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F4AF" w14:textId="11143583" w:rsidR="00B35C54" w:rsidRPr="007C1955" w:rsidRDefault="00B35C54" w:rsidP="00B35C54">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w:t>
      </w:r>
      <w:r w:rsidRPr="007C1955">
        <w:rPr>
          <w:rFonts w:ascii="Arial" w:hAnsi="Arial" w:cs="Arial"/>
          <w:b/>
          <w:noProof/>
          <w:sz w:val="24"/>
          <w:szCs w:val="24"/>
        </w:rPr>
        <w:t>GPP TSG-RAN WG4 Meeting #103-e</w:t>
      </w:r>
      <w:r w:rsidRPr="007C1955">
        <w:rPr>
          <w:rFonts w:ascii="Arial" w:hAnsi="Arial" w:cs="Arial"/>
          <w:b/>
          <w:noProof/>
          <w:sz w:val="24"/>
          <w:szCs w:val="24"/>
        </w:rPr>
        <w:tab/>
      </w:r>
      <w:r w:rsidRPr="007C1955">
        <w:rPr>
          <w:rFonts w:ascii="Arial" w:hAnsi="Arial" w:cs="Arial"/>
          <w:b/>
          <w:noProof/>
          <w:color w:val="000000"/>
          <w:sz w:val="24"/>
          <w:szCs w:val="24"/>
        </w:rPr>
        <w:t>R4-22</w:t>
      </w:r>
      <w:r w:rsidR="007C7523">
        <w:rPr>
          <w:rFonts w:ascii="Arial" w:hAnsi="Arial" w:cs="Arial"/>
          <w:b/>
          <w:noProof/>
          <w:color w:val="000000"/>
          <w:sz w:val="24"/>
          <w:szCs w:val="24"/>
        </w:rPr>
        <w:t>07600</w:t>
      </w:r>
    </w:p>
    <w:p w14:paraId="687DD622" w14:textId="42D82DBD" w:rsidR="00B35C54" w:rsidRPr="007C1955" w:rsidRDefault="00B35C54" w:rsidP="00B35C54">
      <w:pPr>
        <w:widowControl w:val="0"/>
        <w:spacing w:after="0"/>
        <w:rPr>
          <w:rFonts w:ascii="Arial" w:eastAsia="SimSun" w:hAnsi="Arial"/>
          <w:b/>
          <w:noProof/>
          <w:sz w:val="24"/>
          <w:szCs w:val="24"/>
          <w:lang w:eastAsia="zh-CN"/>
        </w:rPr>
      </w:pPr>
      <w:r w:rsidRPr="007C1955">
        <w:rPr>
          <w:rFonts w:ascii="Arial" w:eastAsia="SimSun" w:hAnsi="Arial"/>
          <w:b/>
          <w:noProof/>
          <w:sz w:val="24"/>
          <w:szCs w:val="24"/>
          <w:lang w:eastAsia="zh-CN"/>
        </w:rPr>
        <w:t xml:space="preserve">Online Meeting, </w:t>
      </w:r>
      <w:r w:rsidR="00DA393A">
        <w:rPr>
          <w:rFonts w:ascii="Arial" w:hAnsi="Arial" w:cs="Arial"/>
          <w:b/>
          <w:bCs/>
          <w:noProof/>
          <w:sz w:val="24"/>
          <w:szCs w:val="24"/>
        </w:rPr>
        <w:t>09</w:t>
      </w:r>
      <w:r w:rsidRPr="007C1955">
        <w:rPr>
          <w:rFonts w:ascii="Arial" w:hAnsi="Arial" w:cs="Arial"/>
          <w:b/>
          <w:bCs/>
          <w:noProof/>
          <w:sz w:val="24"/>
          <w:szCs w:val="24"/>
        </w:rPr>
        <w:t xml:space="preserve"> – 2</w:t>
      </w:r>
      <w:r w:rsidR="00DA393A">
        <w:rPr>
          <w:rFonts w:ascii="Arial" w:hAnsi="Arial" w:cs="Arial"/>
          <w:b/>
          <w:bCs/>
          <w:noProof/>
          <w:sz w:val="24"/>
          <w:szCs w:val="24"/>
        </w:rPr>
        <w:t>0</w:t>
      </w:r>
      <w:r w:rsidRPr="007C1955">
        <w:rPr>
          <w:rFonts w:ascii="Arial" w:hAnsi="Arial" w:cs="Arial"/>
          <w:b/>
          <w:bCs/>
          <w:noProof/>
          <w:sz w:val="24"/>
          <w:szCs w:val="24"/>
        </w:rPr>
        <w:t xml:space="preserve"> May 2022</w:t>
      </w:r>
    </w:p>
    <w:p w14:paraId="17F245DE" w14:textId="3E8CBA3B" w:rsidR="00EF7B69" w:rsidRDefault="00B35C54" w:rsidP="00B35C54">
      <w:pPr>
        <w:jc w:val="center"/>
        <w:rPr>
          <w:rFonts w:ascii="Arial" w:hAnsi="Arial" w:cs="Arial"/>
          <w:b/>
          <w:sz w:val="36"/>
        </w:rPr>
      </w:pPr>
      <w:r w:rsidRPr="007C1955">
        <w:rPr>
          <w:rFonts w:ascii="Arial" w:hAnsi="Arial" w:cs="Arial"/>
          <w:b/>
          <w:sz w:val="36"/>
        </w:rPr>
        <w:br/>
      </w:r>
      <w:r w:rsidR="00EF7B69">
        <w:rPr>
          <w:rFonts w:ascii="Arial" w:hAnsi="Arial" w:cs="Arial"/>
          <w:b/>
          <w:sz w:val="36"/>
        </w:rPr>
        <w:br/>
      </w:r>
      <w:r w:rsidR="00EF7B69">
        <w:rPr>
          <w:rFonts w:ascii="Arial" w:hAnsi="Arial" w:cs="Arial"/>
          <w:b/>
          <w:sz w:val="36"/>
        </w:rPr>
        <w:br/>
      </w:r>
      <w:r w:rsidR="00EF7B69">
        <w:rPr>
          <w:rFonts w:ascii="Arial" w:hAnsi="Arial" w:cs="Arial"/>
          <w:b/>
          <w:sz w:val="36"/>
        </w:rPr>
        <w:br/>
        <w:t>Third Generation Partnership Project (3GPP™)</w:t>
      </w:r>
    </w:p>
    <w:p w14:paraId="2B139225" w14:textId="6AD229E2" w:rsidR="00EF7B69" w:rsidRDefault="00EF7B69" w:rsidP="00EF7B6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35C54">
        <w:rPr>
          <w:rFonts w:ascii="Arial" w:hAnsi="Arial" w:cs="Arial"/>
          <w:b/>
          <w:sz w:val="32"/>
        </w:rPr>
        <w:t>102-</w:t>
      </w:r>
      <w:r>
        <w:rPr>
          <w:rFonts w:ascii="Arial" w:hAnsi="Arial" w:cs="Arial"/>
          <w:b/>
          <w:sz w:val="32"/>
        </w:rPr>
        <w:t>e</w:t>
      </w:r>
    </w:p>
    <w:p w14:paraId="3E3DA659" w14:textId="77777777" w:rsidR="00EF7B69" w:rsidRDefault="00EF7B69" w:rsidP="00EF7B69">
      <w:pPr>
        <w:jc w:val="center"/>
        <w:rPr>
          <w:rFonts w:ascii="Arial" w:hAnsi="Arial" w:cs="Arial"/>
          <w:b/>
          <w:sz w:val="32"/>
        </w:rPr>
      </w:pPr>
      <w:r>
        <w:rPr>
          <w:rFonts w:ascii="Arial" w:hAnsi="Arial" w:cs="Arial"/>
          <w:b/>
          <w:sz w:val="32"/>
        </w:rPr>
        <w:t>Electronic Meeting, Online, 21/02/2022 to 03/03/2022</w:t>
      </w:r>
    </w:p>
    <w:p w14:paraId="11EE7832" w14:textId="77777777" w:rsidR="00EF7B69" w:rsidRDefault="00EF7B69" w:rsidP="00EF7B69"/>
    <w:p w14:paraId="1C086514" w14:textId="77777777" w:rsidR="00EF7B69" w:rsidRDefault="00EF7B69" w:rsidP="00EF7B69">
      <w:r>
        <w:t>Report generated on Friday, 2022-03-11 06:44  UTC</w:t>
      </w:r>
    </w:p>
    <w:p w14:paraId="586AD3EA" w14:textId="77777777" w:rsidR="00EF7B69" w:rsidRDefault="00EF7B69" w:rsidP="00EF7B69"/>
    <w:p w14:paraId="4EBE8617" w14:textId="16082B7C" w:rsidR="00EF7B69" w:rsidRDefault="00EF7B69" w:rsidP="00EF7B69">
      <w:r>
        <w:t>Contents:</w:t>
      </w:r>
    </w:p>
    <w:p w14:paraId="74100129" w14:textId="2612D2DE" w:rsidR="00B5110F" w:rsidRDefault="00B5110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_Toc97892231 \h </w:instrText>
      </w:r>
      <w:r>
        <w:fldChar w:fldCharType="separate"/>
      </w:r>
      <w:r>
        <w:t>13</w:t>
      </w:r>
      <w:r>
        <w:fldChar w:fldCharType="end"/>
      </w:r>
    </w:p>
    <w:p w14:paraId="25097523" w14:textId="6B1EC430" w:rsidR="00B5110F" w:rsidRDefault="00B5110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_Toc97892232 \h </w:instrText>
      </w:r>
      <w:r>
        <w:fldChar w:fldCharType="separate"/>
      </w:r>
      <w:r>
        <w:t>13</w:t>
      </w:r>
      <w:r>
        <w:fldChar w:fldCharType="end"/>
      </w:r>
    </w:p>
    <w:p w14:paraId="76DF8146" w14:textId="367CE687" w:rsidR="00B5110F" w:rsidRDefault="00B5110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_Toc97892233 \h </w:instrText>
      </w:r>
      <w:r>
        <w:fldChar w:fldCharType="separate"/>
      </w:r>
      <w:r>
        <w:t>13</w:t>
      </w:r>
      <w:r>
        <w:fldChar w:fldCharType="end"/>
      </w:r>
    </w:p>
    <w:p w14:paraId="776F5828" w14:textId="600D20A5" w:rsidR="00B5110F" w:rsidRDefault="00B5110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and previous release maintenance for LTE and NR</w:t>
      </w:r>
      <w:r>
        <w:tab/>
      </w:r>
      <w:r>
        <w:fldChar w:fldCharType="begin"/>
      </w:r>
      <w:r>
        <w:instrText xml:space="preserve"> PAGEREF _Toc97892234 \h </w:instrText>
      </w:r>
      <w:r>
        <w:fldChar w:fldCharType="separate"/>
      </w:r>
      <w:r>
        <w:t>18</w:t>
      </w:r>
      <w:r>
        <w:fldChar w:fldCharType="end"/>
      </w:r>
    </w:p>
    <w:p w14:paraId="0595EEF2" w14:textId="0B9FA081" w:rsidR="00B5110F" w:rsidRDefault="00B5110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NR WIs (up to Rel-15)</w:t>
      </w:r>
      <w:r>
        <w:tab/>
      </w:r>
      <w:r>
        <w:fldChar w:fldCharType="begin"/>
      </w:r>
      <w:r>
        <w:instrText xml:space="preserve"> PAGEREF _Toc97892235 \h </w:instrText>
      </w:r>
      <w:r>
        <w:fldChar w:fldCharType="separate"/>
      </w:r>
      <w:r>
        <w:t>18</w:t>
      </w:r>
      <w:r>
        <w:fldChar w:fldCharType="end"/>
      </w:r>
    </w:p>
    <w:p w14:paraId="63FC697E" w14:textId="2E9687FB" w:rsidR="00B5110F" w:rsidRDefault="00B5110F">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_Toc97892236 \h </w:instrText>
      </w:r>
      <w:r>
        <w:fldChar w:fldCharType="separate"/>
      </w:r>
      <w:r>
        <w:t>18</w:t>
      </w:r>
      <w:r>
        <w:fldChar w:fldCharType="end"/>
      </w:r>
    </w:p>
    <w:p w14:paraId="6567EDB9" w14:textId="39B05782" w:rsidR="00B5110F" w:rsidRDefault="00B5110F">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FR1 (38.101-1)</w:t>
      </w:r>
      <w:r>
        <w:tab/>
      </w:r>
      <w:r>
        <w:fldChar w:fldCharType="begin"/>
      </w:r>
      <w:r>
        <w:instrText xml:space="preserve"> PAGEREF _Toc97892237 \h </w:instrText>
      </w:r>
      <w:r>
        <w:fldChar w:fldCharType="separate"/>
      </w:r>
      <w:r>
        <w:t>21</w:t>
      </w:r>
      <w:r>
        <w:fldChar w:fldCharType="end"/>
      </w:r>
    </w:p>
    <w:p w14:paraId="5F17C213" w14:textId="3C2DF7DB" w:rsidR="00B5110F" w:rsidRDefault="00B5110F">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FR2 (38.101-2)</w:t>
      </w:r>
      <w:r>
        <w:tab/>
      </w:r>
      <w:r>
        <w:fldChar w:fldCharType="begin"/>
      </w:r>
      <w:r>
        <w:instrText xml:space="preserve"> PAGEREF _Toc97892238 \h </w:instrText>
      </w:r>
      <w:r>
        <w:fldChar w:fldCharType="separate"/>
      </w:r>
      <w:r>
        <w:t>29</w:t>
      </w:r>
      <w:r>
        <w:fldChar w:fldCharType="end"/>
      </w:r>
    </w:p>
    <w:p w14:paraId="2D7D3403" w14:textId="6C89971B" w:rsidR="00B5110F" w:rsidRDefault="00B5110F">
      <w:pPr>
        <w:pStyle w:val="TOC5"/>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Requirements for 38.101-3</w:t>
      </w:r>
      <w:r>
        <w:tab/>
      </w:r>
      <w:r>
        <w:fldChar w:fldCharType="begin"/>
      </w:r>
      <w:r>
        <w:instrText xml:space="preserve"> PAGEREF _Toc97892239 \h </w:instrText>
      </w:r>
      <w:r>
        <w:fldChar w:fldCharType="separate"/>
      </w:r>
      <w:r>
        <w:t>30</w:t>
      </w:r>
      <w:r>
        <w:fldChar w:fldCharType="end"/>
      </w:r>
    </w:p>
    <w:p w14:paraId="37411A27" w14:textId="0FBA06C9" w:rsidR="00B5110F" w:rsidRDefault="00B5110F">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UE EMC requirements</w:t>
      </w:r>
      <w:r>
        <w:tab/>
      </w:r>
      <w:r>
        <w:fldChar w:fldCharType="begin"/>
      </w:r>
      <w:r>
        <w:instrText xml:space="preserve"> PAGEREF _Toc97892240 \h </w:instrText>
      </w:r>
      <w:r>
        <w:fldChar w:fldCharType="separate"/>
      </w:r>
      <w:r>
        <w:t>33</w:t>
      </w:r>
      <w:r>
        <w:fldChar w:fldCharType="end"/>
      </w:r>
    </w:p>
    <w:p w14:paraId="57951372" w14:textId="3B88A11D" w:rsidR="00B5110F" w:rsidRDefault="00B5110F">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BS RF requirements</w:t>
      </w:r>
      <w:r>
        <w:tab/>
      </w:r>
      <w:r>
        <w:fldChar w:fldCharType="begin"/>
      </w:r>
      <w:r>
        <w:instrText xml:space="preserve"> PAGEREF _Toc97892241 \h </w:instrText>
      </w:r>
      <w:r>
        <w:fldChar w:fldCharType="separate"/>
      </w:r>
      <w:r>
        <w:t>33</w:t>
      </w:r>
      <w:r>
        <w:fldChar w:fldCharType="end"/>
      </w:r>
    </w:p>
    <w:p w14:paraId="0D17EEFC" w14:textId="5267FEA1" w:rsidR="00B5110F" w:rsidRDefault="00B5110F">
      <w:pPr>
        <w:pStyle w:val="TOC5"/>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General</w:t>
      </w:r>
      <w:r>
        <w:tab/>
      </w:r>
      <w:r>
        <w:fldChar w:fldCharType="begin"/>
      </w:r>
      <w:r>
        <w:instrText xml:space="preserve"> PAGEREF _Toc97892242 \h </w:instrText>
      </w:r>
      <w:r>
        <w:fldChar w:fldCharType="separate"/>
      </w:r>
      <w:r>
        <w:t>33</w:t>
      </w:r>
      <w:r>
        <w:fldChar w:fldCharType="end"/>
      </w:r>
    </w:p>
    <w:p w14:paraId="6A37E29B" w14:textId="1F658ABC" w:rsidR="00B5110F" w:rsidRDefault="00B5110F">
      <w:pPr>
        <w:pStyle w:val="TOC5"/>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TX/RX requirements (38.104)</w:t>
      </w:r>
      <w:r>
        <w:tab/>
      </w:r>
      <w:r>
        <w:fldChar w:fldCharType="begin"/>
      </w:r>
      <w:r>
        <w:instrText xml:space="preserve"> PAGEREF _Toc97892243 \h </w:instrText>
      </w:r>
      <w:r>
        <w:fldChar w:fldCharType="separate"/>
      </w:r>
      <w:r>
        <w:t>34</w:t>
      </w:r>
      <w:r>
        <w:fldChar w:fldCharType="end"/>
      </w:r>
    </w:p>
    <w:p w14:paraId="7CFD42D3" w14:textId="5EC63B29" w:rsidR="00B5110F" w:rsidRDefault="00B5110F">
      <w:pPr>
        <w:pStyle w:val="TOC5"/>
        <w:rPr>
          <w:rFonts w:asciiTheme="minorHAnsi" w:eastAsiaTheme="minorEastAsia" w:hAnsiTheme="minorHAnsi" w:cstheme="minorBidi"/>
          <w:sz w:val="22"/>
          <w:szCs w:val="22"/>
        </w:rPr>
      </w:pPr>
      <w:r>
        <w:t>4.1.3.3</w:t>
      </w:r>
      <w:r>
        <w:rPr>
          <w:rFonts w:asciiTheme="minorHAnsi" w:eastAsiaTheme="minorEastAsia" w:hAnsiTheme="minorHAnsi" w:cstheme="minorBidi"/>
          <w:sz w:val="22"/>
          <w:szCs w:val="22"/>
        </w:rPr>
        <w:tab/>
      </w:r>
      <w:r>
        <w:t>MSR specifications</w:t>
      </w:r>
      <w:r>
        <w:tab/>
      </w:r>
      <w:r>
        <w:fldChar w:fldCharType="begin"/>
      </w:r>
      <w:r>
        <w:instrText xml:space="preserve"> PAGEREF _Toc97892244 \h </w:instrText>
      </w:r>
      <w:r>
        <w:fldChar w:fldCharType="separate"/>
      </w:r>
      <w:r>
        <w:t>34</w:t>
      </w:r>
      <w:r>
        <w:fldChar w:fldCharType="end"/>
      </w:r>
    </w:p>
    <w:p w14:paraId="1AF995C9" w14:textId="69889796" w:rsidR="00B5110F" w:rsidRDefault="00B5110F">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BS conformance testing</w:t>
      </w:r>
      <w:r>
        <w:tab/>
      </w:r>
      <w:r>
        <w:fldChar w:fldCharType="begin"/>
      </w:r>
      <w:r>
        <w:instrText xml:space="preserve"> PAGEREF _Toc97892245 \h </w:instrText>
      </w:r>
      <w:r>
        <w:fldChar w:fldCharType="separate"/>
      </w:r>
      <w:r>
        <w:t>44</w:t>
      </w:r>
      <w:r>
        <w:fldChar w:fldCharType="end"/>
      </w:r>
    </w:p>
    <w:p w14:paraId="73F400AE" w14:textId="47CFE879" w:rsidR="00B5110F" w:rsidRDefault="00B5110F">
      <w:pPr>
        <w:pStyle w:val="TOC5"/>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General</w:t>
      </w:r>
      <w:r>
        <w:tab/>
      </w:r>
      <w:r>
        <w:fldChar w:fldCharType="begin"/>
      </w:r>
      <w:r>
        <w:instrText xml:space="preserve"> PAGEREF _Toc97892246 \h </w:instrText>
      </w:r>
      <w:r>
        <w:fldChar w:fldCharType="separate"/>
      </w:r>
      <w:r>
        <w:t>44</w:t>
      </w:r>
      <w:r>
        <w:fldChar w:fldCharType="end"/>
      </w:r>
    </w:p>
    <w:p w14:paraId="72CB0A0B" w14:textId="5C927B4C" w:rsidR="00B5110F" w:rsidRDefault="00B5110F">
      <w:pPr>
        <w:pStyle w:val="TOC5"/>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_Toc97892247 \h </w:instrText>
      </w:r>
      <w:r>
        <w:fldChar w:fldCharType="separate"/>
      </w:r>
      <w:r>
        <w:t>45</w:t>
      </w:r>
      <w:r>
        <w:fldChar w:fldCharType="end"/>
      </w:r>
    </w:p>
    <w:p w14:paraId="724D4B7E" w14:textId="425F7174" w:rsidR="00B5110F" w:rsidRDefault="00B5110F">
      <w:pPr>
        <w:pStyle w:val="TOC5"/>
        <w:rPr>
          <w:rFonts w:asciiTheme="minorHAnsi" w:eastAsiaTheme="minorEastAsia" w:hAnsiTheme="minorHAnsi" w:cstheme="minorBidi"/>
          <w:sz w:val="22"/>
          <w:szCs w:val="22"/>
        </w:rPr>
      </w:pPr>
      <w:r>
        <w:t>4.1.4.3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_Toc97892248 \h </w:instrText>
      </w:r>
      <w:r>
        <w:fldChar w:fldCharType="separate"/>
      </w:r>
      <w:r>
        <w:t>46</w:t>
      </w:r>
      <w:r>
        <w:fldChar w:fldCharType="end"/>
      </w:r>
    </w:p>
    <w:p w14:paraId="1A561896" w14:textId="797FA7BF" w:rsidR="00B5110F" w:rsidRDefault="00B5110F">
      <w:pPr>
        <w:pStyle w:val="TOC5"/>
        <w:rPr>
          <w:rFonts w:asciiTheme="minorHAnsi" w:eastAsiaTheme="minorEastAsia" w:hAnsiTheme="minorHAnsi" w:cstheme="minorBidi"/>
          <w:sz w:val="22"/>
          <w:szCs w:val="22"/>
        </w:rPr>
      </w:pPr>
      <w:r>
        <w:t>4.1.4.4</w:t>
      </w:r>
      <w:r>
        <w:rPr>
          <w:rFonts w:asciiTheme="minorHAnsi" w:eastAsiaTheme="minorEastAsia" w:hAnsiTheme="minorHAnsi" w:cstheme="minorBidi"/>
          <w:sz w:val="22"/>
          <w:szCs w:val="22"/>
        </w:rPr>
        <w:tab/>
      </w:r>
      <w:r>
        <w:t>eAAS specifications</w:t>
      </w:r>
      <w:r>
        <w:tab/>
      </w:r>
      <w:r>
        <w:fldChar w:fldCharType="begin"/>
      </w:r>
      <w:r>
        <w:instrText xml:space="preserve"> PAGEREF _Toc97892249 \h </w:instrText>
      </w:r>
      <w:r>
        <w:fldChar w:fldCharType="separate"/>
      </w:r>
      <w:r>
        <w:t>47</w:t>
      </w:r>
      <w:r>
        <w:fldChar w:fldCharType="end"/>
      </w:r>
    </w:p>
    <w:p w14:paraId="73F9F70C" w14:textId="37AB0D3E" w:rsidR="00B5110F" w:rsidRDefault="00B5110F">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BS EMC requirements</w:t>
      </w:r>
      <w:r>
        <w:tab/>
      </w:r>
      <w:r>
        <w:fldChar w:fldCharType="begin"/>
      </w:r>
      <w:r>
        <w:instrText xml:space="preserve"> PAGEREF _Toc97892250 \h </w:instrText>
      </w:r>
      <w:r>
        <w:fldChar w:fldCharType="separate"/>
      </w:r>
      <w:r>
        <w:t>49</w:t>
      </w:r>
      <w:r>
        <w:fldChar w:fldCharType="end"/>
      </w:r>
    </w:p>
    <w:p w14:paraId="57878F47" w14:textId="2DB10F8C" w:rsidR="00B5110F" w:rsidRDefault="00B5110F">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RRM core requirements (38.133/36.133)</w:t>
      </w:r>
      <w:r>
        <w:tab/>
      </w:r>
      <w:r>
        <w:fldChar w:fldCharType="begin"/>
      </w:r>
      <w:r>
        <w:instrText xml:space="preserve"> PAGEREF _Toc97892251 \h </w:instrText>
      </w:r>
      <w:r>
        <w:fldChar w:fldCharType="separate"/>
      </w:r>
      <w:r>
        <w:t>52</w:t>
      </w:r>
      <w:r>
        <w:fldChar w:fldCharType="end"/>
      </w:r>
    </w:p>
    <w:p w14:paraId="069083D1" w14:textId="555A4EB1" w:rsidR="00B5110F" w:rsidRDefault="00B5110F">
      <w:pPr>
        <w:pStyle w:val="TOC4"/>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_Toc97892252 \h </w:instrText>
      </w:r>
      <w:r>
        <w:fldChar w:fldCharType="separate"/>
      </w:r>
      <w:r>
        <w:t>61</w:t>
      </w:r>
      <w:r>
        <w:fldChar w:fldCharType="end"/>
      </w:r>
    </w:p>
    <w:p w14:paraId="711DA76A" w14:textId="3FD08160" w:rsidR="00B5110F" w:rsidRDefault="00B5110F">
      <w:pPr>
        <w:pStyle w:val="TOC4"/>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_Toc97892253 \h </w:instrText>
      </w:r>
      <w:r>
        <w:fldChar w:fldCharType="separate"/>
      </w:r>
      <w:r>
        <w:t>71</w:t>
      </w:r>
      <w:r>
        <w:fldChar w:fldCharType="end"/>
      </w:r>
    </w:p>
    <w:p w14:paraId="19AC7A15" w14:textId="377092B1" w:rsidR="00B5110F" w:rsidRDefault="00B5110F">
      <w:pPr>
        <w:pStyle w:val="TOC5"/>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UE demodulation requirements</w:t>
      </w:r>
      <w:r>
        <w:tab/>
      </w:r>
      <w:r>
        <w:fldChar w:fldCharType="begin"/>
      </w:r>
      <w:r>
        <w:instrText xml:space="preserve"> PAGEREF _Toc97892254 \h </w:instrText>
      </w:r>
      <w:r>
        <w:fldChar w:fldCharType="separate"/>
      </w:r>
      <w:r>
        <w:t>71</w:t>
      </w:r>
      <w:r>
        <w:fldChar w:fldCharType="end"/>
      </w:r>
    </w:p>
    <w:p w14:paraId="08D432C0" w14:textId="6A9C6CC9" w:rsidR="00B5110F" w:rsidRDefault="00B5110F">
      <w:pPr>
        <w:pStyle w:val="TOC5"/>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CSI requirements</w:t>
      </w:r>
      <w:r>
        <w:tab/>
      </w:r>
      <w:r>
        <w:fldChar w:fldCharType="begin"/>
      </w:r>
      <w:r>
        <w:instrText xml:space="preserve"> PAGEREF _Toc97892255 \h </w:instrText>
      </w:r>
      <w:r>
        <w:fldChar w:fldCharType="separate"/>
      </w:r>
      <w:r>
        <w:t>72</w:t>
      </w:r>
      <w:r>
        <w:fldChar w:fldCharType="end"/>
      </w:r>
    </w:p>
    <w:p w14:paraId="4FABAF4A" w14:textId="064C3049" w:rsidR="00B5110F" w:rsidRDefault="00B5110F">
      <w:pPr>
        <w:pStyle w:val="TOC5"/>
        <w:rPr>
          <w:rFonts w:asciiTheme="minorHAnsi" w:eastAsiaTheme="minorEastAsia" w:hAnsiTheme="minorHAnsi" w:cstheme="minorBidi"/>
          <w:sz w:val="22"/>
          <w:szCs w:val="22"/>
        </w:rPr>
      </w:pPr>
      <w:r>
        <w:t>4.1.8.3</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_Toc97892256 \h </w:instrText>
      </w:r>
      <w:r>
        <w:fldChar w:fldCharType="separate"/>
      </w:r>
      <w:r>
        <w:t>74</w:t>
      </w:r>
      <w:r>
        <w:fldChar w:fldCharType="end"/>
      </w:r>
    </w:p>
    <w:p w14:paraId="087084ED" w14:textId="2437F769" w:rsidR="00B5110F" w:rsidRDefault="00B5110F">
      <w:pPr>
        <w:pStyle w:val="TOC4"/>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Positioning specifications (36.171, 37.171 and 38.171)</w:t>
      </w:r>
      <w:r>
        <w:tab/>
      </w:r>
      <w:r>
        <w:fldChar w:fldCharType="begin"/>
      </w:r>
      <w:r>
        <w:instrText xml:space="preserve"> PAGEREF _Toc97892257 \h </w:instrText>
      </w:r>
      <w:r>
        <w:fldChar w:fldCharType="separate"/>
      </w:r>
      <w:r>
        <w:t>75</w:t>
      </w:r>
      <w:r>
        <w:fldChar w:fldCharType="end"/>
      </w:r>
    </w:p>
    <w:p w14:paraId="5FA81FCF" w14:textId="4F9E3121" w:rsidR="00B5110F" w:rsidRDefault="00B5110F">
      <w:pPr>
        <w:pStyle w:val="TOC4"/>
        <w:rPr>
          <w:rFonts w:asciiTheme="minorHAnsi" w:eastAsiaTheme="minorEastAsia" w:hAnsiTheme="minorHAnsi" w:cstheme="minorBidi"/>
          <w:sz w:val="22"/>
          <w:szCs w:val="22"/>
        </w:rPr>
      </w:pPr>
      <w:r>
        <w:t>4.1.10</w:t>
      </w:r>
      <w:r>
        <w:rPr>
          <w:rFonts w:asciiTheme="minorHAnsi" w:eastAsiaTheme="minorEastAsia" w:hAnsiTheme="minorHAnsi" w:cstheme="minorBidi"/>
          <w:sz w:val="22"/>
          <w:szCs w:val="22"/>
        </w:rPr>
        <w:tab/>
      </w:r>
      <w:r>
        <w:t>Testability (38.810)</w:t>
      </w:r>
      <w:r>
        <w:tab/>
      </w:r>
      <w:r>
        <w:fldChar w:fldCharType="begin"/>
      </w:r>
      <w:r>
        <w:instrText xml:space="preserve"> PAGEREF _Toc97892258 \h </w:instrText>
      </w:r>
      <w:r>
        <w:fldChar w:fldCharType="separate"/>
      </w:r>
      <w:r>
        <w:t>75</w:t>
      </w:r>
      <w:r>
        <w:fldChar w:fldCharType="end"/>
      </w:r>
    </w:p>
    <w:p w14:paraId="4FD92C61" w14:textId="185A5651" w:rsidR="00B5110F" w:rsidRDefault="00B5110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LTE WIs (up to Rel-15)</w:t>
      </w:r>
      <w:r>
        <w:tab/>
      </w:r>
      <w:r>
        <w:fldChar w:fldCharType="begin"/>
      </w:r>
      <w:r>
        <w:instrText xml:space="preserve"> PAGEREF _Toc97892259 \h </w:instrText>
      </w:r>
      <w:r>
        <w:fldChar w:fldCharType="separate"/>
      </w:r>
      <w:r>
        <w:t>75</w:t>
      </w:r>
      <w:r>
        <w:fldChar w:fldCharType="end"/>
      </w:r>
    </w:p>
    <w:p w14:paraId="59885975" w14:textId="40FF2D70" w:rsidR="00B5110F" w:rsidRDefault="00B5110F">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requirements</w:t>
      </w:r>
      <w:r>
        <w:tab/>
      </w:r>
      <w:r>
        <w:fldChar w:fldCharType="begin"/>
      </w:r>
      <w:r>
        <w:instrText xml:space="preserve"> PAGEREF _Toc97892260 \h </w:instrText>
      </w:r>
      <w:r>
        <w:fldChar w:fldCharType="separate"/>
      </w:r>
      <w:r>
        <w:t>75</w:t>
      </w:r>
      <w:r>
        <w:fldChar w:fldCharType="end"/>
      </w:r>
    </w:p>
    <w:p w14:paraId="5EDCBDA3" w14:textId="69052CC1" w:rsidR="00B5110F" w:rsidRDefault="00B5110F">
      <w:pPr>
        <w:pStyle w:val="TOC4"/>
        <w:rPr>
          <w:rFonts w:asciiTheme="minorHAnsi" w:eastAsiaTheme="minorEastAsia" w:hAnsiTheme="minorHAnsi" w:cstheme="minorBidi"/>
          <w:sz w:val="22"/>
          <w:szCs w:val="22"/>
        </w:rPr>
      </w:pPr>
      <w:r>
        <w:lastRenderedPageBreak/>
        <w:t>4.2.2</w:t>
      </w:r>
      <w:r>
        <w:rPr>
          <w:rFonts w:asciiTheme="minorHAnsi" w:eastAsiaTheme="minorEastAsia" w:hAnsiTheme="minorHAnsi" w:cstheme="minorBidi"/>
          <w:sz w:val="22"/>
          <w:szCs w:val="22"/>
        </w:rPr>
        <w:tab/>
      </w:r>
      <w:r>
        <w:t>BS RF requirements</w:t>
      </w:r>
      <w:r>
        <w:tab/>
      </w:r>
      <w:r>
        <w:fldChar w:fldCharType="begin"/>
      </w:r>
      <w:r>
        <w:instrText xml:space="preserve"> PAGEREF _Toc97892261 \h </w:instrText>
      </w:r>
      <w:r>
        <w:fldChar w:fldCharType="separate"/>
      </w:r>
      <w:r>
        <w:t>76</w:t>
      </w:r>
      <w:r>
        <w:fldChar w:fldCharType="end"/>
      </w:r>
    </w:p>
    <w:p w14:paraId="5563F1C7" w14:textId="1DA8C3DF" w:rsidR="00B5110F" w:rsidRDefault="00B5110F">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requirements</w:t>
      </w:r>
      <w:r>
        <w:tab/>
      </w:r>
      <w:r>
        <w:fldChar w:fldCharType="begin"/>
      </w:r>
      <w:r>
        <w:instrText xml:space="preserve"> PAGEREF _Toc97892262 \h </w:instrText>
      </w:r>
      <w:r>
        <w:fldChar w:fldCharType="separate"/>
      </w:r>
      <w:r>
        <w:t>80</w:t>
      </w:r>
      <w:r>
        <w:fldChar w:fldCharType="end"/>
      </w:r>
    </w:p>
    <w:p w14:paraId="763F37C8" w14:textId="2EF9DC14" w:rsidR="00B5110F" w:rsidRDefault="00B5110F">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_Toc97892263 \h </w:instrText>
      </w:r>
      <w:r>
        <w:fldChar w:fldCharType="separate"/>
      </w:r>
      <w:r>
        <w:t>83</w:t>
      </w:r>
      <w:r>
        <w:fldChar w:fldCharType="end"/>
      </w:r>
    </w:p>
    <w:p w14:paraId="724BE159" w14:textId="2606FBC6" w:rsidR="00B5110F" w:rsidRDefault="00B5110F">
      <w:pPr>
        <w:pStyle w:val="TOC5"/>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_Toc97892264 \h </w:instrText>
      </w:r>
      <w:r>
        <w:fldChar w:fldCharType="separate"/>
      </w:r>
      <w:r>
        <w:t>83</w:t>
      </w:r>
      <w:r>
        <w:fldChar w:fldCharType="end"/>
      </w:r>
    </w:p>
    <w:p w14:paraId="64111089" w14:textId="1C3A4C04" w:rsidR="00B5110F" w:rsidRDefault="00B5110F">
      <w:pPr>
        <w:pStyle w:val="TOC5"/>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_Toc97892265 \h </w:instrText>
      </w:r>
      <w:r>
        <w:fldChar w:fldCharType="separate"/>
      </w:r>
      <w:r>
        <w:t>84</w:t>
      </w:r>
      <w:r>
        <w:fldChar w:fldCharType="end"/>
      </w:r>
    </w:p>
    <w:p w14:paraId="7DB445B0" w14:textId="2160760A" w:rsidR="00B5110F" w:rsidRDefault="00B5110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maintenance for LTE and NR</w:t>
      </w:r>
      <w:r>
        <w:tab/>
      </w:r>
      <w:r>
        <w:fldChar w:fldCharType="begin"/>
      </w:r>
      <w:r>
        <w:instrText xml:space="preserve"> PAGEREF _Toc97892266 \h </w:instrText>
      </w:r>
      <w:r>
        <w:fldChar w:fldCharType="separate"/>
      </w:r>
      <w:r>
        <w:t>84</w:t>
      </w:r>
      <w:r>
        <w:fldChar w:fldCharType="end"/>
      </w:r>
    </w:p>
    <w:p w14:paraId="07E25CB0" w14:textId="0FFCE44F" w:rsidR="00B5110F" w:rsidRDefault="00B5110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 WIs and TEI</w:t>
      </w:r>
      <w:r>
        <w:tab/>
      </w:r>
      <w:r>
        <w:fldChar w:fldCharType="begin"/>
      </w:r>
      <w:r>
        <w:instrText xml:space="preserve"> PAGEREF _Toc97892267 \h </w:instrText>
      </w:r>
      <w:r>
        <w:fldChar w:fldCharType="separate"/>
      </w:r>
      <w:r>
        <w:t>84</w:t>
      </w:r>
      <w:r>
        <w:fldChar w:fldCharType="end"/>
      </w:r>
    </w:p>
    <w:p w14:paraId="120A8735" w14:textId="6507386C" w:rsidR="00B5110F" w:rsidRDefault="00B5110F">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_Toc97892268 \h </w:instrText>
      </w:r>
      <w:r>
        <w:fldChar w:fldCharType="separate"/>
      </w:r>
      <w:r>
        <w:t>85</w:t>
      </w:r>
      <w:r>
        <w:fldChar w:fldCharType="end"/>
      </w:r>
    </w:p>
    <w:p w14:paraId="38F1C9BB" w14:textId="2703162F" w:rsidR="00B5110F" w:rsidRDefault="00B5110F">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System parameter</w:t>
      </w:r>
      <w:r>
        <w:tab/>
      </w:r>
      <w:r>
        <w:fldChar w:fldCharType="begin"/>
      </w:r>
      <w:r>
        <w:instrText xml:space="preserve"> PAGEREF _Toc97892269 \h </w:instrText>
      </w:r>
      <w:r>
        <w:fldChar w:fldCharType="separate"/>
      </w:r>
      <w:r>
        <w:t>85</w:t>
      </w:r>
      <w:r>
        <w:fldChar w:fldCharType="end"/>
      </w:r>
    </w:p>
    <w:p w14:paraId="2ED4DDBB" w14:textId="646FAF68" w:rsidR="00B5110F" w:rsidRDefault="00B5110F">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UE RF requirement</w:t>
      </w:r>
      <w:r>
        <w:tab/>
      </w:r>
      <w:r>
        <w:fldChar w:fldCharType="begin"/>
      </w:r>
      <w:r>
        <w:instrText xml:space="preserve"> PAGEREF _Toc97892270 \h </w:instrText>
      </w:r>
      <w:r>
        <w:fldChar w:fldCharType="separate"/>
      </w:r>
      <w:r>
        <w:t>86</w:t>
      </w:r>
      <w:r>
        <w:fldChar w:fldCharType="end"/>
      </w:r>
    </w:p>
    <w:p w14:paraId="374B1DC2" w14:textId="322BA3D4" w:rsidR="00B5110F" w:rsidRDefault="00B5110F">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RRM requirements</w:t>
      </w:r>
      <w:r>
        <w:tab/>
      </w:r>
      <w:r>
        <w:fldChar w:fldCharType="begin"/>
      </w:r>
      <w:r>
        <w:instrText xml:space="preserve"> PAGEREF _Toc97892271 \h </w:instrText>
      </w:r>
      <w:r>
        <w:fldChar w:fldCharType="separate"/>
      </w:r>
      <w:r>
        <w:t>86</w:t>
      </w:r>
      <w:r>
        <w:fldChar w:fldCharType="end"/>
      </w:r>
    </w:p>
    <w:p w14:paraId="57C1789C" w14:textId="0659593E" w:rsidR="00B5110F" w:rsidRDefault="00B5110F">
      <w:pPr>
        <w:pStyle w:val="TOC5"/>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Others</w:t>
      </w:r>
      <w:r>
        <w:tab/>
      </w:r>
      <w:r>
        <w:fldChar w:fldCharType="begin"/>
      </w:r>
      <w:r>
        <w:instrText xml:space="preserve"> PAGEREF _Toc97892272 \h </w:instrText>
      </w:r>
      <w:r>
        <w:fldChar w:fldCharType="separate"/>
      </w:r>
      <w:r>
        <w:t>92</w:t>
      </w:r>
      <w:r>
        <w:fldChar w:fldCharType="end"/>
      </w:r>
    </w:p>
    <w:p w14:paraId="343CF069" w14:textId="6DFD30EE" w:rsidR="00B5110F" w:rsidRDefault="00B5110F">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Enhancements on MIMO for NR</w:t>
      </w:r>
      <w:r>
        <w:tab/>
      </w:r>
      <w:r>
        <w:fldChar w:fldCharType="begin"/>
      </w:r>
      <w:r>
        <w:instrText xml:space="preserve"> PAGEREF _Toc97892273 \h </w:instrText>
      </w:r>
      <w:r>
        <w:fldChar w:fldCharType="separate"/>
      </w:r>
      <w:r>
        <w:t>94</w:t>
      </w:r>
      <w:r>
        <w:fldChar w:fldCharType="end"/>
      </w:r>
    </w:p>
    <w:p w14:paraId="20DFA9AA" w14:textId="10F9069A" w:rsidR="00B5110F" w:rsidRDefault="00B5110F">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RRM requirements</w:t>
      </w:r>
      <w:r>
        <w:tab/>
      </w:r>
      <w:r>
        <w:fldChar w:fldCharType="begin"/>
      </w:r>
      <w:r>
        <w:instrText xml:space="preserve"> PAGEREF _Toc97892274 \h </w:instrText>
      </w:r>
      <w:r>
        <w:fldChar w:fldCharType="separate"/>
      </w:r>
      <w:r>
        <w:t>94</w:t>
      </w:r>
      <w:r>
        <w:fldChar w:fldCharType="end"/>
      </w:r>
    </w:p>
    <w:p w14:paraId="3F7C971B" w14:textId="340BEEF7" w:rsidR="00B5110F" w:rsidRDefault="00B5110F">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_Toc97892275 \h </w:instrText>
      </w:r>
      <w:r>
        <w:fldChar w:fldCharType="separate"/>
      </w:r>
      <w:r>
        <w:t>97</w:t>
      </w:r>
      <w:r>
        <w:fldChar w:fldCharType="end"/>
      </w:r>
    </w:p>
    <w:p w14:paraId="29BDB110" w14:textId="48A6AEBF" w:rsidR="00B5110F" w:rsidRDefault="00B5110F">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Positioning Support</w:t>
      </w:r>
      <w:r>
        <w:tab/>
      </w:r>
      <w:r>
        <w:fldChar w:fldCharType="begin"/>
      </w:r>
      <w:r>
        <w:instrText xml:space="preserve"> PAGEREF _Toc97892276 \h </w:instrText>
      </w:r>
      <w:r>
        <w:fldChar w:fldCharType="separate"/>
      </w:r>
      <w:r>
        <w:t>97</w:t>
      </w:r>
      <w:r>
        <w:fldChar w:fldCharType="end"/>
      </w:r>
    </w:p>
    <w:p w14:paraId="6D3E8CE0" w14:textId="6124D19F" w:rsidR="00B5110F" w:rsidRDefault="00B5110F">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RRM core requirement</w:t>
      </w:r>
      <w:r>
        <w:tab/>
      </w:r>
      <w:r>
        <w:fldChar w:fldCharType="begin"/>
      </w:r>
      <w:r>
        <w:instrText xml:space="preserve"> PAGEREF _Toc97892277 \h </w:instrText>
      </w:r>
      <w:r>
        <w:fldChar w:fldCharType="separate"/>
      </w:r>
      <w:r>
        <w:t>97</w:t>
      </w:r>
      <w:r>
        <w:fldChar w:fldCharType="end"/>
      </w:r>
    </w:p>
    <w:p w14:paraId="13AF53F4" w14:textId="332813C4" w:rsidR="00B5110F" w:rsidRDefault="00B5110F">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RRM performance requirements</w:t>
      </w:r>
      <w:r>
        <w:tab/>
      </w:r>
      <w:r>
        <w:fldChar w:fldCharType="begin"/>
      </w:r>
      <w:r>
        <w:instrText xml:space="preserve"> PAGEREF _Toc97892278 \h </w:instrText>
      </w:r>
      <w:r>
        <w:fldChar w:fldCharType="separate"/>
      </w:r>
      <w:r>
        <w:t>99</w:t>
      </w:r>
      <w:r>
        <w:fldChar w:fldCharType="end"/>
      </w:r>
    </w:p>
    <w:p w14:paraId="483484BE" w14:textId="50F4614F" w:rsidR="00B5110F" w:rsidRDefault="00B5110F">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_Toc97892279 \h </w:instrText>
      </w:r>
      <w:r>
        <w:fldChar w:fldCharType="separate"/>
      </w:r>
      <w:r>
        <w:t>103</w:t>
      </w:r>
      <w:r>
        <w:fldChar w:fldCharType="end"/>
      </w:r>
    </w:p>
    <w:p w14:paraId="21D54358" w14:textId="1F8F9329" w:rsidR="00B5110F" w:rsidRDefault="00B5110F">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 NR WIs and Rel-16 NR TEI</w:t>
      </w:r>
      <w:r>
        <w:tab/>
      </w:r>
      <w:r>
        <w:fldChar w:fldCharType="begin"/>
      </w:r>
      <w:r>
        <w:instrText xml:space="preserve"> PAGEREF _Toc97892280 \h </w:instrText>
      </w:r>
      <w:r>
        <w:fldChar w:fldCharType="separate"/>
      </w:r>
      <w:r>
        <w:t>105</w:t>
      </w:r>
      <w:r>
        <w:fldChar w:fldCharType="end"/>
      </w:r>
    </w:p>
    <w:p w14:paraId="0D85440A" w14:textId="1EAA7D03" w:rsidR="00B5110F" w:rsidRDefault="00B5110F">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BS RF requirements</w:t>
      </w:r>
      <w:r>
        <w:tab/>
      </w:r>
      <w:r>
        <w:fldChar w:fldCharType="begin"/>
      </w:r>
      <w:r>
        <w:instrText xml:space="preserve"> PAGEREF _Toc97892281 \h </w:instrText>
      </w:r>
      <w:r>
        <w:fldChar w:fldCharType="separate"/>
      </w:r>
      <w:r>
        <w:t>106</w:t>
      </w:r>
      <w:r>
        <w:fldChar w:fldCharType="end"/>
      </w:r>
    </w:p>
    <w:p w14:paraId="4C8FE888" w14:textId="33881757" w:rsidR="00B5110F" w:rsidRDefault="00B5110F">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UE RF requirements</w:t>
      </w:r>
      <w:r>
        <w:tab/>
      </w:r>
      <w:r>
        <w:fldChar w:fldCharType="begin"/>
      </w:r>
      <w:r>
        <w:instrText xml:space="preserve"> PAGEREF _Toc97892282 \h </w:instrText>
      </w:r>
      <w:r>
        <w:fldChar w:fldCharType="separate"/>
      </w:r>
      <w:r>
        <w:t>108</w:t>
      </w:r>
      <w:r>
        <w:fldChar w:fldCharType="end"/>
      </w:r>
    </w:p>
    <w:p w14:paraId="47D88C63" w14:textId="0522E85F" w:rsidR="00B5110F" w:rsidRDefault="00B5110F">
      <w:pPr>
        <w:pStyle w:val="TOC6"/>
        <w:rPr>
          <w:rFonts w:asciiTheme="minorHAnsi" w:eastAsiaTheme="minorEastAsia" w:hAnsiTheme="minorHAnsi" w:cstheme="minorBidi"/>
          <w:sz w:val="22"/>
          <w:szCs w:val="22"/>
        </w:rPr>
      </w:pPr>
      <w:r>
        <w:t>5.1.5.2.1</w:t>
      </w:r>
      <w:r>
        <w:rPr>
          <w:rFonts w:asciiTheme="minorHAnsi" w:eastAsiaTheme="minorEastAsia" w:hAnsiTheme="minorHAnsi" w:cstheme="minorBidi"/>
          <w:sz w:val="22"/>
          <w:szCs w:val="22"/>
        </w:rPr>
        <w:tab/>
      </w:r>
      <w:r>
        <w:t>FR1 38.101-1</w:t>
      </w:r>
      <w:r>
        <w:tab/>
      </w:r>
      <w:r>
        <w:fldChar w:fldCharType="begin"/>
      </w:r>
      <w:r>
        <w:instrText xml:space="preserve"> PAGEREF _Toc97892283 \h </w:instrText>
      </w:r>
      <w:r>
        <w:fldChar w:fldCharType="separate"/>
      </w:r>
      <w:r>
        <w:t>108</w:t>
      </w:r>
      <w:r>
        <w:fldChar w:fldCharType="end"/>
      </w:r>
    </w:p>
    <w:p w14:paraId="598E89C8" w14:textId="756D2078" w:rsidR="00B5110F" w:rsidRDefault="00B5110F">
      <w:pPr>
        <w:pStyle w:val="TOC6"/>
        <w:rPr>
          <w:rFonts w:asciiTheme="minorHAnsi" w:eastAsiaTheme="minorEastAsia" w:hAnsiTheme="minorHAnsi" w:cstheme="minorBidi"/>
          <w:sz w:val="22"/>
          <w:szCs w:val="22"/>
        </w:rPr>
      </w:pPr>
      <w:r>
        <w:t>5.1.5.2.2</w:t>
      </w:r>
      <w:r>
        <w:rPr>
          <w:rFonts w:asciiTheme="minorHAnsi" w:eastAsiaTheme="minorEastAsia" w:hAnsiTheme="minorHAnsi" w:cstheme="minorBidi"/>
          <w:sz w:val="22"/>
          <w:szCs w:val="22"/>
        </w:rPr>
        <w:tab/>
      </w:r>
      <w:r>
        <w:t>FR2 38.101-2</w:t>
      </w:r>
      <w:r>
        <w:tab/>
      </w:r>
      <w:r>
        <w:fldChar w:fldCharType="begin"/>
      </w:r>
      <w:r>
        <w:instrText xml:space="preserve"> PAGEREF _Toc97892284 \h </w:instrText>
      </w:r>
      <w:r>
        <w:fldChar w:fldCharType="separate"/>
      </w:r>
      <w:r>
        <w:t>113</w:t>
      </w:r>
      <w:r>
        <w:fldChar w:fldCharType="end"/>
      </w:r>
    </w:p>
    <w:p w14:paraId="4C489300" w14:textId="5AA267B3" w:rsidR="00B5110F" w:rsidRDefault="00B5110F">
      <w:pPr>
        <w:pStyle w:val="TOC6"/>
        <w:rPr>
          <w:rFonts w:asciiTheme="minorHAnsi" w:eastAsiaTheme="minorEastAsia" w:hAnsiTheme="minorHAnsi" w:cstheme="minorBidi"/>
          <w:sz w:val="22"/>
          <w:szCs w:val="22"/>
        </w:rPr>
      </w:pPr>
      <w:r>
        <w:t>5.1.5.2.3</w:t>
      </w:r>
      <w:r>
        <w:rPr>
          <w:rFonts w:asciiTheme="minorHAnsi" w:eastAsiaTheme="minorEastAsia" w:hAnsiTheme="minorHAnsi" w:cstheme="minorBidi"/>
          <w:sz w:val="22"/>
          <w:szCs w:val="22"/>
        </w:rPr>
        <w:tab/>
      </w:r>
      <w:r>
        <w:t>Requirements for 38.101-3</w:t>
      </w:r>
      <w:r>
        <w:tab/>
      </w:r>
      <w:r>
        <w:fldChar w:fldCharType="begin"/>
      </w:r>
      <w:r>
        <w:instrText xml:space="preserve"> PAGEREF _Toc97892285 \h </w:instrText>
      </w:r>
      <w:r>
        <w:fldChar w:fldCharType="separate"/>
      </w:r>
      <w:r>
        <w:t>114</w:t>
      </w:r>
      <w:r>
        <w:fldChar w:fldCharType="end"/>
      </w:r>
    </w:p>
    <w:p w14:paraId="173C3C92" w14:textId="725A5D91" w:rsidR="00B5110F" w:rsidRDefault="00B5110F">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RRM requirements</w:t>
      </w:r>
      <w:r>
        <w:tab/>
      </w:r>
      <w:r>
        <w:fldChar w:fldCharType="begin"/>
      </w:r>
      <w:r>
        <w:instrText xml:space="preserve"> PAGEREF _Toc97892286 \h </w:instrText>
      </w:r>
      <w:r>
        <w:fldChar w:fldCharType="separate"/>
      </w:r>
      <w:r>
        <w:t>119</w:t>
      </w:r>
      <w:r>
        <w:fldChar w:fldCharType="end"/>
      </w:r>
    </w:p>
    <w:p w14:paraId="7CEC7125" w14:textId="0D1ADB4D" w:rsidR="00B5110F" w:rsidRDefault="00B5110F">
      <w:pPr>
        <w:pStyle w:val="TOC6"/>
        <w:rPr>
          <w:rFonts w:asciiTheme="minorHAnsi" w:eastAsiaTheme="minorEastAsia" w:hAnsiTheme="minorHAnsi" w:cstheme="minorBidi"/>
          <w:sz w:val="22"/>
          <w:szCs w:val="22"/>
        </w:rPr>
      </w:pPr>
      <w:r>
        <w:t>5.1.5.3.1</w:t>
      </w:r>
      <w:r>
        <w:rPr>
          <w:rFonts w:asciiTheme="minorHAnsi" w:eastAsiaTheme="minorEastAsia" w:hAnsiTheme="minorHAnsi" w:cstheme="minorBidi"/>
          <w:sz w:val="22"/>
          <w:szCs w:val="22"/>
        </w:rPr>
        <w:tab/>
      </w:r>
      <w:r>
        <w:t>RRM core requirements</w:t>
      </w:r>
      <w:r>
        <w:tab/>
      </w:r>
      <w:r>
        <w:fldChar w:fldCharType="begin"/>
      </w:r>
      <w:r>
        <w:instrText xml:space="preserve"> PAGEREF _Toc97892287 \h </w:instrText>
      </w:r>
      <w:r>
        <w:fldChar w:fldCharType="separate"/>
      </w:r>
      <w:r>
        <w:t>120</w:t>
      </w:r>
      <w:r>
        <w:fldChar w:fldCharType="end"/>
      </w:r>
    </w:p>
    <w:p w14:paraId="15BD9CEB" w14:textId="65DD1AAD" w:rsidR="00B5110F" w:rsidRDefault="00B5110F">
      <w:pPr>
        <w:pStyle w:val="TOC6"/>
        <w:rPr>
          <w:rFonts w:asciiTheme="minorHAnsi" w:eastAsiaTheme="minorEastAsia" w:hAnsiTheme="minorHAnsi" w:cstheme="minorBidi"/>
          <w:sz w:val="22"/>
          <w:szCs w:val="22"/>
        </w:rPr>
      </w:pPr>
      <w:r>
        <w:t>5.1.5.3.2</w:t>
      </w:r>
      <w:r>
        <w:rPr>
          <w:rFonts w:asciiTheme="minorHAnsi" w:eastAsiaTheme="minorEastAsia" w:hAnsiTheme="minorHAnsi" w:cstheme="minorBidi"/>
          <w:sz w:val="22"/>
          <w:szCs w:val="22"/>
        </w:rPr>
        <w:tab/>
      </w:r>
      <w:r>
        <w:t>RRM performance requirements</w:t>
      </w:r>
      <w:r>
        <w:tab/>
      </w:r>
      <w:r>
        <w:fldChar w:fldCharType="begin"/>
      </w:r>
      <w:r>
        <w:instrText xml:space="preserve"> PAGEREF _Toc97892288 \h </w:instrText>
      </w:r>
      <w:r>
        <w:fldChar w:fldCharType="separate"/>
      </w:r>
      <w:r>
        <w:t>125</w:t>
      </w:r>
      <w:r>
        <w:fldChar w:fldCharType="end"/>
      </w:r>
    </w:p>
    <w:p w14:paraId="26399C3E" w14:textId="0AB1F49A" w:rsidR="00B5110F" w:rsidRDefault="00B5110F">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_Toc97892289 \h </w:instrText>
      </w:r>
      <w:r>
        <w:fldChar w:fldCharType="separate"/>
      </w:r>
      <w:r>
        <w:t>129</w:t>
      </w:r>
      <w:r>
        <w:fldChar w:fldCharType="end"/>
      </w:r>
    </w:p>
    <w:p w14:paraId="0B2BCB32" w14:textId="231136BA" w:rsidR="00B5110F" w:rsidRDefault="00B5110F">
      <w:pPr>
        <w:pStyle w:val="TOC6"/>
        <w:rPr>
          <w:rFonts w:asciiTheme="minorHAnsi" w:eastAsiaTheme="minorEastAsia" w:hAnsiTheme="minorHAnsi" w:cstheme="minorBidi"/>
          <w:sz w:val="22"/>
          <w:szCs w:val="22"/>
        </w:rPr>
      </w:pPr>
      <w:r>
        <w:t>5.1.5.4.1</w:t>
      </w:r>
      <w:r>
        <w:rPr>
          <w:rFonts w:asciiTheme="minorHAnsi" w:eastAsiaTheme="minorEastAsia" w:hAnsiTheme="minorHAnsi" w:cstheme="minorBidi"/>
          <w:sz w:val="22"/>
          <w:szCs w:val="22"/>
        </w:rPr>
        <w:tab/>
      </w:r>
      <w:r>
        <w:t>UE demodulation requirements</w:t>
      </w:r>
      <w:r>
        <w:tab/>
      </w:r>
      <w:r>
        <w:fldChar w:fldCharType="begin"/>
      </w:r>
      <w:r>
        <w:instrText xml:space="preserve"> PAGEREF _Toc97892290 \h </w:instrText>
      </w:r>
      <w:r>
        <w:fldChar w:fldCharType="separate"/>
      </w:r>
      <w:r>
        <w:t>129</w:t>
      </w:r>
      <w:r>
        <w:fldChar w:fldCharType="end"/>
      </w:r>
    </w:p>
    <w:p w14:paraId="2A1EFA62" w14:textId="1072F481" w:rsidR="00B5110F" w:rsidRDefault="00B5110F">
      <w:pPr>
        <w:pStyle w:val="TOC6"/>
        <w:rPr>
          <w:rFonts w:asciiTheme="minorHAnsi" w:eastAsiaTheme="minorEastAsia" w:hAnsiTheme="minorHAnsi" w:cstheme="minorBidi"/>
          <w:sz w:val="22"/>
          <w:szCs w:val="22"/>
        </w:rPr>
      </w:pPr>
      <w:r>
        <w:t>5.1.5.4.2</w:t>
      </w:r>
      <w:r>
        <w:rPr>
          <w:rFonts w:asciiTheme="minorHAnsi" w:eastAsiaTheme="minorEastAsia" w:hAnsiTheme="minorHAnsi" w:cstheme="minorBidi"/>
          <w:sz w:val="22"/>
          <w:szCs w:val="22"/>
        </w:rPr>
        <w:tab/>
      </w:r>
      <w:r>
        <w:t>CSI requirements</w:t>
      </w:r>
      <w:r>
        <w:tab/>
      </w:r>
      <w:r>
        <w:fldChar w:fldCharType="begin"/>
      </w:r>
      <w:r>
        <w:instrText xml:space="preserve"> PAGEREF _Toc97892291 \h </w:instrText>
      </w:r>
      <w:r>
        <w:fldChar w:fldCharType="separate"/>
      </w:r>
      <w:r>
        <w:t>132</w:t>
      </w:r>
      <w:r>
        <w:fldChar w:fldCharType="end"/>
      </w:r>
    </w:p>
    <w:p w14:paraId="01784471" w14:textId="4D970912" w:rsidR="00B5110F" w:rsidRDefault="00B5110F">
      <w:pPr>
        <w:pStyle w:val="TOC6"/>
        <w:rPr>
          <w:rFonts w:asciiTheme="minorHAnsi" w:eastAsiaTheme="minorEastAsia" w:hAnsiTheme="minorHAnsi" w:cstheme="minorBidi"/>
          <w:sz w:val="22"/>
          <w:szCs w:val="22"/>
        </w:rPr>
      </w:pPr>
      <w:r>
        <w:t>5.1.5.4.3</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_Toc97892292 \h </w:instrText>
      </w:r>
      <w:r>
        <w:fldChar w:fldCharType="separate"/>
      </w:r>
      <w:r>
        <w:t>132</w:t>
      </w:r>
      <w:r>
        <w:fldChar w:fldCharType="end"/>
      </w:r>
    </w:p>
    <w:p w14:paraId="7DE6576C" w14:textId="3694EE71" w:rsidR="00B5110F" w:rsidRDefault="00B5110F">
      <w:pPr>
        <w:pStyle w:val="TOC5"/>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NR MIMO OTA test methods (38.827)</w:t>
      </w:r>
      <w:r>
        <w:tab/>
      </w:r>
      <w:r>
        <w:fldChar w:fldCharType="begin"/>
      </w:r>
      <w:r>
        <w:instrText xml:space="preserve"> PAGEREF _Toc97892293 \h </w:instrText>
      </w:r>
      <w:r>
        <w:fldChar w:fldCharType="separate"/>
      </w:r>
      <w:r>
        <w:t>132</w:t>
      </w:r>
      <w:r>
        <w:fldChar w:fldCharType="end"/>
      </w:r>
    </w:p>
    <w:p w14:paraId="08B4C92B" w14:textId="399D01E0" w:rsidR="00B5110F" w:rsidRDefault="00B5110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WIs and TEI</w:t>
      </w:r>
      <w:r>
        <w:tab/>
      </w:r>
      <w:r>
        <w:fldChar w:fldCharType="begin"/>
      </w:r>
      <w:r>
        <w:instrText xml:space="preserve"> PAGEREF _Toc97892294 \h </w:instrText>
      </w:r>
      <w:r>
        <w:fldChar w:fldCharType="separate"/>
      </w:r>
      <w:r>
        <w:t>133</w:t>
      </w:r>
      <w:r>
        <w:fldChar w:fldCharType="end"/>
      </w:r>
    </w:p>
    <w:p w14:paraId="1A962A19" w14:textId="5051FDF0" w:rsidR="00B5110F" w:rsidRDefault="00B5110F">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BS RF requirements</w:t>
      </w:r>
      <w:r>
        <w:tab/>
      </w:r>
      <w:r>
        <w:fldChar w:fldCharType="begin"/>
      </w:r>
      <w:r>
        <w:instrText xml:space="preserve"> PAGEREF _Toc97892295 \h </w:instrText>
      </w:r>
      <w:r>
        <w:fldChar w:fldCharType="separate"/>
      </w:r>
      <w:r>
        <w:t>133</w:t>
      </w:r>
      <w:r>
        <w:fldChar w:fldCharType="end"/>
      </w:r>
    </w:p>
    <w:p w14:paraId="0DD9D2C2" w14:textId="1A8810C6" w:rsidR="00B5110F" w:rsidRDefault="00B5110F">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requirements</w:t>
      </w:r>
      <w:r>
        <w:tab/>
      </w:r>
      <w:r>
        <w:fldChar w:fldCharType="begin"/>
      </w:r>
      <w:r>
        <w:instrText xml:space="preserve"> PAGEREF _Toc97892296 \h </w:instrText>
      </w:r>
      <w:r>
        <w:fldChar w:fldCharType="separate"/>
      </w:r>
      <w:r>
        <w:t>133</w:t>
      </w:r>
      <w:r>
        <w:fldChar w:fldCharType="end"/>
      </w:r>
    </w:p>
    <w:p w14:paraId="78770F80" w14:textId="33EB1F08" w:rsidR="00B5110F" w:rsidRDefault="00B5110F">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RRM requirements</w:t>
      </w:r>
      <w:r>
        <w:tab/>
      </w:r>
      <w:r>
        <w:fldChar w:fldCharType="begin"/>
      </w:r>
      <w:r>
        <w:instrText xml:space="preserve"> PAGEREF _Toc97892297 \h </w:instrText>
      </w:r>
      <w:r>
        <w:fldChar w:fldCharType="separate"/>
      </w:r>
      <w:r>
        <w:t>133</w:t>
      </w:r>
      <w:r>
        <w:fldChar w:fldCharType="end"/>
      </w:r>
    </w:p>
    <w:p w14:paraId="0A9A9618" w14:textId="4E23009F" w:rsidR="00B5110F" w:rsidRDefault="00B5110F">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_Toc97892298 \h </w:instrText>
      </w:r>
      <w:r>
        <w:fldChar w:fldCharType="separate"/>
      </w:r>
      <w:r>
        <w:t>135</w:t>
      </w:r>
      <w:r>
        <w:fldChar w:fldCharType="end"/>
      </w:r>
    </w:p>
    <w:p w14:paraId="677CBC1B" w14:textId="18C4FC89" w:rsidR="00B5110F" w:rsidRDefault="00B5110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maintenance for LTE and NR</w:t>
      </w:r>
      <w:r>
        <w:tab/>
      </w:r>
      <w:r>
        <w:fldChar w:fldCharType="begin"/>
      </w:r>
      <w:r>
        <w:instrText xml:space="preserve"> PAGEREF _Toc97892299 \h </w:instrText>
      </w:r>
      <w:r>
        <w:fldChar w:fldCharType="separate"/>
      </w:r>
      <w:r>
        <w:t>135</w:t>
      </w:r>
      <w:r>
        <w:fldChar w:fldCharType="end"/>
      </w:r>
    </w:p>
    <w:p w14:paraId="37494A26" w14:textId="5E5F220C" w:rsidR="00B5110F" w:rsidRDefault="00B5110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_Toc97892300 \h </w:instrText>
      </w:r>
      <w:r>
        <w:fldChar w:fldCharType="separate"/>
      </w:r>
      <w:r>
        <w:t>135</w:t>
      </w:r>
      <w:r>
        <w:fldChar w:fldCharType="end"/>
      </w:r>
    </w:p>
    <w:p w14:paraId="11AE74B1" w14:textId="2DF59F64" w:rsidR="00B5110F" w:rsidRDefault="00B5110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UE RF requirements</w:t>
      </w:r>
      <w:r>
        <w:tab/>
      </w:r>
      <w:r>
        <w:fldChar w:fldCharType="begin"/>
      </w:r>
      <w:r>
        <w:instrText xml:space="preserve"> PAGEREF _Toc97892301 \h </w:instrText>
      </w:r>
      <w:r>
        <w:fldChar w:fldCharType="separate"/>
      </w:r>
      <w:r>
        <w:t>135</w:t>
      </w:r>
      <w:r>
        <w:fldChar w:fldCharType="end"/>
      </w:r>
    </w:p>
    <w:p w14:paraId="6CBF5874" w14:textId="1026F75C" w:rsidR="00B5110F" w:rsidRDefault="00B5110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RRM requirements</w:t>
      </w:r>
      <w:r>
        <w:tab/>
      </w:r>
      <w:r>
        <w:fldChar w:fldCharType="begin"/>
      </w:r>
      <w:r>
        <w:instrText xml:space="preserve"> PAGEREF _Toc97892302 \h </w:instrText>
      </w:r>
      <w:r>
        <w:fldChar w:fldCharType="separate"/>
      </w:r>
      <w:r>
        <w:t>136</w:t>
      </w:r>
      <w:r>
        <w:fldChar w:fldCharType="end"/>
      </w:r>
    </w:p>
    <w:p w14:paraId="03B15627" w14:textId="08CB2D03" w:rsidR="00B5110F" w:rsidRDefault="00B5110F">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Demodulation</w:t>
      </w:r>
      <w:r>
        <w:tab/>
      </w:r>
      <w:r>
        <w:fldChar w:fldCharType="begin"/>
      </w:r>
      <w:r>
        <w:instrText xml:space="preserve"> PAGEREF _Toc97892303 \h </w:instrText>
      </w:r>
      <w:r>
        <w:fldChar w:fldCharType="separate"/>
      </w:r>
      <w:r>
        <w:t>136</w:t>
      </w:r>
      <w:r>
        <w:fldChar w:fldCharType="end"/>
      </w:r>
    </w:p>
    <w:p w14:paraId="4542BAF5" w14:textId="586D4E8D" w:rsidR="00B5110F" w:rsidRDefault="00B5110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WIs and Rel-17 TEI</w:t>
      </w:r>
      <w:r>
        <w:tab/>
      </w:r>
      <w:r>
        <w:fldChar w:fldCharType="begin"/>
      </w:r>
      <w:r>
        <w:instrText xml:space="preserve"> PAGEREF _Toc97892304 \h </w:instrText>
      </w:r>
      <w:r>
        <w:fldChar w:fldCharType="separate"/>
      </w:r>
      <w:r>
        <w:t>136</w:t>
      </w:r>
      <w:r>
        <w:fldChar w:fldCharType="end"/>
      </w:r>
    </w:p>
    <w:p w14:paraId="2C0B29F6" w14:textId="08821F91" w:rsidR="00B5110F" w:rsidRDefault="00B5110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_Toc97892305 \h </w:instrText>
      </w:r>
      <w:r>
        <w:fldChar w:fldCharType="separate"/>
      </w:r>
      <w:r>
        <w:t>136</w:t>
      </w:r>
      <w:r>
        <w:fldChar w:fldCharType="end"/>
      </w:r>
    </w:p>
    <w:p w14:paraId="43559DDB" w14:textId="76549384" w:rsidR="00B5110F" w:rsidRDefault="00B5110F">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_Toc97892306 \h </w:instrText>
      </w:r>
      <w:r>
        <w:fldChar w:fldCharType="separate"/>
      </w:r>
      <w:r>
        <w:t>137</w:t>
      </w:r>
      <w:r>
        <w:fldChar w:fldCharType="end"/>
      </w:r>
    </w:p>
    <w:p w14:paraId="4695AC15" w14:textId="388C6880" w:rsidR="00B5110F" w:rsidRDefault="00B5110F">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_Toc97892307 \h </w:instrText>
      </w:r>
      <w:r>
        <w:fldChar w:fldCharType="separate"/>
      </w:r>
      <w:r>
        <w:t>141</w:t>
      </w:r>
      <w:r>
        <w:fldChar w:fldCharType="end"/>
      </w:r>
    </w:p>
    <w:p w14:paraId="76F76D14" w14:textId="51BCDA04" w:rsidR="00B5110F" w:rsidRDefault="00B5110F">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_Toc97892308 \h </w:instrText>
      </w:r>
      <w:r>
        <w:fldChar w:fldCharType="separate"/>
      </w:r>
      <w:r>
        <w:t>141</w:t>
      </w:r>
      <w:r>
        <w:fldChar w:fldCharType="end"/>
      </w:r>
    </w:p>
    <w:p w14:paraId="0D209519" w14:textId="364EC2D2" w:rsidR="00B5110F" w:rsidRDefault="00B5110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LS response to ITU</w:t>
      </w:r>
      <w:r>
        <w:tab/>
      </w:r>
      <w:r>
        <w:fldChar w:fldCharType="begin"/>
      </w:r>
      <w:r>
        <w:instrText xml:space="preserve"> PAGEREF _Toc97892309 \h </w:instrText>
      </w:r>
      <w:r>
        <w:fldChar w:fldCharType="separate"/>
      </w:r>
      <w:r>
        <w:t>141</w:t>
      </w:r>
      <w:r>
        <w:fldChar w:fldCharType="end"/>
      </w:r>
    </w:p>
    <w:p w14:paraId="3604AB3C" w14:textId="691205F5" w:rsidR="00B5110F" w:rsidRDefault="00B5110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Generic unwanted emission (IMT-2020)</w:t>
      </w:r>
      <w:r>
        <w:tab/>
      </w:r>
      <w:r>
        <w:fldChar w:fldCharType="begin"/>
      </w:r>
      <w:r>
        <w:instrText xml:space="preserve"> PAGEREF _Toc97892310 \h </w:instrText>
      </w:r>
      <w:r>
        <w:fldChar w:fldCharType="separate"/>
      </w:r>
      <w:r>
        <w:t>141</w:t>
      </w:r>
      <w:r>
        <w:fldChar w:fldCharType="end"/>
      </w:r>
    </w:p>
    <w:p w14:paraId="6C29FDC0" w14:textId="4C330974" w:rsidR="00B5110F" w:rsidRDefault="00B5110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Test methods for OTA total radiated power</w:t>
      </w:r>
      <w:r>
        <w:tab/>
      </w:r>
      <w:r>
        <w:fldChar w:fldCharType="begin"/>
      </w:r>
      <w:r>
        <w:instrText xml:space="preserve"> PAGEREF _Toc97892311 \h </w:instrText>
      </w:r>
      <w:r>
        <w:fldChar w:fldCharType="separate"/>
      </w:r>
      <w:r>
        <w:t>142</w:t>
      </w:r>
      <w:r>
        <w:fldChar w:fldCharType="end"/>
      </w:r>
    </w:p>
    <w:p w14:paraId="21F8B09A" w14:textId="53788D2E" w:rsidR="00B5110F" w:rsidRDefault="00B5110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feature list</w:t>
      </w:r>
      <w:r>
        <w:tab/>
      </w:r>
      <w:r>
        <w:fldChar w:fldCharType="begin"/>
      </w:r>
      <w:r>
        <w:instrText xml:space="preserve"> PAGEREF _Toc97892312 \h </w:instrText>
      </w:r>
      <w:r>
        <w:fldChar w:fldCharType="separate"/>
      </w:r>
      <w:r>
        <w:t>142</w:t>
      </w:r>
      <w:r>
        <w:fldChar w:fldCharType="end"/>
      </w:r>
    </w:p>
    <w:p w14:paraId="5C9BD58A" w14:textId="2286CBB6" w:rsidR="00B5110F" w:rsidRDefault="00B5110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_Toc97892313 \h </w:instrText>
      </w:r>
      <w:r>
        <w:fldChar w:fldCharType="separate"/>
      </w:r>
      <w:r>
        <w:t>144</w:t>
      </w:r>
      <w:r>
        <w:fldChar w:fldCharType="end"/>
      </w:r>
    </w:p>
    <w:p w14:paraId="615C07EA" w14:textId="76817FCD" w:rsidR="00B5110F" w:rsidRDefault="00B5110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_Toc97892314 \h </w:instrText>
      </w:r>
      <w:r>
        <w:fldChar w:fldCharType="separate"/>
      </w:r>
      <w:r>
        <w:t>144</w:t>
      </w:r>
      <w:r>
        <w:fldChar w:fldCharType="end"/>
      </w:r>
    </w:p>
    <w:p w14:paraId="22A894B8" w14:textId="4B86C132" w:rsidR="00B5110F" w:rsidRDefault="00B5110F">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_Toc97892315 \h </w:instrText>
      </w:r>
      <w:r>
        <w:fldChar w:fldCharType="separate"/>
      </w:r>
      <w:r>
        <w:t>144</w:t>
      </w:r>
      <w:r>
        <w:fldChar w:fldCharType="end"/>
      </w:r>
    </w:p>
    <w:p w14:paraId="385E2239" w14:textId="61C97DC1" w:rsidR="00B5110F" w:rsidRDefault="00B5110F">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_Toc97892316 \h </w:instrText>
      </w:r>
      <w:r>
        <w:fldChar w:fldCharType="separate"/>
      </w:r>
      <w:r>
        <w:t>145</w:t>
      </w:r>
      <w:r>
        <w:fldChar w:fldCharType="end"/>
      </w:r>
    </w:p>
    <w:p w14:paraId="0E53B436" w14:textId="590B1FE1" w:rsidR="00B5110F" w:rsidRDefault="00B5110F">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requirements</w:t>
      </w:r>
      <w:r>
        <w:tab/>
      </w:r>
      <w:r>
        <w:fldChar w:fldCharType="begin"/>
      </w:r>
      <w:r>
        <w:instrText xml:space="preserve"> PAGEREF _Toc97892317 \h </w:instrText>
      </w:r>
      <w:r>
        <w:fldChar w:fldCharType="separate"/>
      </w:r>
      <w:r>
        <w:t>146</w:t>
      </w:r>
      <w:r>
        <w:fldChar w:fldCharType="end"/>
      </w:r>
    </w:p>
    <w:p w14:paraId="3C352461" w14:textId="696CAB22" w:rsidR="00B5110F" w:rsidRDefault="00B5110F">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BS RF requirements</w:t>
      </w:r>
      <w:r>
        <w:tab/>
      </w:r>
      <w:r>
        <w:fldChar w:fldCharType="begin"/>
      </w:r>
      <w:r>
        <w:instrText xml:space="preserve"> PAGEREF _Toc97892318 \h </w:instrText>
      </w:r>
      <w:r>
        <w:fldChar w:fldCharType="separate"/>
      </w:r>
      <w:r>
        <w:t>147</w:t>
      </w:r>
      <w:r>
        <w:fldChar w:fldCharType="end"/>
      </w:r>
    </w:p>
    <w:p w14:paraId="5DC16FE2" w14:textId="127F66A1" w:rsidR="00B5110F" w:rsidRDefault="00B5110F">
      <w:pPr>
        <w:pStyle w:val="TOC4"/>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Others</w:t>
      </w:r>
      <w:r>
        <w:tab/>
      </w:r>
      <w:r>
        <w:fldChar w:fldCharType="begin"/>
      </w:r>
      <w:r>
        <w:instrText xml:space="preserve"> PAGEREF _Toc97892319 \h </w:instrText>
      </w:r>
      <w:r>
        <w:fldChar w:fldCharType="separate"/>
      </w:r>
      <w:r>
        <w:t>148</w:t>
      </w:r>
      <w:r>
        <w:fldChar w:fldCharType="end"/>
      </w:r>
    </w:p>
    <w:p w14:paraId="60EE185A" w14:textId="4210C01A" w:rsidR="00B5110F" w:rsidRDefault="00B5110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_Toc97892320 \h </w:instrText>
      </w:r>
      <w:r>
        <w:fldChar w:fldCharType="separate"/>
      </w:r>
      <w:r>
        <w:t>148</w:t>
      </w:r>
      <w:r>
        <w:fldChar w:fldCharType="end"/>
      </w:r>
    </w:p>
    <w:p w14:paraId="29291A13" w14:textId="3FB90F8E" w:rsidR="00B5110F" w:rsidRDefault="00B5110F">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r>
      <w:r>
        <w:instrText xml:space="preserve"> PAGEREF _Toc97892321 \h </w:instrText>
      </w:r>
      <w:r>
        <w:fldChar w:fldCharType="separate"/>
      </w:r>
      <w:r>
        <w:t>148</w:t>
      </w:r>
      <w:r>
        <w:fldChar w:fldCharType="end"/>
      </w:r>
    </w:p>
    <w:p w14:paraId="28DA1B87" w14:textId="6C260D31" w:rsidR="00B5110F" w:rsidRDefault="00B5110F">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_Toc97892322 \h </w:instrText>
      </w:r>
      <w:r>
        <w:fldChar w:fldCharType="separate"/>
      </w:r>
      <w:r>
        <w:t>149</w:t>
      </w:r>
      <w:r>
        <w:fldChar w:fldCharType="end"/>
      </w:r>
    </w:p>
    <w:p w14:paraId="525ECE9A" w14:textId="6532535C" w:rsidR="00B5110F" w:rsidRDefault="00B5110F">
      <w:pPr>
        <w:pStyle w:val="TOC4"/>
        <w:rPr>
          <w:rFonts w:asciiTheme="minorHAnsi" w:eastAsiaTheme="minorEastAsia" w:hAnsiTheme="minorHAnsi" w:cstheme="minorBidi"/>
          <w:sz w:val="22"/>
          <w:szCs w:val="22"/>
        </w:rPr>
      </w:pPr>
      <w:r>
        <w:lastRenderedPageBreak/>
        <w:t>9.2.3</w:t>
      </w:r>
      <w:r>
        <w:rPr>
          <w:rFonts w:asciiTheme="minorHAnsi" w:eastAsiaTheme="minorEastAsia" w:hAnsiTheme="minorHAnsi" w:cstheme="minorBidi"/>
          <w:sz w:val="22"/>
          <w:szCs w:val="22"/>
        </w:rPr>
        <w:tab/>
      </w:r>
      <w:r>
        <w:t>UE RF requirements</w:t>
      </w:r>
      <w:r>
        <w:tab/>
      </w:r>
      <w:r>
        <w:fldChar w:fldCharType="begin"/>
      </w:r>
      <w:r>
        <w:instrText xml:space="preserve"> PAGEREF _Toc97892323 \h </w:instrText>
      </w:r>
      <w:r>
        <w:fldChar w:fldCharType="separate"/>
      </w:r>
      <w:r>
        <w:t>149</w:t>
      </w:r>
      <w:r>
        <w:fldChar w:fldCharType="end"/>
      </w:r>
    </w:p>
    <w:p w14:paraId="1A28CB81" w14:textId="1D2AEBF8" w:rsidR="00B5110F" w:rsidRDefault="00B5110F">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BS RF requirements</w:t>
      </w:r>
      <w:r>
        <w:tab/>
      </w:r>
      <w:r>
        <w:fldChar w:fldCharType="begin"/>
      </w:r>
      <w:r>
        <w:instrText xml:space="preserve"> PAGEREF _Toc97892324 \h </w:instrText>
      </w:r>
      <w:r>
        <w:fldChar w:fldCharType="separate"/>
      </w:r>
      <w:r>
        <w:t>151</w:t>
      </w:r>
      <w:r>
        <w:fldChar w:fldCharType="end"/>
      </w:r>
    </w:p>
    <w:p w14:paraId="2A13DA5F" w14:textId="7AA191B2" w:rsidR="00B5110F" w:rsidRDefault="00B5110F">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_Toc97892325 \h </w:instrText>
      </w:r>
      <w:r>
        <w:fldChar w:fldCharType="separate"/>
      </w:r>
      <w:r>
        <w:t>151</w:t>
      </w:r>
      <w:r>
        <w:fldChar w:fldCharType="end"/>
      </w:r>
    </w:p>
    <w:p w14:paraId="56AD456D" w14:textId="2EBE7A11" w:rsidR="00B5110F" w:rsidRDefault="00B5110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_Toc97892326 \h </w:instrText>
      </w:r>
      <w:r>
        <w:fldChar w:fldCharType="separate"/>
      </w:r>
      <w:r>
        <w:t>151</w:t>
      </w:r>
      <w:r>
        <w:fldChar w:fldCharType="end"/>
      </w:r>
    </w:p>
    <w:p w14:paraId="504D5B69" w14:textId="2AC9FE69" w:rsidR="00B5110F" w:rsidRDefault="00B5110F">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_Toc97892327 \h </w:instrText>
      </w:r>
      <w:r>
        <w:fldChar w:fldCharType="separate"/>
      </w:r>
      <w:r>
        <w:t>151</w:t>
      </w:r>
      <w:r>
        <w:fldChar w:fldCharType="end"/>
      </w:r>
    </w:p>
    <w:p w14:paraId="42B8ABCD" w14:textId="2AED98B8" w:rsidR="00B5110F" w:rsidRDefault="00B5110F">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System parameters</w:t>
      </w:r>
      <w:r>
        <w:tab/>
      </w:r>
      <w:r>
        <w:fldChar w:fldCharType="begin"/>
      </w:r>
      <w:r>
        <w:instrText xml:space="preserve"> PAGEREF _Toc97892328 \h </w:instrText>
      </w:r>
      <w:r>
        <w:fldChar w:fldCharType="separate"/>
      </w:r>
      <w:r>
        <w:t>153</w:t>
      </w:r>
      <w:r>
        <w:fldChar w:fldCharType="end"/>
      </w:r>
    </w:p>
    <w:p w14:paraId="41A3BD73" w14:textId="18C1534C" w:rsidR="00B5110F" w:rsidRDefault="00B5110F">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UE RF requirements</w:t>
      </w:r>
      <w:r>
        <w:tab/>
      </w:r>
      <w:r>
        <w:fldChar w:fldCharType="begin"/>
      </w:r>
      <w:r>
        <w:instrText xml:space="preserve"> PAGEREF _Toc97892329 \h </w:instrText>
      </w:r>
      <w:r>
        <w:fldChar w:fldCharType="separate"/>
      </w:r>
      <w:r>
        <w:t>154</w:t>
      </w:r>
      <w:r>
        <w:fldChar w:fldCharType="end"/>
      </w:r>
    </w:p>
    <w:p w14:paraId="41A7C6C9" w14:textId="1939B407" w:rsidR="00B5110F" w:rsidRDefault="00B5110F">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BS RF requirements</w:t>
      </w:r>
      <w:r>
        <w:tab/>
      </w:r>
      <w:r>
        <w:fldChar w:fldCharType="begin"/>
      </w:r>
      <w:r>
        <w:instrText xml:space="preserve"> PAGEREF _Toc97892330 \h </w:instrText>
      </w:r>
      <w:r>
        <w:fldChar w:fldCharType="separate"/>
      </w:r>
      <w:r>
        <w:t>156</w:t>
      </w:r>
      <w:r>
        <w:fldChar w:fldCharType="end"/>
      </w:r>
    </w:p>
    <w:p w14:paraId="5C81D6F9" w14:textId="5E413A22" w:rsidR="00B5110F" w:rsidRDefault="00B5110F">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Others</w:t>
      </w:r>
      <w:r>
        <w:tab/>
      </w:r>
      <w:r>
        <w:fldChar w:fldCharType="begin"/>
      </w:r>
      <w:r>
        <w:instrText xml:space="preserve"> PAGEREF _Toc97892331 \h </w:instrText>
      </w:r>
      <w:r>
        <w:fldChar w:fldCharType="separate"/>
      </w:r>
      <w:r>
        <w:t>158</w:t>
      </w:r>
      <w:r>
        <w:fldChar w:fldCharType="end"/>
      </w:r>
    </w:p>
    <w:p w14:paraId="7C20F302" w14:textId="0151A4F1" w:rsidR="00B5110F" w:rsidRDefault="00B5110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_Toc97892332 \h </w:instrText>
      </w:r>
      <w:r>
        <w:fldChar w:fldCharType="separate"/>
      </w:r>
      <w:r>
        <w:t>159</w:t>
      </w:r>
      <w:r>
        <w:fldChar w:fldCharType="end"/>
      </w:r>
    </w:p>
    <w:p w14:paraId="17178ACA" w14:textId="1DDAE3CD" w:rsidR="00B5110F" w:rsidRDefault="00B5110F">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_Toc97892333 \h </w:instrText>
      </w:r>
      <w:r>
        <w:fldChar w:fldCharType="separate"/>
      </w:r>
      <w:r>
        <w:t>159</w:t>
      </w:r>
      <w:r>
        <w:fldChar w:fldCharType="end"/>
      </w:r>
    </w:p>
    <w:p w14:paraId="7D3432FB" w14:textId="7CE0EDFC" w:rsidR="00B5110F" w:rsidRDefault="00B5110F">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w:t>
      </w:r>
      <w:r>
        <w:tab/>
      </w:r>
      <w:r>
        <w:fldChar w:fldCharType="begin"/>
      </w:r>
      <w:r>
        <w:instrText xml:space="preserve"> PAGEREF _Toc97892334 \h </w:instrText>
      </w:r>
      <w:r>
        <w:fldChar w:fldCharType="separate"/>
      </w:r>
      <w:r>
        <w:t>160</w:t>
      </w:r>
      <w:r>
        <w:fldChar w:fldCharType="end"/>
      </w:r>
    </w:p>
    <w:p w14:paraId="5694D1F3" w14:textId="102A9092" w:rsidR="00B5110F" w:rsidRDefault="00B5110F">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BS RF requirements</w:t>
      </w:r>
      <w:r>
        <w:tab/>
      </w:r>
      <w:r>
        <w:fldChar w:fldCharType="begin"/>
      </w:r>
      <w:r>
        <w:instrText xml:space="preserve"> PAGEREF _Toc97892335 \h </w:instrText>
      </w:r>
      <w:r>
        <w:fldChar w:fldCharType="separate"/>
      </w:r>
      <w:r>
        <w:t>160</w:t>
      </w:r>
      <w:r>
        <w:fldChar w:fldCharType="end"/>
      </w:r>
    </w:p>
    <w:p w14:paraId="26474067" w14:textId="06A43004" w:rsidR="00B5110F" w:rsidRDefault="00B5110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_Toc97892336 \h </w:instrText>
      </w:r>
      <w:r>
        <w:fldChar w:fldCharType="separate"/>
      </w:r>
      <w:r>
        <w:t>168</w:t>
      </w:r>
      <w:r>
        <w:fldChar w:fldCharType="end"/>
      </w:r>
    </w:p>
    <w:p w14:paraId="167E8331" w14:textId="43881634" w:rsidR="00B5110F" w:rsidRDefault="00B5110F">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_Toc97892337 \h </w:instrText>
      </w:r>
      <w:r>
        <w:fldChar w:fldCharType="separate"/>
      </w:r>
      <w:r>
        <w:t>168</w:t>
      </w:r>
      <w:r>
        <w:fldChar w:fldCharType="end"/>
      </w:r>
    </w:p>
    <w:p w14:paraId="0E7BA521" w14:textId="18A921EA" w:rsidR="00B5110F" w:rsidRDefault="00B5110F">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UE RF requirements</w:t>
      </w:r>
      <w:r>
        <w:tab/>
      </w:r>
      <w:r>
        <w:fldChar w:fldCharType="begin"/>
      </w:r>
      <w:r>
        <w:instrText xml:space="preserve"> PAGEREF _Toc97892338 \h </w:instrText>
      </w:r>
      <w:r>
        <w:fldChar w:fldCharType="separate"/>
      </w:r>
      <w:r>
        <w:t>168</w:t>
      </w:r>
      <w:r>
        <w:fldChar w:fldCharType="end"/>
      </w:r>
    </w:p>
    <w:p w14:paraId="387A8A8D" w14:textId="45373C47" w:rsidR="00B5110F" w:rsidRDefault="00B5110F">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BS RF requirements</w:t>
      </w:r>
      <w:r>
        <w:tab/>
      </w:r>
      <w:r>
        <w:fldChar w:fldCharType="begin"/>
      </w:r>
      <w:r>
        <w:instrText xml:space="preserve"> PAGEREF _Toc97892339 \h </w:instrText>
      </w:r>
      <w:r>
        <w:fldChar w:fldCharType="separate"/>
      </w:r>
      <w:r>
        <w:t>168</w:t>
      </w:r>
      <w:r>
        <w:fldChar w:fldCharType="end"/>
      </w:r>
    </w:p>
    <w:p w14:paraId="50221977" w14:textId="0D23BF67" w:rsidR="00B5110F" w:rsidRDefault="00B5110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_Toc97892340 \h </w:instrText>
      </w:r>
      <w:r>
        <w:fldChar w:fldCharType="separate"/>
      </w:r>
      <w:r>
        <w:t>168</w:t>
      </w:r>
      <w:r>
        <w:fldChar w:fldCharType="end"/>
      </w:r>
    </w:p>
    <w:p w14:paraId="4737C6B1" w14:textId="33190A3C" w:rsidR="00B5110F" w:rsidRDefault="00B5110F">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UE RF requirements</w:t>
      </w:r>
      <w:r>
        <w:tab/>
      </w:r>
      <w:r>
        <w:fldChar w:fldCharType="begin"/>
      </w:r>
      <w:r>
        <w:instrText xml:space="preserve"> PAGEREF _Toc97892341 \h </w:instrText>
      </w:r>
      <w:r>
        <w:fldChar w:fldCharType="separate"/>
      </w:r>
      <w:r>
        <w:t>170</w:t>
      </w:r>
      <w:r>
        <w:fldChar w:fldCharType="end"/>
      </w:r>
    </w:p>
    <w:p w14:paraId="41CE53AF" w14:textId="2130698A" w:rsidR="00B5110F" w:rsidRDefault="00B5110F">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_Toc97892342 \h </w:instrText>
      </w:r>
      <w:r>
        <w:fldChar w:fldCharType="separate"/>
      </w:r>
      <w:r>
        <w:t>177</w:t>
      </w:r>
      <w:r>
        <w:fldChar w:fldCharType="end"/>
      </w:r>
    </w:p>
    <w:p w14:paraId="236D432F" w14:textId="27F5F3C3" w:rsidR="00B5110F" w:rsidRDefault="00B5110F">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Low MSD for CA and DC</w:t>
      </w:r>
      <w:r>
        <w:tab/>
      </w:r>
      <w:r>
        <w:fldChar w:fldCharType="begin"/>
      </w:r>
      <w:r>
        <w:instrText xml:space="preserve"> PAGEREF _Toc97892343 \h </w:instrText>
      </w:r>
      <w:r>
        <w:fldChar w:fldCharType="separate"/>
      </w:r>
      <w:r>
        <w:t>177</w:t>
      </w:r>
      <w:r>
        <w:fldChar w:fldCharType="end"/>
      </w:r>
    </w:p>
    <w:p w14:paraId="31B7170D" w14:textId="4E75AB63" w:rsidR="00B5110F" w:rsidRDefault="00B5110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_Toc97892344 \h </w:instrText>
      </w:r>
      <w:r>
        <w:fldChar w:fldCharType="separate"/>
      </w:r>
      <w:r>
        <w:t>177</w:t>
      </w:r>
      <w:r>
        <w:fldChar w:fldCharType="end"/>
      </w:r>
    </w:p>
    <w:p w14:paraId="57FC114F" w14:textId="20C1E200" w:rsidR="00B5110F" w:rsidRDefault="00B5110F">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Rapporteur Input (WID/TR/CR)</w:t>
      </w:r>
      <w:r>
        <w:tab/>
      </w:r>
      <w:r>
        <w:fldChar w:fldCharType="begin"/>
      </w:r>
      <w:r>
        <w:instrText xml:space="preserve"> PAGEREF _Toc97892345 \h </w:instrText>
      </w:r>
      <w:r>
        <w:fldChar w:fldCharType="separate"/>
      </w:r>
      <w:r>
        <w:t>177</w:t>
      </w:r>
      <w:r>
        <w:fldChar w:fldCharType="end"/>
      </w:r>
    </w:p>
    <w:p w14:paraId="7C30D764" w14:textId="2F426B7F" w:rsidR="00B5110F" w:rsidRDefault="00B5110F">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FR1</w:t>
      </w:r>
      <w:r>
        <w:tab/>
      </w:r>
      <w:r>
        <w:fldChar w:fldCharType="begin"/>
      </w:r>
      <w:r>
        <w:instrText xml:space="preserve"> PAGEREF _Toc97892346 \h </w:instrText>
      </w:r>
      <w:r>
        <w:fldChar w:fldCharType="separate"/>
      </w:r>
      <w:r>
        <w:t>178</w:t>
      </w:r>
      <w:r>
        <w:fldChar w:fldCharType="end"/>
      </w:r>
    </w:p>
    <w:p w14:paraId="78C41368" w14:textId="248D1540" w:rsidR="00B5110F" w:rsidRDefault="00B5110F">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FR2</w:t>
      </w:r>
      <w:r>
        <w:tab/>
      </w:r>
      <w:r>
        <w:fldChar w:fldCharType="begin"/>
      </w:r>
      <w:r>
        <w:instrText xml:space="preserve"> PAGEREF _Toc97892347 \h </w:instrText>
      </w:r>
      <w:r>
        <w:fldChar w:fldCharType="separate"/>
      </w:r>
      <w:r>
        <w:t>179</w:t>
      </w:r>
      <w:r>
        <w:fldChar w:fldCharType="end"/>
      </w:r>
    </w:p>
    <w:p w14:paraId="15297532" w14:textId="007B695A" w:rsidR="00B5110F" w:rsidRDefault="00B5110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_Toc97892348 \h </w:instrText>
      </w:r>
      <w:r>
        <w:fldChar w:fldCharType="separate"/>
      </w:r>
      <w:r>
        <w:t>179</w:t>
      </w:r>
      <w:r>
        <w:fldChar w:fldCharType="end"/>
      </w:r>
    </w:p>
    <w:p w14:paraId="7281AEBE" w14:textId="5C55C9FD" w:rsidR="00B5110F" w:rsidRDefault="00B5110F">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Rapporteur Input (WID/TR/CR)</w:t>
      </w:r>
      <w:r>
        <w:tab/>
      </w:r>
      <w:r>
        <w:fldChar w:fldCharType="begin"/>
      </w:r>
      <w:r>
        <w:instrText xml:space="preserve"> PAGEREF _Toc97892349 \h </w:instrText>
      </w:r>
      <w:r>
        <w:fldChar w:fldCharType="separate"/>
      </w:r>
      <w:r>
        <w:t>179</w:t>
      </w:r>
      <w:r>
        <w:fldChar w:fldCharType="end"/>
      </w:r>
    </w:p>
    <w:p w14:paraId="741995F9" w14:textId="1403A296" w:rsidR="00B5110F" w:rsidRDefault="00B5110F">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_Toc97892350 \h </w:instrText>
      </w:r>
      <w:r>
        <w:fldChar w:fldCharType="separate"/>
      </w:r>
      <w:r>
        <w:t>180</w:t>
      </w:r>
      <w:r>
        <w:fldChar w:fldCharType="end"/>
      </w:r>
    </w:p>
    <w:p w14:paraId="149B617A" w14:textId="503277F7" w:rsidR="00B5110F" w:rsidRDefault="00B5110F">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_Toc97892351 \h </w:instrText>
      </w:r>
      <w:r>
        <w:fldChar w:fldCharType="separate"/>
      </w:r>
      <w:r>
        <w:t>184</w:t>
      </w:r>
      <w:r>
        <w:fldChar w:fldCharType="end"/>
      </w:r>
    </w:p>
    <w:p w14:paraId="27F74E14" w14:textId="590C0341" w:rsidR="00B5110F" w:rsidRDefault="00B5110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_Toc97892352 \h </w:instrText>
      </w:r>
      <w:r>
        <w:fldChar w:fldCharType="separate"/>
      </w:r>
      <w:r>
        <w:t>185</w:t>
      </w:r>
      <w:r>
        <w:fldChar w:fldCharType="end"/>
      </w:r>
    </w:p>
    <w:p w14:paraId="557B170D" w14:textId="76B2BDAA" w:rsidR="00B5110F" w:rsidRDefault="00B5110F">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Rapporteur Input (WID/TR/CR)</w:t>
      </w:r>
      <w:r>
        <w:tab/>
      </w:r>
      <w:r>
        <w:fldChar w:fldCharType="begin"/>
      </w:r>
      <w:r>
        <w:instrText xml:space="preserve"> PAGEREF _Toc97892353 \h </w:instrText>
      </w:r>
      <w:r>
        <w:fldChar w:fldCharType="separate"/>
      </w:r>
      <w:r>
        <w:t>185</w:t>
      </w:r>
      <w:r>
        <w:fldChar w:fldCharType="end"/>
      </w:r>
    </w:p>
    <w:p w14:paraId="6E3039FE" w14:textId="479CEB5A" w:rsidR="00B5110F" w:rsidRDefault="00B5110F">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UE RF requirements</w:t>
      </w:r>
      <w:r>
        <w:tab/>
      </w:r>
      <w:r>
        <w:fldChar w:fldCharType="begin"/>
      </w:r>
      <w:r>
        <w:instrText xml:space="preserve"> PAGEREF _Toc97892354 \h </w:instrText>
      </w:r>
      <w:r>
        <w:fldChar w:fldCharType="separate"/>
      </w:r>
      <w:r>
        <w:t>185</w:t>
      </w:r>
      <w:r>
        <w:fldChar w:fldCharType="end"/>
      </w:r>
    </w:p>
    <w:p w14:paraId="4B2DB12B" w14:textId="1B28D8BF" w:rsidR="00B5110F" w:rsidRDefault="00B5110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_Toc97892355 \h </w:instrText>
      </w:r>
      <w:r>
        <w:fldChar w:fldCharType="separate"/>
      </w:r>
      <w:r>
        <w:t>186</w:t>
      </w:r>
      <w:r>
        <w:fldChar w:fldCharType="end"/>
      </w:r>
    </w:p>
    <w:p w14:paraId="32F2AE0A" w14:textId="492E4FEC" w:rsidR="00B5110F" w:rsidRDefault="00B5110F">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Rapporteur Input (WID/TR/CR)</w:t>
      </w:r>
      <w:r>
        <w:tab/>
      </w:r>
      <w:r>
        <w:fldChar w:fldCharType="begin"/>
      </w:r>
      <w:r>
        <w:instrText xml:space="preserve"> PAGEREF _Toc97892356 \h </w:instrText>
      </w:r>
      <w:r>
        <w:fldChar w:fldCharType="separate"/>
      </w:r>
      <w:r>
        <w:t>186</w:t>
      </w:r>
      <w:r>
        <w:fldChar w:fldCharType="end"/>
      </w:r>
    </w:p>
    <w:p w14:paraId="230B934C" w14:textId="715F68D3" w:rsidR="00B5110F" w:rsidRDefault="00B5110F">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UE RF requirements</w:t>
      </w:r>
      <w:r>
        <w:tab/>
      </w:r>
      <w:r>
        <w:fldChar w:fldCharType="begin"/>
      </w:r>
      <w:r>
        <w:instrText xml:space="preserve"> PAGEREF _Toc97892357 \h </w:instrText>
      </w:r>
      <w:r>
        <w:fldChar w:fldCharType="separate"/>
      </w:r>
      <w:r>
        <w:t>187</w:t>
      </w:r>
      <w:r>
        <w:fldChar w:fldCharType="end"/>
      </w:r>
    </w:p>
    <w:p w14:paraId="0E1E8009" w14:textId="18FE9E3F" w:rsidR="00B5110F" w:rsidRDefault="00B5110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_Toc97892358 \h </w:instrText>
      </w:r>
      <w:r>
        <w:fldChar w:fldCharType="separate"/>
      </w:r>
      <w:r>
        <w:t>188</w:t>
      </w:r>
      <w:r>
        <w:fldChar w:fldCharType="end"/>
      </w:r>
    </w:p>
    <w:p w14:paraId="4322A04D" w14:textId="1ECDA6D8" w:rsidR="00B5110F" w:rsidRDefault="00B5110F">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Rapporteur Input (WID/TR/CR)</w:t>
      </w:r>
      <w:r>
        <w:tab/>
      </w:r>
      <w:r>
        <w:fldChar w:fldCharType="begin"/>
      </w:r>
      <w:r>
        <w:instrText xml:space="preserve"> PAGEREF _Toc97892359 \h </w:instrText>
      </w:r>
      <w:r>
        <w:fldChar w:fldCharType="separate"/>
      </w:r>
      <w:r>
        <w:t>188</w:t>
      </w:r>
      <w:r>
        <w:fldChar w:fldCharType="end"/>
      </w:r>
    </w:p>
    <w:p w14:paraId="226C8B4E" w14:textId="3CE993F8" w:rsidR="00B5110F" w:rsidRDefault="00B5110F">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RF requirements</w:t>
      </w:r>
      <w:r>
        <w:tab/>
      </w:r>
      <w:r>
        <w:fldChar w:fldCharType="begin"/>
      </w:r>
      <w:r>
        <w:instrText xml:space="preserve"> PAGEREF _Toc97892360 \h </w:instrText>
      </w:r>
      <w:r>
        <w:fldChar w:fldCharType="separate"/>
      </w:r>
      <w:r>
        <w:t>189</w:t>
      </w:r>
      <w:r>
        <w:fldChar w:fldCharType="end"/>
      </w:r>
    </w:p>
    <w:p w14:paraId="3929074D" w14:textId="216070DF" w:rsidR="00B5110F" w:rsidRDefault="00B5110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_Toc97892361 \h </w:instrText>
      </w:r>
      <w:r>
        <w:fldChar w:fldCharType="separate"/>
      </w:r>
      <w:r>
        <w:t>191</w:t>
      </w:r>
      <w:r>
        <w:fldChar w:fldCharType="end"/>
      </w:r>
    </w:p>
    <w:p w14:paraId="7609F840" w14:textId="6CA409B4" w:rsidR="00B5110F" w:rsidRDefault="00B5110F">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Rapporteur Input (WID/TR/CR)</w:t>
      </w:r>
      <w:r>
        <w:tab/>
      </w:r>
      <w:r>
        <w:fldChar w:fldCharType="begin"/>
      </w:r>
      <w:r>
        <w:instrText xml:space="preserve"> PAGEREF _Toc97892362 \h </w:instrText>
      </w:r>
      <w:r>
        <w:fldChar w:fldCharType="separate"/>
      </w:r>
      <w:r>
        <w:t>191</w:t>
      </w:r>
      <w:r>
        <w:fldChar w:fldCharType="end"/>
      </w:r>
    </w:p>
    <w:p w14:paraId="7785A2F0" w14:textId="1B6CEF78" w:rsidR="00B5110F" w:rsidRDefault="00B5110F">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RF requirements</w:t>
      </w:r>
      <w:r>
        <w:tab/>
      </w:r>
      <w:r>
        <w:fldChar w:fldCharType="begin"/>
      </w:r>
      <w:r>
        <w:instrText xml:space="preserve"> PAGEREF _Toc97892363 \h </w:instrText>
      </w:r>
      <w:r>
        <w:fldChar w:fldCharType="separate"/>
      </w:r>
      <w:r>
        <w:t>192</w:t>
      </w:r>
      <w:r>
        <w:fldChar w:fldCharType="end"/>
      </w:r>
    </w:p>
    <w:p w14:paraId="5CC8BC69" w14:textId="6CA01CAA" w:rsidR="00B5110F" w:rsidRDefault="00B5110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_Toc97892364 \h </w:instrText>
      </w:r>
      <w:r>
        <w:fldChar w:fldCharType="separate"/>
      </w:r>
      <w:r>
        <w:t>196</w:t>
      </w:r>
      <w:r>
        <w:fldChar w:fldCharType="end"/>
      </w:r>
    </w:p>
    <w:p w14:paraId="1BF0DF4A" w14:textId="36DB434D" w:rsidR="00B5110F" w:rsidRDefault="00B5110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Rapporteur Input (WID/TR/CR)</w:t>
      </w:r>
      <w:r>
        <w:tab/>
      </w:r>
      <w:r>
        <w:fldChar w:fldCharType="begin"/>
      </w:r>
      <w:r>
        <w:instrText xml:space="preserve"> PAGEREF _Toc97892365 \h </w:instrText>
      </w:r>
      <w:r>
        <w:fldChar w:fldCharType="separate"/>
      </w:r>
      <w:r>
        <w:t>196</w:t>
      </w:r>
      <w:r>
        <w:fldChar w:fldCharType="end"/>
      </w:r>
    </w:p>
    <w:p w14:paraId="02B2D6E1" w14:textId="1821B9E8" w:rsidR="00B5110F" w:rsidRDefault="00B5110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RF requirements</w:t>
      </w:r>
      <w:r>
        <w:tab/>
      </w:r>
      <w:r>
        <w:fldChar w:fldCharType="begin"/>
      </w:r>
      <w:r>
        <w:instrText xml:space="preserve"> PAGEREF _Toc97892366 \h </w:instrText>
      </w:r>
      <w:r>
        <w:fldChar w:fldCharType="separate"/>
      </w:r>
      <w:r>
        <w:t>197</w:t>
      </w:r>
      <w:r>
        <w:fldChar w:fldCharType="end"/>
      </w:r>
    </w:p>
    <w:p w14:paraId="21EA23AC" w14:textId="389B00EF" w:rsidR="00B5110F" w:rsidRDefault="00B5110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_Toc97892367 \h </w:instrText>
      </w:r>
      <w:r>
        <w:fldChar w:fldCharType="separate"/>
      </w:r>
      <w:r>
        <w:t>198</w:t>
      </w:r>
      <w:r>
        <w:fldChar w:fldCharType="end"/>
      </w:r>
    </w:p>
    <w:p w14:paraId="2E673E3A" w14:textId="0881875B" w:rsidR="00B5110F" w:rsidRDefault="00B5110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Rapporteur Input (WID/TR/CR)</w:t>
      </w:r>
      <w:r>
        <w:tab/>
      </w:r>
      <w:r>
        <w:fldChar w:fldCharType="begin"/>
      </w:r>
      <w:r>
        <w:instrText xml:space="preserve"> PAGEREF _Toc97892368 \h </w:instrText>
      </w:r>
      <w:r>
        <w:fldChar w:fldCharType="separate"/>
      </w:r>
      <w:r>
        <w:t>198</w:t>
      </w:r>
      <w:r>
        <w:fldChar w:fldCharType="end"/>
      </w:r>
    </w:p>
    <w:p w14:paraId="49CAFF27" w14:textId="00FE867B" w:rsidR="00B5110F" w:rsidRDefault="00B5110F">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_Toc97892369 \h </w:instrText>
      </w:r>
      <w:r>
        <w:fldChar w:fldCharType="separate"/>
      </w:r>
      <w:r>
        <w:t>199</w:t>
      </w:r>
      <w:r>
        <w:fldChar w:fldCharType="end"/>
      </w:r>
    </w:p>
    <w:p w14:paraId="0BAB4AF8" w14:textId="48F45811" w:rsidR="00B5110F" w:rsidRDefault="00B5110F">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_Toc97892370 \h </w:instrText>
      </w:r>
      <w:r>
        <w:fldChar w:fldCharType="separate"/>
      </w:r>
      <w:r>
        <w:t>200</w:t>
      </w:r>
      <w:r>
        <w:fldChar w:fldCharType="end"/>
      </w:r>
    </w:p>
    <w:p w14:paraId="4567D0BA" w14:textId="23377F68" w:rsidR="00B5110F" w:rsidRDefault="00B5110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_Toc97892371 \h </w:instrText>
      </w:r>
      <w:r>
        <w:fldChar w:fldCharType="separate"/>
      </w:r>
      <w:r>
        <w:t>200</w:t>
      </w:r>
      <w:r>
        <w:fldChar w:fldCharType="end"/>
      </w:r>
    </w:p>
    <w:p w14:paraId="3ABF5819" w14:textId="2F3AD49C" w:rsidR="00B5110F" w:rsidRDefault="00B5110F">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Rapporteur Input (WID/TR/CR)</w:t>
      </w:r>
      <w:r>
        <w:tab/>
      </w:r>
      <w:r>
        <w:fldChar w:fldCharType="begin"/>
      </w:r>
      <w:r>
        <w:instrText xml:space="preserve"> PAGEREF _Toc97892372 \h </w:instrText>
      </w:r>
      <w:r>
        <w:fldChar w:fldCharType="separate"/>
      </w:r>
      <w:r>
        <w:t>200</w:t>
      </w:r>
      <w:r>
        <w:fldChar w:fldCharType="end"/>
      </w:r>
    </w:p>
    <w:p w14:paraId="59A37978" w14:textId="6C807148" w:rsidR="00B5110F" w:rsidRDefault="00B5110F">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_Toc97892373 \h </w:instrText>
      </w:r>
      <w:r>
        <w:fldChar w:fldCharType="separate"/>
      </w:r>
      <w:r>
        <w:t>200</w:t>
      </w:r>
      <w:r>
        <w:fldChar w:fldCharType="end"/>
      </w:r>
    </w:p>
    <w:p w14:paraId="6F77C7E2" w14:textId="65B12D4B" w:rsidR="00B5110F" w:rsidRDefault="00B5110F">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EN-DC requirements with FR2 band</w:t>
      </w:r>
      <w:r>
        <w:tab/>
      </w:r>
      <w:r>
        <w:fldChar w:fldCharType="begin"/>
      </w:r>
      <w:r>
        <w:instrText xml:space="preserve"> PAGEREF _Toc97892374 \h </w:instrText>
      </w:r>
      <w:r>
        <w:fldChar w:fldCharType="separate"/>
      </w:r>
      <w:r>
        <w:t>202</w:t>
      </w:r>
      <w:r>
        <w:fldChar w:fldCharType="end"/>
      </w:r>
    </w:p>
    <w:p w14:paraId="613C1A64" w14:textId="4517A922" w:rsidR="00B5110F" w:rsidRDefault="00B5110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_Toc97892375 \h </w:instrText>
      </w:r>
      <w:r>
        <w:fldChar w:fldCharType="separate"/>
      </w:r>
      <w:r>
        <w:t>202</w:t>
      </w:r>
      <w:r>
        <w:fldChar w:fldCharType="end"/>
      </w:r>
    </w:p>
    <w:p w14:paraId="59CD60BE" w14:textId="4A334324" w:rsidR="00B5110F" w:rsidRDefault="00B5110F">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Rapporteur Input (WID/TR/CR)</w:t>
      </w:r>
      <w:r>
        <w:tab/>
      </w:r>
      <w:r>
        <w:fldChar w:fldCharType="begin"/>
      </w:r>
      <w:r>
        <w:instrText xml:space="preserve"> PAGEREF _Toc97892376 \h </w:instrText>
      </w:r>
      <w:r>
        <w:fldChar w:fldCharType="separate"/>
      </w:r>
      <w:r>
        <w:t>202</w:t>
      </w:r>
      <w:r>
        <w:fldChar w:fldCharType="end"/>
      </w:r>
    </w:p>
    <w:p w14:paraId="370540E0" w14:textId="7196CF53" w:rsidR="00B5110F" w:rsidRDefault="00B5110F">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_Toc97892377 \h </w:instrText>
      </w:r>
      <w:r>
        <w:fldChar w:fldCharType="separate"/>
      </w:r>
      <w:r>
        <w:t>203</w:t>
      </w:r>
      <w:r>
        <w:fldChar w:fldCharType="end"/>
      </w:r>
    </w:p>
    <w:p w14:paraId="5F96A1C5" w14:textId="7B605EF4" w:rsidR="00B5110F" w:rsidRDefault="00B5110F">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_Toc97892378 \h </w:instrText>
      </w:r>
      <w:r>
        <w:fldChar w:fldCharType="separate"/>
      </w:r>
      <w:r>
        <w:t>208</w:t>
      </w:r>
      <w:r>
        <w:fldChar w:fldCharType="end"/>
      </w:r>
    </w:p>
    <w:p w14:paraId="30C8FEF3" w14:textId="3B82CA7D" w:rsidR="00B5110F" w:rsidRDefault="00B5110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_Toc97892379 \h </w:instrText>
      </w:r>
      <w:r>
        <w:fldChar w:fldCharType="separate"/>
      </w:r>
      <w:r>
        <w:t>208</w:t>
      </w:r>
      <w:r>
        <w:fldChar w:fldCharType="end"/>
      </w:r>
    </w:p>
    <w:p w14:paraId="29E977D6" w14:textId="7E884FDF" w:rsidR="00B5110F" w:rsidRDefault="00B5110F">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Rapporteur Input (WID/TR/CR)</w:t>
      </w:r>
      <w:r>
        <w:tab/>
      </w:r>
      <w:r>
        <w:fldChar w:fldCharType="begin"/>
      </w:r>
      <w:r>
        <w:instrText xml:space="preserve"> PAGEREF _Toc97892380 \h </w:instrText>
      </w:r>
      <w:r>
        <w:fldChar w:fldCharType="separate"/>
      </w:r>
      <w:r>
        <w:t>208</w:t>
      </w:r>
      <w:r>
        <w:fldChar w:fldCharType="end"/>
      </w:r>
    </w:p>
    <w:p w14:paraId="7CA7121F" w14:textId="5C35ACC0" w:rsidR="00B5110F" w:rsidRDefault="00B5110F">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_Toc97892381 \h </w:instrText>
      </w:r>
      <w:r>
        <w:fldChar w:fldCharType="separate"/>
      </w:r>
      <w:r>
        <w:t>209</w:t>
      </w:r>
      <w:r>
        <w:fldChar w:fldCharType="end"/>
      </w:r>
    </w:p>
    <w:p w14:paraId="306F371C" w14:textId="2513E6E9" w:rsidR="00B5110F" w:rsidRDefault="00B5110F">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_Toc97892382 \h </w:instrText>
      </w:r>
      <w:r>
        <w:fldChar w:fldCharType="separate"/>
      </w:r>
      <w:r>
        <w:t>213</w:t>
      </w:r>
      <w:r>
        <w:fldChar w:fldCharType="end"/>
      </w:r>
    </w:p>
    <w:p w14:paraId="35A1ECC9" w14:textId="2273B2D3" w:rsidR="00B5110F" w:rsidRDefault="00B5110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_Toc97892383 \h </w:instrText>
      </w:r>
      <w:r>
        <w:fldChar w:fldCharType="separate"/>
      </w:r>
      <w:r>
        <w:t>213</w:t>
      </w:r>
      <w:r>
        <w:fldChar w:fldCharType="end"/>
      </w:r>
    </w:p>
    <w:p w14:paraId="2005BD07" w14:textId="2A9D20EA" w:rsidR="00B5110F" w:rsidRDefault="00B5110F">
      <w:pPr>
        <w:pStyle w:val="TOC4"/>
        <w:rPr>
          <w:rFonts w:asciiTheme="minorHAnsi" w:eastAsiaTheme="minorEastAsia" w:hAnsiTheme="minorHAnsi" w:cstheme="minorBidi"/>
          <w:sz w:val="22"/>
          <w:szCs w:val="22"/>
        </w:rPr>
      </w:pPr>
      <w:r>
        <w:lastRenderedPageBreak/>
        <w:t>9.18.1</w:t>
      </w:r>
      <w:r>
        <w:rPr>
          <w:rFonts w:asciiTheme="minorHAnsi" w:eastAsiaTheme="minorEastAsia" w:hAnsiTheme="minorHAnsi" w:cstheme="minorBidi"/>
          <w:sz w:val="22"/>
          <w:szCs w:val="22"/>
        </w:rPr>
        <w:tab/>
      </w:r>
      <w:r>
        <w:t>Rapporteur Input (WID/TR/CR)</w:t>
      </w:r>
      <w:r>
        <w:tab/>
      </w:r>
      <w:r>
        <w:fldChar w:fldCharType="begin"/>
      </w:r>
      <w:r>
        <w:instrText xml:space="preserve"> PAGEREF _Toc97892384 \h </w:instrText>
      </w:r>
      <w:r>
        <w:fldChar w:fldCharType="separate"/>
      </w:r>
      <w:r>
        <w:t>213</w:t>
      </w:r>
      <w:r>
        <w:fldChar w:fldCharType="end"/>
      </w:r>
    </w:p>
    <w:p w14:paraId="17317F80" w14:textId="136226D6" w:rsidR="00B5110F" w:rsidRDefault="00B5110F">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UE RF requirements</w:t>
      </w:r>
      <w:r>
        <w:tab/>
      </w:r>
      <w:r>
        <w:fldChar w:fldCharType="begin"/>
      </w:r>
      <w:r>
        <w:instrText xml:space="preserve"> PAGEREF _Toc97892385 \h </w:instrText>
      </w:r>
      <w:r>
        <w:fldChar w:fldCharType="separate"/>
      </w:r>
      <w:r>
        <w:t>214</w:t>
      </w:r>
      <w:r>
        <w:fldChar w:fldCharType="end"/>
      </w:r>
    </w:p>
    <w:p w14:paraId="60F50FB0" w14:textId="6EC41576" w:rsidR="00B5110F" w:rsidRDefault="00B5110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_Toc97892386 \h </w:instrText>
      </w:r>
      <w:r>
        <w:fldChar w:fldCharType="separate"/>
      </w:r>
      <w:r>
        <w:t>216</w:t>
      </w:r>
      <w:r>
        <w:fldChar w:fldCharType="end"/>
      </w:r>
    </w:p>
    <w:p w14:paraId="3467CA00" w14:textId="29026029" w:rsidR="00B5110F" w:rsidRDefault="00B5110F">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Rapporteur Input (WID/TR/CR)</w:t>
      </w:r>
      <w:r>
        <w:tab/>
      </w:r>
      <w:r>
        <w:fldChar w:fldCharType="begin"/>
      </w:r>
      <w:r>
        <w:instrText xml:space="preserve"> PAGEREF _Toc97892387 \h </w:instrText>
      </w:r>
      <w:r>
        <w:fldChar w:fldCharType="separate"/>
      </w:r>
      <w:r>
        <w:t>216</w:t>
      </w:r>
      <w:r>
        <w:fldChar w:fldCharType="end"/>
      </w:r>
    </w:p>
    <w:p w14:paraId="0CBD2D88" w14:textId="26EBECA4" w:rsidR="00B5110F" w:rsidRDefault="00B5110F">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_Toc97892388 \h </w:instrText>
      </w:r>
      <w:r>
        <w:fldChar w:fldCharType="separate"/>
      </w:r>
      <w:r>
        <w:t>217</w:t>
      </w:r>
      <w:r>
        <w:fldChar w:fldCharType="end"/>
      </w:r>
    </w:p>
    <w:p w14:paraId="5088717A" w14:textId="297C8EAE" w:rsidR="00B5110F" w:rsidRDefault="00B5110F">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_Toc97892389 \h </w:instrText>
      </w:r>
      <w:r>
        <w:fldChar w:fldCharType="separate"/>
      </w:r>
      <w:r>
        <w:t>221</w:t>
      </w:r>
      <w:r>
        <w:fldChar w:fldCharType="end"/>
      </w:r>
    </w:p>
    <w:p w14:paraId="1D764291" w14:textId="79584B17" w:rsidR="00B5110F" w:rsidRDefault="00B5110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_Toc97892390 \h </w:instrText>
      </w:r>
      <w:r>
        <w:fldChar w:fldCharType="separate"/>
      </w:r>
      <w:r>
        <w:t>221</w:t>
      </w:r>
      <w:r>
        <w:fldChar w:fldCharType="end"/>
      </w:r>
    </w:p>
    <w:p w14:paraId="5CE48812" w14:textId="7AE5540E" w:rsidR="00B5110F" w:rsidRDefault="00B5110F">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Rapporteur Input (WID/TR/CR)</w:t>
      </w:r>
      <w:r>
        <w:tab/>
      </w:r>
      <w:r>
        <w:fldChar w:fldCharType="begin"/>
      </w:r>
      <w:r>
        <w:instrText xml:space="preserve"> PAGEREF _Toc97892391 \h </w:instrText>
      </w:r>
      <w:r>
        <w:fldChar w:fldCharType="separate"/>
      </w:r>
      <w:r>
        <w:t>221</w:t>
      </w:r>
      <w:r>
        <w:fldChar w:fldCharType="end"/>
      </w:r>
    </w:p>
    <w:p w14:paraId="4644FABF" w14:textId="70DD7FF5" w:rsidR="00B5110F" w:rsidRDefault="00B5110F">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_Toc97892392 \h </w:instrText>
      </w:r>
      <w:r>
        <w:fldChar w:fldCharType="separate"/>
      </w:r>
      <w:r>
        <w:t>222</w:t>
      </w:r>
      <w:r>
        <w:fldChar w:fldCharType="end"/>
      </w:r>
    </w:p>
    <w:p w14:paraId="5F5453EA" w14:textId="3DDC1705" w:rsidR="00B5110F" w:rsidRDefault="00B5110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_Toc97892393 \h </w:instrText>
      </w:r>
      <w:r>
        <w:fldChar w:fldCharType="separate"/>
      </w:r>
      <w:r>
        <w:t>222</w:t>
      </w:r>
      <w:r>
        <w:fldChar w:fldCharType="end"/>
      </w:r>
    </w:p>
    <w:p w14:paraId="412432BE" w14:textId="5C38E389" w:rsidR="00B5110F" w:rsidRDefault="00B5110F">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Rapporteur Input (WID/TR/CR)</w:t>
      </w:r>
      <w:r>
        <w:tab/>
      </w:r>
      <w:r>
        <w:fldChar w:fldCharType="begin"/>
      </w:r>
      <w:r>
        <w:instrText xml:space="preserve"> PAGEREF _Toc97892394 \h </w:instrText>
      </w:r>
      <w:r>
        <w:fldChar w:fldCharType="separate"/>
      </w:r>
      <w:r>
        <w:t>222</w:t>
      </w:r>
      <w:r>
        <w:fldChar w:fldCharType="end"/>
      </w:r>
    </w:p>
    <w:p w14:paraId="24BB6ABB" w14:textId="6D1A1824" w:rsidR="00B5110F" w:rsidRDefault="00B5110F">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UE RF requirements</w:t>
      </w:r>
      <w:r>
        <w:tab/>
      </w:r>
      <w:r>
        <w:fldChar w:fldCharType="begin"/>
      </w:r>
      <w:r>
        <w:instrText xml:space="preserve"> PAGEREF _Toc97892395 \h </w:instrText>
      </w:r>
      <w:r>
        <w:fldChar w:fldCharType="separate"/>
      </w:r>
      <w:r>
        <w:t>223</w:t>
      </w:r>
      <w:r>
        <w:fldChar w:fldCharType="end"/>
      </w:r>
    </w:p>
    <w:p w14:paraId="44FA5B41" w14:textId="465B0CFE" w:rsidR="00B5110F" w:rsidRDefault="00B5110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_Toc97892396 \h </w:instrText>
      </w:r>
      <w:r>
        <w:fldChar w:fldCharType="separate"/>
      </w:r>
      <w:r>
        <w:t>224</w:t>
      </w:r>
      <w:r>
        <w:fldChar w:fldCharType="end"/>
      </w:r>
    </w:p>
    <w:p w14:paraId="538BA5DA" w14:textId="7CF15FB5" w:rsidR="00B5110F" w:rsidRDefault="00B5110F">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Rapporteur Input (WID/TR/CR)</w:t>
      </w:r>
      <w:r>
        <w:tab/>
      </w:r>
      <w:r>
        <w:fldChar w:fldCharType="begin"/>
      </w:r>
      <w:r>
        <w:instrText xml:space="preserve"> PAGEREF _Toc97892397 \h </w:instrText>
      </w:r>
      <w:r>
        <w:fldChar w:fldCharType="separate"/>
      </w:r>
      <w:r>
        <w:t>224</w:t>
      </w:r>
      <w:r>
        <w:fldChar w:fldCharType="end"/>
      </w:r>
    </w:p>
    <w:p w14:paraId="2F6682D9" w14:textId="37019642" w:rsidR="00B5110F" w:rsidRDefault="00B5110F">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UE RF requirements</w:t>
      </w:r>
      <w:r>
        <w:tab/>
      </w:r>
      <w:r>
        <w:fldChar w:fldCharType="begin"/>
      </w:r>
      <w:r>
        <w:instrText xml:space="preserve"> PAGEREF _Toc97892398 \h </w:instrText>
      </w:r>
      <w:r>
        <w:fldChar w:fldCharType="separate"/>
      </w:r>
      <w:r>
        <w:t>225</w:t>
      </w:r>
      <w:r>
        <w:fldChar w:fldCharType="end"/>
      </w:r>
    </w:p>
    <w:p w14:paraId="0AB692D5" w14:textId="269332B9" w:rsidR="00B5110F" w:rsidRDefault="00B5110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_Toc97892399 \h </w:instrText>
      </w:r>
      <w:r>
        <w:fldChar w:fldCharType="separate"/>
      </w:r>
      <w:r>
        <w:t>225</w:t>
      </w:r>
      <w:r>
        <w:fldChar w:fldCharType="end"/>
      </w:r>
    </w:p>
    <w:p w14:paraId="192B9A3F" w14:textId="4A80A311" w:rsidR="00B5110F" w:rsidRDefault="00B5110F">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Rapporteur Input (WID/TR/CR)</w:t>
      </w:r>
      <w:r>
        <w:tab/>
      </w:r>
      <w:r>
        <w:fldChar w:fldCharType="begin"/>
      </w:r>
      <w:r>
        <w:instrText xml:space="preserve"> PAGEREF _Toc97892400 \h </w:instrText>
      </w:r>
      <w:r>
        <w:fldChar w:fldCharType="separate"/>
      </w:r>
      <w:r>
        <w:t>225</w:t>
      </w:r>
      <w:r>
        <w:fldChar w:fldCharType="end"/>
      </w:r>
    </w:p>
    <w:p w14:paraId="38C92473" w14:textId="307DAE4E" w:rsidR="00B5110F" w:rsidRDefault="00B5110F">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UE RF requirements</w:t>
      </w:r>
      <w:r>
        <w:tab/>
      </w:r>
      <w:r>
        <w:fldChar w:fldCharType="begin"/>
      </w:r>
      <w:r>
        <w:instrText xml:space="preserve"> PAGEREF _Toc97892401 \h </w:instrText>
      </w:r>
      <w:r>
        <w:fldChar w:fldCharType="separate"/>
      </w:r>
      <w:r>
        <w:t>226</w:t>
      </w:r>
      <w:r>
        <w:fldChar w:fldCharType="end"/>
      </w:r>
    </w:p>
    <w:p w14:paraId="17882726" w14:textId="512A96A3" w:rsidR="00B5110F" w:rsidRDefault="00B5110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_Toc97892402 \h </w:instrText>
      </w:r>
      <w:r>
        <w:fldChar w:fldCharType="separate"/>
      </w:r>
      <w:r>
        <w:t>226</w:t>
      </w:r>
      <w:r>
        <w:fldChar w:fldCharType="end"/>
      </w:r>
    </w:p>
    <w:p w14:paraId="5D528856" w14:textId="217DB101" w:rsidR="00B5110F" w:rsidRDefault="00B5110F">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Rapporteur Input (WID/TR/CR)</w:t>
      </w:r>
      <w:r>
        <w:tab/>
      </w:r>
      <w:r>
        <w:fldChar w:fldCharType="begin"/>
      </w:r>
      <w:r>
        <w:instrText xml:space="preserve"> PAGEREF _Toc97892403 \h </w:instrText>
      </w:r>
      <w:r>
        <w:fldChar w:fldCharType="separate"/>
      </w:r>
      <w:r>
        <w:t>226</w:t>
      </w:r>
      <w:r>
        <w:fldChar w:fldCharType="end"/>
      </w:r>
    </w:p>
    <w:p w14:paraId="42453989" w14:textId="4942A85A" w:rsidR="00B5110F" w:rsidRDefault="00B5110F">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UE RF requirements</w:t>
      </w:r>
      <w:r>
        <w:tab/>
      </w:r>
      <w:r>
        <w:fldChar w:fldCharType="begin"/>
      </w:r>
      <w:r>
        <w:instrText xml:space="preserve"> PAGEREF _Toc97892404 \h </w:instrText>
      </w:r>
      <w:r>
        <w:fldChar w:fldCharType="separate"/>
      </w:r>
      <w:r>
        <w:t>227</w:t>
      </w:r>
      <w:r>
        <w:fldChar w:fldCharType="end"/>
      </w:r>
    </w:p>
    <w:p w14:paraId="74BD24FE" w14:textId="2899AAE3" w:rsidR="00B5110F" w:rsidRDefault="00B5110F">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_Toc97892405 \h </w:instrText>
      </w:r>
      <w:r>
        <w:fldChar w:fldCharType="separate"/>
      </w:r>
      <w:r>
        <w:t>227</w:t>
      </w:r>
      <w:r>
        <w:fldChar w:fldCharType="end"/>
      </w:r>
    </w:p>
    <w:p w14:paraId="17411784" w14:textId="2A7C9782" w:rsidR="00B5110F" w:rsidRDefault="00B5110F">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Rapporteur Input (WID/TR/CR)</w:t>
      </w:r>
      <w:r>
        <w:tab/>
      </w:r>
      <w:r>
        <w:fldChar w:fldCharType="begin"/>
      </w:r>
      <w:r>
        <w:instrText xml:space="preserve"> PAGEREF _Toc97892406 \h </w:instrText>
      </w:r>
      <w:r>
        <w:fldChar w:fldCharType="separate"/>
      </w:r>
      <w:r>
        <w:t>227</w:t>
      </w:r>
      <w:r>
        <w:fldChar w:fldCharType="end"/>
      </w:r>
    </w:p>
    <w:p w14:paraId="372FE484" w14:textId="1167CF31" w:rsidR="00B5110F" w:rsidRDefault="00B5110F">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UE RF requirements</w:t>
      </w:r>
      <w:r>
        <w:tab/>
      </w:r>
      <w:r>
        <w:fldChar w:fldCharType="begin"/>
      </w:r>
      <w:r>
        <w:instrText xml:space="preserve"> PAGEREF _Toc97892407 \h </w:instrText>
      </w:r>
      <w:r>
        <w:fldChar w:fldCharType="separate"/>
      </w:r>
      <w:r>
        <w:t>228</w:t>
      </w:r>
      <w:r>
        <w:fldChar w:fldCharType="end"/>
      </w:r>
    </w:p>
    <w:p w14:paraId="435E7352" w14:textId="709E807F" w:rsidR="00B5110F" w:rsidRDefault="00B5110F">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_Toc97892408 \h </w:instrText>
      </w:r>
      <w:r>
        <w:fldChar w:fldCharType="separate"/>
      </w:r>
      <w:r>
        <w:t>229</w:t>
      </w:r>
      <w:r>
        <w:fldChar w:fldCharType="end"/>
      </w:r>
    </w:p>
    <w:p w14:paraId="197AE2B0" w14:textId="5EB71D82" w:rsidR="00B5110F" w:rsidRDefault="00B5110F">
      <w:pPr>
        <w:pStyle w:val="TOC4"/>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Rapporteur Input (WID/TR/CR)</w:t>
      </w:r>
      <w:r>
        <w:tab/>
      </w:r>
      <w:r>
        <w:fldChar w:fldCharType="begin"/>
      </w:r>
      <w:r>
        <w:instrText xml:space="preserve"> PAGEREF _Toc97892409 \h </w:instrText>
      </w:r>
      <w:r>
        <w:fldChar w:fldCharType="separate"/>
      </w:r>
      <w:r>
        <w:t>230</w:t>
      </w:r>
      <w:r>
        <w:fldChar w:fldCharType="end"/>
      </w:r>
    </w:p>
    <w:p w14:paraId="1A5741DF" w14:textId="16FC8ED2" w:rsidR="00B5110F" w:rsidRDefault="00B5110F">
      <w:pPr>
        <w:pStyle w:val="TOC4"/>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UE RF requirements</w:t>
      </w:r>
      <w:r>
        <w:tab/>
      </w:r>
      <w:r>
        <w:fldChar w:fldCharType="begin"/>
      </w:r>
      <w:r>
        <w:instrText xml:space="preserve"> PAGEREF _Toc97892410 \h </w:instrText>
      </w:r>
      <w:r>
        <w:fldChar w:fldCharType="separate"/>
      </w:r>
      <w:r>
        <w:t>230</w:t>
      </w:r>
      <w:r>
        <w:fldChar w:fldCharType="end"/>
      </w:r>
    </w:p>
    <w:p w14:paraId="2086C9E0" w14:textId="1AD330BA" w:rsidR="00B5110F" w:rsidRDefault="00B5110F">
      <w:pPr>
        <w:pStyle w:val="TOC5"/>
        <w:rPr>
          <w:rFonts w:asciiTheme="minorHAnsi" w:eastAsiaTheme="minorEastAsia" w:hAnsiTheme="minorHAnsi" w:cstheme="minorBidi"/>
          <w:sz w:val="22"/>
          <w:szCs w:val="22"/>
        </w:rPr>
      </w:pPr>
      <w:r>
        <w:t>9.26.2.1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_Toc97892411 \h </w:instrText>
      </w:r>
      <w:r>
        <w:fldChar w:fldCharType="separate"/>
      </w:r>
      <w:r>
        <w:t>231</w:t>
      </w:r>
      <w:r>
        <w:fldChar w:fldCharType="end"/>
      </w:r>
    </w:p>
    <w:p w14:paraId="6DFB6340" w14:textId="33F1D1DF" w:rsidR="00B5110F" w:rsidRDefault="00B5110F">
      <w:pPr>
        <w:pStyle w:val="TOC5"/>
        <w:rPr>
          <w:rFonts w:asciiTheme="minorHAnsi" w:eastAsiaTheme="minorEastAsia" w:hAnsiTheme="minorHAnsi" w:cstheme="minorBidi"/>
          <w:sz w:val="22"/>
          <w:szCs w:val="22"/>
        </w:rPr>
      </w:pPr>
      <w:r>
        <w:t>9.26.2.2</w:t>
      </w:r>
      <w:r>
        <w:rPr>
          <w:rFonts w:asciiTheme="minorHAnsi" w:eastAsiaTheme="minorEastAsia" w:hAnsiTheme="minorHAnsi" w:cstheme="minorBidi"/>
          <w:sz w:val="22"/>
          <w:szCs w:val="22"/>
        </w:rPr>
        <w:tab/>
      </w:r>
      <w:r>
        <w:t>NR-U 100MHz bandwidth</w:t>
      </w:r>
      <w:r>
        <w:tab/>
      </w:r>
      <w:r>
        <w:fldChar w:fldCharType="begin"/>
      </w:r>
      <w:r>
        <w:instrText xml:space="preserve"> PAGEREF _Toc97892412 \h </w:instrText>
      </w:r>
      <w:r>
        <w:fldChar w:fldCharType="separate"/>
      </w:r>
      <w:r>
        <w:t>231</w:t>
      </w:r>
      <w:r>
        <w:fldChar w:fldCharType="end"/>
      </w:r>
    </w:p>
    <w:p w14:paraId="601B7606" w14:textId="131D44CE" w:rsidR="00B5110F" w:rsidRDefault="00B5110F">
      <w:pPr>
        <w:pStyle w:val="TOC4"/>
        <w:rPr>
          <w:rFonts w:asciiTheme="minorHAnsi" w:eastAsiaTheme="minorEastAsia" w:hAnsiTheme="minorHAnsi" w:cstheme="minorBidi"/>
          <w:sz w:val="22"/>
          <w:szCs w:val="22"/>
        </w:rPr>
      </w:pPr>
      <w:r>
        <w:t>9.26.3</w:t>
      </w:r>
      <w:r>
        <w:rPr>
          <w:rFonts w:asciiTheme="minorHAnsi" w:eastAsiaTheme="minorEastAsia" w:hAnsiTheme="minorHAnsi" w:cstheme="minorBidi"/>
          <w:sz w:val="22"/>
          <w:szCs w:val="22"/>
        </w:rPr>
        <w:tab/>
      </w:r>
      <w:r>
        <w:t>BS RF requirements</w:t>
      </w:r>
      <w:r>
        <w:tab/>
      </w:r>
      <w:r>
        <w:fldChar w:fldCharType="begin"/>
      </w:r>
      <w:r>
        <w:instrText xml:space="preserve"> PAGEREF _Toc97892413 \h </w:instrText>
      </w:r>
      <w:r>
        <w:fldChar w:fldCharType="separate"/>
      </w:r>
      <w:r>
        <w:t>232</w:t>
      </w:r>
      <w:r>
        <w:fldChar w:fldCharType="end"/>
      </w:r>
    </w:p>
    <w:p w14:paraId="188BB40D" w14:textId="34FEA578" w:rsidR="00B5110F" w:rsidRDefault="00B5110F">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_Toc97892414 \h </w:instrText>
      </w:r>
      <w:r>
        <w:fldChar w:fldCharType="separate"/>
      </w:r>
      <w:r>
        <w:t>232</w:t>
      </w:r>
      <w:r>
        <w:fldChar w:fldCharType="end"/>
      </w:r>
    </w:p>
    <w:p w14:paraId="42871177" w14:textId="506D52E1" w:rsidR="00B5110F" w:rsidRDefault="00B5110F">
      <w:pPr>
        <w:pStyle w:val="TOC4"/>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Rapporteur Input (WID/TR/CR)</w:t>
      </w:r>
      <w:r>
        <w:tab/>
      </w:r>
      <w:r>
        <w:fldChar w:fldCharType="begin"/>
      </w:r>
      <w:r>
        <w:instrText xml:space="preserve"> PAGEREF _Toc97892415 \h </w:instrText>
      </w:r>
      <w:r>
        <w:fldChar w:fldCharType="separate"/>
      </w:r>
      <w:r>
        <w:t>233</w:t>
      </w:r>
      <w:r>
        <w:fldChar w:fldCharType="end"/>
      </w:r>
    </w:p>
    <w:p w14:paraId="52B5EBA7" w14:textId="28194856" w:rsidR="00B5110F" w:rsidRDefault="00B5110F">
      <w:pPr>
        <w:pStyle w:val="TOC4"/>
        <w:rPr>
          <w:rFonts w:asciiTheme="minorHAnsi" w:eastAsiaTheme="minorEastAsia" w:hAnsiTheme="minorHAnsi" w:cstheme="minorBidi"/>
          <w:sz w:val="22"/>
          <w:szCs w:val="22"/>
        </w:rPr>
      </w:pPr>
      <w:r>
        <w:t>9.27.2</w:t>
      </w:r>
      <w:r>
        <w:rPr>
          <w:rFonts w:asciiTheme="minorHAnsi" w:eastAsiaTheme="minorEastAsia" w:hAnsiTheme="minorHAnsi" w:cstheme="minorBidi"/>
          <w:sz w:val="22"/>
          <w:szCs w:val="22"/>
        </w:rPr>
        <w:tab/>
      </w:r>
      <w:r>
        <w:t>UE RF requirements for BCS4/BCS5</w:t>
      </w:r>
      <w:r>
        <w:tab/>
      </w:r>
      <w:r>
        <w:fldChar w:fldCharType="begin"/>
      </w:r>
      <w:r>
        <w:instrText xml:space="preserve"> PAGEREF _Toc97892416 \h </w:instrText>
      </w:r>
      <w:r>
        <w:fldChar w:fldCharType="separate"/>
      </w:r>
      <w:r>
        <w:t>233</w:t>
      </w:r>
      <w:r>
        <w:fldChar w:fldCharType="end"/>
      </w:r>
    </w:p>
    <w:p w14:paraId="281E5550" w14:textId="30127971" w:rsidR="00B5110F" w:rsidRDefault="00B5110F">
      <w:pPr>
        <w:pStyle w:val="TOC4"/>
        <w:rPr>
          <w:rFonts w:asciiTheme="minorHAnsi" w:eastAsiaTheme="minorEastAsia" w:hAnsiTheme="minorHAnsi" w:cstheme="minorBidi"/>
          <w:sz w:val="22"/>
          <w:szCs w:val="22"/>
        </w:rPr>
      </w:pPr>
      <w:r>
        <w:t>9.27.3</w:t>
      </w:r>
      <w:r>
        <w:rPr>
          <w:rFonts w:asciiTheme="minorHAnsi" w:eastAsiaTheme="minorEastAsia" w:hAnsiTheme="minorHAnsi" w:cstheme="minorBidi"/>
          <w:sz w:val="22"/>
          <w:szCs w:val="22"/>
        </w:rPr>
        <w:tab/>
      </w:r>
      <w:r>
        <w:t>Discussion of LS on NR CA capability for BCS5 (R2-2109073)</w:t>
      </w:r>
      <w:r>
        <w:tab/>
      </w:r>
      <w:r>
        <w:fldChar w:fldCharType="begin"/>
      </w:r>
      <w:r>
        <w:instrText xml:space="preserve"> PAGEREF _Toc97892417 \h </w:instrText>
      </w:r>
      <w:r>
        <w:fldChar w:fldCharType="separate"/>
      </w:r>
      <w:r>
        <w:t>235</w:t>
      </w:r>
      <w:r>
        <w:fldChar w:fldCharType="end"/>
      </w:r>
    </w:p>
    <w:p w14:paraId="2EBBAA44" w14:textId="0A55C24D" w:rsidR="00B5110F" w:rsidRDefault="00B5110F">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Addition of MSD (Maximum Sensitivity Degradation) for inter-band EN-DC combinations due to added channel bandwidths</w:t>
      </w:r>
      <w:r>
        <w:tab/>
      </w:r>
      <w:r>
        <w:fldChar w:fldCharType="begin"/>
      </w:r>
      <w:r>
        <w:instrText xml:space="preserve"> PAGEREF _Toc97892418 \h </w:instrText>
      </w:r>
      <w:r>
        <w:fldChar w:fldCharType="separate"/>
      </w:r>
      <w:r>
        <w:t>235</w:t>
      </w:r>
      <w:r>
        <w:fldChar w:fldCharType="end"/>
      </w:r>
    </w:p>
    <w:p w14:paraId="707FC220" w14:textId="10F66F3B" w:rsidR="00B5110F" w:rsidRDefault="00B5110F">
      <w:pPr>
        <w:pStyle w:val="TOC4"/>
        <w:rPr>
          <w:rFonts w:asciiTheme="minorHAnsi" w:eastAsiaTheme="minorEastAsia" w:hAnsiTheme="minorHAnsi" w:cstheme="minorBidi"/>
          <w:sz w:val="22"/>
          <w:szCs w:val="22"/>
        </w:rPr>
      </w:pPr>
      <w:r>
        <w:t>9.28.1</w:t>
      </w:r>
      <w:r>
        <w:rPr>
          <w:rFonts w:asciiTheme="minorHAnsi" w:eastAsiaTheme="minorEastAsia" w:hAnsiTheme="minorHAnsi" w:cstheme="minorBidi"/>
          <w:sz w:val="22"/>
          <w:szCs w:val="22"/>
        </w:rPr>
        <w:tab/>
      </w:r>
      <w:r>
        <w:t>Rapporteur Input (WID/TR/CR)</w:t>
      </w:r>
      <w:r>
        <w:tab/>
      </w:r>
      <w:r>
        <w:fldChar w:fldCharType="begin"/>
      </w:r>
      <w:r>
        <w:instrText xml:space="preserve"> PAGEREF _Toc97892419 \h </w:instrText>
      </w:r>
      <w:r>
        <w:fldChar w:fldCharType="separate"/>
      </w:r>
      <w:r>
        <w:t>235</w:t>
      </w:r>
      <w:r>
        <w:fldChar w:fldCharType="end"/>
      </w:r>
    </w:p>
    <w:p w14:paraId="70473424" w14:textId="2C573314" w:rsidR="00B5110F" w:rsidRDefault="00B5110F">
      <w:pPr>
        <w:pStyle w:val="TOC4"/>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UE RF requirements</w:t>
      </w:r>
      <w:r>
        <w:tab/>
      </w:r>
      <w:r>
        <w:fldChar w:fldCharType="begin"/>
      </w:r>
      <w:r>
        <w:instrText xml:space="preserve"> PAGEREF _Toc97892420 \h </w:instrText>
      </w:r>
      <w:r>
        <w:fldChar w:fldCharType="separate"/>
      </w:r>
      <w:r>
        <w:t>235</w:t>
      </w:r>
      <w:r>
        <w:fldChar w:fldCharType="end"/>
      </w:r>
    </w:p>
    <w:p w14:paraId="76A84648" w14:textId="41CA9659" w:rsidR="00B5110F" w:rsidRDefault="00B5110F">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_Toc97892421 \h </w:instrText>
      </w:r>
      <w:r>
        <w:fldChar w:fldCharType="separate"/>
      </w:r>
      <w:r>
        <w:t>235</w:t>
      </w:r>
      <w:r>
        <w:fldChar w:fldCharType="end"/>
      </w:r>
    </w:p>
    <w:p w14:paraId="309D2614" w14:textId="77A876C8" w:rsidR="00B5110F" w:rsidRDefault="00B5110F">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General</w:t>
      </w:r>
      <w:r>
        <w:tab/>
      </w:r>
      <w:r>
        <w:fldChar w:fldCharType="begin"/>
      </w:r>
      <w:r>
        <w:instrText xml:space="preserve"> PAGEREF _Toc97892422 \h </w:instrText>
      </w:r>
      <w:r>
        <w:fldChar w:fldCharType="separate"/>
      </w:r>
      <w:r>
        <w:t>235</w:t>
      </w:r>
      <w:r>
        <w:fldChar w:fldCharType="end"/>
      </w:r>
    </w:p>
    <w:p w14:paraId="17CA92BA" w14:textId="661D0937" w:rsidR="00B5110F" w:rsidRDefault="00B5110F">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Feasibility study</w:t>
      </w:r>
      <w:r>
        <w:tab/>
      </w:r>
      <w:r>
        <w:fldChar w:fldCharType="begin"/>
      </w:r>
      <w:r>
        <w:instrText xml:space="preserve"> PAGEREF _Toc97892423 \h </w:instrText>
      </w:r>
      <w:r>
        <w:fldChar w:fldCharType="separate"/>
      </w:r>
      <w:r>
        <w:t>236</w:t>
      </w:r>
      <w:r>
        <w:fldChar w:fldCharType="end"/>
      </w:r>
    </w:p>
    <w:p w14:paraId="516BABA8" w14:textId="0BBB2F80" w:rsidR="00B5110F" w:rsidRDefault="00B5110F">
      <w:pPr>
        <w:pStyle w:val="TOC5"/>
        <w:rPr>
          <w:rFonts w:asciiTheme="minorHAnsi" w:eastAsiaTheme="minorEastAsia" w:hAnsiTheme="minorHAnsi" w:cstheme="minorBidi"/>
          <w:sz w:val="22"/>
          <w:szCs w:val="22"/>
        </w:rPr>
      </w:pPr>
      <w:r>
        <w:t>9.29.2.1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_Toc97892424 \h </w:instrText>
      </w:r>
      <w:r>
        <w:fldChar w:fldCharType="separate"/>
      </w:r>
      <w:r>
        <w:t>236</w:t>
      </w:r>
      <w:r>
        <w:fldChar w:fldCharType="end"/>
      </w:r>
    </w:p>
    <w:p w14:paraId="2AA52DD0" w14:textId="1AA50522" w:rsidR="00B5110F" w:rsidRDefault="00B5110F">
      <w:pPr>
        <w:pStyle w:val="TOC5"/>
        <w:rPr>
          <w:rFonts w:asciiTheme="minorHAnsi" w:eastAsiaTheme="minorEastAsia" w:hAnsiTheme="minorHAnsi" w:cstheme="minorBidi"/>
          <w:sz w:val="22"/>
          <w:szCs w:val="22"/>
        </w:rPr>
      </w:pPr>
      <w:r>
        <w:t>9.29.2.2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_Toc97892425 \h </w:instrText>
      </w:r>
      <w:r>
        <w:fldChar w:fldCharType="separate"/>
      </w:r>
      <w:r>
        <w:t>236</w:t>
      </w:r>
      <w:r>
        <w:fldChar w:fldCharType="end"/>
      </w:r>
    </w:p>
    <w:p w14:paraId="1DDB5FFA" w14:textId="0506A423" w:rsidR="00B5110F" w:rsidRDefault="00B5110F">
      <w:pPr>
        <w:pStyle w:val="TOC5"/>
        <w:rPr>
          <w:rFonts w:asciiTheme="minorHAnsi" w:eastAsiaTheme="minorEastAsia" w:hAnsiTheme="minorHAnsi" w:cstheme="minorBidi"/>
          <w:sz w:val="22"/>
          <w:szCs w:val="22"/>
        </w:rPr>
      </w:pPr>
      <w:r>
        <w:t>9.29.2.3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_Toc97892426 \h </w:instrText>
      </w:r>
      <w:r>
        <w:fldChar w:fldCharType="separate"/>
      </w:r>
      <w:r>
        <w:t>236</w:t>
      </w:r>
      <w:r>
        <w:fldChar w:fldCharType="end"/>
      </w:r>
    </w:p>
    <w:p w14:paraId="03FDC461" w14:textId="26729D71" w:rsidR="00B5110F" w:rsidRDefault="00B5110F">
      <w:pPr>
        <w:pStyle w:val="TOC5"/>
        <w:rPr>
          <w:rFonts w:asciiTheme="minorHAnsi" w:eastAsiaTheme="minorEastAsia" w:hAnsiTheme="minorHAnsi" w:cstheme="minorBidi"/>
          <w:sz w:val="22"/>
          <w:szCs w:val="22"/>
        </w:rPr>
      </w:pPr>
      <w:r>
        <w:t>9.29.2.4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_Toc97892427 \h </w:instrText>
      </w:r>
      <w:r>
        <w:fldChar w:fldCharType="separate"/>
      </w:r>
      <w:r>
        <w:t>237</w:t>
      </w:r>
      <w:r>
        <w:fldChar w:fldCharType="end"/>
      </w:r>
    </w:p>
    <w:p w14:paraId="39636673" w14:textId="64F2922D" w:rsidR="00B5110F" w:rsidRDefault="00B5110F">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UE RF requirements</w:t>
      </w:r>
      <w:r>
        <w:tab/>
      </w:r>
      <w:r>
        <w:fldChar w:fldCharType="begin"/>
      </w:r>
      <w:r>
        <w:instrText xml:space="preserve"> PAGEREF _Toc97892428 \h </w:instrText>
      </w:r>
      <w:r>
        <w:fldChar w:fldCharType="separate"/>
      </w:r>
      <w:r>
        <w:t>237</w:t>
      </w:r>
      <w:r>
        <w:fldChar w:fldCharType="end"/>
      </w:r>
    </w:p>
    <w:p w14:paraId="355E1FDF" w14:textId="7B1A0A02" w:rsidR="00B5110F" w:rsidRDefault="00B5110F">
      <w:pPr>
        <w:pStyle w:val="TOC5"/>
        <w:rPr>
          <w:rFonts w:asciiTheme="minorHAnsi" w:eastAsiaTheme="minorEastAsia" w:hAnsiTheme="minorHAnsi" w:cstheme="minorBidi"/>
          <w:sz w:val="22"/>
          <w:szCs w:val="22"/>
        </w:rPr>
      </w:pPr>
      <w:r>
        <w:t>9.29.3.1</w:t>
      </w:r>
      <w:r>
        <w:rPr>
          <w:rFonts w:asciiTheme="minorHAnsi" w:eastAsiaTheme="minorEastAsia" w:hAnsiTheme="minorHAnsi" w:cstheme="minorBidi"/>
          <w:sz w:val="22"/>
          <w:szCs w:val="22"/>
        </w:rPr>
        <w:tab/>
      </w:r>
      <w:r>
        <w:t>UE REFSENS</w:t>
      </w:r>
      <w:r>
        <w:tab/>
      </w:r>
      <w:r>
        <w:fldChar w:fldCharType="begin"/>
      </w:r>
      <w:r>
        <w:instrText xml:space="preserve"> PAGEREF _Toc97892429 \h </w:instrText>
      </w:r>
      <w:r>
        <w:fldChar w:fldCharType="separate"/>
      </w:r>
      <w:r>
        <w:t>237</w:t>
      </w:r>
      <w:r>
        <w:fldChar w:fldCharType="end"/>
      </w:r>
    </w:p>
    <w:p w14:paraId="76F97C89" w14:textId="1D6DF1E1" w:rsidR="00B5110F" w:rsidRDefault="00B5110F">
      <w:pPr>
        <w:pStyle w:val="TOC5"/>
        <w:rPr>
          <w:rFonts w:asciiTheme="minorHAnsi" w:eastAsiaTheme="minorEastAsia" w:hAnsiTheme="minorHAnsi" w:cstheme="minorBidi"/>
          <w:sz w:val="22"/>
          <w:szCs w:val="22"/>
        </w:rPr>
      </w:pPr>
      <w:r>
        <w:t>9.29.3.2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_Toc97892430 \h </w:instrText>
      </w:r>
      <w:r>
        <w:fldChar w:fldCharType="separate"/>
      </w:r>
      <w:r>
        <w:t>237</w:t>
      </w:r>
      <w:r>
        <w:fldChar w:fldCharType="end"/>
      </w:r>
    </w:p>
    <w:p w14:paraId="5C2B7B65" w14:textId="6042ECB9" w:rsidR="00B5110F" w:rsidRDefault="00B5110F">
      <w:pPr>
        <w:pStyle w:val="TOC3"/>
        <w:rPr>
          <w:rFonts w:asciiTheme="minorHAnsi" w:eastAsiaTheme="minorEastAsia" w:hAnsiTheme="minorHAnsi" w:cstheme="minorBidi"/>
          <w:sz w:val="22"/>
          <w:szCs w:val="22"/>
        </w:rPr>
      </w:pPr>
      <w:r>
        <w:t>9.30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_Toc97892431 \h </w:instrText>
      </w:r>
      <w:r>
        <w:fldChar w:fldCharType="separate"/>
      </w:r>
      <w:r>
        <w:t>237</w:t>
      </w:r>
      <w:r>
        <w:fldChar w:fldCharType="end"/>
      </w:r>
    </w:p>
    <w:p w14:paraId="0B29B3A0" w14:textId="18B49E71" w:rsidR="00B5110F" w:rsidRDefault="00B5110F">
      <w:pPr>
        <w:pStyle w:val="TOC4"/>
        <w:rPr>
          <w:rFonts w:asciiTheme="minorHAnsi" w:eastAsiaTheme="minorEastAsia" w:hAnsiTheme="minorHAnsi" w:cstheme="minorBidi"/>
          <w:sz w:val="22"/>
          <w:szCs w:val="22"/>
        </w:rPr>
      </w:pPr>
      <w:r>
        <w:t>9.30.1</w:t>
      </w:r>
      <w:r>
        <w:rPr>
          <w:rFonts w:asciiTheme="minorHAnsi" w:eastAsiaTheme="minorEastAsia" w:hAnsiTheme="minorHAnsi" w:cstheme="minorBidi"/>
          <w:sz w:val="22"/>
          <w:szCs w:val="22"/>
        </w:rPr>
        <w:tab/>
      </w:r>
      <w:r>
        <w:t>Rapporteur Input (WID/TR/CR)</w:t>
      </w:r>
      <w:r>
        <w:tab/>
      </w:r>
      <w:r>
        <w:fldChar w:fldCharType="begin"/>
      </w:r>
      <w:r>
        <w:instrText xml:space="preserve"> PAGEREF _Toc97892432 \h </w:instrText>
      </w:r>
      <w:r>
        <w:fldChar w:fldCharType="separate"/>
      </w:r>
      <w:r>
        <w:t>238</w:t>
      </w:r>
      <w:r>
        <w:fldChar w:fldCharType="end"/>
      </w:r>
    </w:p>
    <w:p w14:paraId="59DCC41C" w14:textId="496162DF" w:rsidR="00B5110F" w:rsidRDefault="00B5110F">
      <w:pPr>
        <w:pStyle w:val="TOC4"/>
        <w:rPr>
          <w:rFonts w:asciiTheme="minorHAnsi" w:eastAsiaTheme="minorEastAsia" w:hAnsiTheme="minorHAnsi" w:cstheme="minorBidi"/>
          <w:sz w:val="22"/>
          <w:szCs w:val="22"/>
        </w:rPr>
      </w:pPr>
      <w:r>
        <w:t>9.30.2</w:t>
      </w:r>
      <w:r>
        <w:rPr>
          <w:rFonts w:asciiTheme="minorHAnsi" w:eastAsiaTheme="minorEastAsia" w:hAnsiTheme="minorHAnsi" w:cstheme="minorBidi"/>
          <w:sz w:val="22"/>
          <w:szCs w:val="22"/>
        </w:rPr>
        <w:tab/>
      </w:r>
      <w:r>
        <w:t>UE RF requirements</w:t>
      </w:r>
      <w:r>
        <w:tab/>
      </w:r>
      <w:r>
        <w:fldChar w:fldCharType="begin"/>
      </w:r>
      <w:r>
        <w:instrText xml:space="preserve"> PAGEREF _Toc97892433 \h </w:instrText>
      </w:r>
      <w:r>
        <w:fldChar w:fldCharType="separate"/>
      </w:r>
      <w:r>
        <w:t>238</w:t>
      </w:r>
      <w:r>
        <w:fldChar w:fldCharType="end"/>
      </w:r>
    </w:p>
    <w:p w14:paraId="055C4EDA" w14:textId="41C321E3" w:rsidR="00B5110F" w:rsidRDefault="00B5110F">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_Toc97892434 \h </w:instrText>
      </w:r>
      <w:r>
        <w:fldChar w:fldCharType="separate"/>
      </w:r>
      <w:r>
        <w:t>242</w:t>
      </w:r>
      <w:r>
        <w:fldChar w:fldCharType="end"/>
      </w:r>
    </w:p>
    <w:p w14:paraId="4149AB28" w14:textId="3CA62956" w:rsidR="00B5110F" w:rsidRDefault="00B5110F">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Rapporteur Input (WID/TR/CR)</w:t>
      </w:r>
      <w:r>
        <w:tab/>
      </w:r>
      <w:r>
        <w:fldChar w:fldCharType="begin"/>
      </w:r>
      <w:r>
        <w:instrText xml:space="preserve"> PAGEREF _Toc97892435 \h </w:instrText>
      </w:r>
      <w:r>
        <w:fldChar w:fldCharType="separate"/>
      </w:r>
      <w:r>
        <w:t>242</w:t>
      </w:r>
      <w:r>
        <w:fldChar w:fldCharType="end"/>
      </w:r>
    </w:p>
    <w:p w14:paraId="4237EC95" w14:textId="5DFEC147" w:rsidR="00B5110F" w:rsidRDefault="00B5110F">
      <w:pPr>
        <w:pStyle w:val="TOC4"/>
        <w:rPr>
          <w:rFonts w:asciiTheme="minorHAnsi" w:eastAsiaTheme="minorEastAsia" w:hAnsiTheme="minorHAnsi" w:cstheme="minorBidi"/>
          <w:sz w:val="22"/>
          <w:szCs w:val="22"/>
        </w:rPr>
      </w:pPr>
      <w:r>
        <w:t>9.31.2</w:t>
      </w:r>
      <w:r>
        <w:rPr>
          <w:rFonts w:asciiTheme="minorHAnsi" w:eastAsiaTheme="minorEastAsia" w:hAnsiTheme="minorHAnsi" w:cstheme="minorBidi"/>
          <w:sz w:val="22"/>
          <w:szCs w:val="22"/>
        </w:rPr>
        <w:tab/>
      </w:r>
      <w:r>
        <w:t>UE RF requirements</w:t>
      </w:r>
      <w:r>
        <w:tab/>
      </w:r>
      <w:r>
        <w:fldChar w:fldCharType="begin"/>
      </w:r>
      <w:r>
        <w:instrText xml:space="preserve"> PAGEREF _Toc97892436 \h </w:instrText>
      </w:r>
      <w:r>
        <w:fldChar w:fldCharType="separate"/>
      </w:r>
      <w:r>
        <w:t>242</w:t>
      </w:r>
      <w:r>
        <w:fldChar w:fldCharType="end"/>
      </w:r>
    </w:p>
    <w:p w14:paraId="767BDBCE" w14:textId="01C037A3" w:rsidR="00B5110F" w:rsidRDefault="00B5110F">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_Toc97892437 \h </w:instrText>
      </w:r>
      <w:r>
        <w:fldChar w:fldCharType="separate"/>
      </w:r>
      <w:r>
        <w:t>243</w:t>
      </w:r>
      <w:r>
        <w:fldChar w:fldCharType="end"/>
      </w:r>
    </w:p>
    <w:p w14:paraId="08AC5936" w14:textId="49C4379C" w:rsidR="00B5110F" w:rsidRDefault="00B5110F">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Rapporteur Input (WID/TR/CR)</w:t>
      </w:r>
      <w:r>
        <w:tab/>
      </w:r>
      <w:r>
        <w:fldChar w:fldCharType="begin"/>
      </w:r>
      <w:r>
        <w:instrText xml:space="preserve"> PAGEREF _Toc97892438 \h </w:instrText>
      </w:r>
      <w:r>
        <w:fldChar w:fldCharType="separate"/>
      </w:r>
      <w:r>
        <w:t>243</w:t>
      </w:r>
      <w:r>
        <w:fldChar w:fldCharType="end"/>
      </w:r>
    </w:p>
    <w:p w14:paraId="56E72B55" w14:textId="1E1779C0" w:rsidR="00B5110F" w:rsidRDefault="00B5110F">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UE RF requirements</w:t>
      </w:r>
      <w:r>
        <w:tab/>
      </w:r>
      <w:r>
        <w:fldChar w:fldCharType="begin"/>
      </w:r>
      <w:r>
        <w:instrText xml:space="preserve"> PAGEREF _Toc97892439 \h </w:instrText>
      </w:r>
      <w:r>
        <w:fldChar w:fldCharType="separate"/>
      </w:r>
      <w:r>
        <w:t>244</w:t>
      </w:r>
      <w:r>
        <w:fldChar w:fldCharType="end"/>
      </w:r>
    </w:p>
    <w:p w14:paraId="7D7636FD" w14:textId="79EAC773" w:rsidR="00B5110F" w:rsidRDefault="00B5110F">
      <w:pPr>
        <w:pStyle w:val="TOC3"/>
        <w:rPr>
          <w:rFonts w:asciiTheme="minorHAnsi" w:eastAsiaTheme="minorEastAsia" w:hAnsiTheme="minorHAnsi" w:cstheme="minorBidi"/>
          <w:sz w:val="22"/>
          <w:szCs w:val="22"/>
        </w:rPr>
      </w:pPr>
      <w:r>
        <w:lastRenderedPageBreak/>
        <w:t>9.33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_Toc97892440 \h </w:instrText>
      </w:r>
      <w:r>
        <w:fldChar w:fldCharType="separate"/>
      </w:r>
      <w:r>
        <w:t>246</w:t>
      </w:r>
      <w:r>
        <w:fldChar w:fldCharType="end"/>
      </w:r>
    </w:p>
    <w:p w14:paraId="3B288351" w14:textId="5AB73ACB" w:rsidR="00B5110F" w:rsidRDefault="00B5110F">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Rapporteur Input (WID/TR/CR)</w:t>
      </w:r>
      <w:r>
        <w:tab/>
      </w:r>
      <w:r>
        <w:fldChar w:fldCharType="begin"/>
      </w:r>
      <w:r>
        <w:instrText xml:space="preserve"> PAGEREF _Toc97892441 \h </w:instrText>
      </w:r>
      <w:r>
        <w:fldChar w:fldCharType="separate"/>
      </w:r>
      <w:r>
        <w:t>246</w:t>
      </w:r>
      <w:r>
        <w:fldChar w:fldCharType="end"/>
      </w:r>
    </w:p>
    <w:p w14:paraId="1C429A90" w14:textId="26E40AF7" w:rsidR="00B5110F" w:rsidRDefault="00B5110F">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UE RF requirements</w:t>
      </w:r>
      <w:r>
        <w:tab/>
      </w:r>
      <w:r>
        <w:fldChar w:fldCharType="begin"/>
      </w:r>
      <w:r>
        <w:instrText xml:space="preserve"> PAGEREF _Toc97892442 \h </w:instrText>
      </w:r>
      <w:r>
        <w:fldChar w:fldCharType="separate"/>
      </w:r>
      <w:r>
        <w:t>246</w:t>
      </w:r>
      <w:r>
        <w:fldChar w:fldCharType="end"/>
      </w:r>
    </w:p>
    <w:p w14:paraId="42303B83" w14:textId="58D48405" w:rsidR="00B5110F" w:rsidRDefault="00B5110F">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_Toc97892443 \h </w:instrText>
      </w:r>
      <w:r>
        <w:fldChar w:fldCharType="separate"/>
      </w:r>
      <w:r>
        <w:t>250</w:t>
      </w:r>
      <w:r>
        <w:fldChar w:fldCharType="end"/>
      </w:r>
    </w:p>
    <w:p w14:paraId="4F67E914" w14:textId="001D8A50" w:rsidR="00B5110F" w:rsidRDefault="00B5110F">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Rapporteur Input (WID/TR/CR)</w:t>
      </w:r>
      <w:r>
        <w:tab/>
      </w:r>
      <w:r>
        <w:fldChar w:fldCharType="begin"/>
      </w:r>
      <w:r>
        <w:instrText xml:space="preserve"> PAGEREF _Toc97892444 \h </w:instrText>
      </w:r>
      <w:r>
        <w:fldChar w:fldCharType="separate"/>
      </w:r>
      <w:r>
        <w:t>250</w:t>
      </w:r>
      <w:r>
        <w:fldChar w:fldCharType="end"/>
      </w:r>
    </w:p>
    <w:p w14:paraId="606591F6" w14:textId="5AD32536" w:rsidR="00B5110F" w:rsidRDefault="00B5110F">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UE RF requirements</w:t>
      </w:r>
      <w:r>
        <w:tab/>
      </w:r>
      <w:r>
        <w:fldChar w:fldCharType="begin"/>
      </w:r>
      <w:r>
        <w:instrText xml:space="preserve"> PAGEREF _Toc97892445 \h </w:instrText>
      </w:r>
      <w:r>
        <w:fldChar w:fldCharType="separate"/>
      </w:r>
      <w:r>
        <w:t>250</w:t>
      </w:r>
      <w:r>
        <w:fldChar w:fldCharType="end"/>
      </w:r>
    </w:p>
    <w:p w14:paraId="339D6136" w14:textId="58819FD4" w:rsidR="00B5110F" w:rsidRDefault="00B5110F">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_Toc97892446 \h </w:instrText>
      </w:r>
      <w:r>
        <w:fldChar w:fldCharType="separate"/>
      </w:r>
      <w:r>
        <w:t>250</w:t>
      </w:r>
      <w:r>
        <w:fldChar w:fldCharType="end"/>
      </w:r>
    </w:p>
    <w:p w14:paraId="37A71C1A" w14:textId="5BB6B051" w:rsidR="00B5110F" w:rsidRDefault="00B5110F">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General</w:t>
      </w:r>
      <w:r>
        <w:tab/>
      </w:r>
      <w:r>
        <w:fldChar w:fldCharType="begin"/>
      </w:r>
      <w:r>
        <w:instrText xml:space="preserve"> PAGEREF _Toc97892447 \h </w:instrText>
      </w:r>
      <w:r>
        <w:fldChar w:fldCharType="separate"/>
      </w:r>
      <w:r>
        <w:t>250</w:t>
      </w:r>
      <w:r>
        <w:fldChar w:fldCharType="end"/>
      </w:r>
    </w:p>
    <w:p w14:paraId="20EDCFDD" w14:textId="3367B510" w:rsidR="00B5110F" w:rsidRDefault="00B5110F">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Feasibility and impact study</w:t>
      </w:r>
      <w:r>
        <w:tab/>
      </w:r>
      <w:r>
        <w:fldChar w:fldCharType="begin"/>
      </w:r>
      <w:r>
        <w:instrText xml:space="preserve"> PAGEREF _Toc97892448 \h </w:instrText>
      </w:r>
      <w:r>
        <w:fldChar w:fldCharType="separate"/>
      </w:r>
      <w:r>
        <w:t>251</w:t>
      </w:r>
      <w:r>
        <w:fldChar w:fldCharType="end"/>
      </w:r>
    </w:p>
    <w:p w14:paraId="5E4C1086" w14:textId="33BC6ED8" w:rsidR="00B5110F" w:rsidRDefault="00B5110F">
      <w:pPr>
        <w:pStyle w:val="TOC4"/>
        <w:rPr>
          <w:rFonts w:asciiTheme="minorHAnsi" w:eastAsiaTheme="minorEastAsia" w:hAnsiTheme="minorHAnsi" w:cstheme="minorBidi"/>
          <w:sz w:val="22"/>
          <w:szCs w:val="22"/>
        </w:rPr>
      </w:pPr>
      <w:r>
        <w:t>9.35.3</w:t>
      </w:r>
      <w:r>
        <w:rPr>
          <w:rFonts w:asciiTheme="minorHAnsi" w:eastAsiaTheme="minorEastAsia" w:hAnsiTheme="minorHAnsi" w:cstheme="minorBidi"/>
          <w:sz w:val="22"/>
          <w:szCs w:val="22"/>
        </w:rPr>
        <w:tab/>
      </w:r>
      <w:r>
        <w:t>UE RF requirements</w:t>
      </w:r>
      <w:r>
        <w:tab/>
      </w:r>
      <w:r>
        <w:fldChar w:fldCharType="begin"/>
      </w:r>
      <w:r>
        <w:instrText xml:space="preserve"> PAGEREF _Toc97892449 \h </w:instrText>
      </w:r>
      <w:r>
        <w:fldChar w:fldCharType="separate"/>
      </w:r>
      <w:r>
        <w:t>251</w:t>
      </w:r>
      <w:r>
        <w:fldChar w:fldCharType="end"/>
      </w:r>
    </w:p>
    <w:p w14:paraId="2722CA36" w14:textId="63DDDA26" w:rsidR="00B5110F" w:rsidRDefault="00B5110F">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_Toc97892450 \h </w:instrText>
      </w:r>
      <w:r>
        <w:fldChar w:fldCharType="separate"/>
      </w:r>
      <w:r>
        <w:t>253</w:t>
      </w:r>
      <w:r>
        <w:fldChar w:fldCharType="end"/>
      </w:r>
    </w:p>
    <w:p w14:paraId="7CB431CF" w14:textId="51B67089" w:rsidR="00B5110F" w:rsidRDefault="00B5110F">
      <w:pPr>
        <w:pStyle w:val="TOC4"/>
        <w:rPr>
          <w:rFonts w:asciiTheme="minorHAnsi" w:eastAsiaTheme="minorEastAsia" w:hAnsiTheme="minorHAnsi" w:cstheme="minorBidi"/>
          <w:sz w:val="22"/>
          <w:szCs w:val="22"/>
        </w:rPr>
      </w:pPr>
      <w:r>
        <w:t>9.36.1</w:t>
      </w:r>
      <w:r>
        <w:rPr>
          <w:rFonts w:asciiTheme="minorHAnsi" w:eastAsiaTheme="minorEastAsia" w:hAnsiTheme="minorHAnsi" w:cstheme="minorBidi"/>
          <w:sz w:val="22"/>
          <w:szCs w:val="22"/>
        </w:rPr>
        <w:tab/>
      </w:r>
      <w:r>
        <w:t>General</w:t>
      </w:r>
      <w:r>
        <w:tab/>
      </w:r>
      <w:r>
        <w:fldChar w:fldCharType="begin"/>
      </w:r>
      <w:r>
        <w:instrText xml:space="preserve"> PAGEREF _Toc97892451 \h </w:instrText>
      </w:r>
      <w:r>
        <w:fldChar w:fldCharType="separate"/>
      </w:r>
      <w:r>
        <w:t>253</w:t>
      </w:r>
      <w:r>
        <w:fldChar w:fldCharType="end"/>
      </w:r>
    </w:p>
    <w:p w14:paraId="27E7DB3F" w14:textId="7DFB2BC7" w:rsidR="00B5110F" w:rsidRDefault="00B5110F">
      <w:pPr>
        <w:pStyle w:val="TOC4"/>
        <w:rPr>
          <w:rFonts w:asciiTheme="minorHAnsi" w:eastAsiaTheme="minorEastAsia" w:hAnsiTheme="minorHAnsi" w:cstheme="minorBidi"/>
          <w:sz w:val="22"/>
          <w:szCs w:val="22"/>
        </w:rPr>
      </w:pPr>
      <w:r>
        <w:t>9.36.2</w:t>
      </w:r>
      <w:r>
        <w:rPr>
          <w:rFonts w:asciiTheme="minorHAnsi" w:eastAsiaTheme="minorEastAsia" w:hAnsiTheme="minorHAnsi" w:cstheme="minorBidi"/>
          <w:sz w:val="22"/>
          <w:szCs w:val="22"/>
        </w:rPr>
        <w:tab/>
      </w:r>
      <w:r>
        <w:t>UE RF requirements</w:t>
      </w:r>
      <w:r>
        <w:tab/>
      </w:r>
      <w:r>
        <w:fldChar w:fldCharType="begin"/>
      </w:r>
      <w:r>
        <w:instrText xml:space="preserve"> PAGEREF _Toc97892452 \h </w:instrText>
      </w:r>
      <w:r>
        <w:fldChar w:fldCharType="separate"/>
      </w:r>
      <w:r>
        <w:t>253</w:t>
      </w:r>
      <w:r>
        <w:fldChar w:fldCharType="end"/>
      </w:r>
    </w:p>
    <w:p w14:paraId="04D2BBE9" w14:textId="2B9C4C84" w:rsidR="00B5110F" w:rsidRDefault="00B5110F">
      <w:pPr>
        <w:pStyle w:val="TOC5"/>
        <w:rPr>
          <w:rFonts w:asciiTheme="minorHAnsi" w:eastAsiaTheme="minorEastAsia" w:hAnsiTheme="minorHAnsi" w:cstheme="minorBidi"/>
          <w:sz w:val="22"/>
          <w:szCs w:val="22"/>
        </w:rPr>
      </w:pPr>
      <w:r>
        <w:t>9.36.2.1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_Toc97892453 \h </w:instrText>
      </w:r>
      <w:r>
        <w:fldChar w:fldCharType="separate"/>
      </w:r>
      <w:r>
        <w:t>254</w:t>
      </w:r>
      <w:r>
        <w:fldChar w:fldCharType="end"/>
      </w:r>
    </w:p>
    <w:p w14:paraId="237F79B7" w14:textId="4E1EA388" w:rsidR="00B5110F" w:rsidRDefault="00B5110F">
      <w:pPr>
        <w:pStyle w:val="TOC5"/>
        <w:rPr>
          <w:rFonts w:asciiTheme="minorHAnsi" w:eastAsiaTheme="minorEastAsia" w:hAnsiTheme="minorHAnsi" w:cstheme="minorBidi"/>
          <w:sz w:val="22"/>
          <w:szCs w:val="22"/>
        </w:rPr>
      </w:pPr>
      <w:r>
        <w:t>9.36.2.2</w:t>
      </w:r>
      <w:r>
        <w:rPr>
          <w:rFonts w:asciiTheme="minorHAnsi" w:eastAsiaTheme="minorEastAsia" w:hAnsiTheme="minorHAnsi" w:cstheme="minorBidi"/>
          <w:sz w:val="22"/>
          <w:szCs w:val="22"/>
        </w:rPr>
        <w:tab/>
      </w:r>
      <w:r>
        <w:t>A-MPR requirements</w:t>
      </w:r>
      <w:r>
        <w:tab/>
      </w:r>
      <w:r>
        <w:fldChar w:fldCharType="begin"/>
      </w:r>
      <w:r>
        <w:instrText xml:space="preserve"> PAGEREF _Toc97892454 \h </w:instrText>
      </w:r>
      <w:r>
        <w:fldChar w:fldCharType="separate"/>
      </w:r>
      <w:r>
        <w:t>254</w:t>
      </w:r>
      <w:r>
        <w:fldChar w:fldCharType="end"/>
      </w:r>
    </w:p>
    <w:p w14:paraId="6C6D316D" w14:textId="4E217EB2" w:rsidR="00B5110F" w:rsidRDefault="00B5110F">
      <w:pPr>
        <w:pStyle w:val="TOC5"/>
        <w:rPr>
          <w:rFonts w:asciiTheme="minorHAnsi" w:eastAsiaTheme="minorEastAsia" w:hAnsiTheme="minorHAnsi" w:cstheme="minorBidi"/>
          <w:sz w:val="22"/>
          <w:szCs w:val="22"/>
        </w:rPr>
      </w:pPr>
      <w:r>
        <w:t>9.36.2.3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_Toc97892455 \h </w:instrText>
      </w:r>
      <w:r>
        <w:fldChar w:fldCharType="separate"/>
      </w:r>
      <w:r>
        <w:t>255</w:t>
      </w:r>
      <w:r>
        <w:fldChar w:fldCharType="end"/>
      </w:r>
    </w:p>
    <w:p w14:paraId="340E1B88" w14:textId="7F4F2F0F" w:rsidR="00B5110F" w:rsidRDefault="00B5110F">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_Toc97892456 \h </w:instrText>
      </w:r>
      <w:r>
        <w:fldChar w:fldCharType="separate"/>
      </w:r>
      <w:r>
        <w:t>256</w:t>
      </w:r>
      <w:r>
        <w:fldChar w:fldCharType="end"/>
      </w:r>
    </w:p>
    <w:p w14:paraId="1C4310D7" w14:textId="23ACB41F" w:rsidR="00B5110F" w:rsidRDefault="00B5110F">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Rapporteur Input (WID/TR/CR)</w:t>
      </w:r>
      <w:r>
        <w:tab/>
      </w:r>
      <w:r>
        <w:fldChar w:fldCharType="begin"/>
      </w:r>
      <w:r>
        <w:instrText xml:space="preserve"> PAGEREF _Toc97892457 \h </w:instrText>
      </w:r>
      <w:r>
        <w:fldChar w:fldCharType="separate"/>
      </w:r>
      <w:r>
        <w:t>257</w:t>
      </w:r>
      <w:r>
        <w:fldChar w:fldCharType="end"/>
      </w:r>
    </w:p>
    <w:p w14:paraId="53E9D92D" w14:textId="1E3BDD7F" w:rsidR="00B5110F" w:rsidRDefault="00B5110F">
      <w:pPr>
        <w:pStyle w:val="TOC4"/>
        <w:rPr>
          <w:rFonts w:asciiTheme="minorHAnsi" w:eastAsiaTheme="minorEastAsia" w:hAnsiTheme="minorHAnsi" w:cstheme="minorBidi"/>
          <w:sz w:val="22"/>
          <w:szCs w:val="22"/>
        </w:rPr>
      </w:pPr>
      <w:r>
        <w:t>9.37.2</w:t>
      </w:r>
      <w:r>
        <w:rPr>
          <w:rFonts w:asciiTheme="minorHAnsi" w:eastAsiaTheme="minorEastAsia" w:hAnsiTheme="minorHAnsi" w:cstheme="minorBidi"/>
          <w:sz w:val="22"/>
          <w:szCs w:val="22"/>
        </w:rPr>
        <w:tab/>
      </w:r>
      <w:r>
        <w:t>UE RF requirements</w:t>
      </w:r>
      <w:r>
        <w:tab/>
      </w:r>
      <w:r>
        <w:fldChar w:fldCharType="begin"/>
      </w:r>
      <w:r>
        <w:instrText xml:space="preserve"> PAGEREF _Toc97892458 \h </w:instrText>
      </w:r>
      <w:r>
        <w:fldChar w:fldCharType="separate"/>
      </w:r>
      <w:r>
        <w:t>257</w:t>
      </w:r>
      <w:r>
        <w:fldChar w:fldCharType="end"/>
      </w:r>
    </w:p>
    <w:p w14:paraId="4D3D81B7" w14:textId="050F2448" w:rsidR="00B5110F" w:rsidRDefault="00B5110F">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_Toc97892459 \h </w:instrText>
      </w:r>
      <w:r>
        <w:fldChar w:fldCharType="separate"/>
      </w:r>
      <w:r>
        <w:t>258</w:t>
      </w:r>
      <w:r>
        <w:fldChar w:fldCharType="end"/>
      </w:r>
    </w:p>
    <w:p w14:paraId="4BA638AC" w14:textId="1FB3DB39" w:rsidR="00B5110F" w:rsidRDefault="00B5110F">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Rapporteur Input (WID/TR/CR)</w:t>
      </w:r>
      <w:r>
        <w:tab/>
      </w:r>
      <w:r>
        <w:fldChar w:fldCharType="begin"/>
      </w:r>
      <w:r>
        <w:instrText xml:space="preserve"> PAGEREF _Toc97892460 \h </w:instrText>
      </w:r>
      <w:r>
        <w:fldChar w:fldCharType="separate"/>
      </w:r>
      <w:r>
        <w:t>258</w:t>
      </w:r>
      <w:r>
        <w:fldChar w:fldCharType="end"/>
      </w:r>
    </w:p>
    <w:p w14:paraId="42D90D9A" w14:textId="3EA6E7B1" w:rsidR="00B5110F" w:rsidRDefault="00B5110F">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_Toc97892461 \h </w:instrText>
      </w:r>
      <w:r>
        <w:fldChar w:fldCharType="separate"/>
      </w:r>
      <w:r>
        <w:t>258</w:t>
      </w:r>
      <w:r>
        <w:fldChar w:fldCharType="end"/>
      </w:r>
    </w:p>
    <w:p w14:paraId="1BEBB519" w14:textId="5ED4389E" w:rsidR="00B5110F" w:rsidRDefault="00B5110F">
      <w:pPr>
        <w:pStyle w:val="TOC3"/>
        <w:rPr>
          <w:rFonts w:asciiTheme="minorHAnsi" w:eastAsiaTheme="minorEastAsia" w:hAnsiTheme="minorHAnsi" w:cstheme="minorBidi"/>
          <w:sz w:val="22"/>
          <w:szCs w:val="22"/>
        </w:rPr>
      </w:pPr>
      <w:r>
        <w:t>9.39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_Toc97892462 \h </w:instrText>
      </w:r>
      <w:r>
        <w:fldChar w:fldCharType="separate"/>
      </w:r>
      <w:r>
        <w:t>258</w:t>
      </w:r>
      <w:r>
        <w:fldChar w:fldCharType="end"/>
      </w:r>
    </w:p>
    <w:p w14:paraId="3C8F45FE" w14:textId="595CCA25" w:rsidR="00B5110F" w:rsidRDefault="00B5110F">
      <w:pPr>
        <w:pStyle w:val="TOC4"/>
        <w:rPr>
          <w:rFonts w:asciiTheme="minorHAnsi" w:eastAsiaTheme="minorEastAsia" w:hAnsiTheme="minorHAnsi" w:cstheme="minorBidi"/>
          <w:sz w:val="22"/>
          <w:szCs w:val="22"/>
        </w:rPr>
      </w:pPr>
      <w:r>
        <w:t>9.39.1</w:t>
      </w:r>
      <w:r>
        <w:rPr>
          <w:rFonts w:asciiTheme="minorHAnsi" w:eastAsiaTheme="minorEastAsia" w:hAnsiTheme="minorHAnsi" w:cstheme="minorBidi"/>
          <w:sz w:val="22"/>
          <w:szCs w:val="22"/>
        </w:rPr>
        <w:tab/>
      </w:r>
      <w:r>
        <w:t>Rapporteur Input (WID/TR/CR)</w:t>
      </w:r>
      <w:r>
        <w:tab/>
      </w:r>
      <w:r>
        <w:fldChar w:fldCharType="begin"/>
      </w:r>
      <w:r>
        <w:instrText xml:space="preserve"> PAGEREF _Toc97892463 \h </w:instrText>
      </w:r>
      <w:r>
        <w:fldChar w:fldCharType="separate"/>
      </w:r>
      <w:r>
        <w:t>260</w:t>
      </w:r>
      <w:r>
        <w:fldChar w:fldCharType="end"/>
      </w:r>
    </w:p>
    <w:p w14:paraId="5F7CE6CE" w14:textId="4BC3B23B" w:rsidR="00B5110F" w:rsidRDefault="00B5110F">
      <w:pPr>
        <w:pStyle w:val="TOC4"/>
        <w:rPr>
          <w:rFonts w:asciiTheme="minorHAnsi" w:eastAsiaTheme="minorEastAsia" w:hAnsiTheme="minorHAnsi" w:cstheme="minorBidi"/>
          <w:sz w:val="22"/>
          <w:szCs w:val="22"/>
        </w:rPr>
      </w:pPr>
      <w:r>
        <w:t>9.39.2</w:t>
      </w:r>
      <w:r>
        <w:rPr>
          <w:rFonts w:asciiTheme="minorHAnsi" w:eastAsiaTheme="minorEastAsia" w:hAnsiTheme="minorHAnsi" w:cstheme="minorBidi"/>
          <w:sz w:val="22"/>
          <w:szCs w:val="22"/>
        </w:rPr>
        <w:tab/>
      </w:r>
      <w:r>
        <w:t>MSD threshold principle</w:t>
      </w:r>
      <w:r>
        <w:tab/>
      </w:r>
      <w:r>
        <w:fldChar w:fldCharType="begin"/>
      </w:r>
      <w:r>
        <w:instrText xml:space="preserve"> PAGEREF _Toc97892464 \h </w:instrText>
      </w:r>
      <w:r>
        <w:fldChar w:fldCharType="separate"/>
      </w:r>
      <w:r>
        <w:t>261</w:t>
      </w:r>
      <w:r>
        <w:fldChar w:fldCharType="end"/>
      </w:r>
    </w:p>
    <w:p w14:paraId="55AF5C41" w14:textId="38E92CF0" w:rsidR="00B5110F" w:rsidRDefault="00B5110F">
      <w:pPr>
        <w:pStyle w:val="TOC4"/>
        <w:rPr>
          <w:rFonts w:asciiTheme="minorHAnsi" w:eastAsiaTheme="minorEastAsia" w:hAnsiTheme="minorHAnsi" w:cstheme="minorBidi"/>
          <w:sz w:val="22"/>
          <w:szCs w:val="22"/>
        </w:rPr>
      </w:pPr>
      <w:r>
        <w:t>9.39.3</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_Toc97892465 \h </w:instrText>
      </w:r>
      <w:r>
        <w:fldChar w:fldCharType="separate"/>
      </w:r>
      <w:r>
        <w:t>262</w:t>
      </w:r>
      <w:r>
        <w:fldChar w:fldCharType="end"/>
      </w:r>
    </w:p>
    <w:p w14:paraId="43730746" w14:textId="69EAD7AC" w:rsidR="00B5110F" w:rsidRDefault="00B5110F">
      <w:pPr>
        <w:pStyle w:val="TOC3"/>
        <w:rPr>
          <w:rFonts w:asciiTheme="minorHAnsi" w:eastAsiaTheme="minorEastAsia" w:hAnsiTheme="minorHAnsi" w:cstheme="minorBidi"/>
          <w:sz w:val="22"/>
          <w:szCs w:val="22"/>
        </w:rPr>
      </w:pPr>
      <w:r>
        <w:t>9.40</w:t>
      </w:r>
      <w:r>
        <w:rPr>
          <w:rFonts w:asciiTheme="minorHAnsi" w:eastAsiaTheme="minorEastAsia" w:hAnsiTheme="minorHAnsi" w:cstheme="minorBidi"/>
          <w:sz w:val="22"/>
          <w:szCs w:val="22"/>
        </w:rPr>
        <w:tab/>
      </w:r>
      <w:r>
        <w:t>4Rx support for NR band n8</w:t>
      </w:r>
      <w:r>
        <w:tab/>
      </w:r>
      <w:r>
        <w:fldChar w:fldCharType="begin"/>
      </w:r>
      <w:r>
        <w:instrText xml:space="preserve"> PAGEREF _Toc97892466 \h </w:instrText>
      </w:r>
      <w:r>
        <w:fldChar w:fldCharType="separate"/>
      </w:r>
      <w:r>
        <w:t>262</w:t>
      </w:r>
      <w:r>
        <w:fldChar w:fldCharType="end"/>
      </w:r>
    </w:p>
    <w:p w14:paraId="2EEAE438" w14:textId="5047DDA2" w:rsidR="00B5110F" w:rsidRDefault="00B5110F">
      <w:pPr>
        <w:pStyle w:val="TOC4"/>
        <w:rPr>
          <w:rFonts w:asciiTheme="minorHAnsi" w:eastAsiaTheme="minorEastAsia" w:hAnsiTheme="minorHAnsi" w:cstheme="minorBidi"/>
          <w:sz w:val="22"/>
          <w:szCs w:val="22"/>
        </w:rPr>
      </w:pPr>
      <w:r>
        <w:t>9.40.1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_Toc97892467 \h </w:instrText>
      </w:r>
      <w:r>
        <w:fldChar w:fldCharType="separate"/>
      </w:r>
      <w:r>
        <w:t>262</w:t>
      </w:r>
      <w:r>
        <w:fldChar w:fldCharType="end"/>
      </w:r>
    </w:p>
    <w:p w14:paraId="0441FF61" w14:textId="5E915C49" w:rsidR="00B5110F" w:rsidRDefault="00B5110F">
      <w:pPr>
        <w:pStyle w:val="TOC4"/>
        <w:rPr>
          <w:rFonts w:asciiTheme="minorHAnsi" w:eastAsiaTheme="minorEastAsia" w:hAnsiTheme="minorHAnsi" w:cstheme="minorBidi"/>
          <w:sz w:val="22"/>
          <w:szCs w:val="22"/>
        </w:rPr>
      </w:pPr>
      <w:r>
        <w:t>9.40.2</w:t>
      </w:r>
      <w:r>
        <w:rPr>
          <w:rFonts w:asciiTheme="minorHAnsi" w:eastAsiaTheme="minorEastAsia" w:hAnsiTheme="minorHAnsi" w:cstheme="minorBidi"/>
          <w:sz w:val="22"/>
          <w:szCs w:val="22"/>
        </w:rPr>
        <w:tab/>
      </w:r>
      <w:r>
        <w:t>Release independency</w:t>
      </w:r>
      <w:r>
        <w:tab/>
      </w:r>
      <w:r>
        <w:fldChar w:fldCharType="begin"/>
      </w:r>
      <w:r>
        <w:instrText xml:space="preserve"> PAGEREF _Toc97892468 \h </w:instrText>
      </w:r>
      <w:r>
        <w:fldChar w:fldCharType="separate"/>
      </w:r>
      <w:r>
        <w:t>263</w:t>
      </w:r>
      <w:r>
        <w:fldChar w:fldCharType="end"/>
      </w:r>
    </w:p>
    <w:p w14:paraId="72EEE734" w14:textId="5A51E395" w:rsidR="00B5110F" w:rsidRDefault="00B5110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_Toc97892469 \h </w:instrText>
      </w:r>
      <w:r>
        <w:fldChar w:fldCharType="separate"/>
      </w:r>
      <w:r>
        <w:t>264</w:t>
      </w:r>
      <w:r>
        <w:fldChar w:fldCharType="end"/>
      </w:r>
    </w:p>
    <w:p w14:paraId="5228B438" w14:textId="1D30F4E5" w:rsidR="00B5110F" w:rsidRDefault="00B5110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_Toc97892470 \h </w:instrText>
      </w:r>
      <w:r>
        <w:fldChar w:fldCharType="separate"/>
      </w:r>
      <w:r>
        <w:t>264</w:t>
      </w:r>
      <w:r>
        <w:fldChar w:fldCharType="end"/>
      </w:r>
    </w:p>
    <w:p w14:paraId="7E96ABC5" w14:textId="7BDC0BB9" w:rsidR="00B5110F" w:rsidRDefault="00B5110F">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_Toc97892471 \h </w:instrText>
      </w:r>
      <w:r>
        <w:fldChar w:fldCharType="separate"/>
      </w:r>
      <w:r>
        <w:t>264</w:t>
      </w:r>
      <w:r>
        <w:fldChar w:fldCharType="end"/>
      </w:r>
    </w:p>
    <w:p w14:paraId="7548A630" w14:textId="0928BDDA" w:rsidR="00B5110F" w:rsidRDefault="00B5110F">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Performance requirements</w:t>
      </w:r>
      <w:r>
        <w:tab/>
      </w:r>
      <w:r>
        <w:fldChar w:fldCharType="begin"/>
      </w:r>
      <w:r>
        <w:instrText xml:space="preserve"> PAGEREF _Toc97892472 \h </w:instrText>
      </w:r>
      <w:r>
        <w:fldChar w:fldCharType="separate"/>
      </w:r>
      <w:r>
        <w:t>265</w:t>
      </w:r>
      <w:r>
        <w:fldChar w:fldCharType="end"/>
      </w:r>
    </w:p>
    <w:p w14:paraId="7F1C88ED" w14:textId="6A84FED0" w:rsidR="00B5110F" w:rsidRDefault="00B5110F">
      <w:pPr>
        <w:pStyle w:val="TOC5"/>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_Toc97892473 \h </w:instrText>
      </w:r>
      <w:r>
        <w:fldChar w:fldCharType="separate"/>
      </w:r>
      <w:r>
        <w:t>265</w:t>
      </w:r>
      <w:r>
        <w:fldChar w:fldCharType="end"/>
      </w:r>
    </w:p>
    <w:p w14:paraId="04BDF84B" w14:textId="47AEC702" w:rsidR="00B5110F" w:rsidRDefault="00B5110F">
      <w:pPr>
        <w:pStyle w:val="TOC5"/>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_Toc97892474 \h </w:instrText>
      </w:r>
      <w:r>
        <w:fldChar w:fldCharType="separate"/>
      </w:r>
      <w:r>
        <w:t>266</w:t>
      </w:r>
      <w:r>
        <w:fldChar w:fldCharType="end"/>
      </w:r>
    </w:p>
    <w:p w14:paraId="06EB0308" w14:textId="1DAB37ED" w:rsidR="00B5110F" w:rsidRDefault="00B5110F">
      <w:pPr>
        <w:pStyle w:val="TOC5"/>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_Toc97892475 \h </w:instrText>
      </w:r>
      <w:r>
        <w:fldChar w:fldCharType="separate"/>
      </w:r>
      <w:r>
        <w:t>266</w:t>
      </w:r>
      <w:r>
        <w:fldChar w:fldCharType="end"/>
      </w:r>
    </w:p>
    <w:p w14:paraId="00DFFCB6" w14:textId="60C5B445" w:rsidR="00B5110F" w:rsidRDefault="00B5110F">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Testing methodologies</w:t>
      </w:r>
      <w:r>
        <w:tab/>
      </w:r>
      <w:r>
        <w:fldChar w:fldCharType="begin"/>
      </w:r>
      <w:r>
        <w:instrText xml:space="preserve"> PAGEREF _Toc97892476 \h </w:instrText>
      </w:r>
      <w:r>
        <w:fldChar w:fldCharType="separate"/>
      </w:r>
      <w:r>
        <w:t>267</w:t>
      </w:r>
      <w:r>
        <w:fldChar w:fldCharType="end"/>
      </w:r>
    </w:p>
    <w:p w14:paraId="2BEE8B70" w14:textId="08C4A8D8" w:rsidR="00B5110F" w:rsidRDefault="00B5110F">
      <w:pPr>
        <w:pStyle w:val="TOC5"/>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_Toc97892477 \h </w:instrText>
      </w:r>
      <w:r>
        <w:fldChar w:fldCharType="separate"/>
      </w:r>
      <w:r>
        <w:t>267</w:t>
      </w:r>
      <w:r>
        <w:fldChar w:fldCharType="end"/>
      </w:r>
    </w:p>
    <w:p w14:paraId="79681FCD" w14:textId="5535B1F7" w:rsidR="00B5110F" w:rsidRDefault="00B5110F">
      <w:pPr>
        <w:pStyle w:val="TOC5"/>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_Toc97892478 \h </w:instrText>
      </w:r>
      <w:r>
        <w:fldChar w:fldCharType="separate"/>
      </w:r>
      <w:r>
        <w:t>267</w:t>
      </w:r>
      <w:r>
        <w:fldChar w:fldCharType="end"/>
      </w:r>
    </w:p>
    <w:p w14:paraId="2A98F831" w14:textId="07AAE9D2" w:rsidR="00B5110F" w:rsidRDefault="00B5110F">
      <w:pPr>
        <w:pStyle w:val="TOC5"/>
        <w:rPr>
          <w:rFonts w:asciiTheme="minorHAnsi" w:eastAsiaTheme="minorEastAsia" w:hAnsiTheme="minorHAnsi" w:cstheme="minorBidi"/>
          <w:sz w:val="22"/>
          <w:szCs w:val="22"/>
        </w:rPr>
      </w:pPr>
      <w:r>
        <w:t>10.1.3.3</w:t>
      </w:r>
      <w:r>
        <w:rPr>
          <w:rFonts w:asciiTheme="minorHAnsi" w:eastAsiaTheme="minorEastAsia" w:hAnsiTheme="minorHAnsi" w:cstheme="minorBidi"/>
          <w:sz w:val="22"/>
          <w:szCs w:val="22"/>
        </w:rPr>
        <w:tab/>
      </w:r>
      <w:r>
        <w:t>Channel model validation</w:t>
      </w:r>
      <w:r>
        <w:tab/>
      </w:r>
      <w:r>
        <w:fldChar w:fldCharType="begin"/>
      </w:r>
      <w:r>
        <w:instrText xml:space="preserve"> PAGEREF _Toc97892479 \h </w:instrText>
      </w:r>
      <w:r>
        <w:fldChar w:fldCharType="separate"/>
      </w:r>
      <w:r>
        <w:t>267</w:t>
      </w:r>
      <w:r>
        <w:fldChar w:fldCharType="end"/>
      </w:r>
    </w:p>
    <w:p w14:paraId="497643A5" w14:textId="6641B151" w:rsidR="00B5110F" w:rsidRDefault="00B5110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_Toc97892480 \h </w:instrText>
      </w:r>
      <w:r>
        <w:fldChar w:fldCharType="separate"/>
      </w:r>
      <w:r>
        <w:t>269</w:t>
      </w:r>
      <w:r>
        <w:fldChar w:fldCharType="end"/>
      </w:r>
    </w:p>
    <w:p w14:paraId="590DF498" w14:textId="6BF08DE5" w:rsidR="00B5110F" w:rsidRDefault="00B5110F">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_Toc97892481 \h </w:instrText>
      </w:r>
      <w:r>
        <w:fldChar w:fldCharType="separate"/>
      </w:r>
      <w:r>
        <w:t>269</w:t>
      </w:r>
      <w:r>
        <w:fldChar w:fldCharType="end"/>
      </w:r>
    </w:p>
    <w:p w14:paraId="076D5B64" w14:textId="25D4E3F8" w:rsidR="00B5110F" w:rsidRDefault="00B5110F">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Test methodology</w:t>
      </w:r>
      <w:r>
        <w:tab/>
      </w:r>
      <w:r>
        <w:fldChar w:fldCharType="begin"/>
      </w:r>
      <w:r>
        <w:instrText xml:space="preserve"> PAGEREF _Toc97892482 \h </w:instrText>
      </w:r>
      <w:r>
        <w:fldChar w:fldCharType="separate"/>
      </w:r>
      <w:r>
        <w:t>272</w:t>
      </w:r>
      <w:r>
        <w:fldChar w:fldCharType="end"/>
      </w:r>
    </w:p>
    <w:p w14:paraId="0957BB96" w14:textId="1E99C24A" w:rsidR="00B5110F" w:rsidRDefault="00B5110F">
      <w:pPr>
        <w:pStyle w:val="TOC5"/>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SA test methodology</w:t>
      </w:r>
      <w:r>
        <w:tab/>
      </w:r>
      <w:r>
        <w:fldChar w:fldCharType="begin"/>
      </w:r>
      <w:r>
        <w:instrText xml:space="preserve"> PAGEREF _Toc97892483 \h </w:instrText>
      </w:r>
      <w:r>
        <w:fldChar w:fldCharType="separate"/>
      </w:r>
      <w:r>
        <w:t>272</w:t>
      </w:r>
      <w:r>
        <w:fldChar w:fldCharType="end"/>
      </w:r>
    </w:p>
    <w:p w14:paraId="05C41C13" w14:textId="5DD746D8" w:rsidR="00B5110F" w:rsidRDefault="00B5110F">
      <w:pPr>
        <w:pStyle w:val="TOC5"/>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EN-DC test methodology</w:t>
      </w:r>
      <w:r>
        <w:tab/>
      </w:r>
      <w:r>
        <w:fldChar w:fldCharType="begin"/>
      </w:r>
      <w:r>
        <w:instrText xml:space="preserve"> PAGEREF _Toc97892484 \h </w:instrText>
      </w:r>
      <w:r>
        <w:fldChar w:fldCharType="separate"/>
      </w:r>
      <w:r>
        <w:t>274</w:t>
      </w:r>
      <w:r>
        <w:fldChar w:fldCharType="end"/>
      </w:r>
    </w:p>
    <w:p w14:paraId="4F75A951" w14:textId="0DBDFF88" w:rsidR="00B5110F" w:rsidRDefault="00B5110F">
      <w:pPr>
        <w:pStyle w:val="TOC5"/>
        <w:rPr>
          <w:rFonts w:asciiTheme="minorHAnsi" w:eastAsiaTheme="minorEastAsia" w:hAnsiTheme="minorHAnsi" w:cstheme="minorBidi"/>
          <w:sz w:val="22"/>
          <w:szCs w:val="22"/>
        </w:rPr>
      </w:pPr>
      <w:r>
        <w:t>10.2.2.3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_Toc97892485 \h </w:instrText>
      </w:r>
      <w:r>
        <w:fldChar w:fldCharType="separate"/>
      </w:r>
      <w:r>
        <w:t>274</w:t>
      </w:r>
      <w:r>
        <w:fldChar w:fldCharType="end"/>
      </w:r>
    </w:p>
    <w:p w14:paraId="6FED6CE7" w14:textId="51256466" w:rsidR="00B5110F" w:rsidRDefault="00B5110F">
      <w:pPr>
        <w:pStyle w:val="TOC5"/>
        <w:rPr>
          <w:rFonts w:asciiTheme="minorHAnsi" w:eastAsiaTheme="minorEastAsia" w:hAnsiTheme="minorHAnsi" w:cstheme="minorBidi"/>
          <w:sz w:val="22"/>
          <w:szCs w:val="22"/>
        </w:rPr>
      </w:pPr>
      <w:r>
        <w:t>10.2.2.4</w:t>
      </w:r>
      <w:r>
        <w:rPr>
          <w:rFonts w:asciiTheme="minorHAnsi" w:eastAsiaTheme="minorEastAsia" w:hAnsiTheme="minorHAnsi" w:cstheme="minorBidi"/>
          <w:sz w:val="22"/>
          <w:szCs w:val="22"/>
        </w:rPr>
        <w:tab/>
      </w:r>
      <w:r>
        <w:t>Test time reduction</w:t>
      </w:r>
      <w:r>
        <w:tab/>
      </w:r>
      <w:r>
        <w:fldChar w:fldCharType="begin"/>
      </w:r>
      <w:r>
        <w:instrText xml:space="preserve"> PAGEREF _Toc97892486 \h </w:instrText>
      </w:r>
      <w:r>
        <w:fldChar w:fldCharType="separate"/>
      </w:r>
      <w:r>
        <w:t>275</w:t>
      </w:r>
      <w:r>
        <w:fldChar w:fldCharType="end"/>
      </w:r>
    </w:p>
    <w:p w14:paraId="0277CA04" w14:textId="45A5EC05" w:rsidR="00B5110F" w:rsidRDefault="00B5110F">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Performance requirements</w:t>
      </w:r>
      <w:r>
        <w:tab/>
      </w:r>
      <w:r>
        <w:fldChar w:fldCharType="begin"/>
      </w:r>
      <w:r>
        <w:instrText xml:space="preserve"> PAGEREF _Toc97892487 \h </w:instrText>
      </w:r>
      <w:r>
        <w:fldChar w:fldCharType="separate"/>
      </w:r>
      <w:r>
        <w:t>276</w:t>
      </w:r>
      <w:r>
        <w:fldChar w:fldCharType="end"/>
      </w:r>
    </w:p>
    <w:p w14:paraId="488DA4BD" w14:textId="0A8B7E77" w:rsidR="00B5110F" w:rsidRDefault="00B5110F">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_Toc97892488 \h </w:instrText>
      </w:r>
      <w:r>
        <w:fldChar w:fldCharType="separate"/>
      </w:r>
      <w:r>
        <w:t>276</w:t>
      </w:r>
      <w:r>
        <w:fldChar w:fldCharType="end"/>
      </w:r>
    </w:p>
    <w:p w14:paraId="7CF5C3B8" w14:textId="5CD3984A" w:rsidR="00B5110F" w:rsidRDefault="00B5110F">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SA requirements</w:t>
      </w:r>
      <w:r>
        <w:tab/>
      </w:r>
      <w:r>
        <w:fldChar w:fldCharType="begin"/>
      </w:r>
      <w:r>
        <w:instrText xml:space="preserve"> PAGEREF _Toc97892489 \h </w:instrText>
      </w:r>
      <w:r>
        <w:fldChar w:fldCharType="separate"/>
      </w:r>
      <w:r>
        <w:t>276</w:t>
      </w:r>
      <w:r>
        <w:fldChar w:fldCharType="end"/>
      </w:r>
    </w:p>
    <w:p w14:paraId="7B62719C" w14:textId="678D6DA8" w:rsidR="00B5110F" w:rsidRDefault="00B5110F">
      <w:pPr>
        <w:pStyle w:val="TOC5"/>
        <w:rPr>
          <w:rFonts w:asciiTheme="minorHAnsi" w:eastAsiaTheme="minorEastAsia" w:hAnsiTheme="minorHAnsi" w:cstheme="minorBidi"/>
          <w:sz w:val="22"/>
          <w:szCs w:val="22"/>
        </w:rPr>
      </w:pPr>
      <w:r>
        <w:t>10.2.3.3</w:t>
      </w:r>
      <w:r>
        <w:rPr>
          <w:rFonts w:asciiTheme="minorHAnsi" w:eastAsiaTheme="minorEastAsia" w:hAnsiTheme="minorHAnsi" w:cstheme="minorBidi"/>
          <w:sz w:val="22"/>
          <w:szCs w:val="22"/>
        </w:rPr>
        <w:tab/>
      </w:r>
      <w:r>
        <w:t>EN-DC requirements</w:t>
      </w:r>
      <w:r>
        <w:tab/>
      </w:r>
      <w:r>
        <w:fldChar w:fldCharType="begin"/>
      </w:r>
      <w:r>
        <w:instrText xml:space="preserve"> PAGEREF _Toc97892490 \h </w:instrText>
      </w:r>
      <w:r>
        <w:fldChar w:fldCharType="separate"/>
      </w:r>
      <w:r>
        <w:t>277</w:t>
      </w:r>
      <w:r>
        <w:fldChar w:fldCharType="end"/>
      </w:r>
    </w:p>
    <w:p w14:paraId="0AAD72F9" w14:textId="2A69DD80" w:rsidR="00B5110F" w:rsidRDefault="00B5110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_Toc97892491 \h </w:instrText>
      </w:r>
      <w:r>
        <w:fldChar w:fldCharType="separate"/>
      </w:r>
      <w:r>
        <w:t>277</w:t>
      </w:r>
      <w:r>
        <w:fldChar w:fldCharType="end"/>
      </w:r>
    </w:p>
    <w:p w14:paraId="3B207354" w14:textId="1B1785CA" w:rsidR="00B5110F" w:rsidRDefault="00B5110F">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_Toc97892492 \h </w:instrText>
      </w:r>
      <w:r>
        <w:fldChar w:fldCharType="separate"/>
      </w:r>
      <w:r>
        <w:t>277</w:t>
      </w:r>
      <w:r>
        <w:fldChar w:fldCharType="end"/>
      </w:r>
    </w:p>
    <w:p w14:paraId="66F5322F" w14:textId="4C6CCCC6" w:rsidR="00B5110F" w:rsidRDefault="00B5110F">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RF core requirements</w:t>
      </w:r>
      <w:r>
        <w:tab/>
      </w:r>
      <w:r>
        <w:fldChar w:fldCharType="begin"/>
      </w:r>
      <w:r>
        <w:instrText xml:space="preserve"> PAGEREF _Toc97892493 \h </w:instrText>
      </w:r>
      <w:r>
        <w:fldChar w:fldCharType="separate"/>
      </w:r>
      <w:r>
        <w:t>278</w:t>
      </w:r>
      <w:r>
        <w:fldChar w:fldCharType="end"/>
      </w:r>
    </w:p>
    <w:p w14:paraId="679318A7" w14:textId="0EC6E229" w:rsidR="00B5110F" w:rsidRDefault="00B5110F">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_Toc97892494 \h </w:instrText>
      </w:r>
      <w:r>
        <w:fldChar w:fldCharType="separate"/>
      </w:r>
      <w:r>
        <w:t>278</w:t>
      </w:r>
      <w:r>
        <w:fldChar w:fldCharType="end"/>
      </w:r>
    </w:p>
    <w:p w14:paraId="1125A7DF" w14:textId="187D0A9D" w:rsidR="00B5110F" w:rsidRDefault="00B5110F">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_Toc97892495 \h </w:instrText>
      </w:r>
      <w:r>
        <w:fldChar w:fldCharType="separate"/>
      </w:r>
      <w:r>
        <w:t>278</w:t>
      </w:r>
      <w:r>
        <w:fldChar w:fldCharType="end"/>
      </w:r>
    </w:p>
    <w:p w14:paraId="6CA5CA62" w14:textId="3AC94756" w:rsidR="00B5110F" w:rsidRDefault="00B5110F">
      <w:pPr>
        <w:pStyle w:val="TOC5"/>
        <w:rPr>
          <w:rFonts w:asciiTheme="minorHAnsi" w:eastAsiaTheme="minorEastAsia" w:hAnsiTheme="minorHAnsi" w:cstheme="minorBidi"/>
          <w:sz w:val="22"/>
          <w:szCs w:val="22"/>
        </w:rPr>
      </w:pPr>
      <w:r>
        <w:t>10.3.2.3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_Toc97892496 \h </w:instrText>
      </w:r>
      <w:r>
        <w:fldChar w:fldCharType="separate"/>
      </w:r>
      <w:r>
        <w:t>278</w:t>
      </w:r>
      <w:r>
        <w:fldChar w:fldCharType="end"/>
      </w:r>
    </w:p>
    <w:p w14:paraId="2F521088" w14:textId="607EF45B" w:rsidR="00B5110F" w:rsidRDefault="00B5110F">
      <w:pPr>
        <w:pStyle w:val="TOC5"/>
        <w:rPr>
          <w:rFonts w:asciiTheme="minorHAnsi" w:eastAsiaTheme="minorEastAsia" w:hAnsiTheme="minorHAnsi" w:cstheme="minorBidi"/>
          <w:sz w:val="22"/>
          <w:szCs w:val="22"/>
        </w:rPr>
      </w:pPr>
      <w:r>
        <w:t>10.3.2.4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_Toc97892497 \h </w:instrText>
      </w:r>
      <w:r>
        <w:fldChar w:fldCharType="separate"/>
      </w:r>
      <w:r>
        <w:t>279</w:t>
      </w:r>
      <w:r>
        <w:fldChar w:fldCharType="end"/>
      </w:r>
    </w:p>
    <w:p w14:paraId="7A50FFDA" w14:textId="19CE5251" w:rsidR="00B5110F" w:rsidRDefault="00B5110F">
      <w:pPr>
        <w:pStyle w:val="TOC5"/>
        <w:rPr>
          <w:rFonts w:asciiTheme="minorHAnsi" w:eastAsiaTheme="minorEastAsia" w:hAnsiTheme="minorHAnsi" w:cstheme="minorBidi"/>
          <w:sz w:val="22"/>
          <w:szCs w:val="22"/>
        </w:rPr>
      </w:pPr>
      <w:r>
        <w:t>10.3.2.5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_Toc97892498 \h </w:instrText>
      </w:r>
      <w:r>
        <w:fldChar w:fldCharType="separate"/>
      </w:r>
      <w:r>
        <w:t>279</w:t>
      </w:r>
      <w:r>
        <w:fldChar w:fldCharType="end"/>
      </w:r>
    </w:p>
    <w:p w14:paraId="10745538" w14:textId="5A168B78" w:rsidR="00B5110F" w:rsidRDefault="00B5110F">
      <w:pPr>
        <w:pStyle w:val="TOC6"/>
        <w:rPr>
          <w:rFonts w:asciiTheme="minorHAnsi" w:eastAsiaTheme="minorEastAsia" w:hAnsiTheme="minorHAnsi" w:cstheme="minorBidi"/>
          <w:sz w:val="22"/>
          <w:szCs w:val="22"/>
        </w:rPr>
      </w:pPr>
      <w:r>
        <w:lastRenderedPageBreak/>
        <w:t>10.3.2.5.1</w:t>
      </w:r>
      <w:r>
        <w:rPr>
          <w:rFonts w:asciiTheme="minorHAnsi" w:eastAsiaTheme="minorEastAsia" w:hAnsiTheme="minorHAnsi" w:cstheme="minorBidi"/>
          <w:sz w:val="22"/>
          <w:szCs w:val="22"/>
        </w:rPr>
        <w:tab/>
      </w:r>
      <w:r>
        <w:t>FR1 related</w:t>
      </w:r>
      <w:r>
        <w:tab/>
      </w:r>
      <w:r>
        <w:fldChar w:fldCharType="begin"/>
      </w:r>
      <w:r>
        <w:instrText xml:space="preserve"> PAGEREF _Toc97892499 \h </w:instrText>
      </w:r>
      <w:r>
        <w:fldChar w:fldCharType="separate"/>
      </w:r>
      <w:r>
        <w:t>280</w:t>
      </w:r>
      <w:r>
        <w:fldChar w:fldCharType="end"/>
      </w:r>
    </w:p>
    <w:p w14:paraId="59F6051B" w14:textId="4D497D12" w:rsidR="00B5110F" w:rsidRDefault="00B5110F">
      <w:pPr>
        <w:pStyle w:val="TOC6"/>
        <w:rPr>
          <w:rFonts w:asciiTheme="minorHAnsi" w:eastAsiaTheme="minorEastAsia" w:hAnsiTheme="minorHAnsi" w:cstheme="minorBidi"/>
          <w:sz w:val="22"/>
          <w:szCs w:val="22"/>
        </w:rPr>
      </w:pPr>
      <w:r>
        <w:t>10.3.2.5.2</w:t>
      </w:r>
      <w:r>
        <w:rPr>
          <w:rFonts w:asciiTheme="minorHAnsi" w:eastAsiaTheme="minorEastAsia" w:hAnsiTheme="minorHAnsi" w:cstheme="minorBidi"/>
          <w:sz w:val="22"/>
          <w:szCs w:val="22"/>
        </w:rPr>
        <w:tab/>
      </w:r>
      <w:r>
        <w:t>FR2 related</w:t>
      </w:r>
      <w:r>
        <w:tab/>
      </w:r>
      <w:r>
        <w:fldChar w:fldCharType="begin"/>
      </w:r>
      <w:r>
        <w:instrText xml:space="preserve"> PAGEREF _Toc97892500 \h </w:instrText>
      </w:r>
      <w:r>
        <w:fldChar w:fldCharType="separate"/>
      </w:r>
      <w:r>
        <w:t>281</w:t>
      </w:r>
      <w:r>
        <w:fldChar w:fldCharType="end"/>
      </w:r>
    </w:p>
    <w:p w14:paraId="4E2ECCC0" w14:textId="3B72F83B" w:rsidR="00B5110F" w:rsidRDefault="00B5110F">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RRM core requirements</w:t>
      </w:r>
      <w:r>
        <w:tab/>
      </w:r>
      <w:r>
        <w:fldChar w:fldCharType="begin"/>
      </w:r>
      <w:r>
        <w:instrText xml:space="preserve"> PAGEREF _Toc97892501 \h </w:instrText>
      </w:r>
      <w:r>
        <w:fldChar w:fldCharType="separate"/>
      </w:r>
      <w:r>
        <w:t>281</w:t>
      </w:r>
      <w:r>
        <w:fldChar w:fldCharType="end"/>
      </w:r>
    </w:p>
    <w:p w14:paraId="7471C9D3" w14:textId="267EB99B" w:rsidR="00B5110F" w:rsidRDefault="00B5110F">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RRM performance requirements</w:t>
      </w:r>
      <w:r>
        <w:tab/>
      </w:r>
      <w:r>
        <w:fldChar w:fldCharType="begin"/>
      </w:r>
      <w:r>
        <w:instrText xml:space="preserve"> PAGEREF _Toc97892502 \h </w:instrText>
      </w:r>
      <w:r>
        <w:fldChar w:fldCharType="separate"/>
      </w:r>
      <w:r>
        <w:t>282</w:t>
      </w:r>
      <w:r>
        <w:fldChar w:fldCharType="end"/>
      </w:r>
    </w:p>
    <w:p w14:paraId="4C5888F4" w14:textId="42E79690" w:rsidR="00B5110F" w:rsidRDefault="00B5110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_Toc97892503 \h </w:instrText>
      </w:r>
      <w:r>
        <w:fldChar w:fldCharType="separate"/>
      </w:r>
      <w:r>
        <w:t>282</w:t>
      </w:r>
      <w:r>
        <w:fldChar w:fldCharType="end"/>
      </w:r>
    </w:p>
    <w:p w14:paraId="7B8AE8A8" w14:textId="0E95F5BE" w:rsidR="00B5110F" w:rsidRDefault="00B5110F">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_Toc97892504 \h </w:instrText>
      </w:r>
      <w:r>
        <w:fldChar w:fldCharType="separate"/>
      </w:r>
      <w:r>
        <w:t>282</w:t>
      </w:r>
      <w:r>
        <w:fldChar w:fldCharType="end"/>
      </w:r>
    </w:p>
    <w:p w14:paraId="1B0C6414" w14:textId="5318A377" w:rsidR="00B5110F" w:rsidRDefault="00B5110F">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_Toc97892505 \h </w:instrText>
      </w:r>
      <w:r>
        <w:fldChar w:fldCharType="separate"/>
      </w:r>
      <w:r>
        <w:t>283</w:t>
      </w:r>
      <w:r>
        <w:fldChar w:fldCharType="end"/>
      </w:r>
    </w:p>
    <w:p w14:paraId="45680E3C" w14:textId="36DE7784" w:rsidR="00B5110F" w:rsidRDefault="00B5110F">
      <w:pPr>
        <w:pStyle w:val="TOC5"/>
        <w:rPr>
          <w:rFonts w:asciiTheme="minorHAnsi" w:eastAsiaTheme="minorEastAsia" w:hAnsiTheme="minorHAnsi" w:cstheme="minorBidi"/>
          <w:sz w:val="22"/>
          <w:szCs w:val="22"/>
        </w:rPr>
      </w:pPr>
      <w:r>
        <w:t>10.4.2.1</w:t>
      </w:r>
      <w:r>
        <w:rPr>
          <w:rFonts w:asciiTheme="minorHAnsi" w:eastAsiaTheme="minorEastAsia" w:hAnsiTheme="minorHAnsi" w:cstheme="minorBidi"/>
          <w:sz w:val="22"/>
          <w:szCs w:val="22"/>
        </w:rPr>
        <w:tab/>
      </w:r>
      <w:r>
        <w:t>Inter-band DL CA requirements</w:t>
      </w:r>
      <w:r>
        <w:tab/>
      </w:r>
      <w:r>
        <w:fldChar w:fldCharType="begin"/>
      </w:r>
      <w:r>
        <w:instrText xml:space="preserve"> PAGEREF _Toc97892506 \h </w:instrText>
      </w:r>
      <w:r>
        <w:fldChar w:fldCharType="separate"/>
      </w:r>
      <w:r>
        <w:t>283</w:t>
      </w:r>
      <w:r>
        <w:fldChar w:fldCharType="end"/>
      </w:r>
    </w:p>
    <w:p w14:paraId="43F6EBC3" w14:textId="3857B826" w:rsidR="00B5110F" w:rsidRDefault="00B5110F">
      <w:pPr>
        <w:pStyle w:val="TOC6"/>
        <w:rPr>
          <w:rFonts w:asciiTheme="minorHAnsi" w:eastAsiaTheme="minorEastAsia" w:hAnsiTheme="minorHAnsi" w:cstheme="minorBidi"/>
          <w:sz w:val="22"/>
          <w:szCs w:val="22"/>
        </w:rPr>
      </w:pPr>
      <w:r>
        <w:t>10.4.2.1.1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_Toc97892507 \h </w:instrText>
      </w:r>
      <w:r>
        <w:fldChar w:fldCharType="separate"/>
      </w:r>
      <w:r>
        <w:t>283</w:t>
      </w:r>
      <w:r>
        <w:fldChar w:fldCharType="end"/>
      </w:r>
    </w:p>
    <w:p w14:paraId="72BF7B1E" w14:textId="129BF9D6" w:rsidR="00B5110F" w:rsidRDefault="00B5110F">
      <w:pPr>
        <w:pStyle w:val="TOC6"/>
        <w:rPr>
          <w:rFonts w:asciiTheme="minorHAnsi" w:eastAsiaTheme="minorEastAsia" w:hAnsiTheme="minorHAnsi" w:cstheme="minorBidi"/>
          <w:sz w:val="22"/>
          <w:szCs w:val="22"/>
        </w:rPr>
      </w:pPr>
      <w:r>
        <w:t>10.4.2.1.2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_Toc97892508 \h </w:instrText>
      </w:r>
      <w:r>
        <w:fldChar w:fldCharType="separate"/>
      </w:r>
      <w:r>
        <w:t>284</w:t>
      </w:r>
      <w:r>
        <w:fldChar w:fldCharType="end"/>
      </w:r>
    </w:p>
    <w:p w14:paraId="36E32197" w14:textId="0858C4B9" w:rsidR="00B5110F" w:rsidRDefault="00B5110F">
      <w:pPr>
        <w:pStyle w:val="TOC6"/>
        <w:rPr>
          <w:rFonts w:asciiTheme="minorHAnsi" w:eastAsiaTheme="minorEastAsia" w:hAnsiTheme="minorHAnsi" w:cstheme="minorBidi"/>
          <w:sz w:val="22"/>
          <w:szCs w:val="22"/>
        </w:rPr>
      </w:pPr>
      <w:r>
        <w:t>10.4.2.1.3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_Toc97892509 \h </w:instrText>
      </w:r>
      <w:r>
        <w:fldChar w:fldCharType="separate"/>
      </w:r>
      <w:r>
        <w:t>286</w:t>
      </w:r>
      <w:r>
        <w:fldChar w:fldCharType="end"/>
      </w:r>
    </w:p>
    <w:p w14:paraId="428C62B7" w14:textId="699D9D9B" w:rsidR="00B5110F" w:rsidRDefault="00B5110F">
      <w:pPr>
        <w:pStyle w:val="TOC6"/>
        <w:rPr>
          <w:rFonts w:asciiTheme="minorHAnsi" w:eastAsiaTheme="minorEastAsia" w:hAnsiTheme="minorHAnsi" w:cstheme="minorBidi"/>
          <w:sz w:val="22"/>
          <w:szCs w:val="22"/>
        </w:rPr>
      </w:pPr>
      <w:r>
        <w:t>10.4.2.1.4</w:t>
      </w:r>
      <w:r>
        <w:rPr>
          <w:rFonts w:asciiTheme="minorHAnsi" w:eastAsiaTheme="minorEastAsia" w:hAnsiTheme="minorHAnsi" w:cstheme="minorBidi"/>
          <w:sz w:val="22"/>
          <w:szCs w:val="22"/>
        </w:rPr>
        <w:tab/>
      </w:r>
      <w:r>
        <w:t>Rx beam switch value</w:t>
      </w:r>
      <w:r>
        <w:tab/>
      </w:r>
      <w:r>
        <w:fldChar w:fldCharType="begin"/>
      </w:r>
      <w:r>
        <w:instrText xml:space="preserve"> PAGEREF _Toc97892510 \h </w:instrText>
      </w:r>
      <w:r>
        <w:fldChar w:fldCharType="separate"/>
      </w:r>
      <w:r>
        <w:t>286</w:t>
      </w:r>
      <w:r>
        <w:fldChar w:fldCharType="end"/>
      </w:r>
    </w:p>
    <w:p w14:paraId="1EB3DD8D" w14:textId="1D64E653" w:rsidR="00B5110F" w:rsidRDefault="00B5110F">
      <w:pPr>
        <w:pStyle w:val="TOC5"/>
        <w:rPr>
          <w:rFonts w:asciiTheme="minorHAnsi" w:eastAsiaTheme="minorEastAsia" w:hAnsiTheme="minorHAnsi" w:cstheme="minorBidi"/>
          <w:sz w:val="22"/>
          <w:szCs w:val="22"/>
        </w:rPr>
      </w:pPr>
      <w:r>
        <w:t>10.4.2.2</w:t>
      </w:r>
      <w:r>
        <w:rPr>
          <w:rFonts w:asciiTheme="minorHAnsi" w:eastAsiaTheme="minorEastAsia" w:hAnsiTheme="minorHAnsi" w:cstheme="minorBidi"/>
          <w:sz w:val="22"/>
          <w:szCs w:val="22"/>
        </w:rPr>
        <w:tab/>
      </w:r>
      <w:r>
        <w:t>Inter-band UL CA requirements</w:t>
      </w:r>
      <w:r>
        <w:tab/>
      </w:r>
      <w:r>
        <w:fldChar w:fldCharType="begin"/>
      </w:r>
      <w:r>
        <w:instrText xml:space="preserve"> PAGEREF _Toc97892511 \h </w:instrText>
      </w:r>
      <w:r>
        <w:fldChar w:fldCharType="separate"/>
      </w:r>
      <w:r>
        <w:t>286</w:t>
      </w:r>
      <w:r>
        <w:fldChar w:fldCharType="end"/>
      </w:r>
    </w:p>
    <w:p w14:paraId="7547203E" w14:textId="3115AF36" w:rsidR="00B5110F" w:rsidRDefault="00B5110F">
      <w:pPr>
        <w:pStyle w:val="TOC6"/>
        <w:rPr>
          <w:rFonts w:asciiTheme="minorHAnsi" w:eastAsiaTheme="minorEastAsia" w:hAnsiTheme="minorHAnsi" w:cstheme="minorBidi"/>
          <w:sz w:val="22"/>
          <w:szCs w:val="22"/>
        </w:rPr>
      </w:pPr>
      <w:r>
        <w:t>10.4.2.2.1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_Toc97892512 \h </w:instrText>
      </w:r>
      <w:r>
        <w:fldChar w:fldCharType="separate"/>
      </w:r>
      <w:r>
        <w:t>286</w:t>
      </w:r>
      <w:r>
        <w:fldChar w:fldCharType="end"/>
      </w:r>
    </w:p>
    <w:p w14:paraId="44ACE94D" w14:textId="6CAD0E4D" w:rsidR="00B5110F" w:rsidRDefault="00B5110F">
      <w:pPr>
        <w:pStyle w:val="TOC6"/>
        <w:rPr>
          <w:rFonts w:asciiTheme="minorHAnsi" w:eastAsiaTheme="minorEastAsia" w:hAnsiTheme="minorHAnsi" w:cstheme="minorBidi"/>
          <w:sz w:val="22"/>
          <w:szCs w:val="22"/>
        </w:rPr>
      </w:pPr>
      <w:r>
        <w:t>10.4.2.2.2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_Toc97892513 \h </w:instrText>
      </w:r>
      <w:r>
        <w:fldChar w:fldCharType="separate"/>
      </w:r>
      <w:r>
        <w:t>287</w:t>
      </w:r>
      <w:r>
        <w:fldChar w:fldCharType="end"/>
      </w:r>
    </w:p>
    <w:p w14:paraId="387F15B3" w14:textId="330F46F6" w:rsidR="00B5110F" w:rsidRDefault="00B5110F">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_Toc97892514 \h </w:instrText>
      </w:r>
      <w:r>
        <w:fldChar w:fldCharType="separate"/>
      </w:r>
      <w:r>
        <w:t>288</w:t>
      </w:r>
      <w:r>
        <w:fldChar w:fldCharType="end"/>
      </w:r>
    </w:p>
    <w:p w14:paraId="7E704EFD" w14:textId="53C9D442" w:rsidR="00B5110F" w:rsidRDefault="00B5110F">
      <w:pPr>
        <w:pStyle w:val="TOC5"/>
        <w:rPr>
          <w:rFonts w:asciiTheme="minorHAnsi" w:eastAsiaTheme="minorEastAsia" w:hAnsiTheme="minorHAnsi" w:cstheme="minorBidi"/>
          <w:sz w:val="22"/>
          <w:szCs w:val="22"/>
        </w:rPr>
      </w:pPr>
      <w:r>
        <w:t>10.4.3.1</w:t>
      </w:r>
      <w:r>
        <w:rPr>
          <w:rFonts w:asciiTheme="minorHAnsi" w:eastAsiaTheme="minorEastAsia" w:hAnsiTheme="minorHAnsi" w:cstheme="minorBidi"/>
          <w:sz w:val="22"/>
          <w:szCs w:val="22"/>
        </w:rPr>
        <w:tab/>
      </w:r>
      <w:r>
        <w:t>UE Tx power management</w:t>
      </w:r>
      <w:r>
        <w:tab/>
      </w:r>
      <w:r>
        <w:fldChar w:fldCharType="begin"/>
      </w:r>
      <w:r>
        <w:instrText xml:space="preserve"> PAGEREF _Toc97892515 \h </w:instrText>
      </w:r>
      <w:r>
        <w:fldChar w:fldCharType="separate"/>
      </w:r>
      <w:r>
        <w:t>289</w:t>
      </w:r>
      <w:r>
        <w:fldChar w:fldCharType="end"/>
      </w:r>
    </w:p>
    <w:p w14:paraId="35932D62" w14:textId="64215ABA" w:rsidR="00B5110F" w:rsidRDefault="00B5110F">
      <w:pPr>
        <w:pStyle w:val="TOC5"/>
        <w:rPr>
          <w:rFonts w:asciiTheme="minorHAnsi" w:eastAsiaTheme="minorEastAsia" w:hAnsiTheme="minorHAnsi" w:cstheme="minorBidi"/>
          <w:sz w:val="22"/>
          <w:szCs w:val="22"/>
        </w:rPr>
      </w:pPr>
      <w:r>
        <w:t>10.4.3.2</w:t>
      </w:r>
      <w:r>
        <w:rPr>
          <w:rFonts w:asciiTheme="minorHAnsi" w:eastAsiaTheme="minorEastAsia" w:hAnsiTheme="minorHAnsi" w:cstheme="minorBidi"/>
          <w:sz w:val="22"/>
          <w:szCs w:val="22"/>
        </w:rPr>
        <w:tab/>
      </w:r>
      <w:r>
        <w:t>Coherent UL-MIMO</w:t>
      </w:r>
      <w:r>
        <w:tab/>
      </w:r>
      <w:r>
        <w:fldChar w:fldCharType="begin"/>
      </w:r>
      <w:r>
        <w:instrText xml:space="preserve"> PAGEREF _Toc97892516 \h </w:instrText>
      </w:r>
      <w:r>
        <w:fldChar w:fldCharType="separate"/>
      </w:r>
      <w:r>
        <w:t>290</w:t>
      </w:r>
      <w:r>
        <w:fldChar w:fldCharType="end"/>
      </w:r>
    </w:p>
    <w:p w14:paraId="6A40CA9C" w14:textId="1DA56E4A" w:rsidR="00B5110F" w:rsidRDefault="00B5110F">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_Toc97892517 \h </w:instrText>
      </w:r>
      <w:r>
        <w:fldChar w:fldCharType="separate"/>
      </w:r>
      <w:r>
        <w:t>290</w:t>
      </w:r>
      <w:r>
        <w:fldChar w:fldCharType="end"/>
      </w:r>
    </w:p>
    <w:p w14:paraId="52A9C3D9" w14:textId="3D5886FC" w:rsidR="00B5110F" w:rsidRDefault="00B5110F">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CA BW classes</w:t>
      </w:r>
      <w:r>
        <w:tab/>
      </w:r>
      <w:r>
        <w:fldChar w:fldCharType="begin"/>
      </w:r>
      <w:r>
        <w:instrText xml:space="preserve"> PAGEREF _Toc97892518 \h </w:instrText>
      </w:r>
      <w:r>
        <w:fldChar w:fldCharType="separate"/>
      </w:r>
      <w:r>
        <w:t>292</w:t>
      </w:r>
      <w:r>
        <w:fldChar w:fldCharType="end"/>
      </w:r>
    </w:p>
    <w:p w14:paraId="55CB3B5D" w14:textId="6D95EE40" w:rsidR="00B5110F" w:rsidRDefault="00B5110F">
      <w:pPr>
        <w:pStyle w:val="TOC5"/>
        <w:rPr>
          <w:rFonts w:asciiTheme="minorHAnsi" w:eastAsiaTheme="minorEastAsia" w:hAnsiTheme="minorHAnsi" w:cstheme="minorBidi"/>
          <w:sz w:val="22"/>
          <w:szCs w:val="22"/>
        </w:rPr>
      </w:pPr>
      <w:r>
        <w:t>10.4.5.1</w:t>
      </w:r>
      <w:r>
        <w:rPr>
          <w:rFonts w:asciiTheme="minorHAnsi" w:eastAsiaTheme="minorEastAsia" w:hAnsiTheme="minorHAnsi" w:cstheme="minorBidi"/>
          <w:sz w:val="22"/>
          <w:szCs w:val="22"/>
        </w:rPr>
        <w:tab/>
      </w:r>
      <w:r>
        <w:t>New FR2 CA BW classes</w:t>
      </w:r>
      <w:r>
        <w:tab/>
      </w:r>
      <w:r>
        <w:fldChar w:fldCharType="begin"/>
      </w:r>
      <w:r>
        <w:instrText xml:space="preserve"> PAGEREF _Toc97892519 \h </w:instrText>
      </w:r>
      <w:r>
        <w:fldChar w:fldCharType="separate"/>
      </w:r>
      <w:r>
        <w:t>292</w:t>
      </w:r>
      <w:r>
        <w:fldChar w:fldCharType="end"/>
      </w:r>
    </w:p>
    <w:p w14:paraId="70B14F53" w14:textId="4ACCFDF1" w:rsidR="00B5110F" w:rsidRDefault="00B5110F">
      <w:pPr>
        <w:pStyle w:val="TOC5"/>
        <w:rPr>
          <w:rFonts w:asciiTheme="minorHAnsi" w:eastAsiaTheme="minorEastAsia" w:hAnsiTheme="minorHAnsi" w:cstheme="minorBidi"/>
          <w:sz w:val="22"/>
          <w:szCs w:val="22"/>
        </w:rPr>
      </w:pPr>
      <w:r>
        <w:t>10.4.5.2</w:t>
      </w:r>
      <w:r>
        <w:rPr>
          <w:rFonts w:asciiTheme="minorHAnsi" w:eastAsiaTheme="minorEastAsia" w:hAnsiTheme="minorHAnsi" w:cstheme="minorBidi"/>
          <w:sz w:val="22"/>
          <w:szCs w:val="22"/>
        </w:rPr>
        <w:tab/>
      </w:r>
      <w:r>
        <w:t>Fallback group</w:t>
      </w:r>
      <w:r>
        <w:tab/>
      </w:r>
      <w:r>
        <w:fldChar w:fldCharType="begin"/>
      </w:r>
      <w:r>
        <w:instrText xml:space="preserve"> PAGEREF _Toc97892520 \h </w:instrText>
      </w:r>
      <w:r>
        <w:fldChar w:fldCharType="separate"/>
      </w:r>
      <w:r>
        <w:t>294</w:t>
      </w:r>
      <w:r>
        <w:fldChar w:fldCharType="end"/>
      </w:r>
    </w:p>
    <w:p w14:paraId="5D3D1C9C" w14:textId="2F0D13FE" w:rsidR="00B5110F" w:rsidRDefault="00B5110F">
      <w:pPr>
        <w:pStyle w:val="TOC4"/>
        <w:rPr>
          <w:rFonts w:asciiTheme="minorHAnsi" w:eastAsiaTheme="minorEastAsia" w:hAnsiTheme="minorHAnsi" w:cstheme="minorBidi"/>
          <w:sz w:val="22"/>
          <w:szCs w:val="22"/>
        </w:rPr>
      </w:pPr>
      <w:r>
        <w:t>10.4.6</w:t>
      </w:r>
      <w:r>
        <w:rPr>
          <w:rFonts w:asciiTheme="minorHAnsi" w:eastAsiaTheme="minorEastAsia" w:hAnsiTheme="minorHAnsi" w:cstheme="minorBidi"/>
          <w:sz w:val="22"/>
          <w:szCs w:val="22"/>
        </w:rPr>
        <w:tab/>
      </w:r>
      <w:r>
        <w:t>RRM core requirements</w:t>
      </w:r>
      <w:r>
        <w:tab/>
      </w:r>
      <w:r>
        <w:fldChar w:fldCharType="begin"/>
      </w:r>
      <w:r>
        <w:instrText xml:space="preserve"> PAGEREF _Toc97892521 \h </w:instrText>
      </w:r>
      <w:r>
        <w:fldChar w:fldCharType="separate"/>
      </w:r>
      <w:r>
        <w:t>294</w:t>
      </w:r>
      <w:r>
        <w:fldChar w:fldCharType="end"/>
      </w:r>
    </w:p>
    <w:p w14:paraId="0C7F7773" w14:textId="5B670F8F" w:rsidR="00B5110F" w:rsidRDefault="00B5110F">
      <w:pPr>
        <w:pStyle w:val="TOC5"/>
        <w:rPr>
          <w:rFonts w:asciiTheme="minorHAnsi" w:eastAsiaTheme="minorEastAsia" w:hAnsiTheme="minorHAnsi" w:cstheme="minorBidi"/>
          <w:sz w:val="22"/>
          <w:szCs w:val="22"/>
        </w:rPr>
      </w:pPr>
      <w:r>
        <w:t>10.4.6.1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_Toc97892522 \h </w:instrText>
      </w:r>
      <w:r>
        <w:fldChar w:fldCharType="separate"/>
      </w:r>
      <w:r>
        <w:t>295</w:t>
      </w:r>
      <w:r>
        <w:fldChar w:fldCharType="end"/>
      </w:r>
    </w:p>
    <w:p w14:paraId="1116240A" w14:textId="2F4E5C0D" w:rsidR="00B5110F" w:rsidRDefault="00B5110F">
      <w:pPr>
        <w:pStyle w:val="TOC6"/>
        <w:rPr>
          <w:rFonts w:asciiTheme="minorHAnsi" w:eastAsiaTheme="minorEastAsia" w:hAnsiTheme="minorHAnsi" w:cstheme="minorBidi"/>
          <w:sz w:val="22"/>
          <w:szCs w:val="22"/>
        </w:rPr>
      </w:pPr>
      <w:r>
        <w:t>10.4.6.1.1</w:t>
      </w:r>
      <w:r>
        <w:rPr>
          <w:rFonts w:asciiTheme="minorHAnsi" w:eastAsiaTheme="minorEastAsia" w:hAnsiTheme="minorHAnsi" w:cstheme="minorBidi"/>
          <w:sz w:val="22"/>
          <w:szCs w:val="22"/>
        </w:rPr>
        <w:tab/>
      </w:r>
      <w:r>
        <w:t>MRTD requirements</w:t>
      </w:r>
      <w:r>
        <w:tab/>
      </w:r>
      <w:r>
        <w:fldChar w:fldCharType="begin"/>
      </w:r>
      <w:r>
        <w:instrText xml:space="preserve"> PAGEREF _Toc97892523 \h </w:instrText>
      </w:r>
      <w:r>
        <w:fldChar w:fldCharType="separate"/>
      </w:r>
      <w:r>
        <w:t>295</w:t>
      </w:r>
      <w:r>
        <w:fldChar w:fldCharType="end"/>
      </w:r>
    </w:p>
    <w:p w14:paraId="19713C06" w14:textId="53C9E7C6" w:rsidR="00B5110F" w:rsidRDefault="00B5110F">
      <w:pPr>
        <w:pStyle w:val="TOC6"/>
        <w:rPr>
          <w:rFonts w:asciiTheme="minorHAnsi" w:eastAsiaTheme="minorEastAsia" w:hAnsiTheme="minorHAnsi" w:cstheme="minorBidi"/>
          <w:sz w:val="22"/>
          <w:szCs w:val="22"/>
        </w:rPr>
      </w:pPr>
      <w:r>
        <w:t>10.4.6.1.2</w:t>
      </w:r>
      <w:r>
        <w:rPr>
          <w:rFonts w:asciiTheme="minorHAnsi" w:eastAsiaTheme="minorEastAsia" w:hAnsiTheme="minorHAnsi" w:cstheme="minorBidi"/>
          <w:sz w:val="22"/>
          <w:szCs w:val="22"/>
        </w:rPr>
        <w:tab/>
      </w:r>
      <w:r>
        <w:t>Other RRM requirements</w:t>
      </w:r>
      <w:r>
        <w:tab/>
      </w:r>
      <w:r>
        <w:fldChar w:fldCharType="begin"/>
      </w:r>
      <w:r>
        <w:instrText xml:space="preserve"> PAGEREF _Toc97892524 \h </w:instrText>
      </w:r>
      <w:r>
        <w:fldChar w:fldCharType="separate"/>
      </w:r>
      <w:r>
        <w:t>296</w:t>
      </w:r>
      <w:r>
        <w:fldChar w:fldCharType="end"/>
      </w:r>
    </w:p>
    <w:p w14:paraId="281861FC" w14:textId="667FD429" w:rsidR="00B5110F" w:rsidRDefault="00B5110F">
      <w:pPr>
        <w:pStyle w:val="TOC5"/>
        <w:rPr>
          <w:rFonts w:asciiTheme="minorHAnsi" w:eastAsiaTheme="minorEastAsia" w:hAnsiTheme="minorHAnsi" w:cstheme="minorBidi"/>
          <w:sz w:val="22"/>
          <w:szCs w:val="22"/>
        </w:rPr>
      </w:pPr>
      <w:r>
        <w:t>10.4.6.2</w:t>
      </w:r>
      <w:r>
        <w:rPr>
          <w:rFonts w:asciiTheme="minorHAnsi" w:eastAsiaTheme="minorEastAsia" w:hAnsiTheme="minorHAnsi" w:cstheme="minorBidi"/>
          <w:sz w:val="22"/>
          <w:szCs w:val="22"/>
        </w:rPr>
        <w:tab/>
      </w:r>
      <w:r>
        <w:t>Inter-band UL CA for IBM</w:t>
      </w:r>
      <w:r>
        <w:tab/>
      </w:r>
      <w:r>
        <w:fldChar w:fldCharType="begin"/>
      </w:r>
      <w:r>
        <w:instrText xml:space="preserve"> PAGEREF _Toc97892525 \h </w:instrText>
      </w:r>
      <w:r>
        <w:fldChar w:fldCharType="separate"/>
      </w:r>
      <w:r>
        <w:t>298</w:t>
      </w:r>
      <w:r>
        <w:fldChar w:fldCharType="end"/>
      </w:r>
    </w:p>
    <w:p w14:paraId="4A73D60A" w14:textId="4A36DB7F" w:rsidR="00B5110F" w:rsidRDefault="00B5110F">
      <w:pPr>
        <w:pStyle w:val="TOC5"/>
        <w:rPr>
          <w:rFonts w:asciiTheme="minorHAnsi" w:eastAsiaTheme="minorEastAsia" w:hAnsiTheme="minorHAnsi" w:cstheme="minorBidi"/>
          <w:sz w:val="22"/>
          <w:szCs w:val="22"/>
        </w:rPr>
      </w:pPr>
      <w:r>
        <w:t>10.4.6.3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_Toc97892526 \h </w:instrText>
      </w:r>
      <w:r>
        <w:fldChar w:fldCharType="separate"/>
      </w:r>
      <w:r>
        <w:t>299</w:t>
      </w:r>
      <w:r>
        <w:fldChar w:fldCharType="end"/>
      </w:r>
    </w:p>
    <w:p w14:paraId="58E72123" w14:textId="435B2F1D" w:rsidR="00B5110F" w:rsidRDefault="00B5110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NR repeater</w:t>
      </w:r>
      <w:r>
        <w:tab/>
      </w:r>
      <w:r>
        <w:fldChar w:fldCharType="begin"/>
      </w:r>
      <w:r>
        <w:instrText xml:space="preserve"> PAGEREF _Toc97892527 \h </w:instrText>
      </w:r>
      <w:r>
        <w:fldChar w:fldCharType="separate"/>
      </w:r>
      <w:r>
        <w:t>301</w:t>
      </w:r>
      <w:r>
        <w:fldChar w:fldCharType="end"/>
      </w:r>
    </w:p>
    <w:p w14:paraId="35EF1DF2" w14:textId="51B15BF7" w:rsidR="00B5110F" w:rsidRDefault="00B5110F">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_Toc97892528 \h </w:instrText>
      </w:r>
      <w:r>
        <w:fldChar w:fldCharType="separate"/>
      </w:r>
      <w:r>
        <w:t>301</w:t>
      </w:r>
      <w:r>
        <w:fldChar w:fldCharType="end"/>
      </w:r>
    </w:p>
    <w:p w14:paraId="315CABC6" w14:textId="0878120D" w:rsidR="00B5110F" w:rsidRDefault="00B5110F">
      <w:pPr>
        <w:pStyle w:val="TOC5"/>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System parameters</w:t>
      </w:r>
      <w:r>
        <w:tab/>
      </w:r>
      <w:r>
        <w:fldChar w:fldCharType="begin"/>
      </w:r>
      <w:r>
        <w:instrText xml:space="preserve"> PAGEREF _Toc97892529 \h </w:instrText>
      </w:r>
      <w:r>
        <w:fldChar w:fldCharType="separate"/>
      </w:r>
      <w:r>
        <w:t>302</w:t>
      </w:r>
      <w:r>
        <w:fldChar w:fldCharType="end"/>
      </w:r>
    </w:p>
    <w:p w14:paraId="4B36A31F" w14:textId="129A6D9E" w:rsidR="00B5110F" w:rsidRDefault="00B5110F">
      <w:pPr>
        <w:pStyle w:val="TOC5"/>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Repeater Class/Type</w:t>
      </w:r>
      <w:r>
        <w:tab/>
      </w:r>
      <w:r>
        <w:fldChar w:fldCharType="begin"/>
      </w:r>
      <w:r>
        <w:instrText xml:space="preserve"> PAGEREF _Toc97892530 \h </w:instrText>
      </w:r>
      <w:r>
        <w:fldChar w:fldCharType="separate"/>
      </w:r>
      <w:r>
        <w:t>303</w:t>
      </w:r>
      <w:r>
        <w:fldChar w:fldCharType="end"/>
      </w:r>
    </w:p>
    <w:p w14:paraId="0A1CAE16" w14:textId="6B8FA267" w:rsidR="00B5110F" w:rsidRDefault="00B5110F">
      <w:pPr>
        <w:pStyle w:val="TOC5"/>
        <w:rPr>
          <w:rFonts w:asciiTheme="minorHAnsi" w:eastAsiaTheme="minorEastAsia" w:hAnsiTheme="minorHAnsi" w:cstheme="minorBidi"/>
          <w:sz w:val="22"/>
          <w:szCs w:val="22"/>
        </w:rPr>
      </w:pPr>
      <w:r>
        <w:t>10.5.1.3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_Toc97892531 \h </w:instrText>
      </w:r>
      <w:r>
        <w:fldChar w:fldCharType="separate"/>
      </w:r>
      <w:r>
        <w:t>303</w:t>
      </w:r>
      <w:r>
        <w:fldChar w:fldCharType="end"/>
      </w:r>
    </w:p>
    <w:p w14:paraId="094F42F5" w14:textId="25B2F7B0" w:rsidR="00B5110F" w:rsidRDefault="00B5110F">
      <w:pPr>
        <w:pStyle w:val="TOC5"/>
        <w:rPr>
          <w:rFonts w:asciiTheme="minorHAnsi" w:eastAsiaTheme="minorEastAsia" w:hAnsiTheme="minorHAnsi" w:cstheme="minorBidi"/>
          <w:sz w:val="22"/>
          <w:szCs w:val="22"/>
        </w:rPr>
      </w:pPr>
      <w:r>
        <w:t>10.5.1.4</w:t>
      </w:r>
      <w:r>
        <w:rPr>
          <w:rFonts w:asciiTheme="minorHAnsi" w:eastAsiaTheme="minorEastAsia" w:hAnsiTheme="minorHAnsi" w:cstheme="minorBidi"/>
          <w:sz w:val="22"/>
          <w:szCs w:val="22"/>
        </w:rPr>
        <w:tab/>
      </w:r>
      <w:r>
        <w:t>Others</w:t>
      </w:r>
      <w:r>
        <w:tab/>
      </w:r>
      <w:r>
        <w:fldChar w:fldCharType="begin"/>
      </w:r>
      <w:r>
        <w:instrText xml:space="preserve"> PAGEREF _Toc97892532 \h </w:instrText>
      </w:r>
      <w:r>
        <w:fldChar w:fldCharType="separate"/>
      </w:r>
      <w:r>
        <w:t>304</w:t>
      </w:r>
      <w:r>
        <w:fldChar w:fldCharType="end"/>
      </w:r>
    </w:p>
    <w:p w14:paraId="40C876FD" w14:textId="56C3300B" w:rsidR="00B5110F" w:rsidRDefault="00B5110F">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_Toc97892533 \h </w:instrText>
      </w:r>
      <w:r>
        <w:fldChar w:fldCharType="separate"/>
      </w:r>
      <w:r>
        <w:t>304</w:t>
      </w:r>
      <w:r>
        <w:fldChar w:fldCharType="end"/>
      </w:r>
    </w:p>
    <w:p w14:paraId="65899469" w14:textId="0CD12B5E" w:rsidR="00B5110F" w:rsidRDefault="00B5110F">
      <w:pPr>
        <w:pStyle w:val="TOC5"/>
        <w:rPr>
          <w:rFonts w:asciiTheme="minorHAnsi" w:eastAsiaTheme="minorEastAsia" w:hAnsiTheme="minorHAnsi" w:cstheme="minorBidi"/>
          <w:sz w:val="22"/>
          <w:szCs w:val="22"/>
        </w:rPr>
      </w:pPr>
      <w:r>
        <w:t>10.5.2.1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_Toc97892534 \h </w:instrText>
      </w:r>
      <w:r>
        <w:fldChar w:fldCharType="separate"/>
      </w:r>
      <w:r>
        <w:t>305</w:t>
      </w:r>
      <w:r>
        <w:fldChar w:fldCharType="end"/>
      </w:r>
    </w:p>
    <w:p w14:paraId="6A0F6B71" w14:textId="253414CD" w:rsidR="00B5110F" w:rsidRDefault="00B5110F">
      <w:pPr>
        <w:pStyle w:val="TOC5"/>
        <w:rPr>
          <w:rFonts w:asciiTheme="minorHAnsi" w:eastAsiaTheme="minorEastAsia" w:hAnsiTheme="minorHAnsi" w:cstheme="minorBidi"/>
          <w:sz w:val="22"/>
          <w:szCs w:val="22"/>
        </w:rPr>
      </w:pPr>
      <w:r>
        <w:t>10.5.2.2</w:t>
      </w:r>
      <w:r>
        <w:rPr>
          <w:rFonts w:asciiTheme="minorHAnsi" w:eastAsiaTheme="minorEastAsia" w:hAnsiTheme="minorHAnsi" w:cstheme="minorBidi"/>
          <w:sz w:val="22"/>
          <w:szCs w:val="22"/>
        </w:rPr>
        <w:tab/>
      </w:r>
      <w:r>
        <w:t>Emission requirements</w:t>
      </w:r>
      <w:r>
        <w:tab/>
      </w:r>
      <w:r>
        <w:fldChar w:fldCharType="begin"/>
      </w:r>
      <w:r>
        <w:instrText xml:space="preserve"> PAGEREF _Toc97892535 \h </w:instrText>
      </w:r>
      <w:r>
        <w:fldChar w:fldCharType="separate"/>
      </w:r>
      <w:r>
        <w:t>305</w:t>
      </w:r>
      <w:r>
        <w:fldChar w:fldCharType="end"/>
      </w:r>
    </w:p>
    <w:p w14:paraId="6C99AC15" w14:textId="1ACE843B" w:rsidR="00B5110F" w:rsidRDefault="00B5110F">
      <w:pPr>
        <w:pStyle w:val="TOC5"/>
        <w:rPr>
          <w:rFonts w:asciiTheme="minorHAnsi" w:eastAsiaTheme="minorEastAsia" w:hAnsiTheme="minorHAnsi" w:cstheme="minorBidi"/>
          <w:sz w:val="22"/>
          <w:szCs w:val="22"/>
        </w:rPr>
      </w:pPr>
      <w:r>
        <w:t>10.5.2.3</w:t>
      </w:r>
      <w:r>
        <w:rPr>
          <w:rFonts w:asciiTheme="minorHAnsi" w:eastAsiaTheme="minorEastAsia" w:hAnsiTheme="minorHAnsi" w:cstheme="minorBidi"/>
          <w:sz w:val="22"/>
          <w:szCs w:val="22"/>
        </w:rPr>
        <w:tab/>
      </w:r>
      <w:r>
        <w:t>Others</w:t>
      </w:r>
      <w:r>
        <w:tab/>
      </w:r>
      <w:r>
        <w:fldChar w:fldCharType="begin"/>
      </w:r>
      <w:r>
        <w:instrText xml:space="preserve"> PAGEREF _Toc97892536 \h </w:instrText>
      </w:r>
      <w:r>
        <w:fldChar w:fldCharType="separate"/>
      </w:r>
      <w:r>
        <w:t>306</w:t>
      </w:r>
      <w:r>
        <w:fldChar w:fldCharType="end"/>
      </w:r>
    </w:p>
    <w:p w14:paraId="5E6BA042" w14:textId="7FEB989A" w:rsidR="00B5110F" w:rsidRDefault="00B5110F">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Radiated RF core requirements</w:t>
      </w:r>
      <w:r>
        <w:tab/>
      </w:r>
      <w:r>
        <w:fldChar w:fldCharType="begin"/>
      </w:r>
      <w:r>
        <w:instrText xml:space="preserve"> PAGEREF _Toc97892537 \h </w:instrText>
      </w:r>
      <w:r>
        <w:fldChar w:fldCharType="separate"/>
      </w:r>
      <w:r>
        <w:t>307</w:t>
      </w:r>
      <w:r>
        <w:fldChar w:fldCharType="end"/>
      </w:r>
    </w:p>
    <w:p w14:paraId="61EFDCEA" w14:textId="4316BF31" w:rsidR="00B5110F" w:rsidRDefault="00B5110F">
      <w:pPr>
        <w:pStyle w:val="TOC5"/>
        <w:rPr>
          <w:rFonts w:asciiTheme="minorHAnsi" w:eastAsiaTheme="minorEastAsia" w:hAnsiTheme="minorHAnsi" w:cstheme="minorBidi"/>
          <w:sz w:val="22"/>
          <w:szCs w:val="22"/>
        </w:rPr>
      </w:pPr>
      <w:r>
        <w:t>10.5.3.1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_Toc97892538 \h </w:instrText>
      </w:r>
      <w:r>
        <w:fldChar w:fldCharType="separate"/>
      </w:r>
      <w:r>
        <w:t>308</w:t>
      </w:r>
      <w:r>
        <w:fldChar w:fldCharType="end"/>
      </w:r>
    </w:p>
    <w:p w14:paraId="49FAEE26" w14:textId="644AF649" w:rsidR="00B5110F" w:rsidRDefault="00B5110F">
      <w:pPr>
        <w:pStyle w:val="TOC5"/>
        <w:rPr>
          <w:rFonts w:asciiTheme="minorHAnsi" w:eastAsiaTheme="minorEastAsia" w:hAnsiTheme="minorHAnsi" w:cstheme="minorBidi"/>
          <w:sz w:val="22"/>
          <w:szCs w:val="22"/>
        </w:rPr>
      </w:pPr>
      <w:r>
        <w:t>10.5.3.2</w:t>
      </w:r>
      <w:r>
        <w:rPr>
          <w:rFonts w:asciiTheme="minorHAnsi" w:eastAsiaTheme="minorEastAsia" w:hAnsiTheme="minorHAnsi" w:cstheme="minorBidi"/>
          <w:sz w:val="22"/>
          <w:szCs w:val="22"/>
        </w:rPr>
        <w:tab/>
      </w:r>
      <w:r>
        <w:t>Emission requirements</w:t>
      </w:r>
      <w:r>
        <w:tab/>
      </w:r>
      <w:r>
        <w:fldChar w:fldCharType="begin"/>
      </w:r>
      <w:r>
        <w:instrText xml:space="preserve"> PAGEREF _Toc97892539 \h </w:instrText>
      </w:r>
      <w:r>
        <w:fldChar w:fldCharType="separate"/>
      </w:r>
      <w:r>
        <w:t>308</w:t>
      </w:r>
      <w:r>
        <w:fldChar w:fldCharType="end"/>
      </w:r>
    </w:p>
    <w:p w14:paraId="3A8F0C49" w14:textId="4FBA8758" w:rsidR="00B5110F" w:rsidRDefault="00B5110F">
      <w:pPr>
        <w:pStyle w:val="TOC5"/>
        <w:rPr>
          <w:rFonts w:asciiTheme="minorHAnsi" w:eastAsiaTheme="minorEastAsia" w:hAnsiTheme="minorHAnsi" w:cstheme="minorBidi"/>
          <w:sz w:val="22"/>
          <w:szCs w:val="22"/>
        </w:rPr>
      </w:pPr>
      <w:r>
        <w:t>10.5.3.3</w:t>
      </w:r>
      <w:r>
        <w:rPr>
          <w:rFonts w:asciiTheme="minorHAnsi" w:eastAsiaTheme="minorEastAsia" w:hAnsiTheme="minorHAnsi" w:cstheme="minorBidi"/>
          <w:sz w:val="22"/>
          <w:szCs w:val="22"/>
        </w:rPr>
        <w:tab/>
      </w:r>
      <w:r>
        <w:t>Others</w:t>
      </w:r>
      <w:r>
        <w:tab/>
      </w:r>
      <w:r>
        <w:fldChar w:fldCharType="begin"/>
      </w:r>
      <w:r>
        <w:instrText xml:space="preserve"> PAGEREF _Toc97892540 \h </w:instrText>
      </w:r>
      <w:r>
        <w:fldChar w:fldCharType="separate"/>
      </w:r>
      <w:r>
        <w:t>309</w:t>
      </w:r>
      <w:r>
        <w:fldChar w:fldCharType="end"/>
      </w:r>
    </w:p>
    <w:p w14:paraId="1CD71640" w14:textId="67147088" w:rsidR="00B5110F" w:rsidRDefault="00B5110F">
      <w:pPr>
        <w:pStyle w:val="TOC4"/>
        <w:rPr>
          <w:rFonts w:asciiTheme="minorHAnsi" w:eastAsiaTheme="minorEastAsia" w:hAnsiTheme="minorHAnsi" w:cstheme="minorBidi"/>
          <w:sz w:val="22"/>
          <w:szCs w:val="22"/>
        </w:rPr>
      </w:pPr>
      <w:r>
        <w:t>10.5.4</w:t>
      </w:r>
      <w:r>
        <w:rPr>
          <w:rFonts w:asciiTheme="minorHAnsi" w:eastAsiaTheme="minorEastAsia" w:hAnsiTheme="minorHAnsi" w:cstheme="minorBidi"/>
          <w:sz w:val="22"/>
          <w:szCs w:val="22"/>
        </w:rPr>
        <w:tab/>
      </w:r>
      <w:r>
        <w:t>EMC core requirements</w:t>
      </w:r>
      <w:r>
        <w:tab/>
      </w:r>
      <w:r>
        <w:fldChar w:fldCharType="begin"/>
      </w:r>
      <w:r>
        <w:instrText xml:space="preserve"> PAGEREF _Toc97892541 \h </w:instrText>
      </w:r>
      <w:r>
        <w:fldChar w:fldCharType="separate"/>
      </w:r>
      <w:r>
        <w:t>310</w:t>
      </w:r>
      <w:r>
        <w:fldChar w:fldCharType="end"/>
      </w:r>
    </w:p>
    <w:p w14:paraId="027D64E7" w14:textId="572881EE" w:rsidR="00B5110F" w:rsidRDefault="00B5110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_Toc97892542 \h </w:instrText>
      </w:r>
      <w:r>
        <w:fldChar w:fldCharType="separate"/>
      </w:r>
      <w:r>
        <w:t>311</w:t>
      </w:r>
      <w:r>
        <w:fldChar w:fldCharType="end"/>
      </w:r>
    </w:p>
    <w:p w14:paraId="1F94A89E" w14:textId="0C04DDF5" w:rsidR="00B5110F" w:rsidRDefault="00B5110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_Toc97892543 \h </w:instrText>
      </w:r>
      <w:r>
        <w:fldChar w:fldCharType="separate"/>
      </w:r>
      <w:r>
        <w:t>311</w:t>
      </w:r>
      <w:r>
        <w:fldChar w:fldCharType="end"/>
      </w:r>
    </w:p>
    <w:p w14:paraId="25157FCE" w14:textId="4AF34F89" w:rsidR="00B5110F" w:rsidRDefault="00B5110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_Toc97892544 \h </w:instrText>
      </w:r>
      <w:r>
        <w:fldChar w:fldCharType="separate"/>
      </w:r>
      <w:r>
        <w:t>311</w:t>
      </w:r>
      <w:r>
        <w:fldChar w:fldCharType="end"/>
      </w:r>
    </w:p>
    <w:p w14:paraId="44D4DA7A" w14:textId="669D62B3" w:rsidR="00B5110F" w:rsidRDefault="00B5110F">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_Toc97892545 \h </w:instrText>
      </w:r>
      <w:r>
        <w:fldChar w:fldCharType="separate"/>
      </w:r>
      <w:r>
        <w:t>311</w:t>
      </w:r>
      <w:r>
        <w:fldChar w:fldCharType="end"/>
      </w:r>
    </w:p>
    <w:p w14:paraId="34CE4F97" w14:textId="32522ADE" w:rsidR="00B5110F" w:rsidRDefault="00B5110F">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BS RF conformance testing</w:t>
      </w:r>
      <w:r>
        <w:tab/>
      </w:r>
      <w:r>
        <w:fldChar w:fldCharType="begin"/>
      </w:r>
      <w:r>
        <w:instrText xml:space="preserve"> PAGEREF _Toc97892546 \h </w:instrText>
      </w:r>
      <w:r>
        <w:fldChar w:fldCharType="separate"/>
      </w:r>
      <w:r>
        <w:t>311</w:t>
      </w:r>
      <w:r>
        <w:fldChar w:fldCharType="end"/>
      </w:r>
    </w:p>
    <w:p w14:paraId="69D02274" w14:textId="4283BD52" w:rsidR="00B5110F" w:rsidRDefault="00B5110F">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_Toc97892547 \h </w:instrText>
      </w:r>
      <w:r>
        <w:fldChar w:fldCharType="separate"/>
      </w:r>
      <w:r>
        <w:t>312</w:t>
      </w:r>
      <w:r>
        <w:fldChar w:fldCharType="end"/>
      </w:r>
    </w:p>
    <w:p w14:paraId="70C6AABB" w14:textId="0E8009CE" w:rsidR="00B5110F" w:rsidRDefault="00B5110F">
      <w:pPr>
        <w:pStyle w:val="TOC5"/>
        <w:rPr>
          <w:rFonts w:asciiTheme="minorHAnsi" w:eastAsiaTheme="minorEastAsia" w:hAnsiTheme="minorHAnsi" w:cstheme="minorBidi"/>
          <w:sz w:val="22"/>
          <w:szCs w:val="22"/>
        </w:rPr>
      </w:pPr>
      <w:r>
        <w:t>10.6.5.1</w:t>
      </w:r>
      <w:r>
        <w:rPr>
          <w:rFonts w:asciiTheme="minorHAnsi" w:eastAsiaTheme="minorEastAsia" w:hAnsiTheme="minorHAnsi" w:cstheme="minorBidi"/>
          <w:sz w:val="22"/>
          <w:szCs w:val="22"/>
        </w:rPr>
        <w:tab/>
      </w:r>
      <w:r>
        <w:t>General</w:t>
      </w:r>
      <w:r>
        <w:tab/>
      </w:r>
      <w:r>
        <w:fldChar w:fldCharType="begin"/>
      </w:r>
      <w:r>
        <w:instrText xml:space="preserve"> PAGEREF _Toc97892548 \h </w:instrText>
      </w:r>
      <w:r>
        <w:fldChar w:fldCharType="separate"/>
      </w:r>
      <w:r>
        <w:t>313</w:t>
      </w:r>
      <w:r>
        <w:fldChar w:fldCharType="end"/>
      </w:r>
    </w:p>
    <w:p w14:paraId="1090CC09" w14:textId="54085938" w:rsidR="00B5110F" w:rsidRDefault="00B5110F">
      <w:pPr>
        <w:pStyle w:val="TOC5"/>
        <w:rPr>
          <w:rFonts w:asciiTheme="minorHAnsi" w:eastAsiaTheme="minorEastAsia" w:hAnsiTheme="minorHAnsi" w:cstheme="minorBidi"/>
          <w:sz w:val="22"/>
          <w:szCs w:val="22"/>
        </w:rPr>
      </w:pPr>
      <w:r>
        <w:t>10.6.5.2</w:t>
      </w:r>
      <w:r>
        <w:rPr>
          <w:rFonts w:asciiTheme="minorHAnsi" w:eastAsiaTheme="minorEastAsia" w:hAnsiTheme="minorHAnsi" w:cstheme="minorBidi"/>
          <w:sz w:val="22"/>
          <w:szCs w:val="22"/>
        </w:rPr>
        <w:tab/>
      </w:r>
      <w:r>
        <w:t>PDSCH requirements</w:t>
      </w:r>
      <w:r>
        <w:tab/>
      </w:r>
      <w:r>
        <w:fldChar w:fldCharType="begin"/>
      </w:r>
      <w:r>
        <w:instrText xml:space="preserve"> PAGEREF _Toc97892549 \h </w:instrText>
      </w:r>
      <w:r>
        <w:fldChar w:fldCharType="separate"/>
      </w:r>
      <w:r>
        <w:t>313</w:t>
      </w:r>
      <w:r>
        <w:fldChar w:fldCharType="end"/>
      </w:r>
    </w:p>
    <w:p w14:paraId="1DF031BD" w14:textId="094F1B65" w:rsidR="00B5110F" w:rsidRDefault="00B5110F">
      <w:pPr>
        <w:pStyle w:val="TOC5"/>
        <w:rPr>
          <w:rFonts w:asciiTheme="minorHAnsi" w:eastAsiaTheme="minorEastAsia" w:hAnsiTheme="minorHAnsi" w:cstheme="minorBidi"/>
          <w:sz w:val="22"/>
          <w:szCs w:val="22"/>
        </w:rPr>
      </w:pPr>
      <w:r>
        <w:t>10.6.5.3</w:t>
      </w:r>
      <w:r>
        <w:rPr>
          <w:rFonts w:asciiTheme="minorHAnsi" w:eastAsiaTheme="minorEastAsia" w:hAnsiTheme="minorHAnsi" w:cstheme="minorBidi"/>
          <w:sz w:val="22"/>
          <w:szCs w:val="22"/>
        </w:rPr>
        <w:tab/>
      </w:r>
      <w:r>
        <w:t>SDR requirements</w:t>
      </w:r>
      <w:r>
        <w:tab/>
      </w:r>
      <w:r>
        <w:fldChar w:fldCharType="begin"/>
      </w:r>
      <w:r>
        <w:instrText xml:space="preserve"> PAGEREF _Toc97892550 \h </w:instrText>
      </w:r>
      <w:r>
        <w:fldChar w:fldCharType="separate"/>
      </w:r>
      <w:r>
        <w:t>314</w:t>
      </w:r>
      <w:r>
        <w:fldChar w:fldCharType="end"/>
      </w:r>
    </w:p>
    <w:p w14:paraId="22B0E98B" w14:textId="54B68FA1" w:rsidR="00B5110F" w:rsidRDefault="00B5110F">
      <w:pPr>
        <w:pStyle w:val="TOC5"/>
        <w:rPr>
          <w:rFonts w:asciiTheme="minorHAnsi" w:eastAsiaTheme="minorEastAsia" w:hAnsiTheme="minorHAnsi" w:cstheme="minorBidi"/>
          <w:sz w:val="22"/>
          <w:szCs w:val="22"/>
        </w:rPr>
      </w:pPr>
      <w:r>
        <w:t>10.6.5.4</w:t>
      </w:r>
      <w:r>
        <w:rPr>
          <w:rFonts w:asciiTheme="minorHAnsi" w:eastAsiaTheme="minorEastAsia" w:hAnsiTheme="minorHAnsi" w:cstheme="minorBidi"/>
          <w:sz w:val="22"/>
          <w:szCs w:val="22"/>
        </w:rPr>
        <w:tab/>
      </w:r>
      <w:r>
        <w:t>CQI requirements</w:t>
      </w:r>
      <w:r>
        <w:tab/>
      </w:r>
      <w:r>
        <w:fldChar w:fldCharType="begin"/>
      </w:r>
      <w:r>
        <w:instrText xml:space="preserve"> PAGEREF _Toc97892551 \h </w:instrText>
      </w:r>
      <w:r>
        <w:fldChar w:fldCharType="separate"/>
      </w:r>
      <w:r>
        <w:t>315</w:t>
      </w:r>
      <w:r>
        <w:fldChar w:fldCharType="end"/>
      </w:r>
    </w:p>
    <w:p w14:paraId="77FC30B7" w14:textId="3AE0ADAB" w:rsidR="00B5110F" w:rsidRDefault="00B5110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_Toc97892552 \h </w:instrText>
      </w:r>
      <w:r>
        <w:fldChar w:fldCharType="separate"/>
      </w:r>
      <w:r>
        <w:t>315</w:t>
      </w:r>
      <w:r>
        <w:fldChar w:fldCharType="end"/>
      </w:r>
    </w:p>
    <w:p w14:paraId="20E5D7AA" w14:textId="7EDC4014" w:rsidR="00B5110F" w:rsidRDefault="00B5110F">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w:t>
      </w:r>
      <w:r>
        <w:tab/>
      </w:r>
      <w:r>
        <w:fldChar w:fldCharType="begin"/>
      </w:r>
      <w:r>
        <w:instrText xml:space="preserve"> PAGEREF _Toc97892553 \h </w:instrText>
      </w:r>
      <w:r>
        <w:fldChar w:fldCharType="separate"/>
      </w:r>
      <w:r>
        <w:t>315</w:t>
      </w:r>
      <w:r>
        <w:fldChar w:fldCharType="end"/>
      </w:r>
    </w:p>
    <w:p w14:paraId="2C8F5FEA" w14:textId="45805F5B" w:rsidR="00B5110F" w:rsidRDefault="00B5110F">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_Toc97892554 \h </w:instrText>
      </w:r>
      <w:r>
        <w:fldChar w:fldCharType="separate"/>
      </w:r>
      <w:r>
        <w:t>317</w:t>
      </w:r>
      <w:r>
        <w:fldChar w:fldCharType="end"/>
      </w:r>
    </w:p>
    <w:p w14:paraId="135F4E9B" w14:textId="3CB4EBBC" w:rsidR="00B5110F" w:rsidRDefault="00B5110F">
      <w:pPr>
        <w:pStyle w:val="TOC5"/>
        <w:rPr>
          <w:rFonts w:asciiTheme="minorHAnsi" w:eastAsiaTheme="minorEastAsia" w:hAnsiTheme="minorHAnsi" w:cstheme="minorBidi"/>
          <w:sz w:val="22"/>
          <w:szCs w:val="22"/>
        </w:rPr>
      </w:pPr>
      <w:r>
        <w:t>10.7.2.1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_Toc97892555 \h </w:instrText>
      </w:r>
      <w:r>
        <w:fldChar w:fldCharType="separate"/>
      </w:r>
      <w:r>
        <w:t>317</w:t>
      </w:r>
      <w:r>
        <w:fldChar w:fldCharType="end"/>
      </w:r>
    </w:p>
    <w:p w14:paraId="4A57456F" w14:textId="758A79B7" w:rsidR="00B5110F" w:rsidRDefault="00B5110F">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_Toc97892556 \h </w:instrText>
      </w:r>
      <w:r>
        <w:fldChar w:fldCharType="separate"/>
      </w:r>
      <w:r>
        <w:t>317</w:t>
      </w:r>
      <w:r>
        <w:fldChar w:fldCharType="end"/>
      </w:r>
    </w:p>
    <w:p w14:paraId="110F84D9" w14:textId="0CCECFE4" w:rsidR="00B5110F" w:rsidRDefault="00B5110F">
      <w:pPr>
        <w:pStyle w:val="TOC5"/>
        <w:rPr>
          <w:rFonts w:asciiTheme="minorHAnsi" w:eastAsiaTheme="minorEastAsia" w:hAnsiTheme="minorHAnsi" w:cstheme="minorBidi"/>
          <w:sz w:val="22"/>
          <w:szCs w:val="22"/>
        </w:rPr>
      </w:pPr>
      <w:r>
        <w:t>10.7.3.1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_Toc97892557 \h </w:instrText>
      </w:r>
      <w:r>
        <w:fldChar w:fldCharType="separate"/>
      </w:r>
      <w:r>
        <w:t>317</w:t>
      </w:r>
      <w:r>
        <w:fldChar w:fldCharType="end"/>
      </w:r>
    </w:p>
    <w:p w14:paraId="1B68444A" w14:textId="735AA8D5" w:rsidR="00B5110F" w:rsidRDefault="00B5110F">
      <w:pPr>
        <w:pStyle w:val="TOC5"/>
        <w:rPr>
          <w:rFonts w:asciiTheme="minorHAnsi" w:eastAsiaTheme="minorEastAsia" w:hAnsiTheme="minorHAnsi" w:cstheme="minorBidi"/>
          <w:sz w:val="22"/>
          <w:szCs w:val="22"/>
        </w:rPr>
      </w:pPr>
      <w:r>
        <w:t>10.7.3.2</w:t>
      </w:r>
      <w:r>
        <w:rPr>
          <w:rFonts w:asciiTheme="minorHAnsi" w:eastAsiaTheme="minorEastAsia" w:hAnsiTheme="minorHAnsi" w:cstheme="minorBidi"/>
          <w:sz w:val="22"/>
          <w:szCs w:val="22"/>
        </w:rPr>
        <w:tab/>
      </w:r>
      <w:r>
        <w:t>ULFPTx related</w:t>
      </w:r>
      <w:r>
        <w:tab/>
      </w:r>
      <w:r>
        <w:fldChar w:fldCharType="begin"/>
      </w:r>
      <w:r>
        <w:instrText xml:space="preserve"> PAGEREF _Toc97892558 \h </w:instrText>
      </w:r>
      <w:r>
        <w:fldChar w:fldCharType="separate"/>
      </w:r>
      <w:r>
        <w:t>318</w:t>
      </w:r>
      <w:r>
        <w:fldChar w:fldCharType="end"/>
      </w:r>
    </w:p>
    <w:p w14:paraId="0A107AFE" w14:textId="0FD81F37" w:rsidR="00B5110F" w:rsidRDefault="00B5110F">
      <w:pPr>
        <w:pStyle w:val="TOC4"/>
        <w:rPr>
          <w:rFonts w:asciiTheme="minorHAnsi" w:eastAsiaTheme="minorEastAsia" w:hAnsiTheme="minorHAnsi" w:cstheme="minorBidi"/>
          <w:sz w:val="22"/>
          <w:szCs w:val="22"/>
        </w:rPr>
      </w:pPr>
      <w:r>
        <w:t>10.7.4</w:t>
      </w:r>
      <w:r>
        <w:rPr>
          <w:rFonts w:asciiTheme="minorHAnsi" w:eastAsiaTheme="minorEastAsia" w:hAnsiTheme="minorHAnsi" w:cstheme="minorBidi"/>
          <w:sz w:val="22"/>
          <w:szCs w:val="22"/>
        </w:rPr>
        <w:tab/>
      </w:r>
      <w:r>
        <w:t>Release independency</w:t>
      </w:r>
      <w:r>
        <w:tab/>
      </w:r>
      <w:r>
        <w:fldChar w:fldCharType="begin"/>
      </w:r>
      <w:r>
        <w:instrText xml:space="preserve"> PAGEREF _Toc97892559 \h </w:instrText>
      </w:r>
      <w:r>
        <w:fldChar w:fldCharType="separate"/>
      </w:r>
      <w:r>
        <w:t>320</w:t>
      </w:r>
      <w:r>
        <w:fldChar w:fldCharType="end"/>
      </w:r>
    </w:p>
    <w:p w14:paraId="354B06EA" w14:textId="40955A56" w:rsidR="00B5110F" w:rsidRDefault="00B5110F">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_Toc97892560 \h </w:instrText>
      </w:r>
      <w:r>
        <w:fldChar w:fldCharType="separate"/>
      </w:r>
      <w:r>
        <w:t>320</w:t>
      </w:r>
      <w:r>
        <w:fldChar w:fldCharType="end"/>
      </w:r>
    </w:p>
    <w:p w14:paraId="1A551208" w14:textId="2F24EE27" w:rsidR="00B5110F" w:rsidRDefault="00B5110F">
      <w:pPr>
        <w:pStyle w:val="TOC4"/>
        <w:rPr>
          <w:rFonts w:asciiTheme="minorHAnsi" w:eastAsiaTheme="minorEastAsia" w:hAnsiTheme="minorHAnsi" w:cstheme="minorBidi"/>
          <w:sz w:val="22"/>
          <w:szCs w:val="22"/>
        </w:rPr>
      </w:pPr>
      <w:r>
        <w:lastRenderedPageBreak/>
        <w:t>10.8.1</w:t>
      </w:r>
      <w:r>
        <w:rPr>
          <w:rFonts w:asciiTheme="minorHAnsi" w:eastAsiaTheme="minorEastAsia" w:hAnsiTheme="minorHAnsi" w:cstheme="minorBidi"/>
          <w:sz w:val="22"/>
          <w:szCs w:val="22"/>
        </w:rPr>
        <w:tab/>
      </w:r>
      <w:r>
        <w:t>General</w:t>
      </w:r>
      <w:r>
        <w:tab/>
      </w:r>
      <w:r>
        <w:fldChar w:fldCharType="begin"/>
      </w:r>
      <w:r>
        <w:instrText xml:space="preserve"> PAGEREF _Toc97892561 \h </w:instrText>
      </w:r>
      <w:r>
        <w:fldChar w:fldCharType="separate"/>
      </w:r>
      <w:r>
        <w:t>320</w:t>
      </w:r>
      <w:r>
        <w:fldChar w:fldCharType="end"/>
      </w:r>
    </w:p>
    <w:p w14:paraId="4CA17A46" w14:textId="54292F5E" w:rsidR="00B5110F" w:rsidRDefault="00B5110F">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RRM core requirements</w:t>
      </w:r>
      <w:r>
        <w:tab/>
      </w:r>
      <w:r>
        <w:fldChar w:fldCharType="begin"/>
      </w:r>
      <w:r>
        <w:instrText xml:space="preserve"> PAGEREF _Toc97892562 \h </w:instrText>
      </w:r>
      <w:r>
        <w:fldChar w:fldCharType="separate"/>
      </w:r>
      <w:r>
        <w:t>320</w:t>
      </w:r>
      <w:r>
        <w:fldChar w:fldCharType="end"/>
      </w:r>
    </w:p>
    <w:p w14:paraId="69DCA033" w14:textId="3B866C2A" w:rsidR="00B5110F" w:rsidRDefault="00B5110F">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Intra-frequency measurements</w:t>
      </w:r>
      <w:r>
        <w:tab/>
      </w:r>
      <w:r>
        <w:fldChar w:fldCharType="begin"/>
      </w:r>
      <w:r>
        <w:instrText xml:space="preserve"> PAGEREF _Toc97892563 \h </w:instrText>
      </w:r>
      <w:r>
        <w:fldChar w:fldCharType="separate"/>
      </w:r>
      <w:r>
        <w:t>321</w:t>
      </w:r>
      <w:r>
        <w:fldChar w:fldCharType="end"/>
      </w:r>
    </w:p>
    <w:p w14:paraId="4FFABD63" w14:textId="2A4B85F4" w:rsidR="00B5110F" w:rsidRDefault="00B5110F">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Inter-frequency measurements</w:t>
      </w:r>
      <w:r>
        <w:tab/>
      </w:r>
      <w:r>
        <w:fldChar w:fldCharType="begin"/>
      </w:r>
      <w:r>
        <w:instrText xml:space="preserve"> PAGEREF _Toc97892564 \h </w:instrText>
      </w:r>
      <w:r>
        <w:fldChar w:fldCharType="separate"/>
      </w:r>
      <w:r>
        <w:t>321</w:t>
      </w:r>
      <w:r>
        <w:fldChar w:fldCharType="end"/>
      </w:r>
    </w:p>
    <w:p w14:paraId="61405847" w14:textId="4B55D2F9" w:rsidR="00B5110F" w:rsidRDefault="00B5110F">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L1-SINR measurements</w:t>
      </w:r>
      <w:r>
        <w:tab/>
      </w:r>
      <w:r>
        <w:fldChar w:fldCharType="begin"/>
      </w:r>
      <w:r>
        <w:instrText xml:space="preserve"> PAGEREF _Toc97892565 \h </w:instrText>
      </w:r>
      <w:r>
        <w:fldChar w:fldCharType="separate"/>
      </w:r>
      <w:r>
        <w:t>321</w:t>
      </w:r>
      <w:r>
        <w:fldChar w:fldCharType="end"/>
      </w:r>
    </w:p>
    <w:p w14:paraId="7C878969" w14:textId="60113575" w:rsidR="00B5110F" w:rsidRDefault="00B5110F">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Others</w:t>
      </w:r>
      <w:r>
        <w:tab/>
      </w:r>
      <w:r>
        <w:fldChar w:fldCharType="begin"/>
      </w:r>
      <w:r>
        <w:instrText xml:space="preserve"> PAGEREF _Toc97892566 \h </w:instrText>
      </w:r>
      <w:r>
        <w:fldChar w:fldCharType="separate"/>
      </w:r>
      <w:r>
        <w:t>322</w:t>
      </w:r>
      <w:r>
        <w:fldChar w:fldCharType="end"/>
      </w:r>
    </w:p>
    <w:p w14:paraId="76AF7761" w14:textId="07EC43C6" w:rsidR="00B5110F" w:rsidRDefault="00B5110F">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_Toc97892567 \h </w:instrText>
      </w:r>
      <w:r>
        <w:fldChar w:fldCharType="separate"/>
      </w:r>
      <w:r>
        <w:t>323</w:t>
      </w:r>
      <w:r>
        <w:fldChar w:fldCharType="end"/>
      </w:r>
    </w:p>
    <w:p w14:paraId="4483B65B" w14:textId="2DCA2178" w:rsidR="00B5110F" w:rsidRDefault="00B5110F">
      <w:pPr>
        <w:pStyle w:val="TOC5"/>
        <w:rPr>
          <w:rFonts w:asciiTheme="minorHAnsi" w:eastAsiaTheme="minorEastAsia" w:hAnsiTheme="minorHAnsi" w:cstheme="minorBidi"/>
          <w:sz w:val="22"/>
          <w:szCs w:val="22"/>
        </w:rPr>
      </w:pPr>
      <w:r>
        <w:t>10.8.3.1</w:t>
      </w:r>
      <w:r>
        <w:rPr>
          <w:rFonts w:asciiTheme="minorHAnsi" w:eastAsiaTheme="minorEastAsia" w:hAnsiTheme="minorHAnsi" w:cstheme="minorBidi"/>
          <w:sz w:val="22"/>
          <w:szCs w:val="22"/>
        </w:rPr>
        <w:tab/>
      </w:r>
      <w:r>
        <w:t>General</w:t>
      </w:r>
      <w:r>
        <w:tab/>
      </w:r>
      <w:r>
        <w:fldChar w:fldCharType="begin"/>
      </w:r>
      <w:r>
        <w:instrText xml:space="preserve"> PAGEREF _Toc97892568 \h </w:instrText>
      </w:r>
      <w:r>
        <w:fldChar w:fldCharType="separate"/>
      </w:r>
      <w:r>
        <w:t>323</w:t>
      </w:r>
      <w:r>
        <w:fldChar w:fldCharType="end"/>
      </w:r>
    </w:p>
    <w:p w14:paraId="0BF78D1D" w14:textId="590884AA" w:rsidR="00B5110F" w:rsidRDefault="00B5110F">
      <w:pPr>
        <w:pStyle w:val="TOC5"/>
        <w:rPr>
          <w:rFonts w:asciiTheme="minorHAnsi" w:eastAsiaTheme="minorEastAsia" w:hAnsiTheme="minorHAnsi" w:cstheme="minorBidi"/>
          <w:sz w:val="22"/>
          <w:szCs w:val="22"/>
        </w:rPr>
      </w:pPr>
      <w:r>
        <w:t>10.8.3.2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_Toc97892569 \h </w:instrText>
      </w:r>
      <w:r>
        <w:fldChar w:fldCharType="separate"/>
      </w:r>
      <w:r>
        <w:t>324</w:t>
      </w:r>
      <w:r>
        <w:fldChar w:fldCharType="end"/>
      </w:r>
    </w:p>
    <w:p w14:paraId="32ED5306" w14:textId="78A65E2B" w:rsidR="00B5110F" w:rsidRDefault="00B5110F">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_Toc97892570 \h </w:instrText>
      </w:r>
      <w:r>
        <w:fldChar w:fldCharType="separate"/>
      </w:r>
      <w:r>
        <w:t>327</w:t>
      </w:r>
      <w:r>
        <w:fldChar w:fldCharType="end"/>
      </w:r>
    </w:p>
    <w:p w14:paraId="5596DD94" w14:textId="41FA0D02" w:rsidR="00B5110F" w:rsidRDefault="00B5110F">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General</w:t>
      </w:r>
      <w:r>
        <w:tab/>
      </w:r>
      <w:r>
        <w:fldChar w:fldCharType="begin"/>
      </w:r>
      <w:r>
        <w:instrText xml:space="preserve"> PAGEREF _Toc97892571 \h </w:instrText>
      </w:r>
      <w:r>
        <w:fldChar w:fldCharType="separate"/>
      </w:r>
      <w:r>
        <w:t>327</w:t>
      </w:r>
      <w:r>
        <w:fldChar w:fldCharType="end"/>
      </w:r>
    </w:p>
    <w:p w14:paraId="17BF4CC9" w14:textId="07B68197" w:rsidR="00B5110F" w:rsidRDefault="00B5110F">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UE RF core requirements</w:t>
      </w:r>
      <w:r>
        <w:tab/>
      </w:r>
      <w:r>
        <w:fldChar w:fldCharType="begin"/>
      </w:r>
      <w:r>
        <w:instrText xml:space="preserve"> PAGEREF _Toc97892572 \h </w:instrText>
      </w:r>
      <w:r>
        <w:fldChar w:fldCharType="separate"/>
      </w:r>
      <w:r>
        <w:t>327</w:t>
      </w:r>
      <w:r>
        <w:fldChar w:fldCharType="end"/>
      </w:r>
    </w:p>
    <w:p w14:paraId="20F18294" w14:textId="05FE1C64" w:rsidR="00B5110F" w:rsidRDefault="00B5110F">
      <w:pPr>
        <w:pStyle w:val="TOC5"/>
        <w:rPr>
          <w:rFonts w:asciiTheme="minorHAnsi" w:eastAsiaTheme="minorEastAsia" w:hAnsiTheme="minorHAnsi" w:cstheme="minorBidi"/>
          <w:sz w:val="22"/>
          <w:szCs w:val="22"/>
        </w:rPr>
      </w:pPr>
      <w:r>
        <w:t>10.9.2.1</w:t>
      </w:r>
      <w:r>
        <w:rPr>
          <w:rFonts w:asciiTheme="minorHAnsi" w:eastAsiaTheme="minorEastAsia" w:hAnsiTheme="minorHAnsi" w:cstheme="minorBidi"/>
          <w:sz w:val="22"/>
          <w:szCs w:val="22"/>
        </w:rPr>
        <w:tab/>
      </w:r>
      <w:r>
        <w:t>UE Tx requirements</w:t>
      </w:r>
      <w:r>
        <w:tab/>
      </w:r>
      <w:r>
        <w:fldChar w:fldCharType="begin"/>
      </w:r>
      <w:r>
        <w:instrText xml:space="preserve"> PAGEREF _Toc97892573 \h </w:instrText>
      </w:r>
      <w:r>
        <w:fldChar w:fldCharType="separate"/>
      </w:r>
      <w:r>
        <w:t>328</w:t>
      </w:r>
      <w:r>
        <w:fldChar w:fldCharType="end"/>
      </w:r>
    </w:p>
    <w:p w14:paraId="6C2B2D26" w14:textId="216A675A" w:rsidR="00B5110F" w:rsidRDefault="00B5110F">
      <w:pPr>
        <w:pStyle w:val="TOC6"/>
        <w:rPr>
          <w:rFonts w:asciiTheme="minorHAnsi" w:eastAsiaTheme="minorEastAsia" w:hAnsiTheme="minorHAnsi" w:cstheme="minorBidi"/>
          <w:sz w:val="22"/>
          <w:szCs w:val="22"/>
        </w:rPr>
      </w:pPr>
      <w:r>
        <w:t>10.9.2.1.1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_Toc97892574 \h </w:instrText>
      </w:r>
      <w:r>
        <w:fldChar w:fldCharType="separate"/>
      </w:r>
      <w:r>
        <w:t>328</w:t>
      </w:r>
      <w:r>
        <w:fldChar w:fldCharType="end"/>
      </w:r>
    </w:p>
    <w:p w14:paraId="4F6FEC49" w14:textId="6C35C150" w:rsidR="00B5110F" w:rsidRDefault="00B5110F">
      <w:pPr>
        <w:pStyle w:val="TOC6"/>
        <w:rPr>
          <w:rFonts w:asciiTheme="minorHAnsi" w:eastAsiaTheme="minorEastAsia" w:hAnsiTheme="minorHAnsi" w:cstheme="minorBidi"/>
          <w:sz w:val="22"/>
          <w:szCs w:val="22"/>
        </w:rPr>
      </w:pPr>
      <w:r>
        <w:t>10.9.2.1.2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_Toc97892575 \h </w:instrText>
      </w:r>
      <w:r>
        <w:fldChar w:fldCharType="separate"/>
      </w:r>
      <w:r>
        <w:t>328</w:t>
      </w:r>
      <w:r>
        <w:fldChar w:fldCharType="end"/>
      </w:r>
    </w:p>
    <w:p w14:paraId="13C89280" w14:textId="127D9D50" w:rsidR="00B5110F" w:rsidRDefault="00B5110F">
      <w:pPr>
        <w:pStyle w:val="TOC6"/>
        <w:rPr>
          <w:rFonts w:asciiTheme="minorHAnsi" w:eastAsiaTheme="minorEastAsia" w:hAnsiTheme="minorHAnsi" w:cstheme="minorBidi"/>
          <w:sz w:val="22"/>
          <w:szCs w:val="22"/>
        </w:rPr>
      </w:pPr>
      <w:r>
        <w:t>10.9.2.1.3</w:t>
      </w:r>
      <w:r>
        <w:rPr>
          <w:rFonts w:asciiTheme="minorHAnsi" w:eastAsiaTheme="minorEastAsia" w:hAnsiTheme="minorHAnsi" w:cstheme="minorBidi"/>
          <w:sz w:val="22"/>
          <w:szCs w:val="22"/>
        </w:rPr>
        <w:tab/>
      </w:r>
      <w:r>
        <w:t>Beam correspondence</w:t>
      </w:r>
      <w:r>
        <w:tab/>
      </w:r>
      <w:r>
        <w:fldChar w:fldCharType="begin"/>
      </w:r>
      <w:r>
        <w:instrText xml:space="preserve"> PAGEREF _Toc97892576 \h </w:instrText>
      </w:r>
      <w:r>
        <w:fldChar w:fldCharType="separate"/>
      </w:r>
      <w:r>
        <w:t>328</w:t>
      </w:r>
      <w:r>
        <w:fldChar w:fldCharType="end"/>
      </w:r>
    </w:p>
    <w:p w14:paraId="10A8F425" w14:textId="17943124" w:rsidR="00B5110F" w:rsidRDefault="00B5110F">
      <w:pPr>
        <w:pStyle w:val="TOC5"/>
        <w:rPr>
          <w:rFonts w:asciiTheme="minorHAnsi" w:eastAsiaTheme="minorEastAsia" w:hAnsiTheme="minorHAnsi" w:cstheme="minorBidi"/>
          <w:sz w:val="22"/>
          <w:szCs w:val="22"/>
        </w:rPr>
      </w:pPr>
      <w:r>
        <w:t>10.9.2.2</w:t>
      </w:r>
      <w:r>
        <w:rPr>
          <w:rFonts w:asciiTheme="minorHAnsi" w:eastAsiaTheme="minorEastAsia" w:hAnsiTheme="minorHAnsi" w:cstheme="minorBidi"/>
          <w:sz w:val="22"/>
          <w:szCs w:val="22"/>
        </w:rPr>
        <w:tab/>
      </w:r>
      <w:r>
        <w:t>UE Rx requirements</w:t>
      </w:r>
      <w:r>
        <w:tab/>
      </w:r>
      <w:r>
        <w:fldChar w:fldCharType="begin"/>
      </w:r>
      <w:r>
        <w:instrText xml:space="preserve"> PAGEREF _Toc97892577 \h </w:instrText>
      </w:r>
      <w:r>
        <w:fldChar w:fldCharType="separate"/>
      </w:r>
      <w:r>
        <w:t>328</w:t>
      </w:r>
      <w:r>
        <w:fldChar w:fldCharType="end"/>
      </w:r>
    </w:p>
    <w:p w14:paraId="3CAAF965" w14:textId="160F9B27" w:rsidR="00B5110F" w:rsidRDefault="00B5110F">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RRM core requirements</w:t>
      </w:r>
      <w:r>
        <w:tab/>
      </w:r>
      <w:r>
        <w:fldChar w:fldCharType="begin"/>
      </w:r>
      <w:r>
        <w:instrText xml:space="preserve"> PAGEREF _Toc97892578 \h </w:instrText>
      </w:r>
      <w:r>
        <w:fldChar w:fldCharType="separate"/>
      </w:r>
      <w:r>
        <w:t>328</w:t>
      </w:r>
      <w:r>
        <w:fldChar w:fldCharType="end"/>
      </w:r>
    </w:p>
    <w:p w14:paraId="062E7C40" w14:textId="14040AAC" w:rsidR="00B5110F" w:rsidRDefault="00B5110F">
      <w:pPr>
        <w:pStyle w:val="TOC5"/>
        <w:rPr>
          <w:rFonts w:asciiTheme="minorHAnsi" w:eastAsiaTheme="minorEastAsia" w:hAnsiTheme="minorHAnsi" w:cstheme="minorBidi"/>
          <w:sz w:val="22"/>
          <w:szCs w:val="22"/>
        </w:rPr>
      </w:pPr>
      <w:r>
        <w:t>10.9.3.1</w:t>
      </w:r>
      <w:r>
        <w:rPr>
          <w:rFonts w:asciiTheme="minorHAnsi" w:eastAsiaTheme="minorEastAsia" w:hAnsiTheme="minorHAnsi" w:cstheme="minorBidi"/>
          <w:sz w:val="22"/>
          <w:szCs w:val="22"/>
        </w:rPr>
        <w:tab/>
      </w:r>
      <w:r>
        <w:t>General</w:t>
      </w:r>
      <w:r>
        <w:tab/>
      </w:r>
      <w:r>
        <w:fldChar w:fldCharType="begin"/>
      </w:r>
      <w:r>
        <w:instrText xml:space="preserve"> PAGEREF _Toc97892579 \h </w:instrText>
      </w:r>
      <w:r>
        <w:fldChar w:fldCharType="separate"/>
      </w:r>
      <w:r>
        <w:t>329</w:t>
      </w:r>
      <w:r>
        <w:fldChar w:fldCharType="end"/>
      </w:r>
    </w:p>
    <w:p w14:paraId="40614D96" w14:textId="076747C1" w:rsidR="00B5110F" w:rsidRDefault="00B5110F">
      <w:pPr>
        <w:pStyle w:val="TOC5"/>
        <w:rPr>
          <w:rFonts w:asciiTheme="minorHAnsi" w:eastAsiaTheme="minorEastAsia" w:hAnsiTheme="minorHAnsi" w:cstheme="minorBidi"/>
          <w:sz w:val="22"/>
          <w:szCs w:val="22"/>
        </w:rPr>
      </w:pPr>
      <w:r>
        <w:t>10.9.3.2</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_Toc97892580 \h </w:instrText>
      </w:r>
      <w:r>
        <w:fldChar w:fldCharType="separate"/>
      </w:r>
      <w:r>
        <w:t>331</w:t>
      </w:r>
      <w:r>
        <w:fldChar w:fldCharType="end"/>
      </w:r>
    </w:p>
    <w:p w14:paraId="6FEA3F04" w14:textId="5066866A" w:rsidR="00B5110F" w:rsidRDefault="00B5110F">
      <w:pPr>
        <w:pStyle w:val="TOC5"/>
        <w:rPr>
          <w:rFonts w:asciiTheme="minorHAnsi" w:eastAsiaTheme="minorEastAsia" w:hAnsiTheme="minorHAnsi" w:cstheme="minorBidi"/>
          <w:sz w:val="22"/>
          <w:szCs w:val="22"/>
        </w:rPr>
      </w:pPr>
      <w:r>
        <w:t>10.9.3.3</w:t>
      </w:r>
      <w:r>
        <w:rPr>
          <w:rFonts w:asciiTheme="minorHAnsi" w:eastAsiaTheme="minorEastAsia" w:hAnsiTheme="minorHAnsi" w:cstheme="minorBidi"/>
          <w:sz w:val="22"/>
          <w:szCs w:val="22"/>
        </w:rPr>
        <w:tab/>
      </w:r>
      <w:r>
        <w:t>Timing requirements</w:t>
      </w:r>
      <w:r>
        <w:tab/>
      </w:r>
      <w:r>
        <w:fldChar w:fldCharType="begin"/>
      </w:r>
      <w:r>
        <w:instrText xml:space="preserve"> PAGEREF _Toc97892581 \h </w:instrText>
      </w:r>
      <w:r>
        <w:fldChar w:fldCharType="separate"/>
      </w:r>
      <w:r>
        <w:t>332</w:t>
      </w:r>
      <w:r>
        <w:fldChar w:fldCharType="end"/>
      </w:r>
    </w:p>
    <w:p w14:paraId="08808041" w14:textId="445672A1" w:rsidR="00B5110F" w:rsidRDefault="00B5110F">
      <w:pPr>
        <w:pStyle w:val="TOC5"/>
        <w:rPr>
          <w:rFonts w:asciiTheme="minorHAnsi" w:eastAsiaTheme="minorEastAsia" w:hAnsiTheme="minorHAnsi" w:cstheme="minorBidi"/>
          <w:sz w:val="22"/>
          <w:szCs w:val="22"/>
        </w:rPr>
      </w:pPr>
      <w:r>
        <w:t>10.9.3.4</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_Toc97892582 \h </w:instrText>
      </w:r>
      <w:r>
        <w:fldChar w:fldCharType="separate"/>
      </w:r>
      <w:r>
        <w:t>334</w:t>
      </w:r>
      <w:r>
        <w:fldChar w:fldCharType="end"/>
      </w:r>
    </w:p>
    <w:p w14:paraId="44C50492" w14:textId="3076AE26" w:rsidR="00B5110F" w:rsidRDefault="00B5110F">
      <w:pPr>
        <w:pStyle w:val="TOC5"/>
        <w:rPr>
          <w:rFonts w:asciiTheme="minorHAnsi" w:eastAsiaTheme="minorEastAsia" w:hAnsiTheme="minorHAnsi" w:cstheme="minorBidi"/>
          <w:sz w:val="22"/>
          <w:szCs w:val="22"/>
        </w:rPr>
      </w:pPr>
      <w:r>
        <w:t>10.9.3.5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_Toc97892583 \h </w:instrText>
      </w:r>
      <w:r>
        <w:fldChar w:fldCharType="separate"/>
      </w:r>
      <w:r>
        <w:t>336</w:t>
      </w:r>
      <w:r>
        <w:fldChar w:fldCharType="end"/>
      </w:r>
    </w:p>
    <w:p w14:paraId="554D2F67" w14:textId="793E63CB" w:rsidR="00B5110F" w:rsidRDefault="00B5110F">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Demodulation requirements</w:t>
      </w:r>
      <w:r>
        <w:tab/>
      </w:r>
      <w:r>
        <w:fldChar w:fldCharType="begin"/>
      </w:r>
      <w:r>
        <w:instrText xml:space="preserve"> PAGEREF _Toc97892584 \h </w:instrText>
      </w:r>
      <w:r>
        <w:fldChar w:fldCharType="separate"/>
      </w:r>
      <w:r>
        <w:t>337</w:t>
      </w:r>
      <w:r>
        <w:fldChar w:fldCharType="end"/>
      </w:r>
    </w:p>
    <w:p w14:paraId="0D205E82" w14:textId="00A6387E" w:rsidR="00B5110F" w:rsidRDefault="00B5110F">
      <w:pPr>
        <w:pStyle w:val="TOC5"/>
        <w:rPr>
          <w:rFonts w:asciiTheme="minorHAnsi" w:eastAsiaTheme="minorEastAsia" w:hAnsiTheme="minorHAnsi" w:cstheme="minorBidi"/>
          <w:sz w:val="22"/>
          <w:szCs w:val="22"/>
        </w:rPr>
      </w:pPr>
      <w:r>
        <w:t>10.9.4.1</w:t>
      </w:r>
      <w:r>
        <w:rPr>
          <w:rFonts w:asciiTheme="minorHAnsi" w:eastAsiaTheme="minorEastAsia" w:hAnsiTheme="minorHAnsi" w:cstheme="minorBidi"/>
          <w:sz w:val="22"/>
          <w:szCs w:val="22"/>
        </w:rPr>
        <w:tab/>
      </w:r>
      <w:r>
        <w:t>General</w:t>
      </w:r>
      <w:r>
        <w:tab/>
      </w:r>
      <w:r>
        <w:fldChar w:fldCharType="begin"/>
      </w:r>
      <w:r>
        <w:instrText xml:space="preserve"> PAGEREF _Toc97892585 \h </w:instrText>
      </w:r>
      <w:r>
        <w:fldChar w:fldCharType="separate"/>
      </w:r>
      <w:r>
        <w:t>337</w:t>
      </w:r>
      <w:r>
        <w:fldChar w:fldCharType="end"/>
      </w:r>
    </w:p>
    <w:p w14:paraId="2DD65DC5" w14:textId="576A75B7" w:rsidR="00B5110F" w:rsidRDefault="00B5110F">
      <w:pPr>
        <w:pStyle w:val="TOC5"/>
        <w:rPr>
          <w:rFonts w:asciiTheme="minorHAnsi" w:eastAsiaTheme="minorEastAsia" w:hAnsiTheme="minorHAnsi" w:cstheme="minorBidi"/>
          <w:sz w:val="22"/>
          <w:szCs w:val="22"/>
        </w:rPr>
      </w:pPr>
      <w:r>
        <w:t>10.9.4.2</w:t>
      </w:r>
      <w:r>
        <w:rPr>
          <w:rFonts w:asciiTheme="minorHAnsi" w:eastAsiaTheme="minorEastAsia" w:hAnsiTheme="minorHAnsi" w:cstheme="minorBidi"/>
          <w:sz w:val="22"/>
          <w:szCs w:val="22"/>
        </w:rPr>
        <w:tab/>
      </w:r>
      <w:r>
        <w:t>UE demodulation requirements</w:t>
      </w:r>
      <w:r>
        <w:tab/>
      </w:r>
      <w:r>
        <w:fldChar w:fldCharType="begin"/>
      </w:r>
      <w:r>
        <w:instrText xml:space="preserve"> PAGEREF _Toc97892586 \h </w:instrText>
      </w:r>
      <w:r>
        <w:fldChar w:fldCharType="separate"/>
      </w:r>
      <w:r>
        <w:t>338</w:t>
      </w:r>
      <w:r>
        <w:fldChar w:fldCharType="end"/>
      </w:r>
    </w:p>
    <w:p w14:paraId="13D81F6B" w14:textId="15606487" w:rsidR="00B5110F" w:rsidRDefault="00B5110F">
      <w:pPr>
        <w:pStyle w:val="TOC6"/>
        <w:rPr>
          <w:rFonts w:asciiTheme="minorHAnsi" w:eastAsiaTheme="minorEastAsia" w:hAnsiTheme="minorHAnsi" w:cstheme="minorBidi"/>
          <w:sz w:val="22"/>
          <w:szCs w:val="22"/>
        </w:rPr>
      </w:pPr>
      <w:r>
        <w:t>10.9.4.2.1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_Toc97892587 \h </w:instrText>
      </w:r>
      <w:r>
        <w:fldChar w:fldCharType="separate"/>
      </w:r>
      <w:r>
        <w:t>339</w:t>
      </w:r>
      <w:r>
        <w:fldChar w:fldCharType="end"/>
      </w:r>
    </w:p>
    <w:p w14:paraId="6539FEF8" w14:textId="66BA301E" w:rsidR="00B5110F" w:rsidRDefault="00B5110F">
      <w:pPr>
        <w:pStyle w:val="TOC6"/>
        <w:rPr>
          <w:rFonts w:asciiTheme="minorHAnsi" w:eastAsiaTheme="minorEastAsia" w:hAnsiTheme="minorHAnsi" w:cstheme="minorBidi"/>
          <w:sz w:val="22"/>
          <w:szCs w:val="22"/>
        </w:rPr>
      </w:pPr>
      <w:r>
        <w:t>10.9.4.2.2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_Toc97892588 \h </w:instrText>
      </w:r>
      <w:r>
        <w:fldChar w:fldCharType="separate"/>
      </w:r>
      <w:r>
        <w:t>339</w:t>
      </w:r>
      <w:r>
        <w:fldChar w:fldCharType="end"/>
      </w:r>
    </w:p>
    <w:p w14:paraId="7CF76BA6" w14:textId="4430E449" w:rsidR="00B5110F" w:rsidRDefault="00B5110F">
      <w:pPr>
        <w:pStyle w:val="TOC5"/>
        <w:rPr>
          <w:rFonts w:asciiTheme="minorHAnsi" w:eastAsiaTheme="minorEastAsia" w:hAnsiTheme="minorHAnsi" w:cstheme="minorBidi"/>
          <w:sz w:val="22"/>
          <w:szCs w:val="22"/>
        </w:rPr>
      </w:pPr>
      <w:r>
        <w:t>10.9.4.3</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_Toc97892589 \h </w:instrText>
      </w:r>
      <w:r>
        <w:fldChar w:fldCharType="separate"/>
      </w:r>
      <w:r>
        <w:t>340</w:t>
      </w:r>
      <w:r>
        <w:fldChar w:fldCharType="end"/>
      </w:r>
    </w:p>
    <w:p w14:paraId="3AE9AD4D" w14:textId="37F07FEE" w:rsidR="00B5110F" w:rsidRDefault="00B5110F">
      <w:pPr>
        <w:pStyle w:val="TOC6"/>
        <w:rPr>
          <w:rFonts w:asciiTheme="minorHAnsi" w:eastAsiaTheme="minorEastAsia" w:hAnsiTheme="minorHAnsi" w:cstheme="minorBidi"/>
          <w:sz w:val="22"/>
          <w:szCs w:val="22"/>
        </w:rPr>
      </w:pPr>
      <w:r>
        <w:t>10.9.4.3.1</w:t>
      </w:r>
      <w:r>
        <w:rPr>
          <w:rFonts w:asciiTheme="minorHAnsi" w:eastAsiaTheme="minorEastAsia" w:hAnsiTheme="minorHAnsi" w:cstheme="minorBidi"/>
          <w:sz w:val="22"/>
          <w:szCs w:val="22"/>
        </w:rPr>
        <w:tab/>
      </w:r>
      <w:r>
        <w:t>PUSCH requirements</w:t>
      </w:r>
      <w:r>
        <w:tab/>
      </w:r>
      <w:r>
        <w:fldChar w:fldCharType="begin"/>
      </w:r>
      <w:r>
        <w:instrText xml:space="preserve"> PAGEREF _Toc97892590 \h </w:instrText>
      </w:r>
      <w:r>
        <w:fldChar w:fldCharType="separate"/>
      </w:r>
      <w:r>
        <w:t>340</w:t>
      </w:r>
      <w:r>
        <w:fldChar w:fldCharType="end"/>
      </w:r>
    </w:p>
    <w:p w14:paraId="31AA2F53" w14:textId="1C3B8858" w:rsidR="00B5110F" w:rsidRDefault="00B5110F">
      <w:pPr>
        <w:pStyle w:val="TOC6"/>
        <w:rPr>
          <w:rFonts w:asciiTheme="minorHAnsi" w:eastAsiaTheme="minorEastAsia" w:hAnsiTheme="minorHAnsi" w:cstheme="minorBidi"/>
          <w:sz w:val="22"/>
          <w:szCs w:val="22"/>
        </w:rPr>
      </w:pPr>
      <w:r>
        <w:t>10.9.4.3.2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_Toc97892591 \h </w:instrText>
      </w:r>
      <w:r>
        <w:fldChar w:fldCharType="separate"/>
      </w:r>
      <w:r>
        <w:t>342</w:t>
      </w:r>
      <w:r>
        <w:fldChar w:fldCharType="end"/>
      </w:r>
    </w:p>
    <w:p w14:paraId="68E66083" w14:textId="54E8496C" w:rsidR="00B5110F" w:rsidRDefault="00B5110F">
      <w:pPr>
        <w:pStyle w:val="TOC6"/>
        <w:rPr>
          <w:rFonts w:asciiTheme="minorHAnsi" w:eastAsiaTheme="minorEastAsia" w:hAnsiTheme="minorHAnsi" w:cstheme="minorBidi"/>
          <w:sz w:val="22"/>
          <w:szCs w:val="22"/>
        </w:rPr>
      </w:pPr>
      <w:r>
        <w:t>10.9.4.3.3</w:t>
      </w:r>
      <w:r>
        <w:rPr>
          <w:rFonts w:asciiTheme="minorHAnsi" w:eastAsiaTheme="minorEastAsia" w:hAnsiTheme="minorHAnsi" w:cstheme="minorBidi"/>
          <w:sz w:val="22"/>
          <w:szCs w:val="22"/>
        </w:rPr>
        <w:tab/>
      </w:r>
      <w:r>
        <w:t>PRACH requirements</w:t>
      </w:r>
      <w:r>
        <w:tab/>
      </w:r>
      <w:r>
        <w:fldChar w:fldCharType="begin"/>
      </w:r>
      <w:r>
        <w:instrText xml:space="preserve"> PAGEREF _Toc97892592 \h </w:instrText>
      </w:r>
      <w:r>
        <w:fldChar w:fldCharType="separate"/>
      </w:r>
      <w:r>
        <w:t>343</w:t>
      </w:r>
      <w:r>
        <w:fldChar w:fldCharType="end"/>
      </w:r>
    </w:p>
    <w:p w14:paraId="691167DD" w14:textId="469B21FC" w:rsidR="00B5110F" w:rsidRDefault="00B5110F">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_Toc97892593 \h </w:instrText>
      </w:r>
      <w:r>
        <w:fldChar w:fldCharType="separate"/>
      </w:r>
      <w:r>
        <w:t>344</w:t>
      </w:r>
      <w:r>
        <w:fldChar w:fldCharType="end"/>
      </w:r>
    </w:p>
    <w:p w14:paraId="5BCA872A" w14:textId="4268ABED" w:rsidR="00B5110F" w:rsidRDefault="00B5110F">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General</w:t>
      </w:r>
      <w:r>
        <w:tab/>
      </w:r>
      <w:r>
        <w:fldChar w:fldCharType="begin"/>
      </w:r>
      <w:r>
        <w:instrText xml:space="preserve"> PAGEREF _Toc97892594 \h </w:instrText>
      </w:r>
      <w:r>
        <w:fldChar w:fldCharType="separate"/>
      </w:r>
      <w:r>
        <w:t>344</w:t>
      </w:r>
      <w:r>
        <w:fldChar w:fldCharType="end"/>
      </w:r>
    </w:p>
    <w:p w14:paraId="03B03618" w14:textId="5BB859E9" w:rsidR="00B5110F" w:rsidRDefault="00B5110F">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RRM core requirements</w:t>
      </w:r>
      <w:r>
        <w:tab/>
      </w:r>
      <w:r>
        <w:fldChar w:fldCharType="begin"/>
      </w:r>
      <w:r>
        <w:instrText xml:space="preserve"> PAGEREF _Toc97892595 \h </w:instrText>
      </w:r>
      <w:r>
        <w:fldChar w:fldCharType="separate"/>
      </w:r>
      <w:r>
        <w:t>344</w:t>
      </w:r>
      <w:r>
        <w:fldChar w:fldCharType="end"/>
      </w:r>
    </w:p>
    <w:p w14:paraId="1A17F669" w14:textId="3AE3CD2C" w:rsidR="00B5110F" w:rsidRDefault="00B5110F">
      <w:pPr>
        <w:pStyle w:val="TOC5"/>
        <w:rPr>
          <w:rFonts w:asciiTheme="minorHAnsi" w:eastAsiaTheme="minorEastAsia" w:hAnsiTheme="minorHAnsi" w:cstheme="minorBidi"/>
          <w:sz w:val="22"/>
          <w:szCs w:val="22"/>
        </w:rPr>
      </w:pPr>
      <w:r>
        <w:t>10.10.2.1</w:t>
      </w:r>
      <w:r>
        <w:rPr>
          <w:rFonts w:asciiTheme="minorHAnsi" w:eastAsiaTheme="minorEastAsia" w:hAnsiTheme="minorHAnsi" w:cstheme="minorBidi"/>
          <w:sz w:val="22"/>
          <w:szCs w:val="22"/>
        </w:rPr>
        <w:tab/>
      </w:r>
      <w:r>
        <w:t>SRS antenna port switching</w:t>
      </w:r>
      <w:r>
        <w:tab/>
      </w:r>
      <w:r>
        <w:fldChar w:fldCharType="begin"/>
      </w:r>
      <w:r>
        <w:instrText xml:space="preserve"> PAGEREF _Toc97892596 \h </w:instrText>
      </w:r>
      <w:r>
        <w:fldChar w:fldCharType="separate"/>
      </w:r>
      <w:r>
        <w:t>344</w:t>
      </w:r>
      <w:r>
        <w:fldChar w:fldCharType="end"/>
      </w:r>
    </w:p>
    <w:p w14:paraId="2454DCC2" w14:textId="1873F01A" w:rsidR="00B5110F" w:rsidRDefault="00B5110F">
      <w:pPr>
        <w:pStyle w:val="TOC5"/>
        <w:rPr>
          <w:rFonts w:asciiTheme="minorHAnsi" w:eastAsiaTheme="minorEastAsia" w:hAnsiTheme="minorHAnsi" w:cstheme="minorBidi"/>
          <w:sz w:val="22"/>
          <w:szCs w:val="22"/>
        </w:rPr>
      </w:pPr>
      <w:r>
        <w:t>10.10.2.2</w:t>
      </w:r>
      <w:r>
        <w:rPr>
          <w:rFonts w:asciiTheme="minorHAnsi" w:eastAsiaTheme="minorEastAsia" w:hAnsiTheme="minorHAnsi" w:cstheme="minorBidi"/>
          <w:sz w:val="22"/>
          <w:szCs w:val="22"/>
        </w:rPr>
        <w:tab/>
      </w:r>
      <w:r>
        <w:t>HO with PSCell</w:t>
      </w:r>
      <w:r>
        <w:tab/>
      </w:r>
      <w:r>
        <w:fldChar w:fldCharType="begin"/>
      </w:r>
      <w:r>
        <w:instrText xml:space="preserve"> PAGEREF _Toc97892597 \h </w:instrText>
      </w:r>
      <w:r>
        <w:fldChar w:fldCharType="separate"/>
      </w:r>
      <w:r>
        <w:t>347</w:t>
      </w:r>
      <w:r>
        <w:fldChar w:fldCharType="end"/>
      </w:r>
    </w:p>
    <w:p w14:paraId="66A5C44F" w14:textId="53132BEF" w:rsidR="00B5110F" w:rsidRDefault="00B5110F">
      <w:pPr>
        <w:pStyle w:val="TOC5"/>
        <w:rPr>
          <w:rFonts w:asciiTheme="minorHAnsi" w:eastAsiaTheme="minorEastAsia" w:hAnsiTheme="minorHAnsi" w:cstheme="minorBidi"/>
          <w:sz w:val="22"/>
          <w:szCs w:val="22"/>
        </w:rPr>
      </w:pPr>
      <w:r>
        <w:t>10.10.2.3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_Toc97892598 \h </w:instrText>
      </w:r>
      <w:r>
        <w:fldChar w:fldCharType="separate"/>
      </w:r>
      <w:r>
        <w:t>350</w:t>
      </w:r>
      <w:r>
        <w:fldChar w:fldCharType="end"/>
      </w:r>
    </w:p>
    <w:p w14:paraId="0068EFA2" w14:textId="2A64B922" w:rsidR="00B5110F" w:rsidRDefault="00B5110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_Toc97892599 \h </w:instrText>
      </w:r>
      <w:r>
        <w:fldChar w:fldCharType="separate"/>
      </w:r>
      <w:r>
        <w:t>354</w:t>
      </w:r>
      <w:r>
        <w:fldChar w:fldCharType="end"/>
      </w:r>
    </w:p>
    <w:p w14:paraId="54BDC0AA" w14:textId="07E68547" w:rsidR="00B5110F" w:rsidRDefault="00B5110F">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General</w:t>
      </w:r>
      <w:r>
        <w:tab/>
      </w:r>
      <w:r>
        <w:fldChar w:fldCharType="begin"/>
      </w:r>
      <w:r>
        <w:instrText xml:space="preserve"> PAGEREF _Toc97892600 \h </w:instrText>
      </w:r>
      <w:r>
        <w:fldChar w:fldCharType="separate"/>
      </w:r>
      <w:r>
        <w:t>354</w:t>
      </w:r>
      <w:r>
        <w:fldChar w:fldCharType="end"/>
      </w:r>
    </w:p>
    <w:p w14:paraId="0E95170C" w14:textId="41A9A423" w:rsidR="00B5110F" w:rsidRDefault="00B5110F">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RRM core requirements</w:t>
      </w:r>
      <w:r>
        <w:tab/>
      </w:r>
      <w:r>
        <w:fldChar w:fldCharType="begin"/>
      </w:r>
      <w:r>
        <w:instrText xml:space="preserve"> PAGEREF _Toc97892601 \h </w:instrText>
      </w:r>
      <w:r>
        <w:fldChar w:fldCharType="separate"/>
      </w:r>
      <w:r>
        <w:t>354</w:t>
      </w:r>
      <w:r>
        <w:fldChar w:fldCharType="end"/>
      </w:r>
    </w:p>
    <w:p w14:paraId="08A1EEB2" w14:textId="1D3359B6" w:rsidR="00B5110F" w:rsidRDefault="00B5110F">
      <w:pPr>
        <w:pStyle w:val="TOC5"/>
        <w:rPr>
          <w:rFonts w:asciiTheme="minorHAnsi" w:eastAsiaTheme="minorEastAsia" w:hAnsiTheme="minorHAnsi" w:cstheme="minorBidi"/>
          <w:sz w:val="22"/>
          <w:szCs w:val="22"/>
        </w:rPr>
      </w:pPr>
      <w:r>
        <w:t>10.11.2.1</w:t>
      </w:r>
      <w:r>
        <w:rPr>
          <w:rFonts w:asciiTheme="minorHAnsi" w:eastAsiaTheme="minorEastAsia" w:hAnsiTheme="minorHAnsi" w:cstheme="minorBidi"/>
          <w:sz w:val="22"/>
          <w:szCs w:val="22"/>
        </w:rPr>
        <w:tab/>
      </w:r>
      <w:r>
        <w:t>Pre-configured MG pattern(s)</w:t>
      </w:r>
      <w:r>
        <w:tab/>
      </w:r>
      <w:r>
        <w:fldChar w:fldCharType="begin"/>
      </w:r>
      <w:r>
        <w:instrText xml:space="preserve"> PAGEREF _Toc97892602 \h </w:instrText>
      </w:r>
      <w:r>
        <w:fldChar w:fldCharType="separate"/>
      </w:r>
      <w:r>
        <w:t>354</w:t>
      </w:r>
      <w:r>
        <w:fldChar w:fldCharType="end"/>
      </w:r>
    </w:p>
    <w:p w14:paraId="474ED324" w14:textId="1ADF8DE8" w:rsidR="00B5110F" w:rsidRDefault="00B5110F">
      <w:pPr>
        <w:pStyle w:val="TOC5"/>
        <w:rPr>
          <w:rFonts w:asciiTheme="minorHAnsi" w:eastAsiaTheme="minorEastAsia" w:hAnsiTheme="minorHAnsi" w:cstheme="minorBidi"/>
          <w:sz w:val="22"/>
          <w:szCs w:val="22"/>
        </w:rPr>
      </w:pPr>
      <w:r>
        <w:t>10.11.2.2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_Toc97892603 \h </w:instrText>
      </w:r>
      <w:r>
        <w:fldChar w:fldCharType="separate"/>
      </w:r>
      <w:r>
        <w:t>357</w:t>
      </w:r>
      <w:r>
        <w:fldChar w:fldCharType="end"/>
      </w:r>
    </w:p>
    <w:p w14:paraId="3606F9ED" w14:textId="5BE47C84" w:rsidR="00B5110F" w:rsidRDefault="00B5110F">
      <w:pPr>
        <w:pStyle w:val="TOC5"/>
        <w:rPr>
          <w:rFonts w:asciiTheme="minorHAnsi" w:eastAsiaTheme="minorEastAsia" w:hAnsiTheme="minorHAnsi" w:cstheme="minorBidi"/>
          <w:sz w:val="22"/>
          <w:szCs w:val="22"/>
        </w:rPr>
      </w:pPr>
      <w:r>
        <w:t>10.11.2.3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_Toc97892604 \h </w:instrText>
      </w:r>
      <w:r>
        <w:fldChar w:fldCharType="separate"/>
      </w:r>
      <w:r>
        <w:t>363</w:t>
      </w:r>
      <w:r>
        <w:fldChar w:fldCharType="end"/>
      </w:r>
    </w:p>
    <w:p w14:paraId="44AEB783" w14:textId="10F8D5C8" w:rsidR="00B5110F" w:rsidRDefault="00B5110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_Toc97892605 \h </w:instrText>
      </w:r>
      <w:r>
        <w:fldChar w:fldCharType="separate"/>
      </w:r>
      <w:r>
        <w:t>367</w:t>
      </w:r>
      <w:r>
        <w:fldChar w:fldCharType="end"/>
      </w:r>
    </w:p>
    <w:p w14:paraId="7DC30230" w14:textId="16CDA51B" w:rsidR="00B5110F" w:rsidRDefault="00B5110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General</w:t>
      </w:r>
      <w:r>
        <w:tab/>
      </w:r>
      <w:r>
        <w:fldChar w:fldCharType="begin"/>
      </w:r>
      <w:r>
        <w:instrText xml:space="preserve"> PAGEREF _Toc97892606 \h </w:instrText>
      </w:r>
      <w:r>
        <w:fldChar w:fldCharType="separate"/>
      </w:r>
      <w:r>
        <w:t>367</w:t>
      </w:r>
      <w:r>
        <w:fldChar w:fldCharType="end"/>
      </w:r>
    </w:p>
    <w:p w14:paraId="3D37F754" w14:textId="1DB826CE" w:rsidR="00B5110F" w:rsidRDefault="00B5110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_Toc97892607 \h </w:instrText>
      </w:r>
      <w:r>
        <w:fldChar w:fldCharType="separate"/>
      </w:r>
      <w:r>
        <w:t>368</w:t>
      </w:r>
      <w:r>
        <w:fldChar w:fldCharType="end"/>
      </w:r>
    </w:p>
    <w:p w14:paraId="27183027" w14:textId="2C0C98B3" w:rsidR="00B5110F" w:rsidRDefault="00B5110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_Toc97892608 \h </w:instrText>
      </w:r>
      <w:r>
        <w:fldChar w:fldCharType="separate"/>
      </w:r>
      <w:r>
        <w:t>368</w:t>
      </w:r>
      <w:r>
        <w:fldChar w:fldCharType="end"/>
      </w:r>
    </w:p>
    <w:p w14:paraId="65FC0B74" w14:textId="0A348135" w:rsidR="00B5110F" w:rsidRDefault="00B5110F">
      <w:pPr>
        <w:pStyle w:val="TOC6"/>
        <w:rPr>
          <w:rFonts w:asciiTheme="minorHAnsi" w:eastAsiaTheme="minorEastAsia" w:hAnsiTheme="minorHAnsi" w:cstheme="minorBidi"/>
          <w:sz w:val="22"/>
          <w:szCs w:val="22"/>
        </w:rPr>
      </w:pPr>
      <w:r>
        <w:t>10.12.2.1.1</w:t>
      </w:r>
      <w:r>
        <w:rPr>
          <w:rFonts w:asciiTheme="minorHAnsi" w:eastAsiaTheme="minorEastAsia" w:hAnsiTheme="minorHAnsi" w:cstheme="minorBidi"/>
          <w:sz w:val="22"/>
          <w:szCs w:val="22"/>
        </w:rPr>
        <w:tab/>
      </w:r>
      <w:r>
        <w:t>PDSCH requirements</w:t>
      </w:r>
      <w:r>
        <w:tab/>
      </w:r>
      <w:r>
        <w:fldChar w:fldCharType="begin"/>
      </w:r>
      <w:r>
        <w:instrText xml:space="preserve"> PAGEREF _Toc97892609 \h </w:instrText>
      </w:r>
      <w:r>
        <w:fldChar w:fldCharType="separate"/>
      </w:r>
      <w:r>
        <w:t>368</w:t>
      </w:r>
      <w:r>
        <w:fldChar w:fldCharType="end"/>
      </w:r>
    </w:p>
    <w:p w14:paraId="11503F54" w14:textId="489B663F" w:rsidR="00B5110F" w:rsidRDefault="00B5110F">
      <w:pPr>
        <w:pStyle w:val="TOC6"/>
        <w:rPr>
          <w:rFonts w:asciiTheme="minorHAnsi" w:eastAsiaTheme="minorEastAsia" w:hAnsiTheme="minorHAnsi" w:cstheme="minorBidi"/>
          <w:sz w:val="22"/>
          <w:szCs w:val="22"/>
        </w:rPr>
      </w:pPr>
      <w:r>
        <w:t>10.12.2.1.2</w:t>
      </w:r>
      <w:r>
        <w:rPr>
          <w:rFonts w:asciiTheme="minorHAnsi" w:eastAsiaTheme="minorEastAsia" w:hAnsiTheme="minorHAnsi" w:cstheme="minorBidi"/>
          <w:sz w:val="22"/>
          <w:szCs w:val="22"/>
        </w:rPr>
        <w:tab/>
      </w:r>
      <w:r>
        <w:t>CQI requirements</w:t>
      </w:r>
      <w:r>
        <w:tab/>
      </w:r>
      <w:r>
        <w:fldChar w:fldCharType="begin"/>
      </w:r>
      <w:r>
        <w:instrText xml:space="preserve"> PAGEREF _Toc97892610 \h </w:instrText>
      </w:r>
      <w:r>
        <w:fldChar w:fldCharType="separate"/>
      </w:r>
      <w:r>
        <w:t>371</w:t>
      </w:r>
      <w:r>
        <w:fldChar w:fldCharType="end"/>
      </w:r>
    </w:p>
    <w:p w14:paraId="4E9A395B" w14:textId="4D7D1498" w:rsidR="00B5110F" w:rsidRDefault="00B5110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_Toc97892611 \h </w:instrText>
      </w:r>
      <w:r>
        <w:fldChar w:fldCharType="separate"/>
      </w:r>
      <w:r>
        <w:t>373</w:t>
      </w:r>
      <w:r>
        <w:fldChar w:fldCharType="end"/>
      </w:r>
    </w:p>
    <w:p w14:paraId="0D97289C" w14:textId="4471A60A" w:rsidR="00B5110F" w:rsidRDefault="00B5110F">
      <w:pPr>
        <w:pStyle w:val="TOC5"/>
        <w:rPr>
          <w:rFonts w:asciiTheme="minorHAnsi" w:eastAsiaTheme="minorEastAsia" w:hAnsiTheme="minorHAnsi" w:cstheme="minorBidi"/>
          <w:sz w:val="22"/>
          <w:szCs w:val="22"/>
        </w:rPr>
      </w:pPr>
      <w:r>
        <w:t>10.12.2.3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_Toc97892612 \h </w:instrText>
      </w:r>
      <w:r>
        <w:fldChar w:fldCharType="separate"/>
      </w:r>
      <w:r>
        <w:t>375</w:t>
      </w:r>
      <w:r>
        <w:fldChar w:fldCharType="end"/>
      </w:r>
    </w:p>
    <w:p w14:paraId="7AFDA642" w14:textId="3FE5EDCB" w:rsidR="00B5110F" w:rsidRDefault="00B5110F">
      <w:pPr>
        <w:pStyle w:val="TOC6"/>
        <w:rPr>
          <w:rFonts w:asciiTheme="minorHAnsi" w:eastAsiaTheme="minorEastAsia" w:hAnsiTheme="minorHAnsi" w:cstheme="minorBidi"/>
          <w:sz w:val="22"/>
          <w:szCs w:val="22"/>
        </w:rPr>
      </w:pPr>
      <w:r>
        <w:t>10.12.2.3.1</w:t>
      </w:r>
      <w:r>
        <w:rPr>
          <w:rFonts w:asciiTheme="minorHAnsi" w:eastAsiaTheme="minorEastAsia" w:hAnsiTheme="minorHAnsi" w:cstheme="minorBidi"/>
          <w:sz w:val="22"/>
          <w:szCs w:val="22"/>
        </w:rPr>
        <w:tab/>
      </w:r>
      <w:r>
        <w:t>General</w:t>
      </w:r>
      <w:r>
        <w:tab/>
      </w:r>
      <w:r>
        <w:fldChar w:fldCharType="begin"/>
      </w:r>
      <w:r>
        <w:instrText xml:space="preserve"> PAGEREF _Toc97892613 \h </w:instrText>
      </w:r>
      <w:r>
        <w:fldChar w:fldCharType="separate"/>
      </w:r>
      <w:r>
        <w:t>375</w:t>
      </w:r>
      <w:r>
        <w:fldChar w:fldCharType="end"/>
      </w:r>
    </w:p>
    <w:p w14:paraId="6FE03E04" w14:textId="6141A733" w:rsidR="00B5110F" w:rsidRDefault="00B5110F">
      <w:pPr>
        <w:pStyle w:val="TOC6"/>
        <w:rPr>
          <w:rFonts w:asciiTheme="minorHAnsi" w:eastAsiaTheme="minorEastAsia" w:hAnsiTheme="minorHAnsi" w:cstheme="minorBidi"/>
          <w:sz w:val="22"/>
          <w:szCs w:val="22"/>
        </w:rPr>
      </w:pPr>
      <w:r>
        <w:t>10.12.2.3.2</w:t>
      </w:r>
      <w:r>
        <w:rPr>
          <w:rFonts w:asciiTheme="minorHAnsi" w:eastAsiaTheme="minorEastAsia" w:hAnsiTheme="minorHAnsi" w:cstheme="minorBidi"/>
          <w:sz w:val="22"/>
          <w:szCs w:val="22"/>
        </w:rPr>
        <w:tab/>
      </w:r>
      <w:r>
        <w:t>Network assistant signaling</w:t>
      </w:r>
      <w:r>
        <w:tab/>
      </w:r>
      <w:r>
        <w:fldChar w:fldCharType="begin"/>
      </w:r>
      <w:r>
        <w:instrText xml:space="preserve"> PAGEREF _Toc97892614 \h </w:instrText>
      </w:r>
      <w:r>
        <w:fldChar w:fldCharType="separate"/>
      </w:r>
      <w:r>
        <w:t>376</w:t>
      </w:r>
      <w:r>
        <w:fldChar w:fldCharType="end"/>
      </w:r>
    </w:p>
    <w:p w14:paraId="08B80C07" w14:textId="1447D2E4" w:rsidR="00B5110F" w:rsidRDefault="00B5110F">
      <w:pPr>
        <w:pStyle w:val="TOC6"/>
        <w:rPr>
          <w:rFonts w:asciiTheme="minorHAnsi" w:eastAsiaTheme="minorEastAsia" w:hAnsiTheme="minorHAnsi" w:cstheme="minorBidi"/>
          <w:sz w:val="22"/>
          <w:szCs w:val="22"/>
        </w:rPr>
      </w:pPr>
      <w:r>
        <w:t>10.12.2.3.3</w:t>
      </w:r>
      <w:r>
        <w:rPr>
          <w:rFonts w:asciiTheme="minorHAnsi" w:eastAsiaTheme="minorEastAsia" w:hAnsiTheme="minorHAnsi" w:cstheme="minorBidi"/>
          <w:sz w:val="22"/>
          <w:szCs w:val="22"/>
        </w:rPr>
        <w:tab/>
      </w:r>
      <w:r>
        <w:t>Test set-up</w:t>
      </w:r>
      <w:r>
        <w:tab/>
      </w:r>
      <w:r>
        <w:fldChar w:fldCharType="begin"/>
      </w:r>
      <w:r>
        <w:instrText xml:space="preserve"> PAGEREF _Toc97892615 \h </w:instrText>
      </w:r>
      <w:r>
        <w:fldChar w:fldCharType="separate"/>
      </w:r>
      <w:r>
        <w:t>377</w:t>
      </w:r>
      <w:r>
        <w:fldChar w:fldCharType="end"/>
      </w:r>
    </w:p>
    <w:p w14:paraId="17B223AA" w14:textId="4B68B0DD" w:rsidR="00B5110F" w:rsidRDefault="00B5110F">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_Toc97892616 \h </w:instrText>
      </w:r>
      <w:r>
        <w:fldChar w:fldCharType="separate"/>
      </w:r>
      <w:r>
        <w:t>379</w:t>
      </w:r>
      <w:r>
        <w:fldChar w:fldCharType="end"/>
      </w:r>
    </w:p>
    <w:p w14:paraId="280EF04C" w14:textId="29B3A4B4" w:rsidR="00B5110F" w:rsidRDefault="00B5110F">
      <w:pPr>
        <w:pStyle w:val="TOC5"/>
        <w:rPr>
          <w:rFonts w:asciiTheme="minorHAnsi" w:eastAsiaTheme="minorEastAsia" w:hAnsiTheme="minorHAnsi" w:cstheme="minorBidi"/>
          <w:sz w:val="22"/>
          <w:szCs w:val="22"/>
        </w:rPr>
      </w:pPr>
      <w:r>
        <w:t>10.12.3.1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_Toc97892617 \h </w:instrText>
      </w:r>
      <w:r>
        <w:fldChar w:fldCharType="separate"/>
      </w:r>
      <w:r>
        <w:t>379</w:t>
      </w:r>
      <w:r>
        <w:fldChar w:fldCharType="end"/>
      </w:r>
    </w:p>
    <w:p w14:paraId="60256EA5" w14:textId="41EE1DA7" w:rsidR="00B5110F" w:rsidRDefault="00B5110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_Toc97892618 \h </w:instrText>
      </w:r>
      <w:r>
        <w:fldChar w:fldCharType="separate"/>
      </w:r>
      <w:r>
        <w:t>381</w:t>
      </w:r>
      <w:r>
        <w:fldChar w:fldCharType="end"/>
      </w:r>
    </w:p>
    <w:p w14:paraId="1712A462" w14:textId="6572273E" w:rsidR="00B5110F" w:rsidRDefault="00B5110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General</w:t>
      </w:r>
      <w:r>
        <w:tab/>
      </w:r>
      <w:r>
        <w:fldChar w:fldCharType="begin"/>
      </w:r>
      <w:r>
        <w:instrText xml:space="preserve"> PAGEREF _Toc97892619 \h </w:instrText>
      </w:r>
      <w:r>
        <w:fldChar w:fldCharType="separate"/>
      </w:r>
      <w:r>
        <w:t>381</w:t>
      </w:r>
      <w:r>
        <w:fldChar w:fldCharType="end"/>
      </w:r>
    </w:p>
    <w:p w14:paraId="4139016B" w14:textId="0CA65756" w:rsidR="00B5110F" w:rsidRDefault="00B5110F">
      <w:pPr>
        <w:pStyle w:val="TOC5"/>
        <w:rPr>
          <w:rFonts w:asciiTheme="minorHAnsi" w:eastAsiaTheme="minorEastAsia" w:hAnsiTheme="minorHAnsi" w:cstheme="minorBidi"/>
          <w:sz w:val="22"/>
          <w:szCs w:val="22"/>
        </w:rPr>
      </w:pPr>
      <w:r>
        <w:t>10.13.1.1</w:t>
      </w:r>
      <w:r>
        <w:rPr>
          <w:rFonts w:asciiTheme="minorHAnsi" w:eastAsiaTheme="minorEastAsia" w:hAnsiTheme="minorHAnsi" w:cstheme="minorBidi"/>
          <w:sz w:val="22"/>
          <w:szCs w:val="22"/>
        </w:rPr>
        <w:tab/>
      </w:r>
      <w:r>
        <w:t>System parameters</w:t>
      </w:r>
      <w:r>
        <w:tab/>
      </w:r>
      <w:r>
        <w:fldChar w:fldCharType="begin"/>
      </w:r>
      <w:r>
        <w:instrText xml:space="preserve"> PAGEREF _Toc97892620 \h </w:instrText>
      </w:r>
      <w:r>
        <w:fldChar w:fldCharType="separate"/>
      </w:r>
      <w:r>
        <w:t>387</w:t>
      </w:r>
      <w:r>
        <w:fldChar w:fldCharType="end"/>
      </w:r>
    </w:p>
    <w:p w14:paraId="42F83A17" w14:textId="6A93687D" w:rsidR="00B5110F" w:rsidRDefault="00B5110F">
      <w:pPr>
        <w:pStyle w:val="TOC5"/>
        <w:rPr>
          <w:rFonts w:asciiTheme="minorHAnsi" w:eastAsiaTheme="minorEastAsia" w:hAnsiTheme="minorHAnsi" w:cstheme="minorBidi"/>
          <w:sz w:val="22"/>
          <w:szCs w:val="22"/>
        </w:rPr>
      </w:pPr>
      <w:r>
        <w:t>10.13.1.2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_Toc97892621 \h </w:instrText>
      </w:r>
      <w:r>
        <w:fldChar w:fldCharType="separate"/>
      </w:r>
      <w:r>
        <w:t>387</w:t>
      </w:r>
      <w:r>
        <w:fldChar w:fldCharType="end"/>
      </w:r>
    </w:p>
    <w:p w14:paraId="47D9647D" w14:textId="7FA601C7" w:rsidR="00B5110F" w:rsidRDefault="00B5110F">
      <w:pPr>
        <w:pStyle w:val="TOC5"/>
        <w:rPr>
          <w:rFonts w:asciiTheme="minorHAnsi" w:eastAsiaTheme="minorEastAsia" w:hAnsiTheme="minorHAnsi" w:cstheme="minorBidi"/>
          <w:sz w:val="22"/>
          <w:szCs w:val="22"/>
        </w:rPr>
      </w:pPr>
      <w:r>
        <w:t>10.13.1.3</w:t>
      </w:r>
      <w:r>
        <w:rPr>
          <w:rFonts w:asciiTheme="minorHAnsi" w:eastAsiaTheme="minorEastAsia" w:hAnsiTheme="minorHAnsi" w:cstheme="minorBidi"/>
          <w:sz w:val="22"/>
          <w:szCs w:val="22"/>
        </w:rPr>
        <w:tab/>
      </w:r>
      <w:r>
        <w:t>Regulatory information</w:t>
      </w:r>
      <w:r>
        <w:tab/>
      </w:r>
      <w:r>
        <w:fldChar w:fldCharType="begin"/>
      </w:r>
      <w:r>
        <w:instrText xml:space="preserve"> PAGEREF _Toc97892622 \h </w:instrText>
      </w:r>
      <w:r>
        <w:fldChar w:fldCharType="separate"/>
      </w:r>
      <w:r>
        <w:t>388</w:t>
      </w:r>
      <w:r>
        <w:fldChar w:fldCharType="end"/>
      </w:r>
    </w:p>
    <w:p w14:paraId="79F0EAF8" w14:textId="78CA3191" w:rsidR="00B5110F" w:rsidRDefault="00B5110F">
      <w:pPr>
        <w:pStyle w:val="TOC5"/>
        <w:rPr>
          <w:rFonts w:asciiTheme="minorHAnsi" w:eastAsiaTheme="minorEastAsia" w:hAnsiTheme="minorHAnsi" w:cstheme="minorBidi"/>
          <w:sz w:val="22"/>
          <w:szCs w:val="22"/>
        </w:rPr>
      </w:pPr>
      <w:r>
        <w:lastRenderedPageBreak/>
        <w:t>10.13.1.4</w:t>
      </w:r>
      <w:r>
        <w:rPr>
          <w:rFonts w:asciiTheme="minorHAnsi" w:eastAsiaTheme="minorEastAsia" w:hAnsiTheme="minorHAnsi" w:cstheme="minorBidi"/>
          <w:sz w:val="22"/>
          <w:szCs w:val="22"/>
        </w:rPr>
        <w:tab/>
      </w:r>
      <w:r>
        <w:t>Others</w:t>
      </w:r>
      <w:r>
        <w:tab/>
      </w:r>
      <w:r>
        <w:fldChar w:fldCharType="begin"/>
      </w:r>
      <w:r>
        <w:instrText xml:space="preserve"> PAGEREF _Toc97892623 \h </w:instrText>
      </w:r>
      <w:r>
        <w:fldChar w:fldCharType="separate"/>
      </w:r>
      <w:r>
        <w:t>389</w:t>
      </w:r>
      <w:r>
        <w:fldChar w:fldCharType="end"/>
      </w:r>
    </w:p>
    <w:p w14:paraId="2A732AF3" w14:textId="602008A1" w:rsidR="00B5110F" w:rsidRDefault="00B5110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Coexistence aspects</w:t>
      </w:r>
      <w:r>
        <w:tab/>
      </w:r>
      <w:r>
        <w:fldChar w:fldCharType="begin"/>
      </w:r>
      <w:r>
        <w:instrText xml:space="preserve"> PAGEREF _Toc97892624 \h </w:instrText>
      </w:r>
      <w:r>
        <w:fldChar w:fldCharType="separate"/>
      </w:r>
      <w:r>
        <w:t>391</w:t>
      </w:r>
      <w:r>
        <w:fldChar w:fldCharType="end"/>
      </w:r>
    </w:p>
    <w:p w14:paraId="1F4373B0" w14:textId="5D6B7B6B" w:rsidR="00B5110F" w:rsidRDefault="00B5110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_Toc97892625 \h </w:instrText>
      </w:r>
      <w:r>
        <w:fldChar w:fldCharType="separate"/>
      </w:r>
      <w:r>
        <w:t>392</w:t>
      </w:r>
      <w:r>
        <w:fldChar w:fldCharType="end"/>
      </w:r>
    </w:p>
    <w:p w14:paraId="79B9DE62" w14:textId="77BBEEA0" w:rsidR="00B5110F" w:rsidRDefault="00B5110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_Toc97892626 \h </w:instrText>
      </w:r>
      <w:r>
        <w:fldChar w:fldCharType="separate"/>
      </w:r>
      <w:r>
        <w:t>393</w:t>
      </w:r>
      <w:r>
        <w:fldChar w:fldCharType="end"/>
      </w:r>
    </w:p>
    <w:p w14:paraId="6A953F53" w14:textId="7B3118CE" w:rsidR="00B5110F" w:rsidRDefault="00B5110F">
      <w:pPr>
        <w:pStyle w:val="TOC5"/>
        <w:rPr>
          <w:rFonts w:asciiTheme="minorHAnsi" w:eastAsiaTheme="minorEastAsia" w:hAnsiTheme="minorHAnsi" w:cstheme="minorBidi"/>
          <w:sz w:val="22"/>
          <w:szCs w:val="22"/>
        </w:rPr>
      </w:pPr>
      <w:r>
        <w:t>10.13.2.3</w:t>
      </w:r>
      <w:r>
        <w:rPr>
          <w:rFonts w:asciiTheme="minorHAnsi" w:eastAsiaTheme="minorEastAsia" w:hAnsiTheme="minorHAnsi" w:cstheme="minorBidi"/>
          <w:sz w:val="22"/>
          <w:szCs w:val="22"/>
        </w:rPr>
        <w:tab/>
      </w:r>
      <w:r>
        <w:t>ACLR/ACS proposals</w:t>
      </w:r>
      <w:r>
        <w:tab/>
      </w:r>
      <w:r>
        <w:fldChar w:fldCharType="begin"/>
      </w:r>
      <w:r>
        <w:instrText xml:space="preserve"> PAGEREF _Toc97892627 \h </w:instrText>
      </w:r>
      <w:r>
        <w:fldChar w:fldCharType="separate"/>
      </w:r>
      <w:r>
        <w:t>393</w:t>
      </w:r>
      <w:r>
        <w:fldChar w:fldCharType="end"/>
      </w:r>
    </w:p>
    <w:p w14:paraId="7AAB3861" w14:textId="388B9F21" w:rsidR="00B5110F" w:rsidRDefault="00B5110F">
      <w:pPr>
        <w:pStyle w:val="TOC4"/>
        <w:rPr>
          <w:rFonts w:asciiTheme="minorHAnsi" w:eastAsiaTheme="minorEastAsia" w:hAnsiTheme="minorHAnsi" w:cstheme="minorBidi"/>
          <w:sz w:val="22"/>
          <w:szCs w:val="22"/>
        </w:rPr>
      </w:pPr>
      <w:r>
        <w:t>10.13.3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_Toc97892628 \h </w:instrText>
      </w:r>
      <w:r>
        <w:fldChar w:fldCharType="separate"/>
      </w:r>
      <w:r>
        <w:t>394</w:t>
      </w:r>
      <w:r>
        <w:fldChar w:fldCharType="end"/>
      </w:r>
    </w:p>
    <w:p w14:paraId="159ECA4A" w14:textId="430DB0AC" w:rsidR="00B5110F" w:rsidRDefault="00B5110F">
      <w:pPr>
        <w:pStyle w:val="TOC5"/>
        <w:rPr>
          <w:rFonts w:asciiTheme="minorHAnsi" w:eastAsiaTheme="minorEastAsia" w:hAnsiTheme="minorHAnsi" w:cstheme="minorBidi"/>
          <w:sz w:val="22"/>
          <w:szCs w:val="22"/>
        </w:rPr>
      </w:pPr>
      <w:r>
        <w:t>10.13.3.1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_Toc97892629 \h </w:instrText>
      </w:r>
      <w:r>
        <w:fldChar w:fldCharType="separate"/>
      </w:r>
      <w:r>
        <w:t>395</w:t>
      </w:r>
      <w:r>
        <w:fldChar w:fldCharType="end"/>
      </w:r>
    </w:p>
    <w:p w14:paraId="07C345D7" w14:textId="20D570C9" w:rsidR="00B5110F" w:rsidRDefault="00B5110F">
      <w:pPr>
        <w:pStyle w:val="TOC5"/>
        <w:rPr>
          <w:rFonts w:asciiTheme="minorHAnsi" w:eastAsiaTheme="minorEastAsia" w:hAnsiTheme="minorHAnsi" w:cstheme="minorBidi"/>
          <w:sz w:val="22"/>
          <w:szCs w:val="22"/>
        </w:rPr>
      </w:pPr>
      <w:r>
        <w:t>10.13.3.3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_Toc97892630 \h </w:instrText>
      </w:r>
      <w:r>
        <w:fldChar w:fldCharType="separate"/>
      </w:r>
      <w:r>
        <w:t>400</w:t>
      </w:r>
      <w:r>
        <w:fldChar w:fldCharType="end"/>
      </w:r>
    </w:p>
    <w:p w14:paraId="695AEB1F" w14:textId="2DF92ABE" w:rsidR="00B5110F" w:rsidRDefault="00B5110F">
      <w:pPr>
        <w:pStyle w:val="TOC5"/>
        <w:rPr>
          <w:rFonts w:asciiTheme="minorHAnsi" w:eastAsiaTheme="minorEastAsia" w:hAnsiTheme="minorHAnsi" w:cstheme="minorBidi"/>
          <w:sz w:val="22"/>
          <w:szCs w:val="22"/>
        </w:rPr>
      </w:pPr>
      <w:r>
        <w:t>10.13.3.4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_Toc97892631 \h </w:instrText>
      </w:r>
      <w:r>
        <w:fldChar w:fldCharType="separate"/>
      </w:r>
      <w:r>
        <w:t>403</w:t>
      </w:r>
      <w:r>
        <w:fldChar w:fldCharType="end"/>
      </w:r>
    </w:p>
    <w:p w14:paraId="5FFAEFEF" w14:textId="665E1C0C" w:rsidR="00B5110F" w:rsidRDefault="00B5110F">
      <w:pPr>
        <w:pStyle w:val="TOC4"/>
        <w:rPr>
          <w:rFonts w:asciiTheme="minorHAnsi" w:eastAsiaTheme="minorEastAsia" w:hAnsiTheme="minorHAnsi" w:cstheme="minorBidi"/>
          <w:sz w:val="22"/>
          <w:szCs w:val="22"/>
        </w:rPr>
      </w:pPr>
      <w:r>
        <w:t>10.13.4</w:t>
      </w:r>
      <w:r>
        <w:rPr>
          <w:rFonts w:asciiTheme="minorHAnsi" w:eastAsiaTheme="minorEastAsia" w:hAnsiTheme="minorHAnsi" w:cstheme="minorBidi"/>
          <w:sz w:val="22"/>
          <w:szCs w:val="22"/>
        </w:rPr>
        <w:tab/>
      </w:r>
      <w:r>
        <w:t>UE RF requirements</w:t>
      </w:r>
      <w:r>
        <w:tab/>
      </w:r>
      <w:r>
        <w:fldChar w:fldCharType="begin"/>
      </w:r>
      <w:r>
        <w:instrText xml:space="preserve"> PAGEREF _Toc97892632 \h </w:instrText>
      </w:r>
      <w:r>
        <w:fldChar w:fldCharType="separate"/>
      </w:r>
      <w:r>
        <w:t>406</w:t>
      </w:r>
      <w:r>
        <w:fldChar w:fldCharType="end"/>
      </w:r>
    </w:p>
    <w:p w14:paraId="38D37E57" w14:textId="4803EA0E" w:rsidR="00B5110F" w:rsidRDefault="00B5110F">
      <w:pPr>
        <w:pStyle w:val="TOC5"/>
        <w:rPr>
          <w:rFonts w:asciiTheme="minorHAnsi" w:eastAsiaTheme="minorEastAsia" w:hAnsiTheme="minorHAnsi" w:cstheme="minorBidi"/>
          <w:sz w:val="22"/>
          <w:szCs w:val="22"/>
        </w:rPr>
      </w:pPr>
      <w:r>
        <w:t>10.13.4.1</w:t>
      </w:r>
      <w:r>
        <w:rPr>
          <w:rFonts w:asciiTheme="minorHAnsi" w:eastAsiaTheme="minorEastAsia" w:hAnsiTheme="minorHAnsi" w:cstheme="minorBidi"/>
          <w:sz w:val="22"/>
          <w:szCs w:val="22"/>
        </w:rPr>
        <w:tab/>
      </w:r>
      <w:r>
        <w:t>TX requirements</w:t>
      </w:r>
      <w:r>
        <w:tab/>
      </w:r>
      <w:r>
        <w:fldChar w:fldCharType="begin"/>
      </w:r>
      <w:r>
        <w:instrText xml:space="preserve"> PAGEREF _Toc97892633 \h </w:instrText>
      </w:r>
      <w:r>
        <w:fldChar w:fldCharType="separate"/>
      </w:r>
      <w:r>
        <w:t>407</w:t>
      </w:r>
      <w:r>
        <w:fldChar w:fldCharType="end"/>
      </w:r>
    </w:p>
    <w:p w14:paraId="24A29345" w14:textId="5A99BB88" w:rsidR="00B5110F" w:rsidRDefault="00B5110F">
      <w:pPr>
        <w:pStyle w:val="TOC5"/>
        <w:rPr>
          <w:rFonts w:asciiTheme="minorHAnsi" w:eastAsiaTheme="minorEastAsia" w:hAnsiTheme="minorHAnsi" w:cstheme="minorBidi"/>
          <w:sz w:val="22"/>
          <w:szCs w:val="22"/>
        </w:rPr>
      </w:pPr>
      <w:r>
        <w:t>10.13.4.2</w:t>
      </w:r>
      <w:r>
        <w:rPr>
          <w:rFonts w:asciiTheme="minorHAnsi" w:eastAsiaTheme="minorEastAsia" w:hAnsiTheme="minorHAnsi" w:cstheme="minorBidi"/>
          <w:sz w:val="22"/>
          <w:szCs w:val="22"/>
        </w:rPr>
        <w:tab/>
      </w:r>
      <w:r>
        <w:t>RX requirements</w:t>
      </w:r>
      <w:r>
        <w:tab/>
      </w:r>
      <w:r>
        <w:fldChar w:fldCharType="begin"/>
      </w:r>
      <w:r>
        <w:instrText xml:space="preserve"> PAGEREF _Toc97892634 \h </w:instrText>
      </w:r>
      <w:r>
        <w:fldChar w:fldCharType="separate"/>
      </w:r>
      <w:r>
        <w:t>413</w:t>
      </w:r>
      <w:r>
        <w:fldChar w:fldCharType="end"/>
      </w:r>
    </w:p>
    <w:p w14:paraId="0BF8725F" w14:textId="0AD16C31" w:rsidR="00B5110F" w:rsidRDefault="00B5110F">
      <w:pPr>
        <w:pStyle w:val="TOC4"/>
        <w:rPr>
          <w:rFonts w:asciiTheme="minorHAnsi" w:eastAsiaTheme="minorEastAsia" w:hAnsiTheme="minorHAnsi" w:cstheme="minorBidi"/>
          <w:sz w:val="22"/>
          <w:szCs w:val="22"/>
        </w:rPr>
      </w:pPr>
      <w:r>
        <w:t>10.13.5</w:t>
      </w:r>
      <w:r>
        <w:rPr>
          <w:rFonts w:asciiTheme="minorHAnsi" w:eastAsiaTheme="minorEastAsia" w:hAnsiTheme="minorHAnsi" w:cstheme="minorBidi"/>
          <w:sz w:val="22"/>
          <w:szCs w:val="22"/>
        </w:rPr>
        <w:tab/>
      </w:r>
      <w:r>
        <w:t>RRM core requirements</w:t>
      </w:r>
      <w:r>
        <w:tab/>
      </w:r>
      <w:r>
        <w:fldChar w:fldCharType="begin"/>
      </w:r>
      <w:r>
        <w:instrText xml:space="preserve"> PAGEREF _Toc97892635 \h </w:instrText>
      </w:r>
      <w:r>
        <w:fldChar w:fldCharType="separate"/>
      </w:r>
      <w:r>
        <w:t>416</w:t>
      </w:r>
      <w:r>
        <w:fldChar w:fldCharType="end"/>
      </w:r>
    </w:p>
    <w:p w14:paraId="554851BF" w14:textId="6725FDC9" w:rsidR="00B5110F" w:rsidRDefault="00B5110F">
      <w:pPr>
        <w:pStyle w:val="TOC5"/>
        <w:rPr>
          <w:rFonts w:asciiTheme="minorHAnsi" w:eastAsiaTheme="minorEastAsia" w:hAnsiTheme="minorHAnsi" w:cstheme="minorBidi"/>
          <w:sz w:val="22"/>
          <w:szCs w:val="22"/>
        </w:rPr>
      </w:pPr>
      <w:r>
        <w:t>10.13.5.1</w:t>
      </w:r>
      <w:r>
        <w:rPr>
          <w:rFonts w:asciiTheme="minorHAnsi" w:eastAsiaTheme="minorEastAsia" w:hAnsiTheme="minorHAnsi" w:cstheme="minorBidi"/>
          <w:sz w:val="22"/>
          <w:szCs w:val="22"/>
        </w:rPr>
        <w:tab/>
      </w:r>
      <w:r>
        <w:t>General</w:t>
      </w:r>
      <w:r>
        <w:tab/>
      </w:r>
      <w:r>
        <w:fldChar w:fldCharType="begin"/>
      </w:r>
      <w:r>
        <w:instrText xml:space="preserve"> PAGEREF _Toc97892636 \h </w:instrText>
      </w:r>
      <w:r>
        <w:fldChar w:fldCharType="separate"/>
      </w:r>
      <w:r>
        <w:t>416</w:t>
      </w:r>
      <w:r>
        <w:fldChar w:fldCharType="end"/>
      </w:r>
    </w:p>
    <w:p w14:paraId="5274DECF" w14:textId="43F10D6D" w:rsidR="00B5110F" w:rsidRDefault="00B5110F">
      <w:pPr>
        <w:pStyle w:val="TOC5"/>
        <w:rPr>
          <w:rFonts w:asciiTheme="minorHAnsi" w:eastAsiaTheme="minorEastAsia" w:hAnsiTheme="minorHAnsi" w:cstheme="minorBidi"/>
          <w:sz w:val="22"/>
          <w:szCs w:val="22"/>
        </w:rPr>
      </w:pPr>
      <w:r>
        <w:t>10.13.5.2</w:t>
      </w:r>
      <w:r>
        <w:rPr>
          <w:rFonts w:asciiTheme="minorHAnsi" w:eastAsiaTheme="minorEastAsia" w:hAnsiTheme="minorHAnsi" w:cstheme="minorBidi"/>
          <w:sz w:val="22"/>
          <w:szCs w:val="22"/>
        </w:rPr>
        <w:tab/>
      </w:r>
      <w:r>
        <w:t>GNSS-related requirements</w:t>
      </w:r>
      <w:r>
        <w:tab/>
      </w:r>
      <w:r>
        <w:fldChar w:fldCharType="begin"/>
      </w:r>
      <w:r>
        <w:instrText xml:space="preserve"> PAGEREF _Toc97892637 \h </w:instrText>
      </w:r>
      <w:r>
        <w:fldChar w:fldCharType="separate"/>
      </w:r>
      <w:r>
        <w:t>418</w:t>
      </w:r>
      <w:r>
        <w:fldChar w:fldCharType="end"/>
      </w:r>
    </w:p>
    <w:p w14:paraId="68947D8B" w14:textId="374191D2" w:rsidR="00B5110F" w:rsidRDefault="00B5110F">
      <w:pPr>
        <w:pStyle w:val="TOC5"/>
        <w:rPr>
          <w:rFonts w:asciiTheme="minorHAnsi" w:eastAsiaTheme="minorEastAsia" w:hAnsiTheme="minorHAnsi" w:cstheme="minorBidi"/>
          <w:sz w:val="22"/>
          <w:szCs w:val="22"/>
        </w:rPr>
      </w:pPr>
      <w:r>
        <w:t>10.13.5.3</w:t>
      </w:r>
      <w:r>
        <w:rPr>
          <w:rFonts w:asciiTheme="minorHAnsi" w:eastAsiaTheme="minorEastAsia" w:hAnsiTheme="minorHAnsi" w:cstheme="minorBidi"/>
          <w:sz w:val="22"/>
          <w:szCs w:val="22"/>
        </w:rPr>
        <w:tab/>
      </w:r>
      <w:r>
        <w:t>Mobility requirements</w:t>
      </w:r>
      <w:r>
        <w:tab/>
      </w:r>
      <w:r>
        <w:fldChar w:fldCharType="begin"/>
      </w:r>
      <w:r>
        <w:instrText xml:space="preserve"> PAGEREF _Toc97892638 \h </w:instrText>
      </w:r>
      <w:r>
        <w:fldChar w:fldCharType="separate"/>
      </w:r>
      <w:r>
        <w:t>419</w:t>
      </w:r>
      <w:r>
        <w:fldChar w:fldCharType="end"/>
      </w:r>
    </w:p>
    <w:p w14:paraId="23A12F3D" w14:textId="77C6D6CC" w:rsidR="00B5110F" w:rsidRDefault="00B5110F">
      <w:pPr>
        <w:pStyle w:val="TOC5"/>
        <w:rPr>
          <w:rFonts w:asciiTheme="minorHAnsi" w:eastAsiaTheme="minorEastAsia" w:hAnsiTheme="minorHAnsi" w:cstheme="minorBidi"/>
          <w:sz w:val="22"/>
          <w:szCs w:val="22"/>
        </w:rPr>
      </w:pPr>
      <w:r>
        <w:t>10.13.5.4</w:t>
      </w:r>
      <w:r>
        <w:rPr>
          <w:rFonts w:asciiTheme="minorHAnsi" w:eastAsiaTheme="minorEastAsia" w:hAnsiTheme="minorHAnsi" w:cstheme="minorBidi"/>
          <w:sz w:val="22"/>
          <w:szCs w:val="22"/>
        </w:rPr>
        <w:tab/>
      </w:r>
      <w:r>
        <w:t>Timing requirements</w:t>
      </w:r>
      <w:r>
        <w:tab/>
      </w:r>
      <w:r>
        <w:fldChar w:fldCharType="begin"/>
      </w:r>
      <w:r>
        <w:instrText xml:space="preserve"> PAGEREF _Toc97892639 \h </w:instrText>
      </w:r>
      <w:r>
        <w:fldChar w:fldCharType="separate"/>
      </w:r>
      <w:r>
        <w:t>421</w:t>
      </w:r>
      <w:r>
        <w:fldChar w:fldCharType="end"/>
      </w:r>
    </w:p>
    <w:p w14:paraId="799E06A8" w14:textId="432B7A8A" w:rsidR="00B5110F" w:rsidRDefault="00B5110F">
      <w:pPr>
        <w:pStyle w:val="TOC5"/>
        <w:rPr>
          <w:rFonts w:asciiTheme="minorHAnsi" w:eastAsiaTheme="minorEastAsia" w:hAnsiTheme="minorHAnsi" w:cstheme="minorBidi"/>
          <w:sz w:val="22"/>
          <w:szCs w:val="22"/>
        </w:rPr>
      </w:pPr>
      <w:r>
        <w:t>10.13.5.5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_Toc97892640 \h </w:instrText>
      </w:r>
      <w:r>
        <w:fldChar w:fldCharType="separate"/>
      </w:r>
      <w:r>
        <w:t>423</w:t>
      </w:r>
      <w:r>
        <w:fldChar w:fldCharType="end"/>
      </w:r>
    </w:p>
    <w:p w14:paraId="3E725085" w14:textId="6FC908D7" w:rsidR="00B5110F" w:rsidRDefault="00B5110F">
      <w:pPr>
        <w:pStyle w:val="TOC4"/>
        <w:rPr>
          <w:rFonts w:asciiTheme="minorHAnsi" w:eastAsiaTheme="minorEastAsia" w:hAnsiTheme="minorHAnsi" w:cstheme="minorBidi"/>
          <w:sz w:val="22"/>
          <w:szCs w:val="22"/>
        </w:rPr>
      </w:pPr>
      <w:r>
        <w:t>10.13.6</w:t>
      </w:r>
      <w:r>
        <w:rPr>
          <w:rFonts w:asciiTheme="minorHAnsi" w:eastAsiaTheme="minorEastAsia" w:hAnsiTheme="minorHAnsi" w:cstheme="minorBidi"/>
          <w:sz w:val="22"/>
          <w:szCs w:val="22"/>
        </w:rPr>
        <w:tab/>
      </w:r>
      <w:r>
        <w:t>Demodulation requirements</w:t>
      </w:r>
      <w:r>
        <w:tab/>
      </w:r>
      <w:r>
        <w:fldChar w:fldCharType="begin"/>
      </w:r>
      <w:r>
        <w:instrText xml:space="preserve"> PAGEREF _Toc97892641 \h </w:instrText>
      </w:r>
      <w:r>
        <w:fldChar w:fldCharType="separate"/>
      </w:r>
      <w:r>
        <w:t>425</w:t>
      </w:r>
      <w:r>
        <w:fldChar w:fldCharType="end"/>
      </w:r>
    </w:p>
    <w:p w14:paraId="4287D0F6" w14:textId="3F4293CE" w:rsidR="00B5110F" w:rsidRDefault="00B5110F">
      <w:pPr>
        <w:pStyle w:val="TOC5"/>
        <w:rPr>
          <w:rFonts w:asciiTheme="minorHAnsi" w:eastAsiaTheme="minorEastAsia" w:hAnsiTheme="minorHAnsi" w:cstheme="minorBidi"/>
          <w:sz w:val="22"/>
          <w:szCs w:val="22"/>
        </w:rPr>
      </w:pPr>
      <w:r>
        <w:t>10.13.6.1</w:t>
      </w:r>
      <w:r>
        <w:rPr>
          <w:rFonts w:asciiTheme="minorHAnsi" w:eastAsiaTheme="minorEastAsia" w:hAnsiTheme="minorHAnsi" w:cstheme="minorBidi"/>
          <w:sz w:val="22"/>
          <w:szCs w:val="22"/>
        </w:rPr>
        <w:tab/>
      </w:r>
      <w:r>
        <w:t>General</w:t>
      </w:r>
      <w:r>
        <w:tab/>
      </w:r>
      <w:r>
        <w:fldChar w:fldCharType="begin"/>
      </w:r>
      <w:r>
        <w:instrText xml:space="preserve"> PAGEREF _Toc97892642 \h </w:instrText>
      </w:r>
      <w:r>
        <w:fldChar w:fldCharType="separate"/>
      </w:r>
      <w:r>
        <w:t>425</w:t>
      </w:r>
      <w:r>
        <w:fldChar w:fldCharType="end"/>
      </w:r>
    </w:p>
    <w:p w14:paraId="6F68549E" w14:textId="0660CE8F" w:rsidR="00B5110F" w:rsidRDefault="00B5110F">
      <w:pPr>
        <w:pStyle w:val="TOC5"/>
        <w:rPr>
          <w:rFonts w:asciiTheme="minorHAnsi" w:eastAsiaTheme="minorEastAsia" w:hAnsiTheme="minorHAnsi" w:cstheme="minorBidi"/>
          <w:sz w:val="22"/>
          <w:szCs w:val="22"/>
        </w:rPr>
      </w:pPr>
      <w:r>
        <w:t>10.13.6.2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_Toc97892643 \h </w:instrText>
      </w:r>
      <w:r>
        <w:fldChar w:fldCharType="separate"/>
      </w:r>
      <w:r>
        <w:t>426</w:t>
      </w:r>
      <w:r>
        <w:fldChar w:fldCharType="end"/>
      </w:r>
    </w:p>
    <w:p w14:paraId="108316C8" w14:textId="17912087" w:rsidR="00B5110F" w:rsidRDefault="00B5110F">
      <w:pPr>
        <w:pStyle w:val="TOC6"/>
        <w:rPr>
          <w:rFonts w:asciiTheme="minorHAnsi" w:eastAsiaTheme="minorEastAsia" w:hAnsiTheme="minorHAnsi" w:cstheme="minorBidi"/>
          <w:sz w:val="22"/>
          <w:szCs w:val="22"/>
        </w:rPr>
      </w:pPr>
      <w:r>
        <w:t>10.13.6.2.1</w:t>
      </w:r>
      <w:r>
        <w:rPr>
          <w:rFonts w:asciiTheme="minorHAnsi" w:eastAsiaTheme="minorEastAsia" w:hAnsiTheme="minorHAnsi" w:cstheme="minorBidi"/>
          <w:sz w:val="22"/>
          <w:szCs w:val="22"/>
        </w:rPr>
        <w:tab/>
      </w:r>
      <w:r>
        <w:t>PUSCH requirements</w:t>
      </w:r>
      <w:r>
        <w:tab/>
      </w:r>
      <w:r>
        <w:fldChar w:fldCharType="begin"/>
      </w:r>
      <w:r>
        <w:instrText xml:space="preserve"> PAGEREF _Toc97892644 \h </w:instrText>
      </w:r>
      <w:r>
        <w:fldChar w:fldCharType="separate"/>
      </w:r>
      <w:r>
        <w:t>427</w:t>
      </w:r>
      <w:r>
        <w:fldChar w:fldCharType="end"/>
      </w:r>
    </w:p>
    <w:p w14:paraId="100DA0FE" w14:textId="1FEDED93" w:rsidR="00B5110F" w:rsidRDefault="00B5110F">
      <w:pPr>
        <w:pStyle w:val="TOC6"/>
        <w:rPr>
          <w:rFonts w:asciiTheme="minorHAnsi" w:eastAsiaTheme="minorEastAsia" w:hAnsiTheme="minorHAnsi" w:cstheme="minorBidi"/>
          <w:sz w:val="22"/>
          <w:szCs w:val="22"/>
        </w:rPr>
      </w:pPr>
      <w:r>
        <w:t>10.13.6.2.2</w:t>
      </w:r>
      <w:r>
        <w:rPr>
          <w:rFonts w:asciiTheme="minorHAnsi" w:eastAsiaTheme="minorEastAsia" w:hAnsiTheme="minorHAnsi" w:cstheme="minorBidi"/>
          <w:sz w:val="22"/>
          <w:szCs w:val="22"/>
        </w:rPr>
        <w:tab/>
      </w:r>
      <w:r>
        <w:t>PUCCH requirements</w:t>
      </w:r>
      <w:r>
        <w:tab/>
      </w:r>
      <w:r>
        <w:fldChar w:fldCharType="begin"/>
      </w:r>
      <w:r>
        <w:instrText xml:space="preserve"> PAGEREF _Toc97892645 \h </w:instrText>
      </w:r>
      <w:r>
        <w:fldChar w:fldCharType="separate"/>
      </w:r>
      <w:r>
        <w:t>427</w:t>
      </w:r>
      <w:r>
        <w:fldChar w:fldCharType="end"/>
      </w:r>
    </w:p>
    <w:p w14:paraId="75E5FBCC" w14:textId="29B28ED2" w:rsidR="00B5110F" w:rsidRDefault="00B5110F">
      <w:pPr>
        <w:pStyle w:val="TOC6"/>
        <w:rPr>
          <w:rFonts w:asciiTheme="minorHAnsi" w:eastAsiaTheme="minorEastAsia" w:hAnsiTheme="minorHAnsi" w:cstheme="minorBidi"/>
          <w:sz w:val="22"/>
          <w:szCs w:val="22"/>
        </w:rPr>
      </w:pPr>
      <w:r>
        <w:t>10.13.6.2.3</w:t>
      </w:r>
      <w:r>
        <w:rPr>
          <w:rFonts w:asciiTheme="minorHAnsi" w:eastAsiaTheme="minorEastAsia" w:hAnsiTheme="minorHAnsi" w:cstheme="minorBidi"/>
          <w:sz w:val="22"/>
          <w:szCs w:val="22"/>
        </w:rPr>
        <w:tab/>
      </w:r>
      <w:r>
        <w:t>PRACH requirements</w:t>
      </w:r>
      <w:r>
        <w:tab/>
      </w:r>
      <w:r>
        <w:fldChar w:fldCharType="begin"/>
      </w:r>
      <w:r>
        <w:instrText xml:space="preserve"> PAGEREF _Toc97892646 \h </w:instrText>
      </w:r>
      <w:r>
        <w:fldChar w:fldCharType="separate"/>
      </w:r>
      <w:r>
        <w:t>427</w:t>
      </w:r>
      <w:r>
        <w:fldChar w:fldCharType="end"/>
      </w:r>
    </w:p>
    <w:p w14:paraId="12F9C4E9" w14:textId="6A9FF522" w:rsidR="00B5110F" w:rsidRDefault="00B5110F">
      <w:pPr>
        <w:pStyle w:val="TOC5"/>
        <w:rPr>
          <w:rFonts w:asciiTheme="minorHAnsi" w:eastAsiaTheme="minorEastAsia" w:hAnsiTheme="minorHAnsi" w:cstheme="minorBidi"/>
          <w:sz w:val="22"/>
          <w:szCs w:val="22"/>
        </w:rPr>
      </w:pPr>
      <w:r>
        <w:t>10.13.6.3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_Toc97892647 \h </w:instrText>
      </w:r>
      <w:r>
        <w:fldChar w:fldCharType="separate"/>
      </w:r>
      <w:r>
        <w:t>427</w:t>
      </w:r>
      <w:r>
        <w:fldChar w:fldCharType="end"/>
      </w:r>
    </w:p>
    <w:p w14:paraId="1303E59B" w14:textId="223DD51E" w:rsidR="00B5110F" w:rsidRDefault="00B5110F">
      <w:pPr>
        <w:pStyle w:val="TOC6"/>
        <w:rPr>
          <w:rFonts w:asciiTheme="minorHAnsi" w:eastAsiaTheme="minorEastAsia" w:hAnsiTheme="minorHAnsi" w:cstheme="minorBidi"/>
          <w:sz w:val="22"/>
          <w:szCs w:val="22"/>
        </w:rPr>
      </w:pPr>
      <w:r>
        <w:t>10.13.6.3.1</w:t>
      </w:r>
      <w:r>
        <w:rPr>
          <w:rFonts w:asciiTheme="minorHAnsi" w:eastAsiaTheme="minorEastAsia" w:hAnsiTheme="minorHAnsi" w:cstheme="minorBidi"/>
          <w:sz w:val="22"/>
          <w:szCs w:val="22"/>
        </w:rPr>
        <w:tab/>
      </w:r>
      <w:r>
        <w:t>PDSCH requirements</w:t>
      </w:r>
      <w:r>
        <w:tab/>
      </w:r>
      <w:r>
        <w:fldChar w:fldCharType="begin"/>
      </w:r>
      <w:r>
        <w:instrText xml:space="preserve"> PAGEREF _Toc97892648 \h </w:instrText>
      </w:r>
      <w:r>
        <w:fldChar w:fldCharType="separate"/>
      </w:r>
      <w:r>
        <w:t>428</w:t>
      </w:r>
      <w:r>
        <w:fldChar w:fldCharType="end"/>
      </w:r>
    </w:p>
    <w:p w14:paraId="178C1F50" w14:textId="18F3B6F7" w:rsidR="00B5110F" w:rsidRDefault="00B5110F">
      <w:pPr>
        <w:pStyle w:val="TOC6"/>
        <w:rPr>
          <w:rFonts w:asciiTheme="minorHAnsi" w:eastAsiaTheme="minorEastAsia" w:hAnsiTheme="minorHAnsi" w:cstheme="minorBidi"/>
          <w:sz w:val="22"/>
          <w:szCs w:val="22"/>
        </w:rPr>
      </w:pPr>
      <w:r>
        <w:t>10.13.6.3.2</w:t>
      </w:r>
      <w:r>
        <w:rPr>
          <w:rFonts w:asciiTheme="minorHAnsi" w:eastAsiaTheme="minorEastAsia" w:hAnsiTheme="minorHAnsi" w:cstheme="minorBidi"/>
          <w:sz w:val="22"/>
          <w:szCs w:val="22"/>
        </w:rPr>
        <w:tab/>
      </w:r>
      <w:r>
        <w:t>PDCCH/PBCH requirements</w:t>
      </w:r>
      <w:r>
        <w:tab/>
      </w:r>
      <w:r>
        <w:fldChar w:fldCharType="begin"/>
      </w:r>
      <w:r>
        <w:instrText xml:space="preserve"> PAGEREF _Toc97892649 \h </w:instrText>
      </w:r>
      <w:r>
        <w:fldChar w:fldCharType="separate"/>
      </w:r>
      <w:r>
        <w:t>428</w:t>
      </w:r>
      <w:r>
        <w:fldChar w:fldCharType="end"/>
      </w:r>
    </w:p>
    <w:p w14:paraId="7599F5C8" w14:textId="1BD31DBF" w:rsidR="00B5110F" w:rsidRDefault="00B5110F">
      <w:pPr>
        <w:pStyle w:val="TOC5"/>
        <w:rPr>
          <w:rFonts w:asciiTheme="minorHAnsi" w:eastAsiaTheme="minorEastAsia" w:hAnsiTheme="minorHAnsi" w:cstheme="minorBidi"/>
          <w:sz w:val="22"/>
          <w:szCs w:val="22"/>
        </w:rPr>
      </w:pPr>
      <w:r>
        <w:t>10.13.6.4</w:t>
      </w:r>
      <w:r>
        <w:rPr>
          <w:rFonts w:asciiTheme="minorHAnsi" w:eastAsiaTheme="minorEastAsia" w:hAnsiTheme="minorHAnsi" w:cstheme="minorBidi"/>
          <w:sz w:val="22"/>
          <w:szCs w:val="22"/>
        </w:rPr>
        <w:tab/>
      </w:r>
      <w:r>
        <w:t>CSI requirements</w:t>
      </w:r>
      <w:r>
        <w:tab/>
      </w:r>
      <w:r>
        <w:fldChar w:fldCharType="begin"/>
      </w:r>
      <w:r>
        <w:instrText xml:space="preserve"> PAGEREF _Toc97892650 \h </w:instrText>
      </w:r>
      <w:r>
        <w:fldChar w:fldCharType="separate"/>
      </w:r>
      <w:r>
        <w:t>428</w:t>
      </w:r>
      <w:r>
        <w:fldChar w:fldCharType="end"/>
      </w:r>
    </w:p>
    <w:p w14:paraId="2E7702ED" w14:textId="5CB69F9C" w:rsidR="00B5110F" w:rsidRDefault="00B5110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_Toc97892651 \h </w:instrText>
      </w:r>
      <w:r>
        <w:fldChar w:fldCharType="separate"/>
      </w:r>
      <w:r>
        <w:t>429</w:t>
      </w:r>
      <w:r>
        <w:fldChar w:fldCharType="end"/>
      </w:r>
    </w:p>
    <w:p w14:paraId="26B80EF2" w14:textId="74681C7C" w:rsidR="00B5110F" w:rsidRDefault="00B5110F">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General</w:t>
      </w:r>
      <w:r>
        <w:tab/>
      </w:r>
      <w:r>
        <w:fldChar w:fldCharType="begin"/>
      </w:r>
      <w:r>
        <w:instrText xml:space="preserve"> PAGEREF _Toc97892652 \h </w:instrText>
      </w:r>
      <w:r>
        <w:fldChar w:fldCharType="separate"/>
      </w:r>
      <w:r>
        <w:t>429</w:t>
      </w:r>
      <w:r>
        <w:fldChar w:fldCharType="end"/>
      </w:r>
    </w:p>
    <w:p w14:paraId="7E223360" w14:textId="713BDAD0" w:rsidR="00B5110F" w:rsidRDefault="00B5110F">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RRM core requirements</w:t>
      </w:r>
      <w:r>
        <w:tab/>
      </w:r>
      <w:r>
        <w:fldChar w:fldCharType="begin"/>
      </w:r>
      <w:r>
        <w:instrText xml:space="preserve"> PAGEREF _Toc97892653 \h </w:instrText>
      </w:r>
      <w:r>
        <w:fldChar w:fldCharType="separate"/>
      </w:r>
      <w:r>
        <w:t>430</w:t>
      </w:r>
      <w:r>
        <w:fldChar w:fldCharType="end"/>
      </w:r>
    </w:p>
    <w:p w14:paraId="0119E570" w14:textId="4E319819" w:rsidR="00B5110F" w:rsidRDefault="00B5110F">
      <w:pPr>
        <w:pStyle w:val="TOC4"/>
        <w:rPr>
          <w:rFonts w:asciiTheme="minorHAnsi" w:eastAsiaTheme="minorEastAsia" w:hAnsiTheme="minorHAnsi" w:cstheme="minorBidi"/>
          <w:sz w:val="22"/>
          <w:szCs w:val="22"/>
        </w:rPr>
      </w:pPr>
      <w:r>
        <w:t>10.14.3</w:t>
      </w:r>
      <w:r>
        <w:rPr>
          <w:rFonts w:asciiTheme="minorHAnsi" w:eastAsiaTheme="minorEastAsia" w:hAnsiTheme="minorHAnsi" w:cstheme="minorBidi"/>
          <w:sz w:val="22"/>
          <w:szCs w:val="22"/>
        </w:rPr>
        <w:tab/>
      </w:r>
      <w:r>
        <w:t>RRM performance requirements</w:t>
      </w:r>
      <w:r>
        <w:tab/>
      </w:r>
      <w:r>
        <w:fldChar w:fldCharType="begin"/>
      </w:r>
      <w:r>
        <w:instrText xml:space="preserve"> PAGEREF _Toc97892654 \h </w:instrText>
      </w:r>
      <w:r>
        <w:fldChar w:fldCharType="separate"/>
      </w:r>
      <w:r>
        <w:t>434</w:t>
      </w:r>
      <w:r>
        <w:fldChar w:fldCharType="end"/>
      </w:r>
    </w:p>
    <w:p w14:paraId="59839B08" w14:textId="33ABBF7E" w:rsidR="00B5110F" w:rsidRDefault="00B5110F">
      <w:pPr>
        <w:pStyle w:val="TOC4"/>
        <w:rPr>
          <w:rFonts w:asciiTheme="minorHAnsi" w:eastAsiaTheme="minorEastAsia" w:hAnsiTheme="minorHAnsi" w:cstheme="minorBidi"/>
          <w:sz w:val="22"/>
          <w:szCs w:val="22"/>
        </w:rPr>
      </w:pPr>
      <w:r>
        <w:t>10.14.4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_Toc97892655 \h </w:instrText>
      </w:r>
      <w:r>
        <w:fldChar w:fldCharType="separate"/>
      </w:r>
      <w:r>
        <w:t>435</w:t>
      </w:r>
      <w:r>
        <w:fldChar w:fldCharType="end"/>
      </w:r>
    </w:p>
    <w:p w14:paraId="28DF553B" w14:textId="603E74A9" w:rsidR="00B5110F" w:rsidRDefault="00B5110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NR Sidelink enhancement</w:t>
      </w:r>
      <w:r>
        <w:tab/>
      </w:r>
      <w:r>
        <w:fldChar w:fldCharType="begin"/>
      </w:r>
      <w:r>
        <w:instrText xml:space="preserve"> PAGEREF _Toc97892656 \h </w:instrText>
      </w:r>
      <w:r>
        <w:fldChar w:fldCharType="separate"/>
      </w:r>
      <w:r>
        <w:t>436</w:t>
      </w:r>
      <w:r>
        <w:fldChar w:fldCharType="end"/>
      </w:r>
    </w:p>
    <w:p w14:paraId="1AD576C7" w14:textId="13904F85" w:rsidR="00B5110F" w:rsidRDefault="00B5110F">
      <w:pPr>
        <w:pStyle w:val="TOC4"/>
        <w:rPr>
          <w:rFonts w:asciiTheme="minorHAnsi" w:eastAsiaTheme="minorEastAsia" w:hAnsiTheme="minorHAnsi" w:cstheme="minorBidi"/>
          <w:sz w:val="22"/>
          <w:szCs w:val="22"/>
        </w:rPr>
      </w:pPr>
      <w:r>
        <w:t>10.15.1</w:t>
      </w:r>
      <w:r>
        <w:rPr>
          <w:rFonts w:asciiTheme="minorHAnsi" w:eastAsiaTheme="minorEastAsia" w:hAnsiTheme="minorHAnsi" w:cstheme="minorBidi"/>
          <w:sz w:val="22"/>
          <w:szCs w:val="22"/>
        </w:rPr>
        <w:tab/>
      </w:r>
      <w:r>
        <w:t>General</w:t>
      </w:r>
      <w:r>
        <w:tab/>
      </w:r>
      <w:r>
        <w:fldChar w:fldCharType="begin"/>
      </w:r>
      <w:r>
        <w:instrText xml:space="preserve"> PAGEREF _Toc97892657 \h </w:instrText>
      </w:r>
      <w:r>
        <w:fldChar w:fldCharType="separate"/>
      </w:r>
      <w:r>
        <w:t>436</w:t>
      </w:r>
      <w:r>
        <w:fldChar w:fldCharType="end"/>
      </w:r>
    </w:p>
    <w:p w14:paraId="0A3A6891" w14:textId="10064AE0" w:rsidR="00B5110F" w:rsidRDefault="00B5110F">
      <w:pPr>
        <w:pStyle w:val="TOC4"/>
        <w:rPr>
          <w:rFonts w:asciiTheme="minorHAnsi" w:eastAsiaTheme="minorEastAsia" w:hAnsiTheme="minorHAnsi" w:cstheme="minorBidi"/>
          <w:sz w:val="22"/>
          <w:szCs w:val="22"/>
        </w:rPr>
      </w:pPr>
      <w:r>
        <w:t>10.15.2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_Toc97892658 \h </w:instrText>
      </w:r>
      <w:r>
        <w:fldChar w:fldCharType="separate"/>
      </w:r>
      <w:r>
        <w:t>436</w:t>
      </w:r>
      <w:r>
        <w:fldChar w:fldCharType="end"/>
      </w:r>
    </w:p>
    <w:p w14:paraId="7DCA45F5" w14:textId="06975D0E" w:rsidR="00B5110F" w:rsidRDefault="00B5110F">
      <w:pPr>
        <w:pStyle w:val="TOC5"/>
        <w:rPr>
          <w:rFonts w:asciiTheme="minorHAnsi" w:eastAsiaTheme="minorEastAsia" w:hAnsiTheme="minorHAnsi" w:cstheme="minorBidi"/>
          <w:sz w:val="22"/>
          <w:szCs w:val="22"/>
        </w:rPr>
      </w:pPr>
      <w:r>
        <w:t>10.15.2.1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_Toc97892659 \h </w:instrText>
      </w:r>
      <w:r>
        <w:fldChar w:fldCharType="separate"/>
      </w:r>
      <w:r>
        <w:t>437</w:t>
      </w:r>
      <w:r>
        <w:fldChar w:fldCharType="end"/>
      </w:r>
    </w:p>
    <w:p w14:paraId="53EACC8D" w14:textId="467EA6F6" w:rsidR="00B5110F" w:rsidRDefault="00B5110F">
      <w:pPr>
        <w:pStyle w:val="TOC5"/>
        <w:rPr>
          <w:rFonts w:asciiTheme="minorHAnsi" w:eastAsiaTheme="minorEastAsia" w:hAnsiTheme="minorHAnsi" w:cstheme="minorBidi"/>
          <w:sz w:val="22"/>
          <w:szCs w:val="22"/>
        </w:rPr>
      </w:pPr>
      <w:r>
        <w:t>10.15.2.2</w:t>
      </w:r>
      <w:r>
        <w:rPr>
          <w:rFonts w:asciiTheme="minorHAnsi" w:eastAsiaTheme="minorEastAsia" w:hAnsiTheme="minorHAnsi" w:cstheme="minorBidi"/>
          <w:sz w:val="22"/>
          <w:szCs w:val="22"/>
        </w:rPr>
        <w:tab/>
      </w:r>
      <w:r>
        <w:t>REFSENS requirements</w:t>
      </w:r>
      <w:r>
        <w:tab/>
      </w:r>
      <w:r>
        <w:fldChar w:fldCharType="begin"/>
      </w:r>
      <w:r>
        <w:instrText xml:space="preserve"> PAGEREF _Toc97892660 \h </w:instrText>
      </w:r>
      <w:r>
        <w:fldChar w:fldCharType="separate"/>
      </w:r>
      <w:r>
        <w:t>438</w:t>
      </w:r>
      <w:r>
        <w:fldChar w:fldCharType="end"/>
      </w:r>
    </w:p>
    <w:p w14:paraId="71B6237F" w14:textId="08BA1CEE" w:rsidR="00B5110F" w:rsidRDefault="00B5110F">
      <w:pPr>
        <w:pStyle w:val="TOC5"/>
        <w:rPr>
          <w:rFonts w:asciiTheme="minorHAnsi" w:eastAsiaTheme="minorEastAsia" w:hAnsiTheme="minorHAnsi" w:cstheme="minorBidi"/>
          <w:sz w:val="22"/>
          <w:szCs w:val="22"/>
        </w:rPr>
      </w:pPr>
      <w:r>
        <w:t>10.15.2.3</w:t>
      </w:r>
      <w:r>
        <w:rPr>
          <w:rFonts w:asciiTheme="minorHAnsi" w:eastAsiaTheme="minorEastAsia" w:hAnsiTheme="minorHAnsi" w:cstheme="minorBidi"/>
          <w:sz w:val="22"/>
          <w:szCs w:val="22"/>
        </w:rPr>
        <w:tab/>
      </w:r>
      <w:r>
        <w:t>Other RF requirements</w:t>
      </w:r>
      <w:r>
        <w:tab/>
      </w:r>
      <w:r>
        <w:fldChar w:fldCharType="begin"/>
      </w:r>
      <w:r>
        <w:instrText xml:space="preserve"> PAGEREF _Toc97892661 \h </w:instrText>
      </w:r>
      <w:r>
        <w:fldChar w:fldCharType="separate"/>
      </w:r>
      <w:r>
        <w:t>438</w:t>
      </w:r>
      <w:r>
        <w:fldChar w:fldCharType="end"/>
      </w:r>
    </w:p>
    <w:p w14:paraId="737CBD03" w14:textId="6D98A771" w:rsidR="00B5110F" w:rsidRDefault="00B5110F">
      <w:pPr>
        <w:pStyle w:val="TOC4"/>
        <w:rPr>
          <w:rFonts w:asciiTheme="minorHAnsi" w:eastAsiaTheme="minorEastAsia" w:hAnsiTheme="minorHAnsi" w:cstheme="minorBidi"/>
          <w:sz w:val="22"/>
          <w:szCs w:val="22"/>
        </w:rPr>
      </w:pPr>
      <w:r>
        <w:t>10.15.3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_Toc97892662 \h </w:instrText>
      </w:r>
      <w:r>
        <w:fldChar w:fldCharType="separate"/>
      </w:r>
      <w:r>
        <w:t>438</w:t>
      </w:r>
      <w:r>
        <w:fldChar w:fldCharType="end"/>
      </w:r>
    </w:p>
    <w:p w14:paraId="136C224A" w14:textId="76470B6F" w:rsidR="00B5110F" w:rsidRDefault="00B5110F">
      <w:pPr>
        <w:pStyle w:val="TOC5"/>
        <w:rPr>
          <w:rFonts w:asciiTheme="minorHAnsi" w:eastAsiaTheme="minorEastAsia" w:hAnsiTheme="minorHAnsi" w:cstheme="minorBidi"/>
          <w:sz w:val="22"/>
          <w:szCs w:val="22"/>
        </w:rPr>
      </w:pPr>
      <w:r>
        <w:t>10.15.3.1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_Toc97892663 \h </w:instrText>
      </w:r>
      <w:r>
        <w:fldChar w:fldCharType="separate"/>
      </w:r>
      <w:r>
        <w:t>439</w:t>
      </w:r>
      <w:r>
        <w:fldChar w:fldCharType="end"/>
      </w:r>
    </w:p>
    <w:p w14:paraId="366C30A6" w14:textId="65CAA4FB" w:rsidR="00B5110F" w:rsidRDefault="00B5110F">
      <w:pPr>
        <w:pStyle w:val="TOC5"/>
        <w:rPr>
          <w:rFonts w:asciiTheme="minorHAnsi" w:eastAsiaTheme="minorEastAsia" w:hAnsiTheme="minorHAnsi" w:cstheme="minorBidi"/>
          <w:sz w:val="22"/>
          <w:szCs w:val="22"/>
        </w:rPr>
      </w:pPr>
      <w:r>
        <w:t>10.15.3.2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_Toc97892664 \h </w:instrText>
      </w:r>
      <w:r>
        <w:fldChar w:fldCharType="separate"/>
      </w:r>
      <w:r>
        <w:t>441</w:t>
      </w:r>
      <w:r>
        <w:fldChar w:fldCharType="end"/>
      </w:r>
    </w:p>
    <w:p w14:paraId="6F9319E2" w14:textId="1D8AC0D0" w:rsidR="00B5110F" w:rsidRDefault="00B5110F">
      <w:pPr>
        <w:pStyle w:val="TOC4"/>
        <w:rPr>
          <w:rFonts w:asciiTheme="minorHAnsi" w:eastAsiaTheme="minorEastAsia" w:hAnsiTheme="minorHAnsi" w:cstheme="minorBidi"/>
          <w:sz w:val="22"/>
          <w:szCs w:val="22"/>
        </w:rPr>
      </w:pPr>
      <w:r>
        <w:t>10.15.4</w:t>
      </w:r>
      <w:r>
        <w:rPr>
          <w:rFonts w:asciiTheme="minorHAnsi" w:eastAsiaTheme="minorEastAsia" w:hAnsiTheme="minorHAnsi" w:cstheme="minorBidi"/>
          <w:sz w:val="22"/>
          <w:szCs w:val="22"/>
        </w:rPr>
        <w:tab/>
      </w:r>
      <w:r>
        <w:t>High power UE(PC2) for SL</w:t>
      </w:r>
      <w:r>
        <w:tab/>
      </w:r>
      <w:r>
        <w:fldChar w:fldCharType="begin"/>
      </w:r>
      <w:r>
        <w:instrText xml:space="preserve"> PAGEREF _Toc97892665 \h </w:instrText>
      </w:r>
      <w:r>
        <w:fldChar w:fldCharType="separate"/>
      </w:r>
      <w:r>
        <w:t>442</w:t>
      </w:r>
      <w:r>
        <w:fldChar w:fldCharType="end"/>
      </w:r>
    </w:p>
    <w:p w14:paraId="7954DB2C" w14:textId="72EF7FD8" w:rsidR="00B5110F" w:rsidRDefault="00B5110F">
      <w:pPr>
        <w:pStyle w:val="TOC5"/>
        <w:rPr>
          <w:rFonts w:asciiTheme="minorHAnsi" w:eastAsiaTheme="minorEastAsia" w:hAnsiTheme="minorHAnsi" w:cstheme="minorBidi"/>
          <w:sz w:val="22"/>
          <w:szCs w:val="22"/>
        </w:rPr>
      </w:pPr>
      <w:r>
        <w:t>10.15.4.1</w:t>
      </w:r>
      <w:r>
        <w:rPr>
          <w:rFonts w:asciiTheme="minorHAnsi" w:eastAsiaTheme="minorEastAsia" w:hAnsiTheme="minorHAnsi" w:cstheme="minorBidi"/>
          <w:sz w:val="22"/>
          <w:szCs w:val="22"/>
        </w:rPr>
        <w:tab/>
      </w:r>
      <w:r>
        <w:t>TX requirements (Power class)</w:t>
      </w:r>
      <w:r>
        <w:tab/>
      </w:r>
      <w:r>
        <w:fldChar w:fldCharType="begin"/>
      </w:r>
      <w:r>
        <w:instrText xml:space="preserve"> PAGEREF _Toc97892666 \h </w:instrText>
      </w:r>
      <w:r>
        <w:fldChar w:fldCharType="separate"/>
      </w:r>
      <w:r>
        <w:t>442</w:t>
      </w:r>
      <w:r>
        <w:fldChar w:fldCharType="end"/>
      </w:r>
    </w:p>
    <w:p w14:paraId="476932BA" w14:textId="4AA22DED" w:rsidR="00B5110F" w:rsidRDefault="00B5110F">
      <w:pPr>
        <w:pStyle w:val="TOC5"/>
        <w:rPr>
          <w:rFonts w:asciiTheme="minorHAnsi" w:eastAsiaTheme="minorEastAsia" w:hAnsiTheme="minorHAnsi" w:cstheme="minorBidi"/>
          <w:sz w:val="22"/>
          <w:szCs w:val="22"/>
        </w:rPr>
      </w:pPr>
      <w:r>
        <w:t>10.15.4.2</w:t>
      </w:r>
      <w:r>
        <w:rPr>
          <w:rFonts w:asciiTheme="minorHAnsi" w:eastAsiaTheme="minorEastAsia" w:hAnsiTheme="minorHAnsi" w:cstheme="minorBidi"/>
          <w:sz w:val="22"/>
          <w:szCs w:val="22"/>
        </w:rPr>
        <w:tab/>
      </w:r>
      <w:r>
        <w:t>Coexistence study</w:t>
      </w:r>
      <w:r>
        <w:tab/>
      </w:r>
      <w:r>
        <w:fldChar w:fldCharType="begin"/>
      </w:r>
      <w:r>
        <w:instrText xml:space="preserve"> PAGEREF _Toc97892667 \h </w:instrText>
      </w:r>
      <w:r>
        <w:fldChar w:fldCharType="separate"/>
      </w:r>
      <w:r>
        <w:t>442</w:t>
      </w:r>
      <w:r>
        <w:fldChar w:fldCharType="end"/>
      </w:r>
    </w:p>
    <w:p w14:paraId="29CBDA45" w14:textId="4DB3C359" w:rsidR="00B5110F" w:rsidRDefault="00B5110F">
      <w:pPr>
        <w:pStyle w:val="TOC5"/>
        <w:rPr>
          <w:rFonts w:asciiTheme="minorHAnsi" w:eastAsiaTheme="minorEastAsia" w:hAnsiTheme="minorHAnsi" w:cstheme="minorBidi"/>
          <w:sz w:val="22"/>
          <w:szCs w:val="22"/>
        </w:rPr>
      </w:pPr>
      <w:r>
        <w:t>10.15.4.3</w:t>
      </w:r>
      <w:r>
        <w:rPr>
          <w:rFonts w:asciiTheme="minorHAnsi" w:eastAsiaTheme="minorEastAsia" w:hAnsiTheme="minorHAnsi" w:cstheme="minorBidi"/>
          <w:sz w:val="22"/>
          <w:szCs w:val="22"/>
        </w:rPr>
        <w:tab/>
      </w:r>
      <w:r>
        <w:t>Others</w:t>
      </w:r>
      <w:r>
        <w:tab/>
      </w:r>
      <w:r>
        <w:fldChar w:fldCharType="begin"/>
      </w:r>
      <w:r>
        <w:instrText xml:space="preserve"> PAGEREF _Toc97892668 \h </w:instrText>
      </w:r>
      <w:r>
        <w:fldChar w:fldCharType="separate"/>
      </w:r>
      <w:r>
        <w:t>443</w:t>
      </w:r>
      <w:r>
        <w:fldChar w:fldCharType="end"/>
      </w:r>
    </w:p>
    <w:p w14:paraId="0C815499" w14:textId="10F7B989" w:rsidR="00B5110F" w:rsidRDefault="00B5110F">
      <w:pPr>
        <w:pStyle w:val="TOC4"/>
        <w:rPr>
          <w:rFonts w:asciiTheme="minorHAnsi" w:eastAsiaTheme="minorEastAsia" w:hAnsiTheme="minorHAnsi" w:cstheme="minorBidi"/>
          <w:sz w:val="22"/>
          <w:szCs w:val="22"/>
        </w:rPr>
      </w:pPr>
      <w:r>
        <w:t>10.15.5</w:t>
      </w:r>
      <w:r>
        <w:rPr>
          <w:rFonts w:asciiTheme="minorHAnsi" w:eastAsiaTheme="minorEastAsia" w:hAnsiTheme="minorHAnsi" w:cstheme="minorBidi"/>
          <w:sz w:val="22"/>
          <w:szCs w:val="22"/>
        </w:rPr>
        <w:tab/>
      </w:r>
      <w:r>
        <w:t>RRM core requirements</w:t>
      </w:r>
      <w:r>
        <w:tab/>
      </w:r>
      <w:r>
        <w:fldChar w:fldCharType="begin"/>
      </w:r>
      <w:r>
        <w:instrText xml:space="preserve"> PAGEREF _Toc97892669 \h </w:instrText>
      </w:r>
      <w:r>
        <w:fldChar w:fldCharType="separate"/>
      </w:r>
      <w:r>
        <w:t>443</w:t>
      </w:r>
      <w:r>
        <w:fldChar w:fldCharType="end"/>
      </w:r>
    </w:p>
    <w:p w14:paraId="589728A7" w14:textId="5F0B5FD8" w:rsidR="00B5110F" w:rsidRDefault="00B5110F">
      <w:pPr>
        <w:pStyle w:val="TOC5"/>
        <w:rPr>
          <w:rFonts w:asciiTheme="minorHAnsi" w:eastAsiaTheme="minorEastAsia" w:hAnsiTheme="minorHAnsi" w:cstheme="minorBidi"/>
          <w:sz w:val="22"/>
          <w:szCs w:val="22"/>
        </w:rPr>
      </w:pPr>
      <w:r>
        <w:t>10.15.5.1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_Toc97892670 \h </w:instrText>
      </w:r>
      <w:r>
        <w:fldChar w:fldCharType="separate"/>
      </w:r>
      <w:r>
        <w:t>444</w:t>
      </w:r>
      <w:r>
        <w:fldChar w:fldCharType="end"/>
      </w:r>
    </w:p>
    <w:p w14:paraId="39FF7BEA" w14:textId="71DEF45B" w:rsidR="00B5110F" w:rsidRDefault="00B5110F">
      <w:pPr>
        <w:pStyle w:val="TOC5"/>
        <w:rPr>
          <w:rFonts w:asciiTheme="minorHAnsi" w:eastAsiaTheme="minorEastAsia" w:hAnsiTheme="minorHAnsi" w:cstheme="minorBidi"/>
          <w:sz w:val="22"/>
          <w:szCs w:val="22"/>
        </w:rPr>
      </w:pPr>
      <w:r>
        <w:t>10.15.5.2</w:t>
      </w:r>
      <w:r>
        <w:rPr>
          <w:rFonts w:asciiTheme="minorHAnsi" w:eastAsiaTheme="minorEastAsia" w:hAnsiTheme="minorHAnsi" w:cstheme="minorBidi"/>
          <w:sz w:val="22"/>
          <w:szCs w:val="22"/>
        </w:rPr>
        <w:tab/>
      </w:r>
      <w:r>
        <w:t>SL-DRX</w:t>
      </w:r>
      <w:r>
        <w:tab/>
      </w:r>
      <w:r>
        <w:fldChar w:fldCharType="begin"/>
      </w:r>
      <w:r>
        <w:instrText xml:space="preserve"> PAGEREF _Toc97892671 \h </w:instrText>
      </w:r>
      <w:r>
        <w:fldChar w:fldCharType="separate"/>
      </w:r>
      <w:r>
        <w:t>445</w:t>
      </w:r>
      <w:r>
        <w:fldChar w:fldCharType="end"/>
      </w:r>
    </w:p>
    <w:p w14:paraId="19419368" w14:textId="0DB50392" w:rsidR="00B5110F" w:rsidRDefault="00B5110F">
      <w:pPr>
        <w:pStyle w:val="TOC5"/>
        <w:rPr>
          <w:rFonts w:asciiTheme="minorHAnsi" w:eastAsiaTheme="minorEastAsia" w:hAnsiTheme="minorHAnsi" w:cstheme="minorBidi"/>
          <w:sz w:val="22"/>
          <w:szCs w:val="22"/>
        </w:rPr>
      </w:pPr>
      <w:r>
        <w:t>10.15.5.3</w:t>
      </w:r>
      <w:r>
        <w:rPr>
          <w:rFonts w:asciiTheme="minorHAnsi" w:eastAsiaTheme="minorEastAsia" w:hAnsiTheme="minorHAnsi" w:cstheme="minorBidi"/>
          <w:sz w:val="22"/>
          <w:szCs w:val="22"/>
        </w:rPr>
        <w:tab/>
      </w:r>
      <w:r>
        <w:t>Others</w:t>
      </w:r>
      <w:r>
        <w:tab/>
      </w:r>
      <w:r>
        <w:fldChar w:fldCharType="begin"/>
      </w:r>
      <w:r>
        <w:instrText xml:space="preserve"> PAGEREF _Toc97892672 \h </w:instrText>
      </w:r>
      <w:r>
        <w:fldChar w:fldCharType="separate"/>
      </w:r>
      <w:r>
        <w:t>446</w:t>
      </w:r>
      <w:r>
        <w:fldChar w:fldCharType="end"/>
      </w:r>
    </w:p>
    <w:p w14:paraId="03C0B6A1" w14:textId="7E4E73BC" w:rsidR="00B5110F" w:rsidRDefault="00B5110F">
      <w:pPr>
        <w:pStyle w:val="TOC4"/>
        <w:rPr>
          <w:rFonts w:asciiTheme="minorHAnsi" w:eastAsiaTheme="minorEastAsia" w:hAnsiTheme="minorHAnsi" w:cstheme="minorBidi"/>
          <w:sz w:val="22"/>
          <w:szCs w:val="22"/>
        </w:rPr>
      </w:pPr>
      <w:r>
        <w:t>10.15.6</w:t>
      </w:r>
      <w:r>
        <w:rPr>
          <w:rFonts w:asciiTheme="minorHAnsi" w:eastAsiaTheme="minorEastAsia" w:hAnsiTheme="minorHAnsi" w:cstheme="minorBidi"/>
          <w:sz w:val="22"/>
          <w:szCs w:val="22"/>
        </w:rPr>
        <w:tab/>
      </w:r>
      <w:r>
        <w:t>RRM performance requirements</w:t>
      </w:r>
      <w:r>
        <w:tab/>
      </w:r>
      <w:r>
        <w:fldChar w:fldCharType="begin"/>
      </w:r>
      <w:r>
        <w:instrText xml:space="preserve"> PAGEREF _Toc97892673 \h </w:instrText>
      </w:r>
      <w:r>
        <w:fldChar w:fldCharType="separate"/>
      </w:r>
      <w:r>
        <w:t>446</w:t>
      </w:r>
      <w:r>
        <w:fldChar w:fldCharType="end"/>
      </w:r>
    </w:p>
    <w:p w14:paraId="132AFAA9" w14:textId="6A885F08" w:rsidR="00B5110F" w:rsidRDefault="00B5110F">
      <w:pPr>
        <w:pStyle w:val="TOC4"/>
        <w:rPr>
          <w:rFonts w:asciiTheme="minorHAnsi" w:eastAsiaTheme="minorEastAsia" w:hAnsiTheme="minorHAnsi" w:cstheme="minorBidi"/>
          <w:sz w:val="22"/>
          <w:szCs w:val="22"/>
        </w:rPr>
      </w:pPr>
      <w:r>
        <w:t>10.15.7</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_Toc97892674 \h </w:instrText>
      </w:r>
      <w:r>
        <w:fldChar w:fldCharType="separate"/>
      </w:r>
      <w:r>
        <w:t>447</w:t>
      </w:r>
      <w:r>
        <w:fldChar w:fldCharType="end"/>
      </w:r>
    </w:p>
    <w:p w14:paraId="72DED366" w14:textId="0016223D" w:rsidR="00B5110F" w:rsidRDefault="00B5110F">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_Toc97892675 \h </w:instrText>
      </w:r>
      <w:r>
        <w:fldChar w:fldCharType="separate"/>
      </w:r>
      <w:r>
        <w:t>447</w:t>
      </w:r>
      <w:r>
        <w:fldChar w:fldCharType="end"/>
      </w:r>
    </w:p>
    <w:p w14:paraId="6960DE1F" w14:textId="09297066" w:rsidR="00B5110F" w:rsidRDefault="00B5110F">
      <w:pPr>
        <w:pStyle w:val="TOC4"/>
        <w:rPr>
          <w:rFonts w:asciiTheme="minorHAnsi" w:eastAsiaTheme="minorEastAsia" w:hAnsiTheme="minorHAnsi" w:cstheme="minorBidi"/>
          <w:sz w:val="22"/>
          <w:szCs w:val="22"/>
        </w:rPr>
      </w:pPr>
      <w:r>
        <w:t>10.16.1</w:t>
      </w:r>
      <w:r>
        <w:rPr>
          <w:rFonts w:asciiTheme="minorHAnsi" w:eastAsiaTheme="minorEastAsia" w:hAnsiTheme="minorHAnsi" w:cstheme="minorBidi"/>
          <w:sz w:val="22"/>
          <w:szCs w:val="22"/>
        </w:rPr>
        <w:tab/>
      </w:r>
      <w:r>
        <w:t>General</w:t>
      </w:r>
      <w:r>
        <w:tab/>
      </w:r>
      <w:r>
        <w:fldChar w:fldCharType="begin"/>
      </w:r>
      <w:r>
        <w:instrText xml:space="preserve"> PAGEREF _Toc97892676 \h </w:instrText>
      </w:r>
      <w:r>
        <w:fldChar w:fldCharType="separate"/>
      </w:r>
      <w:r>
        <w:t>448</w:t>
      </w:r>
      <w:r>
        <w:fldChar w:fldCharType="end"/>
      </w:r>
    </w:p>
    <w:p w14:paraId="44364505" w14:textId="7A5C362D" w:rsidR="00B5110F" w:rsidRDefault="00B5110F">
      <w:pPr>
        <w:pStyle w:val="TOC4"/>
        <w:rPr>
          <w:rFonts w:asciiTheme="minorHAnsi" w:eastAsiaTheme="minorEastAsia" w:hAnsiTheme="minorHAnsi" w:cstheme="minorBidi"/>
          <w:sz w:val="22"/>
          <w:szCs w:val="22"/>
        </w:rPr>
      </w:pPr>
      <w:r>
        <w:t>10.16.2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_Toc97892677 \h </w:instrText>
      </w:r>
      <w:r>
        <w:fldChar w:fldCharType="separate"/>
      </w:r>
      <w:r>
        <w:t>450</w:t>
      </w:r>
      <w:r>
        <w:fldChar w:fldCharType="end"/>
      </w:r>
    </w:p>
    <w:p w14:paraId="7102B106" w14:textId="1C3401F3" w:rsidR="00B5110F" w:rsidRDefault="00B5110F">
      <w:pPr>
        <w:pStyle w:val="TOC4"/>
        <w:rPr>
          <w:rFonts w:asciiTheme="minorHAnsi" w:eastAsiaTheme="minorEastAsia" w:hAnsiTheme="minorHAnsi" w:cstheme="minorBidi"/>
          <w:sz w:val="22"/>
          <w:szCs w:val="22"/>
        </w:rPr>
      </w:pPr>
      <w:r>
        <w:t>10.16.3</w:t>
      </w:r>
      <w:r>
        <w:rPr>
          <w:rFonts w:asciiTheme="minorHAnsi" w:eastAsiaTheme="minorEastAsia" w:hAnsiTheme="minorHAnsi" w:cstheme="minorBidi"/>
          <w:sz w:val="22"/>
          <w:szCs w:val="22"/>
        </w:rPr>
        <w:tab/>
      </w:r>
      <w:r>
        <w:t>UE RF requirements</w:t>
      </w:r>
      <w:r>
        <w:tab/>
      </w:r>
      <w:r>
        <w:fldChar w:fldCharType="begin"/>
      </w:r>
      <w:r>
        <w:instrText xml:space="preserve"> PAGEREF _Toc97892678 \h </w:instrText>
      </w:r>
      <w:r>
        <w:fldChar w:fldCharType="separate"/>
      </w:r>
      <w:r>
        <w:t>452</w:t>
      </w:r>
      <w:r>
        <w:fldChar w:fldCharType="end"/>
      </w:r>
    </w:p>
    <w:p w14:paraId="0F4E15B7" w14:textId="730135E0" w:rsidR="00B5110F" w:rsidRDefault="00B5110F">
      <w:pPr>
        <w:pStyle w:val="TOC5"/>
        <w:rPr>
          <w:rFonts w:asciiTheme="minorHAnsi" w:eastAsiaTheme="minorEastAsia" w:hAnsiTheme="minorHAnsi" w:cstheme="minorBidi"/>
          <w:sz w:val="22"/>
          <w:szCs w:val="22"/>
        </w:rPr>
      </w:pPr>
      <w:r>
        <w:t>10.16.3.1</w:t>
      </w:r>
      <w:r>
        <w:rPr>
          <w:rFonts w:asciiTheme="minorHAnsi" w:eastAsiaTheme="minorEastAsia" w:hAnsiTheme="minorHAnsi" w:cstheme="minorBidi"/>
          <w:sz w:val="22"/>
          <w:szCs w:val="22"/>
        </w:rPr>
        <w:tab/>
      </w:r>
      <w:r>
        <w:t>TX requirements</w:t>
      </w:r>
      <w:r>
        <w:tab/>
      </w:r>
      <w:r>
        <w:fldChar w:fldCharType="begin"/>
      </w:r>
      <w:r>
        <w:instrText xml:space="preserve"> PAGEREF _Toc97892679 \h </w:instrText>
      </w:r>
      <w:r>
        <w:fldChar w:fldCharType="separate"/>
      </w:r>
      <w:r>
        <w:t>452</w:t>
      </w:r>
      <w:r>
        <w:fldChar w:fldCharType="end"/>
      </w:r>
    </w:p>
    <w:p w14:paraId="41A3BB90" w14:textId="525DBE1C" w:rsidR="00B5110F" w:rsidRDefault="00B5110F">
      <w:pPr>
        <w:pStyle w:val="TOC5"/>
        <w:rPr>
          <w:rFonts w:asciiTheme="minorHAnsi" w:eastAsiaTheme="minorEastAsia" w:hAnsiTheme="minorHAnsi" w:cstheme="minorBidi"/>
          <w:sz w:val="22"/>
          <w:szCs w:val="22"/>
        </w:rPr>
      </w:pPr>
      <w:r>
        <w:t>10.16.3.2</w:t>
      </w:r>
      <w:r>
        <w:rPr>
          <w:rFonts w:asciiTheme="minorHAnsi" w:eastAsiaTheme="minorEastAsia" w:hAnsiTheme="minorHAnsi" w:cstheme="minorBidi"/>
          <w:sz w:val="22"/>
          <w:szCs w:val="22"/>
        </w:rPr>
        <w:tab/>
      </w:r>
      <w:r>
        <w:t>RX requirements</w:t>
      </w:r>
      <w:r>
        <w:tab/>
      </w:r>
      <w:r>
        <w:fldChar w:fldCharType="begin"/>
      </w:r>
      <w:r>
        <w:instrText xml:space="preserve"> PAGEREF _Toc97892680 \h </w:instrText>
      </w:r>
      <w:r>
        <w:fldChar w:fldCharType="separate"/>
      </w:r>
      <w:r>
        <w:t>454</w:t>
      </w:r>
      <w:r>
        <w:fldChar w:fldCharType="end"/>
      </w:r>
    </w:p>
    <w:p w14:paraId="415F51FD" w14:textId="03750FB7" w:rsidR="00B5110F" w:rsidRDefault="00B5110F">
      <w:pPr>
        <w:pStyle w:val="TOC4"/>
        <w:rPr>
          <w:rFonts w:asciiTheme="minorHAnsi" w:eastAsiaTheme="minorEastAsia" w:hAnsiTheme="minorHAnsi" w:cstheme="minorBidi"/>
          <w:sz w:val="22"/>
          <w:szCs w:val="22"/>
        </w:rPr>
      </w:pPr>
      <w:r>
        <w:t>10.16.4</w:t>
      </w:r>
      <w:r>
        <w:rPr>
          <w:rFonts w:asciiTheme="minorHAnsi" w:eastAsiaTheme="minorEastAsia" w:hAnsiTheme="minorHAnsi" w:cstheme="minorBidi"/>
          <w:sz w:val="22"/>
          <w:szCs w:val="22"/>
        </w:rPr>
        <w:tab/>
      </w:r>
      <w:r>
        <w:t>BS RF requirements</w:t>
      </w:r>
      <w:r>
        <w:tab/>
      </w:r>
      <w:r>
        <w:fldChar w:fldCharType="begin"/>
      </w:r>
      <w:r>
        <w:instrText xml:space="preserve"> PAGEREF _Toc97892681 \h </w:instrText>
      </w:r>
      <w:r>
        <w:fldChar w:fldCharType="separate"/>
      </w:r>
      <w:r>
        <w:t>455</w:t>
      </w:r>
      <w:r>
        <w:fldChar w:fldCharType="end"/>
      </w:r>
    </w:p>
    <w:p w14:paraId="00D9261D" w14:textId="3EF32089" w:rsidR="00B5110F" w:rsidRDefault="00B5110F">
      <w:pPr>
        <w:pStyle w:val="TOC5"/>
        <w:rPr>
          <w:rFonts w:asciiTheme="minorHAnsi" w:eastAsiaTheme="minorEastAsia" w:hAnsiTheme="minorHAnsi" w:cstheme="minorBidi"/>
          <w:sz w:val="22"/>
          <w:szCs w:val="22"/>
        </w:rPr>
      </w:pPr>
      <w:r>
        <w:t>10.16.4.1</w:t>
      </w:r>
      <w:r>
        <w:rPr>
          <w:rFonts w:asciiTheme="minorHAnsi" w:eastAsiaTheme="minorEastAsia" w:hAnsiTheme="minorHAnsi" w:cstheme="minorBidi"/>
          <w:sz w:val="22"/>
          <w:szCs w:val="22"/>
        </w:rPr>
        <w:tab/>
      </w:r>
      <w:r>
        <w:t>TX requirements</w:t>
      </w:r>
      <w:r>
        <w:tab/>
      </w:r>
      <w:r>
        <w:fldChar w:fldCharType="begin"/>
      </w:r>
      <w:r>
        <w:instrText xml:space="preserve"> PAGEREF _Toc97892682 \h </w:instrText>
      </w:r>
      <w:r>
        <w:fldChar w:fldCharType="separate"/>
      </w:r>
      <w:r>
        <w:t>456</w:t>
      </w:r>
      <w:r>
        <w:fldChar w:fldCharType="end"/>
      </w:r>
    </w:p>
    <w:p w14:paraId="2597D9CA" w14:textId="33BA70C9" w:rsidR="00B5110F" w:rsidRDefault="00B5110F">
      <w:pPr>
        <w:pStyle w:val="TOC5"/>
        <w:rPr>
          <w:rFonts w:asciiTheme="minorHAnsi" w:eastAsiaTheme="minorEastAsia" w:hAnsiTheme="minorHAnsi" w:cstheme="minorBidi"/>
          <w:sz w:val="22"/>
          <w:szCs w:val="22"/>
        </w:rPr>
      </w:pPr>
      <w:r>
        <w:t>10.16.4.2</w:t>
      </w:r>
      <w:r>
        <w:rPr>
          <w:rFonts w:asciiTheme="minorHAnsi" w:eastAsiaTheme="minorEastAsia" w:hAnsiTheme="minorHAnsi" w:cstheme="minorBidi"/>
          <w:sz w:val="22"/>
          <w:szCs w:val="22"/>
        </w:rPr>
        <w:tab/>
      </w:r>
      <w:r>
        <w:t>RX requirements</w:t>
      </w:r>
      <w:r>
        <w:tab/>
      </w:r>
      <w:r>
        <w:fldChar w:fldCharType="begin"/>
      </w:r>
      <w:r>
        <w:instrText xml:space="preserve"> PAGEREF _Toc97892683 \h </w:instrText>
      </w:r>
      <w:r>
        <w:fldChar w:fldCharType="separate"/>
      </w:r>
      <w:r>
        <w:t>458</w:t>
      </w:r>
      <w:r>
        <w:fldChar w:fldCharType="end"/>
      </w:r>
    </w:p>
    <w:p w14:paraId="4D8AD726" w14:textId="3ADC0EC1" w:rsidR="00B5110F" w:rsidRDefault="00B5110F">
      <w:pPr>
        <w:pStyle w:val="TOC4"/>
        <w:rPr>
          <w:rFonts w:asciiTheme="minorHAnsi" w:eastAsiaTheme="minorEastAsia" w:hAnsiTheme="minorHAnsi" w:cstheme="minorBidi"/>
          <w:sz w:val="22"/>
          <w:szCs w:val="22"/>
        </w:rPr>
      </w:pPr>
      <w:r>
        <w:lastRenderedPageBreak/>
        <w:t>10.16.5</w:t>
      </w:r>
      <w:r>
        <w:rPr>
          <w:rFonts w:asciiTheme="minorHAnsi" w:eastAsiaTheme="minorEastAsia" w:hAnsiTheme="minorHAnsi" w:cstheme="minorBidi"/>
          <w:sz w:val="22"/>
          <w:szCs w:val="22"/>
        </w:rPr>
        <w:tab/>
      </w:r>
      <w:r>
        <w:t>BS RF conformance testing</w:t>
      </w:r>
      <w:r>
        <w:tab/>
      </w:r>
      <w:r>
        <w:fldChar w:fldCharType="begin"/>
      </w:r>
      <w:r>
        <w:instrText xml:space="preserve"> PAGEREF _Toc97892684 \h </w:instrText>
      </w:r>
      <w:r>
        <w:fldChar w:fldCharType="separate"/>
      </w:r>
      <w:r>
        <w:t>459</w:t>
      </w:r>
      <w:r>
        <w:fldChar w:fldCharType="end"/>
      </w:r>
    </w:p>
    <w:p w14:paraId="626CBE0F" w14:textId="34FE0419" w:rsidR="00B5110F" w:rsidRDefault="00B5110F">
      <w:pPr>
        <w:pStyle w:val="TOC4"/>
        <w:rPr>
          <w:rFonts w:asciiTheme="minorHAnsi" w:eastAsiaTheme="minorEastAsia" w:hAnsiTheme="minorHAnsi" w:cstheme="minorBidi"/>
          <w:sz w:val="22"/>
          <w:szCs w:val="22"/>
        </w:rPr>
      </w:pPr>
      <w:r>
        <w:t>10.16.6</w:t>
      </w:r>
      <w:r>
        <w:rPr>
          <w:rFonts w:asciiTheme="minorHAnsi" w:eastAsiaTheme="minorEastAsia" w:hAnsiTheme="minorHAnsi" w:cstheme="minorBidi"/>
          <w:sz w:val="22"/>
          <w:szCs w:val="22"/>
        </w:rPr>
        <w:tab/>
      </w:r>
      <w:r>
        <w:t>Co-existence simulations</w:t>
      </w:r>
      <w:r>
        <w:tab/>
      </w:r>
      <w:r>
        <w:fldChar w:fldCharType="begin"/>
      </w:r>
      <w:r>
        <w:instrText xml:space="preserve"> PAGEREF _Toc97892685 \h </w:instrText>
      </w:r>
      <w:r>
        <w:fldChar w:fldCharType="separate"/>
      </w:r>
      <w:r>
        <w:t>460</w:t>
      </w:r>
      <w:r>
        <w:fldChar w:fldCharType="end"/>
      </w:r>
    </w:p>
    <w:p w14:paraId="00C4212A" w14:textId="68744C68" w:rsidR="00B5110F" w:rsidRDefault="00B5110F">
      <w:pPr>
        <w:pStyle w:val="TOC4"/>
        <w:rPr>
          <w:rFonts w:asciiTheme="minorHAnsi" w:eastAsiaTheme="minorEastAsia" w:hAnsiTheme="minorHAnsi" w:cstheme="minorBidi"/>
          <w:sz w:val="22"/>
          <w:szCs w:val="22"/>
        </w:rPr>
      </w:pPr>
      <w:r>
        <w:t>10.16.7</w:t>
      </w:r>
      <w:r>
        <w:rPr>
          <w:rFonts w:asciiTheme="minorHAnsi" w:eastAsiaTheme="minorEastAsia" w:hAnsiTheme="minorHAnsi" w:cstheme="minorBidi"/>
          <w:sz w:val="22"/>
          <w:szCs w:val="22"/>
        </w:rPr>
        <w:tab/>
      </w:r>
      <w:r>
        <w:t>FR1+FR2-2 DC/CA band combinations</w:t>
      </w:r>
      <w:r>
        <w:tab/>
      </w:r>
      <w:r>
        <w:fldChar w:fldCharType="begin"/>
      </w:r>
      <w:r>
        <w:instrText xml:space="preserve"> PAGEREF _Toc97892686 \h </w:instrText>
      </w:r>
      <w:r>
        <w:fldChar w:fldCharType="separate"/>
      </w:r>
      <w:r>
        <w:t>460</w:t>
      </w:r>
      <w:r>
        <w:fldChar w:fldCharType="end"/>
      </w:r>
    </w:p>
    <w:p w14:paraId="7F390851" w14:textId="30D9C9D9" w:rsidR="00B5110F" w:rsidRDefault="00B5110F">
      <w:pPr>
        <w:pStyle w:val="TOC4"/>
        <w:rPr>
          <w:rFonts w:asciiTheme="minorHAnsi" w:eastAsiaTheme="minorEastAsia" w:hAnsiTheme="minorHAnsi" w:cstheme="minorBidi"/>
          <w:sz w:val="22"/>
          <w:szCs w:val="22"/>
        </w:rPr>
      </w:pPr>
      <w:r>
        <w:t>10.16.8</w:t>
      </w:r>
      <w:r>
        <w:rPr>
          <w:rFonts w:asciiTheme="minorHAnsi" w:eastAsiaTheme="minorEastAsia" w:hAnsiTheme="minorHAnsi" w:cstheme="minorBidi"/>
          <w:sz w:val="22"/>
          <w:szCs w:val="22"/>
        </w:rPr>
        <w:tab/>
      </w:r>
      <w:r>
        <w:t>RRM core requirements</w:t>
      </w:r>
      <w:r>
        <w:tab/>
      </w:r>
      <w:r>
        <w:fldChar w:fldCharType="begin"/>
      </w:r>
      <w:r>
        <w:instrText xml:space="preserve"> PAGEREF _Toc97892687 \h </w:instrText>
      </w:r>
      <w:r>
        <w:fldChar w:fldCharType="separate"/>
      </w:r>
      <w:r>
        <w:t>460</w:t>
      </w:r>
      <w:r>
        <w:fldChar w:fldCharType="end"/>
      </w:r>
    </w:p>
    <w:p w14:paraId="4A01173E" w14:textId="52B9C07E" w:rsidR="00B5110F" w:rsidRDefault="00B5110F">
      <w:pPr>
        <w:pStyle w:val="TOC5"/>
        <w:rPr>
          <w:rFonts w:asciiTheme="minorHAnsi" w:eastAsiaTheme="minorEastAsia" w:hAnsiTheme="minorHAnsi" w:cstheme="minorBidi"/>
          <w:sz w:val="22"/>
          <w:szCs w:val="22"/>
        </w:rPr>
      </w:pPr>
      <w:r>
        <w:t>10.16.8.1</w:t>
      </w:r>
      <w:r>
        <w:rPr>
          <w:rFonts w:asciiTheme="minorHAnsi" w:eastAsiaTheme="minorEastAsia" w:hAnsiTheme="minorHAnsi" w:cstheme="minorBidi"/>
          <w:sz w:val="22"/>
          <w:szCs w:val="22"/>
        </w:rPr>
        <w:tab/>
      </w:r>
      <w:r>
        <w:t>General</w:t>
      </w:r>
      <w:r>
        <w:tab/>
      </w:r>
      <w:r>
        <w:fldChar w:fldCharType="begin"/>
      </w:r>
      <w:r>
        <w:instrText xml:space="preserve"> PAGEREF _Toc97892688 \h </w:instrText>
      </w:r>
      <w:r>
        <w:fldChar w:fldCharType="separate"/>
      </w:r>
      <w:r>
        <w:t>461</w:t>
      </w:r>
      <w:r>
        <w:fldChar w:fldCharType="end"/>
      </w:r>
    </w:p>
    <w:p w14:paraId="26E588A8" w14:textId="62DEC2FC" w:rsidR="00B5110F" w:rsidRDefault="00B5110F">
      <w:pPr>
        <w:pStyle w:val="TOC5"/>
        <w:rPr>
          <w:rFonts w:asciiTheme="minorHAnsi" w:eastAsiaTheme="minorEastAsia" w:hAnsiTheme="minorHAnsi" w:cstheme="minorBidi"/>
          <w:sz w:val="22"/>
          <w:szCs w:val="22"/>
        </w:rPr>
      </w:pPr>
      <w:r>
        <w:t>10.16.8.2</w:t>
      </w:r>
      <w:r>
        <w:rPr>
          <w:rFonts w:asciiTheme="minorHAnsi" w:eastAsiaTheme="minorEastAsia" w:hAnsiTheme="minorHAnsi" w:cstheme="minorBidi"/>
          <w:sz w:val="22"/>
          <w:szCs w:val="22"/>
        </w:rPr>
        <w:tab/>
      </w:r>
      <w:r>
        <w:t>Timing requirements</w:t>
      </w:r>
      <w:r>
        <w:tab/>
      </w:r>
      <w:r>
        <w:fldChar w:fldCharType="begin"/>
      </w:r>
      <w:r>
        <w:instrText xml:space="preserve"> PAGEREF _Toc97892689 \h </w:instrText>
      </w:r>
      <w:r>
        <w:fldChar w:fldCharType="separate"/>
      </w:r>
      <w:r>
        <w:t>463</w:t>
      </w:r>
      <w:r>
        <w:fldChar w:fldCharType="end"/>
      </w:r>
    </w:p>
    <w:p w14:paraId="4EB8546C" w14:textId="126D5E16" w:rsidR="00B5110F" w:rsidRDefault="00B5110F">
      <w:pPr>
        <w:pStyle w:val="TOC5"/>
        <w:rPr>
          <w:rFonts w:asciiTheme="minorHAnsi" w:eastAsiaTheme="minorEastAsia" w:hAnsiTheme="minorHAnsi" w:cstheme="minorBidi"/>
          <w:sz w:val="22"/>
          <w:szCs w:val="22"/>
        </w:rPr>
      </w:pPr>
      <w:r>
        <w:t>10.16.8.3</w:t>
      </w:r>
      <w:r>
        <w:rPr>
          <w:rFonts w:asciiTheme="minorHAnsi" w:eastAsiaTheme="minorEastAsia" w:hAnsiTheme="minorHAnsi" w:cstheme="minorBidi"/>
          <w:sz w:val="22"/>
          <w:szCs w:val="22"/>
        </w:rPr>
        <w:tab/>
      </w:r>
      <w:r>
        <w:t>Interruption requirements</w:t>
      </w:r>
      <w:r>
        <w:tab/>
      </w:r>
      <w:r>
        <w:fldChar w:fldCharType="begin"/>
      </w:r>
      <w:r>
        <w:instrText xml:space="preserve"> PAGEREF _Toc97892690 \h </w:instrText>
      </w:r>
      <w:r>
        <w:fldChar w:fldCharType="separate"/>
      </w:r>
      <w:r>
        <w:t>464</w:t>
      </w:r>
      <w:r>
        <w:fldChar w:fldCharType="end"/>
      </w:r>
    </w:p>
    <w:p w14:paraId="108B8057" w14:textId="6806E9B3" w:rsidR="00B5110F" w:rsidRDefault="00B5110F">
      <w:pPr>
        <w:pStyle w:val="TOC5"/>
        <w:rPr>
          <w:rFonts w:asciiTheme="minorHAnsi" w:eastAsiaTheme="minorEastAsia" w:hAnsiTheme="minorHAnsi" w:cstheme="minorBidi"/>
          <w:sz w:val="22"/>
          <w:szCs w:val="22"/>
        </w:rPr>
      </w:pPr>
      <w:r>
        <w:t>10.16.8.4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_Toc97892691 \h </w:instrText>
      </w:r>
      <w:r>
        <w:fldChar w:fldCharType="separate"/>
      </w:r>
      <w:r>
        <w:t>465</w:t>
      </w:r>
      <w:r>
        <w:fldChar w:fldCharType="end"/>
      </w:r>
    </w:p>
    <w:p w14:paraId="52C7398F" w14:textId="70372555" w:rsidR="00B5110F" w:rsidRDefault="00B5110F">
      <w:pPr>
        <w:pStyle w:val="TOC5"/>
        <w:rPr>
          <w:rFonts w:asciiTheme="minorHAnsi" w:eastAsiaTheme="minorEastAsia" w:hAnsiTheme="minorHAnsi" w:cstheme="minorBidi"/>
          <w:sz w:val="22"/>
          <w:szCs w:val="22"/>
        </w:rPr>
      </w:pPr>
      <w:r>
        <w:t>10.16.8.5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_Toc97892692 \h </w:instrText>
      </w:r>
      <w:r>
        <w:fldChar w:fldCharType="separate"/>
      </w:r>
      <w:r>
        <w:t>465</w:t>
      </w:r>
      <w:r>
        <w:fldChar w:fldCharType="end"/>
      </w:r>
    </w:p>
    <w:p w14:paraId="3FF80661" w14:textId="157EDFBC" w:rsidR="00B5110F" w:rsidRDefault="00B5110F">
      <w:pPr>
        <w:pStyle w:val="TOC5"/>
        <w:rPr>
          <w:rFonts w:asciiTheme="minorHAnsi" w:eastAsiaTheme="minorEastAsia" w:hAnsiTheme="minorHAnsi" w:cstheme="minorBidi"/>
          <w:sz w:val="22"/>
          <w:szCs w:val="22"/>
        </w:rPr>
      </w:pPr>
      <w:r>
        <w:t>10.16.8.6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_Toc97892693 \h </w:instrText>
      </w:r>
      <w:r>
        <w:fldChar w:fldCharType="separate"/>
      </w:r>
      <w:r>
        <w:t>465</w:t>
      </w:r>
      <w:r>
        <w:fldChar w:fldCharType="end"/>
      </w:r>
    </w:p>
    <w:p w14:paraId="29199281" w14:textId="2A9C84D0" w:rsidR="00B5110F" w:rsidRDefault="00B5110F">
      <w:pPr>
        <w:pStyle w:val="TOC4"/>
        <w:rPr>
          <w:rFonts w:asciiTheme="minorHAnsi" w:eastAsiaTheme="minorEastAsia" w:hAnsiTheme="minorHAnsi" w:cstheme="minorBidi"/>
          <w:sz w:val="22"/>
          <w:szCs w:val="22"/>
        </w:rPr>
      </w:pPr>
      <w:r>
        <w:t>10.16.9</w:t>
      </w:r>
      <w:r>
        <w:rPr>
          <w:rFonts w:asciiTheme="minorHAnsi" w:eastAsiaTheme="minorEastAsia" w:hAnsiTheme="minorHAnsi" w:cstheme="minorBidi"/>
          <w:sz w:val="22"/>
          <w:szCs w:val="22"/>
        </w:rPr>
        <w:tab/>
      </w:r>
      <w:r>
        <w:t>Others</w:t>
      </w:r>
      <w:r>
        <w:tab/>
      </w:r>
      <w:r>
        <w:fldChar w:fldCharType="begin"/>
      </w:r>
      <w:r>
        <w:instrText xml:space="preserve"> PAGEREF _Toc97892694 \h </w:instrText>
      </w:r>
      <w:r>
        <w:fldChar w:fldCharType="separate"/>
      </w:r>
      <w:r>
        <w:t>468</w:t>
      </w:r>
      <w:r>
        <w:fldChar w:fldCharType="end"/>
      </w:r>
    </w:p>
    <w:p w14:paraId="55161B7B" w14:textId="05AFD4EB" w:rsidR="00B5110F" w:rsidRDefault="00B5110F">
      <w:pPr>
        <w:pStyle w:val="TOC4"/>
        <w:rPr>
          <w:rFonts w:asciiTheme="minorHAnsi" w:eastAsiaTheme="minorEastAsia" w:hAnsiTheme="minorHAnsi" w:cstheme="minorBidi"/>
          <w:sz w:val="22"/>
          <w:szCs w:val="22"/>
        </w:rPr>
      </w:pPr>
      <w:r>
        <w:t>10.16.10</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_Toc97892695 \h </w:instrText>
      </w:r>
      <w:r>
        <w:fldChar w:fldCharType="separate"/>
      </w:r>
      <w:r>
        <w:t>469</w:t>
      </w:r>
      <w:r>
        <w:fldChar w:fldCharType="end"/>
      </w:r>
    </w:p>
    <w:p w14:paraId="4C291580" w14:textId="27F3970A" w:rsidR="00B5110F" w:rsidRDefault="00B5110F">
      <w:pPr>
        <w:pStyle w:val="TOC5"/>
        <w:rPr>
          <w:rFonts w:asciiTheme="minorHAnsi" w:eastAsiaTheme="minorEastAsia" w:hAnsiTheme="minorHAnsi" w:cstheme="minorBidi"/>
          <w:sz w:val="22"/>
          <w:szCs w:val="22"/>
        </w:rPr>
      </w:pPr>
      <w:r>
        <w:t>10.16.10.1</w:t>
      </w:r>
      <w:r>
        <w:rPr>
          <w:rFonts w:asciiTheme="minorHAnsi" w:eastAsiaTheme="minorEastAsia" w:hAnsiTheme="minorHAnsi" w:cstheme="minorBidi"/>
          <w:sz w:val="22"/>
          <w:szCs w:val="22"/>
        </w:rPr>
        <w:tab/>
      </w:r>
      <w:r>
        <w:t>General</w:t>
      </w:r>
      <w:r>
        <w:tab/>
      </w:r>
      <w:r>
        <w:fldChar w:fldCharType="begin"/>
      </w:r>
      <w:r>
        <w:instrText xml:space="preserve"> PAGEREF _Toc97892696 \h </w:instrText>
      </w:r>
      <w:r>
        <w:fldChar w:fldCharType="separate"/>
      </w:r>
      <w:r>
        <w:t>469</w:t>
      </w:r>
      <w:r>
        <w:fldChar w:fldCharType="end"/>
      </w:r>
    </w:p>
    <w:p w14:paraId="5F2AA4D7" w14:textId="2A76AFBA" w:rsidR="00B5110F" w:rsidRDefault="00B5110F">
      <w:pPr>
        <w:pStyle w:val="TOC5"/>
        <w:rPr>
          <w:rFonts w:asciiTheme="minorHAnsi" w:eastAsiaTheme="minorEastAsia" w:hAnsiTheme="minorHAnsi" w:cstheme="minorBidi"/>
          <w:sz w:val="22"/>
          <w:szCs w:val="22"/>
        </w:rPr>
      </w:pPr>
      <w:r>
        <w:t>10.16.10.2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_Toc97892697 \h </w:instrText>
      </w:r>
      <w:r>
        <w:fldChar w:fldCharType="separate"/>
      </w:r>
      <w:r>
        <w:t>470</w:t>
      </w:r>
      <w:r>
        <w:fldChar w:fldCharType="end"/>
      </w:r>
    </w:p>
    <w:p w14:paraId="0202C80A" w14:textId="7273518D" w:rsidR="00B5110F" w:rsidRDefault="00B5110F">
      <w:pPr>
        <w:pStyle w:val="TOC5"/>
        <w:rPr>
          <w:rFonts w:asciiTheme="minorHAnsi" w:eastAsiaTheme="minorEastAsia" w:hAnsiTheme="minorHAnsi" w:cstheme="minorBidi"/>
          <w:sz w:val="22"/>
          <w:szCs w:val="22"/>
        </w:rPr>
      </w:pPr>
      <w:r>
        <w:t>10.16.10.3</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_Toc97892698 \h </w:instrText>
      </w:r>
      <w:r>
        <w:fldChar w:fldCharType="separate"/>
      </w:r>
      <w:r>
        <w:t>471</w:t>
      </w:r>
      <w:r>
        <w:fldChar w:fldCharType="end"/>
      </w:r>
    </w:p>
    <w:p w14:paraId="3FC0EBBE" w14:textId="1DEE5AA8" w:rsidR="00B5110F" w:rsidRDefault="00B5110F">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_Toc97892699 \h </w:instrText>
      </w:r>
      <w:r>
        <w:fldChar w:fldCharType="separate"/>
      </w:r>
      <w:r>
        <w:t>471</w:t>
      </w:r>
      <w:r>
        <w:fldChar w:fldCharType="end"/>
      </w:r>
    </w:p>
    <w:p w14:paraId="6720B622" w14:textId="72B05BB3" w:rsidR="00B5110F" w:rsidRDefault="00B5110F">
      <w:pPr>
        <w:pStyle w:val="TOC4"/>
        <w:rPr>
          <w:rFonts w:asciiTheme="minorHAnsi" w:eastAsiaTheme="minorEastAsia" w:hAnsiTheme="minorHAnsi" w:cstheme="minorBidi"/>
          <w:sz w:val="22"/>
          <w:szCs w:val="22"/>
        </w:rPr>
      </w:pPr>
      <w:r>
        <w:t>10.17.1</w:t>
      </w:r>
      <w:r>
        <w:rPr>
          <w:rFonts w:asciiTheme="minorHAnsi" w:eastAsiaTheme="minorEastAsia" w:hAnsiTheme="minorHAnsi" w:cstheme="minorBidi"/>
          <w:sz w:val="22"/>
          <w:szCs w:val="22"/>
        </w:rPr>
        <w:tab/>
      </w:r>
      <w:r>
        <w:t>General</w:t>
      </w:r>
      <w:r>
        <w:tab/>
      </w:r>
      <w:r>
        <w:fldChar w:fldCharType="begin"/>
      </w:r>
      <w:r>
        <w:instrText xml:space="preserve"> PAGEREF _Toc97892700 \h </w:instrText>
      </w:r>
      <w:r>
        <w:fldChar w:fldCharType="separate"/>
      </w:r>
      <w:r>
        <w:t>471</w:t>
      </w:r>
      <w:r>
        <w:fldChar w:fldCharType="end"/>
      </w:r>
    </w:p>
    <w:p w14:paraId="6CF82C96" w14:textId="085D0EF8" w:rsidR="00B5110F" w:rsidRDefault="00B5110F">
      <w:pPr>
        <w:pStyle w:val="TOC4"/>
        <w:rPr>
          <w:rFonts w:asciiTheme="minorHAnsi" w:eastAsiaTheme="minorEastAsia" w:hAnsiTheme="minorHAnsi" w:cstheme="minorBidi"/>
          <w:sz w:val="22"/>
          <w:szCs w:val="22"/>
        </w:rPr>
      </w:pPr>
      <w:r>
        <w:t>10.17.2</w:t>
      </w:r>
      <w:r>
        <w:rPr>
          <w:rFonts w:asciiTheme="minorHAnsi" w:eastAsiaTheme="minorEastAsia" w:hAnsiTheme="minorHAnsi" w:cstheme="minorBidi"/>
          <w:sz w:val="22"/>
          <w:szCs w:val="22"/>
        </w:rPr>
        <w:tab/>
      </w:r>
      <w:r>
        <w:t>RF requirements</w:t>
      </w:r>
      <w:r>
        <w:tab/>
      </w:r>
      <w:r>
        <w:fldChar w:fldCharType="begin"/>
      </w:r>
      <w:r>
        <w:instrText xml:space="preserve"> PAGEREF _Toc97892701 \h </w:instrText>
      </w:r>
      <w:r>
        <w:fldChar w:fldCharType="separate"/>
      </w:r>
      <w:r>
        <w:t>472</w:t>
      </w:r>
      <w:r>
        <w:fldChar w:fldCharType="end"/>
      </w:r>
    </w:p>
    <w:p w14:paraId="07D36876" w14:textId="08EB013E" w:rsidR="00B5110F" w:rsidRDefault="00B5110F">
      <w:pPr>
        <w:pStyle w:val="TOC5"/>
        <w:rPr>
          <w:rFonts w:asciiTheme="minorHAnsi" w:eastAsiaTheme="minorEastAsia" w:hAnsiTheme="minorHAnsi" w:cstheme="minorBidi"/>
          <w:sz w:val="22"/>
          <w:szCs w:val="22"/>
        </w:rPr>
      </w:pPr>
      <w:r>
        <w:t>10.17.2.1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_Toc97892702 \h </w:instrText>
      </w:r>
      <w:r>
        <w:fldChar w:fldCharType="separate"/>
      </w:r>
      <w:r>
        <w:t>472</w:t>
      </w:r>
      <w:r>
        <w:fldChar w:fldCharType="end"/>
      </w:r>
    </w:p>
    <w:p w14:paraId="545B34FB" w14:textId="3DF65BD3" w:rsidR="00B5110F" w:rsidRDefault="00B5110F">
      <w:pPr>
        <w:pStyle w:val="TOC5"/>
        <w:rPr>
          <w:rFonts w:asciiTheme="minorHAnsi" w:eastAsiaTheme="minorEastAsia" w:hAnsiTheme="minorHAnsi" w:cstheme="minorBidi"/>
          <w:sz w:val="22"/>
          <w:szCs w:val="22"/>
        </w:rPr>
      </w:pPr>
      <w:r>
        <w:t>10.17.2.2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_Toc97892703 \h </w:instrText>
      </w:r>
      <w:r>
        <w:fldChar w:fldCharType="separate"/>
      </w:r>
      <w:r>
        <w:t>473</w:t>
      </w:r>
      <w:r>
        <w:fldChar w:fldCharType="end"/>
      </w:r>
    </w:p>
    <w:p w14:paraId="4A0C7147" w14:textId="30363F4D" w:rsidR="00B5110F" w:rsidRDefault="00B5110F">
      <w:pPr>
        <w:pStyle w:val="TOC5"/>
        <w:rPr>
          <w:rFonts w:asciiTheme="minorHAnsi" w:eastAsiaTheme="minorEastAsia" w:hAnsiTheme="minorHAnsi" w:cstheme="minorBidi"/>
          <w:sz w:val="22"/>
          <w:szCs w:val="22"/>
        </w:rPr>
      </w:pPr>
      <w:r>
        <w:t>10.17.2.3</w:t>
      </w:r>
      <w:r>
        <w:rPr>
          <w:rFonts w:asciiTheme="minorHAnsi" w:eastAsiaTheme="minorEastAsia" w:hAnsiTheme="minorHAnsi" w:cstheme="minorBidi"/>
          <w:sz w:val="22"/>
          <w:szCs w:val="22"/>
        </w:rPr>
        <w:tab/>
      </w:r>
      <w:r>
        <w:t>Others</w:t>
      </w:r>
      <w:r>
        <w:tab/>
      </w:r>
      <w:r>
        <w:fldChar w:fldCharType="begin"/>
      </w:r>
      <w:r>
        <w:instrText xml:space="preserve"> PAGEREF _Toc97892704 \h </w:instrText>
      </w:r>
      <w:r>
        <w:fldChar w:fldCharType="separate"/>
      </w:r>
      <w:r>
        <w:t>474</w:t>
      </w:r>
      <w:r>
        <w:fldChar w:fldCharType="end"/>
      </w:r>
    </w:p>
    <w:p w14:paraId="5A628071" w14:textId="57943F86" w:rsidR="00B5110F" w:rsidRDefault="00B5110F">
      <w:pPr>
        <w:pStyle w:val="TOC4"/>
        <w:rPr>
          <w:rFonts w:asciiTheme="minorHAnsi" w:eastAsiaTheme="minorEastAsia" w:hAnsiTheme="minorHAnsi" w:cstheme="minorBidi"/>
          <w:sz w:val="22"/>
          <w:szCs w:val="22"/>
        </w:rPr>
      </w:pPr>
      <w:r>
        <w:t>10.17.3</w:t>
      </w:r>
      <w:r>
        <w:rPr>
          <w:rFonts w:asciiTheme="minorHAnsi" w:eastAsiaTheme="minorEastAsia" w:hAnsiTheme="minorHAnsi" w:cstheme="minorBidi"/>
          <w:sz w:val="22"/>
          <w:szCs w:val="22"/>
        </w:rPr>
        <w:tab/>
      </w:r>
      <w:r>
        <w:t>RF conformance testing</w:t>
      </w:r>
      <w:r>
        <w:tab/>
      </w:r>
      <w:r>
        <w:fldChar w:fldCharType="begin"/>
      </w:r>
      <w:r>
        <w:instrText xml:space="preserve"> PAGEREF _Toc97892705 \h </w:instrText>
      </w:r>
      <w:r>
        <w:fldChar w:fldCharType="separate"/>
      </w:r>
      <w:r>
        <w:t>474</w:t>
      </w:r>
      <w:r>
        <w:fldChar w:fldCharType="end"/>
      </w:r>
    </w:p>
    <w:p w14:paraId="0FE64C1D" w14:textId="74A3CB05" w:rsidR="00B5110F" w:rsidRDefault="00B5110F">
      <w:pPr>
        <w:pStyle w:val="TOC4"/>
        <w:rPr>
          <w:rFonts w:asciiTheme="minorHAnsi" w:eastAsiaTheme="minorEastAsia" w:hAnsiTheme="minorHAnsi" w:cstheme="minorBidi"/>
          <w:sz w:val="22"/>
          <w:szCs w:val="22"/>
        </w:rPr>
      </w:pPr>
      <w:r>
        <w:t>10.17.4</w:t>
      </w:r>
      <w:r>
        <w:rPr>
          <w:rFonts w:asciiTheme="minorHAnsi" w:eastAsiaTheme="minorEastAsia" w:hAnsiTheme="minorHAnsi" w:cstheme="minorBidi"/>
          <w:sz w:val="22"/>
          <w:szCs w:val="22"/>
        </w:rPr>
        <w:tab/>
      </w:r>
      <w:r>
        <w:t>RRM core requirements</w:t>
      </w:r>
      <w:r>
        <w:tab/>
      </w:r>
      <w:r>
        <w:fldChar w:fldCharType="begin"/>
      </w:r>
      <w:r>
        <w:instrText xml:space="preserve"> PAGEREF _Toc97892706 \h </w:instrText>
      </w:r>
      <w:r>
        <w:fldChar w:fldCharType="separate"/>
      </w:r>
      <w:r>
        <w:t>474</w:t>
      </w:r>
      <w:r>
        <w:fldChar w:fldCharType="end"/>
      </w:r>
    </w:p>
    <w:p w14:paraId="1102BEF1" w14:textId="578CECF4" w:rsidR="00B5110F" w:rsidRDefault="00B5110F">
      <w:pPr>
        <w:pStyle w:val="TOC4"/>
        <w:rPr>
          <w:rFonts w:asciiTheme="minorHAnsi" w:eastAsiaTheme="minorEastAsia" w:hAnsiTheme="minorHAnsi" w:cstheme="minorBidi"/>
          <w:sz w:val="22"/>
          <w:szCs w:val="22"/>
        </w:rPr>
      </w:pPr>
      <w:r>
        <w:t>10.17.5</w:t>
      </w:r>
      <w:r>
        <w:rPr>
          <w:rFonts w:asciiTheme="minorHAnsi" w:eastAsiaTheme="minorEastAsia" w:hAnsiTheme="minorHAnsi" w:cstheme="minorBidi"/>
          <w:sz w:val="22"/>
          <w:szCs w:val="22"/>
        </w:rPr>
        <w:tab/>
      </w:r>
      <w:r>
        <w:t>Demodulation requirements</w:t>
      </w:r>
      <w:r>
        <w:tab/>
      </w:r>
      <w:r>
        <w:fldChar w:fldCharType="begin"/>
      </w:r>
      <w:r>
        <w:instrText xml:space="preserve"> PAGEREF _Toc97892707 \h </w:instrText>
      </w:r>
      <w:r>
        <w:fldChar w:fldCharType="separate"/>
      </w:r>
      <w:r>
        <w:t>476</w:t>
      </w:r>
      <w:r>
        <w:fldChar w:fldCharType="end"/>
      </w:r>
    </w:p>
    <w:p w14:paraId="3163E530" w14:textId="2A5A2756" w:rsidR="00B5110F" w:rsidRDefault="00B5110F">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NR coverage enhancements</w:t>
      </w:r>
      <w:r>
        <w:tab/>
      </w:r>
      <w:r>
        <w:fldChar w:fldCharType="begin"/>
      </w:r>
      <w:r>
        <w:instrText xml:space="preserve"> PAGEREF _Toc97892708 \h </w:instrText>
      </w:r>
      <w:r>
        <w:fldChar w:fldCharType="separate"/>
      </w:r>
      <w:r>
        <w:t>477</w:t>
      </w:r>
      <w:r>
        <w:fldChar w:fldCharType="end"/>
      </w:r>
    </w:p>
    <w:p w14:paraId="605C40C5" w14:textId="3A7BB9AC" w:rsidR="00B5110F" w:rsidRDefault="00B5110F">
      <w:pPr>
        <w:pStyle w:val="TOC4"/>
        <w:rPr>
          <w:rFonts w:asciiTheme="minorHAnsi" w:eastAsiaTheme="minorEastAsia" w:hAnsiTheme="minorHAnsi" w:cstheme="minorBidi"/>
          <w:sz w:val="22"/>
          <w:szCs w:val="22"/>
        </w:rPr>
      </w:pPr>
      <w:r>
        <w:t>10.18.1</w:t>
      </w:r>
      <w:r>
        <w:rPr>
          <w:rFonts w:asciiTheme="minorHAnsi" w:eastAsiaTheme="minorEastAsia" w:hAnsiTheme="minorHAnsi" w:cstheme="minorBidi"/>
          <w:sz w:val="22"/>
          <w:szCs w:val="22"/>
        </w:rPr>
        <w:tab/>
      </w:r>
      <w:r>
        <w:t>General and CR structure</w:t>
      </w:r>
      <w:r>
        <w:tab/>
      </w:r>
      <w:r>
        <w:fldChar w:fldCharType="begin"/>
      </w:r>
      <w:r>
        <w:instrText xml:space="preserve"> PAGEREF _Toc97892709 \h </w:instrText>
      </w:r>
      <w:r>
        <w:fldChar w:fldCharType="separate"/>
      </w:r>
      <w:r>
        <w:t>477</w:t>
      </w:r>
      <w:r>
        <w:fldChar w:fldCharType="end"/>
      </w:r>
    </w:p>
    <w:p w14:paraId="4E2DB9B4" w14:textId="4DA75DA4" w:rsidR="00B5110F" w:rsidRDefault="00B5110F">
      <w:pPr>
        <w:pStyle w:val="TOC4"/>
        <w:rPr>
          <w:rFonts w:asciiTheme="minorHAnsi" w:eastAsiaTheme="minorEastAsia" w:hAnsiTheme="minorHAnsi" w:cstheme="minorBidi"/>
          <w:sz w:val="22"/>
          <w:szCs w:val="22"/>
        </w:rPr>
      </w:pPr>
      <w:r>
        <w:t>10.18.2</w:t>
      </w:r>
      <w:r>
        <w:rPr>
          <w:rFonts w:asciiTheme="minorHAnsi" w:eastAsiaTheme="minorEastAsia" w:hAnsiTheme="minorHAnsi" w:cstheme="minorBidi"/>
          <w:sz w:val="22"/>
          <w:szCs w:val="22"/>
        </w:rPr>
        <w:tab/>
      </w:r>
      <w:r>
        <w:t>UE RF requirements</w:t>
      </w:r>
      <w:r>
        <w:tab/>
      </w:r>
      <w:r>
        <w:fldChar w:fldCharType="begin"/>
      </w:r>
      <w:r>
        <w:instrText xml:space="preserve"> PAGEREF _Toc97892710 \h </w:instrText>
      </w:r>
      <w:r>
        <w:fldChar w:fldCharType="separate"/>
      </w:r>
      <w:r>
        <w:t>480</w:t>
      </w:r>
      <w:r>
        <w:fldChar w:fldCharType="end"/>
      </w:r>
    </w:p>
    <w:p w14:paraId="4B3A1D0F" w14:textId="1CDC04B4" w:rsidR="00B5110F" w:rsidRDefault="00B5110F">
      <w:pPr>
        <w:pStyle w:val="TOC5"/>
        <w:rPr>
          <w:rFonts w:asciiTheme="minorHAnsi" w:eastAsiaTheme="minorEastAsia" w:hAnsiTheme="minorHAnsi" w:cstheme="minorBidi"/>
          <w:sz w:val="22"/>
          <w:szCs w:val="22"/>
        </w:rPr>
      </w:pPr>
      <w:r>
        <w:t>10.18.2.1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_Toc97892711 \h </w:instrText>
      </w:r>
      <w:r>
        <w:fldChar w:fldCharType="separate"/>
      </w:r>
      <w:r>
        <w:t>480</w:t>
      </w:r>
      <w:r>
        <w:fldChar w:fldCharType="end"/>
      </w:r>
    </w:p>
    <w:p w14:paraId="0F79AD28" w14:textId="16D34819" w:rsidR="00B5110F" w:rsidRDefault="00B5110F">
      <w:pPr>
        <w:pStyle w:val="TOC5"/>
        <w:rPr>
          <w:rFonts w:asciiTheme="minorHAnsi" w:eastAsiaTheme="minorEastAsia" w:hAnsiTheme="minorHAnsi" w:cstheme="minorBidi"/>
          <w:sz w:val="22"/>
          <w:szCs w:val="22"/>
        </w:rPr>
      </w:pPr>
      <w:r>
        <w:t>10.18.2.2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_Toc97892712 \h </w:instrText>
      </w:r>
      <w:r>
        <w:fldChar w:fldCharType="separate"/>
      </w:r>
      <w:r>
        <w:t>480</w:t>
      </w:r>
      <w:r>
        <w:fldChar w:fldCharType="end"/>
      </w:r>
    </w:p>
    <w:p w14:paraId="49F48FCD" w14:textId="52325988" w:rsidR="00B5110F" w:rsidRDefault="00B5110F">
      <w:pPr>
        <w:pStyle w:val="TOC5"/>
        <w:rPr>
          <w:rFonts w:asciiTheme="minorHAnsi" w:eastAsiaTheme="minorEastAsia" w:hAnsiTheme="minorHAnsi" w:cstheme="minorBidi"/>
          <w:sz w:val="22"/>
          <w:szCs w:val="22"/>
        </w:rPr>
      </w:pPr>
      <w:r>
        <w:t>10.18.2.3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_Toc97892713 \h </w:instrText>
      </w:r>
      <w:r>
        <w:fldChar w:fldCharType="separate"/>
      </w:r>
      <w:r>
        <w:t>481</w:t>
      </w:r>
      <w:r>
        <w:fldChar w:fldCharType="end"/>
      </w:r>
    </w:p>
    <w:p w14:paraId="463D951F" w14:textId="7935419D" w:rsidR="00B5110F" w:rsidRDefault="00B5110F">
      <w:pPr>
        <w:pStyle w:val="TOC5"/>
        <w:rPr>
          <w:rFonts w:asciiTheme="minorHAnsi" w:eastAsiaTheme="minorEastAsia" w:hAnsiTheme="minorHAnsi" w:cstheme="minorBidi"/>
          <w:sz w:val="22"/>
          <w:szCs w:val="22"/>
        </w:rPr>
      </w:pPr>
      <w:r>
        <w:t>10.18.2.4</w:t>
      </w:r>
      <w:r>
        <w:rPr>
          <w:rFonts w:asciiTheme="minorHAnsi" w:eastAsiaTheme="minorEastAsia" w:hAnsiTheme="minorHAnsi" w:cstheme="minorBidi"/>
          <w:sz w:val="22"/>
          <w:szCs w:val="22"/>
        </w:rPr>
        <w:tab/>
      </w:r>
      <w:r>
        <w:t>Others</w:t>
      </w:r>
      <w:r>
        <w:tab/>
      </w:r>
      <w:r>
        <w:fldChar w:fldCharType="begin"/>
      </w:r>
      <w:r>
        <w:instrText xml:space="preserve"> PAGEREF _Toc97892714 \h </w:instrText>
      </w:r>
      <w:r>
        <w:fldChar w:fldCharType="separate"/>
      </w:r>
      <w:r>
        <w:t>481</w:t>
      </w:r>
      <w:r>
        <w:fldChar w:fldCharType="end"/>
      </w:r>
    </w:p>
    <w:p w14:paraId="438EA472" w14:textId="1CC5507C" w:rsidR="00B5110F" w:rsidRDefault="00B5110F">
      <w:pPr>
        <w:pStyle w:val="TOC4"/>
        <w:rPr>
          <w:rFonts w:asciiTheme="minorHAnsi" w:eastAsiaTheme="minorEastAsia" w:hAnsiTheme="minorHAnsi" w:cstheme="minorBidi"/>
          <w:sz w:val="22"/>
          <w:szCs w:val="22"/>
        </w:rPr>
      </w:pPr>
      <w:r>
        <w:t>10.18.3</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_Toc97892715 \h </w:instrText>
      </w:r>
      <w:r>
        <w:fldChar w:fldCharType="separate"/>
      </w:r>
      <w:r>
        <w:t>482</w:t>
      </w:r>
      <w:r>
        <w:fldChar w:fldCharType="end"/>
      </w:r>
    </w:p>
    <w:p w14:paraId="52478F9E" w14:textId="297B1C99" w:rsidR="00B5110F" w:rsidRDefault="00B5110F">
      <w:pPr>
        <w:pStyle w:val="TOC5"/>
        <w:rPr>
          <w:rFonts w:asciiTheme="minorHAnsi" w:eastAsiaTheme="minorEastAsia" w:hAnsiTheme="minorHAnsi" w:cstheme="minorBidi"/>
          <w:sz w:val="22"/>
          <w:szCs w:val="22"/>
        </w:rPr>
      </w:pPr>
      <w:r>
        <w:t>10.18.3.1</w:t>
      </w:r>
      <w:r>
        <w:rPr>
          <w:rFonts w:asciiTheme="minorHAnsi" w:eastAsiaTheme="minorEastAsia" w:hAnsiTheme="minorHAnsi" w:cstheme="minorBidi"/>
          <w:sz w:val="22"/>
          <w:szCs w:val="22"/>
        </w:rPr>
        <w:tab/>
      </w:r>
      <w:r>
        <w:t>PUSCH requirements</w:t>
      </w:r>
      <w:r>
        <w:tab/>
      </w:r>
      <w:r>
        <w:fldChar w:fldCharType="begin"/>
      </w:r>
      <w:r>
        <w:instrText xml:space="preserve"> PAGEREF _Toc97892716 \h </w:instrText>
      </w:r>
      <w:r>
        <w:fldChar w:fldCharType="separate"/>
      </w:r>
      <w:r>
        <w:t>483</w:t>
      </w:r>
      <w:r>
        <w:fldChar w:fldCharType="end"/>
      </w:r>
    </w:p>
    <w:p w14:paraId="1E5D70F3" w14:textId="66F89630" w:rsidR="00B5110F" w:rsidRDefault="00B5110F">
      <w:pPr>
        <w:pStyle w:val="TOC5"/>
        <w:rPr>
          <w:rFonts w:asciiTheme="minorHAnsi" w:eastAsiaTheme="minorEastAsia" w:hAnsiTheme="minorHAnsi" w:cstheme="minorBidi"/>
          <w:sz w:val="22"/>
          <w:szCs w:val="22"/>
        </w:rPr>
      </w:pPr>
      <w:r>
        <w:t>10.18.3.2</w:t>
      </w:r>
      <w:r>
        <w:rPr>
          <w:rFonts w:asciiTheme="minorHAnsi" w:eastAsiaTheme="minorEastAsia" w:hAnsiTheme="minorHAnsi" w:cstheme="minorBidi"/>
          <w:sz w:val="22"/>
          <w:szCs w:val="22"/>
        </w:rPr>
        <w:tab/>
      </w:r>
      <w:r>
        <w:t>PUCCH requirements</w:t>
      </w:r>
      <w:r>
        <w:tab/>
      </w:r>
      <w:r>
        <w:fldChar w:fldCharType="begin"/>
      </w:r>
      <w:r>
        <w:instrText xml:space="preserve"> PAGEREF _Toc97892717 \h </w:instrText>
      </w:r>
      <w:r>
        <w:fldChar w:fldCharType="separate"/>
      </w:r>
      <w:r>
        <w:t>484</w:t>
      </w:r>
      <w:r>
        <w:fldChar w:fldCharType="end"/>
      </w:r>
    </w:p>
    <w:p w14:paraId="01C2D7DF" w14:textId="622556AC" w:rsidR="00B5110F" w:rsidRDefault="00B5110F">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_Toc97892718 \h </w:instrText>
      </w:r>
      <w:r>
        <w:fldChar w:fldCharType="separate"/>
      </w:r>
      <w:r>
        <w:t>485</w:t>
      </w:r>
      <w:r>
        <w:fldChar w:fldCharType="end"/>
      </w:r>
    </w:p>
    <w:p w14:paraId="2AE04554" w14:textId="3E166C3F" w:rsidR="00B5110F" w:rsidRDefault="00B5110F">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General</w:t>
      </w:r>
      <w:r>
        <w:tab/>
      </w:r>
      <w:r>
        <w:fldChar w:fldCharType="begin"/>
      </w:r>
      <w:r>
        <w:instrText xml:space="preserve"> PAGEREF _Toc97892719 \h </w:instrText>
      </w:r>
      <w:r>
        <w:fldChar w:fldCharType="separate"/>
      </w:r>
      <w:r>
        <w:t>485</w:t>
      </w:r>
      <w:r>
        <w:fldChar w:fldCharType="end"/>
      </w:r>
    </w:p>
    <w:p w14:paraId="78D06DA6" w14:textId="11351040" w:rsidR="00B5110F" w:rsidRDefault="00B5110F">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UE RF requirements</w:t>
      </w:r>
      <w:r>
        <w:tab/>
      </w:r>
      <w:r>
        <w:fldChar w:fldCharType="begin"/>
      </w:r>
      <w:r>
        <w:instrText xml:space="preserve"> PAGEREF _Toc97892720 \h </w:instrText>
      </w:r>
      <w:r>
        <w:fldChar w:fldCharType="separate"/>
      </w:r>
      <w:r>
        <w:t>486</w:t>
      </w:r>
      <w:r>
        <w:fldChar w:fldCharType="end"/>
      </w:r>
    </w:p>
    <w:p w14:paraId="6F0B6ABE" w14:textId="608CB6C8" w:rsidR="00B5110F" w:rsidRDefault="00B5110F">
      <w:pPr>
        <w:pStyle w:val="TOC5"/>
        <w:rPr>
          <w:rFonts w:asciiTheme="minorHAnsi" w:eastAsiaTheme="minorEastAsia" w:hAnsiTheme="minorHAnsi" w:cstheme="minorBidi"/>
          <w:sz w:val="22"/>
          <w:szCs w:val="22"/>
        </w:rPr>
      </w:pPr>
      <w:r>
        <w:t>10.19.2.1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_Toc97892721 \h </w:instrText>
      </w:r>
      <w:r>
        <w:fldChar w:fldCharType="separate"/>
      </w:r>
      <w:r>
        <w:t>486</w:t>
      </w:r>
      <w:r>
        <w:fldChar w:fldCharType="end"/>
      </w:r>
    </w:p>
    <w:p w14:paraId="240AFB87" w14:textId="06F2C1D8" w:rsidR="00B5110F" w:rsidRDefault="00B5110F">
      <w:pPr>
        <w:pStyle w:val="TOC5"/>
        <w:rPr>
          <w:rFonts w:asciiTheme="minorHAnsi" w:eastAsiaTheme="minorEastAsia" w:hAnsiTheme="minorHAnsi" w:cstheme="minorBidi"/>
          <w:sz w:val="22"/>
          <w:szCs w:val="22"/>
        </w:rPr>
      </w:pPr>
      <w:r>
        <w:t>10.19.2.2</w:t>
      </w:r>
      <w:r>
        <w:rPr>
          <w:rFonts w:asciiTheme="minorHAnsi" w:eastAsiaTheme="minorEastAsia" w:hAnsiTheme="minorHAnsi" w:cstheme="minorBidi"/>
          <w:sz w:val="22"/>
          <w:szCs w:val="22"/>
        </w:rPr>
        <w:tab/>
      </w:r>
      <w:r>
        <w:t>Impact of MPE enhancements</w:t>
      </w:r>
      <w:r>
        <w:tab/>
      </w:r>
      <w:r>
        <w:fldChar w:fldCharType="begin"/>
      </w:r>
      <w:r>
        <w:instrText xml:space="preserve"> PAGEREF _Toc97892722 \h </w:instrText>
      </w:r>
      <w:r>
        <w:fldChar w:fldCharType="separate"/>
      </w:r>
      <w:r>
        <w:t>487</w:t>
      </w:r>
      <w:r>
        <w:fldChar w:fldCharType="end"/>
      </w:r>
    </w:p>
    <w:p w14:paraId="5460314D" w14:textId="1DEA0D16" w:rsidR="00B5110F" w:rsidRDefault="00B5110F">
      <w:pPr>
        <w:pStyle w:val="TOC5"/>
        <w:rPr>
          <w:rFonts w:asciiTheme="minorHAnsi" w:eastAsiaTheme="minorEastAsia" w:hAnsiTheme="minorHAnsi" w:cstheme="minorBidi"/>
          <w:sz w:val="22"/>
          <w:szCs w:val="22"/>
        </w:rPr>
      </w:pPr>
      <w:r>
        <w:t>10.19.2.3</w:t>
      </w:r>
      <w:r>
        <w:rPr>
          <w:rFonts w:asciiTheme="minorHAnsi" w:eastAsiaTheme="minorEastAsia" w:hAnsiTheme="minorHAnsi" w:cstheme="minorBidi"/>
          <w:sz w:val="22"/>
          <w:szCs w:val="22"/>
        </w:rPr>
        <w:tab/>
      </w:r>
      <w:r>
        <w:t>SRS related impact</w:t>
      </w:r>
      <w:r>
        <w:tab/>
      </w:r>
      <w:r>
        <w:fldChar w:fldCharType="begin"/>
      </w:r>
      <w:r>
        <w:instrText xml:space="preserve"> PAGEREF _Toc97892723 \h </w:instrText>
      </w:r>
      <w:r>
        <w:fldChar w:fldCharType="separate"/>
      </w:r>
      <w:r>
        <w:t>487</w:t>
      </w:r>
      <w:r>
        <w:fldChar w:fldCharType="end"/>
      </w:r>
    </w:p>
    <w:p w14:paraId="095026DA" w14:textId="3D4E8910" w:rsidR="00B5110F" w:rsidRDefault="00B5110F">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RRM core requirements</w:t>
      </w:r>
      <w:r>
        <w:tab/>
      </w:r>
      <w:r>
        <w:fldChar w:fldCharType="begin"/>
      </w:r>
      <w:r>
        <w:instrText xml:space="preserve"> PAGEREF _Toc97892724 \h </w:instrText>
      </w:r>
      <w:r>
        <w:fldChar w:fldCharType="separate"/>
      </w:r>
      <w:r>
        <w:t>488</w:t>
      </w:r>
      <w:r>
        <w:fldChar w:fldCharType="end"/>
      </w:r>
    </w:p>
    <w:p w14:paraId="62EF1E6F" w14:textId="069227C9" w:rsidR="00B5110F" w:rsidRDefault="00B5110F">
      <w:pPr>
        <w:pStyle w:val="TOC5"/>
        <w:rPr>
          <w:rFonts w:asciiTheme="minorHAnsi" w:eastAsiaTheme="minorEastAsia" w:hAnsiTheme="minorHAnsi" w:cstheme="minorBidi"/>
          <w:sz w:val="22"/>
          <w:szCs w:val="22"/>
        </w:rPr>
      </w:pPr>
      <w:r>
        <w:t>10.19.3.1</w:t>
      </w:r>
      <w:r>
        <w:rPr>
          <w:rFonts w:asciiTheme="minorHAnsi" w:eastAsiaTheme="minorEastAsia" w:hAnsiTheme="minorHAnsi" w:cstheme="minorBidi"/>
          <w:sz w:val="22"/>
          <w:szCs w:val="22"/>
        </w:rPr>
        <w:tab/>
      </w:r>
      <w:r>
        <w:t xml:space="preserve">UDecision:   </w:t>
      </w:r>
      <w:r w:rsidRPr="00A91001">
        <w:rPr>
          <w:color w:val="993300"/>
          <w:u w:val="single"/>
        </w:rPr>
        <w:t xml:space="preserve">The document was </w:t>
      </w:r>
      <w:r w:rsidRPr="00A91001">
        <w:rPr>
          <w:rFonts w:cs="Arial"/>
          <w:b/>
          <w:color w:val="993300"/>
          <w:u w:val="single"/>
        </w:rPr>
        <w:t>noted</w:t>
      </w:r>
      <w:r w:rsidRPr="00A91001">
        <w:rPr>
          <w:color w:val="993300"/>
          <w:u w:val="single"/>
        </w:rPr>
        <w:t>.</w:t>
      </w:r>
      <w:r>
        <w:tab/>
      </w:r>
      <w:r>
        <w:fldChar w:fldCharType="begin"/>
      </w:r>
      <w:r>
        <w:instrText xml:space="preserve"> PAGEREF _Toc97892725 \h </w:instrText>
      </w:r>
      <w:r>
        <w:fldChar w:fldCharType="separate"/>
      </w:r>
      <w:r>
        <w:t>489</w:t>
      </w:r>
      <w:r>
        <w:fldChar w:fldCharType="end"/>
      </w:r>
    </w:p>
    <w:p w14:paraId="0A6F6CBB" w14:textId="76D7DF87" w:rsidR="00B5110F" w:rsidRDefault="00B5110F">
      <w:pPr>
        <w:pStyle w:val="TOC5"/>
        <w:rPr>
          <w:rFonts w:asciiTheme="minorHAnsi" w:eastAsiaTheme="minorEastAsia" w:hAnsiTheme="minorHAnsi" w:cstheme="minorBidi"/>
          <w:sz w:val="22"/>
          <w:szCs w:val="22"/>
        </w:rPr>
      </w:pPr>
      <w:r>
        <w:t>10.19.3.2</w:t>
      </w:r>
      <w:r>
        <w:rPr>
          <w:rFonts w:asciiTheme="minorHAnsi" w:eastAsiaTheme="minorEastAsia" w:hAnsiTheme="minorHAnsi" w:cstheme="minorBidi"/>
          <w:sz w:val="22"/>
          <w:szCs w:val="22"/>
        </w:rPr>
        <w:tab/>
      </w:r>
      <w:r>
        <w:t>Inter-cell beam management</w:t>
      </w:r>
      <w:r>
        <w:tab/>
      </w:r>
      <w:r>
        <w:fldChar w:fldCharType="begin"/>
      </w:r>
      <w:r>
        <w:instrText xml:space="preserve"> PAGEREF _Toc97892726 \h </w:instrText>
      </w:r>
      <w:r>
        <w:fldChar w:fldCharType="separate"/>
      </w:r>
      <w:r>
        <w:t>491</w:t>
      </w:r>
      <w:r>
        <w:fldChar w:fldCharType="end"/>
      </w:r>
    </w:p>
    <w:p w14:paraId="6FAB04B1" w14:textId="7B77F6BE" w:rsidR="00B5110F" w:rsidRDefault="00B5110F">
      <w:pPr>
        <w:pStyle w:val="TOC5"/>
        <w:rPr>
          <w:rFonts w:asciiTheme="minorHAnsi" w:eastAsiaTheme="minorEastAsia" w:hAnsiTheme="minorHAnsi" w:cstheme="minorBidi"/>
          <w:sz w:val="22"/>
          <w:szCs w:val="22"/>
        </w:rPr>
      </w:pPr>
      <w:r>
        <w:t>10.19.3.3</w:t>
      </w:r>
      <w:r>
        <w:rPr>
          <w:rFonts w:asciiTheme="minorHAnsi" w:eastAsiaTheme="minorEastAsia" w:hAnsiTheme="minorHAnsi" w:cstheme="minorBidi"/>
          <w:sz w:val="22"/>
          <w:szCs w:val="22"/>
        </w:rPr>
        <w:tab/>
      </w:r>
      <w:r>
        <w:t>Others</w:t>
      </w:r>
      <w:r>
        <w:tab/>
      </w:r>
      <w:r>
        <w:fldChar w:fldCharType="begin"/>
      </w:r>
      <w:r>
        <w:instrText xml:space="preserve"> PAGEREF _Toc97892727 \h </w:instrText>
      </w:r>
      <w:r>
        <w:fldChar w:fldCharType="separate"/>
      </w:r>
      <w:r>
        <w:t>494</w:t>
      </w:r>
      <w:r>
        <w:fldChar w:fldCharType="end"/>
      </w:r>
    </w:p>
    <w:p w14:paraId="0EDFF470" w14:textId="45E65BE7" w:rsidR="00B5110F" w:rsidRDefault="00B5110F">
      <w:pPr>
        <w:pStyle w:val="TOC4"/>
        <w:rPr>
          <w:rFonts w:asciiTheme="minorHAnsi" w:eastAsiaTheme="minorEastAsia" w:hAnsiTheme="minorHAnsi" w:cstheme="minorBidi"/>
          <w:sz w:val="22"/>
          <w:szCs w:val="22"/>
        </w:rPr>
      </w:pPr>
      <w:r>
        <w:t>10.19.4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_Toc97892728 \h </w:instrText>
      </w:r>
      <w:r>
        <w:fldChar w:fldCharType="separate"/>
      </w:r>
      <w:r>
        <w:t>496</w:t>
      </w:r>
      <w:r>
        <w:fldChar w:fldCharType="end"/>
      </w:r>
    </w:p>
    <w:p w14:paraId="40B12329" w14:textId="75B3EB49" w:rsidR="00B5110F" w:rsidRDefault="00B5110F">
      <w:pPr>
        <w:pStyle w:val="TOC5"/>
        <w:rPr>
          <w:rFonts w:asciiTheme="minorHAnsi" w:eastAsiaTheme="minorEastAsia" w:hAnsiTheme="minorHAnsi" w:cstheme="minorBidi"/>
          <w:sz w:val="22"/>
          <w:szCs w:val="22"/>
        </w:rPr>
      </w:pPr>
      <w:r>
        <w:t>10.19.4.1</w:t>
      </w:r>
      <w:r>
        <w:rPr>
          <w:rFonts w:asciiTheme="minorHAnsi" w:eastAsiaTheme="minorEastAsia" w:hAnsiTheme="minorHAnsi" w:cstheme="minorBidi"/>
          <w:sz w:val="22"/>
          <w:szCs w:val="22"/>
        </w:rPr>
        <w:tab/>
      </w:r>
      <w:r>
        <w:t>General</w:t>
      </w:r>
      <w:r>
        <w:tab/>
      </w:r>
      <w:r>
        <w:fldChar w:fldCharType="begin"/>
      </w:r>
      <w:r>
        <w:instrText xml:space="preserve"> PAGEREF _Toc97892729 \h </w:instrText>
      </w:r>
      <w:r>
        <w:fldChar w:fldCharType="separate"/>
      </w:r>
      <w:r>
        <w:t>496</w:t>
      </w:r>
      <w:r>
        <w:fldChar w:fldCharType="end"/>
      </w:r>
    </w:p>
    <w:p w14:paraId="669EB7C1" w14:textId="16230B4C" w:rsidR="00B5110F" w:rsidRDefault="00B5110F">
      <w:pPr>
        <w:pStyle w:val="TOC5"/>
        <w:rPr>
          <w:rFonts w:asciiTheme="minorHAnsi" w:eastAsiaTheme="minorEastAsia" w:hAnsiTheme="minorHAnsi" w:cstheme="minorBidi"/>
          <w:sz w:val="22"/>
          <w:szCs w:val="22"/>
        </w:rPr>
      </w:pPr>
      <w:r>
        <w:t>10.19.4.2</w:t>
      </w:r>
      <w:r>
        <w:rPr>
          <w:rFonts w:asciiTheme="minorHAnsi" w:eastAsiaTheme="minorEastAsia" w:hAnsiTheme="minorHAnsi" w:cstheme="minorBidi"/>
          <w:sz w:val="22"/>
          <w:szCs w:val="22"/>
        </w:rPr>
        <w:tab/>
      </w:r>
      <w:r>
        <w:t>Demodulation requirements</w:t>
      </w:r>
      <w:r>
        <w:tab/>
      </w:r>
      <w:r>
        <w:fldChar w:fldCharType="begin"/>
      </w:r>
      <w:r>
        <w:instrText xml:space="preserve"> PAGEREF _Toc97892730 \h </w:instrText>
      </w:r>
      <w:r>
        <w:fldChar w:fldCharType="separate"/>
      </w:r>
      <w:r>
        <w:t>496</w:t>
      </w:r>
      <w:r>
        <w:fldChar w:fldCharType="end"/>
      </w:r>
    </w:p>
    <w:p w14:paraId="71FC5B79" w14:textId="75BF5C40" w:rsidR="00B5110F" w:rsidRDefault="00B5110F">
      <w:pPr>
        <w:pStyle w:val="TOC6"/>
        <w:rPr>
          <w:rFonts w:asciiTheme="minorHAnsi" w:eastAsiaTheme="minorEastAsia" w:hAnsiTheme="minorHAnsi" w:cstheme="minorBidi"/>
          <w:sz w:val="22"/>
          <w:szCs w:val="22"/>
        </w:rPr>
      </w:pPr>
      <w:r>
        <w:t>10.19.4.2.1</w:t>
      </w:r>
      <w:r>
        <w:rPr>
          <w:rFonts w:asciiTheme="minorHAnsi" w:eastAsiaTheme="minorEastAsia" w:hAnsiTheme="minorHAnsi" w:cstheme="minorBidi"/>
          <w:sz w:val="22"/>
          <w:szCs w:val="22"/>
        </w:rPr>
        <w:tab/>
      </w:r>
      <w:r>
        <w:t>Enhancement on HST-SFN scenario</w:t>
      </w:r>
      <w:r>
        <w:tab/>
      </w:r>
      <w:r>
        <w:fldChar w:fldCharType="begin"/>
      </w:r>
      <w:r>
        <w:instrText xml:space="preserve"> PAGEREF _Toc97892731 \h </w:instrText>
      </w:r>
      <w:r>
        <w:fldChar w:fldCharType="separate"/>
      </w:r>
      <w:r>
        <w:t>497</w:t>
      </w:r>
      <w:r>
        <w:fldChar w:fldCharType="end"/>
      </w:r>
    </w:p>
    <w:p w14:paraId="794E3487" w14:textId="5E0BDE21" w:rsidR="00B5110F" w:rsidRDefault="00B5110F">
      <w:pPr>
        <w:pStyle w:val="TOC6"/>
        <w:rPr>
          <w:rFonts w:asciiTheme="minorHAnsi" w:eastAsiaTheme="minorEastAsia" w:hAnsiTheme="minorHAnsi" w:cstheme="minorBidi"/>
          <w:sz w:val="22"/>
          <w:szCs w:val="22"/>
        </w:rPr>
      </w:pPr>
      <w:r>
        <w:t>10.19.4.2.2</w:t>
      </w:r>
      <w:r>
        <w:rPr>
          <w:rFonts w:asciiTheme="minorHAnsi" w:eastAsiaTheme="minorEastAsia" w:hAnsiTheme="minorHAnsi" w:cstheme="minorBidi"/>
          <w:sz w:val="22"/>
          <w:szCs w:val="22"/>
        </w:rPr>
        <w:tab/>
      </w:r>
      <w:r>
        <w:t>Enhancement on Multi-TRP</w:t>
      </w:r>
      <w:r>
        <w:tab/>
      </w:r>
      <w:r>
        <w:fldChar w:fldCharType="begin"/>
      </w:r>
      <w:r>
        <w:instrText xml:space="preserve"> PAGEREF _Toc97892732 \h </w:instrText>
      </w:r>
      <w:r>
        <w:fldChar w:fldCharType="separate"/>
      </w:r>
      <w:r>
        <w:t>497</w:t>
      </w:r>
      <w:r>
        <w:fldChar w:fldCharType="end"/>
      </w:r>
    </w:p>
    <w:p w14:paraId="48421DBF" w14:textId="227B97DD" w:rsidR="00B5110F" w:rsidRDefault="00B5110F">
      <w:pPr>
        <w:pStyle w:val="TOC5"/>
        <w:rPr>
          <w:rFonts w:asciiTheme="minorHAnsi" w:eastAsiaTheme="minorEastAsia" w:hAnsiTheme="minorHAnsi" w:cstheme="minorBidi"/>
          <w:sz w:val="22"/>
          <w:szCs w:val="22"/>
        </w:rPr>
      </w:pPr>
      <w:r>
        <w:t>10.19.4.3</w:t>
      </w:r>
      <w:r>
        <w:rPr>
          <w:rFonts w:asciiTheme="minorHAnsi" w:eastAsiaTheme="minorEastAsia" w:hAnsiTheme="minorHAnsi" w:cstheme="minorBidi"/>
          <w:sz w:val="22"/>
          <w:szCs w:val="22"/>
        </w:rPr>
        <w:tab/>
      </w:r>
      <w:r>
        <w:t>CSI requirements</w:t>
      </w:r>
      <w:r>
        <w:tab/>
      </w:r>
      <w:r>
        <w:fldChar w:fldCharType="begin"/>
      </w:r>
      <w:r>
        <w:instrText xml:space="preserve"> PAGEREF _Toc97892733 \h </w:instrText>
      </w:r>
      <w:r>
        <w:fldChar w:fldCharType="separate"/>
      </w:r>
      <w:r>
        <w:t>498</w:t>
      </w:r>
      <w:r>
        <w:fldChar w:fldCharType="end"/>
      </w:r>
    </w:p>
    <w:p w14:paraId="2B7C0839" w14:textId="43AFD1AE" w:rsidR="00B5110F" w:rsidRDefault="00B5110F">
      <w:pPr>
        <w:pStyle w:val="TOC6"/>
        <w:rPr>
          <w:rFonts w:asciiTheme="minorHAnsi" w:eastAsiaTheme="minorEastAsia" w:hAnsiTheme="minorHAnsi" w:cstheme="minorBidi"/>
          <w:sz w:val="22"/>
          <w:szCs w:val="22"/>
        </w:rPr>
      </w:pPr>
      <w:r>
        <w:t>10.19.4.3.1</w:t>
      </w:r>
      <w:r>
        <w:rPr>
          <w:rFonts w:asciiTheme="minorHAnsi" w:eastAsiaTheme="minorEastAsia" w:hAnsiTheme="minorHAnsi" w:cstheme="minorBidi"/>
          <w:sz w:val="22"/>
          <w:szCs w:val="22"/>
        </w:rPr>
        <w:tab/>
      </w:r>
      <w:r>
        <w:t>CSI reporting for Multi-TRP transmission</w:t>
      </w:r>
      <w:r>
        <w:tab/>
      </w:r>
      <w:r>
        <w:fldChar w:fldCharType="begin"/>
      </w:r>
      <w:r>
        <w:instrText xml:space="preserve"> PAGEREF _Toc97892734 \h </w:instrText>
      </w:r>
      <w:r>
        <w:fldChar w:fldCharType="separate"/>
      </w:r>
      <w:r>
        <w:t>498</w:t>
      </w:r>
      <w:r>
        <w:fldChar w:fldCharType="end"/>
      </w:r>
    </w:p>
    <w:p w14:paraId="50543265" w14:textId="5F30DFE8" w:rsidR="00B5110F" w:rsidRDefault="00B5110F">
      <w:pPr>
        <w:pStyle w:val="TOC6"/>
        <w:rPr>
          <w:rFonts w:asciiTheme="minorHAnsi" w:eastAsiaTheme="minorEastAsia" w:hAnsiTheme="minorHAnsi" w:cstheme="minorBidi"/>
          <w:sz w:val="22"/>
          <w:szCs w:val="22"/>
        </w:rPr>
      </w:pPr>
      <w:r>
        <w:t>10.19.4.3.2</w:t>
      </w:r>
      <w:r>
        <w:rPr>
          <w:rFonts w:asciiTheme="minorHAnsi" w:eastAsiaTheme="minorEastAsia" w:hAnsiTheme="minorHAnsi" w:cstheme="minorBidi"/>
          <w:sz w:val="22"/>
          <w:szCs w:val="22"/>
        </w:rPr>
        <w:tab/>
      </w:r>
      <w:r>
        <w:t>Rel-17 eType II port selection codebook</w:t>
      </w:r>
      <w:r>
        <w:tab/>
      </w:r>
      <w:r>
        <w:fldChar w:fldCharType="begin"/>
      </w:r>
      <w:r>
        <w:instrText xml:space="preserve"> PAGEREF _Toc97892735 \h </w:instrText>
      </w:r>
      <w:r>
        <w:fldChar w:fldCharType="separate"/>
      </w:r>
      <w:r>
        <w:t>499</w:t>
      </w:r>
      <w:r>
        <w:fldChar w:fldCharType="end"/>
      </w:r>
    </w:p>
    <w:p w14:paraId="491E35AA" w14:textId="27513951" w:rsidR="00B5110F" w:rsidRDefault="00B5110F">
      <w:pPr>
        <w:pStyle w:val="TOC6"/>
        <w:rPr>
          <w:rFonts w:asciiTheme="minorHAnsi" w:eastAsiaTheme="minorEastAsia" w:hAnsiTheme="minorHAnsi" w:cstheme="minorBidi"/>
          <w:sz w:val="22"/>
          <w:szCs w:val="22"/>
        </w:rPr>
      </w:pPr>
      <w:r>
        <w:t>10.19.4.3.3</w:t>
      </w:r>
      <w:r>
        <w:rPr>
          <w:rFonts w:asciiTheme="minorHAnsi" w:eastAsiaTheme="minorEastAsia" w:hAnsiTheme="minorHAnsi" w:cstheme="minorBidi"/>
          <w:sz w:val="22"/>
          <w:szCs w:val="22"/>
        </w:rPr>
        <w:tab/>
      </w:r>
      <w:r>
        <w:t>Others</w:t>
      </w:r>
      <w:r>
        <w:tab/>
      </w:r>
      <w:r>
        <w:fldChar w:fldCharType="begin"/>
      </w:r>
      <w:r>
        <w:instrText xml:space="preserve"> PAGEREF _Toc97892736 \h </w:instrText>
      </w:r>
      <w:r>
        <w:fldChar w:fldCharType="separate"/>
      </w:r>
      <w:r>
        <w:t>499</w:t>
      </w:r>
      <w:r>
        <w:fldChar w:fldCharType="end"/>
      </w:r>
    </w:p>
    <w:p w14:paraId="26FDA6F5" w14:textId="2D4B73C1" w:rsidR="00B5110F" w:rsidRDefault="00B5110F">
      <w:pPr>
        <w:pStyle w:val="TOC3"/>
        <w:rPr>
          <w:rFonts w:asciiTheme="minorHAnsi" w:eastAsiaTheme="minorEastAsia" w:hAnsiTheme="minorHAnsi" w:cstheme="minorBidi"/>
          <w:sz w:val="22"/>
          <w:szCs w:val="22"/>
        </w:rPr>
      </w:pPr>
      <w:r>
        <w:t>10.20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_Toc97892737 \h </w:instrText>
      </w:r>
      <w:r>
        <w:fldChar w:fldCharType="separate"/>
      </w:r>
      <w:r>
        <w:t>500</w:t>
      </w:r>
      <w:r>
        <w:fldChar w:fldCharType="end"/>
      </w:r>
    </w:p>
    <w:p w14:paraId="6BFAC391" w14:textId="1B3D68A1" w:rsidR="00B5110F" w:rsidRDefault="00B5110F">
      <w:pPr>
        <w:pStyle w:val="TOC4"/>
        <w:rPr>
          <w:rFonts w:asciiTheme="minorHAnsi" w:eastAsiaTheme="minorEastAsia" w:hAnsiTheme="minorHAnsi" w:cstheme="minorBidi"/>
          <w:sz w:val="22"/>
          <w:szCs w:val="22"/>
        </w:rPr>
      </w:pPr>
      <w:r>
        <w:t>10.20.1</w:t>
      </w:r>
      <w:r>
        <w:rPr>
          <w:rFonts w:asciiTheme="minorHAnsi" w:eastAsiaTheme="minorEastAsia" w:hAnsiTheme="minorHAnsi" w:cstheme="minorBidi"/>
          <w:sz w:val="22"/>
          <w:szCs w:val="22"/>
        </w:rPr>
        <w:tab/>
      </w:r>
      <w:r>
        <w:t>General</w:t>
      </w:r>
      <w:r>
        <w:tab/>
      </w:r>
      <w:r>
        <w:fldChar w:fldCharType="begin"/>
      </w:r>
      <w:r>
        <w:instrText xml:space="preserve"> PAGEREF _Toc97892738 \h </w:instrText>
      </w:r>
      <w:r>
        <w:fldChar w:fldCharType="separate"/>
      </w:r>
      <w:r>
        <w:t>500</w:t>
      </w:r>
      <w:r>
        <w:fldChar w:fldCharType="end"/>
      </w:r>
    </w:p>
    <w:p w14:paraId="0E2D8538" w14:textId="4AF1D003" w:rsidR="00B5110F" w:rsidRDefault="00B5110F">
      <w:pPr>
        <w:pStyle w:val="TOC4"/>
        <w:rPr>
          <w:rFonts w:asciiTheme="minorHAnsi" w:eastAsiaTheme="minorEastAsia" w:hAnsiTheme="minorHAnsi" w:cstheme="minorBidi"/>
          <w:sz w:val="22"/>
          <w:szCs w:val="22"/>
        </w:rPr>
      </w:pPr>
      <w:r>
        <w:t>10.20.2</w:t>
      </w:r>
      <w:r>
        <w:rPr>
          <w:rFonts w:asciiTheme="minorHAnsi" w:eastAsiaTheme="minorEastAsia" w:hAnsiTheme="minorHAnsi" w:cstheme="minorBidi"/>
          <w:sz w:val="22"/>
          <w:szCs w:val="22"/>
        </w:rPr>
        <w:tab/>
      </w:r>
      <w:r>
        <w:t>UE RF requirements</w:t>
      </w:r>
      <w:r>
        <w:tab/>
      </w:r>
      <w:r>
        <w:fldChar w:fldCharType="begin"/>
      </w:r>
      <w:r>
        <w:instrText xml:space="preserve"> PAGEREF _Toc97892739 \h </w:instrText>
      </w:r>
      <w:r>
        <w:fldChar w:fldCharType="separate"/>
      </w:r>
      <w:r>
        <w:t>501</w:t>
      </w:r>
      <w:r>
        <w:fldChar w:fldCharType="end"/>
      </w:r>
    </w:p>
    <w:p w14:paraId="035C6C6C" w14:textId="4C19DCB4" w:rsidR="00B5110F" w:rsidRDefault="00B5110F">
      <w:pPr>
        <w:pStyle w:val="TOC5"/>
        <w:rPr>
          <w:rFonts w:asciiTheme="minorHAnsi" w:eastAsiaTheme="minorEastAsia" w:hAnsiTheme="minorHAnsi" w:cstheme="minorBidi"/>
          <w:sz w:val="22"/>
          <w:szCs w:val="22"/>
        </w:rPr>
      </w:pPr>
      <w:r>
        <w:t>10.20.2.1</w:t>
      </w:r>
      <w:r>
        <w:rPr>
          <w:rFonts w:asciiTheme="minorHAnsi" w:eastAsiaTheme="minorEastAsia" w:hAnsiTheme="minorHAnsi" w:cstheme="minorBidi"/>
          <w:sz w:val="22"/>
          <w:szCs w:val="22"/>
        </w:rPr>
        <w:tab/>
      </w:r>
      <w:r>
        <w:t>FR1</w:t>
      </w:r>
      <w:r>
        <w:tab/>
      </w:r>
      <w:r>
        <w:fldChar w:fldCharType="begin"/>
      </w:r>
      <w:r>
        <w:instrText xml:space="preserve"> PAGEREF _Toc97892740 \h </w:instrText>
      </w:r>
      <w:r>
        <w:fldChar w:fldCharType="separate"/>
      </w:r>
      <w:r>
        <w:t>501</w:t>
      </w:r>
      <w:r>
        <w:fldChar w:fldCharType="end"/>
      </w:r>
    </w:p>
    <w:p w14:paraId="0BB80BC2" w14:textId="49EFCCE1" w:rsidR="00B5110F" w:rsidRDefault="00B5110F">
      <w:pPr>
        <w:pStyle w:val="TOC6"/>
        <w:rPr>
          <w:rFonts w:asciiTheme="minorHAnsi" w:eastAsiaTheme="minorEastAsia" w:hAnsiTheme="minorHAnsi" w:cstheme="minorBidi"/>
          <w:sz w:val="22"/>
          <w:szCs w:val="22"/>
        </w:rPr>
      </w:pPr>
      <w:r>
        <w:t>10.20.2.1.1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_Toc97892741 \h </w:instrText>
      </w:r>
      <w:r>
        <w:fldChar w:fldCharType="separate"/>
      </w:r>
      <w:r>
        <w:t>502</w:t>
      </w:r>
      <w:r>
        <w:fldChar w:fldCharType="end"/>
      </w:r>
    </w:p>
    <w:p w14:paraId="2EA7BE83" w14:textId="22D34778" w:rsidR="00B5110F" w:rsidRDefault="00B5110F">
      <w:pPr>
        <w:pStyle w:val="TOC6"/>
        <w:rPr>
          <w:rFonts w:asciiTheme="minorHAnsi" w:eastAsiaTheme="minorEastAsia" w:hAnsiTheme="minorHAnsi" w:cstheme="minorBidi"/>
          <w:sz w:val="22"/>
          <w:szCs w:val="22"/>
        </w:rPr>
      </w:pPr>
      <w:r>
        <w:t>10.20.2.1.2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_Toc97892742 \h </w:instrText>
      </w:r>
      <w:r>
        <w:fldChar w:fldCharType="separate"/>
      </w:r>
      <w:r>
        <w:t>503</w:t>
      </w:r>
      <w:r>
        <w:fldChar w:fldCharType="end"/>
      </w:r>
    </w:p>
    <w:p w14:paraId="7444616E" w14:textId="06C23CED" w:rsidR="00B5110F" w:rsidRDefault="00B5110F">
      <w:pPr>
        <w:pStyle w:val="TOC5"/>
        <w:rPr>
          <w:rFonts w:asciiTheme="minorHAnsi" w:eastAsiaTheme="minorEastAsia" w:hAnsiTheme="minorHAnsi" w:cstheme="minorBidi"/>
          <w:sz w:val="22"/>
          <w:szCs w:val="22"/>
        </w:rPr>
      </w:pPr>
      <w:r>
        <w:t>10.20.2.2</w:t>
      </w:r>
      <w:r>
        <w:rPr>
          <w:rFonts w:asciiTheme="minorHAnsi" w:eastAsiaTheme="minorEastAsia" w:hAnsiTheme="minorHAnsi" w:cstheme="minorBidi"/>
          <w:sz w:val="22"/>
          <w:szCs w:val="22"/>
        </w:rPr>
        <w:tab/>
      </w:r>
      <w:r>
        <w:t>FR2</w:t>
      </w:r>
      <w:r>
        <w:tab/>
      </w:r>
      <w:r>
        <w:fldChar w:fldCharType="begin"/>
      </w:r>
      <w:r>
        <w:instrText xml:space="preserve"> PAGEREF _Toc97892743 \h </w:instrText>
      </w:r>
      <w:r>
        <w:fldChar w:fldCharType="separate"/>
      </w:r>
      <w:r>
        <w:t>504</w:t>
      </w:r>
      <w:r>
        <w:fldChar w:fldCharType="end"/>
      </w:r>
    </w:p>
    <w:p w14:paraId="7E5AC1DA" w14:textId="2593FAC6" w:rsidR="00B5110F" w:rsidRDefault="00B5110F">
      <w:pPr>
        <w:pStyle w:val="TOC6"/>
        <w:rPr>
          <w:rFonts w:asciiTheme="minorHAnsi" w:eastAsiaTheme="minorEastAsia" w:hAnsiTheme="minorHAnsi" w:cstheme="minorBidi"/>
          <w:sz w:val="22"/>
          <w:szCs w:val="22"/>
        </w:rPr>
      </w:pPr>
      <w:r>
        <w:t>10.20.2.2.1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_Toc97892744 \h </w:instrText>
      </w:r>
      <w:r>
        <w:fldChar w:fldCharType="separate"/>
      </w:r>
      <w:r>
        <w:t>504</w:t>
      </w:r>
      <w:r>
        <w:fldChar w:fldCharType="end"/>
      </w:r>
    </w:p>
    <w:p w14:paraId="7ACBC300" w14:textId="64EF0CE7" w:rsidR="00B5110F" w:rsidRDefault="00B5110F">
      <w:pPr>
        <w:pStyle w:val="TOC6"/>
        <w:rPr>
          <w:rFonts w:asciiTheme="minorHAnsi" w:eastAsiaTheme="minorEastAsia" w:hAnsiTheme="minorHAnsi" w:cstheme="minorBidi"/>
          <w:sz w:val="22"/>
          <w:szCs w:val="22"/>
        </w:rPr>
      </w:pPr>
      <w:r>
        <w:t>10.20.2.2.2</w:t>
      </w:r>
      <w:r>
        <w:rPr>
          <w:rFonts w:asciiTheme="minorHAnsi" w:eastAsiaTheme="minorEastAsia" w:hAnsiTheme="minorHAnsi" w:cstheme="minorBidi"/>
          <w:sz w:val="22"/>
          <w:szCs w:val="22"/>
        </w:rPr>
        <w:tab/>
      </w:r>
      <w:r>
        <w:t>Rx requirements</w:t>
      </w:r>
      <w:r>
        <w:tab/>
      </w:r>
      <w:r>
        <w:fldChar w:fldCharType="begin"/>
      </w:r>
      <w:r>
        <w:instrText xml:space="preserve"> PAGEREF _Toc97892745 \h </w:instrText>
      </w:r>
      <w:r>
        <w:fldChar w:fldCharType="separate"/>
      </w:r>
      <w:r>
        <w:t>505</w:t>
      </w:r>
      <w:r>
        <w:fldChar w:fldCharType="end"/>
      </w:r>
    </w:p>
    <w:p w14:paraId="7604CC1C" w14:textId="7480580A" w:rsidR="00B5110F" w:rsidRDefault="00B5110F">
      <w:pPr>
        <w:pStyle w:val="TOC5"/>
        <w:rPr>
          <w:rFonts w:asciiTheme="minorHAnsi" w:eastAsiaTheme="minorEastAsia" w:hAnsiTheme="minorHAnsi" w:cstheme="minorBidi"/>
          <w:sz w:val="22"/>
          <w:szCs w:val="22"/>
        </w:rPr>
      </w:pPr>
      <w:r>
        <w:lastRenderedPageBreak/>
        <w:t>10.20.2.3</w:t>
      </w:r>
      <w:r>
        <w:rPr>
          <w:rFonts w:asciiTheme="minorHAnsi" w:eastAsiaTheme="minorEastAsia" w:hAnsiTheme="minorHAnsi" w:cstheme="minorBidi"/>
          <w:sz w:val="22"/>
          <w:szCs w:val="22"/>
        </w:rPr>
        <w:tab/>
      </w:r>
      <w:r>
        <w:t>Others</w:t>
      </w:r>
      <w:r>
        <w:tab/>
      </w:r>
      <w:r>
        <w:fldChar w:fldCharType="begin"/>
      </w:r>
      <w:r>
        <w:instrText xml:space="preserve"> PAGEREF _Toc97892746 \h </w:instrText>
      </w:r>
      <w:r>
        <w:fldChar w:fldCharType="separate"/>
      </w:r>
      <w:r>
        <w:t>506</w:t>
      </w:r>
      <w:r>
        <w:fldChar w:fldCharType="end"/>
      </w:r>
    </w:p>
    <w:p w14:paraId="31174AC7" w14:textId="43C201ED" w:rsidR="00B5110F" w:rsidRDefault="00B5110F">
      <w:pPr>
        <w:pStyle w:val="TOC4"/>
        <w:rPr>
          <w:rFonts w:asciiTheme="minorHAnsi" w:eastAsiaTheme="minorEastAsia" w:hAnsiTheme="minorHAnsi" w:cstheme="minorBidi"/>
          <w:sz w:val="22"/>
          <w:szCs w:val="22"/>
        </w:rPr>
      </w:pPr>
      <w:r>
        <w:t>10.20.3</w:t>
      </w:r>
      <w:r>
        <w:rPr>
          <w:rFonts w:asciiTheme="minorHAnsi" w:eastAsiaTheme="minorEastAsia" w:hAnsiTheme="minorHAnsi" w:cstheme="minorBidi"/>
          <w:sz w:val="22"/>
          <w:szCs w:val="22"/>
        </w:rPr>
        <w:tab/>
      </w:r>
      <w:r>
        <w:t>RRM core requirements</w:t>
      </w:r>
      <w:r>
        <w:tab/>
      </w:r>
      <w:r>
        <w:fldChar w:fldCharType="begin"/>
      </w:r>
      <w:r>
        <w:instrText xml:space="preserve"> PAGEREF _Toc97892747 \h </w:instrText>
      </w:r>
      <w:r>
        <w:fldChar w:fldCharType="separate"/>
      </w:r>
      <w:r>
        <w:t>506</w:t>
      </w:r>
      <w:r>
        <w:fldChar w:fldCharType="end"/>
      </w:r>
    </w:p>
    <w:p w14:paraId="659C90D4" w14:textId="4D876075" w:rsidR="00B5110F" w:rsidRDefault="00B5110F">
      <w:pPr>
        <w:pStyle w:val="TOC5"/>
        <w:rPr>
          <w:rFonts w:asciiTheme="minorHAnsi" w:eastAsiaTheme="minorEastAsia" w:hAnsiTheme="minorHAnsi" w:cstheme="minorBidi"/>
          <w:sz w:val="22"/>
          <w:szCs w:val="22"/>
        </w:rPr>
      </w:pPr>
      <w:r>
        <w:t>10.20.3.1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_Toc97892748 \h </w:instrText>
      </w:r>
      <w:r>
        <w:fldChar w:fldCharType="separate"/>
      </w:r>
      <w:r>
        <w:t>506</w:t>
      </w:r>
      <w:r>
        <w:fldChar w:fldCharType="end"/>
      </w:r>
    </w:p>
    <w:p w14:paraId="426CFB5E" w14:textId="0F2128B7" w:rsidR="00B5110F" w:rsidRDefault="00B5110F">
      <w:pPr>
        <w:pStyle w:val="TOC6"/>
        <w:rPr>
          <w:rFonts w:asciiTheme="minorHAnsi" w:eastAsiaTheme="minorEastAsia" w:hAnsiTheme="minorHAnsi" w:cstheme="minorBidi"/>
          <w:sz w:val="22"/>
          <w:szCs w:val="22"/>
        </w:rPr>
      </w:pPr>
      <w:r>
        <w:t>10.20.3.1.1</w:t>
      </w:r>
      <w:r>
        <w:rPr>
          <w:rFonts w:asciiTheme="minorHAnsi" w:eastAsiaTheme="minorEastAsia" w:hAnsiTheme="minorHAnsi" w:cstheme="minorBidi"/>
          <w:sz w:val="22"/>
          <w:szCs w:val="22"/>
        </w:rPr>
        <w:tab/>
      </w:r>
      <w:r>
        <w:t>General</w:t>
      </w:r>
      <w:r>
        <w:tab/>
      </w:r>
      <w:r>
        <w:fldChar w:fldCharType="begin"/>
      </w:r>
      <w:r>
        <w:instrText xml:space="preserve"> PAGEREF _Toc97892749 \h </w:instrText>
      </w:r>
      <w:r>
        <w:fldChar w:fldCharType="separate"/>
      </w:r>
      <w:r>
        <w:t>508</w:t>
      </w:r>
      <w:r>
        <w:fldChar w:fldCharType="end"/>
      </w:r>
    </w:p>
    <w:p w14:paraId="69F423A1" w14:textId="3D045FDD" w:rsidR="00B5110F" w:rsidRDefault="00B5110F">
      <w:pPr>
        <w:pStyle w:val="TOC6"/>
        <w:rPr>
          <w:rFonts w:asciiTheme="minorHAnsi" w:eastAsiaTheme="minorEastAsia" w:hAnsiTheme="minorHAnsi" w:cstheme="minorBidi"/>
          <w:sz w:val="22"/>
          <w:szCs w:val="22"/>
        </w:rPr>
      </w:pPr>
      <w:r>
        <w:t>10.20.3.1.2</w:t>
      </w:r>
      <w:r>
        <w:rPr>
          <w:rFonts w:asciiTheme="minorHAnsi" w:eastAsiaTheme="minorEastAsia" w:hAnsiTheme="minorHAnsi" w:cstheme="minorBidi"/>
          <w:sz w:val="22"/>
          <w:szCs w:val="22"/>
        </w:rPr>
        <w:tab/>
      </w:r>
      <w:r>
        <w:t>Mobility requirements</w:t>
      </w:r>
      <w:r>
        <w:tab/>
      </w:r>
      <w:r>
        <w:fldChar w:fldCharType="begin"/>
      </w:r>
      <w:r>
        <w:instrText xml:space="preserve"> PAGEREF _Toc97892750 \h </w:instrText>
      </w:r>
      <w:r>
        <w:fldChar w:fldCharType="separate"/>
      </w:r>
      <w:r>
        <w:t>511</w:t>
      </w:r>
      <w:r>
        <w:fldChar w:fldCharType="end"/>
      </w:r>
    </w:p>
    <w:p w14:paraId="5607D990" w14:textId="4FA61924" w:rsidR="00B5110F" w:rsidRDefault="00B5110F">
      <w:pPr>
        <w:pStyle w:val="TOC6"/>
        <w:rPr>
          <w:rFonts w:asciiTheme="minorHAnsi" w:eastAsiaTheme="minorEastAsia" w:hAnsiTheme="minorHAnsi" w:cstheme="minorBidi"/>
          <w:sz w:val="22"/>
          <w:szCs w:val="22"/>
        </w:rPr>
      </w:pPr>
      <w:r>
        <w:t>10.20.3.1.3</w:t>
      </w:r>
      <w:r>
        <w:rPr>
          <w:rFonts w:asciiTheme="minorHAnsi" w:eastAsiaTheme="minorEastAsia" w:hAnsiTheme="minorHAnsi" w:cstheme="minorBidi"/>
          <w:sz w:val="22"/>
          <w:szCs w:val="22"/>
        </w:rPr>
        <w:tab/>
      </w:r>
      <w:r>
        <w:t>Timing requirements</w:t>
      </w:r>
      <w:r>
        <w:tab/>
      </w:r>
      <w:r>
        <w:fldChar w:fldCharType="begin"/>
      </w:r>
      <w:r>
        <w:instrText xml:space="preserve"> PAGEREF _Toc97892751 \h </w:instrText>
      </w:r>
      <w:r>
        <w:fldChar w:fldCharType="separate"/>
      </w:r>
      <w:r>
        <w:t>513</w:t>
      </w:r>
      <w:r>
        <w:fldChar w:fldCharType="end"/>
      </w:r>
    </w:p>
    <w:p w14:paraId="06324FBE" w14:textId="29F1E290" w:rsidR="00B5110F" w:rsidRDefault="00B5110F">
      <w:pPr>
        <w:pStyle w:val="TOC6"/>
        <w:rPr>
          <w:rFonts w:asciiTheme="minorHAnsi" w:eastAsiaTheme="minorEastAsia" w:hAnsiTheme="minorHAnsi" w:cstheme="minorBidi"/>
          <w:sz w:val="22"/>
          <w:szCs w:val="22"/>
        </w:rPr>
      </w:pPr>
      <w:r>
        <w:t>10.20.3.1.4</w:t>
      </w:r>
      <w:r>
        <w:rPr>
          <w:rFonts w:asciiTheme="minorHAnsi" w:eastAsiaTheme="minorEastAsia" w:hAnsiTheme="minorHAnsi" w:cstheme="minorBidi"/>
          <w:sz w:val="22"/>
          <w:szCs w:val="22"/>
        </w:rPr>
        <w:tab/>
      </w:r>
      <w:r>
        <w:t>Signalling characteristics</w:t>
      </w:r>
      <w:r>
        <w:tab/>
      </w:r>
      <w:r>
        <w:fldChar w:fldCharType="begin"/>
      </w:r>
      <w:r>
        <w:instrText xml:space="preserve"> PAGEREF _Toc97892752 \h </w:instrText>
      </w:r>
      <w:r>
        <w:fldChar w:fldCharType="separate"/>
      </w:r>
      <w:r>
        <w:t>514</w:t>
      </w:r>
      <w:r>
        <w:fldChar w:fldCharType="end"/>
      </w:r>
    </w:p>
    <w:p w14:paraId="5329EB1D" w14:textId="7A43194C" w:rsidR="00B5110F" w:rsidRDefault="00B5110F">
      <w:pPr>
        <w:pStyle w:val="TOC6"/>
        <w:rPr>
          <w:rFonts w:asciiTheme="minorHAnsi" w:eastAsiaTheme="minorEastAsia" w:hAnsiTheme="minorHAnsi" w:cstheme="minorBidi"/>
          <w:sz w:val="22"/>
          <w:szCs w:val="22"/>
        </w:rPr>
      </w:pPr>
      <w:r>
        <w:t>10.20.3.1.5</w:t>
      </w:r>
      <w:r>
        <w:rPr>
          <w:rFonts w:asciiTheme="minorHAnsi" w:eastAsiaTheme="minorEastAsia" w:hAnsiTheme="minorHAnsi" w:cstheme="minorBidi"/>
          <w:sz w:val="22"/>
          <w:szCs w:val="22"/>
        </w:rPr>
        <w:tab/>
      </w:r>
      <w:r>
        <w:t>Measurement procedure</w:t>
      </w:r>
      <w:r>
        <w:tab/>
      </w:r>
      <w:r>
        <w:fldChar w:fldCharType="begin"/>
      </w:r>
      <w:r>
        <w:instrText xml:space="preserve"> PAGEREF _Toc97892753 \h </w:instrText>
      </w:r>
      <w:r>
        <w:fldChar w:fldCharType="separate"/>
      </w:r>
      <w:r>
        <w:t>516</w:t>
      </w:r>
      <w:r>
        <w:fldChar w:fldCharType="end"/>
      </w:r>
    </w:p>
    <w:p w14:paraId="0A2D8F21" w14:textId="702CB146" w:rsidR="00B5110F" w:rsidRDefault="00B5110F">
      <w:pPr>
        <w:pStyle w:val="TOC5"/>
        <w:rPr>
          <w:rFonts w:asciiTheme="minorHAnsi" w:eastAsiaTheme="minorEastAsia" w:hAnsiTheme="minorHAnsi" w:cstheme="minorBidi"/>
          <w:sz w:val="22"/>
          <w:szCs w:val="22"/>
        </w:rPr>
      </w:pPr>
      <w:r>
        <w:t>10.20.3.2</w:t>
      </w:r>
      <w:r>
        <w:rPr>
          <w:rFonts w:asciiTheme="minorHAnsi" w:eastAsiaTheme="minorEastAsia" w:hAnsiTheme="minorHAnsi" w:cstheme="minorBidi"/>
          <w:sz w:val="22"/>
          <w:szCs w:val="22"/>
        </w:rPr>
        <w:tab/>
      </w:r>
      <w:r>
        <w:t>Extended DRX enhancements</w:t>
      </w:r>
      <w:r>
        <w:tab/>
      </w:r>
      <w:r>
        <w:fldChar w:fldCharType="begin"/>
      </w:r>
      <w:r>
        <w:instrText xml:space="preserve"> PAGEREF _Toc97892754 \h </w:instrText>
      </w:r>
      <w:r>
        <w:fldChar w:fldCharType="separate"/>
      </w:r>
      <w:r>
        <w:t>519</w:t>
      </w:r>
      <w:r>
        <w:fldChar w:fldCharType="end"/>
      </w:r>
    </w:p>
    <w:p w14:paraId="10D8A56E" w14:textId="0464F7C0" w:rsidR="00B5110F" w:rsidRDefault="00B5110F">
      <w:pPr>
        <w:pStyle w:val="TOC5"/>
        <w:rPr>
          <w:rFonts w:asciiTheme="minorHAnsi" w:eastAsiaTheme="minorEastAsia" w:hAnsiTheme="minorHAnsi" w:cstheme="minorBidi"/>
          <w:sz w:val="22"/>
          <w:szCs w:val="22"/>
        </w:rPr>
      </w:pPr>
      <w:r>
        <w:t>10.20.3.3</w:t>
      </w:r>
      <w:r>
        <w:rPr>
          <w:rFonts w:asciiTheme="minorHAnsi" w:eastAsiaTheme="minorEastAsia" w:hAnsiTheme="minorHAnsi" w:cstheme="minorBidi"/>
          <w:sz w:val="22"/>
          <w:szCs w:val="22"/>
        </w:rPr>
        <w:tab/>
      </w:r>
      <w:r>
        <w:t>RRM measurement relaxations</w:t>
      </w:r>
      <w:r>
        <w:tab/>
      </w:r>
      <w:r>
        <w:fldChar w:fldCharType="begin"/>
      </w:r>
      <w:r>
        <w:instrText xml:space="preserve"> PAGEREF _Toc97892755 \h </w:instrText>
      </w:r>
      <w:r>
        <w:fldChar w:fldCharType="separate"/>
      </w:r>
      <w:r>
        <w:t>521</w:t>
      </w:r>
      <w:r>
        <w:fldChar w:fldCharType="end"/>
      </w:r>
    </w:p>
    <w:p w14:paraId="624F2887" w14:textId="336B1283" w:rsidR="00B5110F" w:rsidRDefault="00B5110F">
      <w:pPr>
        <w:pStyle w:val="TOC5"/>
        <w:rPr>
          <w:rFonts w:asciiTheme="minorHAnsi" w:eastAsiaTheme="minorEastAsia" w:hAnsiTheme="minorHAnsi" w:cstheme="minorBidi"/>
          <w:sz w:val="22"/>
          <w:szCs w:val="22"/>
        </w:rPr>
      </w:pPr>
      <w:r>
        <w:t>10.20.3.4</w:t>
      </w:r>
      <w:r>
        <w:rPr>
          <w:rFonts w:asciiTheme="minorHAnsi" w:eastAsiaTheme="minorEastAsia" w:hAnsiTheme="minorHAnsi" w:cstheme="minorBidi"/>
          <w:sz w:val="22"/>
          <w:szCs w:val="22"/>
        </w:rPr>
        <w:tab/>
      </w:r>
      <w:r>
        <w:t>Others</w:t>
      </w:r>
      <w:r>
        <w:tab/>
      </w:r>
      <w:r>
        <w:fldChar w:fldCharType="begin"/>
      </w:r>
      <w:r>
        <w:instrText xml:space="preserve"> PAGEREF _Toc97892756 \h </w:instrText>
      </w:r>
      <w:r>
        <w:fldChar w:fldCharType="separate"/>
      </w:r>
      <w:r>
        <w:t>522</w:t>
      </w:r>
      <w:r>
        <w:fldChar w:fldCharType="end"/>
      </w:r>
    </w:p>
    <w:p w14:paraId="11D2AC65" w14:textId="3216BBBF" w:rsidR="00B5110F" w:rsidRDefault="00B5110F">
      <w:pPr>
        <w:pStyle w:val="TOC4"/>
        <w:rPr>
          <w:rFonts w:asciiTheme="minorHAnsi" w:eastAsiaTheme="minorEastAsia" w:hAnsiTheme="minorHAnsi" w:cstheme="minorBidi"/>
          <w:sz w:val="22"/>
          <w:szCs w:val="22"/>
        </w:rPr>
      </w:pPr>
      <w:r>
        <w:t>10.20.4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_Toc97892757 \h </w:instrText>
      </w:r>
      <w:r>
        <w:fldChar w:fldCharType="separate"/>
      </w:r>
      <w:r>
        <w:t>524</w:t>
      </w:r>
      <w:r>
        <w:fldChar w:fldCharType="end"/>
      </w:r>
    </w:p>
    <w:p w14:paraId="5A2C6100" w14:textId="2C44DADC" w:rsidR="00B5110F" w:rsidRDefault="00B5110F">
      <w:pPr>
        <w:pStyle w:val="TOC5"/>
        <w:rPr>
          <w:rFonts w:asciiTheme="minorHAnsi" w:eastAsiaTheme="minorEastAsia" w:hAnsiTheme="minorHAnsi" w:cstheme="minorBidi"/>
          <w:sz w:val="22"/>
          <w:szCs w:val="22"/>
        </w:rPr>
      </w:pPr>
      <w:r>
        <w:t>10.20.4.1</w:t>
      </w:r>
      <w:r>
        <w:rPr>
          <w:rFonts w:asciiTheme="minorHAnsi" w:eastAsiaTheme="minorEastAsia" w:hAnsiTheme="minorHAnsi" w:cstheme="minorBidi"/>
          <w:sz w:val="22"/>
          <w:szCs w:val="22"/>
        </w:rPr>
        <w:tab/>
      </w:r>
      <w:r>
        <w:t>General</w:t>
      </w:r>
      <w:r>
        <w:tab/>
      </w:r>
      <w:r>
        <w:fldChar w:fldCharType="begin"/>
      </w:r>
      <w:r>
        <w:instrText xml:space="preserve"> PAGEREF _Toc97892758 \h </w:instrText>
      </w:r>
      <w:r>
        <w:fldChar w:fldCharType="separate"/>
      </w:r>
      <w:r>
        <w:t>525</w:t>
      </w:r>
      <w:r>
        <w:fldChar w:fldCharType="end"/>
      </w:r>
    </w:p>
    <w:p w14:paraId="739233AF" w14:textId="37A92B32" w:rsidR="00B5110F" w:rsidRDefault="00B5110F">
      <w:pPr>
        <w:pStyle w:val="TOC5"/>
        <w:rPr>
          <w:rFonts w:asciiTheme="minorHAnsi" w:eastAsiaTheme="minorEastAsia" w:hAnsiTheme="minorHAnsi" w:cstheme="minorBidi"/>
          <w:sz w:val="22"/>
          <w:szCs w:val="22"/>
        </w:rPr>
      </w:pPr>
      <w:r>
        <w:t>10.20.4.2</w:t>
      </w:r>
      <w:r>
        <w:rPr>
          <w:rFonts w:asciiTheme="minorHAnsi" w:eastAsiaTheme="minorEastAsia" w:hAnsiTheme="minorHAnsi" w:cstheme="minorBidi"/>
          <w:sz w:val="22"/>
          <w:szCs w:val="22"/>
        </w:rPr>
        <w:tab/>
      </w:r>
      <w:r>
        <w:t>Demodulation requirements</w:t>
      </w:r>
      <w:r>
        <w:tab/>
      </w:r>
      <w:r>
        <w:fldChar w:fldCharType="begin"/>
      </w:r>
      <w:r>
        <w:instrText xml:space="preserve"> PAGEREF _Toc97892759 \h </w:instrText>
      </w:r>
      <w:r>
        <w:fldChar w:fldCharType="separate"/>
      </w:r>
      <w:r>
        <w:t>525</w:t>
      </w:r>
      <w:r>
        <w:fldChar w:fldCharType="end"/>
      </w:r>
    </w:p>
    <w:p w14:paraId="4AD5B5FD" w14:textId="1DD864C9" w:rsidR="00B5110F" w:rsidRDefault="00B5110F">
      <w:pPr>
        <w:pStyle w:val="TOC6"/>
        <w:rPr>
          <w:rFonts w:asciiTheme="minorHAnsi" w:eastAsiaTheme="minorEastAsia" w:hAnsiTheme="minorHAnsi" w:cstheme="minorBidi"/>
          <w:sz w:val="22"/>
          <w:szCs w:val="22"/>
        </w:rPr>
      </w:pPr>
      <w:r>
        <w:t>10.20.4.2.1</w:t>
      </w:r>
      <w:r>
        <w:rPr>
          <w:rFonts w:asciiTheme="minorHAnsi" w:eastAsiaTheme="minorEastAsia" w:hAnsiTheme="minorHAnsi" w:cstheme="minorBidi"/>
          <w:sz w:val="22"/>
          <w:szCs w:val="22"/>
        </w:rPr>
        <w:tab/>
      </w:r>
      <w:r>
        <w:t>PDSCH/SDR requirements</w:t>
      </w:r>
      <w:r>
        <w:tab/>
      </w:r>
      <w:r>
        <w:fldChar w:fldCharType="begin"/>
      </w:r>
      <w:r>
        <w:instrText xml:space="preserve"> PAGEREF _Toc97892760 \h </w:instrText>
      </w:r>
      <w:r>
        <w:fldChar w:fldCharType="separate"/>
      </w:r>
      <w:r>
        <w:t>525</w:t>
      </w:r>
      <w:r>
        <w:fldChar w:fldCharType="end"/>
      </w:r>
    </w:p>
    <w:p w14:paraId="03B376AB" w14:textId="510ABB9B" w:rsidR="00B5110F" w:rsidRDefault="00B5110F">
      <w:pPr>
        <w:pStyle w:val="TOC6"/>
        <w:rPr>
          <w:rFonts w:asciiTheme="minorHAnsi" w:eastAsiaTheme="minorEastAsia" w:hAnsiTheme="minorHAnsi" w:cstheme="minorBidi"/>
          <w:sz w:val="22"/>
          <w:szCs w:val="22"/>
        </w:rPr>
      </w:pPr>
      <w:r>
        <w:t>10.20.4.2.2</w:t>
      </w:r>
      <w:r>
        <w:rPr>
          <w:rFonts w:asciiTheme="minorHAnsi" w:eastAsiaTheme="minorEastAsia" w:hAnsiTheme="minorHAnsi" w:cstheme="minorBidi"/>
          <w:sz w:val="22"/>
          <w:szCs w:val="22"/>
        </w:rPr>
        <w:tab/>
      </w:r>
      <w:r>
        <w:t>PDCCH/PBCH requirements</w:t>
      </w:r>
      <w:r>
        <w:tab/>
      </w:r>
      <w:r>
        <w:fldChar w:fldCharType="begin"/>
      </w:r>
      <w:r>
        <w:instrText xml:space="preserve"> PAGEREF _Toc97892761 \h </w:instrText>
      </w:r>
      <w:r>
        <w:fldChar w:fldCharType="separate"/>
      </w:r>
      <w:r>
        <w:t>526</w:t>
      </w:r>
      <w:r>
        <w:fldChar w:fldCharType="end"/>
      </w:r>
    </w:p>
    <w:p w14:paraId="16DC23BD" w14:textId="1C72F0C0" w:rsidR="00B5110F" w:rsidRDefault="00B5110F">
      <w:pPr>
        <w:pStyle w:val="TOC5"/>
        <w:rPr>
          <w:rFonts w:asciiTheme="minorHAnsi" w:eastAsiaTheme="minorEastAsia" w:hAnsiTheme="minorHAnsi" w:cstheme="minorBidi"/>
          <w:sz w:val="22"/>
          <w:szCs w:val="22"/>
        </w:rPr>
      </w:pPr>
      <w:r>
        <w:t>10.20.4.3</w:t>
      </w:r>
      <w:r>
        <w:rPr>
          <w:rFonts w:asciiTheme="minorHAnsi" w:eastAsiaTheme="minorEastAsia" w:hAnsiTheme="minorHAnsi" w:cstheme="minorBidi"/>
          <w:sz w:val="22"/>
          <w:szCs w:val="22"/>
        </w:rPr>
        <w:tab/>
      </w:r>
      <w:r>
        <w:t>CSI requirements</w:t>
      </w:r>
      <w:r>
        <w:tab/>
      </w:r>
      <w:r>
        <w:fldChar w:fldCharType="begin"/>
      </w:r>
      <w:r>
        <w:instrText xml:space="preserve"> PAGEREF _Toc97892762 \h </w:instrText>
      </w:r>
      <w:r>
        <w:fldChar w:fldCharType="separate"/>
      </w:r>
      <w:r>
        <w:t>527</w:t>
      </w:r>
      <w:r>
        <w:fldChar w:fldCharType="end"/>
      </w:r>
    </w:p>
    <w:p w14:paraId="1653C42F" w14:textId="0141A98B" w:rsidR="00B5110F" w:rsidRDefault="00B5110F">
      <w:pPr>
        <w:pStyle w:val="TOC6"/>
        <w:rPr>
          <w:rFonts w:asciiTheme="minorHAnsi" w:eastAsiaTheme="minorEastAsia" w:hAnsiTheme="minorHAnsi" w:cstheme="minorBidi"/>
          <w:sz w:val="22"/>
          <w:szCs w:val="22"/>
        </w:rPr>
      </w:pPr>
      <w:r>
        <w:t>10.20.4.3.1</w:t>
      </w:r>
      <w:r>
        <w:rPr>
          <w:rFonts w:asciiTheme="minorHAnsi" w:eastAsiaTheme="minorEastAsia" w:hAnsiTheme="minorHAnsi" w:cstheme="minorBidi"/>
          <w:sz w:val="22"/>
          <w:szCs w:val="22"/>
        </w:rPr>
        <w:tab/>
      </w:r>
      <w:r>
        <w:t>CQI requirements</w:t>
      </w:r>
      <w:r>
        <w:tab/>
      </w:r>
      <w:r>
        <w:fldChar w:fldCharType="begin"/>
      </w:r>
      <w:r>
        <w:instrText xml:space="preserve"> PAGEREF _Toc97892763 \h </w:instrText>
      </w:r>
      <w:r>
        <w:fldChar w:fldCharType="separate"/>
      </w:r>
      <w:r>
        <w:t>527</w:t>
      </w:r>
      <w:r>
        <w:fldChar w:fldCharType="end"/>
      </w:r>
    </w:p>
    <w:p w14:paraId="2699ED3B" w14:textId="2A80A59B" w:rsidR="00B5110F" w:rsidRDefault="00B5110F">
      <w:pPr>
        <w:pStyle w:val="TOC6"/>
        <w:rPr>
          <w:rFonts w:asciiTheme="minorHAnsi" w:eastAsiaTheme="minorEastAsia" w:hAnsiTheme="minorHAnsi" w:cstheme="minorBidi"/>
          <w:sz w:val="22"/>
          <w:szCs w:val="22"/>
        </w:rPr>
      </w:pPr>
      <w:r>
        <w:t>10.20.4.3.2</w:t>
      </w:r>
      <w:r>
        <w:rPr>
          <w:rFonts w:asciiTheme="minorHAnsi" w:eastAsiaTheme="minorEastAsia" w:hAnsiTheme="minorHAnsi" w:cstheme="minorBidi"/>
          <w:sz w:val="22"/>
          <w:szCs w:val="22"/>
        </w:rPr>
        <w:tab/>
      </w:r>
      <w:r>
        <w:t>PMI/RI requirements</w:t>
      </w:r>
      <w:r>
        <w:tab/>
      </w:r>
      <w:r>
        <w:fldChar w:fldCharType="begin"/>
      </w:r>
      <w:r>
        <w:instrText xml:space="preserve"> PAGEREF _Toc97892764 \h </w:instrText>
      </w:r>
      <w:r>
        <w:fldChar w:fldCharType="separate"/>
      </w:r>
      <w:r>
        <w:t>527</w:t>
      </w:r>
      <w:r>
        <w:fldChar w:fldCharType="end"/>
      </w:r>
    </w:p>
    <w:p w14:paraId="7A2EC613" w14:textId="3E2E4412" w:rsidR="00B5110F" w:rsidRDefault="00B5110F">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_Toc97892765 \h </w:instrText>
      </w:r>
      <w:r>
        <w:fldChar w:fldCharType="separate"/>
      </w:r>
      <w:r>
        <w:t>528</w:t>
      </w:r>
      <w:r>
        <w:fldChar w:fldCharType="end"/>
      </w:r>
    </w:p>
    <w:p w14:paraId="6F71B857" w14:textId="50A3D0DA" w:rsidR="00B5110F" w:rsidRDefault="00B5110F">
      <w:pPr>
        <w:pStyle w:val="TOC4"/>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General</w:t>
      </w:r>
      <w:r>
        <w:tab/>
      </w:r>
      <w:r>
        <w:fldChar w:fldCharType="begin"/>
      </w:r>
      <w:r>
        <w:instrText xml:space="preserve"> PAGEREF _Toc97892766 \h </w:instrText>
      </w:r>
      <w:r>
        <w:fldChar w:fldCharType="separate"/>
      </w:r>
      <w:r>
        <w:t>528</w:t>
      </w:r>
      <w:r>
        <w:fldChar w:fldCharType="end"/>
      </w:r>
    </w:p>
    <w:p w14:paraId="78B9E21B" w14:textId="086A4AD4" w:rsidR="00B5110F" w:rsidRDefault="00B5110F">
      <w:pPr>
        <w:pStyle w:val="TOC4"/>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RRM core requirements</w:t>
      </w:r>
      <w:r>
        <w:tab/>
      </w:r>
      <w:r>
        <w:fldChar w:fldCharType="begin"/>
      </w:r>
      <w:r>
        <w:instrText xml:space="preserve"> PAGEREF _Toc97892767 \h </w:instrText>
      </w:r>
      <w:r>
        <w:fldChar w:fldCharType="separate"/>
      </w:r>
      <w:r>
        <w:t>530</w:t>
      </w:r>
      <w:r>
        <w:fldChar w:fldCharType="end"/>
      </w:r>
    </w:p>
    <w:p w14:paraId="0E24136F" w14:textId="5560DB35" w:rsidR="00B5110F" w:rsidRDefault="00B5110F">
      <w:pPr>
        <w:pStyle w:val="TOC5"/>
        <w:rPr>
          <w:rFonts w:asciiTheme="minorHAnsi" w:eastAsiaTheme="minorEastAsia" w:hAnsiTheme="minorHAnsi" w:cstheme="minorBidi"/>
          <w:sz w:val="22"/>
          <w:szCs w:val="22"/>
        </w:rPr>
      </w:pPr>
      <w:r>
        <w:t>10.21.2.1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_Toc97892768 \h </w:instrText>
      </w:r>
      <w:r>
        <w:fldChar w:fldCharType="separate"/>
      </w:r>
      <w:r>
        <w:t>530</w:t>
      </w:r>
      <w:r>
        <w:fldChar w:fldCharType="end"/>
      </w:r>
    </w:p>
    <w:p w14:paraId="190A32EA" w14:textId="75D38538" w:rsidR="00B5110F" w:rsidRDefault="00B5110F">
      <w:pPr>
        <w:pStyle w:val="TOC5"/>
        <w:rPr>
          <w:rFonts w:asciiTheme="minorHAnsi" w:eastAsiaTheme="minorEastAsia" w:hAnsiTheme="minorHAnsi" w:cstheme="minorBidi"/>
          <w:sz w:val="22"/>
          <w:szCs w:val="22"/>
        </w:rPr>
      </w:pPr>
      <w:r>
        <w:t>10.21.2.2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_Toc97892769 \h </w:instrText>
      </w:r>
      <w:r>
        <w:fldChar w:fldCharType="separate"/>
      </w:r>
      <w:r>
        <w:t>532</w:t>
      </w:r>
      <w:r>
        <w:fldChar w:fldCharType="end"/>
      </w:r>
    </w:p>
    <w:p w14:paraId="374FE737" w14:textId="511E1974" w:rsidR="00B5110F" w:rsidRDefault="00B5110F">
      <w:pPr>
        <w:pStyle w:val="TOC5"/>
        <w:rPr>
          <w:rFonts w:asciiTheme="minorHAnsi" w:eastAsiaTheme="minorEastAsia" w:hAnsiTheme="minorHAnsi" w:cstheme="minorBidi"/>
          <w:sz w:val="22"/>
          <w:szCs w:val="22"/>
        </w:rPr>
      </w:pPr>
      <w:r>
        <w:t>10.21.2.3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_Toc97892770 \h </w:instrText>
      </w:r>
      <w:r>
        <w:fldChar w:fldCharType="separate"/>
      </w:r>
      <w:r>
        <w:t>536</w:t>
      </w:r>
      <w:r>
        <w:fldChar w:fldCharType="end"/>
      </w:r>
    </w:p>
    <w:p w14:paraId="0F660944" w14:textId="4A6FA8D2" w:rsidR="00B5110F" w:rsidRDefault="00B5110F">
      <w:pPr>
        <w:pStyle w:val="TOC5"/>
        <w:rPr>
          <w:rFonts w:asciiTheme="minorHAnsi" w:eastAsiaTheme="minorEastAsia" w:hAnsiTheme="minorHAnsi" w:cstheme="minorBidi"/>
          <w:sz w:val="22"/>
          <w:szCs w:val="22"/>
        </w:rPr>
      </w:pPr>
      <w:r>
        <w:t>10.21.2.4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_Toc97892771 \h </w:instrText>
      </w:r>
      <w:r>
        <w:fldChar w:fldCharType="separate"/>
      </w:r>
      <w:r>
        <w:t>539</w:t>
      </w:r>
      <w:r>
        <w:fldChar w:fldCharType="end"/>
      </w:r>
    </w:p>
    <w:p w14:paraId="587E38D6" w14:textId="2E353C54" w:rsidR="00B5110F" w:rsidRDefault="00B5110F">
      <w:pPr>
        <w:pStyle w:val="TOC5"/>
        <w:rPr>
          <w:rFonts w:asciiTheme="minorHAnsi" w:eastAsiaTheme="minorEastAsia" w:hAnsiTheme="minorHAnsi" w:cstheme="minorBidi"/>
          <w:sz w:val="22"/>
          <w:szCs w:val="22"/>
        </w:rPr>
      </w:pPr>
      <w:r>
        <w:t>10.21.2.5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_Toc97892772 \h </w:instrText>
      </w:r>
      <w:r>
        <w:fldChar w:fldCharType="separate"/>
      </w:r>
      <w:r>
        <w:t>540</w:t>
      </w:r>
      <w:r>
        <w:fldChar w:fldCharType="end"/>
      </w:r>
    </w:p>
    <w:p w14:paraId="7D57605A" w14:textId="2777904B" w:rsidR="00B5110F" w:rsidRDefault="00B5110F">
      <w:pPr>
        <w:pStyle w:val="TOC5"/>
        <w:rPr>
          <w:rFonts w:asciiTheme="minorHAnsi" w:eastAsiaTheme="minorEastAsia" w:hAnsiTheme="minorHAnsi" w:cstheme="minorBidi"/>
          <w:sz w:val="22"/>
          <w:szCs w:val="22"/>
        </w:rPr>
      </w:pPr>
      <w:r>
        <w:t>10.21.2.6</w:t>
      </w:r>
      <w:r>
        <w:rPr>
          <w:rFonts w:asciiTheme="minorHAnsi" w:eastAsiaTheme="minorEastAsia" w:hAnsiTheme="minorHAnsi" w:cstheme="minorBidi"/>
          <w:sz w:val="22"/>
          <w:szCs w:val="22"/>
        </w:rPr>
        <w:tab/>
      </w:r>
      <w:r>
        <w:t>Others</w:t>
      </w:r>
      <w:r>
        <w:tab/>
      </w:r>
      <w:r>
        <w:fldChar w:fldCharType="begin"/>
      </w:r>
      <w:r>
        <w:instrText xml:space="preserve"> PAGEREF _Toc97892773 \h </w:instrText>
      </w:r>
      <w:r>
        <w:fldChar w:fldCharType="separate"/>
      </w:r>
      <w:r>
        <w:t>540</w:t>
      </w:r>
      <w:r>
        <w:fldChar w:fldCharType="end"/>
      </w:r>
    </w:p>
    <w:p w14:paraId="1C184B24" w14:textId="663BF304" w:rsidR="00B5110F" w:rsidRDefault="00B5110F">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_Toc97892774 \h </w:instrText>
      </w:r>
      <w:r>
        <w:fldChar w:fldCharType="separate"/>
      </w:r>
      <w:r>
        <w:t>541</w:t>
      </w:r>
      <w:r>
        <w:fldChar w:fldCharType="end"/>
      </w:r>
    </w:p>
    <w:p w14:paraId="6B077406" w14:textId="5D7BBB1B" w:rsidR="00B5110F" w:rsidRDefault="00B5110F">
      <w:pPr>
        <w:pStyle w:val="TOC4"/>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General</w:t>
      </w:r>
      <w:r>
        <w:tab/>
      </w:r>
      <w:r>
        <w:fldChar w:fldCharType="begin"/>
      </w:r>
      <w:r>
        <w:instrText xml:space="preserve"> PAGEREF _Toc97892775 \h </w:instrText>
      </w:r>
      <w:r>
        <w:fldChar w:fldCharType="separate"/>
      </w:r>
      <w:r>
        <w:t>541</w:t>
      </w:r>
      <w:r>
        <w:fldChar w:fldCharType="end"/>
      </w:r>
    </w:p>
    <w:p w14:paraId="17FB031E" w14:textId="151287D2" w:rsidR="00B5110F" w:rsidRDefault="00B5110F">
      <w:pPr>
        <w:pStyle w:val="TOC4"/>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RRM core requirements</w:t>
      </w:r>
      <w:r>
        <w:tab/>
      </w:r>
      <w:r>
        <w:fldChar w:fldCharType="begin"/>
      </w:r>
      <w:r>
        <w:instrText xml:space="preserve"> PAGEREF _Toc97892776 \h </w:instrText>
      </w:r>
      <w:r>
        <w:fldChar w:fldCharType="separate"/>
      </w:r>
      <w:r>
        <w:t>542</w:t>
      </w:r>
      <w:r>
        <w:fldChar w:fldCharType="end"/>
      </w:r>
    </w:p>
    <w:p w14:paraId="13B34FF9" w14:textId="1A1D1CB1" w:rsidR="00B5110F" w:rsidRDefault="00B5110F">
      <w:pPr>
        <w:pStyle w:val="TOC5"/>
        <w:rPr>
          <w:rFonts w:asciiTheme="minorHAnsi" w:eastAsiaTheme="minorEastAsia" w:hAnsiTheme="minorHAnsi" w:cstheme="minorBidi"/>
          <w:sz w:val="22"/>
          <w:szCs w:val="22"/>
        </w:rPr>
      </w:pPr>
      <w:r>
        <w:t>10.22.2.1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_Toc97892777 \h </w:instrText>
      </w:r>
      <w:r>
        <w:fldChar w:fldCharType="separate"/>
      </w:r>
      <w:r>
        <w:t>542</w:t>
      </w:r>
      <w:r>
        <w:fldChar w:fldCharType="end"/>
      </w:r>
    </w:p>
    <w:p w14:paraId="610FAE2A" w14:textId="4469F601" w:rsidR="00B5110F" w:rsidRDefault="00B5110F">
      <w:pPr>
        <w:pStyle w:val="TOC5"/>
        <w:rPr>
          <w:rFonts w:asciiTheme="minorHAnsi" w:eastAsiaTheme="minorEastAsia" w:hAnsiTheme="minorHAnsi" w:cstheme="minorBidi"/>
          <w:sz w:val="22"/>
          <w:szCs w:val="22"/>
        </w:rPr>
      </w:pPr>
      <w:r>
        <w:t>10.22.2.2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_Toc97892778 \h </w:instrText>
      </w:r>
      <w:r>
        <w:fldChar w:fldCharType="separate"/>
      </w:r>
      <w:r>
        <w:t>543</w:t>
      </w:r>
      <w:r>
        <w:fldChar w:fldCharType="end"/>
      </w:r>
    </w:p>
    <w:p w14:paraId="31996FA1" w14:textId="7E052307" w:rsidR="00B5110F" w:rsidRDefault="00B5110F">
      <w:pPr>
        <w:pStyle w:val="TOC5"/>
        <w:rPr>
          <w:rFonts w:asciiTheme="minorHAnsi" w:eastAsiaTheme="minorEastAsia" w:hAnsiTheme="minorHAnsi" w:cstheme="minorBidi"/>
          <w:sz w:val="22"/>
          <w:szCs w:val="22"/>
        </w:rPr>
      </w:pPr>
      <w:r>
        <w:t>10.22.2.3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_Toc97892779 \h </w:instrText>
      </w:r>
      <w:r>
        <w:fldChar w:fldCharType="separate"/>
      </w:r>
      <w:r>
        <w:t>546</w:t>
      </w:r>
      <w:r>
        <w:fldChar w:fldCharType="end"/>
      </w:r>
    </w:p>
    <w:p w14:paraId="665C3C51" w14:textId="207D2C50" w:rsidR="00B5110F" w:rsidRDefault="00B5110F">
      <w:pPr>
        <w:pStyle w:val="TOC5"/>
        <w:rPr>
          <w:rFonts w:asciiTheme="minorHAnsi" w:eastAsiaTheme="minorEastAsia" w:hAnsiTheme="minorHAnsi" w:cstheme="minorBidi"/>
          <w:sz w:val="22"/>
          <w:szCs w:val="22"/>
        </w:rPr>
      </w:pPr>
      <w:r>
        <w:t>10.22.2.4</w:t>
      </w:r>
      <w:r>
        <w:rPr>
          <w:rFonts w:asciiTheme="minorHAnsi" w:eastAsiaTheme="minorEastAsia" w:hAnsiTheme="minorHAnsi" w:cstheme="minorBidi"/>
          <w:sz w:val="22"/>
          <w:szCs w:val="22"/>
        </w:rPr>
        <w:tab/>
      </w:r>
      <w:r>
        <w:t>Others</w:t>
      </w:r>
      <w:r>
        <w:tab/>
      </w:r>
      <w:r>
        <w:fldChar w:fldCharType="begin"/>
      </w:r>
      <w:r>
        <w:instrText xml:space="preserve"> PAGEREF _Toc97892780 \h </w:instrText>
      </w:r>
      <w:r>
        <w:fldChar w:fldCharType="separate"/>
      </w:r>
      <w:r>
        <w:t>547</w:t>
      </w:r>
      <w:r>
        <w:fldChar w:fldCharType="end"/>
      </w:r>
    </w:p>
    <w:p w14:paraId="7B82DE8B" w14:textId="00087C51" w:rsidR="00B5110F" w:rsidRDefault="00B5110F">
      <w:pPr>
        <w:pStyle w:val="TOC3"/>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_Toc97892781 \h </w:instrText>
      </w:r>
      <w:r>
        <w:fldChar w:fldCharType="separate"/>
      </w:r>
      <w:r>
        <w:t>547</w:t>
      </w:r>
      <w:r>
        <w:fldChar w:fldCharType="end"/>
      </w:r>
    </w:p>
    <w:p w14:paraId="66A062A5" w14:textId="4A6A082F" w:rsidR="00B5110F" w:rsidRDefault="00B5110F">
      <w:pPr>
        <w:pStyle w:val="TOC4"/>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General</w:t>
      </w:r>
      <w:r>
        <w:tab/>
      </w:r>
      <w:r>
        <w:fldChar w:fldCharType="begin"/>
      </w:r>
      <w:r>
        <w:instrText xml:space="preserve"> PAGEREF _Toc97892782 \h </w:instrText>
      </w:r>
      <w:r>
        <w:fldChar w:fldCharType="separate"/>
      </w:r>
      <w:r>
        <w:t>548</w:t>
      </w:r>
      <w:r>
        <w:fldChar w:fldCharType="end"/>
      </w:r>
    </w:p>
    <w:p w14:paraId="31F5405D" w14:textId="4BDF328C" w:rsidR="00B5110F" w:rsidRDefault="00B5110F">
      <w:pPr>
        <w:pStyle w:val="TOC4"/>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RRM core requirements</w:t>
      </w:r>
      <w:r>
        <w:tab/>
      </w:r>
      <w:r>
        <w:fldChar w:fldCharType="begin"/>
      </w:r>
      <w:r>
        <w:instrText xml:space="preserve"> PAGEREF _Toc97892783 \h </w:instrText>
      </w:r>
      <w:r>
        <w:fldChar w:fldCharType="separate"/>
      </w:r>
      <w:r>
        <w:t>548</w:t>
      </w:r>
      <w:r>
        <w:fldChar w:fldCharType="end"/>
      </w:r>
    </w:p>
    <w:p w14:paraId="28B30342" w14:textId="56AB010E" w:rsidR="00B5110F" w:rsidRDefault="00B5110F">
      <w:pPr>
        <w:pStyle w:val="TOC5"/>
        <w:rPr>
          <w:rFonts w:asciiTheme="minorHAnsi" w:eastAsiaTheme="minorEastAsia" w:hAnsiTheme="minorHAnsi" w:cstheme="minorBidi"/>
          <w:sz w:val="22"/>
          <w:szCs w:val="22"/>
        </w:rPr>
      </w:pPr>
      <w:r>
        <w:t>10.23.2.1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_Toc97892784 \h </w:instrText>
      </w:r>
      <w:r>
        <w:fldChar w:fldCharType="separate"/>
      </w:r>
      <w:r>
        <w:t>548</w:t>
      </w:r>
      <w:r>
        <w:fldChar w:fldCharType="end"/>
      </w:r>
    </w:p>
    <w:p w14:paraId="7690BBC9" w14:textId="3C688F1C" w:rsidR="00B5110F" w:rsidRDefault="00B5110F">
      <w:pPr>
        <w:pStyle w:val="TOC5"/>
        <w:rPr>
          <w:rFonts w:asciiTheme="minorHAnsi" w:eastAsiaTheme="minorEastAsia" w:hAnsiTheme="minorHAnsi" w:cstheme="minorBidi"/>
          <w:sz w:val="22"/>
          <w:szCs w:val="22"/>
        </w:rPr>
      </w:pPr>
      <w:r>
        <w:t>10.23.2.2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_Toc97892785 \h </w:instrText>
      </w:r>
      <w:r>
        <w:fldChar w:fldCharType="separate"/>
      </w:r>
      <w:r>
        <w:t>550</w:t>
      </w:r>
      <w:r>
        <w:fldChar w:fldCharType="end"/>
      </w:r>
    </w:p>
    <w:p w14:paraId="298112CB" w14:textId="5C0410F8" w:rsidR="00B5110F" w:rsidRDefault="00B5110F">
      <w:pPr>
        <w:pStyle w:val="TOC5"/>
        <w:rPr>
          <w:rFonts w:asciiTheme="minorHAnsi" w:eastAsiaTheme="minorEastAsia" w:hAnsiTheme="minorHAnsi" w:cstheme="minorBidi"/>
          <w:sz w:val="22"/>
          <w:szCs w:val="22"/>
        </w:rPr>
      </w:pPr>
      <w:r>
        <w:t>10.23.2.3</w:t>
      </w:r>
      <w:r>
        <w:rPr>
          <w:rFonts w:asciiTheme="minorHAnsi" w:eastAsiaTheme="minorEastAsia" w:hAnsiTheme="minorHAnsi" w:cstheme="minorBidi"/>
          <w:sz w:val="22"/>
          <w:szCs w:val="22"/>
        </w:rPr>
        <w:tab/>
      </w:r>
      <w:r>
        <w:t>Others</w:t>
      </w:r>
      <w:r>
        <w:tab/>
      </w:r>
      <w:r>
        <w:fldChar w:fldCharType="begin"/>
      </w:r>
      <w:r>
        <w:instrText xml:space="preserve"> PAGEREF _Toc97892786 \h </w:instrText>
      </w:r>
      <w:r>
        <w:fldChar w:fldCharType="separate"/>
      </w:r>
      <w:r>
        <w:t>551</w:t>
      </w:r>
      <w:r>
        <w:fldChar w:fldCharType="end"/>
      </w:r>
    </w:p>
    <w:p w14:paraId="57BACA7D" w14:textId="3E1BE428" w:rsidR="00B5110F" w:rsidRDefault="00B5110F">
      <w:pPr>
        <w:pStyle w:val="TOC3"/>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NR Sidelink Relay</w:t>
      </w:r>
      <w:r>
        <w:tab/>
      </w:r>
      <w:r>
        <w:fldChar w:fldCharType="begin"/>
      </w:r>
      <w:r>
        <w:instrText xml:space="preserve"> PAGEREF _Toc97892787 \h </w:instrText>
      </w:r>
      <w:r>
        <w:fldChar w:fldCharType="separate"/>
      </w:r>
      <w:r>
        <w:t>551</w:t>
      </w:r>
      <w:r>
        <w:fldChar w:fldCharType="end"/>
      </w:r>
    </w:p>
    <w:p w14:paraId="33F707F6" w14:textId="3D80958D" w:rsidR="00B5110F" w:rsidRDefault="00B5110F">
      <w:pPr>
        <w:pStyle w:val="TOC4"/>
        <w:rPr>
          <w:rFonts w:asciiTheme="minorHAnsi" w:eastAsiaTheme="minorEastAsia" w:hAnsiTheme="minorHAnsi" w:cstheme="minorBidi"/>
          <w:sz w:val="22"/>
          <w:szCs w:val="22"/>
        </w:rPr>
      </w:pPr>
      <w:r>
        <w:t>10.24.1</w:t>
      </w:r>
      <w:r>
        <w:rPr>
          <w:rFonts w:asciiTheme="minorHAnsi" w:eastAsiaTheme="minorEastAsia" w:hAnsiTheme="minorHAnsi" w:cstheme="minorBidi"/>
          <w:sz w:val="22"/>
          <w:szCs w:val="22"/>
        </w:rPr>
        <w:tab/>
      </w:r>
      <w:r>
        <w:t>General</w:t>
      </w:r>
      <w:r>
        <w:tab/>
      </w:r>
      <w:r>
        <w:fldChar w:fldCharType="begin"/>
      </w:r>
      <w:r>
        <w:instrText xml:space="preserve"> PAGEREF _Toc97892788 \h </w:instrText>
      </w:r>
      <w:r>
        <w:fldChar w:fldCharType="separate"/>
      </w:r>
      <w:r>
        <w:t>551</w:t>
      </w:r>
      <w:r>
        <w:fldChar w:fldCharType="end"/>
      </w:r>
    </w:p>
    <w:p w14:paraId="26F92716" w14:textId="0F5A83C5" w:rsidR="00B5110F" w:rsidRDefault="00B5110F">
      <w:pPr>
        <w:pStyle w:val="TOC4"/>
        <w:rPr>
          <w:rFonts w:asciiTheme="minorHAnsi" w:eastAsiaTheme="minorEastAsia" w:hAnsiTheme="minorHAnsi" w:cstheme="minorBidi"/>
          <w:sz w:val="22"/>
          <w:szCs w:val="22"/>
        </w:rPr>
      </w:pPr>
      <w:r>
        <w:t>10.24.2</w:t>
      </w:r>
      <w:r>
        <w:rPr>
          <w:rFonts w:asciiTheme="minorHAnsi" w:eastAsiaTheme="minorEastAsia" w:hAnsiTheme="minorHAnsi" w:cstheme="minorBidi"/>
          <w:sz w:val="22"/>
          <w:szCs w:val="22"/>
        </w:rPr>
        <w:tab/>
      </w:r>
      <w:r>
        <w:t>RRM core requirements</w:t>
      </w:r>
      <w:r>
        <w:tab/>
      </w:r>
      <w:r>
        <w:fldChar w:fldCharType="begin"/>
      </w:r>
      <w:r>
        <w:instrText xml:space="preserve"> PAGEREF _Toc97892789 \h </w:instrText>
      </w:r>
      <w:r>
        <w:fldChar w:fldCharType="separate"/>
      </w:r>
      <w:r>
        <w:t>552</w:t>
      </w:r>
      <w:r>
        <w:fldChar w:fldCharType="end"/>
      </w:r>
    </w:p>
    <w:p w14:paraId="3F5D2BBE" w14:textId="3B419F32" w:rsidR="00B5110F" w:rsidRDefault="00B5110F">
      <w:pPr>
        <w:pStyle w:val="TOC3"/>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_Toc97892790 \h </w:instrText>
      </w:r>
      <w:r>
        <w:fldChar w:fldCharType="separate"/>
      </w:r>
      <w:r>
        <w:t>553</w:t>
      </w:r>
      <w:r>
        <w:fldChar w:fldCharType="end"/>
      </w:r>
    </w:p>
    <w:p w14:paraId="7463ED10" w14:textId="081E0DF9" w:rsidR="00B5110F" w:rsidRDefault="00B5110F">
      <w:pPr>
        <w:pStyle w:val="TOC4"/>
        <w:rPr>
          <w:rFonts w:asciiTheme="minorHAnsi" w:eastAsiaTheme="minorEastAsia" w:hAnsiTheme="minorHAnsi" w:cstheme="minorBidi"/>
          <w:sz w:val="22"/>
          <w:szCs w:val="22"/>
        </w:rPr>
      </w:pPr>
      <w:r>
        <w:t>10.25.1</w:t>
      </w:r>
      <w:r>
        <w:rPr>
          <w:rFonts w:asciiTheme="minorHAnsi" w:eastAsiaTheme="minorEastAsia" w:hAnsiTheme="minorHAnsi" w:cstheme="minorBidi"/>
          <w:sz w:val="22"/>
          <w:szCs w:val="22"/>
        </w:rPr>
        <w:tab/>
      </w:r>
      <w:r>
        <w:t>General and work plan</w:t>
      </w:r>
      <w:r>
        <w:tab/>
      </w:r>
      <w:r>
        <w:fldChar w:fldCharType="begin"/>
      </w:r>
      <w:r>
        <w:instrText xml:space="preserve"> PAGEREF _Toc97892791 \h </w:instrText>
      </w:r>
      <w:r>
        <w:fldChar w:fldCharType="separate"/>
      </w:r>
      <w:r>
        <w:t>553</w:t>
      </w:r>
      <w:r>
        <w:fldChar w:fldCharType="end"/>
      </w:r>
    </w:p>
    <w:p w14:paraId="388A853C" w14:textId="28BCD40B" w:rsidR="00B5110F" w:rsidRDefault="00B5110F">
      <w:pPr>
        <w:pStyle w:val="TOC4"/>
        <w:rPr>
          <w:rFonts w:asciiTheme="minorHAnsi" w:eastAsiaTheme="minorEastAsia" w:hAnsiTheme="minorHAnsi" w:cstheme="minorBidi"/>
          <w:sz w:val="22"/>
          <w:szCs w:val="22"/>
        </w:rPr>
      </w:pPr>
      <w:r>
        <w:t>10.25.2</w:t>
      </w:r>
      <w:r>
        <w:rPr>
          <w:rFonts w:asciiTheme="minorHAnsi" w:eastAsiaTheme="minorEastAsia" w:hAnsiTheme="minorHAnsi" w:cstheme="minorBidi"/>
          <w:sz w:val="22"/>
          <w:szCs w:val="22"/>
        </w:rPr>
        <w:tab/>
      </w:r>
      <w:r>
        <w:t>RRM core requirements</w:t>
      </w:r>
      <w:r>
        <w:tab/>
      </w:r>
      <w:r>
        <w:fldChar w:fldCharType="begin"/>
      </w:r>
      <w:r>
        <w:instrText xml:space="preserve"> PAGEREF _Toc97892792 \h </w:instrText>
      </w:r>
      <w:r>
        <w:fldChar w:fldCharType="separate"/>
      </w:r>
      <w:r>
        <w:t>553</w:t>
      </w:r>
      <w:r>
        <w:fldChar w:fldCharType="end"/>
      </w:r>
    </w:p>
    <w:p w14:paraId="3526238B" w14:textId="164E5F6C" w:rsidR="00B5110F" w:rsidRDefault="00B5110F">
      <w:pPr>
        <w:pStyle w:val="TOC3"/>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_Toc97892793 \h </w:instrText>
      </w:r>
      <w:r>
        <w:fldChar w:fldCharType="separate"/>
      </w:r>
      <w:r>
        <w:t>556</w:t>
      </w:r>
      <w:r>
        <w:fldChar w:fldCharType="end"/>
      </w:r>
    </w:p>
    <w:p w14:paraId="132E4FAF" w14:textId="77F39961" w:rsidR="00B5110F" w:rsidRDefault="00B5110F">
      <w:pPr>
        <w:pStyle w:val="TOC4"/>
        <w:rPr>
          <w:rFonts w:asciiTheme="minorHAnsi" w:eastAsiaTheme="minorEastAsia" w:hAnsiTheme="minorHAnsi" w:cstheme="minorBidi"/>
          <w:sz w:val="22"/>
          <w:szCs w:val="22"/>
        </w:rPr>
      </w:pPr>
      <w:r>
        <w:t>10.26.1</w:t>
      </w:r>
      <w:r>
        <w:rPr>
          <w:rFonts w:asciiTheme="minorHAnsi" w:eastAsiaTheme="minorEastAsia" w:hAnsiTheme="minorHAnsi" w:cstheme="minorBidi"/>
          <w:sz w:val="22"/>
          <w:szCs w:val="22"/>
        </w:rPr>
        <w:tab/>
      </w:r>
      <w:r>
        <w:t>General and work plan</w:t>
      </w:r>
      <w:r>
        <w:tab/>
      </w:r>
      <w:r>
        <w:fldChar w:fldCharType="begin"/>
      </w:r>
      <w:r>
        <w:instrText xml:space="preserve"> PAGEREF _Toc97892794 \h </w:instrText>
      </w:r>
      <w:r>
        <w:fldChar w:fldCharType="separate"/>
      </w:r>
      <w:r>
        <w:t>556</w:t>
      </w:r>
      <w:r>
        <w:fldChar w:fldCharType="end"/>
      </w:r>
    </w:p>
    <w:p w14:paraId="72B3AB49" w14:textId="7587C077" w:rsidR="00B5110F" w:rsidRDefault="00B5110F">
      <w:pPr>
        <w:pStyle w:val="TOC4"/>
        <w:rPr>
          <w:rFonts w:asciiTheme="minorHAnsi" w:eastAsiaTheme="minorEastAsia" w:hAnsiTheme="minorHAnsi" w:cstheme="minorBidi"/>
          <w:sz w:val="22"/>
          <w:szCs w:val="22"/>
        </w:rPr>
      </w:pPr>
      <w:r>
        <w:t>10.26.2</w:t>
      </w:r>
      <w:r>
        <w:rPr>
          <w:rFonts w:asciiTheme="minorHAnsi" w:eastAsiaTheme="minorEastAsia" w:hAnsiTheme="minorHAnsi" w:cstheme="minorBidi"/>
          <w:sz w:val="22"/>
          <w:szCs w:val="22"/>
        </w:rPr>
        <w:tab/>
      </w:r>
      <w:r>
        <w:t>RRM core requirements</w:t>
      </w:r>
      <w:r>
        <w:tab/>
      </w:r>
      <w:r>
        <w:fldChar w:fldCharType="begin"/>
      </w:r>
      <w:r>
        <w:instrText xml:space="preserve"> PAGEREF _Toc97892795 \h </w:instrText>
      </w:r>
      <w:r>
        <w:fldChar w:fldCharType="separate"/>
      </w:r>
      <w:r>
        <w:t>557</w:t>
      </w:r>
      <w:r>
        <w:fldChar w:fldCharType="end"/>
      </w:r>
    </w:p>
    <w:p w14:paraId="71BF10FE" w14:textId="7154D6EE" w:rsidR="00B5110F" w:rsidRDefault="00B5110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Study Items for NR</w:t>
      </w:r>
      <w:r>
        <w:tab/>
      </w:r>
      <w:r>
        <w:fldChar w:fldCharType="begin"/>
      </w:r>
      <w:r>
        <w:instrText xml:space="preserve"> PAGEREF _Toc97892796 \h </w:instrText>
      </w:r>
      <w:r>
        <w:fldChar w:fldCharType="separate"/>
      </w:r>
      <w:r>
        <w:t>558</w:t>
      </w:r>
      <w:r>
        <w:fldChar w:fldCharType="end"/>
      </w:r>
    </w:p>
    <w:p w14:paraId="49FBDBAE" w14:textId="0A6315FD" w:rsidR="00B5110F" w:rsidRDefault="00B5110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_Toc97892797 \h </w:instrText>
      </w:r>
      <w:r>
        <w:fldChar w:fldCharType="separate"/>
      </w:r>
      <w:r>
        <w:t>558</w:t>
      </w:r>
      <w:r>
        <w:fldChar w:fldCharType="end"/>
      </w:r>
    </w:p>
    <w:p w14:paraId="5E278258" w14:textId="08E1268D" w:rsidR="00B5110F" w:rsidRDefault="00B5110F">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Maintenance on objectives 1~6</w:t>
      </w:r>
      <w:r>
        <w:tab/>
      </w:r>
      <w:r>
        <w:fldChar w:fldCharType="begin"/>
      </w:r>
      <w:r>
        <w:instrText xml:space="preserve"> PAGEREF _Toc97892798 \h </w:instrText>
      </w:r>
      <w:r>
        <w:fldChar w:fldCharType="separate"/>
      </w:r>
      <w:r>
        <w:t>559</w:t>
      </w:r>
      <w:r>
        <w:fldChar w:fldCharType="end"/>
      </w:r>
    </w:p>
    <w:p w14:paraId="2CC04588" w14:textId="4D6A99F4" w:rsidR="00B5110F" w:rsidRDefault="00B5110F">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_Toc97892799 \h </w:instrText>
      </w:r>
      <w:r>
        <w:fldChar w:fldCharType="separate"/>
      </w:r>
      <w:r>
        <w:t>559</w:t>
      </w:r>
      <w:r>
        <w:fldChar w:fldCharType="end"/>
      </w:r>
    </w:p>
    <w:p w14:paraId="67384AE5" w14:textId="20F1D40E" w:rsidR="00B5110F" w:rsidRDefault="00B5110F">
      <w:pPr>
        <w:pStyle w:val="TOC5"/>
        <w:rPr>
          <w:rFonts w:asciiTheme="minorHAnsi" w:eastAsiaTheme="minorEastAsia" w:hAnsiTheme="minorHAnsi" w:cstheme="minorBidi"/>
          <w:sz w:val="22"/>
          <w:szCs w:val="22"/>
        </w:rPr>
      </w:pPr>
      <w:r>
        <w:t>11.1.2.1</w:t>
      </w:r>
      <w:r>
        <w:rPr>
          <w:rFonts w:asciiTheme="minorHAnsi" w:eastAsiaTheme="minorEastAsia" w:hAnsiTheme="minorHAnsi" w:cstheme="minorBidi"/>
          <w:sz w:val="22"/>
          <w:szCs w:val="22"/>
        </w:rPr>
        <w:tab/>
      </w:r>
      <w:r>
        <w:t>General</w:t>
      </w:r>
      <w:r>
        <w:tab/>
      </w:r>
      <w:r>
        <w:fldChar w:fldCharType="begin"/>
      </w:r>
      <w:r>
        <w:instrText xml:space="preserve"> PAGEREF _Toc97892800 \h </w:instrText>
      </w:r>
      <w:r>
        <w:fldChar w:fldCharType="separate"/>
      </w:r>
      <w:r>
        <w:t>559</w:t>
      </w:r>
      <w:r>
        <w:fldChar w:fldCharType="end"/>
      </w:r>
    </w:p>
    <w:p w14:paraId="759E20E2" w14:textId="28E1741A" w:rsidR="00B5110F" w:rsidRDefault="00B5110F">
      <w:pPr>
        <w:pStyle w:val="TOC6"/>
        <w:rPr>
          <w:rFonts w:asciiTheme="minorHAnsi" w:eastAsiaTheme="minorEastAsia" w:hAnsiTheme="minorHAnsi" w:cstheme="minorBidi"/>
          <w:sz w:val="22"/>
          <w:szCs w:val="22"/>
        </w:rPr>
      </w:pPr>
      <w:r>
        <w:t>11.1.2.1.1</w:t>
      </w:r>
      <w:r>
        <w:rPr>
          <w:rFonts w:asciiTheme="minorHAnsi" w:eastAsiaTheme="minorEastAsia" w:hAnsiTheme="minorHAnsi" w:cstheme="minorBidi"/>
          <w:sz w:val="22"/>
          <w:szCs w:val="22"/>
        </w:rPr>
        <w:tab/>
      </w:r>
      <w:r>
        <w:t>Test system assumption</w:t>
      </w:r>
      <w:r>
        <w:tab/>
      </w:r>
      <w:r>
        <w:fldChar w:fldCharType="begin"/>
      </w:r>
      <w:r>
        <w:instrText xml:space="preserve"> PAGEREF _Toc97892801 \h </w:instrText>
      </w:r>
      <w:r>
        <w:fldChar w:fldCharType="separate"/>
      </w:r>
      <w:r>
        <w:t>559</w:t>
      </w:r>
      <w:r>
        <w:fldChar w:fldCharType="end"/>
      </w:r>
    </w:p>
    <w:p w14:paraId="4E607B4E" w14:textId="5A03C6DF" w:rsidR="00B5110F" w:rsidRDefault="00B5110F">
      <w:pPr>
        <w:pStyle w:val="TOC6"/>
        <w:rPr>
          <w:rFonts w:asciiTheme="minorHAnsi" w:eastAsiaTheme="minorEastAsia" w:hAnsiTheme="minorHAnsi" w:cstheme="minorBidi"/>
          <w:sz w:val="22"/>
          <w:szCs w:val="22"/>
        </w:rPr>
      </w:pPr>
      <w:r>
        <w:t>11.1.2.1.2</w:t>
      </w:r>
      <w:r>
        <w:rPr>
          <w:rFonts w:asciiTheme="minorHAnsi" w:eastAsiaTheme="minorEastAsia" w:hAnsiTheme="minorHAnsi" w:cstheme="minorBidi"/>
          <w:sz w:val="22"/>
          <w:szCs w:val="22"/>
        </w:rPr>
        <w:tab/>
      </w:r>
      <w:r>
        <w:t>UE types</w:t>
      </w:r>
      <w:r>
        <w:tab/>
      </w:r>
      <w:r>
        <w:fldChar w:fldCharType="begin"/>
      </w:r>
      <w:r>
        <w:instrText xml:space="preserve"> PAGEREF _Toc97892802 \h </w:instrText>
      </w:r>
      <w:r>
        <w:fldChar w:fldCharType="separate"/>
      </w:r>
      <w:r>
        <w:t>559</w:t>
      </w:r>
      <w:r>
        <w:fldChar w:fldCharType="end"/>
      </w:r>
    </w:p>
    <w:p w14:paraId="66674D41" w14:textId="4D386A29" w:rsidR="00B5110F" w:rsidRDefault="00B5110F">
      <w:pPr>
        <w:pStyle w:val="TOC6"/>
        <w:rPr>
          <w:rFonts w:asciiTheme="minorHAnsi" w:eastAsiaTheme="minorEastAsia" w:hAnsiTheme="minorHAnsi" w:cstheme="minorBidi"/>
          <w:sz w:val="22"/>
          <w:szCs w:val="22"/>
        </w:rPr>
      </w:pPr>
      <w:r>
        <w:t>11.1.2.1.3</w:t>
      </w:r>
      <w:r>
        <w:rPr>
          <w:rFonts w:asciiTheme="minorHAnsi" w:eastAsiaTheme="minorEastAsia" w:hAnsiTheme="minorHAnsi" w:cstheme="minorBidi"/>
          <w:sz w:val="22"/>
          <w:szCs w:val="22"/>
        </w:rPr>
        <w:tab/>
      </w:r>
      <w:r>
        <w:t>MU assessment</w:t>
      </w:r>
      <w:r>
        <w:tab/>
      </w:r>
      <w:r>
        <w:fldChar w:fldCharType="begin"/>
      </w:r>
      <w:r>
        <w:instrText xml:space="preserve"> PAGEREF _Toc97892803 \h </w:instrText>
      </w:r>
      <w:r>
        <w:fldChar w:fldCharType="separate"/>
      </w:r>
      <w:r>
        <w:t>559</w:t>
      </w:r>
      <w:r>
        <w:fldChar w:fldCharType="end"/>
      </w:r>
    </w:p>
    <w:p w14:paraId="240BA25D" w14:textId="6E134161" w:rsidR="00B5110F" w:rsidRDefault="00B5110F">
      <w:pPr>
        <w:pStyle w:val="TOC6"/>
        <w:rPr>
          <w:rFonts w:asciiTheme="minorHAnsi" w:eastAsiaTheme="minorEastAsia" w:hAnsiTheme="minorHAnsi" w:cstheme="minorBidi"/>
          <w:sz w:val="22"/>
          <w:szCs w:val="22"/>
        </w:rPr>
      </w:pPr>
      <w:r>
        <w:t>11.1.2.1.4</w:t>
      </w:r>
      <w:r>
        <w:rPr>
          <w:rFonts w:asciiTheme="minorHAnsi" w:eastAsiaTheme="minorEastAsia" w:hAnsiTheme="minorHAnsi" w:cstheme="minorBidi"/>
          <w:sz w:val="22"/>
          <w:szCs w:val="22"/>
        </w:rPr>
        <w:tab/>
      </w:r>
      <w:r>
        <w:t>Others</w:t>
      </w:r>
      <w:r>
        <w:tab/>
      </w:r>
      <w:r>
        <w:fldChar w:fldCharType="begin"/>
      </w:r>
      <w:r>
        <w:instrText xml:space="preserve"> PAGEREF _Toc97892804 \h </w:instrText>
      </w:r>
      <w:r>
        <w:fldChar w:fldCharType="separate"/>
      </w:r>
      <w:r>
        <w:t>559</w:t>
      </w:r>
      <w:r>
        <w:fldChar w:fldCharType="end"/>
      </w:r>
    </w:p>
    <w:p w14:paraId="6D6084E7" w14:textId="488983F1" w:rsidR="00B5110F" w:rsidRDefault="00B5110F">
      <w:pPr>
        <w:pStyle w:val="TOC5"/>
        <w:rPr>
          <w:rFonts w:asciiTheme="minorHAnsi" w:eastAsiaTheme="minorEastAsia" w:hAnsiTheme="minorHAnsi" w:cstheme="minorBidi"/>
          <w:sz w:val="22"/>
          <w:szCs w:val="22"/>
        </w:rPr>
      </w:pPr>
      <w:r>
        <w:t>11.1.2.2</w:t>
      </w:r>
      <w:r>
        <w:rPr>
          <w:rFonts w:asciiTheme="minorHAnsi" w:eastAsiaTheme="minorEastAsia" w:hAnsiTheme="minorHAnsi" w:cstheme="minorBidi"/>
          <w:sz w:val="22"/>
          <w:szCs w:val="22"/>
        </w:rPr>
        <w:tab/>
      </w:r>
      <w:r>
        <w:t>Test methodology for UE RF</w:t>
      </w:r>
      <w:r>
        <w:tab/>
      </w:r>
      <w:r>
        <w:fldChar w:fldCharType="begin"/>
      </w:r>
      <w:r>
        <w:instrText xml:space="preserve"> PAGEREF _Toc97892805 \h </w:instrText>
      </w:r>
      <w:r>
        <w:fldChar w:fldCharType="separate"/>
      </w:r>
      <w:r>
        <w:t>560</w:t>
      </w:r>
      <w:r>
        <w:fldChar w:fldCharType="end"/>
      </w:r>
    </w:p>
    <w:p w14:paraId="2AD777D2" w14:textId="78B9C135" w:rsidR="00B5110F" w:rsidRDefault="00B5110F">
      <w:pPr>
        <w:pStyle w:val="TOC5"/>
        <w:rPr>
          <w:rFonts w:asciiTheme="minorHAnsi" w:eastAsiaTheme="minorEastAsia" w:hAnsiTheme="minorHAnsi" w:cstheme="minorBidi"/>
          <w:sz w:val="22"/>
          <w:szCs w:val="22"/>
        </w:rPr>
      </w:pPr>
      <w:r>
        <w:t>11.1.2.3</w:t>
      </w:r>
      <w:r>
        <w:rPr>
          <w:rFonts w:asciiTheme="minorHAnsi" w:eastAsiaTheme="minorEastAsia" w:hAnsiTheme="minorHAnsi" w:cstheme="minorBidi"/>
          <w:sz w:val="22"/>
          <w:szCs w:val="22"/>
        </w:rPr>
        <w:tab/>
      </w:r>
      <w:r>
        <w:t>Test methodology for RRM</w:t>
      </w:r>
      <w:r>
        <w:tab/>
      </w:r>
      <w:r>
        <w:fldChar w:fldCharType="begin"/>
      </w:r>
      <w:r>
        <w:instrText xml:space="preserve"> PAGEREF _Toc97892806 \h </w:instrText>
      </w:r>
      <w:r>
        <w:fldChar w:fldCharType="separate"/>
      </w:r>
      <w:r>
        <w:t>560</w:t>
      </w:r>
      <w:r>
        <w:fldChar w:fldCharType="end"/>
      </w:r>
    </w:p>
    <w:p w14:paraId="271C8E54" w14:textId="2BA7517D" w:rsidR="00B5110F" w:rsidRDefault="00B5110F">
      <w:pPr>
        <w:pStyle w:val="TOC5"/>
        <w:rPr>
          <w:rFonts w:asciiTheme="minorHAnsi" w:eastAsiaTheme="minorEastAsia" w:hAnsiTheme="minorHAnsi" w:cstheme="minorBidi"/>
          <w:sz w:val="22"/>
          <w:szCs w:val="22"/>
        </w:rPr>
      </w:pPr>
      <w:r>
        <w:t>11.1.2.4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_Toc97892807 \h </w:instrText>
      </w:r>
      <w:r>
        <w:fldChar w:fldCharType="separate"/>
      </w:r>
      <w:r>
        <w:t>560</w:t>
      </w:r>
      <w:r>
        <w:fldChar w:fldCharType="end"/>
      </w:r>
    </w:p>
    <w:p w14:paraId="0D8CFA98" w14:textId="5917913B" w:rsidR="00B5110F" w:rsidRDefault="00B5110F">
      <w:pPr>
        <w:pStyle w:val="TOC3"/>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_Toc97892808 \h </w:instrText>
      </w:r>
      <w:r>
        <w:fldChar w:fldCharType="separate"/>
      </w:r>
      <w:r>
        <w:t>561</w:t>
      </w:r>
      <w:r>
        <w:fldChar w:fldCharType="end"/>
      </w:r>
    </w:p>
    <w:p w14:paraId="74765708" w14:textId="37180B7F" w:rsidR="00B5110F" w:rsidRDefault="00B5110F">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General and TR</w:t>
      </w:r>
      <w:r>
        <w:tab/>
      </w:r>
      <w:r>
        <w:fldChar w:fldCharType="begin"/>
      </w:r>
      <w:r>
        <w:instrText xml:space="preserve"> PAGEREF _Toc97892809 \h </w:instrText>
      </w:r>
      <w:r>
        <w:fldChar w:fldCharType="separate"/>
      </w:r>
      <w:r>
        <w:t>561</w:t>
      </w:r>
      <w:r>
        <w:fldChar w:fldCharType="end"/>
      </w:r>
    </w:p>
    <w:p w14:paraId="7AF5C87C" w14:textId="4D8187D5" w:rsidR="00B5110F" w:rsidRDefault="00B5110F">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_Toc97892810 \h </w:instrText>
      </w:r>
      <w:r>
        <w:fldChar w:fldCharType="separate"/>
      </w:r>
      <w:r>
        <w:t>563</w:t>
      </w:r>
      <w:r>
        <w:fldChar w:fldCharType="end"/>
      </w:r>
    </w:p>
    <w:p w14:paraId="4219438B" w14:textId="56AAE34E" w:rsidR="00B5110F" w:rsidRDefault="00B5110F">
      <w:pPr>
        <w:pStyle w:val="TOC5"/>
        <w:rPr>
          <w:rFonts w:asciiTheme="minorHAnsi" w:eastAsiaTheme="minorEastAsia" w:hAnsiTheme="minorHAnsi" w:cstheme="minorBidi"/>
          <w:sz w:val="22"/>
          <w:szCs w:val="22"/>
        </w:rPr>
      </w:pPr>
      <w:r>
        <w:t>11.2.2.1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_Toc97892811 \h </w:instrText>
      </w:r>
      <w:r>
        <w:fldChar w:fldCharType="separate"/>
      </w:r>
      <w:r>
        <w:t>563</w:t>
      </w:r>
      <w:r>
        <w:fldChar w:fldCharType="end"/>
      </w:r>
    </w:p>
    <w:p w14:paraId="5E410722" w14:textId="58681076" w:rsidR="00B5110F" w:rsidRDefault="00B5110F">
      <w:pPr>
        <w:pStyle w:val="TOC5"/>
        <w:rPr>
          <w:rFonts w:asciiTheme="minorHAnsi" w:eastAsiaTheme="minorEastAsia" w:hAnsiTheme="minorHAnsi" w:cstheme="minorBidi"/>
          <w:sz w:val="22"/>
          <w:szCs w:val="22"/>
        </w:rPr>
      </w:pPr>
      <w:r>
        <w:t>11.2.2.2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_Toc97892812 \h </w:instrText>
      </w:r>
      <w:r>
        <w:fldChar w:fldCharType="separate"/>
      </w:r>
      <w:r>
        <w:t>564</w:t>
      </w:r>
      <w:r>
        <w:fldChar w:fldCharType="end"/>
      </w:r>
    </w:p>
    <w:p w14:paraId="7FBB82CF" w14:textId="5DCD75A4" w:rsidR="00B5110F" w:rsidRDefault="00B5110F">
      <w:pPr>
        <w:pStyle w:val="TOC5"/>
        <w:rPr>
          <w:rFonts w:asciiTheme="minorHAnsi" w:eastAsiaTheme="minorEastAsia" w:hAnsiTheme="minorHAnsi" w:cstheme="minorBidi"/>
          <w:sz w:val="22"/>
          <w:szCs w:val="22"/>
        </w:rPr>
      </w:pPr>
      <w:r>
        <w:t>11.2.2.3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_Toc97892813 \h </w:instrText>
      </w:r>
      <w:r>
        <w:fldChar w:fldCharType="separate"/>
      </w:r>
      <w:r>
        <w:t>565</w:t>
      </w:r>
      <w:r>
        <w:fldChar w:fldCharType="end"/>
      </w:r>
    </w:p>
    <w:p w14:paraId="579628C6" w14:textId="1F9B710D" w:rsidR="00B5110F" w:rsidRDefault="00B5110F">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_Toc97892814 \h </w:instrText>
      </w:r>
      <w:r>
        <w:fldChar w:fldCharType="separate"/>
      </w:r>
      <w:r>
        <w:t>565</w:t>
      </w:r>
      <w:r>
        <w:fldChar w:fldCharType="end"/>
      </w:r>
    </w:p>
    <w:p w14:paraId="36A70B39" w14:textId="73BB81A7" w:rsidR="00B5110F" w:rsidRDefault="00B5110F">
      <w:pPr>
        <w:pStyle w:val="TOC5"/>
        <w:rPr>
          <w:rFonts w:asciiTheme="minorHAnsi" w:eastAsiaTheme="minorEastAsia" w:hAnsiTheme="minorHAnsi" w:cstheme="minorBidi"/>
          <w:sz w:val="22"/>
          <w:szCs w:val="22"/>
        </w:rPr>
      </w:pPr>
      <w:r>
        <w:t>11.2.3.1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_Toc97892815 \h </w:instrText>
      </w:r>
      <w:r>
        <w:fldChar w:fldCharType="separate"/>
      </w:r>
      <w:r>
        <w:t>565</w:t>
      </w:r>
      <w:r>
        <w:fldChar w:fldCharType="end"/>
      </w:r>
    </w:p>
    <w:p w14:paraId="416654A3" w14:textId="4DC91A87" w:rsidR="00B5110F" w:rsidRDefault="00B5110F">
      <w:pPr>
        <w:pStyle w:val="TOC6"/>
        <w:rPr>
          <w:rFonts w:asciiTheme="minorHAnsi" w:eastAsiaTheme="minorEastAsia" w:hAnsiTheme="minorHAnsi" w:cstheme="minorBidi"/>
          <w:sz w:val="22"/>
          <w:szCs w:val="22"/>
        </w:rPr>
      </w:pPr>
      <w:r>
        <w:t>11.2.3.1.1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_Toc97892816 \h </w:instrText>
      </w:r>
      <w:r>
        <w:fldChar w:fldCharType="separate"/>
      </w:r>
      <w:r>
        <w:t>565</w:t>
      </w:r>
      <w:r>
        <w:fldChar w:fldCharType="end"/>
      </w:r>
    </w:p>
    <w:p w14:paraId="0DC9BD45" w14:textId="6F831C3E" w:rsidR="00B5110F" w:rsidRDefault="00B5110F">
      <w:pPr>
        <w:pStyle w:val="TOC6"/>
        <w:rPr>
          <w:rFonts w:asciiTheme="minorHAnsi" w:eastAsiaTheme="minorEastAsia" w:hAnsiTheme="minorHAnsi" w:cstheme="minorBidi"/>
          <w:sz w:val="22"/>
          <w:szCs w:val="22"/>
        </w:rPr>
      </w:pPr>
      <w:r>
        <w:t>11.2.3.1.2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_Toc97892817 \h </w:instrText>
      </w:r>
      <w:r>
        <w:fldChar w:fldCharType="separate"/>
      </w:r>
      <w:r>
        <w:t>565</w:t>
      </w:r>
      <w:r>
        <w:fldChar w:fldCharType="end"/>
      </w:r>
    </w:p>
    <w:p w14:paraId="0F6EC18F" w14:textId="6C6D1759" w:rsidR="00B5110F" w:rsidRDefault="00B5110F">
      <w:pPr>
        <w:pStyle w:val="TOC5"/>
        <w:rPr>
          <w:rFonts w:asciiTheme="minorHAnsi" w:eastAsiaTheme="minorEastAsia" w:hAnsiTheme="minorHAnsi" w:cstheme="minorBidi"/>
          <w:sz w:val="22"/>
          <w:szCs w:val="22"/>
        </w:rPr>
      </w:pPr>
      <w:r>
        <w:t>11.2.3.2</w:t>
      </w:r>
      <w:r>
        <w:rPr>
          <w:rFonts w:asciiTheme="minorHAnsi" w:eastAsiaTheme="minorEastAsia" w:hAnsiTheme="minorHAnsi" w:cstheme="minorBidi"/>
          <w:sz w:val="22"/>
          <w:szCs w:val="22"/>
        </w:rPr>
        <w:tab/>
      </w:r>
      <w:r>
        <w:t>Combined UE CBWs (one cell)</w:t>
      </w:r>
      <w:r>
        <w:tab/>
      </w:r>
      <w:r>
        <w:fldChar w:fldCharType="begin"/>
      </w:r>
      <w:r>
        <w:instrText xml:space="preserve"> PAGEREF _Toc97892818 \h </w:instrText>
      </w:r>
      <w:r>
        <w:fldChar w:fldCharType="separate"/>
      </w:r>
      <w:r>
        <w:t>565</w:t>
      </w:r>
      <w:r>
        <w:fldChar w:fldCharType="end"/>
      </w:r>
    </w:p>
    <w:p w14:paraId="270434FC" w14:textId="6933C7DB" w:rsidR="00B5110F" w:rsidRDefault="00B5110F">
      <w:pPr>
        <w:pStyle w:val="TOC6"/>
        <w:rPr>
          <w:rFonts w:asciiTheme="minorHAnsi" w:eastAsiaTheme="minorEastAsia" w:hAnsiTheme="minorHAnsi" w:cstheme="minorBidi"/>
          <w:sz w:val="22"/>
          <w:szCs w:val="22"/>
        </w:rPr>
      </w:pPr>
      <w:r>
        <w:t>11.2.3.2.1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_Toc97892819 \h </w:instrText>
      </w:r>
      <w:r>
        <w:fldChar w:fldCharType="separate"/>
      </w:r>
      <w:r>
        <w:t>565</w:t>
      </w:r>
      <w:r>
        <w:fldChar w:fldCharType="end"/>
      </w:r>
    </w:p>
    <w:p w14:paraId="67717D90" w14:textId="219573C3" w:rsidR="00B5110F" w:rsidRDefault="00B5110F">
      <w:pPr>
        <w:pStyle w:val="TOC6"/>
        <w:rPr>
          <w:rFonts w:asciiTheme="minorHAnsi" w:eastAsiaTheme="minorEastAsia" w:hAnsiTheme="minorHAnsi" w:cstheme="minorBidi"/>
          <w:sz w:val="22"/>
          <w:szCs w:val="22"/>
        </w:rPr>
      </w:pPr>
      <w:r>
        <w:t>11.2.3.2.2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_Toc97892820 \h </w:instrText>
      </w:r>
      <w:r>
        <w:fldChar w:fldCharType="separate"/>
      </w:r>
      <w:r>
        <w:t>565</w:t>
      </w:r>
      <w:r>
        <w:fldChar w:fldCharType="end"/>
      </w:r>
    </w:p>
    <w:p w14:paraId="07EAEB3C" w14:textId="32C791C4" w:rsidR="00B5110F" w:rsidRDefault="00B5110F">
      <w:pPr>
        <w:pStyle w:val="TOC5"/>
        <w:rPr>
          <w:rFonts w:asciiTheme="minorHAnsi" w:eastAsiaTheme="minorEastAsia" w:hAnsiTheme="minorHAnsi" w:cstheme="minorBidi"/>
          <w:sz w:val="22"/>
          <w:szCs w:val="22"/>
        </w:rPr>
      </w:pPr>
      <w:r>
        <w:t>11.2.3.3</w:t>
      </w:r>
      <w:r>
        <w:rPr>
          <w:rFonts w:asciiTheme="minorHAnsi" w:eastAsiaTheme="minorEastAsia" w:hAnsiTheme="minorHAnsi" w:cstheme="minorBidi"/>
          <w:sz w:val="22"/>
          <w:szCs w:val="22"/>
        </w:rPr>
        <w:tab/>
      </w:r>
      <w:r>
        <w:t>Overlapping CA (two cells)</w:t>
      </w:r>
      <w:r>
        <w:tab/>
      </w:r>
      <w:r>
        <w:fldChar w:fldCharType="begin"/>
      </w:r>
      <w:r>
        <w:instrText xml:space="preserve"> PAGEREF _Toc97892821 \h </w:instrText>
      </w:r>
      <w:r>
        <w:fldChar w:fldCharType="separate"/>
      </w:r>
      <w:r>
        <w:t>565</w:t>
      </w:r>
      <w:r>
        <w:fldChar w:fldCharType="end"/>
      </w:r>
    </w:p>
    <w:p w14:paraId="5A4F222E" w14:textId="0E35F7E0" w:rsidR="00B5110F" w:rsidRDefault="00B5110F">
      <w:pPr>
        <w:pStyle w:val="TOC6"/>
        <w:rPr>
          <w:rFonts w:asciiTheme="minorHAnsi" w:eastAsiaTheme="minorEastAsia" w:hAnsiTheme="minorHAnsi" w:cstheme="minorBidi"/>
          <w:sz w:val="22"/>
          <w:szCs w:val="22"/>
        </w:rPr>
      </w:pPr>
      <w:r>
        <w:t>11.2.3.3.1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_Toc97892822 \h </w:instrText>
      </w:r>
      <w:r>
        <w:fldChar w:fldCharType="separate"/>
      </w:r>
      <w:r>
        <w:t>566</w:t>
      </w:r>
      <w:r>
        <w:fldChar w:fldCharType="end"/>
      </w:r>
    </w:p>
    <w:p w14:paraId="28DF2032" w14:textId="5DACA6CC" w:rsidR="00B5110F" w:rsidRDefault="00B5110F">
      <w:pPr>
        <w:pStyle w:val="TOC6"/>
        <w:rPr>
          <w:rFonts w:asciiTheme="minorHAnsi" w:eastAsiaTheme="minorEastAsia" w:hAnsiTheme="minorHAnsi" w:cstheme="minorBidi"/>
          <w:sz w:val="22"/>
          <w:szCs w:val="22"/>
        </w:rPr>
      </w:pPr>
      <w:r>
        <w:t>11.2.3.3.2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_Toc97892823 \h </w:instrText>
      </w:r>
      <w:r>
        <w:fldChar w:fldCharType="separate"/>
      </w:r>
      <w:r>
        <w:t>566</w:t>
      </w:r>
      <w:r>
        <w:fldChar w:fldCharType="end"/>
      </w:r>
    </w:p>
    <w:p w14:paraId="12E2DDB5" w14:textId="16C1A360" w:rsidR="00B5110F" w:rsidRDefault="00B5110F">
      <w:pPr>
        <w:pStyle w:val="TOC5"/>
        <w:rPr>
          <w:rFonts w:asciiTheme="minorHAnsi" w:eastAsiaTheme="minorEastAsia" w:hAnsiTheme="minorHAnsi" w:cstheme="minorBidi"/>
          <w:sz w:val="22"/>
          <w:szCs w:val="22"/>
        </w:rPr>
      </w:pPr>
      <w:r>
        <w:t>11.2.3.4</w:t>
      </w:r>
      <w:r>
        <w:rPr>
          <w:rFonts w:asciiTheme="minorHAnsi" w:eastAsiaTheme="minorEastAsia" w:hAnsiTheme="minorHAnsi" w:cstheme="minorBidi"/>
          <w:sz w:val="22"/>
          <w:szCs w:val="22"/>
        </w:rPr>
        <w:tab/>
      </w:r>
      <w:r>
        <w:t>Overall method comparisons</w:t>
      </w:r>
      <w:r>
        <w:tab/>
      </w:r>
      <w:r>
        <w:fldChar w:fldCharType="begin"/>
      </w:r>
      <w:r>
        <w:instrText xml:space="preserve"> PAGEREF _Toc97892824 \h </w:instrText>
      </w:r>
      <w:r>
        <w:fldChar w:fldCharType="separate"/>
      </w:r>
      <w:r>
        <w:t>566</w:t>
      </w:r>
      <w:r>
        <w:fldChar w:fldCharType="end"/>
      </w:r>
    </w:p>
    <w:p w14:paraId="24601D6E" w14:textId="151F0C02" w:rsidR="00B5110F" w:rsidRDefault="00B5110F">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_Toc97892825 \h </w:instrText>
      </w:r>
      <w:r>
        <w:fldChar w:fldCharType="separate"/>
      </w:r>
      <w:r>
        <w:t>566</w:t>
      </w:r>
      <w:r>
        <w:fldChar w:fldCharType="end"/>
      </w:r>
    </w:p>
    <w:p w14:paraId="1655D30A" w14:textId="7D659800" w:rsidR="00B5110F" w:rsidRDefault="00B5110F">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General and TR</w:t>
      </w:r>
      <w:r>
        <w:tab/>
      </w:r>
      <w:r>
        <w:fldChar w:fldCharType="begin"/>
      </w:r>
      <w:r>
        <w:instrText xml:space="preserve"> PAGEREF _Toc97892826 \h </w:instrText>
      </w:r>
      <w:r>
        <w:fldChar w:fldCharType="separate"/>
      </w:r>
      <w:r>
        <w:t>566</w:t>
      </w:r>
      <w:r>
        <w:fldChar w:fldCharType="end"/>
      </w:r>
    </w:p>
    <w:p w14:paraId="758DE472" w14:textId="146C5802" w:rsidR="00B5110F" w:rsidRDefault="00B5110F">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_Toc97892827 \h </w:instrText>
      </w:r>
      <w:r>
        <w:fldChar w:fldCharType="separate"/>
      </w:r>
      <w:r>
        <w:t>567</w:t>
      </w:r>
      <w:r>
        <w:fldChar w:fldCharType="end"/>
      </w:r>
    </w:p>
    <w:p w14:paraId="5F81E3FF" w14:textId="403584DD" w:rsidR="00B5110F" w:rsidRDefault="00B5110F">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_Toc97892828 \h </w:instrText>
      </w:r>
      <w:r>
        <w:fldChar w:fldCharType="separate"/>
      </w:r>
      <w:r>
        <w:t>568</w:t>
      </w:r>
      <w:r>
        <w:fldChar w:fldCharType="end"/>
      </w:r>
    </w:p>
    <w:p w14:paraId="15148DC6" w14:textId="177C2CBD" w:rsidR="00B5110F" w:rsidRDefault="00B5110F">
      <w:pPr>
        <w:pStyle w:val="TOC5"/>
        <w:rPr>
          <w:rFonts w:asciiTheme="minorHAnsi" w:eastAsiaTheme="minorEastAsia" w:hAnsiTheme="minorHAnsi" w:cstheme="minorBidi"/>
          <w:sz w:val="22"/>
          <w:szCs w:val="22"/>
        </w:rPr>
      </w:pPr>
      <w:r>
        <w:t>11.3.3.1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_Toc97892829 \h </w:instrText>
      </w:r>
      <w:r>
        <w:fldChar w:fldCharType="separate"/>
      </w:r>
      <w:r>
        <w:t>568</w:t>
      </w:r>
      <w:r>
        <w:fldChar w:fldCharType="end"/>
      </w:r>
    </w:p>
    <w:p w14:paraId="508F9A21" w14:textId="0480F9FF" w:rsidR="00B5110F" w:rsidRDefault="00B5110F">
      <w:pPr>
        <w:pStyle w:val="TOC5"/>
        <w:rPr>
          <w:rFonts w:asciiTheme="minorHAnsi" w:eastAsiaTheme="minorEastAsia" w:hAnsiTheme="minorHAnsi" w:cstheme="minorBidi"/>
          <w:sz w:val="22"/>
          <w:szCs w:val="22"/>
        </w:rPr>
      </w:pPr>
      <w:r>
        <w:t>11.3.3.2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_Toc97892830 \h </w:instrText>
      </w:r>
      <w:r>
        <w:fldChar w:fldCharType="separate"/>
      </w:r>
      <w:r>
        <w:t>568</w:t>
      </w:r>
      <w:r>
        <w:fldChar w:fldCharType="end"/>
      </w:r>
    </w:p>
    <w:p w14:paraId="3018BC7B" w14:textId="0C50B9BB" w:rsidR="00B5110F" w:rsidRDefault="00B5110F">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_Toc97892831 \h </w:instrText>
      </w:r>
      <w:r>
        <w:fldChar w:fldCharType="separate"/>
      </w:r>
      <w:r>
        <w:t>569</w:t>
      </w:r>
      <w:r>
        <w:fldChar w:fldCharType="end"/>
      </w:r>
    </w:p>
    <w:p w14:paraId="40038204" w14:textId="5794CBA7" w:rsidR="00B5110F" w:rsidRDefault="00B5110F">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General and TR</w:t>
      </w:r>
      <w:r>
        <w:tab/>
      </w:r>
      <w:r>
        <w:fldChar w:fldCharType="begin"/>
      </w:r>
      <w:r>
        <w:instrText xml:space="preserve"> PAGEREF _Toc97892832 \h </w:instrText>
      </w:r>
      <w:r>
        <w:fldChar w:fldCharType="separate"/>
      </w:r>
      <w:r>
        <w:t>569</w:t>
      </w:r>
      <w:r>
        <w:fldChar w:fldCharType="end"/>
      </w:r>
    </w:p>
    <w:p w14:paraId="619FAA4B" w14:textId="7F0CE5A0" w:rsidR="00B5110F" w:rsidRDefault="00B5110F">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_Toc97892833 \h </w:instrText>
      </w:r>
      <w:r>
        <w:fldChar w:fldCharType="separate"/>
      </w:r>
      <w:r>
        <w:t>570</w:t>
      </w:r>
      <w:r>
        <w:fldChar w:fldCharType="end"/>
      </w:r>
    </w:p>
    <w:p w14:paraId="4554ED17" w14:textId="520C854C" w:rsidR="00B5110F" w:rsidRDefault="00B5110F">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_Toc97892834 \h </w:instrText>
      </w:r>
      <w:r>
        <w:fldChar w:fldCharType="separate"/>
      </w:r>
      <w:r>
        <w:t>571</w:t>
      </w:r>
      <w:r>
        <w:fldChar w:fldCharType="end"/>
      </w:r>
    </w:p>
    <w:p w14:paraId="66187022" w14:textId="5C8C2DD5" w:rsidR="00B5110F" w:rsidRDefault="00B5110F">
      <w:pPr>
        <w:pStyle w:val="TOC4"/>
        <w:rPr>
          <w:rFonts w:asciiTheme="minorHAnsi" w:eastAsiaTheme="minorEastAsia" w:hAnsiTheme="minorHAnsi" w:cstheme="minorBidi"/>
          <w:sz w:val="22"/>
          <w:szCs w:val="22"/>
        </w:rPr>
      </w:pPr>
      <w:r>
        <w:t>11.4.4</w:t>
      </w:r>
      <w:r>
        <w:rPr>
          <w:rFonts w:asciiTheme="minorHAnsi" w:eastAsiaTheme="minorEastAsia" w:hAnsiTheme="minorHAnsi" w:cstheme="minorBidi"/>
          <w:sz w:val="22"/>
          <w:szCs w:val="22"/>
        </w:rPr>
        <w:tab/>
      </w:r>
      <w:r>
        <w:t>Link level simulations</w:t>
      </w:r>
      <w:r>
        <w:tab/>
      </w:r>
      <w:r>
        <w:fldChar w:fldCharType="begin"/>
      </w:r>
      <w:r>
        <w:instrText xml:space="preserve"> PAGEREF _Toc97892835 \h </w:instrText>
      </w:r>
      <w:r>
        <w:fldChar w:fldCharType="separate"/>
      </w:r>
      <w:r>
        <w:t>571</w:t>
      </w:r>
      <w:r>
        <w:fldChar w:fldCharType="end"/>
      </w:r>
    </w:p>
    <w:p w14:paraId="5292ADF4" w14:textId="3B14C3FC" w:rsidR="00B5110F" w:rsidRDefault="00B5110F">
      <w:pPr>
        <w:pStyle w:val="TOC4"/>
        <w:rPr>
          <w:rFonts w:asciiTheme="minorHAnsi" w:eastAsiaTheme="minorEastAsia" w:hAnsiTheme="minorHAnsi" w:cstheme="minorBidi"/>
          <w:sz w:val="22"/>
          <w:szCs w:val="22"/>
        </w:rPr>
      </w:pPr>
      <w:r>
        <w:t>11.4.5</w:t>
      </w:r>
      <w:r>
        <w:rPr>
          <w:rFonts w:asciiTheme="minorHAnsi" w:eastAsiaTheme="minorEastAsia" w:hAnsiTheme="minorHAnsi" w:cstheme="minorBidi"/>
          <w:sz w:val="22"/>
          <w:szCs w:val="22"/>
        </w:rPr>
        <w:tab/>
      </w:r>
      <w:r>
        <w:t>SAR analysis</w:t>
      </w:r>
      <w:r>
        <w:tab/>
      </w:r>
      <w:r>
        <w:fldChar w:fldCharType="begin"/>
      </w:r>
      <w:r>
        <w:instrText xml:space="preserve"> PAGEREF _Toc97892836 \h </w:instrText>
      </w:r>
      <w:r>
        <w:fldChar w:fldCharType="separate"/>
      </w:r>
      <w:r>
        <w:t>572</w:t>
      </w:r>
      <w:r>
        <w:fldChar w:fldCharType="end"/>
      </w:r>
    </w:p>
    <w:p w14:paraId="60284F2B" w14:textId="568A822C" w:rsidR="00B5110F" w:rsidRDefault="00B5110F">
      <w:pPr>
        <w:pStyle w:val="TOC4"/>
        <w:rPr>
          <w:rFonts w:asciiTheme="minorHAnsi" w:eastAsiaTheme="minorEastAsia" w:hAnsiTheme="minorHAnsi" w:cstheme="minorBidi"/>
          <w:sz w:val="22"/>
          <w:szCs w:val="22"/>
        </w:rPr>
      </w:pPr>
      <w:r>
        <w:t>11.4.6</w:t>
      </w:r>
      <w:r>
        <w:rPr>
          <w:rFonts w:asciiTheme="minorHAnsi" w:eastAsiaTheme="minorEastAsia" w:hAnsiTheme="minorHAnsi" w:cstheme="minorBidi"/>
          <w:sz w:val="22"/>
          <w:szCs w:val="22"/>
        </w:rPr>
        <w:tab/>
      </w:r>
      <w:r>
        <w:t>Identify RAN4 requirements</w:t>
      </w:r>
      <w:r>
        <w:tab/>
      </w:r>
      <w:r>
        <w:fldChar w:fldCharType="begin"/>
      </w:r>
      <w:r>
        <w:instrText xml:space="preserve"> PAGEREF _Toc97892837 \h </w:instrText>
      </w:r>
      <w:r>
        <w:fldChar w:fldCharType="separate"/>
      </w:r>
      <w:r>
        <w:t>572</w:t>
      </w:r>
      <w:r>
        <w:fldChar w:fldCharType="end"/>
      </w:r>
    </w:p>
    <w:p w14:paraId="0572032F" w14:textId="0C7BE665" w:rsidR="00B5110F" w:rsidRDefault="00B5110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Rel-17 Work Items for LTE</w:t>
      </w:r>
      <w:r>
        <w:tab/>
      </w:r>
      <w:r>
        <w:fldChar w:fldCharType="begin"/>
      </w:r>
      <w:r>
        <w:instrText xml:space="preserve"> PAGEREF _Toc97892838 \h </w:instrText>
      </w:r>
      <w:r>
        <w:fldChar w:fldCharType="separate"/>
      </w:r>
      <w:r>
        <w:t>572</w:t>
      </w:r>
      <w:r>
        <w:fldChar w:fldCharType="end"/>
      </w:r>
    </w:p>
    <w:p w14:paraId="01F0DE65" w14:textId="1FD35DD1" w:rsidR="00B5110F" w:rsidRDefault="00B5110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_Toc97892839 \h </w:instrText>
      </w:r>
      <w:r>
        <w:fldChar w:fldCharType="separate"/>
      </w:r>
      <w:r>
        <w:t>572</w:t>
      </w:r>
      <w:r>
        <w:fldChar w:fldCharType="end"/>
      </w:r>
    </w:p>
    <w:p w14:paraId="109084A3" w14:textId="5DB8DE90" w:rsidR="00B5110F" w:rsidRDefault="00B5110F">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Rapporteur Input (WID/TR/CR)</w:t>
      </w:r>
      <w:r>
        <w:tab/>
      </w:r>
      <w:r>
        <w:fldChar w:fldCharType="begin"/>
      </w:r>
      <w:r>
        <w:instrText xml:space="preserve"> PAGEREF _Toc97892840 \h </w:instrText>
      </w:r>
      <w:r>
        <w:fldChar w:fldCharType="separate"/>
      </w:r>
      <w:r>
        <w:t>572</w:t>
      </w:r>
      <w:r>
        <w:fldChar w:fldCharType="end"/>
      </w:r>
    </w:p>
    <w:p w14:paraId="133D20AF" w14:textId="1DAFC668" w:rsidR="00B5110F" w:rsidRDefault="00B5110F">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_Toc97892841 \h </w:instrText>
      </w:r>
      <w:r>
        <w:fldChar w:fldCharType="separate"/>
      </w:r>
      <w:r>
        <w:t>573</w:t>
      </w:r>
      <w:r>
        <w:fldChar w:fldCharType="end"/>
      </w:r>
    </w:p>
    <w:p w14:paraId="2B1B9E49" w14:textId="299F9843" w:rsidR="00B5110F" w:rsidRDefault="00B5110F">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 without specific issues</w:t>
      </w:r>
      <w:r>
        <w:tab/>
      </w:r>
      <w:r>
        <w:fldChar w:fldCharType="begin"/>
      </w:r>
      <w:r>
        <w:instrText xml:space="preserve"> PAGEREF _Toc97892842 \h </w:instrText>
      </w:r>
      <w:r>
        <w:fldChar w:fldCharType="separate"/>
      </w:r>
      <w:r>
        <w:t>573</w:t>
      </w:r>
      <w:r>
        <w:fldChar w:fldCharType="end"/>
      </w:r>
    </w:p>
    <w:p w14:paraId="5D941FA6" w14:textId="1DB38016" w:rsidR="00B5110F" w:rsidRDefault="00B5110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_Toc97892843 \h </w:instrText>
      </w:r>
      <w:r>
        <w:fldChar w:fldCharType="separate"/>
      </w:r>
      <w:r>
        <w:t>573</w:t>
      </w:r>
      <w:r>
        <w:fldChar w:fldCharType="end"/>
      </w:r>
    </w:p>
    <w:p w14:paraId="168F07F0" w14:textId="667A3686" w:rsidR="00B5110F" w:rsidRDefault="00B5110F">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Rapporteur Input (WID/TR/CR)</w:t>
      </w:r>
      <w:r>
        <w:tab/>
      </w:r>
      <w:r>
        <w:fldChar w:fldCharType="begin"/>
      </w:r>
      <w:r>
        <w:instrText xml:space="preserve"> PAGEREF _Toc97892844 \h </w:instrText>
      </w:r>
      <w:r>
        <w:fldChar w:fldCharType="separate"/>
      </w:r>
      <w:r>
        <w:t>573</w:t>
      </w:r>
      <w:r>
        <w:fldChar w:fldCharType="end"/>
      </w:r>
    </w:p>
    <w:p w14:paraId="0830337E" w14:textId="57815386" w:rsidR="00B5110F" w:rsidRDefault="00B5110F">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_Toc97892845 \h </w:instrText>
      </w:r>
      <w:r>
        <w:fldChar w:fldCharType="separate"/>
      </w:r>
      <w:r>
        <w:t>574</w:t>
      </w:r>
      <w:r>
        <w:fldChar w:fldCharType="end"/>
      </w:r>
    </w:p>
    <w:p w14:paraId="3C34302E" w14:textId="1E05633C" w:rsidR="00B5110F" w:rsidRDefault="00B5110F">
      <w:pPr>
        <w:pStyle w:val="TOC4"/>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UE RF without specific issues</w:t>
      </w:r>
      <w:r>
        <w:tab/>
      </w:r>
      <w:r>
        <w:fldChar w:fldCharType="begin"/>
      </w:r>
      <w:r>
        <w:instrText xml:space="preserve"> PAGEREF _Toc97892846 \h </w:instrText>
      </w:r>
      <w:r>
        <w:fldChar w:fldCharType="separate"/>
      </w:r>
      <w:r>
        <w:t>574</w:t>
      </w:r>
      <w:r>
        <w:fldChar w:fldCharType="end"/>
      </w:r>
    </w:p>
    <w:p w14:paraId="39293286" w14:textId="11536C68" w:rsidR="00B5110F" w:rsidRDefault="00B5110F">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_Toc97892847 \h </w:instrText>
      </w:r>
      <w:r>
        <w:fldChar w:fldCharType="separate"/>
      </w:r>
      <w:r>
        <w:t>574</w:t>
      </w:r>
      <w:r>
        <w:fldChar w:fldCharType="end"/>
      </w:r>
    </w:p>
    <w:p w14:paraId="7C840209" w14:textId="4E765F79" w:rsidR="00B5110F" w:rsidRDefault="00B5110F">
      <w:pPr>
        <w:pStyle w:val="TOC4"/>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Rapporteur Input (WID/TR/CR)</w:t>
      </w:r>
      <w:r>
        <w:tab/>
      </w:r>
      <w:r>
        <w:fldChar w:fldCharType="begin"/>
      </w:r>
      <w:r>
        <w:instrText xml:space="preserve"> PAGEREF _Toc97892848 \h </w:instrText>
      </w:r>
      <w:r>
        <w:fldChar w:fldCharType="separate"/>
      </w:r>
      <w:r>
        <w:t>574</w:t>
      </w:r>
      <w:r>
        <w:fldChar w:fldCharType="end"/>
      </w:r>
    </w:p>
    <w:p w14:paraId="6F4F1EC9" w14:textId="3FAE6C9B" w:rsidR="00B5110F" w:rsidRDefault="00B5110F">
      <w:pPr>
        <w:pStyle w:val="TOC4"/>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UE RF with 4 LTE bands CA</w:t>
      </w:r>
      <w:r>
        <w:tab/>
      </w:r>
      <w:r>
        <w:fldChar w:fldCharType="begin"/>
      </w:r>
      <w:r>
        <w:instrText xml:space="preserve"> PAGEREF _Toc97892849 \h </w:instrText>
      </w:r>
      <w:r>
        <w:fldChar w:fldCharType="separate"/>
      </w:r>
      <w:r>
        <w:t>574</w:t>
      </w:r>
      <w:r>
        <w:fldChar w:fldCharType="end"/>
      </w:r>
    </w:p>
    <w:p w14:paraId="495CE740" w14:textId="391A295B" w:rsidR="00B5110F" w:rsidRDefault="00B5110F">
      <w:pPr>
        <w:pStyle w:val="TOC4"/>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Rapporteur Input (WID/TR/CR)</w:t>
      </w:r>
      <w:r>
        <w:tab/>
      </w:r>
      <w:r>
        <w:fldChar w:fldCharType="begin"/>
      </w:r>
      <w:r>
        <w:instrText xml:space="preserve"> PAGEREF _Toc97892850 \h </w:instrText>
      </w:r>
      <w:r>
        <w:fldChar w:fldCharType="separate"/>
      </w:r>
      <w:r>
        <w:t>575</w:t>
      </w:r>
      <w:r>
        <w:fldChar w:fldCharType="end"/>
      </w:r>
    </w:p>
    <w:p w14:paraId="0C206130" w14:textId="478296B2" w:rsidR="00B5110F" w:rsidRDefault="00B5110F">
      <w:pPr>
        <w:pStyle w:val="TOC4"/>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_Toc97892851 \h </w:instrText>
      </w:r>
      <w:r>
        <w:fldChar w:fldCharType="separate"/>
      </w:r>
      <w:r>
        <w:t>576</w:t>
      </w:r>
      <w:r>
        <w:fldChar w:fldCharType="end"/>
      </w:r>
    </w:p>
    <w:p w14:paraId="513D273C" w14:textId="69290D70" w:rsidR="00B5110F" w:rsidRDefault="00B5110F">
      <w:pPr>
        <w:pStyle w:val="TOC4"/>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UE RF without specific issues</w:t>
      </w:r>
      <w:r>
        <w:tab/>
      </w:r>
      <w:r>
        <w:fldChar w:fldCharType="begin"/>
      </w:r>
      <w:r>
        <w:instrText xml:space="preserve"> PAGEREF _Toc97892852 \h </w:instrText>
      </w:r>
      <w:r>
        <w:fldChar w:fldCharType="separate"/>
      </w:r>
      <w:r>
        <w:t>576</w:t>
      </w:r>
      <w:r>
        <w:fldChar w:fldCharType="end"/>
      </w:r>
    </w:p>
    <w:p w14:paraId="3216F680" w14:textId="4E85C220" w:rsidR="00B5110F" w:rsidRDefault="00B5110F">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_Toc97892853 \h </w:instrText>
      </w:r>
      <w:r>
        <w:fldChar w:fldCharType="separate"/>
      </w:r>
      <w:r>
        <w:t>576</w:t>
      </w:r>
      <w:r>
        <w:fldChar w:fldCharType="end"/>
      </w:r>
    </w:p>
    <w:p w14:paraId="35FB4DD7" w14:textId="21CC7994" w:rsidR="00B5110F" w:rsidRDefault="00B5110F">
      <w:pPr>
        <w:pStyle w:val="TOC4"/>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Rapporteur Input (WID/TR/CR)</w:t>
      </w:r>
      <w:r>
        <w:tab/>
      </w:r>
      <w:r>
        <w:fldChar w:fldCharType="begin"/>
      </w:r>
      <w:r>
        <w:instrText xml:space="preserve"> PAGEREF _Toc97892854 \h </w:instrText>
      </w:r>
      <w:r>
        <w:fldChar w:fldCharType="separate"/>
      </w:r>
      <w:r>
        <w:t>576</w:t>
      </w:r>
      <w:r>
        <w:fldChar w:fldCharType="end"/>
      </w:r>
    </w:p>
    <w:p w14:paraId="04E5F392" w14:textId="4970BDCE" w:rsidR="00B5110F" w:rsidRDefault="00B5110F">
      <w:pPr>
        <w:pStyle w:val="TOC4"/>
        <w:rPr>
          <w:rFonts w:asciiTheme="minorHAnsi" w:eastAsiaTheme="minorEastAsia" w:hAnsiTheme="minorHAnsi" w:cstheme="minorBidi"/>
          <w:sz w:val="22"/>
          <w:szCs w:val="22"/>
        </w:rPr>
      </w:pPr>
      <w:r>
        <w:t>12.5.2</w:t>
      </w:r>
      <w:r>
        <w:rPr>
          <w:rFonts w:asciiTheme="minorHAnsi" w:eastAsiaTheme="minorEastAsia" w:hAnsiTheme="minorHAnsi" w:cstheme="minorBidi"/>
          <w:sz w:val="22"/>
          <w:szCs w:val="22"/>
        </w:rPr>
        <w:tab/>
      </w:r>
      <w:r>
        <w:t>UE RF with MSD</w:t>
      </w:r>
      <w:r>
        <w:tab/>
      </w:r>
      <w:r>
        <w:fldChar w:fldCharType="begin"/>
      </w:r>
      <w:r>
        <w:instrText xml:space="preserve"> PAGEREF _Toc97892855 \h </w:instrText>
      </w:r>
      <w:r>
        <w:fldChar w:fldCharType="separate"/>
      </w:r>
      <w:r>
        <w:t>577</w:t>
      </w:r>
      <w:r>
        <w:fldChar w:fldCharType="end"/>
      </w:r>
    </w:p>
    <w:p w14:paraId="04BDDFF1" w14:textId="6A3CBED5" w:rsidR="00B5110F" w:rsidRDefault="00B5110F">
      <w:pPr>
        <w:pStyle w:val="TOC4"/>
        <w:rPr>
          <w:rFonts w:asciiTheme="minorHAnsi" w:eastAsiaTheme="minorEastAsia" w:hAnsiTheme="minorHAnsi" w:cstheme="minorBidi"/>
          <w:sz w:val="22"/>
          <w:szCs w:val="22"/>
        </w:rPr>
      </w:pPr>
      <w:r>
        <w:t>12.5.3</w:t>
      </w:r>
      <w:r>
        <w:rPr>
          <w:rFonts w:asciiTheme="minorHAnsi" w:eastAsiaTheme="minorEastAsia" w:hAnsiTheme="minorHAnsi" w:cstheme="minorBidi"/>
          <w:sz w:val="22"/>
          <w:szCs w:val="22"/>
        </w:rPr>
        <w:tab/>
      </w:r>
      <w:r>
        <w:t>UE RF without MSD</w:t>
      </w:r>
      <w:r>
        <w:tab/>
      </w:r>
      <w:r>
        <w:fldChar w:fldCharType="begin"/>
      </w:r>
      <w:r>
        <w:instrText xml:space="preserve"> PAGEREF _Toc97892856 \h </w:instrText>
      </w:r>
      <w:r>
        <w:fldChar w:fldCharType="separate"/>
      </w:r>
      <w:r>
        <w:t>577</w:t>
      </w:r>
      <w:r>
        <w:fldChar w:fldCharType="end"/>
      </w:r>
    </w:p>
    <w:p w14:paraId="0344C100" w14:textId="66603F6D" w:rsidR="00B5110F" w:rsidRDefault="00B5110F">
      <w:pPr>
        <w:pStyle w:val="TOC3"/>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RRM for LTE CA basket WIs</w:t>
      </w:r>
      <w:r>
        <w:tab/>
      </w:r>
      <w:r>
        <w:fldChar w:fldCharType="begin"/>
      </w:r>
      <w:r>
        <w:instrText xml:space="preserve"> PAGEREF _Toc97892857 \h </w:instrText>
      </w:r>
      <w:r>
        <w:fldChar w:fldCharType="separate"/>
      </w:r>
      <w:r>
        <w:t>577</w:t>
      </w:r>
      <w:r>
        <w:fldChar w:fldCharType="end"/>
      </w:r>
    </w:p>
    <w:p w14:paraId="7FACC30F" w14:textId="14E5CBAC" w:rsidR="00B5110F" w:rsidRDefault="00B5110F">
      <w:pPr>
        <w:pStyle w:val="TOC4"/>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RRM Core (36.133)</w:t>
      </w:r>
      <w:r>
        <w:tab/>
      </w:r>
      <w:r>
        <w:fldChar w:fldCharType="begin"/>
      </w:r>
      <w:r>
        <w:instrText xml:space="preserve"> PAGEREF _Toc97892858 \h </w:instrText>
      </w:r>
      <w:r>
        <w:fldChar w:fldCharType="separate"/>
      </w:r>
      <w:r>
        <w:t>577</w:t>
      </w:r>
      <w:r>
        <w:fldChar w:fldCharType="end"/>
      </w:r>
    </w:p>
    <w:p w14:paraId="21C42125" w14:textId="40EED733" w:rsidR="00B5110F" w:rsidRDefault="00B5110F">
      <w:pPr>
        <w:pStyle w:val="TOC4"/>
        <w:rPr>
          <w:rFonts w:asciiTheme="minorHAnsi" w:eastAsiaTheme="minorEastAsia" w:hAnsiTheme="minorHAnsi" w:cstheme="minorBidi"/>
          <w:sz w:val="22"/>
          <w:szCs w:val="22"/>
        </w:rPr>
      </w:pPr>
      <w:r>
        <w:t>12.6.2</w:t>
      </w:r>
      <w:r>
        <w:rPr>
          <w:rFonts w:asciiTheme="minorHAnsi" w:eastAsiaTheme="minorEastAsia" w:hAnsiTheme="minorHAnsi" w:cstheme="minorBidi"/>
          <w:sz w:val="22"/>
          <w:szCs w:val="22"/>
        </w:rPr>
        <w:tab/>
      </w:r>
      <w:r>
        <w:t>RRM Perf (36.133)</w:t>
      </w:r>
      <w:r>
        <w:tab/>
      </w:r>
      <w:r>
        <w:fldChar w:fldCharType="begin"/>
      </w:r>
      <w:r>
        <w:instrText xml:space="preserve"> PAGEREF _Toc97892859 \h </w:instrText>
      </w:r>
      <w:r>
        <w:fldChar w:fldCharType="separate"/>
      </w:r>
      <w:r>
        <w:t>577</w:t>
      </w:r>
      <w:r>
        <w:fldChar w:fldCharType="end"/>
      </w:r>
    </w:p>
    <w:p w14:paraId="7C385B3C" w14:textId="52AC387C" w:rsidR="00B5110F" w:rsidRDefault="00B5110F">
      <w:pPr>
        <w:pStyle w:val="TOC3"/>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_Toc97892860 \h </w:instrText>
      </w:r>
      <w:r>
        <w:fldChar w:fldCharType="separate"/>
      </w:r>
      <w:r>
        <w:t>577</w:t>
      </w:r>
      <w:r>
        <w:fldChar w:fldCharType="end"/>
      </w:r>
    </w:p>
    <w:p w14:paraId="191101FD" w14:textId="3254051F" w:rsidR="00B5110F" w:rsidRDefault="00B5110F">
      <w:pPr>
        <w:pStyle w:val="TOC4"/>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Rapporteur Input (WID/TR/CR)</w:t>
      </w:r>
      <w:r>
        <w:tab/>
      </w:r>
      <w:r>
        <w:fldChar w:fldCharType="begin"/>
      </w:r>
      <w:r>
        <w:instrText xml:space="preserve"> PAGEREF _Toc97892861 \h </w:instrText>
      </w:r>
      <w:r>
        <w:fldChar w:fldCharType="separate"/>
      </w:r>
      <w:r>
        <w:t>577</w:t>
      </w:r>
      <w:r>
        <w:fldChar w:fldCharType="end"/>
      </w:r>
    </w:p>
    <w:p w14:paraId="3C85FDAF" w14:textId="10A4F719" w:rsidR="00B5110F" w:rsidRDefault="00B5110F">
      <w:pPr>
        <w:pStyle w:val="TOC4"/>
        <w:rPr>
          <w:rFonts w:asciiTheme="minorHAnsi" w:eastAsiaTheme="minorEastAsia" w:hAnsiTheme="minorHAnsi" w:cstheme="minorBidi"/>
          <w:sz w:val="22"/>
          <w:szCs w:val="22"/>
        </w:rPr>
      </w:pPr>
      <w:r>
        <w:t>12.7.2</w:t>
      </w:r>
      <w:r>
        <w:rPr>
          <w:rFonts w:asciiTheme="minorHAnsi" w:eastAsiaTheme="minorEastAsia" w:hAnsiTheme="minorHAnsi" w:cstheme="minorBidi"/>
          <w:sz w:val="22"/>
          <w:szCs w:val="22"/>
        </w:rPr>
        <w:tab/>
      </w:r>
      <w:r>
        <w:t>RF requirements</w:t>
      </w:r>
      <w:r>
        <w:tab/>
      </w:r>
      <w:r>
        <w:fldChar w:fldCharType="begin"/>
      </w:r>
      <w:r>
        <w:instrText xml:space="preserve"> PAGEREF _Toc97892862 \h </w:instrText>
      </w:r>
      <w:r>
        <w:fldChar w:fldCharType="separate"/>
      </w:r>
      <w:r>
        <w:t>577</w:t>
      </w:r>
      <w:r>
        <w:fldChar w:fldCharType="end"/>
      </w:r>
    </w:p>
    <w:p w14:paraId="7B61F3F1" w14:textId="7FB1FB2D" w:rsidR="00B5110F" w:rsidRDefault="00B5110F">
      <w:pPr>
        <w:pStyle w:val="TOC4"/>
        <w:rPr>
          <w:rFonts w:asciiTheme="minorHAnsi" w:eastAsiaTheme="minorEastAsia" w:hAnsiTheme="minorHAnsi" w:cstheme="minorBidi"/>
          <w:sz w:val="22"/>
          <w:szCs w:val="22"/>
        </w:rPr>
      </w:pPr>
      <w:r>
        <w:t>12.7.3</w:t>
      </w:r>
      <w:r>
        <w:rPr>
          <w:rFonts w:asciiTheme="minorHAnsi" w:eastAsiaTheme="minorEastAsia" w:hAnsiTheme="minorHAnsi" w:cstheme="minorBidi"/>
          <w:sz w:val="22"/>
          <w:szCs w:val="22"/>
        </w:rPr>
        <w:tab/>
      </w:r>
      <w:r>
        <w:t>Others</w:t>
      </w:r>
      <w:r>
        <w:tab/>
      </w:r>
      <w:r>
        <w:fldChar w:fldCharType="begin"/>
      </w:r>
      <w:r>
        <w:instrText xml:space="preserve"> PAGEREF _Toc97892863 \h </w:instrText>
      </w:r>
      <w:r>
        <w:fldChar w:fldCharType="separate"/>
      </w:r>
      <w:r>
        <w:t>577</w:t>
      </w:r>
      <w:r>
        <w:fldChar w:fldCharType="end"/>
      </w:r>
    </w:p>
    <w:p w14:paraId="77D86ECA" w14:textId="3324027B" w:rsidR="00B5110F" w:rsidRDefault="00B5110F">
      <w:pPr>
        <w:pStyle w:val="TOC3"/>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_Toc97892864 \h </w:instrText>
      </w:r>
      <w:r>
        <w:fldChar w:fldCharType="separate"/>
      </w:r>
      <w:r>
        <w:t>577</w:t>
      </w:r>
      <w:r>
        <w:fldChar w:fldCharType="end"/>
      </w:r>
    </w:p>
    <w:p w14:paraId="451F4088" w14:textId="3EFB3E37" w:rsidR="00B5110F" w:rsidRDefault="00B5110F">
      <w:pPr>
        <w:pStyle w:val="TOC4"/>
        <w:rPr>
          <w:rFonts w:asciiTheme="minorHAnsi" w:eastAsiaTheme="minorEastAsia" w:hAnsiTheme="minorHAnsi" w:cstheme="minorBidi"/>
          <w:sz w:val="22"/>
          <w:szCs w:val="22"/>
        </w:rPr>
      </w:pPr>
      <w:r>
        <w:t>12.8.1</w:t>
      </w:r>
      <w:r>
        <w:rPr>
          <w:rFonts w:asciiTheme="minorHAnsi" w:eastAsiaTheme="minorEastAsia" w:hAnsiTheme="minorHAnsi" w:cstheme="minorBidi"/>
          <w:sz w:val="22"/>
          <w:szCs w:val="22"/>
        </w:rPr>
        <w:tab/>
      </w:r>
      <w:r>
        <w:t>General</w:t>
      </w:r>
      <w:r>
        <w:tab/>
      </w:r>
      <w:r>
        <w:fldChar w:fldCharType="begin"/>
      </w:r>
      <w:r>
        <w:instrText xml:space="preserve"> PAGEREF _Toc97892865 \h </w:instrText>
      </w:r>
      <w:r>
        <w:fldChar w:fldCharType="separate"/>
      </w:r>
      <w:r>
        <w:t>578</w:t>
      </w:r>
      <w:r>
        <w:fldChar w:fldCharType="end"/>
      </w:r>
    </w:p>
    <w:p w14:paraId="5AFB72B4" w14:textId="6A8F8452" w:rsidR="00B5110F" w:rsidRDefault="00B5110F">
      <w:pPr>
        <w:pStyle w:val="TOC4"/>
        <w:rPr>
          <w:rFonts w:asciiTheme="minorHAnsi" w:eastAsiaTheme="minorEastAsia" w:hAnsiTheme="minorHAnsi" w:cstheme="minorBidi"/>
          <w:sz w:val="22"/>
          <w:szCs w:val="22"/>
        </w:rPr>
      </w:pPr>
      <w:r>
        <w:t>12.8.2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_Toc97892866 \h </w:instrText>
      </w:r>
      <w:r>
        <w:fldChar w:fldCharType="separate"/>
      </w:r>
      <w:r>
        <w:t>578</w:t>
      </w:r>
      <w:r>
        <w:fldChar w:fldCharType="end"/>
      </w:r>
    </w:p>
    <w:p w14:paraId="7B6C404C" w14:textId="1C640C25" w:rsidR="00B5110F" w:rsidRDefault="00B5110F">
      <w:pPr>
        <w:pStyle w:val="TOC4"/>
        <w:rPr>
          <w:rFonts w:asciiTheme="minorHAnsi" w:eastAsiaTheme="minorEastAsia" w:hAnsiTheme="minorHAnsi" w:cstheme="minorBidi"/>
          <w:sz w:val="22"/>
          <w:szCs w:val="22"/>
        </w:rPr>
      </w:pPr>
      <w:r>
        <w:t>12.8.3</w:t>
      </w:r>
      <w:r>
        <w:rPr>
          <w:rFonts w:asciiTheme="minorHAnsi" w:eastAsiaTheme="minorEastAsia" w:hAnsiTheme="minorHAnsi" w:cstheme="minorBidi"/>
          <w:sz w:val="22"/>
          <w:szCs w:val="22"/>
        </w:rPr>
        <w:tab/>
      </w:r>
      <w:r>
        <w:t>UE RF requirements</w:t>
      </w:r>
      <w:r>
        <w:tab/>
      </w:r>
      <w:r>
        <w:fldChar w:fldCharType="begin"/>
      </w:r>
      <w:r>
        <w:instrText xml:space="preserve"> PAGEREF _Toc97892867 \h </w:instrText>
      </w:r>
      <w:r>
        <w:fldChar w:fldCharType="separate"/>
      </w:r>
      <w:r>
        <w:t>578</w:t>
      </w:r>
      <w:r>
        <w:fldChar w:fldCharType="end"/>
      </w:r>
    </w:p>
    <w:p w14:paraId="02EBACCF" w14:textId="587FA18F" w:rsidR="00B5110F" w:rsidRDefault="00B5110F">
      <w:pPr>
        <w:pStyle w:val="TOC4"/>
        <w:rPr>
          <w:rFonts w:asciiTheme="minorHAnsi" w:eastAsiaTheme="minorEastAsia" w:hAnsiTheme="minorHAnsi" w:cstheme="minorBidi"/>
          <w:sz w:val="22"/>
          <w:szCs w:val="22"/>
        </w:rPr>
      </w:pPr>
      <w:r>
        <w:lastRenderedPageBreak/>
        <w:t>12.8.4</w:t>
      </w:r>
      <w:r>
        <w:rPr>
          <w:rFonts w:asciiTheme="minorHAnsi" w:eastAsiaTheme="minorEastAsia" w:hAnsiTheme="minorHAnsi" w:cstheme="minorBidi"/>
          <w:sz w:val="22"/>
          <w:szCs w:val="22"/>
        </w:rPr>
        <w:tab/>
      </w:r>
      <w:r>
        <w:t>BS RF requirements</w:t>
      </w:r>
      <w:r>
        <w:tab/>
      </w:r>
      <w:r>
        <w:fldChar w:fldCharType="begin"/>
      </w:r>
      <w:r>
        <w:instrText xml:space="preserve"> PAGEREF _Toc97892868 \h </w:instrText>
      </w:r>
      <w:r>
        <w:fldChar w:fldCharType="separate"/>
      </w:r>
      <w:r>
        <w:t>578</w:t>
      </w:r>
      <w:r>
        <w:fldChar w:fldCharType="end"/>
      </w:r>
    </w:p>
    <w:p w14:paraId="265124CB" w14:textId="0D3FD44E" w:rsidR="00B5110F" w:rsidRDefault="00B5110F">
      <w:pPr>
        <w:pStyle w:val="TOC4"/>
        <w:rPr>
          <w:rFonts w:asciiTheme="minorHAnsi" w:eastAsiaTheme="minorEastAsia" w:hAnsiTheme="minorHAnsi" w:cstheme="minorBidi"/>
          <w:sz w:val="22"/>
          <w:szCs w:val="22"/>
        </w:rPr>
      </w:pPr>
      <w:r>
        <w:t>12.8.5</w:t>
      </w:r>
      <w:r>
        <w:rPr>
          <w:rFonts w:asciiTheme="minorHAnsi" w:eastAsiaTheme="minorEastAsia" w:hAnsiTheme="minorHAnsi" w:cstheme="minorBidi"/>
          <w:sz w:val="22"/>
          <w:szCs w:val="22"/>
        </w:rPr>
        <w:tab/>
      </w:r>
      <w:r>
        <w:t>Others</w:t>
      </w:r>
      <w:r>
        <w:tab/>
      </w:r>
      <w:r>
        <w:fldChar w:fldCharType="begin"/>
      </w:r>
      <w:r>
        <w:instrText xml:space="preserve"> PAGEREF _Toc97892869 \h </w:instrText>
      </w:r>
      <w:r>
        <w:fldChar w:fldCharType="separate"/>
      </w:r>
      <w:r>
        <w:t>581</w:t>
      </w:r>
      <w:r>
        <w:fldChar w:fldCharType="end"/>
      </w:r>
    </w:p>
    <w:p w14:paraId="11FD3DF1" w14:textId="62345833" w:rsidR="00B5110F" w:rsidRDefault="00B5110F">
      <w:pPr>
        <w:pStyle w:val="TOC3"/>
        <w:rPr>
          <w:rFonts w:asciiTheme="minorHAnsi" w:eastAsiaTheme="minorEastAsia" w:hAnsiTheme="minorHAnsi" w:cstheme="minorBidi"/>
          <w:sz w:val="22"/>
          <w:szCs w:val="22"/>
        </w:rPr>
      </w:pPr>
      <w:r>
        <w:t>12.9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_Toc97892870 \h </w:instrText>
      </w:r>
      <w:r>
        <w:fldChar w:fldCharType="separate"/>
      </w:r>
      <w:r>
        <w:t>582</w:t>
      </w:r>
      <w:r>
        <w:fldChar w:fldCharType="end"/>
      </w:r>
    </w:p>
    <w:p w14:paraId="3B3E07E4" w14:textId="5AB12AB9" w:rsidR="00B5110F" w:rsidRDefault="00B5110F">
      <w:pPr>
        <w:pStyle w:val="TOC4"/>
        <w:rPr>
          <w:rFonts w:asciiTheme="minorHAnsi" w:eastAsiaTheme="minorEastAsia" w:hAnsiTheme="minorHAnsi" w:cstheme="minorBidi"/>
          <w:sz w:val="22"/>
          <w:szCs w:val="22"/>
        </w:rPr>
      </w:pPr>
      <w:r>
        <w:t>12.9.1</w:t>
      </w:r>
      <w:r>
        <w:rPr>
          <w:rFonts w:asciiTheme="minorHAnsi" w:eastAsiaTheme="minorEastAsia" w:hAnsiTheme="minorHAnsi" w:cstheme="minorBidi"/>
          <w:sz w:val="22"/>
          <w:szCs w:val="22"/>
        </w:rPr>
        <w:tab/>
      </w:r>
      <w:r>
        <w:t>General</w:t>
      </w:r>
      <w:r>
        <w:tab/>
      </w:r>
      <w:r>
        <w:fldChar w:fldCharType="begin"/>
      </w:r>
      <w:r>
        <w:instrText xml:space="preserve"> PAGEREF _Toc97892871 \h </w:instrText>
      </w:r>
      <w:r>
        <w:fldChar w:fldCharType="separate"/>
      </w:r>
      <w:r>
        <w:t>582</w:t>
      </w:r>
      <w:r>
        <w:fldChar w:fldCharType="end"/>
      </w:r>
    </w:p>
    <w:p w14:paraId="55C1784A" w14:textId="4537A26B" w:rsidR="00B5110F" w:rsidRDefault="00B5110F">
      <w:pPr>
        <w:pStyle w:val="TOC4"/>
        <w:rPr>
          <w:rFonts w:asciiTheme="minorHAnsi" w:eastAsiaTheme="minorEastAsia" w:hAnsiTheme="minorHAnsi" w:cstheme="minorBidi"/>
          <w:sz w:val="22"/>
          <w:szCs w:val="22"/>
        </w:rPr>
      </w:pPr>
      <w:r>
        <w:t>12.9.2</w:t>
      </w:r>
      <w:r>
        <w:rPr>
          <w:rFonts w:asciiTheme="minorHAnsi" w:eastAsiaTheme="minorEastAsia" w:hAnsiTheme="minorHAnsi" w:cstheme="minorBidi"/>
          <w:sz w:val="22"/>
          <w:szCs w:val="22"/>
        </w:rPr>
        <w:tab/>
      </w:r>
      <w:r>
        <w:t>Support of 16QAM in NB-IoT</w:t>
      </w:r>
      <w:r>
        <w:tab/>
      </w:r>
      <w:r>
        <w:fldChar w:fldCharType="begin"/>
      </w:r>
      <w:r>
        <w:instrText xml:space="preserve"> PAGEREF _Toc97892872 \h </w:instrText>
      </w:r>
      <w:r>
        <w:fldChar w:fldCharType="separate"/>
      </w:r>
      <w:r>
        <w:t>582</w:t>
      </w:r>
      <w:r>
        <w:fldChar w:fldCharType="end"/>
      </w:r>
    </w:p>
    <w:p w14:paraId="7A308D24" w14:textId="22EB6046" w:rsidR="00B5110F" w:rsidRDefault="00B5110F">
      <w:pPr>
        <w:pStyle w:val="TOC5"/>
        <w:rPr>
          <w:rFonts w:asciiTheme="minorHAnsi" w:eastAsiaTheme="minorEastAsia" w:hAnsiTheme="minorHAnsi" w:cstheme="minorBidi"/>
          <w:sz w:val="22"/>
          <w:szCs w:val="22"/>
        </w:rPr>
      </w:pPr>
      <w:r>
        <w:t>12.9.2.1</w:t>
      </w:r>
      <w:r>
        <w:rPr>
          <w:rFonts w:asciiTheme="minorHAnsi" w:eastAsiaTheme="minorEastAsia" w:hAnsiTheme="minorHAnsi" w:cstheme="minorBidi"/>
          <w:sz w:val="22"/>
          <w:szCs w:val="22"/>
        </w:rPr>
        <w:tab/>
      </w:r>
      <w:r>
        <w:t>BS RF requirements</w:t>
      </w:r>
      <w:r>
        <w:tab/>
      </w:r>
      <w:r>
        <w:fldChar w:fldCharType="begin"/>
      </w:r>
      <w:r>
        <w:instrText xml:space="preserve"> PAGEREF _Toc97892873 \h </w:instrText>
      </w:r>
      <w:r>
        <w:fldChar w:fldCharType="separate"/>
      </w:r>
      <w:r>
        <w:t>582</w:t>
      </w:r>
      <w:r>
        <w:fldChar w:fldCharType="end"/>
      </w:r>
    </w:p>
    <w:p w14:paraId="33A38B40" w14:textId="25A9C5B3" w:rsidR="00B5110F" w:rsidRDefault="00B5110F">
      <w:pPr>
        <w:pStyle w:val="TOC5"/>
        <w:rPr>
          <w:rFonts w:asciiTheme="minorHAnsi" w:eastAsiaTheme="minorEastAsia" w:hAnsiTheme="minorHAnsi" w:cstheme="minorBidi"/>
          <w:sz w:val="22"/>
          <w:szCs w:val="22"/>
        </w:rPr>
      </w:pPr>
      <w:r>
        <w:t>12.9.2.2</w:t>
      </w:r>
      <w:r>
        <w:rPr>
          <w:rFonts w:asciiTheme="minorHAnsi" w:eastAsiaTheme="minorEastAsia" w:hAnsiTheme="minorHAnsi" w:cstheme="minorBidi"/>
          <w:sz w:val="22"/>
          <w:szCs w:val="22"/>
        </w:rPr>
        <w:tab/>
      </w:r>
      <w:r>
        <w:t>UE RF requirements</w:t>
      </w:r>
      <w:r>
        <w:tab/>
      </w:r>
      <w:r>
        <w:fldChar w:fldCharType="begin"/>
      </w:r>
      <w:r>
        <w:instrText xml:space="preserve"> PAGEREF _Toc97892874 \h </w:instrText>
      </w:r>
      <w:r>
        <w:fldChar w:fldCharType="separate"/>
      </w:r>
      <w:r>
        <w:t>583</w:t>
      </w:r>
      <w:r>
        <w:fldChar w:fldCharType="end"/>
      </w:r>
    </w:p>
    <w:p w14:paraId="2421E2C1" w14:textId="29588D62" w:rsidR="00B5110F" w:rsidRDefault="00B5110F">
      <w:pPr>
        <w:pStyle w:val="TOC4"/>
        <w:rPr>
          <w:rFonts w:asciiTheme="minorHAnsi" w:eastAsiaTheme="minorEastAsia" w:hAnsiTheme="minorHAnsi" w:cstheme="minorBidi"/>
          <w:sz w:val="22"/>
          <w:szCs w:val="22"/>
        </w:rPr>
      </w:pPr>
      <w:r>
        <w:t>12.9.3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_Toc97892875 \h </w:instrText>
      </w:r>
      <w:r>
        <w:fldChar w:fldCharType="separate"/>
      </w:r>
      <w:r>
        <w:t>583</w:t>
      </w:r>
      <w:r>
        <w:fldChar w:fldCharType="end"/>
      </w:r>
    </w:p>
    <w:p w14:paraId="4304CB0C" w14:textId="2CB8AA82" w:rsidR="00B5110F" w:rsidRDefault="00B5110F">
      <w:pPr>
        <w:pStyle w:val="TOC5"/>
        <w:rPr>
          <w:rFonts w:asciiTheme="minorHAnsi" w:eastAsiaTheme="minorEastAsia" w:hAnsiTheme="minorHAnsi" w:cstheme="minorBidi"/>
          <w:sz w:val="22"/>
          <w:szCs w:val="22"/>
        </w:rPr>
      </w:pPr>
      <w:r>
        <w:t>12.9.3.1</w:t>
      </w:r>
      <w:r>
        <w:rPr>
          <w:rFonts w:asciiTheme="minorHAnsi" w:eastAsiaTheme="minorEastAsia" w:hAnsiTheme="minorHAnsi" w:cstheme="minorBidi"/>
          <w:sz w:val="22"/>
          <w:szCs w:val="22"/>
        </w:rPr>
        <w:tab/>
      </w:r>
      <w:r>
        <w:t>UE RF requirements</w:t>
      </w:r>
      <w:r>
        <w:tab/>
      </w:r>
      <w:r>
        <w:fldChar w:fldCharType="begin"/>
      </w:r>
      <w:r>
        <w:instrText xml:space="preserve"> PAGEREF _Toc97892876 \h </w:instrText>
      </w:r>
      <w:r>
        <w:fldChar w:fldCharType="separate"/>
      </w:r>
      <w:r>
        <w:t>583</w:t>
      </w:r>
      <w:r>
        <w:fldChar w:fldCharType="end"/>
      </w:r>
    </w:p>
    <w:p w14:paraId="29EE6965" w14:textId="4DFF8EC4" w:rsidR="00B5110F" w:rsidRDefault="00B5110F">
      <w:pPr>
        <w:pStyle w:val="TOC4"/>
        <w:rPr>
          <w:rFonts w:asciiTheme="minorHAnsi" w:eastAsiaTheme="minorEastAsia" w:hAnsiTheme="minorHAnsi" w:cstheme="minorBidi"/>
          <w:sz w:val="22"/>
          <w:szCs w:val="22"/>
        </w:rPr>
      </w:pPr>
      <w:r>
        <w:t>12.9.4</w:t>
      </w:r>
      <w:r>
        <w:rPr>
          <w:rFonts w:asciiTheme="minorHAnsi" w:eastAsiaTheme="minorEastAsia" w:hAnsiTheme="minorHAnsi" w:cstheme="minorBidi"/>
          <w:sz w:val="22"/>
          <w:szCs w:val="22"/>
        </w:rPr>
        <w:tab/>
      </w:r>
      <w:r>
        <w:t>RRM core requirements</w:t>
      </w:r>
      <w:r>
        <w:tab/>
      </w:r>
      <w:r>
        <w:fldChar w:fldCharType="begin"/>
      </w:r>
      <w:r>
        <w:instrText xml:space="preserve"> PAGEREF _Toc97892877 \h </w:instrText>
      </w:r>
      <w:r>
        <w:fldChar w:fldCharType="separate"/>
      </w:r>
      <w:r>
        <w:t>583</w:t>
      </w:r>
      <w:r>
        <w:fldChar w:fldCharType="end"/>
      </w:r>
    </w:p>
    <w:p w14:paraId="3A4E1FF5" w14:textId="041DC14A" w:rsidR="00B5110F" w:rsidRDefault="00B5110F">
      <w:pPr>
        <w:pStyle w:val="TOC5"/>
        <w:rPr>
          <w:rFonts w:asciiTheme="minorHAnsi" w:eastAsiaTheme="minorEastAsia" w:hAnsiTheme="minorHAnsi" w:cstheme="minorBidi"/>
          <w:sz w:val="22"/>
          <w:szCs w:val="22"/>
        </w:rPr>
      </w:pPr>
      <w:r>
        <w:t>12.9.4.1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_Toc97892878 \h </w:instrText>
      </w:r>
      <w:r>
        <w:fldChar w:fldCharType="separate"/>
      </w:r>
      <w:r>
        <w:t>583</w:t>
      </w:r>
      <w:r>
        <w:fldChar w:fldCharType="end"/>
      </w:r>
    </w:p>
    <w:p w14:paraId="622CD2CB" w14:textId="6F0C0FE1" w:rsidR="00B5110F" w:rsidRDefault="00B5110F">
      <w:pPr>
        <w:pStyle w:val="TOC4"/>
        <w:rPr>
          <w:rFonts w:asciiTheme="minorHAnsi" w:eastAsiaTheme="minorEastAsia" w:hAnsiTheme="minorHAnsi" w:cstheme="minorBidi"/>
          <w:sz w:val="22"/>
          <w:szCs w:val="22"/>
        </w:rPr>
      </w:pPr>
      <w:r>
        <w:t>12.9.5</w:t>
      </w:r>
      <w:r>
        <w:rPr>
          <w:rFonts w:asciiTheme="minorHAnsi" w:eastAsiaTheme="minorEastAsia" w:hAnsiTheme="minorHAnsi" w:cstheme="minorBidi"/>
          <w:sz w:val="22"/>
          <w:szCs w:val="22"/>
        </w:rPr>
        <w:tab/>
      </w:r>
      <w:r>
        <w:t>Others</w:t>
      </w:r>
      <w:r>
        <w:tab/>
      </w:r>
      <w:r>
        <w:fldChar w:fldCharType="begin"/>
      </w:r>
      <w:r>
        <w:instrText xml:space="preserve"> PAGEREF _Toc97892879 \h </w:instrText>
      </w:r>
      <w:r>
        <w:fldChar w:fldCharType="separate"/>
      </w:r>
      <w:r>
        <w:t>585</w:t>
      </w:r>
      <w:r>
        <w:fldChar w:fldCharType="end"/>
      </w:r>
    </w:p>
    <w:p w14:paraId="6C9F98F3" w14:textId="54CD12AE" w:rsidR="00B5110F" w:rsidRDefault="00B5110F">
      <w:pPr>
        <w:pStyle w:val="TOC4"/>
        <w:rPr>
          <w:rFonts w:asciiTheme="minorHAnsi" w:eastAsiaTheme="minorEastAsia" w:hAnsiTheme="minorHAnsi" w:cstheme="minorBidi"/>
          <w:sz w:val="22"/>
          <w:szCs w:val="22"/>
        </w:rPr>
      </w:pPr>
      <w:r>
        <w:t>12.9.6</w:t>
      </w:r>
      <w:r>
        <w:rPr>
          <w:rFonts w:asciiTheme="minorHAnsi" w:eastAsiaTheme="minorEastAsia" w:hAnsiTheme="minorHAnsi" w:cstheme="minorBidi"/>
          <w:sz w:val="22"/>
          <w:szCs w:val="22"/>
        </w:rPr>
        <w:tab/>
      </w:r>
      <w:r>
        <w:t>Demodulation requirements</w:t>
      </w:r>
      <w:r>
        <w:tab/>
      </w:r>
      <w:r>
        <w:fldChar w:fldCharType="begin"/>
      </w:r>
      <w:r>
        <w:instrText xml:space="preserve"> PAGEREF _Toc97892880 \h </w:instrText>
      </w:r>
      <w:r>
        <w:fldChar w:fldCharType="separate"/>
      </w:r>
      <w:r>
        <w:t>585</w:t>
      </w:r>
      <w:r>
        <w:fldChar w:fldCharType="end"/>
      </w:r>
    </w:p>
    <w:p w14:paraId="41BB8F00" w14:textId="21EF9360" w:rsidR="00B5110F" w:rsidRDefault="00B5110F">
      <w:pPr>
        <w:pStyle w:val="TOC5"/>
        <w:rPr>
          <w:rFonts w:asciiTheme="minorHAnsi" w:eastAsiaTheme="minorEastAsia" w:hAnsiTheme="minorHAnsi" w:cstheme="minorBidi"/>
          <w:sz w:val="22"/>
          <w:szCs w:val="22"/>
        </w:rPr>
      </w:pPr>
      <w:r>
        <w:t>12.9.6.1</w:t>
      </w:r>
      <w:r>
        <w:rPr>
          <w:rFonts w:asciiTheme="minorHAnsi" w:eastAsiaTheme="minorEastAsia" w:hAnsiTheme="minorHAnsi" w:cstheme="minorBidi"/>
          <w:sz w:val="22"/>
          <w:szCs w:val="22"/>
        </w:rPr>
        <w:tab/>
      </w:r>
      <w:r>
        <w:t>General</w:t>
      </w:r>
      <w:r>
        <w:tab/>
      </w:r>
      <w:r>
        <w:fldChar w:fldCharType="begin"/>
      </w:r>
      <w:r>
        <w:instrText xml:space="preserve"> PAGEREF _Toc97892881 \h </w:instrText>
      </w:r>
      <w:r>
        <w:fldChar w:fldCharType="separate"/>
      </w:r>
      <w:r>
        <w:t>586</w:t>
      </w:r>
      <w:r>
        <w:fldChar w:fldCharType="end"/>
      </w:r>
    </w:p>
    <w:p w14:paraId="5369BC0E" w14:textId="46CF82FC" w:rsidR="00B5110F" w:rsidRDefault="00B5110F">
      <w:pPr>
        <w:pStyle w:val="TOC5"/>
        <w:rPr>
          <w:rFonts w:asciiTheme="minorHAnsi" w:eastAsiaTheme="minorEastAsia" w:hAnsiTheme="minorHAnsi" w:cstheme="minorBidi"/>
          <w:sz w:val="22"/>
          <w:szCs w:val="22"/>
        </w:rPr>
      </w:pPr>
      <w:r>
        <w:t>12.9.6.2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_Toc97892882 \h </w:instrText>
      </w:r>
      <w:r>
        <w:fldChar w:fldCharType="separate"/>
      </w:r>
      <w:r>
        <w:t>586</w:t>
      </w:r>
      <w:r>
        <w:fldChar w:fldCharType="end"/>
      </w:r>
    </w:p>
    <w:p w14:paraId="1A6042C0" w14:textId="63683D2C" w:rsidR="00B5110F" w:rsidRDefault="00B5110F">
      <w:pPr>
        <w:pStyle w:val="TOC6"/>
        <w:rPr>
          <w:rFonts w:asciiTheme="minorHAnsi" w:eastAsiaTheme="minorEastAsia" w:hAnsiTheme="minorHAnsi" w:cstheme="minorBidi"/>
          <w:sz w:val="22"/>
          <w:szCs w:val="22"/>
        </w:rPr>
      </w:pPr>
      <w:r>
        <w:t>12.9.6.2.1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_Toc97892883 \h </w:instrText>
      </w:r>
      <w:r>
        <w:fldChar w:fldCharType="separate"/>
      </w:r>
      <w:r>
        <w:t>586</w:t>
      </w:r>
      <w:r>
        <w:fldChar w:fldCharType="end"/>
      </w:r>
    </w:p>
    <w:p w14:paraId="79ED752C" w14:textId="27E88D65" w:rsidR="00B5110F" w:rsidRDefault="00B5110F">
      <w:pPr>
        <w:pStyle w:val="TOC6"/>
        <w:rPr>
          <w:rFonts w:asciiTheme="minorHAnsi" w:eastAsiaTheme="minorEastAsia" w:hAnsiTheme="minorHAnsi" w:cstheme="minorBidi"/>
          <w:sz w:val="22"/>
          <w:szCs w:val="22"/>
        </w:rPr>
      </w:pPr>
      <w:r>
        <w:t>12.9.6.2.2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_Toc97892884 \h </w:instrText>
      </w:r>
      <w:r>
        <w:fldChar w:fldCharType="separate"/>
      </w:r>
      <w:r>
        <w:t>586</w:t>
      </w:r>
      <w:r>
        <w:fldChar w:fldCharType="end"/>
      </w:r>
    </w:p>
    <w:p w14:paraId="25B50662" w14:textId="306AA0D1" w:rsidR="00B5110F" w:rsidRDefault="00B5110F">
      <w:pPr>
        <w:pStyle w:val="TOC5"/>
        <w:rPr>
          <w:rFonts w:asciiTheme="minorHAnsi" w:eastAsiaTheme="minorEastAsia" w:hAnsiTheme="minorHAnsi" w:cstheme="minorBidi"/>
          <w:sz w:val="22"/>
          <w:szCs w:val="22"/>
        </w:rPr>
      </w:pPr>
      <w:r>
        <w:t>12.9.6.3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_Toc97892885 \h </w:instrText>
      </w:r>
      <w:r>
        <w:fldChar w:fldCharType="separate"/>
      </w:r>
      <w:r>
        <w:t>587</w:t>
      </w:r>
      <w:r>
        <w:fldChar w:fldCharType="end"/>
      </w:r>
    </w:p>
    <w:p w14:paraId="2CC29892" w14:textId="16052D91" w:rsidR="00B5110F" w:rsidRDefault="00B5110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_Toc97892886 \h </w:instrText>
      </w:r>
      <w:r>
        <w:fldChar w:fldCharType="separate"/>
      </w:r>
      <w:r>
        <w:t>587</w:t>
      </w:r>
      <w:r>
        <w:fldChar w:fldCharType="end"/>
      </w:r>
    </w:p>
    <w:p w14:paraId="4063F101" w14:textId="039EE784" w:rsidR="00B5110F" w:rsidRDefault="00B5110F">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related</w:t>
      </w:r>
      <w:r>
        <w:tab/>
      </w:r>
      <w:r>
        <w:fldChar w:fldCharType="begin"/>
      </w:r>
      <w:r>
        <w:instrText xml:space="preserve"> PAGEREF _Toc97892887 \h </w:instrText>
      </w:r>
      <w:r>
        <w:fldChar w:fldCharType="separate"/>
      </w:r>
      <w:r>
        <w:t>587</w:t>
      </w:r>
      <w:r>
        <w:fldChar w:fldCharType="end"/>
      </w:r>
    </w:p>
    <w:p w14:paraId="552196A4" w14:textId="6BDD0C48" w:rsidR="00B5110F" w:rsidRDefault="00B5110F">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_Toc97892888 \h </w:instrText>
      </w:r>
      <w:r>
        <w:fldChar w:fldCharType="separate"/>
      </w:r>
      <w:r>
        <w:t>587</w:t>
      </w:r>
      <w:r>
        <w:fldChar w:fldCharType="end"/>
      </w:r>
    </w:p>
    <w:p w14:paraId="049D0545" w14:textId="43624F7F" w:rsidR="00B5110F" w:rsidRDefault="00B5110F">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_Toc97892889 \h </w:instrText>
      </w:r>
      <w:r>
        <w:fldChar w:fldCharType="separate"/>
      </w:r>
      <w:r>
        <w:t>588</w:t>
      </w:r>
      <w:r>
        <w:fldChar w:fldCharType="end"/>
      </w:r>
    </w:p>
    <w:p w14:paraId="16DFECEE" w14:textId="411194CB" w:rsidR="00B5110F" w:rsidRDefault="00B5110F">
      <w:pPr>
        <w:pStyle w:val="TOC4"/>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Others</w:t>
      </w:r>
      <w:r>
        <w:tab/>
      </w:r>
      <w:r>
        <w:fldChar w:fldCharType="begin"/>
      </w:r>
      <w:r>
        <w:instrText xml:space="preserve"> PAGEREF _Toc97892890 \h </w:instrText>
      </w:r>
      <w:r>
        <w:fldChar w:fldCharType="separate"/>
      </w:r>
      <w:r>
        <w:t>589</w:t>
      </w:r>
      <w:r>
        <w:fldChar w:fldCharType="end"/>
      </w:r>
    </w:p>
    <w:p w14:paraId="2791172B" w14:textId="78A560BB" w:rsidR="00B5110F" w:rsidRDefault="00B5110F">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R15, R16 related</w:t>
      </w:r>
      <w:r>
        <w:tab/>
      </w:r>
      <w:r>
        <w:fldChar w:fldCharType="begin"/>
      </w:r>
      <w:r>
        <w:instrText xml:space="preserve"> PAGEREF _Toc97892891 \h </w:instrText>
      </w:r>
      <w:r>
        <w:fldChar w:fldCharType="separate"/>
      </w:r>
      <w:r>
        <w:t>589</w:t>
      </w:r>
      <w:r>
        <w:fldChar w:fldCharType="end"/>
      </w:r>
    </w:p>
    <w:p w14:paraId="043282A6" w14:textId="218F13A2" w:rsidR="00B5110F" w:rsidRDefault="00B5110F">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FR2 power control for NR-DC</w:t>
      </w:r>
      <w:r>
        <w:tab/>
      </w:r>
      <w:r>
        <w:fldChar w:fldCharType="begin"/>
      </w:r>
      <w:r>
        <w:instrText xml:space="preserve"> PAGEREF _Toc97892892 \h </w:instrText>
      </w:r>
      <w:r>
        <w:fldChar w:fldCharType="separate"/>
      </w:r>
      <w:r>
        <w:t>589</w:t>
      </w:r>
      <w:r>
        <w:fldChar w:fldCharType="end"/>
      </w:r>
    </w:p>
    <w:p w14:paraId="20CACC5C" w14:textId="628E383F" w:rsidR="00B5110F" w:rsidRDefault="00B5110F">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_Toc97892893 \h </w:instrText>
      </w:r>
      <w:r>
        <w:fldChar w:fldCharType="separate"/>
      </w:r>
      <w:r>
        <w:t>589</w:t>
      </w:r>
      <w:r>
        <w:fldChar w:fldCharType="end"/>
      </w:r>
    </w:p>
    <w:p w14:paraId="1F0EA5CA" w14:textId="6588DBE6" w:rsidR="00B5110F" w:rsidRDefault="00B5110F">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FR2 UE relative power control tolerance requirements</w:t>
      </w:r>
      <w:r>
        <w:tab/>
      </w:r>
      <w:r>
        <w:fldChar w:fldCharType="begin"/>
      </w:r>
      <w:r>
        <w:instrText xml:space="preserve"> PAGEREF _Toc97892894 \h </w:instrText>
      </w:r>
      <w:r>
        <w:fldChar w:fldCharType="separate"/>
      </w:r>
      <w:r>
        <w:t>590</w:t>
      </w:r>
      <w:r>
        <w:fldChar w:fldCharType="end"/>
      </w:r>
    </w:p>
    <w:p w14:paraId="0FFAEAFC" w14:textId="41384D11" w:rsidR="00B5110F" w:rsidRDefault="00B5110F">
      <w:pPr>
        <w:pStyle w:val="TOC4"/>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Clarification on exception requirements for IMD</w:t>
      </w:r>
      <w:r>
        <w:tab/>
      </w:r>
      <w:r>
        <w:fldChar w:fldCharType="begin"/>
      </w:r>
      <w:r>
        <w:instrText xml:space="preserve"> PAGEREF _Toc97892895 \h </w:instrText>
      </w:r>
      <w:r>
        <w:fldChar w:fldCharType="separate"/>
      </w:r>
      <w:r>
        <w:t>591</w:t>
      </w:r>
      <w:r>
        <w:fldChar w:fldCharType="end"/>
      </w:r>
    </w:p>
    <w:p w14:paraId="28158CA8" w14:textId="12A6DD58" w:rsidR="00B5110F" w:rsidRDefault="00B5110F">
      <w:pPr>
        <w:pStyle w:val="TOC4"/>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Ambiguity issue in deciding TL,C</w:t>
      </w:r>
      <w:r>
        <w:tab/>
      </w:r>
      <w:r>
        <w:fldChar w:fldCharType="begin"/>
      </w:r>
      <w:r>
        <w:instrText xml:space="preserve"> PAGEREF _Toc97892896 \h </w:instrText>
      </w:r>
      <w:r>
        <w:fldChar w:fldCharType="separate"/>
      </w:r>
      <w:r>
        <w:t>591</w:t>
      </w:r>
      <w:r>
        <w:fldChar w:fldCharType="end"/>
      </w:r>
    </w:p>
    <w:p w14:paraId="5DC1CAF7" w14:textId="35A9E6C5" w:rsidR="00B5110F" w:rsidRDefault="00B5110F">
      <w:pPr>
        <w:pStyle w:val="TOC4"/>
        <w:rPr>
          <w:rFonts w:asciiTheme="minorHAnsi" w:eastAsiaTheme="minorEastAsia" w:hAnsiTheme="minorHAnsi" w:cstheme="minorBidi"/>
          <w:sz w:val="22"/>
          <w:szCs w:val="22"/>
        </w:rPr>
      </w:pPr>
      <w:r>
        <w:t>13.2.6</w:t>
      </w:r>
      <w:r>
        <w:rPr>
          <w:rFonts w:asciiTheme="minorHAnsi" w:eastAsiaTheme="minorEastAsia" w:hAnsiTheme="minorHAnsi" w:cstheme="minorBidi"/>
          <w:sz w:val="22"/>
          <w:szCs w:val="22"/>
        </w:rPr>
        <w:tab/>
      </w:r>
      <w:r>
        <w:t>RAN2 LS on RRM relaxation for Rel-16 power saving (R2-2108877)</w:t>
      </w:r>
      <w:r>
        <w:tab/>
      </w:r>
      <w:r>
        <w:fldChar w:fldCharType="begin"/>
      </w:r>
      <w:r>
        <w:instrText xml:space="preserve"> PAGEREF _Toc97892897 \h </w:instrText>
      </w:r>
      <w:r>
        <w:fldChar w:fldCharType="separate"/>
      </w:r>
      <w:r>
        <w:t>591</w:t>
      </w:r>
      <w:r>
        <w:fldChar w:fldCharType="end"/>
      </w:r>
    </w:p>
    <w:p w14:paraId="6E945FF0" w14:textId="011CBA5D" w:rsidR="00B5110F" w:rsidRDefault="00B5110F">
      <w:pPr>
        <w:pStyle w:val="TOC4"/>
        <w:rPr>
          <w:rFonts w:asciiTheme="minorHAnsi" w:eastAsiaTheme="minorEastAsia" w:hAnsiTheme="minorHAnsi" w:cstheme="minorBidi"/>
          <w:sz w:val="22"/>
          <w:szCs w:val="22"/>
        </w:rPr>
      </w:pPr>
      <w:r>
        <w:t>13.2.7</w:t>
      </w:r>
      <w:r>
        <w:rPr>
          <w:rFonts w:asciiTheme="minorHAnsi" w:eastAsiaTheme="minorEastAsia" w:hAnsiTheme="minorHAnsi" w:cstheme="minorBidi"/>
          <w:sz w:val="22"/>
          <w:szCs w:val="22"/>
        </w:rPr>
        <w:tab/>
      </w:r>
      <w:r>
        <w:t>RAN2 LS on L3 filter configuration (R2-2111590)</w:t>
      </w:r>
      <w:r>
        <w:tab/>
      </w:r>
      <w:r>
        <w:fldChar w:fldCharType="begin"/>
      </w:r>
      <w:r>
        <w:instrText xml:space="preserve"> PAGEREF _Toc97892898 \h </w:instrText>
      </w:r>
      <w:r>
        <w:fldChar w:fldCharType="separate"/>
      </w:r>
      <w:r>
        <w:t>593</w:t>
      </w:r>
      <w:r>
        <w:fldChar w:fldCharType="end"/>
      </w:r>
    </w:p>
    <w:p w14:paraId="4D315DD7" w14:textId="38F091D2" w:rsidR="00B5110F" w:rsidRDefault="00B5110F">
      <w:pPr>
        <w:pStyle w:val="TOC4"/>
        <w:rPr>
          <w:rFonts w:asciiTheme="minorHAnsi" w:eastAsiaTheme="minorEastAsia" w:hAnsiTheme="minorHAnsi" w:cstheme="minorBidi"/>
          <w:sz w:val="22"/>
          <w:szCs w:val="22"/>
        </w:rPr>
      </w:pPr>
      <w:r>
        <w:t>13.2.8</w:t>
      </w:r>
      <w:r>
        <w:rPr>
          <w:rFonts w:asciiTheme="minorHAnsi" w:eastAsiaTheme="minorEastAsia" w:hAnsiTheme="minorHAnsi" w:cstheme="minorBidi"/>
          <w:sz w:val="22"/>
          <w:szCs w:val="22"/>
        </w:rPr>
        <w:tab/>
      </w:r>
      <w:r>
        <w:t>Others</w:t>
      </w:r>
      <w:r>
        <w:tab/>
      </w:r>
      <w:r>
        <w:fldChar w:fldCharType="begin"/>
      </w:r>
      <w:r>
        <w:instrText xml:space="preserve"> PAGEREF _Toc97892899 \h </w:instrText>
      </w:r>
      <w:r>
        <w:fldChar w:fldCharType="separate"/>
      </w:r>
      <w:r>
        <w:t>594</w:t>
      </w:r>
      <w:r>
        <w:fldChar w:fldCharType="end"/>
      </w:r>
    </w:p>
    <w:p w14:paraId="79E9F16B" w14:textId="49CC4FCE" w:rsidR="00B5110F" w:rsidRDefault="00B5110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_Toc97892900 \h </w:instrText>
      </w:r>
      <w:r>
        <w:fldChar w:fldCharType="separate"/>
      </w:r>
      <w:r>
        <w:t>595</w:t>
      </w:r>
      <w:r>
        <w:fldChar w:fldCharType="end"/>
      </w:r>
    </w:p>
    <w:p w14:paraId="1EDFA0CA" w14:textId="386D9F6B" w:rsidR="00B5110F" w:rsidRDefault="00B5110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R17 new proposals</w:t>
      </w:r>
      <w:r>
        <w:tab/>
      </w:r>
      <w:r>
        <w:fldChar w:fldCharType="begin"/>
      </w:r>
      <w:r>
        <w:instrText xml:space="preserve"> PAGEREF _Toc97892901 \h </w:instrText>
      </w:r>
      <w:r>
        <w:fldChar w:fldCharType="separate"/>
      </w:r>
      <w:r>
        <w:t>595</w:t>
      </w:r>
      <w:r>
        <w:fldChar w:fldCharType="end"/>
      </w:r>
    </w:p>
    <w:p w14:paraId="0428363C" w14:textId="60CBE517" w:rsidR="00B5110F" w:rsidRDefault="00B5110F">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R18 new proposals</w:t>
      </w:r>
      <w:r>
        <w:tab/>
      </w:r>
      <w:r>
        <w:fldChar w:fldCharType="begin"/>
      </w:r>
      <w:r>
        <w:instrText xml:space="preserve"> PAGEREF _Toc97892902 \h </w:instrText>
      </w:r>
      <w:r>
        <w:fldChar w:fldCharType="separate"/>
      </w:r>
      <w:r>
        <w:t>595</w:t>
      </w:r>
      <w:r>
        <w:fldChar w:fldCharType="end"/>
      </w:r>
    </w:p>
    <w:p w14:paraId="15B54EE7" w14:textId="6ABA55BA" w:rsidR="00B5110F" w:rsidRDefault="00B5110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_Toc97892903 \h </w:instrText>
      </w:r>
      <w:r>
        <w:fldChar w:fldCharType="separate"/>
      </w:r>
      <w:r>
        <w:t>599</w:t>
      </w:r>
      <w:r>
        <w:fldChar w:fldCharType="end"/>
      </w:r>
    </w:p>
    <w:p w14:paraId="67A0A2BF" w14:textId="48B70E3F" w:rsidR="00B5110F" w:rsidRDefault="00B5110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_Toc97892904 \h </w:instrText>
      </w:r>
      <w:r>
        <w:fldChar w:fldCharType="separate"/>
      </w:r>
      <w:r>
        <w:t>599</w:t>
      </w:r>
      <w:r>
        <w:fldChar w:fldCharType="end"/>
      </w:r>
    </w:p>
    <w:p w14:paraId="18906762" w14:textId="58B2E37B" w:rsidR="00B5110F" w:rsidRDefault="00B5110F">
      <w:pPr>
        <w:pStyle w:val="TOC4"/>
        <w:rPr>
          <w:rFonts w:asciiTheme="minorHAnsi" w:eastAsiaTheme="minorEastAsia" w:hAnsiTheme="minorHAnsi" w:cstheme="minorBidi"/>
          <w:sz w:val="22"/>
          <w:szCs w:val="22"/>
        </w:rPr>
      </w:pPr>
      <w:r>
        <w:t>12.3.3</w:t>
      </w:r>
      <w:r>
        <w:rPr>
          <w:rFonts w:asciiTheme="minorHAnsi" w:eastAsiaTheme="minorEastAsia" w:hAnsiTheme="minorHAnsi" w:cstheme="minorBidi"/>
          <w:sz w:val="22"/>
          <w:szCs w:val="22"/>
        </w:rPr>
        <w:tab/>
      </w:r>
      <w:r>
        <w:t>UE RF with 5 LTE bands CA</w:t>
      </w:r>
      <w:r>
        <w:tab/>
      </w:r>
      <w:r>
        <w:fldChar w:fldCharType="begin"/>
      </w:r>
      <w:r>
        <w:instrText xml:space="preserve"> PAGEREF _Toc97892905 \h </w:instrText>
      </w:r>
      <w:r>
        <w:fldChar w:fldCharType="separate"/>
      </w:r>
      <w:r>
        <w:t>621</w:t>
      </w:r>
      <w:r>
        <w:fldChar w:fldCharType="end"/>
      </w:r>
    </w:p>
    <w:p w14:paraId="76DAE6F3" w14:textId="4C1DBCC1" w:rsidR="00B5110F" w:rsidRDefault="00B5110F">
      <w:pPr>
        <w:pStyle w:val="TOC3"/>
        <w:rPr>
          <w:rFonts w:asciiTheme="minorHAnsi" w:eastAsiaTheme="minorEastAsia" w:hAnsiTheme="minorHAnsi" w:cstheme="minorBidi"/>
          <w:sz w:val="22"/>
          <w:szCs w:val="22"/>
        </w:rPr>
      </w:pPr>
      <w:r>
        <w:t>nified TCI for DL and UL</w:t>
      </w:r>
      <w:r>
        <w:tab/>
      </w:r>
      <w:r>
        <w:fldChar w:fldCharType="begin"/>
      </w:r>
      <w:r>
        <w:instrText xml:space="preserve"> PAGEREF _Toc97892906 \h </w:instrText>
      </w:r>
      <w:r>
        <w:fldChar w:fldCharType="separate"/>
      </w:r>
      <w:r>
        <w:t>621</w:t>
      </w:r>
      <w:r>
        <w:fldChar w:fldCharType="end"/>
      </w:r>
    </w:p>
    <w:p w14:paraId="46DAFC00" w14:textId="01FEBCB0" w:rsidR="00B5110F" w:rsidRDefault="00B5110F">
      <w:pPr>
        <w:pStyle w:val="TOC5"/>
        <w:rPr>
          <w:rFonts w:asciiTheme="minorHAnsi" w:eastAsiaTheme="minorEastAsia" w:hAnsiTheme="minorHAnsi" w:cstheme="minorBidi"/>
          <w:sz w:val="22"/>
          <w:szCs w:val="22"/>
        </w:rPr>
      </w:pPr>
      <w:r>
        <w:t>10.13.3.2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_Toc97892907 \h </w:instrText>
      </w:r>
      <w:r>
        <w:fldChar w:fldCharType="separate"/>
      </w:r>
      <w:r>
        <w:t>621</w:t>
      </w:r>
      <w:r>
        <w:fldChar w:fldCharType="end"/>
      </w:r>
    </w:p>
    <w:p w14:paraId="5278E38D" w14:textId="5A02726D" w:rsidR="00B5110F" w:rsidRDefault="00B5110F" w:rsidP="00EF7B69">
      <w:r>
        <w:fldChar w:fldCharType="end"/>
      </w:r>
    </w:p>
    <w:p w14:paraId="6CD8DC7A" w14:textId="282CA445" w:rsidR="00EF7B69" w:rsidRDefault="00EF7B69" w:rsidP="00EF7B69">
      <w:pPr>
        <w:pStyle w:val="Heading2"/>
      </w:pPr>
      <w:r>
        <w:br w:type="page"/>
      </w:r>
      <w:bookmarkStart w:id="0" w:name="_Toc97892231"/>
      <w:r>
        <w:lastRenderedPageBreak/>
        <w:t>1</w:t>
      </w:r>
      <w:r>
        <w:tab/>
        <w:t>Opening of the E-meeting</w:t>
      </w:r>
      <w:bookmarkEnd w:id="0"/>
    </w:p>
    <w:p w14:paraId="2BDA9823" w14:textId="77777777" w:rsidR="00D97595" w:rsidRPr="007C1955" w:rsidRDefault="00D97595" w:rsidP="00D97595">
      <w:r w:rsidRPr="007C1955">
        <w:t>The Chairman Xizeng Dai (Huawei) opened the meeting on RAN4 reflector on 21/02/2022.</w:t>
      </w:r>
    </w:p>
    <w:p w14:paraId="7C0B4037" w14:textId="77777777" w:rsidR="00D97595" w:rsidRPr="007C1955" w:rsidRDefault="00D97595" w:rsidP="00D97595">
      <w:r w:rsidRPr="007C1955">
        <w:t>Intellectual Property Rights Declaration Policy</w:t>
      </w:r>
    </w:p>
    <w:p w14:paraId="56AB8573" w14:textId="77777777" w:rsidR="00D97595" w:rsidRPr="007C1955" w:rsidRDefault="00D97595" w:rsidP="00D97595">
      <w:r w:rsidRPr="007C1955">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D2B7634" w14:textId="77777777" w:rsidR="00D97595" w:rsidRPr="007C1955" w:rsidRDefault="00D97595" w:rsidP="00D97595">
      <w:r w:rsidRPr="007C1955">
        <w:t>The delegates were asked to take note that they were thereby invited:</w:t>
      </w:r>
    </w:p>
    <w:p w14:paraId="5762722B" w14:textId="77777777" w:rsidR="00D97595" w:rsidRPr="007C1955" w:rsidRDefault="00D97595" w:rsidP="00D97595">
      <w:pPr>
        <w:ind w:left="568" w:hanging="284"/>
      </w:pPr>
      <w:r w:rsidRPr="007C1955">
        <w:t>-</w:t>
      </w:r>
      <w:r w:rsidRPr="007C1955">
        <w:tab/>
        <w:t>to investigate whether their organization or any other organization owns IPRs which were, or were likely to become Essential in respect of the work of 3GPP.</w:t>
      </w:r>
    </w:p>
    <w:p w14:paraId="76C2CE2F" w14:textId="77777777" w:rsidR="00D97595" w:rsidRPr="007C1955" w:rsidRDefault="00D97595" w:rsidP="00D97595">
      <w:pPr>
        <w:ind w:left="568" w:hanging="284"/>
      </w:pPr>
      <w:r w:rsidRPr="007C1955">
        <w:t>-</w:t>
      </w:r>
      <w:r w:rsidRPr="007C1955">
        <w:tab/>
        <w:t xml:space="preserve">to notify their respective Organizational Partners of all potential IPRs, e.g., for ETSI, by means of the IPR Information Statement and the Licensing declaration forms. </w:t>
      </w:r>
    </w:p>
    <w:p w14:paraId="2A6CD6DD" w14:textId="77777777" w:rsidR="00D97595" w:rsidRPr="007C1955" w:rsidRDefault="00D97595" w:rsidP="00D97595">
      <w:r w:rsidRPr="007C1955">
        <w:t>Statement regarding competition law</w:t>
      </w:r>
    </w:p>
    <w:p w14:paraId="2C7BA471" w14:textId="77777777" w:rsidR="00D97595" w:rsidRPr="007C1955" w:rsidRDefault="00D97595" w:rsidP="00D97595">
      <w:r w:rsidRPr="007C1955">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E6059D2" w14:textId="77777777" w:rsidR="00D97595" w:rsidRPr="007C1955" w:rsidRDefault="00D97595" w:rsidP="00D97595">
      <w:r w:rsidRPr="007C1955">
        <w:t>Meeting arrangements</w:t>
      </w:r>
    </w:p>
    <w:p w14:paraId="71628DCD" w14:textId="77777777" w:rsidR="00D97595" w:rsidRPr="007C1955" w:rsidRDefault="00D97595" w:rsidP="00D97595">
      <w:r w:rsidRPr="007C1955">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53A6B6D1" w14:textId="77777777" w:rsidR="00D97595" w:rsidRPr="00D97595" w:rsidRDefault="00D97595" w:rsidP="00D97595"/>
    <w:p w14:paraId="4B4F937F" w14:textId="77777777" w:rsidR="00EF7B69" w:rsidRDefault="00EF7B69" w:rsidP="00EF7B69">
      <w:pPr>
        <w:pStyle w:val="Heading2"/>
      </w:pPr>
      <w:bookmarkStart w:id="1" w:name="_Toc97892232"/>
      <w:r>
        <w:t>2</w:t>
      </w:r>
      <w:r>
        <w:tab/>
        <w:t>Approval of the agenda</w:t>
      </w:r>
      <w:bookmarkEnd w:id="1"/>
    </w:p>
    <w:p w14:paraId="48EFA860" w14:textId="1E8E0A88" w:rsidR="00EF7B69" w:rsidRDefault="00EF7B69" w:rsidP="00EF7B69">
      <w:pPr>
        <w:rPr>
          <w:rFonts w:ascii="Arial" w:hAnsi="Arial" w:cs="Arial"/>
          <w:b/>
          <w:sz w:val="24"/>
        </w:rPr>
      </w:pPr>
      <w:r>
        <w:rPr>
          <w:rFonts w:ascii="Arial" w:hAnsi="Arial" w:cs="Arial"/>
          <w:b/>
          <w:color w:val="0000FF"/>
          <w:sz w:val="24"/>
        </w:rPr>
        <w:t>R4-2203500</w:t>
      </w:r>
      <w:r>
        <w:rPr>
          <w:rFonts w:ascii="Arial" w:hAnsi="Arial" w:cs="Arial"/>
          <w:b/>
          <w:color w:val="0000FF"/>
          <w:sz w:val="24"/>
        </w:rPr>
        <w:tab/>
      </w:r>
      <w:r>
        <w:rPr>
          <w:rFonts w:ascii="Arial" w:hAnsi="Arial" w:cs="Arial"/>
          <w:b/>
          <w:sz w:val="24"/>
        </w:rPr>
        <w:t>RAN4#101-bis-e Meeting Report</w:t>
      </w:r>
    </w:p>
    <w:p w14:paraId="1A18A8A3" w14:textId="77777777" w:rsidR="00EF7B69" w:rsidRDefault="00EF7B69" w:rsidP="00EF7B6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E0A384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R4-2206144</w:t>
      </w:r>
      <w:r>
        <w:rPr>
          <w:color w:val="993300"/>
          <w:u w:val="single"/>
        </w:rPr>
        <w:t>.</w:t>
      </w:r>
    </w:p>
    <w:p w14:paraId="4A36D275" w14:textId="719AC176" w:rsidR="00EF7B69" w:rsidRDefault="00EF7B69" w:rsidP="00EF7B69">
      <w:pPr>
        <w:rPr>
          <w:rFonts w:ascii="Arial" w:hAnsi="Arial" w:cs="Arial"/>
          <w:b/>
          <w:sz w:val="24"/>
        </w:rPr>
      </w:pPr>
      <w:r>
        <w:rPr>
          <w:rFonts w:ascii="Arial" w:hAnsi="Arial" w:cs="Arial"/>
          <w:b/>
          <w:color w:val="0000FF"/>
          <w:sz w:val="24"/>
        </w:rPr>
        <w:t>R4-2203501</w:t>
      </w:r>
      <w:r>
        <w:rPr>
          <w:rFonts w:ascii="Arial" w:hAnsi="Arial" w:cs="Arial"/>
          <w:b/>
          <w:color w:val="0000FF"/>
          <w:sz w:val="24"/>
        </w:rPr>
        <w:tab/>
      </w:r>
      <w:r>
        <w:rPr>
          <w:rFonts w:ascii="Arial" w:hAnsi="Arial" w:cs="Arial"/>
          <w:b/>
          <w:sz w:val="24"/>
        </w:rPr>
        <w:t>Agenda for RAN4#102-e</w:t>
      </w:r>
    </w:p>
    <w:p w14:paraId="2FA9C85D" w14:textId="77777777" w:rsidR="00EF7B69" w:rsidRDefault="00EF7B69" w:rsidP="00EF7B6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1CDE7E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CB31E" w14:textId="5F77E1F0" w:rsidR="00EF7B69" w:rsidRDefault="00EF7B69" w:rsidP="00EF7B69">
      <w:pPr>
        <w:rPr>
          <w:rFonts w:ascii="Arial" w:hAnsi="Arial" w:cs="Arial"/>
          <w:b/>
          <w:sz w:val="24"/>
        </w:rPr>
      </w:pPr>
      <w:r>
        <w:rPr>
          <w:rFonts w:ascii="Arial" w:hAnsi="Arial" w:cs="Arial"/>
          <w:b/>
          <w:color w:val="0000FF"/>
          <w:sz w:val="24"/>
        </w:rPr>
        <w:t>R4-2203502</w:t>
      </w:r>
      <w:r>
        <w:rPr>
          <w:rFonts w:ascii="Arial" w:hAnsi="Arial" w:cs="Arial"/>
          <w:b/>
          <w:color w:val="0000FF"/>
          <w:sz w:val="24"/>
        </w:rPr>
        <w:tab/>
      </w:r>
      <w:r>
        <w:rPr>
          <w:rFonts w:ascii="Arial" w:hAnsi="Arial" w:cs="Arial"/>
          <w:b/>
          <w:sz w:val="24"/>
        </w:rPr>
        <w:t>RAN4#102-e E-Meeting Arrangements and Guidelines</w:t>
      </w:r>
    </w:p>
    <w:p w14:paraId="5A1BE8B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724CB9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38DA8" w14:textId="01D9B30E" w:rsidR="00EF7B69" w:rsidRDefault="00EF7B69" w:rsidP="00EF7B69">
      <w:pPr>
        <w:rPr>
          <w:rFonts w:ascii="Arial" w:hAnsi="Arial" w:cs="Arial"/>
          <w:b/>
          <w:sz w:val="24"/>
        </w:rPr>
      </w:pPr>
      <w:r>
        <w:rPr>
          <w:rFonts w:ascii="Arial" w:hAnsi="Arial" w:cs="Arial"/>
          <w:b/>
          <w:color w:val="0000FF"/>
          <w:sz w:val="24"/>
        </w:rPr>
        <w:t>R4-2206144</w:t>
      </w:r>
      <w:r>
        <w:rPr>
          <w:rFonts w:ascii="Arial" w:hAnsi="Arial" w:cs="Arial"/>
          <w:b/>
          <w:color w:val="0000FF"/>
          <w:sz w:val="24"/>
        </w:rPr>
        <w:tab/>
      </w:r>
      <w:r>
        <w:rPr>
          <w:rFonts w:ascii="Arial" w:hAnsi="Arial" w:cs="Arial"/>
          <w:b/>
          <w:sz w:val="24"/>
        </w:rPr>
        <w:t>RAN4#101-bis-e Meeting Report</w:t>
      </w:r>
    </w:p>
    <w:p w14:paraId="77E37890" w14:textId="77777777" w:rsidR="00EF7B69" w:rsidRDefault="00EF7B69" w:rsidP="00EF7B69">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2860DF1" w14:textId="77777777" w:rsidR="00EF7B69" w:rsidRDefault="00EF7B69" w:rsidP="00EF7B69">
      <w:pPr>
        <w:rPr>
          <w:color w:val="808080"/>
        </w:rPr>
      </w:pPr>
      <w:r>
        <w:rPr>
          <w:color w:val="808080"/>
        </w:rPr>
        <w:t>(Replaces R4-2203500)</w:t>
      </w:r>
    </w:p>
    <w:p w14:paraId="7307C4A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6DA88" w14:textId="4105B01E" w:rsidR="00EF7B69" w:rsidRDefault="00EF7B69" w:rsidP="00EF7B69">
      <w:pPr>
        <w:rPr>
          <w:rFonts w:ascii="Arial" w:hAnsi="Arial" w:cs="Arial"/>
          <w:b/>
          <w:sz w:val="24"/>
        </w:rPr>
      </w:pPr>
      <w:r>
        <w:rPr>
          <w:rFonts w:ascii="Arial" w:hAnsi="Arial" w:cs="Arial"/>
          <w:b/>
          <w:color w:val="0000FF"/>
          <w:sz w:val="24"/>
        </w:rPr>
        <w:t>R4-2206646</w:t>
      </w:r>
      <w:r>
        <w:rPr>
          <w:rFonts w:ascii="Arial" w:hAnsi="Arial" w:cs="Arial"/>
          <w:b/>
          <w:color w:val="0000FF"/>
          <w:sz w:val="24"/>
        </w:rPr>
        <w:tab/>
      </w:r>
      <w:r>
        <w:rPr>
          <w:rFonts w:ascii="Arial" w:hAnsi="Arial" w:cs="Arial"/>
          <w:b/>
          <w:sz w:val="24"/>
        </w:rPr>
        <w:t>RRM Session meeting minutes</w:t>
      </w:r>
    </w:p>
    <w:p w14:paraId="7F038B3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(Intel)</w:t>
      </w:r>
    </w:p>
    <w:p w14:paraId="1683837B" w14:textId="62B6760F"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635AE2">
        <w:rPr>
          <w:rFonts w:ascii="Arial" w:hAnsi="Arial" w:cs="Arial"/>
          <w:b/>
          <w:color w:val="993300"/>
          <w:u w:val="single"/>
        </w:rPr>
        <w:t>ed</w:t>
      </w:r>
      <w:r>
        <w:rPr>
          <w:color w:val="993300"/>
          <w:u w:val="single"/>
        </w:rPr>
        <w:t>.</w:t>
      </w:r>
    </w:p>
    <w:p w14:paraId="12423B67" w14:textId="34594359" w:rsidR="00EF7B69" w:rsidRDefault="00EF7B69" w:rsidP="00EF7B69">
      <w:pPr>
        <w:rPr>
          <w:rFonts w:ascii="Arial" w:hAnsi="Arial" w:cs="Arial"/>
          <w:b/>
          <w:sz w:val="24"/>
        </w:rPr>
      </w:pPr>
      <w:r>
        <w:rPr>
          <w:rFonts w:ascii="Arial" w:hAnsi="Arial" w:cs="Arial"/>
          <w:b/>
          <w:color w:val="0000FF"/>
          <w:sz w:val="24"/>
        </w:rPr>
        <w:t>R4-2206647</w:t>
      </w:r>
      <w:r>
        <w:rPr>
          <w:rFonts w:ascii="Arial" w:hAnsi="Arial" w:cs="Arial"/>
          <w:b/>
          <w:color w:val="0000FF"/>
          <w:sz w:val="24"/>
        </w:rPr>
        <w:tab/>
      </w:r>
      <w:r>
        <w:rPr>
          <w:rFonts w:ascii="Arial" w:hAnsi="Arial" w:cs="Arial"/>
          <w:b/>
          <w:sz w:val="24"/>
        </w:rPr>
        <w:t xml:space="preserve"> BS_Demod_Testing Session meeting minutes</w:t>
      </w:r>
    </w:p>
    <w:p w14:paraId="4FE3F280"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(Samsung)</w:t>
      </w:r>
    </w:p>
    <w:p w14:paraId="3189C7F5" w14:textId="14F25DC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635AE2">
        <w:rPr>
          <w:rFonts w:ascii="Arial" w:hAnsi="Arial" w:cs="Arial"/>
          <w:b/>
          <w:color w:val="993300"/>
          <w:u w:val="single"/>
        </w:rPr>
        <w:t>ed</w:t>
      </w:r>
      <w:r>
        <w:rPr>
          <w:color w:val="993300"/>
          <w:u w:val="single"/>
        </w:rPr>
        <w:t>.</w:t>
      </w:r>
    </w:p>
    <w:p w14:paraId="698D8E58" w14:textId="77777777" w:rsidR="00EF7B69" w:rsidRDefault="00EF7B69" w:rsidP="00EF7B69">
      <w:pPr>
        <w:pStyle w:val="Heading2"/>
      </w:pPr>
      <w:bookmarkStart w:id="2" w:name="_Toc97892233"/>
      <w:r>
        <w:t>3</w:t>
      </w:r>
      <w:r>
        <w:tab/>
        <w:t>Letters / reports from other groups / meeting</w:t>
      </w:r>
      <w:bookmarkEnd w:id="2"/>
    </w:p>
    <w:p w14:paraId="5FCE3D0E" w14:textId="77777777" w:rsidR="00D97595" w:rsidRPr="007C1955" w:rsidRDefault="00D97595" w:rsidP="00D97595">
      <w:pPr>
        <w:spacing w:after="0"/>
        <w:jc w:val="both"/>
      </w:pPr>
      <w:bookmarkStart w:id="3" w:name="_Hlk95793271"/>
      <w:bookmarkStart w:id="4" w:name="_Hlk95794089"/>
      <w:bookmarkStart w:id="5" w:name="_Toc97892234"/>
      <w:r w:rsidRPr="007C1955">
        <w:t>R4-2203503</w:t>
      </w:r>
      <w:bookmarkEnd w:id="3"/>
      <w:r w:rsidRPr="007C1955">
        <w:tab/>
        <w:t>LS on updated Rel-17 NR higher-layers parameter list</w:t>
      </w:r>
      <w:r w:rsidRPr="007C1955">
        <w:tab/>
        <w:t>RAN1 (R1-2200700)</w:t>
      </w:r>
    </w:p>
    <w:p w14:paraId="060935B5" w14:textId="77777777" w:rsidR="00D97595" w:rsidRPr="007C1955" w:rsidRDefault="00D97595" w:rsidP="00D97595">
      <w:pPr>
        <w:spacing w:after="0"/>
        <w:jc w:val="both"/>
      </w:pPr>
      <w:r w:rsidRPr="007C1955">
        <w:t>R4-2203504</w:t>
      </w:r>
      <w:r w:rsidRPr="007C1955">
        <w:tab/>
        <w:t>LS on DMRS bundling for PUSCH and PUCCH</w:t>
      </w:r>
      <w:r w:rsidRPr="007C1955">
        <w:tab/>
        <w:t>RAN1 (R1-2200773)</w:t>
      </w:r>
    </w:p>
    <w:p w14:paraId="2A5E03BF" w14:textId="77777777" w:rsidR="00D97595" w:rsidRPr="007C1955" w:rsidRDefault="00D97595" w:rsidP="00D97595">
      <w:pPr>
        <w:spacing w:after="0"/>
        <w:jc w:val="both"/>
      </w:pPr>
      <w:r w:rsidRPr="007C1955">
        <w:t>R4-2203505</w:t>
      </w:r>
      <w:r w:rsidRPr="007C1955">
        <w:tab/>
        <w:t>LS on updated Rel-17 RAN1 UE features list for NR</w:t>
      </w:r>
      <w:r w:rsidRPr="007C1955">
        <w:tab/>
        <w:t>RAN1 (R1-2200781)</w:t>
      </w:r>
    </w:p>
    <w:p w14:paraId="73C2898E" w14:textId="77777777" w:rsidR="00D97595" w:rsidRPr="007C1955" w:rsidRDefault="00D97595" w:rsidP="00D97595">
      <w:pPr>
        <w:spacing w:after="0"/>
        <w:jc w:val="both"/>
      </w:pPr>
      <w:r w:rsidRPr="007C1955">
        <w:t>R4-2203506</w:t>
      </w:r>
      <w:r w:rsidRPr="007C1955">
        <w:tab/>
        <w:t>LS on a minimum guard period between two SRS resources for antenna switching</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RAN1 (R1-2200796)</w:t>
      </w:r>
    </w:p>
    <w:p w14:paraId="0923FE41" w14:textId="77777777" w:rsidR="00D97595" w:rsidRPr="007C1955" w:rsidRDefault="00D97595" w:rsidP="00D97595">
      <w:pPr>
        <w:spacing w:after="0"/>
        <w:jc w:val="both"/>
      </w:pPr>
      <w:r w:rsidRPr="007C1955">
        <w:t>R4-2203507</w:t>
      </w:r>
      <w:r w:rsidRPr="007C1955">
        <w:tab/>
        <w:t>LS on efficient activation/de-activation mechanism for one SCG</w:t>
      </w:r>
      <w:r w:rsidRPr="007C1955">
        <w:tab/>
        <w:t>RAN2 (R2-2201711)</w:t>
      </w:r>
    </w:p>
    <w:p w14:paraId="44DDCC38" w14:textId="77777777" w:rsidR="00D97595" w:rsidRPr="007C1955" w:rsidRDefault="00D97595" w:rsidP="00D97595">
      <w:pPr>
        <w:spacing w:after="0"/>
        <w:jc w:val="both"/>
      </w:pPr>
      <w:r w:rsidRPr="007C1955">
        <w:t>R4-2203508</w:t>
      </w:r>
      <w:r w:rsidRPr="007C1955">
        <w:tab/>
        <w:t>LS to RAN4 on RAN2 agreement for MUSIM gaps</w:t>
      </w:r>
      <w:r w:rsidRPr="007C1955">
        <w:tab/>
        <w:t>RAN2 (R2-2201717)</w:t>
      </w:r>
    </w:p>
    <w:p w14:paraId="0BF05A90" w14:textId="77777777" w:rsidR="00D97595" w:rsidRPr="007C1955" w:rsidRDefault="00D97595" w:rsidP="00D97595">
      <w:pPr>
        <w:spacing w:after="0"/>
        <w:jc w:val="both"/>
      </w:pPr>
      <w:r w:rsidRPr="007C1955">
        <w:t>R4-2203509</w:t>
      </w:r>
      <w:r w:rsidRPr="007C1955">
        <w:tab/>
        <w:t>Reply LS on the use of NCD-SSB or CSI-RS in DL BWPs for RedCap UEs</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RAN2 (R2-2201759)</w:t>
      </w:r>
      <w:r w:rsidRPr="007C1955">
        <w:tab/>
        <w:t>Response to: R1-2112802</w:t>
      </w:r>
    </w:p>
    <w:p w14:paraId="1ECEEE1A" w14:textId="77777777" w:rsidR="00D97595" w:rsidRPr="007C1955" w:rsidRDefault="00D97595" w:rsidP="00D97595">
      <w:pPr>
        <w:spacing w:after="0"/>
        <w:jc w:val="both"/>
      </w:pPr>
      <w:r w:rsidRPr="007C1955">
        <w:t>R4-2203510</w:t>
      </w:r>
      <w:r w:rsidRPr="007C1955">
        <w:tab/>
        <w:t>LS on RSRP measurement before Msg1 or MsgA retransmission</w:t>
      </w:r>
      <w:r w:rsidRPr="007C1955">
        <w:tab/>
        <w:t>RAN2 (R2-2201760)</w:t>
      </w:r>
    </w:p>
    <w:p w14:paraId="0391203C" w14:textId="77777777" w:rsidR="00D97595" w:rsidRPr="007C1955" w:rsidRDefault="00D97595" w:rsidP="00D97595">
      <w:pPr>
        <w:spacing w:after="0"/>
        <w:jc w:val="both"/>
      </w:pPr>
      <w:r w:rsidRPr="007C1955">
        <w:t>R4-2203511</w:t>
      </w:r>
      <w:r w:rsidRPr="007C1955">
        <w:tab/>
        <w:t>Response LS on the reporting of the Tx TEG association information</w:t>
      </w:r>
      <w:r w:rsidRPr="007C1955">
        <w:tab/>
        <w:t>RAN2 (R2-2201776)</w:t>
      </w:r>
      <w:r w:rsidRPr="007C1955">
        <w:tab/>
      </w:r>
      <w:r w:rsidRPr="007C1955">
        <w:tab/>
      </w:r>
      <w:r w:rsidRPr="007C1955">
        <w:tab/>
      </w:r>
      <w:r w:rsidRPr="007C1955">
        <w:tab/>
      </w:r>
      <w:r w:rsidRPr="007C1955">
        <w:tab/>
      </w:r>
      <w:r w:rsidRPr="007C1955">
        <w:tab/>
      </w:r>
      <w:r w:rsidRPr="007C1955">
        <w:tab/>
        <w:t>Response to: R1-2112968;</w:t>
      </w:r>
    </w:p>
    <w:p w14:paraId="718E4787" w14:textId="77777777" w:rsidR="00D97595" w:rsidRPr="007C1955" w:rsidRDefault="00D97595" w:rsidP="00D97595">
      <w:pPr>
        <w:spacing w:after="0"/>
        <w:jc w:val="both"/>
      </w:pPr>
      <w:r w:rsidRPr="007C1955">
        <w:t>R4-2203512</w:t>
      </w:r>
      <w:r w:rsidRPr="007C1955">
        <w:tab/>
        <w:t>Reply LS on Multiple SMTCs for NR NTN</w:t>
      </w:r>
      <w:r w:rsidRPr="007C1955">
        <w:tab/>
        <w:t>RAN2 (R2-2201883)</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Response to: R4-2120308</w:t>
      </w:r>
    </w:p>
    <w:p w14:paraId="7A5B0CE9" w14:textId="77777777" w:rsidR="00D97595" w:rsidRPr="007C1955" w:rsidRDefault="00D97595" w:rsidP="00D97595">
      <w:pPr>
        <w:spacing w:after="0"/>
        <w:jc w:val="both"/>
      </w:pPr>
      <w:bookmarkStart w:id="6" w:name="_Hlk95793322"/>
      <w:r w:rsidRPr="007C1955">
        <w:t>R4-2203513</w:t>
      </w:r>
      <w:bookmarkEnd w:id="6"/>
      <w:r w:rsidRPr="007C1955">
        <w:tab/>
        <w:t>Reply LS on NR NTN Neighbor Cell and Satellite Information</w:t>
      </w:r>
      <w:r w:rsidRPr="007C1955">
        <w:tab/>
      </w:r>
      <w:r w:rsidRPr="007C1955">
        <w:tab/>
        <w:t>RAN2 (R2-2201884)</w:t>
      </w:r>
      <w:r w:rsidRPr="007C1955">
        <w:tab/>
      </w:r>
      <w:r w:rsidRPr="007C1955">
        <w:tab/>
      </w:r>
      <w:r w:rsidRPr="007C1955">
        <w:tab/>
      </w:r>
      <w:r w:rsidRPr="007C1955">
        <w:tab/>
      </w:r>
      <w:r w:rsidRPr="007C1955">
        <w:tab/>
      </w:r>
      <w:r w:rsidRPr="007C1955">
        <w:tab/>
      </w:r>
      <w:r w:rsidRPr="007C1955">
        <w:tab/>
      </w:r>
      <w:r w:rsidRPr="007C1955">
        <w:tab/>
        <w:t>Response to: R4-2120309</w:t>
      </w:r>
    </w:p>
    <w:p w14:paraId="120B450D" w14:textId="77777777" w:rsidR="00D97595" w:rsidRPr="007C1955" w:rsidRDefault="00D97595" w:rsidP="00D97595">
      <w:pPr>
        <w:spacing w:after="0"/>
        <w:jc w:val="both"/>
      </w:pPr>
      <w:r w:rsidRPr="007C1955">
        <w:t>R4-2203514</w:t>
      </w:r>
      <w:r w:rsidRPr="007C1955">
        <w:tab/>
        <w:t>Reply LS on HO with PSCell from NR SA to EN-DC</w:t>
      </w:r>
      <w:r w:rsidRPr="007C1955">
        <w:tab/>
        <w:t>RAN2 (R2-2201902)</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Response to: R4-2120298</w:t>
      </w:r>
    </w:p>
    <w:p w14:paraId="5564C7AE" w14:textId="77777777" w:rsidR="00D97595" w:rsidRPr="007C1955" w:rsidRDefault="00D97595" w:rsidP="00D97595">
      <w:pPr>
        <w:spacing w:after="0"/>
        <w:jc w:val="both"/>
      </w:pPr>
      <w:r w:rsidRPr="007C1955">
        <w:t>R4-2203515</w:t>
      </w:r>
      <w:r w:rsidRPr="007C1955">
        <w:tab/>
        <w:t>Reply LS to RAN4 on NCSG</w:t>
      </w:r>
      <w:r w:rsidRPr="007C1955">
        <w:tab/>
        <w:t>RAN2 (R2-2201935)</w:t>
      </w:r>
      <w:r w:rsidRPr="007C1955">
        <w:tab/>
        <w:t>Response to: R4-2120306</w:t>
      </w:r>
    </w:p>
    <w:p w14:paraId="164D54C0" w14:textId="77777777" w:rsidR="00D97595" w:rsidRPr="007C1955" w:rsidRDefault="00D97595" w:rsidP="00D97595">
      <w:pPr>
        <w:spacing w:after="0"/>
        <w:jc w:val="both"/>
      </w:pPr>
      <w:r w:rsidRPr="007C1955">
        <w:t>R4-2203516</w:t>
      </w:r>
      <w:r w:rsidRPr="007C1955">
        <w:tab/>
        <w:t>LS on PDC for Time Synchronization</w:t>
      </w:r>
      <w:r w:rsidRPr="007C1955">
        <w:tab/>
        <w:t>RAN2 (R2-2201976)</w:t>
      </w:r>
    </w:p>
    <w:p w14:paraId="2FB90ADD" w14:textId="77777777" w:rsidR="00D97595" w:rsidRPr="007C1955" w:rsidRDefault="00D97595" w:rsidP="00D97595">
      <w:pPr>
        <w:spacing w:after="0"/>
        <w:jc w:val="both"/>
      </w:pPr>
      <w:r w:rsidRPr="007C1955">
        <w:t>R4-2203517</w:t>
      </w:r>
      <w:r w:rsidRPr="007C1955">
        <w:tab/>
        <w:t>Reply LS on DC location for &gt;2CC</w:t>
      </w:r>
      <w:r w:rsidRPr="007C1955">
        <w:tab/>
        <w:t>RAN2 (R2-2201978)</w:t>
      </w:r>
      <w:r w:rsidRPr="007C1955">
        <w:tab/>
        <w:t>Response to: R4-2119965</w:t>
      </w:r>
    </w:p>
    <w:p w14:paraId="68E29434" w14:textId="77777777" w:rsidR="00D97595" w:rsidRPr="007C1955" w:rsidRDefault="00D97595" w:rsidP="00D97595">
      <w:pPr>
        <w:spacing w:after="0"/>
        <w:jc w:val="both"/>
      </w:pPr>
      <w:r w:rsidRPr="007C1955">
        <w:t>R4-2203518</w:t>
      </w:r>
      <w:r w:rsidRPr="007C1955">
        <w:tab/>
        <w:t>LS to RAN4 on RLM/BFD relaxation for ePowSav</w:t>
      </w:r>
      <w:r w:rsidRPr="007C1955">
        <w:tab/>
        <w:t>RAN2 (R2-2201989)</w:t>
      </w:r>
    </w:p>
    <w:p w14:paraId="575C7983" w14:textId="77777777" w:rsidR="00D97595" w:rsidRPr="007C1955" w:rsidRDefault="00D97595" w:rsidP="00D97595">
      <w:pPr>
        <w:spacing w:after="0"/>
        <w:jc w:val="both"/>
      </w:pPr>
      <w:bookmarkStart w:id="7" w:name="_Hlk95793218"/>
      <w:r w:rsidRPr="007C1955">
        <w:t>R4-2203519</w:t>
      </w:r>
      <w:bookmarkEnd w:id="7"/>
      <w:r w:rsidRPr="007C1955">
        <w:tab/>
        <w:t>LS on feMIMO RRC parameters</w:t>
      </w:r>
      <w:r w:rsidRPr="007C1955">
        <w:tab/>
        <w:t>RAN2 (R2-2202202)</w:t>
      </w:r>
    </w:p>
    <w:p w14:paraId="11AE82A4" w14:textId="77777777" w:rsidR="00D97595" w:rsidRPr="007C1955" w:rsidRDefault="00D97595" w:rsidP="00D97595">
      <w:pPr>
        <w:spacing w:after="0"/>
        <w:jc w:val="both"/>
      </w:pPr>
      <w:r w:rsidRPr="007C1955">
        <w:t>R4-2203520</w:t>
      </w:r>
      <w:r w:rsidRPr="007C1955">
        <w:tab/>
        <w:t>Reply LS on latency improvement for PRS measurement with MG</w:t>
      </w:r>
      <w:r w:rsidRPr="007C1955">
        <w:tab/>
        <w:t>RAN2 (R2-2202052)</w:t>
      </w:r>
      <w:r w:rsidRPr="007C1955">
        <w:tab/>
      </w:r>
      <w:r w:rsidRPr="007C1955">
        <w:tab/>
      </w:r>
      <w:r w:rsidRPr="007C1955">
        <w:tab/>
      </w:r>
      <w:r w:rsidRPr="007C1955">
        <w:tab/>
      </w:r>
      <w:r w:rsidRPr="007C1955">
        <w:tab/>
      </w:r>
      <w:r w:rsidRPr="007C1955">
        <w:tab/>
      </w:r>
      <w:r w:rsidRPr="007C1955">
        <w:tab/>
      </w:r>
      <w:r w:rsidRPr="007C1955">
        <w:tab/>
        <w:t>Response to: R1-2112784</w:t>
      </w:r>
    </w:p>
    <w:p w14:paraId="6ED67E34" w14:textId="77777777" w:rsidR="00D97595" w:rsidRPr="007C1955" w:rsidRDefault="00D97595" w:rsidP="00D97595">
      <w:pPr>
        <w:spacing w:after="0"/>
        <w:jc w:val="both"/>
      </w:pPr>
      <w:r w:rsidRPr="007C1955">
        <w:t>R4-2203521</w:t>
      </w:r>
      <w:r w:rsidRPr="007C1955">
        <w:tab/>
        <w:t>Reply LS on energy efficiency as guiding principle for new solutions</w:t>
      </w:r>
      <w:r w:rsidRPr="007C1955">
        <w:tab/>
        <w:t>SA5 (S5-221501)</w:t>
      </w:r>
      <w:r w:rsidRPr="007C1955">
        <w:tab/>
      </w:r>
      <w:r w:rsidRPr="007C1955">
        <w:tab/>
      </w:r>
      <w:r w:rsidRPr="007C1955">
        <w:tab/>
      </w:r>
      <w:r w:rsidRPr="007C1955">
        <w:tab/>
      </w:r>
      <w:r w:rsidRPr="007C1955">
        <w:tab/>
      </w:r>
      <w:r w:rsidRPr="007C1955">
        <w:tab/>
      </w:r>
      <w:r w:rsidRPr="007C1955">
        <w:tab/>
      </w:r>
      <w:r w:rsidRPr="007C1955">
        <w:tab/>
      </w:r>
      <w:r w:rsidRPr="007C1955">
        <w:tab/>
        <w:t>Response to: SP-211621</w:t>
      </w:r>
    </w:p>
    <w:p w14:paraId="35B48CAC" w14:textId="77777777" w:rsidR="00D97595" w:rsidRPr="007C1955" w:rsidRDefault="00D97595" w:rsidP="00D97595">
      <w:pPr>
        <w:spacing w:after="0"/>
      </w:pPr>
      <w:r w:rsidRPr="007C1955">
        <w:t>R4-2206145</w:t>
      </w:r>
      <w:r w:rsidRPr="007C1955">
        <w:tab/>
        <w:t>Reply LS on Rel-17 RAN1 and RAN4 feature list</w:t>
      </w:r>
      <w:r w:rsidRPr="007C1955">
        <w:tab/>
        <w:t>RAN2 (R2-2203730)</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Response to: R4-2202401</w:t>
      </w:r>
    </w:p>
    <w:p w14:paraId="6A857F05" w14:textId="77777777" w:rsidR="00D97595" w:rsidRPr="007C1955" w:rsidRDefault="00D97595" w:rsidP="00D97595">
      <w:pPr>
        <w:spacing w:after="0"/>
        <w:jc w:val="both"/>
      </w:pPr>
      <w:r w:rsidRPr="007C1955">
        <w:t>R4-2206146</w:t>
      </w:r>
      <w:r w:rsidRPr="007C1955">
        <w:tab/>
        <w:t>LS on updated Rel-17 LTE and NR higher-layers parameter list</w:t>
      </w:r>
      <w:r w:rsidRPr="007C1955">
        <w:tab/>
        <w:t>RAN1 (R1-2202542)</w:t>
      </w:r>
    </w:p>
    <w:p w14:paraId="1E66C92C" w14:textId="77777777" w:rsidR="00D97595" w:rsidRPr="007C1955" w:rsidRDefault="00D97595" w:rsidP="00D97595">
      <w:pPr>
        <w:spacing w:after="0"/>
      </w:pPr>
      <w:r w:rsidRPr="007C1955">
        <w:t>R4-2206147</w:t>
      </w:r>
      <w:r w:rsidRPr="007C1955">
        <w:tab/>
        <w:t>Reply LS on interruption for PUCCH SCell activation in invalid TA case</w:t>
      </w:r>
      <w:r w:rsidRPr="007C1955">
        <w:tab/>
      </w:r>
      <w:r w:rsidRPr="007C1955">
        <w:tab/>
      </w:r>
      <w:r w:rsidRPr="007C1955">
        <w:tab/>
        <w:t>RAN1 (R1-2202599)</w:t>
      </w:r>
      <w:r w:rsidRPr="007C1955">
        <w:tab/>
      </w:r>
      <w:r w:rsidRPr="007C1955">
        <w:tab/>
      </w:r>
      <w:r w:rsidRPr="007C1955">
        <w:tab/>
      </w:r>
      <w:r w:rsidRPr="007C1955">
        <w:tab/>
        <w:t>Response to: R4-2120420</w:t>
      </w:r>
    </w:p>
    <w:p w14:paraId="6840551B" w14:textId="77777777" w:rsidR="00D97595" w:rsidRPr="007C1955" w:rsidRDefault="00D97595" w:rsidP="00D97595">
      <w:pPr>
        <w:spacing w:after="0"/>
      </w:pPr>
      <w:r w:rsidRPr="007C1955">
        <w:t>R4-2206148</w:t>
      </w:r>
      <w:r w:rsidRPr="007C1955">
        <w:tab/>
        <w:t>Reply LS on the applicability of PRS processing window in RRC_INACTIVE state</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RAN1 (R1-2202619)</w:t>
      </w:r>
      <w:r w:rsidRPr="007C1955">
        <w:tab/>
        <w:t>Response to: R4-2202687</w:t>
      </w:r>
    </w:p>
    <w:p w14:paraId="070DC886" w14:textId="77777777" w:rsidR="00D97595" w:rsidRPr="007C1955" w:rsidRDefault="00D97595" w:rsidP="00D97595">
      <w:pPr>
        <w:spacing w:after="0"/>
      </w:pPr>
      <w:r w:rsidRPr="007C1955">
        <w:t>R4-2206149</w:t>
      </w:r>
      <w:r w:rsidRPr="007C1955">
        <w:tab/>
        <w:t>Reply LS on SRS for multi-RTT positioning</w:t>
      </w:r>
      <w:r w:rsidRPr="007C1955">
        <w:tab/>
        <w:t>RAN1 (R1-92202659)</w:t>
      </w:r>
      <w:r w:rsidRPr="007C1955">
        <w:tab/>
      </w:r>
      <w:r w:rsidRPr="007C1955">
        <w:tab/>
        <w:t>Response to: R4-2202680</w:t>
      </w:r>
    </w:p>
    <w:p w14:paraId="36D27CBF" w14:textId="77777777" w:rsidR="00D97595" w:rsidRPr="007C1955" w:rsidRDefault="00D97595" w:rsidP="00D97595">
      <w:pPr>
        <w:spacing w:after="0"/>
      </w:pPr>
      <w:r w:rsidRPr="007C1955">
        <w:t>R4-2206150</w:t>
      </w:r>
      <w:r w:rsidRPr="007C1955">
        <w:tab/>
        <w:t>Reply LS on UE capability for supporting single DCI transmission schemes for multi-TRP</w:t>
      </w:r>
      <w:r w:rsidRPr="007C1955">
        <w:tab/>
      </w:r>
      <w:r w:rsidRPr="007C1955">
        <w:tab/>
      </w:r>
      <w:r w:rsidRPr="007C1955">
        <w:tab/>
      </w:r>
      <w:r w:rsidRPr="007C1955">
        <w:tab/>
      </w:r>
      <w:r w:rsidRPr="007C1955">
        <w:tab/>
      </w:r>
      <w:r w:rsidRPr="007C1955">
        <w:tab/>
      </w:r>
      <w:r w:rsidRPr="007C1955">
        <w:tab/>
      </w:r>
      <w:r w:rsidRPr="007C1955">
        <w:tab/>
        <w:t>RAN1 (R1-2202691)</w:t>
      </w:r>
      <w:r w:rsidRPr="007C1955">
        <w:tab/>
        <w:t>Response to: R4-2120652</w:t>
      </w:r>
    </w:p>
    <w:p w14:paraId="44086A7A" w14:textId="77777777" w:rsidR="00D97595" w:rsidRPr="007C1955" w:rsidRDefault="00D97595" w:rsidP="00D97595">
      <w:pPr>
        <w:spacing w:after="0"/>
      </w:pPr>
      <w:r w:rsidRPr="007C1955">
        <w:t>R4-2206151</w:t>
      </w:r>
      <w:r w:rsidRPr="007C1955">
        <w:tab/>
        <w:t>LS on feMIMO RRC parameters</w:t>
      </w:r>
      <w:r w:rsidRPr="007C1955">
        <w:tab/>
        <w:t>RAN1 (R1-2202720)</w:t>
      </w:r>
      <w:r w:rsidRPr="007C1955">
        <w:tab/>
        <w:t>Response to: R2-2202002</w:t>
      </w:r>
    </w:p>
    <w:p w14:paraId="11E9A1EA" w14:textId="77777777" w:rsidR="00D97595" w:rsidRPr="007C1955" w:rsidRDefault="00D97595" w:rsidP="00D97595">
      <w:pPr>
        <w:spacing w:after="0"/>
      </w:pPr>
      <w:r w:rsidRPr="007C1955">
        <w:lastRenderedPageBreak/>
        <w:t>R4-2206152</w:t>
      </w:r>
      <w:r w:rsidRPr="007C1955">
        <w:tab/>
        <w:t>Reply LS on beam information of PUCCH SCell in PUCCH SCell activation procedure</w:t>
      </w:r>
      <w:r w:rsidRPr="007C1955">
        <w:tab/>
      </w:r>
      <w:r w:rsidRPr="007C1955">
        <w:tab/>
      </w:r>
      <w:r w:rsidRPr="007C1955">
        <w:tab/>
      </w:r>
      <w:r w:rsidRPr="007C1955">
        <w:tab/>
      </w:r>
      <w:r w:rsidRPr="007C1955">
        <w:tab/>
      </w:r>
      <w:r w:rsidRPr="007C1955">
        <w:tab/>
      </w:r>
      <w:r w:rsidRPr="007C1955">
        <w:tab/>
      </w:r>
      <w:r w:rsidRPr="007C1955">
        <w:tab/>
      </w:r>
      <w:r w:rsidRPr="007C1955">
        <w:tab/>
        <w:t>RAN1 (R1-2202778)</w:t>
      </w:r>
      <w:r w:rsidRPr="007C1955">
        <w:tab/>
        <w:t>Response to: R4-2115339</w:t>
      </w:r>
    </w:p>
    <w:p w14:paraId="4AF54E72" w14:textId="77777777" w:rsidR="00D97595" w:rsidRPr="007C1955" w:rsidRDefault="00D97595" w:rsidP="00D97595">
      <w:pPr>
        <w:spacing w:after="0"/>
      </w:pPr>
      <w:r w:rsidRPr="007C1955">
        <w:t>R4-2206153</w:t>
      </w:r>
      <w:r w:rsidRPr="007C1955">
        <w:tab/>
        <w:t>Reply LS on CORESET#0 impact of CBW narrower than 40MHz of n79</w:t>
      </w:r>
      <w:r w:rsidRPr="007C1955">
        <w:tab/>
      </w:r>
      <w:r w:rsidRPr="007C1955">
        <w:tab/>
        <w:t>RAN1 (R1-2202695)</w:t>
      </w:r>
      <w:r w:rsidRPr="007C1955">
        <w:tab/>
      </w:r>
      <w:r w:rsidRPr="007C1955">
        <w:tab/>
      </w:r>
      <w:r w:rsidRPr="007C1955">
        <w:tab/>
      </w:r>
      <w:r w:rsidRPr="007C1955">
        <w:tab/>
      </w:r>
      <w:r w:rsidRPr="007C1955">
        <w:tab/>
        <w:t>Response to: R4-2202286</w:t>
      </w:r>
    </w:p>
    <w:p w14:paraId="3FCF4D58" w14:textId="77777777" w:rsidR="00D97595" w:rsidRPr="007C1955" w:rsidRDefault="00D97595" w:rsidP="00D97595">
      <w:pPr>
        <w:spacing w:after="0"/>
      </w:pPr>
      <w:r w:rsidRPr="007C1955">
        <w:t>R4-2206154</w:t>
      </w:r>
      <w:r w:rsidRPr="007C1955">
        <w:tab/>
        <w:t>LS response on MPE information signaling</w:t>
      </w:r>
      <w:r w:rsidRPr="007C1955">
        <w:tab/>
        <w:t>RAN1 (R1-2202732)</w:t>
      </w:r>
      <w:r w:rsidRPr="007C1955">
        <w:tab/>
      </w:r>
      <w:r w:rsidRPr="007C1955">
        <w:tab/>
        <w:t>Response to: R2-2111600</w:t>
      </w:r>
    </w:p>
    <w:p w14:paraId="0ED71252" w14:textId="77777777" w:rsidR="00D97595" w:rsidRPr="007C1955" w:rsidRDefault="00D97595" w:rsidP="00D97595">
      <w:pPr>
        <w:spacing w:after="0"/>
      </w:pPr>
      <w:r w:rsidRPr="007C1955">
        <w:t>R4-2206155</w:t>
      </w:r>
      <w:r w:rsidRPr="007C1955">
        <w:tab/>
        <w:t>LS on upper layers parameters for Rel-17 eIAB</w:t>
      </w:r>
      <w:r w:rsidRPr="007C1955">
        <w:tab/>
        <w:t>RAN1 (R1-2202737)</w:t>
      </w:r>
    </w:p>
    <w:p w14:paraId="6BE69619" w14:textId="77777777" w:rsidR="00D97595" w:rsidRPr="007C1955" w:rsidRDefault="00D97595" w:rsidP="00D97595">
      <w:pPr>
        <w:spacing w:after="0"/>
        <w:jc w:val="both"/>
      </w:pPr>
      <w:r w:rsidRPr="007C1955">
        <w:t>R4-2206156</w:t>
      </w:r>
      <w:r w:rsidRPr="007C1955">
        <w:tab/>
        <w:t>Reply LS on configuration of p-MaxEUTRA and p-NR-FR1</w:t>
      </w:r>
      <w:r w:rsidRPr="007C1955">
        <w:tab/>
        <w:t>RAN1 (R1-2202769)</w:t>
      </w:r>
      <w:r w:rsidRPr="007C1955">
        <w:tab/>
      </w:r>
      <w:r w:rsidRPr="007C1955">
        <w:tab/>
      </w:r>
      <w:r w:rsidRPr="007C1955">
        <w:tab/>
      </w:r>
      <w:r w:rsidRPr="007C1955">
        <w:tab/>
      </w:r>
      <w:r w:rsidRPr="007C1955">
        <w:tab/>
      </w:r>
      <w:r w:rsidRPr="007C1955">
        <w:tab/>
      </w:r>
      <w:r w:rsidRPr="007C1955">
        <w:tab/>
      </w:r>
      <w:r w:rsidRPr="007C1955">
        <w:tab/>
      </w:r>
      <w:r w:rsidRPr="007C1955">
        <w:tab/>
        <w:t>Response to: R5-217995</w:t>
      </w:r>
    </w:p>
    <w:p w14:paraId="081933C6" w14:textId="77777777" w:rsidR="00D97595" w:rsidRPr="007C1955" w:rsidRDefault="00D97595" w:rsidP="00D97595">
      <w:pPr>
        <w:spacing w:after="0"/>
        <w:jc w:val="both"/>
      </w:pPr>
      <w:r w:rsidRPr="007C1955">
        <w:t>R4-2206157</w:t>
      </w:r>
      <w:r w:rsidRPr="007C1955">
        <w:tab/>
        <w:t>Reply LS to RAN4 on PEMAX for NR-V2X</w:t>
      </w:r>
      <w:r w:rsidRPr="007C1955">
        <w:tab/>
        <w:t>RAN1 (R1-2202816)</w:t>
      </w:r>
    </w:p>
    <w:p w14:paraId="49E3DB9E" w14:textId="77777777" w:rsidR="00D97595" w:rsidRPr="007C1955" w:rsidRDefault="00D97595" w:rsidP="00D97595">
      <w:pPr>
        <w:spacing w:after="0"/>
        <w:jc w:val="both"/>
      </w:pPr>
      <w:r w:rsidRPr="007C1955">
        <w:t>R4-2206158</w:t>
      </w:r>
      <w:r w:rsidRPr="007C1955">
        <w:tab/>
        <w:t>Reply LS on Pemax for NR-V2X</w:t>
      </w:r>
      <w:r w:rsidRPr="007C1955">
        <w:tab/>
        <w:t>RAN2 (R2-2203687)</w:t>
      </w:r>
      <w:r w:rsidRPr="007C1955">
        <w:tab/>
        <w:t>Response to: R4-2120047</w:t>
      </w:r>
    </w:p>
    <w:p w14:paraId="456D0813" w14:textId="77777777" w:rsidR="00D97595" w:rsidRPr="007C1955" w:rsidRDefault="00D97595" w:rsidP="00D97595">
      <w:r w:rsidRPr="007C1955">
        <w:t>R4-2206159</w:t>
      </w:r>
      <w:r w:rsidRPr="007C1955">
        <w:tab/>
        <w:t>Reply LS on range of power control parameters for eIAB</w:t>
      </w:r>
      <w:r w:rsidRPr="007C1955">
        <w:tab/>
        <w:t>RAN1 (R1-2202877)</w:t>
      </w:r>
      <w:r w:rsidRPr="007C1955">
        <w:tab/>
      </w:r>
      <w:r w:rsidRPr="007C1955">
        <w:tab/>
      </w:r>
      <w:r w:rsidRPr="007C1955">
        <w:tab/>
      </w:r>
      <w:r w:rsidRPr="007C1955">
        <w:tab/>
      </w:r>
      <w:r w:rsidRPr="007C1955">
        <w:tab/>
      </w:r>
      <w:r w:rsidRPr="007C1955">
        <w:tab/>
      </w:r>
      <w:r w:rsidRPr="007C1955">
        <w:tab/>
      </w:r>
      <w:r w:rsidRPr="007C1955">
        <w:tab/>
      </w:r>
      <w:r w:rsidRPr="007C1955">
        <w:tab/>
      </w:r>
      <w:r w:rsidRPr="007C1955">
        <w:tab/>
        <w:t>Response to: R4-2203020</w:t>
      </w:r>
    </w:p>
    <w:p w14:paraId="02DBAC47" w14:textId="77777777" w:rsidR="00D97595" w:rsidRPr="007C1955" w:rsidRDefault="00D97595" w:rsidP="00D97595"/>
    <w:p w14:paraId="406CDE6F" w14:textId="77777777" w:rsidR="00D97595" w:rsidRPr="007C1955" w:rsidRDefault="00D97595" w:rsidP="00D97595">
      <w:pPr>
        <w:rPr>
          <w:rFonts w:ascii="Arial" w:hAnsi="Arial" w:cs="Arial"/>
          <w:b/>
          <w:sz w:val="24"/>
        </w:rPr>
      </w:pPr>
      <w:r w:rsidRPr="007C1955">
        <w:rPr>
          <w:rFonts w:ascii="Arial" w:hAnsi="Arial" w:cs="Arial"/>
          <w:b/>
          <w:color w:val="0000FF"/>
          <w:sz w:val="24"/>
        </w:rPr>
        <w:t>R4-2203503</w:t>
      </w:r>
      <w:r w:rsidRPr="007C1955">
        <w:rPr>
          <w:rFonts w:ascii="Arial" w:hAnsi="Arial" w:cs="Arial"/>
          <w:b/>
          <w:color w:val="0000FF"/>
          <w:sz w:val="24"/>
        </w:rPr>
        <w:tab/>
      </w:r>
      <w:r w:rsidRPr="007C1955">
        <w:rPr>
          <w:rFonts w:ascii="Arial" w:hAnsi="Arial" w:cs="Arial"/>
          <w:b/>
          <w:sz w:val="24"/>
        </w:rPr>
        <w:t>LS on updated Rel-17 NR higher-layers parameter list (RAN1)</w:t>
      </w:r>
    </w:p>
    <w:p w14:paraId="2B9E1C79"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R1-2200700, to RAN2, RAN3, cc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6BB717C2" w14:textId="77777777" w:rsidR="00D97595" w:rsidRPr="007C1955" w:rsidRDefault="00D97595" w:rsidP="00D97595"/>
    <w:p w14:paraId="6A176A74" w14:textId="77777777" w:rsidR="00D97595" w:rsidRPr="007C1955" w:rsidRDefault="00D97595" w:rsidP="00D97595">
      <w:pPr>
        <w:rPr>
          <w:rFonts w:ascii="Arial" w:hAnsi="Arial" w:cs="Arial"/>
          <w:b/>
          <w:sz w:val="24"/>
        </w:rPr>
      </w:pPr>
      <w:r w:rsidRPr="007C1955">
        <w:rPr>
          <w:rFonts w:ascii="Arial" w:hAnsi="Arial" w:cs="Arial"/>
          <w:b/>
          <w:color w:val="0000FF"/>
          <w:sz w:val="24"/>
        </w:rPr>
        <w:t>R4-2203504</w:t>
      </w:r>
      <w:r w:rsidRPr="007C1955">
        <w:rPr>
          <w:rFonts w:ascii="Arial" w:hAnsi="Arial" w:cs="Arial"/>
          <w:b/>
          <w:color w:val="0000FF"/>
          <w:sz w:val="24"/>
        </w:rPr>
        <w:tab/>
      </w:r>
      <w:r w:rsidRPr="007C1955">
        <w:rPr>
          <w:rFonts w:ascii="Arial" w:hAnsi="Arial" w:cs="Arial"/>
          <w:b/>
          <w:sz w:val="24"/>
        </w:rPr>
        <w:t>LS on DMRS bundling for PUSCH and PUCCH (RAN1)</w:t>
      </w:r>
    </w:p>
    <w:p w14:paraId="1F5BE372"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R1-2200773,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23315732" w14:textId="77777777" w:rsidR="00D97595" w:rsidRPr="007C1955" w:rsidRDefault="00D97595" w:rsidP="00D97595"/>
    <w:p w14:paraId="36EAD748" w14:textId="77777777" w:rsidR="00D97595" w:rsidRPr="007C1955" w:rsidRDefault="00D97595" w:rsidP="00D97595">
      <w:pPr>
        <w:rPr>
          <w:rFonts w:ascii="Arial" w:hAnsi="Arial" w:cs="Arial"/>
          <w:b/>
          <w:sz w:val="24"/>
        </w:rPr>
      </w:pPr>
      <w:r w:rsidRPr="007C1955">
        <w:rPr>
          <w:rFonts w:ascii="Arial" w:hAnsi="Arial" w:cs="Arial"/>
          <w:b/>
          <w:color w:val="0000FF"/>
          <w:sz w:val="24"/>
        </w:rPr>
        <w:t>R4-2203505</w:t>
      </w:r>
      <w:r w:rsidRPr="007C1955">
        <w:rPr>
          <w:rFonts w:ascii="Arial" w:hAnsi="Arial" w:cs="Arial"/>
          <w:b/>
          <w:color w:val="0000FF"/>
          <w:sz w:val="24"/>
        </w:rPr>
        <w:tab/>
      </w:r>
      <w:r w:rsidRPr="007C1955">
        <w:rPr>
          <w:rFonts w:ascii="Arial" w:hAnsi="Arial" w:cs="Arial"/>
          <w:b/>
          <w:sz w:val="24"/>
        </w:rPr>
        <w:t>LS on updated Rel-17 RAN1 UE features list for NR (RAN1)</w:t>
      </w:r>
    </w:p>
    <w:p w14:paraId="6A51AEE2"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R1-2200781, to RAN2, cc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5AAF0A1D" w14:textId="77777777" w:rsidR="00D97595" w:rsidRPr="007C1955" w:rsidRDefault="00D97595" w:rsidP="00D97595"/>
    <w:p w14:paraId="0823D79A" w14:textId="77777777" w:rsidR="00D97595" w:rsidRPr="007C1955" w:rsidRDefault="00D97595" w:rsidP="00D97595">
      <w:pPr>
        <w:rPr>
          <w:rFonts w:ascii="Arial" w:hAnsi="Arial" w:cs="Arial"/>
          <w:b/>
          <w:sz w:val="24"/>
        </w:rPr>
      </w:pPr>
      <w:r w:rsidRPr="007C1955">
        <w:rPr>
          <w:rFonts w:ascii="Arial" w:hAnsi="Arial" w:cs="Arial"/>
          <w:b/>
          <w:color w:val="0000FF"/>
          <w:sz w:val="24"/>
        </w:rPr>
        <w:t>R4-2203506</w:t>
      </w:r>
      <w:r w:rsidRPr="007C1955">
        <w:rPr>
          <w:rFonts w:ascii="Arial" w:hAnsi="Arial" w:cs="Arial"/>
          <w:b/>
          <w:color w:val="0000FF"/>
          <w:sz w:val="24"/>
        </w:rPr>
        <w:tab/>
      </w:r>
      <w:r w:rsidRPr="007C1955">
        <w:rPr>
          <w:rFonts w:ascii="Arial" w:hAnsi="Arial" w:cs="Arial"/>
          <w:b/>
          <w:sz w:val="24"/>
        </w:rPr>
        <w:t>LS on a minimum guard period between two SRS resources for antenna switching (RAN1)</w:t>
      </w:r>
    </w:p>
    <w:p w14:paraId="6212D2FC"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R1-2200796,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0734F58D" w14:textId="77777777" w:rsidR="00D97595" w:rsidRPr="007C1955" w:rsidRDefault="00D97595" w:rsidP="00D97595"/>
    <w:p w14:paraId="15BCDA32" w14:textId="77777777" w:rsidR="00D97595" w:rsidRPr="007C1955" w:rsidRDefault="00D97595" w:rsidP="00D97595">
      <w:pPr>
        <w:rPr>
          <w:rFonts w:ascii="Arial" w:hAnsi="Arial" w:cs="Arial"/>
          <w:b/>
          <w:sz w:val="24"/>
        </w:rPr>
      </w:pPr>
      <w:r w:rsidRPr="007C1955">
        <w:rPr>
          <w:rFonts w:ascii="Arial" w:hAnsi="Arial" w:cs="Arial"/>
          <w:b/>
          <w:color w:val="0000FF"/>
          <w:sz w:val="24"/>
        </w:rPr>
        <w:t>R4-2203507</w:t>
      </w:r>
      <w:r w:rsidRPr="007C1955">
        <w:rPr>
          <w:rFonts w:ascii="Arial" w:hAnsi="Arial" w:cs="Arial"/>
          <w:b/>
          <w:color w:val="0000FF"/>
          <w:sz w:val="24"/>
        </w:rPr>
        <w:tab/>
      </w:r>
      <w:r w:rsidRPr="007C1955">
        <w:rPr>
          <w:rFonts w:ascii="Arial" w:hAnsi="Arial" w:cs="Arial"/>
          <w:b/>
          <w:sz w:val="24"/>
        </w:rPr>
        <w:t>LS on efficient activation/de-activation mechanism for one SCG (RAN2)</w:t>
      </w:r>
    </w:p>
    <w:p w14:paraId="090B7DF1"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R2-2201711,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18EB4EDC" w14:textId="77777777" w:rsidR="00D97595" w:rsidRPr="007C1955" w:rsidRDefault="00D97595" w:rsidP="00D97595"/>
    <w:p w14:paraId="163D0C44" w14:textId="77777777" w:rsidR="00D97595" w:rsidRPr="007C1955" w:rsidRDefault="00D97595" w:rsidP="00D97595">
      <w:pPr>
        <w:rPr>
          <w:rFonts w:ascii="Arial" w:hAnsi="Arial" w:cs="Arial"/>
          <w:b/>
          <w:sz w:val="24"/>
        </w:rPr>
      </w:pPr>
      <w:r w:rsidRPr="007C1955">
        <w:rPr>
          <w:rFonts w:ascii="Arial" w:hAnsi="Arial" w:cs="Arial"/>
          <w:b/>
          <w:color w:val="0000FF"/>
          <w:sz w:val="24"/>
        </w:rPr>
        <w:t>R4-2203508</w:t>
      </w:r>
      <w:r w:rsidRPr="007C1955">
        <w:rPr>
          <w:rFonts w:ascii="Arial" w:hAnsi="Arial" w:cs="Arial"/>
          <w:b/>
          <w:color w:val="0000FF"/>
          <w:sz w:val="24"/>
        </w:rPr>
        <w:tab/>
      </w:r>
      <w:r w:rsidRPr="007C1955">
        <w:rPr>
          <w:rFonts w:ascii="Arial" w:hAnsi="Arial" w:cs="Arial"/>
          <w:b/>
          <w:sz w:val="24"/>
        </w:rPr>
        <w:t>LS to RAN4 on RAN2 agreement for MUSIM gaps (RAN2)</w:t>
      </w:r>
    </w:p>
    <w:p w14:paraId="3F0C44FA"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R2-2201717,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54BEEE1B" w14:textId="77777777" w:rsidR="00D97595" w:rsidRPr="007C1955" w:rsidRDefault="00D97595" w:rsidP="00D97595"/>
    <w:p w14:paraId="3BC15FFE" w14:textId="77777777" w:rsidR="00D97595" w:rsidRPr="007C1955" w:rsidRDefault="00D97595" w:rsidP="00D97595">
      <w:pPr>
        <w:rPr>
          <w:rFonts w:ascii="Arial" w:hAnsi="Arial" w:cs="Arial"/>
          <w:b/>
          <w:sz w:val="24"/>
        </w:rPr>
      </w:pPr>
      <w:r w:rsidRPr="007C1955">
        <w:rPr>
          <w:rFonts w:ascii="Arial" w:hAnsi="Arial" w:cs="Arial"/>
          <w:b/>
          <w:color w:val="0000FF"/>
          <w:sz w:val="24"/>
        </w:rPr>
        <w:lastRenderedPageBreak/>
        <w:t>R4-2203509</w:t>
      </w:r>
      <w:r w:rsidRPr="007C1955">
        <w:rPr>
          <w:rFonts w:ascii="Arial" w:hAnsi="Arial" w:cs="Arial"/>
          <w:b/>
          <w:color w:val="0000FF"/>
          <w:sz w:val="24"/>
        </w:rPr>
        <w:tab/>
      </w:r>
      <w:r w:rsidRPr="007C1955">
        <w:rPr>
          <w:rFonts w:ascii="Arial" w:hAnsi="Arial" w:cs="Arial"/>
          <w:b/>
          <w:sz w:val="24"/>
        </w:rPr>
        <w:t xml:space="preserve">Reply LS on the use of NCD-SSB or CSI-RS in DL BWPs for RedCap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Ues (RAN2)</w:t>
      </w:r>
    </w:p>
    <w:p w14:paraId="048C797B"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R2-2201759, to RAN1, cc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1C1D0DDF" w14:textId="77777777" w:rsidR="00D97595" w:rsidRPr="007C1955" w:rsidRDefault="00D97595" w:rsidP="00D97595"/>
    <w:p w14:paraId="21A9E19B" w14:textId="77777777" w:rsidR="00D97595" w:rsidRPr="007C1955" w:rsidRDefault="00D97595" w:rsidP="00D97595">
      <w:pPr>
        <w:rPr>
          <w:rFonts w:ascii="Arial" w:hAnsi="Arial" w:cs="Arial"/>
          <w:b/>
          <w:sz w:val="24"/>
        </w:rPr>
      </w:pPr>
      <w:r w:rsidRPr="007C1955">
        <w:rPr>
          <w:rFonts w:ascii="Arial" w:hAnsi="Arial" w:cs="Arial"/>
          <w:b/>
          <w:color w:val="0000FF"/>
          <w:sz w:val="24"/>
        </w:rPr>
        <w:t>R4-2203510</w:t>
      </w:r>
      <w:r w:rsidRPr="007C1955">
        <w:rPr>
          <w:rFonts w:ascii="Arial" w:hAnsi="Arial" w:cs="Arial"/>
          <w:b/>
          <w:color w:val="0000FF"/>
          <w:sz w:val="24"/>
        </w:rPr>
        <w:tab/>
      </w:r>
      <w:r w:rsidRPr="007C1955">
        <w:rPr>
          <w:rFonts w:ascii="Arial" w:hAnsi="Arial" w:cs="Arial"/>
          <w:b/>
          <w:sz w:val="24"/>
        </w:rPr>
        <w:t>LS on RSRP measurement before Msg1 or MsgA retransmission (RAN2)</w:t>
      </w:r>
    </w:p>
    <w:p w14:paraId="0D40B6A0"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R2-2201760, to RAN1,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06AADE43" w14:textId="77777777" w:rsidR="00D97595" w:rsidRPr="007C1955" w:rsidRDefault="00D97595" w:rsidP="00D97595"/>
    <w:p w14:paraId="641D646A" w14:textId="77777777" w:rsidR="00D97595" w:rsidRPr="007C1955" w:rsidRDefault="00D97595" w:rsidP="00D97595">
      <w:pPr>
        <w:rPr>
          <w:rFonts w:ascii="Arial" w:hAnsi="Arial" w:cs="Arial"/>
          <w:b/>
          <w:sz w:val="24"/>
        </w:rPr>
      </w:pPr>
      <w:r w:rsidRPr="007C1955">
        <w:rPr>
          <w:rFonts w:ascii="Arial" w:hAnsi="Arial" w:cs="Arial"/>
          <w:b/>
          <w:color w:val="0000FF"/>
          <w:sz w:val="24"/>
        </w:rPr>
        <w:t>R4-2203511</w:t>
      </w:r>
      <w:r w:rsidRPr="007C1955">
        <w:rPr>
          <w:rFonts w:ascii="Arial" w:hAnsi="Arial" w:cs="Arial"/>
          <w:b/>
          <w:color w:val="0000FF"/>
          <w:sz w:val="24"/>
        </w:rPr>
        <w:tab/>
      </w:r>
      <w:r w:rsidRPr="007C1955">
        <w:rPr>
          <w:rFonts w:ascii="Arial" w:hAnsi="Arial" w:cs="Arial"/>
          <w:b/>
          <w:sz w:val="24"/>
        </w:rPr>
        <w:t xml:space="preserve">Response LS on the reporting of the Tx TEG association information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(RAN2)</w:t>
      </w:r>
    </w:p>
    <w:p w14:paraId="56A21990"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R2-2201776, to RAN1, cc RAN3,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23BB8819" w14:textId="77777777" w:rsidR="00D97595" w:rsidRPr="007C1955" w:rsidRDefault="00D97595" w:rsidP="00D97595"/>
    <w:p w14:paraId="6C60F84D" w14:textId="77777777" w:rsidR="00D97595" w:rsidRPr="007C1955" w:rsidRDefault="00D97595" w:rsidP="00D97595">
      <w:pPr>
        <w:rPr>
          <w:rFonts w:ascii="Arial" w:hAnsi="Arial" w:cs="Arial"/>
          <w:b/>
          <w:sz w:val="24"/>
        </w:rPr>
      </w:pPr>
      <w:r w:rsidRPr="007C1955">
        <w:rPr>
          <w:rFonts w:ascii="Arial" w:hAnsi="Arial" w:cs="Arial"/>
          <w:b/>
          <w:color w:val="0000FF"/>
          <w:sz w:val="24"/>
        </w:rPr>
        <w:t>R4-2203512</w:t>
      </w:r>
      <w:r w:rsidRPr="007C1955">
        <w:rPr>
          <w:rFonts w:ascii="Arial" w:hAnsi="Arial" w:cs="Arial"/>
          <w:b/>
          <w:color w:val="0000FF"/>
          <w:sz w:val="24"/>
        </w:rPr>
        <w:tab/>
      </w:r>
      <w:r w:rsidRPr="007C1955">
        <w:rPr>
          <w:rFonts w:ascii="Arial" w:hAnsi="Arial" w:cs="Arial"/>
          <w:b/>
          <w:sz w:val="24"/>
        </w:rPr>
        <w:t>Reply LS on Multiple SMTCs for NR NTN (RAN2)</w:t>
      </w:r>
    </w:p>
    <w:p w14:paraId="5F229E47" w14:textId="77777777" w:rsidR="00D97595" w:rsidRPr="007C1955" w:rsidRDefault="00D97595" w:rsidP="00D97595">
      <w:pPr>
        <w:rPr>
          <w:rFonts w:ascii="Arial" w:hAnsi="Arial" w:cs="Arial"/>
          <w:b/>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R2-2201883, to RAN4, cc -</w:t>
      </w:r>
      <w:r w:rsidRPr="007C1955">
        <w:rPr>
          <w:i/>
        </w:rPr>
        <w:br/>
      </w:r>
    </w:p>
    <w:p w14:paraId="4E1EF0D2" w14:textId="77777777" w:rsidR="00D97595" w:rsidRPr="007C1955" w:rsidRDefault="00D97595" w:rsidP="00D97595">
      <w:pPr>
        <w:rPr>
          <w:color w:val="993300"/>
          <w:u w:val="single"/>
        </w:rPr>
      </w:pP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140978C4" w14:textId="77777777" w:rsidR="00D97595" w:rsidRPr="007C1955" w:rsidRDefault="00D97595" w:rsidP="00D97595"/>
    <w:p w14:paraId="4A6AADD3" w14:textId="77777777" w:rsidR="00D97595" w:rsidRPr="007C1955" w:rsidRDefault="00D97595" w:rsidP="00D97595">
      <w:pPr>
        <w:rPr>
          <w:rFonts w:ascii="Arial" w:hAnsi="Arial" w:cs="Arial"/>
          <w:b/>
          <w:sz w:val="24"/>
        </w:rPr>
      </w:pPr>
      <w:r w:rsidRPr="007C1955">
        <w:rPr>
          <w:rFonts w:ascii="Arial" w:hAnsi="Arial" w:cs="Arial"/>
          <w:b/>
          <w:color w:val="0000FF"/>
          <w:sz w:val="24"/>
        </w:rPr>
        <w:t>R4-2203513</w:t>
      </w:r>
      <w:r w:rsidRPr="007C1955">
        <w:rPr>
          <w:rFonts w:ascii="Arial" w:hAnsi="Arial" w:cs="Arial"/>
          <w:b/>
          <w:color w:val="0000FF"/>
          <w:sz w:val="24"/>
        </w:rPr>
        <w:tab/>
      </w:r>
      <w:r w:rsidRPr="007C1955">
        <w:rPr>
          <w:rFonts w:ascii="Arial" w:hAnsi="Arial" w:cs="Arial"/>
          <w:b/>
          <w:sz w:val="24"/>
        </w:rPr>
        <w:t>Reply LS on NR NTN Neighbor Cell and Satellite Information (RAN2)</w:t>
      </w:r>
    </w:p>
    <w:p w14:paraId="799B6173"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R2-2201884, to RAN1,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58F664E6" w14:textId="77777777" w:rsidR="00D97595" w:rsidRPr="007C1955" w:rsidRDefault="00D97595" w:rsidP="00D97595"/>
    <w:p w14:paraId="7F89A996" w14:textId="77777777" w:rsidR="00D97595" w:rsidRPr="007C1955" w:rsidRDefault="00D97595" w:rsidP="00D97595">
      <w:pPr>
        <w:rPr>
          <w:rFonts w:ascii="Arial" w:hAnsi="Arial" w:cs="Arial"/>
          <w:b/>
          <w:sz w:val="24"/>
        </w:rPr>
      </w:pPr>
      <w:r w:rsidRPr="007C1955">
        <w:rPr>
          <w:rFonts w:ascii="Arial" w:hAnsi="Arial" w:cs="Arial"/>
          <w:b/>
          <w:color w:val="0000FF"/>
          <w:sz w:val="24"/>
        </w:rPr>
        <w:t>R4-2203514</w:t>
      </w:r>
      <w:r w:rsidRPr="007C1955">
        <w:rPr>
          <w:rFonts w:ascii="Arial" w:hAnsi="Arial" w:cs="Arial"/>
          <w:b/>
          <w:color w:val="0000FF"/>
          <w:sz w:val="24"/>
        </w:rPr>
        <w:tab/>
      </w:r>
      <w:r w:rsidRPr="007C1955">
        <w:rPr>
          <w:rFonts w:ascii="Arial" w:hAnsi="Arial" w:cs="Arial"/>
          <w:b/>
          <w:sz w:val="24"/>
        </w:rPr>
        <w:t>Reply LS on HO with PSCell from NR SA to EN-DC (RAN2)</w:t>
      </w:r>
    </w:p>
    <w:p w14:paraId="5F3BDE1F"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R2-2201902,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16C52434" w14:textId="77777777" w:rsidR="00D97595" w:rsidRPr="007C1955" w:rsidRDefault="00D97595" w:rsidP="00D97595"/>
    <w:p w14:paraId="240AA9AC" w14:textId="77777777" w:rsidR="00D97595" w:rsidRPr="007C1955" w:rsidRDefault="00D97595" w:rsidP="00D97595">
      <w:pPr>
        <w:rPr>
          <w:rFonts w:ascii="Arial" w:hAnsi="Arial" w:cs="Arial"/>
          <w:b/>
          <w:sz w:val="24"/>
        </w:rPr>
      </w:pPr>
      <w:r w:rsidRPr="007C1955">
        <w:rPr>
          <w:rFonts w:ascii="Arial" w:hAnsi="Arial" w:cs="Arial"/>
          <w:b/>
          <w:color w:val="0000FF"/>
          <w:sz w:val="24"/>
        </w:rPr>
        <w:t>R4-2203515</w:t>
      </w:r>
      <w:r w:rsidRPr="007C1955">
        <w:rPr>
          <w:rFonts w:ascii="Arial" w:hAnsi="Arial" w:cs="Arial"/>
          <w:b/>
          <w:color w:val="0000FF"/>
          <w:sz w:val="24"/>
        </w:rPr>
        <w:tab/>
      </w:r>
      <w:r w:rsidRPr="007C1955">
        <w:rPr>
          <w:rFonts w:ascii="Arial" w:hAnsi="Arial" w:cs="Arial"/>
          <w:b/>
          <w:sz w:val="24"/>
        </w:rPr>
        <w:t>Reply LS to RAN4 on NCSG (RAN2)</w:t>
      </w:r>
    </w:p>
    <w:p w14:paraId="481BE99A"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R2-2201935,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71DD82AC" w14:textId="77777777" w:rsidR="00D97595" w:rsidRPr="007C1955" w:rsidRDefault="00D97595" w:rsidP="00D97595"/>
    <w:p w14:paraId="59EAF67F" w14:textId="77777777" w:rsidR="00D97595" w:rsidRPr="007C1955" w:rsidRDefault="00D97595" w:rsidP="00D97595">
      <w:pPr>
        <w:rPr>
          <w:rFonts w:ascii="Arial" w:hAnsi="Arial" w:cs="Arial"/>
          <w:b/>
          <w:sz w:val="24"/>
        </w:rPr>
      </w:pPr>
      <w:r w:rsidRPr="007C1955">
        <w:rPr>
          <w:rFonts w:ascii="Arial" w:hAnsi="Arial" w:cs="Arial"/>
          <w:b/>
          <w:color w:val="0000FF"/>
          <w:sz w:val="24"/>
        </w:rPr>
        <w:t>R4-2203516</w:t>
      </w:r>
      <w:r w:rsidRPr="007C1955">
        <w:rPr>
          <w:rFonts w:ascii="Arial" w:hAnsi="Arial" w:cs="Arial"/>
          <w:b/>
          <w:color w:val="0000FF"/>
          <w:sz w:val="24"/>
        </w:rPr>
        <w:tab/>
      </w:r>
      <w:r w:rsidRPr="007C1955">
        <w:rPr>
          <w:rFonts w:ascii="Arial" w:hAnsi="Arial" w:cs="Arial"/>
          <w:b/>
          <w:sz w:val="24"/>
        </w:rPr>
        <w:t>LS on PDC for Time Synchronization (RAN2)</w:t>
      </w:r>
    </w:p>
    <w:p w14:paraId="25FF4346"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R2-2201976, to RAN3, cc RAN1,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4CC4A5CD" w14:textId="77777777" w:rsidR="00D97595" w:rsidRPr="007C1955" w:rsidRDefault="00D97595" w:rsidP="00D97595"/>
    <w:p w14:paraId="2F198D5A" w14:textId="77777777" w:rsidR="00D97595" w:rsidRPr="007C1955" w:rsidRDefault="00D97595" w:rsidP="00D97595">
      <w:pPr>
        <w:rPr>
          <w:rFonts w:ascii="Arial" w:hAnsi="Arial" w:cs="Arial"/>
          <w:b/>
          <w:sz w:val="24"/>
        </w:rPr>
      </w:pPr>
      <w:r w:rsidRPr="007C1955">
        <w:rPr>
          <w:rFonts w:ascii="Arial" w:hAnsi="Arial" w:cs="Arial"/>
          <w:b/>
          <w:color w:val="0000FF"/>
          <w:sz w:val="24"/>
        </w:rPr>
        <w:t>R4-2203517</w:t>
      </w:r>
      <w:r w:rsidRPr="007C1955">
        <w:rPr>
          <w:rFonts w:ascii="Arial" w:hAnsi="Arial" w:cs="Arial"/>
          <w:b/>
          <w:color w:val="0000FF"/>
          <w:sz w:val="24"/>
        </w:rPr>
        <w:tab/>
      </w:r>
      <w:r w:rsidRPr="007C1955">
        <w:rPr>
          <w:rFonts w:ascii="Arial" w:hAnsi="Arial" w:cs="Arial"/>
          <w:b/>
          <w:sz w:val="24"/>
        </w:rPr>
        <w:t>Reply LS on DC location for &gt;2CC (RAN2)</w:t>
      </w:r>
    </w:p>
    <w:p w14:paraId="02509469"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R2-2201978, to RAN4, cc -</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685A2408" w14:textId="77777777" w:rsidR="00D97595" w:rsidRPr="007C1955" w:rsidRDefault="00D97595" w:rsidP="00D97595"/>
    <w:p w14:paraId="65254755" w14:textId="77777777" w:rsidR="00D97595" w:rsidRPr="007C1955" w:rsidRDefault="00D97595" w:rsidP="00D97595">
      <w:pPr>
        <w:rPr>
          <w:rFonts w:ascii="Arial" w:hAnsi="Arial" w:cs="Arial"/>
          <w:b/>
          <w:sz w:val="24"/>
        </w:rPr>
      </w:pPr>
      <w:r w:rsidRPr="007C1955">
        <w:rPr>
          <w:rFonts w:ascii="Arial" w:hAnsi="Arial" w:cs="Arial"/>
          <w:b/>
          <w:color w:val="0000FF"/>
          <w:sz w:val="24"/>
        </w:rPr>
        <w:t>R4-2203518</w:t>
      </w:r>
      <w:r w:rsidRPr="007C1955">
        <w:rPr>
          <w:rFonts w:ascii="Arial" w:hAnsi="Arial" w:cs="Arial"/>
          <w:b/>
          <w:color w:val="0000FF"/>
          <w:sz w:val="24"/>
        </w:rPr>
        <w:tab/>
      </w:r>
      <w:r w:rsidRPr="007C1955">
        <w:rPr>
          <w:rFonts w:ascii="Arial" w:hAnsi="Arial" w:cs="Arial"/>
          <w:b/>
          <w:sz w:val="24"/>
        </w:rPr>
        <w:t>LS to RAN4 on RLM/BFD relaxation for ePowSav (RAN2)</w:t>
      </w:r>
    </w:p>
    <w:p w14:paraId="622E8575"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R2-2201989, to RAN4, cc RAN1</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2DC2C3D4" w14:textId="77777777" w:rsidR="00D97595" w:rsidRPr="007C1955" w:rsidRDefault="00D97595" w:rsidP="00D97595"/>
    <w:p w14:paraId="23DF6C31" w14:textId="77777777" w:rsidR="00D97595" w:rsidRPr="007C1955" w:rsidRDefault="00D97595" w:rsidP="00D97595">
      <w:pPr>
        <w:rPr>
          <w:rFonts w:ascii="Arial" w:hAnsi="Arial" w:cs="Arial"/>
          <w:b/>
          <w:sz w:val="24"/>
        </w:rPr>
      </w:pPr>
      <w:r w:rsidRPr="007C1955">
        <w:rPr>
          <w:rFonts w:ascii="Arial" w:hAnsi="Arial" w:cs="Arial"/>
          <w:b/>
          <w:color w:val="0000FF"/>
          <w:sz w:val="24"/>
        </w:rPr>
        <w:t>R4-2203519</w:t>
      </w:r>
      <w:r w:rsidRPr="007C1955">
        <w:rPr>
          <w:rFonts w:ascii="Arial" w:hAnsi="Arial" w:cs="Arial"/>
          <w:b/>
          <w:color w:val="0000FF"/>
          <w:sz w:val="24"/>
        </w:rPr>
        <w:tab/>
      </w:r>
      <w:r w:rsidRPr="007C1955">
        <w:rPr>
          <w:rFonts w:ascii="Arial" w:hAnsi="Arial" w:cs="Arial"/>
          <w:b/>
          <w:sz w:val="24"/>
        </w:rPr>
        <w:t>LS on feMIMO RRC parameters (RAN2)</w:t>
      </w:r>
    </w:p>
    <w:p w14:paraId="4D4654EA"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R2-2202202, to RAN1, cc RAN3,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1E3468EE" w14:textId="77777777" w:rsidR="00D97595" w:rsidRPr="007C1955" w:rsidRDefault="00D97595" w:rsidP="00D97595"/>
    <w:p w14:paraId="5BAA36B8" w14:textId="77777777" w:rsidR="00D97595" w:rsidRPr="007C1955" w:rsidRDefault="00D97595" w:rsidP="00D97595">
      <w:pPr>
        <w:rPr>
          <w:rFonts w:ascii="Arial" w:hAnsi="Arial" w:cs="Arial"/>
          <w:b/>
          <w:sz w:val="24"/>
        </w:rPr>
      </w:pPr>
      <w:r w:rsidRPr="007C1955">
        <w:rPr>
          <w:rFonts w:ascii="Arial" w:hAnsi="Arial" w:cs="Arial"/>
          <w:b/>
          <w:color w:val="0000FF"/>
          <w:sz w:val="24"/>
        </w:rPr>
        <w:t>R4-2203520</w:t>
      </w:r>
      <w:r w:rsidRPr="007C1955">
        <w:rPr>
          <w:rFonts w:ascii="Arial" w:hAnsi="Arial" w:cs="Arial"/>
          <w:b/>
          <w:color w:val="0000FF"/>
          <w:sz w:val="24"/>
        </w:rPr>
        <w:tab/>
      </w:r>
      <w:r w:rsidRPr="007C1955">
        <w:rPr>
          <w:rFonts w:ascii="Arial" w:hAnsi="Arial" w:cs="Arial"/>
          <w:b/>
          <w:sz w:val="24"/>
        </w:rPr>
        <w:t xml:space="preserve">Reply LS on latency improvement for PRS measurement with MG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(RAN2)</w:t>
      </w:r>
    </w:p>
    <w:p w14:paraId="2C021CE4"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R2-2202052, to RAN1, RAN4, cc RAN3</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681B2DD1" w14:textId="77777777" w:rsidR="00D97595" w:rsidRPr="007C1955" w:rsidRDefault="00D97595" w:rsidP="00D97595"/>
    <w:p w14:paraId="75B9A6B4" w14:textId="77777777" w:rsidR="00D97595" w:rsidRPr="007C1955" w:rsidRDefault="00D97595" w:rsidP="00D97595">
      <w:pPr>
        <w:rPr>
          <w:rFonts w:ascii="Arial" w:hAnsi="Arial" w:cs="Arial"/>
          <w:b/>
          <w:sz w:val="24"/>
        </w:rPr>
      </w:pPr>
      <w:r w:rsidRPr="007C1955">
        <w:rPr>
          <w:rFonts w:ascii="Arial" w:hAnsi="Arial" w:cs="Arial"/>
          <w:b/>
          <w:color w:val="0000FF"/>
          <w:sz w:val="24"/>
        </w:rPr>
        <w:t>R4-2203521</w:t>
      </w:r>
      <w:r w:rsidRPr="007C1955">
        <w:rPr>
          <w:rFonts w:ascii="Arial" w:hAnsi="Arial" w:cs="Arial"/>
          <w:b/>
          <w:color w:val="0000FF"/>
          <w:sz w:val="24"/>
        </w:rPr>
        <w:tab/>
      </w:r>
      <w:r w:rsidRPr="007C1955">
        <w:rPr>
          <w:rFonts w:ascii="Arial" w:hAnsi="Arial" w:cs="Arial"/>
          <w:b/>
          <w:sz w:val="24"/>
        </w:rPr>
        <w:t xml:space="preserve">Reply LS on energy efficiency as guiding principle for new solutions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(SA5)</w:t>
      </w:r>
    </w:p>
    <w:p w14:paraId="6E3D4A4A"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S5-221501, to SA, cc RAN, CT, SA1, SA2, SA3, SA4, SA6, RAN1, RAN2, RAN3, RAN4, RAN5, CT1, CT3, CT4, CT6</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4057DF4F" w14:textId="77777777" w:rsidR="00D97595" w:rsidRPr="007C1955" w:rsidRDefault="00D97595" w:rsidP="00D97595"/>
    <w:p w14:paraId="061EBF3B" w14:textId="77777777" w:rsidR="00D97595" w:rsidRPr="007C1955" w:rsidRDefault="00D97595" w:rsidP="00D97595">
      <w:pPr>
        <w:rPr>
          <w:rFonts w:ascii="Arial" w:hAnsi="Arial" w:cs="Arial"/>
          <w:b/>
          <w:sz w:val="24"/>
        </w:rPr>
      </w:pPr>
      <w:r w:rsidRPr="007C1955">
        <w:rPr>
          <w:rFonts w:ascii="Arial" w:hAnsi="Arial" w:cs="Arial"/>
          <w:b/>
          <w:color w:val="0000FF"/>
          <w:sz w:val="24"/>
        </w:rPr>
        <w:t>R4-2206145</w:t>
      </w:r>
      <w:r w:rsidRPr="007C1955">
        <w:rPr>
          <w:rFonts w:ascii="Arial" w:hAnsi="Arial" w:cs="Arial"/>
          <w:b/>
          <w:color w:val="0000FF"/>
          <w:sz w:val="24"/>
        </w:rPr>
        <w:tab/>
      </w:r>
      <w:r w:rsidRPr="007C1955">
        <w:rPr>
          <w:rFonts w:ascii="Arial" w:hAnsi="Arial" w:cs="Arial"/>
          <w:b/>
          <w:sz w:val="24"/>
        </w:rPr>
        <w:t>Reply LS on Rel-17 RAN1 and RAN4 feature list</w:t>
      </w:r>
      <w:r w:rsidRPr="007C1955">
        <w:rPr>
          <w:rFonts w:ascii="Arial" w:hAnsi="Arial" w:cs="Arial"/>
          <w:b/>
          <w:sz w:val="24"/>
        </w:rPr>
        <w:tab/>
      </w:r>
      <w:r w:rsidRPr="007C1955">
        <w:rPr>
          <w:rFonts w:ascii="Arial" w:hAnsi="Arial" w:cs="Arial"/>
          <w:b/>
          <w:sz w:val="24"/>
        </w:rPr>
        <w:tab/>
        <w:t>(RAN2)</w:t>
      </w:r>
    </w:p>
    <w:p w14:paraId="649AF2A1"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R2-2203730, to RAN1,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275AED2C" w14:textId="77777777" w:rsidR="00D97595" w:rsidRPr="007C1955" w:rsidRDefault="00D97595" w:rsidP="00D97595"/>
    <w:p w14:paraId="66496CED" w14:textId="77777777" w:rsidR="00D97595" w:rsidRPr="007C1955" w:rsidRDefault="00D97595" w:rsidP="00D97595">
      <w:pPr>
        <w:rPr>
          <w:rFonts w:ascii="Arial" w:hAnsi="Arial" w:cs="Arial"/>
          <w:b/>
          <w:sz w:val="24"/>
        </w:rPr>
      </w:pPr>
      <w:r w:rsidRPr="007C1955">
        <w:rPr>
          <w:rFonts w:ascii="Arial" w:hAnsi="Arial" w:cs="Arial"/>
          <w:b/>
          <w:color w:val="0000FF"/>
          <w:sz w:val="24"/>
        </w:rPr>
        <w:t>R4-2206146</w:t>
      </w:r>
      <w:r w:rsidRPr="007C1955">
        <w:rPr>
          <w:rFonts w:ascii="Arial" w:hAnsi="Arial" w:cs="Arial"/>
          <w:b/>
          <w:color w:val="0000FF"/>
          <w:sz w:val="24"/>
        </w:rPr>
        <w:tab/>
      </w:r>
      <w:r w:rsidRPr="007C1955">
        <w:rPr>
          <w:rFonts w:ascii="Arial" w:hAnsi="Arial" w:cs="Arial"/>
          <w:b/>
          <w:sz w:val="24"/>
        </w:rPr>
        <w:t xml:space="preserve">LS on updated Rel-17 LTE and NR higher-layers parameter list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(RAN1)</w:t>
      </w:r>
    </w:p>
    <w:p w14:paraId="29E4A5ED"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w:t>
      </w:r>
      <w:r w:rsidRPr="007C1955">
        <w:t xml:space="preserve"> </w:t>
      </w:r>
      <w:r w:rsidRPr="007C1955">
        <w:rPr>
          <w:i/>
        </w:rPr>
        <w:t>R1-2202542, to RAN2, RAN3, cc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43BE492B" w14:textId="77777777" w:rsidR="00D97595" w:rsidRPr="007C1955" w:rsidRDefault="00D97595" w:rsidP="00D97595">
      <w:pPr>
        <w:spacing w:after="0"/>
        <w:jc w:val="both"/>
      </w:pPr>
    </w:p>
    <w:p w14:paraId="7609C8D1" w14:textId="77777777" w:rsidR="00D97595" w:rsidRPr="007C1955" w:rsidRDefault="00D97595" w:rsidP="00D97595">
      <w:pPr>
        <w:rPr>
          <w:rFonts w:ascii="Arial" w:hAnsi="Arial" w:cs="Arial"/>
          <w:b/>
          <w:sz w:val="24"/>
        </w:rPr>
      </w:pPr>
      <w:r w:rsidRPr="007C1955">
        <w:rPr>
          <w:rFonts w:ascii="Arial" w:hAnsi="Arial" w:cs="Arial"/>
          <w:b/>
          <w:color w:val="0000FF"/>
          <w:sz w:val="24"/>
        </w:rPr>
        <w:t>R4-2206147</w:t>
      </w:r>
      <w:r w:rsidRPr="007C1955">
        <w:rPr>
          <w:rFonts w:ascii="Arial" w:hAnsi="Arial" w:cs="Arial"/>
          <w:b/>
          <w:color w:val="0000FF"/>
          <w:sz w:val="24"/>
        </w:rPr>
        <w:tab/>
      </w:r>
      <w:r w:rsidRPr="007C1955">
        <w:rPr>
          <w:rFonts w:ascii="Arial" w:hAnsi="Arial" w:cs="Arial"/>
          <w:b/>
          <w:sz w:val="24"/>
        </w:rPr>
        <w:t xml:space="preserve">Reply LS on interruption for PUCCH SCell activation in invalid TA case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(RAN1)</w:t>
      </w:r>
    </w:p>
    <w:p w14:paraId="7069DDBA" w14:textId="77777777" w:rsidR="00D97595" w:rsidRPr="007C1955" w:rsidRDefault="00D97595" w:rsidP="00D97595">
      <w:pPr>
        <w:rPr>
          <w:color w:val="993300"/>
          <w:u w:val="single"/>
        </w:rPr>
      </w:pPr>
      <w:r w:rsidRPr="007C1955">
        <w:rPr>
          <w:i/>
        </w:rPr>
        <w:lastRenderedPageBreak/>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R1-2202599, to RAN4, cc RAN2</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286C26AD" w14:textId="77777777" w:rsidR="00D97595" w:rsidRPr="007C1955" w:rsidRDefault="00D97595" w:rsidP="00D97595">
      <w:pPr>
        <w:spacing w:after="0"/>
        <w:jc w:val="both"/>
      </w:pPr>
    </w:p>
    <w:p w14:paraId="5814894C" w14:textId="77777777" w:rsidR="00D97595" w:rsidRPr="007C1955" w:rsidRDefault="00D97595" w:rsidP="00D97595">
      <w:pPr>
        <w:rPr>
          <w:rFonts w:ascii="Arial" w:hAnsi="Arial" w:cs="Arial"/>
          <w:b/>
          <w:sz w:val="24"/>
        </w:rPr>
      </w:pPr>
      <w:r w:rsidRPr="007C1955">
        <w:rPr>
          <w:rFonts w:ascii="Arial" w:hAnsi="Arial" w:cs="Arial"/>
          <w:b/>
          <w:color w:val="0000FF"/>
          <w:sz w:val="24"/>
        </w:rPr>
        <w:t>R4-2206148</w:t>
      </w:r>
      <w:r w:rsidRPr="007C1955">
        <w:rPr>
          <w:rFonts w:ascii="Arial" w:hAnsi="Arial" w:cs="Arial"/>
          <w:b/>
          <w:color w:val="0000FF"/>
          <w:sz w:val="24"/>
        </w:rPr>
        <w:tab/>
      </w:r>
      <w:r w:rsidRPr="007C1955">
        <w:rPr>
          <w:rFonts w:ascii="Arial" w:hAnsi="Arial" w:cs="Arial"/>
          <w:b/>
          <w:sz w:val="24"/>
        </w:rPr>
        <w:t xml:space="preserve">Reply LS on the applicability of PRS processing window in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RRC_INACTIVE state</w:t>
      </w:r>
      <w:r w:rsidRPr="007C1955">
        <w:rPr>
          <w:rFonts w:ascii="Arial" w:hAnsi="Arial" w:cs="Arial"/>
          <w:b/>
          <w:sz w:val="24"/>
        </w:rPr>
        <w:tab/>
        <w:t>(RAN1)</w:t>
      </w:r>
    </w:p>
    <w:p w14:paraId="26E40945"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R1-2202619,</w:t>
      </w:r>
      <w:bookmarkStart w:id="8" w:name="_Hlk96892637"/>
      <w:r w:rsidRPr="007C1955">
        <w:rPr>
          <w:i/>
        </w:rPr>
        <w:t xml:space="preserve"> to RAN4, cc RAN2</w:t>
      </w:r>
      <w:bookmarkEnd w:id="8"/>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15445BAF" w14:textId="77777777" w:rsidR="00D97595" w:rsidRPr="007C1955" w:rsidRDefault="00D97595" w:rsidP="00D97595">
      <w:pPr>
        <w:spacing w:after="0"/>
        <w:jc w:val="both"/>
      </w:pPr>
    </w:p>
    <w:p w14:paraId="7A7E0437" w14:textId="77777777" w:rsidR="00D97595" w:rsidRPr="007C1955" w:rsidRDefault="00D97595" w:rsidP="00D97595">
      <w:pPr>
        <w:rPr>
          <w:rFonts w:ascii="Arial" w:hAnsi="Arial" w:cs="Arial"/>
          <w:b/>
          <w:sz w:val="24"/>
        </w:rPr>
      </w:pPr>
      <w:r w:rsidRPr="007C1955">
        <w:rPr>
          <w:rFonts w:ascii="Arial" w:hAnsi="Arial" w:cs="Arial"/>
          <w:b/>
          <w:color w:val="0000FF"/>
          <w:sz w:val="24"/>
        </w:rPr>
        <w:t>R4-2206149</w:t>
      </w:r>
      <w:r w:rsidRPr="007C1955">
        <w:rPr>
          <w:rFonts w:ascii="Arial" w:hAnsi="Arial" w:cs="Arial"/>
          <w:b/>
          <w:color w:val="0000FF"/>
          <w:sz w:val="24"/>
        </w:rPr>
        <w:tab/>
      </w:r>
      <w:r w:rsidRPr="007C1955">
        <w:rPr>
          <w:rFonts w:ascii="Arial" w:hAnsi="Arial" w:cs="Arial"/>
          <w:b/>
          <w:sz w:val="24"/>
        </w:rPr>
        <w:t>Reply LS on SRS for multi-RTT positioning</w:t>
      </w:r>
      <w:r w:rsidRPr="007C1955">
        <w:rPr>
          <w:rFonts w:ascii="Arial" w:hAnsi="Arial" w:cs="Arial"/>
          <w:b/>
          <w:sz w:val="24"/>
        </w:rPr>
        <w:tab/>
        <w:t>(RAN1)</w:t>
      </w:r>
    </w:p>
    <w:p w14:paraId="4F74A24C"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R1-2202659, to RAN4, cc RAN2, RAN3</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4883223D" w14:textId="77777777" w:rsidR="00D97595" w:rsidRPr="007C1955" w:rsidRDefault="00D97595" w:rsidP="00D97595">
      <w:pPr>
        <w:spacing w:after="0"/>
        <w:jc w:val="both"/>
      </w:pPr>
    </w:p>
    <w:p w14:paraId="69C555D3" w14:textId="77777777" w:rsidR="00D97595" w:rsidRPr="007C1955" w:rsidRDefault="00D97595" w:rsidP="00D97595">
      <w:pPr>
        <w:rPr>
          <w:rFonts w:ascii="Arial" w:hAnsi="Arial" w:cs="Arial"/>
          <w:b/>
          <w:sz w:val="24"/>
        </w:rPr>
      </w:pPr>
      <w:r w:rsidRPr="007C1955">
        <w:rPr>
          <w:rFonts w:ascii="Arial" w:hAnsi="Arial" w:cs="Arial"/>
          <w:b/>
          <w:color w:val="0000FF"/>
          <w:sz w:val="24"/>
        </w:rPr>
        <w:t>R4-2206150</w:t>
      </w:r>
      <w:r w:rsidRPr="007C1955">
        <w:rPr>
          <w:rFonts w:ascii="Arial" w:hAnsi="Arial" w:cs="Arial"/>
          <w:b/>
          <w:color w:val="0000FF"/>
          <w:sz w:val="24"/>
        </w:rPr>
        <w:tab/>
      </w:r>
      <w:r w:rsidRPr="007C1955">
        <w:rPr>
          <w:rFonts w:ascii="Arial" w:hAnsi="Arial" w:cs="Arial"/>
          <w:b/>
          <w:sz w:val="24"/>
        </w:rPr>
        <w:t xml:space="preserve">Reply LS on UE capability for supporting single DCI transmission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schemes for multi-TRP</w:t>
      </w:r>
      <w:r w:rsidRPr="007C1955">
        <w:rPr>
          <w:rFonts w:ascii="Arial" w:hAnsi="Arial" w:cs="Arial"/>
          <w:b/>
          <w:sz w:val="24"/>
        </w:rPr>
        <w:tab/>
        <w:t>(RAN1)</w:t>
      </w:r>
    </w:p>
    <w:p w14:paraId="527A6D6C"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R1-2202691, to RAN4, cc RAN2</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3DC4A60C" w14:textId="77777777" w:rsidR="00D97595" w:rsidRPr="007C1955" w:rsidRDefault="00D97595" w:rsidP="00D97595">
      <w:pPr>
        <w:spacing w:after="0"/>
        <w:jc w:val="both"/>
      </w:pPr>
    </w:p>
    <w:p w14:paraId="3C22DDB8" w14:textId="77777777" w:rsidR="00D97595" w:rsidRPr="007C1955" w:rsidRDefault="00D97595" w:rsidP="00D97595">
      <w:pPr>
        <w:rPr>
          <w:rFonts w:ascii="Arial" w:hAnsi="Arial" w:cs="Arial"/>
          <w:b/>
          <w:sz w:val="24"/>
        </w:rPr>
      </w:pPr>
      <w:r w:rsidRPr="007C1955">
        <w:rPr>
          <w:rFonts w:ascii="Arial" w:hAnsi="Arial" w:cs="Arial"/>
          <w:b/>
          <w:color w:val="0000FF"/>
          <w:sz w:val="24"/>
        </w:rPr>
        <w:t>R4-2206151</w:t>
      </w:r>
      <w:r w:rsidRPr="007C1955">
        <w:rPr>
          <w:rFonts w:ascii="Arial" w:hAnsi="Arial" w:cs="Arial"/>
          <w:b/>
          <w:color w:val="0000FF"/>
          <w:sz w:val="24"/>
        </w:rPr>
        <w:tab/>
      </w:r>
      <w:r w:rsidRPr="007C1955">
        <w:rPr>
          <w:rFonts w:ascii="Arial" w:hAnsi="Arial" w:cs="Arial"/>
          <w:b/>
          <w:sz w:val="24"/>
        </w:rPr>
        <w:t>LS on feMIMO RRC parameters</w:t>
      </w:r>
      <w:r w:rsidRPr="007C1955">
        <w:rPr>
          <w:rFonts w:ascii="Arial" w:hAnsi="Arial" w:cs="Arial"/>
          <w:b/>
          <w:sz w:val="24"/>
        </w:rPr>
        <w:tab/>
        <w:t>(RAN1)</w:t>
      </w:r>
    </w:p>
    <w:p w14:paraId="20A0C100"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 xml:space="preserve">Original outgoing LS: R1-2202720, to RAN2, </w:t>
      </w:r>
      <w:bookmarkStart w:id="9" w:name="_Hlk96892481"/>
      <w:r w:rsidRPr="007C1955">
        <w:rPr>
          <w:i/>
        </w:rPr>
        <w:t>cc RAN3</w:t>
      </w:r>
      <w:bookmarkEnd w:id="9"/>
      <w:r w:rsidRPr="007C1955">
        <w:rPr>
          <w:i/>
        </w:rPr>
        <w:t>,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5218D8B8" w14:textId="77777777" w:rsidR="00D97595" w:rsidRPr="007C1955" w:rsidRDefault="00D97595" w:rsidP="00D97595"/>
    <w:p w14:paraId="1E3EDBC5" w14:textId="77777777" w:rsidR="00D97595" w:rsidRPr="007C1955" w:rsidRDefault="00D97595" w:rsidP="00D97595">
      <w:pPr>
        <w:rPr>
          <w:rFonts w:ascii="Arial" w:hAnsi="Arial" w:cs="Arial"/>
          <w:b/>
          <w:sz w:val="24"/>
        </w:rPr>
      </w:pPr>
      <w:r w:rsidRPr="007C1955">
        <w:rPr>
          <w:rFonts w:ascii="Arial" w:hAnsi="Arial" w:cs="Arial"/>
          <w:b/>
          <w:color w:val="0000FF"/>
          <w:sz w:val="24"/>
        </w:rPr>
        <w:t>R4-2206152</w:t>
      </w:r>
      <w:r w:rsidRPr="007C1955">
        <w:rPr>
          <w:rFonts w:ascii="Arial" w:hAnsi="Arial" w:cs="Arial"/>
          <w:b/>
          <w:color w:val="0000FF"/>
          <w:sz w:val="24"/>
        </w:rPr>
        <w:tab/>
      </w:r>
      <w:r w:rsidRPr="007C1955">
        <w:rPr>
          <w:rFonts w:ascii="Arial" w:hAnsi="Arial" w:cs="Arial"/>
          <w:b/>
          <w:sz w:val="24"/>
        </w:rPr>
        <w:t xml:space="preserve">Reply LS on beam information of PUCCH SCell in PUCCH SCell </w:t>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r>
      <w:r w:rsidRPr="007C1955">
        <w:rPr>
          <w:rFonts w:ascii="Arial" w:hAnsi="Arial" w:cs="Arial"/>
          <w:b/>
          <w:sz w:val="24"/>
        </w:rPr>
        <w:tab/>
        <w:t>activation procedure</w:t>
      </w:r>
      <w:r w:rsidRPr="007C1955">
        <w:rPr>
          <w:rFonts w:ascii="Arial" w:hAnsi="Arial" w:cs="Arial"/>
          <w:b/>
          <w:sz w:val="24"/>
        </w:rPr>
        <w:tab/>
        <w:t>(RAN1)</w:t>
      </w:r>
    </w:p>
    <w:p w14:paraId="6C81CEA2"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R1-2202778, to RAN2,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p>
    <w:p w14:paraId="4AE11449" w14:textId="77777777" w:rsidR="00D97595" w:rsidRPr="007C1955" w:rsidRDefault="00D97595" w:rsidP="00D97595"/>
    <w:p w14:paraId="37D4230A" w14:textId="77777777" w:rsidR="00D97595" w:rsidRPr="007C1955" w:rsidRDefault="00D97595" w:rsidP="00D97595">
      <w:pPr>
        <w:rPr>
          <w:rFonts w:ascii="Arial" w:hAnsi="Arial" w:cs="Arial"/>
          <w:b/>
          <w:sz w:val="24"/>
        </w:rPr>
      </w:pPr>
      <w:r w:rsidRPr="007C1955">
        <w:rPr>
          <w:rFonts w:ascii="Arial" w:hAnsi="Arial" w:cs="Arial"/>
          <w:b/>
          <w:color w:val="0000FF"/>
          <w:sz w:val="24"/>
        </w:rPr>
        <w:t>R4-2206153</w:t>
      </w:r>
      <w:r w:rsidRPr="007C1955">
        <w:rPr>
          <w:rFonts w:ascii="Arial" w:hAnsi="Arial" w:cs="Arial"/>
          <w:b/>
          <w:color w:val="0000FF"/>
          <w:sz w:val="24"/>
        </w:rPr>
        <w:tab/>
      </w:r>
      <w:r w:rsidRPr="007C1955">
        <w:rPr>
          <w:rFonts w:ascii="Arial" w:hAnsi="Arial" w:cs="Arial"/>
          <w:b/>
          <w:sz w:val="24"/>
        </w:rPr>
        <w:t>Reply LS on CORESET#0 impact of CBW narrower than 40MHz of n79</w:t>
      </w:r>
      <w:r w:rsidRPr="007C1955">
        <w:rPr>
          <w:rFonts w:ascii="Arial" w:hAnsi="Arial" w:cs="Arial"/>
          <w:b/>
          <w:sz w:val="24"/>
        </w:rPr>
        <w:tab/>
      </w:r>
      <w:r w:rsidRPr="007C1955">
        <w:rPr>
          <w:rFonts w:ascii="Arial" w:hAnsi="Arial" w:cs="Arial"/>
          <w:b/>
          <w:sz w:val="24"/>
        </w:rPr>
        <w:tab/>
        <w:t>(RAN1)</w:t>
      </w:r>
    </w:p>
    <w:p w14:paraId="60510D66"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R1-2202695, to RAN4, cc RAN2</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207BE8EF" w14:textId="77777777" w:rsidR="00D97595" w:rsidRPr="007C1955" w:rsidRDefault="00D97595" w:rsidP="00D97595">
      <w:pPr>
        <w:spacing w:after="0"/>
        <w:jc w:val="both"/>
      </w:pPr>
    </w:p>
    <w:p w14:paraId="4CA3DB5C" w14:textId="77777777" w:rsidR="00D97595" w:rsidRPr="007C1955" w:rsidRDefault="00D97595" w:rsidP="00D97595">
      <w:pPr>
        <w:rPr>
          <w:rFonts w:ascii="Arial" w:hAnsi="Arial" w:cs="Arial"/>
          <w:b/>
          <w:sz w:val="24"/>
        </w:rPr>
      </w:pPr>
      <w:r w:rsidRPr="007C1955">
        <w:rPr>
          <w:rFonts w:ascii="Arial" w:hAnsi="Arial" w:cs="Arial"/>
          <w:b/>
          <w:color w:val="0000FF"/>
          <w:sz w:val="24"/>
        </w:rPr>
        <w:t>R4-2206154</w:t>
      </w:r>
      <w:r w:rsidRPr="007C1955">
        <w:rPr>
          <w:rFonts w:ascii="Arial" w:hAnsi="Arial" w:cs="Arial"/>
          <w:b/>
          <w:color w:val="0000FF"/>
          <w:sz w:val="24"/>
        </w:rPr>
        <w:tab/>
      </w:r>
      <w:r w:rsidRPr="007C1955">
        <w:rPr>
          <w:rFonts w:ascii="Arial" w:hAnsi="Arial" w:cs="Arial"/>
          <w:b/>
          <w:sz w:val="24"/>
        </w:rPr>
        <w:t>LS response on MPE information signaling</w:t>
      </w:r>
      <w:r w:rsidRPr="007C1955">
        <w:rPr>
          <w:rFonts w:ascii="Arial" w:hAnsi="Arial" w:cs="Arial"/>
          <w:b/>
          <w:sz w:val="24"/>
        </w:rPr>
        <w:tab/>
      </w:r>
      <w:r w:rsidRPr="007C1955">
        <w:rPr>
          <w:rFonts w:ascii="Arial" w:hAnsi="Arial" w:cs="Arial"/>
          <w:b/>
          <w:sz w:val="24"/>
        </w:rPr>
        <w:tab/>
        <w:t>(RAN1)</w:t>
      </w:r>
    </w:p>
    <w:p w14:paraId="45233DA6"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R1-2202732, to RAN2,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7400F25A" w14:textId="77777777" w:rsidR="00D97595" w:rsidRPr="007C1955" w:rsidRDefault="00D97595" w:rsidP="00D97595">
      <w:pPr>
        <w:spacing w:after="0"/>
        <w:jc w:val="both"/>
      </w:pPr>
    </w:p>
    <w:p w14:paraId="635E59DC" w14:textId="77777777" w:rsidR="00D97595" w:rsidRPr="007C1955" w:rsidRDefault="00D97595" w:rsidP="00D97595">
      <w:pPr>
        <w:rPr>
          <w:rFonts w:ascii="Arial" w:hAnsi="Arial" w:cs="Arial"/>
          <w:b/>
          <w:sz w:val="24"/>
        </w:rPr>
      </w:pPr>
      <w:r w:rsidRPr="007C1955">
        <w:rPr>
          <w:rFonts w:ascii="Arial" w:hAnsi="Arial" w:cs="Arial"/>
          <w:b/>
          <w:color w:val="0000FF"/>
          <w:sz w:val="24"/>
        </w:rPr>
        <w:t>R4-2206155</w:t>
      </w:r>
      <w:r w:rsidRPr="007C1955">
        <w:rPr>
          <w:rFonts w:ascii="Arial" w:hAnsi="Arial" w:cs="Arial"/>
          <w:b/>
          <w:color w:val="0000FF"/>
          <w:sz w:val="24"/>
        </w:rPr>
        <w:tab/>
      </w:r>
      <w:r w:rsidRPr="007C1955">
        <w:rPr>
          <w:rFonts w:ascii="Arial" w:hAnsi="Arial" w:cs="Arial"/>
          <w:b/>
          <w:sz w:val="24"/>
        </w:rPr>
        <w:t>LS on upper layers parameters for Rel-17 eIAB</w:t>
      </w:r>
      <w:r w:rsidRPr="007C1955">
        <w:rPr>
          <w:rFonts w:ascii="Arial" w:hAnsi="Arial" w:cs="Arial"/>
          <w:b/>
          <w:sz w:val="24"/>
        </w:rPr>
        <w:tab/>
      </w:r>
      <w:r w:rsidRPr="007C1955">
        <w:rPr>
          <w:rFonts w:ascii="Arial" w:hAnsi="Arial" w:cs="Arial"/>
          <w:b/>
          <w:sz w:val="24"/>
        </w:rPr>
        <w:tab/>
        <w:t>(RAN1)</w:t>
      </w:r>
    </w:p>
    <w:p w14:paraId="35AA2DCE" w14:textId="77777777" w:rsidR="00D97595" w:rsidRPr="007C1955" w:rsidRDefault="00D97595" w:rsidP="00D97595">
      <w:pPr>
        <w:rPr>
          <w:color w:val="993300"/>
          <w:u w:val="single"/>
        </w:rPr>
      </w:pPr>
      <w:r w:rsidRPr="007C1955">
        <w:rPr>
          <w:i/>
        </w:rPr>
        <w:lastRenderedPageBreak/>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R1-2202737, to RAN2, RAN3, cc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5CAC0C5B" w14:textId="77777777" w:rsidR="00D97595" w:rsidRPr="007C1955" w:rsidRDefault="00D97595" w:rsidP="00D97595"/>
    <w:p w14:paraId="4F62D4B3" w14:textId="77777777" w:rsidR="00D97595" w:rsidRPr="007C1955" w:rsidRDefault="00D97595" w:rsidP="00D97595">
      <w:pPr>
        <w:rPr>
          <w:rFonts w:ascii="Arial" w:hAnsi="Arial" w:cs="Arial"/>
          <w:b/>
          <w:sz w:val="24"/>
        </w:rPr>
      </w:pPr>
      <w:r w:rsidRPr="007C1955">
        <w:rPr>
          <w:rFonts w:ascii="Arial" w:hAnsi="Arial" w:cs="Arial"/>
          <w:b/>
          <w:color w:val="0000FF"/>
          <w:sz w:val="24"/>
        </w:rPr>
        <w:t>R4-2206156</w:t>
      </w:r>
      <w:r w:rsidRPr="007C1955">
        <w:rPr>
          <w:rFonts w:ascii="Arial" w:hAnsi="Arial" w:cs="Arial"/>
          <w:b/>
          <w:color w:val="0000FF"/>
          <w:sz w:val="24"/>
        </w:rPr>
        <w:tab/>
      </w:r>
      <w:r w:rsidRPr="007C1955">
        <w:rPr>
          <w:rFonts w:ascii="Arial" w:hAnsi="Arial" w:cs="Arial"/>
          <w:b/>
          <w:sz w:val="24"/>
        </w:rPr>
        <w:t>Reply LS on configuration of p-MaxEUTRA and p-NR-FR1</w:t>
      </w:r>
      <w:r w:rsidRPr="007C1955">
        <w:rPr>
          <w:rFonts w:ascii="Arial" w:hAnsi="Arial" w:cs="Arial"/>
          <w:b/>
          <w:sz w:val="24"/>
        </w:rPr>
        <w:tab/>
      </w:r>
      <w:r w:rsidRPr="007C1955">
        <w:rPr>
          <w:rFonts w:ascii="Arial" w:hAnsi="Arial" w:cs="Arial"/>
          <w:b/>
          <w:sz w:val="24"/>
        </w:rPr>
        <w:tab/>
        <w:t>(RAN1)</w:t>
      </w:r>
    </w:p>
    <w:p w14:paraId="1D86C879"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R1-2202769, to RAN5, cc RAN2, RAN4</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56C57D95" w14:textId="77777777" w:rsidR="00D97595" w:rsidRPr="007C1955" w:rsidRDefault="00D97595" w:rsidP="00D97595">
      <w:pPr>
        <w:spacing w:after="0"/>
        <w:jc w:val="both"/>
      </w:pPr>
    </w:p>
    <w:p w14:paraId="716F9CBC" w14:textId="77777777" w:rsidR="00D97595" w:rsidRPr="007C1955" w:rsidRDefault="00D97595" w:rsidP="00D97595">
      <w:pPr>
        <w:rPr>
          <w:rFonts w:ascii="Arial" w:hAnsi="Arial" w:cs="Arial"/>
          <w:b/>
          <w:sz w:val="24"/>
        </w:rPr>
      </w:pPr>
      <w:r w:rsidRPr="007C1955">
        <w:rPr>
          <w:rFonts w:ascii="Arial" w:hAnsi="Arial" w:cs="Arial"/>
          <w:b/>
          <w:color w:val="0000FF"/>
          <w:sz w:val="24"/>
        </w:rPr>
        <w:t>R4-2206157</w:t>
      </w:r>
      <w:r w:rsidRPr="007C1955">
        <w:rPr>
          <w:rFonts w:ascii="Arial" w:hAnsi="Arial" w:cs="Arial"/>
          <w:b/>
          <w:color w:val="0000FF"/>
          <w:sz w:val="24"/>
        </w:rPr>
        <w:tab/>
      </w:r>
      <w:r w:rsidRPr="007C1955">
        <w:rPr>
          <w:rFonts w:ascii="Arial" w:hAnsi="Arial" w:cs="Arial"/>
          <w:b/>
          <w:sz w:val="24"/>
        </w:rPr>
        <w:t>Reply LS to RAN4 on PEMAX for NR-V2X</w:t>
      </w:r>
      <w:r w:rsidRPr="007C1955">
        <w:rPr>
          <w:rFonts w:ascii="Arial" w:hAnsi="Arial" w:cs="Arial"/>
          <w:b/>
          <w:sz w:val="24"/>
        </w:rPr>
        <w:tab/>
      </w:r>
      <w:r w:rsidRPr="007C1955">
        <w:rPr>
          <w:rFonts w:ascii="Arial" w:hAnsi="Arial" w:cs="Arial"/>
          <w:b/>
          <w:sz w:val="24"/>
        </w:rPr>
        <w:tab/>
        <w:t>(RAN1)</w:t>
      </w:r>
    </w:p>
    <w:p w14:paraId="61DCCFCE"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R1-2202816, to RAN4, cc RAN2</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6F1D073F" w14:textId="77777777" w:rsidR="00D97595" w:rsidRPr="007C1955" w:rsidRDefault="00D97595" w:rsidP="00D97595">
      <w:pPr>
        <w:spacing w:after="0"/>
        <w:jc w:val="both"/>
      </w:pPr>
    </w:p>
    <w:p w14:paraId="47ABEDED" w14:textId="77777777" w:rsidR="00D97595" w:rsidRPr="007C1955" w:rsidRDefault="00D97595" w:rsidP="00D97595">
      <w:pPr>
        <w:rPr>
          <w:rFonts w:ascii="Arial" w:hAnsi="Arial" w:cs="Arial"/>
          <w:b/>
          <w:sz w:val="24"/>
        </w:rPr>
      </w:pPr>
      <w:r w:rsidRPr="007C1955">
        <w:rPr>
          <w:rFonts w:ascii="Arial" w:hAnsi="Arial" w:cs="Arial"/>
          <w:b/>
          <w:color w:val="0000FF"/>
          <w:sz w:val="24"/>
        </w:rPr>
        <w:t>R4-2206158</w:t>
      </w:r>
      <w:r w:rsidRPr="007C1955">
        <w:rPr>
          <w:rFonts w:ascii="Arial" w:hAnsi="Arial" w:cs="Arial"/>
          <w:b/>
          <w:color w:val="0000FF"/>
          <w:sz w:val="24"/>
        </w:rPr>
        <w:tab/>
      </w:r>
      <w:r w:rsidRPr="007C1955">
        <w:rPr>
          <w:rFonts w:ascii="Arial" w:hAnsi="Arial" w:cs="Arial"/>
          <w:b/>
          <w:sz w:val="24"/>
        </w:rPr>
        <w:t>Reply LS on Pemax for NR-V2X</w:t>
      </w:r>
      <w:r w:rsidRPr="007C1955">
        <w:rPr>
          <w:rFonts w:ascii="Arial" w:hAnsi="Arial" w:cs="Arial"/>
          <w:b/>
          <w:sz w:val="24"/>
        </w:rPr>
        <w:tab/>
      </w:r>
      <w:r w:rsidRPr="007C1955">
        <w:rPr>
          <w:rFonts w:ascii="Arial" w:hAnsi="Arial" w:cs="Arial"/>
          <w:b/>
          <w:sz w:val="24"/>
        </w:rPr>
        <w:tab/>
        <w:t>(RAN2)</w:t>
      </w:r>
    </w:p>
    <w:p w14:paraId="29D3889F"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R2-2203687, to RAN4, cc RAN1</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332D0857" w14:textId="77777777" w:rsidR="00D97595" w:rsidRPr="007C1955" w:rsidRDefault="00D97595" w:rsidP="00D97595"/>
    <w:p w14:paraId="61A5BD82" w14:textId="77777777" w:rsidR="00D97595" w:rsidRPr="007C1955" w:rsidRDefault="00D97595" w:rsidP="00D97595">
      <w:pPr>
        <w:rPr>
          <w:rFonts w:ascii="Arial" w:hAnsi="Arial" w:cs="Arial"/>
          <w:b/>
          <w:sz w:val="24"/>
        </w:rPr>
      </w:pPr>
      <w:r w:rsidRPr="007C1955">
        <w:rPr>
          <w:rFonts w:ascii="Arial" w:hAnsi="Arial" w:cs="Arial"/>
          <w:b/>
          <w:color w:val="0000FF"/>
          <w:sz w:val="24"/>
        </w:rPr>
        <w:t>R4-2206159</w:t>
      </w:r>
      <w:r w:rsidRPr="007C1955">
        <w:rPr>
          <w:rFonts w:ascii="Arial" w:hAnsi="Arial" w:cs="Arial"/>
          <w:b/>
          <w:color w:val="0000FF"/>
          <w:sz w:val="24"/>
        </w:rPr>
        <w:tab/>
      </w:r>
      <w:r w:rsidRPr="007C1955">
        <w:rPr>
          <w:rFonts w:ascii="Arial" w:hAnsi="Arial" w:cs="Arial"/>
          <w:b/>
          <w:sz w:val="24"/>
        </w:rPr>
        <w:t>Reply LS on range of power control parameters for eIAB</w:t>
      </w:r>
      <w:r w:rsidRPr="007C1955">
        <w:rPr>
          <w:rFonts w:ascii="Arial" w:hAnsi="Arial" w:cs="Arial"/>
          <w:b/>
          <w:sz w:val="24"/>
        </w:rPr>
        <w:tab/>
      </w:r>
      <w:r w:rsidRPr="007C1955">
        <w:rPr>
          <w:rFonts w:ascii="Arial" w:hAnsi="Arial" w:cs="Arial"/>
          <w:b/>
          <w:sz w:val="24"/>
        </w:rPr>
        <w:tab/>
        <w:t>(RAN1)</w:t>
      </w:r>
    </w:p>
    <w:p w14:paraId="2E63FE24" w14:textId="77777777" w:rsidR="00D97595" w:rsidRPr="007C1955" w:rsidRDefault="00D97595" w:rsidP="00D97595">
      <w:pPr>
        <w:rPr>
          <w:color w:val="993300"/>
          <w:u w:val="single"/>
        </w:rPr>
      </w:pPr>
      <w:r w:rsidRPr="007C1955">
        <w:rPr>
          <w:i/>
        </w:rPr>
        <w:tab/>
      </w:r>
      <w:r w:rsidRPr="007C1955">
        <w:rPr>
          <w:i/>
        </w:rPr>
        <w:tab/>
      </w:r>
      <w:r w:rsidRPr="007C1955">
        <w:rPr>
          <w:i/>
        </w:rPr>
        <w:tab/>
      </w:r>
      <w:r w:rsidRPr="007C1955">
        <w:rPr>
          <w:i/>
        </w:rPr>
        <w:tab/>
      </w:r>
      <w:r w:rsidRPr="007C1955">
        <w:rPr>
          <w:i/>
        </w:rPr>
        <w:tab/>
        <w:t>Type: LS in</w:t>
      </w:r>
      <w:r w:rsidRPr="007C1955">
        <w:rPr>
          <w:i/>
        </w:rPr>
        <w:tab/>
      </w:r>
      <w:r w:rsidRPr="007C1955">
        <w:rPr>
          <w:i/>
        </w:rPr>
        <w:tab/>
        <w:t>For: Information</w:t>
      </w:r>
      <w:r w:rsidRPr="007C1955">
        <w:rPr>
          <w:i/>
        </w:rPr>
        <w:br/>
      </w:r>
      <w:r w:rsidRPr="007C1955">
        <w:rPr>
          <w:i/>
        </w:rPr>
        <w:tab/>
      </w:r>
      <w:r w:rsidRPr="007C1955">
        <w:rPr>
          <w:i/>
        </w:rPr>
        <w:tab/>
      </w:r>
      <w:r w:rsidRPr="007C1955">
        <w:rPr>
          <w:i/>
        </w:rPr>
        <w:tab/>
      </w:r>
      <w:r w:rsidRPr="007C1955">
        <w:rPr>
          <w:i/>
        </w:rPr>
        <w:tab/>
      </w:r>
      <w:r w:rsidRPr="007C1955">
        <w:rPr>
          <w:i/>
        </w:rPr>
        <w:tab/>
        <w:t>Original outgoing LS: R1-2202877, to RAN4, cc RAN2</w:t>
      </w:r>
      <w:r w:rsidRPr="007C1955">
        <w:rPr>
          <w:i/>
        </w:rPr>
        <w:br/>
      </w:r>
      <w:r w:rsidRPr="007C1955">
        <w:rPr>
          <w:rFonts w:ascii="Arial" w:hAnsi="Arial" w:cs="Arial"/>
          <w:b/>
        </w:rPr>
        <w:t xml:space="preserve">Decision: </w:t>
      </w:r>
      <w:r w:rsidRPr="007C1955">
        <w:rPr>
          <w:rFonts w:ascii="Arial" w:hAnsi="Arial" w:cs="Arial"/>
          <w:b/>
        </w:rPr>
        <w:tab/>
      </w:r>
      <w:r w:rsidRPr="007C1955">
        <w:rPr>
          <w:rFonts w:ascii="Arial" w:hAnsi="Arial" w:cs="Arial"/>
          <w:b/>
        </w:rPr>
        <w:tab/>
      </w:r>
      <w:r w:rsidRPr="007C1955">
        <w:rPr>
          <w:color w:val="993300"/>
          <w:u w:val="single"/>
        </w:rPr>
        <w:t xml:space="preserve">The document was </w:t>
      </w:r>
      <w:r w:rsidRPr="007C1955">
        <w:rPr>
          <w:rFonts w:ascii="Arial" w:hAnsi="Arial" w:cs="Arial"/>
          <w:b/>
          <w:color w:val="993300"/>
          <w:u w:val="single"/>
        </w:rPr>
        <w:t>noted</w:t>
      </w:r>
      <w:r w:rsidRPr="007C1955">
        <w:rPr>
          <w:color w:val="993300"/>
          <w:u w:val="single"/>
        </w:rPr>
        <w:t>.</w:t>
      </w:r>
    </w:p>
    <w:p w14:paraId="4D1983B8" w14:textId="77777777" w:rsidR="00D97595" w:rsidRPr="007C1955" w:rsidRDefault="00D97595" w:rsidP="00D97595"/>
    <w:bookmarkEnd w:id="4"/>
    <w:p w14:paraId="70D89AA3" w14:textId="77777777" w:rsidR="00EF7B69" w:rsidRDefault="00EF7B69" w:rsidP="00EF7B69">
      <w:pPr>
        <w:pStyle w:val="Heading2"/>
      </w:pPr>
      <w:r>
        <w:t>4</w:t>
      </w:r>
      <w:r>
        <w:tab/>
        <w:t>Rel-15 and previous release maintenance for LTE and NR</w:t>
      </w:r>
      <w:bookmarkEnd w:id="5"/>
    </w:p>
    <w:p w14:paraId="6CD1FE35" w14:textId="77777777" w:rsidR="00EF7B69" w:rsidRDefault="00EF7B69" w:rsidP="00EF7B69">
      <w:pPr>
        <w:pStyle w:val="Heading3"/>
      </w:pPr>
      <w:bookmarkStart w:id="10" w:name="_Toc97892235"/>
      <w:r>
        <w:t>4.1</w:t>
      </w:r>
      <w:r>
        <w:tab/>
        <w:t>NR WIs (up to Rel-15)</w:t>
      </w:r>
      <w:bookmarkEnd w:id="10"/>
    </w:p>
    <w:p w14:paraId="048827A3" w14:textId="77777777" w:rsidR="00EF7B69" w:rsidRDefault="00EF7B69" w:rsidP="00EF7B69">
      <w:pPr>
        <w:pStyle w:val="Heading4"/>
      </w:pPr>
      <w:bookmarkStart w:id="11" w:name="_Toc97892236"/>
      <w:r>
        <w:t>4.1.1</w:t>
      </w:r>
      <w:r>
        <w:tab/>
        <w:t>UE RF requirements</w:t>
      </w:r>
      <w:bookmarkEnd w:id="11"/>
    </w:p>
    <w:p w14:paraId="6C33689F" w14:textId="17D50629" w:rsidR="00EF7B69" w:rsidRDefault="00EF7B69" w:rsidP="00EF7B69">
      <w:pPr>
        <w:rPr>
          <w:rFonts w:ascii="Arial" w:hAnsi="Arial" w:cs="Arial"/>
          <w:b/>
          <w:sz w:val="24"/>
        </w:rPr>
      </w:pPr>
      <w:r>
        <w:rPr>
          <w:rFonts w:ascii="Arial" w:hAnsi="Arial" w:cs="Arial"/>
          <w:b/>
          <w:color w:val="0000FF"/>
          <w:sz w:val="24"/>
        </w:rPr>
        <w:t>R4-2204069</w:t>
      </w:r>
      <w:r>
        <w:rPr>
          <w:rFonts w:ascii="Arial" w:hAnsi="Arial" w:cs="Arial"/>
          <w:b/>
          <w:color w:val="0000FF"/>
          <w:sz w:val="24"/>
        </w:rPr>
        <w:tab/>
      </w:r>
      <w:r>
        <w:rPr>
          <w:rFonts w:ascii="Arial" w:hAnsi="Arial" w:cs="Arial"/>
          <w:b/>
          <w:sz w:val="24"/>
        </w:rPr>
        <w:t>Discussion on the common UE RF requirement tables for the release independent features in TS 36.307 and TS 38.307</w:t>
      </w:r>
    </w:p>
    <w:p w14:paraId="118E5EDF"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ZTE</w:t>
      </w:r>
    </w:p>
    <w:p w14:paraId="5862F0E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A1C53" w14:textId="59A8A656" w:rsidR="00EF7B69" w:rsidRDefault="00EF7B69" w:rsidP="00EF7B69">
      <w:pPr>
        <w:rPr>
          <w:rFonts w:ascii="Arial" w:hAnsi="Arial" w:cs="Arial"/>
          <w:b/>
          <w:sz w:val="24"/>
        </w:rPr>
      </w:pPr>
      <w:r>
        <w:rPr>
          <w:rFonts w:ascii="Arial" w:hAnsi="Arial" w:cs="Arial"/>
          <w:b/>
          <w:color w:val="0000FF"/>
          <w:sz w:val="24"/>
        </w:rPr>
        <w:t>R4-2204070</w:t>
      </w:r>
      <w:r>
        <w:rPr>
          <w:rFonts w:ascii="Arial" w:hAnsi="Arial" w:cs="Arial"/>
          <w:b/>
          <w:color w:val="0000FF"/>
          <w:sz w:val="24"/>
        </w:rPr>
        <w:tab/>
      </w:r>
      <w:r>
        <w:rPr>
          <w:rFonts w:ascii="Arial" w:hAnsi="Arial" w:cs="Arial"/>
          <w:b/>
          <w:sz w:val="24"/>
        </w:rPr>
        <w:t>draft CR for the procedure of introducing release independent features</w:t>
      </w:r>
    </w:p>
    <w:p w14:paraId="3219232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F (Rel-15)</w:t>
      </w:r>
      <w:r>
        <w:rPr>
          <w:i/>
        </w:rPr>
        <w:br/>
      </w:r>
      <w:r>
        <w:rPr>
          <w:i/>
        </w:rPr>
        <w:br/>
      </w:r>
      <w:r>
        <w:rPr>
          <w:i/>
        </w:rPr>
        <w:tab/>
      </w:r>
      <w:r>
        <w:rPr>
          <w:i/>
        </w:rPr>
        <w:tab/>
      </w:r>
      <w:r>
        <w:rPr>
          <w:i/>
        </w:rPr>
        <w:tab/>
      </w:r>
      <w:r>
        <w:rPr>
          <w:i/>
        </w:rPr>
        <w:tab/>
      </w:r>
      <w:r>
        <w:rPr>
          <w:i/>
        </w:rPr>
        <w:tab/>
        <w:t>Source: CHTTL, ZTE</w:t>
      </w:r>
    </w:p>
    <w:p w14:paraId="45674D9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21CC4" w14:textId="0F187BBC" w:rsidR="00EF7B69" w:rsidRDefault="00EF7B69" w:rsidP="00EF7B69">
      <w:pPr>
        <w:rPr>
          <w:rFonts w:ascii="Arial" w:hAnsi="Arial" w:cs="Arial"/>
          <w:b/>
          <w:sz w:val="24"/>
        </w:rPr>
      </w:pPr>
      <w:r>
        <w:rPr>
          <w:rFonts w:ascii="Arial" w:hAnsi="Arial" w:cs="Arial"/>
          <w:b/>
          <w:color w:val="0000FF"/>
          <w:sz w:val="24"/>
        </w:rPr>
        <w:t>R4-2204071</w:t>
      </w:r>
      <w:r>
        <w:rPr>
          <w:rFonts w:ascii="Arial" w:hAnsi="Arial" w:cs="Arial"/>
          <w:b/>
          <w:color w:val="0000FF"/>
          <w:sz w:val="24"/>
        </w:rPr>
        <w:tab/>
      </w:r>
      <w:r>
        <w:rPr>
          <w:rFonts w:ascii="Arial" w:hAnsi="Arial" w:cs="Arial"/>
          <w:b/>
          <w:sz w:val="24"/>
        </w:rPr>
        <w:t>draft CR for the procedure of introducing release independent features</w:t>
      </w:r>
    </w:p>
    <w:p w14:paraId="71AA3438"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v16.9.0</w:t>
      </w:r>
      <w:r>
        <w:rPr>
          <w:i/>
        </w:rPr>
        <w:tab/>
        <w:t xml:space="preserve">  CR-  rev  Cat: A (Rel-16)</w:t>
      </w:r>
      <w:r>
        <w:rPr>
          <w:i/>
        </w:rPr>
        <w:br/>
      </w:r>
      <w:r>
        <w:rPr>
          <w:i/>
        </w:rPr>
        <w:br/>
      </w:r>
      <w:r>
        <w:rPr>
          <w:i/>
        </w:rPr>
        <w:tab/>
      </w:r>
      <w:r>
        <w:rPr>
          <w:i/>
        </w:rPr>
        <w:tab/>
      </w:r>
      <w:r>
        <w:rPr>
          <w:i/>
        </w:rPr>
        <w:tab/>
      </w:r>
      <w:r>
        <w:rPr>
          <w:i/>
        </w:rPr>
        <w:tab/>
      </w:r>
      <w:r>
        <w:rPr>
          <w:i/>
        </w:rPr>
        <w:tab/>
        <w:t>Source: CHTTL, ZTE</w:t>
      </w:r>
    </w:p>
    <w:p w14:paraId="23E29DE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4F9D16" w14:textId="6C92F293" w:rsidR="00EF7B69" w:rsidRDefault="00EF7B69" w:rsidP="00EF7B69">
      <w:pPr>
        <w:rPr>
          <w:rFonts w:ascii="Arial" w:hAnsi="Arial" w:cs="Arial"/>
          <w:b/>
          <w:sz w:val="24"/>
        </w:rPr>
      </w:pPr>
      <w:r>
        <w:rPr>
          <w:rFonts w:ascii="Arial" w:hAnsi="Arial" w:cs="Arial"/>
          <w:b/>
          <w:color w:val="0000FF"/>
          <w:sz w:val="24"/>
        </w:rPr>
        <w:t>R4-2204072</w:t>
      </w:r>
      <w:r>
        <w:rPr>
          <w:rFonts w:ascii="Arial" w:hAnsi="Arial" w:cs="Arial"/>
          <w:b/>
          <w:color w:val="0000FF"/>
          <w:sz w:val="24"/>
        </w:rPr>
        <w:tab/>
      </w:r>
      <w:r>
        <w:rPr>
          <w:rFonts w:ascii="Arial" w:hAnsi="Arial" w:cs="Arial"/>
          <w:b/>
          <w:sz w:val="24"/>
        </w:rPr>
        <w:t>draft CR for the procedure of introducing release independent features</w:t>
      </w:r>
    </w:p>
    <w:p w14:paraId="3BB75BC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A (Rel-17)</w:t>
      </w:r>
      <w:r>
        <w:rPr>
          <w:i/>
        </w:rPr>
        <w:br/>
      </w:r>
      <w:r>
        <w:rPr>
          <w:i/>
        </w:rPr>
        <w:br/>
      </w:r>
      <w:r>
        <w:rPr>
          <w:i/>
        </w:rPr>
        <w:tab/>
      </w:r>
      <w:r>
        <w:rPr>
          <w:i/>
        </w:rPr>
        <w:tab/>
      </w:r>
      <w:r>
        <w:rPr>
          <w:i/>
        </w:rPr>
        <w:tab/>
      </w:r>
      <w:r>
        <w:rPr>
          <w:i/>
        </w:rPr>
        <w:tab/>
      </w:r>
      <w:r>
        <w:rPr>
          <w:i/>
        </w:rPr>
        <w:tab/>
        <w:t>Source: CHTTL, ZTE</w:t>
      </w:r>
    </w:p>
    <w:p w14:paraId="7D6EA07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0DA01" w14:textId="372D1125" w:rsidR="00EF7B69" w:rsidRDefault="00EF7B69" w:rsidP="00EF7B69">
      <w:pPr>
        <w:rPr>
          <w:rFonts w:ascii="Arial" w:hAnsi="Arial" w:cs="Arial"/>
          <w:b/>
          <w:sz w:val="24"/>
        </w:rPr>
      </w:pPr>
      <w:r>
        <w:rPr>
          <w:rFonts w:ascii="Arial" w:hAnsi="Arial" w:cs="Arial"/>
          <w:b/>
          <w:color w:val="0000FF"/>
          <w:sz w:val="24"/>
        </w:rPr>
        <w:t>R4-2206285</w:t>
      </w:r>
      <w:r>
        <w:rPr>
          <w:rFonts w:ascii="Arial" w:hAnsi="Arial" w:cs="Arial"/>
          <w:b/>
          <w:color w:val="0000FF"/>
          <w:sz w:val="24"/>
        </w:rPr>
        <w:tab/>
      </w:r>
      <w:r>
        <w:rPr>
          <w:rFonts w:ascii="Arial" w:hAnsi="Arial" w:cs="Arial"/>
          <w:b/>
          <w:sz w:val="24"/>
        </w:rPr>
        <w:t>draft CR to 38.101-1 on AMPR edge RB allocation for NS R15</w:t>
      </w:r>
    </w:p>
    <w:p w14:paraId="6AAD159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Apple</w:t>
      </w:r>
    </w:p>
    <w:p w14:paraId="7007E01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79653" w14:textId="6D6962EB" w:rsidR="00EF7B69" w:rsidRDefault="00EF7B69" w:rsidP="00EF7B69">
      <w:pPr>
        <w:rPr>
          <w:rFonts w:ascii="Arial" w:hAnsi="Arial" w:cs="Arial"/>
          <w:b/>
          <w:sz w:val="24"/>
        </w:rPr>
      </w:pPr>
      <w:r>
        <w:rPr>
          <w:rFonts w:ascii="Arial" w:hAnsi="Arial" w:cs="Arial"/>
          <w:b/>
          <w:color w:val="0000FF"/>
          <w:sz w:val="24"/>
        </w:rPr>
        <w:t>R4-2206287</w:t>
      </w:r>
      <w:r>
        <w:rPr>
          <w:rFonts w:ascii="Arial" w:hAnsi="Arial" w:cs="Arial"/>
          <w:b/>
          <w:color w:val="0000FF"/>
          <w:sz w:val="24"/>
        </w:rPr>
        <w:tab/>
      </w:r>
      <w:r>
        <w:rPr>
          <w:rFonts w:ascii="Arial" w:hAnsi="Arial" w:cs="Arial"/>
          <w:b/>
          <w:sz w:val="24"/>
        </w:rPr>
        <w:t>draft CR for the procedure of introducing release independent features</w:t>
      </w:r>
    </w:p>
    <w:p w14:paraId="14238FA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F (Rel-15)</w:t>
      </w:r>
      <w:r>
        <w:rPr>
          <w:i/>
        </w:rPr>
        <w:br/>
      </w:r>
      <w:r>
        <w:rPr>
          <w:i/>
        </w:rPr>
        <w:br/>
      </w:r>
      <w:r>
        <w:rPr>
          <w:i/>
        </w:rPr>
        <w:tab/>
      </w:r>
      <w:r>
        <w:rPr>
          <w:i/>
        </w:rPr>
        <w:tab/>
      </w:r>
      <w:r>
        <w:rPr>
          <w:i/>
        </w:rPr>
        <w:tab/>
      </w:r>
      <w:r>
        <w:rPr>
          <w:i/>
        </w:rPr>
        <w:tab/>
      </w:r>
      <w:r>
        <w:rPr>
          <w:i/>
        </w:rPr>
        <w:tab/>
        <w:t>Source: CHTTL, ZTE</w:t>
      </w:r>
    </w:p>
    <w:p w14:paraId="594D6C23" w14:textId="77777777" w:rsidR="00EF7B69" w:rsidRDefault="00EF7B69" w:rsidP="00EF7B69">
      <w:pPr>
        <w:rPr>
          <w:color w:val="808080"/>
        </w:rPr>
      </w:pPr>
      <w:r>
        <w:rPr>
          <w:color w:val="808080"/>
        </w:rPr>
        <w:t>(Replaces  )</w:t>
      </w:r>
    </w:p>
    <w:p w14:paraId="7DE9B94D" w14:textId="77777777" w:rsidR="00EF7B69" w:rsidRDefault="00EF7B69" w:rsidP="00EF7B69">
      <w:pPr>
        <w:rPr>
          <w:rFonts w:ascii="Arial" w:hAnsi="Arial" w:cs="Arial"/>
          <w:b/>
        </w:rPr>
      </w:pPr>
      <w:r>
        <w:rPr>
          <w:rFonts w:ascii="Arial" w:hAnsi="Arial" w:cs="Arial"/>
          <w:b/>
        </w:rPr>
        <w:t xml:space="preserve">Abstract: </w:t>
      </w:r>
    </w:p>
    <w:p w14:paraId="0948EAD2" w14:textId="77777777" w:rsidR="00EF7B69" w:rsidRDefault="00EF7B69" w:rsidP="00EF7B69">
      <w:r>
        <w:t>[Not Available]</w:t>
      </w:r>
    </w:p>
    <w:p w14:paraId="68B7906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4C2F5" w14:textId="789B69DF" w:rsidR="00EF7B69" w:rsidRDefault="00EF7B69" w:rsidP="00EF7B69">
      <w:pPr>
        <w:rPr>
          <w:rFonts w:ascii="Arial" w:hAnsi="Arial" w:cs="Arial"/>
          <w:b/>
          <w:sz w:val="24"/>
        </w:rPr>
      </w:pPr>
      <w:r>
        <w:rPr>
          <w:rFonts w:ascii="Arial" w:hAnsi="Arial" w:cs="Arial"/>
          <w:b/>
          <w:color w:val="0000FF"/>
          <w:sz w:val="24"/>
        </w:rPr>
        <w:t>R4-2206295</w:t>
      </w:r>
      <w:r>
        <w:rPr>
          <w:rFonts w:ascii="Arial" w:hAnsi="Arial" w:cs="Arial"/>
          <w:b/>
          <w:color w:val="0000FF"/>
          <w:sz w:val="24"/>
        </w:rPr>
        <w:tab/>
      </w:r>
      <w:r>
        <w:rPr>
          <w:rFonts w:ascii="Arial" w:hAnsi="Arial" w:cs="Arial"/>
          <w:b/>
          <w:sz w:val="24"/>
        </w:rPr>
        <w:t>WF on FR1 UL coherent MIMO</w:t>
      </w:r>
    </w:p>
    <w:p w14:paraId="01320D8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1810212E" w14:textId="77777777" w:rsidR="00EF7B69" w:rsidRDefault="00EF7B69" w:rsidP="00EF7B69">
      <w:pPr>
        <w:rPr>
          <w:rFonts w:ascii="Arial" w:hAnsi="Arial" w:cs="Arial"/>
          <w:b/>
        </w:rPr>
      </w:pPr>
      <w:r>
        <w:rPr>
          <w:rFonts w:ascii="Arial" w:hAnsi="Arial" w:cs="Arial"/>
          <w:b/>
        </w:rPr>
        <w:t xml:space="preserve">Abstract: </w:t>
      </w:r>
    </w:p>
    <w:p w14:paraId="45E02313" w14:textId="77777777" w:rsidR="00EF7B69" w:rsidRDefault="00EF7B69" w:rsidP="00EF7B69">
      <w:r>
        <w:t>[WF Approval]</w:t>
      </w:r>
    </w:p>
    <w:p w14:paraId="597B9B5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9783C" w14:textId="5283B165" w:rsidR="00EF7B69" w:rsidRDefault="00EF7B69" w:rsidP="00EF7B69">
      <w:pPr>
        <w:rPr>
          <w:rFonts w:ascii="Arial" w:hAnsi="Arial" w:cs="Arial"/>
          <w:b/>
          <w:sz w:val="24"/>
        </w:rPr>
      </w:pPr>
      <w:r>
        <w:rPr>
          <w:rFonts w:ascii="Arial" w:hAnsi="Arial" w:cs="Arial"/>
          <w:b/>
          <w:color w:val="0000FF"/>
          <w:sz w:val="24"/>
        </w:rPr>
        <w:t>R4-2206296</w:t>
      </w:r>
      <w:r>
        <w:rPr>
          <w:rFonts w:ascii="Arial" w:hAnsi="Arial" w:cs="Arial"/>
          <w:b/>
          <w:color w:val="0000FF"/>
          <w:sz w:val="24"/>
        </w:rPr>
        <w:tab/>
      </w:r>
      <w:r>
        <w:rPr>
          <w:rFonts w:ascii="Arial" w:hAnsi="Arial" w:cs="Arial"/>
          <w:b/>
          <w:sz w:val="24"/>
        </w:rPr>
        <w:t>Further Reply LS on requirement in Power Class 2 for UL MIMO</w:t>
      </w:r>
    </w:p>
    <w:p w14:paraId="0663D735" w14:textId="77777777" w:rsidR="00EF7B69" w:rsidRDefault="00EF7B69" w:rsidP="00EF7B6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cc RAN5</w:t>
      </w:r>
      <w:r>
        <w:rPr>
          <w:i/>
        </w:rPr>
        <w:br/>
      </w:r>
      <w:r>
        <w:rPr>
          <w:i/>
        </w:rPr>
        <w:tab/>
      </w:r>
      <w:r>
        <w:rPr>
          <w:i/>
        </w:rPr>
        <w:tab/>
      </w:r>
      <w:r>
        <w:rPr>
          <w:i/>
        </w:rPr>
        <w:tab/>
      </w:r>
      <w:r>
        <w:rPr>
          <w:i/>
        </w:rPr>
        <w:tab/>
      </w:r>
      <w:r>
        <w:rPr>
          <w:i/>
        </w:rPr>
        <w:tab/>
        <w:t>Source: Vivo</w:t>
      </w:r>
    </w:p>
    <w:p w14:paraId="6618DEC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9622F" w14:textId="44B6CA49" w:rsidR="00EF7B69" w:rsidRDefault="00EF7B69" w:rsidP="00EF7B69">
      <w:pPr>
        <w:rPr>
          <w:rFonts w:ascii="Arial" w:hAnsi="Arial" w:cs="Arial"/>
          <w:b/>
          <w:sz w:val="24"/>
        </w:rPr>
      </w:pPr>
      <w:r>
        <w:rPr>
          <w:rFonts w:ascii="Arial" w:hAnsi="Arial" w:cs="Arial"/>
          <w:b/>
          <w:color w:val="0000FF"/>
          <w:sz w:val="24"/>
        </w:rPr>
        <w:t>R4-2206299</w:t>
      </w:r>
      <w:r>
        <w:rPr>
          <w:rFonts w:ascii="Arial" w:hAnsi="Arial" w:cs="Arial"/>
          <w:b/>
          <w:color w:val="0000FF"/>
          <w:sz w:val="24"/>
        </w:rPr>
        <w:tab/>
      </w:r>
      <w:r>
        <w:rPr>
          <w:rFonts w:ascii="Arial" w:hAnsi="Arial" w:cs="Arial"/>
          <w:b/>
          <w:sz w:val="24"/>
        </w:rPr>
        <w:t>WF on Transient period capability</w:t>
      </w:r>
    </w:p>
    <w:p w14:paraId="4BBDA6C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27DCD601" w14:textId="77777777" w:rsidR="00EF7B69" w:rsidRDefault="00EF7B69" w:rsidP="00EF7B69">
      <w:pPr>
        <w:rPr>
          <w:rFonts w:ascii="Arial" w:hAnsi="Arial" w:cs="Arial"/>
          <w:b/>
        </w:rPr>
      </w:pPr>
      <w:r>
        <w:rPr>
          <w:rFonts w:ascii="Arial" w:hAnsi="Arial" w:cs="Arial"/>
          <w:b/>
        </w:rPr>
        <w:t xml:space="preserve">Abstract: </w:t>
      </w:r>
    </w:p>
    <w:p w14:paraId="59C5C9E0" w14:textId="77777777" w:rsidR="00EF7B69" w:rsidRDefault="00EF7B69" w:rsidP="00EF7B69">
      <w:r>
        <w:lastRenderedPageBreak/>
        <w:t>[WF Approval]</w:t>
      </w:r>
    </w:p>
    <w:p w14:paraId="2DC9AC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B314E" w14:textId="4C85438B" w:rsidR="00EF7B69" w:rsidRDefault="00EF7B69" w:rsidP="00EF7B69">
      <w:pPr>
        <w:rPr>
          <w:rFonts w:ascii="Arial" w:hAnsi="Arial" w:cs="Arial"/>
          <w:b/>
          <w:sz w:val="24"/>
        </w:rPr>
      </w:pPr>
      <w:r>
        <w:rPr>
          <w:rFonts w:ascii="Arial" w:hAnsi="Arial" w:cs="Arial"/>
          <w:b/>
          <w:color w:val="0000FF"/>
          <w:sz w:val="24"/>
        </w:rPr>
        <w:t>R4-2206301</w:t>
      </w:r>
      <w:r>
        <w:rPr>
          <w:rFonts w:ascii="Arial" w:hAnsi="Arial" w:cs="Arial"/>
          <w:b/>
          <w:color w:val="0000FF"/>
          <w:sz w:val="24"/>
        </w:rPr>
        <w:tab/>
      </w:r>
      <w:r>
        <w:rPr>
          <w:rFonts w:ascii="Arial" w:hAnsi="Arial" w:cs="Arial"/>
          <w:b/>
          <w:sz w:val="24"/>
        </w:rPr>
        <w:t>Email discussion summary for [102-e][101] R15_Maintenance</w:t>
      </w:r>
    </w:p>
    <w:p w14:paraId="1FCD0300"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B2204F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R4-2206401</w:t>
      </w:r>
      <w:r>
        <w:rPr>
          <w:color w:val="993300"/>
          <w:u w:val="single"/>
        </w:rPr>
        <w:t>.</w:t>
      </w:r>
    </w:p>
    <w:p w14:paraId="2F7CF84D" w14:textId="7641507A" w:rsidR="00EF7B69" w:rsidRDefault="00EF7B69" w:rsidP="00EF7B69">
      <w:pPr>
        <w:rPr>
          <w:rFonts w:ascii="Arial" w:hAnsi="Arial" w:cs="Arial"/>
          <w:b/>
          <w:sz w:val="24"/>
        </w:rPr>
      </w:pPr>
      <w:r>
        <w:rPr>
          <w:rFonts w:ascii="Arial" w:hAnsi="Arial" w:cs="Arial"/>
          <w:b/>
          <w:color w:val="0000FF"/>
          <w:sz w:val="24"/>
        </w:rPr>
        <w:t>R4-2206401</w:t>
      </w:r>
      <w:r>
        <w:rPr>
          <w:rFonts w:ascii="Arial" w:hAnsi="Arial" w:cs="Arial"/>
          <w:b/>
          <w:color w:val="0000FF"/>
          <w:sz w:val="24"/>
        </w:rPr>
        <w:tab/>
      </w:r>
      <w:r>
        <w:rPr>
          <w:rFonts w:ascii="Arial" w:hAnsi="Arial" w:cs="Arial"/>
          <w:b/>
          <w:sz w:val="24"/>
        </w:rPr>
        <w:t>Email discussion summary for [102-e][101] R15_Maintenance</w:t>
      </w:r>
    </w:p>
    <w:p w14:paraId="722CC590"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2E4914B" w14:textId="77777777" w:rsidR="00EF7B69" w:rsidRDefault="00EF7B69" w:rsidP="00EF7B69">
      <w:pPr>
        <w:rPr>
          <w:color w:val="808080"/>
        </w:rPr>
      </w:pPr>
      <w:r>
        <w:rPr>
          <w:color w:val="808080"/>
        </w:rPr>
        <w:t>(Replaces R4-2206301)</w:t>
      </w:r>
    </w:p>
    <w:p w14:paraId="61DD2DEC" w14:textId="4E93EA90" w:rsidR="00933777" w:rsidRDefault="00933777" w:rsidP="00EF7B69">
      <w:pPr>
        <w:rPr>
          <w:rFonts w:ascii="Arial" w:hAnsi="Arial" w:cs="Arial"/>
          <w:b/>
        </w:rPr>
      </w:pPr>
      <w:r>
        <w:rPr>
          <w:rFonts w:ascii="Arial" w:hAnsi="Arial" w:cs="Arial"/>
          <w:b/>
        </w:rPr>
        <w:t>Discussion:</w:t>
      </w:r>
    </w:p>
    <w:p w14:paraId="7C6B78A2" w14:textId="77777777" w:rsidR="00933777" w:rsidRPr="00D80F96" w:rsidRDefault="00933777" w:rsidP="00933777">
      <w:pPr>
        <w:rPr>
          <w:b/>
          <w:bCs/>
        </w:rPr>
      </w:pPr>
      <w:r w:rsidRPr="00D80F96">
        <w:rPr>
          <w:b/>
          <w:bCs/>
        </w:rPr>
        <w:t>Topic #1: LTE maintenance</w:t>
      </w:r>
    </w:p>
    <w:p w14:paraId="41FFD4DD" w14:textId="77777777" w:rsidR="00933777" w:rsidRDefault="00933777" w:rsidP="00933777">
      <w:r>
        <w:t>For CR in R4-2205662: Draft CR for 36.101 Correction to Bands for NB-IoT in the USA, Qualcomm is ok with the CR if it can be also captured in the minutes the following:</w:t>
      </w:r>
    </w:p>
    <w:p w14:paraId="0E95FF6D" w14:textId="18DD0910" w:rsidR="00933777" w:rsidRDefault="00933777" w:rsidP="00933777">
      <w:pPr>
        <w:pStyle w:val="B1"/>
      </w:pPr>
      <w:r>
        <w:t>-</w:t>
      </w:r>
      <w:r>
        <w:tab/>
      </w:r>
      <w:r w:rsidRPr="0009492D">
        <w:t>The changes in RAN4 doesn't mean the 100kHz at the DL edge will be tested for NB-IoT devices. The test configurations should follow RAN5 specs.</w:t>
      </w:r>
    </w:p>
    <w:p w14:paraId="2B74A39C" w14:textId="77777777" w:rsidR="00933777" w:rsidRDefault="00933777" w:rsidP="00933777">
      <w:r>
        <w:t>AT&amp;T also agree with Qualcomm’s comment. AT&amp;T stated that RAN5 should continue to test with the standard Tx-Rx separation to keep consistency with industry certification testing efforts.</w:t>
      </w:r>
    </w:p>
    <w:p w14:paraId="1B9A6FA1" w14:textId="77777777" w:rsidR="00933777" w:rsidRDefault="00933777" w:rsidP="00933777"/>
    <w:p w14:paraId="30AD83F4" w14:textId="77931D6F"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954A0" w14:textId="087F33FC" w:rsidR="00EF7B69" w:rsidRDefault="00EF7B69" w:rsidP="00EF7B69">
      <w:pPr>
        <w:rPr>
          <w:rFonts w:ascii="Arial" w:hAnsi="Arial" w:cs="Arial"/>
          <w:b/>
          <w:sz w:val="24"/>
        </w:rPr>
      </w:pPr>
      <w:r>
        <w:rPr>
          <w:rFonts w:ascii="Arial" w:hAnsi="Arial" w:cs="Arial"/>
          <w:b/>
          <w:color w:val="0000FF"/>
          <w:sz w:val="24"/>
        </w:rPr>
        <w:t>R4-2206619</w:t>
      </w:r>
      <w:r>
        <w:rPr>
          <w:rFonts w:ascii="Arial" w:hAnsi="Arial" w:cs="Arial"/>
          <w:b/>
          <w:color w:val="0000FF"/>
          <w:sz w:val="24"/>
        </w:rPr>
        <w:tab/>
      </w:r>
      <w:r>
        <w:rPr>
          <w:rFonts w:ascii="Arial" w:hAnsi="Arial" w:cs="Arial"/>
          <w:b/>
          <w:sz w:val="24"/>
        </w:rPr>
        <w:t>Big CR for TS 38.307 Maintenance (Rel-15)</w:t>
      </w:r>
    </w:p>
    <w:p w14:paraId="218B0C41"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v15.9.0</w:t>
      </w:r>
      <w:r>
        <w:rPr>
          <w:i/>
        </w:rPr>
        <w:tab/>
        <w:t xml:space="preserve">  CR-0091  rev  Cat: F (Rel-15)</w:t>
      </w:r>
      <w:r>
        <w:rPr>
          <w:i/>
        </w:rPr>
        <w:br/>
      </w:r>
      <w:r>
        <w:rPr>
          <w:i/>
        </w:rPr>
        <w:br/>
      </w:r>
      <w:r>
        <w:rPr>
          <w:i/>
        </w:rPr>
        <w:tab/>
      </w:r>
      <w:r>
        <w:rPr>
          <w:i/>
        </w:rPr>
        <w:tab/>
      </w:r>
      <w:r>
        <w:rPr>
          <w:i/>
        </w:rPr>
        <w:tab/>
      </w:r>
      <w:r>
        <w:rPr>
          <w:i/>
        </w:rPr>
        <w:tab/>
      </w:r>
      <w:r>
        <w:rPr>
          <w:i/>
        </w:rPr>
        <w:tab/>
        <w:t>Source: MCC</w:t>
      </w:r>
    </w:p>
    <w:p w14:paraId="38E8FE52" w14:textId="77777777" w:rsidR="00EF7B69" w:rsidRDefault="00EF7B69" w:rsidP="00EF7B69">
      <w:pPr>
        <w:rPr>
          <w:rFonts w:ascii="Arial" w:hAnsi="Arial" w:cs="Arial"/>
          <w:b/>
        </w:rPr>
      </w:pPr>
      <w:r>
        <w:rPr>
          <w:rFonts w:ascii="Arial" w:hAnsi="Arial" w:cs="Arial"/>
          <w:b/>
        </w:rPr>
        <w:t xml:space="preserve">Abstract: </w:t>
      </w:r>
    </w:p>
    <w:p w14:paraId="634A1305" w14:textId="77777777" w:rsidR="00EF7B69" w:rsidRDefault="00EF7B69" w:rsidP="00EF7B69">
      <w:r>
        <w:t>[Email Approval] BIG CR</w:t>
      </w:r>
    </w:p>
    <w:p w14:paraId="00F62E1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A0525" w14:textId="42F3BB86" w:rsidR="00EF7B69" w:rsidRDefault="00EF7B69" w:rsidP="00EF7B69">
      <w:pPr>
        <w:rPr>
          <w:rFonts w:ascii="Arial" w:hAnsi="Arial" w:cs="Arial"/>
          <w:b/>
          <w:sz w:val="24"/>
        </w:rPr>
      </w:pPr>
      <w:r>
        <w:rPr>
          <w:rFonts w:ascii="Arial" w:hAnsi="Arial" w:cs="Arial"/>
          <w:b/>
          <w:color w:val="0000FF"/>
          <w:sz w:val="24"/>
        </w:rPr>
        <w:t>R4-2206620</w:t>
      </w:r>
      <w:r>
        <w:rPr>
          <w:rFonts w:ascii="Arial" w:hAnsi="Arial" w:cs="Arial"/>
          <w:b/>
          <w:color w:val="0000FF"/>
          <w:sz w:val="24"/>
        </w:rPr>
        <w:tab/>
      </w:r>
      <w:r>
        <w:rPr>
          <w:rFonts w:ascii="Arial" w:hAnsi="Arial" w:cs="Arial"/>
          <w:b/>
          <w:sz w:val="24"/>
        </w:rPr>
        <w:t>Big CR for TS 38.307 Maintenance (Rel-16)</w:t>
      </w:r>
    </w:p>
    <w:p w14:paraId="3ED253B7"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v16.9.0</w:t>
      </w:r>
      <w:r>
        <w:rPr>
          <w:i/>
        </w:rPr>
        <w:tab/>
        <w:t xml:space="preserve">  CR-0092  rev  Cat: F (Rel-16)</w:t>
      </w:r>
      <w:r>
        <w:rPr>
          <w:i/>
        </w:rPr>
        <w:br/>
      </w:r>
      <w:r>
        <w:rPr>
          <w:i/>
        </w:rPr>
        <w:br/>
      </w:r>
      <w:r>
        <w:rPr>
          <w:i/>
        </w:rPr>
        <w:tab/>
      </w:r>
      <w:r>
        <w:rPr>
          <w:i/>
        </w:rPr>
        <w:tab/>
      </w:r>
      <w:r>
        <w:rPr>
          <w:i/>
        </w:rPr>
        <w:tab/>
      </w:r>
      <w:r>
        <w:rPr>
          <w:i/>
        </w:rPr>
        <w:tab/>
      </w:r>
      <w:r>
        <w:rPr>
          <w:i/>
        </w:rPr>
        <w:tab/>
        <w:t>Source: MCC</w:t>
      </w:r>
    </w:p>
    <w:p w14:paraId="78862B9B" w14:textId="77777777" w:rsidR="00EF7B69" w:rsidRDefault="00EF7B69" w:rsidP="00EF7B69">
      <w:pPr>
        <w:rPr>
          <w:rFonts w:ascii="Arial" w:hAnsi="Arial" w:cs="Arial"/>
          <w:b/>
        </w:rPr>
      </w:pPr>
      <w:r>
        <w:rPr>
          <w:rFonts w:ascii="Arial" w:hAnsi="Arial" w:cs="Arial"/>
          <w:b/>
        </w:rPr>
        <w:t xml:space="preserve">Abstract: </w:t>
      </w:r>
    </w:p>
    <w:p w14:paraId="1D3B5A0F" w14:textId="77777777" w:rsidR="00EF7B69" w:rsidRDefault="00EF7B69" w:rsidP="00EF7B69">
      <w:r>
        <w:t>[Email Approval] BIG CR</w:t>
      </w:r>
    </w:p>
    <w:p w14:paraId="45088D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DCBC3" w14:textId="149A164A" w:rsidR="00EF7B69" w:rsidRDefault="00EF7B69" w:rsidP="00EF7B69">
      <w:pPr>
        <w:rPr>
          <w:rFonts w:ascii="Arial" w:hAnsi="Arial" w:cs="Arial"/>
          <w:b/>
          <w:sz w:val="24"/>
        </w:rPr>
      </w:pPr>
      <w:r>
        <w:rPr>
          <w:rFonts w:ascii="Arial" w:hAnsi="Arial" w:cs="Arial"/>
          <w:b/>
          <w:color w:val="0000FF"/>
          <w:sz w:val="24"/>
        </w:rPr>
        <w:t>R4-2206621</w:t>
      </w:r>
      <w:r>
        <w:rPr>
          <w:rFonts w:ascii="Arial" w:hAnsi="Arial" w:cs="Arial"/>
          <w:b/>
          <w:color w:val="0000FF"/>
          <w:sz w:val="24"/>
        </w:rPr>
        <w:tab/>
      </w:r>
      <w:r>
        <w:rPr>
          <w:rFonts w:ascii="Arial" w:hAnsi="Arial" w:cs="Arial"/>
          <w:b/>
          <w:sz w:val="24"/>
        </w:rPr>
        <w:t>Big CR for TS 38.307 Maintenance (Rel-17)</w:t>
      </w:r>
    </w:p>
    <w:p w14:paraId="1BFCAE18"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CR-0093  rev  Cat: A (Rel-17)</w:t>
      </w:r>
      <w:r>
        <w:rPr>
          <w:i/>
        </w:rPr>
        <w:br/>
      </w:r>
      <w:r>
        <w:rPr>
          <w:i/>
        </w:rPr>
        <w:lastRenderedPageBreak/>
        <w:br/>
      </w:r>
      <w:r>
        <w:rPr>
          <w:i/>
        </w:rPr>
        <w:tab/>
      </w:r>
      <w:r>
        <w:rPr>
          <w:i/>
        </w:rPr>
        <w:tab/>
      </w:r>
      <w:r>
        <w:rPr>
          <w:i/>
        </w:rPr>
        <w:tab/>
      </w:r>
      <w:r>
        <w:rPr>
          <w:i/>
        </w:rPr>
        <w:tab/>
      </w:r>
      <w:r>
        <w:rPr>
          <w:i/>
        </w:rPr>
        <w:tab/>
        <w:t>Source: MCC</w:t>
      </w:r>
    </w:p>
    <w:p w14:paraId="361687D3" w14:textId="77777777" w:rsidR="00EF7B69" w:rsidRDefault="00EF7B69" w:rsidP="00EF7B69">
      <w:pPr>
        <w:rPr>
          <w:rFonts w:ascii="Arial" w:hAnsi="Arial" w:cs="Arial"/>
          <w:b/>
        </w:rPr>
      </w:pPr>
      <w:r>
        <w:rPr>
          <w:rFonts w:ascii="Arial" w:hAnsi="Arial" w:cs="Arial"/>
          <w:b/>
        </w:rPr>
        <w:t xml:space="preserve">Abstract: </w:t>
      </w:r>
    </w:p>
    <w:p w14:paraId="64EE3BE7" w14:textId="77777777" w:rsidR="00EF7B69" w:rsidRDefault="00EF7B69" w:rsidP="00EF7B69">
      <w:r>
        <w:t>[Email Approval] BIG CR</w:t>
      </w:r>
    </w:p>
    <w:p w14:paraId="7217EAB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5C283" w14:textId="44C664E4" w:rsidR="00EF7B69" w:rsidRDefault="00EF7B69" w:rsidP="00EF7B69">
      <w:pPr>
        <w:rPr>
          <w:rFonts w:ascii="Arial" w:hAnsi="Arial" w:cs="Arial"/>
          <w:b/>
          <w:sz w:val="24"/>
        </w:rPr>
      </w:pPr>
      <w:r>
        <w:rPr>
          <w:rFonts w:ascii="Arial" w:hAnsi="Arial" w:cs="Arial"/>
          <w:b/>
          <w:color w:val="0000FF"/>
          <w:sz w:val="24"/>
        </w:rPr>
        <w:t>R4-2206622</w:t>
      </w:r>
      <w:r>
        <w:rPr>
          <w:rFonts w:ascii="Arial" w:hAnsi="Arial" w:cs="Arial"/>
          <w:b/>
          <w:color w:val="0000FF"/>
          <w:sz w:val="24"/>
        </w:rPr>
        <w:tab/>
      </w:r>
      <w:r>
        <w:rPr>
          <w:rFonts w:ascii="Arial" w:hAnsi="Arial" w:cs="Arial"/>
          <w:b/>
          <w:sz w:val="24"/>
        </w:rPr>
        <w:t>Big CR for TS 36.101 Maintenance (Rel-14)</w:t>
      </w:r>
    </w:p>
    <w:p w14:paraId="490B851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v14.21.0</w:t>
      </w:r>
      <w:r>
        <w:rPr>
          <w:i/>
        </w:rPr>
        <w:tab/>
        <w:t xml:space="preserve">  CR-5854  rev  Cat: F (Rel-14)</w:t>
      </w:r>
      <w:r>
        <w:rPr>
          <w:i/>
        </w:rPr>
        <w:br/>
      </w:r>
      <w:r>
        <w:rPr>
          <w:i/>
        </w:rPr>
        <w:br/>
      </w:r>
      <w:r>
        <w:rPr>
          <w:i/>
        </w:rPr>
        <w:tab/>
      </w:r>
      <w:r>
        <w:rPr>
          <w:i/>
        </w:rPr>
        <w:tab/>
      </w:r>
      <w:r>
        <w:rPr>
          <w:i/>
        </w:rPr>
        <w:tab/>
      </w:r>
      <w:r>
        <w:rPr>
          <w:i/>
        </w:rPr>
        <w:tab/>
      </w:r>
      <w:r>
        <w:rPr>
          <w:i/>
        </w:rPr>
        <w:tab/>
        <w:t>Source: MCC, Xiaomi</w:t>
      </w:r>
    </w:p>
    <w:p w14:paraId="4BE3EA35" w14:textId="77777777" w:rsidR="00EF7B69" w:rsidRDefault="00EF7B69" w:rsidP="00EF7B69">
      <w:pPr>
        <w:rPr>
          <w:rFonts w:ascii="Arial" w:hAnsi="Arial" w:cs="Arial"/>
          <w:b/>
        </w:rPr>
      </w:pPr>
      <w:r>
        <w:rPr>
          <w:rFonts w:ascii="Arial" w:hAnsi="Arial" w:cs="Arial"/>
          <w:b/>
        </w:rPr>
        <w:t xml:space="preserve">Abstract: </w:t>
      </w:r>
    </w:p>
    <w:p w14:paraId="7738861A" w14:textId="77777777" w:rsidR="00EF7B69" w:rsidRDefault="00EF7B69" w:rsidP="00EF7B69">
      <w:r>
        <w:t>[Email Approval] BIG CR</w:t>
      </w:r>
    </w:p>
    <w:p w14:paraId="4B730BA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94D95" w14:textId="283CDB67" w:rsidR="00EF7B69" w:rsidRDefault="00EF7B69" w:rsidP="00EF7B69">
      <w:pPr>
        <w:rPr>
          <w:rFonts w:ascii="Arial" w:hAnsi="Arial" w:cs="Arial"/>
          <w:b/>
          <w:sz w:val="24"/>
        </w:rPr>
      </w:pPr>
      <w:r>
        <w:rPr>
          <w:rFonts w:ascii="Arial" w:hAnsi="Arial" w:cs="Arial"/>
          <w:b/>
          <w:color w:val="0000FF"/>
          <w:sz w:val="24"/>
        </w:rPr>
        <w:t>R4-2206623</w:t>
      </w:r>
      <w:r>
        <w:rPr>
          <w:rFonts w:ascii="Arial" w:hAnsi="Arial" w:cs="Arial"/>
          <w:b/>
          <w:color w:val="0000FF"/>
          <w:sz w:val="24"/>
        </w:rPr>
        <w:tab/>
      </w:r>
      <w:r>
        <w:rPr>
          <w:rFonts w:ascii="Arial" w:hAnsi="Arial" w:cs="Arial"/>
          <w:b/>
          <w:sz w:val="24"/>
        </w:rPr>
        <w:t>Big CR for TS 36.101 Maintenance (Rel-15)</w:t>
      </w:r>
    </w:p>
    <w:p w14:paraId="7BF4C596"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v15.17.0</w:t>
      </w:r>
      <w:r>
        <w:rPr>
          <w:i/>
        </w:rPr>
        <w:tab/>
        <w:t xml:space="preserve">  CR-5855  rev  Cat: F (Rel-15)</w:t>
      </w:r>
      <w:r>
        <w:rPr>
          <w:i/>
        </w:rPr>
        <w:br/>
      </w:r>
      <w:r>
        <w:rPr>
          <w:i/>
        </w:rPr>
        <w:br/>
      </w:r>
      <w:r>
        <w:rPr>
          <w:i/>
        </w:rPr>
        <w:tab/>
      </w:r>
      <w:r>
        <w:rPr>
          <w:i/>
        </w:rPr>
        <w:tab/>
      </w:r>
      <w:r>
        <w:rPr>
          <w:i/>
        </w:rPr>
        <w:tab/>
      </w:r>
      <w:r>
        <w:rPr>
          <w:i/>
        </w:rPr>
        <w:tab/>
      </w:r>
      <w:r>
        <w:rPr>
          <w:i/>
        </w:rPr>
        <w:tab/>
        <w:t>Source: MCC, Xiaomi</w:t>
      </w:r>
    </w:p>
    <w:p w14:paraId="3F9853E5" w14:textId="77777777" w:rsidR="00EF7B69" w:rsidRDefault="00EF7B69" w:rsidP="00EF7B69">
      <w:pPr>
        <w:rPr>
          <w:rFonts w:ascii="Arial" w:hAnsi="Arial" w:cs="Arial"/>
          <w:b/>
        </w:rPr>
      </w:pPr>
      <w:r>
        <w:rPr>
          <w:rFonts w:ascii="Arial" w:hAnsi="Arial" w:cs="Arial"/>
          <w:b/>
        </w:rPr>
        <w:t xml:space="preserve">Abstract: </w:t>
      </w:r>
    </w:p>
    <w:p w14:paraId="4D4D44C0" w14:textId="77777777" w:rsidR="00EF7B69" w:rsidRDefault="00EF7B69" w:rsidP="00EF7B69">
      <w:r>
        <w:t>[Email Approval] BIG CR</w:t>
      </w:r>
    </w:p>
    <w:p w14:paraId="24D196C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9C214" w14:textId="768ED6B6" w:rsidR="00EF7B69" w:rsidRDefault="00EF7B69" w:rsidP="00EF7B69">
      <w:pPr>
        <w:rPr>
          <w:rFonts w:ascii="Arial" w:hAnsi="Arial" w:cs="Arial"/>
          <w:b/>
          <w:sz w:val="24"/>
        </w:rPr>
      </w:pPr>
      <w:r>
        <w:rPr>
          <w:rFonts w:ascii="Arial" w:hAnsi="Arial" w:cs="Arial"/>
          <w:b/>
          <w:color w:val="0000FF"/>
          <w:sz w:val="24"/>
        </w:rPr>
        <w:t>R4-2206624</w:t>
      </w:r>
      <w:r>
        <w:rPr>
          <w:rFonts w:ascii="Arial" w:hAnsi="Arial" w:cs="Arial"/>
          <w:b/>
          <w:color w:val="0000FF"/>
          <w:sz w:val="24"/>
        </w:rPr>
        <w:tab/>
      </w:r>
      <w:r>
        <w:rPr>
          <w:rFonts w:ascii="Arial" w:hAnsi="Arial" w:cs="Arial"/>
          <w:b/>
          <w:sz w:val="24"/>
        </w:rPr>
        <w:t>Big CR for TS 36.101 Maintenance (Rel-16)</w:t>
      </w:r>
    </w:p>
    <w:p w14:paraId="307BAFA8"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v16.12.0</w:t>
      </w:r>
      <w:r>
        <w:rPr>
          <w:i/>
        </w:rPr>
        <w:tab/>
        <w:t xml:space="preserve">  CR-5856  rev  Cat: F (Rel-16)</w:t>
      </w:r>
      <w:r>
        <w:rPr>
          <w:i/>
        </w:rPr>
        <w:br/>
      </w:r>
      <w:r>
        <w:rPr>
          <w:i/>
        </w:rPr>
        <w:br/>
      </w:r>
      <w:r>
        <w:rPr>
          <w:i/>
        </w:rPr>
        <w:tab/>
      </w:r>
      <w:r>
        <w:rPr>
          <w:i/>
        </w:rPr>
        <w:tab/>
      </w:r>
      <w:r>
        <w:rPr>
          <w:i/>
        </w:rPr>
        <w:tab/>
      </w:r>
      <w:r>
        <w:rPr>
          <w:i/>
        </w:rPr>
        <w:tab/>
      </w:r>
      <w:r>
        <w:rPr>
          <w:i/>
        </w:rPr>
        <w:tab/>
        <w:t>Source: MCC, Xiaomi</w:t>
      </w:r>
    </w:p>
    <w:p w14:paraId="0D5A66E5" w14:textId="77777777" w:rsidR="00EF7B69" w:rsidRDefault="00EF7B69" w:rsidP="00EF7B69">
      <w:pPr>
        <w:rPr>
          <w:rFonts w:ascii="Arial" w:hAnsi="Arial" w:cs="Arial"/>
          <w:b/>
        </w:rPr>
      </w:pPr>
      <w:r>
        <w:rPr>
          <w:rFonts w:ascii="Arial" w:hAnsi="Arial" w:cs="Arial"/>
          <w:b/>
        </w:rPr>
        <w:t xml:space="preserve">Abstract: </w:t>
      </w:r>
    </w:p>
    <w:p w14:paraId="4C9613B4" w14:textId="77777777" w:rsidR="00EF7B69" w:rsidRDefault="00EF7B69" w:rsidP="00EF7B69">
      <w:r>
        <w:t>[Email Approval]</w:t>
      </w:r>
    </w:p>
    <w:p w14:paraId="41145AB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FF495" w14:textId="71226CEA" w:rsidR="00EF7B69" w:rsidRDefault="00EF7B69" w:rsidP="00EF7B69">
      <w:pPr>
        <w:rPr>
          <w:rFonts w:ascii="Arial" w:hAnsi="Arial" w:cs="Arial"/>
          <w:b/>
          <w:sz w:val="24"/>
        </w:rPr>
      </w:pPr>
      <w:r>
        <w:rPr>
          <w:rFonts w:ascii="Arial" w:hAnsi="Arial" w:cs="Arial"/>
          <w:b/>
          <w:color w:val="0000FF"/>
          <w:sz w:val="24"/>
        </w:rPr>
        <w:t>R4-2206625</w:t>
      </w:r>
      <w:r>
        <w:rPr>
          <w:rFonts w:ascii="Arial" w:hAnsi="Arial" w:cs="Arial"/>
          <w:b/>
          <w:color w:val="0000FF"/>
          <w:sz w:val="24"/>
        </w:rPr>
        <w:tab/>
      </w:r>
      <w:r>
        <w:rPr>
          <w:rFonts w:ascii="Arial" w:hAnsi="Arial" w:cs="Arial"/>
          <w:b/>
          <w:sz w:val="24"/>
        </w:rPr>
        <w:t>Big CR for TS 36.101 Maintenance (Rel-17)</w:t>
      </w:r>
    </w:p>
    <w:p w14:paraId="22F4B67B"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CR-5857  rev  Cat: A (Rel-17)</w:t>
      </w:r>
      <w:r>
        <w:rPr>
          <w:i/>
        </w:rPr>
        <w:br/>
      </w:r>
      <w:r>
        <w:rPr>
          <w:i/>
        </w:rPr>
        <w:br/>
      </w:r>
      <w:r>
        <w:rPr>
          <w:i/>
        </w:rPr>
        <w:tab/>
      </w:r>
      <w:r>
        <w:rPr>
          <w:i/>
        </w:rPr>
        <w:tab/>
      </w:r>
      <w:r>
        <w:rPr>
          <w:i/>
        </w:rPr>
        <w:tab/>
      </w:r>
      <w:r>
        <w:rPr>
          <w:i/>
        </w:rPr>
        <w:tab/>
      </w:r>
      <w:r>
        <w:rPr>
          <w:i/>
        </w:rPr>
        <w:tab/>
        <w:t>Source: MCC, Xiaomi</w:t>
      </w:r>
    </w:p>
    <w:p w14:paraId="7E842D4F" w14:textId="77777777" w:rsidR="00EF7B69" w:rsidRDefault="00EF7B69" w:rsidP="00EF7B69">
      <w:pPr>
        <w:rPr>
          <w:rFonts w:ascii="Arial" w:hAnsi="Arial" w:cs="Arial"/>
          <w:b/>
        </w:rPr>
      </w:pPr>
      <w:r>
        <w:rPr>
          <w:rFonts w:ascii="Arial" w:hAnsi="Arial" w:cs="Arial"/>
          <w:b/>
        </w:rPr>
        <w:t xml:space="preserve">Abstract: </w:t>
      </w:r>
    </w:p>
    <w:p w14:paraId="1F5E7516" w14:textId="77777777" w:rsidR="00EF7B69" w:rsidRDefault="00EF7B69" w:rsidP="00EF7B69">
      <w:r>
        <w:t>[Email Approval]</w:t>
      </w:r>
    </w:p>
    <w:p w14:paraId="24020FB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96F9C" w14:textId="77777777" w:rsidR="00EF7B69" w:rsidRDefault="00EF7B69" w:rsidP="00EF7B69">
      <w:pPr>
        <w:pStyle w:val="Heading5"/>
      </w:pPr>
      <w:bookmarkStart w:id="12" w:name="_Toc97892237"/>
      <w:r>
        <w:t>4.1.1.1</w:t>
      </w:r>
      <w:r>
        <w:tab/>
        <w:t>FR1 (38.101-1)</w:t>
      </w:r>
      <w:bookmarkEnd w:id="12"/>
    </w:p>
    <w:p w14:paraId="50B94EC8" w14:textId="4245283D" w:rsidR="00EF7B69" w:rsidRDefault="00EF7B69" w:rsidP="00EF7B69">
      <w:pPr>
        <w:rPr>
          <w:rFonts w:ascii="Arial" w:hAnsi="Arial" w:cs="Arial"/>
          <w:b/>
          <w:sz w:val="24"/>
        </w:rPr>
      </w:pPr>
      <w:r>
        <w:rPr>
          <w:rFonts w:ascii="Arial" w:hAnsi="Arial" w:cs="Arial"/>
          <w:b/>
          <w:color w:val="0000FF"/>
          <w:sz w:val="24"/>
        </w:rPr>
        <w:t>R4-2203605</w:t>
      </w:r>
      <w:r>
        <w:rPr>
          <w:rFonts w:ascii="Arial" w:hAnsi="Arial" w:cs="Arial"/>
          <w:b/>
          <w:color w:val="0000FF"/>
          <w:sz w:val="24"/>
        </w:rPr>
        <w:tab/>
      </w:r>
      <w:r>
        <w:rPr>
          <w:rFonts w:ascii="Arial" w:hAnsi="Arial" w:cs="Arial"/>
          <w:b/>
          <w:sz w:val="24"/>
        </w:rPr>
        <w:t>Correction to FR1 UL RMCs</w:t>
      </w:r>
    </w:p>
    <w:p w14:paraId="3A0139EC"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55CA2F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258A0B" w14:textId="7D57C761" w:rsidR="00EF7B69" w:rsidRDefault="00EF7B69" w:rsidP="00EF7B69">
      <w:pPr>
        <w:rPr>
          <w:rFonts w:ascii="Arial" w:hAnsi="Arial" w:cs="Arial"/>
          <w:b/>
          <w:sz w:val="24"/>
        </w:rPr>
      </w:pPr>
      <w:r>
        <w:rPr>
          <w:rFonts w:ascii="Arial" w:hAnsi="Arial" w:cs="Arial"/>
          <w:b/>
          <w:color w:val="0000FF"/>
          <w:sz w:val="24"/>
        </w:rPr>
        <w:t>R4-2203606</w:t>
      </w:r>
      <w:r>
        <w:rPr>
          <w:rFonts w:ascii="Arial" w:hAnsi="Arial" w:cs="Arial"/>
          <w:b/>
          <w:color w:val="0000FF"/>
          <w:sz w:val="24"/>
        </w:rPr>
        <w:tab/>
      </w:r>
      <w:r>
        <w:rPr>
          <w:rFonts w:ascii="Arial" w:hAnsi="Arial" w:cs="Arial"/>
          <w:b/>
          <w:sz w:val="24"/>
        </w:rPr>
        <w:t>Correction to FR1 UL RMCs</w:t>
      </w:r>
    </w:p>
    <w:p w14:paraId="3F8DE4C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13230CB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8C29C" w14:textId="62E30F84" w:rsidR="00EF7B69" w:rsidRDefault="00EF7B69" w:rsidP="00EF7B69">
      <w:pPr>
        <w:rPr>
          <w:rFonts w:ascii="Arial" w:hAnsi="Arial" w:cs="Arial"/>
          <w:b/>
          <w:sz w:val="24"/>
        </w:rPr>
      </w:pPr>
      <w:r>
        <w:rPr>
          <w:rFonts w:ascii="Arial" w:hAnsi="Arial" w:cs="Arial"/>
          <w:b/>
          <w:color w:val="0000FF"/>
          <w:sz w:val="24"/>
        </w:rPr>
        <w:t>R4-2203607</w:t>
      </w:r>
      <w:r>
        <w:rPr>
          <w:rFonts w:ascii="Arial" w:hAnsi="Arial" w:cs="Arial"/>
          <w:b/>
          <w:color w:val="0000FF"/>
          <w:sz w:val="24"/>
        </w:rPr>
        <w:tab/>
      </w:r>
      <w:r>
        <w:rPr>
          <w:rFonts w:ascii="Arial" w:hAnsi="Arial" w:cs="Arial"/>
          <w:b/>
          <w:sz w:val="24"/>
        </w:rPr>
        <w:t>Correction to FR1 UL RMCs</w:t>
      </w:r>
    </w:p>
    <w:p w14:paraId="315F69A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8FB435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71B3D" w14:textId="5EEB2349" w:rsidR="00EF7B69" w:rsidRDefault="00EF7B69" w:rsidP="00EF7B69">
      <w:pPr>
        <w:rPr>
          <w:rFonts w:ascii="Arial" w:hAnsi="Arial" w:cs="Arial"/>
          <w:b/>
          <w:sz w:val="24"/>
        </w:rPr>
      </w:pPr>
      <w:r>
        <w:rPr>
          <w:rFonts w:ascii="Arial" w:hAnsi="Arial" w:cs="Arial"/>
          <w:b/>
          <w:color w:val="0000FF"/>
          <w:sz w:val="24"/>
        </w:rPr>
        <w:t>R4-2203670</w:t>
      </w:r>
      <w:r>
        <w:rPr>
          <w:rFonts w:ascii="Arial" w:hAnsi="Arial" w:cs="Arial"/>
          <w:b/>
          <w:color w:val="0000FF"/>
          <w:sz w:val="24"/>
        </w:rPr>
        <w:tab/>
      </w:r>
      <w:r>
        <w:rPr>
          <w:rFonts w:ascii="Arial" w:hAnsi="Arial" w:cs="Arial"/>
          <w:b/>
          <w:sz w:val="24"/>
        </w:rPr>
        <w:t>draftCR for TS 38.101-1 Rel-15: Corrections on single bands for UE co-existence</w:t>
      </w:r>
    </w:p>
    <w:p w14:paraId="3D13E06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Apple</w:t>
      </w:r>
    </w:p>
    <w:p w14:paraId="54A766F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59BF4" w14:textId="5467D859" w:rsidR="00EF7B69" w:rsidRDefault="00EF7B69" w:rsidP="00EF7B69">
      <w:pPr>
        <w:rPr>
          <w:rFonts w:ascii="Arial" w:hAnsi="Arial" w:cs="Arial"/>
          <w:b/>
          <w:sz w:val="24"/>
        </w:rPr>
      </w:pPr>
      <w:r>
        <w:rPr>
          <w:rFonts w:ascii="Arial" w:hAnsi="Arial" w:cs="Arial"/>
          <w:b/>
          <w:color w:val="0000FF"/>
          <w:sz w:val="24"/>
        </w:rPr>
        <w:t>R4-2203671</w:t>
      </w:r>
      <w:r>
        <w:rPr>
          <w:rFonts w:ascii="Arial" w:hAnsi="Arial" w:cs="Arial"/>
          <w:b/>
          <w:color w:val="0000FF"/>
          <w:sz w:val="24"/>
        </w:rPr>
        <w:tab/>
      </w:r>
      <w:r>
        <w:rPr>
          <w:rFonts w:ascii="Arial" w:hAnsi="Arial" w:cs="Arial"/>
          <w:b/>
          <w:sz w:val="24"/>
        </w:rPr>
        <w:t>draftCR for TS 38.101-1 Rel-16: Corrections on single bands for UE co-existence</w:t>
      </w:r>
    </w:p>
    <w:p w14:paraId="06BD66E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Apple</w:t>
      </w:r>
    </w:p>
    <w:p w14:paraId="2102A0B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E3BB21" w14:textId="70C510BB" w:rsidR="00EF7B69" w:rsidRDefault="00EF7B69" w:rsidP="00EF7B69">
      <w:pPr>
        <w:rPr>
          <w:rFonts w:ascii="Arial" w:hAnsi="Arial" w:cs="Arial"/>
          <w:b/>
          <w:sz w:val="24"/>
        </w:rPr>
      </w:pPr>
      <w:r>
        <w:rPr>
          <w:rFonts w:ascii="Arial" w:hAnsi="Arial" w:cs="Arial"/>
          <w:b/>
          <w:color w:val="0000FF"/>
          <w:sz w:val="24"/>
        </w:rPr>
        <w:t>R4-2203672</w:t>
      </w:r>
      <w:r>
        <w:rPr>
          <w:rFonts w:ascii="Arial" w:hAnsi="Arial" w:cs="Arial"/>
          <w:b/>
          <w:color w:val="0000FF"/>
          <w:sz w:val="24"/>
        </w:rPr>
        <w:tab/>
      </w:r>
      <w:r>
        <w:rPr>
          <w:rFonts w:ascii="Arial" w:hAnsi="Arial" w:cs="Arial"/>
          <w:b/>
          <w:sz w:val="24"/>
        </w:rPr>
        <w:t>draftCR for TS 38.101-1 Rel-17: Corrections on single bands for UE co-existence</w:t>
      </w:r>
    </w:p>
    <w:p w14:paraId="7E0BBF0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Apple</w:t>
      </w:r>
    </w:p>
    <w:p w14:paraId="3FDA9D5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FC4D4" w14:textId="3F7D31FC" w:rsidR="00EF7B69" w:rsidRDefault="00EF7B69" w:rsidP="00EF7B69">
      <w:pPr>
        <w:rPr>
          <w:rFonts w:ascii="Arial" w:hAnsi="Arial" w:cs="Arial"/>
          <w:b/>
          <w:sz w:val="24"/>
        </w:rPr>
      </w:pPr>
      <w:r>
        <w:rPr>
          <w:rFonts w:ascii="Arial" w:hAnsi="Arial" w:cs="Arial"/>
          <w:b/>
          <w:color w:val="0000FF"/>
          <w:sz w:val="24"/>
        </w:rPr>
        <w:t>R4-2203678</w:t>
      </w:r>
      <w:r>
        <w:rPr>
          <w:rFonts w:ascii="Arial" w:hAnsi="Arial" w:cs="Arial"/>
          <w:b/>
          <w:color w:val="0000FF"/>
          <w:sz w:val="24"/>
        </w:rPr>
        <w:tab/>
      </w:r>
      <w:r>
        <w:rPr>
          <w:rFonts w:ascii="Arial" w:hAnsi="Arial" w:cs="Arial"/>
          <w:b/>
          <w:sz w:val="24"/>
        </w:rPr>
        <w:t>draft CR to 38.101-1 on AMPR edge RB allocation for NS R15</w:t>
      </w:r>
    </w:p>
    <w:p w14:paraId="3C8A035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Apple</w:t>
      </w:r>
    </w:p>
    <w:p w14:paraId="4AF7B04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R4-2206285</w:t>
      </w:r>
      <w:r>
        <w:rPr>
          <w:color w:val="993300"/>
          <w:u w:val="single"/>
        </w:rPr>
        <w:t>.</w:t>
      </w:r>
    </w:p>
    <w:p w14:paraId="40F35D0D" w14:textId="25C928AA" w:rsidR="00EF7B69" w:rsidRDefault="00EF7B69" w:rsidP="00EF7B69">
      <w:pPr>
        <w:rPr>
          <w:rFonts w:ascii="Arial" w:hAnsi="Arial" w:cs="Arial"/>
          <w:b/>
          <w:sz w:val="24"/>
        </w:rPr>
      </w:pPr>
      <w:r>
        <w:rPr>
          <w:rFonts w:ascii="Arial" w:hAnsi="Arial" w:cs="Arial"/>
          <w:b/>
          <w:color w:val="0000FF"/>
          <w:sz w:val="24"/>
        </w:rPr>
        <w:lastRenderedPageBreak/>
        <w:t>R4-2203679</w:t>
      </w:r>
      <w:r>
        <w:rPr>
          <w:rFonts w:ascii="Arial" w:hAnsi="Arial" w:cs="Arial"/>
          <w:b/>
          <w:color w:val="0000FF"/>
          <w:sz w:val="24"/>
        </w:rPr>
        <w:tab/>
      </w:r>
      <w:r>
        <w:rPr>
          <w:rFonts w:ascii="Arial" w:hAnsi="Arial" w:cs="Arial"/>
          <w:b/>
          <w:sz w:val="24"/>
        </w:rPr>
        <w:t>draft CR to 38.101-1 on AMPR edge RB allocation for NS R16</w:t>
      </w:r>
    </w:p>
    <w:p w14:paraId="1EDCC72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Apple</w:t>
      </w:r>
    </w:p>
    <w:p w14:paraId="5DE0045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9C246" w14:textId="0819730A" w:rsidR="00EF7B69" w:rsidRDefault="00EF7B69" w:rsidP="00EF7B69">
      <w:pPr>
        <w:rPr>
          <w:rFonts w:ascii="Arial" w:hAnsi="Arial" w:cs="Arial"/>
          <w:b/>
          <w:sz w:val="24"/>
        </w:rPr>
      </w:pPr>
      <w:r>
        <w:rPr>
          <w:rFonts w:ascii="Arial" w:hAnsi="Arial" w:cs="Arial"/>
          <w:b/>
          <w:color w:val="0000FF"/>
          <w:sz w:val="24"/>
        </w:rPr>
        <w:t>R4-2203680</w:t>
      </w:r>
      <w:r>
        <w:rPr>
          <w:rFonts w:ascii="Arial" w:hAnsi="Arial" w:cs="Arial"/>
          <w:b/>
          <w:color w:val="0000FF"/>
          <w:sz w:val="24"/>
        </w:rPr>
        <w:tab/>
      </w:r>
      <w:r>
        <w:rPr>
          <w:rFonts w:ascii="Arial" w:hAnsi="Arial" w:cs="Arial"/>
          <w:b/>
          <w:sz w:val="24"/>
        </w:rPr>
        <w:t>draft CR to 38.101-1 on AMPR edge RB allocation for NS R17</w:t>
      </w:r>
    </w:p>
    <w:p w14:paraId="4B22CF0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Apple</w:t>
      </w:r>
    </w:p>
    <w:p w14:paraId="39B7916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EF862" w14:textId="5DB81B84" w:rsidR="00EF7B69" w:rsidRDefault="00EF7B69" w:rsidP="00EF7B69">
      <w:pPr>
        <w:rPr>
          <w:rFonts w:ascii="Arial" w:hAnsi="Arial" w:cs="Arial"/>
          <w:b/>
          <w:sz w:val="24"/>
        </w:rPr>
      </w:pPr>
      <w:r>
        <w:rPr>
          <w:rFonts w:ascii="Arial" w:hAnsi="Arial" w:cs="Arial"/>
          <w:b/>
          <w:color w:val="0000FF"/>
          <w:sz w:val="24"/>
        </w:rPr>
        <w:t>R4-2203999</w:t>
      </w:r>
      <w:r>
        <w:rPr>
          <w:rFonts w:ascii="Arial" w:hAnsi="Arial" w:cs="Arial"/>
          <w:b/>
          <w:color w:val="0000FF"/>
          <w:sz w:val="24"/>
        </w:rPr>
        <w:tab/>
      </w:r>
      <w:r>
        <w:rPr>
          <w:rFonts w:ascii="Arial" w:hAnsi="Arial" w:cs="Arial"/>
          <w:b/>
          <w:sz w:val="24"/>
        </w:rPr>
        <w:t>Draft CR to TS 38.101-1 on removal the bracket for the note of NS_01</w:t>
      </w:r>
    </w:p>
    <w:p w14:paraId="0EC298D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320CC0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R4-2206286</w:t>
      </w:r>
      <w:r>
        <w:rPr>
          <w:color w:val="993300"/>
          <w:u w:val="single"/>
        </w:rPr>
        <w:t>.</w:t>
      </w:r>
    </w:p>
    <w:p w14:paraId="7B047AAE" w14:textId="62FCBF50" w:rsidR="00EF7B69" w:rsidRDefault="00EF7B69" w:rsidP="00EF7B69">
      <w:pPr>
        <w:rPr>
          <w:rFonts w:ascii="Arial" w:hAnsi="Arial" w:cs="Arial"/>
          <w:b/>
          <w:sz w:val="24"/>
        </w:rPr>
      </w:pPr>
      <w:r>
        <w:rPr>
          <w:rFonts w:ascii="Arial" w:hAnsi="Arial" w:cs="Arial"/>
          <w:b/>
          <w:color w:val="0000FF"/>
          <w:sz w:val="24"/>
        </w:rPr>
        <w:t>R4-2204000</w:t>
      </w:r>
      <w:r>
        <w:rPr>
          <w:rFonts w:ascii="Arial" w:hAnsi="Arial" w:cs="Arial"/>
          <w:b/>
          <w:color w:val="0000FF"/>
          <w:sz w:val="24"/>
        </w:rPr>
        <w:tab/>
      </w:r>
      <w:r>
        <w:rPr>
          <w:rFonts w:ascii="Arial" w:hAnsi="Arial" w:cs="Arial"/>
          <w:b/>
          <w:sz w:val="24"/>
        </w:rPr>
        <w:t>Draft CR to TS 38.101-1 on removal the bracket for the note of NS_01 (R16_CAT_A)</w:t>
      </w:r>
    </w:p>
    <w:p w14:paraId="3A8F5F7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5B5A2D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45C39" w14:textId="74AF88A7" w:rsidR="00EF7B69" w:rsidRDefault="00EF7B69" w:rsidP="00EF7B69">
      <w:pPr>
        <w:rPr>
          <w:rFonts w:ascii="Arial" w:hAnsi="Arial" w:cs="Arial"/>
          <w:b/>
          <w:sz w:val="24"/>
        </w:rPr>
      </w:pPr>
      <w:r>
        <w:rPr>
          <w:rFonts w:ascii="Arial" w:hAnsi="Arial" w:cs="Arial"/>
          <w:b/>
          <w:color w:val="0000FF"/>
          <w:sz w:val="24"/>
        </w:rPr>
        <w:t>R4-2204001</w:t>
      </w:r>
      <w:r>
        <w:rPr>
          <w:rFonts w:ascii="Arial" w:hAnsi="Arial" w:cs="Arial"/>
          <w:b/>
          <w:color w:val="0000FF"/>
          <w:sz w:val="24"/>
        </w:rPr>
        <w:tab/>
      </w:r>
      <w:r>
        <w:rPr>
          <w:rFonts w:ascii="Arial" w:hAnsi="Arial" w:cs="Arial"/>
          <w:b/>
          <w:sz w:val="24"/>
        </w:rPr>
        <w:t>Draft CR to TS 38.101-1 on removal the bracket for the note of NS_01 (R17_CAT_A)</w:t>
      </w:r>
    </w:p>
    <w:p w14:paraId="21D0BC6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5435BC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A594B" w14:textId="0168B13F" w:rsidR="00EF7B69" w:rsidRDefault="00EF7B69" w:rsidP="00EF7B69">
      <w:pPr>
        <w:rPr>
          <w:rFonts w:ascii="Arial" w:hAnsi="Arial" w:cs="Arial"/>
          <w:b/>
          <w:sz w:val="24"/>
        </w:rPr>
      </w:pPr>
      <w:r>
        <w:rPr>
          <w:rFonts w:ascii="Arial" w:hAnsi="Arial" w:cs="Arial"/>
          <w:b/>
          <w:color w:val="0000FF"/>
          <w:sz w:val="24"/>
        </w:rPr>
        <w:t>R4-2204165</w:t>
      </w:r>
      <w:r>
        <w:rPr>
          <w:rFonts w:ascii="Arial" w:hAnsi="Arial" w:cs="Arial"/>
          <w:b/>
          <w:color w:val="0000FF"/>
          <w:sz w:val="24"/>
        </w:rPr>
        <w:tab/>
      </w:r>
      <w:r>
        <w:rPr>
          <w:rFonts w:ascii="Arial" w:hAnsi="Arial" w:cs="Arial"/>
          <w:b/>
          <w:sz w:val="24"/>
        </w:rPr>
        <w:t>CR CatA n74 AMPR</w:t>
      </w:r>
    </w:p>
    <w:p w14:paraId="6550EE1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4EFDF2B2" w14:textId="77777777" w:rsidR="00EF7B69" w:rsidRDefault="00EF7B69" w:rsidP="00EF7B69">
      <w:pPr>
        <w:rPr>
          <w:rFonts w:ascii="Arial" w:hAnsi="Arial" w:cs="Arial"/>
          <w:b/>
        </w:rPr>
      </w:pPr>
      <w:r>
        <w:rPr>
          <w:rFonts w:ascii="Arial" w:hAnsi="Arial" w:cs="Arial"/>
          <w:b/>
        </w:rPr>
        <w:t xml:space="preserve">Abstract: </w:t>
      </w:r>
    </w:p>
    <w:p w14:paraId="63BDA9EF" w14:textId="77777777" w:rsidR="00EF7B69" w:rsidRDefault="00EF7B69" w:rsidP="00EF7B69">
      <w:r>
        <w:t>re submission due to Cat-A upload error from RAN4#101-e</w:t>
      </w:r>
    </w:p>
    <w:p w14:paraId="33E4117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647AF5" w14:textId="7A73922A" w:rsidR="00EF7B69" w:rsidRDefault="00EF7B69" w:rsidP="00EF7B69">
      <w:pPr>
        <w:rPr>
          <w:rFonts w:ascii="Arial" w:hAnsi="Arial" w:cs="Arial"/>
          <w:b/>
          <w:sz w:val="24"/>
        </w:rPr>
      </w:pPr>
      <w:r>
        <w:rPr>
          <w:rFonts w:ascii="Arial" w:hAnsi="Arial" w:cs="Arial"/>
          <w:b/>
          <w:color w:val="0000FF"/>
          <w:sz w:val="24"/>
        </w:rPr>
        <w:t>R4-2204167</w:t>
      </w:r>
      <w:r>
        <w:rPr>
          <w:rFonts w:ascii="Arial" w:hAnsi="Arial" w:cs="Arial"/>
          <w:b/>
          <w:color w:val="0000FF"/>
          <w:sz w:val="24"/>
        </w:rPr>
        <w:tab/>
      </w:r>
      <w:r>
        <w:rPr>
          <w:rFonts w:ascii="Arial" w:hAnsi="Arial" w:cs="Arial"/>
          <w:b/>
          <w:sz w:val="24"/>
        </w:rPr>
        <w:t>CR CatA n74 AMPR</w:t>
      </w:r>
    </w:p>
    <w:p w14:paraId="7E72500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lastRenderedPageBreak/>
        <w:br/>
      </w:r>
      <w:r>
        <w:rPr>
          <w:i/>
        </w:rPr>
        <w:tab/>
      </w:r>
      <w:r>
        <w:rPr>
          <w:i/>
        </w:rPr>
        <w:tab/>
      </w:r>
      <w:r>
        <w:rPr>
          <w:i/>
        </w:rPr>
        <w:tab/>
      </w:r>
      <w:r>
        <w:rPr>
          <w:i/>
        </w:rPr>
        <w:tab/>
      </w:r>
      <w:r>
        <w:rPr>
          <w:i/>
        </w:rPr>
        <w:tab/>
        <w:t>Source: Qualcomm Incorporated</w:t>
      </w:r>
    </w:p>
    <w:p w14:paraId="5007EA81" w14:textId="77777777" w:rsidR="00EF7B69" w:rsidRDefault="00EF7B69" w:rsidP="00EF7B69">
      <w:pPr>
        <w:rPr>
          <w:rFonts w:ascii="Arial" w:hAnsi="Arial" w:cs="Arial"/>
          <w:b/>
        </w:rPr>
      </w:pPr>
      <w:r>
        <w:rPr>
          <w:rFonts w:ascii="Arial" w:hAnsi="Arial" w:cs="Arial"/>
          <w:b/>
        </w:rPr>
        <w:t xml:space="preserve">Abstract: </w:t>
      </w:r>
    </w:p>
    <w:p w14:paraId="7F3E023A" w14:textId="77777777" w:rsidR="00EF7B69" w:rsidRDefault="00EF7B69" w:rsidP="00EF7B69">
      <w:r>
        <w:t>Re-submission due to Cat-A upload error in RAN4#101-e</w:t>
      </w:r>
    </w:p>
    <w:p w14:paraId="6A16C3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B3C23" w14:textId="1F1EC96F" w:rsidR="00EF7B69" w:rsidRDefault="00EF7B69" w:rsidP="00EF7B69">
      <w:pPr>
        <w:rPr>
          <w:rFonts w:ascii="Arial" w:hAnsi="Arial" w:cs="Arial"/>
          <w:b/>
          <w:sz w:val="24"/>
        </w:rPr>
      </w:pPr>
      <w:r>
        <w:rPr>
          <w:rFonts w:ascii="Arial" w:hAnsi="Arial" w:cs="Arial"/>
          <w:b/>
          <w:color w:val="0000FF"/>
          <w:sz w:val="24"/>
        </w:rPr>
        <w:t>R4-2204175</w:t>
      </w:r>
      <w:r>
        <w:rPr>
          <w:rFonts w:ascii="Arial" w:hAnsi="Arial" w:cs="Arial"/>
          <w:b/>
          <w:color w:val="0000FF"/>
          <w:sz w:val="24"/>
        </w:rPr>
        <w:tab/>
      </w:r>
      <w:r>
        <w:rPr>
          <w:rFonts w:ascii="Arial" w:hAnsi="Arial" w:cs="Arial"/>
          <w:b/>
          <w:sz w:val="24"/>
        </w:rPr>
        <w:t>n1 NS_05 ineqaulity error fix Cat F rel 15</w:t>
      </w:r>
    </w:p>
    <w:p w14:paraId="5D1893E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1EE89D2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R4-2206288</w:t>
      </w:r>
      <w:r>
        <w:rPr>
          <w:color w:val="993300"/>
          <w:u w:val="single"/>
        </w:rPr>
        <w:t>.</w:t>
      </w:r>
    </w:p>
    <w:p w14:paraId="7B226523" w14:textId="0174CF6A" w:rsidR="00EF7B69" w:rsidRDefault="00EF7B69" w:rsidP="00EF7B69">
      <w:pPr>
        <w:rPr>
          <w:rFonts w:ascii="Arial" w:hAnsi="Arial" w:cs="Arial"/>
          <w:b/>
          <w:sz w:val="24"/>
        </w:rPr>
      </w:pPr>
      <w:r>
        <w:rPr>
          <w:rFonts w:ascii="Arial" w:hAnsi="Arial" w:cs="Arial"/>
          <w:b/>
          <w:color w:val="0000FF"/>
          <w:sz w:val="24"/>
        </w:rPr>
        <w:t>R4-2204176</w:t>
      </w:r>
      <w:r>
        <w:rPr>
          <w:rFonts w:ascii="Arial" w:hAnsi="Arial" w:cs="Arial"/>
          <w:b/>
          <w:color w:val="0000FF"/>
          <w:sz w:val="24"/>
        </w:rPr>
        <w:tab/>
      </w:r>
      <w:r>
        <w:rPr>
          <w:rFonts w:ascii="Arial" w:hAnsi="Arial" w:cs="Arial"/>
          <w:b/>
          <w:sz w:val="24"/>
        </w:rPr>
        <w:t>n1 NS_05 ineqaulity error fix Cat A rel 16</w:t>
      </w:r>
    </w:p>
    <w:p w14:paraId="4B6F079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4CF51C0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5D92A" w14:textId="1ACDFBBF" w:rsidR="00EF7B69" w:rsidRDefault="00EF7B69" w:rsidP="00EF7B69">
      <w:pPr>
        <w:rPr>
          <w:rFonts w:ascii="Arial" w:hAnsi="Arial" w:cs="Arial"/>
          <w:b/>
          <w:sz w:val="24"/>
        </w:rPr>
      </w:pPr>
      <w:r>
        <w:rPr>
          <w:rFonts w:ascii="Arial" w:hAnsi="Arial" w:cs="Arial"/>
          <w:b/>
          <w:color w:val="0000FF"/>
          <w:sz w:val="24"/>
        </w:rPr>
        <w:t>R4-2204177</w:t>
      </w:r>
      <w:r>
        <w:rPr>
          <w:rFonts w:ascii="Arial" w:hAnsi="Arial" w:cs="Arial"/>
          <w:b/>
          <w:color w:val="0000FF"/>
          <w:sz w:val="24"/>
        </w:rPr>
        <w:tab/>
      </w:r>
      <w:r>
        <w:rPr>
          <w:rFonts w:ascii="Arial" w:hAnsi="Arial" w:cs="Arial"/>
          <w:b/>
          <w:sz w:val="24"/>
        </w:rPr>
        <w:t>n1 NS_05 ineqaulity error fix Cat A rel 17</w:t>
      </w:r>
    </w:p>
    <w:p w14:paraId="4137DA1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4602D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F9C29" w14:textId="54B301CB" w:rsidR="00EF7B69" w:rsidRDefault="00EF7B69" w:rsidP="00EF7B69">
      <w:pPr>
        <w:rPr>
          <w:rFonts w:ascii="Arial" w:hAnsi="Arial" w:cs="Arial"/>
          <w:b/>
          <w:sz w:val="24"/>
        </w:rPr>
      </w:pPr>
      <w:r>
        <w:rPr>
          <w:rFonts w:ascii="Arial" w:hAnsi="Arial" w:cs="Arial"/>
          <w:b/>
          <w:color w:val="0000FF"/>
          <w:sz w:val="24"/>
        </w:rPr>
        <w:t>R4-2204596</w:t>
      </w:r>
      <w:r>
        <w:rPr>
          <w:rFonts w:ascii="Arial" w:hAnsi="Arial" w:cs="Arial"/>
          <w:b/>
          <w:color w:val="0000FF"/>
          <w:sz w:val="24"/>
        </w:rPr>
        <w:tab/>
      </w:r>
      <w:r>
        <w:rPr>
          <w:rFonts w:ascii="Arial" w:hAnsi="Arial" w:cs="Arial"/>
          <w:b/>
          <w:sz w:val="24"/>
        </w:rPr>
        <w:t>Correction to Pcmax: application of p-NR-FR1 for one CG with one uplink serving cell</w:t>
      </w:r>
    </w:p>
    <w:p w14:paraId="7824D14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Ericsson</w:t>
      </w:r>
    </w:p>
    <w:p w14:paraId="3C48E69D" w14:textId="77777777" w:rsidR="00EF7B69" w:rsidRDefault="00EF7B69" w:rsidP="00EF7B69">
      <w:pPr>
        <w:rPr>
          <w:rFonts w:ascii="Arial" w:hAnsi="Arial" w:cs="Arial"/>
          <w:b/>
        </w:rPr>
      </w:pPr>
      <w:r>
        <w:rPr>
          <w:rFonts w:ascii="Arial" w:hAnsi="Arial" w:cs="Arial"/>
          <w:b/>
        </w:rPr>
        <w:t xml:space="preserve">Abstract: </w:t>
      </w:r>
    </w:p>
    <w:p w14:paraId="12785B5C" w14:textId="77777777" w:rsidR="00EF7B69" w:rsidRDefault="00EF7B69" w:rsidP="00EF7B69">
      <w:r>
        <w:t>Draft CR to correct the configured maximum output power: the UE-specific P-max limits of the cell-group power p-NR-FR1 and p-UE-FR1 should also be applied to the PCMAX,f,c for a serving cell c and carrier frequency f to cover the case of one CG (MCG) cont</w:t>
      </w:r>
    </w:p>
    <w:p w14:paraId="0EC9603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58BC22" w14:textId="4E4A2B1E" w:rsidR="00EF7B69" w:rsidRDefault="00EF7B69" w:rsidP="00EF7B69">
      <w:pPr>
        <w:rPr>
          <w:rFonts w:ascii="Arial" w:hAnsi="Arial" w:cs="Arial"/>
          <w:b/>
          <w:sz w:val="24"/>
        </w:rPr>
      </w:pPr>
      <w:r>
        <w:rPr>
          <w:rFonts w:ascii="Arial" w:hAnsi="Arial" w:cs="Arial"/>
          <w:b/>
          <w:color w:val="0000FF"/>
          <w:sz w:val="24"/>
        </w:rPr>
        <w:t>R4-2204597</w:t>
      </w:r>
      <w:r>
        <w:rPr>
          <w:rFonts w:ascii="Arial" w:hAnsi="Arial" w:cs="Arial"/>
          <w:b/>
          <w:color w:val="0000FF"/>
          <w:sz w:val="24"/>
        </w:rPr>
        <w:tab/>
      </w:r>
      <w:r>
        <w:rPr>
          <w:rFonts w:ascii="Arial" w:hAnsi="Arial" w:cs="Arial"/>
          <w:b/>
          <w:sz w:val="24"/>
        </w:rPr>
        <w:t>Correction to Pcmax: application of p-NR-FR1 for one CG with one uplink serving cell</w:t>
      </w:r>
    </w:p>
    <w:p w14:paraId="2185553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50180504" w14:textId="77777777" w:rsidR="00EF7B69" w:rsidRDefault="00EF7B69" w:rsidP="00EF7B69">
      <w:pPr>
        <w:rPr>
          <w:rFonts w:ascii="Arial" w:hAnsi="Arial" w:cs="Arial"/>
          <w:b/>
        </w:rPr>
      </w:pPr>
      <w:r>
        <w:rPr>
          <w:rFonts w:ascii="Arial" w:hAnsi="Arial" w:cs="Arial"/>
          <w:b/>
        </w:rPr>
        <w:t xml:space="preserve">Abstract: </w:t>
      </w:r>
    </w:p>
    <w:p w14:paraId="592B0E3F" w14:textId="77777777" w:rsidR="00EF7B69" w:rsidRDefault="00EF7B69" w:rsidP="00EF7B69">
      <w:r>
        <w:t>Draft CR to correct the configured maximum output power: the UE-specific P-max limits of the cell-group power p-NR-FR1 and p-UE-FR1 should also be applied to the PCMAX,f,c for a serving cell c and carrier frequency f to cover the case of one CG (MCG) cont</w:t>
      </w:r>
    </w:p>
    <w:p w14:paraId="7FDD55A8"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4E9F4" w14:textId="2CE834FB" w:rsidR="00EF7B69" w:rsidRDefault="00EF7B69" w:rsidP="00EF7B69">
      <w:pPr>
        <w:rPr>
          <w:rFonts w:ascii="Arial" w:hAnsi="Arial" w:cs="Arial"/>
          <w:b/>
          <w:sz w:val="24"/>
        </w:rPr>
      </w:pPr>
      <w:r>
        <w:rPr>
          <w:rFonts w:ascii="Arial" w:hAnsi="Arial" w:cs="Arial"/>
          <w:b/>
          <w:color w:val="0000FF"/>
          <w:sz w:val="24"/>
        </w:rPr>
        <w:t>R4-2204598</w:t>
      </w:r>
      <w:r>
        <w:rPr>
          <w:rFonts w:ascii="Arial" w:hAnsi="Arial" w:cs="Arial"/>
          <w:b/>
          <w:color w:val="0000FF"/>
          <w:sz w:val="24"/>
        </w:rPr>
        <w:tab/>
      </w:r>
      <w:r>
        <w:rPr>
          <w:rFonts w:ascii="Arial" w:hAnsi="Arial" w:cs="Arial"/>
          <w:b/>
          <w:sz w:val="24"/>
        </w:rPr>
        <w:t>Correction to Pcmax: application of p-NR-FR1 for one CG with one uplink serving cell</w:t>
      </w:r>
    </w:p>
    <w:p w14:paraId="0202E42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Ericsson</w:t>
      </w:r>
    </w:p>
    <w:p w14:paraId="2D63B337" w14:textId="77777777" w:rsidR="00EF7B69" w:rsidRDefault="00EF7B69" w:rsidP="00EF7B69">
      <w:pPr>
        <w:rPr>
          <w:rFonts w:ascii="Arial" w:hAnsi="Arial" w:cs="Arial"/>
          <w:b/>
        </w:rPr>
      </w:pPr>
      <w:r>
        <w:rPr>
          <w:rFonts w:ascii="Arial" w:hAnsi="Arial" w:cs="Arial"/>
          <w:b/>
        </w:rPr>
        <w:t xml:space="preserve">Abstract: </w:t>
      </w:r>
    </w:p>
    <w:p w14:paraId="4FEA5444" w14:textId="77777777" w:rsidR="00EF7B69" w:rsidRDefault="00EF7B69" w:rsidP="00EF7B69">
      <w:r>
        <w:t>Draft CR to correct the configured maximum output power: the UE-specific P-max limits of the cell-group power p-NR-FR1 and p-UE-FR1 should also be applied to the PCMAX,f,c for a serving cell c and carrier frequency f to cover the case of one CG (MCG) cont</w:t>
      </w:r>
    </w:p>
    <w:p w14:paraId="3F81833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54E48" w14:textId="51CEC50B" w:rsidR="00EF7B69" w:rsidRDefault="00EF7B69" w:rsidP="00EF7B69">
      <w:pPr>
        <w:rPr>
          <w:rFonts w:ascii="Arial" w:hAnsi="Arial" w:cs="Arial"/>
          <w:b/>
          <w:sz w:val="24"/>
        </w:rPr>
      </w:pPr>
      <w:r>
        <w:rPr>
          <w:rFonts w:ascii="Arial" w:hAnsi="Arial" w:cs="Arial"/>
          <w:b/>
          <w:color w:val="0000FF"/>
          <w:sz w:val="24"/>
        </w:rPr>
        <w:t>R4-2204599</w:t>
      </w:r>
      <w:r>
        <w:rPr>
          <w:rFonts w:ascii="Arial" w:hAnsi="Arial" w:cs="Arial"/>
          <w:b/>
          <w:color w:val="0000FF"/>
          <w:sz w:val="24"/>
        </w:rPr>
        <w:tab/>
      </w:r>
      <w:r>
        <w:rPr>
          <w:rFonts w:ascii="Arial" w:hAnsi="Arial" w:cs="Arial"/>
          <w:b/>
          <w:sz w:val="24"/>
        </w:rPr>
        <w:t>Correction to relative power tolerance</w:t>
      </w:r>
    </w:p>
    <w:p w14:paraId="2B401FC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v15.16.0</w:t>
      </w:r>
      <w:r>
        <w:rPr>
          <w:i/>
        </w:rPr>
        <w:tab/>
        <w:t xml:space="preserve">  CR-  rev  Cat: F (Rel-15)</w:t>
      </w:r>
      <w:r>
        <w:rPr>
          <w:i/>
        </w:rPr>
        <w:br/>
      </w:r>
      <w:r>
        <w:rPr>
          <w:i/>
        </w:rPr>
        <w:br/>
      </w:r>
      <w:r>
        <w:rPr>
          <w:i/>
        </w:rPr>
        <w:tab/>
      </w:r>
      <w:r>
        <w:rPr>
          <w:i/>
        </w:rPr>
        <w:tab/>
      </w:r>
      <w:r>
        <w:rPr>
          <w:i/>
        </w:rPr>
        <w:tab/>
      </w:r>
      <w:r>
        <w:rPr>
          <w:i/>
        </w:rPr>
        <w:tab/>
      </w:r>
      <w:r>
        <w:rPr>
          <w:i/>
        </w:rPr>
        <w:tab/>
        <w:t>Source: Ericsson</w:t>
      </w:r>
    </w:p>
    <w:p w14:paraId="450C58AB" w14:textId="77777777" w:rsidR="00EF7B69" w:rsidRDefault="00EF7B69" w:rsidP="00EF7B69">
      <w:pPr>
        <w:rPr>
          <w:rFonts w:ascii="Arial" w:hAnsi="Arial" w:cs="Arial"/>
          <w:b/>
        </w:rPr>
      </w:pPr>
      <w:r>
        <w:rPr>
          <w:rFonts w:ascii="Arial" w:hAnsi="Arial" w:cs="Arial"/>
          <w:b/>
        </w:rPr>
        <w:t xml:space="preserve">Abstract: </w:t>
      </w:r>
    </w:p>
    <w:p w14:paraId="27A8949D" w14:textId="77777777" w:rsidR="00EF7B69" w:rsidRDefault="00EF7B69" w:rsidP="00EF7B69">
      <w:r>
        <w:t>Draft CR to correct the relative power tolerance requirements to make the 1 dB testable (other requirements not testable)</w:t>
      </w:r>
    </w:p>
    <w:p w14:paraId="1A3F6BE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6A06F3" w14:textId="70DA4776" w:rsidR="00EF7B69" w:rsidRDefault="00EF7B69" w:rsidP="00EF7B69">
      <w:pPr>
        <w:rPr>
          <w:rFonts w:ascii="Arial" w:hAnsi="Arial" w:cs="Arial"/>
          <w:b/>
          <w:sz w:val="24"/>
        </w:rPr>
      </w:pPr>
      <w:r>
        <w:rPr>
          <w:rFonts w:ascii="Arial" w:hAnsi="Arial" w:cs="Arial"/>
          <w:b/>
          <w:color w:val="0000FF"/>
          <w:sz w:val="24"/>
        </w:rPr>
        <w:t>R4-2204600</w:t>
      </w:r>
      <w:r>
        <w:rPr>
          <w:rFonts w:ascii="Arial" w:hAnsi="Arial" w:cs="Arial"/>
          <w:b/>
          <w:color w:val="0000FF"/>
          <w:sz w:val="24"/>
        </w:rPr>
        <w:tab/>
      </w:r>
      <w:r>
        <w:rPr>
          <w:rFonts w:ascii="Arial" w:hAnsi="Arial" w:cs="Arial"/>
          <w:b/>
          <w:sz w:val="24"/>
        </w:rPr>
        <w:t>Correction to relative power tolerance</w:t>
      </w:r>
    </w:p>
    <w:p w14:paraId="021BCEF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A (Rel-16)</w:t>
      </w:r>
      <w:r>
        <w:rPr>
          <w:i/>
        </w:rPr>
        <w:br/>
      </w:r>
      <w:r>
        <w:rPr>
          <w:i/>
        </w:rPr>
        <w:br/>
      </w:r>
      <w:r>
        <w:rPr>
          <w:i/>
        </w:rPr>
        <w:tab/>
      </w:r>
      <w:r>
        <w:rPr>
          <w:i/>
        </w:rPr>
        <w:tab/>
      </w:r>
      <w:r>
        <w:rPr>
          <w:i/>
        </w:rPr>
        <w:tab/>
      </w:r>
      <w:r>
        <w:rPr>
          <w:i/>
        </w:rPr>
        <w:tab/>
      </w:r>
      <w:r>
        <w:rPr>
          <w:i/>
        </w:rPr>
        <w:tab/>
        <w:t>Source: Ericsson</w:t>
      </w:r>
    </w:p>
    <w:p w14:paraId="3B1F9F9F" w14:textId="77777777" w:rsidR="00EF7B69" w:rsidRDefault="00EF7B69" w:rsidP="00EF7B69">
      <w:pPr>
        <w:rPr>
          <w:rFonts w:ascii="Arial" w:hAnsi="Arial" w:cs="Arial"/>
          <w:b/>
        </w:rPr>
      </w:pPr>
      <w:r>
        <w:rPr>
          <w:rFonts w:ascii="Arial" w:hAnsi="Arial" w:cs="Arial"/>
          <w:b/>
        </w:rPr>
        <w:t xml:space="preserve">Abstract: </w:t>
      </w:r>
    </w:p>
    <w:p w14:paraId="4FBA45D7" w14:textId="77777777" w:rsidR="00EF7B69" w:rsidRDefault="00EF7B69" w:rsidP="00EF7B69">
      <w:r>
        <w:t>Draft CR to correct the relative power tolerance requirements to make the 1 dB testable (other requirements not testable)</w:t>
      </w:r>
    </w:p>
    <w:p w14:paraId="4C03BA2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47B92" w14:textId="6BDD31DE" w:rsidR="00EF7B69" w:rsidRDefault="00EF7B69" w:rsidP="00EF7B69">
      <w:pPr>
        <w:rPr>
          <w:rFonts w:ascii="Arial" w:hAnsi="Arial" w:cs="Arial"/>
          <w:b/>
          <w:sz w:val="24"/>
        </w:rPr>
      </w:pPr>
      <w:r>
        <w:rPr>
          <w:rFonts w:ascii="Arial" w:hAnsi="Arial" w:cs="Arial"/>
          <w:b/>
          <w:color w:val="0000FF"/>
          <w:sz w:val="24"/>
        </w:rPr>
        <w:t>R4-2204601</w:t>
      </w:r>
      <w:r>
        <w:rPr>
          <w:rFonts w:ascii="Arial" w:hAnsi="Arial" w:cs="Arial"/>
          <w:b/>
          <w:color w:val="0000FF"/>
          <w:sz w:val="24"/>
        </w:rPr>
        <w:tab/>
      </w:r>
      <w:r>
        <w:rPr>
          <w:rFonts w:ascii="Arial" w:hAnsi="Arial" w:cs="Arial"/>
          <w:b/>
          <w:sz w:val="24"/>
        </w:rPr>
        <w:t>Correction to relative power tolerance</w:t>
      </w:r>
    </w:p>
    <w:p w14:paraId="37D917B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Ericsson</w:t>
      </w:r>
    </w:p>
    <w:p w14:paraId="59EC1AA2" w14:textId="77777777" w:rsidR="00EF7B69" w:rsidRDefault="00EF7B69" w:rsidP="00EF7B69">
      <w:pPr>
        <w:rPr>
          <w:rFonts w:ascii="Arial" w:hAnsi="Arial" w:cs="Arial"/>
          <w:b/>
        </w:rPr>
      </w:pPr>
      <w:r>
        <w:rPr>
          <w:rFonts w:ascii="Arial" w:hAnsi="Arial" w:cs="Arial"/>
          <w:b/>
        </w:rPr>
        <w:t xml:space="preserve">Abstract: </w:t>
      </w:r>
    </w:p>
    <w:p w14:paraId="4C54E6AF" w14:textId="77777777" w:rsidR="00EF7B69" w:rsidRDefault="00EF7B69" w:rsidP="00EF7B69">
      <w:r>
        <w:t>Draft CR to correct the relative power tolerance requirements to make the 1 dB testable (other requirements not testable)</w:t>
      </w:r>
    </w:p>
    <w:p w14:paraId="21BFD5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F12C1" w14:textId="1BB8AFB1" w:rsidR="00EF7B69" w:rsidRDefault="00EF7B69" w:rsidP="00EF7B69">
      <w:pPr>
        <w:rPr>
          <w:rFonts w:ascii="Arial" w:hAnsi="Arial" w:cs="Arial"/>
          <w:b/>
          <w:sz w:val="24"/>
        </w:rPr>
      </w:pPr>
      <w:r>
        <w:rPr>
          <w:rFonts w:ascii="Arial" w:hAnsi="Arial" w:cs="Arial"/>
          <w:b/>
          <w:color w:val="0000FF"/>
          <w:sz w:val="24"/>
        </w:rPr>
        <w:t>R4-2204967</w:t>
      </w:r>
      <w:r>
        <w:rPr>
          <w:rFonts w:ascii="Arial" w:hAnsi="Arial" w:cs="Arial"/>
          <w:b/>
          <w:color w:val="0000FF"/>
          <w:sz w:val="24"/>
        </w:rPr>
        <w:tab/>
      </w:r>
      <w:r>
        <w:rPr>
          <w:rFonts w:ascii="Arial" w:hAnsi="Arial" w:cs="Arial"/>
          <w:b/>
          <w:sz w:val="24"/>
        </w:rPr>
        <w:t>On draft reply LS in Power class issues for Rel-15</w:t>
      </w:r>
    </w:p>
    <w:p w14:paraId="2E681193"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47669EF"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8D7DE" w14:textId="333FC0AE" w:rsidR="00EF7B69" w:rsidRDefault="00EF7B69" w:rsidP="00EF7B69">
      <w:pPr>
        <w:rPr>
          <w:rFonts w:ascii="Arial" w:hAnsi="Arial" w:cs="Arial"/>
          <w:b/>
          <w:sz w:val="24"/>
        </w:rPr>
      </w:pPr>
      <w:r>
        <w:rPr>
          <w:rFonts w:ascii="Arial" w:hAnsi="Arial" w:cs="Arial"/>
          <w:b/>
          <w:color w:val="0000FF"/>
          <w:sz w:val="24"/>
        </w:rPr>
        <w:t>R4-2205220</w:t>
      </w:r>
      <w:r>
        <w:rPr>
          <w:rFonts w:ascii="Arial" w:hAnsi="Arial" w:cs="Arial"/>
          <w:b/>
          <w:color w:val="0000FF"/>
          <w:sz w:val="24"/>
        </w:rPr>
        <w:tab/>
      </w:r>
      <w:r>
        <w:rPr>
          <w:rFonts w:ascii="Arial" w:hAnsi="Arial" w:cs="Arial"/>
          <w:b/>
          <w:sz w:val="24"/>
        </w:rPr>
        <w:t>DraftCR for TS 38.101-1 on correction on IL for SRS antenna switching</w:t>
      </w:r>
    </w:p>
    <w:p w14:paraId="1A66A73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(Rel-15)</w:t>
      </w:r>
      <w:r>
        <w:rPr>
          <w:i/>
        </w:rPr>
        <w:br/>
      </w:r>
      <w:r>
        <w:rPr>
          <w:i/>
        </w:rPr>
        <w:br/>
      </w:r>
      <w:r>
        <w:rPr>
          <w:i/>
        </w:rPr>
        <w:tab/>
      </w:r>
      <w:r>
        <w:rPr>
          <w:i/>
        </w:rPr>
        <w:tab/>
      </w:r>
      <w:r>
        <w:rPr>
          <w:i/>
        </w:rPr>
        <w:tab/>
      </w:r>
      <w:r>
        <w:rPr>
          <w:i/>
        </w:rPr>
        <w:tab/>
      </w:r>
      <w:r>
        <w:rPr>
          <w:i/>
        </w:rPr>
        <w:tab/>
        <w:t>Source: ZTE Wistron Telecom AB</w:t>
      </w:r>
    </w:p>
    <w:p w14:paraId="6299B38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R4-2206289</w:t>
      </w:r>
      <w:r>
        <w:rPr>
          <w:color w:val="993300"/>
          <w:u w:val="single"/>
        </w:rPr>
        <w:t>.</w:t>
      </w:r>
    </w:p>
    <w:p w14:paraId="2FCFAD47" w14:textId="7BF8784B" w:rsidR="00EF7B69" w:rsidRDefault="00EF7B69" w:rsidP="00EF7B69">
      <w:pPr>
        <w:rPr>
          <w:rFonts w:ascii="Arial" w:hAnsi="Arial" w:cs="Arial"/>
          <w:b/>
          <w:sz w:val="24"/>
        </w:rPr>
      </w:pPr>
      <w:r>
        <w:rPr>
          <w:rFonts w:ascii="Arial" w:hAnsi="Arial" w:cs="Arial"/>
          <w:b/>
          <w:color w:val="0000FF"/>
          <w:sz w:val="24"/>
        </w:rPr>
        <w:t>R4-2205221</w:t>
      </w:r>
      <w:r>
        <w:rPr>
          <w:rFonts w:ascii="Arial" w:hAnsi="Arial" w:cs="Arial"/>
          <w:b/>
          <w:color w:val="0000FF"/>
          <w:sz w:val="24"/>
        </w:rPr>
        <w:tab/>
      </w:r>
      <w:r>
        <w:rPr>
          <w:rFonts w:ascii="Arial" w:hAnsi="Arial" w:cs="Arial"/>
          <w:b/>
          <w:sz w:val="24"/>
        </w:rPr>
        <w:t>DraftCR for TS 38.101-1 on correction on IL for SRS antenna switching</w:t>
      </w:r>
    </w:p>
    <w:p w14:paraId="4361BC9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ZTE Wistron Telecom AB</w:t>
      </w:r>
    </w:p>
    <w:p w14:paraId="37DE979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2BC618" w14:textId="57B3E65E" w:rsidR="00EF7B69" w:rsidRDefault="00EF7B69" w:rsidP="00EF7B69">
      <w:pPr>
        <w:rPr>
          <w:rFonts w:ascii="Arial" w:hAnsi="Arial" w:cs="Arial"/>
          <w:b/>
          <w:sz w:val="24"/>
        </w:rPr>
      </w:pPr>
      <w:r>
        <w:rPr>
          <w:rFonts w:ascii="Arial" w:hAnsi="Arial" w:cs="Arial"/>
          <w:b/>
          <w:color w:val="0000FF"/>
          <w:sz w:val="24"/>
        </w:rPr>
        <w:t>R4-2205222</w:t>
      </w:r>
      <w:r>
        <w:rPr>
          <w:rFonts w:ascii="Arial" w:hAnsi="Arial" w:cs="Arial"/>
          <w:b/>
          <w:color w:val="0000FF"/>
          <w:sz w:val="24"/>
        </w:rPr>
        <w:tab/>
      </w:r>
      <w:r>
        <w:rPr>
          <w:rFonts w:ascii="Arial" w:hAnsi="Arial" w:cs="Arial"/>
          <w:b/>
          <w:sz w:val="24"/>
        </w:rPr>
        <w:t>DraftCR for TS 38.101-1 on correction on IL for SRS antenna switching</w:t>
      </w:r>
    </w:p>
    <w:p w14:paraId="11B6343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4487D3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99B96" w14:textId="6DD23388" w:rsidR="00EF7B69" w:rsidRDefault="00EF7B69" w:rsidP="00EF7B69">
      <w:pPr>
        <w:rPr>
          <w:rFonts w:ascii="Arial" w:hAnsi="Arial" w:cs="Arial"/>
          <w:b/>
          <w:sz w:val="24"/>
        </w:rPr>
      </w:pPr>
      <w:r>
        <w:rPr>
          <w:rFonts w:ascii="Arial" w:hAnsi="Arial" w:cs="Arial"/>
          <w:b/>
          <w:color w:val="0000FF"/>
          <w:sz w:val="24"/>
        </w:rPr>
        <w:t>R4-2205294</w:t>
      </w:r>
      <w:r>
        <w:rPr>
          <w:rFonts w:ascii="Arial" w:hAnsi="Arial" w:cs="Arial"/>
          <w:b/>
          <w:color w:val="0000FF"/>
          <w:sz w:val="24"/>
        </w:rPr>
        <w:tab/>
      </w:r>
      <w:r>
        <w:rPr>
          <w:rFonts w:ascii="Arial" w:hAnsi="Arial" w:cs="Arial"/>
          <w:b/>
          <w:sz w:val="24"/>
        </w:rPr>
        <w:t>Draft CR for 38.101-1 to align the UL channel bandwidth between clause 6.5.3.3 and 6.2.3.1 for n74(R15)</w:t>
      </w:r>
    </w:p>
    <w:p w14:paraId="4A2BC48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BCD222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R4-2206290</w:t>
      </w:r>
      <w:r>
        <w:rPr>
          <w:color w:val="993300"/>
          <w:u w:val="single"/>
        </w:rPr>
        <w:t>.</w:t>
      </w:r>
    </w:p>
    <w:p w14:paraId="340FDF2B" w14:textId="42DBDBE4" w:rsidR="00EF7B69" w:rsidRDefault="00EF7B69" w:rsidP="00EF7B69">
      <w:pPr>
        <w:rPr>
          <w:rFonts w:ascii="Arial" w:hAnsi="Arial" w:cs="Arial"/>
          <w:b/>
          <w:sz w:val="24"/>
        </w:rPr>
      </w:pPr>
      <w:r>
        <w:rPr>
          <w:rFonts w:ascii="Arial" w:hAnsi="Arial" w:cs="Arial"/>
          <w:b/>
          <w:color w:val="0000FF"/>
          <w:sz w:val="24"/>
        </w:rPr>
        <w:t>R4-2205295</w:t>
      </w:r>
      <w:r>
        <w:rPr>
          <w:rFonts w:ascii="Arial" w:hAnsi="Arial" w:cs="Arial"/>
          <w:b/>
          <w:color w:val="0000FF"/>
          <w:sz w:val="24"/>
        </w:rPr>
        <w:tab/>
      </w:r>
      <w:r>
        <w:rPr>
          <w:rFonts w:ascii="Arial" w:hAnsi="Arial" w:cs="Arial"/>
          <w:b/>
          <w:sz w:val="24"/>
        </w:rPr>
        <w:t>Draft CR for 38.101-1 to align the UL channel bandwidth between clause 6.5.3.3 and 6.2.3.1 for n74(R16)</w:t>
      </w:r>
    </w:p>
    <w:p w14:paraId="1ECB6EF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017FEC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F95EB" w14:textId="13F892C0" w:rsidR="00EF7B69" w:rsidRDefault="00EF7B69" w:rsidP="00EF7B69">
      <w:pPr>
        <w:rPr>
          <w:rFonts w:ascii="Arial" w:hAnsi="Arial" w:cs="Arial"/>
          <w:b/>
          <w:sz w:val="24"/>
        </w:rPr>
      </w:pPr>
      <w:r>
        <w:rPr>
          <w:rFonts w:ascii="Arial" w:hAnsi="Arial" w:cs="Arial"/>
          <w:b/>
          <w:color w:val="0000FF"/>
          <w:sz w:val="24"/>
        </w:rPr>
        <w:t>R4-2205296</w:t>
      </w:r>
      <w:r>
        <w:rPr>
          <w:rFonts w:ascii="Arial" w:hAnsi="Arial" w:cs="Arial"/>
          <w:b/>
          <w:color w:val="0000FF"/>
          <w:sz w:val="24"/>
        </w:rPr>
        <w:tab/>
      </w:r>
      <w:r>
        <w:rPr>
          <w:rFonts w:ascii="Arial" w:hAnsi="Arial" w:cs="Arial"/>
          <w:b/>
          <w:sz w:val="24"/>
        </w:rPr>
        <w:t>Draft CR for 38.101-1 to align the UL channel bandwidth between clause 6.5.3.3 and 6.2.3.1 for n74(R17)</w:t>
      </w:r>
    </w:p>
    <w:p w14:paraId="2977982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72A036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28B51" w14:textId="4D1168B7" w:rsidR="00EF7B69" w:rsidRDefault="00EF7B69" w:rsidP="00EF7B69">
      <w:pPr>
        <w:rPr>
          <w:rFonts w:ascii="Arial" w:hAnsi="Arial" w:cs="Arial"/>
          <w:b/>
          <w:sz w:val="24"/>
        </w:rPr>
      </w:pPr>
      <w:r>
        <w:rPr>
          <w:rFonts w:ascii="Arial" w:hAnsi="Arial" w:cs="Arial"/>
          <w:b/>
          <w:color w:val="0000FF"/>
          <w:sz w:val="24"/>
        </w:rPr>
        <w:t>R4-2205301</w:t>
      </w:r>
      <w:r>
        <w:rPr>
          <w:rFonts w:ascii="Arial" w:hAnsi="Arial" w:cs="Arial"/>
          <w:b/>
          <w:color w:val="0000FF"/>
          <w:sz w:val="24"/>
        </w:rPr>
        <w:tab/>
      </w:r>
      <w:r>
        <w:rPr>
          <w:rFonts w:ascii="Arial" w:hAnsi="Arial" w:cs="Arial"/>
          <w:b/>
          <w:sz w:val="24"/>
        </w:rPr>
        <w:t>Draft CR for 38.101-1 to add spurious response exception for intra-band CA(R15)</w:t>
      </w:r>
    </w:p>
    <w:p w14:paraId="6EE9D2A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(Rel-15)</w:t>
      </w:r>
      <w:r>
        <w:rPr>
          <w:i/>
        </w:rPr>
        <w:br/>
      </w:r>
      <w:r>
        <w:rPr>
          <w:i/>
        </w:rPr>
        <w:lastRenderedPageBreak/>
        <w:br/>
      </w:r>
      <w:r>
        <w:rPr>
          <w:i/>
        </w:rPr>
        <w:tab/>
      </w:r>
      <w:r>
        <w:rPr>
          <w:i/>
        </w:rPr>
        <w:tab/>
      </w:r>
      <w:r>
        <w:rPr>
          <w:i/>
        </w:rPr>
        <w:tab/>
      </w:r>
      <w:r>
        <w:rPr>
          <w:i/>
        </w:rPr>
        <w:tab/>
      </w:r>
      <w:r>
        <w:rPr>
          <w:i/>
        </w:rPr>
        <w:tab/>
        <w:t>Source: Huawei, HiSilicon</w:t>
      </w:r>
    </w:p>
    <w:p w14:paraId="60DFD6D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B1CA2" w14:textId="5AE39E84" w:rsidR="00EF7B69" w:rsidRDefault="00EF7B69" w:rsidP="00EF7B69">
      <w:pPr>
        <w:rPr>
          <w:rFonts w:ascii="Arial" w:hAnsi="Arial" w:cs="Arial"/>
          <w:b/>
          <w:sz w:val="24"/>
        </w:rPr>
      </w:pPr>
      <w:r>
        <w:rPr>
          <w:rFonts w:ascii="Arial" w:hAnsi="Arial" w:cs="Arial"/>
          <w:b/>
          <w:color w:val="0000FF"/>
          <w:sz w:val="24"/>
        </w:rPr>
        <w:t>R4-2205302</w:t>
      </w:r>
      <w:r>
        <w:rPr>
          <w:rFonts w:ascii="Arial" w:hAnsi="Arial" w:cs="Arial"/>
          <w:b/>
          <w:color w:val="0000FF"/>
          <w:sz w:val="24"/>
        </w:rPr>
        <w:tab/>
      </w:r>
      <w:r>
        <w:rPr>
          <w:rFonts w:ascii="Arial" w:hAnsi="Arial" w:cs="Arial"/>
          <w:b/>
          <w:sz w:val="24"/>
        </w:rPr>
        <w:t>Draft CR for 38.101-1 to add spurious response exception for intra-band CA(R16)</w:t>
      </w:r>
    </w:p>
    <w:p w14:paraId="6A09CAC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9D3773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51C65" w14:textId="42438CD8" w:rsidR="00EF7B69" w:rsidRDefault="00EF7B69" w:rsidP="00EF7B69">
      <w:pPr>
        <w:rPr>
          <w:rFonts w:ascii="Arial" w:hAnsi="Arial" w:cs="Arial"/>
          <w:b/>
          <w:sz w:val="24"/>
        </w:rPr>
      </w:pPr>
      <w:r>
        <w:rPr>
          <w:rFonts w:ascii="Arial" w:hAnsi="Arial" w:cs="Arial"/>
          <w:b/>
          <w:color w:val="0000FF"/>
          <w:sz w:val="24"/>
        </w:rPr>
        <w:t>R4-2205303</w:t>
      </w:r>
      <w:r>
        <w:rPr>
          <w:rFonts w:ascii="Arial" w:hAnsi="Arial" w:cs="Arial"/>
          <w:b/>
          <w:color w:val="0000FF"/>
          <w:sz w:val="24"/>
        </w:rPr>
        <w:tab/>
      </w:r>
      <w:r>
        <w:rPr>
          <w:rFonts w:ascii="Arial" w:hAnsi="Arial" w:cs="Arial"/>
          <w:b/>
          <w:sz w:val="24"/>
        </w:rPr>
        <w:t>Draft CR for 38.101-1 to add spurious response exception for intra-band CA(R17)</w:t>
      </w:r>
    </w:p>
    <w:p w14:paraId="69CAD0C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15B79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F1A9A" w14:textId="206BDABC" w:rsidR="00EF7B69" w:rsidRDefault="00EF7B69" w:rsidP="00EF7B69">
      <w:pPr>
        <w:rPr>
          <w:rFonts w:ascii="Arial" w:hAnsi="Arial" w:cs="Arial"/>
          <w:b/>
          <w:sz w:val="24"/>
        </w:rPr>
      </w:pPr>
      <w:r>
        <w:rPr>
          <w:rFonts w:ascii="Arial" w:hAnsi="Arial" w:cs="Arial"/>
          <w:b/>
          <w:color w:val="0000FF"/>
          <w:sz w:val="24"/>
        </w:rPr>
        <w:t>R4-2205610</w:t>
      </w:r>
      <w:r>
        <w:rPr>
          <w:rFonts w:ascii="Arial" w:hAnsi="Arial" w:cs="Arial"/>
          <w:b/>
          <w:color w:val="0000FF"/>
          <w:sz w:val="24"/>
        </w:rPr>
        <w:tab/>
      </w:r>
      <w:r>
        <w:rPr>
          <w:rFonts w:ascii="Arial" w:hAnsi="Arial" w:cs="Arial"/>
          <w:b/>
          <w:sz w:val="24"/>
        </w:rPr>
        <w:t>FR1 UL coherent MIMO</w:t>
      </w:r>
    </w:p>
    <w:p w14:paraId="760AF961"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v15.16.0</w:t>
      </w:r>
      <w:r>
        <w:rPr>
          <w:i/>
        </w:rPr>
        <w:tab/>
        <w:t xml:space="preserve">  CR-  rev  Cat:  (Rel-15)</w:t>
      </w:r>
      <w:r>
        <w:rPr>
          <w:i/>
        </w:rPr>
        <w:br/>
      </w:r>
      <w:r>
        <w:rPr>
          <w:i/>
        </w:rPr>
        <w:br/>
      </w:r>
      <w:r>
        <w:rPr>
          <w:i/>
        </w:rPr>
        <w:tab/>
      </w:r>
      <w:r>
        <w:rPr>
          <w:i/>
        </w:rPr>
        <w:tab/>
      </w:r>
      <w:r>
        <w:rPr>
          <w:i/>
        </w:rPr>
        <w:tab/>
      </w:r>
      <w:r>
        <w:rPr>
          <w:i/>
        </w:rPr>
        <w:tab/>
      </w:r>
      <w:r>
        <w:rPr>
          <w:i/>
        </w:rPr>
        <w:tab/>
        <w:t>Source: Anritsu Limited</w:t>
      </w:r>
    </w:p>
    <w:p w14:paraId="122D180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32208" w14:textId="2B8AF855" w:rsidR="00EF7B69" w:rsidRDefault="00EF7B69" w:rsidP="00EF7B69">
      <w:pPr>
        <w:rPr>
          <w:rFonts w:ascii="Arial" w:hAnsi="Arial" w:cs="Arial"/>
          <w:b/>
          <w:sz w:val="24"/>
        </w:rPr>
      </w:pPr>
      <w:r>
        <w:rPr>
          <w:rFonts w:ascii="Arial" w:hAnsi="Arial" w:cs="Arial"/>
          <w:b/>
          <w:color w:val="0000FF"/>
          <w:sz w:val="24"/>
        </w:rPr>
        <w:t>R4-2205617</w:t>
      </w:r>
      <w:r>
        <w:rPr>
          <w:rFonts w:ascii="Arial" w:hAnsi="Arial" w:cs="Arial"/>
          <w:b/>
          <w:color w:val="0000FF"/>
          <w:sz w:val="24"/>
        </w:rPr>
        <w:tab/>
      </w:r>
      <w:r>
        <w:rPr>
          <w:rFonts w:ascii="Arial" w:hAnsi="Arial" w:cs="Arial"/>
          <w:b/>
          <w:sz w:val="24"/>
        </w:rPr>
        <w:t>General SE requirements for n41</w:t>
      </w:r>
    </w:p>
    <w:p w14:paraId="6D63DEAC"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v15.16.0</w:t>
      </w:r>
      <w:r>
        <w:rPr>
          <w:i/>
        </w:rPr>
        <w:tab/>
        <w:t xml:space="preserve">  CR-  rev  Cat:  (Rel-15)</w:t>
      </w:r>
      <w:r>
        <w:rPr>
          <w:i/>
        </w:rPr>
        <w:br/>
      </w:r>
      <w:r>
        <w:rPr>
          <w:i/>
        </w:rPr>
        <w:br/>
      </w:r>
      <w:r>
        <w:rPr>
          <w:i/>
        </w:rPr>
        <w:tab/>
      </w:r>
      <w:r>
        <w:rPr>
          <w:i/>
        </w:rPr>
        <w:tab/>
      </w:r>
      <w:r>
        <w:rPr>
          <w:i/>
        </w:rPr>
        <w:tab/>
      </w:r>
      <w:r>
        <w:rPr>
          <w:i/>
        </w:rPr>
        <w:tab/>
      </w:r>
      <w:r>
        <w:rPr>
          <w:i/>
        </w:rPr>
        <w:tab/>
        <w:t>Source: Anritsu Limited</w:t>
      </w:r>
    </w:p>
    <w:p w14:paraId="13BC709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5A6EE" w14:textId="48BCDB16" w:rsidR="00EF7B69" w:rsidRDefault="00EF7B69" w:rsidP="00EF7B69">
      <w:pPr>
        <w:rPr>
          <w:rFonts w:ascii="Arial" w:hAnsi="Arial" w:cs="Arial"/>
          <w:b/>
          <w:sz w:val="24"/>
        </w:rPr>
      </w:pPr>
      <w:r>
        <w:rPr>
          <w:rFonts w:ascii="Arial" w:hAnsi="Arial" w:cs="Arial"/>
          <w:b/>
          <w:color w:val="0000FF"/>
          <w:sz w:val="24"/>
        </w:rPr>
        <w:t>R4-2205618</w:t>
      </w:r>
      <w:r>
        <w:rPr>
          <w:rFonts w:ascii="Arial" w:hAnsi="Arial" w:cs="Arial"/>
          <w:b/>
          <w:color w:val="0000FF"/>
          <w:sz w:val="24"/>
        </w:rPr>
        <w:tab/>
      </w:r>
      <w:r>
        <w:rPr>
          <w:rFonts w:ascii="Arial" w:hAnsi="Arial" w:cs="Arial"/>
          <w:b/>
          <w:sz w:val="24"/>
        </w:rPr>
        <w:t>Draft CR to correct the general SE requirements for n41</w:t>
      </w:r>
    </w:p>
    <w:p w14:paraId="19F0CCD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Anritsu Limited</w:t>
      </w:r>
    </w:p>
    <w:p w14:paraId="34BEA73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2DAD0B" w14:textId="2BE4FA3E" w:rsidR="00EF7B69" w:rsidRDefault="00EF7B69" w:rsidP="00EF7B69">
      <w:pPr>
        <w:rPr>
          <w:rFonts w:ascii="Arial" w:hAnsi="Arial" w:cs="Arial"/>
          <w:b/>
          <w:sz w:val="24"/>
        </w:rPr>
      </w:pPr>
      <w:r>
        <w:rPr>
          <w:rFonts w:ascii="Arial" w:hAnsi="Arial" w:cs="Arial"/>
          <w:b/>
          <w:color w:val="0000FF"/>
          <w:sz w:val="24"/>
        </w:rPr>
        <w:t>R4-2205619</w:t>
      </w:r>
      <w:r>
        <w:rPr>
          <w:rFonts w:ascii="Arial" w:hAnsi="Arial" w:cs="Arial"/>
          <w:b/>
          <w:color w:val="0000FF"/>
          <w:sz w:val="24"/>
        </w:rPr>
        <w:tab/>
      </w:r>
      <w:r>
        <w:rPr>
          <w:rFonts w:ascii="Arial" w:hAnsi="Arial" w:cs="Arial"/>
          <w:b/>
          <w:sz w:val="24"/>
        </w:rPr>
        <w:t>Draft CR to correct the general SE requirements for n41</w:t>
      </w:r>
    </w:p>
    <w:p w14:paraId="33052C3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Anritsu Limited</w:t>
      </w:r>
    </w:p>
    <w:p w14:paraId="2646735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0DE9E" w14:textId="1052F9E7" w:rsidR="00EF7B69" w:rsidRDefault="00EF7B69" w:rsidP="00EF7B69">
      <w:pPr>
        <w:rPr>
          <w:rFonts w:ascii="Arial" w:hAnsi="Arial" w:cs="Arial"/>
          <w:b/>
          <w:sz w:val="24"/>
        </w:rPr>
      </w:pPr>
      <w:r>
        <w:rPr>
          <w:rFonts w:ascii="Arial" w:hAnsi="Arial" w:cs="Arial"/>
          <w:b/>
          <w:color w:val="0000FF"/>
          <w:sz w:val="24"/>
        </w:rPr>
        <w:t>R4-2205620</w:t>
      </w:r>
      <w:r>
        <w:rPr>
          <w:rFonts w:ascii="Arial" w:hAnsi="Arial" w:cs="Arial"/>
          <w:b/>
          <w:color w:val="0000FF"/>
          <w:sz w:val="24"/>
        </w:rPr>
        <w:tab/>
      </w:r>
      <w:r>
        <w:rPr>
          <w:rFonts w:ascii="Arial" w:hAnsi="Arial" w:cs="Arial"/>
          <w:b/>
          <w:sz w:val="24"/>
        </w:rPr>
        <w:t>Draft CR to correct the general SE requirements for n41</w:t>
      </w:r>
    </w:p>
    <w:p w14:paraId="79D71CB1"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1BE2998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9BAA1" w14:textId="6C9873CC" w:rsidR="00EF7B69" w:rsidRDefault="00EF7B69" w:rsidP="00EF7B69">
      <w:pPr>
        <w:rPr>
          <w:rFonts w:ascii="Arial" w:hAnsi="Arial" w:cs="Arial"/>
          <w:b/>
          <w:sz w:val="24"/>
        </w:rPr>
      </w:pPr>
      <w:r>
        <w:rPr>
          <w:rFonts w:ascii="Arial" w:hAnsi="Arial" w:cs="Arial"/>
          <w:b/>
          <w:color w:val="0000FF"/>
          <w:sz w:val="24"/>
        </w:rPr>
        <w:t>R4-2206099</w:t>
      </w:r>
      <w:r>
        <w:rPr>
          <w:rFonts w:ascii="Arial" w:hAnsi="Arial" w:cs="Arial"/>
          <w:b/>
          <w:color w:val="0000FF"/>
          <w:sz w:val="24"/>
        </w:rPr>
        <w:tab/>
      </w:r>
      <w:r>
        <w:rPr>
          <w:rFonts w:ascii="Arial" w:hAnsi="Arial" w:cs="Arial"/>
          <w:b/>
          <w:sz w:val="24"/>
        </w:rPr>
        <w:t>MIMO EVM Measurement for FR1</w:t>
      </w:r>
    </w:p>
    <w:p w14:paraId="61F1D22C"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3384A7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46E1" w14:textId="26CA70D1" w:rsidR="00EF7B69" w:rsidRDefault="00EF7B69" w:rsidP="00EF7B69">
      <w:pPr>
        <w:rPr>
          <w:rFonts w:ascii="Arial" w:hAnsi="Arial" w:cs="Arial"/>
          <w:b/>
          <w:sz w:val="24"/>
        </w:rPr>
      </w:pPr>
      <w:r>
        <w:rPr>
          <w:rFonts w:ascii="Arial" w:hAnsi="Arial" w:cs="Arial"/>
          <w:b/>
          <w:color w:val="0000FF"/>
          <w:sz w:val="24"/>
        </w:rPr>
        <w:t>R4-2206286</w:t>
      </w:r>
      <w:r>
        <w:rPr>
          <w:rFonts w:ascii="Arial" w:hAnsi="Arial" w:cs="Arial"/>
          <w:b/>
          <w:color w:val="0000FF"/>
          <w:sz w:val="24"/>
        </w:rPr>
        <w:tab/>
      </w:r>
      <w:r>
        <w:rPr>
          <w:rFonts w:ascii="Arial" w:hAnsi="Arial" w:cs="Arial"/>
          <w:b/>
          <w:sz w:val="24"/>
        </w:rPr>
        <w:t>Draft CR to TS 38.101-1 on removal the bracket for the note of NS_01</w:t>
      </w:r>
    </w:p>
    <w:p w14:paraId="145BEC13"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4DD137C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6D206" w14:textId="7F1487A1" w:rsidR="00EF7B69" w:rsidRDefault="00EF7B69" w:rsidP="00EF7B69">
      <w:pPr>
        <w:rPr>
          <w:rFonts w:ascii="Arial" w:hAnsi="Arial" w:cs="Arial"/>
          <w:b/>
          <w:sz w:val="24"/>
        </w:rPr>
      </w:pPr>
      <w:r>
        <w:rPr>
          <w:rFonts w:ascii="Arial" w:hAnsi="Arial" w:cs="Arial"/>
          <w:b/>
          <w:color w:val="0000FF"/>
          <w:sz w:val="24"/>
        </w:rPr>
        <w:t>R4-2206288</w:t>
      </w:r>
      <w:r>
        <w:rPr>
          <w:rFonts w:ascii="Arial" w:hAnsi="Arial" w:cs="Arial"/>
          <w:b/>
          <w:color w:val="0000FF"/>
          <w:sz w:val="24"/>
        </w:rPr>
        <w:tab/>
      </w:r>
      <w:r>
        <w:rPr>
          <w:rFonts w:ascii="Arial" w:hAnsi="Arial" w:cs="Arial"/>
          <w:b/>
          <w:sz w:val="24"/>
        </w:rPr>
        <w:t>n1 NS_05 ineqaulity error fix Cat F rel 15</w:t>
      </w:r>
    </w:p>
    <w:p w14:paraId="12C5157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50E63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4271F" w14:textId="10A88721" w:rsidR="00EF7B69" w:rsidRDefault="00EF7B69" w:rsidP="00EF7B69">
      <w:pPr>
        <w:rPr>
          <w:rFonts w:ascii="Arial" w:hAnsi="Arial" w:cs="Arial"/>
          <w:b/>
          <w:sz w:val="24"/>
        </w:rPr>
      </w:pPr>
      <w:r>
        <w:rPr>
          <w:rFonts w:ascii="Arial" w:hAnsi="Arial" w:cs="Arial"/>
          <w:b/>
          <w:color w:val="0000FF"/>
          <w:sz w:val="24"/>
        </w:rPr>
        <w:t>R4-2206289</w:t>
      </w:r>
      <w:r>
        <w:rPr>
          <w:rFonts w:ascii="Arial" w:hAnsi="Arial" w:cs="Arial"/>
          <w:b/>
          <w:color w:val="0000FF"/>
          <w:sz w:val="24"/>
        </w:rPr>
        <w:tab/>
      </w:r>
      <w:r>
        <w:rPr>
          <w:rFonts w:ascii="Arial" w:hAnsi="Arial" w:cs="Arial"/>
          <w:b/>
          <w:sz w:val="24"/>
        </w:rPr>
        <w:t>DraftCR for TS 38.101-1 on correction on IL for SRS antenna switching</w:t>
      </w:r>
    </w:p>
    <w:p w14:paraId="472D0B40"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Wistron Telecom AB</w:t>
      </w:r>
    </w:p>
    <w:p w14:paraId="14A2137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4C42C" w14:textId="3537B0EA" w:rsidR="00EF7B69" w:rsidRDefault="00EF7B69" w:rsidP="00EF7B69">
      <w:pPr>
        <w:rPr>
          <w:rFonts w:ascii="Arial" w:hAnsi="Arial" w:cs="Arial"/>
          <w:b/>
          <w:sz w:val="24"/>
        </w:rPr>
      </w:pPr>
      <w:r>
        <w:rPr>
          <w:rFonts w:ascii="Arial" w:hAnsi="Arial" w:cs="Arial"/>
          <w:b/>
          <w:color w:val="0000FF"/>
          <w:sz w:val="24"/>
        </w:rPr>
        <w:t>R4-2206290</w:t>
      </w:r>
      <w:r>
        <w:rPr>
          <w:rFonts w:ascii="Arial" w:hAnsi="Arial" w:cs="Arial"/>
          <w:b/>
          <w:color w:val="0000FF"/>
          <w:sz w:val="24"/>
        </w:rPr>
        <w:tab/>
      </w:r>
      <w:r>
        <w:rPr>
          <w:rFonts w:ascii="Arial" w:hAnsi="Arial" w:cs="Arial"/>
          <w:b/>
          <w:sz w:val="24"/>
        </w:rPr>
        <w:t>Draft CR for 38.101-1 to align the UL channel bandwidth between clause 6.5.3.3 and 6.2.3.1 for n74(R15)</w:t>
      </w:r>
    </w:p>
    <w:p w14:paraId="44FD57A0"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723892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ADFF1" w14:textId="03DF5909" w:rsidR="00EF7B69" w:rsidRDefault="00EF7B69" w:rsidP="00EF7B69">
      <w:pPr>
        <w:rPr>
          <w:rFonts w:ascii="Arial" w:hAnsi="Arial" w:cs="Arial"/>
          <w:b/>
          <w:sz w:val="24"/>
        </w:rPr>
      </w:pPr>
      <w:r>
        <w:rPr>
          <w:rFonts w:ascii="Arial" w:hAnsi="Arial" w:cs="Arial"/>
          <w:b/>
          <w:color w:val="0000FF"/>
          <w:sz w:val="24"/>
        </w:rPr>
        <w:t>R4-2206610</w:t>
      </w:r>
      <w:r>
        <w:rPr>
          <w:rFonts w:ascii="Arial" w:hAnsi="Arial" w:cs="Arial"/>
          <w:b/>
          <w:color w:val="0000FF"/>
          <w:sz w:val="24"/>
        </w:rPr>
        <w:tab/>
      </w:r>
      <w:r>
        <w:rPr>
          <w:rFonts w:ascii="Arial" w:hAnsi="Arial" w:cs="Arial"/>
          <w:b/>
          <w:sz w:val="24"/>
        </w:rPr>
        <w:t>Big CR for TS 38.101-1 Maintenance Part-1 (Rel-15)</w:t>
      </w:r>
    </w:p>
    <w:p w14:paraId="6CDD001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v15.16.0</w:t>
      </w:r>
      <w:r>
        <w:rPr>
          <w:i/>
        </w:rPr>
        <w:tab/>
        <w:t xml:space="preserve">  CR-1035  rev  Cat: F (Rel-15)</w:t>
      </w:r>
      <w:r>
        <w:rPr>
          <w:i/>
        </w:rPr>
        <w:br/>
      </w:r>
      <w:r>
        <w:rPr>
          <w:i/>
        </w:rPr>
        <w:br/>
      </w:r>
      <w:r>
        <w:rPr>
          <w:i/>
        </w:rPr>
        <w:tab/>
      </w:r>
      <w:r>
        <w:rPr>
          <w:i/>
        </w:rPr>
        <w:tab/>
      </w:r>
      <w:r>
        <w:rPr>
          <w:i/>
        </w:rPr>
        <w:tab/>
      </w:r>
      <w:r>
        <w:rPr>
          <w:i/>
        </w:rPr>
        <w:tab/>
      </w:r>
      <w:r>
        <w:rPr>
          <w:i/>
        </w:rPr>
        <w:tab/>
        <w:t>Source: MCC, OPPO</w:t>
      </w:r>
    </w:p>
    <w:p w14:paraId="2CE1AD93" w14:textId="77777777" w:rsidR="00EF7B69" w:rsidRDefault="00EF7B69" w:rsidP="00EF7B69">
      <w:pPr>
        <w:rPr>
          <w:rFonts w:ascii="Arial" w:hAnsi="Arial" w:cs="Arial"/>
          <w:b/>
        </w:rPr>
      </w:pPr>
      <w:r>
        <w:rPr>
          <w:rFonts w:ascii="Arial" w:hAnsi="Arial" w:cs="Arial"/>
          <w:b/>
        </w:rPr>
        <w:t xml:space="preserve">Abstract: </w:t>
      </w:r>
    </w:p>
    <w:p w14:paraId="0E994AA6" w14:textId="77777777" w:rsidR="00EF7B69" w:rsidRDefault="00EF7B69" w:rsidP="00EF7B69">
      <w:r>
        <w:t>[Email Approval] BIG CR</w:t>
      </w:r>
    </w:p>
    <w:p w14:paraId="2384765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7511D" w14:textId="14F05C5D" w:rsidR="00EF7B69" w:rsidRDefault="00EF7B69" w:rsidP="00EF7B69">
      <w:pPr>
        <w:rPr>
          <w:rFonts w:ascii="Arial" w:hAnsi="Arial" w:cs="Arial"/>
          <w:b/>
          <w:sz w:val="24"/>
        </w:rPr>
      </w:pPr>
      <w:r>
        <w:rPr>
          <w:rFonts w:ascii="Arial" w:hAnsi="Arial" w:cs="Arial"/>
          <w:b/>
          <w:color w:val="0000FF"/>
          <w:sz w:val="24"/>
        </w:rPr>
        <w:t>R4-2206611</w:t>
      </w:r>
      <w:r>
        <w:rPr>
          <w:rFonts w:ascii="Arial" w:hAnsi="Arial" w:cs="Arial"/>
          <w:b/>
          <w:color w:val="0000FF"/>
          <w:sz w:val="24"/>
        </w:rPr>
        <w:tab/>
      </w:r>
      <w:r>
        <w:rPr>
          <w:rFonts w:ascii="Arial" w:hAnsi="Arial" w:cs="Arial"/>
          <w:b/>
          <w:sz w:val="24"/>
        </w:rPr>
        <w:t>Big CR for TS 38.101-1 Maintenance Part-1 (Rel-16)</w:t>
      </w:r>
    </w:p>
    <w:p w14:paraId="150AABF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v16.10.0</w:t>
      </w:r>
      <w:r>
        <w:rPr>
          <w:i/>
        </w:rPr>
        <w:tab/>
        <w:t xml:space="preserve">  CR-1036  rev  Cat: F (Rel-16)</w:t>
      </w:r>
      <w:r>
        <w:rPr>
          <w:i/>
        </w:rPr>
        <w:br/>
      </w:r>
      <w:r>
        <w:rPr>
          <w:i/>
        </w:rPr>
        <w:br/>
      </w:r>
      <w:r>
        <w:rPr>
          <w:i/>
        </w:rPr>
        <w:tab/>
      </w:r>
      <w:r>
        <w:rPr>
          <w:i/>
        </w:rPr>
        <w:tab/>
      </w:r>
      <w:r>
        <w:rPr>
          <w:i/>
        </w:rPr>
        <w:tab/>
      </w:r>
      <w:r>
        <w:rPr>
          <w:i/>
        </w:rPr>
        <w:tab/>
      </w:r>
      <w:r>
        <w:rPr>
          <w:i/>
        </w:rPr>
        <w:tab/>
        <w:t>Source: MCC, OPPO</w:t>
      </w:r>
    </w:p>
    <w:p w14:paraId="402552D7" w14:textId="77777777" w:rsidR="00EF7B69" w:rsidRDefault="00EF7B69" w:rsidP="00EF7B69">
      <w:pPr>
        <w:rPr>
          <w:rFonts w:ascii="Arial" w:hAnsi="Arial" w:cs="Arial"/>
          <w:b/>
        </w:rPr>
      </w:pPr>
      <w:r>
        <w:rPr>
          <w:rFonts w:ascii="Arial" w:hAnsi="Arial" w:cs="Arial"/>
          <w:b/>
        </w:rPr>
        <w:t xml:space="preserve">Abstract: </w:t>
      </w:r>
    </w:p>
    <w:p w14:paraId="4119452D" w14:textId="77777777" w:rsidR="00EF7B69" w:rsidRDefault="00EF7B69" w:rsidP="00EF7B69">
      <w:r>
        <w:lastRenderedPageBreak/>
        <w:t>[Email Approval] BIG CR</w:t>
      </w:r>
    </w:p>
    <w:p w14:paraId="4A73E6C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40AEA" w14:textId="405F76EC" w:rsidR="00EF7B69" w:rsidRDefault="00EF7B69" w:rsidP="00EF7B69">
      <w:pPr>
        <w:rPr>
          <w:rFonts w:ascii="Arial" w:hAnsi="Arial" w:cs="Arial"/>
          <w:b/>
          <w:sz w:val="24"/>
        </w:rPr>
      </w:pPr>
      <w:r>
        <w:rPr>
          <w:rFonts w:ascii="Arial" w:hAnsi="Arial" w:cs="Arial"/>
          <w:b/>
          <w:color w:val="0000FF"/>
          <w:sz w:val="24"/>
        </w:rPr>
        <w:t>R4-2206612</w:t>
      </w:r>
      <w:r>
        <w:rPr>
          <w:rFonts w:ascii="Arial" w:hAnsi="Arial" w:cs="Arial"/>
          <w:b/>
          <w:color w:val="0000FF"/>
          <w:sz w:val="24"/>
        </w:rPr>
        <w:tab/>
      </w:r>
      <w:r>
        <w:rPr>
          <w:rFonts w:ascii="Arial" w:hAnsi="Arial" w:cs="Arial"/>
          <w:b/>
          <w:sz w:val="24"/>
        </w:rPr>
        <w:t>Big CR for TS 38.101-1 Maintenance Part-1 (Rel-17)</w:t>
      </w:r>
    </w:p>
    <w:p w14:paraId="770B104B"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CR-1037  rev  Cat: F (Rel-17)</w:t>
      </w:r>
      <w:r>
        <w:rPr>
          <w:i/>
        </w:rPr>
        <w:br/>
      </w:r>
      <w:r>
        <w:rPr>
          <w:i/>
        </w:rPr>
        <w:br/>
      </w:r>
      <w:r>
        <w:rPr>
          <w:i/>
        </w:rPr>
        <w:tab/>
      </w:r>
      <w:r>
        <w:rPr>
          <w:i/>
        </w:rPr>
        <w:tab/>
      </w:r>
      <w:r>
        <w:rPr>
          <w:i/>
        </w:rPr>
        <w:tab/>
      </w:r>
      <w:r>
        <w:rPr>
          <w:i/>
        </w:rPr>
        <w:tab/>
      </w:r>
      <w:r>
        <w:rPr>
          <w:i/>
        </w:rPr>
        <w:tab/>
        <w:t>Source: MCC, OPPO</w:t>
      </w:r>
    </w:p>
    <w:p w14:paraId="1C2F60E9" w14:textId="77777777" w:rsidR="00EF7B69" w:rsidRDefault="00EF7B69" w:rsidP="00EF7B69">
      <w:pPr>
        <w:rPr>
          <w:rFonts w:ascii="Arial" w:hAnsi="Arial" w:cs="Arial"/>
          <w:b/>
        </w:rPr>
      </w:pPr>
      <w:r>
        <w:rPr>
          <w:rFonts w:ascii="Arial" w:hAnsi="Arial" w:cs="Arial"/>
          <w:b/>
        </w:rPr>
        <w:t xml:space="preserve">Abstract: </w:t>
      </w:r>
    </w:p>
    <w:p w14:paraId="4862B73E" w14:textId="77777777" w:rsidR="00EF7B69" w:rsidRDefault="00EF7B69" w:rsidP="00EF7B69">
      <w:r>
        <w:t>[Email Approval] BIG CR</w:t>
      </w:r>
    </w:p>
    <w:p w14:paraId="7424700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21799" w14:textId="3F1E5E0B" w:rsidR="00EF7B69" w:rsidRDefault="00EF7B69" w:rsidP="00EF7B69">
      <w:pPr>
        <w:rPr>
          <w:rFonts w:ascii="Arial" w:hAnsi="Arial" w:cs="Arial"/>
          <w:b/>
          <w:sz w:val="24"/>
        </w:rPr>
      </w:pPr>
      <w:r>
        <w:rPr>
          <w:rFonts w:ascii="Arial" w:hAnsi="Arial" w:cs="Arial"/>
          <w:b/>
          <w:color w:val="0000FF"/>
          <w:sz w:val="24"/>
        </w:rPr>
        <w:t>R4-2206613</w:t>
      </w:r>
      <w:r>
        <w:rPr>
          <w:rFonts w:ascii="Arial" w:hAnsi="Arial" w:cs="Arial"/>
          <w:b/>
          <w:color w:val="0000FF"/>
          <w:sz w:val="24"/>
        </w:rPr>
        <w:tab/>
      </w:r>
      <w:r>
        <w:rPr>
          <w:rFonts w:ascii="Arial" w:hAnsi="Arial" w:cs="Arial"/>
          <w:b/>
          <w:sz w:val="24"/>
        </w:rPr>
        <w:t>Big CR for TS 38.101-2 Maintenance (Rel-15)</w:t>
      </w:r>
    </w:p>
    <w:p w14:paraId="5556203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v15.16.0</w:t>
      </w:r>
      <w:r>
        <w:rPr>
          <w:i/>
        </w:rPr>
        <w:tab/>
        <w:t xml:space="preserve">  CR-0443  rev  Cat: F (Rel-15)</w:t>
      </w:r>
      <w:r>
        <w:rPr>
          <w:i/>
        </w:rPr>
        <w:br/>
      </w:r>
      <w:r>
        <w:rPr>
          <w:i/>
        </w:rPr>
        <w:br/>
      </w:r>
      <w:r>
        <w:rPr>
          <w:i/>
        </w:rPr>
        <w:tab/>
      </w:r>
      <w:r>
        <w:rPr>
          <w:i/>
        </w:rPr>
        <w:tab/>
      </w:r>
      <w:r>
        <w:rPr>
          <w:i/>
        </w:rPr>
        <w:tab/>
      </w:r>
      <w:r>
        <w:rPr>
          <w:i/>
        </w:rPr>
        <w:tab/>
      </w:r>
      <w:r>
        <w:rPr>
          <w:i/>
        </w:rPr>
        <w:tab/>
        <w:t>Source: MCC, Samsung</w:t>
      </w:r>
    </w:p>
    <w:p w14:paraId="60ED3837" w14:textId="77777777" w:rsidR="00EF7B69" w:rsidRDefault="00EF7B69" w:rsidP="00EF7B69">
      <w:pPr>
        <w:rPr>
          <w:rFonts w:ascii="Arial" w:hAnsi="Arial" w:cs="Arial"/>
          <w:b/>
        </w:rPr>
      </w:pPr>
      <w:r>
        <w:rPr>
          <w:rFonts w:ascii="Arial" w:hAnsi="Arial" w:cs="Arial"/>
          <w:b/>
        </w:rPr>
        <w:t xml:space="preserve">Abstract: </w:t>
      </w:r>
    </w:p>
    <w:p w14:paraId="1870F61C" w14:textId="77777777" w:rsidR="00EF7B69" w:rsidRDefault="00EF7B69" w:rsidP="00EF7B69">
      <w:r>
        <w:t>[Email Approval] BIG CR</w:t>
      </w:r>
    </w:p>
    <w:p w14:paraId="4F605BF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AACE2" w14:textId="2D0AF36A" w:rsidR="00EF7B69" w:rsidRDefault="00EF7B69" w:rsidP="00EF7B69">
      <w:pPr>
        <w:rPr>
          <w:rFonts w:ascii="Arial" w:hAnsi="Arial" w:cs="Arial"/>
          <w:b/>
          <w:sz w:val="24"/>
        </w:rPr>
      </w:pPr>
      <w:r>
        <w:rPr>
          <w:rFonts w:ascii="Arial" w:hAnsi="Arial" w:cs="Arial"/>
          <w:b/>
          <w:color w:val="0000FF"/>
          <w:sz w:val="24"/>
        </w:rPr>
        <w:t>R4-2206614</w:t>
      </w:r>
      <w:r>
        <w:rPr>
          <w:rFonts w:ascii="Arial" w:hAnsi="Arial" w:cs="Arial"/>
          <w:b/>
          <w:color w:val="0000FF"/>
          <w:sz w:val="24"/>
        </w:rPr>
        <w:tab/>
      </w:r>
      <w:r>
        <w:rPr>
          <w:rFonts w:ascii="Arial" w:hAnsi="Arial" w:cs="Arial"/>
          <w:b/>
          <w:sz w:val="24"/>
        </w:rPr>
        <w:t>Big CR for TS 38.101-2 Maintenance (Rel-16)</w:t>
      </w:r>
    </w:p>
    <w:p w14:paraId="3205B1F1"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v16.10.0</w:t>
      </w:r>
      <w:r>
        <w:rPr>
          <w:i/>
        </w:rPr>
        <w:tab/>
        <w:t xml:space="preserve">  CR-0444  rev  Cat: F (Rel-16)</w:t>
      </w:r>
      <w:r>
        <w:rPr>
          <w:i/>
        </w:rPr>
        <w:br/>
      </w:r>
      <w:r>
        <w:rPr>
          <w:i/>
        </w:rPr>
        <w:br/>
      </w:r>
      <w:r>
        <w:rPr>
          <w:i/>
        </w:rPr>
        <w:tab/>
      </w:r>
      <w:r>
        <w:rPr>
          <w:i/>
        </w:rPr>
        <w:tab/>
      </w:r>
      <w:r>
        <w:rPr>
          <w:i/>
        </w:rPr>
        <w:tab/>
      </w:r>
      <w:r>
        <w:rPr>
          <w:i/>
        </w:rPr>
        <w:tab/>
      </w:r>
      <w:r>
        <w:rPr>
          <w:i/>
        </w:rPr>
        <w:tab/>
        <w:t>Source: MCC, Samsung</w:t>
      </w:r>
    </w:p>
    <w:p w14:paraId="48B1CDA4" w14:textId="77777777" w:rsidR="00EF7B69" w:rsidRDefault="00EF7B69" w:rsidP="00EF7B69">
      <w:pPr>
        <w:rPr>
          <w:rFonts w:ascii="Arial" w:hAnsi="Arial" w:cs="Arial"/>
          <w:b/>
        </w:rPr>
      </w:pPr>
      <w:r>
        <w:rPr>
          <w:rFonts w:ascii="Arial" w:hAnsi="Arial" w:cs="Arial"/>
          <w:b/>
        </w:rPr>
        <w:t xml:space="preserve">Abstract: </w:t>
      </w:r>
    </w:p>
    <w:p w14:paraId="4EDC7F4E" w14:textId="77777777" w:rsidR="00EF7B69" w:rsidRDefault="00EF7B69" w:rsidP="00EF7B69">
      <w:r>
        <w:t>[Email Approval] BIG CR</w:t>
      </w:r>
    </w:p>
    <w:p w14:paraId="0E8D5D8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EB4C" w14:textId="669CCB3F" w:rsidR="00EF7B69" w:rsidRDefault="00EF7B69" w:rsidP="00EF7B69">
      <w:pPr>
        <w:rPr>
          <w:rFonts w:ascii="Arial" w:hAnsi="Arial" w:cs="Arial"/>
          <w:b/>
          <w:sz w:val="24"/>
        </w:rPr>
      </w:pPr>
      <w:r>
        <w:rPr>
          <w:rFonts w:ascii="Arial" w:hAnsi="Arial" w:cs="Arial"/>
          <w:b/>
          <w:color w:val="0000FF"/>
          <w:sz w:val="24"/>
        </w:rPr>
        <w:t>R4-2206615</w:t>
      </w:r>
      <w:r>
        <w:rPr>
          <w:rFonts w:ascii="Arial" w:hAnsi="Arial" w:cs="Arial"/>
          <w:b/>
          <w:color w:val="0000FF"/>
          <w:sz w:val="24"/>
        </w:rPr>
        <w:tab/>
      </w:r>
      <w:r>
        <w:rPr>
          <w:rFonts w:ascii="Arial" w:hAnsi="Arial" w:cs="Arial"/>
          <w:b/>
          <w:sz w:val="24"/>
        </w:rPr>
        <w:t>Big CR for TS 38.101-2 Maintenance (Rel-17)</w:t>
      </w:r>
    </w:p>
    <w:p w14:paraId="710F8D26"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v17.4.0</w:t>
      </w:r>
      <w:r>
        <w:rPr>
          <w:i/>
        </w:rPr>
        <w:tab/>
        <w:t xml:space="preserve">  CR-0445  rev  Cat: A (Rel-17)</w:t>
      </w:r>
      <w:r>
        <w:rPr>
          <w:i/>
        </w:rPr>
        <w:br/>
      </w:r>
      <w:r>
        <w:rPr>
          <w:i/>
        </w:rPr>
        <w:br/>
      </w:r>
      <w:r>
        <w:rPr>
          <w:i/>
        </w:rPr>
        <w:tab/>
      </w:r>
      <w:r>
        <w:rPr>
          <w:i/>
        </w:rPr>
        <w:tab/>
      </w:r>
      <w:r>
        <w:rPr>
          <w:i/>
        </w:rPr>
        <w:tab/>
      </w:r>
      <w:r>
        <w:rPr>
          <w:i/>
        </w:rPr>
        <w:tab/>
      </w:r>
      <w:r>
        <w:rPr>
          <w:i/>
        </w:rPr>
        <w:tab/>
        <w:t>Source: MCC, Samsung</w:t>
      </w:r>
    </w:p>
    <w:p w14:paraId="26BE49A6" w14:textId="77777777" w:rsidR="00EF7B69" w:rsidRDefault="00EF7B69" w:rsidP="00EF7B69">
      <w:pPr>
        <w:rPr>
          <w:rFonts w:ascii="Arial" w:hAnsi="Arial" w:cs="Arial"/>
          <w:b/>
        </w:rPr>
      </w:pPr>
      <w:r>
        <w:rPr>
          <w:rFonts w:ascii="Arial" w:hAnsi="Arial" w:cs="Arial"/>
          <w:b/>
        </w:rPr>
        <w:t xml:space="preserve">Abstract: </w:t>
      </w:r>
    </w:p>
    <w:p w14:paraId="6F984125" w14:textId="77777777" w:rsidR="00EF7B69" w:rsidRDefault="00EF7B69" w:rsidP="00EF7B69">
      <w:r>
        <w:t>[Email Approval] BIG CR</w:t>
      </w:r>
    </w:p>
    <w:p w14:paraId="4904409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B4787" w14:textId="77777777" w:rsidR="00EF7B69" w:rsidRDefault="00EF7B69" w:rsidP="00EF7B69">
      <w:pPr>
        <w:pStyle w:val="Heading5"/>
      </w:pPr>
      <w:bookmarkStart w:id="13" w:name="_Toc97892238"/>
      <w:r>
        <w:t>4.1.1.2</w:t>
      </w:r>
      <w:r>
        <w:tab/>
        <w:t>FR2 (38.101-2)</w:t>
      </w:r>
      <w:bookmarkEnd w:id="13"/>
    </w:p>
    <w:p w14:paraId="282E2CCB" w14:textId="382F56E9" w:rsidR="00EF7B69" w:rsidRDefault="00EF7B69" w:rsidP="00EF7B69">
      <w:pPr>
        <w:rPr>
          <w:rFonts w:ascii="Arial" w:hAnsi="Arial" w:cs="Arial"/>
          <w:b/>
          <w:sz w:val="24"/>
        </w:rPr>
      </w:pPr>
      <w:r>
        <w:rPr>
          <w:rFonts w:ascii="Arial" w:hAnsi="Arial" w:cs="Arial"/>
          <w:b/>
          <w:color w:val="0000FF"/>
          <w:sz w:val="24"/>
        </w:rPr>
        <w:t>R4-2203608</w:t>
      </w:r>
      <w:r>
        <w:rPr>
          <w:rFonts w:ascii="Arial" w:hAnsi="Arial" w:cs="Arial"/>
          <w:b/>
          <w:color w:val="0000FF"/>
          <w:sz w:val="24"/>
        </w:rPr>
        <w:tab/>
      </w:r>
      <w:r>
        <w:rPr>
          <w:rFonts w:ascii="Arial" w:hAnsi="Arial" w:cs="Arial"/>
          <w:b/>
          <w:sz w:val="24"/>
        </w:rPr>
        <w:t>Correction to Rel-15 FR2 RMCs</w:t>
      </w:r>
    </w:p>
    <w:p w14:paraId="2382DDB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F4A6C0B"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5F586" w14:textId="78C1F6C8" w:rsidR="00EF7B69" w:rsidRDefault="00EF7B69" w:rsidP="00EF7B69">
      <w:pPr>
        <w:rPr>
          <w:rFonts w:ascii="Arial" w:hAnsi="Arial" w:cs="Arial"/>
          <w:b/>
          <w:sz w:val="24"/>
        </w:rPr>
      </w:pPr>
      <w:r>
        <w:rPr>
          <w:rFonts w:ascii="Arial" w:hAnsi="Arial" w:cs="Arial"/>
          <w:b/>
          <w:color w:val="0000FF"/>
          <w:sz w:val="24"/>
        </w:rPr>
        <w:t>R4-2203609</w:t>
      </w:r>
      <w:r>
        <w:rPr>
          <w:rFonts w:ascii="Arial" w:hAnsi="Arial" w:cs="Arial"/>
          <w:b/>
          <w:color w:val="0000FF"/>
          <w:sz w:val="24"/>
        </w:rPr>
        <w:tab/>
      </w:r>
      <w:r>
        <w:rPr>
          <w:rFonts w:ascii="Arial" w:hAnsi="Arial" w:cs="Arial"/>
          <w:b/>
          <w:sz w:val="24"/>
        </w:rPr>
        <w:t>Correction to Rel-15 FR2 RMCs</w:t>
      </w:r>
    </w:p>
    <w:p w14:paraId="2A54E59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CE66DD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55A01" w14:textId="1DB85394" w:rsidR="00EF7B69" w:rsidRDefault="00EF7B69" w:rsidP="00EF7B69">
      <w:pPr>
        <w:rPr>
          <w:rFonts w:ascii="Arial" w:hAnsi="Arial" w:cs="Arial"/>
          <w:b/>
          <w:sz w:val="24"/>
        </w:rPr>
      </w:pPr>
      <w:r>
        <w:rPr>
          <w:rFonts w:ascii="Arial" w:hAnsi="Arial" w:cs="Arial"/>
          <w:b/>
          <w:color w:val="0000FF"/>
          <w:sz w:val="24"/>
        </w:rPr>
        <w:t>R4-2203610</w:t>
      </w:r>
      <w:r>
        <w:rPr>
          <w:rFonts w:ascii="Arial" w:hAnsi="Arial" w:cs="Arial"/>
          <w:b/>
          <w:color w:val="0000FF"/>
          <w:sz w:val="24"/>
        </w:rPr>
        <w:tab/>
      </w:r>
      <w:r>
        <w:rPr>
          <w:rFonts w:ascii="Arial" w:hAnsi="Arial" w:cs="Arial"/>
          <w:b/>
          <w:sz w:val="24"/>
        </w:rPr>
        <w:t>Correction to Rel-15 FR2 RMCs</w:t>
      </w:r>
    </w:p>
    <w:p w14:paraId="2C6CE26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4D7249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B11D5" w14:textId="7FA046C4" w:rsidR="00EF7B69" w:rsidRDefault="00EF7B69" w:rsidP="00EF7B69">
      <w:pPr>
        <w:rPr>
          <w:rFonts w:ascii="Arial" w:hAnsi="Arial" w:cs="Arial"/>
          <w:b/>
          <w:sz w:val="24"/>
        </w:rPr>
      </w:pPr>
      <w:r>
        <w:rPr>
          <w:rFonts w:ascii="Arial" w:hAnsi="Arial" w:cs="Arial"/>
          <w:b/>
          <w:color w:val="0000FF"/>
          <w:sz w:val="24"/>
        </w:rPr>
        <w:t>R4-2203811</w:t>
      </w:r>
      <w:r>
        <w:rPr>
          <w:rFonts w:ascii="Arial" w:hAnsi="Arial" w:cs="Arial"/>
          <w:b/>
          <w:color w:val="0000FF"/>
          <w:sz w:val="24"/>
        </w:rPr>
        <w:tab/>
      </w:r>
      <w:r>
        <w:rPr>
          <w:rFonts w:ascii="Arial" w:hAnsi="Arial" w:cs="Arial"/>
          <w:b/>
          <w:sz w:val="24"/>
        </w:rPr>
        <w:t>Correction of FR2 UE configured transmitted power</w:t>
      </w:r>
    </w:p>
    <w:p w14:paraId="6433DCE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Apple</w:t>
      </w:r>
    </w:p>
    <w:p w14:paraId="2807999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C7D978" w14:textId="31CEF7CF" w:rsidR="00EF7B69" w:rsidRDefault="00EF7B69" w:rsidP="00EF7B69">
      <w:pPr>
        <w:rPr>
          <w:rFonts w:ascii="Arial" w:hAnsi="Arial" w:cs="Arial"/>
          <w:b/>
          <w:sz w:val="24"/>
        </w:rPr>
      </w:pPr>
      <w:r>
        <w:rPr>
          <w:rFonts w:ascii="Arial" w:hAnsi="Arial" w:cs="Arial"/>
          <w:b/>
          <w:color w:val="0000FF"/>
          <w:sz w:val="24"/>
        </w:rPr>
        <w:t>R4-2204002</w:t>
      </w:r>
      <w:r>
        <w:rPr>
          <w:rFonts w:ascii="Arial" w:hAnsi="Arial" w:cs="Arial"/>
          <w:b/>
          <w:color w:val="0000FF"/>
          <w:sz w:val="24"/>
        </w:rPr>
        <w:tab/>
      </w:r>
      <w:r>
        <w:rPr>
          <w:rFonts w:ascii="Arial" w:hAnsi="Arial" w:cs="Arial"/>
          <w:b/>
          <w:sz w:val="24"/>
        </w:rPr>
        <w:t>Draft CR to TS 38.101-2 on corrections to UE maximum output power with additional requirements</w:t>
      </w:r>
    </w:p>
    <w:p w14:paraId="5EFDDC2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v15.16.0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93EA5C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57CF7" w14:textId="7D6D9888" w:rsidR="00EF7B69" w:rsidRDefault="00EF7B69" w:rsidP="00EF7B69">
      <w:pPr>
        <w:rPr>
          <w:rFonts w:ascii="Arial" w:hAnsi="Arial" w:cs="Arial"/>
          <w:b/>
          <w:sz w:val="24"/>
        </w:rPr>
      </w:pPr>
      <w:r>
        <w:rPr>
          <w:rFonts w:ascii="Arial" w:hAnsi="Arial" w:cs="Arial"/>
          <w:b/>
          <w:color w:val="0000FF"/>
          <w:sz w:val="24"/>
        </w:rPr>
        <w:t>R4-2204003</w:t>
      </w:r>
      <w:r>
        <w:rPr>
          <w:rFonts w:ascii="Arial" w:hAnsi="Arial" w:cs="Arial"/>
          <w:b/>
          <w:color w:val="0000FF"/>
          <w:sz w:val="24"/>
        </w:rPr>
        <w:tab/>
      </w:r>
      <w:r>
        <w:rPr>
          <w:rFonts w:ascii="Arial" w:hAnsi="Arial" w:cs="Arial"/>
          <w:b/>
          <w:sz w:val="24"/>
        </w:rPr>
        <w:t>Draft CR to TS 38.101-2 on corrections to UE maximum output power with additional requirements (R16_CAT_A)</w:t>
      </w:r>
    </w:p>
    <w:p w14:paraId="51F2DF2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2DEE8D4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1A67E" w14:textId="45F21D02" w:rsidR="00EF7B69" w:rsidRDefault="00EF7B69" w:rsidP="00EF7B69">
      <w:pPr>
        <w:rPr>
          <w:rFonts w:ascii="Arial" w:hAnsi="Arial" w:cs="Arial"/>
          <w:b/>
          <w:sz w:val="24"/>
        </w:rPr>
      </w:pPr>
      <w:r>
        <w:rPr>
          <w:rFonts w:ascii="Arial" w:hAnsi="Arial" w:cs="Arial"/>
          <w:b/>
          <w:color w:val="0000FF"/>
          <w:sz w:val="24"/>
        </w:rPr>
        <w:t>R4-2204004</w:t>
      </w:r>
      <w:r>
        <w:rPr>
          <w:rFonts w:ascii="Arial" w:hAnsi="Arial" w:cs="Arial"/>
          <w:b/>
          <w:color w:val="0000FF"/>
          <w:sz w:val="24"/>
        </w:rPr>
        <w:tab/>
      </w:r>
      <w:r>
        <w:rPr>
          <w:rFonts w:ascii="Arial" w:hAnsi="Arial" w:cs="Arial"/>
          <w:b/>
          <w:sz w:val="24"/>
        </w:rPr>
        <w:t>Draft CR to TS 38.101-2 on corrections to UE maximum output power with additional requirements (R17_CAT_A)</w:t>
      </w:r>
    </w:p>
    <w:p w14:paraId="0AD6A37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5552D4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FB58F" w14:textId="1F269CC3" w:rsidR="00EF7B69" w:rsidRDefault="00EF7B69" w:rsidP="00EF7B69">
      <w:pPr>
        <w:rPr>
          <w:rFonts w:ascii="Arial" w:hAnsi="Arial" w:cs="Arial"/>
          <w:b/>
          <w:sz w:val="24"/>
        </w:rPr>
      </w:pPr>
      <w:r>
        <w:rPr>
          <w:rFonts w:ascii="Arial" w:hAnsi="Arial" w:cs="Arial"/>
          <w:b/>
          <w:color w:val="0000FF"/>
          <w:sz w:val="24"/>
        </w:rPr>
        <w:t>R4-2206063</w:t>
      </w:r>
      <w:r>
        <w:rPr>
          <w:rFonts w:ascii="Arial" w:hAnsi="Arial" w:cs="Arial"/>
          <w:b/>
          <w:color w:val="0000FF"/>
          <w:sz w:val="24"/>
        </w:rPr>
        <w:tab/>
      </w:r>
      <w:r>
        <w:rPr>
          <w:rFonts w:ascii="Arial" w:hAnsi="Arial" w:cs="Arial"/>
          <w:b/>
          <w:sz w:val="24"/>
        </w:rPr>
        <w:t>Draft CR to 38.101-2: missing image location for CA IBE (cat. F)</w:t>
      </w:r>
    </w:p>
    <w:p w14:paraId="4BDB145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v15.16.0</w:t>
      </w:r>
      <w:r>
        <w:rPr>
          <w:i/>
        </w:rPr>
        <w:tab/>
        <w:t xml:space="preserve">  CR-  rev  Cat: F (Rel-15)</w:t>
      </w:r>
      <w:r>
        <w:rPr>
          <w:i/>
        </w:rPr>
        <w:br/>
      </w:r>
      <w:r>
        <w:rPr>
          <w:i/>
        </w:rPr>
        <w:lastRenderedPageBreak/>
        <w:br/>
      </w:r>
      <w:r>
        <w:rPr>
          <w:i/>
        </w:rPr>
        <w:tab/>
      </w:r>
      <w:r>
        <w:rPr>
          <w:i/>
        </w:rPr>
        <w:tab/>
      </w:r>
      <w:r>
        <w:rPr>
          <w:i/>
        </w:rPr>
        <w:tab/>
      </w:r>
      <w:r>
        <w:rPr>
          <w:i/>
        </w:rPr>
        <w:tab/>
      </w:r>
      <w:r>
        <w:rPr>
          <w:i/>
        </w:rPr>
        <w:tab/>
        <w:t>Source: Qualcomm Incorporated</w:t>
      </w:r>
    </w:p>
    <w:p w14:paraId="5E8BA163" w14:textId="77777777" w:rsidR="00EF7B69" w:rsidRDefault="00EF7B69" w:rsidP="00EF7B69">
      <w:pPr>
        <w:rPr>
          <w:rFonts w:ascii="Arial" w:hAnsi="Arial" w:cs="Arial"/>
          <w:b/>
        </w:rPr>
      </w:pPr>
      <w:r>
        <w:rPr>
          <w:rFonts w:ascii="Arial" w:hAnsi="Arial" w:cs="Arial"/>
          <w:b/>
        </w:rPr>
        <w:t xml:space="preserve">Abstract: </w:t>
      </w:r>
    </w:p>
    <w:p w14:paraId="02143C9B" w14:textId="77777777" w:rsidR="00EF7B69" w:rsidRDefault="00EF7B69" w:rsidP="00EF7B69">
      <w:r>
        <w:t>Image location detail is present in the single CC IBE requiement, but not present for CA cases.</w:t>
      </w:r>
    </w:p>
    <w:p w14:paraId="472AB01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R4-2206294</w:t>
      </w:r>
      <w:r>
        <w:rPr>
          <w:color w:val="993300"/>
          <w:u w:val="single"/>
        </w:rPr>
        <w:t>.</w:t>
      </w:r>
    </w:p>
    <w:p w14:paraId="2758B2EB" w14:textId="15CE6881" w:rsidR="00EF7B69" w:rsidRDefault="00EF7B69" w:rsidP="00EF7B69">
      <w:pPr>
        <w:rPr>
          <w:rFonts w:ascii="Arial" w:hAnsi="Arial" w:cs="Arial"/>
          <w:b/>
          <w:sz w:val="24"/>
        </w:rPr>
      </w:pPr>
      <w:r>
        <w:rPr>
          <w:rFonts w:ascii="Arial" w:hAnsi="Arial" w:cs="Arial"/>
          <w:b/>
          <w:color w:val="0000FF"/>
          <w:sz w:val="24"/>
        </w:rPr>
        <w:t>R4-2206064</w:t>
      </w:r>
      <w:r>
        <w:rPr>
          <w:rFonts w:ascii="Arial" w:hAnsi="Arial" w:cs="Arial"/>
          <w:b/>
          <w:color w:val="0000FF"/>
          <w:sz w:val="24"/>
        </w:rPr>
        <w:tab/>
      </w:r>
      <w:r>
        <w:rPr>
          <w:rFonts w:ascii="Arial" w:hAnsi="Arial" w:cs="Arial"/>
          <w:b/>
          <w:sz w:val="24"/>
        </w:rPr>
        <w:t>Draft CR to 38.101-2: missing image location for CA IBE  (cat. A)</w:t>
      </w:r>
    </w:p>
    <w:p w14:paraId="612FA08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1425A195" w14:textId="77777777" w:rsidR="00EF7B69" w:rsidRDefault="00EF7B69" w:rsidP="00EF7B69">
      <w:pPr>
        <w:rPr>
          <w:rFonts w:ascii="Arial" w:hAnsi="Arial" w:cs="Arial"/>
          <w:b/>
        </w:rPr>
      </w:pPr>
      <w:r>
        <w:rPr>
          <w:rFonts w:ascii="Arial" w:hAnsi="Arial" w:cs="Arial"/>
          <w:b/>
        </w:rPr>
        <w:t xml:space="preserve">Abstract: </w:t>
      </w:r>
    </w:p>
    <w:p w14:paraId="64BCE40B" w14:textId="77777777" w:rsidR="00EF7B69" w:rsidRDefault="00EF7B69" w:rsidP="00EF7B69">
      <w:r>
        <w:t>Image location detail is present in the single CC IBE requiement, but not present for CA cases.</w:t>
      </w:r>
    </w:p>
    <w:p w14:paraId="51BF3B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BE88B" w14:textId="2C7BE6B8" w:rsidR="00EF7B69" w:rsidRDefault="00EF7B69" w:rsidP="00EF7B69">
      <w:pPr>
        <w:rPr>
          <w:rFonts w:ascii="Arial" w:hAnsi="Arial" w:cs="Arial"/>
          <w:b/>
          <w:sz w:val="24"/>
        </w:rPr>
      </w:pPr>
      <w:r>
        <w:rPr>
          <w:rFonts w:ascii="Arial" w:hAnsi="Arial" w:cs="Arial"/>
          <w:b/>
          <w:color w:val="0000FF"/>
          <w:sz w:val="24"/>
        </w:rPr>
        <w:t>R4-2206065</w:t>
      </w:r>
      <w:r>
        <w:rPr>
          <w:rFonts w:ascii="Arial" w:hAnsi="Arial" w:cs="Arial"/>
          <w:b/>
          <w:color w:val="0000FF"/>
          <w:sz w:val="24"/>
        </w:rPr>
        <w:tab/>
      </w:r>
      <w:r>
        <w:rPr>
          <w:rFonts w:ascii="Arial" w:hAnsi="Arial" w:cs="Arial"/>
          <w:b/>
          <w:sz w:val="24"/>
        </w:rPr>
        <w:t>Draft CR to 38.101-2: missing image location for CA IBE  (cat. A)</w:t>
      </w:r>
    </w:p>
    <w:p w14:paraId="316182B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905E70B" w14:textId="77777777" w:rsidR="00EF7B69" w:rsidRDefault="00EF7B69" w:rsidP="00EF7B69">
      <w:pPr>
        <w:rPr>
          <w:rFonts w:ascii="Arial" w:hAnsi="Arial" w:cs="Arial"/>
          <w:b/>
        </w:rPr>
      </w:pPr>
      <w:r>
        <w:rPr>
          <w:rFonts w:ascii="Arial" w:hAnsi="Arial" w:cs="Arial"/>
          <w:b/>
        </w:rPr>
        <w:t xml:space="preserve">Abstract: </w:t>
      </w:r>
    </w:p>
    <w:p w14:paraId="1CC8EBD0" w14:textId="77777777" w:rsidR="00EF7B69" w:rsidRDefault="00EF7B69" w:rsidP="00EF7B69">
      <w:r>
        <w:t>Image location detail is present in the single CC IBE requiement, but not present for CA cases.</w:t>
      </w:r>
    </w:p>
    <w:p w14:paraId="0294D06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BC0DB" w14:textId="77777777" w:rsidR="00EF7B69" w:rsidRDefault="00EF7B69" w:rsidP="00EF7B69">
      <w:pPr>
        <w:pStyle w:val="Heading5"/>
      </w:pPr>
      <w:bookmarkStart w:id="14" w:name="_Toc97892239"/>
      <w:r>
        <w:t>4.1.1.3</w:t>
      </w:r>
      <w:r>
        <w:tab/>
        <w:t>Requirements for 38.101-3</w:t>
      </w:r>
      <w:bookmarkEnd w:id="14"/>
    </w:p>
    <w:p w14:paraId="284ED944" w14:textId="26C15CD8" w:rsidR="00EF7B69" w:rsidRDefault="00EF7B69" w:rsidP="00EF7B69">
      <w:pPr>
        <w:rPr>
          <w:rFonts w:ascii="Arial" w:hAnsi="Arial" w:cs="Arial"/>
          <w:b/>
          <w:sz w:val="24"/>
        </w:rPr>
      </w:pPr>
      <w:r>
        <w:rPr>
          <w:rFonts w:ascii="Arial" w:hAnsi="Arial" w:cs="Arial"/>
          <w:b/>
          <w:color w:val="0000FF"/>
          <w:sz w:val="24"/>
        </w:rPr>
        <w:t>R4-2203991</w:t>
      </w:r>
      <w:r>
        <w:rPr>
          <w:rFonts w:ascii="Arial" w:hAnsi="Arial" w:cs="Arial"/>
          <w:b/>
          <w:color w:val="0000FF"/>
          <w:sz w:val="24"/>
        </w:rPr>
        <w:tab/>
      </w:r>
      <w:r>
        <w:rPr>
          <w:rFonts w:ascii="Arial" w:hAnsi="Arial" w:cs="Arial"/>
          <w:b/>
          <w:sz w:val="24"/>
        </w:rPr>
        <w:t>Draft CR to TS 38.307 on NR intra-band CA BW class within FR1 (Rel-15)</w:t>
      </w:r>
    </w:p>
    <w:p w14:paraId="0239993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534B96C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R4-2206589</w:t>
      </w:r>
      <w:r>
        <w:rPr>
          <w:color w:val="993300"/>
          <w:u w:val="single"/>
        </w:rPr>
        <w:t>.</w:t>
      </w:r>
    </w:p>
    <w:p w14:paraId="631382AA" w14:textId="1A102523" w:rsidR="00EF7B69" w:rsidRDefault="00EF7B69" w:rsidP="00EF7B69">
      <w:pPr>
        <w:rPr>
          <w:rFonts w:ascii="Arial" w:hAnsi="Arial" w:cs="Arial"/>
          <w:b/>
          <w:sz w:val="24"/>
        </w:rPr>
      </w:pPr>
      <w:r>
        <w:rPr>
          <w:rFonts w:ascii="Arial" w:hAnsi="Arial" w:cs="Arial"/>
          <w:b/>
          <w:color w:val="0000FF"/>
          <w:sz w:val="24"/>
        </w:rPr>
        <w:t>R4-2205304</w:t>
      </w:r>
      <w:r>
        <w:rPr>
          <w:rFonts w:ascii="Arial" w:hAnsi="Arial" w:cs="Arial"/>
          <w:b/>
          <w:color w:val="0000FF"/>
          <w:sz w:val="24"/>
        </w:rPr>
        <w:tab/>
      </w:r>
      <w:r>
        <w:rPr>
          <w:rFonts w:ascii="Arial" w:hAnsi="Arial" w:cs="Arial"/>
          <w:b/>
          <w:sz w:val="24"/>
        </w:rPr>
        <w:t>Draft CR for 38.101-3 to add spurious response exception for intra-band EN-DC (R15)</w:t>
      </w:r>
    </w:p>
    <w:p w14:paraId="7679F39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v15.16.0</w:t>
      </w:r>
      <w:r>
        <w:rPr>
          <w:i/>
        </w:rPr>
        <w:tab/>
        <w:t xml:space="preserve">  CR-  rev  Cat:  (Rel-15)</w:t>
      </w:r>
      <w:r>
        <w:rPr>
          <w:i/>
        </w:rPr>
        <w:br/>
      </w:r>
      <w:r>
        <w:rPr>
          <w:i/>
        </w:rPr>
        <w:br/>
      </w:r>
      <w:r>
        <w:rPr>
          <w:i/>
        </w:rPr>
        <w:tab/>
      </w:r>
      <w:r>
        <w:rPr>
          <w:i/>
        </w:rPr>
        <w:tab/>
      </w:r>
      <w:r>
        <w:rPr>
          <w:i/>
        </w:rPr>
        <w:tab/>
      </w:r>
      <w:r>
        <w:rPr>
          <w:i/>
        </w:rPr>
        <w:tab/>
      </w:r>
      <w:r>
        <w:rPr>
          <w:i/>
        </w:rPr>
        <w:tab/>
        <w:t>Source: Huawei, HiSilicon</w:t>
      </w:r>
    </w:p>
    <w:p w14:paraId="27C34B8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D600A" w14:textId="6DA37D00" w:rsidR="00EF7B69" w:rsidRDefault="00EF7B69" w:rsidP="00EF7B69">
      <w:pPr>
        <w:rPr>
          <w:rFonts w:ascii="Arial" w:hAnsi="Arial" w:cs="Arial"/>
          <w:b/>
          <w:sz w:val="24"/>
        </w:rPr>
      </w:pPr>
      <w:r>
        <w:rPr>
          <w:rFonts w:ascii="Arial" w:hAnsi="Arial" w:cs="Arial"/>
          <w:b/>
          <w:color w:val="0000FF"/>
          <w:sz w:val="24"/>
        </w:rPr>
        <w:t>R4-2205305</w:t>
      </w:r>
      <w:r>
        <w:rPr>
          <w:rFonts w:ascii="Arial" w:hAnsi="Arial" w:cs="Arial"/>
          <w:b/>
          <w:color w:val="0000FF"/>
          <w:sz w:val="24"/>
        </w:rPr>
        <w:tab/>
      </w:r>
      <w:r>
        <w:rPr>
          <w:rFonts w:ascii="Arial" w:hAnsi="Arial" w:cs="Arial"/>
          <w:b/>
          <w:sz w:val="24"/>
        </w:rPr>
        <w:t>Draft CR for 38.101-3 to add spurious response exception for intra-band EN-DC (R16)</w:t>
      </w:r>
    </w:p>
    <w:p w14:paraId="4E21B4B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293C75D"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F5486" w14:textId="0AFE07B1" w:rsidR="00EF7B69" w:rsidRDefault="00EF7B69" w:rsidP="00EF7B69">
      <w:pPr>
        <w:rPr>
          <w:rFonts w:ascii="Arial" w:hAnsi="Arial" w:cs="Arial"/>
          <w:b/>
          <w:sz w:val="24"/>
        </w:rPr>
      </w:pPr>
      <w:r>
        <w:rPr>
          <w:rFonts w:ascii="Arial" w:hAnsi="Arial" w:cs="Arial"/>
          <w:b/>
          <w:color w:val="0000FF"/>
          <w:sz w:val="24"/>
        </w:rPr>
        <w:t>R4-2205306</w:t>
      </w:r>
      <w:r>
        <w:rPr>
          <w:rFonts w:ascii="Arial" w:hAnsi="Arial" w:cs="Arial"/>
          <w:b/>
          <w:color w:val="0000FF"/>
          <w:sz w:val="24"/>
        </w:rPr>
        <w:tab/>
      </w:r>
      <w:r>
        <w:rPr>
          <w:rFonts w:ascii="Arial" w:hAnsi="Arial" w:cs="Arial"/>
          <w:b/>
          <w:sz w:val="24"/>
        </w:rPr>
        <w:t>Draft CR for 38.101-3 to add spurious response exception for intra-band EN-DC (R17)</w:t>
      </w:r>
    </w:p>
    <w:p w14:paraId="155A8AC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7820B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9BFC1" w14:textId="03D58920" w:rsidR="00EF7B69" w:rsidRDefault="00EF7B69" w:rsidP="00EF7B69">
      <w:pPr>
        <w:rPr>
          <w:rFonts w:ascii="Arial" w:hAnsi="Arial" w:cs="Arial"/>
          <w:b/>
          <w:sz w:val="24"/>
        </w:rPr>
      </w:pPr>
      <w:r>
        <w:rPr>
          <w:rFonts w:ascii="Arial" w:hAnsi="Arial" w:cs="Arial"/>
          <w:b/>
          <w:color w:val="0000FF"/>
          <w:sz w:val="24"/>
        </w:rPr>
        <w:t>R4-2205614</w:t>
      </w:r>
      <w:r>
        <w:rPr>
          <w:rFonts w:ascii="Arial" w:hAnsi="Arial" w:cs="Arial"/>
          <w:b/>
          <w:color w:val="0000FF"/>
          <w:sz w:val="24"/>
        </w:rPr>
        <w:tab/>
      </w:r>
      <w:r>
        <w:rPr>
          <w:rFonts w:ascii="Arial" w:hAnsi="Arial" w:cs="Arial"/>
          <w:b/>
          <w:sz w:val="24"/>
        </w:rPr>
        <w:t>Draft CR to correct the output power in EN-DC Rx tests</w:t>
      </w:r>
    </w:p>
    <w:p w14:paraId="16C24A6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v15.16.0</w:t>
      </w:r>
      <w:r>
        <w:rPr>
          <w:i/>
        </w:rPr>
        <w:tab/>
        <w:t xml:space="preserve">  CR-  rev  Cat: F (Rel-15)</w:t>
      </w:r>
      <w:r>
        <w:rPr>
          <w:i/>
        </w:rPr>
        <w:br/>
      </w:r>
      <w:r>
        <w:rPr>
          <w:i/>
        </w:rPr>
        <w:br/>
      </w:r>
      <w:r>
        <w:rPr>
          <w:i/>
        </w:rPr>
        <w:tab/>
      </w:r>
      <w:r>
        <w:rPr>
          <w:i/>
        </w:rPr>
        <w:tab/>
      </w:r>
      <w:r>
        <w:rPr>
          <w:i/>
        </w:rPr>
        <w:tab/>
      </w:r>
      <w:r>
        <w:rPr>
          <w:i/>
        </w:rPr>
        <w:tab/>
      </w:r>
      <w:r>
        <w:rPr>
          <w:i/>
        </w:rPr>
        <w:tab/>
        <w:t>Source: Anritsu Limited</w:t>
      </w:r>
    </w:p>
    <w:p w14:paraId="43315FB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R4-2206291</w:t>
      </w:r>
      <w:r>
        <w:rPr>
          <w:color w:val="993300"/>
          <w:u w:val="single"/>
        </w:rPr>
        <w:t>.</w:t>
      </w:r>
    </w:p>
    <w:p w14:paraId="31FA4261" w14:textId="7C68F5EB" w:rsidR="00EF7B69" w:rsidRDefault="00EF7B69" w:rsidP="00EF7B69">
      <w:pPr>
        <w:rPr>
          <w:rFonts w:ascii="Arial" w:hAnsi="Arial" w:cs="Arial"/>
          <w:b/>
          <w:sz w:val="24"/>
        </w:rPr>
      </w:pPr>
      <w:r>
        <w:rPr>
          <w:rFonts w:ascii="Arial" w:hAnsi="Arial" w:cs="Arial"/>
          <w:b/>
          <w:color w:val="0000FF"/>
          <w:sz w:val="24"/>
        </w:rPr>
        <w:t>R4-2205615</w:t>
      </w:r>
      <w:r>
        <w:rPr>
          <w:rFonts w:ascii="Arial" w:hAnsi="Arial" w:cs="Arial"/>
          <w:b/>
          <w:color w:val="0000FF"/>
          <w:sz w:val="24"/>
        </w:rPr>
        <w:tab/>
      </w:r>
      <w:r>
        <w:rPr>
          <w:rFonts w:ascii="Arial" w:hAnsi="Arial" w:cs="Arial"/>
          <w:b/>
          <w:sz w:val="24"/>
        </w:rPr>
        <w:t>Draft CR to correct the output power in EN-DC Rx tests</w:t>
      </w:r>
    </w:p>
    <w:p w14:paraId="4B20BC3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A (Rel-16)</w:t>
      </w:r>
      <w:r>
        <w:rPr>
          <w:i/>
        </w:rPr>
        <w:br/>
      </w:r>
      <w:r>
        <w:rPr>
          <w:i/>
        </w:rPr>
        <w:br/>
      </w:r>
      <w:r>
        <w:rPr>
          <w:i/>
        </w:rPr>
        <w:tab/>
      </w:r>
      <w:r>
        <w:rPr>
          <w:i/>
        </w:rPr>
        <w:tab/>
      </w:r>
      <w:r>
        <w:rPr>
          <w:i/>
        </w:rPr>
        <w:tab/>
      </w:r>
      <w:r>
        <w:rPr>
          <w:i/>
        </w:rPr>
        <w:tab/>
      </w:r>
      <w:r>
        <w:rPr>
          <w:i/>
        </w:rPr>
        <w:tab/>
        <w:t>Source: Anritsu Limited</w:t>
      </w:r>
    </w:p>
    <w:p w14:paraId="13EB3D7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F24A4" w14:textId="1D1EA70C" w:rsidR="00EF7B69" w:rsidRDefault="00EF7B69" w:rsidP="00EF7B69">
      <w:pPr>
        <w:rPr>
          <w:rFonts w:ascii="Arial" w:hAnsi="Arial" w:cs="Arial"/>
          <w:b/>
          <w:sz w:val="24"/>
        </w:rPr>
      </w:pPr>
      <w:r>
        <w:rPr>
          <w:rFonts w:ascii="Arial" w:hAnsi="Arial" w:cs="Arial"/>
          <w:b/>
          <w:color w:val="0000FF"/>
          <w:sz w:val="24"/>
        </w:rPr>
        <w:t>R4-2205616</w:t>
      </w:r>
      <w:r>
        <w:rPr>
          <w:rFonts w:ascii="Arial" w:hAnsi="Arial" w:cs="Arial"/>
          <w:b/>
          <w:color w:val="0000FF"/>
          <w:sz w:val="24"/>
        </w:rPr>
        <w:tab/>
      </w:r>
      <w:r>
        <w:rPr>
          <w:rFonts w:ascii="Arial" w:hAnsi="Arial" w:cs="Arial"/>
          <w:b/>
          <w:sz w:val="24"/>
        </w:rPr>
        <w:t>Draft CR to correct the output power in EN-DC Rx tests</w:t>
      </w:r>
    </w:p>
    <w:p w14:paraId="21783A5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4B7D77D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FB38CF" w14:textId="47935A72" w:rsidR="00EF7B69" w:rsidRDefault="00EF7B69" w:rsidP="00EF7B69">
      <w:pPr>
        <w:rPr>
          <w:rFonts w:ascii="Arial" w:hAnsi="Arial" w:cs="Arial"/>
          <w:b/>
          <w:sz w:val="24"/>
        </w:rPr>
      </w:pPr>
      <w:r>
        <w:rPr>
          <w:rFonts w:ascii="Arial" w:hAnsi="Arial" w:cs="Arial"/>
          <w:b/>
          <w:color w:val="0000FF"/>
          <w:sz w:val="24"/>
        </w:rPr>
        <w:t>R4-2205705</w:t>
      </w:r>
      <w:r>
        <w:rPr>
          <w:rFonts w:ascii="Arial" w:hAnsi="Arial" w:cs="Arial"/>
          <w:b/>
          <w:color w:val="0000FF"/>
          <w:sz w:val="24"/>
        </w:rPr>
        <w:tab/>
      </w:r>
      <w:r>
        <w:rPr>
          <w:rFonts w:ascii="Arial" w:hAnsi="Arial" w:cs="Arial"/>
          <w:b/>
          <w:sz w:val="24"/>
        </w:rPr>
        <w:t>draft Rel-15 CR 38101-3-fg0 to align spurious emission between R15 and R16</w:t>
      </w:r>
    </w:p>
    <w:p w14:paraId="2B1E391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v15.16.0</w:t>
      </w:r>
      <w:r>
        <w:rPr>
          <w:i/>
        </w:rPr>
        <w:tab/>
        <w:t xml:space="preserve">  CR-  rev  Cat: F (Rel-15)</w:t>
      </w:r>
      <w:r>
        <w:rPr>
          <w:i/>
        </w:rPr>
        <w:br/>
      </w:r>
      <w:r>
        <w:rPr>
          <w:i/>
        </w:rPr>
        <w:br/>
      </w:r>
      <w:r>
        <w:rPr>
          <w:i/>
        </w:rPr>
        <w:tab/>
      </w:r>
      <w:r>
        <w:rPr>
          <w:i/>
        </w:rPr>
        <w:tab/>
      </w:r>
      <w:r>
        <w:rPr>
          <w:i/>
        </w:rPr>
        <w:tab/>
      </w:r>
      <w:r>
        <w:rPr>
          <w:i/>
        </w:rPr>
        <w:tab/>
      </w:r>
      <w:r>
        <w:rPr>
          <w:i/>
        </w:rPr>
        <w:tab/>
        <w:t>Source: Ericsson</w:t>
      </w:r>
    </w:p>
    <w:p w14:paraId="5A2F6844" w14:textId="77777777" w:rsidR="00EF7B69" w:rsidRDefault="00EF7B69" w:rsidP="00EF7B69">
      <w:pPr>
        <w:rPr>
          <w:rFonts w:ascii="Arial" w:hAnsi="Arial" w:cs="Arial"/>
          <w:b/>
        </w:rPr>
      </w:pPr>
      <w:r>
        <w:rPr>
          <w:rFonts w:ascii="Arial" w:hAnsi="Arial" w:cs="Arial"/>
          <w:b/>
        </w:rPr>
        <w:t xml:space="preserve">Abstract: </w:t>
      </w:r>
    </w:p>
    <w:p w14:paraId="0D748CFA" w14:textId="77777777" w:rsidR="00EF7B69" w:rsidRDefault="00EF7B69" w:rsidP="00EF7B69">
      <w:r>
        <w:t>[return to for the 2nd round] draft Rel-15 CR 38101-3-fg0 to align spurious emission between R15 and R16</w:t>
      </w:r>
    </w:p>
    <w:p w14:paraId="20262CB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R4-2206293</w:t>
      </w:r>
      <w:r>
        <w:rPr>
          <w:color w:val="993300"/>
          <w:u w:val="single"/>
        </w:rPr>
        <w:t>.</w:t>
      </w:r>
    </w:p>
    <w:p w14:paraId="7B01A2D3" w14:textId="7A179704" w:rsidR="00EF7B69" w:rsidRDefault="00EF7B69" w:rsidP="00EF7B69">
      <w:pPr>
        <w:rPr>
          <w:rFonts w:ascii="Arial" w:hAnsi="Arial" w:cs="Arial"/>
          <w:b/>
          <w:sz w:val="24"/>
        </w:rPr>
      </w:pPr>
      <w:r>
        <w:rPr>
          <w:rFonts w:ascii="Arial" w:hAnsi="Arial" w:cs="Arial"/>
          <w:b/>
          <w:color w:val="0000FF"/>
          <w:sz w:val="24"/>
        </w:rPr>
        <w:t>R4-2206291</w:t>
      </w:r>
      <w:r>
        <w:rPr>
          <w:rFonts w:ascii="Arial" w:hAnsi="Arial" w:cs="Arial"/>
          <w:b/>
          <w:color w:val="0000FF"/>
          <w:sz w:val="24"/>
        </w:rPr>
        <w:tab/>
      </w:r>
      <w:r>
        <w:rPr>
          <w:rFonts w:ascii="Arial" w:hAnsi="Arial" w:cs="Arial"/>
          <w:b/>
          <w:sz w:val="24"/>
        </w:rPr>
        <w:t>Draft CR to correct the output power in EN-DC Rx tests</w:t>
      </w:r>
    </w:p>
    <w:p w14:paraId="69C0E4E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Anritsu Limited</w:t>
      </w:r>
    </w:p>
    <w:p w14:paraId="1C30C50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9642B" w14:textId="4DDB9F52" w:rsidR="00EF7B69" w:rsidRDefault="00EF7B69" w:rsidP="00EF7B69">
      <w:pPr>
        <w:rPr>
          <w:rFonts w:ascii="Arial" w:hAnsi="Arial" w:cs="Arial"/>
          <w:b/>
          <w:sz w:val="24"/>
        </w:rPr>
      </w:pPr>
      <w:r>
        <w:rPr>
          <w:rFonts w:ascii="Arial" w:hAnsi="Arial" w:cs="Arial"/>
          <w:b/>
          <w:color w:val="0000FF"/>
          <w:sz w:val="24"/>
        </w:rPr>
        <w:t>R4-2206293</w:t>
      </w:r>
      <w:r>
        <w:rPr>
          <w:rFonts w:ascii="Arial" w:hAnsi="Arial" w:cs="Arial"/>
          <w:b/>
          <w:color w:val="0000FF"/>
          <w:sz w:val="24"/>
        </w:rPr>
        <w:tab/>
      </w:r>
      <w:r>
        <w:rPr>
          <w:rFonts w:ascii="Arial" w:hAnsi="Arial" w:cs="Arial"/>
          <w:b/>
          <w:sz w:val="24"/>
        </w:rPr>
        <w:t>draft Rel-15 CR 38101-3-fg0 to align spurious emission between R15 and R16</w:t>
      </w:r>
    </w:p>
    <w:p w14:paraId="34865317" w14:textId="77777777" w:rsidR="00EF7B69" w:rsidRDefault="00EF7B69" w:rsidP="00EF7B69">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5F8291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BEBCB" w14:textId="3C610D52" w:rsidR="00EF7B69" w:rsidRDefault="00EF7B69" w:rsidP="00EF7B69">
      <w:pPr>
        <w:rPr>
          <w:rFonts w:ascii="Arial" w:hAnsi="Arial" w:cs="Arial"/>
          <w:b/>
          <w:sz w:val="24"/>
        </w:rPr>
      </w:pPr>
      <w:r>
        <w:rPr>
          <w:rFonts w:ascii="Arial" w:hAnsi="Arial" w:cs="Arial"/>
          <w:b/>
          <w:color w:val="0000FF"/>
          <w:sz w:val="24"/>
        </w:rPr>
        <w:t>R4-2206589</w:t>
      </w:r>
      <w:r>
        <w:rPr>
          <w:rFonts w:ascii="Arial" w:hAnsi="Arial" w:cs="Arial"/>
          <w:b/>
          <w:color w:val="0000FF"/>
          <w:sz w:val="24"/>
        </w:rPr>
        <w:tab/>
      </w:r>
      <w:r>
        <w:rPr>
          <w:rFonts w:ascii="Arial" w:hAnsi="Arial" w:cs="Arial"/>
          <w:b/>
          <w:sz w:val="24"/>
        </w:rPr>
        <w:t>Draft CR to TS 38.307 on NR intra-band CA BW class within FR1 (Rel-15)</w:t>
      </w:r>
    </w:p>
    <w:p w14:paraId="7120F71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583F720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8E385" w14:textId="41CD5773" w:rsidR="00EF7B69" w:rsidRDefault="00EF7B69" w:rsidP="00EF7B69">
      <w:pPr>
        <w:rPr>
          <w:rFonts w:ascii="Arial" w:hAnsi="Arial" w:cs="Arial"/>
          <w:b/>
          <w:sz w:val="24"/>
        </w:rPr>
      </w:pPr>
      <w:r>
        <w:rPr>
          <w:rFonts w:ascii="Arial" w:hAnsi="Arial" w:cs="Arial"/>
          <w:b/>
          <w:color w:val="0000FF"/>
          <w:sz w:val="24"/>
        </w:rPr>
        <w:t>R4-2206616</w:t>
      </w:r>
      <w:r>
        <w:rPr>
          <w:rFonts w:ascii="Arial" w:hAnsi="Arial" w:cs="Arial"/>
          <w:b/>
          <w:color w:val="0000FF"/>
          <w:sz w:val="24"/>
        </w:rPr>
        <w:tab/>
      </w:r>
      <w:r>
        <w:rPr>
          <w:rFonts w:ascii="Arial" w:hAnsi="Arial" w:cs="Arial"/>
          <w:b/>
          <w:sz w:val="24"/>
        </w:rPr>
        <w:t>Big CR for TS 38.101-3 Maintenance (Rel-15)</w:t>
      </w:r>
    </w:p>
    <w:p w14:paraId="615198F9"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v15.16.0</w:t>
      </w:r>
      <w:r>
        <w:rPr>
          <w:i/>
        </w:rPr>
        <w:tab/>
        <w:t xml:space="preserve">  CR-0700  rev  Cat: F (Rel-15)</w:t>
      </w:r>
      <w:r>
        <w:rPr>
          <w:i/>
        </w:rPr>
        <w:br/>
      </w:r>
      <w:r>
        <w:rPr>
          <w:i/>
        </w:rPr>
        <w:br/>
      </w:r>
      <w:r>
        <w:rPr>
          <w:i/>
        </w:rPr>
        <w:tab/>
      </w:r>
      <w:r>
        <w:rPr>
          <w:i/>
        </w:rPr>
        <w:tab/>
      </w:r>
      <w:r>
        <w:rPr>
          <w:i/>
        </w:rPr>
        <w:tab/>
      </w:r>
      <w:r>
        <w:rPr>
          <w:i/>
        </w:rPr>
        <w:tab/>
      </w:r>
      <w:r>
        <w:rPr>
          <w:i/>
        </w:rPr>
        <w:tab/>
        <w:t>Source: MCC, Huawei</w:t>
      </w:r>
    </w:p>
    <w:p w14:paraId="25F91764" w14:textId="77777777" w:rsidR="00EF7B69" w:rsidRDefault="00EF7B69" w:rsidP="00EF7B69">
      <w:pPr>
        <w:rPr>
          <w:rFonts w:ascii="Arial" w:hAnsi="Arial" w:cs="Arial"/>
          <w:b/>
        </w:rPr>
      </w:pPr>
      <w:r>
        <w:rPr>
          <w:rFonts w:ascii="Arial" w:hAnsi="Arial" w:cs="Arial"/>
          <w:b/>
        </w:rPr>
        <w:t xml:space="preserve">Abstract: </w:t>
      </w:r>
    </w:p>
    <w:p w14:paraId="42A2BAFA" w14:textId="77777777" w:rsidR="00EF7B69" w:rsidRDefault="00EF7B69" w:rsidP="00EF7B69">
      <w:r>
        <w:t>[Email Approval] BIG CR</w:t>
      </w:r>
    </w:p>
    <w:p w14:paraId="052202E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09EC8" w14:textId="650EA0C9" w:rsidR="00EF7B69" w:rsidRDefault="00EF7B69" w:rsidP="00EF7B69">
      <w:pPr>
        <w:rPr>
          <w:rFonts w:ascii="Arial" w:hAnsi="Arial" w:cs="Arial"/>
          <w:b/>
          <w:sz w:val="24"/>
        </w:rPr>
      </w:pPr>
      <w:r>
        <w:rPr>
          <w:rFonts w:ascii="Arial" w:hAnsi="Arial" w:cs="Arial"/>
          <w:b/>
          <w:color w:val="0000FF"/>
          <w:sz w:val="24"/>
        </w:rPr>
        <w:t>R4-2206617</w:t>
      </w:r>
      <w:r>
        <w:rPr>
          <w:rFonts w:ascii="Arial" w:hAnsi="Arial" w:cs="Arial"/>
          <w:b/>
          <w:color w:val="0000FF"/>
          <w:sz w:val="24"/>
        </w:rPr>
        <w:tab/>
      </w:r>
      <w:r>
        <w:rPr>
          <w:rFonts w:ascii="Arial" w:hAnsi="Arial" w:cs="Arial"/>
          <w:b/>
          <w:sz w:val="24"/>
        </w:rPr>
        <w:t>Big CR for TS 38.101-3 Maintenance (Rel-16)</w:t>
      </w:r>
    </w:p>
    <w:p w14:paraId="659DFC09" w14:textId="77777777" w:rsidR="00EF7B69" w:rsidRDefault="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v16.10.0</w:t>
      </w:r>
      <w:r>
        <w:rPr>
          <w:i/>
        </w:rPr>
        <w:tab/>
        <w:t xml:space="preserve">  CR-0701  rev  Cat: F (Rel-16)</w:t>
      </w:r>
      <w:r>
        <w:rPr>
          <w:i/>
        </w:rPr>
        <w:br/>
      </w:r>
      <w:r>
        <w:rPr>
          <w:i/>
        </w:rPr>
        <w:br/>
      </w:r>
      <w:r>
        <w:rPr>
          <w:i/>
        </w:rPr>
        <w:tab/>
      </w:r>
      <w:r>
        <w:rPr>
          <w:i/>
        </w:rPr>
        <w:tab/>
      </w:r>
      <w:r>
        <w:rPr>
          <w:i/>
        </w:rPr>
        <w:tab/>
      </w:r>
      <w:r>
        <w:rPr>
          <w:i/>
        </w:rPr>
        <w:tab/>
      </w:r>
      <w:r>
        <w:rPr>
          <w:i/>
        </w:rPr>
        <w:tab/>
        <w:t>Source: MCC, Huawei</w:t>
      </w:r>
    </w:p>
    <w:p w14:paraId="7B1064C5" w14:textId="77777777" w:rsidR="00EF7B69" w:rsidRDefault="00EF7B69">
      <w:pPr>
        <w:rPr>
          <w:rFonts w:ascii="Arial" w:hAnsi="Arial" w:cs="Arial"/>
          <w:b/>
        </w:rPr>
      </w:pPr>
      <w:r>
        <w:rPr>
          <w:rFonts w:ascii="Arial" w:hAnsi="Arial" w:cs="Arial"/>
          <w:b/>
        </w:rPr>
        <w:t xml:space="preserve">Abstract: </w:t>
      </w:r>
    </w:p>
    <w:p w14:paraId="209F9A36" w14:textId="77777777" w:rsidR="00EF7B69" w:rsidRDefault="00EF7B69">
      <w:r>
        <w:t>[Email Approval] BIG CR</w:t>
      </w:r>
    </w:p>
    <w:p w14:paraId="19F6B50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B255E" w14:textId="3EBB5A39" w:rsidR="004B2D5D" w:rsidRDefault="00EF7B69" w:rsidP="00EF7B69">
      <w:pPr>
        <w:rPr>
          <w:rFonts w:ascii="Arial" w:hAnsi="Arial" w:cs="Arial"/>
          <w:b/>
          <w:sz w:val="24"/>
        </w:rPr>
      </w:pPr>
      <w:r>
        <w:rPr>
          <w:rFonts w:ascii="Arial" w:hAnsi="Arial" w:cs="Arial"/>
          <w:b/>
          <w:color w:val="0000FF"/>
          <w:sz w:val="24"/>
        </w:rPr>
        <w:t>R4-2206618</w:t>
      </w:r>
      <w:r>
        <w:rPr>
          <w:rFonts w:ascii="Arial" w:hAnsi="Arial" w:cs="Arial"/>
          <w:b/>
          <w:color w:val="0000FF"/>
          <w:sz w:val="24"/>
        </w:rPr>
        <w:tab/>
      </w:r>
      <w:r>
        <w:rPr>
          <w:rFonts w:ascii="Arial" w:hAnsi="Arial" w:cs="Arial"/>
          <w:b/>
          <w:sz w:val="24"/>
        </w:rPr>
        <w:t>Big CR for TS 38.101-3 Maintenance (Rel-17)</w:t>
      </w:r>
    </w:p>
    <w:p w14:paraId="5865CA56"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CR-0702  rev  Cat: F (Rel-17)</w:t>
      </w:r>
      <w:r>
        <w:rPr>
          <w:i/>
        </w:rPr>
        <w:br/>
      </w:r>
      <w:r>
        <w:rPr>
          <w:i/>
        </w:rPr>
        <w:br/>
      </w:r>
      <w:r>
        <w:rPr>
          <w:i/>
        </w:rPr>
        <w:tab/>
      </w:r>
      <w:r>
        <w:rPr>
          <w:i/>
        </w:rPr>
        <w:tab/>
      </w:r>
      <w:r>
        <w:rPr>
          <w:i/>
        </w:rPr>
        <w:tab/>
      </w:r>
      <w:r>
        <w:rPr>
          <w:i/>
        </w:rPr>
        <w:tab/>
      </w:r>
      <w:r>
        <w:rPr>
          <w:i/>
        </w:rPr>
        <w:tab/>
        <w:t>Source: MCC, Huawei</w:t>
      </w:r>
    </w:p>
    <w:p w14:paraId="0D0BD1B2" w14:textId="77777777" w:rsidR="00EF7B69" w:rsidRDefault="00EF7B69" w:rsidP="00EF7B69">
      <w:pPr>
        <w:rPr>
          <w:rFonts w:ascii="Arial" w:hAnsi="Arial" w:cs="Arial"/>
          <w:b/>
        </w:rPr>
      </w:pPr>
      <w:r>
        <w:rPr>
          <w:rFonts w:ascii="Arial" w:hAnsi="Arial" w:cs="Arial"/>
          <w:b/>
        </w:rPr>
        <w:t xml:space="preserve">Abstract: </w:t>
      </w:r>
    </w:p>
    <w:p w14:paraId="38AF9EAE" w14:textId="77777777" w:rsidR="00EF7B69" w:rsidRDefault="00EF7B69" w:rsidP="00EF7B69">
      <w:r>
        <w:t>[Email Approval] BIG CR</w:t>
      </w:r>
    </w:p>
    <w:p w14:paraId="21A6E52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2561" w14:textId="77777777" w:rsidR="00EF7B69" w:rsidRDefault="00EF7B69" w:rsidP="00EF7B69">
      <w:pPr>
        <w:pStyle w:val="Heading4"/>
      </w:pPr>
      <w:bookmarkStart w:id="15" w:name="_Toc97892240"/>
      <w:r>
        <w:t>4.1.2</w:t>
      </w:r>
      <w:r>
        <w:tab/>
        <w:t>UE EMC requirements</w:t>
      </w:r>
      <w:bookmarkEnd w:id="15"/>
    </w:p>
    <w:p w14:paraId="3481150C" w14:textId="740C536E" w:rsidR="00EF7B69" w:rsidRDefault="00EF7B69" w:rsidP="00EF7B69">
      <w:pPr>
        <w:rPr>
          <w:rFonts w:ascii="Arial" w:hAnsi="Arial" w:cs="Arial"/>
          <w:b/>
          <w:sz w:val="24"/>
        </w:rPr>
      </w:pPr>
      <w:r>
        <w:rPr>
          <w:rFonts w:ascii="Arial" w:hAnsi="Arial" w:cs="Arial"/>
          <w:b/>
          <w:color w:val="0000FF"/>
          <w:sz w:val="24"/>
        </w:rPr>
        <w:t>R4-2207146</w:t>
      </w:r>
      <w:r>
        <w:rPr>
          <w:rFonts w:ascii="Arial" w:hAnsi="Arial" w:cs="Arial"/>
          <w:b/>
          <w:color w:val="0000FF"/>
          <w:sz w:val="24"/>
        </w:rPr>
        <w:tab/>
      </w:r>
      <w:r>
        <w:rPr>
          <w:rFonts w:ascii="Arial" w:hAnsi="Arial" w:cs="Arial"/>
          <w:b/>
          <w:sz w:val="24"/>
        </w:rPr>
        <w:t>Email discussion summary for [102-e][303] NR_EMC</w:t>
      </w:r>
    </w:p>
    <w:p w14:paraId="18CB9BBB"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C5EAC4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R4-2207419</w:t>
      </w:r>
      <w:r>
        <w:rPr>
          <w:color w:val="993300"/>
          <w:u w:val="single"/>
        </w:rPr>
        <w:t>.</w:t>
      </w:r>
    </w:p>
    <w:p w14:paraId="17E99F92" w14:textId="69603681" w:rsidR="00EF7B69" w:rsidRDefault="00EF7B69" w:rsidP="00EF7B69">
      <w:pPr>
        <w:rPr>
          <w:rFonts w:ascii="Arial" w:hAnsi="Arial" w:cs="Arial"/>
          <w:b/>
          <w:sz w:val="24"/>
        </w:rPr>
      </w:pPr>
      <w:r>
        <w:rPr>
          <w:rFonts w:ascii="Arial" w:hAnsi="Arial" w:cs="Arial"/>
          <w:b/>
          <w:color w:val="0000FF"/>
          <w:sz w:val="24"/>
        </w:rPr>
        <w:t>R4-2207419</w:t>
      </w:r>
      <w:r>
        <w:rPr>
          <w:rFonts w:ascii="Arial" w:hAnsi="Arial" w:cs="Arial"/>
          <w:b/>
          <w:color w:val="0000FF"/>
          <w:sz w:val="24"/>
        </w:rPr>
        <w:tab/>
      </w:r>
      <w:r>
        <w:rPr>
          <w:rFonts w:ascii="Arial" w:hAnsi="Arial" w:cs="Arial"/>
          <w:b/>
          <w:sz w:val="24"/>
        </w:rPr>
        <w:t>Email discussion summary for [102-e][303] NR_EMC</w:t>
      </w:r>
    </w:p>
    <w:p w14:paraId="365086E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9591B70" w14:textId="77777777" w:rsidR="00EF7B69" w:rsidRDefault="00EF7B69" w:rsidP="00EF7B69">
      <w:pPr>
        <w:rPr>
          <w:color w:val="808080"/>
        </w:rPr>
      </w:pPr>
      <w:r>
        <w:rPr>
          <w:color w:val="808080"/>
        </w:rPr>
        <w:lastRenderedPageBreak/>
        <w:t>(Replaces R4-2207146)</w:t>
      </w:r>
    </w:p>
    <w:p w14:paraId="6AE835F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D5030" w14:textId="77777777" w:rsidR="00EF7B69" w:rsidRDefault="00EF7B69" w:rsidP="00EF7B69">
      <w:pPr>
        <w:pStyle w:val="Heading4"/>
      </w:pPr>
      <w:bookmarkStart w:id="16" w:name="_Toc97892241"/>
      <w:r>
        <w:t>4.1.3</w:t>
      </w:r>
      <w:r>
        <w:tab/>
        <w:t>BS RF requirements</w:t>
      </w:r>
      <w:bookmarkEnd w:id="16"/>
    </w:p>
    <w:p w14:paraId="2B17DCE3" w14:textId="29AAF02F" w:rsidR="00EF7B69" w:rsidRDefault="00EF7B69" w:rsidP="00EF7B69">
      <w:pPr>
        <w:rPr>
          <w:rFonts w:ascii="Arial" w:hAnsi="Arial" w:cs="Arial"/>
          <w:b/>
          <w:sz w:val="24"/>
        </w:rPr>
      </w:pPr>
      <w:r>
        <w:rPr>
          <w:rFonts w:ascii="Arial" w:hAnsi="Arial" w:cs="Arial"/>
          <w:b/>
          <w:color w:val="0000FF"/>
          <w:sz w:val="24"/>
        </w:rPr>
        <w:t>R4-2207144</w:t>
      </w:r>
      <w:r>
        <w:rPr>
          <w:rFonts w:ascii="Arial" w:hAnsi="Arial" w:cs="Arial"/>
          <w:b/>
          <w:color w:val="0000FF"/>
          <w:sz w:val="24"/>
        </w:rPr>
        <w:tab/>
      </w:r>
      <w:r>
        <w:rPr>
          <w:rFonts w:ascii="Arial" w:hAnsi="Arial" w:cs="Arial"/>
          <w:b/>
          <w:sz w:val="24"/>
        </w:rPr>
        <w:t>Email discussion summary for [102-e][301] BSRF_Maintenance</w:t>
      </w:r>
    </w:p>
    <w:p w14:paraId="2A8D82A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21E8C4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R4-2207417</w:t>
      </w:r>
      <w:r>
        <w:rPr>
          <w:color w:val="993300"/>
          <w:u w:val="single"/>
        </w:rPr>
        <w:t>.</w:t>
      </w:r>
    </w:p>
    <w:p w14:paraId="1DCCF6CB" w14:textId="2757CA6F" w:rsidR="00EF7B69" w:rsidRDefault="00EF7B69" w:rsidP="00EF7B69">
      <w:pPr>
        <w:rPr>
          <w:rFonts w:ascii="Arial" w:hAnsi="Arial" w:cs="Arial"/>
          <w:b/>
          <w:sz w:val="24"/>
        </w:rPr>
      </w:pPr>
      <w:r>
        <w:rPr>
          <w:rFonts w:ascii="Arial" w:hAnsi="Arial" w:cs="Arial"/>
          <w:b/>
          <w:color w:val="0000FF"/>
          <w:sz w:val="24"/>
        </w:rPr>
        <w:t>R4-2207417</w:t>
      </w:r>
      <w:r>
        <w:rPr>
          <w:rFonts w:ascii="Arial" w:hAnsi="Arial" w:cs="Arial"/>
          <w:b/>
          <w:color w:val="0000FF"/>
          <w:sz w:val="24"/>
        </w:rPr>
        <w:tab/>
      </w:r>
      <w:r>
        <w:rPr>
          <w:rFonts w:ascii="Arial" w:hAnsi="Arial" w:cs="Arial"/>
          <w:b/>
          <w:sz w:val="24"/>
        </w:rPr>
        <w:t>Email discussion summary for [102-e][301] BSRF_Maintenance</w:t>
      </w:r>
    </w:p>
    <w:p w14:paraId="7EE083F3"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14A5B4" w14:textId="77777777" w:rsidR="00EF7B69" w:rsidRDefault="00EF7B69" w:rsidP="00EF7B69">
      <w:pPr>
        <w:rPr>
          <w:color w:val="808080"/>
        </w:rPr>
      </w:pPr>
      <w:r>
        <w:rPr>
          <w:color w:val="808080"/>
        </w:rPr>
        <w:t>(Replaces R4-2207144)</w:t>
      </w:r>
    </w:p>
    <w:p w14:paraId="0AB7F6B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43A75" w14:textId="77777777" w:rsidR="00EF7B69" w:rsidRDefault="00EF7B69" w:rsidP="00EF7B69">
      <w:pPr>
        <w:pStyle w:val="Heading5"/>
      </w:pPr>
      <w:bookmarkStart w:id="17" w:name="_Toc97892242"/>
      <w:r>
        <w:t>4.1.3.1</w:t>
      </w:r>
      <w:r>
        <w:tab/>
        <w:t>General</w:t>
      </w:r>
      <w:bookmarkEnd w:id="17"/>
    </w:p>
    <w:p w14:paraId="6DFDD4CC" w14:textId="27ED4B6D" w:rsidR="00EF7B69" w:rsidRDefault="00EF7B69" w:rsidP="00EF7B69">
      <w:pPr>
        <w:rPr>
          <w:rFonts w:ascii="Arial" w:hAnsi="Arial" w:cs="Arial"/>
          <w:b/>
          <w:sz w:val="24"/>
        </w:rPr>
      </w:pPr>
      <w:r>
        <w:rPr>
          <w:rFonts w:ascii="Arial" w:hAnsi="Arial" w:cs="Arial"/>
          <w:b/>
          <w:color w:val="0000FF"/>
          <w:sz w:val="24"/>
        </w:rPr>
        <w:t>R4-2203580</w:t>
      </w:r>
      <w:r>
        <w:rPr>
          <w:rFonts w:ascii="Arial" w:hAnsi="Arial" w:cs="Arial"/>
          <w:b/>
          <w:color w:val="0000FF"/>
          <w:sz w:val="24"/>
        </w:rPr>
        <w:tab/>
      </w:r>
      <w:r>
        <w:rPr>
          <w:rFonts w:ascii="Arial" w:hAnsi="Arial" w:cs="Arial"/>
          <w:b/>
          <w:sz w:val="24"/>
        </w:rPr>
        <w:t>CR to TR 38.803: Addition of array antenna model extension in subclause 5.2.3</w:t>
      </w:r>
    </w:p>
    <w:p w14:paraId="5310D019"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CR-0017  rev  Cat: F (Rel-14)</w:t>
      </w:r>
      <w:r>
        <w:rPr>
          <w:i/>
        </w:rPr>
        <w:br/>
      </w:r>
      <w:r>
        <w:rPr>
          <w:i/>
        </w:rPr>
        <w:br/>
      </w:r>
      <w:r>
        <w:rPr>
          <w:i/>
        </w:rPr>
        <w:tab/>
      </w:r>
      <w:r>
        <w:rPr>
          <w:i/>
        </w:rPr>
        <w:tab/>
      </w:r>
      <w:r>
        <w:rPr>
          <w:i/>
        </w:rPr>
        <w:tab/>
      </w:r>
      <w:r>
        <w:rPr>
          <w:i/>
        </w:rPr>
        <w:tab/>
      </w:r>
      <w:r>
        <w:rPr>
          <w:i/>
        </w:rPr>
        <w:tab/>
        <w:t>Source: Ericsson</w:t>
      </w:r>
    </w:p>
    <w:p w14:paraId="39E967A1" w14:textId="77777777" w:rsidR="00EF7B69" w:rsidRDefault="00EF7B69" w:rsidP="00EF7B69">
      <w:pPr>
        <w:rPr>
          <w:rFonts w:ascii="Arial" w:hAnsi="Arial" w:cs="Arial"/>
          <w:b/>
        </w:rPr>
      </w:pPr>
      <w:r>
        <w:rPr>
          <w:rFonts w:ascii="Arial" w:hAnsi="Arial" w:cs="Arial"/>
          <w:b/>
        </w:rPr>
        <w:t xml:space="preserve">Abstract: </w:t>
      </w:r>
    </w:p>
    <w:p w14:paraId="1644A0F3" w14:textId="77777777" w:rsidR="00EF7B69" w:rsidRDefault="00EF7B69" w:rsidP="00EF7B69">
      <w:r>
        <w:t>[Rel-14] A new section (subclause 5.2.3.2.4) is created to capture the array antenna model extension. Information related to the parameter definition, array antenna model extension, parameter values applicable for 1710 to 4990 MHz is included in the CR.</w:t>
      </w:r>
    </w:p>
    <w:p w14:paraId="2D43A1B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R4-2207314</w:t>
      </w:r>
      <w:r>
        <w:rPr>
          <w:color w:val="993300"/>
          <w:u w:val="single"/>
        </w:rPr>
        <w:t>.</w:t>
      </w:r>
    </w:p>
    <w:p w14:paraId="55736345" w14:textId="5FC1B8DC" w:rsidR="00EF7B69" w:rsidRDefault="00EF7B69" w:rsidP="00EF7B69">
      <w:pPr>
        <w:rPr>
          <w:rFonts w:ascii="Arial" w:hAnsi="Arial" w:cs="Arial"/>
          <w:b/>
          <w:sz w:val="24"/>
        </w:rPr>
      </w:pPr>
      <w:r>
        <w:rPr>
          <w:rFonts w:ascii="Arial" w:hAnsi="Arial" w:cs="Arial"/>
          <w:b/>
          <w:color w:val="0000FF"/>
          <w:sz w:val="24"/>
        </w:rPr>
        <w:t>R4-2207314</w:t>
      </w:r>
      <w:r>
        <w:rPr>
          <w:rFonts w:ascii="Arial" w:hAnsi="Arial" w:cs="Arial"/>
          <w:b/>
          <w:color w:val="0000FF"/>
          <w:sz w:val="24"/>
        </w:rPr>
        <w:tab/>
      </w:r>
      <w:r>
        <w:rPr>
          <w:rFonts w:ascii="Arial" w:hAnsi="Arial" w:cs="Arial"/>
          <w:b/>
          <w:sz w:val="24"/>
        </w:rPr>
        <w:t>CR to TR 38.803: Addition of array antenna model extension in subclause 5.2.3</w:t>
      </w:r>
    </w:p>
    <w:p w14:paraId="575DC322"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CR-0017  rev 1 Cat: F (Rel-14)</w:t>
      </w:r>
      <w:r>
        <w:rPr>
          <w:i/>
        </w:rPr>
        <w:br/>
      </w:r>
      <w:r>
        <w:rPr>
          <w:i/>
        </w:rPr>
        <w:br/>
      </w:r>
      <w:r>
        <w:rPr>
          <w:i/>
        </w:rPr>
        <w:tab/>
      </w:r>
      <w:r>
        <w:rPr>
          <w:i/>
        </w:rPr>
        <w:tab/>
      </w:r>
      <w:r>
        <w:rPr>
          <w:i/>
        </w:rPr>
        <w:tab/>
      </w:r>
      <w:r>
        <w:rPr>
          <w:i/>
        </w:rPr>
        <w:tab/>
      </w:r>
      <w:r>
        <w:rPr>
          <w:i/>
        </w:rPr>
        <w:tab/>
        <w:t>Source: Ericsson</w:t>
      </w:r>
    </w:p>
    <w:p w14:paraId="6A703F15" w14:textId="77777777" w:rsidR="00EF7B69" w:rsidRDefault="00EF7B69" w:rsidP="00EF7B69">
      <w:pPr>
        <w:rPr>
          <w:color w:val="808080"/>
        </w:rPr>
      </w:pPr>
      <w:r>
        <w:rPr>
          <w:color w:val="808080"/>
        </w:rPr>
        <w:t>(Replaces R4-2203580)</w:t>
      </w:r>
    </w:p>
    <w:p w14:paraId="429AB9B0" w14:textId="77777777" w:rsidR="00EF7B69" w:rsidRDefault="00EF7B69" w:rsidP="00EF7B69">
      <w:pPr>
        <w:rPr>
          <w:rFonts w:ascii="Arial" w:hAnsi="Arial" w:cs="Arial"/>
          <w:b/>
        </w:rPr>
      </w:pPr>
      <w:r>
        <w:rPr>
          <w:rFonts w:ascii="Arial" w:hAnsi="Arial" w:cs="Arial"/>
          <w:b/>
        </w:rPr>
        <w:t xml:space="preserve">Abstract: </w:t>
      </w:r>
    </w:p>
    <w:p w14:paraId="57C572D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47D7F" w14:textId="77777777" w:rsidR="00EF7B69" w:rsidRDefault="00EF7B69" w:rsidP="00EF7B69">
      <w:pPr>
        <w:pStyle w:val="Heading5"/>
      </w:pPr>
      <w:bookmarkStart w:id="18" w:name="_Toc97892243"/>
      <w:r>
        <w:t>4.1.3.2</w:t>
      </w:r>
      <w:r>
        <w:tab/>
        <w:t>TX/RX requirements (38.104)</w:t>
      </w:r>
      <w:bookmarkEnd w:id="18"/>
    </w:p>
    <w:p w14:paraId="33922A8D" w14:textId="77777777" w:rsidR="00EF7B69" w:rsidRDefault="00EF7B69" w:rsidP="00EF7B69">
      <w:pPr>
        <w:pStyle w:val="Heading5"/>
      </w:pPr>
      <w:bookmarkStart w:id="19" w:name="_Toc97892244"/>
      <w:r>
        <w:t>4.1.3.3</w:t>
      </w:r>
      <w:r>
        <w:tab/>
        <w:t>MSR specifications</w:t>
      </w:r>
      <w:bookmarkEnd w:id="19"/>
    </w:p>
    <w:p w14:paraId="25DDC2A4" w14:textId="7CBAE6F0" w:rsidR="00EF7B69" w:rsidRDefault="00EF7B69" w:rsidP="00EF7B69">
      <w:pPr>
        <w:rPr>
          <w:rFonts w:ascii="Arial" w:hAnsi="Arial" w:cs="Arial"/>
          <w:b/>
          <w:sz w:val="24"/>
        </w:rPr>
      </w:pPr>
      <w:r>
        <w:rPr>
          <w:rFonts w:ascii="Arial" w:hAnsi="Arial" w:cs="Arial"/>
          <w:b/>
          <w:color w:val="0000FF"/>
          <w:sz w:val="24"/>
        </w:rPr>
        <w:t>R4-2204443</w:t>
      </w:r>
      <w:r>
        <w:rPr>
          <w:rFonts w:ascii="Arial" w:hAnsi="Arial" w:cs="Arial"/>
          <w:b/>
          <w:color w:val="0000FF"/>
          <w:sz w:val="24"/>
        </w:rPr>
        <w:tab/>
      </w:r>
      <w:r>
        <w:rPr>
          <w:rFonts w:ascii="Arial" w:hAnsi="Arial" w:cs="Arial"/>
          <w:b/>
          <w:sz w:val="24"/>
        </w:rPr>
        <w:t>Draft CR to 37.104: BS OBUE requirements clarification, rel-15</w:t>
      </w:r>
    </w:p>
    <w:p w14:paraId="00AEDB3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v15.15.0</w:t>
      </w:r>
      <w:r>
        <w:rPr>
          <w:i/>
        </w:rPr>
        <w:tab/>
        <w:t xml:space="preserve">  CR-  rev  Cat: F (Rel-15)</w:t>
      </w:r>
      <w:r>
        <w:rPr>
          <w:i/>
        </w:rPr>
        <w:br/>
      </w:r>
      <w:r>
        <w:rPr>
          <w:i/>
        </w:rPr>
        <w:lastRenderedPageBreak/>
        <w:br/>
      </w:r>
      <w:r>
        <w:rPr>
          <w:i/>
        </w:rPr>
        <w:tab/>
      </w:r>
      <w:r>
        <w:rPr>
          <w:i/>
        </w:rPr>
        <w:tab/>
      </w:r>
      <w:r>
        <w:rPr>
          <w:i/>
        </w:rPr>
        <w:tab/>
      </w:r>
      <w:r>
        <w:rPr>
          <w:i/>
        </w:rPr>
        <w:tab/>
      </w:r>
      <w:r>
        <w:rPr>
          <w:i/>
        </w:rPr>
        <w:tab/>
        <w:t>Source: NEC</w:t>
      </w:r>
    </w:p>
    <w:p w14:paraId="4090D2CE" w14:textId="77777777" w:rsidR="00EF7B69" w:rsidRDefault="00EF7B69" w:rsidP="00EF7B69">
      <w:pPr>
        <w:rPr>
          <w:rFonts w:ascii="Arial" w:hAnsi="Arial" w:cs="Arial"/>
          <w:b/>
        </w:rPr>
      </w:pPr>
      <w:r>
        <w:rPr>
          <w:rFonts w:ascii="Arial" w:hAnsi="Arial" w:cs="Arial"/>
          <w:b/>
        </w:rPr>
        <w:t xml:space="preserve">Abstract: </w:t>
      </w:r>
    </w:p>
    <w:p w14:paraId="41682069" w14:textId="77777777" w:rsidR="00EF7B69" w:rsidRDefault="00EF7B69" w:rsidP="00EF7B69">
      <w:r>
        <w:t>[Rel-15] BS OBUE requirements</w:t>
      </w:r>
    </w:p>
    <w:p w14:paraId="4FC311B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A8458" w14:textId="75A9A225" w:rsidR="00EF7B69" w:rsidRDefault="00EF7B69" w:rsidP="00EF7B69">
      <w:pPr>
        <w:rPr>
          <w:rFonts w:ascii="Arial" w:hAnsi="Arial" w:cs="Arial"/>
          <w:b/>
          <w:sz w:val="24"/>
        </w:rPr>
      </w:pPr>
      <w:r>
        <w:rPr>
          <w:rFonts w:ascii="Arial" w:hAnsi="Arial" w:cs="Arial"/>
          <w:b/>
          <w:color w:val="0000FF"/>
          <w:sz w:val="24"/>
        </w:rPr>
        <w:t>R4-2204444</w:t>
      </w:r>
      <w:r>
        <w:rPr>
          <w:rFonts w:ascii="Arial" w:hAnsi="Arial" w:cs="Arial"/>
          <w:b/>
          <w:color w:val="0000FF"/>
          <w:sz w:val="24"/>
        </w:rPr>
        <w:tab/>
      </w:r>
      <w:r>
        <w:rPr>
          <w:rFonts w:ascii="Arial" w:hAnsi="Arial" w:cs="Arial"/>
          <w:b/>
          <w:sz w:val="24"/>
        </w:rPr>
        <w:t>Draft CR to 37.104: BS OBUE requirements clarification, rel-16</w:t>
      </w:r>
    </w:p>
    <w:p w14:paraId="13C820F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v16.12.0</w:t>
      </w:r>
      <w:r>
        <w:rPr>
          <w:i/>
        </w:rPr>
        <w:tab/>
        <w:t xml:space="preserve">  CR-  rev  Cat: A (Rel-16)</w:t>
      </w:r>
      <w:r>
        <w:rPr>
          <w:i/>
        </w:rPr>
        <w:br/>
      </w:r>
      <w:r>
        <w:rPr>
          <w:i/>
        </w:rPr>
        <w:br/>
      </w:r>
      <w:r>
        <w:rPr>
          <w:i/>
        </w:rPr>
        <w:tab/>
      </w:r>
      <w:r>
        <w:rPr>
          <w:i/>
        </w:rPr>
        <w:tab/>
      </w:r>
      <w:r>
        <w:rPr>
          <w:i/>
        </w:rPr>
        <w:tab/>
      </w:r>
      <w:r>
        <w:rPr>
          <w:i/>
        </w:rPr>
        <w:tab/>
      </w:r>
      <w:r>
        <w:rPr>
          <w:i/>
        </w:rPr>
        <w:tab/>
        <w:t>Source: NEC</w:t>
      </w:r>
    </w:p>
    <w:p w14:paraId="7E3E8C6C" w14:textId="77777777" w:rsidR="00EF7B69" w:rsidRDefault="00EF7B69" w:rsidP="00EF7B69">
      <w:pPr>
        <w:rPr>
          <w:rFonts w:ascii="Arial" w:hAnsi="Arial" w:cs="Arial"/>
          <w:b/>
        </w:rPr>
      </w:pPr>
      <w:r>
        <w:rPr>
          <w:rFonts w:ascii="Arial" w:hAnsi="Arial" w:cs="Arial"/>
          <w:b/>
        </w:rPr>
        <w:t xml:space="preserve">Abstract: </w:t>
      </w:r>
    </w:p>
    <w:p w14:paraId="0B490C81" w14:textId="77777777" w:rsidR="00EF7B69" w:rsidRDefault="00EF7B69" w:rsidP="00EF7B69">
      <w:r>
        <w:t>[Rel-16] BS OBUE requirements</w:t>
      </w:r>
    </w:p>
    <w:p w14:paraId="723E788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E656C" w14:textId="2E200F93" w:rsidR="00EF7B69" w:rsidRDefault="00EF7B69" w:rsidP="00EF7B69">
      <w:pPr>
        <w:rPr>
          <w:rFonts w:ascii="Arial" w:hAnsi="Arial" w:cs="Arial"/>
          <w:b/>
          <w:sz w:val="24"/>
        </w:rPr>
      </w:pPr>
      <w:r>
        <w:rPr>
          <w:rFonts w:ascii="Arial" w:hAnsi="Arial" w:cs="Arial"/>
          <w:b/>
          <w:color w:val="0000FF"/>
          <w:sz w:val="24"/>
        </w:rPr>
        <w:t>R4-2204445</w:t>
      </w:r>
      <w:r>
        <w:rPr>
          <w:rFonts w:ascii="Arial" w:hAnsi="Arial" w:cs="Arial"/>
          <w:b/>
          <w:color w:val="0000FF"/>
          <w:sz w:val="24"/>
        </w:rPr>
        <w:tab/>
      </w:r>
      <w:r>
        <w:rPr>
          <w:rFonts w:ascii="Arial" w:hAnsi="Arial" w:cs="Arial"/>
          <w:b/>
          <w:sz w:val="24"/>
        </w:rPr>
        <w:t>Draft CR to 37.104: BS OBUE requirements clarification, rel-17</w:t>
      </w:r>
    </w:p>
    <w:p w14:paraId="11441D2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A (Rel-17)</w:t>
      </w:r>
      <w:r>
        <w:rPr>
          <w:i/>
        </w:rPr>
        <w:br/>
      </w:r>
      <w:r>
        <w:rPr>
          <w:i/>
        </w:rPr>
        <w:br/>
      </w:r>
      <w:r>
        <w:rPr>
          <w:i/>
        </w:rPr>
        <w:tab/>
      </w:r>
      <w:r>
        <w:rPr>
          <w:i/>
        </w:rPr>
        <w:tab/>
      </w:r>
      <w:r>
        <w:rPr>
          <w:i/>
        </w:rPr>
        <w:tab/>
      </w:r>
      <w:r>
        <w:rPr>
          <w:i/>
        </w:rPr>
        <w:tab/>
      </w:r>
      <w:r>
        <w:rPr>
          <w:i/>
        </w:rPr>
        <w:tab/>
        <w:t>Source: NEC</w:t>
      </w:r>
    </w:p>
    <w:p w14:paraId="3E78DF87" w14:textId="77777777" w:rsidR="00EF7B69" w:rsidRDefault="00EF7B69" w:rsidP="00EF7B69">
      <w:pPr>
        <w:rPr>
          <w:rFonts w:ascii="Arial" w:hAnsi="Arial" w:cs="Arial"/>
          <w:b/>
        </w:rPr>
      </w:pPr>
      <w:r>
        <w:rPr>
          <w:rFonts w:ascii="Arial" w:hAnsi="Arial" w:cs="Arial"/>
          <w:b/>
        </w:rPr>
        <w:t xml:space="preserve">Abstract: </w:t>
      </w:r>
    </w:p>
    <w:p w14:paraId="0A8F80F3" w14:textId="77777777" w:rsidR="00EF7B69" w:rsidRDefault="00EF7B69" w:rsidP="00EF7B69">
      <w:r>
        <w:t>[Rel-17] NS OBUE requirements</w:t>
      </w:r>
    </w:p>
    <w:p w14:paraId="1B54149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246C2" w14:textId="5ABD99AE" w:rsidR="00EF7B69" w:rsidRDefault="00EF7B69" w:rsidP="00EF7B69">
      <w:pPr>
        <w:rPr>
          <w:rFonts w:ascii="Arial" w:hAnsi="Arial" w:cs="Arial"/>
          <w:b/>
          <w:sz w:val="24"/>
        </w:rPr>
      </w:pPr>
      <w:r>
        <w:rPr>
          <w:rFonts w:ascii="Arial" w:hAnsi="Arial" w:cs="Arial"/>
          <w:b/>
          <w:color w:val="0000FF"/>
          <w:sz w:val="24"/>
        </w:rPr>
        <w:t>R4-2204446</w:t>
      </w:r>
      <w:r>
        <w:rPr>
          <w:rFonts w:ascii="Arial" w:hAnsi="Arial" w:cs="Arial"/>
          <w:b/>
          <w:color w:val="0000FF"/>
          <w:sz w:val="24"/>
        </w:rPr>
        <w:tab/>
      </w:r>
      <w:r>
        <w:rPr>
          <w:rFonts w:ascii="Arial" w:hAnsi="Arial" w:cs="Arial"/>
          <w:b/>
          <w:sz w:val="24"/>
        </w:rPr>
        <w:t>Draft CR to 37.105: BS OBUE requirements clarification, rel-15</w:t>
      </w:r>
    </w:p>
    <w:p w14:paraId="6B4575A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v15.15.0</w:t>
      </w:r>
      <w:r>
        <w:rPr>
          <w:i/>
        </w:rPr>
        <w:tab/>
        <w:t xml:space="preserve">  CR-  rev  Cat: F (Rel-15)</w:t>
      </w:r>
      <w:r>
        <w:rPr>
          <w:i/>
        </w:rPr>
        <w:br/>
      </w:r>
      <w:r>
        <w:rPr>
          <w:i/>
        </w:rPr>
        <w:br/>
      </w:r>
      <w:r>
        <w:rPr>
          <w:i/>
        </w:rPr>
        <w:tab/>
      </w:r>
      <w:r>
        <w:rPr>
          <w:i/>
        </w:rPr>
        <w:tab/>
      </w:r>
      <w:r>
        <w:rPr>
          <w:i/>
        </w:rPr>
        <w:tab/>
      </w:r>
      <w:r>
        <w:rPr>
          <w:i/>
        </w:rPr>
        <w:tab/>
      </w:r>
      <w:r>
        <w:rPr>
          <w:i/>
        </w:rPr>
        <w:tab/>
        <w:t>Source: NEC</w:t>
      </w:r>
    </w:p>
    <w:p w14:paraId="6FC27793" w14:textId="77777777" w:rsidR="00EF7B69" w:rsidRDefault="00EF7B69" w:rsidP="00EF7B69">
      <w:pPr>
        <w:rPr>
          <w:rFonts w:ascii="Arial" w:hAnsi="Arial" w:cs="Arial"/>
          <w:b/>
        </w:rPr>
      </w:pPr>
      <w:r>
        <w:rPr>
          <w:rFonts w:ascii="Arial" w:hAnsi="Arial" w:cs="Arial"/>
          <w:b/>
        </w:rPr>
        <w:t xml:space="preserve">Abstract: </w:t>
      </w:r>
    </w:p>
    <w:p w14:paraId="41F6C2B6" w14:textId="77777777" w:rsidR="00EF7B69" w:rsidRDefault="00EF7B69" w:rsidP="00EF7B69">
      <w:r>
        <w:t>[Rel-15] BS OBUE requirements</w:t>
      </w:r>
    </w:p>
    <w:p w14:paraId="3D831D1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D9442" w14:textId="175828E4" w:rsidR="00EF7B69" w:rsidRDefault="00EF7B69" w:rsidP="00EF7B69">
      <w:pPr>
        <w:rPr>
          <w:rFonts w:ascii="Arial" w:hAnsi="Arial" w:cs="Arial"/>
          <w:b/>
          <w:sz w:val="24"/>
        </w:rPr>
      </w:pPr>
      <w:r>
        <w:rPr>
          <w:rFonts w:ascii="Arial" w:hAnsi="Arial" w:cs="Arial"/>
          <w:b/>
          <w:color w:val="0000FF"/>
          <w:sz w:val="24"/>
        </w:rPr>
        <w:t>R4-2204447</w:t>
      </w:r>
      <w:r>
        <w:rPr>
          <w:rFonts w:ascii="Arial" w:hAnsi="Arial" w:cs="Arial"/>
          <w:b/>
          <w:color w:val="0000FF"/>
          <w:sz w:val="24"/>
        </w:rPr>
        <w:tab/>
      </w:r>
      <w:r>
        <w:rPr>
          <w:rFonts w:ascii="Arial" w:hAnsi="Arial" w:cs="Arial"/>
          <w:b/>
          <w:sz w:val="24"/>
        </w:rPr>
        <w:t>Draft CR to 37.105: BS OBUE requirements clarification, rel-16</w:t>
      </w:r>
    </w:p>
    <w:p w14:paraId="2565E51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v16.10.0</w:t>
      </w:r>
      <w:r>
        <w:rPr>
          <w:i/>
        </w:rPr>
        <w:tab/>
        <w:t xml:space="preserve">  CR-  rev  Cat: A (Rel-16)</w:t>
      </w:r>
      <w:r>
        <w:rPr>
          <w:i/>
        </w:rPr>
        <w:br/>
      </w:r>
      <w:r>
        <w:rPr>
          <w:i/>
        </w:rPr>
        <w:br/>
      </w:r>
      <w:r>
        <w:rPr>
          <w:i/>
        </w:rPr>
        <w:tab/>
      </w:r>
      <w:r>
        <w:rPr>
          <w:i/>
        </w:rPr>
        <w:tab/>
      </w:r>
      <w:r>
        <w:rPr>
          <w:i/>
        </w:rPr>
        <w:tab/>
      </w:r>
      <w:r>
        <w:rPr>
          <w:i/>
        </w:rPr>
        <w:tab/>
      </w:r>
      <w:r>
        <w:rPr>
          <w:i/>
        </w:rPr>
        <w:tab/>
        <w:t>Source: NEC</w:t>
      </w:r>
    </w:p>
    <w:p w14:paraId="4F7EC022" w14:textId="77777777" w:rsidR="00EF7B69" w:rsidRDefault="00EF7B69" w:rsidP="00EF7B69">
      <w:pPr>
        <w:rPr>
          <w:rFonts w:ascii="Arial" w:hAnsi="Arial" w:cs="Arial"/>
          <w:b/>
        </w:rPr>
      </w:pPr>
      <w:r>
        <w:rPr>
          <w:rFonts w:ascii="Arial" w:hAnsi="Arial" w:cs="Arial"/>
          <w:b/>
        </w:rPr>
        <w:t xml:space="preserve">Abstract: </w:t>
      </w:r>
    </w:p>
    <w:p w14:paraId="5B7E944E" w14:textId="77777777" w:rsidR="00EF7B69" w:rsidRDefault="00EF7B69" w:rsidP="00EF7B69">
      <w:r>
        <w:t>[Rel-16] BS OBUE requirements</w:t>
      </w:r>
    </w:p>
    <w:p w14:paraId="45FF24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258015" w14:textId="30B1ED2D" w:rsidR="00EF7B69" w:rsidRDefault="00EF7B69" w:rsidP="00EF7B69">
      <w:pPr>
        <w:rPr>
          <w:rFonts w:ascii="Arial" w:hAnsi="Arial" w:cs="Arial"/>
          <w:b/>
          <w:sz w:val="24"/>
        </w:rPr>
      </w:pPr>
      <w:r>
        <w:rPr>
          <w:rFonts w:ascii="Arial" w:hAnsi="Arial" w:cs="Arial"/>
          <w:b/>
          <w:color w:val="0000FF"/>
          <w:sz w:val="24"/>
        </w:rPr>
        <w:t>R4-2204448</w:t>
      </w:r>
      <w:r>
        <w:rPr>
          <w:rFonts w:ascii="Arial" w:hAnsi="Arial" w:cs="Arial"/>
          <w:b/>
          <w:color w:val="0000FF"/>
          <w:sz w:val="24"/>
        </w:rPr>
        <w:tab/>
      </w:r>
      <w:r>
        <w:rPr>
          <w:rFonts w:ascii="Arial" w:hAnsi="Arial" w:cs="Arial"/>
          <w:b/>
          <w:sz w:val="24"/>
        </w:rPr>
        <w:t>Draft CR to 37.105: BS OBUE requirements clarification, rel-17</w:t>
      </w:r>
    </w:p>
    <w:p w14:paraId="23EAE32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A (Rel-17)</w:t>
      </w:r>
      <w:r>
        <w:rPr>
          <w:i/>
        </w:rPr>
        <w:br/>
      </w:r>
      <w:r>
        <w:rPr>
          <w:i/>
        </w:rPr>
        <w:lastRenderedPageBreak/>
        <w:br/>
      </w:r>
      <w:r>
        <w:rPr>
          <w:i/>
        </w:rPr>
        <w:tab/>
      </w:r>
      <w:r>
        <w:rPr>
          <w:i/>
        </w:rPr>
        <w:tab/>
      </w:r>
      <w:r>
        <w:rPr>
          <w:i/>
        </w:rPr>
        <w:tab/>
      </w:r>
      <w:r>
        <w:rPr>
          <w:i/>
        </w:rPr>
        <w:tab/>
      </w:r>
      <w:r>
        <w:rPr>
          <w:i/>
        </w:rPr>
        <w:tab/>
        <w:t>Source: NEC</w:t>
      </w:r>
    </w:p>
    <w:p w14:paraId="50951AD6" w14:textId="77777777" w:rsidR="00EF7B69" w:rsidRDefault="00EF7B69" w:rsidP="00EF7B69">
      <w:pPr>
        <w:rPr>
          <w:rFonts w:ascii="Arial" w:hAnsi="Arial" w:cs="Arial"/>
          <w:b/>
        </w:rPr>
      </w:pPr>
      <w:r>
        <w:rPr>
          <w:rFonts w:ascii="Arial" w:hAnsi="Arial" w:cs="Arial"/>
          <w:b/>
        </w:rPr>
        <w:t xml:space="preserve">Abstract: </w:t>
      </w:r>
    </w:p>
    <w:p w14:paraId="67740DF3" w14:textId="77777777" w:rsidR="00EF7B69" w:rsidRDefault="00EF7B69" w:rsidP="00EF7B69">
      <w:r>
        <w:t>[Rel-17] NS OBUE requirements</w:t>
      </w:r>
    </w:p>
    <w:p w14:paraId="2564115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4AE7E" w14:textId="512E1ECE" w:rsidR="00EF7B69" w:rsidRDefault="00EF7B69" w:rsidP="00EF7B69">
      <w:pPr>
        <w:rPr>
          <w:rFonts w:ascii="Arial" w:hAnsi="Arial" w:cs="Arial"/>
          <w:b/>
          <w:sz w:val="24"/>
        </w:rPr>
      </w:pPr>
      <w:r>
        <w:rPr>
          <w:rFonts w:ascii="Arial" w:hAnsi="Arial" w:cs="Arial"/>
          <w:b/>
          <w:color w:val="0000FF"/>
          <w:sz w:val="24"/>
        </w:rPr>
        <w:t>R4-2204449</w:t>
      </w:r>
      <w:r>
        <w:rPr>
          <w:rFonts w:ascii="Arial" w:hAnsi="Arial" w:cs="Arial"/>
          <w:b/>
          <w:color w:val="0000FF"/>
          <w:sz w:val="24"/>
        </w:rPr>
        <w:tab/>
      </w:r>
      <w:r>
        <w:rPr>
          <w:rFonts w:ascii="Arial" w:hAnsi="Arial" w:cs="Arial"/>
          <w:b/>
          <w:sz w:val="24"/>
        </w:rPr>
        <w:t>Draft CR to 37.141: BS OBUE requirements clarification, rel-15</w:t>
      </w:r>
    </w:p>
    <w:p w14:paraId="7FF512A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v15.16.0</w:t>
      </w:r>
      <w:r>
        <w:rPr>
          <w:i/>
        </w:rPr>
        <w:tab/>
        <w:t xml:space="preserve">  CR-  rev  Cat: F (Rel-15)</w:t>
      </w:r>
      <w:r>
        <w:rPr>
          <w:i/>
        </w:rPr>
        <w:br/>
      </w:r>
      <w:r>
        <w:rPr>
          <w:i/>
        </w:rPr>
        <w:br/>
      </w:r>
      <w:r>
        <w:rPr>
          <w:i/>
        </w:rPr>
        <w:tab/>
      </w:r>
      <w:r>
        <w:rPr>
          <w:i/>
        </w:rPr>
        <w:tab/>
      </w:r>
      <w:r>
        <w:rPr>
          <w:i/>
        </w:rPr>
        <w:tab/>
      </w:r>
      <w:r>
        <w:rPr>
          <w:i/>
        </w:rPr>
        <w:tab/>
      </w:r>
      <w:r>
        <w:rPr>
          <w:i/>
        </w:rPr>
        <w:tab/>
        <w:t>Source: NEC</w:t>
      </w:r>
    </w:p>
    <w:p w14:paraId="1973D638" w14:textId="77777777" w:rsidR="00EF7B69" w:rsidRDefault="00EF7B69" w:rsidP="00EF7B69">
      <w:pPr>
        <w:rPr>
          <w:rFonts w:ascii="Arial" w:hAnsi="Arial" w:cs="Arial"/>
          <w:b/>
        </w:rPr>
      </w:pPr>
      <w:r>
        <w:rPr>
          <w:rFonts w:ascii="Arial" w:hAnsi="Arial" w:cs="Arial"/>
          <w:b/>
        </w:rPr>
        <w:t xml:space="preserve">Abstract: </w:t>
      </w:r>
    </w:p>
    <w:p w14:paraId="40C00D7A" w14:textId="77777777" w:rsidR="00EF7B69" w:rsidRDefault="00EF7B69" w:rsidP="00EF7B69">
      <w:r>
        <w:t>[Rel-15] BS OBUE requirements</w:t>
      </w:r>
    </w:p>
    <w:p w14:paraId="205CAC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0A245" w14:textId="777C889B" w:rsidR="00EF7B69" w:rsidRDefault="00EF7B69" w:rsidP="00EF7B69">
      <w:pPr>
        <w:rPr>
          <w:rFonts w:ascii="Arial" w:hAnsi="Arial" w:cs="Arial"/>
          <w:b/>
          <w:sz w:val="24"/>
        </w:rPr>
      </w:pPr>
      <w:r>
        <w:rPr>
          <w:rFonts w:ascii="Arial" w:hAnsi="Arial" w:cs="Arial"/>
          <w:b/>
          <w:color w:val="0000FF"/>
          <w:sz w:val="24"/>
        </w:rPr>
        <w:t>R4-2204450</w:t>
      </w:r>
      <w:r>
        <w:rPr>
          <w:rFonts w:ascii="Arial" w:hAnsi="Arial" w:cs="Arial"/>
          <w:b/>
          <w:color w:val="0000FF"/>
          <w:sz w:val="24"/>
        </w:rPr>
        <w:tab/>
      </w:r>
      <w:r>
        <w:rPr>
          <w:rFonts w:ascii="Arial" w:hAnsi="Arial" w:cs="Arial"/>
          <w:b/>
          <w:sz w:val="24"/>
        </w:rPr>
        <w:t>Draft CR to 37.141: BS OBUE requirements clarification, rel-16</w:t>
      </w:r>
    </w:p>
    <w:p w14:paraId="0E91BF0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v16.12.0</w:t>
      </w:r>
      <w:r>
        <w:rPr>
          <w:i/>
        </w:rPr>
        <w:tab/>
        <w:t xml:space="preserve">  CR-  rev  Cat: A (Rel-16)</w:t>
      </w:r>
      <w:r>
        <w:rPr>
          <w:i/>
        </w:rPr>
        <w:br/>
      </w:r>
      <w:r>
        <w:rPr>
          <w:i/>
        </w:rPr>
        <w:br/>
      </w:r>
      <w:r>
        <w:rPr>
          <w:i/>
        </w:rPr>
        <w:tab/>
      </w:r>
      <w:r>
        <w:rPr>
          <w:i/>
        </w:rPr>
        <w:tab/>
      </w:r>
      <w:r>
        <w:rPr>
          <w:i/>
        </w:rPr>
        <w:tab/>
      </w:r>
      <w:r>
        <w:rPr>
          <w:i/>
        </w:rPr>
        <w:tab/>
      </w:r>
      <w:r>
        <w:rPr>
          <w:i/>
        </w:rPr>
        <w:tab/>
        <w:t>Source: NEC</w:t>
      </w:r>
    </w:p>
    <w:p w14:paraId="1101FE1D" w14:textId="77777777" w:rsidR="00EF7B69" w:rsidRDefault="00EF7B69" w:rsidP="00EF7B69">
      <w:pPr>
        <w:rPr>
          <w:rFonts w:ascii="Arial" w:hAnsi="Arial" w:cs="Arial"/>
          <w:b/>
        </w:rPr>
      </w:pPr>
      <w:r>
        <w:rPr>
          <w:rFonts w:ascii="Arial" w:hAnsi="Arial" w:cs="Arial"/>
          <w:b/>
        </w:rPr>
        <w:t xml:space="preserve">Abstract: </w:t>
      </w:r>
    </w:p>
    <w:p w14:paraId="4D620BA8" w14:textId="77777777" w:rsidR="00EF7B69" w:rsidRDefault="00EF7B69" w:rsidP="00EF7B69">
      <w:r>
        <w:t>[Rel-16] BS OBUE requirements</w:t>
      </w:r>
    </w:p>
    <w:p w14:paraId="584F5E1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1995E" w14:textId="471B2AEB" w:rsidR="00EF7B69" w:rsidRDefault="00EF7B69" w:rsidP="00EF7B69">
      <w:pPr>
        <w:rPr>
          <w:rFonts w:ascii="Arial" w:hAnsi="Arial" w:cs="Arial"/>
          <w:b/>
          <w:sz w:val="24"/>
        </w:rPr>
      </w:pPr>
      <w:r>
        <w:rPr>
          <w:rFonts w:ascii="Arial" w:hAnsi="Arial" w:cs="Arial"/>
          <w:b/>
          <w:color w:val="0000FF"/>
          <w:sz w:val="24"/>
        </w:rPr>
        <w:t>R4-2204451</w:t>
      </w:r>
      <w:r>
        <w:rPr>
          <w:rFonts w:ascii="Arial" w:hAnsi="Arial" w:cs="Arial"/>
          <w:b/>
          <w:color w:val="0000FF"/>
          <w:sz w:val="24"/>
        </w:rPr>
        <w:tab/>
      </w:r>
      <w:r>
        <w:rPr>
          <w:rFonts w:ascii="Arial" w:hAnsi="Arial" w:cs="Arial"/>
          <w:b/>
          <w:sz w:val="24"/>
        </w:rPr>
        <w:t>Draft CR to 37.141: BS OBUE requirements clarification, rel-17</w:t>
      </w:r>
    </w:p>
    <w:p w14:paraId="1BD906E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F (Rel-17)</w:t>
      </w:r>
      <w:r>
        <w:rPr>
          <w:i/>
        </w:rPr>
        <w:br/>
      </w:r>
      <w:r>
        <w:rPr>
          <w:i/>
        </w:rPr>
        <w:br/>
      </w:r>
      <w:r>
        <w:rPr>
          <w:i/>
        </w:rPr>
        <w:tab/>
      </w:r>
      <w:r>
        <w:rPr>
          <w:i/>
        </w:rPr>
        <w:tab/>
      </w:r>
      <w:r>
        <w:rPr>
          <w:i/>
        </w:rPr>
        <w:tab/>
      </w:r>
      <w:r>
        <w:rPr>
          <w:i/>
        </w:rPr>
        <w:tab/>
      </w:r>
      <w:r>
        <w:rPr>
          <w:i/>
        </w:rPr>
        <w:tab/>
        <w:t>Source: NEC</w:t>
      </w:r>
    </w:p>
    <w:p w14:paraId="25427B41" w14:textId="77777777" w:rsidR="00EF7B69" w:rsidRDefault="00EF7B69" w:rsidP="00EF7B69">
      <w:pPr>
        <w:rPr>
          <w:rFonts w:ascii="Arial" w:hAnsi="Arial" w:cs="Arial"/>
          <w:b/>
        </w:rPr>
      </w:pPr>
      <w:r>
        <w:rPr>
          <w:rFonts w:ascii="Arial" w:hAnsi="Arial" w:cs="Arial"/>
          <w:b/>
        </w:rPr>
        <w:t xml:space="preserve">Abstract: </w:t>
      </w:r>
    </w:p>
    <w:p w14:paraId="62E4D9AE" w14:textId="77777777" w:rsidR="00EF7B69" w:rsidRDefault="00EF7B69" w:rsidP="00EF7B69">
      <w:r>
        <w:t>In addtion to correct the NOTEs for OBUE requirements, it adds the missing table numbers for some tables. Therefore, this is a cat-F draft CR.</w:t>
      </w:r>
    </w:p>
    <w:p w14:paraId="20FAE15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4A621E" w14:textId="372EB4D1" w:rsidR="00EF7B69" w:rsidRDefault="00EF7B69" w:rsidP="00EF7B69">
      <w:pPr>
        <w:rPr>
          <w:rFonts w:ascii="Arial" w:hAnsi="Arial" w:cs="Arial"/>
          <w:b/>
          <w:sz w:val="24"/>
        </w:rPr>
      </w:pPr>
      <w:r>
        <w:rPr>
          <w:rFonts w:ascii="Arial" w:hAnsi="Arial" w:cs="Arial"/>
          <w:b/>
          <w:color w:val="0000FF"/>
          <w:sz w:val="24"/>
        </w:rPr>
        <w:t>R4-2204452</w:t>
      </w:r>
      <w:r>
        <w:rPr>
          <w:rFonts w:ascii="Arial" w:hAnsi="Arial" w:cs="Arial"/>
          <w:b/>
          <w:color w:val="0000FF"/>
          <w:sz w:val="24"/>
        </w:rPr>
        <w:tab/>
      </w:r>
      <w:r>
        <w:rPr>
          <w:rFonts w:ascii="Arial" w:hAnsi="Arial" w:cs="Arial"/>
          <w:b/>
          <w:sz w:val="24"/>
        </w:rPr>
        <w:t>Draft CR to 37.145-1: BS OBUE requirements clarification, rel-15</w:t>
      </w:r>
    </w:p>
    <w:p w14:paraId="3D6E524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v15.12.0</w:t>
      </w:r>
      <w:r>
        <w:rPr>
          <w:i/>
        </w:rPr>
        <w:tab/>
        <w:t xml:space="preserve">  CR-  rev  Cat: F (Rel-15)</w:t>
      </w:r>
      <w:r>
        <w:rPr>
          <w:i/>
        </w:rPr>
        <w:br/>
      </w:r>
      <w:r>
        <w:rPr>
          <w:i/>
        </w:rPr>
        <w:br/>
      </w:r>
      <w:r>
        <w:rPr>
          <w:i/>
        </w:rPr>
        <w:tab/>
      </w:r>
      <w:r>
        <w:rPr>
          <w:i/>
        </w:rPr>
        <w:tab/>
      </w:r>
      <w:r>
        <w:rPr>
          <w:i/>
        </w:rPr>
        <w:tab/>
      </w:r>
      <w:r>
        <w:rPr>
          <w:i/>
        </w:rPr>
        <w:tab/>
      </w:r>
      <w:r>
        <w:rPr>
          <w:i/>
        </w:rPr>
        <w:tab/>
        <w:t>Source: NEC</w:t>
      </w:r>
    </w:p>
    <w:p w14:paraId="73F29065" w14:textId="77777777" w:rsidR="00EF7B69" w:rsidRDefault="00EF7B69" w:rsidP="00EF7B69">
      <w:pPr>
        <w:rPr>
          <w:rFonts w:ascii="Arial" w:hAnsi="Arial" w:cs="Arial"/>
          <w:b/>
        </w:rPr>
      </w:pPr>
      <w:r>
        <w:rPr>
          <w:rFonts w:ascii="Arial" w:hAnsi="Arial" w:cs="Arial"/>
          <w:b/>
        </w:rPr>
        <w:t xml:space="preserve">Abstract: </w:t>
      </w:r>
    </w:p>
    <w:p w14:paraId="2F19CE3C" w14:textId="77777777" w:rsidR="00EF7B69" w:rsidRDefault="00EF7B69" w:rsidP="00EF7B69">
      <w:r>
        <w:t>[Rel-15] BS OBUE requirements</w:t>
      </w:r>
    </w:p>
    <w:p w14:paraId="21D2120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DB75D8" w14:textId="4A6A9FBD" w:rsidR="00EF7B69" w:rsidRDefault="00EF7B69" w:rsidP="00EF7B69">
      <w:pPr>
        <w:rPr>
          <w:rFonts w:ascii="Arial" w:hAnsi="Arial" w:cs="Arial"/>
          <w:b/>
          <w:sz w:val="24"/>
        </w:rPr>
      </w:pPr>
      <w:r>
        <w:rPr>
          <w:rFonts w:ascii="Arial" w:hAnsi="Arial" w:cs="Arial"/>
          <w:b/>
          <w:color w:val="0000FF"/>
          <w:sz w:val="24"/>
        </w:rPr>
        <w:t>R4-2204453</w:t>
      </w:r>
      <w:r>
        <w:rPr>
          <w:rFonts w:ascii="Arial" w:hAnsi="Arial" w:cs="Arial"/>
          <w:b/>
          <w:color w:val="0000FF"/>
          <w:sz w:val="24"/>
        </w:rPr>
        <w:tab/>
      </w:r>
      <w:r>
        <w:rPr>
          <w:rFonts w:ascii="Arial" w:hAnsi="Arial" w:cs="Arial"/>
          <w:b/>
          <w:sz w:val="24"/>
        </w:rPr>
        <w:t>Draft CR to 37.145-1: BS OBUE requirements clarification, rel-16</w:t>
      </w:r>
    </w:p>
    <w:p w14:paraId="1E450F9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v16.9.0</w:t>
      </w:r>
      <w:r>
        <w:rPr>
          <w:i/>
        </w:rPr>
        <w:tab/>
        <w:t xml:space="preserve">  CR-  rev  Cat: A (Rel-16)</w:t>
      </w:r>
      <w:r>
        <w:rPr>
          <w:i/>
        </w:rPr>
        <w:br/>
      </w:r>
      <w:r>
        <w:rPr>
          <w:i/>
        </w:rPr>
        <w:lastRenderedPageBreak/>
        <w:br/>
      </w:r>
      <w:r>
        <w:rPr>
          <w:i/>
        </w:rPr>
        <w:tab/>
      </w:r>
      <w:r>
        <w:rPr>
          <w:i/>
        </w:rPr>
        <w:tab/>
      </w:r>
      <w:r>
        <w:rPr>
          <w:i/>
        </w:rPr>
        <w:tab/>
      </w:r>
      <w:r>
        <w:rPr>
          <w:i/>
        </w:rPr>
        <w:tab/>
      </w:r>
      <w:r>
        <w:rPr>
          <w:i/>
        </w:rPr>
        <w:tab/>
        <w:t>Source: NEC</w:t>
      </w:r>
    </w:p>
    <w:p w14:paraId="16091979" w14:textId="77777777" w:rsidR="00EF7B69" w:rsidRDefault="00EF7B69" w:rsidP="00EF7B69">
      <w:pPr>
        <w:rPr>
          <w:rFonts w:ascii="Arial" w:hAnsi="Arial" w:cs="Arial"/>
          <w:b/>
        </w:rPr>
      </w:pPr>
      <w:r>
        <w:rPr>
          <w:rFonts w:ascii="Arial" w:hAnsi="Arial" w:cs="Arial"/>
          <w:b/>
        </w:rPr>
        <w:t xml:space="preserve">Abstract: </w:t>
      </w:r>
    </w:p>
    <w:p w14:paraId="36D89B5B" w14:textId="77777777" w:rsidR="00EF7B69" w:rsidRDefault="00EF7B69" w:rsidP="00EF7B69">
      <w:r>
        <w:t>[Rel-16] NR-U</w:t>
      </w:r>
    </w:p>
    <w:p w14:paraId="5E13C85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7EF38B" w14:textId="08DC2DD6" w:rsidR="00EF7B69" w:rsidRDefault="00EF7B69" w:rsidP="00EF7B69">
      <w:pPr>
        <w:rPr>
          <w:rFonts w:ascii="Arial" w:hAnsi="Arial" w:cs="Arial"/>
          <w:b/>
          <w:sz w:val="24"/>
        </w:rPr>
      </w:pPr>
      <w:r>
        <w:rPr>
          <w:rFonts w:ascii="Arial" w:hAnsi="Arial" w:cs="Arial"/>
          <w:b/>
          <w:color w:val="0000FF"/>
          <w:sz w:val="24"/>
        </w:rPr>
        <w:t>R4-2204454</w:t>
      </w:r>
      <w:r>
        <w:rPr>
          <w:rFonts w:ascii="Arial" w:hAnsi="Arial" w:cs="Arial"/>
          <w:b/>
          <w:color w:val="0000FF"/>
          <w:sz w:val="24"/>
        </w:rPr>
        <w:tab/>
      </w:r>
      <w:r>
        <w:rPr>
          <w:rFonts w:ascii="Arial" w:hAnsi="Arial" w:cs="Arial"/>
          <w:b/>
          <w:sz w:val="24"/>
        </w:rPr>
        <w:t>Draft CR to 37.145-1: BS OBUE requirements clarification, rel-17</w:t>
      </w:r>
    </w:p>
    <w:p w14:paraId="60A9B8D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A (Rel-17)</w:t>
      </w:r>
      <w:r>
        <w:rPr>
          <w:i/>
        </w:rPr>
        <w:br/>
      </w:r>
      <w:r>
        <w:rPr>
          <w:i/>
        </w:rPr>
        <w:br/>
      </w:r>
      <w:r>
        <w:rPr>
          <w:i/>
        </w:rPr>
        <w:tab/>
      </w:r>
      <w:r>
        <w:rPr>
          <w:i/>
        </w:rPr>
        <w:tab/>
      </w:r>
      <w:r>
        <w:rPr>
          <w:i/>
        </w:rPr>
        <w:tab/>
      </w:r>
      <w:r>
        <w:rPr>
          <w:i/>
        </w:rPr>
        <w:tab/>
      </w:r>
      <w:r>
        <w:rPr>
          <w:i/>
        </w:rPr>
        <w:tab/>
        <w:t>Source: NEC</w:t>
      </w:r>
    </w:p>
    <w:p w14:paraId="29A4E73F" w14:textId="77777777" w:rsidR="00EF7B69" w:rsidRDefault="00EF7B69" w:rsidP="00EF7B69">
      <w:pPr>
        <w:rPr>
          <w:rFonts w:ascii="Arial" w:hAnsi="Arial" w:cs="Arial"/>
          <w:b/>
        </w:rPr>
      </w:pPr>
      <w:r>
        <w:rPr>
          <w:rFonts w:ascii="Arial" w:hAnsi="Arial" w:cs="Arial"/>
          <w:b/>
        </w:rPr>
        <w:t xml:space="preserve">Abstract: </w:t>
      </w:r>
    </w:p>
    <w:p w14:paraId="07793DD4" w14:textId="77777777" w:rsidR="00EF7B69" w:rsidRDefault="00EF7B69" w:rsidP="00EF7B69">
      <w:r>
        <w:t>[Rel-17] NS OBUE requirements</w:t>
      </w:r>
    </w:p>
    <w:p w14:paraId="3FDE331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72617" w14:textId="6CAE8305" w:rsidR="00EF7B69" w:rsidRDefault="00EF7B69" w:rsidP="00EF7B69">
      <w:pPr>
        <w:rPr>
          <w:rFonts w:ascii="Arial" w:hAnsi="Arial" w:cs="Arial"/>
          <w:b/>
          <w:sz w:val="24"/>
        </w:rPr>
      </w:pPr>
      <w:r>
        <w:rPr>
          <w:rFonts w:ascii="Arial" w:hAnsi="Arial" w:cs="Arial"/>
          <w:b/>
          <w:color w:val="0000FF"/>
          <w:sz w:val="24"/>
        </w:rPr>
        <w:t>R4-2204455</w:t>
      </w:r>
      <w:r>
        <w:rPr>
          <w:rFonts w:ascii="Arial" w:hAnsi="Arial" w:cs="Arial"/>
          <w:b/>
          <w:color w:val="0000FF"/>
          <w:sz w:val="24"/>
        </w:rPr>
        <w:tab/>
      </w:r>
      <w:r>
        <w:rPr>
          <w:rFonts w:ascii="Arial" w:hAnsi="Arial" w:cs="Arial"/>
          <w:b/>
          <w:sz w:val="24"/>
        </w:rPr>
        <w:t>Draft CR to 37.145-2: BS OBUE requirements clarification, rel-15</w:t>
      </w:r>
    </w:p>
    <w:p w14:paraId="5E59E27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v15.13.0</w:t>
      </w:r>
      <w:r>
        <w:rPr>
          <w:i/>
        </w:rPr>
        <w:tab/>
        <w:t xml:space="preserve">  CR-  rev  Cat: F (Rel-15)</w:t>
      </w:r>
      <w:r>
        <w:rPr>
          <w:i/>
        </w:rPr>
        <w:br/>
      </w:r>
      <w:r>
        <w:rPr>
          <w:i/>
        </w:rPr>
        <w:br/>
      </w:r>
      <w:r>
        <w:rPr>
          <w:i/>
        </w:rPr>
        <w:tab/>
      </w:r>
      <w:r>
        <w:rPr>
          <w:i/>
        </w:rPr>
        <w:tab/>
      </w:r>
      <w:r>
        <w:rPr>
          <w:i/>
        </w:rPr>
        <w:tab/>
      </w:r>
      <w:r>
        <w:rPr>
          <w:i/>
        </w:rPr>
        <w:tab/>
      </w:r>
      <w:r>
        <w:rPr>
          <w:i/>
        </w:rPr>
        <w:tab/>
        <w:t>Source: NEC</w:t>
      </w:r>
    </w:p>
    <w:p w14:paraId="3A555426" w14:textId="77777777" w:rsidR="00EF7B69" w:rsidRDefault="00EF7B69" w:rsidP="00EF7B69">
      <w:pPr>
        <w:rPr>
          <w:rFonts w:ascii="Arial" w:hAnsi="Arial" w:cs="Arial"/>
          <w:b/>
        </w:rPr>
      </w:pPr>
      <w:r>
        <w:rPr>
          <w:rFonts w:ascii="Arial" w:hAnsi="Arial" w:cs="Arial"/>
          <w:b/>
        </w:rPr>
        <w:t xml:space="preserve">Abstract: </w:t>
      </w:r>
    </w:p>
    <w:p w14:paraId="25E68863" w14:textId="77777777" w:rsidR="00EF7B69" w:rsidRDefault="00EF7B69" w:rsidP="00EF7B69">
      <w:r>
        <w:t>[Rel-15] BS OBUE requirements</w:t>
      </w:r>
    </w:p>
    <w:p w14:paraId="4432E4B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53CDE" w14:textId="41067720" w:rsidR="00EF7B69" w:rsidRDefault="00EF7B69" w:rsidP="00EF7B69">
      <w:pPr>
        <w:rPr>
          <w:rFonts w:ascii="Arial" w:hAnsi="Arial" w:cs="Arial"/>
          <w:b/>
          <w:sz w:val="24"/>
        </w:rPr>
      </w:pPr>
      <w:r>
        <w:rPr>
          <w:rFonts w:ascii="Arial" w:hAnsi="Arial" w:cs="Arial"/>
          <w:b/>
          <w:color w:val="0000FF"/>
          <w:sz w:val="24"/>
        </w:rPr>
        <w:t>R4-2204456</w:t>
      </w:r>
      <w:r>
        <w:rPr>
          <w:rFonts w:ascii="Arial" w:hAnsi="Arial" w:cs="Arial"/>
          <w:b/>
          <w:color w:val="0000FF"/>
          <w:sz w:val="24"/>
        </w:rPr>
        <w:tab/>
      </w:r>
      <w:r>
        <w:rPr>
          <w:rFonts w:ascii="Arial" w:hAnsi="Arial" w:cs="Arial"/>
          <w:b/>
          <w:sz w:val="24"/>
        </w:rPr>
        <w:t>Draft CR to 37.145-2: BS OBUE requirements clarification, rel-16</w:t>
      </w:r>
    </w:p>
    <w:p w14:paraId="6B86093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v16.10.0</w:t>
      </w:r>
      <w:r>
        <w:rPr>
          <w:i/>
        </w:rPr>
        <w:tab/>
        <w:t xml:space="preserve">  CR-  rev  Cat: A (Rel-16)</w:t>
      </w:r>
      <w:r>
        <w:rPr>
          <w:i/>
        </w:rPr>
        <w:br/>
      </w:r>
      <w:r>
        <w:rPr>
          <w:i/>
        </w:rPr>
        <w:br/>
      </w:r>
      <w:r>
        <w:rPr>
          <w:i/>
        </w:rPr>
        <w:tab/>
      </w:r>
      <w:r>
        <w:rPr>
          <w:i/>
        </w:rPr>
        <w:tab/>
      </w:r>
      <w:r>
        <w:rPr>
          <w:i/>
        </w:rPr>
        <w:tab/>
      </w:r>
      <w:r>
        <w:rPr>
          <w:i/>
        </w:rPr>
        <w:tab/>
      </w:r>
      <w:r>
        <w:rPr>
          <w:i/>
        </w:rPr>
        <w:tab/>
        <w:t>Source: NEC</w:t>
      </w:r>
    </w:p>
    <w:p w14:paraId="33D571E2" w14:textId="77777777" w:rsidR="00EF7B69" w:rsidRDefault="00EF7B69" w:rsidP="00EF7B69">
      <w:pPr>
        <w:rPr>
          <w:rFonts w:ascii="Arial" w:hAnsi="Arial" w:cs="Arial"/>
          <w:b/>
        </w:rPr>
      </w:pPr>
      <w:r>
        <w:rPr>
          <w:rFonts w:ascii="Arial" w:hAnsi="Arial" w:cs="Arial"/>
          <w:b/>
        </w:rPr>
        <w:t xml:space="preserve">Abstract: </w:t>
      </w:r>
    </w:p>
    <w:p w14:paraId="00E8BCA2" w14:textId="77777777" w:rsidR="00EF7B69" w:rsidRDefault="00EF7B69" w:rsidP="00EF7B69">
      <w:r>
        <w:t>[Rel-16] BS OBUE requirements</w:t>
      </w:r>
    </w:p>
    <w:p w14:paraId="4D3178B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4EFFA" w14:textId="25C2D52C" w:rsidR="00EF7B69" w:rsidRDefault="00EF7B69" w:rsidP="00EF7B69">
      <w:pPr>
        <w:rPr>
          <w:rFonts w:ascii="Arial" w:hAnsi="Arial" w:cs="Arial"/>
          <w:b/>
          <w:sz w:val="24"/>
        </w:rPr>
      </w:pPr>
      <w:r>
        <w:rPr>
          <w:rFonts w:ascii="Arial" w:hAnsi="Arial" w:cs="Arial"/>
          <w:b/>
          <w:color w:val="0000FF"/>
          <w:sz w:val="24"/>
        </w:rPr>
        <w:t>R4-2204457</w:t>
      </w:r>
      <w:r>
        <w:rPr>
          <w:rFonts w:ascii="Arial" w:hAnsi="Arial" w:cs="Arial"/>
          <w:b/>
          <w:color w:val="0000FF"/>
          <w:sz w:val="24"/>
        </w:rPr>
        <w:tab/>
      </w:r>
      <w:r>
        <w:rPr>
          <w:rFonts w:ascii="Arial" w:hAnsi="Arial" w:cs="Arial"/>
          <w:b/>
          <w:sz w:val="24"/>
        </w:rPr>
        <w:t>Draft CR to 37.145-2: BS OBUE requirements clarification, rel-17</w:t>
      </w:r>
    </w:p>
    <w:p w14:paraId="0F499BC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A (Rel-17)</w:t>
      </w:r>
      <w:r>
        <w:rPr>
          <w:i/>
        </w:rPr>
        <w:br/>
      </w:r>
      <w:r>
        <w:rPr>
          <w:i/>
        </w:rPr>
        <w:br/>
      </w:r>
      <w:r>
        <w:rPr>
          <w:i/>
        </w:rPr>
        <w:tab/>
      </w:r>
      <w:r>
        <w:rPr>
          <w:i/>
        </w:rPr>
        <w:tab/>
      </w:r>
      <w:r>
        <w:rPr>
          <w:i/>
        </w:rPr>
        <w:tab/>
      </w:r>
      <w:r>
        <w:rPr>
          <w:i/>
        </w:rPr>
        <w:tab/>
      </w:r>
      <w:r>
        <w:rPr>
          <w:i/>
        </w:rPr>
        <w:tab/>
        <w:t>Source: NEC</w:t>
      </w:r>
    </w:p>
    <w:p w14:paraId="4B994CEE" w14:textId="77777777" w:rsidR="00EF7B69" w:rsidRDefault="00EF7B69" w:rsidP="00EF7B69">
      <w:pPr>
        <w:rPr>
          <w:rFonts w:ascii="Arial" w:hAnsi="Arial" w:cs="Arial"/>
          <w:b/>
        </w:rPr>
      </w:pPr>
      <w:r>
        <w:rPr>
          <w:rFonts w:ascii="Arial" w:hAnsi="Arial" w:cs="Arial"/>
          <w:b/>
        </w:rPr>
        <w:t xml:space="preserve">Abstract: </w:t>
      </w:r>
    </w:p>
    <w:p w14:paraId="6DCFD443" w14:textId="77777777" w:rsidR="00EF7B69" w:rsidRDefault="00EF7B69" w:rsidP="00EF7B69">
      <w:r>
        <w:t>[Rel-17] NS OBUE requirements</w:t>
      </w:r>
    </w:p>
    <w:p w14:paraId="00516A6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8C7CF" w14:textId="6DCFD9B9" w:rsidR="00EF7B69" w:rsidRDefault="00EF7B69" w:rsidP="00EF7B69">
      <w:pPr>
        <w:rPr>
          <w:rFonts w:ascii="Arial" w:hAnsi="Arial" w:cs="Arial"/>
          <w:b/>
          <w:sz w:val="24"/>
        </w:rPr>
      </w:pPr>
      <w:r>
        <w:rPr>
          <w:rFonts w:ascii="Arial" w:hAnsi="Arial" w:cs="Arial"/>
          <w:b/>
          <w:color w:val="0000FF"/>
          <w:sz w:val="24"/>
        </w:rPr>
        <w:t>R4-2207471</w:t>
      </w:r>
      <w:r>
        <w:rPr>
          <w:rFonts w:ascii="Arial" w:hAnsi="Arial" w:cs="Arial"/>
          <w:b/>
          <w:color w:val="0000FF"/>
          <w:sz w:val="24"/>
        </w:rPr>
        <w:tab/>
      </w:r>
      <w:r>
        <w:rPr>
          <w:rFonts w:ascii="Arial" w:hAnsi="Arial" w:cs="Arial"/>
          <w:b/>
          <w:sz w:val="24"/>
        </w:rPr>
        <w:t>Big CR for TS 37.104 Maintenance (Rel-15, CAT F)</w:t>
      </w:r>
    </w:p>
    <w:p w14:paraId="7A2841F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v15.15.0</w:t>
      </w:r>
      <w:r>
        <w:rPr>
          <w:i/>
        </w:rPr>
        <w:tab/>
        <w:t xml:space="preserve">  CR-0959  rev  Cat: F (Rel-15)</w:t>
      </w:r>
      <w:r>
        <w:rPr>
          <w:i/>
        </w:rPr>
        <w:br/>
      </w:r>
      <w:r>
        <w:rPr>
          <w:i/>
        </w:rPr>
        <w:lastRenderedPageBreak/>
        <w:br/>
      </w:r>
      <w:r>
        <w:rPr>
          <w:i/>
        </w:rPr>
        <w:tab/>
      </w:r>
      <w:r>
        <w:rPr>
          <w:i/>
        </w:rPr>
        <w:tab/>
      </w:r>
      <w:r>
        <w:rPr>
          <w:i/>
        </w:rPr>
        <w:tab/>
      </w:r>
      <w:r>
        <w:rPr>
          <w:i/>
        </w:rPr>
        <w:tab/>
      </w:r>
      <w:r>
        <w:rPr>
          <w:i/>
        </w:rPr>
        <w:tab/>
        <w:t>Source: MCC, Ericsson</w:t>
      </w:r>
    </w:p>
    <w:p w14:paraId="31E6102B" w14:textId="77777777" w:rsidR="00EF7B69" w:rsidRDefault="00EF7B69" w:rsidP="00EF7B69">
      <w:pPr>
        <w:rPr>
          <w:rFonts w:ascii="Arial" w:hAnsi="Arial" w:cs="Arial"/>
          <w:b/>
        </w:rPr>
      </w:pPr>
      <w:r>
        <w:rPr>
          <w:rFonts w:ascii="Arial" w:hAnsi="Arial" w:cs="Arial"/>
          <w:b/>
        </w:rPr>
        <w:t xml:space="preserve">Abstract: </w:t>
      </w:r>
    </w:p>
    <w:p w14:paraId="4508D74C" w14:textId="77777777" w:rsidR="00EF7B69" w:rsidRDefault="00EF7B69" w:rsidP="00EF7B69">
      <w:r>
        <w:t>[Email Approval] BIG CR</w:t>
      </w:r>
    </w:p>
    <w:p w14:paraId="78458D8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090E1" w14:textId="573C2A87" w:rsidR="00EF7B69" w:rsidRDefault="00EF7B69" w:rsidP="00EF7B69">
      <w:pPr>
        <w:rPr>
          <w:rFonts w:ascii="Arial" w:hAnsi="Arial" w:cs="Arial"/>
          <w:b/>
          <w:sz w:val="24"/>
        </w:rPr>
      </w:pPr>
      <w:r>
        <w:rPr>
          <w:rFonts w:ascii="Arial" w:hAnsi="Arial" w:cs="Arial"/>
          <w:b/>
          <w:color w:val="0000FF"/>
          <w:sz w:val="24"/>
        </w:rPr>
        <w:t>R4-2207472</w:t>
      </w:r>
      <w:r>
        <w:rPr>
          <w:rFonts w:ascii="Arial" w:hAnsi="Arial" w:cs="Arial"/>
          <w:b/>
          <w:color w:val="0000FF"/>
          <w:sz w:val="24"/>
        </w:rPr>
        <w:tab/>
      </w:r>
      <w:r>
        <w:rPr>
          <w:rFonts w:ascii="Arial" w:hAnsi="Arial" w:cs="Arial"/>
          <w:b/>
          <w:sz w:val="24"/>
        </w:rPr>
        <w:t>Big CR for TS 37.104 Maintenance (Rel-16, CAT A)</w:t>
      </w:r>
    </w:p>
    <w:p w14:paraId="0631695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v16.12.0</w:t>
      </w:r>
      <w:r>
        <w:rPr>
          <w:i/>
        </w:rPr>
        <w:tab/>
        <w:t xml:space="preserve">  CR-0960  rev  Cat: A (Rel-16)</w:t>
      </w:r>
      <w:r>
        <w:rPr>
          <w:i/>
        </w:rPr>
        <w:br/>
      </w:r>
      <w:r>
        <w:rPr>
          <w:i/>
        </w:rPr>
        <w:br/>
      </w:r>
      <w:r>
        <w:rPr>
          <w:i/>
        </w:rPr>
        <w:tab/>
      </w:r>
      <w:r>
        <w:rPr>
          <w:i/>
        </w:rPr>
        <w:tab/>
      </w:r>
      <w:r>
        <w:rPr>
          <w:i/>
        </w:rPr>
        <w:tab/>
      </w:r>
      <w:r>
        <w:rPr>
          <w:i/>
        </w:rPr>
        <w:tab/>
      </w:r>
      <w:r>
        <w:rPr>
          <w:i/>
        </w:rPr>
        <w:tab/>
        <w:t>Source: MCC, Ericsson</w:t>
      </w:r>
    </w:p>
    <w:p w14:paraId="248EDF83" w14:textId="77777777" w:rsidR="00EF7B69" w:rsidRDefault="00EF7B69" w:rsidP="00EF7B69">
      <w:pPr>
        <w:rPr>
          <w:rFonts w:ascii="Arial" w:hAnsi="Arial" w:cs="Arial"/>
          <w:b/>
        </w:rPr>
      </w:pPr>
      <w:r>
        <w:rPr>
          <w:rFonts w:ascii="Arial" w:hAnsi="Arial" w:cs="Arial"/>
          <w:b/>
        </w:rPr>
        <w:t xml:space="preserve">Abstract: </w:t>
      </w:r>
    </w:p>
    <w:p w14:paraId="543BFED4" w14:textId="77777777" w:rsidR="00EF7B69" w:rsidRDefault="00EF7B69" w:rsidP="00EF7B69">
      <w:r>
        <w:t>[Email Approval] BIG CR</w:t>
      </w:r>
    </w:p>
    <w:p w14:paraId="7FE50D6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6DF6" w14:textId="50055957" w:rsidR="00EF7B69" w:rsidRDefault="00EF7B69" w:rsidP="00EF7B69">
      <w:pPr>
        <w:rPr>
          <w:rFonts w:ascii="Arial" w:hAnsi="Arial" w:cs="Arial"/>
          <w:b/>
          <w:sz w:val="24"/>
        </w:rPr>
      </w:pPr>
      <w:r>
        <w:rPr>
          <w:rFonts w:ascii="Arial" w:hAnsi="Arial" w:cs="Arial"/>
          <w:b/>
          <w:color w:val="0000FF"/>
          <w:sz w:val="24"/>
        </w:rPr>
        <w:t>R4-2207473</w:t>
      </w:r>
      <w:r>
        <w:rPr>
          <w:rFonts w:ascii="Arial" w:hAnsi="Arial" w:cs="Arial"/>
          <w:b/>
          <w:color w:val="0000FF"/>
          <w:sz w:val="24"/>
        </w:rPr>
        <w:tab/>
      </w:r>
      <w:r>
        <w:rPr>
          <w:rFonts w:ascii="Arial" w:hAnsi="Arial" w:cs="Arial"/>
          <w:b/>
          <w:sz w:val="24"/>
        </w:rPr>
        <w:t>Big CR for TS 37.104 Maintenance (Rel-17, CAT A)</w:t>
      </w:r>
    </w:p>
    <w:p w14:paraId="6D9A014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r>
        <w:rPr>
          <w:i/>
        </w:rPr>
        <w:tab/>
        <w:t xml:space="preserve">  CR-0961  rev  Cat: A (Rel-17)</w:t>
      </w:r>
      <w:r>
        <w:rPr>
          <w:i/>
        </w:rPr>
        <w:br/>
      </w:r>
      <w:r>
        <w:rPr>
          <w:i/>
        </w:rPr>
        <w:br/>
      </w:r>
      <w:r>
        <w:rPr>
          <w:i/>
        </w:rPr>
        <w:tab/>
      </w:r>
      <w:r>
        <w:rPr>
          <w:i/>
        </w:rPr>
        <w:tab/>
      </w:r>
      <w:r>
        <w:rPr>
          <w:i/>
        </w:rPr>
        <w:tab/>
      </w:r>
      <w:r>
        <w:rPr>
          <w:i/>
        </w:rPr>
        <w:tab/>
      </w:r>
      <w:r>
        <w:rPr>
          <w:i/>
        </w:rPr>
        <w:tab/>
        <w:t>Source: MCC, Ericsson</w:t>
      </w:r>
    </w:p>
    <w:p w14:paraId="48F53F76" w14:textId="77777777" w:rsidR="00EF7B69" w:rsidRDefault="00EF7B69" w:rsidP="00EF7B69">
      <w:pPr>
        <w:rPr>
          <w:rFonts w:ascii="Arial" w:hAnsi="Arial" w:cs="Arial"/>
          <w:b/>
        </w:rPr>
      </w:pPr>
      <w:r>
        <w:rPr>
          <w:rFonts w:ascii="Arial" w:hAnsi="Arial" w:cs="Arial"/>
          <w:b/>
        </w:rPr>
        <w:t xml:space="preserve">Abstract: </w:t>
      </w:r>
    </w:p>
    <w:p w14:paraId="56BD2DB5" w14:textId="77777777" w:rsidR="00EF7B69" w:rsidRDefault="00EF7B69" w:rsidP="00EF7B69">
      <w:r>
        <w:t>[Email Approval] BIG CR</w:t>
      </w:r>
    </w:p>
    <w:p w14:paraId="262D603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143AE" w14:textId="55717A3D" w:rsidR="00EF7B69" w:rsidRDefault="00EF7B69" w:rsidP="00EF7B69">
      <w:pPr>
        <w:rPr>
          <w:rFonts w:ascii="Arial" w:hAnsi="Arial" w:cs="Arial"/>
          <w:b/>
          <w:sz w:val="24"/>
        </w:rPr>
      </w:pPr>
      <w:r>
        <w:rPr>
          <w:rFonts w:ascii="Arial" w:hAnsi="Arial" w:cs="Arial"/>
          <w:b/>
          <w:color w:val="0000FF"/>
          <w:sz w:val="24"/>
        </w:rPr>
        <w:t>R4-2207474</w:t>
      </w:r>
      <w:r>
        <w:rPr>
          <w:rFonts w:ascii="Arial" w:hAnsi="Arial" w:cs="Arial"/>
          <w:b/>
          <w:color w:val="0000FF"/>
          <w:sz w:val="24"/>
        </w:rPr>
        <w:tab/>
      </w:r>
      <w:r>
        <w:rPr>
          <w:rFonts w:ascii="Arial" w:hAnsi="Arial" w:cs="Arial"/>
          <w:b/>
          <w:sz w:val="24"/>
        </w:rPr>
        <w:t>Big CR for TS 37.105 Maintenance (Rel-15, CAT F)</w:t>
      </w:r>
    </w:p>
    <w:p w14:paraId="3520D8B1"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v15.15.0</w:t>
      </w:r>
      <w:r>
        <w:rPr>
          <w:i/>
        </w:rPr>
        <w:tab/>
        <w:t xml:space="preserve">  CR-0250  rev  Cat: F (Rel-15)</w:t>
      </w:r>
      <w:r>
        <w:rPr>
          <w:i/>
        </w:rPr>
        <w:br/>
      </w:r>
      <w:r>
        <w:rPr>
          <w:i/>
        </w:rPr>
        <w:br/>
      </w:r>
      <w:r>
        <w:rPr>
          <w:i/>
        </w:rPr>
        <w:tab/>
      </w:r>
      <w:r>
        <w:rPr>
          <w:i/>
        </w:rPr>
        <w:tab/>
      </w:r>
      <w:r>
        <w:rPr>
          <w:i/>
        </w:rPr>
        <w:tab/>
      </w:r>
      <w:r>
        <w:rPr>
          <w:i/>
        </w:rPr>
        <w:tab/>
      </w:r>
      <w:r>
        <w:rPr>
          <w:i/>
        </w:rPr>
        <w:tab/>
        <w:t>Source: MCC, Huawei</w:t>
      </w:r>
    </w:p>
    <w:p w14:paraId="7037BF5C" w14:textId="77777777" w:rsidR="00EF7B69" w:rsidRDefault="00EF7B69" w:rsidP="00EF7B69">
      <w:pPr>
        <w:rPr>
          <w:rFonts w:ascii="Arial" w:hAnsi="Arial" w:cs="Arial"/>
          <w:b/>
        </w:rPr>
      </w:pPr>
      <w:r>
        <w:rPr>
          <w:rFonts w:ascii="Arial" w:hAnsi="Arial" w:cs="Arial"/>
          <w:b/>
        </w:rPr>
        <w:t xml:space="preserve">Abstract: </w:t>
      </w:r>
    </w:p>
    <w:p w14:paraId="2DEBDC6F" w14:textId="77777777" w:rsidR="00EF7B69" w:rsidRDefault="00EF7B69" w:rsidP="00EF7B69">
      <w:r>
        <w:t>[Email Approval] BIG CR</w:t>
      </w:r>
    </w:p>
    <w:p w14:paraId="0FE8E50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B6B92" w14:textId="2A82094F" w:rsidR="00EF7B69" w:rsidRDefault="00EF7B69" w:rsidP="00EF7B69">
      <w:pPr>
        <w:rPr>
          <w:rFonts w:ascii="Arial" w:hAnsi="Arial" w:cs="Arial"/>
          <w:b/>
          <w:sz w:val="24"/>
        </w:rPr>
      </w:pPr>
      <w:r>
        <w:rPr>
          <w:rFonts w:ascii="Arial" w:hAnsi="Arial" w:cs="Arial"/>
          <w:b/>
          <w:color w:val="0000FF"/>
          <w:sz w:val="24"/>
        </w:rPr>
        <w:t>R4-2207475</w:t>
      </w:r>
      <w:r>
        <w:rPr>
          <w:rFonts w:ascii="Arial" w:hAnsi="Arial" w:cs="Arial"/>
          <w:b/>
          <w:color w:val="0000FF"/>
          <w:sz w:val="24"/>
        </w:rPr>
        <w:tab/>
      </w:r>
      <w:r>
        <w:rPr>
          <w:rFonts w:ascii="Arial" w:hAnsi="Arial" w:cs="Arial"/>
          <w:b/>
          <w:sz w:val="24"/>
        </w:rPr>
        <w:t>Big CR for TS 37.105 Maintenance (Rel-16, CAT F)</w:t>
      </w:r>
    </w:p>
    <w:p w14:paraId="36FC998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v16.10.0</w:t>
      </w:r>
      <w:r>
        <w:rPr>
          <w:i/>
        </w:rPr>
        <w:tab/>
        <w:t xml:space="preserve">  CR-0251  rev  Cat: F (Rel-16)</w:t>
      </w:r>
      <w:r>
        <w:rPr>
          <w:i/>
        </w:rPr>
        <w:br/>
      </w:r>
      <w:r>
        <w:rPr>
          <w:i/>
        </w:rPr>
        <w:br/>
      </w:r>
      <w:r>
        <w:rPr>
          <w:i/>
        </w:rPr>
        <w:tab/>
      </w:r>
      <w:r>
        <w:rPr>
          <w:i/>
        </w:rPr>
        <w:tab/>
      </w:r>
      <w:r>
        <w:rPr>
          <w:i/>
        </w:rPr>
        <w:tab/>
      </w:r>
      <w:r>
        <w:rPr>
          <w:i/>
        </w:rPr>
        <w:tab/>
      </w:r>
      <w:r>
        <w:rPr>
          <w:i/>
        </w:rPr>
        <w:tab/>
        <w:t>Source: MCC, Huawei</w:t>
      </w:r>
    </w:p>
    <w:p w14:paraId="57D4C3B7" w14:textId="77777777" w:rsidR="00EF7B69" w:rsidRDefault="00EF7B69" w:rsidP="00EF7B69">
      <w:pPr>
        <w:rPr>
          <w:rFonts w:ascii="Arial" w:hAnsi="Arial" w:cs="Arial"/>
          <w:b/>
        </w:rPr>
      </w:pPr>
      <w:r>
        <w:rPr>
          <w:rFonts w:ascii="Arial" w:hAnsi="Arial" w:cs="Arial"/>
          <w:b/>
        </w:rPr>
        <w:t xml:space="preserve">Abstract: </w:t>
      </w:r>
    </w:p>
    <w:p w14:paraId="7E27B629" w14:textId="77777777" w:rsidR="00EF7B69" w:rsidRDefault="00EF7B69" w:rsidP="00EF7B69">
      <w:r>
        <w:t>[Email Approval] BIG CR</w:t>
      </w:r>
    </w:p>
    <w:p w14:paraId="6B764C7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F6F6" w14:textId="0F13B33E" w:rsidR="00EF7B69" w:rsidRDefault="00EF7B69" w:rsidP="00EF7B69">
      <w:pPr>
        <w:rPr>
          <w:rFonts w:ascii="Arial" w:hAnsi="Arial" w:cs="Arial"/>
          <w:b/>
          <w:sz w:val="24"/>
        </w:rPr>
      </w:pPr>
      <w:r>
        <w:rPr>
          <w:rFonts w:ascii="Arial" w:hAnsi="Arial" w:cs="Arial"/>
          <w:b/>
          <w:color w:val="0000FF"/>
          <w:sz w:val="24"/>
        </w:rPr>
        <w:t>R4-2207476</w:t>
      </w:r>
      <w:r>
        <w:rPr>
          <w:rFonts w:ascii="Arial" w:hAnsi="Arial" w:cs="Arial"/>
          <w:b/>
          <w:color w:val="0000FF"/>
          <w:sz w:val="24"/>
        </w:rPr>
        <w:tab/>
      </w:r>
      <w:r>
        <w:rPr>
          <w:rFonts w:ascii="Arial" w:hAnsi="Arial" w:cs="Arial"/>
          <w:b/>
          <w:sz w:val="24"/>
        </w:rPr>
        <w:t>Big CR for TS 37.105 Maintenance (Rel-17, CAT A)</w:t>
      </w:r>
    </w:p>
    <w:p w14:paraId="307F643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v17.4.0</w:t>
      </w:r>
      <w:r>
        <w:rPr>
          <w:i/>
        </w:rPr>
        <w:tab/>
        <w:t xml:space="preserve">  CR-0252  rev  Cat: A (Rel-17)</w:t>
      </w:r>
      <w:r>
        <w:rPr>
          <w:i/>
        </w:rPr>
        <w:br/>
      </w:r>
      <w:r>
        <w:rPr>
          <w:i/>
        </w:rPr>
        <w:lastRenderedPageBreak/>
        <w:br/>
      </w:r>
      <w:r>
        <w:rPr>
          <w:i/>
        </w:rPr>
        <w:tab/>
      </w:r>
      <w:r>
        <w:rPr>
          <w:i/>
        </w:rPr>
        <w:tab/>
      </w:r>
      <w:r>
        <w:rPr>
          <w:i/>
        </w:rPr>
        <w:tab/>
      </w:r>
      <w:r>
        <w:rPr>
          <w:i/>
        </w:rPr>
        <w:tab/>
      </w:r>
      <w:r>
        <w:rPr>
          <w:i/>
        </w:rPr>
        <w:tab/>
        <w:t>Source: MCC, Huawei</w:t>
      </w:r>
    </w:p>
    <w:p w14:paraId="781AFC2B" w14:textId="77777777" w:rsidR="00EF7B69" w:rsidRDefault="00EF7B69" w:rsidP="00EF7B69">
      <w:pPr>
        <w:rPr>
          <w:rFonts w:ascii="Arial" w:hAnsi="Arial" w:cs="Arial"/>
          <w:b/>
        </w:rPr>
      </w:pPr>
      <w:r>
        <w:rPr>
          <w:rFonts w:ascii="Arial" w:hAnsi="Arial" w:cs="Arial"/>
          <w:b/>
        </w:rPr>
        <w:t xml:space="preserve">Abstract: </w:t>
      </w:r>
    </w:p>
    <w:p w14:paraId="12A5A929" w14:textId="77777777" w:rsidR="00EF7B69" w:rsidRDefault="00EF7B69" w:rsidP="00EF7B69">
      <w:r>
        <w:t>[Email Approval] BIG CR</w:t>
      </w:r>
    </w:p>
    <w:p w14:paraId="19367F0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000A8" w14:textId="19BA254B" w:rsidR="00EF7B69" w:rsidRDefault="00EF7B69" w:rsidP="00EF7B69">
      <w:pPr>
        <w:rPr>
          <w:rFonts w:ascii="Arial" w:hAnsi="Arial" w:cs="Arial"/>
          <w:b/>
          <w:sz w:val="24"/>
        </w:rPr>
      </w:pPr>
      <w:r>
        <w:rPr>
          <w:rFonts w:ascii="Arial" w:hAnsi="Arial" w:cs="Arial"/>
          <w:b/>
          <w:color w:val="0000FF"/>
          <w:sz w:val="24"/>
        </w:rPr>
        <w:t>R4-2207477</w:t>
      </w:r>
      <w:r>
        <w:rPr>
          <w:rFonts w:ascii="Arial" w:hAnsi="Arial" w:cs="Arial"/>
          <w:b/>
          <w:color w:val="0000FF"/>
          <w:sz w:val="24"/>
        </w:rPr>
        <w:tab/>
      </w:r>
      <w:r>
        <w:rPr>
          <w:rFonts w:ascii="Arial" w:hAnsi="Arial" w:cs="Arial"/>
          <w:b/>
          <w:sz w:val="24"/>
        </w:rPr>
        <w:t>Big CR for TS 37.141 Maintenance (Rel-15, CAT F)</w:t>
      </w:r>
    </w:p>
    <w:p w14:paraId="7F731B2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v15.16.0</w:t>
      </w:r>
      <w:r>
        <w:rPr>
          <w:i/>
        </w:rPr>
        <w:tab/>
        <w:t xml:space="preserve">  CR-1001  rev  Cat: F (Rel-15)</w:t>
      </w:r>
      <w:r>
        <w:rPr>
          <w:i/>
        </w:rPr>
        <w:br/>
      </w:r>
      <w:r>
        <w:rPr>
          <w:i/>
        </w:rPr>
        <w:br/>
      </w:r>
      <w:r>
        <w:rPr>
          <w:i/>
        </w:rPr>
        <w:tab/>
      </w:r>
      <w:r>
        <w:rPr>
          <w:i/>
        </w:rPr>
        <w:tab/>
      </w:r>
      <w:r>
        <w:rPr>
          <w:i/>
        </w:rPr>
        <w:tab/>
      </w:r>
      <w:r>
        <w:rPr>
          <w:i/>
        </w:rPr>
        <w:tab/>
      </w:r>
      <w:r>
        <w:rPr>
          <w:i/>
        </w:rPr>
        <w:tab/>
        <w:t>Source: MCC, Ericsson</w:t>
      </w:r>
    </w:p>
    <w:p w14:paraId="58F76F3C" w14:textId="77777777" w:rsidR="00EF7B69" w:rsidRDefault="00EF7B69" w:rsidP="00EF7B69">
      <w:pPr>
        <w:rPr>
          <w:rFonts w:ascii="Arial" w:hAnsi="Arial" w:cs="Arial"/>
          <w:b/>
        </w:rPr>
      </w:pPr>
      <w:r>
        <w:rPr>
          <w:rFonts w:ascii="Arial" w:hAnsi="Arial" w:cs="Arial"/>
          <w:b/>
        </w:rPr>
        <w:t xml:space="preserve">Abstract: </w:t>
      </w:r>
    </w:p>
    <w:p w14:paraId="0B06208F" w14:textId="77777777" w:rsidR="00EF7B69" w:rsidRDefault="00EF7B69" w:rsidP="00EF7B69">
      <w:r>
        <w:t>[Email Approval] BIG CR</w:t>
      </w:r>
    </w:p>
    <w:p w14:paraId="55A948C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56C5D" w14:textId="71919D1E" w:rsidR="00EF7B69" w:rsidRDefault="00EF7B69" w:rsidP="00EF7B69">
      <w:pPr>
        <w:rPr>
          <w:rFonts w:ascii="Arial" w:hAnsi="Arial" w:cs="Arial"/>
          <w:b/>
          <w:sz w:val="24"/>
        </w:rPr>
      </w:pPr>
      <w:r>
        <w:rPr>
          <w:rFonts w:ascii="Arial" w:hAnsi="Arial" w:cs="Arial"/>
          <w:b/>
          <w:color w:val="0000FF"/>
          <w:sz w:val="24"/>
        </w:rPr>
        <w:t>R4-2207478</w:t>
      </w:r>
      <w:r>
        <w:rPr>
          <w:rFonts w:ascii="Arial" w:hAnsi="Arial" w:cs="Arial"/>
          <w:b/>
          <w:color w:val="0000FF"/>
          <w:sz w:val="24"/>
        </w:rPr>
        <w:tab/>
      </w:r>
      <w:r>
        <w:rPr>
          <w:rFonts w:ascii="Arial" w:hAnsi="Arial" w:cs="Arial"/>
          <w:b/>
          <w:sz w:val="24"/>
        </w:rPr>
        <w:t>Big CR for TS 37.141 Maintenance (Rel-16, CAT F)</w:t>
      </w:r>
    </w:p>
    <w:p w14:paraId="248DA7CD"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v16.12.0</w:t>
      </w:r>
      <w:r>
        <w:rPr>
          <w:i/>
        </w:rPr>
        <w:tab/>
        <w:t xml:space="preserve">  CR-1002  rev  Cat: F (Rel-16)</w:t>
      </w:r>
      <w:r>
        <w:rPr>
          <w:i/>
        </w:rPr>
        <w:br/>
      </w:r>
      <w:r>
        <w:rPr>
          <w:i/>
        </w:rPr>
        <w:br/>
      </w:r>
      <w:r>
        <w:rPr>
          <w:i/>
        </w:rPr>
        <w:tab/>
      </w:r>
      <w:r>
        <w:rPr>
          <w:i/>
        </w:rPr>
        <w:tab/>
      </w:r>
      <w:r>
        <w:rPr>
          <w:i/>
        </w:rPr>
        <w:tab/>
      </w:r>
      <w:r>
        <w:rPr>
          <w:i/>
        </w:rPr>
        <w:tab/>
      </w:r>
      <w:r>
        <w:rPr>
          <w:i/>
        </w:rPr>
        <w:tab/>
        <w:t>Source: MCC, Ericsson</w:t>
      </w:r>
    </w:p>
    <w:p w14:paraId="4E140629" w14:textId="77777777" w:rsidR="00EF7B69" w:rsidRDefault="00EF7B69" w:rsidP="00EF7B69">
      <w:pPr>
        <w:rPr>
          <w:rFonts w:ascii="Arial" w:hAnsi="Arial" w:cs="Arial"/>
          <w:b/>
        </w:rPr>
      </w:pPr>
      <w:r>
        <w:rPr>
          <w:rFonts w:ascii="Arial" w:hAnsi="Arial" w:cs="Arial"/>
          <w:b/>
        </w:rPr>
        <w:t xml:space="preserve">Abstract: </w:t>
      </w:r>
    </w:p>
    <w:p w14:paraId="5617755E" w14:textId="77777777" w:rsidR="00EF7B69" w:rsidRDefault="00EF7B69" w:rsidP="00EF7B69">
      <w:r>
        <w:t>[Email Approval] BIG CR</w:t>
      </w:r>
    </w:p>
    <w:p w14:paraId="136269B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56C39" w14:textId="0FAB83F1" w:rsidR="00EF7B69" w:rsidRDefault="00EF7B69" w:rsidP="00EF7B69">
      <w:pPr>
        <w:rPr>
          <w:rFonts w:ascii="Arial" w:hAnsi="Arial" w:cs="Arial"/>
          <w:b/>
          <w:sz w:val="24"/>
        </w:rPr>
      </w:pPr>
      <w:r>
        <w:rPr>
          <w:rFonts w:ascii="Arial" w:hAnsi="Arial" w:cs="Arial"/>
          <w:b/>
          <w:color w:val="0000FF"/>
          <w:sz w:val="24"/>
        </w:rPr>
        <w:t>R4-2207479</w:t>
      </w:r>
      <w:r>
        <w:rPr>
          <w:rFonts w:ascii="Arial" w:hAnsi="Arial" w:cs="Arial"/>
          <w:b/>
          <w:color w:val="0000FF"/>
          <w:sz w:val="24"/>
        </w:rPr>
        <w:tab/>
      </w:r>
      <w:r>
        <w:rPr>
          <w:rFonts w:ascii="Arial" w:hAnsi="Arial" w:cs="Arial"/>
          <w:b/>
          <w:sz w:val="24"/>
        </w:rPr>
        <w:t>Big CR for TS 37.141 Maintenance (Rel-17, CAT F)</w:t>
      </w:r>
    </w:p>
    <w:p w14:paraId="4D1C9244"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r>
        <w:rPr>
          <w:i/>
        </w:rPr>
        <w:tab/>
        <w:t xml:space="preserve">  CR-1003  rev  Cat: F (Rel-17)</w:t>
      </w:r>
      <w:r>
        <w:rPr>
          <w:i/>
        </w:rPr>
        <w:br/>
      </w:r>
      <w:r>
        <w:rPr>
          <w:i/>
        </w:rPr>
        <w:br/>
      </w:r>
      <w:r>
        <w:rPr>
          <w:i/>
        </w:rPr>
        <w:tab/>
      </w:r>
      <w:r>
        <w:rPr>
          <w:i/>
        </w:rPr>
        <w:tab/>
      </w:r>
      <w:r>
        <w:rPr>
          <w:i/>
        </w:rPr>
        <w:tab/>
      </w:r>
      <w:r>
        <w:rPr>
          <w:i/>
        </w:rPr>
        <w:tab/>
      </w:r>
      <w:r>
        <w:rPr>
          <w:i/>
        </w:rPr>
        <w:tab/>
        <w:t>Source: MCC, Ericsson</w:t>
      </w:r>
    </w:p>
    <w:p w14:paraId="6EE74DA8" w14:textId="77777777" w:rsidR="00EF7B69" w:rsidRDefault="00EF7B69" w:rsidP="00EF7B69">
      <w:pPr>
        <w:rPr>
          <w:rFonts w:ascii="Arial" w:hAnsi="Arial" w:cs="Arial"/>
          <w:b/>
        </w:rPr>
      </w:pPr>
      <w:r>
        <w:rPr>
          <w:rFonts w:ascii="Arial" w:hAnsi="Arial" w:cs="Arial"/>
          <w:b/>
        </w:rPr>
        <w:t xml:space="preserve">Abstract: </w:t>
      </w:r>
    </w:p>
    <w:p w14:paraId="6C72C4FD" w14:textId="77777777" w:rsidR="00EF7B69" w:rsidRDefault="00EF7B69" w:rsidP="00EF7B69">
      <w:r>
        <w:t>[Email Approval] BIG CR</w:t>
      </w:r>
    </w:p>
    <w:p w14:paraId="50FCE19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162A2" w14:textId="4666B4FB" w:rsidR="00EF7B69" w:rsidRDefault="00EF7B69" w:rsidP="00EF7B69">
      <w:pPr>
        <w:rPr>
          <w:rFonts w:ascii="Arial" w:hAnsi="Arial" w:cs="Arial"/>
          <w:b/>
          <w:sz w:val="24"/>
        </w:rPr>
      </w:pPr>
      <w:r>
        <w:rPr>
          <w:rFonts w:ascii="Arial" w:hAnsi="Arial" w:cs="Arial"/>
          <w:b/>
          <w:color w:val="0000FF"/>
          <w:sz w:val="24"/>
        </w:rPr>
        <w:t>R4-2207480</w:t>
      </w:r>
      <w:r>
        <w:rPr>
          <w:rFonts w:ascii="Arial" w:hAnsi="Arial" w:cs="Arial"/>
          <w:b/>
          <w:color w:val="0000FF"/>
          <w:sz w:val="24"/>
        </w:rPr>
        <w:tab/>
      </w:r>
      <w:r>
        <w:rPr>
          <w:rFonts w:ascii="Arial" w:hAnsi="Arial" w:cs="Arial"/>
          <w:b/>
          <w:sz w:val="24"/>
        </w:rPr>
        <w:t>Big CR for TS 37.145-1 Maintenance (Rel-15, CAT F)</w:t>
      </w:r>
    </w:p>
    <w:p w14:paraId="58147987"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v15.12.0</w:t>
      </w:r>
      <w:r>
        <w:rPr>
          <w:i/>
        </w:rPr>
        <w:tab/>
        <w:t xml:space="preserve">  CR-0282  rev  Cat: F (Rel-15)</w:t>
      </w:r>
      <w:r>
        <w:rPr>
          <w:i/>
        </w:rPr>
        <w:br/>
      </w:r>
      <w:r>
        <w:rPr>
          <w:i/>
        </w:rPr>
        <w:br/>
      </w:r>
      <w:r>
        <w:rPr>
          <w:i/>
        </w:rPr>
        <w:tab/>
      </w:r>
      <w:r>
        <w:rPr>
          <w:i/>
        </w:rPr>
        <w:tab/>
      </w:r>
      <w:r>
        <w:rPr>
          <w:i/>
        </w:rPr>
        <w:tab/>
      </w:r>
      <w:r>
        <w:rPr>
          <w:i/>
        </w:rPr>
        <w:tab/>
      </w:r>
      <w:r>
        <w:rPr>
          <w:i/>
        </w:rPr>
        <w:tab/>
        <w:t>Source: MCC, Huawei</w:t>
      </w:r>
    </w:p>
    <w:p w14:paraId="6C002FDB" w14:textId="77777777" w:rsidR="00EF7B69" w:rsidRDefault="00EF7B69" w:rsidP="00EF7B69">
      <w:pPr>
        <w:rPr>
          <w:rFonts w:ascii="Arial" w:hAnsi="Arial" w:cs="Arial"/>
          <w:b/>
        </w:rPr>
      </w:pPr>
      <w:r>
        <w:rPr>
          <w:rFonts w:ascii="Arial" w:hAnsi="Arial" w:cs="Arial"/>
          <w:b/>
        </w:rPr>
        <w:t xml:space="preserve">Abstract: </w:t>
      </w:r>
    </w:p>
    <w:p w14:paraId="4722E4CB" w14:textId="77777777" w:rsidR="00EF7B69" w:rsidRDefault="00EF7B69" w:rsidP="00EF7B69">
      <w:r>
        <w:t>[Email Approval] BIG CR</w:t>
      </w:r>
    </w:p>
    <w:p w14:paraId="0B110AD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9E642" w14:textId="2BCDAF13" w:rsidR="00EF7B69" w:rsidRDefault="00EF7B69" w:rsidP="00EF7B69">
      <w:pPr>
        <w:rPr>
          <w:rFonts w:ascii="Arial" w:hAnsi="Arial" w:cs="Arial"/>
          <w:b/>
          <w:sz w:val="24"/>
        </w:rPr>
      </w:pPr>
      <w:r>
        <w:rPr>
          <w:rFonts w:ascii="Arial" w:hAnsi="Arial" w:cs="Arial"/>
          <w:b/>
          <w:color w:val="0000FF"/>
          <w:sz w:val="24"/>
        </w:rPr>
        <w:t>R4-2207481</w:t>
      </w:r>
      <w:r>
        <w:rPr>
          <w:rFonts w:ascii="Arial" w:hAnsi="Arial" w:cs="Arial"/>
          <w:b/>
          <w:color w:val="0000FF"/>
          <w:sz w:val="24"/>
        </w:rPr>
        <w:tab/>
      </w:r>
      <w:r>
        <w:rPr>
          <w:rFonts w:ascii="Arial" w:hAnsi="Arial" w:cs="Arial"/>
          <w:b/>
          <w:sz w:val="24"/>
        </w:rPr>
        <w:t>Big CR for TS 37.145-1 Maintenance (Rel-16, CAT F)</w:t>
      </w:r>
    </w:p>
    <w:p w14:paraId="654E9C5C"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v16.9.0</w:t>
      </w:r>
      <w:r>
        <w:rPr>
          <w:i/>
        </w:rPr>
        <w:tab/>
        <w:t xml:space="preserve">  CR-0283  rev  Cat: F (Rel-16)</w:t>
      </w:r>
      <w:r>
        <w:rPr>
          <w:i/>
        </w:rPr>
        <w:br/>
      </w:r>
      <w:r>
        <w:rPr>
          <w:i/>
        </w:rPr>
        <w:lastRenderedPageBreak/>
        <w:br/>
      </w:r>
      <w:r>
        <w:rPr>
          <w:i/>
        </w:rPr>
        <w:tab/>
      </w:r>
      <w:r>
        <w:rPr>
          <w:i/>
        </w:rPr>
        <w:tab/>
      </w:r>
      <w:r>
        <w:rPr>
          <w:i/>
        </w:rPr>
        <w:tab/>
      </w:r>
      <w:r>
        <w:rPr>
          <w:i/>
        </w:rPr>
        <w:tab/>
      </w:r>
      <w:r>
        <w:rPr>
          <w:i/>
        </w:rPr>
        <w:tab/>
        <w:t>Source: MCC, Huawei</w:t>
      </w:r>
    </w:p>
    <w:p w14:paraId="62CE8CFF" w14:textId="77777777" w:rsidR="00EF7B69" w:rsidRDefault="00EF7B69" w:rsidP="00EF7B69">
      <w:pPr>
        <w:rPr>
          <w:rFonts w:ascii="Arial" w:hAnsi="Arial" w:cs="Arial"/>
          <w:b/>
        </w:rPr>
      </w:pPr>
      <w:r>
        <w:rPr>
          <w:rFonts w:ascii="Arial" w:hAnsi="Arial" w:cs="Arial"/>
          <w:b/>
        </w:rPr>
        <w:t xml:space="preserve">Abstract: </w:t>
      </w:r>
    </w:p>
    <w:p w14:paraId="1ACF853D" w14:textId="77777777" w:rsidR="00EF7B69" w:rsidRDefault="00EF7B69" w:rsidP="00EF7B69">
      <w:r>
        <w:t>[Email Approval] BIG CR</w:t>
      </w:r>
    </w:p>
    <w:p w14:paraId="32493A6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22B5F" w14:textId="06DF5B7B" w:rsidR="00EF7B69" w:rsidRDefault="00EF7B69" w:rsidP="00EF7B69">
      <w:pPr>
        <w:rPr>
          <w:rFonts w:ascii="Arial" w:hAnsi="Arial" w:cs="Arial"/>
          <w:b/>
          <w:sz w:val="24"/>
        </w:rPr>
      </w:pPr>
      <w:r>
        <w:rPr>
          <w:rFonts w:ascii="Arial" w:hAnsi="Arial" w:cs="Arial"/>
          <w:b/>
          <w:color w:val="0000FF"/>
          <w:sz w:val="24"/>
        </w:rPr>
        <w:t>R4-2207482</w:t>
      </w:r>
      <w:r>
        <w:rPr>
          <w:rFonts w:ascii="Arial" w:hAnsi="Arial" w:cs="Arial"/>
          <w:b/>
          <w:color w:val="0000FF"/>
          <w:sz w:val="24"/>
        </w:rPr>
        <w:tab/>
      </w:r>
      <w:r>
        <w:rPr>
          <w:rFonts w:ascii="Arial" w:hAnsi="Arial" w:cs="Arial"/>
          <w:b/>
          <w:sz w:val="24"/>
        </w:rPr>
        <w:t>Big CR for TS 37.145-1 Maintenance (Rel-17, CAT A)</w:t>
      </w:r>
    </w:p>
    <w:p w14:paraId="095A0D39"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r>
        <w:rPr>
          <w:i/>
        </w:rPr>
        <w:tab/>
        <w:t xml:space="preserve">  CR-0284  rev  Cat: A (Rel-17)</w:t>
      </w:r>
      <w:r>
        <w:rPr>
          <w:i/>
        </w:rPr>
        <w:br/>
      </w:r>
      <w:r>
        <w:rPr>
          <w:i/>
        </w:rPr>
        <w:br/>
      </w:r>
      <w:r>
        <w:rPr>
          <w:i/>
        </w:rPr>
        <w:tab/>
      </w:r>
      <w:r>
        <w:rPr>
          <w:i/>
        </w:rPr>
        <w:tab/>
      </w:r>
      <w:r>
        <w:rPr>
          <w:i/>
        </w:rPr>
        <w:tab/>
      </w:r>
      <w:r>
        <w:rPr>
          <w:i/>
        </w:rPr>
        <w:tab/>
      </w:r>
      <w:r>
        <w:rPr>
          <w:i/>
        </w:rPr>
        <w:tab/>
        <w:t>Source: MCC, Huawei</w:t>
      </w:r>
    </w:p>
    <w:p w14:paraId="1D94CB89" w14:textId="77777777" w:rsidR="00EF7B69" w:rsidRDefault="00EF7B69" w:rsidP="00EF7B69">
      <w:pPr>
        <w:rPr>
          <w:rFonts w:ascii="Arial" w:hAnsi="Arial" w:cs="Arial"/>
          <w:b/>
        </w:rPr>
      </w:pPr>
      <w:r>
        <w:rPr>
          <w:rFonts w:ascii="Arial" w:hAnsi="Arial" w:cs="Arial"/>
          <w:b/>
        </w:rPr>
        <w:t xml:space="preserve">Abstract: </w:t>
      </w:r>
    </w:p>
    <w:p w14:paraId="700CD87E" w14:textId="77777777" w:rsidR="00EF7B69" w:rsidRDefault="00EF7B69" w:rsidP="00EF7B69">
      <w:r>
        <w:t>[Email Approval] BIG CR</w:t>
      </w:r>
    </w:p>
    <w:p w14:paraId="044DB17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52A31" w14:textId="3CA7ADAE" w:rsidR="00EF7B69" w:rsidRDefault="00EF7B69" w:rsidP="00EF7B69">
      <w:pPr>
        <w:rPr>
          <w:rFonts w:ascii="Arial" w:hAnsi="Arial" w:cs="Arial"/>
          <w:b/>
          <w:sz w:val="24"/>
        </w:rPr>
      </w:pPr>
      <w:r>
        <w:rPr>
          <w:rFonts w:ascii="Arial" w:hAnsi="Arial" w:cs="Arial"/>
          <w:b/>
          <w:color w:val="0000FF"/>
          <w:sz w:val="24"/>
        </w:rPr>
        <w:t>R4-2207483</w:t>
      </w:r>
      <w:r>
        <w:rPr>
          <w:rFonts w:ascii="Arial" w:hAnsi="Arial" w:cs="Arial"/>
          <w:b/>
          <w:color w:val="0000FF"/>
          <w:sz w:val="24"/>
        </w:rPr>
        <w:tab/>
      </w:r>
      <w:r>
        <w:rPr>
          <w:rFonts w:ascii="Arial" w:hAnsi="Arial" w:cs="Arial"/>
          <w:b/>
          <w:sz w:val="24"/>
        </w:rPr>
        <w:t>Big CR for TS 37.145-2 Maintenance (Rel-15, CAT F)</w:t>
      </w:r>
    </w:p>
    <w:p w14:paraId="12F4C9A6"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v15.13.0</w:t>
      </w:r>
      <w:r>
        <w:rPr>
          <w:i/>
        </w:rPr>
        <w:tab/>
        <w:t xml:space="preserve">  CR-0324  rev  Cat: F (Rel-15)</w:t>
      </w:r>
      <w:r>
        <w:rPr>
          <w:i/>
        </w:rPr>
        <w:br/>
      </w:r>
      <w:r>
        <w:rPr>
          <w:i/>
        </w:rPr>
        <w:br/>
      </w:r>
      <w:r>
        <w:rPr>
          <w:i/>
        </w:rPr>
        <w:tab/>
      </w:r>
      <w:r>
        <w:rPr>
          <w:i/>
        </w:rPr>
        <w:tab/>
      </w:r>
      <w:r>
        <w:rPr>
          <w:i/>
        </w:rPr>
        <w:tab/>
      </w:r>
      <w:r>
        <w:rPr>
          <w:i/>
        </w:rPr>
        <w:tab/>
      </w:r>
      <w:r>
        <w:rPr>
          <w:i/>
        </w:rPr>
        <w:tab/>
        <w:t>Source: MCC, Huawei</w:t>
      </w:r>
    </w:p>
    <w:p w14:paraId="1E08F905" w14:textId="77777777" w:rsidR="00EF7B69" w:rsidRDefault="00EF7B69" w:rsidP="00EF7B69">
      <w:pPr>
        <w:rPr>
          <w:rFonts w:ascii="Arial" w:hAnsi="Arial" w:cs="Arial"/>
          <w:b/>
        </w:rPr>
      </w:pPr>
      <w:r>
        <w:rPr>
          <w:rFonts w:ascii="Arial" w:hAnsi="Arial" w:cs="Arial"/>
          <w:b/>
        </w:rPr>
        <w:t xml:space="preserve">Abstract: </w:t>
      </w:r>
    </w:p>
    <w:p w14:paraId="6B63061A" w14:textId="77777777" w:rsidR="00EF7B69" w:rsidRDefault="00EF7B69" w:rsidP="00EF7B69">
      <w:r>
        <w:t>[Email Approval] BIG CR</w:t>
      </w:r>
    </w:p>
    <w:p w14:paraId="27308BD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EC0CF" w14:textId="5E58DF41" w:rsidR="00EF7B69" w:rsidRDefault="00EF7B69" w:rsidP="00EF7B69">
      <w:pPr>
        <w:rPr>
          <w:rFonts w:ascii="Arial" w:hAnsi="Arial" w:cs="Arial"/>
          <w:b/>
          <w:sz w:val="24"/>
        </w:rPr>
      </w:pPr>
      <w:r>
        <w:rPr>
          <w:rFonts w:ascii="Arial" w:hAnsi="Arial" w:cs="Arial"/>
          <w:b/>
          <w:color w:val="0000FF"/>
          <w:sz w:val="24"/>
        </w:rPr>
        <w:t>R4-2207484</w:t>
      </w:r>
      <w:r>
        <w:rPr>
          <w:rFonts w:ascii="Arial" w:hAnsi="Arial" w:cs="Arial"/>
          <w:b/>
          <w:color w:val="0000FF"/>
          <w:sz w:val="24"/>
        </w:rPr>
        <w:tab/>
      </w:r>
      <w:r>
        <w:rPr>
          <w:rFonts w:ascii="Arial" w:hAnsi="Arial" w:cs="Arial"/>
          <w:b/>
          <w:sz w:val="24"/>
        </w:rPr>
        <w:t>Big CR for TS 37.145-2 Maintenance (Rel-16, CAT F)</w:t>
      </w:r>
    </w:p>
    <w:p w14:paraId="01588BD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v16.10.0</w:t>
      </w:r>
      <w:r>
        <w:rPr>
          <w:i/>
        </w:rPr>
        <w:tab/>
        <w:t xml:space="preserve">  CR-0325  rev  Cat: F (Rel-16)</w:t>
      </w:r>
      <w:r>
        <w:rPr>
          <w:i/>
        </w:rPr>
        <w:br/>
      </w:r>
      <w:r>
        <w:rPr>
          <w:i/>
        </w:rPr>
        <w:br/>
      </w:r>
      <w:r>
        <w:rPr>
          <w:i/>
        </w:rPr>
        <w:tab/>
      </w:r>
      <w:r>
        <w:rPr>
          <w:i/>
        </w:rPr>
        <w:tab/>
      </w:r>
      <w:r>
        <w:rPr>
          <w:i/>
        </w:rPr>
        <w:tab/>
      </w:r>
      <w:r>
        <w:rPr>
          <w:i/>
        </w:rPr>
        <w:tab/>
      </w:r>
      <w:r>
        <w:rPr>
          <w:i/>
        </w:rPr>
        <w:tab/>
        <w:t>Source: MCC, Huawei</w:t>
      </w:r>
    </w:p>
    <w:p w14:paraId="314AA75A" w14:textId="77777777" w:rsidR="00EF7B69" w:rsidRDefault="00EF7B69" w:rsidP="00EF7B69">
      <w:pPr>
        <w:rPr>
          <w:rFonts w:ascii="Arial" w:hAnsi="Arial" w:cs="Arial"/>
          <w:b/>
        </w:rPr>
      </w:pPr>
      <w:r>
        <w:rPr>
          <w:rFonts w:ascii="Arial" w:hAnsi="Arial" w:cs="Arial"/>
          <w:b/>
        </w:rPr>
        <w:t xml:space="preserve">Abstract: </w:t>
      </w:r>
    </w:p>
    <w:p w14:paraId="43CC740F" w14:textId="77777777" w:rsidR="00EF7B69" w:rsidRDefault="00EF7B69" w:rsidP="00EF7B69">
      <w:r>
        <w:t>[Email Approval] BIG CR</w:t>
      </w:r>
    </w:p>
    <w:p w14:paraId="53FA9B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9A253" w14:textId="558483B3" w:rsidR="00EF7B69" w:rsidRDefault="00EF7B69" w:rsidP="00EF7B69">
      <w:pPr>
        <w:rPr>
          <w:rFonts w:ascii="Arial" w:hAnsi="Arial" w:cs="Arial"/>
          <w:b/>
          <w:sz w:val="24"/>
        </w:rPr>
      </w:pPr>
      <w:r>
        <w:rPr>
          <w:rFonts w:ascii="Arial" w:hAnsi="Arial" w:cs="Arial"/>
          <w:b/>
          <w:color w:val="0000FF"/>
          <w:sz w:val="24"/>
        </w:rPr>
        <w:t>R4-2207485</w:t>
      </w:r>
      <w:r>
        <w:rPr>
          <w:rFonts w:ascii="Arial" w:hAnsi="Arial" w:cs="Arial"/>
          <w:b/>
          <w:color w:val="0000FF"/>
          <w:sz w:val="24"/>
        </w:rPr>
        <w:tab/>
      </w:r>
      <w:r>
        <w:rPr>
          <w:rFonts w:ascii="Arial" w:hAnsi="Arial" w:cs="Arial"/>
          <w:b/>
          <w:sz w:val="24"/>
        </w:rPr>
        <w:t>Big CR for TS 37.145-2 Maintenance (Rel-17, CAT A)</w:t>
      </w:r>
    </w:p>
    <w:p w14:paraId="6FA7C9F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r>
        <w:rPr>
          <w:i/>
        </w:rPr>
        <w:tab/>
        <w:t xml:space="preserve">  CR-0326  rev  Cat: A (Rel-17)</w:t>
      </w:r>
      <w:r>
        <w:rPr>
          <w:i/>
        </w:rPr>
        <w:br/>
      </w:r>
      <w:r>
        <w:rPr>
          <w:i/>
        </w:rPr>
        <w:br/>
      </w:r>
      <w:r>
        <w:rPr>
          <w:i/>
        </w:rPr>
        <w:tab/>
      </w:r>
      <w:r>
        <w:rPr>
          <w:i/>
        </w:rPr>
        <w:tab/>
      </w:r>
      <w:r>
        <w:rPr>
          <w:i/>
        </w:rPr>
        <w:tab/>
      </w:r>
      <w:r>
        <w:rPr>
          <w:i/>
        </w:rPr>
        <w:tab/>
      </w:r>
      <w:r>
        <w:rPr>
          <w:i/>
        </w:rPr>
        <w:tab/>
        <w:t>Source: MCC, Huawei</w:t>
      </w:r>
    </w:p>
    <w:p w14:paraId="14F69AFF" w14:textId="77777777" w:rsidR="00EF7B69" w:rsidRDefault="00EF7B69" w:rsidP="00EF7B69">
      <w:pPr>
        <w:rPr>
          <w:rFonts w:ascii="Arial" w:hAnsi="Arial" w:cs="Arial"/>
          <w:b/>
        </w:rPr>
      </w:pPr>
      <w:r>
        <w:rPr>
          <w:rFonts w:ascii="Arial" w:hAnsi="Arial" w:cs="Arial"/>
          <w:b/>
        </w:rPr>
        <w:t xml:space="preserve">Abstract: </w:t>
      </w:r>
    </w:p>
    <w:p w14:paraId="79A81328" w14:textId="77777777" w:rsidR="00EF7B69" w:rsidRDefault="00EF7B69" w:rsidP="00EF7B69">
      <w:r>
        <w:t>[Email Approval] BIG CR</w:t>
      </w:r>
    </w:p>
    <w:p w14:paraId="0BCC80F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D589F" w14:textId="5DFB7BAC" w:rsidR="00EF7B69" w:rsidRDefault="00EF7B69" w:rsidP="00EF7B69">
      <w:pPr>
        <w:rPr>
          <w:rFonts w:ascii="Arial" w:hAnsi="Arial" w:cs="Arial"/>
          <w:b/>
          <w:sz w:val="24"/>
        </w:rPr>
      </w:pPr>
      <w:r>
        <w:rPr>
          <w:rFonts w:ascii="Arial" w:hAnsi="Arial" w:cs="Arial"/>
          <w:b/>
          <w:color w:val="0000FF"/>
          <w:sz w:val="24"/>
        </w:rPr>
        <w:t>R4-2207486</w:t>
      </w:r>
      <w:r>
        <w:rPr>
          <w:rFonts w:ascii="Arial" w:hAnsi="Arial" w:cs="Arial"/>
          <w:b/>
          <w:color w:val="0000FF"/>
          <w:sz w:val="24"/>
        </w:rPr>
        <w:tab/>
      </w:r>
      <w:r>
        <w:rPr>
          <w:rFonts w:ascii="Arial" w:hAnsi="Arial" w:cs="Arial"/>
          <w:b/>
          <w:sz w:val="24"/>
        </w:rPr>
        <w:t>Big CR for TS 38.101-4 Maintenance (Rel-15, CAT F)</w:t>
      </w:r>
    </w:p>
    <w:p w14:paraId="7737E40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v15.12.0</w:t>
      </w:r>
      <w:r>
        <w:rPr>
          <w:i/>
        </w:rPr>
        <w:tab/>
        <w:t xml:space="preserve">  CR-0279  rev  Cat: F (Rel-15)</w:t>
      </w:r>
      <w:r>
        <w:rPr>
          <w:i/>
        </w:rPr>
        <w:br/>
      </w:r>
      <w:r>
        <w:rPr>
          <w:i/>
        </w:rPr>
        <w:lastRenderedPageBreak/>
        <w:br/>
      </w:r>
      <w:r>
        <w:rPr>
          <w:i/>
        </w:rPr>
        <w:tab/>
      </w:r>
      <w:r>
        <w:rPr>
          <w:i/>
        </w:rPr>
        <w:tab/>
      </w:r>
      <w:r>
        <w:rPr>
          <w:i/>
        </w:rPr>
        <w:tab/>
      </w:r>
      <w:r>
        <w:rPr>
          <w:i/>
        </w:rPr>
        <w:tab/>
      </w:r>
      <w:r>
        <w:rPr>
          <w:i/>
        </w:rPr>
        <w:tab/>
        <w:t>Source: MCC, Intel</w:t>
      </w:r>
    </w:p>
    <w:p w14:paraId="2A5FE086" w14:textId="77777777" w:rsidR="00EF7B69" w:rsidRDefault="00EF7B69" w:rsidP="00EF7B69">
      <w:pPr>
        <w:rPr>
          <w:rFonts w:ascii="Arial" w:hAnsi="Arial" w:cs="Arial"/>
          <w:b/>
        </w:rPr>
      </w:pPr>
      <w:r>
        <w:rPr>
          <w:rFonts w:ascii="Arial" w:hAnsi="Arial" w:cs="Arial"/>
          <w:b/>
        </w:rPr>
        <w:t xml:space="preserve">Abstract: </w:t>
      </w:r>
    </w:p>
    <w:p w14:paraId="052C4BD9" w14:textId="77777777" w:rsidR="00EF7B69" w:rsidRDefault="00EF7B69" w:rsidP="00EF7B69">
      <w:r>
        <w:t>[Email Approval] BIG CR</w:t>
      </w:r>
    </w:p>
    <w:p w14:paraId="4A39E92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45279" w14:textId="7221A745" w:rsidR="00EF7B69" w:rsidRDefault="00EF7B69" w:rsidP="00EF7B69">
      <w:pPr>
        <w:rPr>
          <w:rFonts w:ascii="Arial" w:hAnsi="Arial" w:cs="Arial"/>
          <w:b/>
          <w:sz w:val="24"/>
        </w:rPr>
      </w:pPr>
      <w:r>
        <w:rPr>
          <w:rFonts w:ascii="Arial" w:hAnsi="Arial" w:cs="Arial"/>
          <w:b/>
          <w:color w:val="0000FF"/>
          <w:sz w:val="24"/>
        </w:rPr>
        <w:t>R4-2207487</w:t>
      </w:r>
      <w:r>
        <w:rPr>
          <w:rFonts w:ascii="Arial" w:hAnsi="Arial" w:cs="Arial"/>
          <w:b/>
          <w:color w:val="0000FF"/>
          <w:sz w:val="24"/>
        </w:rPr>
        <w:tab/>
      </w:r>
      <w:r>
        <w:rPr>
          <w:rFonts w:ascii="Arial" w:hAnsi="Arial" w:cs="Arial"/>
          <w:b/>
          <w:sz w:val="24"/>
        </w:rPr>
        <w:t>Big CR for TS 38.101-4 Maintenance (Rel-16, CAT F)</w:t>
      </w:r>
    </w:p>
    <w:p w14:paraId="790D6621"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v16.7.0</w:t>
      </w:r>
      <w:r>
        <w:rPr>
          <w:i/>
        </w:rPr>
        <w:tab/>
        <w:t xml:space="preserve">  CR-0280  rev  Cat: F (Rel-16)</w:t>
      </w:r>
      <w:r>
        <w:rPr>
          <w:i/>
        </w:rPr>
        <w:br/>
      </w:r>
      <w:r>
        <w:rPr>
          <w:i/>
        </w:rPr>
        <w:br/>
      </w:r>
      <w:r>
        <w:rPr>
          <w:i/>
        </w:rPr>
        <w:tab/>
      </w:r>
      <w:r>
        <w:rPr>
          <w:i/>
        </w:rPr>
        <w:tab/>
      </w:r>
      <w:r>
        <w:rPr>
          <w:i/>
        </w:rPr>
        <w:tab/>
      </w:r>
      <w:r>
        <w:rPr>
          <w:i/>
        </w:rPr>
        <w:tab/>
      </w:r>
      <w:r>
        <w:rPr>
          <w:i/>
        </w:rPr>
        <w:tab/>
        <w:t>Source: MCC, Intel</w:t>
      </w:r>
    </w:p>
    <w:p w14:paraId="259A1B11" w14:textId="77777777" w:rsidR="00EF7B69" w:rsidRDefault="00EF7B69" w:rsidP="00EF7B69">
      <w:pPr>
        <w:rPr>
          <w:rFonts w:ascii="Arial" w:hAnsi="Arial" w:cs="Arial"/>
          <w:b/>
        </w:rPr>
      </w:pPr>
      <w:r>
        <w:rPr>
          <w:rFonts w:ascii="Arial" w:hAnsi="Arial" w:cs="Arial"/>
          <w:b/>
        </w:rPr>
        <w:t xml:space="preserve">Abstract: </w:t>
      </w:r>
    </w:p>
    <w:p w14:paraId="24C40529" w14:textId="77777777" w:rsidR="00EF7B69" w:rsidRDefault="00EF7B69" w:rsidP="00EF7B69">
      <w:r>
        <w:t>[Email Approval] BIG CR</w:t>
      </w:r>
    </w:p>
    <w:p w14:paraId="2085719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AFC6D" w14:textId="4BE0AA2D" w:rsidR="00EF7B69" w:rsidRDefault="00EF7B69" w:rsidP="00EF7B69">
      <w:pPr>
        <w:rPr>
          <w:rFonts w:ascii="Arial" w:hAnsi="Arial" w:cs="Arial"/>
          <w:b/>
          <w:sz w:val="24"/>
        </w:rPr>
      </w:pPr>
      <w:r>
        <w:rPr>
          <w:rFonts w:ascii="Arial" w:hAnsi="Arial" w:cs="Arial"/>
          <w:b/>
          <w:color w:val="0000FF"/>
          <w:sz w:val="24"/>
        </w:rPr>
        <w:t>R4-2207488</w:t>
      </w:r>
      <w:r>
        <w:rPr>
          <w:rFonts w:ascii="Arial" w:hAnsi="Arial" w:cs="Arial"/>
          <w:b/>
          <w:color w:val="0000FF"/>
          <w:sz w:val="24"/>
        </w:rPr>
        <w:tab/>
      </w:r>
      <w:r>
        <w:rPr>
          <w:rFonts w:ascii="Arial" w:hAnsi="Arial" w:cs="Arial"/>
          <w:b/>
          <w:sz w:val="24"/>
        </w:rPr>
        <w:t>Big CR for TS 38.101-4 Maintenance (Rel-17, CAT F)</w:t>
      </w:r>
    </w:p>
    <w:p w14:paraId="6649FA7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v17.3.0</w:t>
      </w:r>
      <w:r>
        <w:rPr>
          <w:i/>
        </w:rPr>
        <w:tab/>
        <w:t xml:space="preserve">  CR-0281  rev  Cat: F (Rel-17)</w:t>
      </w:r>
      <w:r>
        <w:rPr>
          <w:i/>
        </w:rPr>
        <w:br/>
      </w:r>
      <w:r>
        <w:rPr>
          <w:i/>
        </w:rPr>
        <w:br/>
      </w:r>
      <w:r>
        <w:rPr>
          <w:i/>
        </w:rPr>
        <w:tab/>
      </w:r>
      <w:r>
        <w:rPr>
          <w:i/>
        </w:rPr>
        <w:tab/>
      </w:r>
      <w:r>
        <w:rPr>
          <w:i/>
        </w:rPr>
        <w:tab/>
      </w:r>
      <w:r>
        <w:rPr>
          <w:i/>
        </w:rPr>
        <w:tab/>
      </w:r>
      <w:r>
        <w:rPr>
          <w:i/>
        </w:rPr>
        <w:tab/>
        <w:t>Source: MCC, Intel</w:t>
      </w:r>
    </w:p>
    <w:p w14:paraId="4F644788" w14:textId="77777777" w:rsidR="00EF7B69" w:rsidRDefault="00EF7B69" w:rsidP="00EF7B69">
      <w:pPr>
        <w:rPr>
          <w:rFonts w:ascii="Arial" w:hAnsi="Arial" w:cs="Arial"/>
          <w:b/>
        </w:rPr>
      </w:pPr>
      <w:r>
        <w:rPr>
          <w:rFonts w:ascii="Arial" w:hAnsi="Arial" w:cs="Arial"/>
          <w:b/>
        </w:rPr>
        <w:t xml:space="preserve">Abstract: </w:t>
      </w:r>
    </w:p>
    <w:p w14:paraId="3E2538A2" w14:textId="77777777" w:rsidR="00EF7B69" w:rsidRDefault="00EF7B69" w:rsidP="00EF7B69">
      <w:r>
        <w:t>[Email Approval] BIG CR</w:t>
      </w:r>
    </w:p>
    <w:p w14:paraId="3511B0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D5924" w14:textId="7BD78D63" w:rsidR="00EF7B69" w:rsidRDefault="00EF7B69" w:rsidP="00EF7B69">
      <w:pPr>
        <w:rPr>
          <w:rFonts w:ascii="Arial" w:hAnsi="Arial" w:cs="Arial"/>
          <w:b/>
          <w:sz w:val="24"/>
        </w:rPr>
      </w:pPr>
      <w:r>
        <w:rPr>
          <w:rFonts w:ascii="Arial" w:hAnsi="Arial" w:cs="Arial"/>
          <w:b/>
          <w:color w:val="0000FF"/>
          <w:sz w:val="24"/>
        </w:rPr>
        <w:t>R4-2207489</w:t>
      </w:r>
      <w:r>
        <w:rPr>
          <w:rFonts w:ascii="Arial" w:hAnsi="Arial" w:cs="Arial"/>
          <w:b/>
          <w:color w:val="0000FF"/>
          <w:sz w:val="24"/>
        </w:rPr>
        <w:tab/>
      </w:r>
      <w:r>
        <w:rPr>
          <w:rFonts w:ascii="Arial" w:hAnsi="Arial" w:cs="Arial"/>
          <w:b/>
          <w:sz w:val="24"/>
        </w:rPr>
        <w:t>Big CR for TS 38.104 Maintenance RF part (Rel-16, CAT F)</w:t>
      </w:r>
    </w:p>
    <w:p w14:paraId="48AC934C"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v16.10.0</w:t>
      </w:r>
      <w:r>
        <w:rPr>
          <w:i/>
        </w:rPr>
        <w:tab/>
        <w:t xml:space="preserve">  CR-0373  rev  Cat: F (Rel-16)</w:t>
      </w:r>
      <w:r>
        <w:rPr>
          <w:i/>
        </w:rPr>
        <w:br/>
      </w:r>
      <w:r>
        <w:rPr>
          <w:i/>
        </w:rPr>
        <w:br/>
      </w:r>
      <w:r>
        <w:rPr>
          <w:i/>
        </w:rPr>
        <w:tab/>
      </w:r>
      <w:r>
        <w:rPr>
          <w:i/>
        </w:rPr>
        <w:tab/>
      </w:r>
      <w:r>
        <w:rPr>
          <w:i/>
        </w:rPr>
        <w:tab/>
      </w:r>
      <w:r>
        <w:rPr>
          <w:i/>
        </w:rPr>
        <w:tab/>
      </w:r>
      <w:r>
        <w:rPr>
          <w:i/>
        </w:rPr>
        <w:tab/>
        <w:t>Source: MCC, Ericsson</w:t>
      </w:r>
    </w:p>
    <w:p w14:paraId="310F00CE" w14:textId="77777777" w:rsidR="00EF7B69" w:rsidRDefault="00EF7B69" w:rsidP="00EF7B69">
      <w:pPr>
        <w:rPr>
          <w:rFonts w:ascii="Arial" w:hAnsi="Arial" w:cs="Arial"/>
          <w:b/>
        </w:rPr>
      </w:pPr>
      <w:r>
        <w:rPr>
          <w:rFonts w:ascii="Arial" w:hAnsi="Arial" w:cs="Arial"/>
          <w:b/>
        </w:rPr>
        <w:t xml:space="preserve">Abstract: </w:t>
      </w:r>
    </w:p>
    <w:p w14:paraId="0BF7DADD" w14:textId="77777777" w:rsidR="00EF7B69" w:rsidRDefault="00EF7B69" w:rsidP="00EF7B69">
      <w:r>
        <w:t>[Email Approval] BIG CR</w:t>
      </w:r>
    </w:p>
    <w:p w14:paraId="3479B5B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810D2" w14:textId="5E30C78E" w:rsidR="00EF7B69" w:rsidRDefault="00EF7B69" w:rsidP="00EF7B69">
      <w:pPr>
        <w:rPr>
          <w:rFonts w:ascii="Arial" w:hAnsi="Arial" w:cs="Arial"/>
          <w:b/>
          <w:sz w:val="24"/>
        </w:rPr>
      </w:pPr>
      <w:r>
        <w:rPr>
          <w:rFonts w:ascii="Arial" w:hAnsi="Arial" w:cs="Arial"/>
          <w:b/>
          <w:color w:val="0000FF"/>
          <w:sz w:val="24"/>
        </w:rPr>
        <w:t>R4-2207490</w:t>
      </w:r>
      <w:r>
        <w:rPr>
          <w:rFonts w:ascii="Arial" w:hAnsi="Arial" w:cs="Arial"/>
          <w:b/>
          <w:color w:val="0000FF"/>
          <w:sz w:val="24"/>
        </w:rPr>
        <w:tab/>
      </w:r>
      <w:r>
        <w:rPr>
          <w:rFonts w:ascii="Arial" w:hAnsi="Arial" w:cs="Arial"/>
          <w:b/>
          <w:sz w:val="24"/>
        </w:rPr>
        <w:t>Big CR for TS 38.104 Maintenance RF part (Rel-17, CAT F)</w:t>
      </w:r>
    </w:p>
    <w:p w14:paraId="5047CD3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CR-0374  rev  Cat: F (Rel-17)</w:t>
      </w:r>
      <w:r>
        <w:rPr>
          <w:i/>
        </w:rPr>
        <w:br/>
      </w:r>
      <w:r>
        <w:rPr>
          <w:i/>
        </w:rPr>
        <w:br/>
      </w:r>
      <w:r>
        <w:rPr>
          <w:i/>
        </w:rPr>
        <w:tab/>
      </w:r>
      <w:r>
        <w:rPr>
          <w:i/>
        </w:rPr>
        <w:tab/>
      </w:r>
      <w:r>
        <w:rPr>
          <w:i/>
        </w:rPr>
        <w:tab/>
      </w:r>
      <w:r>
        <w:rPr>
          <w:i/>
        </w:rPr>
        <w:tab/>
      </w:r>
      <w:r>
        <w:rPr>
          <w:i/>
        </w:rPr>
        <w:tab/>
        <w:t>Source: MCC, Ericsson</w:t>
      </w:r>
    </w:p>
    <w:p w14:paraId="7B5E12C8" w14:textId="77777777" w:rsidR="00EF7B69" w:rsidRDefault="00EF7B69" w:rsidP="00EF7B69">
      <w:pPr>
        <w:rPr>
          <w:rFonts w:ascii="Arial" w:hAnsi="Arial" w:cs="Arial"/>
          <w:b/>
        </w:rPr>
      </w:pPr>
      <w:r>
        <w:rPr>
          <w:rFonts w:ascii="Arial" w:hAnsi="Arial" w:cs="Arial"/>
          <w:b/>
        </w:rPr>
        <w:t xml:space="preserve">Abstract: </w:t>
      </w:r>
    </w:p>
    <w:p w14:paraId="16DD1966" w14:textId="77777777" w:rsidR="00EF7B69" w:rsidRDefault="00EF7B69" w:rsidP="00EF7B69">
      <w:r>
        <w:t>[Email Approval] BIG CR</w:t>
      </w:r>
    </w:p>
    <w:p w14:paraId="0091B8C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48E12" w14:textId="5EAD55A8" w:rsidR="00EF7B69" w:rsidRDefault="00EF7B69" w:rsidP="00EF7B69">
      <w:pPr>
        <w:rPr>
          <w:rFonts w:ascii="Arial" w:hAnsi="Arial" w:cs="Arial"/>
          <w:b/>
          <w:sz w:val="24"/>
        </w:rPr>
      </w:pPr>
      <w:r>
        <w:rPr>
          <w:rFonts w:ascii="Arial" w:hAnsi="Arial" w:cs="Arial"/>
          <w:b/>
          <w:color w:val="0000FF"/>
          <w:sz w:val="24"/>
        </w:rPr>
        <w:t>R4-2207491</w:t>
      </w:r>
      <w:r>
        <w:rPr>
          <w:rFonts w:ascii="Arial" w:hAnsi="Arial" w:cs="Arial"/>
          <w:b/>
          <w:color w:val="0000FF"/>
          <w:sz w:val="24"/>
        </w:rPr>
        <w:tab/>
      </w:r>
      <w:r>
        <w:rPr>
          <w:rFonts w:ascii="Arial" w:hAnsi="Arial" w:cs="Arial"/>
          <w:b/>
          <w:sz w:val="24"/>
        </w:rPr>
        <w:t>Big CR for TS 38.141-1 Maintenance RF part (Rel-15, CAT F)</w:t>
      </w:r>
    </w:p>
    <w:p w14:paraId="2754E7D2"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v15.11.0</w:t>
      </w:r>
      <w:r>
        <w:rPr>
          <w:i/>
        </w:rPr>
        <w:tab/>
        <w:t xml:space="preserve">  CR-0263  rev  Cat: F (Rel-15)</w:t>
      </w:r>
      <w:r>
        <w:rPr>
          <w:i/>
        </w:rPr>
        <w:br/>
      </w:r>
      <w:r>
        <w:rPr>
          <w:i/>
        </w:rPr>
        <w:lastRenderedPageBreak/>
        <w:br/>
      </w:r>
      <w:r>
        <w:rPr>
          <w:i/>
        </w:rPr>
        <w:tab/>
      </w:r>
      <w:r>
        <w:rPr>
          <w:i/>
        </w:rPr>
        <w:tab/>
      </w:r>
      <w:r>
        <w:rPr>
          <w:i/>
        </w:rPr>
        <w:tab/>
      </w:r>
      <w:r>
        <w:rPr>
          <w:i/>
        </w:rPr>
        <w:tab/>
      </w:r>
      <w:r>
        <w:rPr>
          <w:i/>
        </w:rPr>
        <w:tab/>
        <w:t>Source: MCC, CATT</w:t>
      </w:r>
    </w:p>
    <w:p w14:paraId="77389068" w14:textId="77777777" w:rsidR="00EF7B69" w:rsidRDefault="00EF7B69" w:rsidP="00EF7B69">
      <w:pPr>
        <w:rPr>
          <w:rFonts w:ascii="Arial" w:hAnsi="Arial" w:cs="Arial"/>
          <w:b/>
        </w:rPr>
      </w:pPr>
      <w:r>
        <w:rPr>
          <w:rFonts w:ascii="Arial" w:hAnsi="Arial" w:cs="Arial"/>
          <w:b/>
        </w:rPr>
        <w:t xml:space="preserve">Abstract: </w:t>
      </w:r>
    </w:p>
    <w:p w14:paraId="0106FF50" w14:textId="77777777" w:rsidR="00EF7B69" w:rsidRDefault="00EF7B69" w:rsidP="00EF7B69">
      <w:r>
        <w:t>[Email Approval] BIG CR</w:t>
      </w:r>
    </w:p>
    <w:p w14:paraId="488A5C4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R4-2207530</w:t>
      </w:r>
      <w:r>
        <w:rPr>
          <w:color w:val="993300"/>
          <w:u w:val="single"/>
        </w:rPr>
        <w:t>.</w:t>
      </w:r>
    </w:p>
    <w:p w14:paraId="3ABC022C" w14:textId="08C846B0" w:rsidR="00EF7B69" w:rsidRDefault="00EF7B69" w:rsidP="00EF7B69">
      <w:pPr>
        <w:rPr>
          <w:rFonts w:ascii="Arial" w:hAnsi="Arial" w:cs="Arial"/>
          <w:b/>
          <w:sz w:val="24"/>
        </w:rPr>
      </w:pPr>
      <w:r>
        <w:rPr>
          <w:rFonts w:ascii="Arial" w:hAnsi="Arial" w:cs="Arial"/>
          <w:b/>
          <w:color w:val="0000FF"/>
          <w:sz w:val="24"/>
        </w:rPr>
        <w:t>R4-2207492</w:t>
      </w:r>
      <w:r>
        <w:rPr>
          <w:rFonts w:ascii="Arial" w:hAnsi="Arial" w:cs="Arial"/>
          <w:b/>
          <w:color w:val="0000FF"/>
          <w:sz w:val="24"/>
        </w:rPr>
        <w:tab/>
      </w:r>
      <w:r>
        <w:rPr>
          <w:rFonts w:ascii="Arial" w:hAnsi="Arial" w:cs="Arial"/>
          <w:b/>
          <w:sz w:val="24"/>
        </w:rPr>
        <w:t>Big CR for TS 38.141-1 Maintenance RF part (Rel-16, CAT F)</w:t>
      </w:r>
    </w:p>
    <w:p w14:paraId="1B6D9FD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r>
        <w:rPr>
          <w:i/>
        </w:rPr>
        <w:tab/>
        <w:t xml:space="preserve">  CR-0264  rev  Cat: F (Rel-16)</w:t>
      </w:r>
      <w:r>
        <w:rPr>
          <w:i/>
        </w:rPr>
        <w:br/>
      </w:r>
      <w:r>
        <w:rPr>
          <w:i/>
        </w:rPr>
        <w:br/>
      </w:r>
      <w:r>
        <w:rPr>
          <w:i/>
        </w:rPr>
        <w:tab/>
      </w:r>
      <w:r>
        <w:rPr>
          <w:i/>
        </w:rPr>
        <w:tab/>
      </w:r>
      <w:r>
        <w:rPr>
          <w:i/>
        </w:rPr>
        <w:tab/>
      </w:r>
      <w:r>
        <w:rPr>
          <w:i/>
        </w:rPr>
        <w:tab/>
      </w:r>
      <w:r>
        <w:rPr>
          <w:i/>
        </w:rPr>
        <w:tab/>
        <w:t>Source: MCC, CATT</w:t>
      </w:r>
    </w:p>
    <w:p w14:paraId="6D3099EA" w14:textId="77777777" w:rsidR="00EF7B69" w:rsidRDefault="00EF7B69" w:rsidP="00EF7B69">
      <w:pPr>
        <w:rPr>
          <w:rFonts w:ascii="Arial" w:hAnsi="Arial" w:cs="Arial"/>
          <w:b/>
        </w:rPr>
      </w:pPr>
      <w:r>
        <w:rPr>
          <w:rFonts w:ascii="Arial" w:hAnsi="Arial" w:cs="Arial"/>
          <w:b/>
        </w:rPr>
        <w:t xml:space="preserve">Abstract: </w:t>
      </w:r>
    </w:p>
    <w:p w14:paraId="5EA77489" w14:textId="77777777" w:rsidR="00EF7B69" w:rsidRDefault="00EF7B69" w:rsidP="00EF7B69">
      <w:r>
        <w:t>[Email Approval] BIG CR</w:t>
      </w:r>
    </w:p>
    <w:p w14:paraId="3CE8AB3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R4-2207531</w:t>
      </w:r>
      <w:r>
        <w:rPr>
          <w:color w:val="993300"/>
          <w:u w:val="single"/>
        </w:rPr>
        <w:t>.</w:t>
      </w:r>
    </w:p>
    <w:p w14:paraId="064C95B9" w14:textId="65EB4042" w:rsidR="00EF7B69" w:rsidRDefault="00EF7B69" w:rsidP="00EF7B69">
      <w:pPr>
        <w:rPr>
          <w:rFonts w:ascii="Arial" w:hAnsi="Arial" w:cs="Arial"/>
          <w:b/>
          <w:sz w:val="24"/>
        </w:rPr>
      </w:pPr>
      <w:r>
        <w:rPr>
          <w:rFonts w:ascii="Arial" w:hAnsi="Arial" w:cs="Arial"/>
          <w:b/>
          <w:color w:val="0000FF"/>
          <w:sz w:val="24"/>
        </w:rPr>
        <w:t>R4-2207493</w:t>
      </w:r>
      <w:r>
        <w:rPr>
          <w:rFonts w:ascii="Arial" w:hAnsi="Arial" w:cs="Arial"/>
          <w:b/>
          <w:color w:val="0000FF"/>
          <w:sz w:val="24"/>
        </w:rPr>
        <w:tab/>
      </w:r>
      <w:r>
        <w:rPr>
          <w:rFonts w:ascii="Arial" w:hAnsi="Arial" w:cs="Arial"/>
          <w:b/>
          <w:sz w:val="24"/>
        </w:rPr>
        <w:t>Big CR for TS 38.141-1 Maintenance RF part (Rel-17, CAT A)</w:t>
      </w:r>
    </w:p>
    <w:p w14:paraId="6A6BFB5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r>
        <w:rPr>
          <w:i/>
        </w:rPr>
        <w:tab/>
        <w:t xml:space="preserve">  CR-0265  rev  Cat: A (Rel-17)</w:t>
      </w:r>
      <w:r>
        <w:rPr>
          <w:i/>
        </w:rPr>
        <w:br/>
      </w:r>
      <w:r>
        <w:rPr>
          <w:i/>
        </w:rPr>
        <w:br/>
      </w:r>
      <w:r>
        <w:rPr>
          <w:i/>
        </w:rPr>
        <w:tab/>
      </w:r>
      <w:r>
        <w:rPr>
          <w:i/>
        </w:rPr>
        <w:tab/>
      </w:r>
      <w:r>
        <w:rPr>
          <w:i/>
        </w:rPr>
        <w:tab/>
      </w:r>
      <w:r>
        <w:rPr>
          <w:i/>
        </w:rPr>
        <w:tab/>
      </w:r>
      <w:r>
        <w:rPr>
          <w:i/>
        </w:rPr>
        <w:tab/>
        <w:t>Source: MCC, CATT</w:t>
      </w:r>
    </w:p>
    <w:p w14:paraId="088B19FF" w14:textId="77777777" w:rsidR="00EF7B69" w:rsidRDefault="00EF7B69" w:rsidP="00EF7B69">
      <w:pPr>
        <w:rPr>
          <w:rFonts w:ascii="Arial" w:hAnsi="Arial" w:cs="Arial"/>
          <w:b/>
        </w:rPr>
      </w:pPr>
      <w:r>
        <w:rPr>
          <w:rFonts w:ascii="Arial" w:hAnsi="Arial" w:cs="Arial"/>
          <w:b/>
        </w:rPr>
        <w:t xml:space="preserve">Abstract: </w:t>
      </w:r>
    </w:p>
    <w:p w14:paraId="18A470F6" w14:textId="77777777" w:rsidR="00EF7B69" w:rsidRDefault="00EF7B69" w:rsidP="00EF7B69">
      <w:r>
        <w:t>[Email Approval] BIG CR</w:t>
      </w:r>
    </w:p>
    <w:p w14:paraId="6EF4C73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R4-2207532</w:t>
      </w:r>
      <w:r>
        <w:rPr>
          <w:color w:val="993300"/>
          <w:u w:val="single"/>
        </w:rPr>
        <w:t>.</w:t>
      </w:r>
    </w:p>
    <w:p w14:paraId="0D0D016A" w14:textId="5EA2FF94" w:rsidR="00EF7B69" w:rsidRDefault="00EF7B69" w:rsidP="00EF7B69">
      <w:pPr>
        <w:rPr>
          <w:rFonts w:ascii="Arial" w:hAnsi="Arial" w:cs="Arial"/>
          <w:b/>
          <w:sz w:val="24"/>
        </w:rPr>
      </w:pPr>
      <w:r>
        <w:rPr>
          <w:rFonts w:ascii="Arial" w:hAnsi="Arial" w:cs="Arial"/>
          <w:b/>
          <w:color w:val="0000FF"/>
          <w:sz w:val="24"/>
        </w:rPr>
        <w:t>R4-2207494</w:t>
      </w:r>
      <w:r>
        <w:rPr>
          <w:rFonts w:ascii="Arial" w:hAnsi="Arial" w:cs="Arial"/>
          <w:b/>
          <w:color w:val="0000FF"/>
          <w:sz w:val="24"/>
        </w:rPr>
        <w:tab/>
      </w:r>
      <w:r>
        <w:rPr>
          <w:rFonts w:ascii="Arial" w:hAnsi="Arial" w:cs="Arial"/>
          <w:b/>
          <w:sz w:val="24"/>
        </w:rPr>
        <w:t>Big CR for TS 38.141-2 Maintenance RF part (Rel-15, CAT F)</w:t>
      </w:r>
    </w:p>
    <w:p w14:paraId="7EC5AF8D"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v15.12.0</w:t>
      </w:r>
      <w:r>
        <w:rPr>
          <w:i/>
        </w:rPr>
        <w:tab/>
        <w:t xml:space="preserve">  CR-0387  rev  Cat: F (Rel-15)</w:t>
      </w:r>
      <w:r>
        <w:rPr>
          <w:i/>
        </w:rPr>
        <w:br/>
      </w:r>
      <w:r>
        <w:rPr>
          <w:i/>
        </w:rPr>
        <w:br/>
      </w:r>
      <w:r>
        <w:rPr>
          <w:i/>
        </w:rPr>
        <w:tab/>
      </w:r>
      <w:r>
        <w:rPr>
          <w:i/>
        </w:rPr>
        <w:tab/>
      </w:r>
      <w:r>
        <w:rPr>
          <w:i/>
        </w:rPr>
        <w:tab/>
      </w:r>
      <w:r>
        <w:rPr>
          <w:i/>
        </w:rPr>
        <w:tab/>
      </w:r>
      <w:r>
        <w:rPr>
          <w:i/>
        </w:rPr>
        <w:tab/>
        <w:t>Source: MCC, Huawei</w:t>
      </w:r>
    </w:p>
    <w:p w14:paraId="12121F86" w14:textId="77777777" w:rsidR="00EF7B69" w:rsidRDefault="00EF7B69" w:rsidP="00EF7B69">
      <w:pPr>
        <w:rPr>
          <w:rFonts w:ascii="Arial" w:hAnsi="Arial" w:cs="Arial"/>
          <w:b/>
        </w:rPr>
      </w:pPr>
      <w:r>
        <w:rPr>
          <w:rFonts w:ascii="Arial" w:hAnsi="Arial" w:cs="Arial"/>
          <w:b/>
        </w:rPr>
        <w:t xml:space="preserve">Abstract: </w:t>
      </w:r>
    </w:p>
    <w:p w14:paraId="055E7F7E" w14:textId="77777777" w:rsidR="00EF7B69" w:rsidRDefault="00EF7B69" w:rsidP="00EF7B69">
      <w:r>
        <w:t>[Email Approval] BIG CR</w:t>
      </w:r>
    </w:p>
    <w:p w14:paraId="071E634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3AA28" w14:textId="5B029A0B" w:rsidR="00EF7B69" w:rsidRDefault="00EF7B69" w:rsidP="00EF7B69">
      <w:pPr>
        <w:rPr>
          <w:rFonts w:ascii="Arial" w:hAnsi="Arial" w:cs="Arial"/>
          <w:b/>
          <w:sz w:val="24"/>
        </w:rPr>
      </w:pPr>
      <w:r>
        <w:rPr>
          <w:rFonts w:ascii="Arial" w:hAnsi="Arial" w:cs="Arial"/>
          <w:b/>
          <w:color w:val="0000FF"/>
          <w:sz w:val="24"/>
        </w:rPr>
        <w:t>R4-2207495</w:t>
      </w:r>
      <w:r>
        <w:rPr>
          <w:rFonts w:ascii="Arial" w:hAnsi="Arial" w:cs="Arial"/>
          <w:b/>
          <w:color w:val="0000FF"/>
          <w:sz w:val="24"/>
        </w:rPr>
        <w:tab/>
      </w:r>
      <w:r>
        <w:rPr>
          <w:rFonts w:ascii="Arial" w:hAnsi="Arial" w:cs="Arial"/>
          <w:b/>
          <w:sz w:val="24"/>
        </w:rPr>
        <w:t>Big CR for TS 38.141-2 Maintenance RF part (Rel-16, CAT F)</w:t>
      </w:r>
    </w:p>
    <w:p w14:paraId="6488D05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v16.10.0</w:t>
      </w:r>
      <w:r>
        <w:rPr>
          <w:i/>
        </w:rPr>
        <w:tab/>
        <w:t xml:space="preserve">  CR-0388  rev  Cat: F (Rel-16)</w:t>
      </w:r>
      <w:r>
        <w:rPr>
          <w:i/>
        </w:rPr>
        <w:br/>
      </w:r>
      <w:r>
        <w:rPr>
          <w:i/>
        </w:rPr>
        <w:br/>
      </w:r>
      <w:r>
        <w:rPr>
          <w:i/>
        </w:rPr>
        <w:tab/>
      </w:r>
      <w:r>
        <w:rPr>
          <w:i/>
        </w:rPr>
        <w:tab/>
      </w:r>
      <w:r>
        <w:rPr>
          <w:i/>
        </w:rPr>
        <w:tab/>
      </w:r>
      <w:r>
        <w:rPr>
          <w:i/>
        </w:rPr>
        <w:tab/>
      </w:r>
      <w:r>
        <w:rPr>
          <w:i/>
        </w:rPr>
        <w:tab/>
        <w:t>Source: MCC, Huawei</w:t>
      </w:r>
    </w:p>
    <w:p w14:paraId="6633B325" w14:textId="77777777" w:rsidR="00EF7B69" w:rsidRDefault="00EF7B69" w:rsidP="00EF7B69">
      <w:pPr>
        <w:rPr>
          <w:rFonts w:ascii="Arial" w:hAnsi="Arial" w:cs="Arial"/>
          <w:b/>
        </w:rPr>
      </w:pPr>
      <w:r>
        <w:rPr>
          <w:rFonts w:ascii="Arial" w:hAnsi="Arial" w:cs="Arial"/>
          <w:b/>
        </w:rPr>
        <w:t xml:space="preserve">Abstract: </w:t>
      </w:r>
    </w:p>
    <w:p w14:paraId="2488408D" w14:textId="77777777" w:rsidR="00EF7B69" w:rsidRDefault="00EF7B69" w:rsidP="00EF7B69">
      <w:r>
        <w:t>[Email Approval] BIG CR</w:t>
      </w:r>
    </w:p>
    <w:p w14:paraId="2263371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C86E5" w14:textId="1544234D" w:rsidR="00EF7B69" w:rsidRDefault="00EF7B69" w:rsidP="00EF7B69">
      <w:pPr>
        <w:rPr>
          <w:rFonts w:ascii="Arial" w:hAnsi="Arial" w:cs="Arial"/>
          <w:b/>
          <w:sz w:val="24"/>
        </w:rPr>
      </w:pPr>
      <w:r>
        <w:rPr>
          <w:rFonts w:ascii="Arial" w:hAnsi="Arial" w:cs="Arial"/>
          <w:b/>
          <w:color w:val="0000FF"/>
          <w:sz w:val="24"/>
        </w:rPr>
        <w:t>R4-2207496</w:t>
      </w:r>
      <w:r>
        <w:rPr>
          <w:rFonts w:ascii="Arial" w:hAnsi="Arial" w:cs="Arial"/>
          <w:b/>
          <w:color w:val="0000FF"/>
          <w:sz w:val="24"/>
        </w:rPr>
        <w:tab/>
      </w:r>
      <w:r>
        <w:rPr>
          <w:rFonts w:ascii="Arial" w:hAnsi="Arial" w:cs="Arial"/>
          <w:b/>
          <w:sz w:val="24"/>
        </w:rPr>
        <w:t>Big CR for TS 38.141-2 Maintenance RF part (Rel-17, CAT A)</w:t>
      </w:r>
    </w:p>
    <w:p w14:paraId="5063BF9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r>
        <w:rPr>
          <w:i/>
        </w:rPr>
        <w:tab/>
        <w:t xml:space="preserve">  CR-0389  rev  Cat: A (Rel-17)</w:t>
      </w:r>
      <w:r>
        <w:rPr>
          <w:i/>
        </w:rPr>
        <w:br/>
      </w:r>
      <w:r>
        <w:rPr>
          <w:i/>
        </w:rPr>
        <w:lastRenderedPageBreak/>
        <w:br/>
      </w:r>
      <w:r>
        <w:rPr>
          <w:i/>
        </w:rPr>
        <w:tab/>
      </w:r>
      <w:r>
        <w:rPr>
          <w:i/>
        </w:rPr>
        <w:tab/>
      </w:r>
      <w:r>
        <w:rPr>
          <w:i/>
        </w:rPr>
        <w:tab/>
      </w:r>
      <w:r>
        <w:rPr>
          <w:i/>
        </w:rPr>
        <w:tab/>
      </w:r>
      <w:r>
        <w:rPr>
          <w:i/>
        </w:rPr>
        <w:tab/>
        <w:t>Source: MCC, Huawei</w:t>
      </w:r>
    </w:p>
    <w:p w14:paraId="68C38173" w14:textId="77777777" w:rsidR="00EF7B69" w:rsidRDefault="00EF7B69" w:rsidP="00EF7B69">
      <w:pPr>
        <w:rPr>
          <w:rFonts w:ascii="Arial" w:hAnsi="Arial" w:cs="Arial"/>
          <w:b/>
        </w:rPr>
      </w:pPr>
      <w:r>
        <w:rPr>
          <w:rFonts w:ascii="Arial" w:hAnsi="Arial" w:cs="Arial"/>
          <w:b/>
        </w:rPr>
        <w:t xml:space="preserve">Abstract: </w:t>
      </w:r>
    </w:p>
    <w:p w14:paraId="4731B7ED" w14:textId="77777777" w:rsidR="00EF7B69" w:rsidRDefault="00EF7B69" w:rsidP="00EF7B69">
      <w:r>
        <w:t>[Email Approval] BIG CR</w:t>
      </w:r>
    </w:p>
    <w:p w14:paraId="060F54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AF1AC" w14:textId="671B8A5E" w:rsidR="00EF7B69" w:rsidRDefault="00EF7B69" w:rsidP="00EF7B69">
      <w:pPr>
        <w:rPr>
          <w:rFonts w:ascii="Arial" w:hAnsi="Arial" w:cs="Arial"/>
          <w:b/>
          <w:sz w:val="24"/>
        </w:rPr>
      </w:pPr>
      <w:r>
        <w:rPr>
          <w:rFonts w:ascii="Arial" w:hAnsi="Arial" w:cs="Arial"/>
          <w:b/>
          <w:color w:val="0000FF"/>
          <w:sz w:val="24"/>
        </w:rPr>
        <w:t>R4-2207501</w:t>
      </w:r>
      <w:r>
        <w:rPr>
          <w:rFonts w:ascii="Arial" w:hAnsi="Arial" w:cs="Arial"/>
          <w:b/>
          <w:color w:val="0000FF"/>
          <w:sz w:val="24"/>
        </w:rPr>
        <w:tab/>
      </w:r>
      <w:r>
        <w:rPr>
          <w:rFonts w:ascii="Arial" w:hAnsi="Arial" w:cs="Arial"/>
          <w:b/>
          <w:sz w:val="24"/>
        </w:rPr>
        <w:t>Big CR for TS 38.104 Maintenance Demod part (Rel-16, CAT F)</w:t>
      </w:r>
    </w:p>
    <w:p w14:paraId="092EC09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v16.10.0</w:t>
      </w:r>
      <w:r>
        <w:rPr>
          <w:i/>
        </w:rPr>
        <w:tab/>
        <w:t xml:space="preserve">  CR-0375  rev  Cat: F (Rel-16)</w:t>
      </w:r>
      <w:r>
        <w:rPr>
          <w:i/>
        </w:rPr>
        <w:br/>
      </w:r>
      <w:r>
        <w:rPr>
          <w:i/>
        </w:rPr>
        <w:br/>
      </w:r>
      <w:r>
        <w:rPr>
          <w:i/>
        </w:rPr>
        <w:tab/>
      </w:r>
      <w:r>
        <w:rPr>
          <w:i/>
        </w:rPr>
        <w:tab/>
      </w:r>
      <w:r>
        <w:rPr>
          <w:i/>
        </w:rPr>
        <w:tab/>
      </w:r>
      <w:r>
        <w:rPr>
          <w:i/>
        </w:rPr>
        <w:tab/>
      </w:r>
      <w:r>
        <w:rPr>
          <w:i/>
        </w:rPr>
        <w:tab/>
        <w:t>Source: MCC, Nokia</w:t>
      </w:r>
    </w:p>
    <w:p w14:paraId="1B0D36AF" w14:textId="77777777" w:rsidR="00EF7B69" w:rsidRDefault="00EF7B69" w:rsidP="00EF7B69">
      <w:pPr>
        <w:rPr>
          <w:rFonts w:ascii="Arial" w:hAnsi="Arial" w:cs="Arial"/>
          <w:b/>
        </w:rPr>
      </w:pPr>
      <w:r>
        <w:rPr>
          <w:rFonts w:ascii="Arial" w:hAnsi="Arial" w:cs="Arial"/>
          <w:b/>
        </w:rPr>
        <w:t xml:space="preserve">Abstract: </w:t>
      </w:r>
    </w:p>
    <w:p w14:paraId="0A616395" w14:textId="77777777" w:rsidR="00EF7B69" w:rsidRDefault="00EF7B69" w:rsidP="00EF7B69">
      <w:r>
        <w:t>[Email Approval] BIG CR</w:t>
      </w:r>
    </w:p>
    <w:p w14:paraId="08ABD28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8362E" w14:textId="16848B43" w:rsidR="00EF7B69" w:rsidRDefault="00EF7B69" w:rsidP="00EF7B69">
      <w:pPr>
        <w:rPr>
          <w:rFonts w:ascii="Arial" w:hAnsi="Arial" w:cs="Arial"/>
          <w:b/>
          <w:sz w:val="24"/>
        </w:rPr>
      </w:pPr>
      <w:r>
        <w:rPr>
          <w:rFonts w:ascii="Arial" w:hAnsi="Arial" w:cs="Arial"/>
          <w:b/>
          <w:color w:val="0000FF"/>
          <w:sz w:val="24"/>
        </w:rPr>
        <w:t>R4-2207502</w:t>
      </w:r>
      <w:r>
        <w:rPr>
          <w:rFonts w:ascii="Arial" w:hAnsi="Arial" w:cs="Arial"/>
          <w:b/>
          <w:color w:val="0000FF"/>
          <w:sz w:val="24"/>
        </w:rPr>
        <w:tab/>
      </w:r>
      <w:r>
        <w:rPr>
          <w:rFonts w:ascii="Arial" w:hAnsi="Arial" w:cs="Arial"/>
          <w:b/>
          <w:sz w:val="24"/>
        </w:rPr>
        <w:t>Big CR for TS 38.104 Maintenance Demod part (Rel-17, CAT A)</w:t>
      </w:r>
    </w:p>
    <w:p w14:paraId="238245A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CR-0376  rev  Cat: A (Rel-17)</w:t>
      </w:r>
      <w:r>
        <w:rPr>
          <w:i/>
        </w:rPr>
        <w:br/>
      </w:r>
      <w:r>
        <w:rPr>
          <w:i/>
        </w:rPr>
        <w:br/>
      </w:r>
      <w:r>
        <w:rPr>
          <w:i/>
        </w:rPr>
        <w:tab/>
      </w:r>
      <w:r>
        <w:rPr>
          <w:i/>
        </w:rPr>
        <w:tab/>
      </w:r>
      <w:r>
        <w:rPr>
          <w:i/>
        </w:rPr>
        <w:tab/>
      </w:r>
      <w:r>
        <w:rPr>
          <w:i/>
        </w:rPr>
        <w:tab/>
      </w:r>
      <w:r>
        <w:rPr>
          <w:i/>
        </w:rPr>
        <w:tab/>
        <w:t>Source: MCC, Nokia</w:t>
      </w:r>
    </w:p>
    <w:p w14:paraId="45586FE6" w14:textId="77777777" w:rsidR="00EF7B69" w:rsidRDefault="00EF7B69" w:rsidP="00EF7B69">
      <w:pPr>
        <w:rPr>
          <w:rFonts w:ascii="Arial" w:hAnsi="Arial" w:cs="Arial"/>
          <w:b/>
        </w:rPr>
      </w:pPr>
      <w:r>
        <w:rPr>
          <w:rFonts w:ascii="Arial" w:hAnsi="Arial" w:cs="Arial"/>
          <w:b/>
        </w:rPr>
        <w:t xml:space="preserve">Abstract: </w:t>
      </w:r>
    </w:p>
    <w:p w14:paraId="0F837F0E" w14:textId="77777777" w:rsidR="00EF7B69" w:rsidRDefault="00EF7B69" w:rsidP="00EF7B69">
      <w:r>
        <w:t>[Email Approval] BIG CR</w:t>
      </w:r>
    </w:p>
    <w:p w14:paraId="30A6DF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F4CEC" w14:textId="49A86A80" w:rsidR="00EF7B69" w:rsidRDefault="00EF7B69" w:rsidP="00EF7B69">
      <w:pPr>
        <w:rPr>
          <w:rFonts w:ascii="Arial" w:hAnsi="Arial" w:cs="Arial"/>
          <w:b/>
          <w:sz w:val="24"/>
        </w:rPr>
      </w:pPr>
      <w:r>
        <w:rPr>
          <w:rFonts w:ascii="Arial" w:hAnsi="Arial" w:cs="Arial"/>
          <w:b/>
          <w:color w:val="0000FF"/>
          <w:sz w:val="24"/>
        </w:rPr>
        <w:t>R4-2207503</w:t>
      </w:r>
      <w:r>
        <w:rPr>
          <w:rFonts w:ascii="Arial" w:hAnsi="Arial" w:cs="Arial"/>
          <w:b/>
          <w:color w:val="0000FF"/>
          <w:sz w:val="24"/>
        </w:rPr>
        <w:tab/>
      </w:r>
      <w:r>
        <w:rPr>
          <w:rFonts w:ascii="Arial" w:hAnsi="Arial" w:cs="Arial"/>
          <w:b/>
          <w:sz w:val="24"/>
        </w:rPr>
        <w:t>Big CR for TS 38.141-1 Maintenance Demod part(Rel-15, CAT F)</w:t>
      </w:r>
    </w:p>
    <w:p w14:paraId="71A631C4"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v15.11.0</w:t>
      </w:r>
      <w:r>
        <w:rPr>
          <w:i/>
        </w:rPr>
        <w:tab/>
        <w:t xml:space="preserve">  CR-0266  rev  Cat: F (Rel-15)</w:t>
      </w:r>
      <w:r>
        <w:rPr>
          <w:i/>
        </w:rPr>
        <w:br/>
      </w:r>
      <w:r>
        <w:rPr>
          <w:i/>
        </w:rPr>
        <w:br/>
      </w:r>
      <w:r>
        <w:rPr>
          <w:i/>
        </w:rPr>
        <w:tab/>
      </w:r>
      <w:r>
        <w:rPr>
          <w:i/>
        </w:rPr>
        <w:tab/>
      </w:r>
      <w:r>
        <w:rPr>
          <w:i/>
        </w:rPr>
        <w:tab/>
      </w:r>
      <w:r>
        <w:rPr>
          <w:i/>
        </w:rPr>
        <w:tab/>
      </w:r>
      <w:r>
        <w:rPr>
          <w:i/>
        </w:rPr>
        <w:tab/>
        <w:t>Source: MCC, Huawei</w:t>
      </w:r>
    </w:p>
    <w:p w14:paraId="3C5C1089" w14:textId="77777777" w:rsidR="00EF7B69" w:rsidRDefault="00EF7B69" w:rsidP="00EF7B69">
      <w:pPr>
        <w:rPr>
          <w:rFonts w:ascii="Arial" w:hAnsi="Arial" w:cs="Arial"/>
          <w:b/>
        </w:rPr>
      </w:pPr>
      <w:r>
        <w:rPr>
          <w:rFonts w:ascii="Arial" w:hAnsi="Arial" w:cs="Arial"/>
          <w:b/>
        </w:rPr>
        <w:t xml:space="preserve">Abstract: </w:t>
      </w:r>
    </w:p>
    <w:p w14:paraId="3430BCF6" w14:textId="77777777" w:rsidR="00EF7B69" w:rsidRDefault="00EF7B69" w:rsidP="00EF7B69">
      <w:r>
        <w:t>[Email Approval] BIG CR</w:t>
      </w:r>
    </w:p>
    <w:p w14:paraId="3A5DBD1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A998C" w14:textId="736844FA" w:rsidR="00EF7B69" w:rsidRDefault="00EF7B69" w:rsidP="00EF7B69">
      <w:pPr>
        <w:rPr>
          <w:rFonts w:ascii="Arial" w:hAnsi="Arial" w:cs="Arial"/>
          <w:b/>
          <w:sz w:val="24"/>
        </w:rPr>
      </w:pPr>
      <w:r>
        <w:rPr>
          <w:rFonts w:ascii="Arial" w:hAnsi="Arial" w:cs="Arial"/>
          <w:b/>
          <w:color w:val="0000FF"/>
          <w:sz w:val="24"/>
        </w:rPr>
        <w:t>R4-2207504</w:t>
      </w:r>
      <w:r>
        <w:rPr>
          <w:rFonts w:ascii="Arial" w:hAnsi="Arial" w:cs="Arial"/>
          <w:b/>
          <w:color w:val="0000FF"/>
          <w:sz w:val="24"/>
        </w:rPr>
        <w:tab/>
      </w:r>
      <w:r>
        <w:rPr>
          <w:rFonts w:ascii="Arial" w:hAnsi="Arial" w:cs="Arial"/>
          <w:b/>
          <w:sz w:val="24"/>
        </w:rPr>
        <w:t>Big CR for TS 38.141-1 Maintenance Demod part (Rel-16, CAT A)</w:t>
      </w:r>
    </w:p>
    <w:p w14:paraId="0440929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r>
        <w:rPr>
          <w:i/>
        </w:rPr>
        <w:tab/>
        <w:t xml:space="preserve">  CR-0267  rev  Cat: A (Rel-16)</w:t>
      </w:r>
      <w:r>
        <w:rPr>
          <w:i/>
        </w:rPr>
        <w:br/>
      </w:r>
      <w:r>
        <w:rPr>
          <w:i/>
        </w:rPr>
        <w:br/>
      </w:r>
      <w:r>
        <w:rPr>
          <w:i/>
        </w:rPr>
        <w:tab/>
      </w:r>
      <w:r>
        <w:rPr>
          <w:i/>
        </w:rPr>
        <w:tab/>
      </w:r>
      <w:r>
        <w:rPr>
          <w:i/>
        </w:rPr>
        <w:tab/>
      </w:r>
      <w:r>
        <w:rPr>
          <w:i/>
        </w:rPr>
        <w:tab/>
      </w:r>
      <w:r>
        <w:rPr>
          <w:i/>
        </w:rPr>
        <w:tab/>
        <w:t>Source: MCC, Huawei</w:t>
      </w:r>
    </w:p>
    <w:p w14:paraId="1CCB5D4F" w14:textId="77777777" w:rsidR="00EF7B69" w:rsidRDefault="00EF7B69" w:rsidP="00EF7B69">
      <w:pPr>
        <w:rPr>
          <w:rFonts w:ascii="Arial" w:hAnsi="Arial" w:cs="Arial"/>
          <w:b/>
        </w:rPr>
      </w:pPr>
      <w:r>
        <w:rPr>
          <w:rFonts w:ascii="Arial" w:hAnsi="Arial" w:cs="Arial"/>
          <w:b/>
        </w:rPr>
        <w:t xml:space="preserve">Abstract: </w:t>
      </w:r>
    </w:p>
    <w:p w14:paraId="39CEB705" w14:textId="77777777" w:rsidR="00EF7B69" w:rsidRDefault="00EF7B69" w:rsidP="00EF7B69">
      <w:r>
        <w:t>[Email Approval] BIG CR</w:t>
      </w:r>
    </w:p>
    <w:p w14:paraId="0542978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B196C" w14:textId="29248105" w:rsidR="00EF7B69" w:rsidRDefault="00EF7B69" w:rsidP="00EF7B69">
      <w:pPr>
        <w:rPr>
          <w:rFonts w:ascii="Arial" w:hAnsi="Arial" w:cs="Arial"/>
          <w:b/>
          <w:sz w:val="24"/>
        </w:rPr>
      </w:pPr>
      <w:r>
        <w:rPr>
          <w:rFonts w:ascii="Arial" w:hAnsi="Arial" w:cs="Arial"/>
          <w:b/>
          <w:color w:val="0000FF"/>
          <w:sz w:val="24"/>
        </w:rPr>
        <w:t>R4-2207506</w:t>
      </w:r>
      <w:r>
        <w:rPr>
          <w:rFonts w:ascii="Arial" w:hAnsi="Arial" w:cs="Arial"/>
          <w:b/>
          <w:color w:val="0000FF"/>
          <w:sz w:val="24"/>
        </w:rPr>
        <w:tab/>
      </w:r>
      <w:r>
        <w:rPr>
          <w:rFonts w:ascii="Arial" w:hAnsi="Arial" w:cs="Arial"/>
          <w:b/>
          <w:sz w:val="24"/>
        </w:rPr>
        <w:t>Big CR for TS 38.141-1 Maintenance Demod part (Rel-17, CAT A)</w:t>
      </w:r>
    </w:p>
    <w:p w14:paraId="4E25201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r>
        <w:rPr>
          <w:i/>
        </w:rPr>
        <w:tab/>
        <w:t xml:space="preserve">  CR-0268  rev  Cat: A (Rel-17)</w:t>
      </w:r>
      <w:r>
        <w:rPr>
          <w:i/>
        </w:rPr>
        <w:br/>
      </w:r>
      <w:r>
        <w:rPr>
          <w:i/>
        </w:rPr>
        <w:lastRenderedPageBreak/>
        <w:br/>
      </w:r>
      <w:r>
        <w:rPr>
          <w:i/>
        </w:rPr>
        <w:tab/>
      </w:r>
      <w:r>
        <w:rPr>
          <w:i/>
        </w:rPr>
        <w:tab/>
      </w:r>
      <w:r>
        <w:rPr>
          <w:i/>
        </w:rPr>
        <w:tab/>
      </w:r>
      <w:r>
        <w:rPr>
          <w:i/>
        </w:rPr>
        <w:tab/>
      </w:r>
      <w:r>
        <w:rPr>
          <w:i/>
        </w:rPr>
        <w:tab/>
        <w:t>Source: MCC, Huawei</w:t>
      </w:r>
    </w:p>
    <w:p w14:paraId="7551DBF5" w14:textId="77777777" w:rsidR="00EF7B69" w:rsidRDefault="00EF7B69" w:rsidP="00EF7B69">
      <w:pPr>
        <w:rPr>
          <w:rFonts w:ascii="Arial" w:hAnsi="Arial" w:cs="Arial"/>
          <w:b/>
        </w:rPr>
      </w:pPr>
      <w:r>
        <w:rPr>
          <w:rFonts w:ascii="Arial" w:hAnsi="Arial" w:cs="Arial"/>
          <w:b/>
        </w:rPr>
        <w:t xml:space="preserve">Abstract: </w:t>
      </w:r>
    </w:p>
    <w:p w14:paraId="4EF75451" w14:textId="77777777" w:rsidR="00EF7B69" w:rsidRDefault="00EF7B69" w:rsidP="00EF7B69">
      <w:r>
        <w:t>[Email Approval] BIG CR</w:t>
      </w:r>
    </w:p>
    <w:p w14:paraId="5EB828E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66232" w14:textId="62AE8266" w:rsidR="00EF7B69" w:rsidRDefault="00EF7B69" w:rsidP="00EF7B69">
      <w:pPr>
        <w:rPr>
          <w:rFonts w:ascii="Arial" w:hAnsi="Arial" w:cs="Arial"/>
          <w:b/>
          <w:sz w:val="24"/>
        </w:rPr>
      </w:pPr>
      <w:r>
        <w:rPr>
          <w:rFonts w:ascii="Arial" w:hAnsi="Arial" w:cs="Arial"/>
          <w:b/>
          <w:color w:val="0000FF"/>
          <w:sz w:val="24"/>
        </w:rPr>
        <w:t>R4-2207507</w:t>
      </w:r>
      <w:r>
        <w:rPr>
          <w:rFonts w:ascii="Arial" w:hAnsi="Arial" w:cs="Arial"/>
          <w:b/>
          <w:color w:val="0000FF"/>
          <w:sz w:val="24"/>
        </w:rPr>
        <w:tab/>
      </w:r>
      <w:r>
        <w:rPr>
          <w:rFonts w:ascii="Arial" w:hAnsi="Arial" w:cs="Arial"/>
          <w:b/>
          <w:sz w:val="24"/>
        </w:rPr>
        <w:t>Big CR for TS 38.141-2 Maintenance Demod part(Rel-15, CAT F)</w:t>
      </w:r>
    </w:p>
    <w:p w14:paraId="7123AF5C"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v15.12.0</w:t>
      </w:r>
      <w:r>
        <w:rPr>
          <w:i/>
        </w:rPr>
        <w:tab/>
        <w:t xml:space="preserve">  CR-0390  rev  Cat: F (Rel-15)</w:t>
      </w:r>
      <w:r>
        <w:rPr>
          <w:i/>
        </w:rPr>
        <w:br/>
      </w:r>
      <w:r>
        <w:rPr>
          <w:i/>
        </w:rPr>
        <w:br/>
      </w:r>
      <w:r>
        <w:rPr>
          <w:i/>
        </w:rPr>
        <w:tab/>
      </w:r>
      <w:r>
        <w:rPr>
          <w:i/>
        </w:rPr>
        <w:tab/>
      </w:r>
      <w:r>
        <w:rPr>
          <w:i/>
        </w:rPr>
        <w:tab/>
      </w:r>
      <w:r>
        <w:rPr>
          <w:i/>
        </w:rPr>
        <w:tab/>
      </w:r>
      <w:r>
        <w:rPr>
          <w:i/>
        </w:rPr>
        <w:tab/>
        <w:t>Source: MCC, Intel</w:t>
      </w:r>
    </w:p>
    <w:p w14:paraId="288EDEAC" w14:textId="77777777" w:rsidR="00EF7B69" w:rsidRDefault="00EF7B69" w:rsidP="00EF7B69">
      <w:pPr>
        <w:rPr>
          <w:rFonts w:ascii="Arial" w:hAnsi="Arial" w:cs="Arial"/>
          <w:b/>
        </w:rPr>
      </w:pPr>
      <w:r>
        <w:rPr>
          <w:rFonts w:ascii="Arial" w:hAnsi="Arial" w:cs="Arial"/>
          <w:b/>
        </w:rPr>
        <w:t xml:space="preserve">Abstract: </w:t>
      </w:r>
    </w:p>
    <w:p w14:paraId="247B834A" w14:textId="77777777" w:rsidR="00EF7B69" w:rsidRDefault="00EF7B69" w:rsidP="00EF7B69">
      <w:r>
        <w:t>[Email Approval] BIG CR</w:t>
      </w:r>
    </w:p>
    <w:p w14:paraId="677A84C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D6522" w14:textId="205C165F" w:rsidR="00EF7B69" w:rsidRDefault="00EF7B69" w:rsidP="00EF7B69">
      <w:pPr>
        <w:rPr>
          <w:rFonts w:ascii="Arial" w:hAnsi="Arial" w:cs="Arial"/>
          <w:b/>
          <w:sz w:val="24"/>
        </w:rPr>
      </w:pPr>
      <w:r>
        <w:rPr>
          <w:rFonts w:ascii="Arial" w:hAnsi="Arial" w:cs="Arial"/>
          <w:b/>
          <w:color w:val="0000FF"/>
          <w:sz w:val="24"/>
        </w:rPr>
        <w:t>R4-2207508</w:t>
      </w:r>
      <w:r>
        <w:rPr>
          <w:rFonts w:ascii="Arial" w:hAnsi="Arial" w:cs="Arial"/>
          <w:b/>
          <w:color w:val="0000FF"/>
          <w:sz w:val="24"/>
        </w:rPr>
        <w:tab/>
      </w:r>
      <w:r>
        <w:rPr>
          <w:rFonts w:ascii="Arial" w:hAnsi="Arial" w:cs="Arial"/>
          <w:b/>
          <w:sz w:val="24"/>
        </w:rPr>
        <w:t>Big CR for TS 38.141-2 Maintenance Demod part (Rel-16, CAT F)</w:t>
      </w:r>
    </w:p>
    <w:p w14:paraId="343D8962"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v16.10.0</w:t>
      </w:r>
      <w:r>
        <w:rPr>
          <w:i/>
        </w:rPr>
        <w:tab/>
        <w:t xml:space="preserve">  CR-0391  rev  Cat: F (Rel-16)</w:t>
      </w:r>
      <w:r>
        <w:rPr>
          <w:i/>
        </w:rPr>
        <w:br/>
      </w:r>
      <w:r>
        <w:rPr>
          <w:i/>
        </w:rPr>
        <w:br/>
      </w:r>
      <w:r>
        <w:rPr>
          <w:i/>
        </w:rPr>
        <w:tab/>
      </w:r>
      <w:r>
        <w:rPr>
          <w:i/>
        </w:rPr>
        <w:tab/>
      </w:r>
      <w:r>
        <w:rPr>
          <w:i/>
        </w:rPr>
        <w:tab/>
      </w:r>
      <w:r>
        <w:rPr>
          <w:i/>
        </w:rPr>
        <w:tab/>
      </w:r>
      <w:r>
        <w:rPr>
          <w:i/>
        </w:rPr>
        <w:tab/>
        <w:t>Source: MCC, Intel</w:t>
      </w:r>
    </w:p>
    <w:p w14:paraId="313DF581" w14:textId="77777777" w:rsidR="00EF7B69" w:rsidRDefault="00EF7B69" w:rsidP="00EF7B69">
      <w:pPr>
        <w:rPr>
          <w:rFonts w:ascii="Arial" w:hAnsi="Arial" w:cs="Arial"/>
          <w:b/>
        </w:rPr>
      </w:pPr>
      <w:r>
        <w:rPr>
          <w:rFonts w:ascii="Arial" w:hAnsi="Arial" w:cs="Arial"/>
          <w:b/>
        </w:rPr>
        <w:t xml:space="preserve">Abstract: </w:t>
      </w:r>
    </w:p>
    <w:p w14:paraId="6CA37B8C" w14:textId="77777777" w:rsidR="00EF7B69" w:rsidRDefault="00EF7B69" w:rsidP="00EF7B69">
      <w:r>
        <w:t>[Email Approval] BIG CR</w:t>
      </w:r>
    </w:p>
    <w:p w14:paraId="38EF1DE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303A5" w14:textId="1C29DD6C" w:rsidR="00EF7B69" w:rsidRDefault="00EF7B69" w:rsidP="00EF7B69">
      <w:pPr>
        <w:rPr>
          <w:rFonts w:ascii="Arial" w:hAnsi="Arial" w:cs="Arial"/>
          <w:b/>
          <w:sz w:val="24"/>
        </w:rPr>
      </w:pPr>
      <w:r>
        <w:rPr>
          <w:rFonts w:ascii="Arial" w:hAnsi="Arial" w:cs="Arial"/>
          <w:b/>
          <w:color w:val="0000FF"/>
          <w:sz w:val="24"/>
        </w:rPr>
        <w:t>R4-2207509</w:t>
      </w:r>
      <w:r>
        <w:rPr>
          <w:rFonts w:ascii="Arial" w:hAnsi="Arial" w:cs="Arial"/>
          <w:b/>
          <w:color w:val="0000FF"/>
          <w:sz w:val="24"/>
        </w:rPr>
        <w:tab/>
      </w:r>
      <w:r>
        <w:rPr>
          <w:rFonts w:ascii="Arial" w:hAnsi="Arial" w:cs="Arial"/>
          <w:b/>
          <w:sz w:val="24"/>
        </w:rPr>
        <w:t>Big CR for TS 38.141-2 Maintenance Demod part (Rel-17, CAT A)</w:t>
      </w:r>
    </w:p>
    <w:p w14:paraId="1DCB7DC8"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r>
        <w:rPr>
          <w:i/>
        </w:rPr>
        <w:tab/>
        <w:t xml:space="preserve">  CR-0392  rev  Cat: A (Rel-17)</w:t>
      </w:r>
      <w:r>
        <w:rPr>
          <w:i/>
        </w:rPr>
        <w:br/>
      </w:r>
      <w:r>
        <w:rPr>
          <w:i/>
        </w:rPr>
        <w:br/>
      </w:r>
      <w:r>
        <w:rPr>
          <w:i/>
        </w:rPr>
        <w:tab/>
      </w:r>
      <w:r>
        <w:rPr>
          <w:i/>
        </w:rPr>
        <w:tab/>
      </w:r>
      <w:r>
        <w:rPr>
          <w:i/>
        </w:rPr>
        <w:tab/>
      </w:r>
      <w:r>
        <w:rPr>
          <w:i/>
        </w:rPr>
        <w:tab/>
      </w:r>
      <w:r>
        <w:rPr>
          <w:i/>
        </w:rPr>
        <w:tab/>
        <w:t>Source: MCC, Intel</w:t>
      </w:r>
    </w:p>
    <w:p w14:paraId="31B59033" w14:textId="77777777" w:rsidR="00EF7B69" w:rsidRDefault="00EF7B69" w:rsidP="00EF7B69">
      <w:pPr>
        <w:rPr>
          <w:rFonts w:ascii="Arial" w:hAnsi="Arial" w:cs="Arial"/>
          <w:b/>
        </w:rPr>
      </w:pPr>
      <w:r>
        <w:rPr>
          <w:rFonts w:ascii="Arial" w:hAnsi="Arial" w:cs="Arial"/>
          <w:b/>
        </w:rPr>
        <w:t xml:space="preserve">Abstract: </w:t>
      </w:r>
    </w:p>
    <w:p w14:paraId="7B02AD26" w14:textId="77777777" w:rsidR="00EF7B69" w:rsidRDefault="00EF7B69" w:rsidP="00EF7B69">
      <w:r>
        <w:t>[Email Approval] BIG CR</w:t>
      </w:r>
    </w:p>
    <w:p w14:paraId="2D4C271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046C3" w14:textId="26B052BB" w:rsidR="00EF7B69" w:rsidRDefault="00EF7B69" w:rsidP="00EF7B69">
      <w:pPr>
        <w:rPr>
          <w:rFonts w:ascii="Arial" w:hAnsi="Arial" w:cs="Arial"/>
          <w:b/>
          <w:sz w:val="24"/>
        </w:rPr>
      </w:pPr>
      <w:r>
        <w:rPr>
          <w:rFonts w:ascii="Arial" w:hAnsi="Arial" w:cs="Arial"/>
          <w:b/>
          <w:color w:val="0000FF"/>
          <w:sz w:val="24"/>
        </w:rPr>
        <w:t>R4-2207530</w:t>
      </w:r>
      <w:r>
        <w:rPr>
          <w:rFonts w:ascii="Arial" w:hAnsi="Arial" w:cs="Arial"/>
          <w:b/>
          <w:color w:val="0000FF"/>
          <w:sz w:val="24"/>
        </w:rPr>
        <w:tab/>
      </w:r>
      <w:r>
        <w:rPr>
          <w:rFonts w:ascii="Arial" w:hAnsi="Arial" w:cs="Arial"/>
          <w:b/>
          <w:sz w:val="24"/>
        </w:rPr>
        <w:t>Big CR for TS 38.141-1 Maintenance RF part (Rel-15, CAT F)</w:t>
      </w:r>
    </w:p>
    <w:p w14:paraId="16262E97"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v15.11.0</w:t>
      </w:r>
      <w:r>
        <w:rPr>
          <w:i/>
        </w:rPr>
        <w:tab/>
        <w:t xml:space="preserve">  CR-0263  rev 1 Cat: F (Rel-15)</w:t>
      </w:r>
      <w:r>
        <w:rPr>
          <w:i/>
        </w:rPr>
        <w:br/>
      </w:r>
      <w:r>
        <w:rPr>
          <w:i/>
        </w:rPr>
        <w:br/>
      </w:r>
      <w:r>
        <w:rPr>
          <w:i/>
        </w:rPr>
        <w:tab/>
      </w:r>
      <w:r>
        <w:rPr>
          <w:i/>
        </w:rPr>
        <w:tab/>
      </w:r>
      <w:r>
        <w:rPr>
          <w:i/>
        </w:rPr>
        <w:tab/>
      </w:r>
      <w:r>
        <w:rPr>
          <w:i/>
        </w:rPr>
        <w:tab/>
      </w:r>
      <w:r>
        <w:rPr>
          <w:i/>
        </w:rPr>
        <w:tab/>
        <w:t>Source: MCC, CATT</w:t>
      </w:r>
    </w:p>
    <w:p w14:paraId="1C684444" w14:textId="77777777" w:rsidR="00EF7B69" w:rsidRDefault="00EF7B69" w:rsidP="00EF7B69">
      <w:pPr>
        <w:rPr>
          <w:color w:val="808080"/>
        </w:rPr>
      </w:pPr>
      <w:r>
        <w:rPr>
          <w:color w:val="808080"/>
        </w:rPr>
        <w:t>(Replaces R4-2207491)</w:t>
      </w:r>
    </w:p>
    <w:p w14:paraId="60CE9A85" w14:textId="77777777" w:rsidR="00EF7B69" w:rsidRDefault="00EF7B69" w:rsidP="00EF7B69">
      <w:pPr>
        <w:rPr>
          <w:rFonts w:ascii="Arial" w:hAnsi="Arial" w:cs="Arial"/>
          <w:b/>
        </w:rPr>
      </w:pPr>
      <w:r>
        <w:rPr>
          <w:rFonts w:ascii="Arial" w:hAnsi="Arial" w:cs="Arial"/>
          <w:b/>
        </w:rPr>
        <w:t xml:space="preserve">Abstract: </w:t>
      </w:r>
    </w:p>
    <w:p w14:paraId="48D2C5CF" w14:textId="77777777" w:rsidR="00EF7B69" w:rsidRDefault="00EF7B69" w:rsidP="00EF7B69">
      <w:r>
        <w:t>[Email Approval] BIG CR</w:t>
      </w:r>
    </w:p>
    <w:p w14:paraId="116315A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29611" w14:textId="79A0A925" w:rsidR="00EF7B69" w:rsidRDefault="00EF7B69" w:rsidP="00EF7B69">
      <w:pPr>
        <w:rPr>
          <w:rFonts w:ascii="Arial" w:hAnsi="Arial" w:cs="Arial"/>
          <w:b/>
          <w:sz w:val="24"/>
        </w:rPr>
      </w:pPr>
      <w:r>
        <w:rPr>
          <w:rFonts w:ascii="Arial" w:hAnsi="Arial" w:cs="Arial"/>
          <w:b/>
          <w:color w:val="0000FF"/>
          <w:sz w:val="24"/>
        </w:rPr>
        <w:t>R4-2207531</w:t>
      </w:r>
      <w:r>
        <w:rPr>
          <w:rFonts w:ascii="Arial" w:hAnsi="Arial" w:cs="Arial"/>
          <w:b/>
          <w:color w:val="0000FF"/>
          <w:sz w:val="24"/>
        </w:rPr>
        <w:tab/>
      </w:r>
      <w:r>
        <w:rPr>
          <w:rFonts w:ascii="Arial" w:hAnsi="Arial" w:cs="Arial"/>
          <w:b/>
          <w:sz w:val="24"/>
        </w:rPr>
        <w:t>Big CR for TS 38.141-1 Maintenance RF part (Rel-16, CAT F)</w:t>
      </w:r>
    </w:p>
    <w:p w14:paraId="2CD04121" w14:textId="77777777" w:rsidR="00EF7B69" w:rsidRDefault="00EF7B69" w:rsidP="00EF7B6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v16.10.0</w:t>
      </w:r>
      <w:r>
        <w:rPr>
          <w:i/>
        </w:rPr>
        <w:tab/>
        <w:t xml:space="preserve">  CR-0264  rev 1 Cat: F (Rel-16)</w:t>
      </w:r>
      <w:r>
        <w:rPr>
          <w:i/>
        </w:rPr>
        <w:br/>
      </w:r>
      <w:r>
        <w:rPr>
          <w:i/>
        </w:rPr>
        <w:br/>
      </w:r>
      <w:r>
        <w:rPr>
          <w:i/>
        </w:rPr>
        <w:tab/>
      </w:r>
      <w:r>
        <w:rPr>
          <w:i/>
        </w:rPr>
        <w:tab/>
      </w:r>
      <w:r>
        <w:rPr>
          <w:i/>
        </w:rPr>
        <w:tab/>
      </w:r>
      <w:r>
        <w:rPr>
          <w:i/>
        </w:rPr>
        <w:tab/>
      </w:r>
      <w:r>
        <w:rPr>
          <w:i/>
        </w:rPr>
        <w:tab/>
        <w:t>Source: MCC, CATT</w:t>
      </w:r>
    </w:p>
    <w:p w14:paraId="01BB9069" w14:textId="77777777" w:rsidR="00EF7B69" w:rsidRDefault="00EF7B69" w:rsidP="00EF7B69">
      <w:pPr>
        <w:rPr>
          <w:color w:val="808080"/>
        </w:rPr>
      </w:pPr>
      <w:r>
        <w:rPr>
          <w:color w:val="808080"/>
        </w:rPr>
        <w:t>(Replaces R4-2207492)</w:t>
      </w:r>
    </w:p>
    <w:p w14:paraId="70D4FBF6" w14:textId="77777777" w:rsidR="00EF7B69" w:rsidRDefault="00EF7B69" w:rsidP="00EF7B69">
      <w:pPr>
        <w:rPr>
          <w:rFonts w:ascii="Arial" w:hAnsi="Arial" w:cs="Arial"/>
          <w:b/>
        </w:rPr>
      </w:pPr>
      <w:r>
        <w:rPr>
          <w:rFonts w:ascii="Arial" w:hAnsi="Arial" w:cs="Arial"/>
          <w:b/>
        </w:rPr>
        <w:t xml:space="preserve">Abstract: </w:t>
      </w:r>
    </w:p>
    <w:p w14:paraId="7B7C5B75" w14:textId="77777777" w:rsidR="00EF7B69" w:rsidRDefault="00EF7B69" w:rsidP="00EF7B69">
      <w:r>
        <w:t>[Email Approval] BIG CR</w:t>
      </w:r>
    </w:p>
    <w:p w14:paraId="603B002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5E0E9" w14:textId="053E185D" w:rsidR="00EF7B69" w:rsidRDefault="00EF7B69" w:rsidP="00EF7B69">
      <w:pPr>
        <w:rPr>
          <w:rFonts w:ascii="Arial" w:hAnsi="Arial" w:cs="Arial"/>
          <w:b/>
          <w:sz w:val="24"/>
        </w:rPr>
      </w:pPr>
      <w:r>
        <w:rPr>
          <w:rFonts w:ascii="Arial" w:hAnsi="Arial" w:cs="Arial"/>
          <w:b/>
          <w:color w:val="0000FF"/>
          <w:sz w:val="24"/>
        </w:rPr>
        <w:t>R4-2207532</w:t>
      </w:r>
      <w:r>
        <w:rPr>
          <w:rFonts w:ascii="Arial" w:hAnsi="Arial" w:cs="Arial"/>
          <w:b/>
          <w:color w:val="0000FF"/>
          <w:sz w:val="24"/>
        </w:rPr>
        <w:tab/>
      </w:r>
      <w:r>
        <w:rPr>
          <w:rFonts w:ascii="Arial" w:hAnsi="Arial" w:cs="Arial"/>
          <w:b/>
          <w:sz w:val="24"/>
        </w:rPr>
        <w:t>Big CR for TS 38.141-1 Maintenance RF part (Rel-17, CAT A)</w:t>
      </w:r>
    </w:p>
    <w:p w14:paraId="0572431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r>
        <w:rPr>
          <w:i/>
        </w:rPr>
        <w:tab/>
        <w:t xml:space="preserve">  CR-0265  rev 1 Cat: A (Rel-17)</w:t>
      </w:r>
      <w:r>
        <w:rPr>
          <w:i/>
        </w:rPr>
        <w:br/>
      </w:r>
      <w:r>
        <w:rPr>
          <w:i/>
        </w:rPr>
        <w:br/>
      </w:r>
      <w:r>
        <w:rPr>
          <w:i/>
        </w:rPr>
        <w:tab/>
      </w:r>
      <w:r>
        <w:rPr>
          <w:i/>
        </w:rPr>
        <w:tab/>
      </w:r>
      <w:r>
        <w:rPr>
          <w:i/>
        </w:rPr>
        <w:tab/>
      </w:r>
      <w:r>
        <w:rPr>
          <w:i/>
        </w:rPr>
        <w:tab/>
      </w:r>
      <w:r>
        <w:rPr>
          <w:i/>
        </w:rPr>
        <w:tab/>
        <w:t>Source: MCC, CATT</w:t>
      </w:r>
    </w:p>
    <w:p w14:paraId="1B6FEB02" w14:textId="77777777" w:rsidR="00EF7B69" w:rsidRDefault="00EF7B69" w:rsidP="00EF7B69">
      <w:pPr>
        <w:rPr>
          <w:color w:val="808080"/>
        </w:rPr>
      </w:pPr>
      <w:r>
        <w:rPr>
          <w:color w:val="808080"/>
        </w:rPr>
        <w:t>(Replaces R4-2207493)</w:t>
      </w:r>
    </w:p>
    <w:p w14:paraId="5FFD9F1A" w14:textId="77777777" w:rsidR="00EF7B69" w:rsidRDefault="00EF7B69" w:rsidP="00EF7B69">
      <w:pPr>
        <w:rPr>
          <w:rFonts w:ascii="Arial" w:hAnsi="Arial" w:cs="Arial"/>
          <w:b/>
        </w:rPr>
      </w:pPr>
      <w:r>
        <w:rPr>
          <w:rFonts w:ascii="Arial" w:hAnsi="Arial" w:cs="Arial"/>
          <w:b/>
        </w:rPr>
        <w:t xml:space="preserve">Abstract: </w:t>
      </w:r>
    </w:p>
    <w:p w14:paraId="2A315A83" w14:textId="77777777" w:rsidR="00EF7B69" w:rsidRDefault="00EF7B69" w:rsidP="00EF7B69">
      <w:r>
        <w:t>[Email Approval] BIG CR</w:t>
      </w:r>
    </w:p>
    <w:p w14:paraId="5CBAD36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5B773" w14:textId="77777777" w:rsidR="00EF7B69" w:rsidRDefault="00EF7B69" w:rsidP="00EF7B69">
      <w:pPr>
        <w:pStyle w:val="Heading4"/>
      </w:pPr>
      <w:bookmarkStart w:id="20" w:name="_Toc97892245"/>
      <w:r>
        <w:t>4.1.4</w:t>
      </w:r>
      <w:r>
        <w:tab/>
        <w:t>BS conformance testing</w:t>
      </w:r>
      <w:bookmarkEnd w:id="20"/>
    </w:p>
    <w:p w14:paraId="09252B44" w14:textId="77777777" w:rsidR="00EF7B69" w:rsidRDefault="00EF7B69" w:rsidP="00EF7B69">
      <w:pPr>
        <w:pStyle w:val="Heading5"/>
      </w:pPr>
      <w:bookmarkStart w:id="21" w:name="_Toc97892246"/>
      <w:r>
        <w:t>4.1.4.1</w:t>
      </w:r>
      <w:r>
        <w:tab/>
        <w:t>General</w:t>
      </w:r>
      <w:bookmarkEnd w:id="21"/>
    </w:p>
    <w:p w14:paraId="3A3964ED" w14:textId="671D8B66" w:rsidR="00EF7B69" w:rsidRDefault="00EF7B69" w:rsidP="00EF7B69">
      <w:pPr>
        <w:rPr>
          <w:rFonts w:ascii="Arial" w:hAnsi="Arial" w:cs="Arial"/>
          <w:b/>
          <w:sz w:val="24"/>
        </w:rPr>
      </w:pPr>
      <w:r>
        <w:rPr>
          <w:rFonts w:ascii="Arial" w:hAnsi="Arial" w:cs="Arial"/>
          <w:b/>
          <w:color w:val="0000FF"/>
          <w:sz w:val="24"/>
        </w:rPr>
        <w:t>R4-2203562</w:t>
      </w:r>
      <w:r>
        <w:rPr>
          <w:rFonts w:ascii="Arial" w:hAnsi="Arial" w:cs="Arial"/>
          <w:b/>
          <w:color w:val="0000FF"/>
          <w:sz w:val="24"/>
        </w:rPr>
        <w:tab/>
      </w:r>
      <w:r>
        <w:rPr>
          <w:rFonts w:ascii="Arial" w:hAnsi="Arial" w:cs="Arial"/>
          <w:b/>
          <w:sz w:val="24"/>
        </w:rPr>
        <w:t>Sweep time setting of spectrum analyzer for BS unwanted emission TCs</w:t>
      </w:r>
    </w:p>
    <w:p w14:paraId="64CCE679"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14939AD1" w14:textId="77777777" w:rsidR="00EF7B69" w:rsidRDefault="00EF7B69" w:rsidP="00EF7B69">
      <w:pPr>
        <w:rPr>
          <w:rFonts w:ascii="Arial" w:hAnsi="Arial" w:cs="Arial"/>
          <w:b/>
        </w:rPr>
      </w:pPr>
      <w:r>
        <w:rPr>
          <w:rFonts w:ascii="Arial" w:hAnsi="Arial" w:cs="Arial"/>
          <w:b/>
        </w:rPr>
        <w:t xml:space="preserve">Abstract: </w:t>
      </w:r>
    </w:p>
    <w:p w14:paraId="0BA7227D" w14:textId="77777777" w:rsidR="00EF7B69" w:rsidRDefault="00EF7B69" w:rsidP="00EF7B69">
      <w:r>
        <w:t>In this contribution we discuss suitable sweep time condition of the test equipment for BS unwanted emission TCs.</w:t>
      </w:r>
    </w:p>
    <w:p w14:paraId="68B47F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A56A" w14:textId="0537702E" w:rsidR="00EF7B69" w:rsidRDefault="00EF7B69" w:rsidP="00EF7B69">
      <w:pPr>
        <w:rPr>
          <w:rFonts w:ascii="Arial" w:hAnsi="Arial" w:cs="Arial"/>
          <w:b/>
          <w:sz w:val="24"/>
        </w:rPr>
      </w:pPr>
      <w:r>
        <w:rPr>
          <w:rFonts w:ascii="Arial" w:hAnsi="Arial" w:cs="Arial"/>
          <w:b/>
          <w:color w:val="0000FF"/>
          <w:sz w:val="24"/>
        </w:rPr>
        <w:t>R4-2203977</w:t>
      </w:r>
      <w:r>
        <w:rPr>
          <w:rFonts w:ascii="Arial" w:hAnsi="Arial" w:cs="Arial"/>
          <w:b/>
          <w:color w:val="0000FF"/>
          <w:sz w:val="24"/>
        </w:rPr>
        <w:tab/>
      </w:r>
      <w:r>
        <w:rPr>
          <w:rFonts w:ascii="Arial" w:hAnsi="Arial" w:cs="Arial"/>
          <w:b/>
          <w:sz w:val="24"/>
        </w:rPr>
        <w:t>Discussion on sweep time for unwanted emission testing</w:t>
      </w:r>
    </w:p>
    <w:p w14:paraId="0B719EFF"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00240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7402C" w14:textId="37EEE0F0" w:rsidR="00EF7B69" w:rsidRDefault="00EF7B69" w:rsidP="00EF7B69">
      <w:pPr>
        <w:rPr>
          <w:rFonts w:ascii="Arial" w:hAnsi="Arial" w:cs="Arial"/>
          <w:b/>
          <w:sz w:val="24"/>
        </w:rPr>
      </w:pPr>
      <w:r>
        <w:rPr>
          <w:rFonts w:ascii="Arial" w:hAnsi="Arial" w:cs="Arial"/>
          <w:b/>
          <w:color w:val="0000FF"/>
          <w:sz w:val="24"/>
        </w:rPr>
        <w:t>R4-2204435</w:t>
      </w:r>
      <w:r>
        <w:rPr>
          <w:rFonts w:ascii="Arial" w:hAnsi="Arial" w:cs="Arial"/>
          <w:b/>
          <w:color w:val="0000FF"/>
          <w:sz w:val="24"/>
        </w:rPr>
        <w:tab/>
      </w:r>
      <w:r>
        <w:rPr>
          <w:rFonts w:ascii="Arial" w:hAnsi="Arial" w:cs="Arial"/>
          <w:b/>
          <w:sz w:val="24"/>
        </w:rPr>
        <w:t>Discussion on the sweep time for unwanted emission testing</w:t>
      </w:r>
    </w:p>
    <w:p w14:paraId="0F63F40A"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8D72E6B" w14:textId="77777777" w:rsidR="00EF7B69" w:rsidRDefault="00EF7B69" w:rsidP="00EF7B69">
      <w:pPr>
        <w:rPr>
          <w:rFonts w:ascii="Arial" w:hAnsi="Arial" w:cs="Arial"/>
          <w:b/>
        </w:rPr>
      </w:pPr>
      <w:r>
        <w:rPr>
          <w:rFonts w:ascii="Arial" w:hAnsi="Arial" w:cs="Arial"/>
          <w:b/>
        </w:rPr>
        <w:t xml:space="preserve">Abstract: </w:t>
      </w:r>
    </w:p>
    <w:p w14:paraId="501818E6" w14:textId="77777777" w:rsidR="00EF7B69" w:rsidRDefault="00EF7B69" w:rsidP="00EF7B69">
      <w:r>
        <w:t>Keep current text for unwanted emission testing in BS conformance test specification, unless otherwise reasonable justifications are provided by the test equipment vendors to modify it.</w:t>
      </w:r>
    </w:p>
    <w:p w14:paraId="0B3984B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82376" w14:textId="151B029E" w:rsidR="00EF7B69" w:rsidRDefault="00EF7B69" w:rsidP="00EF7B69">
      <w:pPr>
        <w:rPr>
          <w:rFonts w:ascii="Arial" w:hAnsi="Arial" w:cs="Arial"/>
          <w:b/>
          <w:sz w:val="24"/>
        </w:rPr>
      </w:pPr>
      <w:r>
        <w:rPr>
          <w:rFonts w:ascii="Arial" w:hAnsi="Arial" w:cs="Arial"/>
          <w:b/>
          <w:color w:val="0000FF"/>
          <w:sz w:val="24"/>
        </w:rPr>
        <w:t>R4-2204711</w:t>
      </w:r>
      <w:r>
        <w:rPr>
          <w:rFonts w:ascii="Arial" w:hAnsi="Arial" w:cs="Arial"/>
          <w:b/>
          <w:color w:val="0000FF"/>
          <w:sz w:val="24"/>
        </w:rPr>
        <w:tab/>
      </w:r>
      <w:r>
        <w:rPr>
          <w:rFonts w:ascii="Arial" w:hAnsi="Arial" w:cs="Arial"/>
          <w:b/>
          <w:sz w:val="24"/>
        </w:rPr>
        <w:t>setting Sweep Time Requirement on Measuring BS Conformance Unwanted Emission testing</w:t>
      </w:r>
    </w:p>
    <w:p w14:paraId="40EF8E24" w14:textId="77777777" w:rsidR="00EF7B69" w:rsidRDefault="00EF7B69" w:rsidP="00EF7B6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2B1670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01F5F" w14:textId="6B5E3C21" w:rsidR="00EF7B69" w:rsidRDefault="00EF7B69" w:rsidP="00EF7B69">
      <w:pPr>
        <w:rPr>
          <w:rFonts w:ascii="Arial" w:hAnsi="Arial" w:cs="Arial"/>
          <w:b/>
          <w:sz w:val="24"/>
        </w:rPr>
      </w:pPr>
      <w:r>
        <w:rPr>
          <w:rFonts w:ascii="Arial" w:hAnsi="Arial" w:cs="Arial"/>
          <w:b/>
          <w:color w:val="0000FF"/>
          <w:sz w:val="24"/>
        </w:rPr>
        <w:t>R4-2205149</w:t>
      </w:r>
      <w:r>
        <w:rPr>
          <w:rFonts w:ascii="Arial" w:hAnsi="Arial" w:cs="Arial"/>
          <w:b/>
          <w:color w:val="0000FF"/>
          <w:sz w:val="24"/>
        </w:rPr>
        <w:tab/>
      </w:r>
      <w:r>
        <w:rPr>
          <w:rFonts w:ascii="Arial" w:hAnsi="Arial" w:cs="Arial"/>
          <w:b/>
          <w:sz w:val="24"/>
        </w:rPr>
        <w:t>Clarification for unwanted emission testing</w:t>
      </w:r>
    </w:p>
    <w:p w14:paraId="6E9B946B"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760D3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5AA30" w14:textId="2E7553B9" w:rsidR="00EF7B69" w:rsidRDefault="00EF7B69" w:rsidP="00EF7B69">
      <w:pPr>
        <w:rPr>
          <w:rFonts w:ascii="Arial" w:hAnsi="Arial" w:cs="Arial"/>
          <w:b/>
          <w:sz w:val="24"/>
        </w:rPr>
      </w:pPr>
      <w:r>
        <w:rPr>
          <w:rFonts w:ascii="Arial" w:hAnsi="Arial" w:cs="Arial"/>
          <w:b/>
          <w:color w:val="0000FF"/>
          <w:sz w:val="24"/>
        </w:rPr>
        <w:t>R4-2207145</w:t>
      </w:r>
      <w:r>
        <w:rPr>
          <w:rFonts w:ascii="Arial" w:hAnsi="Arial" w:cs="Arial"/>
          <w:b/>
          <w:color w:val="0000FF"/>
          <w:sz w:val="24"/>
        </w:rPr>
        <w:tab/>
      </w:r>
      <w:r>
        <w:rPr>
          <w:rFonts w:ascii="Arial" w:hAnsi="Arial" w:cs="Arial"/>
          <w:b/>
          <w:sz w:val="24"/>
        </w:rPr>
        <w:t>Email discussion summary for [102-e][302] NR_Conformance_Maintenance</w:t>
      </w:r>
    </w:p>
    <w:p w14:paraId="515E7DD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21DEE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R4-2207418</w:t>
      </w:r>
      <w:r>
        <w:rPr>
          <w:color w:val="993300"/>
          <w:u w:val="single"/>
        </w:rPr>
        <w:t>.</w:t>
      </w:r>
    </w:p>
    <w:p w14:paraId="6619B420" w14:textId="2F5AB1F6" w:rsidR="00EF7B69" w:rsidRDefault="00EF7B69" w:rsidP="00EF7B69">
      <w:pPr>
        <w:rPr>
          <w:rFonts w:ascii="Arial" w:hAnsi="Arial" w:cs="Arial"/>
          <w:b/>
          <w:sz w:val="24"/>
        </w:rPr>
      </w:pPr>
      <w:r>
        <w:rPr>
          <w:rFonts w:ascii="Arial" w:hAnsi="Arial" w:cs="Arial"/>
          <w:b/>
          <w:color w:val="0000FF"/>
          <w:sz w:val="24"/>
        </w:rPr>
        <w:t>R4-2207418</w:t>
      </w:r>
      <w:r>
        <w:rPr>
          <w:rFonts w:ascii="Arial" w:hAnsi="Arial" w:cs="Arial"/>
          <w:b/>
          <w:color w:val="0000FF"/>
          <w:sz w:val="24"/>
        </w:rPr>
        <w:tab/>
      </w:r>
      <w:r>
        <w:rPr>
          <w:rFonts w:ascii="Arial" w:hAnsi="Arial" w:cs="Arial"/>
          <w:b/>
          <w:sz w:val="24"/>
        </w:rPr>
        <w:t>Email discussion summary for [102-e][302] NR_Conformance_Maintenance</w:t>
      </w:r>
    </w:p>
    <w:p w14:paraId="56275F74"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F91275" w14:textId="77777777" w:rsidR="00EF7B69" w:rsidRDefault="00EF7B69" w:rsidP="00EF7B69">
      <w:pPr>
        <w:rPr>
          <w:color w:val="808080"/>
        </w:rPr>
      </w:pPr>
      <w:r>
        <w:rPr>
          <w:color w:val="808080"/>
        </w:rPr>
        <w:t>(Replaces R4-2207145)</w:t>
      </w:r>
    </w:p>
    <w:p w14:paraId="07921BA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71D3D" w14:textId="77777777" w:rsidR="00EF7B69" w:rsidRDefault="00EF7B69" w:rsidP="00EF7B69">
      <w:pPr>
        <w:pStyle w:val="Heading5"/>
      </w:pPr>
      <w:bookmarkStart w:id="22" w:name="_Toc97892247"/>
      <w:r>
        <w:t>4.1.4.2</w:t>
      </w:r>
      <w:r>
        <w:tab/>
        <w:t>Conducted conformance testing (38.141-1)</w:t>
      </w:r>
      <w:bookmarkEnd w:id="22"/>
    </w:p>
    <w:p w14:paraId="4569EF14" w14:textId="1FEAB6DF" w:rsidR="00EF7B69" w:rsidRDefault="00EF7B69" w:rsidP="00EF7B69">
      <w:pPr>
        <w:rPr>
          <w:rFonts w:ascii="Arial" w:hAnsi="Arial" w:cs="Arial"/>
          <w:b/>
          <w:sz w:val="24"/>
        </w:rPr>
      </w:pPr>
      <w:r>
        <w:rPr>
          <w:rFonts w:ascii="Arial" w:hAnsi="Arial" w:cs="Arial"/>
          <w:b/>
          <w:color w:val="0000FF"/>
          <w:sz w:val="24"/>
        </w:rPr>
        <w:t>R4-2203978</w:t>
      </w:r>
      <w:r>
        <w:rPr>
          <w:rFonts w:ascii="Arial" w:hAnsi="Arial" w:cs="Arial"/>
          <w:b/>
          <w:color w:val="0000FF"/>
          <w:sz w:val="24"/>
        </w:rPr>
        <w:tab/>
      </w:r>
      <w:r>
        <w:rPr>
          <w:rFonts w:ascii="Arial" w:hAnsi="Arial" w:cs="Arial"/>
          <w:b/>
          <w:sz w:val="24"/>
        </w:rPr>
        <w:t>draft CR for TS 38.141-1 On sweep time for unwanted emission testing (Rel-15)</w:t>
      </w:r>
    </w:p>
    <w:p w14:paraId="0CA886C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v15.11.0</w:t>
      </w:r>
      <w:r>
        <w:rPr>
          <w:i/>
        </w:rPr>
        <w:tab/>
        <w:t xml:space="preserve">  CR-  rev  Cat: F (Rel-15)</w:t>
      </w:r>
      <w:r>
        <w:rPr>
          <w:i/>
        </w:rPr>
        <w:br/>
      </w:r>
      <w:r>
        <w:rPr>
          <w:i/>
        </w:rPr>
        <w:br/>
      </w:r>
      <w:r>
        <w:rPr>
          <w:i/>
        </w:rPr>
        <w:tab/>
      </w:r>
      <w:r>
        <w:rPr>
          <w:i/>
        </w:rPr>
        <w:tab/>
      </w:r>
      <w:r>
        <w:rPr>
          <w:i/>
        </w:rPr>
        <w:tab/>
      </w:r>
      <w:r>
        <w:rPr>
          <w:i/>
        </w:rPr>
        <w:tab/>
      </w:r>
      <w:r>
        <w:rPr>
          <w:i/>
        </w:rPr>
        <w:tab/>
        <w:t>Source: CATT</w:t>
      </w:r>
    </w:p>
    <w:p w14:paraId="26A5E87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640B0" w14:textId="41E48B47" w:rsidR="00EF7B69" w:rsidRDefault="00EF7B69" w:rsidP="00EF7B69">
      <w:pPr>
        <w:rPr>
          <w:rFonts w:ascii="Arial" w:hAnsi="Arial" w:cs="Arial"/>
          <w:b/>
          <w:sz w:val="24"/>
        </w:rPr>
      </w:pPr>
      <w:r>
        <w:rPr>
          <w:rFonts w:ascii="Arial" w:hAnsi="Arial" w:cs="Arial"/>
          <w:b/>
          <w:color w:val="0000FF"/>
          <w:sz w:val="24"/>
        </w:rPr>
        <w:t>R4-2203979</w:t>
      </w:r>
      <w:r>
        <w:rPr>
          <w:rFonts w:ascii="Arial" w:hAnsi="Arial" w:cs="Arial"/>
          <w:b/>
          <w:color w:val="0000FF"/>
          <w:sz w:val="24"/>
        </w:rPr>
        <w:tab/>
      </w:r>
      <w:r>
        <w:rPr>
          <w:rFonts w:ascii="Arial" w:hAnsi="Arial" w:cs="Arial"/>
          <w:b/>
          <w:sz w:val="24"/>
        </w:rPr>
        <w:t>draft CR for TS 38.141-1 On sweep time for unwanted emission testing (Rel-16)</w:t>
      </w:r>
    </w:p>
    <w:p w14:paraId="293769F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v16.10.0</w:t>
      </w:r>
      <w:r>
        <w:rPr>
          <w:i/>
        </w:rPr>
        <w:tab/>
        <w:t xml:space="preserve">  CR-  rev  Cat: A (Rel-16)</w:t>
      </w:r>
      <w:r>
        <w:rPr>
          <w:i/>
        </w:rPr>
        <w:br/>
      </w:r>
      <w:r>
        <w:rPr>
          <w:i/>
        </w:rPr>
        <w:br/>
      </w:r>
      <w:r>
        <w:rPr>
          <w:i/>
        </w:rPr>
        <w:tab/>
      </w:r>
      <w:r>
        <w:rPr>
          <w:i/>
        </w:rPr>
        <w:tab/>
      </w:r>
      <w:r>
        <w:rPr>
          <w:i/>
        </w:rPr>
        <w:tab/>
      </w:r>
      <w:r>
        <w:rPr>
          <w:i/>
        </w:rPr>
        <w:tab/>
      </w:r>
      <w:r>
        <w:rPr>
          <w:i/>
        </w:rPr>
        <w:tab/>
        <w:t>Source: CATT</w:t>
      </w:r>
    </w:p>
    <w:p w14:paraId="2E0444A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BFF1D7" w14:textId="5BA66CA1" w:rsidR="00EF7B69" w:rsidRDefault="00EF7B69" w:rsidP="00EF7B69">
      <w:pPr>
        <w:rPr>
          <w:rFonts w:ascii="Arial" w:hAnsi="Arial" w:cs="Arial"/>
          <w:b/>
          <w:sz w:val="24"/>
        </w:rPr>
      </w:pPr>
      <w:r>
        <w:rPr>
          <w:rFonts w:ascii="Arial" w:hAnsi="Arial" w:cs="Arial"/>
          <w:b/>
          <w:color w:val="0000FF"/>
          <w:sz w:val="24"/>
        </w:rPr>
        <w:t>R4-2203980</w:t>
      </w:r>
      <w:r>
        <w:rPr>
          <w:rFonts w:ascii="Arial" w:hAnsi="Arial" w:cs="Arial"/>
          <w:b/>
          <w:color w:val="0000FF"/>
          <w:sz w:val="24"/>
        </w:rPr>
        <w:tab/>
      </w:r>
      <w:r>
        <w:rPr>
          <w:rFonts w:ascii="Arial" w:hAnsi="Arial" w:cs="Arial"/>
          <w:b/>
          <w:sz w:val="24"/>
        </w:rPr>
        <w:t>draft CR for TS 38.141-1 On sweep time for unwanted emission testing (Rel-17)</w:t>
      </w:r>
    </w:p>
    <w:p w14:paraId="4E73E6D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A (Rel-17)</w:t>
      </w:r>
      <w:r>
        <w:rPr>
          <w:i/>
        </w:rPr>
        <w:br/>
      </w:r>
      <w:r>
        <w:rPr>
          <w:i/>
        </w:rPr>
        <w:br/>
      </w:r>
      <w:r>
        <w:rPr>
          <w:i/>
        </w:rPr>
        <w:tab/>
      </w:r>
      <w:r>
        <w:rPr>
          <w:i/>
        </w:rPr>
        <w:tab/>
      </w:r>
      <w:r>
        <w:rPr>
          <w:i/>
        </w:rPr>
        <w:tab/>
      </w:r>
      <w:r>
        <w:rPr>
          <w:i/>
        </w:rPr>
        <w:tab/>
      </w:r>
      <w:r>
        <w:rPr>
          <w:i/>
        </w:rPr>
        <w:tab/>
        <w:t>Source: CATT</w:t>
      </w:r>
    </w:p>
    <w:p w14:paraId="78A6FD7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25546" w14:textId="51E48A5B" w:rsidR="00EF7B69" w:rsidRDefault="00EF7B69" w:rsidP="00EF7B69">
      <w:pPr>
        <w:rPr>
          <w:rFonts w:ascii="Arial" w:hAnsi="Arial" w:cs="Arial"/>
          <w:b/>
          <w:sz w:val="24"/>
        </w:rPr>
      </w:pPr>
      <w:r>
        <w:rPr>
          <w:rFonts w:ascii="Arial" w:hAnsi="Arial" w:cs="Arial"/>
          <w:b/>
          <w:color w:val="0000FF"/>
          <w:sz w:val="24"/>
        </w:rPr>
        <w:t>R4-2205150</w:t>
      </w:r>
      <w:r>
        <w:rPr>
          <w:rFonts w:ascii="Arial" w:hAnsi="Arial" w:cs="Arial"/>
          <w:b/>
          <w:color w:val="0000FF"/>
          <w:sz w:val="24"/>
        </w:rPr>
        <w:tab/>
      </w:r>
      <w:r>
        <w:rPr>
          <w:rFonts w:ascii="Arial" w:hAnsi="Arial" w:cs="Arial"/>
          <w:b/>
          <w:sz w:val="24"/>
        </w:rPr>
        <w:t>Draft CR to 38.141-1: Clarification for unwanted emission testing</w:t>
      </w:r>
    </w:p>
    <w:p w14:paraId="24937451"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EDE118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R4-2207295</w:t>
      </w:r>
      <w:r>
        <w:rPr>
          <w:color w:val="993300"/>
          <w:u w:val="single"/>
        </w:rPr>
        <w:t>.</w:t>
      </w:r>
    </w:p>
    <w:p w14:paraId="479CACD6" w14:textId="581F7471" w:rsidR="00EF7B69" w:rsidRDefault="00EF7B69" w:rsidP="00EF7B69">
      <w:pPr>
        <w:rPr>
          <w:rFonts w:ascii="Arial" w:hAnsi="Arial" w:cs="Arial"/>
          <w:b/>
          <w:sz w:val="24"/>
        </w:rPr>
      </w:pPr>
      <w:r>
        <w:rPr>
          <w:rFonts w:ascii="Arial" w:hAnsi="Arial" w:cs="Arial"/>
          <w:b/>
          <w:color w:val="0000FF"/>
          <w:sz w:val="24"/>
        </w:rPr>
        <w:t>R4-2205151</w:t>
      </w:r>
      <w:r>
        <w:rPr>
          <w:rFonts w:ascii="Arial" w:hAnsi="Arial" w:cs="Arial"/>
          <w:b/>
          <w:color w:val="0000FF"/>
          <w:sz w:val="24"/>
        </w:rPr>
        <w:tab/>
      </w:r>
      <w:r>
        <w:rPr>
          <w:rFonts w:ascii="Arial" w:hAnsi="Arial" w:cs="Arial"/>
          <w:b/>
          <w:sz w:val="24"/>
        </w:rPr>
        <w:t>Draft CR to 38.141-1: Clarification for unwanted emission testing</w:t>
      </w:r>
    </w:p>
    <w:p w14:paraId="7C8F608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965583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C30385" w14:textId="2F8FC8EC" w:rsidR="00EF7B69" w:rsidRDefault="00EF7B69" w:rsidP="00EF7B69">
      <w:pPr>
        <w:rPr>
          <w:rFonts w:ascii="Arial" w:hAnsi="Arial" w:cs="Arial"/>
          <w:b/>
          <w:sz w:val="24"/>
        </w:rPr>
      </w:pPr>
      <w:r>
        <w:rPr>
          <w:rFonts w:ascii="Arial" w:hAnsi="Arial" w:cs="Arial"/>
          <w:b/>
          <w:color w:val="0000FF"/>
          <w:sz w:val="24"/>
        </w:rPr>
        <w:t>R4-2205152</w:t>
      </w:r>
      <w:r>
        <w:rPr>
          <w:rFonts w:ascii="Arial" w:hAnsi="Arial" w:cs="Arial"/>
          <w:b/>
          <w:color w:val="0000FF"/>
          <w:sz w:val="24"/>
        </w:rPr>
        <w:tab/>
      </w:r>
      <w:r>
        <w:rPr>
          <w:rFonts w:ascii="Arial" w:hAnsi="Arial" w:cs="Arial"/>
          <w:b/>
          <w:sz w:val="24"/>
        </w:rPr>
        <w:t>Draft CR to 38.141-1: Clarification for unwanted emission testing</w:t>
      </w:r>
    </w:p>
    <w:p w14:paraId="2F098F9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E2E5C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BDCE0" w14:textId="50A6A4E1" w:rsidR="00EF7B69" w:rsidRDefault="00EF7B69" w:rsidP="00EF7B69">
      <w:pPr>
        <w:rPr>
          <w:rFonts w:ascii="Arial" w:hAnsi="Arial" w:cs="Arial"/>
          <w:b/>
          <w:sz w:val="24"/>
        </w:rPr>
      </w:pPr>
      <w:r>
        <w:rPr>
          <w:rFonts w:ascii="Arial" w:hAnsi="Arial" w:cs="Arial"/>
          <w:b/>
          <w:color w:val="0000FF"/>
          <w:sz w:val="24"/>
        </w:rPr>
        <w:t>R4-2207295</w:t>
      </w:r>
      <w:r>
        <w:rPr>
          <w:rFonts w:ascii="Arial" w:hAnsi="Arial" w:cs="Arial"/>
          <w:b/>
          <w:color w:val="0000FF"/>
          <w:sz w:val="24"/>
        </w:rPr>
        <w:tab/>
      </w:r>
      <w:r>
        <w:rPr>
          <w:rFonts w:ascii="Arial" w:hAnsi="Arial" w:cs="Arial"/>
          <w:b/>
          <w:sz w:val="24"/>
        </w:rPr>
        <w:t>Draft CR to 38.141-1: Clarification for unwanted emission testing</w:t>
      </w:r>
    </w:p>
    <w:p w14:paraId="1BC9483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81A99D2" w14:textId="77777777" w:rsidR="00EF7B69" w:rsidRDefault="00EF7B69" w:rsidP="00EF7B69">
      <w:pPr>
        <w:rPr>
          <w:color w:val="808080"/>
        </w:rPr>
      </w:pPr>
      <w:r>
        <w:rPr>
          <w:color w:val="808080"/>
        </w:rPr>
        <w:t>(Replaces R4-2205150)</w:t>
      </w:r>
    </w:p>
    <w:p w14:paraId="3910FA9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9D172" w14:textId="77777777" w:rsidR="00EF7B69" w:rsidRDefault="00EF7B69" w:rsidP="00EF7B69">
      <w:pPr>
        <w:pStyle w:val="Heading5"/>
      </w:pPr>
      <w:bookmarkStart w:id="23" w:name="_Toc97892248"/>
      <w:r>
        <w:t>4.1.4.3</w:t>
      </w:r>
      <w:r>
        <w:tab/>
        <w:t>Radiated conformance testing (38.141-2)</w:t>
      </w:r>
      <w:bookmarkEnd w:id="23"/>
    </w:p>
    <w:p w14:paraId="24103B9C" w14:textId="4EF45D2D" w:rsidR="00EF7B69" w:rsidRDefault="00EF7B69" w:rsidP="00EF7B69">
      <w:pPr>
        <w:rPr>
          <w:rFonts w:ascii="Arial" w:hAnsi="Arial" w:cs="Arial"/>
          <w:b/>
          <w:sz w:val="24"/>
        </w:rPr>
      </w:pPr>
      <w:r>
        <w:rPr>
          <w:rFonts w:ascii="Arial" w:hAnsi="Arial" w:cs="Arial"/>
          <w:b/>
          <w:color w:val="0000FF"/>
          <w:sz w:val="24"/>
        </w:rPr>
        <w:t>R4-2203981</w:t>
      </w:r>
      <w:r>
        <w:rPr>
          <w:rFonts w:ascii="Arial" w:hAnsi="Arial" w:cs="Arial"/>
          <w:b/>
          <w:color w:val="0000FF"/>
          <w:sz w:val="24"/>
        </w:rPr>
        <w:tab/>
      </w:r>
      <w:r>
        <w:rPr>
          <w:rFonts w:ascii="Arial" w:hAnsi="Arial" w:cs="Arial"/>
          <w:b/>
          <w:sz w:val="24"/>
        </w:rPr>
        <w:t>draft CR for TS 38.141-2 On sweep time for unwanted emission testing (Rel-15)</w:t>
      </w:r>
    </w:p>
    <w:p w14:paraId="5961059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v15.12.0</w:t>
      </w:r>
      <w:r>
        <w:rPr>
          <w:i/>
        </w:rPr>
        <w:tab/>
        <w:t xml:space="preserve">  CR-  rev  Cat: F (Rel-15)</w:t>
      </w:r>
      <w:r>
        <w:rPr>
          <w:i/>
        </w:rPr>
        <w:br/>
      </w:r>
      <w:r>
        <w:rPr>
          <w:i/>
        </w:rPr>
        <w:br/>
      </w:r>
      <w:r>
        <w:rPr>
          <w:i/>
        </w:rPr>
        <w:tab/>
      </w:r>
      <w:r>
        <w:rPr>
          <w:i/>
        </w:rPr>
        <w:tab/>
      </w:r>
      <w:r>
        <w:rPr>
          <w:i/>
        </w:rPr>
        <w:tab/>
      </w:r>
      <w:r>
        <w:rPr>
          <w:i/>
        </w:rPr>
        <w:tab/>
      </w:r>
      <w:r>
        <w:rPr>
          <w:i/>
        </w:rPr>
        <w:tab/>
        <w:t>Source: CATT</w:t>
      </w:r>
    </w:p>
    <w:p w14:paraId="422FC3C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R4-2207296</w:t>
      </w:r>
      <w:r>
        <w:rPr>
          <w:color w:val="993300"/>
          <w:u w:val="single"/>
        </w:rPr>
        <w:t>.</w:t>
      </w:r>
    </w:p>
    <w:p w14:paraId="0FA76B4E" w14:textId="3DABBD91" w:rsidR="00EF7B69" w:rsidRDefault="00EF7B69" w:rsidP="00EF7B69">
      <w:pPr>
        <w:rPr>
          <w:rFonts w:ascii="Arial" w:hAnsi="Arial" w:cs="Arial"/>
          <w:b/>
          <w:sz w:val="24"/>
        </w:rPr>
      </w:pPr>
      <w:r>
        <w:rPr>
          <w:rFonts w:ascii="Arial" w:hAnsi="Arial" w:cs="Arial"/>
          <w:b/>
          <w:color w:val="0000FF"/>
          <w:sz w:val="24"/>
        </w:rPr>
        <w:t>R4-2203982</w:t>
      </w:r>
      <w:r>
        <w:rPr>
          <w:rFonts w:ascii="Arial" w:hAnsi="Arial" w:cs="Arial"/>
          <w:b/>
          <w:color w:val="0000FF"/>
          <w:sz w:val="24"/>
        </w:rPr>
        <w:tab/>
      </w:r>
      <w:r>
        <w:rPr>
          <w:rFonts w:ascii="Arial" w:hAnsi="Arial" w:cs="Arial"/>
          <w:b/>
          <w:sz w:val="24"/>
        </w:rPr>
        <w:t>draft CR for TS 38.141-2 On sweep time for unwanted emission testing (Rel-16)</w:t>
      </w:r>
    </w:p>
    <w:p w14:paraId="4347F00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v16.10.0</w:t>
      </w:r>
      <w:r>
        <w:rPr>
          <w:i/>
        </w:rPr>
        <w:tab/>
        <w:t xml:space="preserve">  CR-  rev  Cat: A (Rel-16)</w:t>
      </w:r>
      <w:r>
        <w:rPr>
          <w:i/>
        </w:rPr>
        <w:br/>
      </w:r>
      <w:r>
        <w:rPr>
          <w:i/>
        </w:rPr>
        <w:br/>
      </w:r>
      <w:r>
        <w:rPr>
          <w:i/>
        </w:rPr>
        <w:tab/>
      </w:r>
      <w:r>
        <w:rPr>
          <w:i/>
        </w:rPr>
        <w:tab/>
      </w:r>
      <w:r>
        <w:rPr>
          <w:i/>
        </w:rPr>
        <w:tab/>
      </w:r>
      <w:r>
        <w:rPr>
          <w:i/>
        </w:rPr>
        <w:tab/>
      </w:r>
      <w:r>
        <w:rPr>
          <w:i/>
        </w:rPr>
        <w:tab/>
        <w:t>Source: CATT</w:t>
      </w:r>
    </w:p>
    <w:p w14:paraId="2CFDCE7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44443" w14:textId="6C8D8D15" w:rsidR="00EF7B69" w:rsidRDefault="00EF7B69" w:rsidP="00EF7B69">
      <w:pPr>
        <w:rPr>
          <w:rFonts w:ascii="Arial" w:hAnsi="Arial" w:cs="Arial"/>
          <w:b/>
          <w:sz w:val="24"/>
        </w:rPr>
      </w:pPr>
      <w:r>
        <w:rPr>
          <w:rFonts w:ascii="Arial" w:hAnsi="Arial" w:cs="Arial"/>
          <w:b/>
          <w:color w:val="0000FF"/>
          <w:sz w:val="24"/>
        </w:rPr>
        <w:t>R4-2203983</w:t>
      </w:r>
      <w:r>
        <w:rPr>
          <w:rFonts w:ascii="Arial" w:hAnsi="Arial" w:cs="Arial"/>
          <w:b/>
          <w:color w:val="0000FF"/>
          <w:sz w:val="24"/>
        </w:rPr>
        <w:tab/>
      </w:r>
      <w:r>
        <w:rPr>
          <w:rFonts w:ascii="Arial" w:hAnsi="Arial" w:cs="Arial"/>
          <w:b/>
          <w:sz w:val="24"/>
        </w:rPr>
        <w:t>draft CR for TS 38.141-2 On sweep time for unwanted emission testing (Rel-17)</w:t>
      </w:r>
    </w:p>
    <w:p w14:paraId="4BF71B7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A (Rel-17)</w:t>
      </w:r>
      <w:r>
        <w:rPr>
          <w:i/>
        </w:rPr>
        <w:br/>
      </w:r>
      <w:r>
        <w:rPr>
          <w:i/>
        </w:rPr>
        <w:lastRenderedPageBreak/>
        <w:br/>
      </w:r>
      <w:r>
        <w:rPr>
          <w:i/>
        </w:rPr>
        <w:tab/>
      </w:r>
      <w:r>
        <w:rPr>
          <w:i/>
        </w:rPr>
        <w:tab/>
      </w:r>
      <w:r>
        <w:rPr>
          <w:i/>
        </w:rPr>
        <w:tab/>
      </w:r>
      <w:r>
        <w:rPr>
          <w:i/>
        </w:rPr>
        <w:tab/>
      </w:r>
      <w:r>
        <w:rPr>
          <w:i/>
        </w:rPr>
        <w:tab/>
        <w:t>Source: CATT</w:t>
      </w:r>
    </w:p>
    <w:p w14:paraId="73264BD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A60DC" w14:textId="3BAB24B2" w:rsidR="00EF7B69" w:rsidRDefault="00EF7B69" w:rsidP="00EF7B69">
      <w:pPr>
        <w:rPr>
          <w:rFonts w:ascii="Arial" w:hAnsi="Arial" w:cs="Arial"/>
          <w:b/>
          <w:sz w:val="24"/>
        </w:rPr>
      </w:pPr>
      <w:r>
        <w:rPr>
          <w:rFonts w:ascii="Arial" w:hAnsi="Arial" w:cs="Arial"/>
          <w:b/>
          <w:color w:val="0000FF"/>
          <w:sz w:val="24"/>
        </w:rPr>
        <w:t>R4-2205153</w:t>
      </w:r>
      <w:r>
        <w:rPr>
          <w:rFonts w:ascii="Arial" w:hAnsi="Arial" w:cs="Arial"/>
          <w:b/>
          <w:color w:val="0000FF"/>
          <w:sz w:val="24"/>
        </w:rPr>
        <w:tab/>
      </w:r>
      <w:r>
        <w:rPr>
          <w:rFonts w:ascii="Arial" w:hAnsi="Arial" w:cs="Arial"/>
          <w:b/>
          <w:sz w:val="24"/>
        </w:rPr>
        <w:t>Draft CR to 38.141-2: Clarification for unwanted emission testing</w:t>
      </w:r>
    </w:p>
    <w:p w14:paraId="62FEC9B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8A49CD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AB8A2C" w14:textId="4AD2ACDD" w:rsidR="00EF7B69" w:rsidRDefault="00EF7B69" w:rsidP="00EF7B69">
      <w:pPr>
        <w:rPr>
          <w:rFonts w:ascii="Arial" w:hAnsi="Arial" w:cs="Arial"/>
          <w:b/>
          <w:sz w:val="24"/>
        </w:rPr>
      </w:pPr>
      <w:r>
        <w:rPr>
          <w:rFonts w:ascii="Arial" w:hAnsi="Arial" w:cs="Arial"/>
          <w:b/>
          <w:color w:val="0000FF"/>
          <w:sz w:val="24"/>
        </w:rPr>
        <w:t>R4-2205154</w:t>
      </w:r>
      <w:r>
        <w:rPr>
          <w:rFonts w:ascii="Arial" w:hAnsi="Arial" w:cs="Arial"/>
          <w:b/>
          <w:color w:val="0000FF"/>
          <w:sz w:val="24"/>
        </w:rPr>
        <w:tab/>
      </w:r>
      <w:r>
        <w:rPr>
          <w:rFonts w:ascii="Arial" w:hAnsi="Arial" w:cs="Arial"/>
          <w:b/>
          <w:sz w:val="24"/>
        </w:rPr>
        <w:t>Draft CR to 38.141-2: Clarification for unwanted emission testing</w:t>
      </w:r>
    </w:p>
    <w:p w14:paraId="5AFD501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EFE0D2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E8224" w14:textId="3AF19C7D" w:rsidR="00EF7B69" w:rsidRDefault="00EF7B69" w:rsidP="00EF7B69">
      <w:pPr>
        <w:rPr>
          <w:rFonts w:ascii="Arial" w:hAnsi="Arial" w:cs="Arial"/>
          <w:b/>
          <w:sz w:val="24"/>
        </w:rPr>
      </w:pPr>
      <w:r>
        <w:rPr>
          <w:rFonts w:ascii="Arial" w:hAnsi="Arial" w:cs="Arial"/>
          <w:b/>
          <w:color w:val="0000FF"/>
          <w:sz w:val="24"/>
        </w:rPr>
        <w:t>R4-2205155</w:t>
      </w:r>
      <w:r>
        <w:rPr>
          <w:rFonts w:ascii="Arial" w:hAnsi="Arial" w:cs="Arial"/>
          <w:b/>
          <w:color w:val="0000FF"/>
          <w:sz w:val="24"/>
        </w:rPr>
        <w:tab/>
      </w:r>
      <w:r>
        <w:rPr>
          <w:rFonts w:ascii="Arial" w:hAnsi="Arial" w:cs="Arial"/>
          <w:b/>
          <w:sz w:val="24"/>
        </w:rPr>
        <w:t>Draft CR to 38.141-2: Clarification for unwanted emission testing</w:t>
      </w:r>
    </w:p>
    <w:p w14:paraId="34969E4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4A01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0D4DC3" w14:textId="4CC32495" w:rsidR="00EF7B69" w:rsidRDefault="00EF7B69" w:rsidP="00EF7B69">
      <w:pPr>
        <w:rPr>
          <w:rFonts w:ascii="Arial" w:hAnsi="Arial" w:cs="Arial"/>
          <w:b/>
          <w:sz w:val="24"/>
        </w:rPr>
      </w:pPr>
      <w:r>
        <w:rPr>
          <w:rFonts w:ascii="Arial" w:hAnsi="Arial" w:cs="Arial"/>
          <w:b/>
          <w:color w:val="0000FF"/>
          <w:sz w:val="24"/>
        </w:rPr>
        <w:t>R4-2207296</w:t>
      </w:r>
      <w:r>
        <w:rPr>
          <w:rFonts w:ascii="Arial" w:hAnsi="Arial" w:cs="Arial"/>
          <w:b/>
          <w:color w:val="0000FF"/>
          <w:sz w:val="24"/>
        </w:rPr>
        <w:tab/>
      </w:r>
      <w:r>
        <w:rPr>
          <w:rFonts w:ascii="Arial" w:hAnsi="Arial" w:cs="Arial"/>
          <w:b/>
          <w:sz w:val="24"/>
        </w:rPr>
        <w:t>draft CR for TS 38.141-2 On sweep time for unwanted emission testing (Rel-15)</w:t>
      </w:r>
    </w:p>
    <w:p w14:paraId="75748B7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v15.12.0</w:t>
      </w:r>
      <w:r>
        <w:rPr>
          <w:i/>
        </w:rPr>
        <w:tab/>
        <w:t xml:space="preserve">  CR-  rev  Cat: F (Rel-15)</w:t>
      </w:r>
      <w:r>
        <w:rPr>
          <w:i/>
        </w:rPr>
        <w:br/>
      </w:r>
      <w:r>
        <w:rPr>
          <w:i/>
        </w:rPr>
        <w:br/>
      </w:r>
      <w:r>
        <w:rPr>
          <w:i/>
        </w:rPr>
        <w:tab/>
      </w:r>
      <w:r>
        <w:rPr>
          <w:i/>
        </w:rPr>
        <w:tab/>
      </w:r>
      <w:r>
        <w:rPr>
          <w:i/>
        </w:rPr>
        <w:tab/>
      </w:r>
      <w:r>
        <w:rPr>
          <w:i/>
        </w:rPr>
        <w:tab/>
      </w:r>
      <w:r>
        <w:rPr>
          <w:i/>
        </w:rPr>
        <w:tab/>
        <w:t>Source: CATT</w:t>
      </w:r>
    </w:p>
    <w:p w14:paraId="65DFD13E" w14:textId="77777777" w:rsidR="00EF7B69" w:rsidRDefault="00EF7B69" w:rsidP="00EF7B69">
      <w:pPr>
        <w:rPr>
          <w:color w:val="808080"/>
        </w:rPr>
      </w:pPr>
      <w:r>
        <w:rPr>
          <w:color w:val="808080"/>
        </w:rPr>
        <w:t>(Replaces R4-2203981)</w:t>
      </w:r>
    </w:p>
    <w:p w14:paraId="64EEC6F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1AB8A" w14:textId="77777777" w:rsidR="00EF7B69" w:rsidRDefault="00EF7B69" w:rsidP="00EF7B69">
      <w:pPr>
        <w:pStyle w:val="Heading5"/>
      </w:pPr>
      <w:bookmarkStart w:id="24" w:name="_Toc97892249"/>
      <w:r>
        <w:t>4.1.4.4</w:t>
      </w:r>
      <w:r>
        <w:tab/>
        <w:t>eAAS specifications</w:t>
      </w:r>
      <w:bookmarkEnd w:id="24"/>
    </w:p>
    <w:p w14:paraId="755F36F3" w14:textId="0A0CC14E" w:rsidR="00EF7B69" w:rsidRDefault="00EF7B69" w:rsidP="00EF7B69">
      <w:pPr>
        <w:rPr>
          <w:rFonts w:ascii="Arial" w:hAnsi="Arial" w:cs="Arial"/>
          <w:b/>
          <w:sz w:val="24"/>
        </w:rPr>
      </w:pPr>
      <w:r>
        <w:rPr>
          <w:rFonts w:ascii="Arial" w:hAnsi="Arial" w:cs="Arial"/>
          <w:b/>
          <w:color w:val="0000FF"/>
          <w:sz w:val="24"/>
        </w:rPr>
        <w:t>R4-2205159</w:t>
      </w:r>
      <w:r>
        <w:rPr>
          <w:rFonts w:ascii="Arial" w:hAnsi="Arial" w:cs="Arial"/>
          <w:b/>
          <w:color w:val="0000FF"/>
          <w:sz w:val="24"/>
        </w:rPr>
        <w:tab/>
      </w:r>
      <w:r>
        <w:rPr>
          <w:rFonts w:ascii="Arial" w:hAnsi="Arial" w:cs="Arial"/>
          <w:b/>
          <w:sz w:val="24"/>
        </w:rPr>
        <w:t>Correction on the test configuration for NC operation 37.141 R16</w:t>
      </w:r>
    </w:p>
    <w:p w14:paraId="10A6430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42E34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R4-2207297</w:t>
      </w:r>
      <w:r>
        <w:rPr>
          <w:color w:val="993300"/>
          <w:u w:val="single"/>
        </w:rPr>
        <w:t>.</w:t>
      </w:r>
    </w:p>
    <w:p w14:paraId="2660714E" w14:textId="1B20CA6F" w:rsidR="00EF7B69" w:rsidRDefault="00EF7B69" w:rsidP="00EF7B69">
      <w:pPr>
        <w:rPr>
          <w:rFonts w:ascii="Arial" w:hAnsi="Arial" w:cs="Arial"/>
          <w:b/>
          <w:sz w:val="24"/>
        </w:rPr>
      </w:pPr>
      <w:r>
        <w:rPr>
          <w:rFonts w:ascii="Arial" w:hAnsi="Arial" w:cs="Arial"/>
          <w:b/>
          <w:color w:val="0000FF"/>
          <w:sz w:val="24"/>
        </w:rPr>
        <w:t>R4-2205160</w:t>
      </w:r>
      <w:r>
        <w:rPr>
          <w:rFonts w:ascii="Arial" w:hAnsi="Arial" w:cs="Arial"/>
          <w:b/>
          <w:color w:val="0000FF"/>
          <w:sz w:val="24"/>
        </w:rPr>
        <w:tab/>
      </w:r>
      <w:r>
        <w:rPr>
          <w:rFonts w:ascii="Arial" w:hAnsi="Arial" w:cs="Arial"/>
          <w:b/>
          <w:sz w:val="24"/>
        </w:rPr>
        <w:t>Correction on the test configuration for NC operation 37.141 R17</w:t>
      </w:r>
    </w:p>
    <w:p w14:paraId="3F0D465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9AB62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02D6BF" w14:textId="14451861" w:rsidR="00EF7B69" w:rsidRDefault="00EF7B69" w:rsidP="00EF7B69">
      <w:pPr>
        <w:rPr>
          <w:rFonts w:ascii="Arial" w:hAnsi="Arial" w:cs="Arial"/>
          <w:b/>
          <w:sz w:val="24"/>
        </w:rPr>
      </w:pPr>
      <w:r>
        <w:rPr>
          <w:rFonts w:ascii="Arial" w:hAnsi="Arial" w:cs="Arial"/>
          <w:b/>
          <w:color w:val="0000FF"/>
          <w:sz w:val="24"/>
        </w:rPr>
        <w:lastRenderedPageBreak/>
        <w:t>R4-2205161</w:t>
      </w:r>
      <w:r>
        <w:rPr>
          <w:rFonts w:ascii="Arial" w:hAnsi="Arial" w:cs="Arial"/>
          <w:b/>
          <w:color w:val="0000FF"/>
          <w:sz w:val="24"/>
        </w:rPr>
        <w:tab/>
      </w:r>
      <w:r>
        <w:rPr>
          <w:rFonts w:ascii="Arial" w:hAnsi="Arial" w:cs="Arial"/>
          <w:b/>
          <w:sz w:val="24"/>
        </w:rPr>
        <w:t>Correction on the test configuration for NC operation 37.145-1 R16</w:t>
      </w:r>
    </w:p>
    <w:p w14:paraId="23AD8F9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5D66C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R4-2207299</w:t>
      </w:r>
      <w:r>
        <w:rPr>
          <w:color w:val="993300"/>
          <w:u w:val="single"/>
        </w:rPr>
        <w:t>.</w:t>
      </w:r>
    </w:p>
    <w:p w14:paraId="39C50367" w14:textId="1EB2EDC6" w:rsidR="00EF7B69" w:rsidRDefault="00EF7B69" w:rsidP="00EF7B69">
      <w:pPr>
        <w:rPr>
          <w:rFonts w:ascii="Arial" w:hAnsi="Arial" w:cs="Arial"/>
          <w:b/>
          <w:sz w:val="24"/>
        </w:rPr>
      </w:pPr>
      <w:r>
        <w:rPr>
          <w:rFonts w:ascii="Arial" w:hAnsi="Arial" w:cs="Arial"/>
          <w:b/>
          <w:color w:val="0000FF"/>
          <w:sz w:val="24"/>
        </w:rPr>
        <w:t>R4-2205162</w:t>
      </w:r>
      <w:r>
        <w:rPr>
          <w:rFonts w:ascii="Arial" w:hAnsi="Arial" w:cs="Arial"/>
          <w:b/>
          <w:color w:val="0000FF"/>
          <w:sz w:val="24"/>
        </w:rPr>
        <w:tab/>
      </w:r>
      <w:r>
        <w:rPr>
          <w:rFonts w:ascii="Arial" w:hAnsi="Arial" w:cs="Arial"/>
          <w:b/>
          <w:sz w:val="24"/>
        </w:rPr>
        <w:t>Correction on the test configuration for NC operation 37.145-1 R17</w:t>
      </w:r>
    </w:p>
    <w:p w14:paraId="48FAFEA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39349B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89447" w14:textId="1CDE97E0" w:rsidR="00EF7B69" w:rsidRDefault="00EF7B69" w:rsidP="00EF7B69">
      <w:pPr>
        <w:rPr>
          <w:rFonts w:ascii="Arial" w:hAnsi="Arial" w:cs="Arial"/>
          <w:b/>
          <w:sz w:val="24"/>
        </w:rPr>
      </w:pPr>
      <w:r>
        <w:rPr>
          <w:rFonts w:ascii="Arial" w:hAnsi="Arial" w:cs="Arial"/>
          <w:b/>
          <w:color w:val="0000FF"/>
          <w:sz w:val="24"/>
        </w:rPr>
        <w:t>R4-2205163</w:t>
      </w:r>
      <w:r>
        <w:rPr>
          <w:rFonts w:ascii="Arial" w:hAnsi="Arial" w:cs="Arial"/>
          <w:b/>
          <w:color w:val="0000FF"/>
          <w:sz w:val="24"/>
        </w:rPr>
        <w:tab/>
      </w:r>
      <w:r>
        <w:rPr>
          <w:rFonts w:ascii="Arial" w:hAnsi="Arial" w:cs="Arial"/>
          <w:b/>
          <w:sz w:val="24"/>
        </w:rPr>
        <w:t>Correction on the test configuration for NC operation 37.145-2 R16</w:t>
      </w:r>
    </w:p>
    <w:p w14:paraId="2BA42B5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31495C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R4-2207298</w:t>
      </w:r>
      <w:r>
        <w:rPr>
          <w:color w:val="993300"/>
          <w:u w:val="single"/>
        </w:rPr>
        <w:t>.</w:t>
      </w:r>
    </w:p>
    <w:p w14:paraId="22752399" w14:textId="7892EC9B" w:rsidR="00EF7B69" w:rsidRDefault="00EF7B69" w:rsidP="00EF7B69">
      <w:pPr>
        <w:rPr>
          <w:rFonts w:ascii="Arial" w:hAnsi="Arial" w:cs="Arial"/>
          <w:b/>
          <w:sz w:val="24"/>
        </w:rPr>
      </w:pPr>
      <w:r>
        <w:rPr>
          <w:rFonts w:ascii="Arial" w:hAnsi="Arial" w:cs="Arial"/>
          <w:b/>
          <w:color w:val="0000FF"/>
          <w:sz w:val="24"/>
        </w:rPr>
        <w:t>R4-2205164</w:t>
      </w:r>
      <w:r>
        <w:rPr>
          <w:rFonts w:ascii="Arial" w:hAnsi="Arial" w:cs="Arial"/>
          <w:b/>
          <w:color w:val="0000FF"/>
          <w:sz w:val="24"/>
        </w:rPr>
        <w:tab/>
      </w:r>
      <w:r>
        <w:rPr>
          <w:rFonts w:ascii="Arial" w:hAnsi="Arial" w:cs="Arial"/>
          <w:b/>
          <w:sz w:val="24"/>
        </w:rPr>
        <w:t>Correction on the test configuration for NC operation 37.145-2 R17</w:t>
      </w:r>
    </w:p>
    <w:p w14:paraId="06B79AD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530D40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8BE222" w14:textId="6E15800F" w:rsidR="00EF7B69" w:rsidRDefault="00EF7B69" w:rsidP="00EF7B69">
      <w:pPr>
        <w:rPr>
          <w:rFonts w:ascii="Arial" w:hAnsi="Arial" w:cs="Arial"/>
          <w:b/>
          <w:sz w:val="24"/>
        </w:rPr>
      </w:pPr>
      <w:r>
        <w:rPr>
          <w:rFonts w:ascii="Arial" w:hAnsi="Arial" w:cs="Arial"/>
          <w:b/>
          <w:color w:val="0000FF"/>
          <w:sz w:val="24"/>
        </w:rPr>
        <w:t>R4-2207297</w:t>
      </w:r>
      <w:r>
        <w:rPr>
          <w:rFonts w:ascii="Arial" w:hAnsi="Arial" w:cs="Arial"/>
          <w:b/>
          <w:color w:val="0000FF"/>
          <w:sz w:val="24"/>
        </w:rPr>
        <w:tab/>
      </w:r>
      <w:r>
        <w:rPr>
          <w:rFonts w:ascii="Arial" w:hAnsi="Arial" w:cs="Arial"/>
          <w:b/>
          <w:sz w:val="24"/>
        </w:rPr>
        <w:t>Correction on the test configuration for NC operation 37.141 R16</w:t>
      </w:r>
    </w:p>
    <w:p w14:paraId="6D60493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CD31285" w14:textId="77777777" w:rsidR="00EF7B69" w:rsidRDefault="00EF7B69" w:rsidP="00EF7B69">
      <w:pPr>
        <w:rPr>
          <w:color w:val="808080"/>
        </w:rPr>
      </w:pPr>
      <w:r>
        <w:rPr>
          <w:color w:val="808080"/>
        </w:rPr>
        <w:t>(Replaces R4-2205159)</w:t>
      </w:r>
    </w:p>
    <w:p w14:paraId="4D7D3B0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EB23D" w14:textId="7F333837" w:rsidR="00EF7B69" w:rsidRDefault="00EF7B69" w:rsidP="00EF7B69">
      <w:pPr>
        <w:rPr>
          <w:rFonts w:ascii="Arial" w:hAnsi="Arial" w:cs="Arial"/>
          <w:b/>
          <w:sz w:val="24"/>
        </w:rPr>
      </w:pPr>
      <w:r>
        <w:rPr>
          <w:rFonts w:ascii="Arial" w:hAnsi="Arial" w:cs="Arial"/>
          <w:b/>
          <w:color w:val="0000FF"/>
          <w:sz w:val="24"/>
        </w:rPr>
        <w:t>R4-2207298</w:t>
      </w:r>
      <w:r>
        <w:rPr>
          <w:rFonts w:ascii="Arial" w:hAnsi="Arial" w:cs="Arial"/>
          <w:b/>
          <w:color w:val="0000FF"/>
          <w:sz w:val="24"/>
        </w:rPr>
        <w:tab/>
      </w:r>
      <w:r>
        <w:rPr>
          <w:rFonts w:ascii="Arial" w:hAnsi="Arial" w:cs="Arial"/>
          <w:b/>
          <w:sz w:val="24"/>
        </w:rPr>
        <w:t>Correction on the test configuration for NC operation 37.145-2 R16</w:t>
      </w:r>
    </w:p>
    <w:p w14:paraId="45E2D1C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F810556" w14:textId="77777777" w:rsidR="00EF7B69" w:rsidRDefault="00EF7B69" w:rsidP="00EF7B69">
      <w:pPr>
        <w:rPr>
          <w:color w:val="808080"/>
        </w:rPr>
      </w:pPr>
      <w:r>
        <w:rPr>
          <w:color w:val="808080"/>
        </w:rPr>
        <w:t>(Replaces R4-2205163)</w:t>
      </w:r>
    </w:p>
    <w:p w14:paraId="6247F96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007F67" w14:textId="518B4D0C" w:rsidR="00EF7B69" w:rsidRDefault="00EF7B69" w:rsidP="00EF7B69">
      <w:pPr>
        <w:rPr>
          <w:rFonts w:ascii="Arial" w:hAnsi="Arial" w:cs="Arial"/>
          <w:b/>
          <w:sz w:val="24"/>
        </w:rPr>
      </w:pPr>
      <w:r>
        <w:rPr>
          <w:rFonts w:ascii="Arial" w:hAnsi="Arial" w:cs="Arial"/>
          <w:b/>
          <w:color w:val="0000FF"/>
          <w:sz w:val="24"/>
        </w:rPr>
        <w:t>R4-2207299</w:t>
      </w:r>
      <w:r>
        <w:rPr>
          <w:rFonts w:ascii="Arial" w:hAnsi="Arial" w:cs="Arial"/>
          <w:b/>
          <w:color w:val="0000FF"/>
          <w:sz w:val="24"/>
        </w:rPr>
        <w:tab/>
      </w:r>
      <w:r>
        <w:rPr>
          <w:rFonts w:ascii="Arial" w:hAnsi="Arial" w:cs="Arial"/>
          <w:b/>
          <w:sz w:val="24"/>
        </w:rPr>
        <w:t>Correction on the test configuration for NC operation 37.145-1 R16</w:t>
      </w:r>
    </w:p>
    <w:p w14:paraId="1852A4E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777E1D" w14:textId="77777777" w:rsidR="00EF7B69" w:rsidRDefault="00EF7B69" w:rsidP="00EF7B69">
      <w:pPr>
        <w:rPr>
          <w:color w:val="808080"/>
        </w:rPr>
      </w:pPr>
      <w:r>
        <w:rPr>
          <w:color w:val="808080"/>
        </w:rPr>
        <w:lastRenderedPageBreak/>
        <w:t>(Replaces R4-2205161)</w:t>
      </w:r>
    </w:p>
    <w:p w14:paraId="3E967C6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B07F6F" w14:textId="77777777" w:rsidR="00EF7B69" w:rsidRDefault="00EF7B69" w:rsidP="00EF7B69">
      <w:pPr>
        <w:pStyle w:val="Heading4"/>
      </w:pPr>
      <w:bookmarkStart w:id="25" w:name="_Toc97892250"/>
      <w:r>
        <w:t>4.1.5</w:t>
      </w:r>
      <w:r>
        <w:tab/>
        <w:t>BS EMC requirements</w:t>
      </w:r>
      <w:bookmarkEnd w:id="25"/>
    </w:p>
    <w:p w14:paraId="6817B932" w14:textId="3E9C2764" w:rsidR="00EF7B69" w:rsidRDefault="00EF7B69" w:rsidP="00EF7B69">
      <w:pPr>
        <w:rPr>
          <w:rFonts w:ascii="Arial" w:hAnsi="Arial" w:cs="Arial"/>
          <w:b/>
          <w:sz w:val="24"/>
        </w:rPr>
      </w:pPr>
      <w:r>
        <w:rPr>
          <w:rFonts w:ascii="Arial" w:hAnsi="Arial" w:cs="Arial"/>
          <w:b/>
          <w:color w:val="0000FF"/>
          <w:sz w:val="24"/>
        </w:rPr>
        <w:t>R4-2204429</w:t>
      </w:r>
      <w:r>
        <w:rPr>
          <w:rFonts w:ascii="Arial" w:hAnsi="Arial" w:cs="Arial"/>
          <w:b/>
          <w:color w:val="0000FF"/>
          <w:sz w:val="24"/>
        </w:rPr>
        <w:tab/>
      </w:r>
      <w:r>
        <w:rPr>
          <w:rFonts w:ascii="Arial" w:hAnsi="Arial" w:cs="Arial"/>
          <w:b/>
          <w:sz w:val="24"/>
        </w:rPr>
        <w:t>Further discussion on highest frequency and measurement uncertainty for NR BS radiated emission test</w:t>
      </w:r>
    </w:p>
    <w:p w14:paraId="3E814ED7"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682115DA" w14:textId="77777777" w:rsidR="00EF7B69" w:rsidRDefault="00EF7B69" w:rsidP="00EF7B69">
      <w:pPr>
        <w:rPr>
          <w:rFonts w:ascii="Arial" w:hAnsi="Arial" w:cs="Arial"/>
          <w:b/>
        </w:rPr>
      </w:pPr>
      <w:r>
        <w:rPr>
          <w:rFonts w:ascii="Arial" w:hAnsi="Arial" w:cs="Arial"/>
          <w:b/>
        </w:rPr>
        <w:t xml:space="preserve">Abstract: </w:t>
      </w:r>
    </w:p>
    <w:p w14:paraId="163A6B2A" w14:textId="77777777" w:rsidR="00EF7B69" w:rsidRDefault="00EF7B69" w:rsidP="00EF7B69">
      <w:r>
        <w:t>Generally all companies agreed that MU value should align NR EMC spec. with NR RF spec., which the frequency range of MU should be extended above 12.75GHz, and it seems no companies object MU=6dB but more explanation would be needed.</w:t>
      </w:r>
    </w:p>
    <w:p w14:paraId="75DD111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FEB84" w14:textId="135F4EC0" w:rsidR="00EF7B69" w:rsidRDefault="00EF7B69" w:rsidP="00EF7B69">
      <w:pPr>
        <w:rPr>
          <w:rFonts w:ascii="Arial" w:hAnsi="Arial" w:cs="Arial"/>
          <w:b/>
          <w:sz w:val="24"/>
        </w:rPr>
      </w:pPr>
      <w:r>
        <w:rPr>
          <w:rFonts w:ascii="Arial" w:hAnsi="Arial" w:cs="Arial"/>
          <w:b/>
          <w:color w:val="0000FF"/>
          <w:sz w:val="24"/>
        </w:rPr>
        <w:t>R4-2204458</w:t>
      </w:r>
      <w:r>
        <w:rPr>
          <w:rFonts w:ascii="Arial" w:hAnsi="Arial" w:cs="Arial"/>
          <w:b/>
          <w:color w:val="0000FF"/>
          <w:sz w:val="24"/>
        </w:rPr>
        <w:tab/>
      </w:r>
      <w:r>
        <w:rPr>
          <w:rFonts w:ascii="Arial" w:hAnsi="Arial" w:cs="Arial"/>
          <w:b/>
          <w:sz w:val="24"/>
        </w:rPr>
        <w:t>Draft CR to TS 38.113: Radiated emission measurement uncertainty (R15)</w:t>
      </w:r>
    </w:p>
    <w:p w14:paraId="590AF39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v15.15.0</w:t>
      </w:r>
      <w:r>
        <w:rPr>
          <w:i/>
        </w:rPr>
        <w:tab/>
        <w:t xml:space="preserve">  CR-  rev  Cat:  (Rel-15)</w:t>
      </w:r>
      <w:r>
        <w:rPr>
          <w:i/>
        </w:rPr>
        <w:br/>
      </w:r>
      <w:r>
        <w:rPr>
          <w:i/>
        </w:rPr>
        <w:br/>
      </w:r>
      <w:r>
        <w:rPr>
          <w:i/>
        </w:rPr>
        <w:tab/>
      </w:r>
      <w:r>
        <w:rPr>
          <w:i/>
        </w:rPr>
        <w:tab/>
      </w:r>
      <w:r>
        <w:rPr>
          <w:i/>
        </w:rPr>
        <w:tab/>
      </w:r>
      <w:r>
        <w:rPr>
          <w:i/>
        </w:rPr>
        <w:tab/>
      </w:r>
      <w:r>
        <w:rPr>
          <w:i/>
        </w:rPr>
        <w:tab/>
        <w:t>Source: ZTE</w:t>
      </w:r>
    </w:p>
    <w:p w14:paraId="7FF08A9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CCEED" w14:textId="0C67BB54" w:rsidR="00EF7B69" w:rsidRDefault="00EF7B69" w:rsidP="00EF7B69">
      <w:pPr>
        <w:rPr>
          <w:rFonts w:ascii="Arial" w:hAnsi="Arial" w:cs="Arial"/>
          <w:b/>
          <w:sz w:val="24"/>
        </w:rPr>
      </w:pPr>
      <w:r>
        <w:rPr>
          <w:rFonts w:ascii="Arial" w:hAnsi="Arial" w:cs="Arial"/>
          <w:b/>
          <w:color w:val="0000FF"/>
          <w:sz w:val="24"/>
        </w:rPr>
        <w:t>R4-2204459</w:t>
      </w:r>
      <w:r>
        <w:rPr>
          <w:rFonts w:ascii="Arial" w:hAnsi="Arial" w:cs="Arial"/>
          <w:b/>
          <w:color w:val="0000FF"/>
          <w:sz w:val="24"/>
        </w:rPr>
        <w:tab/>
      </w:r>
      <w:r>
        <w:rPr>
          <w:rFonts w:ascii="Arial" w:hAnsi="Arial" w:cs="Arial"/>
          <w:b/>
          <w:sz w:val="24"/>
        </w:rPr>
        <w:t>Draft CR to TS 38.113: Radiated emission measurement uncertainty (R16)</w:t>
      </w:r>
    </w:p>
    <w:p w14:paraId="17C6AFE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v16.5.0</w:t>
      </w:r>
      <w:r>
        <w:rPr>
          <w:i/>
        </w:rPr>
        <w:tab/>
        <w:t xml:space="preserve">  CR-  rev  Cat:  (Rel-16)</w:t>
      </w:r>
      <w:r>
        <w:rPr>
          <w:i/>
        </w:rPr>
        <w:br/>
      </w:r>
      <w:r>
        <w:rPr>
          <w:i/>
        </w:rPr>
        <w:br/>
      </w:r>
      <w:r>
        <w:rPr>
          <w:i/>
        </w:rPr>
        <w:tab/>
      </w:r>
      <w:r>
        <w:rPr>
          <w:i/>
        </w:rPr>
        <w:tab/>
      </w:r>
      <w:r>
        <w:rPr>
          <w:i/>
        </w:rPr>
        <w:tab/>
      </w:r>
      <w:r>
        <w:rPr>
          <w:i/>
        </w:rPr>
        <w:tab/>
      </w:r>
      <w:r>
        <w:rPr>
          <w:i/>
        </w:rPr>
        <w:tab/>
        <w:t>Source: ZTE</w:t>
      </w:r>
    </w:p>
    <w:p w14:paraId="00AFCB6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A41FD" w14:textId="453F2972" w:rsidR="00EF7B69" w:rsidRDefault="00EF7B69" w:rsidP="00EF7B69">
      <w:pPr>
        <w:rPr>
          <w:rFonts w:ascii="Arial" w:hAnsi="Arial" w:cs="Arial"/>
          <w:b/>
          <w:sz w:val="24"/>
        </w:rPr>
      </w:pPr>
      <w:r>
        <w:rPr>
          <w:rFonts w:ascii="Arial" w:hAnsi="Arial" w:cs="Arial"/>
          <w:b/>
          <w:color w:val="0000FF"/>
          <w:sz w:val="24"/>
        </w:rPr>
        <w:t>R4-2205853</w:t>
      </w:r>
      <w:r>
        <w:rPr>
          <w:rFonts w:ascii="Arial" w:hAnsi="Arial" w:cs="Arial"/>
          <w:b/>
          <w:color w:val="0000FF"/>
          <w:sz w:val="24"/>
        </w:rPr>
        <w:tab/>
      </w:r>
      <w:r>
        <w:rPr>
          <w:rFonts w:ascii="Arial" w:hAnsi="Arial" w:cs="Arial"/>
          <w:b/>
          <w:sz w:val="24"/>
        </w:rPr>
        <w:t>TS 25.113: Corrections in clause 9 Immunity</w:t>
      </w:r>
    </w:p>
    <w:p w14:paraId="1DB57EF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25.113 v15.0.0</w:t>
      </w:r>
      <w:r>
        <w:rPr>
          <w:i/>
        </w:rPr>
        <w:tab/>
        <w:t xml:space="preserve">  CR-0067  rev  Cat: F (Rel-15)</w:t>
      </w:r>
      <w:r>
        <w:rPr>
          <w:i/>
        </w:rPr>
        <w:br/>
      </w:r>
      <w:r>
        <w:rPr>
          <w:i/>
        </w:rPr>
        <w:br/>
      </w:r>
      <w:r>
        <w:rPr>
          <w:i/>
        </w:rPr>
        <w:tab/>
      </w:r>
      <w:r>
        <w:rPr>
          <w:i/>
        </w:rPr>
        <w:tab/>
      </w:r>
      <w:r>
        <w:rPr>
          <w:i/>
        </w:rPr>
        <w:tab/>
      </w:r>
      <w:r>
        <w:rPr>
          <w:i/>
        </w:rPr>
        <w:tab/>
      </w:r>
      <w:r>
        <w:rPr>
          <w:i/>
        </w:rPr>
        <w:tab/>
        <w:t>Source: Ericsson</w:t>
      </w:r>
    </w:p>
    <w:p w14:paraId="2982003F" w14:textId="77777777" w:rsidR="00EF7B69" w:rsidRDefault="00EF7B69" w:rsidP="00EF7B69">
      <w:pPr>
        <w:rPr>
          <w:rFonts w:ascii="Arial" w:hAnsi="Arial" w:cs="Arial"/>
          <w:b/>
        </w:rPr>
      </w:pPr>
      <w:r>
        <w:rPr>
          <w:rFonts w:ascii="Arial" w:hAnsi="Arial" w:cs="Arial"/>
          <w:b/>
        </w:rPr>
        <w:t xml:space="preserve">Abstract: </w:t>
      </w:r>
    </w:p>
    <w:p w14:paraId="5277D16E" w14:textId="77777777" w:rsidR="00EF7B69" w:rsidRDefault="00EF7B69" w:rsidP="00EF7B69">
      <w:r>
        <w:t>Session Chair: This contribution will not be treated in this meeting.</w:t>
      </w:r>
    </w:p>
    <w:p w14:paraId="3928D67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CF89" w14:textId="38D547AC" w:rsidR="00EF7B69" w:rsidRDefault="00EF7B69" w:rsidP="00EF7B69">
      <w:pPr>
        <w:rPr>
          <w:rFonts w:ascii="Arial" w:hAnsi="Arial" w:cs="Arial"/>
          <w:b/>
          <w:sz w:val="24"/>
        </w:rPr>
      </w:pPr>
      <w:r>
        <w:rPr>
          <w:rFonts w:ascii="Arial" w:hAnsi="Arial" w:cs="Arial"/>
          <w:b/>
          <w:color w:val="0000FF"/>
          <w:sz w:val="24"/>
        </w:rPr>
        <w:t>R4-2205854</w:t>
      </w:r>
      <w:r>
        <w:rPr>
          <w:rFonts w:ascii="Arial" w:hAnsi="Arial" w:cs="Arial"/>
          <w:b/>
          <w:color w:val="0000FF"/>
          <w:sz w:val="24"/>
        </w:rPr>
        <w:tab/>
      </w:r>
      <w:r>
        <w:rPr>
          <w:rFonts w:ascii="Arial" w:hAnsi="Arial" w:cs="Arial"/>
          <w:b/>
          <w:sz w:val="24"/>
        </w:rPr>
        <w:t>TS 25.113: Correction in clause 9 Immunity</w:t>
      </w:r>
    </w:p>
    <w:p w14:paraId="56EFA6A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25.113 v16.0.0</w:t>
      </w:r>
      <w:r>
        <w:rPr>
          <w:i/>
        </w:rPr>
        <w:tab/>
        <w:t xml:space="preserve">  CR-0068  rev  Cat: A (Rel-16)</w:t>
      </w:r>
      <w:r>
        <w:rPr>
          <w:i/>
        </w:rPr>
        <w:br/>
      </w:r>
      <w:r>
        <w:rPr>
          <w:i/>
        </w:rPr>
        <w:br/>
      </w:r>
      <w:r>
        <w:rPr>
          <w:i/>
        </w:rPr>
        <w:tab/>
      </w:r>
      <w:r>
        <w:rPr>
          <w:i/>
        </w:rPr>
        <w:tab/>
      </w:r>
      <w:r>
        <w:rPr>
          <w:i/>
        </w:rPr>
        <w:tab/>
      </w:r>
      <w:r>
        <w:rPr>
          <w:i/>
        </w:rPr>
        <w:tab/>
      </w:r>
      <w:r>
        <w:rPr>
          <w:i/>
        </w:rPr>
        <w:tab/>
        <w:t>Source: Ericsson</w:t>
      </w:r>
    </w:p>
    <w:p w14:paraId="4EBB3279" w14:textId="77777777" w:rsidR="00EF7B69" w:rsidRDefault="00EF7B69" w:rsidP="00EF7B69">
      <w:pPr>
        <w:rPr>
          <w:rFonts w:ascii="Arial" w:hAnsi="Arial" w:cs="Arial"/>
          <w:b/>
        </w:rPr>
      </w:pPr>
      <w:r>
        <w:rPr>
          <w:rFonts w:ascii="Arial" w:hAnsi="Arial" w:cs="Arial"/>
          <w:b/>
        </w:rPr>
        <w:t xml:space="preserve">Abstract: </w:t>
      </w:r>
    </w:p>
    <w:p w14:paraId="61EED0A4" w14:textId="77777777" w:rsidR="00EF7B69" w:rsidRDefault="00EF7B69" w:rsidP="00EF7B69">
      <w:r>
        <w:t>Session Chair: This contribution will be withdrawn in this meeting since R4-2205853 will not be treated.</w:t>
      </w:r>
    </w:p>
    <w:p w14:paraId="09110CB9"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B5FDB" w14:textId="2DB4E5E7" w:rsidR="00EF7B69" w:rsidRDefault="00EF7B69" w:rsidP="00EF7B69">
      <w:pPr>
        <w:rPr>
          <w:rFonts w:ascii="Arial" w:hAnsi="Arial" w:cs="Arial"/>
          <w:b/>
          <w:sz w:val="24"/>
        </w:rPr>
      </w:pPr>
      <w:r>
        <w:rPr>
          <w:rFonts w:ascii="Arial" w:hAnsi="Arial" w:cs="Arial"/>
          <w:b/>
          <w:color w:val="0000FF"/>
          <w:sz w:val="24"/>
        </w:rPr>
        <w:t>R4-2205855</w:t>
      </w:r>
      <w:r>
        <w:rPr>
          <w:rFonts w:ascii="Arial" w:hAnsi="Arial" w:cs="Arial"/>
          <w:b/>
          <w:color w:val="0000FF"/>
          <w:sz w:val="24"/>
        </w:rPr>
        <w:tab/>
      </w:r>
      <w:r>
        <w:rPr>
          <w:rFonts w:ascii="Arial" w:hAnsi="Arial" w:cs="Arial"/>
          <w:b/>
          <w:sz w:val="24"/>
        </w:rPr>
        <w:t>TS 36.113: Corrections in clause 9 Immunity</w:t>
      </w:r>
    </w:p>
    <w:p w14:paraId="4C68BA7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v15.4.0</w:t>
      </w:r>
      <w:r>
        <w:rPr>
          <w:i/>
        </w:rPr>
        <w:tab/>
        <w:t xml:space="preserve">  CR-0082  rev  Cat: F (Rel-15)</w:t>
      </w:r>
      <w:r>
        <w:rPr>
          <w:i/>
        </w:rPr>
        <w:br/>
      </w:r>
      <w:r>
        <w:rPr>
          <w:i/>
        </w:rPr>
        <w:br/>
      </w:r>
      <w:r>
        <w:rPr>
          <w:i/>
        </w:rPr>
        <w:tab/>
      </w:r>
      <w:r>
        <w:rPr>
          <w:i/>
        </w:rPr>
        <w:tab/>
      </w:r>
      <w:r>
        <w:rPr>
          <w:i/>
        </w:rPr>
        <w:tab/>
      </w:r>
      <w:r>
        <w:rPr>
          <w:i/>
        </w:rPr>
        <w:tab/>
      </w:r>
      <w:r>
        <w:rPr>
          <w:i/>
        </w:rPr>
        <w:tab/>
        <w:t>Source: Ericsson</w:t>
      </w:r>
    </w:p>
    <w:p w14:paraId="0026DC4F" w14:textId="77777777" w:rsidR="00EF7B69" w:rsidRDefault="00EF7B69" w:rsidP="00EF7B69">
      <w:pPr>
        <w:rPr>
          <w:rFonts w:ascii="Arial" w:hAnsi="Arial" w:cs="Arial"/>
          <w:b/>
        </w:rPr>
      </w:pPr>
      <w:r>
        <w:rPr>
          <w:rFonts w:ascii="Arial" w:hAnsi="Arial" w:cs="Arial"/>
          <w:b/>
        </w:rPr>
        <w:t xml:space="preserve">Abstract: </w:t>
      </w:r>
    </w:p>
    <w:p w14:paraId="0B2EC51A" w14:textId="77777777" w:rsidR="00EF7B69" w:rsidRDefault="00EF7B69" w:rsidP="00EF7B69">
      <w:r>
        <w:t>Corrections to EMC specifications already approved for the NR Repeater specifications</w:t>
      </w:r>
    </w:p>
    <w:p w14:paraId="13CC4B8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48C5D" w14:textId="65A73B9C" w:rsidR="00EF7B69" w:rsidRDefault="00EF7B69" w:rsidP="00EF7B69">
      <w:pPr>
        <w:rPr>
          <w:rFonts w:ascii="Arial" w:hAnsi="Arial" w:cs="Arial"/>
          <w:b/>
          <w:sz w:val="24"/>
        </w:rPr>
      </w:pPr>
      <w:r>
        <w:rPr>
          <w:rFonts w:ascii="Arial" w:hAnsi="Arial" w:cs="Arial"/>
          <w:b/>
          <w:color w:val="0000FF"/>
          <w:sz w:val="24"/>
        </w:rPr>
        <w:t>R4-2205856</w:t>
      </w:r>
      <w:r>
        <w:rPr>
          <w:rFonts w:ascii="Arial" w:hAnsi="Arial" w:cs="Arial"/>
          <w:b/>
          <w:color w:val="0000FF"/>
          <w:sz w:val="24"/>
        </w:rPr>
        <w:tab/>
      </w:r>
      <w:r>
        <w:rPr>
          <w:rFonts w:ascii="Arial" w:hAnsi="Arial" w:cs="Arial"/>
          <w:b/>
          <w:sz w:val="24"/>
        </w:rPr>
        <w:t>TS 36.113: Corrections in clause 9 Immunity</w:t>
      </w:r>
    </w:p>
    <w:p w14:paraId="2D619E8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v16.2.0</w:t>
      </w:r>
      <w:r>
        <w:rPr>
          <w:i/>
        </w:rPr>
        <w:tab/>
        <w:t xml:space="preserve">  CR-0083  rev  Cat: A (Rel-16)</w:t>
      </w:r>
      <w:r>
        <w:rPr>
          <w:i/>
        </w:rPr>
        <w:br/>
      </w:r>
      <w:r>
        <w:rPr>
          <w:i/>
        </w:rPr>
        <w:br/>
      </w:r>
      <w:r>
        <w:rPr>
          <w:i/>
        </w:rPr>
        <w:tab/>
      </w:r>
      <w:r>
        <w:rPr>
          <w:i/>
        </w:rPr>
        <w:tab/>
      </w:r>
      <w:r>
        <w:rPr>
          <w:i/>
        </w:rPr>
        <w:tab/>
      </w:r>
      <w:r>
        <w:rPr>
          <w:i/>
        </w:rPr>
        <w:tab/>
      </w:r>
      <w:r>
        <w:rPr>
          <w:i/>
        </w:rPr>
        <w:tab/>
        <w:t>Source: Ericsson</w:t>
      </w:r>
    </w:p>
    <w:p w14:paraId="1C3B77B4" w14:textId="77777777" w:rsidR="00EF7B69" w:rsidRDefault="00EF7B69" w:rsidP="00EF7B69">
      <w:pPr>
        <w:rPr>
          <w:rFonts w:ascii="Arial" w:hAnsi="Arial" w:cs="Arial"/>
          <w:b/>
        </w:rPr>
      </w:pPr>
      <w:r>
        <w:rPr>
          <w:rFonts w:ascii="Arial" w:hAnsi="Arial" w:cs="Arial"/>
          <w:b/>
        </w:rPr>
        <w:t xml:space="preserve">Abstract: </w:t>
      </w:r>
    </w:p>
    <w:p w14:paraId="398AE037" w14:textId="77777777" w:rsidR="00EF7B69" w:rsidRDefault="00EF7B69" w:rsidP="00EF7B69">
      <w:r>
        <w:t>Corrections to EMC specifications already approved for the NR Repeater specifications</w:t>
      </w:r>
    </w:p>
    <w:p w14:paraId="05D7349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6B6B2" w14:textId="11E97630" w:rsidR="00EF7B69" w:rsidRDefault="00EF7B69" w:rsidP="00EF7B69">
      <w:pPr>
        <w:rPr>
          <w:rFonts w:ascii="Arial" w:hAnsi="Arial" w:cs="Arial"/>
          <w:b/>
          <w:sz w:val="24"/>
        </w:rPr>
      </w:pPr>
      <w:r>
        <w:rPr>
          <w:rFonts w:ascii="Arial" w:hAnsi="Arial" w:cs="Arial"/>
          <w:b/>
          <w:color w:val="0000FF"/>
          <w:sz w:val="24"/>
        </w:rPr>
        <w:t>R4-2205857</w:t>
      </w:r>
      <w:r>
        <w:rPr>
          <w:rFonts w:ascii="Arial" w:hAnsi="Arial" w:cs="Arial"/>
          <w:b/>
          <w:color w:val="0000FF"/>
          <w:sz w:val="24"/>
        </w:rPr>
        <w:tab/>
      </w:r>
      <w:r>
        <w:rPr>
          <w:rFonts w:ascii="Arial" w:hAnsi="Arial" w:cs="Arial"/>
          <w:b/>
          <w:sz w:val="24"/>
        </w:rPr>
        <w:t>TS 37.113: Corrections in clause 9 Immunity</w:t>
      </w:r>
    </w:p>
    <w:p w14:paraId="4F71A2BA"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v15.11.0</w:t>
      </w:r>
      <w:r>
        <w:rPr>
          <w:i/>
        </w:rPr>
        <w:tab/>
        <w:t xml:space="preserve">  CR-0114  rev  Cat: F (Rel-15)</w:t>
      </w:r>
      <w:r>
        <w:rPr>
          <w:i/>
        </w:rPr>
        <w:br/>
      </w:r>
      <w:r>
        <w:rPr>
          <w:i/>
        </w:rPr>
        <w:br/>
      </w:r>
      <w:r>
        <w:rPr>
          <w:i/>
        </w:rPr>
        <w:tab/>
      </w:r>
      <w:r>
        <w:rPr>
          <w:i/>
        </w:rPr>
        <w:tab/>
      </w:r>
      <w:r>
        <w:rPr>
          <w:i/>
        </w:rPr>
        <w:tab/>
      </w:r>
      <w:r>
        <w:rPr>
          <w:i/>
        </w:rPr>
        <w:tab/>
      </w:r>
      <w:r>
        <w:rPr>
          <w:i/>
        </w:rPr>
        <w:tab/>
        <w:t>Source: Ericsson</w:t>
      </w:r>
    </w:p>
    <w:p w14:paraId="277AB175" w14:textId="77777777" w:rsidR="00EF7B69" w:rsidRDefault="00EF7B69" w:rsidP="00EF7B69">
      <w:pPr>
        <w:rPr>
          <w:rFonts w:ascii="Arial" w:hAnsi="Arial" w:cs="Arial"/>
          <w:b/>
        </w:rPr>
      </w:pPr>
      <w:r>
        <w:rPr>
          <w:rFonts w:ascii="Arial" w:hAnsi="Arial" w:cs="Arial"/>
          <w:b/>
        </w:rPr>
        <w:t xml:space="preserve">Abstract: </w:t>
      </w:r>
    </w:p>
    <w:p w14:paraId="161149ED" w14:textId="77777777" w:rsidR="00EF7B69" w:rsidRDefault="00EF7B69" w:rsidP="00EF7B69">
      <w:r>
        <w:t>Corrections to EMC specifications already approved for the NR Repeater specifications</w:t>
      </w:r>
    </w:p>
    <w:p w14:paraId="3DB4685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67CF34" w14:textId="08982913" w:rsidR="00EF7B69" w:rsidRDefault="00EF7B69" w:rsidP="00EF7B69">
      <w:pPr>
        <w:rPr>
          <w:rFonts w:ascii="Arial" w:hAnsi="Arial" w:cs="Arial"/>
          <w:b/>
          <w:sz w:val="24"/>
        </w:rPr>
      </w:pPr>
      <w:r>
        <w:rPr>
          <w:rFonts w:ascii="Arial" w:hAnsi="Arial" w:cs="Arial"/>
          <w:b/>
          <w:color w:val="0000FF"/>
          <w:sz w:val="24"/>
        </w:rPr>
        <w:t>R4-2205858</w:t>
      </w:r>
      <w:r>
        <w:rPr>
          <w:rFonts w:ascii="Arial" w:hAnsi="Arial" w:cs="Arial"/>
          <w:b/>
          <w:color w:val="0000FF"/>
          <w:sz w:val="24"/>
        </w:rPr>
        <w:tab/>
      </w:r>
      <w:r>
        <w:rPr>
          <w:rFonts w:ascii="Arial" w:hAnsi="Arial" w:cs="Arial"/>
          <w:b/>
          <w:sz w:val="24"/>
        </w:rPr>
        <w:t>TS 37.113: Corrections in clause 9 Immunity</w:t>
      </w:r>
    </w:p>
    <w:p w14:paraId="05275E89"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v16.2.0</w:t>
      </w:r>
      <w:r>
        <w:rPr>
          <w:i/>
        </w:rPr>
        <w:tab/>
        <w:t xml:space="preserve">  CR-0115  rev  Cat: A (Rel-16)</w:t>
      </w:r>
      <w:r>
        <w:rPr>
          <w:i/>
        </w:rPr>
        <w:br/>
      </w:r>
      <w:r>
        <w:rPr>
          <w:i/>
        </w:rPr>
        <w:br/>
      </w:r>
      <w:r>
        <w:rPr>
          <w:i/>
        </w:rPr>
        <w:tab/>
      </w:r>
      <w:r>
        <w:rPr>
          <w:i/>
        </w:rPr>
        <w:tab/>
      </w:r>
      <w:r>
        <w:rPr>
          <w:i/>
        </w:rPr>
        <w:tab/>
      </w:r>
      <w:r>
        <w:rPr>
          <w:i/>
        </w:rPr>
        <w:tab/>
      </w:r>
      <w:r>
        <w:rPr>
          <w:i/>
        </w:rPr>
        <w:tab/>
        <w:t>Source: Ericsson</w:t>
      </w:r>
    </w:p>
    <w:p w14:paraId="21F78E0C" w14:textId="77777777" w:rsidR="00EF7B69" w:rsidRDefault="00EF7B69" w:rsidP="00EF7B69">
      <w:pPr>
        <w:rPr>
          <w:rFonts w:ascii="Arial" w:hAnsi="Arial" w:cs="Arial"/>
          <w:b/>
        </w:rPr>
      </w:pPr>
      <w:r>
        <w:rPr>
          <w:rFonts w:ascii="Arial" w:hAnsi="Arial" w:cs="Arial"/>
          <w:b/>
        </w:rPr>
        <w:t xml:space="preserve">Abstract: </w:t>
      </w:r>
    </w:p>
    <w:p w14:paraId="779C431E" w14:textId="77777777" w:rsidR="00EF7B69" w:rsidRDefault="00EF7B69" w:rsidP="00EF7B69">
      <w:r>
        <w:t>Corrections to EMC specifications already approved for the NR Repeater specifications</w:t>
      </w:r>
    </w:p>
    <w:p w14:paraId="0A85DBE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C7E57" w14:textId="20C9CB14" w:rsidR="00EF7B69" w:rsidRDefault="00EF7B69" w:rsidP="00EF7B69">
      <w:pPr>
        <w:rPr>
          <w:rFonts w:ascii="Arial" w:hAnsi="Arial" w:cs="Arial"/>
          <w:b/>
          <w:sz w:val="24"/>
        </w:rPr>
      </w:pPr>
      <w:r>
        <w:rPr>
          <w:rFonts w:ascii="Arial" w:hAnsi="Arial" w:cs="Arial"/>
          <w:b/>
          <w:color w:val="0000FF"/>
          <w:sz w:val="24"/>
        </w:rPr>
        <w:t>R4-2205859</w:t>
      </w:r>
      <w:r>
        <w:rPr>
          <w:rFonts w:ascii="Arial" w:hAnsi="Arial" w:cs="Arial"/>
          <w:b/>
          <w:color w:val="0000FF"/>
          <w:sz w:val="24"/>
        </w:rPr>
        <w:tab/>
      </w:r>
      <w:r>
        <w:rPr>
          <w:rFonts w:ascii="Arial" w:hAnsi="Arial" w:cs="Arial"/>
          <w:b/>
          <w:sz w:val="24"/>
        </w:rPr>
        <w:t>TS 37.114: Corrections in clause 1 Scope and clause 9 Immunity</w:t>
      </w:r>
    </w:p>
    <w:p w14:paraId="079D3E79"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v15.9.0</w:t>
      </w:r>
      <w:r>
        <w:rPr>
          <w:i/>
        </w:rPr>
        <w:tab/>
        <w:t xml:space="preserve">  CR-0098  rev  Cat: F (Rel-15)</w:t>
      </w:r>
      <w:r>
        <w:rPr>
          <w:i/>
        </w:rPr>
        <w:br/>
      </w:r>
      <w:r>
        <w:rPr>
          <w:i/>
        </w:rPr>
        <w:br/>
      </w:r>
      <w:r>
        <w:rPr>
          <w:i/>
        </w:rPr>
        <w:tab/>
      </w:r>
      <w:r>
        <w:rPr>
          <w:i/>
        </w:rPr>
        <w:tab/>
      </w:r>
      <w:r>
        <w:rPr>
          <w:i/>
        </w:rPr>
        <w:tab/>
      </w:r>
      <w:r>
        <w:rPr>
          <w:i/>
        </w:rPr>
        <w:tab/>
      </w:r>
      <w:r>
        <w:rPr>
          <w:i/>
        </w:rPr>
        <w:tab/>
        <w:t>Source: Ericsson</w:t>
      </w:r>
    </w:p>
    <w:p w14:paraId="5DF0AE90" w14:textId="77777777" w:rsidR="00EF7B69" w:rsidRDefault="00EF7B69" w:rsidP="00EF7B69">
      <w:pPr>
        <w:rPr>
          <w:rFonts w:ascii="Arial" w:hAnsi="Arial" w:cs="Arial"/>
          <w:b/>
        </w:rPr>
      </w:pPr>
      <w:r>
        <w:rPr>
          <w:rFonts w:ascii="Arial" w:hAnsi="Arial" w:cs="Arial"/>
          <w:b/>
        </w:rPr>
        <w:t xml:space="preserve">Abstract: </w:t>
      </w:r>
    </w:p>
    <w:p w14:paraId="576E3CCE" w14:textId="77777777" w:rsidR="00EF7B69" w:rsidRDefault="00EF7B69" w:rsidP="00EF7B69">
      <w:r>
        <w:t>Corrections to EMC specifications already approved for the NR Repeater specifications</w:t>
      </w:r>
    </w:p>
    <w:p w14:paraId="7A4A700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088AB" w14:textId="576AAB21" w:rsidR="00EF7B69" w:rsidRDefault="00EF7B69" w:rsidP="00EF7B69">
      <w:pPr>
        <w:rPr>
          <w:rFonts w:ascii="Arial" w:hAnsi="Arial" w:cs="Arial"/>
          <w:b/>
          <w:sz w:val="24"/>
        </w:rPr>
      </w:pPr>
      <w:r>
        <w:rPr>
          <w:rFonts w:ascii="Arial" w:hAnsi="Arial" w:cs="Arial"/>
          <w:b/>
          <w:color w:val="0000FF"/>
          <w:sz w:val="24"/>
        </w:rPr>
        <w:lastRenderedPageBreak/>
        <w:t>R4-2205860</w:t>
      </w:r>
      <w:r>
        <w:rPr>
          <w:rFonts w:ascii="Arial" w:hAnsi="Arial" w:cs="Arial"/>
          <w:b/>
          <w:color w:val="0000FF"/>
          <w:sz w:val="24"/>
        </w:rPr>
        <w:tab/>
      </w:r>
      <w:r>
        <w:rPr>
          <w:rFonts w:ascii="Arial" w:hAnsi="Arial" w:cs="Arial"/>
          <w:b/>
          <w:sz w:val="24"/>
        </w:rPr>
        <w:t>TS 37.114: Corrections in clause 1 Scope and clause 9 Immunity</w:t>
      </w:r>
    </w:p>
    <w:p w14:paraId="5A4FF61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v16.0.0</w:t>
      </w:r>
      <w:r>
        <w:rPr>
          <w:i/>
        </w:rPr>
        <w:tab/>
        <w:t xml:space="preserve">  CR-0099  rev  Cat: A (Rel-16)</w:t>
      </w:r>
      <w:r>
        <w:rPr>
          <w:i/>
        </w:rPr>
        <w:br/>
      </w:r>
      <w:r>
        <w:rPr>
          <w:i/>
        </w:rPr>
        <w:br/>
      </w:r>
      <w:r>
        <w:rPr>
          <w:i/>
        </w:rPr>
        <w:tab/>
      </w:r>
      <w:r>
        <w:rPr>
          <w:i/>
        </w:rPr>
        <w:tab/>
      </w:r>
      <w:r>
        <w:rPr>
          <w:i/>
        </w:rPr>
        <w:tab/>
      </w:r>
      <w:r>
        <w:rPr>
          <w:i/>
        </w:rPr>
        <w:tab/>
      </w:r>
      <w:r>
        <w:rPr>
          <w:i/>
        </w:rPr>
        <w:tab/>
        <w:t>Source: Ericsson</w:t>
      </w:r>
    </w:p>
    <w:p w14:paraId="088BB381" w14:textId="77777777" w:rsidR="00EF7B69" w:rsidRDefault="00EF7B69" w:rsidP="00EF7B69">
      <w:pPr>
        <w:rPr>
          <w:rFonts w:ascii="Arial" w:hAnsi="Arial" w:cs="Arial"/>
          <w:b/>
        </w:rPr>
      </w:pPr>
      <w:r>
        <w:rPr>
          <w:rFonts w:ascii="Arial" w:hAnsi="Arial" w:cs="Arial"/>
          <w:b/>
        </w:rPr>
        <w:t xml:space="preserve">Abstract: </w:t>
      </w:r>
    </w:p>
    <w:p w14:paraId="1C58F311" w14:textId="77777777" w:rsidR="00EF7B69" w:rsidRDefault="00EF7B69" w:rsidP="00EF7B69">
      <w:r>
        <w:t>Corrections to EMC specifications already approved for the NR Repeater specifications</w:t>
      </w:r>
    </w:p>
    <w:p w14:paraId="0E44294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3F192" w14:textId="74D470DB" w:rsidR="00EF7B69" w:rsidRDefault="00EF7B69" w:rsidP="00EF7B69">
      <w:pPr>
        <w:rPr>
          <w:rFonts w:ascii="Arial" w:hAnsi="Arial" w:cs="Arial"/>
          <w:b/>
          <w:sz w:val="24"/>
        </w:rPr>
      </w:pPr>
      <w:r>
        <w:rPr>
          <w:rFonts w:ascii="Arial" w:hAnsi="Arial" w:cs="Arial"/>
          <w:b/>
          <w:color w:val="0000FF"/>
          <w:sz w:val="24"/>
        </w:rPr>
        <w:t>R4-2205861</w:t>
      </w:r>
      <w:r>
        <w:rPr>
          <w:rFonts w:ascii="Arial" w:hAnsi="Arial" w:cs="Arial"/>
          <w:b/>
          <w:color w:val="0000FF"/>
          <w:sz w:val="24"/>
        </w:rPr>
        <w:tab/>
      </w:r>
      <w:r>
        <w:rPr>
          <w:rFonts w:ascii="Arial" w:hAnsi="Arial" w:cs="Arial"/>
          <w:b/>
          <w:sz w:val="24"/>
        </w:rPr>
        <w:t>TS 38.113: Corrections in clause 1 Scope and clause 9 Immunity</w:t>
      </w:r>
    </w:p>
    <w:p w14:paraId="71E82C55" w14:textId="77777777" w:rsidR="00EF7B69" w:rsidRDefault="00EF7B69" w:rsidP="00EF7B6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38.113 v15.15.0</w:t>
      </w:r>
      <w:r>
        <w:rPr>
          <w:i/>
        </w:rPr>
        <w:tab/>
        <w:t xml:space="preserve">  CR-0045  rev  Cat: F (Rel-15)</w:t>
      </w:r>
      <w:r>
        <w:rPr>
          <w:i/>
        </w:rPr>
        <w:br/>
      </w:r>
      <w:r>
        <w:rPr>
          <w:i/>
        </w:rPr>
        <w:br/>
      </w:r>
      <w:r>
        <w:rPr>
          <w:i/>
        </w:rPr>
        <w:tab/>
      </w:r>
      <w:r>
        <w:rPr>
          <w:i/>
        </w:rPr>
        <w:tab/>
      </w:r>
      <w:r>
        <w:rPr>
          <w:i/>
        </w:rPr>
        <w:tab/>
      </w:r>
      <w:r>
        <w:rPr>
          <w:i/>
        </w:rPr>
        <w:tab/>
      </w:r>
      <w:r>
        <w:rPr>
          <w:i/>
        </w:rPr>
        <w:tab/>
        <w:t>Source: Ericsson</w:t>
      </w:r>
    </w:p>
    <w:p w14:paraId="6ED7080D" w14:textId="77777777" w:rsidR="00EF7B69" w:rsidRDefault="00EF7B69" w:rsidP="00EF7B69">
      <w:pPr>
        <w:rPr>
          <w:rFonts w:ascii="Arial" w:hAnsi="Arial" w:cs="Arial"/>
          <w:b/>
        </w:rPr>
      </w:pPr>
      <w:r>
        <w:rPr>
          <w:rFonts w:ascii="Arial" w:hAnsi="Arial" w:cs="Arial"/>
          <w:b/>
        </w:rPr>
        <w:t xml:space="preserve">Abstract: </w:t>
      </w:r>
    </w:p>
    <w:p w14:paraId="62737F74" w14:textId="77777777" w:rsidR="00EF7B69" w:rsidRDefault="00EF7B69" w:rsidP="00EF7B69">
      <w:r>
        <w:t>Session Chair: Will be treated as draftCR since Session Chair would like to endorse them if they are agreeable. Big CR will be assigned post meeting.</w:t>
      </w:r>
    </w:p>
    <w:p w14:paraId="057179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FA7613" w14:textId="5B8C63EB" w:rsidR="00EF7B69" w:rsidRDefault="00EF7B69" w:rsidP="00EF7B69">
      <w:pPr>
        <w:rPr>
          <w:rFonts w:ascii="Arial" w:hAnsi="Arial" w:cs="Arial"/>
          <w:b/>
          <w:sz w:val="24"/>
        </w:rPr>
      </w:pPr>
      <w:r>
        <w:rPr>
          <w:rFonts w:ascii="Arial" w:hAnsi="Arial" w:cs="Arial"/>
          <w:b/>
          <w:color w:val="0000FF"/>
          <w:sz w:val="24"/>
        </w:rPr>
        <w:t>R4-2205862</w:t>
      </w:r>
      <w:r>
        <w:rPr>
          <w:rFonts w:ascii="Arial" w:hAnsi="Arial" w:cs="Arial"/>
          <w:b/>
          <w:color w:val="0000FF"/>
          <w:sz w:val="24"/>
        </w:rPr>
        <w:tab/>
      </w:r>
      <w:r>
        <w:rPr>
          <w:rFonts w:ascii="Arial" w:hAnsi="Arial" w:cs="Arial"/>
          <w:b/>
          <w:sz w:val="24"/>
        </w:rPr>
        <w:t>TS 38.113: Corrections in clause 1 Scope and clause 9 Immunity</w:t>
      </w:r>
    </w:p>
    <w:p w14:paraId="3035CF7C" w14:textId="77777777" w:rsidR="00EF7B69" w:rsidRDefault="00EF7B69" w:rsidP="00EF7B6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38.113 v16.5.0</w:t>
      </w:r>
      <w:r>
        <w:rPr>
          <w:i/>
        </w:rPr>
        <w:tab/>
        <w:t xml:space="preserve">  CR-0046  rev  Cat: A (Rel-16)</w:t>
      </w:r>
      <w:r>
        <w:rPr>
          <w:i/>
        </w:rPr>
        <w:br/>
      </w:r>
      <w:r>
        <w:rPr>
          <w:i/>
        </w:rPr>
        <w:br/>
      </w:r>
      <w:r>
        <w:rPr>
          <w:i/>
        </w:rPr>
        <w:tab/>
      </w:r>
      <w:r>
        <w:rPr>
          <w:i/>
        </w:rPr>
        <w:tab/>
      </w:r>
      <w:r>
        <w:rPr>
          <w:i/>
        </w:rPr>
        <w:tab/>
      </w:r>
      <w:r>
        <w:rPr>
          <w:i/>
        </w:rPr>
        <w:tab/>
      </w:r>
      <w:r>
        <w:rPr>
          <w:i/>
        </w:rPr>
        <w:tab/>
        <w:t>Source: Ericsson</w:t>
      </w:r>
    </w:p>
    <w:p w14:paraId="251A31FA" w14:textId="77777777" w:rsidR="00EF7B69" w:rsidRDefault="00EF7B69" w:rsidP="00EF7B69">
      <w:pPr>
        <w:rPr>
          <w:rFonts w:ascii="Arial" w:hAnsi="Arial" w:cs="Arial"/>
          <w:b/>
        </w:rPr>
      </w:pPr>
      <w:r>
        <w:rPr>
          <w:rFonts w:ascii="Arial" w:hAnsi="Arial" w:cs="Arial"/>
          <w:b/>
        </w:rPr>
        <w:t xml:space="preserve">Abstract: </w:t>
      </w:r>
    </w:p>
    <w:p w14:paraId="756A8EDB" w14:textId="77777777" w:rsidR="00EF7B69" w:rsidRDefault="00EF7B69" w:rsidP="00EF7B69">
      <w:r>
        <w:t>Session Chair: Will be treated as draftCR since Session Chair would like to endorse them if they are agreeable. Big CR will be assigned post meeting.</w:t>
      </w:r>
    </w:p>
    <w:p w14:paraId="13A957F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2189F" w14:textId="31D56B18" w:rsidR="00EF7B69" w:rsidRDefault="00EF7B69" w:rsidP="00EF7B69">
      <w:pPr>
        <w:rPr>
          <w:rFonts w:ascii="Arial" w:hAnsi="Arial" w:cs="Arial"/>
          <w:b/>
          <w:sz w:val="24"/>
        </w:rPr>
      </w:pPr>
      <w:r>
        <w:rPr>
          <w:rFonts w:ascii="Arial" w:hAnsi="Arial" w:cs="Arial"/>
          <w:b/>
          <w:color w:val="0000FF"/>
          <w:sz w:val="24"/>
        </w:rPr>
        <w:t>R4-2207187</w:t>
      </w:r>
      <w:r>
        <w:rPr>
          <w:rFonts w:ascii="Arial" w:hAnsi="Arial" w:cs="Arial"/>
          <w:b/>
          <w:color w:val="0000FF"/>
          <w:sz w:val="24"/>
        </w:rPr>
        <w:tab/>
      </w:r>
      <w:r>
        <w:rPr>
          <w:rFonts w:ascii="Arial" w:hAnsi="Arial" w:cs="Arial"/>
          <w:b/>
          <w:sz w:val="24"/>
        </w:rPr>
        <w:t>WF on NR repeater EMC testing</w:t>
      </w:r>
    </w:p>
    <w:p w14:paraId="3A6BD373"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FEFDD2" w14:textId="77777777" w:rsidR="00EF7B69" w:rsidRDefault="00EF7B69" w:rsidP="00EF7B69">
      <w:pPr>
        <w:rPr>
          <w:rFonts w:ascii="Arial" w:hAnsi="Arial" w:cs="Arial"/>
          <w:b/>
        </w:rPr>
      </w:pPr>
      <w:r>
        <w:rPr>
          <w:rFonts w:ascii="Arial" w:hAnsi="Arial" w:cs="Arial"/>
          <w:b/>
        </w:rPr>
        <w:t xml:space="preserve">Abstract: </w:t>
      </w:r>
    </w:p>
    <w:p w14:paraId="2D93ED49" w14:textId="77777777" w:rsidR="00EF7B69" w:rsidRDefault="00EF7B69" w:rsidP="00EF7B69">
      <w:r>
        <w:t>[WF approval]</w:t>
      </w:r>
    </w:p>
    <w:p w14:paraId="14718B1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A42CC" w14:textId="328FA12F" w:rsidR="00EF7B69" w:rsidRDefault="00EF7B69" w:rsidP="00EF7B69">
      <w:pPr>
        <w:rPr>
          <w:rFonts w:ascii="Arial" w:hAnsi="Arial" w:cs="Arial"/>
          <w:b/>
          <w:sz w:val="24"/>
        </w:rPr>
      </w:pPr>
      <w:r>
        <w:rPr>
          <w:rFonts w:ascii="Arial" w:hAnsi="Arial" w:cs="Arial"/>
          <w:b/>
          <w:color w:val="0000FF"/>
          <w:sz w:val="24"/>
        </w:rPr>
        <w:t>R4-2207188</w:t>
      </w:r>
      <w:r>
        <w:rPr>
          <w:rFonts w:ascii="Arial" w:hAnsi="Arial" w:cs="Arial"/>
          <w:b/>
          <w:color w:val="0000FF"/>
          <w:sz w:val="24"/>
        </w:rPr>
        <w:tab/>
      </w:r>
      <w:r>
        <w:rPr>
          <w:rFonts w:ascii="Arial" w:hAnsi="Arial" w:cs="Arial"/>
          <w:b/>
          <w:sz w:val="24"/>
        </w:rPr>
        <w:t>WF on MU value for the radiated emission measurements</w:t>
      </w:r>
    </w:p>
    <w:p w14:paraId="3C6E4D73"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08DE96" w14:textId="77777777" w:rsidR="00EF7B69" w:rsidRDefault="00EF7B69" w:rsidP="00EF7B69">
      <w:pPr>
        <w:rPr>
          <w:rFonts w:ascii="Arial" w:hAnsi="Arial" w:cs="Arial"/>
          <w:b/>
        </w:rPr>
      </w:pPr>
      <w:r>
        <w:rPr>
          <w:rFonts w:ascii="Arial" w:hAnsi="Arial" w:cs="Arial"/>
          <w:b/>
        </w:rPr>
        <w:t xml:space="preserve">Abstract: </w:t>
      </w:r>
    </w:p>
    <w:p w14:paraId="4C3B4378" w14:textId="77777777" w:rsidR="00EF7B69" w:rsidRDefault="00EF7B69" w:rsidP="00EF7B69">
      <w:r>
        <w:t>[WF approval]</w:t>
      </w:r>
    </w:p>
    <w:p w14:paraId="014DE0D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46E57" w14:textId="77777777" w:rsidR="00EF7B69" w:rsidRDefault="00EF7B69" w:rsidP="00EF7B69">
      <w:pPr>
        <w:pStyle w:val="Heading4"/>
      </w:pPr>
      <w:bookmarkStart w:id="26" w:name="_Toc97892251"/>
      <w:r>
        <w:lastRenderedPageBreak/>
        <w:t>4.1.6</w:t>
      </w:r>
      <w:r>
        <w:tab/>
        <w:t>RRM core requirements (38.133/36.133)</w:t>
      </w:r>
      <w:bookmarkEnd w:id="26"/>
    </w:p>
    <w:p w14:paraId="4B275925" w14:textId="143E827F" w:rsidR="00EF7B69" w:rsidRDefault="00EF7B69" w:rsidP="00EF7B69">
      <w:pPr>
        <w:rPr>
          <w:rFonts w:ascii="Arial" w:hAnsi="Arial" w:cs="Arial"/>
          <w:b/>
          <w:sz w:val="24"/>
        </w:rPr>
      </w:pPr>
      <w:r>
        <w:rPr>
          <w:rFonts w:ascii="Arial" w:hAnsi="Arial" w:cs="Arial"/>
          <w:b/>
          <w:color w:val="0000FF"/>
          <w:sz w:val="24"/>
        </w:rPr>
        <w:t>R4-2203593</w:t>
      </w:r>
      <w:r>
        <w:rPr>
          <w:rFonts w:ascii="Arial" w:hAnsi="Arial" w:cs="Arial"/>
          <w:b/>
          <w:color w:val="0000FF"/>
          <w:sz w:val="24"/>
        </w:rPr>
        <w:tab/>
      </w:r>
      <w:r>
        <w:rPr>
          <w:rFonts w:ascii="Arial" w:hAnsi="Arial" w:cs="Arial"/>
          <w:b/>
          <w:sz w:val="24"/>
        </w:rPr>
        <w:t>Maintenance for cell phase synchronization accuracy</w:t>
      </w:r>
    </w:p>
    <w:p w14:paraId="3BCEA7A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50E75C8" w14:textId="77777777" w:rsidR="00EF7B69" w:rsidRDefault="00EF7B69" w:rsidP="00EF7B69">
      <w:pPr>
        <w:rPr>
          <w:rFonts w:ascii="Arial" w:hAnsi="Arial" w:cs="Arial"/>
          <w:b/>
        </w:rPr>
      </w:pPr>
      <w:r>
        <w:rPr>
          <w:rFonts w:ascii="Arial" w:hAnsi="Arial" w:cs="Arial"/>
          <w:b/>
        </w:rPr>
        <w:t xml:space="preserve">Abstract: </w:t>
      </w:r>
    </w:p>
    <w:p w14:paraId="26838192" w14:textId="77777777" w:rsidR="00EF7B69" w:rsidRDefault="00EF7B69" w:rsidP="00EF7B69">
      <w:r>
        <w:t>To fix a statement in cell phase synchronization accuracy requirements.</w:t>
      </w:r>
    </w:p>
    <w:p w14:paraId="79828DD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210C51" w14:textId="4ED92450" w:rsidR="00EF7B69" w:rsidRDefault="00EF7B69" w:rsidP="00EF7B69">
      <w:pPr>
        <w:rPr>
          <w:rFonts w:ascii="Arial" w:hAnsi="Arial" w:cs="Arial"/>
          <w:b/>
          <w:sz w:val="24"/>
        </w:rPr>
      </w:pPr>
      <w:r>
        <w:rPr>
          <w:rFonts w:ascii="Arial" w:hAnsi="Arial" w:cs="Arial"/>
          <w:b/>
          <w:color w:val="0000FF"/>
          <w:sz w:val="24"/>
        </w:rPr>
        <w:t>R4-2203594</w:t>
      </w:r>
      <w:r>
        <w:rPr>
          <w:rFonts w:ascii="Arial" w:hAnsi="Arial" w:cs="Arial"/>
          <w:b/>
          <w:color w:val="0000FF"/>
          <w:sz w:val="24"/>
        </w:rPr>
        <w:tab/>
      </w:r>
      <w:r>
        <w:rPr>
          <w:rFonts w:ascii="Arial" w:hAnsi="Arial" w:cs="Arial"/>
          <w:b/>
          <w:sz w:val="24"/>
        </w:rPr>
        <w:t>Maintenance for cell phase synchronization accuracy R16 Cat A</w:t>
      </w:r>
    </w:p>
    <w:p w14:paraId="5289904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4F2E5AF9" w14:textId="77777777" w:rsidR="00EF7B69" w:rsidRDefault="00EF7B69" w:rsidP="00EF7B69">
      <w:pPr>
        <w:rPr>
          <w:rFonts w:ascii="Arial" w:hAnsi="Arial" w:cs="Arial"/>
          <w:b/>
        </w:rPr>
      </w:pPr>
      <w:r>
        <w:rPr>
          <w:rFonts w:ascii="Arial" w:hAnsi="Arial" w:cs="Arial"/>
          <w:b/>
        </w:rPr>
        <w:t xml:space="preserve">Abstract: </w:t>
      </w:r>
    </w:p>
    <w:p w14:paraId="7719A727" w14:textId="77777777" w:rsidR="00EF7B69" w:rsidRDefault="00EF7B69" w:rsidP="00EF7B69">
      <w:r>
        <w:t>This is a Category A CR.</w:t>
      </w:r>
    </w:p>
    <w:p w14:paraId="77C2866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2FFBA" w14:textId="11BE32EE" w:rsidR="00EF7B69" w:rsidRDefault="00EF7B69" w:rsidP="00EF7B69">
      <w:pPr>
        <w:rPr>
          <w:rFonts w:ascii="Arial" w:hAnsi="Arial" w:cs="Arial"/>
          <w:b/>
          <w:sz w:val="24"/>
        </w:rPr>
      </w:pPr>
      <w:r>
        <w:rPr>
          <w:rFonts w:ascii="Arial" w:hAnsi="Arial" w:cs="Arial"/>
          <w:b/>
          <w:color w:val="0000FF"/>
          <w:sz w:val="24"/>
        </w:rPr>
        <w:t>R4-2203595</w:t>
      </w:r>
      <w:r>
        <w:rPr>
          <w:rFonts w:ascii="Arial" w:hAnsi="Arial" w:cs="Arial"/>
          <w:b/>
          <w:color w:val="0000FF"/>
          <w:sz w:val="24"/>
        </w:rPr>
        <w:tab/>
      </w:r>
      <w:r>
        <w:rPr>
          <w:rFonts w:ascii="Arial" w:hAnsi="Arial" w:cs="Arial"/>
          <w:b/>
          <w:sz w:val="24"/>
        </w:rPr>
        <w:t>Maintenance for cell phase synchronization accuracy R17 Cat A</w:t>
      </w:r>
    </w:p>
    <w:p w14:paraId="0BF76EC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E11E897" w14:textId="77777777" w:rsidR="00EF7B69" w:rsidRDefault="00EF7B69" w:rsidP="00EF7B69">
      <w:pPr>
        <w:rPr>
          <w:rFonts w:ascii="Arial" w:hAnsi="Arial" w:cs="Arial"/>
          <w:b/>
        </w:rPr>
      </w:pPr>
      <w:r>
        <w:rPr>
          <w:rFonts w:ascii="Arial" w:hAnsi="Arial" w:cs="Arial"/>
          <w:b/>
        </w:rPr>
        <w:t xml:space="preserve">Abstract: </w:t>
      </w:r>
    </w:p>
    <w:p w14:paraId="595B22DE" w14:textId="77777777" w:rsidR="00EF7B69" w:rsidRDefault="00EF7B69" w:rsidP="00EF7B69">
      <w:r>
        <w:t>This is a Category A CR.</w:t>
      </w:r>
    </w:p>
    <w:p w14:paraId="198BBB5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49B58" w14:textId="7276ADEF" w:rsidR="00EF7B69" w:rsidRDefault="00EF7B69" w:rsidP="00EF7B69">
      <w:pPr>
        <w:rPr>
          <w:rFonts w:ascii="Arial" w:hAnsi="Arial" w:cs="Arial"/>
          <w:b/>
          <w:sz w:val="24"/>
        </w:rPr>
      </w:pPr>
      <w:r>
        <w:rPr>
          <w:rFonts w:ascii="Arial" w:hAnsi="Arial" w:cs="Arial"/>
          <w:b/>
          <w:color w:val="0000FF"/>
          <w:sz w:val="24"/>
        </w:rPr>
        <w:t>R4-2203799</w:t>
      </w:r>
      <w:r>
        <w:rPr>
          <w:rFonts w:ascii="Arial" w:hAnsi="Arial" w:cs="Arial"/>
          <w:b/>
          <w:color w:val="0000FF"/>
          <w:sz w:val="24"/>
        </w:rPr>
        <w:tab/>
      </w:r>
      <w:r>
        <w:rPr>
          <w:rFonts w:ascii="Arial" w:hAnsi="Arial" w:cs="Arial"/>
          <w:b/>
          <w:sz w:val="24"/>
        </w:rPr>
        <w:t>Draft CR on core part maintenance for TS36.133 R15</w:t>
      </w:r>
    </w:p>
    <w:p w14:paraId="1F0D195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Apple</w:t>
      </w:r>
    </w:p>
    <w:p w14:paraId="282F000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R4-2206792</w:t>
      </w:r>
      <w:r>
        <w:rPr>
          <w:color w:val="993300"/>
          <w:u w:val="single"/>
        </w:rPr>
        <w:t>.</w:t>
      </w:r>
    </w:p>
    <w:p w14:paraId="4DFBA77A" w14:textId="51128225" w:rsidR="00EF7B69" w:rsidRDefault="00EF7B69" w:rsidP="00EF7B69">
      <w:pPr>
        <w:rPr>
          <w:rFonts w:ascii="Arial" w:hAnsi="Arial" w:cs="Arial"/>
          <w:b/>
          <w:sz w:val="24"/>
        </w:rPr>
      </w:pPr>
      <w:r>
        <w:rPr>
          <w:rFonts w:ascii="Arial" w:hAnsi="Arial" w:cs="Arial"/>
          <w:b/>
          <w:color w:val="0000FF"/>
          <w:sz w:val="24"/>
        </w:rPr>
        <w:t>R4-2203800</w:t>
      </w:r>
      <w:r>
        <w:rPr>
          <w:rFonts w:ascii="Arial" w:hAnsi="Arial" w:cs="Arial"/>
          <w:b/>
          <w:color w:val="0000FF"/>
          <w:sz w:val="24"/>
        </w:rPr>
        <w:tab/>
      </w:r>
      <w:r>
        <w:rPr>
          <w:rFonts w:ascii="Arial" w:hAnsi="Arial" w:cs="Arial"/>
          <w:b/>
          <w:sz w:val="24"/>
        </w:rPr>
        <w:t>Draft CR on core part maintenance for TS36.133 R16</w:t>
      </w:r>
    </w:p>
    <w:p w14:paraId="2BA9879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Apple</w:t>
      </w:r>
    </w:p>
    <w:p w14:paraId="647B4F5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17A19A" w14:textId="0EDC2749" w:rsidR="00EF7B69" w:rsidRDefault="00EF7B69" w:rsidP="00EF7B69">
      <w:pPr>
        <w:rPr>
          <w:rFonts w:ascii="Arial" w:hAnsi="Arial" w:cs="Arial"/>
          <w:b/>
          <w:sz w:val="24"/>
        </w:rPr>
      </w:pPr>
      <w:r>
        <w:rPr>
          <w:rFonts w:ascii="Arial" w:hAnsi="Arial" w:cs="Arial"/>
          <w:b/>
          <w:color w:val="0000FF"/>
          <w:sz w:val="24"/>
        </w:rPr>
        <w:t>R4-2203801</w:t>
      </w:r>
      <w:r>
        <w:rPr>
          <w:rFonts w:ascii="Arial" w:hAnsi="Arial" w:cs="Arial"/>
          <w:b/>
          <w:color w:val="0000FF"/>
          <w:sz w:val="24"/>
        </w:rPr>
        <w:tab/>
      </w:r>
      <w:r>
        <w:rPr>
          <w:rFonts w:ascii="Arial" w:hAnsi="Arial" w:cs="Arial"/>
          <w:b/>
          <w:sz w:val="24"/>
        </w:rPr>
        <w:t>Draft CR on core part maintenance for TS36.133 R17</w:t>
      </w:r>
    </w:p>
    <w:p w14:paraId="38BA2E4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Apple</w:t>
      </w:r>
    </w:p>
    <w:p w14:paraId="46A10A99"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DBCB07" w14:textId="6D203C2B" w:rsidR="00EF7B69" w:rsidRDefault="00EF7B69" w:rsidP="00EF7B69">
      <w:pPr>
        <w:rPr>
          <w:rFonts w:ascii="Arial" w:hAnsi="Arial" w:cs="Arial"/>
          <w:b/>
          <w:sz w:val="24"/>
        </w:rPr>
      </w:pPr>
      <w:r>
        <w:rPr>
          <w:rFonts w:ascii="Arial" w:hAnsi="Arial" w:cs="Arial"/>
          <w:b/>
          <w:color w:val="0000FF"/>
          <w:sz w:val="24"/>
        </w:rPr>
        <w:t>R4-2203837</w:t>
      </w:r>
      <w:r>
        <w:rPr>
          <w:rFonts w:ascii="Arial" w:hAnsi="Arial" w:cs="Arial"/>
          <w:b/>
          <w:color w:val="0000FF"/>
          <w:sz w:val="24"/>
        </w:rPr>
        <w:tab/>
      </w:r>
      <w:r>
        <w:rPr>
          <w:rFonts w:ascii="Arial" w:hAnsi="Arial" w:cs="Arial"/>
          <w:b/>
          <w:sz w:val="24"/>
        </w:rPr>
        <w:t>draft Cat-F CR (R15) to SCell Activation Core</w:t>
      </w:r>
    </w:p>
    <w:p w14:paraId="0CAFA7C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6F13102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B1379C" w14:textId="510F0B5F" w:rsidR="00EF7B69" w:rsidRDefault="00EF7B69" w:rsidP="00EF7B69">
      <w:pPr>
        <w:rPr>
          <w:rFonts w:ascii="Arial" w:hAnsi="Arial" w:cs="Arial"/>
          <w:b/>
          <w:sz w:val="24"/>
        </w:rPr>
      </w:pPr>
      <w:r>
        <w:rPr>
          <w:rFonts w:ascii="Arial" w:hAnsi="Arial" w:cs="Arial"/>
          <w:b/>
          <w:color w:val="0000FF"/>
          <w:sz w:val="24"/>
        </w:rPr>
        <w:t>R4-2203838</w:t>
      </w:r>
      <w:r>
        <w:rPr>
          <w:rFonts w:ascii="Arial" w:hAnsi="Arial" w:cs="Arial"/>
          <w:b/>
          <w:color w:val="0000FF"/>
          <w:sz w:val="24"/>
        </w:rPr>
        <w:tab/>
      </w:r>
      <w:r>
        <w:rPr>
          <w:rFonts w:ascii="Arial" w:hAnsi="Arial" w:cs="Arial"/>
          <w:b/>
          <w:sz w:val="24"/>
        </w:rPr>
        <w:t>draft Cat-A CR (R16) to SCell Activation Core</w:t>
      </w:r>
    </w:p>
    <w:p w14:paraId="492E754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72A1048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340D1C" w14:textId="06694F6E" w:rsidR="00EF7B69" w:rsidRDefault="00EF7B69" w:rsidP="00EF7B69">
      <w:pPr>
        <w:rPr>
          <w:rFonts w:ascii="Arial" w:hAnsi="Arial" w:cs="Arial"/>
          <w:b/>
          <w:sz w:val="24"/>
        </w:rPr>
      </w:pPr>
      <w:r>
        <w:rPr>
          <w:rFonts w:ascii="Arial" w:hAnsi="Arial" w:cs="Arial"/>
          <w:b/>
          <w:color w:val="0000FF"/>
          <w:sz w:val="24"/>
        </w:rPr>
        <w:t>R4-2203839</w:t>
      </w:r>
      <w:r>
        <w:rPr>
          <w:rFonts w:ascii="Arial" w:hAnsi="Arial" w:cs="Arial"/>
          <w:b/>
          <w:color w:val="0000FF"/>
          <w:sz w:val="24"/>
        </w:rPr>
        <w:tab/>
      </w:r>
      <w:r>
        <w:rPr>
          <w:rFonts w:ascii="Arial" w:hAnsi="Arial" w:cs="Arial"/>
          <w:b/>
          <w:sz w:val="24"/>
        </w:rPr>
        <w:t>draft Cat-A CR (R17) to SCell Activation Core</w:t>
      </w:r>
    </w:p>
    <w:p w14:paraId="57D3591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4C460D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8E596" w14:textId="4FCF1381" w:rsidR="00EF7B69" w:rsidRDefault="00EF7B69" w:rsidP="00EF7B69">
      <w:pPr>
        <w:rPr>
          <w:rFonts w:ascii="Arial" w:hAnsi="Arial" w:cs="Arial"/>
          <w:b/>
          <w:sz w:val="24"/>
        </w:rPr>
      </w:pPr>
      <w:r>
        <w:rPr>
          <w:rFonts w:ascii="Arial" w:hAnsi="Arial" w:cs="Arial"/>
          <w:b/>
          <w:color w:val="0000FF"/>
          <w:sz w:val="24"/>
        </w:rPr>
        <w:t>R4-2204178</w:t>
      </w:r>
      <w:r>
        <w:rPr>
          <w:rFonts w:ascii="Arial" w:hAnsi="Arial" w:cs="Arial"/>
          <w:b/>
          <w:color w:val="0000FF"/>
          <w:sz w:val="24"/>
        </w:rPr>
        <w:tab/>
      </w:r>
      <w:r>
        <w:rPr>
          <w:rFonts w:ascii="Arial" w:hAnsi="Arial" w:cs="Arial"/>
          <w:b/>
          <w:sz w:val="24"/>
        </w:rPr>
        <w:t>Discussion on applicable DRX cycle in NE-DC and NR-DC mode inter-frequency measurement</w:t>
      </w:r>
    </w:p>
    <w:p w14:paraId="61C8416F"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343BC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C2BBB" w14:textId="5E1DA02B" w:rsidR="00EF7B69" w:rsidRDefault="00EF7B69" w:rsidP="00EF7B69">
      <w:pPr>
        <w:rPr>
          <w:rFonts w:ascii="Arial" w:hAnsi="Arial" w:cs="Arial"/>
          <w:b/>
          <w:sz w:val="24"/>
        </w:rPr>
      </w:pPr>
      <w:r>
        <w:rPr>
          <w:rFonts w:ascii="Arial" w:hAnsi="Arial" w:cs="Arial"/>
          <w:b/>
          <w:color w:val="0000FF"/>
          <w:sz w:val="24"/>
        </w:rPr>
        <w:t>R4-2204179</w:t>
      </w:r>
      <w:r>
        <w:rPr>
          <w:rFonts w:ascii="Arial" w:hAnsi="Arial" w:cs="Arial"/>
          <w:b/>
          <w:color w:val="0000FF"/>
          <w:sz w:val="24"/>
        </w:rPr>
        <w:tab/>
      </w:r>
      <w:r>
        <w:rPr>
          <w:rFonts w:ascii="Arial" w:hAnsi="Arial" w:cs="Arial"/>
          <w:b/>
          <w:sz w:val="24"/>
        </w:rPr>
        <w:t>CR on TS38.133 for applicable DRX cycle in NR-DC and NE-DC inter-frequency measurement</w:t>
      </w:r>
    </w:p>
    <w:p w14:paraId="39B04EB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224C0CC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683B3" w14:textId="6C07FF63" w:rsidR="00EF7B69" w:rsidRDefault="00EF7B69" w:rsidP="00EF7B69">
      <w:pPr>
        <w:rPr>
          <w:rFonts w:ascii="Arial" w:hAnsi="Arial" w:cs="Arial"/>
          <w:b/>
          <w:sz w:val="24"/>
        </w:rPr>
      </w:pPr>
      <w:r>
        <w:rPr>
          <w:rFonts w:ascii="Arial" w:hAnsi="Arial" w:cs="Arial"/>
          <w:b/>
          <w:color w:val="0000FF"/>
          <w:sz w:val="24"/>
        </w:rPr>
        <w:t>R4-2204180</w:t>
      </w:r>
      <w:r>
        <w:rPr>
          <w:rFonts w:ascii="Arial" w:hAnsi="Arial" w:cs="Arial"/>
          <w:b/>
          <w:color w:val="0000FF"/>
          <w:sz w:val="24"/>
        </w:rPr>
        <w:tab/>
      </w:r>
      <w:r>
        <w:rPr>
          <w:rFonts w:ascii="Arial" w:hAnsi="Arial" w:cs="Arial"/>
          <w:b/>
          <w:sz w:val="24"/>
        </w:rPr>
        <w:t>CR on TS38.133 for applicable DRX cycle in NR-DC and NE-DC inter-frequency measurement</w:t>
      </w:r>
    </w:p>
    <w:p w14:paraId="1BA8E0B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MediaTek inc.</w:t>
      </w:r>
    </w:p>
    <w:p w14:paraId="2E2AE5E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DD56DB" w14:textId="1D9C91D5" w:rsidR="00EF7B69" w:rsidRDefault="00EF7B69" w:rsidP="00EF7B69">
      <w:pPr>
        <w:rPr>
          <w:rFonts w:ascii="Arial" w:hAnsi="Arial" w:cs="Arial"/>
          <w:b/>
          <w:sz w:val="24"/>
        </w:rPr>
      </w:pPr>
      <w:r>
        <w:rPr>
          <w:rFonts w:ascii="Arial" w:hAnsi="Arial" w:cs="Arial"/>
          <w:b/>
          <w:color w:val="0000FF"/>
          <w:sz w:val="24"/>
        </w:rPr>
        <w:t>R4-2204181</w:t>
      </w:r>
      <w:r>
        <w:rPr>
          <w:rFonts w:ascii="Arial" w:hAnsi="Arial" w:cs="Arial"/>
          <w:b/>
          <w:color w:val="0000FF"/>
          <w:sz w:val="24"/>
        </w:rPr>
        <w:tab/>
      </w:r>
      <w:r>
        <w:rPr>
          <w:rFonts w:ascii="Arial" w:hAnsi="Arial" w:cs="Arial"/>
          <w:b/>
          <w:sz w:val="24"/>
        </w:rPr>
        <w:t>CR on TS38.133 for applicable DRX cycle in NR-DC and NE-DC inter-frequency measurement</w:t>
      </w:r>
    </w:p>
    <w:p w14:paraId="06B2ABB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inc.</w:t>
      </w:r>
    </w:p>
    <w:p w14:paraId="5A455A69"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35E5D" w14:textId="7606AEC0" w:rsidR="00EF7B69" w:rsidRDefault="00EF7B69" w:rsidP="00EF7B69">
      <w:pPr>
        <w:rPr>
          <w:rFonts w:ascii="Arial" w:hAnsi="Arial" w:cs="Arial"/>
          <w:b/>
          <w:sz w:val="24"/>
        </w:rPr>
      </w:pPr>
      <w:r>
        <w:rPr>
          <w:rFonts w:ascii="Arial" w:hAnsi="Arial" w:cs="Arial"/>
          <w:b/>
          <w:color w:val="0000FF"/>
          <w:sz w:val="24"/>
        </w:rPr>
        <w:t>R4-2204308</w:t>
      </w:r>
      <w:r>
        <w:rPr>
          <w:rFonts w:ascii="Arial" w:hAnsi="Arial" w:cs="Arial"/>
          <w:b/>
          <w:color w:val="0000FF"/>
          <w:sz w:val="24"/>
        </w:rPr>
        <w:tab/>
      </w:r>
      <w:r>
        <w:rPr>
          <w:rFonts w:ascii="Arial" w:hAnsi="Arial" w:cs="Arial"/>
          <w:b/>
          <w:sz w:val="24"/>
        </w:rPr>
        <w:t>Draft CR to maintain inter-RAT measurements in TS 36.133</w:t>
      </w:r>
    </w:p>
    <w:p w14:paraId="3BF84CB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OPPO</w:t>
      </w:r>
    </w:p>
    <w:p w14:paraId="674F20D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AE3AC" w14:textId="6A2BDE1E" w:rsidR="00EF7B69" w:rsidRDefault="00EF7B69" w:rsidP="00EF7B69">
      <w:pPr>
        <w:rPr>
          <w:rFonts w:ascii="Arial" w:hAnsi="Arial" w:cs="Arial"/>
          <w:b/>
          <w:sz w:val="24"/>
        </w:rPr>
      </w:pPr>
      <w:r>
        <w:rPr>
          <w:rFonts w:ascii="Arial" w:hAnsi="Arial" w:cs="Arial"/>
          <w:b/>
          <w:color w:val="0000FF"/>
          <w:sz w:val="24"/>
        </w:rPr>
        <w:t>R4-2204309</w:t>
      </w:r>
      <w:r>
        <w:rPr>
          <w:rFonts w:ascii="Arial" w:hAnsi="Arial" w:cs="Arial"/>
          <w:b/>
          <w:color w:val="0000FF"/>
          <w:sz w:val="24"/>
        </w:rPr>
        <w:tab/>
      </w:r>
      <w:r>
        <w:rPr>
          <w:rFonts w:ascii="Arial" w:hAnsi="Arial" w:cs="Arial"/>
          <w:b/>
          <w:sz w:val="24"/>
        </w:rPr>
        <w:t>Draft CR to maintain inter-RAT measurements in TS 36.133</w:t>
      </w:r>
    </w:p>
    <w:p w14:paraId="05102C5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OPPO</w:t>
      </w:r>
    </w:p>
    <w:p w14:paraId="60A395C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51298" w14:textId="29723391" w:rsidR="00EF7B69" w:rsidRDefault="00EF7B69" w:rsidP="00EF7B69">
      <w:pPr>
        <w:rPr>
          <w:rFonts w:ascii="Arial" w:hAnsi="Arial" w:cs="Arial"/>
          <w:b/>
          <w:sz w:val="24"/>
        </w:rPr>
      </w:pPr>
      <w:r>
        <w:rPr>
          <w:rFonts w:ascii="Arial" w:hAnsi="Arial" w:cs="Arial"/>
          <w:b/>
          <w:color w:val="0000FF"/>
          <w:sz w:val="24"/>
        </w:rPr>
        <w:t>R4-2204310</w:t>
      </w:r>
      <w:r>
        <w:rPr>
          <w:rFonts w:ascii="Arial" w:hAnsi="Arial" w:cs="Arial"/>
          <w:b/>
          <w:color w:val="0000FF"/>
          <w:sz w:val="24"/>
        </w:rPr>
        <w:tab/>
      </w:r>
      <w:r>
        <w:rPr>
          <w:rFonts w:ascii="Arial" w:hAnsi="Arial" w:cs="Arial"/>
          <w:b/>
          <w:sz w:val="24"/>
        </w:rPr>
        <w:t>Draft CR to maintain inter-RAT measurements in TS 36.133</w:t>
      </w:r>
    </w:p>
    <w:p w14:paraId="0FF2FB8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OPPO</w:t>
      </w:r>
    </w:p>
    <w:p w14:paraId="0A8D2EB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11C6B" w14:textId="1C0B78CF" w:rsidR="00EF7B69" w:rsidRDefault="00EF7B69" w:rsidP="00EF7B69">
      <w:pPr>
        <w:rPr>
          <w:rFonts w:ascii="Arial" w:hAnsi="Arial" w:cs="Arial"/>
          <w:b/>
          <w:sz w:val="24"/>
        </w:rPr>
      </w:pPr>
      <w:r>
        <w:rPr>
          <w:rFonts w:ascii="Arial" w:hAnsi="Arial" w:cs="Arial"/>
          <w:b/>
          <w:color w:val="0000FF"/>
          <w:sz w:val="24"/>
        </w:rPr>
        <w:t>R4-2204544</w:t>
      </w:r>
      <w:r>
        <w:rPr>
          <w:rFonts w:ascii="Arial" w:hAnsi="Arial" w:cs="Arial"/>
          <w:b/>
          <w:color w:val="0000FF"/>
          <w:sz w:val="24"/>
        </w:rPr>
        <w:tab/>
      </w:r>
      <w:r>
        <w:rPr>
          <w:rFonts w:ascii="Arial" w:hAnsi="Arial" w:cs="Arial"/>
          <w:b/>
          <w:sz w:val="24"/>
        </w:rPr>
        <w:t>On DRX configurations for NR-DC and NE-DC</w:t>
      </w:r>
    </w:p>
    <w:p w14:paraId="36825FBD"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E2F98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64EE0" w14:textId="365A6A14" w:rsidR="004B2D5D" w:rsidRDefault="00EF7B69">
      <w:pPr>
        <w:rPr>
          <w:rFonts w:ascii="Arial" w:hAnsi="Arial" w:cs="Arial"/>
          <w:b/>
          <w:sz w:val="24"/>
        </w:rPr>
      </w:pPr>
      <w:r>
        <w:rPr>
          <w:rFonts w:ascii="Arial" w:hAnsi="Arial" w:cs="Arial"/>
          <w:b/>
          <w:color w:val="0000FF"/>
          <w:sz w:val="24"/>
        </w:rPr>
        <w:t>R4-2204552</w:t>
      </w:r>
      <w:r>
        <w:rPr>
          <w:rFonts w:ascii="Arial" w:hAnsi="Arial" w:cs="Arial"/>
          <w:b/>
          <w:color w:val="0000FF"/>
          <w:sz w:val="24"/>
        </w:rPr>
        <w:tab/>
      </w:r>
      <w:r>
        <w:rPr>
          <w:rFonts w:ascii="Arial" w:hAnsi="Arial" w:cs="Arial"/>
          <w:b/>
          <w:sz w:val="24"/>
        </w:rPr>
        <w:t>Draft CR to maintain inter-RAT measurements subject to CCA in TS 36.133</w:t>
      </w:r>
    </w:p>
    <w:p w14:paraId="583F0CF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OPPO</w:t>
      </w:r>
    </w:p>
    <w:p w14:paraId="44E5478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45F00" w14:textId="379FB2C0" w:rsidR="00EF7B69" w:rsidRDefault="00EF7B69" w:rsidP="00EF7B69">
      <w:pPr>
        <w:rPr>
          <w:rFonts w:ascii="Arial" w:hAnsi="Arial" w:cs="Arial"/>
          <w:b/>
          <w:sz w:val="24"/>
        </w:rPr>
      </w:pPr>
      <w:r>
        <w:rPr>
          <w:rFonts w:ascii="Arial" w:hAnsi="Arial" w:cs="Arial"/>
          <w:b/>
          <w:color w:val="0000FF"/>
          <w:sz w:val="24"/>
        </w:rPr>
        <w:t>R4-2204553</w:t>
      </w:r>
      <w:r>
        <w:rPr>
          <w:rFonts w:ascii="Arial" w:hAnsi="Arial" w:cs="Arial"/>
          <w:b/>
          <w:color w:val="0000FF"/>
          <w:sz w:val="24"/>
        </w:rPr>
        <w:tab/>
      </w:r>
      <w:r>
        <w:rPr>
          <w:rFonts w:ascii="Arial" w:hAnsi="Arial" w:cs="Arial"/>
          <w:b/>
          <w:sz w:val="24"/>
        </w:rPr>
        <w:t>Draft CR to maintain inter-RAT measurements subject to CCA in TS 36.133</w:t>
      </w:r>
    </w:p>
    <w:p w14:paraId="663D532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OPPO</w:t>
      </w:r>
    </w:p>
    <w:p w14:paraId="13D68AB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94C4A" w14:textId="499F9612" w:rsidR="00EF7B69" w:rsidRDefault="00EF7B69" w:rsidP="00EF7B69">
      <w:pPr>
        <w:rPr>
          <w:rFonts w:ascii="Arial" w:hAnsi="Arial" w:cs="Arial"/>
          <w:b/>
          <w:sz w:val="24"/>
        </w:rPr>
      </w:pPr>
      <w:r>
        <w:rPr>
          <w:rFonts w:ascii="Arial" w:hAnsi="Arial" w:cs="Arial"/>
          <w:b/>
          <w:color w:val="0000FF"/>
          <w:sz w:val="24"/>
        </w:rPr>
        <w:t>R4-2204802</w:t>
      </w:r>
      <w:r>
        <w:rPr>
          <w:rFonts w:ascii="Arial" w:hAnsi="Arial" w:cs="Arial"/>
          <w:b/>
          <w:color w:val="0000FF"/>
          <w:sz w:val="24"/>
        </w:rPr>
        <w:tab/>
      </w:r>
      <w:r>
        <w:rPr>
          <w:rFonts w:ascii="Arial" w:hAnsi="Arial" w:cs="Arial"/>
          <w:b/>
          <w:sz w:val="24"/>
        </w:rPr>
        <w:t>Draft CR on R15 inter-RAT LTE measurement</w:t>
      </w:r>
    </w:p>
    <w:p w14:paraId="3ACF830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vivo Ericsson</w:t>
      </w:r>
    </w:p>
    <w:p w14:paraId="0928E6C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R4-2206796</w:t>
      </w:r>
      <w:r>
        <w:rPr>
          <w:color w:val="993300"/>
          <w:u w:val="single"/>
        </w:rPr>
        <w:t>.</w:t>
      </w:r>
    </w:p>
    <w:p w14:paraId="0A4D0117" w14:textId="3E105D67" w:rsidR="00EF7B69" w:rsidRDefault="00EF7B69" w:rsidP="00EF7B69">
      <w:pPr>
        <w:rPr>
          <w:rFonts w:ascii="Arial" w:hAnsi="Arial" w:cs="Arial"/>
          <w:b/>
          <w:sz w:val="24"/>
        </w:rPr>
      </w:pPr>
      <w:r>
        <w:rPr>
          <w:rFonts w:ascii="Arial" w:hAnsi="Arial" w:cs="Arial"/>
          <w:b/>
          <w:color w:val="0000FF"/>
          <w:sz w:val="24"/>
        </w:rPr>
        <w:lastRenderedPageBreak/>
        <w:t>R4-2204803</w:t>
      </w:r>
      <w:r>
        <w:rPr>
          <w:rFonts w:ascii="Arial" w:hAnsi="Arial" w:cs="Arial"/>
          <w:b/>
          <w:color w:val="0000FF"/>
          <w:sz w:val="24"/>
        </w:rPr>
        <w:tab/>
      </w:r>
      <w:r>
        <w:rPr>
          <w:rFonts w:ascii="Arial" w:hAnsi="Arial" w:cs="Arial"/>
          <w:b/>
          <w:sz w:val="24"/>
        </w:rPr>
        <w:t>Draft CR on R16 inter-RAT LTE measurement</w:t>
      </w:r>
    </w:p>
    <w:p w14:paraId="4B0578E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vivo Ericsson</w:t>
      </w:r>
    </w:p>
    <w:p w14:paraId="4413728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C127C" w14:textId="7D6B7B52" w:rsidR="00EF7B69" w:rsidRDefault="00EF7B69" w:rsidP="00EF7B69">
      <w:pPr>
        <w:rPr>
          <w:rFonts w:ascii="Arial" w:hAnsi="Arial" w:cs="Arial"/>
          <w:b/>
          <w:sz w:val="24"/>
        </w:rPr>
      </w:pPr>
      <w:r>
        <w:rPr>
          <w:rFonts w:ascii="Arial" w:hAnsi="Arial" w:cs="Arial"/>
          <w:b/>
          <w:color w:val="0000FF"/>
          <w:sz w:val="24"/>
        </w:rPr>
        <w:t>R4-2204804</w:t>
      </w:r>
      <w:r>
        <w:rPr>
          <w:rFonts w:ascii="Arial" w:hAnsi="Arial" w:cs="Arial"/>
          <w:b/>
          <w:color w:val="0000FF"/>
          <w:sz w:val="24"/>
        </w:rPr>
        <w:tab/>
      </w:r>
      <w:r>
        <w:rPr>
          <w:rFonts w:ascii="Arial" w:hAnsi="Arial" w:cs="Arial"/>
          <w:b/>
          <w:sz w:val="24"/>
        </w:rPr>
        <w:t>Draft CR on R17 inter-RAT LTE measurement</w:t>
      </w:r>
    </w:p>
    <w:p w14:paraId="7258B3F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vivo</w:t>
      </w:r>
    </w:p>
    <w:p w14:paraId="4ACCD91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6E61D" w14:textId="39D23A70" w:rsidR="00EF7B69" w:rsidRDefault="00EF7B69" w:rsidP="00EF7B69">
      <w:pPr>
        <w:rPr>
          <w:rFonts w:ascii="Arial" w:hAnsi="Arial" w:cs="Arial"/>
          <w:b/>
          <w:sz w:val="24"/>
        </w:rPr>
      </w:pPr>
      <w:r>
        <w:rPr>
          <w:rFonts w:ascii="Arial" w:hAnsi="Arial" w:cs="Arial"/>
          <w:b/>
          <w:color w:val="0000FF"/>
          <w:sz w:val="24"/>
        </w:rPr>
        <w:t>R4-2204838</w:t>
      </w:r>
      <w:r>
        <w:rPr>
          <w:rFonts w:ascii="Arial" w:hAnsi="Arial" w:cs="Arial"/>
          <w:b/>
          <w:color w:val="0000FF"/>
          <w:sz w:val="24"/>
        </w:rPr>
        <w:tab/>
      </w:r>
      <w:r>
        <w:rPr>
          <w:rFonts w:ascii="Arial" w:hAnsi="Arial" w:cs="Arial"/>
          <w:b/>
          <w:sz w:val="24"/>
        </w:rPr>
        <w:t>Correction to SCell Interruptions requirements_EUTRA_R15</w:t>
      </w:r>
    </w:p>
    <w:p w14:paraId="3F68E46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08DE94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R4-2206797</w:t>
      </w:r>
      <w:r>
        <w:rPr>
          <w:color w:val="993300"/>
          <w:u w:val="single"/>
        </w:rPr>
        <w:t>.</w:t>
      </w:r>
    </w:p>
    <w:p w14:paraId="5118AA7C" w14:textId="345F669B" w:rsidR="00EF7B69" w:rsidRDefault="00EF7B69" w:rsidP="00EF7B69">
      <w:pPr>
        <w:rPr>
          <w:rFonts w:ascii="Arial" w:hAnsi="Arial" w:cs="Arial"/>
          <w:b/>
          <w:sz w:val="24"/>
        </w:rPr>
      </w:pPr>
      <w:r>
        <w:rPr>
          <w:rFonts w:ascii="Arial" w:hAnsi="Arial" w:cs="Arial"/>
          <w:b/>
          <w:color w:val="0000FF"/>
          <w:sz w:val="24"/>
        </w:rPr>
        <w:t>R4-2204839</w:t>
      </w:r>
      <w:r>
        <w:rPr>
          <w:rFonts w:ascii="Arial" w:hAnsi="Arial" w:cs="Arial"/>
          <w:b/>
          <w:color w:val="0000FF"/>
          <w:sz w:val="24"/>
        </w:rPr>
        <w:tab/>
      </w:r>
      <w:r>
        <w:rPr>
          <w:rFonts w:ascii="Arial" w:hAnsi="Arial" w:cs="Arial"/>
          <w:b/>
          <w:sz w:val="24"/>
        </w:rPr>
        <w:t>Correction to SCell Interruptions requirements_EUTRA_R16</w:t>
      </w:r>
    </w:p>
    <w:p w14:paraId="1412976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10E0BA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020B9" w14:textId="609CD097" w:rsidR="00EF7B69" w:rsidRDefault="00EF7B69" w:rsidP="00EF7B69">
      <w:pPr>
        <w:rPr>
          <w:rFonts w:ascii="Arial" w:hAnsi="Arial" w:cs="Arial"/>
          <w:b/>
          <w:sz w:val="24"/>
        </w:rPr>
      </w:pPr>
      <w:r>
        <w:rPr>
          <w:rFonts w:ascii="Arial" w:hAnsi="Arial" w:cs="Arial"/>
          <w:b/>
          <w:color w:val="0000FF"/>
          <w:sz w:val="24"/>
        </w:rPr>
        <w:t>R4-2204840</w:t>
      </w:r>
      <w:r>
        <w:rPr>
          <w:rFonts w:ascii="Arial" w:hAnsi="Arial" w:cs="Arial"/>
          <w:b/>
          <w:color w:val="0000FF"/>
          <w:sz w:val="24"/>
        </w:rPr>
        <w:tab/>
      </w:r>
      <w:r>
        <w:rPr>
          <w:rFonts w:ascii="Arial" w:hAnsi="Arial" w:cs="Arial"/>
          <w:b/>
          <w:sz w:val="24"/>
        </w:rPr>
        <w:t>Correction to SCell Interruptions requirements_EUTRA_R17</w:t>
      </w:r>
    </w:p>
    <w:p w14:paraId="232DF13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E86347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B260A" w14:textId="25880025" w:rsidR="00EF7B69" w:rsidRDefault="00EF7B69" w:rsidP="00EF7B69">
      <w:pPr>
        <w:rPr>
          <w:rFonts w:ascii="Arial" w:hAnsi="Arial" w:cs="Arial"/>
          <w:b/>
          <w:sz w:val="24"/>
        </w:rPr>
      </w:pPr>
      <w:r>
        <w:rPr>
          <w:rFonts w:ascii="Arial" w:hAnsi="Arial" w:cs="Arial"/>
          <w:b/>
          <w:color w:val="0000FF"/>
          <w:sz w:val="24"/>
        </w:rPr>
        <w:t>R4-2204841</w:t>
      </w:r>
      <w:r>
        <w:rPr>
          <w:rFonts w:ascii="Arial" w:hAnsi="Arial" w:cs="Arial"/>
          <w:b/>
          <w:color w:val="0000FF"/>
          <w:sz w:val="24"/>
        </w:rPr>
        <w:tab/>
      </w:r>
      <w:r>
        <w:rPr>
          <w:rFonts w:ascii="Arial" w:hAnsi="Arial" w:cs="Arial"/>
          <w:b/>
          <w:sz w:val="24"/>
        </w:rPr>
        <w:t>Correction to SCell Interruptions requirements_NR_R15</w:t>
      </w:r>
    </w:p>
    <w:p w14:paraId="34C37A6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52E37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R4-2206798</w:t>
      </w:r>
      <w:r>
        <w:rPr>
          <w:color w:val="993300"/>
          <w:u w:val="single"/>
        </w:rPr>
        <w:t>.</w:t>
      </w:r>
    </w:p>
    <w:p w14:paraId="6D7A5A57" w14:textId="1CB0CAFB" w:rsidR="00EF7B69" w:rsidRDefault="00EF7B69" w:rsidP="00EF7B69">
      <w:pPr>
        <w:rPr>
          <w:rFonts w:ascii="Arial" w:hAnsi="Arial" w:cs="Arial"/>
          <w:b/>
          <w:sz w:val="24"/>
        </w:rPr>
      </w:pPr>
      <w:r>
        <w:rPr>
          <w:rFonts w:ascii="Arial" w:hAnsi="Arial" w:cs="Arial"/>
          <w:b/>
          <w:color w:val="0000FF"/>
          <w:sz w:val="24"/>
        </w:rPr>
        <w:t>R4-2204842</w:t>
      </w:r>
      <w:r>
        <w:rPr>
          <w:rFonts w:ascii="Arial" w:hAnsi="Arial" w:cs="Arial"/>
          <w:b/>
          <w:color w:val="0000FF"/>
          <w:sz w:val="24"/>
        </w:rPr>
        <w:tab/>
      </w:r>
      <w:r>
        <w:rPr>
          <w:rFonts w:ascii="Arial" w:hAnsi="Arial" w:cs="Arial"/>
          <w:b/>
          <w:sz w:val="24"/>
        </w:rPr>
        <w:t>Correction to SCell Interruptions requirements_NR_R16</w:t>
      </w:r>
    </w:p>
    <w:p w14:paraId="0162C00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517921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7BD99" w14:textId="5521C8AB" w:rsidR="00EF7B69" w:rsidRDefault="00EF7B69" w:rsidP="00EF7B69">
      <w:pPr>
        <w:rPr>
          <w:rFonts w:ascii="Arial" w:hAnsi="Arial" w:cs="Arial"/>
          <w:b/>
          <w:sz w:val="24"/>
        </w:rPr>
      </w:pPr>
      <w:r>
        <w:rPr>
          <w:rFonts w:ascii="Arial" w:hAnsi="Arial" w:cs="Arial"/>
          <w:b/>
          <w:color w:val="0000FF"/>
          <w:sz w:val="24"/>
        </w:rPr>
        <w:t>R4-2204843</w:t>
      </w:r>
      <w:r>
        <w:rPr>
          <w:rFonts w:ascii="Arial" w:hAnsi="Arial" w:cs="Arial"/>
          <w:b/>
          <w:color w:val="0000FF"/>
          <w:sz w:val="24"/>
        </w:rPr>
        <w:tab/>
      </w:r>
      <w:r>
        <w:rPr>
          <w:rFonts w:ascii="Arial" w:hAnsi="Arial" w:cs="Arial"/>
          <w:b/>
          <w:sz w:val="24"/>
        </w:rPr>
        <w:t>Correction to SCell Interruptions requirements_NR_R17</w:t>
      </w:r>
    </w:p>
    <w:p w14:paraId="24FD844D"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BC413B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C2B8E" w14:textId="0C2ED34F" w:rsidR="00EF7B69" w:rsidRDefault="00EF7B69" w:rsidP="00EF7B69">
      <w:pPr>
        <w:rPr>
          <w:rFonts w:ascii="Arial" w:hAnsi="Arial" w:cs="Arial"/>
          <w:b/>
          <w:sz w:val="24"/>
        </w:rPr>
      </w:pPr>
      <w:r>
        <w:rPr>
          <w:rFonts w:ascii="Arial" w:hAnsi="Arial" w:cs="Arial"/>
          <w:b/>
          <w:color w:val="0000FF"/>
          <w:sz w:val="24"/>
        </w:rPr>
        <w:t>R4-2205341</w:t>
      </w:r>
      <w:r>
        <w:rPr>
          <w:rFonts w:ascii="Arial" w:hAnsi="Arial" w:cs="Arial"/>
          <w:b/>
          <w:color w:val="0000FF"/>
          <w:sz w:val="24"/>
        </w:rPr>
        <w:tab/>
      </w:r>
      <w:r>
        <w:rPr>
          <w:rFonts w:ascii="Arial" w:hAnsi="Arial" w:cs="Arial"/>
          <w:b/>
          <w:sz w:val="24"/>
        </w:rPr>
        <w:t>CR on SCell activation delay requirements 38133 R15</w:t>
      </w:r>
    </w:p>
    <w:p w14:paraId="143A268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 Apple</w:t>
      </w:r>
    </w:p>
    <w:p w14:paraId="23EEECC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R4-2206799</w:t>
      </w:r>
      <w:r>
        <w:rPr>
          <w:color w:val="993300"/>
          <w:u w:val="single"/>
        </w:rPr>
        <w:t>.</w:t>
      </w:r>
    </w:p>
    <w:p w14:paraId="7B6D36CB" w14:textId="3E303CF0" w:rsidR="00EF7B69" w:rsidRDefault="00EF7B69" w:rsidP="00EF7B69">
      <w:pPr>
        <w:rPr>
          <w:rFonts w:ascii="Arial" w:hAnsi="Arial" w:cs="Arial"/>
          <w:b/>
          <w:sz w:val="24"/>
        </w:rPr>
      </w:pPr>
      <w:r>
        <w:rPr>
          <w:rFonts w:ascii="Arial" w:hAnsi="Arial" w:cs="Arial"/>
          <w:b/>
          <w:color w:val="0000FF"/>
          <w:sz w:val="24"/>
        </w:rPr>
        <w:t>R4-2205342</w:t>
      </w:r>
      <w:r>
        <w:rPr>
          <w:rFonts w:ascii="Arial" w:hAnsi="Arial" w:cs="Arial"/>
          <w:b/>
          <w:color w:val="0000FF"/>
          <w:sz w:val="24"/>
        </w:rPr>
        <w:tab/>
      </w:r>
      <w:r>
        <w:rPr>
          <w:rFonts w:ascii="Arial" w:hAnsi="Arial" w:cs="Arial"/>
          <w:b/>
          <w:sz w:val="24"/>
        </w:rPr>
        <w:t>CR on SCell activation delay requirements 38133 R16</w:t>
      </w:r>
    </w:p>
    <w:p w14:paraId="5BA1CB9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060738A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R4-2206800</w:t>
      </w:r>
      <w:r>
        <w:rPr>
          <w:color w:val="993300"/>
          <w:u w:val="single"/>
        </w:rPr>
        <w:t>.</w:t>
      </w:r>
    </w:p>
    <w:p w14:paraId="5B9E9A07" w14:textId="0D30A595" w:rsidR="00EF7B69" w:rsidRDefault="00EF7B69" w:rsidP="00EF7B69">
      <w:pPr>
        <w:rPr>
          <w:rFonts w:ascii="Arial" w:hAnsi="Arial" w:cs="Arial"/>
          <w:b/>
          <w:sz w:val="24"/>
        </w:rPr>
      </w:pPr>
      <w:r>
        <w:rPr>
          <w:rFonts w:ascii="Arial" w:hAnsi="Arial" w:cs="Arial"/>
          <w:b/>
          <w:color w:val="0000FF"/>
          <w:sz w:val="24"/>
        </w:rPr>
        <w:t>R4-2205343</w:t>
      </w:r>
      <w:r>
        <w:rPr>
          <w:rFonts w:ascii="Arial" w:hAnsi="Arial" w:cs="Arial"/>
          <w:b/>
          <w:color w:val="0000FF"/>
          <w:sz w:val="24"/>
        </w:rPr>
        <w:tab/>
      </w:r>
      <w:r>
        <w:rPr>
          <w:rFonts w:ascii="Arial" w:hAnsi="Arial" w:cs="Arial"/>
          <w:b/>
          <w:sz w:val="24"/>
        </w:rPr>
        <w:t>CR on SCell activation delay requirements 38133 R17</w:t>
      </w:r>
    </w:p>
    <w:p w14:paraId="49C10CD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 Apple</w:t>
      </w:r>
    </w:p>
    <w:p w14:paraId="2F6D857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4D09FE" w14:textId="6DB8FBEF" w:rsidR="00EF7B69" w:rsidRDefault="00EF7B69" w:rsidP="00EF7B69">
      <w:pPr>
        <w:rPr>
          <w:rFonts w:ascii="Arial" w:hAnsi="Arial" w:cs="Arial"/>
          <w:b/>
          <w:sz w:val="24"/>
        </w:rPr>
      </w:pPr>
      <w:r>
        <w:rPr>
          <w:rFonts w:ascii="Arial" w:hAnsi="Arial" w:cs="Arial"/>
          <w:b/>
          <w:color w:val="0000FF"/>
          <w:sz w:val="24"/>
        </w:rPr>
        <w:t>R4-2205344</w:t>
      </w:r>
      <w:r>
        <w:rPr>
          <w:rFonts w:ascii="Arial" w:hAnsi="Arial" w:cs="Arial"/>
          <w:b/>
          <w:color w:val="0000FF"/>
          <w:sz w:val="24"/>
        </w:rPr>
        <w:tab/>
      </w:r>
      <w:r>
        <w:rPr>
          <w:rFonts w:ascii="Arial" w:hAnsi="Arial" w:cs="Arial"/>
          <w:b/>
          <w:sz w:val="24"/>
        </w:rPr>
        <w:t>CR on RSTD measurement requirements 36133 R15</w:t>
      </w:r>
    </w:p>
    <w:p w14:paraId="03085F7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B0938D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R4-2206801</w:t>
      </w:r>
      <w:r>
        <w:rPr>
          <w:color w:val="993300"/>
          <w:u w:val="single"/>
        </w:rPr>
        <w:t>.</w:t>
      </w:r>
    </w:p>
    <w:p w14:paraId="6CA5E7D3" w14:textId="4E371AD4" w:rsidR="00EF7B69" w:rsidRDefault="00EF7B69" w:rsidP="00EF7B69">
      <w:pPr>
        <w:rPr>
          <w:rFonts w:ascii="Arial" w:hAnsi="Arial" w:cs="Arial"/>
          <w:b/>
          <w:sz w:val="24"/>
        </w:rPr>
      </w:pPr>
      <w:r>
        <w:rPr>
          <w:rFonts w:ascii="Arial" w:hAnsi="Arial" w:cs="Arial"/>
          <w:b/>
          <w:color w:val="0000FF"/>
          <w:sz w:val="24"/>
        </w:rPr>
        <w:t>R4-2205345</w:t>
      </w:r>
      <w:r>
        <w:rPr>
          <w:rFonts w:ascii="Arial" w:hAnsi="Arial" w:cs="Arial"/>
          <w:b/>
          <w:color w:val="0000FF"/>
          <w:sz w:val="24"/>
        </w:rPr>
        <w:tab/>
      </w:r>
      <w:r>
        <w:rPr>
          <w:rFonts w:ascii="Arial" w:hAnsi="Arial" w:cs="Arial"/>
          <w:b/>
          <w:sz w:val="24"/>
        </w:rPr>
        <w:t>CR on RSTD measurement requirements 36133 R16</w:t>
      </w:r>
    </w:p>
    <w:p w14:paraId="6D7EE46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FA5119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D2875" w14:textId="48469DEC" w:rsidR="00EF7B69" w:rsidRDefault="00EF7B69" w:rsidP="00EF7B69">
      <w:pPr>
        <w:rPr>
          <w:rFonts w:ascii="Arial" w:hAnsi="Arial" w:cs="Arial"/>
          <w:b/>
          <w:sz w:val="24"/>
        </w:rPr>
      </w:pPr>
      <w:r>
        <w:rPr>
          <w:rFonts w:ascii="Arial" w:hAnsi="Arial" w:cs="Arial"/>
          <w:b/>
          <w:color w:val="0000FF"/>
          <w:sz w:val="24"/>
        </w:rPr>
        <w:t>R4-2205346</w:t>
      </w:r>
      <w:r>
        <w:rPr>
          <w:rFonts w:ascii="Arial" w:hAnsi="Arial" w:cs="Arial"/>
          <w:b/>
          <w:color w:val="0000FF"/>
          <w:sz w:val="24"/>
        </w:rPr>
        <w:tab/>
      </w:r>
      <w:r>
        <w:rPr>
          <w:rFonts w:ascii="Arial" w:hAnsi="Arial" w:cs="Arial"/>
          <w:b/>
          <w:sz w:val="24"/>
        </w:rPr>
        <w:t>CR on RSTD measurement requirements 36133 R17</w:t>
      </w:r>
    </w:p>
    <w:p w14:paraId="321E89F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9A645A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2546A4" w14:textId="207C9673" w:rsidR="00EF7B69" w:rsidRDefault="00EF7B69" w:rsidP="00EF7B69">
      <w:pPr>
        <w:rPr>
          <w:rFonts w:ascii="Arial" w:hAnsi="Arial" w:cs="Arial"/>
          <w:b/>
          <w:sz w:val="24"/>
        </w:rPr>
      </w:pPr>
      <w:r>
        <w:rPr>
          <w:rFonts w:ascii="Arial" w:hAnsi="Arial" w:cs="Arial"/>
          <w:b/>
          <w:color w:val="0000FF"/>
          <w:sz w:val="24"/>
        </w:rPr>
        <w:t>R4-2205406</w:t>
      </w:r>
      <w:r>
        <w:rPr>
          <w:rFonts w:ascii="Arial" w:hAnsi="Arial" w:cs="Arial"/>
          <w:b/>
          <w:color w:val="0000FF"/>
          <w:sz w:val="24"/>
        </w:rPr>
        <w:tab/>
      </w:r>
      <w:r>
        <w:rPr>
          <w:rFonts w:ascii="Arial" w:hAnsi="Arial" w:cs="Arial"/>
          <w:b/>
          <w:sz w:val="24"/>
        </w:rPr>
        <w:t>[draft CR] R15 Maintenance for 38133</w:t>
      </w:r>
    </w:p>
    <w:p w14:paraId="0EBC244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lastRenderedPageBreak/>
        <w:br/>
      </w:r>
      <w:r>
        <w:rPr>
          <w:i/>
        </w:rPr>
        <w:tab/>
      </w:r>
      <w:r>
        <w:rPr>
          <w:i/>
        </w:rPr>
        <w:tab/>
      </w:r>
      <w:r>
        <w:rPr>
          <w:i/>
        </w:rPr>
        <w:tab/>
      </w:r>
      <w:r>
        <w:rPr>
          <w:i/>
        </w:rPr>
        <w:tab/>
      </w:r>
      <w:r>
        <w:rPr>
          <w:i/>
        </w:rPr>
        <w:tab/>
        <w:t>Source: ZTE Corporation</w:t>
      </w:r>
    </w:p>
    <w:p w14:paraId="176CC185" w14:textId="77777777" w:rsidR="00EF7B69" w:rsidRDefault="00EF7B69" w:rsidP="00EF7B69">
      <w:pPr>
        <w:rPr>
          <w:rFonts w:ascii="Arial" w:hAnsi="Arial" w:cs="Arial"/>
          <w:b/>
        </w:rPr>
      </w:pPr>
      <w:r>
        <w:rPr>
          <w:rFonts w:ascii="Arial" w:hAnsi="Arial" w:cs="Arial"/>
          <w:b/>
        </w:rPr>
        <w:t xml:space="preserve">Abstract: </w:t>
      </w:r>
    </w:p>
    <w:p w14:paraId="7B76074B" w14:textId="77777777" w:rsidR="00EF7B69" w:rsidRDefault="00EF7B69" w:rsidP="00EF7B69">
      <w:r>
        <w:t>To clarify the definitions of some symbols and abbreviations.</w:t>
      </w:r>
    </w:p>
    <w:p w14:paraId="288DCF8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A48168" w14:textId="090F0F08" w:rsidR="00EF7B69" w:rsidRDefault="00EF7B69" w:rsidP="00EF7B69">
      <w:pPr>
        <w:rPr>
          <w:rFonts w:ascii="Arial" w:hAnsi="Arial" w:cs="Arial"/>
          <w:b/>
          <w:sz w:val="24"/>
        </w:rPr>
      </w:pPr>
      <w:r>
        <w:rPr>
          <w:rFonts w:ascii="Arial" w:hAnsi="Arial" w:cs="Arial"/>
          <w:b/>
          <w:color w:val="0000FF"/>
          <w:sz w:val="24"/>
        </w:rPr>
        <w:t>R4-2205407</w:t>
      </w:r>
      <w:r>
        <w:rPr>
          <w:rFonts w:ascii="Arial" w:hAnsi="Arial" w:cs="Arial"/>
          <w:b/>
          <w:color w:val="0000FF"/>
          <w:sz w:val="24"/>
        </w:rPr>
        <w:tab/>
      </w:r>
      <w:r>
        <w:rPr>
          <w:rFonts w:ascii="Arial" w:hAnsi="Arial" w:cs="Arial"/>
          <w:b/>
          <w:sz w:val="24"/>
        </w:rPr>
        <w:t>[draft CR] R15 Maintenance for 38133 (R16 Cat A)</w:t>
      </w:r>
    </w:p>
    <w:p w14:paraId="7CD0A58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0F66DB2F" w14:textId="77777777" w:rsidR="00EF7B69" w:rsidRDefault="00EF7B69" w:rsidP="00EF7B69">
      <w:pPr>
        <w:rPr>
          <w:rFonts w:ascii="Arial" w:hAnsi="Arial" w:cs="Arial"/>
          <w:b/>
        </w:rPr>
      </w:pPr>
      <w:r>
        <w:rPr>
          <w:rFonts w:ascii="Arial" w:hAnsi="Arial" w:cs="Arial"/>
          <w:b/>
        </w:rPr>
        <w:t xml:space="preserve">Abstract: </w:t>
      </w:r>
    </w:p>
    <w:p w14:paraId="4C156A58" w14:textId="77777777" w:rsidR="00EF7B69" w:rsidRDefault="00EF7B69" w:rsidP="00EF7B69">
      <w:r>
        <w:t>This is a Category A CR.</w:t>
      </w:r>
    </w:p>
    <w:p w14:paraId="66A38F4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C06A3E" w14:textId="75A03741" w:rsidR="00EF7B69" w:rsidRDefault="00EF7B69" w:rsidP="00EF7B69">
      <w:pPr>
        <w:rPr>
          <w:rFonts w:ascii="Arial" w:hAnsi="Arial" w:cs="Arial"/>
          <w:b/>
          <w:sz w:val="24"/>
        </w:rPr>
      </w:pPr>
      <w:r>
        <w:rPr>
          <w:rFonts w:ascii="Arial" w:hAnsi="Arial" w:cs="Arial"/>
          <w:b/>
          <w:color w:val="0000FF"/>
          <w:sz w:val="24"/>
        </w:rPr>
        <w:t>R4-2205408</w:t>
      </w:r>
      <w:r>
        <w:rPr>
          <w:rFonts w:ascii="Arial" w:hAnsi="Arial" w:cs="Arial"/>
          <w:b/>
          <w:color w:val="0000FF"/>
          <w:sz w:val="24"/>
        </w:rPr>
        <w:tab/>
      </w:r>
      <w:r>
        <w:rPr>
          <w:rFonts w:ascii="Arial" w:hAnsi="Arial" w:cs="Arial"/>
          <w:b/>
          <w:sz w:val="24"/>
        </w:rPr>
        <w:t>[draft CR] R15 Maintenance for 38133 (R17 Cat A)</w:t>
      </w:r>
    </w:p>
    <w:p w14:paraId="6E85D9E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03A9E19" w14:textId="77777777" w:rsidR="00EF7B69" w:rsidRDefault="00EF7B69" w:rsidP="00EF7B69">
      <w:pPr>
        <w:rPr>
          <w:rFonts w:ascii="Arial" w:hAnsi="Arial" w:cs="Arial"/>
          <w:b/>
        </w:rPr>
      </w:pPr>
      <w:r>
        <w:rPr>
          <w:rFonts w:ascii="Arial" w:hAnsi="Arial" w:cs="Arial"/>
          <w:b/>
        </w:rPr>
        <w:t xml:space="preserve">Abstract: </w:t>
      </w:r>
    </w:p>
    <w:p w14:paraId="6BBBA931" w14:textId="77777777" w:rsidR="00EF7B69" w:rsidRDefault="00EF7B69" w:rsidP="00EF7B69">
      <w:r>
        <w:t>This is a Category A CR.</w:t>
      </w:r>
    </w:p>
    <w:p w14:paraId="4B77D5A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4AB8E" w14:textId="5CD0B92C" w:rsidR="00EF7B69" w:rsidRDefault="00EF7B69" w:rsidP="00EF7B69">
      <w:pPr>
        <w:rPr>
          <w:rFonts w:ascii="Arial" w:hAnsi="Arial" w:cs="Arial"/>
          <w:b/>
          <w:sz w:val="24"/>
        </w:rPr>
      </w:pPr>
      <w:r>
        <w:rPr>
          <w:rFonts w:ascii="Arial" w:hAnsi="Arial" w:cs="Arial"/>
          <w:b/>
          <w:color w:val="0000FF"/>
          <w:sz w:val="24"/>
        </w:rPr>
        <w:t>R4-2205518</w:t>
      </w:r>
      <w:r>
        <w:rPr>
          <w:rFonts w:ascii="Arial" w:hAnsi="Arial" w:cs="Arial"/>
          <w:b/>
          <w:color w:val="0000FF"/>
          <w:sz w:val="24"/>
        </w:rPr>
        <w:tab/>
      </w:r>
      <w:r>
        <w:rPr>
          <w:rFonts w:ascii="Arial" w:hAnsi="Arial" w:cs="Arial"/>
          <w:b/>
          <w:sz w:val="24"/>
        </w:rPr>
        <w:t>Remaining issue for Idle mode</w:t>
      </w:r>
    </w:p>
    <w:p w14:paraId="7A9AB2E6"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065743" w14:textId="77777777" w:rsidR="00EF7B69" w:rsidRDefault="00EF7B69" w:rsidP="00EF7B69">
      <w:pPr>
        <w:rPr>
          <w:rFonts w:ascii="Arial" w:hAnsi="Arial" w:cs="Arial"/>
          <w:b/>
        </w:rPr>
      </w:pPr>
      <w:r>
        <w:rPr>
          <w:rFonts w:ascii="Arial" w:hAnsi="Arial" w:cs="Arial"/>
          <w:b/>
        </w:rPr>
        <w:t xml:space="preserve">Abstract: </w:t>
      </w:r>
    </w:p>
    <w:p w14:paraId="227FE1B8" w14:textId="77777777" w:rsidR="00EF7B69" w:rsidRDefault="00EF7B69" w:rsidP="00EF7B69">
      <w:r>
        <w:t>This contribution discusses the remaining issues for Idle mode in Rel-15</w:t>
      </w:r>
    </w:p>
    <w:p w14:paraId="4B8E300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CABB1" w14:textId="2B8EE923" w:rsidR="00EF7B69" w:rsidRDefault="00EF7B69" w:rsidP="00EF7B69">
      <w:pPr>
        <w:rPr>
          <w:rFonts w:ascii="Arial" w:hAnsi="Arial" w:cs="Arial"/>
          <w:b/>
          <w:sz w:val="24"/>
        </w:rPr>
      </w:pPr>
      <w:r>
        <w:rPr>
          <w:rFonts w:ascii="Arial" w:hAnsi="Arial" w:cs="Arial"/>
          <w:b/>
          <w:color w:val="0000FF"/>
          <w:sz w:val="24"/>
        </w:rPr>
        <w:t>R4-2205519</w:t>
      </w:r>
      <w:r>
        <w:rPr>
          <w:rFonts w:ascii="Arial" w:hAnsi="Arial" w:cs="Arial"/>
          <w:b/>
          <w:color w:val="0000FF"/>
          <w:sz w:val="24"/>
        </w:rPr>
        <w:tab/>
      </w:r>
      <w:r>
        <w:rPr>
          <w:rFonts w:ascii="Arial" w:hAnsi="Arial" w:cs="Arial"/>
          <w:b/>
          <w:sz w:val="24"/>
        </w:rPr>
        <w:t>draftCR on RRM remaining issues - r15</w:t>
      </w:r>
    </w:p>
    <w:p w14:paraId="79FF262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w:t>
      </w:r>
    </w:p>
    <w:p w14:paraId="1DBC9FFB" w14:textId="77777777" w:rsidR="00EF7B69" w:rsidRDefault="00EF7B69" w:rsidP="00EF7B69">
      <w:pPr>
        <w:rPr>
          <w:rFonts w:ascii="Arial" w:hAnsi="Arial" w:cs="Arial"/>
          <w:b/>
        </w:rPr>
      </w:pPr>
      <w:r>
        <w:rPr>
          <w:rFonts w:ascii="Arial" w:hAnsi="Arial" w:cs="Arial"/>
          <w:b/>
        </w:rPr>
        <w:t xml:space="preserve">Abstract: </w:t>
      </w:r>
    </w:p>
    <w:p w14:paraId="310DDD74" w14:textId="77777777" w:rsidR="00EF7B69" w:rsidRDefault="00EF7B69" w:rsidP="00EF7B69">
      <w:r>
        <w:t>This draft CR captures some remaining issues update in R15</w:t>
      </w:r>
    </w:p>
    <w:p w14:paraId="477495D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R4-2206802</w:t>
      </w:r>
      <w:r>
        <w:rPr>
          <w:color w:val="993300"/>
          <w:u w:val="single"/>
        </w:rPr>
        <w:t>.</w:t>
      </w:r>
    </w:p>
    <w:p w14:paraId="2492BEE8" w14:textId="565A2034" w:rsidR="00EF7B69" w:rsidRDefault="00EF7B69" w:rsidP="00EF7B69">
      <w:pPr>
        <w:rPr>
          <w:rFonts w:ascii="Arial" w:hAnsi="Arial" w:cs="Arial"/>
          <w:b/>
          <w:sz w:val="24"/>
        </w:rPr>
      </w:pPr>
      <w:r>
        <w:rPr>
          <w:rFonts w:ascii="Arial" w:hAnsi="Arial" w:cs="Arial"/>
          <w:b/>
          <w:color w:val="0000FF"/>
          <w:sz w:val="24"/>
        </w:rPr>
        <w:t>R4-2205520</w:t>
      </w:r>
      <w:r>
        <w:rPr>
          <w:rFonts w:ascii="Arial" w:hAnsi="Arial" w:cs="Arial"/>
          <w:b/>
          <w:color w:val="0000FF"/>
          <w:sz w:val="24"/>
        </w:rPr>
        <w:tab/>
      </w:r>
      <w:r>
        <w:rPr>
          <w:rFonts w:ascii="Arial" w:hAnsi="Arial" w:cs="Arial"/>
          <w:b/>
          <w:sz w:val="24"/>
        </w:rPr>
        <w:t>draftCR on RRM remaining issues - r16</w:t>
      </w:r>
    </w:p>
    <w:p w14:paraId="12FCC7E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Ericsson</w:t>
      </w:r>
    </w:p>
    <w:p w14:paraId="75C8E9B4" w14:textId="77777777" w:rsidR="00EF7B69" w:rsidRDefault="00EF7B69" w:rsidP="00EF7B69">
      <w:pPr>
        <w:rPr>
          <w:rFonts w:ascii="Arial" w:hAnsi="Arial" w:cs="Arial"/>
          <w:b/>
        </w:rPr>
      </w:pPr>
      <w:r>
        <w:rPr>
          <w:rFonts w:ascii="Arial" w:hAnsi="Arial" w:cs="Arial"/>
          <w:b/>
        </w:rPr>
        <w:lastRenderedPageBreak/>
        <w:t xml:space="preserve">Abstract: </w:t>
      </w:r>
    </w:p>
    <w:p w14:paraId="0DCA7A50" w14:textId="77777777" w:rsidR="00EF7B69" w:rsidRDefault="00EF7B69" w:rsidP="00EF7B69">
      <w:r>
        <w:t>This draft CR captures some remaining issues update in R15</w:t>
      </w:r>
    </w:p>
    <w:p w14:paraId="5A314D8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24EEB" w14:textId="7035ABCE" w:rsidR="00EF7B69" w:rsidRDefault="00EF7B69" w:rsidP="00EF7B69">
      <w:pPr>
        <w:rPr>
          <w:rFonts w:ascii="Arial" w:hAnsi="Arial" w:cs="Arial"/>
          <w:b/>
          <w:sz w:val="24"/>
        </w:rPr>
      </w:pPr>
      <w:r>
        <w:rPr>
          <w:rFonts w:ascii="Arial" w:hAnsi="Arial" w:cs="Arial"/>
          <w:b/>
          <w:color w:val="0000FF"/>
          <w:sz w:val="24"/>
        </w:rPr>
        <w:t>R4-2205521</w:t>
      </w:r>
      <w:r>
        <w:rPr>
          <w:rFonts w:ascii="Arial" w:hAnsi="Arial" w:cs="Arial"/>
          <w:b/>
          <w:color w:val="0000FF"/>
          <w:sz w:val="24"/>
        </w:rPr>
        <w:tab/>
      </w:r>
      <w:r>
        <w:rPr>
          <w:rFonts w:ascii="Arial" w:hAnsi="Arial" w:cs="Arial"/>
          <w:b/>
          <w:sz w:val="24"/>
        </w:rPr>
        <w:t>draftCR on RRM remaining issues - r17</w:t>
      </w:r>
    </w:p>
    <w:p w14:paraId="567AB51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6EFA2D54" w14:textId="77777777" w:rsidR="00EF7B69" w:rsidRDefault="00EF7B69" w:rsidP="00EF7B69">
      <w:pPr>
        <w:rPr>
          <w:rFonts w:ascii="Arial" w:hAnsi="Arial" w:cs="Arial"/>
          <w:b/>
        </w:rPr>
      </w:pPr>
      <w:r>
        <w:rPr>
          <w:rFonts w:ascii="Arial" w:hAnsi="Arial" w:cs="Arial"/>
          <w:b/>
        </w:rPr>
        <w:t xml:space="preserve">Abstract: </w:t>
      </w:r>
    </w:p>
    <w:p w14:paraId="24EBBF38" w14:textId="77777777" w:rsidR="00EF7B69" w:rsidRDefault="00EF7B69" w:rsidP="00EF7B69">
      <w:r>
        <w:t>This draft CR captures some remaining issues update in R15</w:t>
      </w:r>
    </w:p>
    <w:p w14:paraId="4158FA1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CEFE0" w14:textId="3EA1B1DA" w:rsidR="00EF7B69" w:rsidRDefault="00EF7B69" w:rsidP="00EF7B69">
      <w:pPr>
        <w:rPr>
          <w:rFonts w:ascii="Arial" w:hAnsi="Arial" w:cs="Arial"/>
          <w:b/>
          <w:sz w:val="24"/>
        </w:rPr>
      </w:pPr>
      <w:r>
        <w:rPr>
          <w:rFonts w:ascii="Arial" w:hAnsi="Arial" w:cs="Arial"/>
          <w:b/>
          <w:color w:val="0000FF"/>
          <w:sz w:val="24"/>
        </w:rPr>
        <w:t>R4-2206022</w:t>
      </w:r>
      <w:r>
        <w:rPr>
          <w:rFonts w:ascii="Arial" w:hAnsi="Arial" w:cs="Arial"/>
          <w:b/>
          <w:color w:val="0000FF"/>
          <w:sz w:val="24"/>
        </w:rPr>
        <w:tab/>
      </w:r>
      <w:r>
        <w:rPr>
          <w:rFonts w:ascii="Arial" w:hAnsi="Arial" w:cs="Arial"/>
          <w:b/>
          <w:sz w:val="24"/>
        </w:rPr>
        <w:t>Correction to reference point defintion for UE timing in TS 38.133</w:t>
      </w:r>
    </w:p>
    <w:p w14:paraId="5CD598B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 Intel, Huawei, HiSilicon, Qualcomm</w:t>
      </w:r>
    </w:p>
    <w:p w14:paraId="1A685984" w14:textId="77777777" w:rsidR="00EF7B69" w:rsidRDefault="00EF7B69" w:rsidP="00EF7B69">
      <w:pPr>
        <w:rPr>
          <w:rFonts w:ascii="Arial" w:hAnsi="Arial" w:cs="Arial"/>
          <w:b/>
        </w:rPr>
      </w:pPr>
      <w:r>
        <w:rPr>
          <w:rFonts w:ascii="Arial" w:hAnsi="Arial" w:cs="Arial"/>
          <w:b/>
        </w:rPr>
        <w:t xml:space="preserve">Abstract: </w:t>
      </w:r>
    </w:p>
    <w:p w14:paraId="78BFD03C" w14:textId="77777777" w:rsidR="00EF7B69" w:rsidRDefault="00EF7B69" w:rsidP="00EF7B69">
      <w:r>
        <w:t>Definition of reference point for UE timing error is clarified</w:t>
      </w:r>
    </w:p>
    <w:p w14:paraId="7439606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R4-2207023</w:t>
      </w:r>
      <w:r>
        <w:rPr>
          <w:color w:val="993300"/>
          <w:u w:val="single"/>
        </w:rPr>
        <w:t>.</w:t>
      </w:r>
    </w:p>
    <w:p w14:paraId="5C30C4B2" w14:textId="714F89DF" w:rsidR="00EF7B69" w:rsidRDefault="00EF7B69" w:rsidP="00EF7B69">
      <w:pPr>
        <w:rPr>
          <w:rFonts w:ascii="Arial" w:hAnsi="Arial" w:cs="Arial"/>
          <w:b/>
          <w:sz w:val="24"/>
        </w:rPr>
      </w:pPr>
      <w:r>
        <w:rPr>
          <w:rFonts w:ascii="Arial" w:hAnsi="Arial" w:cs="Arial"/>
          <w:b/>
          <w:color w:val="0000FF"/>
          <w:sz w:val="24"/>
        </w:rPr>
        <w:t>R4-2206023</w:t>
      </w:r>
      <w:r>
        <w:rPr>
          <w:rFonts w:ascii="Arial" w:hAnsi="Arial" w:cs="Arial"/>
          <w:b/>
          <w:color w:val="0000FF"/>
          <w:sz w:val="24"/>
        </w:rPr>
        <w:tab/>
      </w:r>
      <w:r>
        <w:rPr>
          <w:rFonts w:ascii="Arial" w:hAnsi="Arial" w:cs="Arial"/>
          <w:b/>
          <w:sz w:val="24"/>
        </w:rPr>
        <w:t>Correction to reference point defintion for UE timing in TS 38.133</w:t>
      </w:r>
    </w:p>
    <w:p w14:paraId="3BF870E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Ericsson, Intel, Huawei, HiSilicon, Qualcomm</w:t>
      </w:r>
    </w:p>
    <w:p w14:paraId="4101B4C8" w14:textId="77777777" w:rsidR="00EF7B69" w:rsidRDefault="00EF7B69" w:rsidP="00EF7B69">
      <w:pPr>
        <w:rPr>
          <w:rFonts w:ascii="Arial" w:hAnsi="Arial" w:cs="Arial"/>
          <w:b/>
        </w:rPr>
      </w:pPr>
      <w:r>
        <w:rPr>
          <w:rFonts w:ascii="Arial" w:hAnsi="Arial" w:cs="Arial"/>
          <w:b/>
        </w:rPr>
        <w:t xml:space="preserve">Abstract: </w:t>
      </w:r>
    </w:p>
    <w:p w14:paraId="6CE0BA22" w14:textId="77777777" w:rsidR="00EF7B69" w:rsidRDefault="00EF7B69" w:rsidP="00EF7B69">
      <w:r>
        <w:t>Definition of reference point for UE timing error is clarified</w:t>
      </w:r>
    </w:p>
    <w:p w14:paraId="658A58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9183D" w14:textId="2DE6B849" w:rsidR="00EF7B69" w:rsidRDefault="00EF7B69" w:rsidP="00EF7B69">
      <w:pPr>
        <w:rPr>
          <w:rFonts w:ascii="Arial" w:hAnsi="Arial" w:cs="Arial"/>
          <w:b/>
          <w:sz w:val="24"/>
        </w:rPr>
      </w:pPr>
      <w:r>
        <w:rPr>
          <w:rFonts w:ascii="Arial" w:hAnsi="Arial" w:cs="Arial"/>
          <w:b/>
          <w:color w:val="0000FF"/>
          <w:sz w:val="24"/>
        </w:rPr>
        <w:t>R4-2206024</w:t>
      </w:r>
      <w:r>
        <w:rPr>
          <w:rFonts w:ascii="Arial" w:hAnsi="Arial" w:cs="Arial"/>
          <w:b/>
          <w:color w:val="0000FF"/>
          <w:sz w:val="24"/>
        </w:rPr>
        <w:tab/>
      </w:r>
      <w:r>
        <w:rPr>
          <w:rFonts w:ascii="Arial" w:hAnsi="Arial" w:cs="Arial"/>
          <w:b/>
          <w:sz w:val="24"/>
        </w:rPr>
        <w:t>Correction to reference point defintion for UE timing in TS 38.133</w:t>
      </w:r>
    </w:p>
    <w:p w14:paraId="1B31B70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 Intel, Huawei, HiSilicon, Qualcomm</w:t>
      </w:r>
    </w:p>
    <w:p w14:paraId="31FAE10A" w14:textId="77777777" w:rsidR="00EF7B69" w:rsidRDefault="00EF7B69" w:rsidP="00EF7B69">
      <w:pPr>
        <w:rPr>
          <w:rFonts w:ascii="Arial" w:hAnsi="Arial" w:cs="Arial"/>
          <w:b/>
        </w:rPr>
      </w:pPr>
      <w:r>
        <w:rPr>
          <w:rFonts w:ascii="Arial" w:hAnsi="Arial" w:cs="Arial"/>
          <w:b/>
        </w:rPr>
        <w:t xml:space="preserve">Abstract: </w:t>
      </w:r>
    </w:p>
    <w:p w14:paraId="62A933E6" w14:textId="77777777" w:rsidR="00EF7B69" w:rsidRDefault="00EF7B69" w:rsidP="00EF7B69">
      <w:r>
        <w:t>Definition of reference point for UE timing error is clarified</w:t>
      </w:r>
    </w:p>
    <w:p w14:paraId="75F0700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89CBE" w14:textId="00300AA6" w:rsidR="00EF7B69" w:rsidRDefault="00EF7B69" w:rsidP="00EF7B69">
      <w:pPr>
        <w:rPr>
          <w:rFonts w:ascii="Arial" w:hAnsi="Arial" w:cs="Arial"/>
          <w:b/>
          <w:sz w:val="24"/>
        </w:rPr>
      </w:pPr>
      <w:r>
        <w:rPr>
          <w:rFonts w:ascii="Arial" w:hAnsi="Arial" w:cs="Arial"/>
          <w:b/>
          <w:color w:val="0000FF"/>
          <w:sz w:val="24"/>
        </w:rPr>
        <w:t>R4-2206744</w:t>
      </w:r>
      <w:r>
        <w:rPr>
          <w:rFonts w:ascii="Arial" w:hAnsi="Arial" w:cs="Arial"/>
          <w:b/>
          <w:color w:val="0000FF"/>
          <w:sz w:val="24"/>
        </w:rPr>
        <w:tab/>
      </w:r>
      <w:r>
        <w:rPr>
          <w:rFonts w:ascii="Arial" w:hAnsi="Arial" w:cs="Arial"/>
          <w:b/>
          <w:sz w:val="24"/>
        </w:rPr>
        <w:t>Email discussion summary for [102-e][201] Maintenance_R15_NR_RRM</w:t>
      </w:r>
    </w:p>
    <w:p w14:paraId="0CB9CDB0"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AD43F0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R4-2207042</w:t>
      </w:r>
      <w:r>
        <w:rPr>
          <w:color w:val="993300"/>
          <w:u w:val="single"/>
        </w:rPr>
        <w:t>.</w:t>
      </w:r>
    </w:p>
    <w:p w14:paraId="4E1540DF" w14:textId="38F8B79F" w:rsidR="00EF7B69" w:rsidRDefault="00EF7B69" w:rsidP="00EF7B69">
      <w:pPr>
        <w:rPr>
          <w:rFonts w:ascii="Arial" w:hAnsi="Arial" w:cs="Arial"/>
          <w:b/>
          <w:sz w:val="24"/>
        </w:rPr>
      </w:pPr>
      <w:r>
        <w:rPr>
          <w:rFonts w:ascii="Arial" w:hAnsi="Arial" w:cs="Arial"/>
          <w:b/>
          <w:color w:val="0000FF"/>
          <w:sz w:val="24"/>
        </w:rPr>
        <w:t>R4-2206791</w:t>
      </w:r>
      <w:r>
        <w:rPr>
          <w:rFonts w:ascii="Arial" w:hAnsi="Arial" w:cs="Arial"/>
          <w:b/>
          <w:color w:val="0000FF"/>
          <w:sz w:val="24"/>
        </w:rPr>
        <w:tab/>
      </w:r>
      <w:r>
        <w:rPr>
          <w:rFonts w:ascii="Arial" w:hAnsi="Arial" w:cs="Arial"/>
          <w:b/>
          <w:sz w:val="24"/>
        </w:rPr>
        <w:t>WF on remaining issues in Rel-15 NR RRM</w:t>
      </w:r>
    </w:p>
    <w:p w14:paraId="7B7AB15F" w14:textId="77777777" w:rsidR="00EF7B69" w:rsidRDefault="00EF7B69" w:rsidP="00EF7B6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E234E" w14:textId="77777777" w:rsidR="00EF7B69" w:rsidRDefault="00EF7B69" w:rsidP="00EF7B69">
      <w:pPr>
        <w:rPr>
          <w:rFonts w:ascii="Arial" w:hAnsi="Arial" w:cs="Arial"/>
          <w:b/>
        </w:rPr>
      </w:pPr>
      <w:r>
        <w:rPr>
          <w:rFonts w:ascii="Arial" w:hAnsi="Arial" w:cs="Arial"/>
          <w:b/>
        </w:rPr>
        <w:t xml:space="preserve">Abstract: </w:t>
      </w:r>
    </w:p>
    <w:p w14:paraId="4CB39BC7" w14:textId="77777777" w:rsidR="00EF7B69" w:rsidRDefault="00EF7B69" w:rsidP="00EF7B69">
      <w:r>
        <w:t>[WF approval]</w:t>
      </w:r>
    </w:p>
    <w:p w14:paraId="70B7AEF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9327E" w14:textId="00271F0D" w:rsidR="00EF7B69" w:rsidRDefault="00EF7B69" w:rsidP="00EF7B69">
      <w:pPr>
        <w:rPr>
          <w:rFonts w:ascii="Arial" w:hAnsi="Arial" w:cs="Arial"/>
          <w:b/>
          <w:sz w:val="24"/>
        </w:rPr>
      </w:pPr>
      <w:r>
        <w:rPr>
          <w:rFonts w:ascii="Arial" w:hAnsi="Arial" w:cs="Arial"/>
          <w:b/>
          <w:color w:val="0000FF"/>
          <w:sz w:val="24"/>
        </w:rPr>
        <w:t>R4-2206792</w:t>
      </w:r>
      <w:r>
        <w:rPr>
          <w:rFonts w:ascii="Arial" w:hAnsi="Arial" w:cs="Arial"/>
          <w:b/>
          <w:color w:val="0000FF"/>
          <w:sz w:val="24"/>
        </w:rPr>
        <w:tab/>
      </w:r>
      <w:r>
        <w:rPr>
          <w:rFonts w:ascii="Arial" w:hAnsi="Arial" w:cs="Arial"/>
          <w:b/>
          <w:sz w:val="24"/>
        </w:rPr>
        <w:t>Draft CR on core part maintenance for TS36.133 R15</w:t>
      </w:r>
    </w:p>
    <w:p w14:paraId="4CC896F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Apple</w:t>
      </w:r>
    </w:p>
    <w:p w14:paraId="431526B1" w14:textId="77777777" w:rsidR="00EF7B69" w:rsidRDefault="00EF7B69" w:rsidP="00EF7B69">
      <w:pPr>
        <w:rPr>
          <w:color w:val="808080"/>
        </w:rPr>
      </w:pPr>
      <w:r>
        <w:rPr>
          <w:color w:val="808080"/>
        </w:rPr>
        <w:t>(Replaces R4-2203799)</w:t>
      </w:r>
    </w:p>
    <w:p w14:paraId="33A5854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DEE659" w14:textId="1BF911BD" w:rsidR="00EF7B69" w:rsidRDefault="00EF7B69" w:rsidP="00EF7B69">
      <w:pPr>
        <w:rPr>
          <w:rFonts w:ascii="Arial" w:hAnsi="Arial" w:cs="Arial"/>
          <w:b/>
          <w:sz w:val="24"/>
        </w:rPr>
      </w:pPr>
      <w:r>
        <w:rPr>
          <w:rFonts w:ascii="Arial" w:hAnsi="Arial" w:cs="Arial"/>
          <w:b/>
          <w:color w:val="0000FF"/>
          <w:sz w:val="24"/>
        </w:rPr>
        <w:t>R4-2206793</w:t>
      </w:r>
      <w:r>
        <w:rPr>
          <w:rFonts w:ascii="Arial" w:hAnsi="Arial" w:cs="Arial"/>
          <w:b/>
          <w:color w:val="0000FF"/>
          <w:sz w:val="24"/>
        </w:rPr>
        <w:tab/>
      </w:r>
      <w:r>
        <w:rPr>
          <w:rFonts w:ascii="Arial" w:hAnsi="Arial" w:cs="Arial"/>
          <w:b/>
          <w:sz w:val="24"/>
        </w:rPr>
        <w:t>draft Cat-F CR (R15) to SCell Activation Core</w:t>
      </w:r>
    </w:p>
    <w:p w14:paraId="1950490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047B75F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A48A4" w14:textId="12B7492D" w:rsidR="00EF7B69" w:rsidRDefault="00EF7B69" w:rsidP="00EF7B69">
      <w:pPr>
        <w:rPr>
          <w:rFonts w:ascii="Arial" w:hAnsi="Arial" w:cs="Arial"/>
          <w:b/>
          <w:sz w:val="24"/>
        </w:rPr>
      </w:pPr>
      <w:r>
        <w:rPr>
          <w:rFonts w:ascii="Arial" w:hAnsi="Arial" w:cs="Arial"/>
          <w:b/>
          <w:color w:val="0000FF"/>
          <w:sz w:val="24"/>
        </w:rPr>
        <w:t>R4-2206794</w:t>
      </w:r>
      <w:r>
        <w:rPr>
          <w:rFonts w:ascii="Arial" w:hAnsi="Arial" w:cs="Arial"/>
          <w:b/>
          <w:color w:val="0000FF"/>
          <w:sz w:val="24"/>
        </w:rPr>
        <w:tab/>
      </w:r>
      <w:r>
        <w:rPr>
          <w:rFonts w:ascii="Arial" w:hAnsi="Arial" w:cs="Arial"/>
          <w:b/>
          <w:sz w:val="24"/>
        </w:rPr>
        <w:t>CR on TS38.133 for applicable DRX cycle in NR-DC and NE-DC inter-frequency measurement</w:t>
      </w:r>
    </w:p>
    <w:p w14:paraId="670D404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2FBC4E9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F0536" w14:textId="0646E983" w:rsidR="00EF7B69" w:rsidRDefault="00EF7B69" w:rsidP="00EF7B69">
      <w:pPr>
        <w:rPr>
          <w:rFonts w:ascii="Arial" w:hAnsi="Arial" w:cs="Arial"/>
          <w:b/>
          <w:sz w:val="24"/>
        </w:rPr>
      </w:pPr>
      <w:r>
        <w:rPr>
          <w:rFonts w:ascii="Arial" w:hAnsi="Arial" w:cs="Arial"/>
          <w:b/>
          <w:color w:val="0000FF"/>
          <w:sz w:val="24"/>
        </w:rPr>
        <w:t>R4-2206795</w:t>
      </w:r>
      <w:r>
        <w:rPr>
          <w:rFonts w:ascii="Arial" w:hAnsi="Arial" w:cs="Arial"/>
          <w:b/>
          <w:color w:val="0000FF"/>
          <w:sz w:val="24"/>
        </w:rPr>
        <w:tab/>
      </w:r>
      <w:r>
        <w:rPr>
          <w:rFonts w:ascii="Arial" w:hAnsi="Arial" w:cs="Arial"/>
          <w:b/>
          <w:sz w:val="24"/>
        </w:rPr>
        <w:t>Draft CR to maintain inter-RAT measurements in TS 36.133</w:t>
      </w:r>
    </w:p>
    <w:p w14:paraId="46F02B0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F (Rel-15)</w:t>
      </w:r>
      <w:r>
        <w:rPr>
          <w:i/>
        </w:rPr>
        <w:br/>
      </w:r>
      <w:r>
        <w:rPr>
          <w:i/>
        </w:rPr>
        <w:br/>
      </w:r>
      <w:r>
        <w:rPr>
          <w:i/>
        </w:rPr>
        <w:tab/>
      </w:r>
      <w:r>
        <w:rPr>
          <w:i/>
        </w:rPr>
        <w:tab/>
      </w:r>
      <w:r>
        <w:rPr>
          <w:i/>
        </w:rPr>
        <w:tab/>
      </w:r>
      <w:r>
        <w:rPr>
          <w:i/>
        </w:rPr>
        <w:tab/>
      </w:r>
      <w:r>
        <w:rPr>
          <w:i/>
        </w:rPr>
        <w:tab/>
        <w:t>Source: OPPO</w:t>
      </w:r>
    </w:p>
    <w:p w14:paraId="3004F5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8E7A2" w14:textId="1C975F73" w:rsidR="00EF7B69" w:rsidRDefault="00EF7B69" w:rsidP="00EF7B69">
      <w:pPr>
        <w:rPr>
          <w:rFonts w:ascii="Arial" w:hAnsi="Arial" w:cs="Arial"/>
          <w:b/>
          <w:sz w:val="24"/>
        </w:rPr>
      </w:pPr>
      <w:r>
        <w:rPr>
          <w:rFonts w:ascii="Arial" w:hAnsi="Arial" w:cs="Arial"/>
          <w:b/>
          <w:color w:val="0000FF"/>
          <w:sz w:val="24"/>
        </w:rPr>
        <w:t>R4-2206796</w:t>
      </w:r>
      <w:r>
        <w:rPr>
          <w:rFonts w:ascii="Arial" w:hAnsi="Arial" w:cs="Arial"/>
          <w:b/>
          <w:color w:val="0000FF"/>
          <w:sz w:val="24"/>
        </w:rPr>
        <w:tab/>
      </w:r>
      <w:r>
        <w:rPr>
          <w:rFonts w:ascii="Arial" w:hAnsi="Arial" w:cs="Arial"/>
          <w:b/>
          <w:sz w:val="24"/>
        </w:rPr>
        <w:t>Draft CR on R15 inter-RAT LTE measurement</w:t>
      </w:r>
    </w:p>
    <w:p w14:paraId="16D8468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 Ericsson</w:t>
      </w:r>
    </w:p>
    <w:p w14:paraId="5C54FC5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56F2E" w14:textId="276B7938" w:rsidR="00EF7B69" w:rsidRDefault="00EF7B69" w:rsidP="00EF7B69">
      <w:pPr>
        <w:rPr>
          <w:rFonts w:ascii="Arial" w:hAnsi="Arial" w:cs="Arial"/>
          <w:b/>
          <w:sz w:val="24"/>
        </w:rPr>
      </w:pPr>
      <w:r>
        <w:rPr>
          <w:rFonts w:ascii="Arial" w:hAnsi="Arial" w:cs="Arial"/>
          <w:b/>
          <w:color w:val="0000FF"/>
          <w:sz w:val="24"/>
        </w:rPr>
        <w:t>R4-2206797</w:t>
      </w:r>
      <w:r>
        <w:rPr>
          <w:rFonts w:ascii="Arial" w:hAnsi="Arial" w:cs="Arial"/>
          <w:b/>
          <w:color w:val="0000FF"/>
          <w:sz w:val="24"/>
        </w:rPr>
        <w:tab/>
      </w:r>
      <w:r>
        <w:rPr>
          <w:rFonts w:ascii="Arial" w:hAnsi="Arial" w:cs="Arial"/>
          <w:b/>
          <w:sz w:val="24"/>
        </w:rPr>
        <w:t>Correction to SCell Interruptions requirements_EUTRA_R15</w:t>
      </w:r>
    </w:p>
    <w:p w14:paraId="039D35D8"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E0E66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161090" w14:textId="031B8592" w:rsidR="00EF7B69" w:rsidRDefault="00EF7B69" w:rsidP="00EF7B69">
      <w:pPr>
        <w:rPr>
          <w:rFonts w:ascii="Arial" w:hAnsi="Arial" w:cs="Arial"/>
          <w:b/>
          <w:sz w:val="24"/>
        </w:rPr>
      </w:pPr>
      <w:r>
        <w:rPr>
          <w:rFonts w:ascii="Arial" w:hAnsi="Arial" w:cs="Arial"/>
          <w:b/>
          <w:color w:val="0000FF"/>
          <w:sz w:val="24"/>
        </w:rPr>
        <w:t>R4-2206798</w:t>
      </w:r>
      <w:r>
        <w:rPr>
          <w:rFonts w:ascii="Arial" w:hAnsi="Arial" w:cs="Arial"/>
          <w:b/>
          <w:color w:val="0000FF"/>
          <w:sz w:val="24"/>
        </w:rPr>
        <w:tab/>
      </w:r>
      <w:r>
        <w:rPr>
          <w:rFonts w:ascii="Arial" w:hAnsi="Arial" w:cs="Arial"/>
          <w:b/>
          <w:sz w:val="24"/>
        </w:rPr>
        <w:t>Correction to SCell Interruptions requirements_NR_R15</w:t>
      </w:r>
    </w:p>
    <w:p w14:paraId="7D7C3C02" w14:textId="77777777" w:rsidR="00EF7B69" w:rsidRDefault="00EF7B69" w:rsidP="00EF7B6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0A5FA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FDE52" w14:textId="45F8C33B" w:rsidR="00EF7B69" w:rsidRDefault="00EF7B69" w:rsidP="00EF7B69">
      <w:pPr>
        <w:rPr>
          <w:rFonts w:ascii="Arial" w:hAnsi="Arial" w:cs="Arial"/>
          <w:b/>
          <w:sz w:val="24"/>
        </w:rPr>
      </w:pPr>
      <w:r>
        <w:rPr>
          <w:rFonts w:ascii="Arial" w:hAnsi="Arial" w:cs="Arial"/>
          <w:b/>
          <w:color w:val="0000FF"/>
          <w:sz w:val="24"/>
        </w:rPr>
        <w:t>R4-2206799</w:t>
      </w:r>
      <w:r>
        <w:rPr>
          <w:rFonts w:ascii="Arial" w:hAnsi="Arial" w:cs="Arial"/>
          <w:b/>
          <w:color w:val="0000FF"/>
          <w:sz w:val="24"/>
        </w:rPr>
        <w:tab/>
      </w:r>
      <w:r>
        <w:rPr>
          <w:rFonts w:ascii="Arial" w:hAnsi="Arial" w:cs="Arial"/>
          <w:b/>
          <w:sz w:val="24"/>
        </w:rPr>
        <w:t>CR on SCell activation delay requirements 38133 R15</w:t>
      </w:r>
    </w:p>
    <w:p w14:paraId="050220C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 Apple</w:t>
      </w:r>
    </w:p>
    <w:p w14:paraId="7F11B2A3" w14:textId="77777777" w:rsidR="00EF7B69" w:rsidRDefault="00EF7B69" w:rsidP="00EF7B69">
      <w:pPr>
        <w:rPr>
          <w:color w:val="808080"/>
        </w:rPr>
      </w:pPr>
      <w:r>
        <w:rPr>
          <w:color w:val="808080"/>
        </w:rPr>
        <w:t>(Replaces R4-2205341)</w:t>
      </w:r>
    </w:p>
    <w:p w14:paraId="4BFDCEF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668D24" w14:textId="0714B345" w:rsidR="00EF7B69" w:rsidRDefault="00EF7B69" w:rsidP="00EF7B69">
      <w:pPr>
        <w:rPr>
          <w:rFonts w:ascii="Arial" w:hAnsi="Arial" w:cs="Arial"/>
          <w:b/>
          <w:sz w:val="24"/>
        </w:rPr>
      </w:pPr>
      <w:r>
        <w:rPr>
          <w:rFonts w:ascii="Arial" w:hAnsi="Arial" w:cs="Arial"/>
          <w:b/>
          <w:color w:val="0000FF"/>
          <w:sz w:val="24"/>
        </w:rPr>
        <w:t>R4-2206800</w:t>
      </w:r>
      <w:r>
        <w:rPr>
          <w:rFonts w:ascii="Arial" w:hAnsi="Arial" w:cs="Arial"/>
          <w:b/>
          <w:color w:val="0000FF"/>
          <w:sz w:val="24"/>
        </w:rPr>
        <w:tab/>
      </w:r>
      <w:r>
        <w:rPr>
          <w:rFonts w:ascii="Arial" w:hAnsi="Arial" w:cs="Arial"/>
          <w:b/>
          <w:sz w:val="24"/>
        </w:rPr>
        <w:t>CR on SCell activation delay requirements 38133 R16</w:t>
      </w:r>
    </w:p>
    <w:p w14:paraId="525B4FC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Apple</w:t>
      </w:r>
    </w:p>
    <w:p w14:paraId="3215C1B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2E0D46" w14:textId="02B84F49" w:rsidR="00EF7B69" w:rsidRDefault="00EF7B69" w:rsidP="00EF7B69">
      <w:pPr>
        <w:rPr>
          <w:rFonts w:ascii="Arial" w:hAnsi="Arial" w:cs="Arial"/>
          <w:b/>
          <w:sz w:val="24"/>
        </w:rPr>
      </w:pPr>
      <w:r>
        <w:rPr>
          <w:rFonts w:ascii="Arial" w:hAnsi="Arial" w:cs="Arial"/>
          <w:b/>
          <w:color w:val="0000FF"/>
          <w:sz w:val="24"/>
        </w:rPr>
        <w:t>R4-2206801</w:t>
      </w:r>
      <w:r>
        <w:rPr>
          <w:rFonts w:ascii="Arial" w:hAnsi="Arial" w:cs="Arial"/>
          <w:b/>
          <w:color w:val="0000FF"/>
          <w:sz w:val="24"/>
        </w:rPr>
        <w:tab/>
      </w:r>
      <w:r>
        <w:rPr>
          <w:rFonts w:ascii="Arial" w:hAnsi="Arial" w:cs="Arial"/>
          <w:b/>
          <w:sz w:val="24"/>
        </w:rPr>
        <w:t>CR on RSTD measurement requirements 36133 R15</w:t>
      </w:r>
    </w:p>
    <w:p w14:paraId="79878BA6"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4F8F2CB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6441C" w14:textId="655FB19F" w:rsidR="00EF7B69" w:rsidRDefault="00EF7B69" w:rsidP="00EF7B69">
      <w:pPr>
        <w:rPr>
          <w:rFonts w:ascii="Arial" w:hAnsi="Arial" w:cs="Arial"/>
          <w:b/>
          <w:sz w:val="24"/>
        </w:rPr>
      </w:pPr>
      <w:r>
        <w:rPr>
          <w:rFonts w:ascii="Arial" w:hAnsi="Arial" w:cs="Arial"/>
          <w:b/>
          <w:color w:val="0000FF"/>
          <w:sz w:val="24"/>
        </w:rPr>
        <w:t>R4-2206802</w:t>
      </w:r>
      <w:r>
        <w:rPr>
          <w:rFonts w:ascii="Arial" w:hAnsi="Arial" w:cs="Arial"/>
          <w:b/>
          <w:color w:val="0000FF"/>
          <w:sz w:val="24"/>
        </w:rPr>
        <w:tab/>
      </w:r>
      <w:r>
        <w:rPr>
          <w:rFonts w:ascii="Arial" w:hAnsi="Arial" w:cs="Arial"/>
          <w:b/>
          <w:sz w:val="24"/>
        </w:rPr>
        <w:t>draftCR on RRM remaining issues - r15</w:t>
      </w:r>
    </w:p>
    <w:p w14:paraId="62E9F30F"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7F6FEE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E016C" w14:textId="3CE6817B" w:rsidR="00EF7B69" w:rsidRDefault="00EF7B69" w:rsidP="00EF7B69">
      <w:pPr>
        <w:rPr>
          <w:rFonts w:ascii="Arial" w:hAnsi="Arial" w:cs="Arial"/>
          <w:b/>
          <w:sz w:val="24"/>
        </w:rPr>
      </w:pPr>
      <w:r>
        <w:rPr>
          <w:rFonts w:ascii="Arial" w:hAnsi="Arial" w:cs="Arial"/>
          <w:b/>
          <w:color w:val="0000FF"/>
          <w:sz w:val="24"/>
        </w:rPr>
        <w:t>R4-2207042</w:t>
      </w:r>
      <w:r>
        <w:rPr>
          <w:rFonts w:ascii="Arial" w:hAnsi="Arial" w:cs="Arial"/>
          <w:b/>
          <w:color w:val="0000FF"/>
          <w:sz w:val="24"/>
        </w:rPr>
        <w:tab/>
      </w:r>
      <w:r>
        <w:rPr>
          <w:rFonts w:ascii="Arial" w:hAnsi="Arial" w:cs="Arial"/>
          <w:b/>
          <w:sz w:val="24"/>
        </w:rPr>
        <w:t>Email discussion summary for [102-e][201] Maintenance_R15_NR_RRM</w:t>
      </w:r>
    </w:p>
    <w:p w14:paraId="023AA84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1E5618" w14:textId="77777777" w:rsidR="00EF7B69" w:rsidRDefault="00EF7B69" w:rsidP="00EF7B69">
      <w:pPr>
        <w:rPr>
          <w:color w:val="808080"/>
        </w:rPr>
      </w:pPr>
      <w:r>
        <w:rPr>
          <w:color w:val="808080"/>
        </w:rPr>
        <w:t>(Replaces R4-2206744)</w:t>
      </w:r>
    </w:p>
    <w:p w14:paraId="6CB82B69" w14:textId="47DBD6FC" w:rsidR="00F10600" w:rsidRDefault="00F10600" w:rsidP="00EF7B69">
      <w:pPr>
        <w:rPr>
          <w:rFonts w:ascii="Arial" w:hAnsi="Arial" w:cs="Arial"/>
          <w:b/>
        </w:rPr>
      </w:pPr>
      <w:r>
        <w:rPr>
          <w:rFonts w:ascii="Arial" w:hAnsi="Arial" w:cs="Arial"/>
          <w:b/>
        </w:rPr>
        <w:t>Discussion:</w:t>
      </w:r>
    </w:p>
    <w:p w14:paraId="0FAE71C2" w14:textId="77777777" w:rsidR="00F10600" w:rsidRPr="00F10600" w:rsidRDefault="00F10600" w:rsidP="00F10600">
      <w:pPr>
        <w:rPr>
          <w:b/>
          <w:bCs/>
        </w:rPr>
      </w:pPr>
      <w:r w:rsidRPr="00F10600">
        <w:rPr>
          <w:b/>
          <w:bCs/>
        </w:rPr>
        <w:t>Issue 1-2-1: FR2 cell reselection in Idle mode</w:t>
      </w:r>
    </w:p>
    <w:p w14:paraId="324EE40A" w14:textId="77777777" w:rsidR="00F10600" w:rsidRPr="00F10600" w:rsidRDefault="00F10600" w:rsidP="00F10600">
      <w:r w:rsidRPr="00F10600">
        <w:rPr>
          <w:highlight w:val="green"/>
        </w:rPr>
        <w:t>[Agreement:]</w:t>
      </w:r>
    </w:p>
    <w:p w14:paraId="178F0ED4" w14:textId="77777777" w:rsidR="00F10600" w:rsidRPr="00F10600" w:rsidRDefault="00F10600" w:rsidP="00AF35A7">
      <w:pPr>
        <w:pStyle w:val="B1"/>
      </w:pPr>
      <w:r w:rsidRPr="00F10600">
        <w:t>-</w:t>
      </w:r>
      <w:r w:rsidRPr="00F10600">
        <w:tab/>
        <w:t>Keep 10s in Rel-15 and Rel-16, and FFS for Rel-17</w:t>
      </w:r>
    </w:p>
    <w:p w14:paraId="57D350AC" w14:textId="77777777" w:rsidR="00F10600" w:rsidRDefault="00F10600" w:rsidP="00AF35A7"/>
    <w:p w14:paraId="18536B3F" w14:textId="279726CC"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2200D" w14:textId="2750B115" w:rsidR="00EF7B69" w:rsidRDefault="00EF7B69" w:rsidP="00EF7B69">
      <w:pPr>
        <w:rPr>
          <w:rFonts w:ascii="Arial" w:hAnsi="Arial" w:cs="Arial"/>
          <w:b/>
          <w:sz w:val="24"/>
        </w:rPr>
      </w:pPr>
      <w:r>
        <w:rPr>
          <w:rFonts w:ascii="Arial" w:hAnsi="Arial" w:cs="Arial"/>
          <w:b/>
          <w:color w:val="0000FF"/>
          <w:sz w:val="24"/>
        </w:rPr>
        <w:t>R4-2207133</w:t>
      </w:r>
      <w:r>
        <w:rPr>
          <w:rFonts w:ascii="Arial" w:hAnsi="Arial" w:cs="Arial"/>
          <w:b/>
          <w:color w:val="0000FF"/>
          <w:sz w:val="24"/>
        </w:rPr>
        <w:tab/>
      </w:r>
      <w:r>
        <w:rPr>
          <w:rFonts w:ascii="Arial" w:hAnsi="Arial" w:cs="Arial"/>
          <w:b/>
          <w:sz w:val="24"/>
        </w:rPr>
        <w:t>Big CR to TS 38.133: NR_newRAT-Core maintenance (Rel-15)</w:t>
      </w:r>
    </w:p>
    <w:p w14:paraId="5689E876"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v15.16.0</w:t>
      </w:r>
      <w:r>
        <w:rPr>
          <w:i/>
        </w:rPr>
        <w:tab/>
        <w:t xml:space="preserve">  CR-2270  rev  Cat: F (Rel-15)</w:t>
      </w:r>
      <w:r>
        <w:rPr>
          <w:i/>
        </w:rPr>
        <w:br/>
      </w:r>
      <w:r>
        <w:rPr>
          <w:i/>
        </w:rPr>
        <w:br/>
      </w:r>
      <w:r>
        <w:rPr>
          <w:i/>
        </w:rPr>
        <w:tab/>
      </w:r>
      <w:r>
        <w:rPr>
          <w:i/>
        </w:rPr>
        <w:tab/>
      </w:r>
      <w:r>
        <w:rPr>
          <w:i/>
        </w:rPr>
        <w:tab/>
      </w:r>
      <w:r>
        <w:rPr>
          <w:i/>
        </w:rPr>
        <w:tab/>
      </w:r>
      <w:r>
        <w:rPr>
          <w:i/>
        </w:rPr>
        <w:tab/>
        <w:t>Source: MCC, Apple</w:t>
      </w:r>
    </w:p>
    <w:p w14:paraId="58F5B64D" w14:textId="77777777" w:rsidR="00EF7B69" w:rsidRDefault="00EF7B69" w:rsidP="00EF7B69">
      <w:pPr>
        <w:rPr>
          <w:rFonts w:ascii="Arial" w:hAnsi="Arial" w:cs="Arial"/>
          <w:b/>
        </w:rPr>
      </w:pPr>
      <w:r>
        <w:rPr>
          <w:rFonts w:ascii="Arial" w:hAnsi="Arial" w:cs="Arial"/>
          <w:b/>
        </w:rPr>
        <w:t xml:space="preserve">Abstract: </w:t>
      </w:r>
    </w:p>
    <w:p w14:paraId="2053A893" w14:textId="77777777" w:rsidR="00EF7B69" w:rsidRDefault="00EF7B69" w:rsidP="00EF7B69">
      <w:r>
        <w:t>[Email Approval] BIG CR</w:t>
      </w:r>
    </w:p>
    <w:p w14:paraId="7BCFF0DE"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62C66" w14:textId="5AC037A2" w:rsidR="00EF7B69" w:rsidRDefault="00EF7B69" w:rsidP="00EF7B69">
      <w:pPr>
        <w:rPr>
          <w:rFonts w:ascii="Arial" w:hAnsi="Arial" w:cs="Arial"/>
          <w:b/>
          <w:sz w:val="24"/>
        </w:rPr>
      </w:pPr>
      <w:r>
        <w:rPr>
          <w:rFonts w:ascii="Arial" w:hAnsi="Arial" w:cs="Arial"/>
          <w:b/>
          <w:color w:val="0000FF"/>
          <w:sz w:val="24"/>
        </w:rPr>
        <w:t>R4-2207134</w:t>
      </w:r>
      <w:r>
        <w:rPr>
          <w:rFonts w:ascii="Arial" w:hAnsi="Arial" w:cs="Arial"/>
          <w:b/>
          <w:color w:val="0000FF"/>
          <w:sz w:val="24"/>
        </w:rPr>
        <w:tab/>
      </w:r>
      <w:r>
        <w:rPr>
          <w:rFonts w:ascii="Arial" w:hAnsi="Arial" w:cs="Arial"/>
          <w:b/>
          <w:sz w:val="24"/>
        </w:rPr>
        <w:t>Big CR to TS 38.133: NR_newRAT-Core maintenance (Rel-16)</w:t>
      </w:r>
    </w:p>
    <w:p w14:paraId="0ED98E1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CR-2271  rev  Cat: F (Rel-16)</w:t>
      </w:r>
      <w:r>
        <w:rPr>
          <w:i/>
        </w:rPr>
        <w:br/>
      </w:r>
      <w:r>
        <w:rPr>
          <w:i/>
        </w:rPr>
        <w:br/>
      </w:r>
      <w:r>
        <w:rPr>
          <w:i/>
        </w:rPr>
        <w:tab/>
      </w:r>
      <w:r>
        <w:rPr>
          <w:i/>
        </w:rPr>
        <w:tab/>
      </w:r>
      <w:r>
        <w:rPr>
          <w:i/>
        </w:rPr>
        <w:tab/>
      </w:r>
      <w:r>
        <w:rPr>
          <w:i/>
        </w:rPr>
        <w:tab/>
      </w:r>
      <w:r>
        <w:rPr>
          <w:i/>
        </w:rPr>
        <w:tab/>
        <w:t>Source: MCC, Apple</w:t>
      </w:r>
    </w:p>
    <w:p w14:paraId="03CBC3AE" w14:textId="77777777" w:rsidR="00EF7B69" w:rsidRDefault="00EF7B69" w:rsidP="00EF7B69">
      <w:pPr>
        <w:rPr>
          <w:rFonts w:ascii="Arial" w:hAnsi="Arial" w:cs="Arial"/>
          <w:b/>
        </w:rPr>
      </w:pPr>
      <w:r>
        <w:rPr>
          <w:rFonts w:ascii="Arial" w:hAnsi="Arial" w:cs="Arial"/>
          <w:b/>
        </w:rPr>
        <w:t xml:space="preserve">Abstract: </w:t>
      </w:r>
    </w:p>
    <w:p w14:paraId="229C8334" w14:textId="77777777" w:rsidR="00EF7B69" w:rsidRDefault="00EF7B69" w:rsidP="00EF7B69">
      <w:r>
        <w:t>[Email Approval] BIG CR</w:t>
      </w:r>
    </w:p>
    <w:p w14:paraId="040B4A7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31579" w14:textId="51F5B5DD" w:rsidR="00EF7B69" w:rsidRDefault="00EF7B69" w:rsidP="00EF7B69">
      <w:pPr>
        <w:rPr>
          <w:rFonts w:ascii="Arial" w:hAnsi="Arial" w:cs="Arial"/>
          <w:b/>
          <w:sz w:val="24"/>
        </w:rPr>
      </w:pPr>
      <w:r>
        <w:rPr>
          <w:rFonts w:ascii="Arial" w:hAnsi="Arial" w:cs="Arial"/>
          <w:b/>
          <w:color w:val="0000FF"/>
          <w:sz w:val="24"/>
        </w:rPr>
        <w:t>R4-2207135</w:t>
      </w:r>
      <w:r>
        <w:rPr>
          <w:rFonts w:ascii="Arial" w:hAnsi="Arial" w:cs="Arial"/>
          <w:b/>
          <w:color w:val="0000FF"/>
          <w:sz w:val="24"/>
        </w:rPr>
        <w:tab/>
      </w:r>
      <w:r>
        <w:rPr>
          <w:rFonts w:ascii="Arial" w:hAnsi="Arial" w:cs="Arial"/>
          <w:b/>
          <w:sz w:val="24"/>
        </w:rPr>
        <w:t>Big CR to TS 38.133: NR_newRAT-Core maintenance (Rel-17)</w:t>
      </w:r>
    </w:p>
    <w:p w14:paraId="12380A82"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CR-2272  rev  Cat: A (Rel-17)</w:t>
      </w:r>
      <w:r>
        <w:rPr>
          <w:i/>
        </w:rPr>
        <w:br/>
      </w:r>
      <w:r>
        <w:rPr>
          <w:i/>
        </w:rPr>
        <w:br/>
      </w:r>
      <w:r>
        <w:rPr>
          <w:i/>
        </w:rPr>
        <w:tab/>
      </w:r>
      <w:r>
        <w:rPr>
          <w:i/>
        </w:rPr>
        <w:tab/>
      </w:r>
      <w:r>
        <w:rPr>
          <w:i/>
        </w:rPr>
        <w:tab/>
      </w:r>
      <w:r>
        <w:rPr>
          <w:i/>
        </w:rPr>
        <w:tab/>
      </w:r>
      <w:r>
        <w:rPr>
          <w:i/>
        </w:rPr>
        <w:tab/>
        <w:t>Source: MCC, Apple</w:t>
      </w:r>
    </w:p>
    <w:p w14:paraId="5E53AEFA" w14:textId="77777777" w:rsidR="00EF7B69" w:rsidRDefault="00EF7B69" w:rsidP="00EF7B69">
      <w:pPr>
        <w:rPr>
          <w:rFonts w:ascii="Arial" w:hAnsi="Arial" w:cs="Arial"/>
          <w:b/>
        </w:rPr>
      </w:pPr>
      <w:r>
        <w:rPr>
          <w:rFonts w:ascii="Arial" w:hAnsi="Arial" w:cs="Arial"/>
          <w:b/>
        </w:rPr>
        <w:t xml:space="preserve">Abstract: </w:t>
      </w:r>
    </w:p>
    <w:p w14:paraId="2084AFE4" w14:textId="77777777" w:rsidR="00EF7B69" w:rsidRDefault="00EF7B69" w:rsidP="00EF7B69">
      <w:r>
        <w:t>[Email Approval] BIG CR</w:t>
      </w:r>
    </w:p>
    <w:p w14:paraId="1EAEBFC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03227" w14:textId="77777777" w:rsidR="00EF7B69" w:rsidRDefault="00EF7B69" w:rsidP="00EF7B69">
      <w:pPr>
        <w:pStyle w:val="Heading4"/>
      </w:pPr>
      <w:bookmarkStart w:id="27" w:name="_Toc97892252"/>
      <w:r>
        <w:t>4.1.7</w:t>
      </w:r>
      <w:r>
        <w:tab/>
        <w:t>RRM performance requirements (38.133/36.133)</w:t>
      </w:r>
      <w:bookmarkEnd w:id="27"/>
    </w:p>
    <w:p w14:paraId="5A4ECD81" w14:textId="214CE75A" w:rsidR="00EF7B69" w:rsidRDefault="00EF7B69" w:rsidP="00EF7B69">
      <w:pPr>
        <w:rPr>
          <w:rFonts w:ascii="Arial" w:hAnsi="Arial" w:cs="Arial"/>
          <w:b/>
          <w:sz w:val="24"/>
        </w:rPr>
      </w:pPr>
      <w:r>
        <w:rPr>
          <w:rFonts w:ascii="Arial" w:hAnsi="Arial" w:cs="Arial"/>
          <w:b/>
          <w:color w:val="0000FF"/>
          <w:sz w:val="24"/>
        </w:rPr>
        <w:t>R4-2203563</w:t>
      </w:r>
      <w:r>
        <w:rPr>
          <w:rFonts w:ascii="Arial" w:hAnsi="Arial" w:cs="Arial"/>
          <w:b/>
          <w:color w:val="0000FF"/>
          <w:sz w:val="24"/>
        </w:rPr>
        <w:tab/>
      </w:r>
      <w:r>
        <w:rPr>
          <w:rFonts w:ascii="Arial" w:hAnsi="Arial" w:cs="Arial"/>
          <w:b/>
          <w:sz w:val="24"/>
        </w:rPr>
        <w:t>Reduction of allocated RBs for CSI-RS based RLM TC in FR2</w:t>
      </w:r>
    </w:p>
    <w:p w14:paraId="0BAFB57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9AD0879" w14:textId="77777777" w:rsidR="00EF7B69" w:rsidRDefault="00EF7B69" w:rsidP="00EF7B69">
      <w:pPr>
        <w:rPr>
          <w:rFonts w:ascii="Arial" w:hAnsi="Arial" w:cs="Arial"/>
          <w:b/>
        </w:rPr>
      </w:pPr>
      <w:r>
        <w:rPr>
          <w:rFonts w:ascii="Arial" w:hAnsi="Arial" w:cs="Arial"/>
          <w:b/>
        </w:rPr>
        <w:t xml:space="preserve">Abstract: </w:t>
      </w:r>
    </w:p>
    <w:p w14:paraId="41ADB589" w14:textId="77777777" w:rsidR="00EF7B69" w:rsidRDefault="00EF7B69" w:rsidP="00EF7B69">
      <w:r>
        <w:t>Associated discussion paper in #101-e: R4-2117786</w:t>
      </w:r>
    </w:p>
    <w:p w14:paraId="63635AF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R4-2206803</w:t>
      </w:r>
      <w:r>
        <w:rPr>
          <w:color w:val="993300"/>
          <w:u w:val="single"/>
        </w:rPr>
        <w:t>.</w:t>
      </w:r>
    </w:p>
    <w:p w14:paraId="1E5439AB" w14:textId="31597F6E" w:rsidR="00EF7B69" w:rsidRDefault="00EF7B69" w:rsidP="00EF7B69">
      <w:pPr>
        <w:rPr>
          <w:rFonts w:ascii="Arial" w:hAnsi="Arial" w:cs="Arial"/>
          <w:b/>
          <w:sz w:val="24"/>
        </w:rPr>
      </w:pPr>
      <w:r>
        <w:rPr>
          <w:rFonts w:ascii="Arial" w:hAnsi="Arial" w:cs="Arial"/>
          <w:b/>
          <w:color w:val="0000FF"/>
          <w:sz w:val="24"/>
        </w:rPr>
        <w:t>R4-2203564</w:t>
      </w:r>
      <w:r>
        <w:rPr>
          <w:rFonts w:ascii="Arial" w:hAnsi="Arial" w:cs="Arial"/>
          <w:b/>
          <w:color w:val="0000FF"/>
          <w:sz w:val="24"/>
        </w:rPr>
        <w:tab/>
      </w:r>
      <w:r>
        <w:rPr>
          <w:rFonts w:ascii="Arial" w:hAnsi="Arial" w:cs="Arial"/>
          <w:b/>
          <w:sz w:val="24"/>
        </w:rPr>
        <w:t>Reduction of allocated RBs for CSI-RS based RLM TC in FR2</w:t>
      </w:r>
    </w:p>
    <w:p w14:paraId="790E7AD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20B11F40" w14:textId="77777777" w:rsidR="00EF7B69" w:rsidRDefault="00EF7B69" w:rsidP="00EF7B69">
      <w:pPr>
        <w:rPr>
          <w:rFonts w:ascii="Arial" w:hAnsi="Arial" w:cs="Arial"/>
          <w:b/>
        </w:rPr>
      </w:pPr>
      <w:r>
        <w:rPr>
          <w:rFonts w:ascii="Arial" w:hAnsi="Arial" w:cs="Arial"/>
          <w:b/>
        </w:rPr>
        <w:t xml:space="preserve">Abstract: </w:t>
      </w:r>
    </w:p>
    <w:p w14:paraId="53E0EB55" w14:textId="77777777" w:rsidR="00EF7B69" w:rsidRDefault="00EF7B69" w:rsidP="00EF7B69">
      <w:r>
        <w:t>Associated discussion paper in #101-e: R4-2117786</w:t>
      </w:r>
    </w:p>
    <w:p w14:paraId="68983E3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R4-2206804</w:t>
      </w:r>
      <w:r>
        <w:rPr>
          <w:color w:val="993300"/>
          <w:u w:val="single"/>
        </w:rPr>
        <w:t>.</w:t>
      </w:r>
    </w:p>
    <w:p w14:paraId="517A5EF3" w14:textId="3428ED06" w:rsidR="00EF7B69" w:rsidRDefault="00EF7B69" w:rsidP="00EF7B69">
      <w:pPr>
        <w:rPr>
          <w:rFonts w:ascii="Arial" w:hAnsi="Arial" w:cs="Arial"/>
          <w:b/>
          <w:sz w:val="24"/>
        </w:rPr>
      </w:pPr>
      <w:r>
        <w:rPr>
          <w:rFonts w:ascii="Arial" w:hAnsi="Arial" w:cs="Arial"/>
          <w:b/>
          <w:color w:val="0000FF"/>
          <w:sz w:val="24"/>
        </w:rPr>
        <w:t>R4-2203565</w:t>
      </w:r>
      <w:r>
        <w:rPr>
          <w:rFonts w:ascii="Arial" w:hAnsi="Arial" w:cs="Arial"/>
          <w:b/>
          <w:color w:val="0000FF"/>
          <w:sz w:val="24"/>
        </w:rPr>
        <w:tab/>
      </w:r>
      <w:r>
        <w:rPr>
          <w:rFonts w:ascii="Arial" w:hAnsi="Arial" w:cs="Arial"/>
          <w:b/>
          <w:sz w:val="24"/>
        </w:rPr>
        <w:t>Reduction of allocated RBs for CSI-RS based RLM TC in FR2</w:t>
      </w:r>
    </w:p>
    <w:p w14:paraId="699987C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76A4E671" w14:textId="77777777" w:rsidR="00EF7B69" w:rsidRDefault="00EF7B69" w:rsidP="00EF7B69">
      <w:pPr>
        <w:rPr>
          <w:rFonts w:ascii="Arial" w:hAnsi="Arial" w:cs="Arial"/>
          <w:b/>
        </w:rPr>
      </w:pPr>
      <w:r>
        <w:rPr>
          <w:rFonts w:ascii="Arial" w:hAnsi="Arial" w:cs="Arial"/>
          <w:b/>
        </w:rPr>
        <w:t xml:space="preserve">Abstract: </w:t>
      </w:r>
    </w:p>
    <w:p w14:paraId="65103FDC" w14:textId="77777777" w:rsidR="00EF7B69" w:rsidRDefault="00EF7B69" w:rsidP="00EF7B69">
      <w:r>
        <w:lastRenderedPageBreak/>
        <w:t>Associated discussion paper in #101-e: R4-2117786</w:t>
      </w:r>
    </w:p>
    <w:p w14:paraId="0906155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R4-2206805</w:t>
      </w:r>
      <w:r>
        <w:rPr>
          <w:color w:val="993300"/>
          <w:u w:val="single"/>
        </w:rPr>
        <w:t>.</w:t>
      </w:r>
    </w:p>
    <w:p w14:paraId="2119D80C" w14:textId="2E5DFF9E" w:rsidR="00EF7B69" w:rsidRDefault="00EF7B69" w:rsidP="00EF7B69">
      <w:pPr>
        <w:rPr>
          <w:rFonts w:ascii="Arial" w:hAnsi="Arial" w:cs="Arial"/>
          <w:b/>
          <w:sz w:val="24"/>
        </w:rPr>
      </w:pPr>
      <w:r>
        <w:rPr>
          <w:rFonts w:ascii="Arial" w:hAnsi="Arial" w:cs="Arial"/>
          <w:b/>
          <w:color w:val="0000FF"/>
          <w:sz w:val="24"/>
        </w:rPr>
        <w:t>R4-2203566</w:t>
      </w:r>
      <w:r>
        <w:rPr>
          <w:rFonts w:ascii="Arial" w:hAnsi="Arial" w:cs="Arial"/>
          <w:b/>
          <w:color w:val="0000FF"/>
          <w:sz w:val="24"/>
        </w:rPr>
        <w:tab/>
      </w:r>
      <w:r>
        <w:rPr>
          <w:rFonts w:ascii="Arial" w:hAnsi="Arial" w:cs="Arial"/>
          <w:b/>
          <w:sz w:val="24"/>
        </w:rPr>
        <w:t>FR2 Inter-frequency Relative SS-RSRP accuracy</w:t>
      </w:r>
    </w:p>
    <w:p w14:paraId="0FE2D3FE"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64E35175" w14:textId="77777777" w:rsidR="00EF7B69" w:rsidRDefault="00EF7B69" w:rsidP="00EF7B69">
      <w:pPr>
        <w:rPr>
          <w:rFonts w:ascii="Arial" w:hAnsi="Arial" w:cs="Arial"/>
          <w:b/>
        </w:rPr>
      </w:pPr>
      <w:r>
        <w:rPr>
          <w:rFonts w:ascii="Arial" w:hAnsi="Arial" w:cs="Arial"/>
          <w:b/>
        </w:rPr>
        <w:t xml:space="preserve">Abstract: </w:t>
      </w:r>
    </w:p>
    <w:p w14:paraId="74892001" w14:textId="77777777" w:rsidR="00EF7B69" w:rsidRDefault="00EF7B69" w:rsidP="00EF7B69">
      <w:r>
        <w:t xml:space="preserve">Discussion on the characteristics of the candidate relaxation factors for the FR2 Inter-frequency Relative SS-RSRP accuracy test case. </w:t>
      </w:r>
    </w:p>
    <w:p w14:paraId="7AA46ACA" w14:textId="77777777" w:rsidR="00EF7B69" w:rsidRDefault="00EF7B69" w:rsidP="00EF7B69">
      <w:r>
        <w:t>Associated draft CR: R4-2203567-3569</w:t>
      </w:r>
    </w:p>
    <w:p w14:paraId="6CFBC58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41D59" w14:textId="3B4C6D58" w:rsidR="00EF7B69" w:rsidRDefault="00EF7B69" w:rsidP="00EF7B69">
      <w:pPr>
        <w:rPr>
          <w:rFonts w:ascii="Arial" w:hAnsi="Arial" w:cs="Arial"/>
          <w:b/>
          <w:sz w:val="24"/>
        </w:rPr>
      </w:pPr>
      <w:r>
        <w:rPr>
          <w:rFonts w:ascii="Arial" w:hAnsi="Arial" w:cs="Arial"/>
          <w:b/>
          <w:color w:val="0000FF"/>
          <w:sz w:val="24"/>
        </w:rPr>
        <w:t>R4-2203567</w:t>
      </w:r>
      <w:r>
        <w:rPr>
          <w:rFonts w:ascii="Arial" w:hAnsi="Arial" w:cs="Arial"/>
          <w:b/>
          <w:color w:val="0000FF"/>
          <w:sz w:val="24"/>
        </w:rPr>
        <w:tab/>
      </w:r>
      <w:r>
        <w:rPr>
          <w:rFonts w:ascii="Arial" w:hAnsi="Arial" w:cs="Arial"/>
          <w:b/>
          <w:sz w:val="24"/>
        </w:rPr>
        <w:t>Correction on the FR2 inter-frequency relative RSRP accuracy</w:t>
      </w:r>
    </w:p>
    <w:p w14:paraId="6513B90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 MediaTek Inc.</w:t>
      </w:r>
    </w:p>
    <w:p w14:paraId="69985546" w14:textId="77777777" w:rsidR="00EF7B69" w:rsidRDefault="00EF7B69" w:rsidP="00EF7B69">
      <w:pPr>
        <w:rPr>
          <w:rFonts w:ascii="Arial" w:hAnsi="Arial" w:cs="Arial"/>
          <w:b/>
        </w:rPr>
      </w:pPr>
      <w:r>
        <w:rPr>
          <w:rFonts w:ascii="Arial" w:hAnsi="Arial" w:cs="Arial"/>
          <w:b/>
        </w:rPr>
        <w:t xml:space="preserve">Abstract: </w:t>
      </w:r>
    </w:p>
    <w:p w14:paraId="38EDA628" w14:textId="77777777" w:rsidR="00EF7B69" w:rsidRDefault="00EF7B69" w:rsidP="00EF7B69">
      <w:r>
        <w:t>Associated discussion paper : R4-2203566</w:t>
      </w:r>
    </w:p>
    <w:p w14:paraId="124D9CF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0B8D60" w14:textId="292699BB" w:rsidR="00EF7B69" w:rsidRDefault="00EF7B69" w:rsidP="00EF7B69">
      <w:pPr>
        <w:rPr>
          <w:rFonts w:ascii="Arial" w:hAnsi="Arial" w:cs="Arial"/>
          <w:b/>
          <w:sz w:val="24"/>
        </w:rPr>
      </w:pPr>
      <w:r>
        <w:rPr>
          <w:rFonts w:ascii="Arial" w:hAnsi="Arial" w:cs="Arial"/>
          <w:b/>
          <w:color w:val="0000FF"/>
          <w:sz w:val="24"/>
        </w:rPr>
        <w:t>R4-2203568</w:t>
      </w:r>
      <w:r>
        <w:rPr>
          <w:rFonts w:ascii="Arial" w:hAnsi="Arial" w:cs="Arial"/>
          <w:b/>
          <w:color w:val="0000FF"/>
          <w:sz w:val="24"/>
        </w:rPr>
        <w:tab/>
      </w:r>
      <w:r>
        <w:rPr>
          <w:rFonts w:ascii="Arial" w:hAnsi="Arial" w:cs="Arial"/>
          <w:b/>
          <w:sz w:val="24"/>
        </w:rPr>
        <w:t>Correction on the FR2 inter-frequency relative RSRP accuracy</w:t>
      </w:r>
    </w:p>
    <w:p w14:paraId="30A76E1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Anritsu Corporation, MediaTek Inc.</w:t>
      </w:r>
    </w:p>
    <w:p w14:paraId="4DF34609" w14:textId="77777777" w:rsidR="00EF7B69" w:rsidRDefault="00EF7B69" w:rsidP="00EF7B69">
      <w:pPr>
        <w:rPr>
          <w:rFonts w:ascii="Arial" w:hAnsi="Arial" w:cs="Arial"/>
          <w:b/>
        </w:rPr>
      </w:pPr>
      <w:r>
        <w:rPr>
          <w:rFonts w:ascii="Arial" w:hAnsi="Arial" w:cs="Arial"/>
          <w:b/>
        </w:rPr>
        <w:t xml:space="preserve">Abstract: </w:t>
      </w:r>
    </w:p>
    <w:p w14:paraId="1580E991" w14:textId="77777777" w:rsidR="00EF7B69" w:rsidRDefault="00EF7B69" w:rsidP="00EF7B69">
      <w:r>
        <w:t>Associated discussion paper : R4-2203566</w:t>
      </w:r>
    </w:p>
    <w:p w14:paraId="39717FA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45DEB" w14:textId="47003C4A" w:rsidR="00EF7B69" w:rsidRDefault="00EF7B69" w:rsidP="00EF7B69">
      <w:pPr>
        <w:rPr>
          <w:rFonts w:ascii="Arial" w:hAnsi="Arial" w:cs="Arial"/>
          <w:b/>
          <w:sz w:val="24"/>
        </w:rPr>
      </w:pPr>
      <w:r>
        <w:rPr>
          <w:rFonts w:ascii="Arial" w:hAnsi="Arial" w:cs="Arial"/>
          <w:b/>
          <w:color w:val="0000FF"/>
          <w:sz w:val="24"/>
        </w:rPr>
        <w:t>R4-2203569</w:t>
      </w:r>
      <w:r>
        <w:rPr>
          <w:rFonts w:ascii="Arial" w:hAnsi="Arial" w:cs="Arial"/>
          <w:b/>
          <w:color w:val="0000FF"/>
          <w:sz w:val="24"/>
        </w:rPr>
        <w:tab/>
      </w:r>
      <w:r>
        <w:rPr>
          <w:rFonts w:ascii="Arial" w:hAnsi="Arial" w:cs="Arial"/>
          <w:b/>
          <w:sz w:val="24"/>
        </w:rPr>
        <w:t>Correction on the FR2 inter-frequency relative RSRP accuracy</w:t>
      </w:r>
    </w:p>
    <w:p w14:paraId="5002FFB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Anritsu Corporation, MediaTek Inc.</w:t>
      </w:r>
    </w:p>
    <w:p w14:paraId="36E7E395" w14:textId="77777777" w:rsidR="00EF7B69" w:rsidRDefault="00EF7B69" w:rsidP="00EF7B69">
      <w:pPr>
        <w:rPr>
          <w:rFonts w:ascii="Arial" w:hAnsi="Arial" w:cs="Arial"/>
          <w:b/>
        </w:rPr>
      </w:pPr>
      <w:r>
        <w:rPr>
          <w:rFonts w:ascii="Arial" w:hAnsi="Arial" w:cs="Arial"/>
          <w:b/>
        </w:rPr>
        <w:t xml:space="preserve">Abstract: </w:t>
      </w:r>
    </w:p>
    <w:p w14:paraId="59D140F7" w14:textId="77777777" w:rsidR="00EF7B69" w:rsidRDefault="00EF7B69" w:rsidP="00EF7B69">
      <w:r>
        <w:t>Associated discussion paper : R4-2203566</w:t>
      </w:r>
    </w:p>
    <w:p w14:paraId="0E5FA74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5CB55" w14:textId="10B29377" w:rsidR="00EF7B69" w:rsidRDefault="00EF7B69" w:rsidP="00EF7B69">
      <w:pPr>
        <w:rPr>
          <w:rFonts w:ascii="Arial" w:hAnsi="Arial" w:cs="Arial"/>
          <w:b/>
          <w:sz w:val="24"/>
        </w:rPr>
      </w:pPr>
      <w:r>
        <w:rPr>
          <w:rFonts w:ascii="Arial" w:hAnsi="Arial" w:cs="Arial"/>
          <w:b/>
          <w:color w:val="0000FF"/>
          <w:sz w:val="24"/>
        </w:rPr>
        <w:t>R4-2203570</w:t>
      </w:r>
      <w:r>
        <w:rPr>
          <w:rFonts w:ascii="Arial" w:hAnsi="Arial" w:cs="Arial"/>
          <w:b/>
          <w:color w:val="0000FF"/>
          <w:sz w:val="24"/>
        </w:rPr>
        <w:tab/>
      </w:r>
      <w:r>
        <w:rPr>
          <w:rFonts w:ascii="Arial" w:hAnsi="Arial" w:cs="Arial"/>
          <w:b/>
          <w:sz w:val="24"/>
        </w:rPr>
        <w:t>Draft CR to maintain performance requirement</w:t>
      </w:r>
    </w:p>
    <w:p w14:paraId="4EA7592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908594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R4-2206807</w:t>
      </w:r>
      <w:r>
        <w:rPr>
          <w:color w:val="993300"/>
          <w:u w:val="single"/>
        </w:rPr>
        <w:t>.</w:t>
      </w:r>
    </w:p>
    <w:p w14:paraId="2DD0048A" w14:textId="0D5A8047" w:rsidR="00EF7B69" w:rsidRDefault="00EF7B69" w:rsidP="00EF7B69">
      <w:pPr>
        <w:rPr>
          <w:rFonts w:ascii="Arial" w:hAnsi="Arial" w:cs="Arial"/>
          <w:b/>
          <w:sz w:val="24"/>
        </w:rPr>
      </w:pPr>
      <w:r>
        <w:rPr>
          <w:rFonts w:ascii="Arial" w:hAnsi="Arial" w:cs="Arial"/>
          <w:b/>
          <w:color w:val="0000FF"/>
          <w:sz w:val="24"/>
        </w:rPr>
        <w:lastRenderedPageBreak/>
        <w:t>R4-2203571</w:t>
      </w:r>
      <w:r>
        <w:rPr>
          <w:rFonts w:ascii="Arial" w:hAnsi="Arial" w:cs="Arial"/>
          <w:b/>
          <w:color w:val="0000FF"/>
          <w:sz w:val="24"/>
        </w:rPr>
        <w:tab/>
      </w:r>
      <w:r>
        <w:rPr>
          <w:rFonts w:ascii="Arial" w:hAnsi="Arial" w:cs="Arial"/>
          <w:b/>
          <w:sz w:val="24"/>
        </w:rPr>
        <w:t>Draft CR to maintain performance requirement</w:t>
      </w:r>
    </w:p>
    <w:p w14:paraId="7696DE0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08D95B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7D625" w14:textId="50E8517B" w:rsidR="00EF7B69" w:rsidRDefault="00EF7B69" w:rsidP="00EF7B69">
      <w:pPr>
        <w:rPr>
          <w:rFonts w:ascii="Arial" w:hAnsi="Arial" w:cs="Arial"/>
          <w:b/>
          <w:sz w:val="24"/>
        </w:rPr>
      </w:pPr>
      <w:r>
        <w:rPr>
          <w:rFonts w:ascii="Arial" w:hAnsi="Arial" w:cs="Arial"/>
          <w:b/>
          <w:color w:val="0000FF"/>
          <w:sz w:val="24"/>
        </w:rPr>
        <w:t>R4-2203572</w:t>
      </w:r>
      <w:r>
        <w:rPr>
          <w:rFonts w:ascii="Arial" w:hAnsi="Arial" w:cs="Arial"/>
          <w:b/>
          <w:color w:val="0000FF"/>
          <w:sz w:val="24"/>
        </w:rPr>
        <w:tab/>
      </w:r>
      <w:r>
        <w:rPr>
          <w:rFonts w:ascii="Arial" w:hAnsi="Arial" w:cs="Arial"/>
          <w:b/>
          <w:sz w:val="24"/>
        </w:rPr>
        <w:t>Draft CR to maintain performance requirement</w:t>
      </w:r>
    </w:p>
    <w:p w14:paraId="32FDF80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9177F2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AC1F5" w14:textId="492E41C6" w:rsidR="00EF7B69" w:rsidRDefault="00EF7B69" w:rsidP="00EF7B69">
      <w:pPr>
        <w:rPr>
          <w:rFonts w:ascii="Arial" w:hAnsi="Arial" w:cs="Arial"/>
          <w:b/>
          <w:sz w:val="24"/>
        </w:rPr>
      </w:pPr>
      <w:r>
        <w:rPr>
          <w:rFonts w:ascii="Arial" w:hAnsi="Arial" w:cs="Arial"/>
          <w:b/>
          <w:color w:val="0000FF"/>
          <w:sz w:val="24"/>
        </w:rPr>
        <w:t>R4-2203596</w:t>
      </w:r>
      <w:r>
        <w:rPr>
          <w:rFonts w:ascii="Arial" w:hAnsi="Arial" w:cs="Arial"/>
          <w:b/>
          <w:color w:val="0000FF"/>
          <w:sz w:val="24"/>
        </w:rPr>
        <w:tab/>
      </w:r>
      <w:r>
        <w:rPr>
          <w:rFonts w:ascii="Arial" w:hAnsi="Arial" w:cs="Arial"/>
          <w:b/>
          <w:sz w:val="24"/>
        </w:rPr>
        <w:t>Draft CR to TS 38.133: Corrections to active TCI state switch test cases (Rel 15)</w:t>
      </w:r>
    </w:p>
    <w:p w14:paraId="19D0142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02C986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R4-2206808</w:t>
      </w:r>
      <w:r>
        <w:rPr>
          <w:color w:val="993300"/>
          <w:u w:val="single"/>
        </w:rPr>
        <w:t>.</w:t>
      </w:r>
    </w:p>
    <w:p w14:paraId="0E9E3534" w14:textId="7FA82CCA" w:rsidR="00EF7B69" w:rsidRDefault="00EF7B69" w:rsidP="00EF7B69">
      <w:pPr>
        <w:rPr>
          <w:rFonts w:ascii="Arial" w:hAnsi="Arial" w:cs="Arial"/>
          <w:b/>
          <w:sz w:val="24"/>
        </w:rPr>
      </w:pPr>
      <w:r>
        <w:rPr>
          <w:rFonts w:ascii="Arial" w:hAnsi="Arial" w:cs="Arial"/>
          <w:b/>
          <w:color w:val="0000FF"/>
          <w:sz w:val="24"/>
        </w:rPr>
        <w:t>R4-2203597</w:t>
      </w:r>
      <w:r>
        <w:rPr>
          <w:rFonts w:ascii="Arial" w:hAnsi="Arial" w:cs="Arial"/>
          <w:b/>
          <w:color w:val="0000FF"/>
          <w:sz w:val="24"/>
        </w:rPr>
        <w:tab/>
      </w:r>
      <w:r>
        <w:rPr>
          <w:rFonts w:ascii="Arial" w:hAnsi="Arial" w:cs="Arial"/>
          <w:b/>
          <w:sz w:val="24"/>
        </w:rPr>
        <w:t>Draft CR to TS 38.133: Corrections to active TCI state switch test cases (Rel 16)</w:t>
      </w:r>
    </w:p>
    <w:p w14:paraId="32BDCD6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E8CE92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CB3FC9" w14:textId="1A04FCE3" w:rsidR="00EF7B69" w:rsidRDefault="00EF7B69" w:rsidP="00EF7B69">
      <w:pPr>
        <w:rPr>
          <w:rFonts w:ascii="Arial" w:hAnsi="Arial" w:cs="Arial"/>
          <w:b/>
          <w:sz w:val="24"/>
        </w:rPr>
      </w:pPr>
      <w:r>
        <w:rPr>
          <w:rFonts w:ascii="Arial" w:hAnsi="Arial" w:cs="Arial"/>
          <w:b/>
          <w:color w:val="0000FF"/>
          <w:sz w:val="24"/>
        </w:rPr>
        <w:t>R4-2203598</w:t>
      </w:r>
      <w:r>
        <w:rPr>
          <w:rFonts w:ascii="Arial" w:hAnsi="Arial" w:cs="Arial"/>
          <w:b/>
          <w:color w:val="0000FF"/>
          <w:sz w:val="24"/>
        </w:rPr>
        <w:tab/>
      </w:r>
      <w:r>
        <w:rPr>
          <w:rFonts w:ascii="Arial" w:hAnsi="Arial" w:cs="Arial"/>
          <w:b/>
          <w:sz w:val="24"/>
        </w:rPr>
        <w:t>Draft CR to TS 38.133: Corrections to active TCI state switch test cases (Rel 17)</w:t>
      </w:r>
    </w:p>
    <w:p w14:paraId="5C95DB6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1C0200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65553" w14:textId="065F5FD4" w:rsidR="00EF7B69" w:rsidRDefault="00EF7B69" w:rsidP="00EF7B69">
      <w:pPr>
        <w:rPr>
          <w:rFonts w:ascii="Arial" w:hAnsi="Arial" w:cs="Arial"/>
          <w:b/>
          <w:sz w:val="24"/>
        </w:rPr>
      </w:pPr>
      <w:r>
        <w:rPr>
          <w:rFonts w:ascii="Arial" w:hAnsi="Arial" w:cs="Arial"/>
          <w:b/>
          <w:color w:val="0000FF"/>
          <w:sz w:val="24"/>
        </w:rPr>
        <w:t>R4-2203599</w:t>
      </w:r>
      <w:r>
        <w:rPr>
          <w:rFonts w:ascii="Arial" w:hAnsi="Arial" w:cs="Arial"/>
          <w:b/>
          <w:color w:val="0000FF"/>
          <w:sz w:val="24"/>
        </w:rPr>
        <w:tab/>
      </w:r>
      <w:r>
        <w:rPr>
          <w:rFonts w:ascii="Arial" w:hAnsi="Arial" w:cs="Arial"/>
          <w:b/>
          <w:sz w:val="24"/>
        </w:rPr>
        <w:t>Draft CR to TS 38.133: Corrections to inter-RAT measurement test cases (Rel 15)</w:t>
      </w:r>
    </w:p>
    <w:p w14:paraId="3E8080A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DF4E9C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EBF25A" w14:textId="1E780628" w:rsidR="00EF7B69" w:rsidRDefault="00EF7B69" w:rsidP="00EF7B69">
      <w:pPr>
        <w:rPr>
          <w:rFonts w:ascii="Arial" w:hAnsi="Arial" w:cs="Arial"/>
          <w:b/>
          <w:sz w:val="24"/>
        </w:rPr>
      </w:pPr>
      <w:r>
        <w:rPr>
          <w:rFonts w:ascii="Arial" w:hAnsi="Arial" w:cs="Arial"/>
          <w:b/>
          <w:color w:val="0000FF"/>
          <w:sz w:val="24"/>
        </w:rPr>
        <w:t>R4-2203600</w:t>
      </w:r>
      <w:r>
        <w:rPr>
          <w:rFonts w:ascii="Arial" w:hAnsi="Arial" w:cs="Arial"/>
          <w:b/>
          <w:color w:val="0000FF"/>
          <w:sz w:val="24"/>
        </w:rPr>
        <w:tab/>
      </w:r>
      <w:r>
        <w:rPr>
          <w:rFonts w:ascii="Arial" w:hAnsi="Arial" w:cs="Arial"/>
          <w:b/>
          <w:sz w:val="24"/>
        </w:rPr>
        <w:t>Draft CR to TS 38.133: Corrections to inter-RAT measurement test cases (Rel 16)</w:t>
      </w:r>
    </w:p>
    <w:p w14:paraId="5A7FA5F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lastRenderedPageBreak/>
        <w:br/>
      </w:r>
      <w:r>
        <w:rPr>
          <w:i/>
        </w:rPr>
        <w:tab/>
      </w:r>
      <w:r>
        <w:rPr>
          <w:i/>
        </w:rPr>
        <w:tab/>
      </w:r>
      <w:r>
        <w:rPr>
          <w:i/>
        </w:rPr>
        <w:tab/>
      </w:r>
      <w:r>
        <w:rPr>
          <w:i/>
        </w:rPr>
        <w:tab/>
      </w:r>
      <w:r>
        <w:rPr>
          <w:i/>
        </w:rPr>
        <w:tab/>
        <w:t>Source: Rohde &amp; Schwarz</w:t>
      </w:r>
    </w:p>
    <w:p w14:paraId="47E07F4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90E76C" w14:textId="664FCC2A" w:rsidR="00EF7B69" w:rsidRDefault="00EF7B69" w:rsidP="00EF7B69">
      <w:pPr>
        <w:rPr>
          <w:rFonts w:ascii="Arial" w:hAnsi="Arial" w:cs="Arial"/>
          <w:b/>
          <w:sz w:val="24"/>
        </w:rPr>
      </w:pPr>
      <w:r>
        <w:rPr>
          <w:rFonts w:ascii="Arial" w:hAnsi="Arial" w:cs="Arial"/>
          <w:b/>
          <w:color w:val="0000FF"/>
          <w:sz w:val="24"/>
        </w:rPr>
        <w:t>R4-2203601</w:t>
      </w:r>
      <w:r>
        <w:rPr>
          <w:rFonts w:ascii="Arial" w:hAnsi="Arial" w:cs="Arial"/>
          <w:b/>
          <w:color w:val="0000FF"/>
          <w:sz w:val="24"/>
        </w:rPr>
        <w:tab/>
      </w:r>
      <w:r>
        <w:rPr>
          <w:rFonts w:ascii="Arial" w:hAnsi="Arial" w:cs="Arial"/>
          <w:b/>
          <w:sz w:val="24"/>
        </w:rPr>
        <w:t>Draft CR to TS 38.133: Corrections to inter-RAT measurement test cases (Rel 17)</w:t>
      </w:r>
    </w:p>
    <w:p w14:paraId="2F73E50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FD434F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858A0" w14:textId="5B2AC232" w:rsidR="00EF7B69" w:rsidRDefault="00EF7B69" w:rsidP="00EF7B69">
      <w:pPr>
        <w:rPr>
          <w:rFonts w:ascii="Arial" w:hAnsi="Arial" w:cs="Arial"/>
          <w:b/>
          <w:sz w:val="24"/>
        </w:rPr>
      </w:pPr>
      <w:r>
        <w:rPr>
          <w:rFonts w:ascii="Arial" w:hAnsi="Arial" w:cs="Arial"/>
          <w:b/>
          <w:color w:val="0000FF"/>
          <w:sz w:val="24"/>
        </w:rPr>
        <w:t>R4-2203602</w:t>
      </w:r>
      <w:r>
        <w:rPr>
          <w:rFonts w:ascii="Arial" w:hAnsi="Arial" w:cs="Arial"/>
          <w:b/>
          <w:color w:val="0000FF"/>
          <w:sz w:val="24"/>
        </w:rPr>
        <w:tab/>
      </w:r>
      <w:r>
        <w:rPr>
          <w:rFonts w:ascii="Arial" w:hAnsi="Arial" w:cs="Arial"/>
          <w:b/>
          <w:sz w:val="24"/>
        </w:rPr>
        <w:t>Draft CR to TS 38.133: Corrections to intra-frequency event triggered test cases (Rel 15)</w:t>
      </w:r>
    </w:p>
    <w:p w14:paraId="05B8D36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E25EEA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R4-2206809</w:t>
      </w:r>
      <w:r>
        <w:rPr>
          <w:color w:val="993300"/>
          <w:u w:val="single"/>
        </w:rPr>
        <w:t>.</w:t>
      </w:r>
    </w:p>
    <w:p w14:paraId="1268E2DD" w14:textId="291FD0B2" w:rsidR="00EF7B69" w:rsidRDefault="00EF7B69" w:rsidP="00EF7B69">
      <w:pPr>
        <w:rPr>
          <w:rFonts w:ascii="Arial" w:hAnsi="Arial" w:cs="Arial"/>
          <w:b/>
          <w:sz w:val="24"/>
        </w:rPr>
      </w:pPr>
      <w:r>
        <w:rPr>
          <w:rFonts w:ascii="Arial" w:hAnsi="Arial" w:cs="Arial"/>
          <w:b/>
          <w:color w:val="0000FF"/>
          <w:sz w:val="24"/>
        </w:rPr>
        <w:t>R4-2203603</w:t>
      </w:r>
      <w:r>
        <w:rPr>
          <w:rFonts w:ascii="Arial" w:hAnsi="Arial" w:cs="Arial"/>
          <w:b/>
          <w:color w:val="0000FF"/>
          <w:sz w:val="24"/>
        </w:rPr>
        <w:tab/>
      </w:r>
      <w:r>
        <w:rPr>
          <w:rFonts w:ascii="Arial" w:hAnsi="Arial" w:cs="Arial"/>
          <w:b/>
          <w:sz w:val="24"/>
        </w:rPr>
        <w:t>Draft CR to TS 38.133: Corrections to intra-frequency event triggered test cases (Rel 16)</w:t>
      </w:r>
    </w:p>
    <w:p w14:paraId="19124BE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BC1548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60C03" w14:textId="3B9C657B" w:rsidR="00EF7B69" w:rsidRDefault="00EF7B69" w:rsidP="00EF7B69">
      <w:pPr>
        <w:rPr>
          <w:rFonts w:ascii="Arial" w:hAnsi="Arial" w:cs="Arial"/>
          <w:b/>
          <w:sz w:val="24"/>
        </w:rPr>
      </w:pPr>
      <w:r>
        <w:rPr>
          <w:rFonts w:ascii="Arial" w:hAnsi="Arial" w:cs="Arial"/>
          <w:b/>
          <w:color w:val="0000FF"/>
          <w:sz w:val="24"/>
        </w:rPr>
        <w:t>R4-2203604</w:t>
      </w:r>
      <w:r>
        <w:rPr>
          <w:rFonts w:ascii="Arial" w:hAnsi="Arial" w:cs="Arial"/>
          <w:b/>
          <w:color w:val="0000FF"/>
          <w:sz w:val="24"/>
        </w:rPr>
        <w:tab/>
      </w:r>
      <w:r>
        <w:rPr>
          <w:rFonts w:ascii="Arial" w:hAnsi="Arial" w:cs="Arial"/>
          <w:b/>
          <w:sz w:val="24"/>
        </w:rPr>
        <w:t>Draft CR to TS 38.133: Corrections to intra-frequency event triggered test cases (Rel 17)</w:t>
      </w:r>
    </w:p>
    <w:p w14:paraId="3ED40EB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40F932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DE524" w14:textId="3544AB15" w:rsidR="00EF7B69" w:rsidRDefault="00EF7B69" w:rsidP="00EF7B69">
      <w:pPr>
        <w:rPr>
          <w:rFonts w:ascii="Arial" w:hAnsi="Arial" w:cs="Arial"/>
          <w:b/>
          <w:sz w:val="24"/>
        </w:rPr>
      </w:pPr>
      <w:r>
        <w:rPr>
          <w:rFonts w:ascii="Arial" w:hAnsi="Arial" w:cs="Arial"/>
          <w:b/>
          <w:color w:val="0000FF"/>
          <w:sz w:val="24"/>
        </w:rPr>
        <w:t>R4-2203802</w:t>
      </w:r>
      <w:r>
        <w:rPr>
          <w:rFonts w:ascii="Arial" w:hAnsi="Arial" w:cs="Arial"/>
          <w:b/>
          <w:color w:val="0000FF"/>
          <w:sz w:val="24"/>
        </w:rPr>
        <w:tab/>
      </w:r>
      <w:r>
        <w:rPr>
          <w:rFonts w:ascii="Arial" w:hAnsi="Arial" w:cs="Arial"/>
          <w:b/>
          <w:sz w:val="24"/>
        </w:rPr>
        <w:t>Draft CR on performance part maintenance for TS38.133 R15</w:t>
      </w:r>
    </w:p>
    <w:p w14:paraId="53E3FF0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Apple</w:t>
      </w:r>
    </w:p>
    <w:p w14:paraId="34430C2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R4-2206810</w:t>
      </w:r>
      <w:r>
        <w:rPr>
          <w:color w:val="993300"/>
          <w:u w:val="single"/>
        </w:rPr>
        <w:t>.</w:t>
      </w:r>
    </w:p>
    <w:p w14:paraId="266420CB" w14:textId="6C748C60" w:rsidR="00EF7B69" w:rsidRDefault="00EF7B69" w:rsidP="00EF7B69">
      <w:pPr>
        <w:rPr>
          <w:rFonts w:ascii="Arial" w:hAnsi="Arial" w:cs="Arial"/>
          <w:b/>
          <w:sz w:val="24"/>
        </w:rPr>
      </w:pPr>
      <w:r>
        <w:rPr>
          <w:rFonts w:ascii="Arial" w:hAnsi="Arial" w:cs="Arial"/>
          <w:b/>
          <w:color w:val="0000FF"/>
          <w:sz w:val="24"/>
        </w:rPr>
        <w:t>R4-2203803</w:t>
      </w:r>
      <w:r>
        <w:rPr>
          <w:rFonts w:ascii="Arial" w:hAnsi="Arial" w:cs="Arial"/>
          <w:b/>
          <w:color w:val="0000FF"/>
          <w:sz w:val="24"/>
        </w:rPr>
        <w:tab/>
      </w:r>
      <w:r>
        <w:rPr>
          <w:rFonts w:ascii="Arial" w:hAnsi="Arial" w:cs="Arial"/>
          <w:b/>
          <w:sz w:val="24"/>
        </w:rPr>
        <w:t>Draft CR on performance part maintenance for TS38.133 R16</w:t>
      </w:r>
    </w:p>
    <w:p w14:paraId="382760B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Apple</w:t>
      </w:r>
    </w:p>
    <w:p w14:paraId="1383BA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A4153" w14:textId="3E0958B2" w:rsidR="00EF7B69" w:rsidRDefault="00EF7B69" w:rsidP="00EF7B69">
      <w:pPr>
        <w:rPr>
          <w:rFonts w:ascii="Arial" w:hAnsi="Arial" w:cs="Arial"/>
          <w:b/>
          <w:sz w:val="24"/>
        </w:rPr>
      </w:pPr>
      <w:r>
        <w:rPr>
          <w:rFonts w:ascii="Arial" w:hAnsi="Arial" w:cs="Arial"/>
          <w:b/>
          <w:color w:val="0000FF"/>
          <w:sz w:val="24"/>
        </w:rPr>
        <w:t>R4-2203804</w:t>
      </w:r>
      <w:r>
        <w:rPr>
          <w:rFonts w:ascii="Arial" w:hAnsi="Arial" w:cs="Arial"/>
          <w:b/>
          <w:color w:val="0000FF"/>
          <w:sz w:val="24"/>
        </w:rPr>
        <w:tab/>
      </w:r>
      <w:r>
        <w:rPr>
          <w:rFonts w:ascii="Arial" w:hAnsi="Arial" w:cs="Arial"/>
          <w:b/>
          <w:sz w:val="24"/>
        </w:rPr>
        <w:t>Draft CR on performance part maintenance for TS38.133 R17</w:t>
      </w:r>
    </w:p>
    <w:p w14:paraId="798401F0"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Apple</w:t>
      </w:r>
    </w:p>
    <w:p w14:paraId="4D95023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9C719F" w14:textId="4043AC1D" w:rsidR="00EF7B69" w:rsidRDefault="00EF7B69" w:rsidP="00EF7B69">
      <w:pPr>
        <w:rPr>
          <w:rFonts w:ascii="Arial" w:hAnsi="Arial" w:cs="Arial"/>
          <w:b/>
          <w:sz w:val="24"/>
        </w:rPr>
      </w:pPr>
      <w:r>
        <w:rPr>
          <w:rFonts w:ascii="Arial" w:hAnsi="Arial" w:cs="Arial"/>
          <w:b/>
          <w:color w:val="0000FF"/>
          <w:sz w:val="24"/>
        </w:rPr>
        <w:t>R4-2203831</w:t>
      </w:r>
      <w:r>
        <w:rPr>
          <w:rFonts w:ascii="Arial" w:hAnsi="Arial" w:cs="Arial"/>
          <w:b/>
          <w:color w:val="0000FF"/>
          <w:sz w:val="24"/>
        </w:rPr>
        <w:tab/>
      </w:r>
      <w:r>
        <w:rPr>
          <w:rFonts w:ascii="Arial" w:hAnsi="Arial" w:cs="Arial"/>
          <w:b/>
          <w:sz w:val="24"/>
        </w:rPr>
        <w:t>draft Cat-F CR (R15) to PDSCH RMC</w:t>
      </w:r>
    </w:p>
    <w:p w14:paraId="585B6DD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4C7D678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R4-2206811</w:t>
      </w:r>
      <w:r>
        <w:rPr>
          <w:color w:val="993300"/>
          <w:u w:val="single"/>
        </w:rPr>
        <w:t>.</w:t>
      </w:r>
    </w:p>
    <w:p w14:paraId="7F2EA00F" w14:textId="33480EA2" w:rsidR="00EF7B69" w:rsidRDefault="00EF7B69" w:rsidP="00EF7B69">
      <w:pPr>
        <w:rPr>
          <w:rFonts w:ascii="Arial" w:hAnsi="Arial" w:cs="Arial"/>
          <w:b/>
          <w:sz w:val="24"/>
        </w:rPr>
      </w:pPr>
      <w:r>
        <w:rPr>
          <w:rFonts w:ascii="Arial" w:hAnsi="Arial" w:cs="Arial"/>
          <w:b/>
          <w:color w:val="0000FF"/>
          <w:sz w:val="24"/>
        </w:rPr>
        <w:t>R4-2203832</w:t>
      </w:r>
      <w:r>
        <w:rPr>
          <w:rFonts w:ascii="Arial" w:hAnsi="Arial" w:cs="Arial"/>
          <w:b/>
          <w:color w:val="0000FF"/>
          <w:sz w:val="24"/>
        </w:rPr>
        <w:tab/>
      </w:r>
      <w:r>
        <w:rPr>
          <w:rFonts w:ascii="Arial" w:hAnsi="Arial" w:cs="Arial"/>
          <w:b/>
          <w:sz w:val="24"/>
        </w:rPr>
        <w:t>draft Cat-A CR (R16) to PDSCH RMC</w:t>
      </w:r>
    </w:p>
    <w:p w14:paraId="556DA13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1D68330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62AD9" w14:textId="4A2D433E" w:rsidR="00EF7B69" w:rsidRDefault="00EF7B69" w:rsidP="00EF7B69">
      <w:pPr>
        <w:rPr>
          <w:rFonts w:ascii="Arial" w:hAnsi="Arial" w:cs="Arial"/>
          <w:b/>
          <w:sz w:val="24"/>
        </w:rPr>
      </w:pPr>
      <w:r>
        <w:rPr>
          <w:rFonts w:ascii="Arial" w:hAnsi="Arial" w:cs="Arial"/>
          <w:b/>
          <w:color w:val="0000FF"/>
          <w:sz w:val="24"/>
        </w:rPr>
        <w:t>R4-2203833</w:t>
      </w:r>
      <w:r>
        <w:rPr>
          <w:rFonts w:ascii="Arial" w:hAnsi="Arial" w:cs="Arial"/>
          <w:b/>
          <w:color w:val="0000FF"/>
          <w:sz w:val="24"/>
        </w:rPr>
        <w:tab/>
      </w:r>
      <w:r>
        <w:rPr>
          <w:rFonts w:ascii="Arial" w:hAnsi="Arial" w:cs="Arial"/>
          <w:b/>
          <w:sz w:val="24"/>
        </w:rPr>
        <w:t>draft Cat-A CR (R17) to PDSCH RMC</w:t>
      </w:r>
    </w:p>
    <w:p w14:paraId="5C4368A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269407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798614" w14:textId="0D0DE61E" w:rsidR="00EF7B69" w:rsidRDefault="00EF7B69" w:rsidP="00EF7B69">
      <w:pPr>
        <w:rPr>
          <w:rFonts w:ascii="Arial" w:hAnsi="Arial" w:cs="Arial"/>
          <w:b/>
          <w:sz w:val="24"/>
        </w:rPr>
      </w:pPr>
      <w:r>
        <w:rPr>
          <w:rFonts w:ascii="Arial" w:hAnsi="Arial" w:cs="Arial"/>
          <w:b/>
          <w:color w:val="0000FF"/>
          <w:sz w:val="24"/>
        </w:rPr>
        <w:t>R4-2203834</w:t>
      </w:r>
      <w:r>
        <w:rPr>
          <w:rFonts w:ascii="Arial" w:hAnsi="Arial" w:cs="Arial"/>
          <w:b/>
          <w:color w:val="0000FF"/>
          <w:sz w:val="24"/>
        </w:rPr>
        <w:tab/>
      </w:r>
      <w:r>
        <w:rPr>
          <w:rFonts w:ascii="Arial" w:hAnsi="Arial" w:cs="Arial"/>
          <w:b/>
          <w:sz w:val="24"/>
        </w:rPr>
        <w:t>draft Cat-F CR (R15) to E-UTRAN - NR FR2 interruptions at transitions between active and non-active during DRX in Xsynchronous EN-DC A.5.5.2.x</w:t>
      </w:r>
    </w:p>
    <w:p w14:paraId="60BEA49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781ED82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R4-2206812</w:t>
      </w:r>
      <w:r>
        <w:rPr>
          <w:color w:val="993300"/>
          <w:u w:val="single"/>
        </w:rPr>
        <w:t>.</w:t>
      </w:r>
    </w:p>
    <w:p w14:paraId="6941B79B" w14:textId="10C6282F" w:rsidR="00EF7B69" w:rsidRDefault="00EF7B69" w:rsidP="00EF7B69">
      <w:pPr>
        <w:rPr>
          <w:rFonts w:ascii="Arial" w:hAnsi="Arial" w:cs="Arial"/>
          <w:b/>
          <w:sz w:val="24"/>
        </w:rPr>
      </w:pPr>
      <w:r>
        <w:rPr>
          <w:rFonts w:ascii="Arial" w:hAnsi="Arial" w:cs="Arial"/>
          <w:b/>
          <w:color w:val="0000FF"/>
          <w:sz w:val="24"/>
        </w:rPr>
        <w:t>R4-2203835</w:t>
      </w:r>
      <w:r>
        <w:rPr>
          <w:rFonts w:ascii="Arial" w:hAnsi="Arial" w:cs="Arial"/>
          <w:b/>
          <w:color w:val="0000FF"/>
          <w:sz w:val="24"/>
        </w:rPr>
        <w:tab/>
      </w:r>
      <w:r>
        <w:rPr>
          <w:rFonts w:ascii="Arial" w:hAnsi="Arial" w:cs="Arial"/>
          <w:b/>
          <w:sz w:val="24"/>
        </w:rPr>
        <w:t>draft Cat-A CR (R16) to E-UTRAN - NR FR2 interruptions at transitions between active and non-active during DRX in Xsynchronous EN-DC A.5.5.2.x</w:t>
      </w:r>
    </w:p>
    <w:p w14:paraId="5ECCD5C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1B7DB12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05F21" w14:textId="3C54FA19" w:rsidR="00EF7B69" w:rsidRDefault="00EF7B69" w:rsidP="00EF7B69">
      <w:pPr>
        <w:rPr>
          <w:rFonts w:ascii="Arial" w:hAnsi="Arial" w:cs="Arial"/>
          <w:b/>
          <w:sz w:val="24"/>
        </w:rPr>
      </w:pPr>
      <w:r>
        <w:rPr>
          <w:rFonts w:ascii="Arial" w:hAnsi="Arial" w:cs="Arial"/>
          <w:b/>
          <w:color w:val="0000FF"/>
          <w:sz w:val="24"/>
        </w:rPr>
        <w:t>R4-2203836</w:t>
      </w:r>
      <w:r>
        <w:rPr>
          <w:rFonts w:ascii="Arial" w:hAnsi="Arial" w:cs="Arial"/>
          <w:b/>
          <w:color w:val="0000FF"/>
          <w:sz w:val="24"/>
        </w:rPr>
        <w:tab/>
      </w:r>
      <w:r>
        <w:rPr>
          <w:rFonts w:ascii="Arial" w:hAnsi="Arial" w:cs="Arial"/>
          <w:b/>
          <w:sz w:val="24"/>
        </w:rPr>
        <w:t>draft Cat-A CR (R17) to E-UTRAN - NR FR2 interruptions at transitions between active and non-active during DRX in Xsynchronous EN-DC A.5.5.2.x</w:t>
      </w:r>
    </w:p>
    <w:p w14:paraId="662E961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1EB818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B709E" w14:textId="2FC0CD35" w:rsidR="00EF7B69" w:rsidRDefault="00EF7B69" w:rsidP="00EF7B69">
      <w:pPr>
        <w:rPr>
          <w:rFonts w:ascii="Arial" w:hAnsi="Arial" w:cs="Arial"/>
          <w:b/>
          <w:sz w:val="24"/>
        </w:rPr>
      </w:pPr>
      <w:r>
        <w:rPr>
          <w:rFonts w:ascii="Arial" w:hAnsi="Arial" w:cs="Arial"/>
          <w:b/>
          <w:color w:val="0000FF"/>
          <w:sz w:val="24"/>
        </w:rPr>
        <w:lastRenderedPageBreak/>
        <w:t>R4-2203840</w:t>
      </w:r>
      <w:r>
        <w:rPr>
          <w:rFonts w:ascii="Arial" w:hAnsi="Arial" w:cs="Arial"/>
          <w:b/>
          <w:color w:val="0000FF"/>
          <w:sz w:val="24"/>
        </w:rPr>
        <w:tab/>
      </w:r>
      <w:r>
        <w:rPr>
          <w:rFonts w:ascii="Arial" w:hAnsi="Arial" w:cs="Arial"/>
          <w:b/>
          <w:sz w:val="24"/>
        </w:rPr>
        <w:t>draft Cat-F CR (R15) to SCell Activation Test Cases</w:t>
      </w:r>
    </w:p>
    <w:p w14:paraId="581576F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514E46E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R4-2206813</w:t>
      </w:r>
      <w:r>
        <w:rPr>
          <w:color w:val="993300"/>
          <w:u w:val="single"/>
        </w:rPr>
        <w:t>.</w:t>
      </w:r>
    </w:p>
    <w:p w14:paraId="128D2826" w14:textId="02A81932" w:rsidR="00EF7B69" w:rsidRDefault="00EF7B69" w:rsidP="00EF7B69">
      <w:pPr>
        <w:rPr>
          <w:rFonts w:ascii="Arial" w:hAnsi="Arial" w:cs="Arial"/>
          <w:b/>
          <w:sz w:val="24"/>
        </w:rPr>
      </w:pPr>
      <w:r>
        <w:rPr>
          <w:rFonts w:ascii="Arial" w:hAnsi="Arial" w:cs="Arial"/>
          <w:b/>
          <w:color w:val="0000FF"/>
          <w:sz w:val="24"/>
        </w:rPr>
        <w:t>R4-2203841</w:t>
      </w:r>
      <w:r>
        <w:rPr>
          <w:rFonts w:ascii="Arial" w:hAnsi="Arial" w:cs="Arial"/>
          <w:b/>
          <w:color w:val="0000FF"/>
          <w:sz w:val="24"/>
        </w:rPr>
        <w:tab/>
      </w:r>
      <w:r>
        <w:rPr>
          <w:rFonts w:ascii="Arial" w:hAnsi="Arial" w:cs="Arial"/>
          <w:b/>
          <w:sz w:val="24"/>
        </w:rPr>
        <w:t>draft Cat-A CR (R16) to SCell Activation Test Cases</w:t>
      </w:r>
    </w:p>
    <w:p w14:paraId="1F16DEC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6072BC9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DB4598" w14:textId="693BE270" w:rsidR="00EF7B69" w:rsidRDefault="00EF7B69" w:rsidP="00EF7B69">
      <w:pPr>
        <w:rPr>
          <w:rFonts w:ascii="Arial" w:hAnsi="Arial" w:cs="Arial"/>
          <w:b/>
          <w:sz w:val="24"/>
        </w:rPr>
      </w:pPr>
      <w:r>
        <w:rPr>
          <w:rFonts w:ascii="Arial" w:hAnsi="Arial" w:cs="Arial"/>
          <w:b/>
          <w:color w:val="0000FF"/>
          <w:sz w:val="24"/>
        </w:rPr>
        <w:t>R4-2203842</w:t>
      </w:r>
      <w:r>
        <w:rPr>
          <w:rFonts w:ascii="Arial" w:hAnsi="Arial" w:cs="Arial"/>
          <w:b/>
          <w:color w:val="0000FF"/>
          <w:sz w:val="24"/>
        </w:rPr>
        <w:tab/>
      </w:r>
      <w:r>
        <w:rPr>
          <w:rFonts w:ascii="Arial" w:hAnsi="Arial" w:cs="Arial"/>
          <w:b/>
          <w:sz w:val="24"/>
        </w:rPr>
        <w:t>draft Cat-A CR (R17) to SCell Activation Test Cases</w:t>
      </w:r>
    </w:p>
    <w:p w14:paraId="124C925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5FC694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AE031" w14:textId="48383495" w:rsidR="00EF7B69" w:rsidRDefault="00EF7B69" w:rsidP="00EF7B69">
      <w:pPr>
        <w:rPr>
          <w:rFonts w:ascii="Arial" w:hAnsi="Arial" w:cs="Arial"/>
          <w:b/>
          <w:sz w:val="24"/>
        </w:rPr>
      </w:pPr>
      <w:r>
        <w:rPr>
          <w:rFonts w:ascii="Arial" w:hAnsi="Arial" w:cs="Arial"/>
          <w:b/>
          <w:color w:val="0000FF"/>
          <w:sz w:val="24"/>
        </w:rPr>
        <w:t>R4-2203892</w:t>
      </w:r>
      <w:r>
        <w:rPr>
          <w:rFonts w:ascii="Arial" w:hAnsi="Arial" w:cs="Arial"/>
          <w:b/>
          <w:color w:val="0000FF"/>
          <w:sz w:val="24"/>
        </w:rPr>
        <w:tab/>
      </w:r>
      <w:r>
        <w:rPr>
          <w:rFonts w:ascii="Arial" w:hAnsi="Arial" w:cs="Arial"/>
          <w:b/>
          <w:sz w:val="24"/>
        </w:rPr>
        <w:t>Draft CR on radio link monitoring test cases</w:t>
      </w:r>
    </w:p>
    <w:p w14:paraId="1C2E877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CATT</w:t>
      </w:r>
    </w:p>
    <w:p w14:paraId="20BA9FC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604B5" w14:textId="6397350C" w:rsidR="00EF7B69" w:rsidRDefault="00EF7B69" w:rsidP="00EF7B69">
      <w:pPr>
        <w:rPr>
          <w:rFonts w:ascii="Arial" w:hAnsi="Arial" w:cs="Arial"/>
          <w:b/>
          <w:sz w:val="24"/>
        </w:rPr>
      </w:pPr>
      <w:r>
        <w:rPr>
          <w:rFonts w:ascii="Arial" w:hAnsi="Arial" w:cs="Arial"/>
          <w:b/>
          <w:color w:val="0000FF"/>
          <w:sz w:val="24"/>
        </w:rPr>
        <w:t>R4-2203893</w:t>
      </w:r>
      <w:r>
        <w:rPr>
          <w:rFonts w:ascii="Arial" w:hAnsi="Arial" w:cs="Arial"/>
          <w:b/>
          <w:color w:val="0000FF"/>
          <w:sz w:val="24"/>
        </w:rPr>
        <w:tab/>
      </w:r>
      <w:r>
        <w:rPr>
          <w:rFonts w:ascii="Arial" w:hAnsi="Arial" w:cs="Arial"/>
          <w:b/>
          <w:sz w:val="24"/>
        </w:rPr>
        <w:t>Draft CR on radio link monitoring test cases</w:t>
      </w:r>
    </w:p>
    <w:p w14:paraId="69E5B57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CATT</w:t>
      </w:r>
    </w:p>
    <w:p w14:paraId="3E2CE64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AF0CA" w14:textId="14D8A7F5" w:rsidR="00EF7B69" w:rsidRDefault="00EF7B69" w:rsidP="00EF7B69">
      <w:pPr>
        <w:rPr>
          <w:rFonts w:ascii="Arial" w:hAnsi="Arial" w:cs="Arial"/>
          <w:b/>
          <w:sz w:val="24"/>
        </w:rPr>
      </w:pPr>
      <w:r>
        <w:rPr>
          <w:rFonts w:ascii="Arial" w:hAnsi="Arial" w:cs="Arial"/>
          <w:b/>
          <w:color w:val="0000FF"/>
          <w:sz w:val="24"/>
        </w:rPr>
        <w:t>R4-2203894</w:t>
      </w:r>
      <w:r>
        <w:rPr>
          <w:rFonts w:ascii="Arial" w:hAnsi="Arial" w:cs="Arial"/>
          <w:b/>
          <w:color w:val="0000FF"/>
          <w:sz w:val="24"/>
        </w:rPr>
        <w:tab/>
      </w:r>
      <w:r>
        <w:rPr>
          <w:rFonts w:ascii="Arial" w:hAnsi="Arial" w:cs="Arial"/>
          <w:b/>
          <w:sz w:val="24"/>
        </w:rPr>
        <w:t>Draft CR on radio link monitoring test cases</w:t>
      </w:r>
    </w:p>
    <w:p w14:paraId="0728A56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43B738F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02CDB" w14:textId="0EA0B8FC" w:rsidR="00EF7B69" w:rsidRDefault="00EF7B69" w:rsidP="00EF7B69">
      <w:pPr>
        <w:rPr>
          <w:rFonts w:ascii="Arial" w:hAnsi="Arial" w:cs="Arial"/>
          <w:b/>
          <w:sz w:val="24"/>
        </w:rPr>
      </w:pPr>
      <w:r>
        <w:rPr>
          <w:rFonts w:ascii="Arial" w:hAnsi="Arial" w:cs="Arial"/>
          <w:b/>
          <w:color w:val="0000FF"/>
          <w:sz w:val="24"/>
        </w:rPr>
        <w:t>R4-2204371</w:t>
      </w:r>
      <w:r>
        <w:rPr>
          <w:rFonts w:ascii="Arial" w:hAnsi="Arial" w:cs="Arial"/>
          <w:b/>
          <w:color w:val="0000FF"/>
          <w:sz w:val="24"/>
        </w:rPr>
        <w:tab/>
      </w:r>
      <w:r>
        <w:rPr>
          <w:rFonts w:ascii="Arial" w:hAnsi="Arial" w:cs="Arial"/>
          <w:b/>
          <w:sz w:val="24"/>
        </w:rPr>
        <w:t>CR for the RRC based BWP switch test case in EN-DC for R15</w:t>
      </w:r>
    </w:p>
    <w:p w14:paraId="685F757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640979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55D42" w14:textId="4C0C4C5B" w:rsidR="00EF7B69" w:rsidRDefault="00EF7B69" w:rsidP="00EF7B69">
      <w:pPr>
        <w:rPr>
          <w:rFonts w:ascii="Arial" w:hAnsi="Arial" w:cs="Arial"/>
          <w:b/>
          <w:sz w:val="24"/>
        </w:rPr>
      </w:pPr>
      <w:r>
        <w:rPr>
          <w:rFonts w:ascii="Arial" w:hAnsi="Arial" w:cs="Arial"/>
          <w:b/>
          <w:color w:val="0000FF"/>
          <w:sz w:val="24"/>
        </w:rPr>
        <w:t>R4-2204372</w:t>
      </w:r>
      <w:r>
        <w:rPr>
          <w:rFonts w:ascii="Arial" w:hAnsi="Arial" w:cs="Arial"/>
          <w:b/>
          <w:color w:val="0000FF"/>
          <w:sz w:val="24"/>
        </w:rPr>
        <w:tab/>
      </w:r>
      <w:r>
        <w:rPr>
          <w:rFonts w:ascii="Arial" w:hAnsi="Arial" w:cs="Arial"/>
          <w:b/>
          <w:sz w:val="24"/>
        </w:rPr>
        <w:t>CR for the RRC based BWP switch test case in EN-DC for R16</w:t>
      </w:r>
    </w:p>
    <w:p w14:paraId="63687F51"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MediaTek Inc.</w:t>
      </w:r>
    </w:p>
    <w:p w14:paraId="15E7CE9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A0E7C" w14:textId="0B003539" w:rsidR="00EF7B69" w:rsidRDefault="00EF7B69" w:rsidP="00EF7B69">
      <w:pPr>
        <w:rPr>
          <w:rFonts w:ascii="Arial" w:hAnsi="Arial" w:cs="Arial"/>
          <w:b/>
          <w:sz w:val="24"/>
        </w:rPr>
      </w:pPr>
      <w:r>
        <w:rPr>
          <w:rFonts w:ascii="Arial" w:hAnsi="Arial" w:cs="Arial"/>
          <w:b/>
          <w:color w:val="0000FF"/>
          <w:sz w:val="24"/>
        </w:rPr>
        <w:t>R4-2204373</w:t>
      </w:r>
      <w:r>
        <w:rPr>
          <w:rFonts w:ascii="Arial" w:hAnsi="Arial" w:cs="Arial"/>
          <w:b/>
          <w:color w:val="0000FF"/>
          <w:sz w:val="24"/>
        </w:rPr>
        <w:tab/>
      </w:r>
      <w:r>
        <w:rPr>
          <w:rFonts w:ascii="Arial" w:hAnsi="Arial" w:cs="Arial"/>
          <w:b/>
          <w:sz w:val="24"/>
        </w:rPr>
        <w:t>CR for the RRC based BWP switch test case in EN-DC for R17</w:t>
      </w:r>
    </w:p>
    <w:p w14:paraId="6EB276D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Inc.</w:t>
      </w:r>
    </w:p>
    <w:p w14:paraId="388197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69464" w14:textId="18D7F33E" w:rsidR="00EF7B69" w:rsidRDefault="00EF7B69" w:rsidP="00EF7B69">
      <w:pPr>
        <w:rPr>
          <w:rFonts w:ascii="Arial" w:hAnsi="Arial" w:cs="Arial"/>
          <w:b/>
          <w:sz w:val="24"/>
        </w:rPr>
      </w:pPr>
      <w:r>
        <w:rPr>
          <w:rFonts w:ascii="Arial" w:hAnsi="Arial" w:cs="Arial"/>
          <w:b/>
          <w:color w:val="0000FF"/>
          <w:sz w:val="24"/>
        </w:rPr>
        <w:t>R4-2204374</w:t>
      </w:r>
      <w:r>
        <w:rPr>
          <w:rFonts w:ascii="Arial" w:hAnsi="Arial" w:cs="Arial"/>
          <w:b/>
          <w:color w:val="0000FF"/>
          <w:sz w:val="24"/>
        </w:rPr>
        <w:tab/>
      </w:r>
      <w:r>
        <w:rPr>
          <w:rFonts w:ascii="Arial" w:hAnsi="Arial" w:cs="Arial"/>
          <w:b/>
          <w:sz w:val="24"/>
        </w:rPr>
        <w:t>Discussion on FR2 inter-frequency relative RSRP accuracy</w:t>
      </w:r>
    </w:p>
    <w:p w14:paraId="035094C1"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0CE83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B5CAE" w14:textId="044BDB7B" w:rsidR="00EF7B69" w:rsidRDefault="00EF7B69" w:rsidP="00EF7B69">
      <w:pPr>
        <w:rPr>
          <w:rFonts w:ascii="Arial" w:hAnsi="Arial" w:cs="Arial"/>
          <w:b/>
          <w:sz w:val="24"/>
        </w:rPr>
      </w:pPr>
      <w:r>
        <w:rPr>
          <w:rFonts w:ascii="Arial" w:hAnsi="Arial" w:cs="Arial"/>
          <w:b/>
          <w:color w:val="0000FF"/>
          <w:sz w:val="24"/>
        </w:rPr>
        <w:t>R4-2204844</w:t>
      </w:r>
      <w:r>
        <w:rPr>
          <w:rFonts w:ascii="Arial" w:hAnsi="Arial" w:cs="Arial"/>
          <w:b/>
          <w:color w:val="0000FF"/>
          <w:sz w:val="24"/>
        </w:rPr>
        <w:tab/>
      </w:r>
      <w:r>
        <w:rPr>
          <w:rFonts w:ascii="Arial" w:hAnsi="Arial" w:cs="Arial"/>
          <w:b/>
          <w:sz w:val="24"/>
        </w:rPr>
        <w:t>Correction of R15 FR1 test cases and RMCs_R15</w:t>
      </w:r>
    </w:p>
    <w:p w14:paraId="0B4B398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CC24A5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FAF82" w14:textId="3F0D37C1" w:rsidR="00EF7B69" w:rsidRDefault="00EF7B69" w:rsidP="00EF7B69">
      <w:pPr>
        <w:rPr>
          <w:rFonts w:ascii="Arial" w:hAnsi="Arial" w:cs="Arial"/>
          <w:b/>
          <w:sz w:val="24"/>
        </w:rPr>
      </w:pPr>
      <w:r>
        <w:rPr>
          <w:rFonts w:ascii="Arial" w:hAnsi="Arial" w:cs="Arial"/>
          <w:b/>
          <w:color w:val="0000FF"/>
          <w:sz w:val="24"/>
        </w:rPr>
        <w:t>R4-2204845</w:t>
      </w:r>
      <w:r>
        <w:rPr>
          <w:rFonts w:ascii="Arial" w:hAnsi="Arial" w:cs="Arial"/>
          <w:b/>
          <w:color w:val="0000FF"/>
          <w:sz w:val="24"/>
        </w:rPr>
        <w:tab/>
      </w:r>
      <w:r>
        <w:rPr>
          <w:rFonts w:ascii="Arial" w:hAnsi="Arial" w:cs="Arial"/>
          <w:b/>
          <w:sz w:val="24"/>
        </w:rPr>
        <w:t>Correction of R15 FR1 test cases and RMCs_R16</w:t>
      </w:r>
    </w:p>
    <w:p w14:paraId="29B9F6A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412933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0C106" w14:textId="5D9B271C" w:rsidR="00EF7B69" w:rsidRDefault="00EF7B69" w:rsidP="00EF7B69">
      <w:pPr>
        <w:rPr>
          <w:rFonts w:ascii="Arial" w:hAnsi="Arial" w:cs="Arial"/>
          <w:b/>
          <w:sz w:val="24"/>
        </w:rPr>
      </w:pPr>
      <w:r>
        <w:rPr>
          <w:rFonts w:ascii="Arial" w:hAnsi="Arial" w:cs="Arial"/>
          <w:b/>
          <w:color w:val="0000FF"/>
          <w:sz w:val="24"/>
        </w:rPr>
        <w:t>R4-2204846</w:t>
      </w:r>
      <w:r>
        <w:rPr>
          <w:rFonts w:ascii="Arial" w:hAnsi="Arial" w:cs="Arial"/>
          <w:b/>
          <w:color w:val="0000FF"/>
          <w:sz w:val="24"/>
        </w:rPr>
        <w:tab/>
      </w:r>
      <w:r>
        <w:rPr>
          <w:rFonts w:ascii="Arial" w:hAnsi="Arial" w:cs="Arial"/>
          <w:b/>
          <w:sz w:val="24"/>
        </w:rPr>
        <w:t>Correction of R15 FR1 test cases and RMCs_R17</w:t>
      </w:r>
    </w:p>
    <w:p w14:paraId="5C5B2C7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6372A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383D9B" w14:textId="4287A118" w:rsidR="00EF7B69" w:rsidRDefault="00EF7B69" w:rsidP="00EF7B69">
      <w:pPr>
        <w:rPr>
          <w:rFonts w:ascii="Arial" w:hAnsi="Arial" w:cs="Arial"/>
          <w:b/>
          <w:sz w:val="24"/>
        </w:rPr>
      </w:pPr>
      <w:r>
        <w:rPr>
          <w:rFonts w:ascii="Arial" w:hAnsi="Arial" w:cs="Arial"/>
          <w:b/>
          <w:color w:val="0000FF"/>
          <w:sz w:val="24"/>
        </w:rPr>
        <w:t>R4-2204847</w:t>
      </w:r>
      <w:r>
        <w:rPr>
          <w:rFonts w:ascii="Arial" w:hAnsi="Arial" w:cs="Arial"/>
          <w:b/>
          <w:color w:val="0000FF"/>
          <w:sz w:val="24"/>
        </w:rPr>
        <w:tab/>
      </w:r>
      <w:r>
        <w:rPr>
          <w:rFonts w:ascii="Arial" w:hAnsi="Arial" w:cs="Arial"/>
          <w:b/>
          <w:sz w:val="24"/>
        </w:rPr>
        <w:t>Correction of R15 FR2 test cases and RMCs_R15</w:t>
      </w:r>
    </w:p>
    <w:p w14:paraId="44904B3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2A299E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R4-2206815</w:t>
      </w:r>
      <w:r>
        <w:rPr>
          <w:color w:val="993300"/>
          <w:u w:val="single"/>
        </w:rPr>
        <w:t>.</w:t>
      </w:r>
    </w:p>
    <w:p w14:paraId="683BF5C6" w14:textId="659DDC65" w:rsidR="00EF7B69" w:rsidRDefault="00EF7B69" w:rsidP="00EF7B69">
      <w:pPr>
        <w:rPr>
          <w:rFonts w:ascii="Arial" w:hAnsi="Arial" w:cs="Arial"/>
          <w:b/>
          <w:sz w:val="24"/>
        </w:rPr>
      </w:pPr>
      <w:r>
        <w:rPr>
          <w:rFonts w:ascii="Arial" w:hAnsi="Arial" w:cs="Arial"/>
          <w:b/>
          <w:color w:val="0000FF"/>
          <w:sz w:val="24"/>
        </w:rPr>
        <w:t>R4-2204848</w:t>
      </w:r>
      <w:r>
        <w:rPr>
          <w:rFonts w:ascii="Arial" w:hAnsi="Arial" w:cs="Arial"/>
          <w:b/>
          <w:color w:val="0000FF"/>
          <w:sz w:val="24"/>
        </w:rPr>
        <w:tab/>
      </w:r>
      <w:r>
        <w:rPr>
          <w:rFonts w:ascii="Arial" w:hAnsi="Arial" w:cs="Arial"/>
          <w:b/>
          <w:sz w:val="24"/>
        </w:rPr>
        <w:t>Correction of R15 FR2 test cases and RMCs_R16</w:t>
      </w:r>
    </w:p>
    <w:p w14:paraId="7A94053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4257EA6"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CFBEF" w14:textId="12FED114" w:rsidR="00EF7B69" w:rsidRDefault="00EF7B69" w:rsidP="00EF7B69">
      <w:pPr>
        <w:rPr>
          <w:rFonts w:ascii="Arial" w:hAnsi="Arial" w:cs="Arial"/>
          <w:b/>
          <w:sz w:val="24"/>
        </w:rPr>
      </w:pPr>
      <w:r>
        <w:rPr>
          <w:rFonts w:ascii="Arial" w:hAnsi="Arial" w:cs="Arial"/>
          <w:b/>
          <w:color w:val="0000FF"/>
          <w:sz w:val="24"/>
        </w:rPr>
        <w:t>R4-2204849</w:t>
      </w:r>
      <w:r>
        <w:rPr>
          <w:rFonts w:ascii="Arial" w:hAnsi="Arial" w:cs="Arial"/>
          <w:b/>
          <w:color w:val="0000FF"/>
          <w:sz w:val="24"/>
        </w:rPr>
        <w:tab/>
      </w:r>
      <w:r>
        <w:rPr>
          <w:rFonts w:ascii="Arial" w:hAnsi="Arial" w:cs="Arial"/>
          <w:b/>
          <w:sz w:val="24"/>
        </w:rPr>
        <w:t>Correction of R15 FR2 test cases and RMCs_R17</w:t>
      </w:r>
    </w:p>
    <w:p w14:paraId="55A7B90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75729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7A2AA" w14:textId="1BF78B96" w:rsidR="00EF7B69" w:rsidRDefault="00EF7B69" w:rsidP="00EF7B69">
      <w:pPr>
        <w:rPr>
          <w:rFonts w:ascii="Arial" w:hAnsi="Arial" w:cs="Arial"/>
          <w:b/>
          <w:sz w:val="24"/>
        </w:rPr>
      </w:pPr>
      <w:r>
        <w:rPr>
          <w:rFonts w:ascii="Arial" w:hAnsi="Arial" w:cs="Arial"/>
          <w:b/>
          <w:color w:val="0000FF"/>
          <w:sz w:val="24"/>
        </w:rPr>
        <w:t>R4-2204856</w:t>
      </w:r>
      <w:r>
        <w:rPr>
          <w:rFonts w:ascii="Arial" w:hAnsi="Arial" w:cs="Arial"/>
          <w:b/>
          <w:color w:val="0000FF"/>
          <w:sz w:val="24"/>
        </w:rPr>
        <w:tab/>
      </w:r>
      <w:r>
        <w:rPr>
          <w:rFonts w:ascii="Arial" w:hAnsi="Arial" w:cs="Arial"/>
          <w:b/>
          <w:sz w:val="24"/>
        </w:rPr>
        <w:t>Discussion on test cases maintenance</w:t>
      </w:r>
    </w:p>
    <w:p w14:paraId="076DCC5E"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Huawei, Hisilicon</w:t>
      </w:r>
    </w:p>
    <w:p w14:paraId="45CD02A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2CC84" w14:textId="1FDC738A" w:rsidR="00EF7B69" w:rsidRDefault="00EF7B69" w:rsidP="00EF7B69">
      <w:pPr>
        <w:rPr>
          <w:rFonts w:ascii="Arial" w:hAnsi="Arial" w:cs="Arial"/>
          <w:b/>
          <w:sz w:val="24"/>
        </w:rPr>
      </w:pPr>
      <w:r>
        <w:rPr>
          <w:rFonts w:ascii="Arial" w:hAnsi="Arial" w:cs="Arial"/>
          <w:b/>
          <w:color w:val="0000FF"/>
          <w:sz w:val="24"/>
        </w:rPr>
        <w:t>R4-2205073</w:t>
      </w:r>
      <w:r>
        <w:rPr>
          <w:rFonts w:ascii="Arial" w:hAnsi="Arial" w:cs="Arial"/>
          <w:b/>
          <w:color w:val="0000FF"/>
          <w:sz w:val="24"/>
        </w:rPr>
        <w:tab/>
      </w:r>
      <w:r>
        <w:rPr>
          <w:rFonts w:ascii="Arial" w:hAnsi="Arial" w:cs="Arial"/>
          <w:b/>
          <w:sz w:val="24"/>
        </w:rPr>
        <w:t>draft CR: Correction of SA RRC re-establishment tests in FR2 Rel-15</w:t>
      </w:r>
    </w:p>
    <w:p w14:paraId="13B1414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Ericsson</w:t>
      </w:r>
    </w:p>
    <w:p w14:paraId="37C5195B" w14:textId="77777777" w:rsidR="00EF7B69" w:rsidRDefault="00EF7B69" w:rsidP="00EF7B69">
      <w:pPr>
        <w:rPr>
          <w:rFonts w:ascii="Arial" w:hAnsi="Arial" w:cs="Arial"/>
          <w:b/>
        </w:rPr>
      </w:pPr>
      <w:r>
        <w:rPr>
          <w:rFonts w:ascii="Arial" w:hAnsi="Arial" w:cs="Arial"/>
          <w:b/>
        </w:rPr>
        <w:t xml:space="preserve">Abstract: </w:t>
      </w:r>
    </w:p>
    <w:p w14:paraId="56B3D2FE" w14:textId="77777777" w:rsidR="00EF7B69" w:rsidRDefault="00EF7B69" w:rsidP="00EF7B69">
      <w:r>
        <w:t>This draft CR corrects the test parameters for SA RRC re-establishment tests in FR2.</w:t>
      </w:r>
    </w:p>
    <w:p w14:paraId="6D4AEB9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93ABD" w14:textId="33A3F9D0" w:rsidR="00EF7B69" w:rsidRDefault="00EF7B69" w:rsidP="00EF7B69">
      <w:pPr>
        <w:rPr>
          <w:rFonts w:ascii="Arial" w:hAnsi="Arial" w:cs="Arial"/>
          <w:b/>
          <w:sz w:val="24"/>
        </w:rPr>
      </w:pPr>
      <w:r>
        <w:rPr>
          <w:rFonts w:ascii="Arial" w:hAnsi="Arial" w:cs="Arial"/>
          <w:b/>
          <w:color w:val="0000FF"/>
          <w:sz w:val="24"/>
        </w:rPr>
        <w:t>R4-2205074</w:t>
      </w:r>
      <w:r>
        <w:rPr>
          <w:rFonts w:ascii="Arial" w:hAnsi="Arial" w:cs="Arial"/>
          <w:b/>
          <w:color w:val="0000FF"/>
          <w:sz w:val="24"/>
        </w:rPr>
        <w:tab/>
      </w:r>
      <w:r>
        <w:rPr>
          <w:rFonts w:ascii="Arial" w:hAnsi="Arial" w:cs="Arial"/>
          <w:b/>
          <w:sz w:val="24"/>
        </w:rPr>
        <w:t>draft CR: Correction of SA RRC re-establishment tests in FR2 Rel-16</w:t>
      </w:r>
    </w:p>
    <w:p w14:paraId="58F1006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5DA9AE9" w14:textId="77777777" w:rsidR="00EF7B69" w:rsidRDefault="00EF7B69" w:rsidP="00EF7B69">
      <w:pPr>
        <w:rPr>
          <w:rFonts w:ascii="Arial" w:hAnsi="Arial" w:cs="Arial"/>
          <w:b/>
        </w:rPr>
      </w:pPr>
      <w:r>
        <w:rPr>
          <w:rFonts w:ascii="Arial" w:hAnsi="Arial" w:cs="Arial"/>
          <w:b/>
        </w:rPr>
        <w:t xml:space="preserve">Abstract: </w:t>
      </w:r>
    </w:p>
    <w:p w14:paraId="7EB0EC3C" w14:textId="77777777" w:rsidR="00EF7B69" w:rsidRDefault="00EF7B69" w:rsidP="00EF7B69">
      <w:r>
        <w:t>This draft CR corrects the test parameters for SA RRC re-establishment tests in FR2</w:t>
      </w:r>
    </w:p>
    <w:p w14:paraId="721CAC8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36F17" w14:textId="4F2D7D0D" w:rsidR="00EF7B69" w:rsidRDefault="00EF7B69" w:rsidP="00EF7B69">
      <w:pPr>
        <w:rPr>
          <w:rFonts w:ascii="Arial" w:hAnsi="Arial" w:cs="Arial"/>
          <w:b/>
          <w:sz w:val="24"/>
        </w:rPr>
      </w:pPr>
      <w:r>
        <w:rPr>
          <w:rFonts w:ascii="Arial" w:hAnsi="Arial" w:cs="Arial"/>
          <w:b/>
          <w:color w:val="0000FF"/>
          <w:sz w:val="24"/>
        </w:rPr>
        <w:t>R4-2205075</w:t>
      </w:r>
      <w:r>
        <w:rPr>
          <w:rFonts w:ascii="Arial" w:hAnsi="Arial" w:cs="Arial"/>
          <w:b/>
          <w:color w:val="0000FF"/>
          <w:sz w:val="24"/>
        </w:rPr>
        <w:tab/>
      </w:r>
      <w:r>
        <w:rPr>
          <w:rFonts w:ascii="Arial" w:hAnsi="Arial" w:cs="Arial"/>
          <w:b/>
          <w:sz w:val="24"/>
        </w:rPr>
        <w:t>draft CR: Correction of SA RRC re-establishment tests in FR2 Rel-16</w:t>
      </w:r>
    </w:p>
    <w:p w14:paraId="5BC7DF6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005517D8" w14:textId="77777777" w:rsidR="00EF7B69" w:rsidRDefault="00EF7B69" w:rsidP="00EF7B69">
      <w:pPr>
        <w:rPr>
          <w:rFonts w:ascii="Arial" w:hAnsi="Arial" w:cs="Arial"/>
          <w:b/>
        </w:rPr>
      </w:pPr>
      <w:r>
        <w:rPr>
          <w:rFonts w:ascii="Arial" w:hAnsi="Arial" w:cs="Arial"/>
          <w:b/>
        </w:rPr>
        <w:t xml:space="preserve">Abstract: </w:t>
      </w:r>
    </w:p>
    <w:p w14:paraId="6A5600C6" w14:textId="77777777" w:rsidR="00EF7B69" w:rsidRDefault="00EF7B69" w:rsidP="00EF7B69">
      <w:r>
        <w:t>This draft CR corrects the test parameters for SA RRC re-establishment tests in FR2</w:t>
      </w:r>
    </w:p>
    <w:p w14:paraId="60EF4D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33052" w14:textId="5C6A44BA" w:rsidR="00EF7B69" w:rsidRDefault="00EF7B69" w:rsidP="00EF7B69">
      <w:pPr>
        <w:rPr>
          <w:rFonts w:ascii="Arial" w:hAnsi="Arial" w:cs="Arial"/>
          <w:b/>
          <w:sz w:val="24"/>
        </w:rPr>
      </w:pPr>
      <w:r>
        <w:rPr>
          <w:rFonts w:ascii="Arial" w:hAnsi="Arial" w:cs="Arial"/>
          <w:b/>
          <w:color w:val="0000FF"/>
          <w:sz w:val="24"/>
        </w:rPr>
        <w:t>R4-2206803</w:t>
      </w:r>
      <w:r>
        <w:rPr>
          <w:rFonts w:ascii="Arial" w:hAnsi="Arial" w:cs="Arial"/>
          <w:b/>
          <w:color w:val="0000FF"/>
          <w:sz w:val="24"/>
        </w:rPr>
        <w:tab/>
      </w:r>
      <w:r>
        <w:rPr>
          <w:rFonts w:ascii="Arial" w:hAnsi="Arial" w:cs="Arial"/>
          <w:b/>
          <w:sz w:val="24"/>
        </w:rPr>
        <w:t>Reduction of allocated RBs for CSI-RS based RLM TC in FR2</w:t>
      </w:r>
    </w:p>
    <w:p w14:paraId="0F635D7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760E2CA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DB6A1C" w14:textId="0B1E7D85" w:rsidR="00EF7B69" w:rsidRDefault="00EF7B69" w:rsidP="00EF7B69">
      <w:pPr>
        <w:rPr>
          <w:rFonts w:ascii="Arial" w:hAnsi="Arial" w:cs="Arial"/>
          <w:b/>
          <w:sz w:val="24"/>
        </w:rPr>
      </w:pPr>
      <w:r>
        <w:rPr>
          <w:rFonts w:ascii="Arial" w:hAnsi="Arial" w:cs="Arial"/>
          <w:b/>
          <w:color w:val="0000FF"/>
          <w:sz w:val="24"/>
        </w:rPr>
        <w:lastRenderedPageBreak/>
        <w:t>R4-2206804</w:t>
      </w:r>
      <w:r>
        <w:rPr>
          <w:rFonts w:ascii="Arial" w:hAnsi="Arial" w:cs="Arial"/>
          <w:b/>
          <w:color w:val="0000FF"/>
          <w:sz w:val="24"/>
        </w:rPr>
        <w:tab/>
      </w:r>
      <w:r>
        <w:rPr>
          <w:rFonts w:ascii="Arial" w:hAnsi="Arial" w:cs="Arial"/>
          <w:b/>
          <w:sz w:val="24"/>
        </w:rPr>
        <w:t>Reduction of allocated RBs for CSI-RS based RLM TC in FR2</w:t>
      </w:r>
    </w:p>
    <w:p w14:paraId="50DADAA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993112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21CED" w14:textId="45402278" w:rsidR="00EF7B69" w:rsidRDefault="00EF7B69" w:rsidP="00EF7B69">
      <w:pPr>
        <w:rPr>
          <w:rFonts w:ascii="Arial" w:hAnsi="Arial" w:cs="Arial"/>
          <w:b/>
          <w:sz w:val="24"/>
        </w:rPr>
      </w:pPr>
      <w:r>
        <w:rPr>
          <w:rFonts w:ascii="Arial" w:hAnsi="Arial" w:cs="Arial"/>
          <w:b/>
          <w:color w:val="0000FF"/>
          <w:sz w:val="24"/>
        </w:rPr>
        <w:t>R4-2206805</w:t>
      </w:r>
      <w:r>
        <w:rPr>
          <w:rFonts w:ascii="Arial" w:hAnsi="Arial" w:cs="Arial"/>
          <w:b/>
          <w:color w:val="0000FF"/>
          <w:sz w:val="24"/>
        </w:rPr>
        <w:tab/>
      </w:r>
      <w:r>
        <w:rPr>
          <w:rFonts w:ascii="Arial" w:hAnsi="Arial" w:cs="Arial"/>
          <w:b/>
          <w:sz w:val="24"/>
        </w:rPr>
        <w:t>Reduction of allocated RBs for CSI-RS based RLM TC in FR2</w:t>
      </w:r>
    </w:p>
    <w:p w14:paraId="601253D4"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71BB821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77367A" w14:textId="33700E75" w:rsidR="00EF7B69" w:rsidRDefault="00EF7B69" w:rsidP="00EF7B69">
      <w:pPr>
        <w:rPr>
          <w:rFonts w:ascii="Arial" w:hAnsi="Arial" w:cs="Arial"/>
          <w:b/>
          <w:sz w:val="24"/>
        </w:rPr>
      </w:pPr>
      <w:r>
        <w:rPr>
          <w:rFonts w:ascii="Arial" w:hAnsi="Arial" w:cs="Arial"/>
          <w:b/>
          <w:color w:val="0000FF"/>
          <w:sz w:val="24"/>
        </w:rPr>
        <w:t>R4-2206806</w:t>
      </w:r>
      <w:r>
        <w:rPr>
          <w:rFonts w:ascii="Arial" w:hAnsi="Arial" w:cs="Arial"/>
          <w:b/>
          <w:color w:val="0000FF"/>
          <w:sz w:val="24"/>
        </w:rPr>
        <w:tab/>
      </w:r>
      <w:r>
        <w:rPr>
          <w:rFonts w:ascii="Arial" w:hAnsi="Arial" w:cs="Arial"/>
          <w:b/>
          <w:sz w:val="24"/>
        </w:rPr>
        <w:t>Correction on the FR2 inter-frequency relative RSRP accuracy</w:t>
      </w:r>
    </w:p>
    <w:p w14:paraId="4A310815"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 MediaTek Inc.</w:t>
      </w:r>
    </w:p>
    <w:p w14:paraId="16AFC10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7738C" w14:textId="40DB84CA" w:rsidR="00EF7B69" w:rsidRDefault="00EF7B69" w:rsidP="00EF7B69">
      <w:pPr>
        <w:rPr>
          <w:rFonts w:ascii="Arial" w:hAnsi="Arial" w:cs="Arial"/>
          <w:b/>
          <w:sz w:val="24"/>
        </w:rPr>
      </w:pPr>
      <w:r>
        <w:rPr>
          <w:rFonts w:ascii="Arial" w:hAnsi="Arial" w:cs="Arial"/>
          <w:b/>
          <w:color w:val="0000FF"/>
          <w:sz w:val="24"/>
        </w:rPr>
        <w:t>R4-2206807</w:t>
      </w:r>
      <w:r>
        <w:rPr>
          <w:rFonts w:ascii="Arial" w:hAnsi="Arial" w:cs="Arial"/>
          <w:b/>
          <w:color w:val="0000FF"/>
          <w:sz w:val="24"/>
        </w:rPr>
        <w:tab/>
      </w:r>
      <w:r>
        <w:rPr>
          <w:rFonts w:ascii="Arial" w:hAnsi="Arial" w:cs="Arial"/>
          <w:b/>
          <w:sz w:val="24"/>
        </w:rPr>
        <w:t>Draft CR to maintain performance requirement</w:t>
      </w:r>
    </w:p>
    <w:p w14:paraId="54ADFCDB"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Anritsu Corporation</w:t>
      </w:r>
    </w:p>
    <w:p w14:paraId="22E1423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21C83" w14:textId="6775A8EE" w:rsidR="00EF7B69" w:rsidRDefault="00EF7B69" w:rsidP="00EF7B69">
      <w:pPr>
        <w:rPr>
          <w:rFonts w:ascii="Arial" w:hAnsi="Arial" w:cs="Arial"/>
          <w:b/>
          <w:sz w:val="24"/>
        </w:rPr>
      </w:pPr>
      <w:r>
        <w:rPr>
          <w:rFonts w:ascii="Arial" w:hAnsi="Arial" w:cs="Arial"/>
          <w:b/>
          <w:color w:val="0000FF"/>
          <w:sz w:val="24"/>
        </w:rPr>
        <w:t>R4-2206808</w:t>
      </w:r>
      <w:r>
        <w:rPr>
          <w:rFonts w:ascii="Arial" w:hAnsi="Arial" w:cs="Arial"/>
          <w:b/>
          <w:color w:val="0000FF"/>
          <w:sz w:val="24"/>
        </w:rPr>
        <w:tab/>
      </w:r>
      <w:r>
        <w:rPr>
          <w:rFonts w:ascii="Arial" w:hAnsi="Arial" w:cs="Arial"/>
          <w:b/>
          <w:sz w:val="24"/>
        </w:rPr>
        <w:t>Draft CR to TS 38.133: Corrections to active TCI state switch test cases (Rel 15)</w:t>
      </w:r>
    </w:p>
    <w:p w14:paraId="280FAFB4"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Rohde &amp; Schwarz</w:t>
      </w:r>
    </w:p>
    <w:p w14:paraId="17D74DF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E91B2" w14:textId="4F923D81" w:rsidR="00EF7B69" w:rsidRDefault="00EF7B69" w:rsidP="00EF7B69">
      <w:pPr>
        <w:rPr>
          <w:rFonts w:ascii="Arial" w:hAnsi="Arial" w:cs="Arial"/>
          <w:b/>
          <w:sz w:val="24"/>
        </w:rPr>
      </w:pPr>
      <w:r>
        <w:rPr>
          <w:rFonts w:ascii="Arial" w:hAnsi="Arial" w:cs="Arial"/>
          <w:b/>
          <w:color w:val="0000FF"/>
          <w:sz w:val="24"/>
        </w:rPr>
        <w:t>R4-2206809</w:t>
      </w:r>
      <w:r>
        <w:rPr>
          <w:rFonts w:ascii="Arial" w:hAnsi="Arial" w:cs="Arial"/>
          <w:b/>
          <w:color w:val="0000FF"/>
          <w:sz w:val="24"/>
        </w:rPr>
        <w:tab/>
      </w:r>
      <w:r>
        <w:rPr>
          <w:rFonts w:ascii="Arial" w:hAnsi="Arial" w:cs="Arial"/>
          <w:b/>
          <w:sz w:val="24"/>
        </w:rPr>
        <w:t>Draft CR to TS 38.133: Corrections to intra-frequency event triggered test cases (Rel 15)</w:t>
      </w:r>
    </w:p>
    <w:p w14:paraId="58DD996F"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Rohde &amp; Schwarz</w:t>
      </w:r>
    </w:p>
    <w:p w14:paraId="2C9F076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E6052" w14:textId="7884E3D9" w:rsidR="00EF7B69" w:rsidRDefault="00EF7B69" w:rsidP="00EF7B69">
      <w:pPr>
        <w:rPr>
          <w:rFonts w:ascii="Arial" w:hAnsi="Arial" w:cs="Arial"/>
          <w:b/>
          <w:sz w:val="24"/>
        </w:rPr>
      </w:pPr>
      <w:r>
        <w:rPr>
          <w:rFonts w:ascii="Arial" w:hAnsi="Arial" w:cs="Arial"/>
          <w:b/>
          <w:color w:val="0000FF"/>
          <w:sz w:val="24"/>
        </w:rPr>
        <w:t>R4-2206810</w:t>
      </w:r>
      <w:r>
        <w:rPr>
          <w:rFonts w:ascii="Arial" w:hAnsi="Arial" w:cs="Arial"/>
          <w:b/>
          <w:color w:val="0000FF"/>
          <w:sz w:val="24"/>
        </w:rPr>
        <w:tab/>
      </w:r>
      <w:r>
        <w:rPr>
          <w:rFonts w:ascii="Arial" w:hAnsi="Arial" w:cs="Arial"/>
          <w:b/>
          <w:sz w:val="24"/>
        </w:rPr>
        <w:t>Draft CR on performance part maintenance for TS38.133 R15</w:t>
      </w:r>
    </w:p>
    <w:p w14:paraId="26FE823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(Rel-15)</w:t>
      </w:r>
      <w:r>
        <w:rPr>
          <w:i/>
        </w:rPr>
        <w:br/>
      </w:r>
      <w:r>
        <w:rPr>
          <w:i/>
        </w:rPr>
        <w:br/>
      </w:r>
      <w:r>
        <w:rPr>
          <w:i/>
        </w:rPr>
        <w:tab/>
      </w:r>
      <w:r>
        <w:rPr>
          <w:i/>
        </w:rPr>
        <w:tab/>
      </w:r>
      <w:r>
        <w:rPr>
          <w:i/>
        </w:rPr>
        <w:tab/>
      </w:r>
      <w:r>
        <w:rPr>
          <w:i/>
        </w:rPr>
        <w:tab/>
      </w:r>
      <w:r>
        <w:rPr>
          <w:i/>
        </w:rPr>
        <w:tab/>
        <w:t>Source: Apple</w:t>
      </w:r>
    </w:p>
    <w:p w14:paraId="45F8493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2601F5" w14:textId="60B1887E" w:rsidR="00EF7B69" w:rsidRDefault="00EF7B69" w:rsidP="00EF7B69">
      <w:pPr>
        <w:rPr>
          <w:rFonts w:ascii="Arial" w:hAnsi="Arial" w:cs="Arial"/>
          <w:b/>
          <w:sz w:val="24"/>
        </w:rPr>
      </w:pPr>
      <w:r>
        <w:rPr>
          <w:rFonts w:ascii="Arial" w:hAnsi="Arial" w:cs="Arial"/>
          <w:b/>
          <w:color w:val="0000FF"/>
          <w:sz w:val="24"/>
        </w:rPr>
        <w:t>R4-2206811</w:t>
      </w:r>
      <w:r>
        <w:rPr>
          <w:rFonts w:ascii="Arial" w:hAnsi="Arial" w:cs="Arial"/>
          <w:b/>
          <w:color w:val="0000FF"/>
          <w:sz w:val="24"/>
        </w:rPr>
        <w:tab/>
      </w:r>
      <w:r>
        <w:rPr>
          <w:rFonts w:ascii="Arial" w:hAnsi="Arial" w:cs="Arial"/>
          <w:b/>
          <w:sz w:val="24"/>
        </w:rPr>
        <w:t>draft Cat-F CR (R15) to PDSCH RMC</w:t>
      </w:r>
    </w:p>
    <w:p w14:paraId="0B12D2E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492B6072" w14:textId="77777777" w:rsidR="00EF7B69" w:rsidRDefault="00EF7B69" w:rsidP="00EF7B69">
      <w:pPr>
        <w:rPr>
          <w:color w:val="808080"/>
        </w:rPr>
      </w:pPr>
      <w:r>
        <w:rPr>
          <w:color w:val="808080"/>
        </w:rPr>
        <w:t>(Replaces R4-2203831)</w:t>
      </w:r>
    </w:p>
    <w:p w14:paraId="124BCEC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CE2BC8" w14:textId="0870FCEE" w:rsidR="00EF7B69" w:rsidRDefault="00EF7B69" w:rsidP="00EF7B69">
      <w:pPr>
        <w:rPr>
          <w:rFonts w:ascii="Arial" w:hAnsi="Arial" w:cs="Arial"/>
          <w:b/>
          <w:sz w:val="24"/>
        </w:rPr>
      </w:pPr>
      <w:r>
        <w:rPr>
          <w:rFonts w:ascii="Arial" w:hAnsi="Arial" w:cs="Arial"/>
          <w:b/>
          <w:color w:val="0000FF"/>
          <w:sz w:val="24"/>
        </w:rPr>
        <w:lastRenderedPageBreak/>
        <w:t>R4-2206812</w:t>
      </w:r>
      <w:r>
        <w:rPr>
          <w:rFonts w:ascii="Arial" w:hAnsi="Arial" w:cs="Arial"/>
          <w:b/>
          <w:color w:val="0000FF"/>
          <w:sz w:val="24"/>
        </w:rPr>
        <w:tab/>
      </w:r>
      <w:r>
        <w:rPr>
          <w:rFonts w:ascii="Arial" w:hAnsi="Arial" w:cs="Arial"/>
          <w:b/>
          <w:sz w:val="24"/>
        </w:rPr>
        <w:t>draft Cat-F CR (R15) to E-UTRAN - NR FR2 interruptions at transitions between active and non-active during DRX in Xsynchronous EN-DC A.5.5.2.x</w:t>
      </w:r>
    </w:p>
    <w:p w14:paraId="79D261D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46AD1A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3EBA8" w14:textId="17A20E1E" w:rsidR="00EF7B69" w:rsidRDefault="00EF7B69" w:rsidP="00EF7B69">
      <w:pPr>
        <w:rPr>
          <w:rFonts w:ascii="Arial" w:hAnsi="Arial" w:cs="Arial"/>
          <w:b/>
          <w:sz w:val="24"/>
        </w:rPr>
      </w:pPr>
      <w:r>
        <w:rPr>
          <w:rFonts w:ascii="Arial" w:hAnsi="Arial" w:cs="Arial"/>
          <w:b/>
          <w:color w:val="0000FF"/>
          <w:sz w:val="24"/>
        </w:rPr>
        <w:t>R4-2206813</w:t>
      </w:r>
      <w:r>
        <w:rPr>
          <w:rFonts w:ascii="Arial" w:hAnsi="Arial" w:cs="Arial"/>
          <w:b/>
          <w:color w:val="0000FF"/>
          <w:sz w:val="24"/>
        </w:rPr>
        <w:tab/>
      </w:r>
      <w:r>
        <w:rPr>
          <w:rFonts w:ascii="Arial" w:hAnsi="Arial" w:cs="Arial"/>
          <w:b/>
          <w:sz w:val="24"/>
        </w:rPr>
        <w:t>draft Cat-F CR (R15) to SCell Activation Test Cases</w:t>
      </w:r>
    </w:p>
    <w:p w14:paraId="1B479555"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60554F5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45A0F" w14:textId="70D6CF84" w:rsidR="00EF7B69" w:rsidRDefault="00EF7B69" w:rsidP="00EF7B69">
      <w:pPr>
        <w:rPr>
          <w:rFonts w:ascii="Arial" w:hAnsi="Arial" w:cs="Arial"/>
          <w:b/>
          <w:sz w:val="24"/>
        </w:rPr>
      </w:pPr>
      <w:r>
        <w:rPr>
          <w:rFonts w:ascii="Arial" w:hAnsi="Arial" w:cs="Arial"/>
          <w:b/>
          <w:color w:val="0000FF"/>
          <w:sz w:val="24"/>
        </w:rPr>
        <w:t>R4-2206815</w:t>
      </w:r>
      <w:r>
        <w:rPr>
          <w:rFonts w:ascii="Arial" w:hAnsi="Arial" w:cs="Arial"/>
          <w:b/>
          <w:color w:val="0000FF"/>
          <w:sz w:val="24"/>
        </w:rPr>
        <w:tab/>
      </w:r>
      <w:r>
        <w:rPr>
          <w:rFonts w:ascii="Arial" w:hAnsi="Arial" w:cs="Arial"/>
          <w:b/>
          <w:sz w:val="24"/>
        </w:rPr>
        <w:t>Correction of R15 FR2 test cases and RMCs_R15</w:t>
      </w:r>
    </w:p>
    <w:p w14:paraId="11B32AA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7CB12AB" w14:textId="77777777" w:rsidR="00EF7B69" w:rsidRDefault="00EF7B69" w:rsidP="00EF7B69">
      <w:pPr>
        <w:rPr>
          <w:color w:val="808080"/>
        </w:rPr>
      </w:pPr>
      <w:r>
        <w:rPr>
          <w:color w:val="808080"/>
        </w:rPr>
        <w:t>(Replaces R4-2204847)</w:t>
      </w:r>
    </w:p>
    <w:p w14:paraId="51C1B8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3F947" w14:textId="6A38AEE3" w:rsidR="00EF7B69" w:rsidRDefault="00EF7B69" w:rsidP="00EF7B69">
      <w:pPr>
        <w:rPr>
          <w:rFonts w:ascii="Arial" w:hAnsi="Arial" w:cs="Arial"/>
          <w:b/>
          <w:sz w:val="24"/>
        </w:rPr>
      </w:pPr>
      <w:r>
        <w:rPr>
          <w:rFonts w:ascii="Arial" w:hAnsi="Arial" w:cs="Arial"/>
          <w:b/>
          <w:color w:val="0000FF"/>
          <w:sz w:val="24"/>
        </w:rPr>
        <w:t>R4-2206844</w:t>
      </w:r>
      <w:r>
        <w:rPr>
          <w:rFonts w:ascii="Arial" w:hAnsi="Arial" w:cs="Arial"/>
          <w:b/>
          <w:color w:val="0000FF"/>
          <w:sz w:val="24"/>
        </w:rPr>
        <w:tab/>
      </w:r>
      <w:r>
        <w:rPr>
          <w:rFonts w:ascii="Arial" w:hAnsi="Arial" w:cs="Arial"/>
          <w:b/>
          <w:sz w:val="24"/>
        </w:rPr>
        <w:t>Draft CR on number of UL CC support for FR2 and interruption requirements for FR2 UL CA for IBM UE</w:t>
      </w:r>
    </w:p>
    <w:p w14:paraId="351DE8B8"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8F5222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A34AD" w14:textId="21644F94" w:rsidR="00EF7B69" w:rsidRDefault="00EF7B69" w:rsidP="00EF7B69">
      <w:pPr>
        <w:rPr>
          <w:rFonts w:ascii="Arial" w:hAnsi="Arial" w:cs="Arial"/>
          <w:b/>
          <w:sz w:val="24"/>
        </w:rPr>
      </w:pPr>
      <w:r>
        <w:rPr>
          <w:rFonts w:ascii="Arial" w:hAnsi="Arial" w:cs="Arial"/>
          <w:b/>
          <w:color w:val="0000FF"/>
          <w:sz w:val="24"/>
        </w:rPr>
        <w:t>R4-2207136</w:t>
      </w:r>
      <w:r>
        <w:rPr>
          <w:rFonts w:ascii="Arial" w:hAnsi="Arial" w:cs="Arial"/>
          <w:b/>
          <w:color w:val="0000FF"/>
          <w:sz w:val="24"/>
        </w:rPr>
        <w:tab/>
      </w:r>
      <w:r>
        <w:rPr>
          <w:rFonts w:ascii="Arial" w:hAnsi="Arial" w:cs="Arial"/>
          <w:b/>
          <w:sz w:val="24"/>
        </w:rPr>
        <w:t>Big CR to TS 38.133: NR_newRAT-Perf maintenance (Rel-15)</w:t>
      </w:r>
    </w:p>
    <w:p w14:paraId="0126432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v15.16.0</w:t>
      </w:r>
      <w:r>
        <w:rPr>
          <w:i/>
        </w:rPr>
        <w:tab/>
        <w:t xml:space="preserve">  CR-2273  rev  Cat: F (Rel-15)</w:t>
      </w:r>
      <w:r>
        <w:rPr>
          <w:i/>
        </w:rPr>
        <w:br/>
      </w:r>
      <w:r>
        <w:rPr>
          <w:i/>
        </w:rPr>
        <w:br/>
      </w:r>
      <w:r>
        <w:rPr>
          <w:i/>
        </w:rPr>
        <w:tab/>
      </w:r>
      <w:r>
        <w:rPr>
          <w:i/>
        </w:rPr>
        <w:tab/>
      </w:r>
      <w:r>
        <w:rPr>
          <w:i/>
        </w:rPr>
        <w:tab/>
      </w:r>
      <w:r>
        <w:rPr>
          <w:i/>
        </w:rPr>
        <w:tab/>
      </w:r>
      <w:r>
        <w:rPr>
          <w:i/>
        </w:rPr>
        <w:tab/>
        <w:t>Source: MCC, Ericsson</w:t>
      </w:r>
    </w:p>
    <w:p w14:paraId="2DC469BD" w14:textId="77777777" w:rsidR="00EF7B69" w:rsidRDefault="00EF7B69" w:rsidP="00EF7B69">
      <w:pPr>
        <w:rPr>
          <w:rFonts w:ascii="Arial" w:hAnsi="Arial" w:cs="Arial"/>
          <w:b/>
        </w:rPr>
      </w:pPr>
      <w:r>
        <w:rPr>
          <w:rFonts w:ascii="Arial" w:hAnsi="Arial" w:cs="Arial"/>
          <w:b/>
        </w:rPr>
        <w:t xml:space="preserve">Abstract: </w:t>
      </w:r>
    </w:p>
    <w:p w14:paraId="5C658819" w14:textId="77777777" w:rsidR="00EF7B69" w:rsidRDefault="00EF7B69" w:rsidP="00EF7B69">
      <w:r>
        <w:t>[Email Approval] BIG CR</w:t>
      </w:r>
    </w:p>
    <w:p w14:paraId="604AA77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R4-2207540</w:t>
      </w:r>
      <w:r>
        <w:rPr>
          <w:color w:val="993300"/>
          <w:u w:val="single"/>
        </w:rPr>
        <w:t>.</w:t>
      </w:r>
    </w:p>
    <w:p w14:paraId="204D991D" w14:textId="71C0E46A" w:rsidR="00EF7B69" w:rsidRDefault="00EF7B69" w:rsidP="00EF7B69">
      <w:pPr>
        <w:rPr>
          <w:rFonts w:ascii="Arial" w:hAnsi="Arial" w:cs="Arial"/>
          <w:b/>
          <w:sz w:val="24"/>
        </w:rPr>
      </w:pPr>
      <w:r>
        <w:rPr>
          <w:rFonts w:ascii="Arial" w:hAnsi="Arial" w:cs="Arial"/>
          <w:b/>
          <w:color w:val="0000FF"/>
          <w:sz w:val="24"/>
        </w:rPr>
        <w:t>R4-2207137</w:t>
      </w:r>
      <w:r>
        <w:rPr>
          <w:rFonts w:ascii="Arial" w:hAnsi="Arial" w:cs="Arial"/>
          <w:b/>
          <w:color w:val="0000FF"/>
          <w:sz w:val="24"/>
        </w:rPr>
        <w:tab/>
      </w:r>
      <w:r>
        <w:rPr>
          <w:rFonts w:ascii="Arial" w:hAnsi="Arial" w:cs="Arial"/>
          <w:b/>
          <w:sz w:val="24"/>
        </w:rPr>
        <w:t>Big CR to TS 38.133: NR_newRAT-Perf maintenance (Rel-16)</w:t>
      </w:r>
    </w:p>
    <w:p w14:paraId="75CE627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CR-2274  rev  Cat: F (Rel-16)</w:t>
      </w:r>
      <w:r>
        <w:rPr>
          <w:i/>
        </w:rPr>
        <w:br/>
      </w:r>
      <w:r>
        <w:rPr>
          <w:i/>
        </w:rPr>
        <w:br/>
      </w:r>
      <w:r>
        <w:rPr>
          <w:i/>
        </w:rPr>
        <w:tab/>
      </w:r>
      <w:r>
        <w:rPr>
          <w:i/>
        </w:rPr>
        <w:tab/>
      </w:r>
      <w:r>
        <w:rPr>
          <w:i/>
        </w:rPr>
        <w:tab/>
      </w:r>
      <w:r>
        <w:rPr>
          <w:i/>
        </w:rPr>
        <w:tab/>
      </w:r>
      <w:r>
        <w:rPr>
          <w:i/>
        </w:rPr>
        <w:tab/>
        <w:t>Source: MCC, Ericsson</w:t>
      </w:r>
    </w:p>
    <w:p w14:paraId="338DE721" w14:textId="77777777" w:rsidR="00EF7B69" w:rsidRDefault="00EF7B69" w:rsidP="00EF7B69">
      <w:pPr>
        <w:rPr>
          <w:rFonts w:ascii="Arial" w:hAnsi="Arial" w:cs="Arial"/>
          <w:b/>
        </w:rPr>
      </w:pPr>
      <w:r>
        <w:rPr>
          <w:rFonts w:ascii="Arial" w:hAnsi="Arial" w:cs="Arial"/>
          <w:b/>
        </w:rPr>
        <w:t xml:space="preserve">Abstract: </w:t>
      </w:r>
    </w:p>
    <w:p w14:paraId="28033F7F" w14:textId="77777777" w:rsidR="00EF7B69" w:rsidRDefault="00EF7B69" w:rsidP="00EF7B69">
      <w:r>
        <w:t>[Email Approval] BIG CR</w:t>
      </w:r>
    </w:p>
    <w:p w14:paraId="572E034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R4-2207541</w:t>
      </w:r>
      <w:r>
        <w:rPr>
          <w:color w:val="993300"/>
          <w:u w:val="single"/>
        </w:rPr>
        <w:t>.</w:t>
      </w:r>
    </w:p>
    <w:p w14:paraId="1007BD4F" w14:textId="6763D8A5" w:rsidR="00EF7B69" w:rsidRDefault="00EF7B69" w:rsidP="00EF7B69">
      <w:pPr>
        <w:rPr>
          <w:rFonts w:ascii="Arial" w:hAnsi="Arial" w:cs="Arial"/>
          <w:b/>
          <w:sz w:val="24"/>
        </w:rPr>
      </w:pPr>
      <w:r>
        <w:rPr>
          <w:rFonts w:ascii="Arial" w:hAnsi="Arial" w:cs="Arial"/>
          <w:b/>
          <w:color w:val="0000FF"/>
          <w:sz w:val="24"/>
        </w:rPr>
        <w:t>R4-2207138</w:t>
      </w:r>
      <w:r>
        <w:rPr>
          <w:rFonts w:ascii="Arial" w:hAnsi="Arial" w:cs="Arial"/>
          <w:b/>
          <w:color w:val="0000FF"/>
          <w:sz w:val="24"/>
        </w:rPr>
        <w:tab/>
      </w:r>
      <w:r>
        <w:rPr>
          <w:rFonts w:ascii="Arial" w:hAnsi="Arial" w:cs="Arial"/>
          <w:b/>
          <w:sz w:val="24"/>
        </w:rPr>
        <w:t>Big CR to TS 38.133: NR_newRAT-Perf maintenance (Rel-17)</w:t>
      </w:r>
    </w:p>
    <w:p w14:paraId="0EFEC1B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CR-2275  rev  Cat: F (Rel-17)</w:t>
      </w:r>
      <w:r>
        <w:rPr>
          <w:i/>
        </w:rPr>
        <w:br/>
      </w:r>
      <w:r>
        <w:rPr>
          <w:i/>
        </w:rPr>
        <w:lastRenderedPageBreak/>
        <w:br/>
      </w:r>
      <w:r>
        <w:rPr>
          <w:i/>
        </w:rPr>
        <w:tab/>
      </w:r>
      <w:r>
        <w:rPr>
          <w:i/>
        </w:rPr>
        <w:tab/>
      </w:r>
      <w:r>
        <w:rPr>
          <w:i/>
        </w:rPr>
        <w:tab/>
      </w:r>
      <w:r>
        <w:rPr>
          <w:i/>
        </w:rPr>
        <w:tab/>
      </w:r>
      <w:r>
        <w:rPr>
          <w:i/>
        </w:rPr>
        <w:tab/>
        <w:t>Source: MCC, Ericsson</w:t>
      </w:r>
    </w:p>
    <w:p w14:paraId="75DF1772" w14:textId="77777777" w:rsidR="00EF7B69" w:rsidRDefault="00EF7B69" w:rsidP="00EF7B69">
      <w:pPr>
        <w:rPr>
          <w:rFonts w:ascii="Arial" w:hAnsi="Arial" w:cs="Arial"/>
          <w:b/>
        </w:rPr>
      </w:pPr>
      <w:r>
        <w:rPr>
          <w:rFonts w:ascii="Arial" w:hAnsi="Arial" w:cs="Arial"/>
          <w:b/>
        </w:rPr>
        <w:t xml:space="preserve">Abstract: </w:t>
      </w:r>
    </w:p>
    <w:p w14:paraId="5209F51D" w14:textId="77777777" w:rsidR="00EF7B69" w:rsidRDefault="00EF7B69" w:rsidP="00EF7B69">
      <w:r>
        <w:t>[Email Approval] BIG CR</w:t>
      </w:r>
    </w:p>
    <w:p w14:paraId="6201C23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R4-2207542</w:t>
      </w:r>
      <w:r>
        <w:rPr>
          <w:color w:val="993300"/>
          <w:u w:val="single"/>
        </w:rPr>
        <w:t>.</w:t>
      </w:r>
    </w:p>
    <w:p w14:paraId="7C7B2840" w14:textId="60C52FDE" w:rsidR="00EF7B69" w:rsidRDefault="00EF7B69" w:rsidP="00EF7B69">
      <w:pPr>
        <w:rPr>
          <w:rFonts w:ascii="Arial" w:hAnsi="Arial" w:cs="Arial"/>
          <w:b/>
          <w:sz w:val="24"/>
        </w:rPr>
      </w:pPr>
      <w:r>
        <w:rPr>
          <w:rFonts w:ascii="Arial" w:hAnsi="Arial" w:cs="Arial"/>
          <w:b/>
          <w:color w:val="0000FF"/>
          <w:sz w:val="24"/>
        </w:rPr>
        <w:t>R4-2207540</w:t>
      </w:r>
      <w:r>
        <w:rPr>
          <w:rFonts w:ascii="Arial" w:hAnsi="Arial" w:cs="Arial"/>
          <w:b/>
          <w:color w:val="0000FF"/>
          <w:sz w:val="24"/>
        </w:rPr>
        <w:tab/>
      </w:r>
      <w:r>
        <w:rPr>
          <w:rFonts w:ascii="Arial" w:hAnsi="Arial" w:cs="Arial"/>
          <w:b/>
          <w:sz w:val="24"/>
        </w:rPr>
        <w:t>Big CR to TS 38.133: NR_newRAT-Perf maintenance (Rel-15)</w:t>
      </w:r>
    </w:p>
    <w:p w14:paraId="14C8695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v15.16.0</w:t>
      </w:r>
      <w:r>
        <w:rPr>
          <w:i/>
        </w:rPr>
        <w:tab/>
        <w:t xml:space="preserve">  CR-2273  rev 1 Cat: F (Rel-15)</w:t>
      </w:r>
      <w:r>
        <w:rPr>
          <w:i/>
        </w:rPr>
        <w:br/>
      </w:r>
      <w:r>
        <w:rPr>
          <w:i/>
        </w:rPr>
        <w:br/>
      </w:r>
      <w:r>
        <w:rPr>
          <w:i/>
        </w:rPr>
        <w:tab/>
      </w:r>
      <w:r>
        <w:rPr>
          <w:i/>
        </w:rPr>
        <w:tab/>
      </w:r>
      <w:r>
        <w:rPr>
          <w:i/>
        </w:rPr>
        <w:tab/>
      </w:r>
      <w:r>
        <w:rPr>
          <w:i/>
        </w:rPr>
        <w:tab/>
      </w:r>
      <w:r>
        <w:rPr>
          <w:i/>
        </w:rPr>
        <w:tab/>
        <w:t>Source: MCC, Ericsson</w:t>
      </w:r>
    </w:p>
    <w:p w14:paraId="4D608E43" w14:textId="77777777" w:rsidR="00EF7B69" w:rsidRDefault="00EF7B69" w:rsidP="00EF7B69">
      <w:pPr>
        <w:rPr>
          <w:color w:val="808080"/>
        </w:rPr>
      </w:pPr>
      <w:r>
        <w:rPr>
          <w:color w:val="808080"/>
        </w:rPr>
        <w:t>(Replaces R4-2207136)</w:t>
      </w:r>
    </w:p>
    <w:p w14:paraId="547D4166" w14:textId="77777777" w:rsidR="00EF7B69" w:rsidRDefault="00EF7B69" w:rsidP="00EF7B69">
      <w:pPr>
        <w:rPr>
          <w:rFonts w:ascii="Arial" w:hAnsi="Arial" w:cs="Arial"/>
          <w:b/>
        </w:rPr>
      </w:pPr>
      <w:r>
        <w:rPr>
          <w:rFonts w:ascii="Arial" w:hAnsi="Arial" w:cs="Arial"/>
          <w:b/>
        </w:rPr>
        <w:t xml:space="preserve">Abstract: </w:t>
      </w:r>
    </w:p>
    <w:p w14:paraId="70DC7972" w14:textId="77777777" w:rsidR="00EF7B69" w:rsidRDefault="00EF7B69" w:rsidP="00EF7B69">
      <w:r>
        <w:t>[Email Approval] BIG CR</w:t>
      </w:r>
    </w:p>
    <w:p w14:paraId="0B4F34A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A341D" w14:textId="59BE6D49" w:rsidR="00EF7B69" w:rsidRDefault="00EF7B69" w:rsidP="00EF7B69">
      <w:pPr>
        <w:rPr>
          <w:rFonts w:ascii="Arial" w:hAnsi="Arial" w:cs="Arial"/>
          <w:b/>
          <w:sz w:val="24"/>
        </w:rPr>
      </w:pPr>
      <w:r>
        <w:rPr>
          <w:rFonts w:ascii="Arial" w:hAnsi="Arial" w:cs="Arial"/>
          <w:b/>
          <w:color w:val="0000FF"/>
          <w:sz w:val="24"/>
        </w:rPr>
        <w:t>R4-2207541</w:t>
      </w:r>
      <w:r>
        <w:rPr>
          <w:rFonts w:ascii="Arial" w:hAnsi="Arial" w:cs="Arial"/>
          <w:b/>
          <w:color w:val="0000FF"/>
          <w:sz w:val="24"/>
        </w:rPr>
        <w:tab/>
      </w:r>
      <w:r>
        <w:rPr>
          <w:rFonts w:ascii="Arial" w:hAnsi="Arial" w:cs="Arial"/>
          <w:b/>
          <w:sz w:val="24"/>
        </w:rPr>
        <w:t>Big CR to TS 38.133: NR_newRAT-Perf maintenance (Rel-16)</w:t>
      </w:r>
    </w:p>
    <w:p w14:paraId="31F13E9D"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CR-2274  rev 1 Cat: F (Rel-16)</w:t>
      </w:r>
      <w:r>
        <w:rPr>
          <w:i/>
        </w:rPr>
        <w:br/>
      </w:r>
      <w:r>
        <w:rPr>
          <w:i/>
        </w:rPr>
        <w:br/>
      </w:r>
      <w:r>
        <w:rPr>
          <w:i/>
        </w:rPr>
        <w:tab/>
      </w:r>
      <w:r>
        <w:rPr>
          <w:i/>
        </w:rPr>
        <w:tab/>
      </w:r>
      <w:r>
        <w:rPr>
          <w:i/>
        </w:rPr>
        <w:tab/>
      </w:r>
      <w:r>
        <w:rPr>
          <w:i/>
        </w:rPr>
        <w:tab/>
      </w:r>
      <w:r>
        <w:rPr>
          <w:i/>
        </w:rPr>
        <w:tab/>
        <w:t>Source: MCC, Ericsson</w:t>
      </w:r>
    </w:p>
    <w:p w14:paraId="6FB57DFA" w14:textId="77777777" w:rsidR="00EF7B69" w:rsidRDefault="00EF7B69" w:rsidP="00EF7B69">
      <w:pPr>
        <w:rPr>
          <w:color w:val="808080"/>
        </w:rPr>
      </w:pPr>
      <w:r>
        <w:rPr>
          <w:color w:val="808080"/>
        </w:rPr>
        <w:t>(Replaces R4-2207137)</w:t>
      </w:r>
    </w:p>
    <w:p w14:paraId="6E4869C5" w14:textId="77777777" w:rsidR="00EF7B69" w:rsidRDefault="00EF7B69" w:rsidP="00EF7B69">
      <w:pPr>
        <w:rPr>
          <w:rFonts w:ascii="Arial" w:hAnsi="Arial" w:cs="Arial"/>
          <w:b/>
        </w:rPr>
      </w:pPr>
      <w:r>
        <w:rPr>
          <w:rFonts w:ascii="Arial" w:hAnsi="Arial" w:cs="Arial"/>
          <w:b/>
        </w:rPr>
        <w:t xml:space="preserve">Abstract: </w:t>
      </w:r>
    </w:p>
    <w:p w14:paraId="2CB179A1" w14:textId="77777777" w:rsidR="00EF7B69" w:rsidRDefault="00EF7B69" w:rsidP="00EF7B69">
      <w:r>
        <w:t>[Email Approval] BIG CR</w:t>
      </w:r>
    </w:p>
    <w:p w14:paraId="54BD5C6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36C46" w14:textId="5287DD9C" w:rsidR="00EF7B69" w:rsidRDefault="00EF7B69" w:rsidP="00EF7B69">
      <w:pPr>
        <w:rPr>
          <w:rFonts w:ascii="Arial" w:hAnsi="Arial" w:cs="Arial"/>
          <w:b/>
          <w:sz w:val="24"/>
        </w:rPr>
      </w:pPr>
      <w:r>
        <w:rPr>
          <w:rFonts w:ascii="Arial" w:hAnsi="Arial" w:cs="Arial"/>
          <w:b/>
          <w:color w:val="0000FF"/>
          <w:sz w:val="24"/>
        </w:rPr>
        <w:t>R4-2207542</w:t>
      </w:r>
      <w:r>
        <w:rPr>
          <w:rFonts w:ascii="Arial" w:hAnsi="Arial" w:cs="Arial"/>
          <w:b/>
          <w:color w:val="0000FF"/>
          <w:sz w:val="24"/>
        </w:rPr>
        <w:tab/>
      </w:r>
      <w:r>
        <w:rPr>
          <w:rFonts w:ascii="Arial" w:hAnsi="Arial" w:cs="Arial"/>
          <w:b/>
          <w:sz w:val="24"/>
        </w:rPr>
        <w:t>Big CR to TS 38.133: NR_newRAT-Perf maintenance (Rel-17)</w:t>
      </w:r>
    </w:p>
    <w:p w14:paraId="2500A82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CR-2275  rev 1 Cat: F (Rel-17)</w:t>
      </w:r>
      <w:r>
        <w:rPr>
          <w:i/>
        </w:rPr>
        <w:br/>
      </w:r>
      <w:r>
        <w:rPr>
          <w:i/>
        </w:rPr>
        <w:br/>
      </w:r>
      <w:r>
        <w:rPr>
          <w:i/>
        </w:rPr>
        <w:tab/>
      </w:r>
      <w:r>
        <w:rPr>
          <w:i/>
        </w:rPr>
        <w:tab/>
      </w:r>
      <w:r>
        <w:rPr>
          <w:i/>
        </w:rPr>
        <w:tab/>
      </w:r>
      <w:r>
        <w:rPr>
          <w:i/>
        </w:rPr>
        <w:tab/>
      </w:r>
      <w:r>
        <w:rPr>
          <w:i/>
        </w:rPr>
        <w:tab/>
        <w:t>Source: MCC, Ericsson</w:t>
      </w:r>
    </w:p>
    <w:p w14:paraId="42587206" w14:textId="77777777" w:rsidR="00EF7B69" w:rsidRDefault="00EF7B69" w:rsidP="00EF7B69">
      <w:pPr>
        <w:rPr>
          <w:color w:val="808080"/>
        </w:rPr>
      </w:pPr>
      <w:r>
        <w:rPr>
          <w:color w:val="808080"/>
        </w:rPr>
        <w:t>(Replaces R4-2207138)</w:t>
      </w:r>
    </w:p>
    <w:p w14:paraId="690E4BAC" w14:textId="77777777" w:rsidR="00EF7B69" w:rsidRDefault="00EF7B69" w:rsidP="00EF7B69">
      <w:pPr>
        <w:rPr>
          <w:rFonts w:ascii="Arial" w:hAnsi="Arial" w:cs="Arial"/>
          <w:b/>
        </w:rPr>
      </w:pPr>
      <w:r>
        <w:rPr>
          <w:rFonts w:ascii="Arial" w:hAnsi="Arial" w:cs="Arial"/>
          <w:b/>
        </w:rPr>
        <w:t xml:space="preserve">Abstract: </w:t>
      </w:r>
    </w:p>
    <w:p w14:paraId="32E95FC8" w14:textId="77777777" w:rsidR="00EF7B69" w:rsidRDefault="00EF7B69" w:rsidP="00EF7B69">
      <w:r>
        <w:t>[Email Approval] BIG CR</w:t>
      </w:r>
    </w:p>
    <w:p w14:paraId="6B7B4D1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8E238" w14:textId="77777777" w:rsidR="00EF7B69" w:rsidRDefault="00EF7B69" w:rsidP="00EF7B69">
      <w:pPr>
        <w:pStyle w:val="Heading4"/>
      </w:pPr>
      <w:bookmarkStart w:id="28" w:name="_Toc97892253"/>
      <w:r>
        <w:t>4.1.8</w:t>
      </w:r>
      <w:r>
        <w:tab/>
        <w:t>Demodulation and CSI requirements (38.101-4/38.104)</w:t>
      </w:r>
      <w:bookmarkEnd w:id="28"/>
    </w:p>
    <w:p w14:paraId="27CC0BB2" w14:textId="77777777" w:rsidR="00EF7B69" w:rsidRDefault="00EF7B69" w:rsidP="00EF7B69">
      <w:pPr>
        <w:pStyle w:val="Heading5"/>
      </w:pPr>
      <w:bookmarkStart w:id="29" w:name="_Toc97892254"/>
      <w:r>
        <w:t>4.1.8.1</w:t>
      </w:r>
      <w:r>
        <w:tab/>
        <w:t>UE demodulation requirements</w:t>
      </w:r>
      <w:bookmarkEnd w:id="29"/>
    </w:p>
    <w:p w14:paraId="414D7A4C" w14:textId="4B2D19E6" w:rsidR="00EF7B69" w:rsidRDefault="00EF7B69" w:rsidP="00EF7B69">
      <w:pPr>
        <w:rPr>
          <w:rFonts w:ascii="Arial" w:hAnsi="Arial" w:cs="Arial"/>
          <w:b/>
          <w:sz w:val="24"/>
        </w:rPr>
      </w:pPr>
      <w:r>
        <w:rPr>
          <w:rFonts w:ascii="Arial" w:hAnsi="Arial" w:cs="Arial"/>
          <w:b/>
          <w:color w:val="0000FF"/>
          <w:sz w:val="24"/>
        </w:rPr>
        <w:t>R4-2205779</w:t>
      </w:r>
      <w:r>
        <w:rPr>
          <w:rFonts w:ascii="Arial" w:hAnsi="Arial" w:cs="Arial"/>
          <w:b/>
          <w:color w:val="0000FF"/>
          <w:sz w:val="24"/>
        </w:rPr>
        <w:tab/>
      </w:r>
      <w:r>
        <w:rPr>
          <w:rFonts w:ascii="Arial" w:hAnsi="Arial" w:cs="Arial"/>
          <w:b/>
          <w:sz w:val="24"/>
        </w:rPr>
        <w:t>CR:Updates to test setup for  PDSCH and PDCCH  requirements in TS 38.101-4 (Rel-15)</w:t>
      </w:r>
    </w:p>
    <w:p w14:paraId="6B3053B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v15.12.0</w:t>
      </w:r>
      <w:r>
        <w:rPr>
          <w:i/>
        </w:rPr>
        <w:tab/>
        <w:t xml:space="preserve">  CR-  rev  Cat:  (Rel-15)</w:t>
      </w:r>
      <w:r>
        <w:rPr>
          <w:i/>
        </w:rPr>
        <w:br/>
      </w:r>
      <w:r>
        <w:rPr>
          <w:i/>
        </w:rPr>
        <w:br/>
      </w:r>
      <w:r>
        <w:rPr>
          <w:i/>
        </w:rPr>
        <w:tab/>
      </w:r>
      <w:r>
        <w:rPr>
          <w:i/>
        </w:rPr>
        <w:tab/>
      </w:r>
      <w:r>
        <w:rPr>
          <w:i/>
        </w:rPr>
        <w:tab/>
      </w:r>
      <w:r>
        <w:rPr>
          <w:i/>
        </w:rPr>
        <w:tab/>
      </w:r>
      <w:r>
        <w:rPr>
          <w:i/>
        </w:rPr>
        <w:tab/>
        <w:t>Source: Huawei,HiSilicon</w:t>
      </w:r>
    </w:p>
    <w:p w14:paraId="675FF371"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R4-2207255</w:t>
      </w:r>
      <w:r>
        <w:rPr>
          <w:color w:val="993300"/>
          <w:u w:val="single"/>
        </w:rPr>
        <w:t>.</w:t>
      </w:r>
    </w:p>
    <w:p w14:paraId="1C47680B" w14:textId="5AAF6A00" w:rsidR="00EF7B69" w:rsidRDefault="00EF7B69" w:rsidP="00EF7B69">
      <w:pPr>
        <w:rPr>
          <w:rFonts w:ascii="Arial" w:hAnsi="Arial" w:cs="Arial"/>
          <w:b/>
          <w:sz w:val="24"/>
        </w:rPr>
      </w:pPr>
      <w:r>
        <w:rPr>
          <w:rFonts w:ascii="Arial" w:hAnsi="Arial" w:cs="Arial"/>
          <w:b/>
          <w:color w:val="0000FF"/>
          <w:sz w:val="24"/>
        </w:rPr>
        <w:t>R4-2205780</w:t>
      </w:r>
      <w:r>
        <w:rPr>
          <w:rFonts w:ascii="Arial" w:hAnsi="Arial" w:cs="Arial"/>
          <w:b/>
          <w:color w:val="0000FF"/>
          <w:sz w:val="24"/>
        </w:rPr>
        <w:tab/>
      </w:r>
      <w:r>
        <w:rPr>
          <w:rFonts w:ascii="Arial" w:hAnsi="Arial" w:cs="Arial"/>
          <w:b/>
          <w:sz w:val="24"/>
        </w:rPr>
        <w:t>CR:Updates to test setup for  PDSCH and PDCCH  requirements in TS 38.101-4 (Rel-16)</w:t>
      </w:r>
    </w:p>
    <w:p w14:paraId="566DEEE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Huawei,HiSilicon</w:t>
      </w:r>
    </w:p>
    <w:p w14:paraId="51C84EE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267D5" w14:textId="00F7D4F7" w:rsidR="00EF7B69" w:rsidRDefault="00EF7B69" w:rsidP="00EF7B69">
      <w:pPr>
        <w:rPr>
          <w:rFonts w:ascii="Arial" w:hAnsi="Arial" w:cs="Arial"/>
          <w:b/>
          <w:sz w:val="24"/>
        </w:rPr>
      </w:pPr>
      <w:r>
        <w:rPr>
          <w:rFonts w:ascii="Arial" w:hAnsi="Arial" w:cs="Arial"/>
          <w:b/>
          <w:color w:val="0000FF"/>
          <w:sz w:val="24"/>
        </w:rPr>
        <w:t>R4-2205781</w:t>
      </w:r>
      <w:r>
        <w:rPr>
          <w:rFonts w:ascii="Arial" w:hAnsi="Arial" w:cs="Arial"/>
          <w:b/>
          <w:color w:val="0000FF"/>
          <w:sz w:val="24"/>
        </w:rPr>
        <w:tab/>
      </w:r>
      <w:r>
        <w:rPr>
          <w:rFonts w:ascii="Arial" w:hAnsi="Arial" w:cs="Arial"/>
          <w:b/>
          <w:sz w:val="24"/>
        </w:rPr>
        <w:t>CR:Updates to test setup for  PDSCH and PDCCH  requirements in TS 38.101-4 (Rel-17)</w:t>
      </w:r>
    </w:p>
    <w:p w14:paraId="5A506D8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Huawei,HiSilicon</w:t>
      </w:r>
    </w:p>
    <w:p w14:paraId="2BC3528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B1A913" w14:textId="40D9D37E" w:rsidR="00EF7B69" w:rsidRDefault="00EF7B69" w:rsidP="00EF7B69">
      <w:pPr>
        <w:rPr>
          <w:rFonts w:ascii="Arial" w:hAnsi="Arial" w:cs="Arial"/>
          <w:b/>
          <w:sz w:val="24"/>
        </w:rPr>
      </w:pPr>
      <w:r>
        <w:rPr>
          <w:rFonts w:ascii="Arial" w:hAnsi="Arial" w:cs="Arial"/>
          <w:b/>
          <w:color w:val="0000FF"/>
          <w:sz w:val="24"/>
        </w:rPr>
        <w:t>R4-2207147</w:t>
      </w:r>
      <w:r>
        <w:rPr>
          <w:rFonts w:ascii="Arial" w:hAnsi="Arial" w:cs="Arial"/>
          <w:b/>
          <w:color w:val="0000FF"/>
          <w:sz w:val="24"/>
        </w:rPr>
        <w:tab/>
      </w:r>
      <w:r>
        <w:rPr>
          <w:rFonts w:ascii="Arial" w:hAnsi="Arial" w:cs="Arial"/>
          <w:b/>
          <w:sz w:val="24"/>
        </w:rPr>
        <w:t>Email discussion summary for [102-e][317] Demod_Maintenance_UE</w:t>
      </w:r>
    </w:p>
    <w:p w14:paraId="46BFAB65"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CEEE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R4-2207420</w:t>
      </w:r>
      <w:r>
        <w:rPr>
          <w:color w:val="993300"/>
          <w:u w:val="single"/>
        </w:rPr>
        <w:t>.</w:t>
      </w:r>
    </w:p>
    <w:p w14:paraId="7F9360A9" w14:textId="40C1AECE" w:rsidR="00EF7B69" w:rsidRDefault="00EF7B69" w:rsidP="00EF7B69">
      <w:pPr>
        <w:rPr>
          <w:rFonts w:ascii="Arial" w:hAnsi="Arial" w:cs="Arial"/>
          <w:b/>
          <w:sz w:val="24"/>
        </w:rPr>
      </w:pPr>
      <w:r>
        <w:rPr>
          <w:rFonts w:ascii="Arial" w:hAnsi="Arial" w:cs="Arial"/>
          <w:b/>
          <w:color w:val="0000FF"/>
          <w:sz w:val="24"/>
        </w:rPr>
        <w:t>R4-2207255</w:t>
      </w:r>
      <w:r>
        <w:rPr>
          <w:rFonts w:ascii="Arial" w:hAnsi="Arial" w:cs="Arial"/>
          <w:b/>
          <w:color w:val="0000FF"/>
          <w:sz w:val="24"/>
        </w:rPr>
        <w:tab/>
      </w:r>
      <w:r>
        <w:rPr>
          <w:rFonts w:ascii="Arial" w:hAnsi="Arial" w:cs="Arial"/>
          <w:b/>
          <w:sz w:val="24"/>
        </w:rPr>
        <w:t>CR:Updates to test setup for  PDSCH and PDCCH  requirements in TS 38.101-4 (Rel-15)</w:t>
      </w:r>
    </w:p>
    <w:p w14:paraId="75675CA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38.101-4 v15.12.0</w:t>
      </w:r>
      <w:r>
        <w:rPr>
          <w:i/>
        </w:rPr>
        <w:tab/>
        <w:t xml:space="preserve">  CR-  rev  Cat:  (Rel-15)</w:t>
      </w:r>
      <w:r>
        <w:rPr>
          <w:i/>
        </w:rPr>
        <w:br/>
      </w:r>
      <w:r>
        <w:rPr>
          <w:i/>
        </w:rPr>
        <w:br/>
      </w:r>
      <w:r>
        <w:rPr>
          <w:i/>
        </w:rPr>
        <w:tab/>
      </w:r>
      <w:r>
        <w:rPr>
          <w:i/>
        </w:rPr>
        <w:tab/>
      </w:r>
      <w:r>
        <w:rPr>
          <w:i/>
        </w:rPr>
        <w:tab/>
      </w:r>
      <w:r>
        <w:rPr>
          <w:i/>
        </w:rPr>
        <w:tab/>
      </w:r>
      <w:r>
        <w:rPr>
          <w:i/>
        </w:rPr>
        <w:tab/>
        <w:t>Source: Huawei,HiSilicon</w:t>
      </w:r>
    </w:p>
    <w:p w14:paraId="1D09A1F2" w14:textId="77777777" w:rsidR="00EF7B69" w:rsidRDefault="00EF7B69" w:rsidP="00EF7B69">
      <w:pPr>
        <w:rPr>
          <w:color w:val="808080"/>
        </w:rPr>
      </w:pPr>
      <w:r>
        <w:rPr>
          <w:color w:val="808080"/>
        </w:rPr>
        <w:t>(Replaces R4-2205779)</w:t>
      </w:r>
    </w:p>
    <w:p w14:paraId="2395EE1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BECBA" w14:textId="684CD774" w:rsidR="00EF7B69" w:rsidRDefault="00EF7B69" w:rsidP="00EF7B69">
      <w:pPr>
        <w:rPr>
          <w:rFonts w:ascii="Arial" w:hAnsi="Arial" w:cs="Arial"/>
          <w:b/>
          <w:sz w:val="24"/>
        </w:rPr>
      </w:pPr>
      <w:r>
        <w:rPr>
          <w:rFonts w:ascii="Arial" w:hAnsi="Arial" w:cs="Arial"/>
          <w:b/>
          <w:color w:val="0000FF"/>
          <w:sz w:val="24"/>
        </w:rPr>
        <w:t>R4-2207420</w:t>
      </w:r>
      <w:r>
        <w:rPr>
          <w:rFonts w:ascii="Arial" w:hAnsi="Arial" w:cs="Arial"/>
          <w:b/>
          <w:color w:val="0000FF"/>
          <w:sz w:val="24"/>
        </w:rPr>
        <w:tab/>
      </w:r>
      <w:r>
        <w:rPr>
          <w:rFonts w:ascii="Arial" w:hAnsi="Arial" w:cs="Arial"/>
          <w:b/>
          <w:sz w:val="24"/>
        </w:rPr>
        <w:t>Email discussion summary for [102-e][317] Demod_Maintenance_UE</w:t>
      </w:r>
    </w:p>
    <w:p w14:paraId="05F3B16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AC17F51" w14:textId="77777777" w:rsidR="00EF7B69" w:rsidRDefault="00EF7B69" w:rsidP="00EF7B69">
      <w:pPr>
        <w:rPr>
          <w:color w:val="808080"/>
        </w:rPr>
      </w:pPr>
      <w:r>
        <w:rPr>
          <w:color w:val="808080"/>
        </w:rPr>
        <w:t>(Replaces R4-2207147)</w:t>
      </w:r>
    </w:p>
    <w:p w14:paraId="470F72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84940" w14:textId="77777777" w:rsidR="00EF7B69" w:rsidRDefault="00EF7B69" w:rsidP="00EF7B69">
      <w:pPr>
        <w:pStyle w:val="Heading5"/>
      </w:pPr>
      <w:bookmarkStart w:id="30" w:name="_Toc97892255"/>
      <w:r>
        <w:t>4.1.8.2</w:t>
      </w:r>
      <w:r>
        <w:tab/>
        <w:t>CSI requirements</w:t>
      </w:r>
      <w:bookmarkEnd w:id="30"/>
    </w:p>
    <w:p w14:paraId="66F27BC4" w14:textId="4EE1FFF0" w:rsidR="00EF7B69" w:rsidRDefault="00EF7B69" w:rsidP="00EF7B69">
      <w:pPr>
        <w:rPr>
          <w:rFonts w:ascii="Arial" w:hAnsi="Arial" w:cs="Arial"/>
          <w:b/>
          <w:sz w:val="24"/>
        </w:rPr>
      </w:pPr>
      <w:r>
        <w:rPr>
          <w:rFonts w:ascii="Arial" w:hAnsi="Arial" w:cs="Arial"/>
          <w:b/>
          <w:color w:val="0000FF"/>
          <w:sz w:val="24"/>
        </w:rPr>
        <w:t>R4-2205100</w:t>
      </w:r>
      <w:r>
        <w:rPr>
          <w:rFonts w:ascii="Arial" w:hAnsi="Arial" w:cs="Arial"/>
          <w:b/>
          <w:color w:val="0000FF"/>
          <w:sz w:val="24"/>
        </w:rPr>
        <w:tab/>
      </w:r>
      <w:r>
        <w:rPr>
          <w:rFonts w:ascii="Arial" w:hAnsi="Arial" w:cs="Arial"/>
          <w:b/>
          <w:sz w:val="24"/>
        </w:rPr>
        <w:t>draft CR: Correction of TBS for CQI reporting tests</w:t>
      </w:r>
    </w:p>
    <w:p w14:paraId="72042C2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71ED4D70" w14:textId="77777777" w:rsidR="00EF7B69" w:rsidRDefault="00EF7B69" w:rsidP="00EF7B69">
      <w:pPr>
        <w:rPr>
          <w:rFonts w:ascii="Arial" w:hAnsi="Arial" w:cs="Arial"/>
          <w:b/>
        </w:rPr>
      </w:pPr>
      <w:r>
        <w:rPr>
          <w:rFonts w:ascii="Arial" w:hAnsi="Arial" w:cs="Arial"/>
          <w:b/>
        </w:rPr>
        <w:t xml:space="preserve">Abstract: </w:t>
      </w:r>
    </w:p>
    <w:p w14:paraId="37CA9A1F" w14:textId="77777777" w:rsidR="00EF7B69" w:rsidRDefault="00EF7B69" w:rsidP="00EF7B69">
      <w:r>
        <w:t>This draft CR corrects TBS used for CQI reporting test.</w:t>
      </w:r>
    </w:p>
    <w:p w14:paraId="30C71EA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47D3E" w14:textId="027F07F1" w:rsidR="00EF7B69" w:rsidRDefault="00EF7B69" w:rsidP="00EF7B69">
      <w:pPr>
        <w:rPr>
          <w:rFonts w:ascii="Arial" w:hAnsi="Arial" w:cs="Arial"/>
          <w:b/>
          <w:sz w:val="24"/>
        </w:rPr>
      </w:pPr>
      <w:r>
        <w:rPr>
          <w:rFonts w:ascii="Arial" w:hAnsi="Arial" w:cs="Arial"/>
          <w:b/>
          <w:color w:val="0000FF"/>
          <w:sz w:val="24"/>
        </w:rPr>
        <w:lastRenderedPageBreak/>
        <w:t>R4-2205101</w:t>
      </w:r>
      <w:r>
        <w:rPr>
          <w:rFonts w:ascii="Arial" w:hAnsi="Arial" w:cs="Arial"/>
          <w:b/>
          <w:color w:val="0000FF"/>
          <w:sz w:val="24"/>
        </w:rPr>
        <w:tab/>
      </w:r>
      <w:r>
        <w:rPr>
          <w:rFonts w:ascii="Arial" w:hAnsi="Arial" w:cs="Arial"/>
          <w:b/>
          <w:sz w:val="24"/>
        </w:rPr>
        <w:t>draft CR: Correction of TBS for CQI reporting tests</w:t>
      </w:r>
    </w:p>
    <w:p w14:paraId="2B63A78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A (Rel-16)</w:t>
      </w:r>
      <w:r>
        <w:rPr>
          <w:i/>
        </w:rPr>
        <w:br/>
      </w:r>
      <w:r>
        <w:rPr>
          <w:i/>
        </w:rPr>
        <w:br/>
      </w:r>
      <w:r>
        <w:rPr>
          <w:i/>
        </w:rPr>
        <w:tab/>
      </w:r>
      <w:r>
        <w:rPr>
          <w:i/>
        </w:rPr>
        <w:tab/>
      </w:r>
      <w:r>
        <w:rPr>
          <w:i/>
        </w:rPr>
        <w:tab/>
      </w:r>
      <w:r>
        <w:rPr>
          <w:i/>
        </w:rPr>
        <w:tab/>
      </w:r>
      <w:r>
        <w:rPr>
          <w:i/>
        </w:rPr>
        <w:tab/>
        <w:t>Source: Ericsson</w:t>
      </w:r>
    </w:p>
    <w:p w14:paraId="3D710BBA" w14:textId="77777777" w:rsidR="00EF7B69" w:rsidRDefault="00EF7B69" w:rsidP="00EF7B69">
      <w:pPr>
        <w:rPr>
          <w:rFonts w:ascii="Arial" w:hAnsi="Arial" w:cs="Arial"/>
          <w:b/>
        </w:rPr>
      </w:pPr>
      <w:r>
        <w:rPr>
          <w:rFonts w:ascii="Arial" w:hAnsi="Arial" w:cs="Arial"/>
          <w:b/>
        </w:rPr>
        <w:t xml:space="preserve">Abstract: </w:t>
      </w:r>
    </w:p>
    <w:p w14:paraId="03ED9B26" w14:textId="77777777" w:rsidR="00EF7B69" w:rsidRDefault="00EF7B69" w:rsidP="00EF7B69">
      <w:r>
        <w:t>This draft CR corrects TBS used for CQI reporting test.</w:t>
      </w:r>
    </w:p>
    <w:p w14:paraId="7062F02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605821" w14:textId="464037B6" w:rsidR="00EF7B69" w:rsidRDefault="00EF7B69" w:rsidP="00EF7B69">
      <w:pPr>
        <w:rPr>
          <w:rFonts w:ascii="Arial" w:hAnsi="Arial" w:cs="Arial"/>
          <w:b/>
          <w:sz w:val="24"/>
        </w:rPr>
      </w:pPr>
      <w:r>
        <w:rPr>
          <w:rFonts w:ascii="Arial" w:hAnsi="Arial" w:cs="Arial"/>
          <w:b/>
          <w:color w:val="0000FF"/>
          <w:sz w:val="24"/>
        </w:rPr>
        <w:t>R4-2205102</w:t>
      </w:r>
      <w:r>
        <w:rPr>
          <w:rFonts w:ascii="Arial" w:hAnsi="Arial" w:cs="Arial"/>
          <w:b/>
          <w:color w:val="0000FF"/>
          <w:sz w:val="24"/>
        </w:rPr>
        <w:tab/>
      </w:r>
      <w:r>
        <w:rPr>
          <w:rFonts w:ascii="Arial" w:hAnsi="Arial" w:cs="Arial"/>
          <w:b/>
          <w:sz w:val="24"/>
        </w:rPr>
        <w:t>draft CR: Correction of TBS for CQI reporting tests</w:t>
      </w:r>
    </w:p>
    <w:p w14:paraId="60B82EB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A (Rel-17)</w:t>
      </w:r>
      <w:r>
        <w:rPr>
          <w:i/>
        </w:rPr>
        <w:br/>
      </w:r>
      <w:r>
        <w:rPr>
          <w:i/>
        </w:rPr>
        <w:br/>
      </w:r>
      <w:r>
        <w:rPr>
          <w:i/>
        </w:rPr>
        <w:tab/>
      </w:r>
      <w:r>
        <w:rPr>
          <w:i/>
        </w:rPr>
        <w:tab/>
      </w:r>
      <w:r>
        <w:rPr>
          <w:i/>
        </w:rPr>
        <w:tab/>
      </w:r>
      <w:r>
        <w:rPr>
          <w:i/>
        </w:rPr>
        <w:tab/>
      </w:r>
      <w:r>
        <w:rPr>
          <w:i/>
        </w:rPr>
        <w:tab/>
        <w:t>Source: Ericsson</w:t>
      </w:r>
    </w:p>
    <w:p w14:paraId="3668A519" w14:textId="77777777" w:rsidR="00EF7B69" w:rsidRDefault="00EF7B69" w:rsidP="00EF7B69">
      <w:pPr>
        <w:rPr>
          <w:rFonts w:ascii="Arial" w:hAnsi="Arial" w:cs="Arial"/>
          <w:b/>
        </w:rPr>
      </w:pPr>
      <w:r>
        <w:rPr>
          <w:rFonts w:ascii="Arial" w:hAnsi="Arial" w:cs="Arial"/>
          <w:b/>
        </w:rPr>
        <w:t xml:space="preserve">Abstract: </w:t>
      </w:r>
    </w:p>
    <w:p w14:paraId="65D90669" w14:textId="77777777" w:rsidR="00EF7B69" w:rsidRDefault="00EF7B69" w:rsidP="00EF7B69">
      <w:r>
        <w:t>This draft CR corrects TBS used for CQI reporting test.</w:t>
      </w:r>
    </w:p>
    <w:p w14:paraId="115DE8A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618DC" w14:textId="32B256CD" w:rsidR="00EF7B69" w:rsidRDefault="00EF7B69" w:rsidP="00EF7B69">
      <w:pPr>
        <w:rPr>
          <w:rFonts w:ascii="Arial" w:hAnsi="Arial" w:cs="Arial"/>
          <w:b/>
          <w:sz w:val="24"/>
        </w:rPr>
      </w:pPr>
      <w:r>
        <w:rPr>
          <w:rFonts w:ascii="Arial" w:hAnsi="Arial" w:cs="Arial"/>
          <w:b/>
          <w:color w:val="0000FF"/>
          <w:sz w:val="24"/>
        </w:rPr>
        <w:t>R4-2205782</w:t>
      </w:r>
      <w:r>
        <w:rPr>
          <w:rFonts w:ascii="Arial" w:hAnsi="Arial" w:cs="Arial"/>
          <w:b/>
          <w:color w:val="0000FF"/>
          <w:sz w:val="24"/>
        </w:rPr>
        <w:tab/>
      </w:r>
      <w:r>
        <w:rPr>
          <w:rFonts w:ascii="Arial" w:hAnsi="Arial" w:cs="Arial"/>
          <w:b/>
          <w:sz w:val="24"/>
        </w:rPr>
        <w:t>CR:Updates to test setup for CSI requirements in TS 38.101-4 (Rel-15)</w:t>
      </w:r>
    </w:p>
    <w:p w14:paraId="5CACD4D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v15.12.0</w:t>
      </w:r>
      <w:r>
        <w:rPr>
          <w:i/>
        </w:rPr>
        <w:tab/>
        <w:t xml:space="preserve">  CR-  rev  Cat:  (Rel-15)</w:t>
      </w:r>
      <w:r>
        <w:rPr>
          <w:i/>
        </w:rPr>
        <w:br/>
      </w:r>
      <w:r>
        <w:rPr>
          <w:i/>
        </w:rPr>
        <w:br/>
      </w:r>
      <w:r>
        <w:rPr>
          <w:i/>
        </w:rPr>
        <w:tab/>
      </w:r>
      <w:r>
        <w:rPr>
          <w:i/>
        </w:rPr>
        <w:tab/>
      </w:r>
      <w:r>
        <w:rPr>
          <w:i/>
        </w:rPr>
        <w:tab/>
      </w:r>
      <w:r>
        <w:rPr>
          <w:i/>
        </w:rPr>
        <w:tab/>
      </w:r>
      <w:r>
        <w:rPr>
          <w:i/>
        </w:rPr>
        <w:tab/>
        <w:t>Source: Huawei,HiSilicon</w:t>
      </w:r>
    </w:p>
    <w:p w14:paraId="6177107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R4-2207256</w:t>
      </w:r>
      <w:r>
        <w:rPr>
          <w:color w:val="993300"/>
          <w:u w:val="single"/>
        </w:rPr>
        <w:t>.</w:t>
      </w:r>
    </w:p>
    <w:p w14:paraId="7EB8B82E" w14:textId="4E06D30C" w:rsidR="00EF7B69" w:rsidRDefault="00EF7B69" w:rsidP="00EF7B69">
      <w:pPr>
        <w:rPr>
          <w:rFonts w:ascii="Arial" w:hAnsi="Arial" w:cs="Arial"/>
          <w:b/>
          <w:sz w:val="24"/>
        </w:rPr>
      </w:pPr>
      <w:r>
        <w:rPr>
          <w:rFonts w:ascii="Arial" w:hAnsi="Arial" w:cs="Arial"/>
          <w:b/>
          <w:color w:val="0000FF"/>
          <w:sz w:val="24"/>
        </w:rPr>
        <w:t>R4-2205783</w:t>
      </w:r>
      <w:r>
        <w:rPr>
          <w:rFonts w:ascii="Arial" w:hAnsi="Arial" w:cs="Arial"/>
          <w:b/>
          <w:color w:val="0000FF"/>
          <w:sz w:val="24"/>
        </w:rPr>
        <w:tab/>
      </w:r>
      <w:r>
        <w:rPr>
          <w:rFonts w:ascii="Arial" w:hAnsi="Arial" w:cs="Arial"/>
          <w:b/>
          <w:sz w:val="24"/>
        </w:rPr>
        <w:t>CR:Updates to test setup for CSI requirements in TS 38.101-4 (Rel-16)</w:t>
      </w:r>
    </w:p>
    <w:p w14:paraId="302A36E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Huawei,HiSilicon</w:t>
      </w:r>
    </w:p>
    <w:p w14:paraId="1AA9E09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B47F3" w14:textId="2ADEE17A" w:rsidR="00EF7B69" w:rsidRDefault="00EF7B69" w:rsidP="00EF7B69">
      <w:pPr>
        <w:rPr>
          <w:rFonts w:ascii="Arial" w:hAnsi="Arial" w:cs="Arial"/>
          <w:b/>
          <w:sz w:val="24"/>
        </w:rPr>
      </w:pPr>
      <w:r>
        <w:rPr>
          <w:rFonts w:ascii="Arial" w:hAnsi="Arial" w:cs="Arial"/>
          <w:b/>
          <w:color w:val="0000FF"/>
          <w:sz w:val="24"/>
        </w:rPr>
        <w:t>R4-2205784</w:t>
      </w:r>
      <w:r>
        <w:rPr>
          <w:rFonts w:ascii="Arial" w:hAnsi="Arial" w:cs="Arial"/>
          <w:b/>
          <w:color w:val="0000FF"/>
          <w:sz w:val="24"/>
        </w:rPr>
        <w:tab/>
      </w:r>
      <w:r>
        <w:rPr>
          <w:rFonts w:ascii="Arial" w:hAnsi="Arial" w:cs="Arial"/>
          <w:b/>
          <w:sz w:val="24"/>
        </w:rPr>
        <w:t>CR:Updates to test setup for CSI requirements in TS 38.101-4 (Rel-17)</w:t>
      </w:r>
    </w:p>
    <w:p w14:paraId="0A73948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Huawei,HiSilicon</w:t>
      </w:r>
    </w:p>
    <w:p w14:paraId="1816673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CD86A" w14:textId="66933EF1" w:rsidR="00EF7B69" w:rsidRDefault="00EF7B69" w:rsidP="00EF7B69">
      <w:pPr>
        <w:rPr>
          <w:rFonts w:ascii="Arial" w:hAnsi="Arial" w:cs="Arial"/>
          <w:b/>
          <w:sz w:val="24"/>
        </w:rPr>
      </w:pPr>
      <w:r>
        <w:rPr>
          <w:rFonts w:ascii="Arial" w:hAnsi="Arial" w:cs="Arial"/>
          <w:b/>
          <w:color w:val="0000FF"/>
          <w:sz w:val="24"/>
        </w:rPr>
        <w:t>R4-2207256</w:t>
      </w:r>
      <w:r>
        <w:rPr>
          <w:rFonts w:ascii="Arial" w:hAnsi="Arial" w:cs="Arial"/>
          <w:b/>
          <w:color w:val="0000FF"/>
          <w:sz w:val="24"/>
        </w:rPr>
        <w:tab/>
      </w:r>
      <w:r>
        <w:rPr>
          <w:rFonts w:ascii="Arial" w:hAnsi="Arial" w:cs="Arial"/>
          <w:b/>
          <w:sz w:val="24"/>
        </w:rPr>
        <w:t>CR:Updates to test setup for CSI requirements in TS 38.101-4 (Rel-16)</w:t>
      </w:r>
    </w:p>
    <w:p w14:paraId="01D44EF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v15.12.0</w:t>
      </w:r>
      <w:r>
        <w:rPr>
          <w:i/>
        </w:rPr>
        <w:tab/>
        <w:t xml:space="preserve">  CR-  rev  Cat:  (Rel-15)</w:t>
      </w:r>
      <w:r>
        <w:rPr>
          <w:i/>
        </w:rPr>
        <w:br/>
      </w:r>
      <w:r>
        <w:rPr>
          <w:i/>
        </w:rPr>
        <w:br/>
      </w:r>
      <w:r>
        <w:rPr>
          <w:i/>
        </w:rPr>
        <w:tab/>
      </w:r>
      <w:r>
        <w:rPr>
          <w:i/>
        </w:rPr>
        <w:tab/>
      </w:r>
      <w:r>
        <w:rPr>
          <w:i/>
        </w:rPr>
        <w:tab/>
      </w:r>
      <w:r>
        <w:rPr>
          <w:i/>
        </w:rPr>
        <w:tab/>
      </w:r>
      <w:r>
        <w:rPr>
          <w:i/>
        </w:rPr>
        <w:tab/>
        <w:t>Source: Huawei,HiSilicon</w:t>
      </w:r>
    </w:p>
    <w:p w14:paraId="688C4712" w14:textId="77777777" w:rsidR="00EF7B69" w:rsidRDefault="00EF7B69" w:rsidP="00EF7B69">
      <w:pPr>
        <w:rPr>
          <w:color w:val="808080"/>
        </w:rPr>
      </w:pPr>
      <w:r>
        <w:rPr>
          <w:color w:val="808080"/>
        </w:rPr>
        <w:t>(Replaces R4-2205782)</w:t>
      </w:r>
    </w:p>
    <w:p w14:paraId="1D4931B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34AC3F" w14:textId="77777777" w:rsidR="00EF7B69" w:rsidRDefault="00EF7B69" w:rsidP="00EF7B69">
      <w:pPr>
        <w:pStyle w:val="Heading5"/>
      </w:pPr>
      <w:bookmarkStart w:id="31" w:name="_Toc97892256"/>
      <w:r>
        <w:lastRenderedPageBreak/>
        <w:t>4.1.8.3</w:t>
      </w:r>
      <w:r>
        <w:tab/>
        <w:t>BS demodulation requirements</w:t>
      </w:r>
      <w:bookmarkEnd w:id="31"/>
    </w:p>
    <w:p w14:paraId="39E2A1F5" w14:textId="4FD7667A" w:rsidR="00EF7B69" w:rsidRDefault="00EF7B69" w:rsidP="00EF7B69">
      <w:pPr>
        <w:rPr>
          <w:rFonts w:ascii="Arial" w:hAnsi="Arial" w:cs="Arial"/>
          <w:b/>
          <w:sz w:val="24"/>
        </w:rPr>
      </w:pPr>
      <w:r>
        <w:rPr>
          <w:rFonts w:ascii="Arial" w:hAnsi="Arial" w:cs="Arial"/>
          <w:b/>
          <w:color w:val="0000FF"/>
          <w:sz w:val="24"/>
        </w:rPr>
        <w:t>R4-2205734</w:t>
      </w:r>
      <w:r>
        <w:rPr>
          <w:rFonts w:ascii="Arial" w:hAnsi="Arial" w:cs="Arial"/>
          <w:b/>
          <w:color w:val="0000FF"/>
          <w:sz w:val="24"/>
        </w:rPr>
        <w:tab/>
      </w:r>
      <w:r>
        <w:rPr>
          <w:rFonts w:ascii="Arial" w:hAnsi="Arial" w:cs="Arial"/>
          <w:b/>
          <w:sz w:val="24"/>
        </w:rPr>
        <w:t>Draft CR on correction to multi-slot PUCCH performance requirements (TS38.141-1, Rel-15)</w:t>
      </w:r>
    </w:p>
    <w:p w14:paraId="08D5F5F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v15.11.0</w:t>
      </w:r>
      <w:r>
        <w:rPr>
          <w:i/>
        </w:rPr>
        <w:tab/>
        <w:t xml:space="preserve">  CR-  rev  Cat:  (Rel-15)</w:t>
      </w:r>
      <w:r>
        <w:rPr>
          <w:i/>
        </w:rPr>
        <w:br/>
      </w:r>
      <w:r>
        <w:rPr>
          <w:i/>
        </w:rPr>
        <w:br/>
      </w:r>
      <w:r>
        <w:rPr>
          <w:i/>
        </w:rPr>
        <w:tab/>
      </w:r>
      <w:r>
        <w:rPr>
          <w:i/>
        </w:rPr>
        <w:tab/>
      </w:r>
      <w:r>
        <w:rPr>
          <w:i/>
        </w:rPr>
        <w:tab/>
      </w:r>
      <w:r>
        <w:rPr>
          <w:i/>
        </w:rPr>
        <w:tab/>
      </w:r>
      <w:r>
        <w:rPr>
          <w:i/>
        </w:rPr>
        <w:tab/>
        <w:t>Source: Huawei,HiSilicon</w:t>
      </w:r>
    </w:p>
    <w:p w14:paraId="6C3084F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R4-2207261</w:t>
      </w:r>
      <w:r>
        <w:rPr>
          <w:color w:val="993300"/>
          <w:u w:val="single"/>
        </w:rPr>
        <w:t>.</w:t>
      </w:r>
    </w:p>
    <w:p w14:paraId="1583260C" w14:textId="05103F4B" w:rsidR="00EF7B69" w:rsidRDefault="00EF7B69" w:rsidP="00EF7B69">
      <w:pPr>
        <w:rPr>
          <w:rFonts w:ascii="Arial" w:hAnsi="Arial" w:cs="Arial"/>
          <w:b/>
          <w:sz w:val="24"/>
        </w:rPr>
      </w:pPr>
      <w:r>
        <w:rPr>
          <w:rFonts w:ascii="Arial" w:hAnsi="Arial" w:cs="Arial"/>
          <w:b/>
          <w:color w:val="0000FF"/>
          <w:sz w:val="24"/>
        </w:rPr>
        <w:t>R4-2205735</w:t>
      </w:r>
      <w:r>
        <w:rPr>
          <w:rFonts w:ascii="Arial" w:hAnsi="Arial" w:cs="Arial"/>
          <w:b/>
          <w:color w:val="0000FF"/>
          <w:sz w:val="24"/>
        </w:rPr>
        <w:tab/>
      </w:r>
      <w:r>
        <w:rPr>
          <w:rFonts w:ascii="Arial" w:hAnsi="Arial" w:cs="Arial"/>
          <w:b/>
          <w:sz w:val="24"/>
        </w:rPr>
        <w:t>Draft CR on correction to multi-slot PUCCH performance requirements (TS38.141-1, Rel-16)</w:t>
      </w:r>
    </w:p>
    <w:p w14:paraId="24D307D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v16.10.0</w:t>
      </w:r>
      <w:r>
        <w:rPr>
          <w:i/>
        </w:rPr>
        <w:tab/>
        <w:t xml:space="preserve">  CR-  rev  Cat:  (Rel-16)</w:t>
      </w:r>
      <w:r>
        <w:rPr>
          <w:i/>
        </w:rPr>
        <w:br/>
      </w:r>
      <w:r>
        <w:rPr>
          <w:i/>
        </w:rPr>
        <w:br/>
      </w:r>
      <w:r>
        <w:rPr>
          <w:i/>
        </w:rPr>
        <w:tab/>
      </w:r>
      <w:r>
        <w:rPr>
          <w:i/>
        </w:rPr>
        <w:tab/>
      </w:r>
      <w:r>
        <w:rPr>
          <w:i/>
        </w:rPr>
        <w:tab/>
      </w:r>
      <w:r>
        <w:rPr>
          <w:i/>
        </w:rPr>
        <w:tab/>
      </w:r>
      <w:r>
        <w:rPr>
          <w:i/>
        </w:rPr>
        <w:tab/>
        <w:t>Source: Huawei,HiSilicon</w:t>
      </w:r>
    </w:p>
    <w:p w14:paraId="68B8798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8D704" w14:textId="35C11F96" w:rsidR="00EF7B69" w:rsidRDefault="00EF7B69" w:rsidP="00EF7B69">
      <w:pPr>
        <w:rPr>
          <w:rFonts w:ascii="Arial" w:hAnsi="Arial" w:cs="Arial"/>
          <w:b/>
          <w:sz w:val="24"/>
        </w:rPr>
      </w:pPr>
      <w:r>
        <w:rPr>
          <w:rFonts w:ascii="Arial" w:hAnsi="Arial" w:cs="Arial"/>
          <w:b/>
          <w:color w:val="0000FF"/>
          <w:sz w:val="24"/>
        </w:rPr>
        <w:t>R4-2205736</w:t>
      </w:r>
      <w:r>
        <w:rPr>
          <w:rFonts w:ascii="Arial" w:hAnsi="Arial" w:cs="Arial"/>
          <w:b/>
          <w:color w:val="0000FF"/>
          <w:sz w:val="24"/>
        </w:rPr>
        <w:tab/>
      </w:r>
      <w:r>
        <w:rPr>
          <w:rFonts w:ascii="Arial" w:hAnsi="Arial" w:cs="Arial"/>
          <w:b/>
          <w:sz w:val="24"/>
        </w:rPr>
        <w:t>Draft CR on correction to multi-slot PUCCH performance requirements (TS38.141-1, Rel-17)</w:t>
      </w:r>
    </w:p>
    <w:p w14:paraId="5F18685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4B35D07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E58772" w14:textId="103A15C0" w:rsidR="00EF7B69" w:rsidRDefault="00EF7B69" w:rsidP="00EF7B69">
      <w:pPr>
        <w:rPr>
          <w:rFonts w:ascii="Arial" w:hAnsi="Arial" w:cs="Arial"/>
          <w:b/>
          <w:sz w:val="24"/>
        </w:rPr>
      </w:pPr>
      <w:r>
        <w:rPr>
          <w:rFonts w:ascii="Arial" w:hAnsi="Arial" w:cs="Arial"/>
          <w:b/>
          <w:color w:val="0000FF"/>
          <w:sz w:val="24"/>
        </w:rPr>
        <w:t>R4-2205737</w:t>
      </w:r>
      <w:r>
        <w:rPr>
          <w:rFonts w:ascii="Arial" w:hAnsi="Arial" w:cs="Arial"/>
          <w:b/>
          <w:color w:val="0000FF"/>
          <w:sz w:val="24"/>
        </w:rPr>
        <w:tab/>
      </w:r>
      <w:r>
        <w:rPr>
          <w:rFonts w:ascii="Arial" w:hAnsi="Arial" w:cs="Arial"/>
          <w:b/>
          <w:sz w:val="24"/>
        </w:rPr>
        <w:t>Draft CR on correction to manufactor declaration reference for PRACH formats (TS38.141-2, Rel-15)</w:t>
      </w:r>
    </w:p>
    <w:p w14:paraId="1AB66DD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v15.12.0</w:t>
      </w:r>
      <w:r>
        <w:rPr>
          <w:i/>
        </w:rPr>
        <w:tab/>
        <w:t xml:space="preserve">  CR-  rev  Cat:  (Rel-15)</w:t>
      </w:r>
      <w:r>
        <w:rPr>
          <w:i/>
        </w:rPr>
        <w:br/>
      </w:r>
      <w:r>
        <w:rPr>
          <w:i/>
        </w:rPr>
        <w:br/>
      </w:r>
      <w:r>
        <w:rPr>
          <w:i/>
        </w:rPr>
        <w:tab/>
      </w:r>
      <w:r>
        <w:rPr>
          <w:i/>
        </w:rPr>
        <w:tab/>
      </w:r>
      <w:r>
        <w:rPr>
          <w:i/>
        </w:rPr>
        <w:tab/>
      </w:r>
      <w:r>
        <w:rPr>
          <w:i/>
        </w:rPr>
        <w:tab/>
      </w:r>
      <w:r>
        <w:rPr>
          <w:i/>
        </w:rPr>
        <w:tab/>
        <w:t>Source: Huawei,HiSilicon</w:t>
      </w:r>
    </w:p>
    <w:p w14:paraId="0E24DB9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121A5" w14:textId="1E76AFE9" w:rsidR="00EF7B69" w:rsidRDefault="00EF7B69" w:rsidP="00EF7B69">
      <w:pPr>
        <w:rPr>
          <w:rFonts w:ascii="Arial" w:hAnsi="Arial" w:cs="Arial"/>
          <w:b/>
          <w:sz w:val="24"/>
        </w:rPr>
      </w:pPr>
      <w:r>
        <w:rPr>
          <w:rFonts w:ascii="Arial" w:hAnsi="Arial" w:cs="Arial"/>
          <w:b/>
          <w:color w:val="0000FF"/>
          <w:sz w:val="24"/>
        </w:rPr>
        <w:t>R4-2205738</w:t>
      </w:r>
      <w:r>
        <w:rPr>
          <w:rFonts w:ascii="Arial" w:hAnsi="Arial" w:cs="Arial"/>
          <w:b/>
          <w:color w:val="0000FF"/>
          <w:sz w:val="24"/>
        </w:rPr>
        <w:tab/>
      </w:r>
      <w:r>
        <w:rPr>
          <w:rFonts w:ascii="Arial" w:hAnsi="Arial" w:cs="Arial"/>
          <w:b/>
          <w:sz w:val="24"/>
        </w:rPr>
        <w:t>Draft CR on correction to manufactor declaration reference for PRACH formats (TS38.141-2, Rel-16)</w:t>
      </w:r>
    </w:p>
    <w:p w14:paraId="0380413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v16.10.0</w:t>
      </w:r>
      <w:r>
        <w:rPr>
          <w:i/>
        </w:rPr>
        <w:tab/>
        <w:t xml:space="preserve">  CR-  rev  Cat:  (Rel-16)</w:t>
      </w:r>
      <w:r>
        <w:rPr>
          <w:i/>
        </w:rPr>
        <w:br/>
      </w:r>
      <w:r>
        <w:rPr>
          <w:i/>
        </w:rPr>
        <w:br/>
      </w:r>
      <w:r>
        <w:rPr>
          <w:i/>
        </w:rPr>
        <w:tab/>
      </w:r>
      <w:r>
        <w:rPr>
          <w:i/>
        </w:rPr>
        <w:tab/>
      </w:r>
      <w:r>
        <w:rPr>
          <w:i/>
        </w:rPr>
        <w:tab/>
      </w:r>
      <w:r>
        <w:rPr>
          <w:i/>
        </w:rPr>
        <w:tab/>
      </w:r>
      <w:r>
        <w:rPr>
          <w:i/>
        </w:rPr>
        <w:tab/>
        <w:t>Source: Huawei,HiSilicon</w:t>
      </w:r>
    </w:p>
    <w:p w14:paraId="44C298C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732B2" w14:textId="17497F6D" w:rsidR="00EF7B69" w:rsidRDefault="00EF7B69" w:rsidP="00EF7B69">
      <w:pPr>
        <w:rPr>
          <w:rFonts w:ascii="Arial" w:hAnsi="Arial" w:cs="Arial"/>
          <w:b/>
          <w:sz w:val="24"/>
        </w:rPr>
      </w:pPr>
      <w:r>
        <w:rPr>
          <w:rFonts w:ascii="Arial" w:hAnsi="Arial" w:cs="Arial"/>
          <w:b/>
          <w:color w:val="0000FF"/>
          <w:sz w:val="24"/>
        </w:rPr>
        <w:t>R4-2205739</w:t>
      </w:r>
      <w:r>
        <w:rPr>
          <w:rFonts w:ascii="Arial" w:hAnsi="Arial" w:cs="Arial"/>
          <w:b/>
          <w:color w:val="0000FF"/>
          <w:sz w:val="24"/>
        </w:rPr>
        <w:tab/>
      </w:r>
      <w:r>
        <w:rPr>
          <w:rFonts w:ascii="Arial" w:hAnsi="Arial" w:cs="Arial"/>
          <w:b/>
          <w:sz w:val="24"/>
        </w:rPr>
        <w:t>Draft CR on correction to manufactor declaration reference for PRACH formats (TS38.141-2, Rel-17)</w:t>
      </w:r>
    </w:p>
    <w:p w14:paraId="68E9BDF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v15.12.0</w:t>
      </w:r>
      <w:r>
        <w:rPr>
          <w:i/>
        </w:rPr>
        <w:tab/>
        <w:t xml:space="preserve">  CR-  rev  Cat:  (Rel-15)</w:t>
      </w:r>
      <w:r>
        <w:rPr>
          <w:i/>
        </w:rPr>
        <w:br/>
      </w:r>
      <w:r>
        <w:rPr>
          <w:i/>
        </w:rPr>
        <w:br/>
      </w:r>
      <w:r>
        <w:rPr>
          <w:i/>
        </w:rPr>
        <w:tab/>
      </w:r>
      <w:r>
        <w:rPr>
          <w:i/>
        </w:rPr>
        <w:tab/>
      </w:r>
      <w:r>
        <w:rPr>
          <w:i/>
        </w:rPr>
        <w:tab/>
      </w:r>
      <w:r>
        <w:rPr>
          <w:i/>
        </w:rPr>
        <w:tab/>
      </w:r>
      <w:r>
        <w:rPr>
          <w:i/>
        </w:rPr>
        <w:tab/>
        <w:t>Source: Huawei,HiSilicon</w:t>
      </w:r>
    </w:p>
    <w:p w14:paraId="46E1D3CA" w14:textId="77777777" w:rsidR="00EF7B69" w:rsidRDefault="00EF7B69">
      <w:pPr>
        <w:rPr>
          <w:rFonts w:ascii="Arial" w:hAnsi="Arial" w:cs="Arial"/>
          <w:b/>
        </w:rPr>
      </w:pPr>
      <w:r>
        <w:rPr>
          <w:rFonts w:ascii="Arial" w:hAnsi="Arial" w:cs="Arial"/>
          <w:b/>
        </w:rPr>
        <w:t xml:space="preserve">Abstract: </w:t>
      </w:r>
    </w:p>
    <w:p w14:paraId="2DB16768" w14:textId="77777777" w:rsidR="00EF7B69" w:rsidRDefault="00EF7B69">
      <w:r>
        <w:t>[draft CR] The revision should be Rel-15 but the title states Rel-17.</w:t>
      </w:r>
    </w:p>
    <w:p w14:paraId="1084F771"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AA2F71" w14:textId="71DDA5A4" w:rsidR="004B2D5D" w:rsidRDefault="00EF7B69" w:rsidP="00EF7B69">
      <w:pPr>
        <w:rPr>
          <w:rFonts w:ascii="Arial" w:hAnsi="Arial" w:cs="Arial"/>
          <w:b/>
          <w:sz w:val="24"/>
        </w:rPr>
      </w:pPr>
      <w:r>
        <w:rPr>
          <w:rFonts w:ascii="Arial" w:hAnsi="Arial" w:cs="Arial"/>
          <w:b/>
          <w:color w:val="0000FF"/>
          <w:sz w:val="24"/>
        </w:rPr>
        <w:t>R4-2207148</w:t>
      </w:r>
      <w:r>
        <w:rPr>
          <w:rFonts w:ascii="Arial" w:hAnsi="Arial" w:cs="Arial"/>
          <w:b/>
          <w:color w:val="0000FF"/>
          <w:sz w:val="24"/>
        </w:rPr>
        <w:tab/>
      </w:r>
      <w:r>
        <w:rPr>
          <w:rFonts w:ascii="Arial" w:hAnsi="Arial" w:cs="Arial"/>
          <w:b/>
          <w:sz w:val="24"/>
        </w:rPr>
        <w:t>Email discussion summary for [102-e][316] Demod_Maintenance_BS</w:t>
      </w:r>
    </w:p>
    <w:p w14:paraId="727F2AC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72C0A0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R4-2207421</w:t>
      </w:r>
      <w:r>
        <w:rPr>
          <w:color w:val="993300"/>
          <w:u w:val="single"/>
        </w:rPr>
        <w:t>.</w:t>
      </w:r>
    </w:p>
    <w:p w14:paraId="5F2889B9" w14:textId="3BA9E6E9" w:rsidR="00EF7B69" w:rsidRDefault="00EF7B69" w:rsidP="00EF7B69">
      <w:pPr>
        <w:rPr>
          <w:rFonts w:ascii="Arial" w:hAnsi="Arial" w:cs="Arial"/>
          <w:b/>
          <w:sz w:val="24"/>
        </w:rPr>
      </w:pPr>
      <w:r>
        <w:rPr>
          <w:rFonts w:ascii="Arial" w:hAnsi="Arial" w:cs="Arial"/>
          <w:b/>
          <w:color w:val="0000FF"/>
          <w:sz w:val="24"/>
        </w:rPr>
        <w:t>R4-2207261</w:t>
      </w:r>
      <w:r>
        <w:rPr>
          <w:rFonts w:ascii="Arial" w:hAnsi="Arial" w:cs="Arial"/>
          <w:b/>
          <w:color w:val="0000FF"/>
          <w:sz w:val="24"/>
        </w:rPr>
        <w:tab/>
      </w:r>
      <w:r>
        <w:rPr>
          <w:rFonts w:ascii="Arial" w:hAnsi="Arial" w:cs="Arial"/>
          <w:b/>
          <w:sz w:val="24"/>
        </w:rPr>
        <w:t>Draft CR on correction to multi-slot PUCCH performance requirements (TS38.141-1, Rel-15)</w:t>
      </w:r>
    </w:p>
    <w:p w14:paraId="6A9159A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v15.11.0</w:t>
      </w:r>
      <w:r>
        <w:rPr>
          <w:i/>
        </w:rPr>
        <w:tab/>
        <w:t xml:space="preserve">  CR-  rev  Cat:  (Rel-15)</w:t>
      </w:r>
      <w:r>
        <w:rPr>
          <w:i/>
        </w:rPr>
        <w:br/>
      </w:r>
      <w:r>
        <w:rPr>
          <w:i/>
        </w:rPr>
        <w:br/>
      </w:r>
      <w:r>
        <w:rPr>
          <w:i/>
        </w:rPr>
        <w:tab/>
      </w:r>
      <w:r>
        <w:rPr>
          <w:i/>
        </w:rPr>
        <w:tab/>
      </w:r>
      <w:r>
        <w:rPr>
          <w:i/>
        </w:rPr>
        <w:tab/>
      </w:r>
      <w:r>
        <w:rPr>
          <w:i/>
        </w:rPr>
        <w:tab/>
      </w:r>
      <w:r>
        <w:rPr>
          <w:i/>
        </w:rPr>
        <w:tab/>
        <w:t>Source: Huawei,HiSilicon</w:t>
      </w:r>
    </w:p>
    <w:p w14:paraId="6336A867" w14:textId="77777777" w:rsidR="00EF7B69" w:rsidRDefault="00EF7B69" w:rsidP="00EF7B69">
      <w:pPr>
        <w:rPr>
          <w:color w:val="808080"/>
        </w:rPr>
      </w:pPr>
      <w:r>
        <w:rPr>
          <w:color w:val="808080"/>
        </w:rPr>
        <w:t>(Replaces R4-2205734)</w:t>
      </w:r>
    </w:p>
    <w:p w14:paraId="24DAF6C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0C3989" w14:textId="1902806F" w:rsidR="00EF7B69" w:rsidRDefault="00EF7B69" w:rsidP="00EF7B69">
      <w:pPr>
        <w:rPr>
          <w:rFonts w:ascii="Arial" w:hAnsi="Arial" w:cs="Arial"/>
          <w:b/>
          <w:sz w:val="24"/>
        </w:rPr>
      </w:pPr>
      <w:r>
        <w:rPr>
          <w:rFonts w:ascii="Arial" w:hAnsi="Arial" w:cs="Arial"/>
          <w:b/>
          <w:color w:val="0000FF"/>
          <w:sz w:val="24"/>
        </w:rPr>
        <w:t>R4-2207421</w:t>
      </w:r>
      <w:r>
        <w:rPr>
          <w:rFonts w:ascii="Arial" w:hAnsi="Arial" w:cs="Arial"/>
          <w:b/>
          <w:color w:val="0000FF"/>
          <w:sz w:val="24"/>
        </w:rPr>
        <w:tab/>
      </w:r>
      <w:r>
        <w:rPr>
          <w:rFonts w:ascii="Arial" w:hAnsi="Arial" w:cs="Arial"/>
          <w:b/>
          <w:sz w:val="24"/>
        </w:rPr>
        <w:t>Email discussion summary for [102-e][316] Demod_Maintenance_BS</w:t>
      </w:r>
    </w:p>
    <w:p w14:paraId="3292C21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321DA92" w14:textId="77777777" w:rsidR="00EF7B69" w:rsidRDefault="00EF7B69" w:rsidP="00EF7B69">
      <w:pPr>
        <w:rPr>
          <w:color w:val="808080"/>
        </w:rPr>
      </w:pPr>
      <w:r>
        <w:rPr>
          <w:color w:val="808080"/>
        </w:rPr>
        <w:t>(Replaces R4-2207148)</w:t>
      </w:r>
    </w:p>
    <w:p w14:paraId="6B7ADFE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B6BF" w14:textId="77777777" w:rsidR="00EF7B69" w:rsidRDefault="00EF7B69" w:rsidP="00EF7B69">
      <w:pPr>
        <w:pStyle w:val="Heading4"/>
      </w:pPr>
      <w:bookmarkStart w:id="32" w:name="_Toc97892257"/>
      <w:r>
        <w:t>4.1.9</w:t>
      </w:r>
      <w:r>
        <w:tab/>
        <w:t>Positioning specifications (36.171, 37.171 and 38.171)</w:t>
      </w:r>
      <w:bookmarkEnd w:id="32"/>
    </w:p>
    <w:p w14:paraId="30AE5A79" w14:textId="77777777" w:rsidR="00EF7B69" w:rsidRDefault="00EF7B69" w:rsidP="00EF7B69">
      <w:pPr>
        <w:pStyle w:val="Heading4"/>
      </w:pPr>
      <w:bookmarkStart w:id="33" w:name="_Toc97892258"/>
      <w:r>
        <w:t>4.1.10</w:t>
      </w:r>
      <w:r>
        <w:tab/>
        <w:t>Testability (38.810)</w:t>
      </w:r>
      <w:bookmarkEnd w:id="33"/>
    </w:p>
    <w:p w14:paraId="23C5FAAD" w14:textId="77777777" w:rsidR="00EF7B69" w:rsidRDefault="00EF7B69" w:rsidP="00EF7B69">
      <w:pPr>
        <w:pStyle w:val="Heading3"/>
      </w:pPr>
      <w:bookmarkStart w:id="34" w:name="_Toc97892259"/>
      <w:r>
        <w:t>4.2</w:t>
      </w:r>
      <w:r>
        <w:tab/>
        <w:t>LTE WIs (up to Rel-15)</w:t>
      </w:r>
      <w:bookmarkEnd w:id="34"/>
    </w:p>
    <w:p w14:paraId="79F19B3D" w14:textId="77777777" w:rsidR="00EF7B69" w:rsidRDefault="00EF7B69" w:rsidP="00EF7B69">
      <w:pPr>
        <w:pStyle w:val="Heading4"/>
      </w:pPr>
      <w:bookmarkStart w:id="35" w:name="_Toc97892260"/>
      <w:r>
        <w:t>4.2.1</w:t>
      </w:r>
      <w:r>
        <w:tab/>
        <w:t>UE RF requirements</w:t>
      </w:r>
      <w:bookmarkEnd w:id="35"/>
    </w:p>
    <w:p w14:paraId="1005EE01" w14:textId="025F5155" w:rsidR="00EF7B69" w:rsidRDefault="00EF7B69" w:rsidP="00EF7B69">
      <w:pPr>
        <w:rPr>
          <w:rFonts w:ascii="Arial" w:hAnsi="Arial" w:cs="Arial"/>
          <w:b/>
          <w:sz w:val="24"/>
        </w:rPr>
      </w:pPr>
      <w:r>
        <w:rPr>
          <w:rFonts w:ascii="Arial" w:hAnsi="Arial" w:cs="Arial"/>
          <w:b/>
          <w:color w:val="0000FF"/>
          <w:sz w:val="24"/>
        </w:rPr>
        <w:t>R4-2205307</w:t>
      </w:r>
      <w:r>
        <w:rPr>
          <w:rFonts w:ascii="Arial" w:hAnsi="Arial" w:cs="Arial"/>
          <w:b/>
          <w:color w:val="0000FF"/>
          <w:sz w:val="24"/>
        </w:rPr>
        <w:tab/>
      </w:r>
      <w:r>
        <w:rPr>
          <w:rFonts w:ascii="Arial" w:hAnsi="Arial" w:cs="Arial"/>
          <w:b/>
          <w:sz w:val="24"/>
        </w:rPr>
        <w:t>Draft CR for 36.101 to clarify the restriction of band 28 for CA_20-28(R14)</w:t>
      </w:r>
    </w:p>
    <w:p w14:paraId="18326CA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v14.21.0</w:t>
      </w:r>
      <w:r>
        <w:rPr>
          <w:i/>
        </w:rPr>
        <w:tab/>
        <w:t xml:space="preserve">  CR-  rev  Cat:  (Rel-14)</w:t>
      </w:r>
      <w:r>
        <w:rPr>
          <w:i/>
        </w:rPr>
        <w:br/>
      </w:r>
      <w:r>
        <w:rPr>
          <w:i/>
        </w:rPr>
        <w:br/>
      </w:r>
      <w:r>
        <w:rPr>
          <w:i/>
        </w:rPr>
        <w:tab/>
      </w:r>
      <w:r>
        <w:rPr>
          <w:i/>
        </w:rPr>
        <w:tab/>
      </w:r>
      <w:r>
        <w:rPr>
          <w:i/>
        </w:rPr>
        <w:tab/>
      </w:r>
      <w:r>
        <w:rPr>
          <w:i/>
        </w:rPr>
        <w:tab/>
      </w:r>
      <w:r>
        <w:rPr>
          <w:i/>
        </w:rPr>
        <w:tab/>
        <w:t>Source: Huawei, HiSilicon</w:t>
      </w:r>
    </w:p>
    <w:p w14:paraId="275B9C2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FCF45" w14:textId="290C94A2" w:rsidR="00EF7B69" w:rsidRDefault="00EF7B69" w:rsidP="00EF7B69">
      <w:pPr>
        <w:rPr>
          <w:rFonts w:ascii="Arial" w:hAnsi="Arial" w:cs="Arial"/>
          <w:b/>
          <w:sz w:val="24"/>
        </w:rPr>
      </w:pPr>
      <w:r>
        <w:rPr>
          <w:rFonts w:ascii="Arial" w:hAnsi="Arial" w:cs="Arial"/>
          <w:b/>
          <w:color w:val="0000FF"/>
          <w:sz w:val="24"/>
        </w:rPr>
        <w:t>R4-2205308</w:t>
      </w:r>
      <w:r>
        <w:rPr>
          <w:rFonts w:ascii="Arial" w:hAnsi="Arial" w:cs="Arial"/>
          <w:b/>
          <w:color w:val="0000FF"/>
          <w:sz w:val="24"/>
        </w:rPr>
        <w:tab/>
      </w:r>
      <w:r>
        <w:rPr>
          <w:rFonts w:ascii="Arial" w:hAnsi="Arial" w:cs="Arial"/>
          <w:b/>
          <w:sz w:val="24"/>
        </w:rPr>
        <w:t>Draft CR for 36.101 to clarify the restriction of band 28 for CA_20-28(R15)</w:t>
      </w:r>
    </w:p>
    <w:p w14:paraId="0672D5D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v15.17.0</w:t>
      </w:r>
      <w:r>
        <w:rPr>
          <w:i/>
        </w:rPr>
        <w:tab/>
        <w:t xml:space="preserve">  CR-  rev  Cat:  (Rel-15)</w:t>
      </w:r>
      <w:r>
        <w:rPr>
          <w:i/>
        </w:rPr>
        <w:br/>
      </w:r>
      <w:r>
        <w:rPr>
          <w:i/>
        </w:rPr>
        <w:br/>
      </w:r>
      <w:r>
        <w:rPr>
          <w:i/>
        </w:rPr>
        <w:tab/>
      </w:r>
      <w:r>
        <w:rPr>
          <w:i/>
        </w:rPr>
        <w:tab/>
      </w:r>
      <w:r>
        <w:rPr>
          <w:i/>
        </w:rPr>
        <w:tab/>
      </w:r>
      <w:r>
        <w:rPr>
          <w:i/>
        </w:rPr>
        <w:tab/>
      </w:r>
      <w:r>
        <w:rPr>
          <w:i/>
        </w:rPr>
        <w:tab/>
        <w:t>Source: Huawei, HiSilicon</w:t>
      </w:r>
    </w:p>
    <w:p w14:paraId="0CF5C80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ED5F7" w14:textId="244E4A1C" w:rsidR="00EF7B69" w:rsidRDefault="00EF7B69" w:rsidP="00EF7B69">
      <w:pPr>
        <w:rPr>
          <w:rFonts w:ascii="Arial" w:hAnsi="Arial" w:cs="Arial"/>
          <w:b/>
          <w:sz w:val="24"/>
        </w:rPr>
      </w:pPr>
      <w:r>
        <w:rPr>
          <w:rFonts w:ascii="Arial" w:hAnsi="Arial" w:cs="Arial"/>
          <w:b/>
          <w:color w:val="0000FF"/>
          <w:sz w:val="24"/>
        </w:rPr>
        <w:t>R4-2205309</w:t>
      </w:r>
      <w:r>
        <w:rPr>
          <w:rFonts w:ascii="Arial" w:hAnsi="Arial" w:cs="Arial"/>
          <w:b/>
          <w:color w:val="0000FF"/>
          <w:sz w:val="24"/>
        </w:rPr>
        <w:tab/>
      </w:r>
      <w:r>
        <w:rPr>
          <w:rFonts w:ascii="Arial" w:hAnsi="Arial" w:cs="Arial"/>
          <w:b/>
          <w:sz w:val="24"/>
        </w:rPr>
        <w:t>Draft CR for 36.101 to clarify the restriction of band 28 for CA_20-28(R16)</w:t>
      </w:r>
    </w:p>
    <w:p w14:paraId="519C00EE"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v16.12.0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0A3CB2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DDD60" w14:textId="50216CA9" w:rsidR="00EF7B69" w:rsidRDefault="00EF7B69" w:rsidP="00EF7B69">
      <w:pPr>
        <w:rPr>
          <w:rFonts w:ascii="Arial" w:hAnsi="Arial" w:cs="Arial"/>
          <w:b/>
          <w:sz w:val="24"/>
        </w:rPr>
      </w:pPr>
      <w:r>
        <w:rPr>
          <w:rFonts w:ascii="Arial" w:hAnsi="Arial" w:cs="Arial"/>
          <w:b/>
          <w:color w:val="0000FF"/>
          <w:sz w:val="24"/>
        </w:rPr>
        <w:t>R4-2205310</w:t>
      </w:r>
      <w:r>
        <w:rPr>
          <w:rFonts w:ascii="Arial" w:hAnsi="Arial" w:cs="Arial"/>
          <w:b/>
          <w:color w:val="0000FF"/>
          <w:sz w:val="24"/>
        </w:rPr>
        <w:tab/>
      </w:r>
      <w:r>
        <w:rPr>
          <w:rFonts w:ascii="Arial" w:hAnsi="Arial" w:cs="Arial"/>
          <w:b/>
          <w:sz w:val="24"/>
        </w:rPr>
        <w:t>Draft CR for 36.101 to clarify the restriction of band 28 for CA_20-28(R17)</w:t>
      </w:r>
    </w:p>
    <w:p w14:paraId="371476B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2D553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27992" w14:textId="74CC2C47" w:rsidR="00EF7B69" w:rsidRDefault="00EF7B69" w:rsidP="00EF7B69">
      <w:pPr>
        <w:rPr>
          <w:rFonts w:ascii="Arial" w:hAnsi="Arial" w:cs="Arial"/>
          <w:b/>
          <w:sz w:val="24"/>
        </w:rPr>
      </w:pPr>
      <w:r>
        <w:rPr>
          <w:rFonts w:ascii="Arial" w:hAnsi="Arial" w:cs="Arial"/>
          <w:b/>
          <w:color w:val="0000FF"/>
          <w:sz w:val="24"/>
        </w:rPr>
        <w:t>R4-2205662</w:t>
      </w:r>
      <w:r>
        <w:rPr>
          <w:rFonts w:ascii="Arial" w:hAnsi="Arial" w:cs="Arial"/>
          <w:b/>
          <w:color w:val="0000FF"/>
          <w:sz w:val="24"/>
        </w:rPr>
        <w:tab/>
      </w:r>
      <w:r>
        <w:rPr>
          <w:rFonts w:ascii="Arial" w:hAnsi="Arial" w:cs="Arial"/>
          <w:b/>
          <w:sz w:val="24"/>
        </w:rPr>
        <w:t>Draft CR for 36.101 Correction to Bands for NB-IoT in the USA</w:t>
      </w:r>
    </w:p>
    <w:p w14:paraId="414FDB1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v14.21.0</w:t>
      </w:r>
      <w:r>
        <w:rPr>
          <w:i/>
        </w:rPr>
        <w:tab/>
        <w:t xml:space="preserve">  CR-  rev  Cat: F (Rel-14)</w:t>
      </w:r>
      <w:r>
        <w:rPr>
          <w:i/>
        </w:rPr>
        <w:br/>
      </w:r>
      <w:r>
        <w:rPr>
          <w:i/>
        </w:rPr>
        <w:br/>
      </w:r>
      <w:r>
        <w:rPr>
          <w:i/>
        </w:rPr>
        <w:tab/>
      </w:r>
      <w:r>
        <w:rPr>
          <w:i/>
        </w:rPr>
        <w:tab/>
      </w:r>
      <w:r>
        <w:rPr>
          <w:i/>
        </w:rPr>
        <w:tab/>
      </w:r>
      <w:r>
        <w:rPr>
          <w:i/>
        </w:rPr>
        <w:tab/>
      </w:r>
      <w:r>
        <w:rPr>
          <w:i/>
        </w:rPr>
        <w:tab/>
        <w:t>Source: Dish Network</w:t>
      </w:r>
    </w:p>
    <w:p w14:paraId="7EEE88F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CB8DC9" w14:textId="562D3C7C" w:rsidR="00EF7B69" w:rsidRDefault="00EF7B69" w:rsidP="00EF7B69">
      <w:pPr>
        <w:rPr>
          <w:rFonts w:ascii="Arial" w:hAnsi="Arial" w:cs="Arial"/>
          <w:b/>
          <w:sz w:val="24"/>
        </w:rPr>
      </w:pPr>
      <w:r>
        <w:rPr>
          <w:rFonts w:ascii="Arial" w:hAnsi="Arial" w:cs="Arial"/>
          <w:b/>
          <w:color w:val="0000FF"/>
          <w:sz w:val="24"/>
        </w:rPr>
        <w:t>R4-2205663</w:t>
      </w:r>
      <w:r>
        <w:rPr>
          <w:rFonts w:ascii="Arial" w:hAnsi="Arial" w:cs="Arial"/>
          <w:b/>
          <w:color w:val="0000FF"/>
          <w:sz w:val="24"/>
        </w:rPr>
        <w:tab/>
      </w:r>
      <w:r>
        <w:rPr>
          <w:rFonts w:ascii="Arial" w:hAnsi="Arial" w:cs="Arial"/>
          <w:b/>
          <w:sz w:val="24"/>
        </w:rPr>
        <w:t>Draft CR for 36.101 Correction to Bands for NB-IoT in the USA</w:t>
      </w:r>
    </w:p>
    <w:p w14:paraId="6F86AA7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v15.17.0</w:t>
      </w:r>
      <w:r>
        <w:rPr>
          <w:i/>
        </w:rPr>
        <w:tab/>
        <w:t xml:space="preserve">  CR-  rev  Cat: A (Rel-15)</w:t>
      </w:r>
      <w:r>
        <w:rPr>
          <w:i/>
        </w:rPr>
        <w:br/>
      </w:r>
      <w:r>
        <w:rPr>
          <w:i/>
        </w:rPr>
        <w:br/>
      </w:r>
      <w:r>
        <w:rPr>
          <w:i/>
        </w:rPr>
        <w:tab/>
      </w:r>
      <w:r>
        <w:rPr>
          <w:i/>
        </w:rPr>
        <w:tab/>
      </w:r>
      <w:r>
        <w:rPr>
          <w:i/>
        </w:rPr>
        <w:tab/>
      </w:r>
      <w:r>
        <w:rPr>
          <w:i/>
        </w:rPr>
        <w:tab/>
      </w:r>
      <w:r>
        <w:rPr>
          <w:i/>
        </w:rPr>
        <w:tab/>
        <w:t>Source: Dish Network</w:t>
      </w:r>
    </w:p>
    <w:p w14:paraId="2BCCBBE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76423B" w14:textId="67D5E481" w:rsidR="00EF7B69" w:rsidRDefault="00EF7B69" w:rsidP="00EF7B69">
      <w:pPr>
        <w:rPr>
          <w:rFonts w:ascii="Arial" w:hAnsi="Arial" w:cs="Arial"/>
          <w:b/>
          <w:sz w:val="24"/>
        </w:rPr>
      </w:pPr>
      <w:r>
        <w:rPr>
          <w:rFonts w:ascii="Arial" w:hAnsi="Arial" w:cs="Arial"/>
          <w:b/>
          <w:color w:val="0000FF"/>
          <w:sz w:val="24"/>
        </w:rPr>
        <w:t>R4-2205664</w:t>
      </w:r>
      <w:r>
        <w:rPr>
          <w:rFonts w:ascii="Arial" w:hAnsi="Arial" w:cs="Arial"/>
          <w:b/>
          <w:color w:val="0000FF"/>
          <w:sz w:val="24"/>
        </w:rPr>
        <w:tab/>
      </w:r>
      <w:r>
        <w:rPr>
          <w:rFonts w:ascii="Arial" w:hAnsi="Arial" w:cs="Arial"/>
          <w:b/>
          <w:sz w:val="24"/>
        </w:rPr>
        <w:t>Draft CR for 36.101 Correction to Bands for NB-IoT in the USA</w:t>
      </w:r>
    </w:p>
    <w:p w14:paraId="6E0BDB0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v16.12.0</w:t>
      </w:r>
      <w:r>
        <w:rPr>
          <w:i/>
        </w:rPr>
        <w:tab/>
        <w:t xml:space="preserve">  CR-  rev  Cat: A (Rel-16)</w:t>
      </w:r>
      <w:r>
        <w:rPr>
          <w:i/>
        </w:rPr>
        <w:br/>
      </w:r>
      <w:r>
        <w:rPr>
          <w:i/>
        </w:rPr>
        <w:br/>
      </w:r>
      <w:r>
        <w:rPr>
          <w:i/>
        </w:rPr>
        <w:tab/>
      </w:r>
      <w:r>
        <w:rPr>
          <w:i/>
        </w:rPr>
        <w:tab/>
      </w:r>
      <w:r>
        <w:rPr>
          <w:i/>
        </w:rPr>
        <w:tab/>
      </w:r>
      <w:r>
        <w:rPr>
          <w:i/>
        </w:rPr>
        <w:tab/>
      </w:r>
      <w:r>
        <w:rPr>
          <w:i/>
        </w:rPr>
        <w:tab/>
        <w:t>Source: Dish Network</w:t>
      </w:r>
    </w:p>
    <w:p w14:paraId="5A4CF2C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AC1510" w14:textId="311BDF61" w:rsidR="00EF7B69" w:rsidRDefault="00EF7B69" w:rsidP="00EF7B69">
      <w:pPr>
        <w:rPr>
          <w:rFonts w:ascii="Arial" w:hAnsi="Arial" w:cs="Arial"/>
          <w:b/>
          <w:sz w:val="24"/>
        </w:rPr>
      </w:pPr>
      <w:r>
        <w:rPr>
          <w:rFonts w:ascii="Arial" w:hAnsi="Arial" w:cs="Arial"/>
          <w:b/>
          <w:color w:val="0000FF"/>
          <w:sz w:val="24"/>
        </w:rPr>
        <w:t>R4-2205665</w:t>
      </w:r>
      <w:r>
        <w:rPr>
          <w:rFonts w:ascii="Arial" w:hAnsi="Arial" w:cs="Arial"/>
          <w:b/>
          <w:color w:val="0000FF"/>
          <w:sz w:val="24"/>
        </w:rPr>
        <w:tab/>
      </w:r>
      <w:r>
        <w:rPr>
          <w:rFonts w:ascii="Arial" w:hAnsi="Arial" w:cs="Arial"/>
          <w:b/>
          <w:sz w:val="24"/>
        </w:rPr>
        <w:t>Draft CR for 36.101 Correction to Bands for NB-IoT in the USA</w:t>
      </w:r>
    </w:p>
    <w:p w14:paraId="201A499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A (Rel-17)</w:t>
      </w:r>
      <w:r>
        <w:rPr>
          <w:i/>
        </w:rPr>
        <w:br/>
      </w:r>
      <w:r>
        <w:rPr>
          <w:i/>
        </w:rPr>
        <w:br/>
      </w:r>
      <w:r>
        <w:rPr>
          <w:i/>
        </w:rPr>
        <w:tab/>
      </w:r>
      <w:r>
        <w:rPr>
          <w:i/>
        </w:rPr>
        <w:tab/>
      </w:r>
      <w:r>
        <w:rPr>
          <w:i/>
        </w:rPr>
        <w:tab/>
      </w:r>
      <w:r>
        <w:rPr>
          <w:i/>
        </w:rPr>
        <w:tab/>
      </w:r>
      <w:r>
        <w:rPr>
          <w:i/>
        </w:rPr>
        <w:tab/>
        <w:t>Source: Dish Network</w:t>
      </w:r>
    </w:p>
    <w:p w14:paraId="5E3697E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55166" w14:textId="17C3E831" w:rsidR="00EF7B69" w:rsidRDefault="00EF7B69" w:rsidP="00EF7B69">
      <w:pPr>
        <w:rPr>
          <w:rFonts w:ascii="Arial" w:hAnsi="Arial" w:cs="Arial"/>
          <w:b/>
          <w:sz w:val="24"/>
        </w:rPr>
      </w:pPr>
      <w:r>
        <w:rPr>
          <w:rFonts w:ascii="Arial" w:hAnsi="Arial" w:cs="Arial"/>
          <w:b/>
          <w:color w:val="0000FF"/>
          <w:sz w:val="24"/>
        </w:rPr>
        <w:t>R4-2206292</w:t>
      </w:r>
      <w:r>
        <w:rPr>
          <w:rFonts w:ascii="Arial" w:hAnsi="Arial" w:cs="Arial"/>
          <w:b/>
          <w:color w:val="0000FF"/>
          <w:sz w:val="24"/>
        </w:rPr>
        <w:tab/>
      </w:r>
      <w:r>
        <w:rPr>
          <w:rFonts w:ascii="Arial" w:hAnsi="Arial" w:cs="Arial"/>
          <w:b/>
          <w:sz w:val="24"/>
        </w:rPr>
        <w:t>Draft CR for 36.101 Correction to Bands for NB-IoT in the USA</w:t>
      </w:r>
    </w:p>
    <w:p w14:paraId="5131A29B"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Dish Network</w:t>
      </w:r>
    </w:p>
    <w:p w14:paraId="0A3A42D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07A6F" w14:textId="77777777" w:rsidR="00EF7B69" w:rsidRDefault="00EF7B69" w:rsidP="00EF7B69">
      <w:pPr>
        <w:pStyle w:val="Heading4"/>
      </w:pPr>
      <w:bookmarkStart w:id="36" w:name="_Toc97892261"/>
      <w:r>
        <w:t>4.2.2</w:t>
      </w:r>
      <w:r>
        <w:tab/>
        <w:t>BS RF requirements</w:t>
      </w:r>
      <w:bookmarkEnd w:id="36"/>
    </w:p>
    <w:p w14:paraId="51AF5E97" w14:textId="2F771C65" w:rsidR="00EF7B69" w:rsidRDefault="00EF7B69" w:rsidP="00EF7B69">
      <w:pPr>
        <w:rPr>
          <w:rFonts w:ascii="Arial" w:hAnsi="Arial" w:cs="Arial"/>
          <w:b/>
          <w:sz w:val="24"/>
        </w:rPr>
      </w:pPr>
      <w:r>
        <w:rPr>
          <w:rFonts w:ascii="Arial" w:hAnsi="Arial" w:cs="Arial"/>
          <w:b/>
          <w:color w:val="0000FF"/>
          <w:sz w:val="24"/>
        </w:rPr>
        <w:t>R4-2204437</w:t>
      </w:r>
      <w:r>
        <w:rPr>
          <w:rFonts w:ascii="Arial" w:hAnsi="Arial" w:cs="Arial"/>
          <w:b/>
          <w:color w:val="0000FF"/>
          <w:sz w:val="24"/>
        </w:rPr>
        <w:tab/>
      </w:r>
      <w:r>
        <w:rPr>
          <w:rFonts w:ascii="Arial" w:hAnsi="Arial" w:cs="Arial"/>
          <w:b/>
          <w:sz w:val="24"/>
        </w:rPr>
        <w:t>Draft CR to 36.104: BS OBUE requirements clarification, rel-15</w:t>
      </w:r>
    </w:p>
    <w:p w14:paraId="3A2D2F61"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v15.14.0</w:t>
      </w:r>
      <w:r>
        <w:rPr>
          <w:i/>
        </w:rPr>
        <w:tab/>
        <w:t xml:space="preserve">  CR-  rev  Cat: F (Rel-15)</w:t>
      </w:r>
      <w:r>
        <w:rPr>
          <w:i/>
        </w:rPr>
        <w:br/>
      </w:r>
      <w:r>
        <w:rPr>
          <w:i/>
        </w:rPr>
        <w:br/>
      </w:r>
      <w:r>
        <w:rPr>
          <w:i/>
        </w:rPr>
        <w:tab/>
      </w:r>
      <w:r>
        <w:rPr>
          <w:i/>
        </w:rPr>
        <w:tab/>
      </w:r>
      <w:r>
        <w:rPr>
          <w:i/>
        </w:rPr>
        <w:tab/>
      </w:r>
      <w:r>
        <w:rPr>
          <w:i/>
        </w:rPr>
        <w:tab/>
      </w:r>
      <w:r>
        <w:rPr>
          <w:i/>
        </w:rPr>
        <w:tab/>
        <w:t>Source: NEC</w:t>
      </w:r>
    </w:p>
    <w:p w14:paraId="1D1E633E" w14:textId="77777777" w:rsidR="00EF7B69" w:rsidRDefault="00EF7B69" w:rsidP="00EF7B69">
      <w:pPr>
        <w:rPr>
          <w:rFonts w:ascii="Arial" w:hAnsi="Arial" w:cs="Arial"/>
          <w:b/>
        </w:rPr>
      </w:pPr>
      <w:r>
        <w:rPr>
          <w:rFonts w:ascii="Arial" w:hAnsi="Arial" w:cs="Arial"/>
          <w:b/>
        </w:rPr>
        <w:t xml:space="preserve">Abstract: </w:t>
      </w:r>
    </w:p>
    <w:p w14:paraId="639BDA06" w14:textId="77777777" w:rsidR="00EF7B69" w:rsidRDefault="00EF7B69" w:rsidP="00EF7B69">
      <w:r>
        <w:t>[Rel-15] BS OBUE requirements</w:t>
      </w:r>
    </w:p>
    <w:p w14:paraId="2E2EC32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R4-2207313</w:t>
      </w:r>
      <w:r>
        <w:rPr>
          <w:color w:val="993300"/>
          <w:u w:val="single"/>
        </w:rPr>
        <w:t>.</w:t>
      </w:r>
    </w:p>
    <w:p w14:paraId="07892114" w14:textId="175390D7" w:rsidR="00EF7B69" w:rsidRDefault="00EF7B69" w:rsidP="00EF7B69">
      <w:pPr>
        <w:rPr>
          <w:rFonts w:ascii="Arial" w:hAnsi="Arial" w:cs="Arial"/>
          <w:b/>
          <w:sz w:val="24"/>
        </w:rPr>
      </w:pPr>
      <w:r>
        <w:rPr>
          <w:rFonts w:ascii="Arial" w:hAnsi="Arial" w:cs="Arial"/>
          <w:b/>
          <w:color w:val="0000FF"/>
          <w:sz w:val="24"/>
        </w:rPr>
        <w:t>R4-2204438</w:t>
      </w:r>
      <w:r>
        <w:rPr>
          <w:rFonts w:ascii="Arial" w:hAnsi="Arial" w:cs="Arial"/>
          <w:b/>
          <w:color w:val="0000FF"/>
          <w:sz w:val="24"/>
        </w:rPr>
        <w:tab/>
      </w:r>
      <w:r>
        <w:rPr>
          <w:rFonts w:ascii="Arial" w:hAnsi="Arial" w:cs="Arial"/>
          <w:b/>
          <w:sz w:val="24"/>
        </w:rPr>
        <w:t>Draft CR to 36.104: BS OBUE requirements clarification, rel-16</w:t>
      </w:r>
    </w:p>
    <w:p w14:paraId="12718C6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v16.12.0</w:t>
      </w:r>
      <w:r>
        <w:rPr>
          <w:i/>
        </w:rPr>
        <w:tab/>
        <w:t xml:space="preserve">  CR-  rev  Cat: A (Rel-16)</w:t>
      </w:r>
      <w:r>
        <w:rPr>
          <w:i/>
        </w:rPr>
        <w:br/>
      </w:r>
      <w:r>
        <w:rPr>
          <w:i/>
        </w:rPr>
        <w:br/>
      </w:r>
      <w:r>
        <w:rPr>
          <w:i/>
        </w:rPr>
        <w:tab/>
      </w:r>
      <w:r>
        <w:rPr>
          <w:i/>
        </w:rPr>
        <w:tab/>
      </w:r>
      <w:r>
        <w:rPr>
          <w:i/>
        </w:rPr>
        <w:tab/>
      </w:r>
      <w:r>
        <w:rPr>
          <w:i/>
        </w:rPr>
        <w:tab/>
      </w:r>
      <w:r>
        <w:rPr>
          <w:i/>
        </w:rPr>
        <w:tab/>
        <w:t>Source: NEC</w:t>
      </w:r>
    </w:p>
    <w:p w14:paraId="5197E7F3" w14:textId="77777777" w:rsidR="00EF7B69" w:rsidRDefault="00EF7B69" w:rsidP="00EF7B69">
      <w:pPr>
        <w:rPr>
          <w:rFonts w:ascii="Arial" w:hAnsi="Arial" w:cs="Arial"/>
          <w:b/>
        </w:rPr>
      </w:pPr>
      <w:r>
        <w:rPr>
          <w:rFonts w:ascii="Arial" w:hAnsi="Arial" w:cs="Arial"/>
          <w:b/>
        </w:rPr>
        <w:t xml:space="preserve">Abstract: </w:t>
      </w:r>
    </w:p>
    <w:p w14:paraId="5C8AB04D" w14:textId="77777777" w:rsidR="00EF7B69" w:rsidRDefault="00EF7B69" w:rsidP="00EF7B69">
      <w:r>
        <w:t>[Rel-16] BS OBUE requirements</w:t>
      </w:r>
    </w:p>
    <w:p w14:paraId="5B63D94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83728" w14:textId="1935795E" w:rsidR="00EF7B69" w:rsidRDefault="00EF7B69" w:rsidP="00EF7B69">
      <w:pPr>
        <w:rPr>
          <w:rFonts w:ascii="Arial" w:hAnsi="Arial" w:cs="Arial"/>
          <w:b/>
          <w:sz w:val="24"/>
        </w:rPr>
      </w:pPr>
      <w:r>
        <w:rPr>
          <w:rFonts w:ascii="Arial" w:hAnsi="Arial" w:cs="Arial"/>
          <w:b/>
          <w:color w:val="0000FF"/>
          <w:sz w:val="24"/>
        </w:rPr>
        <w:t>R4-2204439</w:t>
      </w:r>
      <w:r>
        <w:rPr>
          <w:rFonts w:ascii="Arial" w:hAnsi="Arial" w:cs="Arial"/>
          <w:b/>
          <w:color w:val="0000FF"/>
          <w:sz w:val="24"/>
        </w:rPr>
        <w:tab/>
      </w:r>
      <w:r>
        <w:rPr>
          <w:rFonts w:ascii="Arial" w:hAnsi="Arial" w:cs="Arial"/>
          <w:b/>
          <w:sz w:val="24"/>
        </w:rPr>
        <w:t>Draft CR to 36.104: BS OBUE requirements clarification, rel-17</w:t>
      </w:r>
    </w:p>
    <w:p w14:paraId="47EF9ED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A (Rel-17)</w:t>
      </w:r>
      <w:r>
        <w:rPr>
          <w:i/>
        </w:rPr>
        <w:br/>
      </w:r>
      <w:r>
        <w:rPr>
          <w:i/>
        </w:rPr>
        <w:br/>
      </w:r>
      <w:r>
        <w:rPr>
          <w:i/>
        </w:rPr>
        <w:tab/>
      </w:r>
      <w:r>
        <w:rPr>
          <w:i/>
        </w:rPr>
        <w:tab/>
      </w:r>
      <w:r>
        <w:rPr>
          <w:i/>
        </w:rPr>
        <w:tab/>
      </w:r>
      <w:r>
        <w:rPr>
          <w:i/>
        </w:rPr>
        <w:tab/>
      </w:r>
      <w:r>
        <w:rPr>
          <w:i/>
        </w:rPr>
        <w:tab/>
        <w:t>Source: NEC</w:t>
      </w:r>
    </w:p>
    <w:p w14:paraId="0AC69ABA" w14:textId="77777777" w:rsidR="00EF7B69" w:rsidRDefault="00EF7B69" w:rsidP="00EF7B69">
      <w:pPr>
        <w:rPr>
          <w:rFonts w:ascii="Arial" w:hAnsi="Arial" w:cs="Arial"/>
          <w:b/>
        </w:rPr>
      </w:pPr>
      <w:r>
        <w:rPr>
          <w:rFonts w:ascii="Arial" w:hAnsi="Arial" w:cs="Arial"/>
          <w:b/>
        </w:rPr>
        <w:t xml:space="preserve">Abstract: </w:t>
      </w:r>
    </w:p>
    <w:p w14:paraId="77FA4927" w14:textId="77777777" w:rsidR="00EF7B69" w:rsidRDefault="00EF7B69" w:rsidP="00EF7B69">
      <w:r>
        <w:t>[Rel-17] NS OBUE requirements</w:t>
      </w:r>
    </w:p>
    <w:p w14:paraId="49789E6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DBD6D" w14:textId="30E64184" w:rsidR="00EF7B69" w:rsidRDefault="00EF7B69" w:rsidP="00EF7B69">
      <w:pPr>
        <w:rPr>
          <w:rFonts w:ascii="Arial" w:hAnsi="Arial" w:cs="Arial"/>
          <w:b/>
          <w:sz w:val="24"/>
        </w:rPr>
      </w:pPr>
      <w:r>
        <w:rPr>
          <w:rFonts w:ascii="Arial" w:hAnsi="Arial" w:cs="Arial"/>
          <w:b/>
          <w:color w:val="0000FF"/>
          <w:sz w:val="24"/>
        </w:rPr>
        <w:t>R4-2204440</w:t>
      </w:r>
      <w:r>
        <w:rPr>
          <w:rFonts w:ascii="Arial" w:hAnsi="Arial" w:cs="Arial"/>
          <w:b/>
          <w:color w:val="0000FF"/>
          <w:sz w:val="24"/>
        </w:rPr>
        <w:tab/>
      </w:r>
      <w:r>
        <w:rPr>
          <w:rFonts w:ascii="Arial" w:hAnsi="Arial" w:cs="Arial"/>
          <w:b/>
          <w:sz w:val="24"/>
        </w:rPr>
        <w:t>Draft CR to 36.141: BS OBUE requirements clarification, rel-15</w:t>
      </w:r>
    </w:p>
    <w:p w14:paraId="7570AAF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v15.15.0</w:t>
      </w:r>
      <w:r>
        <w:rPr>
          <w:i/>
        </w:rPr>
        <w:tab/>
        <w:t xml:space="preserve">  CR-  rev  Cat: F (Rel-15)</w:t>
      </w:r>
      <w:r>
        <w:rPr>
          <w:i/>
        </w:rPr>
        <w:br/>
      </w:r>
      <w:r>
        <w:rPr>
          <w:i/>
        </w:rPr>
        <w:br/>
      </w:r>
      <w:r>
        <w:rPr>
          <w:i/>
        </w:rPr>
        <w:tab/>
      </w:r>
      <w:r>
        <w:rPr>
          <w:i/>
        </w:rPr>
        <w:tab/>
      </w:r>
      <w:r>
        <w:rPr>
          <w:i/>
        </w:rPr>
        <w:tab/>
      </w:r>
      <w:r>
        <w:rPr>
          <w:i/>
        </w:rPr>
        <w:tab/>
      </w:r>
      <w:r>
        <w:rPr>
          <w:i/>
        </w:rPr>
        <w:tab/>
        <w:t>Source: NEC</w:t>
      </w:r>
    </w:p>
    <w:p w14:paraId="46D308CC" w14:textId="77777777" w:rsidR="00EF7B69" w:rsidRDefault="00EF7B69" w:rsidP="00EF7B69">
      <w:pPr>
        <w:rPr>
          <w:rFonts w:ascii="Arial" w:hAnsi="Arial" w:cs="Arial"/>
          <w:b/>
        </w:rPr>
      </w:pPr>
      <w:r>
        <w:rPr>
          <w:rFonts w:ascii="Arial" w:hAnsi="Arial" w:cs="Arial"/>
          <w:b/>
        </w:rPr>
        <w:t xml:space="preserve">Abstract: </w:t>
      </w:r>
    </w:p>
    <w:p w14:paraId="4A9AF829" w14:textId="77777777" w:rsidR="00EF7B69" w:rsidRDefault="00EF7B69" w:rsidP="00EF7B69">
      <w:r>
        <w:t>[Rel-15] BS OBUE requirements</w:t>
      </w:r>
    </w:p>
    <w:p w14:paraId="2ABD45F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R4-2207312</w:t>
      </w:r>
      <w:r>
        <w:rPr>
          <w:color w:val="993300"/>
          <w:u w:val="single"/>
        </w:rPr>
        <w:t>.</w:t>
      </w:r>
    </w:p>
    <w:p w14:paraId="0C6C3B0D" w14:textId="2EE55D80" w:rsidR="00EF7B69" w:rsidRDefault="00EF7B69" w:rsidP="00EF7B69">
      <w:pPr>
        <w:rPr>
          <w:rFonts w:ascii="Arial" w:hAnsi="Arial" w:cs="Arial"/>
          <w:b/>
          <w:sz w:val="24"/>
        </w:rPr>
      </w:pPr>
      <w:r>
        <w:rPr>
          <w:rFonts w:ascii="Arial" w:hAnsi="Arial" w:cs="Arial"/>
          <w:b/>
          <w:color w:val="0000FF"/>
          <w:sz w:val="24"/>
        </w:rPr>
        <w:t>R4-2204441</w:t>
      </w:r>
      <w:r>
        <w:rPr>
          <w:rFonts w:ascii="Arial" w:hAnsi="Arial" w:cs="Arial"/>
          <w:b/>
          <w:color w:val="0000FF"/>
          <w:sz w:val="24"/>
        </w:rPr>
        <w:tab/>
      </w:r>
      <w:r>
        <w:rPr>
          <w:rFonts w:ascii="Arial" w:hAnsi="Arial" w:cs="Arial"/>
          <w:b/>
          <w:sz w:val="24"/>
        </w:rPr>
        <w:t>Draft CR to 36.141: BS OBUE requirements clarification, rel-16</w:t>
      </w:r>
    </w:p>
    <w:p w14:paraId="382D8BB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v16.12.0</w:t>
      </w:r>
      <w:r>
        <w:rPr>
          <w:i/>
        </w:rPr>
        <w:tab/>
        <w:t xml:space="preserve">  CR-  rev  Cat: A (Rel-16)</w:t>
      </w:r>
      <w:r>
        <w:rPr>
          <w:i/>
        </w:rPr>
        <w:br/>
      </w:r>
      <w:r>
        <w:rPr>
          <w:i/>
        </w:rPr>
        <w:br/>
      </w:r>
      <w:r>
        <w:rPr>
          <w:i/>
        </w:rPr>
        <w:tab/>
      </w:r>
      <w:r>
        <w:rPr>
          <w:i/>
        </w:rPr>
        <w:tab/>
      </w:r>
      <w:r>
        <w:rPr>
          <w:i/>
        </w:rPr>
        <w:tab/>
      </w:r>
      <w:r>
        <w:rPr>
          <w:i/>
        </w:rPr>
        <w:tab/>
      </w:r>
      <w:r>
        <w:rPr>
          <w:i/>
        </w:rPr>
        <w:tab/>
        <w:t>Source: NEC</w:t>
      </w:r>
    </w:p>
    <w:p w14:paraId="6C41C796" w14:textId="77777777" w:rsidR="00EF7B69" w:rsidRDefault="00EF7B69" w:rsidP="00EF7B69">
      <w:pPr>
        <w:rPr>
          <w:rFonts w:ascii="Arial" w:hAnsi="Arial" w:cs="Arial"/>
          <w:b/>
        </w:rPr>
      </w:pPr>
      <w:r>
        <w:rPr>
          <w:rFonts w:ascii="Arial" w:hAnsi="Arial" w:cs="Arial"/>
          <w:b/>
        </w:rPr>
        <w:t xml:space="preserve">Abstract: </w:t>
      </w:r>
    </w:p>
    <w:p w14:paraId="3F1C846F" w14:textId="77777777" w:rsidR="00EF7B69" w:rsidRDefault="00EF7B69" w:rsidP="00EF7B69">
      <w:r>
        <w:t>[Rel-16] BS OBUE requirements</w:t>
      </w:r>
    </w:p>
    <w:p w14:paraId="137339F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0B671" w14:textId="22E9A636" w:rsidR="00EF7B69" w:rsidRDefault="00EF7B69" w:rsidP="00EF7B69">
      <w:pPr>
        <w:rPr>
          <w:rFonts w:ascii="Arial" w:hAnsi="Arial" w:cs="Arial"/>
          <w:b/>
          <w:sz w:val="24"/>
        </w:rPr>
      </w:pPr>
      <w:r>
        <w:rPr>
          <w:rFonts w:ascii="Arial" w:hAnsi="Arial" w:cs="Arial"/>
          <w:b/>
          <w:color w:val="0000FF"/>
          <w:sz w:val="24"/>
        </w:rPr>
        <w:t>R4-2204442</w:t>
      </w:r>
      <w:r>
        <w:rPr>
          <w:rFonts w:ascii="Arial" w:hAnsi="Arial" w:cs="Arial"/>
          <w:b/>
          <w:color w:val="0000FF"/>
          <w:sz w:val="24"/>
        </w:rPr>
        <w:tab/>
      </w:r>
      <w:r>
        <w:rPr>
          <w:rFonts w:ascii="Arial" w:hAnsi="Arial" w:cs="Arial"/>
          <w:b/>
          <w:sz w:val="24"/>
        </w:rPr>
        <w:t>Draft CR to 36.141: BS OBUE requirements clarification, rel-17</w:t>
      </w:r>
    </w:p>
    <w:p w14:paraId="29604791"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A (Rel-17)</w:t>
      </w:r>
      <w:r>
        <w:rPr>
          <w:i/>
        </w:rPr>
        <w:br/>
      </w:r>
      <w:r>
        <w:rPr>
          <w:i/>
        </w:rPr>
        <w:br/>
      </w:r>
      <w:r>
        <w:rPr>
          <w:i/>
        </w:rPr>
        <w:tab/>
      </w:r>
      <w:r>
        <w:rPr>
          <w:i/>
        </w:rPr>
        <w:tab/>
      </w:r>
      <w:r>
        <w:rPr>
          <w:i/>
        </w:rPr>
        <w:tab/>
      </w:r>
      <w:r>
        <w:rPr>
          <w:i/>
        </w:rPr>
        <w:tab/>
      </w:r>
      <w:r>
        <w:rPr>
          <w:i/>
        </w:rPr>
        <w:tab/>
        <w:t>Source: NEC</w:t>
      </w:r>
    </w:p>
    <w:p w14:paraId="1EEDE7B1" w14:textId="77777777" w:rsidR="00EF7B69" w:rsidRDefault="00EF7B69" w:rsidP="00EF7B69">
      <w:pPr>
        <w:rPr>
          <w:rFonts w:ascii="Arial" w:hAnsi="Arial" w:cs="Arial"/>
          <w:b/>
        </w:rPr>
      </w:pPr>
      <w:r>
        <w:rPr>
          <w:rFonts w:ascii="Arial" w:hAnsi="Arial" w:cs="Arial"/>
          <w:b/>
        </w:rPr>
        <w:t xml:space="preserve">Abstract: </w:t>
      </w:r>
    </w:p>
    <w:p w14:paraId="1496C588" w14:textId="77777777" w:rsidR="00EF7B69" w:rsidRDefault="00EF7B69" w:rsidP="00EF7B69">
      <w:r>
        <w:t>[Rel-17] NS OBUE requirements</w:t>
      </w:r>
    </w:p>
    <w:p w14:paraId="1BF2DFB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A1C9D" w14:textId="35DF7911" w:rsidR="00EF7B69" w:rsidRDefault="00EF7B69" w:rsidP="00EF7B69">
      <w:pPr>
        <w:rPr>
          <w:rFonts w:ascii="Arial" w:hAnsi="Arial" w:cs="Arial"/>
          <w:b/>
          <w:sz w:val="24"/>
        </w:rPr>
      </w:pPr>
      <w:r>
        <w:rPr>
          <w:rFonts w:ascii="Arial" w:hAnsi="Arial" w:cs="Arial"/>
          <w:b/>
          <w:color w:val="0000FF"/>
          <w:sz w:val="24"/>
        </w:rPr>
        <w:t>R4-2207312</w:t>
      </w:r>
      <w:r>
        <w:rPr>
          <w:rFonts w:ascii="Arial" w:hAnsi="Arial" w:cs="Arial"/>
          <w:b/>
          <w:color w:val="0000FF"/>
          <w:sz w:val="24"/>
        </w:rPr>
        <w:tab/>
      </w:r>
      <w:r>
        <w:rPr>
          <w:rFonts w:ascii="Arial" w:hAnsi="Arial" w:cs="Arial"/>
          <w:b/>
          <w:sz w:val="24"/>
        </w:rPr>
        <w:t>Draft CR to 36.141: BS OBUE requirements clarification, rel-15</w:t>
      </w:r>
    </w:p>
    <w:p w14:paraId="55F6667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v15.15.0</w:t>
      </w:r>
      <w:r>
        <w:rPr>
          <w:i/>
        </w:rPr>
        <w:tab/>
        <w:t xml:space="preserve">  CR-  rev  Cat: F (Rel-15)</w:t>
      </w:r>
      <w:r>
        <w:rPr>
          <w:i/>
        </w:rPr>
        <w:br/>
      </w:r>
      <w:r>
        <w:rPr>
          <w:i/>
        </w:rPr>
        <w:br/>
      </w:r>
      <w:r>
        <w:rPr>
          <w:i/>
        </w:rPr>
        <w:tab/>
      </w:r>
      <w:r>
        <w:rPr>
          <w:i/>
        </w:rPr>
        <w:tab/>
      </w:r>
      <w:r>
        <w:rPr>
          <w:i/>
        </w:rPr>
        <w:tab/>
      </w:r>
      <w:r>
        <w:rPr>
          <w:i/>
        </w:rPr>
        <w:tab/>
      </w:r>
      <w:r>
        <w:rPr>
          <w:i/>
        </w:rPr>
        <w:tab/>
        <w:t>Source: NEC</w:t>
      </w:r>
    </w:p>
    <w:p w14:paraId="232A7132" w14:textId="77777777" w:rsidR="00EF7B69" w:rsidRDefault="00EF7B69" w:rsidP="00EF7B69">
      <w:pPr>
        <w:rPr>
          <w:color w:val="808080"/>
        </w:rPr>
      </w:pPr>
      <w:r>
        <w:rPr>
          <w:color w:val="808080"/>
        </w:rPr>
        <w:t>(Replaces R4-2204440)</w:t>
      </w:r>
    </w:p>
    <w:p w14:paraId="36C50E99" w14:textId="77777777" w:rsidR="00EF7B69" w:rsidRDefault="00EF7B69" w:rsidP="00EF7B69">
      <w:pPr>
        <w:rPr>
          <w:rFonts w:ascii="Arial" w:hAnsi="Arial" w:cs="Arial"/>
          <w:b/>
        </w:rPr>
      </w:pPr>
      <w:r>
        <w:rPr>
          <w:rFonts w:ascii="Arial" w:hAnsi="Arial" w:cs="Arial"/>
          <w:b/>
        </w:rPr>
        <w:t xml:space="preserve">Abstract: </w:t>
      </w:r>
    </w:p>
    <w:p w14:paraId="327283E7" w14:textId="77777777" w:rsidR="00EF7B69" w:rsidRDefault="00EF7B69" w:rsidP="00EF7B69">
      <w:r>
        <w:t>[Rel-15] BS OBUE requirements</w:t>
      </w:r>
    </w:p>
    <w:p w14:paraId="27ECF2A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45E4F" w14:textId="4F9249C2" w:rsidR="00EF7B69" w:rsidRDefault="00EF7B69" w:rsidP="00EF7B69">
      <w:pPr>
        <w:rPr>
          <w:rFonts w:ascii="Arial" w:hAnsi="Arial" w:cs="Arial"/>
          <w:b/>
          <w:sz w:val="24"/>
        </w:rPr>
      </w:pPr>
      <w:r>
        <w:rPr>
          <w:rFonts w:ascii="Arial" w:hAnsi="Arial" w:cs="Arial"/>
          <w:b/>
          <w:color w:val="0000FF"/>
          <w:sz w:val="24"/>
        </w:rPr>
        <w:t>R4-2207313</w:t>
      </w:r>
      <w:r>
        <w:rPr>
          <w:rFonts w:ascii="Arial" w:hAnsi="Arial" w:cs="Arial"/>
          <w:b/>
          <w:color w:val="0000FF"/>
          <w:sz w:val="24"/>
        </w:rPr>
        <w:tab/>
      </w:r>
      <w:r>
        <w:rPr>
          <w:rFonts w:ascii="Arial" w:hAnsi="Arial" w:cs="Arial"/>
          <w:b/>
          <w:sz w:val="24"/>
        </w:rPr>
        <w:t>Draft CR to 36.104: BS OBUE requirements clarification, rel-15</w:t>
      </w:r>
    </w:p>
    <w:p w14:paraId="0456C31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v15.14.0</w:t>
      </w:r>
      <w:r>
        <w:rPr>
          <w:i/>
        </w:rPr>
        <w:tab/>
        <w:t xml:space="preserve">  CR-  rev  Cat: F (Rel-15)</w:t>
      </w:r>
      <w:r>
        <w:rPr>
          <w:i/>
        </w:rPr>
        <w:br/>
      </w:r>
      <w:r>
        <w:rPr>
          <w:i/>
        </w:rPr>
        <w:br/>
      </w:r>
      <w:r>
        <w:rPr>
          <w:i/>
        </w:rPr>
        <w:tab/>
      </w:r>
      <w:r>
        <w:rPr>
          <w:i/>
        </w:rPr>
        <w:tab/>
      </w:r>
      <w:r>
        <w:rPr>
          <w:i/>
        </w:rPr>
        <w:tab/>
      </w:r>
      <w:r>
        <w:rPr>
          <w:i/>
        </w:rPr>
        <w:tab/>
      </w:r>
      <w:r>
        <w:rPr>
          <w:i/>
        </w:rPr>
        <w:tab/>
        <w:t>Source: NEC</w:t>
      </w:r>
    </w:p>
    <w:p w14:paraId="621E435A" w14:textId="77777777" w:rsidR="00EF7B69" w:rsidRDefault="00EF7B69" w:rsidP="00EF7B69">
      <w:pPr>
        <w:rPr>
          <w:color w:val="808080"/>
        </w:rPr>
      </w:pPr>
      <w:r>
        <w:rPr>
          <w:color w:val="808080"/>
        </w:rPr>
        <w:t>(Replaces R4-2204437)</w:t>
      </w:r>
    </w:p>
    <w:p w14:paraId="3AE1103E" w14:textId="77777777" w:rsidR="00EF7B69" w:rsidRDefault="00EF7B69" w:rsidP="00EF7B69">
      <w:pPr>
        <w:rPr>
          <w:rFonts w:ascii="Arial" w:hAnsi="Arial" w:cs="Arial"/>
          <w:b/>
        </w:rPr>
      </w:pPr>
      <w:r>
        <w:rPr>
          <w:rFonts w:ascii="Arial" w:hAnsi="Arial" w:cs="Arial"/>
          <w:b/>
        </w:rPr>
        <w:t xml:space="preserve">Abstract: </w:t>
      </w:r>
    </w:p>
    <w:p w14:paraId="0FF1FABA" w14:textId="77777777" w:rsidR="00EF7B69" w:rsidRDefault="00EF7B69" w:rsidP="00EF7B69">
      <w:r>
        <w:t>[Rel-15] BS OBUE requirements</w:t>
      </w:r>
    </w:p>
    <w:p w14:paraId="7EF9C22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47E0E" w14:textId="010A096B" w:rsidR="00EF7B69" w:rsidRDefault="00EF7B69" w:rsidP="00EF7B69">
      <w:pPr>
        <w:rPr>
          <w:rFonts w:ascii="Arial" w:hAnsi="Arial" w:cs="Arial"/>
          <w:b/>
          <w:sz w:val="24"/>
        </w:rPr>
      </w:pPr>
      <w:r>
        <w:rPr>
          <w:rFonts w:ascii="Arial" w:hAnsi="Arial" w:cs="Arial"/>
          <w:b/>
          <w:color w:val="0000FF"/>
          <w:sz w:val="24"/>
        </w:rPr>
        <w:t>R4-2207465</w:t>
      </w:r>
      <w:r>
        <w:rPr>
          <w:rFonts w:ascii="Arial" w:hAnsi="Arial" w:cs="Arial"/>
          <w:b/>
          <w:color w:val="0000FF"/>
          <w:sz w:val="24"/>
        </w:rPr>
        <w:tab/>
      </w:r>
      <w:r>
        <w:rPr>
          <w:rFonts w:ascii="Arial" w:hAnsi="Arial" w:cs="Arial"/>
          <w:b/>
          <w:sz w:val="24"/>
        </w:rPr>
        <w:t>Big CR for TS 36.104 Maintenance (Rel-15, CAT F)</w:t>
      </w:r>
    </w:p>
    <w:p w14:paraId="0DD3F8B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v15.14.0</w:t>
      </w:r>
      <w:r>
        <w:rPr>
          <w:i/>
        </w:rPr>
        <w:tab/>
        <w:t xml:space="preserve">  CR-4953  rev  Cat: F (Rel-15)</w:t>
      </w:r>
      <w:r>
        <w:rPr>
          <w:i/>
        </w:rPr>
        <w:br/>
      </w:r>
      <w:r>
        <w:rPr>
          <w:i/>
        </w:rPr>
        <w:br/>
      </w:r>
      <w:r>
        <w:rPr>
          <w:i/>
        </w:rPr>
        <w:tab/>
      </w:r>
      <w:r>
        <w:rPr>
          <w:i/>
        </w:rPr>
        <w:tab/>
      </w:r>
      <w:r>
        <w:rPr>
          <w:i/>
        </w:rPr>
        <w:tab/>
      </w:r>
      <w:r>
        <w:rPr>
          <w:i/>
        </w:rPr>
        <w:tab/>
      </w:r>
      <w:r>
        <w:rPr>
          <w:i/>
        </w:rPr>
        <w:tab/>
        <w:t>Source: MCC, CATT</w:t>
      </w:r>
    </w:p>
    <w:p w14:paraId="76C6B84F" w14:textId="77777777" w:rsidR="00EF7B69" w:rsidRDefault="00EF7B69" w:rsidP="00EF7B69">
      <w:pPr>
        <w:rPr>
          <w:rFonts w:ascii="Arial" w:hAnsi="Arial" w:cs="Arial"/>
          <w:b/>
        </w:rPr>
      </w:pPr>
      <w:r>
        <w:rPr>
          <w:rFonts w:ascii="Arial" w:hAnsi="Arial" w:cs="Arial"/>
          <w:b/>
        </w:rPr>
        <w:t xml:space="preserve">Abstract: </w:t>
      </w:r>
    </w:p>
    <w:p w14:paraId="5F8A8BAF" w14:textId="77777777" w:rsidR="00EF7B69" w:rsidRDefault="00EF7B69" w:rsidP="00EF7B69">
      <w:r>
        <w:t>[Email Approval] BIG CR</w:t>
      </w:r>
    </w:p>
    <w:p w14:paraId="4D18F81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R4-2207527</w:t>
      </w:r>
      <w:r>
        <w:rPr>
          <w:color w:val="993300"/>
          <w:u w:val="single"/>
        </w:rPr>
        <w:t>.</w:t>
      </w:r>
    </w:p>
    <w:p w14:paraId="79181161" w14:textId="55BCE140" w:rsidR="00EF7B69" w:rsidRDefault="00EF7B69" w:rsidP="00EF7B69">
      <w:pPr>
        <w:rPr>
          <w:rFonts w:ascii="Arial" w:hAnsi="Arial" w:cs="Arial"/>
          <w:b/>
          <w:sz w:val="24"/>
        </w:rPr>
      </w:pPr>
      <w:r>
        <w:rPr>
          <w:rFonts w:ascii="Arial" w:hAnsi="Arial" w:cs="Arial"/>
          <w:b/>
          <w:color w:val="0000FF"/>
          <w:sz w:val="24"/>
        </w:rPr>
        <w:t>R4-2207466</w:t>
      </w:r>
      <w:r>
        <w:rPr>
          <w:rFonts w:ascii="Arial" w:hAnsi="Arial" w:cs="Arial"/>
          <w:b/>
          <w:color w:val="0000FF"/>
          <w:sz w:val="24"/>
        </w:rPr>
        <w:tab/>
      </w:r>
      <w:r>
        <w:rPr>
          <w:rFonts w:ascii="Arial" w:hAnsi="Arial" w:cs="Arial"/>
          <w:b/>
          <w:sz w:val="24"/>
        </w:rPr>
        <w:t>Big CR for TS 36.104 Maintenance (Rel-16, CAT A)</w:t>
      </w:r>
    </w:p>
    <w:p w14:paraId="30F2B72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v16.12.0</w:t>
      </w:r>
      <w:r>
        <w:rPr>
          <w:i/>
        </w:rPr>
        <w:tab/>
        <w:t xml:space="preserve">  CR-4954  rev  Cat: A (Rel-16)</w:t>
      </w:r>
      <w:r>
        <w:rPr>
          <w:i/>
        </w:rPr>
        <w:br/>
      </w:r>
      <w:r>
        <w:rPr>
          <w:i/>
        </w:rPr>
        <w:br/>
      </w:r>
      <w:r>
        <w:rPr>
          <w:i/>
        </w:rPr>
        <w:tab/>
      </w:r>
      <w:r>
        <w:rPr>
          <w:i/>
        </w:rPr>
        <w:tab/>
      </w:r>
      <w:r>
        <w:rPr>
          <w:i/>
        </w:rPr>
        <w:tab/>
      </w:r>
      <w:r>
        <w:rPr>
          <w:i/>
        </w:rPr>
        <w:tab/>
      </w:r>
      <w:r>
        <w:rPr>
          <w:i/>
        </w:rPr>
        <w:tab/>
        <w:t>Source: MCC, CATT</w:t>
      </w:r>
    </w:p>
    <w:p w14:paraId="49D775E9" w14:textId="77777777" w:rsidR="00EF7B69" w:rsidRDefault="00EF7B69" w:rsidP="00EF7B69">
      <w:pPr>
        <w:rPr>
          <w:rFonts w:ascii="Arial" w:hAnsi="Arial" w:cs="Arial"/>
          <w:b/>
        </w:rPr>
      </w:pPr>
      <w:r>
        <w:rPr>
          <w:rFonts w:ascii="Arial" w:hAnsi="Arial" w:cs="Arial"/>
          <w:b/>
        </w:rPr>
        <w:t xml:space="preserve">Abstract: </w:t>
      </w:r>
    </w:p>
    <w:p w14:paraId="6B621D98" w14:textId="77777777" w:rsidR="00EF7B69" w:rsidRDefault="00EF7B69" w:rsidP="00EF7B69">
      <w:r>
        <w:t>[Email Approval] BIG CR</w:t>
      </w:r>
    </w:p>
    <w:p w14:paraId="15B56E6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R4-2207528</w:t>
      </w:r>
      <w:r>
        <w:rPr>
          <w:color w:val="993300"/>
          <w:u w:val="single"/>
        </w:rPr>
        <w:t>.</w:t>
      </w:r>
    </w:p>
    <w:p w14:paraId="4A1A4578" w14:textId="6E7366EF" w:rsidR="00EF7B69" w:rsidRDefault="00EF7B69" w:rsidP="00EF7B69">
      <w:pPr>
        <w:rPr>
          <w:rFonts w:ascii="Arial" w:hAnsi="Arial" w:cs="Arial"/>
          <w:b/>
          <w:sz w:val="24"/>
        </w:rPr>
      </w:pPr>
      <w:r>
        <w:rPr>
          <w:rFonts w:ascii="Arial" w:hAnsi="Arial" w:cs="Arial"/>
          <w:b/>
          <w:color w:val="0000FF"/>
          <w:sz w:val="24"/>
        </w:rPr>
        <w:lastRenderedPageBreak/>
        <w:t>R4-2207467</w:t>
      </w:r>
      <w:r>
        <w:rPr>
          <w:rFonts w:ascii="Arial" w:hAnsi="Arial" w:cs="Arial"/>
          <w:b/>
          <w:color w:val="0000FF"/>
          <w:sz w:val="24"/>
        </w:rPr>
        <w:tab/>
      </w:r>
      <w:r>
        <w:rPr>
          <w:rFonts w:ascii="Arial" w:hAnsi="Arial" w:cs="Arial"/>
          <w:b/>
          <w:sz w:val="24"/>
        </w:rPr>
        <w:t xml:space="preserve">Big CR for TS 36.104 Maintenance (Rel-17, CAT A) </w:t>
      </w:r>
    </w:p>
    <w:p w14:paraId="34F5DF6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r>
        <w:rPr>
          <w:i/>
        </w:rPr>
        <w:tab/>
        <w:t xml:space="preserve">  CR-4955  rev  Cat: A (Rel-17)</w:t>
      </w:r>
      <w:r>
        <w:rPr>
          <w:i/>
        </w:rPr>
        <w:br/>
      </w:r>
      <w:r>
        <w:rPr>
          <w:i/>
        </w:rPr>
        <w:br/>
      </w:r>
      <w:r>
        <w:rPr>
          <w:i/>
        </w:rPr>
        <w:tab/>
      </w:r>
      <w:r>
        <w:rPr>
          <w:i/>
        </w:rPr>
        <w:tab/>
      </w:r>
      <w:r>
        <w:rPr>
          <w:i/>
        </w:rPr>
        <w:tab/>
      </w:r>
      <w:r>
        <w:rPr>
          <w:i/>
        </w:rPr>
        <w:tab/>
      </w:r>
      <w:r>
        <w:rPr>
          <w:i/>
        </w:rPr>
        <w:tab/>
        <w:t>Source: MCC, CATT</w:t>
      </w:r>
    </w:p>
    <w:p w14:paraId="13358631" w14:textId="77777777" w:rsidR="00EF7B69" w:rsidRDefault="00EF7B69" w:rsidP="00EF7B69">
      <w:pPr>
        <w:rPr>
          <w:rFonts w:ascii="Arial" w:hAnsi="Arial" w:cs="Arial"/>
          <w:b/>
        </w:rPr>
      </w:pPr>
      <w:r>
        <w:rPr>
          <w:rFonts w:ascii="Arial" w:hAnsi="Arial" w:cs="Arial"/>
          <w:b/>
        </w:rPr>
        <w:t xml:space="preserve">Abstract: </w:t>
      </w:r>
    </w:p>
    <w:p w14:paraId="7DAAEDD3" w14:textId="77777777" w:rsidR="00EF7B69" w:rsidRDefault="00EF7B69" w:rsidP="00EF7B69">
      <w:r>
        <w:t>[Email Approval] BIG CR</w:t>
      </w:r>
    </w:p>
    <w:p w14:paraId="7F55707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R4-2207529</w:t>
      </w:r>
      <w:r>
        <w:rPr>
          <w:color w:val="993300"/>
          <w:u w:val="single"/>
        </w:rPr>
        <w:t>.</w:t>
      </w:r>
    </w:p>
    <w:p w14:paraId="5C40C207" w14:textId="5B8307F6" w:rsidR="00EF7B69" w:rsidRDefault="00EF7B69" w:rsidP="00EF7B69">
      <w:pPr>
        <w:rPr>
          <w:rFonts w:ascii="Arial" w:hAnsi="Arial" w:cs="Arial"/>
          <w:b/>
          <w:sz w:val="24"/>
        </w:rPr>
      </w:pPr>
      <w:r>
        <w:rPr>
          <w:rFonts w:ascii="Arial" w:hAnsi="Arial" w:cs="Arial"/>
          <w:b/>
          <w:color w:val="0000FF"/>
          <w:sz w:val="24"/>
        </w:rPr>
        <w:t>R4-2207468</w:t>
      </w:r>
      <w:r>
        <w:rPr>
          <w:rFonts w:ascii="Arial" w:hAnsi="Arial" w:cs="Arial"/>
          <w:b/>
          <w:color w:val="0000FF"/>
          <w:sz w:val="24"/>
        </w:rPr>
        <w:tab/>
      </w:r>
      <w:r>
        <w:rPr>
          <w:rFonts w:ascii="Arial" w:hAnsi="Arial" w:cs="Arial"/>
          <w:b/>
          <w:sz w:val="24"/>
        </w:rPr>
        <w:t>Big CR for TS 36.141 Maintenance (Rel-15, CAT F)</w:t>
      </w:r>
    </w:p>
    <w:p w14:paraId="6867536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v15.15.0</w:t>
      </w:r>
      <w:r>
        <w:rPr>
          <w:i/>
        </w:rPr>
        <w:tab/>
        <w:t xml:space="preserve">  CR-1328  rev  Cat: F (Rel-15)</w:t>
      </w:r>
      <w:r>
        <w:rPr>
          <w:i/>
        </w:rPr>
        <w:br/>
      </w:r>
      <w:r>
        <w:rPr>
          <w:i/>
        </w:rPr>
        <w:br/>
      </w:r>
      <w:r>
        <w:rPr>
          <w:i/>
        </w:rPr>
        <w:tab/>
      </w:r>
      <w:r>
        <w:rPr>
          <w:i/>
        </w:rPr>
        <w:tab/>
      </w:r>
      <w:r>
        <w:rPr>
          <w:i/>
        </w:rPr>
        <w:tab/>
      </w:r>
      <w:r>
        <w:rPr>
          <w:i/>
        </w:rPr>
        <w:tab/>
      </w:r>
      <w:r>
        <w:rPr>
          <w:i/>
        </w:rPr>
        <w:tab/>
        <w:t>Source: MCC,S amsung</w:t>
      </w:r>
    </w:p>
    <w:p w14:paraId="44442D54" w14:textId="77777777" w:rsidR="00EF7B69" w:rsidRDefault="00EF7B69" w:rsidP="00EF7B69">
      <w:pPr>
        <w:rPr>
          <w:rFonts w:ascii="Arial" w:hAnsi="Arial" w:cs="Arial"/>
          <w:b/>
        </w:rPr>
      </w:pPr>
      <w:r>
        <w:rPr>
          <w:rFonts w:ascii="Arial" w:hAnsi="Arial" w:cs="Arial"/>
          <w:b/>
        </w:rPr>
        <w:t xml:space="preserve">Abstract: </w:t>
      </w:r>
    </w:p>
    <w:p w14:paraId="3AD843D2" w14:textId="77777777" w:rsidR="00EF7B69" w:rsidRDefault="00EF7B69" w:rsidP="00EF7B69">
      <w:r>
        <w:t>[Email Approval] BIG CR</w:t>
      </w:r>
    </w:p>
    <w:p w14:paraId="0308161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53FF5" w14:textId="4F64E1EC" w:rsidR="00EF7B69" w:rsidRDefault="00EF7B69" w:rsidP="00EF7B69">
      <w:pPr>
        <w:rPr>
          <w:rFonts w:ascii="Arial" w:hAnsi="Arial" w:cs="Arial"/>
          <w:b/>
          <w:sz w:val="24"/>
        </w:rPr>
      </w:pPr>
      <w:r>
        <w:rPr>
          <w:rFonts w:ascii="Arial" w:hAnsi="Arial" w:cs="Arial"/>
          <w:b/>
          <w:color w:val="0000FF"/>
          <w:sz w:val="24"/>
        </w:rPr>
        <w:t>R4-2207469</w:t>
      </w:r>
      <w:r>
        <w:rPr>
          <w:rFonts w:ascii="Arial" w:hAnsi="Arial" w:cs="Arial"/>
          <w:b/>
          <w:color w:val="0000FF"/>
          <w:sz w:val="24"/>
        </w:rPr>
        <w:tab/>
      </w:r>
      <w:r>
        <w:rPr>
          <w:rFonts w:ascii="Arial" w:hAnsi="Arial" w:cs="Arial"/>
          <w:b/>
          <w:sz w:val="24"/>
        </w:rPr>
        <w:t>Big CR for TS 36.141 Maintenance (Rel-16, CAT A)</w:t>
      </w:r>
    </w:p>
    <w:p w14:paraId="6902484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v16.12.0</w:t>
      </w:r>
      <w:r>
        <w:rPr>
          <w:i/>
        </w:rPr>
        <w:tab/>
        <w:t xml:space="preserve">  CR-1329  rev  Cat: A (Rel-16)</w:t>
      </w:r>
      <w:r>
        <w:rPr>
          <w:i/>
        </w:rPr>
        <w:br/>
      </w:r>
      <w:r>
        <w:rPr>
          <w:i/>
        </w:rPr>
        <w:br/>
      </w:r>
      <w:r>
        <w:rPr>
          <w:i/>
        </w:rPr>
        <w:tab/>
      </w:r>
      <w:r>
        <w:rPr>
          <w:i/>
        </w:rPr>
        <w:tab/>
      </w:r>
      <w:r>
        <w:rPr>
          <w:i/>
        </w:rPr>
        <w:tab/>
      </w:r>
      <w:r>
        <w:rPr>
          <w:i/>
        </w:rPr>
        <w:tab/>
      </w:r>
      <w:r>
        <w:rPr>
          <w:i/>
        </w:rPr>
        <w:tab/>
        <w:t>Source: MCC, Samsung</w:t>
      </w:r>
    </w:p>
    <w:p w14:paraId="77657537" w14:textId="77777777" w:rsidR="00EF7B69" w:rsidRDefault="00EF7B69" w:rsidP="00EF7B69">
      <w:pPr>
        <w:rPr>
          <w:rFonts w:ascii="Arial" w:hAnsi="Arial" w:cs="Arial"/>
          <w:b/>
        </w:rPr>
      </w:pPr>
      <w:r>
        <w:rPr>
          <w:rFonts w:ascii="Arial" w:hAnsi="Arial" w:cs="Arial"/>
          <w:b/>
        </w:rPr>
        <w:t xml:space="preserve">Abstract: </w:t>
      </w:r>
    </w:p>
    <w:p w14:paraId="091D8A6E" w14:textId="77777777" w:rsidR="00EF7B69" w:rsidRDefault="00EF7B69" w:rsidP="00EF7B69">
      <w:r>
        <w:t>[Email Approval] BIG CR</w:t>
      </w:r>
    </w:p>
    <w:p w14:paraId="4C059A1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BEC2E" w14:textId="520763C3" w:rsidR="00EF7B69" w:rsidRDefault="00EF7B69" w:rsidP="00EF7B69">
      <w:pPr>
        <w:rPr>
          <w:rFonts w:ascii="Arial" w:hAnsi="Arial" w:cs="Arial"/>
          <w:b/>
          <w:sz w:val="24"/>
        </w:rPr>
      </w:pPr>
      <w:r>
        <w:rPr>
          <w:rFonts w:ascii="Arial" w:hAnsi="Arial" w:cs="Arial"/>
          <w:b/>
          <w:color w:val="0000FF"/>
          <w:sz w:val="24"/>
        </w:rPr>
        <w:t>R4-2207470</w:t>
      </w:r>
      <w:r>
        <w:rPr>
          <w:rFonts w:ascii="Arial" w:hAnsi="Arial" w:cs="Arial"/>
          <w:b/>
          <w:color w:val="0000FF"/>
          <w:sz w:val="24"/>
        </w:rPr>
        <w:tab/>
      </w:r>
      <w:r>
        <w:rPr>
          <w:rFonts w:ascii="Arial" w:hAnsi="Arial" w:cs="Arial"/>
          <w:b/>
          <w:sz w:val="24"/>
        </w:rPr>
        <w:t xml:space="preserve">Big CR for TS 36.141 Maintenance (Rel-17, CAT F) </w:t>
      </w:r>
    </w:p>
    <w:p w14:paraId="7865A5DA"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v17.4.0</w:t>
      </w:r>
      <w:r>
        <w:rPr>
          <w:i/>
        </w:rPr>
        <w:tab/>
        <w:t xml:space="preserve">  CR-1330  rev  Cat: F (Rel-17)</w:t>
      </w:r>
      <w:r>
        <w:rPr>
          <w:i/>
        </w:rPr>
        <w:br/>
      </w:r>
      <w:r>
        <w:rPr>
          <w:i/>
        </w:rPr>
        <w:br/>
      </w:r>
      <w:r>
        <w:rPr>
          <w:i/>
        </w:rPr>
        <w:tab/>
      </w:r>
      <w:r>
        <w:rPr>
          <w:i/>
        </w:rPr>
        <w:tab/>
      </w:r>
      <w:r>
        <w:rPr>
          <w:i/>
        </w:rPr>
        <w:tab/>
      </w:r>
      <w:r>
        <w:rPr>
          <w:i/>
        </w:rPr>
        <w:tab/>
      </w:r>
      <w:r>
        <w:rPr>
          <w:i/>
        </w:rPr>
        <w:tab/>
        <w:t>Source: MCC, Samsung</w:t>
      </w:r>
    </w:p>
    <w:p w14:paraId="6EB7D22E" w14:textId="77777777" w:rsidR="00EF7B69" w:rsidRDefault="00EF7B69" w:rsidP="00EF7B69">
      <w:pPr>
        <w:rPr>
          <w:rFonts w:ascii="Arial" w:hAnsi="Arial" w:cs="Arial"/>
          <w:b/>
        </w:rPr>
      </w:pPr>
      <w:r>
        <w:rPr>
          <w:rFonts w:ascii="Arial" w:hAnsi="Arial" w:cs="Arial"/>
          <w:b/>
        </w:rPr>
        <w:t xml:space="preserve">Abstract: </w:t>
      </w:r>
    </w:p>
    <w:p w14:paraId="3577B196" w14:textId="77777777" w:rsidR="00EF7B69" w:rsidRDefault="00EF7B69" w:rsidP="00EF7B69">
      <w:r>
        <w:t>[Email Approval] BIG CR</w:t>
      </w:r>
    </w:p>
    <w:p w14:paraId="280CE25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B1A8B" w14:textId="1F8CB774" w:rsidR="00EF7B69" w:rsidRDefault="00EF7B69" w:rsidP="00EF7B69">
      <w:pPr>
        <w:rPr>
          <w:rFonts w:ascii="Arial" w:hAnsi="Arial" w:cs="Arial"/>
          <w:b/>
          <w:sz w:val="24"/>
        </w:rPr>
      </w:pPr>
      <w:r>
        <w:rPr>
          <w:rFonts w:ascii="Arial" w:hAnsi="Arial" w:cs="Arial"/>
          <w:b/>
          <w:color w:val="0000FF"/>
          <w:sz w:val="24"/>
        </w:rPr>
        <w:t>R4-2207527</w:t>
      </w:r>
      <w:r>
        <w:rPr>
          <w:rFonts w:ascii="Arial" w:hAnsi="Arial" w:cs="Arial"/>
          <w:b/>
          <w:color w:val="0000FF"/>
          <w:sz w:val="24"/>
        </w:rPr>
        <w:tab/>
      </w:r>
      <w:r>
        <w:rPr>
          <w:rFonts w:ascii="Arial" w:hAnsi="Arial" w:cs="Arial"/>
          <w:b/>
          <w:sz w:val="24"/>
        </w:rPr>
        <w:t>Big CR for TS 36.104 Maintenance (Rel-15, CAT F)</w:t>
      </w:r>
    </w:p>
    <w:p w14:paraId="50CFFC3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v15.14.0</w:t>
      </w:r>
      <w:r>
        <w:rPr>
          <w:i/>
        </w:rPr>
        <w:tab/>
        <w:t xml:space="preserve">  CR-4953  rev 1 Cat: F (Rel-15)</w:t>
      </w:r>
      <w:r>
        <w:rPr>
          <w:i/>
        </w:rPr>
        <w:br/>
      </w:r>
      <w:r>
        <w:rPr>
          <w:i/>
        </w:rPr>
        <w:br/>
      </w:r>
      <w:r>
        <w:rPr>
          <w:i/>
        </w:rPr>
        <w:tab/>
      </w:r>
      <w:r>
        <w:rPr>
          <w:i/>
        </w:rPr>
        <w:tab/>
      </w:r>
      <w:r>
        <w:rPr>
          <w:i/>
        </w:rPr>
        <w:tab/>
      </w:r>
      <w:r>
        <w:rPr>
          <w:i/>
        </w:rPr>
        <w:tab/>
      </w:r>
      <w:r>
        <w:rPr>
          <w:i/>
        </w:rPr>
        <w:tab/>
        <w:t>Source: MCC, CATT</w:t>
      </w:r>
    </w:p>
    <w:p w14:paraId="6F20D30C" w14:textId="77777777" w:rsidR="00EF7B69" w:rsidRDefault="00EF7B69" w:rsidP="00EF7B69">
      <w:pPr>
        <w:rPr>
          <w:color w:val="808080"/>
        </w:rPr>
      </w:pPr>
      <w:r>
        <w:rPr>
          <w:color w:val="808080"/>
        </w:rPr>
        <w:t>(Replaces R4-2207465)</w:t>
      </w:r>
    </w:p>
    <w:p w14:paraId="0C206403" w14:textId="77777777" w:rsidR="00EF7B69" w:rsidRDefault="00EF7B69" w:rsidP="00EF7B69">
      <w:pPr>
        <w:rPr>
          <w:rFonts w:ascii="Arial" w:hAnsi="Arial" w:cs="Arial"/>
          <w:b/>
        </w:rPr>
      </w:pPr>
      <w:r>
        <w:rPr>
          <w:rFonts w:ascii="Arial" w:hAnsi="Arial" w:cs="Arial"/>
          <w:b/>
        </w:rPr>
        <w:t xml:space="preserve">Abstract: </w:t>
      </w:r>
    </w:p>
    <w:p w14:paraId="6BCD557F" w14:textId="77777777" w:rsidR="00EF7B69" w:rsidRDefault="00EF7B69" w:rsidP="00EF7B69">
      <w:r>
        <w:t>[Email Approval] BIG CR</w:t>
      </w:r>
    </w:p>
    <w:p w14:paraId="0961152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6B21B" w14:textId="0C19CCD7" w:rsidR="00EF7B69" w:rsidRDefault="00EF7B69" w:rsidP="00EF7B69">
      <w:pPr>
        <w:rPr>
          <w:rFonts w:ascii="Arial" w:hAnsi="Arial" w:cs="Arial"/>
          <w:b/>
          <w:sz w:val="24"/>
        </w:rPr>
      </w:pPr>
      <w:r>
        <w:rPr>
          <w:rFonts w:ascii="Arial" w:hAnsi="Arial" w:cs="Arial"/>
          <w:b/>
          <w:color w:val="0000FF"/>
          <w:sz w:val="24"/>
        </w:rPr>
        <w:lastRenderedPageBreak/>
        <w:t>R4-2207528</w:t>
      </w:r>
      <w:r>
        <w:rPr>
          <w:rFonts w:ascii="Arial" w:hAnsi="Arial" w:cs="Arial"/>
          <w:b/>
          <w:color w:val="0000FF"/>
          <w:sz w:val="24"/>
        </w:rPr>
        <w:tab/>
      </w:r>
      <w:r>
        <w:rPr>
          <w:rFonts w:ascii="Arial" w:hAnsi="Arial" w:cs="Arial"/>
          <w:b/>
          <w:sz w:val="24"/>
        </w:rPr>
        <w:t>Big CR for TS 36.104 Maintenance (Rel-16, CAT A)</w:t>
      </w:r>
    </w:p>
    <w:p w14:paraId="338A359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v16.12.0</w:t>
      </w:r>
      <w:r>
        <w:rPr>
          <w:i/>
        </w:rPr>
        <w:tab/>
        <w:t xml:space="preserve">  CR-4954  rev 1 Cat: A (Rel-16)</w:t>
      </w:r>
      <w:r>
        <w:rPr>
          <w:i/>
        </w:rPr>
        <w:br/>
      </w:r>
      <w:r>
        <w:rPr>
          <w:i/>
        </w:rPr>
        <w:br/>
      </w:r>
      <w:r>
        <w:rPr>
          <w:i/>
        </w:rPr>
        <w:tab/>
      </w:r>
      <w:r>
        <w:rPr>
          <w:i/>
        </w:rPr>
        <w:tab/>
      </w:r>
      <w:r>
        <w:rPr>
          <w:i/>
        </w:rPr>
        <w:tab/>
      </w:r>
      <w:r>
        <w:rPr>
          <w:i/>
        </w:rPr>
        <w:tab/>
      </w:r>
      <w:r>
        <w:rPr>
          <w:i/>
        </w:rPr>
        <w:tab/>
        <w:t>Source: MCC, CATT</w:t>
      </w:r>
    </w:p>
    <w:p w14:paraId="6FF5533A" w14:textId="77777777" w:rsidR="00EF7B69" w:rsidRDefault="00EF7B69" w:rsidP="00EF7B69">
      <w:pPr>
        <w:rPr>
          <w:color w:val="808080"/>
        </w:rPr>
      </w:pPr>
      <w:r>
        <w:rPr>
          <w:color w:val="808080"/>
        </w:rPr>
        <w:t>(Replaces R4-2207466)</w:t>
      </w:r>
    </w:p>
    <w:p w14:paraId="186C7D7F" w14:textId="77777777" w:rsidR="00EF7B69" w:rsidRDefault="00EF7B69" w:rsidP="00EF7B69">
      <w:pPr>
        <w:rPr>
          <w:rFonts w:ascii="Arial" w:hAnsi="Arial" w:cs="Arial"/>
          <w:b/>
        </w:rPr>
      </w:pPr>
      <w:r>
        <w:rPr>
          <w:rFonts w:ascii="Arial" w:hAnsi="Arial" w:cs="Arial"/>
          <w:b/>
        </w:rPr>
        <w:t xml:space="preserve">Abstract: </w:t>
      </w:r>
    </w:p>
    <w:p w14:paraId="358AF9B2" w14:textId="77777777" w:rsidR="00EF7B69" w:rsidRDefault="00EF7B69" w:rsidP="00EF7B69">
      <w:r>
        <w:t>[Email Approval] BIG CR</w:t>
      </w:r>
    </w:p>
    <w:p w14:paraId="5750824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410DF" w14:textId="4CDDD739" w:rsidR="00EF7B69" w:rsidRDefault="00EF7B69" w:rsidP="00EF7B69">
      <w:pPr>
        <w:rPr>
          <w:rFonts w:ascii="Arial" w:hAnsi="Arial" w:cs="Arial"/>
          <w:b/>
          <w:sz w:val="24"/>
        </w:rPr>
      </w:pPr>
      <w:r>
        <w:rPr>
          <w:rFonts w:ascii="Arial" w:hAnsi="Arial" w:cs="Arial"/>
          <w:b/>
          <w:color w:val="0000FF"/>
          <w:sz w:val="24"/>
        </w:rPr>
        <w:t>R4-2207529</w:t>
      </w:r>
      <w:r>
        <w:rPr>
          <w:rFonts w:ascii="Arial" w:hAnsi="Arial" w:cs="Arial"/>
          <w:b/>
          <w:color w:val="0000FF"/>
          <w:sz w:val="24"/>
        </w:rPr>
        <w:tab/>
      </w:r>
      <w:r>
        <w:rPr>
          <w:rFonts w:ascii="Arial" w:hAnsi="Arial" w:cs="Arial"/>
          <w:b/>
          <w:sz w:val="24"/>
        </w:rPr>
        <w:t xml:space="preserve">Big CR for TS 36.104 Maintenance (Rel-17, CAT A) </w:t>
      </w:r>
    </w:p>
    <w:p w14:paraId="7607FC58"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r>
        <w:rPr>
          <w:i/>
        </w:rPr>
        <w:tab/>
        <w:t xml:space="preserve">  CR-4955  rev 1 Cat: A (Rel-17)</w:t>
      </w:r>
      <w:r>
        <w:rPr>
          <w:i/>
        </w:rPr>
        <w:br/>
      </w:r>
      <w:r>
        <w:rPr>
          <w:i/>
        </w:rPr>
        <w:br/>
      </w:r>
      <w:r>
        <w:rPr>
          <w:i/>
        </w:rPr>
        <w:tab/>
      </w:r>
      <w:r>
        <w:rPr>
          <w:i/>
        </w:rPr>
        <w:tab/>
      </w:r>
      <w:r>
        <w:rPr>
          <w:i/>
        </w:rPr>
        <w:tab/>
      </w:r>
      <w:r>
        <w:rPr>
          <w:i/>
        </w:rPr>
        <w:tab/>
      </w:r>
      <w:r>
        <w:rPr>
          <w:i/>
        </w:rPr>
        <w:tab/>
        <w:t>Source: MCC, CATT</w:t>
      </w:r>
    </w:p>
    <w:p w14:paraId="67C9269D" w14:textId="77777777" w:rsidR="00EF7B69" w:rsidRDefault="00EF7B69" w:rsidP="00EF7B69">
      <w:pPr>
        <w:rPr>
          <w:color w:val="808080"/>
        </w:rPr>
      </w:pPr>
      <w:r>
        <w:rPr>
          <w:color w:val="808080"/>
        </w:rPr>
        <w:t>(Replaces R4-2207467)</w:t>
      </w:r>
    </w:p>
    <w:p w14:paraId="3A1745B5" w14:textId="77777777" w:rsidR="00EF7B69" w:rsidRDefault="00EF7B69" w:rsidP="00EF7B69">
      <w:pPr>
        <w:rPr>
          <w:rFonts w:ascii="Arial" w:hAnsi="Arial" w:cs="Arial"/>
          <w:b/>
        </w:rPr>
      </w:pPr>
      <w:r>
        <w:rPr>
          <w:rFonts w:ascii="Arial" w:hAnsi="Arial" w:cs="Arial"/>
          <w:b/>
        </w:rPr>
        <w:t xml:space="preserve">Abstract: </w:t>
      </w:r>
    </w:p>
    <w:p w14:paraId="290C867A" w14:textId="77777777" w:rsidR="00EF7B69" w:rsidRDefault="00EF7B69" w:rsidP="00EF7B69">
      <w:r>
        <w:t>[Email Approval] BIG CR</w:t>
      </w:r>
    </w:p>
    <w:p w14:paraId="05609D0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92C26" w14:textId="77777777" w:rsidR="00EF7B69" w:rsidRDefault="00EF7B69" w:rsidP="00EF7B69">
      <w:pPr>
        <w:pStyle w:val="Heading4"/>
      </w:pPr>
      <w:bookmarkStart w:id="37" w:name="_Toc97892262"/>
      <w:r>
        <w:t>4.2.3</w:t>
      </w:r>
      <w:r>
        <w:tab/>
        <w:t>RRM requirements</w:t>
      </w:r>
      <w:bookmarkEnd w:id="37"/>
    </w:p>
    <w:p w14:paraId="75967235" w14:textId="4821D766" w:rsidR="00EF7B69" w:rsidRDefault="00EF7B69" w:rsidP="00EF7B69">
      <w:pPr>
        <w:rPr>
          <w:rFonts w:ascii="Arial" w:hAnsi="Arial" w:cs="Arial"/>
          <w:b/>
          <w:sz w:val="24"/>
        </w:rPr>
      </w:pPr>
      <w:r>
        <w:rPr>
          <w:rFonts w:ascii="Arial" w:hAnsi="Arial" w:cs="Arial"/>
          <w:b/>
          <w:color w:val="0000FF"/>
          <w:sz w:val="24"/>
        </w:rPr>
        <w:t>R4-2203725</w:t>
      </w:r>
      <w:r>
        <w:rPr>
          <w:rFonts w:ascii="Arial" w:hAnsi="Arial" w:cs="Arial"/>
          <w:b/>
          <w:color w:val="0000FF"/>
          <w:sz w:val="24"/>
        </w:rPr>
        <w:tab/>
      </w:r>
      <w:r>
        <w:rPr>
          <w:rFonts w:ascii="Arial" w:hAnsi="Arial" w:cs="Arial"/>
          <w:b/>
          <w:sz w:val="24"/>
        </w:rPr>
        <w:t>CR: Correction on SyncRef UE Frequency Offset in Synchronization Reference Selection/Reselection Test</w:t>
      </w:r>
    </w:p>
    <w:p w14:paraId="0165A10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Qualcomm, Inc.</w:t>
      </w:r>
    </w:p>
    <w:p w14:paraId="6CC9A5C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14D1A" w14:textId="60F5BB88" w:rsidR="00EF7B69" w:rsidRDefault="00EF7B69" w:rsidP="00EF7B69">
      <w:pPr>
        <w:rPr>
          <w:rFonts w:ascii="Arial" w:hAnsi="Arial" w:cs="Arial"/>
          <w:b/>
          <w:sz w:val="24"/>
        </w:rPr>
      </w:pPr>
      <w:r>
        <w:rPr>
          <w:rFonts w:ascii="Arial" w:hAnsi="Arial" w:cs="Arial"/>
          <w:b/>
          <w:color w:val="0000FF"/>
          <w:sz w:val="24"/>
        </w:rPr>
        <w:t>R4-2203726</w:t>
      </w:r>
      <w:r>
        <w:rPr>
          <w:rFonts w:ascii="Arial" w:hAnsi="Arial" w:cs="Arial"/>
          <w:b/>
          <w:color w:val="0000FF"/>
          <w:sz w:val="24"/>
        </w:rPr>
        <w:tab/>
      </w:r>
      <w:r>
        <w:rPr>
          <w:rFonts w:ascii="Arial" w:hAnsi="Arial" w:cs="Arial"/>
          <w:b/>
          <w:sz w:val="24"/>
        </w:rPr>
        <w:t>(mirror R15)CR: Correction on SyncRef UE Frequency Offset in Synchronization Reference Selection/Reselection Test</w:t>
      </w:r>
    </w:p>
    <w:p w14:paraId="7007F35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Qualcomm, Inc.</w:t>
      </w:r>
    </w:p>
    <w:p w14:paraId="0A4D6B3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284B5D" w14:textId="019593B1" w:rsidR="00EF7B69" w:rsidRDefault="00EF7B69" w:rsidP="00EF7B69">
      <w:pPr>
        <w:rPr>
          <w:rFonts w:ascii="Arial" w:hAnsi="Arial" w:cs="Arial"/>
          <w:b/>
          <w:sz w:val="24"/>
        </w:rPr>
      </w:pPr>
      <w:r>
        <w:rPr>
          <w:rFonts w:ascii="Arial" w:hAnsi="Arial" w:cs="Arial"/>
          <w:b/>
          <w:color w:val="0000FF"/>
          <w:sz w:val="24"/>
        </w:rPr>
        <w:t>R4-2203727</w:t>
      </w:r>
      <w:r>
        <w:rPr>
          <w:rFonts w:ascii="Arial" w:hAnsi="Arial" w:cs="Arial"/>
          <w:b/>
          <w:color w:val="0000FF"/>
          <w:sz w:val="24"/>
        </w:rPr>
        <w:tab/>
      </w:r>
      <w:r>
        <w:rPr>
          <w:rFonts w:ascii="Arial" w:hAnsi="Arial" w:cs="Arial"/>
          <w:b/>
          <w:sz w:val="24"/>
        </w:rPr>
        <w:t>(mirror R16)CR: Correction on SyncRef UE Frequency Offset in Synchronization Reference Selection/Reselection Test</w:t>
      </w:r>
    </w:p>
    <w:p w14:paraId="1B81CBA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Qualcomm, Inc.</w:t>
      </w:r>
    </w:p>
    <w:p w14:paraId="30849FA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F9649" w14:textId="14B013A0" w:rsidR="00EF7B69" w:rsidRDefault="00EF7B69" w:rsidP="00EF7B69">
      <w:pPr>
        <w:rPr>
          <w:rFonts w:ascii="Arial" w:hAnsi="Arial" w:cs="Arial"/>
          <w:b/>
          <w:sz w:val="24"/>
        </w:rPr>
      </w:pPr>
      <w:r>
        <w:rPr>
          <w:rFonts w:ascii="Arial" w:hAnsi="Arial" w:cs="Arial"/>
          <w:b/>
          <w:color w:val="0000FF"/>
          <w:sz w:val="24"/>
        </w:rPr>
        <w:t>R4-2203728</w:t>
      </w:r>
      <w:r>
        <w:rPr>
          <w:rFonts w:ascii="Arial" w:hAnsi="Arial" w:cs="Arial"/>
          <w:b/>
          <w:color w:val="0000FF"/>
          <w:sz w:val="24"/>
        </w:rPr>
        <w:tab/>
      </w:r>
      <w:r>
        <w:rPr>
          <w:rFonts w:ascii="Arial" w:hAnsi="Arial" w:cs="Arial"/>
          <w:b/>
          <w:sz w:val="24"/>
        </w:rPr>
        <w:t>(mirror R17)CR: Correction on SyncRef UE Frequency Offset in Synchronization Reference Selection/Reselection Test</w:t>
      </w:r>
    </w:p>
    <w:p w14:paraId="2A5F1E99"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2CD42ED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D9AD2" w14:textId="52309C14" w:rsidR="00EF7B69" w:rsidRDefault="00EF7B69" w:rsidP="00EF7B69">
      <w:pPr>
        <w:rPr>
          <w:rFonts w:ascii="Arial" w:hAnsi="Arial" w:cs="Arial"/>
          <w:b/>
          <w:sz w:val="24"/>
        </w:rPr>
      </w:pPr>
      <w:r>
        <w:rPr>
          <w:rFonts w:ascii="Arial" w:hAnsi="Arial" w:cs="Arial"/>
          <w:b/>
          <w:color w:val="0000FF"/>
          <w:sz w:val="24"/>
        </w:rPr>
        <w:t>R4-2203731</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LTE-V2X</w:t>
      </w:r>
    </w:p>
    <w:p w14:paraId="7CC41E2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Qualcomm, Inc.</w:t>
      </w:r>
    </w:p>
    <w:p w14:paraId="4CEEA606" w14:textId="77777777" w:rsidR="00EF7B69" w:rsidRDefault="00EF7B69" w:rsidP="00EF7B69">
      <w:pPr>
        <w:rPr>
          <w:rFonts w:ascii="Arial" w:hAnsi="Arial" w:cs="Arial"/>
          <w:b/>
        </w:rPr>
      </w:pPr>
      <w:r>
        <w:rPr>
          <w:rFonts w:ascii="Arial" w:hAnsi="Arial" w:cs="Arial"/>
          <w:b/>
        </w:rPr>
        <w:t xml:space="preserve">Abstract: </w:t>
      </w:r>
    </w:p>
    <w:p w14:paraId="6DD36C75" w14:textId="77777777" w:rsidR="00EF7B69" w:rsidRDefault="00EF7B69" w:rsidP="00EF7B69">
      <w:r>
        <w:t>Requested to returned to in round 2</w:t>
      </w:r>
    </w:p>
    <w:p w14:paraId="2ACC260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R4-2206832</w:t>
      </w:r>
      <w:r>
        <w:rPr>
          <w:color w:val="993300"/>
          <w:u w:val="single"/>
        </w:rPr>
        <w:t>.</w:t>
      </w:r>
    </w:p>
    <w:p w14:paraId="2DE097FD" w14:textId="534C06F7" w:rsidR="00EF7B69" w:rsidRDefault="00EF7B69" w:rsidP="00EF7B69">
      <w:pPr>
        <w:rPr>
          <w:rFonts w:ascii="Arial" w:hAnsi="Arial" w:cs="Arial"/>
          <w:b/>
          <w:sz w:val="24"/>
        </w:rPr>
      </w:pPr>
      <w:r>
        <w:rPr>
          <w:rFonts w:ascii="Arial" w:hAnsi="Arial" w:cs="Arial"/>
          <w:b/>
          <w:color w:val="0000FF"/>
          <w:sz w:val="24"/>
        </w:rPr>
        <w:t>R4-2203732</w:t>
      </w:r>
      <w:r>
        <w:rPr>
          <w:rFonts w:ascii="Arial" w:hAnsi="Arial" w:cs="Arial"/>
          <w:b/>
          <w:color w:val="0000FF"/>
          <w:sz w:val="24"/>
        </w:rPr>
        <w:tab/>
      </w:r>
      <w:r>
        <w:rPr>
          <w:rFonts w:ascii="Arial" w:hAnsi="Arial" w:cs="Arial"/>
          <w:b/>
          <w:sz w:val="24"/>
        </w:rPr>
        <w:t>(mirro R15)CR: Correction on Synchronization Reference Selection/Reselection SyncRefUE Frequency Offset Side Condition for LTE-V2X</w:t>
      </w:r>
    </w:p>
    <w:p w14:paraId="1DE6965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Qualcomm, Inc.</w:t>
      </w:r>
    </w:p>
    <w:p w14:paraId="0549D76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B41E87" w14:textId="1924E57B" w:rsidR="00EF7B69" w:rsidRDefault="00EF7B69" w:rsidP="00EF7B69">
      <w:pPr>
        <w:rPr>
          <w:rFonts w:ascii="Arial" w:hAnsi="Arial" w:cs="Arial"/>
          <w:b/>
          <w:sz w:val="24"/>
        </w:rPr>
      </w:pPr>
      <w:r>
        <w:rPr>
          <w:rFonts w:ascii="Arial" w:hAnsi="Arial" w:cs="Arial"/>
          <w:b/>
          <w:color w:val="0000FF"/>
          <w:sz w:val="24"/>
        </w:rPr>
        <w:t>R4-2203733</w:t>
      </w:r>
      <w:r>
        <w:rPr>
          <w:rFonts w:ascii="Arial" w:hAnsi="Arial" w:cs="Arial"/>
          <w:b/>
          <w:color w:val="0000FF"/>
          <w:sz w:val="24"/>
        </w:rPr>
        <w:tab/>
      </w:r>
      <w:r>
        <w:rPr>
          <w:rFonts w:ascii="Arial" w:hAnsi="Arial" w:cs="Arial"/>
          <w:b/>
          <w:sz w:val="24"/>
        </w:rPr>
        <w:t>(mirro R16)CR: Correction on Synchronization Reference Selection/Reselection SyncRefUE Frequency Offset Side Condition for LTE-V2X</w:t>
      </w:r>
    </w:p>
    <w:p w14:paraId="2EBEFDD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Qualcomm, Inc.</w:t>
      </w:r>
    </w:p>
    <w:p w14:paraId="197CA4C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84642B" w14:textId="76EF3617" w:rsidR="00EF7B69" w:rsidRDefault="00EF7B69" w:rsidP="00EF7B69">
      <w:pPr>
        <w:rPr>
          <w:rFonts w:ascii="Arial" w:hAnsi="Arial" w:cs="Arial"/>
          <w:b/>
          <w:sz w:val="24"/>
        </w:rPr>
      </w:pPr>
      <w:r>
        <w:rPr>
          <w:rFonts w:ascii="Arial" w:hAnsi="Arial" w:cs="Arial"/>
          <w:b/>
          <w:color w:val="0000FF"/>
          <w:sz w:val="24"/>
        </w:rPr>
        <w:t>R4-2203734</w:t>
      </w:r>
      <w:r>
        <w:rPr>
          <w:rFonts w:ascii="Arial" w:hAnsi="Arial" w:cs="Arial"/>
          <w:b/>
          <w:color w:val="0000FF"/>
          <w:sz w:val="24"/>
        </w:rPr>
        <w:tab/>
      </w:r>
      <w:r>
        <w:rPr>
          <w:rFonts w:ascii="Arial" w:hAnsi="Arial" w:cs="Arial"/>
          <w:b/>
          <w:sz w:val="24"/>
        </w:rPr>
        <w:t>(mirro R17)CR: Correction on Synchronization Reference Selection/Reselection SyncRefUE Frequency Offset Side Condition for LTE-V2X</w:t>
      </w:r>
    </w:p>
    <w:p w14:paraId="4397F2F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0089E1B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FAF97B" w14:textId="0CD7E04E" w:rsidR="00EF7B69" w:rsidRDefault="00EF7B69" w:rsidP="00EF7B69">
      <w:pPr>
        <w:rPr>
          <w:rFonts w:ascii="Arial" w:hAnsi="Arial" w:cs="Arial"/>
          <w:b/>
          <w:sz w:val="24"/>
        </w:rPr>
      </w:pPr>
      <w:r>
        <w:rPr>
          <w:rFonts w:ascii="Arial" w:hAnsi="Arial" w:cs="Arial"/>
          <w:b/>
          <w:color w:val="0000FF"/>
          <w:sz w:val="24"/>
        </w:rPr>
        <w:t>R4-2205347</w:t>
      </w:r>
      <w:r>
        <w:rPr>
          <w:rFonts w:ascii="Arial" w:hAnsi="Arial" w:cs="Arial"/>
          <w:b/>
          <w:color w:val="0000FF"/>
          <w:sz w:val="24"/>
        </w:rPr>
        <w:tab/>
      </w:r>
      <w:r>
        <w:rPr>
          <w:rFonts w:ascii="Arial" w:hAnsi="Arial" w:cs="Arial"/>
          <w:b/>
          <w:sz w:val="24"/>
        </w:rPr>
        <w:t>CR to eMTC inter-frequency measurement requirements in Idle mode R14</w:t>
      </w:r>
    </w:p>
    <w:p w14:paraId="62ADFAE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1F283D1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R4-2206833</w:t>
      </w:r>
      <w:r>
        <w:rPr>
          <w:color w:val="993300"/>
          <w:u w:val="single"/>
        </w:rPr>
        <w:t>.</w:t>
      </w:r>
    </w:p>
    <w:p w14:paraId="50C4D618" w14:textId="7423FDC0" w:rsidR="00EF7B69" w:rsidRDefault="00EF7B69" w:rsidP="00EF7B69">
      <w:pPr>
        <w:rPr>
          <w:rFonts w:ascii="Arial" w:hAnsi="Arial" w:cs="Arial"/>
          <w:b/>
          <w:sz w:val="24"/>
        </w:rPr>
      </w:pPr>
      <w:r>
        <w:rPr>
          <w:rFonts w:ascii="Arial" w:hAnsi="Arial" w:cs="Arial"/>
          <w:b/>
          <w:color w:val="0000FF"/>
          <w:sz w:val="24"/>
        </w:rPr>
        <w:t>R4-2205348</w:t>
      </w:r>
      <w:r>
        <w:rPr>
          <w:rFonts w:ascii="Arial" w:hAnsi="Arial" w:cs="Arial"/>
          <w:b/>
          <w:color w:val="0000FF"/>
          <w:sz w:val="24"/>
        </w:rPr>
        <w:tab/>
      </w:r>
      <w:r>
        <w:rPr>
          <w:rFonts w:ascii="Arial" w:hAnsi="Arial" w:cs="Arial"/>
          <w:b/>
          <w:sz w:val="24"/>
        </w:rPr>
        <w:t>CR to eMTC inter-frequency measurement requirements in Idle mode R15</w:t>
      </w:r>
    </w:p>
    <w:p w14:paraId="45F5EB96"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34E4D92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A93FB" w14:textId="58863BE9" w:rsidR="00EF7B69" w:rsidRDefault="00EF7B69" w:rsidP="00EF7B69">
      <w:pPr>
        <w:rPr>
          <w:rFonts w:ascii="Arial" w:hAnsi="Arial" w:cs="Arial"/>
          <w:b/>
          <w:sz w:val="24"/>
        </w:rPr>
      </w:pPr>
      <w:r>
        <w:rPr>
          <w:rFonts w:ascii="Arial" w:hAnsi="Arial" w:cs="Arial"/>
          <w:b/>
          <w:color w:val="0000FF"/>
          <w:sz w:val="24"/>
        </w:rPr>
        <w:t>R4-2205349</w:t>
      </w:r>
      <w:r>
        <w:rPr>
          <w:rFonts w:ascii="Arial" w:hAnsi="Arial" w:cs="Arial"/>
          <w:b/>
          <w:color w:val="0000FF"/>
          <w:sz w:val="24"/>
        </w:rPr>
        <w:tab/>
      </w:r>
      <w:r>
        <w:rPr>
          <w:rFonts w:ascii="Arial" w:hAnsi="Arial" w:cs="Arial"/>
          <w:b/>
          <w:sz w:val="24"/>
        </w:rPr>
        <w:t>CR to eMTC inter-frequency measurement requirements in Idle mode R16</w:t>
      </w:r>
    </w:p>
    <w:p w14:paraId="6CA0564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E5CE27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54877" w14:textId="7A3A8B6C" w:rsidR="00EF7B69" w:rsidRDefault="00EF7B69" w:rsidP="00EF7B69">
      <w:pPr>
        <w:rPr>
          <w:rFonts w:ascii="Arial" w:hAnsi="Arial" w:cs="Arial"/>
          <w:b/>
          <w:sz w:val="24"/>
        </w:rPr>
      </w:pPr>
      <w:r>
        <w:rPr>
          <w:rFonts w:ascii="Arial" w:hAnsi="Arial" w:cs="Arial"/>
          <w:b/>
          <w:color w:val="0000FF"/>
          <w:sz w:val="24"/>
        </w:rPr>
        <w:t>R4-2205350</w:t>
      </w:r>
      <w:r>
        <w:rPr>
          <w:rFonts w:ascii="Arial" w:hAnsi="Arial" w:cs="Arial"/>
          <w:b/>
          <w:color w:val="0000FF"/>
          <w:sz w:val="24"/>
        </w:rPr>
        <w:tab/>
      </w:r>
      <w:r>
        <w:rPr>
          <w:rFonts w:ascii="Arial" w:hAnsi="Arial" w:cs="Arial"/>
          <w:b/>
          <w:sz w:val="24"/>
        </w:rPr>
        <w:t>CR to eMTC inter-frequency measurement requirements in Idle mode R17</w:t>
      </w:r>
    </w:p>
    <w:p w14:paraId="3173680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36F87A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3B183" w14:textId="40A76490" w:rsidR="00EF7B69" w:rsidRDefault="00EF7B69" w:rsidP="00EF7B69">
      <w:pPr>
        <w:rPr>
          <w:rFonts w:ascii="Arial" w:hAnsi="Arial" w:cs="Arial"/>
          <w:b/>
          <w:sz w:val="24"/>
        </w:rPr>
      </w:pPr>
      <w:r>
        <w:rPr>
          <w:rFonts w:ascii="Arial" w:hAnsi="Arial" w:cs="Arial"/>
          <w:b/>
          <w:color w:val="0000FF"/>
          <w:sz w:val="24"/>
        </w:rPr>
        <w:t>R4-2206750</w:t>
      </w:r>
      <w:r>
        <w:rPr>
          <w:rFonts w:ascii="Arial" w:hAnsi="Arial" w:cs="Arial"/>
          <w:b/>
          <w:color w:val="0000FF"/>
          <w:sz w:val="24"/>
        </w:rPr>
        <w:tab/>
      </w:r>
      <w:r>
        <w:rPr>
          <w:rFonts w:ascii="Arial" w:hAnsi="Arial" w:cs="Arial"/>
          <w:b/>
          <w:sz w:val="24"/>
        </w:rPr>
        <w:t>Email discussion summary for [102-e][207] Maintenance_LTE_RRM</w:t>
      </w:r>
    </w:p>
    <w:p w14:paraId="21CE68B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C86EE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R4-2207048</w:t>
      </w:r>
      <w:r>
        <w:rPr>
          <w:color w:val="993300"/>
          <w:u w:val="single"/>
        </w:rPr>
        <w:t>.</w:t>
      </w:r>
    </w:p>
    <w:p w14:paraId="70C9B44A" w14:textId="18FB3D2A" w:rsidR="00EF7B69" w:rsidRDefault="00EF7B69" w:rsidP="00EF7B69">
      <w:pPr>
        <w:rPr>
          <w:rFonts w:ascii="Arial" w:hAnsi="Arial" w:cs="Arial"/>
          <w:b/>
          <w:sz w:val="24"/>
        </w:rPr>
      </w:pPr>
      <w:r>
        <w:rPr>
          <w:rFonts w:ascii="Arial" w:hAnsi="Arial" w:cs="Arial"/>
          <w:b/>
          <w:color w:val="0000FF"/>
          <w:sz w:val="24"/>
        </w:rPr>
        <w:t>R4-2206816</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NR-V2X</w:t>
      </w:r>
    </w:p>
    <w:p w14:paraId="3C61BC7C"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w:t>
      </w:r>
    </w:p>
    <w:p w14:paraId="62C5C9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62B8D" w14:textId="710E5C8C" w:rsidR="00EF7B69" w:rsidRDefault="00EF7B69" w:rsidP="00EF7B69">
      <w:pPr>
        <w:rPr>
          <w:rFonts w:ascii="Arial" w:hAnsi="Arial" w:cs="Arial"/>
          <w:b/>
          <w:sz w:val="24"/>
        </w:rPr>
      </w:pPr>
      <w:r>
        <w:rPr>
          <w:rFonts w:ascii="Arial" w:hAnsi="Arial" w:cs="Arial"/>
          <w:b/>
          <w:color w:val="0000FF"/>
          <w:sz w:val="24"/>
        </w:rPr>
        <w:t>R4-2206832</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LTE-V2X</w:t>
      </w:r>
    </w:p>
    <w:p w14:paraId="6063FBB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w:t>
      </w:r>
    </w:p>
    <w:p w14:paraId="7360164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14844" w14:textId="59716982" w:rsidR="00EF7B69" w:rsidRDefault="00EF7B69" w:rsidP="00EF7B69">
      <w:pPr>
        <w:rPr>
          <w:rFonts w:ascii="Arial" w:hAnsi="Arial" w:cs="Arial"/>
          <w:b/>
          <w:sz w:val="24"/>
        </w:rPr>
      </w:pPr>
      <w:r>
        <w:rPr>
          <w:rFonts w:ascii="Arial" w:hAnsi="Arial" w:cs="Arial"/>
          <w:b/>
          <w:color w:val="0000FF"/>
          <w:sz w:val="24"/>
        </w:rPr>
        <w:t>R4-2206833</w:t>
      </w:r>
      <w:r>
        <w:rPr>
          <w:rFonts w:ascii="Arial" w:hAnsi="Arial" w:cs="Arial"/>
          <w:b/>
          <w:color w:val="0000FF"/>
          <w:sz w:val="24"/>
        </w:rPr>
        <w:tab/>
      </w:r>
      <w:r>
        <w:rPr>
          <w:rFonts w:ascii="Arial" w:hAnsi="Arial" w:cs="Arial"/>
          <w:b/>
          <w:sz w:val="24"/>
        </w:rPr>
        <w:t>CR to eMTC inter-frequency measurement requirements in Idle mode R14</w:t>
      </w:r>
    </w:p>
    <w:p w14:paraId="623CD65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789624B0" w14:textId="77777777" w:rsidR="00EF7B69" w:rsidRDefault="00EF7B69" w:rsidP="00EF7B69">
      <w:pPr>
        <w:rPr>
          <w:color w:val="808080"/>
        </w:rPr>
      </w:pPr>
      <w:r>
        <w:rPr>
          <w:color w:val="808080"/>
        </w:rPr>
        <w:t>(Replaces R4-2205347)</w:t>
      </w:r>
    </w:p>
    <w:p w14:paraId="1274596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988E6" w14:textId="7415B284" w:rsidR="00EF7B69" w:rsidRDefault="00EF7B69" w:rsidP="00EF7B69">
      <w:pPr>
        <w:rPr>
          <w:rFonts w:ascii="Arial" w:hAnsi="Arial" w:cs="Arial"/>
          <w:b/>
          <w:sz w:val="24"/>
        </w:rPr>
      </w:pPr>
      <w:r>
        <w:rPr>
          <w:rFonts w:ascii="Arial" w:hAnsi="Arial" w:cs="Arial"/>
          <w:b/>
          <w:color w:val="0000FF"/>
          <w:sz w:val="24"/>
        </w:rPr>
        <w:t>R4-2207048</w:t>
      </w:r>
      <w:r>
        <w:rPr>
          <w:rFonts w:ascii="Arial" w:hAnsi="Arial" w:cs="Arial"/>
          <w:b/>
          <w:color w:val="0000FF"/>
          <w:sz w:val="24"/>
        </w:rPr>
        <w:tab/>
      </w:r>
      <w:r>
        <w:rPr>
          <w:rFonts w:ascii="Arial" w:hAnsi="Arial" w:cs="Arial"/>
          <w:b/>
          <w:sz w:val="24"/>
        </w:rPr>
        <w:t>Email discussion summary for [102-e][207] Maintenance_LTE_RRM</w:t>
      </w:r>
    </w:p>
    <w:p w14:paraId="035CE14A" w14:textId="77777777" w:rsidR="00EF7B69" w:rsidRDefault="00EF7B69" w:rsidP="00EF7B6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B9269D" w14:textId="77777777" w:rsidR="00EF7B69" w:rsidRDefault="00EF7B69" w:rsidP="00EF7B69">
      <w:pPr>
        <w:rPr>
          <w:color w:val="808080"/>
        </w:rPr>
      </w:pPr>
      <w:r>
        <w:rPr>
          <w:color w:val="808080"/>
        </w:rPr>
        <w:t>(Replaces R4-2206750)</w:t>
      </w:r>
    </w:p>
    <w:p w14:paraId="1B16FF9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E5AED" w14:textId="0F12DAB3" w:rsidR="00EF7B69" w:rsidRDefault="00EF7B69" w:rsidP="00EF7B69">
      <w:pPr>
        <w:rPr>
          <w:rFonts w:ascii="Arial" w:hAnsi="Arial" w:cs="Arial"/>
          <w:b/>
          <w:sz w:val="24"/>
        </w:rPr>
      </w:pPr>
      <w:r>
        <w:rPr>
          <w:rFonts w:ascii="Arial" w:hAnsi="Arial" w:cs="Arial"/>
          <w:b/>
          <w:color w:val="0000FF"/>
          <w:sz w:val="24"/>
        </w:rPr>
        <w:t>R4-2207129</w:t>
      </w:r>
      <w:r>
        <w:rPr>
          <w:rFonts w:ascii="Arial" w:hAnsi="Arial" w:cs="Arial"/>
          <w:b/>
          <w:color w:val="0000FF"/>
          <w:sz w:val="24"/>
        </w:rPr>
        <w:tab/>
      </w:r>
      <w:r>
        <w:rPr>
          <w:rFonts w:ascii="Arial" w:hAnsi="Arial" w:cs="Arial"/>
          <w:b/>
          <w:sz w:val="24"/>
        </w:rPr>
        <w:t>Big CR to TS 36.133: LTE RRM maintenance (Rel-14)</w:t>
      </w:r>
    </w:p>
    <w:p w14:paraId="6D669086"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v14.20.0</w:t>
      </w:r>
      <w:r>
        <w:rPr>
          <w:i/>
        </w:rPr>
        <w:tab/>
        <w:t xml:space="preserve">  CR-7144  rev  Cat: F (Rel-14)</w:t>
      </w:r>
      <w:r>
        <w:rPr>
          <w:i/>
        </w:rPr>
        <w:br/>
      </w:r>
      <w:r>
        <w:rPr>
          <w:i/>
        </w:rPr>
        <w:br/>
      </w:r>
      <w:r>
        <w:rPr>
          <w:i/>
        </w:rPr>
        <w:tab/>
      </w:r>
      <w:r>
        <w:rPr>
          <w:i/>
        </w:rPr>
        <w:tab/>
      </w:r>
      <w:r>
        <w:rPr>
          <w:i/>
        </w:rPr>
        <w:tab/>
      </w:r>
      <w:r>
        <w:rPr>
          <w:i/>
        </w:rPr>
        <w:tab/>
      </w:r>
      <w:r>
        <w:rPr>
          <w:i/>
        </w:rPr>
        <w:tab/>
        <w:t>Source: MCC, Huawei</w:t>
      </w:r>
    </w:p>
    <w:p w14:paraId="68227BF9" w14:textId="77777777" w:rsidR="00EF7B69" w:rsidRDefault="00EF7B69" w:rsidP="00EF7B69">
      <w:pPr>
        <w:rPr>
          <w:rFonts w:ascii="Arial" w:hAnsi="Arial" w:cs="Arial"/>
          <w:b/>
        </w:rPr>
      </w:pPr>
      <w:r>
        <w:rPr>
          <w:rFonts w:ascii="Arial" w:hAnsi="Arial" w:cs="Arial"/>
          <w:b/>
        </w:rPr>
        <w:t xml:space="preserve">Abstract: </w:t>
      </w:r>
    </w:p>
    <w:p w14:paraId="6FFB35E7" w14:textId="77777777" w:rsidR="00EF7B69" w:rsidRDefault="00EF7B69" w:rsidP="00EF7B69">
      <w:r>
        <w:t>[Email Approval] BIG CR</w:t>
      </w:r>
    </w:p>
    <w:p w14:paraId="0CCE5F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CBF8B" w14:textId="6C093A5F" w:rsidR="00EF7B69" w:rsidRDefault="00EF7B69" w:rsidP="00EF7B69">
      <w:pPr>
        <w:rPr>
          <w:rFonts w:ascii="Arial" w:hAnsi="Arial" w:cs="Arial"/>
          <w:b/>
          <w:sz w:val="24"/>
        </w:rPr>
      </w:pPr>
      <w:r>
        <w:rPr>
          <w:rFonts w:ascii="Arial" w:hAnsi="Arial" w:cs="Arial"/>
          <w:b/>
          <w:color w:val="0000FF"/>
          <w:sz w:val="24"/>
        </w:rPr>
        <w:t>R4-2207130</w:t>
      </w:r>
      <w:r>
        <w:rPr>
          <w:rFonts w:ascii="Arial" w:hAnsi="Arial" w:cs="Arial"/>
          <w:b/>
          <w:color w:val="0000FF"/>
          <w:sz w:val="24"/>
        </w:rPr>
        <w:tab/>
      </w:r>
      <w:r>
        <w:rPr>
          <w:rFonts w:ascii="Arial" w:hAnsi="Arial" w:cs="Arial"/>
          <w:b/>
          <w:sz w:val="24"/>
        </w:rPr>
        <w:t>Big CR to TS 36.133: LTE RRM maintenance (Rel-15)</w:t>
      </w:r>
    </w:p>
    <w:p w14:paraId="3718ABE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v15.15.0</w:t>
      </w:r>
      <w:r>
        <w:rPr>
          <w:i/>
        </w:rPr>
        <w:tab/>
        <w:t xml:space="preserve">  CR-7145  rev  Cat: F (Rel-15)</w:t>
      </w:r>
      <w:r>
        <w:rPr>
          <w:i/>
        </w:rPr>
        <w:br/>
      </w:r>
      <w:r>
        <w:rPr>
          <w:i/>
        </w:rPr>
        <w:br/>
      </w:r>
      <w:r>
        <w:rPr>
          <w:i/>
        </w:rPr>
        <w:tab/>
      </w:r>
      <w:r>
        <w:rPr>
          <w:i/>
        </w:rPr>
        <w:tab/>
      </w:r>
      <w:r>
        <w:rPr>
          <w:i/>
        </w:rPr>
        <w:tab/>
      </w:r>
      <w:r>
        <w:rPr>
          <w:i/>
        </w:rPr>
        <w:tab/>
      </w:r>
      <w:r>
        <w:rPr>
          <w:i/>
        </w:rPr>
        <w:tab/>
        <w:t>Source: MCC, Huawei</w:t>
      </w:r>
    </w:p>
    <w:p w14:paraId="0A5F28FA" w14:textId="77777777" w:rsidR="00EF7B69" w:rsidRDefault="00EF7B69" w:rsidP="00EF7B69">
      <w:pPr>
        <w:rPr>
          <w:rFonts w:ascii="Arial" w:hAnsi="Arial" w:cs="Arial"/>
          <w:b/>
        </w:rPr>
      </w:pPr>
      <w:r>
        <w:rPr>
          <w:rFonts w:ascii="Arial" w:hAnsi="Arial" w:cs="Arial"/>
          <w:b/>
        </w:rPr>
        <w:t xml:space="preserve">Abstract: </w:t>
      </w:r>
    </w:p>
    <w:p w14:paraId="2A563018" w14:textId="77777777" w:rsidR="00EF7B69" w:rsidRDefault="00EF7B69" w:rsidP="00EF7B69">
      <w:r>
        <w:t>[Email Approval] BIG CR</w:t>
      </w:r>
    </w:p>
    <w:p w14:paraId="562F9D9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13E28" w14:textId="535FAE0E" w:rsidR="00EF7B69" w:rsidRDefault="00EF7B69" w:rsidP="00EF7B69">
      <w:pPr>
        <w:rPr>
          <w:rFonts w:ascii="Arial" w:hAnsi="Arial" w:cs="Arial"/>
          <w:b/>
          <w:sz w:val="24"/>
        </w:rPr>
      </w:pPr>
      <w:r>
        <w:rPr>
          <w:rFonts w:ascii="Arial" w:hAnsi="Arial" w:cs="Arial"/>
          <w:b/>
          <w:color w:val="0000FF"/>
          <w:sz w:val="24"/>
        </w:rPr>
        <w:t>R4-2207131</w:t>
      </w:r>
      <w:r>
        <w:rPr>
          <w:rFonts w:ascii="Arial" w:hAnsi="Arial" w:cs="Arial"/>
          <w:b/>
          <w:color w:val="0000FF"/>
          <w:sz w:val="24"/>
        </w:rPr>
        <w:tab/>
      </w:r>
      <w:r>
        <w:rPr>
          <w:rFonts w:ascii="Arial" w:hAnsi="Arial" w:cs="Arial"/>
          <w:b/>
          <w:sz w:val="24"/>
        </w:rPr>
        <w:t>Big CR to TS 36.133: LTE RRM maintenance (Rel-16)</w:t>
      </w:r>
    </w:p>
    <w:p w14:paraId="2D876911"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v16.12.0</w:t>
      </w:r>
      <w:r>
        <w:rPr>
          <w:i/>
        </w:rPr>
        <w:tab/>
        <w:t xml:space="preserve">  CR-7146  rev  Cat: F (Rel-16)</w:t>
      </w:r>
      <w:r>
        <w:rPr>
          <w:i/>
        </w:rPr>
        <w:br/>
      </w:r>
      <w:r>
        <w:rPr>
          <w:i/>
        </w:rPr>
        <w:br/>
      </w:r>
      <w:r>
        <w:rPr>
          <w:i/>
        </w:rPr>
        <w:tab/>
      </w:r>
      <w:r>
        <w:rPr>
          <w:i/>
        </w:rPr>
        <w:tab/>
      </w:r>
      <w:r>
        <w:rPr>
          <w:i/>
        </w:rPr>
        <w:tab/>
      </w:r>
      <w:r>
        <w:rPr>
          <w:i/>
        </w:rPr>
        <w:tab/>
      </w:r>
      <w:r>
        <w:rPr>
          <w:i/>
        </w:rPr>
        <w:tab/>
        <w:t>Source: MCC, Huawei</w:t>
      </w:r>
    </w:p>
    <w:p w14:paraId="450DA7BE" w14:textId="77777777" w:rsidR="00EF7B69" w:rsidRDefault="00EF7B69" w:rsidP="00EF7B69">
      <w:pPr>
        <w:rPr>
          <w:rFonts w:ascii="Arial" w:hAnsi="Arial" w:cs="Arial"/>
          <w:b/>
        </w:rPr>
      </w:pPr>
      <w:r>
        <w:rPr>
          <w:rFonts w:ascii="Arial" w:hAnsi="Arial" w:cs="Arial"/>
          <w:b/>
        </w:rPr>
        <w:t xml:space="preserve">Abstract: </w:t>
      </w:r>
    </w:p>
    <w:p w14:paraId="7E01543E" w14:textId="77777777" w:rsidR="00EF7B69" w:rsidRDefault="00EF7B69" w:rsidP="00EF7B69">
      <w:r>
        <w:t>[Email Approval] BIG CR</w:t>
      </w:r>
    </w:p>
    <w:p w14:paraId="0426A2B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3D15" w14:textId="4028C9C9" w:rsidR="00EF7B69" w:rsidRDefault="00EF7B69" w:rsidP="00EF7B69">
      <w:pPr>
        <w:rPr>
          <w:rFonts w:ascii="Arial" w:hAnsi="Arial" w:cs="Arial"/>
          <w:b/>
          <w:sz w:val="24"/>
        </w:rPr>
      </w:pPr>
      <w:r>
        <w:rPr>
          <w:rFonts w:ascii="Arial" w:hAnsi="Arial" w:cs="Arial"/>
          <w:b/>
          <w:color w:val="0000FF"/>
          <w:sz w:val="24"/>
        </w:rPr>
        <w:t>R4-2207132</w:t>
      </w:r>
      <w:r>
        <w:rPr>
          <w:rFonts w:ascii="Arial" w:hAnsi="Arial" w:cs="Arial"/>
          <w:b/>
          <w:color w:val="0000FF"/>
          <w:sz w:val="24"/>
        </w:rPr>
        <w:tab/>
      </w:r>
      <w:r>
        <w:rPr>
          <w:rFonts w:ascii="Arial" w:hAnsi="Arial" w:cs="Arial"/>
          <w:b/>
          <w:sz w:val="24"/>
        </w:rPr>
        <w:t>Big CR to TS 36.133: LTE RRM maintenance (Rel-17)</w:t>
      </w:r>
    </w:p>
    <w:p w14:paraId="4B610FF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CR-7147  rev  Cat: A (Rel-17)</w:t>
      </w:r>
      <w:r>
        <w:rPr>
          <w:i/>
        </w:rPr>
        <w:br/>
      </w:r>
      <w:r>
        <w:rPr>
          <w:i/>
        </w:rPr>
        <w:br/>
      </w:r>
      <w:r>
        <w:rPr>
          <w:i/>
        </w:rPr>
        <w:tab/>
      </w:r>
      <w:r>
        <w:rPr>
          <w:i/>
        </w:rPr>
        <w:tab/>
      </w:r>
      <w:r>
        <w:rPr>
          <w:i/>
        </w:rPr>
        <w:tab/>
      </w:r>
      <w:r>
        <w:rPr>
          <w:i/>
        </w:rPr>
        <w:tab/>
      </w:r>
      <w:r>
        <w:rPr>
          <w:i/>
        </w:rPr>
        <w:tab/>
        <w:t>Source: MCC, Huawei</w:t>
      </w:r>
    </w:p>
    <w:p w14:paraId="12A27E13" w14:textId="77777777" w:rsidR="00EF7B69" w:rsidRDefault="00EF7B69" w:rsidP="00EF7B69">
      <w:pPr>
        <w:rPr>
          <w:rFonts w:ascii="Arial" w:hAnsi="Arial" w:cs="Arial"/>
          <w:b/>
        </w:rPr>
      </w:pPr>
      <w:r>
        <w:rPr>
          <w:rFonts w:ascii="Arial" w:hAnsi="Arial" w:cs="Arial"/>
          <w:b/>
        </w:rPr>
        <w:t xml:space="preserve">Abstract: </w:t>
      </w:r>
    </w:p>
    <w:p w14:paraId="59356422" w14:textId="77777777" w:rsidR="00EF7B69" w:rsidRDefault="00EF7B69" w:rsidP="00EF7B69">
      <w:r>
        <w:t>[Email Approval] BIG CR</w:t>
      </w:r>
    </w:p>
    <w:p w14:paraId="180B386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37CF4" w14:textId="77777777" w:rsidR="00EF7B69" w:rsidRDefault="00EF7B69" w:rsidP="00EF7B69">
      <w:pPr>
        <w:pStyle w:val="Heading4"/>
      </w:pPr>
      <w:bookmarkStart w:id="38" w:name="_Toc97892263"/>
      <w:r>
        <w:t>4.2.4</w:t>
      </w:r>
      <w:r>
        <w:tab/>
        <w:t>Demodulation performance requirements</w:t>
      </w:r>
      <w:bookmarkEnd w:id="38"/>
    </w:p>
    <w:p w14:paraId="7F2FC96E" w14:textId="77777777" w:rsidR="00EF7B69" w:rsidRDefault="00EF7B69" w:rsidP="00EF7B69">
      <w:pPr>
        <w:pStyle w:val="Heading5"/>
      </w:pPr>
      <w:bookmarkStart w:id="39" w:name="_Toc97892264"/>
      <w:r>
        <w:t>4.2.4.1</w:t>
      </w:r>
      <w:r>
        <w:tab/>
        <w:t>UE demodulation and CSI requirements</w:t>
      </w:r>
      <w:bookmarkEnd w:id="39"/>
    </w:p>
    <w:p w14:paraId="77D20666" w14:textId="157EDB1F" w:rsidR="00EF7B69" w:rsidRDefault="00EF7B69" w:rsidP="00EF7B69">
      <w:pPr>
        <w:rPr>
          <w:rFonts w:ascii="Arial" w:hAnsi="Arial" w:cs="Arial"/>
          <w:b/>
          <w:sz w:val="24"/>
        </w:rPr>
      </w:pPr>
      <w:r>
        <w:rPr>
          <w:rFonts w:ascii="Arial" w:hAnsi="Arial" w:cs="Arial"/>
          <w:b/>
          <w:color w:val="0000FF"/>
          <w:sz w:val="24"/>
        </w:rPr>
        <w:t>R4-2203617</w:t>
      </w:r>
      <w:r>
        <w:rPr>
          <w:rFonts w:ascii="Arial" w:hAnsi="Arial" w:cs="Arial"/>
          <w:b/>
          <w:color w:val="0000FF"/>
          <w:sz w:val="24"/>
        </w:rPr>
        <w:tab/>
      </w:r>
      <w:r>
        <w:rPr>
          <w:rFonts w:ascii="Arial" w:hAnsi="Arial" w:cs="Arial"/>
          <w:b/>
          <w:sz w:val="24"/>
        </w:rPr>
        <w:t>Correction to Cat1bis RMCs</w:t>
      </w:r>
    </w:p>
    <w:p w14:paraId="15542AF7"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v14.21.0</w:t>
      </w:r>
      <w:r>
        <w:rPr>
          <w:i/>
        </w:rPr>
        <w:tab/>
        <w:t xml:space="preserve">  CR-  rev  Cat: F (Rel-14)</w:t>
      </w:r>
      <w:r>
        <w:rPr>
          <w:i/>
        </w:rPr>
        <w:br/>
      </w:r>
      <w:r>
        <w:rPr>
          <w:i/>
        </w:rPr>
        <w:br/>
      </w:r>
      <w:r>
        <w:rPr>
          <w:i/>
        </w:rPr>
        <w:tab/>
      </w:r>
      <w:r>
        <w:rPr>
          <w:i/>
        </w:rPr>
        <w:tab/>
      </w:r>
      <w:r>
        <w:rPr>
          <w:i/>
        </w:rPr>
        <w:tab/>
      </w:r>
      <w:r>
        <w:rPr>
          <w:i/>
        </w:rPr>
        <w:tab/>
      </w:r>
      <w:r>
        <w:rPr>
          <w:i/>
        </w:rPr>
        <w:tab/>
        <w:t>Source: Rohde &amp; Schwarz</w:t>
      </w:r>
    </w:p>
    <w:p w14:paraId="370E2E6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A8E2F1" w14:textId="102814D5" w:rsidR="00EF7B69" w:rsidRDefault="00EF7B69" w:rsidP="00EF7B69">
      <w:pPr>
        <w:rPr>
          <w:rFonts w:ascii="Arial" w:hAnsi="Arial" w:cs="Arial"/>
          <w:b/>
          <w:sz w:val="24"/>
        </w:rPr>
      </w:pPr>
      <w:r>
        <w:rPr>
          <w:rFonts w:ascii="Arial" w:hAnsi="Arial" w:cs="Arial"/>
          <w:b/>
          <w:color w:val="0000FF"/>
          <w:sz w:val="24"/>
        </w:rPr>
        <w:t>R4-2203618</w:t>
      </w:r>
      <w:r>
        <w:rPr>
          <w:rFonts w:ascii="Arial" w:hAnsi="Arial" w:cs="Arial"/>
          <w:b/>
          <w:color w:val="0000FF"/>
          <w:sz w:val="24"/>
        </w:rPr>
        <w:tab/>
      </w:r>
      <w:r>
        <w:rPr>
          <w:rFonts w:ascii="Arial" w:hAnsi="Arial" w:cs="Arial"/>
          <w:b/>
          <w:sz w:val="24"/>
        </w:rPr>
        <w:t>Correction to Cat1bis RMCs</w:t>
      </w:r>
    </w:p>
    <w:p w14:paraId="28DEB9A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v15.17.0</w:t>
      </w:r>
      <w:r>
        <w:rPr>
          <w:i/>
        </w:rPr>
        <w:tab/>
        <w:t xml:space="preserve">  CR-  rev  Cat: A (Rel-15)</w:t>
      </w:r>
      <w:r>
        <w:rPr>
          <w:i/>
        </w:rPr>
        <w:br/>
      </w:r>
      <w:r>
        <w:rPr>
          <w:i/>
        </w:rPr>
        <w:br/>
      </w:r>
      <w:r>
        <w:rPr>
          <w:i/>
        </w:rPr>
        <w:tab/>
      </w:r>
      <w:r>
        <w:rPr>
          <w:i/>
        </w:rPr>
        <w:tab/>
      </w:r>
      <w:r>
        <w:rPr>
          <w:i/>
        </w:rPr>
        <w:tab/>
      </w:r>
      <w:r>
        <w:rPr>
          <w:i/>
        </w:rPr>
        <w:tab/>
      </w:r>
      <w:r>
        <w:rPr>
          <w:i/>
        </w:rPr>
        <w:tab/>
        <w:t>Source: Rohde &amp; Schwarz</w:t>
      </w:r>
    </w:p>
    <w:p w14:paraId="0F205D2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3FC54" w14:textId="43AD6189" w:rsidR="00EF7B69" w:rsidRDefault="00EF7B69" w:rsidP="00EF7B69">
      <w:pPr>
        <w:rPr>
          <w:rFonts w:ascii="Arial" w:hAnsi="Arial" w:cs="Arial"/>
          <w:b/>
          <w:sz w:val="24"/>
        </w:rPr>
      </w:pPr>
      <w:r>
        <w:rPr>
          <w:rFonts w:ascii="Arial" w:hAnsi="Arial" w:cs="Arial"/>
          <w:b/>
          <w:color w:val="0000FF"/>
          <w:sz w:val="24"/>
        </w:rPr>
        <w:t>R4-2203619</w:t>
      </w:r>
      <w:r>
        <w:rPr>
          <w:rFonts w:ascii="Arial" w:hAnsi="Arial" w:cs="Arial"/>
          <w:b/>
          <w:color w:val="0000FF"/>
          <w:sz w:val="24"/>
        </w:rPr>
        <w:tab/>
      </w:r>
      <w:r>
        <w:rPr>
          <w:rFonts w:ascii="Arial" w:hAnsi="Arial" w:cs="Arial"/>
          <w:b/>
          <w:sz w:val="24"/>
        </w:rPr>
        <w:t>Correction to Cat1bis RMCs</w:t>
      </w:r>
    </w:p>
    <w:p w14:paraId="3927F1D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7CBA27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83A0DB" w14:textId="2CBCBA1C" w:rsidR="00EF7B69" w:rsidRDefault="00EF7B69" w:rsidP="00EF7B69">
      <w:pPr>
        <w:rPr>
          <w:rFonts w:ascii="Arial" w:hAnsi="Arial" w:cs="Arial"/>
          <w:b/>
          <w:sz w:val="24"/>
        </w:rPr>
      </w:pPr>
      <w:r>
        <w:rPr>
          <w:rFonts w:ascii="Arial" w:hAnsi="Arial" w:cs="Arial"/>
          <w:b/>
          <w:color w:val="0000FF"/>
          <w:sz w:val="24"/>
        </w:rPr>
        <w:t>R4-2203620</w:t>
      </w:r>
      <w:r>
        <w:rPr>
          <w:rFonts w:ascii="Arial" w:hAnsi="Arial" w:cs="Arial"/>
          <w:b/>
          <w:color w:val="0000FF"/>
          <w:sz w:val="24"/>
        </w:rPr>
        <w:tab/>
      </w:r>
      <w:r>
        <w:rPr>
          <w:rFonts w:ascii="Arial" w:hAnsi="Arial" w:cs="Arial"/>
          <w:b/>
          <w:sz w:val="24"/>
        </w:rPr>
        <w:t>Correction to Cat1bis RMCs</w:t>
      </w:r>
    </w:p>
    <w:p w14:paraId="49FE9E9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746285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3C90F9" w14:textId="0C11AEB9" w:rsidR="00EF7B69" w:rsidRDefault="00EF7B69" w:rsidP="00EF7B69">
      <w:pPr>
        <w:rPr>
          <w:rFonts w:ascii="Arial" w:hAnsi="Arial" w:cs="Arial"/>
          <w:b/>
          <w:sz w:val="24"/>
        </w:rPr>
      </w:pPr>
      <w:r>
        <w:rPr>
          <w:rFonts w:ascii="Arial" w:hAnsi="Arial" w:cs="Arial"/>
          <w:b/>
          <w:color w:val="0000FF"/>
          <w:sz w:val="24"/>
        </w:rPr>
        <w:t>R4-2205785</w:t>
      </w:r>
      <w:r>
        <w:rPr>
          <w:rFonts w:ascii="Arial" w:hAnsi="Arial" w:cs="Arial"/>
          <w:b/>
          <w:color w:val="0000FF"/>
          <w:sz w:val="24"/>
        </w:rPr>
        <w:tab/>
      </w:r>
      <w:r>
        <w:rPr>
          <w:rFonts w:ascii="Arial" w:hAnsi="Arial" w:cs="Arial"/>
          <w:b/>
          <w:sz w:val="24"/>
        </w:rPr>
        <w:t>CR: Updates to NPDSCH repetition number for LTE NPDSCH requirements with multi-TB interleaved transmission (Rel-16)</w:t>
      </w:r>
    </w:p>
    <w:p w14:paraId="3B3F915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v16.12.0</w:t>
      </w:r>
      <w:r>
        <w:rPr>
          <w:i/>
        </w:rPr>
        <w:tab/>
        <w:t xml:space="preserve">  CR-  rev  Cat:  (Rel-16)</w:t>
      </w:r>
      <w:r>
        <w:rPr>
          <w:i/>
        </w:rPr>
        <w:br/>
      </w:r>
      <w:r>
        <w:rPr>
          <w:i/>
        </w:rPr>
        <w:br/>
      </w:r>
      <w:r>
        <w:rPr>
          <w:i/>
        </w:rPr>
        <w:tab/>
      </w:r>
      <w:r>
        <w:rPr>
          <w:i/>
        </w:rPr>
        <w:tab/>
      </w:r>
      <w:r>
        <w:rPr>
          <w:i/>
        </w:rPr>
        <w:tab/>
      </w:r>
      <w:r>
        <w:rPr>
          <w:i/>
        </w:rPr>
        <w:tab/>
      </w:r>
      <w:r>
        <w:rPr>
          <w:i/>
        </w:rPr>
        <w:tab/>
        <w:t>Source: Huawei,HiSilicon</w:t>
      </w:r>
    </w:p>
    <w:p w14:paraId="5BE4990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R4-2207257</w:t>
      </w:r>
      <w:r>
        <w:rPr>
          <w:color w:val="993300"/>
          <w:u w:val="single"/>
        </w:rPr>
        <w:t>.</w:t>
      </w:r>
    </w:p>
    <w:p w14:paraId="1D68B81D" w14:textId="4D9C14E7" w:rsidR="00EF7B69" w:rsidRDefault="00EF7B69" w:rsidP="00EF7B69">
      <w:pPr>
        <w:rPr>
          <w:rFonts w:ascii="Arial" w:hAnsi="Arial" w:cs="Arial"/>
          <w:b/>
          <w:sz w:val="24"/>
        </w:rPr>
      </w:pPr>
      <w:r>
        <w:rPr>
          <w:rFonts w:ascii="Arial" w:hAnsi="Arial" w:cs="Arial"/>
          <w:b/>
          <w:color w:val="0000FF"/>
          <w:sz w:val="24"/>
        </w:rPr>
        <w:t>R4-2205786</w:t>
      </w:r>
      <w:r>
        <w:rPr>
          <w:rFonts w:ascii="Arial" w:hAnsi="Arial" w:cs="Arial"/>
          <w:b/>
          <w:color w:val="0000FF"/>
          <w:sz w:val="24"/>
        </w:rPr>
        <w:tab/>
      </w:r>
      <w:r>
        <w:rPr>
          <w:rFonts w:ascii="Arial" w:hAnsi="Arial" w:cs="Arial"/>
          <w:b/>
          <w:sz w:val="24"/>
        </w:rPr>
        <w:t>CR: Updates to NPDSCH repetition number for LTE NPDSCH requirements with multi-TB interleaved transmission (Rel-17)</w:t>
      </w:r>
    </w:p>
    <w:p w14:paraId="198DB07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232858B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3E8D5" w14:textId="77777777" w:rsidR="00EF7B69" w:rsidRDefault="00EF7B69" w:rsidP="00EF7B69">
      <w:pPr>
        <w:pStyle w:val="Heading5"/>
      </w:pPr>
      <w:bookmarkStart w:id="40" w:name="_Toc97892265"/>
      <w:r>
        <w:t>4.2.4.2</w:t>
      </w:r>
      <w:r>
        <w:tab/>
        <w:t>BS demodulation requirements</w:t>
      </w:r>
      <w:bookmarkEnd w:id="40"/>
    </w:p>
    <w:p w14:paraId="5702FA65" w14:textId="77777777" w:rsidR="00EF7B69" w:rsidRDefault="00EF7B69" w:rsidP="00EF7B69">
      <w:pPr>
        <w:pStyle w:val="Heading2"/>
      </w:pPr>
      <w:bookmarkStart w:id="41" w:name="_Toc97892266"/>
      <w:r>
        <w:t>5</w:t>
      </w:r>
      <w:r>
        <w:tab/>
        <w:t>Rel-16 maintenance for LTE and NR</w:t>
      </w:r>
      <w:bookmarkEnd w:id="41"/>
    </w:p>
    <w:p w14:paraId="2825ABDA" w14:textId="77777777" w:rsidR="00EF7B69" w:rsidRDefault="00EF7B69" w:rsidP="00EF7B69">
      <w:pPr>
        <w:pStyle w:val="Heading3"/>
      </w:pPr>
      <w:bookmarkStart w:id="42" w:name="_Toc97892267"/>
      <w:r>
        <w:t>5.1</w:t>
      </w:r>
      <w:r>
        <w:tab/>
        <w:t>NR WIs and TEI</w:t>
      </w:r>
      <w:bookmarkEnd w:id="42"/>
    </w:p>
    <w:p w14:paraId="77DABF47" w14:textId="1D1FC520" w:rsidR="00EF7B69" w:rsidRDefault="00EF7B69" w:rsidP="00EF7B69">
      <w:pPr>
        <w:rPr>
          <w:rFonts w:ascii="Arial" w:hAnsi="Arial" w:cs="Arial"/>
          <w:b/>
          <w:sz w:val="24"/>
        </w:rPr>
      </w:pPr>
      <w:r>
        <w:rPr>
          <w:rFonts w:ascii="Arial" w:hAnsi="Arial" w:cs="Arial"/>
          <w:b/>
          <w:color w:val="0000FF"/>
          <w:sz w:val="24"/>
        </w:rPr>
        <w:t>R4-2206626</w:t>
      </w:r>
      <w:r>
        <w:rPr>
          <w:rFonts w:ascii="Arial" w:hAnsi="Arial" w:cs="Arial"/>
          <w:b/>
          <w:color w:val="0000FF"/>
          <w:sz w:val="24"/>
        </w:rPr>
        <w:tab/>
      </w:r>
      <w:r>
        <w:rPr>
          <w:rFonts w:ascii="Arial" w:hAnsi="Arial" w:cs="Arial"/>
          <w:b/>
          <w:sz w:val="24"/>
        </w:rPr>
        <w:t>Big CR for TS 38.101-1 Maintenance Part-2 (Rel-16)</w:t>
      </w:r>
    </w:p>
    <w:p w14:paraId="5DF2D72F" w14:textId="77777777" w:rsidR="00EF7B69" w:rsidRDefault="00EF7B69" w:rsidP="00EF7B6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v16.10.0</w:t>
      </w:r>
      <w:r>
        <w:rPr>
          <w:i/>
        </w:rPr>
        <w:tab/>
        <w:t xml:space="preserve">  CR-1038  rev  Cat: F (Rel-16)</w:t>
      </w:r>
      <w:r>
        <w:rPr>
          <w:i/>
        </w:rPr>
        <w:br/>
      </w:r>
      <w:r>
        <w:rPr>
          <w:i/>
        </w:rPr>
        <w:br/>
      </w:r>
      <w:r>
        <w:rPr>
          <w:i/>
        </w:rPr>
        <w:tab/>
      </w:r>
      <w:r>
        <w:rPr>
          <w:i/>
        </w:rPr>
        <w:tab/>
      </w:r>
      <w:r>
        <w:rPr>
          <w:i/>
        </w:rPr>
        <w:tab/>
      </w:r>
      <w:r>
        <w:rPr>
          <w:i/>
        </w:rPr>
        <w:tab/>
      </w:r>
      <w:r>
        <w:rPr>
          <w:i/>
        </w:rPr>
        <w:tab/>
        <w:t>Source: MCC, VIVO</w:t>
      </w:r>
    </w:p>
    <w:p w14:paraId="5A8DB24E" w14:textId="77777777" w:rsidR="00EF7B69" w:rsidRDefault="00EF7B69" w:rsidP="00EF7B69">
      <w:pPr>
        <w:rPr>
          <w:rFonts w:ascii="Arial" w:hAnsi="Arial" w:cs="Arial"/>
          <w:b/>
        </w:rPr>
      </w:pPr>
      <w:r>
        <w:rPr>
          <w:rFonts w:ascii="Arial" w:hAnsi="Arial" w:cs="Arial"/>
          <w:b/>
        </w:rPr>
        <w:t xml:space="preserve">Abstract: </w:t>
      </w:r>
    </w:p>
    <w:p w14:paraId="1F6E829F" w14:textId="77777777" w:rsidR="00EF7B69" w:rsidRDefault="00EF7B69" w:rsidP="00EF7B69">
      <w:r>
        <w:t>[Email Approval]</w:t>
      </w:r>
    </w:p>
    <w:p w14:paraId="13EF3F9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A19C4" w14:textId="7F47CA78" w:rsidR="00EF7B69" w:rsidRDefault="00EF7B69" w:rsidP="00EF7B69">
      <w:pPr>
        <w:rPr>
          <w:rFonts w:ascii="Arial" w:hAnsi="Arial" w:cs="Arial"/>
          <w:b/>
          <w:sz w:val="24"/>
        </w:rPr>
      </w:pPr>
      <w:r>
        <w:rPr>
          <w:rFonts w:ascii="Arial" w:hAnsi="Arial" w:cs="Arial"/>
          <w:b/>
          <w:color w:val="0000FF"/>
          <w:sz w:val="24"/>
        </w:rPr>
        <w:t>R4-2206627</w:t>
      </w:r>
      <w:r>
        <w:rPr>
          <w:rFonts w:ascii="Arial" w:hAnsi="Arial" w:cs="Arial"/>
          <w:b/>
          <w:color w:val="0000FF"/>
          <w:sz w:val="24"/>
        </w:rPr>
        <w:tab/>
      </w:r>
      <w:r>
        <w:rPr>
          <w:rFonts w:ascii="Arial" w:hAnsi="Arial" w:cs="Arial"/>
          <w:b/>
          <w:sz w:val="24"/>
        </w:rPr>
        <w:t>Big CR for TS 38.101-1 Maintenance Part-2 (Rel-17)</w:t>
      </w:r>
    </w:p>
    <w:p w14:paraId="17E96A8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CR-1039  rev  Cat: F (Rel-17)</w:t>
      </w:r>
      <w:r>
        <w:rPr>
          <w:i/>
        </w:rPr>
        <w:br/>
      </w:r>
      <w:r>
        <w:rPr>
          <w:i/>
        </w:rPr>
        <w:br/>
      </w:r>
      <w:r>
        <w:rPr>
          <w:i/>
        </w:rPr>
        <w:tab/>
      </w:r>
      <w:r>
        <w:rPr>
          <w:i/>
        </w:rPr>
        <w:tab/>
      </w:r>
      <w:r>
        <w:rPr>
          <w:i/>
        </w:rPr>
        <w:tab/>
      </w:r>
      <w:r>
        <w:rPr>
          <w:i/>
        </w:rPr>
        <w:tab/>
      </w:r>
      <w:r>
        <w:rPr>
          <w:i/>
        </w:rPr>
        <w:tab/>
        <w:t>Source: MCC, VIVO</w:t>
      </w:r>
    </w:p>
    <w:p w14:paraId="765F05E4" w14:textId="77777777" w:rsidR="00EF7B69" w:rsidRDefault="00EF7B69" w:rsidP="00EF7B69">
      <w:pPr>
        <w:rPr>
          <w:rFonts w:ascii="Arial" w:hAnsi="Arial" w:cs="Arial"/>
          <w:b/>
        </w:rPr>
      </w:pPr>
      <w:r>
        <w:rPr>
          <w:rFonts w:ascii="Arial" w:hAnsi="Arial" w:cs="Arial"/>
          <w:b/>
        </w:rPr>
        <w:t xml:space="preserve">Abstract: </w:t>
      </w:r>
    </w:p>
    <w:p w14:paraId="4BF026E6" w14:textId="77777777" w:rsidR="00EF7B69" w:rsidRDefault="00EF7B69" w:rsidP="00EF7B69">
      <w:r>
        <w:t>[Email Approval]</w:t>
      </w:r>
    </w:p>
    <w:p w14:paraId="00584D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4D27" w14:textId="77777777" w:rsidR="00EF7B69" w:rsidRDefault="00EF7B69" w:rsidP="00EF7B69">
      <w:pPr>
        <w:pStyle w:val="Heading4"/>
      </w:pPr>
      <w:bookmarkStart w:id="43" w:name="_Toc97892268"/>
      <w:r>
        <w:t>5.1.1</w:t>
      </w:r>
      <w:r>
        <w:tab/>
        <w:t>NR-based access to unlicensed spectrum</w:t>
      </w:r>
      <w:bookmarkEnd w:id="43"/>
    </w:p>
    <w:p w14:paraId="0FE328B6" w14:textId="77777777" w:rsidR="00EF7B69" w:rsidRDefault="00EF7B69" w:rsidP="00EF7B69">
      <w:pPr>
        <w:pStyle w:val="Heading5"/>
      </w:pPr>
      <w:bookmarkStart w:id="44" w:name="_Toc97892269"/>
      <w:r>
        <w:t>5.1.1.1</w:t>
      </w:r>
      <w:r>
        <w:tab/>
        <w:t>System parameter</w:t>
      </w:r>
      <w:bookmarkEnd w:id="44"/>
    </w:p>
    <w:p w14:paraId="002F67B1" w14:textId="2A86545F" w:rsidR="00EF7B69" w:rsidRDefault="00EF7B69" w:rsidP="00EF7B69">
      <w:pPr>
        <w:rPr>
          <w:rFonts w:ascii="Arial" w:hAnsi="Arial" w:cs="Arial"/>
          <w:b/>
          <w:sz w:val="24"/>
        </w:rPr>
      </w:pPr>
      <w:r>
        <w:rPr>
          <w:rFonts w:ascii="Arial" w:hAnsi="Arial" w:cs="Arial"/>
          <w:b/>
          <w:color w:val="0000FF"/>
          <w:sz w:val="24"/>
        </w:rPr>
        <w:t>R4-2203613</w:t>
      </w:r>
      <w:r>
        <w:rPr>
          <w:rFonts w:ascii="Arial" w:hAnsi="Arial" w:cs="Arial"/>
          <w:b/>
          <w:color w:val="0000FF"/>
          <w:sz w:val="24"/>
        </w:rPr>
        <w:tab/>
      </w:r>
      <w:r>
        <w:rPr>
          <w:rFonts w:ascii="Arial" w:hAnsi="Arial" w:cs="Arial"/>
          <w:b/>
          <w:sz w:val="24"/>
        </w:rPr>
        <w:t>Correction to n46 channel raster</w:t>
      </w:r>
    </w:p>
    <w:p w14:paraId="1F703D5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4804C50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F8EF5" w14:textId="714DC179" w:rsidR="00EF7B69" w:rsidRDefault="00EF7B69" w:rsidP="00EF7B69">
      <w:pPr>
        <w:rPr>
          <w:rFonts w:ascii="Arial" w:hAnsi="Arial" w:cs="Arial"/>
          <w:b/>
          <w:sz w:val="24"/>
        </w:rPr>
      </w:pPr>
      <w:r>
        <w:rPr>
          <w:rFonts w:ascii="Arial" w:hAnsi="Arial" w:cs="Arial"/>
          <w:b/>
          <w:color w:val="0000FF"/>
          <w:sz w:val="24"/>
        </w:rPr>
        <w:t>R4-2203614</w:t>
      </w:r>
      <w:r>
        <w:rPr>
          <w:rFonts w:ascii="Arial" w:hAnsi="Arial" w:cs="Arial"/>
          <w:b/>
          <w:color w:val="0000FF"/>
          <w:sz w:val="24"/>
        </w:rPr>
        <w:tab/>
      </w:r>
      <w:r>
        <w:rPr>
          <w:rFonts w:ascii="Arial" w:hAnsi="Arial" w:cs="Arial"/>
          <w:b/>
          <w:sz w:val="24"/>
        </w:rPr>
        <w:t>Correction to n46 channel raster</w:t>
      </w:r>
    </w:p>
    <w:p w14:paraId="1CEE739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8BC65E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4412F" w14:textId="1AC767D8" w:rsidR="00EF7B69" w:rsidRDefault="00EF7B69" w:rsidP="00EF7B69">
      <w:pPr>
        <w:rPr>
          <w:rFonts w:ascii="Arial" w:hAnsi="Arial" w:cs="Arial"/>
          <w:b/>
          <w:sz w:val="24"/>
        </w:rPr>
      </w:pPr>
      <w:r>
        <w:rPr>
          <w:rFonts w:ascii="Arial" w:hAnsi="Arial" w:cs="Arial"/>
          <w:b/>
          <w:color w:val="0000FF"/>
          <w:sz w:val="24"/>
        </w:rPr>
        <w:t>R4-2203615</w:t>
      </w:r>
      <w:r>
        <w:rPr>
          <w:rFonts w:ascii="Arial" w:hAnsi="Arial" w:cs="Arial"/>
          <w:b/>
          <w:color w:val="0000FF"/>
          <w:sz w:val="24"/>
        </w:rPr>
        <w:tab/>
      </w:r>
      <w:r>
        <w:rPr>
          <w:rFonts w:ascii="Arial" w:hAnsi="Arial" w:cs="Arial"/>
          <w:b/>
          <w:sz w:val="24"/>
        </w:rPr>
        <w:t>Correction to n46 channel raster</w:t>
      </w:r>
    </w:p>
    <w:p w14:paraId="3F7DF1B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v16.10.0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1C52844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78243" w14:textId="6ADC4D20" w:rsidR="00EF7B69" w:rsidRDefault="00EF7B69" w:rsidP="00EF7B69">
      <w:pPr>
        <w:rPr>
          <w:rFonts w:ascii="Arial" w:hAnsi="Arial" w:cs="Arial"/>
          <w:b/>
          <w:sz w:val="24"/>
        </w:rPr>
      </w:pPr>
      <w:r>
        <w:rPr>
          <w:rFonts w:ascii="Arial" w:hAnsi="Arial" w:cs="Arial"/>
          <w:b/>
          <w:color w:val="0000FF"/>
          <w:sz w:val="24"/>
        </w:rPr>
        <w:t>R4-2203616</w:t>
      </w:r>
      <w:r>
        <w:rPr>
          <w:rFonts w:ascii="Arial" w:hAnsi="Arial" w:cs="Arial"/>
          <w:b/>
          <w:color w:val="0000FF"/>
          <w:sz w:val="24"/>
        </w:rPr>
        <w:tab/>
      </w:r>
      <w:r>
        <w:rPr>
          <w:rFonts w:ascii="Arial" w:hAnsi="Arial" w:cs="Arial"/>
          <w:b/>
          <w:sz w:val="24"/>
        </w:rPr>
        <w:t>Correction to n46 channel raster</w:t>
      </w:r>
    </w:p>
    <w:p w14:paraId="5CD0545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B53D7A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7C43B" w14:textId="036CF1AB" w:rsidR="00EF7B69" w:rsidRDefault="00EF7B69" w:rsidP="00EF7B69">
      <w:pPr>
        <w:rPr>
          <w:rFonts w:ascii="Arial" w:hAnsi="Arial" w:cs="Arial"/>
          <w:b/>
          <w:sz w:val="24"/>
        </w:rPr>
      </w:pPr>
      <w:r>
        <w:rPr>
          <w:rFonts w:ascii="Arial" w:hAnsi="Arial" w:cs="Arial"/>
          <w:b/>
          <w:color w:val="0000FF"/>
          <w:sz w:val="24"/>
        </w:rPr>
        <w:lastRenderedPageBreak/>
        <w:t>R4-2204602</w:t>
      </w:r>
      <w:r>
        <w:rPr>
          <w:rFonts w:ascii="Arial" w:hAnsi="Arial" w:cs="Arial"/>
          <w:b/>
          <w:color w:val="0000FF"/>
          <w:sz w:val="24"/>
        </w:rPr>
        <w:tab/>
      </w:r>
      <w:r>
        <w:rPr>
          <w:rFonts w:ascii="Arial" w:hAnsi="Arial" w:cs="Arial"/>
          <w:b/>
          <w:sz w:val="24"/>
        </w:rPr>
        <w:t>Correction to the note on the use of operating bands for shared spectrum access</w:t>
      </w:r>
    </w:p>
    <w:p w14:paraId="46336BF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71B0717A" w14:textId="77777777" w:rsidR="00EF7B69" w:rsidRDefault="00EF7B69" w:rsidP="00EF7B69">
      <w:pPr>
        <w:rPr>
          <w:rFonts w:ascii="Arial" w:hAnsi="Arial" w:cs="Arial"/>
          <w:b/>
        </w:rPr>
      </w:pPr>
      <w:r>
        <w:rPr>
          <w:rFonts w:ascii="Arial" w:hAnsi="Arial" w:cs="Arial"/>
          <w:b/>
        </w:rPr>
        <w:t xml:space="preserve">Abstract: </w:t>
      </w:r>
    </w:p>
    <w:p w14:paraId="6D01CB6E" w14:textId="77777777" w:rsidR="00EF7B69" w:rsidRDefault="00EF7B69" w:rsidP="00EF7B69">
      <w:r>
        <w:t>Draft CR to correct the note on use of operating bands for shared spectrum access</w:t>
      </w:r>
    </w:p>
    <w:p w14:paraId="4A05E18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FE7B8" w14:textId="365B91AF" w:rsidR="00EF7B69" w:rsidRDefault="00EF7B69" w:rsidP="00EF7B69">
      <w:pPr>
        <w:rPr>
          <w:rFonts w:ascii="Arial" w:hAnsi="Arial" w:cs="Arial"/>
          <w:b/>
          <w:sz w:val="24"/>
        </w:rPr>
      </w:pPr>
      <w:r>
        <w:rPr>
          <w:rFonts w:ascii="Arial" w:hAnsi="Arial" w:cs="Arial"/>
          <w:b/>
          <w:color w:val="0000FF"/>
          <w:sz w:val="24"/>
        </w:rPr>
        <w:t>R4-2204603</w:t>
      </w:r>
      <w:r>
        <w:rPr>
          <w:rFonts w:ascii="Arial" w:hAnsi="Arial" w:cs="Arial"/>
          <w:b/>
          <w:color w:val="0000FF"/>
          <w:sz w:val="24"/>
        </w:rPr>
        <w:tab/>
      </w:r>
      <w:r>
        <w:rPr>
          <w:rFonts w:ascii="Arial" w:hAnsi="Arial" w:cs="Arial"/>
          <w:b/>
          <w:sz w:val="24"/>
        </w:rPr>
        <w:t>Correction to the note on the use of operating bands for shared spectrum access</w:t>
      </w:r>
    </w:p>
    <w:p w14:paraId="0231387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Ericsson</w:t>
      </w:r>
    </w:p>
    <w:p w14:paraId="74B47D9D" w14:textId="77777777" w:rsidR="00EF7B69" w:rsidRDefault="00EF7B69" w:rsidP="00EF7B69">
      <w:pPr>
        <w:rPr>
          <w:rFonts w:ascii="Arial" w:hAnsi="Arial" w:cs="Arial"/>
          <w:b/>
        </w:rPr>
      </w:pPr>
      <w:r>
        <w:rPr>
          <w:rFonts w:ascii="Arial" w:hAnsi="Arial" w:cs="Arial"/>
          <w:b/>
        </w:rPr>
        <w:t xml:space="preserve">Abstract: </w:t>
      </w:r>
    </w:p>
    <w:p w14:paraId="06F43677" w14:textId="77777777" w:rsidR="00EF7B69" w:rsidRDefault="00EF7B69" w:rsidP="00EF7B69">
      <w:r>
        <w:t>Draft CR to correct the note on use of operating bands for shared spectrum access</w:t>
      </w:r>
    </w:p>
    <w:p w14:paraId="625E3D6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0AA15" w14:textId="0810D39D" w:rsidR="00EF7B69" w:rsidRDefault="00EF7B69" w:rsidP="00EF7B69">
      <w:pPr>
        <w:rPr>
          <w:rFonts w:ascii="Arial" w:hAnsi="Arial" w:cs="Arial"/>
          <w:b/>
          <w:sz w:val="24"/>
        </w:rPr>
      </w:pPr>
      <w:r>
        <w:rPr>
          <w:rFonts w:ascii="Arial" w:hAnsi="Arial" w:cs="Arial"/>
          <w:b/>
          <w:color w:val="0000FF"/>
          <w:sz w:val="24"/>
        </w:rPr>
        <w:t>R4-2206302</w:t>
      </w:r>
      <w:r>
        <w:rPr>
          <w:rFonts w:ascii="Arial" w:hAnsi="Arial" w:cs="Arial"/>
          <w:b/>
          <w:color w:val="0000FF"/>
          <w:sz w:val="24"/>
        </w:rPr>
        <w:tab/>
      </w:r>
      <w:r>
        <w:rPr>
          <w:rFonts w:ascii="Arial" w:hAnsi="Arial" w:cs="Arial"/>
          <w:b/>
          <w:sz w:val="24"/>
        </w:rPr>
        <w:t>Email discussion summary for [102-e][102] R16_Maintenance</w:t>
      </w:r>
    </w:p>
    <w:p w14:paraId="25E3F16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866E2D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R4-2206402</w:t>
      </w:r>
      <w:r>
        <w:rPr>
          <w:color w:val="993300"/>
          <w:u w:val="single"/>
        </w:rPr>
        <w:t>.</w:t>
      </w:r>
    </w:p>
    <w:p w14:paraId="0892DDEB" w14:textId="5F8F8EBF" w:rsidR="00EF7B69" w:rsidRDefault="00EF7B69" w:rsidP="00EF7B69">
      <w:pPr>
        <w:rPr>
          <w:rFonts w:ascii="Arial" w:hAnsi="Arial" w:cs="Arial"/>
          <w:b/>
          <w:sz w:val="24"/>
        </w:rPr>
      </w:pPr>
      <w:r>
        <w:rPr>
          <w:rFonts w:ascii="Arial" w:hAnsi="Arial" w:cs="Arial"/>
          <w:b/>
          <w:color w:val="0000FF"/>
          <w:sz w:val="24"/>
        </w:rPr>
        <w:t>R4-2206344</w:t>
      </w:r>
      <w:r>
        <w:rPr>
          <w:rFonts w:ascii="Arial" w:hAnsi="Arial" w:cs="Arial"/>
          <w:b/>
          <w:color w:val="0000FF"/>
          <w:sz w:val="24"/>
        </w:rPr>
        <w:tab/>
      </w:r>
      <w:r>
        <w:rPr>
          <w:rFonts w:ascii="Arial" w:hAnsi="Arial" w:cs="Arial"/>
          <w:b/>
          <w:sz w:val="24"/>
        </w:rPr>
        <w:t>WF on Intra-band EN-DC Support</w:t>
      </w:r>
    </w:p>
    <w:p w14:paraId="3D46232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1C08481" w14:textId="77777777" w:rsidR="00EF7B69" w:rsidRDefault="00EF7B69" w:rsidP="00EF7B69">
      <w:pPr>
        <w:rPr>
          <w:rFonts w:ascii="Arial" w:hAnsi="Arial" w:cs="Arial"/>
          <w:b/>
        </w:rPr>
      </w:pPr>
      <w:r>
        <w:rPr>
          <w:rFonts w:ascii="Arial" w:hAnsi="Arial" w:cs="Arial"/>
          <w:b/>
        </w:rPr>
        <w:t xml:space="preserve">Abstract: </w:t>
      </w:r>
    </w:p>
    <w:p w14:paraId="1B75F77C" w14:textId="77777777" w:rsidR="00EF7B69" w:rsidRDefault="00EF7B69" w:rsidP="00EF7B69">
      <w:r>
        <w:t>[WF Approval]</w:t>
      </w:r>
    </w:p>
    <w:p w14:paraId="14777C0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43105" w14:textId="0FB5047D" w:rsidR="00EF7B69" w:rsidRDefault="00EF7B69" w:rsidP="00EF7B69">
      <w:pPr>
        <w:rPr>
          <w:rFonts w:ascii="Arial" w:hAnsi="Arial" w:cs="Arial"/>
          <w:b/>
          <w:sz w:val="24"/>
        </w:rPr>
      </w:pPr>
      <w:r>
        <w:rPr>
          <w:rFonts w:ascii="Arial" w:hAnsi="Arial" w:cs="Arial"/>
          <w:b/>
          <w:color w:val="0000FF"/>
          <w:sz w:val="24"/>
        </w:rPr>
        <w:t>R4-2206402</w:t>
      </w:r>
      <w:r>
        <w:rPr>
          <w:rFonts w:ascii="Arial" w:hAnsi="Arial" w:cs="Arial"/>
          <w:b/>
          <w:color w:val="0000FF"/>
          <w:sz w:val="24"/>
        </w:rPr>
        <w:tab/>
      </w:r>
      <w:r>
        <w:rPr>
          <w:rFonts w:ascii="Arial" w:hAnsi="Arial" w:cs="Arial"/>
          <w:b/>
          <w:sz w:val="24"/>
        </w:rPr>
        <w:t>Email discussion summary for [102-e][102] R16_Maintenance</w:t>
      </w:r>
    </w:p>
    <w:p w14:paraId="5B92F5E3"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B2AC62" w14:textId="77777777" w:rsidR="00EF7B69" w:rsidRDefault="00EF7B69" w:rsidP="00EF7B69">
      <w:pPr>
        <w:rPr>
          <w:color w:val="808080"/>
        </w:rPr>
      </w:pPr>
      <w:r>
        <w:rPr>
          <w:color w:val="808080"/>
        </w:rPr>
        <w:t>(Replaces R4-2206302)</w:t>
      </w:r>
    </w:p>
    <w:p w14:paraId="03966E1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EDA01" w14:textId="77777777" w:rsidR="00EF7B69" w:rsidRDefault="00EF7B69" w:rsidP="00EF7B69">
      <w:pPr>
        <w:pStyle w:val="Heading5"/>
      </w:pPr>
      <w:bookmarkStart w:id="45" w:name="_Toc97892270"/>
      <w:r>
        <w:t>5.1.1.2</w:t>
      </w:r>
      <w:r>
        <w:tab/>
        <w:t>UE RF requirement</w:t>
      </w:r>
      <w:bookmarkEnd w:id="45"/>
    </w:p>
    <w:p w14:paraId="54DE1A7A" w14:textId="77777777" w:rsidR="00EF7B69" w:rsidRDefault="00EF7B69" w:rsidP="00EF7B69">
      <w:pPr>
        <w:pStyle w:val="Heading5"/>
      </w:pPr>
      <w:bookmarkStart w:id="46" w:name="_Toc97892271"/>
      <w:r>
        <w:t>5.1.1.3</w:t>
      </w:r>
      <w:r>
        <w:tab/>
        <w:t>RRM requirements</w:t>
      </w:r>
      <w:bookmarkEnd w:id="46"/>
    </w:p>
    <w:p w14:paraId="2E79E450" w14:textId="2C8CA854" w:rsidR="00EF7B69" w:rsidRDefault="00EF7B69" w:rsidP="00EF7B69">
      <w:pPr>
        <w:rPr>
          <w:rFonts w:ascii="Arial" w:hAnsi="Arial" w:cs="Arial"/>
          <w:b/>
          <w:sz w:val="24"/>
        </w:rPr>
      </w:pPr>
      <w:r>
        <w:rPr>
          <w:rFonts w:ascii="Arial" w:hAnsi="Arial" w:cs="Arial"/>
          <w:b/>
          <w:color w:val="0000FF"/>
          <w:sz w:val="24"/>
        </w:rPr>
        <w:t>R4-2203522</w:t>
      </w:r>
      <w:r>
        <w:rPr>
          <w:rFonts w:ascii="Arial" w:hAnsi="Arial" w:cs="Arial"/>
          <w:b/>
          <w:color w:val="0000FF"/>
          <w:sz w:val="24"/>
        </w:rPr>
        <w:tab/>
      </w:r>
      <w:r>
        <w:rPr>
          <w:rFonts w:ascii="Arial" w:hAnsi="Arial" w:cs="Arial"/>
          <w:b/>
          <w:sz w:val="24"/>
        </w:rPr>
        <w:t>Correction of NR-U inter-frequency cell identification and measurements requirements</w:t>
      </w:r>
    </w:p>
    <w:p w14:paraId="19A8F42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02BD77B0" w14:textId="77777777" w:rsidR="00EF7B69" w:rsidRDefault="00EF7B69" w:rsidP="00EF7B69">
      <w:pPr>
        <w:rPr>
          <w:rFonts w:ascii="Arial" w:hAnsi="Arial" w:cs="Arial"/>
          <w:b/>
        </w:rPr>
      </w:pPr>
      <w:r>
        <w:rPr>
          <w:rFonts w:ascii="Arial" w:hAnsi="Arial" w:cs="Arial"/>
          <w:b/>
        </w:rPr>
        <w:t xml:space="preserve">Abstract: </w:t>
      </w:r>
    </w:p>
    <w:p w14:paraId="14B9FCE3" w14:textId="77777777" w:rsidR="00EF7B69" w:rsidRDefault="00EF7B69" w:rsidP="00EF7B69">
      <w:r>
        <w:t>Resubmission of R4-2115277, which was not implemented in BIG CR# R4-2115462/CR# R4-2115464</w:t>
      </w:r>
    </w:p>
    <w:p w14:paraId="3F18150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25F8E" w14:textId="5F199F44" w:rsidR="00EF7B69" w:rsidRDefault="00EF7B69" w:rsidP="00EF7B69">
      <w:pPr>
        <w:rPr>
          <w:rFonts w:ascii="Arial" w:hAnsi="Arial" w:cs="Arial"/>
          <w:b/>
          <w:sz w:val="24"/>
        </w:rPr>
      </w:pPr>
      <w:r>
        <w:rPr>
          <w:rFonts w:ascii="Arial" w:hAnsi="Arial" w:cs="Arial"/>
          <w:b/>
          <w:color w:val="0000FF"/>
          <w:sz w:val="24"/>
        </w:rPr>
        <w:t>R4-2203523</w:t>
      </w:r>
      <w:r>
        <w:rPr>
          <w:rFonts w:ascii="Arial" w:hAnsi="Arial" w:cs="Arial"/>
          <w:b/>
          <w:color w:val="0000FF"/>
          <w:sz w:val="24"/>
        </w:rPr>
        <w:tab/>
      </w:r>
      <w:r>
        <w:rPr>
          <w:rFonts w:ascii="Arial" w:hAnsi="Arial" w:cs="Arial"/>
          <w:b/>
          <w:sz w:val="24"/>
        </w:rPr>
        <w:t>Correction of NR-U inter-frequency cell identification and measurements requirements</w:t>
      </w:r>
    </w:p>
    <w:p w14:paraId="5D2BFA6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15CEA52" w14:textId="77777777" w:rsidR="00EF7B69" w:rsidRDefault="00EF7B69" w:rsidP="00EF7B69">
      <w:pPr>
        <w:rPr>
          <w:rFonts w:ascii="Arial" w:hAnsi="Arial" w:cs="Arial"/>
          <w:b/>
        </w:rPr>
      </w:pPr>
      <w:r>
        <w:rPr>
          <w:rFonts w:ascii="Arial" w:hAnsi="Arial" w:cs="Arial"/>
          <w:b/>
        </w:rPr>
        <w:t xml:space="preserve">Abstract: </w:t>
      </w:r>
    </w:p>
    <w:p w14:paraId="424D7F35" w14:textId="77777777" w:rsidR="00EF7B69" w:rsidRDefault="00EF7B69" w:rsidP="00EF7B69">
      <w:r>
        <w:t>Resubmission of R4-211326, which was not implemented in BIG CR# R4-2115463/CR# R4-2115465</w:t>
      </w:r>
    </w:p>
    <w:p w14:paraId="0E3D2FE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FE285" w14:textId="62215874" w:rsidR="00EF7B69" w:rsidRDefault="00EF7B69" w:rsidP="00EF7B69">
      <w:pPr>
        <w:rPr>
          <w:rFonts w:ascii="Arial" w:hAnsi="Arial" w:cs="Arial"/>
          <w:b/>
          <w:sz w:val="24"/>
        </w:rPr>
      </w:pPr>
      <w:r>
        <w:rPr>
          <w:rFonts w:ascii="Arial" w:hAnsi="Arial" w:cs="Arial"/>
          <w:b/>
          <w:color w:val="0000FF"/>
          <w:sz w:val="24"/>
        </w:rPr>
        <w:t>R4-2203524</w:t>
      </w:r>
      <w:r>
        <w:rPr>
          <w:rFonts w:ascii="Arial" w:hAnsi="Arial" w:cs="Arial"/>
          <w:b/>
          <w:color w:val="0000FF"/>
          <w:sz w:val="24"/>
        </w:rPr>
        <w:tab/>
      </w:r>
      <w:r>
        <w:rPr>
          <w:rFonts w:ascii="Arial" w:hAnsi="Arial" w:cs="Arial"/>
          <w:b/>
          <w:sz w:val="24"/>
        </w:rPr>
        <w:t>Correction of inter-frequency measurement procedures TCs under CCA</w:t>
      </w:r>
    </w:p>
    <w:p w14:paraId="3575A5F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F83578E" w14:textId="77777777" w:rsidR="00EF7B69" w:rsidRDefault="00EF7B69" w:rsidP="00EF7B69">
      <w:pPr>
        <w:rPr>
          <w:rFonts w:ascii="Arial" w:hAnsi="Arial" w:cs="Arial"/>
          <w:b/>
        </w:rPr>
      </w:pPr>
      <w:r>
        <w:rPr>
          <w:rFonts w:ascii="Arial" w:hAnsi="Arial" w:cs="Arial"/>
          <w:b/>
        </w:rPr>
        <w:t xml:space="preserve">Abstract: </w:t>
      </w:r>
    </w:p>
    <w:p w14:paraId="7B2CF502" w14:textId="77777777" w:rsidR="00EF7B69" w:rsidRDefault="00EF7B69" w:rsidP="00EF7B69">
      <w:r>
        <w:t>Resubmission of R4-2115281, which was not implemented in Big CR#R4-2115462/CR# R4-2115464</w:t>
      </w:r>
    </w:p>
    <w:p w14:paraId="7A090C5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4B3495" w14:textId="2804410C" w:rsidR="00EF7B69" w:rsidRDefault="00EF7B69" w:rsidP="00EF7B69">
      <w:pPr>
        <w:rPr>
          <w:rFonts w:ascii="Arial" w:hAnsi="Arial" w:cs="Arial"/>
          <w:b/>
          <w:sz w:val="24"/>
        </w:rPr>
      </w:pPr>
      <w:r>
        <w:rPr>
          <w:rFonts w:ascii="Arial" w:hAnsi="Arial" w:cs="Arial"/>
          <w:b/>
          <w:color w:val="0000FF"/>
          <w:sz w:val="24"/>
        </w:rPr>
        <w:t>R4-2203525</w:t>
      </w:r>
      <w:r>
        <w:rPr>
          <w:rFonts w:ascii="Arial" w:hAnsi="Arial" w:cs="Arial"/>
          <w:b/>
          <w:color w:val="0000FF"/>
          <w:sz w:val="24"/>
        </w:rPr>
        <w:tab/>
      </w:r>
      <w:r>
        <w:rPr>
          <w:rFonts w:ascii="Arial" w:hAnsi="Arial" w:cs="Arial"/>
          <w:b/>
          <w:sz w:val="24"/>
        </w:rPr>
        <w:t>Correction of inter-frequency measurement procedures TCs under CCA</w:t>
      </w:r>
    </w:p>
    <w:p w14:paraId="4CA0761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18E61BC" w14:textId="77777777" w:rsidR="00EF7B69" w:rsidRDefault="00EF7B69" w:rsidP="00EF7B69">
      <w:pPr>
        <w:rPr>
          <w:rFonts w:ascii="Arial" w:hAnsi="Arial" w:cs="Arial"/>
          <w:b/>
        </w:rPr>
      </w:pPr>
      <w:r>
        <w:rPr>
          <w:rFonts w:ascii="Arial" w:hAnsi="Arial" w:cs="Arial"/>
          <w:b/>
        </w:rPr>
        <w:t xml:space="preserve">Abstract: </w:t>
      </w:r>
    </w:p>
    <w:p w14:paraId="36BCF699" w14:textId="77777777" w:rsidR="00EF7B69" w:rsidRDefault="00EF7B69" w:rsidP="00EF7B69">
      <w:r>
        <w:t>Resubmission of R4-2115281, which was not implemented in Big CR# R4-2115463/CR# R4-2115465</w:t>
      </w:r>
    </w:p>
    <w:p w14:paraId="0FA8B81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404359" w14:textId="0A8E6975" w:rsidR="00EF7B69" w:rsidRDefault="00EF7B69" w:rsidP="00EF7B69">
      <w:pPr>
        <w:rPr>
          <w:rFonts w:ascii="Arial" w:hAnsi="Arial" w:cs="Arial"/>
          <w:b/>
          <w:sz w:val="24"/>
        </w:rPr>
      </w:pPr>
      <w:r>
        <w:rPr>
          <w:rFonts w:ascii="Arial" w:hAnsi="Arial" w:cs="Arial"/>
          <w:b/>
          <w:color w:val="0000FF"/>
          <w:sz w:val="24"/>
        </w:rPr>
        <w:t>R4-2203526</w:t>
      </w:r>
      <w:r>
        <w:rPr>
          <w:rFonts w:ascii="Arial" w:hAnsi="Arial" w:cs="Arial"/>
          <w:b/>
          <w:color w:val="0000FF"/>
          <w:sz w:val="24"/>
        </w:rPr>
        <w:tab/>
      </w:r>
      <w:r>
        <w:rPr>
          <w:rFonts w:ascii="Arial" w:hAnsi="Arial" w:cs="Arial"/>
          <w:b/>
          <w:sz w:val="24"/>
        </w:rPr>
        <w:t>Removal of TCI state switching TC for unlicensed bands</w:t>
      </w:r>
    </w:p>
    <w:p w14:paraId="1A12444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43BEA79" w14:textId="77777777" w:rsidR="00EF7B69" w:rsidRDefault="00EF7B69" w:rsidP="00EF7B69">
      <w:pPr>
        <w:rPr>
          <w:rFonts w:ascii="Arial" w:hAnsi="Arial" w:cs="Arial"/>
          <w:b/>
        </w:rPr>
      </w:pPr>
      <w:r>
        <w:rPr>
          <w:rFonts w:ascii="Arial" w:hAnsi="Arial" w:cs="Arial"/>
          <w:b/>
        </w:rPr>
        <w:t xml:space="preserve">Abstract: </w:t>
      </w:r>
    </w:p>
    <w:p w14:paraId="4022B352" w14:textId="77777777" w:rsidR="00EF7B69" w:rsidRDefault="00EF7B69" w:rsidP="00EF7B69">
      <w:r>
        <w:t>Resubmission of R4-2113248, which was not implemented in Big CR#R4-2115462/CR#R4-2115464</w:t>
      </w:r>
    </w:p>
    <w:p w14:paraId="3F63E32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706807" w14:textId="46595BB0" w:rsidR="00EF7B69" w:rsidRDefault="00EF7B69" w:rsidP="00EF7B69">
      <w:pPr>
        <w:rPr>
          <w:rFonts w:ascii="Arial" w:hAnsi="Arial" w:cs="Arial"/>
          <w:b/>
          <w:sz w:val="24"/>
        </w:rPr>
      </w:pPr>
      <w:r>
        <w:rPr>
          <w:rFonts w:ascii="Arial" w:hAnsi="Arial" w:cs="Arial"/>
          <w:b/>
          <w:color w:val="0000FF"/>
          <w:sz w:val="24"/>
        </w:rPr>
        <w:t>R4-2203527</w:t>
      </w:r>
      <w:r>
        <w:rPr>
          <w:rFonts w:ascii="Arial" w:hAnsi="Arial" w:cs="Arial"/>
          <w:b/>
          <w:color w:val="0000FF"/>
          <w:sz w:val="24"/>
        </w:rPr>
        <w:tab/>
      </w:r>
      <w:r>
        <w:rPr>
          <w:rFonts w:ascii="Arial" w:hAnsi="Arial" w:cs="Arial"/>
          <w:b/>
          <w:sz w:val="24"/>
        </w:rPr>
        <w:t>Removal of TCI state switching TC for unlicensed bands</w:t>
      </w:r>
    </w:p>
    <w:p w14:paraId="670AA04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14:paraId="7B156374" w14:textId="77777777" w:rsidR="00EF7B69" w:rsidRDefault="00EF7B69" w:rsidP="00EF7B69">
      <w:pPr>
        <w:rPr>
          <w:rFonts w:ascii="Arial" w:hAnsi="Arial" w:cs="Arial"/>
          <w:b/>
        </w:rPr>
      </w:pPr>
      <w:r>
        <w:rPr>
          <w:rFonts w:ascii="Arial" w:hAnsi="Arial" w:cs="Arial"/>
          <w:b/>
        </w:rPr>
        <w:t xml:space="preserve">Abstract: </w:t>
      </w:r>
    </w:p>
    <w:p w14:paraId="40948DAE" w14:textId="77777777" w:rsidR="00EF7B69" w:rsidRDefault="00EF7B69" w:rsidP="00EF7B69">
      <w:r>
        <w:t>Resubmission of R4-2113249, which was not implemented in Big CR# R4-2115463/CR# R4-2115465</w:t>
      </w:r>
    </w:p>
    <w:p w14:paraId="69CCC3A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1F4B8C" w14:textId="4BB04D17" w:rsidR="00EF7B69" w:rsidRDefault="00EF7B69" w:rsidP="00EF7B69">
      <w:pPr>
        <w:rPr>
          <w:rFonts w:ascii="Arial" w:hAnsi="Arial" w:cs="Arial"/>
          <w:b/>
          <w:sz w:val="24"/>
        </w:rPr>
      </w:pPr>
      <w:r>
        <w:rPr>
          <w:rFonts w:ascii="Arial" w:hAnsi="Arial" w:cs="Arial"/>
          <w:b/>
          <w:color w:val="0000FF"/>
          <w:sz w:val="24"/>
        </w:rPr>
        <w:t>R4-2203845</w:t>
      </w:r>
      <w:r>
        <w:rPr>
          <w:rFonts w:ascii="Arial" w:hAnsi="Arial" w:cs="Arial"/>
          <w:b/>
          <w:color w:val="0000FF"/>
          <w:sz w:val="24"/>
        </w:rPr>
        <w:tab/>
      </w:r>
      <w:r>
        <w:rPr>
          <w:rFonts w:ascii="Arial" w:hAnsi="Arial" w:cs="Arial"/>
          <w:b/>
          <w:sz w:val="24"/>
        </w:rPr>
        <w:t>draft Cat-F CR (R16) to SCell Activation Core NR-U</w:t>
      </w:r>
    </w:p>
    <w:p w14:paraId="6FFC23F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490876A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R4-2207099</w:t>
      </w:r>
      <w:r>
        <w:rPr>
          <w:color w:val="993300"/>
          <w:u w:val="single"/>
        </w:rPr>
        <w:t>.</w:t>
      </w:r>
    </w:p>
    <w:p w14:paraId="458A4C8A" w14:textId="0AF94024" w:rsidR="00EF7B69" w:rsidRDefault="00EF7B69" w:rsidP="00EF7B69">
      <w:pPr>
        <w:rPr>
          <w:rFonts w:ascii="Arial" w:hAnsi="Arial" w:cs="Arial"/>
          <w:b/>
          <w:sz w:val="24"/>
        </w:rPr>
      </w:pPr>
      <w:r>
        <w:rPr>
          <w:rFonts w:ascii="Arial" w:hAnsi="Arial" w:cs="Arial"/>
          <w:b/>
          <w:color w:val="0000FF"/>
          <w:sz w:val="24"/>
        </w:rPr>
        <w:t>R4-2203846</w:t>
      </w:r>
      <w:r>
        <w:rPr>
          <w:rFonts w:ascii="Arial" w:hAnsi="Arial" w:cs="Arial"/>
          <w:b/>
          <w:color w:val="0000FF"/>
          <w:sz w:val="24"/>
        </w:rPr>
        <w:tab/>
      </w:r>
      <w:r>
        <w:rPr>
          <w:rFonts w:ascii="Arial" w:hAnsi="Arial" w:cs="Arial"/>
          <w:b/>
          <w:sz w:val="24"/>
        </w:rPr>
        <w:t>draft Cat-A CR (R17) to SCell Activation Core NR-U</w:t>
      </w:r>
    </w:p>
    <w:p w14:paraId="4A2A815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2350392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1E6705" w14:textId="473420A6" w:rsidR="00EF7B69" w:rsidRDefault="00EF7B69" w:rsidP="00EF7B69">
      <w:pPr>
        <w:rPr>
          <w:rFonts w:ascii="Arial" w:hAnsi="Arial" w:cs="Arial"/>
          <w:b/>
          <w:sz w:val="24"/>
        </w:rPr>
      </w:pPr>
      <w:r>
        <w:rPr>
          <w:rFonts w:ascii="Arial" w:hAnsi="Arial" w:cs="Arial"/>
          <w:b/>
          <w:color w:val="0000FF"/>
          <w:sz w:val="24"/>
        </w:rPr>
        <w:t>R4-2203849</w:t>
      </w:r>
      <w:r>
        <w:rPr>
          <w:rFonts w:ascii="Arial" w:hAnsi="Arial" w:cs="Arial"/>
          <w:b/>
          <w:color w:val="0000FF"/>
          <w:sz w:val="24"/>
        </w:rPr>
        <w:tab/>
      </w:r>
      <w:r>
        <w:rPr>
          <w:rFonts w:ascii="Arial" w:hAnsi="Arial" w:cs="Arial"/>
          <w:b/>
          <w:sz w:val="24"/>
        </w:rPr>
        <w:t>draft Cat-F CR (R16) to SCell Activation Test Cases NR-U</w:t>
      </w:r>
    </w:p>
    <w:p w14:paraId="6EAFF20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4727FB3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R4-2207100</w:t>
      </w:r>
      <w:r>
        <w:rPr>
          <w:color w:val="993300"/>
          <w:u w:val="single"/>
        </w:rPr>
        <w:t>.</w:t>
      </w:r>
    </w:p>
    <w:p w14:paraId="35D56456" w14:textId="4BC9B820" w:rsidR="00EF7B69" w:rsidRDefault="00EF7B69" w:rsidP="00EF7B69">
      <w:pPr>
        <w:rPr>
          <w:rFonts w:ascii="Arial" w:hAnsi="Arial" w:cs="Arial"/>
          <w:b/>
          <w:sz w:val="24"/>
        </w:rPr>
      </w:pPr>
      <w:r>
        <w:rPr>
          <w:rFonts w:ascii="Arial" w:hAnsi="Arial" w:cs="Arial"/>
          <w:b/>
          <w:color w:val="0000FF"/>
          <w:sz w:val="24"/>
        </w:rPr>
        <w:t>R4-2203850</w:t>
      </w:r>
      <w:r>
        <w:rPr>
          <w:rFonts w:ascii="Arial" w:hAnsi="Arial" w:cs="Arial"/>
          <w:b/>
          <w:color w:val="0000FF"/>
          <w:sz w:val="24"/>
        </w:rPr>
        <w:tab/>
      </w:r>
      <w:r>
        <w:rPr>
          <w:rFonts w:ascii="Arial" w:hAnsi="Arial" w:cs="Arial"/>
          <w:b/>
          <w:sz w:val="24"/>
        </w:rPr>
        <w:t>draft Cat-A CR (R17) to SCell Activation Test Cases NR-U</w:t>
      </w:r>
    </w:p>
    <w:p w14:paraId="2CAAC33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2E4940A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97886" w14:textId="5C8A3231" w:rsidR="00EF7B69" w:rsidRDefault="00EF7B69" w:rsidP="00EF7B69">
      <w:pPr>
        <w:rPr>
          <w:rFonts w:ascii="Arial" w:hAnsi="Arial" w:cs="Arial"/>
          <w:b/>
          <w:sz w:val="24"/>
        </w:rPr>
      </w:pPr>
      <w:r>
        <w:rPr>
          <w:rFonts w:ascii="Arial" w:hAnsi="Arial" w:cs="Arial"/>
          <w:b/>
          <w:color w:val="0000FF"/>
          <w:sz w:val="24"/>
        </w:rPr>
        <w:t>R4-2204857</w:t>
      </w:r>
      <w:r>
        <w:rPr>
          <w:rFonts w:ascii="Arial" w:hAnsi="Arial" w:cs="Arial"/>
          <w:b/>
          <w:color w:val="0000FF"/>
          <w:sz w:val="24"/>
        </w:rPr>
        <w:tab/>
      </w:r>
      <w:r>
        <w:rPr>
          <w:rFonts w:ascii="Arial" w:hAnsi="Arial" w:cs="Arial"/>
          <w:b/>
          <w:sz w:val="24"/>
        </w:rPr>
        <w:t>Draft CR on maintenance of measurement requirements for NR-U R16</w:t>
      </w:r>
    </w:p>
    <w:p w14:paraId="22344BE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DB8FA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46468" w14:textId="1F2C75D5" w:rsidR="00EF7B69" w:rsidRDefault="00EF7B69" w:rsidP="00EF7B69">
      <w:pPr>
        <w:rPr>
          <w:rFonts w:ascii="Arial" w:hAnsi="Arial" w:cs="Arial"/>
          <w:b/>
          <w:sz w:val="24"/>
        </w:rPr>
      </w:pPr>
      <w:r>
        <w:rPr>
          <w:rFonts w:ascii="Arial" w:hAnsi="Arial" w:cs="Arial"/>
          <w:b/>
          <w:color w:val="0000FF"/>
          <w:sz w:val="24"/>
        </w:rPr>
        <w:t>R4-2204858</w:t>
      </w:r>
      <w:r>
        <w:rPr>
          <w:rFonts w:ascii="Arial" w:hAnsi="Arial" w:cs="Arial"/>
          <w:b/>
          <w:color w:val="0000FF"/>
          <w:sz w:val="24"/>
        </w:rPr>
        <w:tab/>
      </w:r>
      <w:r>
        <w:rPr>
          <w:rFonts w:ascii="Arial" w:hAnsi="Arial" w:cs="Arial"/>
          <w:b/>
          <w:sz w:val="24"/>
        </w:rPr>
        <w:t>Draft CR on maintenance of measurement requirements for NR-U R17</w:t>
      </w:r>
    </w:p>
    <w:p w14:paraId="7B0F9AC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38DBE3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12D7F" w14:textId="7124444E" w:rsidR="00EF7B69" w:rsidRDefault="00EF7B69" w:rsidP="00EF7B69">
      <w:pPr>
        <w:rPr>
          <w:rFonts w:ascii="Arial" w:hAnsi="Arial" w:cs="Arial"/>
          <w:b/>
          <w:sz w:val="24"/>
        </w:rPr>
      </w:pPr>
      <w:r>
        <w:rPr>
          <w:rFonts w:ascii="Arial" w:hAnsi="Arial" w:cs="Arial"/>
          <w:b/>
          <w:color w:val="0000FF"/>
          <w:sz w:val="24"/>
        </w:rPr>
        <w:t>R4-2204859</w:t>
      </w:r>
      <w:r>
        <w:rPr>
          <w:rFonts w:ascii="Arial" w:hAnsi="Arial" w:cs="Arial"/>
          <w:b/>
          <w:color w:val="0000FF"/>
          <w:sz w:val="24"/>
        </w:rPr>
        <w:tab/>
      </w:r>
      <w:r>
        <w:rPr>
          <w:rFonts w:ascii="Arial" w:hAnsi="Arial" w:cs="Arial"/>
          <w:b/>
          <w:sz w:val="24"/>
        </w:rPr>
        <w:t>Draft CR on TC of BFD and CBD for NR-U R16</w:t>
      </w:r>
    </w:p>
    <w:p w14:paraId="2F51A36A"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FF50CE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D5D7F" w14:textId="0027DE65" w:rsidR="00EF7B69" w:rsidRDefault="00EF7B69" w:rsidP="00EF7B69">
      <w:pPr>
        <w:rPr>
          <w:rFonts w:ascii="Arial" w:hAnsi="Arial" w:cs="Arial"/>
          <w:b/>
          <w:sz w:val="24"/>
        </w:rPr>
      </w:pPr>
      <w:r>
        <w:rPr>
          <w:rFonts w:ascii="Arial" w:hAnsi="Arial" w:cs="Arial"/>
          <w:b/>
          <w:color w:val="0000FF"/>
          <w:sz w:val="24"/>
        </w:rPr>
        <w:t>R4-2204860</w:t>
      </w:r>
      <w:r>
        <w:rPr>
          <w:rFonts w:ascii="Arial" w:hAnsi="Arial" w:cs="Arial"/>
          <w:b/>
          <w:color w:val="0000FF"/>
          <w:sz w:val="24"/>
        </w:rPr>
        <w:tab/>
      </w:r>
      <w:r>
        <w:rPr>
          <w:rFonts w:ascii="Arial" w:hAnsi="Arial" w:cs="Arial"/>
          <w:b/>
          <w:sz w:val="24"/>
        </w:rPr>
        <w:t>Draft CR on TC of BFD and CBD for NR-U R17</w:t>
      </w:r>
    </w:p>
    <w:p w14:paraId="26717B5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D181F5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B6997" w14:textId="2AF8CFD6" w:rsidR="00EF7B69" w:rsidRDefault="00EF7B69" w:rsidP="00EF7B69">
      <w:pPr>
        <w:rPr>
          <w:rFonts w:ascii="Arial" w:hAnsi="Arial" w:cs="Arial"/>
          <w:b/>
          <w:sz w:val="24"/>
        </w:rPr>
      </w:pPr>
      <w:r>
        <w:rPr>
          <w:rFonts w:ascii="Arial" w:hAnsi="Arial" w:cs="Arial"/>
          <w:b/>
          <w:color w:val="0000FF"/>
          <w:sz w:val="24"/>
        </w:rPr>
        <w:t>R4-2204861</w:t>
      </w:r>
      <w:r>
        <w:rPr>
          <w:rFonts w:ascii="Arial" w:hAnsi="Arial" w:cs="Arial"/>
          <w:b/>
          <w:color w:val="0000FF"/>
          <w:sz w:val="24"/>
        </w:rPr>
        <w:tab/>
      </w:r>
      <w:r>
        <w:rPr>
          <w:rFonts w:ascii="Arial" w:hAnsi="Arial" w:cs="Arial"/>
          <w:b/>
          <w:sz w:val="24"/>
        </w:rPr>
        <w:t>Draft CR on TC of inter-RAT measurement procedure for NR-U R16</w:t>
      </w:r>
    </w:p>
    <w:p w14:paraId="0FBDD08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C369A2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A143E" w14:textId="66819195" w:rsidR="00EF7B69" w:rsidRDefault="00EF7B69" w:rsidP="00EF7B69">
      <w:pPr>
        <w:rPr>
          <w:rFonts w:ascii="Arial" w:hAnsi="Arial" w:cs="Arial"/>
          <w:b/>
          <w:sz w:val="24"/>
        </w:rPr>
      </w:pPr>
      <w:r>
        <w:rPr>
          <w:rFonts w:ascii="Arial" w:hAnsi="Arial" w:cs="Arial"/>
          <w:b/>
          <w:color w:val="0000FF"/>
          <w:sz w:val="24"/>
        </w:rPr>
        <w:t>R4-2204862</w:t>
      </w:r>
      <w:r>
        <w:rPr>
          <w:rFonts w:ascii="Arial" w:hAnsi="Arial" w:cs="Arial"/>
          <w:b/>
          <w:color w:val="0000FF"/>
          <w:sz w:val="24"/>
        </w:rPr>
        <w:tab/>
      </w:r>
      <w:r>
        <w:rPr>
          <w:rFonts w:ascii="Arial" w:hAnsi="Arial" w:cs="Arial"/>
          <w:b/>
          <w:sz w:val="24"/>
        </w:rPr>
        <w:t>Draft CR on TC of inter-RAT measurement procedure for NR-U R17</w:t>
      </w:r>
    </w:p>
    <w:p w14:paraId="257EDA3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258AE4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AEDDA" w14:textId="57BC667E" w:rsidR="00EF7B69" w:rsidRDefault="00EF7B69" w:rsidP="00EF7B69">
      <w:pPr>
        <w:rPr>
          <w:rFonts w:ascii="Arial" w:hAnsi="Arial" w:cs="Arial"/>
          <w:b/>
          <w:sz w:val="24"/>
        </w:rPr>
      </w:pPr>
      <w:r>
        <w:rPr>
          <w:rFonts w:ascii="Arial" w:hAnsi="Arial" w:cs="Arial"/>
          <w:b/>
          <w:color w:val="0000FF"/>
          <w:sz w:val="24"/>
        </w:rPr>
        <w:t>R4-2204863</w:t>
      </w:r>
      <w:r>
        <w:rPr>
          <w:rFonts w:ascii="Arial" w:hAnsi="Arial" w:cs="Arial"/>
          <w:b/>
          <w:color w:val="0000FF"/>
          <w:sz w:val="24"/>
        </w:rPr>
        <w:tab/>
      </w:r>
      <w:r>
        <w:rPr>
          <w:rFonts w:ascii="Arial" w:hAnsi="Arial" w:cs="Arial"/>
          <w:b/>
          <w:sz w:val="24"/>
        </w:rPr>
        <w:t>Draft CR on TC of inter-RAT SFTD measurement procedure for NR-U R16</w:t>
      </w:r>
    </w:p>
    <w:p w14:paraId="5FE90A4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FEDC3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4C424" w14:textId="17F88610" w:rsidR="00EF7B69" w:rsidRDefault="00EF7B69" w:rsidP="00EF7B69">
      <w:pPr>
        <w:rPr>
          <w:rFonts w:ascii="Arial" w:hAnsi="Arial" w:cs="Arial"/>
          <w:b/>
          <w:sz w:val="24"/>
        </w:rPr>
      </w:pPr>
      <w:r>
        <w:rPr>
          <w:rFonts w:ascii="Arial" w:hAnsi="Arial" w:cs="Arial"/>
          <w:b/>
          <w:color w:val="0000FF"/>
          <w:sz w:val="24"/>
        </w:rPr>
        <w:t>R4-2204864</w:t>
      </w:r>
      <w:r>
        <w:rPr>
          <w:rFonts w:ascii="Arial" w:hAnsi="Arial" w:cs="Arial"/>
          <w:b/>
          <w:color w:val="0000FF"/>
          <w:sz w:val="24"/>
        </w:rPr>
        <w:tab/>
      </w:r>
      <w:r>
        <w:rPr>
          <w:rFonts w:ascii="Arial" w:hAnsi="Arial" w:cs="Arial"/>
          <w:b/>
          <w:sz w:val="24"/>
        </w:rPr>
        <w:t>Draft CR on TC of inter-RAT SFTD measurement procedure for NR-U R17</w:t>
      </w:r>
    </w:p>
    <w:p w14:paraId="42E478E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C5B333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BDD2B" w14:textId="4B13DA6D" w:rsidR="00EF7B69" w:rsidRDefault="00EF7B69" w:rsidP="00EF7B69">
      <w:pPr>
        <w:rPr>
          <w:rFonts w:ascii="Arial" w:hAnsi="Arial" w:cs="Arial"/>
          <w:b/>
          <w:sz w:val="24"/>
        </w:rPr>
      </w:pPr>
      <w:r>
        <w:rPr>
          <w:rFonts w:ascii="Arial" w:hAnsi="Arial" w:cs="Arial"/>
          <w:b/>
          <w:color w:val="0000FF"/>
          <w:sz w:val="24"/>
        </w:rPr>
        <w:t>R4-2204865</w:t>
      </w:r>
      <w:r>
        <w:rPr>
          <w:rFonts w:ascii="Arial" w:hAnsi="Arial" w:cs="Arial"/>
          <w:b/>
          <w:color w:val="0000FF"/>
          <w:sz w:val="24"/>
        </w:rPr>
        <w:tab/>
      </w:r>
      <w:r>
        <w:rPr>
          <w:rFonts w:ascii="Arial" w:hAnsi="Arial" w:cs="Arial"/>
          <w:b/>
          <w:sz w:val="24"/>
        </w:rPr>
        <w:t>Draft CR on TC of intra-frequency measurement accuracy for NR-U R16</w:t>
      </w:r>
    </w:p>
    <w:p w14:paraId="6FC9798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D7364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F5D8A" w14:textId="57C93F94" w:rsidR="00EF7B69" w:rsidRDefault="00EF7B69" w:rsidP="00EF7B69">
      <w:pPr>
        <w:rPr>
          <w:rFonts w:ascii="Arial" w:hAnsi="Arial" w:cs="Arial"/>
          <w:b/>
          <w:sz w:val="24"/>
        </w:rPr>
      </w:pPr>
      <w:r>
        <w:rPr>
          <w:rFonts w:ascii="Arial" w:hAnsi="Arial" w:cs="Arial"/>
          <w:b/>
          <w:color w:val="0000FF"/>
          <w:sz w:val="24"/>
        </w:rPr>
        <w:t>R4-2204866</w:t>
      </w:r>
      <w:r>
        <w:rPr>
          <w:rFonts w:ascii="Arial" w:hAnsi="Arial" w:cs="Arial"/>
          <w:b/>
          <w:color w:val="0000FF"/>
          <w:sz w:val="24"/>
        </w:rPr>
        <w:tab/>
      </w:r>
      <w:r>
        <w:rPr>
          <w:rFonts w:ascii="Arial" w:hAnsi="Arial" w:cs="Arial"/>
          <w:b/>
          <w:sz w:val="24"/>
        </w:rPr>
        <w:t>Draft CR on TC of intra-frequency measurement accuracy for NR-U R17</w:t>
      </w:r>
    </w:p>
    <w:p w14:paraId="0E9B8CBF"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97D2A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8F77E" w14:textId="6EA11944" w:rsidR="00EF7B69" w:rsidRDefault="00EF7B69" w:rsidP="00EF7B69">
      <w:pPr>
        <w:rPr>
          <w:rFonts w:ascii="Arial" w:hAnsi="Arial" w:cs="Arial"/>
          <w:b/>
          <w:sz w:val="24"/>
        </w:rPr>
      </w:pPr>
      <w:r>
        <w:rPr>
          <w:rFonts w:ascii="Arial" w:hAnsi="Arial" w:cs="Arial"/>
          <w:b/>
          <w:color w:val="0000FF"/>
          <w:sz w:val="24"/>
        </w:rPr>
        <w:t>R4-2204867</w:t>
      </w:r>
      <w:r>
        <w:rPr>
          <w:rFonts w:ascii="Arial" w:hAnsi="Arial" w:cs="Arial"/>
          <w:b/>
          <w:color w:val="0000FF"/>
          <w:sz w:val="24"/>
        </w:rPr>
        <w:tab/>
      </w:r>
      <w:r>
        <w:rPr>
          <w:rFonts w:ascii="Arial" w:hAnsi="Arial" w:cs="Arial"/>
          <w:b/>
          <w:sz w:val="24"/>
        </w:rPr>
        <w:t>Draft CR on TC of RLM for NR-U R16</w:t>
      </w:r>
    </w:p>
    <w:p w14:paraId="4F012D9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F1E2F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332CD" w14:textId="236AE7B3" w:rsidR="00EF7B69" w:rsidRDefault="00EF7B69" w:rsidP="00EF7B69">
      <w:pPr>
        <w:rPr>
          <w:rFonts w:ascii="Arial" w:hAnsi="Arial" w:cs="Arial"/>
          <w:b/>
          <w:sz w:val="24"/>
        </w:rPr>
      </w:pPr>
      <w:r>
        <w:rPr>
          <w:rFonts w:ascii="Arial" w:hAnsi="Arial" w:cs="Arial"/>
          <w:b/>
          <w:color w:val="0000FF"/>
          <w:sz w:val="24"/>
        </w:rPr>
        <w:t>R4-2204868</w:t>
      </w:r>
      <w:r>
        <w:rPr>
          <w:rFonts w:ascii="Arial" w:hAnsi="Arial" w:cs="Arial"/>
          <w:b/>
          <w:color w:val="0000FF"/>
          <w:sz w:val="24"/>
        </w:rPr>
        <w:tab/>
      </w:r>
      <w:r>
        <w:rPr>
          <w:rFonts w:ascii="Arial" w:hAnsi="Arial" w:cs="Arial"/>
          <w:b/>
          <w:sz w:val="24"/>
        </w:rPr>
        <w:t>Draft CR on TC of RLM for NR-U R17</w:t>
      </w:r>
    </w:p>
    <w:p w14:paraId="4EB4038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C969C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477D7E" w14:textId="30CDFFFB" w:rsidR="00EF7B69" w:rsidRDefault="00EF7B69" w:rsidP="00EF7B69">
      <w:pPr>
        <w:rPr>
          <w:rFonts w:ascii="Arial" w:hAnsi="Arial" w:cs="Arial"/>
          <w:b/>
          <w:sz w:val="24"/>
        </w:rPr>
      </w:pPr>
      <w:r>
        <w:rPr>
          <w:rFonts w:ascii="Arial" w:hAnsi="Arial" w:cs="Arial"/>
          <w:b/>
          <w:color w:val="0000FF"/>
          <w:sz w:val="24"/>
        </w:rPr>
        <w:t>R4-2205076</w:t>
      </w:r>
      <w:r>
        <w:rPr>
          <w:rFonts w:ascii="Arial" w:hAnsi="Arial" w:cs="Arial"/>
          <w:b/>
          <w:color w:val="0000FF"/>
          <w:sz w:val="24"/>
        </w:rPr>
        <w:tab/>
      </w:r>
      <w:r>
        <w:rPr>
          <w:rFonts w:ascii="Arial" w:hAnsi="Arial" w:cs="Arial"/>
          <w:b/>
          <w:sz w:val="24"/>
        </w:rPr>
        <w:t>Draft CR: Clarification of availability of SSB monitoring occasions for RLM and BM</w:t>
      </w:r>
    </w:p>
    <w:p w14:paraId="7B8138B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39EEA2A" w14:textId="77777777" w:rsidR="00EF7B69" w:rsidRDefault="00EF7B69" w:rsidP="00EF7B69">
      <w:pPr>
        <w:rPr>
          <w:rFonts w:ascii="Arial" w:hAnsi="Arial" w:cs="Arial"/>
          <w:b/>
        </w:rPr>
      </w:pPr>
      <w:r>
        <w:rPr>
          <w:rFonts w:ascii="Arial" w:hAnsi="Arial" w:cs="Arial"/>
          <w:b/>
        </w:rPr>
        <w:t xml:space="preserve">Abstract: </w:t>
      </w:r>
    </w:p>
    <w:p w14:paraId="16D4753C" w14:textId="77777777" w:rsidR="00EF7B69" w:rsidRDefault="00EF7B69" w:rsidP="00EF7B69">
      <w:r>
        <w:t>This draft CR is the resubmission of R4-2115285, agreed in RAN4#100-e, but not included in big CR.</w:t>
      </w:r>
    </w:p>
    <w:p w14:paraId="6E60B52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E21DC4" w14:textId="332876E5" w:rsidR="00EF7B69" w:rsidRDefault="00EF7B69" w:rsidP="00EF7B69">
      <w:pPr>
        <w:rPr>
          <w:rFonts w:ascii="Arial" w:hAnsi="Arial" w:cs="Arial"/>
          <w:b/>
          <w:sz w:val="24"/>
        </w:rPr>
      </w:pPr>
      <w:r>
        <w:rPr>
          <w:rFonts w:ascii="Arial" w:hAnsi="Arial" w:cs="Arial"/>
          <w:b/>
          <w:color w:val="0000FF"/>
          <w:sz w:val="24"/>
        </w:rPr>
        <w:t>R4-2205077</w:t>
      </w:r>
      <w:r>
        <w:rPr>
          <w:rFonts w:ascii="Arial" w:hAnsi="Arial" w:cs="Arial"/>
          <w:b/>
          <w:color w:val="0000FF"/>
          <w:sz w:val="24"/>
        </w:rPr>
        <w:tab/>
      </w:r>
      <w:r>
        <w:rPr>
          <w:rFonts w:ascii="Arial" w:hAnsi="Arial" w:cs="Arial"/>
          <w:b/>
          <w:sz w:val="24"/>
        </w:rPr>
        <w:t>Draft CR: Clarification of availability of SSB monitoring occasions for RLM and BM</w:t>
      </w:r>
    </w:p>
    <w:p w14:paraId="4EB1E1E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7D0D8AE1" w14:textId="77777777" w:rsidR="00EF7B69" w:rsidRDefault="00EF7B69" w:rsidP="00EF7B69">
      <w:pPr>
        <w:rPr>
          <w:rFonts w:ascii="Arial" w:hAnsi="Arial" w:cs="Arial"/>
          <w:b/>
        </w:rPr>
      </w:pPr>
      <w:r>
        <w:rPr>
          <w:rFonts w:ascii="Arial" w:hAnsi="Arial" w:cs="Arial"/>
          <w:b/>
        </w:rPr>
        <w:t xml:space="preserve">Abstract: </w:t>
      </w:r>
    </w:p>
    <w:p w14:paraId="0B7E2AD7" w14:textId="77777777" w:rsidR="00EF7B69" w:rsidRDefault="00EF7B69" w:rsidP="00EF7B69">
      <w:r>
        <w:t>This draft CR is the resubmission of R4-2115285, agreed in RAN4#100-e, but not included in big CR.</w:t>
      </w:r>
    </w:p>
    <w:p w14:paraId="5A6F2DF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660B21" w14:textId="182EFDD6" w:rsidR="00EF7B69" w:rsidRDefault="00EF7B69" w:rsidP="00EF7B69">
      <w:pPr>
        <w:rPr>
          <w:rFonts w:ascii="Arial" w:hAnsi="Arial" w:cs="Arial"/>
          <w:b/>
          <w:sz w:val="24"/>
        </w:rPr>
      </w:pPr>
      <w:r>
        <w:rPr>
          <w:rFonts w:ascii="Arial" w:hAnsi="Arial" w:cs="Arial"/>
          <w:b/>
          <w:color w:val="0000FF"/>
          <w:sz w:val="24"/>
        </w:rPr>
        <w:t>R4-2205078</w:t>
      </w:r>
      <w:r>
        <w:rPr>
          <w:rFonts w:ascii="Arial" w:hAnsi="Arial" w:cs="Arial"/>
          <w:b/>
          <w:color w:val="0000FF"/>
          <w:sz w:val="24"/>
        </w:rPr>
        <w:tab/>
      </w:r>
      <w:r>
        <w:rPr>
          <w:rFonts w:ascii="Arial" w:hAnsi="Arial" w:cs="Arial"/>
          <w:b/>
          <w:sz w:val="24"/>
        </w:rPr>
        <w:t>Draft CR: Addition of SS-SINR/SS-RSRQ measurement accuracy tests for NR-U</w:t>
      </w:r>
    </w:p>
    <w:p w14:paraId="79EFB32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6C91FE50" w14:textId="77777777" w:rsidR="00EF7B69" w:rsidRDefault="00EF7B69" w:rsidP="00EF7B69">
      <w:pPr>
        <w:rPr>
          <w:rFonts w:ascii="Arial" w:hAnsi="Arial" w:cs="Arial"/>
          <w:b/>
        </w:rPr>
      </w:pPr>
      <w:r>
        <w:rPr>
          <w:rFonts w:ascii="Arial" w:hAnsi="Arial" w:cs="Arial"/>
          <w:b/>
        </w:rPr>
        <w:t xml:space="preserve">Abstract: </w:t>
      </w:r>
    </w:p>
    <w:p w14:paraId="2FABF2CD" w14:textId="77777777" w:rsidR="00EF7B69" w:rsidRDefault="00EF7B69" w:rsidP="00EF7B69">
      <w:r>
        <w:t>This draft CR is the re-submission of R4-2115284 agreed in RAN4#100-e, but not included in big CR.</w:t>
      </w:r>
    </w:p>
    <w:p w14:paraId="53846869"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CBE8D" w14:textId="7F5A924A" w:rsidR="00EF7B69" w:rsidRDefault="00EF7B69" w:rsidP="00EF7B69">
      <w:pPr>
        <w:rPr>
          <w:rFonts w:ascii="Arial" w:hAnsi="Arial" w:cs="Arial"/>
          <w:b/>
          <w:sz w:val="24"/>
        </w:rPr>
      </w:pPr>
      <w:r>
        <w:rPr>
          <w:rFonts w:ascii="Arial" w:hAnsi="Arial" w:cs="Arial"/>
          <w:b/>
          <w:color w:val="0000FF"/>
          <w:sz w:val="24"/>
        </w:rPr>
        <w:t>R4-2205079</w:t>
      </w:r>
      <w:r>
        <w:rPr>
          <w:rFonts w:ascii="Arial" w:hAnsi="Arial" w:cs="Arial"/>
          <w:b/>
          <w:color w:val="0000FF"/>
          <w:sz w:val="24"/>
        </w:rPr>
        <w:tab/>
      </w:r>
      <w:r>
        <w:rPr>
          <w:rFonts w:ascii="Arial" w:hAnsi="Arial" w:cs="Arial"/>
          <w:b/>
          <w:sz w:val="24"/>
        </w:rPr>
        <w:t>Draft CR: Addition of SS-SINR/SS-RSRQ measurement accuracy tests for NR-U</w:t>
      </w:r>
    </w:p>
    <w:p w14:paraId="7CBA903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26F7C683" w14:textId="77777777" w:rsidR="00EF7B69" w:rsidRDefault="00EF7B69" w:rsidP="00EF7B69">
      <w:pPr>
        <w:rPr>
          <w:rFonts w:ascii="Arial" w:hAnsi="Arial" w:cs="Arial"/>
          <w:b/>
        </w:rPr>
      </w:pPr>
      <w:r>
        <w:rPr>
          <w:rFonts w:ascii="Arial" w:hAnsi="Arial" w:cs="Arial"/>
          <w:b/>
        </w:rPr>
        <w:t xml:space="preserve">Abstract: </w:t>
      </w:r>
    </w:p>
    <w:p w14:paraId="07015CDA" w14:textId="77777777" w:rsidR="00EF7B69" w:rsidRDefault="00EF7B69" w:rsidP="00EF7B69">
      <w:r>
        <w:t>This draft CR is the re-submission of R4-2115284 agreed in RAN4#100-e, but not included in big CR.</w:t>
      </w:r>
    </w:p>
    <w:p w14:paraId="2B7467C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B255B" w14:textId="403C05D4" w:rsidR="00EF7B69" w:rsidRDefault="00EF7B69" w:rsidP="00EF7B69">
      <w:pPr>
        <w:rPr>
          <w:rFonts w:ascii="Arial" w:hAnsi="Arial" w:cs="Arial"/>
          <w:b/>
          <w:sz w:val="24"/>
        </w:rPr>
      </w:pPr>
      <w:r>
        <w:rPr>
          <w:rFonts w:ascii="Arial" w:hAnsi="Arial" w:cs="Arial"/>
          <w:b/>
          <w:color w:val="0000FF"/>
          <w:sz w:val="24"/>
        </w:rPr>
        <w:t>R4-2205522</w:t>
      </w:r>
      <w:r>
        <w:rPr>
          <w:rFonts w:ascii="Arial" w:hAnsi="Arial" w:cs="Arial"/>
          <w:b/>
          <w:color w:val="0000FF"/>
          <w:sz w:val="24"/>
        </w:rPr>
        <w:tab/>
      </w:r>
      <w:r>
        <w:rPr>
          <w:rFonts w:ascii="Arial" w:hAnsi="Arial" w:cs="Arial"/>
          <w:b/>
          <w:sz w:val="24"/>
        </w:rPr>
        <w:t>Remaining issues on cell selection in Idle mode for NR-U</w:t>
      </w:r>
    </w:p>
    <w:p w14:paraId="22E0124F"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07B91E" w14:textId="77777777" w:rsidR="00EF7B69" w:rsidRDefault="00EF7B69" w:rsidP="00EF7B69">
      <w:pPr>
        <w:rPr>
          <w:rFonts w:ascii="Arial" w:hAnsi="Arial" w:cs="Arial"/>
          <w:b/>
        </w:rPr>
      </w:pPr>
      <w:r>
        <w:rPr>
          <w:rFonts w:ascii="Arial" w:hAnsi="Arial" w:cs="Arial"/>
          <w:b/>
        </w:rPr>
        <w:t xml:space="preserve">Abstract: </w:t>
      </w:r>
    </w:p>
    <w:p w14:paraId="16DFF2A8" w14:textId="77777777" w:rsidR="00EF7B69" w:rsidRDefault="00EF7B69" w:rsidP="00EF7B69">
      <w:r>
        <w:t>This contribution discusses the cell selection timer issue for NR-U Idle mode in Rel-16</w:t>
      </w:r>
    </w:p>
    <w:p w14:paraId="4D4B028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87B78" w14:textId="43E22E37" w:rsidR="00EF7B69" w:rsidRDefault="00EF7B69" w:rsidP="00EF7B69">
      <w:pPr>
        <w:rPr>
          <w:rFonts w:ascii="Arial" w:hAnsi="Arial" w:cs="Arial"/>
          <w:b/>
          <w:sz w:val="24"/>
        </w:rPr>
      </w:pPr>
      <w:r>
        <w:rPr>
          <w:rFonts w:ascii="Arial" w:hAnsi="Arial" w:cs="Arial"/>
          <w:b/>
          <w:color w:val="0000FF"/>
          <w:sz w:val="24"/>
        </w:rPr>
        <w:t>R4-2205523</w:t>
      </w:r>
      <w:r>
        <w:rPr>
          <w:rFonts w:ascii="Arial" w:hAnsi="Arial" w:cs="Arial"/>
          <w:b/>
          <w:color w:val="0000FF"/>
          <w:sz w:val="24"/>
        </w:rPr>
        <w:tab/>
      </w:r>
      <w:r>
        <w:rPr>
          <w:rFonts w:ascii="Arial" w:hAnsi="Arial" w:cs="Arial"/>
          <w:b/>
          <w:sz w:val="24"/>
        </w:rPr>
        <w:t>draftCR on cell selection in Idle mode for NR-U -r16</w:t>
      </w:r>
    </w:p>
    <w:p w14:paraId="23F6303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687B7E92" w14:textId="77777777" w:rsidR="00EF7B69" w:rsidRDefault="00EF7B69" w:rsidP="00EF7B69">
      <w:pPr>
        <w:rPr>
          <w:rFonts w:ascii="Arial" w:hAnsi="Arial" w:cs="Arial"/>
          <w:b/>
        </w:rPr>
      </w:pPr>
      <w:r>
        <w:rPr>
          <w:rFonts w:ascii="Arial" w:hAnsi="Arial" w:cs="Arial"/>
          <w:b/>
        </w:rPr>
        <w:t xml:space="preserve">Abstract: </w:t>
      </w:r>
    </w:p>
    <w:p w14:paraId="56B73A26" w14:textId="77777777" w:rsidR="00EF7B69" w:rsidRDefault="00EF7B69" w:rsidP="00EF7B69">
      <w:r>
        <w:t>This draft CR updates the timer to initiate the cell selection in NR-U Idle mode</w:t>
      </w:r>
    </w:p>
    <w:p w14:paraId="5687007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3D34A" w14:textId="447792EF" w:rsidR="00EF7B69" w:rsidRDefault="00EF7B69" w:rsidP="00EF7B69">
      <w:pPr>
        <w:rPr>
          <w:rFonts w:ascii="Arial" w:hAnsi="Arial" w:cs="Arial"/>
          <w:b/>
          <w:sz w:val="24"/>
        </w:rPr>
      </w:pPr>
      <w:r>
        <w:rPr>
          <w:rFonts w:ascii="Arial" w:hAnsi="Arial" w:cs="Arial"/>
          <w:b/>
          <w:color w:val="0000FF"/>
          <w:sz w:val="24"/>
        </w:rPr>
        <w:t>R4-2205524</w:t>
      </w:r>
      <w:r>
        <w:rPr>
          <w:rFonts w:ascii="Arial" w:hAnsi="Arial" w:cs="Arial"/>
          <w:b/>
          <w:color w:val="0000FF"/>
          <w:sz w:val="24"/>
        </w:rPr>
        <w:tab/>
      </w:r>
      <w:r>
        <w:rPr>
          <w:rFonts w:ascii="Arial" w:hAnsi="Arial" w:cs="Arial"/>
          <w:b/>
          <w:sz w:val="24"/>
        </w:rPr>
        <w:t>draftCR on cell selection in Idle mode for NR-U -r17</w:t>
      </w:r>
    </w:p>
    <w:p w14:paraId="3459163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5E8C69A6" w14:textId="77777777" w:rsidR="00EF7B69" w:rsidRDefault="00EF7B69" w:rsidP="00EF7B69">
      <w:pPr>
        <w:rPr>
          <w:rFonts w:ascii="Arial" w:hAnsi="Arial" w:cs="Arial"/>
          <w:b/>
        </w:rPr>
      </w:pPr>
      <w:r>
        <w:rPr>
          <w:rFonts w:ascii="Arial" w:hAnsi="Arial" w:cs="Arial"/>
          <w:b/>
        </w:rPr>
        <w:t xml:space="preserve">Abstract: </w:t>
      </w:r>
    </w:p>
    <w:p w14:paraId="51599B41" w14:textId="77777777" w:rsidR="00EF7B69" w:rsidRDefault="00EF7B69" w:rsidP="00EF7B69">
      <w:r>
        <w:t>This draft CR updates the timer to initiate the cell selection in NR-U Idle mode</w:t>
      </w:r>
    </w:p>
    <w:p w14:paraId="354818A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CBD5B" w14:textId="5062FF82" w:rsidR="00EF7B69" w:rsidRDefault="00EF7B69" w:rsidP="00EF7B69">
      <w:pPr>
        <w:rPr>
          <w:rFonts w:ascii="Arial" w:hAnsi="Arial" w:cs="Arial"/>
          <w:b/>
          <w:sz w:val="24"/>
        </w:rPr>
      </w:pPr>
      <w:r>
        <w:rPr>
          <w:rFonts w:ascii="Arial" w:hAnsi="Arial" w:cs="Arial"/>
          <w:b/>
          <w:color w:val="0000FF"/>
          <w:sz w:val="24"/>
        </w:rPr>
        <w:t>R4-2207044</w:t>
      </w:r>
      <w:r>
        <w:rPr>
          <w:rFonts w:ascii="Arial" w:hAnsi="Arial" w:cs="Arial"/>
          <w:b/>
          <w:color w:val="0000FF"/>
          <w:sz w:val="24"/>
        </w:rPr>
        <w:tab/>
      </w:r>
      <w:r>
        <w:rPr>
          <w:rFonts w:ascii="Arial" w:hAnsi="Arial" w:cs="Arial"/>
          <w:b/>
          <w:sz w:val="24"/>
        </w:rPr>
        <w:t>Email discussion summary for [102-e][203] Maintenance_NR_unlic</w:t>
      </w:r>
    </w:p>
    <w:p w14:paraId="6FA4F7A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65395E5" w14:textId="77777777" w:rsidR="00EF7B69" w:rsidRDefault="00EF7B69" w:rsidP="00EF7B69">
      <w:pPr>
        <w:rPr>
          <w:color w:val="808080"/>
        </w:rPr>
      </w:pPr>
      <w:r>
        <w:rPr>
          <w:color w:val="808080"/>
        </w:rPr>
        <w:t>(Replaces R4-2206746)</w:t>
      </w:r>
    </w:p>
    <w:p w14:paraId="4AF0CB5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109E7" w14:textId="7220DEFE" w:rsidR="00EF7B69" w:rsidRDefault="00EF7B69" w:rsidP="00EF7B69">
      <w:pPr>
        <w:rPr>
          <w:rFonts w:ascii="Arial" w:hAnsi="Arial" w:cs="Arial"/>
          <w:b/>
          <w:sz w:val="24"/>
        </w:rPr>
      </w:pPr>
      <w:r>
        <w:rPr>
          <w:rFonts w:ascii="Arial" w:hAnsi="Arial" w:cs="Arial"/>
          <w:b/>
          <w:color w:val="0000FF"/>
          <w:sz w:val="24"/>
        </w:rPr>
        <w:t>R4-2207085</w:t>
      </w:r>
      <w:r>
        <w:rPr>
          <w:rFonts w:ascii="Arial" w:hAnsi="Arial" w:cs="Arial"/>
          <w:b/>
          <w:color w:val="0000FF"/>
          <w:sz w:val="24"/>
        </w:rPr>
        <w:tab/>
      </w:r>
      <w:r>
        <w:rPr>
          <w:rFonts w:ascii="Arial" w:hAnsi="Arial" w:cs="Arial"/>
          <w:b/>
          <w:sz w:val="24"/>
        </w:rPr>
        <w:t>WF on RRM requirements Rel 16 NR_unlic maintenance</w:t>
      </w:r>
    </w:p>
    <w:p w14:paraId="35830AB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894450" w14:textId="77777777" w:rsidR="00EF7B69" w:rsidRDefault="00EF7B69" w:rsidP="00EF7B69">
      <w:pPr>
        <w:rPr>
          <w:rFonts w:ascii="Arial" w:hAnsi="Arial" w:cs="Arial"/>
          <w:b/>
        </w:rPr>
      </w:pPr>
      <w:r>
        <w:rPr>
          <w:rFonts w:ascii="Arial" w:hAnsi="Arial" w:cs="Arial"/>
          <w:b/>
        </w:rPr>
        <w:lastRenderedPageBreak/>
        <w:t xml:space="preserve">Abstract: </w:t>
      </w:r>
    </w:p>
    <w:p w14:paraId="05C641B4" w14:textId="77777777" w:rsidR="00EF7B69" w:rsidRDefault="00EF7B69" w:rsidP="00EF7B69">
      <w:r>
        <w:t>[WF approval]</w:t>
      </w:r>
    </w:p>
    <w:p w14:paraId="0EF60F5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7A2EB" w14:textId="31792E9E" w:rsidR="00EF7B69" w:rsidRDefault="00EF7B69" w:rsidP="00EF7B69">
      <w:pPr>
        <w:rPr>
          <w:rFonts w:ascii="Arial" w:hAnsi="Arial" w:cs="Arial"/>
          <w:b/>
          <w:sz w:val="24"/>
        </w:rPr>
      </w:pPr>
      <w:r>
        <w:rPr>
          <w:rFonts w:ascii="Arial" w:hAnsi="Arial" w:cs="Arial"/>
          <w:b/>
          <w:color w:val="0000FF"/>
          <w:sz w:val="24"/>
        </w:rPr>
        <w:t>R4-2207099</w:t>
      </w:r>
      <w:r>
        <w:rPr>
          <w:rFonts w:ascii="Arial" w:hAnsi="Arial" w:cs="Arial"/>
          <w:b/>
          <w:color w:val="0000FF"/>
          <w:sz w:val="24"/>
        </w:rPr>
        <w:tab/>
      </w:r>
      <w:r>
        <w:rPr>
          <w:rFonts w:ascii="Arial" w:hAnsi="Arial" w:cs="Arial"/>
          <w:b/>
          <w:sz w:val="24"/>
        </w:rPr>
        <w:t>draft Cat-F CR (R16) to SCell Activation Core NR-U</w:t>
      </w:r>
    </w:p>
    <w:p w14:paraId="4555F898"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0D70C32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FE3273" w14:textId="188605E0" w:rsidR="00EF7B69" w:rsidRDefault="00EF7B69" w:rsidP="00EF7B69">
      <w:pPr>
        <w:rPr>
          <w:rFonts w:ascii="Arial" w:hAnsi="Arial" w:cs="Arial"/>
          <w:b/>
          <w:sz w:val="24"/>
        </w:rPr>
      </w:pPr>
      <w:r>
        <w:rPr>
          <w:rFonts w:ascii="Arial" w:hAnsi="Arial" w:cs="Arial"/>
          <w:b/>
          <w:color w:val="0000FF"/>
          <w:sz w:val="24"/>
        </w:rPr>
        <w:t>R4-2207100</w:t>
      </w:r>
      <w:r>
        <w:rPr>
          <w:rFonts w:ascii="Arial" w:hAnsi="Arial" w:cs="Arial"/>
          <w:b/>
          <w:color w:val="0000FF"/>
          <w:sz w:val="24"/>
        </w:rPr>
        <w:tab/>
      </w:r>
      <w:r>
        <w:rPr>
          <w:rFonts w:ascii="Arial" w:hAnsi="Arial" w:cs="Arial"/>
          <w:b/>
          <w:sz w:val="24"/>
        </w:rPr>
        <w:t>draft Cat-F CR (R16) to SCell Activation Test Cases NR-U</w:t>
      </w:r>
    </w:p>
    <w:p w14:paraId="2F73C91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904836B" w14:textId="77777777" w:rsidR="00EF7B69" w:rsidRDefault="00EF7B69" w:rsidP="00EF7B69">
      <w:pPr>
        <w:rPr>
          <w:color w:val="808080"/>
        </w:rPr>
      </w:pPr>
      <w:r>
        <w:rPr>
          <w:color w:val="808080"/>
        </w:rPr>
        <w:t>(Replaces R4-2203849)</w:t>
      </w:r>
    </w:p>
    <w:p w14:paraId="7FBE420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5188D4" w14:textId="77777777" w:rsidR="00EF7B69" w:rsidRDefault="00EF7B69" w:rsidP="00EF7B69">
      <w:pPr>
        <w:pStyle w:val="Heading5"/>
      </w:pPr>
      <w:bookmarkStart w:id="47" w:name="_Toc97892272"/>
      <w:r>
        <w:t>5.1.1.4</w:t>
      </w:r>
      <w:r>
        <w:tab/>
        <w:t>Others</w:t>
      </w:r>
      <w:bookmarkEnd w:id="47"/>
    </w:p>
    <w:p w14:paraId="689C2A27" w14:textId="50476BEA" w:rsidR="00EF7B69" w:rsidRDefault="00EF7B69" w:rsidP="00EF7B69">
      <w:pPr>
        <w:rPr>
          <w:rFonts w:ascii="Arial" w:hAnsi="Arial" w:cs="Arial"/>
          <w:b/>
          <w:sz w:val="24"/>
        </w:rPr>
      </w:pPr>
      <w:r>
        <w:rPr>
          <w:rFonts w:ascii="Arial" w:hAnsi="Arial" w:cs="Arial"/>
          <w:b/>
          <w:color w:val="0000FF"/>
          <w:sz w:val="24"/>
        </w:rPr>
        <w:t>R4-2203643</w:t>
      </w:r>
      <w:r>
        <w:rPr>
          <w:rFonts w:ascii="Arial" w:hAnsi="Arial" w:cs="Arial"/>
          <w:b/>
          <w:color w:val="0000FF"/>
          <w:sz w:val="24"/>
        </w:rPr>
        <w:tab/>
      </w:r>
      <w:r>
        <w:rPr>
          <w:rFonts w:ascii="Arial" w:hAnsi="Arial" w:cs="Arial"/>
          <w:b/>
          <w:sz w:val="24"/>
        </w:rPr>
        <w:t>Draft CR to TS 37.105 on correction of OTA blocking requirement for co-location with MR BS in NR band n96</w:t>
      </w:r>
    </w:p>
    <w:p w14:paraId="658A6ED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45CD0CD" w14:textId="77777777" w:rsidR="00EF7B69" w:rsidRDefault="00EF7B69" w:rsidP="00EF7B69">
      <w:pPr>
        <w:rPr>
          <w:rFonts w:ascii="Arial" w:hAnsi="Arial" w:cs="Arial"/>
          <w:b/>
        </w:rPr>
      </w:pPr>
      <w:r>
        <w:rPr>
          <w:rFonts w:ascii="Arial" w:hAnsi="Arial" w:cs="Arial"/>
          <w:b/>
        </w:rPr>
        <w:t xml:space="preserve">Abstract: </w:t>
      </w:r>
    </w:p>
    <w:p w14:paraId="520B5FA0" w14:textId="77777777" w:rsidR="00EF7B69" w:rsidRDefault="00EF7B69" w:rsidP="00EF7B69">
      <w:r>
        <w:t>Specify OTA blocking requirement for co-location with MR BS in NR band n96 in table 10.6.4.2-1.</w:t>
      </w:r>
    </w:p>
    <w:p w14:paraId="23F986B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03BDDB" w14:textId="7F3D3596" w:rsidR="00EF7B69" w:rsidRDefault="00EF7B69" w:rsidP="00EF7B69">
      <w:pPr>
        <w:rPr>
          <w:rFonts w:ascii="Arial" w:hAnsi="Arial" w:cs="Arial"/>
          <w:b/>
          <w:sz w:val="24"/>
        </w:rPr>
      </w:pPr>
      <w:r>
        <w:rPr>
          <w:rFonts w:ascii="Arial" w:hAnsi="Arial" w:cs="Arial"/>
          <w:b/>
          <w:color w:val="0000FF"/>
          <w:sz w:val="24"/>
        </w:rPr>
        <w:t>R4-2203644</w:t>
      </w:r>
      <w:r>
        <w:rPr>
          <w:rFonts w:ascii="Arial" w:hAnsi="Arial" w:cs="Arial"/>
          <w:b/>
          <w:color w:val="0000FF"/>
          <w:sz w:val="24"/>
        </w:rPr>
        <w:tab/>
      </w:r>
      <w:r>
        <w:rPr>
          <w:rFonts w:ascii="Arial" w:hAnsi="Arial" w:cs="Arial"/>
          <w:b/>
          <w:sz w:val="24"/>
        </w:rPr>
        <w:t>Draft CR to TS 37.105 on correction of OTA blocking requirement for co-location with MR BS in NR band n96</w:t>
      </w:r>
    </w:p>
    <w:p w14:paraId="4CDEBE7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6356825" w14:textId="77777777" w:rsidR="00EF7B69" w:rsidRDefault="00EF7B69" w:rsidP="00EF7B69">
      <w:pPr>
        <w:rPr>
          <w:rFonts w:ascii="Arial" w:hAnsi="Arial" w:cs="Arial"/>
          <w:b/>
        </w:rPr>
      </w:pPr>
      <w:r>
        <w:rPr>
          <w:rFonts w:ascii="Arial" w:hAnsi="Arial" w:cs="Arial"/>
          <w:b/>
        </w:rPr>
        <w:t xml:space="preserve">Abstract: </w:t>
      </w:r>
    </w:p>
    <w:p w14:paraId="40CE7C97" w14:textId="77777777" w:rsidR="00EF7B69" w:rsidRDefault="00EF7B69" w:rsidP="00EF7B69">
      <w:r>
        <w:t>Specify OTA blocking requirement for co-location with MR BS in NR band n96 in table 10.6.4.2-1.</w:t>
      </w:r>
    </w:p>
    <w:p w14:paraId="55EDEB0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DC38F" w14:textId="7070444E" w:rsidR="00EF7B69" w:rsidRDefault="00EF7B69" w:rsidP="00EF7B69">
      <w:pPr>
        <w:rPr>
          <w:rFonts w:ascii="Arial" w:hAnsi="Arial" w:cs="Arial"/>
          <w:b/>
          <w:sz w:val="24"/>
        </w:rPr>
      </w:pPr>
      <w:r>
        <w:rPr>
          <w:rFonts w:ascii="Arial" w:hAnsi="Arial" w:cs="Arial"/>
          <w:b/>
          <w:color w:val="0000FF"/>
          <w:sz w:val="24"/>
        </w:rPr>
        <w:t>R4-2205196</w:t>
      </w:r>
      <w:r>
        <w:rPr>
          <w:rFonts w:ascii="Arial" w:hAnsi="Arial" w:cs="Arial"/>
          <w:b/>
          <w:color w:val="0000FF"/>
          <w:sz w:val="24"/>
        </w:rPr>
        <w:tab/>
      </w:r>
      <w:r>
        <w:rPr>
          <w:rFonts w:ascii="Arial" w:hAnsi="Arial" w:cs="Arial"/>
          <w:b/>
          <w:sz w:val="24"/>
        </w:rPr>
        <w:t>Draft CR to 38.104 with addition of absolute values to NR-U masks and clarifications for NR-U bands</w:t>
      </w:r>
    </w:p>
    <w:p w14:paraId="3FB6EA1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4A4BE5E" w14:textId="77777777" w:rsidR="00EF7B69" w:rsidRDefault="00EF7B69" w:rsidP="00EF7B69">
      <w:pPr>
        <w:rPr>
          <w:rFonts w:ascii="Arial" w:hAnsi="Arial" w:cs="Arial"/>
          <w:b/>
        </w:rPr>
      </w:pPr>
      <w:r>
        <w:rPr>
          <w:rFonts w:ascii="Arial" w:hAnsi="Arial" w:cs="Arial"/>
          <w:b/>
        </w:rPr>
        <w:t xml:space="preserve">Abstract: </w:t>
      </w:r>
    </w:p>
    <w:p w14:paraId="1A0F285A" w14:textId="77777777" w:rsidR="00EF7B69" w:rsidRDefault="00EF7B69" w:rsidP="00EF7B69">
      <w:r>
        <w:t>[Rel-16] NR-U</w:t>
      </w:r>
    </w:p>
    <w:p w14:paraId="16A84FFA"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F95900" w14:textId="09328657" w:rsidR="00EF7B69" w:rsidRDefault="00EF7B69" w:rsidP="00EF7B69">
      <w:pPr>
        <w:rPr>
          <w:rFonts w:ascii="Arial" w:hAnsi="Arial" w:cs="Arial"/>
          <w:b/>
          <w:sz w:val="24"/>
        </w:rPr>
      </w:pPr>
      <w:r>
        <w:rPr>
          <w:rFonts w:ascii="Arial" w:hAnsi="Arial" w:cs="Arial"/>
          <w:b/>
          <w:color w:val="0000FF"/>
          <w:sz w:val="24"/>
        </w:rPr>
        <w:t>R4-2205197</w:t>
      </w:r>
      <w:r>
        <w:rPr>
          <w:rFonts w:ascii="Arial" w:hAnsi="Arial" w:cs="Arial"/>
          <w:b/>
          <w:color w:val="0000FF"/>
          <w:sz w:val="24"/>
        </w:rPr>
        <w:tab/>
      </w:r>
      <w:r>
        <w:rPr>
          <w:rFonts w:ascii="Arial" w:hAnsi="Arial" w:cs="Arial"/>
          <w:b/>
          <w:sz w:val="24"/>
        </w:rPr>
        <w:t>Draft CR to 38.104 with addition of absolute values to NR-U masks and clarifications for NR-U bands</w:t>
      </w:r>
    </w:p>
    <w:p w14:paraId="08D8862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7C2AB5CE" w14:textId="77777777" w:rsidR="00EF7B69" w:rsidRDefault="00EF7B69" w:rsidP="00EF7B69">
      <w:pPr>
        <w:rPr>
          <w:rFonts w:ascii="Arial" w:hAnsi="Arial" w:cs="Arial"/>
          <w:b/>
        </w:rPr>
      </w:pPr>
      <w:r>
        <w:rPr>
          <w:rFonts w:ascii="Arial" w:hAnsi="Arial" w:cs="Arial"/>
          <w:b/>
        </w:rPr>
        <w:t xml:space="preserve">Abstract: </w:t>
      </w:r>
    </w:p>
    <w:p w14:paraId="09FFD6E3" w14:textId="77777777" w:rsidR="00EF7B69" w:rsidRDefault="00EF7B69" w:rsidP="00EF7B69">
      <w:r>
        <w:t>[Rel-17] NR-U</w:t>
      </w:r>
    </w:p>
    <w:p w14:paraId="08C65F5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87891" w14:textId="7E98AD7C" w:rsidR="00EF7B69" w:rsidRDefault="00EF7B69" w:rsidP="00EF7B69">
      <w:pPr>
        <w:rPr>
          <w:rFonts w:ascii="Arial" w:hAnsi="Arial" w:cs="Arial"/>
          <w:b/>
          <w:sz w:val="24"/>
        </w:rPr>
      </w:pPr>
      <w:r>
        <w:rPr>
          <w:rFonts w:ascii="Arial" w:hAnsi="Arial" w:cs="Arial"/>
          <w:b/>
          <w:color w:val="0000FF"/>
          <w:sz w:val="24"/>
        </w:rPr>
        <w:t>R4-2205198</w:t>
      </w:r>
      <w:r>
        <w:rPr>
          <w:rFonts w:ascii="Arial" w:hAnsi="Arial" w:cs="Arial"/>
          <w:b/>
          <w:color w:val="0000FF"/>
          <w:sz w:val="24"/>
        </w:rPr>
        <w:tab/>
      </w:r>
      <w:r>
        <w:rPr>
          <w:rFonts w:ascii="Arial" w:hAnsi="Arial" w:cs="Arial"/>
          <w:b/>
          <w:sz w:val="24"/>
        </w:rPr>
        <w:t>Draft CR to 38.141-1 with addition of absolute values to NR-U masks and clarifications for NR-U bands</w:t>
      </w:r>
    </w:p>
    <w:p w14:paraId="6A04FCF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BDFD1AC" w14:textId="77777777" w:rsidR="00EF7B69" w:rsidRDefault="00EF7B69" w:rsidP="00EF7B69">
      <w:pPr>
        <w:rPr>
          <w:rFonts w:ascii="Arial" w:hAnsi="Arial" w:cs="Arial"/>
          <w:b/>
        </w:rPr>
      </w:pPr>
      <w:r>
        <w:rPr>
          <w:rFonts w:ascii="Arial" w:hAnsi="Arial" w:cs="Arial"/>
          <w:b/>
        </w:rPr>
        <w:t xml:space="preserve">Abstract: </w:t>
      </w:r>
    </w:p>
    <w:p w14:paraId="043F8B70" w14:textId="77777777" w:rsidR="00EF7B69" w:rsidRDefault="00EF7B69" w:rsidP="00EF7B69">
      <w:r>
        <w:t>[Rel-16] NR-U</w:t>
      </w:r>
    </w:p>
    <w:p w14:paraId="757B97B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4465B5" w14:textId="615B8AA5" w:rsidR="00EF7B69" w:rsidRDefault="00EF7B69" w:rsidP="00EF7B69">
      <w:pPr>
        <w:rPr>
          <w:rFonts w:ascii="Arial" w:hAnsi="Arial" w:cs="Arial"/>
          <w:b/>
          <w:sz w:val="24"/>
        </w:rPr>
      </w:pPr>
      <w:r>
        <w:rPr>
          <w:rFonts w:ascii="Arial" w:hAnsi="Arial" w:cs="Arial"/>
          <w:b/>
          <w:color w:val="0000FF"/>
          <w:sz w:val="24"/>
        </w:rPr>
        <w:t>R4-2205199</w:t>
      </w:r>
      <w:r>
        <w:rPr>
          <w:rFonts w:ascii="Arial" w:hAnsi="Arial" w:cs="Arial"/>
          <w:b/>
          <w:color w:val="0000FF"/>
          <w:sz w:val="24"/>
        </w:rPr>
        <w:tab/>
      </w:r>
      <w:r>
        <w:rPr>
          <w:rFonts w:ascii="Arial" w:hAnsi="Arial" w:cs="Arial"/>
          <w:b/>
          <w:sz w:val="24"/>
        </w:rPr>
        <w:t>Draft CR to 38.141-1 with addition of absolute values to NR-U masks and clarifications for NR-U bands</w:t>
      </w:r>
    </w:p>
    <w:p w14:paraId="42293E6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617201F" w14:textId="77777777" w:rsidR="00EF7B69" w:rsidRDefault="00EF7B69" w:rsidP="00EF7B69">
      <w:pPr>
        <w:rPr>
          <w:rFonts w:ascii="Arial" w:hAnsi="Arial" w:cs="Arial"/>
          <w:b/>
        </w:rPr>
      </w:pPr>
      <w:r>
        <w:rPr>
          <w:rFonts w:ascii="Arial" w:hAnsi="Arial" w:cs="Arial"/>
          <w:b/>
        </w:rPr>
        <w:t xml:space="preserve">Abstract: </w:t>
      </w:r>
    </w:p>
    <w:p w14:paraId="74C8D1B5" w14:textId="77777777" w:rsidR="00EF7B69" w:rsidRDefault="00EF7B69" w:rsidP="00EF7B69">
      <w:r>
        <w:t>[Rel-17] NR-U</w:t>
      </w:r>
    </w:p>
    <w:p w14:paraId="21F29C3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2D481" w14:textId="10935FBC" w:rsidR="00EF7B69" w:rsidRDefault="00EF7B69" w:rsidP="00EF7B69">
      <w:pPr>
        <w:rPr>
          <w:rFonts w:ascii="Arial" w:hAnsi="Arial" w:cs="Arial"/>
          <w:b/>
          <w:sz w:val="24"/>
        </w:rPr>
      </w:pPr>
      <w:r>
        <w:rPr>
          <w:rFonts w:ascii="Arial" w:hAnsi="Arial" w:cs="Arial"/>
          <w:b/>
          <w:color w:val="0000FF"/>
          <w:sz w:val="24"/>
        </w:rPr>
        <w:t>R4-2205200</w:t>
      </w:r>
      <w:r>
        <w:rPr>
          <w:rFonts w:ascii="Arial" w:hAnsi="Arial" w:cs="Arial"/>
          <w:b/>
          <w:color w:val="0000FF"/>
          <w:sz w:val="24"/>
        </w:rPr>
        <w:tab/>
      </w:r>
      <w:r>
        <w:rPr>
          <w:rFonts w:ascii="Arial" w:hAnsi="Arial" w:cs="Arial"/>
          <w:b/>
          <w:sz w:val="24"/>
        </w:rPr>
        <w:t>Draft CR to 38.141-2 with clarifications of BS type 1-O requirements for NR-U bands</w:t>
      </w:r>
    </w:p>
    <w:p w14:paraId="2723215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6AD798A" w14:textId="77777777" w:rsidR="00EF7B69" w:rsidRDefault="00EF7B69" w:rsidP="00EF7B69">
      <w:pPr>
        <w:rPr>
          <w:rFonts w:ascii="Arial" w:hAnsi="Arial" w:cs="Arial"/>
          <w:b/>
        </w:rPr>
      </w:pPr>
      <w:r>
        <w:rPr>
          <w:rFonts w:ascii="Arial" w:hAnsi="Arial" w:cs="Arial"/>
          <w:b/>
        </w:rPr>
        <w:t xml:space="preserve">Abstract: </w:t>
      </w:r>
    </w:p>
    <w:p w14:paraId="36A5BD22" w14:textId="77777777" w:rsidR="00EF7B69" w:rsidRDefault="00EF7B69" w:rsidP="00EF7B69">
      <w:r>
        <w:t>[Rel-16] NR-U</w:t>
      </w:r>
    </w:p>
    <w:p w14:paraId="601B7AA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CC6D7E" w14:textId="49158B1C" w:rsidR="00EF7B69" w:rsidRDefault="00EF7B69" w:rsidP="00EF7B69">
      <w:pPr>
        <w:rPr>
          <w:rFonts w:ascii="Arial" w:hAnsi="Arial" w:cs="Arial"/>
          <w:b/>
          <w:sz w:val="24"/>
        </w:rPr>
      </w:pPr>
      <w:r>
        <w:rPr>
          <w:rFonts w:ascii="Arial" w:hAnsi="Arial" w:cs="Arial"/>
          <w:b/>
          <w:color w:val="0000FF"/>
          <w:sz w:val="24"/>
        </w:rPr>
        <w:t>R4-2205201</w:t>
      </w:r>
      <w:r>
        <w:rPr>
          <w:rFonts w:ascii="Arial" w:hAnsi="Arial" w:cs="Arial"/>
          <w:b/>
          <w:color w:val="0000FF"/>
          <w:sz w:val="24"/>
        </w:rPr>
        <w:tab/>
      </w:r>
      <w:r>
        <w:rPr>
          <w:rFonts w:ascii="Arial" w:hAnsi="Arial" w:cs="Arial"/>
          <w:b/>
          <w:sz w:val="24"/>
        </w:rPr>
        <w:t>Draft CR to 38.141-2 with clarifications of BS type 1-O requirements for NR-U bands</w:t>
      </w:r>
    </w:p>
    <w:p w14:paraId="05AE13A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F (Rel-17)</w:t>
      </w:r>
      <w:r>
        <w:rPr>
          <w:i/>
        </w:rPr>
        <w:br/>
      </w:r>
      <w:r>
        <w:rPr>
          <w:i/>
        </w:rPr>
        <w:lastRenderedPageBreak/>
        <w:br/>
      </w:r>
      <w:r>
        <w:rPr>
          <w:i/>
        </w:rPr>
        <w:tab/>
      </w:r>
      <w:r>
        <w:rPr>
          <w:i/>
        </w:rPr>
        <w:tab/>
      </w:r>
      <w:r>
        <w:rPr>
          <w:i/>
        </w:rPr>
        <w:tab/>
      </w:r>
      <w:r>
        <w:rPr>
          <w:i/>
        </w:rPr>
        <w:tab/>
      </w:r>
      <w:r>
        <w:rPr>
          <w:i/>
        </w:rPr>
        <w:tab/>
        <w:t>Source: Nokia, Nokia Shanghai Bell</w:t>
      </w:r>
    </w:p>
    <w:p w14:paraId="517735D6" w14:textId="77777777" w:rsidR="00EF7B69" w:rsidRDefault="00EF7B69" w:rsidP="00EF7B69">
      <w:pPr>
        <w:rPr>
          <w:rFonts w:ascii="Arial" w:hAnsi="Arial" w:cs="Arial"/>
          <w:b/>
        </w:rPr>
      </w:pPr>
      <w:r>
        <w:rPr>
          <w:rFonts w:ascii="Arial" w:hAnsi="Arial" w:cs="Arial"/>
          <w:b/>
        </w:rPr>
        <w:t xml:space="preserve">Abstract: </w:t>
      </w:r>
    </w:p>
    <w:p w14:paraId="2A4C6A94" w14:textId="77777777" w:rsidR="00EF7B69" w:rsidRDefault="00EF7B69" w:rsidP="00EF7B69">
      <w:r>
        <w:t>[Rel-17] NR-U</w:t>
      </w:r>
    </w:p>
    <w:p w14:paraId="20B7401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69340" w14:textId="442201A9" w:rsidR="00EF7B69" w:rsidRDefault="00EF7B69" w:rsidP="00EF7B69">
      <w:pPr>
        <w:rPr>
          <w:rFonts w:ascii="Arial" w:hAnsi="Arial" w:cs="Arial"/>
          <w:b/>
          <w:sz w:val="24"/>
        </w:rPr>
      </w:pPr>
      <w:r>
        <w:rPr>
          <w:rFonts w:ascii="Arial" w:hAnsi="Arial" w:cs="Arial"/>
          <w:b/>
          <w:color w:val="0000FF"/>
          <w:sz w:val="24"/>
        </w:rPr>
        <w:t>R4-2205787</w:t>
      </w:r>
      <w:r>
        <w:rPr>
          <w:rFonts w:ascii="Arial" w:hAnsi="Arial" w:cs="Arial"/>
          <w:b/>
          <w:color w:val="0000FF"/>
          <w:sz w:val="24"/>
        </w:rPr>
        <w:tab/>
      </w:r>
      <w:r>
        <w:rPr>
          <w:rFonts w:ascii="Arial" w:hAnsi="Arial" w:cs="Arial"/>
          <w:b/>
          <w:sz w:val="24"/>
        </w:rPr>
        <w:t>CR: Updates to interlace index for interlaced PF0 and PF1 requirements in TS 38.104 (Rel-16)</w:t>
      </w:r>
    </w:p>
    <w:p w14:paraId="3E1A64D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v16.10.0</w:t>
      </w:r>
      <w:r>
        <w:rPr>
          <w:i/>
        </w:rPr>
        <w:tab/>
        <w:t xml:space="preserve">  CR-  rev  Cat:  (Rel-16)</w:t>
      </w:r>
      <w:r>
        <w:rPr>
          <w:i/>
        </w:rPr>
        <w:br/>
      </w:r>
      <w:r>
        <w:rPr>
          <w:i/>
        </w:rPr>
        <w:br/>
      </w:r>
      <w:r>
        <w:rPr>
          <w:i/>
        </w:rPr>
        <w:tab/>
      </w:r>
      <w:r>
        <w:rPr>
          <w:i/>
        </w:rPr>
        <w:tab/>
      </w:r>
      <w:r>
        <w:rPr>
          <w:i/>
        </w:rPr>
        <w:tab/>
      </w:r>
      <w:r>
        <w:rPr>
          <w:i/>
        </w:rPr>
        <w:tab/>
      </w:r>
      <w:r>
        <w:rPr>
          <w:i/>
        </w:rPr>
        <w:tab/>
        <w:t>Source: Huawei,HiSilicon</w:t>
      </w:r>
    </w:p>
    <w:p w14:paraId="25CF84C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677A6" w14:textId="7184D982" w:rsidR="00EF7B69" w:rsidRDefault="00EF7B69" w:rsidP="00EF7B69">
      <w:pPr>
        <w:rPr>
          <w:rFonts w:ascii="Arial" w:hAnsi="Arial" w:cs="Arial"/>
          <w:b/>
          <w:sz w:val="24"/>
        </w:rPr>
      </w:pPr>
      <w:r>
        <w:rPr>
          <w:rFonts w:ascii="Arial" w:hAnsi="Arial" w:cs="Arial"/>
          <w:b/>
          <w:color w:val="0000FF"/>
          <w:sz w:val="24"/>
        </w:rPr>
        <w:t>R4-2205957</w:t>
      </w:r>
      <w:r>
        <w:rPr>
          <w:rFonts w:ascii="Arial" w:hAnsi="Arial" w:cs="Arial"/>
          <w:b/>
          <w:color w:val="0000FF"/>
          <w:sz w:val="24"/>
        </w:rPr>
        <w:tab/>
      </w:r>
      <w:r>
        <w:rPr>
          <w:rFonts w:ascii="Arial" w:hAnsi="Arial" w:cs="Arial"/>
          <w:b/>
          <w:sz w:val="24"/>
        </w:rPr>
        <w:t>Editorial CR for NR-U demod requiremetns for 2RX</w:t>
      </w:r>
    </w:p>
    <w:p w14:paraId="05086A4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D (Rel-17)</w:t>
      </w:r>
      <w:r>
        <w:rPr>
          <w:i/>
        </w:rPr>
        <w:br/>
      </w:r>
      <w:r>
        <w:rPr>
          <w:i/>
        </w:rPr>
        <w:br/>
      </w:r>
      <w:r>
        <w:rPr>
          <w:i/>
        </w:rPr>
        <w:tab/>
      </w:r>
      <w:r>
        <w:rPr>
          <w:i/>
        </w:rPr>
        <w:tab/>
      </w:r>
      <w:r>
        <w:rPr>
          <w:i/>
        </w:rPr>
        <w:tab/>
      </w:r>
      <w:r>
        <w:rPr>
          <w:i/>
        </w:rPr>
        <w:tab/>
      </w:r>
      <w:r>
        <w:rPr>
          <w:i/>
        </w:rPr>
        <w:tab/>
        <w:t>Source: Apple</w:t>
      </w:r>
    </w:p>
    <w:p w14:paraId="5FCD8A0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935E8" w14:textId="59C9FF6E" w:rsidR="00EF7B69" w:rsidRDefault="00EF7B69" w:rsidP="00EF7B69">
      <w:pPr>
        <w:rPr>
          <w:rFonts w:ascii="Arial" w:hAnsi="Arial" w:cs="Arial"/>
          <w:b/>
          <w:sz w:val="24"/>
        </w:rPr>
      </w:pPr>
      <w:r>
        <w:rPr>
          <w:rFonts w:ascii="Arial" w:hAnsi="Arial" w:cs="Arial"/>
          <w:b/>
          <w:color w:val="0000FF"/>
          <w:sz w:val="24"/>
        </w:rPr>
        <w:t>R4-2207454</w:t>
      </w:r>
      <w:r>
        <w:rPr>
          <w:rFonts w:ascii="Arial" w:hAnsi="Arial" w:cs="Arial"/>
          <w:b/>
          <w:color w:val="0000FF"/>
          <w:sz w:val="24"/>
        </w:rPr>
        <w:tab/>
      </w:r>
      <w:r>
        <w:rPr>
          <w:rFonts w:ascii="Arial" w:hAnsi="Arial" w:cs="Arial"/>
          <w:b/>
          <w:sz w:val="24"/>
        </w:rPr>
        <w:t>CR: Updates to interlace index for interlaced PF0 and PF1 requirements in TS 38.104 (Rel-17)</w:t>
      </w:r>
    </w:p>
    <w:p w14:paraId="101B85A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09ADF23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B20A02" w14:textId="77777777" w:rsidR="00EF7B69" w:rsidRDefault="00EF7B69" w:rsidP="00EF7B69">
      <w:pPr>
        <w:pStyle w:val="Heading4"/>
      </w:pPr>
      <w:bookmarkStart w:id="48" w:name="_Toc97892273"/>
      <w:r>
        <w:t>5.1.2</w:t>
      </w:r>
      <w:r>
        <w:tab/>
        <w:t>Enhancements on MIMO for NR</w:t>
      </w:r>
      <w:bookmarkEnd w:id="48"/>
    </w:p>
    <w:p w14:paraId="36313F5B" w14:textId="77777777" w:rsidR="00EF7B69" w:rsidRDefault="00EF7B69" w:rsidP="00EF7B69">
      <w:pPr>
        <w:pStyle w:val="Heading5"/>
      </w:pPr>
      <w:bookmarkStart w:id="49" w:name="_Toc97892274"/>
      <w:r>
        <w:t>5.1.2.1</w:t>
      </w:r>
      <w:r>
        <w:tab/>
        <w:t>RRM requirements</w:t>
      </w:r>
      <w:bookmarkEnd w:id="49"/>
    </w:p>
    <w:p w14:paraId="355906E3" w14:textId="35565CF7" w:rsidR="00EF7B69" w:rsidRDefault="00EF7B69" w:rsidP="00EF7B69">
      <w:pPr>
        <w:rPr>
          <w:rFonts w:ascii="Arial" w:hAnsi="Arial" w:cs="Arial"/>
          <w:b/>
          <w:sz w:val="24"/>
        </w:rPr>
      </w:pPr>
      <w:r>
        <w:rPr>
          <w:rFonts w:ascii="Arial" w:hAnsi="Arial" w:cs="Arial"/>
          <w:b/>
          <w:color w:val="0000FF"/>
          <w:sz w:val="24"/>
        </w:rPr>
        <w:t>R4-2203573</w:t>
      </w:r>
      <w:r>
        <w:rPr>
          <w:rFonts w:ascii="Arial" w:hAnsi="Arial" w:cs="Arial"/>
          <w:b/>
          <w:color w:val="0000FF"/>
          <w:sz w:val="24"/>
        </w:rPr>
        <w:tab/>
      </w:r>
      <w:r>
        <w:rPr>
          <w:rFonts w:ascii="Arial" w:hAnsi="Arial" w:cs="Arial"/>
          <w:b/>
          <w:sz w:val="24"/>
        </w:rPr>
        <w:t>Consideration on MAC-CE based PL-RS switching delay TCs</w:t>
      </w:r>
    </w:p>
    <w:p w14:paraId="4CF39B1F"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0EC04512" w14:textId="77777777" w:rsidR="00EF7B69" w:rsidRDefault="00EF7B69" w:rsidP="00EF7B69">
      <w:pPr>
        <w:rPr>
          <w:rFonts w:ascii="Arial" w:hAnsi="Arial" w:cs="Arial"/>
          <w:b/>
        </w:rPr>
      </w:pPr>
      <w:r>
        <w:rPr>
          <w:rFonts w:ascii="Arial" w:hAnsi="Arial" w:cs="Arial"/>
          <w:b/>
        </w:rPr>
        <w:t xml:space="preserve">Abstract: </w:t>
      </w:r>
    </w:p>
    <w:p w14:paraId="6ED79C56" w14:textId="77777777" w:rsidR="00EF7B69" w:rsidRDefault="00EF7B69" w:rsidP="00EF7B69">
      <w:r>
        <w:t>Discussion on the necessary conditions of threshold level for PHR and the difference of Tx power level between SSB for MAC-CE based pathloss RS (PL-RS) switching delay measurement.</w:t>
      </w:r>
    </w:p>
    <w:p w14:paraId="1295BA7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93903" w14:textId="464CBA64" w:rsidR="00EF7B69" w:rsidRDefault="00EF7B69" w:rsidP="00EF7B69">
      <w:pPr>
        <w:rPr>
          <w:rFonts w:ascii="Arial" w:hAnsi="Arial" w:cs="Arial"/>
          <w:b/>
          <w:sz w:val="24"/>
        </w:rPr>
      </w:pPr>
      <w:r>
        <w:rPr>
          <w:rFonts w:ascii="Arial" w:hAnsi="Arial" w:cs="Arial"/>
          <w:b/>
          <w:color w:val="0000FF"/>
          <w:sz w:val="24"/>
        </w:rPr>
        <w:t>R4-2204694</w:t>
      </w:r>
      <w:r>
        <w:rPr>
          <w:rFonts w:ascii="Arial" w:hAnsi="Arial" w:cs="Arial"/>
          <w:b/>
          <w:color w:val="0000FF"/>
          <w:sz w:val="24"/>
        </w:rPr>
        <w:tab/>
      </w:r>
      <w:r>
        <w:rPr>
          <w:rFonts w:ascii="Arial" w:hAnsi="Arial" w:cs="Arial"/>
          <w:b/>
          <w:sz w:val="24"/>
        </w:rPr>
        <w:t>Draft CR to TS38.133 Corrections on L1-SINR requirement (Rel-16)</w:t>
      </w:r>
    </w:p>
    <w:p w14:paraId="69EC238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Samsung</w:t>
      </w:r>
    </w:p>
    <w:p w14:paraId="7945C7B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771FD" w14:textId="11018593" w:rsidR="00EF7B69" w:rsidRDefault="00EF7B69" w:rsidP="00EF7B69">
      <w:pPr>
        <w:rPr>
          <w:rFonts w:ascii="Arial" w:hAnsi="Arial" w:cs="Arial"/>
          <w:b/>
          <w:sz w:val="24"/>
        </w:rPr>
      </w:pPr>
      <w:r>
        <w:rPr>
          <w:rFonts w:ascii="Arial" w:hAnsi="Arial" w:cs="Arial"/>
          <w:b/>
          <w:color w:val="0000FF"/>
          <w:sz w:val="24"/>
        </w:rPr>
        <w:t>R4-2204695</w:t>
      </w:r>
      <w:r>
        <w:rPr>
          <w:rFonts w:ascii="Arial" w:hAnsi="Arial" w:cs="Arial"/>
          <w:b/>
          <w:color w:val="0000FF"/>
          <w:sz w:val="24"/>
        </w:rPr>
        <w:tab/>
      </w:r>
      <w:r>
        <w:rPr>
          <w:rFonts w:ascii="Arial" w:hAnsi="Arial" w:cs="Arial"/>
          <w:b/>
          <w:sz w:val="24"/>
        </w:rPr>
        <w:t>Draft CR to TS38.133 Corrections on L1-SINR requirement (Rel-17)</w:t>
      </w:r>
    </w:p>
    <w:p w14:paraId="22382E84"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Samsung</w:t>
      </w:r>
    </w:p>
    <w:p w14:paraId="6390ADE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E243C" w14:textId="7ABD3C43" w:rsidR="00EF7B69" w:rsidRDefault="00EF7B69" w:rsidP="00EF7B69">
      <w:pPr>
        <w:rPr>
          <w:rFonts w:ascii="Arial" w:hAnsi="Arial" w:cs="Arial"/>
          <w:b/>
          <w:sz w:val="24"/>
        </w:rPr>
      </w:pPr>
      <w:r>
        <w:rPr>
          <w:rFonts w:ascii="Arial" w:hAnsi="Arial" w:cs="Arial"/>
          <w:b/>
          <w:color w:val="0000FF"/>
          <w:sz w:val="24"/>
        </w:rPr>
        <w:t>R4-2205317</w:t>
      </w:r>
      <w:r>
        <w:rPr>
          <w:rFonts w:ascii="Arial" w:hAnsi="Arial" w:cs="Arial"/>
          <w:b/>
          <w:color w:val="0000FF"/>
          <w:sz w:val="24"/>
        </w:rPr>
        <w:tab/>
      </w:r>
      <w:r>
        <w:rPr>
          <w:rFonts w:ascii="Arial" w:hAnsi="Arial" w:cs="Arial"/>
          <w:b/>
          <w:sz w:val="24"/>
        </w:rPr>
        <w:t>Discussion on maintaining PL-RS switching delay requirements in R16</w:t>
      </w:r>
    </w:p>
    <w:p w14:paraId="0AEB5CA1"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C6595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DE05C" w14:textId="6B30B75F" w:rsidR="00EF7B69" w:rsidRDefault="00EF7B69" w:rsidP="00EF7B69">
      <w:pPr>
        <w:rPr>
          <w:rFonts w:ascii="Arial" w:hAnsi="Arial" w:cs="Arial"/>
          <w:b/>
          <w:sz w:val="24"/>
        </w:rPr>
      </w:pPr>
      <w:r>
        <w:rPr>
          <w:rFonts w:ascii="Arial" w:hAnsi="Arial" w:cs="Arial"/>
          <w:b/>
          <w:color w:val="0000FF"/>
          <w:sz w:val="24"/>
        </w:rPr>
        <w:t>R4-2205318</w:t>
      </w:r>
      <w:r>
        <w:rPr>
          <w:rFonts w:ascii="Arial" w:hAnsi="Arial" w:cs="Arial"/>
          <w:b/>
          <w:color w:val="0000FF"/>
          <w:sz w:val="24"/>
        </w:rPr>
        <w:tab/>
      </w:r>
      <w:r>
        <w:rPr>
          <w:rFonts w:ascii="Arial" w:hAnsi="Arial" w:cs="Arial"/>
          <w:b/>
          <w:sz w:val="24"/>
        </w:rPr>
        <w:t>DraftCR on maintaining PL-RS switching delay requirements R16</w:t>
      </w:r>
    </w:p>
    <w:p w14:paraId="00CCA4F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808E5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R4-2207089</w:t>
      </w:r>
      <w:r>
        <w:rPr>
          <w:color w:val="993300"/>
          <w:u w:val="single"/>
        </w:rPr>
        <w:t>.</w:t>
      </w:r>
    </w:p>
    <w:p w14:paraId="46F79DDD" w14:textId="47234E9F" w:rsidR="00EF7B69" w:rsidRDefault="00EF7B69" w:rsidP="00EF7B69">
      <w:pPr>
        <w:rPr>
          <w:rFonts w:ascii="Arial" w:hAnsi="Arial" w:cs="Arial"/>
          <w:b/>
          <w:sz w:val="24"/>
        </w:rPr>
      </w:pPr>
      <w:r>
        <w:rPr>
          <w:rFonts w:ascii="Arial" w:hAnsi="Arial" w:cs="Arial"/>
          <w:b/>
          <w:color w:val="0000FF"/>
          <w:sz w:val="24"/>
        </w:rPr>
        <w:t>R4-2205319</w:t>
      </w:r>
      <w:r>
        <w:rPr>
          <w:rFonts w:ascii="Arial" w:hAnsi="Arial" w:cs="Arial"/>
          <w:b/>
          <w:color w:val="0000FF"/>
          <w:sz w:val="24"/>
        </w:rPr>
        <w:tab/>
      </w:r>
      <w:r>
        <w:rPr>
          <w:rFonts w:ascii="Arial" w:hAnsi="Arial" w:cs="Arial"/>
          <w:b/>
          <w:sz w:val="24"/>
        </w:rPr>
        <w:t>DraftCR on maintaining PL-RS switching delay requirements R17</w:t>
      </w:r>
    </w:p>
    <w:p w14:paraId="7E656D7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DD210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BFAE9" w14:textId="517D1B2E" w:rsidR="00EF7B69" w:rsidRDefault="00EF7B69" w:rsidP="00EF7B69">
      <w:pPr>
        <w:rPr>
          <w:rFonts w:ascii="Arial" w:hAnsi="Arial" w:cs="Arial"/>
          <w:b/>
          <w:sz w:val="24"/>
        </w:rPr>
      </w:pPr>
      <w:r>
        <w:rPr>
          <w:rFonts w:ascii="Arial" w:hAnsi="Arial" w:cs="Arial"/>
          <w:b/>
          <w:color w:val="0000FF"/>
          <w:sz w:val="24"/>
        </w:rPr>
        <w:t>R4-2205320</w:t>
      </w:r>
      <w:r>
        <w:rPr>
          <w:rFonts w:ascii="Arial" w:hAnsi="Arial" w:cs="Arial"/>
          <w:b/>
          <w:color w:val="0000FF"/>
          <w:sz w:val="24"/>
        </w:rPr>
        <w:tab/>
      </w:r>
      <w:r>
        <w:rPr>
          <w:rFonts w:ascii="Arial" w:hAnsi="Arial" w:cs="Arial"/>
          <w:b/>
          <w:sz w:val="24"/>
        </w:rPr>
        <w:t>DraftCR on correction to L1-SINR and SCell BFR tests R16</w:t>
      </w:r>
    </w:p>
    <w:p w14:paraId="1CD5EA2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2BC8C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89D36" w14:textId="3C9FFFC3" w:rsidR="00EF7B69" w:rsidRDefault="00EF7B69" w:rsidP="00EF7B69">
      <w:pPr>
        <w:rPr>
          <w:rFonts w:ascii="Arial" w:hAnsi="Arial" w:cs="Arial"/>
          <w:b/>
          <w:sz w:val="24"/>
        </w:rPr>
      </w:pPr>
      <w:r>
        <w:rPr>
          <w:rFonts w:ascii="Arial" w:hAnsi="Arial" w:cs="Arial"/>
          <w:b/>
          <w:color w:val="0000FF"/>
          <w:sz w:val="24"/>
        </w:rPr>
        <w:t>R4-2205321</w:t>
      </w:r>
      <w:r>
        <w:rPr>
          <w:rFonts w:ascii="Arial" w:hAnsi="Arial" w:cs="Arial"/>
          <w:b/>
          <w:color w:val="0000FF"/>
          <w:sz w:val="24"/>
        </w:rPr>
        <w:tab/>
      </w:r>
      <w:r>
        <w:rPr>
          <w:rFonts w:ascii="Arial" w:hAnsi="Arial" w:cs="Arial"/>
          <w:b/>
          <w:sz w:val="24"/>
        </w:rPr>
        <w:t>DraftCR on correction to L1-SINR and SCell BFR tests R17</w:t>
      </w:r>
    </w:p>
    <w:p w14:paraId="2E5879D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1E6AF5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3B35B" w14:textId="6FD98F36" w:rsidR="00EF7B69" w:rsidRDefault="00EF7B69" w:rsidP="00EF7B69">
      <w:pPr>
        <w:rPr>
          <w:rFonts w:ascii="Arial" w:hAnsi="Arial" w:cs="Arial"/>
          <w:b/>
          <w:sz w:val="24"/>
        </w:rPr>
      </w:pPr>
      <w:r>
        <w:rPr>
          <w:rFonts w:ascii="Arial" w:hAnsi="Arial" w:cs="Arial"/>
          <w:b/>
          <w:color w:val="0000FF"/>
          <w:sz w:val="24"/>
        </w:rPr>
        <w:t>R4-2205411</w:t>
      </w:r>
      <w:r>
        <w:rPr>
          <w:rFonts w:ascii="Arial" w:hAnsi="Arial" w:cs="Arial"/>
          <w:b/>
          <w:color w:val="0000FF"/>
          <w:sz w:val="24"/>
        </w:rPr>
        <w:tab/>
      </w:r>
      <w:r>
        <w:rPr>
          <w:rFonts w:ascii="Arial" w:hAnsi="Arial" w:cs="Arial"/>
          <w:b/>
          <w:sz w:val="24"/>
        </w:rPr>
        <w:t>On defining test cases for PL RS activation delay</w:t>
      </w:r>
    </w:p>
    <w:p w14:paraId="6DF756DF"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E60419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80CFF" w14:textId="6C350601" w:rsidR="00EF7B69" w:rsidRDefault="00EF7B69" w:rsidP="00EF7B69">
      <w:pPr>
        <w:rPr>
          <w:rFonts w:ascii="Arial" w:hAnsi="Arial" w:cs="Arial"/>
          <w:b/>
          <w:sz w:val="24"/>
        </w:rPr>
      </w:pPr>
      <w:r>
        <w:rPr>
          <w:rFonts w:ascii="Arial" w:hAnsi="Arial" w:cs="Arial"/>
          <w:b/>
          <w:color w:val="0000FF"/>
          <w:sz w:val="24"/>
        </w:rPr>
        <w:t>R4-2205412</w:t>
      </w:r>
      <w:r>
        <w:rPr>
          <w:rFonts w:ascii="Arial" w:hAnsi="Arial" w:cs="Arial"/>
          <w:b/>
          <w:color w:val="0000FF"/>
          <w:sz w:val="24"/>
        </w:rPr>
        <w:tab/>
      </w:r>
      <w:r>
        <w:rPr>
          <w:rFonts w:ascii="Arial" w:hAnsi="Arial" w:cs="Arial"/>
          <w:b/>
          <w:sz w:val="24"/>
        </w:rPr>
        <w:t>[dCR] Test cases for applicable timing for PL RS activated by MAC-CE</w:t>
      </w:r>
    </w:p>
    <w:p w14:paraId="1A869DE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B (Rel-16)</w:t>
      </w:r>
      <w:r>
        <w:rPr>
          <w:i/>
        </w:rPr>
        <w:br/>
      </w:r>
      <w:r>
        <w:rPr>
          <w:i/>
        </w:rPr>
        <w:br/>
      </w:r>
      <w:r>
        <w:rPr>
          <w:i/>
        </w:rPr>
        <w:tab/>
      </w:r>
      <w:r>
        <w:rPr>
          <w:i/>
        </w:rPr>
        <w:tab/>
      </w:r>
      <w:r>
        <w:rPr>
          <w:i/>
        </w:rPr>
        <w:tab/>
      </w:r>
      <w:r>
        <w:rPr>
          <w:i/>
        </w:rPr>
        <w:tab/>
      </w:r>
      <w:r>
        <w:rPr>
          <w:i/>
        </w:rPr>
        <w:tab/>
        <w:t>Source: ZTE Corporation, Anritsu Corporation</w:t>
      </w:r>
    </w:p>
    <w:p w14:paraId="1F85F29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R4-2207086</w:t>
      </w:r>
      <w:r>
        <w:rPr>
          <w:color w:val="993300"/>
          <w:u w:val="single"/>
        </w:rPr>
        <w:t>.</w:t>
      </w:r>
    </w:p>
    <w:p w14:paraId="49344B9D" w14:textId="1D261F65" w:rsidR="00EF7B69" w:rsidRDefault="00EF7B69" w:rsidP="00EF7B69">
      <w:pPr>
        <w:rPr>
          <w:rFonts w:ascii="Arial" w:hAnsi="Arial" w:cs="Arial"/>
          <w:b/>
          <w:sz w:val="24"/>
        </w:rPr>
      </w:pPr>
      <w:r>
        <w:rPr>
          <w:rFonts w:ascii="Arial" w:hAnsi="Arial" w:cs="Arial"/>
          <w:b/>
          <w:color w:val="0000FF"/>
          <w:sz w:val="24"/>
        </w:rPr>
        <w:lastRenderedPageBreak/>
        <w:t>R4-2205413</w:t>
      </w:r>
      <w:r>
        <w:rPr>
          <w:rFonts w:ascii="Arial" w:hAnsi="Arial" w:cs="Arial"/>
          <w:b/>
          <w:color w:val="0000FF"/>
          <w:sz w:val="24"/>
        </w:rPr>
        <w:tab/>
      </w:r>
      <w:r>
        <w:rPr>
          <w:rFonts w:ascii="Arial" w:hAnsi="Arial" w:cs="Arial"/>
          <w:b/>
          <w:sz w:val="24"/>
        </w:rPr>
        <w:t>[dCR] Test cases for applicable timing for PL RS activated by MAC-CE</w:t>
      </w:r>
    </w:p>
    <w:p w14:paraId="4B1A462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ZTE Corporation, Anritsu Corporation</w:t>
      </w:r>
    </w:p>
    <w:p w14:paraId="2D921647" w14:textId="77777777" w:rsidR="00EF7B69" w:rsidRDefault="00EF7B69" w:rsidP="00EF7B69">
      <w:pPr>
        <w:rPr>
          <w:rFonts w:ascii="Arial" w:hAnsi="Arial" w:cs="Arial"/>
          <w:b/>
        </w:rPr>
      </w:pPr>
      <w:r>
        <w:rPr>
          <w:rFonts w:ascii="Arial" w:hAnsi="Arial" w:cs="Arial"/>
          <w:b/>
        </w:rPr>
        <w:t xml:space="preserve">Abstract: </w:t>
      </w:r>
    </w:p>
    <w:p w14:paraId="5085FB8A" w14:textId="77777777" w:rsidR="00EF7B69" w:rsidRDefault="00EF7B69" w:rsidP="00EF7B69">
      <w:r>
        <w:t>This is a Category A CR.</w:t>
      </w:r>
    </w:p>
    <w:p w14:paraId="0F1D0A4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F3916" w14:textId="7DBACC9D" w:rsidR="00EF7B69" w:rsidRDefault="00EF7B69" w:rsidP="00EF7B69">
      <w:pPr>
        <w:rPr>
          <w:rFonts w:ascii="Arial" w:hAnsi="Arial" w:cs="Arial"/>
          <w:b/>
          <w:sz w:val="24"/>
        </w:rPr>
      </w:pPr>
      <w:r>
        <w:rPr>
          <w:rFonts w:ascii="Arial" w:hAnsi="Arial" w:cs="Arial"/>
          <w:b/>
          <w:color w:val="0000FF"/>
          <w:sz w:val="24"/>
        </w:rPr>
        <w:t>R4-2206747</w:t>
      </w:r>
      <w:r>
        <w:rPr>
          <w:rFonts w:ascii="Arial" w:hAnsi="Arial" w:cs="Arial"/>
          <w:b/>
          <w:color w:val="0000FF"/>
          <w:sz w:val="24"/>
        </w:rPr>
        <w:tab/>
      </w:r>
      <w:r>
        <w:rPr>
          <w:rFonts w:ascii="Arial" w:hAnsi="Arial" w:cs="Arial"/>
          <w:b/>
          <w:sz w:val="24"/>
        </w:rPr>
        <w:t>Email discussion summary for [102-e][204] Maintenance_NR_eMIMO</w:t>
      </w:r>
    </w:p>
    <w:p w14:paraId="678B6FF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A0E762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R4-2207045</w:t>
      </w:r>
      <w:r>
        <w:rPr>
          <w:color w:val="993300"/>
          <w:u w:val="single"/>
        </w:rPr>
        <w:t>.</w:t>
      </w:r>
    </w:p>
    <w:p w14:paraId="0248A736" w14:textId="020F9D3E" w:rsidR="00EF7B69" w:rsidRDefault="00EF7B69" w:rsidP="00EF7B69">
      <w:pPr>
        <w:rPr>
          <w:rFonts w:ascii="Arial" w:hAnsi="Arial" w:cs="Arial"/>
          <w:b/>
          <w:sz w:val="24"/>
        </w:rPr>
      </w:pPr>
      <w:r>
        <w:rPr>
          <w:rFonts w:ascii="Arial" w:hAnsi="Arial" w:cs="Arial"/>
          <w:b/>
          <w:color w:val="0000FF"/>
          <w:sz w:val="24"/>
        </w:rPr>
        <w:t>R4-2206748</w:t>
      </w:r>
      <w:r>
        <w:rPr>
          <w:rFonts w:ascii="Arial" w:hAnsi="Arial" w:cs="Arial"/>
          <w:b/>
          <w:color w:val="0000FF"/>
          <w:sz w:val="24"/>
        </w:rPr>
        <w:tab/>
      </w:r>
      <w:r>
        <w:rPr>
          <w:rFonts w:ascii="Arial" w:hAnsi="Arial" w:cs="Arial"/>
          <w:b/>
          <w:sz w:val="24"/>
        </w:rPr>
        <w:t>Email discussion summary for [102-e][205] Maintenance_NR_pos</w:t>
      </w:r>
    </w:p>
    <w:p w14:paraId="48E9302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0A27B55" w14:textId="77777777" w:rsidR="00EF7B69" w:rsidRDefault="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R4-2207046</w:t>
      </w:r>
      <w:r>
        <w:rPr>
          <w:color w:val="993300"/>
          <w:u w:val="single"/>
        </w:rPr>
        <w:t>.</w:t>
      </w:r>
    </w:p>
    <w:p w14:paraId="2C100D72" w14:textId="1EDCC0A5" w:rsidR="004B2D5D" w:rsidRDefault="00EF7B69" w:rsidP="00EF7B69">
      <w:pPr>
        <w:rPr>
          <w:rFonts w:ascii="Arial" w:hAnsi="Arial" w:cs="Arial"/>
          <w:b/>
          <w:sz w:val="24"/>
        </w:rPr>
      </w:pPr>
      <w:r>
        <w:rPr>
          <w:rFonts w:ascii="Arial" w:hAnsi="Arial" w:cs="Arial"/>
          <w:b/>
          <w:color w:val="0000FF"/>
          <w:sz w:val="24"/>
        </w:rPr>
        <w:t>R4-2206820</w:t>
      </w:r>
      <w:r>
        <w:rPr>
          <w:rFonts w:ascii="Arial" w:hAnsi="Arial" w:cs="Arial"/>
          <w:b/>
          <w:color w:val="0000FF"/>
          <w:sz w:val="24"/>
        </w:rPr>
        <w:tab/>
      </w:r>
      <w:r>
        <w:rPr>
          <w:rFonts w:ascii="Arial" w:hAnsi="Arial" w:cs="Arial"/>
          <w:b/>
          <w:sz w:val="24"/>
        </w:rPr>
        <w:t>WF on eMIMO RRM Maintenance</w:t>
      </w:r>
    </w:p>
    <w:p w14:paraId="42305DA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83C1A5" w14:textId="77777777" w:rsidR="00EF7B69" w:rsidRDefault="00EF7B69" w:rsidP="00EF7B69">
      <w:pPr>
        <w:rPr>
          <w:rFonts w:ascii="Arial" w:hAnsi="Arial" w:cs="Arial"/>
          <w:b/>
        </w:rPr>
      </w:pPr>
      <w:r>
        <w:rPr>
          <w:rFonts w:ascii="Arial" w:hAnsi="Arial" w:cs="Arial"/>
          <w:b/>
        </w:rPr>
        <w:t xml:space="preserve">Abstract: </w:t>
      </w:r>
    </w:p>
    <w:p w14:paraId="661D0B23" w14:textId="77777777" w:rsidR="00EF7B69" w:rsidRDefault="00EF7B69" w:rsidP="00EF7B69">
      <w:r>
        <w:t>[WF approval]</w:t>
      </w:r>
    </w:p>
    <w:p w14:paraId="27BFAFF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72FF8" w14:textId="61885510" w:rsidR="00EF7B69" w:rsidRDefault="00EF7B69" w:rsidP="00EF7B69">
      <w:pPr>
        <w:rPr>
          <w:rFonts w:ascii="Arial" w:hAnsi="Arial" w:cs="Arial"/>
          <w:b/>
          <w:sz w:val="24"/>
        </w:rPr>
      </w:pPr>
      <w:r>
        <w:rPr>
          <w:rFonts w:ascii="Arial" w:hAnsi="Arial" w:cs="Arial"/>
          <w:b/>
          <w:color w:val="0000FF"/>
          <w:sz w:val="24"/>
        </w:rPr>
        <w:t>R4-2207045</w:t>
      </w:r>
      <w:r>
        <w:rPr>
          <w:rFonts w:ascii="Arial" w:hAnsi="Arial" w:cs="Arial"/>
          <w:b/>
          <w:color w:val="0000FF"/>
          <w:sz w:val="24"/>
        </w:rPr>
        <w:tab/>
      </w:r>
      <w:r>
        <w:rPr>
          <w:rFonts w:ascii="Arial" w:hAnsi="Arial" w:cs="Arial"/>
          <w:b/>
          <w:sz w:val="24"/>
        </w:rPr>
        <w:t>Email discussion summary for [102-e][204] Maintenance_NR_eMIMO</w:t>
      </w:r>
    </w:p>
    <w:p w14:paraId="3DEC1F0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2C138B3" w14:textId="77777777" w:rsidR="00EF7B69" w:rsidRDefault="00EF7B69" w:rsidP="00EF7B69">
      <w:pPr>
        <w:rPr>
          <w:color w:val="808080"/>
        </w:rPr>
      </w:pPr>
      <w:r>
        <w:rPr>
          <w:color w:val="808080"/>
        </w:rPr>
        <w:t>(Replaces R4-2206747)</w:t>
      </w:r>
    </w:p>
    <w:p w14:paraId="51BA831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43568" w14:textId="4E20E7B9" w:rsidR="00EF7B69" w:rsidRDefault="00EF7B69" w:rsidP="00EF7B69">
      <w:pPr>
        <w:rPr>
          <w:rFonts w:ascii="Arial" w:hAnsi="Arial" w:cs="Arial"/>
          <w:b/>
          <w:sz w:val="24"/>
        </w:rPr>
      </w:pPr>
      <w:r>
        <w:rPr>
          <w:rFonts w:ascii="Arial" w:hAnsi="Arial" w:cs="Arial"/>
          <w:b/>
          <w:color w:val="0000FF"/>
          <w:sz w:val="24"/>
        </w:rPr>
        <w:t>R4-2207086</w:t>
      </w:r>
      <w:r>
        <w:rPr>
          <w:rFonts w:ascii="Arial" w:hAnsi="Arial" w:cs="Arial"/>
          <w:b/>
          <w:color w:val="0000FF"/>
          <w:sz w:val="24"/>
        </w:rPr>
        <w:tab/>
      </w:r>
      <w:r>
        <w:rPr>
          <w:rFonts w:ascii="Arial" w:hAnsi="Arial" w:cs="Arial"/>
          <w:b/>
          <w:sz w:val="24"/>
        </w:rPr>
        <w:t>[dCR] Test cases for applicable timing for PL RS activated by MAC-CE</w:t>
      </w:r>
    </w:p>
    <w:p w14:paraId="3C9B551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B (Rel-16)</w:t>
      </w:r>
      <w:r>
        <w:rPr>
          <w:i/>
        </w:rPr>
        <w:br/>
      </w:r>
      <w:r>
        <w:rPr>
          <w:i/>
        </w:rPr>
        <w:br/>
      </w:r>
      <w:r>
        <w:rPr>
          <w:i/>
        </w:rPr>
        <w:tab/>
      </w:r>
      <w:r>
        <w:rPr>
          <w:i/>
        </w:rPr>
        <w:tab/>
      </w:r>
      <w:r>
        <w:rPr>
          <w:i/>
        </w:rPr>
        <w:tab/>
      </w:r>
      <w:r>
        <w:rPr>
          <w:i/>
        </w:rPr>
        <w:tab/>
      </w:r>
      <w:r>
        <w:rPr>
          <w:i/>
        </w:rPr>
        <w:tab/>
        <w:t>Source: ZTE Corporation, Anritsu Corporation</w:t>
      </w:r>
    </w:p>
    <w:p w14:paraId="79A84500" w14:textId="77777777" w:rsidR="00EF7B69" w:rsidRDefault="00EF7B69" w:rsidP="00EF7B69">
      <w:pPr>
        <w:rPr>
          <w:color w:val="808080"/>
        </w:rPr>
      </w:pPr>
      <w:r>
        <w:rPr>
          <w:color w:val="808080"/>
        </w:rPr>
        <w:t>(Replaces R4-2205412)</w:t>
      </w:r>
    </w:p>
    <w:p w14:paraId="5E5C2C2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R4-2207113</w:t>
      </w:r>
      <w:r>
        <w:rPr>
          <w:color w:val="993300"/>
          <w:u w:val="single"/>
        </w:rPr>
        <w:t>.</w:t>
      </w:r>
    </w:p>
    <w:p w14:paraId="5F6682EA" w14:textId="6210C441" w:rsidR="00EF7B69" w:rsidRDefault="00EF7B69" w:rsidP="00EF7B69">
      <w:pPr>
        <w:rPr>
          <w:rFonts w:ascii="Arial" w:hAnsi="Arial" w:cs="Arial"/>
          <w:b/>
          <w:sz w:val="24"/>
        </w:rPr>
      </w:pPr>
      <w:r>
        <w:rPr>
          <w:rFonts w:ascii="Arial" w:hAnsi="Arial" w:cs="Arial"/>
          <w:b/>
          <w:color w:val="0000FF"/>
          <w:sz w:val="24"/>
        </w:rPr>
        <w:t>R4-2207089</w:t>
      </w:r>
      <w:r>
        <w:rPr>
          <w:rFonts w:ascii="Arial" w:hAnsi="Arial" w:cs="Arial"/>
          <w:b/>
          <w:color w:val="0000FF"/>
          <w:sz w:val="24"/>
        </w:rPr>
        <w:tab/>
      </w:r>
      <w:r>
        <w:rPr>
          <w:rFonts w:ascii="Arial" w:hAnsi="Arial" w:cs="Arial"/>
          <w:b/>
          <w:sz w:val="24"/>
        </w:rPr>
        <w:t>DraftCR on maintaining PL-RS switching delay requirements R16</w:t>
      </w:r>
    </w:p>
    <w:p w14:paraId="775E22A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72D5CB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5D08C" w14:textId="0FF133C1" w:rsidR="00EF7B69" w:rsidRDefault="00EF7B69" w:rsidP="00EF7B69">
      <w:pPr>
        <w:rPr>
          <w:rFonts w:ascii="Arial" w:hAnsi="Arial" w:cs="Arial"/>
          <w:b/>
          <w:sz w:val="24"/>
        </w:rPr>
      </w:pPr>
      <w:r>
        <w:rPr>
          <w:rFonts w:ascii="Arial" w:hAnsi="Arial" w:cs="Arial"/>
          <w:b/>
          <w:color w:val="0000FF"/>
          <w:sz w:val="24"/>
        </w:rPr>
        <w:t>R4-2207113</w:t>
      </w:r>
      <w:r>
        <w:rPr>
          <w:rFonts w:ascii="Arial" w:hAnsi="Arial" w:cs="Arial"/>
          <w:b/>
          <w:color w:val="0000FF"/>
          <w:sz w:val="24"/>
        </w:rPr>
        <w:tab/>
      </w:r>
      <w:r>
        <w:rPr>
          <w:rFonts w:ascii="Arial" w:hAnsi="Arial" w:cs="Arial"/>
          <w:b/>
          <w:sz w:val="24"/>
        </w:rPr>
        <w:t>[dCR] Test cases for applicable timing for PL RS activated by MAC-CE</w:t>
      </w:r>
    </w:p>
    <w:p w14:paraId="41F856DE"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B (Rel-16)</w:t>
      </w:r>
      <w:r>
        <w:rPr>
          <w:i/>
        </w:rPr>
        <w:br/>
      </w:r>
      <w:r>
        <w:rPr>
          <w:i/>
        </w:rPr>
        <w:br/>
      </w:r>
      <w:r>
        <w:rPr>
          <w:i/>
        </w:rPr>
        <w:tab/>
      </w:r>
      <w:r>
        <w:rPr>
          <w:i/>
        </w:rPr>
        <w:tab/>
      </w:r>
      <w:r>
        <w:rPr>
          <w:i/>
        </w:rPr>
        <w:tab/>
      </w:r>
      <w:r>
        <w:rPr>
          <w:i/>
        </w:rPr>
        <w:tab/>
      </w:r>
      <w:r>
        <w:rPr>
          <w:i/>
        </w:rPr>
        <w:tab/>
        <w:t>Source: ZTE Corporation, Anritsu Corporation</w:t>
      </w:r>
    </w:p>
    <w:p w14:paraId="225207A0" w14:textId="77777777" w:rsidR="00EF7B69" w:rsidRDefault="00EF7B69" w:rsidP="00EF7B69">
      <w:pPr>
        <w:rPr>
          <w:color w:val="808080"/>
        </w:rPr>
      </w:pPr>
      <w:r>
        <w:rPr>
          <w:color w:val="808080"/>
        </w:rPr>
        <w:t>(Replaces R4-2207086)</w:t>
      </w:r>
    </w:p>
    <w:p w14:paraId="3985CCD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E098D" w14:textId="77777777" w:rsidR="00EF7B69" w:rsidRDefault="00EF7B69" w:rsidP="00EF7B69">
      <w:pPr>
        <w:pStyle w:val="Heading5"/>
      </w:pPr>
      <w:bookmarkStart w:id="50" w:name="_Toc97892275"/>
      <w:r>
        <w:t>5.1.2.2</w:t>
      </w:r>
      <w:r>
        <w:tab/>
        <w:t>Demodulation performance requirements</w:t>
      </w:r>
      <w:bookmarkEnd w:id="50"/>
    </w:p>
    <w:p w14:paraId="335B34D4" w14:textId="5D9573E7" w:rsidR="00EF7B69" w:rsidRDefault="00EF7B69" w:rsidP="00EF7B69">
      <w:pPr>
        <w:rPr>
          <w:rFonts w:ascii="Arial" w:hAnsi="Arial" w:cs="Arial"/>
          <w:b/>
          <w:sz w:val="24"/>
        </w:rPr>
      </w:pPr>
      <w:r>
        <w:rPr>
          <w:rFonts w:ascii="Arial" w:hAnsi="Arial" w:cs="Arial"/>
          <w:b/>
          <w:color w:val="0000FF"/>
          <w:sz w:val="24"/>
        </w:rPr>
        <w:t>R4-2205909</w:t>
      </w:r>
      <w:r>
        <w:rPr>
          <w:rFonts w:ascii="Arial" w:hAnsi="Arial" w:cs="Arial"/>
          <w:b/>
          <w:color w:val="0000FF"/>
          <w:sz w:val="24"/>
        </w:rPr>
        <w:tab/>
      </w:r>
      <w:r>
        <w:rPr>
          <w:rFonts w:ascii="Arial" w:hAnsi="Arial" w:cs="Arial"/>
          <w:b/>
          <w:sz w:val="24"/>
        </w:rPr>
        <w:t>Draft CR to TS38.101-4, Correction to reference channels for PDSCH requirements with single-DCI based FDM Scheme A (Rel-16)</w:t>
      </w:r>
    </w:p>
    <w:p w14:paraId="7A90A41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F (Rel-16)</w:t>
      </w:r>
      <w:r>
        <w:rPr>
          <w:i/>
        </w:rPr>
        <w:br/>
      </w:r>
      <w:r>
        <w:rPr>
          <w:i/>
        </w:rPr>
        <w:br/>
      </w:r>
      <w:r>
        <w:rPr>
          <w:i/>
        </w:rPr>
        <w:tab/>
      </w:r>
      <w:r>
        <w:rPr>
          <w:i/>
        </w:rPr>
        <w:tab/>
      </w:r>
      <w:r>
        <w:rPr>
          <w:i/>
        </w:rPr>
        <w:tab/>
      </w:r>
      <w:r>
        <w:rPr>
          <w:i/>
        </w:rPr>
        <w:tab/>
      </w:r>
      <w:r>
        <w:rPr>
          <w:i/>
        </w:rPr>
        <w:tab/>
        <w:t>Source: MediaTek inc.</w:t>
      </w:r>
    </w:p>
    <w:p w14:paraId="27B7A58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8C5EC0" w14:textId="36CBFB40" w:rsidR="00EF7B69" w:rsidRDefault="00EF7B69" w:rsidP="00EF7B69">
      <w:pPr>
        <w:rPr>
          <w:rFonts w:ascii="Arial" w:hAnsi="Arial" w:cs="Arial"/>
          <w:b/>
          <w:sz w:val="24"/>
        </w:rPr>
      </w:pPr>
      <w:r>
        <w:rPr>
          <w:rFonts w:ascii="Arial" w:hAnsi="Arial" w:cs="Arial"/>
          <w:b/>
          <w:color w:val="0000FF"/>
          <w:sz w:val="24"/>
        </w:rPr>
        <w:t>R4-2205910</w:t>
      </w:r>
      <w:r>
        <w:rPr>
          <w:rFonts w:ascii="Arial" w:hAnsi="Arial" w:cs="Arial"/>
          <w:b/>
          <w:color w:val="0000FF"/>
          <w:sz w:val="24"/>
        </w:rPr>
        <w:tab/>
      </w:r>
      <w:r>
        <w:rPr>
          <w:rFonts w:ascii="Arial" w:hAnsi="Arial" w:cs="Arial"/>
          <w:b/>
          <w:sz w:val="24"/>
        </w:rPr>
        <w:t>Draft CR to TS38.101-4, Correction to reference channels for PDSCH requirements with single-DCI based FDM Scheme A (Rel-17)</w:t>
      </w:r>
    </w:p>
    <w:p w14:paraId="463CA9E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333485F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659685" w14:textId="77777777" w:rsidR="00EF7B69" w:rsidRDefault="00EF7B69" w:rsidP="00EF7B69">
      <w:pPr>
        <w:pStyle w:val="Heading4"/>
      </w:pPr>
      <w:bookmarkStart w:id="51" w:name="_Toc97892276"/>
      <w:r>
        <w:t>5.1.3</w:t>
      </w:r>
      <w:r>
        <w:tab/>
        <w:t>NR Positioning Support</w:t>
      </w:r>
      <w:bookmarkEnd w:id="51"/>
    </w:p>
    <w:p w14:paraId="4A729BF8" w14:textId="4D3B28DD" w:rsidR="00EF7B69" w:rsidRDefault="00EF7B69" w:rsidP="00EF7B69">
      <w:pPr>
        <w:rPr>
          <w:rFonts w:ascii="Arial" w:hAnsi="Arial" w:cs="Arial"/>
          <w:b/>
          <w:sz w:val="24"/>
        </w:rPr>
      </w:pPr>
      <w:r>
        <w:rPr>
          <w:rFonts w:ascii="Arial" w:hAnsi="Arial" w:cs="Arial"/>
          <w:b/>
          <w:color w:val="0000FF"/>
          <w:sz w:val="24"/>
        </w:rPr>
        <w:t>R4-2206821</w:t>
      </w:r>
      <w:r>
        <w:rPr>
          <w:rFonts w:ascii="Arial" w:hAnsi="Arial" w:cs="Arial"/>
          <w:b/>
          <w:color w:val="0000FF"/>
          <w:sz w:val="24"/>
        </w:rPr>
        <w:tab/>
      </w:r>
      <w:r>
        <w:rPr>
          <w:rFonts w:ascii="Arial" w:hAnsi="Arial" w:cs="Arial"/>
          <w:b/>
          <w:sz w:val="24"/>
        </w:rPr>
        <w:t>WF on maintenance to R16 POS requirements</w:t>
      </w:r>
    </w:p>
    <w:p w14:paraId="27D3B3B6"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Qualcomm</w:t>
      </w:r>
    </w:p>
    <w:p w14:paraId="09A0C37C" w14:textId="77777777" w:rsidR="00EF7B69" w:rsidRDefault="00EF7B69" w:rsidP="00EF7B69">
      <w:pPr>
        <w:rPr>
          <w:rFonts w:ascii="Arial" w:hAnsi="Arial" w:cs="Arial"/>
          <w:b/>
        </w:rPr>
      </w:pPr>
      <w:r>
        <w:rPr>
          <w:rFonts w:ascii="Arial" w:hAnsi="Arial" w:cs="Arial"/>
          <w:b/>
        </w:rPr>
        <w:t xml:space="preserve">Abstract: </w:t>
      </w:r>
    </w:p>
    <w:p w14:paraId="5436422E" w14:textId="77777777" w:rsidR="00EF7B69" w:rsidRDefault="00EF7B69" w:rsidP="00EF7B69">
      <w:r>
        <w:t>[WF approval]</w:t>
      </w:r>
    </w:p>
    <w:p w14:paraId="567A8D6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2CED3" w14:textId="77777777" w:rsidR="00EF7B69" w:rsidRDefault="00EF7B69" w:rsidP="00EF7B69">
      <w:pPr>
        <w:pStyle w:val="Heading5"/>
      </w:pPr>
      <w:bookmarkStart w:id="52" w:name="_Toc97892277"/>
      <w:r>
        <w:t>5.1.3.1</w:t>
      </w:r>
      <w:r>
        <w:tab/>
        <w:t>RRM core requirement</w:t>
      </w:r>
      <w:bookmarkEnd w:id="52"/>
    </w:p>
    <w:p w14:paraId="719B8EBC" w14:textId="1CEC8FC1" w:rsidR="00EF7B69" w:rsidRDefault="00EF7B69" w:rsidP="00EF7B69">
      <w:pPr>
        <w:rPr>
          <w:rFonts w:ascii="Arial" w:hAnsi="Arial" w:cs="Arial"/>
          <w:b/>
          <w:sz w:val="24"/>
        </w:rPr>
      </w:pPr>
      <w:r>
        <w:rPr>
          <w:rFonts w:ascii="Arial" w:hAnsi="Arial" w:cs="Arial"/>
          <w:b/>
          <w:color w:val="0000FF"/>
          <w:sz w:val="24"/>
        </w:rPr>
        <w:t>R4-2203869</w:t>
      </w:r>
      <w:r>
        <w:rPr>
          <w:rFonts w:ascii="Arial" w:hAnsi="Arial" w:cs="Arial"/>
          <w:b/>
          <w:color w:val="0000FF"/>
          <w:sz w:val="24"/>
        </w:rPr>
        <w:tab/>
      </w:r>
      <w:r>
        <w:rPr>
          <w:rFonts w:ascii="Arial" w:hAnsi="Arial" w:cs="Arial"/>
          <w:b/>
          <w:sz w:val="24"/>
        </w:rPr>
        <w:t>Discussion on R16 NR positioning core requirement maintenance</w:t>
      </w:r>
    </w:p>
    <w:p w14:paraId="0033C480"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15177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3B19C" w14:textId="10675169" w:rsidR="00EF7B69" w:rsidRDefault="00EF7B69" w:rsidP="00EF7B69">
      <w:pPr>
        <w:rPr>
          <w:rFonts w:ascii="Arial" w:hAnsi="Arial" w:cs="Arial"/>
          <w:b/>
          <w:sz w:val="24"/>
        </w:rPr>
      </w:pPr>
      <w:r>
        <w:rPr>
          <w:rFonts w:ascii="Arial" w:hAnsi="Arial" w:cs="Arial"/>
          <w:b/>
          <w:color w:val="0000FF"/>
          <w:sz w:val="24"/>
        </w:rPr>
        <w:t>R4-2203870</w:t>
      </w:r>
      <w:r>
        <w:rPr>
          <w:rFonts w:ascii="Arial" w:hAnsi="Arial" w:cs="Arial"/>
          <w:b/>
          <w:color w:val="0000FF"/>
          <w:sz w:val="24"/>
        </w:rPr>
        <w:tab/>
      </w:r>
      <w:r>
        <w:rPr>
          <w:rFonts w:ascii="Arial" w:hAnsi="Arial" w:cs="Arial"/>
          <w:b/>
          <w:sz w:val="24"/>
        </w:rPr>
        <w:t>Draft CR on R16 NR positioning measurement requirements</w:t>
      </w:r>
    </w:p>
    <w:p w14:paraId="000AD04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6BE4BE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R4-2206822</w:t>
      </w:r>
      <w:r>
        <w:rPr>
          <w:color w:val="993300"/>
          <w:u w:val="single"/>
        </w:rPr>
        <w:t>.</w:t>
      </w:r>
    </w:p>
    <w:p w14:paraId="66AAE250" w14:textId="4D850766" w:rsidR="00EF7B69" w:rsidRDefault="00EF7B69" w:rsidP="00EF7B69">
      <w:pPr>
        <w:rPr>
          <w:rFonts w:ascii="Arial" w:hAnsi="Arial" w:cs="Arial"/>
          <w:b/>
          <w:sz w:val="24"/>
        </w:rPr>
      </w:pPr>
      <w:r>
        <w:rPr>
          <w:rFonts w:ascii="Arial" w:hAnsi="Arial" w:cs="Arial"/>
          <w:b/>
          <w:color w:val="0000FF"/>
          <w:sz w:val="24"/>
        </w:rPr>
        <w:t>R4-2203871</w:t>
      </w:r>
      <w:r>
        <w:rPr>
          <w:rFonts w:ascii="Arial" w:hAnsi="Arial" w:cs="Arial"/>
          <w:b/>
          <w:color w:val="0000FF"/>
          <w:sz w:val="24"/>
        </w:rPr>
        <w:tab/>
      </w:r>
      <w:r>
        <w:rPr>
          <w:rFonts w:ascii="Arial" w:hAnsi="Arial" w:cs="Arial"/>
          <w:b/>
          <w:sz w:val="24"/>
        </w:rPr>
        <w:t>Draft CR on R16 NR positioning measurement requirements</w:t>
      </w:r>
    </w:p>
    <w:p w14:paraId="0D363138"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4A303F2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9AA73" w14:textId="76EA293F" w:rsidR="00EF7B69" w:rsidRDefault="00EF7B69" w:rsidP="00EF7B69">
      <w:pPr>
        <w:rPr>
          <w:rFonts w:ascii="Arial" w:hAnsi="Arial" w:cs="Arial"/>
          <w:b/>
          <w:sz w:val="24"/>
        </w:rPr>
      </w:pPr>
      <w:r>
        <w:rPr>
          <w:rFonts w:ascii="Arial" w:hAnsi="Arial" w:cs="Arial"/>
          <w:b/>
          <w:color w:val="0000FF"/>
          <w:sz w:val="24"/>
        </w:rPr>
        <w:t>R4-2204461</w:t>
      </w:r>
      <w:r>
        <w:rPr>
          <w:rFonts w:ascii="Arial" w:hAnsi="Arial" w:cs="Arial"/>
          <w:b/>
          <w:color w:val="0000FF"/>
          <w:sz w:val="24"/>
        </w:rPr>
        <w:tab/>
      </w:r>
      <w:r>
        <w:rPr>
          <w:rFonts w:ascii="Arial" w:hAnsi="Arial" w:cs="Arial"/>
          <w:b/>
          <w:sz w:val="24"/>
        </w:rPr>
        <w:t>Remaining issues in NR positioning core requirements</w:t>
      </w:r>
    </w:p>
    <w:p w14:paraId="369E064D"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7CAF9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D5FD5" w14:textId="57A26805" w:rsidR="00EF7B69" w:rsidRDefault="00EF7B69" w:rsidP="00EF7B69">
      <w:pPr>
        <w:rPr>
          <w:rFonts w:ascii="Arial" w:hAnsi="Arial" w:cs="Arial"/>
          <w:b/>
          <w:sz w:val="24"/>
        </w:rPr>
      </w:pPr>
      <w:r>
        <w:rPr>
          <w:rFonts w:ascii="Arial" w:hAnsi="Arial" w:cs="Arial"/>
          <w:b/>
          <w:color w:val="0000FF"/>
          <w:sz w:val="24"/>
        </w:rPr>
        <w:t>R4-2204652</w:t>
      </w:r>
      <w:r>
        <w:rPr>
          <w:rFonts w:ascii="Arial" w:hAnsi="Arial" w:cs="Arial"/>
          <w:b/>
          <w:color w:val="0000FF"/>
          <w:sz w:val="24"/>
        </w:rPr>
        <w:tab/>
      </w:r>
      <w:r>
        <w:rPr>
          <w:rFonts w:ascii="Arial" w:hAnsi="Arial" w:cs="Arial"/>
          <w:b/>
          <w:sz w:val="24"/>
        </w:rPr>
        <w:t>Remaining issues on measurement requirements for Rel-16 NR positioning</w:t>
      </w:r>
    </w:p>
    <w:p w14:paraId="1A882F38"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FB211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D5FF0" w14:textId="0FB68743" w:rsidR="00EF7B69" w:rsidRDefault="00EF7B69" w:rsidP="00EF7B69">
      <w:pPr>
        <w:rPr>
          <w:rFonts w:ascii="Arial" w:hAnsi="Arial" w:cs="Arial"/>
          <w:b/>
          <w:sz w:val="24"/>
        </w:rPr>
      </w:pPr>
      <w:r>
        <w:rPr>
          <w:rFonts w:ascii="Arial" w:hAnsi="Arial" w:cs="Arial"/>
          <w:b/>
          <w:color w:val="0000FF"/>
          <w:sz w:val="24"/>
        </w:rPr>
        <w:t>R4-2204654</w:t>
      </w:r>
      <w:r>
        <w:rPr>
          <w:rFonts w:ascii="Arial" w:hAnsi="Arial" w:cs="Arial"/>
          <w:b/>
          <w:color w:val="0000FF"/>
          <w:sz w:val="24"/>
        </w:rPr>
        <w:tab/>
      </w:r>
      <w:r>
        <w:rPr>
          <w:rFonts w:ascii="Arial" w:hAnsi="Arial" w:cs="Arial"/>
          <w:b/>
          <w:sz w:val="24"/>
        </w:rPr>
        <w:t>Draft CR to 38.133 correction to NR positioning measurement requirements</w:t>
      </w:r>
    </w:p>
    <w:p w14:paraId="38F3F56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vivo</w:t>
      </w:r>
    </w:p>
    <w:p w14:paraId="3CBABF6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6FC943" w14:textId="075BB5F1" w:rsidR="00EF7B69" w:rsidRDefault="00EF7B69" w:rsidP="00EF7B69">
      <w:pPr>
        <w:rPr>
          <w:rFonts w:ascii="Arial" w:hAnsi="Arial" w:cs="Arial"/>
          <w:b/>
          <w:sz w:val="24"/>
        </w:rPr>
      </w:pPr>
      <w:r>
        <w:rPr>
          <w:rFonts w:ascii="Arial" w:hAnsi="Arial" w:cs="Arial"/>
          <w:b/>
          <w:color w:val="0000FF"/>
          <w:sz w:val="24"/>
        </w:rPr>
        <w:t>R4-2204655</w:t>
      </w:r>
      <w:r>
        <w:rPr>
          <w:rFonts w:ascii="Arial" w:hAnsi="Arial" w:cs="Arial"/>
          <w:b/>
          <w:color w:val="0000FF"/>
          <w:sz w:val="24"/>
        </w:rPr>
        <w:tab/>
      </w:r>
      <w:r>
        <w:rPr>
          <w:rFonts w:ascii="Arial" w:hAnsi="Arial" w:cs="Arial"/>
          <w:b/>
          <w:sz w:val="24"/>
        </w:rPr>
        <w:t>Draft CR to 38.133 correction to NR positioning measurement requirements</w:t>
      </w:r>
    </w:p>
    <w:p w14:paraId="5174093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vivo</w:t>
      </w:r>
    </w:p>
    <w:p w14:paraId="6810688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F9852" w14:textId="158908AF" w:rsidR="00EF7B69" w:rsidRDefault="00EF7B69" w:rsidP="00EF7B69">
      <w:pPr>
        <w:rPr>
          <w:rFonts w:ascii="Arial" w:hAnsi="Arial" w:cs="Arial"/>
          <w:b/>
          <w:sz w:val="24"/>
        </w:rPr>
      </w:pPr>
      <w:r>
        <w:rPr>
          <w:rFonts w:ascii="Arial" w:hAnsi="Arial" w:cs="Arial"/>
          <w:b/>
          <w:color w:val="0000FF"/>
          <w:sz w:val="24"/>
        </w:rPr>
        <w:t>R4-2205351</w:t>
      </w:r>
      <w:r>
        <w:rPr>
          <w:rFonts w:ascii="Arial" w:hAnsi="Arial" w:cs="Arial"/>
          <w:b/>
          <w:color w:val="0000FF"/>
          <w:sz w:val="24"/>
        </w:rPr>
        <w:tab/>
      </w:r>
      <w:r>
        <w:rPr>
          <w:rFonts w:ascii="Arial" w:hAnsi="Arial" w:cs="Arial"/>
          <w:b/>
          <w:sz w:val="24"/>
        </w:rPr>
        <w:t>Discussion on remaining issues for positioning measurement requirements</w:t>
      </w:r>
    </w:p>
    <w:p w14:paraId="74177CA1"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00F9B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ECF0E" w14:textId="2D94AA9D" w:rsidR="00EF7B69" w:rsidRDefault="00EF7B69" w:rsidP="00EF7B69">
      <w:pPr>
        <w:rPr>
          <w:rFonts w:ascii="Arial" w:hAnsi="Arial" w:cs="Arial"/>
          <w:b/>
          <w:sz w:val="24"/>
        </w:rPr>
      </w:pPr>
      <w:r>
        <w:rPr>
          <w:rFonts w:ascii="Arial" w:hAnsi="Arial" w:cs="Arial"/>
          <w:b/>
          <w:color w:val="0000FF"/>
          <w:sz w:val="24"/>
        </w:rPr>
        <w:t>R4-2205352</w:t>
      </w:r>
      <w:r>
        <w:rPr>
          <w:rFonts w:ascii="Arial" w:hAnsi="Arial" w:cs="Arial"/>
          <w:b/>
          <w:color w:val="0000FF"/>
          <w:sz w:val="24"/>
        </w:rPr>
        <w:tab/>
      </w:r>
      <w:r>
        <w:rPr>
          <w:rFonts w:ascii="Arial" w:hAnsi="Arial" w:cs="Arial"/>
          <w:b/>
          <w:sz w:val="24"/>
        </w:rPr>
        <w:t>CR on positioning measurement requirements R16</w:t>
      </w:r>
    </w:p>
    <w:p w14:paraId="55D0F91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1E379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620ECB" w14:textId="11AC5E53" w:rsidR="00EF7B69" w:rsidRDefault="00EF7B69" w:rsidP="00EF7B69">
      <w:pPr>
        <w:rPr>
          <w:rFonts w:ascii="Arial" w:hAnsi="Arial" w:cs="Arial"/>
          <w:b/>
          <w:sz w:val="24"/>
        </w:rPr>
      </w:pPr>
      <w:r>
        <w:rPr>
          <w:rFonts w:ascii="Arial" w:hAnsi="Arial" w:cs="Arial"/>
          <w:b/>
          <w:color w:val="0000FF"/>
          <w:sz w:val="24"/>
        </w:rPr>
        <w:t>R4-2205353</w:t>
      </w:r>
      <w:r>
        <w:rPr>
          <w:rFonts w:ascii="Arial" w:hAnsi="Arial" w:cs="Arial"/>
          <w:b/>
          <w:color w:val="0000FF"/>
          <w:sz w:val="24"/>
        </w:rPr>
        <w:tab/>
      </w:r>
      <w:r>
        <w:rPr>
          <w:rFonts w:ascii="Arial" w:hAnsi="Arial" w:cs="Arial"/>
          <w:b/>
          <w:sz w:val="24"/>
        </w:rPr>
        <w:t>CR on positioning measurement requirements R17</w:t>
      </w:r>
    </w:p>
    <w:p w14:paraId="02B15E7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543C8E4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B50D3" w14:textId="2ADB22CD" w:rsidR="00EF7B69" w:rsidRDefault="00EF7B69" w:rsidP="00EF7B69">
      <w:pPr>
        <w:rPr>
          <w:rFonts w:ascii="Arial" w:hAnsi="Arial" w:cs="Arial"/>
          <w:b/>
          <w:sz w:val="24"/>
        </w:rPr>
      </w:pPr>
      <w:r>
        <w:rPr>
          <w:rFonts w:ascii="Arial" w:hAnsi="Arial" w:cs="Arial"/>
          <w:b/>
          <w:color w:val="0000FF"/>
          <w:sz w:val="24"/>
        </w:rPr>
        <w:t>R4-2206031</w:t>
      </w:r>
      <w:r>
        <w:rPr>
          <w:rFonts w:ascii="Arial" w:hAnsi="Arial" w:cs="Arial"/>
          <w:b/>
          <w:color w:val="0000FF"/>
          <w:sz w:val="24"/>
        </w:rPr>
        <w:tab/>
      </w:r>
      <w:r>
        <w:rPr>
          <w:rFonts w:ascii="Arial" w:hAnsi="Arial" w:cs="Arial"/>
          <w:b/>
          <w:sz w:val="24"/>
        </w:rPr>
        <w:t>On UE positioning measurement requirements</w:t>
      </w:r>
    </w:p>
    <w:p w14:paraId="1370400B"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91B846" w14:textId="77777777" w:rsidR="00EF7B69" w:rsidRDefault="00EF7B69" w:rsidP="00EF7B69">
      <w:pPr>
        <w:rPr>
          <w:rFonts w:ascii="Arial" w:hAnsi="Arial" w:cs="Arial"/>
          <w:b/>
        </w:rPr>
      </w:pPr>
      <w:r>
        <w:rPr>
          <w:rFonts w:ascii="Arial" w:hAnsi="Arial" w:cs="Arial"/>
          <w:b/>
        </w:rPr>
        <w:t xml:space="preserve">Abstract: </w:t>
      </w:r>
    </w:p>
    <w:p w14:paraId="7768DA6D" w14:textId="77777777" w:rsidR="00EF7B69" w:rsidRDefault="00EF7B69" w:rsidP="00EF7B69">
      <w:r>
        <w:t>On open issues related to measurement requirements for UE positioning measurements (PRS-RSRP, RSTD and UE Rx-Tx time difference)</w:t>
      </w:r>
    </w:p>
    <w:p w14:paraId="3973EB8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2E8F1" w14:textId="7E332A86" w:rsidR="00EF7B69" w:rsidRDefault="00EF7B69" w:rsidP="00EF7B69">
      <w:pPr>
        <w:rPr>
          <w:rFonts w:ascii="Arial" w:hAnsi="Arial" w:cs="Arial"/>
          <w:b/>
          <w:sz w:val="24"/>
        </w:rPr>
      </w:pPr>
      <w:r>
        <w:rPr>
          <w:rFonts w:ascii="Arial" w:hAnsi="Arial" w:cs="Arial"/>
          <w:b/>
          <w:color w:val="0000FF"/>
          <w:sz w:val="24"/>
        </w:rPr>
        <w:t>R4-2206032</w:t>
      </w:r>
      <w:r>
        <w:rPr>
          <w:rFonts w:ascii="Arial" w:hAnsi="Arial" w:cs="Arial"/>
          <w:b/>
          <w:color w:val="0000FF"/>
          <w:sz w:val="24"/>
        </w:rPr>
        <w:tab/>
      </w:r>
      <w:r>
        <w:rPr>
          <w:rFonts w:ascii="Arial" w:hAnsi="Arial" w:cs="Arial"/>
          <w:b/>
          <w:sz w:val="24"/>
        </w:rPr>
        <w:t>Updates to measurement requirements for UE positioning measurements in TS 38.133</w:t>
      </w:r>
    </w:p>
    <w:p w14:paraId="6A47E44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70947CA" w14:textId="77777777" w:rsidR="00EF7B69" w:rsidRDefault="00EF7B69" w:rsidP="00EF7B69">
      <w:pPr>
        <w:rPr>
          <w:rFonts w:ascii="Arial" w:hAnsi="Arial" w:cs="Arial"/>
          <w:b/>
        </w:rPr>
      </w:pPr>
      <w:r>
        <w:rPr>
          <w:rFonts w:ascii="Arial" w:hAnsi="Arial" w:cs="Arial"/>
          <w:b/>
        </w:rPr>
        <w:t xml:space="preserve">Abstract: </w:t>
      </w:r>
    </w:p>
    <w:p w14:paraId="549B1197" w14:textId="77777777" w:rsidR="00EF7B69" w:rsidRDefault="00EF7B69" w:rsidP="00EF7B69">
      <w:r>
        <w:t>Correction to PRS-RSRP, RSTD and UE Rx-Tx time difference measurement requirements.</w:t>
      </w:r>
    </w:p>
    <w:p w14:paraId="2D96FAC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F353F7" w14:textId="07B4DEA8" w:rsidR="00EF7B69" w:rsidRDefault="00EF7B69" w:rsidP="00EF7B69">
      <w:pPr>
        <w:rPr>
          <w:rFonts w:ascii="Arial" w:hAnsi="Arial" w:cs="Arial"/>
          <w:b/>
          <w:sz w:val="24"/>
        </w:rPr>
      </w:pPr>
      <w:r>
        <w:rPr>
          <w:rFonts w:ascii="Arial" w:hAnsi="Arial" w:cs="Arial"/>
          <w:b/>
          <w:color w:val="0000FF"/>
          <w:sz w:val="24"/>
        </w:rPr>
        <w:t>R4-2206033</w:t>
      </w:r>
      <w:r>
        <w:rPr>
          <w:rFonts w:ascii="Arial" w:hAnsi="Arial" w:cs="Arial"/>
          <w:b/>
          <w:color w:val="0000FF"/>
          <w:sz w:val="24"/>
        </w:rPr>
        <w:tab/>
      </w:r>
      <w:r>
        <w:rPr>
          <w:rFonts w:ascii="Arial" w:hAnsi="Arial" w:cs="Arial"/>
          <w:b/>
          <w:sz w:val="24"/>
        </w:rPr>
        <w:t>Updates to measurement requirements for UE positioning measurements in TS 38.133</w:t>
      </w:r>
    </w:p>
    <w:p w14:paraId="261852E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393525B1" w14:textId="77777777" w:rsidR="00EF7B69" w:rsidRDefault="00EF7B69" w:rsidP="00EF7B69">
      <w:pPr>
        <w:rPr>
          <w:rFonts w:ascii="Arial" w:hAnsi="Arial" w:cs="Arial"/>
          <w:b/>
        </w:rPr>
      </w:pPr>
      <w:r>
        <w:rPr>
          <w:rFonts w:ascii="Arial" w:hAnsi="Arial" w:cs="Arial"/>
          <w:b/>
        </w:rPr>
        <w:t xml:space="preserve">Abstract: </w:t>
      </w:r>
    </w:p>
    <w:p w14:paraId="10975BAE" w14:textId="77777777" w:rsidR="00EF7B69" w:rsidRDefault="00EF7B69" w:rsidP="00EF7B69">
      <w:r>
        <w:t>Correction and update to PRS-RSRP, RSTD and UE Rx-Tx time difference measurement requirements.</w:t>
      </w:r>
    </w:p>
    <w:p w14:paraId="1944D84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E7786" w14:textId="0C5A5F83" w:rsidR="00EF7B69" w:rsidRDefault="00EF7B69" w:rsidP="00EF7B69">
      <w:pPr>
        <w:rPr>
          <w:rFonts w:ascii="Arial" w:hAnsi="Arial" w:cs="Arial"/>
          <w:b/>
          <w:sz w:val="24"/>
        </w:rPr>
      </w:pPr>
      <w:r>
        <w:rPr>
          <w:rFonts w:ascii="Arial" w:hAnsi="Arial" w:cs="Arial"/>
          <w:b/>
          <w:color w:val="0000FF"/>
          <w:sz w:val="24"/>
        </w:rPr>
        <w:t>R4-2206822</w:t>
      </w:r>
      <w:r>
        <w:rPr>
          <w:rFonts w:ascii="Arial" w:hAnsi="Arial" w:cs="Arial"/>
          <w:b/>
          <w:color w:val="0000FF"/>
          <w:sz w:val="24"/>
        </w:rPr>
        <w:tab/>
      </w:r>
      <w:r>
        <w:rPr>
          <w:rFonts w:ascii="Arial" w:hAnsi="Arial" w:cs="Arial"/>
          <w:b/>
          <w:sz w:val="24"/>
        </w:rPr>
        <w:t>Draft CR on R16 NR positioning measurement requirements</w:t>
      </w:r>
    </w:p>
    <w:p w14:paraId="1B0D534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60BAFA8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ECF57" w14:textId="04E38C2D" w:rsidR="00EF7B69" w:rsidRDefault="00EF7B69" w:rsidP="00EF7B69">
      <w:pPr>
        <w:rPr>
          <w:rFonts w:ascii="Arial" w:hAnsi="Arial" w:cs="Arial"/>
          <w:b/>
          <w:sz w:val="24"/>
        </w:rPr>
      </w:pPr>
      <w:r>
        <w:rPr>
          <w:rFonts w:ascii="Arial" w:hAnsi="Arial" w:cs="Arial"/>
          <w:b/>
          <w:color w:val="0000FF"/>
          <w:sz w:val="24"/>
        </w:rPr>
        <w:t>R4-2207046</w:t>
      </w:r>
      <w:r>
        <w:rPr>
          <w:rFonts w:ascii="Arial" w:hAnsi="Arial" w:cs="Arial"/>
          <w:b/>
          <w:color w:val="0000FF"/>
          <w:sz w:val="24"/>
        </w:rPr>
        <w:tab/>
      </w:r>
      <w:r>
        <w:rPr>
          <w:rFonts w:ascii="Arial" w:hAnsi="Arial" w:cs="Arial"/>
          <w:b/>
          <w:sz w:val="24"/>
        </w:rPr>
        <w:t>Email discussion summary for [102-e][205] Maintenance_NR_pos</w:t>
      </w:r>
    </w:p>
    <w:p w14:paraId="1FB0FDF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12CFB2D" w14:textId="77777777" w:rsidR="00EF7B69" w:rsidRDefault="00EF7B69" w:rsidP="00EF7B69">
      <w:pPr>
        <w:rPr>
          <w:color w:val="808080"/>
        </w:rPr>
      </w:pPr>
      <w:r>
        <w:rPr>
          <w:color w:val="808080"/>
        </w:rPr>
        <w:t>(Replaces R4-2206748)</w:t>
      </w:r>
    </w:p>
    <w:p w14:paraId="171A5236" w14:textId="643F5702" w:rsidR="002A3576" w:rsidRDefault="002A3576" w:rsidP="00EF7B69">
      <w:pPr>
        <w:rPr>
          <w:rFonts w:ascii="Arial" w:hAnsi="Arial" w:cs="Arial"/>
          <w:b/>
        </w:rPr>
      </w:pPr>
      <w:r>
        <w:rPr>
          <w:rFonts w:ascii="Arial" w:hAnsi="Arial" w:cs="Arial"/>
          <w:b/>
        </w:rPr>
        <w:t>Discussion:</w:t>
      </w:r>
    </w:p>
    <w:p w14:paraId="2AD8A5B5" w14:textId="77777777" w:rsidR="002A3576" w:rsidRPr="002A3576" w:rsidRDefault="002A3576" w:rsidP="002A3576">
      <w:pPr>
        <w:rPr>
          <w:rFonts w:eastAsiaTheme="minorEastAsia"/>
          <w:b/>
          <w:bCs/>
          <w:lang w:eastAsia="ko-KR"/>
        </w:rPr>
      </w:pPr>
      <w:r w:rsidRPr="002A3576">
        <w:rPr>
          <w:rFonts w:eastAsiaTheme="minorEastAsia"/>
          <w:b/>
          <w:bCs/>
          <w:lang w:eastAsia="ko-KR"/>
        </w:rPr>
        <w:t>Issue 2-3-1: PRS-RSRP accuracy under extreme condition:</w:t>
      </w:r>
    </w:p>
    <w:p w14:paraId="5459DCBB" w14:textId="77777777" w:rsidR="002A3576" w:rsidRPr="002A3576" w:rsidRDefault="002A3576" w:rsidP="002A3576">
      <w:pPr>
        <w:rPr>
          <w:rFonts w:eastAsiaTheme="minorEastAsia"/>
          <w:lang w:eastAsia="ko-KR"/>
        </w:rPr>
      </w:pPr>
      <w:r w:rsidRPr="002A3576">
        <w:rPr>
          <w:rFonts w:eastAsiaTheme="minorEastAsia"/>
          <w:highlight w:val="green"/>
          <w:lang w:eastAsia="ko-KR"/>
        </w:rPr>
        <w:t>[Agreement:]</w:t>
      </w:r>
    </w:p>
    <w:p w14:paraId="1675D2D2" w14:textId="77777777" w:rsidR="002A3576" w:rsidRPr="002A3576" w:rsidRDefault="002A3576" w:rsidP="00AF35A7">
      <w:pPr>
        <w:pStyle w:val="B1"/>
        <w:rPr>
          <w:rFonts w:eastAsiaTheme="minorEastAsia"/>
          <w:lang w:eastAsia="ko-KR"/>
        </w:rPr>
      </w:pPr>
      <w:r w:rsidRPr="002A3576">
        <w:rPr>
          <w:rFonts w:eastAsiaTheme="minorEastAsia"/>
          <w:lang w:eastAsia="ko-KR"/>
        </w:rPr>
        <w:t>-</w:t>
      </w:r>
      <w:r w:rsidRPr="002A3576">
        <w:rPr>
          <w:rFonts w:eastAsiaTheme="minorEastAsia"/>
          <w:lang w:eastAsia="ko-KR"/>
        </w:rPr>
        <w:tab/>
        <w:t>Introduce PRS-RSRP accuracy requirements for extreme conditions in Rel-16</w:t>
      </w:r>
    </w:p>
    <w:p w14:paraId="41257072" w14:textId="77777777" w:rsidR="002A3576" w:rsidRPr="002A3576" w:rsidRDefault="002A3576" w:rsidP="00AF35A7">
      <w:pPr>
        <w:pStyle w:val="B1"/>
        <w:rPr>
          <w:rFonts w:eastAsiaTheme="minorEastAsia"/>
          <w:lang w:eastAsia="ko-KR"/>
        </w:rPr>
      </w:pPr>
      <w:r w:rsidRPr="002A3576">
        <w:rPr>
          <w:rFonts w:eastAsiaTheme="minorEastAsia"/>
          <w:lang w:eastAsia="ko-KR"/>
        </w:rPr>
        <w:lastRenderedPageBreak/>
        <w:t>-</w:t>
      </w:r>
      <w:r w:rsidRPr="002A3576">
        <w:rPr>
          <w:rFonts w:eastAsiaTheme="minorEastAsia"/>
          <w:lang w:eastAsia="ko-KR"/>
        </w:rPr>
        <w:tab/>
        <w:t>The margin for PRS-RSRP accuracy requirements under extreme conditions are:</w:t>
      </w:r>
    </w:p>
    <w:p w14:paraId="54579B0E" w14:textId="77777777" w:rsidR="002A3576" w:rsidRPr="002A3576" w:rsidRDefault="002A3576" w:rsidP="00AF35A7">
      <w:pPr>
        <w:pStyle w:val="B2"/>
        <w:rPr>
          <w:rFonts w:eastAsiaTheme="minorEastAsia"/>
          <w:lang w:eastAsia="ko-KR"/>
        </w:rPr>
      </w:pPr>
      <w:r w:rsidRPr="002A3576">
        <w:rPr>
          <w:rFonts w:eastAsiaTheme="minorEastAsia"/>
          <w:lang w:eastAsia="ko-KR"/>
        </w:rPr>
        <w:t>-</w:t>
      </w:r>
      <w:r w:rsidRPr="002A3576">
        <w:rPr>
          <w:rFonts w:eastAsiaTheme="minorEastAsia"/>
          <w:lang w:eastAsia="ko-KR"/>
        </w:rPr>
        <w:tab/>
        <w:t xml:space="preserve">[4.5] dB for absolute accuracy for FR1. </w:t>
      </w:r>
    </w:p>
    <w:p w14:paraId="3FE45987" w14:textId="77777777" w:rsidR="002A3576" w:rsidRPr="002A3576" w:rsidRDefault="002A3576" w:rsidP="00AF35A7">
      <w:pPr>
        <w:pStyle w:val="B2"/>
        <w:rPr>
          <w:rFonts w:eastAsiaTheme="minorEastAsia"/>
          <w:lang w:eastAsia="ko-KR"/>
        </w:rPr>
      </w:pPr>
      <w:r w:rsidRPr="002A3576">
        <w:rPr>
          <w:rFonts w:eastAsiaTheme="minorEastAsia"/>
          <w:lang w:eastAsia="ko-KR"/>
        </w:rPr>
        <w:t>-</w:t>
      </w:r>
      <w:r w:rsidRPr="002A3576">
        <w:rPr>
          <w:rFonts w:eastAsiaTheme="minorEastAsia"/>
          <w:lang w:eastAsia="ko-KR"/>
        </w:rPr>
        <w:tab/>
        <w:t xml:space="preserve">[3.0] dB for absolute accuracy for FR2. </w:t>
      </w:r>
    </w:p>
    <w:p w14:paraId="364B6A08" w14:textId="77777777" w:rsidR="002A3576" w:rsidRPr="002A3576" w:rsidRDefault="002A3576" w:rsidP="00AF35A7">
      <w:pPr>
        <w:pStyle w:val="B2"/>
        <w:rPr>
          <w:rFonts w:eastAsiaTheme="minorEastAsia"/>
          <w:lang w:eastAsia="ko-KR"/>
        </w:rPr>
      </w:pPr>
      <w:r w:rsidRPr="002A3576">
        <w:rPr>
          <w:rFonts w:eastAsiaTheme="minorEastAsia"/>
          <w:lang w:eastAsia="ko-KR"/>
        </w:rPr>
        <w:t>-</w:t>
      </w:r>
      <w:r w:rsidRPr="002A3576">
        <w:rPr>
          <w:rFonts w:eastAsiaTheme="minorEastAsia"/>
          <w:lang w:eastAsia="ko-KR"/>
        </w:rPr>
        <w:tab/>
        <w:t xml:space="preserve">[1.5] dB for relative accuracy for FR1. </w:t>
      </w:r>
    </w:p>
    <w:p w14:paraId="062F9485" w14:textId="77777777" w:rsidR="002A3576" w:rsidRPr="002A3576" w:rsidRDefault="002A3576" w:rsidP="00AF35A7">
      <w:pPr>
        <w:pStyle w:val="B2"/>
        <w:rPr>
          <w:rFonts w:eastAsiaTheme="minorEastAsia"/>
          <w:lang w:eastAsia="ko-KR"/>
        </w:rPr>
      </w:pPr>
      <w:r w:rsidRPr="002A3576">
        <w:rPr>
          <w:rFonts w:eastAsiaTheme="minorEastAsia"/>
          <w:lang w:eastAsia="ko-KR"/>
        </w:rPr>
        <w:t>-</w:t>
      </w:r>
      <w:r w:rsidRPr="002A3576">
        <w:rPr>
          <w:rFonts w:eastAsiaTheme="minorEastAsia"/>
          <w:lang w:eastAsia="ko-KR"/>
        </w:rPr>
        <w:tab/>
        <w:t>[3.0] dB for relative accuracy for FR2.</w:t>
      </w:r>
    </w:p>
    <w:p w14:paraId="6A615D19" w14:textId="77777777" w:rsidR="002A3576" w:rsidRPr="002A3576" w:rsidRDefault="002A3576" w:rsidP="002A3576">
      <w:pPr>
        <w:rPr>
          <w:rFonts w:eastAsiaTheme="minorEastAsia"/>
          <w:lang w:eastAsia="ko-KR"/>
        </w:rPr>
      </w:pPr>
    </w:p>
    <w:p w14:paraId="343D7D6C" w14:textId="77777777" w:rsidR="002A3576" w:rsidRPr="002A3576" w:rsidRDefault="002A3576" w:rsidP="002A3576">
      <w:pPr>
        <w:rPr>
          <w:rFonts w:eastAsiaTheme="minorEastAsia"/>
          <w:b/>
          <w:bCs/>
          <w:lang w:eastAsia="ko-KR"/>
        </w:rPr>
      </w:pPr>
      <w:r w:rsidRPr="002A3576">
        <w:rPr>
          <w:rFonts w:eastAsiaTheme="minorEastAsia"/>
          <w:b/>
          <w:bCs/>
          <w:lang w:eastAsia="ko-KR"/>
        </w:rPr>
        <w:t>Issue 2-1-3: Frequency drift margin for RSTD measurement accuracy requirements:</w:t>
      </w:r>
    </w:p>
    <w:p w14:paraId="36015CF2" w14:textId="77777777" w:rsidR="002A3576" w:rsidRPr="002A3576" w:rsidRDefault="002A3576" w:rsidP="002A3576">
      <w:pPr>
        <w:rPr>
          <w:rFonts w:eastAsiaTheme="minorEastAsia"/>
          <w:lang w:eastAsia="ko-KR"/>
        </w:rPr>
      </w:pPr>
      <w:r w:rsidRPr="002A3576">
        <w:rPr>
          <w:rFonts w:eastAsiaTheme="minorEastAsia"/>
          <w:highlight w:val="green"/>
          <w:lang w:eastAsia="ko-KR"/>
        </w:rPr>
        <w:t>[Agreement:]</w:t>
      </w:r>
    </w:p>
    <w:p w14:paraId="6D57790B" w14:textId="77777777" w:rsidR="002A3576" w:rsidRPr="002A3576" w:rsidRDefault="002A3576" w:rsidP="00E85CA2">
      <w:pPr>
        <w:pStyle w:val="B1"/>
        <w:rPr>
          <w:rFonts w:eastAsiaTheme="minorEastAsia"/>
          <w:lang w:eastAsia="ko-KR"/>
        </w:rPr>
      </w:pPr>
      <w:r w:rsidRPr="002A3576">
        <w:rPr>
          <w:rFonts w:eastAsiaTheme="minorEastAsia"/>
          <w:lang w:eastAsia="ko-KR"/>
        </w:rPr>
        <w:t>-</w:t>
      </w:r>
      <w:r w:rsidRPr="002A3576">
        <w:rPr>
          <w:rFonts w:eastAsiaTheme="minorEastAsia"/>
          <w:lang w:eastAsia="ko-KR"/>
        </w:rPr>
        <w:tab/>
        <w:t>Specify a frequency drift margin of 32 Tc for RSTD that applies for a maximum time offset of 160 msec between the PRS resource instances used to calculate the RSTD measurement for the case of a single PFL in FR1 and FR2.</w:t>
      </w:r>
    </w:p>
    <w:p w14:paraId="4FCB7FA0" w14:textId="76033ADE" w:rsidR="002A3576" w:rsidRDefault="002A3576" w:rsidP="00E85CA2">
      <w:pPr>
        <w:pStyle w:val="B1"/>
        <w:rPr>
          <w:rFonts w:eastAsiaTheme="minorEastAsia"/>
          <w:lang w:eastAsia="ko-KR"/>
        </w:rPr>
      </w:pPr>
      <w:r w:rsidRPr="002A3576">
        <w:rPr>
          <w:rFonts w:eastAsiaTheme="minorEastAsia"/>
          <w:lang w:eastAsia="ko-KR"/>
        </w:rPr>
        <w:t>-</w:t>
      </w:r>
      <w:r w:rsidRPr="002A3576">
        <w:rPr>
          <w:rFonts w:eastAsiaTheme="minorEastAsia"/>
          <w:lang w:eastAsia="ko-KR"/>
        </w:rPr>
        <w:tab/>
        <w:t>Specify a frequency drift margin of [256 Tc] for RSTD that applies for a maximum time offset of [1.28 second] between the PRS resource instances used to calculate the RSTD measurement for the case of multiple PFLs.</w:t>
      </w:r>
    </w:p>
    <w:p w14:paraId="74F640BE" w14:textId="77777777" w:rsidR="002A3576" w:rsidRPr="002A3576" w:rsidRDefault="002A3576" w:rsidP="002A3576">
      <w:pPr>
        <w:rPr>
          <w:rFonts w:eastAsiaTheme="minorEastAsia"/>
          <w:lang w:eastAsia="ko-KR"/>
        </w:rPr>
      </w:pPr>
    </w:p>
    <w:p w14:paraId="6BEDB227" w14:textId="610D89BC"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F8DB5" w14:textId="77777777" w:rsidR="00EF7B69" w:rsidRDefault="00EF7B69" w:rsidP="00EF7B69">
      <w:pPr>
        <w:pStyle w:val="Heading5"/>
      </w:pPr>
      <w:bookmarkStart w:id="53" w:name="_Toc97892278"/>
      <w:r>
        <w:t>5.1.3.2</w:t>
      </w:r>
      <w:r>
        <w:tab/>
        <w:t>RRM performance requirements</w:t>
      </w:r>
      <w:bookmarkEnd w:id="53"/>
    </w:p>
    <w:p w14:paraId="288549DB" w14:textId="73F07605" w:rsidR="00EF7B69" w:rsidRDefault="00EF7B69" w:rsidP="00EF7B69">
      <w:pPr>
        <w:rPr>
          <w:rFonts w:ascii="Arial" w:hAnsi="Arial" w:cs="Arial"/>
          <w:b/>
          <w:sz w:val="24"/>
        </w:rPr>
      </w:pPr>
      <w:r>
        <w:rPr>
          <w:rFonts w:ascii="Arial" w:hAnsi="Arial" w:cs="Arial"/>
          <w:b/>
          <w:color w:val="0000FF"/>
          <w:sz w:val="24"/>
        </w:rPr>
        <w:t>R4-2203872</w:t>
      </w:r>
      <w:r>
        <w:rPr>
          <w:rFonts w:ascii="Arial" w:hAnsi="Arial" w:cs="Arial"/>
          <w:b/>
          <w:color w:val="0000FF"/>
          <w:sz w:val="24"/>
        </w:rPr>
        <w:tab/>
      </w:r>
      <w:r>
        <w:rPr>
          <w:rFonts w:ascii="Arial" w:hAnsi="Arial" w:cs="Arial"/>
          <w:b/>
          <w:sz w:val="24"/>
        </w:rPr>
        <w:t>Discussion on R16 NR positioning performance maintenance</w:t>
      </w:r>
    </w:p>
    <w:p w14:paraId="13C52235"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8F73A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C91BA" w14:textId="6AC09DE4" w:rsidR="00EF7B69" w:rsidRDefault="00EF7B69" w:rsidP="00EF7B69">
      <w:pPr>
        <w:rPr>
          <w:rFonts w:ascii="Arial" w:hAnsi="Arial" w:cs="Arial"/>
          <w:b/>
          <w:sz w:val="24"/>
        </w:rPr>
      </w:pPr>
      <w:r>
        <w:rPr>
          <w:rFonts w:ascii="Arial" w:hAnsi="Arial" w:cs="Arial"/>
          <w:b/>
          <w:color w:val="0000FF"/>
          <w:sz w:val="24"/>
        </w:rPr>
        <w:t>R4-2203873</w:t>
      </w:r>
      <w:r>
        <w:rPr>
          <w:rFonts w:ascii="Arial" w:hAnsi="Arial" w:cs="Arial"/>
          <w:b/>
          <w:color w:val="0000FF"/>
          <w:sz w:val="24"/>
        </w:rPr>
        <w:tab/>
      </w:r>
      <w:r>
        <w:rPr>
          <w:rFonts w:ascii="Arial" w:hAnsi="Arial" w:cs="Arial"/>
          <w:b/>
          <w:sz w:val="24"/>
        </w:rPr>
        <w:t>Draft CR on R16 NR positioning accuracy requirements</w:t>
      </w:r>
    </w:p>
    <w:p w14:paraId="0E9EC8C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5CCB32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7619E1" w14:textId="7B5CE980" w:rsidR="00EF7B69" w:rsidRDefault="00EF7B69" w:rsidP="00EF7B69">
      <w:pPr>
        <w:rPr>
          <w:rFonts w:ascii="Arial" w:hAnsi="Arial" w:cs="Arial"/>
          <w:b/>
          <w:sz w:val="24"/>
        </w:rPr>
      </w:pPr>
      <w:r>
        <w:rPr>
          <w:rFonts w:ascii="Arial" w:hAnsi="Arial" w:cs="Arial"/>
          <w:b/>
          <w:color w:val="0000FF"/>
          <w:sz w:val="24"/>
        </w:rPr>
        <w:t>R4-2203874</w:t>
      </w:r>
      <w:r>
        <w:rPr>
          <w:rFonts w:ascii="Arial" w:hAnsi="Arial" w:cs="Arial"/>
          <w:b/>
          <w:color w:val="0000FF"/>
          <w:sz w:val="24"/>
        </w:rPr>
        <w:tab/>
      </w:r>
      <w:r>
        <w:rPr>
          <w:rFonts w:ascii="Arial" w:hAnsi="Arial" w:cs="Arial"/>
          <w:b/>
          <w:sz w:val="24"/>
        </w:rPr>
        <w:t>Draft CR on R16 NR positioning accuracy requirements</w:t>
      </w:r>
    </w:p>
    <w:p w14:paraId="5DF18C4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1828590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6D73A" w14:textId="2C0CDBF6" w:rsidR="00EF7B69" w:rsidRDefault="00EF7B69" w:rsidP="00EF7B69">
      <w:pPr>
        <w:rPr>
          <w:rFonts w:ascii="Arial" w:hAnsi="Arial" w:cs="Arial"/>
          <w:b/>
          <w:sz w:val="24"/>
        </w:rPr>
      </w:pPr>
      <w:r>
        <w:rPr>
          <w:rFonts w:ascii="Arial" w:hAnsi="Arial" w:cs="Arial"/>
          <w:b/>
          <w:color w:val="0000FF"/>
          <w:sz w:val="24"/>
        </w:rPr>
        <w:t>R4-2203875</w:t>
      </w:r>
      <w:r>
        <w:rPr>
          <w:rFonts w:ascii="Arial" w:hAnsi="Arial" w:cs="Arial"/>
          <w:b/>
          <w:color w:val="0000FF"/>
          <w:sz w:val="24"/>
        </w:rPr>
        <w:tab/>
      </w:r>
      <w:r>
        <w:rPr>
          <w:rFonts w:ascii="Arial" w:hAnsi="Arial" w:cs="Arial"/>
          <w:b/>
          <w:sz w:val="24"/>
        </w:rPr>
        <w:t>Draft CR on SRS configuration for R16 positioning test case</w:t>
      </w:r>
    </w:p>
    <w:p w14:paraId="6D00194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4877721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R4-2206823</w:t>
      </w:r>
      <w:r>
        <w:rPr>
          <w:color w:val="993300"/>
          <w:u w:val="single"/>
        </w:rPr>
        <w:t>.</w:t>
      </w:r>
    </w:p>
    <w:p w14:paraId="045F42EA" w14:textId="572760C2" w:rsidR="00EF7B69" w:rsidRDefault="00EF7B69" w:rsidP="00EF7B69">
      <w:pPr>
        <w:rPr>
          <w:rFonts w:ascii="Arial" w:hAnsi="Arial" w:cs="Arial"/>
          <w:b/>
          <w:sz w:val="24"/>
        </w:rPr>
      </w:pPr>
      <w:r>
        <w:rPr>
          <w:rFonts w:ascii="Arial" w:hAnsi="Arial" w:cs="Arial"/>
          <w:b/>
          <w:color w:val="0000FF"/>
          <w:sz w:val="24"/>
        </w:rPr>
        <w:t>R4-2203876</w:t>
      </w:r>
      <w:r>
        <w:rPr>
          <w:rFonts w:ascii="Arial" w:hAnsi="Arial" w:cs="Arial"/>
          <w:b/>
          <w:color w:val="0000FF"/>
          <w:sz w:val="24"/>
        </w:rPr>
        <w:tab/>
      </w:r>
      <w:r>
        <w:rPr>
          <w:rFonts w:ascii="Arial" w:hAnsi="Arial" w:cs="Arial"/>
          <w:b/>
          <w:sz w:val="24"/>
        </w:rPr>
        <w:t>Draft CR on SRS configuration for R16 positioning test case</w:t>
      </w:r>
    </w:p>
    <w:p w14:paraId="253EA2EA"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7FF2114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7CA85" w14:textId="46A64C58" w:rsidR="00EF7B69" w:rsidRDefault="00EF7B69" w:rsidP="00EF7B69">
      <w:pPr>
        <w:rPr>
          <w:rFonts w:ascii="Arial" w:hAnsi="Arial" w:cs="Arial"/>
          <w:b/>
          <w:sz w:val="24"/>
        </w:rPr>
      </w:pPr>
      <w:r>
        <w:rPr>
          <w:rFonts w:ascii="Arial" w:hAnsi="Arial" w:cs="Arial"/>
          <w:b/>
          <w:color w:val="0000FF"/>
          <w:sz w:val="24"/>
        </w:rPr>
        <w:t>R4-2204407</w:t>
      </w:r>
      <w:r>
        <w:rPr>
          <w:rFonts w:ascii="Arial" w:hAnsi="Arial" w:cs="Arial"/>
          <w:b/>
          <w:color w:val="0000FF"/>
          <w:sz w:val="24"/>
        </w:rPr>
        <w:tab/>
      </w:r>
      <w:r>
        <w:rPr>
          <w:rFonts w:ascii="Arial" w:hAnsi="Arial" w:cs="Arial"/>
          <w:b/>
          <w:sz w:val="24"/>
        </w:rPr>
        <w:t>Discussion on Rel-16 NR positioning measurement accuracy requirements</w:t>
      </w:r>
    </w:p>
    <w:p w14:paraId="630FCCC5"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C4420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BB04B" w14:textId="22C5D373" w:rsidR="00EF7B69" w:rsidRDefault="00EF7B69" w:rsidP="00EF7B69">
      <w:pPr>
        <w:rPr>
          <w:rFonts w:ascii="Arial" w:hAnsi="Arial" w:cs="Arial"/>
          <w:b/>
          <w:sz w:val="24"/>
        </w:rPr>
      </w:pPr>
      <w:r>
        <w:rPr>
          <w:rFonts w:ascii="Arial" w:hAnsi="Arial" w:cs="Arial"/>
          <w:b/>
          <w:color w:val="0000FF"/>
          <w:sz w:val="24"/>
        </w:rPr>
        <w:t>R4-2204462</w:t>
      </w:r>
      <w:r>
        <w:rPr>
          <w:rFonts w:ascii="Arial" w:hAnsi="Arial" w:cs="Arial"/>
          <w:b/>
          <w:color w:val="0000FF"/>
          <w:sz w:val="24"/>
        </w:rPr>
        <w:tab/>
      </w:r>
      <w:r>
        <w:rPr>
          <w:rFonts w:ascii="Arial" w:hAnsi="Arial" w:cs="Arial"/>
          <w:b/>
          <w:sz w:val="24"/>
        </w:rPr>
        <w:t>On UE measurement accuracy requirements for NR positioning</w:t>
      </w:r>
    </w:p>
    <w:p w14:paraId="4611A115"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4D9AE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DA16C" w14:textId="2EDD90C2" w:rsidR="00EF7B69" w:rsidRDefault="00EF7B69" w:rsidP="00EF7B69">
      <w:pPr>
        <w:rPr>
          <w:rFonts w:ascii="Arial" w:hAnsi="Arial" w:cs="Arial"/>
          <w:b/>
          <w:sz w:val="24"/>
        </w:rPr>
      </w:pPr>
      <w:r>
        <w:rPr>
          <w:rFonts w:ascii="Arial" w:hAnsi="Arial" w:cs="Arial"/>
          <w:b/>
          <w:color w:val="0000FF"/>
          <w:sz w:val="24"/>
        </w:rPr>
        <w:t>R4-2204653</w:t>
      </w:r>
      <w:r>
        <w:rPr>
          <w:rFonts w:ascii="Arial" w:hAnsi="Arial" w:cs="Arial"/>
          <w:b/>
          <w:color w:val="0000FF"/>
          <w:sz w:val="24"/>
        </w:rPr>
        <w:tab/>
      </w:r>
      <w:r>
        <w:rPr>
          <w:rFonts w:ascii="Arial" w:hAnsi="Arial" w:cs="Arial"/>
          <w:b/>
          <w:sz w:val="24"/>
        </w:rPr>
        <w:t>Remaining issues on measurement accuracy requirements for Rel-16 NR positioning</w:t>
      </w:r>
    </w:p>
    <w:p w14:paraId="5AB4F5FE"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8783B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72C5C" w14:textId="23A868A0" w:rsidR="00EF7B69" w:rsidRDefault="00EF7B69" w:rsidP="00EF7B69">
      <w:pPr>
        <w:rPr>
          <w:rFonts w:ascii="Arial" w:hAnsi="Arial" w:cs="Arial"/>
          <w:b/>
          <w:sz w:val="24"/>
        </w:rPr>
      </w:pPr>
      <w:r>
        <w:rPr>
          <w:rFonts w:ascii="Arial" w:hAnsi="Arial" w:cs="Arial"/>
          <w:b/>
          <w:color w:val="0000FF"/>
          <w:sz w:val="24"/>
        </w:rPr>
        <w:t>R4-2204656</w:t>
      </w:r>
      <w:r>
        <w:rPr>
          <w:rFonts w:ascii="Arial" w:hAnsi="Arial" w:cs="Arial"/>
          <w:b/>
          <w:color w:val="0000FF"/>
          <w:sz w:val="24"/>
        </w:rPr>
        <w:tab/>
      </w:r>
      <w:r>
        <w:rPr>
          <w:rFonts w:ascii="Arial" w:hAnsi="Arial" w:cs="Arial"/>
          <w:b/>
          <w:sz w:val="24"/>
        </w:rPr>
        <w:t>Draft CR to 38.133 correction to NR positioning accuracy requirements</w:t>
      </w:r>
    </w:p>
    <w:p w14:paraId="4E611D4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vivo</w:t>
      </w:r>
    </w:p>
    <w:p w14:paraId="1DF668B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R4-2206824</w:t>
      </w:r>
      <w:r>
        <w:rPr>
          <w:color w:val="993300"/>
          <w:u w:val="single"/>
        </w:rPr>
        <w:t>.</w:t>
      </w:r>
    </w:p>
    <w:p w14:paraId="0EC2754E" w14:textId="0C14FD6B" w:rsidR="00EF7B69" w:rsidRDefault="00EF7B69" w:rsidP="00EF7B69">
      <w:pPr>
        <w:rPr>
          <w:rFonts w:ascii="Arial" w:hAnsi="Arial" w:cs="Arial"/>
          <w:b/>
          <w:sz w:val="24"/>
        </w:rPr>
      </w:pPr>
      <w:r>
        <w:rPr>
          <w:rFonts w:ascii="Arial" w:hAnsi="Arial" w:cs="Arial"/>
          <w:b/>
          <w:color w:val="0000FF"/>
          <w:sz w:val="24"/>
        </w:rPr>
        <w:t>R4-2204657</w:t>
      </w:r>
      <w:r>
        <w:rPr>
          <w:rFonts w:ascii="Arial" w:hAnsi="Arial" w:cs="Arial"/>
          <w:b/>
          <w:color w:val="0000FF"/>
          <w:sz w:val="24"/>
        </w:rPr>
        <w:tab/>
      </w:r>
      <w:r>
        <w:rPr>
          <w:rFonts w:ascii="Arial" w:hAnsi="Arial" w:cs="Arial"/>
          <w:b/>
          <w:sz w:val="24"/>
        </w:rPr>
        <w:t>Draft CR to 38.133 correction to NR positioning accuracy requirements</w:t>
      </w:r>
    </w:p>
    <w:p w14:paraId="51CD5E8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vivo</w:t>
      </w:r>
    </w:p>
    <w:p w14:paraId="2F99782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AA952" w14:textId="41973120" w:rsidR="00EF7B69" w:rsidRDefault="00EF7B69" w:rsidP="00EF7B69">
      <w:pPr>
        <w:rPr>
          <w:rFonts w:ascii="Arial" w:hAnsi="Arial" w:cs="Arial"/>
          <w:b/>
          <w:sz w:val="24"/>
        </w:rPr>
      </w:pPr>
      <w:r>
        <w:rPr>
          <w:rFonts w:ascii="Arial" w:hAnsi="Arial" w:cs="Arial"/>
          <w:b/>
          <w:color w:val="0000FF"/>
          <w:sz w:val="24"/>
        </w:rPr>
        <w:t>R4-2205354</w:t>
      </w:r>
      <w:r>
        <w:rPr>
          <w:rFonts w:ascii="Arial" w:hAnsi="Arial" w:cs="Arial"/>
          <w:b/>
          <w:color w:val="0000FF"/>
          <w:sz w:val="24"/>
        </w:rPr>
        <w:tab/>
      </w:r>
      <w:r>
        <w:rPr>
          <w:rFonts w:ascii="Arial" w:hAnsi="Arial" w:cs="Arial"/>
          <w:b/>
          <w:sz w:val="24"/>
        </w:rPr>
        <w:t>Discussion on accuracy requirements for positioning measurement</w:t>
      </w:r>
    </w:p>
    <w:p w14:paraId="38CA854A"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82B6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5F48" w14:textId="47968424" w:rsidR="00EF7B69" w:rsidRDefault="00EF7B69" w:rsidP="00EF7B69">
      <w:pPr>
        <w:rPr>
          <w:rFonts w:ascii="Arial" w:hAnsi="Arial" w:cs="Arial"/>
          <w:b/>
          <w:sz w:val="24"/>
        </w:rPr>
      </w:pPr>
      <w:r>
        <w:rPr>
          <w:rFonts w:ascii="Arial" w:hAnsi="Arial" w:cs="Arial"/>
          <w:b/>
          <w:color w:val="0000FF"/>
          <w:sz w:val="24"/>
        </w:rPr>
        <w:t>R4-2205355</w:t>
      </w:r>
      <w:r>
        <w:rPr>
          <w:rFonts w:ascii="Arial" w:hAnsi="Arial" w:cs="Arial"/>
          <w:b/>
          <w:color w:val="0000FF"/>
          <w:sz w:val="24"/>
        </w:rPr>
        <w:tab/>
      </w:r>
      <w:r>
        <w:rPr>
          <w:rFonts w:ascii="Arial" w:hAnsi="Arial" w:cs="Arial"/>
          <w:b/>
          <w:sz w:val="24"/>
        </w:rPr>
        <w:t>CR on accuracy requirements for positioning measurement R16</w:t>
      </w:r>
    </w:p>
    <w:p w14:paraId="12418C5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A07568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R4-2206825</w:t>
      </w:r>
      <w:r>
        <w:rPr>
          <w:color w:val="993300"/>
          <w:u w:val="single"/>
        </w:rPr>
        <w:t>.</w:t>
      </w:r>
    </w:p>
    <w:p w14:paraId="74582846" w14:textId="3927226C" w:rsidR="00EF7B69" w:rsidRDefault="00EF7B69" w:rsidP="00EF7B69">
      <w:pPr>
        <w:rPr>
          <w:rFonts w:ascii="Arial" w:hAnsi="Arial" w:cs="Arial"/>
          <w:b/>
          <w:sz w:val="24"/>
        </w:rPr>
      </w:pPr>
      <w:r>
        <w:rPr>
          <w:rFonts w:ascii="Arial" w:hAnsi="Arial" w:cs="Arial"/>
          <w:b/>
          <w:color w:val="0000FF"/>
          <w:sz w:val="24"/>
        </w:rPr>
        <w:t>R4-2205356</w:t>
      </w:r>
      <w:r>
        <w:rPr>
          <w:rFonts w:ascii="Arial" w:hAnsi="Arial" w:cs="Arial"/>
          <w:b/>
          <w:color w:val="0000FF"/>
          <w:sz w:val="24"/>
        </w:rPr>
        <w:tab/>
      </w:r>
      <w:r>
        <w:rPr>
          <w:rFonts w:ascii="Arial" w:hAnsi="Arial" w:cs="Arial"/>
          <w:b/>
          <w:sz w:val="24"/>
        </w:rPr>
        <w:t>CR on accuracy requirements for positioning measurement R17</w:t>
      </w:r>
    </w:p>
    <w:p w14:paraId="7800645B"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447103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06CBE" w14:textId="25009227" w:rsidR="00EF7B69" w:rsidRDefault="00EF7B69" w:rsidP="00EF7B69">
      <w:pPr>
        <w:rPr>
          <w:rFonts w:ascii="Arial" w:hAnsi="Arial" w:cs="Arial"/>
          <w:b/>
          <w:sz w:val="24"/>
        </w:rPr>
      </w:pPr>
      <w:r>
        <w:rPr>
          <w:rFonts w:ascii="Arial" w:hAnsi="Arial" w:cs="Arial"/>
          <w:b/>
          <w:color w:val="0000FF"/>
          <w:sz w:val="24"/>
        </w:rPr>
        <w:t>R4-2205357</w:t>
      </w:r>
      <w:r>
        <w:rPr>
          <w:rFonts w:ascii="Arial" w:hAnsi="Arial" w:cs="Arial"/>
          <w:b/>
          <w:color w:val="0000FF"/>
          <w:sz w:val="24"/>
        </w:rPr>
        <w:tab/>
      </w:r>
      <w:r>
        <w:rPr>
          <w:rFonts w:ascii="Arial" w:hAnsi="Arial" w:cs="Arial"/>
          <w:b/>
          <w:sz w:val="24"/>
        </w:rPr>
        <w:t>CR to introduce posSRS RMC for positioning test cases R16</w:t>
      </w:r>
    </w:p>
    <w:p w14:paraId="78B4F23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74371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F3ADC6" w14:textId="28A6D6E9" w:rsidR="00EF7B69" w:rsidRDefault="00EF7B69" w:rsidP="00EF7B69">
      <w:pPr>
        <w:rPr>
          <w:rFonts w:ascii="Arial" w:hAnsi="Arial" w:cs="Arial"/>
          <w:b/>
          <w:sz w:val="24"/>
        </w:rPr>
      </w:pPr>
      <w:r>
        <w:rPr>
          <w:rFonts w:ascii="Arial" w:hAnsi="Arial" w:cs="Arial"/>
          <w:b/>
          <w:color w:val="0000FF"/>
          <w:sz w:val="24"/>
        </w:rPr>
        <w:t>R4-2205358</w:t>
      </w:r>
      <w:r>
        <w:rPr>
          <w:rFonts w:ascii="Arial" w:hAnsi="Arial" w:cs="Arial"/>
          <w:b/>
          <w:color w:val="0000FF"/>
          <w:sz w:val="24"/>
        </w:rPr>
        <w:tab/>
      </w:r>
      <w:r>
        <w:rPr>
          <w:rFonts w:ascii="Arial" w:hAnsi="Arial" w:cs="Arial"/>
          <w:b/>
          <w:sz w:val="24"/>
        </w:rPr>
        <w:t>CR to introduce posSRS RMC for positioning test cases R17</w:t>
      </w:r>
    </w:p>
    <w:p w14:paraId="63646CC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918C52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F83C2" w14:textId="1C4DCFE8" w:rsidR="00EF7B69" w:rsidRDefault="00EF7B69" w:rsidP="00EF7B69">
      <w:pPr>
        <w:rPr>
          <w:rFonts w:ascii="Arial" w:hAnsi="Arial" w:cs="Arial"/>
          <w:b/>
          <w:sz w:val="24"/>
        </w:rPr>
      </w:pPr>
      <w:r>
        <w:rPr>
          <w:rFonts w:ascii="Arial" w:hAnsi="Arial" w:cs="Arial"/>
          <w:b/>
          <w:color w:val="0000FF"/>
          <w:sz w:val="24"/>
        </w:rPr>
        <w:t>R4-2205441</w:t>
      </w:r>
      <w:r>
        <w:rPr>
          <w:rFonts w:ascii="Arial" w:hAnsi="Arial" w:cs="Arial"/>
          <w:b/>
          <w:color w:val="0000FF"/>
          <w:sz w:val="24"/>
        </w:rPr>
        <w:tab/>
      </w:r>
      <w:r>
        <w:rPr>
          <w:rFonts w:ascii="Arial" w:hAnsi="Arial" w:cs="Arial"/>
          <w:b/>
          <w:sz w:val="24"/>
        </w:rPr>
        <w:t>On UE-based DL-TDOA support</w:t>
      </w:r>
    </w:p>
    <w:p w14:paraId="537AE1D5"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v16.10.0</w:t>
      </w:r>
      <w:r>
        <w:rPr>
          <w:i/>
        </w:rPr>
        <w:tab/>
        <w:t xml:space="preserve">  CR-  rev  Cat:  (Rel-16)</w:t>
      </w:r>
      <w:r>
        <w:rPr>
          <w:i/>
        </w:rPr>
        <w:br/>
      </w:r>
      <w:r>
        <w:rPr>
          <w:i/>
        </w:rPr>
        <w:br/>
      </w:r>
      <w:r>
        <w:rPr>
          <w:i/>
        </w:rPr>
        <w:tab/>
      </w:r>
      <w:r>
        <w:rPr>
          <w:i/>
        </w:rPr>
        <w:tab/>
      </w:r>
      <w:r>
        <w:rPr>
          <w:i/>
        </w:rPr>
        <w:tab/>
      </w:r>
      <w:r>
        <w:rPr>
          <w:i/>
        </w:rPr>
        <w:tab/>
      </w:r>
      <w:r>
        <w:rPr>
          <w:i/>
        </w:rPr>
        <w:tab/>
        <w:t>Source: Rohde &amp; Schwarz</w:t>
      </w:r>
    </w:p>
    <w:p w14:paraId="646FAD8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DC847" w14:textId="25356365" w:rsidR="00EF7B69" w:rsidRDefault="00EF7B69" w:rsidP="00EF7B69">
      <w:pPr>
        <w:rPr>
          <w:rFonts w:ascii="Arial" w:hAnsi="Arial" w:cs="Arial"/>
          <w:b/>
          <w:sz w:val="24"/>
        </w:rPr>
      </w:pPr>
      <w:r>
        <w:rPr>
          <w:rFonts w:ascii="Arial" w:hAnsi="Arial" w:cs="Arial"/>
          <w:b/>
          <w:color w:val="0000FF"/>
          <w:sz w:val="24"/>
        </w:rPr>
        <w:t>R4-2205442</w:t>
      </w:r>
      <w:r>
        <w:rPr>
          <w:rFonts w:ascii="Arial" w:hAnsi="Arial" w:cs="Arial"/>
          <w:b/>
          <w:color w:val="0000FF"/>
          <w:sz w:val="24"/>
        </w:rPr>
        <w:tab/>
      </w:r>
      <w:r>
        <w:rPr>
          <w:rFonts w:ascii="Arial" w:hAnsi="Arial" w:cs="Arial"/>
          <w:b/>
          <w:sz w:val="24"/>
        </w:rPr>
        <w:t>Draft CR to TS 38.133: Additions to RSTD test cases for UE-based DL-TDOA support (Rel 16)</w:t>
      </w:r>
    </w:p>
    <w:p w14:paraId="1D99917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0C59DE9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32D018" w14:textId="3D95F8E4" w:rsidR="00EF7B69" w:rsidRDefault="00EF7B69" w:rsidP="00EF7B69">
      <w:pPr>
        <w:rPr>
          <w:rFonts w:ascii="Arial" w:hAnsi="Arial" w:cs="Arial"/>
          <w:b/>
          <w:sz w:val="24"/>
        </w:rPr>
      </w:pPr>
      <w:r>
        <w:rPr>
          <w:rFonts w:ascii="Arial" w:hAnsi="Arial" w:cs="Arial"/>
          <w:b/>
          <w:color w:val="0000FF"/>
          <w:sz w:val="24"/>
        </w:rPr>
        <w:t>R4-2205443</w:t>
      </w:r>
      <w:r>
        <w:rPr>
          <w:rFonts w:ascii="Arial" w:hAnsi="Arial" w:cs="Arial"/>
          <w:b/>
          <w:color w:val="0000FF"/>
          <w:sz w:val="24"/>
        </w:rPr>
        <w:tab/>
      </w:r>
      <w:r>
        <w:rPr>
          <w:rFonts w:ascii="Arial" w:hAnsi="Arial" w:cs="Arial"/>
          <w:b/>
          <w:sz w:val="24"/>
        </w:rPr>
        <w:t>Draft CR to TS 38.133: Additions to RSTD test cases for UE-based DL-TDOA support (Rel 17)</w:t>
      </w:r>
    </w:p>
    <w:p w14:paraId="786DEBC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BF0E7F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A1433" w14:textId="21732041" w:rsidR="00EF7B69" w:rsidRDefault="00EF7B69" w:rsidP="00EF7B69">
      <w:pPr>
        <w:rPr>
          <w:rFonts w:ascii="Arial" w:hAnsi="Arial" w:cs="Arial"/>
          <w:b/>
          <w:sz w:val="24"/>
        </w:rPr>
      </w:pPr>
      <w:r>
        <w:rPr>
          <w:rFonts w:ascii="Arial" w:hAnsi="Arial" w:cs="Arial"/>
          <w:b/>
          <w:color w:val="0000FF"/>
          <w:sz w:val="24"/>
        </w:rPr>
        <w:t>R4-2206034</w:t>
      </w:r>
      <w:r>
        <w:rPr>
          <w:rFonts w:ascii="Arial" w:hAnsi="Arial" w:cs="Arial"/>
          <w:b/>
          <w:color w:val="0000FF"/>
          <w:sz w:val="24"/>
        </w:rPr>
        <w:tab/>
      </w:r>
      <w:r>
        <w:rPr>
          <w:rFonts w:ascii="Arial" w:hAnsi="Arial" w:cs="Arial"/>
          <w:b/>
          <w:sz w:val="24"/>
        </w:rPr>
        <w:t>On UE positioning accuracy measurements</w:t>
      </w:r>
    </w:p>
    <w:p w14:paraId="30182DC1"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2F7B10" w14:textId="77777777" w:rsidR="00EF7B69" w:rsidRDefault="00EF7B69" w:rsidP="00EF7B69">
      <w:pPr>
        <w:rPr>
          <w:rFonts w:ascii="Arial" w:hAnsi="Arial" w:cs="Arial"/>
          <w:b/>
        </w:rPr>
      </w:pPr>
      <w:r>
        <w:rPr>
          <w:rFonts w:ascii="Arial" w:hAnsi="Arial" w:cs="Arial"/>
          <w:b/>
        </w:rPr>
        <w:t xml:space="preserve">Abstract: </w:t>
      </w:r>
    </w:p>
    <w:p w14:paraId="585F08F7" w14:textId="77777777" w:rsidR="00EF7B69" w:rsidRDefault="00EF7B69" w:rsidP="00EF7B69">
      <w:r>
        <w:t>On open issues related to accuracy requirements for UE positioning measurements (PRS-RSRP, RSTD and UE Rx-Tx time difference)</w:t>
      </w:r>
    </w:p>
    <w:p w14:paraId="5911F33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3055" w14:textId="2D24D99D" w:rsidR="00EF7B69" w:rsidRDefault="00EF7B69" w:rsidP="00EF7B69">
      <w:pPr>
        <w:rPr>
          <w:rFonts w:ascii="Arial" w:hAnsi="Arial" w:cs="Arial"/>
          <w:b/>
          <w:sz w:val="24"/>
        </w:rPr>
      </w:pPr>
      <w:r>
        <w:rPr>
          <w:rFonts w:ascii="Arial" w:hAnsi="Arial" w:cs="Arial"/>
          <w:b/>
          <w:color w:val="0000FF"/>
          <w:sz w:val="24"/>
        </w:rPr>
        <w:lastRenderedPageBreak/>
        <w:t>R4-2206035</w:t>
      </w:r>
      <w:r>
        <w:rPr>
          <w:rFonts w:ascii="Arial" w:hAnsi="Arial" w:cs="Arial"/>
          <w:b/>
          <w:color w:val="0000FF"/>
          <w:sz w:val="24"/>
        </w:rPr>
        <w:tab/>
      </w:r>
      <w:r>
        <w:rPr>
          <w:rFonts w:ascii="Arial" w:hAnsi="Arial" w:cs="Arial"/>
          <w:b/>
          <w:sz w:val="24"/>
        </w:rPr>
        <w:t>Updates to accuracy requirements for UE positioning measurements in TS 38.133</w:t>
      </w:r>
    </w:p>
    <w:p w14:paraId="383DBD9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66F8DDDD" w14:textId="77777777" w:rsidR="00EF7B69" w:rsidRDefault="00EF7B69" w:rsidP="00EF7B69">
      <w:pPr>
        <w:rPr>
          <w:rFonts w:ascii="Arial" w:hAnsi="Arial" w:cs="Arial"/>
          <w:b/>
        </w:rPr>
      </w:pPr>
      <w:r>
        <w:rPr>
          <w:rFonts w:ascii="Arial" w:hAnsi="Arial" w:cs="Arial"/>
          <w:b/>
        </w:rPr>
        <w:t xml:space="preserve">Abstract: </w:t>
      </w:r>
    </w:p>
    <w:p w14:paraId="45E6B181" w14:textId="77777777" w:rsidR="00EF7B69" w:rsidRDefault="00EF7B69" w:rsidP="00EF7B69">
      <w:r>
        <w:t>Correction and update to PRS-RSRP, RSTD and UE Rx-Tx time difference accuracy requirements.</w:t>
      </w:r>
    </w:p>
    <w:p w14:paraId="757F438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R4-2206826</w:t>
      </w:r>
      <w:r>
        <w:rPr>
          <w:color w:val="993300"/>
          <w:u w:val="single"/>
        </w:rPr>
        <w:t>.</w:t>
      </w:r>
    </w:p>
    <w:p w14:paraId="79BD2D2E" w14:textId="315CD3A0" w:rsidR="00EF7B69" w:rsidRDefault="00EF7B69" w:rsidP="00EF7B69">
      <w:pPr>
        <w:rPr>
          <w:rFonts w:ascii="Arial" w:hAnsi="Arial" w:cs="Arial"/>
          <w:b/>
          <w:sz w:val="24"/>
        </w:rPr>
      </w:pPr>
      <w:r>
        <w:rPr>
          <w:rFonts w:ascii="Arial" w:hAnsi="Arial" w:cs="Arial"/>
          <w:b/>
          <w:color w:val="0000FF"/>
          <w:sz w:val="24"/>
        </w:rPr>
        <w:t>R4-2206036</w:t>
      </w:r>
      <w:r>
        <w:rPr>
          <w:rFonts w:ascii="Arial" w:hAnsi="Arial" w:cs="Arial"/>
          <w:b/>
          <w:color w:val="0000FF"/>
          <w:sz w:val="24"/>
        </w:rPr>
        <w:tab/>
      </w:r>
      <w:r>
        <w:rPr>
          <w:rFonts w:ascii="Arial" w:hAnsi="Arial" w:cs="Arial"/>
          <w:b/>
          <w:sz w:val="24"/>
        </w:rPr>
        <w:t>Updates to accuracy requirements for UE positioning measurements in TS 38.133</w:t>
      </w:r>
    </w:p>
    <w:p w14:paraId="5A3C1FC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331F4D3B" w14:textId="77777777" w:rsidR="00EF7B69" w:rsidRDefault="00EF7B69" w:rsidP="00EF7B69">
      <w:pPr>
        <w:rPr>
          <w:rFonts w:ascii="Arial" w:hAnsi="Arial" w:cs="Arial"/>
          <w:b/>
        </w:rPr>
      </w:pPr>
      <w:r>
        <w:rPr>
          <w:rFonts w:ascii="Arial" w:hAnsi="Arial" w:cs="Arial"/>
          <w:b/>
        </w:rPr>
        <w:t xml:space="preserve">Abstract: </w:t>
      </w:r>
    </w:p>
    <w:p w14:paraId="5AFEC45F" w14:textId="77777777" w:rsidR="00EF7B69" w:rsidRDefault="00EF7B69" w:rsidP="00EF7B69">
      <w:r>
        <w:t>Correction and update to PRS-RSRP, RSTD and UE Rx-Tx time difference accuracy requirements.</w:t>
      </w:r>
    </w:p>
    <w:p w14:paraId="77DF1BF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F6396" w14:textId="2F2892B0" w:rsidR="00EF7B69" w:rsidRDefault="00EF7B69" w:rsidP="00EF7B69">
      <w:pPr>
        <w:rPr>
          <w:rFonts w:ascii="Arial" w:hAnsi="Arial" w:cs="Arial"/>
          <w:b/>
          <w:sz w:val="24"/>
        </w:rPr>
      </w:pPr>
      <w:r>
        <w:rPr>
          <w:rFonts w:ascii="Arial" w:hAnsi="Arial" w:cs="Arial"/>
          <w:b/>
          <w:color w:val="0000FF"/>
          <w:sz w:val="24"/>
        </w:rPr>
        <w:t>R4-2206823</w:t>
      </w:r>
      <w:r>
        <w:rPr>
          <w:rFonts w:ascii="Arial" w:hAnsi="Arial" w:cs="Arial"/>
          <w:b/>
          <w:color w:val="0000FF"/>
          <w:sz w:val="24"/>
        </w:rPr>
        <w:tab/>
      </w:r>
      <w:r>
        <w:rPr>
          <w:rFonts w:ascii="Arial" w:hAnsi="Arial" w:cs="Arial"/>
          <w:b/>
          <w:sz w:val="24"/>
        </w:rPr>
        <w:t>Draft CR on SRS configuration for R16 positioning test case</w:t>
      </w:r>
    </w:p>
    <w:p w14:paraId="5D76BBF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A459F1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03FE1" w14:textId="5C7C6F9D" w:rsidR="00EF7B69" w:rsidRDefault="00EF7B69" w:rsidP="00EF7B69">
      <w:pPr>
        <w:rPr>
          <w:rFonts w:ascii="Arial" w:hAnsi="Arial" w:cs="Arial"/>
          <w:b/>
          <w:sz w:val="24"/>
        </w:rPr>
      </w:pPr>
      <w:r>
        <w:rPr>
          <w:rFonts w:ascii="Arial" w:hAnsi="Arial" w:cs="Arial"/>
          <w:b/>
          <w:color w:val="0000FF"/>
          <w:sz w:val="24"/>
        </w:rPr>
        <w:t>R4-2206824</w:t>
      </w:r>
      <w:r>
        <w:rPr>
          <w:rFonts w:ascii="Arial" w:hAnsi="Arial" w:cs="Arial"/>
          <w:b/>
          <w:color w:val="0000FF"/>
          <w:sz w:val="24"/>
        </w:rPr>
        <w:tab/>
      </w:r>
      <w:r>
        <w:rPr>
          <w:rFonts w:ascii="Arial" w:hAnsi="Arial" w:cs="Arial"/>
          <w:b/>
          <w:sz w:val="24"/>
        </w:rPr>
        <w:t>Draft CR to 38.133 correction to NR positioning accuracy requirements</w:t>
      </w:r>
    </w:p>
    <w:p w14:paraId="09C15DCD"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065B559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2BF44" w14:textId="559F24FD" w:rsidR="00EF7B69" w:rsidRDefault="00EF7B69" w:rsidP="00EF7B69">
      <w:pPr>
        <w:rPr>
          <w:rFonts w:ascii="Arial" w:hAnsi="Arial" w:cs="Arial"/>
          <w:b/>
          <w:sz w:val="24"/>
        </w:rPr>
      </w:pPr>
      <w:r>
        <w:rPr>
          <w:rFonts w:ascii="Arial" w:hAnsi="Arial" w:cs="Arial"/>
          <w:b/>
          <w:color w:val="0000FF"/>
          <w:sz w:val="24"/>
        </w:rPr>
        <w:t>R4-2206825</w:t>
      </w:r>
      <w:r>
        <w:rPr>
          <w:rFonts w:ascii="Arial" w:hAnsi="Arial" w:cs="Arial"/>
          <w:b/>
          <w:color w:val="0000FF"/>
          <w:sz w:val="24"/>
        </w:rPr>
        <w:tab/>
      </w:r>
      <w:r>
        <w:rPr>
          <w:rFonts w:ascii="Arial" w:hAnsi="Arial" w:cs="Arial"/>
          <w:b/>
          <w:sz w:val="24"/>
        </w:rPr>
        <w:t>CR on accuracy requirements for positioning measurement R16</w:t>
      </w:r>
    </w:p>
    <w:p w14:paraId="62E0FA88"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B9BBC73" w14:textId="77777777" w:rsidR="00EF7B69" w:rsidRDefault="00EF7B69" w:rsidP="00EF7B69">
      <w:pPr>
        <w:rPr>
          <w:color w:val="808080"/>
        </w:rPr>
      </w:pPr>
      <w:r>
        <w:rPr>
          <w:color w:val="808080"/>
        </w:rPr>
        <w:t>(Replaces R4-2205355)</w:t>
      </w:r>
    </w:p>
    <w:p w14:paraId="045A7D8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AF26C" w14:textId="272C5649" w:rsidR="00EF7B69" w:rsidRDefault="00EF7B69" w:rsidP="00EF7B69">
      <w:pPr>
        <w:rPr>
          <w:rFonts w:ascii="Arial" w:hAnsi="Arial" w:cs="Arial"/>
          <w:b/>
          <w:sz w:val="24"/>
        </w:rPr>
      </w:pPr>
      <w:r>
        <w:rPr>
          <w:rFonts w:ascii="Arial" w:hAnsi="Arial" w:cs="Arial"/>
          <w:b/>
          <w:color w:val="0000FF"/>
          <w:sz w:val="24"/>
        </w:rPr>
        <w:t>R4-2206826</w:t>
      </w:r>
      <w:r>
        <w:rPr>
          <w:rFonts w:ascii="Arial" w:hAnsi="Arial" w:cs="Arial"/>
          <w:b/>
          <w:color w:val="0000FF"/>
          <w:sz w:val="24"/>
        </w:rPr>
        <w:tab/>
      </w:r>
      <w:r>
        <w:rPr>
          <w:rFonts w:ascii="Arial" w:hAnsi="Arial" w:cs="Arial"/>
          <w:b/>
          <w:sz w:val="24"/>
        </w:rPr>
        <w:t>Updates to accuracy requirements for UE positioning measurements in TS 38.133</w:t>
      </w:r>
    </w:p>
    <w:p w14:paraId="3743A72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39F42D" w14:textId="77777777" w:rsidR="00EF7B69" w:rsidRDefault="00EF7B69" w:rsidP="00EF7B69">
      <w:pPr>
        <w:rPr>
          <w:color w:val="808080"/>
        </w:rPr>
      </w:pPr>
      <w:r>
        <w:rPr>
          <w:color w:val="808080"/>
        </w:rPr>
        <w:t>(Replaces R4-2206035)</w:t>
      </w:r>
    </w:p>
    <w:p w14:paraId="70BBC36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DB4738" w14:textId="77777777" w:rsidR="00EF7B69" w:rsidRDefault="00EF7B69" w:rsidP="00EF7B69">
      <w:pPr>
        <w:pStyle w:val="Heading4"/>
      </w:pPr>
      <w:bookmarkStart w:id="54" w:name="_Toc97892279"/>
      <w:r>
        <w:t>5.1.4</w:t>
      </w:r>
      <w:r>
        <w:tab/>
        <w:t>NR RRM requirements for CSI-RS based L3 measurement</w:t>
      </w:r>
      <w:bookmarkEnd w:id="54"/>
    </w:p>
    <w:p w14:paraId="6AF6FD44" w14:textId="12841B75" w:rsidR="00EF7B69" w:rsidRDefault="00EF7B69" w:rsidP="00EF7B69">
      <w:pPr>
        <w:rPr>
          <w:rFonts w:ascii="Arial" w:hAnsi="Arial" w:cs="Arial"/>
          <w:b/>
          <w:sz w:val="24"/>
        </w:rPr>
      </w:pPr>
      <w:r>
        <w:rPr>
          <w:rFonts w:ascii="Arial" w:hAnsi="Arial" w:cs="Arial"/>
          <w:b/>
          <w:color w:val="0000FF"/>
          <w:sz w:val="24"/>
        </w:rPr>
        <w:t>R4-2204708</w:t>
      </w:r>
      <w:r>
        <w:rPr>
          <w:rFonts w:ascii="Arial" w:hAnsi="Arial" w:cs="Arial"/>
          <w:b/>
          <w:color w:val="0000FF"/>
          <w:sz w:val="24"/>
        </w:rPr>
        <w:tab/>
      </w:r>
      <w:r>
        <w:rPr>
          <w:rFonts w:ascii="Arial" w:hAnsi="Arial" w:cs="Arial"/>
          <w:b/>
          <w:sz w:val="24"/>
        </w:rPr>
        <w:t>Open issues on CSI-RS based measurement requirements</w:t>
      </w:r>
    </w:p>
    <w:p w14:paraId="1525CE0B" w14:textId="77777777" w:rsidR="00EF7B69" w:rsidRDefault="00EF7B69" w:rsidP="00EF7B6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BE46D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E123F" w14:textId="69BA334F" w:rsidR="00EF7B69" w:rsidRDefault="00EF7B69" w:rsidP="00EF7B69">
      <w:pPr>
        <w:rPr>
          <w:rFonts w:ascii="Arial" w:hAnsi="Arial" w:cs="Arial"/>
          <w:b/>
          <w:sz w:val="24"/>
        </w:rPr>
      </w:pPr>
      <w:r>
        <w:rPr>
          <w:rFonts w:ascii="Arial" w:hAnsi="Arial" w:cs="Arial"/>
          <w:b/>
          <w:color w:val="0000FF"/>
          <w:sz w:val="24"/>
        </w:rPr>
        <w:t>R4-2204709</w:t>
      </w:r>
      <w:r>
        <w:rPr>
          <w:rFonts w:ascii="Arial" w:hAnsi="Arial" w:cs="Arial"/>
          <w:b/>
          <w:color w:val="0000FF"/>
          <w:sz w:val="24"/>
        </w:rPr>
        <w:tab/>
      </w:r>
      <w:r>
        <w:rPr>
          <w:rFonts w:ascii="Arial" w:hAnsi="Arial" w:cs="Arial"/>
          <w:b/>
          <w:sz w:val="24"/>
        </w:rPr>
        <w:t>38.133 draftCR on CSI-RS based measurements reporting requirements</w:t>
      </w:r>
    </w:p>
    <w:p w14:paraId="0347242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933ACB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R4-2206829</w:t>
      </w:r>
      <w:r>
        <w:rPr>
          <w:color w:val="993300"/>
          <w:u w:val="single"/>
        </w:rPr>
        <w:t>.</w:t>
      </w:r>
    </w:p>
    <w:p w14:paraId="274F597C" w14:textId="00AEC70D" w:rsidR="00EF7B69" w:rsidRDefault="00EF7B69" w:rsidP="00EF7B69">
      <w:pPr>
        <w:rPr>
          <w:rFonts w:ascii="Arial" w:hAnsi="Arial" w:cs="Arial"/>
          <w:b/>
          <w:sz w:val="24"/>
        </w:rPr>
      </w:pPr>
      <w:r>
        <w:rPr>
          <w:rFonts w:ascii="Arial" w:hAnsi="Arial" w:cs="Arial"/>
          <w:b/>
          <w:color w:val="0000FF"/>
          <w:sz w:val="24"/>
        </w:rPr>
        <w:t>R4-2204710</w:t>
      </w:r>
      <w:r>
        <w:rPr>
          <w:rFonts w:ascii="Arial" w:hAnsi="Arial" w:cs="Arial"/>
          <w:b/>
          <w:color w:val="0000FF"/>
          <w:sz w:val="24"/>
        </w:rPr>
        <w:tab/>
      </w:r>
      <w:r>
        <w:rPr>
          <w:rFonts w:ascii="Arial" w:hAnsi="Arial" w:cs="Arial"/>
          <w:b/>
          <w:sz w:val="24"/>
        </w:rPr>
        <w:t>38.133 draftCR on CSI-RS based measurements reporting requirements</w:t>
      </w:r>
    </w:p>
    <w:p w14:paraId="29E441E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2D63A8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6F59E" w14:textId="7EF10DC9" w:rsidR="00EF7B69" w:rsidRDefault="00EF7B69" w:rsidP="00EF7B69">
      <w:pPr>
        <w:rPr>
          <w:rFonts w:ascii="Arial" w:hAnsi="Arial" w:cs="Arial"/>
          <w:b/>
          <w:sz w:val="24"/>
        </w:rPr>
      </w:pPr>
      <w:r>
        <w:rPr>
          <w:rFonts w:ascii="Arial" w:hAnsi="Arial" w:cs="Arial"/>
          <w:b/>
          <w:color w:val="0000FF"/>
          <w:sz w:val="24"/>
        </w:rPr>
        <w:t>R4-2205359</w:t>
      </w:r>
      <w:r>
        <w:rPr>
          <w:rFonts w:ascii="Arial" w:hAnsi="Arial" w:cs="Arial"/>
          <w:b/>
          <w:color w:val="0000FF"/>
          <w:sz w:val="24"/>
        </w:rPr>
        <w:tab/>
      </w:r>
      <w:r>
        <w:rPr>
          <w:rFonts w:ascii="Arial" w:hAnsi="Arial" w:cs="Arial"/>
          <w:b/>
          <w:sz w:val="24"/>
        </w:rPr>
        <w:t>Discussion on remaining issue in CSI-RS core requirements</w:t>
      </w:r>
    </w:p>
    <w:p w14:paraId="69BF76EF"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65061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CE30" w14:textId="2085F6C9" w:rsidR="00EF7B69" w:rsidRDefault="00EF7B69" w:rsidP="00EF7B69">
      <w:pPr>
        <w:rPr>
          <w:rFonts w:ascii="Arial" w:hAnsi="Arial" w:cs="Arial"/>
          <w:b/>
          <w:sz w:val="24"/>
        </w:rPr>
      </w:pPr>
      <w:r>
        <w:rPr>
          <w:rFonts w:ascii="Arial" w:hAnsi="Arial" w:cs="Arial"/>
          <w:b/>
          <w:color w:val="0000FF"/>
          <w:sz w:val="24"/>
        </w:rPr>
        <w:t>R4-2205360</w:t>
      </w:r>
      <w:r>
        <w:rPr>
          <w:rFonts w:ascii="Arial" w:hAnsi="Arial" w:cs="Arial"/>
          <w:b/>
          <w:color w:val="0000FF"/>
          <w:sz w:val="24"/>
        </w:rPr>
        <w:tab/>
      </w:r>
      <w:r>
        <w:rPr>
          <w:rFonts w:ascii="Arial" w:hAnsi="Arial" w:cs="Arial"/>
          <w:b/>
          <w:sz w:val="24"/>
        </w:rPr>
        <w:t>CR on CSI-RS measurement requirements R16</w:t>
      </w:r>
    </w:p>
    <w:p w14:paraId="06C4B02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E683B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R4-2206830</w:t>
      </w:r>
      <w:r>
        <w:rPr>
          <w:color w:val="993300"/>
          <w:u w:val="single"/>
        </w:rPr>
        <w:t>.</w:t>
      </w:r>
    </w:p>
    <w:p w14:paraId="4E594686" w14:textId="0539C0A6" w:rsidR="00EF7B69" w:rsidRDefault="00EF7B69" w:rsidP="00EF7B69">
      <w:pPr>
        <w:rPr>
          <w:rFonts w:ascii="Arial" w:hAnsi="Arial" w:cs="Arial"/>
          <w:b/>
          <w:sz w:val="24"/>
        </w:rPr>
      </w:pPr>
      <w:r>
        <w:rPr>
          <w:rFonts w:ascii="Arial" w:hAnsi="Arial" w:cs="Arial"/>
          <w:b/>
          <w:color w:val="0000FF"/>
          <w:sz w:val="24"/>
        </w:rPr>
        <w:t>R4-2205361</w:t>
      </w:r>
      <w:r>
        <w:rPr>
          <w:rFonts w:ascii="Arial" w:hAnsi="Arial" w:cs="Arial"/>
          <w:b/>
          <w:color w:val="0000FF"/>
          <w:sz w:val="24"/>
        </w:rPr>
        <w:tab/>
      </w:r>
      <w:r>
        <w:rPr>
          <w:rFonts w:ascii="Arial" w:hAnsi="Arial" w:cs="Arial"/>
          <w:b/>
          <w:sz w:val="24"/>
        </w:rPr>
        <w:t>CR on CSI-RS measurement requirements R17</w:t>
      </w:r>
    </w:p>
    <w:p w14:paraId="7A66AC6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10070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059DA" w14:textId="32AFFA0F" w:rsidR="00EF7B69" w:rsidRDefault="00EF7B69" w:rsidP="00EF7B69">
      <w:pPr>
        <w:rPr>
          <w:rFonts w:ascii="Arial" w:hAnsi="Arial" w:cs="Arial"/>
          <w:b/>
          <w:sz w:val="24"/>
        </w:rPr>
      </w:pPr>
      <w:r>
        <w:rPr>
          <w:rFonts w:ascii="Arial" w:hAnsi="Arial" w:cs="Arial"/>
          <w:b/>
          <w:color w:val="0000FF"/>
          <w:sz w:val="24"/>
        </w:rPr>
        <w:t>R4-2205655</w:t>
      </w:r>
      <w:r>
        <w:rPr>
          <w:rFonts w:ascii="Arial" w:hAnsi="Arial" w:cs="Arial"/>
          <w:b/>
          <w:color w:val="0000FF"/>
          <w:sz w:val="24"/>
        </w:rPr>
        <w:tab/>
      </w:r>
      <w:r>
        <w:rPr>
          <w:rFonts w:ascii="Arial" w:hAnsi="Arial" w:cs="Arial"/>
          <w:b/>
          <w:sz w:val="24"/>
        </w:rPr>
        <w:t>Draft CR on CSI-RS L3 measurement capability for TS36.133 R16</w:t>
      </w:r>
    </w:p>
    <w:p w14:paraId="36FBC3A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Apple</w:t>
      </w:r>
    </w:p>
    <w:p w14:paraId="0E91C49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18D916" w14:textId="1118BA1D" w:rsidR="00EF7B69" w:rsidRDefault="00EF7B69" w:rsidP="00EF7B69">
      <w:pPr>
        <w:rPr>
          <w:rFonts w:ascii="Arial" w:hAnsi="Arial" w:cs="Arial"/>
          <w:b/>
          <w:sz w:val="24"/>
        </w:rPr>
      </w:pPr>
      <w:r>
        <w:rPr>
          <w:rFonts w:ascii="Arial" w:hAnsi="Arial" w:cs="Arial"/>
          <w:b/>
          <w:color w:val="0000FF"/>
          <w:sz w:val="24"/>
        </w:rPr>
        <w:t>R4-2205656</w:t>
      </w:r>
      <w:r>
        <w:rPr>
          <w:rFonts w:ascii="Arial" w:hAnsi="Arial" w:cs="Arial"/>
          <w:b/>
          <w:color w:val="0000FF"/>
          <w:sz w:val="24"/>
        </w:rPr>
        <w:tab/>
      </w:r>
      <w:r>
        <w:rPr>
          <w:rFonts w:ascii="Arial" w:hAnsi="Arial" w:cs="Arial"/>
          <w:b/>
          <w:sz w:val="24"/>
        </w:rPr>
        <w:t>Draft CR on CSI-RS L3 measurement capability for TS36.133 R17</w:t>
      </w:r>
    </w:p>
    <w:p w14:paraId="5D98EB1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Apple</w:t>
      </w:r>
    </w:p>
    <w:p w14:paraId="13AB145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8A98C" w14:textId="3FCD5904" w:rsidR="00EF7B69" w:rsidRDefault="00EF7B69" w:rsidP="00EF7B69">
      <w:pPr>
        <w:rPr>
          <w:rFonts w:ascii="Arial" w:hAnsi="Arial" w:cs="Arial"/>
          <w:b/>
          <w:sz w:val="24"/>
        </w:rPr>
      </w:pPr>
      <w:r>
        <w:rPr>
          <w:rFonts w:ascii="Arial" w:hAnsi="Arial" w:cs="Arial"/>
          <w:b/>
          <w:color w:val="0000FF"/>
          <w:sz w:val="24"/>
        </w:rPr>
        <w:lastRenderedPageBreak/>
        <w:t>R4-2206749</w:t>
      </w:r>
      <w:r>
        <w:rPr>
          <w:rFonts w:ascii="Arial" w:hAnsi="Arial" w:cs="Arial"/>
          <w:b/>
          <w:color w:val="0000FF"/>
          <w:sz w:val="24"/>
        </w:rPr>
        <w:tab/>
      </w:r>
      <w:r>
        <w:rPr>
          <w:rFonts w:ascii="Arial" w:hAnsi="Arial" w:cs="Arial"/>
          <w:b/>
          <w:sz w:val="24"/>
        </w:rPr>
        <w:t>Email discussion summary for [102-e][206] Maintenance_NR_CSIRS_L3meas</w:t>
      </w:r>
    </w:p>
    <w:p w14:paraId="69CFA05F"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8164BD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R4-2207047</w:t>
      </w:r>
      <w:r>
        <w:rPr>
          <w:color w:val="993300"/>
          <w:u w:val="single"/>
        </w:rPr>
        <w:t>.</w:t>
      </w:r>
    </w:p>
    <w:p w14:paraId="6F20F82D" w14:textId="77777777" w:rsidR="00EF7B69" w:rsidRDefault="00EF7B69" w:rsidP="00EF7B69">
      <w:pPr>
        <w:rPr>
          <w:rFonts w:ascii="Arial" w:hAnsi="Arial" w:cs="Arial"/>
          <w:b/>
          <w:sz w:val="24"/>
        </w:rPr>
      </w:pPr>
      <w:r>
        <w:rPr>
          <w:rFonts w:ascii="Arial" w:hAnsi="Arial" w:cs="Arial"/>
          <w:b/>
          <w:color w:val="0000FF"/>
          <w:sz w:val="24"/>
        </w:rPr>
        <w:t>R4-2206827</w:t>
      </w:r>
      <w:r>
        <w:rPr>
          <w:rFonts w:ascii="Arial" w:hAnsi="Arial" w:cs="Arial"/>
          <w:b/>
          <w:color w:val="0000FF"/>
          <w:sz w:val="24"/>
        </w:rPr>
        <w:tab/>
      </w:r>
      <w:r>
        <w:rPr>
          <w:rFonts w:ascii="Arial" w:hAnsi="Arial" w:cs="Arial"/>
          <w:b/>
          <w:sz w:val="24"/>
        </w:rPr>
        <w:t>WF on CSI-RS based L3 measurement</w:t>
      </w:r>
    </w:p>
    <w:p w14:paraId="43DCC4EC" w14:textId="7E829C24" w:rsidR="00EF7B69" w:rsidRDefault="00EF7B69" w:rsidP="00EF7B69">
      <w:pPr>
        <w:rPr>
          <w:rFonts w:ascii="Arial" w:hAnsi="Arial" w:cs="Arial"/>
          <w:b/>
          <w:sz w:val="24"/>
        </w:rPr>
      </w:pPr>
      <w:r>
        <w:rPr>
          <w:rFonts w:ascii="Arial" w:hAnsi="Arial" w:cs="Arial"/>
          <w:b/>
          <w:sz w:val="24"/>
        </w:rPr>
        <w:t>requirements</w:t>
      </w:r>
    </w:p>
    <w:p w14:paraId="7CF01854"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1284AF" w14:textId="77777777" w:rsidR="00EF7B69" w:rsidRDefault="00EF7B69" w:rsidP="00EF7B69">
      <w:pPr>
        <w:rPr>
          <w:rFonts w:ascii="Arial" w:hAnsi="Arial" w:cs="Arial"/>
          <w:b/>
        </w:rPr>
      </w:pPr>
      <w:r>
        <w:rPr>
          <w:rFonts w:ascii="Arial" w:hAnsi="Arial" w:cs="Arial"/>
          <w:b/>
        </w:rPr>
        <w:t xml:space="preserve">Abstract: </w:t>
      </w:r>
    </w:p>
    <w:p w14:paraId="3BC67F45" w14:textId="77777777" w:rsidR="00EF7B69" w:rsidRDefault="00EF7B69" w:rsidP="00EF7B69">
      <w:r>
        <w:t>[WF approval]</w:t>
      </w:r>
    </w:p>
    <w:p w14:paraId="2AA3E64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D1E17" w14:textId="501BC783" w:rsidR="00EF7B69" w:rsidRDefault="00EF7B69" w:rsidP="00EF7B69">
      <w:pPr>
        <w:rPr>
          <w:rFonts w:ascii="Arial" w:hAnsi="Arial" w:cs="Arial"/>
          <w:b/>
          <w:sz w:val="24"/>
        </w:rPr>
      </w:pPr>
      <w:r>
        <w:rPr>
          <w:rFonts w:ascii="Arial" w:hAnsi="Arial" w:cs="Arial"/>
          <w:b/>
          <w:color w:val="0000FF"/>
          <w:sz w:val="24"/>
        </w:rPr>
        <w:t>R4-2206828</w:t>
      </w:r>
      <w:r>
        <w:rPr>
          <w:rFonts w:ascii="Arial" w:hAnsi="Arial" w:cs="Arial"/>
          <w:b/>
          <w:color w:val="0000FF"/>
          <w:sz w:val="24"/>
        </w:rPr>
        <w:tab/>
      </w:r>
      <w:r>
        <w:rPr>
          <w:rFonts w:ascii="Arial" w:hAnsi="Arial" w:cs="Arial"/>
          <w:b/>
          <w:sz w:val="24"/>
        </w:rPr>
        <w:t>LS on the applicability of mixed numerology on UE capability maxNumberCSI-RS-RRM-RS-SINR</w:t>
      </w:r>
    </w:p>
    <w:p w14:paraId="3C741F93" w14:textId="77777777" w:rsidR="00EF7B69" w:rsidRDefault="00EF7B69" w:rsidP="00EF7B6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5B1ABB6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1D6B0" w14:textId="17D0D87B" w:rsidR="00EF7B69" w:rsidRDefault="00EF7B69" w:rsidP="00EF7B69">
      <w:pPr>
        <w:rPr>
          <w:rFonts w:ascii="Arial" w:hAnsi="Arial" w:cs="Arial"/>
          <w:b/>
          <w:sz w:val="24"/>
        </w:rPr>
      </w:pPr>
      <w:r>
        <w:rPr>
          <w:rFonts w:ascii="Arial" w:hAnsi="Arial" w:cs="Arial"/>
          <w:b/>
          <w:color w:val="0000FF"/>
          <w:sz w:val="24"/>
        </w:rPr>
        <w:t>R4-2206829</w:t>
      </w:r>
      <w:r>
        <w:rPr>
          <w:rFonts w:ascii="Arial" w:hAnsi="Arial" w:cs="Arial"/>
          <w:b/>
          <w:color w:val="0000FF"/>
          <w:sz w:val="24"/>
        </w:rPr>
        <w:tab/>
      </w:r>
      <w:r>
        <w:rPr>
          <w:rFonts w:ascii="Arial" w:hAnsi="Arial" w:cs="Arial"/>
          <w:b/>
          <w:sz w:val="24"/>
        </w:rPr>
        <w:t>38.133 draftCR on CSI-RS based measurements reporting requirements</w:t>
      </w:r>
    </w:p>
    <w:p w14:paraId="0F592A4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C12E145" w14:textId="77777777" w:rsidR="00EF7B69" w:rsidRDefault="00EF7B69" w:rsidP="00EF7B69">
      <w:pPr>
        <w:rPr>
          <w:color w:val="808080"/>
        </w:rPr>
      </w:pPr>
      <w:r>
        <w:rPr>
          <w:color w:val="808080"/>
        </w:rPr>
        <w:t>(Replaces R4-2204709)</w:t>
      </w:r>
    </w:p>
    <w:p w14:paraId="27C1D50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DA16D" w14:textId="11B41033" w:rsidR="00EF7B69" w:rsidRDefault="00EF7B69" w:rsidP="00EF7B69">
      <w:pPr>
        <w:rPr>
          <w:rFonts w:ascii="Arial" w:hAnsi="Arial" w:cs="Arial"/>
          <w:b/>
          <w:sz w:val="24"/>
        </w:rPr>
      </w:pPr>
      <w:r>
        <w:rPr>
          <w:rFonts w:ascii="Arial" w:hAnsi="Arial" w:cs="Arial"/>
          <w:b/>
          <w:color w:val="0000FF"/>
          <w:sz w:val="24"/>
        </w:rPr>
        <w:t>R4-2207047</w:t>
      </w:r>
      <w:r>
        <w:rPr>
          <w:rFonts w:ascii="Arial" w:hAnsi="Arial" w:cs="Arial"/>
          <w:b/>
          <w:color w:val="0000FF"/>
          <w:sz w:val="24"/>
        </w:rPr>
        <w:tab/>
      </w:r>
      <w:r>
        <w:rPr>
          <w:rFonts w:ascii="Arial" w:hAnsi="Arial" w:cs="Arial"/>
          <w:b/>
          <w:sz w:val="24"/>
        </w:rPr>
        <w:t>Email discussion summary for [102-e][206] Maintenance_NR_CSIRS_L3meas</w:t>
      </w:r>
    </w:p>
    <w:p w14:paraId="5A7B2CDF"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989697" w14:textId="77777777" w:rsidR="00EF7B69" w:rsidRDefault="00EF7B69" w:rsidP="00EF7B69">
      <w:pPr>
        <w:rPr>
          <w:color w:val="808080"/>
        </w:rPr>
      </w:pPr>
      <w:r>
        <w:rPr>
          <w:color w:val="808080"/>
        </w:rPr>
        <w:t>(Replaces R4-2206749)</w:t>
      </w:r>
    </w:p>
    <w:p w14:paraId="2737AB4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431AF" w14:textId="77777777" w:rsidR="00EF7B69" w:rsidRDefault="00EF7B69" w:rsidP="00EF7B69">
      <w:pPr>
        <w:pStyle w:val="Heading4"/>
      </w:pPr>
      <w:bookmarkStart w:id="55" w:name="_Toc97892280"/>
      <w:r>
        <w:t>5.1.5</w:t>
      </w:r>
      <w:r>
        <w:tab/>
        <w:t>Other NR WIs and Rel-16 NR TEI</w:t>
      </w:r>
      <w:bookmarkEnd w:id="55"/>
    </w:p>
    <w:p w14:paraId="43DE344B" w14:textId="4DF3C6C5" w:rsidR="00EF7B69" w:rsidRDefault="00EF7B69" w:rsidP="00EF7B69">
      <w:pPr>
        <w:rPr>
          <w:rFonts w:ascii="Arial" w:hAnsi="Arial" w:cs="Arial"/>
          <w:b/>
          <w:sz w:val="24"/>
        </w:rPr>
      </w:pPr>
      <w:r>
        <w:rPr>
          <w:rFonts w:ascii="Arial" w:hAnsi="Arial" w:cs="Arial"/>
          <w:b/>
          <w:color w:val="0000FF"/>
          <w:sz w:val="24"/>
        </w:rPr>
        <w:t>R4-2207497</w:t>
      </w:r>
      <w:r>
        <w:rPr>
          <w:rFonts w:ascii="Arial" w:hAnsi="Arial" w:cs="Arial"/>
          <w:b/>
          <w:color w:val="0000FF"/>
          <w:sz w:val="24"/>
        </w:rPr>
        <w:tab/>
      </w:r>
      <w:r>
        <w:rPr>
          <w:rFonts w:ascii="Arial" w:hAnsi="Arial" w:cs="Arial"/>
          <w:b/>
          <w:sz w:val="24"/>
        </w:rPr>
        <w:t>Big CR for TS 38.174 Maintenance (Rel-16, CAT F)</w:t>
      </w:r>
    </w:p>
    <w:p w14:paraId="794FD6C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v16.5.0</w:t>
      </w:r>
      <w:r>
        <w:rPr>
          <w:i/>
        </w:rPr>
        <w:tab/>
        <w:t xml:space="preserve">  CR-0026  rev  Cat: F (Rel-16)</w:t>
      </w:r>
      <w:r>
        <w:rPr>
          <w:i/>
        </w:rPr>
        <w:br/>
      </w:r>
      <w:r>
        <w:rPr>
          <w:i/>
        </w:rPr>
        <w:br/>
      </w:r>
      <w:r>
        <w:rPr>
          <w:i/>
        </w:rPr>
        <w:tab/>
      </w:r>
      <w:r>
        <w:rPr>
          <w:i/>
        </w:rPr>
        <w:tab/>
      </w:r>
      <w:r>
        <w:rPr>
          <w:i/>
        </w:rPr>
        <w:tab/>
      </w:r>
      <w:r>
        <w:rPr>
          <w:i/>
        </w:rPr>
        <w:tab/>
      </w:r>
      <w:r>
        <w:rPr>
          <w:i/>
        </w:rPr>
        <w:tab/>
        <w:t>Source: MCC, CATT</w:t>
      </w:r>
    </w:p>
    <w:p w14:paraId="5CFDFE2B" w14:textId="77777777" w:rsidR="00EF7B69" w:rsidRDefault="00EF7B69" w:rsidP="00EF7B69">
      <w:pPr>
        <w:rPr>
          <w:rFonts w:ascii="Arial" w:hAnsi="Arial" w:cs="Arial"/>
          <w:b/>
        </w:rPr>
      </w:pPr>
      <w:r>
        <w:rPr>
          <w:rFonts w:ascii="Arial" w:hAnsi="Arial" w:cs="Arial"/>
          <w:b/>
        </w:rPr>
        <w:t xml:space="preserve">Abstract: </w:t>
      </w:r>
    </w:p>
    <w:p w14:paraId="586BCB15" w14:textId="77777777" w:rsidR="00EF7B69" w:rsidRDefault="00EF7B69" w:rsidP="00EF7B69">
      <w:r>
        <w:t>[Email Approval] BIG CR</w:t>
      </w:r>
    </w:p>
    <w:p w14:paraId="5F155FC7"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D514E" w14:textId="30CDE888" w:rsidR="00EF7B69" w:rsidRDefault="00EF7B69" w:rsidP="00EF7B69">
      <w:pPr>
        <w:rPr>
          <w:rFonts w:ascii="Arial" w:hAnsi="Arial" w:cs="Arial"/>
          <w:b/>
          <w:sz w:val="24"/>
        </w:rPr>
      </w:pPr>
      <w:r>
        <w:rPr>
          <w:rFonts w:ascii="Arial" w:hAnsi="Arial" w:cs="Arial"/>
          <w:b/>
          <w:color w:val="0000FF"/>
          <w:sz w:val="24"/>
        </w:rPr>
        <w:t>R4-2207498</w:t>
      </w:r>
      <w:r>
        <w:rPr>
          <w:rFonts w:ascii="Arial" w:hAnsi="Arial" w:cs="Arial"/>
          <w:b/>
          <w:color w:val="0000FF"/>
          <w:sz w:val="24"/>
        </w:rPr>
        <w:tab/>
      </w:r>
      <w:r>
        <w:rPr>
          <w:rFonts w:ascii="Arial" w:hAnsi="Arial" w:cs="Arial"/>
          <w:b/>
          <w:sz w:val="24"/>
        </w:rPr>
        <w:t>Big CR for TS 38.176-1 Maintenance (Rel-16, CAT F)</w:t>
      </w:r>
    </w:p>
    <w:p w14:paraId="5162D880"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v16.2.0</w:t>
      </w:r>
      <w:r>
        <w:rPr>
          <w:i/>
        </w:rPr>
        <w:tab/>
        <w:t xml:space="preserve">  CR-0004  rev  Cat: F (Rel-16)</w:t>
      </w:r>
      <w:r>
        <w:rPr>
          <w:i/>
        </w:rPr>
        <w:br/>
      </w:r>
      <w:r>
        <w:rPr>
          <w:i/>
        </w:rPr>
        <w:br/>
      </w:r>
      <w:r>
        <w:rPr>
          <w:i/>
        </w:rPr>
        <w:tab/>
      </w:r>
      <w:r>
        <w:rPr>
          <w:i/>
        </w:rPr>
        <w:tab/>
      </w:r>
      <w:r>
        <w:rPr>
          <w:i/>
        </w:rPr>
        <w:tab/>
      </w:r>
      <w:r>
        <w:rPr>
          <w:i/>
        </w:rPr>
        <w:tab/>
      </w:r>
      <w:r>
        <w:rPr>
          <w:i/>
        </w:rPr>
        <w:tab/>
        <w:t>Source: MCC, Huawei</w:t>
      </w:r>
    </w:p>
    <w:p w14:paraId="4244D5A5" w14:textId="77777777" w:rsidR="00EF7B69" w:rsidRDefault="00EF7B69" w:rsidP="00EF7B69">
      <w:pPr>
        <w:rPr>
          <w:rFonts w:ascii="Arial" w:hAnsi="Arial" w:cs="Arial"/>
          <w:b/>
        </w:rPr>
      </w:pPr>
      <w:r>
        <w:rPr>
          <w:rFonts w:ascii="Arial" w:hAnsi="Arial" w:cs="Arial"/>
          <w:b/>
        </w:rPr>
        <w:t xml:space="preserve">Abstract: </w:t>
      </w:r>
    </w:p>
    <w:p w14:paraId="4E5FE04E" w14:textId="77777777" w:rsidR="00EF7B69" w:rsidRDefault="00EF7B69" w:rsidP="00EF7B69">
      <w:r>
        <w:t>[Email Approval] BIG CR</w:t>
      </w:r>
    </w:p>
    <w:p w14:paraId="5A951A4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68B8" w14:textId="7AE0943F" w:rsidR="00EF7B69" w:rsidRDefault="00EF7B69" w:rsidP="00EF7B69">
      <w:pPr>
        <w:rPr>
          <w:rFonts w:ascii="Arial" w:hAnsi="Arial" w:cs="Arial"/>
          <w:b/>
          <w:sz w:val="24"/>
        </w:rPr>
      </w:pPr>
      <w:r>
        <w:rPr>
          <w:rFonts w:ascii="Arial" w:hAnsi="Arial" w:cs="Arial"/>
          <w:b/>
          <w:color w:val="0000FF"/>
          <w:sz w:val="24"/>
        </w:rPr>
        <w:t>R4-2207499</w:t>
      </w:r>
      <w:r>
        <w:rPr>
          <w:rFonts w:ascii="Arial" w:hAnsi="Arial" w:cs="Arial"/>
          <w:b/>
          <w:color w:val="0000FF"/>
          <w:sz w:val="24"/>
        </w:rPr>
        <w:tab/>
      </w:r>
      <w:r>
        <w:rPr>
          <w:rFonts w:ascii="Arial" w:hAnsi="Arial" w:cs="Arial"/>
          <w:b/>
          <w:sz w:val="24"/>
        </w:rPr>
        <w:t>Big CR for TS 38.176-2 Maintenance (Rel-16, CAT F)</w:t>
      </w:r>
    </w:p>
    <w:p w14:paraId="5FAD800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v16.2.0</w:t>
      </w:r>
      <w:r>
        <w:rPr>
          <w:i/>
        </w:rPr>
        <w:tab/>
        <w:t xml:space="preserve">  CR-0005  rev  Cat: F (Rel-16)</w:t>
      </w:r>
      <w:r>
        <w:rPr>
          <w:i/>
        </w:rPr>
        <w:br/>
      </w:r>
      <w:r>
        <w:rPr>
          <w:i/>
        </w:rPr>
        <w:br/>
      </w:r>
      <w:r>
        <w:rPr>
          <w:i/>
        </w:rPr>
        <w:tab/>
      </w:r>
      <w:r>
        <w:rPr>
          <w:i/>
        </w:rPr>
        <w:tab/>
      </w:r>
      <w:r>
        <w:rPr>
          <w:i/>
        </w:rPr>
        <w:tab/>
      </w:r>
      <w:r>
        <w:rPr>
          <w:i/>
        </w:rPr>
        <w:tab/>
      </w:r>
      <w:r>
        <w:rPr>
          <w:i/>
        </w:rPr>
        <w:tab/>
        <w:t>Source: MCC, Nokia</w:t>
      </w:r>
    </w:p>
    <w:p w14:paraId="678FD4B0" w14:textId="77777777" w:rsidR="00EF7B69" w:rsidRDefault="00EF7B69" w:rsidP="00EF7B69">
      <w:pPr>
        <w:rPr>
          <w:rFonts w:ascii="Arial" w:hAnsi="Arial" w:cs="Arial"/>
          <w:b/>
        </w:rPr>
      </w:pPr>
      <w:r>
        <w:rPr>
          <w:rFonts w:ascii="Arial" w:hAnsi="Arial" w:cs="Arial"/>
          <w:b/>
        </w:rPr>
        <w:t xml:space="preserve">Abstract: </w:t>
      </w:r>
    </w:p>
    <w:p w14:paraId="76910A1E" w14:textId="77777777" w:rsidR="00EF7B69" w:rsidRDefault="00EF7B69" w:rsidP="00EF7B69">
      <w:r>
        <w:t>[Email Approval] BIG CR</w:t>
      </w:r>
    </w:p>
    <w:p w14:paraId="4249944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43504" w14:textId="32A842BB" w:rsidR="00EF7B69" w:rsidRDefault="00EF7B69" w:rsidP="00EF7B69">
      <w:pPr>
        <w:rPr>
          <w:rFonts w:ascii="Arial" w:hAnsi="Arial" w:cs="Arial"/>
          <w:b/>
          <w:sz w:val="24"/>
        </w:rPr>
      </w:pPr>
      <w:r>
        <w:rPr>
          <w:rFonts w:ascii="Arial" w:hAnsi="Arial" w:cs="Arial"/>
          <w:b/>
          <w:color w:val="0000FF"/>
          <w:sz w:val="24"/>
        </w:rPr>
        <w:t>R4-2207500</w:t>
      </w:r>
      <w:r>
        <w:rPr>
          <w:rFonts w:ascii="Arial" w:hAnsi="Arial" w:cs="Arial"/>
          <w:b/>
          <w:color w:val="0000FF"/>
          <w:sz w:val="24"/>
        </w:rPr>
        <w:tab/>
      </w:r>
      <w:r>
        <w:rPr>
          <w:rFonts w:ascii="Arial" w:hAnsi="Arial" w:cs="Arial"/>
          <w:b/>
          <w:sz w:val="24"/>
        </w:rPr>
        <w:t>Big CR for TR 38.809 Maintenance (Rel-16, CAT F)</w:t>
      </w:r>
    </w:p>
    <w:p w14:paraId="217F17F2"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v16.5.0</w:t>
      </w:r>
      <w:r>
        <w:rPr>
          <w:i/>
        </w:rPr>
        <w:tab/>
        <w:t xml:space="preserve">  CR-0006  rev  Cat: F (Rel-16)</w:t>
      </w:r>
      <w:r>
        <w:rPr>
          <w:i/>
        </w:rPr>
        <w:br/>
      </w:r>
      <w:r>
        <w:rPr>
          <w:i/>
        </w:rPr>
        <w:br/>
      </w:r>
      <w:r>
        <w:rPr>
          <w:i/>
        </w:rPr>
        <w:tab/>
      </w:r>
      <w:r>
        <w:rPr>
          <w:i/>
        </w:rPr>
        <w:tab/>
      </w:r>
      <w:r>
        <w:rPr>
          <w:i/>
        </w:rPr>
        <w:tab/>
      </w:r>
      <w:r>
        <w:rPr>
          <w:i/>
        </w:rPr>
        <w:tab/>
      </w:r>
      <w:r>
        <w:rPr>
          <w:i/>
        </w:rPr>
        <w:tab/>
        <w:t>Source: MCC, Samsung</w:t>
      </w:r>
    </w:p>
    <w:p w14:paraId="0DD74F86" w14:textId="77777777" w:rsidR="00EF7B69" w:rsidRDefault="00EF7B69" w:rsidP="00EF7B69">
      <w:pPr>
        <w:rPr>
          <w:rFonts w:ascii="Arial" w:hAnsi="Arial" w:cs="Arial"/>
          <w:b/>
        </w:rPr>
      </w:pPr>
      <w:r>
        <w:rPr>
          <w:rFonts w:ascii="Arial" w:hAnsi="Arial" w:cs="Arial"/>
          <w:b/>
        </w:rPr>
        <w:t xml:space="preserve">Abstract: </w:t>
      </w:r>
    </w:p>
    <w:p w14:paraId="1A250706" w14:textId="77777777" w:rsidR="00EF7B69" w:rsidRDefault="00EF7B69" w:rsidP="00EF7B69">
      <w:r>
        <w:t>[Email Approval] BIG CR</w:t>
      </w:r>
    </w:p>
    <w:p w14:paraId="4DA1EC0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7D4C7" w14:textId="77777777" w:rsidR="00EF7B69" w:rsidRDefault="00EF7B69" w:rsidP="00EF7B69">
      <w:pPr>
        <w:pStyle w:val="Heading5"/>
      </w:pPr>
      <w:bookmarkStart w:id="56" w:name="_Toc97892281"/>
      <w:r>
        <w:t>5.1.5.1</w:t>
      </w:r>
      <w:r>
        <w:tab/>
        <w:t>BS RF requirements</w:t>
      </w:r>
      <w:bookmarkEnd w:id="56"/>
    </w:p>
    <w:p w14:paraId="7C14C889" w14:textId="19413E77" w:rsidR="00EF7B69" w:rsidRDefault="00EF7B69" w:rsidP="00EF7B69">
      <w:pPr>
        <w:rPr>
          <w:rFonts w:ascii="Arial" w:hAnsi="Arial" w:cs="Arial"/>
          <w:b/>
          <w:sz w:val="24"/>
        </w:rPr>
      </w:pPr>
      <w:r>
        <w:rPr>
          <w:rFonts w:ascii="Arial" w:hAnsi="Arial" w:cs="Arial"/>
          <w:b/>
          <w:color w:val="0000FF"/>
          <w:sz w:val="24"/>
        </w:rPr>
        <w:t>R4-2203645</w:t>
      </w:r>
      <w:r>
        <w:rPr>
          <w:rFonts w:ascii="Arial" w:hAnsi="Arial" w:cs="Arial"/>
          <w:b/>
          <w:color w:val="0000FF"/>
          <w:sz w:val="24"/>
        </w:rPr>
        <w:tab/>
      </w:r>
      <w:r>
        <w:rPr>
          <w:rFonts w:ascii="Arial" w:hAnsi="Arial" w:cs="Arial"/>
          <w:b/>
          <w:sz w:val="24"/>
        </w:rPr>
        <w:t>Draft CR to TR 38.809 on clarification and correction of conformance testing aspects</w:t>
      </w:r>
    </w:p>
    <w:p w14:paraId="3B15060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v16.5.0</w:t>
      </w:r>
      <w:r>
        <w:rPr>
          <w:i/>
        </w:rPr>
        <w:tab/>
        <w:t xml:space="preserve">  CR-  rev  Cat: F (Rel-16)</w:t>
      </w:r>
      <w:r>
        <w:rPr>
          <w:i/>
        </w:rPr>
        <w:br/>
      </w:r>
      <w:r>
        <w:rPr>
          <w:i/>
        </w:rPr>
        <w:br/>
      </w:r>
      <w:r>
        <w:rPr>
          <w:i/>
        </w:rPr>
        <w:tab/>
      </w:r>
      <w:r>
        <w:rPr>
          <w:i/>
        </w:rPr>
        <w:tab/>
      </w:r>
      <w:r>
        <w:rPr>
          <w:i/>
        </w:rPr>
        <w:tab/>
      </w:r>
      <w:r>
        <w:rPr>
          <w:i/>
        </w:rPr>
        <w:tab/>
      </w:r>
      <w:r>
        <w:rPr>
          <w:i/>
        </w:rPr>
        <w:tab/>
        <w:t>Source: Nokia, Nokia Shanghai Bell, Samsung</w:t>
      </w:r>
    </w:p>
    <w:p w14:paraId="6585FF61" w14:textId="77777777" w:rsidR="00EF7B69" w:rsidRDefault="00EF7B69" w:rsidP="00EF7B69">
      <w:pPr>
        <w:rPr>
          <w:rFonts w:ascii="Arial" w:hAnsi="Arial" w:cs="Arial"/>
          <w:b/>
        </w:rPr>
      </w:pPr>
      <w:r>
        <w:rPr>
          <w:rFonts w:ascii="Arial" w:hAnsi="Arial" w:cs="Arial"/>
          <w:b/>
        </w:rPr>
        <w:t xml:space="preserve">Abstract: </w:t>
      </w:r>
    </w:p>
    <w:p w14:paraId="6C20FCEC" w14:textId="77777777" w:rsidR="00EF7B69" w:rsidRDefault="00EF7B69" w:rsidP="00EF7B69">
      <w:r>
        <w:t>1. Merge the texts about test models in clause 4.7 into table 13.1-1.</w:t>
      </w:r>
    </w:p>
    <w:p w14:paraId="6BFE5F51" w14:textId="77777777" w:rsidR="00EF7B69" w:rsidRDefault="00EF7B69" w:rsidP="00EF7B69">
      <w:r>
        <w:t>2. Correct the identified typos in table 13.1-1.</w:t>
      </w:r>
    </w:p>
    <w:p w14:paraId="58AF2C3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6106D" w14:textId="6FCEBAFD" w:rsidR="00EF7B69" w:rsidRDefault="00EF7B69" w:rsidP="00EF7B69">
      <w:pPr>
        <w:rPr>
          <w:rFonts w:ascii="Arial" w:hAnsi="Arial" w:cs="Arial"/>
          <w:b/>
          <w:sz w:val="24"/>
        </w:rPr>
      </w:pPr>
      <w:r>
        <w:rPr>
          <w:rFonts w:ascii="Arial" w:hAnsi="Arial" w:cs="Arial"/>
          <w:b/>
          <w:color w:val="0000FF"/>
          <w:sz w:val="24"/>
        </w:rPr>
        <w:t>R4-2203933</w:t>
      </w:r>
      <w:r>
        <w:rPr>
          <w:rFonts w:ascii="Arial" w:hAnsi="Arial" w:cs="Arial"/>
          <w:b/>
          <w:color w:val="0000FF"/>
          <w:sz w:val="24"/>
        </w:rPr>
        <w:tab/>
      </w:r>
      <w:r>
        <w:rPr>
          <w:rFonts w:ascii="Arial" w:hAnsi="Arial" w:cs="Arial"/>
          <w:b/>
          <w:sz w:val="24"/>
        </w:rPr>
        <w:t>Draft CR for TS 38.174: Update the co-existence and co-location tables to include missing bands</w:t>
      </w:r>
    </w:p>
    <w:p w14:paraId="3D5526F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3775083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8785D" w14:textId="6D665E5D" w:rsidR="00EF7B69" w:rsidRDefault="00EF7B69" w:rsidP="00EF7B69">
      <w:pPr>
        <w:rPr>
          <w:rFonts w:ascii="Arial" w:hAnsi="Arial" w:cs="Arial"/>
          <w:b/>
          <w:sz w:val="24"/>
        </w:rPr>
      </w:pPr>
      <w:r>
        <w:rPr>
          <w:rFonts w:ascii="Arial" w:hAnsi="Arial" w:cs="Arial"/>
          <w:b/>
          <w:color w:val="0000FF"/>
          <w:sz w:val="24"/>
        </w:rPr>
        <w:t>R4-2203934</w:t>
      </w:r>
      <w:r>
        <w:rPr>
          <w:rFonts w:ascii="Arial" w:hAnsi="Arial" w:cs="Arial"/>
          <w:b/>
          <w:color w:val="0000FF"/>
          <w:sz w:val="24"/>
        </w:rPr>
        <w:tab/>
      </w:r>
      <w:r>
        <w:rPr>
          <w:rFonts w:ascii="Arial" w:hAnsi="Arial" w:cs="Arial"/>
          <w:b/>
          <w:sz w:val="24"/>
        </w:rPr>
        <w:t>Draft CR for TS 38.176-1: Update the co-existence and co-location tables to include missing bands</w:t>
      </w:r>
    </w:p>
    <w:p w14:paraId="71E5E4C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F (Rel-16)</w:t>
      </w:r>
      <w:r>
        <w:rPr>
          <w:i/>
        </w:rPr>
        <w:br/>
      </w:r>
      <w:r>
        <w:rPr>
          <w:i/>
        </w:rPr>
        <w:br/>
      </w:r>
      <w:r>
        <w:rPr>
          <w:i/>
        </w:rPr>
        <w:tab/>
      </w:r>
      <w:r>
        <w:rPr>
          <w:i/>
        </w:rPr>
        <w:tab/>
      </w:r>
      <w:r>
        <w:rPr>
          <w:i/>
        </w:rPr>
        <w:tab/>
      </w:r>
      <w:r>
        <w:rPr>
          <w:i/>
        </w:rPr>
        <w:tab/>
      </w:r>
      <w:r>
        <w:rPr>
          <w:i/>
        </w:rPr>
        <w:tab/>
        <w:t>Source: CATT</w:t>
      </w:r>
    </w:p>
    <w:p w14:paraId="73CE2500" w14:textId="77777777" w:rsidR="00EF7B69" w:rsidRDefault="00EF7B69" w:rsidP="00EF7B69">
      <w:pPr>
        <w:rPr>
          <w:rFonts w:ascii="Arial" w:hAnsi="Arial" w:cs="Arial"/>
          <w:b/>
        </w:rPr>
      </w:pPr>
      <w:r>
        <w:rPr>
          <w:rFonts w:ascii="Arial" w:hAnsi="Arial" w:cs="Arial"/>
          <w:b/>
        </w:rPr>
        <w:t xml:space="preserve">Abstract: </w:t>
      </w:r>
    </w:p>
    <w:p w14:paraId="1721BC65" w14:textId="77777777" w:rsidR="00EF7B69" w:rsidRDefault="00EF7B69" w:rsidP="00EF7B69">
      <w:r>
        <w:t>[Rel-16] IAB</w:t>
      </w:r>
    </w:p>
    <w:p w14:paraId="1EC02C0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3F1026" w14:textId="1D60C7BE" w:rsidR="00EF7B69" w:rsidRDefault="00EF7B69" w:rsidP="00EF7B69">
      <w:pPr>
        <w:rPr>
          <w:rFonts w:ascii="Arial" w:hAnsi="Arial" w:cs="Arial"/>
          <w:b/>
          <w:sz w:val="24"/>
        </w:rPr>
      </w:pPr>
      <w:r>
        <w:rPr>
          <w:rFonts w:ascii="Arial" w:hAnsi="Arial" w:cs="Arial"/>
          <w:b/>
          <w:color w:val="0000FF"/>
          <w:sz w:val="24"/>
        </w:rPr>
        <w:t>R4-2203935</w:t>
      </w:r>
      <w:r>
        <w:rPr>
          <w:rFonts w:ascii="Arial" w:hAnsi="Arial" w:cs="Arial"/>
          <w:b/>
          <w:color w:val="0000FF"/>
          <w:sz w:val="24"/>
        </w:rPr>
        <w:tab/>
      </w:r>
      <w:r>
        <w:rPr>
          <w:rFonts w:ascii="Arial" w:hAnsi="Arial" w:cs="Arial"/>
          <w:b/>
          <w:sz w:val="24"/>
        </w:rPr>
        <w:t>Draft CR for TS 38.176-2: Update the co-existence and co-location tables to include missing bands</w:t>
      </w:r>
    </w:p>
    <w:p w14:paraId="07BE143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F (Rel-16)</w:t>
      </w:r>
      <w:r>
        <w:rPr>
          <w:i/>
        </w:rPr>
        <w:br/>
      </w:r>
      <w:r>
        <w:rPr>
          <w:i/>
        </w:rPr>
        <w:br/>
      </w:r>
      <w:r>
        <w:rPr>
          <w:i/>
        </w:rPr>
        <w:tab/>
      </w:r>
      <w:r>
        <w:rPr>
          <w:i/>
        </w:rPr>
        <w:tab/>
      </w:r>
      <w:r>
        <w:rPr>
          <w:i/>
        </w:rPr>
        <w:tab/>
      </w:r>
      <w:r>
        <w:rPr>
          <w:i/>
        </w:rPr>
        <w:tab/>
      </w:r>
      <w:r>
        <w:rPr>
          <w:i/>
        </w:rPr>
        <w:tab/>
        <w:t>Source: CATT</w:t>
      </w:r>
    </w:p>
    <w:p w14:paraId="0505CDA2" w14:textId="77777777" w:rsidR="00EF7B69" w:rsidRDefault="00EF7B69" w:rsidP="00EF7B69">
      <w:pPr>
        <w:rPr>
          <w:rFonts w:ascii="Arial" w:hAnsi="Arial" w:cs="Arial"/>
          <w:b/>
        </w:rPr>
      </w:pPr>
      <w:r>
        <w:rPr>
          <w:rFonts w:ascii="Arial" w:hAnsi="Arial" w:cs="Arial"/>
          <w:b/>
        </w:rPr>
        <w:t xml:space="preserve">Abstract: </w:t>
      </w:r>
    </w:p>
    <w:p w14:paraId="203DBE31" w14:textId="77777777" w:rsidR="00EF7B69" w:rsidRDefault="00EF7B69" w:rsidP="00EF7B69">
      <w:r>
        <w:t>[Rel-16] IAB</w:t>
      </w:r>
    </w:p>
    <w:p w14:paraId="6ABC343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R4-2207311</w:t>
      </w:r>
      <w:r>
        <w:rPr>
          <w:color w:val="993300"/>
          <w:u w:val="single"/>
        </w:rPr>
        <w:t>.</w:t>
      </w:r>
    </w:p>
    <w:p w14:paraId="24DB8C2E" w14:textId="5844FF93" w:rsidR="00EF7B69" w:rsidRDefault="00EF7B69" w:rsidP="00EF7B69">
      <w:pPr>
        <w:rPr>
          <w:rFonts w:ascii="Arial" w:hAnsi="Arial" w:cs="Arial"/>
          <w:b/>
          <w:sz w:val="24"/>
        </w:rPr>
      </w:pPr>
      <w:r>
        <w:rPr>
          <w:rFonts w:ascii="Arial" w:hAnsi="Arial" w:cs="Arial"/>
          <w:b/>
          <w:color w:val="0000FF"/>
          <w:sz w:val="24"/>
        </w:rPr>
        <w:t>R4-2204577</w:t>
      </w:r>
      <w:r>
        <w:rPr>
          <w:rFonts w:ascii="Arial" w:hAnsi="Arial" w:cs="Arial"/>
          <w:b/>
          <w:color w:val="0000FF"/>
          <w:sz w:val="24"/>
        </w:rPr>
        <w:tab/>
      </w:r>
      <w:r>
        <w:rPr>
          <w:rFonts w:ascii="Arial" w:hAnsi="Arial" w:cs="Arial"/>
          <w:b/>
          <w:sz w:val="24"/>
        </w:rPr>
        <w:t>Draft CR for clean-up to 38.176-1</w:t>
      </w:r>
    </w:p>
    <w:p w14:paraId="3559112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F (Rel-16)</w:t>
      </w:r>
      <w:r>
        <w:rPr>
          <w:i/>
        </w:rPr>
        <w:br/>
      </w:r>
      <w:r>
        <w:rPr>
          <w:i/>
        </w:rPr>
        <w:br/>
      </w:r>
      <w:r>
        <w:rPr>
          <w:i/>
        </w:rPr>
        <w:tab/>
      </w:r>
      <w:r>
        <w:rPr>
          <w:i/>
        </w:rPr>
        <w:tab/>
      </w:r>
      <w:r>
        <w:rPr>
          <w:i/>
        </w:rPr>
        <w:tab/>
      </w:r>
      <w:r>
        <w:rPr>
          <w:i/>
        </w:rPr>
        <w:tab/>
      </w:r>
      <w:r>
        <w:rPr>
          <w:i/>
        </w:rPr>
        <w:tab/>
        <w:t>Source: Samsung</w:t>
      </w:r>
    </w:p>
    <w:p w14:paraId="7E56D04D" w14:textId="77777777" w:rsidR="00EF7B69" w:rsidRDefault="00EF7B69" w:rsidP="00EF7B69">
      <w:pPr>
        <w:rPr>
          <w:rFonts w:ascii="Arial" w:hAnsi="Arial" w:cs="Arial"/>
          <w:b/>
        </w:rPr>
      </w:pPr>
      <w:r>
        <w:rPr>
          <w:rFonts w:ascii="Arial" w:hAnsi="Arial" w:cs="Arial"/>
          <w:b/>
        </w:rPr>
        <w:t xml:space="preserve">Abstract: </w:t>
      </w:r>
    </w:p>
    <w:p w14:paraId="0F69F696" w14:textId="77777777" w:rsidR="00EF7B69" w:rsidRDefault="00EF7B69" w:rsidP="00EF7B69">
      <w:r>
        <w:t>[Rel-16] IAB</w:t>
      </w:r>
    </w:p>
    <w:p w14:paraId="0A9037F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0DA1B0" w14:textId="4DC117F7" w:rsidR="00EF7B69" w:rsidRDefault="00EF7B69" w:rsidP="00EF7B69">
      <w:pPr>
        <w:rPr>
          <w:rFonts w:ascii="Arial" w:hAnsi="Arial" w:cs="Arial"/>
          <w:b/>
          <w:sz w:val="24"/>
        </w:rPr>
      </w:pPr>
      <w:r>
        <w:rPr>
          <w:rFonts w:ascii="Arial" w:hAnsi="Arial" w:cs="Arial"/>
          <w:b/>
          <w:color w:val="0000FF"/>
          <w:sz w:val="24"/>
        </w:rPr>
        <w:t>R4-2204578</w:t>
      </w:r>
      <w:r>
        <w:rPr>
          <w:rFonts w:ascii="Arial" w:hAnsi="Arial" w:cs="Arial"/>
          <w:b/>
          <w:color w:val="0000FF"/>
          <w:sz w:val="24"/>
        </w:rPr>
        <w:tab/>
      </w:r>
      <w:r>
        <w:rPr>
          <w:rFonts w:ascii="Arial" w:hAnsi="Arial" w:cs="Arial"/>
          <w:b/>
          <w:sz w:val="24"/>
        </w:rPr>
        <w:t>Draft CR for clean-up to 38.176-2</w:t>
      </w:r>
    </w:p>
    <w:p w14:paraId="430E9B7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F (Rel-16)</w:t>
      </w:r>
      <w:r>
        <w:rPr>
          <w:i/>
        </w:rPr>
        <w:br/>
      </w:r>
      <w:r>
        <w:rPr>
          <w:i/>
        </w:rPr>
        <w:br/>
      </w:r>
      <w:r>
        <w:rPr>
          <w:i/>
        </w:rPr>
        <w:tab/>
      </w:r>
      <w:r>
        <w:rPr>
          <w:i/>
        </w:rPr>
        <w:tab/>
      </w:r>
      <w:r>
        <w:rPr>
          <w:i/>
        </w:rPr>
        <w:tab/>
      </w:r>
      <w:r>
        <w:rPr>
          <w:i/>
        </w:rPr>
        <w:tab/>
      </w:r>
      <w:r>
        <w:rPr>
          <w:i/>
        </w:rPr>
        <w:tab/>
        <w:t>Source: Samsung</w:t>
      </w:r>
    </w:p>
    <w:p w14:paraId="06D94538" w14:textId="77777777" w:rsidR="00EF7B69" w:rsidRDefault="00EF7B69" w:rsidP="00EF7B69">
      <w:pPr>
        <w:rPr>
          <w:rFonts w:ascii="Arial" w:hAnsi="Arial" w:cs="Arial"/>
          <w:b/>
        </w:rPr>
      </w:pPr>
      <w:r>
        <w:rPr>
          <w:rFonts w:ascii="Arial" w:hAnsi="Arial" w:cs="Arial"/>
          <w:b/>
        </w:rPr>
        <w:t xml:space="preserve">Abstract: </w:t>
      </w:r>
    </w:p>
    <w:p w14:paraId="589F3CC0" w14:textId="77777777" w:rsidR="00EF7B69" w:rsidRDefault="00EF7B69" w:rsidP="00EF7B69">
      <w:r>
        <w:t>[Rel-16] IAB</w:t>
      </w:r>
    </w:p>
    <w:p w14:paraId="21BFBE1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1367A" w14:textId="0F80F12F" w:rsidR="00EF7B69" w:rsidRDefault="00EF7B69" w:rsidP="00EF7B69">
      <w:pPr>
        <w:rPr>
          <w:rFonts w:ascii="Arial" w:hAnsi="Arial" w:cs="Arial"/>
          <w:b/>
          <w:sz w:val="24"/>
        </w:rPr>
      </w:pPr>
      <w:r>
        <w:rPr>
          <w:rFonts w:ascii="Arial" w:hAnsi="Arial" w:cs="Arial"/>
          <w:b/>
          <w:color w:val="0000FF"/>
          <w:sz w:val="24"/>
        </w:rPr>
        <w:t>R4-2205852</w:t>
      </w:r>
      <w:r>
        <w:rPr>
          <w:rFonts w:ascii="Arial" w:hAnsi="Arial" w:cs="Arial"/>
          <w:b/>
          <w:color w:val="0000FF"/>
          <w:sz w:val="24"/>
        </w:rPr>
        <w:tab/>
      </w:r>
      <w:r>
        <w:rPr>
          <w:rFonts w:ascii="Arial" w:hAnsi="Arial" w:cs="Arial"/>
          <w:b/>
          <w:sz w:val="24"/>
        </w:rPr>
        <w:t>TS 38.175: Corrections in clause 1 Scope and clause 9 Immunity</w:t>
      </w:r>
    </w:p>
    <w:p w14:paraId="68EF1F0A"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v16.3.0</w:t>
      </w:r>
      <w:r>
        <w:rPr>
          <w:i/>
        </w:rPr>
        <w:tab/>
        <w:t xml:space="preserve">  CR-0019  rev  Cat: F (Rel-16)</w:t>
      </w:r>
      <w:r>
        <w:rPr>
          <w:i/>
        </w:rPr>
        <w:br/>
      </w:r>
      <w:r>
        <w:rPr>
          <w:i/>
        </w:rPr>
        <w:br/>
      </w:r>
      <w:r>
        <w:rPr>
          <w:i/>
        </w:rPr>
        <w:tab/>
      </w:r>
      <w:r>
        <w:rPr>
          <w:i/>
        </w:rPr>
        <w:tab/>
      </w:r>
      <w:r>
        <w:rPr>
          <w:i/>
        </w:rPr>
        <w:tab/>
      </w:r>
      <w:r>
        <w:rPr>
          <w:i/>
        </w:rPr>
        <w:tab/>
      </w:r>
      <w:r>
        <w:rPr>
          <w:i/>
        </w:rPr>
        <w:tab/>
        <w:t>Source: Ericsson</w:t>
      </w:r>
    </w:p>
    <w:p w14:paraId="223B7C74" w14:textId="77777777" w:rsidR="00EF7B69" w:rsidRDefault="00EF7B69" w:rsidP="00EF7B69">
      <w:pPr>
        <w:rPr>
          <w:rFonts w:ascii="Arial" w:hAnsi="Arial" w:cs="Arial"/>
          <w:b/>
        </w:rPr>
      </w:pPr>
      <w:r>
        <w:rPr>
          <w:rFonts w:ascii="Arial" w:hAnsi="Arial" w:cs="Arial"/>
          <w:b/>
        </w:rPr>
        <w:lastRenderedPageBreak/>
        <w:t xml:space="preserve">Abstract: </w:t>
      </w:r>
    </w:p>
    <w:p w14:paraId="3FDD091E" w14:textId="77777777" w:rsidR="00EF7B69" w:rsidRDefault="00EF7B69" w:rsidP="00EF7B69">
      <w:r>
        <w:t>Corrections to EMC specifications already approved for the NR Repeater specifications</w:t>
      </w:r>
    </w:p>
    <w:p w14:paraId="533CD51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R4-2207182</w:t>
      </w:r>
      <w:r>
        <w:rPr>
          <w:color w:val="993300"/>
          <w:u w:val="single"/>
        </w:rPr>
        <w:t>.</w:t>
      </w:r>
    </w:p>
    <w:p w14:paraId="60B163FA" w14:textId="60EFDED7" w:rsidR="00EF7B69" w:rsidRDefault="00EF7B69" w:rsidP="00EF7B69">
      <w:pPr>
        <w:rPr>
          <w:rFonts w:ascii="Arial" w:hAnsi="Arial" w:cs="Arial"/>
          <w:b/>
          <w:sz w:val="24"/>
        </w:rPr>
      </w:pPr>
      <w:r>
        <w:rPr>
          <w:rFonts w:ascii="Arial" w:hAnsi="Arial" w:cs="Arial"/>
          <w:b/>
          <w:color w:val="0000FF"/>
          <w:sz w:val="24"/>
        </w:rPr>
        <w:t>R4-2207182</w:t>
      </w:r>
      <w:r>
        <w:rPr>
          <w:rFonts w:ascii="Arial" w:hAnsi="Arial" w:cs="Arial"/>
          <w:b/>
          <w:color w:val="0000FF"/>
          <w:sz w:val="24"/>
        </w:rPr>
        <w:tab/>
      </w:r>
      <w:r>
        <w:rPr>
          <w:rFonts w:ascii="Arial" w:hAnsi="Arial" w:cs="Arial"/>
          <w:b/>
          <w:sz w:val="24"/>
        </w:rPr>
        <w:t>TS 38.175: Corrections in clause 1 Scope and clause 9 Immunity</w:t>
      </w:r>
    </w:p>
    <w:p w14:paraId="5D0F463D"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9A8BA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44D0AB" w14:textId="3691EBDF" w:rsidR="00EF7B69" w:rsidRDefault="00EF7B69" w:rsidP="00EF7B69">
      <w:pPr>
        <w:rPr>
          <w:rFonts w:ascii="Arial" w:hAnsi="Arial" w:cs="Arial"/>
          <w:b/>
          <w:sz w:val="24"/>
        </w:rPr>
      </w:pPr>
      <w:r>
        <w:rPr>
          <w:rFonts w:ascii="Arial" w:hAnsi="Arial" w:cs="Arial"/>
          <w:b/>
          <w:color w:val="0000FF"/>
          <w:sz w:val="24"/>
        </w:rPr>
        <w:t>R4-2207183</w:t>
      </w:r>
      <w:r>
        <w:rPr>
          <w:rFonts w:ascii="Arial" w:hAnsi="Arial" w:cs="Arial"/>
          <w:b/>
          <w:color w:val="0000FF"/>
          <w:sz w:val="24"/>
        </w:rPr>
        <w:tab/>
      </w:r>
      <w:r>
        <w:rPr>
          <w:rFonts w:ascii="Arial" w:hAnsi="Arial" w:cs="Arial"/>
          <w:b/>
          <w:sz w:val="24"/>
        </w:rPr>
        <w:t>TS 36.113: Corrections in clause 9 Immunity</w:t>
      </w:r>
    </w:p>
    <w:p w14:paraId="2A00573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9784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12ACD8" w14:textId="5E8DEDAC" w:rsidR="00EF7B69" w:rsidRDefault="00EF7B69" w:rsidP="00EF7B69">
      <w:pPr>
        <w:rPr>
          <w:rFonts w:ascii="Arial" w:hAnsi="Arial" w:cs="Arial"/>
          <w:b/>
          <w:sz w:val="24"/>
        </w:rPr>
      </w:pPr>
      <w:r>
        <w:rPr>
          <w:rFonts w:ascii="Arial" w:hAnsi="Arial" w:cs="Arial"/>
          <w:b/>
          <w:color w:val="0000FF"/>
          <w:sz w:val="24"/>
        </w:rPr>
        <w:t>R4-2207184</w:t>
      </w:r>
      <w:r>
        <w:rPr>
          <w:rFonts w:ascii="Arial" w:hAnsi="Arial" w:cs="Arial"/>
          <w:b/>
          <w:color w:val="0000FF"/>
          <w:sz w:val="24"/>
        </w:rPr>
        <w:tab/>
      </w:r>
      <w:r>
        <w:rPr>
          <w:rFonts w:ascii="Arial" w:hAnsi="Arial" w:cs="Arial"/>
          <w:b/>
          <w:sz w:val="24"/>
        </w:rPr>
        <w:t>TS 37.113: Corrections in clause 9 Immunity</w:t>
      </w:r>
    </w:p>
    <w:p w14:paraId="486096AF"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B8C7E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E3BAFA" w14:textId="03706C2D" w:rsidR="00EF7B69" w:rsidRDefault="00EF7B69" w:rsidP="00EF7B69">
      <w:pPr>
        <w:rPr>
          <w:rFonts w:ascii="Arial" w:hAnsi="Arial" w:cs="Arial"/>
          <w:b/>
          <w:sz w:val="24"/>
        </w:rPr>
      </w:pPr>
      <w:r>
        <w:rPr>
          <w:rFonts w:ascii="Arial" w:hAnsi="Arial" w:cs="Arial"/>
          <w:b/>
          <w:color w:val="0000FF"/>
          <w:sz w:val="24"/>
        </w:rPr>
        <w:t>R4-2207185</w:t>
      </w:r>
      <w:r>
        <w:rPr>
          <w:rFonts w:ascii="Arial" w:hAnsi="Arial" w:cs="Arial"/>
          <w:b/>
          <w:color w:val="0000FF"/>
          <w:sz w:val="24"/>
        </w:rPr>
        <w:tab/>
      </w:r>
      <w:r>
        <w:rPr>
          <w:rFonts w:ascii="Arial" w:hAnsi="Arial" w:cs="Arial"/>
          <w:b/>
          <w:sz w:val="24"/>
        </w:rPr>
        <w:t>TS 37.114: Corrections in clause 1 Scope and clause 9 Immunity</w:t>
      </w:r>
    </w:p>
    <w:p w14:paraId="00F9D37E"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CF899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2B7B8" w14:textId="2A2DE38D" w:rsidR="00EF7B69" w:rsidRDefault="00EF7B69" w:rsidP="00EF7B69">
      <w:pPr>
        <w:rPr>
          <w:rFonts w:ascii="Arial" w:hAnsi="Arial" w:cs="Arial"/>
          <w:b/>
          <w:sz w:val="24"/>
        </w:rPr>
      </w:pPr>
      <w:r>
        <w:rPr>
          <w:rFonts w:ascii="Arial" w:hAnsi="Arial" w:cs="Arial"/>
          <w:b/>
          <w:color w:val="0000FF"/>
          <w:sz w:val="24"/>
        </w:rPr>
        <w:t>R4-2207186</w:t>
      </w:r>
      <w:r>
        <w:rPr>
          <w:rFonts w:ascii="Arial" w:hAnsi="Arial" w:cs="Arial"/>
          <w:b/>
          <w:color w:val="0000FF"/>
          <w:sz w:val="24"/>
        </w:rPr>
        <w:tab/>
      </w:r>
      <w:r>
        <w:rPr>
          <w:rFonts w:ascii="Arial" w:hAnsi="Arial" w:cs="Arial"/>
          <w:b/>
          <w:sz w:val="24"/>
        </w:rPr>
        <w:t>TS 38.113: Corrections in clause 1 Scope and clause 9 Immunity</w:t>
      </w:r>
    </w:p>
    <w:p w14:paraId="71EC0FC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128EB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F63FA" w14:textId="58BA882C" w:rsidR="00EF7B69" w:rsidRDefault="00EF7B69" w:rsidP="00EF7B69">
      <w:pPr>
        <w:rPr>
          <w:rFonts w:ascii="Arial" w:hAnsi="Arial" w:cs="Arial"/>
          <w:b/>
          <w:sz w:val="24"/>
        </w:rPr>
      </w:pPr>
      <w:r>
        <w:rPr>
          <w:rFonts w:ascii="Arial" w:hAnsi="Arial" w:cs="Arial"/>
          <w:b/>
          <w:color w:val="0000FF"/>
          <w:sz w:val="24"/>
        </w:rPr>
        <w:t>R4-2207311</w:t>
      </w:r>
      <w:r>
        <w:rPr>
          <w:rFonts w:ascii="Arial" w:hAnsi="Arial" w:cs="Arial"/>
          <w:b/>
          <w:color w:val="0000FF"/>
          <w:sz w:val="24"/>
        </w:rPr>
        <w:tab/>
      </w:r>
      <w:r>
        <w:rPr>
          <w:rFonts w:ascii="Arial" w:hAnsi="Arial" w:cs="Arial"/>
          <w:b/>
          <w:sz w:val="24"/>
        </w:rPr>
        <w:t>Draft CR for TS 38.176-2: Update the co-existence and co-location tables to include missing bands</w:t>
      </w:r>
    </w:p>
    <w:p w14:paraId="6883B1B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F (Rel-16)</w:t>
      </w:r>
      <w:r>
        <w:rPr>
          <w:i/>
        </w:rPr>
        <w:br/>
      </w:r>
      <w:r>
        <w:rPr>
          <w:i/>
        </w:rPr>
        <w:br/>
      </w:r>
      <w:r>
        <w:rPr>
          <w:i/>
        </w:rPr>
        <w:tab/>
      </w:r>
      <w:r>
        <w:rPr>
          <w:i/>
        </w:rPr>
        <w:tab/>
      </w:r>
      <w:r>
        <w:rPr>
          <w:i/>
        </w:rPr>
        <w:tab/>
      </w:r>
      <w:r>
        <w:rPr>
          <w:i/>
        </w:rPr>
        <w:tab/>
      </w:r>
      <w:r>
        <w:rPr>
          <w:i/>
        </w:rPr>
        <w:tab/>
        <w:t>Source: CATT</w:t>
      </w:r>
    </w:p>
    <w:p w14:paraId="45ED5F1D" w14:textId="77777777" w:rsidR="00EF7B69" w:rsidRDefault="00EF7B69" w:rsidP="00EF7B69">
      <w:pPr>
        <w:rPr>
          <w:color w:val="808080"/>
        </w:rPr>
      </w:pPr>
      <w:r>
        <w:rPr>
          <w:color w:val="808080"/>
        </w:rPr>
        <w:t>(Replaces R4-2203935)</w:t>
      </w:r>
    </w:p>
    <w:p w14:paraId="07683D1C" w14:textId="77777777" w:rsidR="00EF7B69" w:rsidRDefault="00EF7B69" w:rsidP="00EF7B69">
      <w:pPr>
        <w:rPr>
          <w:rFonts w:ascii="Arial" w:hAnsi="Arial" w:cs="Arial"/>
          <w:b/>
        </w:rPr>
      </w:pPr>
      <w:r>
        <w:rPr>
          <w:rFonts w:ascii="Arial" w:hAnsi="Arial" w:cs="Arial"/>
          <w:b/>
        </w:rPr>
        <w:t xml:space="preserve">Abstract: </w:t>
      </w:r>
    </w:p>
    <w:p w14:paraId="3958FCCC" w14:textId="77777777" w:rsidR="00EF7B69" w:rsidRDefault="00EF7B69" w:rsidP="00EF7B69">
      <w:r>
        <w:t>[Rel-16] IAB</w:t>
      </w:r>
    </w:p>
    <w:p w14:paraId="00A17D9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68560" w14:textId="77777777" w:rsidR="00EF7B69" w:rsidRDefault="00EF7B69" w:rsidP="00EF7B69">
      <w:pPr>
        <w:pStyle w:val="Heading5"/>
      </w:pPr>
      <w:bookmarkStart w:id="57" w:name="_Toc97892282"/>
      <w:r>
        <w:t>5.1.5.2</w:t>
      </w:r>
      <w:r>
        <w:tab/>
        <w:t>UE RF requirements</w:t>
      </w:r>
      <w:bookmarkEnd w:id="57"/>
    </w:p>
    <w:p w14:paraId="0706D302" w14:textId="4362C889" w:rsidR="00EF7B69" w:rsidRDefault="00EF7B69" w:rsidP="00EF7B69">
      <w:pPr>
        <w:rPr>
          <w:rFonts w:ascii="Arial" w:hAnsi="Arial" w:cs="Arial"/>
          <w:b/>
          <w:sz w:val="24"/>
        </w:rPr>
      </w:pPr>
      <w:r>
        <w:rPr>
          <w:rFonts w:ascii="Arial" w:hAnsi="Arial" w:cs="Arial"/>
          <w:b/>
          <w:color w:val="0000FF"/>
          <w:sz w:val="24"/>
        </w:rPr>
        <w:t>R4-2204065</w:t>
      </w:r>
      <w:r>
        <w:rPr>
          <w:rFonts w:ascii="Arial" w:hAnsi="Arial" w:cs="Arial"/>
          <w:b/>
          <w:color w:val="0000FF"/>
          <w:sz w:val="24"/>
        </w:rPr>
        <w:tab/>
      </w:r>
      <w:r>
        <w:rPr>
          <w:rFonts w:ascii="Arial" w:hAnsi="Arial" w:cs="Arial"/>
          <w:b/>
          <w:sz w:val="24"/>
        </w:rPr>
        <w:t>draft CR to TS 38.307 on Release independence of FDD-TDD EN-DC High Power UE</w:t>
      </w:r>
    </w:p>
    <w:p w14:paraId="1302B3F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v16.9.0</w:t>
      </w:r>
      <w:r>
        <w:rPr>
          <w:i/>
        </w:rPr>
        <w:tab/>
        <w:t xml:space="preserve">  CR-  rev  Cat: F (Rel-16)</w:t>
      </w:r>
      <w:r>
        <w:rPr>
          <w:i/>
        </w:rPr>
        <w:br/>
      </w:r>
      <w:r>
        <w:rPr>
          <w:i/>
        </w:rPr>
        <w:lastRenderedPageBreak/>
        <w:br/>
      </w:r>
      <w:r>
        <w:rPr>
          <w:i/>
        </w:rPr>
        <w:tab/>
      </w:r>
      <w:r>
        <w:rPr>
          <w:i/>
        </w:rPr>
        <w:tab/>
      </w:r>
      <w:r>
        <w:rPr>
          <w:i/>
        </w:rPr>
        <w:tab/>
      </w:r>
      <w:r>
        <w:rPr>
          <w:i/>
        </w:rPr>
        <w:tab/>
      </w:r>
      <w:r>
        <w:rPr>
          <w:i/>
        </w:rPr>
        <w:tab/>
        <w:t>Source: CHTTL, China Unicom, ZTE</w:t>
      </w:r>
    </w:p>
    <w:p w14:paraId="3502D27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3FF6B" w14:textId="43E1E8F8" w:rsidR="00EF7B69" w:rsidRDefault="00EF7B69" w:rsidP="00EF7B69">
      <w:pPr>
        <w:rPr>
          <w:rFonts w:ascii="Arial" w:hAnsi="Arial" w:cs="Arial"/>
          <w:b/>
          <w:sz w:val="24"/>
        </w:rPr>
      </w:pPr>
      <w:r>
        <w:rPr>
          <w:rFonts w:ascii="Arial" w:hAnsi="Arial" w:cs="Arial"/>
          <w:b/>
          <w:color w:val="0000FF"/>
          <w:sz w:val="24"/>
        </w:rPr>
        <w:t>R4-2204066</w:t>
      </w:r>
      <w:r>
        <w:rPr>
          <w:rFonts w:ascii="Arial" w:hAnsi="Arial" w:cs="Arial"/>
          <w:b/>
          <w:color w:val="0000FF"/>
          <w:sz w:val="24"/>
        </w:rPr>
        <w:tab/>
      </w:r>
      <w:r>
        <w:rPr>
          <w:rFonts w:ascii="Arial" w:hAnsi="Arial" w:cs="Arial"/>
          <w:b/>
          <w:sz w:val="24"/>
        </w:rPr>
        <w:t>draft CR to TS 38.307 on Release independence of FDD-TDD EN-DC High Power UE</w:t>
      </w:r>
    </w:p>
    <w:p w14:paraId="2CAFBF4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A (Rel-17)</w:t>
      </w:r>
      <w:r>
        <w:rPr>
          <w:i/>
        </w:rPr>
        <w:br/>
      </w:r>
      <w:r>
        <w:rPr>
          <w:i/>
        </w:rPr>
        <w:br/>
      </w:r>
      <w:r>
        <w:rPr>
          <w:i/>
        </w:rPr>
        <w:tab/>
      </w:r>
      <w:r>
        <w:rPr>
          <w:i/>
        </w:rPr>
        <w:tab/>
      </w:r>
      <w:r>
        <w:rPr>
          <w:i/>
        </w:rPr>
        <w:tab/>
      </w:r>
      <w:r>
        <w:rPr>
          <w:i/>
        </w:rPr>
        <w:tab/>
      </w:r>
      <w:r>
        <w:rPr>
          <w:i/>
        </w:rPr>
        <w:tab/>
        <w:t>Source: CHTTL, China Unicom, ZTE</w:t>
      </w:r>
    </w:p>
    <w:p w14:paraId="626C130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35C31" w14:textId="071ED120" w:rsidR="00EF7B69" w:rsidRDefault="00EF7B69" w:rsidP="00EF7B69">
      <w:pPr>
        <w:rPr>
          <w:rFonts w:ascii="Arial" w:hAnsi="Arial" w:cs="Arial"/>
          <w:b/>
          <w:sz w:val="24"/>
        </w:rPr>
      </w:pPr>
      <w:r>
        <w:rPr>
          <w:rFonts w:ascii="Arial" w:hAnsi="Arial" w:cs="Arial"/>
          <w:b/>
          <w:color w:val="0000FF"/>
          <w:sz w:val="24"/>
        </w:rPr>
        <w:t>R4-2206573</w:t>
      </w:r>
      <w:r>
        <w:rPr>
          <w:rFonts w:ascii="Arial" w:hAnsi="Arial" w:cs="Arial"/>
          <w:b/>
          <w:color w:val="0000FF"/>
          <w:sz w:val="24"/>
        </w:rPr>
        <w:tab/>
      </w:r>
      <w:r>
        <w:rPr>
          <w:rFonts w:ascii="Arial" w:hAnsi="Arial" w:cs="Arial"/>
          <w:b/>
          <w:sz w:val="24"/>
        </w:rPr>
        <w:t>Draft CR to TS38.101-1: Corrections on REFSEN for CA</w:t>
      </w:r>
    </w:p>
    <w:p w14:paraId="714B994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ZTE</w:t>
      </w:r>
    </w:p>
    <w:p w14:paraId="72CF5C9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C00CC5" w14:textId="77777777" w:rsidR="00EF7B69" w:rsidRDefault="00EF7B69" w:rsidP="00EF7B69">
      <w:pPr>
        <w:pStyle w:val="Heading6"/>
      </w:pPr>
      <w:bookmarkStart w:id="58" w:name="_Toc97892283"/>
      <w:r>
        <w:t>5.1.5.2.1</w:t>
      </w:r>
      <w:r>
        <w:tab/>
        <w:t>FR1 38.101-1</w:t>
      </w:r>
      <w:bookmarkEnd w:id="58"/>
    </w:p>
    <w:p w14:paraId="44495E50" w14:textId="07F8E123" w:rsidR="00EF7B69" w:rsidRDefault="00EF7B69" w:rsidP="00EF7B69">
      <w:pPr>
        <w:rPr>
          <w:rFonts w:ascii="Arial" w:hAnsi="Arial" w:cs="Arial"/>
          <w:b/>
          <w:sz w:val="24"/>
        </w:rPr>
      </w:pPr>
      <w:r>
        <w:rPr>
          <w:rFonts w:ascii="Arial" w:hAnsi="Arial" w:cs="Arial"/>
          <w:b/>
          <w:color w:val="0000FF"/>
          <w:sz w:val="24"/>
        </w:rPr>
        <w:t>R4-2203676</w:t>
      </w:r>
      <w:r>
        <w:rPr>
          <w:rFonts w:ascii="Arial" w:hAnsi="Arial" w:cs="Arial"/>
          <w:b/>
          <w:color w:val="0000FF"/>
          <w:sz w:val="24"/>
        </w:rPr>
        <w:tab/>
      </w:r>
      <w:r>
        <w:rPr>
          <w:rFonts w:ascii="Arial" w:hAnsi="Arial" w:cs="Arial"/>
          <w:b/>
          <w:sz w:val="24"/>
        </w:rPr>
        <w:t>draftCR to 38.101-1 on new NS for Canadian WCS regulation R16</w:t>
      </w:r>
    </w:p>
    <w:p w14:paraId="14BB901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Apple</w:t>
      </w:r>
    </w:p>
    <w:p w14:paraId="576EE03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1B3FC" w14:textId="7D6DA66E" w:rsidR="00EF7B69" w:rsidRDefault="00EF7B69" w:rsidP="00EF7B69">
      <w:pPr>
        <w:rPr>
          <w:rFonts w:ascii="Arial" w:hAnsi="Arial" w:cs="Arial"/>
          <w:b/>
          <w:sz w:val="24"/>
        </w:rPr>
      </w:pPr>
      <w:r>
        <w:rPr>
          <w:rFonts w:ascii="Arial" w:hAnsi="Arial" w:cs="Arial"/>
          <w:b/>
          <w:color w:val="0000FF"/>
          <w:sz w:val="24"/>
        </w:rPr>
        <w:t>R4-2203677</w:t>
      </w:r>
      <w:r>
        <w:rPr>
          <w:rFonts w:ascii="Arial" w:hAnsi="Arial" w:cs="Arial"/>
          <w:b/>
          <w:color w:val="0000FF"/>
          <w:sz w:val="24"/>
        </w:rPr>
        <w:tab/>
      </w:r>
      <w:r>
        <w:rPr>
          <w:rFonts w:ascii="Arial" w:hAnsi="Arial" w:cs="Arial"/>
          <w:b/>
          <w:sz w:val="24"/>
        </w:rPr>
        <w:t>draftCR to 38.101-1 on new NS for Canadian WCS regulation R17</w:t>
      </w:r>
    </w:p>
    <w:p w14:paraId="0992C1D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Apple</w:t>
      </w:r>
    </w:p>
    <w:p w14:paraId="6C86228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6C178" w14:textId="06243174" w:rsidR="00EF7B69" w:rsidRDefault="00EF7B69" w:rsidP="00EF7B69">
      <w:pPr>
        <w:rPr>
          <w:rFonts w:ascii="Arial" w:hAnsi="Arial" w:cs="Arial"/>
          <w:b/>
          <w:sz w:val="24"/>
        </w:rPr>
      </w:pPr>
      <w:r>
        <w:rPr>
          <w:rFonts w:ascii="Arial" w:hAnsi="Arial" w:cs="Arial"/>
          <w:b/>
          <w:color w:val="0000FF"/>
          <w:sz w:val="24"/>
        </w:rPr>
        <w:t>R4-2203686</w:t>
      </w:r>
      <w:r>
        <w:rPr>
          <w:rFonts w:ascii="Arial" w:hAnsi="Arial" w:cs="Arial"/>
          <w:b/>
          <w:color w:val="0000FF"/>
          <w:sz w:val="24"/>
        </w:rPr>
        <w:tab/>
      </w:r>
      <w:r>
        <w:rPr>
          <w:rFonts w:ascii="Arial" w:hAnsi="Arial" w:cs="Arial"/>
          <w:b/>
          <w:sz w:val="24"/>
        </w:rPr>
        <w:t>On Transient period capability</w:t>
      </w:r>
    </w:p>
    <w:p w14:paraId="24308E2A"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E2616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9E4A4" w14:textId="11141C10" w:rsidR="00EF7B69" w:rsidRDefault="00EF7B69" w:rsidP="00EF7B69">
      <w:pPr>
        <w:rPr>
          <w:rFonts w:ascii="Arial" w:hAnsi="Arial" w:cs="Arial"/>
          <w:b/>
          <w:sz w:val="24"/>
        </w:rPr>
      </w:pPr>
      <w:r>
        <w:rPr>
          <w:rFonts w:ascii="Arial" w:hAnsi="Arial" w:cs="Arial"/>
          <w:b/>
          <w:color w:val="0000FF"/>
          <w:sz w:val="24"/>
        </w:rPr>
        <w:t>R4-2203687</w:t>
      </w:r>
      <w:r>
        <w:rPr>
          <w:rFonts w:ascii="Arial" w:hAnsi="Arial" w:cs="Arial"/>
          <w:b/>
          <w:color w:val="0000FF"/>
          <w:sz w:val="24"/>
        </w:rPr>
        <w:tab/>
      </w:r>
      <w:r>
        <w:rPr>
          <w:rFonts w:ascii="Arial" w:hAnsi="Arial" w:cs="Arial"/>
          <w:b/>
          <w:sz w:val="24"/>
        </w:rPr>
        <w:t>Discussion on Rel-16 guard period for SRS antenna switching</w:t>
      </w:r>
    </w:p>
    <w:p w14:paraId="689A1B93"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865965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55912" w14:textId="784C169D" w:rsidR="00EF7B69" w:rsidRDefault="00EF7B69" w:rsidP="00EF7B69">
      <w:pPr>
        <w:rPr>
          <w:rFonts w:ascii="Arial" w:hAnsi="Arial" w:cs="Arial"/>
          <w:b/>
          <w:sz w:val="24"/>
        </w:rPr>
      </w:pPr>
      <w:r>
        <w:rPr>
          <w:rFonts w:ascii="Arial" w:hAnsi="Arial" w:cs="Arial"/>
          <w:b/>
          <w:color w:val="0000FF"/>
          <w:sz w:val="24"/>
        </w:rPr>
        <w:t>R4-2204199</w:t>
      </w:r>
      <w:r>
        <w:rPr>
          <w:rFonts w:ascii="Arial" w:hAnsi="Arial" w:cs="Arial"/>
          <w:b/>
          <w:color w:val="0000FF"/>
          <w:sz w:val="24"/>
        </w:rPr>
        <w:tab/>
      </w:r>
      <w:r>
        <w:rPr>
          <w:rFonts w:ascii="Arial" w:hAnsi="Arial" w:cs="Arial"/>
          <w:b/>
          <w:sz w:val="24"/>
        </w:rPr>
        <w:t>n1 and n65 coexistence fix CR Cat-F rel 16</w:t>
      </w:r>
    </w:p>
    <w:p w14:paraId="015CFAC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73130787"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0C8A7C" w14:textId="6B4C9CD1" w:rsidR="00EF7B69" w:rsidRDefault="00EF7B69" w:rsidP="00EF7B69">
      <w:pPr>
        <w:rPr>
          <w:rFonts w:ascii="Arial" w:hAnsi="Arial" w:cs="Arial"/>
          <w:b/>
          <w:sz w:val="24"/>
        </w:rPr>
      </w:pPr>
      <w:r>
        <w:rPr>
          <w:rFonts w:ascii="Arial" w:hAnsi="Arial" w:cs="Arial"/>
          <w:b/>
          <w:color w:val="0000FF"/>
          <w:sz w:val="24"/>
        </w:rPr>
        <w:t>R4-2204200</w:t>
      </w:r>
      <w:r>
        <w:rPr>
          <w:rFonts w:ascii="Arial" w:hAnsi="Arial" w:cs="Arial"/>
          <w:b/>
          <w:color w:val="0000FF"/>
          <w:sz w:val="24"/>
        </w:rPr>
        <w:tab/>
      </w:r>
      <w:r>
        <w:rPr>
          <w:rFonts w:ascii="Arial" w:hAnsi="Arial" w:cs="Arial"/>
          <w:b/>
          <w:sz w:val="24"/>
        </w:rPr>
        <w:t>n1 and n65 coexistence fix CR Cat-A rel 17</w:t>
      </w:r>
    </w:p>
    <w:p w14:paraId="6173B23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CC1D05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28F62F" w14:textId="64F09E87" w:rsidR="00EF7B69" w:rsidRDefault="00EF7B69" w:rsidP="00EF7B69">
      <w:pPr>
        <w:rPr>
          <w:rFonts w:ascii="Arial" w:hAnsi="Arial" w:cs="Arial"/>
          <w:b/>
          <w:sz w:val="24"/>
        </w:rPr>
      </w:pPr>
      <w:r>
        <w:rPr>
          <w:rFonts w:ascii="Arial" w:hAnsi="Arial" w:cs="Arial"/>
          <w:b/>
          <w:color w:val="0000FF"/>
          <w:sz w:val="24"/>
        </w:rPr>
        <w:t>R4-2204201</w:t>
      </w:r>
      <w:r>
        <w:rPr>
          <w:rFonts w:ascii="Arial" w:hAnsi="Arial" w:cs="Arial"/>
          <w:b/>
          <w:color w:val="0000FF"/>
          <w:sz w:val="24"/>
        </w:rPr>
        <w:tab/>
      </w:r>
      <w:r>
        <w:rPr>
          <w:rFonts w:ascii="Arial" w:hAnsi="Arial" w:cs="Arial"/>
          <w:b/>
          <w:sz w:val="24"/>
        </w:rPr>
        <w:t>AMPR rel 16 fixes from previous endorsed CRs and inequality fix Cat-A rel 16</w:t>
      </w:r>
    </w:p>
    <w:p w14:paraId="2EAA585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7F288B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E884A" w14:textId="42E7F217" w:rsidR="00EF7B69" w:rsidRDefault="00EF7B69" w:rsidP="00EF7B69">
      <w:pPr>
        <w:rPr>
          <w:rFonts w:ascii="Arial" w:hAnsi="Arial" w:cs="Arial"/>
          <w:b/>
          <w:sz w:val="24"/>
        </w:rPr>
      </w:pPr>
      <w:r>
        <w:rPr>
          <w:rFonts w:ascii="Arial" w:hAnsi="Arial" w:cs="Arial"/>
          <w:b/>
          <w:color w:val="0000FF"/>
          <w:sz w:val="24"/>
        </w:rPr>
        <w:t>R4-2204202</w:t>
      </w:r>
      <w:r>
        <w:rPr>
          <w:rFonts w:ascii="Arial" w:hAnsi="Arial" w:cs="Arial"/>
          <w:b/>
          <w:color w:val="0000FF"/>
          <w:sz w:val="24"/>
        </w:rPr>
        <w:tab/>
      </w:r>
      <w:r>
        <w:rPr>
          <w:rFonts w:ascii="Arial" w:hAnsi="Arial" w:cs="Arial"/>
          <w:b/>
          <w:sz w:val="24"/>
        </w:rPr>
        <w:t>AMPR rel 16 fixes from previous endorsed CRs and inequality fix Cat-A rel 17</w:t>
      </w:r>
    </w:p>
    <w:p w14:paraId="7F4A8C4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2B46634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3F35AB" w14:textId="686FFF6A" w:rsidR="00EF7B69" w:rsidRDefault="00EF7B69" w:rsidP="00EF7B69">
      <w:pPr>
        <w:rPr>
          <w:rFonts w:ascii="Arial" w:hAnsi="Arial" w:cs="Arial"/>
          <w:b/>
          <w:sz w:val="24"/>
        </w:rPr>
      </w:pPr>
      <w:r>
        <w:rPr>
          <w:rFonts w:ascii="Arial" w:hAnsi="Arial" w:cs="Arial"/>
          <w:b/>
          <w:color w:val="0000FF"/>
          <w:sz w:val="24"/>
        </w:rPr>
        <w:t>R4-2204208</w:t>
      </w:r>
      <w:r>
        <w:rPr>
          <w:rFonts w:ascii="Arial" w:hAnsi="Arial" w:cs="Arial"/>
          <w:b/>
          <w:color w:val="0000FF"/>
          <w:sz w:val="24"/>
        </w:rPr>
        <w:tab/>
      </w:r>
      <w:r>
        <w:rPr>
          <w:rFonts w:ascii="Arial" w:hAnsi="Arial" w:cs="Arial"/>
          <w:b/>
          <w:sz w:val="24"/>
        </w:rPr>
        <w:t>n65 AMPR discrepancies rel 16 CR Cat-F rel 16</w:t>
      </w:r>
    </w:p>
    <w:p w14:paraId="3ACC005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374BAF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R4-2206348</w:t>
      </w:r>
      <w:r>
        <w:rPr>
          <w:color w:val="993300"/>
          <w:u w:val="single"/>
        </w:rPr>
        <w:t>.</w:t>
      </w:r>
    </w:p>
    <w:p w14:paraId="2BA668CA" w14:textId="7395161C" w:rsidR="00EF7B69" w:rsidRDefault="00EF7B69" w:rsidP="00EF7B69">
      <w:pPr>
        <w:rPr>
          <w:rFonts w:ascii="Arial" w:hAnsi="Arial" w:cs="Arial"/>
          <w:b/>
          <w:sz w:val="24"/>
        </w:rPr>
      </w:pPr>
      <w:r>
        <w:rPr>
          <w:rFonts w:ascii="Arial" w:hAnsi="Arial" w:cs="Arial"/>
          <w:b/>
          <w:color w:val="0000FF"/>
          <w:sz w:val="24"/>
        </w:rPr>
        <w:t>R4-2204209</w:t>
      </w:r>
      <w:r>
        <w:rPr>
          <w:rFonts w:ascii="Arial" w:hAnsi="Arial" w:cs="Arial"/>
          <w:b/>
          <w:color w:val="0000FF"/>
          <w:sz w:val="24"/>
        </w:rPr>
        <w:tab/>
      </w:r>
      <w:r>
        <w:rPr>
          <w:rFonts w:ascii="Arial" w:hAnsi="Arial" w:cs="Arial"/>
          <w:b/>
          <w:sz w:val="24"/>
        </w:rPr>
        <w:t>n65 AMPR discrepancies rel 16 CR Cat-A rel 17</w:t>
      </w:r>
    </w:p>
    <w:p w14:paraId="366B47A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5ED671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E36F8" w14:textId="57ECF0B2" w:rsidR="00EF7B69" w:rsidRDefault="00EF7B69" w:rsidP="00EF7B69">
      <w:pPr>
        <w:rPr>
          <w:rFonts w:ascii="Arial" w:hAnsi="Arial" w:cs="Arial"/>
          <w:b/>
          <w:sz w:val="24"/>
        </w:rPr>
      </w:pPr>
      <w:r>
        <w:rPr>
          <w:rFonts w:ascii="Arial" w:hAnsi="Arial" w:cs="Arial"/>
          <w:b/>
          <w:color w:val="0000FF"/>
          <w:sz w:val="24"/>
        </w:rPr>
        <w:t>R4-2204210</w:t>
      </w:r>
      <w:r>
        <w:rPr>
          <w:rFonts w:ascii="Arial" w:hAnsi="Arial" w:cs="Arial"/>
          <w:b/>
          <w:color w:val="0000FF"/>
          <w:sz w:val="24"/>
        </w:rPr>
        <w:tab/>
      </w:r>
      <w:r>
        <w:rPr>
          <w:rFonts w:ascii="Arial" w:hAnsi="Arial" w:cs="Arial"/>
          <w:b/>
          <w:sz w:val="24"/>
        </w:rPr>
        <w:t>n65 AMPR discrepancies</w:t>
      </w:r>
    </w:p>
    <w:p w14:paraId="406E0C02"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BE97BA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AB382" w14:textId="6B4E024D" w:rsidR="00EF7B69" w:rsidRDefault="00EF7B69" w:rsidP="00EF7B69">
      <w:pPr>
        <w:rPr>
          <w:rFonts w:ascii="Arial" w:hAnsi="Arial" w:cs="Arial"/>
          <w:b/>
          <w:sz w:val="24"/>
        </w:rPr>
      </w:pPr>
      <w:r>
        <w:rPr>
          <w:rFonts w:ascii="Arial" w:hAnsi="Arial" w:cs="Arial"/>
          <w:b/>
          <w:color w:val="0000FF"/>
          <w:sz w:val="24"/>
        </w:rPr>
        <w:t>R4-2204512</w:t>
      </w:r>
      <w:r>
        <w:rPr>
          <w:rFonts w:ascii="Arial" w:hAnsi="Arial" w:cs="Arial"/>
          <w:b/>
          <w:color w:val="0000FF"/>
          <w:sz w:val="24"/>
        </w:rPr>
        <w:tab/>
      </w:r>
      <w:r>
        <w:rPr>
          <w:rFonts w:ascii="Arial" w:hAnsi="Arial" w:cs="Arial"/>
          <w:b/>
          <w:sz w:val="24"/>
        </w:rPr>
        <w:t>Draft CR to 38.101-1 Correction on UE maximum output power for intra-band CA (R16)</w:t>
      </w:r>
    </w:p>
    <w:p w14:paraId="41DF39D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China Telecom Corporation Ltd.</w:t>
      </w:r>
    </w:p>
    <w:p w14:paraId="0EC39802" w14:textId="77777777" w:rsidR="00EF7B69" w:rsidRDefault="00EF7B69" w:rsidP="00EF7B69">
      <w:pPr>
        <w:rPr>
          <w:rFonts w:ascii="Arial" w:hAnsi="Arial" w:cs="Arial"/>
          <w:b/>
        </w:rPr>
      </w:pPr>
      <w:r>
        <w:rPr>
          <w:rFonts w:ascii="Arial" w:hAnsi="Arial" w:cs="Arial"/>
          <w:b/>
        </w:rPr>
        <w:lastRenderedPageBreak/>
        <w:t xml:space="preserve">Abstract: </w:t>
      </w:r>
    </w:p>
    <w:p w14:paraId="43FF6FE8" w14:textId="77777777" w:rsidR="00EF7B69" w:rsidRDefault="00EF7B69" w:rsidP="00EF7B69">
      <w:r>
        <w:t>Note: The mirror changes for R17 spec are coverd in R4-2203631 with other changes in WI NR_PC2_CA_R17_2BDL_2BUL</w:t>
      </w:r>
    </w:p>
    <w:p w14:paraId="44C0B9E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BB4214" w14:textId="52B88815" w:rsidR="00EF7B69" w:rsidRDefault="00EF7B69" w:rsidP="00EF7B69">
      <w:pPr>
        <w:rPr>
          <w:rFonts w:ascii="Arial" w:hAnsi="Arial" w:cs="Arial"/>
          <w:b/>
          <w:sz w:val="24"/>
        </w:rPr>
      </w:pPr>
      <w:r>
        <w:rPr>
          <w:rFonts w:ascii="Arial" w:hAnsi="Arial" w:cs="Arial"/>
          <w:b/>
          <w:color w:val="0000FF"/>
          <w:sz w:val="24"/>
        </w:rPr>
        <w:t>R4-2204518</w:t>
      </w:r>
      <w:r>
        <w:rPr>
          <w:rFonts w:ascii="Arial" w:hAnsi="Arial" w:cs="Arial"/>
          <w:b/>
          <w:color w:val="0000FF"/>
          <w:sz w:val="24"/>
        </w:rPr>
        <w:tab/>
      </w:r>
      <w:r>
        <w:rPr>
          <w:rFonts w:ascii="Arial" w:hAnsi="Arial" w:cs="Arial"/>
          <w:b/>
          <w:sz w:val="24"/>
        </w:rPr>
        <w:t>Short Transient Period</w:t>
      </w:r>
    </w:p>
    <w:p w14:paraId="28834526"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2ECD3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980A6" w14:textId="29F87D05" w:rsidR="00EF7B69" w:rsidRDefault="00EF7B69" w:rsidP="00EF7B69">
      <w:pPr>
        <w:rPr>
          <w:rFonts w:ascii="Arial" w:hAnsi="Arial" w:cs="Arial"/>
          <w:b/>
          <w:sz w:val="24"/>
        </w:rPr>
      </w:pPr>
      <w:r>
        <w:rPr>
          <w:rFonts w:ascii="Arial" w:hAnsi="Arial" w:cs="Arial"/>
          <w:b/>
          <w:color w:val="0000FF"/>
          <w:sz w:val="24"/>
        </w:rPr>
        <w:t>R4-2204521</w:t>
      </w:r>
      <w:r>
        <w:rPr>
          <w:rFonts w:ascii="Arial" w:hAnsi="Arial" w:cs="Arial"/>
          <w:b/>
          <w:color w:val="0000FF"/>
          <w:sz w:val="24"/>
        </w:rPr>
        <w:tab/>
      </w:r>
      <w:r>
        <w:rPr>
          <w:rFonts w:ascii="Arial" w:hAnsi="Arial" w:cs="Arial"/>
          <w:b/>
          <w:sz w:val="24"/>
        </w:rPr>
        <w:t>n65 AMPR corrections rel 16 CR Cat-F rel 16</w:t>
      </w:r>
    </w:p>
    <w:p w14:paraId="746750F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5EFBCE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0EF06" w14:textId="735C18A8" w:rsidR="00EF7B69" w:rsidRDefault="00EF7B69" w:rsidP="00EF7B69">
      <w:pPr>
        <w:rPr>
          <w:rFonts w:ascii="Arial" w:hAnsi="Arial" w:cs="Arial"/>
          <w:b/>
          <w:sz w:val="24"/>
        </w:rPr>
      </w:pPr>
      <w:r>
        <w:rPr>
          <w:rFonts w:ascii="Arial" w:hAnsi="Arial" w:cs="Arial"/>
          <w:b/>
          <w:color w:val="0000FF"/>
          <w:sz w:val="24"/>
        </w:rPr>
        <w:t>R4-2204737</w:t>
      </w:r>
      <w:r>
        <w:rPr>
          <w:rFonts w:ascii="Arial" w:hAnsi="Arial" w:cs="Arial"/>
          <w:b/>
          <w:color w:val="0000FF"/>
          <w:sz w:val="24"/>
        </w:rPr>
        <w:tab/>
      </w:r>
      <w:r>
        <w:rPr>
          <w:rFonts w:ascii="Arial" w:hAnsi="Arial" w:cs="Arial"/>
          <w:b/>
          <w:sz w:val="24"/>
        </w:rPr>
        <w:t>Draft CR to TS38.101-1: Corrections on REFSEN for CA</w:t>
      </w:r>
    </w:p>
    <w:p w14:paraId="48068A8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915141E" w14:textId="77777777" w:rsidR="00EF7B69" w:rsidRDefault="00EF7B69" w:rsidP="00EF7B69">
      <w:pPr>
        <w:rPr>
          <w:rFonts w:ascii="Arial" w:hAnsi="Arial" w:cs="Arial"/>
          <w:b/>
        </w:rPr>
      </w:pPr>
      <w:r>
        <w:rPr>
          <w:rFonts w:ascii="Arial" w:hAnsi="Arial" w:cs="Arial"/>
          <w:b/>
        </w:rPr>
        <w:t xml:space="preserve">Abstract: </w:t>
      </w:r>
    </w:p>
    <w:p w14:paraId="61F92345" w14:textId="77777777" w:rsidR="00EF7B69" w:rsidRDefault="00EF7B69" w:rsidP="00EF7B69">
      <w:r>
        <w:t>Requested to returned to in round 2</w:t>
      </w:r>
    </w:p>
    <w:p w14:paraId="608F952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R4-2206573</w:t>
      </w:r>
      <w:r>
        <w:rPr>
          <w:color w:val="993300"/>
          <w:u w:val="single"/>
        </w:rPr>
        <w:t>.</w:t>
      </w:r>
    </w:p>
    <w:p w14:paraId="2F2ADABF" w14:textId="67BE190D" w:rsidR="00EF7B69" w:rsidRDefault="00EF7B69" w:rsidP="00EF7B69">
      <w:pPr>
        <w:rPr>
          <w:rFonts w:ascii="Arial" w:hAnsi="Arial" w:cs="Arial"/>
          <w:b/>
          <w:sz w:val="24"/>
        </w:rPr>
      </w:pPr>
      <w:r>
        <w:rPr>
          <w:rFonts w:ascii="Arial" w:hAnsi="Arial" w:cs="Arial"/>
          <w:b/>
          <w:color w:val="0000FF"/>
          <w:sz w:val="24"/>
        </w:rPr>
        <w:t>R4-2204738</w:t>
      </w:r>
      <w:r>
        <w:rPr>
          <w:rFonts w:ascii="Arial" w:hAnsi="Arial" w:cs="Arial"/>
          <w:b/>
          <w:color w:val="0000FF"/>
          <w:sz w:val="24"/>
        </w:rPr>
        <w:tab/>
      </w:r>
      <w:r>
        <w:rPr>
          <w:rFonts w:ascii="Arial" w:hAnsi="Arial" w:cs="Arial"/>
          <w:b/>
          <w:sz w:val="24"/>
        </w:rPr>
        <w:t>Draft CR to TS38.101-1: Corrections on REFSEN for CA</w:t>
      </w:r>
    </w:p>
    <w:p w14:paraId="06F2ECE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FF417AE" w14:textId="77777777" w:rsidR="00EF7B69" w:rsidRDefault="00EF7B69" w:rsidP="00EF7B69">
      <w:pPr>
        <w:rPr>
          <w:rFonts w:ascii="Arial" w:hAnsi="Arial" w:cs="Arial"/>
          <w:b/>
        </w:rPr>
      </w:pPr>
      <w:r>
        <w:rPr>
          <w:rFonts w:ascii="Arial" w:hAnsi="Arial" w:cs="Arial"/>
          <w:b/>
        </w:rPr>
        <w:t xml:space="preserve">Abstract: </w:t>
      </w:r>
    </w:p>
    <w:p w14:paraId="1ACA1E5C" w14:textId="77777777" w:rsidR="00EF7B69" w:rsidRDefault="00EF7B69" w:rsidP="00EF7B69">
      <w:r>
        <w:t>Requested to returned to in round 2</w:t>
      </w:r>
    </w:p>
    <w:p w14:paraId="767641B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D3E696" w14:textId="73176FD6" w:rsidR="00EF7B69" w:rsidRDefault="00EF7B69" w:rsidP="00EF7B69">
      <w:pPr>
        <w:rPr>
          <w:rFonts w:ascii="Arial" w:hAnsi="Arial" w:cs="Arial"/>
          <w:b/>
          <w:sz w:val="24"/>
        </w:rPr>
      </w:pPr>
      <w:r>
        <w:rPr>
          <w:rFonts w:ascii="Arial" w:hAnsi="Arial" w:cs="Arial"/>
          <w:b/>
          <w:color w:val="0000FF"/>
          <w:sz w:val="24"/>
        </w:rPr>
        <w:t>R4-2204823</w:t>
      </w:r>
      <w:r>
        <w:rPr>
          <w:rFonts w:ascii="Arial" w:hAnsi="Arial" w:cs="Arial"/>
          <w:b/>
          <w:color w:val="0000FF"/>
          <w:sz w:val="24"/>
        </w:rPr>
        <w:tab/>
      </w:r>
      <w:r>
        <w:rPr>
          <w:rFonts w:ascii="Arial" w:hAnsi="Arial" w:cs="Arial"/>
          <w:b/>
          <w:sz w:val="24"/>
        </w:rPr>
        <w:t>On transient period capability</w:t>
      </w:r>
    </w:p>
    <w:p w14:paraId="75CBEF07"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585B4C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A653E" w14:textId="58042ECE" w:rsidR="00EF7B69" w:rsidRDefault="00EF7B69" w:rsidP="00EF7B69">
      <w:pPr>
        <w:rPr>
          <w:rFonts w:ascii="Arial" w:hAnsi="Arial" w:cs="Arial"/>
          <w:b/>
          <w:sz w:val="24"/>
        </w:rPr>
      </w:pPr>
      <w:r>
        <w:rPr>
          <w:rFonts w:ascii="Arial" w:hAnsi="Arial" w:cs="Arial"/>
          <w:b/>
          <w:color w:val="0000FF"/>
          <w:sz w:val="24"/>
        </w:rPr>
        <w:t>R4-2205184</w:t>
      </w:r>
      <w:r>
        <w:rPr>
          <w:rFonts w:ascii="Arial" w:hAnsi="Arial" w:cs="Arial"/>
          <w:b/>
          <w:color w:val="0000FF"/>
          <w:sz w:val="24"/>
        </w:rPr>
        <w:tab/>
      </w:r>
      <w:r>
        <w:rPr>
          <w:rFonts w:ascii="Arial" w:hAnsi="Arial" w:cs="Arial"/>
          <w:b/>
          <w:sz w:val="24"/>
        </w:rPr>
        <w:t>Draft CR for 38.101-1 updating note in MSD tables (Rel-16)</w:t>
      </w:r>
    </w:p>
    <w:p w14:paraId="17D4EA3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9FACE10" w14:textId="77777777" w:rsidR="00EF7B69" w:rsidRDefault="00EF7B69" w:rsidP="00EF7B69">
      <w:pPr>
        <w:rPr>
          <w:rFonts w:ascii="Arial" w:hAnsi="Arial" w:cs="Arial"/>
          <w:b/>
        </w:rPr>
      </w:pPr>
      <w:r>
        <w:rPr>
          <w:rFonts w:ascii="Arial" w:hAnsi="Arial" w:cs="Arial"/>
          <w:b/>
        </w:rPr>
        <w:t xml:space="preserve">Abstract: </w:t>
      </w:r>
    </w:p>
    <w:p w14:paraId="707F4DB7" w14:textId="77777777" w:rsidR="00EF7B69" w:rsidRDefault="00EF7B69" w:rsidP="00EF7B69">
      <w:r>
        <w:t>Adding transmit power limit to MSD requirements</w:t>
      </w:r>
    </w:p>
    <w:p w14:paraId="2C13EB40"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R4-2206345</w:t>
      </w:r>
      <w:r>
        <w:rPr>
          <w:color w:val="993300"/>
          <w:u w:val="single"/>
        </w:rPr>
        <w:t>.</w:t>
      </w:r>
    </w:p>
    <w:p w14:paraId="338473EC" w14:textId="04E5E1D9" w:rsidR="00EF7B69" w:rsidRDefault="00EF7B69" w:rsidP="00EF7B69">
      <w:pPr>
        <w:rPr>
          <w:rFonts w:ascii="Arial" w:hAnsi="Arial" w:cs="Arial"/>
          <w:b/>
          <w:sz w:val="24"/>
        </w:rPr>
      </w:pPr>
      <w:r>
        <w:rPr>
          <w:rFonts w:ascii="Arial" w:hAnsi="Arial" w:cs="Arial"/>
          <w:b/>
          <w:color w:val="0000FF"/>
          <w:sz w:val="24"/>
        </w:rPr>
        <w:t>R4-2205185</w:t>
      </w:r>
      <w:r>
        <w:rPr>
          <w:rFonts w:ascii="Arial" w:hAnsi="Arial" w:cs="Arial"/>
          <w:b/>
          <w:color w:val="0000FF"/>
          <w:sz w:val="24"/>
        </w:rPr>
        <w:tab/>
      </w:r>
      <w:r>
        <w:rPr>
          <w:rFonts w:ascii="Arial" w:hAnsi="Arial" w:cs="Arial"/>
          <w:b/>
          <w:sz w:val="24"/>
        </w:rPr>
        <w:t>Draft CR for 38.101-1 updating note in MSD tables (Rel-17)</w:t>
      </w:r>
    </w:p>
    <w:p w14:paraId="4DF0C70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657980" w14:textId="77777777" w:rsidR="00EF7B69" w:rsidRDefault="00EF7B69" w:rsidP="00EF7B69">
      <w:pPr>
        <w:rPr>
          <w:rFonts w:ascii="Arial" w:hAnsi="Arial" w:cs="Arial"/>
          <w:b/>
        </w:rPr>
      </w:pPr>
      <w:r>
        <w:rPr>
          <w:rFonts w:ascii="Arial" w:hAnsi="Arial" w:cs="Arial"/>
          <w:b/>
        </w:rPr>
        <w:t xml:space="preserve">Abstract: </w:t>
      </w:r>
    </w:p>
    <w:p w14:paraId="0729F60E" w14:textId="77777777" w:rsidR="00EF7B69" w:rsidRDefault="00EF7B69" w:rsidP="00EF7B69">
      <w:r>
        <w:t>Adding transmit power limit to MSD requirements</w:t>
      </w:r>
    </w:p>
    <w:p w14:paraId="500EDA8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1603FF" w14:textId="486B1244" w:rsidR="00EF7B69" w:rsidRDefault="00EF7B69" w:rsidP="00EF7B69">
      <w:pPr>
        <w:rPr>
          <w:rFonts w:ascii="Arial" w:hAnsi="Arial" w:cs="Arial"/>
          <w:b/>
          <w:sz w:val="24"/>
        </w:rPr>
      </w:pPr>
      <w:r>
        <w:rPr>
          <w:rFonts w:ascii="Arial" w:hAnsi="Arial" w:cs="Arial"/>
          <w:b/>
          <w:color w:val="0000FF"/>
          <w:sz w:val="24"/>
        </w:rPr>
        <w:t>R4-2205186</w:t>
      </w:r>
      <w:r>
        <w:rPr>
          <w:rFonts w:ascii="Arial" w:hAnsi="Arial" w:cs="Arial"/>
          <w:b/>
          <w:color w:val="0000FF"/>
          <w:sz w:val="24"/>
        </w:rPr>
        <w:tab/>
      </w:r>
      <w:r>
        <w:rPr>
          <w:rFonts w:ascii="Arial" w:hAnsi="Arial" w:cs="Arial"/>
          <w:b/>
          <w:sz w:val="24"/>
        </w:rPr>
        <w:t>Draft CR for 38.101-1 updating references in V2X test cases (Rel-16)</w:t>
      </w:r>
    </w:p>
    <w:p w14:paraId="0F69A9C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52510E0" w14:textId="77777777" w:rsidR="00EF7B69" w:rsidRDefault="00EF7B69" w:rsidP="00EF7B69">
      <w:pPr>
        <w:rPr>
          <w:rFonts w:ascii="Arial" w:hAnsi="Arial" w:cs="Arial"/>
          <w:b/>
        </w:rPr>
      </w:pPr>
      <w:r>
        <w:rPr>
          <w:rFonts w:ascii="Arial" w:hAnsi="Arial" w:cs="Arial"/>
          <w:b/>
        </w:rPr>
        <w:t xml:space="preserve">Abstract: </w:t>
      </w:r>
    </w:p>
    <w:p w14:paraId="31B58D15" w14:textId="77777777" w:rsidR="00EF7B69" w:rsidRDefault="00EF7B69" w:rsidP="00EF7B69">
      <w:r>
        <w:t>Updating references for V2X requirements</w:t>
      </w:r>
    </w:p>
    <w:p w14:paraId="698EC56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R4-2206346</w:t>
      </w:r>
      <w:r>
        <w:rPr>
          <w:color w:val="993300"/>
          <w:u w:val="single"/>
        </w:rPr>
        <w:t>.</w:t>
      </w:r>
    </w:p>
    <w:p w14:paraId="4EA88781" w14:textId="7900DDFC" w:rsidR="00EF7B69" w:rsidRDefault="00EF7B69" w:rsidP="00EF7B69">
      <w:pPr>
        <w:rPr>
          <w:rFonts w:ascii="Arial" w:hAnsi="Arial" w:cs="Arial"/>
          <w:b/>
          <w:sz w:val="24"/>
        </w:rPr>
      </w:pPr>
      <w:r>
        <w:rPr>
          <w:rFonts w:ascii="Arial" w:hAnsi="Arial" w:cs="Arial"/>
          <w:b/>
          <w:color w:val="0000FF"/>
          <w:sz w:val="24"/>
        </w:rPr>
        <w:t>R4-2205187</w:t>
      </w:r>
      <w:r>
        <w:rPr>
          <w:rFonts w:ascii="Arial" w:hAnsi="Arial" w:cs="Arial"/>
          <w:b/>
          <w:color w:val="0000FF"/>
          <w:sz w:val="24"/>
        </w:rPr>
        <w:tab/>
      </w:r>
      <w:r>
        <w:rPr>
          <w:rFonts w:ascii="Arial" w:hAnsi="Arial" w:cs="Arial"/>
          <w:b/>
          <w:sz w:val="24"/>
        </w:rPr>
        <w:t>Draft CR for 38.101-1 updating references in V2X test cases (Rel-17)</w:t>
      </w:r>
    </w:p>
    <w:p w14:paraId="55BAC61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E2BDF9" w14:textId="77777777" w:rsidR="00EF7B69" w:rsidRDefault="00EF7B69" w:rsidP="00EF7B69">
      <w:pPr>
        <w:rPr>
          <w:rFonts w:ascii="Arial" w:hAnsi="Arial" w:cs="Arial"/>
          <w:b/>
        </w:rPr>
      </w:pPr>
      <w:r>
        <w:rPr>
          <w:rFonts w:ascii="Arial" w:hAnsi="Arial" w:cs="Arial"/>
          <w:b/>
        </w:rPr>
        <w:t xml:space="preserve">Abstract: </w:t>
      </w:r>
    </w:p>
    <w:p w14:paraId="23C6A02A" w14:textId="77777777" w:rsidR="00EF7B69" w:rsidRDefault="00EF7B69" w:rsidP="00EF7B69">
      <w:r>
        <w:t>Updating references for V2X requirements</w:t>
      </w:r>
    </w:p>
    <w:p w14:paraId="3D10E60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10AE1" w14:textId="38E9146A" w:rsidR="00EF7B69" w:rsidRDefault="00EF7B69" w:rsidP="00EF7B69">
      <w:pPr>
        <w:rPr>
          <w:rFonts w:ascii="Arial" w:hAnsi="Arial" w:cs="Arial"/>
          <w:b/>
          <w:sz w:val="24"/>
        </w:rPr>
      </w:pPr>
      <w:r>
        <w:rPr>
          <w:rFonts w:ascii="Arial" w:hAnsi="Arial" w:cs="Arial"/>
          <w:b/>
          <w:color w:val="0000FF"/>
          <w:sz w:val="24"/>
        </w:rPr>
        <w:t>R4-2205297</w:t>
      </w:r>
      <w:r>
        <w:rPr>
          <w:rFonts w:ascii="Arial" w:hAnsi="Arial" w:cs="Arial"/>
          <w:b/>
          <w:color w:val="0000FF"/>
          <w:sz w:val="24"/>
        </w:rPr>
        <w:tab/>
      </w:r>
      <w:r>
        <w:rPr>
          <w:rFonts w:ascii="Arial" w:hAnsi="Arial" w:cs="Arial"/>
          <w:b/>
          <w:sz w:val="24"/>
        </w:rPr>
        <w:t>Draft CR for 38.101-1 to correct configured transmit power for V2X(R16)</w:t>
      </w:r>
    </w:p>
    <w:p w14:paraId="3DAE223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8F5AEA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0FB06" w14:textId="7F95B42C" w:rsidR="00EF7B69" w:rsidRDefault="00EF7B69" w:rsidP="00EF7B69">
      <w:pPr>
        <w:rPr>
          <w:rFonts w:ascii="Arial" w:hAnsi="Arial" w:cs="Arial"/>
          <w:b/>
          <w:sz w:val="24"/>
        </w:rPr>
      </w:pPr>
      <w:r>
        <w:rPr>
          <w:rFonts w:ascii="Arial" w:hAnsi="Arial" w:cs="Arial"/>
          <w:b/>
          <w:color w:val="0000FF"/>
          <w:sz w:val="24"/>
        </w:rPr>
        <w:t>R4-2205298</w:t>
      </w:r>
      <w:r>
        <w:rPr>
          <w:rFonts w:ascii="Arial" w:hAnsi="Arial" w:cs="Arial"/>
          <w:b/>
          <w:color w:val="0000FF"/>
          <w:sz w:val="24"/>
        </w:rPr>
        <w:tab/>
      </w:r>
      <w:r>
        <w:rPr>
          <w:rFonts w:ascii="Arial" w:hAnsi="Arial" w:cs="Arial"/>
          <w:b/>
          <w:sz w:val="24"/>
        </w:rPr>
        <w:t>Draft CR for 38.101-1 to correct configured transmit power for V2X(R17)</w:t>
      </w:r>
    </w:p>
    <w:p w14:paraId="40954F9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A91AE7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E02DB" w14:textId="3F4C4F00" w:rsidR="00EF7B69" w:rsidRDefault="00EF7B69" w:rsidP="00EF7B69">
      <w:pPr>
        <w:rPr>
          <w:rFonts w:ascii="Arial" w:hAnsi="Arial" w:cs="Arial"/>
          <w:b/>
          <w:sz w:val="24"/>
        </w:rPr>
      </w:pPr>
      <w:r>
        <w:rPr>
          <w:rFonts w:ascii="Arial" w:hAnsi="Arial" w:cs="Arial"/>
          <w:b/>
          <w:color w:val="0000FF"/>
          <w:sz w:val="24"/>
        </w:rPr>
        <w:t>R4-2205881</w:t>
      </w:r>
      <w:r>
        <w:rPr>
          <w:rFonts w:ascii="Arial" w:hAnsi="Arial" w:cs="Arial"/>
          <w:b/>
          <w:color w:val="0000FF"/>
          <w:sz w:val="24"/>
        </w:rPr>
        <w:tab/>
      </w:r>
      <w:r>
        <w:rPr>
          <w:rFonts w:ascii="Arial" w:hAnsi="Arial" w:cs="Arial"/>
          <w:b/>
          <w:sz w:val="24"/>
        </w:rPr>
        <w:t>Corrections on carrier leakage requirement</w:t>
      </w:r>
    </w:p>
    <w:p w14:paraId="3A63F81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5DE227C"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R4-2206347</w:t>
      </w:r>
      <w:r>
        <w:rPr>
          <w:color w:val="993300"/>
          <w:u w:val="single"/>
        </w:rPr>
        <w:t>.</w:t>
      </w:r>
    </w:p>
    <w:p w14:paraId="6D7F83C5" w14:textId="42963A2A" w:rsidR="00EF7B69" w:rsidRDefault="00EF7B69" w:rsidP="00EF7B69">
      <w:pPr>
        <w:rPr>
          <w:rFonts w:ascii="Arial" w:hAnsi="Arial" w:cs="Arial"/>
          <w:b/>
          <w:sz w:val="24"/>
        </w:rPr>
      </w:pPr>
      <w:r>
        <w:rPr>
          <w:rFonts w:ascii="Arial" w:hAnsi="Arial" w:cs="Arial"/>
          <w:b/>
          <w:color w:val="0000FF"/>
          <w:sz w:val="24"/>
        </w:rPr>
        <w:t>R4-2206011</w:t>
      </w:r>
      <w:r>
        <w:rPr>
          <w:rFonts w:ascii="Arial" w:hAnsi="Arial" w:cs="Arial"/>
          <w:b/>
          <w:color w:val="0000FF"/>
          <w:sz w:val="24"/>
        </w:rPr>
        <w:tab/>
      </w:r>
      <w:r>
        <w:rPr>
          <w:rFonts w:ascii="Arial" w:hAnsi="Arial" w:cs="Arial"/>
          <w:b/>
          <w:sz w:val="24"/>
        </w:rPr>
        <w:t>n30 NS for Canada Regulation</w:t>
      </w:r>
    </w:p>
    <w:p w14:paraId="67988465"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22519B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2245E" w14:textId="5CB42BA5" w:rsidR="00EF7B69" w:rsidRDefault="00EF7B69" w:rsidP="00EF7B69">
      <w:pPr>
        <w:rPr>
          <w:rFonts w:ascii="Arial" w:hAnsi="Arial" w:cs="Arial"/>
          <w:b/>
          <w:sz w:val="24"/>
        </w:rPr>
      </w:pPr>
      <w:r>
        <w:rPr>
          <w:rFonts w:ascii="Arial" w:hAnsi="Arial" w:cs="Arial"/>
          <w:b/>
          <w:color w:val="0000FF"/>
          <w:sz w:val="24"/>
        </w:rPr>
        <w:t>R4-2206093</w:t>
      </w:r>
      <w:r>
        <w:rPr>
          <w:rFonts w:ascii="Arial" w:hAnsi="Arial" w:cs="Arial"/>
          <w:b/>
          <w:color w:val="0000FF"/>
          <w:sz w:val="24"/>
        </w:rPr>
        <w:tab/>
      </w:r>
      <w:r>
        <w:rPr>
          <w:rFonts w:ascii="Arial" w:hAnsi="Arial" w:cs="Arial"/>
          <w:b/>
          <w:sz w:val="24"/>
        </w:rPr>
        <w:t>Corrections on carrier leakage requirement</w:t>
      </w:r>
    </w:p>
    <w:p w14:paraId="3E75B9A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Qualcomm Incoporated</w:t>
      </w:r>
    </w:p>
    <w:p w14:paraId="6DEB9CD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FB49DD" w14:textId="1C91E906" w:rsidR="00EF7B69" w:rsidRDefault="00EF7B69" w:rsidP="00EF7B69">
      <w:pPr>
        <w:rPr>
          <w:rFonts w:ascii="Arial" w:hAnsi="Arial" w:cs="Arial"/>
          <w:b/>
          <w:sz w:val="24"/>
        </w:rPr>
      </w:pPr>
      <w:r>
        <w:rPr>
          <w:rFonts w:ascii="Arial" w:hAnsi="Arial" w:cs="Arial"/>
          <w:b/>
          <w:color w:val="0000FF"/>
          <w:sz w:val="24"/>
        </w:rPr>
        <w:t>R4-2206125</w:t>
      </w:r>
      <w:r>
        <w:rPr>
          <w:rFonts w:ascii="Arial" w:hAnsi="Arial" w:cs="Arial"/>
          <w:b/>
          <w:color w:val="0000FF"/>
          <w:sz w:val="24"/>
        </w:rPr>
        <w:tab/>
      </w:r>
      <w:r>
        <w:rPr>
          <w:rFonts w:ascii="Arial" w:hAnsi="Arial" w:cs="Arial"/>
          <w:b/>
          <w:sz w:val="24"/>
        </w:rPr>
        <w:t>CR to R16 TS38.101-1 on transient period capability</w:t>
      </w:r>
    </w:p>
    <w:p w14:paraId="4CE6975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v16.10.0</w:t>
      </w:r>
      <w:r>
        <w:rPr>
          <w:i/>
        </w:rPr>
        <w:tab/>
        <w:t xml:space="preserve">  CR-1029  rev  Cat: F (Rel-16)</w:t>
      </w:r>
      <w:r>
        <w:rPr>
          <w:i/>
        </w:rPr>
        <w:br/>
      </w:r>
      <w:r>
        <w:rPr>
          <w:i/>
        </w:rPr>
        <w:br/>
      </w:r>
      <w:r>
        <w:rPr>
          <w:i/>
        </w:rPr>
        <w:tab/>
      </w:r>
      <w:r>
        <w:rPr>
          <w:i/>
        </w:rPr>
        <w:tab/>
      </w:r>
      <w:r>
        <w:rPr>
          <w:i/>
        </w:rPr>
        <w:tab/>
      </w:r>
      <w:r>
        <w:rPr>
          <w:i/>
        </w:rPr>
        <w:tab/>
      </w:r>
      <w:r>
        <w:rPr>
          <w:i/>
        </w:rPr>
        <w:tab/>
        <w:t>Source: Skyworks Solutions Inc.</w:t>
      </w:r>
    </w:p>
    <w:p w14:paraId="21C8E21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R4-2206349</w:t>
      </w:r>
      <w:r>
        <w:rPr>
          <w:color w:val="993300"/>
          <w:u w:val="single"/>
        </w:rPr>
        <w:t>.</w:t>
      </w:r>
    </w:p>
    <w:p w14:paraId="24A55ECD" w14:textId="72B2C4E1" w:rsidR="00EF7B69" w:rsidRDefault="00EF7B69" w:rsidP="00EF7B69">
      <w:pPr>
        <w:rPr>
          <w:rFonts w:ascii="Arial" w:hAnsi="Arial" w:cs="Arial"/>
          <w:b/>
          <w:sz w:val="24"/>
        </w:rPr>
      </w:pPr>
      <w:r>
        <w:rPr>
          <w:rFonts w:ascii="Arial" w:hAnsi="Arial" w:cs="Arial"/>
          <w:b/>
          <w:color w:val="0000FF"/>
          <w:sz w:val="24"/>
        </w:rPr>
        <w:t>R4-2206345</w:t>
      </w:r>
      <w:r>
        <w:rPr>
          <w:rFonts w:ascii="Arial" w:hAnsi="Arial" w:cs="Arial"/>
          <w:b/>
          <w:color w:val="0000FF"/>
          <w:sz w:val="24"/>
        </w:rPr>
        <w:tab/>
      </w:r>
      <w:r>
        <w:rPr>
          <w:rFonts w:ascii="Arial" w:hAnsi="Arial" w:cs="Arial"/>
          <w:b/>
          <w:sz w:val="24"/>
        </w:rPr>
        <w:t>Draft CR for 38.101-1 updating note in MSD tables (Rel-16)</w:t>
      </w:r>
    </w:p>
    <w:p w14:paraId="279F27F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4A4B4C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37DFA7" w14:textId="6469AFE5" w:rsidR="00EF7B69" w:rsidRDefault="00EF7B69" w:rsidP="00EF7B69">
      <w:pPr>
        <w:rPr>
          <w:rFonts w:ascii="Arial" w:hAnsi="Arial" w:cs="Arial"/>
          <w:b/>
          <w:sz w:val="24"/>
        </w:rPr>
      </w:pPr>
      <w:r>
        <w:rPr>
          <w:rFonts w:ascii="Arial" w:hAnsi="Arial" w:cs="Arial"/>
          <w:b/>
          <w:color w:val="0000FF"/>
          <w:sz w:val="24"/>
        </w:rPr>
        <w:t>R4-2206346</w:t>
      </w:r>
      <w:r>
        <w:rPr>
          <w:rFonts w:ascii="Arial" w:hAnsi="Arial" w:cs="Arial"/>
          <w:b/>
          <w:color w:val="0000FF"/>
          <w:sz w:val="24"/>
        </w:rPr>
        <w:tab/>
      </w:r>
      <w:r>
        <w:rPr>
          <w:rFonts w:ascii="Arial" w:hAnsi="Arial" w:cs="Arial"/>
          <w:b/>
          <w:sz w:val="24"/>
        </w:rPr>
        <w:t>Draft CR for 38.101-1 updating references in V2X test cases (Rel-16)</w:t>
      </w:r>
    </w:p>
    <w:p w14:paraId="6FA069A9"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854140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8DC0F4" w14:textId="72B0A93D" w:rsidR="00EF7B69" w:rsidRDefault="00EF7B69" w:rsidP="00EF7B69">
      <w:pPr>
        <w:rPr>
          <w:rFonts w:ascii="Arial" w:hAnsi="Arial" w:cs="Arial"/>
          <w:b/>
          <w:sz w:val="24"/>
        </w:rPr>
      </w:pPr>
      <w:r>
        <w:rPr>
          <w:rFonts w:ascii="Arial" w:hAnsi="Arial" w:cs="Arial"/>
          <w:b/>
          <w:color w:val="0000FF"/>
          <w:sz w:val="24"/>
        </w:rPr>
        <w:t>R4-2206347</w:t>
      </w:r>
      <w:r>
        <w:rPr>
          <w:rFonts w:ascii="Arial" w:hAnsi="Arial" w:cs="Arial"/>
          <w:b/>
          <w:color w:val="0000FF"/>
          <w:sz w:val="24"/>
        </w:rPr>
        <w:tab/>
      </w:r>
      <w:r>
        <w:rPr>
          <w:rFonts w:ascii="Arial" w:hAnsi="Arial" w:cs="Arial"/>
          <w:b/>
          <w:sz w:val="24"/>
        </w:rPr>
        <w:t>Corrections on carrier leakage requirement</w:t>
      </w:r>
    </w:p>
    <w:p w14:paraId="027807F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7E3730B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98DB4" w14:textId="7C1A4133" w:rsidR="00EF7B69" w:rsidRDefault="00EF7B69" w:rsidP="00EF7B69">
      <w:pPr>
        <w:rPr>
          <w:rFonts w:ascii="Arial" w:hAnsi="Arial" w:cs="Arial"/>
          <w:b/>
          <w:sz w:val="24"/>
        </w:rPr>
      </w:pPr>
      <w:r>
        <w:rPr>
          <w:rFonts w:ascii="Arial" w:hAnsi="Arial" w:cs="Arial"/>
          <w:b/>
          <w:color w:val="0000FF"/>
          <w:sz w:val="24"/>
        </w:rPr>
        <w:t>R4-2206348</w:t>
      </w:r>
      <w:r>
        <w:rPr>
          <w:rFonts w:ascii="Arial" w:hAnsi="Arial" w:cs="Arial"/>
          <w:b/>
          <w:color w:val="0000FF"/>
          <w:sz w:val="24"/>
        </w:rPr>
        <w:tab/>
      </w:r>
      <w:r>
        <w:rPr>
          <w:rFonts w:ascii="Arial" w:hAnsi="Arial" w:cs="Arial"/>
          <w:b/>
          <w:sz w:val="24"/>
        </w:rPr>
        <w:t>n65 AMPR discrepancies rel 16 CR Cat-F rel 16</w:t>
      </w:r>
    </w:p>
    <w:p w14:paraId="3A6582DD"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7FD368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4434B2" w14:textId="0DCDC51B" w:rsidR="00EF7B69" w:rsidRDefault="00EF7B69" w:rsidP="00EF7B69">
      <w:pPr>
        <w:rPr>
          <w:rFonts w:ascii="Arial" w:hAnsi="Arial" w:cs="Arial"/>
          <w:b/>
          <w:sz w:val="24"/>
        </w:rPr>
      </w:pPr>
      <w:r>
        <w:rPr>
          <w:rFonts w:ascii="Arial" w:hAnsi="Arial" w:cs="Arial"/>
          <w:b/>
          <w:color w:val="0000FF"/>
          <w:sz w:val="24"/>
        </w:rPr>
        <w:t>R4-2206349</w:t>
      </w:r>
      <w:r>
        <w:rPr>
          <w:rFonts w:ascii="Arial" w:hAnsi="Arial" w:cs="Arial"/>
          <w:b/>
          <w:color w:val="0000FF"/>
          <w:sz w:val="24"/>
        </w:rPr>
        <w:tab/>
      </w:r>
      <w:r>
        <w:rPr>
          <w:rFonts w:ascii="Arial" w:hAnsi="Arial" w:cs="Arial"/>
          <w:b/>
          <w:sz w:val="24"/>
        </w:rPr>
        <w:t>CR to R16 TS38.101-1 on transient period capability</w:t>
      </w:r>
    </w:p>
    <w:p w14:paraId="6AB72FC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Skyworks Solutions Inc.</w:t>
      </w:r>
    </w:p>
    <w:p w14:paraId="1DB4378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EB8CB" w14:textId="77777777" w:rsidR="00EF7B69" w:rsidRDefault="00EF7B69" w:rsidP="00EF7B69">
      <w:pPr>
        <w:pStyle w:val="Heading6"/>
      </w:pPr>
      <w:bookmarkStart w:id="59" w:name="_Toc97892284"/>
      <w:r>
        <w:t>5.1.5.2.2</w:t>
      </w:r>
      <w:r>
        <w:tab/>
        <w:t>FR2 38.101-2</w:t>
      </w:r>
      <w:bookmarkEnd w:id="59"/>
    </w:p>
    <w:p w14:paraId="2A0F5A2D" w14:textId="0468502D" w:rsidR="00EF7B69" w:rsidRDefault="00EF7B69" w:rsidP="00EF7B69">
      <w:pPr>
        <w:rPr>
          <w:rFonts w:ascii="Arial" w:hAnsi="Arial" w:cs="Arial"/>
          <w:b/>
          <w:sz w:val="24"/>
        </w:rPr>
      </w:pPr>
      <w:r>
        <w:rPr>
          <w:rFonts w:ascii="Arial" w:hAnsi="Arial" w:cs="Arial"/>
          <w:b/>
          <w:color w:val="0000FF"/>
          <w:sz w:val="24"/>
        </w:rPr>
        <w:t>R4-2203611</w:t>
      </w:r>
      <w:r>
        <w:rPr>
          <w:rFonts w:ascii="Arial" w:hAnsi="Arial" w:cs="Arial"/>
          <w:b/>
          <w:color w:val="0000FF"/>
          <w:sz w:val="24"/>
        </w:rPr>
        <w:tab/>
      </w:r>
      <w:r>
        <w:rPr>
          <w:rFonts w:ascii="Arial" w:hAnsi="Arial" w:cs="Arial"/>
          <w:b/>
          <w:sz w:val="24"/>
        </w:rPr>
        <w:t>Correction to Rel-16 FR2 RMCs</w:t>
      </w:r>
    </w:p>
    <w:p w14:paraId="2BA8D964"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75CFF49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875C3" w14:textId="5F399B8E" w:rsidR="00EF7B69" w:rsidRDefault="00EF7B69" w:rsidP="00EF7B69">
      <w:pPr>
        <w:rPr>
          <w:rFonts w:ascii="Arial" w:hAnsi="Arial" w:cs="Arial"/>
          <w:b/>
          <w:sz w:val="24"/>
        </w:rPr>
      </w:pPr>
      <w:r>
        <w:rPr>
          <w:rFonts w:ascii="Arial" w:hAnsi="Arial" w:cs="Arial"/>
          <w:b/>
          <w:color w:val="0000FF"/>
          <w:sz w:val="24"/>
        </w:rPr>
        <w:t>R4-2203612</w:t>
      </w:r>
      <w:r>
        <w:rPr>
          <w:rFonts w:ascii="Arial" w:hAnsi="Arial" w:cs="Arial"/>
          <w:b/>
          <w:color w:val="0000FF"/>
          <w:sz w:val="24"/>
        </w:rPr>
        <w:tab/>
      </w:r>
      <w:r>
        <w:rPr>
          <w:rFonts w:ascii="Arial" w:hAnsi="Arial" w:cs="Arial"/>
          <w:b/>
          <w:sz w:val="24"/>
        </w:rPr>
        <w:t>Correction to Rel-16 FR2 RMCs</w:t>
      </w:r>
    </w:p>
    <w:p w14:paraId="0154B12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DE3ADE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18DA6" w14:textId="126F8FC7" w:rsidR="00EF7B69" w:rsidRDefault="00EF7B69" w:rsidP="00EF7B69">
      <w:pPr>
        <w:rPr>
          <w:rFonts w:ascii="Arial" w:hAnsi="Arial" w:cs="Arial"/>
          <w:b/>
          <w:sz w:val="24"/>
        </w:rPr>
      </w:pPr>
      <w:r>
        <w:rPr>
          <w:rFonts w:ascii="Arial" w:hAnsi="Arial" w:cs="Arial"/>
          <w:b/>
          <w:color w:val="0000FF"/>
          <w:sz w:val="24"/>
        </w:rPr>
        <w:t>R4-2204739</w:t>
      </w:r>
      <w:r>
        <w:rPr>
          <w:rFonts w:ascii="Arial" w:hAnsi="Arial" w:cs="Arial"/>
          <w:b/>
          <w:color w:val="0000FF"/>
          <w:sz w:val="24"/>
        </w:rPr>
        <w:tab/>
      </w:r>
      <w:r>
        <w:rPr>
          <w:rFonts w:ascii="Arial" w:hAnsi="Arial" w:cs="Arial"/>
          <w:b/>
          <w:sz w:val="24"/>
        </w:rPr>
        <w:t>Draft CR to TS38.101-2: Add default power class for NR inter-band CA combination</w:t>
      </w:r>
    </w:p>
    <w:p w14:paraId="0B2C3A1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61FB70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R4-2206350</w:t>
      </w:r>
      <w:r>
        <w:rPr>
          <w:color w:val="993300"/>
          <w:u w:val="single"/>
        </w:rPr>
        <w:t>.</w:t>
      </w:r>
    </w:p>
    <w:p w14:paraId="5CEB722C" w14:textId="479E9BE3" w:rsidR="00EF7B69" w:rsidRDefault="00EF7B69" w:rsidP="00EF7B69">
      <w:pPr>
        <w:rPr>
          <w:rFonts w:ascii="Arial" w:hAnsi="Arial" w:cs="Arial"/>
          <w:b/>
          <w:sz w:val="24"/>
        </w:rPr>
      </w:pPr>
      <w:r>
        <w:rPr>
          <w:rFonts w:ascii="Arial" w:hAnsi="Arial" w:cs="Arial"/>
          <w:b/>
          <w:color w:val="0000FF"/>
          <w:sz w:val="24"/>
        </w:rPr>
        <w:t>R4-2204740</w:t>
      </w:r>
      <w:r>
        <w:rPr>
          <w:rFonts w:ascii="Arial" w:hAnsi="Arial" w:cs="Arial"/>
          <w:b/>
          <w:color w:val="0000FF"/>
          <w:sz w:val="24"/>
        </w:rPr>
        <w:tab/>
      </w:r>
      <w:r>
        <w:rPr>
          <w:rFonts w:ascii="Arial" w:hAnsi="Arial" w:cs="Arial"/>
          <w:b/>
          <w:sz w:val="24"/>
        </w:rPr>
        <w:t>Draft CR to TS38.101-2: Add default power class for NR inter-band CA combination</w:t>
      </w:r>
    </w:p>
    <w:p w14:paraId="3FA09FA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50793B4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CF2849" w14:textId="23E86EC3" w:rsidR="00EF7B69" w:rsidRDefault="00EF7B69" w:rsidP="00EF7B69">
      <w:pPr>
        <w:rPr>
          <w:rFonts w:ascii="Arial" w:hAnsi="Arial" w:cs="Arial"/>
          <w:b/>
          <w:sz w:val="24"/>
        </w:rPr>
      </w:pPr>
      <w:r>
        <w:rPr>
          <w:rFonts w:ascii="Arial" w:hAnsi="Arial" w:cs="Arial"/>
          <w:b/>
          <w:color w:val="0000FF"/>
          <w:sz w:val="24"/>
        </w:rPr>
        <w:t>R4-2206350</w:t>
      </w:r>
      <w:r>
        <w:rPr>
          <w:rFonts w:ascii="Arial" w:hAnsi="Arial" w:cs="Arial"/>
          <w:b/>
          <w:color w:val="0000FF"/>
          <w:sz w:val="24"/>
        </w:rPr>
        <w:tab/>
      </w:r>
      <w:r>
        <w:rPr>
          <w:rFonts w:ascii="Arial" w:hAnsi="Arial" w:cs="Arial"/>
          <w:b/>
          <w:sz w:val="24"/>
        </w:rPr>
        <w:t>Draft CR to TS38.101-2: Add default power class for NR inter-band CA combination</w:t>
      </w:r>
    </w:p>
    <w:p w14:paraId="2092A30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FC21B97" w14:textId="77777777" w:rsidR="00EF7B69" w:rsidRDefault="00EF7B69" w:rsidP="00EF7B69">
      <w:pPr>
        <w:rPr>
          <w:color w:val="808080"/>
        </w:rPr>
      </w:pPr>
      <w:r>
        <w:rPr>
          <w:color w:val="808080"/>
        </w:rPr>
        <w:t>(Replaces R4-2204739)</w:t>
      </w:r>
    </w:p>
    <w:p w14:paraId="328B0F2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609BD" w14:textId="77777777" w:rsidR="00EF7B69" w:rsidRDefault="00EF7B69" w:rsidP="00EF7B69">
      <w:pPr>
        <w:pStyle w:val="Heading6"/>
      </w:pPr>
      <w:bookmarkStart w:id="60" w:name="_Toc97892285"/>
      <w:r>
        <w:t>5.1.5.2.3</w:t>
      </w:r>
      <w:r>
        <w:tab/>
        <w:t>Requirements for 38.101-3</w:t>
      </w:r>
      <w:bookmarkEnd w:id="60"/>
    </w:p>
    <w:p w14:paraId="26EDF619" w14:textId="70C8FBB1" w:rsidR="00EF7B69" w:rsidRDefault="00EF7B69" w:rsidP="00EF7B69">
      <w:pPr>
        <w:rPr>
          <w:rFonts w:ascii="Arial" w:hAnsi="Arial" w:cs="Arial"/>
          <w:b/>
          <w:sz w:val="24"/>
        </w:rPr>
      </w:pPr>
      <w:r>
        <w:rPr>
          <w:rFonts w:ascii="Arial" w:hAnsi="Arial" w:cs="Arial"/>
          <w:b/>
          <w:color w:val="0000FF"/>
          <w:sz w:val="24"/>
        </w:rPr>
        <w:t>R4-2203673</w:t>
      </w:r>
      <w:r>
        <w:rPr>
          <w:rFonts w:ascii="Arial" w:hAnsi="Arial" w:cs="Arial"/>
          <w:b/>
          <w:color w:val="0000FF"/>
          <w:sz w:val="24"/>
        </w:rPr>
        <w:tab/>
      </w:r>
      <w:r>
        <w:rPr>
          <w:rFonts w:ascii="Arial" w:hAnsi="Arial" w:cs="Arial"/>
          <w:b/>
          <w:sz w:val="24"/>
        </w:rPr>
        <w:t>draftCR for TS 38.101-3 Rel-16: Corrections on UE co-existence</w:t>
      </w:r>
    </w:p>
    <w:p w14:paraId="190EF73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Apple</w:t>
      </w:r>
    </w:p>
    <w:p w14:paraId="248372E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C9701" w14:textId="47BA1BCD" w:rsidR="00EF7B69" w:rsidRDefault="00EF7B69" w:rsidP="00EF7B69">
      <w:pPr>
        <w:rPr>
          <w:rFonts w:ascii="Arial" w:hAnsi="Arial" w:cs="Arial"/>
          <w:b/>
          <w:sz w:val="24"/>
        </w:rPr>
      </w:pPr>
      <w:r>
        <w:rPr>
          <w:rFonts w:ascii="Arial" w:hAnsi="Arial" w:cs="Arial"/>
          <w:b/>
          <w:color w:val="0000FF"/>
          <w:sz w:val="24"/>
        </w:rPr>
        <w:t>R4-2203674</w:t>
      </w:r>
      <w:r>
        <w:rPr>
          <w:rFonts w:ascii="Arial" w:hAnsi="Arial" w:cs="Arial"/>
          <w:b/>
          <w:color w:val="0000FF"/>
          <w:sz w:val="24"/>
        </w:rPr>
        <w:tab/>
      </w:r>
      <w:r>
        <w:rPr>
          <w:rFonts w:ascii="Arial" w:hAnsi="Arial" w:cs="Arial"/>
          <w:b/>
          <w:sz w:val="24"/>
        </w:rPr>
        <w:t>draftCR for TS 38.101-3 Rel-17: Corrections on UE co-existence</w:t>
      </w:r>
    </w:p>
    <w:p w14:paraId="601C144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lastRenderedPageBreak/>
        <w:br/>
      </w:r>
      <w:r>
        <w:rPr>
          <w:i/>
        </w:rPr>
        <w:tab/>
      </w:r>
      <w:r>
        <w:rPr>
          <w:i/>
        </w:rPr>
        <w:tab/>
      </w:r>
      <w:r>
        <w:rPr>
          <w:i/>
        </w:rPr>
        <w:tab/>
      </w:r>
      <w:r>
        <w:rPr>
          <w:i/>
        </w:rPr>
        <w:tab/>
      </w:r>
      <w:r>
        <w:rPr>
          <w:i/>
        </w:rPr>
        <w:tab/>
        <w:t>Source: Apple</w:t>
      </w:r>
    </w:p>
    <w:p w14:paraId="6800E6E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C968F4" w14:textId="6DF2F62D" w:rsidR="00EF7B69" w:rsidRDefault="00EF7B69" w:rsidP="00EF7B69">
      <w:pPr>
        <w:rPr>
          <w:rFonts w:ascii="Arial" w:hAnsi="Arial" w:cs="Arial"/>
          <w:b/>
          <w:sz w:val="24"/>
        </w:rPr>
      </w:pPr>
      <w:r>
        <w:rPr>
          <w:rFonts w:ascii="Arial" w:hAnsi="Arial" w:cs="Arial"/>
          <w:b/>
          <w:color w:val="0000FF"/>
          <w:sz w:val="24"/>
        </w:rPr>
        <w:t>R4-2203988</w:t>
      </w:r>
      <w:r>
        <w:rPr>
          <w:rFonts w:ascii="Arial" w:hAnsi="Arial" w:cs="Arial"/>
          <w:b/>
          <w:color w:val="0000FF"/>
          <w:sz w:val="24"/>
        </w:rPr>
        <w:tab/>
      </w:r>
      <w:r>
        <w:rPr>
          <w:rFonts w:ascii="Arial" w:hAnsi="Arial" w:cs="Arial"/>
          <w:b/>
          <w:sz w:val="24"/>
        </w:rPr>
        <w:t>Draft CR to TS 38.307 on NR UE power class</w:t>
      </w:r>
    </w:p>
    <w:p w14:paraId="452506D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21A4F8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DB1609" w14:textId="0ED9267E" w:rsidR="00EF7B69" w:rsidRDefault="00EF7B69" w:rsidP="00EF7B69">
      <w:pPr>
        <w:rPr>
          <w:rFonts w:ascii="Arial" w:hAnsi="Arial" w:cs="Arial"/>
          <w:b/>
          <w:sz w:val="24"/>
        </w:rPr>
      </w:pPr>
      <w:r>
        <w:rPr>
          <w:rFonts w:ascii="Arial" w:hAnsi="Arial" w:cs="Arial"/>
          <w:b/>
          <w:color w:val="0000FF"/>
          <w:sz w:val="24"/>
        </w:rPr>
        <w:t>R4-2203989</w:t>
      </w:r>
      <w:r>
        <w:rPr>
          <w:rFonts w:ascii="Arial" w:hAnsi="Arial" w:cs="Arial"/>
          <w:b/>
          <w:color w:val="0000FF"/>
          <w:sz w:val="24"/>
        </w:rPr>
        <w:tab/>
      </w:r>
      <w:r>
        <w:rPr>
          <w:rFonts w:ascii="Arial" w:hAnsi="Arial" w:cs="Arial"/>
          <w:b/>
          <w:sz w:val="24"/>
        </w:rPr>
        <w:t>Draft CR to TS 38.307 on NR UE power class (R17_CAT_A)</w:t>
      </w:r>
    </w:p>
    <w:p w14:paraId="372C2A8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C383DA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65B15" w14:textId="412EC531" w:rsidR="00EF7B69" w:rsidRDefault="00EF7B69" w:rsidP="00EF7B69">
      <w:pPr>
        <w:rPr>
          <w:rFonts w:ascii="Arial" w:hAnsi="Arial" w:cs="Arial"/>
          <w:b/>
          <w:sz w:val="24"/>
        </w:rPr>
      </w:pPr>
      <w:r>
        <w:rPr>
          <w:rFonts w:ascii="Arial" w:hAnsi="Arial" w:cs="Arial"/>
          <w:b/>
          <w:color w:val="0000FF"/>
          <w:sz w:val="24"/>
        </w:rPr>
        <w:t>R4-2203992</w:t>
      </w:r>
      <w:r>
        <w:rPr>
          <w:rFonts w:ascii="Arial" w:hAnsi="Arial" w:cs="Arial"/>
          <w:b/>
          <w:color w:val="0000FF"/>
          <w:sz w:val="24"/>
        </w:rPr>
        <w:tab/>
      </w:r>
      <w:r>
        <w:rPr>
          <w:rFonts w:ascii="Arial" w:hAnsi="Arial" w:cs="Arial"/>
          <w:b/>
          <w:sz w:val="24"/>
        </w:rPr>
        <w:t>Draft CR to TS 38.307 on NR intra-band CA BW class within FR1 (Rel-16)</w:t>
      </w:r>
    </w:p>
    <w:p w14:paraId="2172727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D34FDE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4FAEC9" w14:textId="01845EDD" w:rsidR="00EF7B69" w:rsidRDefault="00EF7B69" w:rsidP="00EF7B69">
      <w:pPr>
        <w:rPr>
          <w:rFonts w:ascii="Arial" w:hAnsi="Arial" w:cs="Arial"/>
          <w:b/>
          <w:sz w:val="24"/>
        </w:rPr>
      </w:pPr>
      <w:r>
        <w:rPr>
          <w:rFonts w:ascii="Arial" w:hAnsi="Arial" w:cs="Arial"/>
          <w:b/>
          <w:color w:val="0000FF"/>
          <w:sz w:val="24"/>
        </w:rPr>
        <w:t>R4-2203995</w:t>
      </w:r>
      <w:r>
        <w:rPr>
          <w:rFonts w:ascii="Arial" w:hAnsi="Arial" w:cs="Arial"/>
          <w:b/>
          <w:color w:val="0000FF"/>
          <w:sz w:val="24"/>
        </w:rPr>
        <w:tab/>
      </w:r>
      <w:r>
        <w:rPr>
          <w:rFonts w:ascii="Arial" w:hAnsi="Arial" w:cs="Arial"/>
          <w:b/>
          <w:sz w:val="24"/>
        </w:rPr>
        <w:t>Draft CR to TS 38.101-3 on corrections to inter-band EN-DC configurations including FR1 and FR2</w:t>
      </w:r>
    </w:p>
    <w:p w14:paraId="09BD839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8D378B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7E494" w14:textId="5D5FE404" w:rsidR="00EF7B69" w:rsidRDefault="00EF7B69" w:rsidP="00EF7B69">
      <w:pPr>
        <w:rPr>
          <w:rFonts w:ascii="Arial" w:hAnsi="Arial" w:cs="Arial"/>
          <w:b/>
          <w:sz w:val="24"/>
        </w:rPr>
      </w:pPr>
      <w:r>
        <w:rPr>
          <w:rFonts w:ascii="Arial" w:hAnsi="Arial" w:cs="Arial"/>
          <w:b/>
          <w:color w:val="0000FF"/>
          <w:sz w:val="24"/>
        </w:rPr>
        <w:t>R4-2203996</w:t>
      </w:r>
      <w:r>
        <w:rPr>
          <w:rFonts w:ascii="Arial" w:hAnsi="Arial" w:cs="Arial"/>
          <w:b/>
          <w:color w:val="0000FF"/>
          <w:sz w:val="24"/>
        </w:rPr>
        <w:tab/>
      </w:r>
      <w:r>
        <w:rPr>
          <w:rFonts w:ascii="Arial" w:hAnsi="Arial" w:cs="Arial"/>
          <w:b/>
          <w:sz w:val="24"/>
        </w:rPr>
        <w:t>Draft CR to TS 38.101-3 on corrections to inter-band EN-DC configurations including FR1 and FR2 (R17_CAT_A)</w:t>
      </w:r>
    </w:p>
    <w:p w14:paraId="6D8AEFB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675E80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B48DE" w14:textId="393E5712" w:rsidR="00EF7B69" w:rsidRDefault="00EF7B69" w:rsidP="00EF7B69">
      <w:pPr>
        <w:rPr>
          <w:rFonts w:ascii="Arial" w:hAnsi="Arial" w:cs="Arial"/>
          <w:b/>
          <w:sz w:val="24"/>
        </w:rPr>
      </w:pPr>
      <w:r>
        <w:rPr>
          <w:rFonts w:ascii="Arial" w:hAnsi="Arial" w:cs="Arial"/>
          <w:b/>
          <w:color w:val="0000FF"/>
          <w:sz w:val="24"/>
        </w:rPr>
        <w:t>R4-2204975</w:t>
      </w:r>
      <w:r>
        <w:rPr>
          <w:rFonts w:ascii="Arial" w:hAnsi="Arial" w:cs="Arial"/>
          <w:b/>
          <w:color w:val="0000FF"/>
          <w:sz w:val="24"/>
        </w:rPr>
        <w:tab/>
      </w:r>
      <w:r>
        <w:rPr>
          <w:rFonts w:ascii="Arial" w:hAnsi="Arial" w:cs="Arial"/>
          <w:b/>
          <w:sz w:val="24"/>
        </w:rPr>
        <w:t>Resubmission of CR to TS 38.307 on Release independence of FDD-TDD EN-DC High Power UE</w:t>
      </w:r>
    </w:p>
    <w:p w14:paraId="12DA292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v16.9.0</w:t>
      </w:r>
      <w:r>
        <w:rPr>
          <w:i/>
        </w:rPr>
        <w:tab/>
        <w:t xml:space="preserve">  CR-  rev  Cat: F (Rel-16)</w:t>
      </w:r>
      <w:r>
        <w:rPr>
          <w:i/>
        </w:rPr>
        <w:br/>
      </w:r>
      <w:r>
        <w:rPr>
          <w:i/>
        </w:rPr>
        <w:br/>
      </w:r>
      <w:r>
        <w:rPr>
          <w:i/>
        </w:rPr>
        <w:tab/>
      </w:r>
      <w:r>
        <w:rPr>
          <w:i/>
        </w:rPr>
        <w:tab/>
      </w:r>
      <w:r>
        <w:rPr>
          <w:i/>
        </w:rPr>
        <w:tab/>
      </w:r>
      <w:r>
        <w:rPr>
          <w:i/>
        </w:rPr>
        <w:tab/>
      </w:r>
      <w:r>
        <w:rPr>
          <w:i/>
        </w:rPr>
        <w:tab/>
        <w:t>Source: vivo</w:t>
      </w:r>
    </w:p>
    <w:p w14:paraId="5480BBD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9F19F8" w14:textId="6006BEFD" w:rsidR="00EF7B69" w:rsidRDefault="00EF7B69" w:rsidP="00EF7B69">
      <w:pPr>
        <w:rPr>
          <w:rFonts w:ascii="Arial" w:hAnsi="Arial" w:cs="Arial"/>
          <w:b/>
          <w:sz w:val="24"/>
        </w:rPr>
      </w:pPr>
      <w:r>
        <w:rPr>
          <w:rFonts w:ascii="Arial" w:hAnsi="Arial" w:cs="Arial"/>
          <w:b/>
          <w:color w:val="0000FF"/>
          <w:sz w:val="24"/>
        </w:rPr>
        <w:lastRenderedPageBreak/>
        <w:t>R4-2204976</w:t>
      </w:r>
      <w:r>
        <w:rPr>
          <w:rFonts w:ascii="Arial" w:hAnsi="Arial" w:cs="Arial"/>
          <w:b/>
          <w:color w:val="0000FF"/>
          <w:sz w:val="24"/>
        </w:rPr>
        <w:tab/>
      </w:r>
      <w:r>
        <w:rPr>
          <w:rFonts w:ascii="Arial" w:hAnsi="Arial" w:cs="Arial"/>
          <w:b/>
          <w:sz w:val="24"/>
        </w:rPr>
        <w:t>Resubmission of CR to TS 38.307 on Release independence of FDD-TDD EN-DC High Power UE</w:t>
      </w:r>
    </w:p>
    <w:p w14:paraId="502D816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A (Rel-17)</w:t>
      </w:r>
      <w:r>
        <w:rPr>
          <w:i/>
        </w:rPr>
        <w:br/>
      </w:r>
      <w:r>
        <w:rPr>
          <w:i/>
        </w:rPr>
        <w:br/>
      </w:r>
      <w:r>
        <w:rPr>
          <w:i/>
        </w:rPr>
        <w:tab/>
      </w:r>
      <w:r>
        <w:rPr>
          <w:i/>
        </w:rPr>
        <w:tab/>
      </w:r>
      <w:r>
        <w:rPr>
          <w:i/>
        </w:rPr>
        <w:tab/>
      </w:r>
      <w:r>
        <w:rPr>
          <w:i/>
        </w:rPr>
        <w:tab/>
      </w:r>
      <w:r>
        <w:rPr>
          <w:i/>
        </w:rPr>
        <w:tab/>
        <w:t>Source: vivo</w:t>
      </w:r>
    </w:p>
    <w:p w14:paraId="38BD269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D9DF8D" w14:textId="0D8D13E6" w:rsidR="00EF7B69" w:rsidRDefault="00EF7B69" w:rsidP="00EF7B69">
      <w:pPr>
        <w:rPr>
          <w:rFonts w:ascii="Arial" w:hAnsi="Arial" w:cs="Arial"/>
          <w:b/>
          <w:sz w:val="24"/>
        </w:rPr>
      </w:pPr>
      <w:r>
        <w:rPr>
          <w:rFonts w:ascii="Arial" w:hAnsi="Arial" w:cs="Arial"/>
          <w:b/>
          <w:color w:val="0000FF"/>
          <w:sz w:val="24"/>
        </w:rPr>
        <w:t>R4-2205112</w:t>
      </w:r>
      <w:r>
        <w:rPr>
          <w:rFonts w:ascii="Arial" w:hAnsi="Arial" w:cs="Arial"/>
          <w:b/>
          <w:color w:val="0000FF"/>
          <w:sz w:val="24"/>
        </w:rPr>
        <w:tab/>
      </w:r>
      <w:r>
        <w:rPr>
          <w:rFonts w:ascii="Arial" w:hAnsi="Arial" w:cs="Arial"/>
          <w:b/>
          <w:sz w:val="24"/>
        </w:rPr>
        <w:t>Discussion on intrabandENDC-Support</w:t>
      </w:r>
    </w:p>
    <w:p w14:paraId="12FE5804"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F8A58F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1206A" w14:textId="5A679B6C" w:rsidR="00EF7B69" w:rsidRDefault="00EF7B69" w:rsidP="00EF7B69">
      <w:pPr>
        <w:rPr>
          <w:rFonts w:ascii="Arial" w:hAnsi="Arial" w:cs="Arial"/>
          <w:b/>
          <w:sz w:val="24"/>
        </w:rPr>
      </w:pPr>
      <w:r>
        <w:rPr>
          <w:rFonts w:ascii="Arial" w:hAnsi="Arial" w:cs="Arial"/>
          <w:b/>
          <w:color w:val="0000FF"/>
          <w:sz w:val="24"/>
        </w:rPr>
        <w:t>R4-2205113</w:t>
      </w:r>
      <w:r>
        <w:rPr>
          <w:rFonts w:ascii="Arial" w:hAnsi="Arial" w:cs="Arial"/>
          <w:b/>
          <w:color w:val="0000FF"/>
          <w:sz w:val="24"/>
        </w:rPr>
        <w:tab/>
      </w:r>
      <w:r>
        <w:rPr>
          <w:rFonts w:ascii="Arial" w:hAnsi="Arial" w:cs="Arial"/>
          <w:b/>
          <w:sz w:val="24"/>
        </w:rPr>
        <w:t>Draft CR for 38.101-3 Rel-16 to correct band combination for intra-band ENDC</w:t>
      </w:r>
    </w:p>
    <w:p w14:paraId="2ECD894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Xiaomi</w:t>
      </w:r>
    </w:p>
    <w:p w14:paraId="2C82B38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C26496" w14:textId="568DF7F2" w:rsidR="00EF7B69" w:rsidRDefault="00EF7B69" w:rsidP="00EF7B69">
      <w:pPr>
        <w:rPr>
          <w:rFonts w:ascii="Arial" w:hAnsi="Arial" w:cs="Arial"/>
          <w:b/>
          <w:sz w:val="24"/>
        </w:rPr>
      </w:pPr>
      <w:r>
        <w:rPr>
          <w:rFonts w:ascii="Arial" w:hAnsi="Arial" w:cs="Arial"/>
          <w:b/>
          <w:color w:val="0000FF"/>
          <w:sz w:val="24"/>
        </w:rPr>
        <w:t>R4-2205114</w:t>
      </w:r>
      <w:r>
        <w:rPr>
          <w:rFonts w:ascii="Arial" w:hAnsi="Arial" w:cs="Arial"/>
          <w:b/>
          <w:color w:val="0000FF"/>
          <w:sz w:val="24"/>
        </w:rPr>
        <w:tab/>
      </w:r>
      <w:r>
        <w:rPr>
          <w:rFonts w:ascii="Arial" w:hAnsi="Arial" w:cs="Arial"/>
          <w:b/>
          <w:sz w:val="24"/>
        </w:rPr>
        <w:t>Draft CR for 38.101-3 Rel-17 to correct band combination for intra-band ENDC</w:t>
      </w:r>
    </w:p>
    <w:p w14:paraId="6349E2AD"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br/>
      </w:r>
      <w:r>
        <w:rPr>
          <w:i/>
        </w:rPr>
        <w:tab/>
      </w:r>
      <w:r>
        <w:rPr>
          <w:i/>
        </w:rPr>
        <w:tab/>
      </w:r>
      <w:r>
        <w:rPr>
          <w:i/>
        </w:rPr>
        <w:tab/>
      </w:r>
      <w:r>
        <w:rPr>
          <w:i/>
        </w:rPr>
        <w:tab/>
      </w:r>
      <w:r>
        <w:rPr>
          <w:i/>
        </w:rPr>
        <w:tab/>
        <w:t>Source: Xiaomi</w:t>
      </w:r>
    </w:p>
    <w:p w14:paraId="75BFF50E" w14:textId="77777777" w:rsidR="00EF7B69" w:rsidRDefault="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DF4DA" w14:textId="1A2C4965" w:rsidR="004B2D5D" w:rsidRDefault="00EF7B69" w:rsidP="00EF7B69">
      <w:pPr>
        <w:rPr>
          <w:rFonts w:ascii="Arial" w:hAnsi="Arial" w:cs="Arial"/>
          <w:b/>
          <w:sz w:val="24"/>
        </w:rPr>
      </w:pPr>
      <w:r>
        <w:rPr>
          <w:rFonts w:ascii="Arial" w:hAnsi="Arial" w:cs="Arial"/>
          <w:b/>
          <w:color w:val="0000FF"/>
          <w:sz w:val="24"/>
        </w:rPr>
        <w:t>R4-2205115</w:t>
      </w:r>
      <w:r>
        <w:rPr>
          <w:rFonts w:ascii="Arial" w:hAnsi="Arial" w:cs="Arial"/>
          <w:b/>
          <w:color w:val="0000FF"/>
          <w:sz w:val="24"/>
        </w:rPr>
        <w:tab/>
      </w:r>
      <w:r>
        <w:rPr>
          <w:rFonts w:ascii="Arial" w:hAnsi="Arial" w:cs="Arial"/>
          <w:b/>
          <w:sz w:val="24"/>
        </w:rPr>
        <w:t>Draft CR for 38.101-3 Rel-16 to modify the notes and correct the configurations for inter-band EN-DC configurations</w:t>
      </w:r>
    </w:p>
    <w:p w14:paraId="71B9AAA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Xiaomi</w:t>
      </w:r>
    </w:p>
    <w:p w14:paraId="1E67AE49"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R4-2206351</w:t>
      </w:r>
      <w:r>
        <w:rPr>
          <w:color w:val="993300"/>
          <w:u w:val="single"/>
        </w:rPr>
        <w:t>.</w:t>
      </w:r>
    </w:p>
    <w:p w14:paraId="3008606A" w14:textId="08617580" w:rsidR="00EF7B69" w:rsidRDefault="00EF7B69" w:rsidP="00EF7B69">
      <w:pPr>
        <w:rPr>
          <w:rFonts w:ascii="Arial" w:hAnsi="Arial" w:cs="Arial"/>
          <w:b/>
          <w:sz w:val="24"/>
        </w:rPr>
      </w:pPr>
      <w:r>
        <w:rPr>
          <w:rFonts w:ascii="Arial" w:hAnsi="Arial" w:cs="Arial"/>
          <w:b/>
          <w:color w:val="0000FF"/>
          <w:sz w:val="24"/>
        </w:rPr>
        <w:t>R4-2205182</w:t>
      </w:r>
      <w:r>
        <w:rPr>
          <w:rFonts w:ascii="Arial" w:hAnsi="Arial" w:cs="Arial"/>
          <w:b/>
          <w:color w:val="0000FF"/>
          <w:sz w:val="24"/>
        </w:rPr>
        <w:tab/>
      </w:r>
      <w:r>
        <w:rPr>
          <w:rFonts w:ascii="Arial" w:hAnsi="Arial" w:cs="Arial"/>
          <w:b/>
          <w:sz w:val="24"/>
        </w:rPr>
        <w:t>Draft CR for 38.101-3 updating note in MSD tables (Rel-16)</w:t>
      </w:r>
    </w:p>
    <w:p w14:paraId="5F539A1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413389" w14:textId="77777777" w:rsidR="00EF7B69" w:rsidRDefault="00EF7B69" w:rsidP="00EF7B69">
      <w:pPr>
        <w:rPr>
          <w:rFonts w:ascii="Arial" w:hAnsi="Arial" w:cs="Arial"/>
          <w:b/>
        </w:rPr>
      </w:pPr>
      <w:r>
        <w:rPr>
          <w:rFonts w:ascii="Arial" w:hAnsi="Arial" w:cs="Arial"/>
          <w:b/>
        </w:rPr>
        <w:t xml:space="preserve">Abstract: </w:t>
      </w:r>
    </w:p>
    <w:p w14:paraId="1E635E4C" w14:textId="77777777" w:rsidR="00EF7B69" w:rsidRDefault="00EF7B69" w:rsidP="00EF7B69">
      <w:r>
        <w:t>Adding transmit power limit to MSD requirements</w:t>
      </w:r>
    </w:p>
    <w:p w14:paraId="42CF9D9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R4-2206352</w:t>
      </w:r>
      <w:r>
        <w:rPr>
          <w:color w:val="993300"/>
          <w:u w:val="single"/>
        </w:rPr>
        <w:t>.</w:t>
      </w:r>
    </w:p>
    <w:p w14:paraId="1DE55A23" w14:textId="5ADE1F1D" w:rsidR="00EF7B69" w:rsidRDefault="00EF7B69" w:rsidP="00EF7B69">
      <w:pPr>
        <w:rPr>
          <w:rFonts w:ascii="Arial" w:hAnsi="Arial" w:cs="Arial"/>
          <w:b/>
          <w:sz w:val="24"/>
        </w:rPr>
      </w:pPr>
      <w:r>
        <w:rPr>
          <w:rFonts w:ascii="Arial" w:hAnsi="Arial" w:cs="Arial"/>
          <w:b/>
          <w:color w:val="0000FF"/>
          <w:sz w:val="24"/>
        </w:rPr>
        <w:t>R4-2205183</w:t>
      </w:r>
      <w:r>
        <w:rPr>
          <w:rFonts w:ascii="Arial" w:hAnsi="Arial" w:cs="Arial"/>
          <w:b/>
          <w:color w:val="0000FF"/>
          <w:sz w:val="24"/>
        </w:rPr>
        <w:tab/>
      </w:r>
      <w:r>
        <w:rPr>
          <w:rFonts w:ascii="Arial" w:hAnsi="Arial" w:cs="Arial"/>
          <w:b/>
          <w:sz w:val="24"/>
        </w:rPr>
        <w:t>Draft CR for 38.101-3 updating note in MSD tables (Rel-17)</w:t>
      </w:r>
    </w:p>
    <w:p w14:paraId="5746168E"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3829ADB0" w14:textId="77777777" w:rsidR="00EF7B69" w:rsidRDefault="00EF7B69" w:rsidP="00EF7B69">
      <w:pPr>
        <w:rPr>
          <w:rFonts w:ascii="Arial" w:hAnsi="Arial" w:cs="Arial"/>
          <w:b/>
        </w:rPr>
      </w:pPr>
      <w:r>
        <w:rPr>
          <w:rFonts w:ascii="Arial" w:hAnsi="Arial" w:cs="Arial"/>
          <w:b/>
        </w:rPr>
        <w:t xml:space="preserve">Abstract: </w:t>
      </w:r>
    </w:p>
    <w:p w14:paraId="3CBF3D8A" w14:textId="77777777" w:rsidR="00EF7B69" w:rsidRDefault="00EF7B69" w:rsidP="00EF7B69">
      <w:r>
        <w:t>Adding transmit power limit to MSD requirements</w:t>
      </w:r>
    </w:p>
    <w:p w14:paraId="5115E14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C77B3" w14:textId="74BA1838" w:rsidR="00EF7B69" w:rsidRDefault="00EF7B69" w:rsidP="00EF7B69">
      <w:pPr>
        <w:rPr>
          <w:rFonts w:ascii="Arial" w:hAnsi="Arial" w:cs="Arial"/>
          <w:b/>
          <w:sz w:val="24"/>
        </w:rPr>
      </w:pPr>
      <w:r>
        <w:rPr>
          <w:rFonts w:ascii="Arial" w:hAnsi="Arial" w:cs="Arial"/>
          <w:b/>
          <w:color w:val="0000FF"/>
          <w:sz w:val="24"/>
        </w:rPr>
        <w:t>R4-2205273</w:t>
      </w:r>
      <w:r>
        <w:rPr>
          <w:rFonts w:ascii="Arial" w:hAnsi="Arial" w:cs="Arial"/>
          <w:b/>
          <w:color w:val="0000FF"/>
          <w:sz w:val="24"/>
        </w:rPr>
        <w:tab/>
      </w:r>
      <w:r>
        <w:rPr>
          <w:rFonts w:ascii="Arial" w:hAnsi="Arial" w:cs="Arial"/>
          <w:b/>
          <w:sz w:val="24"/>
        </w:rPr>
        <w:t>Draft CR for 38.101-3 to specify type 2 UE requirements(Rel-16)</w:t>
      </w:r>
    </w:p>
    <w:p w14:paraId="5A18FDB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7FF77B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R4-2206353</w:t>
      </w:r>
      <w:r>
        <w:rPr>
          <w:color w:val="993300"/>
          <w:u w:val="single"/>
        </w:rPr>
        <w:t>.</w:t>
      </w:r>
    </w:p>
    <w:p w14:paraId="22400B3D" w14:textId="69AE6921" w:rsidR="00EF7B69" w:rsidRDefault="00EF7B69" w:rsidP="00EF7B69">
      <w:pPr>
        <w:rPr>
          <w:rFonts w:ascii="Arial" w:hAnsi="Arial" w:cs="Arial"/>
          <w:b/>
          <w:sz w:val="24"/>
        </w:rPr>
      </w:pPr>
      <w:r>
        <w:rPr>
          <w:rFonts w:ascii="Arial" w:hAnsi="Arial" w:cs="Arial"/>
          <w:b/>
          <w:color w:val="0000FF"/>
          <w:sz w:val="24"/>
        </w:rPr>
        <w:t>R4-2205274</w:t>
      </w:r>
      <w:r>
        <w:rPr>
          <w:rFonts w:ascii="Arial" w:hAnsi="Arial" w:cs="Arial"/>
          <w:b/>
          <w:color w:val="0000FF"/>
          <w:sz w:val="24"/>
        </w:rPr>
        <w:tab/>
      </w:r>
      <w:r>
        <w:rPr>
          <w:rFonts w:ascii="Arial" w:hAnsi="Arial" w:cs="Arial"/>
          <w:b/>
          <w:sz w:val="24"/>
        </w:rPr>
        <w:t>Draft CR for 38.101-3 to specify type 2 UE requirements(Rel-17)</w:t>
      </w:r>
    </w:p>
    <w:p w14:paraId="032A993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37EDD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F5D8" w14:textId="78903B03" w:rsidR="00EF7B69" w:rsidRDefault="00EF7B69" w:rsidP="00EF7B69">
      <w:pPr>
        <w:rPr>
          <w:rFonts w:ascii="Arial" w:hAnsi="Arial" w:cs="Arial"/>
          <w:b/>
          <w:sz w:val="24"/>
        </w:rPr>
      </w:pPr>
      <w:r>
        <w:rPr>
          <w:rFonts w:ascii="Arial" w:hAnsi="Arial" w:cs="Arial"/>
          <w:b/>
          <w:color w:val="0000FF"/>
          <w:sz w:val="24"/>
        </w:rPr>
        <w:t>R4-2205299</w:t>
      </w:r>
      <w:r>
        <w:rPr>
          <w:rFonts w:ascii="Arial" w:hAnsi="Arial" w:cs="Arial"/>
          <w:b/>
          <w:color w:val="0000FF"/>
          <w:sz w:val="24"/>
        </w:rPr>
        <w:tab/>
      </w:r>
      <w:r>
        <w:rPr>
          <w:rFonts w:ascii="Arial" w:hAnsi="Arial" w:cs="Arial"/>
          <w:b/>
          <w:sz w:val="24"/>
        </w:rPr>
        <w:t>Draft CR for 38.101-3 to add MOP for band combination related to band 3C(R16)</w:t>
      </w:r>
    </w:p>
    <w:p w14:paraId="1644742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2BF793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4E703" w14:textId="5542C52B" w:rsidR="00EF7B69" w:rsidRDefault="00EF7B69" w:rsidP="00EF7B69">
      <w:pPr>
        <w:rPr>
          <w:rFonts w:ascii="Arial" w:hAnsi="Arial" w:cs="Arial"/>
          <w:b/>
          <w:sz w:val="24"/>
        </w:rPr>
      </w:pPr>
      <w:r>
        <w:rPr>
          <w:rFonts w:ascii="Arial" w:hAnsi="Arial" w:cs="Arial"/>
          <w:b/>
          <w:color w:val="0000FF"/>
          <w:sz w:val="24"/>
        </w:rPr>
        <w:t>R4-2205300</w:t>
      </w:r>
      <w:r>
        <w:rPr>
          <w:rFonts w:ascii="Arial" w:hAnsi="Arial" w:cs="Arial"/>
          <w:b/>
          <w:color w:val="0000FF"/>
          <w:sz w:val="24"/>
        </w:rPr>
        <w:tab/>
      </w:r>
      <w:r>
        <w:rPr>
          <w:rFonts w:ascii="Arial" w:hAnsi="Arial" w:cs="Arial"/>
          <w:b/>
          <w:sz w:val="24"/>
        </w:rPr>
        <w:t>Draft CR for 38.101-3 to add MOP for band combination related to band 3C(R17)</w:t>
      </w:r>
    </w:p>
    <w:p w14:paraId="3669168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CCCF5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92E260" w14:textId="7903EA46" w:rsidR="00EF7B69" w:rsidRDefault="00EF7B69" w:rsidP="00EF7B69">
      <w:pPr>
        <w:rPr>
          <w:rFonts w:ascii="Arial" w:hAnsi="Arial" w:cs="Arial"/>
          <w:b/>
          <w:sz w:val="24"/>
        </w:rPr>
      </w:pPr>
      <w:r>
        <w:rPr>
          <w:rFonts w:ascii="Arial" w:hAnsi="Arial" w:cs="Arial"/>
          <w:b/>
          <w:color w:val="0000FF"/>
          <w:sz w:val="24"/>
        </w:rPr>
        <w:t>R4-2205311</w:t>
      </w:r>
      <w:r>
        <w:rPr>
          <w:rFonts w:ascii="Arial" w:hAnsi="Arial" w:cs="Arial"/>
          <w:b/>
          <w:color w:val="0000FF"/>
          <w:sz w:val="24"/>
        </w:rPr>
        <w:tab/>
      </w:r>
      <w:r>
        <w:rPr>
          <w:rFonts w:ascii="Arial" w:hAnsi="Arial" w:cs="Arial"/>
          <w:b/>
          <w:sz w:val="24"/>
        </w:rPr>
        <w:t>Draft CR for 38.101-3 to delete the MSD frequency test points for DC_1A_n5A(R16)</w:t>
      </w:r>
    </w:p>
    <w:p w14:paraId="4470190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1AAE91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F8AA6" w14:textId="550D164D" w:rsidR="00EF7B69" w:rsidRDefault="00EF7B69" w:rsidP="00EF7B69">
      <w:pPr>
        <w:rPr>
          <w:rFonts w:ascii="Arial" w:hAnsi="Arial" w:cs="Arial"/>
          <w:b/>
          <w:sz w:val="24"/>
        </w:rPr>
      </w:pPr>
      <w:r>
        <w:rPr>
          <w:rFonts w:ascii="Arial" w:hAnsi="Arial" w:cs="Arial"/>
          <w:b/>
          <w:color w:val="0000FF"/>
          <w:sz w:val="24"/>
        </w:rPr>
        <w:t>R4-2205312</w:t>
      </w:r>
      <w:r>
        <w:rPr>
          <w:rFonts w:ascii="Arial" w:hAnsi="Arial" w:cs="Arial"/>
          <w:b/>
          <w:color w:val="0000FF"/>
          <w:sz w:val="24"/>
        </w:rPr>
        <w:tab/>
      </w:r>
      <w:r>
        <w:rPr>
          <w:rFonts w:ascii="Arial" w:hAnsi="Arial" w:cs="Arial"/>
          <w:b/>
          <w:sz w:val="24"/>
        </w:rPr>
        <w:t>Draft CR for 38.101-3 to delete the MSD frequency test points for DC_1A_n5A(R17)</w:t>
      </w:r>
    </w:p>
    <w:p w14:paraId="1B1DAC5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454EACB"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D5931" w14:textId="16753535" w:rsidR="00EF7B69" w:rsidRDefault="00EF7B69" w:rsidP="00EF7B69">
      <w:pPr>
        <w:rPr>
          <w:rFonts w:ascii="Arial" w:hAnsi="Arial" w:cs="Arial"/>
          <w:b/>
          <w:sz w:val="24"/>
        </w:rPr>
      </w:pPr>
      <w:r>
        <w:rPr>
          <w:rFonts w:ascii="Arial" w:hAnsi="Arial" w:cs="Arial"/>
          <w:b/>
          <w:color w:val="0000FF"/>
          <w:sz w:val="24"/>
        </w:rPr>
        <w:t>R4-2205612</w:t>
      </w:r>
      <w:r>
        <w:rPr>
          <w:rFonts w:ascii="Arial" w:hAnsi="Arial" w:cs="Arial"/>
          <w:b/>
          <w:color w:val="0000FF"/>
          <w:sz w:val="24"/>
        </w:rPr>
        <w:tab/>
      </w:r>
      <w:r>
        <w:rPr>
          <w:rFonts w:ascii="Arial" w:hAnsi="Arial" w:cs="Arial"/>
          <w:b/>
          <w:sz w:val="24"/>
        </w:rPr>
        <w:t>Draft CR to correct DC_3A_n38A test frequencies</w:t>
      </w:r>
    </w:p>
    <w:p w14:paraId="2C9A387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34032E7A" w14:textId="77777777" w:rsidR="00EF7B69" w:rsidRDefault="00EF7B69" w:rsidP="00EF7B69">
      <w:pPr>
        <w:rPr>
          <w:rFonts w:ascii="Arial" w:hAnsi="Arial" w:cs="Arial"/>
          <w:b/>
        </w:rPr>
      </w:pPr>
      <w:r>
        <w:rPr>
          <w:rFonts w:ascii="Arial" w:hAnsi="Arial" w:cs="Arial"/>
          <w:b/>
        </w:rPr>
        <w:t xml:space="preserve">Abstract: </w:t>
      </w:r>
    </w:p>
    <w:p w14:paraId="13CCC6A0" w14:textId="77777777" w:rsidR="00EF7B69" w:rsidRDefault="00EF7B69" w:rsidP="00EF7B69">
      <w:r>
        <w:t>further discussion in 2nd round</w:t>
      </w:r>
    </w:p>
    <w:p w14:paraId="5B4CD78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6F863" w14:textId="2AA91229" w:rsidR="00EF7B69" w:rsidRDefault="00EF7B69" w:rsidP="00EF7B69">
      <w:pPr>
        <w:rPr>
          <w:rFonts w:ascii="Arial" w:hAnsi="Arial" w:cs="Arial"/>
          <w:b/>
          <w:sz w:val="24"/>
        </w:rPr>
      </w:pPr>
      <w:r>
        <w:rPr>
          <w:rFonts w:ascii="Arial" w:hAnsi="Arial" w:cs="Arial"/>
          <w:b/>
          <w:color w:val="0000FF"/>
          <w:sz w:val="24"/>
        </w:rPr>
        <w:t>R4-2205613</w:t>
      </w:r>
      <w:r>
        <w:rPr>
          <w:rFonts w:ascii="Arial" w:hAnsi="Arial" w:cs="Arial"/>
          <w:b/>
          <w:color w:val="0000FF"/>
          <w:sz w:val="24"/>
        </w:rPr>
        <w:tab/>
      </w:r>
      <w:r>
        <w:rPr>
          <w:rFonts w:ascii="Arial" w:hAnsi="Arial" w:cs="Arial"/>
          <w:b/>
          <w:sz w:val="24"/>
        </w:rPr>
        <w:t>Draft CR to correct DC_3A_n38A test frequencies</w:t>
      </w:r>
    </w:p>
    <w:p w14:paraId="1979400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51FC2B4A" w14:textId="77777777" w:rsidR="00EF7B69" w:rsidRDefault="00EF7B69" w:rsidP="00EF7B69">
      <w:pPr>
        <w:rPr>
          <w:rFonts w:ascii="Arial" w:hAnsi="Arial" w:cs="Arial"/>
          <w:b/>
        </w:rPr>
      </w:pPr>
      <w:r>
        <w:rPr>
          <w:rFonts w:ascii="Arial" w:hAnsi="Arial" w:cs="Arial"/>
          <w:b/>
        </w:rPr>
        <w:t xml:space="preserve">Abstract: </w:t>
      </w:r>
    </w:p>
    <w:p w14:paraId="1EEFCCA0" w14:textId="77777777" w:rsidR="00EF7B69" w:rsidRDefault="00EF7B69" w:rsidP="00EF7B69">
      <w:r>
        <w:t>further discussion in 2nd round</w:t>
      </w:r>
    </w:p>
    <w:p w14:paraId="5923835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2A83B7" w14:textId="583AA8FE" w:rsidR="00EF7B69" w:rsidRDefault="00EF7B69" w:rsidP="00EF7B69">
      <w:pPr>
        <w:rPr>
          <w:rFonts w:ascii="Arial" w:hAnsi="Arial" w:cs="Arial"/>
          <w:b/>
          <w:sz w:val="24"/>
        </w:rPr>
      </w:pPr>
      <w:r>
        <w:rPr>
          <w:rFonts w:ascii="Arial" w:hAnsi="Arial" w:cs="Arial"/>
          <w:b/>
          <w:color w:val="0000FF"/>
          <w:sz w:val="24"/>
        </w:rPr>
        <w:t>R4-2205706</w:t>
      </w:r>
      <w:r>
        <w:rPr>
          <w:rFonts w:ascii="Arial" w:hAnsi="Arial" w:cs="Arial"/>
          <w:b/>
          <w:color w:val="0000FF"/>
          <w:sz w:val="24"/>
        </w:rPr>
        <w:tab/>
      </w:r>
      <w:r>
        <w:rPr>
          <w:rFonts w:ascii="Arial" w:hAnsi="Arial" w:cs="Arial"/>
          <w:b/>
          <w:sz w:val="24"/>
        </w:rPr>
        <w:t>draft Rel-16 CR 38101-3-ga0 to align spurious emission between R15 and R16</w:t>
      </w:r>
    </w:p>
    <w:p w14:paraId="5C8BE77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55A8701E" w14:textId="77777777" w:rsidR="00EF7B69" w:rsidRDefault="00EF7B69" w:rsidP="00EF7B69">
      <w:pPr>
        <w:rPr>
          <w:rFonts w:ascii="Arial" w:hAnsi="Arial" w:cs="Arial"/>
          <w:b/>
        </w:rPr>
      </w:pPr>
      <w:r>
        <w:rPr>
          <w:rFonts w:ascii="Arial" w:hAnsi="Arial" w:cs="Arial"/>
          <w:b/>
        </w:rPr>
        <w:t xml:space="preserve">Abstract: </w:t>
      </w:r>
    </w:p>
    <w:p w14:paraId="2E1D1BDA" w14:textId="77777777" w:rsidR="00EF7B69" w:rsidRDefault="00EF7B69" w:rsidP="00EF7B69">
      <w:r>
        <w:t>draft Rel-16 CR 38101-3-ga0 to align spurious emission between R15 and R16</w:t>
      </w:r>
    </w:p>
    <w:p w14:paraId="6E76602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1F93B" w14:textId="48CD41AC" w:rsidR="00EF7B69" w:rsidRDefault="00EF7B69" w:rsidP="00EF7B69">
      <w:pPr>
        <w:rPr>
          <w:rFonts w:ascii="Arial" w:hAnsi="Arial" w:cs="Arial"/>
          <w:b/>
          <w:sz w:val="24"/>
        </w:rPr>
      </w:pPr>
      <w:r>
        <w:rPr>
          <w:rFonts w:ascii="Arial" w:hAnsi="Arial" w:cs="Arial"/>
          <w:b/>
          <w:color w:val="0000FF"/>
          <w:sz w:val="24"/>
        </w:rPr>
        <w:t>R4-2205879</w:t>
      </w:r>
      <w:r>
        <w:rPr>
          <w:rFonts w:ascii="Arial" w:hAnsi="Arial" w:cs="Arial"/>
          <w:b/>
          <w:color w:val="0000FF"/>
          <w:sz w:val="24"/>
        </w:rPr>
        <w:tab/>
      </w:r>
      <w:r>
        <w:rPr>
          <w:rFonts w:ascii="Arial" w:hAnsi="Arial" w:cs="Arial"/>
          <w:b/>
          <w:sz w:val="24"/>
        </w:rPr>
        <w:t xml:space="preserve">Discussion on Intra-Band EN-DC support </w:t>
      </w:r>
    </w:p>
    <w:p w14:paraId="2DA0E50B"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4F6FCEE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D48B7" w14:textId="36F0F193" w:rsidR="00EF7B69" w:rsidRDefault="00EF7B69" w:rsidP="00EF7B69">
      <w:pPr>
        <w:rPr>
          <w:rFonts w:ascii="Arial" w:hAnsi="Arial" w:cs="Arial"/>
          <w:b/>
          <w:sz w:val="24"/>
        </w:rPr>
      </w:pPr>
      <w:r>
        <w:rPr>
          <w:rFonts w:ascii="Arial" w:hAnsi="Arial" w:cs="Arial"/>
          <w:b/>
          <w:color w:val="0000FF"/>
          <w:sz w:val="24"/>
        </w:rPr>
        <w:t>R4-2206009</w:t>
      </w:r>
      <w:r>
        <w:rPr>
          <w:rFonts w:ascii="Arial" w:hAnsi="Arial" w:cs="Arial"/>
          <w:b/>
          <w:color w:val="0000FF"/>
          <w:sz w:val="24"/>
        </w:rPr>
        <w:tab/>
      </w:r>
      <w:r>
        <w:rPr>
          <w:rFonts w:ascii="Arial" w:hAnsi="Arial" w:cs="Arial"/>
          <w:b/>
          <w:sz w:val="24"/>
        </w:rPr>
        <w:t>draft CR for Type II UE  Cat-F rel 16</w:t>
      </w:r>
    </w:p>
    <w:p w14:paraId="7813FA1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71D3B08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0542A" w14:textId="3891F77C" w:rsidR="00EF7B69" w:rsidRDefault="00EF7B69" w:rsidP="00EF7B69">
      <w:pPr>
        <w:rPr>
          <w:rFonts w:ascii="Arial" w:hAnsi="Arial" w:cs="Arial"/>
          <w:b/>
          <w:sz w:val="24"/>
        </w:rPr>
      </w:pPr>
      <w:r>
        <w:rPr>
          <w:rFonts w:ascii="Arial" w:hAnsi="Arial" w:cs="Arial"/>
          <w:b/>
          <w:color w:val="0000FF"/>
          <w:sz w:val="24"/>
        </w:rPr>
        <w:t>R4-2206010</w:t>
      </w:r>
      <w:r>
        <w:rPr>
          <w:rFonts w:ascii="Arial" w:hAnsi="Arial" w:cs="Arial"/>
          <w:b/>
          <w:color w:val="0000FF"/>
          <w:sz w:val="24"/>
        </w:rPr>
        <w:tab/>
      </w:r>
      <w:r>
        <w:rPr>
          <w:rFonts w:ascii="Arial" w:hAnsi="Arial" w:cs="Arial"/>
          <w:b/>
          <w:sz w:val="24"/>
        </w:rPr>
        <w:t>draft CR for Type II UE  Cat-A rel 17</w:t>
      </w:r>
    </w:p>
    <w:p w14:paraId="763B699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8430830"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0198D" w14:textId="61509913" w:rsidR="00EF7B69" w:rsidRDefault="00EF7B69" w:rsidP="00EF7B69">
      <w:pPr>
        <w:rPr>
          <w:rFonts w:ascii="Arial" w:hAnsi="Arial" w:cs="Arial"/>
          <w:b/>
          <w:sz w:val="24"/>
        </w:rPr>
      </w:pPr>
      <w:r>
        <w:rPr>
          <w:rFonts w:ascii="Arial" w:hAnsi="Arial" w:cs="Arial"/>
          <w:b/>
          <w:color w:val="0000FF"/>
          <w:sz w:val="24"/>
        </w:rPr>
        <w:t>R4-2206351</w:t>
      </w:r>
      <w:r>
        <w:rPr>
          <w:rFonts w:ascii="Arial" w:hAnsi="Arial" w:cs="Arial"/>
          <w:b/>
          <w:color w:val="0000FF"/>
          <w:sz w:val="24"/>
        </w:rPr>
        <w:tab/>
      </w:r>
      <w:r>
        <w:rPr>
          <w:rFonts w:ascii="Arial" w:hAnsi="Arial" w:cs="Arial"/>
          <w:b/>
          <w:sz w:val="24"/>
        </w:rPr>
        <w:t>Draft CR for 38.101-3 Rel-16 to modify the notes and correct the configurations for inter-band EN-DC configurations</w:t>
      </w:r>
    </w:p>
    <w:p w14:paraId="4F87E947"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59C35DF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D4A5D" w14:textId="31801665" w:rsidR="00EF7B69" w:rsidRDefault="00EF7B69" w:rsidP="00EF7B69">
      <w:pPr>
        <w:rPr>
          <w:rFonts w:ascii="Arial" w:hAnsi="Arial" w:cs="Arial"/>
          <w:b/>
          <w:sz w:val="24"/>
        </w:rPr>
      </w:pPr>
      <w:r>
        <w:rPr>
          <w:rFonts w:ascii="Arial" w:hAnsi="Arial" w:cs="Arial"/>
          <w:b/>
          <w:color w:val="0000FF"/>
          <w:sz w:val="24"/>
        </w:rPr>
        <w:t>R4-2206352</w:t>
      </w:r>
      <w:r>
        <w:rPr>
          <w:rFonts w:ascii="Arial" w:hAnsi="Arial" w:cs="Arial"/>
          <w:b/>
          <w:color w:val="0000FF"/>
          <w:sz w:val="24"/>
        </w:rPr>
        <w:tab/>
      </w:r>
      <w:r>
        <w:rPr>
          <w:rFonts w:ascii="Arial" w:hAnsi="Arial" w:cs="Arial"/>
          <w:b/>
          <w:sz w:val="24"/>
        </w:rPr>
        <w:t>Draft CR for 38.101-3 updating note in MSD tables (Rel-16)</w:t>
      </w:r>
    </w:p>
    <w:p w14:paraId="2FE78D9B"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9F2195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E7DBF6" w14:textId="733165A7" w:rsidR="00EF7B69" w:rsidRDefault="00EF7B69" w:rsidP="00EF7B69">
      <w:pPr>
        <w:rPr>
          <w:rFonts w:ascii="Arial" w:hAnsi="Arial" w:cs="Arial"/>
          <w:b/>
          <w:sz w:val="24"/>
        </w:rPr>
      </w:pPr>
      <w:r>
        <w:rPr>
          <w:rFonts w:ascii="Arial" w:hAnsi="Arial" w:cs="Arial"/>
          <w:b/>
          <w:color w:val="0000FF"/>
          <w:sz w:val="24"/>
        </w:rPr>
        <w:t>R4-2206353</w:t>
      </w:r>
      <w:r>
        <w:rPr>
          <w:rFonts w:ascii="Arial" w:hAnsi="Arial" w:cs="Arial"/>
          <w:b/>
          <w:color w:val="0000FF"/>
          <w:sz w:val="24"/>
        </w:rPr>
        <w:tab/>
      </w:r>
      <w:r>
        <w:rPr>
          <w:rFonts w:ascii="Arial" w:hAnsi="Arial" w:cs="Arial"/>
          <w:b/>
          <w:sz w:val="24"/>
        </w:rPr>
        <w:t>Draft CR for 38.101-3 to specify type 2 UE requirements(Rel-16)</w:t>
      </w:r>
    </w:p>
    <w:p w14:paraId="1D22340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F00652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3822A" w14:textId="77777777" w:rsidR="00EF7B69" w:rsidRDefault="00EF7B69" w:rsidP="00EF7B69">
      <w:pPr>
        <w:pStyle w:val="Heading5"/>
      </w:pPr>
      <w:bookmarkStart w:id="61" w:name="_Toc97892286"/>
      <w:r>
        <w:t>5.1.5.3</w:t>
      </w:r>
      <w:r>
        <w:tab/>
        <w:t>RRM requirements</w:t>
      </w:r>
      <w:bookmarkEnd w:id="61"/>
    </w:p>
    <w:p w14:paraId="4915B792" w14:textId="7DF5EA48" w:rsidR="00EF7B69" w:rsidRDefault="00EF7B69" w:rsidP="00EF7B69">
      <w:pPr>
        <w:rPr>
          <w:rFonts w:ascii="Arial" w:hAnsi="Arial" w:cs="Arial"/>
          <w:b/>
          <w:sz w:val="24"/>
        </w:rPr>
      </w:pPr>
      <w:r>
        <w:rPr>
          <w:rFonts w:ascii="Arial" w:hAnsi="Arial" w:cs="Arial"/>
          <w:b/>
          <w:color w:val="0000FF"/>
          <w:sz w:val="24"/>
        </w:rPr>
        <w:t>R4-2207090</w:t>
      </w:r>
      <w:r>
        <w:rPr>
          <w:rFonts w:ascii="Arial" w:hAnsi="Arial" w:cs="Arial"/>
          <w:b/>
          <w:color w:val="0000FF"/>
          <w:sz w:val="24"/>
        </w:rPr>
        <w:tab/>
      </w:r>
      <w:r>
        <w:rPr>
          <w:rFonts w:ascii="Arial" w:hAnsi="Arial" w:cs="Arial"/>
          <w:b/>
          <w:sz w:val="24"/>
        </w:rPr>
        <w:t>LS on UE capability for inter-frequency measurement without MG</w:t>
      </w:r>
    </w:p>
    <w:p w14:paraId="1F03DDC4" w14:textId="77777777" w:rsidR="00EF7B69" w:rsidRDefault="00EF7B69" w:rsidP="00EF7B6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08C084E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9B67A" w14:textId="4B64C485" w:rsidR="00EF7B69" w:rsidRDefault="00EF7B69" w:rsidP="00EF7B69">
      <w:pPr>
        <w:rPr>
          <w:rFonts w:ascii="Arial" w:hAnsi="Arial" w:cs="Arial"/>
          <w:b/>
          <w:sz w:val="24"/>
        </w:rPr>
      </w:pPr>
      <w:r>
        <w:rPr>
          <w:rFonts w:ascii="Arial" w:hAnsi="Arial" w:cs="Arial"/>
          <w:b/>
          <w:color w:val="0000FF"/>
          <w:sz w:val="24"/>
        </w:rPr>
        <w:t>R4-2207139</w:t>
      </w:r>
      <w:r>
        <w:rPr>
          <w:rFonts w:ascii="Arial" w:hAnsi="Arial" w:cs="Arial"/>
          <w:b/>
          <w:color w:val="0000FF"/>
          <w:sz w:val="24"/>
        </w:rPr>
        <w:tab/>
      </w:r>
      <w:r>
        <w:rPr>
          <w:rFonts w:ascii="Arial" w:hAnsi="Arial" w:cs="Arial"/>
          <w:b/>
          <w:sz w:val="24"/>
        </w:rPr>
        <w:t>Big CR to TS 38.133: Rel-16 WIs RRM maintenance Part 1 (Rel-16)</w:t>
      </w:r>
    </w:p>
    <w:p w14:paraId="6C434BC3"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CR-2276  rev  Cat: F (Rel-16)</w:t>
      </w:r>
      <w:r>
        <w:rPr>
          <w:i/>
        </w:rPr>
        <w:br/>
      </w:r>
      <w:r>
        <w:rPr>
          <w:i/>
        </w:rPr>
        <w:br/>
      </w:r>
      <w:r>
        <w:rPr>
          <w:i/>
        </w:rPr>
        <w:tab/>
      </w:r>
      <w:r>
        <w:rPr>
          <w:i/>
        </w:rPr>
        <w:tab/>
      </w:r>
      <w:r>
        <w:rPr>
          <w:i/>
        </w:rPr>
        <w:tab/>
      </w:r>
      <w:r>
        <w:rPr>
          <w:i/>
        </w:rPr>
        <w:tab/>
      </w:r>
      <w:r>
        <w:rPr>
          <w:i/>
        </w:rPr>
        <w:tab/>
        <w:t>Source: MCC, vivo</w:t>
      </w:r>
    </w:p>
    <w:p w14:paraId="628E8A0D" w14:textId="77777777" w:rsidR="00EF7B69" w:rsidRDefault="00EF7B69" w:rsidP="00EF7B69">
      <w:pPr>
        <w:rPr>
          <w:rFonts w:ascii="Arial" w:hAnsi="Arial" w:cs="Arial"/>
          <w:b/>
        </w:rPr>
      </w:pPr>
      <w:r>
        <w:rPr>
          <w:rFonts w:ascii="Arial" w:hAnsi="Arial" w:cs="Arial"/>
          <w:b/>
        </w:rPr>
        <w:t xml:space="preserve">Abstract: </w:t>
      </w:r>
    </w:p>
    <w:p w14:paraId="38263E80" w14:textId="77777777" w:rsidR="00EF7B69" w:rsidRDefault="00EF7B69" w:rsidP="00EF7B69">
      <w:r>
        <w:t>[Email Approval] BIG CR</w:t>
      </w:r>
    </w:p>
    <w:p w14:paraId="0E0C778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3F7F5" w14:textId="7B7AD745" w:rsidR="00EF7B69" w:rsidRDefault="00EF7B69" w:rsidP="00EF7B69">
      <w:pPr>
        <w:rPr>
          <w:rFonts w:ascii="Arial" w:hAnsi="Arial" w:cs="Arial"/>
          <w:b/>
          <w:sz w:val="24"/>
        </w:rPr>
      </w:pPr>
      <w:r>
        <w:rPr>
          <w:rFonts w:ascii="Arial" w:hAnsi="Arial" w:cs="Arial"/>
          <w:b/>
          <w:color w:val="0000FF"/>
          <w:sz w:val="24"/>
        </w:rPr>
        <w:t>R4-2207140</w:t>
      </w:r>
      <w:r>
        <w:rPr>
          <w:rFonts w:ascii="Arial" w:hAnsi="Arial" w:cs="Arial"/>
          <w:b/>
          <w:color w:val="0000FF"/>
          <w:sz w:val="24"/>
        </w:rPr>
        <w:tab/>
      </w:r>
      <w:r>
        <w:rPr>
          <w:rFonts w:ascii="Arial" w:hAnsi="Arial" w:cs="Arial"/>
          <w:b/>
          <w:sz w:val="24"/>
        </w:rPr>
        <w:t>Big CR to TS 38.133: Rel-16 WIs RRM maintenance Part 1 (Rel-17)</w:t>
      </w:r>
    </w:p>
    <w:p w14:paraId="7ABEAD5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CR-2277  rev  Cat: A (Rel-17)</w:t>
      </w:r>
      <w:r>
        <w:rPr>
          <w:i/>
        </w:rPr>
        <w:br/>
      </w:r>
      <w:r>
        <w:rPr>
          <w:i/>
        </w:rPr>
        <w:br/>
      </w:r>
      <w:r>
        <w:rPr>
          <w:i/>
        </w:rPr>
        <w:tab/>
      </w:r>
      <w:r>
        <w:rPr>
          <w:i/>
        </w:rPr>
        <w:tab/>
      </w:r>
      <w:r>
        <w:rPr>
          <w:i/>
        </w:rPr>
        <w:tab/>
      </w:r>
      <w:r>
        <w:rPr>
          <w:i/>
        </w:rPr>
        <w:tab/>
      </w:r>
      <w:r>
        <w:rPr>
          <w:i/>
        </w:rPr>
        <w:tab/>
        <w:t>Source: MCC, vivo</w:t>
      </w:r>
    </w:p>
    <w:p w14:paraId="3059903E" w14:textId="77777777" w:rsidR="00EF7B69" w:rsidRDefault="00EF7B69" w:rsidP="00EF7B69">
      <w:pPr>
        <w:rPr>
          <w:rFonts w:ascii="Arial" w:hAnsi="Arial" w:cs="Arial"/>
          <w:b/>
        </w:rPr>
      </w:pPr>
      <w:r>
        <w:rPr>
          <w:rFonts w:ascii="Arial" w:hAnsi="Arial" w:cs="Arial"/>
          <w:b/>
        </w:rPr>
        <w:t xml:space="preserve">Abstract: </w:t>
      </w:r>
    </w:p>
    <w:p w14:paraId="3D573EAD" w14:textId="77777777" w:rsidR="00EF7B69" w:rsidRDefault="00EF7B69" w:rsidP="00EF7B69">
      <w:r>
        <w:t>[Email Approval] BIG CR</w:t>
      </w:r>
    </w:p>
    <w:p w14:paraId="62A5699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16981" w14:textId="59733E13" w:rsidR="00EF7B69" w:rsidRDefault="00EF7B69" w:rsidP="00EF7B69">
      <w:pPr>
        <w:rPr>
          <w:rFonts w:ascii="Arial" w:hAnsi="Arial" w:cs="Arial"/>
          <w:b/>
          <w:sz w:val="24"/>
        </w:rPr>
      </w:pPr>
      <w:r>
        <w:rPr>
          <w:rFonts w:ascii="Arial" w:hAnsi="Arial" w:cs="Arial"/>
          <w:b/>
          <w:color w:val="0000FF"/>
          <w:sz w:val="24"/>
        </w:rPr>
        <w:t>R4-2207141</w:t>
      </w:r>
      <w:r>
        <w:rPr>
          <w:rFonts w:ascii="Arial" w:hAnsi="Arial" w:cs="Arial"/>
          <w:b/>
          <w:color w:val="0000FF"/>
          <w:sz w:val="24"/>
        </w:rPr>
        <w:tab/>
      </w:r>
      <w:r>
        <w:rPr>
          <w:rFonts w:ascii="Arial" w:hAnsi="Arial" w:cs="Arial"/>
          <w:b/>
          <w:sz w:val="24"/>
        </w:rPr>
        <w:t>Big CR to TS 38.133: Rel-16 WIs RRM maintenance Part 2 (Rel-16)</w:t>
      </w:r>
    </w:p>
    <w:p w14:paraId="7DA0E92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CR-2278  rev  Cat: F (Rel-16)</w:t>
      </w:r>
      <w:r>
        <w:rPr>
          <w:i/>
        </w:rPr>
        <w:br/>
      </w:r>
      <w:r>
        <w:rPr>
          <w:i/>
        </w:rPr>
        <w:lastRenderedPageBreak/>
        <w:br/>
      </w:r>
      <w:r>
        <w:rPr>
          <w:i/>
        </w:rPr>
        <w:tab/>
      </w:r>
      <w:r>
        <w:rPr>
          <w:i/>
        </w:rPr>
        <w:tab/>
      </w:r>
      <w:r>
        <w:rPr>
          <w:i/>
        </w:rPr>
        <w:tab/>
      </w:r>
      <w:r>
        <w:rPr>
          <w:i/>
        </w:rPr>
        <w:tab/>
      </w:r>
      <w:r>
        <w:rPr>
          <w:i/>
        </w:rPr>
        <w:tab/>
        <w:t>Source: MCC, Intel Corporation</w:t>
      </w:r>
    </w:p>
    <w:p w14:paraId="2DDC8DE4" w14:textId="77777777" w:rsidR="00EF7B69" w:rsidRDefault="00EF7B69" w:rsidP="00EF7B69">
      <w:pPr>
        <w:rPr>
          <w:rFonts w:ascii="Arial" w:hAnsi="Arial" w:cs="Arial"/>
          <w:b/>
        </w:rPr>
      </w:pPr>
      <w:r>
        <w:rPr>
          <w:rFonts w:ascii="Arial" w:hAnsi="Arial" w:cs="Arial"/>
          <w:b/>
        </w:rPr>
        <w:t xml:space="preserve">Abstract: </w:t>
      </w:r>
    </w:p>
    <w:p w14:paraId="7D47CF9C" w14:textId="77777777" w:rsidR="00EF7B69" w:rsidRDefault="00EF7B69" w:rsidP="00EF7B69">
      <w:r>
        <w:t>[Email Approval] BIG CR</w:t>
      </w:r>
    </w:p>
    <w:p w14:paraId="1E82644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451B" w14:textId="03FEF86C" w:rsidR="00EF7B69" w:rsidRDefault="00EF7B69" w:rsidP="00EF7B69">
      <w:pPr>
        <w:rPr>
          <w:rFonts w:ascii="Arial" w:hAnsi="Arial" w:cs="Arial"/>
          <w:b/>
          <w:sz w:val="24"/>
        </w:rPr>
      </w:pPr>
      <w:r>
        <w:rPr>
          <w:rFonts w:ascii="Arial" w:hAnsi="Arial" w:cs="Arial"/>
          <w:b/>
          <w:color w:val="0000FF"/>
          <w:sz w:val="24"/>
        </w:rPr>
        <w:t>R4-2207142</w:t>
      </w:r>
      <w:r>
        <w:rPr>
          <w:rFonts w:ascii="Arial" w:hAnsi="Arial" w:cs="Arial"/>
          <w:b/>
          <w:color w:val="0000FF"/>
          <w:sz w:val="24"/>
        </w:rPr>
        <w:tab/>
      </w:r>
      <w:r>
        <w:rPr>
          <w:rFonts w:ascii="Arial" w:hAnsi="Arial" w:cs="Arial"/>
          <w:b/>
          <w:sz w:val="24"/>
        </w:rPr>
        <w:t>Big CR to TS 38.133: Rel-16 WIs RRM maintenance Part 2 (Rel-17)</w:t>
      </w:r>
    </w:p>
    <w:p w14:paraId="263EC3DE"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CR-2279  rev  Cat: A (Rel-17)</w:t>
      </w:r>
      <w:r>
        <w:rPr>
          <w:i/>
        </w:rPr>
        <w:br/>
      </w:r>
      <w:r>
        <w:rPr>
          <w:i/>
        </w:rPr>
        <w:br/>
      </w:r>
      <w:r>
        <w:rPr>
          <w:i/>
        </w:rPr>
        <w:tab/>
      </w:r>
      <w:r>
        <w:rPr>
          <w:i/>
        </w:rPr>
        <w:tab/>
      </w:r>
      <w:r>
        <w:rPr>
          <w:i/>
        </w:rPr>
        <w:tab/>
      </w:r>
      <w:r>
        <w:rPr>
          <w:i/>
        </w:rPr>
        <w:tab/>
      </w:r>
      <w:r>
        <w:rPr>
          <w:i/>
        </w:rPr>
        <w:tab/>
        <w:t>Source: MCC, Intel Corporation</w:t>
      </w:r>
    </w:p>
    <w:p w14:paraId="29D83905" w14:textId="77777777" w:rsidR="00EF7B69" w:rsidRDefault="00EF7B69" w:rsidP="00EF7B69">
      <w:pPr>
        <w:rPr>
          <w:rFonts w:ascii="Arial" w:hAnsi="Arial" w:cs="Arial"/>
          <w:b/>
        </w:rPr>
      </w:pPr>
      <w:r>
        <w:rPr>
          <w:rFonts w:ascii="Arial" w:hAnsi="Arial" w:cs="Arial"/>
          <w:b/>
        </w:rPr>
        <w:t xml:space="preserve">Abstract: </w:t>
      </w:r>
    </w:p>
    <w:p w14:paraId="75A6ABB8" w14:textId="77777777" w:rsidR="00EF7B69" w:rsidRDefault="00EF7B69" w:rsidP="00EF7B69">
      <w:r>
        <w:t>[Email Approval] BIG CR</w:t>
      </w:r>
    </w:p>
    <w:p w14:paraId="2879F9C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F324" w14:textId="7C7D372B" w:rsidR="00EF7B69" w:rsidRDefault="00EF7B69" w:rsidP="00EF7B69">
      <w:pPr>
        <w:rPr>
          <w:rFonts w:ascii="Arial" w:hAnsi="Arial" w:cs="Arial"/>
          <w:b/>
          <w:sz w:val="24"/>
        </w:rPr>
      </w:pPr>
      <w:r>
        <w:rPr>
          <w:rFonts w:ascii="Arial" w:hAnsi="Arial" w:cs="Arial"/>
          <w:b/>
          <w:color w:val="0000FF"/>
          <w:sz w:val="24"/>
        </w:rPr>
        <w:t>R4-2207143</w:t>
      </w:r>
      <w:r>
        <w:rPr>
          <w:rFonts w:ascii="Arial" w:hAnsi="Arial" w:cs="Arial"/>
          <w:b/>
          <w:color w:val="0000FF"/>
          <w:sz w:val="24"/>
        </w:rPr>
        <w:tab/>
      </w:r>
      <w:r>
        <w:rPr>
          <w:rFonts w:ascii="Arial" w:hAnsi="Arial" w:cs="Arial"/>
          <w:b/>
          <w:sz w:val="24"/>
        </w:rPr>
        <w:t>Big CR to TS 38.133: Rel-16 WIs RRM maintenance Part 3 (Rel-16)</w:t>
      </w:r>
    </w:p>
    <w:p w14:paraId="2FFBAB6F"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v16.10.0</w:t>
      </w:r>
      <w:r>
        <w:rPr>
          <w:i/>
        </w:rPr>
        <w:tab/>
        <w:t xml:space="preserve">  CR-2280  rev  Cat: F (Rel-16)</w:t>
      </w:r>
      <w:r>
        <w:rPr>
          <w:i/>
        </w:rPr>
        <w:br/>
      </w:r>
      <w:r>
        <w:rPr>
          <w:i/>
        </w:rPr>
        <w:br/>
      </w:r>
      <w:r>
        <w:rPr>
          <w:i/>
        </w:rPr>
        <w:tab/>
      </w:r>
      <w:r>
        <w:rPr>
          <w:i/>
        </w:rPr>
        <w:tab/>
      </w:r>
      <w:r>
        <w:rPr>
          <w:i/>
        </w:rPr>
        <w:tab/>
      </w:r>
      <w:r>
        <w:rPr>
          <w:i/>
        </w:rPr>
        <w:tab/>
      </w:r>
      <w:r>
        <w:rPr>
          <w:i/>
        </w:rPr>
        <w:tab/>
        <w:t>Source: MCC, OPPO</w:t>
      </w:r>
    </w:p>
    <w:p w14:paraId="64570870" w14:textId="77777777" w:rsidR="00EF7B69" w:rsidRDefault="00EF7B69" w:rsidP="00EF7B69">
      <w:pPr>
        <w:rPr>
          <w:rFonts w:ascii="Arial" w:hAnsi="Arial" w:cs="Arial"/>
          <w:b/>
        </w:rPr>
      </w:pPr>
      <w:r>
        <w:rPr>
          <w:rFonts w:ascii="Arial" w:hAnsi="Arial" w:cs="Arial"/>
          <w:b/>
        </w:rPr>
        <w:t xml:space="preserve">Abstract: </w:t>
      </w:r>
    </w:p>
    <w:p w14:paraId="5CAF88E5" w14:textId="77777777" w:rsidR="00EF7B69" w:rsidRDefault="00EF7B69" w:rsidP="00EF7B69">
      <w:r>
        <w:t>[Email Approval] BIG CR</w:t>
      </w:r>
    </w:p>
    <w:p w14:paraId="29CADDC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A566B" w14:textId="1120BEEA" w:rsidR="00EF7B69" w:rsidRDefault="00EF7B69" w:rsidP="00EF7B69">
      <w:pPr>
        <w:rPr>
          <w:rFonts w:ascii="Arial" w:hAnsi="Arial" w:cs="Arial"/>
          <w:b/>
          <w:sz w:val="24"/>
        </w:rPr>
      </w:pPr>
      <w:r>
        <w:rPr>
          <w:rFonts w:ascii="Arial" w:hAnsi="Arial" w:cs="Arial"/>
          <w:b/>
          <w:color w:val="0000FF"/>
          <w:sz w:val="24"/>
        </w:rPr>
        <w:t>R4-2207538</w:t>
      </w:r>
      <w:r>
        <w:rPr>
          <w:rFonts w:ascii="Arial" w:hAnsi="Arial" w:cs="Arial"/>
          <w:b/>
          <w:color w:val="0000FF"/>
          <w:sz w:val="24"/>
        </w:rPr>
        <w:tab/>
      </w:r>
      <w:r>
        <w:rPr>
          <w:rFonts w:ascii="Arial" w:hAnsi="Arial" w:cs="Arial"/>
          <w:b/>
          <w:sz w:val="24"/>
        </w:rPr>
        <w:t>Big CR to TS 38.133: Rel-16 WIs RRM maintenance Part 3 (Rel-17)</w:t>
      </w:r>
    </w:p>
    <w:p w14:paraId="183210C5" w14:textId="77777777" w:rsidR="00EF7B69" w:rsidRDefault="00EF7B69" w:rsidP="00EF7B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CR-2281  rev  Cat: F (Rel-17)</w:t>
      </w:r>
      <w:r>
        <w:rPr>
          <w:i/>
        </w:rPr>
        <w:br/>
      </w:r>
      <w:r>
        <w:rPr>
          <w:i/>
        </w:rPr>
        <w:br/>
      </w:r>
      <w:r>
        <w:rPr>
          <w:i/>
        </w:rPr>
        <w:tab/>
      </w:r>
      <w:r>
        <w:rPr>
          <w:i/>
        </w:rPr>
        <w:tab/>
      </w:r>
      <w:r>
        <w:rPr>
          <w:i/>
        </w:rPr>
        <w:tab/>
      </w:r>
      <w:r>
        <w:rPr>
          <w:i/>
        </w:rPr>
        <w:tab/>
      </w:r>
      <w:r>
        <w:rPr>
          <w:i/>
        </w:rPr>
        <w:tab/>
        <w:t>Source: MCC, OPPO</w:t>
      </w:r>
    </w:p>
    <w:p w14:paraId="2424AF38" w14:textId="77777777" w:rsidR="00EF7B69" w:rsidRDefault="00EF7B69" w:rsidP="00EF7B69">
      <w:pPr>
        <w:rPr>
          <w:rFonts w:ascii="Arial" w:hAnsi="Arial" w:cs="Arial"/>
          <w:b/>
        </w:rPr>
      </w:pPr>
      <w:r>
        <w:rPr>
          <w:rFonts w:ascii="Arial" w:hAnsi="Arial" w:cs="Arial"/>
          <w:b/>
        </w:rPr>
        <w:t xml:space="preserve">Abstract: </w:t>
      </w:r>
    </w:p>
    <w:p w14:paraId="1EF195E8" w14:textId="77777777" w:rsidR="00EF7B69" w:rsidRDefault="00EF7B69" w:rsidP="00EF7B69">
      <w:r>
        <w:t>[Email Approval] BIG CR</w:t>
      </w:r>
    </w:p>
    <w:p w14:paraId="6D3C175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A9A22" w14:textId="77777777" w:rsidR="00EF7B69" w:rsidRDefault="00EF7B69" w:rsidP="00EF7B69">
      <w:pPr>
        <w:pStyle w:val="Heading6"/>
      </w:pPr>
      <w:bookmarkStart w:id="62" w:name="_Toc97892287"/>
      <w:r>
        <w:t>5.1.5.3.1</w:t>
      </w:r>
      <w:r>
        <w:tab/>
        <w:t>RRM core requirements</w:t>
      </w:r>
      <w:bookmarkEnd w:id="62"/>
    </w:p>
    <w:p w14:paraId="3048CC48" w14:textId="7627A077" w:rsidR="00EF7B69" w:rsidRDefault="00EF7B69" w:rsidP="00EF7B69">
      <w:pPr>
        <w:rPr>
          <w:rFonts w:ascii="Arial" w:hAnsi="Arial" w:cs="Arial"/>
          <w:b/>
          <w:sz w:val="24"/>
        </w:rPr>
      </w:pPr>
      <w:r>
        <w:rPr>
          <w:rFonts w:ascii="Arial" w:hAnsi="Arial" w:cs="Arial"/>
          <w:b/>
          <w:color w:val="0000FF"/>
          <w:sz w:val="24"/>
        </w:rPr>
        <w:t>R4-2203729</w:t>
      </w:r>
      <w:r>
        <w:rPr>
          <w:rFonts w:ascii="Arial" w:hAnsi="Arial" w:cs="Arial"/>
          <w:b/>
          <w:color w:val="0000FF"/>
          <w:sz w:val="24"/>
        </w:rPr>
        <w:tab/>
      </w:r>
      <w:r>
        <w:rPr>
          <w:rFonts w:ascii="Arial" w:hAnsi="Arial" w:cs="Arial"/>
          <w:b/>
          <w:sz w:val="24"/>
        </w:rPr>
        <w:t>CR: Correction on Synchronization Reference Selection/Reselection SyncRefUE Frequency Offset Side Condition for NR-V2X</w:t>
      </w:r>
    </w:p>
    <w:p w14:paraId="470328E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w:t>
      </w:r>
    </w:p>
    <w:p w14:paraId="5FE45B2F" w14:textId="77777777" w:rsidR="00EF7B69" w:rsidRDefault="00EF7B69" w:rsidP="00EF7B69">
      <w:pPr>
        <w:rPr>
          <w:rFonts w:ascii="Arial" w:hAnsi="Arial" w:cs="Arial"/>
          <w:b/>
        </w:rPr>
      </w:pPr>
      <w:r>
        <w:rPr>
          <w:rFonts w:ascii="Arial" w:hAnsi="Arial" w:cs="Arial"/>
          <w:b/>
        </w:rPr>
        <w:t xml:space="preserve">Abstract: </w:t>
      </w:r>
    </w:p>
    <w:p w14:paraId="2FB89BC5" w14:textId="77777777" w:rsidR="00EF7B69" w:rsidRDefault="00EF7B69" w:rsidP="00EF7B69">
      <w:r>
        <w:t>Requested to returned to in round 2</w:t>
      </w:r>
    </w:p>
    <w:p w14:paraId="63EB70E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3E758" w14:textId="2F24EAB5" w:rsidR="00EF7B69" w:rsidRDefault="00EF7B69" w:rsidP="00EF7B69">
      <w:pPr>
        <w:rPr>
          <w:rFonts w:ascii="Arial" w:hAnsi="Arial" w:cs="Arial"/>
          <w:b/>
          <w:sz w:val="24"/>
        </w:rPr>
      </w:pPr>
      <w:r>
        <w:rPr>
          <w:rFonts w:ascii="Arial" w:hAnsi="Arial" w:cs="Arial"/>
          <w:b/>
          <w:color w:val="0000FF"/>
          <w:sz w:val="24"/>
        </w:rPr>
        <w:lastRenderedPageBreak/>
        <w:t>R4-2203730</w:t>
      </w:r>
      <w:r>
        <w:rPr>
          <w:rFonts w:ascii="Arial" w:hAnsi="Arial" w:cs="Arial"/>
          <w:b/>
          <w:color w:val="0000FF"/>
          <w:sz w:val="24"/>
        </w:rPr>
        <w:tab/>
      </w:r>
      <w:r>
        <w:rPr>
          <w:rFonts w:ascii="Arial" w:hAnsi="Arial" w:cs="Arial"/>
          <w:b/>
          <w:sz w:val="24"/>
        </w:rPr>
        <w:t>(mirror R17)CR: Correction on Synchronization Reference Selection/Reselection SyncRefUE Frequency Offset Side Condition for NR-V2X</w:t>
      </w:r>
    </w:p>
    <w:p w14:paraId="6313570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3161847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CE0FF" w14:textId="2D29C233" w:rsidR="00EF7B69" w:rsidRDefault="00EF7B69" w:rsidP="00EF7B69">
      <w:pPr>
        <w:rPr>
          <w:rFonts w:ascii="Arial" w:hAnsi="Arial" w:cs="Arial"/>
          <w:b/>
          <w:sz w:val="24"/>
        </w:rPr>
      </w:pPr>
      <w:r>
        <w:rPr>
          <w:rFonts w:ascii="Arial" w:hAnsi="Arial" w:cs="Arial"/>
          <w:b/>
          <w:color w:val="0000FF"/>
          <w:sz w:val="24"/>
        </w:rPr>
        <w:t>R4-2203797</w:t>
      </w:r>
      <w:r>
        <w:rPr>
          <w:rFonts w:ascii="Arial" w:hAnsi="Arial" w:cs="Arial"/>
          <w:b/>
          <w:color w:val="0000FF"/>
          <w:sz w:val="24"/>
        </w:rPr>
        <w:tab/>
      </w:r>
      <w:r>
        <w:rPr>
          <w:rFonts w:ascii="Arial" w:hAnsi="Arial" w:cs="Arial"/>
          <w:b/>
          <w:sz w:val="24"/>
        </w:rPr>
        <w:t>Draft CR on core part maintenance for TS38.133 R16</w:t>
      </w:r>
    </w:p>
    <w:p w14:paraId="6A865E4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Apple</w:t>
      </w:r>
    </w:p>
    <w:p w14:paraId="68ECD0B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BDC0B" w14:textId="396BEB96" w:rsidR="00EF7B69" w:rsidRDefault="00EF7B69" w:rsidP="00EF7B69">
      <w:pPr>
        <w:rPr>
          <w:rFonts w:ascii="Arial" w:hAnsi="Arial" w:cs="Arial"/>
          <w:b/>
          <w:sz w:val="24"/>
        </w:rPr>
      </w:pPr>
      <w:r>
        <w:rPr>
          <w:rFonts w:ascii="Arial" w:hAnsi="Arial" w:cs="Arial"/>
          <w:b/>
          <w:color w:val="0000FF"/>
          <w:sz w:val="24"/>
        </w:rPr>
        <w:t>R4-2203798</w:t>
      </w:r>
      <w:r>
        <w:rPr>
          <w:rFonts w:ascii="Arial" w:hAnsi="Arial" w:cs="Arial"/>
          <w:b/>
          <w:color w:val="0000FF"/>
          <w:sz w:val="24"/>
        </w:rPr>
        <w:tab/>
      </w:r>
      <w:r>
        <w:rPr>
          <w:rFonts w:ascii="Arial" w:hAnsi="Arial" w:cs="Arial"/>
          <w:b/>
          <w:sz w:val="24"/>
        </w:rPr>
        <w:t>Draft CR on core part maintenance for TS38.133 R17</w:t>
      </w:r>
    </w:p>
    <w:p w14:paraId="5D2DA19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Apple</w:t>
      </w:r>
    </w:p>
    <w:p w14:paraId="1931DA1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99EF3" w14:textId="59FF04C8" w:rsidR="00EF7B69" w:rsidRDefault="00EF7B69" w:rsidP="00EF7B69">
      <w:pPr>
        <w:rPr>
          <w:rFonts w:ascii="Arial" w:hAnsi="Arial" w:cs="Arial"/>
          <w:b/>
          <w:sz w:val="24"/>
        </w:rPr>
      </w:pPr>
      <w:r>
        <w:rPr>
          <w:rFonts w:ascii="Arial" w:hAnsi="Arial" w:cs="Arial"/>
          <w:b/>
          <w:color w:val="0000FF"/>
          <w:sz w:val="24"/>
        </w:rPr>
        <w:t>R4-2203843</w:t>
      </w:r>
      <w:r>
        <w:rPr>
          <w:rFonts w:ascii="Arial" w:hAnsi="Arial" w:cs="Arial"/>
          <w:b/>
          <w:color w:val="0000FF"/>
          <w:sz w:val="24"/>
        </w:rPr>
        <w:tab/>
      </w:r>
      <w:r>
        <w:rPr>
          <w:rFonts w:ascii="Arial" w:hAnsi="Arial" w:cs="Arial"/>
          <w:b/>
          <w:sz w:val="24"/>
        </w:rPr>
        <w:t>draft Cat-F CR (R16) to SCell Activation Core</w:t>
      </w:r>
    </w:p>
    <w:p w14:paraId="7BFF024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B46FD1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74749" w14:textId="1FA87FFE" w:rsidR="00EF7B69" w:rsidRDefault="00EF7B69" w:rsidP="00EF7B69">
      <w:pPr>
        <w:rPr>
          <w:rFonts w:ascii="Arial" w:hAnsi="Arial" w:cs="Arial"/>
          <w:b/>
          <w:sz w:val="24"/>
        </w:rPr>
      </w:pPr>
      <w:r>
        <w:rPr>
          <w:rFonts w:ascii="Arial" w:hAnsi="Arial" w:cs="Arial"/>
          <w:b/>
          <w:color w:val="0000FF"/>
          <w:sz w:val="24"/>
        </w:rPr>
        <w:t>R4-2203844</w:t>
      </w:r>
      <w:r>
        <w:rPr>
          <w:rFonts w:ascii="Arial" w:hAnsi="Arial" w:cs="Arial"/>
          <w:b/>
          <w:color w:val="0000FF"/>
          <w:sz w:val="24"/>
        </w:rPr>
        <w:tab/>
      </w:r>
      <w:r>
        <w:rPr>
          <w:rFonts w:ascii="Arial" w:hAnsi="Arial" w:cs="Arial"/>
          <w:b/>
          <w:sz w:val="24"/>
        </w:rPr>
        <w:t>draft Cat-A CR (R17) to SCell Activation Core</w:t>
      </w:r>
    </w:p>
    <w:p w14:paraId="2AE4AB4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1EADC0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2FD15" w14:textId="7B9366EE" w:rsidR="00EF7B69" w:rsidRDefault="00EF7B69" w:rsidP="00EF7B69">
      <w:pPr>
        <w:rPr>
          <w:rFonts w:ascii="Arial" w:hAnsi="Arial" w:cs="Arial"/>
          <w:b/>
          <w:sz w:val="24"/>
        </w:rPr>
      </w:pPr>
      <w:r>
        <w:rPr>
          <w:rFonts w:ascii="Arial" w:hAnsi="Arial" w:cs="Arial"/>
          <w:b/>
          <w:color w:val="0000FF"/>
          <w:sz w:val="24"/>
        </w:rPr>
        <w:t>R4-2204158</w:t>
      </w:r>
      <w:r>
        <w:rPr>
          <w:rFonts w:ascii="Arial" w:hAnsi="Arial" w:cs="Arial"/>
          <w:b/>
          <w:color w:val="0000FF"/>
          <w:sz w:val="24"/>
        </w:rPr>
        <w:tab/>
      </w:r>
      <w:r>
        <w:rPr>
          <w:rFonts w:ascii="Arial" w:hAnsi="Arial" w:cs="Arial"/>
          <w:b/>
          <w:sz w:val="24"/>
        </w:rPr>
        <w:t>Draft CR on EUTRAN-NR cell re-selection in HST</w:t>
      </w:r>
    </w:p>
    <w:p w14:paraId="3519D66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CATT</w:t>
      </w:r>
    </w:p>
    <w:p w14:paraId="451B8F6C"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0AF5F" w14:textId="485C6C2B" w:rsidR="00EF7B69" w:rsidRDefault="00EF7B69" w:rsidP="00EF7B69">
      <w:pPr>
        <w:rPr>
          <w:rFonts w:ascii="Arial" w:hAnsi="Arial" w:cs="Arial"/>
          <w:b/>
          <w:sz w:val="24"/>
        </w:rPr>
      </w:pPr>
      <w:r>
        <w:rPr>
          <w:rFonts w:ascii="Arial" w:hAnsi="Arial" w:cs="Arial"/>
          <w:b/>
          <w:color w:val="0000FF"/>
          <w:sz w:val="24"/>
        </w:rPr>
        <w:t>R4-2204159</w:t>
      </w:r>
      <w:r>
        <w:rPr>
          <w:rFonts w:ascii="Arial" w:hAnsi="Arial" w:cs="Arial"/>
          <w:b/>
          <w:color w:val="0000FF"/>
          <w:sz w:val="24"/>
        </w:rPr>
        <w:tab/>
      </w:r>
      <w:r>
        <w:rPr>
          <w:rFonts w:ascii="Arial" w:hAnsi="Arial" w:cs="Arial"/>
          <w:b/>
          <w:sz w:val="24"/>
        </w:rPr>
        <w:t>Draft CR on EUTRAN-NR cell re-selection in HST</w:t>
      </w:r>
    </w:p>
    <w:p w14:paraId="19AA38E8"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CATT</w:t>
      </w:r>
    </w:p>
    <w:p w14:paraId="706FD1B2"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AE84D7" w14:textId="2D081124" w:rsidR="00EF7B69" w:rsidRDefault="00EF7B69" w:rsidP="00EF7B69">
      <w:pPr>
        <w:rPr>
          <w:rFonts w:ascii="Arial" w:hAnsi="Arial" w:cs="Arial"/>
          <w:b/>
          <w:sz w:val="24"/>
        </w:rPr>
      </w:pPr>
      <w:r>
        <w:rPr>
          <w:rFonts w:ascii="Arial" w:hAnsi="Arial" w:cs="Arial"/>
          <w:b/>
          <w:color w:val="0000FF"/>
          <w:sz w:val="24"/>
        </w:rPr>
        <w:lastRenderedPageBreak/>
        <w:t>R4-2204311</w:t>
      </w:r>
      <w:r>
        <w:rPr>
          <w:rFonts w:ascii="Arial" w:hAnsi="Arial" w:cs="Arial"/>
          <w:b/>
          <w:color w:val="0000FF"/>
          <w:sz w:val="24"/>
        </w:rPr>
        <w:tab/>
      </w:r>
      <w:r>
        <w:rPr>
          <w:rFonts w:ascii="Arial" w:hAnsi="Arial" w:cs="Arial"/>
          <w:b/>
          <w:sz w:val="24"/>
        </w:rPr>
        <w:t>Draft CR to maintain measurement gap sharing in TS 38.133</w:t>
      </w:r>
    </w:p>
    <w:p w14:paraId="6F4B087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OPPO</w:t>
      </w:r>
    </w:p>
    <w:p w14:paraId="35D5998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66447" w14:textId="63903D95" w:rsidR="00EF7B69" w:rsidRDefault="00EF7B69" w:rsidP="00EF7B69">
      <w:pPr>
        <w:rPr>
          <w:rFonts w:ascii="Arial" w:hAnsi="Arial" w:cs="Arial"/>
          <w:b/>
          <w:sz w:val="24"/>
        </w:rPr>
      </w:pPr>
      <w:r>
        <w:rPr>
          <w:rFonts w:ascii="Arial" w:hAnsi="Arial" w:cs="Arial"/>
          <w:b/>
          <w:color w:val="0000FF"/>
          <w:sz w:val="24"/>
        </w:rPr>
        <w:t>R4-2204312</w:t>
      </w:r>
      <w:r>
        <w:rPr>
          <w:rFonts w:ascii="Arial" w:hAnsi="Arial" w:cs="Arial"/>
          <w:b/>
          <w:color w:val="0000FF"/>
          <w:sz w:val="24"/>
        </w:rPr>
        <w:tab/>
      </w:r>
      <w:r>
        <w:rPr>
          <w:rFonts w:ascii="Arial" w:hAnsi="Arial" w:cs="Arial"/>
          <w:b/>
          <w:sz w:val="24"/>
        </w:rPr>
        <w:t>Draft CR to maintain measurement gap sharing in TS 38.133</w:t>
      </w:r>
    </w:p>
    <w:p w14:paraId="256DBC49"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OPPO</w:t>
      </w:r>
    </w:p>
    <w:p w14:paraId="63583E43"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76E20" w14:textId="6154FBB3" w:rsidR="00EF7B69" w:rsidRDefault="00EF7B69" w:rsidP="00EF7B69">
      <w:pPr>
        <w:rPr>
          <w:rFonts w:ascii="Arial" w:hAnsi="Arial" w:cs="Arial"/>
          <w:b/>
          <w:sz w:val="24"/>
        </w:rPr>
      </w:pPr>
      <w:r>
        <w:rPr>
          <w:rFonts w:ascii="Arial" w:hAnsi="Arial" w:cs="Arial"/>
          <w:b/>
          <w:color w:val="0000FF"/>
          <w:sz w:val="24"/>
        </w:rPr>
        <w:t>R4-2204347</w:t>
      </w:r>
      <w:r>
        <w:rPr>
          <w:rFonts w:ascii="Arial" w:hAnsi="Arial" w:cs="Arial"/>
          <w:b/>
          <w:color w:val="0000FF"/>
          <w:sz w:val="24"/>
        </w:rPr>
        <w:tab/>
      </w:r>
      <w:r>
        <w:rPr>
          <w:rFonts w:ascii="Arial" w:hAnsi="Arial" w:cs="Arial"/>
          <w:b/>
          <w:sz w:val="24"/>
        </w:rPr>
        <w:t>Maintenance CR for RRM requirements on 38.133 R16</w:t>
      </w:r>
    </w:p>
    <w:p w14:paraId="06DD935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MediaTek (Shenzhen) Inc.</w:t>
      </w:r>
    </w:p>
    <w:p w14:paraId="01A3A501"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48F9B1" w14:textId="698D5E67" w:rsidR="00EF7B69" w:rsidRDefault="00EF7B69" w:rsidP="00EF7B69">
      <w:pPr>
        <w:rPr>
          <w:rFonts w:ascii="Arial" w:hAnsi="Arial" w:cs="Arial"/>
          <w:b/>
          <w:sz w:val="24"/>
        </w:rPr>
      </w:pPr>
      <w:r>
        <w:rPr>
          <w:rFonts w:ascii="Arial" w:hAnsi="Arial" w:cs="Arial"/>
          <w:b/>
          <w:color w:val="0000FF"/>
          <w:sz w:val="24"/>
        </w:rPr>
        <w:t>R4-2204348</w:t>
      </w:r>
      <w:r>
        <w:rPr>
          <w:rFonts w:ascii="Arial" w:hAnsi="Arial" w:cs="Arial"/>
          <w:b/>
          <w:color w:val="0000FF"/>
          <w:sz w:val="24"/>
        </w:rPr>
        <w:tab/>
      </w:r>
      <w:r>
        <w:rPr>
          <w:rFonts w:ascii="Arial" w:hAnsi="Arial" w:cs="Arial"/>
          <w:b/>
          <w:sz w:val="24"/>
        </w:rPr>
        <w:t>Maintenance CR for RRM requirements on 38.133 R17</w:t>
      </w:r>
    </w:p>
    <w:p w14:paraId="092F232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(Shenzhen) Inc.</w:t>
      </w:r>
    </w:p>
    <w:p w14:paraId="027DE20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B77DF" w14:textId="2FBB2BB3" w:rsidR="00EF7B69" w:rsidRDefault="00EF7B69" w:rsidP="00EF7B69">
      <w:pPr>
        <w:rPr>
          <w:rFonts w:ascii="Arial" w:hAnsi="Arial" w:cs="Arial"/>
          <w:b/>
          <w:sz w:val="24"/>
        </w:rPr>
      </w:pPr>
      <w:r>
        <w:rPr>
          <w:rFonts w:ascii="Arial" w:hAnsi="Arial" w:cs="Arial"/>
          <w:b/>
          <w:color w:val="0000FF"/>
          <w:sz w:val="24"/>
        </w:rPr>
        <w:t>R4-2204349</w:t>
      </w:r>
      <w:r>
        <w:rPr>
          <w:rFonts w:ascii="Arial" w:hAnsi="Arial" w:cs="Arial"/>
          <w:b/>
          <w:color w:val="0000FF"/>
          <w:sz w:val="24"/>
        </w:rPr>
        <w:tab/>
      </w:r>
      <w:r>
        <w:rPr>
          <w:rFonts w:ascii="Arial" w:hAnsi="Arial" w:cs="Arial"/>
          <w:b/>
          <w:sz w:val="24"/>
        </w:rPr>
        <w:t>Draft CR on SRVCC maintenance for TS36.133 R16</w:t>
      </w:r>
    </w:p>
    <w:p w14:paraId="465B7CEB"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Apple</w:t>
      </w:r>
    </w:p>
    <w:p w14:paraId="772E7F8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R4-2206817</w:t>
      </w:r>
      <w:r>
        <w:rPr>
          <w:color w:val="993300"/>
          <w:u w:val="single"/>
        </w:rPr>
        <w:t>.</w:t>
      </w:r>
    </w:p>
    <w:p w14:paraId="3A88432D" w14:textId="31877C5E" w:rsidR="00EF7B69" w:rsidRDefault="00EF7B69" w:rsidP="00EF7B69">
      <w:pPr>
        <w:rPr>
          <w:rFonts w:ascii="Arial" w:hAnsi="Arial" w:cs="Arial"/>
          <w:b/>
          <w:sz w:val="24"/>
        </w:rPr>
      </w:pPr>
      <w:r>
        <w:rPr>
          <w:rFonts w:ascii="Arial" w:hAnsi="Arial" w:cs="Arial"/>
          <w:b/>
          <w:color w:val="0000FF"/>
          <w:sz w:val="24"/>
        </w:rPr>
        <w:t>R4-2204350</w:t>
      </w:r>
      <w:r>
        <w:rPr>
          <w:rFonts w:ascii="Arial" w:hAnsi="Arial" w:cs="Arial"/>
          <w:b/>
          <w:color w:val="0000FF"/>
          <w:sz w:val="24"/>
        </w:rPr>
        <w:tab/>
      </w:r>
      <w:r>
        <w:rPr>
          <w:rFonts w:ascii="Arial" w:hAnsi="Arial" w:cs="Arial"/>
          <w:b/>
          <w:sz w:val="24"/>
        </w:rPr>
        <w:t>Draft CR on SRVCC maintenance for TS36.133 R17</w:t>
      </w:r>
    </w:p>
    <w:p w14:paraId="2FD5D37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Apple</w:t>
      </w:r>
    </w:p>
    <w:p w14:paraId="45ECAF5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AEE34" w14:textId="4200AA7A" w:rsidR="00EF7B69" w:rsidRDefault="00EF7B69" w:rsidP="00EF7B69">
      <w:pPr>
        <w:rPr>
          <w:rFonts w:ascii="Arial" w:hAnsi="Arial" w:cs="Arial"/>
          <w:b/>
          <w:sz w:val="24"/>
        </w:rPr>
      </w:pPr>
      <w:r>
        <w:rPr>
          <w:rFonts w:ascii="Arial" w:hAnsi="Arial" w:cs="Arial"/>
          <w:b/>
          <w:color w:val="0000FF"/>
          <w:sz w:val="24"/>
        </w:rPr>
        <w:t>R4-2204426</w:t>
      </w:r>
      <w:r>
        <w:rPr>
          <w:rFonts w:ascii="Arial" w:hAnsi="Arial" w:cs="Arial"/>
          <w:b/>
          <w:color w:val="0000FF"/>
          <w:sz w:val="24"/>
        </w:rPr>
        <w:tab/>
      </w:r>
      <w:r>
        <w:rPr>
          <w:rFonts w:ascii="Arial" w:hAnsi="Arial" w:cs="Arial"/>
          <w:b/>
          <w:sz w:val="24"/>
        </w:rPr>
        <w:t>Corrections to HST requirements in R16</w:t>
      </w:r>
    </w:p>
    <w:p w14:paraId="74F681D5"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0D9D349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8E98E" w14:textId="4242DC50" w:rsidR="00EF7B69" w:rsidRDefault="00EF7B69" w:rsidP="00EF7B69">
      <w:pPr>
        <w:rPr>
          <w:rFonts w:ascii="Arial" w:hAnsi="Arial" w:cs="Arial"/>
          <w:b/>
          <w:sz w:val="24"/>
        </w:rPr>
      </w:pPr>
      <w:r>
        <w:rPr>
          <w:rFonts w:ascii="Arial" w:hAnsi="Arial" w:cs="Arial"/>
          <w:b/>
          <w:color w:val="0000FF"/>
          <w:sz w:val="24"/>
        </w:rPr>
        <w:t>R4-2204427</w:t>
      </w:r>
      <w:r>
        <w:rPr>
          <w:rFonts w:ascii="Arial" w:hAnsi="Arial" w:cs="Arial"/>
          <w:b/>
          <w:color w:val="0000FF"/>
          <w:sz w:val="24"/>
        </w:rPr>
        <w:tab/>
      </w:r>
      <w:r>
        <w:rPr>
          <w:rFonts w:ascii="Arial" w:hAnsi="Arial" w:cs="Arial"/>
          <w:b/>
          <w:sz w:val="24"/>
        </w:rPr>
        <w:t>Corrections to HST requirements in R16</w:t>
      </w:r>
    </w:p>
    <w:p w14:paraId="5CFEB964" w14:textId="77777777" w:rsidR="00EF7B69" w:rsidRDefault="00EF7B69" w:rsidP="00EF7B6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AF91408"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0AC095" w14:textId="051590A3" w:rsidR="00EF7B69" w:rsidRDefault="00EF7B69" w:rsidP="00EF7B69">
      <w:pPr>
        <w:rPr>
          <w:rFonts w:ascii="Arial" w:hAnsi="Arial" w:cs="Arial"/>
          <w:b/>
          <w:sz w:val="24"/>
        </w:rPr>
      </w:pPr>
      <w:r>
        <w:rPr>
          <w:rFonts w:ascii="Arial" w:hAnsi="Arial" w:cs="Arial"/>
          <w:b/>
          <w:color w:val="0000FF"/>
          <w:sz w:val="24"/>
        </w:rPr>
        <w:t>R4-2205322</w:t>
      </w:r>
      <w:r>
        <w:rPr>
          <w:rFonts w:ascii="Arial" w:hAnsi="Arial" w:cs="Arial"/>
          <w:b/>
          <w:color w:val="0000FF"/>
          <w:sz w:val="24"/>
        </w:rPr>
        <w:tab/>
      </w:r>
      <w:r>
        <w:rPr>
          <w:rFonts w:ascii="Arial" w:hAnsi="Arial" w:cs="Arial"/>
          <w:b/>
          <w:sz w:val="24"/>
        </w:rPr>
        <w:t>DraftCR on correction on interruption requirements for IBM R16</w:t>
      </w:r>
    </w:p>
    <w:p w14:paraId="46E1F5F0"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0CF63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R4-2207094</w:t>
      </w:r>
      <w:r>
        <w:rPr>
          <w:color w:val="993300"/>
          <w:u w:val="single"/>
        </w:rPr>
        <w:t>.</w:t>
      </w:r>
    </w:p>
    <w:p w14:paraId="275A6B1C" w14:textId="52A4F359" w:rsidR="00EF7B69" w:rsidRDefault="00EF7B69" w:rsidP="00EF7B69">
      <w:pPr>
        <w:rPr>
          <w:rFonts w:ascii="Arial" w:hAnsi="Arial" w:cs="Arial"/>
          <w:b/>
          <w:sz w:val="24"/>
        </w:rPr>
      </w:pPr>
      <w:r>
        <w:rPr>
          <w:rFonts w:ascii="Arial" w:hAnsi="Arial" w:cs="Arial"/>
          <w:b/>
          <w:color w:val="0000FF"/>
          <w:sz w:val="24"/>
        </w:rPr>
        <w:t>R4-2205323</w:t>
      </w:r>
      <w:r>
        <w:rPr>
          <w:rFonts w:ascii="Arial" w:hAnsi="Arial" w:cs="Arial"/>
          <w:b/>
          <w:color w:val="0000FF"/>
          <w:sz w:val="24"/>
        </w:rPr>
        <w:tab/>
      </w:r>
      <w:r>
        <w:rPr>
          <w:rFonts w:ascii="Arial" w:hAnsi="Arial" w:cs="Arial"/>
          <w:b/>
          <w:sz w:val="24"/>
        </w:rPr>
        <w:t>DraftCR on correction on interruption requirements for IBM R17</w:t>
      </w:r>
    </w:p>
    <w:p w14:paraId="196C3701"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6CCF97F"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1884CF" w14:textId="43F7FF54" w:rsidR="00EF7B69" w:rsidRDefault="00EF7B69" w:rsidP="00EF7B69">
      <w:pPr>
        <w:rPr>
          <w:rFonts w:ascii="Arial" w:hAnsi="Arial" w:cs="Arial"/>
          <w:b/>
          <w:sz w:val="24"/>
        </w:rPr>
      </w:pPr>
      <w:r>
        <w:rPr>
          <w:rFonts w:ascii="Arial" w:hAnsi="Arial" w:cs="Arial"/>
          <w:b/>
          <w:color w:val="0000FF"/>
          <w:sz w:val="24"/>
        </w:rPr>
        <w:t>R4-2205362</w:t>
      </w:r>
      <w:r>
        <w:rPr>
          <w:rFonts w:ascii="Arial" w:hAnsi="Arial" w:cs="Arial"/>
          <w:b/>
          <w:color w:val="0000FF"/>
          <w:sz w:val="24"/>
        </w:rPr>
        <w:tab/>
      </w:r>
      <w:r>
        <w:rPr>
          <w:rFonts w:ascii="Arial" w:hAnsi="Arial" w:cs="Arial"/>
          <w:b/>
          <w:sz w:val="24"/>
        </w:rPr>
        <w:t>CR on inter-frequency measurement without MG R16</w:t>
      </w:r>
    </w:p>
    <w:p w14:paraId="19F01302"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347636"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R4-2207095</w:t>
      </w:r>
      <w:r>
        <w:rPr>
          <w:color w:val="993300"/>
          <w:u w:val="single"/>
        </w:rPr>
        <w:t>.</w:t>
      </w:r>
    </w:p>
    <w:p w14:paraId="1C0B01AD" w14:textId="7A0BE944" w:rsidR="00EF7B69" w:rsidRDefault="00EF7B69" w:rsidP="00EF7B69">
      <w:pPr>
        <w:rPr>
          <w:rFonts w:ascii="Arial" w:hAnsi="Arial" w:cs="Arial"/>
          <w:b/>
          <w:sz w:val="24"/>
        </w:rPr>
      </w:pPr>
      <w:r>
        <w:rPr>
          <w:rFonts w:ascii="Arial" w:hAnsi="Arial" w:cs="Arial"/>
          <w:b/>
          <w:color w:val="0000FF"/>
          <w:sz w:val="24"/>
        </w:rPr>
        <w:t>R4-2205363</w:t>
      </w:r>
      <w:r>
        <w:rPr>
          <w:rFonts w:ascii="Arial" w:hAnsi="Arial" w:cs="Arial"/>
          <w:b/>
          <w:color w:val="0000FF"/>
          <w:sz w:val="24"/>
        </w:rPr>
        <w:tab/>
      </w:r>
      <w:r>
        <w:rPr>
          <w:rFonts w:ascii="Arial" w:hAnsi="Arial" w:cs="Arial"/>
          <w:b/>
          <w:sz w:val="24"/>
        </w:rPr>
        <w:t>CR on inter-frequency measurement without MG R17</w:t>
      </w:r>
    </w:p>
    <w:p w14:paraId="5533F726"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7B16ED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0D203" w14:textId="0133AA1A" w:rsidR="00EF7B69" w:rsidRDefault="00EF7B69" w:rsidP="00EF7B69">
      <w:pPr>
        <w:rPr>
          <w:rFonts w:ascii="Arial" w:hAnsi="Arial" w:cs="Arial"/>
          <w:b/>
          <w:sz w:val="24"/>
        </w:rPr>
      </w:pPr>
      <w:r>
        <w:rPr>
          <w:rFonts w:ascii="Arial" w:hAnsi="Arial" w:cs="Arial"/>
          <w:b/>
          <w:color w:val="0000FF"/>
          <w:sz w:val="24"/>
        </w:rPr>
        <w:t>R4-2205364</w:t>
      </w:r>
      <w:r>
        <w:rPr>
          <w:rFonts w:ascii="Arial" w:hAnsi="Arial" w:cs="Arial"/>
          <w:b/>
          <w:color w:val="0000FF"/>
          <w:sz w:val="24"/>
        </w:rPr>
        <w:tab/>
      </w:r>
      <w:r>
        <w:rPr>
          <w:rFonts w:ascii="Arial" w:hAnsi="Arial" w:cs="Arial"/>
          <w:b/>
          <w:sz w:val="24"/>
        </w:rPr>
        <w:t>CR on CBW change requirements R16</w:t>
      </w:r>
    </w:p>
    <w:p w14:paraId="45FD6BE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F77E9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14C3C" w14:textId="2C58333F" w:rsidR="00EF7B69" w:rsidRDefault="00EF7B69" w:rsidP="00EF7B69">
      <w:pPr>
        <w:rPr>
          <w:rFonts w:ascii="Arial" w:hAnsi="Arial" w:cs="Arial"/>
          <w:b/>
          <w:sz w:val="24"/>
        </w:rPr>
      </w:pPr>
      <w:r>
        <w:rPr>
          <w:rFonts w:ascii="Arial" w:hAnsi="Arial" w:cs="Arial"/>
          <w:b/>
          <w:color w:val="0000FF"/>
          <w:sz w:val="24"/>
        </w:rPr>
        <w:t>R4-2205365</w:t>
      </w:r>
      <w:r>
        <w:rPr>
          <w:rFonts w:ascii="Arial" w:hAnsi="Arial" w:cs="Arial"/>
          <w:b/>
          <w:color w:val="0000FF"/>
          <w:sz w:val="24"/>
        </w:rPr>
        <w:tab/>
      </w:r>
      <w:r>
        <w:rPr>
          <w:rFonts w:ascii="Arial" w:hAnsi="Arial" w:cs="Arial"/>
          <w:b/>
          <w:sz w:val="24"/>
        </w:rPr>
        <w:t>CR on CBW change requirements R17</w:t>
      </w:r>
    </w:p>
    <w:p w14:paraId="614488B3"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34517DD"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B2B421" w14:textId="59F8495B" w:rsidR="00EF7B69" w:rsidRDefault="00EF7B69" w:rsidP="00EF7B69">
      <w:pPr>
        <w:rPr>
          <w:rFonts w:ascii="Arial" w:hAnsi="Arial" w:cs="Arial"/>
          <w:b/>
          <w:sz w:val="24"/>
        </w:rPr>
      </w:pPr>
      <w:r>
        <w:rPr>
          <w:rFonts w:ascii="Arial" w:hAnsi="Arial" w:cs="Arial"/>
          <w:b/>
          <w:color w:val="0000FF"/>
          <w:sz w:val="24"/>
        </w:rPr>
        <w:t>R4-2205405</w:t>
      </w:r>
      <w:r>
        <w:rPr>
          <w:rFonts w:ascii="Arial" w:hAnsi="Arial" w:cs="Arial"/>
          <w:b/>
          <w:color w:val="0000FF"/>
          <w:sz w:val="24"/>
        </w:rPr>
        <w:tab/>
      </w:r>
      <w:r>
        <w:rPr>
          <w:rFonts w:ascii="Arial" w:hAnsi="Arial" w:cs="Arial"/>
          <w:b/>
          <w:sz w:val="24"/>
        </w:rPr>
        <w:t>draft CR to 38174 on antenna connectors and RIBs</w:t>
      </w:r>
    </w:p>
    <w:p w14:paraId="499B31DC"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F (Rel-16)</w:t>
      </w:r>
      <w:r>
        <w:rPr>
          <w:i/>
        </w:rPr>
        <w:br/>
      </w:r>
      <w:r>
        <w:rPr>
          <w:i/>
        </w:rPr>
        <w:lastRenderedPageBreak/>
        <w:br/>
      </w:r>
      <w:r>
        <w:rPr>
          <w:i/>
        </w:rPr>
        <w:tab/>
      </w:r>
      <w:r>
        <w:rPr>
          <w:i/>
        </w:rPr>
        <w:tab/>
      </w:r>
      <w:r>
        <w:rPr>
          <w:i/>
        </w:rPr>
        <w:tab/>
      </w:r>
      <w:r>
        <w:rPr>
          <w:i/>
        </w:rPr>
        <w:tab/>
      </w:r>
      <w:r>
        <w:rPr>
          <w:i/>
        </w:rPr>
        <w:tab/>
        <w:t>Source: ZTE Corporation</w:t>
      </w:r>
    </w:p>
    <w:p w14:paraId="2CF9A994"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R4-2206819</w:t>
      </w:r>
      <w:r>
        <w:rPr>
          <w:color w:val="993300"/>
          <w:u w:val="single"/>
        </w:rPr>
        <w:t>.</w:t>
      </w:r>
    </w:p>
    <w:p w14:paraId="2522FD54" w14:textId="7A4CF272" w:rsidR="00EF7B69" w:rsidRDefault="00EF7B69" w:rsidP="00EF7B69">
      <w:pPr>
        <w:rPr>
          <w:rFonts w:ascii="Arial" w:hAnsi="Arial" w:cs="Arial"/>
          <w:b/>
          <w:sz w:val="24"/>
        </w:rPr>
      </w:pPr>
      <w:r>
        <w:rPr>
          <w:rFonts w:ascii="Arial" w:hAnsi="Arial" w:cs="Arial"/>
          <w:b/>
          <w:color w:val="0000FF"/>
          <w:sz w:val="24"/>
        </w:rPr>
        <w:t>R4-2205644</w:t>
      </w:r>
      <w:r>
        <w:rPr>
          <w:rFonts w:ascii="Arial" w:hAnsi="Arial" w:cs="Arial"/>
          <w:b/>
          <w:color w:val="0000FF"/>
          <w:sz w:val="24"/>
        </w:rPr>
        <w:tab/>
      </w:r>
      <w:r>
        <w:rPr>
          <w:rFonts w:ascii="Arial" w:hAnsi="Arial" w:cs="Arial"/>
          <w:b/>
          <w:sz w:val="24"/>
        </w:rPr>
        <w:t>Editorial correction to EN-DC interruption requirements</w:t>
      </w:r>
    </w:p>
    <w:p w14:paraId="781034A7"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460FA5D" w14:textId="77777777" w:rsidR="00EF7B69" w:rsidRDefault="00EF7B69" w:rsidP="00EF7B69">
      <w:pPr>
        <w:rPr>
          <w:rFonts w:ascii="Arial" w:hAnsi="Arial" w:cs="Arial"/>
          <w:b/>
        </w:rPr>
      </w:pPr>
      <w:r>
        <w:rPr>
          <w:rFonts w:ascii="Arial" w:hAnsi="Arial" w:cs="Arial"/>
          <w:b/>
        </w:rPr>
        <w:t xml:space="preserve">Abstract: </w:t>
      </w:r>
    </w:p>
    <w:p w14:paraId="19A61ABE" w14:textId="77777777" w:rsidR="00EF7B69" w:rsidRDefault="00EF7B69" w:rsidP="00EF7B69">
      <w:r>
        <w:t>Interruption requirements due to BWP timer expiry is dupliced while the interruption requirements due to DCI based BWP switch is missing.</w:t>
      </w:r>
    </w:p>
    <w:p w14:paraId="7D77D4CB"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DFC77" w14:textId="271E1865" w:rsidR="00EF7B69" w:rsidRDefault="00EF7B69" w:rsidP="00EF7B69">
      <w:pPr>
        <w:rPr>
          <w:rFonts w:ascii="Arial" w:hAnsi="Arial" w:cs="Arial"/>
          <w:b/>
          <w:sz w:val="24"/>
        </w:rPr>
      </w:pPr>
      <w:r>
        <w:rPr>
          <w:rFonts w:ascii="Arial" w:hAnsi="Arial" w:cs="Arial"/>
          <w:b/>
          <w:color w:val="0000FF"/>
          <w:sz w:val="24"/>
        </w:rPr>
        <w:t>R4-2205828</w:t>
      </w:r>
      <w:r>
        <w:rPr>
          <w:rFonts w:ascii="Arial" w:hAnsi="Arial" w:cs="Arial"/>
          <w:b/>
          <w:color w:val="0000FF"/>
          <w:sz w:val="24"/>
        </w:rPr>
        <w:tab/>
      </w:r>
      <w:r>
        <w:rPr>
          <w:rFonts w:ascii="Arial" w:hAnsi="Arial" w:cs="Arial"/>
          <w:b/>
          <w:sz w:val="24"/>
        </w:rPr>
        <w:t>Discussion on number of DL CC to be supported for FR2</w:t>
      </w:r>
    </w:p>
    <w:p w14:paraId="794CD5AA"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461D42" w14:textId="77777777" w:rsidR="00EF7B69" w:rsidRDefault="00EF7B69" w:rsidP="00EF7B69">
      <w:pPr>
        <w:rPr>
          <w:rFonts w:ascii="Arial" w:hAnsi="Arial" w:cs="Arial"/>
          <w:b/>
        </w:rPr>
      </w:pPr>
      <w:r>
        <w:rPr>
          <w:rFonts w:ascii="Arial" w:hAnsi="Arial" w:cs="Arial"/>
          <w:b/>
        </w:rPr>
        <w:t xml:space="preserve">Abstract: </w:t>
      </w:r>
    </w:p>
    <w:p w14:paraId="1D418A30" w14:textId="77777777" w:rsidR="00EF7B69" w:rsidRDefault="00EF7B69" w:rsidP="00EF7B69">
      <w:r>
        <w:t>In this paper we discuss the necessity for increasing DL CC supported for FR2 inter-band CA</w:t>
      </w:r>
    </w:p>
    <w:p w14:paraId="464E02BE"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AA9F7" w14:textId="033521FB" w:rsidR="00EF7B69" w:rsidRDefault="00EF7B69" w:rsidP="00EF7B69">
      <w:pPr>
        <w:rPr>
          <w:rFonts w:ascii="Arial" w:hAnsi="Arial" w:cs="Arial"/>
          <w:b/>
          <w:sz w:val="24"/>
        </w:rPr>
      </w:pPr>
      <w:r>
        <w:rPr>
          <w:rFonts w:ascii="Arial" w:hAnsi="Arial" w:cs="Arial"/>
          <w:b/>
          <w:color w:val="0000FF"/>
          <w:sz w:val="24"/>
        </w:rPr>
        <w:t>R4-2205829</w:t>
      </w:r>
      <w:r>
        <w:rPr>
          <w:rFonts w:ascii="Arial" w:hAnsi="Arial" w:cs="Arial"/>
          <w:b/>
          <w:color w:val="0000FF"/>
          <w:sz w:val="24"/>
        </w:rPr>
        <w:tab/>
      </w:r>
      <w:r>
        <w:rPr>
          <w:rFonts w:ascii="Arial" w:hAnsi="Arial" w:cs="Arial"/>
          <w:b/>
          <w:sz w:val="24"/>
        </w:rPr>
        <w:t>Draft CR on number of DL CC in FR2 for IBM UE</w:t>
      </w:r>
    </w:p>
    <w:p w14:paraId="065B1A7A"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36A4030C" w14:textId="77777777" w:rsidR="00EF7B69" w:rsidRDefault="00EF7B69" w:rsidP="00EF7B69">
      <w:pPr>
        <w:rPr>
          <w:rFonts w:ascii="Arial" w:hAnsi="Arial" w:cs="Arial"/>
          <w:b/>
        </w:rPr>
      </w:pPr>
      <w:r>
        <w:rPr>
          <w:rFonts w:ascii="Arial" w:hAnsi="Arial" w:cs="Arial"/>
          <w:b/>
        </w:rPr>
        <w:t xml:space="preserve">Abstract: </w:t>
      </w:r>
    </w:p>
    <w:p w14:paraId="53CEF8CE" w14:textId="77777777" w:rsidR="00EF7B69" w:rsidRDefault="00EF7B69" w:rsidP="00EF7B69">
      <w:r>
        <w:t>CR corrects the number of DL CC UE supports for NR-SA</w:t>
      </w:r>
    </w:p>
    <w:p w14:paraId="1A1E53A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55082" w14:textId="6082D872" w:rsidR="00EF7B69" w:rsidRDefault="00EF7B69" w:rsidP="00EF7B69">
      <w:pPr>
        <w:rPr>
          <w:rFonts w:ascii="Arial" w:hAnsi="Arial" w:cs="Arial"/>
          <w:b/>
          <w:sz w:val="24"/>
        </w:rPr>
      </w:pPr>
      <w:r>
        <w:rPr>
          <w:rFonts w:ascii="Arial" w:hAnsi="Arial" w:cs="Arial"/>
          <w:b/>
          <w:color w:val="0000FF"/>
          <w:sz w:val="24"/>
        </w:rPr>
        <w:t>R4-2206067</w:t>
      </w:r>
      <w:r>
        <w:rPr>
          <w:rFonts w:ascii="Arial" w:hAnsi="Arial" w:cs="Arial"/>
          <w:b/>
          <w:color w:val="0000FF"/>
          <w:sz w:val="24"/>
        </w:rPr>
        <w:tab/>
      </w:r>
      <w:r>
        <w:rPr>
          <w:rFonts w:ascii="Arial" w:hAnsi="Arial" w:cs="Arial"/>
          <w:b/>
          <w:sz w:val="24"/>
        </w:rPr>
        <w:t>Discussion on number of serving carriers to be supported for FR2</w:t>
      </w:r>
    </w:p>
    <w:p w14:paraId="0FCAF150" w14:textId="77777777" w:rsidR="00EF7B69" w:rsidRDefault="00EF7B69" w:rsidP="00EF7B6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FF02FD" w14:textId="77777777" w:rsidR="00EF7B69" w:rsidRDefault="00EF7B69" w:rsidP="00EF7B69">
      <w:pPr>
        <w:rPr>
          <w:rFonts w:ascii="Arial" w:hAnsi="Arial" w:cs="Arial"/>
          <w:b/>
        </w:rPr>
      </w:pPr>
      <w:r>
        <w:rPr>
          <w:rFonts w:ascii="Arial" w:hAnsi="Arial" w:cs="Arial"/>
          <w:b/>
        </w:rPr>
        <w:t xml:space="preserve">Abstract: </w:t>
      </w:r>
    </w:p>
    <w:p w14:paraId="6165384A" w14:textId="77777777" w:rsidR="00EF7B69" w:rsidRDefault="00EF7B69" w:rsidP="00EF7B69">
      <w:r>
        <w:t>In this paper we discuss the number of serving carriers supported for FR2 in NR SA</w:t>
      </w:r>
    </w:p>
    <w:p w14:paraId="7A8B8590"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6768B" w14:textId="40DBD433" w:rsidR="00EF7B69" w:rsidRDefault="00EF7B69" w:rsidP="00EF7B69">
      <w:pPr>
        <w:rPr>
          <w:rFonts w:ascii="Arial" w:hAnsi="Arial" w:cs="Arial"/>
          <w:b/>
          <w:sz w:val="24"/>
        </w:rPr>
      </w:pPr>
      <w:r>
        <w:rPr>
          <w:rFonts w:ascii="Arial" w:hAnsi="Arial" w:cs="Arial"/>
          <w:b/>
          <w:color w:val="0000FF"/>
          <w:sz w:val="24"/>
        </w:rPr>
        <w:t>R4-2206068</w:t>
      </w:r>
      <w:r>
        <w:rPr>
          <w:rFonts w:ascii="Arial" w:hAnsi="Arial" w:cs="Arial"/>
          <w:b/>
          <w:color w:val="0000FF"/>
          <w:sz w:val="24"/>
        </w:rPr>
        <w:tab/>
      </w:r>
      <w:r>
        <w:rPr>
          <w:rFonts w:ascii="Arial" w:hAnsi="Arial" w:cs="Arial"/>
          <w:b/>
          <w:sz w:val="24"/>
        </w:rPr>
        <w:t>Draft CR on number of serving carriers to be supported for FR2 in NR SA</w:t>
      </w:r>
    </w:p>
    <w:p w14:paraId="292F00AF"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4A27E7CC" w14:textId="77777777" w:rsidR="00EF7B69" w:rsidRDefault="00EF7B69" w:rsidP="00EF7B69">
      <w:pPr>
        <w:rPr>
          <w:rFonts w:ascii="Arial" w:hAnsi="Arial" w:cs="Arial"/>
          <w:b/>
        </w:rPr>
      </w:pPr>
      <w:r>
        <w:rPr>
          <w:rFonts w:ascii="Arial" w:hAnsi="Arial" w:cs="Arial"/>
          <w:b/>
        </w:rPr>
        <w:t xml:space="preserve">Abstract: </w:t>
      </w:r>
    </w:p>
    <w:p w14:paraId="740056B7" w14:textId="77777777" w:rsidR="00EF7B69" w:rsidRDefault="00EF7B69" w:rsidP="00EF7B69">
      <w:r>
        <w:t>CR corrects the number of serving carriers to be supported for NR-SA in FR2</w:t>
      </w:r>
    </w:p>
    <w:p w14:paraId="7C6C1D78" w14:textId="77777777" w:rsidR="00EF7B69" w:rsidRDefault="00EF7B69" w:rsidP="00EF7B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R4-2207096</w:t>
      </w:r>
      <w:r>
        <w:rPr>
          <w:color w:val="993300"/>
          <w:u w:val="single"/>
        </w:rPr>
        <w:t>.</w:t>
      </w:r>
    </w:p>
    <w:p w14:paraId="4C68921A" w14:textId="1BE86732" w:rsidR="00EF7B69" w:rsidRDefault="00EF7B69" w:rsidP="00EF7B69">
      <w:pPr>
        <w:rPr>
          <w:rFonts w:ascii="Arial" w:hAnsi="Arial" w:cs="Arial"/>
          <w:b/>
          <w:sz w:val="24"/>
        </w:rPr>
      </w:pPr>
      <w:r>
        <w:rPr>
          <w:rFonts w:ascii="Arial" w:hAnsi="Arial" w:cs="Arial"/>
          <w:b/>
          <w:color w:val="0000FF"/>
          <w:sz w:val="24"/>
        </w:rPr>
        <w:t>R4-2206745</w:t>
      </w:r>
      <w:r>
        <w:rPr>
          <w:rFonts w:ascii="Arial" w:hAnsi="Arial" w:cs="Arial"/>
          <w:b/>
          <w:color w:val="0000FF"/>
          <w:sz w:val="24"/>
        </w:rPr>
        <w:tab/>
      </w:r>
      <w:r>
        <w:rPr>
          <w:rFonts w:ascii="Arial" w:hAnsi="Arial" w:cs="Arial"/>
          <w:b/>
          <w:sz w:val="24"/>
        </w:rPr>
        <w:t>Email discussion summary for [102-e][202] Maintenance_NR_RRM</w:t>
      </w:r>
    </w:p>
    <w:p w14:paraId="27FD9691"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9638455"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R4-2207043</w:t>
      </w:r>
      <w:r>
        <w:rPr>
          <w:color w:val="993300"/>
          <w:u w:val="single"/>
        </w:rPr>
        <w:t>.</w:t>
      </w:r>
    </w:p>
    <w:p w14:paraId="3DCBA0FC" w14:textId="236A0503" w:rsidR="00EF7B69" w:rsidRDefault="00EF7B69" w:rsidP="00EF7B69">
      <w:pPr>
        <w:rPr>
          <w:rFonts w:ascii="Arial" w:hAnsi="Arial" w:cs="Arial"/>
          <w:b/>
          <w:sz w:val="24"/>
        </w:rPr>
      </w:pPr>
      <w:r>
        <w:rPr>
          <w:rFonts w:ascii="Arial" w:hAnsi="Arial" w:cs="Arial"/>
          <w:b/>
          <w:color w:val="0000FF"/>
          <w:sz w:val="24"/>
        </w:rPr>
        <w:t>R4-2206746</w:t>
      </w:r>
      <w:r>
        <w:rPr>
          <w:rFonts w:ascii="Arial" w:hAnsi="Arial" w:cs="Arial"/>
          <w:b/>
          <w:color w:val="0000FF"/>
          <w:sz w:val="24"/>
        </w:rPr>
        <w:tab/>
      </w:r>
      <w:r>
        <w:rPr>
          <w:rFonts w:ascii="Arial" w:hAnsi="Arial" w:cs="Arial"/>
          <w:b/>
          <w:sz w:val="24"/>
        </w:rPr>
        <w:t>Email discussion summary for [102-e][203] Maintenance_NR_unlic</w:t>
      </w:r>
    </w:p>
    <w:p w14:paraId="2A8EBD1A"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EEC897"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R4-2207044</w:t>
      </w:r>
      <w:r>
        <w:rPr>
          <w:color w:val="993300"/>
          <w:u w:val="single"/>
        </w:rPr>
        <w:t>.</w:t>
      </w:r>
    </w:p>
    <w:p w14:paraId="354EFED6" w14:textId="07199655" w:rsidR="00EF7B69" w:rsidRDefault="00EF7B69" w:rsidP="00EF7B69">
      <w:pPr>
        <w:rPr>
          <w:rFonts w:ascii="Arial" w:hAnsi="Arial" w:cs="Arial"/>
          <w:b/>
          <w:sz w:val="24"/>
        </w:rPr>
      </w:pPr>
      <w:r>
        <w:rPr>
          <w:rFonts w:ascii="Arial" w:hAnsi="Arial" w:cs="Arial"/>
          <w:b/>
          <w:color w:val="0000FF"/>
          <w:sz w:val="24"/>
        </w:rPr>
        <w:t>R4-2206817</w:t>
      </w:r>
      <w:r>
        <w:rPr>
          <w:rFonts w:ascii="Arial" w:hAnsi="Arial" w:cs="Arial"/>
          <w:b/>
          <w:color w:val="0000FF"/>
          <w:sz w:val="24"/>
        </w:rPr>
        <w:tab/>
      </w:r>
      <w:r>
        <w:rPr>
          <w:rFonts w:ascii="Arial" w:hAnsi="Arial" w:cs="Arial"/>
          <w:b/>
          <w:sz w:val="24"/>
        </w:rPr>
        <w:t>Draft CR on SRVCC maintenance for TS36.133 R16</w:t>
      </w:r>
    </w:p>
    <w:p w14:paraId="674F0B02" w14:textId="77777777" w:rsidR="00EF7B69" w:rsidRDefault="00EF7B69" w:rsidP="00EF7B6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86A7A1A" w14:textId="77777777" w:rsidR="00EF7B69"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8E270" w14:textId="53D342AE" w:rsidR="00EF7B69" w:rsidRDefault="00EF7B69" w:rsidP="00EF7B69">
      <w:pPr>
        <w:rPr>
          <w:rFonts w:ascii="Arial" w:hAnsi="Arial" w:cs="Arial"/>
          <w:b/>
          <w:sz w:val="24"/>
        </w:rPr>
      </w:pPr>
      <w:r>
        <w:rPr>
          <w:rFonts w:ascii="Arial" w:hAnsi="Arial" w:cs="Arial"/>
          <w:b/>
          <w:color w:val="0000FF"/>
          <w:sz w:val="24"/>
        </w:rPr>
        <w:t>R4-2206819</w:t>
      </w:r>
      <w:r>
        <w:rPr>
          <w:rFonts w:ascii="Arial" w:hAnsi="Arial" w:cs="Arial"/>
          <w:b/>
          <w:color w:val="0000FF"/>
          <w:sz w:val="24"/>
        </w:rPr>
        <w:tab/>
      </w:r>
      <w:r>
        <w:rPr>
          <w:rFonts w:ascii="Arial" w:hAnsi="Arial" w:cs="Arial"/>
          <w:b/>
          <w:sz w:val="24"/>
        </w:rPr>
        <w:t>draft CR to 38174 on antenna connectors and RIBs</w:t>
      </w:r>
    </w:p>
    <w:p w14:paraId="528E4CE4" w14:textId="77777777" w:rsidR="00EF7B69" w:rsidRDefault="00EF7B69" w:rsidP="00EF7B6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BC7D95B" w14:textId="77777777" w:rsidR="00EF7B69" w:rsidRDefault="00EF7B69" w:rsidP="00EF7B69">
      <w:pPr>
        <w:rPr>
          <w:color w:val="808080"/>
        </w:rPr>
      </w:pPr>
      <w:r>
        <w:rPr>
          <w:color w:val="808080"/>
        </w:rPr>
        <w:t>(Replaces R4-2205405)</w:t>
      </w:r>
    </w:p>
    <w:p w14:paraId="0CC62D44" w14:textId="77777777" w:rsidR="00EF7B69" w:rsidRDefault="00EF7B69" w:rsidP="00EF7B69">
      <w:pPr>
        <w:rPr>
          <w:rFonts w:ascii="Arial" w:hAnsi="Arial" w:cs="Arial"/>
          <w:b/>
        </w:rPr>
      </w:pPr>
      <w:r>
        <w:rPr>
          <w:rFonts w:ascii="Arial" w:hAnsi="Arial" w:cs="Arial"/>
          <w:b/>
        </w:rPr>
        <w:t xml:space="preserve">Abstract: </w:t>
      </w:r>
    </w:p>
    <w:p w14:paraId="43AFACA1" w14:textId="77777777" w:rsidR="00EF7B69" w:rsidRDefault="00EF7B69" w:rsidP="00EF7B69">
      <w:r>
        <w:t xml:space="preserve"> </w:t>
      </w:r>
    </w:p>
    <w:p w14:paraId="3A2F7698" w14:textId="77777777" w:rsidR="00B5110F" w:rsidRDefault="00EF7B69" w:rsidP="00EF7B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sidR="00B5110F">
        <w:rPr>
          <w:color w:val="993300"/>
          <w:u w:val="single"/>
        </w:rPr>
        <w:t>.</w:t>
      </w:r>
    </w:p>
    <w:p w14:paraId="6AB1E699" w14:textId="4F2BAF6F" w:rsidR="00EF7B69" w:rsidRDefault="00B5110F" w:rsidP="00B5110F">
      <w:pPr>
        <w:rPr>
          <w:rFonts w:ascii="Arial" w:hAnsi="Arial" w:cs="Arial"/>
          <w:b/>
          <w:sz w:val="24"/>
        </w:rPr>
      </w:pPr>
      <w:r>
        <w:rPr>
          <w:rFonts w:ascii="Arial" w:hAnsi="Arial" w:cs="Arial"/>
          <w:b/>
          <w:color w:val="0000FF"/>
          <w:sz w:val="24"/>
        </w:rPr>
        <w:t>R4-2207043</w:t>
      </w:r>
      <w:r>
        <w:rPr>
          <w:rFonts w:ascii="Arial" w:hAnsi="Arial" w:cs="Arial"/>
          <w:b/>
          <w:color w:val="0000FF"/>
          <w:sz w:val="24"/>
        </w:rPr>
        <w:tab/>
      </w:r>
      <w:r>
        <w:rPr>
          <w:rFonts w:ascii="Arial" w:hAnsi="Arial" w:cs="Arial"/>
          <w:b/>
          <w:sz w:val="24"/>
        </w:rPr>
        <w:t>Email discussion summary for [102-e][202] Maintenance_NR_RRM</w:t>
      </w:r>
    </w:p>
    <w:p w14:paraId="0C9D2A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FBE9384" w14:textId="77777777" w:rsidR="00B5110F" w:rsidRDefault="00B5110F" w:rsidP="00B5110F">
      <w:pPr>
        <w:rPr>
          <w:color w:val="808080"/>
        </w:rPr>
      </w:pPr>
      <w:r>
        <w:rPr>
          <w:color w:val="808080"/>
        </w:rPr>
        <w:t>(Replaces R4-2206745)</w:t>
      </w:r>
    </w:p>
    <w:p w14:paraId="25FE39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61C46" w14:textId="5A6AA6BF" w:rsidR="00B5110F" w:rsidRDefault="00B5110F" w:rsidP="00B5110F">
      <w:pPr>
        <w:rPr>
          <w:rFonts w:ascii="Arial" w:hAnsi="Arial" w:cs="Arial"/>
          <w:b/>
          <w:sz w:val="24"/>
        </w:rPr>
      </w:pPr>
      <w:r>
        <w:rPr>
          <w:rFonts w:ascii="Arial" w:hAnsi="Arial" w:cs="Arial"/>
          <w:b/>
          <w:color w:val="0000FF"/>
          <w:sz w:val="24"/>
        </w:rPr>
        <w:t>R4-2207091</w:t>
      </w:r>
      <w:r>
        <w:rPr>
          <w:rFonts w:ascii="Arial" w:hAnsi="Arial" w:cs="Arial"/>
          <w:b/>
          <w:color w:val="0000FF"/>
          <w:sz w:val="24"/>
        </w:rPr>
        <w:tab/>
      </w:r>
      <w:r>
        <w:rPr>
          <w:rFonts w:ascii="Arial" w:hAnsi="Arial" w:cs="Arial"/>
          <w:b/>
          <w:sz w:val="24"/>
        </w:rPr>
        <w:t>draft CR to 38174 on antenna connectors and RIBs</w:t>
      </w:r>
    </w:p>
    <w:p w14:paraId="50CC3C9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18CB4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BCE32" w14:textId="387869C5" w:rsidR="00B5110F" w:rsidRDefault="00B5110F" w:rsidP="00B5110F">
      <w:pPr>
        <w:rPr>
          <w:rFonts w:ascii="Arial" w:hAnsi="Arial" w:cs="Arial"/>
          <w:b/>
          <w:sz w:val="24"/>
        </w:rPr>
      </w:pPr>
      <w:r>
        <w:rPr>
          <w:rFonts w:ascii="Arial" w:hAnsi="Arial" w:cs="Arial"/>
          <w:b/>
          <w:color w:val="0000FF"/>
          <w:sz w:val="24"/>
        </w:rPr>
        <w:t>R4-2207094</w:t>
      </w:r>
      <w:r>
        <w:rPr>
          <w:rFonts w:ascii="Arial" w:hAnsi="Arial" w:cs="Arial"/>
          <w:b/>
          <w:color w:val="0000FF"/>
          <w:sz w:val="24"/>
        </w:rPr>
        <w:tab/>
      </w:r>
      <w:r>
        <w:rPr>
          <w:rFonts w:ascii="Arial" w:hAnsi="Arial" w:cs="Arial"/>
          <w:b/>
          <w:sz w:val="24"/>
        </w:rPr>
        <w:t>DraftCR on correction on interruption requirements for IBM R16</w:t>
      </w:r>
    </w:p>
    <w:p w14:paraId="398FF25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CAF0B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E8A9F" w14:textId="03531832" w:rsidR="00B5110F" w:rsidRDefault="00B5110F" w:rsidP="00B5110F">
      <w:pPr>
        <w:rPr>
          <w:rFonts w:ascii="Arial" w:hAnsi="Arial" w:cs="Arial"/>
          <w:b/>
          <w:sz w:val="24"/>
        </w:rPr>
      </w:pPr>
      <w:r>
        <w:rPr>
          <w:rFonts w:ascii="Arial" w:hAnsi="Arial" w:cs="Arial"/>
          <w:b/>
          <w:color w:val="0000FF"/>
          <w:sz w:val="24"/>
        </w:rPr>
        <w:t>R4-2207095</w:t>
      </w:r>
      <w:r>
        <w:rPr>
          <w:rFonts w:ascii="Arial" w:hAnsi="Arial" w:cs="Arial"/>
          <w:b/>
          <w:color w:val="0000FF"/>
          <w:sz w:val="24"/>
        </w:rPr>
        <w:tab/>
      </w:r>
      <w:r>
        <w:rPr>
          <w:rFonts w:ascii="Arial" w:hAnsi="Arial" w:cs="Arial"/>
          <w:b/>
          <w:sz w:val="24"/>
        </w:rPr>
        <w:t>CR on inter-frequency measurement without MG R16</w:t>
      </w:r>
    </w:p>
    <w:p w14:paraId="1076CF04"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4F9C29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D3E1D9" w14:textId="0573B103" w:rsidR="00B5110F" w:rsidRDefault="00B5110F" w:rsidP="00B5110F">
      <w:pPr>
        <w:rPr>
          <w:rFonts w:ascii="Arial" w:hAnsi="Arial" w:cs="Arial"/>
          <w:b/>
          <w:sz w:val="24"/>
        </w:rPr>
      </w:pPr>
      <w:r>
        <w:rPr>
          <w:rFonts w:ascii="Arial" w:hAnsi="Arial" w:cs="Arial"/>
          <w:b/>
          <w:color w:val="0000FF"/>
          <w:sz w:val="24"/>
        </w:rPr>
        <w:t>R4-2207096</w:t>
      </w:r>
      <w:r>
        <w:rPr>
          <w:rFonts w:ascii="Arial" w:hAnsi="Arial" w:cs="Arial"/>
          <w:b/>
          <w:color w:val="0000FF"/>
          <w:sz w:val="24"/>
        </w:rPr>
        <w:tab/>
      </w:r>
      <w:r>
        <w:rPr>
          <w:rFonts w:ascii="Arial" w:hAnsi="Arial" w:cs="Arial"/>
          <w:b/>
          <w:sz w:val="24"/>
        </w:rPr>
        <w:t>Draft CR on number of serving carriers to be supported for FR2 in NR SA</w:t>
      </w:r>
    </w:p>
    <w:p w14:paraId="087C761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(Rel-16)</w:t>
      </w:r>
      <w:r>
        <w:rPr>
          <w:i/>
        </w:rPr>
        <w:br/>
      </w:r>
      <w:r>
        <w:rPr>
          <w:i/>
        </w:rPr>
        <w:br/>
      </w:r>
      <w:r>
        <w:rPr>
          <w:i/>
        </w:rPr>
        <w:tab/>
      </w:r>
      <w:r>
        <w:rPr>
          <w:i/>
        </w:rPr>
        <w:tab/>
      </w:r>
      <w:r>
        <w:rPr>
          <w:i/>
        </w:rPr>
        <w:tab/>
      </w:r>
      <w:r>
        <w:rPr>
          <w:i/>
        </w:rPr>
        <w:tab/>
      </w:r>
      <w:r>
        <w:rPr>
          <w:i/>
        </w:rPr>
        <w:tab/>
        <w:t>Source: Ericsson</w:t>
      </w:r>
    </w:p>
    <w:p w14:paraId="60D6B8DE" w14:textId="77777777" w:rsidR="00B5110F" w:rsidRDefault="00B5110F" w:rsidP="00B5110F">
      <w:pPr>
        <w:rPr>
          <w:color w:val="808080"/>
        </w:rPr>
      </w:pPr>
      <w:r>
        <w:rPr>
          <w:color w:val="808080"/>
        </w:rPr>
        <w:t>(Replaces R4-2206068)</w:t>
      </w:r>
    </w:p>
    <w:p w14:paraId="292D99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A7E48" w14:textId="3CA75F6F" w:rsidR="00B5110F" w:rsidRDefault="00B5110F" w:rsidP="00B5110F">
      <w:pPr>
        <w:rPr>
          <w:rFonts w:ascii="Arial" w:hAnsi="Arial" w:cs="Arial"/>
          <w:b/>
          <w:sz w:val="24"/>
        </w:rPr>
      </w:pPr>
      <w:r>
        <w:rPr>
          <w:rFonts w:ascii="Arial" w:hAnsi="Arial" w:cs="Arial"/>
          <w:b/>
          <w:color w:val="0000FF"/>
          <w:sz w:val="24"/>
        </w:rPr>
        <w:t>R4-2207112</w:t>
      </w:r>
      <w:r>
        <w:rPr>
          <w:rFonts w:ascii="Arial" w:hAnsi="Arial" w:cs="Arial"/>
          <w:b/>
          <w:color w:val="0000FF"/>
          <w:sz w:val="24"/>
        </w:rPr>
        <w:tab/>
      </w:r>
      <w:r>
        <w:rPr>
          <w:rFonts w:ascii="Arial" w:hAnsi="Arial" w:cs="Arial"/>
          <w:b/>
          <w:sz w:val="24"/>
        </w:rPr>
        <w:t>Draft CR on number of serving carriers to be supported for FR2 in NR SA</w:t>
      </w:r>
    </w:p>
    <w:p w14:paraId="35420BB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E7A43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5C574" w14:textId="77777777" w:rsidR="00B5110F" w:rsidRDefault="00B5110F" w:rsidP="00B5110F">
      <w:pPr>
        <w:pStyle w:val="Heading6"/>
      </w:pPr>
      <w:bookmarkStart w:id="63" w:name="_Toc97892288"/>
      <w:r>
        <w:t>5.1.5.3.2</w:t>
      </w:r>
      <w:r>
        <w:tab/>
        <w:t>RRM performance requirements</w:t>
      </w:r>
      <w:bookmarkEnd w:id="63"/>
    </w:p>
    <w:p w14:paraId="7C04FAE4" w14:textId="3189BB63" w:rsidR="00B5110F" w:rsidRDefault="00B5110F" w:rsidP="00B5110F">
      <w:pPr>
        <w:rPr>
          <w:rFonts w:ascii="Arial" w:hAnsi="Arial" w:cs="Arial"/>
          <w:b/>
          <w:sz w:val="24"/>
        </w:rPr>
      </w:pPr>
      <w:r>
        <w:rPr>
          <w:rFonts w:ascii="Arial" w:hAnsi="Arial" w:cs="Arial"/>
          <w:b/>
          <w:color w:val="0000FF"/>
          <w:sz w:val="24"/>
        </w:rPr>
        <w:t>R4-2203528</w:t>
      </w:r>
      <w:r>
        <w:rPr>
          <w:rFonts w:ascii="Arial" w:hAnsi="Arial" w:cs="Arial"/>
          <w:b/>
          <w:color w:val="0000FF"/>
          <w:sz w:val="24"/>
        </w:rPr>
        <w:tab/>
      </w:r>
      <w:r>
        <w:rPr>
          <w:rFonts w:ascii="Arial" w:hAnsi="Arial" w:cs="Arial"/>
          <w:b/>
          <w:sz w:val="24"/>
        </w:rPr>
        <w:t>Correction of 2-step RACH RRM performance requirements</w:t>
      </w:r>
    </w:p>
    <w:p w14:paraId="38B1556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D1A1DDB" w14:textId="77777777" w:rsidR="00B5110F" w:rsidRDefault="00B5110F" w:rsidP="00B5110F">
      <w:pPr>
        <w:rPr>
          <w:rFonts w:ascii="Arial" w:hAnsi="Arial" w:cs="Arial"/>
          <w:b/>
        </w:rPr>
      </w:pPr>
      <w:r>
        <w:rPr>
          <w:rFonts w:ascii="Arial" w:hAnsi="Arial" w:cs="Arial"/>
          <w:b/>
        </w:rPr>
        <w:t xml:space="preserve">Abstract: </w:t>
      </w:r>
    </w:p>
    <w:p w14:paraId="1532E7E9" w14:textId="77777777" w:rsidR="00B5110F" w:rsidRDefault="00B5110F" w:rsidP="00B5110F">
      <w:r>
        <w:t>Purpose of 2-step RACH should include verification of Msg PRACH and PUSCH not only PRACH</w:t>
      </w:r>
    </w:p>
    <w:p w14:paraId="61DFBB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69CB6" w14:textId="4058C4BA" w:rsidR="00B5110F" w:rsidRDefault="00B5110F" w:rsidP="00B5110F">
      <w:pPr>
        <w:rPr>
          <w:rFonts w:ascii="Arial" w:hAnsi="Arial" w:cs="Arial"/>
          <w:b/>
          <w:sz w:val="24"/>
        </w:rPr>
      </w:pPr>
      <w:r>
        <w:rPr>
          <w:rFonts w:ascii="Arial" w:hAnsi="Arial" w:cs="Arial"/>
          <w:b/>
          <w:color w:val="0000FF"/>
          <w:sz w:val="24"/>
        </w:rPr>
        <w:t>R4-2203529</w:t>
      </w:r>
      <w:r>
        <w:rPr>
          <w:rFonts w:ascii="Arial" w:hAnsi="Arial" w:cs="Arial"/>
          <w:b/>
          <w:color w:val="0000FF"/>
          <w:sz w:val="24"/>
        </w:rPr>
        <w:tab/>
      </w:r>
      <w:r>
        <w:rPr>
          <w:rFonts w:ascii="Arial" w:hAnsi="Arial" w:cs="Arial"/>
          <w:b/>
          <w:sz w:val="24"/>
        </w:rPr>
        <w:t>Correction of 2-step RACH RRM performance requirements</w:t>
      </w:r>
    </w:p>
    <w:p w14:paraId="7BFD40B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3E5A061" w14:textId="77777777" w:rsidR="00B5110F" w:rsidRDefault="00B5110F" w:rsidP="00B5110F">
      <w:pPr>
        <w:rPr>
          <w:rFonts w:ascii="Arial" w:hAnsi="Arial" w:cs="Arial"/>
          <w:b/>
        </w:rPr>
      </w:pPr>
      <w:r>
        <w:rPr>
          <w:rFonts w:ascii="Arial" w:hAnsi="Arial" w:cs="Arial"/>
          <w:b/>
        </w:rPr>
        <w:t xml:space="preserve">Abstract: </w:t>
      </w:r>
    </w:p>
    <w:p w14:paraId="092E1E51" w14:textId="77777777" w:rsidR="00B5110F" w:rsidRDefault="00B5110F" w:rsidP="00B5110F">
      <w:r>
        <w:t>Purpose of 2-step RACH should include verification of Msg PRACH and PUSCH not only PRACH</w:t>
      </w:r>
    </w:p>
    <w:p w14:paraId="533511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FEB3D" w14:textId="61C2B41E" w:rsidR="00B5110F" w:rsidRDefault="00B5110F" w:rsidP="00B5110F">
      <w:pPr>
        <w:rPr>
          <w:rFonts w:ascii="Arial" w:hAnsi="Arial" w:cs="Arial"/>
          <w:b/>
          <w:sz w:val="24"/>
        </w:rPr>
      </w:pPr>
      <w:r>
        <w:rPr>
          <w:rFonts w:ascii="Arial" w:hAnsi="Arial" w:cs="Arial"/>
          <w:b/>
          <w:color w:val="0000FF"/>
          <w:sz w:val="24"/>
        </w:rPr>
        <w:t>R4-2203574</w:t>
      </w:r>
      <w:r>
        <w:rPr>
          <w:rFonts w:ascii="Arial" w:hAnsi="Arial" w:cs="Arial"/>
          <w:b/>
          <w:color w:val="0000FF"/>
          <w:sz w:val="24"/>
        </w:rPr>
        <w:tab/>
      </w:r>
      <w:r>
        <w:rPr>
          <w:rFonts w:ascii="Arial" w:hAnsi="Arial" w:cs="Arial"/>
          <w:b/>
          <w:sz w:val="24"/>
        </w:rPr>
        <w:t>Draft CR to maintain HST performance requirement</w:t>
      </w:r>
    </w:p>
    <w:p w14:paraId="72ACAA7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2A2555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4C9C7" w14:textId="1FA91E17" w:rsidR="00B5110F" w:rsidRDefault="00B5110F" w:rsidP="00B5110F">
      <w:pPr>
        <w:rPr>
          <w:rFonts w:ascii="Arial" w:hAnsi="Arial" w:cs="Arial"/>
          <w:b/>
          <w:sz w:val="24"/>
        </w:rPr>
      </w:pPr>
      <w:r>
        <w:rPr>
          <w:rFonts w:ascii="Arial" w:hAnsi="Arial" w:cs="Arial"/>
          <w:b/>
          <w:color w:val="0000FF"/>
          <w:sz w:val="24"/>
        </w:rPr>
        <w:t>R4-2203575</w:t>
      </w:r>
      <w:r>
        <w:rPr>
          <w:rFonts w:ascii="Arial" w:hAnsi="Arial" w:cs="Arial"/>
          <w:b/>
          <w:color w:val="0000FF"/>
          <w:sz w:val="24"/>
        </w:rPr>
        <w:tab/>
      </w:r>
      <w:r>
        <w:rPr>
          <w:rFonts w:ascii="Arial" w:hAnsi="Arial" w:cs="Arial"/>
          <w:b/>
          <w:sz w:val="24"/>
        </w:rPr>
        <w:t>Draft CR to maintain HST performance requirement</w:t>
      </w:r>
    </w:p>
    <w:p w14:paraId="71031115"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19B45D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422D6" w14:textId="7629E4BD" w:rsidR="00B5110F" w:rsidRDefault="00B5110F" w:rsidP="00B5110F">
      <w:pPr>
        <w:rPr>
          <w:rFonts w:ascii="Arial" w:hAnsi="Arial" w:cs="Arial"/>
          <w:b/>
          <w:sz w:val="24"/>
        </w:rPr>
      </w:pPr>
      <w:r>
        <w:rPr>
          <w:rFonts w:ascii="Arial" w:hAnsi="Arial" w:cs="Arial"/>
          <w:b/>
          <w:color w:val="0000FF"/>
          <w:sz w:val="24"/>
        </w:rPr>
        <w:t>R4-2203723</w:t>
      </w:r>
      <w:r>
        <w:rPr>
          <w:rFonts w:ascii="Arial" w:hAnsi="Arial" w:cs="Arial"/>
          <w:b/>
          <w:color w:val="0000FF"/>
          <w:sz w:val="24"/>
        </w:rPr>
        <w:tab/>
      </w:r>
      <w:r>
        <w:rPr>
          <w:rFonts w:ascii="Arial" w:hAnsi="Arial" w:cs="Arial"/>
          <w:b/>
          <w:sz w:val="24"/>
        </w:rPr>
        <w:t>CR: Correction on SyncRef UE Frequency Offset in Synchronization Reference Selection/Reselection Test</w:t>
      </w:r>
    </w:p>
    <w:p w14:paraId="49329A7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w:t>
      </w:r>
    </w:p>
    <w:p w14:paraId="19E15CBA" w14:textId="77777777" w:rsidR="00B5110F" w:rsidRDefault="00B5110F" w:rsidP="00B5110F">
      <w:pPr>
        <w:rPr>
          <w:rFonts w:ascii="Arial" w:hAnsi="Arial" w:cs="Arial"/>
          <w:b/>
        </w:rPr>
      </w:pPr>
      <w:r>
        <w:rPr>
          <w:rFonts w:ascii="Arial" w:hAnsi="Arial" w:cs="Arial"/>
          <w:b/>
        </w:rPr>
        <w:t xml:space="preserve">Abstract: </w:t>
      </w:r>
    </w:p>
    <w:p w14:paraId="5A1B8BBF" w14:textId="77777777" w:rsidR="00B5110F" w:rsidRDefault="00B5110F" w:rsidP="00B5110F">
      <w:r>
        <w:t>Merged with R4-2204852</w:t>
      </w:r>
    </w:p>
    <w:p w14:paraId="699652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392092" w14:textId="59CDC86E" w:rsidR="00B5110F" w:rsidRDefault="00B5110F" w:rsidP="00B5110F">
      <w:pPr>
        <w:rPr>
          <w:rFonts w:ascii="Arial" w:hAnsi="Arial" w:cs="Arial"/>
          <w:b/>
          <w:sz w:val="24"/>
        </w:rPr>
      </w:pPr>
      <w:r>
        <w:rPr>
          <w:rFonts w:ascii="Arial" w:hAnsi="Arial" w:cs="Arial"/>
          <w:b/>
          <w:color w:val="0000FF"/>
          <w:sz w:val="24"/>
        </w:rPr>
        <w:t>R4-2203724</w:t>
      </w:r>
      <w:r>
        <w:rPr>
          <w:rFonts w:ascii="Arial" w:hAnsi="Arial" w:cs="Arial"/>
          <w:b/>
          <w:color w:val="0000FF"/>
          <w:sz w:val="24"/>
        </w:rPr>
        <w:tab/>
      </w:r>
      <w:r>
        <w:rPr>
          <w:rFonts w:ascii="Arial" w:hAnsi="Arial" w:cs="Arial"/>
          <w:b/>
          <w:sz w:val="24"/>
        </w:rPr>
        <w:t>(mirror R17)CR: Correction on SyncRef UE Frequency Offset in Synchronization Reference Selection/Reselection Test</w:t>
      </w:r>
    </w:p>
    <w:p w14:paraId="76950A0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w:t>
      </w:r>
    </w:p>
    <w:p w14:paraId="30BAE6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F182D" w14:textId="7FCE5573" w:rsidR="00B5110F" w:rsidRDefault="00B5110F" w:rsidP="00B5110F">
      <w:pPr>
        <w:rPr>
          <w:rFonts w:ascii="Arial" w:hAnsi="Arial" w:cs="Arial"/>
          <w:b/>
          <w:sz w:val="24"/>
        </w:rPr>
      </w:pPr>
      <w:r>
        <w:rPr>
          <w:rFonts w:ascii="Arial" w:hAnsi="Arial" w:cs="Arial"/>
          <w:b/>
          <w:color w:val="0000FF"/>
          <w:sz w:val="24"/>
        </w:rPr>
        <w:t>R4-2203847</w:t>
      </w:r>
      <w:r>
        <w:rPr>
          <w:rFonts w:ascii="Arial" w:hAnsi="Arial" w:cs="Arial"/>
          <w:b/>
          <w:color w:val="0000FF"/>
          <w:sz w:val="24"/>
        </w:rPr>
        <w:tab/>
      </w:r>
      <w:r>
        <w:rPr>
          <w:rFonts w:ascii="Arial" w:hAnsi="Arial" w:cs="Arial"/>
          <w:b/>
          <w:sz w:val="24"/>
        </w:rPr>
        <w:t>draft Cat-F CR (R16) to SCell Activation Test Cases</w:t>
      </w:r>
    </w:p>
    <w:p w14:paraId="6905DB1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73ABC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11291" w14:textId="337E671D" w:rsidR="00B5110F" w:rsidRDefault="00B5110F" w:rsidP="00B5110F">
      <w:pPr>
        <w:rPr>
          <w:rFonts w:ascii="Arial" w:hAnsi="Arial" w:cs="Arial"/>
          <w:b/>
          <w:sz w:val="24"/>
        </w:rPr>
      </w:pPr>
      <w:r>
        <w:rPr>
          <w:rFonts w:ascii="Arial" w:hAnsi="Arial" w:cs="Arial"/>
          <w:b/>
          <w:color w:val="0000FF"/>
          <w:sz w:val="24"/>
        </w:rPr>
        <w:t>R4-2203848</w:t>
      </w:r>
      <w:r>
        <w:rPr>
          <w:rFonts w:ascii="Arial" w:hAnsi="Arial" w:cs="Arial"/>
          <w:b/>
          <w:color w:val="0000FF"/>
          <w:sz w:val="24"/>
        </w:rPr>
        <w:tab/>
      </w:r>
      <w:r>
        <w:rPr>
          <w:rFonts w:ascii="Arial" w:hAnsi="Arial" w:cs="Arial"/>
          <w:b/>
          <w:sz w:val="24"/>
        </w:rPr>
        <w:t>draft Cat-A CR (R17) to SCell Activation Test Cases</w:t>
      </w:r>
    </w:p>
    <w:p w14:paraId="2C07709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9F4EA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68939" w14:textId="15E64A09" w:rsidR="00B5110F" w:rsidRDefault="00B5110F" w:rsidP="00B5110F">
      <w:pPr>
        <w:rPr>
          <w:rFonts w:ascii="Arial" w:hAnsi="Arial" w:cs="Arial"/>
          <w:b/>
          <w:sz w:val="24"/>
        </w:rPr>
      </w:pPr>
      <w:r>
        <w:rPr>
          <w:rFonts w:ascii="Arial" w:hAnsi="Arial" w:cs="Arial"/>
          <w:b/>
          <w:color w:val="0000FF"/>
          <w:sz w:val="24"/>
        </w:rPr>
        <w:t>R4-2203895</w:t>
      </w:r>
      <w:r>
        <w:rPr>
          <w:rFonts w:ascii="Arial" w:hAnsi="Arial" w:cs="Arial"/>
          <w:b/>
          <w:color w:val="0000FF"/>
          <w:sz w:val="24"/>
        </w:rPr>
        <w:tab/>
      </w:r>
      <w:r>
        <w:rPr>
          <w:rFonts w:ascii="Arial" w:hAnsi="Arial" w:cs="Arial"/>
          <w:b/>
          <w:sz w:val="24"/>
        </w:rPr>
        <w:t>Draft CR on TC for EUTRAN-NR cell re-selection in HST</w:t>
      </w:r>
    </w:p>
    <w:p w14:paraId="6896494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CATT</w:t>
      </w:r>
    </w:p>
    <w:p w14:paraId="278657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3072C" w14:textId="0B5585B4" w:rsidR="00B5110F" w:rsidRDefault="00B5110F" w:rsidP="00B5110F">
      <w:pPr>
        <w:rPr>
          <w:rFonts w:ascii="Arial" w:hAnsi="Arial" w:cs="Arial"/>
          <w:b/>
          <w:sz w:val="24"/>
        </w:rPr>
      </w:pPr>
      <w:r>
        <w:rPr>
          <w:rFonts w:ascii="Arial" w:hAnsi="Arial" w:cs="Arial"/>
          <w:b/>
          <w:color w:val="0000FF"/>
          <w:sz w:val="24"/>
        </w:rPr>
        <w:t>R4-2203896</w:t>
      </w:r>
      <w:r>
        <w:rPr>
          <w:rFonts w:ascii="Arial" w:hAnsi="Arial" w:cs="Arial"/>
          <w:b/>
          <w:color w:val="0000FF"/>
          <w:sz w:val="24"/>
        </w:rPr>
        <w:tab/>
      </w:r>
      <w:r>
        <w:rPr>
          <w:rFonts w:ascii="Arial" w:hAnsi="Arial" w:cs="Arial"/>
          <w:b/>
          <w:sz w:val="24"/>
        </w:rPr>
        <w:t>Draft CR on TC for EUTRAN-NR cell re-selection in HST</w:t>
      </w:r>
    </w:p>
    <w:p w14:paraId="3E87992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CATT</w:t>
      </w:r>
    </w:p>
    <w:p w14:paraId="127BFA0F"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6F4F3" w14:textId="435A06D9" w:rsidR="00B5110F" w:rsidRDefault="00B5110F" w:rsidP="00B5110F">
      <w:pPr>
        <w:rPr>
          <w:rFonts w:ascii="Arial" w:hAnsi="Arial" w:cs="Arial"/>
          <w:b/>
          <w:sz w:val="24"/>
        </w:rPr>
      </w:pPr>
      <w:r>
        <w:rPr>
          <w:rFonts w:ascii="Arial" w:hAnsi="Arial" w:cs="Arial"/>
          <w:b/>
          <w:color w:val="0000FF"/>
          <w:sz w:val="24"/>
        </w:rPr>
        <w:t>R4-2204369</w:t>
      </w:r>
      <w:r>
        <w:rPr>
          <w:rFonts w:ascii="Arial" w:hAnsi="Arial" w:cs="Arial"/>
          <w:b/>
          <w:color w:val="0000FF"/>
          <w:sz w:val="24"/>
        </w:rPr>
        <w:tab/>
      </w:r>
      <w:r>
        <w:rPr>
          <w:rFonts w:ascii="Arial" w:hAnsi="Arial" w:cs="Arial"/>
          <w:b/>
          <w:sz w:val="24"/>
        </w:rPr>
        <w:t>CR for the number of ACK and NACK in CGI reading test case in NR SA for R16</w:t>
      </w:r>
    </w:p>
    <w:p w14:paraId="3193DCB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MediaTek Inc.</w:t>
      </w:r>
    </w:p>
    <w:p w14:paraId="4C1C03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59968" w14:textId="0889D7E7" w:rsidR="00B5110F" w:rsidRDefault="00B5110F" w:rsidP="00B5110F">
      <w:pPr>
        <w:rPr>
          <w:rFonts w:ascii="Arial" w:hAnsi="Arial" w:cs="Arial"/>
          <w:b/>
          <w:sz w:val="24"/>
        </w:rPr>
      </w:pPr>
      <w:r>
        <w:rPr>
          <w:rFonts w:ascii="Arial" w:hAnsi="Arial" w:cs="Arial"/>
          <w:b/>
          <w:color w:val="0000FF"/>
          <w:sz w:val="24"/>
        </w:rPr>
        <w:t>R4-2204370</w:t>
      </w:r>
      <w:r>
        <w:rPr>
          <w:rFonts w:ascii="Arial" w:hAnsi="Arial" w:cs="Arial"/>
          <w:b/>
          <w:color w:val="0000FF"/>
          <w:sz w:val="24"/>
        </w:rPr>
        <w:tab/>
      </w:r>
      <w:r>
        <w:rPr>
          <w:rFonts w:ascii="Arial" w:hAnsi="Arial" w:cs="Arial"/>
          <w:b/>
          <w:sz w:val="24"/>
        </w:rPr>
        <w:t>CR for the number of ACK and NACK in CGI reading test case in NR SA for R17</w:t>
      </w:r>
    </w:p>
    <w:p w14:paraId="1961E8F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MediaTek Inc.</w:t>
      </w:r>
    </w:p>
    <w:p w14:paraId="33072A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C74DD" w14:textId="10FE5C81" w:rsidR="00B5110F" w:rsidRDefault="00B5110F" w:rsidP="00B5110F">
      <w:pPr>
        <w:rPr>
          <w:rFonts w:ascii="Arial" w:hAnsi="Arial" w:cs="Arial"/>
          <w:b/>
          <w:sz w:val="24"/>
        </w:rPr>
      </w:pPr>
      <w:r>
        <w:rPr>
          <w:rFonts w:ascii="Arial" w:hAnsi="Arial" w:cs="Arial"/>
          <w:b/>
          <w:color w:val="0000FF"/>
          <w:sz w:val="24"/>
        </w:rPr>
        <w:t>R4-2204850</w:t>
      </w:r>
      <w:r>
        <w:rPr>
          <w:rFonts w:ascii="Arial" w:hAnsi="Arial" w:cs="Arial"/>
          <w:b/>
          <w:color w:val="0000FF"/>
          <w:sz w:val="24"/>
        </w:rPr>
        <w:tab/>
      </w:r>
      <w:r>
        <w:rPr>
          <w:rFonts w:ascii="Arial" w:hAnsi="Arial" w:cs="Arial"/>
          <w:b/>
          <w:sz w:val="24"/>
        </w:rPr>
        <w:t>Correction of NR Sidelink reference configurations_R16</w:t>
      </w:r>
    </w:p>
    <w:p w14:paraId="017B9F7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24B40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R4-2206818</w:t>
      </w:r>
      <w:r>
        <w:rPr>
          <w:color w:val="993300"/>
          <w:u w:val="single"/>
        </w:rPr>
        <w:t>.</w:t>
      </w:r>
    </w:p>
    <w:p w14:paraId="092F817E" w14:textId="260F48CF" w:rsidR="00B5110F" w:rsidRDefault="00B5110F" w:rsidP="00B5110F">
      <w:pPr>
        <w:rPr>
          <w:rFonts w:ascii="Arial" w:hAnsi="Arial" w:cs="Arial"/>
          <w:b/>
          <w:sz w:val="24"/>
        </w:rPr>
      </w:pPr>
      <w:r>
        <w:rPr>
          <w:rFonts w:ascii="Arial" w:hAnsi="Arial" w:cs="Arial"/>
          <w:b/>
          <w:color w:val="0000FF"/>
          <w:sz w:val="24"/>
        </w:rPr>
        <w:t>R4-2204851</w:t>
      </w:r>
      <w:r>
        <w:rPr>
          <w:rFonts w:ascii="Arial" w:hAnsi="Arial" w:cs="Arial"/>
          <w:b/>
          <w:color w:val="0000FF"/>
          <w:sz w:val="24"/>
        </w:rPr>
        <w:tab/>
      </w:r>
      <w:r>
        <w:rPr>
          <w:rFonts w:ascii="Arial" w:hAnsi="Arial" w:cs="Arial"/>
          <w:b/>
          <w:sz w:val="24"/>
        </w:rPr>
        <w:t>Correction of NR Sidelink reference configurations_R17</w:t>
      </w:r>
    </w:p>
    <w:p w14:paraId="411FF74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A049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8E818" w14:textId="16A51E94" w:rsidR="00B5110F" w:rsidRDefault="00B5110F" w:rsidP="00B5110F">
      <w:pPr>
        <w:rPr>
          <w:rFonts w:ascii="Arial" w:hAnsi="Arial" w:cs="Arial"/>
          <w:b/>
          <w:sz w:val="24"/>
        </w:rPr>
      </w:pPr>
      <w:r>
        <w:rPr>
          <w:rFonts w:ascii="Arial" w:hAnsi="Arial" w:cs="Arial"/>
          <w:b/>
          <w:color w:val="0000FF"/>
          <w:sz w:val="24"/>
        </w:rPr>
        <w:t>R4-2204852</w:t>
      </w:r>
      <w:r>
        <w:rPr>
          <w:rFonts w:ascii="Arial" w:hAnsi="Arial" w:cs="Arial"/>
          <w:b/>
          <w:color w:val="0000FF"/>
          <w:sz w:val="24"/>
        </w:rPr>
        <w:tab/>
      </w:r>
      <w:r>
        <w:rPr>
          <w:rFonts w:ascii="Arial" w:hAnsi="Arial" w:cs="Arial"/>
          <w:b/>
          <w:sz w:val="24"/>
        </w:rPr>
        <w:t>Correction of NR Sidelink test cases_R16</w:t>
      </w:r>
    </w:p>
    <w:p w14:paraId="342C7B9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3D331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R4-2207092</w:t>
      </w:r>
      <w:r>
        <w:rPr>
          <w:color w:val="993300"/>
          <w:u w:val="single"/>
        </w:rPr>
        <w:t>.</w:t>
      </w:r>
    </w:p>
    <w:p w14:paraId="5792BEEC" w14:textId="12A98BC4" w:rsidR="00B5110F" w:rsidRDefault="00B5110F" w:rsidP="00B5110F">
      <w:pPr>
        <w:rPr>
          <w:rFonts w:ascii="Arial" w:hAnsi="Arial" w:cs="Arial"/>
          <w:b/>
          <w:sz w:val="24"/>
        </w:rPr>
      </w:pPr>
      <w:r>
        <w:rPr>
          <w:rFonts w:ascii="Arial" w:hAnsi="Arial" w:cs="Arial"/>
          <w:b/>
          <w:color w:val="0000FF"/>
          <w:sz w:val="24"/>
        </w:rPr>
        <w:t>R4-2204853</w:t>
      </w:r>
      <w:r>
        <w:rPr>
          <w:rFonts w:ascii="Arial" w:hAnsi="Arial" w:cs="Arial"/>
          <w:b/>
          <w:color w:val="0000FF"/>
          <w:sz w:val="24"/>
        </w:rPr>
        <w:tab/>
      </w:r>
      <w:r>
        <w:rPr>
          <w:rFonts w:ascii="Arial" w:hAnsi="Arial" w:cs="Arial"/>
          <w:b/>
          <w:sz w:val="24"/>
        </w:rPr>
        <w:t>Correction of NR Sidelink test cases_R17</w:t>
      </w:r>
    </w:p>
    <w:p w14:paraId="4A63D47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0F922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3A11E" w14:textId="3B834CC9" w:rsidR="00B5110F" w:rsidRDefault="00B5110F" w:rsidP="00B5110F">
      <w:pPr>
        <w:rPr>
          <w:rFonts w:ascii="Arial" w:hAnsi="Arial" w:cs="Arial"/>
          <w:b/>
          <w:sz w:val="24"/>
        </w:rPr>
      </w:pPr>
      <w:r>
        <w:rPr>
          <w:rFonts w:ascii="Arial" w:hAnsi="Arial" w:cs="Arial"/>
          <w:b/>
          <w:color w:val="0000FF"/>
          <w:sz w:val="24"/>
        </w:rPr>
        <w:t>R4-2204854</w:t>
      </w:r>
      <w:r>
        <w:rPr>
          <w:rFonts w:ascii="Arial" w:hAnsi="Arial" w:cs="Arial"/>
          <w:b/>
          <w:color w:val="0000FF"/>
          <w:sz w:val="24"/>
        </w:rPr>
        <w:tab/>
      </w:r>
      <w:r>
        <w:rPr>
          <w:rFonts w:ascii="Arial" w:hAnsi="Arial" w:cs="Arial"/>
          <w:b/>
          <w:sz w:val="24"/>
        </w:rPr>
        <w:t>Correction of mobility enhancement test cases_R16</w:t>
      </w:r>
    </w:p>
    <w:p w14:paraId="0FE8043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1CEE21"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R4-2207093</w:t>
      </w:r>
      <w:r>
        <w:rPr>
          <w:color w:val="993300"/>
          <w:u w:val="single"/>
        </w:rPr>
        <w:t>.</w:t>
      </w:r>
    </w:p>
    <w:p w14:paraId="37259F80" w14:textId="6ECF0072" w:rsidR="00B5110F" w:rsidRDefault="00B5110F" w:rsidP="00B5110F">
      <w:pPr>
        <w:rPr>
          <w:rFonts w:ascii="Arial" w:hAnsi="Arial" w:cs="Arial"/>
          <w:b/>
          <w:sz w:val="24"/>
        </w:rPr>
      </w:pPr>
      <w:r>
        <w:rPr>
          <w:rFonts w:ascii="Arial" w:hAnsi="Arial" w:cs="Arial"/>
          <w:b/>
          <w:color w:val="0000FF"/>
          <w:sz w:val="24"/>
        </w:rPr>
        <w:t>R4-2204855</w:t>
      </w:r>
      <w:r>
        <w:rPr>
          <w:rFonts w:ascii="Arial" w:hAnsi="Arial" w:cs="Arial"/>
          <w:b/>
          <w:color w:val="0000FF"/>
          <w:sz w:val="24"/>
        </w:rPr>
        <w:tab/>
      </w:r>
      <w:r>
        <w:rPr>
          <w:rFonts w:ascii="Arial" w:hAnsi="Arial" w:cs="Arial"/>
          <w:b/>
          <w:sz w:val="24"/>
        </w:rPr>
        <w:t>Correction of mobility enhancement test cases_R17</w:t>
      </w:r>
    </w:p>
    <w:p w14:paraId="35AC700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D991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11060" w14:textId="49B8849F" w:rsidR="00B5110F" w:rsidRDefault="00B5110F" w:rsidP="00B5110F">
      <w:pPr>
        <w:rPr>
          <w:rFonts w:ascii="Arial" w:hAnsi="Arial" w:cs="Arial"/>
          <w:b/>
          <w:sz w:val="24"/>
        </w:rPr>
      </w:pPr>
      <w:r>
        <w:rPr>
          <w:rFonts w:ascii="Arial" w:hAnsi="Arial" w:cs="Arial"/>
          <w:b/>
          <w:color w:val="0000FF"/>
          <w:sz w:val="24"/>
        </w:rPr>
        <w:t>R4-2205366</w:t>
      </w:r>
      <w:r>
        <w:rPr>
          <w:rFonts w:ascii="Arial" w:hAnsi="Arial" w:cs="Arial"/>
          <w:b/>
          <w:color w:val="0000FF"/>
          <w:sz w:val="24"/>
        </w:rPr>
        <w:tab/>
      </w:r>
      <w:r>
        <w:rPr>
          <w:rFonts w:ascii="Arial" w:hAnsi="Arial" w:cs="Arial"/>
          <w:b/>
          <w:sz w:val="24"/>
        </w:rPr>
        <w:t>CR to introduce EMR TC#5 R16</w:t>
      </w:r>
    </w:p>
    <w:p w14:paraId="6432FB6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B5EB4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C49696" w14:textId="29C3C5A9" w:rsidR="00B5110F" w:rsidRDefault="00B5110F" w:rsidP="00B5110F">
      <w:pPr>
        <w:rPr>
          <w:rFonts w:ascii="Arial" w:hAnsi="Arial" w:cs="Arial"/>
          <w:b/>
          <w:sz w:val="24"/>
        </w:rPr>
      </w:pPr>
      <w:r>
        <w:rPr>
          <w:rFonts w:ascii="Arial" w:hAnsi="Arial" w:cs="Arial"/>
          <w:b/>
          <w:color w:val="0000FF"/>
          <w:sz w:val="24"/>
        </w:rPr>
        <w:t>R4-2205367</w:t>
      </w:r>
      <w:r>
        <w:rPr>
          <w:rFonts w:ascii="Arial" w:hAnsi="Arial" w:cs="Arial"/>
          <w:b/>
          <w:color w:val="0000FF"/>
          <w:sz w:val="24"/>
        </w:rPr>
        <w:tab/>
      </w:r>
      <w:r>
        <w:rPr>
          <w:rFonts w:ascii="Arial" w:hAnsi="Arial" w:cs="Arial"/>
          <w:b/>
          <w:sz w:val="24"/>
        </w:rPr>
        <w:t>CR to introduce EMR TC#5 R17</w:t>
      </w:r>
    </w:p>
    <w:p w14:paraId="1CA2A20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B4418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2A0C9" w14:textId="00B4221B" w:rsidR="00B5110F" w:rsidRDefault="00B5110F" w:rsidP="00B5110F">
      <w:pPr>
        <w:rPr>
          <w:rFonts w:ascii="Arial" w:hAnsi="Arial" w:cs="Arial"/>
          <w:b/>
          <w:sz w:val="24"/>
        </w:rPr>
      </w:pPr>
      <w:r>
        <w:rPr>
          <w:rFonts w:ascii="Arial" w:hAnsi="Arial" w:cs="Arial"/>
          <w:b/>
          <w:color w:val="0000FF"/>
          <w:sz w:val="24"/>
        </w:rPr>
        <w:t>R4-2206818</w:t>
      </w:r>
      <w:r>
        <w:rPr>
          <w:rFonts w:ascii="Arial" w:hAnsi="Arial" w:cs="Arial"/>
          <w:b/>
          <w:color w:val="0000FF"/>
          <w:sz w:val="24"/>
        </w:rPr>
        <w:tab/>
      </w:r>
      <w:r>
        <w:rPr>
          <w:rFonts w:ascii="Arial" w:hAnsi="Arial" w:cs="Arial"/>
          <w:b/>
          <w:sz w:val="24"/>
        </w:rPr>
        <w:t>Correction of NR Sidelink reference configurations_R16</w:t>
      </w:r>
    </w:p>
    <w:p w14:paraId="1616CF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95CAEC" w14:textId="77777777" w:rsidR="00B5110F" w:rsidRDefault="00B5110F" w:rsidP="00B5110F">
      <w:pPr>
        <w:rPr>
          <w:color w:val="808080"/>
        </w:rPr>
      </w:pPr>
      <w:r>
        <w:rPr>
          <w:color w:val="808080"/>
        </w:rPr>
        <w:t>(Replaces R4-2204850)</w:t>
      </w:r>
    </w:p>
    <w:p w14:paraId="77B631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8D0761" w14:textId="6CDE0C8F" w:rsidR="00B5110F" w:rsidRDefault="00B5110F" w:rsidP="00B5110F">
      <w:pPr>
        <w:rPr>
          <w:rFonts w:ascii="Arial" w:hAnsi="Arial" w:cs="Arial"/>
          <w:b/>
          <w:sz w:val="24"/>
        </w:rPr>
      </w:pPr>
      <w:r>
        <w:rPr>
          <w:rFonts w:ascii="Arial" w:hAnsi="Arial" w:cs="Arial"/>
          <w:b/>
          <w:color w:val="0000FF"/>
          <w:sz w:val="24"/>
        </w:rPr>
        <w:t>R4-2207092</w:t>
      </w:r>
      <w:r>
        <w:rPr>
          <w:rFonts w:ascii="Arial" w:hAnsi="Arial" w:cs="Arial"/>
          <w:b/>
          <w:color w:val="0000FF"/>
          <w:sz w:val="24"/>
        </w:rPr>
        <w:tab/>
      </w:r>
      <w:r>
        <w:rPr>
          <w:rFonts w:ascii="Arial" w:hAnsi="Arial" w:cs="Arial"/>
          <w:b/>
          <w:sz w:val="24"/>
        </w:rPr>
        <w:t>Correction of NR Sidelink test cases_R16</w:t>
      </w:r>
    </w:p>
    <w:p w14:paraId="5400341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C3AAFCA" w14:textId="77777777" w:rsidR="00B5110F" w:rsidRDefault="00B5110F" w:rsidP="00B5110F">
      <w:pPr>
        <w:rPr>
          <w:color w:val="808080"/>
        </w:rPr>
      </w:pPr>
      <w:r>
        <w:rPr>
          <w:color w:val="808080"/>
        </w:rPr>
        <w:t>(Replaces R4-2204852)</w:t>
      </w:r>
    </w:p>
    <w:p w14:paraId="43EE08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4BB2B" w14:textId="74F35EC7" w:rsidR="00B5110F" w:rsidRDefault="00B5110F" w:rsidP="00B5110F">
      <w:pPr>
        <w:rPr>
          <w:rFonts w:ascii="Arial" w:hAnsi="Arial" w:cs="Arial"/>
          <w:b/>
          <w:sz w:val="24"/>
        </w:rPr>
      </w:pPr>
      <w:r>
        <w:rPr>
          <w:rFonts w:ascii="Arial" w:hAnsi="Arial" w:cs="Arial"/>
          <w:b/>
          <w:color w:val="0000FF"/>
          <w:sz w:val="24"/>
        </w:rPr>
        <w:t>R4-2207093</w:t>
      </w:r>
      <w:r>
        <w:rPr>
          <w:rFonts w:ascii="Arial" w:hAnsi="Arial" w:cs="Arial"/>
          <w:b/>
          <w:color w:val="0000FF"/>
          <w:sz w:val="24"/>
        </w:rPr>
        <w:tab/>
      </w:r>
      <w:r>
        <w:rPr>
          <w:rFonts w:ascii="Arial" w:hAnsi="Arial" w:cs="Arial"/>
          <w:b/>
          <w:sz w:val="24"/>
        </w:rPr>
        <w:t>Correction of mobility enhancement test cases_R16</w:t>
      </w:r>
    </w:p>
    <w:p w14:paraId="191B7DB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D7FA62" w14:textId="77777777" w:rsidR="00B5110F" w:rsidRDefault="00B5110F" w:rsidP="00B5110F">
      <w:pPr>
        <w:rPr>
          <w:color w:val="808080"/>
        </w:rPr>
      </w:pPr>
      <w:r>
        <w:rPr>
          <w:color w:val="808080"/>
        </w:rPr>
        <w:t>(Replaces R4-2204854)</w:t>
      </w:r>
    </w:p>
    <w:p w14:paraId="772238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A0596" w14:textId="77777777" w:rsidR="00B5110F" w:rsidRDefault="00B5110F" w:rsidP="00B5110F">
      <w:pPr>
        <w:pStyle w:val="Heading5"/>
      </w:pPr>
      <w:bookmarkStart w:id="64" w:name="_Toc97892289"/>
      <w:r>
        <w:lastRenderedPageBreak/>
        <w:t>5.1.5.4</w:t>
      </w:r>
      <w:r>
        <w:tab/>
        <w:t>Demodulation and CSI requirements</w:t>
      </w:r>
      <w:bookmarkEnd w:id="64"/>
    </w:p>
    <w:p w14:paraId="39FA6B43" w14:textId="77777777" w:rsidR="00B5110F" w:rsidRDefault="00B5110F" w:rsidP="00B5110F">
      <w:pPr>
        <w:pStyle w:val="Heading6"/>
      </w:pPr>
      <w:bookmarkStart w:id="65" w:name="_Toc97892290"/>
      <w:r>
        <w:t>5.1.5.4.1</w:t>
      </w:r>
      <w:r>
        <w:tab/>
        <w:t>UE demodulation requirements</w:t>
      </w:r>
      <w:bookmarkEnd w:id="65"/>
    </w:p>
    <w:p w14:paraId="3787EAC9" w14:textId="15E0A160" w:rsidR="00B5110F" w:rsidRDefault="00B5110F" w:rsidP="00B5110F">
      <w:pPr>
        <w:rPr>
          <w:rFonts w:ascii="Arial" w:hAnsi="Arial" w:cs="Arial"/>
          <w:b/>
          <w:sz w:val="24"/>
        </w:rPr>
      </w:pPr>
      <w:r>
        <w:rPr>
          <w:rFonts w:ascii="Arial" w:hAnsi="Arial" w:cs="Arial"/>
          <w:b/>
          <w:color w:val="0000FF"/>
          <w:sz w:val="24"/>
        </w:rPr>
        <w:t>R4-2205492</w:t>
      </w:r>
      <w:r>
        <w:rPr>
          <w:rFonts w:ascii="Arial" w:hAnsi="Arial" w:cs="Arial"/>
          <w:b/>
          <w:color w:val="0000FF"/>
          <w:sz w:val="24"/>
        </w:rPr>
        <w:tab/>
      </w:r>
      <w:r>
        <w:rPr>
          <w:rFonts w:ascii="Arial" w:hAnsi="Arial" w:cs="Arial"/>
          <w:b/>
          <w:sz w:val="24"/>
        </w:rPr>
        <w:t>Draft CR on removing square brakets for CA demodulation test requirements (Rel-16)</w:t>
      </w:r>
    </w:p>
    <w:p w14:paraId="3C4788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China Telecom</w:t>
      </w:r>
    </w:p>
    <w:p w14:paraId="23DF08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B9A51" w14:textId="2A62AD80" w:rsidR="00B5110F" w:rsidRDefault="00B5110F" w:rsidP="00B5110F">
      <w:pPr>
        <w:rPr>
          <w:rFonts w:ascii="Arial" w:hAnsi="Arial" w:cs="Arial"/>
          <w:b/>
          <w:sz w:val="24"/>
        </w:rPr>
      </w:pPr>
      <w:r>
        <w:rPr>
          <w:rFonts w:ascii="Arial" w:hAnsi="Arial" w:cs="Arial"/>
          <w:b/>
          <w:color w:val="0000FF"/>
          <w:sz w:val="24"/>
        </w:rPr>
        <w:t>R4-2205493</w:t>
      </w:r>
      <w:r>
        <w:rPr>
          <w:rFonts w:ascii="Arial" w:hAnsi="Arial" w:cs="Arial"/>
          <w:b/>
          <w:color w:val="0000FF"/>
          <w:sz w:val="24"/>
        </w:rPr>
        <w:tab/>
      </w:r>
      <w:r>
        <w:rPr>
          <w:rFonts w:ascii="Arial" w:hAnsi="Arial" w:cs="Arial"/>
          <w:b/>
          <w:sz w:val="24"/>
        </w:rPr>
        <w:t>Draft CR on removing square brakets for CA demodulation test requirements (Rel-17)</w:t>
      </w:r>
    </w:p>
    <w:p w14:paraId="1087551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China Telecom</w:t>
      </w:r>
    </w:p>
    <w:p w14:paraId="4A0D18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6C804" w14:textId="668F431E" w:rsidR="00B5110F" w:rsidRDefault="00B5110F" w:rsidP="00B5110F">
      <w:pPr>
        <w:rPr>
          <w:rFonts w:ascii="Arial" w:hAnsi="Arial" w:cs="Arial"/>
          <w:b/>
          <w:sz w:val="24"/>
        </w:rPr>
      </w:pPr>
      <w:r>
        <w:rPr>
          <w:rFonts w:ascii="Arial" w:hAnsi="Arial" w:cs="Arial"/>
          <w:b/>
          <w:color w:val="0000FF"/>
          <w:sz w:val="24"/>
        </w:rPr>
        <w:t>R4-2205572</w:t>
      </w:r>
      <w:r>
        <w:rPr>
          <w:rFonts w:ascii="Arial" w:hAnsi="Arial" w:cs="Arial"/>
          <w:b/>
          <w:color w:val="0000FF"/>
          <w:sz w:val="24"/>
        </w:rPr>
        <w:tab/>
      </w:r>
      <w:r>
        <w:rPr>
          <w:rFonts w:ascii="Arial" w:hAnsi="Arial" w:cs="Arial"/>
          <w:b/>
          <w:sz w:val="24"/>
        </w:rPr>
        <w:t>Draft CR on removing square brakets for CA demodulation test requirements (Rel-16)</w:t>
      </w:r>
    </w:p>
    <w:p w14:paraId="05D5332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F (Rel-16)</w:t>
      </w:r>
      <w:r>
        <w:rPr>
          <w:i/>
        </w:rPr>
        <w:br/>
      </w:r>
      <w:r>
        <w:rPr>
          <w:i/>
        </w:rPr>
        <w:br/>
      </w:r>
      <w:r>
        <w:rPr>
          <w:i/>
        </w:rPr>
        <w:tab/>
      </w:r>
      <w:r>
        <w:rPr>
          <w:i/>
        </w:rPr>
        <w:tab/>
      </w:r>
      <w:r>
        <w:rPr>
          <w:i/>
        </w:rPr>
        <w:tab/>
      </w:r>
      <w:r>
        <w:rPr>
          <w:i/>
        </w:rPr>
        <w:tab/>
      </w:r>
      <w:r>
        <w:rPr>
          <w:i/>
        </w:rPr>
        <w:tab/>
        <w:t>Source: China Telecom</w:t>
      </w:r>
    </w:p>
    <w:p w14:paraId="095201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0ED13C" w14:textId="23845C58" w:rsidR="00B5110F" w:rsidRDefault="00B5110F" w:rsidP="00B5110F">
      <w:pPr>
        <w:rPr>
          <w:rFonts w:ascii="Arial" w:hAnsi="Arial" w:cs="Arial"/>
          <w:b/>
          <w:sz w:val="24"/>
        </w:rPr>
      </w:pPr>
      <w:r>
        <w:rPr>
          <w:rFonts w:ascii="Arial" w:hAnsi="Arial" w:cs="Arial"/>
          <w:b/>
          <w:color w:val="0000FF"/>
          <w:sz w:val="24"/>
        </w:rPr>
        <w:t>R4-2205573</w:t>
      </w:r>
      <w:r>
        <w:rPr>
          <w:rFonts w:ascii="Arial" w:hAnsi="Arial" w:cs="Arial"/>
          <w:b/>
          <w:color w:val="0000FF"/>
          <w:sz w:val="24"/>
        </w:rPr>
        <w:tab/>
      </w:r>
      <w:r>
        <w:rPr>
          <w:rFonts w:ascii="Arial" w:hAnsi="Arial" w:cs="Arial"/>
          <w:b/>
          <w:sz w:val="24"/>
        </w:rPr>
        <w:t>Draft CR on removing square brakets for CA demodulation test requirements (Rel-17)</w:t>
      </w:r>
    </w:p>
    <w:p w14:paraId="22042C7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A (Rel-17)</w:t>
      </w:r>
      <w:r>
        <w:rPr>
          <w:i/>
        </w:rPr>
        <w:br/>
      </w:r>
      <w:r>
        <w:rPr>
          <w:i/>
        </w:rPr>
        <w:br/>
      </w:r>
      <w:r>
        <w:rPr>
          <w:i/>
        </w:rPr>
        <w:tab/>
      </w:r>
      <w:r>
        <w:rPr>
          <w:i/>
        </w:rPr>
        <w:tab/>
      </w:r>
      <w:r>
        <w:rPr>
          <w:i/>
        </w:rPr>
        <w:tab/>
      </w:r>
      <w:r>
        <w:rPr>
          <w:i/>
        </w:rPr>
        <w:tab/>
      </w:r>
      <w:r>
        <w:rPr>
          <w:i/>
        </w:rPr>
        <w:tab/>
        <w:t>Source: China Telecom</w:t>
      </w:r>
    </w:p>
    <w:p w14:paraId="4A0531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75BA9" w14:textId="41C2FABA" w:rsidR="00B5110F" w:rsidRDefault="00B5110F" w:rsidP="00B5110F">
      <w:pPr>
        <w:rPr>
          <w:rFonts w:ascii="Arial" w:hAnsi="Arial" w:cs="Arial"/>
          <w:b/>
          <w:sz w:val="24"/>
        </w:rPr>
      </w:pPr>
      <w:r>
        <w:rPr>
          <w:rFonts w:ascii="Arial" w:hAnsi="Arial" w:cs="Arial"/>
          <w:b/>
          <w:color w:val="0000FF"/>
          <w:sz w:val="24"/>
        </w:rPr>
        <w:t>R4-2205740</w:t>
      </w:r>
      <w:r>
        <w:rPr>
          <w:rFonts w:ascii="Arial" w:hAnsi="Arial" w:cs="Arial"/>
          <w:b/>
          <w:color w:val="0000FF"/>
          <w:sz w:val="24"/>
        </w:rPr>
        <w:tab/>
      </w:r>
      <w:r>
        <w:rPr>
          <w:rFonts w:ascii="Arial" w:hAnsi="Arial" w:cs="Arial"/>
          <w:b/>
          <w:sz w:val="24"/>
        </w:rPr>
        <w:t>Draft CR on correction to test applicability reference for CA performance requirements (TS38.101-4, Rel-16)</w:t>
      </w:r>
    </w:p>
    <w:p w14:paraId="3D022CC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Huawei,HiSilicon</w:t>
      </w:r>
    </w:p>
    <w:p w14:paraId="69B12C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R4-2207258</w:t>
      </w:r>
      <w:r>
        <w:rPr>
          <w:color w:val="993300"/>
          <w:u w:val="single"/>
        </w:rPr>
        <w:t>.</w:t>
      </w:r>
    </w:p>
    <w:p w14:paraId="70197DB2" w14:textId="28965496" w:rsidR="00B5110F" w:rsidRDefault="00B5110F" w:rsidP="00B5110F">
      <w:pPr>
        <w:rPr>
          <w:rFonts w:ascii="Arial" w:hAnsi="Arial" w:cs="Arial"/>
          <w:b/>
          <w:sz w:val="24"/>
        </w:rPr>
      </w:pPr>
      <w:r>
        <w:rPr>
          <w:rFonts w:ascii="Arial" w:hAnsi="Arial" w:cs="Arial"/>
          <w:b/>
          <w:color w:val="0000FF"/>
          <w:sz w:val="24"/>
        </w:rPr>
        <w:t>R4-2205741</w:t>
      </w:r>
      <w:r>
        <w:rPr>
          <w:rFonts w:ascii="Arial" w:hAnsi="Arial" w:cs="Arial"/>
          <w:b/>
          <w:color w:val="0000FF"/>
          <w:sz w:val="24"/>
        </w:rPr>
        <w:tab/>
      </w:r>
      <w:r>
        <w:rPr>
          <w:rFonts w:ascii="Arial" w:hAnsi="Arial" w:cs="Arial"/>
          <w:b/>
          <w:sz w:val="24"/>
        </w:rPr>
        <w:t>Draft CR on correction to test applicability reference for CA performance requirements (TS38.101-4, Rel-17)</w:t>
      </w:r>
    </w:p>
    <w:p w14:paraId="3075216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Huawei,HiSilicon</w:t>
      </w:r>
    </w:p>
    <w:p w14:paraId="3142E3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7C9CC" w14:textId="10005634" w:rsidR="00B5110F" w:rsidRDefault="00B5110F" w:rsidP="00B5110F">
      <w:pPr>
        <w:rPr>
          <w:rFonts w:ascii="Arial" w:hAnsi="Arial" w:cs="Arial"/>
          <w:b/>
          <w:sz w:val="24"/>
        </w:rPr>
      </w:pPr>
      <w:r>
        <w:rPr>
          <w:rFonts w:ascii="Arial" w:hAnsi="Arial" w:cs="Arial"/>
          <w:b/>
          <w:color w:val="0000FF"/>
          <w:sz w:val="24"/>
        </w:rPr>
        <w:lastRenderedPageBreak/>
        <w:t>R4-2205742</w:t>
      </w:r>
      <w:r>
        <w:rPr>
          <w:rFonts w:ascii="Arial" w:hAnsi="Arial" w:cs="Arial"/>
          <w:b/>
          <w:color w:val="0000FF"/>
          <w:sz w:val="24"/>
        </w:rPr>
        <w:tab/>
      </w:r>
      <w:r>
        <w:rPr>
          <w:rFonts w:ascii="Arial" w:hAnsi="Arial" w:cs="Arial"/>
          <w:b/>
          <w:sz w:val="24"/>
        </w:rPr>
        <w:t>Draft CR on update on HST DPS channel model (38.101-4, Rel16)</w:t>
      </w:r>
    </w:p>
    <w:p w14:paraId="7BB74C8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Huawei,HiSilicon</w:t>
      </w:r>
    </w:p>
    <w:p w14:paraId="1C73C1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7B672" w14:textId="04AEDFBB" w:rsidR="00B5110F" w:rsidRDefault="00B5110F" w:rsidP="00B5110F">
      <w:pPr>
        <w:rPr>
          <w:rFonts w:ascii="Arial" w:hAnsi="Arial" w:cs="Arial"/>
          <w:b/>
          <w:sz w:val="24"/>
        </w:rPr>
      </w:pPr>
      <w:r>
        <w:rPr>
          <w:rFonts w:ascii="Arial" w:hAnsi="Arial" w:cs="Arial"/>
          <w:b/>
          <w:color w:val="0000FF"/>
          <w:sz w:val="24"/>
        </w:rPr>
        <w:t>R4-2205743</w:t>
      </w:r>
      <w:r>
        <w:rPr>
          <w:rFonts w:ascii="Arial" w:hAnsi="Arial" w:cs="Arial"/>
          <w:b/>
          <w:color w:val="0000FF"/>
          <w:sz w:val="24"/>
        </w:rPr>
        <w:tab/>
      </w:r>
      <w:r>
        <w:rPr>
          <w:rFonts w:ascii="Arial" w:hAnsi="Arial" w:cs="Arial"/>
          <w:b/>
          <w:sz w:val="24"/>
        </w:rPr>
        <w:t>Draft CR on update on HST DPS channel model (38.101-4, Rel17)</w:t>
      </w:r>
    </w:p>
    <w:p w14:paraId="5B282B4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Huawei,HiSilicon</w:t>
      </w:r>
    </w:p>
    <w:p w14:paraId="3D951A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9B823" w14:textId="4518F529" w:rsidR="00B5110F" w:rsidRDefault="00B5110F" w:rsidP="00B5110F">
      <w:pPr>
        <w:rPr>
          <w:rFonts w:ascii="Arial" w:hAnsi="Arial" w:cs="Arial"/>
          <w:b/>
          <w:sz w:val="24"/>
        </w:rPr>
      </w:pPr>
      <w:r>
        <w:rPr>
          <w:rFonts w:ascii="Arial" w:hAnsi="Arial" w:cs="Arial"/>
          <w:b/>
          <w:color w:val="0000FF"/>
          <w:sz w:val="24"/>
        </w:rPr>
        <w:t>R4-2205744</w:t>
      </w:r>
      <w:r>
        <w:rPr>
          <w:rFonts w:ascii="Arial" w:hAnsi="Arial" w:cs="Arial"/>
          <w:b/>
          <w:color w:val="0000FF"/>
          <w:sz w:val="24"/>
        </w:rPr>
        <w:tab/>
      </w:r>
      <w:r>
        <w:rPr>
          <w:rFonts w:ascii="Arial" w:hAnsi="Arial" w:cs="Arial"/>
          <w:b/>
          <w:sz w:val="24"/>
        </w:rPr>
        <w:t>Draft CR on updating to power saving requirements (TS38.101-4, Rel-16)</w:t>
      </w:r>
    </w:p>
    <w:p w14:paraId="343A0DD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Huawei,HiSilicon</w:t>
      </w:r>
    </w:p>
    <w:p w14:paraId="6E23A3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R4-2207260</w:t>
      </w:r>
      <w:r>
        <w:rPr>
          <w:color w:val="993300"/>
          <w:u w:val="single"/>
        </w:rPr>
        <w:t>.</w:t>
      </w:r>
    </w:p>
    <w:p w14:paraId="6981F23F" w14:textId="513CDD9A" w:rsidR="00B5110F" w:rsidRDefault="00B5110F" w:rsidP="00B5110F">
      <w:pPr>
        <w:rPr>
          <w:rFonts w:ascii="Arial" w:hAnsi="Arial" w:cs="Arial"/>
          <w:b/>
          <w:sz w:val="24"/>
        </w:rPr>
      </w:pPr>
      <w:r>
        <w:rPr>
          <w:rFonts w:ascii="Arial" w:hAnsi="Arial" w:cs="Arial"/>
          <w:b/>
          <w:color w:val="0000FF"/>
          <w:sz w:val="24"/>
        </w:rPr>
        <w:t>R4-2205745</w:t>
      </w:r>
      <w:r>
        <w:rPr>
          <w:rFonts w:ascii="Arial" w:hAnsi="Arial" w:cs="Arial"/>
          <w:b/>
          <w:color w:val="0000FF"/>
          <w:sz w:val="24"/>
        </w:rPr>
        <w:tab/>
      </w:r>
      <w:r>
        <w:rPr>
          <w:rFonts w:ascii="Arial" w:hAnsi="Arial" w:cs="Arial"/>
          <w:b/>
          <w:sz w:val="24"/>
        </w:rPr>
        <w:t>Draft CR on updating to power saving requirements (TS38.101-4, Rel-17)</w:t>
      </w:r>
    </w:p>
    <w:p w14:paraId="5914E2F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Huawei,HiSilicon</w:t>
      </w:r>
    </w:p>
    <w:p w14:paraId="155B5B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E3F7A" w14:textId="1690347D" w:rsidR="00B5110F" w:rsidRDefault="00B5110F" w:rsidP="00B5110F">
      <w:pPr>
        <w:rPr>
          <w:rFonts w:ascii="Arial" w:hAnsi="Arial" w:cs="Arial"/>
          <w:b/>
          <w:sz w:val="24"/>
        </w:rPr>
      </w:pPr>
      <w:r>
        <w:rPr>
          <w:rFonts w:ascii="Arial" w:hAnsi="Arial" w:cs="Arial"/>
          <w:b/>
          <w:color w:val="0000FF"/>
          <w:sz w:val="24"/>
        </w:rPr>
        <w:t>R4-2206118</w:t>
      </w:r>
      <w:r>
        <w:rPr>
          <w:rFonts w:ascii="Arial" w:hAnsi="Arial" w:cs="Arial"/>
          <w:b/>
          <w:color w:val="0000FF"/>
          <w:sz w:val="24"/>
        </w:rPr>
        <w:tab/>
      </w:r>
      <w:r>
        <w:rPr>
          <w:rFonts w:ascii="Arial" w:hAnsi="Arial" w:cs="Arial"/>
          <w:b/>
          <w:sz w:val="24"/>
        </w:rPr>
        <w:t>Draft CR on PDSCH CA requirements</w:t>
      </w:r>
    </w:p>
    <w:p w14:paraId="32E9402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7EEBA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3A6F23" w14:textId="1C4B877E" w:rsidR="00B5110F" w:rsidRDefault="00B5110F" w:rsidP="00B5110F">
      <w:pPr>
        <w:rPr>
          <w:rFonts w:ascii="Arial" w:hAnsi="Arial" w:cs="Arial"/>
          <w:b/>
          <w:sz w:val="24"/>
        </w:rPr>
      </w:pPr>
      <w:r>
        <w:rPr>
          <w:rFonts w:ascii="Arial" w:hAnsi="Arial" w:cs="Arial"/>
          <w:b/>
          <w:color w:val="0000FF"/>
          <w:sz w:val="24"/>
        </w:rPr>
        <w:t>R4-2206122</w:t>
      </w:r>
      <w:r>
        <w:rPr>
          <w:rFonts w:ascii="Arial" w:hAnsi="Arial" w:cs="Arial"/>
          <w:b/>
          <w:color w:val="0000FF"/>
          <w:sz w:val="24"/>
        </w:rPr>
        <w:tab/>
      </w:r>
      <w:r>
        <w:rPr>
          <w:rFonts w:ascii="Arial" w:hAnsi="Arial" w:cs="Arial"/>
          <w:b/>
          <w:sz w:val="24"/>
        </w:rPr>
        <w:t>Draft CR on PDSCH CA requirements</w:t>
      </w:r>
    </w:p>
    <w:p w14:paraId="074F36A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526F4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9B382" w14:textId="7BAE541F" w:rsidR="00B5110F" w:rsidRDefault="00B5110F" w:rsidP="00B5110F">
      <w:pPr>
        <w:rPr>
          <w:rFonts w:ascii="Arial" w:hAnsi="Arial" w:cs="Arial"/>
          <w:b/>
          <w:sz w:val="24"/>
        </w:rPr>
      </w:pPr>
      <w:r>
        <w:rPr>
          <w:rFonts w:ascii="Arial" w:hAnsi="Arial" w:cs="Arial"/>
          <w:b/>
          <w:color w:val="0000FF"/>
          <w:sz w:val="24"/>
        </w:rPr>
        <w:t>R4-2206124</w:t>
      </w:r>
      <w:r>
        <w:rPr>
          <w:rFonts w:ascii="Arial" w:hAnsi="Arial" w:cs="Arial"/>
          <w:b/>
          <w:color w:val="0000FF"/>
          <w:sz w:val="24"/>
        </w:rPr>
        <w:tab/>
      </w:r>
      <w:r>
        <w:rPr>
          <w:rFonts w:ascii="Arial" w:hAnsi="Arial" w:cs="Arial"/>
          <w:b/>
          <w:sz w:val="24"/>
        </w:rPr>
        <w:t>Draft CR on corrections for HST DPS channel model</w:t>
      </w:r>
    </w:p>
    <w:p w14:paraId="75C103F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AF6C3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R4-2207259</w:t>
      </w:r>
      <w:r>
        <w:rPr>
          <w:color w:val="993300"/>
          <w:u w:val="single"/>
        </w:rPr>
        <w:t>.</w:t>
      </w:r>
    </w:p>
    <w:p w14:paraId="69DE1D8C" w14:textId="20987BA9" w:rsidR="00B5110F" w:rsidRDefault="00B5110F" w:rsidP="00B5110F">
      <w:pPr>
        <w:rPr>
          <w:rFonts w:ascii="Arial" w:hAnsi="Arial" w:cs="Arial"/>
          <w:b/>
          <w:sz w:val="24"/>
        </w:rPr>
      </w:pPr>
      <w:r>
        <w:rPr>
          <w:rFonts w:ascii="Arial" w:hAnsi="Arial" w:cs="Arial"/>
          <w:b/>
          <w:color w:val="0000FF"/>
          <w:sz w:val="24"/>
        </w:rPr>
        <w:lastRenderedPageBreak/>
        <w:t>R4-2206128</w:t>
      </w:r>
      <w:r>
        <w:rPr>
          <w:rFonts w:ascii="Arial" w:hAnsi="Arial" w:cs="Arial"/>
          <w:b/>
          <w:color w:val="0000FF"/>
          <w:sz w:val="24"/>
        </w:rPr>
        <w:tab/>
      </w:r>
      <w:r>
        <w:rPr>
          <w:rFonts w:ascii="Arial" w:hAnsi="Arial" w:cs="Arial"/>
          <w:b/>
          <w:sz w:val="24"/>
        </w:rPr>
        <w:t>Draft CR on corrections for HST DPS channel model</w:t>
      </w:r>
    </w:p>
    <w:p w14:paraId="62D00E4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0B5A4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CCD8A4" w14:textId="6A50DB6A" w:rsidR="00B5110F" w:rsidRDefault="00B5110F" w:rsidP="00B5110F">
      <w:pPr>
        <w:rPr>
          <w:rFonts w:ascii="Arial" w:hAnsi="Arial" w:cs="Arial"/>
          <w:b/>
          <w:sz w:val="24"/>
        </w:rPr>
      </w:pPr>
      <w:r>
        <w:rPr>
          <w:rFonts w:ascii="Arial" w:hAnsi="Arial" w:cs="Arial"/>
          <w:b/>
          <w:color w:val="0000FF"/>
          <w:sz w:val="24"/>
        </w:rPr>
        <w:t>R4-2207258</w:t>
      </w:r>
      <w:r>
        <w:rPr>
          <w:rFonts w:ascii="Arial" w:hAnsi="Arial" w:cs="Arial"/>
          <w:b/>
          <w:color w:val="0000FF"/>
          <w:sz w:val="24"/>
        </w:rPr>
        <w:tab/>
      </w:r>
      <w:r>
        <w:rPr>
          <w:rFonts w:ascii="Arial" w:hAnsi="Arial" w:cs="Arial"/>
          <w:b/>
          <w:sz w:val="24"/>
        </w:rPr>
        <w:t>Draft CR on correction to test applicability reference for CA performance requirements (TS38.101-4, Rel-16)</w:t>
      </w:r>
    </w:p>
    <w:p w14:paraId="759614A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6F2D8B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E4E6B" w14:textId="4F7617AA" w:rsidR="00B5110F" w:rsidRDefault="00B5110F" w:rsidP="00B5110F">
      <w:pPr>
        <w:rPr>
          <w:rFonts w:ascii="Arial" w:hAnsi="Arial" w:cs="Arial"/>
          <w:b/>
          <w:sz w:val="24"/>
        </w:rPr>
      </w:pPr>
      <w:r>
        <w:rPr>
          <w:rFonts w:ascii="Arial" w:hAnsi="Arial" w:cs="Arial"/>
          <w:b/>
          <w:color w:val="0000FF"/>
          <w:sz w:val="24"/>
        </w:rPr>
        <w:t>R4-2207259</w:t>
      </w:r>
      <w:r>
        <w:rPr>
          <w:rFonts w:ascii="Arial" w:hAnsi="Arial" w:cs="Arial"/>
          <w:b/>
          <w:color w:val="0000FF"/>
          <w:sz w:val="24"/>
        </w:rPr>
        <w:tab/>
      </w:r>
      <w:r>
        <w:rPr>
          <w:rFonts w:ascii="Arial" w:hAnsi="Arial" w:cs="Arial"/>
          <w:b/>
          <w:sz w:val="24"/>
        </w:rPr>
        <w:t>Draft CR on corrections for HST DPS channel model</w:t>
      </w:r>
    </w:p>
    <w:p w14:paraId="7010FC2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527F0F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6BBF0" w14:textId="68CDBC76" w:rsidR="00B5110F" w:rsidRDefault="00B5110F" w:rsidP="00B5110F">
      <w:pPr>
        <w:rPr>
          <w:rFonts w:ascii="Arial" w:hAnsi="Arial" w:cs="Arial"/>
          <w:b/>
          <w:sz w:val="24"/>
        </w:rPr>
      </w:pPr>
      <w:r>
        <w:rPr>
          <w:rFonts w:ascii="Arial" w:hAnsi="Arial" w:cs="Arial"/>
          <w:b/>
          <w:color w:val="0000FF"/>
          <w:sz w:val="24"/>
        </w:rPr>
        <w:t>R4-2207260</w:t>
      </w:r>
      <w:r>
        <w:rPr>
          <w:rFonts w:ascii="Arial" w:hAnsi="Arial" w:cs="Arial"/>
          <w:b/>
          <w:color w:val="0000FF"/>
          <w:sz w:val="24"/>
        </w:rPr>
        <w:tab/>
      </w:r>
      <w:r>
        <w:rPr>
          <w:rFonts w:ascii="Arial" w:hAnsi="Arial" w:cs="Arial"/>
          <w:b/>
          <w:sz w:val="24"/>
        </w:rPr>
        <w:t>Draft CR on updating to power saving requirements (TS38.101-4, Rel-16)</w:t>
      </w:r>
    </w:p>
    <w:p w14:paraId="6386A46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484B53B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793A3" w14:textId="77777777" w:rsidR="00B5110F" w:rsidRDefault="00B5110F" w:rsidP="00B5110F">
      <w:pPr>
        <w:pStyle w:val="Heading6"/>
      </w:pPr>
      <w:bookmarkStart w:id="66" w:name="_Toc97892291"/>
      <w:r>
        <w:t>5.1.5.4.2</w:t>
      </w:r>
      <w:r>
        <w:tab/>
        <w:t>CSI requirements</w:t>
      </w:r>
      <w:bookmarkEnd w:id="66"/>
    </w:p>
    <w:p w14:paraId="37C3F5AD" w14:textId="6736E7D0" w:rsidR="00B5110F" w:rsidRDefault="00B5110F" w:rsidP="00B5110F">
      <w:pPr>
        <w:rPr>
          <w:rFonts w:ascii="Arial" w:hAnsi="Arial" w:cs="Arial"/>
          <w:b/>
          <w:sz w:val="24"/>
        </w:rPr>
      </w:pPr>
      <w:r>
        <w:rPr>
          <w:rFonts w:ascii="Arial" w:hAnsi="Arial" w:cs="Arial"/>
          <w:b/>
          <w:color w:val="0000FF"/>
          <w:sz w:val="24"/>
        </w:rPr>
        <w:t>R4-2205746</w:t>
      </w:r>
      <w:r>
        <w:rPr>
          <w:rFonts w:ascii="Arial" w:hAnsi="Arial" w:cs="Arial"/>
          <w:b/>
          <w:color w:val="0000FF"/>
          <w:sz w:val="24"/>
        </w:rPr>
        <w:tab/>
      </w:r>
      <w:r>
        <w:rPr>
          <w:rFonts w:ascii="Arial" w:hAnsi="Arial" w:cs="Arial"/>
          <w:b/>
          <w:sz w:val="24"/>
        </w:rPr>
        <w:t>Draft CR on correction to eMIMO FRC (TS38.101-4, Rel-16)</w:t>
      </w:r>
    </w:p>
    <w:p w14:paraId="6CFEB17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v16.7.0</w:t>
      </w:r>
      <w:r>
        <w:rPr>
          <w:i/>
        </w:rPr>
        <w:tab/>
        <w:t xml:space="preserve">  CR-  rev  Cat:  (Rel-16)</w:t>
      </w:r>
      <w:r>
        <w:rPr>
          <w:i/>
        </w:rPr>
        <w:br/>
      </w:r>
      <w:r>
        <w:rPr>
          <w:i/>
        </w:rPr>
        <w:br/>
      </w:r>
      <w:r>
        <w:rPr>
          <w:i/>
        </w:rPr>
        <w:tab/>
      </w:r>
      <w:r>
        <w:rPr>
          <w:i/>
        </w:rPr>
        <w:tab/>
      </w:r>
      <w:r>
        <w:rPr>
          <w:i/>
        </w:rPr>
        <w:tab/>
      </w:r>
      <w:r>
        <w:rPr>
          <w:i/>
        </w:rPr>
        <w:tab/>
      </w:r>
      <w:r>
        <w:rPr>
          <w:i/>
        </w:rPr>
        <w:tab/>
        <w:t>Source: Huawei,HiSilicon</w:t>
      </w:r>
    </w:p>
    <w:p w14:paraId="63CB62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680F6C" w14:textId="1A8AD99B" w:rsidR="00B5110F" w:rsidRDefault="00B5110F" w:rsidP="00B5110F">
      <w:pPr>
        <w:rPr>
          <w:rFonts w:ascii="Arial" w:hAnsi="Arial" w:cs="Arial"/>
          <w:b/>
          <w:sz w:val="24"/>
        </w:rPr>
      </w:pPr>
      <w:r>
        <w:rPr>
          <w:rFonts w:ascii="Arial" w:hAnsi="Arial" w:cs="Arial"/>
          <w:b/>
          <w:color w:val="0000FF"/>
          <w:sz w:val="24"/>
        </w:rPr>
        <w:t>R4-2205747</w:t>
      </w:r>
      <w:r>
        <w:rPr>
          <w:rFonts w:ascii="Arial" w:hAnsi="Arial" w:cs="Arial"/>
          <w:b/>
          <w:color w:val="0000FF"/>
          <w:sz w:val="24"/>
        </w:rPr>
        <w:tab/>
      </w:r>
      <w:r>
        <w:rPr>
          <w:rFonts w:ascii="Arial" w:hAnsi="Arial" w:cs="Arial"/>
          <w:b/>
          <w:sz w:val="24"/>
        </w:rPr>
        <w:t>Draft CR on correction to eMIMO FRC (TS38.101-4, Rel-17)</w:t>
      </w:r>
    </w:p>
    <w:p w14:paraId="2FFD981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Huawei,HiSilicon</w:t>
      </w:r>
    </w:p>
    <w:p w14:paraId="10BE3E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ABBF1" w14:textId="77777777" w:rsidR="00B5110F" w:rsidRDefault="00B5110F" w:rsidP="00B5110F">
      <w:pPr>
        <w:pStyle w:val="Heading6"/>
      </w:pPr>
      <w:bookmarkStart w:id="67" w:name="_Toc97892292"/>
      <w:r>
        <w:t>5.1.5.4.3</w:t>
      </w:r>
      <w:r>
        <w:tab/>
        <w:t>BS demodulation requirements</w:t>
      </w:r>
      <w:bookmarkEnd w:id="67"/>
    </w:p>
    <w:p w14:paraId="1F85518B" w14:textId="77777777" w:rsidR="00B5110F" w:rsidRDefault="00B5110F" w:rsidP="00B5110F">
      <w:pPr>
        <w:pStyle w:val="Heading5"/>
      </w:pPr>
      <w:bookmarkStart w:id="68" w:name="_Toc97892293"/>
      <w:r>
        <w:t>5.1.5.5</w:t>
      </w:r>
      <w:r>
        <w:tab/>
        <w:t>NR MIMO OTA test methods (38.827)</w:t>
      </w:r>
      <w:bookmarkEnd w:id="68"/>
    </w:p>
    <w:p w14:paraId="5BCADFDB" w14:textId="651E5793" w:rsidR="00B5110F" w:rsidRDefault="00B5110F" w:rsidP="00B5110F">
      <w:pPr>
        <w:rPr>
          <w:rFonts w:ascii="Arial" w:hAnsi="Arial" w:cs="Arial"/>
          <w:b/>
          <w:sz w:val="24"/>
        </w:rPr>
      </w:pPr>
      <w:r>
        <w:rPr>
          <w:rFonts w:ascii="Arial" w:hAnsi="Arial" w:cs="Arial"/>
          <w:b/>
          <w:color w:val="0000FF"/>
          <w:sz w:val="24"/>
        </w:rPr>
        <w:t>R4-2204946</w:t>
      </w:r>
      <w:r>
        <w:rPr>
          <w:rFonts w:ascii="Arial" w:hAnsi="Arial" w:cs="Arial"/>
          <w:b/>
          <w:color w:val="0000FF"/>
          <w:sz w:val="24"/>
        </w:rPr>
        <w:tab/>
      </w:r>
      <w:r>
        <w:rPr>
          <w:rFonts w:ascii="Arial" w:hAnsi="Arial" w:cs="Arial"/>
          <w:b/>
          <w:sz w:val="24"/>
        </w:rPr>
        <w:t>Draft CR to TR38.827:DL power for FR1 and FR2 test procedure</w:t>
      </w:r>
    </w:p>
    <w:p w14:paraId="448B83A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v16.5.0</w:t>
      </w:r>
      <w:r>
        <w:rPr>
          <w:i/>
        </w:rPr>
        <w:tab/>
        <w:t xml:space="preserve">  CR-  rev  Cat: F (Rel-16)</w:t>
      </w:r>
      <w:r>
        <w:rPr>
          <w:i/>
        </w:rPr>
        <w:br/>
      </w:r>
      <w:r>
        <w:rPr>
          <w:i/>
        </w:rPr>
        <w:br/>
      </w:r>
      <w:r>
        <w:rPr>
          <w:i/>
        </w:rPr>
        <w:tab/>
      </w:r>
      <w:r>
        <w:rPr>
          <w:i/>
        </w:rPr>
        <w:tab/>
      </w:r>
      <w:r>
        <w:rPr>
          <w:i/>
        </w:rPr>
        <w:tab/>
      </w:r>
      <w:r>
        <w:rPr>
          <w:i/>
        </w:rPr>
        <w:tab/>
      </w:r>
      <w:r>
        <w:rPr>
          <w:i/>
        </w:rPr>
        <w:tab/>
        <w:t>Source: vivo</w:t>
      </w:r>
    </w:p>
    <w:p w14:paraId="1DBC2F8A"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R4-2207305</w:t>
      </w:r>
      <w:r>
        <w:rPr>
          <w:color w:val="993300"/>
          <w:u w:val="single"/>
        </w:rPr>
        <w:t>.</w:t>
      </w:r>
    </w:p>
    <w:p w14:paraId="58127C51" w14:textId="758D0875" w:rsidR="00B5110F" w:rsidRDefault="00B5110F" w:rsidP="00B5110F">
      <w:pPr>
        <w:rPr>
          <w:rFonts w:ascii="Arial" w:hAnsi="Arial" w:cs="Arial"/>
          <w:b/>
          <w:sz w:val="24"/>
        </w:rPr>
      </w:pPr>
      <w:r>
        <w:rPr>
          <w:rFonts w:ascii="Arial" w:hAnsi="Arial" w:cs="Arial"/>
          <w:b/>
          <w:color w:val="0000FF"/>
          <w:sz w:val="24"/>
        </w:rPr>
        <w:t>R4-2204947</w:t>
      </w:r>
      <w:r>
        <w:rPr>
          <w:rFonts w:ascii="Arial" w:hAnsi="Arial" w:cs="Arial"/>
          <w:b/>
          <w:color w:val="0000FF"/>
          <w:sz w:val="24"/>
        </w:rPr>
        <w:tab/>
      </w:r>
      <w:r>
        <w:rPr>
          <w:rFonts w:ascii="Arial" w:hAnsi="Arial" w:cs="Arial"/>
          <w:b/>
          <w:sz w:val="24"/>
        </w:rPr>
        <w:t>Draft CR to TR38.827:power validation procedure correction</w:t>
      </w:r>
    </w:p>
    <w:p w14:paraId="5870087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v16.5.0</w:t>
      </w:r>
      <w:r>
        <w:rPr>
          <w:i/>
        </w:rPr>
        <w:tab/>
        <w:t xml:space="preserve">  CR-  rev  Cat: F (Rel-16)</w:t>
      </w:r>
      <w:r>
        <w:rPr>
          <w:i/>
        </w:rPr>
        <w:br/>
      </w:r>
      <w:r>
        <w:rPr>
          <w:i/>
        </w:rPr>
        <w:br/>
      </w:r>
      <w:r>
        <w:rPr>
          <w:i/>
        </w:rPr>
        <w:tab/>
      </w:r>
      <w:r>
        <w:rPr>
          <w:i/>
        </w:rPr>
        <w:tab/>
      </w:r>
      <w:r>
        <w:rPr>
          <w:i/>
        </w:rPr>
        <w:tab/>
      </w:r>
      <w:r>
        <w:rPr>
          <w:i/>
        </w:rPr>
        <w:tab/>
      </w:r>
      <w:r>
        <w:rPr>
          <w:i/>
        </w:rPr>
        <w:tab/>
        <w:t>Source: vivo</w:t>
      </w:r>
    </w:p>
    <w:p w14:paraId="31E852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A7487" w14:textId="31579757" w:rsidR="00B5110F" w:rsidRDefault="00B5110F" w:rsidP="00B5110F">
      <w:pPr>
        <w:rPr>
          <w:rFonts w:ascii="Arial" w:hAnsi="Arial" w:cs="Arial"/>
          <w:b/>
          <w:sz w:val="24"/>
        </w:rPr>
      </w:pPr>
      <w:r>
        <w:rPr>
          <w:rFonts w:ascii="Arial" w:hAnsi="Arial" w:cs="Arial"/>
          <w:b/>
          <w:color w:val="0000FF"/>
          <w:sz w:val="24"/>
        </w:rPr>
        <w:t>R4-2207151</w:t>
      </w:r>
      <w:r>
        <w:rPr>
          <w:rFonts w:ascii="Arial" w:hAnsi="Arial" w:cs="Arial"/>
          <w:b/>
          <w:color w:val="0000FF"/>
          <w:sz w:val="24"/>
        </w:rPr>
        <w:tab/>
      </w:r>
      <w:r>
        <w:rPr>
          <w:rFonts w:ascii="Arial" w:hAnsi="Arial" w:cs="Arial"/>
          <w:b/>
          <w:sz w:val="24"/>
        </w:rPr>
        <w:t>Email discussion summary for [102-e][334] NR_MIMO_OTA</w:t>
      </w:r>
    </w:p>
    <w:p w14:paraId="65BB15A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15C19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R4-2207424</w:t>
      </w:r>
      <w:r>
        <w:rPr>
          <w:color w:val="993300"/>
          <w:u w:val="single"/>
        </w:rPr>
        <w:t>.</w:t>
      </w:r>
    </w:p>
    <w:p w14:paraId="0855B934" w14:textId="66832AE0" w:rsidR="00B5110F" w:rsidRDefault="00B5110F" w:rsidP="00B5110F">
      <w:pPr>
        <w:rPr>
          <w:rFonts w:ascii="Arial" w:hAnsi="Arial" w:cs="Arial"/>
          <w:b/>
          <w:sz w:val="24"/>
        </w:rPr>
      </w:pPr>
      <w:r>
        <w:rPr>
          <w:rFonts w:ascii="Arial" w:hAnsi="Arial" w:cs="Arial"/>
          <w:b/>
          <w:color w:val="0000FF"/>
          <w:sz w:val="24"/>
        </w:rPr>
        <w:t>R4-2207305</w:t>
      </w:r>
      <w:r>
        <w:rPr>
          <w:rFonts w:ascii="Arial" w:hAnsi="Arial" w:cs="Arial"/>
          <w:b/>
          <w:color w:val="0000FF"/>
          <w:sz w:val="24"/>
        </w:rPr>
        <w:tab/>
      </w:r>
      <w:r>
        <w:rPr>
          <w:rFonts w:ascii="Arial" w:hAnsi="Arial" w:cs="Arial"/>
          <w:b/>
          <w:sz w:val="24"/>
        </w:rPr>
        <w:t>Draft CR to TR38.827:DL power for FR1 and FR2 test procedure</w:t>
      </w:r>
    </w:p>
    <w:p w14:paraId="0F9A701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v16.5.0</w:t>
      </w:r>
      <w:r>
        <w:rPr>
          <w:i/>
        </w:rPr>
        <w:tab/>
        <w:t xml:space="preserve">  CR-  rev  Cat:  (Rel-16)</w:t>
      </w:r>
      <w:r>
        <w:rPr>
          <w:i/>
        </w:rPr>
        <w:br/>
      </w:r>
      <w:r>
        <w:rPr>
          <w:i/>
        </w:rPr>
        <w:br/>
      </w:r>
      <w:r>
        <w:rPr>
          <w:i/>
        </w:rPr>
        <w:tab/>
      </w:r>
      <w:r>
        <w:rPr>
          <w:i/>
        </w:rPr>
        <w:tab/>
      </w:r>
      <w:r>
        <w:rPr>
          <w:i/>
        </w:rPr>
        <w:tab/>
      </w:r>
      <w:r>
        <w:rPr>
          <w:i/>
        </w:rPr>
        <w:tab/>
      </w:r>
      <w:r>
        <w:rPr>
          <w:i/>
        </w:rPr>
        <w:tab/>
        <w:t>Source: vivo</w:t>
      </w:r>
    </w:p>
    <w:p w14:paraId="052FEB8C" w14:textId="77777777" w:rsidR="00B5110F" w:rsidRDefault="00B5110F" w:rsidP="00B5110F">
      <w:pPr>
        <w:rPr>
          <w:color w:val="808080"/>
        </w:rPr>
      </w:pPr>
      <w:r>
        <w:rPr>
          <w:color w:val="808080"/>
        </w:rPr>
        <w:t>(Replaces R4-2204946)</w:t>
      </w:r>
    </w:p>
    <w:p w14:paraId="12D739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0CDBB" w14:textId="38A69ED8" w:rsidR="00B5110F" w:rsidRDefault="00B5110F" w:rsidP="00B5110F">
      <w:pPr>
        <w:rPr>
          <w:rFonts w:ascii="Arial" w:hAnsi="Arial" w:cs="Arial"/>
          <w:b/>
          <w:sz w:val="24"/>
        </w:rPr>
      </w:pPr>
      <w:r>
        <w:rPr>
          <w:rFonts w:ascii="Arial" w:hAnsi="Arial" w:cs="Arial"/>
          <w:b/>
          <w:color w:val="0000FF"/>
          <w:sz w:val="24"/>
        </w:rPr>
        <w:t>R4-2207424</w:t>
      </w:r>
      <w:r>
        <w:rPr>
          <w:rFonts w:ascii="Arial" w:hAnsi="Arial" w:cs="Arial"/>
          <w:b/>
          <w:color w:val="0000FF"/>
          <w:sz w:val="24"/>
        </w:rPr>
        <w:tab/>
      </w:r>
      <w:r>
        <w:rPr>
          <w:rFonts w:ascii="Arial" w:hAnsi="Arial" w:cs="Arial"/>
          <w:b/>
          <w:sz w:val="24"/>
        </w:rPr>
        <w:t>Email discussion summary for [102-e][334] NR_MIMO_OTA</w:t>
      </w:r>
    </w:p>
    <w:p w14:paraId="263800D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679795EF" w14:textId="77777777" w:rsidR="00B5110F" w:rsidRDefault="00B5110F" w:rsidP="00B5110F">
      <w:pPr>
        <w:rPr>
          <w:color w:val="808080"/>
        </w:rPr>
      </w:pPr>
      <w:r>
        <w:rPr>
          <w:color w:val="808080"/>
        </w:rPr>
        <w:t>(Replaces R4-2207151)</w:t>
      </w:r>
    </w:p>
    <w:p w14:paraId="726ED3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888CD" w14:textId="21544883" w:rsidR="00B5110F" w:rsidRDefault="00B5110F" w:rsidP="00B5110F">
      <w:pPr>
        <w:rPr>
          <w:rFonts w:ascii="Arial" w:hAnsi="Arial" w:cs="Arial"/>
          <w:b/>
          <w:sz w:val="24"/>
        </w:rPr>
      </w:pPr>
      <w:r>
        <w:rPr>
          <w:rFonts w:ascii="Arial" w:hAnsi="Arial" w:cs="Arial"/>
          <w:b/>
          <w:color w:val="0000FF"/>
          <w:sz w:val="24"/>
        </w:rPr>
        <w:t>R4-2207510</w:t>
      </w:r>
      <w:r>
        <w:rPr>
          <w:rFonts w:ascii="Arial" w:hAnsi="Arial" w:cs="Arial"/>
          <w:b/>
          <w:color w:val="0000FF"/>
          <w:sz w:val="24"/>
        </w:rPr>
        <w:tab/>
      </w:r>
      <w:r>
        <w:rPr>
          <w:rFonts w:ascii="Arial" w:hAnsi="Arial" w:cs="Arial"/>
          <w:b/>
          <w:sz w:val="24"/>
        </w:rPr>
        <w:t>Big CR for TR 38.827 maintenance (Rel-16, CAT F)</w:t>
      </w:r>
    </w:p>
    <w:p w14:paraId="601B415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v16.5.0</w:t>
      </w:r>
      <w:r>
        <w:rPr>
          <w:i/>
        </w:rPr>
        <w:tab/>
        <w:t xml:space="preserve">  CR-0019  rev  Cat: F (Rel-16)</w:t>
      </w:r>
      <w:r>
        <w:rPr>
          <w:i/>
        </w:rPr>
        <w:br/>
      </w:r>
      <w:r>
        <w:rPr>
          <w:i/>
        </w:rPr>
        <w:br/>
      </w:r>
      <w:r>
        <w:rPr>
          <w:i/>
        </w:rPr>
        <w:tab/>
      </w:r>
      <w:r>
        <w:rPr>
          <w:i/>
        </w:rPr>
        <w:tab/>
      </w:r>
      <w:r>
        <w:rPr>
          <w:i/>
        </w:rPr>
        <w:tab/>
      </w:r>
      <w:r>
        <w:rPr>
          <w:i/>
        </w:rPr>
        <w:tab/>
      </w:r>
      <w:r>
        <w:rPr>
          <w:i/>
        </w:rPr>
        <w:tab/>
        <w:t>Source: MCC, vivo</w:t>
      </w:r>
    </w:p>
    <w:p w14:paraId="417156F2" w14:textId="77777777" w:rsidR="00B5110F" w:rsidRDefault="00B5110F" w:rsidP="00B5110F">
      <w:pPr>
        <w:rPr>
          <w:rFonts w:ascii="Arial" w:hAnsi="Arial" w:cs="Arial"/>
          <w:b/>
        </w:rPr>
      </w:pPr>
      <w:r>
        <w:rPr>
          <w:rFonts w:ascii="Arial" w:hAnsi="Arial" w:cs="Arial"/>
          <w:b/>
        </w:rPr>
        <w:t xml:space="preserve">Abstract: </w:t>
      </w:r>
    </w:p>
    <w:p w14:paraId="7E932F3D" w14:textId="77777777" w:rsidR="00B5110F" w:rsidRDefault="00B5110F" w:rsidP="00B5110F">
      <w:r>
        <w:t>[Email Approval] BIG CR</w:t>
      </w:r>
    </w:p>
    <w:p w14:paraId="273B95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47FB2" w14:textId="77777777" w:rsidR="00B5110F" w:rsidRDefault="00B5110F" w:rsidP="00B5110F">
      <w:pPr>
        <w:pStyle w:val="Heading3"/>
      </w:pPr>
      <w:bookmarkStart w:id="69" w:name="_Toc97892294"/>
      <w:r>
        <w:t>5.2</w:t>
      </w:r>
      <w:r>
        <w:tab/>
        <w:t>LTE WIs and TEI</w:t>
      </w:r>
      <w:bookmarkEnd w:id="69"/>
    </w:p>
    <w:p w14:paraId="05B2EF16" w14:textId="77777777" w:rsidR="00B5110F" w:rsidRDefault="00B5110F" w:rsidP="00B5110F">
      <w:pPr>
        <w:pStyle w:val="Heading4"/>
      </w:pPr>
      <w:bookmarkStart w:id="70" w:name="_Toc97892295"/>
      <w:r>
        <w:t>5.2.1</w:t>
      </w:r>
      <w:r>
        <w:tab/>
        <w:t>BS RF requirements</w:t>
      </w:r>
      <w:bookmarkEnd w:id="70"/>
    </w:p>
    <w:p w14:paraId="36C43FBB" w14:textId="77777777" w:rsidR="00B5110F" w:rsidRDefault="00B5110F" w:rsidP="00B5110F">
      <w:pPr>
        <w:pStyle w:val="Heading4"/>
      </w:pPr>
      <w:bookmarkStart w:id="71" w:name="_Toc97892296"/>
      <w:r>
        <w:t>5.2.2</w:t>
      </w:r>
      <w:r>
        <w:tab/>
        <w:t>UE RF requirements</w:t>
      </w:r>
      <w:bookmarkEnd w:id="71"/>
    </w:p>
    <w:p w14:paraId="396E8F80" w14:textId="69B187D2" w:rsidR="00B5110F" w:rsidRDefault="00B5110F" w:rsidP="00B5110F">
      <w:pPr>
        <w:rPr>
          <w:rFonts w:ascii="Arial" w:hAnsi="Arial" w:cs="Arial"/>
          <w:b/>
          <w:sz w:val="24"/>
        </w:rPr>
      </w:pPr>
      <w:r>
        <w:rPr>
          <w:rFonts w:ascii="Arial" w:hAnsi="Arial" w:cs="Arial"/>
          <w:b/>
          <w:color w:val="0000FF"/>
          <w:sz w:val="24"/>
        </w:rPr>
        <w:t>R4-2206012</w:t>
      </w:r>
      <w:r>
        <w:rPr>
          <w:rFonts w:ascii="Arial" w:hAnsi="Arial" w:cs="Arial"/>
          <w:b/>
          <w:color w:val="0000FF"/>
          <w:sz w:val="24"/>
        </w:rPr>
        <w:tab/>
      </w:r>
      <w:r>
        <w:rPr>
          <w:rFonts w:ascii="Arial" w:hAnsi="Arial" w:cs="Arial"/>
          <w:b/>
          <w:sz w:val="24"/>
        </w:rPr>
        <w:t>DraftCR 36.101 Missing UL CA Configurations</w:t>
      </w:r>
    </w:p>
    <w:p w14:paraId="5D19E41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v16.12.0</w:t>
      </w:r>
      <w:r>
        <w:rPr>
          <w:i/>
        </w:rPr>
        <w:tab/>
        <w:t xml:space="preserve">  CR-  rev  Cat: F (Rel-16)</w:t>
      </w:r>
      <w:r>
        <w:rPr>
          <w:i/>
        </w:rPr>
        <w:br/>
      </w:r>
      <w:r>
        <w:rPr>
          <w:i/>
        </w:rPr>
        <w:br/>
      </w:r>
      <w:r>
        <w:rPr>
          <w:i/>
        </w:rPr>
        <w:tab/>
      </w:r>
      <w:r>
        <w:rPr>
          <w:i/>
        </w:rPr>
        <w:tab/>
      </w:r>
      <w:r>
        <w:rPr>
          <w:i/>
        </w:rPr>
        <w:tab/>
      </w:r>
      <w:r>
        <w:rPr>
          <w:i/>
        </w:rPr>
        <w:tab/>
      </w:r>
      <w:r>
        <w:rPr>
          <w:i/>
        </w:rPr>
        <w:tab/>
        <w:t>Source: AT&amp;T</w:t>
      </w:r>
    </w:p>
    <w:p w14:paraId="169CD5ED"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47F12" w14:textId="3EDAAF82" w:rsidR="00B5110F" w:rsidRDefault="00B5110F" w:rsidP="00B5110F">
      <w:pPr>
        <w:rPr>
          <w:rFonts w:ascii="Arial" w:hAnsi="Arial" w:cs="Arial"/>
          <w:b/>
          <w:sz w:val="24"/>
        </w:rPr>
      </w:pPr>
      <w:r>
        <w:rPr>
          <w:rFonts w:ascii="Arial" w:hAnsi="Arial" w:cs="Arial"/>
          <w:b/>
          <w:color w:val="0000FF"/>
          <w:sz w:val="24"/>
        </w:rPr>
        <w:t>R4-2206013</w:t>
      </w:r>
      <w:r>
        <w:rPr>
          <w:rFonts w:ascii="Arial" w:hAnsi="Arial" w:cs="Arial"/>
          <w:b/>
          <w:color w:val="0000FF"/>
          <w:sz w:val="24"/>
        </w:rPr>
        <w:tab/>
      </w:r>
      <w:r>
        <w:rPr>
          <w:rFonts w:ascii="Arial" w:hAnsi="Arial" w:cs="Arial"/>
          <w:b/>
          <w:sz w:val="24"/>
        </w:rPr>
        <w:t>DraftCR 36.101 Missing UL CA Configurations</w:t>
      </w:r>
    </w:p>
    <w:p w14:paraId="4F1CD9E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A (Rel-17)</w:t>
      </w:r>
      <w:r>
        <w:rPr>
          <w:i/>
        </w:rPr>
        <w:br/>
      </w:r>
      <w:r>
        <w:rPr>
          <w:i/>
        </w:rPr>
        <w:br/>
      </w:r>
      <w:r>
        <w:rPr>
          <w:i/>
        </w:rPr>
        <w:tab/>
      </w:r>
      <w:r>
        <w:rPr>
          <w:i/>
        </w:rPr>
        <w:tab/>
      </w:r>
      <w:r>
        <w:rPr>
          <w:i/>
        </w:rPr>
        <w:tab/>
      </w:r>
      <w:r>
        <w:rPr>
          <w:i/>
        </w:rPr>
        <w:tab/>
      </w:r>
      <w:r>
        <w:rPr>
          <w:i/>
        </w:rPr>
        <w:tab/>
        <w:t>Source: AT&amp;T</w:t>
      </w:r>
    </w:p>
    <w:p w14:paraId="55D4C7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534C7" w14:textId="77777777" w:rsidR="00B5110F" w:rsidRDefault="00B5110F" w:rsidP="00B5110F">
      <w:pPr>
        <w:pStyle w:val="Heading4"/>
      </w:pPr>
      <w:bookmarkStart w:id="72" w:name="_Toc97892297"/>
      <w:r>
        <w:t>5.2.3</w:t>
      </w:r>
      <w:r>
        <w:tab/>
        <w:t>RRM requirements</w:t>
      </w:r>
      <w:bookmarkEnd w:id="72"/>
    </w:p>
    <w:p w14:paraId="668BDD20" w14:textId="68D51C52" w:rsidR="00B5110F" w:rsidRDefault="00B5110F" w:rsidP="00B5110F">
      <w:pPr>
        <w:rPr>
          <w:rFonts w:ascii="Arial" w:hAnsi="Arial" w:cs="Arial"/>
          <w:b/>
          <w:sz w:val="24"/>
        </w:rPr>
      </w:pPr>
      <w:r>
        <w:rPr>
          <w:rFonts w:ascii="Arial" w:hAnsi="Arial" w:cs="Arial"/>
          <w:b/>
          <w:color w:val="0000FF"/>
          <w:sz w:val="24"/>
        </w:rPr>
        <w:t>R4-2204885</w:t>
      </w:r>
      <w:r>
        <w:rPr>
          <w:rFonts w:ascii="Arial" w:hAnsi="Arial" w:cs="Arial"/>
          <w:b/>
          <w:color w:val="0000FF"/>
          <w:sz w:val="24"/>
        </w:rPr>
        <w:tab/>
      </w:r>
      <w:r>
        <w:rPr>
          <w:rFonts w:ascii="Arial" w:hAnsi="Arial" w:cs="Arial"/>
          <w:b/>
          <w:sz w:val="24"/>
        </w:rPr>
        <w:t>Clarification on asynchronous DAPS handover R16</w:t>
      </w:r>
    </w:p>
    <w:p w14:paraId="795B983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v16.12.0</w:t>
      </w:r>
      <w:r>
        <w:rPr>
          <w:i/>
        </w:rPr>
        <w:tab/>
        <w:t xml:space="preserve">  CR-7138  rev  Cat: F (Rel-16)</w:t>
      </w:r>
      <w:r>
        <w:rPr>
          <w:i/>
        </w:rPr>
        <w:br/>
      </w:r>
      <w:r>
        <w:rPr>
          <w:i/>
        </w:rPr>
        <w:br/>
      </w:r>
      <w:r>
        <w:rPr>
          <w:i/>
        </w:rPr>
        <w:tab/>
      </w:r>
      <w:r>
        <w:rPr>
          <w:i/>
        </w:rPr>
        <w:tab/>
      </w:r>
      <w:r>
        <w:rPr>
          <w:i/>
        </w:rPr>
        <w:tab/>
      </w:r>
      <w:r>
        <w:rPr>
          <w:i/>
        </w:rPr>
        <w:tab/>
      </w:r>
      <w:r>
        <w:rPr>
          <w:i/>
        </w:rPr>
        <w:tab/>
        <w:t>Source: Huawei, Hisilicon</w:t>
      </w:r>
    </w:p>
    <w:p w14:paraId="08AD39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C6F52" w14:textId="04B9C902" w:rsidR="00B5110F" w:rsidRDefault="00B5110F" w:rsidP="00B5110F">
      <w:pPr>
        <w:rPr>
          <w:rFonts w:ascii="Arial" w:hAnsi="Arial" w:cs="Arial"/>
          <w:b/>
          <w:sz w:val="24"/>
        </w:rPr>
      </w:pPr>
      <w:r>
        <w:rPr>
          <w:rFonts w:ascii="Arial" w:hAnsi="Arial" w:cs="Arial"/>
          <w:b/>
          <w:color w:val="0000FF"/>
          <w:sz w:val="24"/>
        </w:rPr>
        <w:t>R4-2204886</w:t>
      </w:r>
      <w:r>
        <w:rPr>
          <w:rFonts w:ascii="Arial" w:hAnsi="Arial" w:cs="Arial"/>
          <w:b/>
          <w:color w:val="0000FF"/>
          <w:sz w:val="24"/>
        </w:rPr>
        <w:tab/>
      </w:r>
      <w:r>
        <w:rPr>
          <w:rFonts w:ascii="Arial" w:hAnsi="Arial" w:cs="Arial"/>
          <w:b/>
          <w:sz w:val="24"/>
        </w:rPr>
        <w:t>Clarification on asynchronous DAPS handover R17</w:t>
      </w:r>
    </w:p>
    <w:p w14:paraId="1BA9F4D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v17.4.0</w:t>
      </w:r>
      <w:r>
        <w:rPr>
          <w:i/>
        </w:rPr>
        <w:tab/>
        <w:t xml:space="preserve">  CR-7139  rev  Cat: A (Rel-17)</w:t>
      </w:r>
      <w:r>
        <w:rPr>
          <w:i/>
        </w:rPr>
        <w:br/>
      </w:r>
      <w:r>
        <w:rPr>
          <w:i/>
        </w:rPr>
        <w:br/>
      </w:r>
      <w:r>
        <w:rPr>
          <w:i/>
        </w:rPr>
        <w:tab/>
      </w:r>
      <w:r>
        <w:rPr>
          <w:i/>
        </w:rPr>
        <w:tab/>
      </w:r>
      <w:r>
        <w:rPr>
          <w:i/>
        </w:rPr>
        <w:tab/>
      </w:r>
      <w:r>
        <w:rPr>
          <w:i/>
        </w:rPr>
        <w:tab/>
      </w:r>
      <w:r>
        <w:rPr>
          <w:i/>
        </w:rPr>
        <w:tab/>
        <w:t>Source: Huawei, Hisilicon</w:t>
      </w:r>
    </w:p>
    <w:p w14:paraId="015350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10799" w14:textId="7CE30505" w:rsidR="00B5110F" w:rsidRDefault="00B5110F" w:rsidP="00B5110F">
      <w:pPr>
        <w:rPr>
          <w:rFonts w:ascii="Arial" w:hAnsi="Arial" w:cs="Arial"/>
          <w:b/>
          <w:sz w:val="24"/>
        </w:rPr>
      </w:pPr>
      <w:r>
        <w:rPr>
          <w:rFonts w:ascii="Arial" w:hAnsi="Arial" w:cs="Arial"/>
          <w:b/>
          <w:color w:val="0000FF"/>
          <w:sz w:val="24"/>
        </w:rPr>
        <w:t>R4-2205205</w:t>
      </w:r>
      <w:r>
        <w:rPr>
          <w:rFonts w:ascii="Arial" w:hAnsi="Arial" w:cs="Arial"/>
          <w:b/>
          <w:color w:val="0000FF"/>
          <w:sz w:val="24"/>
        </w:rPr>
        <w:tab/>
      </w:r>
      <w:r>
        <w:rPr>
          <w:rFonts w:ascii="Arial" w:hAnsi="Arial" w:cs="Arial"/>
          <w:b/>
          <w:sz w:val="24"/>
        </w:rPr>
        <w:t>Clarification on asynchronous DAPS handover R16</w:t>
      </w:r>
    </w:p>
    <w:p w14:paraId="03EBB6F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8D14F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447945" w14:textId="165CD882" w:rsidR="00B5110F" w:rsidRDefault="00B5110F" w:rsidP="00B5110F">
      <w:pPr>
        <w:rPr>
          <w:rFonts w:ascii="Arial" w:hAnsi="Arial" w:cs="Arial"/>
          <w:b/>
          <w:sz w:val="24"/>
        </w:rPr>
      </w:pPr>
      <w:r>
        <w:rPr>
          <w:rFonts w:ascii="Arial" w:hAnsi="Arial" w:cs="Arial"/>
          <w:b/>
          <w:color w:val="0000FF"/>
          <w:sz w:val="24"/>
        </w:rPr>
        <w:t>R4-2205206</w:t>
      </w:r>
      <w:r>
        <w:rPr>
          <w:rFonts w:ascii="Arial" w:hAnsi="Arial" w:cs="Arial"/>
          <w:b/>
          <w:color w:val="0000FF"/>
          <w:sz w:val="24"/>
        </w:rPr>
        <w:tab/>
      </w:r>
      <w:r>
        <w:rPr>
          <w:rFonts w:ascii="Arial" w:hAnsi="Arial" w:cs="Arial"/>
          <w:b/>
          <w:sz w:val="24"/>
        </w:rPr>
        <w:t>Clarification on asynchronous DAPS handover R17</w:t>
      </w:r>
    </w:p>
    <w:p w14:paraId="194231A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232AB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A9FF6" w14:textId="696C280E" w:rsidR="00B5110F" w:rsidRDefault="00B5110F" w:rsidP="00B5110F">
      <w:pPr>
        <w:rPr>
          <w:rFonts w:ascii="Arial" w:hAnsi="Arial" w:cs="Arial"/>
          <w:b/>
          <w:sz w:val="24"/>
        </w:rPr>
      </w:pPr>
      <w:r>
        <w:rPr>
          <w:rFonts w:ascii="Arial" w:hAnsi="Arial" w:cs="Arial"/>
          <w:b/>
          <w:color w:val="0000FF"/>
          <w:sz w:val="24"/>
        </w:rPr>
        <w:t>R4-2205324</w:t>
      </w:r>
      <w:r>
        <w:rPr>
          <w:rFonts w:ascii="Arial" w:hAnsi="Arial" w:cs="Arial"/>
          <w:b/>
          <w:color w:val="0000FF"/>
          <w:sz w:val="24"/>
        </w:rPr>
        <w:tab/>
      </w:r>
      <w:r>
        <w:rPr>
          <w:rFonts w:ascii="Arial" w:hAnsi="Arial" w:cs="Arial"/>
          <w:b/>
          <w:sz w:val="24"/>
        </w:rPr>
        <w:t>Correction to DAPS handover test cases in TS36.133 R16</w:t>
      </w:r>
    </w:p>
    <w:p w14:paraId="65A3C90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3FFC8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R4-2206834</w:t>
      </w:r>
      <w:r>
        <w:rPr>
          <w:color w:val="993300"/>
          <w:u w:val="single"/>
        </w:rPr>
        <w:t>.</w:t>
      </w:r>
    </w:p>
    <w:p w14:paraId="754984F6" w14:textId="59514A9C" w:rsidR="00B5110F" w:rsidRDefault="00B5110F" w:rsidP="00B5110F">
      <w:pPr>
        <w:rPr>
          <w:rFonts w:ascii="Arial" w:hAnsi="Arial" w:cs="Arial"/>
          <w:b/>
          <w:sz w:val="24"/>
        </w:rPr>
      </w:pPr>
      <w:r>
        <w:rPr>
          <w:rFonts w:ascii="Arial" w:hAnsi="Arial" w:cs="Arial"/>
          <w:b/>
          <w:color w:val="0000FF"/>
          <w:sz w:val="24"/>
        </w:rPr>
        <w:t>R4-2205325</w:t>
      </w:r>
      <w:r>
        <w:rPr>
          <w:rFonts w:ascii="Arial" w:hAnsi="Arial" w:cs="Arial"/>
          <w:b/>
          <w:color w:val="0000FF"/>
          <w:sz w:val="24"/>
        </w:rPr>
        <w:tab/>
      </w:r>
      <w:r>
        <w:rPr>
          <w:rFonts w:ascii="Arial" w:hAnsi="Arial" w:cs="Arial"/>
          <w:b/>
          <w:sz w:val="24"/>
        </w:rPr>
        <w:t>Correction to DAPS handover test cases in TS36.133 R17</w:t>
      </w:r>
    </w:p>
    <w:p w14:paraId="5803047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5BA07AE"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820A2" w14:textId="7AD166FA" w:rsidR="00B5110F" w:rsidRDefault="00B5110F" w:rsidP="00B5110F">
      <w:pPr>
        <w:rPr>
          <w:rFonts w:ascii="Arial" w:hAnsi="Arial" w:cs="Arial"/>
          <w:b/>
          <w:sz w:val="24"/>
        </w:rPr>
      </w:pPr>
      <w:r>
        <w:rPr>
          <w:rFonts w:ascii="Arial" w:hAnsi="Arial" w:cs="Arial"/>
          <w:b/>
          <w:color w:val="0000FF"/>
          <w:sz w:val="24"/>
        </w:rPr>
        <w:t>R4-2205414</w:t>
      </w:r>
      <w:r>
        <w:rPr>
          <w:rFonts w:ascii="Arial" w:hAnsi="Arial" w:cs="Arial"/>
          <w:b/>
          <w:color w:val="0000FF"/>
          <w:sz w:val="24"/>
        </w:rPr>
        <w:tab/>
      </w:r>
      <w:r>
        <w:rPr>
          <w:rFonts w:ascii="Arial" w:hAnsi="Arial" w:cs="Arial"/>
          <w:b/>
          <w:sz w:val="24"/>
        </w:rPr>
        <w:t>TDD UL-DL and DL-UL switching in LTE DAPS handover</w:t>
      </w:r>
    </w:p>
    <w:p w14:paraId="596244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9C249F" w14:textId="77777777" w:rsidR="00B5110F" w:rsidRDefault="00B5110F" w:rsidP="00B5110F">
      <w:pPr>
        <w:rPr>
          <w:rFonts w:ascii="Arial" w:hAnsi="Arial" w:cs="Arial"/>
          <w:b/>
        </w:rPr>
      </w:pPr>
      <w:r>
        <w:rPr>
          <w:rFonts w:ascii="Arial" w:hAnsi="Arial" w:cs="Arial"/>
          <w:b/>
        </w:rPr>
        <w:t xml:space="preserve">Abstract: </w:t>
      </w:r>
    </w:p>
    <w:p w14:paraId="13B00492" w14:textId="77777777" w:rsidR="00B5110F" w:rsidRDefault="00B5110F" w:rsidP="00B5110F">
      <w:r>
        <w:t>Further clarification on DL-to-UL and UL-to-DL switching time</w:t>
      </w:r>
    </w:p>
    <w:p w14:paraId="140C51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88D1D" w14:textId="0667A378" w:rsidR="00B5110F" w:rsidRDefault="00B5110F" w:rsidP="00B5110F">
      <w:pPr>
        <w:rPr>
          <w:rFonts w:ascii="Arial" w:hAnsi="Arial" w:cs="Arial"/>
          <w:b/>
          <w:sz w:val="24"/>
        </w:rPr>
      </w:pPr>
      <w:r>
        <w:rPr>
          <w:rFonts w:ascii="Arial" w:hAnsi="Arial" w:cs="Arial"/>
          <w:b/>
          <w:color w:val="0000FF"/>
          <w:sz w:val="24"/>
        </w:rPr>
        <w:t>R4-2205415</w:t>
      </w:r>
      <w:r>
        <w:rPr>
          <w:rFonts w:ascii="Arial" w:hAnsi="Arial" w:cs="Arial"/>
          <w:b/>
          <w:color w:val="0000FF"/>
          <w:sz w:val="24"/>
        </w:rPr>
        <w:tab/>
      </w:r>
      <w:r>
        <w:rPr>
          <w:rFonts w:ascii="Arial" w:hAnsi="Arial" w:cs="Arial"/>
          <w:b/>
          <w:sz w:val="24"/>
        </w:rPr>
        <w:t>Correction on the synchronous condition for DAPS handover</w:t>
      </w:r>
    </w:p>
    <w:p w14:paraId="1232C7B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v16.12.0</w:t>
      </w:r>
      <w:r>
        <w:rPr>
          <w:i/>
        </w:rPr>
        <w:tab/>
        <w:t xml:space="preserve">  CR-  rev  Cat: F (Rel-16)</w:t>
      </w:r>
      <w:r>
        <w:rPr>
          <w:i/>
        </w:rPr>
        <w:br/>
      </w:r>
      <w:r>
        <w:rPr>
          <w:i/>
        </w:rPr>
        <w:br/>
      </w:r>
      <w:r>
        <w:rPr>
          <w:i/>
        </w:rPr>
        <w:tab/>
      </w:r>
      <w:r>
        <w:rPr>
          <w:i/>
        </w:rPr>
        <w:tab/>
      </w:r>
      <w:r>
        <w:rPr>
          <w:i/>
        </w:rPr>
        <w:tab/>
      </w:r>
      <w:r>
        <w:rPr>
          <w:i/>
        </w:rPr>
        <w:tab/>
      </w:r>
      <w:r>
        <w:rPr>
          <w:i/>
        </w:rPr>
        <w:tab/>
        <w:t>Source: Ericsson</w:t>
      </w:r>
    </w:p>
    <w:p w14:paraId="6AE35232" w14:textId="77777777" w:rsidR="00B5110F" w:rsidRDefault="00B5110F" w:rsidP="00B5110F">
      <w:pPr>
        <w:rPr>
          <w:rFonts w:ascii="Arial" w:hAnsi="Arial" w:cs="Arial"/>
          <w:b/>
        </w:rPr>
      </w:pPr>
      <w:r>
        <w:rPr>
          <w:rFonts w:ascii="Arial" w:hAnsi="Arial" w:cs="Arial"/>
          <w:b/>
        </w:rPr>
        <w:t xml:space="preserve">Abstract: </w:t>
      </w:r>
    </w:p>
    <w:p w14:paraId="4184E8E9" w14:textId="77777777" w:rsidR="00B5110F" w:rsidRDefault="00B5110F" w:rsidP="00B5110F">
      <w:r>
        <w:t>Add conditions for not expected to transmit / not expected to receive covering both source and target cell. Add autonomous interruption allowance if these conditions are unspecified.</w:t>
      </w:r>
    </w:p>
    <w:p w14:paraId="551F96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F6DECD" w14:textId="3CB6B0D1" w:rsidR="00B5110F" w:rsidRDefault="00B5110F" w:rsidP="00B5110F">
      <w:pPr>
        <w:rPr>
          <w:rFonts w:ascii="Arial" w:hAnsi="Arial" w:cs="Arial"/>
          <w:b/>
          <w:sz w:val="24"/>
        </w:rPr>
      </w:pPr>
      <w:r>
        <w:rPr>
          <w:rFonts w:ascii="Arial" w:hAnsi="Arial" w:cs="Arial"/>
          <w:b/>
          <w:color w:val="0000FF"/>
          <w:sz w:val="24"/>
        </w:rPr>
        <w:t>R4-2205416</w:t>
      </w:r>
      <w:r>
        <w:rPr>
          <w:rFonts w:ascii="Arial" w:hAnsi="Arial" w:cs="Arial"/>
          <w:b/>
          <w:color w:val="0000FF"/>
          <w:sz w:val="24"/>
        </w:rPr>
        <w:tab/>
      </w:r>
      <w:r>
        <w:rPr>
          <w:rFonts w:ascii="Arial" w:hAnsi="Arial" w:cs="Arial"/>
          <w:b/>
          <w:sz w:val="24"/>
        </w:rPr>
        <w:t>Correction on the synchronous condition for DAPS handover</w:t>
      </w:r>
    </w:p>
    <w:p w14:paraId="5707FFB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A (Rel-17)</w:t>
      </w:r>
      <w:r>
        <w:rPr>
          <w:i/>
        </w:rPr>
        <w:br/>
      </w:r>
      <w:r>
        <w:rPr>
          <w:i/>
        </w:rPr>
        <w:br/>
      </w:r>
      <w:r>
        <w:rPr>
          <w:i/>
        </w:rPr>
        <w:tab/>
      </w:r>
      <w:r>
        <w:rPr>
          <w:i/>
        </w:rPr>
        <w:tab/>
      </w:r>
      <w:r>
        <w:rPr>
          <w:i/>
        </w:rPr>
        <w:tab/>
      </w:r>
      <w:r>
        <w:rPr>
          <w:i/>
        </w:rPr>
        <w:tab/>
      </w:r>
      <w:r>
        <w:rPr>
          <w:i/>
        </w:rPr>
        <w:tab/>
        <w:t>Source: Ericsson</w:t>
      </w:r>
    </w:p>
    <w:p w14:paraId="666758C7" w14:textId="77777777" w:rsidR="00B5110F" w:rsidRDefault="00B5110F" w:rsidP="00B5110F">
      <w:pPr>
        <w:rPr>
          <w:rFonts w:ascii="Arial" w:hAnsi="Arial" w:cs="Arial"/>
          <w:b/>
        </w:rPr>
      </w:pPr>
      <w:r>
        <w:rPr>
          <w:rFonts w:ascii="Arial" w:hAnsi="Arial" w:cs="Arial"/>
          <w:b/>
        </w:rPr>
        <w:t xml:space="preserve">Abstract: </w:t>
      </w:r>
    </w:p>
    <w:p w14:paraId="7FFC2274" w14:textId="77777777" w:rsidR="00B5110F" w:rsidRDefault="00B5110F" w:rsidP="00B5110F">
      <w:r>
        <w:t>Add conditions for not expected to transmit / not expected to receive covering both source and target cell. Add autonomous interruption allowance if these conditions are unspecified.</w:t>
      </w:r>
    </w:p>
    <w:p w14:paraId="529772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A074F" w14:textId="74F0709B" w:rsidR="00B5110F" w:rsidRDefault="00B5110F" w:rsidP="00B5110F">
      <w:pPr>
        <w:rPr>
          <w:rFonts w:ascii="Arial" w:hAnsi="Arial" w:cs="Arial"/>
          <w:b/>
          <w:sz w:val="24"/>
        </w:rPr>
      </w:pPr>
      <w:r>
        <w:rPr>
          <w:rFonts w:ascii="Arial" w:hAnsi="Arial" w:cs="Arial"/>
          <w:b/>
          <w:color w:val="0000FF"/>
          <w:sz w:val="24"/>
        </w:rPr>
        <w:t>R4-2206831</w:t>
      </w:r>
      <w:r>
        <w:rPr>
          <w:rFonts w:ascii="Arial" w:hAnsi="Arial" w:cs="Arial"/>
          <w:b/>
          <w:color w:val="0000FF"/>
          <w:sz w:val="24"/>
        </w:rPr>
        <w:tab/>
      </w:r>
      <w:r>
        <w:rPr>
          <w:rFonts w:ascii="Arial" w:hAnsi="Arial" w:cs="Arial"/>
          <w:b/>
          <w:sz w:val="24"/>
        </w:rPr>
        <w:t>WF on LTE RRM Maintenance</w:t>
      </w:r>
    </w:p>
    <w:p w14:paraId="08047FA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0FEE90" w14:textId="77777777" w:rsidR="00B5110F" w:rsidRDefault="00B5110F" w:rsidP="00B5110F">
      <w:pPr>
        <w:rPr>
          <w:rFonts w:ascii="Arial" w:hAnsi="Arial" w:cs="Arial"/>
          <w:b/>
        </w:rPr>
      </w:pPr>
      <w:r>
        <w:rPr>
          <w:rFonts w:ascii="Arial" w:hAnsi="Arial" w:cs="Arial"/>
          <w:b/>
        </w:rPr>
        <w:t xml:space="preserve">Abstract: </w:t>
      </w:r>
    </w:p>
    <w:p w14:paraId="1089B4F1" w14:textId="77777777" w:rsidR="00B5110F" w:rsidRDefault="00B5110F" w:rsidP="00B5110F">
      <w:r>
        <w:t>[WF approval]</w:t>
      </w:r>
    </w:p>
    <w:p w14:paraId="2322B6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CDE26" w14:textId="48AF7717" w:rsidR="00B5110F" w:rsidRDefault="00B5110F" w:rsidP="00B5110F">
      <w:pPr>
        <w:rPr>
          <w:rFonts w:ascii="Arial" w:hAnsi="Arial" w:cs="Arial"/>
          <w:b/>
          <w:sz w:val="24"/>
        </w:rPr>
      </w:pPr>
      <w:r>
        <w:rPr>
          <w:rFonts w:ascii="Arial" w:hAnsi="Arial" w:cs="Arial"/>
          <w:b/>
          <w:color w:val="0000FF"/>
          <w:sz w:val="24"/>
        </w:rPr>
        <w:t>R4-2206834</w:t>
      </w:r>
      <w:r>
        <w:rPr>
          <w:rFonts w:ascii="Arial" w:hAnsi="Arial" w:cs="Arial"/>
          <w:b/>
          <w:color w:val="0000FF"/>
          <w:sz w:val="24"/>
        </w:rPr>
        <w:tab/>
      </w:r>
      <w:r>
        <w:rPr>
          <w:rFonts w:ascii="Arial" w:hAnsi="Arial" w:cs="Arial"/>
          <w:b/>
          <w:sz w:val="24"/>
        </w:rPr>
        <w:t>Correction to DAPS handover test cases in TS36.133 R16</w:t>
      </w:r>
    </w:p>
    <w:p w14:paraId="33775A7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1F82132" w14:textId="77777777" w:rsidR="00B5110F" w:rsidRDefault="00B5110F" w:rsidP="00B5110F">
      <w:pPr>
        <w:rPr>
          <w:color w:val="808080"/>
        </w:rPr>
      </w:pPr>
      <w:r>
        <w:rPr>
          <w:color w:val="808080"/>
        </w:rPr>
        <w:t>(Replaces R4-2205324)</w:t>
      </w:r>
    </w:p>
    <w:p w14:paraId="61DB53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788001" w14:textId="5015AD62" w:rsidR="00B5110F" w:rsidRDefault="00B5110F" w:rsidP="00B5110F">
      <w:pPr>
        <w:rPr>
          <w:rFonts w:ascii="Arial" w:hAnsi="Arial" w:cs="Arial"/>
          <w:b/>
          <w:sz w:val="24"/>
        </w:rPr>
      </w:pPr>
      <w:r>
        <w:rPr>
          <w:rFonts w:ascii="Arial" w:hAnsi="Arial" w:cs="Arial"/>
          <w:b/>
          <w:color w:val="0000FF"/>
          <w:sz w:val="24"/>
        </w:rPr>
        <w:t>R4-2207023</w:t>
      </w:r>
      <w:r>
        <w:rPr>
          <w:rFonts w:ascii="Arial" w:hAnsi="Arial" w:cs="Arial"/>
          <w:b/>
          <w:color w:val="0000FF"/>
          <w:sz w:val="24"/>
        </w:rPr>
        <w:tab/>
      </w:r>
      <w:r>
        <w:rPr>
          <w:rFonts w:ascii="Arial" w:hAnsi="Arial" w:cs="Arial"/>
          <w:b/>
          <w:sz w:val="24"/>
        </w:rPr>
        <w:t>Correction to reference point defintion for UE timing in TS 38.133</w:t>
      </w:r>
    </w:p>
    <w:p w14:paraId="69C1CC7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Intel, Huawei, HiSilicon, Qualcomm</w:t>
      </w:r>
    </w:p>
    <w:p w14:paraId="35AEDCF9"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09E76E" w14:textId="77777777" w:rsidR="00B5110F" w:rsidRDefault="00B5110F" w:rsidP="00B5110F">
      <w:pPr>
        <w:pStyle w:val="Heading4"/>
      </w:pPr>
      <w:bookmarkStart w:id="73" w:name="_Toc97892298"/>
      <w:r>
        <w:t>5.2.4</w:t>
      </w:r>
      <w:r>
        <w:tab/>
        <w:t>Demodulation and CSI requirements</w:t>
      </w:r>
      <w:bookmarkEnd w:id="73"/>
    </w:p>
    <w:p w14:paraId="74879FE6" w14:textId="77777777" w:rsidR="00B5110F" w:rsidRDefault="00B5110F" w:rsidP="00B5110F">
      <w:pPr>
        <w:pStyle w:val="Heading2"/>
      </w:pPr>
      <w:bookmarkStart w:id="74" w:name="_Toc97892299"/>
      <w:r>
        <w:t>6</w:t>
      </w:r>
      <w:r>
        <w:tab/>
        <w:t>Rel-17 maintenance for LTE and NR</w:t>
      </w:r>
      <w:bookmarkEnd w:id="74"/>
    </w:p>
    <w:p w14:paraId="047A349E" w14:textId="77777777" w:rsidR="00B5110F" w:rsidRDefault="00B5110F" w:rsidP="00B5110F">
      <w:pPr>
        <w:pStyle w:val="Heading3"/>
      </w:pPr>
      <w:bookmarkStart w:id="75" w:name="_Toc97892300"/>
      <w:r>
        <w:t>6.1</w:t>
      </w:r>
      <w:r>
        <w:tab/>
        <w:t>Introduction of FR2 FWA UE with maximum TRP of 23dBm for band n259</w:t>
      </w:r>
      <w:bookmarkEnd w:id="75"/>
    </w:p>
    <w:p w14:paraId="64086A69" w14:textId="77777777" w:rsidR="00B5110F" w:rsidRDefault="00B5110F" w:rsidP="00B5110F">
      <w:pPr>
        <w:pStyle w:val="Heading4"/>
      </w:pPr>
      <w:bookmarkStart w:id="76" w:name="_Toc97892301"/>
      <w:r>
        <w:t>6.1.1</w:t>
      </w:r>
      <w:r>
        <w:tab/>
        <w:t>UE RF requirements</w:t>
      </w:r>
      <w:bookmarkEnd w:id="76"/>
    </w:p>
    <w:p w14:paraId="6AA96B94" w14:textId="2FAB0F8A" w:rsidR="00B5110F" w:rsidRDefault="00B5110F" w:rsidP="00B5110F">
      <w:pPr>
        <w:rPr>
          <w:rFonts w:ascii="Arial" w:hAnsi="Arial" w:cs="Arial"/>
          <w:b/>
          <w:sz w:val="24"/>
        </w:rPr>
      </w:pPr>
      <w:r>
        <w:rPr>
          <w:rFonts w:ascii="Arial" w:hAnsi="Arial" w:cs="Arial"/>
          <w:b/>
          <w:color w:val="0000FF"/>
          <w:sz w:val="24"/>
        </w:rPr>
        <w:t>R4-2206303</w:t>
      </w:r>
      <w:r>
        <w:rPr>
          <w:rFonts w:ascii="Arial" w:hAnsi="Arial" w:cs="Arial"/>
          <w:b/>
          <w:color w:val="0000FF"/>
          <w:sz w:val="24"/>
        </w:rPr>
        <w:tab/>
      </w:r>
      <w:r>
        <w:rPr>
          <w:rFonts w:ascii="Arial" w:hAnsi="Arial" w:cs="Arial"/>
          <w:b/>
          <w:sz w:val="24"/>
        </w:rPr>
        <w:t>Email discussion summary for [102-e][103] R17_Maintenance</w:t>
      </w:r>
    </w:p>
    <w:p w14:paraId="15DEBF9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CE32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R4-2206403</w:t>
      </w:r>
      <w:r>
        <w:rPr>
          <w:color w:val="993300"/>
          <w:u w:val="single"/>
        </w:rPr>
        <w:t>.</w:t>
      </w:r>
    </w:p>
    <w:p w14:paraId="507FE1A5" w14:textId="1E61AEF1" w:rsidR="00B5110F" w:rsidRDefault="00B5110F" w:rsidP="00B5110F">
      <w:pPr>
        <w:rPr>
          <w:rFonts w:ascii="Arial" w:hAnsi="Arial" w:cs="Arial"/>
          <w:b/>
          <w:sz w:val="24"/>
        </w:rPr>
      </w:pPr>
      <w:r>
        <w:rPr>
          <w:rFonts w:ascii="Arial" w:hAnsi="Arial" w:cs="Arial"/>
          <w:b/>
          <w:color w:val="0000FF"/>
          <w:sz w:val="24"/>
        </w:rPr>
        <w:t>R4-2206403</w:t>
      </w:r>
      <w:r>
        <w:rPr>
          <w:rFonts w:ascii="Arial" w:hAnsi="Arial" w:cs="Arial"/>
          <w:b/>
          <w:color w:val="0000FF"/>
          <w:sz w:val="24"/>
        </w:rPr>
        <w:tab/>
      </w:r>
      <w:r>
        <w:rPr>
          <w:rFonts w:ascii="Arial" w:hAnsi="Arial" w:cs="Arial"/>
          <w:b/>
          <w:sz w:val="24"/>
        </w:rPr>
        <w:t>Email discussion summary for [102-e][103] R17_Maintenance</w:t>
      </w:r>
    </w:p>
    <w:p w14:paraId="553FA36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844B1E" w14:textId="77777777" w:rsidR="00B5110F" w:rsidRDefault="00B5110F" w:rsidP="00B5110F">
      <w:pPr>
        <w:rPr>
          <w:color w:val="808080"/>
        </w:rPr>
      </w:pPr>
      <w:r>
        <w:rPr>
          <w:color w:val="808080"/>
        </w:rPr>
        <w:t>(Replaces R4-2206303)</w:t>
      </w:r>
    </w:p>
    <w:p w14:paraId="0F1744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BD5AD" w14:textId="77777777" w:rsidR="00B5110F" w:rsidRDefault="00B5110F" w:rsidP="00B5110F">
      <w:pPr>
        <w:pStyle w:val="Heading4"/>
      </w:pPr>
      <w:bookmarkStart w:id="77" w:name="_Toc97892302"/>
      <w:r>
        <w:t>6.1.2</w:t>
      </w:r>
      <w:r>
        <w:tab/>
        <w:t>RRM requirements</w:t>
      </w:r>
      <w:bookmarkEnd w:id="77"/>
    </w:p>
    <w:p w14:paraId="6EA11225" w14:textId="77777777" w:rsidR="00B5110F" w:rsidRDefault="00B5110F" w:rsidP="00B5110F">
      <w:pPr>
        <w:pStyle w:val="Heading4"/>
      </w:pPr>
      <w:bookmarkStart w:id="78" w:name="_Toc97892303"/>
      <w:r>
        <w:t>6.1.3</w:t>
      </w:r>
      <w:r>
        <w:tab/>
        <w:t>Demodulation</w:t>
      </w:r>
      <w:bookmarkEnd w:id="78"/>
    </w:p>
    <w:p w14:paraId="7D689792" w14:textId="77777777" w:rsidR="00B5110F" w:rsidRDefault="00B5110F" w:rsidP="00B5110F">
      <w:pPr>
        <w:pStyle w:val="Heading3"/>
      </w:pPr>
      <w:bookmarkStart w:id="79" w:name="_Toc97892304"/>
      <w:r>
        <w:t>6.2</w:t>
      </w:r>
      <w:r>
        <w:tab/>
        <w:t>Other WIs and Rel-17 TEI</w:t>
      </w:r>
      <w:bookmarkEnd w:id="79"/>
    </w:p>
    <w:p w14:paraId="792D6859" w14:textId="77777777" w:rsidR="00B5110F" w:rsidRDefault="00B5110F" w:rsidP="00B5110F">
      <w:pPr>
        <w:pStyle w:val="Heading4"/>
      </w:pPr>
      <w:bookmarkStart w:id="80" w:name="_Toc97892305"/>
      <w:r>
        <w:t>6.2.1</w:t>
      </w:r>
      <w:r>
        <w:tab/>
        <w:t>BS RF requirements</w:t>
      </w:r>
      <w:bookmarkEnd w:id="80"/>
    </w:p>
    <w:p w14:paraId="2481236D" w14:textId="7F10464F" w:rsidR="00B5110F" w:rsidRDefault="00B5110F" w:rsidP="00B5110F">
      <w:pPr>
        <w:rPr>
          <w:rFonts w:ascii="Arial" w:hAnsi="Arial" w:cs="Arial"/>
          <w:b/>
          <w:sz w:val="24"/>
        </w:rPr>
      </w:pPr>
      <w:r>
        <w:rPr>
          <w:rFonts w:ascii="Arial" w:hAnsi="Arial" w:cs="Arial"/>
          <w:b/>
          <w:color w:val="0000FF"/>
          <w:sz w:val="24"/>
        </w:rPr>
        <w:t>R4-2203583</w:t>
      </w:r>
      <w:r>
        <w:rPr>
          <w:rFonts w:ascii="Arial" w:hAnsi="Arial" w:cs="Arial"/>
          <w:b/>
          <w:color w:val="0000FF"/>
          <w:sz w:val="24"/>
        </w:rPr>
        <w:tab/>
      </w:r>
      <w:r>
        <w:rPr>
          <w:rFonts w:ascii="Arial" w:hAnsi="Arial" w:cs="Arial"/>
          <w:b/>
          <w:sz w:val="24"/>
        </w:rPr>
        <w:t>CR to TR 38.921: Update of information about interference management in subclause 6.1.4, 6.1.5, 8.1.2 and 9.2</w:t>
      </w:r>
    </w:p>
    <w:p w14:paraId="6DC4FAA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4DDAF212" w14:textId="77777777" w:rsidR="00B5110F" w:rsidRDefault="00B5110F" w:rsidP="00B5110F">
      <w:pPr>
        <w:rPr>
          <w:rFonts w:ascii="Arial" w:hAnsi="Arial" w:cs="Arial"/>
          <w:b/>
        </w:rPr>
      </w:pPr>
      <w:r>
        <w:rPr>
          <w:rFonts w:ascii="Arial" w:hAnsi="Arial" w:cs="Arial"/>
          <w:b/>
        </w:rPr>
        <w:t xml:space="preserve">Abstract: </w:t>
      </w:r>
    </w:p>
    <w:p w14:paraId="7512D4F8" w14:textId="77777777" w:rsidR="00B5110F" w:rsidRDefault="00B5110F" w:rsidP="00B5110F">
      <w:r>
        <w:t>This CR will add some new essential information currently missing in the TR and correct some editorial errors.</w:t>
      </w:r>
    </w:p>
    <w:p w14:paraId="235B19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R4-2207310</w:t>
      </w:r>
      <w:r>
        <w:rPr>
          <w:color w:val="993300"/>
          <w:u w:val="single"/>
        </w:rPr>
        <w:t>.</w:t>
      </w:r>
    </w:p>
    <w:p w14:paraId="2E663C49" w14:textId="265C1821" w:rsidR="00B5110F" w:rsidRDefault="00B5110F" w:rsidP="00B5110F">
      <w:pPr>
        <w:rPr>
          <w:rFonts w:ascii="Arial" w:hAnsi="Arial" w:cs="Arial"/>
          <w:b/>
          <w:sz w:val="24"/>
        </w:rPr>
      </w:pPr>
      <w:r>
        <w:rPr>
          <w:rFonts w:ascii="Arial" w:hAnsi="Arial" w:cs="Arial"/>
          <w:b/>
          <w:color w:val="0000FF"/>
          <w:sz w:val="24"/>
        </w:rPr>
        <w:t>R4-2204562</w:t>
      </w:r>
      <w:r>
        <w:rPr>
          <w:rFonts w:ascii="Arial" w:hAnsi="Arial" w:cs="Arial"/>
          <w:b/>
          <w:color w:val="0000FF"/>
          <w:sz w:val="24"/>
        </w:rPr>
        <w:tab/>
      </w:r>
      <w:r>
        <w:rPr>
          <w:rFonts w:ascii="Arial" w:hAnsi="Arial" w:cs="Arial"/>
          <w:b/>
          <w:sz w:val="24"/>
        </w:rPr>
        <w:t>Updating fOOB and fOBUE for n41 and n90 1-C BS</w:t>
      </w:r>
    </w:p>
    <w:p w14:paraId="4CCF13AC" w14:textId="77777777" w:rsidR="00B5110F" w:rsidRDefault="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92ED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675E4" w14:textId="54870437" w:rsidR="004B2D5D" w:rsidRDefault="00B5110F" w:rsidP="00B5110F">
      <w:pPr>
        <w:rPr>
          <w:rFonts w:ascii="Arial" w:hAnsi="Arial" w:cs="Arial"/>
          <w:b/>
          <w:sz w:val="24"/>
        </w:rPr>
      </w:pPr>
      <w:r>
        <w:rPr>
          <w:rFonts w:ascii="Arial" w:hAnsi="Arial" w:cs="Arial"/>
          <w:b/>
          <w:color w:val="0000FF"/>
          <w:sz w:val="24"/>
        </w:rPr>
        <w:t>R4-2204563</w:t>
      </w:r>
      <w:r>
        <w:rPr>
          <w:rFonts w:ascii="Arial" w:hAnsi="Arial" w:cs="Arial"/>
          <w:b/>
          <w:color w:val="0000FF"/>
          <w:sz w:val="24"/>
        </w:rPr>
        <w:tab/>
      </w:r>
      <w:r>
        <w:rPr>
          <w:rFonts w:ascii="Arial" w:hAnsi="Arial" w:cs="Arial"/>
          <w:b/>
          <w:sz w:val="24"/>
        </w:rPr>
        <w:t>CR to TS 38.104 - fOOB and fOBUE for band n41 and n90 for 1-C BS</w:t>
      </w:r>
    </w:p>
    <w:p w14:paraId="5207F69A"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CR-0366  rev  Cat: F (Rel-17)</w:t>
      </w:r>
      <w:r>
        <w:rPr>
          <w:i/>
        </w:rPr>
        <w:br/>
      </w:r>
      <w:r>
        <w:rPr>
          <w:i/>
        </w:rPr>
        <w:br/>
      </w:r>
      <w:r>
        <w:rPr>
          <w:i/>
        </w:rPr>
        <w:tab/>
      </w:r>
      <w:r>
        <w:rPr>
          <w:i/>
        </w:rPr>
        <w:tab/>
      </w:r>
      <w:r>
        <w:rPr>
          <w:i/>
        </w:rPr>
        <w:tab/>
      </w:r>
      <w:r>
        <w:rPr>
          <w:i/>
        </w:rPr>
        <w:tab/>
      </w:r>
      <w:r>
        <w:rPr>
          <w:i/>
        </w:rPr>
        <w:tab/>
        <w:t>Source: CMCC</w:t>
      </w:r>
    </w:p>
    <w:p w14:paraId="1F49EF6F" w14:textId="77777777" w:rsidR="00B5110F" w:rsidRDefault="00B5110F" w:rsidP="00B5110F">
      <w:pPr>
        <w:rPr>
          <w:rFonts w:ascii="Arial" w:hAnsi="Arial" w:cs="Arial"/>
          <w:b/>
        </w:rPr>
      </w:pPr>
      <w:r>
        <w:rPr>
          <w:rFonts w:ascii="Arial" w:hAnsi="Arial" w:cs="Arial"/>
          <w:b/>
        </w:rPr>
        <w:t xml:space="preserve">Abstract: </w:t>
      </w:r>
    </w:p>
    <w:p w14:paraId="4B635EEE" w14:textId="77777777" w:rsidR="00B5110F" w:rsidRDefault="00B5110F" w:rsidP="00B5110F">
      <w:r>
        <w:t>[Rel-17] NS OBUE requirements</w:t>
      </w:r>
    </w:p>
    <w:p w14:paraId="6A1480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9951C" w14:textId="7E419EE1" w:rsidR="00B5110F" w:rsidRDefault="00B5110F" w:rsidP="00B5110F">
      <w:pPr>
        <w:rPr>
          <w:rFonts w:ascii="Arial" w:hAnsi="Arial" w:cs="Arial"/>
          <w:b/>
          <w:sz w:val="24"/>
        </w:rPr>
      </w:pPr>
      <w:r>
        <w:rPr>
          <w:rFonts w:ascii="Arial" w:hAnsi="Arial" w:cs="Arial"/>
          <w:b/>
          <w:color w:val="0000FF"/>
          <w:sz w:val="24"/>
        </w:rPr>
        <w:t>R4-2205487</w:t>
      </w:r>
      <w:r>
        <w:rPr>
          <w:rFonts w:ascii="Arial" w:hAnsi="Arial" w:cs="Arial"/>
          <w:b/>
          <w:color w:val="0000FF"/>
          <w:sz w:val="24"/>
        </w:rPr>
        <w:tab/>
      </w:r>
      <w:r>
        <w:rPr>
          <w:rFonts w:ascii="Arial" w:hAnsi="Arial" w:cs="Arial"/>
          <w:b/>
          <w:sz w:val="24"/>
        </w:rPr>
        <w:t>Draft maintenance CR to TS38.104</w:t>
      </w:r>
    </w:p>
    <w:p w14:paraId="1DA451A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36537DE" w14:textId="77777777" w:rsidR="00B5110F" w:rsidRDefault="00B5110F" w:rsidP="00B5110F">
      <w:pPr>
        <w:rPr>
          <w:rFonts w:ascii="Arial" w:hAnsi="Arial" w:cs="Arial"/>
          <w:b/>
        </w:rPr>
      </w:pPr>
      <w:r>
        <w:rPr>
          <w:rFonts w:ascii="Arial" w:hAnsi="Arial" w:cs="Arial"/>
          <w:b/>
        </w:rPr>
        <w:t xml:space="preserve">Abstract: </w:t>
      </w:r>
    </w:p>
    <w:p w14:paraId="6EA17683" w14:textId="77777777" w:rsidR="00B5110F" w:rsidRDefault="00B5110F" w:rsidP="00B5110F">
      <w:r>
        <w:t>[WI code] This draftCR should be TEI17 and not TEI in merged BIG CR</w:t>
      </w:r>
    </w:p>
    <w:p w14:paraId="3ECECD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917F2" w14:textId="01018BC1" w:rsidR="00B5110F" w:rsidRDefault="00B5110F" w:rsidP="00B5110F">
      <w:pPr>
        <w:rPr>
          <w:rFonts w:ascii="Arial" w:hAnsi="Arial" w:cs="Arial"/>
          <w:b/>
          <w:sz w:val="24"/>
        </w:rPr>
      </w:pPr>
      <w:r>
        <w:rPr>
          <w:rFonts w:ascii="Arial" w:hAnsi="Arial" w:cs="Arial"/>
          <w:b/>
          <w:color w:val="0000FF"/>
          <w:sz w:val="24"/>
        </w:rPr>
        <w:t>R4-2205488</w:t>
      </w:r>
      <w:r>
        <w:rPr>
          <w:rFonts w:ascii="Arial" w:hAnsi="Arial" w:cs="Arial"/>
          <w:b/>
          <w:color w:val="0000FF"/>
          <w:sz w:val="24"/>
        </w:rPr>
        <w:tab/>
      </w:r>
      <w:r>
        <w:rPr>
          <w:rFonts w:ascii="Arial" w:hAnsi="Arial" w:cs="Arial"/>
          <w:b/>
          <w:sz w:val="24"/>
        </w:rPr>
        <w:t>Draft maintenance CR to TS36.141</w:t>
      </w:r>
    </w:p>
    <w:p w14:paraId="6CA922A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182727CE" w14:textId="77777777" w:rsidR="00B5110F" w:rsidRDefault="00B5110F" w:rsidP="00B5110F">
      <w:pPr>
        <w:rPr>
          <w:rFonts w:ascii="Arial" w:hAnsi="Arial" w:cs="Arial"/>
          <w:b/>
        </w:rPr>
      </w:pPr>
      <w:r>
        <w:rPr>
          <w:rFonts w:ascii="Arial" w:hAnsi="Arial" w:cs="Arial"/>
          <w:b/>
        </w:rPr>
        <w:t xml:space="preserve">Abstract: </w:t>
      </w:r>
    </w:p>
    <w:p w14:paraId="681BE380" w14:textId="77777777" w:rsidR="00B5110F" w:rsidRDefault="00B5110F" w:rsidP="00B5110F">
      <w:r>
        <w:t>[WI code] This draftCR should be TEI17 and not TEI in merged BIG CR</w:t>
      </w:r>
    </w:p>
    <w:p w14:paraId="189EED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R4-2207309</w:t>
      </w:r>
      <w:r>
        <w:rPr>
          <w:color w:val="993300"/>
          <w:u w:val="single"/>
        </w:rPr>
        <w:t>.</w:t>
      </w:r>
    </w:p>
    <w:p w14:paraId="335B240F" w14:textId="1559DD80" w:rsidR="00B5110F" w:rsidRDefault="00B5110F" w:rsidP="00B5110F">
      <w:pPr>
        <w:rPr>
          <w:rFonts w:ascii="Arial" w:hAnsi="Arial" w:cs="Arial"/>
          <w:b/>
          <w:sz w:val="24"/>
        </w:rPr>
      </w:pPr>
      <w:r>
        <w:rPr>
          <w:rFonts w:ascii="Arial" w:hAnsi="Arial" w:cs="Arial"/>
          <w:b/>
          <w:color w:val="0000FF"/>
          <w:sz w:val="24"/>
        </w:rPr>
        <w:t>R4-2207309</w:t>
      </w:r>
      <w:r>
        <w:rPr>
          <w:rFonts w:ascii="Arial" w:hAnsi="Arial" w:cs="Arial"/>
          <w:b/>
          <w:color w:val="0000FF"/>
          <w:sz w:val="24"/>
        </w:rPr>
        <w:tab/>
      </w:r>
      <w:r>
        <w:rPr>
          <w:rFonts w:ascii="Arial" w:hAnsi="Arial" w:cs="Arial"/>
          <w:b/>
          <w:sz w:val="24"/>
        </w:rPr>
        <w:t>Draft maintenance CR to TS36.141</w:t>
      </w:r>
    </w:p>
    <w:p w14:paraId="5CFFC12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77C82FD" w14:textId="77777777" w:rsidR="00B5110F" w:rsidRDefault="00B5110F" w:rsidP="00B5110F">
      <w:pPr>
        <w:rPr>
          <w:color w:val="808080"/>
        </w:rPr>
      </w:pPr>
      <w:r>
        <w:rPr>
          <w:color w:val="808080"/>
        </w:rPr>
        <w:t>(Replaces R4-2205488)</w:t>
      </w:r>
    </w:p>
    <w:p w14:paraId="7C578DD0" w14:textId="77777777" w:rsidR="00B5110F" w:rsidRDefault="00B5110F" w:rsidP="00B5110F">
      <w:pPr>
        <w:rPr>
          <w:rFonts w:ascii="Arial" w:hAnsi="Arial" w:cs="Arial"/>
          <w:b/>
        </w:rPr>
      </w:pPr>
      <w:r>
        <w:rPr>
          <w:rFonts w:ascii="Arial" w:hAnsi="Arial" w:cs="Arial"/>
          <w:b/>
        </w:rPr>
        <w:t xml:space="preserve">Abstract: </w:t>
      </w:r>
    </w:p>
    <w:p w14:paraId="7DAB3953" w14:textId="77777777" w:rsidR="00B5110F" w:rsidRDefault="00B5110F" w:rsidP="00B5110F">
      <w:r>
        <w:t>[WI code] This draftCR should be TEI17 and not TEI in merged BIG CR</w:t>
      </w:r>
    </w:p>
    <w:p w14:paraId="76E36D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326C8" w14:textId="00F1AD85" w:rsidR="00B5110F" w:rsidRDefault="00B5110F" w:rsidP="00B5110F">
      <w:pPr>
        <w:rPr>
          <w:rFonts w:ascii="Arial" w:hAnsi="Arial" w:cs="Arial"/>
          <w:b/>
          <w:sz w:val="24"/>
        </w:rPr>
      </w:pPr>
      <w:r>
        <w:rPr>
          <w:rFonts w:ascii="Arial" w:hAnsi="Arial" w:cs="Arial"/>
          <w:b/>
          <w:color w:val="0000FF"/>
          <w:sz w:val="24"/>
        </w:rPr>
        <w:t>R4-2207310</w:t>
      </w:r>
      <w:r>
        <w:rPr>
          <w:rFonts w:ascii="Arial" w:hAnsi="Arial" w:cs="Arial"/>
          <w:b/>
          <w:color w:val="0000FF"/>
          <w:sz w:val="24"/>
        </w:rPr>
        <w:tab/>
      </w:r>
      <w:r>
        <w:rPr>
          <w:rFonts w:ascii="Arial" w:hAnsi="Arial" w:cs="Arial"/>
          <w:b/>
          <w:sz w:val="24"/>
        </w:rPr>
        <w:t>CR to TR 38.921: Update of information about interference management in subclause 6.1.4, 6.1.5, 8.1.2 and 9.2</w:t>
      </w:r>
    </w:p>
    <w:p w14:paraId="3AAAA7F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CR-0002  rev 1 Cat: F (Rel-17)</w:t>
      </w:r>
      <w:r>
        <w:rPr>
          <w:i/>
        </w:rPr>
        <w:br/>
      </w:r>
      <w:r>
        <w:rPr>
          <w:i/>
        </w:rPr>
        <w:br/>
      </w:r>
      <w:r>
        <w:rPr>
          <w:i/>
        </w:rPr>
        <w:tab/>
      </w:r>
      <w:r>
        <w:rPr>
          <w:i/>
        </w:rPr>
        <w:tab/>
      </w:r>
      <w:r>
        <w:rPr>
          <w:i/>
        </w:rPr>
        <w:tab/>
      </w:r>
      <w:r>
        <w:rPr>
          <w:i/>
        </w:rPr>
        <w:tab/>
      </w:r>
      <w:r>
        <w:rPr>
          <w:i/>
        </w:rPr>
        <w:tab/>
        <w:t>Source: Ericsson</w:t>
      </w:r>
    </w:p>
    <w:p w14:paraId="691C4DE0" w14:textId="77777777" w:rsidR="00B5110F" w:rsidRDefault="00B5110F" w:rsidP="00B5110F">
      <w:pPr>
        <w:rPr>
          <w:color w:val="808080"/>
        </w:rPr>
      </w:pPr>
      <w:r>
        <w:rPr>
          <w:color w:val="808080"/>
        </w:rPr>
        <w:t>(Replaces R4-2203583)</w:t>
      </w:r>
    </w:p>
    <w:p w14:paraId="3F8ED083" w14:textId="77777777" w:rsidR="00B5110F" w:rsidRDefault="00B5110F" w:rsidP="00B5110F">
      <w:pPr>
        <w:rPr>
          <w:rFonts w:ascii="Arial" w:hAnsi="Arial" w:cs="Arial"/>
          <w:b/>
        </w:rPr>
      </w:pPr>
      <w:r>
        <w:rPr>
          <w:rFonts w:ascii="Arial" w:hAnsi="Arial" w:cs="Arial"/>
          <w:b/>
        </w:rPr>
        <w:t xml:space="preserve">Abstract: </w:t>
      </w:r>
    </w:p>
    <w:p w14:paraId="4F67466D" w14:textId="3628999A" w:rsidR="00B5110F" w:rsidRDefault="00B5110F" w:rsidP="00B5110F"/>
    <w:p w14:paraId="5B398D66"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1DAE6" w14:textId="77777777" w:rsidR="00B5110F" w:rsidRDefault="00B5110F" w:rsidP="00B5110F">
      <w:pPr>
        <w:pStyle w:val="Heading4"/>
      </w:pPr>
      <w:bookmarkStart w:id="81" w:name="_Toc97892306"/>
      <w:r>
        <w:t>6.2.2</w:t>
      </w:r>
      <w:r>
        <w:tab/>
        <w:t>UE RF requirements</w:t>
      </w:r>
      <w:bookmarkEnd w:id="81"/>
    </w:p>
    <w:p w14:paraId="529A721A" w14:textId="6A55C34B" w:rsidR="00B5110F" w:rsidRDefault="00B5110F" w:rsidP="00B5110F">
      <w:pPr>
        <w:rPr>
          <w:rFonts w:ascii="Arial" w:hAnsi="Arial" w:cs="Arial"/>
          <w:b/>
          <w:sz w:val="24"/>
        </w:rPr>
      </w:pPr>
      <w:r>
        <w:rPr>
          <w:rFonts w:ascii="Arial" w:hAnsi="Arial" w:cs="Arial"/>
          <w:b/>
          <w:color w:val="0000FF"/>
          <w:sz w:val="24"/>
        </w:rPr>
        <w:t>R4-2203675</w:t>
      </w:r>
      <w:r>
        <w:rPr>
          <w:rFonts w:ascii="Arial" w:hAnsi="Arial" w:cs="Arial"/>
          <w:b/>
          <w:color w:val="0000FF"/>
          <w:sz w:val="24"/>
        </w:rPr>
        <w:tab/>
      </w:r>
      <w:r>
        <w:rPr>
          <w:rFonts w:ascii="Arial" w:hAnsi="Arial" w:cs="Arial"/>
          <w:b/>
          <w:sz w:val="24"/>
        </w:rPr>
        <w:t>CR for TS 38.101-3 Rel-17: Corrections on UE co-existence</w:t>
      </w:r>
    </w:p>
    <w:p w14:paraId="567869F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CR-0676  rev  Cat: F (Rel-17)</w:t>
      </w:r>
      <w:r>
        <w:rPr>
          <w:i/>
        </w:rPr>
        <w:br/>
      </w:r>
      <w:r>
        <w:rPr>
          <w:i/>
        </w:rPr>
        <w:br/>
      </w:r>
      <w:r>
        <w:rPr>
          <w:i/>
        </w:rPr>
        <w:tab/>
      </w:r>
      <w:r>
        <w:rPr>
          <w:i/>
        </w:rPr>
        <w:tab/>
      </w:r>
      <w:r>
        <w:rPr>
          <w:i/>
        </w:rPr>
        <w:tab/>
      </w:r>
      <w:r>
        <w:rPr>
          <w:i/>
        </w:rPr>
        <w:tab/>
      </w:r>
      <w:r>
        <w:rPr>
          <w:i/>
        </w:rPr>
        <w:tab/>
        <w:t>Source: Apple</w:t>
      </w:r>
    </w:p>
    <w:p w14:paraId="38B107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R4-2206354</w:t>
      </w:r>
      <w:r>
        <w:rPr>
          <w:color w:val="993300"/>
          <w:u w:val="single"/>
        </w:rPr>
        <w:t>.</w:t>
      </w:r>
    </w:p>
    <w:p w14:paraId="7731FAE5" w14:textId="3938DB9E" w:rsidR="00B5110F" w:rsidRDefault="00B5110F" w:rsidP="00B5110F">
      <w:pPr>
        <w:rPr>
          <w:rFonts w:ascii="Arial" w:hAnsi="Arial" w:cs="Arial"/>
          <w:b/>
          <w:sz w:val="24"/>
        </w:rPr>
      </w:pPr>
      <w:r>
        <w:rPr>
          <w:rFonts w:ascii="Arial" w:hAnsi="Arial" w:cs="Arial"/>
          <w:b/>
          <w:color w:val="0000FF"/>
          <w:sz w:val="24"/>
        </w:rPr>
        <w:t>R4-2203708</w:t>
      </w:r>
      <w:r>
        <w:rPr>
          <w:rFonts w:ascii="Arial" w:hAnsi="Arial" w:cs="Arial"/>
          <w:b/>
          <w:color w:val="0000FF"/>
          <w:sz w:val="24"/>
        </w:rPr>
        <w:tab/>
      </w:r>
      <w:r>
        <w:rPr>
          <w:rFonts w:ascii="Arial" w:hAnsi="Arial" w:cs="Arial"/>
          <w:b/>
          <w:sz w:val="24"/>
        </w:rPr>
        <w:t>Draft CR 38.101-3: Rel-17 Correction of bugs in combinations tables</w:t>
      </w:r>
    </w:p>
    <w:p w14:paraId="1E5C055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CR-0677  rev  Cat: F (Rel-17)</w:t>
      </w:r>
      <w:r>
        <w:rPr>
          <w:i/>
        </w:rPr>
        <w:br/>
      </w:r>
      <w:r>
        <w:rPr>
          <w:i/>
        </w:rPr>
        <w:br/>
      </w:r>
      <w:r>
        <w:rPr>
          <w:i/>
        </w:rPr>
        <w:tab/>
      </w:r>
      <w:r>
        <w:rPr>
          <w:i/>
        </w:rPr>
        <w:tab/>
      </w:r>
      <w:r>
        <w:rPr>
          <w:i/>
        </w:rPr>
        <w:tab/>
      </w:r>
      <w:r>
        <w:rPr>
          <w:i/>
        </w:rPr>
        <w:tab/>
      </w:r>
      <w:r>
        <w:rPr>
          <w:i/>
        </w:rPr>
        <w:tab/>
        <w:t>Source: Apple</w:t>
      </w:r>
    </w:p>
    <w:p w14:paraId="2D4D2E7A" w14:textId="77777777" w:rsidR="00B5110F" w:rsidRDefault="00B5110F" w:rsidP="00B5110F">
      <w:pPr>
        <w:rPr>
          <w:rFonts w:ascii="Arial" w:hAnsi="Arial" w:cs="Arial"/>
          <w:b/>
        </w:rPr>
      </w:pPr>
      <w:r>
        <w:rPr>
          <w:rFonts w:ascii="Arial" w:hAnsi="Arial" w:cs="Arial"/>
          <w:b/>
        </w:rPr>
        <w:t xml:space="preserve">Abstract: </w:t>
      </w:r>
    </w:p>
    <w:p w14:paraId="6E4BE49F" w14:textId="77777777" w:rsidR="00B5110F" w:rsidRDefault="00B5110F" w:rsidP="00B5110F">
      <w:r>
        <w:t>Correcting multiple sorts of bugs in the band combinations tables</w:t>
      </w:r>
    </w:p>
    <w:p w14:paraId="69375D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R4-2206585</w:t>
      </w:r>
      <w:r>
        <w:rPr>
          <w:color w:val="993300"/>
          <w:u w:val="single"/>
        </w:rPr>
        <w:t>.</w:t>
      </w:r>
    </w:p>
    <w:p w14:paraId="554E11F7" w14:textId="552BF72A" w:rsidR="00B5110F" w:rsidRDefault="00B5110F" w:rsidP="00B5110F">
      <w:pPr>
        <w:rPr>
          <w:rFonts w:ascii="Arial" w:hAnsi="Arial" w:cs="Arial"/>
          <w:b/>
          <w:sz w:val="24"/>
        </w:rPr>
      </w:pPr>
      <w:r>
        <w:rPr>
          <w:rFonts w:ascii="Arial" w:hAnsi="Arial" w:cs="Arial"/>
          <w:b/>
          <w:color w:val="0000FF"/>
          <w:sz w:val="24"/>
        </w:rPr>
        <w:t>R4-2203993</w:t>
      </w:r>
      <w:r>
        <w:rPr>
          <w:rFonts w:ascii="Arial" w:hAnsi="Arial" w:cs="Arial"/>
          <w:b/>
          <w:color w:val="0000FF"/>
          <w:sz w:val="24"/>
        </w:rPr>
        <w:tab/>
      </w:r>
      <w:r>
        <w:rPr>
          <w:rFonts w:ascii="Arial" w:hAnsi="Arial" w:cs="Arial"/>
          <w:b/>
          <w:sz w:val="24"/>
        </w:rPr>
        <w:t>CR to TS 38.307 on NR intra-band CA BW class within FR1 (Rel-17)</w:t>
      </w:r>
    </w:p>
    <w:p w14:paraId="7C56797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CR-0086  rev  Cat: F (Rel-17)</w:t>
      </w:r>
      <w:r>
        <w:rPr>
          <w:i/>
        </w:rPr>
        <w:br/>
      </w:r>
      <w:r>
        <w:rPr>
          <w:i/>
        </w:rPr>
        <w:br/>
      </w:r>
      <w:r>
        <w:rPr>
          <w:i/>
        </w:rPr>
        <w:tab/>
      </w:r>
      <w:r>
        <w:rPr>
          <w:i/>
        </w:rPr>
        <w:tab/>
      </w:r>
      <w:r>
        <w:rPr>
          <w:i/>
        </w:rPr>
        <w:tab/>
      </w:r>
      <w:r>
        <w:rPr>
          <w:i/>
        </w:rPr>
        <w:tab/>
      </w:r>
      <w:r>
        <w:rPr>
          <w:i/>
        </w:rPr>
        <w:tab/>
        <w:t>Source: ZTE Corporation</w:t>
      </w:r>
    </w:p>
    <w:p w14:paraId="2C950F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B5D875" w14:textId="04335D09" w:rsidR="00B5110F" w:rsidRDefault="00B5110F" w:rsidP="00B5110F">
      <w:pPr>
        <w:rPr>
          <w:rFonts w:ascii="Arial" w:hAnsi="Arial" w:cs="Arial"/>
          <w:b/>
          <w:sz w:val="24"/>
        </w:rPr>
      </w:pPr>
      <w:r>
        <w:rPr>
          <w:rFonts w:ascii="Arial" w:hAnsi="Arial" w:cs="Arial"/>
          <w:b/>
          <w:color w:val="0000FF"/>
          <w:sz w:val="24"/>
        </w:rPr>
        <w:t>R4-2204086</w:t>
      </w:r>
      <w:r>
        <w:rPr>
          <w:rFonts w:ascii="Arial" w:hAnsi="Arial" w:cs="Arial"/>
          <w:b/>
          <w:color w:val="0000FF"/>
          <w:sz w:val="24"/>
        </w:rPr>
        <w:tab/>
      </w:r>
      <w:r>
        <w:rPr>
          <w:rFonts w:ascii="Arial" w:hAnsi="Arial" w:cs="Arial"/>
          <w:b/>
          <w:sz w:val="24"/>
        </w:rPr>
        <w:t>CR to TS38101-1 Addition of DC configurations</w:t>
      </w:r>
    </w:p>
    <w:p w14:paraId="54C9FD1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CR-1000  rev  Cat: F (Rel-17)</w:t>
      </w:r>
      <w:r>
        <w:rPr>
          <w:i/>
        </w:rPr>
        <w:br/>
      </w:r>
      <w:r>
        <w:rPr>
          <w:i/>
        </w:rPr>
        <w:br/>
      </w:r>
      <w:r>
        <w:rPr>
          <w:i/>
        </w:rPr>
        <w:tab/>
      </w:r>
      <w:r>
        <w:rPr>
          <w:i/>
        </w:rPr>
        <w:tab/>
      </w:r>
      <w:r>
        <w:rPr>
          <w:i/>
        </w:rPr>
        <w:tab/>
      </w:r>
      <w:r>
        <w:rPr>
          <w:i/>
        </w:rPr>
        <w:tab/>
      </w:r>
      <w:r>
        <w:rPr>
          <w:i/>
        </w:rPr>
        <w:tab/>
        <w:t>Source: Huawei, HiSilicon, BT</w:t>
      </w:r>
    </w:p>
    <w:p w14:paraId="0855B7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R4-2206355</w:t>
      </w:r>
      <w:r>
        <w:rPr>
          <w:color w:val="993300"/>
          <w:u w:val="single"/>
        </w:rPr>
        <w:t>.</w:t>
      </w:r>
    </w:p>
    <w:p w14:paraId="4184CE2E" w14:textId="0D039C52" w:rsidR="00B5110F" w:rsidRDefault="00B5110F" w:rsidP="00B5110F">
      <w:pPr>
        <w:rPr>
          <w:rFonts w:ascii="Arial" w:hAnsi="Arial" w:cs="Arial"/>
          <w:b/>
          <w:sz w:val="24"/>
        </w:rPr>
      </w:pPr>
      <w:r>
        <w:rPr>
          <w:rFonts w:ascii="Arial" w:hAnsi="Arial" w:cs="Arial"/>
          <w:b/>
          <w:color w:val="0000FF"/>
          <w:sz w:val="24"/>
        </w:rPr>
        <w:t>R4-2204087</w:t>
      </w:r>
      <w:r>
        <w:rPr>
          <w:rFonts w:ascii="Arial" w:hAnsi="Arial" w:cs="Arial"/>
          <w:b/>
          <w:color w:val="0000FF"/>
          <w:sz w:val="24"/>
        </w:rPr>
        <w:tab/>
      </w:r>
      <w:r>
        <w:rPr>
          <w:rFonts w:ascii="Arial" w:hAnsi="Arial" w:cs="Arial"/>
          <w:b/>
          <w:sz w:val="24"/>
        </w:rPr>
        <w:t>CR to TS38101-3 Addition of UL configurations for EN-DC</w:t>
      </w:r>
    </w:p>
    <w:p w14:paraId="0BD6D2F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CR-0682  rev  Cat: F (Rel-17)</w:t>
      </w:r>
      <w:r>
        <w:rPr>
          <w:i/>
        </w:rPr>
        <w:br/>
      </w:r>
      <w:r>
        <w:rPr>
          <w:i/>
        </w:rPr>
        <w:br/>
      </w:r>
      <w:r>
        <w:rPr>
          <w:i/>
        </w:rPr>
        <w:tab/>
      </w:r>
      <w:r>
        <w:rPr>
          <w:i/>
        </w:rPr>
        <w:tab/>
      </w:r>
      <w:r>
        <w:rPr>
          <w:i/>
        </w:rPr>
        <w:tab/>
      </w:r>
      <w:r>
        <w:rPr>
          <w:i/>
        </w:rPr>
        <w:tab/>
      </w:r>
      <w:r>
        <w:rPr>
          <w:i/>
        </w:rPr>
        <w:tab/>
        <w:t>Source: Huawei, HiSilicon, BT</w:t>
      </w:r>
    </w:p>
    <w:p w14:paraId="3A5523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90AC2F" w14:textId="3E046F72" w:rsidR="00B5110F" w:rsidRDefault="00B5110F" w:rsidP="00B5110F">
      <w:pPr>
        <w:rPr>
          <w:rFonts w:ascii="Arial" w:hAnsi="Arial" w:cs="Arial"/>
          <w:b/>
          <w:sz w:val="24"/>
        </w:rPr>
      </w:pPr>
      <w:r>
        <w:rPr>
          <w:rFonts w:ascii="Arial" w:hAnsi="Arial" w:cs="Arial"/>
          <w:b/>
          <w:color w:val="0000FF"/>
          <w:sz w:val="24"/>
        </w:rPr>
        <w:t>R4-2204140</w:t>
      </w:r>
      <w:r>
        <w:rPr>
          <w:rFonts w:ascii="Arial" w:hAnsi="Arial" w:cs="Arial"/>
          <w:b/>
          <w:color w:val="0000FF"/>
          <w:sz w:val="24"/>
        </w:rPr>
        <w:tab/>
      </w:r>
      <w:r>
        <w:rPr>
          <w:rFonts w:ascii="Arial" w:hAnsi="Arial" w:cs="Arial"/>
          <w:b/>
          <w:sz w:val="24"/>
        </w:rPr>
        <w:t>Clarification of A-MPR/NS applicability for inter-band NR-DC</w:t>
      </w:r>
    </w:p>
    <w:p w14:paraId="50CF8B1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CR-1001  rev  Cat: F (Rel-17)</w:t>
      </w:r>
      <w:r>
        <w:rPr>
          <w:i/>
        </w:rPr>
        <w:br/>
      </w:r>
      <w:r>
        <w:rPr>
          <w:i/>
        </w:rPr>
        <w:br/>
      </w:r>
      <w:r>
        <w:rPr>
          <w:i/>
        </w:rPr>
        <w:tab/>
      </w:r>
      <w:r>
        <w:rPr>
          <w:i/>
        </w:rPr>
        <w:tab/>
      </w:r>
      <w:r>
        <w:rPr>
          <w:i/>
        </w:rPr>
        <w:tab/>
      </w:r>
      <w:r>
        <w:rPr>
          <w:i/>
        </w:rPr>
        <w:tab/>
      </w:r>
      <w:r>
        <w:rPr>
          <w:i/>
        </w:rPr>
        <w:tab/>
        <w:t>Source: SoftBank Corp.</w:t>
      </w:r>
    </w:p>
    <w:p w14:paraId="379CAB3B" w14:textId="77777777" w:rsidR="00B5110F" w:rsidRDefault="00B5110F" w:rsidP="00B5110F">
      <w:pPr>
        <w:rPr>
          <w:rFonts w:ascii="Arial" w:hAnsi="Arial" w:cs="Arial"/>
          <w:b/>
        </w:rPr>
      </w:pPr>
      <w:r>
        <w:rPr>
          <w:rFonts w:ascii="Arial" w:hAnsi="Arial" w:cs="Arial"/>
          <w:b/>
        </w:rPr>
        <w:t xml:space="preserve">Abstract: </w:t>
      </w:r>
    </w:p>
    <w:p w14:paraId="1462F4E3" w14:textId="77777777" w:rsidR="00B5110F" w:rsidRDefault="00B5110F" w:rsidP="00B5110F">
      <w:r>
        <w:t>Agreement on A-MPR/NS for inter-band NR-CA is extended to inter-band NR-DC. Note trhat relevant combos are only in R17.</w:t>
      </w:r>
    </w:p>
    <w:p w14:paraId="64123A12"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R4-2206356</w:t>
      </w:r>
      <w:r>
        <w:rPr>
          <w:color w:val="993300"/>
          <w:u w:val="single"/>
        </w:rPr>
        <w:t>.</w:t>
      </w:r>
    </w:p>
    <w:p w14:paraId="4B344972" w14:textId="39DCA109" w:rsidR="00B5110F" w:rsidRDefault="00B5110F" w:rsidP="00B5110F">
      <w:pPr>
        <w:rPr>
          <w:rFonts w:ascii="Arial" w:hAnsi="Arial" w:cs="Arial"/>
          <w:b/>
          <w:sz w:val="24"/>
        </w:rPr>
      </w:pPr>
      <w:r>
        <w:rPr>
          <w:rFonts w:ascii="Arial" w:hAnsi="Arial" w:cs="Arial"/>
          <w:b/>
          <w:color w:val="0000FF"/>
          <w:sz w:val="24"/>
        </w:rPr>
        <w:t>R4-2204313</w:t>
      </w:r>
      <w:r>
        <w:rPr>
          <w:rFonts w:ascii="Arial" w:hAnsi="Arial" w:cs="Arial"/>
          <w:b/>
          <w:color w:val="0000FF"/>
          <w:sz w:val="24"/>
        </w:rPr>
        <w:tab/>
      </w:r>
      <w:r>
        <w:rPr>
          <w:rFonts w:ascii="Arial" w:hAnsi="Arial" w:cs="Arial"/>
          <w:b/>
          <w:sz w:val="24"/>
        </w:rPr>
        <w:t xml:space="preserve"> draft CR for n74 related CA co-existence requirements for TS 38.101-1</w:t>
      </w:r>
    </w:p>
    <w:p w14:paraId="42A5BD3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KDDI Corporation</w:t>
      </w:r>
    </w:p>
    <w:p w14:paraId="7E380D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R4-2204331</w:t>
      </w:r>
      <w:r>
        <w:rPr>
          <w:color w:val="993300"/>
          <w:u w:val="single"/>
        </w:rPr>
        <w:t>.</w:t>
      </w:r>
    </w:p>
    <w:p w14:paraId="601A9788" w14:textId="157AF6FC" w:rsidR="00B5110F" w:rsidRDefault="00B5110F" w:rsidP="00B5110F">
      <w:pPr>
        <w:rPr>
          <w:rFonts w:ascii="Arial" w:hAnsi="Arial" w:cs="Arial"/>
          <w:b/>
          <w:sz w:val="24"/>
        </w:rPr>
      </w:pPr>
      <w:r>
        <w:rPr>
          <w:rFonts w:ascii="Arial" w:hAnsi="Arial" w:cs="Arial"/>
          <w:b/>
          <w:color w:val="0000FF"/>
          <w:sz w:val="24"/>
        </w:rPr>
        <w:t>R4-2204331</w:t>
      </w:r>
      <w:r>
        <w:rPr>
          <w:rFonts w:ascii="Arial" w:hAnsi="Arial" w:cs="Arial"/>
          <w:b/>
          <w:color w:val="0000FF"/>
          <w:sz w:val="24"/>
        </w:rPr>
        <w:tab/>
      </w:r>
      <w:r>
        <w:rPr>
          <w:rFonts w:ascii="Arial" w:hAnsi="Arial" w:cs="Arial"/>
          <w:b/>
          <w:sz w:val="24"/>
        </w:rPr>
        <w:t xml:space="preserve"> draft CR for n74 related CA co-existence requirements for TS 38.101-1</w:t>
      </w:r>
    </w:p>
    <w:p w14:paraId="1A34D11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KDDI, NTT DoCoMo, Softbank</w:t>
      </w:r>
    </w:p>
    <w:p w14:paraId="129A7B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1F0BF" w14:textId="7CD9BA04" w:rsidR="00B5110F" w:rsidRDefault="00B5110F" w:rsidP="00B5110F">
      <w:pPr>
        <w:rPr>
          <w:rFonts w:ascii="Arial" w:hAnsi="Arial" w:cs="Arial"/>
          <w:b/>
          <w:sz w:val="24"/>
        </w:rPr>
      </w:pPr>
      <w:r>
        <w:rPr>
          <w:rFonts w:ascii="Arial" w:hAnsi="Arial" w:cs="Arial"/>
          <w:b/>
          <w:color w:val="0000FF"/>
          <w:sz w:val="24"/>
        </w:rPr>
        <w:t>R4-2204604</w:t>
      </w:r>
      <w:r>
        <w:rPr>
          <w:rFonts w:ascii="Arial" w:hAnsi="Arial" w:cs="Arial"/>
          <w:b/>
          <w:color w:val="0000FF"/>
          <w:sz w:val="24"/>
        </w:rPr>
        <w:tab/>
      </w:r>
      <w:r>
        <w:rPr>
          <w:rFonts w:ascii="Arial" w:hAnsi="Arial" w:cs="Arial"/>
          <w:b/>
          <w:sz w:val="24"/>
        </w:rPr>
        <w:t>Extending the deployment scenarios for UE TX switching: completing the RAN4 specification for non-colocation</w:t>
      </w:r>
    </w:p>
    <w:p w14:paraId="4A2B6F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Ericsson</w:t>
      </w:r>
    </w:p>
    <w:p w14:paraId="46F616FE" w14:textId="77777777" w:rsidR="00B5110F" w:rsidRDefault="00B5110F" w:rsidP="00B5110F">
      <w:pPr>
        <w:rPr>
          <w:rFonts w:ascii="Arial" w:hAnsi="Arial" w:cs="Arial"/>
          <w:b/>
        </w:rPr>
      </w:pPr>
      <w:r>
        <w:rPr>
          <w:rFonts w:ascii="Arial" w:hAnsi="Arial" w:cs="Arial"/>
          <w:b/>
        </w:rPr>
        <w:t xml:space="preserve">Abstract: </w:t>
      </w:r>
    </w:p>
    <w:p w14:paraId="5A14F9F7" w14:textId="77777777" w:rsidR="00B5110F" w:rsidRDefault="00B5110F" w:rsidP="00B5110F">
      <w:r>
        <w:t>Background to changes needed in 38.101-1 for accommodating UE TX switching with multiple TAG and review of RAN1 and RAN2 specifications of UE TX switching</w:t>
      </w:r>
    </w:p>
    <w:p w14:paraId="593139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2146D" w14:textId="2547F650" w:rsidR="00B5110F" w:rsidRDefault="00B5110F" w:rsidP="00B5110F">
      <w:pPr>
        <w:rPr>
          <w:rFonts w:ascii="Arial" w:hAnsi="Arial" w:cs="Arial"/>
          <w:b/>
          <w:sz w:val="24"/>
        </w:rPr>
      </w:pPr>
      <w:r>
        <w:rPr>
          <w:rFonts w:ascii="Arial" w:hAnsi="Arial" w:cs="Arial"/>
          <w:b/>
          <w:color w:val="0000FF"/>
          <w:sz w:val="24"/>
        </w:rPr>
        <w:t>R4-2204605</w:t>
      </w:r>
      <w:r>
        <w:rPr>
          <w:rFonts w:ascii="Arial" w:hAnsi="Arial" w:cs="Arial"/>
          <w:b/>
          <w:color w:val="0000FF"/>
          <w:sz w:val="24"/>
        </w:rPr>
        <w:tab/>
      </w:r>
      <w:r>
        <w:rPr>
          <w:rFonts w:ascii="Arial" w:hAnsi="Arial" w:cs="Arial"/>
          <w:b/>
          <w:sz w:val="24"/>
        </w:rPr>
        <w:t>Introduction of TX switching for non-collocated UL CA and EN-DC</w:t>
      </w:r>
    </w:p>
    <w:p w14:paraId="56EA8B9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36C185DB" w14:textId="77777777" w:rsidR="00B5110F" w:rsidRDefault="00B5110F" w:rsidP="00B5110F">
      <w:pPr>
        <w:rPr>
          <w:rFonts w:ascii="Arial" w:hAnsi="Arial" w:cs="Arial"/>
          <w:b/>
        </w:rPr>
      </w:pPr>
      <w:r>
        <w:rPr>
          <w:rFonts w:ascii="Arial" w:hAnsi="Arial" w:cs="Arial"/>
          <w:b/>
        </w:rPr>
        <w:t xml:space="preserve">Abstract: </w:t>
      </w:r>
    </w:p>
    <w:p w14:paraId="58CD7705" w14:textId="77777777" w:rsidR="00B5110F" w:rsidRDefault="00B5110F" w:rsidP="00B5110F">
      <w:r>
        <w:t>Draft CR to modify the time mask for UE TX switching with multiple TAG (non-collocation)</w:t>
      </w:r>
    </w:p>
    <w:p w14:paraId="643DFA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C1295D" w14:textId="2B394ACB" w:rsidR="00B5110F" w:rsidRDefault="00B5110F" w:rsidP="00B5110F">
      <w:pPr>
        <w:rPr>
          <w:rFonts w:ascii="Arial" w:hAnsi="Arial" w:cs="Arial"/>
          <w:b/>
          <w:sz w:val="24"/>
        </w:rPr>
      </w:pPr>
      <w:r>
        <w:rPr>
          <w:rFonts w:ascii="Arial" w:hAnsi="Arial" w:cs="Arial"/>
          <w:b/>
          <w:color w:val="0000FF"/>
          <w:sz w:val="24"/>
        </w:rPr>
        <w:t>R4-2205116</w:t>
      </w:r>
      <w:r>
        <w:rPr>
          <w:rFonts w:ascii="Arial" w:hAnsi="Arial" w:cs="Arial"/>
          <w:b/>
          <w:color w:val="0000FF"/>
          <w:sz w:val="24"/>
        </w:rPr>
        <w:tab/>
      </w:r>
      <w:r>
        <w:rPr>
          <w:rFonts w:ascii="Arial" w:hAnsi="Arial" w:cs="Arial"/>
          <w:b/>
          <w:sz w:val="24"/>
        </w:rPr>
        <w:t>Draft CR for 38.101-3 Rel-17 to modify the notes and correct the superscripts for inter-band EN-DC configurations</w:t>
      </w:r>
    </w:p>
    <w:p w14:paraId="35C4959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Xiaomi</w:t>
      </w:r>
    </w:p>
    <w:p w14:paraId="17F7B3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R4-2206357</w:t>
      </w:r>
      <w:r>
        <w:rPr>
          <w:color w:val="993300"/>
          <w:u w:val="single"/>
        </w:rPr>
        <w:t>.</w:t>
      </w:r>
    </w:p>
    <w:p w14:paraId="4FF71D2B" w14:textId="75854EB9" w:rsidR="00B5110F" w:rsidRDefault="00B5110F" w:rsidP="00B5110F">
      <w:pPr>
        <w:rPr>
          <w:rFonts w:ascii="Arial" w:hAnsi="Arial" w:cs="Arial"/>
          <w:b/>
          <w:sz w:val="24"/>
        </w:rPr>
      </w:pPr>
      <w:r>
        <w:rPr>
          <w:rFonts w:ascii="Arial" w:hAnsi="Arial" w:cs="Arial"/>
          <w:b/>
          <w:color w:val="0000FF"/>
          <w:sz w:val="24"/>
        </w:rPr>
        <w:t>R4-2205180</w:t>
      </w:r>
      <w:r>
        <w:rPr>
          <w:rFonts w:ascii="Arial" w:hAnsi="Arial" w:cs="Arial"/>
          <w:b/>
          <w:color w:val="0000FF"/>
          <w:sz w:val="24"/>
        </w:rPr>
        <w:tab/>
      </w:r>
      <w:r>
        <w:rPr>
          <w:rFonts w:ascii="Arial" w:hAnsi="Arial" w:cs="Arial"/>
          <w:b/>
          <w:sz w:val="24"/>
        </w:rPr>
        <w:t>CR for TS 38.101-1 Rel-17: Corrections on UE co-existence</w:t>
      </w:r>
    </w:p>
    <w:p w14:paraId="5D96874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CR-1016  rev  Cat: F (Rel-17)</w:t>
      </w:r>
      <w:r>
        <w:rPr>
          <w:i/>
        </w:rPr>
        <w:br/>
      </w:r>
      <w:r>
        <w:rPr>
          <w:i/>
        </w:rPr>
        <w:br/>
      </w:r>
      <w:r>
        <w:rPr>
          <w:i/>
        </w:rPr>
        <w:tab/>
      </w:r>
      <w:r>
        <w:rPr>
          <w:i/>
        </w:rPr>
        <w:tab/>
      </w:r>
      <w:r>
        <w:rPr>
          <w:i/>
        </w:rPr>
        <w:tab/>
      </w:r>
      <w:r>
        <w:rPr>
          <w:i/>
        </w:rPr>
        <w:tab/>
      </w:r>
      <w:r>
        <w:rPr>
          <w:i/>
        </w:rPr>
        <w:tab/>
        <w:t>Source: Apple</w:t>
      </w:r>
    </w:p>
    <w:p w14:paraId="16D6D772"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R4-2206358</w:t>
      </w:r>
      <w:r>
        <w:rPr>
          <w:color w:val="993300"/>
          <w:u w:val="single"/>
        </w:rPr>
        <w:t>.</w:t>
      </w:r>
    </w:p>
    <w:p w14:paraId="162A1063" w14:textId="0204EF68" w:rsidR="00B5110F" w:rsidRDefault="00B5110F" w:rsidP="00B5110F">
      <w:pPr>
        <w:rPr>
          <w:rFonts w:ascii="Arial" w:hAnsi="Arial" w:cs="Arial"/>
          <w:b/>
          <w:sz w:val="24"/>
        </w:rPr>
      </w:pPr>
      <w:r>
        <w:rPr>
          <w:rFonts w:ascii="Arial" w:hAnsi="Arial" w:cs="Arial"/>
          <w:b/>
          <w:color w:val="0000FF"/>
          <w:sz w:val="24"/>
        </w:rPr>
        <w:t>R4-2205293</w:t>
      </w:r>
      <w:r>
        <w:rPr>
          <w:rFonts w:ascii="Arial" w:hAnsi="Arial" w:cs="Arial"/>
          <w:b/>
          <w:color w:val="0000FF"/>
          <w:sz w:val="24"/>
        </w:rPr>
        <w:tab/>
      </w:r>
      <w:r>
        <w:rPr>
          <w:rFonts w:ascii="Arial" w:hAnsi="Arial" w:cs="Arial"/>
          <w:b/>
          <w:sz w:val="24"/>
        </w:rPr>
        <w:t>CR for 38.101-1 to correct the REFSENS errors due to the new format(n41 n77 n78) (R17)</w:t>
      </w:r>
    </w:p>
    <w:p w14:paraId="5189D77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CR-1020  rev  Cat: B (Rel-17)</w:t>
      </w:r>
      <w:r>
        <w:rPr>
          <w:i/>
        </w:rPr>
        <w:br/>
      </w:r>
      <w:r>
        <w:rPr>
          <w:i/>
        </w:rPr>
        <w:br/>
      </w:r>
      <w:r>
        <w:rPr>
          <w:i/>
        </w:rPr>
        <w:tab/>
      </w:r>
      <w:r>
        <w:rPr>
          <w:i/>
        </w:rPr>
        <w:tab/>
      </w:r>
      <w:r>
        <w:rPr>
          <w:i/>
        </w:rPr>
        <w:tab/>
      </w:r>
      <w:r>
        <w:rPr>
          <w:i/>
        </w:rPr>
        <w:tab/>
      </w:r>
      <w:r>
        <w:rPr>
          <w:i/>
        </w:rPr>
        <w:tab/>
        <w:t>Source: Huawei, HiSilicon</w:t>
      </w:r>
    </w:p>
    <w:p w14:paraId="3BEBB1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10974" w14:textId="34B8CE36" w:rsidR="00B5110F" w:rsidRDefault="00B5110F" w:rsidP="00B5110F">
      <w:pPr>
        <w:rPr>
          <w:rFonts w:ascii="Arial" w:hAnsi="Arial" w:cs="Arial"/>
          <w:b/>
          <w:sz w:val="24"/>
        </w:rPr>
      </w:pPr>
      <w:r>
        <w:rPr>
          <w:rFonts w:ascii="Arial" w:hAnsi="Arial" w:cs="Arial"/>
          <w:b/>
          <w:color w:val="0000FF"/>
          <w:sz w:val="24"/>
        </w:rPr>
        <w:t>R4-2206105</w:t>
      </w:r>
      <w:r>
        <w:rPr>
          <w:rFonts w:ascii="Arial" w:hAnsi="Arial" w:cs="Arial"/>
          <w:b/>
          <w:color w:val="0000FF"/>
          <w:sz w:val="24"/>
        </w:rPr>
        <w:tab/>
      </w:r>
      <w:r>
        <w:rPr>
          <w:rFonts w:ascii="Arial" w:hAnsi="Arial" w:cs="Arial"/>
          <w:b/>
          <w:sz w:val="24"/>
        </w:rPr>
        <w:t>Clarification of modifiedMPR-Behavior for PC1.5</w:t>
      </w:r>
    </w:p>
    <w:p w14:paraId="5E301F8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CR-1027  rev  Cat: F (Rel-17)</w:t>
      </w:r>
      <w:r>
        <w:rPr>
          <w:i/>
        </w:rPr>
        <w:br/>
      </w:r>
      <w:r>
        <w:rPr>
          <w:i/>
        </w:rPr>
        <w:br/>
      </w:r>
      <w:r>
        <w:rPr>
          <w:i/>
        </w:rPr>
        <w:tab/>
      </w:r>
      <w:r>
        <w:rPr>
          <w:i/>
        </w:rPr>
        <w:tab/>
      </w:r>
      <w:r>
        <w:rPr>
          <w:i/>
        </w:rPr>
        <w:tab/>
      </w:r>
      <w:r>
        <w:rPr>
          <w:i/>
        </w:rPr>
        <w:tab/>
      </w:r>
      <w:r>
        <w:rPr>
          <w:i/>
        </w:rPr>
        <w:tab/>
        <w:t>Source: Qualcomm Incorporated</w:t>
      </w:r>
    </w:p>
    <w:p w14:paraId="7C5E0F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BC3C9" w14:textId="6D08590F" w:rsidR="00B5110F" w:rsidRDefault="00B5110F" w:rsidP="00B5110F">
      <w:pPr>
        <w:rPr>
          <w:rFonts w:ascii="Arial" w:hAnsi="Arial" w:cs="Arial"/>
          <w:b/>
          <w:sz w:val="24"/>
        </w:rPr>
      </w:pPr>
      <w:r>
        <w:rPr>
          <w:rFonts w:ascii="Arial" w:hAnsi="Arial" w:cs="Arial"/>
          <w:b/>
          <w:color w:val="0000FF"/>
          <w:sz w:val="24"/>
        </w:rPr>
        <w:t>R4-2206130</w:t>
      </w:r>
      <w:r>
        <w:rPr>
          <w:rFonts w:ascii="Arial" w:hAnsi="Arial" w:cs="Arial"/>
          <w:b/>
          <w:color w:val="0000FF"/>
          <w:sz w:val="24"/>
        </w:rPr>
        <w:tab/>
      </w:r>
      <w:r>
        <w:rPr>
          <w:rFonts w:ascii="Arial" w:hAnsi="Arial" w:cs="Arial"/>
          <w:b/>
          <w:sz w:val="24"/>
        </w:rPr>
        <w:t>CR R17 TS38.101-1 on TDD REFSENS and MSDs</w:t>
      </w:r>
    </w:p>
    <w:p w14:paraId="6820227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CR-1030  rev  Cat: F (Rel-17)</w:t>
      </w:r>
      <w:r>
        <w:rPr>
          <w:i/>
        </w:rPr>
        <w:br/>
      </w:r>
      <w:r>
        <w:rPr>
          <w:i/>
        </w:rPr>
        <w:br/>
      </w:r>
      <w:r>
        <w:rPr>
          <w:i/>
        </w:rPr>
        <w:tab/>
      </w:r>
      <w:r>
        <w:rPr>
          <w:i/>
        </w:rPr>
        <w:tab/>
      </w:r>
      <w:r>
        <w:rPr>
          <w:i/>
        </w:rPr>
        <w:tab/>
      </w:r>
      <w:r>
        <w:rPr>
          <w:i/>
        </w:rPr>
        <w:tab/>
      </w:r>
      <w:r>
        <w:rPr>
          <w:i/>
        </w:rPr>
        <w:tab/>
        <w:t>Source: Skyworks Solutions Inc., Apple</w:t>
      </w:r>
    </w:p>
    <w:p w14:paraId="26E8CC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D92DA" w14:textId="7720193E" w:rsidR="00B5110F" w:rsidRDefault="00B5110F" w:rsidP="00B5110F">
      <w:pPr>
        <w:rPr>
          <w:rFonts w:ascii="Arial" w:hAnsi="Arial" w:cs="Arial"/>
          <w:b/>
          <w:sz w:val="24"/>
        </w:rPr>
      </w:pPr>
      <w:r>
        <w:rPr>
          <w:rFonts w:ascii="Arial" w:hAnsi="Arial" w:cs="Arial"/>
          <w:b/>
          <w:color w:val="0000FF"/>
          <w:sz w:val="24"/>
        </w:rPr>
        <w:t>R4-2206354</w:t>
      </w:r>
      <w:r>
        <w:rPr>
          <w:rFonts w:ascii="Arial" w:hAnsi="Arial" w:cs="Arial"/>
          <w:b/>
          <w:color w:val="0000FF"/>
          <w:sz w:val="24"/>
        </w:rPr>
        <w:tab/>
      </w:r>
      <w:r>
        <w:rPr>
          <w:rFonts w:ascii="Arial" w:hAnsi="Arial" w:cs="Arial"/>
          <w:b/>
          <w:sz w:val="24"/>
        </w:rPr>
        <w:t>CR for TS 38.101-3 Rel-17: Corrections on UE co-existence</w:t>
      </w:r>
    </w:p>
    <w:p w14:paraId="2D4F1F3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CR-0676  rev 1 Cat: F (Rel-17)</w:t>
      </w:r>
      <w:r>
        <w:rPr>
          <w:i/>
        </w:rPr>
        <w:br/>
      </w:r>
      <w:r>
        <w:rPr>
          <w:i/>
        </w:rPr>
        <w:br/>
      </w:r>
      <w:r>
        <w:rPr>
          <w:i/>
        </w:rPr>
        <w:tab/>
      </w:r>
      <w:r>
        <w:rPr>
          <w:i/>
        </w:rPr>
        <w:tab/>
      </w:r>
      <w:r>
        <w:rPr>
          <w:i/>
        </w:rPr>
        <w:tab/>
      </w:r>
      <w:r>
        <w:rPr>
          <w:i/>
        </w:rPr>
        <w:tab/>
      </w:r>
      <w:r>
        <w:rPr>
          <w:i/>
        </w:rPr>
        <w:tab/>
        <w:t>Source: Apple</w:t>
      </w:r>
    </w:p>
    <w:p w14:paraId="086B7253" w14:textId="77777777" w:rsidR="00B5110F" w:rsidRDefault="00B5110F" w:rsidP="00B5110F">
      <w:pPr>
        <w:rPr>
          <w:color w:val="808080"/>
        </w:rPr>
      </w:pPr>
      <w:r>
        <w:rPr>
          <w:color w:val="808080"/>
        </w:rPr>
        <w:t>(Replaces R4-2203675)</w:t>
      </w:r>
    </w:p>
    <w:p w14:paraId="309794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553F7" w14:textId="39466026" w:rsidR="00B5110F" w:rsidRDefault="00B5110F" w:rsidP="00B5110F">
      <w:pPr>
        <w:rPr>
          <w:rFonts w:ascii="Arial" w:hAnsi="Arial" w:cs="Arial"/>
          <w:b/>
          <w:sz w:val="24"/>
        </w:rPr>
      </w:pPr>
      <w:r>
        <w:rPr>
          <w:rFonts w:ascii="Arial" w:hAnsi="Arial" w:cs="Arial"/>
          <w:b/>
          <w:color w:val="0000FF"/>
          <w:sz w:val="24"/>
        </w:rPr>
        <w:t>R4-2206355</w:t>
      </w:r>
      <w:r>
        <w:rPr>
          <w:rFonts w:ascii="Arial" w:hAnsi="Arial" w:cs="Arial"/>
          <w:b/>
          <w:color w:val="0000FF"/>
          <w:sz w:val="24"/>
        </w:rPr>
        <w:tab/>
      </w:r>
      <w:r>
        <w:rPr>
          <w:rFonts w:ascii="Arial" w:hAnsi="Arial" w:cs="Arial"/>
          <w:b/>
          <w:sz w:val="24"/>
        </w:rPr>
        <w:t>CR to TS38101-1 Addition of DC configurations</w:t>
      </w:r>
    </w:p>
    <w:p w14:paraId="14D7562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CR-1000  rev 1 Cat: F (Rel-17)</w:t>
      </w:r>
      <w:r>
        <w:rPr>
          <w:i/>
        </w:rPr>
        <w:br/>
      </w:r>
      <w:r>
        <w:rPr>
          <w:i/>
        </w:rPr>
        <w:br/>
      </w:r>
      <w:r>
        <w:rPr>
          <w:i/>
        </w:rPr>
        <w:tab/>
      </w:r>
      <w:r>
        <w:rPr>
          <w:i/>
        </w:rPr>
        <w:tab/>
      </w:r>
      <w:r>
        <w:rPr>
          <w:i/>
        </w:rPr>
        <w:tab/>
      </w:r>
      <w:r>
        <w:rPr>
          <w:i/>
        </w:rPr>
        <w:tab/>
      </w:r>
      <w:r>
        <w:rPr>
          <w:i/>
        </w:rPr>
        <w:tab/>
        <w:t>Source: Huawei, HiSilicon, BT</w:t>
      </w:r>
    </w:p>
    <w:p w14:paraId="10CF9B52" w14:textId="77777777" w:rsidR="00B5110F" w:rsidRDefault="00B5110F" w:rsidP="00B5110F">
      <w:pPr>
        <w:rPr>
          <w:color w:val="808080"/>
        </w:rPr>
      </w:pPr>
      <w:r>
        <w:rPr>
          <w:color w:val="808080"/>
        </w:rPr>
        <w:t>(Replaces R4-2204086)</w:t>
      </w:r>
    </w:p>
    <w:p w14:paraId="38A2F1F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5DA1" w14:textId="6478074A" w:rsidR="00B5110F" w:rsidRDefault="00B5110F" w:rsidP="00B5110F">
      <w:pPr>
        <w:rPr>
          <w:rFonts w:ascii="Arial" w:hAnsi="Arial" w:cs="Arial"/>
          <w:b/>
          <w:sz w:val="24"/>
        </w:rPr>
      </w:pPr>
      <w:r>
        <w:rPr>
          <w:rFonts w:ascii="Arial" w:hAnsi="Arial" w:cs="Arial"/>
          <w:b/>
          <w:color w:val="0000FF"/>
          <w:sz w:val="24"/>
        </w:rPr>
        <w:t>R4-2206356</w:t>
      </w:r>
      <w:r>
        <w:rPr>
          <w:rFonts w:ascii="Arial" w:hAnsi="Arial" w:cs="Arial"/>
          <w:b/>
          <w:color w:val="0000FF"/>
          <w:sz w:val="24"/>
        </w:rPr>
        <w:tab/>
      </w:r>
      <w:r>
        <w:rPr>
          <w:rFonts w:ascii="Arial" w:hAnsi="Arial" w:cs="Arial"/>
          <w:b/>
          <w:sz w:val="24"/>
        </w:rPr>
        <w:t>Clarification of A-MPR/NS applicability for inter-band NR-DC</w:t>
      </w:r>
    </w:p>
    <w:p w14:paraId="4C9C3ED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CR-1001  rev 1 Cat: F (Rel-17)</w:t>
      </w:r>
      <w:r>
        <w:rPr>
          <w:i/>
        </w:rPr>
        <w:br/>
      </w:r>
      <w:r>
        <w:rPr>
          <w:i/>
        </w:rPr>
        <w:br/>
      </w:r>
      <w:r>
        <w:rPr>
          <w:i/>
        </w:rPr>
        <w:tab/>
      </w:r>
      <w:r>
        <w:rPr>
          <w:i/>
        </w:rPr>
        <w:tab/>
      </w:r>
      <w:r>
        <w:rPr>
          <w:i/>
        </w:rPr>
        <w:tab/>
      </w:r>
      <w:r>
        <w:rPr>
          <w:i/>
        </w:rPr>
        <w:tab/>
      </w:r>
      <w:r>
        <w:rPr>
          <w:i/>
        </w:rPr>
        <w:tab/>
        <w:t>Source: SoftBank Corp.</w:t>
      </w:r>
    </w:p>
    <w:p w14:paraId="5CB41272" w14:textId="77777777" w:rsidR="00B5110F" w:rsidRDefault="00B5110F" w:rsidP="00B5110F">
      <w:pPr>
        <w:rPr>
          <w:color w:val="808080"/>
        </w:rPr>
      </w:pPr>
      <w:r>
        <w:rPr>
          <w:color w:val="808080"/>
        </w:rPr>
        <w:t>(Replaces R4-2204140)</w:t>
      </w:r>
    </w:p>
    <w:p w14:paraId="6D6CCF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C7FC4" w14:textId="46C2793F" w:rsidR="00B5110F" w:rsidRDefault="00B5110F" w:rsidP="00B5110F">
      <w:pPr>
        <w:rPr>
          <w:rFonts w:ascii="Arial" w:hAnsi="Arial" w:cs="Arial"/>
          <w:b/>
          <w:sz w:val="24"/>
        </w:rPr>
      </w:pPr>
      <w:r>
        <w:rPr>
          <w:rFonts w:ascii="Arial" w:hAnsi="Arial" w:cs="Arial"/>
          <w:b/>
          <w:color w:val="0000FF"/>
          <w:sz w:val="24"/>
        </w:rPr>
        <w:t>R4-2206357</w:t>
      </w:r>
      <w:r>
        <w:rPr>
          <w:rFonts w:ascii="Arial" w:hAnsi="Arial" w:cs="Arial"/>
          <w:b/>
          <w:color w:val="0000FF"/>
          <w:sz w:val="24"/>
        </w:rPr>
        <w:tab/>
      </w:r>
      <w:r>
        <w:rPr>
          <w:rFonts w:ascii="Arial" w:hAnsi="Arial" w:cs="Arial"/>
          <w:b/>
          <w:sz w:val="24"/>
        </w:rPr>
        <w:t>Draft CR for 38.101-3 Rel-17 to modify the notes and correct the superscripts for inter-band EN-DC configurations</w:t>
      </w:r>
    </w:p>
    <w:p w14:paraId="4223DB36"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1D54DB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23443" w14:textId="644BA099" w:rsidR="00B5110F" w:rsidRDefault="00B5110F" w:rsidP="00B5110F">
      <w:pPr>
        <w:rPr>
          <w:rFonts w:ascii="Arial" w:hAnsi="Arial" w:cs="Arial"/>
          <w:b/>
          <w:sz w:val="24"/>
        </w:rPr>
      </w:pPr>
      <w:r>
        <w:rPr>
          <w:rFonts w:ascii="Arial" w:hAnsi="Arial" w:cs="Arial"/>
          <w:b/>
          <w:color w:val="0000FF"/>
          <w:sz w:val="24"/>
        </w:rPr>
        <w:t>R4-2206358</w:t>
      </w:r>
      <w:r>
        <w:rPr>
          <w:rFonts w:ascii="Arial" w:hAnsi="Arial" w:cs="Arial"/>
          <w:b/>
          <w:color w:val="0000FF"/>
          <w:sz w:val="24"/>
        </w:rPr>
        <w:tab/>
      </w:r>
      <w:r>
        <w:rPr>
          <w:rFonts w:ascii="Arial" w:hAnsi="Arial" w:cs="Arial"/>
          <w:b/>
          <w:sz w:val="24"/>
        </w:rPr>
        <w:t>CR for TS 38.101-1 Rel-17: Corrections on UE co-existence</w:t>
      </w:r>
    </w:p>
    <w:p w14:paraId="448DB93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CR-1016  rev 1 Cat: F (Rel-17)</w:t>
      </w:r>
      <w:r>
        <w:rPr>
          <w:i/>
        </w:rPr>
        <w:br/>
      </w:r>
      <w:r>
        <w:rPr>
          <w:i/>
        </w:rPr>
        <w:br/>
      </w:r>
      <w:r>
        <w:rPr>
          <w:i/>
        </w:rPr>
        <w:tab/>
      </w:r>
      <w:r>
        <w:rPr>
          <w:i/>
        </w:rPr>
        <w:tab/>
      </w:r>
      <w:r>
        <w:rPr>
          <w:i/>
        </w:rPr>
        <w:tab/>
      </w:r>
      <w:r>
        <w:rPr>
          <w:i/>
        </w:rPr>
        <w:tab/>
      </w:r>
      <w:r>
        <w:rPr>
          <w:i/>
        </w:rPr>
        <w:tab/>
        <w:t>Source: Apple</w:t>
      </w:r>
    </w:p>
    <w:p w14:paraId="0AA2D970" w14:textId="77777777" w:rsidR="00B5110F" w:rsidRDefault="00B5110F" w:rsidP="00B5110F">
      <w:pPr>
        <w:rPr>
          <w:color w:val="808080"/>
        </w:rPr>
      </w:pPr>
      <w:r>
        <w:rPr>
          <w:color w:val="808080"/>
        </w:rPr>
        <w:t>(Replaces R4-2205180)</w:t>
      </w:r>
    </w:p>
    <w:p w14:paraId="2DCB6B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CE985" w14:textId="5019A213" w:rsidR="00B5110F" w:rsidRDefault="00B5110F" w:rsidP="00B5110F">
      <w:pPr>
        <w:rPr>
          <w:rFonts w:ascii="Arial" w:hAnsi="Arial" w:cs="Arial"/>
          <w:b/>
          <w:sz w:val="24"/>
        </w:rPr>
      </w:pPr>
      <w:r>
        <w:rPr>
          <w:rFonts w:ascii="Arial" w:hAnsi="Arial" w:cs="Arial"/>
          <w:b/>
          <w:color w:val="0000FF"/>
          <w:sz w:val="24"/>
        </w:rPr>
        <w:t>R4-2206585</w:t>
      </w:r>
      <w:r>
        <w:rPr>
          <w:rFonts w:ascii="Arial" w:hAnsi="Arial" w:cs="Arial"/>
          <w:b/>
          <w:color w:val="0000FF"/>
          <w:sz w:val="24"/>
        </w:rPr>
        <w:tab/>
      </w:r>
      <w:r>
        <w:rPr>
          <w:rFonts w:ascii="Arial" w:hAnsi="Arial" w:cs="Arial"/>
          <w:b/>
          <w:sz w:val="24"/>
        </w:rPr>
        <w:t>CR 38.101-3: Rel-17 Correction of bugs in combinations tables</w:t>
      </w:r>
    </w:p>
    <w:p w14:paraId="63FBE5D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CR-0677  rev 1 Cat: F (Rel-17)</w:t>
      </w:r>
      <w:r>
        <w:rPr>
          <w:i/>
        </w:rPr>
        <w:br/>
      </w:r>
      <w:r>
        <w:rPr>
          <w:i/>
        </w:rPr>
        <w:br/>
      </w:r>
      <w:r>
        <w:rPr>
          <w:i/>
        </w:rPr>
        <w:tab/>
      </w:r>
      <w:r>
        <w:rPr>
          <w:i/>
        </w:rPr>
        <w:tab/>
      </w:r>
      <w:r>
        <w:rPr>
          <w:i/>
        </w:rPr>
        <w:tab/>
      </w:r>
      <w:r>
        <w:rPr>
          <w:i/>
        </w:rPr>
        <w:tab/>
      </w:r>
      <w:r>
        <w:rPr>
          <w:i/>
        </w:rPr>
        <w:tab/>
        <w:t>Source: Apple</w:t>
      </w:r>
    </w:p>
    <w:p w14:paraId="18262D1F" w14:textId="77777777" w:rsidR="00B5110F" w:rsidRDefault="00B5110F" w:rsidP="00B5110F">
      <w:pPr>
        <w:rPr>
          <w:color w:val="808080"/>
        </w:rPr>
      </w:pPr>
      <w:r>
        <w:rPr>
          <w:color w:val="808080"/>
        </w:rPr>
        <w:t>(Replaces R4-2203708)</w:t>
      </w:r>
    </w:p>
    <w:p w14:paraId="63EB0C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82C8B" w14:textId="77777777" w:rsidR="00B5110F" w:rsidRDefault="00B5110F" w:rsidP="00B5110F">
      <w:pPr>
        <w:pStyle w:val="Heading4"/>
      </w:pPr>
      <w:bookmarkStart w:id="82" w:name="_Toc97892307"/>
      <w:r>
        <w:t>6.2.3</w:t>
      </w:r>
      <w:r>
        <w:tab/>
        <w:t>RRM requirements</w:t>
      </w:r>
      <w:bookmarkEnd w:id="82"/>
    </w:p>
    <w:p w14:paraId="7D6E59E3" w14:textId="77777777" w:rsidR="00B5110F" w:rsidRDefault="00B5110F" w:rsidP="00B5110F">
      <w:pPr>
        <w:pStyle w:val="Heading4"/>
      </w:pPr>
      <w:bookmarkStart w:id="83" w:name="_Toc97892308"/>
      <w:r>
        <w:t>6.2.4</w:t>
      </w:r>
      <w:r>
        <w:tab/>
        <w:t>Demodulation and CSI requirements</w:t>
      </w:r>
      <w:bookmarkEnd w:id="83"/>
    </w:p>
    <w:p w14:paraId="026BA266" w14:textId="6BBAF796" w:rsidR="00B5110F" w:rsidRDefault="00B5110F" w:rsidP="00B5110F">
      <w:pPr>
        <w:rPr>
          <w:rFonts w:ascii="Arial" w:hAnsi="Arial" w:cs="Arial"/>
          <w:b/>
          <w:sz w:val="24"/>
        </w:rPr>
      </w:pPr>
      <w:r>
        <w:rPr>
          <w:rFonts w:ascii="Arial" w:hAnsi="Arial" w:cs="Arial"/>
          <w:b/>
          <w:color w:val="0000FF"/>
          <w:sz w:val="24"/>
        </w:rPr>
        <w:t>R4-2205911</w:t>
      </w:r>
      <w:r>
        <w:rPr>
          <w:rFonts w:ascii="Arial" w:hAnsi="Arial" w:cs="Arial"/>
          <w:b/>
          <w:color w:val="0000FF"/>
          <w:sz w:val="24"/>
        </w:rPr>
        <w:tab/>
      </w:r>
      <w:r>
        <w:rPr>
          <w:rFonts w:ascii="Arial" w:hAnsi="Arial" w:cs="Arial"/>
          <w:b/>
          <w:sz w:val="24"/>
        </w:rPr>
        <w:t>Draft CR to TS38.101-4, Correction the misalignment for subsection 5.2.2.2.15 in Rel-16 and Rel-17</w:t>
      </w:r>
    </w:p>
    <w:p w14:paraId="656A0C0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F (Rel-17)</w:t>
      </w:r>
      <w:r>
        <w:rPr>
          <w:i/>
        </w:rPr>
        <w:br/>
      </w:r>
      <w:r>
        <w:rPr>
          <w:i/>
        </w:rPr>
        <w:br/>
      </w:r>
      <w:r>
        <w:rPr>
          <w:i/>
        </w:rPr>
        <w:tab/>
      </w:r>
      <w:r>
        <w:rPr>
          <w:i/>
        </w:rPr>
        <w:tab/>
      </w:r>
      <w:r>
        <w:rPr>
          <w:i/>
        </w:rPr>
        <w:tab/>
      </w:r>
      <w:r>
        <w:rPr>
          <w:i/>
        </w:rPr>
        <w:tab/>
      </w:r>
      <w:r>
        <w:rPr>
          <w:i/>
        </w:rPr>
        <w:tab/>
        <w:t>Source: MediaTek inc.</w:t>
      </w:r>
    </w:p>
    <w:p w14:paraId="114611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24EBB" w14:textId="77777777" w:rsidR="00B5110F" w:rsidRDefault="00B5110F" w:rsidP="00B5110F">
      <w:pPr>
        <w:pStyle w:val="Heading2"/>
      </w:pPr>
      <w:bookmarkStart w:id="84" w:name="_Toc97892309"/>
      <w:r>
        <w:t>7</w:t>
      </w:r>
      <w:r>
        <w:tab/>
        <w:t>LS response to ITU</w:t>
      </w:r>
      <w:bookmarkEnd w:id="84"/>
    </w:p>
    <w:p w14:paraId="7EB93218" w14:textId="5B22AFDD" w:rsidR="00B5110F" w:rsidRDefault="00B5110F" w:rsidP="00B5110F">
      <w:pPr>
        <w:rPr>
          <w:rFonts w:ascii="Arial" w:hAnsi="Arial" w:cs="Arial"/>
          <w:b/>
          <w:sz w:val="24"/>
        </w:rPr>
      </w:pPr>
      <w:r>
        <w:rPr>
          <w:rFonts w:ascii="Arial" w:hAnsi="Arial" w:cs="Arial"/>
          <w:b/>
          <w:color w:val="0000FF"/>
          <w:sz w:val="24"/>
        </w:rPr>
        <w:t>R4-2207149</w:t>
      </w:r>
      <w:r>
        <w:rPr>
          <w:rFonts w:ascii="Arial" w:hAnsi="Arial" w:cs="Arial"/>
          <w:b/>
          <w:color w:val="0000FF"/>
          <w:sz w:val="24"/>
        </w:rPr>
        <w:tab/>
      </w:r>
      <w:r>
        <w:rPr>
          <w:rFonts w:ascii="Arial" w:hAnsi="Arial" w:cs="Arial"/>
          <w:b/>
          <w:sz w:val="24"/>
        </w:rPr>
        <w:t>Email discussion summary for [102-e][315] LS_Response_ITU-R</w:t>
      </w:r>
    </w:p>
    <w:p w14:paraId="192F9C8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44E7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R4-2207422</w:t>
      </w:r>
      <w:r>
        <w:rPr>
          <w:color w:val="993300"/>
          <w:u w:val="single"/>
        </w:rPr>
        <w:t>.</w:t>
      </w:r>
    </w:p>
    <w:p w14:paraId="5CC188A6" w14:textId="49B8A882" w:rsidR="00B5110F" w:rsidRDefault="00B5110F" w:rsidP="00B5110F">
      <w:pPr>
        <w:rPr>
          <w:rFonts w:ascii="Arial" w:hAnsi="Arial" w:cs="Arial"/>
          <w:b/>
          <w:sz w:val="24"/>
        </w:rPr>
      </w:pPr>
      <w:r>
        <w:rPr>
          <w:rFonts w:ascii="Arial" w:hAnsi="Arial" w:cs="Arial"/>
          <w:b/>
          <w:color w:val="0000FF"/>
          <w:sz w:val="24"/>
        </w:rPr>
        <w:t>R4-2207422</w:t>
      </w:r>
      <w:r>
        <w:rPr>
          <w:rFonts w:ascii="Arial" w:hAnsi="Arial" w:cs="Arial"/>
          <w:b/>
          <w:color w:val="0000FF"/>
          <w:sz w:val="24"/>
        </w:rPr>
        <w:tab/>
      </w:r>
      <w:r>
        <w:rPr>
          <w:rFonts w:ascii="Arial" w:hAnsi="Arial" w:cs="Arial"/>
          <w:b/>
          <w:sz w:val="24"/>
        </w:rPr>
        <w:t>Email discussion summary for [102-e][315] LS_Response_ITU-R</w:t>
      </w:r>
    </w:p>
    <w:p w14:paraId="04751C4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584D98" w14:textId="77777777" w:rsidR="00B5110F" w:rsidRDefault="00B5110F" w:rsidP="00B5110F">
      <w:pPr>
        <w:rPr>
          <w:color w:val="808080"/>
        </w:rPr>
      </w:pPr>
      <w:r>
        <w:rPr>
          <w:color w:val="808080"/>
        </w:rPr>
        <w:t>(Replaces R4-2207149)</w:t>
      </w:r>
    </w:p>
    <w:p w14:paraId="2D4F0D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22886" w14:textId="77777777" w:rsidR="00B5110F" w:rsidRDefault="00B5110F" w:rsidP="00B5110F">
      <w:pPr>
        <w:pStyle w:val="Heading3"/>
      </w:pPr>
      <w:bookmarkStart w:id="85" w:name="_Toc97892310"/>
      <w:r>
        <w:t>7.1</w:t>
      </w:r>
      <w:r>
        <w:tab/>
        <w:t>Generic unwanted emission (IMT-2020)</w:t>
      </w:r>
      <w:bookmarkEnd w:id="85"/>
    </w:p>
    <w:p w14:paraId="4C256B9A" w14:textId="463BE254" w:rsidR="00B5110F" w:rsidRDefault="00B5110F" w:rsidP="00B5110F">
      <w:pPr>
        <w:rPr>
          <w:rFonts w:ascii="Arial" w:hAnsi="Arial" w:cs="Arial"/>
          <w:b/>
          <w:sz w:val="24"/>
        </w:rPr>
      </w:pPr>
      <w:r>
        <w:rPr>
          <w:rFonts w:ascii="Arial" w:hAnsi="Arial" w:cs="Arial"/>
          <w:b/>
          <w:color w:val="0000FF"/>
          <w:sz w:val="24"/>
        </w:rPr>
        <w:t>R4-2203621</w:t>
      </w:r>
      <w:r>
        <w:rPr>
          <w:rFonts w:ascii="Arial" w:hAnsi="Arial" w:cs="Arial"/>
          <w:b/>
          <w:color w:val="0000FF"/>
          <w:sz w:val="24"/>
        </w:rPr>
        <w:tab/>
      </w:r>
      <w:r>
        <w:rPr>
          <w:rFonts w:ascii="Arial" w:hAnsi="Arial" w:cs="Arial"/>
          <w:b/>
          <w:sz w:val="24"/>
        </w:rPr>
        <w:t>On the LS response to ITU-R on Generic unwanted emission (IMT-2020)</w:t>
      </w:r>
    </w:p>
    <w:p w14:paraId="338FB50E"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CFD5FD" w14:textId="77777777" w:rsidR="00B5110F" w:rsidRDefault="00B5110F" w:rsidP="00B5110F">
      <w:pPr>
        <w:rPr>
          <w:rFonts w:ascii="Arial" w:hAnsi="Arial" w:cs="Arial"/>
          <w:b/>
        </w:rPr>
      </w:pPr>
      <w:r>
        <w:rPr>
          <w:rFonts w:ascii="Arial" w:hAnsi="Arial" w:cs="Arial"/>
          <w:b/>
        </w:rPr>
        <w:t xml:space="preserve">Abstract: </w:t>
      </w:r>
    </w:p>
    <w:p w14:paraId="679CCFB0" w14:textId="77777777" w:rsidR="00B5110F" w:rsidRDefault="00B5110F" w:rsidP="00B5110F">
      <w:r>
        <w:t>The following is proposed:</w:t>
      </w:r>
    </w:p>
    <w:p w14:paraId="5DE57C87" w14:textId="77777777" w:rsidR="00B5110F" w:rsidRDefault="00B5110F" w:rsidP="00B5110F">
      <w:r>
        <w:t>Proposal 1: RAN4 (and RAN5) will work on the response until RAN4#104 in August and submit the result to TSG RAN#97, targeting an input to WP 5D#42 in October.</w:t>
      </w:r>
    </w:p>
    <w:p w14:paraId="364FB145" w14:textId="77777777" w:rsidR="00B5110F" w:rsidRDefault="00B5110F" w:rsidP="00B5110F">
      <w:r>
        <w:t>Proposal 2: The response should only cover 5G NR aspects (38-series),</w:t>
      </w:r>
    </w:p>
    <w:p w14:paraId="7B6F74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686E9" w14:textId="4FCFEB39" w:rsidR="00B5110F" w:rsidRDefault="00B5110F" w:rsidP="00B5110F">
      <w:pPr>
        <w:rPr>
          <w:rFonts w:ascii="Arial" w:hAnsi="Arial" w:cs="Arial"/>
          <w:b/>
          <w:sz w:val="24"/>
        </w:rPr>
      </w:pPr>
      <w:r>
        <w:rPr>
          <w:rFonts w:ascii="Arial" w:hAnsi="Arial" w:cs="Arial"/>
          <w:b/>
          <w:color w:val="0000FF"/>
          <w:sz w:val="24"/>
        </w:rPr>
        <w:t>R4-2203622</w:t>
      </w:r>
      <w:r>
        <w:rPr>
          <w:rFonts w:ascii="Arial" w:hAnsi="Arial" w:cs="Arial"/>
          <w:b/>
          <w:color w:val="0000FF"/>
          <w:sz w:val="24"/>
        </w:rPr>
        <w:tab/>
      </w:r>
      <w:r>
        <w:rPr>
          <w:rFonts w:ascii="Arial" w:hAnsi="Arial" w:cs="Arial"/>
          <w:b/>
          <w:sz w:val="24"/>
        </w:rPr>
        <w:t>Progress report from ITU-R WP5D (7-23 February) on unwanted emissions</w:t>
      </w:r>
    </w:p>
    <w:p w14:paraId="0A63E30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22B66E2" w14:textId="77777777" w:rsidR="00B5110F" w:rsidRDefault="00B5110F" w:rsidP="00B5110F">
      <w:pPr>
        <w:rPr>
          <w:rFonts w:ascii="Arial" w:hAnsi="Arial" w:cs="Arial"/>
          <w:b/>
        </w:rPr>
      </w:pPr>
      <w:r>
        <w:rPr>
          <w:rFonts w:ascii="Arial" w:hAnsi="Arial" w:cs="Arial"/>
          <w:b/>
        </w:rPr>
        <w:t xml:space="preserve">Abstract: </w:t>
      </w:r>
    </w:p>
    <w:p w14:paraId="27438BB8" w14:textId="77777777" w:rsidR="00B5110F" w:rsidRDefault="00B5110F" w:rsidP="00B5110F">
      <w:r>
        <w:t>Summary of the progress from ITU-R WP5D#40. Will be submitted as a late contribution after WP5D, i.e. after 23 February.</w:t>
      </w:r>
    </w:p>
    <w:p w14:paraId="09FDEB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FB9E1" w14:textId="1A755C72" w:rsidR="00B5110F" w:rsidRDefault="00B5110F" w:rsidP="00B5110F">
      <w:pPr>
        <w:rPr>
          <w:rFonts w:ascii="Arial" w:hAnsi="Arial" w:cs="Arial"/>
          <w:b/>
          <w:sz w:val="24"/>
        </w:rPr>
      </w:pPr>
      <w:r>
        <w:rPr>
          <w:rFonts w:ascii="Arial" w:hAnsi="Arial" w:cs="Arial"/>
          <w:b/>
          <w:color w:val="0000FF"/>
          <w:sz w:val="24"/>
        </w:rPr>
        <w:t>R4-2207262</w:t>
      </w:r>
      <w:r>
        <w:rPr>
          <w:rFonts w:ascii="Arial" w:hAnsi="Arial" w:cs="Arial"/>
          <w:b/>
          <w:color w:val="0000FF"/>
          <w:sz w:val="24"/>
        </w:rPr>
        <w:tab/>
      </w:r>
      <w:r>
        <w:rPr>
          <w:rFonts w:ascii="Arial" w:hAnsi="Arial" w:cs="Arial"/>
          <w:b/>
          <w:sz w:val="24"/>
        </w:rPr>
        <w:t>WF on LS response to ITU-R on Generic unwanted emission (IMT-2020</w:t>
      </w:r>
    </w:p>
    <w:p w14:paraId="2BB822A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Huawei, Qualcomm, ZTE</w:t>
      </w:r>
    </w:p>
    <w:p w14:paraId="22AB0971" w14:textId="77777777" w:rsidR="00B5110F" w:rsidRDefault="00B5110F" w:rsidP="00B5110F">
      <w:pPr>
        <w:rPr>
          <w:rFonts w:ascii="Arial" w:hAnsi="Arial" w:cs="Arial"/>
          <w:b/>
        </w:rPr>
      </w:pPr>
      <w:r>
        <w:rPr>
          <w:rFonts w:ascii="Arial" w:hAnsi="Arial" w:cs="Arial"/>
          <w:b/>
        </w:rPr>
        <w:t xml:space="preserve">Abstract: </w:t>
      </w:r>
    </w:p>
    <w:p w14:paraId="12163E3E" w14:textId="77777777" w:rsidR="00B5110F" w:rsidRDefault="00B5110F" w:rsidP="00B5110F">
      <w:r>
        <w:t>[WF approval]</w:t>
      </w:r>
    </w:p>
    <w:p w14:paraId="2EF59C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7F5DE" w14:textId="77777777" w:rsidR="00B5110F" w:rsidRDefault="00B5110F" w:rsidP="00B5110F">
      <w:pPr>
        <w:pStyle w:val="Heading3"/>
      </w:pPr>
      <w:bookmarkStart w:id="86" w:name="_Toc97892311"/>
      <w:r>
        <w:t>7.2</w:t>
      </w:r>
      <w:r>
        <w:tab/>
        <w:t>Test methods for OTA total radiated power</w:t>
      </w:r>
      <w:bookmarkEnd w:id="86"/>
    </w:p>
    <w:p w14:paraId="09A4A493" w14:textId="77777777" w:rsidR="00B5110F" w:rsidRDefault="00B5110F" w:rsidP="00B5110F">
      <w:pPr>
        <w:pStyle w:val="Heading2"/>
      </w:pPr>
      <w:bookmarkStart w:id="87" w:name="_Toc97892312"/>
      <w:r>
        <w:t>8</w:t>
      </w:r>
      <w:r>
        <w:tab/>
        <w:t>Rel-17 feature list</w:t>
      </w:r>
      <w:bookmarkEnd w:id="87"/>
    </w:p>
    <w:p w14:paraId="2368460D" w14:textId="6D842E96" w:rsidR="00B5110F" w:rsidRDefault="00B5110F" w:rsidP="00B5110F">
      <w:pPr>
        <w:rPr>
          <w:rFonts w:ascii="Arial" w:hAnsi="Arial" w:cs="Arial"/>
          <w:b/>
          <w:sz w:val="24"/>
        </w:rPr>
      </w:pPr>
      <w:r>
        <w:rPr>
          <w:rFonts w:ascii="Arial" w:hAnsi="Arial" w:cs="Arial"/>
          <w:b/>
          <w:color w:val="0000FF"/>
          <w:sz w:val="24"/>
        </w:rPr>
        <w:t>R4-2203657</w:t>
      </w:r>
      <w:r>
        <w:rPr>
          <w:rFonts w:ascii="Arial" w:hAnsi="Arial" w:cs="Arial"/>
          <w:b/>
          <w:color w:val="0000FF"/>
          <w:sz w:val="24"/>
        </w:rPr>
        <w:tab/>
      </w:r>
      <w:r>
        <w:rPr>
          <w:rFonts w:ascii="Arial" w:hAnsi="Arial" w:cs="Arial"/>
          <w:b/>
          <w:sz w:val="24"/>
        </w:rPr>
        <w:t>UE features for enhanced IIoT and URLLC</w:t>
      </w:r>
    </w:p>
    <w:p w14:paraId="3F176EF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8D52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C2A68" w14:textId="47F62C68" w:rsidR="00B5110F" w:rsidRDefault="00B5110F" w:rsidP="00B5110F">
      <w:pPr>
        <w:rPr>
          <w:rFonts w:ascii="Arial" w:hAnsi="Arial" w:cs="Arial"/>
          <w:b/>
          <w:sz w:val="24"/>
        </w:rPr>
      </w:pPr>
      <w:r>
        <w:rPr>
          <w:rFonts w:ascii="Arial" w:hAnsi="Arial" w:cs="Arial"/>
          <w:b/>
          <w:color w:val="0000FF"/>
          <w:sz w:val="24"/>
        </w:rPr>
        <w:t>R4-2203809</w:t>
      </w:r>
      <w:r>
        <w:rPr>
          <w:rFonts w:ascii="Arial" w:hAnsi="Arial" w:cs="Arial"/>
          <w:b/>
          <w:color w:val="0000FF"/>
          <w:sz w:val="24"/>
        </w:rPr>
        <w:tab/>
      </w:r>
      <w:r>
        <w:rPr>
          <w:rFonts w:ascii="Arial" w:hAnsi="Arial" w:cs="Arial"/>
          <w:b/>
          <w:sz w:val="24"/>
        </w:rPr>
        <w:t>Further discussion on R17 feature list</w:t>
      </w:r>
    </w:p>
    <w:p w14:paraId="6733FF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94F9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2663A" w14:textId="7BA45F8F" w:rsidR="00B5110F" w:rsidRDefault="00B5110F" w:rsidP="00B5110F">
      <w:pPr>
        <w:rPr>
          <w:rFonts w:ascii="Arial" w:hAnsi="Arial" w:cs="Arial"/>
          <w:b/>
          <w:sz w:val="24"/>
        </w:rPr>
      </w:pPr>
      <w:r>
        <w:rPr>
          <w:rFonts w:ascii="Arial" w:hAnsi="Arial" w:cs="Arial"/>
          <w:b/>
          <w:color w:val="0000FF"/>
          <w:sz w:val="24"/>
        </w:rPr>
        <w:t>R4-2203851</w:t>
      </w:r>
      <w:r>
        <w:rPr>
          <w:rFonts w:ascii="Arial" w:hAnsi="Arial" w:cs="Arial"/>
          <w:b/>
          <w:color w:val="0000FF"/>
          <w:sz w:val="24"/>
        </w:rPr>
        <w:tab/>
      </w:r>
      <w:r>
        <w:rPr>
          <w:rFonts w:ascii="Arial" w:hAnsi="Arial" w:cs="Arial"/>
          <w:b/>
          <w:sz w:val="24"/>
        </w:rPr>
        <w:t>A new Rel-17 per-FR MG capability based on Per BC</w:t>
      </w:r>
    </w:p>
    <w:p w14:paraId="42509FE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EAB5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F39F" w14:textId="343DF4C5" w:rsidR="00B5110F" w:rsidRDefault="00B5110F" w:rsidP="00B5110F">
      <w:pPr>
        <w:rPr>
          <w:rFonts w:ascii="Arial" w:hAnsi="Arial" w:cs="Arial"/>
          <w:b/>
          <w:sz w:val="24"/>
        </w:rPr>
      </w:pPr>
      <w:r>
        <w:rPr>
          <w:rFonts w:ascii="Arial" w:hAnsi="Arial" w:cs="Arial"/>
          <w:b/>
          <w:color w:val="0000FF"/>
          <w:sz w:val="24"/>
        </w:rPr>
        <w:lastRenderedPageBreak/>
        <w:t>R4-2204054</w:t>
      </w:r>
      <w:r>
        <w:rPr>
          <w:rFonts w:ascii="Arial" w:hAnsi="Arial" w:cs="Arial"/>
          <w:b/>
          <w:color w:val="0000FF"/>
          <w:sz w:val="24"/>
        </w:rPr>
        <w:tab/>
      </w:r>
      <w:r>
        <w:rPr>
          <w:rFonts w:ascii="Arial" w:hAnsi="Arial" w:cs="Arial"/>
          <w:b/>
          <w:sz w:val="24"/>
        </w:rPr>
        <w:t>Inputs to Rel-17 NR UE features for measurement gap enhancement and UE power saving enhancement</w:t>
      </w:r>
    </w:p>
    <w:p w14:paraId="0DC21CD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2AA4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FD90" w14:textId="124742A3" w:rsidR="00B5110F" w:rsidRDefault="00B5110F" w:rsidP="00B5110F">
      <w:pPr>
        <w:rPr>
          <w:rFonts w:ascii="Arial" w:hAnsi="Arial" w:cs="Arial"/>
          <w:b/>
          <w:sz w:val="24"/>
        </w:rPr>
      </w:pPr>
      <w:r>
        <w:rPr>
          <w:rFonts w:ascii="Arial" w:hAnsi="Arial" w:cs="Arial"/>
          <w:b/>
          <w:color w:val="0000FF"/>
          <w:sz w:val="24"/>
        </w:rPr>
        <w:t>R4-2204428</w:t>
      </w:r>
      <w:r>
        <w:rPr>
          <w:rFonts w:ascii="Arial" w:hAnsi="Arial" w:cs="Arial"/>
          <w:b/>
          <w:color w:val="0000FF"/>
          <w:sz w:val="24"/>
        </w:rPr>
        <w:tab/>
      </w:r>
      <w:r>
        <w:rPr>
          <w:rFonts w:ascii="Arial" w:hAnsi="Arial" w:cs="Arial"/>
          <w:b/>
          <w:sz w:val="24"/>
        </w:rPr>
        <w:t>Discussion on Rel-17 RAN4 UE feature list</w:t>
      </w:r>
    </w:p>
    <w:p w14:paraId="2450A30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469F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4301F" w14:textId="490D1AAC" w:rsidR="00B5110F" w:rsidRDefault="00B5110F" w:rsidP="00B5110F">
      <w:pPr>
        <w:rPr>
          <w:rFonts w:ascii="Arial" w:hAnsi="Arial" w:cs="Arial"/>
          <w:b/>
          <w:sz w:val="24"/>
        </w:rPr>
      </w:pPr>
      <w:r>
        <w:rPr>
          <w:rFonts w:ascii="Arial" w:hAnsi="Arial" w:cs="Arial"/>
          <w:b/>
          <w:color w:val="0000FF"/>
          <w:sz w:val="24"/>
        </w:rPr>
        <w:t>R4-2204479</w:t>
      </w:r>
      <w:r>
        <w:rPr>
          <w:rFonts w:ascii="Arial" w:hAnsi="Arial" w:cs="Arial"/>
          <w:b/>
          <w:color w:val="0000FF"/>
          <w:sz w:val="24"/>
        </w:rPr>
        <w:tab/>
      </w:r>
      <w:r>
        <w:rPr>
          <w:rFonts w:ascii="Arial" w:hAnsi="Arial" w:cs="Arial"/>
          <w:b/>
          <w:sz w:val="24"/>
        </w:rPr>
        <w:t>Continue discussion on capability signaling for HPUE NR DC</w:t>
      </w:r>
    </w:p>
    <w:p w14:paraId="389C21C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03F214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50E48" w14:textId="31A98029" w:rsidR="00B5110F" w:rsidRDefault="00B5110F" w:rsidP="00B5110F">
      <w:pPr>
        <w:rPr>
          <w:rFonts w:ascii="Arial" w:hAnsi="Arial" w:cs="Arial"/>
          <w:b/>
          <w:sz w:val="24"/>
        </w:rPr>
      </w:pPr>
      <w:r>
        <w:rPr>
          <w:rFonts w:ascii="Arial" w:hAnsi="Arial" w:cs="Arial"/>
          <w:b/>
          <w:color w:val="0000FF"/>
          <w:sz w:val="24"/>
        </w:rPr>
        <w:t>R4-2204484</w:t>
      </w:r>
      <w:r>
        <w:rPr>
          <w:rFonts w:ascii="Arial" w:hAnsi="Arial" w:cs="Arial"/>
          <w:b/>
          <w:color w:val="0000FF"/>
          <w:sz w:val="24"/>
        </w:rPr>
        <w:tab/>
      </w:r>
      <w:r>
        <w:rPr>
          <w:rFonts w:ascii="Arial" w:hAnsi="Arial" w:cs="Arial"/>
          <w:b/>
          <w:sz w:val="24"/>
        </w:rPr>
        <w:t>draft LS to RAN2 for NR CA_DC power class</w:t>
      </w:r>
    </w:p>
    <w:p w14:paraId="62BD483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11F5E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679DD" w14:textId="2DDC6726" w:rsidR="00B5110F" w:rsidRDefault="00B5110F" w:rsidP="00B5110F">
      <w:pPr>
        <w:rPr>
          <w:rFonts w:ascii="Arial" w:hAnsi="Arial" w:cs="Arial"/>
          <w:b/>
          <w:sz w:val="24"/>
        </w:rPr>
      </w:pPr>
      <w:r>
        <w:rPr>
          <w:rFonts w:ascii="Arial" w:hAnsi="Arial" w:cs="Arial"/>
          <w:b/>
          <w:color w:val="0000FF"/>
          <w:sz w:val="24"/>
        </w:rPr>
        <w:t>R4-2204651</w:t>
      </w:r>
      <w:r>
        <w:rPr>
          <w:rFonts w:ascii="Arial" w:hAnsi="Arial" w:cs="Arial"/>
          <w:b/>
          <w:color w:val="0000FF"/>
          <w:sz w:val="24"/>
        </w:rPr>
        <w:tab/>
      </w:r>
      <w:r>
        <w:rPr>
          <w:rFonts w:ascii="Arial" w:hAnsi="Arial" w:cs="Arial"/>
          <w:b/>
          <w:sz w:val="24"/>
        </w:rPr>
        <w:t>Update on Rel-17 RAN4 UE feature list for NR</w:t>
      </w:r>
    </w:p>
    <w:p w14:paraId="2E5F25E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0850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DD991" w14:textId="532B2BF0" w:rsidR="00B5110F" w:rsidRDefault="00B5110F" w:rsidP="00B5110F">
      <w:pPr>
        <w:rPr>
          <w:rFonts w:ascii="Arial" w:hAnsi="Arial" w:cs="Arial"/>
          <w:b/>
          <w:sz w:val="24"/>
        </w:rPr>
      </w:pPr>
      <w:r>
        <w:rPr>
          <w:rFonts w:ascii="Arial" w:hAnsi="Arial" w:cs="Arial"/>
          <w:b/>
          <w:color w:val="0000FF"/>
          <w:sz w:val="24"/>
        </w:rPr>
        <w:t>R4-2204687</w:t>
      </w:r>
      <w:r>
        <w:rPr>
          <w:rFonts w:ascii="Arial" w:hAnsi="Arial" w:cs="Arial"/>
          <w:b/>
          <w:color w:val="0000FF"/>
          <w:sz w:val="24"/>
        </w:rPr>
        <w:tab/>
      </w:r>
      <w:r>
        <w:rPr>
          <w:rFonts w:ascii="Arial" w:hAnsi="Arial" w:cs="Arial"/>
          <w:b/>
          <w:sz w:val="24"/>
        </w:rPr>
        <w:t>Discussion on Fs_inter for FR2-1 inter-band DL CA based on CBM within same frequency group</w:t>
      </w:r>
    </w:p>
    <w:p w14:paraId="754CCDE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09CD1C8" w14:textId="77777777" w:rsidR="00B5110F" w:rsidRDefault="00B5110F" w:rsidP="00B5110F">
      <w:pPr>
        <w:rPr>
          <w:rFonts w:ascii="Arial" w:hAnsi="Arial" w:cs="Arial"/>
          <w:b/>
        </w:rPr>
      </w:pPr>
      <w:r>
        <w:rPr>
          <w:rFonts w:ascii="Arial" w:hAnsi="Arial" w:cs="Arial"/>
          <w:b/>
        </w:rPr>
        <w:t xml:space="preserve">Abstract: </w:t>
      </w:r>
    </w:p>
    <w:p w14:paraId="788037D7" w14:textId="77777777" w:rsidR="00B5110F" w:rsidRDefault="00B5110F" w:rsidP="00B5110F">
      <w:r>
        <w:t>It provides Fs_inter as UE feature list for FR2-1 inter-band DL CA based on CBM within same frequency group.</w:t>
      </w:r>
    </w:p>
    <w:p w14:paraId="630E3E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18588" w14:textId="1E47C4FA" w:rsidR="00B5110F" w:rsidRDefault="00B5110F" w:rsidP="00B5110F">
      <w:pPr>
        <w:rPr>
          <w:rFonts w:ascii="Arial" w:hAnsi="Arial" w:cs="Arial"/>
          <w:b/>
          <w:sz w:val="24"/>
        </w:rPr>
      </w:pPr>
      <w:r>
        <w:rPr>
          <w:rFonts w:ascii="Arial" w:hAnsi="Arial" w:cs="Arial"/>
          <w:b/>
          <w:color w:val="0000FF"/>
          <w:sz w:val="24"/>
        </w:rPr>
        <w:t>R4-2205191</w:t>
      </w:r>
      <w:r>
        <w:rPr>
          <w:rFonts w:ascii="Arial" w:hAnsi="Arial" w:cs="Arial"/>
          <w:b/>
          <w:color w:val="0000FF"/>
          <w:sz w:val="24"/>
        </w:rPr>
        <w:tab/>
      </w:r>
      <w:r>
        <w:rPr>
          <w:rFonts w:ascii="Arial" w:hAnsi="Arial" w:cs="Arial"/>
          <w:b/>
          <w:sz w:val="24"/>
        </w:rPr>
        <w:t>On Rel-17 feature list</w:t>
      </w:r>
    </w:p>
    <w:p w14:paraId="212542A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CC455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C7BAB" w14:textId="506AC281" w:rsidR="00B5110F" w:rsidRDefault="00B5110F" w:rsidP="00B5110F">
      <w:pPr>
        <w:rPr>
          <w:rFonts w:ascii="Arial" w:hAnsi="Arial" w:cs="Arial"/>
          <w:b/>
          <w:sz w:val="24"/>
        </w:rPr>
      </w:pPr>
      <w:r>
        <w:rPr>
          <w:rFonts w:ascii="Arial" w:hAnsi="Arial" w:cs="Arial"/>
          <w:b/>
          <w:color w:val="0000FF"/>
          <w:sz w:val="24"/>
        </w:rPr>
        <w:t>R4-2206051</w:t>
      </w:r>
      <w:r>
        <w:rPr>
          <w:rFonts w:ascii="Arial" w:hAnsi="Arial" w:cs="Arial"/>
          <w:b/>
          <w:color w:val="0000FF"/>
          <w:sz w:val="24"/>
        </w:rPr>
        <w:tab/>
      </w:r>
      <w:r>
        <w:rPr>
          <w:rFonts w:ascii="Arial" w:hAnsi="Arial" w:cs="Arial"/>
          <w:b/>
          <w:sz w:val="24"/>
        </w:rPr>
        <w:t>On rel-17 UE features</w:t>
      </w:r>
    </w:p>
    <w:p w14:paraId="2C2274F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48E2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4ADCD" w14:textId="5D007DBC" w:rsidR="00B5110F" w:rsidRDefault="00B5110F" w:rsidP="00B5110F">
      <w:pPr>
        <w:rPr>
          <w:rFonts w:ascii="Arial" w:hAnsi="Arial" w:cs="Arial"/>
          <w:b/>
          <w:sz w:val="24"/>
        </w:rPr>
      </w:pPr>
      <w:r>
        <w:rPr>
          <w:rFonts w:ascii="Arial" w:hAnsi="Arial" w:cs="Arial"/>
          <w:b/>
          <w:color w:val="0000FF"/>
          <w:sz w:val="24"/>
        </w:rPr>
        <w:lastRenderedPageBreak/>
        <w:t>R4-2206098</w:t>
      </w:r>
      <w:r>
        <w:rPr>
          <w:rFonts w:ascii="Arial" w:hAnsi="Arial" w:cs="Arial"/>
          <w:b/>
          <w:color w:val="0000FF"/>
          <w:sz w:val="24"/>
        </w:rPr>
        <w:tab/>
      </w:r>
      <w:r>
        <w:rPr>
          <w:rFonts w:ascii="Arial" w:hAnsi="Arial" w:cs="Arial"/>
          <w:b/>
          <w:sz w:val="24"/>
        </w:rPr>
        <w:t>R17 UE feature list proposal</w:t>
      </w:r>
    </w:p>
    <w:p w14:paraId="4DEA454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communications-France</w:t>
      </w:r>
    </w:p>
    <w:p w14:paraId="359D9D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48324" w14:textId="1314A8AC" w:rsidR="00B5110F" w:rsidRDefault="00B5110F" w:rsidP="00B5110F">
      <w:pPr>
        <w:rPr>
          <w:rFonts w:ascii="Arial" w:hAnsi="Arial" w:cs="Arial"/>
          <w:b/>
          <w:sz w:val="24"/>
        </w:rPr>
      </w:pPr>
      <w:r>
        <w:rPr>
          <w:rFonts w:ascii="Arial" w:hAnsi="Arial" w:cs="Arial"/>
          <w:b/>
          <w:color w:val="0000FF"/>
          <w:sz w:val="24"/>
        </w:rPr>
        <w:t>R4-2206282</w:t>
      </w:r>
      <w:r>
        <w:rPr>
          <w:rFonts w:ascii="Arial" w:hAnsi="Arial" w:cs="Arial"/>
          <w:b/>
          <w:color w:val="0000FF"/>
          <w:sz w:val="24"/>
        </w:rPr>
        <w:tab/>
      </w:r>
      <w:r>
        <w:rPr>
          <w:rFonts w:ascii="Arial" w:hAnsi="Arial" w:cs="Arial"/>
          <w:b/>
          <w:sz w:val="24"/>
        </w:rPr>
        <w:t>LS on Rel-17 RAN4 UE feature list for NR</w:t>
      </w:r>
    </w:p>
    <w:p w14:paraId="66CD741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7A0C1BB1" w14:textId="77777777" w:rsidR="00B5110F" w:rsidRDefault="00B5110F" w:rsidP="00B5110F">
      <w:pPr>
        <w:rPr>
          <w:rFonts w:ascii="Arial" w:hAnsi="Arial" w:cs="Arial"/>
          <w:b/>
        </w:rPr>
      </w:pPr>
      <w:r>
        <w:rPr>
          <w:rFonts w:ascii="Arial" w:hAnsi="Arial" w:cs="Arial"/>
          <w:b/>
        </w:rPr>
        <w:t xml:space="preserve">Abstract: </w:t>
      </w:r>
    </w:p>
    <w:p w14:paraId="405CB5C3" w14:textId="77777777" w:rsidR="00B5110F" w:rsidRDefault="00B5110F" w:rsidP="00B5110F">
      <w:r>
        <w:t>[LS out] Sent during first week of meeting</w:t>
      </w:r>
    </w:p>
    <w:p w14:paraId="7DE60A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79897" w14:textId="4B06AC04" w:rsidR="00B5110F" w:rsidRDefault="00B5110F" w:rsidP="00B5110F">
      <w:pPr>
        <w:rPr>
          <w:rFonts w:ascii="Arial" w:hAnsi="Arial" w:cs="Arial"/>
          <w:b/>
          <w:sz w:val="24"/>
        </w:rPr>
      </w:pPr>
      <w:r>
        <w:rPr>
          <w:rFonts w:ascii="Arial" w:hAnsi="Arial" w:cs="Arial"/>
          <w:b/>
          <w:color w:val="0000FF"/>
          <w:sz w:val="24"/>
        </w:rPr>
        <w:t>R4-2206283</w:t>
      </w:r>
      <w:r>
        <w:rPr>
          <w:rFonts w:ascii="Arial" w:hAnsi="Arial" w:cs="Arial"/>
          <w:b/>
          <w:color w:val="0000FF"/>
          <w:sz w:val="24"/>
        </w:rPr>
        <w:tab/>
      </w:r>
      <w:r>
        <w:rPr>
          <w:rFonts w:ascii="Arial" w:hAnsi="Arial" w:cs="Arial"/>
          <w:b/>
          <w:sz w:val="24"/>
        </w:rPr>
        <w:t>Rel-17 RAN4 UE feature list for NR</w:t>
      </w:r>
    </w:p>
    <w:p w14:paraId="5D7208E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179B5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1E0D4" w14:textId="11120A5E" w:rsidR="00B5110F" w:rsidRDefault="00B5110F" w:rsidP="00B5110F">
      <w:pPr>
        <w:rPr>
          <w:rFonts w:ascii="Arial" w:hAnsi="Arial" w:cs="Arial"/>
          <w:b/>
          <w:sz w:val="24"/>
        </w:rPr>
      </w:pPr>
      <w:r>
        <w:rPr>
          <w:rFonts w:ascii="Arial" w:hAnsi="Arial" w:cs="Arial"/>
          <w:b/>
          <w:color w:val="0000FF"/>
          <w:sz w:val="24"/>
        </w:rPr>
        <w:t>R4-2206343</w:t>
      </w:r>
      <w:r>
        <w:rPr>
          <w:rFonts w:ascii="Arial" w:hAnsi="Arial" w:cs="Arial"/>
          <w:b/>
          <w:color w:val="0000FF"/>
          <w:sz w:val="24"/>
        </w:rPr>
        <w:tab/>
      </w:r>
      <w:r>
        <w:rPr>
          <w:rFonts w:ascii="Arial" w:hAnsi="Arial" w:cs="Arial"/>
          <w:b/>
          <w:sz w:val="24"/>
        </w:rPr>
        <w:t>Email discussion summary for [102-e][143] R17_feature_list</w:t>
      </w:r>
    </w:p>
    <w:p w14:paraId="6D90A4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563CD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R4-2206443</w:t>
      </w:r>
      <w:r>
        <w:rPr>
          <w:color w:val="993300"/>
          <w:u w:val="single"/>
        </w:rPr>
        <w:t>.</w:t>
      </w:r>
    </w:p>
    <w:p w14:paraId="7C2482EC" w14:textId="0EFD3A06" w:rsidR="00B5110F" w:rsidRDefault="00B5110F" w:rsidP="00B5110F">
      <w:pPr>
        <w:rPr>
          <w:rFonts w:ascii="Arial" w:hAnsi="Arial" w:cs="Arial"/>
          <w:b/>
          <w:sz w:val="24"/>
        </w:rPr>
      </w:pPr>
      <w:r>
        <w:rPr>
          <w:rFonts w:ascii="Arial" w:hAnsi="Arial" w:cs="Arial"/>
          <w:b/>
          <w:color w:val="0000FF"/>
          <w:sz w:val="24"/>
        </w:rPr>
        <w:t>R4-2206443</w:t>
      </w:r>
      <w:r>
        <w:rPr>
          <w:rFonts w:ascii="Arial" w:hAnsi="Arial" w:cs="Arial"/>
          <w:b/>
          <w:color w:val="0000FF"/>
          <w:sz w:val="24"/>
        </w:rPr>
        <w:tab/>
      </w:r>
      <w:r>
        <w:rPr>
          <w:rFonts w:ascii="Arial" w:hAnsi="Arial" w:cs="Arial"/>
          <w:b/>
          <w:sz w:val="24"/>
        </w:rPr>
        <w:t>Email discussion summary for [102-e][143] R17_feature_list</w:t>
      </w:r>
    </w:p>
    <w:p w14:paraId="6206D5F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41E894C" w14:textId="77777777" w:rsidR="00B5110F" w:rsidRDefault="00B5110F" w:rsidP="00B5110F">
      <w:pPr>
        <w:rPr>
          <w:color w:val="808080"/>
        </w:rPr>
      </w:pPr>
      <w:r>
        <w:rPr>
          <w:color w:val="808080"/>
        </w:rPr>
        <w:t>(Replaces R4-2206343)</w:t>
      </w:r>
    </w:p>
    <w:p w14:paraId="6E3D97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7ABA8" w14:textId="432AE038" w:rsidR="00B5110F" w:rsidRDefault="00B5110F" w:rsidP="00B5110F">
      <w:pPr>
        <w:rPr>
          <w:rFonts w:ascii="Arial" w:hAnsi="Arial" w:cs="Arial"/>
          <w:b/>
          <w:sz w:val="24"/>
        </w:rPr>
      </w:pPr>
      <w:r>
        <w:rPr>
          <w:rFonts w:ascii="Arial" w:hAnsi="Arial" w:cs="Arial"/>
          <w:b/>
          <w:color w:val="0000FF"/>
          <w:sz w:val="24"/>
        </w:rPr>
        <w:t>R4-2206571</w:t>
      </w:r>
      <w:r>
        <w:rPr>
          <w:rFonts w:ascii="Arial" w:hAnsi="Arial" w:cs="Arial"/>
          <w:b/>
          <w:color w:val="0000FF"/>
          <w:sz w:val="24"/>
        </w:rPr>
        <w:tab/>
      </w:r>
      <w:r>
        <w:rPr>
          <w:rFonts w:ascii="Arial" w:hAnsi="Arial" w:cs="Arial"/>
          <w:b/>
          <w:sz w:val="24"/>
        </w:rPr>
        <w:t>Rel-17 UE feature list (update)</w:t>
      </w:r>
    </w:p>
    <w:p w14:paraId="0E6683F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E325A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88FF2" w14:textId="3B3062F0" w:rsidR="00B5110F" w:rsidRDefault="00B5110F" w:rsidP="00B5110F">
      <w:pPr>
        <w:rPr>
          <w:rFonts w:ascii="Arial" w:hAnsi="Arial" w:cs="Arial"/>
          <w:b/>
          <w:sz w:val="24"/>
        </w:rPr>
      </w:pPr>
      <w:r>
        <w:rPr>
          <w:rFonts w:ascii="Arial" w:hAnsi="Arial" w:cs="Arial"/>
          <w:b/>
          <w:color w:val="0000FF"/>
          <w:sz w:val="24"/>
        </w:rPr>
        <w:t>R4-2206572</w:t>
      </w:r>
      <w:r>
        <w:rPr>
          <w:rFonts w:ascii="Arial" w:hAnsi="Arial" w:cs="Arial"/>
          <w:b/>
          <w:color w:val="0000FF"/>
          <w:sz w:val="24"/>
        </w:rPr>
        <w:tab/>
      </w:r>
      <w:r>
        <w:rPr>
          <w:rFonts w:ascii="Arial" w:hAnsi="Arial" w:cs="Arial"/>
          <w:b/>
          <w:sz w:val="24"/>
        </w:rPr>
        <w:t>LS on Rel-17 RAN4 UE feature list for NR</w:t>
      </w:r>
    </w:p>
    <w:p w14:paraId="7C54C17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239D8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4E1C3" w14:textId="77777777" w:rsidR="00B5110F" w:rsidRDefault="00B5110F" w:rsidP="00B5110F">
      <w:pPr>
        <w:pStyle w:val="Heading2"/>
      </w:pPr>
      <w:bookmarkStart w:id="88" w:name="_Toc97892313"/>
      <w:r>
        <w:t>9</w:t>
      </w:r>
      <w:r>
        <w:tab/>
        <w:t>Rel-17 spectrum related WIs for NR</w:t>
      </w:r>
      <w:bookmarkEnd w:id="88"/>
    </w:p>
    <w:p w14:paraId="1ADD498C" w14:textId="77777777" w:rsidR="00B5110F" w:rsidRDefault="00B5110F" w:rsidP="00B5110F">
      <w:pPr>
        <w:pStyle w:val="Heading3"/>
      </w:pPr>
      <w:bookmarkStart w:id="89" w:name="_Toc97892314"/>
      <w:r>
        <w:t>9.1</w:t>
      </w:r>
      <w:r>
        <w:tab/>
        <w:t>Introduction of lower 6GHz NR unlicensed operation for Europe</w:t>
      </w:r>
      <w:bookmarkEnd w:id="89"/>
    </w:p>
    <w:p w14:paraId="4A506BDA" w14:textId="610ED00E" w:rsidR="00B5110F" w:rsidRDefault="00B5110F" w:rsidP="00B5110F">
      <w:pPr>
        <w:rPr>
          <w:rFonts w:ascii="Arial" w:hAnsi="Arial" w:cs="Arial"/>
          <w:b/>
          <w:sz w:val="24"/>
        </w:rPr>
      </w:pPr>
      <w:r>
        <w:rPr>
          <w:rFonts w:ascii="Arial" w:hAnsi="Arial" w:cs="Arial"/>
          <w:b/>
          <w:color w:val="0000FF"/>
          <w:sz w:val="24"/>
        </w:rPr>
        <w:t>R4-2206359</w:t>
      </w:r>
      <w:r>
        <w:rPr>
          <w:rFonts w:ascii="Arial" w:hAnsi="Arial" w:cs="Arial"/>
          <w:b/>
          <w:color w:val="0000FF"/>
          <w:sz w:val="24"/>
        </w:rPr>
        <w:tab/>
      </w:r>
      <w:r>
        <w:rPr>
          <w:rFonts w:ascii="Arial" w:hAnsi="Arial" w:cs="Arial"/>
          <w:b/>
          <w:sz w:val="24"/>
        </w:rPr>
        <w:t>WF on NSs for n102</w:t>
      </w:r>
    </w:p>
    <w:p w14:paraId="70027E7C"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1948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0E1C9" w14:textId="77777777" w:rsidR="00B5110F" w:rsidRDefault="00B5110F" w:rsidP="00B5110F">
      <w:pPr>
        <w:pStyle w:val="Heading4"/>
      </w:pPr>
      <w:bookmarkStart w:id="90" w:name="_Toc97892315"/>
      <w:r>
        <w:t>9.1.1</w:t>
      </w:r>
      <w:r>
        <w:tab/>
        <w:t>General</w:t>
      </w:r>
      <w:bookmarkEnd w:id="90"/>
    </w:p>
    <w:p w14:paraId="1050A505" w14:textId="382D60F8" w:rsidR="00B5110F" w:rsidRDefault="00B5110F" w:rsidP="00B5110F">
      <w:pPr>
        <w:rPr>
          <w:rFonts w:ascii="Arial" w:hAnsi="Arial" w:cs="Arial"/>
          <w:b/>
          <w:sz w:val="24"/>
        </w:rPr>
      </w:pPr>
      <w:r>
        <w:rPr>
          <w:rFonts w:ascii="Arial" w:hAnsi="Arial" w:cs="Arial"/>
          <w:b/>
          <w:color w:val="0000FF"/>
          <w:sz w:val="24"/>
        </w:rPr>
        <w:t>R4-2203658</w:t>
      </w:r>
      <w:r>
        <w:rPr>
          <w:rFonts w:ascii="Arial" w:hAnsi="Arial" w:cs="Arial"/>
          <w:b/>
          <w:color w:val="0000FF"/>
          <w:sz w:val="24"/>
        </w:rPr>
        <w:tab/>
      </w:r>
      <w:r>
        <w:rPr>
          <w:rFonts w:ascii="Arial" w:hAnsi="Arial" w:cs="Arial"/>
          <w:b/>
          <w:sz w:val="24"/>
        </w:rPr>
        <w:t>Overview of the Region 1 countries implementing lower 6GHz unlicensed band</w:t>
      </w:r>
    </w:p>
    <w:p w14:paraId="1537493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FB001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DD2ED" w14:textId="678B0713" w:rsidR="00B5110F" w:rsidRDefault="00B5110F" w:rsidP="00B5110F">
      <w:pPr>
        <w:rPr>
          <w:rFonts w:ascii="Arial" w:hAnsi="Arial" w:cs="Arial"/>
          <w:b/>
          <w:sz w:val="24"/>
        </w:rPr>
      </w:pPr>
      <w:r>
        <w:rPr>
          <w:rFonts w:ascii="Arial" w:hAnsi="Arial" w:cs="Arial"/>
          <w:b/>
          <w:color w:val="0000FF"/>
          <w:sz w:val="24"/>
        </w:rPr>
        <w:t>R4-2205559</w:t>
      </w:r>
      <w:r>
        <w:rPr>
          <w:rFonts w:ascii="Arial" w:hAnsi="Arial" w:cs="Arial"/>
          <w:b/>
          <w:color w:val="0000FF"/>
          <w:sz w:val="24"/>
        </w:rPr>
        <w:tab/>
      </w:r>
      <w:r>
        <w:rPr>
          <w:rFonts w:ascii="Arial" w:hAnsi="Arial" w:cs="Arial"/>
          <w:b/>
          <w:sz w:val="24"/>
        </w:rPr>
        <w:t>draft TR 38.849 v0.7.0</w:t>
      </w:r>
    </w:p>
    <w:p w14:paraId="3933F7C3"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48EC88F" w14:textId="77777777" w:rsidR="00B5110F" w:rsidRDefault="00B5110F" w:rsidP="00B5110F">
      <w:pPr>
        <w:rPr>
          <w:rFonts w:ascii="Arial" w:hAnsi="Arial" w:cs="Arial"/>
          <w:b/>
        </w:rPr>
      </w:pPr>
      <w:r>
        <w:rPr>
          <w:rFonts w:ascii="Arial" w:hAnsi="Arial" w:cs="Arial"/>
          <w:b/>
        </w:rPr>
        <w:t xml:space="preserve">Abstract: </w:t>
      </w:r>
    </w:p>
    <w:p w14:paraId="056FCD17" w14:textId="77777777" w:rsidR="00B5110F" w:rsidRDefault="00B5110F" w:rsidP="00B5110F">
      <w:r>
        <w:t>[Email Approval] [draft TR] TR 38.849 Inclusion of agreements and TPs provided at RAN4#102</w:t>
      </w:r>
    </w:p>
    <w:p w14:paraId="5208B5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B5412" w14:textId="7CFCE534" w:rsidR="00B5110F" w:rsidRDefault="00B5110F" w:rsidP="00B5110F">
      <w:pPr>
        <w:rPr>
          <w:rFonts w:ascii="Arial" w:hAnsi="Arial" w:cs="Arial"/>
          <w:b/>
          <w:sz w:val="24"/>
        </w:rPr>
      </w:pPr>
      <w:r>
        <w:rPr>
          <w:rFonts w:ascii="Arial" w:hAnsi="Arial" w:cs="Arial"/>
          <w:b/>
          <w:color w:val="0000FF"/>
          <w:sz w:val="24"/>
        </w:rPr>
        <w:t>R4-2206305</w:t>
      </w:r>
      <w:r>
        <w:rPr>
          <w:rFonts w:ascii="Arial" w:hAnsi="Arial" w:cs="Arial"/>
          <w:b/>
          <w:color w:val="0000FF"/>
          <w:sz w:val="24"/>
        </w:rPr>
        <w:tab/>
      </w:r>
      <w:r>
        <w:rPr>
          <w:rFonts w:ascii="Arial" w:hAnsi="Arial" w:cs="Arial"/>
          <w:b/>
          <w:sz w:val="24"/>
        </w:rPr>
        <w:t>Email discussion summary for [102-e][105] NR_6GHz_unlic_EU</w:t>
      </w:r>
    </w:p>
    <w:p w14:paraId="60F178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6F5B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R4-2206405</w:t>
      </w:r>
      <w:r>
        <w:rPr>
          <w:color w:val="993300"/>
          <w:u w:val="single"/>
        </w:rPr>
        <w:t>.</w:t>
      </w:r>
    </w:p>
    <w:p w14:paraId="0CF1F2CE" w14:textId="678F73DF" w:rsidR="00B5110F" w:rsidRDefault="00B5110F" w:rsidP="00B5110F">
      <w:pPr>
        <w:rPr>
          <w:rFonts w:ascii="Arial" w:hAnsi="Arial" w:cs="Arial"/>
          <w:b/>
          <w:sz w:val="24"/>
        </w:rPr>
      </w:pPr>
      <w:r>
        <w:rPr>
          <w:rFonts w:ascii="Arial" w:hAnsi="Arial" w:cs="Arial"/>
          <w:b/>
          <w:color w:val="0000FF"/>
          <w:sz w:val="24"/>
        </w:rPr>
        <w:t>R4-2206405</w:t>
      </w:r>
      <w:r>
        <w:rPr>
          <w:rFonts w:ascii="Arial" w:hAnsi="Arial" w:cs="Arial"/>
          <w:b/>
          <w:color w:val="0000FF"/>
          <w:sz w:val="24"/>
        </w:rPr>
        <w:tab/>
      </w:r>
      <w:r>
        <w:rPr>
          <w:rFonts w:ascii="Arial" w:hAnsi="Arial" w:cs="Arial"/>
          <w:b/>
          <w:sz w:val="24"/>
        </w:rPr>
        <w:t>Email discussion summary for [102-e][105] NR_6GHz_unlic_EU</w:t>
      </w:r>
    </w:p>
    <w:p w14:paraId="784502E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6BAAD6C" w14:textId="77777777" w:rsidR="00B5110F" w:rsidRDefault="00B5110F" w:rsidP="00B5110F">
      <w:pPr>
        <w:rPr>
          <w:color w:val="808080"/>
        </w:rPr>
      </w:pPr>
      <w:r>
        <w:rPr>
          <w:color w:val="808080"/>
        </w:rPr>
        <w:t>(Replaces R4-2206305)</w:t>
      </w:r>
    </w:p>
    <w:p w14:paraId="7D399A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C4DA3" w14:textId="77777777" w:rsidR="00B5110F" w:rsidRDefault="00B5110F" w:rsidP="00B5110F">
      <w:pPr>
        <w:pStyle w:val="Heading4"/>
      </w:pPr>
      <w:bookmarkStart w:id="91" w:name="_Toc97892316"/>
      <w:r>
        <w:t>9.1.2</w:t>
      </w:r>
      <w:r>
        <w:tab/>
        <w:t>Band definition and channel arrangement</w:t>
      </w:r>
      <w:bookmarkEnd w:id="91"/>
    </w:p>
    <w:p w14:paraId="055D2DDF" w14:textId="3AFCBAAA" w:rsidR="00B5110F" w:rsidRDefault="00B5110F" w:rsidP="00B5110F">
      <w:pPr>
        <w:rPr>
          <w:rFonts w:ascii="Arial" w:hAnsi="Arial" w:cs="Arial"/>
          <w:b/>
          <w:sz w:val="24"/>
        </w:rPr>
      </w:pPr>
      <w:r>
        <w:rPr>
          <w:rFonts w:ascii="Arial" w:hAnsi="Arial" w:cs="Arial"/>
          <w:b/>
          <w:color w:val="0000FF"/>
          <w:sz w:val="24"/>
        </w:rPr>
        <w:t>R4-2205560</w:t>
      </w:r>
      <w:r>
        <w:rPr>
          <w:rFonts w:ascii="Arial" w:hAnsi="Arial" w:cs="Arial"/>
          <w:b/>
          <w:color w:val="0000FF"/>
          <w:sz w:val="24"/>
        </w:rPr>
        <w:tab/>
      </w:r>
      <w:r>
        <w:rPr>
          <w:rFonts w:ascii="Arial" w:hAnsi="Arial" w:cs="Arial"/>
          <w:b/>
          <w:sz w:val="24"/>
        </w:rPr>
        <w:t>On band definition for the lower 6GHz NR unlicensed operation</w:t>
      </w:r>
    </w:p>
    <w:p w14:paraId="2FB1EB5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46C7D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1DE1C" w14:textId="5A1709BC" w:rsidR="00B5110F" w:rsidRDefault="00B5110F" w:rsidP="00B5110F">
      <w:pPr>
        <w:rPr>
          <w:rFonts w:ascii="Arial" w:hAnsi="Arial" w:cs="Arial"/>
          <w:b/>
          <w:sz w:val="24"/>
        </w:rPr>
      </w:pPr>
      <w:r>
        <w:rPr>
          <w:rFonts w:ascii="Arial" w:hAnsi="Arial" w:cs="Arial"/>
          <w:b/>
          <w:color w:val="0000FF"/>
          <w:sz w:val="24"/>
        </w:rPr>
        <w:t>R4-2206360</w:t>
      </w:r>
      <w:r>
        <w:rPr>
          <w:rFonts w:ascii="Arial" w:hAnsi="Arial" w:cs="Arial"/>
          <w:b/>
          <w:color w:val="0000FF"/>
          <w:sz w:val="24"/>
        </w:rPr>
        <w:tab/>
      </w:r>
      <w:r>
        <w:rPr>
          <w:rFonts w:ascii="Arial" w:hAnsi="Arial" w:cs="Arial"/>
          <w:b/>
          <w:sz w:val="24"/>
        </w:rPr>
        <w:t>CR to TS 36.104 the introduction of EU unlicensed band n102</w:t>
      </w:r>
    </w:p>
    <w:p w14:paraId="47B67F6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r>
        <w:rPr>
          <w:i/>
        </w:rPr>
        <w:tab/>
        <w:t xml:space="preserve">  CR-4952  rev  Cat: B (Rel-17)</w:t>
      </w:r>
      <w:r>
        <w:rPr>
          <w:i/>
        </w:rPr>
        <w:br/>
      </w:r>
      <w:r>
        <w:rPr>
          <w:i/>
        </w:rPr>
        <w:br/>
      </w:r>
      <w:r>
        <w:rPr>
          <w:i/>
        </w:rPr>
        <w:tab/>
      </w:r>
      <w:r>
        <w:rPr>
          <w:i/>
        </w:rPr>
        <w:tab/>
      </w:r>
      <w:r>
        <w:rPr>
          <w:i/>
        </w:rPr>
        <w:tab/>
      </w:r>
      <w:r>
        <w:rPr>
          <w:i/>
        </w:rPr>
        <w:tab/>
      </w:r>
      <w:r>
        <w:rPr>
          <w:i/>
        </w:rPr>
        <w:tab/>
        <w:t>Source: ZTE</w:t>
      </w:r>
    </w:p>
    <w:p w14:paraId="0BCA80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D661C" w14:textId="36418606" w:rsidR="00B5110F" w:rsidRDefault="00B5110F" w:rsidP="00B5110F">
      <w:pPr>
        <w:rPr>
          <w:rFonts w:ascii="Arial" w:hAnsi="Arial" w:cs="Arial"/>
          <w:b/>
          <w:sz w:val="24"/>
        </w:rPr>
      </w:pPr>
      <w:r>
        <w:rPr>
          <w:rFonts w:ascii="Arial" w:hAnsi="Arial" w:cs="Arial"/>
          <w:b/>
          <w:color w:val="0000FF"/>
          <w:sz w:val="24"/>
        </w:rPr>
        <w:t>R4-2206361</w:t>
      </w:r>
      <w:r>
        <w:rPr>
          <w:rFonts w:ascii="Arial" w:hAnsi="Arial" w:cs="Arial"/>
          <w:b/>
          <w:color w:val="0000FF"/>
          <w:sz w:val="24"/>
        </w:rPr>
        <w:tab/>
      </w:r>
      <w:r>
        <w:rPr>
          <w:rFonts w:ascii="Arial" w:hAnsi="Arial" w:cs="Arial"/>
          <w:b/>
          <w:sz w:val="24"/>
        </w:rPr>
        <w:t>CR to TS 38.141-2 the introduction of EU unlicensed band n102</w:t>
      </w:r>
    </w:p>
    <w:p w14:paraId="2DE6E79D"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r>
        <w:rPr>
          <w:i/>
        </w:rPr>
        <w:tab/>
        <w:t xml:space="preserve">  CR-0385  rev  Cat: B (Rel-17)</w:t>
      </w:r>
      <w:r>
        <w:rPr>
          <w:i/>
        </w:rPr>
        <w:br/>
      </w:r>
      <w:r>
        <w:rPr>
          <w:i/>
        </w:rPr>
        <w:br/>
      </w:r>
      <w:r>
        <w:rPr>
          <w:i/>
        </w:rPr>
        <w:tab/>
      </w:r>
      <w:r>
        <w:rPr>
          <w:i/>
        </w:rPr>
        <w:tab/>
      </w:r>
      <w:r>
        <w:rPr>
          <w:i/>
        </w:rPr>
        <w:tab/>
      </w:r>
      <w:r>
        <w:rPr>
          <w:i/>
        </w:rPr>
        <w:tab/>
      </w:r>
      <w:r>
        <w:rPr>
          <w:i/>
        </w:rPr>
        <w:tab/>
        <w:t>Source: ZTE</w:t>
      </w:r>
    </w:p>
    <w:p w14:paraId="7872E9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5C90" w14:textId="10AED12F" w:rsidR="00B5110F" w:rsidRDefault="00B5110F" w:rsidP="00B5110F">
      <w:pPr>
        <w:rPr>
          <w:rFonts w:ascii="Arial" w:hAnsi="Arial" w:cs="Arial"/>
          <w:b/>
          <w:sz w:val="24"/>
        </w:rPr>
      </w:pPr>
      <w:r>
        <w:rPr>
          <w:rFonts w:ascii="Arial" w:hAnsi="Arial" w:cs="Arial"/>
          <w:b/>
          <w:color w:val="0000FF"/>
          <w:sz w:val="24"/>
        </w:rPr>
        <w:t>R4-2206362</w:t>
      </w:r>
      <w:r>
        <w:rPr>
          <w:rFonts w:ascii="Arial" w:hAnsi="Arial" w:cs="Arial"/>
          <w:b/>
          <w:color w:val="0000FF"/>
          <w:sz w:val="24"/>
        </w:rPr>
        <w:tab/>
      </w:r>
      <w:r>
        <w:rPr>
          <w:rFonts w:ascii="Arial" w:hAnsi="Arial" w:cs="Arial"/>
          <w:b/>
          <w:sz w:val="24"/>
        </w:rPr>
        <w:t>CR to 37.145-1 - adding band n102</w:t>
      </w:r>
    </w:p>
    <w:p w14:paraId="0FE4097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r>
        <w:rPr>
          <w:i/>
        </w:rPr>
        <w:tab/>
        <w:t xml:space="preserve">  CR-0281  rev  Cat: B (Rel-17)</w:t>
      </w:r>
      <w:r>
        <w:rPr>
          <w:i/>
        </w:rPr>
        <w:br/>
      </w:r>
      <w:r>
        <w:rPr>
          <w:i/>
        </w:rPr>
        <w:br/>
      </w:r>
      <w:r>
        <w:rPr>
          <w:i/>
        </w:rPr>
        <w:tab/>
      </w:r>
      <w:r>
        <w:rPr>
          <w:i/>
        </w:rPr>
        <w:tab/>
      </w:r>
      <w:r>
        <w:rPr>
          <w:i/>
        </w:rPr>
        <w:tab/>
      </w:r>
      <w:r>
        <w:rPr>
          <w:i/>
        </w:rPr>
        <w:tab/>
      </w:r>
      <w:r>
        <w:rPr>
          <w:i/>
        </w:rPr>
        <w:tab/>
        <w:t>Source: Huawei</w:t>
      </w:r>
    </w:p>
    <w:p w14:paraId="5944B2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R4-2206592 </w:t>
      </w:r>
      <w:r>
        <w:rPr>
          <w:color w:val="993300"/>
          <w:u w:val="single"/>
        </w:rPr>
        <w:t>.</w:t>
      </w:r>
    </w:p>
    <w:p w14:paraId="1D9BA6FB" w14:textId="0DC7F07B" w:rsidR="00B5110F" w:rsidRDefault="00B5110F" w:rsidP="00B5110F">
      <w:pPr>
        <w:rPr>
          <w:rFonts w:ascii="Arial" w:hAnsi="Arial" w:cs="Arial"/>
          <w:b/>
          <w:sz w:val="24"/>
        </w:rPr>
      </w:pPr>
      <w:r>
        <w:rPr>
          <w:rFonts w:ascii="Arial" w:hAnsi="Arial" w:cs="Arial"/>
          <w:b/>
          <w:color w:val="0000FF"/>
          <w:sz w:val="24"/>
        </w:rPr>
        <w:t>R4-2206363</w:t>
      </w:r>
      <w:r>
        <w:rPr>
          <w:rFonts w:ascii="Arial" w:hAnsi="Arial" w:cs="Arial"/>
          <w:b/>
          <w:color w:val="0000FF"/>
          <w:sz w:val="24"/>
        </w:rPr>
        <w:tab/>
      </w:r>
      <w:r>
        <w:rPr>
          <w:rFonts w:ascii="Arial" w:hAnsi="Arial" w:cs="Arial"/>
          <w:b/>
          <w:sz w:val="24"/>
        </w:rPr>
        <w:t>CR to 37.145-2 - adding band n102</w:t>
      </w:r>
    </w:p>
    <w:p w14:paraId="4B435BF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r>
        <w:rPr>
          <w:i/>
        </w:rPr>
        <w:tab/>
        <w:t xml:space="preserve">  CR-0323  rev  Cat: B (Rel-17)</w:t>
      </w:r>
      <w:r>
        <w:rPr>
          <w:i/>
        </w:rPr>
        <w:br/>
      </w:r>
      <w:r>
        <w:rPr>
          <w:i/>
        </w:rPr>
        <w:br/>
      </w:r>
      <w:r>
        <w:rPr>
          <w:i/>
        </w:rPr>
        <w:tab/>
      </w:r>
      <w:r>
        <w:rPr>
          <w:i/>
        </w:rPr>
        <w:tab/>
      </w:r>
      <w:r>
        <w:rPr>
          <w:i/>
        </w:rPr>
        <w:tab/>
      </w:r>
      <w:r>
        <w:rPr>
          <w:i/>
        </w:rPr>
        <w:tab/>
      </w:r>
      <w:r>
        <w:rPr>
          <w:i/>
        </w:rPr>
        <w:tab/>
        <w:t>Source: Huawei</w:t>
      </w:r>
    </w:p>
    <w:p w14:paraId="148BFB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699D" w14:textId="65714453" w:rsidR="00B5110F" w:rsidRDefault="00B5110F" w:rsidP="00B5110F">
      <w:pPr>
        <w:rPr>
          <w:rFonts w:ascii="Arial" w:hAnsi="Arial" w:cs="Arial"/>
          <w:b/>
          <w:sz w:val="24"/>
        </w:rPr>
      </w:pPr>
      <w:r>
        <w:rPr>
          <w:rFonts w:ascii="Arial" w:hAnsi="Arial" w:cs="Arial"/>
          <w:b/>
          <w:color w:val="0000FF"/>
          <w:sz w:val="24"/>
        </w:rPr>
        <w:t>R4-2206581</w:t>
      </w:r>
      <w:r>
        <w:rPr>
          <w:rFonts w:ascii="Arial" w:hAnsi="Arial" w:cs="Arial"/>
          <w:b/>
          <w:color w:val="0000FF"/>
          <w:sz w:val="24"/>
        </w:rPr>
        <w:tab/>
      </w:r>
      <w:r>
        <w:rPr>
          <w:rFonts w:ascii="Arial" w:hAnsi="Arial" w:cs="Arial"/>
          <w:b/>
          <w:sz w:val="24"/>
        </w:rPr>
        <w:t>CR to 38.101-2: Addition of a note for per-beam based P-MPR</w:t>
      </w:r>
    </w:p>
    <w:p w14:paraId="5774D72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287F9F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71D9C" w14:textId="6DE10EF2" w:rsidR="00B5110F" w:rsidRDefault="00B5110F" w:rsidP="00B5110F">
      <w:pPr>
        <w:rPr>
          <w:rFonts w:ascii="Arial" w:hAnsi="Arial" w:cs="Arial"/>
          <w:b/>
          <w:sz w:val="24"/>
        </w:rPr>
      </w:pPr>
      <w:r>
        <w:rPr>
          <w:rFonts w:ascii="Arial" w:hAnsi="Arial" w:cs="Arial"/>
          <w:b/>
          <w:color w:val="0000FF"/>
          <w:sz w:val="24"/>
        </w:rPr>
        <w:t>R4-2206592</w:t>
      </w:r>
      <w:r>
        <w:rPr>
          <w:rFonts w:ascii="Arial" w:hAnsi="Arial" w:cs="Arial"/>
          <w:b/>
          <w:color w:val="0000FF"/>
          <w:sz w:val="24"/>
        </w:rPr>
        <w:tab/>
      </w:r>
      <w:r>
        <w:rPr>
          <w:rFonts w:ascii="Arial" w:hAnsi="Arial" w:cs="Arial"/>
          <w:b/>
          <w:sz w:val="24"/>
        </w:rPr>
        <w:t>CR to 37.145-1 - adding band n102</w:t>
      </w:r>
    </w:p>
    <w:p w14:paraId="40064E9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3094E3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06F22" w14:textId="77777777" w:rsidR="00B5110F" w:rsidRDefault="00B5110F" w:rsidP="00B5110F">
      <w:pPr>
        <w:pStyle w:val="Heading4"/>
      </w:pPr>
      <w:bookmarkStart w:id="92" w:name="_Toc97892317"/>
      <w:r>
        <w:t>9.1.3</w:t>
      </w:r>
      <w:r>
        <w:tab/>
        <w:t>UE RF requirements</w:t>
      </w:r>
      <w:bookmarkEnd w:id="92"/>
    </w:p>
    <w:p w14:paraId="6E0756AB" w14:textId="59617BEB" w:rsidR="00B5110F" w:rsidRDefault="00B5110F" w:rsidP="00B5110F">
      <w:pPr>
        <w:rPr>
          <w:rFonts w:ascii="Arial" w:hAnsi="Arial" w:cs="Arial"/>
          <w:b/>
          <w:sz w:val="24"/>
        </w:rPr>
      </w:pPr>
      <w:r>
        <w:rPr>
          <w:rFonts w:ascii="Arial" w:hAnsi="Arial" w:cs="Arial"/>
          <w:b/>
          <w:color w:val="0000FF"/>
          <w:sz w:val="24"/>
        </w:rPr>
        <w:t>R4-2203659</w:t>
      </w:r>
      <w:r>
        <w:rPr>
          <w:rFonts w:ascii="Arial" w:hAnsi="Arial" w:cs="Arial"/>
          <w:b/>
          <w:color w:val="0000FF"/>
          <w:sz w:val="24"/>
        </w:rPr>
        <w:tab/>
      </w:r>
      <w:r>
        <w:rPr>
          <w:rFonts w:ascii="Arial" w:hAnsi="Arial" w:cs="Arial"/>
          <w:b/>
          <w:sz w:val="24"/>
        </w:rPr>
        <w:t>CR for introduction of the lower 6GHz unlicensed band</w:t>
      </w:r>
    </w:p>
    <w:p w14:paraId="72EEB69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CR-0990  rev  Cat: B (Rel-17)</w:t>
      </w:r>
      <w:r>
        <w:rPr>
          <w:i/>
        </w:rPr>
        <w:br/>
      </w:r>
      <w:r>
        <w:rPr>
          <w:i/>
        </w:rPr>
        <w:br/>
      </w:r>
      <w:r>
        <w:rPr>
          <w:i/>
        </w:rPr>
        <w:tab/>
      </w:r>
      <w:r>
        <w:rPr>
          <w:i/>
        </w:rPr>
        <w:tab/>
      </w:r>
      <w:r>
        <w:rPr>
          <w:i/>
        </w:rPr>
        <w:tab/>
      </w:r>
      <w:r>
        <w:rPr>
          <w:i/>
        </w:rPr>
        <w:tab/>
      </w:r>
      <w:r>
        <w:rPr>
          <w:i/>
        </w:rPr>
        <w:tab/>
        <w:t>Source: Apple, Skyworks Solutions Inc., MediaTek Inc.</w:t>
      </w:r>
    </w:p>
    <w:p w14:paraId="175D44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R4-2206364</w:t>
      </w:r>
      <w:r>
        <w:rPr>
          <w:color w:val="993300"/>
          <w:u w:val="single"/>
        </w:rPr>
        <w:t>.</w:t>
      </w:r>
    </w:p>
    <w:p w14:paraId="0BDBD63E" w14:textId="25CB9E20" w:rsidR="00B5110F" w:rsidRDefault="00B5110F" w:rsidP="00B5110F">
      <w:pPr>
        <w:rPr>
          <w:rFonts w:ascii="Arial" w:hAnsi="Arial" w:cs="Arial"/>
          <w:b/>
          <w:sz w:val="24"/>
        </w:rPr>
      </w:pPr>
      <w:r>
        <w:rPr>
          <w:rFonts w:ascii="Arial" w:hAnsi="Arial" w:cs="Arial"/>
          <w:b/>
          <w:color w:val="0000FF"/>
          <w:sz w:val="24"/>
        </w:rPr>
        <w:t>R4-2204606</w:t>
      </w:r>
      <w:r>
        <w:rPr>
          <w:rFonts w:ascii="Arial" w:hAnsi="Arial" w:cs="Arial"/>
          <w:b/>
          <w:color w:val="0000FF"/>
          <w:sz w:val="24"/>
        </w:rPr>
        <w:tab/>
      </w:r>
      <w:r>
        <w:rPr>
          <w:rFonts w:ascii="Arial" w:hAnsi="Arial" w:cs="Arial"/>
          <w:b/>
          <w:sz w:val="24"/>
        </w:rPr>
        <w:t>Unwanted emissions requirements for lower 6GHz NR unlicensed operation for Europe</w:t>
      </w:r>
    </w:p>
    <w:p w14:paraId="7D1053B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287CE5" w14:textId="77777777" w:rsidR="00B5110F" w:rsidRDefault="00B5110F" w:rsidP="00B5110F">
      <w:pPr>
        <w:rPr>
          <w:rFonts w:ascii="Arial" w:hAnsi="Arial" w:cs="Arial"/>
          <w:b/>
        </w:rPr>
      </w:pPr>
      <w:r>
        <w:rPr>
          <w:rFonts w:ascii="Arial" w:hAnsi="Arial" w:cs="Arial"/>
          <w:b/>
        </w:rPr>
        <w:t xml:space="preserve">Abstract: </w:t>
      </w:r>
    </w:p>
    <w:p w14:paraId="67CB97E4" w14:textId="77777777" w:rsidR="00B5110F" w:rsidRDefault="00B5110F" w:rsidP="00B5110F">
      <w:r>
        <w:t>In this contribution we discuss the unwanted emissions requirements for operations in 5925-6425 MHz</w:t>
      </w:r>
    </w:p>
    <w:p w14:paraId="5AE8AA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DF06B" w14:textId="7390A192" w:rsidR="00B5110F" w:rsidRDefault="00B5110F" w:rsidP="00B5110F">
      <w:pPr>
        <w:rPr>
          <w:rFonts w:ascii="Arial" w:hAnsi="Arial" w:cs="Arial"/>
          <w:b/>
          <w:sz w:val="24"/>
        </w:rPr>
      </w:pPr>
      <w:r>
        <w:rPr>
          <w:rFonts w:ascii="Arial" w:hAnsi="Arial" w:cs="Arial"/>
          <w:b/>
          <w:color w:val="0000FF"/>
          <w:sz w:val="24"/>
        </w:rPr>
        <w:t>R4-2204607</w:t>
      </w:r>
      <w:r>
        <w:rPr>
          <w:rFonts w:ascii="Arial" w:hAnsi="Arial" w:cs="Arial"/>
          <w:b/>
          <w:color w:val="0000FF"/>
          <w:sz w:val="24"/>
        </w:rPr>
        <w:tab/>
      </w:r>
      <w:r>
        <w:rPr>
          <w:rFonts w:ascii="Arial" w:hAnsi="Arial" w:cs="Arial"/>
          <w:b/>
          <w:sz w:val="24"/>
        </w:rPr>
        <w:t>Unwanted emissions requirements for Band n102</w:t>
      </w:r>
    </w:p>
    <w:p w14:paraId="640ABFF0"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3BE8CCAD" w14:textId="77777777" w:rsidR="00B5110F" w:rsidRDefault="00B5110F" w:rsidP="00B5110F">
      <w:pPr>
        <w:rPr>
          <w:rFonts w:ascii="Arial" w:hAnsi="Arial" w:cs="Arial"/>
          <w:b/>
        </w:rPr>
      </w:pPr>
      <w:r>
        <w:rPr>
          <w:rFonts w:ascii="Arial" w:hAnsi="Arial" w:cs="Arial"/>
          <w:b/>
        </w:rPr>
        <w:t xml:space="preserve">Abstract: </w:t>
      </w:r>
    </w:p>
    <w:p w14:paraId="533C6BAE" w14:textId="77777777" w:rsidR="00B5110F" w:rsidRDefault="00B5110F" w:rsidP="00B5110F">
      <w:r>
        <w:t>Draft CR to introduce unwanted emissions requirements for Band n102</w:t>
      </w:r>
    </w:p>
    <w:p w14:paraId="729416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R4-2206365</w:t>
      </w:r>
      <w:r>
        <w:rPr>
          <w:color w:val="993300"/>
          <w:u w:val="single"/>
        </w:rPr>
        <w:t>.</w:t>
      </w:r>
    </w:p>
    <w:p w14:paraId="0E935ADF" w14:textId="08ABC6F9" w:rsidR="00B5110F" w:rsidRDefault="00B5110F" w:rsidP="00B5110F">
      <w:pPr>
        <w:rPr>
          <w:rFonts w:ascii="Arial" w:hAnsi="Arial" w:cs="Arial"/>
          <w:b/>
          <w:sz w:val="24"/>
        </w:rPr>
      </w:pPr>
      <w:r>
        <w:rPr>
          <w:rFonts w:ascii="Arial" w:hAnsi="Arial" w:cs="Arial"/>
          <w:b/>
          <w:color w:val="0000FF"/>
          <w:sz w:val="24"/>
        </w:rPr>
        <w:t>R4-2206364</w:t>
      </w:r>
      <w:r>
        <w:rPr>
          <w:rFonts w:ascii="Arial" w:hAnsi="Arial" w:cs="Arial"/>
          <w:b/>
          <w:color w:val="0000FF"/>
          <w:sz w:val="24"/>
        </w:rPr>
        <w:tab/>
      </w:r>
      <w:r>
        <w:rPr>
          <w:rFonts w:ascii="Arial" w:hAnsi="Arial" w:cs="Arial"/>
          <w:b/>
          <w:sz w:val="24"/>
        </w:rPr>
        <w:t>CR for introduction of the lower 6GHz unlicensed band</w:t>
      </w:r>
    </w:p>
    <w:p w14:paraId="7CD2D9A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CR-0990  rev 1 Cat: B (Rel-17)</w:t>
      </w:r>
      <w:r>
        <w:rPr>
          <w:i/>
        </w:rPr>
        <w:br/>
      </w:r>
      <w:r>
        <w:rPr>
          <w:i/>
        </w:rPr>
        <w:br/>
      </w:r>
      <w:r>
        <w:rPr>
          <w:i/>
        </w:rPr>
        <w:tab/>
      </w:r>
      <w:r>
        <w:rPr>
          <w:i/>
        </w:rPr>
        <w:tab/>
      </w:r>
      <w:r>
        <w:rPr>
          <w:i/>
        </w:rPr>
        <w:tab/>
      </w:r>
      <w:r>
        <w:rPr>
          <w:i/>
        </w:rPr>
        <w:tab/>
      </w:r>
      <w:r>
        <w:rPr>
          <w:i/>
        </w:rPr>
        <w:tab/>
        <w:t>Source: Apple, Skyworks Solutions Inc., MediaTek Inc.</w:t>
      </w:r>
    </w:p>
    <w:p w14:paraId="11278ACE" w14:textId="77777777" w:rsidR="00B5110F" w:rsidRDefault="00B5110F" w:rsidP="00B5110F">
      <w:pPr>
        <w:rPr>
          <w:color w:val="808080"/>
        </w:rPr>
      </w:pPr>
      <w:r>
        <w:rPr>
          <w:color w:val="808080"/>
        </w:rPr>
        <w:t>(Replaces R4-2203659)</w:t>
      </w:r>
    </w:p>
    <w:p w14:paraId="772ACD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CE2F3" w14:textId="000069B3" w:rsidR="00B5110F" w:rsidRDefault="00B5110F" w:rsidP="00B5110F">
      <w:pPr>
        <w:rPr>
          <w:rFonts w:ascii="Arial" w:hAnsi="Arial" w:cs="Arial"/>
          <w:b/>
          <w:sz w:val="24"/>
        </w:rPr>
      </w:pPr>
      <w:r>
        <w:rPr>
          <w:rFonts w:ascii="Arial" w:hAnsi="Arial" w:cs="Arial"/>
          <w:b/>
          <w:color w:val="0000FF"/>
          <w:sz w:val="24"/>
        </w:rPr>
        <w:t>R4-2206365</w:t>
      </w:r>
      <w:r>
        <w:rPr>
          <w:rFonts w:ascii="Arial" w:hAnsi="Arial" w:cs="Arial"/>
          <w:b/>
          <w:color w:val="0000FF"/>
          <w:sz w:val="24"/>
        </w:rPr>
        <w:tab/>
      </w:r>
      <w:r>
        <w:rPr>
          <w:rFonts w:ascii="Arial" w:hAnsi="Arial" w:cs="Arial"/>
          <w:b/>
          <w:sz w:val="24"/>
        </w:rPr>
        <w:t>Unwanted emissions requirements for Band n102</w:t>
      </w:r>
    </w:p>
    <w:p w14:paraId="60619CD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4012136" w14:textId="77777777" w:rsidR="00B5110F" w:rsidRDefault="00B5110F" w:rsidP="00B5110F">
      <w:pPr>
        <w:rPr>
          <w:rFonts w:ascii="Arial" w:hAnsi="Arial" w:cs="Arial"/>
          <w:b/>
        </w:rPr>
      </w:pPr>
      <w:r>
        <w:rPr>
          <w:rFonts w:ascii="Arial" w:hAnsi="Arial" w:cs="Arial"/>
          <w:b/>
        </w:rPr>
        <w:t xml:space="preserve">Abstract: </w:t>
      </w:r>
    </w:p>
    <w:p w14:paraId="793833B9" w14:textId="77777777" w:rsidR="00B5110F" w:rsidRDefault="00B5110F" w:rsidP="00B5110F">
      <w:r>
        <w:t>Merged (with R4-2206364).</w:t>
      </w:r>
    </w:p>
    <w:p w14:paraId="77853D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39C85" w14:textId="0EAAB733" w:rsidR="00B5110F" w:rsidRDefault="00B5110F" w:rsidP="00B5110F">
      <w:pPr>
        <w:rPr>
          <w:rFonts w:ascii="Arial" w:hAnsi="Arial" w:cs="Arial"/>
          <w:b/>
          <w:sz w:val="24"/>
        </w:rPr>
      </w:pPr>
      <w:r>
        <w:rPr>
          <w:rFonts w:ascii="Arial" w:hAnsi="Arial" w:cs="Arial"/>
          <w:b/>
          <w:color w:val="0000FF"/>
          <w:sz w:val="24"/>
        </w:rPr>
        <w:t>R4-2206480</w:t>
      </w:r>
      <w:r>
        <w:rPr>
          <w:rFonts w:ascii="Arial" w:hAnsi="Arial" w:cs="Arial"/>
          <w:b/>
          <w:color w:val="0000FF"/>
          <w:sz w:val="24"/>
        </w:rPr>
        <w:tab/>
      </w:r>
      <w:r>
        <w:rPr>
          <w:rFonts w:ascii="Arial" w:hAnsi="Arial" w:cs="Arial"/>
          <w:b/>
          <w:sz w:val="24"/>
        </w:rPr>
        <w:t>WF on feasibility study on max power reduction for PRACH, PUCCH, and full-PRB PUSCH</w:t>
      </w:r>
    </w:p>
    <w:p w14:paraId="25DEB62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D526B2A" w14:textId="77777777" w:rsidR="00B5110F" w:rsidRDefault="00B5110F" w:rsidP="00B5110F">
      <w:pPr>
        <w:rPr>
          <w:rFonts w:ascii="Arial" w:hAnsi="Arial" w:cs="Arial"/>
          <w:b/>
        </w:rPr>
      </w:pPr>
      <w:r>
        <w:rPr>
          <w:rFonts w:ascii="Arial" w:hAnsi="Arial" w:cs="Arial"/>
          <w:b/>
        </w:rPr>
        <w:t xml:space="preserve">Abstract: </w:t>
      </w:r>
    </w:p>
    <w:p w14:paraId="5F965E08" w14:textId="77777777" w:rsidR="00B5110F" w:rsidRDefault="00B5110F" w:rsidP="00B5110F">
      <w:r>
        <w:t>Merged (with R4-2206364)</w:t>
      </w:r>
    </w:p>
    <w:p w14:paraId="4C522F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C6686B" w14:textId="77777777" w:rsidR="00B5110F" w:rsidRDefault="00B5110F" w:rsidP="00B5110F">
      <w:pPr>
        <w:pStyle w:val="Heading4"/>
      </w:pPr>
      <w:bookmarkStart w:id="93" w:name="_Toc97892318"/>
      <w:r>
        <w:t>9.1.4</w:t>
      </w:r>
      <w:r>
        <w:tab/>
        <w:t>BS RF requirements</w:t>
      </w:r>
      <w:bookmarkEnd w:id="93"/>
    </w:p>
    <w:p w14:paraId="4642E609" w14:textId="0E015A27" w:rsidR="00B5110F" w:rsidRDefault="00B5110F" w:rsidP="00B5110F">
      <w:pPr>
        <w:rPr>
          <w:rFonts w:ascii="Arial" w:hAnsi="Arial" w:cs="Arial"/>
          <w:b/>
          <w:sz w:val="24"/>
        </w:rPr>
      </w:pPr>
      <w:r>
        <w:rPr>
          <w:rFonts w:ascii="Arial" w:hAnsi="Arial" w:cs="Arial"/>
          <w:b/>
          <w:color w:val="0000FF"/>
          <w:sz w:val="24"/>
        </w:rPr>
        <w:t>R4-2205561</w:t>
      </w:r>
      <w:r>
        <w:rPr>
          <w:rFonts w:ascii="Arial" w:hAnsi="Arial" w:cs="Arial"/>
          <w:b/>
          <w:color w:val="0000FF"/>
          <w:sz w:val="24"/>
        </w:rPr>
        <w:tab/>
      </w:r>
      <w:r>
        <w:rPr>
          <w:rFonts w:ascii="Arial" w:hAnsi="Arial" w:cs="Arial"/>
          <w:b/>
          <w:sz w:val="24"/>
        </w:rPr>
        <w:t>CR for 38.104 to introduce n102</w:t>
      </w:r>
    </w:p>
    <w:p w14:paraId="08CFDD3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CR-0369  rev  Cat: B (Rel-17)</w:t>
      </w:r>
      <w:r>
        <w:rPr>
          <w:i/>
        </w:rPr>
        <w:br/>
      </w:r>
      <w:r>
        <w:rPr>
          <w:i/>
        </w:rPr>
        <w:br/>
      </w:r>
      <w:r>
        <w:rPr>
          <w:i/>
        </w:rPr>
        <w:tab/>
      </w:r>
      <w:r>
        <w:rPr>
          <w:i/>
        </w:rPr>
        <w:tab/>
      </w:r>
      <w:r>
        <w:rPr>
          <w:i/>
        </w:rPr>
        <w:tab/>
      </w:r>
      <w:r>
        <w:rPr>
          <w:i/>
        </w:rPr>
        <w:tab/>
      </w:r>
      <w:r>
        <w:rPr>
          <w:i/>
        </w:rPr>
        <w:tab/>
        <w:t>Source: Nokia, Nokia Shanghai Bell</w:t>
      </w:r>
    </w:p>
    <w:p w14:paraId="3F819FA0" w14:textId="77777777" w:rsidR="00B5110F" w:rsidRDefault="00B5110F" w:rsidP="00B5110F">
      <w:pPr>
        <w:rPr>
          <w:rFonts w:ascii="Arial" w:hAnsi="Arial" w:cs="Arial"/>
          <w:b/>
        </w:rPr>
      </w:pPr>
      <w:r>
        <w:rPr>
          <w:rFonts w:ascii="Arial" w:hAnsi="Arial" w:cs="Arial"/>
          <w:b/>
        </w:rPr>
        <w:t xml:space="preserve">Abstract: </w:t>
      </w:r>
    </w:p>
    <w:p w14:paraId="1CE28C5D" w14:textId="77777777" w:rsidR="00B5110F" w:rsidRDefault="00B5110F" w:rsidP="00B5110F">
      <w:r>
        <w:t>CR based on endorsed draftCR R4-2202252</w:t>
      </w:r>
    </w:p>
    <w:p w14:paraId="4320AD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R4-2206366</w:t>
      </w:r>
      <w:r>
        <w:rPr>
          <w:color w:val="993300"/>
          <w:u w:val="single"/>
        </w:rPr>
        <w:t>.</w:t>
      </w:r>
    </w:p>
    <w:p w14:paraId="64EC52FF" w14:textId="2AD976C2" w:rsidR="00B5110F" w:rsidRDefault="00B5110F" w:rsidP="00B5110F">
      <w:pPr>
        <w:rPr>
          <w:rFonts w:ascii="Arial" w:hAnsi="Arial" w:cs="Arial"/>
          <w:b/>
          <w:sz w:val="24"/>
        </w:rPr>
      </w:pPr>
      <w:r>
        <w:rPr>
          <w:rFonts w:ascii="Arial" w:hAnsi="Arial" w:cs="Arial"/>
          <w:b/>
          <w:color w:val="0000FF"/>
          <w:sz w:val="24"/>
        </w:rPr>
        <w:t>R4-2205944</w:t>
      </w:r>
      <w:r>
        <w:rPr>
          <w:rFonts w:ascii="Arial" w:hAnsi="Arial" w:cs="Arial"/>
          <w:b/>
          <w:color w:val="0000FF"/>
          <w:sz w:val="24"/>
        </w:rPr>
        <w:tab/>
      </w:r>
      <w:r>
        <w:rPr>
          <w:rFonts w:ascii="Arial" w:hAnsi="Arial" w:cs="Arial"/>
          <w:b/>
          <w:sz w:val="24"/>
        </w:rPr>
        <w:t>CR to 37.104 on introduction of n102 co-existence requirements</w:t>
      </w:r>
    </w:p>
    <w:p w14:paraId="0E16185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r>
        <w:rPr>
          <w:i/>
        </w:rPr>
        <w:tab/>
        <w:t xml:space="preserve">  CR-0958  rev  Cat: B (Rel-17)</w:t>
      </w:r>
      <w:r>
        <w:rPr>
          <w:i/>
        </w:rPr>
        <w:br/>
      </w:r>
      <w:r>
        <w:rPr>
          <w:i/>
        </w:rPr>
        <w:lastRenderedPageBreak/>
        <w:br/>
      </w:r>
      <w:r>
        <w:rPr>
          <w:i/>
        </w:rPr>
        <w:tab/>
      </w:r>
      <w:r>
        <w:rPr>
          <w:i/>
        </w:rPr>
        <w:tab/>
      </w:r>
      <w:r>
        <w:rPr>
          <w:i/>
        </w:rPr>
        <w:tab/>
      </w:r>
      <w:r>
        <w:rPr>
          <w:i/>
        </w:rPr>
        <w:tab/>
      </w:r>
      <w:r>
        <w:rPr>
          <w:i/>
        </w:rPr>
        <w:tab/>
        <w:t>Source: Nokia, Nokia Shanghai Bell</w:t>
      </w:r>
    </w:p>
    <w:p w14:paraId="3094C6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DC84A" w14:textId="73001C8E" w:rsidR="00B5110F" w:rsidRDefault="00B5110F" w:rsidP="00B5110F">
      <w:pPr>
        <w:rPr>
          <w:rFonts w:ascii="Arial" w:hAnsi="Arial" w:cs="Arial"/>
          <w:b/>
          <w:sz w:val="24"/>
        </w:rPr>
      </w:pPr>
      <w:r>
        <w:rPr>
          <w:rFonts w:ascii="Arial" w:hAnsi="Arial" w:cs="Arial"/>
          <w:b/>
          <w:color w:val="0000FF"/>
          <w:sz w:val="24"/>
        </w:rPr>
        <w:t>R4-2205946</w:t>
      </w:r>
      <w:r>
        <w:rPr>
          <w:rFonts w:ascii="Arial" w:hAnsi="Arial" w:cs="Arial"/>
          <w:b/>
          <w:color w:val="0000FF"/>
          <w:sz w:val="24"/>
        </w:rPr>
        <w:tab/>
      </w:r>
      <w:r>
        <w:rPr>
          <w:rFonts w:ascii="Arial" w:hAnsi="Arial" w:cs="Arial"/>
          <w:b/>
          <w:sz w:val="24"/>
        </w:rPr>
        <w:t>CR to 37.141 on introduction of n102 co-existence requirements</w:t>
      </w:r>
    </w:p>
    <w:p w14:paraId="7F7C9F4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r>
        <w:rPr>
          <w:i/>
        </w:rPr>
        <w:tab/>
        <w:t xml:space="preserve">  CR-1000  rev  Cat: B (Rel-17)</w:t>
      </w:r>
      <w:r>
        <w:rPr>
          <w:i/>
        </w:rPr>
        <w:br/>
      </w:r>
      <w:r>
        <w:rPr>
          <w:i/>
        </w:rPr>
        <w:br/>
      </w:r>
      <w:r>
        <w:rPr>
          <w:i/>
        </w:rPr>
        <w:tab/>
      </w:r>
      <w:r>
        <w:rPr>
          <w:i/>
        </w:rPr>
        <w:tab/>
      </w:r>
      <w:r>
        <w:rPr>
          <w:i/>
        </w:rPr>
        <w:tab/>
      </w:r>
      <w:r>
        <w:rPr>
          <w:i/>
        </w:rPr>
        <w:tab/>
      </w:r>
      <w:r>
        <w:rPr>
          <w:i/>
        </w:rPr>
        <w:tab/>
        <w:t>Source: Nokia, Nokia Shanghai Bell</w:t>
      </w:r>
    </w:p>
    <w:p w14:paraId="4B8679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46F11" w14:textId="58D055AF" w:rsidR="00B5110F" w:rsidRDefault="00B5110F" w:rsidP="00B5110F">
      <w:pPr>
        <w:rPr>
          <w:rFonts w:ascii="Arial" w:hAnsi="Arial" w:cs="Arial"/>
          <w:b/>
          <w:sz w:val="24"/>
        </w:rPr>
      </w:pPr>
      <w:r>
        <w:rPr>
          <w:rFonts w:ascii="Arial" w:hAnsi="Arial" w:cs="Arial"/>
          <w:b/>
          <w:color w:val="0000FF"/>
          <w:sz w:val="24"/>
        </w:rPr>
        <w:t>R4-2205947</w:t>
      </w:r>
      <w:r>
        <w:rPr>
          <w:rFonts w:ascii="Arial" w:hAnsi="Arial" w:cs="Arial"/>
          <w:b/>
          <w:color w:val="0000FF"/>
          <w:sz w:val="24"/>
        </w:rPr>
        <w:tab/>
      </w:r>
      <w:r>
        <w:rPr>
          <w:rFonts w:ascii="Arial" w:hAnsi="Arial" w:cs="Arial"/>
          <w:b/>
          <w:sz w:val="24"/>
        </w:rPr>
        <w:t>CR to 36.141 on introduction of n102 co-existence requirements</w:t>
      </w:r>
    </w:p>
    <w:p w14:paraId="04A0DFA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v17.4.0</w:t>
      </w:r>
      <w:r>
        <w:rPr>
          <w:i/>
        </w:rPr>
        <w:tab/>
        <w:t xml:space="preserve">  CR-1327  rev  Cat: B (Rel-17)</w:t>
      </w:r>
      <w:r>
        <w:rPr>
          <w:i/>
        </w:rPr>
        <w:br/>
      </w:r>
      <w:r>
        <w:rPr>
          <w:i/>
        </w:rPr>
        <w:br/>
      </w:r>
      <w:r>
        <w:rPr>
          <w:i/>
        </w:rPr>
        <w:tab/>
      </w:r>
      <w:r>
        <w:rPr>
          <w:i/>
        </w:rPr>
        <w:tab/>
      </w:r>
      <w:r>
        <w:rPr>
          <w:i/>
        </w:rPr>
        <w:tab/>
      </w:r>
      <w:r>
        <w:rPr>
          <w:i/>
        </w:rPr>
        <w:tab/>
      </w:r>
      <w:r>
        <w:rPr>
          <w:i/>
        </w:rPr>
        <w:tab/>
        <w:t>Source: Nokia, Nokia Shanghai Bell</w:t>
      </w:r>
    </w:p>
    <w:p w14:paraId="35FD81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407B4" w14:textId="5BD9617A" w:rsidR="00B5110F" w:rsidRDefault="00B5110F" w:rsidP="00B5110F">
      <w:pPr>
        <w:rPr>
          <w:rFonts w:ascii="Arial" w:hAnsi="Arial" w:cs="Arial"/>
          <w:b/>
          <w:sz w:val="24"/>
        </w:rPr>
      </w:pPr>
      <w:r>
        <w:rPr>
          <w:rFonts w:ascii="Arial" w:hAnsi="Arial" w:cs="Arial"/>
          <w:b/>
          <w:color w:val="0000FF"/>
          <w:sz w:val="24"/>
        </w:rPr>
        <w:t>R4-2205950</w:t>
      </w:r>
      <w:r>
        <w:rPr>
          <w:rFonts w:ascii="Arial" w:hAnsi="Arial" w:cs="Arial"/>
          <w:b/>
          <w:color w:val="0000FF"/>
          <w:sz w:val="24"/>
        </w:rPr>
        <w:tab/>
      </w:r>
      <w:r>
        <w:rPr>
          <w:rFonts w:ascii="Arial" w:hAnsi="Arial" w:cs="Arial"/>
          <w:b/>
          <w:sz w:val="24"/>
        </w:rPr>
        <w:t>CR to 38.141-1 on introduction of n102 requirements</w:t>
      </w:r>
    </w:p>
    <w:p w14:paraId="2F8466C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r>
        <w:rPr>
          <w:i/>
        </w:rPr>
        <w:tab/>
        <w:t xml:space="preserve">  CR-0261  rev  Cat: B (Rel-17)</w:t>
      </w:r>
      <w:r>
        <w:rPr>
          <w:i/>
        </w:rPr>
        <w:br/>
      </w:r>
      <w:r>
        <w:rPr>
          <w:i/>
        </w:rPr>
        <w:br/>
      </w:r>
      <w:r>
        <w:rPr>
          <w:i/>
        </w:rPr>
        <w:tab/>
      </w:r>
      <w:r>
        <w:rPr>
          <w:i/>
        </w:rPr>
        <w:tab/>
      </w:r>
      <w:r>
        <w:rPr>
          <w:i/>
        </w:rPr>
        <w:tab/>
      </w:r>
      <w:r>
        <w:rPr>
          <w:i/>
        </w:rPr>
        <w:tab/>
      </w:r>
      <w:r>
        <w:rPr>
          <w:i/>
        </w:rPr>
        <w:tab/>
        <w:t>Source: Nokia, Nokia Shanghai Bell</w:t>
      </w:r>
    </w:p>
    <w:p w14:paraId="2F475A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D6A8D" w14:textId="3868B03D" w:rsidR="00B5110F" w:rsidRDefault="00B5110F" w:rsidP="00B5110F">
      <w:pPr>
        <w:rPr>
          <w:rFonts w:ascii="Arial" w:hAnsi="Arial" w:cs="Arial"/>
          <w:b/>
          <w:sz w:val="24"/>
        </w:rPr>
      </w:pPr>
      <w:r>
        <w:rPr>
          <w:rFonts w:ascii="Arial" w:hAnsi="Arial" w:cs="Arial"/>
          <w:b/>
          <w:color w:val="0000FF"/>
          <w:sz w:val="24"/>
        </w:rPr>
        <w:t>R4-2206041</w:t>
      </w:r>
      <w:r>
        <w:rPr>
          <w:rFonts w:ascii="Arial" w:hAnsi="Arial" w:cs="Arial"/>
          <w:b/>
          <w:color w:val="0000FF"/>
          <w:sz w:val="24"/>
        </w:rPr>
        <w:tab/>
      </w:r>
      <w:r>
        <w:rPr>
          <w:rFonts w:ascii="Arial" w:hAnsi="Arial" w:cs="Arial"/>
          <w:b/>
          <w:sz w:val="24"/>
        </w:rPr>
        <w:t>CR for 37.105 on Introduction of lower 6GHz NR unlicensed operation for Europe</w:t>
      </w:r>
    </w:p>
    <w:p w14:paraId="502FC71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v17.4.0</w:t>
      </w:r>
      <w:r>
        <w:rPr>
          <w:i/>
        </w:rPr>
        <w:tab/>
        <w:t xml:space="preserve">  CR-0249  rev  Cat: B (Rel-17)</w:t>
      </w:r>
      <w:r>
        <w:rPr>
          <w:i/>
        </w:rPr>
        <w:br/>
      </w:r>
      <w:r>
        <w:rPr>
          <w:i/>
        </w:rPr>
        <w:br/>
      </w:r>
      <w:r>
        <w:rPr>
          <w:i/>
        </w:rPr>
        <w:tab/>
      </w:r>
      <w:r>
        <w:rPr>
          <w:i/>
        </w:rPr>
        <w:tab/>
      </w:r>
      <w:r>
        <w:rPr>
          <w:i/>
        </w:rPr>
        <w:tab/>
      </w:r>
      <w:r>
        <w:rPr>
          <w:i/>
        </w:rPr>
        <w:tab/>
      </w:r>
      <w:r>
        <w:rPr>
          <w:i/>
        </w:rPr>
        <w:tab/>
        <w:t>Source: Ericsson GmbH, Eurolab</w:t>
      </w:r>
    </w:p>
    <w:p w14:paraId="1B88B9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DD86C" w14:textId="09094CF4" w:rsidR="00B5110F" w:rsidRDefault="00B5110F" w:rsidP="00B5110F">
      <w:pPr>
        <w:rPr>
          <w:rFonts w:ascii="Arial" w:hAnsi="Arial" w:cs="Arial"/>
          <w:b/>
          <w:sz w:val="24"/>
        </w:rPr>
      </w:pPr>
      <w:r>
        <w:rPr>
          <w:rFonts w:ascii="Arial" w:hAnsi="Arial" w:cs="Arial"/>
          <w:b/>
          <w:color w:val="0000FF"/>
          <w:sz w:val="24"/>
        </w:rPr>
        <w:t>R4-2206366</w:t>
      </w:r>
      <w:r>
        <w:rPr>
          <w:rFonts w:ascii="Arial" w:hAnsi="Arial" w:cs="Arial"/>
          <w:b/>
          <w:color w:val="0000FF"/>
          <w:sz w:val="24"/>
        </w:rPr>
        <w:tab/>
      </w:r>
      <w:r>
        <w:rPr>
          <w:rFonts w:ascii="Arial" w:hAnsi="Arial" w:cs="Arial"/>
          <w:b/>
          <w:sz w:val="24"/>
        </w:rPr>
        <w:t>CR for 38.104 to introduce n102</w:t>
      </w:r>
    </w:p>
    <w:p w14:paraId="7937869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CR-0369  rev 1 Cat: B (Rel-17)</w:t>
      </w:r>
      <w:r>
        <w:rPr>
          <w:i/>
        </w:rPr>
        <w:br/>
      </w:r>
      <w:r>
        <w:rPr>
          <w:i/>
        </w:rPr>
        <w:br/>
      </w:r>
      <w:r>
        <w:rPr>
          <w:i/>
        </w:rPr>
        <w:tab/>
      </w:r>
      <w:r>
        <w:rPr>
          <w:i/>
        </w:rPr>
        <w:tab/>
      </w:r>
      <w:r>
        <w:rPr>
          <w:i/>
        </w:rPr>
        <w:tab/>
      </w:r>
      <w:r>
        <w:rPr>
          <w:i/>
        </w:rPr>
        <w:tab/>
      </w:r>
      <w:r>
        <w:rPr>
          <w:i/>
        </w:rPr>
        <w:tab/>
        <w:t>Source: Nokia, Nokia Shanghai Bell</w:t>
      </w:r>
    </w:p>
    <w:p w14:paraId="0DDEB25E" w14:textId="77777777" w:rsidR="00B5110F" w:rsidRDefault="00B5110F" w:rsidP="00B5110F">
      <w:pPr>
        <w:rPr>
          <w:color w:val="808080"/>
        </w:rPr>
      </w:pPr>
      <w:r>
        <w:rPr>
          <w:color w:val="808080"/>
        </w:rPr>
        <w:t>(Replaces R4-2205561)</w:t>
      </w:r>
    </w:p>
    <w:p w14:paraId="0C3ADF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4258F" w14:textId="77777777" w:rsidR="00B5110F" w:rsidRDefault="00B5110F" w:rsidP="00B5110F">
      <w:pPr>
        <w:pStyle w:val="Heading4"/>
      </w:pPr>
      <w:bookmarkStart w:id="94" w:name="_Toc97892319"/>
      <w:r>
        <w:t>9.1.5</w:t>
      </w:r>
      <w:r>
        <w:tab/>
        <w:t>Others</w:t>
      </w:r>
      <w:bookmarkEnd w:id="94"/>
    </w:p>
    <w:p w14:paraId="44D9E92F" w14:textId="09FA6F54" w:rsidR="00B5110F" w:rsidRDefault="00B5110F" w:rsidP="00B5110F">
      <w:pPr>
        <w:rPr>
          <w:rFonts w:ascii="Arial" w:hAnsi="Arial" w:cs="Arial"/>
          <w:b/>
          <w:sz w:val="24"/>
        </w:rPr>
      </w:pPr>
      <w:r>
        <w:rPr>
          <w:rFonts w:ascii="Arial" w:hAnsi="Arial" w:cs="Arial"/>
          <w:b/>
          <w:color w:val="0000FF"/>
          <w:sz w:val="24"/>
        </w:rPr>
        <w:t>R4-2203660</w:t>
      </w:r>
      <w:r>
        <w:rPr>
          <w:rFonts w:ascii="Arial" w:hAnsi="Arial" w:cs="Arial"/>
          <w:b/>
          <w:color w:val="0000FF"/>
          <w:sz w:val="24"/>
        </w:rPr>
        <w:tab/>
      </w:r>
      <w:r>
        <w:rPr>
          <w:rFonts w:ascii="Arial" w:hAnsi="Arial" w:cs="Arial"/>
          <w:b/>
          <w:sz w:val="24"/>
        </w:rPr>
        <w:t>TP for TR 38.849</w:t>
      </w:r>
    </w:p>
    <w:p w14:paraId="7B54352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Apple</w:t>
      </w:r>
    </w:p>
    <w:p w14:paraId="5F18DC35" w14:textId="77777777" w:rsidR="00B5110F" w:rsidRDefault="00B5110F" w:rsidP="00B5110F">
      <w:pPr>
        <w:rPr>
          <w:rFonts w:ascii="Arial" w:hAnsi="Arial" w:cs="Arial"/>
          <w:b/>
        </w:rPr>
      </w:pPr>
      <w:r>
        <w:rPr>
          <w:rFonts w:ascii="Arial" w:hAnsi="Arial" w:cs="Arial"/>
          <w:b/>
        </w:rPr>
        <w:t xml:space="preserve">Abstract: </w:t>
      </w:r>
    </w:p>
    <w:p w14:paraId="349098C6" w14:textId="77777777" w:rsidR="00B5110F" w:rsidRDefault="00B5110F" w:rsidP="00B5110F">
      <w:r>
        <w:lastRenderedPageBreak/>
        <w:t>Text proposal with an updated summary of which NS values are applicable to Region 1 countries.</w:t>
      </w:r>
    </w:p>
    <w:p w14:paraId="4DB3A4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R4-2206367</w:t>
      </w:r>
      <w:r>
        <w:rPr>
          <w:color w:val="993300"/>
          <w:u w:val="single"/>
        </w:rPr>
        <w:t>.</w:t>
      </w:r>
    </w:p>
    <w:p w14:paraId="678DA934" w14:textId="48911EE0" w:rsidR="00B5110F" w:rsidRDefault="00B5110F" w:rsidP="00B5110F">
      <w:pPr>
        <w:rPr>
          <w:rFonts w:ascii="Arial" w:hAnsi="Arial" w:cs="Arial"/>
          <w:b/>
          <w:sz w:val="24"/>
        </w:rPr>
      </w:pPr>
      <w:r>
        <w:rPr>
          <w:rFonts w:ascii="Arial" w:hAnsi="Arial" w:cs="Arial"/>
          <w:b/>
          <w:color w:val="0000FF"/>
          <w:sz w:val="24"/>
        </w:rPr>
        <w:t>R4-2206367</w:t>
      </w:r>
      <w:r>
        <w:rPr>
          <w:rFonts w:ascii="Arial" w:hAnsi="Arial" w:cs="Arial"/>
          <w:b/>
          <w:color w:val="0000FF"/>
          <w:sz w:val="24"/>
        </w:rPr>
        <w:tab/>
      </w:r>
      <w:r>
        <w:rPr>
          <w:rFonts w:ascii="Arial" w:hAnsi="Arial" w:cs="Arial"/>
          <w:b/>
          <w:sz w:val="24"/>
        </w:rPr>
        <w:t>TP for TR 38.849</w:t>
      </w:r>
    </w:p>
    <w:p w14:paraId="66A6F82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136DE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51D0C" w14:textId="77777777" w:rsidR="00B5110F" w:rsidRDefault="00B5110F" w:rsidP="00B5110F">
      <w:pPr>
        <w:pStyle w:val="Heading3"/>
      </w:pPr>
      <w:bookmarkStart w:id="95" w:name="_Toc97892320"/>
      <w:r>
        <w:t>9.2</w:t>
      </w:r>
      <w:r>
        <w:tab/>
        <w:t>Introduction of operation in full unlicensed band 5925-7125MHz for NR</w:t>
      </w:r>
      <w:bookmarkEnd w:id="95"/>
    </w:p>
    <w:p w14:paraId="025A4827" w14:textId="6E236013" w:rsidR="00B5110F" w:rsidRDefault="00B5110F" w:rsidP="00B5110F">
      <w:pPr>
        <w:rPr>
          <w:rFonts w:ascii="Arial" w:hAnsi="Arial" w:cs="Arial"/>
          <w:b/>
          <w:sz w:val="24"/>
        </w:rPr>
      </w:pPr>
      <w:r>
        <w:rPr>
          <w:rFonts w:ascii="Arial" w:hAnsi="Arial" w:cs="Arial"/>
          <w:b/>
          <w:color w:val="0000FF"/>
          <w:sz w:val="24"/>
        </w:rPr>
        <w:t>R4-2206368</w:t>
      </w:r>
      <w:r>
        <w:rPr>
          <w:rFonts w:ascii="Arial" w:hAnsi="Arial" w:cs="Arial"/>
          <w:b/>
          <w:color w:val="0000FF"/>
          <w:sz w:val="24"/>
        </w:rPr>
        <w:tab/>
      </w:r>
      <w:r>
        <w:rPr>
          <w:rFonts w:ascii="Arial" w:hAnsi="Arial" w:cs="Arial"/>
          <w:b/>
          <w:sz w:val="24"/>
        </w:rPr>
        <w:t>WF on introduction of the full unlicensed band</w:t>
      </w:r>
    </w:p>
    <w:p w14:paraId="7804921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0B4AC6" w14:textId="77777777" w:rsidR="00B5110F" w:rsidRDefault="00B5110F" w:rsidP="00B5110F">
      <w:pPr>
        <w:rPr>
          <w:rFonts w:ascii="Arial" w:hAnsi="Arial" w:cs="Arial"/>
          <w:b/>
        </w:rPr>
      </w:pPr>
      <w:r>
        <w:rPr>
          <w:rFonts w:ascii="Arial" w:hAnsi="Arial" w:cs="Arial"/>
          <w:b/>
        </w:rPr>
        <w:t xml:space="preserve">Abstract: </w:t>
      </w:r>
    </w:p>
    <w:p w14:paraId="4F411212" w14:textId="77777777" w:rsidR="00B5110F" w:rsidRDefault="00B5110F" w:rsidP="00B5110F">
      <w:r>
        <w:t>[WF Approval]</w:t>
      </w:r>
    </w:p>
    <w:p w14:paraId="278BC5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AEE4C" w14:textId="77777777" w:rsidR="00B5110F" w:rsidRDefault="00B5110F" w:rsidP="00B5110F">
      <w:pPr>
        <w:pStyle w:val="Heading4"/>
      </w:pPr>
      <w:bookmarkStart w:id="96" w:name="_Toc97892321"/>
      <w:r>
        <w:t>9.2.1</w:t>
      </w:r>
      <w:r>
        <w:tab/>
        <w:t>General</w:t>
      </w:r>
      <w:bookmarkEnd w:id="96"/>
    </w:p>
    <w:p w14:paraId="5E29B5CE" w14:textId="1A81E605" w:rsidR="00B5110F" w:rsidRDefault="00B5110F" w:rsidP="00B5110F">
      <w:pPr>
        <w:rPr>
          <w:rFonts w:ascii="Arial" w:hAnsi="Arial" w:cs="Arial"/>
          <w:b/>
          <w:sz w:val="24"/>
        </w:rPr>
      </w:pPr>
      <w:r>
        <w:rPr>
          <w:rFonts w:ascii="Arial" w:hAnsi="Arial" w:cs="Arial"/>
          <w:b/>
          <w:color w:val="0000FF"/>
          <w:sz w:val="24"/>
        </w:rPr>
        <w:t>R4-2205562</w:t>
      </w:r>
      <w:r>
        <w:rPr>
          <w:rFonts w:ascii="Arial" w:hAnsi="Arial" w:cs="Arial"/>
          <w:b/>
          <w:color w:val="0000FF"/>
          <w:sz w:val="24"/>
        </w:rPr>
        <w:tab/>
      </w:r>
      <w:r>
        <w:rPr>
          <w:rFonts w:ascii="Arial" w:hAnsi="Arial" w:cs="Arial"/>
          <w:b/>
          <w:sz w:val="24"/>
        </w:rPr>
        <w:t>On band definition for 6GHz NR unlicensed operation</w:t>
      </w:r>
    </w:p>
    <w:p w14:paraId="66141E3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2C578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21A79" w14:textId="729D9ECA" w:rsidR="00B5110F" w:rsidRDefault="00B5110F" w:rsidP="00B5110F">
      <w:pPr>
        <w:rPr>
          <w:rFonts w:ascii="Arial" w:hAnsi="Arial" w:cs="Arial"/>
          <w:b/>
          <w:sz w:val="24"/>
        </w:rPr>
      </w:pPr>
      <w:r>
        <w:rPr>
          <w:rFonts w:ascii="Arial" w:hAnsi="Arial" w:cs="Arial"/>
          <w:b/>
          <w:color w:val="0000FF"/>
          <w:sz w:val="24"/>
        </w:rPr>
        <w:t>R4-2206306</w:t>
      </w:r>
      <w:r>
        <w:rPr>
          <w:rFonts w:ascii="Arial" w:hAnsi="Arial" w:cs="Arial"/>
          <w:b/>
          <w:color w:val="0000FF"/>
          <w:sz w:val="24"/>
        </w:rPr>
        <w:tab/>
      </w:r>
      <w:r>
        <w:rPr>
          <w:rFonts w:ascii="Arial" w:hAnsi="Arial" w:cs="Arial"/>
          <w:b/>
          <w:sz w:val="24"/>
        </w:rPr>
        <w:t>Email discussion summary for [102-e][106] NR_6GHz_unlic_full</w:t>
      </w:r>
    </w:p>
    <w:p w14:paraId="43CFE81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9651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R4-2206406</w:t>
      </w:r>
      <w:r>
        <w:rPr>
          <w:color w:val="993300"/>
          <w:u w:val="single"/>
        </w:rPr>
        <w:t>.</w:t>
      </w:r>
    </w:p>
    <w:p w14:paraId="23E1A8E4" w14:textId="01CBAF3D" w:rsidR="00B5110F" w:rsidRDefault="00B5110F" w:rsidP="00B5110F">
      <w:pPr>
        <w:rPr>
          <w:rFonts w:ascii="Arial" w:hAnsi="Arial" w:cs="Arial"/>
          <w:b/>
          <w:sz w:val="24"/>
        </w:rPr>
      </w:pPr>
      <w:r>
        <w:rPr>
          <w:rFonts w:ascii="Arial" w:hAnsi="Arial" w:cs="Arial"/>
          <w:b/>
          <w:color w:val="0000FF"/>
          <w:sz w:val="24"/>
        </w:rPr>
        <w:t>R4-2206406</w:t>
      </w:r>
      <w:r>
        <w:rPr>
          <w:rFonts w:ascii="Arial" w:hAnsi="Arial" w:cs="Arial"/>
          <w:b/>
          <w:color w:val="0000FF"/>
          <w:sz w:val="24"/>
        </w:rPr>
        <w:tab/>
      </w:r>
      <w:r>
        <w:rPr>
          <w:rFonts w:ascii="Arial" w:hAnsi="Arial" w:cs="Arial"/>
          <w:b/>
          <w:sz w:val="24"/>
        </w:rPr>
        <w:t>Email discussion summary for [102-e][106] NR_6GHz_unlic_full</w:t>
      </w:r>
    </w:p>
    <w:p w14:paraId="4326C3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6A033C" w14:textId="77777777" w:rsidR="00B5110F" w:rsidRDefault="00B5110F" w:rsidP="00B5110F">
      <w:pPr>
        <w:rPr>
          <w:color w:val="808080"/>
        </w:rPr>
      </w:pPr>
      <w:r>
        <w:rPr>
          <w:color w:val="808080"/>
        </w:rPr>
        <w:t>(Replaces R4-2206306)</w:t>
      </w:r>
    </w:p>
    <w:p w14:paraId="1983AE2B" w14:textId="500A81BA" w:rsidR="00933777" w:rsidRDefault="00933777" w:rsidP="00B5110F">
      <w:pPr>
        <w:rPr>
          <w:rFonts w:ascii="Arial" w:hAnsi="Arial" w:cs="Arial"/>
          <w:b/>
        </w:rPr>
      </w:pPr>
      <w:r>
        <w:rPr>
          <w:rFonts w:ascii="Arial" w:hAnsi="Arial" w:cs="Arial"/>
          <w:b/>
        </w:rPr>
        <w:t>Discussion:</w:t>
      </w:r>
    </w:p>
    <w:p w14:paraId="7F6A1CCE" w14:textId="77777777" w:rsidR="00933777" w:rsidRPr="00D80F96" w:rsidRDefault="00933777" w:rsidP="00933777">
      <w:pPr>
        <w:rPr>
          <w:b/>
          <w:bCs/>
        </w:rPr>
      </w:pPr>
      <w:r w:rsidRPr="00D80F96">
        <w:rPr>
          <w:b/>
          <w:bCs/>
        </w:rPr>
        <w:t>VLP</w:t>
      </w:r>
    </w:p>
    <w:p w14:paraId="24E0038C" w14:textId="77777777" w:rsidR="00933777" w:rsidRDefault="00933777" w:rsidP="00933777">
      <w:r>
        <w:t>Chair: The following is the Chair’s understanding of the WI status</w:t>
      </w:r>
    </w:p>
    <w:p w14:paraId="40F4DD50" w14:textId="77777777" w:rsidR="00933777" w:rsidRPr="0067136F" w:rsidRDefault="00933777" w:rsidP="00933777">
      <w:pPr>
        <w:pStyle w:val="B1"/>
      </w:pPr>
      <w:r>
        <w:t>-</w:t>
      </w:r>
      <w:r>
        <w:tab/>
        <w:t>WI on Introduction of operation in full unlicensed band 5925-7125MHz for NR: to be closed</w:t>
      </w:r>
    </w:p>
    <w:p w14:paraId="0CDB1C88" w14:textId="77777777" w:rsidR="00933777" w:rsidRDefault="00933777" w:rsidP="00933777">
      <w:r w:rsidRPr="00D80F96">
        <w:rPr>
          <w:highlight w:val="green"/>
        </w:rPr>
        <w:t>[Agreement:]</w:t>
      </w:r>
    </w:p>
    <w:p w14:paraId="4CE25869" w14:textId="77777777" w:rsidR="00933777" w:rsidRDefault="00933777" w:rsidP="00933777">
      <w:pPr>
        <w:pStyle w:val="B1"/>
      </w:pPr>
      <w:r>
        <w:t>-</w:t>
      </w:r>
      <w:r>
        <w:tab/>
        <w:t>Agree R4-2206370 with common requirements for VLP, and introduce A-MPR requirements based on South Korean regulation in TEI.</w:t>
      </w:r>
    </w:p>
    <w:p w14:paraId="3E1F8DCB" w14:textId="77777777" w:rsidR="00933777" w:rsidRDefault="00933777" w:rsidP="00933777"/>
    <w:p w14:paraId="3BBA667F" w14:textId="72B15E83"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E6D65" w14:textId="77777777" w:rsidR="00B5110F" w:rsidRDefault="00B5110F" w:rsidP="00B5110F">
      <w:pPr>
        <w:pStyle w:val="Heading4"/>
      </w:pPr>
      <w:bookmarkStart w:id="97" w:name="_Toc97892322"/>
      <w:r>
        <w:lastRenderedPageBreak/>
        <w:t>9.2.2</w:t>
      </w:r>
      <w:r>
        <w:tab/>
        <w:t>Regulatory requirements and evaluation for re-using existing NS</w:t>
      </w:r>
      <w:bookmarkEnd w:id="97"/>
    </w:p>
    <w:p w14:paraId="7E0E6B88" w14:textId="08C1ED10" w:rsidR="00B5110F" w:rsidRDefault="00B5110F" w:rsidP="00B5110F">
      <w:pPr>
        <w:rPr>
          <w:rFonts w:ascii="Arial" w:hAnsi="Arial" w:cs="Arial"/>
          <w:b/>
          <w:sz w:val="24"/>
        </w:rPr>
      </w:pPr>
      <w:r>
        <w:rPr>
          <w:rFonts w:ascii="Arial" w:hAnsi="Arial" w:cs="Arial"/>
          <w:b/>
          <w:color w:val="0000FF"/>
          <w:sz w:val="24"/>
        </w:rPr>
        <w:t>R4-2203661</w:t>
      </w:r>
      <w:r>
        <w:rPr>
          <w:rFonts w:ascii="Arial" w:hAnsi="Arial" w:cs="Arial"/>
          <w:b/>
          <w:color w:val="0000FF"/>
          <w:sz w:val="24"/>
        </w:rPr>
        <w:tab/>
      </w:r>
      <w:r>
        <w:rPr>
          <w:rFonts w:ascii="Arial" w:hAnsi="Arial" w:cs="Arial"/>
          <w:b/>
          <w:sz w:val="24"/>
        </w:rPr>
        <w:t>Applicability of band n96</w:t>
      </w:r>
    </w:p>
    <w:p w14:paraId="5A24E78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E418C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67DEE" w14:textId="77777777" w:rsidR="00B5110F" w:rsidRDefault="00B5110F" w:rsidP="00B5110F">
      <w:pPr>
        <w:pStyle w:val="Heading4"/>
      </w:pPr>
      <w:bookmarkStart w:id="98" w:name="_Toc97892323"/>
      <w:r>
        <w:t>9.2.3</w:t>
      </w:r>
      <w:r>
        <w:tab/>
        <w:t>UE RF requirements</w:t>
      </w:r>
      <w:bookmarkEnd w:id="98"/>
    </w:p>
    <w:p w14:paraId="12B04433" w14:textId="3EEDA203" w:rsidR="00B5110F" w:rsidRDefault="00B5110F" w:rsidP="00B5110F">
      <w:pPr>
        <w:rPr>
          <w:rFonts w:ascii="Arial" w:hAnsi="Arial" w:cs="Arial"/>
          <w:b/>
          <w:sz w:val="24"/>
        </w:rPr>
      </w:pPr>
      <w:r>
        <w:rPr>
          <w:rFonts w:ascii="Arial" w:hAnsi="Arial" w:cs="Arial"/>
          <w:b/>
          <w:color w:val="0000FF"/>
          <w:sz w:val="24"/>
        </w:rPr>
        <w:t>R4-2203662</w:t>
      </w:r>
      <w:r>
        <w:rPr>
          <w:rFonts w:ascii="Arial" w:hAnsi="Arial" w:cs="Arial"/>
          <w:b/>
          <w:color w:val="0000FF"/>
          <w:sz w:val="24"/>
        </w:rPr>
        <w:tab/>
      </w:r>
      <w:r>
        <w:rPr>
          <w:rFonts w:ascii="Arial" w:hAnsi="Arial" w:cs="Arial"/>
          <w:b/>
          <w:sz w:val="24"/>
        </w:rPr>
        <w:t>On the VLP mode for the NR-U operation</w:t>
      </w:r>
    </w:p>
    <w:p w14:paraId="5671D2B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B42DB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D2894" w14:textId="00D8A9C2" w:rsidR="00B5110F" w:rsidRDefault="00B5110F" w:rsidP="00B5110F">
      <w:pPr>
        <w:rPr>
          <w:rFonts w:ascii="Arial" w:hAnsi="Arial" w:cs="Arial"/>
          <w:b/>
          <w:sz w:val="24"/>
        </w:rPr>
      </w:pPr>
      <w:r>
        <w:rPr>
          <w:rFonts w:ascii="Arial" w:hAnsi="Arial" w:cs="Arial"/>
          <w:b/>
          <w:color w:val="0000FF"/>
          <w:sz w:val="24"/>
        </w:rPr>
        <w:t>R4-2203663</w:t>
      </w:r>
      <w:r>
        <w:rPr>
          <w:rFonts w:ascii="Arial" w:hAnsi="Arial" w:cs="Arial"/>
          <w:b/>
          <w:color w:val="0000FF"/>
          <w:sz w:val="24"/>
        </w:rPr>
        <w:tab/>
      </w:r>
      <w:r>
        <w:rPr>
          <w:rFonts w:ascii="Arial" w:hAnsi="Arial" w:cs="Arial"/>
          <w:b/>
          <w:sz w:val="24"/>
        </w:rPr>
        <w:t>CR for introduction of operation in full unlicensed band 5925-7125MHz</w:t>
      </w:r>
    </w:p>
    <w:p w14:paraId="604A6A1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CR-0991  rev  Cat: B (Rel-17)</w:t>
      </w:r>
      <w:r>
        <w:rPr>
          <w:i/>
        </w:rPr>
        <w:br/>
      </w:r>
      <w:r>
        <w:rPr>
          <w:i/>
        </w:rPr>
        <w:br/>
      </w:r>
      <w:r>
        <w:rPr>
          <w:i/>
        </w:rPr>
        <w:tab/>
      </w:r>
      <w:r>
        <w:rPr>
          <w:i/>
        </w:rPr>
        <w:tab/>
      </w:r>
      <w:r>
        <w:rPr>
          <w:i/>
        </w:rPr>
        <w:tab/>
      </w:r>
      <w:r>
        <w:rPr>
          <w:i/>
        </w:rPr>
        <w:tab/>
      </w:r>
      <w:r>
        <w:rPr>
          <w:i/>
        </w:rPr>
        <w:tab/>
        <w:t>Source: Apple</w:t>
      </w:r>
    </w:p>
    <w:p w14:paraId="1C05D49D" w14:textId="77777777" w:rsidR="00B5110F" w:rsidRDefault="00B5110F" w:rsidP="00B5110F">
      <w:pPr>
        <w:rPr>
          <w:rFonts w:ascii="Arial" w:hAnsi="Arial" w:cs="Arial"/>
          <w:b/>
        </w:rPr>
      </w:pPr>
      <w:r>
        <w:rPr>
          <w:rFonts w:ascii="Arial" w:hAnsi="Arial" w:cs="Arial"/>
          <w:b/>
        </w:rPr>
        <w:t xml:space="preserve">Abstract: </w:t>
      </w:r>
    </w:p>
    <w:p w14:paraId="53B4C579" w14:textId="77777777" w:rsidR="00B5110F" w:rsidRDefault="00B5110F" w:rsidP="00B5110F">
      <w:r>
        <w:t>Based on draft running CR for endorsed during the previous meeting.</w:t>
      </w:r>
    </w:p>
    <w:p w14:paraId="1962F4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R4-2206370</w:t>
      </w:r>
      <w:r>
        <w:rPr>
          <w:color w:val="993300"/>
          <w:u w:val="single"/>
        </w:rPr>
        <w:t>.</w:t>
      </w:r>
    </w:p>
    <w:p w14:paraId="12F51AFF" w14:textId="7DE74D4E" w:rsidR="00B5110F" w:rsidRDefault="00B5110F" w:rsidP="00B5110F">
      <w:pPr>
        <w:rPr>
          <w:rFonts w:ascii="Arial" w:hAnsi="Arial" w:cs="Arial"/>
          <w:b/>
          <w:sz w:val="24"/>
        </w:rPr>
      </w:pPr>
      <w:r>
        <w:rPr>
          <w:rFonts w:ascii="Arial" w:hAnsi="Arial" w:cs="Arial"/>
          <w:b/>
          <w:color w:val="0000FF"/>
          <w:sz w:val="24"/>
        </w:rPr>
        <w:t>R4-2204091</w:t>
      </w:r>
      <w:r>
        <w:rPr>
          <w:rFonts w:ascii="Arial" w:hAnsi="Arial" w:cs="Arial"/>
          <w:b/>
          <w:color w:val="0000FF"/>
          <w:sz w:val="24"/>
        </w:rPr>
        <w:tab/>
      </w:r>
      <w:r>
        <w:rPr>
          <w:rFonts w:ascii="Arial" w:hAnsi="Arial" w:cs="Arial"/>
          <w:b/>
          <w:sz w:val="24"/>
        </w:rPr>
        <w:t>Discussion on NR-U MPR and A-MPR for type 1 waveforms</w:t>
      </w:r>
    </w:p>
    <w:p w14:paraId="2B0DF45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E6F2F3" w14:textId="77777777" w:rsidR="00B5110F" w:rsidRDefault="00B5110F" w:rsidP="00B5110F">
      <w:pPr>
        <w:rPr>
          <w:rFonts w:ascii="Arial" w:hAnsi="Arial" w:cs="Arial"/>
          <w:b/>
        </w:rPr>
      </w:pPr>
      <w:r>
        <w:rPr>
          <w:rFonts w:ascii="Arial" w:hAnsi="Arial" w:cs="Arial"/>
          <w:b/>
        </w:rPr>
        <w:t xml:space="preserve">Abstract: </w:t>
      </w:r>
    </w:p>
    <w:p w14:paraId="039F48F5" w14:textId="77777777" w:rsidR="00B5110F" w:rsidRDefault="00B5110F" w:rsidP="00B5110F">
      <w:r>
        <w:t>.In this contribution, we make a high level analysis of the type 1 waveforms with respect to the PC5 NR-U SEM and ACLR requirements.</w:t>
      </w:r>
    </w:p>
    <w:p w14:paraId="34C0CC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DAFFC" w14:textId="52759231" w:rsidR="00B5110F" w:rsidRDefault="00B5110F" w:rsidP="00B5110F">
      <w:pPr>
        <w:rPr>
          <w:rFonts w:ascii="Arial" w:hAnsi="Arial" w:cs="Arial"/>
          <w:b/>
          <w:sz w:val="24"/>
        </w:rPr>
      </w:pPr>
      <w:r>
        <w:rPr>
          <w:rFonts w:ascii="Arial" w:hAnsi="Arial" w:cs="Arial"/>
          <w:b/>
          <w:color w:val="0000FF"/>
          <w:sz w:val="24"/>
        </w:rPr>
        <w:t>R4-2204729</w:t>
      </w:r>
      <w:r>
        <w:rPr>
          <w:rFonts w:ascii="Arial" w:hAnsi="Arial" w:cs="Arial"/>
          <w:b/>
          <w:color w:val="0000FF"/>
          <w:sz w:val="24"/>
        </w:rPr>
        <w:tab/>
      </w:r>
      <w:r>
        <w:rPr>
          <w:rFonts w:ascii="Arial" w:hAnsi="Arial" w:cs="Arial"/>
          <w:b/>
          <w:sz w:val="24"/>
        </w:rPr>
        <w:t>Draft CR on NR-U A-MPR for PC5 VLP in South Korea</w:t>
      </w:r>
    </w:p>
    <w:p w14:paraId="2E664BA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Inc.</w:t>
      </w:r>
    </w:p>
    <w:p w14:paraId="01D518C1" w14:textId="77777777" w:rsidR="00B5110F" w:rsidRDefault="00B5110F" w:rsidP="00B5110F">
      <w:pPr>
        <w:rPr>
          <w:rFonts w:ascii="Arial" w:hAnsi="Arial" w:cs="Arial"/>
          <w:b/>
        </w:rPr>
      </w:pPr>
      <w:r>
        <w:rPr>
          <w:rFonts w:ascii="Arial" w:hAnsi="Arial" w:cs="Arial"/>
          <w:b/>
        </w:rPr>
        <w:t xml:space="preserve">Abstract: </w:t>
      </w:r>
    </w:p>
    <w:p w14:paraId="50827D70" w14:textId="77777777" w:rsidR="00B5110F" w:rsidRDefault="00B5110F" w:rsidP="00B5110F">
      <w:r>
        <w:t>In this contribution, we provide Draft CR on NR-U A-MPR for PC5 VLP in South Korea.</w:t>
      </w:r>
    </w:p>
    <w:p w14:paraId="1ACE39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64DA0" w14:textId="21C0DEE9" w:rsidR="00B5110F" w:rsidRDefault="00B5110F" w:rsidP="00B5110F">
      <w:pPr>
        <w:rPr>
          <w:rFonts w:ascii="Arial" w:hAnsi="Arial" w:cs="Arial"/>
          <w:b/>
          <w:sz w:val="24"/>
        </w:rPr>
      </w:pPr>
      <w:r>
        <w:rPr>
          <w:rFonts w:ascii="Arial" w:hAnsi="Arial" w:cs="Arial"/>
          <w:b/>
          <w:color w:val="0000FF"/>
          <w:sz w:val="24"/>
        </w:rPr>
        <w:t>R4-2204733</w:t>
      </w:r>
      <w:r>
        <w:rPr>
          <w:rFonts w:ascii="Arial" w:hAnsi="Arial" w:cs="Arial"/>
          <w:b/>
          <w:color w:val="0000FF"/>
          <w:sz w:val="24"/>
        </w:rPr>
        <w:tab/>
      </w:r>
      <w:r>
        <w:rPr>
          <w:rFonts w:ascii="Arial" w:hAnsi="Arial" w:cs="Arial"/>
          <w:b/>
          <w:sz w:val="24"/>
        </w:rPr>
        <w:t>A-MPR analysis results for NR-U(VLP) considering regulatory parameters in Korea</w:t>
      </w:r>
    </w:p>
    <w:p w14:paraId="06077F1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7FA920DE" w14:textId="77777777" w:rsidR="00B5110F" w:rsidRDefault="00B5110F" w:rsidP="00B5110F">
      <w:pPr>
        <w:rPr>
          <w:rFonts w:ascii="Arial" w:hAnsi="Arial" w:cs="Arial"/>
          <w:b/>
        </w:rPr>
      </w:pPr>
      <w:r>
        <w:rPr>
          <w:rFonts w:ascii="Arial" w:hAnsi="Arial" w:cs="Arial"/>
          <w:b/>
        </w:rPr>
        <w:lastRenderedPageBreak/>
        <w:t xml:space="preserve">Abstract: </w:t>
      </w:r>
    </w:p>
    <w:p w14:paraId="5158F2B3" w14:textId="77777777" w:rsidR="00B5110F" w:rsidRDefault="00B5110F" w:rsidP="00B5110F">
      <w:r>
        <w:t>In this contribution, we provide A-MPR analysis results for NR-U(VLP) considering regulatory parameters in Korea.</w:t>
      </w:r>
    </w:p>
    <w:p w14:paraId="75B5F1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R4-2206369</w:t>
      </w:r>
      <w:r>
        <w:rPr>
          <w:color w:val="993300"/>
          <w:u w:val="single"/>
        </w:rPr>
        <w:t>.</w:t>
      </w:r>
    </w:p>
    <w:p w14:paraId="7F344AEF" w14:textId="1E562A20" w:rsidR="00B5110F" w:rsidRDefault="00B5110F" w:rsidP="00B5110F">
      <w:pPr>
        <w:rPr>
          <w:rFonts w:ascii="Arial" w:hAnsi="Arial" w:cs="Arial"/>
          <w:b/>
          <w:sz w:val="24"/>
        </w:rPr>
      </w:pPr>
      <w:r>
        <w:rPr>
          <w:rFonts w:ascii="Arial" w:hAnsi="Arial" w:cs="Arial"/>
          <w:b/>
          <w:color w:val="0000FF"/>
          <w:sz w:val="24"/>
        </w:rPr>
        <w:t>R4-2204991</w:t>
      </w:r>
      <w:r>
        <w:rPr>
          <w:rFonts w:ascii="Arial" w:hAnsi="Arial" w:cs="Arial"/>
          <w:b/>
          <w:color w:val="0000FF"/>
          <w:sz w:val="24"/>
        </w:rPr>
        <w:tab/>
      </w:r>
      <w:r>
        <w:rPr>
          <w:rFonts w:ascii="Arial" w:hAnsi="Arial" w:cs="Arial"/>
          <w:b/>
          <w:sz w:val="24"/>
        </w:rPr>
        <w:t>Draft CR_NR-U A-MPR for PC5 VLP in South Korea</w:t>
      </w:r>
    </w:p>
    <w:p w14:paraId="7FADFDC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Inc.</w:t>
      </w:r>
    </w:p>
    <w:p w14:paraId="54E6D9AA" w14:textId="77777777" w:rsidR="00B5110F" w:rsidRDefault="00B5110F" w:rsidP="00B5110F">
      <w:pPr>
        <w:rPr>
          <w:rFonts w:ascii="Arial" w:hAnsi="Arial" w:cs="Arial"/>
          <w:b/>
        </w:rPr>
      </w:pPr>
      <w:r>
        <w:rPr>
          <w:rFonts w:ascii="Arial" w:hAnsi="Arial" w:cs="Arial"/>
          <w:b/>
        </w:rPr>
        <w:t xml:space="preserve">Abstract: </w:t>
      </w:r>
    </w:p>
    <w:p w14:paraId="259DF55A" w14:textId="77777777" w:rsidR="00B5110F" w:rsidRDefault="00B5110F" w:rsidP="00B5110F">
      <w:r>
        <w:t>In this contribution, we provide Draft CR on NR-U A-MPR for PC5 VLP in South Korea.</w:t>
      </w:r>
    </w:p>
    <w:p w14:paraId="1D0B7E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AC5BE" w14:textId="12DEEF91" w:rsidR="00B5110F" w:rsidRDefault="00B5110F" w:rsidP="00B5110F">
      <w:pPr>
        <w:rPr>
          <w:rFonts w:ascii="Arial" w:hAnsi="Arial" w:cs="Arial"/>
          <w:b/>
          <w:sz w:val="24"/>
        </w:rPr>
      </w:pPr>
      <w:r>
        <w:rPr>
          <w:rFonts w:ascii="Arial" w:hAnsi="Arial" w:cs="Arial"/>
          <w:b/>
          <w:color w:val="0000FF"/>
          <w:sz w:val="24"/>
        </w:rPr>
        <w:t>R4-2206066</w:t>
      </w:r>
      <w:r>
        <w:rPr>
          <w:rFonts w:ascii="Arial" w:hAnsi="Arial" w:cs="Arial"/>
          <w:b/>
          <w:color w:val="0000FF"/>
          <w:sz w:val="24"/>
        </w:rPr>
        <w:tab/>
      </w:r>
      <w:r>
        <w:rPr>
          <w:rFonts w:ascii="Arial" w:hAnsi="Arial" w:cs="Arial"/>
          <w:b/>
          <w:sz w:val="24"/>
        </w:rPr>
        <w:t>A-MPR related to in-band PSD for n96 UE in Korea</w:t>
      </w:r>
    </w:p>
    <w:p w14:paraId="38CFD8C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ED7D2C1" w14:textId="77777777" w:rsidR="00B5110F" w:rsidRDefault="00B5110F" w:rsidP="00B5110F">
      <w:pPr>
        <w:rPr>
          <w:rFonts w:ascii="Arial" w:hAnsi="Arial" w:cs="Arial"/>
          <w:b/>
        </w:rPr>
      </w:pPr>
      <w:r>
        <w:rPr>
          <w:rFonts w:ascii="Arial" w:hAnsi="Arial" w:cs="Arial"/>
          <w:b/>
        </w:rPr>
        <w:t xml:space="preserve">Abstract: </w:t>
      </w:r>
    </w:p>
    <w:p w14:paraId="2C6C8386" w14:textId="77777777" w:rsidR="00B5110F" w:rsidRDefault="00B5110F" w:rsidP="00B5110F">
      <w:r>
        <w:t>In this contribution, we provide A-MPR for LPI and VLP modes in Korea for channels that are not limited by OOB emissions. We also provide our view on the definition of a lower power class than PC5 for NR-U.</w:t>
      </w:r>
    </w:p>
    <w:p w14:paraId="0738D2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946ED" w14:textId="6BF281D9" w:rsidR="00B5110F" w:rsidRDefault="00B5110F" w:rsidP="00B5110F">
      <w:pPr>
        <w:rPr>
          <w:rFonts w:ascii="Arial" w:hAnsi="Arial" w:cs="Arial"/>
          <w:b/>
          <w:sz w:val="24"/>
        </w:rPr>
      </w:pPr>
      <w:r>
        <w:rPr>
          <w:rFonts w:ascii="Arial" w:hAnsi="Arial" w:cs="Arial"/>
          <w:b/>
          <w:color w:val="0000FF"/>
          <w:sz w:val="24"/>
        </w:rPr>
        <w:t>R4-2206369</w:t>
      </w:r>
      <w:r>
        <w:rPr>
          <w:rFonts w:ascii="Arial" w:hAnsi="Arial" w:cs="Arial"/>
          <w:b/>
          <w:color w:val="0000FF"/>
          <w:sz w:val="24"/>
        </w:rPr>
        <w:tab/>
      </w:r>
      <w:r>
        <w:rPr>
          <w:rFonts w:ascii="Arial" w:hAnsi="Arial" w:cs="Arial"/>
          <w:b/>
          <w:sz w:val="24"/>
        </w:rPr>
        <w:t>A-MPR analysis results for NR-U(VLP) considering regulatory parameters in Korea</w:t>
      </w:r>
    </w:p>
    <w:p w14:paraId="1E47396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7BAD77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C4D47" w14:textId="297A1D64" w:rsidR="00B5110F" w:rsidRDefault="00B5110F" w:rsidP="00B5110F">
      <w:pPr>
        <w:rPr>
          <w:rFonts w:ascii="Arial" w:hAnsi="Arial" w:cs="Arial"/>
          <w:b/>
          <w:sz w:val="24"/>
        </w:rPr>
      </w:pPr>
      <w:r>
        <w:rPr>
          <w:rFonts w:ascii="Arial" w:hAnsi="Arial" w:cs="Arial"/>
          <w:b/>
          <w:color w:val="0000FF"/>
          <w:sz w:val="24"/>
        </w:rPr>
        <w:t>R4-2206370</w:t>
      </w:r>
      <w:r>
        <w:rPr>
          <w:rFonts w:ascii="Arial" w:hAnsi="Arial" w:cs="Arial"/>
          <w:b/>
          <w:color w:val="0000FF"/>
          <w:sz w:val="24"/>
        </w:rPr>
        <w:tab/>
      </w:r>
      <w:r>
        <w:rPr>
          <w:rFonts w:ascii="Arial" w:hAnsi="Arial" w:cs="Arial"/>
          <w:b/>
          <w:sz w:val="24"/>
        </w:rPr>
        <w:t>CR for introduction of operation in full unlicensed band 5925-7125MHz</w:t>
      </w:r>
    </w:p>
    <w:p w14:paraId="67E1EE7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CR-0991  rev 1 Cat: B (Rel-17)</w:t>
      </w:r>
      <w:r>
        <w:rPr>
          <w:i/>
        </w:rPr>
        <w:br/>
      </w:r>
      <w:r>
        <w:rPr>
          <w:i/>
        </w:rPr>
        <w:br/>
      </w:r>
      <w:r>
        <w:rPr>
          <w:i/>
        </w:rPr>
        <w:tab/>
      </w:r>
      <w:r>
        <w:rPr>
          <w:i/>
        </w:rPr>
        <w:tab/>
      </w:r>
      <w:r>
        <w:rPr>
          <w:i/>
        </w:rPr>
        <w:tab/>
      </w:r>
      <w:r>
        <w:rPr>
          <w:i/>
        </w:rPr>
        <w:tab/>
      </w:r>
      <w:r>
        <w:rPr>
          <w:i/>
        </w:rPr>
        <w:tab/>
        <w:t>Source: Apple</w:t>
      </w:r>
    </w:p>
    <w:p w14:paraId="4D328060" w14:textId="77777777" w:rsidR="00B5110F" w:rsidRDefault="00B5110F" w:rsidP="00B5110F">
      <w:pPr>
        <w:rPr>
          <w:color w:val="808080"/>
        </w:rPr>
      </w:pPr>
      <w:r>
        <w:rPr>
          <w:color w:val="808080"/>
        </w:rPr>
        <w:t>(Replaces R4-2203663)</w:t>
      </w:r>
    </w:p>
    <w:p w14:paraId="41AA08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85685" w14:textId="77777777" w:rsidR="00B5110F" w:rsidRDefault="00B5110F" w:rsidP="00B5110F">
      <w:pPr>
        <w:pStyle w:val="Heading4"/>
      </w:pPr>
      <w:bookmarkStart w:id="99" w:name="_Toc97892324"/>
      <w:r>
        <w:t>9.2.4</w:t>
      </w:r>
      <w:r>
        <w:tab/>
        <w:t>BS RF requirements</w:t>
      </w:r>
      <w:bookmarkEnd w:id="99"/>
    </w:p>
    <w:p w14:paraId="4B0731EF" w14:textId="77777777" w:rsidR="00B5110F" w:rsidRDefault="00B5110F" w:rsidP="00B5110F">
      <w:pPr>
        <w:pStyle w:val="Heading4"/>
      </w:pPr>
      <w:bookmarkStart w:id="100" w:name="_Toc97892325"/>
      <w:r>
        <w:t>9.2.5</w:t>
      </w:r>
      <w:r>
        <w:tab/>
        <w:t>Others</w:t>
      </w:r>
      <w:bookmarkEnd w:id="100"/>
    </w:p>
    <w:p w14:paraId="4CC64FE2" w14:textId="423EE9C2" w:rsidR="00B5110F" w:rsidRDefault="00B5110F" w:rsidP="00B5110F">
      <w:pPr>
        <w:rPr>
          <w:rFonts w:ascii="Arial" w:hAnsi="Arial" w:cs="Arial"/>
          <w:b/>
          <w:sz w:val="24"/>
        </w:rPr>
      </w:pPr>
      <w:r>
        <w:rPr>
          <w:rFonts w:ascii="Arial" w:hAnsi="Arial" w:cs="Arial"/>
          <w:b/>
          <w:color w:val="0000FF"/>
          <w:sz w:val="24"/>
        </w:rPr>
        <w:t>R4-2203664</w:t>
      </w:r>
      <w:r>
        <w:rPr>
          <w:rFonts w:ascii="Arial" w:hAnsi="Arial" w:cs="Arial"/>
          <w:b/>
          <w:color w:val="0000FF"/>
          <w:sz w:val="24"/>
        </w:rPr>
        <w:tab/>
      </w:r>
      <w:r>
        <w:rPr>
          <w:rFonts w:ascii="Arial" w:hAnsi="Arial" w:cs="Arial"/>
          <w:b/>
          <w:sz w:val="24"/>
        </w:rPr>
        <w:t>TP for TR 38.849</w:t>
      </w:r>
    </w:p>
    <w:p w14:paraId="6BEF1D9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Apple</w:t>
      </w:r>
    </w:p>
    <w:p w14:paraId="0E45FE96" w14:textId="77777777" w:rsidR="00B5110F" w:rsidRDefault="00B5110F" w:rsidP="00B5110F">
      <w:pPr>
        <w:rPr>
          <w:rFonts w:ascii="Arial" w:hAnsi="Arial" w:cs="Arial"/>
          <w:b/>
        </w:rPr>
      </w:pPr>
      <w:r>
        <w:rPr>
          <w:rFonts w:ascii="Arial" w:hAnsi="Arial" w:cs="Arial"/>
          <w:b/>
        </w:rPr>
        <w:t xml:space="preserve">Abstract: </w:t>
      </w:r>
    </w:p>
    <w:p w14:paraId="14EACE35" w14:textId="77777777" w:rsidR="00B5110F" w:rsidRDefault="00B5110F" w:rsidP="00B5110F">
      <w:r>
        <w:lastRenderedPageBreak/>
        <w:t>Text proposal with further details for existing A-MPR values.</w:t>
      </w:r>
    </w:p>
    <w:p w14:paraId="207CF3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A7D8A" w14:textId="6AD3E318" w:rsidR="00B5110F" w:rsidRDefault="00B5110F" w:rsidP="00B5110F">
      <w:pPr>
        <w:rPr>
          <w:rFonts w:ascii="Arial" w:hAnsi="Arial" w:cs="Arial"/>
          <w:b/>
          <w:sz w:val="24"/>
        </w:rPr>
      </w:pPr>
      <w:r>
        <w:rPr>
          <w:rFonts w:ascii="Arial" w:hAnsi="Arial" w:cs="Arial"/>
          <w:b/>
          <w:color w:val="0000FF"/>
          <w:sz w:val="24"/>
        </w:rPr>
        <w:t>R4-2205179</w:t>
      </w:r>
      <w:r>
        <w:rPr>
          <w:rFonts w:ascii="Arial" w:hAnsi="Arial" w:cs="Arial"/>
          <w:b/>
          <w:color w:val="0000FF"/>
          <w:sz w:val="24"/>
        </w:rPr>
        <w:tab/>
      </w:r>
      <w:r>
        <w:rPr>
          <w:rFonts w:ascii="Arial" w:hAnsi="Arial" w:cs="Arial"/>
          <w:b/>
          <w:sz w:val="24"/>
        </w:rPr>
        <w:t>Text proposal for TR 38.849 (background results for the existing A-MPR values)</w:t>
      </w:r>
    </w:p>
    <w:p w14:paraId="28EB1B0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Apple</w:t>
      </w:r>
    </w:p>
    <w:p w14:paraId="0524B851" w14:textId="77777777" w:rsidR="00B5110F" w:rsidRDefault="00B5110F" w:rsidP="00B5110F">
      <w:pPr>
        <w:rPr>
          <w:rFonts w:ascii="Arial" w:hAnsi="Arial" w:cs="Arial"/>
          <w:b/>
        </w:rPr>
      </w:pPr>
      <w:r>
        <w:rPr>
          <w:rFonts w:ascii="Arial" w:hAnsi="Arial" w:cs="Arial"/>
          <w:b/>
        </w:rPr>
        <w:t xml:space="preserve">Abstract: </w:t>
      </w:r>
    </w:p>
    <w:p w14:paraId="1323C8E2" w14:textId="77777777" w:rsidR="00B5110F" w:rsidRDefault="00B5110F" w:rsidP="00B5110F">
      <w:r>
        <w:t>This TP just provides additional background information on the simulated scenarios and obtained results for existing A-MPR values.</w:t>
      </w:r>
    </w:p>
    <w:p w14:paraId="36A86F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8F2D1" w14:textId="77777777" w:rsidR="00B5110F" w:rsidRDefault="00B5110F" w:rsidP="00B5110F">
      <w:pPr>
        <w:pStyle w:val="Heading3"/>
      </w:pPr>
      <w:bookmarkStart w:id="101" w:name="_Toc97892326"/>
      <w:r>
        <w:t>9.3</w:t>
      </w:r>
      <w:r>
        <w:tab/>
        <w:t>Introduction of 6GHz NR licensed bands</w:t>
      </w:r>
      <w:bookmarkEnd w:id="101"/>
    </w:p>
    <w:p w14:paraId="62F95BE4" w14:textId="77777777" w:rsidR="00B5110F" w:rsidRDefault="00B5110F" w:rsidP="00B5110F">
      <w:pPr>
        <w:pStyle w:val="Heading4"/>
      </w:pPr>
      <w:bookmarkStart w:id="102" w:name="_Toc97892327"/>
      <w:r>
        <w:t>9.3.1</w:t>
      </w:r>
      <w:r>
        <w:tab/>
        <w:t>General</w:t>
      </w:r>
      <w:bookmarkEnd w:id="102"/>
    </w:p>
    <w:p w14:paraId="5DBC1158" w14:textId="796BE827" w:rsidR="00B5110F" w:rsidRDefault="00B5110F" w:rsidP="00B5110F">
      <w:pPr>
        <w:rPr>
          <w:rFonts w:ascii="Arial" w:hAnsi="Arial" w:cs="Arial"/>
          <w:b/>
          <w:sz w:val="24"/>
        </w:rPr>
      </w:pPr>
      <w:r>
        <w:rPr>
          <w:rFonts w:ascii="Arial" w:hAnsi="Arial" w:cs="Arial"/>
          <w:b/>
          <w:color w:val="0000FF"/>
          <w:sz w:val="24"/>
        </w:rPr>
        <w:t>R4-2203665</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15F7230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24F4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21B8" w14:textId="19199B77" w:rsidR="00B5110F" w:rsidRDefault="00B5110F" w:rsidP="00B5110F">
      <w:pPr>
        <w:rPr>
          <w:rFonts w:ascii="Arial" w:hAnsi="Arial" w:cs="Arial"/>
          <w:b/>
          <w:sz w:val="24"/>
        </w:rPr>
      </w:pPr>
      <w:r>
        <w:rPr>
          <w:rFonts w:ascii="Arial" w:hAnsi="Arial" w:cs="Arial"/>
          <w:b/>
          <w:color w:val="0000FF"/>
          <w:sz w:val="24"/>
        </w:rPr>
        <w:t>R4-2203666</w:t>
      </w:r>
      <w:r>
        <w:rPr>
          <w:rFonts w:ascii="Arial" w:hAnsi="Arial" w:cs="Arial"/>
          <w:b/>
          <w:color w:val="0000FF"/>
          <w:sz w:val="24"/>
        </w:rPr>
        <w:tab/>
      </w:r>
      <w:r>
        <w:rPr>
          <w:rFonts w:ascii="Arial" w:hAnsi="Arial" w:cs="Arial"/>
          <w:b/>
          <w:sz w:val="24"/>
        </w:rPr>
        <w:t>Further Reply LS on inclusion of the 6425-7125 MHz frequency band in the 3GPP specification for 5G-NR/IMT-2000 systemss</w:t>
      </w:r>
    </w:p>
    <w:p w14:paraId="655F456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TSG RAN</w:t>
      </w:r>
      <w:r>
        <w:rPr>
          <w:i/>
        </w:rPr>
        <w:br/>
      </w:r>
      <w:r>
        <w:rPr>
          <w:i/>
        </w:rPr>
        <w:tab/>
      </w:r>
      <w:r>
        <w:rPr>
          <w:i/>
        </w:rPr>
        <w:tab/>
      </w:r>
      <w:r>
        <w:rPr>
          <w:i/>
        </w:rPr>
        <w:tab/>
      </w:r>
      <w:r>
        <w:rPr>
          <w:i/>
        </w:rPr>
        <w:tab/>
      </w:r>
      <w:r>
        <w:rPr>
          <w:i/>
        </w:rPr>
        <w:tab/>
        <w:t>Source: Apple</w:t>
      </w:r>
    </w:p>
    <w:p w14:paraId="7ED5FA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R4-2206375</w:t>
      </w:r>
      <w:r>
        <w:rPr>
          <w:color w:val="993300"/>
          <w:u w:val="single"/>
        </w:rPr>
        <w:t>.</w:t>
      </w:r>
    </w:p>
    <w:p w14:paraId="066DE7BF" w14:textId="243698FE" w:rsidR="00B5110F" w:rsidRDefault="00B5110F" w:rsidP="00B5110F">
      <w:pPr>
        <w:rPr>
          <w:rFonts w:ascii="Arial" w:hAnsi="Arial" w:cs="Arial"/>
          <w:b/>
          <w:sz w:val="24"/>
        </w:rPr>
      </w:pPr>
      <w:r>
        <w:rPr>
          <w:rFonts w:ascii="Arial" w:hAnsi="Arial" w:cs="Arial"/>
          <w:b/>
          <w:color w:val="0000FF"/>
          <w:sz w:val="24"/>
        </w:rPr>
        <w:t>R4-2203868</w:t>
      </w:r>
      <w:r>
        <w:rPr>
          <w:rFonts w:ascii="Arial" w:hAnsi="Arial" w:cs="Arial"/>
          <w:b/>
          <w:color w:val="0000FF"/>
          <w:sz w:val="24"/>
        </w:rPr>
        <w:tab/>
      </w:r>
      <w:r>
        <w:rPr>
          <w:rFonts w:ascii="Arial" w:hAnsi="Arial" w:cs="Arial"/>
          <w:b/>
          <w:sz w:val="24"/>
        </w:rPr>
        <w:t>On RCC recommendation and coexistence in 6GHz licensed band</w:t>
      </w:r>
    </w:p>
    <w:p w14:paraId="46F591E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A66AEEB" w14:textId="77777777" w:rsidR="00B5110F" w:rsidRDefault="00B5110F" w:rsidP="00B5110F">
      <w:pPr>
        <w:rPr>
          <w:rFonts w:ascii="Arial" w:hAnsi="Arial" w:cs="Arial"/>
          <w:b/>
        </w:rPr>
      </w:pPr>
      <w:r>
        <w:rPr>
          <w:rFonts w:ascii="Arial" w:hAnsi="Arial" w:cs="Arial"/>
          <w:b/>
        </w:rPr>
        <w:t xml:space="preserve">Abstract: </w:t>
      </w:r>
    </w:p>
    <w:p w14:paraId="2839FEE5" w14:textId="77777777" w:rsidR="00B5110F" w:rsidRDefault="00B5110F" w:rsidP="00B5110F">
      <w:r>
        <w:t>In this contribution, we further discuss coexistence aspects in view of sharing a common understanding on RCC recommendations within the group, while potentially seek for further clarification from RCC</w:t>
      </w:r>
    </w:p>
    <w:p w14:paraId="38074F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81825" w14:textId="7980AB0E" w:rsidR="00B5110F" w:rsidRDefault="00B5110F" w:rsidP="00B5110F">
      <w:pPr>
        <w:rPr>
          <w:rFonts w:ascii="Arial" w:hAnsi="Arial" w:cs="Arial"/>
          <w:b/>
          <w:sz w:val="24"/>
        </w:rPr>
      </w:pPr>
      <w:r>
        <w:rPr>
          <w:rFonts w:ascii="Arial" w:hAnsi="Arial" w:cs="Arial"/>
          <w:b/>
          <w:color w:val="0000FF"/>
          <w:sz w:val="24"/>
        </w:rPr>
        <w:t>R4-2203918</w:t>
      </w:r>
      <w:r>
        <w:rPr>
          <w:rFonts w:ascii="Arial" w:hAnsi="Arial" w:cs="Arial"/>
          <w:b/>
          <w:color w:val="0000FF"/>
          <w:sz w:val="24"/>
        </w:rPr>
        <w:tab/>
      </w:r>
      <w:r>
        <w:rPr>
          <w:rFonts w:ascii="Arial" w:hAnsi="Arial" w:cs="Arial"/>
          <w:b/>
          <w:sz w:val="24"/>
        </w:rPr>
        <w:t>General issues for 6GHz licensed band</w:t>
      </w:r>
    </w:p>
    <w:p w14:paraId="7AF5A2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DB74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F3F7B" w14:textId="65B4ABA8" w:rsidR="00B5110F" w:rsidRDefault="00B5110F" w:rsidP="00B5110F">
      <w:pPr>
        <w:rPr>
          <w:rFonts w:ascii="Arial" w:hAnsi="Arial" w:cs="Arial"/>
          <w:b/>
          <w:sz w:val="24"/>
        </w:rPr>
      </w:pPr>
      <w:r>
        <w:rPr>
          <w:rFonts w:ascii="Arial" w:hAnsi="Arial" w:cs="Arial"/>
          <w:b/>
          <w:color w:val="0000FF"/>
          <w:sz w:val="24"/>
        </w:rPr>
        <w:t>R4-2204564</w:t>
      </w:r>
      <w:r>
        <w:rPr>
          <w:rFonts w:ascii="Arial" w:hAnsi="Arial" w:cs="Arial"/>
          <w:b/>
          <w:color w:val="0000FF"/>
          <w:sz w:val="24"/>
        </w:rPr>
        <w:tab/>
      </w:r>
      <w:r>
        <w:rPr>
          <w:rFonts w:ascii="Arial" w:hAnsi="Arial" w:cs="Arial"/>
          <w:b/>
          <w:sz w:val="24"/>
        </w:rPr>
        <w:t>Discussion about the LS to RCC</w:t>
      </w:r>
    </w:p>
    <w:p w14:paraId="3436FE07" w14:textId="77777777" w:rsidR="00B5110F" w:rsidRDefault="00B5110F" w:rsidP="00B5110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FD0E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A4843" w14:textId="6079CF5E" w:rsidR="00B5110F" w:rsidRDefault="00B5110F" w:rsidP="00B5110F">
      <w:pPr>
        <w:rPr>
          <w:rFonts w:ascii="Arial" w:hAnsi="Arial" w:cs="Arial"/>
          <w:b/>
          <w:sz w:val="24"/>
        </w:rPr>
      </w:pPr>
      <w:r>
        <w:rPr>
          <w:rFonts w:ascii="Arial" w:hAnsi="Arial" w:cs="Arial"/>
          <w:b/>
          <w:color w:val="0000FF"/>
          <w:sz w:val="24"/>
        </w:rPr>
        <w:t>R4-2205059</w:t>
      </w:r>
      <w:r>
        <w:rPr>
          <w:rFonts w:ascii="Arial" w:hAnsi="Arial" w:cs="Arial"/>
          <w:b/>
          <w:color w:val="0000FF"/>
          <w:sz w:val="24"/>
        </w:rPr>
        <w:tab/>
      </w:r>
      <w:r>
        <w:rPr>
          <w:rFonts w:ascii="Arial" w:hAnsi="Arial" w:cs="Arial"/>
          <w:b/>
          <w:sz w:val="24"/>
        </w:rPr>
        <w:t>General aspects - n104</w:t>
      </w:r>
    </w:p>
    <w:p w14:paraId="3A90421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AFED8B" w14:textId="77777777" w:rsidR="00B5110F" w:rsidRDefault="00B5110F" w:rsidP="00B5110F">
      <w:pPr>
        <w:rPr>
          <w:rFonts w:ascii="Arial" w:hAnsi="Arial" w:cs="Arial"/>
          <w:b/>
        </w:rPr>
      </w:pPr>
      <w:r>
        <w:rPr>
          <w:rFonts w:ascii="Arial" w:hAnsi="Arial" w:cs="Arial"/>
          <w:b/>
        </w:rPr>
        <w:t xml:space="preserve">Abstract: </w:t>
      </w:r>
    </w:p>
    <w:p w14:paraId="781F241F" w14:textId="77777777" w:rsidR="00B5110F" w:rsidRDefault="00B5110F" w:rsidP="00B5110F">
      <w:r>
        <w:t>This contribution is further analyzing the RCC Recommendation to address the coexistence concerns raised in last meeting</w:t>
      </w:r>
    </w:p>
    <w:p w14:paraId="62DE33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53BCB" w14:textId="2E312E8E" w:rsidR="00B5110F" w:rsidRDefault="00B5110F" w:rsidP="00B5110F">
      <w:pPr>
        <w:rPr>
          <w:rFonts w:ascii="Arial" w:hAnsi="Arial" w:cs="Arial"/>
          <w:b/>
          <w:sz w:val="24"/>
        </w:rPr>
      </w:pPr>
      <w:r>
        <w:rPr>
          <w:rFonts w:ascii="Arial" w:hAnsi="Arial" w:cs="Arial"/>
          <w:b/>
          <w:color w:val="0000FF"/>
          <w:sz w:val="24"/>
        </w:rPr>
        <w:t>R4-2205143</w:t>
      </w:r>
      <w:r>
        <w:rPr>
          <w:rFonts w:ascii="Arial" w:hAnsi="Arial" w:cs="Arial"/>
          <w:b/>
          <w:color w:val="0000FF"/>
          <w:sz w:val="24"/>
        </w:rPr>
        <w:tab/>
      </w:r>
      <w:r>
        <w:rPr>
          <w:rFonts w:ascii="Arial" w:hAnsi="Arial" w:cs="Arial"/>
          <w:b/>
          <w:sz w:val="24"/>
        </w:rPr>
        <w:t>Clarification on RCC Recommendation</w:t>
      </w:r>
    </w:p>
    <w:p w14:paraId="4CCD5E7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C407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3D986" w14:textId="25684AB2" w:rsidR="00B5110F" w:rsidRDefault="00B5110F" w:rsidP="00B5110F">
      <w:pPr>
        <w:rPr>
          <w:rFonts w:ascii="Arial" w:hAnsi="Arial" w:cs="Arial"/>
          <w:b/>
          <w:sz w:val="24"/>
        </w:rPr>
      </w:pPr>
      <w:r>
        <w:rPr>
          <w:rFonts w:ascii="Arial" w:hAnsi="Arial" w:cs="Arial"/>
          <w:b/>
          <w:color w:val="0000FF"/>
          <w:sz w:val="24"/>
        </w:rPr>
        <w:t>R4-2205144</w:t>
      </w:r>
      <w:r>
        <w:rPr>
          <w:rFonts w:ascii="Arial" w:hAnsi="Arial" w:cs="Arial"/>
          <w:b/>
          <w:color w:val="0000FF"/>
          <w:sz w:val="24"/>
        </w:rPr>
        <w:tab/>
      </w:r>
      <w:r>
        <w:rPr>
          <w:rFonts w:ascii="Arial" w:hAnsi="Arial" w:cs="Arial"/>
          <w:b/>
          <w:sz w:val="24"/>
        </w:rPr>
        <w:t>Draft LS on futher clarification on RCC Recommendation 1/21</w:t>
      </w:r>
    </w:p>
    <w:p w14:paraId="6DF8795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TSG RAN</w:t>
      </w:r>
      <w:r>
        <w:rPr>
          <w:i/>
        </w:rPr>
        <w:br/>
      </w:r>
      <w:r>
        <w:rPr>
          <w:i/>
        </w:rPr>
        <w:tab/>
      </w:r>
      <w:r>
        <w:rPr>
          <w:i/>
        </w:rPr>
        <w:tab/>
      </w:r>
      <w:r>
        <w:rPr>
          <w:i/>
        </w:rPr>
        <w:tab/>
      </w:r>
      <w:r>
        <w:rPr>
          <w:i/>
        </w:rPr>
        <w:tab/>
      </w:r>
      <w:r>
        <w:rPr>
          <w:i/>
        </w:rPr>
        <w:tab/>
        <w:t>Source: Huawei, HiSilicon</w:t>
      </w:r>
    </w:p>
    <w:p w14:paraId="3E17CE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064BBB" w14:textId="289FDD32" w:rsidR="00B5110F" w:rsidRDefault="00B5110F" w:rsidP="00B5110F">
      <w:pPr>
        <w:rPr>
          <w:rFonts w:ascii="Arial" w:hAnsi="Arial" w:cs="Arial"/>
          <w:b/>
          <w:sz w:val="24"/>
        </w:rPr>
      </w:pPr>
      <w:r>
        <w:rPr>
          <w:rFonts w:ascii="Arial" w:hAnsi="Arial" w:cs="Arial"/>
          <w:b/>
          <w:color w:val="0000FF"/>
          <w:sz w:val="24"/>
        </w:rPr>
        <w:t>R4-2205452</w:t>
      </w:r>
      <w:r>
        <w:rPr>
          <w:rFonts w:ascii="Arial" w:hAnsi="Arial" w:cs="Arial"/>
          <w:b/>
          <w:color w:val="0000FF"/>
          <w:sz w:val="24"/>
        </w:rPr>
        <w:tab/>
      </w:r>
      <w:r>
        <w:rPr>
          <w:rFonts w:ascii="Arial" w:hAnsi="Arial" w:cs="Arial"/>
          <w:b/>
          <w:sz w:val="24"/>
        </w:rPr>
        <w:t>Discussion on general aspects for licensed 6GHz</w:t>
      </w:r>
    </w:p>
    <w:p w14:paraId="3A6E9E0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D772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58B5A" w14:textId="596F0ECE" w:rsidR="00B5110F" w:rsidRDefault="00B5110F" w:rsidP="00B5110F">
      <w:pPr>
        <w:rPr>
          <w:rFonts w:ascii="Arial" w:hAnsi="Arial" w:cs="Arial"/>
          <w:b/>
          <w:sz w:val="24"/>
        </w:rPr>
      </w:pPr>
      <w:r>
        <w:rPr>
          <w:rFonts w:ascii="Arial" w:hAnsi="Arial" w:cs="Arial"/>
          <w:b/>
          <w:color w:val="0000FF"/>
          <w:sz w:val="24"/>
        </w:rPr>
        <w:t>R4-2206129</w:t>
      </w:r>
      <w:r>
        <w:rPr>
          <w:rFonts w:ascii="Arial" w:hAnsi="Arial" w:cs="Arial"/>
          <w:b/>
          <w:color w:val="0000FF"/>
          <w:sz w:val="24"/>
        </w:rPr>
        <w:tab/>
      </w:r>
      <w:r>
        <w:rPr>
          <w:rFonts w:ascii="Arial" w:hAnsi="Arial" w:cs="Arial"/>
          <w:b/>
          <w:sz w:val="24"/>
        </w:rPr>
        <w:t>6GHz licensed band coexistence aspects</w:t>
      </w:r>
    </w:p>
    <w:p w14:paraId="3AB4DBF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3D629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7CE4E" w14:textId="2234BA67" w:rsidR="00B5110F" w:rsidRDefault="00B5110F" w:rsidP="00B5110F">
      <w:pPr>
        <w:rPr>
          <w:rFonts w:ascii="Arial" w:hAnsi="Arial" w:cs="Arial"/>
          <w:b/>
          <w:sz w:val="24"/>
        </w:rPr>
      </w:pPr>
      <w:r>
        <w:rPr>
          <w:rFonts w:ascii="Arial" w:hAnsi="Arial" w:cs="Arial"/>
          <w:b/>
          <w:color w:val="0000FF"/>
          <w:sz w:val="24"/>
        </w:rPr>
        <w:t>R4-2206307</w:t>
      </w:r>
      <w:r>
        <w:rPr>
          <w:rFonts w:ascii="Arial" w:hAnsi="Arial" w:cs="Arial"/>
          <w:b/>
          <w:color w:val="0000FF"/>
          <w:sz w:val="24"/>
        </w:rPr>
        <w:tab/>
      </w:r>
      <w:r>
        <w:rPr>
          <w:rFonts w:ascii="Arial" w:hAnsi="Arial" w:cs="Arial"/>
          <w:b/>
          <w:sz w:val="24"/>
        </w:rPr>
        <w:t>Email discussion summary for [102-e][107] NR_6 GHz_licensed</w:t>
      </w:r>
    </w:p>
    <w:p w14:paraId="2B951A4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C1ABC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R4-2206407</w:t>
      </w:r>
      <w:r>
        <w:rPr>
          <w:color w:val="993300"/>
          <w:u w:val="single"/>
        </w:rPr>
        <w:t>.</w:t>
      </w:r>
    </w:p>
    <w:p w14:paraId="5BDFC5FA" w14:textId="1FC9E375" w:rsidR="00B5110F" w:rsidRDefault="00B5110F" w:rsidP="00B5110F">
      <w:pPr>
        <w:rPr>
          <w:rFonts w:ascii="Arial" w:hAnsi="Arial" w:cs="Arial"/>
          <w:b/>
          <w:sz w:val="24"/>
        </w:rPr>
      </w:pPr>
      <w:r>
        <w:rPr>
          <w:rFonts w:ascii="Arial" w:hAnsi="Arial" w:cs="Arial"/>
          <w:b/>
          <w:color w:val="0000FF"/>
          <w:sz w:val="24"/>
        </w:rPr>
        <w:t>R4-2206375</w:t>
      </w:r>
      <w:r>
        <w:rPr>
          <w:rFonts w:ascii="Arial" w:hAnsi="Arial" w:cs="Arial"/>
          <w:b/>
          <w:color w:val="0000FF"/>
          <w:sz w:val="24"/>
        </w:rPr>
        <w:tab/>
      </w:r>
      <w:r>
        <w:rPr>
          <w:rFonts w:ascii="Arial" w:hAnsi="Arial" w:cs="Arial"/>
          <w:b/>
          <w:sz w:val="24"/>
        </w:rPr>
        <w:t>Further Reply LS on inclusion of the 6425-7125 MHz frequency band in the 3GPP specification for 5G-NR/IMT-2000 systems</w:t>
      </w:r>
    </w:p>
    <w:p w14:paraId="225A4F30"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RAN</w:t>
      </w:r>
      <w:r>
        <w:rPr>
          <w:i/>
        </w:rPr>
        <w:br/>
      </w:r>
      <w:r>
        <w:rPr>
          <w:i/>
        </w:rPr>
        <w:tab/>
      </w:r>
      <w:r>
        <w:rPr>
          <w:i/>
        </w:rPr>
        <w:tab/>
      </w:r>
      <w:r>
        <w:rPr>
          <w:i/>
        </w:rPr>
        <w:tab/>
      </w:r>
      <w:r>
        <w:rPr>
          <w:i/>
        </w:rPr>
        <w:tab/>
      </w:r>
      <w:r>
        <w:rPr>
          <w:i/>
        </w:rPr>
        <w:tab/>
        <w:t>Source: Apple</w:t>
      </w:r>
    </w:p>
    <w:p w14:paraId="7E84DAC2" w14:textId="77777777" w:rsidR="00B5110F" w:rsidRDefault="00B5110F" w:rsidP="00B5110F">
      <w:pPr>
        <w:rPr>
          <w:color w:val="808080"/>
        </w:rPr>
      </w:pPr>
      <w:r>
        <w:rPr>
          <w:color w:val="808080"/>
        </w:rPr>
        <w:t>(Replaces R4-2203666)</w:t>
      </w:r>
    </w:p>
    <w:p w14:paraId="634CF8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7C663" w14:textId="5B3BDA73" w:rsidR="00B5110F" w:rsidRDefault="00B5110F" w:rsidP="00B5110F">
      <w:pPr>
        <w:rPr>
          <w:rFonts w:ascii="Arial" w:hAnsi="Arial" w:cs="Arial"/>
          <w:b/>
          <w:sz w:val="24"/>
        </w:rPr>
      </w:pPr>
      <w:r>
        <w:rPr>
          <w:rFonts w:ascii="Arial" w:hAnsi="Arial" w:cs="Arial"/>
          <w:b/>
          <w:color w:val="0000FF"/>
          <w:sz w:val="24"/>
        </w:rPr>
        <w:t>R4-2206407</w:t>
      </w:r>
      <w:r>
        <w:rPr>
          <w:rFonts w:ascii="Arial" w:hAnsi="Arial" w:cs="Arial"/>
          <w:b/>
          <w:color w:val="0000FF"/>
          <w:sz w:val="24"/>
        </w:rPr>
        <w:tab/>
      </w:r>
      <w:r>
        <w:rPr>
          <w:rFonts w:ascii="Arial" w:hAnsi="Arial" w:cs="Arial"/>
          <w:b/>
          <w:sz w:val="24"/>
        </w:rPr>
        <w:t>Email discussion summary for [102-e][107] NR_6 GHz_licensed</w:t>
      </w:r>
    </w:p>
    <w:p w14:paraId="5AA298F7"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450D4E" w14:textId="77777777" w:rsidR="00B5110F" w:rsidRDefault="00B5110F" w:rsidP="00B5110F">
      <w:pPr>
        <w:rPr>
          <w:color w:val="808080"/>
        </w:rPr>
      </w:pPr>
      <w:r>
        <w:rPr>
          <w:color w:val="808080"/>
        </w:rPr>
        <w:t>(Replaces R4-2206307)</w:t>
      </w:r>
    </w:p>
    <w:p w14:paraId="5A7CCEE0" w14:textId="1413FE0A" w:rsidR="009A3E32" w:rsidRDefault="009A3E32" w:rsidP="00B5110F">
      <w:pPr>
        <w:rPr>
          <w:rFonts w:ascii="Arial" w:hAnsi="Arial" w:cs="Arial"/>
          <w:b/>
        </w:rPr>
      </w:pPr>
      <w:r>
        <w:rPr>
          <w:rFonts w:ascii="Arial" w:hAnsi="Arial" w:cs="Arial"/>
          <w:b/>
        </w:rPr>
        <w:t>Discussion:</w:t>
      </w:r>
    </w:p>
    <w:p w14:paraId="04BDC90C" w14:textId="77777777" w:rsidR="009A3E32" w:rsidRDefault="009A3E32" w:rsidP="009A3E32">
      <w:r>
        <w:t>Chair: The following is the Chair’s understanding of the WI status</w:t>
      </w:r>
    </w:p>
    <w:p w14:paraId="7FD67A6B" w14:textId="77777777" w:rsidR="009A3E32" w:rsidRDefault="009A3E32" w:rsidP="009A3E32">
      <w:pPr>
        <w:pStyle w:val="B1"/>
      </w:pPr>
      <w:r>
        <w:t>-</w:t>
      </w:r>
      <w:r>
        <w:tab/>
        <w:t>WI on Introduction of operation in full unlicensed band 5925-7125MHz for NR: to be extended.</w:t>
      </w:r>
    </w:p>
    <w:p w14:paraId="5E058F23" w14:textId="77777777" w:rsidR="009A3E32" w:rsidRDefault="009A3E32" w:rsidP="009A3E32"/>
    <w:p w14:paraId="7254ADCF" w14:textId="557DE9BD"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9657B" w14:textId="77777777" w:rsidR="00B5110F" w:rsidRDefault="00B5110F" w:rsidP="00B5110F">
      <w:pPr>
        <w:pStyle w:val="Heading4"/>
      </w:pPr>
      <w:bookmarkStart w:id="103" w:name="_Toc97892328"/>
      <w:r>
        <w:t>9.3.2</w:t>
      </w:r>
      <w:r>
        <w:tab/>
        <w:t>System parameters</w:t>
      </w:r>
      <w:bookmarkEnd w:id="103"/>
    </w:p>
    <w:p w14:paraId="22384466" w14:textId="159B9E27" w:rsidR="00B5110F" w:rsidRDefault="00B5110F" w:rsidP="00B5110F">
      <w:pPr>
        <w:rPr>
          <w:rFonts w:ascii="Arial" w:hAnsi="Arial" w:cs="Arial"/>
          <w:b/>
          <w:sz w:val="24"/>
        </w:rPr>
      </w:pPr>
      <w:r>
        <w:rPr>
          <w:rFonts w:ascii="Arial" w:hAnsi="Arial" w:cs="Arial"/>
          <w:b/>
          <w:color w:val="0000FF"/>
          <w:sz w:val="24"/>
        </w:rPr>
        <w:t>R4-2203919</w:t>
      </w:r>
      <w:r>
        <w:rPr>
          <w:rFonts w:ascii="Arial" w:hAnsi="Arial" w:cs="Arial"/>
          <w:b/>
          <w:color w:val="0000FF"/>
          <w:sz w:val="24"/>
        </w:rPr>
        <w:tab/>
      </w:r>
      <w:r>
        <w:rPr>
          <w:rFonts w:ascii="Arial" w:hAnsi="Arial" w:cs="Arial"/>
          <w:b/>
          <w:sz w:val="24"/>
        </w:rPr>
        <w:t>System parameters for 6GHz licensed band</w:t>
      </w:r>
    </w:p>
    <w:p w14:paraId="7582703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097C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F338" w14:textId="0C40B37C" w:rsidR="00B5110F" w:rsidRDefault="00B5110F" w:rsidP="00B5110F">
      <w:pPr>
        <w:rPr>
          <w:rFonts w:ascii="Arial" w:hAnsi="Arial" w:cs="Arial"/>
          <w:b/>
          <w:sz w:val="24"/>
        </w:rPr>
      </w:pPr>
      <w:r>
        <w:rPr>
          <w:rFonts w:ascii="Arial" w:hAnsi="Arial" w:cs="Arial"/>
          <w:b/>
          <w:color w:val="0000FF"/>
          <w:sz w:val="24"/>
        </w:rPr>
        <w:t>R4-2204565</w:t>
      </w:r>
      <w:r>
        <w:rPr>
          <w:rFonts w:ascii="Arial" w:hAnsi="Arial" w:cs="Arial"/>
          <w:b/>
          <w:color w:val="0000FF"/>
          <w:sz w:val="24"/>
        </w:rPr>
        <w:tab/>
      </w:r>
      <w:r>
        <w:rPr>
          <w:rFonts w:ascii="Arial" w:hAnsi="Arial" w:cs="Arial"/>
          <w:b/>
          <w:sz w:val="24"/>
        </w:rPr>
        <w:t>Discussion on system parameters for 6GHz licensed spectrum</w:t>
      </w:r>
    </w:p>
    <w:p w14:paraId="2033972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3F9E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248DB" w14:textId="4CAF9137" w:rsidR="00B5110F" w:rsidRDefault="00B5110F" w:rsidP="00B5110F">
      <w:pPr>
        <w:rPr>
          <w:rFonts w:ascii="Arial" w:hAnsi="Arial" w:cs="Arial"/>
          <w:b/>
          <w:sz w:val="24"/>
        </w:rPr>
      </w:pPr>
      <w:r>
        <w:rPr>
          <w:rFonts w:ascii="Arial" w:hAnsi="Arial" w:cs="Arial"/>
          <w:b/>
          <w:color w:val="0000FF"/>
          <w:sz w:val="24"/>
        </w:rPr>
        <w:t>R4-2205120</w:t>
      </w:r>
      <w:r>
        <w:rPr>
          <w:rFonts w:ascii="Arial" w:hAnsi="Arial" w:cs="Arial"/>
          <w:b/>
          <w:color w:val="0000FF"/>
          <w:sz w:val="24"/>
        </w:rPr>
        <w:tab/>
      </w:r>
      <w:r>
        <w:rPr>
          <w:rFonts w:ascii="Arial" w:hAnsi="Arial" w:cs="Arial"/>
          <w:b/>
          <w:sz w:val="24"/>
        </w:rPr>
        <w:t>Discussion the remaining issues on system parameters for 6G license band</w:t>
      </w:r>
    </w:p>
    <w:p w14:paraId="4C6CDC7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D713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D9CE" w14:textId="1AB11695" w:rsidR="00B5110F" w:rsidRDefault="00B5110F" w:rsidP="00B5110F">
      <w:pPr>
        <w:rPr>
          <w:rFonts w:ascii="Arial" w:hAnsi="Arial" w:cs="Arial"/>
          <w:b/>
          <w:sz w:val="24"/>
        </w:rPr>
      </w:pPr>
      <w:r>
        <w:rPr>
          <w:rFonts w:ascii="Arial" w:hAnsi="Arial" w:cs="Arial"/>
          <w:b/>
          <w:color w:val="0000FF"/>
          <w:sz w:val="24"/>
        </w:rPr>
        <w:t>R4-2205145</w:t>
      </w:r>
      <w:r>
        <w:rPr>
          <w:rFonts w:ascii="Arial" w:hAnsi="Arial" w:cs="Arial"/>
          <w:b/>
          <w:color w:val="0000FF"/>
          <w:sz w:val="24"/>
        </w:rPr>
        <w:tab/>
      </w:r>
      <w:r>
        <w:rPr>
          <w:rFonts w:ascii="Arial" w:hAnsi="Arial" w:cs="Arial"/>
          <w:b/>
          <w:sz w:val="24"/>
        </w:rPr>
        <w:t>System parameters for 6GHz NR licensed band</w:t>
      </w:r>
    </w:p>
    <w:p w14:paraId="2F5659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w:t>
      </w:r>
    </w:p>
    <w:p w14:paraId="54620A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036F" w14:textId="1F64FD8E" w:rsidR="00B5110F" w:rsidRDefault="00B5110F" w:rsidP="00B5110F">
      <w:pPr>
        <w:rPr>
          <w:rFonts w:ascii="Arial" w:hAnsi="Arial" w:cs="Arial"/>
          <w:b/>
          <w:sz w:val="24"/>
        </w:rPr>
      </w:pPr>
      <w:r>
        <w:rPr>
          <w:rFonts w:ascii="Arial" w:hAnsi="Arial" w:cs="Arial"/>
          <w:b/>
          <w:color w:val="0000FF"/>
          <w:sz w:val="24"/>
        </w:rPr>
        <w:t>R4-2205453</w:t>
      </w:r>
      <w:r>
        <w:rPr>
          <w:rFonts w:ascii="Arial" w:hAnsi="Arial" w:cs="Arial"/>
          <w:b/>
          <w:color w:val="0000FF"/>
          <w:sz w:val="24"/>
        </w:rPr>
        <w:tab/>
      </w:r>
      <w:r>
        <w:rPr>
          <w:rFonts w:ascii="Arial" w:hAnsi="Arial" w:cs="Arial"/>
          <w:b/>
          <w:sz w:val="24"/>
        </w:rPr>
        <w:t>Discussion on system parameters for 6425-7125MHz</w:t>
      </w:r>
    </w:p>
    <w:p w14:paraId="7159150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ABA0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FF261" w14:textId="2209CD95" w:rsidR="00B5110F" w:rsidRDefault="00B5110F" w:rsidP="00B5110F">
      <w:pPr>
        <w:rPr>
          <w:rFonts w:ascii="Arial" w:hAnsi="Arial" w:cs="Arial"/>
          <w:b/>
          <w:sz w:val="24"/>
        </w:rPr>
      </w:pPr>
      <w:r>
        <w:rPr>
          <w:rFonts w:ascii="Arial" w:hAnsi="Arial" w:cs="Arial"/>
          <w:b/>
          <w:color w:val="0000FF"/>
          <w:sz w:val="24"/>
        </w:rPr>
        <w:t>R4-2206102</w:t>
      </w:r>
      <w:r>
        <w:rPr>
          <w:rFonts w:ascii="Arial" w:hAnsi="Arial" w:cs="Arial"/>
          <w:b/>
          <w:color w:val="0000FF"/>
          <w:sz w:val="24"/>
        </w:rPr>
        <w:tab/>
      </w:r>
      <w:r>
        <w:rPr>
          <w:rFonts w:ascii="Arial" w:hAnsi="Arial" w:cs="Arial"/>
          <w:b/>
          <w:sz w:val="24"/>
        </w:rPr>
        <w:t>Channel raster and sync raster for the 6 GHz licensed band</w:t>
      </w:r>
    </w:p>
    <w:p w14:paraId="424B28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FCCC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8732" w14:textId="6D82D881" w:rsidR="00B5110F" w:rsidRDefault="00B5110F" w:rsidP="00B5110F">
      <w:pPr>
        <w:rPr>
          <w:rFonts w:ascii="Arial" w:hAnsi="Arial" w:cs="Arial"/>
          <w:b/>
          <w:sz w:val="24"/>
        </w:rPr>
      </w:pPr>
      <w:r>
        <w:rPr>
          <w:rFonts w:ascii="Arial" w:hAnsi="Arial" w:cs="Arial"/>
          <w:b/>
          <w:color w:val="0000FF"/>
          <w:sz w:val="24"/>
        </w:rPr>
        <w:t>R4-2206127</w:t>
      </w:r>
      <w:r>
        <w:rPr>
          <w:rFonts w:ascii="Arial" w:hAnsi="Arial" w:cs="Arial"/>
          <w:b/>
          <w:color w:val="0000FF"/>
          <w:sz w:val="24"/>
        </w:rPr>
        <w:tab/>
      </w:r>
      <w:r>
        <w:rPr>
          <w:rFonts w:ascii="Arial" w:hAnsi="Arial" w:cs="Arial"/>
          <w:b/>
          <w:sz w:val="24"/>
        </w:rPr>
        <w:t>6GHz licensed band system parameters</w:t>
      </w:r>
    </w:p>
    <w:p w14:paraId="3A47C7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E38343D"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9102F" w14:textId="77777777" w:rsidR="00B5110F" w:rsidRDefault="00B5110F" w:rsidP="00B5110F">
      <w:pPr>
        <w:pStyle w:val="Heading4"/>
      </w:pPr>
      <w:bookmarkStart w:id="104" w:name="_Toc97892329"/>
      <w:r>
        <w:t>9.3.3</w:t>
      </w:r>
      <w:r>
        <w:tab/>
        <w:t>UE RF requirements</w:t>
      </w:r>
      <w:bookmarkEnd w:id="104"/>
    </w:p>
    <w:p w14:paraId="4FB8CA25" w14:textId="13307B8D" w:rsidR="00B5110F" w:rsidRDefault="00B5110F" w:rsidP="00B5110F">
      <w:pPr>
        <w:rPr>
          <w:rFonts w:ascii="Arial" w:hAnsi="Arial" w:cs="Arial"/>
          <w:b/>
          <w:sz w:val="24"/>
        </w:rPr>
      </w:pPr>
      <w:r>
        <w:rPr>
          <w:rFonts w:ascii="Arial" w:hAnsi="Arial" w:cs="Arial"/>
          <w:b/>
          <w:color w:val="0000FF"/>
          <w:sz w:val="24"/>
        </w:rPr>
        <w:t>R4-2203653</w:t>
      </w:r>
      <w:r>
        <w:rPr>
          <w:rFonts w:ascii="Arial" w:hAnsi="Arial" w:cs="Arial"/>
          <w:b/>
          <w:color w:val="0000FF"/>
          <w:sz w:val="24"/>
        </w:rPr>
        <w:tab/>
      </w:r>
      <w:r>
        <w:rPr>
          <w:rFonts w:ascii="Arial" w:hAnsi="Arial" w:cs="Arial"/>
          <w:b/>
          <w:sz w:val="24"/>
        </w:rPr>
        <w:t>REFSENS for 6GHz licensed band</w:t>
      </w:r>
    </w:p>
    <w:p w14:paraId="2763EDA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F48701F" w14:textId="77777777" w:rsidR="00B5110F" w:rsidRDefault="00B5110F" w:rsidP="00B5110F">
      <w:pPr>
        <w:rPr>
          <w:rFonts w:ascii="Arial" w:hAnsi="Arial" w:cs="Arial"/>
          <w:b/>
        </w:rPr>
      </w:pPr>
      <w:r>
        <w:rPr>
          <w:rFonts w:ascii="Arial" w:hAnsi="Arial" w:cs="Arial"/>
          <w:b/>
        </w:rPr>
        <w:t xml:space="preserve">Abstract: </w:t>
      </w:r>
    </w:p>
    <w:p w14:paraId="22313948" w14:textId="77777777" w:rsidR="00B5110F" w:rsidRDefault="00B5110F" w:rsidP="00B5110F">
      <w:r>
        <w:t>In this contribution, we discuss the 6GHz licensed band REFSENS requirement by comparing it to existing &gt;2GHz NR bands and unlicensed band n46 and n96 cases.</w:t>
      </w:r>
    </w:p>
    <w:p w14:paraId="4348CA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083C6" w14:textId="2C99D450" w:rsidR="00B5110F" w:rsidRDefault="00B5110F" w:rsidP="00B5110F">
      <w:pPr>
        <w:rPr>
          <w:rFonts w:ascii="Arial" w:hAnsi="Arial" w:cs="Arial"/>
          <w:b/>
          <w:sz w:val="24"/>
        </w:rPr>
      </w:pPr>
      <w:r>
        <w:rPr>
          <w:rFonts w:ascii="Arial" w:hAnsi="Arial" w:cs="Arial"/>
          <w:b/>
          <w:color w:val="0000FF"/>
          <w:sz w:val="24"/>
        </w:rPr>
        <w:t>R4-2203654</w:t>
      </w:r>
      <w:r>
        <w:rPr>
          <w:rFonts w:ascii="Arial" w:hAnsi="Arial" w:cs="Arial"/>
          <w:b/>
          <w:color w:val="0000FF"/>
          <w:sz w:val="24"/>
        </w:rPr>
        <w:tab/>
      </w:r>
      <w:r>
        <w:rPr>
          <w:rFonts w:ascii="Arial" w:hAnsi="Arial" w:cs="Arial"/>
          <w:b/>
          <w:sz w:val="24"/>
        </w:rPr>
        <w:t>MPR versus ACLR and SEM for 6GHz licensed band</w:t>
      </w:r>
    </w:p>
    <w:p w14:paraId="2073841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737B103" w14:textId="77777777" w:rsidR="00B5110F" w:rsidRDefault="00B5110F" w:rsidP="00B5110F">
      <w:pPr>
        <w:rPr>
          <w:rFonts w:ascii="Arial" w:hAnsi="Arial" w:cs="Arial"/>
          <w:b/>
        </w:rPr>
      </w:pPr>
      <w:r>
        <w:rPr>
          <w:rFonts w:ascii="Arial" w:hAnsi="Arial" w:cs="Arial"/>
          <w:b/>
        </w:rPr>
        <w:t xml:space="preserve">Abstract: </w:t>
      </w:r>
    </w:p>
    <w:p w14:paraId="6372F740" w14:textId="77777777" w:rsidR="00B5110F" w:rsidRDefault="00B5110F" w:rsidP="00B5110F">
      <w:r>
        <w:t>In this contribution, we discuss the links between MPR and SEM and ACLR, and the difference if those from FR1 NR general requirement of TS 31.101-1 or the relaxed ones from the earlier study are used.</w:t>
      </w:r>
    </w:p>
    <w:p w14:paraId="5C4FA8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2D79B" w14:textId="69BEB1BC" w:rsidR="00B5110F" w:rsidRDefault="00B5110F" w:rsidP="00B5110F">
      <w:pPr>
        <w:rPr>
          <w:rFonts w:ascii="Arial" w:hAnsi="Arial" w:cs="Arial"/>
          <w:b/>
          <w:sz w:val="24"/>
        </w:rPr>
      </w:pPr>
      <w:r>
        <w:rPr>
          <w:rFonts w:ascii="Arial" w:hAnsi="Arial" w:cs="Arial"/>
          <w:b/>
          <w:color w:val="0000FF"/>
          <w:sz w:val="24"/>
        </w:rPr>
        <w:t>R4-2203920</w:t>
      </w:r>
      <w:r>
        <w:rPr>
          <w:rFonts w:ascii="Arial" w:hAnsi="Arial" w:cs="Arial"/>
          <w:b/>
          <w:color w:val="0000FF"/>
          <w:sz w:val="24"/>
        </w:rPr>
        <w:tab/>
      </w:r>
      <w:r>
        <w:rPr>
          <w:rFonts w:ascii="Arial" w:hAnsi="Arial" w:cs="Arial"/>
          <w:b/>
          <w:sz w:val="24"/>
        </w:rPr>
        <w:t>UE RF requirements for 6GHz licensed band</w:t>
      </w:r>
    </w:p>
    <w:p w14:paraId="7A05660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B3B1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68F0" w14:textId="44279CB3" w:rsidR="00B5110F" w:rsidRDefault="00B5110F" w:rsidP="00B5110F">
      <w:pPr>
        <w:rPr>
          <w:rFonts w:ascii="Arial" w:hAnsi="Arial" w:cs="Arial"/>
          <w:b/>
          <w:sz w:val="24"/>
        </w:rPr>
      </w:pPr>
      <w:r>
        <w:rPr>
          <w:rFonts w:ascii="Arial" w:hAnsi="Arial" w:cs="Arial"/>
          <w:b/>
          <w:color w:val="0000FF"/>
          <w:sz w:val="24"/>
        </w:rPr>
        <w:t>R4-2204073</w:t>
      </w:r>
      <w:r>
        <w:rPr>
          <w:rFonts w:ascii="Arial" w:hAnsi="Arial" w:cs="Arial"/>
          <w:b/>
          <w:color w:val="0000FF"/>
          <w:sz w:val="24"/>
        </w:rPr>
        <w:tab/>
      </w:r>
      <w:r>
        <w:rPr>
          <w:rFonts w:ascii="Arial" w:hAnsi="Arial" w:cs="Arial"/>
          <w:b/>
          <w:sz w:val="24"/>
        </w:rPr>
        <w:t>Discussion on UE RX REFSENS for 6GHz licensed band</w:t>
      </w:r>
    </w:p>
    <w:p w14:paraId="2E343A7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E3A33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35C2A" w14:textId="5C037DF3" w:rsidR="00B5110F" w:rsidRDefault="00B5110F" w:rsidP="00B5110F">
      <w:pPr>
        <w:rPr>
          <w:rFonts w:ascii="Arial" w:hAnsi="Arial" w:cs="Arial"/>
          <w:b/>
          <w:sz w:val="24"/>
        </w:rPr>
      </w:pPr>
      <w:r>
        <w:rPr>
          <w:rFonts w:ascii="Arial" w:hAnsi="Arial" w:cs="Arial"/>
          <w:b/>
          <w:color w:val="0000FF"/>
          <w:sz w:val="24"/>
        </w:rPr>
        <w:t>R4-2204566</w:t>
      </w:r>
      <w:r>
        <w:rPr>
          <w:rFonts w:ascii="Arial" w:hAnsi="Arial" w:cs="Arial"/>
          <w:b/>
          <w:color w:val="0000FF"/>
          <w:sz w:val="24"/>
        </w:rPr>
        <w:tab/>
      </w:r>
      <w:r>
        <w:rPr>
          <w:rFonts w:ascii="Arial" w:hAnsi="Arial" w:cs="Arial"/>
          <w:b/>
          <w:sz w:val="24"/>
        </w:rPr>
        <w:t>Discussion on UE requirements for 6GHz licensed spectrum</w:t>
      </w:r>
    </w:p>
    <w:p w14:paraId="1497CEC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9D0BC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C89E" w14:textId="297B9BAE" w:rsidR="00B5110F" w:rsidRDefault="00B5110F" w:rsidP="00B5110F">
      <w:pPr>
        <w:rPr>
          <w:rFonts w:ascii="Arial" w:hAnsi="Arial" w:cs="Arial"/>
          <w:b/>
          <w:sz w:val="24"/>
        </w:rPr>
      </w:pPr>
      <w:r>
        <w:rPr>
          <w:rFonts w:ascii="Arial" w:hAnsi="Arial" w:cs="Arial"/>
          <w:b/>
          <w:color w:val="0000FF"/>
          <w:sz w:val="24"/>
        </w:rPr>
        <w:t>R4-2205121</w:t>
      </w:r>
      <w:r>
        <w:rPr>
          <w:rFonts w:ascii="Arial" w:hAnsi="Arial" w:cs="Arial"/>
          <w:b/>
          <w:color w:val="0000FF"/>
          <w:sz w:val="24"/>
        </w:rPr>
        <w:tab/>
      </w:r>
      <w:r>
        <w:rPr>
          <w:rFonts w:ascii="Arial" w:hAnsi="Arial" w:cs="Arial"/>
          <w:b/>
          <w:sz w:val="24"/>
        </w:rPr>
        <w:t>Discussion on UE Rx requirements for 6G license band</w:t>
      </w:r>
    </w:p>
    <w:p w14:paraId="653B13F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93DA9F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029EC" w14:textId="6DC056B3" w:rsidR="00B5110F" w:rsidRDefault="00B5110F" w:rsidP="00B5110F">
      <w:pPr>
        <w:rPr>
          <w:rFonts w:ascii="Arial" w:hAnsi="Arial" w:cs="Arial"/>
          <w:b/>
          <w:sz w:val="24"/>
        </w:rPr>
      </w:pPr>
      <w:r>
        <w:rPr>
          <w:rFonts w:ascii="Arial" w:hAnsi="Arial" w:cs="Arial"/>
          <w:b/>
          <w:color w:val="0000FF"/>
          <w:sz w:val="24"/>
        </w:rPr>
        <w:t>R4-2205146</w:t>
      </w:r>
      <w:r>
        <w:rPr>
          <w:rFonts w:ascii="Arial" w:hAnsi="Arial" w:cs="Arial"/>
          <w:b/>
          <w:color w:val="0000FF"/>
          <w:sz w:val="24"/>
        </w:rPr>
        <w:tab/>
      </w:r>
      <w:r>
        <w:rPr>
          <w:rFonts w:ascii="Arial" w:hAnsi="Arial" w:cs="Arial"/>
          <w:b/>
          <w:sz w:val="24"/>
        </w:rPr>
        <w:t>UE TX RF requirements</w:t>
      </w:r>
    </w:p>
    <w:p w14:paraId="02F444A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B94C46"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AFFED" w14:textId="0948A0AE" w:rsidR="00B5110F" w:rsidRDefault="00B5110F" w:rsidP="00B5110F">
      <w:pPr>
        <w:rPr>
          <w:rFonts w:ascii="Arial" w:hAnsi="Arial" w:cs="Arial"/>
          <w:b/>
          <w:sz w:val="24"/>
        </w:rPr>
      </w:pPr>
      <w:r>
        <w:rPr>
          <w:rFonts w:ascii="Arial" w:hAnsi="Arial" w:cs="Arial"/>
          <w:b/>
          <w:color w:val="0000FF"/>
          <w:sz w:val="24"/>
        </w:rPr>
        <w:t>R4-2205147</w:t>
      </w:r>
      <w:r>
        <w:rPr>
          <w:rFonts w:ascii="Arial" w:hAnsi="Arial" w:cs="Arial"/>
          <w:b/>
          <w:color w:val="0000FF"/>
          <w:sz w:val="24"/>
        </w:rPr>
        <w:tab/>
      </w:r>
      <w:r>
        <w:rPr>
          <w:rFonts w:ascii="Arial" w:hAnsi="Arial" w:cs="Arial"/>
          <w:b/>
          <w:sz w:val="24"/>
        </w:rPr>
        <w:t>UE RX RF requirements</w:t>
      </w:r>
    </w:p>
    <w:p w14:paraId="5301C73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w:t>
      </w:r>
    </w:p>
    <w:p w14:paraId="1AABB4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8F36D" w14:textId="42BF39A0" w:rsidR="00B5110F" w:rsidRDefault="00B5110F" w:rsidP="00B5110F">
      <w:pPr>
        <w:rPr>
          <w:rFonts w:ascii="Arial" w:hAnsi="Arial" w:cs="Arial"/>
          <w:b/>
          <w:sz w:val="24"/>
        </w:rPr>
      </w:pPr>
      <w:r>
        <w:rPr>
          <w:rFonts w:ascii="Arial" w:hAnsi="Arial" w:cs="Arial"/>
          <w:b/>
          <w:color w:val="0000FF"/>
          <w:sz w:val="24"/>
        </w:rPr>
        <w:t>R4-2205454</w:t>
      </w:r>
      <w:r>
        <w:rPr>
          <w:rFonts w:ascii="Arial" w:hAnsi="Arial" w:cs="Arial"/>
          <w:b/>
          <w:color w:val="0000FF"/>
          <w:sz w:val="24"/>
        </w:rPr>
        <w:tab/>
      </w:r>
      <w:r>
        <w:rPr>
          <w:rFonts w:ascii="Arial" w:hAnsi="Arial" w:cs="Arial"/>
          <w:b/>
          <w:sz w:val="24"/>
        </w:rPr>
        <w:t>Discussion on UE RF requirements for 6425-7125MHz</w:t>
      </w:r>
    </w:p>
    <w:p w14:paraId="680B244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41B8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27961" w14:textId="1009801D" w:rsidR="00B5110F" w:rsidRDefault="00B5110F" w:rsidP="00B5110F">
      <w:pPr>
        <w:rPr>
          <w:rFonts w:ascii="Arial" w:hAnsi="Arial" w:cs="Arial"/>
          <w:b/>
          <w:sz w:val="24"/>
        </w:rPr>
      </w:pPr>
      <w:r>
        <w:rPr>
          <w:rFonts w:ascii="Arial" w:hAnsi="Arial" w:cs="Arial"/>
          <w:b/>
          <w:color w:val="0000FF"/>
          <w:sz w:val="24"/>
        </w:rPr>
        <w:t>R4-2206103</w:t>
      </w:r>
      <w:r>
        <w:rPr>
          <w:rFonts w:ascii="Arial" w:hAnsi="Arial" w:cs="Arial"/>
          <w:b/>
          <w:color w:val="0000FF"/>
          <w:sz w:val="24"/>
        </w:rPr>
        <w:tab/>
      </w:r>
      <w:r>
        <w:rPr>
          <w:rFonts w:ascii="Arial" w:hAnsi="Arial" w:cs="Arial"/>
          <w:b/>
          <w:sz w:val="24"/>
        </w:rPr>
        <w:t>UE RF requirements for the 6 GHz licensed band</w:t>
      </w:r>
    </w:p>
    <w:p w14:paraId="40BDE65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A273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48557" w14:textId="4D7B22BC" w:rsidR="00B5110F" w:rsidRDefault="00B5110F" w:rsidP="00B5110F">
      <w:pPr>
        <w:rPr>
          <w:rFonts w:ascii="Arial" w:hAnsi="Arial" w:cs="Arial"/>
          <w:b/>
          <w:sz w:val="24"/>
        </w:rPr>
      </w:pPr>
      <w:r>
        <w:rPr>
          <w:rFonts w:ascii="Arial" w:hAnsi="Arial" w:cs="Arial"/>
          <w:b/>
          <w:color w:val="0000FF"/>
          <w:sz w:val="24"/>
        </w:rPr>
        <w:t>R4-2206104</w:t>
      </w:r>
      <w:r>
        <w:rPr>
          <w:rFonts w:ascii="Arial" w:hAnsi="Arial" w:cs="Arial"/>
          <w:b/>
          <w:color w:val="0000FF"/>
          <w:sz w:val="24"/>
        </w:rPr>
        <w:tab/>
      </w:r>
      <w:r>
        <w:rPr>
          <w:rFonts w:ascii="Arial" w:hAnsi="Arial" w:cs="Arial"/>
          <w:b/>
          <w:sz w:val="24"/>
        </w:rPr>
        <w:t>Introduction of NR licensed band 6425 – 7125 MHz</w:t>
      </w:r>
    </w:p>
    <w:p w14:paraId="3E76DFC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F2C8D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R4-2206576</w:t>
      </w:r>
      <w:r>
        <w:rPr>
          <w:color w:val="993300"/>
          <w:u w:val="single"/>
        </w:rPr>
        <w:t>.</w:t>
      </w:r>
    </w:p>
    <w:p w14:paraId="07F06E4D" w14:textId="5000E5DC" w:rsidR="00B5110F" w:rsidRDefault="00B5110F" w:rsidP="00B5110F">
      <w:pPr>
        <w:rPr>
          <w:rFonts w:ascii="Arial" w:hAnsi="Arial" w:cs="Arial"/>
          <w:b/>
          <w:sz w:val="24"/>
        </w:rPr>
      </w:pPr>
      <w:r>
        <w:rPr>
          <w:rFonts w:ascii="Arial" w:hAnsi="Arial" w:cs="Arial"/>
          <w:b/>
          <w:color w:val="0000FF"/>
          <w:sz w:val="24"/>
        </w:rPr>
        <w:t>R4-2206371</w:t>
      </w:r>
      <w:r>
        <w:rPr>
          <w:rFonts w:ascii="Arial" w:hAnsi="Arial" w:cs="Arial"/>
          <w:b/>
          <w:color w:val="0000FF"/>
          <w:sz w:val="24"/>
        </w:rPr>
        <w:tab/>
      </w:r>
      <w:r>
        <w:rPr>
          <w:rFonts w:ascii="Arial" w:hAnsi="Arial" w:cs="Arial"/>
          <w:b/>
          <w:sz w:val="24"/>
        </w:rPr>
        <w:t>WF on general aspects</w:t>
      </w:r>
    </w:p>
    <w:p w14:paraId="2EF8C14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7A75D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EFF9D" w14:textId="3B7A48B6" w:rsidR="00B5110F" w:rsidRDefault="00B5110F" w:rsidP="00B5110F">
      <w:pPr>
        <w:rPr>
          <w:rFonts w:ascii="Arial" w:hAnsi="Arial" w:cs="Arial"/>
          <w:b/>
          <w:sz w:val="24"/>
        </w:rPr>
      </w:pPr>
      <w:r>
        <w:rPr>
          <w:rFonts w:ascii="Arial" w:hAnsi="Arial" w:cs="Arial"/>
          <w:b/>
          <w:color w:val="0000FF"/>
          <w:sz w:val="24"/>
        </w:rPr>
        <w:t>R4-2206372</w:t>
      </w:r>
      <w:r>
        <w:rPr>
          <w:rFonts w:ascii="Arial" w:hAnsi="Arial" w:cs="Arial"/>
          <w:b/>
          <w:color w:val="0000FF"/>
          <w:sz w:val="24"/>
        </w:rPr>
        <w:tab/>
      </w:r>
      <w:r>
        <w:rPr>
          <w:rFonts w:ascii="Arial" w:hAnsi="Arial" w:cs="Arial"/>
          <w:b/>
          <w:sz w:val="24"/>
        </w:rPr>
        <w:t>WF on system parameters</w:t>
      </w:r>
    </w:p>
    <w:p w14:paraId="4C4EFE6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152198" w14:textId="77777777" w:rsidR="00B5110F" w:rsidRDefault="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438AB" w14:textId="793F7ACE" w:rsidR="004B2D5D" w:rsidRDefault="00B5110F" w:rsidP="00B5110F">
      <w:pPr>
        <w:rPr>
          <w:rFonts w:ascii="Arial" w:hAnsi="Arial" w:cs="Arial"/>
          <w:b/>
          <w:sz w:val="24"/>
        </w:rPr>
      </w:pPr>
      <w:r>
        <w:rPr>
          <w:rFonts w:ascii="Arial" w:hAnsi="Arial" w:cs="Arial"/>
          <w:b/>
          <w:color w:val="0000FF"/>
          <w:sz w:val="24"/>
        </w:rPr>
        <w:t>R4-2206373</w:t>
      </w:r>
      <w:r>
        <w:rPr>
          <w:rFonts w:ascii="Arial" w:hAnsi="Arial" w:cs="Arial"/>
          <w:b/>
          <w:color w:val="0000FF"/>
          <w:sz w:val="24"/>
        </w:rPr>
        <w:tab/>
      </w:r>
      <w:r>
        <w:rPr>
          <w:rFonts w:ascii="Arial" w:hAnsi="Arial" w:cs="Arial"/>
          <w:b/>
          <w:sz w:val="24"/>
        </w:rPr>
        <w:t>WF on UE RF requirements</w:t>
      </w:r>
    </w:p>
    <w:p w14:paraId="4287FF8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F0E5E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72F2B" w14:textId="6AC5CBC8" w:rsidR="00B5110F" w:rsidRDefault="00B5110F" w:rsidP="00B5110F">
      <w:pPr>
        <w:rPr>
          <w:rFonts w:ascii="Arial" w:hAnsi="Arial" w:cs="Arial"/>
          <w:b/>
          <w:sz w:val="24"/>
        </w:rPr>
      </w:pPr>
      <w:r>
        <w:rPr>
          <w:rFonts w:ascii="Arial" w:hAnsi="Arial" w:cs="Arial"/>
          <w:b/>
          <w:color w:val="0000FF"/>
          <w:sz w:val="24"/>
        </w:rPr>
        <w:t>R4-2206374</w:t>
      </w:r>
      <w:r>
        <w:rPr>
          <w:rFonts w:ascii="Arial" w:hAnsi="Arial" w:cs="Arial"/>
          <w:b/>
          <w:color w:val="0000FF"/>
          <w:sz w:val="24"/>
        </w:rPr>
        <w:tab/>
      </w:r>
      <w:r>
        <w:rPr>
          <w:rFonts w:ascii="Arial" w:hAnsi="Arial" w:cs="Arial"/>
          <w:b/>
          <w:sz w:val="24"/>
        </w:rPr>
        <w:t>WF on BS RF requirements</w:t>
      </w:r>
    </w:p>
    <w:p w14:paraId="4A21C39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5D8F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7A2BB" w14:textId="3B7C1FA1" w:rsidR="00B5110F" w:rsidRDefault="00B5110F" w:rsidP="00B5110F">
      <w:pPr>
        <w:rPr>
          <w:rFonts w:ascii="Arial" w:hAnsi="Arial" w:cs="Arial"/>
          <w:b/>
          <w:sz w:val="24"/>
        </w:rPr>
      </w:pPr>
      <w:r>
        <w:rPr>
          <w:rFonts w:ascii="Arial" w:hAnsi="Arial" w:cs="Arial"/>
          <w:b/>
          <w:color w:val="0000FF"/>
          <w:sz w:val="24"/>
        </w:rPr>
        <w:t>R4-2206576</w:t>
      </w:r>
      <w:r>
        <w:rPr>
          <w:rFonts w:ascii="Arial" w:hAnsi="Arial" w:cs="Arial"/>
          <w:b/>
          <w:color w:val="0000FF"/>
          <w:sz w:val="24"/>
        </w:rPr>
        <w:tab/>
      </w:r>
      <w:r>
        <w:rPr>
          <w:rFonts w:ascii="Arial" w:hAnsi="Arial" w:cs="Arial"/>
          <w:b/>
          <w:sz w:val="24"/>
        </w:rPr>
        <w:t>Introduction of NR licensed band 6425 – 7125 MHz</w:t>
      </w:r>
    </w:p>
    <w:p w14:paraId="183B314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4637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FDDB5" w14:textId="77777777" w:rsidR="00B5110F" w:rsidRDefault="00B5110F" w:rsidP="00B5110F">
      <w:pPr>
        <w:pStyle w:val="Heading4"/>
      </w:pPr>
      <w:bookmarkStart w:id="105" w:name="_Toc97892330"/>
      <w:r>
        <w:lastRenderedPageBreak/>
        <w:t>9.3.4</w:t>
      </w:r>
      <w:r>
        <w:tab/>
        <w:t>BS RF requirements</w:t>
      </w:r>
      <w:bookmarkEnd w:id="105"/>
    </w:p>
    <w:p w14:paraId="23D6444C" w14:textId="726C0E37" w:rsidR="00B5110F" w:rsidRDefault="00B5110F" w:rsidP="00B5110F">
      <w:pPr>
        <w:rPr>
          <w:rFonts w:ascii="Arial" w:hAnsi="Arial" w:cs="Arial"/>
          <w:b/>
          <w:sz w:val="24"/>
        </w:rPr>
      </w:pPr>
      <w:r>
        <w:rPr>
          <w:rFonts w:ascii="Arial" w:hAnsi="Arial" w:cs="Arial"/>
          <w:b/>
          <w:color w:val="0000FF"/>
          <w:sz w:val="24"/>
        </w:rPr>
        <w:t>R4-2203646</w:t>
      </w:r>
      <w:r>
        <w:rPr>
          <w:rFonts w:ascii="Arial" w:hAnsi="Arial" w:cs="Arial"/>
          <w:b/>
          <w:color w:val="0000FF"/>
          <w:sz w:val="24"/>
        </w:rPr>
        <w:tab/>
      </w:r>
      <w:r>
        <w:rPr>
          <w:rFonts w:ascii="Arial" w:hAnsi="Arial" w:cs="Arial"/>
          <w:b/>
          <w:sz w:val="24"/>
        </w:rPr>
        <w:t>Proposals on BS RF requirements for introduction of 6GHz licensed band</w:t>
      </w:r>
    </w:p>
    <w:p w14:paraId="0120C3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AFE02A" w14:textId="77777777" w:rsidR="00B5110F" w:rsidRDefault="00B5110F" w:rsidP="00B5110F">
      <w:pPr>
        <w:rPr>
          <w:rFonts w:ascii="Arial" w:hAnsi="Arial" w:cs="Arial"/>
          <w:b/>
        </w:rPr>
      </w:pPr>
      <w:r>
        <w:rPr>
          <w:rFonts w:ascii="Arial" w:hAnsi="Arial" w:cs="Arial"/>
          <w:b/>
        </w:rPr>
        <w:t xml:space="preserve">Abstract: </w:t>
      </w:r>
    </w:p>
    <w:p w14:paraId="17CE6CD4" w14:textId="77777777" w:rsidR="00B5110F" w:rsidRDefault="00B5110F" w:rsidP="00B5110F">
      <w:r>
        <w:t>This contribution provides further proposals on BS RF requirements for the new 6GHz licensed band (6425 – 7125 MHz), focusing on the FFS aspects in the approved WF.</w:t>
      </w:r>
    </w:p>
    <w:p w14:paraId="436336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A48A5" w14:textId="2AC126F9" w:rsidR="00B5110F" w:rsidRDefault="00B5110F" w:rsidP="00B5110F">
      <w:pPr>
        <w:rPr>
          <w:rFonts w:ascii="Arial" w:hAnsi="Arial" w:cs="Arial"/>
          <w:b/>
          <w:sz w:val="24"/>
        </w:rPr>
      </w:pPr>
      <w:r>
        <w:rPr>
          <w:rFonts w:ascii="Arial" w:hAnsi="Arial" w:cs="Arial"/>
          <w:b/>
          <w:color w:val="0000FF"/>
          <w:sz w:val="24"/>
        </w:rPr>
        <w:t>R4-2203961</w:t>
      </w:r>
      <w:r>
        <w:rPr>
          <w:rFonts w:ascii="Arial" w:hAnsi="Arial" w:cs="Arial"/>
          <w:b/>
          <w:color w:val="0000FF"/>
          <w:sz w:val="24"/>
        </w:rPr>
        <w:tab/>
      </w:r>
      <w:r>
        <w:rPr>
          <w:rFonts w:ascii="Arial" w:hAnsi="Arial" w:cs="Arial"/>
          <w:b/>
          <w:sz w:val="24"/>
        </w:rPr>
        <w:t>Remaining issue on RF requirements for BS operating in 6GHz band</w:t>
      </w:r>
    </w:p>
    <w:p w14:paraId="064868D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C72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E20B" w14:textId="209E5350" w:rsidR="00B5110F" w:rsidRDefault="00B5110F" w:rsidP="00B5110F">
      <w:pPr>
        <w:rPr>
          <w:rFonts w:ascii="Arial" w:hAnsi="Arial" w:cs="Arial"/>
          <w:b/>
          <w:sz w:val="24"/>
        </w:rPr>
      </w:pPr>
      <w:r>
        <w:rPr>
          <w:rFonts w:ascii="Arial" w:hAnsi="Arial" w:cs="Arial"/>
          <w:b/>
          <w:color w:val="0000FF"/>
          <w:sz w:val="24"/>
        </w:rPr>
        <w:t>R4-2203962</w:t>
      </w:r>
      <w:r>
        <w:rPr>
          <w:rFonts w:ascii="Arial" w:hAnsi="Arial" w:cs="Arial"/>
          <w:b/>
          <w:color w:val="0000FF"/>
          <w:sz w:val="24"/>
        </w:rPr>
        <w:tab/>
      </w:r>
      <w:r>
        <w:rPr>
          <w:rFonts w:ascii="Arial" w:hAnsi="Arial" w:cs="Arial"/>
          <w:b/>
          <w:sz w:val="24"/>
        </w:rPr>
        <w:t>Introduction of 6GHz licensed band for 37.105</w:t>
      </w:r>
    </w:p>
    <w:p w14:paraId="437F207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v17.4.0</w:t>
      </w:r>
      <w:r>
        <w:rPr>
          <w:i/>
        </w:rPr>
        <w:tab/>
        <w:t xml:space="preserve">  CR-0247  rev  Cat: B (Rel-17)</w:t>
      </w:r>
      <w:r>
        <w:rPr>
          <w:i/>
        </w:rPr>
        <w:br/>
      </w:r>
      <w:r>
        <w:rPr>
          <w:i/>
        </w:rPr>
        <w:br/>
      </w:r>
      <w:r>
        <w:rPr>
          <w:i/>
        </w:rPr>
        <w:tab/>
      </w:r>
      <w:r>
        <w:rPr>
          <w:i/>
        </w:rPr>
        <w:tab/>
      </w:r>
      <w:r>
        <w:rPr>
          <w:i/>
        </w:rPr>
        <w:tab/>
      </w:r>
      <w:r>
        <w:rPr>
          <w:i/>
        </w:rPr>
        <w:tab/>
      </w:r>
      <w:r>
        <w:rPr>
          <w:i/>
        </w:rPr>
        <w:tab/>
        <w:t>Source: CATT</w:t>
      </w:r>
    </w:p>
    <w:p w14:paraId="0B9BA6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EEDCA1" w14:textId="0007AB8E" w:rsidR="00B5110F" w:rsidRDefault="00B5110F" w:rsidP="00B5110F">
      <w:pPr>
        <w:rPr>
          <w:rFonts w:ascii="Arial" w:hAnsi="Arial" w:cs="Arial"/>
          <w:b/>
          <w:sz w:val="24"/>
        </w:rPr>
      </w:pPr>
      <w:r>
        <w:rPr>
          <w:rFonts w:ascii="Arial" w:hAnsi="Arial" w:cs="Arial"/>
          <w:b/>
          <w:color w:val="0000FF"/>
          <w:sz w:val="24"/>
        </w:rPr>
        <w:t>R4-2203963</w:t>
      </w:r>
      <w:r>
        <w:rPr>
          <w:rFonts w:ascii="Arial" w:hAnsi="Arial" w:cs="Arial"/>
          <w:b/>
          <w:color w:val="0000FF"/>
          <w:sz w:val="24"/>
        </w:rPr>
        <w:tab/>
      </w:r>
      <w:r>
        <w:rPr>
          <w:rFonts w:ascii="Arial" w:hAnsi="Arial" w:cs="Arial"/>
          <w:b/>
          <w:sz w:val="24"/>
        </w:rPr>
        <w:t>Introduction of 6GHz licensed band for 38.174</w:t>
      </w:r>
    </w:p>
    <w:p w14:paraId="4CA26E8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v16.5.0</w:t>
      </w:r>
      <w:r>
        <w:rPr>
          <w:i/>
        </w:rPr>
        <w:tab/>
        <w:t xml:space="preserve">  CR-0023  rev  Cat: B (Rel-17)</w:t>
      </w:r>
      <w:r>
        <w:rPr>
          <w:i/>
        </w:rPr>
        <w:br/>
      </w:r>
      <w:r>
        <w:rPr>
          <w:i/>
        </w:rPr>
        <w:br/>
      </w:r>
      <w:r>
        <w:rPr>
          <w:i/>
        </w:rPr>
        <w:tab/>
      </w:r>
      <w:r>
        <w:rPr>
          <w:i/>
        </w:rPr>
        <w:tab/>
      </w:r>
      <w:r>
        <w:rPr>
          <w:i/>
        </w:rPr>
        <w:tab/>
      </w:r>
      <w:r>
        <w:rPr>
          <w:i/>
        </w:rPr>
        <w:tab/>
      </w:r>
      <w:r>
        <w:rPr>
          <w:i/>
        </w:rPr>
        <w:tab/>
        <w:t>Source: CATT</w:t>
      </w:r>
    </w:p>
    <w:p w14:paraId="65A71D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4D25AD" w14:textId="13755B20" w:rsidR="00B5110F" w:rsidRDefault="00B5110F" w:rsidP="00B5110F">
      <w:pPr>
        <w:rPr>
          <w:rFonts w:ascii="Arial" w:hAnsi="Arial" w:cs="Arial"/>
          <w:b/>
          <w:sz w:val="24"/>
        </w:rPr>
      </w:pPr>
      <w:r>
        <w:rPr>
          <w:rFonts w:ascii="Arial" w:hAnsi="Arial" w:cs="Arial"/>
          <w:b/>
          <w:color w:val="0000FF"/>
          <w:sz w:val="24"/>
        </w:rPr>
        <w:t>R4-2204567</w:t>
      </w:r>
      <w:r>
        <w:rPr>
          <w:rFonts w:ascii="Arial" w:hAnsi="Arial" w:cs="Arial"/>
          <w:b/>
          <w:color w:val="0000FF"/>
          <w:sz w:val="24"/>
        </w:rPr>
        <w:tab/>
      </w:r>
      <w:r>
        <w:rPr>
          <w:rFonts w:ascii="Arial" w:hAnsi="Arial" w:cs="Arial"/>
          <w:b/>
          <w:sz w:val="24"/>
        </w:rPr>
        <w:t>Discussion on BS requirements for 6GHz licensed spectrum</w:t>
      </w:r>
    </w:p>
    <w:p w14:paraId="2D435D6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EA12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8676" w14:textId="666EF61C" w:rsidR="00B5110F" w:rsidRDefault="00B5110F" w:rsidP="00B5110F">
      <w:pPr>
        <w:rPr>
          <w:rFonts w:ascii="Arial" w:hAnsi="Arial" w:cs="Arial"/>
          <w:b/>
          <w:sz w:val="24"/>
        </w:rPr>
      </w:pPr>
      <w:r>
        <w:rPr>
          <w:rFonts w:ascii="Arial" w:hAnsi="Arial" w:cs="Arial"/>
          <w:b/>
          <w:color w:val="0000FF"/>
          <w:sz w:val="24"/>
        </w:rPr>
        <w:t>R4-2205060</w:t>
      </w:r>
      <w:r>
        <w:rPr>
          <w:rFonts w:ascii="Arial" w:hAnsi="Arial" w:cs="Arial"/>
          <w:b/>
          <w:color w:val="0000FF"/>
          <w:sz w:val="24"/>
        </w:rPr>
        <w:tab/>
      </w:r>
      <w:r>
        <w:rPr>
          <w:rFonts w:ascii="Arial" w:hAnsi="Arial" w:cs="Arial"/>
          <w:b/>
          <w:sz w:val="24"/>
        </w:rPr>
        <w:t>Remaining BS RF open issues and MU - n104</w:t>
      </w:r>
    </w:p>
    <w:p w14:paraId="7CA1F04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B67B6D" w14:textId="77777777" w:rsidR="00B5110F" w:rsidRDefault="00B5110F" w:rsidP="00B5110F">
      <w:pPr>
        <w:rPr>
          <w:rFonts w:ascii="Arial" w:hAnsi="Arial" w:cs="Arial"/>
          <w:b/>
        </w:rPr>
      </w:pPr>
      <w:r>
        <w:rPr>
          <w:rFonts w:ascii="Arial" w:hAnsi="Arial" w:cs="Arial"/>
          <w:b/>
        </w:rPr>
        <w:t xml:space="preserve">Abstract: </w:t>
      </w:r>
    </w:p>
    <w:p w14:paraId="37B5AA1E" w14:textId="77777777" w:rsidR="00B5110F" w:rsidRDefault="00B5110F" w:rsidP="00B5110F">
      <w:r>
        <w:t>This contribution discusses the remaining BS RF open issues for band n104</w:t>
      </w:r>
    </w:p>
    <w:p w14:paraId="7145DB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48596" w14:textId="2D9FD323" w:rsidR="00B5110F" w:rsidRDefault="00B5110F" w:rsidP="00B5110F">
      <w:pPr>
        <w:rPr>
          <w:rFonts w:ascii="Arial" w:hAnsi="Arial" w:cs="Arial"/>
          <w:b/>
          <w:sz w:val="24"/>
        </w:rPr>
      </w:pPr>
      <w:r>
        <w:rPr>
          <w:rFonts w:ascii="Arial" w:hAnsi="Arial" w:cs="Arial"/>
          <w:b/>
          <w:color w:val="0000FF"/>
          <w:sz w:val="24"/>
        </w:rPr>
        <w:t>R4-2205062</w:t>
      </w:r>
      <w:r>
        <w:rPr>
          <w:rFonts w:ascii="Arial" w:hAnsi="Arial" w:cs="Arial"/>
          <w:b/>
          <w:color w:val="0000FF"/>
          <w:sz w:val="24"/>
        </w:rPr>
        <w:tab/>
      </w:r>
      <w:r>
        <w:rPr>
          <w:rFonts w:ascii="Arial" w:hAnsi="Arial" w:cs="Arial"/>
          <w:b/>
          <w:sz w:val="24"/>
        </w:rPr>
        <w:t>CR to TS 38.141-2  - introduction of band n104</w:t>
      </w:r>
    </w:p>
    <w:p w14:paraId="400A01C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r>
        <w:rPr>
          <w:i/>
        </w:rPr>
        <w:tab/>
        <w:t xml:space="preserve">  CR-0382  rev  Cat: B (Rel-17)</w:t>
      </w:r>
      <w:r>
        <w:rPr>
          <w:i/>
        </w:rPr>
        <w:br/>
      </w:r>
      <w:r>
        <w:rPr>
          <w:i/>
        </w:rPr>
        <w:br/>
      </w:r>
      <w:r>
        <w:rPr>
          <w:i/>
        </w:rPr>
        <w:tab/>
      </w:r>
      <w:r>
        <w:rPr>
          <w:i/>
        </w:rPr>
        <w:tab/>
      </w:r>
      <w:r>
        <w:rPr>
          <w:i/>
        </w:rPr>
        <w:tab/>
      </w:r>
      <w:r>
        <w:rPr>
          <w:i/>
        </w:rPr>
        <w:tab/>
      </w:r>
      <w:r>
        <w:rPr>
          <w:i/>
        </w:rPr>
        <w:tab/>
        <w:t>Source: Ericsson</w:t>
      </w:r>
    </w:p>
    <w:p w14:paraId="634EE43B" w14:textId="77777777" w:rsidR="00B5110F" w:rsidRDefault="00B5110F" w:rsidP="00B5110F">
      <w:pPr>
        <w:rPr>
          <w:rFonts w:ascii="Arial" w:hAnsi="Arial" w:cs="Arial"/>
          <w:b/>
        </w:rPr>
      </w:pPr>
      <w:r>
        <w:rPr>
          <w:rFonts w:ascii="Arial" w:hAnsi="Arial" w:cs="Arial"/>
          <w:b/>
        </w:rPr>
        <w:lastRenderedPageBreak/>
        <w:t xml:space="preserve">Abstract: </w:t>
      </w:r>
    </w:p>
    <w:p w14:paraId="7F5DEAC2" w14:textId="77777777" w:rsidR="00B5110F" w:rsidRDefault="00B5110F" w:rsidP="00B5110F">
      <w:r>
        <w:t>This contribution is a CR to TS 38.141-2 introducing band n104</w:t>
      </w:r>
    </w:p>
    <w:p w14:paraId="2B2566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73A3D4" w14:textId="056192D0" w:rsidR="00B5110F" w:rsidRDefault="00B5110F" w:rsidP="00B5110F">
      <w:pPr>
        <w:rPr>
          <w:rFonts w:ascii="Arial" w:hAnsi="Arial" w:cs="Arial"/>
          <w:b/>
          <w:sz w:val="24"/>
        </w:rPr>
      </w:pPr>
      <w:r>
        <w:rPr>
          <w:rFonts w:ascii="Arial" w:hAnsi="Arial" w:cs="Arial"/>
          <w:b/>
          <w:color w:val="0000FF"/>
          <w:sz w:val="24"/>
        </w:rPr>
        <w:t>R4-2205063</w:t>
      </w:r>
      <w:r>
        <w:rPr>
          <w:rFonts w:ascii="Arial" w:hAnsi="Arial" w:cs="Arial"/>
          <w:b/>
          <w:color w:val="0000FF"/>
          <w:sz w:val="24"/>
        </w:rPr>
        <w:tab/>
      </w:r>
      <w:r>
        <w:rPr>
          <w:rFonts w:ascii="Arial" w:hAnsi="Arial" w:cs="Arial"/>
          <w:b/>
          <w:sz w:val="24"/>
        </w:rPr>
        <w:t>CR to TS 38.176-2  - introduction of band n104</w:t>
      </w:r>
    </w:p>
    <w:p w14:paraId="323178F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v16.2.0</w:t>
      </w:r>
      <w:r>
        <w:rPr>
          <w:i/>
        </w:rPr>
        <w:tab/>
        <w:t xml:space="preserve">  CR-0004  rev  Cat: B (Rel-17)</w:t>
      </w:r>
      <w:r>
        <w:rPr>
          <w:i/>
        </w:rPr>
        <w:br/>
      </w:r>
      <w:r>
        <w:rPr>
          <w:i/>
        </w:rPr>
        <w:br/>
      </w:r>
      <w:r>
        <w:rPr>
          <w:i/>
        </w:rPr>
        <w:tab/>
      </w:r>
      <w:r>
        <w:rPr>
          <w:i/>
        </w:rPr>
        <w:tab/>
      </w:r>
      <w:r>
        <w:rPr>
          <w:i/>
        </w:rPr>
        <w:tab/>
      </w:r>
      <w:r>
        <w:rPr>
          <w:i/>
        </w:rPr>
        <w:tab/>
      </w:r>
      <w:r>
        <w:rPr>
          <w:i/>
        </w:rPr>
        <w:tab/>
        <w:t>Source: Ericsson</w:t>
      </w:r>
    </w:p>
    <w:p w14:paraId="72FD2E02" w14:textId="77777777" w:rsidR="00B5110F" w:rsidRDefault="00B5110F" w:rsidP="00B5110F">
      <w:pPr>
        <w:rPr>
          <w:rFonts w:ascii="Arial" w:hAnsi="Arial" w:cs="Arial"/>
          <w:b/>
        </w:rPr>
      </w:pPr>
      <w:r>
        <w:rPr>
          <w:rFonts w:ascii="Arial" w:hAnsi="Arial" w:cs="Arial"/>
          <w:b/>
        </w:rPr>
        <w:t xml:space="preserve">Abstract: </w:t>
      </w:r>
    </w:p>
    <w:p w14:paraId="6E3D13EF" w14:textId="77777777" w:rsidR="00B5110F" w:rsidRDefault="00B5110F" w:rsidP="00B5110F">
      <w:r>
        <w:t>This contribution is a CR to TS 38.176-2 introducing band n104</w:t>
      </w:r>
    </w:p>
    <w:p w14:paraId="048B9B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9F5C8" w14:textId="2DD5CE24" w:rsidR="00B5110F" w:rsidRDefault="00B5110F" w:rsidP="00B5110F">
      <w:pPr>
        <w:rPr>
          <w:rFonts w:ascii="Arial" w:hAnsi="Arial" w:cs="Arial"/>
          <w:b/>
          <w:sz w:val="24"/>
        </w:rPr>
      </w:pPr>
      <w:r>
        <w:rPr>
          <w:rFonts w:ascii="Arial" w:hAnsi="Arial" w:cs="Arial"/>
          <w:b/>
          <w:color w:val="0000FF"/>
          <w:sz w:val="24"/>
        </w:rPr>
        <w:t>R4-2205148</w:t>
      </w:r>
      <w:r>
        <w:rPr>
          <w:rFonts w:ascii="Arial" w:hAnsi="Arial" w:cs="Arial"/>
          <w:b/>
          <w:color w:val="0000FF"/>
          <w:sz w:val="24"/>
        </w:rPr>
        <w:tab/>
      </w:r>
      <w:r>
        <w:rPr>
          <w:rFonts w:ascii="Arial" w:hAnsi="Arial" w:cs="Arial"/>
          <w:b/>
          <w:sz w:val="24"/>
        </w:rPr>
        <w:t>BS RF requirements</w:t>
      </w:r>
    </w:p>
    <w:p w14:paraId="2410639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w:t>
      </w:r>
    </w:p>
    <w:p w14:paraId="66A0FC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20BEC" w14:textId="24D81532" w:rsidR="00B5110F" w:rsidRDefault="00B5110F" w:rsidP="00B5110F">
      <w:pPr>
        <w:rPr>
          <w:rFonts w:ascii="Arial" w:hAnsi="Arial" w:cs="Arial"/>
          <w:b/>
          <w:sz w:val="24"/>
        </w:rPr>
      </w:pPr>
      <w:r>
        <w:rPr>
          <w:rFonts w:ascii="Arial" w:hAnsi="Arial" w:cs="Arial"/>
          <w:b/>
          <w:color w:val="0000FF"/>
          <w:sz w:val="24"/>
        </w:rPr>
        <w:t>R4-2205455</w:t>
      </w:r>
      <w:r>
        <w:rPr>
          <w:rFonts w:ascii="Arial" w:hAnsi="Arial" w:cs="Arial"/>
          <w:b/>
          <w:color w:val="0000FF"/>
          <w:sz w:val="24"/>
        </w:rPr>
        <w:tab/>
      </w:r>
      <w:r>
        <w:rPr>
          <w:rFonts w:ascii="Arial" w:hAnsi="Arial" w:cs="Arial"/>
          <w:b/>
          <w:sz w:val="24"/>
        </w:rPr>
        <w:t>Discussion on BS RF requirements for 6425-7125MHz</w:t>
      </w:r>
    </w:p>
    <w:p w14:paraId="001AA16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C681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1ED78" w14:textId="66C83BC9" w:rsidR="00B5110F" w:rsidRDefault="00B5110F" w:rsidP="00B5110F">
      <w:pPr>
        <w:rPr>
          <w:rFonts w:ascii="Arial" w:hAnsi="Arial" w:cs="Arial"/>
          <w:b/>
          <w:sz w:val="24"/>
        </w:rPr>
      </w:pPr>
      <w:r>
        <w:rPr>
          <w:rFonts w:ascii="Arial" w:hAnsi="Arial" w:cs="Arial"/>
          <w:b/>
          <w:color w:val="0000FF"/>
          <w:sz w:val="24"/>
        </w:rPr>
        <w:t>R4-2205456</w:t>
      </w:r>
      <w:r>
        <w:rPr>
          <w:rFonts w:ascii="Arial" w:hAnsi="Arial" w:cs="Arial"/>
          <w:b/>
          <w:color w:val="0000FF"/>
          <w:sz w:val="24"/>
        </w:rPr>
        <w:tab/>
      </w:r>
      <w:r>
        <w:rPr>
          <w:rFonts w:ascii="Arial" w:hAnsi="Arial" w:cs="Arial"/>
          <w:b/>
          <w:sz w:val="24"/>
        </w:rPr>
        <w:t>draft CR to TS38.104 the introduction of 6425-7125MHz</w:t>
      </w:r>
    </w:p>
    <w:p w14:paraId="5D6DAF6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88F27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R4-2206376</w:t>
      </w:r>
      <w:r>
        <w:rPr>
          <w:color w:val="993300"/>
          <w:u w:val="single"/>
        </w:rPr>
        <w:t>.</w:t>
      </w:r>
    </w:p>
    <w:p w14:paraId="2AAA853B" w14:textId="6C4F9EF5" w:rsidR="00B5110F" w:rsidRDefault="00B5110F" w:rsidP="00B5110F">
      <w:pPr>
        <w:rPr>
          <w:rFonts w:ascii="Arial" w:hAnsi="Arial" w:cs="Arial"/>
          <w:b/>
          <w:sz w:val="24"/>
        </w:rPr>
      </w:pPr>
      <w:r>
        <w:rPr>
          <w:rFonts w:ascii="Arial" w:hAnsi="Arial" w:cs="Arial"/>
          <w:b/>
          <w:color w:val="0000FF"/>
          <w:sz w:val="24"/>
        </w:rPr>
        <w:t>R4-2205457</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4ED9261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4FD4D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91FF76" w14:textId="7D42D72A" w:rsidR="00B5110F" w:rsidRDefault="00B5110F" w:rsidP="00B5110F">
      <w:pPr>
        <w:rPr>
          <w:rFonts w:ascii="Arial" w:hAnsi="Arial" w:cs="Arial"/>
          <w:b/>
          <w:sz w:val="24"/>
        </w:rPr>
      </w:pPr>
      <w:r>
        <w:rPr>
          <w:rFonts w:ascii="Arial" w:hAnsi="Arial" w:cs="Arial"/>
          <w:b/>
          <w:color w:val="0000FF"/>
          <w:sz w:val="24"/>
        </w:rPr>
        <w:t>R4-2205458</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68660ED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421D4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455BAD" w14:textId="4CD91C0E" w:rsidR="00B5110F" w:rsidRDefault="00B5110F" w:rsidP="00B5110F">
      <w:pPr>
        <w:rPr>
          <w:rFonts w:ascii="Arial" w:hAnsi="Arial" w:cs="Arial"/>
          <w:b/>
          <w:sz w:val="24"/>
        </w:rPr>
      </w:pPr>
      <w:r>
        <w:rPr>
          <w:rFonts w:ascii="Arial" w:hAnsi="Arial" w:cs="Arial"/>
          <w:b/>
          <w:color w:val="0000FF"/>
          <w:sz w:val="24"/>
        </w:rPr>
        <w:t>R4-2205954</w:t>
      </w:r>
      <w:r>
        <w:rPr>
          <w:rFonts w:ascii="Arial" w:hAnsi="Arial" w:cs="Arial"/>
          <w:b/>
          <w:color w:val="0000FF"/>
          <w:sz w:val="24"/>
        </w:rPr>
        <w:tab/>
      </w:r>
      <w:r>
        <w:rPr>
          <w:rFonts w:ascii="Arial" w:hAnsi="Arial" w:cs="Arial"/>
          <w:b/>
          <w:sz w:val="24"/>
        </w:rPr>
        <w:t>draft CR to 37.104 on introduction of n104 co-existence requirements</w:t>
      </w:r>
    </w:p>
    <w:p w14:paraId="1810F467"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737DB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1632AB" w14:textId="6C4C2894" w:rsidR="00B5110F" w:rsidRDefault="00B5110F" w:rsidP="00B5110F">
      <w:pPr>
        <w:rPr>
          <w:rFonts w:ascii="Arial" w:hAnsi="Arial" w:cs="Arial"/>
          <w:b/>
          <w:sz w:val="24"/>
        </w:rPr>
      </w:pPr>
      <w:r>
        <w:rPr>
          <w:rFonts w:ascii="Arial" w:hAnsi="Arial" w:cs="Arial"/>
          <w:b/>
          <w:color w:val="0000FF"/>
          <w:sz w:val="24"/>
        </w:rPr>
        <w:t>R4-2205955</w:t>
      </w:r>
      <w:r>
        <w:rPr>
          <w:rFonts w:ascii="Arial" w:hAnsi="Arial" w:cs="Arial"/>
          <w:b/>
          <w:color w:val="0000FF"/>
          <w:sz w:val="24"/>
        </w:rPr>
        <w:tab/>
      </w:r>
      <w:r>
        <w:rPr>
          <w:rFonts w:ascii="Arial" w:hAnsi="Arial" w:cs="Arial"/>
          <w:b/>
          <w:sz w:val="24"/>
        </w:rPr>
        <w:t>draft CR to 37.141 on introduction of n104 co-existence requirements</w:t>
      </w:r>
    </w:p>
    <w:p w14:paraId="2C02FAB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46420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D9DEB" w14:textId="1DADF98D" w:rsidR="00B5110F" w:rsidRDefault="00B5110F" w:rsidP="00B5110F">
      <w:pPr>
        <w:rPr>
          <w:rFonts w:ascii="Arial" w:hAnsi="Arial" w:cs="Arial"/>
          <w:b/>
          <w:sz w:val="24"/>
        </w:rPr>
      </w:pPr>
      <w:r>
        <w:rPr>
          <w:rFonts w:ascii="Arial" w:hAnsi="Arial" w:cs="Arial"/>
          <w:b/>
          <w:color w:val="0000FF"/>
          <w:sz w:val="24"/>
        </w:rPr>
        <w:t>R4-2206376</w:t>
      </w:r>
      <w:r>
        <w:rPr>
          <w:rFonts w:ascii="Arial" w:hAnsi="Arial" w:cs="Arial"/>
          <w:b/>
          <w:color w:val="0000FF"/>
          <w:sz w:val="24"/>
        </w:rPr>
        <w:tab/>
      </w:r>
      <w:r>
        <w:rPr>
          <w:rFonts w:ascii="Arial" w:hAnsi="Arial" w:cs="Arial"/>
          <w:b/>
          <w:sz w:val="24"/>
        </w:rPr>
        <w:t>draft CR to TS38.104 the introduction of 6425-7125MHz</w:t>
      </w:r>
    </w:p>
    <w:p w14:paraId="04775E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7326B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212C0C" w14:textId="77777777" w:rsidR="00B5110F" w:rsidRDefault="00B5110F" w:rsidP="00B5110F">
      <w:pPr>
        <w:pStyle w:val="Heading4"/>
      </w:pPr>
      <w:bookmarkStart w:id="106" w:name="_Toc97892331"/>
      <w:r>
        <w:t>9.3.5</w:t>
      </w:r>
      <w:r>
        <w:tab/>
        <w:t>Others</w:t>
      </w:r>
      <w:bookmarkEnd w:id="106"/>
    </w:p>
    <w:p w14:paraId="364B5936" w14:textId="3B9546EF" w:rsidR="00B5110F" w:rsidRDefault="00B5110F" w:rsidP="00B5110F">
      <w:pPr>
        <w:rPr>
          <w:rFonts w:ascii="Arial" w:hAnsi="Arial" w:cs="Arial"/>
          <w:b/>
          <w:sz w:val="24"/>
        </w:rPr>
      </w:pPr>
      <w:r>
        <w:rPr>
          <w:rFonts w:ascii="Arial" w:hAnsi="Arial" w:cs="Arial"/>
          <w:b/>
          <w:color w:val="0000FF"/>
          <w:sz w:val="24"/>
        </w:rPr>
        <w:t>R4-2203647</w:t>
      </w:r>
      <w:r>
        <w:rPr>
          <w:rFonts w:ascii="Arial" w:hAnsi="Arial" w:cs="Arial"/>
          <w:b/>
          <w:color w:val="0000FF"/>
          <w:sz w:val="24"/>
        </w:rPr>
        <w:tab/>
      </w:r>
      <w:r>
        <w:rPr>
          <w:rFonts w:ascii="Arial" w:hAnsi="Arial" w:cs="Arial"/>
          <w:b/>
          <w:sz w:val="24"/>
        </w:rPr>
        <w:t>Draft CR to TR 38.176-1 on introduction of 6GHz licensed band</w:t>
      </w:r>
    </w:p>
    <w:p w14:paraId="0F443A0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181BF41" w14:textId="77777777" w:rsidR="00B5110F" w:rsidRDefault="00B5110F" w:rsidP="00B5110F">
      <w:pPr>
        <w:rPr>
          <w:rFonts w:ascii="Arial" w:hAnsi="Arial" w:cs="Arial"/>
          <w:b/>
        </w:rPr>
      </w:pPr>
      <w:r>
        <w:rPr>
          <w:rFonts w:ascii="Arial" w:hAnsi="Arial" w:cs="Arial"/>
          <w:b/>
        </w:rPr>
        <w:t xml:space="preserve">Abstract: </w:t>
      </w:r>
    </w:p>
    <w:p w14:paraId="06966634" w14:textId="77777777" w:rsidR="00B5110F" w:rsidRDefault="00B5110F" w:rsidP="00B5110F">
      <w:r>
        <w:t>Required changes to clauses 9.1 to 9.5 for extending current NR operation to 71 GHz</w:t>
      </w:r>
    </w:p>
    <w:p w14:paraId="43B17D1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CF1092" w14:textId="420019E4" w:rsidR="00B5110F" w:rsidRDefault="00B5110F" w:rsidP="00B5110F">
      <w:pPr>
        <w:rPr>
          <w:rFonts w:ascii="Arial" w:hAnsi="Arial" w:cs="Arial"/>
          <w:b/>
          <w:sz w:val="24"/>
        </w:rPr>
      </w:pPr>
      <w:r>
        <w:rPr>
          <w:rFonts w:ascii="Arial" w:hAnsi="Arial" w:cs="Arial"/>
          <w:b/>
          <w:color w:val="0000FF"/>
          <w:sz w:val="24"/>
        </w:rPr>
        <w:t>R4-2205061</w:t>
      </w:r>
      <w:r>
        <w:rPr>
          <w:rFonts w:ascii="Arial" w:hAnsi="Arial" w:cs="Arial"/>
          <w:b/>
          <w:color w:val="0000FF"/>
          <w:sz w:val="24"/>
        </w:rPr>
        <w:tab/>
      </w:r>
      <w:r>
        <w:rPr>
          <w:rFonts w:ascii="Arial" w:hAnsi="Arial" w:cs="Arial"/>
          <w:b/>
          <w:sz w:val="24"/>
        </w:rPr>
        <w:t>CR to TS 38.133 - introduction of band n104</w:t>
      </w:r>
    </w:p>
    <w:p w14:paraId="711A03C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CR-2256  rev  Cat: B (Rel-17)</w:t>
      </w:r>
      <w:r>
        <w:rPr>
          <w:i/>
        </w:rPr>
        <w:br/>
      </w:r>
      <w:r>
        <w:rPr>
          <w:i/>
        </w:rPr>
        <w:br/>
      </w:r>
      <w:r>
        <w:rPr>
          <w:i/>
        </w:rPr>
        <w:tab/>
      </w:r>
      <w:r>
        <w:rPr>
          <w:i/>
        </w:rPr>
        <w:tab/>
      </w:r>
      <w:r>
        <w:rPr>
          <w:i/>
        </w:rPr>
        <w:tab/>
      </w:r>
      <w:r>
        <w:rPr>
          <w:i/>
        </w:rPr>
        <w:tab/>
      </w:r>
      <w:r>
        <w:rPr>
          <w:i/>
        </w:rPr>
        <w:tab/>
        <w:t>Source: Ericsson</w:t>
      </w:r>
    </w:p>
    <w:p w14:paraId="22DCADC3" w14:textId="77777777" w:rsidR="00B5110F" w:rsidRDefault="00B5110F" w:rsidP="00B5110F">
      <w:pPr>
        <w:rPr>
          <w:rFonts w:ascii="Arial" w:hAnsi="Arial" w:cs="Arial"/>
          <w:b/>
        </w:rPr>
      </w:pPr>
      <w:r>
        <w:rPr>
          <w:rFonts w:ascii="Arial" w:hAnsi="Arial" w:cs="Arial"/>
          <w:b/>
        </w:rPr>
        <w:t xml:space="preserve">Abstract: </w:t>
      </w:r>
    </w:p>
    <w:p w14:paraId="15ADE8AC" w14:textId="77777777" w:rsidR="00B5110F" w:rsidRDefault="00B5110F" w:rsidP="00B5110F">
      <w:r>
        <w:t>This contribution is a CR to TS 38.133 introducing band n104</w:t>
      </w:r>
    </w:p>
    <w:p w14:paraId="09FFA6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E1579" w14:textId="48B02B0C" w:rsidR="00B5110F" w:rsidRDefault="00B5110F" w:rsidP="00B5110F">
      <w:pPr>
        <w:rPr>
          <w:rFonts w:ascii="Arial" w:hAnsi="Arial" w:cs="Arial"/>
          <w:b/>
          <w:sz w:val="24"/>
        </w:rPr>
      </w:pPr>
      <w:r>
        <w:rPr>
          <w:rFonts w:ascii="Arial" w:hAnsi="Arial" w:cs="Arial"/>
          <w:b/>
          <w:color w:val="0000FF"/>
          <w:sz w:val="24"/>
        </w:rPr>
        <w:t>R4-2206751</w:t>
      </w:r>
      <w:r>
        <w:rPr>
          <w:rFonts w:ascii="Arial" w:hAnsi="Arial" w:cs="Arial"/>
          <w:b/>
          <w:color w:val="0000FF"/>
          <w:sz w:val="24"/>
        </w:rPr>
        <w:tab/>
      </w:r>
      <w:r>
        <w:rPr>
          <w:rFonts w:ascii="Arial" w:hAnsi="Arial" w:cs="Arial"/>
          <w:b/>
          <w:sz w:val="24"/>
        </w:rPr>
        <w:t>Email discussion summary for [102-e][208] Spectrum_RRM_NWM</w:t>
      </w:r>
    </w:p>
    <w:p w14:paraId="3AA5F4E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18E1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R4-2207049</w:t>
      </w:r>
      <w:r>
        <w:rPr>
          <w:color w:val="993300"/>
          <w:u w:val="single"/>
        </w:rPr>
        <w:t>.</w:t>
      </w:r>
    </w:p>
    <w:p w14:paraId="297041FA" w14:textId="1C4CDDC9" w:rsidR="00B5110F" w:rsidRDefault="00B5110F" w:rsidP="00B5110F">
      <w:pPr>
        <w:rPr>
          <w:rFonts w:ascii="Arial" w:hAnsi="Arial" w:cs="Arial"/>
          <w:b/>
          <w:sz w:val="24"/>
        </w:rPr>
      </w:pPr>
      <w:r>
        <w:rPr>
          <w:rFonts w:ascii="Arial" w:hAnsi="Arial" w:cs="Arial"/>
          <w:b/>
          <w:color w:val="0000FF"/>
          <w:sz w:val="24"/>
        </w:rPr>
        <w:t>R4-2207049</w:t>
      </w:r>
      <w:r>
        <w:rPr>
          <w:rFonts w:ascii="Arial" w:hAnsi="Arial" w:cs="Arial"/>
          <w:b/>
          <w:color w:val="0000FF"/>
          <w:sz w:val="24"/>
        </w:rPr>
        <w:tab/>
      </w:r>
      <w:r>
        <w:rPr>
          <w:rFonts w:ascii="Arial" w:hAnsi="Arial" w:cs="Arial"/>
          <w:b/>
          <w:sz w:val="24"/>
        </w:rPr>
        <w:t>Email discussion summary for [102-e][208] Spectrum_RRM_NWM</w:t>
      </w:r>
    </w:p>
    <w:p w14:paraId="64CAB43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8378EB" w14:textId="77777777" w:rsidR="00B5110F" w:rsidRDefault="00B5110F" w:rsidP="00B5110F">
      <w:pPr>
        <w:rPr>
          <w:color w:val="808080"/>
        </w:rPr>
      </w:pPr>
      <w:r>
        <w:rPr>
          <w:color w:val="808080"/>
        </w:rPr>
        <w:t>(Replaces R4-2206751)</w:t>
      </w:r>
    </w:p>
    <w:p w14:paraId="07FAC1A1"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F0BAA" w14:textId="77777777" w:rsidR="00B5110F" w:rsidRDefault="00B5110F" w:rsidP="00B5110F">
      <w:pPr>
        <w:pStyle w:val="Heading3"/>
      </w:pPr>
      <w:bookmarkStart w:id="107" w:name="_Toc97892332"/>
      <w:r>
        <w:t>9.4</w:t>
      </w:r>
      <w:r>
        <w:tab/>
        <w:t>Introduction of 900 MHz spectrum to 5G NR applicable for Rail Mobile Radio</w:t>
      </w:r>
      <w:bookmarkEnd w:id="107"/>
    </w:p>
    <w:p w14:paraId="03C440C7" w14:textId="77777777" w:rsidR="00B5110F" w:rsidRDefault="00B5110F" w:rsidP="00B5110F">
      <w:pPr>
        <w:pStyle w:val="Heading4"/>
      </w:pPr>
      <w:bookmarkStart w:id="108" w:name="_Toc97892333"/>
      <w:r>
        <w:t>9.4.1</w:t>
      </w:r>
      <w:r>
        <w:tab/>
        <w:t>General</w:t>
      </w:r>
      <w:bookmarkEnd w:id="108"/>
    </w:p>
    <w:p w14:paraId="4BE52409" w14:textId="68399F1A" w:rsidR="00B5110F" w:rsidRDefault="00B5110F" w:rsidP="00B5110F">
      <w:pPr>
        <w:rPr>
          <w:rFonts w:ascii="Arial" w:hAnsi="Arial" w:cs="Arial"/>
          <w:b/>
          <w:sz w:val="24"/>
        </w:rPr>
      </w:pPr>
      <w:r>
        <w:rPr>
          <w:rFonts w:ascii="Arial" w:hAnsi="Arial" w:cs="Arial"/>
          <w:b/>
          <w:color w:val="0000FF"/>
          <w:sz w:val="24"/>
        </w:rPr>
        <w:t>R4-2204551</w:t>
      </w:r>
      <w:r>
        <w:rPr>
          <w:rFonts w:ascii="Arial" w:hAnsi="Arial" w:cs="Arial"/>
          <w:b/>
          <w:color w:val="0000FF"/>
          <w:sz w:val="24"/>
        </w:rPr>
        <w:tab/>
      </w:r>
      <w:r>
        <w:rPr>
          <w:rFonts w:ascii="Arial" w:hAnsi="Arial" w:cs="Arial"/>
          <w:b/>
          <w:sz w:val="24"/>
        </w:rPr>
        <w:t>Version update TR_38.853-0.3.0</w:t>
      </w:r>
    </w:p>
    <w:p w14:paraId="3E6DE059"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v0.2.0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86484C8" w14:textId="77777777" w:rsidR="00B5110F" w:rsidRDefault="00B5110F" w:rsidP="00B5110F">
      <w:pPr>
        <w:rPr>
          <w:rFonts w:ascii="Arial" w:hAnsi="Arial" w:cs="Arial"/>
          <w:b/>
        </w:rPr>
      </w:pPr>
      <w:r>
        <w:rPr>
          <w:rFonts w:ascii="Arial" w:hAnsi="Arial" w:cs="Arial"/>
          <w:b/>
        </w:rPr>
        <w:t xml:space="preserve">Abstract: </w:t>
      </w:r>
    </w:p>
    <w:p w14:paraId="28C77B06" w14:textId="77777777" w:rsidR="00B5110F" w:rsidRDefault="00B5110F" w:rsidP="00B5110F">
      <w:r>
        <w:t>[draft TR] TR 38.853</w:t>
      </w:r>
    </w:p>
    <w:p w14:paraId="4EE55D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9965E" w14:textId="5183C651" w:rsidR="00B5110F" w:rsidRDefault="00B5110F" w:rsidP="00B5110F">
      <w:pPr>
        <w:rPr>
          <w:rFonts w:ascii="Arial" w:hAnsi="Arial" w:cs="Arial"/>
          <w:b/>
          <w:sz w:val="24"/>
        </w:rPr>
      </w:pPr>
      <w:r>
        <w:rPr>
          <w:rFonts w:ascii="Arial" w:hAnsi="Arial" w:cs="Arial"/>
          <w:b/>
          <w:color w:val="0000FF"/>
          <w:sz w:val="24"/>
        </w:rPr>
        <w:t>R4-2205141</w:t>
      </w:r>
      <w:r>
        <w:rPr>
          <w:rFonts w:ascii="Arial" w:hAnsi="Arial" w:cs="Arial"/>
          <w:b/>
          <w:color w:val="0000FF"/>
          <w:sz w:val="24"/>
        </w:rPr>
        <w:tab/>
      </w:r>
      <w:r>
        <w:rPr>
          <w:rFonts w:ascii="Arial" w:hAnsi="Arial" w:cs="Arial"/>
          <w:b/>
          <w:sz w:val="24"/>
        </w:rPr>
        <w:t>TP 900MHz RMR band – conclusion- TR 38.853</w:t>
      </w:r>
    </w:p>
    <w:p w14:paraId="36CBF7D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v0.2.0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3285B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5BE3B2" w14:textId="591E0F06" w:rsidR="00B5110F" w:rsidRDefault="00B5110F" w:rsidP="00B5110F">
      <w:pPr>
        <w:rPr>
          <w:rFonts w:ascii="Arial" w:hAnsi="Arial" w:cs="Arial"/>
          <w:b/>
          <w:sz w:val="24"/>
        </w:rPr>
      </w:pPr>
      <w:r>
        <w:rPr>
          <w:rFonts w:ascii="Arial" w:hAnsi="Arial" w:cs="Arial"/>
          <w:b/>
          <w:color w:val="0000FF"/>
          <w:sz w:val="24"/>
        </w:rPr>
        <w:t>R4-2206049</w:t>
      </w:r>
      <w:r>
        <w:rPr>
          <w:rFonts w:ascii="Arial" w:hAnsi="Arial" w:cs="Arial"/>
          <w:b/>
          <w:color w:val="0000FF"/>
          <w:sz w:val="24"/>
        </w:rPr>
        <w:tab/>
      </w:r>
      <w:r>
        <w:rPr>
          <w:rFonts w:ascii="Arial" w:hAnsi="Arial" w:cs="Arial"/>
          <w:b/>
          <w:sz w:val="24"/>
        </w:rPr>
        <w:t>Synchronization raster design for n100</w:t>
      </w:r>
    </w:p>
    <w:p w14:paraId="40C0E97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CA4D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32FA5" w14:textId="447E5AA4" w:rsidR="00B5110F" w:rsidRDefault="00B5110F" w:rsidP="00B5110F">
      <w:pPr>
        <w:rPr>
          <w:rFonts w:ascii="Arial" w:hAnsi="Arial" w:cs="Arial"/>
          <w:b/>
          <w:sz w:val="24"/>
        </w:rPr>
      </w:pPr>
      <w:r>
        <w:rPr>
          <w:rFonts w:ascii="Arial" w:hAnsi="Arial" w:cs="Arial"/>
          <w:b/>
          <w:color w:val="0000FF"/>
          <w:sz w:val="24"/>
        </w:rPr>
        <w:t>R4-2206279</w:t>
      </w:r>
      <w:r>
        <w:rPr>
          <w:rFonts w:ascii="Arial" w:hAnsi="Arial" w:cs="Arial"/>
          <w:b/>
          <w:color w:val="0000FF"/>
          <w:sz w:val="24"/>
        </w:rPr>
        <w:tab/>
      </w:r>
      <w:r>
        <w:rPr>
          <w:rFonts w:ascii="Arial" w:hAnsi="Arial" w:cs="Arial"/>
          <w:b/>
          <w:sz w:val="24"/>
        </w:rPr>
        <w:t>TP 1900MHz RMR band – conclusion – TR 38.852</w:t>
      </w:r>
    </w:p>
    <w:p w14:paraId="63BC51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52F33080" w14:textId="77777777" w:rsidR="00B5110F" w:rsidRDefault="00B5110F" w:rsidP="00B5110F">
      <w:pPr>
        <w:rPr>
          <w:color w:val="808080"/>
        </w:rPr>
      </w:pPr>
      <w:r>
        <w:rPr>
          <w:color w:val="808080"/>
        </w:rPr>
        <w:t>(Replaces R4-2205140)</w:t>
      </w:r>
    </w:p>
    <w:p w14:paraId="5AE6D4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81FDE" w14:textId="2705B6C8" w:rsidR="00B5110F" w:rsidRDefault="00B5110F" w:rsidP="00B5110F">
      <w:pPr>
        <w:rPr>
          <w:rFonts w:ascii="Arial" w:hAnsi="Arial" w:cs="Arial"/>
          <w:b/>
          <w:sz w:val="24"/>
        </w:rPr>
      </w:pPr>
      <w:r>
        <w:rPr>
          <w:rFonts w:ascii="Arial" w:hAnsi="Arial" w:cs="Arial"/>
          <w:b/>
          <w:color w:val="0000FF"/>
          <w:sz w:val="24"/>
        </w:rPr>
        <w:t>R4-2206280</w:t>
      </w:r>
      <w:r>
        <w:rPr>
          <w:rFonts w:ascii="Arial" w:hAnsi="Arial" w:cs="Arial"/>
          <w:b/>
          <w:color w:val="0000FF"/>
          <w:sz w:val="24"/>
        </w:rPr>
        <w:tab/>
      </w:r>
      <w:r>
        <w:rPr>
          <w:rFonts w:ascii="Arial" w:hAnsi="Arial" w:cs="Arial"/>
          <w:b/>
          <w:sz w:val="24"/>
        </w:rPr>
        <w:t>TP 900MHz RMR band – conclusion- TR 38.853</w:t>
      </w:r>
    </w:p>
    <w:p w14:paraId="2699BE6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0821E8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41E1D0" w14:textId="33DA99A2" w:rsidR="00B5110F" w:rsidRDefault="00B5110F" w:rsidP="00B5110F">
      <w:pPr>
        <w:rPr>
          <w:rFonts w:ascii="Arial" w:hAnsi="Arial" w:cs="Arial"/>
          <w:b/>
          <w:sz w:val="24"/>
        </w:rPr>
      </w:pPr>
      <w:r>
        <w:rPr>
          <w:rFonts w:ascii="Arial" w:hAnsi="Arial" w:cs="Arial"/>
          <w:b/>
          <w:color w:val="0000FF"/>
          <w:sz w:val="24"/>
        </w:rPr>
        <w:t>R4-2206281</w:t>
      </w:r>
      <w:r>
        <w:rPr>
          <w:rFonts w:ascii="Arial" w:hAnsi="Arial" w:cs="Arial"/>
          <w:b/>
          <w:color w:val="0000FF"/>
          <w:sz w:val="24"/>
        </w:rPr>
        <w:tab/>
      </w:r>
      <w:r>
        <w:rPr>
          <w:rFonts w:ascii="Arial" w:hAnsi="Arial" w:cs="Arial"/>
          <w:b/>
          <w:sz w:val="24"/>
        </w:rPr>
        <w:t>WF on sync raster redesign to enable operation of CBW &lt;5MHz</w:t>
      </w:r>
    </w:p>
    <w:p w14:paraId="0D1DE92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4A6B07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4A74D" w14:textId="006F2C05" w:rsidR="00B5110F" w:rsidRDefault="00B5110F" w:rsidP="00B5110F">
      <w:pPr>
        <w:rPr>
          <w:rFonts w:ascii="Arial" w:hAnsi="Arial" w:cs="Arial"/>
          <w:b/>
          <w:sz w:val="24"/>
        </w:rPr>
      </w:pPr>
      <w:r>
        <w:rPr>
          <w:rFonts w:ascii="Arial" w:hAnsi="Arial" w:cs="Arial"/>
          <w:b/>
          <w:color w:val="0000FF"/>
          <w:sz w:val="24"/>
        </w:rPr>
        <w:t>R4-2206308</w:t>
      </w:r>
      <w:r>
        <w:rPr>
          <w:rFonts w:ascii="Arial" w:hAnsi="Arial" w:cs="Arial"/>
          <w:b/>
          <w:color w:val="0000FF"/>
          <w:sz w:val="24"/>
        </w:rPr>
        <w:tab/>
      </w:r>
      <w:r>
        <w:rPr>
          <w:rFonts w:ascii="Arial" w:hAnsi="Arial" w:cs="Arial"/>
          <w:b/>
          <w:sz w:val="24"/>
        </w:rPr>
        <w:t>Email discussion summary for [102-e][108] RAIL_900_1900MHz</w:t>
      </w:r>
    </w:p>
    <w:p w14:paraId="2252B5A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0BE5C16D"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R4-2206408</w:t>
      </w:r>
      <w:r>
        <w:rPr>
          <w:color w:val="993300"/>
          <w:u w:val="single"/>
        </w:rPr>
        <w:t>.</w:t>
      </w:r>
    </w:p>
    <w:p w14:paraId="43F87E94" w14:textId="00C578CC" w:rsidR="00B5110F" w:rsidRDefault="00B5110F" w:rsidP="00B5110F">
      <w:pPr>
        <w:rPr>
          <w:rFonts w:ascii="Arial" w:hAnsi="Arial" w:cs="Arial"/>
          <w:b/>
          <w:sz w:val="24"/>
        </w:rPr>
      </w:pPr>
      <w:r>
        <w:rPr>
          <w:rFonts w:ascii="Arial" w:hAnsi="Arial" w:cs="Arial"/>
          <w:b/>
          <w:color w:val="0000FF"/>
          <w:sz w:val="24"/>
        </w:rPr>
        <w:t>R4-2206377</w:t>
      </w:r>
      <w:r>
        <w:rPr>
          <w:rFonts w:ascii="Arial" w:hAnsi="Arial" w:cs="Arial"/>
          <w:b/>
          <w:color w:val="0000FF"/>
          <w:sz w:val="24"/>
        </w:rPr>
        <w:tab/>
      </w:r>
      <w:r>
        <w:rPr>
          <w:rFonts w:ascii="Arial" w:hAnsi="Arial" w:cs="Arial"/>
          <w:b/>
          <w:sz w:val="24"/>
        </w:rPr>
        <w:t>Synchronization raster design for n100</w:t>
      </w:r>
    </w:p>
    <w:p w14:paraId="26086C3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48A3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7D1F9" w14:textId="4BE847EE" w:rsidR="00B5110F" w:rsidRDefault="00B5110F" w:rsidP="00B5110F">
      <w:pPr>
        <w:rPr>
          <w:rFonts w:ascii="Arial" w:hAnsi="Arial" w:cs="Arial"/>
          <w:b/>
          <w:sz w:val="24"/>
        </w:rPr>
      </w:pPr>
      <w:r>
        <w:rPr>
          <w:rFonts w:ascii="Arial" w:hAnsi="Arial" w:cs="Arial"/>
          <w:b/>
          <w:color w:val="0000FF"/>
          <w:sz w:val="24"/>
        </w:rPr>
        <w:t>R4-2206408</w:t>
      </w:r>
      <w:r>
        <w:rPr>
          <w:rFonts w:ascii="Arial" w:hAnsi="Arial" w:cs="Arial"/>
          <w:b/>
          <w:color w:val="0000FF"/>
          <w:sz w:val="24"/>
        </w:rPr>
        <w:tab/>
      </w:r>
      <w:r>
        <w:rPr>
          <w:rFonts w:ascii="Arial" w:hAnsi="Arial" w:cs="Arial"/>
          <w:b/>
          <w:sz w:val="24"/>
        </w:rPr>
        <w:t>Email discussion summary for [102-e][108] RAIL_900_1900MHz</w:t>
      </w:r>
    </w:p>
    <w:p w14:paraId="5C6181F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0D4AEB0F" w14:textId="77777777" w:rsidR="00B5110F" w:rsidRDefault="00B5110F" w:rsidP="00B5110F">
      <w:pPr>
        <w:rPr>
          <w:color w:val="808080"/>
        </w:rPr>
      </w:pPr>
      <w:r>
        <w:rPr>
          <w:color w:val="808080"/>
        </w:rPr>
        <w:t>(Replaces R4-2206308)</w:t>
      </w:r>
    </w:p>
    <w:p w14:paraId="6B83C780" w14:textId="0BA9CD79" w:rsidR="005457F1" w:rsidRDefault="005457F1" w:rsidP="00B5110F">
      <w:pPr>
        <w:rPr>
          <w:rFonts w:ascii="Arial" w:hAnsi="Arial" w:cs="Arial"/>
          <w:b/>
        </w:rPr>
      </w:pPr>
      <w:r>
        <w:rPr>
          <w:rFonts w:ascii="Arial" w:hAnsi="Arial" w:cs="Arial"/>
          <w:b/>
        </w:rPr>
        <w:t>Discussion:</w:t>
      </w:r>
    </w:p>
    <w:p w14:paraId="4DAED318" w14:textId="77777777" w:rsidR="005457F1" w:rsidRDefault="005457F1" w:rsidP="005457F1">
      <w:r>
        <w:t>Chair: The following is the Chair’s understanding of the WI status</w:t>
      </w:r>
    </w:p>
    <w:p w14:paraId="46E51357" w14:textId="77777777" w:rsidR="005457F1" w:rsidRDefault="005457F1" w:rsidP="005457F1">
      <w:pPr>
        <w:pStyle w:val="B1"/>
      </w:pPr>
      <w:r>
        <w:t>-</w:t>
      </w:r>
      <w:r>
        <w:tab/>
        <w:t>WI on Introduction of 900 MHz spectrum to 5G NR applicable for Rail Mobile Radio: to be extended</w:t>
      </w:r>
    </w:p>
    <w:p w14:paraId="5D23CAD1" w14:textId="77777777" w:rsidR="005457F1" w:rsidRDefault="005457F1" w:rsidP="005457F1">
      <w:pPr>
        <w:pStyle w:val="B1"/>
      </w:pPr>
      <w:r>
        <w:t>-</w:t>
      </w:r>
      <w:r>
        <w:tab/>
        <w:t>WI on Introduction of 1900 MHz spectrum to 5G NR applicable for Rail Mobile Radio: to be closed.</w:t>
      </w:r>
    </w:p>
    <w:p w14:paraId="0C3C47C5" w14:textId="77777777" w:rsidR="005457F1" w:rsidRDefault="005457F1" w:rsidP="005457F1"/>
    <w:p w14:paraId="32E4811C" w14:textId="0A6BFADE"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122B" w14:textId="77777777" w:rsidR="00B5110F" w:rsidRDefault="00B5110F" w:rsidP="00B5110F">
      <w:pPr>
        <w:pStyle w:val="Heading4"/>
      </w:pPr>
      <w:bookmarkStart w:id="109" w:name="_Toc97892334"/>
      <w:r>
        <w:t>9.4.2</w:t>
      </w:r>
      <w:r>
        <w:tab/>
        <w:t>UE RF requirements</w:t>
      </w:r>
      <w:bookmarkEnd w:id="109"/>
    </w:p>
    <w:p w14:paraId="291C55E5" w14:textId="4DD78875" w:rsidR="00B5110F" w:rsidRDefault="00B5110F" w:rsidP="00B5110F">
      <w:pPr>
        <w:rPr>
          <w:rFonts w:ascii="Arial" w:hAnsi="Arial" w:cs="Arial"/>
          <w:b/>
          <w:sz w:val="24"/>
        </w:rPr>
      </w:pPr>
      <w:r>
        <w:rPr>
          <w:rFonts w:ascii="Arial" w:hAnsi="Arial" w:cs="Arial"/>
          <w:b/>
          <w:color w:val="0000FF"/>
          <w:sz w:val="24"/>
        </w:rPr>
        <w:t>R4-2204791</w:t>
      </w:r>
      <w:r>
        <w:rPr>
          <w:rFonts w:ascii="Arial" w:hAnsi="Arial" w:cs="Arial"/>
          <w:b/>
          <w:color w:val="0000FF"/>
          <w:sz w:val="24"/>
        </w:rPr>
        <w:tab/>
      </w:r>
      <w:r>
        <w:rPr>
          <w:rFonts w:ascii="Arial" w:hAnsi="Arial" w:cs="Arial"/>
          <w:b/>
          <w:sz w:val="24"/>
        </w:rPr>
        <w:t>38.101-1: Introduction of 900 MHz to 5G NR for RMR</w:t>
      </w:r>
    </w:p>
    <w:p w14:paraId="6CFCD9D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CR-1010  rev  Cat: B (Rel-17)</w:t>
      </w:r>
      <w:r>
        <w:rPr>
          <w:i/>
        </w:rPr>
        <w:br/>
      </w:r>
      <w:r>
        <w:rPr>
          <w:i/>
        </w:rPr>
        <w:br/>
      </w:r>
      <w:r>
        <w:rPr>
          <w:i/>
        </w:rPr>
        <w:tab/>
      </w:r>
      <w:r>
        <w:rPr>
          <w:i/>
        </w:rPr>
        <w:tab/>
      </w:r>
      <w:r>
        <w:rPr>
          <w:i/>
        </w:rPr>
        <w:tab/>
      </w:r>
      <w:r>
        <w:rPr>
          <w:i/>
        </w:rPr>
        <w:tab/>
      </w:r>
      <w:r>
        <w:rPr>
          <w:i/>
        </w:rPr>
        <w:tab/>
        <w:t>Source: Nokia, UIC</w:t>
      </w:r>
    </w:p>
    <w:p w14:paraId="7619B5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AE05F" w14:textId="021FC0F4" w:rsidR="00B5110F" w:rsidRDefault="00B5110F" w:rsidP="00B5110F">
      <w:pPr>
        <w:rPr>
          <w:rFonts w:ascii="Arial" w:hAnsi="Arial" w:cs="Arial"/>
          <w:b/>
          <w:sz w:val="24"/>
        </w:rPr>
      </w:pPr>
      <w:r>
        <w:rPr>
          <w:rFonts w:ascii="Arial" w:hAnsi="Arial" w:cs="Arial"/>
          <w:b/>
          <w:color w:val="0000FF"/>
          <w:sz w:val="24"/>
        </w:rPr>
        <w:t>R4-2206284</w:t>
      </w:r>
      <w:r>
        <w:rPr>
          <w:rFonts w:ascii="Arial" w:hAnsi="Arial" w:cs="Arial"/>
          <w:b/>
          <w:color w:val="0000FF"/>
          <w:sz w:val="24"/>
        </w:rPr>
        <w:tab/>
      </w:r>
      <w:r>
        <w:rPr>
          <w:rFonts w:ascii="Arial" w:hAnsi="Arial" w:cs="Arial"/>
          <w:b/>
          <w:sz w:val="24"/>
        </w:rPr>
        <w:t>38.101-1: Introduction of 900 MHz to 5G NR for RMR</w:t>
      </w:r>
    </w:p>
    <w:p w14:paraId="6887A6C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CR-1010  rev 1 Cat: B (Rel-17)</w:t>
      </w:r>
      <w:r>
        <w:rPr>
          <w:i/>
        </w:rPr>
        <w:br/>
      </w:r>
      <w:r>
        <w:rPr>
          <w:i/>
        </w:rPr>
        <w:br/>
      </w:r>
      <w:r>
        <w:rPr>
          <w:i/>
        </w:rPr>
        <w:tab/>
      </w:r>
      <w:r>
        <w:rPr>
          <w:i/>
        </w:rPr>
        <w:tab/>
      </w:r>
      <w:r>
        <w:rPr>
          <w:i/>
        </w:rPr>
        <w:tab/>
      </w:r>
      <w:r>
        <w:rPr>
          <w:i/>
        </w:rPr>
        <w:tab/>
      </w:r>
      <w:r>
        <w:rPr>
          <w:i/>
        </w:rPr>
        <w:tab/>
        <w:t>Source: Nokia, UIC</w:t>
      </w:r>
    </w:p>
    <w:p w14:paraId="52BEE214" w14:textId="77777777" w:rsidR="00B5110F" w:rsidRDefault="00B5110F" w:rsidP="00B5110F">
      <w:pPr>
        <w:rPr>
          <w:color w:val="808080"/>
        </w:rPr>
      </w:pPr>
      <w:r>
        <w:rPr>
          <w:color w:val="808080"/>
        </w:rPr>
        <w:t>(Replaces R4-2204791)</w:t>
      </w:r>
    </w:p>
    <w:p w14:paraId="1FCA4F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B2F64" w14:textId="77777777" w:rsidR="00B5110F" w:rsidRDefault="00B5110F" w:rsidP="00B5110F">
      <w:pPr>
        <w:pStyle w:val="Heading4"/>
      </w:pPr>
      <w:bookmarkStart w:id="110" w:name="_Toc97892335"/>
      <w:r>
        <w:t>9.4.3</w:t>
      </w:r>
      <w:r>
        <w:tab/>
        <w:t>BS RF requirements</w:t>
      </w:r>
      <w:bookmarkEnd w:id="110"/>
    </w:p>
    <w:p w14:paraId="173A005F" w14:textId="67F344A2" w:rsidR="00B5110F" w:rsidRDefault="00B5110F" w:rsidP="00B5110F">
      <w:pPr>
        <w:rPr>
          <w:rFonts w:ascii="Arial" w:hAnsi="Arial" w:cs="Arial"/>
          <w:b/>
          <w:sz w:val="24"/>
        </w:rPr>
      </w:pPr>
      <w:r>
        <w:rPr>
          <w:rFonts w:ascii="Arial" w:hAnsi="Arial" w:cs="Arial"/>
          <w:b/>
          <w:color w:val="0000FF"/>
          <w:sz w:val="24"/>
        </w:rPr>
        <w:t>R4-2205064</w:t>
      </w:r>
      <w:r>
        <w:rPr>
          <w:rFonts w:ascii="Arial" w:hAnsi="Arial" w:cs="Arial"/>
          <w:b/>
          <w:color w:val="0000FF"/>
          <w:sz w:val="24"/>
        </w:rPr>
        <w:tab/>
      </w:r>
      <w:r>
        <w:rPr>
          <w:rFonts w:ascii="Arial" w:hAnsi="Arial" w:cs="Arial"/>
          <w:b/>
          <w:sz w:val="24"/>
        </w:rPr>
        <w:t>CR to TS 38.104 - Tx requirements: RMR 900MHz and 1900MHz bands introduction</w:t>
      </w:r>
    </w:p>
    <w:p w14:paraId="680F81E8"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v17.4.0</w:t>
      </w:r>
      <w:r>
        <w:rPr>
          <w:i/>
        </w:rPr>
        <w:tab/>
        <w:t xml:space="preserve">  CR-0367  rev  Cat: B (Rel-17)</w:t>
      </w:r>
      <w:r>
        <w:rPr>
          <w:i/>
        </w:rPr>
        <w:br/>
      </w:r>
      <w:r>
        <w:rPr>
          <w:i/>
        </w:rPr>
        <w:br/>
      </w:r>
      <w:r>
        <w:rPr>
          <w:i/>
        </w:rPr>
        <w:tab/>
      </w:r>
      <w:r>
        <w:rPr>
          <w:i/>
        </w:rPr>
        <w:tab/>
      </w:r>
      <w:r>
        <w:rPr>
          <w:i/>
        </w:rPr>
        <w:tab/>
      </w:r>
      <w:r>
        <w:rPr>
          <w:i/>
        </w:rPr>
        <w:tab/>
      </w:r>
      <w:r>
        <w:rPr>
          <w:i/>
        </w:rPr>
        <w:tab/>
        <w:t>Source: Ericsson</w:t>
      </w:r>
    </w:p>
    <w:p w14:paraId="77CCE5C9" w14:textId="77777777" w:rsidR="00B5110F" w:rsidRDefault="00B5110F" w:rsidP="00B5110F">
      <w:pPr>
        <w:rPr>
          <w:rFonts w:ascii="Arial" w:hAnsi="Arial" w:cs="Arial"/>
          <w:b/>
        </w:rPr>
      </w:pPr>
      <w:r>
        <w:rPr>
          <w:rFonts w:ascii="Arial" w:hAnsi="Arial" w:cs="Arial"/>
          <w:b/>
        </w:rPr>
        <w:t xml:space="preserve">Abstract: </w:t>
      </w:r>
    </w:p>
    <w:p w14:paraId="0E9B3FDB" w14:textId="77777777" w:rsidR="00B5110F" w:rsidRDefault="00B5110F" w:rsidP="00B5110F">
      <w:r>
        <w:t>[Endorsement] This is considered to be a draftCR.</w:t>
      </w:r>
    </w:p>
    <w:p w14:paraId="79E216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R4-2207263</w:t>
      </w:r>
      <w:r>
        <w:rPr>
          <w:color w:val="993300"/>
          <w:u w:val="single"/>
        </w:rPr>
        <w:t>.</w:t>
      </w:r>
    </w:p>
    <w:p w14:paraId="7A9CDB6E" w14:textId="50F792DE" w:rsidR="00B5110F" w:rsidRDefault="00B5110F" w:rsidP="00B5110F">
      <w:pPr>
        <w:rPr>
          <w:rFonts w:ascii="Arial" w:hAnsi="Arial" w:cs="Arial"/>
          <w:b/>
          <w:sz w:val="24"/>
        </w:rPr>
      </w:pPr>
      <w:r>
        <w:rPr>
          <w:rFonts w:ascii="Arial" w:hAnsi="Arial" w:cs="Arial"/>
          <w:b/>
          <w:color w:val="0000FF"/>
          <w:sz w:val="24"/>
        </w:rPr>
        <w:lastRenderedPageBreak/>
        <w:t>R4-2205065</w:t>
      </w:r>
      <w:r>
        <w:rPr>
          <w:rFonts w:ascii="Arial" w:hAnsi="Arial" w:cs="Arial"/>
          <w:b/>
          <w:color w:val="0000FF"/>
          <w:sz w:val="24"/>
        </w:rPr>
        <w:tab/>
      </w:r>
      <w:r>
        <w:rPr>
          <w:rFonts w:ascii="Arial" w:hAnsi="Arial" w:cs="Arial"/>
          <w:b/>
          <w:sz w:val="24"/>
        </w:rPr>
        <w:t>CR to TS 38.141-2: RMR 900MHz and 1900MHz bands introduction</w:t>
      </w:r>
    </w:p>
    <w:p w14:paraId="7A313318"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CR-0383  rev  Cat: B (Rel-17)</w:t>
      </w:r>
      <w:r>
        <w:rPr>
          <w:i/>
        </w:rPr>
        <w:br/>
      </w:r>
      <w:r>
        <w:rPr>
          <w:i/>
        </w:rPr>
        <w:br/>
      </w:r>
      <w:r>
        <w:rPr>
          <w:i/>
        </w:rPr>
        <w:tab/>
      </w:r>
      <w:r>
        <w:rPr>
          <w:i/>
        </w:rPr>
        <w:tab/>
      </w:r>
      <w:r>
        <w:rPr>
          <w:i/>
        </w:rPr>
        <w:tab/>
      </w:r>
      <w:r>
        <w:rPr>
          <w:i/>
        </w:rPr>
        <w:tab/>
      </w:r>
      <w:r>
        <w:rPr>
          <w:i/>
        </w:rPr>
        <w:tab/>
        <w:t>Source: Ericsson</w:t>
      </w:r>
    </w:p>
    <w:p w14:paraId="348E6F3F" w14:textId="77777777" w:rsidR="00B5110F" w:rsidRDefault="00B5110F" w:rsidP="00B5110F">
      <w:pPr>
        <w:rPr>
          <w:rFonts w:ascii="Arial" w:hAnsi="Arial" w:cs="Arial"/>
          <w:b/>
        </w:rPr>
      </w:pPr>
      <w:r>
        <w:rPr>
          <w:rFonts w:ascii="Arial" w:hAnsi="Arial" w:cs="Arial"/>
          <w:b/>
        </w:rPr>
        <w:t xml:space="preserve">Abstract: </w:t>
      </w:r>
    </w:p>
    <w:p w14:paraId="7DB25DFD" w14:textId="77777777" w:rsidR="00B5110F" w:rsidRDefault="00B5110F" w:rsidP="00B5110F">
      <w:r>
        <w:t>[Endorsement] This is considered to be a draftCR.</w:t>
      </w:r>
    </w:p>
    <w:p w14:paraId="6C48EC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R4-2207264</w:t>
      </w:r>
      <w:r>
        <w:rPr>
          <w:color w:val="993300"/>
          <w:u w:val="single"/>
        </w:rPr>
        <w:t>.</w:t>
      </w:r>
    </w:p>
    <w:p w14:paraId="44CA40C4" w14:textId="773E34B0" w:rsidR="00B5110F" w:rsidRDefault="00B5110F" w:rsidP="00B5110F">
      <w:pPr>
        <w:rPr>
          <w:rFonts w:ascii="Arial" w:hAnsi="Arial" w:cs="Arial"/>
          <w:b/>
          <w:sz w:val="24"/>
        </w:rPr>
      </w:pPr>
      <w:r>
        <w:rPr>
          <w:rFonts w:ascii="Arial" w:hAnsi="Arial" w:cs="Arial"/>
          <w:b/>
          <w:color w:val="0000FF"/>
          <w:sz w:val="24"/>
        </w:rPr>
        <w:t>R4-2205066</w:t>
      </w:r>
      <w:r>
        <w:rPr>
          <w:rFonts w:ascii="Arial" w:hAnsi="Arial" w:cs="Arial"/>
          <w:b/>
          <w:color w:val="0000FF"/>
          <w:sz w:val="24"/>
        </w:rPr>
        <w:tab/>
      </w:r>
      <w:r>
        <w:rPr>
          <w:rFonts w:ascii="Arial" w:hAnsi="Arial" w:cs="Arial"/>
          <w:b/>
          <w:sz w:val="24"/>
        </w:rPr>
        <w:t>CR to TS 36.104: RMR 900MHz and 1900MHz bands  introduction</w:t>
      </w:r>
    </w:p>
    <w:p w14:paraId="24F80F4A"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36.104 v17.4.0</w:t>
      </w:r>
      <w:r>
        <w:rPr>
          <w:i/>
        </w:rPr>
        <w:tab/>
        <w:t xml:space="preserve">  CR-4951  rev  Cat: B (Rel-17)</w:t>
      </w:r>
      <w:r>
        <w:rPr>
          <w:i/>
        </w:rPr>
        <w:br/>
      </w:r>
      <w:r>
        <w:rPr>
          <w:i/>
        </w:rPr>
        <w:br/>
      </w:r>
      <w:r>
        <w:rPr>
          <w:i/>
        </w:rPr>
        <w:tab/>
      </w:r>
      <w:r>
        <w:rPr>
          <w:i/>
        </w:rPr>
        <w:tab/>
      </w:r>
      <w:r>
        <w:rPr>
          <w:i/>
        </w:rPr>
        <w:tab/>
      </w:r>
      <w:r>
        <w:rPr>
          <w:i/>
        </w:rPr>
        <w:tab/>
      </w:r>
      <w:r>
        <w:rPr>
          <w:i/>
        </w:rPr>
        <w:tab/>
        <w:t>Source: Ericsson</w:t>
      </w:r>
    </w:p>
    <w:p w14:paraId="574C702D" w14:textId="77777777" w:rsidR="00B5110F" w:rsidRDefault="00B5110F" w:rsidP="00B5110F">
      <w:pPr>
        <w:rPr>
          <w:rFonts w:ascii="Arial" w:hAnsi="Arial" w:cs="Arial"/>
          <w:b/>
        </w:rPr>
      </w:pPr>
      <w:r>
        <w:rPr>
          <w:rFonts w:ascii="Arial" w:hAnsi="Arial" w:cs="Arial"/>
          <w:b/>
        </w:rPr>
        <w:t xml:space="preserve">Abstract: </w:t>
      </w:r>
    </w:p>
    <w:p w14:paraId="66058D9F" w14:textId="77777777" w:rsidR="00B5110F" w:rsidRDefault="00B5110F" w:rsidP="00B5110F">
      <w:r>
        <w:t>[Endorsement] This is considered to be a draftCR.</w:t>
      </w:r>
    </w:p>
    <w:p w14:paraId="160AEB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R4-2207265</w:t>
      </w:r>
      <w:r>
        <w:rPr>
          <w:color w:val="993300"/>
          <w:u w:val="single"/>
        </w:rPr>
        <w:t>.</w:t>
      </w:r>
    </w:p>
    <w:p w14:paraId="28782AD1" w14:textId="0AB9BBEE" w:rsidR="00B5110F" w:rsidRDefault="00B5110F" w:rsidP="00B5110F">
      <w:pPr>
        <w:rPr>
          <w:rFonts w:ascii="Arial" w:hAnsi="Arial" w:cs="Arial"/>
          <w:b/>
          <w:sz w:val="24"/>
        </w:rPr>
      </w:pPr>
      <w:r>
        <w:rPr>
          <w:rFonts w:ascii="Arial" w:hAnsi="Arial" w:cs="Arial"/>
          <w:b/>
          <w:color w:val="0000FF"/>
          <w:sz w:val="24"/>
        </w:rPr>
        <w:t>R4-2205067</w:t>
      </w:r>
      <w:r>
        <w:rPr>
          <w:rFonts w:ascii="Arial" w:hAnsi="Arial" w:cs="Arial"/>
          <w:b/>
          <w:color w:val="0000FF"/>
          <w:sz w:val="24"/>
        </w:rPr>
        <w:tab/>
      </w:r>
      <w:r>
        <w:rPr>
          <w:rFonts w:ascii="Arial" w:hAnsi="Arial" w:cs="Arial"/>
          <w:b/>
          <w:sz w:val="24"/>
        </w:rPr>
        <w:t>CR to TS 36.141: RMR 900MHz and 1900MHz bands  introduction</w:t>
      </w:r>
    </w:p>
    <w:p w14:paraId="4DCB68AC"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36.141 v17.4.0</w:t>
      </w:r>
      <w:r>
        <w:rPr>
          <w:i/>
        </w:rPr>
        <w:tab/>
        <w:t xml:space="preserve">  CR-1326  rev  Cat: B (Rel-17)</w:t>
      </w:r>
      <w:r>
        <w:rPr>
          <w:i/>
        </w:rPr>
        <w:br/>
      </w:r>
      <w:r>
        <w:rPr>
          <w:i/>
        </w:rPr>
        <w:br/>
      </w:r>
      <w:r>
        <w:rPr>
          <w:i/>
        </w:rPr>
        <w:tab/>
      </w:r>
      <w:r>
        <w:rPr>
          <w:i/>
        </w:rPr>
        <w:tab/>
      </w:r>
      <w:r>
        <w:rPr>
          <w:i/>
        </w:rPr>
        <w:tab/>
      </w:r>
      <w:r>
        <w:rPr>
          <w:i/>
        </w:rPr>
        <w:tab/>
      </w:r>
      <w:r>
        <w:rPr>
          <w:i/>
        </w:rPr>
        <w:tab/>
        <w:t>Source: Ericsson</w:t>
      </w:r>
    </w:p>
    <w:p w14:paraId="0D9FFB58" w14:textId="77777777" w:rsidR="00B5110F" w:rsidRDefault="00B5110F" w:rsidP="00B5110F">
      <w:pPr>
        <w:rPr>
          <w:rFonts w:ascii="Arial" w:hAnsi="Arial" w:cs="Arial"/>
          <w:b/>
        </w:rPr>
      </w:pPr>
      <w:r>
        <w:rPr>
          <w:rFonts w:ascii="Arial" w:hAnsi="Arial" w:cs="Arial"/>
          <w:b/>
        </w:rPr>
        <w:t xml:space="preserve">Abstract: </w:t>
      </w:r>
    </w:p>
    <w:p w14:paraId="5EE333EE" w14:textId="77777777" w:rsidR="00B5110F" w:rsidRDefault="00B5110F" w:rsidP="00B5110F">
      <w:r>
        <w:t>[Endorsement] This is considered to be a draftCR.</w:t>
      </w:r>
    </w:p>
    <w:p w14:paraId="56926C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R4-2207266</w:t>
      </w:r>
      <w:r>
        <w:rPr>
          <w:color w:val="993300"/>
          <w:u w:val="single"/>
        </w:rPr>
        <w:t>.</w:t>
      </w:r>
    </w:p>
    <w:p w14:paraId="126B3EA1" w14:textId="5EE3AE5D" w:rsidR="00B5110F" w:rsidRDefault="00B5110F" w:rsidP="00B5110F">
      <w:pPr>
        <w:rPr>
          <w:rFonts w:ascii="Arial" w:hAnsi="Arial" w:cs="Arial"/>
          <w:b/>
          <w:sz w:val="24"/>
        </w:rPr>
      </w:pPr>
      <w:r>
        <w:rPr>
          <w:rFonts w:ascii="Arial" w:hAnsi="Arial" w:cs="Arial"/>
          <w:b/>
          <w:color w:val="0000FF"/>
          <w:sz w:val="24"/>
        </w:rPr>
        <w:t>R4-2205138</w:t>
      </w:r>
      <w:r>
        <w:rPr>
          <w:rFonts w:ascii="Arial" w:hAnsi="Arial" w:cs="Arial"/>
          <w:b/>
          <w:color w:val="0000FF"/>
          <w:sz w:val="24"/>
        </w:rPr>
        <w:tab/>
      </w:r>
      <w:r>
        <w:rPr>
          <w:rFonts w:ascii="Arial" w:hAnsi="Arial" w:cs="Arial"/>
          <w:b/>
          <w:sz w:val="24"/>
        </w:rPr>
        <w:t xml:space="preserve">TP BS RF conducted requirements for n100 </w:t>
      </w:r>
    </w:p>
    <w:p w14:paraId="30CB2C1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v0.2.0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8D713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R4-2207267</w:t>
      </w:r>
      <w:r>
        <w:rPr>
          <w:color w:val="993300"/>
          <w:u w:val="single"/>
        </w:rPr>
        <w:t>.</w:t>
      </w:r>
    </w:p>
    <w:p w14:paraId="5FA51700" w14:textId="085904E6" w:rsidR="00B5110F" w:rsidRDefault="00B5110F" w:rsidP="00B5110F">
      <w:pPr>
        <w:rPr>
          <w:rFonts w:ascii="Arial" w:hAnsi="Arial" w:cs="Arial"/>
          <w:b/>
          <w:sz w:val="24"/>
        </w:rPr>
      </w:pPr>
      <w:r>
        <w:rPr>
          <w:rFonts w:ascii="Arial" w:hAnsi="Arial" w:cs="Arial"/>
          <w:b/>
          <w:color w:val="0000FF"/>
          <w:sz w:val="24"/>
        </w:rPr>
        <w:t>R4-2205943</w:t>
      </w:r>
      <w:r>
        <w:rPr>
          <w:rFonts w:ascii="Arial" w:hAnsi="Arial" w:cs="Arial"/>
          <w:b/>
          <w:color w:val="0000FF"/>
          <w:sz w:val="24"/>
        </w:rPr>
        <w:tab/>
      </w:r>
      <w:r>
        <w:rPr>
          <w:rFonts w:ascii="Arial" w:hAnsi="Arial" w:cs="Arial"/>
          <w:b/>
          <w:sz w:val="24"/>
        </w:rPr>
        <w:t>CR to 37.104 on introduction of n100 and n101 co-existence requirements</w:t>
      </w:r>
    </w:p>
    <w:p w14:paraId="1F80A223"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37.104 v17.4.0</w:t>
      </w:r>
      <w:r>
        <w:rPr>
          <w:i/>
        </w:rPr>
        <w:tab/>
        <w:t xml:space="preserve">  CR-0957  rev  Cat: B (Rel-17)</w:t>
      </w:r>
      <w:r>
        <w:rPr>
          <w:i/>
        </w:rPr>
        <w:br/>
      </w:r>
      <w:r>
        <w:rPr>
          <w:i/>
        </w:rPr>
        <w:br/>
      </w:r>
      <w:r>
        <w:rPr>
          <w:i/>
        </w:rPr>
        <w:tab/>
      </w:r>
      <w:r>
        <w:rPr>
          <w:i/>
        </w:rPr>
        <w:tab/>
      </w:r>
      <w:r>
        <w:rPr>
          <w:i/>
        </w:rPr>
        <w:tab/>
      </w:r>
      <w:r>
        <w:rPr>
          <w:i/>
        </w:rPr>
        <w:tab/>
      </w:r>
      <w:r>
        <w:rPr>
          <w:i/>
        </w:rPr>
        <w:tab/>
        <w:t>Source: Nokia, Nokia Shanghai Bell</w:t>
      </w:r>
    </w:p>
    <w:p w14:paraId="2EFE245E" w14:textId="77777777" w:rsidR="00B5110F" w:rsidRDefault="00B5110F" w:rsidP="00B5110F">
      <w:pPr>
        <w:rPr>
          <w:rFonts w:ascii="Arial" w:hAnsi="Arial" w:cs="Arial"/>
          <w:b/>
        </w:rPr>
      </w:pPr>
      <w:r>
        <w:rPr>
          <w:rFonts w:ascii="Arial" w:hAnsi="Arial" w:cs="Arial"/>
          <w:b/>
        </w:rPr>
        <w:t xml:space="preserve">Abstract: </w:t>
      </w:r>
    </w:p>
    <w:p w14:paraId="52A2B477" w14:textId="77777777" w:rsidR="00B5110F" w:rsidRDefault="00B5110F" w:rsidP="00B5110F">
      <w:r>
        <w:t xml:space="preserve">[Endorsement] merged into the big CR </w:t>
      </w:r>
    </w:p>
    <w:p w14:paraId="14DE9A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R4-2207268</w:t>
      </w:r>
      <w:r>
        <w:rPr>
          <w:color w:val="993300"/>
          <w:u w:val="single"/>
        </w:rPr>
        <w:t>.</w:t>
      </w:r>
    </w:p>
    <w:p w14:paraId="5A1DA061" w14:textId="144EFD00" w:rsidR="00B5110F" w:rsidRDefault="00B5110F" w:rsidP="00B5110F">
      <w:pPr>
        <w:rPr>
          <w:rFonts w:ascii="Arial" w:hAnsi="Arial" w:cs="Arial"/>
          <w:b/>
          <w:sz w:val="24"/>
        </w:rPr>
      </w:pPr>
      <w:r>
        <w:rPr>
          <w:rFonts w:ascii="Arial" w:hAnsi="Arial" w:cs="Arial"/>
          <w:b/>
          <w:color w:val="0000FF"/>
          <w:sz w:val="24"/>
        </w:rPr>
        <w:t>R4-2205945</w:t>
      </w:r>
      <w:r>
        <w:rPr>
          <w:rFonts w:ascii="Arial" w:hAnsi="Arial" w:cs="Arial"/>
          <w:b/>
          <w:color w:val="0000FF"/>
          <w:sz w:val="24"/>
        </w:rPr>
        <w:tab/>
      </w:r>
      <w:r>
        <w:rPr>
          <w:rFonts w:ascii="Arial" w:hAnsi="Arial" w:cs="Arial"/>
          <w:b/>
          <w:sz w:val="24"/>
        </w:rPr>
        <w:t>CR to 37.141 on introduction of n100 and n101 co-existence requirements</w:t>
      </w:r>
    </w:p>
    <w:p w14:paraId="11041ABF"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37.141 v17.4.0</w:t>
      </w:r>
      <w:r>
        <w:rPr>
          <w:i/>
        </w:rPr>
        <w:tab/>
        <w:t xml:space="preserve">  CR-0999  rev  Cat: B (Rel-17)</w:t>
      </w:r>
      <w:r>
        <w:rPr>
          <w:i/>
        </w:rPr>
        <w:br/>
      </w:r>
      <w:r>
        <w:rPr>
          <w:i/>
        </w:rPr>
        <w:br/>
      </w:r>
      <w:r>
        <w:rPr>
          <w:i/>
        </w:rPr>
        <w:tab/>
      </w:r>
      <w:r>
        <w:rPr>
          <w:i/>
        </w:rPr>
        <w:tab/>
      </w:r>
      <w:r>
        <w:rPr>
          <w:i/>
        </w:rPr>
        <w:tab/>
      </w:r>
      <w:r>
        <w:rPr>
          <w:i/>
        </w:rPr>
        <w:tab/>
      </w:r>
      <w:r>
        <w:rPr>
          <w:i/>
        </w:rPr>
        <w:tab/>
        <w:t>Source: Nokia, Nokia Shanghai Bell</w:t>
      </w:r>
    </w:p>
    <w:p w14:paraId="665991D9" w14:textId="77777777" w:rsidR="00B5110F" w:rsidRDefault="00B5110F" w:rsidP="00B5110F">
      <w:pPr>
        <w:rPr>
          <w:rFonts w:ascii="Arial" w:hAnsi="Arial" w:cs="Arial"/>
          <w:b/>
        </w:rPr>
      </w:pPr>
      <w:r>
        <w:rPr>
          <w:rFonts w:ascii="Arial" w:hAnsi="Arial" w:cs="Arial"/>
          <w:b/>
        </w:rPr>
        <w:t xml:space="preserve">Abstract: </w:t>
      </w:r>
    </w:p>
    <w:p w14:paraId="676A984D" w14:textId="77777777" w:rsidR="00B5110F" w:rsidRDefault="00B5110F" w:rsidP="00B5110F">
      <w:r>
        <w:t>[Endorsement] This is considered to be a draftCR.</w:t>
      </w:r>
    </w:p>
    <w:p w14:paraId="56E71F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R4-2207269</w:t>
      </w:r>
      <w:r>
        <w:rPr>
          <w:color w:val="993300"/>
          <w:u w:val="single"/>
        </w:rPr>
        <w:t>.</w:t>
      </w:r>
    </w:p>
    <w:p w14:paraId="354CA4CB" w14:textId="4885D1D4" w:rsidR="00B5110F" w:rsidRDefault="00B5110F" w:rsidP="00B5110F">
      <w:pPr>
        <w:rPr>
          <w:rFonts w:ascii="Arial" w:hAnsi="Arial" w:cs="Arial"/>
          <w:b/>
          <w:sz w:val="24"/>
        </w:rPr>
      </w:pPr>
      <w:r>
        <w:rPr>
          <w:rFonts w:ascii="Arial" w:hAnsi="Arial" w:cs="Arial"/>
          <w:b/>
          <w:color w:val="0000FF"/>
          <w:sz w:val="24"/>
        </w:rPr>
        <w:t>R4-2205948</w:t>
      </w:r>
      <w:r>
        <w:rPr>
          <w:rFonts w:ascii="Arial" w:hAnsi="Arial" w:cs="Arial"/>
          <w:b/>
          <w:color w:val="0000FF"/>
          <w:sz w:val="24"/>
        </w:rPr>
        <w:tab/>
      </w:r>
      <w:r>
        <w:rPr>
          <w:rFonts w:ascii="Arial" w:hAnsi="Arial" w:cs="Arial"/>
          <w:b/>
          <w:sz w:val="24"/>
        </w:rPr>
        <w:t>CR to 38.104 on introduction of n100 and n101 (system parameters)</w:t>
      </w:r>
    </w:p>
    <w:p w14:paraId="0DAA77C8"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v17.4.0</w:t>
      </w:r>
      <w:r>
        <w:rPr>
          <w:i/>
        </w:rPr>
        <w:tab/>
        <w:t xml:space="preserve">  CR-0371  rev  Cat: B (Rel-17)</w:t>
      </w:r>
      <w:r>
        <w:rPr>
          <w:i/>
        </w:rPr>
        <w:br/>
      </w:r>
      <w:r>
        <w:rPr>
          <w:i/>
        </w:rPr>
        <w:br/>
      </w:r>
      <w:r>
        <w:rPr>
          <w:i/>
        </w:rPr>
        <w:tab/>
      </w:r>
      <w:r>
        <w:rPr>
          <w:i/>
        </w:rPr>
        <w:tab/>
      </w:r>
      <w:r>
        <w:rPr>
          <w:i/>
        </w:rPr>
        <w:tab/>
      </w:r>
      <w:r>
        <w:rPr>
          <w:i/>
        </w:rPr>
        <w:tab/>
      </w:r>
      <w:r>
        <w:rPr>
          <w:i/>
        </w:rPr>
        <w:tab/>
        <w:t>Source: Nokia, Nokia Shanghai Bell</w:t>
      </w:r>
    </w:p>
    <w:p w14:paraId="2B5445F7" w14:textId="77777777" w:rsidR="00B5110F" w:rsidRDefault="00B5110F" w:rsidP="00B5110F">
      <w:pPr>
        <w:rPr>
          <w:rFonts w:ascii="Arial" w:hAnsi="Arial" w:cs="Arial"/>
          <w:b/>
        </w:rPr>
      </w:pPr>
      <w:r>
        <w:rPr>
          <w:rFonts w:ascii="Arial" w:hAnsi="Arial" w:cs="Arial"/>
          <w:b/>
        </w:rPr>
        <w:t xml:space="preserve">Abstract: </w:t>
      </w:r>
    </w:p>
    <w:p w14:paraId="1A8244B4" w14:textId="77777777" w:rsidR="00B5110F" w:rsidRDefault="00B5110F" w:rsidP="00B5110F">
      <w:r>
        <w:t>[Endorsement] This is considered to be a draftCR.</w:t>
      </w:r>
    </w:p>
    <w:p w14:paraId="1184BE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R4-2207270</w:t>
      </w:r>
      <w:r>
        <w:rPr>
          <w:color w:val="993300"/>
          <w:u w:val="single"/>
        </w:rPr>
        <w:t>.</w:t>
      </w:r>
    </w:p>
    <w:p w14:paraId="50CF8110" w14:textId="3F4D81E9" w:rsidR="00B5110F" w:rsidRDefault="00B5110F" w:rsidP="00B5110F">
      <w:pPr>
        <w:rPr>
          <w:rFonts w:ascii="Arial" w:hAnsi="Arial" w:cs="Arial"/>
          <w:b/>
          <w:sz w:val="24"/>
        </w:rPr>
      </w:pPr>
      <w:r>
        <w:rPr>
          <w:rFonts w:ascii="Arial" w:hAnsi="Arial" w:cs="Arial"/>
          <w:b/>
          <w:color w:val="0000FF"/>
          <w:sz w:val="24"/>
        </w:rPr>
        <w:t>R4-2205949</w:t>
      </w:r>
      <w:r>
        <w:rPr>
          <w:rFonts w:ascii="Arial" w:hAnsi="Arial" w:cs="Arial"/>
          <w:b/>
          <w:color w:val="0000FF"/>
          <w:sz w:val="24"/>
        </w:rPr>
        <w:tab/>
      </w:r>
      <w:r>
        <w:rPr>
          <w:rFonts w:ascii="Arial" w:hAnsi="Arial" w:cs="Arial"/>
          <w:b/>
          <w:sz w:val="24"/>
        </w:rPr>
        <w:t>CR to 38.141-1 on introduction of n100 and n101 requirements</w:t>
      </w:r>
    </w:p>
    <w:p w14:paraId="5924128E"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v17.4.0</w:t>
      </w:r>
      <w:r>
        <w:rPr>
          <w:i/>
        </w:rPr>
        <w:tab/>
        <w:t xml:space="preserve">  CR-0260  rev  Cat: B (Rel-17)</w:t>
      </w:r>
      <w:r>
        <w:rPr>
          <w:i/>
        </w:rPr>
        <w:br/>
      </w:r>
      <w:r>
        <w:rPr>
          <w:i/>
        </w:rPr>
        <w:br/>
      </w:r>
      <w:r>
        <w:rPr>
          <w:i/>
        </w:rPr>
        <w:tab/>
      </w:r>
      <w:r>
        <w:rPr>
          <w:i/>
        </w:rPr>
        <w:tab/>
      </w:r>
      <w:r>
        <w:rPr>
          <w:i/>
        </w:rPr>
        <w:tab/>
      </w:r>
      <w:r>
        <w:rPr>
          <w:i/>
        </w:rPr>
        <w:tab/>
      </w:r>
      <w:r>
        <w:rPr>
          <w:i/>
        </w:rPr>
        <w:tab/>
        <w:t>Source: Nokia, Nokia Shanghai Bell</w:t>
      </w:r>
    </w:p>
    <w:p w14:paraId="141C453D" w14:textId="77777777" w:rsidR="00B5110F" w:rsidRDefault="00B5110F" w:rsidP="00B5110F">
      <w:pPr>
        <w:rPr>
          <w:rFonts w:ascii="Arial" w:hAnsi="Arial" w:cs="Arial"/>
          <w:b/>
        </w:rPr>
      </w:pPr>
      <w:r>
        <w:rPr>
          <w:rFonts w:ascii="Arial" w:hAnsi="Arial" w:cs="Arial"/>
          <w:b/>
        </w:rPr>
        <w:t xml:space="preserve">Abstract: </w:t>
      </w:r>
    </w:p>
    <w:p w14:paraId="54DF3E5A" w14:textId="77777777" w:rsidR="00B5110F" w:rsidRDefault="00B5110F" w:rsidP="00B5110F">
      <w:r>
        <w:t>[Endorsement] This is considered to be a draftCR.</w:t>
      </w:r>
    </w:p>
    <w:p w14:paraId="13D024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R4-2207271</w:t>
      </w:r>
      <w:r>
        <w:rPr>
          <w:color w:val="993300"/>
          <w:u w:val="single"/>
        </w:rPr>
        <w:t>.</w:t>
      </w:r>
    </w:p>
    <w:p w14:paraId="1B7D9D4A" w14:textId="1432611A" w:rsidR="00B5110F" w:rsidRDefault="00B5110F" w:rsidP="00B5110F">
      <w:pPr>
        <w:rPr>
          <w:rFonts w:ascii="Arial" w:hAnsi="Arial" w:cs="Arial"/>
          <w:b/>
          <w:sz w:val="24"/>
        </w:rPr>
      </w:pPr>
      <w:r>
        <w:rPr>
          <w:rFonts w:ascii="Arial" w:hAnsi="Arial" w:cs="Arial"/>
          <w:b/>
          <w:color w:val="0000FF"/>
          <w:sz w:val="24"/>
        </w:rPr>
        <w:t>R4-2205994</w:t>
      </w:r>
      <w:r>
        <w:rPr>
          <w:rFonts w:ascii="Arial" w:hAnsi="Arial" w:cs="Arial"/>
          <w:b/>
          <w:color w:val="0000FF"/>
          <w:sz w:val="24"/>
        </w:rPr>
        <w:tab/>
      </w:r>
      <w:r>
        <w:rPr>
          <w:rFonts w:ascii="Arial" w:hAnsi="Arial" w:cs="Arial"/>
          <w:b/>
          <w:sz w:val="24"/>
        </w:rPr>
        <w:t>Interferer signal for the BS RF RX blocking requirement for RMR900</w:t>
      </w:r>
    </w:p>
    <w:p w14:paraId="4DBE00D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C87CA2" w14:textId="77777777" w:rsidR="00B5110F" w:rsidRDefault="00B5110F" w:rsidP="00B5110F">
      <w:pPr>
        <w:rPr>
          <w:rFonts w:ascii="Arial" w:hAnsi="Arial" w:cs="Arial"/>
          <w:b/>
        </w:rPr>
      </w:pPr>
      <w:r>
        <w:rPr>
          <w:rFonts w:ascii="Arial" w:hAnsi="Arial" w:cs="Arial"/>
          <w:b/>
        </w:rPr>
        <w:t xml:space="preserve">Abstract: </w:t>
      </w:r>
    </w:p>
    <w:p w14:paraId="385E0EBB" w14:textId="77777777" w:rsidR="00B5110F" w:rsidRDefault="00B5110F" w:rsidP="00B5110F">
      <w:r>
        <w:t>In this contribution, we provide inputs to the discussion on the RX blocking interferer signal characteristic for the RMR 900.</w:t>
      </w:r>
    </w:p>
    <w:p w14:paraId="0686CB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D2EC" w14:textId="0C1017A7" w:rsidR="00B5110F" w:rsidRDefault="00B5110F" w:rsidP="00B5110F">
      <w:pPr>
        <w:rPr>
          <w:rFonts w:ascii="Arial" w:hAnsi="Arial" w:cs="Arial"/>
          <w:b/>
          <w:sz w:val="24"/>
        </w:rPr>
      </w:pPr>
      <w:r>
        <w:rPr>
          <w:rFonts w:ascii="Arial" w:hAnsi="Arial" w:cs="Arial"/>
          <w:b/>
          <w:color w:val="0000FF"/>
          <w:sz w:val="24"/>
        </w:rPr>
        <w:t>R4-2205995</w:t>
      </w:r>
      <w:r>
        <w:rPr>
          <w:rFonts w:ascii="Arial" w:hAnsi="Arial" w:cs="Arial"/>
          <w:b/>
          <w:color w:val="0000FF"/>
          <w:sz w:val="24"/>
        </w:rPr>
        <w:tab/>
      </w:r>
      <w:r>
        <w:rPr>
          <w:rFonts w:ascii="Arial" w:hAnsi="Arial" w:cs="Arial"/>
          <w:b/>
          <w:sz w:val="24"/>
        </w:rPr>
        <w:t>draft LS to ETSI TC RT on the interferer signal definition for the RMR900 BS Rx blocking requirement</w:t>
      </w:r>
    </w:p>
    <w:p w14:paraId="579636B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70AAC8" w14:textId="77777777" w:rsidR="00B5110F" w:rsidRDefault="00B5110F" w:rsidP="00B5110F">
      <w:pPr>
        <w:rPr>
          <w:rFonts w:ascii="Arial" w:hAnsi="Arial" w:cs="Arial"/>
          <w:b/>
        </w:rPr>
      </w:pPr>
      <w:r>
        <w:rPr>
          <w:rFonts w:ascii="Arial" w:hAnsi="Arial" w:cs="Arial"/>
          <w:b/>
        </w:rPr>
        <w:t xml:space="preserve">Abstract: </w:t>
      </w:r>
    </w:p>
    <w:p w14:paraId="5AD47DAE" w14:textId="77777777" w:rsidR="00B5110F" w:rsidRDefault="00B5110F" w:rsidP="00B5110F">
      <w:r>
        <w:t>In this contribution we provide draft LS to ETSI TC TR on the interferer signal definition for the RMR900 BS Rx blocking requirement.</w:t>
      </w:r>
    </w:p>
    <w:p w14:paraId="58CC78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82A59" w14:textId="2E270B2A" w:rsidR="00B5110F" w:rsidRDefault="00B5110F" w:rsidP="00B5110F">
      <w:pPr>
        <w:rPr>
          <w:rFonts w:ascii="Arial" w:hAnsi="Arial" w:cs="Arial"/>
          <w:b/>
          <w:sz w:val="24"/>
        </w:rPr>
      </w:pPr>
      <w:r>
        <w:rPr>
          <w:rFonts w:ascii="Arial" w:hAnsi="Arial" w:cs="Arial"/>
          <w:b/>
          <w:color w:val="0000FF"/>
          <w:sz w:val="24"/>
        </w:rPr>
        <w:t>R4-2205996</w:t>
      </w:r>
      <w:r>
        <w:rPr>
          <w:rFonts w:ascii="Arial" w:hAnsi="Arial" w:cs="Arial"/>
          <w:b/>
          <w:color w:val="0000FF"/>
          <w:sz w:val="24"/>
        </w:rPr>
        <w:tab/>
      </w:r>
      <w:r>
        <w:rPr>
          <w:rFonts w:ascii="Arial" w:hAnsi="Arial" w:cs="Arial"/>
          <w:b/>
          <w:sz w:val="24"/>
        </w:rPr>
        <w:t>Draft CR to TS 38.104: RX requirements (revision)</w:t>
      </w:r>
    </w:p>
    <w:p w14:paraId="060FDD8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53C43906" w14:textId="77777777" w:rsidR="00B5110F" w:rsidRDefault="00B5110F" w:rsidP="00B5110F">
      <w:pPr>
        <w:rPr>
          <w:rFonts w:ascii="Arial" w:hAnsi="Arial" w:cs="Arial"/>
          <w:b/>
        </w:rPr>
      </w:pPr>
      <w:r>
        <w:rPr>
          <w:rFonts w:ascii="Arial" w:hAnsi="Arial" w:cs="Arial"/>
          <w:b/>
        </w:rPr>
        <w:t xml:space="preserve">Abstract: </w:t>
      </w:r>
    </w:p>
    <w:p w14:paraId="238CB42C" w14:textId="77777777" w:rsidR="00B5110F" w:rsidRDefault="00B5110F" w:rsidP="00B5110F">
      <w:r>
        <w:t>In this draft CR we provide further corrections to the blocking requirement, in order to better aligh with the structure of other blocking requirements in TS 38.104, and to capture further refinements to the blocker signal.</w:t>
      </w:r>
    </w:p>
    <w:p w14:paraId="6769C3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E418EF" w14:textId="123C0DF1" w:rsidR="00B5110F" w:rsidRDefault="00B5110F" w:rsidP="00B5110F">
      <w:pPr>
        <w:rPr>
          <w:rFonts w:ascii="Arial" w:hAnsi="Arial" w:cs="Arial"/>
          <w:b/>
          <w:sz w:val="24"/>
        </w:rPr>
      </w:pPr>
      <w:r>
        <w:rPr>
          <w:rFonts w:ascii="Arial" w:hAnsi="Arial" w:cs="Arial"/>
          <w:b/>
          <w:color w:val="0000FF"/>
          <w:sz w:val="24"/>
        </w:rPr>
        <w:t>R4-2207150</w:t>
      </w:r>
      <w:r>
        <w:rPr>
          <w:rFonts w:ascii="Arial" w:hAnsi="Arial" w:cs="Arial"/>
          <w:b/>
          <w:color w:val="0000FF"/>
          <w:sz w:val="24"/>
        </w:rPr>
        <w:tab/>
      </w:r>
      <w:r>
        <w:rPr>
          <w:rFonts w:ascii="Arial" w:hAnsi="Arial" w:cs="Arial"/>
          <w:b/>
          <w:sz w:val="24"/>
        </w:rPr>
        <w:t>Email discussion summary for [102-e][314] RAIL_900_1900MHz_BSRF</w:t>
      </w:r>
    </w:p>
    <w:p w14:paraId="38B764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9EE6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R4-2207423</w:t>
      </w:r>
      <w:r>
        <w:rPr>
          <w:color w:val="993300"/>
          <w:u w:val="single"/>
        </w:rPr>
        <w:t>.</w:t>
      </w:r>
    </w:p>
    <w:p w14:paraId="24EF83CF" w14:textId="10FEBDFF" w:rsidR="00B5110F" w:rsidRDefault="00B5110F" w:rsidP="00B5110F">
      <w:pPr>
        <w:rPr>
          <w:rFonts w:ascii="Arial" w:hAnsi="Arial" w:cs="Arial"/>
          <w:b/>
          <w:sz w:val="24"/>
        </w:rPr>
      </w:pPr>
      <w:r>
        <w:rPr>
          <w:rFonts w:ascii="Arial" w:hAnsi="Arial" w:cs="Arial"/>
          <w:b/>
          <w:color w:val="0000FF"/>
          <w:sz w:val="24"/>
        </w:rPr>
        <w:t>R4-2207263</w:t>
      </w:r>
      <w:r>
        <w:rPr>
          <w:rFonts w:ascii="Arial" w:hAnsi="Arial" w:cs="Arial"/>
          <w:b/>
          <w:color w:val="0000FF"/>
          <w:sz w:val="24"/>
        </w:rPr>
        <w:tab/>
      </w:r>
      <w:r>
        <w:rPr>
          <w:rFonts w:ascii="Arial" w:hAnsi="Arial" w:cs="Arial"/>
          <w:b/>
          <w:sz w:val="24"/>
        </w:rPr>
        <w:t>CR to TS 38.104 - Tx requirements: RMR 900MHz and 1900MHz bands introduction</w:t>
      </w:r>
    </w:p>
    <w:p w14:paraId="03E949A0"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v17.4.0</w:t>
      </w:r>
      <w:r>
        <w:rPr>
          <w:i/>
        </w:rPr>
        <w:tab/>
        <w:t xml:space="preserve">  CR-0367  rev  Cat: B (Rel-17)</w:t>
      </w:r>
      <w:r>
        <w:rPr>
          <w:i/>
        </w:rPr>
        <w:br/>
      </w:r>
      <w:r>
        <w:rPr>
          <w:i/>
        </w:rPr>
        <w:br/>
      </w:r>
      <w:r>
        <w:rPr>
          <w:i/>
        </w:rPr>
        <w:tab/>
      </w:r>
      <w:r>
        <w:rPr>
          <w:i/>
        </w:rPr>
        <w:tab/>
      </w:r>
      <w:r>
        <w:rPr>
          <w:i/>
        </w:rPr>
        <w:tab/>
      </w:r>
      <w:r>
        <w:rPr>
          <w:i/>
        </w:rPr>
        <w:tab/>
      </w:r>
      <w:r>
        <w:rPr>
          <w:i/>
        </w:rPr>
        <w:tab/>
        <w:t>Source: Ericsson</w:t>
      </w:r>
    </w:p>
    <w:p w14:paraId="2F2DF8DB" w14:textId="77777777" w:rsidR="00B5110F" w:rsidRDefault="00B5110F" w:rsidP="00B5110F">
      <w:pPr>
        <w:rPr>
          <w:color w:val="808080"/>
        </w:rPr>
      </w:pPr>
      <w:r>
        <w:rPr>
          <w:color w:val="808080"/>
        </w:rPr>
        <w:t>(Replaces R4-2205064)</w:t>
      </w:r>
    </w:p>
    <w:p w14:paraId="45BDAC4B" w14:textId="77777777" w:rsidR="00B5110F" w:rsidRDefault="00B5110F" w:rsidP="00B5110F">
      <w:pPr>
        <w:rPr>
          <w:rFonts w:ascii="Arial" w:hAnsi="Arial" w:cs="Arial"/>
          <w:b/>
        </w:rPr>
      </w:pPr>
      <w:r>
        <w:rPr>
          <w:rFonts w:ascii="Arial" w:hAnsi="Arial" w:cs="Arial"/>
          <w:b/>
        </w:rPr>
        <w:t xml:space="preserve">Abstract: </w:t>
      </w:r>
    </w:p>
    <w:p w14:paraId="26DFE51C" w14:textId="77777777" w:rsidR="00B5110F" w:rsidRDefault="00B5110F" w:rsidP="00B5110F">
      <w:r>
        <w:t>[Endorsement] This is considered to be a draftCR.</w:t>
      </w:r>
    </w:p>
    <w:p w14:paraId="7AC76B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BAC11" w14:textId="1C0AF6BA" w:rsidR="00B5110F" w:rsidRDefault="00B5110F" w:rsidP="00B5110F">
      <w:pPr>
        <w:rPr>
          <w:rFonts w:ascii="Arial" w:hAnsi="Arial" w:cs="Arial"/>
          <w:b/>
          <w:sz w:val="24"/>
        </w:rPr>
      </w:pPr>
      <w:r>
        <w:rPr>
          <w:rFonts w:ascii="Arial" w:hAnsi="Arial" w:cs="Arial"/>
          <w:b/>
          <w:color w:val="0000FF"/>
          <w:sz w:val="24"/>
        </w:rPr>
        <w:t>R4-2207264</w:t>
      </w:r>
      <w:r>
        <w:rPr>
          <w:rFonts w:ascii="Arial" w:hAnsi="Arial" w:cs="Arial"/>
          <w:b/>
          <w:color w:val="0000FF"/>
          <w:sz w:val="24"/>
        </w:rPr>
        <w:tab/>
      </w:r>
      <w:r>
        <w:rPr>
          <w:rFonts w:ascii="Arial" w:hAnsi="Arial" w:cs="Arial"/>
          <w:b/>
          <w:sz w:val="24"/>
        </w:rPr>
        <w:t>CR to TS 38.141-2: RMR 900MHz and 1900MHz bands introduction</w:t>
      </w:r>
    </w:p>
    <w:p w14:paraId="3BA8D4D3"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CR-0383  rev  Cat: B (Rel-17)</w:t>
      </w:r>
      <w:r>
        <w:rPr>
          <w:i/>
        </w:rPr>
        <w:br/>
      </w:r>
      <w:r>
        <w:rPr>
          <w:i/>
        </w:rPr>
        <w:br/>
      </w:r>
      <w:r>
        <w:rPr>
          <w:i/>
        </w:rPr>
        <w:tab/>
      </w:r>
      <w:r>
        <w:rPr>
          <w:i/>
        </w:rPr>
        <w:tab/>
      </w:r>
      <w:r>
        <w:rPr>
          <w:i/>
        </w:rPr>
        <w:tab/>
      </w:r>
      <w:r>
        <w:rPr>
          <w:i/>
        </w:rPr>
        <w:tab/>
      </w:r>
      <w:r>
        <w:rPr>
          <w:i/>
        </w:rPr>
        <w:tab/>
        <w:t>Source: Ericsson</w:t>
      </w:r>
    </w:p>
    <w:p w14:paraId="3D5791DE" w14:textId="77777777" w:rsidR="00B5110F" w:rsidRDefault="00B5110F" w:rsidP="00B5110F">
      <w:pPr>
        <w:rPr>
          <w:color w:val="808080"/>
        </w:rPr>
      </w:pPr>
      <w:r>
        <w:rPr>
          <w:color w:val="808080"/>
        </w:rPr>
        <w:t>(Replaces R4-2205065)</w:t>
      </w:r>
    </w:p>
    <w:p w14:paraId="5075FF5A" w14:textId="77777777" w:rsidR="00B5110F" w:rsidRDefault="00B5110F" w:rsidP="00B5110F">
      <w:pPr>
        <w:rPr>
          <w:rFonts w:ascii="Arial" w:hAnsi="Arial" w:cs="Arial"/>
          <w:b/>
        </w:rPr>
      </w:pPr>
      <w:r>
        <w:rPr>
          <w:rFonts w:ascii="Arial" w:hAnsi="Arial" w:cs="Arial"/>
          <w:b/>
        </w:rPr>
        <w:t xml:space="preserve">Abstract: </w:t>
      </w:r>
    </w:p>
    <w:p w14:paraId="67562ED4" w14:textId="77777777" w:rsidR="00B5110F" w:rsidRDefault="00B5110F" w:rsidP="00B5110F">
      <w:r>
        <w:t>[Endorsement] This is considered to be a draftCR.</w:t>
      </w:r>
    </w:p>
    <w:p w14:paraId="5948E0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A7EE7F" w14:textId="7344620C" w:rsidR="00B5110F" w:rsidRDefault="00B5110F" w:rsidP="00B5110F">
      <w:pPr>
        <w:rPr>
          <w:rFonts w:ascii="Arial" w:hAnsi="Arial" w:cs="Arial"/>
          <w:b/>
          <w:sz w:val="24"/>
        </w:rPr>
      </w:pPr>
      <w:r>
        <w:rPr>
          <w:rFonts w:ascii="Arial" w:hAnsi="Arial" w:cs="Arial"/>
          <w:b/>
          <w:color w:val="0000FF"/>
          <w:sz w:val="24"/>
        </w:rPr>
        <w:t>R4-2207265</w:t>
      </w:r>
      <w:r>
        <w:rPr>
          <w:rFonts w:ascii="Arial" w:hAnsi="Arial" w:cs="Arial"/>
          <w:b/>
          <w:color w:val="0000FF"/>
          <w:sz w:val="24"/>
        </w:rPr>
        <w:tab/>
      </w:r>
      <w:r>
        <w:rPr>
          <w:rFonts w:ascii="Arial" w:hAnsi="Arial" w:cs="Arial"/>
          <w:b/>
          <w:sz w:val="24"/>
        </w:rPr>
        <w:t>CR to TS 36.104: RMR 900MHz and 1900MHz bands  introduction</w:t>
      </w:r>
    </w:p>
    <w:p w14:paraId="3EDAB82E"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36.104 v17.4.0</w:t>
      </w:r>
      <w:r>
        <w:rPr>
          <w:i/>
        </w:rPr>
        <w:tab/>
        <w:t xml:space="preserve">  CR-4951  rev  Cat: B (Rel-17)</w:t>
      </w:r>
      <w:r>
        <w:rPr>
          <w:i/>
        </w:rPr>
        <w:br/>
      </w:r>
      <w:r>
        <w:rPr>
          <w:i/>
        </w:rPr>
        <w:br/>
      </w:r>
      <w:r>
        <w:rPr>
          <w:i/>
        </w:rPr>
        <w:tab/>
      </w:r>
      <w:r>
        <w:rPr>
          <w:i/>
        </w:rPr>
        <w:tab/>
      </w:r>
      <w:r>
        <w:rPr>
          <w:i/>
        </w:rPr>
        <w:tab/>
      </w:r>
      <w:r>
        <w:rPr>
          <w:i/>
        </w:rPr>
        <w:tab/>
      </w:r>
      <w:r>
        <w:rPr>
          <w:i/>
        </w:rPr>
        <w:tab/>
        <w:t>Source: Ericsson</w:t>
      </w:r>
    </w:p>
    <w:p w14:paraId="78798EE5" w14:textId="77777777" w:rsidR="00B5110F" w:rsidRDefault="00B5110F" w:rsidP="00B5110F">
      <w:pPr>
        <w:rPr>
          <w:color w:val="808080"/>
        </w:rPr>
      </w:pPr>
      <w:r>
        <w:rPr>
          <w:color w:val="808080"/>
        </w:rPr>
        <w:t>(Replaces R4-2205066)</w:t>
      </w:r>
    </w:p>
    <w:p w14:paraId="4814A563" w14:textId="77777777" w:rsidR="00B5110F" w:rsidRDefault="00B5110F" w:rsidP="00B5110F">
      <w:pPr>
        <w:rPr>
          <w:rFonts w:ascii="Arial" w:hAnsi="Arial" w:cs="Arial"/>
          <w:b/>
        </w:rPr>
      </w:pPr>
      <w:r>
        <w:rPr>
          <w:rFonts w:ascii="Arial" w:hAnsi="Arial" w:cs="Arial"/>
          <w:b/>
        </w:rPr>
        <w:t xml:space="preserve">Abstract: </w:t>
      </w:r>
    </w:p>
    <w:p w14:paraId="01DEA924" w14:textId="77777777" w:rsidR="00B5110F" w:rsidRDefault="00B5110F" w:rsidP="00B5110F">
      <w:r>
        <w:t>[Endorsement] This is considered to be a draftCR.</w:t>
      </w:r>
    </w:p>
    <w:p w14:paraId="3D10E1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2642B" w14:textId="1108ECA4" w:rsidR="00B5110F" w:rsidRDefault="00B5110F" w:rsidP="00B5110F">
      <w:pPr>
        <w:rPr>
          <w:rFonts w:ascii="Arial" w:hAnsi="Arial" w:cs="Arial"/>
          <w:b/>
          <w:sz w:val="24"/>
        </w:rPr>
      </w:pPr>
      <w:r>
        <w:rPr>
          <w:rFonts w:ascii="Arial" w:hAnsi="Arial" w:cs="Arial"/>
          <w:b/>
          <w:color w:val="0000FF"/>
          <w:sz w:val="24"/>
        </w:rPr>
        <w:t>R4-2207266</w:t>
      </w:r>
      <w:r>
        <w:rPr>
          <w:rFonts w:ascii="Arial" w:hAnsi="Arial" w:cs="Arial"/>
          <w:b/>
          <w:color w:val="0000FF"/>
          <w:sz w:val="24"/>
        </w:rPr>
        <w:tab/>
      </w:r>
      <w:r>
        <w:rPr>
          <w:rFonts w:ascii="Arial" w:hAnsi="Arial" w:cs="Arial"/>
          <w:b/>
          <w:sz w:val="24"/>
        </w:rPr>
        <w:t>CR to TS 36.141: RMR 900MHz and 1900MHz bands  introduction</w:t>
      </w:r>
    </w:p>
    <w:p w14:paraId="69FEC70F"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36.141 v17.4.0</w:t>
      </w:r>
      <w:r>
        <w:rPr>
          <w:i/>
        </w:rPr>
        <w:tab/>
        <w:t xml:space="preserve">  CR-1326  rev  Cat: B (Rel-17)</w:t>
      </w:r>
      <w:r>
        <w:rPr>
          <w:i/>
        </w:rPr>
        <w:br/>
      </w:r>
      <w:r>
        <w:rPr>
          <w:i/>
        </w:rPr>
        <w:br/>
      </w:r>
      <w:r>
        <w:rPr>
          <w:i/>
        </w:rPr>
        <w:tab/>
      </w:r>
      <w:r>
        <w:rPr>
          <w:i/>
        </w:rPr>
        <w:tab/>
      </w:r>
      <w:r>
        <w:rPr>
          <w:i/>
        </w:rPr>
        <w:tab/>
      </w:r>
      <w:r>
        <w:rPr>
          <w:i/>
        </w:rPr>
        <w:tab/>
      </w:r>
      <w:r>
        <w:rPr>
          <w:i/>
        </w:rPr>
        <w:tab/>
        <w:t>Source: Ericsson</w:t>
      </w:r>
    </w:p>
    <w:p w14:paraId="7DF37ADB" w14:textId="77777777" w:rsidR="00B5110F" w:rsidRDefault="00B5110F" w:rsidP="00B5110F">
      <w:pPr>
        <w:rPr>
          <w:color w:val="808080"/>
        </w:rPr>
      </w:pPr>
      <w:r>
        <w:rPr>
          <w:color w:val="808080"/>
        </w:rPr>
        <w:t>(Replaces R4-2205067)</w:t>
      </w:r>
    </w:p>
    <w:p w14:paraId="6FBEE7DD" w14:textId="77777777" w:rsidR="00B5110F" w:rsidRDefault="00B5110F" w:rsidP="00B5110F">
      <w:pPr>
        <w:rPr>
          <w:rFonts w:ascii="Arial" w:hAnsi="Arial" w:cs="Arial"/>
          <w:b/>
        </w:rPr>
      </w:pPr>
      <w:r>
        <w:rPr>
          <w:rFonts w:ascii="Arial" w:hAnsi="Arial" w:cs="Arial"/>
          <w:b/>
        </w:rPr>
        <w:t xml:space="preserve">Abstract: </w:t>
      </w:r>
    </w:p>
    <w:p w14:paraId="5991FFD1" w14:textId="77777777" w:rsidR="00B5110F" w:rsidRDefault="00B5110F" w:rsidP="00B5110F">
      <w:r>
        <w:t>[Endorsement] This is considered to be a draftCR.</w:t>
      </w:r>
    </w:p>
    <w:p w14:paraId="342002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B0A19" w14:textId="50B7D77E" w:rsidR="00B5110F" w:rsidRDefault="00B5110F" w:rsidP="00B5110F">
      <w:pPr>
        <w:rPr>
          <w:rFonts w:ascii="Arial" w:hAnsi="Arial" w:cs="Arial"/>
          <w:b/>
          <w:sz w:val="24"/>
        </w:rPr>
      </w:pPr>
      <w:r>
        <w:rPr>
          <w:rFonts w:ascii="Arial" w:hAnsi="Arial" w:cs="Arial"/>
          <w:b/>
          <w:color w:val="0000FF"/>
          <w:sz w:val="24"/>
        </w:rPr>
        <w:t>R4-2207267</w:t>
      </w:r>
      <w:r>
        <w:rPr>
          <w:rFonts w:ascii="Arial" w:hAnsi="Arial" w:cs="Arial"/>
          <w:b/>
          <w:color w:val="0000FF"/>
          <w:sz w:val="24"/>
        </w:rPr>
        <w:tab/>
      </w:r>
      <w:r>
        <w:rPr>
          <w:rFonts w:ascii="Arial" w:hAnsi="Arial" w:cs="Arial"/>
          <w:b/>
          <w:sz w:val="24"/>
        </w:rPr>
        <w:t xml:space="preserve">TP BS RF conducted requirements for n100 </w:t>
      </w:r>
    </w:p>
    <w:p w14:paraId="7343C48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0F3497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2EE37" w14:textId="0EB94E92" w:rsidR="00B5110F" w:rsidRDefault="00B5110F" w:rsidP="00B5110F">
      <w:pPr>
        <w:rPr>
          <w:rFonts w:ascii="Arial" w:hAnsi="Arial" w:cs="Arial"/>
          <w:b/>
          <w:sz w:val="24"/>
        </w:rPr>
      </w:pPr>
      <w:r>
        <w:rPr>
          <w:rFonts w:ascii="Arial" w:hAnsi="Arial" w:cs="Arial"/>
          <w:b/>
          <w:color w:val="0000FF"/>
          <w:sz w:val="24"/>
        </w:rPr>
        <w:t>R4-2207268</w:t>
      </w:r>
      <w:r>
        <w:rPr>
          <w:rFonts w:ascii="Arial" w:hAnsi="Arial" w:cs="Arial"/>
          <w:b/>
          <w:color w:val="0000FF"/>
          <w:sz w:val="24"/>
        </w:rPr>
        <w:tab/>
      </w:r>
      <w:r>
        <w:rPr>
          <w:rFonts w:ascii="Arial" w:hAnsi="Arial" w:cs="Arial"/>
          <w:b/>
          <w:sz w:val="24"/>
        </w:rPr>
        <w:t>CR to 37.104 on introduction of n100 and n101 co-existence requirements</w:t>
      </w:r>
    </w:p>
    <w:p w14:paraId="18771573"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37.104 v17.4.0</w:t>
      </w:r>
      <w:r>
        <w:rPr>
          <w:i/>
        </w:rPr>
        <w:tab/>
        <w:t xml:space="preserve">  CR-0957  rev  Cat: B (Rel-17)</w:t>
      </w:r>
      <w:r>
        <w:rPr>
          <w:i/>
        </w:rPr>
        <w:br/>
      </w:r>
      <w:r>
        <w:rPr>
          <w:i/>
        </w:rPr>
        <w:br/>
      </w:r>
      <w:r>
        <w:rPr>
          <w:i/>
        </w:rPr>
        <w:tab/>
      </w:r>
      <w:r>
        <w:rPr>
          <w:i/>
        </w:rPr>
        <w:tab/>
      </w:r>
      <w:r>
        <w:rPr>
          <w:i/>
        </w:rPr>
        <w:tab/>
      </w:r>
      <w:r>
        <w:rPr>
          <w:i/>
        </w:rPr>
        <w:tab/>
      </w:r>
      <w:r>
        <w:rPr>
          <w:i/>
        </w:rPr>
        <w:tab/>
        <w:t>Source: Nokia, Nokia Shanghai Bell</w:t>
      </w:r>
    </w:p>
    <w:p w14:paraId="31DE1A5F" w14:textId="77777777" w:rsidR="00B5110F" w:rsidRDefault="00B5110F" w:rsidP="00B5110F">
      <w:pPr>
        <w:rPr>
          <w:color w:val="808080"/>
        </w:rPr>
      </w:pPr>
      <w:r>
        <w:rPr>
          <w:color w:val="808080"/>
        </w:rPr>
        <w:t>(Replaces R4-2205943)</w:t>
      </w:r>
    </w:p>
    <w:p w14:paraId="7F3FBC92" w14:textId="77777777" w:rsidR="00B5110F" w:rsidRDefault="00B5110F" w:rsidP="00B5110F">
      <w:pPr>
        <w:rPr>
          <w:rFonts w:ascii="Arial" w:hAnsi="Arial" w:cs="Arial"/>
          <w:b/>
        </w:rPr>
      </w:pPr>
      <w:r>
        <w:rPr>
          <w:rFonts w:ascii="Arial" w:hAnsi="Arial" w:cs="Arial"/>
          <w:b/>
        </w:rPr>
        <w:t xml:space="preserve">Abstract: </w:t>
      </w:r>
    </w:p>
    <w:p w14:paraId="5FD32BB3" w14:textId="77777777" w:rsidR="00B5110F" w:rsidRDefault="00B5110F" w:rsidP="00B5110F">
      <w:r>
        <w:t xml:space="preserve">[Endorsement] merged into the big CR </w:t>
      </w:r>
    </w:p>
    <w:p w14:paraId="0E17A1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7FC6B" w14:textId="548B3CED" w:rsidR="00B5110F" w:rsidRDefault="00B5110F" w:rsidP="00B5110F">
      <w:pPr>
        <w:rPr>
          <w:rFonts w:ascii="Arial" w:hAnsi="Arial" w:cs="Arial"/>
          <w:b/>
          <w:sz w:val="24"/>
        </w:rPr>
      </w:pPr>
      <w:r>
        <w:rPr>
          <w:rFonts w:ascii="Arial" w:hAnsi="Arial" w:cs="Arial"/>
          <w:b/>
          <w:color w:val="0000FF"/>
          <w:sz w:val="24"/>
        </w:rPr>
        <w:t>R4-2207269</w:t>
      </w:r>
      <w:r>
        <w:rPr>
          <w:rFonts w:ascii="Arial" w:hAnsi="Arial" w:cs="Arial"/>
          <w:b/>
          <w:color w:val="0000FF"/>
          <w:sz w:val="24"/>
        </w:rPr>
        <w:tab/>
      </w:r>
      <w:r>
        <w:rPr>
          <w:rFonts w:ascii="Arial" w:hAnsi="Arial" w:cs="Arial"/>
          <w:b/>
          <w:sz w:val="24"/>
        </w:rPr>
        <w:t>CR to 37.141 on introduction of n100 and n101 co-existence requirements</w:t>
      </w:r>
    </w:p>
    <w:p w14:paraId="04687A31"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37.141 v17.4.0</w:t>
      </w:r>
      <w:r>
        <w:rPr>
          <w:i/>
        </w:rPr>
        <w:tab/>
        <w:t xml:space="preserve">  CR-0999  rev  Cat: B (Rel-17)</w:t>
      </w:r>
      <w:r>
        <w:rPr>
          <w:i/>
        </w:rPr>
        <w:br/>
      </w:r>
      <w:r>
        <w:rPr>
          <w:i/>
        </w:rPr>
        <w:br/>
      </w:r>
      <w:r>
        <w:rPr>
          <w:i/>
        </w:rPr>
        <w:tab/>
      </w:r>
      <w:r>
        <w:rPr>
          <w:i/>
        </w:rPr>
        <w:tab/>
      </w:r>
      <w:r>
        <w:rPr>
          <w:i/>
        </w:rPr>
        <w:tab/>
      </w:r>
      <w:r>
        <w:rPr>
          <w:i/>
        </w:rPr>
        <w:tab/>
      </w:r>
      <w:r>
        <w:rPr>
          <w:i/>
        </w:rPr>
        <w:tab/>
        <w:t>Source: Nokia, Nokia Shanghai Bell</w:t>
      </w:r>
    </w:p>
    <w:p w14:paraId="06C8393D" w14:textId="77777777" w:rsidR="00B5110F" w:rsidRDefault="00B5110F" w:rsidP="00B5110F">
      <w:pPr>
        <w:rPr>
          <w:color w:val="808080"/>
        </w:rPr>
      </w:pPr>
      <w:r>
        <w:rPr>
          <w:color w:val="808080"/>
        </w:rPr>
        <w:t>(Replaces R4-2205945)</w:t>
      </w:r>
    </w:p>
    <w:p w14:paraId="5D92AC03" w14:textId="77777777" w:rsidR="00B5110F" w:rsidRDefault="00B5110F" w:rsidP="00B5110F">
      <w:pPr>
        <w:rPr>
          <w:rFonts w:ascii="Arial" w:hAnsi="Arial" w:cs="Arial"/>
          <w:b/>
        </w:rPr>
      </w:pPr>
      <w:r>
        <w:rPr>
          <w:rFonts w:ascii="Arial" w:hAnsi="Arial" w:cs="Arial"/>
          <w:b/>
        </w:rPr>
        <w:t xml:space="preserve">Abstract: </w:t>
      </w:r>
    </w:p>
    <w:p w14:paraId="01185A1B" w14:textId="77777777" w:rsidR="00B5110F" w:rsidRDefault="00B5110F" w:rsidP="00B5110F">
      <w:r>
        <w:t>[Endorsement] This is considered to be a draftCR.</w:t>
      </w:r>
    </w:p>
    <w:p w14:paraId="0EF207F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D3A31" w14:textId="5CC273BD" w:rsidR="00B5110F" w:rsidRDefault="00B5110F" w:rsidP="00B5110F">
      <w:pPr>
        <w:rPr>
          <w:rFonts w:ascii="Arial" w:hAnsi="Arial" w:cs="Arial"/>
          <w:b/>
          <w:sz w:val="24"/>
        </w:rPr>
      </w:pPr>
      <w:r>
        <w:rPr>
          <w:rFonts w:ascii="Arial" w:hAnsi="Arial" w:cs="Arial"/>
          <w:b/>
          <w:color w:val="0000FF"/>
          <w:sz w:val="24"/>
        </w:rPr>
        <w:t>R4-2207270</w:t>
      </w:r>
      <w:r>
        <w:rPr>
          <w:rFonts w:ascii="Arial" w:hAnsi="Arial" w:cs="Arial"/>
          <w:b/>
          <w:color w:val="0000FF"/>
          <w:sz w:val="24"/>
        </w:rPr>
        <w:tab/>
      </w:r>
      <w:r>
        <w:rPr>
          <w:rFonts w:ascii="Arial" w:hAnsi="Arial" w:cs="Arial"/>
          <w:b/>
          <w:sz w:val="24"/>
        </w:rPr>
        <w:t>CR to 38.104 on introduction of n100 and n101 (system parameters)</w:t>
      </w:r>
    </w:p>
    <w:p w14:paraId="3024CEAF"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v17.4.0</w:t>
      </w:r>
      <w:r>
        <w:rPr>
          <w:i/>
        </w:rPr>
        <w:tab/>
        <w:t xml:space="preserve">  CR-0371  rev  Cat: B (Rel-17)</w:t>
      </w:r>
      <w:r>
        <w:rPr>
          <w:i/>
        </w:rPr>
        <w:br/>
      </w:r>
      <w:r>
        <w:rPr>
          <w:i/>
        </w:rPr>
        <w:br/>
      </w:r>
      <w:r>
        <w:rPr>
          <w:i/>
        </w:rPr>
        <w:tab/>
      </w:r>
      <w:r>
        <w:rPr>
          <w:i/>
        </w:rPr>
        <w:tab/>
      </w:r>
      <w:r>
        <w:rPr>
          <w:i/>
        </w:rPr>
        <w:tab/>
      </w:r>
      <w:r>
        <w:rPr>
          <w:i/>
        </w:rPr>
        <w:tab/>
      </w:r>
      <w:r>
        <w:rPr>
          <w:i/>
        </w:rPr>
        <w:tab/>
        <w:t>Source: Nokia, Nokia Shanghai Bell</w:t>
      </w:r>
    </w:p>
    <w:p w14:paraId="6ED1C80D" w14:textId="77777777" w:rsidR="00B5110F" w:rsidRDefault="00B5110F" w:rsidP="00B5110F">
      <w:pPr>
        <w:rPr>
          <w:color w:val="808080"/>
        </w:rPr>
      </w:pPr>
      <w:r>
        <w:rPr>
          <w:color w:val="808080"/>
        </w:rPr>
        <w:t>(Replaces R4-2205948)</w:t>
      </w:r>
    </w:p>
    <w:p w14:paraId="3F1F9381" w14:textId="77777777" w:rsidR="00B5110F" w:rsidRDefault="00B5110F" w:rsidP="00B5110F">
      <w:pPr>
        <w:rPr>
          <w:rFonts w:ascii="Arial" w:hAnsi="Arial" w:cs="Arial"/>
          <w:b/>
        </w:rPr>
      </w:pPr>
      <w:r>
        <w:rPr>
          <w:rFonts w:ascii="Arial" w:hAnsi="Arial" w:cs="Arial"/>
          <w:b/>
        </w:rPr>
        <w:t xml:space="preserve">Abstract: </w:t>
      </w:r>
    </w:p>
    <w:p w14:paraId="466BB524" w14:textId="77777777" w:rsidR="00B5110F" w:rsidRDefault="00B5110F" w:rsidP="00B5110F">
      <w:r>
        <w:t>[Endorsement] This is considered to be a draftCR.</w:t>
      </w:r>
    </w:p>
    <w:p w14:paraId="42F017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03E9" w14:textId="3A33EA04" w:rsidR="00B5110F" w:rsidRDefault="00B5110F" w:rsidP="00B5110F">
      <w:pPr>
        <w:rPr>
          <w:rFonts w:ascii="Arial" w:hAnsi="Arial" w:cs="Arial"/>
          <w:b/>
          <w:sz w:val="24"/>
        </w:rPr>
      </w:pPr>
      <w:r>
        <w:rPr>
          <w:rFonts w:ascii="Arial" w:hAnsi="Arial" w:cs="Arial"/>
          <w:b/>
          <w:color w:val="0000FF"/>
          <w:sz w:val="24"/>
        </w:rPr>
        <w:lastRenderedPageBreak/>
        <w:t>R4-2207271</w:t>
      </w:r>
      <w:r>
        <w:rPr>
          <w:rFonts w:ascii="Arial" w:hAnsi="Arial" w:cs="Arial"/>
          <w:b/>
          <w:color w:val="0000FF"/>
          <w:sz w:val="24"/>
        </w:rPr>
        <w:tab/>
      </w:r>
      <w:r>
        <w:rPr>
          <w:rFonts w:ascii="Arial" w:hAnsi="Arial" w:cs="Arial"/>
          <w:b/>
          <w:sz w:val="24"/>
        </w:rPr>
        <w:t>CR to 38.141-1 on introduction of n100 and n101 requirements</w:t>
      </w:r>
    </w:p>
    <w:p w14:paraId="1A3F617F"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v17.4.0</w:t>
      </w:r>
      <w:r>
        <w:rPr>
          <w:i/>
        </w:rPr>
        <w:tab/>
        <w:t xml:space="preserve">  CR-0260  rev  Cat: B (Rel-17)</w:t>
      </w:r>
      <w:r>
        <w:rPr>
          <w:i/>
        </w:rPr>
        <w:br/>
      </w:r>
      <w:r>
        <w:rPr>
          <w:i/>
        </w:rPr>
        <w:br/>
      </w:r>
      <w:r>
        <w:rPr>
          <w:i/>
        </w:rPr>
        <w:tab/>
      </w:r>
      <w:r>
        <w:rPr>
          <w:i/>
        </w:rPr>
        <w:tab/>
      </w:r>
      <w:r>
        <w:rPr>
          <w:i/>
        </w:rPr>
        <w:tab/>
      </w:r>
      <w:r>
        <w:rPr>
          <w:i/>
        </w:rPr>
        <w:tab/>
      </w:r>
      <w:r>
        <w:rPr>
          <w:i/>
        </w:rPr>
        <w:tab/>
        <w:t>Source: Nokia, Nokia Shanghai Bell</w:t>
      </w:r>
    </w:p>
    <w:p w14:paraId="725CFEBA" w14:textId="77777777" w:rsidR="00B5110F" w:rsidRDefault="00B5110F" w:rsidP="00B5110F">
      <w:pPr>
        <w:rPr>
          <w:color w:val="808080"/>
        </w:rPr>
      </w:pPr>
      <w:r>
        <w:rPr>
          <w:color w:val="808080"/>
        </w:rPr>
        <w:t>(Replaces R4-2205949)</w:t>
      </w:r>
    </w:p>
    <w:p w14:paraId="7EFA4AD9" w14:textId="77777777" w:rsidR="00B5110F" w:rsidRDefault="00B5110F" w:rsidP="00B5110F">
      <w:pPr>
        <w:rPr>
          <w:rFonts w:ascii="Arial" w:hAnsi="Arial" w:cs="Arial"/>
          <w:b/>
        </w:rPr>
      </w:pPr>
      <w:r>
        <w:rPr>
          <w:rFonts w:ascii="Arial" w:hAnsi="Arial" w:cs="Arial"/>
          <w:b/>
        </w:rPr>
        <w:t xml:space="preserve">Abstract: </w:t>
      </w:r>
    </w:p>
    <w:p w14:paraId="6CC39E4A" w14:textId="77777777" w:rsidR="00B5110F" w:rsidRDefault="00B5110F" w:rsidP="00B5110F">
      <w:r>
        <w:t>[Endorsement] This is considered to be a draftCR.</w:t>
      </w:r>
    </w:p>
    <w:p w14:paraId="4A3641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56A46" w14:textId="29F243C1" w:rsidR="00B5110F" w:rsidRDefault="00B5110F" w:rsidP="00B5110F">
      <w:pPr>
        <w:rPr>
          <w:rFonts w:ascii="Arial" w:hAnsi="Arial" w:cs="Arial"/>
          <w:b/>
          <w:sz w:val="24"/>
        </w:rPr>
      </w:pPr>
      <w:r>
        <w:rPr>
          <w:rFonts w:ascii="Arial" w:hAnsi="Arial" w:cs="Arial"/>
          <w:b/>
          <w:color w:val="0000FF"/>
          <w:sz w:val="24"/>
        </w:rPr>
        <w:t>R4-2207273</w:t>
      </w:r>
      <w:r>
        <w:rPr>
          <w:rFonts w:ascii="Arial" w:hAnsi="Arial" w:cs="Arial"/>
          <w:b/>
          <w:color w:val="0000FF"/>
          <w:sz w:val="24"/>
        </w:rPr>
        <w:tab/>
      </w:r>
      <w:r>
        <w:rPr>
          <w:rFonts w:ascii="Arial" w:hAnsi="Arial" w:cs="Arial"/>
          <w:b/>
          <w:sz w:val="24"/>
        </w:rPr>
        <w:t>LS to ETSI TC RT on the interferer signal definition for the RMR900 BS Rx blocking requirement</w:t>
      </w:r>
    </w:p>
    <w:p w14:paraId="735F768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 cc RAN</w:t>
      </w:r>
      <w:r>
        <w:rPr>
          <w:i/>
        </w:rPr>
        <w:br/>
      </w:r>
      <w:r>
        <w:rPr>
          <w:i/>
        </w:rPr>
        <w:tab/>
      </w:r>
      <w:r>
        <w:rPr>
          <w:i/>
        </w:rPr>
        <w:tab/>
      </w:r>
      <w:r>
        <w:rPr>
          <w:i/>
        </w:rPr>
        <w:tab/>
      </w:r>
      <w:r>
        <w:rPr>
          <w:i/>
        </w:rPr>
        <w:tab/>
      </w:r>
      <w:r>
        <w:rPr>
          <w:i/>
        </w:rPr>
        <w:tab/>
        <w:t>Source: Huawei</w:t>
      </w:r>
    </w:p>
    <w:p w14:paraId="438A2D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DFE75" w14:textId="71173D0D" w:rsidR="00B5110F" w:rsidRDefault="00B5110F" w:rsidP="00B5110F">
      <w:pPr>
        <w:rPr>
          <w:rFonts w:ascii="Arial" w:hAnsi="Arial" w:cs="Arial"/>
          <w:b/>
          <w:sz w:val="24"/>
        </w:rPr>
      </w:pPr>
      <w:r>
        <w:rPr>
          <w:rFonts w:ascii="Arial" w:hAnsi="Arial" w:cs="Arial"/>
          <w:b/>
          <w:color w:val="0000FF"/>
          <w:sz w:val="24"/>
        </w:rPr>
        <w:t>R4-2207274</w:t>
      </w:r>
      <w:r>
        <w:rPr>
          <w:rFonts w:ascii="Arial" w:hAnsi="Arial" w:cs="Arial"/>
          <w:b/>
          <w:color w:val="0000FF"/>
          <w:sz w:val="24"/>
        </w:rPr>
        <w:tab/>
      </w:r>
      <w:r>
        <w:rPr>
          <w:rFonts w:ascii="Arial" w:hAnsi="Arial" w:cs="Arial"/>
          <w:b/>
          <w:sz w:val="24"/>
        </w:rPr>
        <w:t>CR to TS 37.105: RMR implementation</w:t>
      </w:r>
    </w:p>
    <w:p w14:paraId="2C66802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FCA8B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E04A0" w14:textId="23FBBCFD" w:rsidR="00B5110F" w:rsidRDefault="00B5110F" w:rsidP="00B5110F">
      <w:pPr>
        <w:rPr>
          <w:rFonts w:ascii="Arial" w:hAnsi="Arial" w:cs="Arial"/>
          <w:b/>
          <w:sz w:val="24"/>
        </w:rPr>
      </w:pPr>
      <w:r>
        <w:rPr>
          <w:rFonts w:ascii="Arial" w:hAnsi="Arial" w:cs="Arial"/>
          <w:b/>
          <w:color w:val="0000FF"/>
          <w:sz w:val="24"/>
        </w:rPr>
        <w:t>R4-2207275</w:t>
      </w:r>
      <w:r>
        <w:rPr>
          <w:rFonts w:ascii="Arial" w:hAnsi="Arial" w:cs="Arial"/>
          <w:b/>
          <w:color w:val="0000FF"/>
          <w:sz w:val="24"/>
        </w:rPr>
        <w:tab/>
      </w:r>
      <w:r>
        <w:rPr>
          <w:rFonts w:ascii="Arial" w:hAnsi="Arial" w:cs="Arial"/>
          <w:b/>
          <w:sz w:val="24"/>
        </w:rPr>
        <w:t>CR to TS 37.145-1: RMR implementation</w:t>
      </w:r>
    </w:p>
    <w:p w14:paraId="1CB7140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5181EE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E0783" w14:textId="64F0617F" w:rsidR="00B5110F" w:rsidRDefault="00B5110F" w:rsidP="00B5110F">
      <w:pPr>
        <w:rPr>
          <w:rFonts w:ascii="Arial" w:hAnsi="Arial" w:cs="Arial"/>
          <w:b/>
          <w:sz w:val="24"/>
        </w:rPr>
      </w:pPr>
      <w:r>
        <w:rPr>
          <w:rFonts w:ascii="Arial" w:hAnsi="Arial" w:cs="Arial"/>
          <w:b/>
          <w:color w:val="0000FF"/>
          <w:sz w:val="24"/>
        </w:rPr>
        <w:t>R4-2207276</w:t>
      </w:r>
      <w:r>
        <w:rPr>
          <w:rFonts w:ascii="Arial" w:hAnsi="Arial" w:cs="Arial"/>
          <w:b/>
          <w:color w:val="0000FF"/>
          <w:sz w:val="24"/>
        </w:rPr>
        <w:tab/>
      </w:r>
      <w:r>
        <w:rPr>
          <w:rFonts w:ascii="Arial" w:hAnsi="Arial" w:cs="Arial"/>
          <w:b/>
          <w:sz w:val="24"/>
        </w:rPr>
        <w:t>CR to TS 37.145-2: RMR implementation</w:t>
      </w:r>
    </w:p>
    <w:p w14:paraId="6BCFCE2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0F6FD4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93E55" w14:textId="56C24790" w:rsidR="00B5110F" w:rsidRDefault="00B5110F" w:rsidP="00B5110F">
      <w:pPr>
        <w:rPr>
          <w:rFonts w:ascii="Arial" w:hAnsi="Arial" w:cs="Arial"/>
          <w:b/>
          <w:sz w:val="24"/>
        </w:rPr>
      </w:pPr>
      <w:r>
        <w:rPr>
          <w:rFonts w:ascii="Arial" w:hAnsi="Arial" w:cs="Arial"/>
          <w:b/>
          <w:color w:val="0000FF"/>
          <w:sz w:val="24"/>
        </w:rPr>
        <w:t>R4-2207277</w:t>
      </w:r>
      <w:r>
        <w:rPr>
          <w:rFonts w:ascii="Arial" w:hAnsi="Arial" w:cs="Arial"/>
          <w:b/>
          <w:color w:val="0000FF"/>
          <w:sz w:val="24"/>
        </w:rPr>
        <w:tab/>
      </w:r>
      <w:r>
        <w:rPr>
          <w:rFonts w:ascii="Arial" w:hAnsi="Arial" w:cs="Arial"/>
          <w:b/>
          <w:sz w:val="24"/>
        </w:rPr>
        <w:t>CR to TS 38.104: RX requirements</w:t>
      </w:r>
    </w:p>
    <w:p w14:paraId="71C19A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31C32C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40546C" w14:textId="6C638393" w:rsidR="00B5110F" w:rsidRDefault="00B5110F" w:rsidP="00B5110F">
      <w:pPr>
        <w:rPr>
          <w:rFonts w:ascii="Arial" w:hAnsi="Arial" w:cs="Arial"/>
          <w:b/>
          <w:sz w:val="24"/>
        </w:rPr>
      </w:pPr>
      <w:r>
        <w:rPr>
          <w:rFonts w:ascii="Arial" w:hAnsi="Arial" w:cs="Arial"/>
          <w:b/>
          <w:color w:val="0000FF"/>
          <w:sz w:val="24"/>
        </w:rPr>
        <w:t>R4-2207423</w:t>
      </w:r>
      <w:r>
        <w:rPr>
          <w:rFonts w:ascii="Arial" w:hAnsi="Arial" w:cs="Arial"/>
          <w:b/>
          <w:color w:val="0000FF"/>
          <w:sz w:val="24"/>
        </w:rPr>
        <w:tab/>
      </w:r>
      <w:r>
        <w:rPr>
          <w:rFonts w:ascii="Arial" w:hAnsi="Arial" w:cs="Arial"/>
          <w:b/>
          <w:sz w:val="24"/>
        </w:rPr>
        <w:t>Email discussion summary for [102-e][314] RAIL_900_1900MHz_BSRF</w:t>
      </w:r>
    </w:p>
    <w:p w14:paraId="6E4BF6D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123B44" w14:textId="77777777" w:rsidR="00B5110F" w:rsidRDefault="00B5110F" w:rsidP="00B5110F">
      <w:pPr>
        <w:rPr>
          <w:color w:val="808080"/>
        </w:rPr>
      </w:pPr>
      <w:r>
        <w:rPr>
          <w:color w:val="808080"/>
        </w:rPr>
        <w:t>(Replaces R4-2207150)</w:t>
      </w:r>
    </w:p>
    <w:p w14:paraId="2EA890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BA0ED" w14:textId="1D6C9722" w:rsidR="00B5110F" w:rsidRDefault="00B5110F" w:rsidP="00B5110F">
      <w:pPr>
        <w:rPr>
          <w:rFonts w:ascii="Arial" w:hAnsi="Arial" w:cs="Arial"/>
          <w:b/>
          <w:sz w:val="24"/>
        </w:rPr>
      </w:pPr>
      <w:r>
        <w:rPr>
          <w:rFonts w:ascii="Arial" w:hAnsi="Arial" w:cs="Arial"/>
          <w:b/>
          <w:color w:val="0000FF"/>
          <w:sz w:val="24"/>
        </w:rPr>
        <w:t>R4-2207516</w:t>
      </w:r>
      <w:r>
        <w:rPr>
          <w:rFonts w:ascii="Arial" w:hAnsi="Arial" w:cs="Arial"/>
          <w:b/>
          <w:color w:val="0000FF"/>
          <w:sz w:val="24"/>
        </w:rPr>
        <w:tab/>
      </w:r>
      <w:r>
        <w:rPr>
          <w:rFonts w:ascii="Arial" w:hAnsi="Arial" w:cs="Arial"/>
          <w:b/>
          <w:sz w:val="24"/>
        </w:rPr>
        <w:t>Big CR to TS 38.104: RMR 1900MHz band n101 introduction</w:t>
      </w:r>
    </w:p>
    <w:p w14:paraId="14FF604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CR-0378  rev  Cat: B (Rel-17)</w:t>
      </w:r>
      <w:r>
        <w:rPr>
          <w:i/>
        </w:rPr>
        <w:br/>
      </w:r>
      <w:r>
        <w:rPr>
          <w:i/>
        </w:rPr>
        <w:lastRenderedPageBreak/>
        <w:br/>
      </w:r>
      <w:r>
        <w:rPr>
          <w:i/>
        </w:rPr>
        <w:tab/>
      </w:r>
      <w:r>
        <w:rPr>
          <w:i/>
        </w:rPr>
        <w:tab/>
      </w:r>
      <w:r>
        <w:rPr>
          <w:i/>
        </w:rPr>
        <w:tab/>
      </w:r>
      <w:r>
        <w:rPr>
          <w:i/>
        </w:rPr>
        <w:tab/>
      </w:r>
      <w:r>
        <w:rPr>
          <w:i/>
        </w:rPr>
        <w:tab/>
        <w:t>Source: Nokia</w:t>
      </w:r>
    </w:p>
    <w:p w14:paraId="76D12443" w14:textId="77777777" w:rsidR="00B5110F" w:rsidRDefault="00B5110F" w:rsidP="00B5110F">
      <w:pPr>
        <w:rPr>
          <w:rFonts w:ascii="Arial" w:hAnsi="Arial" w:cs="Arial"/>
          <w:b/>
        </w:rPr>
      </w:pPr>
      <w:r>
        <w:rPr>
          <w:rFonts w:ascii="Arial" w:hAnsi="Arial" w:cs="Arial"/>
          <w:b/>
        </w:rPr>
        <w:t xml:space="preserve">Abstract: </w:t>
      </w:r>
    </w:p>
    <w:p w14:paraId="69BD43B9" w14:textId="77777777" w:rsidR="00B5110F" w:rsidRDefault="00B5110F" w:rsidP="00B5110F">
      <w:r>
        <w:t>[Email Approval] BIG CR</w:t>
      </w:r>
    </w:p>
    <w:p w14:paraId="1C3F9D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EAC85" w14:textId="39ACD3E0" w:rsidR="00B5110F" w:rsidRDefault="00B5110F" w:rsidP="00B5110F">
      <w:pPr>
        <w:rPr>
          <w:rFonts w:ascii="Arial" w:hAnsi="Arial" w:cs="Arial"/>
          <w:b/>
          <w:sz w:val="24"/>
        </w:rPr>
      </w:pPr>
      <w:r>
        <w:rPr>
          <w:rFonts w:ascii="Arial" w:hAnsi="Arial" w:cs="Arial"/>
          <w:b/>
          <w:color w:val="0000FF"/>
          <w:sz w:val="24"/>
        </w:rPr>
        <w:t>R4-2207517</w:t>
      </w:r>
      <w:r>
        <w:rPr>
          <w:rFonts w:ascii="Arial" w:hAnsi="Arial" w:cs="Arial"/>
          <w:b/>
          <w:color w:val="0000FF"/>
          <w:sz w:val="24"/>
        </w:rPr>
        <w:tab/>
      </w:r>
      <w:r>
        <w:rPr>
          <w:rFonts w:ascii="Arial" w:hAnsi="Arial" w:cs="Arial"/>
          <w:b/>
          <w:sz w:val="24"/>
        </w:rPr>
        <w:t>CR to TS 38.141-1: RMR 1900MHz band n101 introduction</w:t>
      </w:r>
    </w:p>
    <w:p w14:paraId="331C0F2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v17.4.0</w:t>
      </w:r>
      <w:r>
        <w:rPr>
          <w:i/>
        </w:rPr>
        <w:tab/>
        <w:t xml:space="preserve">  CR-0269  rev  Cat: B (Rel-17)</w:t>
      </w:r>
      <w:r>
        <w:rPr>
          <w:i/>
        </w:rPr>
        <w:br/>
      </w:r>
      <w:r>
        <w:rPr>
          <w:i/>
        </w:rPr>
        <w:br/>
      </w:r>
      <w:r>
        <w:rPr>
          <w:i/>
        </w:rPr>
        <w:tab/>
      </w:r>
      <w:r>
        <w:rPr>
          <w:i/>
        </w:rPr>
        <w:tab/>
      </w:r>
      <w:r>
        <w:rPr>
          <w:i/>
        </w:rPr>
        <w:tab/>
      </w:r>
      <w:r>
        <w:rPr>
          <w:i/>
        </w:rPr>
        <w:tab/>
      </w:r>
      <w:r>
        <w:rPr>
          <w:i/>
        </w:rPr>
        <w:tab/>
        <w:t>Source: Nokia, Nokia Shanghai Bell</w:t>
      </w:r>
    </w:p>
    <w:p w14:paraId="48FB4C35" w14:textId="77777777" w:rsidR="00B5110F" w:rsidRDefault="00B5110F" w:rsidP="00B5110F">
      <w:pPr>
        <w:rPr>
          <w:rFonts w:ascii="Arial" w:hAnsi="Arial" w:cs="Arial"/>
          <w:b/>
        </w:rPr>
      </w:pPr>
      <w:r>
        <w:rPr>
          <w:rFonts w:ascii="Arial" w:hAnsi="Arial" w:cs="Arial"/>
          <w:b/>
        </w:rPr>
        <w:t xml:space="preserve">Abstract: </w:t>
      </w:r>
    </w:p>
    <w:p w14:paraId="0DD7D02A" w14:textId="77777777" w:rsidR="00B5110F" w:rsidRDefault="00B5110F" w:rsidP="00B5110F">
      <w:r>
        <w:t>[Email Approval] BIG CR</w:t>
      </w:r>
    </w:p>
    <w:p w14:paraId="634110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90E19" w14:textId="086F41E9" w:rsidR="00B5110F" w:rsidRDefault="00B5110F" w:rsidP="00B5110F">
      <w:pPr>
        <w:rPr>
          <w:rFonts w:ascii="Arial" w:hAnsi="Arial" w:cs="Arial"/>
          <w:b/>
          <w:sz w:val="24"/>
        </w:rPr>
      </w:pPr>
      <w:r>
        <w:rPr>
          <w:rFonts w:ascii="Arial" w:hAnsi="Arial" w:cs="Arial"/>
          <w:b/>
          <w:color w:val="0000FF"/>
          <w:sz w:val="24"/>
        </w:rPr>
        <w:t>R4-2207518</w:t>
      </w:r>
      <w:r>
        <w:rPr>
          <w:rFonts w:ascii="Arial" w:hAnsi="Arial" w:cs="Arial"/>
          <w:b/>
          <w:color w:val="0000FF"/>
          <w:sz w:val="24"/>
        </w:rPr>
        <w:tab/>
      </w:r>
      <w:r>
        <w:rPr>
          <w:rFonts w:ascii="Arial" w:hAnsi="Arial" w:cs="Arial"/>
          <w:b/>
          <w:sz w:val="24"/>
        </w:rPr>
        <w:t>CR to TS 38.141-2: RMR 1900MHz band n101 introduction</w:t>
      </w:r>
    </w:p>
    <w:p w14:paraId="7806BFB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v17.4.0</w:t>
      </w:r>
      <w:r>
        <w:rPr>
          <w:i/>
        </w:rPr>
        <w:tab/>
        <w:t xml:space="preserve">  CR-0393  rev  Cat: B (Rel-17)</w:t>
      </w:r>
      <w:r>
        <w:rPr>
          <w:i/>
        </w:rPr>
        <w:br/>
      </w:r>
      <w:r>
        <w:rPr>
          <w:i/>
        </w:rPr>
        <w:br/>
      </w:r>
      <w:r>
        <w:rPr>
          <w:i/>
        </w:rPr>
        <w:tab/>
      </w:r>
      <w:r>
        <w:rPr>
          <w:i/>
        </w:rPr>
        <w:tab/>
      </w:r>
      <w:r>
        <w:rPr>
          <w:i/>
        </w:rPr>
        <w:tab/>
      </w:r>
      <w:r>
        <w:rPr>
          <w:i/>
        </w:rPr>
        <w:tab/>
      </w:r>
      <w:r>
        <w:rPr>
          <w:i/>
        </w:rPr>
        <w:tab/>
        <w:t>Source: Ericsson</w:t>
      </w:r>
    </w:p>
    <w:p w14:paraId="2A317A33" w14:textId="77777777" w:rsidR="00B5110F" w:rsidRDefault="00B5110F" w:rsidP="00B5110F">
      <w:pPr>
        <w:rPr>
          <w:rFonts w:ascii="Arial" w:hAnsi="Arial" w:cs="Arial"/>
          <w:b/>
        </w:rPr>
      </w:pPr>
      <w:r>
        <w:rPr>
          <w:rFonts w:ascii="Arial" w:hAnsi="Arial" w:cs="Arial"/>
          <w:b/>
        </w:rPr>
        <w:t xml:space="preserve">Abstract: </w:t>
      </w:r>
    </w:p>
    <w:p w14:paraId="268541DA" w14:textId="77777777" w:rsidR="00B5110F" w:rsidRDefault="00B5110F" w:rsidP="00B5110F">
      <w:r>
        <w:t>[Email Approval] BIG CR</w:t>
      </w:r>
    </w:p>
    <w:p w14:paraId="7FB2CF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04935" w14:textId="63C32BEF" w:rsidR="00B5110F" w:rsidRDefault="00B5110F" w:rsidP="00B5110F">
      <w:pPr>
        <w:rPr>
          <w:rFonts w:ascii="Arial" w:hAnsi="Arial" w:cs="Arial"/>
          <w:b/>
          <w:sz w:val="24"/>
        </w:rPr>
      </w:pPr>
      <w:r>
        <w:rPr>
          <w:rFonts w:ascii="Arial" w:hAnsi="Arial" w:cs="Arial"/>
          <w:b/>
          <w:color w:val="0000FF"/>
          <w:sz w:val="24"/>
        </w:rPr>
        <w:t>R4-2207519</w:t>
      </w:r>
      <w:r>
        <w:rPr>
          <w:rFonts w:ascii="Arial" w:hAnsi="Arial" w:cs="Arial"/>
          <w:b/>
          <w:color w:val="0000FF"/>
          <w:sz w:val="24"/>
        </w:rPr>
        <w:tab/>
      </w:r>
      <w:r>
        <w:rPr>
          <w:rFonts w:ascii="Arial" w:hAnsi="Arial" w:cs="Arial"/>
          <w:b/>
          <w:sz w:val="24"/>
        </w:rPr>
        <w:t xml:space="preserve">CR to TS 36.104: RMR 1900MHz band n101 introduction </w:t>
      </w:r>
    </w:p>
    <w:p w14:paraId="29DDAFE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v17.4.0</w:t>
      </w:r>
      <w:r>
        <w:rPr>
          <w:i/>
        </w:rPr>
        <w:tab/>
        <w:t xml:space="preserve">  CR-4956  rev  Cat: B (Rel-17)</w:t>
      </w:r>
      <w:r>
        <w:rPr>
          <w:i/>
        </w:rPr>
        <w:br/>
      </w:r>
      <w:r>
        <w:rPr>
          <w:i/>
        </w:rPr>
        <w:br/>
      </w:r>
      <w:r>
        <w:rPr>
          <w:i/>
        </w:rPr>
        <w:tab/>
      </w:r>
      <w:r>
        <w:rPr>
          <w:i/>
        </w:rPr>
        <w:tab/>
      </w:r>
      <w:r>
        <w:rPr>
          <w:i/>
        </w:rPr>
        <w:tab/>
      </w:r>
      <w:r>
        <w:rPr>
          <w:i/>
        </w:rPr>
        <w:tab/>
      </w:r>
      <w:r>
        <w:rPr>
          <w:i/>
        </w:rPr>
        <w:tab/>
        <w:t>Source: Ericsson</w:t>
      </w:r>
    </w:p>
    <w:p w14:paraId="2B6BB1E3" w14:textId="77777777" w:rsidR="00B5110F" w:rsidRDefault="00B5110F" w:rsidP="00B5110F">
      <w:pPr>
        <w:rPr>
          <w:rFonts w:ascii="Arial" w:hAnsi="Arial" w:cs="Arial"/>
          <w:b/>
        </w:rPr>
      </w:pPr>
      <w:r>
        <w:rPr>
          <w:rFonts w:ascii="Arial" w:hAnsi="Arial" w:cs="Arial"/>
          <w:b/>
        </w:rPr>
        <w:t xml:space="preserve">Abstract: </w:t>
      </w:r>
    </w:p>
    <w:p w14:paraId="14F2A7AE" w14:textId="77777777" w:rsidR="00B5110F" w:rsidRDefault="00B5110F" w:rsidP="00B5110F">
      <w:r>
        <w:t>[Email Approval] BIG CR</w:t>
      </w:r>
    </w:p>
    <w:p w14:paraId="18C434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96649" w14:textId="08DCCB66" w:rsidR="00B5110F" w:rsidRDefault="00B5110F" w:rsidP="00B5110F">
      <w:pPr>
        <w:rPr>
          <w:rFonts w:ascii="Arial" w:hAnsi="Arial" w:cs="Arial"/>
          <w:b/>
          <w:sz w:val="24"/>
        </w:rPr>
      </w:pPr>
      <w:r>
        <w:rPr>
          <w:rFonts w:ascii="Arial" w:hAnsi="Arial" w:cs="Arial"/>
          <w:b/>
          <w:color w:val="0000FF"/>
          <w:sz w:val="24"/>
        </w:rPr>
        <w:t>R4-2207520</w:t>
      </w:r>
      <w:r>
        <w:rPr>
          <w:rFonts w:ascii="Arial" w:hAnsi="Arial" w:cs="Arial"/>
          <w:b/>
          <w:color w:val="0000FF"/>
          <w:sz w:val="24"/>
        </w:rPr>
        <w:tab/>
      </w:r>
      <w:r>
        <w:rPr>
          <w:rFonts w:ascii="Arial" w:hAnsi="Arial" w:cs="Arial"/>
          <w:b/>
          <w:sz w:val="24"/>
        </w:rPr>
        <w:t>CR to TS 36.141: RMR 1900MHz band n101 introduction</w:t>
      </w:r>
    </w:p>
    <w:p w14:paraId="3B36190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v17.4.0</w:t>
      </w:r>
      <w:r>
        <w:rPr>
          <w:i/>
        </w:rPr>
        <w:tab/>
        <w:t xml:space="preserve">  CR-1331  rev  Cat: B (Rel-17)</w:t>
      </w:r>
      <w:r>
        <w:rPr>
          <w:i/>
        </w:rPr>
        <w:br/>
      </w:r>
      <w:r>
        <w:rPr>
          <w:i/>
        </w:rPr>
        <w:br/>
      </w:r>
      <w:r>
        <w:rPr>
          <w:i/>
        </w:rPr>
        <w:tab/>
      </w:r>
      <w:r>
        <w:rPr>
          <w:i/>
        </w:rPr>
        <w:tab/>
      </w:r>
      <w:r>
        <w:rPr>
          <w:i/>
        </w:rPr>
        <w:tab/>
      </w:r>
      <w:r>
        <w:rPr>
          <w:i/>
        </w:rPr>
        <w:tab/>
      </w:r>
      <w:r>
        <w:rPr>
          <w:i/>
        </w:rPr>
        <w:tab/>
        <w:t>Source: Ericsson</w:t>
      </w:r>
    </w:p>
    <w:p w14:paraId="0F49E92E" w14:textId="77777777" w:rsidR="00B5110F" w:rsidRDefault="00B5110F" w:rsidP="00B5110F">
      <w:pPr>
        <w:rPr>
          <w:rFonts w:ascii="Arial" w:hAnsi="Arial" w:cs="Arial"/>
          <w:b/>
        </w:rPr>
      </w:pPr>
      <w:r>
        <w:rPr>
          <w:rFonts w:ascii="Arial" w:hAnsi="Arial" w:cs="Arial"/>
          <w:b/>
        </w:rPr>
        <w:t xml:space="preserve">Abstract: </w:t>
      </w:r>
    </w:p>
    <w:p w14:paraId="4444DB4C" w14:textId="77777777" w:rsidR="00B5110F" w:rsidRDefault="00B5110F" w:rsidP="00B5110F">
      <w:r>
        <w:t>[Email Approval] BIG CR</w:t>
      </w:r>
    </w:p>
    <w:p w14:paraId="1DD496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3C367" w14:textId="62358AFD" w:rsidR="00B5110F" w:rsidRDefault="00B5110F" w:rsidP="00B5110F">
      <w:pPr>
        <w:rPr>
          <w:rFonts w:ascii="Arial" w:hAnsi="Arial" w:cs="Arial"/>
          <w:b/>
          <w:sz w:val="24"/>
        </w:rPr>
      </w:pPr>
      <w:r>
        <w:rPr>
          <w:rFonts w:ascii="Arial" w:hAnsi="Arial" w:cs="Arial"/>
          <w:b/>
          <w:color w:val="0000FF"/>
          <w:sz w:val="24"/>
        </w:rPr>
        <w:t>R4-2207521</w:t>
      </w:r>
      <w:r>
        <w:rPr>
          <w:rFonts w:ascii="Arial" w:hAnsi="Arial" w:cs="Arial"/>
          <w:b/>
          <w:color w:val="0000FF"/>
          <w:sz w:val="24"/>
        </w:rPr>
        <w:tab/>
      </w:r>
      <w:r>
        <w:rPr>
          <w:rFonts w:ascii="Arial" w:hAnsi="Arial" w:cs="Arial"/>
          <w:b/>
          <w:sz w:val="24"/>
        </w:rPr>
        <w:t>CR to TS 37.104: RMR 1900MHz band n101 introduction</w:t>
      </w:r>
    </w:p>
    <w:p w14:paraId="1A1AE62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v17.4.0</w:t>
      </w:r>
      <w:r>
        <w:rPr>
          <w:i/>
        </w:rPr>
        <w:tab/>
        <w:t xml:space="preserve">  CR-0962  rev  Cat: B (Rel-17)</w:t>
      </w:r>
      <w:r>
        <w:rPr>
          <w:i/>
        </w:rPr>
        <w:br/>
      </w:r>
      <w:r>
        <w:rPr>
          <w:i/>
        </w:rPr>
        <w:lastRenderedPageBreak/>
        <w:br/>
      </w:r>
      <w:r>
        <w:rPr>
          <w:i/>
        </w:rPr>
        <w:tab/>
      </w:r>
      <w:r>
        <w:rPr>
          <w:i/>
        </w:rPr>
        <w:tab/>
      </w:r>
      <w:r>
        <w:rPr>
          <w:i/>
        </w:rPr>
        <w:tab/>
      </w:r>
      <w:r>
        <w:rPr>
          <w:i/>
        </w:rPr>
        <w:tab/>
      </w:r>
      <w:r>
        <w:rPr>
          <w:i/>
        </w:rPr>
        <w:tab/>
        <w:t>Source: Nokia, Nokia Shanghai Bell</w:t>
      </w:r>
    </w:p>
    <w:p w14:paraId="57514DA8" w14:textId="77777777" w:rsidR="00B5110F" w:rsidRDefault="00B5110F" w:rsidP="00B5110F">
      <w:pPr>
        <w:rPr>
          <w:rFonts w:ascii="Arial" w:hAnsi="Arial" w:cs="Arial"/>
          <w:b/>
        </w:rPr>
      </w:pPr>
      <w:r>
        <w:rPr>
          <w:rFonts w:ascii="Arial" w:hAnsi="Arial" w:cs="Arial"/>
          <w:b/>
        </w:rPr>
        <w:t xml:space="preserve">Abstract: </w:t>
      </w:r>
    </w:p>
    <w:p w14:paraId="26C16678" w14:textId="77777777" w:rsidR="00B5110F" w:rsidRDefault="00B5110F" w:rsidP="00B5110F">
      <w:r>
        <w:t>[Email Approval] BIG CR</w:t>
      </w:r>
    </w:p>
    <w:p w14:paraId="7F3693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20632" w14:textId="22784D37" w:rsidR="00B5110F" w:rsidRDefault="00B5110F" w:rsidP="00B5110F">
      <w:pPr>
        <w:rPr>
          <w:rFonts w:ascii="Arial" w:hAnsi="Arial" w:cs="Arial"/>
          <w:b/>
          <w:sz w:val="24"/>
        </w:rPr>
      </w:pPr>
      <w:r>
        <w:rPr>
          <w:rFonts w:ascii="Arial" w:hAnsi="Arial" w:cs="Arial"/>
          <w:b/>
          <w:color w:val="0000FF"/>
          <w:sz w:val="24"/>
        </w:rPr>
        <w:t>R4-2207522</w:t>
      </w:r>
      <w:r>
        <w:rPr>
          <w:rFonts w:ascii="Arial" w:hAnsi="Arial" w:cs="Arial"/>
          <w:b/>
          <w:color w:val="0000FF"/>
          <w:sz w:val="24"/>
        </w:rPr>
        <w:tab/>
      </w:r>
      <w:r>
        <w:rPr>
          <w:rFonts w:ascii="Arial" w:hAnsi="Arial" w:cs="Arial"/>
          <w:b/>
          <w:sz w:val="24"/>
        </w:rPr>
        <w:t>CR to TS 37.141: RMR 1900MHz band n101 introduction</w:t>
      </w:r>
    </w:p>
    <w:p w14:paraId="3C632FC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v17.4.0</w:t>
      </w:r>
      <w:r>
        <w:rPr>
          <w:i/>
        </w:rPr>
        <w:tab/>
        <w:t xml:space="preserve">  CR-1004  rev  Cat: B (Rel-17)</w:t>
      </w:r>
      <w:r>
        <w:rPr>
          <w:i/>
        </w:rPr>
        <w:br/>
      </w:r>
      <w:r>
        <w:rPr>
          <w:i/>
        </w:rPr>
        <w:br/>
      </w:r>
      <w:r>
        <w:rPr>
          <w:i/>
        </w:rPr>
        <w:tab/>
      </w:r>
      <w:r>
        <w:rPr>
          <w:i/>
        </w:rPr>
        <w:tab/>
      </w:r>
      <w:r>
        <w:rPr>
          <w:i/>
        </w:rPr>
        <w:tab/>
      </w:r>
      <w:r>
        <w:rPr>
          <w:i/>
        </w:rPr>
        <w:tab/>
      </w:r>
      <w:r>
        <w:rPr>
          <w:i/>
        </w:rPr>
        <w:tab/>
        <w:t>Source: Nokia, Nokia Shanghai Bell</w:t>
      </w:r>
    </w:p>
    <w:p w14:paraId="58F6B8FA" w14:textId="77777777" w:rsidR="00B5110F" w:rsidRDefault="00B5110F" w:rsidP="00B5110F">
      <w:pPr>
        <w:rPr>
          <w:rFonts w:ascii="Arial" w:hAnsi="Arial" w:cs="Arial"/>
          <w:b/>
        </w:rPr>
      </w:pPr>
      <w:r>
        <w:rPr>
          <w:rFonts w:ascii="Arial" w:hAnsi="Arial" w:cs="Arial"/>
          <w:b/>
        </w:rPr>
        <w:t xml:space="preserve">Abstract: </w:t>
      </w:r>
    </w:p>
    <w:p w14:paraId="3F6DC3F1" w14:textId="77777777" w:rsidR="00B5110F" w:rsidRDefault="00B5110F" w:rsidP="00B5110F">
      <w:r>
        <w:t>[Email Approval] BIG CR</w:t>
      </w:r>
    </w:p>
    <w:p w14:paraId="786BD5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70042" w14:textId="76450C30" w:rsidR="00B5110F" w:rsidRDefault="00B5110F" w:rsidP="00B5110F">
      <w:pPr>
        <w:rPr>
          <w:rFonts w:ascii="Arial" w:hAnsi="Arial" w:cs="Arial"/>
          <w:b/>
          <w:sz w:val="24"/>
        </w:rPr>
      </w:pPr>
      <w:r>
        <w:rPr>
          <w:rFonts w:ascii="Arial" w:hAnsi="Arial" w:cs="Arial"/>
          <w:b/>
          <w:color w:val="0000FF"/>
          <w:sz w:val="24"/>
        </w:rPr>
        <w:t>R4-2207523</w:t>
      </w:r>
      <w:r>
        <w:rPr>
          <w:rFonts w:ascii="Arial" w:hAnsi="Arial" w:cs="Arial"/>
          <w:b/>
          <w:color w:val="0000FF"/>
          <w:sz w:val="24"/>
        </w:rPr>
        <w:tab/>
      </w:r>
      <w:r>
        <w:rPr>
          <w:rFonts w:ascii="Arial" w:hAnsi="Arial" w:cs="Arial"/>
          <w:b/>
          <w:sz w:val="24"/>
        </w:rPr>
        <w:t>CR to TS 37.105: RMR 1900MHz band n101 introduction</w:t>
      </w:r>
    </w:p>
    <w:p w14:paraId="53C5839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v17.4.0</w:t>
      </w:r>
      <w:r>
        <w:rPr>
          <w:i/>
        </w:rPr>
        <w:tab/>
        <w:t xml:space="preserve">  CR-0253  rev  Cat: B (Rel-17)</w:t>
      </w:r>
      <w:r>
        <w:rPr>
          <w:i/>
        </w:rPr>
        <w:br/>
      </w:r>
      <w:r>
        <w:rPr>
          <w:i/>
        </w:rPr>
        <w:br/>
      </w:r>
      <w:r>
        <w:rPr>
          <w:i/>
        </w:rPr>
        <w:tab/>
      </w:r>
      <w:r>
        <w:rPr>
          <w:i/>
        </w:rPr>
        <w:tab/>
      </w:r>
      <w:r>
        <w:rPr>
          <w:i/>
        </w:rPr>
        <w:tab/>
      </w:r>
      <w:r>
        <w:rPr>
          <w:i/>
        </w:rPr>
        <w:tab/>
      </w:r>
      <w:r>
        <w:rPr>
          <w:i/>
        </w:rPr>
        <w:tab/>
        <w:t>Source: Huawei, HiSilicon</w:t>
      </w:r>
    </w:p>
    <w:p w14:paraId="0ECF5867" w14:textId="77777777" w:rsidR="00B5110F" w:rsidRDefault="00B5110F" w:rsidP="00B5110F">
      <w:pPr>
        <w:rPr>
          <w:rFonts w:ascii="Arial" w:hAnsi="Arial" w:cs="Arial"/>
          <w:b/>
        </w:rPr>
      </w:pPr>
      <w:r>
        <w:rPr>
          <w:rFonts w:ascii="Arial" w:hAnsi="Arial" w:cs="Arial"/>
          <w:b/>
        </w:rPr>
        <w:t xml:space="preserve">Abstract: </w:t>
      </w:r>
    </w:p>
    <w:p w14:paraId="7D48FF98" w14:textId="77777777" w:rsidR="00B5110F" w:rsidRDefault="00B5110F" w:rsidP="00B5110F">
      <w:r>
        <w:t>[Email Approval] BIG CR</w:t>
      </w:r>
    </w:p>
    <w:p w14:paraId="0B3476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1736A" w14:textId="1414A318" w:rsidR="00B5110F" w:rsidRDefault="00B5110F" w:rsidP="00B5110F">
      <w:pPr>
        <w:rPr>
          <w:rFonts w:ascii="Arial" w:hAnsi="Arial" w:cs="Arial"/>
          <w:b/>
          <w:sz w:val="24"/>
        </w:rPr>
      </w:pPr>
      <w:r>
        <w:rPr>
          <w:rFonts w:ascii="Arial" w:hAnsi="Arial" w:cs="Arial"/>
          <w:b/>
          <w:color w:val="0000FF"/>
          <w:sz w:val="24"/>
        </w:rPr>
        <w:t>R4-2207524</w:t>
      </w:r>
      <w:r>
        <w:rPr>
          <w:rFonts w:ascii="Arial" w:hAnsi="Arial" w:cs="Arial"/>
          <w:b/>
          <w:color w:val="0000FF"/>
          <w:sz w:val="24"/>
        </w:rPr>
        <w:tab/>
      </w:r>
      <w:r>
        <w:rPr>
          <w:rFonts w:ascii="Arial" w:hAnsi="Arial" w:cs="Arial"/>
          <w:b/>
          <w:sz w:val="24"/>
        </w:rPr>
        <w:t xml:space="preserve">CR to TS 37.145-1: RMR 1900MHz band n101 introduction </w:t>
      </w:r>
    </w:p>
    <w:p w14:paraId="72FB5F4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v17.4.0</w:t>
      </w:r>
      <w:r>
        <w:rPr>
          <w:i/>
        </w:rPr>
        <w:tab/>
        <w:t xml:space="preserve">  CR-0285  rev  Cat: B (Rel-17)</w:t>
      </w:r>
      <w:r>
        <w:rPr>
          <w:i/>
        </w:rPr>
        <w:br/>
      </w:r>
      <w:r>
        <w:rPr>
          <w:i/>
        </w:rPr>
        <w:br/>
      </w:r>
      <w:r>
        <w:rPr>
          <w:i/>
        </w:rPr>
        <w:tab/>
      </w:r>
      <w:r>
        <w:rPr>
          <w:i/>
        </w:rPr>
        <w:tab/>
      </w:r>
      <w:r>
        <w:rPr>
          <w:i/>
        </w:rPr>
        <w:tab/>
      </w:r>
      <w:r>
        <w:rPr>
          <w:i/>
        </w:rPr>
        <w:tab/>
      </w:r>
      <w:r>
        <w:rPr>
          <w:i/>
        </w:rPr>
        <w:tab/>
        <w:t>Source: Huawei, HiSilicon</w:t>
      </w:r>
    </w:p>
    <w:p w14:paraId="5C9171AB" w14:textId="77777777" w:rsidR="00B5110F" w:rsidRDefault="00B5110F" w:rsidP="00B5110F">
      <w:pPr>
        <w:rPr>
          <w:rFonts w:ascii="Arial" w:hAnsi="Arial" w:cs="Arial"/>
          <w:b/>
        </w:rPr>
      </w:pPr>
      <w:r>
        <w:rPr>
          <w:rFonts w:ascii="Arial" w:hAnsi="Arial" w:cs="Arial"/>
          <w:b/>
        </w:rPr>
        <w:t xml:space="preserve">Abstract: </w:t>
      </w:r>
    </w:p>
    <w:p w14:paraId="0EEDD871" w14:textId="77777777" w:rsidR="00B5110F" w:rsidRDefault="00B5110F" w:rsidP="00B5110F">
      <w:r>
        <w:t>[Email Approval] BIG CR</w:t>
      </w:r>
    </w:p>
    <w:p w14:paraId="043881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179FA" w14:textId="06495557" w:rsidR="00B5110F" w:rsidRDefault="00B5110F" w:rsidP="00B5110F">
      <w:pPr>
        <w:rPr>
          <w:rFonts w:ascii="Arial" w:hAnsi="Arial" w:cs="Arial"/>
          <w:b/>
          <w:sz w:val="24"/>
        </w:rPr>
      </w:pPr>
      <w:r>
        <w:rPr>
          <w:rFonts w:ascii="Arial" w:hAnsi="Arial" w:cs="Arial"/>
          <w:b/>
          <w:color w:val="0000FF"/>
          <w:sz w:val="24"/>
        </w:rPr>
        <w:t>R4-2207525</w:t>
      </w:r>
      <w:r>
        <w:rPr>
          <w:rFonts w:ascii="Arial" w:hAnsi="Arial" w:cs="Arial"/>
          <w:b/>
          <w:color w:val="0000FF"/>
          <w:sz w:val="24"/>
        </w:rPr>
        <w:tab/>
      </w:r>
      <w:r>
        <w:rPr>
          <w:rFonts w:ascii="Arial" w:hAnsi="Arial" w:cs="Arial"/>
          <w:b/>
          <w:sz w:val="24"/>
        </w:rPr>
        <w:t>CR to TS 37.145-2: RMR 1900MHz band n101 introduction</w:t>
      </w:r>
    </w:p>
    <w:p w14:paraId="129A5C0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v17.4.0</w:t>
      </w:r>
      <w:r>
        <w:rPr>
          <w:i/>
        </w:rPr>
        <w:tab/>
        <w:t xml:space="preserve">  CR-0327  rev  Cat: B (Rel-17)</w:t>
      </w:r>
      <w:r>
        <w:rPr>
          <w:i/>
        </w:rPr>
        <w:br/>
      </w:r>
      <w:r>
        <w:rPr>
          <w:i/>
        </w:rPr>
        <w:br/>
      </w:r>
      <w:r>
        <w:rPr>
          <w:i/>
        </w:rPr>
        <w:tab/>
      </w:r>
      <w:r>
        <w:rPr>
          <w:i/>
        </w:rPr>
        <w:tab/>
      </w:r>
      <w:r>
        <w:rPr>
          <w:i/>
        </w:rPr>
        <w:tab/>
      </w:r>
      <w:r>
        <w:rPr>
          <w:i/>
        </w:rPr>
        <w:tab/>
      </w:r>
      <w:r>
        <w:rPr>
          <w:i/>
        </w:rPr>
        <w:tab/>
        <w:t>Source: Huawei, HiSilicon</w:t>
      </w:r>
    </w:p>
    <w:p w14:paraId="15C2EC56" w14:textId="77777777" w:rsidR="00B5110F" w:rsidRDefault="00B5110F" w:rsidP="00B5110F">
      <w:pPr>
        <w:rPr>
          <w:rFonts w:ascii="Arial" w:hAnsi="Arial" w:cs="Arial"/>
          <w:b/>
        </w:rPr>
      </w:pPr>
      <w:r>
        <w:rPr>
          <w:rFonts w:ascii="Arial" w:hAnsi="Arial" w:cs="Arial"/>
          <w:b/>
        </w:rPr>
        <w:t xml:space="preserve">Abstract: </w:t>
      </w:r>
    </w:p>
    <w:p w14:paraId="536F1DF6" w14:textId="77777777" w:rsidR="00B5110F" w:rsidRDefault="00B5110F" w:rsidP="00B5110F">
      <w:r>
        <w:t>[Email Approval] BIG CR</w:t>
      </w:r>
    </w:p>
    <w:p w14:paraId="10D35EB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F7092" w14:textId="77777777" w:rsidR="00B5110F" w:rsidRDefault="00B5110F" w:rsidP="00B5110F">
      <w:pPr>
        <w:pStyle w:val="Heading3"/>
      </w:pPr>
      <w:bookmarkStart w:id="111" w:name="_Toc97892336"/>
      <w:r>
        <w:lastRenderedPageBreak/>
        <w:t>9.5</w:t>
      </w:r>
      <w:r>
        <w:tab/>
        <w:t>Introduction of 1900 MHz spectrum to 5G NR applicable for Rail Mobile Radio</w:t>
      </w:r>
      <w:bookmarkEnd w:id="111"/>
    </w:p>
    <w:p w14:paraId="19C92CB1" w14:textId="77777777" w:rsidR="00B5110F" w:rsidRDefault="00B5110F" w:rsidP="00B5110F">
      <w:pPr>
        <w:pStyle w:val="Heading4"/>
      </w:pPr>
      <w:bookmarkStart w:id="112" w:name="_Toc97892337"/>
      <w:r>
        <w:t>9.5.1</w:t>
      </w:r>
      <w:r>
        <w:tab/>
        <w:t>General</w:t>
      </w:r>
      <w:bookmarkEnd w:id="112"/>
    </w:p>
    <w:p w14:paraId="465B8C79" w14:textId="7D621D59" w:rsidR="00B5110F" w:rsidRDefault="00B5110F" w:rsidP="00B5110F">
      <w:pPr>
        <w:rPr>
          <w:rFonts w:ascii="Arial" w:hAnsi="Arial" w:cs="Arial"/>
          <w:b/>
          <w:sz w:val="24"/>
        </w:rPr>
      </w:pPr>
      <w:r>
        <w:rPr>
          <w:rFonts w:ascii="Arial" w:hAnsi="Arial" w:cs="Arial"/>
          <w:b/>
          <w:color w:val="0000FF"/>
          <w:sz w:val="24"/>
        </w:rPr>
        <w:t>R4-2204550</w:t>
      </w:r>
      <w:r>
        <w:rPr>
          <w:rFonts w:ascii="Arial" w:hAnsi="Arial" w:cs="Arial"/>
          <w:b/>
          <w:color w:val="0000FF"/>
          <w:sz w:val="24"/>
        </w:rPr>
        <w:tab/>
      </w:r>
      <w:r>
        <w:rPr>
          <w:rFonts w:ascii="Arial" w:hAnsi="Arial" w:cs="Arial"/>
          <w:b/>
          <w:sz w:val="24"/>
        </w:rPr>
        <w:t>Version update TR_38.852-0.3.0</w:t>
      </w:r>
    </w:p>
    <w:p w14:paraId="57A1203A"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7955353" w14:textId="77777777" w:rsidR="00B5110F" w:rsidRDefault="00B5110F" w:rsidP="00B5110F">
      <w:pPr>
        <w:rPr>
          <w:rFonts w:ascii="Arial" w:hAnsi="Arial" w:cs="Arial"/>
          <w:b/>
        </w:rPr>
      </w:pPr>
      <w:r>
        <w:rPr>
          <w:rFonts w:ascii="Arial" w:hAnsi="Arial" w:cs="Arial"/>
          <w:b/>
        </w:rPr>
        <w:t xml:space="preserve">Abstract: </w:t>
      </w:r>
    </w:p>
    <w:p w14:paraId="12EBBB64" w14:textId="77777777" w:rsidR="00B5110F" w:rsidRDefault="00B5110F" w:rsidP="00B5110F">
      <w:r>
        <w:t>[draft TR] TR 38.852</w:t>
      </w:r>
    </w:p>
    <w:p w14:paraId="7F9AEF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CE4EE" w14:textId="22842C4A" w:rsidR="00B5110F" w:rsidRDefault="00B5110F" w:rsidP="00B5110F">
      <w:pPr>
        <w:rPr>
          <w:rFonts w:ascii="Arial" w:hAnsi="Arial" w:cs="Arial"/>
          <w:b/>
          <w:sz w:val="24"/>
        </w:rPr>
      </w:pPr>
      <w:r>
        <w:rPr>
          <w:rFonts w:ascii="Arial" w:hAnsi="Arial" w:cs="Arial"/>
          <w:b/>
          <w:color w:val="0000FF"/>
          <w:sz w:val="24"/>
        </w:rPr>
        <w:t>R4-2205140</w:t>
      </w:r>
      <w:r>
        <w:rPr>
          <w:rFonts w:ascii="Arial" w:hAnsi="Arial" w:cs="Arial"/>
          <w:b/>
          <w:color w:val="0000FF"/>
          <w:sz w:val="24"/>
        </w:rPr>
        <w:tab/>
      </w:r>
      <w:r>
        <w:rPr>
          <w:rFonts w:ascii="Arial" w:hAnsi="Arial" w:cs="Arial"/>
          <w:b/>
          <w:sz w:val="24"/>
        </w:rPr>
        <w:t>TP 1900MHz RMR band – conclusion – TR 38.852</w:t>
      </w:r>
    </w:p>
    <w:p w14:paraId="51F17DA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E4C7C6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R4-2206279</w:t>
      </w:r>
      <w:r>
        <w:rPr>
          <w:color w:val="993300"/>
          <w:u w:val="single"/>
        </w:rPr>
        <w:t>.</w:t>
      </w:r>
    </w:p>
    <w:p w14:paraId="40674D23" w14:textId="77777777" w:rsidR="00B5110F" w:rsidRDefault="00B5110F" w:rsidP="00B5110F">
      <w:pPr>
        <w:pStyle w:val="Heading4"/>
      </w:pPr>
      <w:bookmarkStart w:id="113" w:name="_Toc97892338"/>
      <w:r>
        <w:t>9.5.2</w:t>
      </w:r>
      <w:r>
        <w:tab/>
        <w:t>UE RF requirements</w:t>
      </w:r>
      <w:bookmarkEnd w:id="113"/>
    </w:p>
    <w:p w14:paraId="43A3E9A6" w14:textId="7CB28506" w:rsidR="00B5110F" w:rsidRDefault="00B5110F" w:rsidP="00B5110F">
      <w:pPr>
        <w:rPr>
          <w:rFonts w:ascii="Arial" w:hAnsi="Arial" w:cs="Arial"/>
          <w:b/>
          <w:sz w:val="24"/>
        </w:rPr>
      </w:pPr>
      <w:r>
        <w:rPr>
          <w:rFonts w:ascii="Arial" w:hAnsi="Arial" w:cs="Arial"/>
          <w:b/>
          <w:color w:val="0000FF"/>
          <w:sz w:val="24"/>
        </w:rPr>
        <w:t>R4-2204792</w:t>
      </w:r>
      <w:r>
        <w:rPr>
          <w:rFonts w:ascii="Arial" w:hAnsi="Arial" w:cs="Arial"/>
          <w:b/>
          <w:color w:val="0000FF"/>
          <w:sz w:val="24"/>
        </w:rPr>
        <w:tab/>
      </w:r>
      <w:r>
        <w:rPr>
          <w:rFonts w:ascii="Arial" w:hAnsi="Arial" w:cs="Arial"/>
          <w:b/>
          <w:sz w:val="24"/>
        </w:rPr>
        <w:t>38.101-1: Introduction of 1900 MHz to 5G NR for RMR</w:t>
      </w:r>
    </w:p>
    <w:p w14:paraId="1A725A7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CR-1011  rev  Cat: B (Rel-17)</w:t>
      </w:r>
      <w:r>
        <w:rPr>
          <w:i/>
        </w:rPr>
        <w:br/>
      </w:r>
      <w:r>
        <w:rPr>
          <w:i/>
        </w:rPr>
        <w:br/>
      </w:r>
      <w:r>
        <w:rPr>
          <w:i/>
        </w:rPr>
        <w:tab/>
      </w:r>
      <w:r>
        <w:rPr>
          <w:i/>
        </w:rPr>
        <w:tab/>
      </w:r>
      <w:r>
        <w:rPr>
          <w:i/>
        </w:rPr>
        <w:tab/>
      </w:r>
      <w:r>
        <w:rPr>
          <w:i/>
        </w:rPr>
        <w:tab/>
      </w:r>
      <w:r>
        <w:rPr>
          <w:i/>
        </w:rPr>
        <w:tab/>
        <w:t>Source: Nokia, UIC</w:t>
      </w:r>
    </w:p>
    <w:p w14:paraId="2CBF12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28473" w14:textId="77777777" w:rsidR="00B5110F" w:rsidRDefault="00B5110F" w:rsidP="00B5110F">
      <w:pPr>
        <w:pStyle w:val="Heading4"/>
      </w:pPr>
      <w:bookmarkStart w:id="114" w:name="_Toc97892339"/>
      <w:r>
        <w:t>9.5.3</w:t>
      </w:r>
      <w:r>
        <w:tab/>
        <w:t>BS RF requirements</w:t>
      </w:r>
      <w:bookmarkEnd w:id="114"/>
    </w:p>
    <w:p w14:paraId="67A64012" w14:textId="3CFCAB79" w:rsidR="00B5110F" w:rsidRDefault="00B5110F" w:rsidP="00B5110F">
      <w:pPr>
        <w:rPr>
          <w:rFonts w:ascii="Arial" w:hAnsi="Arial" w:cs="Arial"/>
          <w:b/>
          <w:sz w:val="24"/>
        </w:rPr>
      </w:pPr>
      <w:r>
        <w:rPr>
          <w:rFonts w:ascii="Arial" w:hAnsi="Arial" w:cs="Arial"/>
          <w:b/>
          <w:color w:val="0000FF"/>
          <w:sz w:val="24"/>
        </w:rPr>
        <w:t>R4-2205139</w:t>
      </w:r>
      <w:r>
        <w:rPr>
          <w:rFonts w:ascii="Arial" w:hAnsi="Arial" w:cs="Arial"/>
          <w:b/>
          <w:color w:val="0000FF"/>
          <w:sz w:val="24"/>
        </w:rPr>
        <w:tab/>
      </w:r>
      <w:r>
        <w:rPr>
          <w:rFonts w:ascii="Arial" w:hAnsi="Arial" w:cs="Arial"/>
          <w:b/>
          <w:sz w:val="24"/>
        </w:rPr>
        <w:t>TP BS RF conducted requirements for n101</w:t>
      </w:r>
    </w:p>
    <w:p w14:paraId="193D447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4CF95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R4-2207272</w:t>
      </w:r>
      <w:r>
        <w:rPr>
          <w:color w:val="993300"/>
          <w:u w:val="single"/>
        </w:rPr>
        <w:t>.</w:t>
      </w:r>
    </w:p>
    <w:p w14:paraId="444B23DD" w14:textId="0894C4DE" w:rsidR="00B5110F" w:rsidRDefault="00B5110F" w:rsidP="00B5110F">
      <w:pPr>
        <w:rPr>
          <w:rFonts w:ascii="Arial" w:hAnsi="Arial" w:cs="Arial"/>
          <w:b/>
          <w:sz w:val="24"/>
        </w:rPr>
      </w:pPr>
      <w:r>
        <w:rPr>
          <w:rFonts w:ascii="Arial" w:hAnsi="Arial" w:cs="Arial"/>
          <w:b/>
          <w:color w:val="0000FF"/>
          <w:sz w:val="24"/>
        </w:rPr>
        <w:t>R4-2207272</w:t>
      </w:r>
      <w:r>
        <w:rPr>
          <w:rFonts w:ascii="Arial" w:hAnsi="Arial" w:cs="Arial"/>
          <w:b/>
          <w:color w:val="0000FF"/>
          <w:sz w:val="24"/>
        </w:rPr>
        <w:tab/>
      </w:r>
      <w:r>
        <w:rPr>
          <w:rFonts w:ascii="Arial" w:hAnsi="Arial" w:cs="Arial"/>
          <w:b/>
          <w:sz w:val="24"/>
        </w:rPr>
        <w:t>TP BS RF conducted requirements for n101</w:t>
      </w:r>
    </w:p>
    <w:p w14:paraId="612E4B4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Union Inter. Chemins de Fer</w:t>
      </w:r>
    </w:p>
    <w:p w14:paraId="5A39CF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3EA07" w14:textId="77777777" w:rsidR="00B5110F" w:rsidRDefault="00B5110F" w:rsidP="00B5110F">
      <w:pPr>
        <w:pStyle w:val="Heading3"/>
      </w:pPr>
      <w:bookmarkStart w:id="115" w:name="_Toc97892340"/>
      <w:r>
        <w:t>9.6</w:t>
      </w:r>
      <w:r>
        <w:tab/>
        <w:t>Issues arising from basket WIs but not subject to block approval</w:t>
      </w:r>
      <w:bookmarkEnd w:id="115"/>
    </w:p>
    <w:p w14:paraId="4E513916" w14:textId="7983AB33" w:rsidR="00B5110F" w:rsidRDefault="00B5110F" w:rsidP="00B5110F">
      <w:pPr>
        <w:rPr>
          <w:rFonts w:ascii="Arial" w:hAnsi="Arial" w:cs="Arial"/>
          <w:b/>
          <w:sz w:val="24"/>
        </w:rPr>
      </w:pPr>
      <w:r>
        <w:rPr>
          <w:rFonts w:ascii="Arial" w:hAnsi="Arial" w:cs="Arial"/>
          <w:b/>
          <w:color w:val="0000FF"/>
          <w:sz w:val="24"/>
        </w:rPr>
        <w:t>R4-2206387</w:t>
      </w:r>
      <w:r>
        <w:rPr>
          <w:rFonts w:ascii="Arial" w:hAnsi="Arial" w:cs="Arial"/>
          <w:b/>
          <w:color w:val="0000FF"/>
          <w:sz w:val="24"/>
        </w:rPr>
        <w:tab/>
      </w:r>
      <w:r>
        <w:rPr>
          <w:rFonts w:ascii="Arial" w:hAnsi="Arial" w:cs="Arial"/>
          <w:b/>
          <w:sz w:val="24"/>
        </w:rPr>
        <w:t>Discussion on UE RF requirements for DC_20-28_n78</w:t>
      </w:r>
    </w:p>
    <w:p w14:paraId="7D207FE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VODAFONE Group Plc</w:t>
      </w:r>
    </w:p>
    <w:p w14:paraId="14E18221"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BBDBC" w14:textId="00B53E02" w:rsidR="00B5110F" w:rsidRDefault="00B5110F" w:rsidP="00B5110F">
      <w:pPr>
        <w:rPr>
          <w:rFonts w:ascii="Arial" w:hAnsi="Arial" w:cs="Arial"/>
          <w:b/>
          <w:sz w:val="24"/>
        </w:rPr>
      </w:pPr>
      <w:r>
        <w:rPr>
          <w:rFonts w:ascii="Arial" w:hAnsi="Arial" w:cs="Arial"/>
          <w:b/>
          <w:color w:val="0000FF"/>
          <w:sz w:val="24"/>
        </w:rPr>
        <w:t>R4-2206388</w:t>
      </w:r>
      <w:r>
        <w:rPr>
          <w:rFonts w:ascii="Arial" w:hAnsi="Arial" w:cs="Arial"/>
          <w:b/>
          <w:color w:val="0000FF"/>
          <w:sz w:val="24"/>
        </w:rPr>
        <w:tab/>
      </w:r>
      <w:r>
        <w:rPr>
          <w:rFonts w:ascii="Arial" w:hAnsi="Arial" w:cs="Arial"/>
          <w:b/>
          <w:sz w:val="24"/>
        </w:rPr>
        <w:t>Discussion on UE RF requirements for DC_20-38_n8</w:t>
      </w:r>
    </w:p>
    <w:p w14:paraId="58FAC6C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VODAFONE Group Plc</w:t>
      </w:r>
    </w:p>
    <w:p w14:paraId="7378E6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87A5D" w14:textId="1173C625" w:rsidR="00B5110F" w:rsidRDefault="00B5110F" w:rsidP="00B5110F">
      <w:pPr>
        <w:rPr>
          <w:rFonts w:ascii="Arial" w:hAnsi="Arial" w:cs="Arial"/>
          <w:b/>
          <w:sz w:val="24"/>
        </w:rPr>
      </w:pPr>
      <w:r>
        <w:rPr>
          <w:rFonts w:ascii="Arial" w:hAnsi="Arial" w:cs="Arial"/>
          <w:b/>
          <w:color w:val="0000FF"/>
          <w:sz w:val="24"/>
        </w:rPr>
        <w:t>R4-2206393</w:t>
      </w:r>
      <w:r>
        <w:rPr>
          <w:rFonts w:ascii="Arial" w:hAnsi="Arial" w:cs="Arial"/>
          <w:b/>
          <w:color w:val="0000FF"/>
          <w:sz w:val="24"/>
        </w:rPr>
        <w:tab/>
      </w:r>
      <w:r>
        <w:rPr>
          <w:rFonts w:ascii="Arial" w:hAnsi="Arial" w:cs="Arial"/>
          <w:b/>
          <w:sz w:val="24"/>
        </w:rPr>
        <w:t>WF on missing fall back list for 36.101 and 38.101-1 and -3</w:t>
      </w:r>
    </w:p>
    <w:p w14:paraId="3F506E8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4B1867" w14:textId="77777777" w:rsidR="00B5110F" w:rsidRDefault="00B5110F" w:rsidP="00B5110F">
      <w:pPr>
        <w:rPr>
          <w:rFonts w:ascii="Arial" w:hAnsi="Arial" w:cs="Arial"/>
          <w:b/>
        </w:rPr>
      </w:pPr>
      <w:r>
        <w:rPr>
          <w:rFonts w:ascii="Arial" w:hAnsi="Arial" w:cs="Arial"/>
          <w:b/>
        </w:rPr>
        <w:t xml:space="preserve">Abstract: </w:t>
      </w:r>
    </w:p>
    <w:p w14:paraId="692F31AF" w14:textId="77777777" w:rsidR="00B5110F" w:rsidRDefault="00B5110F" w:rsidP="00B5110F">
      <w:r>
        <w:t>[WF Approval]</w:t>
      </w:r>
    </w:p>
    <w:p w14:paraId="2082A2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536A9" w14:textId="478ED9B2" w:rsidR="00B5110F" w:rsidRDefault="00B5110F" w:rsidP="00B5110F">
      <w:pPr>
        <w:rPr>
          <w:rFonts w:ascii="Arial" w:hAnsi="Arial" w:cs="Arial"/>
          <w:b/>
          <w:sz w:val="24"/>
        </w:rPr>
      </w:pPr>
      <w:r>
        <w:rPr>
          <w:rFonts w:ascii="Arial" w:hAnsi="Arial" w:cs="Arial"/>
          <w:b/>
          <w:color w:val="0000FF"/>
          <w:sz w:val="24"/>
        </w:rPr>
        <w:t>R4-2206394</w:t>
      </w:r>
      <w:r>
        <w:rPr>
          <w:rFonts w:ascii="Arial" w:hAnsi="Arial" w:cs="Arial"/>
          <w:b/>
          <w:color w:val="0000FF"/>
          <w:sz w:val="24"/>
        </w:rPr>
        <w:tab/>
      </w:r>
      <w:r>
        <w:rPr>
          <w:rFonts w:ascii="Arial" w:hAnsi="Arial" w:cs="Arial"/>
          <w:b/>
          <w:sz w:val="24"/>
        </w:rPr>
        <w:t>WF on capturing triple beat MSD in 38.101-1 and 38.101-3</w:t>
      </w:r>
    </w:p>
    <w:p w14:paraId="51FBE7D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B9F641" w14:textId="77777777" w:rsidR="00B5110F" w:rsidRDefault="00B5110F" w:rsidP="00B5110F">
      <w:pPr>
        <w:rPr>
          <w:rFonts w:ascii="Arial" w:hAnsi="Arial" w:cs="Arial"/>
          <w:b/>
        </w:rPr>
      </w:pPr>
      <w:r>
        <w:rPr>
          <w:rFonts w:ascii="Arial" w:hAnsi="Arial" w:cs="Arial"/>
          <w:b/>
        </w:rPr>
        <w:t xml:space="preserve">Abstract: </w:t>
      </w:r>
    </w:p>
    <w:p w14:paraId="5FB0910F" w14:textId="77777777" w:rsidR="00B5110F" w:rsidRDefault="00B5110F" w:rsidP="00B5110F">
      <w:r>
        <w:t>[WF Approval]</w:t>
      </w:r>
    </w:p>
    <w:p w14:paraId="6ADF05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253A3" w14:textId="5BC017F9" w:rsidR="00B5110F" w:rsidRDefault="00B5110F" w:rsidP="00B5110F">
      <w:pPr>
        <w:rPr>
          <w:rFonts w:ascii="Arial" w:hAnsi="Arial" w:cs="Arial"/>
          <w:b/>
          <w:sz w:val="24"/>
        </w:rPr>
      </w:pPr>
      <w:r>
        <w:rPr>
          <w:rFonts w:ascii="Arial" w:hAnsi="Arial" w:cs="Arial"/>
          <w:b/>
          <w:color w:val="0000FF"/>
          <w:sz w:val="24"/>
        </w:rPr>
        <w:t>R4-2206395</w:t>
      </w:r>
      <w:r>
        <w:rPr>
          <w:rFonts w:ascii="Arial" w:hAnsi="Arial" w:cs="Arial"/>
          <w:b/>
          <w:color w:val="0000FF"/>
          <w:sz w:val="24"/>
        </w:rPr>
        <w:tab/>
      </w:r>
      <w:r>
        <w:rPr>
          <w:rFonts w:ascii="Arial" w:hAnsi="Arial" w:cs="Arial"/>
          <w:b/>
          <w:sz w:val="24"/>
        </w:rPr>
        <w:t>CR to 38.101-3 to add triple beat MSD</w:t>
      </w:r>
    </w:p>
    <w:p w14:paraId="039BC49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Qualcomm</w:t>
      </w:r>
    </w:p>
    <w:p w14:paraId="4FE9E6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64927B" w14:textId="00CA99F7" w:rsidR="00B5110F" w:rsidRDefault="00B5110F" w:rsidP="00B5110F">
      <w:pPr>
        <w:rPr>
          <w:rFonts w:ascii="Arial" w:hAnsi="Arial" w:cs="Arial"/>
          <w:b/>
          <w:sz w:val="24"/>
        </w:rPr>
      </w:pPr>
      <w:r>
        <w:rPr>
          <w:rFonts w:ascii="Arial" w:hAnsi="Arial" w:cs="Arial"/>
          <w:b/>
          <w:color w:val="0000FF"/>
          <w:sz w:val="24"/>
        </w:rPr>
        <w:t>R4-2206396</w:t>
      </w:r>
      <w:r>
        <w:rPr>
          <w:rFonts w:ascii="Arial" w:hAnsi="Arial" w:cs="Arial"/>
          <w:b/>
          <w:color w:val="0000FF"/>
          <w:sz w:val="24"/>
        </w:rPr>
        <w:tab/>
      </w:r>
      <w:r>
        <w:rPr>
          <w:rFonts w:ascii="Arial" w:hAnsi="Arial" w:cs="Arial"/>
          <w:b/>
          <w:sz w:val="24"/>
        </w:rPr>
        <w:t>WF on NR-U contiguous ULCA MPR</w:t>
      </w:r>
    </w:p>
    <w:p w14:paraId="76B1441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2B08A91D" w14:textId="77777777" w:rsidR="00B5110F" w:rsidRDefault="00B5110F" w:rsidP="00B5110F">
      <w:pPr>
        <w:rPr>
          <w:rFonts w:ascii="Arial" w:hAnsi="Arial" w:cs="Arial"/>
          <w:b/>
        </w:rPr>
      </w:pPr>
      <w:r>
        <w:rPr>
          <w:rFonts w:ascii="Arial" w:hAnsi="Arial" w:cs="Arial"/>
          <w:b/>
        </w:rPr>
        <w:t xml:space="preserve">Abstract: </w:t>
      </w:r>
    </w:p>
    <w:p w14:paraId="4304B34C" w14:textId="77777777" w:rsidR="00B5110F" w:rsidRDefault="00B5110F" w:rsidP="00B5110F">
      <w:r>
        <w:t>[WF Approval]</w:t>
      </w:r>
    </w:p>
    <w:p w14:paraId="37D20C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14EFA" w14:textId="19A3312F" w:rsidR="00B5110F" w:rsidRDefault="00B5110F" w:rsidP="00B5110F">
      <w:pPr>
        <w:rPr>
          <w:rFonts w:ascii="Arial" w:hAnsi="Arial" w:cs="Arial"/>
          <w:b/>
          <w:sz w:val="24"/>
        </w:rPr>
      </w:pPr>
      <w:r>
        <w:rPr>
          <w:rFonts w:ascii="Arial" w:hAnsi="Arial" w:cs="Arial"/>
          <w:b/>
          <w:color w:val="0000FF"/>
          <w:sz w:val="24"/>
        </w:rPr>
        <w:t>R4-2206397</w:t>
      </w:r>
      <w:r>
        <w:rPr>
          <w:rFonts w:ascii="Arial" w:hAnsi="Arial" w:cs="Arial"/>
          <w:b/>
          <w:color w:val="0000FF"/>
          <w:sz w:val="24"/>
        </w:rPr>
        <w:tab/>
      </w:r>
      <w:r>
        <w:rPr>
          <w:rFonts w:ascii="Arial" w:hAnsi="Arial" w:cs="Arial"/>
          <w:b/>
          <w:sz w:val="24"/>
        </w:rPr>
        <w:t>CR to 38.101-1 to add NR-U contiguous UL CA MPR</w:t>
      </w:r>
    </w:p>
    <w:p w14:paraId="47B2EEC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Skyworks</w:t>
      </w:r>
    </w:p>
    <w:p w14:paraId="15B2B8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28CC0" w14:textId="3B75FB3C" w:rsidR="00B5110F" w:rsidRDefault="00B5110F" w:rsidP="00B5110F">
      <w:pPr>
        <w:rPr>
          <w:rFonts w:ascii="Arial" w:hAnsi="Arial" w:cs="Arial"/>
          <w:b/>
          <w:sz w:val="24"/>
        </w:rPr>
      </w:pPr>
      <w:r>
        <w:rPr>
          <w:rFonts w:ascii="Arial" w:hAnsi="Arial" w:cs="Arial"/>
          <w:b/>
          <w:color w:val="0000FF"/>
          <w:sz w:val="24"/>
        </w:rPr>
        <w:t>R4-2206398</w:t>
      </w:r>
      <w:r>
        <w:rPr>
          <w:rFonts w:ascii="Arial" w:hAnsi="Arial" w:cs="Arial"/>
          <w:b/>
          <w:color w:val="0000FF"/>
          <w:sz w:val="24"/>
        </w:rPr>
        <w:tab/>
      </w:r>
      <w:r>
        <w:rPr>
          <w:rFonts w:ascii="Arial" w:hAnsi="Arial" w:cs="Arial"/>
          <w:b/>
          <w:sz w:val="24"/>
        </w:rPr>
        <w:t>WF on MSD for DC_(n)3AA</w:t>
      </w:r>
    </w:p>
    <w:p w14:paraId="675F5F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D509077" w14:textId="77777777" w:rsidR="00B5110F" w:rsidRDefault="00B5110F" w:rsidP="00B5110F">
      <w:pPr>
        <w:rPr>
          <w:rFonts w:ascii="Arial" w:hAnsi="Arial" w:cs="Arial"/>
          <w:b/>
        </w:rPr>
      </w:pPr>
      <w:r>
        <w:rPr>
          <w:rFonts w:ascii="Arial" w:hAnsi="Arial" w:cs="Arial"/>
          <w:b/>
        </w:rPr>
        <w:t xml:space="preserve">Abstract: </w:t>
      </w:r>
    </w:p>
    <w:p w14:paraId="6FE5DC8C" w14:textId="77777777" w:rsidR="00B5110F" w:rsidRDefault="00B5110F" w:rsidP="00B5110F">
      <w:r>
        <w:lastRenderedPageBreak/>
        <w:t>[WF Approval]</w:t>
      </w:r>
    </w:p>
    <w:p w14:paraId="7C16B7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4109A" w14:textId="5B65A5E4" w:rsidR="00B5110F" w:rsidRDefault="00B5110F" w:rsidP="00B5110F">
      <w:pPr>
        <w:rPr>
          <w:rFonts w:ascii="Arial" w:hAnsi="Arial" w:cs="Arial"/>
          <w:b/>
          <w:sz w:val="24"/>
        </w:rPr>
      </w:pPr>
      <w:r>
        <w:rPr>
          <w:rFonts w:ascii="Arial" w:hAnsi="Arial" w:cs="Arial"/>
          <w:b/>
          <w:color w:val="0000FF"/>
          <w:sz w:val="24"/>
        </w:rPr>
        <w:t>R4-2206399</w:t>
      </w:r>
      <w:r>
        <w:rPr>
          <w:rFonts w:ascii="Arial" w:hAnsi="Arial" w:cs="Arial"/>
          <w:b/>
          <w:color w:val="0000FF"/>
          <w:sz w:val="24"/>
        </w:rPr>
        <w:tab/>
      </w:r>
      <w:r>
        <w:rPr>
          <w:rFonts w:ascii="Arial" w:hAnsi="Arial" w:cs="Arial"/>
          <w:b/>
          <w:sz w:val="24"/>
        </w:rPr>
        <w:t>WF on IMD4 MSD for CA_n28A-n40A-n41A</w:t>
      </w:r>
    </w:p>
    <w:p w14:paraId="494F39E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4C6B78E" w14:textId="77777777" w:rsidR="00B5110F" w:rsidRDefault="00B5110F" w:rsidP="00B5110F">
      <w:pPr>
        <w:rPr>
          <w:rFonts w:ascii="Arial" w:hAnsi="Arial" w:cs="Arial"/>
          <w:b/>
        </w:rPr>
      </w:pPr>
      <w:r>
        <w:rPr>
          <w:rFonts w:ascii="Arial" w:hAnsi="Arial" w:cs="Arial"/>
          <w:b/>
        </w:rPr>
        <w:t xml:space="preserve">Abstract: </w:t>
      </w:r>
    </w:p>
    <w:p w14:paraId="46644971" w14:textId="77777777" w:rsidR="00B5110F" w:rsidRDefault="00B5110F" w:rsidP="00B5110F">
      <w:r>
        <w:t>[WF Approval]</w:t>
      </w:r>
    </w:p>
    <w:p w14:paraId="47E0EA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A0B18" w14:textId="1A872208" w:rsidR="00B5110F" w:rsidRDefault="00B5110F" w:rsidP="00B5110F">
      <w:pPr>
        <w:rPr>
          <w:rFonts w:ascii="Arial" w:hAnsi="Arial" w:cs="Arial"/>
          <w:b/>
          <w:sz w:val="24"/>
        </w:rPr>
      </w:pPr>
      <w:r>
        <w:rPr>
          <w:rFonts w:ascii="Arial" w:hAnsi="Arial" w:cs="Arial"/>
          <w:b/>
          <w:color w:val="0000FF"/>
          <w:sz w:val="24"/>
        </w:rPr>
        <w:t>R4-2206584</w:t>
      </w:r>
      <w:r>
        <w:rPr>
          <w:rFonts w:ascii="Arial" w:hAnsi="Arial" w:cs="Arial"/>
          <w:b/>
          <w:color w:val="0000FF"/>
          <w:sz w:val="24"/>
        </w:rPr>
        <w:tab/>
      </w:r>
      <w:r>
        <w:rPr>
          <w:rFonts w:ascii="Arial" w:hAnsi="Arial" w:cs="Arial"/>
          <w:b/>
          <w:sz w:val="24"/>
        </w:rPr>
        <w:t>WF on CA_n18- n28 and DC_18-n28 low MSD second test point</w:t>
      </w:r>
    </w:p>
    <w:p w14:paraId="5F3CAAD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AC1DF5D" w14:textId="77777777" w:rsidR="00B5110F" w:rsidRDefault="00B5110F" w:rsidP="00B5110F">
      <w:pPr>
        <w:rPr>
          <w:rFonts w:ascii="Arial" w:hAnsi="Arial" w:cs="Arial"/>
          <w:b/>
        </w:rPr>
      </w:pPr>
      <w:r>
        <w:rPr>
          <w:rFonts w:ascii="Arial" w:hAnsi="Arial" w:cs="Arial"/>
          <w:b/>
        </w:rPr>
        <w:t xml:space="preserve">Abstract: </w:t>
      </w:r>
    </w:p>
    <w:p w14:paraId="57F78997" w14:textId="77777777" w:rsidR="00B5110F" w:rsidRDefault="00B5110F" w:rsidP="00B5110F">
      <w:r>
        <w:t>[WF Approval]</w:t>
      </w:r>
    </w:p>
    <w:p w14:paraId="03B8E5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4F9F6" w14:textId="77777777" w:rsidR="00B5110F" w:rsidRDefault="00B5110F" w:rsidP="00B5110F">
      <w:pPr>
        <w:pStyle w:val="Heading4"/>
      </w:pPr>
      <w:bookmarkStart w:id="116" w:name="_Toc97892341"/>
      <w:r>
        <w:t>9.6.1</w:t>
      </w:r>
      <w:r>
        <w:tab/>
        <w:t>UE RF requirements</w:t>
      </w:r>
      <w:bookmarkEnd w:id="116"/>
    </w:p>
    <w:p w14:paraId="4D315703" w14:textId="48D21C8F" w:rsidR="00B5110F" w:rsidRDefault="00B5110F" w:rsidP="00B5110F">
      <w:pPr>
        <w:rPr>
          <w:rFonts w:ascii="Arial" w:hAnsi="Arial" w:cs="Arial"/>
          <w:b/>
          <w:sz w:val="24"/>
        </w:rPr>
      </w:pPr>
      <w:r>
        <w:rPr>
          <w:rFonts w:ascii="Arial" w:hAnsi="Arial" w:cs="Arial"/>
          <w:b/>
          <w:color w:val="0000FF"/>
          <w:sz w:val="24"/>
        </w:rPr>
        <w:t>R4-2203538</w:t>
      </w:r>
      <w:r>
        <w:rPr>
          <w:rFonts w:ascii="Arial" w:hAnsi="Arial" w:cs="Arial"/>
          <w:b/>
          <w:color w:val="0000FF"/>
          <w:sz w:val="24"/>
        </w:rPr>
        <w:tab/>
      </w:r>
      <w:r>
        <w:rPr>
          <w:rFonts w:ascii="Arial" w:hAnsi="Arial" w:cs="Arial"/>
          <w:b/>
          <w:sz w:val="24"/>
        </w:rPr>
        <w:t>TP to TR 38.717.02-01 for CA_n46-n96</w:t>
      </w:r>
    </w:p>
    <w:p w14:paraId="3BC5584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8AD0A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R4-2206380</w:t>
      </w:r>
      <w:r>
        <w:rPr>
          <w:color w:val="993300"/>
          <w:u w:val="single"/>
        </w:rPr>
        <w:t>.</w:t>
      </w:r>
    </w:p>
    <w:p w14:paraId="3F9E65DA" w14:textId="1086E093" w:rsidR="00B5110F" w:rsidRDefault="00B5110F" w:rsidP="00B5110F">
      <w:pPr>
        <w:rPr>
          <w:rFonts w:ascii="Arial" w:hAnsi="Arial" w:cs="Arial"/>
          <w:b/>
          <w:sz w:val="24"/>
        </w:rPr>
      </w:pPr>
      <w:r>
        <w:rPr>
          <w:rFonts w:ascii="Arial" w:hAnsi="Arial" w:cs="Arial"/>
          <w:b/>
          <w:color w:val="0000FF"/>
          <w:sz w:val="24"/>
        </w:rPr>
        <w:t>R4-2203539</w:t>
      </w:r>
      <w:r>
        <w:rPr>
          <w:rFonts w:ascii="Arial" w:hAnsi="Arial" w:cs="Arial"/>
          <w:b/>
          <w:color w:val="0000FF"/>
          <w:sz w:val="24"/>
        </w:rPr>
        <w:tab/>
      </w:r>
      <w:r>
        <w:rPr>
          <w:rFonts w:ascii="Arial" w:hAnsi="Arial" w:cs="Arial"/>
          <w:b/>
          <w:sz w:val="24"/>
        </w:rPr>
        <w:t>TP to TR TR38.717-03-01 for CA_n46-n48-n96</w:t>
      </w:r>
    </w:p>
    <w:p w14:paraId="1200524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07E788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R4-2206382</w:t>
      </w:r>
      <w:r>
        <w:rPr>
          <w:color w:val="993300"/>
          <w:u w:val="single"/>
        </w:rPr>
        <w:t>.</w:t>
      </w:r>
    </w:p>
    <w:p w14:paraId="21621D21" w14:textId="2DB2FDC6" w:rsidR="00B5110F" w:rsidRDefault="00B5110F" w:rsidP="00B5110F">
      <w:pPr>
        <w:rPr>
          <w:rFonts w:ascii="Arial" w:hAnsi="Arial" w:cs="Arial"/>
          <w:b/>
          <w:sz w:val="24"/>
        </w:rPr>
      </w:pPr>
      <w:r>
        <w:rPr>
          <w:rFonts w:ascii="Arial" w:hAnsi="Arial" w:cs="Arial"/>
          <w:b/>
          <w:color w:val="0000FF"/>
          <w:sz w:val="24"/>
        </w:rPr>
        <w:t>R4-2203540</w:t>
      </w:r>
      <w:r>
        <w:rPr>
          <w:rFonts w:ascii="Arial" w:hAnsi="Arial" w:cs="Arial"/>
          <w:b/>
          <w:color w:val="0000FF"/>
          <w:sz w:val="24"/>
        </w:rPr>
        <w:tab/>
      </w:r>
      <w:r>
        <w:rPr>
          <w:rFonts w:ascii="Arial" w:hAnsi="Arial" w:cs="Arial"/>
          <w:b/>
          <w:sz w:val="24"/>
        </w:rPr>
        <w:t xml:space="preserve">TP to TR 38.717.03-02 for CA_n46-n48--n96 </w:t>
      </w:r>
    </w:p>
    <w:p w14:paraId="7D48B8C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97964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R4-2206383</w:t>
      </w:r>
      <w:r>
        <w:rPr>
          <w:color w:val="993300"/>
          <w:u w:val="single"/>
        </w:rPr>
        <w:t>.</w:t>
      </w:r>
    </w:p>
    <w:p w14:paraId="46BE5824" w14:textId="713C281E" w:rsidR="00B5110F" w:rsidRDefault="00B5110F" w:rsidP="00B5110F">
      <w:pPr>
        <w:rPr>
          <w:rFonts w:ascii="Arial" w:hAnsi="Arial" w:cs="Arial"/>
          <w:b/>
          <w:sz w:val="24"/>
        </w:rPr>
      </w:pPr>
      <w:r>
        <w:rPr>
          <w:rFonts w:ascii="Arial" w:hAnsi="Arial" w:cs="Arial"/>
          <w:b/>
          <w:color w:val="0000FF"/>
          <w:sz w:val="24"/>
        </w:rPr>
        <w:t>R4-2203623</w:t>
      </w:r>
      <w:r>
        <w:rPr>
          <w:rFonts w:ascii="Arial" w:hAnsi="Arial" w:cs="Arial"/>
          <w:b/>
          <w:color w:val="0000FF"/>
          <w:sz w:val="24"/>
        </w:rPr>
        <w:tab/>
      </w:r>
      <w:r>
        <w:rPr>
          <w:rFonts w:ascii="Arial" w:hAnsi="Arial" w:cs="Arial"/>
          <w:b/>
          <w:sz w:val="24"/>
        </w:rPr>
        <w:t>Discussion on UE RF requirements for DC_8-28_n3</w:t>
      </w:r>
    </w:p>
    <w:p w14:paraId="50F1AA8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26492B" w14:textId="77777777" w:rsidR="00B5110F" w:rsidRDefault="00B5110F" w:rsidP="00B5110F">
      <w:pPr>
        <w:rPr>
          <w:rFonts w:ascii="Arial" w:hAnsi="Arial" w:cs="Arial"/>
          <w:b/>
        </w:rPr>
      </w:pPr>
      <w:r>
        <w:rPr>
          <w:rFonts w:ascii="Arial" w:hAnsi="Arial" w:cs="Arial"/>
          <w:b/>
        </w:rPr>
        <w:t xml:space="preserve">Abstract: </w:t>
      </w:r>
    </w:p>
    <w:p w14:paraId="6A290834" w14:textId="77777777" w:rsidR="00B5110F" w:rsidRDefault="00B5110F" w:rsidP="00B5110F">
      <w:r>
        <w:lastRenderedPageBreak/>
        <w:t>This contribution is a draft text proposal for TR 37.717-21-11 to include DC_8-28_n3. Since this is a combination with two low bands and has an IMD2 issue, discussion is required to determine the appropriate UE RF requirements.</w:t>
      </w:r>
    </w:p>
    <w:p w14:paraId="7328E7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BFF9C" w14:textId="5659B6F2" w:rsidR="00B5110F" w:rsidRDefault="00B5110F" w:rsidP="00B5110F">
      <w:pPr>
        <w:rPr>
          <w:rFonts w:ascii="Arial" w:hAnsi="Arial" w:cs="Arial"/>
          <w:b/>
          <w:sz w:val="24"/>
        </w:rPr>
      </w:pPr>
      <w:r>
        <w:rPr>
          <w:rFonts w:ascii="Arial" w:hAnsi="Arial" w:cs="Arial"/>
          <w:b/>
          <w:color w:val="0000FF"/>
          <w:sz w:val="24"/>
        </w:rPr>
        <w:t>R4-2203624</w:t>
      </w:r>
      <w:r>
        <w:rPr>
          <w:rFonts w:ascii="Arial" w:hAnsi="Arial" w:cs="Arial"/>
          <w:b/>
          <w:color w:val="0000FF"/>
          <w:sz w:val="24"/>
        </w:rPr>
        <w:tab/>
      </w:r>
      <w:r>
        <w:rPr>
          <w:rFonts w:ascii="Arial" w:hAnsi="Arial" w:cs="Arial"/>
          <w:b/>
          <w:sz w:val="24"/>
        </w:rPr>
        <w:t>Discussion on UE RF requirements for DC_8-28_n78</w:t>
      </w:r>
    </w:p>
    <w:p w14:paraId="74BE52A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A6D330F" w14:textId="77777777" w:rsidR="00B5110F" w:rsidRDefault="00B5110F" w:rsidP="00B5110F">
      <w:pPr>
        <w:rPr>
          <w:rFonts w:ascii="Arial" w:hAnsi="Arial" w:cs="Arial"/>
          <w:b/>
        </w:rPr>
      </w:pPr>
      <w:r>
        <w:rPr>
          <w:rFonts w:ascii="Arial" w:hAnsi="Arial" w:cs="Arial"/>
          <w:b/>
        </w:rPr>
        <w:t xml:space="preserve">Abstract: </w:t>
      </w:r>
    </w:p>
    <w:p w14:paraId="121C7437" w14:textId="77777777" w:rsidR="00B5110F" w:rsidRDefault="00B5110F" w:rsidP="00B5110F">
      <w:r>
        <w:t>This contribution is a draft text proposal for TR 37.717-21-11 to include DC_8-28_n78. Since this is a combination with two low bands and has both IMD4 and IMD5 issues, discussion is required to determine the appropriate UE RF requirements.</w:t>
      </w:r>
    </w:p>
    <w:p w14:paraId="4B91B5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4E69" w14:textId="381C46B2" w:rsidR="00B5110F" w:rsidRDefault="00B5110F" w:rsidP="00B5110F">
      <w:pPr>
        <w:rPr>
          <w:rFonts w:ascii="Arial" w:hAnsi="Arial" w:cs="Arial"/>
          <w:b/>
          <w:sz w:val="24"/>
        </w:rPr>
      </w:pPr>
      <w:r>
        <w:rPr>
          <w:rFonts w:ascii="Arial" w:hAnsi="Arial" w:cs="Arial"/>
          <w:b/>
          <w:color w:val="0000FF"/>
          <w:sz w:val="24"/>
        </w:rPr>
        <w:t>R4-2203625</w:t>
      </w:r>
      <w:r>
        <w:rPr>
          <w:rFonts w:ascii="Arial" w:hAnsi="Arial" w:cs="Arial"/>
          <w:b/>
          <w:color w:val="0000FF"/>
          <w:sz w:val="24"/>
        </w:rPr>
        <w:tab/>
      </w:r>
      <w:r>
        <w:rPr>
          <w:rFonts w:ascii="Arial" w:hAnsi="Arial" w:cs="Arial"/>
          <w:b/>
          <w:sz w:val="24"/>
        </w:rPr>
        <w:t>Discussion on UE RF requirements for DC_8-32_n78</w:t>
      </w:r>
    </w:p>
    <w:p w14:paraId="14F9CBB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CE43FBD" w14:textId="77777777" w:rsidR="00B5110F" w:rsidRDefault="00B5110F" w:rsidP="00B5110F">
      <w:pPr>
        <w:rPr>
          <w:rFonts w:ascii="Arial" w:hAnsi="Arial" w:cs="Arial"/>
          <w:b/>
        </w:rPr>
      </w:pPr>
      <w:r>
        <w:rPr>
          <w:rFonts w:ascii="Arial" w:hAnsi="Arial" w:cs="Arial"/>
          <w:b/>
        </w:rPr>
        <w:t xml:space="preserve">Abstract: </w:t>
      </w:r>
    </w:p>
    <w:p w14:paraId="07FC572F" w14:textId="77777777" w:rsidR="00B5110F" w:rsidRDefault="00B5110F" w:rsidP="00B5110F">
      <w:r>
        <w:t>This contribution is a draft text proposal for TR 37.717-21-11 to include DC_8-32_n78. Since this combination has an IMD3 hit in B32 as highlighted in section 5.x.4, input is needed on a suitable MSD test point.</w:t>
      </w:r>
    </w:p>
    <w:p w14:paraId="7A6DB0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0E2AC" w14:textId="35A1B01B" w:rsidR="00B5110F" w:rsidRDefault="00B5110F" w:rsidP="00B5110F">
      <w:pPr>
        <w:rPr>
          <w:rFonts w:ascii="Arial" w:hAnsi="Arial" w:cs="Arial"/>
          <w:b/>
          <w:sz w:val="24"/>
        </w:rPr>
      </w:pPr>
      <w:r>
        <w:rPr>
          <w:rFonts w:ascii="Arial" w:hAnsi="Arial" w:cs="Arial"/>
          <w:b/>
          <w:color w:val="0000FF"/>
          <w:sz w:val="24"/>
        </w:rPr>
        <w:t>R4-2203626</w:t>
      </w:r>
      <w:r>
        <w:rPr>
          <w:rFonts w:ascii="Arial" w:hAnsi="Arial" w:cs="Arial"/>
          <w:b/>
          <w:color w:val="0000FF"/>
          <w:sz w:val="24"/>
        </w:rPr>
        <w:tab/>
      </w:r>
      <w:r>
        <w:rPr>
          <w:rFonts w:ascii="Arial" w:hAnsi="Arial" w:cs="Arial"/>
          <w:b/>
          <w:sz w:val="24"/>
        </w:rPr>
        <w:t>Discussion on UE RF requirements for DC_20-28_n78</w:t>
      </w:r>
    </w:p>
    <w:p w14:paraId="0F20B40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A23A5C" w14:textId="77777777" w:rsidR="00B5110F" w:rsidRDefault="00B5110F" w:rsidP="00B5110F">
      <w:pPr>
        <w:rPr>
          <w:rFonts w:ascii="Arial" w:hAnsi="Arial" w:cs="Arial"/>
          <w:b/>
        </w:rPr>
      </w:pPr>
      <w:r>
        <w:rPr>
          <w:rFonts w:ascii="Arial" w:hAnsi="Arial" w:cs="Arial"/>
          <w:b/>
        </w:rPr>
        <w:t xml:space="preserve">Abstract: </w:t>
      </w:r>
    </w:p>
    <w:p w14:paraId="690829F1" w14:textId="77777777" w:rsidR="00B5110F" w:rsidRDefault="00B5110F" w:rsidP="00B5110F">
      <w:r>
        <w:t>This contribution is a draft text proposal for TR 37.717-21-11 to include DC_20-28_n78. Since this is a combination with two low bands and has both IMD4 and IMD5 issues, discussion is required to determine the appropriate UE RF requirements.</w:t>
      </w:r>
    </w:p>
    <w:p w14:paraId="4CFC1C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DD966" w14:textId="41ECBEED" w:rsidR="00B5110F" w:rsidRDefault="00B5110F" w:rsidP="00B5110F">
      <w:pPr>
        <w:rPr>
          <w:rFonts w:ascii="Arial" w:hAnsi="Arial" w:cs="Arial"/>
          <w:b/>
          <w:sz w:val="24"/>
        </w:rPr>
      </w:pPr>
      <w:r>
        <w:rPr>
          <w:rFonts w:ascii="Arial" w:hAnsi="Arial" w:cs="Arial"/>
          <w:b/>
          <w:color w:val="0000FF"/>
          <w:sz w:val="24"/>
        </w:rPr>
        <w:t>R4-2203627</w:t>
      </w:r>
      <w:r>
        <w:rPr>
          <w:rFonts w:ascii="Arial" w:hAnsi="Arial" w:cs="Arial"/>
          <w:b/>
          <w:color w:val="0000FF"/>
          <w:sz w:val="24"/>
        </w:rPr>
        <w:tab/>
      </w:r>
      <w:r>
        <w:rPr>
          <w:rFonts w:ascii="Arial" w:hAnsi="Arial" w:cs="Arial"/>
          <w:b/>
          <w:sz w:val="24"/>
        </w:rPr>
        <w:t>Discussion on UE RF requirements for DC_20-38_n8</w:t>
      </w:r>
    </w:p>
    <w:p w14:paraId="63927A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2100C4A" w14:textId="77777777" w:rsidR="00B5110F" w:rsidRDefault="00B5110F" w:rsidP="00B5110F">
      <w:pPr>
        <w:rPr>
          <w:rFonts w:ascii="Arial" w:hAnsi="Arial" w:cs="Arial"/>
          <w:b/>
        </w:rPr>
      </w:pPr>
      <w:r>
        <w:rPr>
          <w:rFonts w:ascii="Arial" w:hAnsi="Arial" w:cs="Arial"/>
          <w:b/>
        </w:rPr>
        <w:t xml:space="preserve">Abstract: </w:t>
      </w:r>
    </w:p>
    <w:p w14:paraId="77BFF71D" w14:textId="77777777" w:rsidR="00B5110F" w:rsidRDefault="00B5110F" w:rsidP="00B5110F">
      <w:r>
        <w:t>This contribution is a draft text proposal for TR 37.717-21-11 to include DC_20-38_n8. Since this is a combination with two low bands and has IMD3 issues, discussion is required to determine the appropriate UE RF requirements.</w:t>
      </w:r>
    </w:p>
    <w:p w14:paraId="5AA5DC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55793" w14:textId="3827B5AE" w:rsidR="00B5110F" w:rsidRDefault="00B5110F" w:rsidP="00B5110F">
      <w:pPr>
        <w:rPr>
          <w:rFonts w:ascii="Arial" w:hAnsi="Arial" w:cs="Arial"/>
          <w:b/>
          <w:sz w:val="24"/>
        </w:rPr>
      </w:pPr>
      <w:r>
        <w:rPr>
          <w:rFonts w:ascii="Arial" w:hAnsi="Arial" w:cs="Arial"/>
          <w:b/>
          <w:color w:val="0000FF"/>
          <w:sz w:val="24"/>
        </w:rPr>
        <w:t>R4-2203709</w:t>
      </w:r>
      <w:r>
        <w:rPr>
          <w:rFonts w:ascii="Arial" w:hAnsi="Arial" w:cs="Arial"/>
          <w:b/>
          <w:color w:val="0000FF"/>
          <w:sz w:val="24"/>
        </w:rPr>
        <w:tab/>
      </w:r>
      <w:r>
        <w:rPr>
          <w:rFonts w:ascii="Arial" w:hAnsi="Arial" w:cs="Arial"/>
          <w:b/>
          <w:sz w:val="24"/>
        </w:rPr>
        <w:t>Issue of many missing fallbacks in 38.101 specifications</w:t>
      </w:r>
    </w:p>
    <w:p w14:paraId="47945ADE" w14:textId="77777777" w:rsidR="00B5110F" w:rsidRDefault="00B5110F" w:rsidP="00B5110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43D172" w14:textId="77777777" w:rsidR="00B5110F" w:rsidRDefault="00B5110F" w:rsidP="00B5110F">
      <w:pPr>
        <w:rPr>
          <w:rFonts w:ascii="Arial" w:hAnsi="Arial" w:cs="Arial"/>
          <w:b/>
        </w:rPr>
      </w:pPr>
      <w:r>
        <w:rPr>
          <w:rFonts w:ascii="Arial" w:hAnsi="Arial" w:cs="Arial"/>
          <w:b/>
        </w:rPr>
        <w:t xml:space="preserve">Abstract: </w:t>
      </w:r>
    </w:p>
    <w:p w14:paraId="6C14284A" w14:textId="77777777" w:rsidR="00B5110F" w:rsidRDefault="00B5110F" w:rsidP="00B5110F">
      <w:r>
        <w:t>There are hundreds of fallback combinations missing in the 38.101 specification. RAN4 needs to decide how to address this issue.</w:t>
      </w:r>
    </w:p>
    <w:p w14:paraId="270F75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1AE6C" w14:textId="06D44321" w:rsidR="00B5110F" w:rsidRDefault="00B5110F" w:rsidP="00B5110F">
      <w:pPr>
        <w:rPr>
          <w:rFonts w:ascii="Arial" w:hAnsi="Arial" w:cs="Arial"/>
          <w:b/>
          <w:sz w:val="24"/>
        </w:rPr>
      </w:pPr>
      <w:r>
        <w:rPr>
          <w:rFonts w:ascii="Arial" w:hAnsi="Arial" w:cs="Arial"/>
          <w:b/>
          <w:color w:val="0000FF"/>
          <w:sz w:val="24"/>
        </w:rPr>
        <w:t>R4-2204090</w:t>
      </w:r>
      <w:r>
        <w:rPr>
          <w:rFonts w:ascii="Arial" w:hAnsi="Arial" w:cs="Arial"/>
          <w:b/>
          <w:color w:val="0000FF"/>
          <w:sz w:val="24"/>
        </w:rPr>
        <w:tab/>
      </w:r>
      <w:r>
        <w:rPr>
          <w:rFonts w:ascii="Arial" w:hAnsi="Arial" w:cs="Arial"/>
          <w:b/>
          <w:sz w:val="24"/>
        </w:rPr>
        <w:t>On simultaneous Tx/Rx for constituents of CA_n46-n48-n96</w:t>
      </w:r>
    </w:p>
    <w:p w14:paraId="2C85A91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7B8F5B4" w14:textId="77777777" w:rsidR="00B5110F" w:rsidRDefault="00B5110F" w:rsidP="00B5110F">
      <w:pPr>
        <w:rPr>
          <w:rFonts w:ascii="Arial" w:hAnsi="Arial" w:cs="Arial"/>
          <w:b/>
        </w:rPr>
      </w:pPr>
      <w:r>
        <w:rPr>
          <w:rFonts w:ascii="Arial" w:hAnsi="Arial" w:cs="Arial"/>
          <w:b/>
        </w:rPr>
        <w:t xml:space="preserve">Abstract: </w:t>
      </w:r>
    </w:p>
    <w:p w14:paraId="43FF71E8" w14:textId="77777777" w:rsidR="00B5110F" w:rsidRDefault="00B5110F" w:rsidP="00B5110F">
      <w:r>
        <w:t>In this contribution we provide justification for non-simultaneous Tx/RX operation for CA_n46-n96.</w:t>
      </w:r>
    </w:p>
    <w:p w14:paraId="5EA55F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0035C" w14:textId="676B1090" w:rsidR="00B5110F" w:rsidRDefault="00B5110F" w:rsidP="00B5110F">
      <w:pPr>
        <w:rPr>
          <w:rFonts w:ascii="Arial" w:hAnsi="Arial" w:cs="Arial"/>
          <w:b/>
          <w:sz w:val="24"/>
        </w:rPr>
      </w:pPr>
      <w:r>
        <w:rPr>
          <w:rFonts w:ascii="Arial" w:hAnsi="Arial" w:cs="Arial"/>
          <w:b/>
          <w:color w:val="0000FF"/>
          <w:sz w:val="24"/>
        </w:rPr>
        <w:t>R4-2204213</w:t>
      </w:r>
      <w:r>
        <w:rPr>
          <w:rFonts w:ascii="Arial" w:hAnsi="Arial" w:cs="Arial"/>
          <w:b/>
          <w:color w:val="0000FF"/>
          <w:sz w:val="24"/>
        </w:rPr>
        <w:tab/>
      </w:r>
      <w:r>
        <w:rPr>
          <w:rFonts w:ascii="Arial" w:hAnsi="Arial" w:cs="Arial"/>
          <w:b/>
          <w:sz w:val="24"/>
        </w:rPr>
        <w:t>CA_n18-n28 and DC_18_n28 LB_LB_MSD</w:t>
      </w:r>
    </w:p>
    <w:p w14:paraId="5E3648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95945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60EC" w14:textId="4F4BFF71" w:rsidR="00B5110F" w:rsidRDefault="00B5110F" w:rsidP="00B5110F">
      <w:pPr>
        <w:rPr>
          <w:rFonts w:ascii="Arial" w:hAnsi="Arial" w:cs="Arial"/>
          <w:b/>
          <w:sz w:val="24"/>
        </w:rPr>
      </w:pPr>
      <w:r>
        <w:rPr>
          <w:rFonts w:ascii="Arial" w:hAnsi="Arial" w:cs="Arial"/>
          <w:b/>
          <w:color w:val="0000FF"/>
          <w:sz w:val="24"/>
        </w:rPr>
        <w:t>R4-2204214</w:t>
      </w:r>
      <w:r>
        <w:rPr>
          <w:rFonts w:ascii="Arial" w:hAnsi="Arial" w:cs="Arial"/>
          <w:b/>
          <w:color w:val="0000FF"/>
          <w:sz w:val="24"/>
        </w:rPr>
        <w:tab/>
      </w:r>
      <w:r>
        <w:rPr>
          <w:rFonts w:ascii="Arial" w:hAnsi="Arial" w:cs="Arial"/>
          <w:b/>
          <w:sz w:val="24"/>
        </w:rPr>
        <w:t>CA_n46-n48-n96_Async_MSD</w:t>
      </w:r>
    </w:p>
    <w:p w14:paraId="684CA3A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E5947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37675" w14:textId="42FC7A46" w:rsidR="00B5110F" w:rsidRDefault="00B5110F" w:rsidP="00B5110F">
      <w:pPr>
        <w:rPr>
          <w:rFonts w:ascii="Arial" w:hAnsi="Arial" w:cs="Arial"/>
          <w:b/>
          <w:sz w:val="24"/>
        </w:rPr>
      </w:pPr>
      <w:r>
        <w:rPr>
          <w:rFonts w:ascii="Arial" w:hAnsi="Arial" w:cs="Arial"/>
          <w:b/>
          <w:color w:val="0000FF"/>
          <w:sz w:val="24"/>
        </w:rPr>
        <w:t>R4-2204216</w:t>
      </w:r>
      <w:r>
        <w:rPr>
          <w:rFonts w:ascii="Arial" w:hAnsi="Arial" w:cs="Arial"/>
          <w:b/>
          <w:color w:val="0000FF"/>
          <w:sz w:val="24"/>
        </w:rPr>
        <w:tab/>
      </w:r>
      <w:r>
        <w:rPr>
          <w:rFonts w:ascii="Arial" w:hAnsi="Arial" w:cs="Arial"/>
          <w:b/>
          <w:sz w:val="24"/>
        </w:rPr>
        <w:t>DC_2_n25_Fallback_MSD</w:t>
      </w:r>
    </w:p>
    <w:p w14:paraId="4F7D126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2F7F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BA96B" w14:textId="3BE471F6" w:rsidR="00B5110F" w:rsidRDefault="00B5110F" w:rsidP="00B5110F">
      <w:pPr>
        <w:rPr>
          <w:rFonts w:ascii="Arial" w:hAnsi="Arial" w:cs="Arial"/>
          <w:b/>
          <w:sz w:val="24"/>
        </w:rPr>
      </w:pPr>
      <w:r>
        <w:rPr>
          <w:rFonts w:ascii="Arial" w:hAnsi="Arial" w:cs="Arial"/>
          <w:b/>
          <w:color w:val="0000FF"/>
          <w:sz w:val="24"/>
        </w:rPr>
        <w:t>R4-2204217</w:t>
      </w:r>
      <w:r>
        <w:rPr>
          <w:rFonts w:ascii="Arial" w:hAnsi="Arial" w:cs="Arial"/>
          <w:b/>
          <w:color w:val="0000FF"/>
          <w:sz w:val="24"/>
        </w:rPr>
        <w:tab/>
      </w:r>
      <w:r>
        <w:rPr>
          <w:rFonts w:ascii="Arial" w:hAnsi="Arial" w:cs="Arial"/>
          <w:b/>
          <w:sz w:val="24"/>
        </w:rPr>
        <w:t>Triple_Beat_MSD_update</w:t>
      </w:r>
    </w:p>
    <w:p w14:paraId="7457F6F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FF3C5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4ABEE" w14:textId="4010E647" w:rsidR="00B5110F" w:rsidRDefault="00B5110F" w:rsidP="00B5110F">
      <w:pPr>
        <w:rPr>
          <w:rFonts w:ascii="Arial" w:hAnsi="Arial" w:cs="Arial"/>
          <w:b/>
          <w:sz w:val="24"/>
        </w:rPr>
      </w:pPr>
      <w:r>
        <w:rPr>
          <w:rFonts w:ascii="Arial" w:hAnsi="Arial" w:cs="Arial"/>
          <w:b/>
          <w:color w:val="0000FF"/>
          <w:sz w:val="24"/>
        </w:rPr>
        <w:t>R4-2204480</w:t>
      </w:r>
      <w:r>
        <w:rPr>
          <w:rFonts w:ascii="Arial" w:hAnsi="Arial" w:cs="Arial"/>
          <w:b/>
          <w:color w:val="0000FF"/>
          <w:sz w:val="24"/>
        </w:rPr>
        <w:tab/>
      </w:r>
      <w:r>
        <w:rPr>
          <w:rFonts w:ascii="Arial" w:hAnsi="Arial" w:cs="Arial"/>
          <w:b/>
          <w:sz w:val="24"/>
        </w:rPr>
        <w:t>Discussion on CA_n18_n28</w:t>
      </w:r>
    </w:p>
    <w:p w14:paraId="066BADC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MediaTek Inc.</w:t>
      </w:r>
    </w:p>
    <w:p w14:paraId="13F7B2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F063C" w14:textId="15F22117" w:rsidR="00B5110F" w:rsidRDefault="00B5110F" w:rsidP="00B5110F">
      <w:pPr>
        <w:rPr>
          <w:rFonts w:ascii="Arial" w:hAnsi="Arial" w:cs="Arial"/>
          <w:b/>
          <w:sz w:val="24"/>
        </w:rPr>
      </w:pPr>
      <w:r>
        <w:rPr>
          <w:rFonts w:ascii="Arial" w:hAnsi="Arial" w:cs="Arial"/>
          <w:b/>
          <w:color w:val="0000FF"/>
          <w:sz w:val="24"/>
        </w:rPr>
        <w:t>R4-2204482</w:t>
      </w:r>
      <w:r>
        <w:rPr>
          <w:rFonts w:ascii="Arial" w:hAnsi="Arial" w:cs="Arial"/>
          <w:b/>
          <w:color w:val="0000FF"/>
          <w:sz w:val="24"/>
        </w:rPr>
        <w:tab/>
      </w:r>
      <w:r>
        <w:rPr>
          <w:rFonts w:ascii="Arial" w:hAnsi="Arial" w:cs="Arial"/>
          <w:b/>
          <w:sz w:val="24"/>
        </w:rPr>
        <w:t>draft CR to 38101-1-h40 improve note for CA_n18-n28</w:t>
      </w:r>
    </w:p>
    <w:p w14:paraId="316A696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9FB37D9"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EC19FE" w14:textId="5D1220A6" w:rsidR="00B5110F" w:rsidRDefault="00B5110F" w:rsidP="00B5110F">
      <w:pPr>
        <w:rPr>
          <w:rFonts w:ascii="Arial" w:hAnsi="Arial" w:cs="Arial"/>
          <w:b/>
          <w:sz w:val="24"/>
        </w:rPr>
      </w:pPr>
      <w:r>
        <w:rPr>
          <w:rFonts w:ascii="Arial" w:hAnsi="Arial" w:cs="Arial"/>
          <w:b/>
          <w:color w:val="0000FF"/>
          <w:sz w:val="24"/>
        </w:rPr>
        <w:t>R4-2204483</w:t>
      </w:r>
      <w:r>
        <w:rPr>
          <w:rFonts w:ascii="Arial" w:hAnsi="Arial" w:cs="Arial"/>
          <w:b/>
          <w:color w:val="0000FF"/>
          <w:sz w:val="24"/>
        </w:rPr>
        <w:tab/>
      </w:r>
      <w:r>
        <w:rPr>
          <w:rFonts w:ascii="Arial" w:hAnsi="Arial" w:cs="Arial"/>
          <w:b/>
          <w:sz w:val="24"/>
        </w:rPr>
        <w:t>draft CR to 38101-1-h40 missing MSD for CA_n5-n77(2A)</w:t>
      </w:r>
    </w:p>
    <w:p w14:paraId="708051E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73F2C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R4-2206385</w:t>
      </w:r>
      <w:r>
        <w:rPr>
          <w:color w:val="993300"/>
          <w:u w:val="single"/>
        </w:rPr>
        <w:t>.</w:t>
      </w:r>
    </w:p>
    <w:p w14:paraId="1B7B79EA" w14:textId="5CF3B4CF" w:rsidR="00B5110F" w:rsidRDefault="00B5110F" w:rsidP="00B5110F">
      <w:pPr>
        <w:rPr>
          <w:rFonts w:ascii="Arial" w:hAnsi="Arial" w:cs="Arial"/>
          <w:b/>
          <w:sz w:val="24"/>
        </w:rPr>
      </w:pPr>
      <w:r>
        <w:rPr>
          <w:rFonts w:ascii="Arial" w:hAnsi="Arial" w:cs="Arial"/>
          <w:b/>
          <w:color w:val="0000FF"/>
          <w:sz w:val="24"/>
        </w:rPr>
        <w:t>R4-2204680</w:t>
      </w:r>
      <w:r>
        <w:rPr>
          <w:rFonts w:ascii="Arial" w:hAnsi="Arial" w:cs="Arial"/>
          <w:b/>
          <w:color w:val="0000FF"/>
          <w:sz w:val="24"/>
        </w:rPr>
        <w:tab/>
      </w:r>
      <w:r>
        <w:rPr>
          <w:rFonts w:ascii="Arial" w:hAnsi="Arial" w:cs="Arial"/>
          <w:b/>
          <w:sz w:val="24"/>
        </w:rPr>
        <w:t>Draft Correction CR to R17 TS38.101-1 on MSD for CA_n18-n28</w:t>
      </w:r>
    </w:p>
    <w:p w14:paraId="531438A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Samsung, KDDI, Skyworks Solutions Inc., Qualcomm</w:t>
      </w:r>
    </w:p>
    <w:p w14:paraId="4F67B7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R4-2206378</w:t>
      </w:r>
      <w:r>
        <w:rPr>
          <w:color w:val="993300"/>
          <w:u w:val="single"/>
        </w:rPr>
        <w:t>.</w:t>
      </w:r>
    </w:p>
    <w:p w14:paraId="0C6C4B6F" w14:textId="0C67077F" w:rsidR="00B5110F" w:rsidRDefault="00B5110F" w:rsidP="00B5110F">
      <w:pPr>
        <w:rPr>
          <w:rFonts w:ascii="Arial" w:hAnsi="Arial" w:cs="Arial"/>
          <w:b/>
          <w:sz w:val="24"/>
        </w:rPr>
      </w:pPr>
      <w:r>
        <w:rPr>
          <w:rFonts w:ascii="Arial" w:hAnsi="Arial" w:cs="Arial"/>
          <w:b/>
          <w:color w:val="0000FF"/>
          <w:sz w:val="24"/>
        </w:rPr>
        <w:t>R4-2204681</w:t>
      </w:r>
      <w:r>
        <w:rPr>
          <w:rFonts w:ascii="Arial" w:hAnsi="Arial" w:cs="Arial"/>
          <w:b/>
          <w:color w:val="0000FF"/>
          <w:sz w:val="24"/>
        </w:rPr>
        <w:tab/>
      </w:r>
      <w:r>
        <w:rPr>
          <w:rFonts w:ascii="Arial" w:hAnsi="Arial" w:cs="Arial"/>
          <w:b/>
          <w:sz w:val="24"/>
        </w:rPr>
        <w:t>Draft Correction CR to R17 TS38.101-3 on MSD for DC_18_n28</w:t>
      </w:r>
    </w:p>
    <w:p w14:paraId="5290CFF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Samsung, KDDI, Skyworks Solutions Inc., Qualcomm</w:t>
      </w:r>
    </w:p>
    <w:p w14:paraId="1CE64B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R4-2206379</w:t>
      </w:r>
      <w:r>
        <w:rPr>
          <w:color w:val="993300"/>
          <w:u w:val="single"/>
        </w:rPr>
        <w:t>.</w:t>
      </w:r>
    </w:p>
    <w:p w14:paraId="67974BB5" w14:textId="1ADD7709" w:rsidR="00B5110F" w:rsidRDefault="00B5110F" w:rsidP="00B5110F">
      <w:pPr>
        <w:rPr>
          <w:rFonts w:ascii="Arial" w:hAnsi="Arial" w:cs="Arial"/>
          <w:b/>
          <w:sz w:val="24"/>
        </w:rPr>
      </w:pPr>
      <w:r>
        <w:rPr>
          <w:rFonts w:ascii="Arial" w:hAnsi="Arial" w:cs="Arial"/>
          <w:b/>
          <w:color w:val="0000FF"/>
          <w:sz w:val="24"/>
        </w:rPr>
        <w:t>R4-2204736</w:t>
      </w:r>
      <w:r>
        <w:rPr>
          <w:rFonts w:ascii="Arial" w:hAnsi="Arial" w:cs="Arial"/>
          <w:b/>
          <w:color w:val="0000FF"/>
          <w:sz w:val="24"/>
        </w:rPr>
        <w:tab/>
      </w:r>
      <w:r>
        <w:rPr>
          <w:rFonts w:ascii="Arial" w:hAnsi="Arial" w:cs="Arial"/>
          <w:b/>
          <w:sz w:val="24"/>
        </w:rPr>
        <w:t>TP for TR 37.717-11-11: Update MSD analysis of DC_(n)3AA</w:t>
      </w:r>
    </w:p>
    <w:p w14:paraId="526D80A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3473A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C6771" w14:textId="4691B846" w:rsidR="00B5110F" w:rsidRDefault="00B5110F" w:rsidP="00B5110F">
      <w:pPr>
        <w:rPr>
          <w:rFonts w:ascii="Arial" w:hAnsi="Arial" w:cs="Arial"/>
          <w:b/>
          <w:sz w:val="24"/>
        </w:rPr>
      </w:pPr>
      <w:r>
        <w:rPr>
          <w:rFonts w:ascii="Arial" w:hAnsi="Arial" w:cs="Arial"/>
          <w:b/>
          <w:color w:val="0000FF"/>
          <w:sz w:val="24"/>
        </w:rPr>
        <w:t>R4-2204806</w:t>
      </w:r>
      <w:r>
        <w:rPr>
          <w:rFonts w:ascii="Arial" w:hAnsi="Arial" w:cs="Arial"/>
          <w:b/>
          <w:color w:val="0000FF"/>
          <w:sz w:val="24"/>
        </w:rPr>
        <w:tab/>
      </w:r>
      <w:r>
        <w:rPr>
          <w:rFonts w:ascii="Arial" w:hAnsi="Arial" w:cs="Arial"/>
          <w:b/>
          <w:sz w:val="24"/>
        </w:rPr>
        <w:t>TP for TR 37.717-21-11: Update DC_1A_(n)3AA</w:t>
      </w:r>
    </w:p>
    <w:p w14:paraId="16B383B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C8265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571DE2" w14:textId="0813BFAC" w:rsidR="00B5110F" w:rsidRDefault="00B5110F" w:rsidP="00B5110F">
      <w:pPr>
        <w:rPr>
          <w:rFonts w:ascii="Arial" w:hAnsi="Arial" w:cs="Arial"/>
          <w:b/>
          <w:sz w:val="24"/>
        </w:rPr>
      </w:pPr>
      <w:r>
        <w:rPr>
          <w:rFonts w:ascii="Arial" w:hAnsi="Arial" w:cs="Arial"/>
          <w:b/>
          <w:color w:val="0000FF"/>
          <w:sz w:val="24"/>
        </w:rPr>
        <w:t>R4-2205669</w:t>
      </w:r>
      <w:r>
        <w:rPr>
          <w:rFonts w:ascii="Arial" w:hAnsi="Arial" w:cs="Arial"/>
          <w:b/>
          <w:color w:val="0000FF"/>
          <w:sz w:val="24"/>
        </w:rPr>
        <w:tab/>
      </w:r>
      <w:r>
        <w:rPr>
          <w:rFonts w:ascii="Arial" w:hAnsi="Arial" w:cs="Arial"/>
          <w:b/>
          <w:sz w:val="24"/>
        </w:rPr>
        <w:t>TP to TR 38.717.02-01 for CA_n48-n96 and DC_n48-n96</w:t>
      </w:r>
    </w:p>
    <w:p w14:paraId="2FFAA34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6551D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R4-2206381</w:t>
      </w:r>
      <w:r>
        <w:rPr>
          <w:color w:val="993300"/>
          <w:u w:val="single"/>
        </w:rPr>
        <w:t>.</w:t>
      </w:r>
    </w:p>
    <w:p w14:paraId="78ACD191" w14:textId="350218A9" w:rsidR="00B5110F" w:rsidRDefault="00B5110F" w:rsidP="00B5110F">
      <w:pPr>
        <w:rPr>
          <w:rFonts w:ascii="Arial" w:hAnsi="Arial" w:cs="Arial"/>
          <w:b/>
          <w:sz w:val="24"/>
        </w:rPr>
      </w:pPr>
      <w:r>
        <w:rPr>
          <w:rFonts w:ascii="Arial" w:hAnsi="Arial" w:cs="Arial"/>
          <w:b/>
          <w:color w:val="0000FF"/>
          <w:sz w:val="24"/>
        </w:rPr>
        <w:t>R4-2205701</w:t>
      </w:r>
      <w:r>
        <w:rPr>
          <w:rFonts w:ascii="Arial" w:hAnsi="Arial" w:cs="Arial"/>
          <w:b/>
          <w:color w:val="0000FF"/>
          <w:sz w:val="24"/>
        </w:rPr>
        <w:tab/>
      </w:r>
      <w:r>
        <w:rPr>
          <w:rFonts w:ascii="Arial" w:hAnsi="Arial" w:cs="Arial"/>
          <w:b/>
          <w:sz w:val="24"/>
        </w:rPr>
        <w:t>TP for TR 37.717-11-11 to include DC_2_n25</w:t>
      </w:r>
    </w:p>
    <w:p w14:paraId="6B44F69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BDDF085" w14:textId="77777777" w:rsidR="00B5110F" w:rsidRDefault="00B5110F" w:rsidP="00B5110F">
      <w:pPr>
        <w:rPr>
          <w:rFonts w:ascii="Arial" w:hAnsi="Arial" w:cs="Arial"/>
          <w:b/>
        </w:rPr>
      </w:pPr>
      <w:r>
        <w:rPr>
          <w:rFonts w:ascii="Arial" w:hAnsi="Arial" w:cs="Arial"/>
          <w:b/>
        </w:rPr>
        <w:t xml:space="preserve">Abstract: </w:t>
      </w:r>
    </w:p>
    <w:p w14:paraId="056F3F8C" w14:textId="77777777" w:rsidR="00B5110F" w:rsidRDefault="00B5110F" w:rsidP="00B5110F">
      <w:r>
        <w:lastRenderedPageBreak/>
        <w:t>TP for TR 37.717-11-11 to include DC_2_n25</w:t>
      </w:r>
    </w:p>
    <w:p w14:paraId="501BAC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R4-2206384</w:t>
      </w:r>
      <w:r>
        <w:rPr>
          <w:color w:val="993300"/>
          <w:u w:val="single"/>
        </w:rPr>
        <w:t>.</w:t>
      </w:r>
    </w:p>
    <w:p w14:paraId="2C78CEC2" w14:textId="695B62A6" w:rsidR="00B5110F" w:rsidRDefault="00B5110F" w:rsidP="00B5110F">
      <w:pPr>
        <w:rPr>
          <w:rFonts w:ascii="Arial" w:hAnsi="Arial" w:cs="Arial"/>
          <w:b/>
          <w:sz w:val="24"/>
        </w:rPr>
      </w:pPr>
      <w:r>
        <w:rPr>
          <w:rFonts w:ascii="Arial" w:hAnsi="Arial" w:cs="Arial"/>
          <w:b/>
          <w:color w:val="0000FF"/>
          <w:sz w:val="24"/>
        </w:rPr>
        <w:t>R4-2205702</w:t>
      </w:r>
      <w:r>
        <w:rPr>
          <w:rFonts w:ascii="Arial" w:hAnsi="Arial" w:cs="Arial"/>
          <w:b/>
          <w:color w:val="0000FF"/>
          <w:sz w:val="24"/>
        </w:rPr>
        <w:tab/>
      </w:r>
      <w:r>
        <w:rPr>
          <w:rFonts w:ascii="Arial" w:hAnsi="Arial" w:cs="Arial"/>
          <w:b/>
          <w:sz w:val="24"/>
        </w:rPr>
        <w:t>TP for TR 37.717-21-11 to include DC_2-7_n25</w:t>
      </w:r>
    </w:p>
    <w:p w14:paraId="05C6D7A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AC79541" w14:textId="77777777" w:rsidR="00B5110F" w:rsidRDefault="00B5110F" w:rsidP="00B5110F">
      <w:pPr>
        <w:rPr>
          <w:rFonts w:ascii="Arial" w:hAnsi="Arial" w:cs="Arial"/>
          <w:b/>
        </w:rPr>
      </w:pPr>
      <w:r>
        <w:rPr>
          <w:rFonts w:ascii="Arial" w:hAnsi="Arial" w:cs="Arial"/>
          <w:b/>
        </w:rPr>
        <w:t xml:space="preserve">Abstract: </w:t>
      </w:r>
    </w:p>
    <w:p w14:paraId="790199D5" w14:textId="77777777" w:rsidR="00B5110F" w:rsidRDefault="00B5110F" w:rsidP="00B5110F">
      <w:r>
        <w:t>Depending on the approval of fallback DC_2_n25, see TP for TR 37.717-11-11 to include DC_2_n25</w:t>
      </w:r>
    </w:p>
    <w:p w14:paraId="08FE60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470C3" w14:textId="049FDFFA" w:rsidR="00B5110F" w:rsidRDefault="00B5110F" w:rsidP="00B5110F">
      <w:pPr>
        <w:rPr>
          <w:rFonts w:ascii="Arial" w:hAnsi="Arial" w:cs="Arial"/>
          <w:b/>
          <w:sz w:val="24"/>
        </w:rPr>
      </w:pPr>
      <w:r>
        <w:rPr>
          <w:rFonts w:ascii="Arial" w:hAnsi="Arial" w:cs="Arial"/>
          <w:b/>
          <w:color w:val="0000FF"/>
          <w:sz w:val="24"/>
        </w:rPr>
        <w:t>R4-2205703</w:t>
      </w:r>
      <w:r>
        <w:rPr>
          <w:rFonts w:ascii="Arial" w:hAnsi="Arial" w:cs="Arial"/>
          <w:b/>
          <w:color w:val="0000FF"/>
          <w:sz w:val="24"/>
        </w:rPr>
        <w:tab/>
      </w:r>
      <w:r>
        <w:rPr>
          <w:rFonts w:ascii="Arial" w:hAnsi="Arial" w:cs="Arial"/>
          <w:b/>
          <w:sz w:val="24"/>
        </w:rPr>
        <w:t>TP for TR 37.717-31-11 to include DC_2-7-66_n25</w:t>
      </w:r>
    </w:p>
    <w:p w14:paraId="7557C90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1E515C9" w14:textId="77777777" w:rsidR="00B5110F" w:rsidRDefault="00B5110F" w:rsidP="00B5110F">
      <w:pPr>
        <w:rPr>
          <w:rFonts w:ascii="Arial" w:hAnsi="Arial" w:cs="Arial"/>
          <w:b/>
        </w:rPr>
      </w:pPr>
      <w:r>
        <w:rPr>
          <w:rFonts w:ascii="Arial" w:hAnsi="Arial" w:cs="Arial"/>
          <w:b/>
        </w:rPr>
        <w:t xml:space="preserve">Abstract: </w:t>
      </w:r>
    </w:p>
    <w:p w14:paraId="2A685185" w14:textId="77777777" w:rsidR="00B5110F" w:rsidRDefault="00B5110F" w:rsidP="00B5110F">
      <w:r>
        <w:t>Depending on the approval of fallback DC_2_n25, see TP for TR 37.717-11-11 to include DC_2_n25</w:t>
      </w:r>
    </w:p>
    <w:p w14:paraId="2DFC11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02DC0" w14:textId="7B6792E0" w:rsidR="00B5110F" w:rsidRDefault="00B5110F" w:rsidP="00B5110F">
      <w:pPr>
        <w:rPr>
          <w:rFonts w:ascii="Arial" w:hAnsi="Arial" w:cs="Arial"/>
          <w:b/>
          <w:sz w:val="24"/>
        </w:rPr>
      </w:pPr>
      <w:r>
        <w:rPr>
          <w:rFonts w:ascii="Arial" w:hAnsi="Arial" w:cs="Arial"/>
          <w:b/>
          <w:color w:val="0000FF"/>
          <w:sz w:val="24"/>
        </w:rPr>
        <w:t>R4-2205704</w:t>
      </w:r>
      <w:r>
        <w:rPr>
          <w:rFonts w:ascii="Arial" w:hAnsi="Arial" w:cs="Arial"/>
          <w:b/>
          <w:color w:val="0000FF"/>
          <w:sz w:val="24"/>
        </w:rPr>
        <w:tab/>
      </w:r>
      <w:r>
        <w:rPr>
          <w:rFonts w:ascii="Arial" w:hAnsi="Arial" w:cs="Arial"/>
          <w:b/>
          <w:sz w:val="24"/>
        </w:rPr>
        <w:t>TP for TR 37.717-31-11 to include DC_2-7-13_n25</w:t>
      </w:r>
    </w:p>
    <w:p w14:paraId="1A5EE06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C40AD45" w14:textId="77777777" w:rsidR="00B5110F" w:rsidRDefault="00B5110F" w:rsidP="00B5110F">
      <w:pPr>
        <w:rPr>
          <w:rFonts w:ascii="Arial" w:hAnsi="Arial" w:cs="Arial"/>
          <w:b/>
        </w:rPr>
      </w:pPr>
      <w:r>
        <w:rPr>
          <w:rFonts w:ascii="Arial" w:hAnsi="Arial" w:cs="Arial"/>
          <w:b/>
        </w:rPr>
        <w:t xml:space="preserve">Abstract: </w:t>
      </w:r>
    </w:p>
    <w:p w14:paraId="37A80056" w14:textId="77777777" w:rsidR="00B5110F" w:rsidRDefault="00B5110F" w:rsidP="00B5110F">
      <w:r>
        <w:t>Depending on the approval of fallback DC_2_n25, see TP for TR 37.717-11-11 to include DC_2_n25</w:t>
      </w:r>
    </w:p>
    <w:p w14:paraId="680794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A9D3A" w14:textId="5676AA53" w:rsidR="00B5110F" w:rsidRDefault="00B5110F" w:rsidP="00B5110F">
      <w:pPr>
        <w:rPr>
          <w:rFonts w:ascii="Arial" w:hAnsi="Arial" w:cs="Arial"/>
          <w:b/>
          <w:sz w:val="24"/>
        </w:rPr>
      </w:pPr>
      <w:r>
        <w:rPr>
          <w:rFonts w:ascii="Arial" w:hAnsi="Arial" w:cs="Arial"/>
          <w:b/>
          <w:color w:val="0000FF"/>
          <w:sz w:val="24"/>
        </w:rPr>
        <w:t>R4-2206134</w:t>
      </w:r>
      <w:r>
        <w:rPr>
          <w:rFonts w:ascii="Arial" w:hAnsi="Arial" w:cs="Arial"/>
          <w:b/>
          <w:color w:val="0000FF"/>
          <w:sz w:val="24"/>
        </w:rPr>
        <w:tab/>
      </w:r>
      <w:r>
        <w:rPr>
          <w:rFonts w:ascii="Arial" w:hAnsi="Arial" w:cs="Arial"/>
          <w:b/>
          <w:sz w:val="24"/>
        </w:rPr>
        <w:t>CR to R17 TS38.101-1 on MSD for CA_n5-n28</w:t>
      </w:r>
    </w:p>
    <w:p w14:paraId="7214A18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CR-1031  rev  Cat: F (Rel-17)</w:t>
      </w:r>
      <w:r>
        <w:rPr>
          <w:i/>
        </w:rPr>
        <w:br/>
      </w:r>
      <w:r>
        <w:rPr>
          <w:i/>
        </w:rPr>
        <w:br/>
      </w:r>
      <w:r>
        <w:rPr>
          <w:i/>
        </w:rPr>
        <w:tab/>
      </w:r>
      <w:r>
        <w:rPr>
          <w:i/>
        </w:rPr>
        <w:tab/>
      </w:r>
      <w:r>
        <w:rPr>
          <w:i/>
        </w:rPr>
        <w:tab/>
      </w:r>
      <w:r>
        <w:rPr>
          <w:i/>
        </w:rPr>
        <w:tab/>
      </w:r>
      <w:r>
        <w:rPr>
          <w:i/>
        </w:rPr>
        <w:tab/>
        <w:t>Source: Skyworks Solutions Inc.</w:t>
      </w:r>
    </w:p>
    <w:p w14:paraId="7E7DAC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128D8" w14:textId="7C072002" w:rsidR="00B5110F" w:rsidRDefault="00B5110F" w:rsidP="00B5110F">
      <w:pPr>
        <w:rPr>
          <w:rFonts w:ascii="Arial" w:hAnsi="Arial" w:cs="Arial"/>
          <w:b/>
          <w:sz w:val="24"/>
        </w:rPr>
      </w:pPr>
      <w:r>
        <w:rPr>
          <w:rFonts w:ascii="Arial" w:hAnsi="Arial" w:cs="Arial"/>
          <w:b/>
          <w:color w:val="0000FF"/>
          <w:sz w:val="24"/>
        </w:rPr>
        <w:t>R4-2206136</w:t>
      </w:r>
      <w:r>
        <w:rPr>
          <w:rFonts w:ascii="Arial" w:hAnsi="Arial" w:cs="Arial"/>
          <w:b/>
          <w:color w:val="0000FF"/>
          <w:sz w:val="24"/>
        </w:rPr>
        <w:tab/>
      </w:r>
      <w:r>
        <w:rPr>
          <w:rFonts w:ascii="Arial" w:hAnsi="Arial" w:cs="Arial"/>
          <w:b/>
          <w:sz w:val="24"/>
        </w:rPr>
        <w:t>Guidelines on MSD due to Cross-band Isolation and Harmonic Interference</w:t>
      </w:r>
    </w:p>
    <w:p w14:paraId="1E7012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92007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3DADF" w14:textId="1085C45B" w:rsidR="00B5110F" w:rsidRDefault="00B5110F" w:rsidP="00B5110F">
      <w:pPr>
        <w:rPr>
          <w:rFonts w:ascii="Arial" w:hAnsi="Arial" w:cs="Arial"/>
          <w:b/>
          <w:sz w:val="24"/>
        </w:rPr>
      </w:pPr>
      <w:r>
        <w:rPr>
          <w:rFonts w:ascii="Arial" w:hAnsi="Arial" w:cs="Arial"/>
          <w:b/>
          <w:color w:val="0000FF"/>
          <w:sz w:val="24"/>
        </w:rPr>
        <w:t>R4-2206140</w:t>
      </w:r>
      <w:r>
        <w:rPr>
          <w:rFonts w:ascii="Arial" w:hAnsi="Arial" w:cs="Arial"/>
          <w:b/>
          <w:color w:val="0000FF"/>
          <w:sz w:val="24"/>
        </w:rPr>
        <w:tab/>
      </w:r>
      <w:r>
        <w:rPr>
          <w:rFonts w:ascii="Arial" w:hAnsi="Arial" w:cs="Arial"/>
          <w:b/>
          <w:sz w:val="24"/>
        </w:rPr>
        <w:t>Corrections for CA_n18-n28, DC_18_n18 MSD</w:t>
      </w:r>
    </w:p>
    <w:p w14:paraId="3A9FDE7A" w14:textId="77777777" w:rsidR="00B5110F" w:rsidRDefault="00B5110F" w:rsidP="00B5110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B9CDA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A91CD" w14:textId="740919C3" w:rsidR="00B5110F" w:rsidRDefault="00B5110F" w:rsidP="00B5110F">
      <w:pPr>
        <w:rPr>
          <w:rFonts w:ascii="Arial" w:hAnsi="Arial" w:cs="Arial"/>
          <w:b/>
          <w:sz w:val="24"/>
        </w:rPr>
      </w:pPr>
      <w:r>
        <w:rPr>
          <w:rFonts w:ascii="Arial" w:hAnsi="Arial" w:cs="Arial"/>
          <w:b/>
          <w:color w:val="0000FF"/>
          <w:sz w:val="24"/>
        </w:rPr>
        <w:t>R4-2206141</w:t>
      </w:r>
      <w:r>
        <w:rPr>
          <w:rFonts w:ascii="Arial" w:hAnsi="Arial" w:cs="Arial"/>
          <w:b/>
          <w:color w:val="0000FF"/>
          <w:sz w:val="24"/>
        </w:rPr>
        <w:tab/>
      </w:r>
      <w:r>
        <w:rPr>
          <w:rFonts w:ascii="Arial" w:hAnsi="Arial" w:cs="Arial"/>
          <w:b/>
          <w:sz w:val="24"/>
        </w:rPr>
        <w:t>Corrections for CA_n5-n28 MSD</w:t>
      </w:r>
    </w:p>
    <w:p w14:paraId="0C556A9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0DE02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E4940" w14:textId="24DFB414" w:rsidR="00B5110F" w:rsidRDefault="00B5110F" w:rsidP="00B5110F">
      <w:pPr>
        <w:rPr>
          <w:rFonts w:ascii="Arial" w:hAnsi="Arial" w:cs="Arial"/>
          <w:b/>
          <w:sz w:val="24"/>
        </w:rPr>
      </w:pPr>
      <w:r>
        <w:rPr>
          <w:rFonts w:ascii="Arial" w:hAnsi="Arial" w:cs="Arial"/>
          <w:b/>
          <w:color w:val="0000FF"/>
          <w:sz w:val="24"/>
        </w:rPr>
        <w:t>R4-2206309</w:t>
      </w:r>
      <w:r>
        <w:rPr>
          <w:rFonts w:ascii="Arial" w:hAnsi="Arial" w:cs="Arial"/>
          <w:b/>
          <w:color w:val="0000FF"/>
          <w:sz w:val="24"/>
        </w:rPr>
        <w:tab/>
      </w:r>
      <w:r>
        <w:rPr>
          <w:rFonts w:ascii="Arial" w:hAnsi="Arial" w:cs="Arial"/>
          <w:b/>
          <w:sz w:val="24"/>
        </w:rPr>
        <w:t>Email discussion summary for [102-e][109] NR_Baskets_Part_1</w:t>
      </w:r>
    </w:p>
    <w:p w14:paraId="4ABE9C5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B6DEB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R4-2206409</w:t>
      </w:r>
      <w:r>
        <w:rPr>
          <w:color w:val="993300"/>
          <w:u w:val="single"/>
        </w:rPr>
        <w:t>.</w:t>
      </w:r>
    </w:p>
    <w:p w14:paraId="350C24C1" w14:textId="2E9485AC" w:rsidR="00B5110F" w:rsidRDefault="00B5110F" w:rsidP="00B5110F">
      <w:pPr>
        <w:rPr>
          <w:rFonts w:ascii="Arial" w:hAnsi="Arial" w:cs="Arial"/>
          <w:b/>
          <w:sz w:val="24"/>
        </w:rPr>
      </w:pPr>
      <w:r>
        <w:rPr>
          <w:rFonts w:ascii="Arial" w:hAnsi="Arial" w:cs="Arial"/>
          <w:b/>
          <w:color w:val="0000FF"/>
          <w:sz w:val="24"/>
        </w:rPr>
        <w:t>R4-2206378</w:t>
      </w:r>
      <w:r>
        <w:rPr>
          <w:rFonts w:ascii="Arial" w:hAnsi="Arial" w:cs="Arial"/>
          <w:b/>
          <w:color w:val="0000FF"/>
          <w:sz w:val="24"/>
        </w:rPr>
        <w:tab/>
      </w:r>
      <w:r>
        <w:rPr>
          <w:rFonts w:ascii="Arial" w:hAnsi="Arial" w:cs="Arial"/>
          <w:b/>
          <w:sz w:val="24"/>
        </w:rPr>
        <w:t>Draft Correction CR to R17 TS38.101-1 on MSD for CA_n18-n28</w:t>
      </w:r>
    </w:p>
    <w:p w14:paraId="6A28D05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 KDDI, Skyworks Solutions Inc., Qualcomm</w:t>
      </w:r>
    </w:p>
    <w:p w14:paraId="5422FA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8DB99" w14:textId="278276EC" w:rsidR="00B5110F" w:rsidRDefault="00B5110F" w:rsidP="00B5110F">
      <w:pPr>
        <w:rPr>
          <w:rFonts w:ascii="Arial" w:hAnsi="Arial" w:cs="Arial"/>
          <w:b/>
          <w:sz w:val="24"/>
        </w:rPr>
      </w:pPr>
      <w:r>
        <w:rPr>
          <w:rFonts w:ascii="Arial" w:hAnsi="Arial" w:cs="Arial"/>
          <w:b/>
          <w:color w:val="0000FF"/>
          <w:sz w:val="24"/>
        </w:rPr>
        <w:t>R4-2206379</w:t>
      </w:r>
      <w:r>
        <w:rPr>
          <w:rFonts w:ascii="Arial" w:hAnsi="Arial" w:cs="Arial"/>
          <w:b/>
          <w:color w:val="0000FF"/>
          <w:sz w:val="24"/>
        </w:rPr>
        <w:tab/>
      </w:r>
      <w:r>
        <w:rPr>
          <w:rFonts w:ascii="Arial" w:hAnsi="Arial" w:cs="Arial"/>
          <w:b/>
          <w:sz w:val="24"/>
        </w:rPr>
        <w:t>Draft Correction CR to R17 TS38.101-3 on MSD for DC_18_n28</w:t>
      </w:r>
    </w:p>
    <w:p w14:paraId="53E4F06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 KDDI, Skyworks Solutions Inc., Qualcomm</w:t>
      </w:r>
    </w:p>
    <w:p w14:paraId="480EDF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91606" w14:textId="2DE7C77B" w:rsidR="00B5110F" w:rsidRDefault="00B5110F" w:rsidP="00B5110F">
      <w:pPr>
        <w:rPr>
          <w:rFonts w:ascii="Arial" w:hAnsi="Arial" w:cs="Arial"/>
          <w:b/>
          <w:sz w:val="24"/>
        </w:rPr>
      </w:pPr>
      <w:r>
        <w:rPr>
          <w:rFonts w:ascii="Arial" w:hAnsi="Arial" w:cs="Arial"/>
          <w:b/>
          <w:color w:val="0000FF"/>
          <w:sz w:val="24"/>
        </w:rPr>
        <w:t>R4-2206380</w:t>
      </w:r>
      <w:r>
        <w:rPr>
          <w:rFonts w:ascii="Arial" w:hAnsi="Arial" w:cs="Arial"/>
          <w:b/>
          <w:color w:val="0000FF"/>
          <w:sz w:val="24"/>
        </w:rPr>
        <w:tab/>
      </w:r>
      <w:r>
        <w:rPr>
          <w:rFonts w:ascii="Arial" w:hAnsi="Arial" w:cs="Arial"/>
          <w:b/>
          <w:sz w:val="24"/>
        </w:rPr>
        <w:t>TP to TR 38.717.02-01 for CA_n46-n96</w:t>
      </w:r>
    </w:p>
    <w:p w14:paraId="6C4C210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3F09E4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C8789" w14:textId="77429921" w:rsidR="00B5110F" w:rsidRDefault="00B5110F" w:rsidP="00B5110F">
      <w:pPr>
        <w:rPr>
          <w:rFonts w:ascii="Arial" w:hAnsi="Arial" w:cs="Arial"/>
          <w:b/>
          <w:sz w:val="24"/>
        </w:rPr>
      </w:pPr>
      <w:r>
        <w:rPr>
          <w:rFonts w:ascii="Arial" w:hAnsi="Arial" w:cs="Arial"/>
          <w:b/>
          <w:color w:val="0000FF"/>
          <w:sz w:val="24"/>
        </w:rPr>
        <w:t>R4-2206381</w:t>
      </w:r>
      <w:r>
        <w:rPr>
          <w:rFonts w:ascii="Arial" w:hAnsi="Arial" w:cs="Arial"/>
          <w:b/>
          <w:color w:val="0000FF"/>
          <w:sz w:val="24"/>
        </w:rPr>
        <w:tab/>
      </w:r>
      <w:r>
        <w:rPr>
          <w:rFonts w:ascii="Arial" w:hAnsi="Arial" w:cs="Arial"/>
          <w:b/>
          <w:sz w:val="24"/>
        </w:rPr>
        <w:t>TP to TR 38.717.02-01 for CA_n48-n96 and DC_n48-n96</w:t>
      </w:r>
    </w:p>
    <w:p w14:paraId="3843E44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69657F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98804" w14:textId="019C3E63" w:rsidR="00B5110F" w:rsidRDefault="00B5110F" w:rsidP="00B5110F">
      <w:pPr>
        <w:rPr>
          <w:rFonts w:ascii="Arial" w:hAnsi="Arial" w:cs="Arial"/>
          <w:b/>
          <w:sz w:val="24"/>
        </w:rPr>
      </w:pPr>
      <w:r>
        <w:rPr>
          <w:rFonts w:ascii="Arial" w:hAnsi="Arial" w:cs="Arial"/>
          <w:b/>
          <w:color w:val="0000FF"/>
          <w:sz w:val="24"/>
        </w:rPr>
        <w:t>R4-2206382</w:t>
      </w:r>
      <w:r>
        <w:rPr>
          <w:rFonts w:ascii="Arial" w:hAnsi="Arial" w:cs="Arial"/>
          <w:b/>
          <w:color w:val="0000FF"/>
          <w:sz w:val="24"/>
        </w:rPr>
        <w:tab/>
      </w:r>
      <w:r>
        <w:rPr>
          <w:rFonts w:ascii="Arial" w:hAnsi="Arial" w:cs="Arial"/>
          <w:b/>
          <w:sz w:val="24"/>
        </w:rPr>
        <w:t>TP to TR TR38.717-03-01 for CA_n46-n48-n96</w:t>
      </w:r>
    </w:p>
    <w:p w14:paraId="66F7BC6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5F71520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20240" w14:textId="7DB3EC87" w:rsidR="00B5110F" w:rsidRDefault="00B5110F" w:rsidP="00B5110F">
      <w:pPr>
        <w:rPr>
          <w:rFonts w:ascii="Arial" w:hAnsi="Arial" w:cs="Arial"/>
          <w:b/>
          <w:sz w:val="24"/>
        </w:rPr>
      </w:pPr>
      <w:r>
        <w:rPr>
          <w:rFonts w:ascii="Arial" w:hAnsi="Arial" w:cs="Arial"/>
          <w:b/>
          <w:color w:val="0000FF"/>
          <w:sz w:val="24"/>
        </w:rPr>
        <w:t>R4-2206383</w:t>
      </w:r>
      <w:r>
        <w:rPr>
          <w:rFonts w:ascii="Arial" w:hAnsi="Arial" w:cs="Arial"/>
          <w:b/>
          <w:color w:val="0000FF"/>
          <w:sz w:val="24"/>
        </w:rPr>
        <w:tab/>
      </w:r>
      <w:r>
        <w:rPr>
          <w:rFonts w:ascii="Arial" w:hAnsi="Arial" w:cs="Arial"/>
          <w:b/>
          <w:sz w:val="24"/>
        </w:rPr>
        <w:t>TP to TR 38.717.03-02 for CA_n46-n48--n96</w:t>
      </w:r>
    </w:p>
    <w:p w14:paraId="740728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2D552D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5ED0D" w14:textId="3B5573DE" w:rsidR="00B5110F" w:rsidRDefault="00B5110F" w:rsidP="00B5110F">
      <w:pPr>
        <w:rPr>
          <w:rFonts w:ascii="Arial" w:hAnsi="Arial" w:cs="Arial"/>
          <w:b/>
          <w:sz w:val="24"/>
        </w:rPr>
      </w:pPr>
      <w:r>
        <w:rPr>
          <w:rFonts w:ascii="Arial" w:hAnsi="Arial" w:cs="Arial"/>
          <w:b/>
          <w:color w:val="0000FF"/>
          <w:sz w:val="24"/>
        </w:rPr>
        <w:lastRenderedPageBreak/>
        <w:t>R4-2206384</w:t>
      </w:r>
      <w:r>
        <w:rPr>
          <w:rFonts w:ascii="Arial" w:hAnsi="Arial" w:cs="Arial"/>
          <w:b/>
          <w:color w:val="0000FF"/>
          <w:sz w:val="24"/>
        </w:rPr>
        <w:tab/>
      </w:r>
      <w:r>
        <w:rPr>
          <w:rFonts w:ascii="Arial" w:hAnsi="Arial" w:cs="Arial"/>
          <w:b/>
          <w:sz w:val="24"/>
        </w:rPr>
        <w:t>TP for TR 37.717-11-11 to include DC_2_n25</w:t>
      </w:r>
    </w:p>
    <w:p w14:paraId="750F168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Bell Mobility, Qualcomm</w:t>
      </w:r>
    </w:p>
    <w:p w14:paraId="5C31956B" w14:textId="77777777" w:rsidR="00B5110F" w:rsidRDefault="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AEC61" w14:textId="300E77CE" w:rsidR="004B2D5D" w:rsidRDefault="00B5110F" w:rsidP="00B5110F">
      <w:pPr>
        <w:rPr>
          <w:rFonts w:ascii="Arial" w:hAnsi="Arial" w:cs="Arial"/>
          <w:b/>
          <w:sz w:val="24"/>
        </w:rPr>
      </w:pPr>
      <w:r>
        <w:rPr>
          <w:rFonts w:ascii="Arial" w:hAnsi="Arial" w:cs="Arial"/>
          <w:b/>
          <w:color w:val="0000FF"/>
          <w:sz w:val="24"/>
        </w:rPr>
        <w:t>R4-2206385</w:t>
      </w:r>
      <w:r>
        <w:rPr>
          <w:rFonts w:ascii="Arial" w:hAnsi="Arial" w:cs="Arial"/>
          <w:b/>
          <w:color w:val="0000FF"/>
          <w:sz w:val="24"/>
        </w:rPr>
        <w:tab/>
      </w:r>
      <w:r>
        <w:rPr>
          <w:rFonts w:ascii="Arial" w:hAnsi="Arial" w:cs="Arial"/>
          <w:b/>
          <w:sz w:val="24"/>
        </w:rPr>
        <w:t>draft CR to 38101-1-h40 missing MSD for CA_n5-n77(2A)</w:t>
      </w:r>
    </w:p>
    <w:p w14:paraId="366F064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39C35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6D63B" w14:textId="61CCFCAB" w:rsidR="00B5110F" w:rsidRDefault="00B5110F" w:rsidP="00B5110F">
      <w:pPr>
        <w:rPr>
          <w:rFonts w:ascii="Arial" w:hAnsi="Arial" w:cs="Arial"/>
          <w:b/>
          <w:sz w:val="24"/>
        </w:rPr>
      </w:pPr>
      <w:r>
        <w:rPr>
          <w:rFonts w:ascii="Arial" w:hAnsi="Arial" w:cs="Arial"/>
          <w:b/>
          <w:color w:val="0000FF"/>
          <w:sz w:val="24"/>
        </w:rPr>
        <w:t>R4-2206386</w:t>
      </w:r>
      <w:r>
        <w:rPr>
          <w:rFonts w:ascii="Arial" w:hAnsi="Arial" w:cs="Arial"/>
          <w:b/>
          <w:color w:val="0000FF"/>
          <w:sz w:val="24"/>
        </w:rPr>
        <w:tab/>
      </w:r>
      <w:r>
        <w:rPr>
          <w:rFonts w:ascii="Arial" w:hAnsi="Arial" w:cs="Arial"/>
          <w:b/>
          <w:sz w:val="24"/>
        </w:rPr>
        <w:t>TP for TR 37.717-11-11: Update MSD analysis of DC_(n)3AA</w:t>
      </w:r>
    </w:p>
    <w:p w14:paraId="7374C6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21F78B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60763" w14:textId="427CCF8C" w:rsidR="00B5110F" w:rsidRDefault="00B5110F" w:rsidP="00B5110F">
      <w:pPr>
        <w:rPr>
          <w:rFonts w:ascii="Arial" w:hAnsi="Arial" w:cs="Arial"/>
          <w:b/>
          <w:sz w:val="24"/>
        </w:rPr>
      </w:pPr>
      <w:r>
        <w:rPr>
          <w:rFonts w:ascii="Arial" w:hAnsi="Arial" w:cs="Arial"/>
          <w:b/>
          <w:color w:val="0000FF"/>
          <w:sz w:val="24"/>
        </w:rPr>
        <w:t>R4-2206389</w:t>
      </w:r>
      <w:r>
        <w:rPr>
          <w:rFonts w:ascii="Arial" w:hAnsi="Arial" w:cs="Arial"/>
          <w:b/>
          <w:color w:val="0000FF"/>
          <w:sz w:val="24"/>
        </w:rPr>
        <w:tab/>
      </w:r>
      <w:r>
        <w:rPr>
          <w:rFonts w:ascii="Arial" w:hAnsi="Arial" w:cs="Arial"/>
          <w:b/>
          <w:sz w:val="24"/>
        </w:rPr>
        <w:t>TP for TR 37.717-21-11 for DC_8-28_n3</w:t>
      </w:r>
    </w:p>
    <w:p w14:paraId="6F36CB1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 Group Plc</w:t>
      </w:r>
    </w:p>
    <w:p w14:paraId="59AD20F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30813" w14:textId="29BBDFCF" w:rsidR="00B5110F" w:rsidRDefault="00B5110F" w:rsidP="00B5110F">
      <w:pPr>
        <w:rPr>
          <w:rFonts w:ascii="Arial" w:hAnsi="Arial" w:cs="Arial"/>
          <w:b/>
          <w:sz w:val="24"/>
        </w:rPr>
      </w:pPr>
      <w:r>
        <w:rPr>
          <w:rFonts w:ascii="Arial" w:hAnsi="Arial" w:cs="Arial"/>
          <w:b/>
          <w:color w:val="0000FF"/>
          <w:sz w:val="24"/>
        </w:rPr>
        <w:t>R4-2206390</w:t>
      </w:r>
      <w:r>
        <w:rPr>
          <w:rFonts w:ascii="Arial" w:hAnsi="Arial" w:cs="Arial"/>
          <w:b/>
          <w:color w:val="0000FF"/>
          <w:sz w:val="24"/>
        </w:rPr>
        <w:tab/>
      </w:r>
      <w:r>
        <w:rPr>
          <w:rFonts w:ascii="Arial" w:hAnsi="Arial" w:cs="Arial"/>
          <w:b/>
          <w:sz w:val="24"/>
        </w:rPr>
        <w:t>TP for TR 37.717-21-11 for DC_8-28_n78</w:t>
      </w:r>
    </w:p>
    <w:p w14:paraId="2AD8B90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 Group Plc</w:t>
      </w:r>
    </w:p>
    <w:p w14:paraId="0C93CF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5DD52" w14:textId="17342A04" w:rsidR="00B5110F" w:rsidRDefault="00B5110F" w:rsidP="00B5110F">
      <w:pPr>
        <w:rPr>
          <w:rFonts w:ascii="Arial" w:hAnsi="Arial" w:cs="Arial"/>
          <w:b/>
          <w:sz w:val="24"/>
        </w:rPr>
      </w:pPr>
      <w:r>
        <w:rPr>
          <w:rFonts w:ascii="Arial" w:hAnsi="Arial" w:cs="Arial"/>
          <w:b/>
          <w:color w:val="0000FF"/>
          <w:sz w:val="24"/>
        </w:rPr>
        <w:t>R4-2206391</w:t>
      </w:r>
      <w:r>
        <w:rPr>
          <w:rFonts w:ascii="Arial" w:hAnsi="Arial" w:cs="Arial"/>
          <w:b/>
          <w:color w:val="0000FF"/>
          <w:sz w:val="24"/>
        </w:rPr>
        <w:tab/>
      </w:r>
      <w:r>
        <w:rPr>
          <w:rFonts w:ascii="Arial" w:hAnsi="Arial" w:cs="Arial"/>
          <w:b/>
          <w:sz w:val="24"/>
        </w:rPr>
        <w:t>TP for TR 37.717-21-11 for DC_8-32_n78</w:t>
      </w:r>
    </w:p>
    <w:p w14:paraId="08343F3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 Group Plc</w:t>
      </w:r>
    </w:p>
    <w:p w14:paraId="457F66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C8663" w14:textId="7762C594" w:rsidR="00B5110F" w:rsidRDefault="00B5110F" w:rsidP="00B5110F">
      <w:pPr>
        <w:rPr>
          <w:rFonts w:ascii="Arial" w:hAnsi="Arial" w:cs="Arial"/>
          <w:b/>
          <w:sz w:val="24"/>
        </w:rPr>
      </w:pPr>
      <w:r>
        <w:rPr>
          <w:rFonts w:ascii="Arial" w:hAnsi="Arial" w:cs="Arial"/>
          <w:b/>
          <w:color w:val="0000FF"/>
          <w:sz w:val="24"/>
        </w:rPr>
        <w:t>R4-2206392</w:t>
      </w:r>
      <w:r>
        <w:rPr>
          <w:rFonts w:ascii="Arial" w:hAnsi="Arial" w:cs="Arial"/>
          <w:b/>
          <w:color w:val="0000FF"/>
          <w:sz w:val="24"/>
        </w:rPr>
        <w:tab/>
      </w:r>
      <w:r>
        <w:rPr>
          <w:rFonts w:ascii="Arial" w:hAnsi="Arial" w:cs="Arial"/>
          <w:b/>
          <w:sz w:val="24"/>
        </w:rPr>
        <w:t>TP for TR 37.717-21-11 for DC_20-28_n78</w:t>
      </w:r>
    </w:p>
    <w:p w14:paraId="1495880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 Group Plc</w:t>
      </w:r>
    </w:p>
    <w:p w14:paraId="3E82EA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2B5FB" w14:textId="63343D0D" w:rsidR="00B5110F" w:rsidRDefault="00B5110F" w:rsidP="00B5110F">
      <w:pPr>
        <w:rPr>
          <w:rFonts w:ascii="Arial" w:hAnsi="Arial" w:cs="Arial"/>
          <w:b/>
          <w:sz w:val="24"/>
        </w:rPr>
      </w:pPr>
      <w:r>
        <w:rPr>
          <w:rFonts w:ascii="Arial" w:hAnsi="Arial" w:cs="Arial"/>
          <w:b/>
          <w:color w:val="0000FF"/>
          <w:sz w:val="24"/>
        </w:rPr>
        <w:t>R4-2206409</w:t>
      </w:r>
      <w:r>
        <w:rPr>
          <w:rFonts w:ascii="Arial" w:hAnsi="Arial" w:cs="Arial"/>
          <w:b/>
          <w:color w:val="0000FF"/>
          <w:sz w:val="24"/>
        </w:rPr>
        <w:tab/>
      </w:r>
      <w:r>
        <w:rPr>
          <w:rFonts w:ascii="Arial" w:hAnsi="Arial" w:cs="Arial"/>
          <w:b/>
          <w:sz w:val="24"/>
        </w:rPr>
        <w:t>Email discussion summary for [102-e][109] NR_Baskets_Part_1</w:t>
      </w:r>
    </w:p>
    <w:p w14:paraId="12FCB9A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28C690E6" w14:textId="77777777" w:rsidR="00B5110F" w:rsidRDefault="00B5110F" w:rsidP="00B5110F">
      <w:pPr>
        <w:rPr>
          <w:color w:val="808080"/>
        </w:rPr>
      </w:pPr>
      <w:r>
        <w:rPr>
          <w:color w:val="808080"/>
        </w:rPr>
        <w:t>(Replaces R4-2206309)</w:t>
      </w:r>
    </w:p>
    <w:p w14:paraId="0CB2FD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6FC4E" w14:textId="7796AE4C" w:rsidR="00B5110F" w:rsidRDefault="00B5110F" w:rsidP="00B5110F">
      <w:pPr>
        <w:rPr>
          <w:rFonts w:ascii="Arial" w:hAnsi="Arial" w:cs="Arial"/>
          <w:b/>
          <w:sz w:val="24"/>
        </w:rPr>
      </w:pPr>
      <w:r>
        <w:rPr>
          <w:rFonts w:ascii="Arial" w:hAnsi="Arial" w:cs="Arial"/>
          <w:b/>
          <w:color w:val="0000FF"/>
          <w:sz w:val="24"/>
        </w:rPr>
        <w:t>R4-2206485</w:t>
      </w:r>
      <w:r>
        <w:rPr>
          <w:rFonts w:ascii="Arial" w:hAnsi="Arial" w:cs="Arial"/>
          <w:b/>
          <w:color w:val="0000FF"/>
          <w:sz w:val="24"/>
        </w:rPr>
        <w:tab/>
      </w:r>
      <w:r>
        <w:rPr>
          <w:rFonts w:ascii="Arial" w:hAnsi="Arial" w:cs="Arial"/>
          <w:b/>
          <w:sz w:val="24"/>
        </w:rPr>
        <w:t>draft CR to 38101-1-h40 missing MSD for CA_n5-n77(2A)</w:t>
      </w:r>
    </w:p>
    <w:p w14:paraId="2B99235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NTT DOCOMO INC.</w:t>
      </w:r>
    </w:p>
    <w:p w14:paraId="0B0D50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A0D87" w14:textId="77777777" w:rsidR="00B5110F" w:rsidRDefault="00B5110F" w:rsidP="00B5110F">
      <w:pPr>
        <w:pStyle w:val="Heading4"/>
      </w:pPr>
      <w:bookmarkStart w:id="117" w:name="_Toc97892342"/>
      <w:r>
        <w:lastRenderedPageBreak/>
        <w:t>9.6.2</w:t>
      </w:r>
      <w:r>
        <w:tab/>
        <w:t>NR-U intra-band contiguous UL CA</w:t>
      </w:r>
      <w:bookmarkEnd w:id="117"/>
    </w:p>
    <w:p w14:paraId="6AA9989C" w14:textId="4B655A28" w:rsidR="00B5110F" w:rsidRDefault="00B5110F" w:rsidP="00B5110F">
      <w:pPr>
        <w:rPr>
          <w:rFonts w:ascii="Arial" w:hAnsi="Arial" w:cs="Arial"/>
          <w:b/>
          <w:sz w:val="24"/>
        </w:rPr>
      </w:pPr>
      <w:r>
        <w:rPr>
          <w:rFonts w:ascii="Arial" w:hAnsi="Arial" w:cs="Arial"/>
          <w:b/>
          <w:color w:val="0000FF"/>
          <w:sz w:val="24"/>
        </w:rPr>
        <w:t>R4-2206076</w:t>
      </w:r>
      <w:r>
        <w:rPr>
          <w:rFonts w:ascii="Arial" w:hAnsi="Arial" w:cs="Arial"/>
          <w:b/>
          <w:color w:val="0000FF"/>
          <w:sz w:val="24"/>
        </w:rPr>
        <w:tab/>
      </w:r>
      <w:r>
        <w:rPr>
          <w:rFonts w:ascii="Arial" w:hAnsi="Arial" w:cs="Arial"/>
          <w:b/>
          <w:sz w:val="24"/>
        </w:rPr>
        <w:t>Proposals for NR-U Intraband Contiguous UL-CA requirements</w:t>
      </w:r>
    </w:p>
    <w:p w14:paraId="3C5A2B8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55D0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091CB" w14:textId="362B227E" w:rsidR="00B5110F" w:rsidRDefault="00B5110F" w:rsidP="00B5110F">
      <w:pPr>
        <w:rPr>
          <w:rFonts w:ascii="Arial" w:hAnsi="Arial" w:cs="Arial"/>
          <w:b/>
          <w:sz w:val="24"/>
        </w:rPr>
      </w:pPr>
      <w:r>
        <w:rPr>
          <w:rFonts w:ascii="Arial" w:hAnsi="Arial" w:cs="Arial"/>
          <w:b/>
          <w:color w:val="0000FF"/>
          <w:sz w:val="24"/>
        </w:rPr>
        <w:t>R4-2206138</w:t>
      </w:r>
      <w:r>
        <w:rPr>
          <w:rFonts w:ascii="Arial" w:hAnsi="Arial" w:cs="Arial"/>
          <w:b/>
          <w:color w:val="0000FF"/>
          <w:sz w:val="24"/>
        </w:rPr>
        <w:tab/>
      </w:r>
      <w:r>
        <w:rPr>
          <w:rFonts w:ascii="Arial" w:hAnsi="Arial" w:cs="Arial"/>
          <w:b/>
          <w:sz w:val="24"/>
        </w:rPr>
        <w:t>MPR proposal for NR-U UL-CA</w:t>
      </w:r>
    </w:p>
    <w:p w14:paraId="3F4E723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39792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697D9" w14:textId="77777777" w:rsidR="00B5110F" w:rsidRDefault="00B5110F" w:rsidP="00B5110F">
      <w:pPr>
        <w:pStyle w:val="Heading4"/>
      </w:pPr>
      <w:bookmarkStart w:id="118" w:name="_Toc97892343"/>
      <w:r>
        <w:t>9.6.3</w:t>
      </w:r>
      <w:r>
        <w:tab/>
        <w:t>Low MSD for CA and DC</w:t>
      </w:r>
      <w:bookmarkEnd w:id="118"/>
    </w:p>
    <w:p w14:paraId="2FD70727" w14:textId="402EF67F" w:rsidR="00B5110F" w:rsidRDefault="00B5110F" w:rsidP="00B5110F">
      <w:pPr>
        <w:rPr>
          <w:rFonts w:ascii="Arial" w:hAnsi="Arial" w:cs="Arial"/>
          <w:b/>
          <w:sz w:val="24"/>
        </w:rPr>
      </w:pPr>
      <w:r>
        <w:rPr>
          <w:rFonts w:ascii="Arial" w:hAnsi="Arial" w:cs="Arial"/>
          <w:b/>
          <w:color w:val="0000FF"/>
          <w:sz w:val="24"/>
        </w:rPr>
        <w:t>R4-2204088</w:t>
      </w:r>
      <w:r>
        <w:rPr>
          <w:rFonts w:ascii="Arial" w:hAnsi="Arial" w:cs="Arial"/>
          <w:b/>
          <w:color w:val="0000FF"/>
          <w:sz w:val="24"/>
        </w:rPr>
        <w:tab/>
      </w:r>
      <w:r>
        <w:rPr>
          <w:rFonts w:ascii="Arial" w:hAnsi="Arial" w:cs="Arial"/>
          <w:b/>
          <w:sz w:val="24"/>
        </w:rPr>
        <w:t>On low MSD for CA and DC</w:t>
      </w:r>
    </w:p>
    <w:p w14:paraId="553BF40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DB726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A9FAD" w14:textId="77777777" w:rsidR="00B5110F" w:rsidRDefault="00B5110F" w:rsidP="00B5110F">
      <w:pPr>
        <w:pStyle w:val="Heading3"/>
      </w:pPr>
      <w:bookmarkStart w:id="119" w:name="_Toc97892344"/>
      <w:r>
        <w:t>9.7</w:t>
      </w:r>
      <w:r>
        <w:tab/>
        <w:t>NR intra band Carrier Aggregation for xCC DL/yCC UL including contiguous and non-contiguous spectrum (x&gt;=y)</w:t>
      </w:r>
      <w:bookmarkEnd w:id="119"/>
    </w:p>
    <w:p w14:paraId="0E5747BF" w14:textId="77777777" w:rsidR="00B5110F" w:rsidRDefault="00B5110F" w:rsidP="00B5110F">
      <w:pPr>
        <w:pStyle w:val="Heading4"/>
      </w:pPr>
      <w:bookmarkStart w:id="120" w:name="_Toc97892345"/>
      <w:r>
        <w:t>9.7.1</w:t>
      </w:r>
      <w:r>
        <w:tab/>
        <w:t>Rapporteur Input (WID/TR/CR)</w:t>
      </w:r>
      <w:bookmarkEnd w:id="120"/>
    </w:p>
    <w:p w14:paraId="64B3431F" w14:textId="55A12E3F" w:rsidR="00B5110F" w:rsidRDefault="00B5110F" w:rsidP="00B5110F">
      <w:pPr>
        <w:rPr>
          <w:rFonts w:ascii="Arial" w:hAnsi="Arial" w:cs="Arial"/>
          <w:b/>
          <w:sz w:val="24"/>
        </w:rPr>
      </w:pPr>
      <w:r>
        <w:rPr>
          <w:rFonts w:ascii="Arial" w:hAnsi="Arial" w:cs="Arial"/>
          <w:b/>
          <w:color w:val="0000FF"/>
          <w:sz w:val="24"/>
        </w:rPr>
        <w:t>R4-2205674</w:t>
      </w:r>
      <w:r>
        <w:rPr>
          <w:rFonts w:ascii="Arial" w:hAnsi="Arial" w:cs="Arial"/>
          <w:b/>
          <w:color w:val="0000FF"/>
          <w:sz w:val="24"/>
        </w:rPr>
        <w:tab/>
      </w:r>
      <w:r>
        <w:rPr>
          <w:rFonts w:ascii="Arial" w:hAnsi="Arial" w:cs="Arial"/>
          <w:b/>
          <w:sz w:val="24"/>
        </w:rPr>
        <w:t>Revised WID NR Intra-band Rel-17</w:t>
      </w:r>
    </w:p>
    <w:p w14:paraId="7451AC6E"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5EEDBCD" w14:textId="77777777" w:rsidR="00B5110F" w:rsidRDefault="00B5110F" w:rsidP="00B5110F">
      <w:pPr>
        <w:rPr>
          <w:rFonts w:ascii="Arial" w:hAnsi="Arial" w:cs="Arial"/>
          <w:b/>
        </w:rPr>
      </w:pPr>
      <w:r>
        <w:rPr>
          <w:rFonts w:ascii="Arial" w:hAnsi="Arial" w:cs="Arial"/>
          <w:b/>
        </w:rPr>
        <w:t xml:space="preserve">Abstract: </w:t>
      </w:r>
    </w:p>
    <w:p w14:paraId="191C315B" w14:textId="77777777" w:rsidR="00B5110F" w:rsidRDefault="00B5110F" w:rsidP="00B5110F">
      <w:r>
        <w:t>[Email Approval] Revised WID NR Intra-band Rel-17</w:t>
      </w:r>
    </w:p>
    <w:p w14:paraId="117FF7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80B84" w14:textId="4AC08B37" w:rsidR="00B5110F" w:rsidRDefault="00B5110F" w:rsidP="00B5110F">
      <w:pPr>
        <w:rPr>
          <w:rFonts w:ascii="Arial" w:hAnsi="Arial" w:cs="Arial"/>
          <w:b/>
          <w:sz w:val="24"/>
        </w:rPr>
      </w:pPr>
      <w:r>
        <w:rPr>
          <w:rFonts w:ascii="Arial" w:hAnsi="Arial" w:cs="Arial"/>
          <w:b/>
          <w:color w:val="0000FF"/>
          <w:sz w:val="24"/>
        </w:rPr>
        <w:t>R4-2205678</w:t>
      </w:r>
      <w:r>
        <w:rPr>
          <w:rFonts w:ascii="Arial" w:hAnsi="Arial" w:cs="Arial"/>
          <w:b/>
          <w:color w:val="0000FF"/>
          <w:sz w:val="24"/>
        </w:rPr>
        <w:tab/>
      </w:r>
      <w:r>
        <w:rPr>
          <w:rFonts w:ascii="Arial" w:hAnsi="Arial" w:cs="Arial"/>
          <w:b/>
          <w:sz w:val="24"/>
        </w:rPr>
        <w:t>Big CR 38.101-1 new combinations Rel-17 NR Intra-band</w:t>
      </w:r>
    </w:p>
    <w:p w14:paraId="410655F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CR-1025  rev  Cat: B (Rel-17)</w:t>
      </w:r>
      <w:r>
        <w:rPr>
          <w:i/>
        </w:rPr>
        <w:br/>
      </w:r>
      <w:r>
        <w:rPr>
          <w:i/>
        </w:rPr>
        <w:br/>
      </w:r>
      <w:r>
        <w:rPr>
          <w:i/>
        </w:rPr>
        <w:tab/>
      </w:r>
      <w:r>
        <w:rPr>
          <w:i/>
        </w:rPr>
        <w:tab/>
      </w:r>
      <w:r>
        <w:rPr>
          <w:i/>
        </w:rPr>
        <w:tab/>
      </w:r>
      <w:r>
        <w:rPr>
          <w:i/>
        </w:rPr>
        <w:tab/>
      </w:r>
      <w:r>
        <w:rPr>
          <w:i/>
        </w:rPr>
        <w:tab/>
        <w:t>Source: Ericsson</w:t>
      </w:r>
    </w:p>
    <w:p w14:paraId="7CD6B235" w14:textId="77777777" w:rsidR="00B5110F" w:rsidRDefault="00B5110F" w:rsidP="00B5110F">
      <w:pPr>
        <w:rPr>
          <w:rFonts w:ascii="Arial" w:hAnsi="Arial" w:cs="Arial"/>
          <w:b/>
        </w:rPr>
      </w:pPr>
      <w:r>
        <w:rPr>
          <w:rFonts w:ascii="Arial" w:hAnsi="Arial" w:cs="Arial"/>
          <w:b/>
        </w:rPr>
        <w:t xml:space="preserve">Abstract: </w:t>
      </w:r>
    </w:p>
    <w:p w14:paraId="624A9FF0" w14:textId="77777777" w:rsidR="00B5110F" w:rsidRDefault="00B5110F" w:rsidP="00B5110F">
      <w:r>
        <w:t>[Email Approval] Big CR 38.101-1 new combinations Rel-17 NR Intra-band</w:t>
      </w:r>
    </w:p>
    <w:p w14:paraId="679D94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97A5" w14:textId="38B01CD5" w:rsidR="00B5110F" w:rsidRDefault="00B5110F" w:rsidP="00B5110F">
      <w:pPr>
        <w:rPr>
          <w:rFonts w:ascii="Arial" w:hAnsi="Arial" w:cs="Arial"/>
          <w:b/>
          <w:sz w:val="24"/>
        </w:rPr>
      </w:pPr>
      <w:r>
        <w:rPr>
          <w:rFonts w:ascii="Arial" w:hAnsi="Arial" w:cs="Arial"/>
          <w:b/>
          <w:color w:val="0000FF"/>
          <w:sz w:val="24"/>
        </w:rPr>
        <w:t>R4-2205679</w:t>
      </w:r>
      <w:r>
        <w:rPr>
          <w:rFonts w:ascii="Arial" w:hAnsi="Arial" w:cs="Arial"/>
          <w:b/>
          <w:color w:val="0000FF"/>
          <w:sz w:val="24"/>
        </w:rPr>
        <w:tab/>
      </w:r>
      <w:r>
        <w:rPr>
          <w:rFonts w:ascii="Arial" w:hAnsi="Arial" w:cs="Arial"/>
          <w:b/>
          <w:sz w:val="24"/>
        </w:rPr>
        <w:t>Big CR 38.101-2 new combinations Rel-17 NR Intra-band</w:t>
      </w:r>
    </w:p>
    <w:p w14:paraId="15D72AD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v17.4.0</w:t>
      </w:r>
      <w:r>
        <w:rPr>
          <w:i/>
        </w:rPr>
        <w:tab/>
        <w:t xml:space="preserve">  CR-0440  rev  Cat: B (Rel-17)</w:t>
      </w:r>
      <w:r>
        <w:rPr>
          <w:i/>
        </w:rPr>
        <w:br/>
      </w:r>
      <w:r>
        <w:rPr>
          <w:i/>
        </w:rPr>
        <w:br/>
      </w:r>
      <w:r>
        <w:rPr>
          <w:i/>
        </w:rPr>
        <w:tab/>
      </w:r>
      <w:r>
        <w:rPr>
          <w:i/>
        </w:rPr>
        <w:tab/>
      </w:r>
      <w:r>
        <w:rPr>
          <w:i/>
        </w:rPr>
        <w:tab/>
      </w:r>
      <w:r>
        <w:rPr>
          <w:i/>
        </w:rPr>
        <w:tab/>
      </w:r>
      <w:r>
        <w:rPr>
          <w:i/>
        </w:rPr>
        <w:tab/>
        <w:t>Source: Ericsson</w:t>
      </w:r>
    </w:p>
    <w:p w14:paraId="1677A5B5" w14:textId="77777777" w:rsidR="00B5110F" w:rsidRDefault="00B5110F" w:rsidP="00B5110F">
      <w:pPr>
        <w:rPr>
          <w:rFonts w:ascii="Arial" w:hAnsi="Arial" w:cs="Arial"/>
          <w:b/>
        </w:rPr>
      </w:pPr>
      <w:r>
        <w:rPr>
          <w:rFonts w:ascii="Arial" w:hAnsi="Arial" w:cs="Arial"/>
          <w:b/>
        </w:rPr>
        <w:lastRenderedPageBreak/>
        <w:t xml:space="preserve">Abstract: </w:t>
      </w:r>
    </w:p>
    <w:p w14:paraId="752DE247" w14:textId="1E77E22B" w:rsidR="00B5110F" w:rsidRDefault="00B5110F" w:rsidP="00B5110F">
      <w:r>
        <w:t>[Email Approval] Big CR 38.101-2 new combinations Rel-17 NR Intra-band</w:t>
      </w:r>
    </w:p>
    <w:p w14:paraId="782C5C04" w14:textId="2099EFBC" w:rsidR="000A67B7" w:rsidRPr="000A67B7" w:rsidRDefault="000A67B7" w:rsidP="00B5110F">
      <w:pPr>
        <w:rPr>
          <w:rFonts w:ascii="Arial" w:hAnsi="Arial" w:cs="Arial"/>
          <w:b/>
        </w:rPr>
      </w:pPr>
      <w:r w:rsidRPr="000A67B7">
        <w:rPr>
          <w:rFonts w:ascii="Arial" w:hAnsi="Arial" w:cs="Arial"/>
          <w:b/>
        </w:rPr>
        <w:t>Discussion:</w:t>
      </w:r>
    </w:p>
    <w:p w14:paraId="4C8ECAC0" w14:textId="2C75970F" w:rsidR="000A67B7" w:rsidRDefault="000A67B7" w:rsidP="00B5110F">
      <w:r>
        <w:t>This document was not available</w:t>
      </w:r>
    </w:p>
    <w:p w14:paraId="6A10B5CA" w14:textId="63AA7C85"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67B7">
        <w:rPr>
          <w:rFonts w:ascii="Arial" w:hAnsi="Arial" w:cs="Arial"/>
          <w:b/>
          <w:color w:val="993300"/>
          <w:u w:val="single"/>
        </w:rPr>
        <w:t>reserved</w:t>
      </w:r>
      <w:r>
        <w:rPr>
          <w:color w:val="993300"/>
          <w:u w:val="single"/>
        </w:rPr>
        <w:t>.</w:t>
      </w:r>
    </w:p>
    <w:p w14:paraId="574EF1D1" w14:textId="293A14E6" w:rsidR="00B5110F" w:rsidRDefault="00B5110F" w:rsidP="00B5110F">
      <w:pPr>
        <w:rPr>
          <w:rFonts w:ascii="Arial" w:hAnsi="Arial" w:cs="Arial"/>
          <w:b/>
          <w:sz w:val="24"/>
        </w:rPr>
      </w:pPr>
      <w:r>
        <w:rPr>
          <w:rFonts w:ascii="Arial" w:hAnsi="Arial" w:cs="Arial"/>
          <w:b/>
          <w:color w:val="0000FF"/>
          <w:sz w:val="24"/>
        </w:rPr>
        <w:t>R4-2205684</w:t>
      </w:r>
      <w:r>
        <w:rPr>
          <w:rFonts w:ascii="Arial" w:hAnsi="Arial" w:cs="Arial"/>
          <w:b/>
          <w:color w:val="0000FF"/>
          <w:sz w:val="24"/>
        </w:rPr>
        <w:tab/>
      </w:r>
      <w:r>
        <w:rPr>
          <w:rFonts w:ascii="Arial" w:hAnsi="Arial" w:cs="Arial"/>
          <w:b/>
          <w:sz w:val="24"/>
        </w:rPr>
        <w:t>TR 38.717-01-01 v0.8.0 Rel-17 NR Intra-band</w:t>
      </w:r>
    </w:p>
    <w:p w14:paraId="03DC5CCE"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Ericsson</w:t>
      </w:r>
    </w:p>
    <w:p w14:paraId="4EE20537" w14:textId="77777777" w:rsidR="00B5110F" w:rsidRDefault="00B5110F" w:rsidP="00B5110F">
      <w:pPr>
        <w:rPr>
          <w:rFonts w:ascii="Arial" w:hAnsi="Arial" w:cs="Arial"/>
          <w:b/>
        </w:rPr>
      </w:pPr>
      <w:r>
        <w:rPr>
          <w:rFonts w:ascii="Arial" w:hAnsi="Arial" w:cs="Arial"/>
          <w:b/>
        </w:rPr>
        <w:t xml:space="preserve">Abstract: </w:t>
      </w:r>
    </w:p>
    <w:p w14:paraId="1BF64B7F" w14:textId="77777777" w:rsidR="00B5110F" w:rsidRDefault="00B5110F" w:rsidP="00B5110F">
      <w:r>
        <w:t>[Email Approval] [draft TR] TR 38.717-01-01 v0.8.0 Rel-17 NR Intra-band</w:t>
      </w:r>
    </w:p>
    <w:p w14:paraId="6E7CCC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08FC6" w14:textId="106F57C9" w:rsidR="00B5110F" w:rsidRDefault="00B5110F" w:rsidP="00B5110F">
      <w:pPr>
        <w:rPr>
          <w:rFonts w:ascii="Arial" w:hAnsi="Arial" w:cs="Arial"/>
          <w:b/>
          <w:sz w:val="24"/>
        </w:rPr>
      </w:pPr>
      <w:r>
        <w:rPr>
          <w:rFonts w:ascii="Arial" w:hAnsi="Arial" w:cs="Arial"/>
          <w:b/>
          <w:color w:val="0000FF"/>
          <w:sz w:val="24"/>
        </w:rPr>
        <w:t>R4-2206310</w:t>
      </w:r>
      <w:r>
        <w:rPr>
          <w:rFonts w:ascii="Arial" w:hAnsi="Arial" w:cs="Arial"/>
          <w:b/>
          <w:color w:val="0000FF"/>
          <w:sz w:val="24"/>
        </w:rPr>
        <w:tab/>
      </w:r>
      <w:r>
        <w:rPr>
          <w:rFonts w:ascii="Arial" w:hAnsi="Arial" w:cs="Arial"/>
          <w:b/>
          <w:sz w:val="24"/>
        </w:rPr>
        <w:t>Email discussion summary for [102-e][110] NR_Baskets_Part_2</w:t>
      </w:r>
    </w:p>
    <w:p w14:paraId="42BD4C9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01A97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C394A" w14:textId="77777777" w:rsidR="00B5110F" w:rsidRDefault="00B5110F" w:rsidP="00B5110F">
      <w:pPr>
        <w:pStyle w:val="Heading4"/>
      </w:pPr>
      <w:bookmarkStart w:id="121" w:name="_Toc97892346"/>
      <w:r>
        <w:t>9.7.2</w:t>
      </w:r>
      <w:r>
        <w:tab/>
        <w:t>UE RF requirements for FR1</w:t>
      </w:r>
      <w:bookmarkEnd w:id="121"/>
    </w:p>
    <w:p w14:paraId="1A878147" w14:textId="5A7C258B" w:rsidR="00B5110F" w:rsidRDefault="00B5110F" w:rsidP="00B5110F">
      <w:pPr>
        <w:rPr>
          <w:rFonts w:ascii="Arial" w:hAnsi="Arial" w:cs="Arial"/>
          <w:b/>
          <w:sz w:val="24"/>
        </w:rPr>
      </w:pPr>
      <w:r>
        <w:rPr>
          <w:rFonts w:ascii="Arial" w:hAnsi="Arial" w:cs="Arial"/>
          <w:b/>
          <w:color w:val="0000FF"/>
          <w:sz w:val="24"/>
        </w:rPr>
        <w:t>R4-2205176</w:t>
      </w:r>
      <w:r>
        <w:rPr>
          <w:rFonts w:ascii="Arial" w:hAnsi="Arial" w:cs="Arial"/>
          <w:b/>
          <w:color w:val="0000FF"/>
          <w:sz w:val="24"/>
        </w:rPr>
        <w:tab/>
      </w:r>
      <w:r>
        <w:rPr>
          <w:rFonts w:ascii="Arial" w:hAnsi="Arial" w:cs="Arial"/>
          <w:b/>
          <w:sz w:val="24"/>
        </w:rPr>
        <w:t>Draft CR for TS 38.101-1: Correction for intra-band non-contiguous CA operating bands table</w:t>
      </w:r>
    </w:p>
    <w:p w14:paraId="2E3F4E5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Apple</w:t>
      </w:r>
    </w:p>
    <w:p w14:paraId="2AF560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93849" w14:textId="1716C9A8" w:rsidR="00B5110F" w:rsidRDefault="00B5110F" w:rsidP="00B5110F">
      <w:pPr>
        <w:rPr>
          <w:rFonts w:ascii="Arial" w:hAnsi="Arial" w:cs="Arial"/>
          <w:b/>
          <w:sz w:val="24"/>
        </w:rPr>
      </w:pPr>
      <w:r>
        <w:rPr>
          <w:rFonts w:ascii="Arial" w:hAnsi="Arial" w:cs="Arial"/>
          <w:b/>
          <w:color w:val="0000FF"/>
          <w:sz w:val="24"/>
        </w:rPr>
        <w:t>R4-2205253</w:t>
      </w:r>
      <w:r>
        <w:rPr>
          <w:rFonts w:ascii="Arial" w:hAnsi="Arial" w:cs="Arial"/>
          <w:b/>
          <w:color w:val="0000FF"/>
          <w:sz w:val="24"/>
        </w:rPr>
        <w:tab/>
      </w:r>
      <w:r>
        <w:rPr>
          <w:rFonts w:ascii="Arial" w:hAnsi="Arial" w:cs="Arial"/>
          <w:b/>
          <w:sz w:val="24"/>
        </w:rPr>
        <w:t>Draft CR for 38.101-1 To configuration CA_n3(2A)_BCS1</w:t>
      </w:r>
    </w:p>
    <w:p w14:paraId="3AA035D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749C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2E8BA" w14:textId="1CEEA62E" w:rsidR="00B5110F" w:rsidRDefault="00B5110F" w:rsidP="00B5110F">
      <w:pPr>
        <w:rPr>
          <w:rFonts w:ascii="Arial" w:hAnsi="Arial" w:cs="Arial"/>
          <w:b/>
          <w:sz w:val="24"/>
        </w:rPr>
      </w:pPr>
      <w:r>
        <w:rPr>
          <w:rFonts w:ascii="Arial" w:hAnsi="Arial" w:cs="Arial"/>
          <w:b/>
          <w:color w:val="0000FF"/>
          <w:sz w:val="24"/>
        </w:rPr>
        <w:t>R4-2205254</w:t>
      </w:r>
      <w:r>
        <w:rPr>
          <w:rFonts w:ascii="Arial" w:hAnsi="Arial" w:cs="Arial"/>
          <w:b/>
          <w:color w:val="0000FF"/>
          <w:sz w:val="24"/>
        </w:rPr>
        <w:tab/>
      </w:r>
      <w:r>
        <w:rPr>
          <w:rFonts w:ascii="Arial" w:hAnsi="Arial" w:cs="Arial"/>
          <w:b/>
          <w:sz w:val="24"/>
        </w:rPr>
        <w:t>TP for TR 38.717-01-01 CA_n3B_BCS0</w:t>
      </w:r>
    </w:p>
    <w:p w14:paraId="46ABE9A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05B3F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R4-2206270</w:t>
      </w:r>
      <w:r>
        <w:rPr>
          <w:color w:val="993300"/>
          <w:u w:val="single"/>
        </w:rPr>
        <w:t>.</w:t>
      </w:r>
    </w:p>
    <w:p w14:paraId="0A6A0031" w14:textId="7FC357F9" w:rsidR="00B5110F" w:rsidRDefault="00B5110F" w:rsidP="00B5110F">
      <w:pPr>
        <w:rPr>
          <w:rFonts w:ascii="Arial" w:hAnsi="Arial" w:cs="Arial"/>
          <w:b/>
          <w:sz w:val="24"/>
        </w:rPr>
      </w:pPr>
      <w:r>
        <w:rPr>
          <w:rFonts w:ascii="Arial" w:hAnsi="Arial" w:cs="Arial"/>
          <w:b/>
          <w:color w:val="0000FF"/>
          <w:sz w:val="24"/>
        </w:rPr>
        <w:t>R4-2205255</w:t>
      </w:r>
      <w:r>
        <w:rPr>
          <w:rFonts w:ascii="Arial" w:hAnsi="Arial" w:cs="Arial"/>
          <w:b/>
          <w:color w:val="0000FF"/>
          <w:sz w:val="24"/>
        </w:rPr>
        <w:tab/>
      </w:r>
      <w:r>
        <w:rPr>
          <w:rFonts w:ascii="Arial" w:hAnsi="Arial" w:cs="Arial"/>
          <w:b/>
          <w:sz w:val="24"/>
        </w:rPr>
        <w:t>TP for TR 38.717-01-01 CA_n38B_BCS0</w:t>
      </w:r>
    </w:p>
    <w:p w14:paraId="46C81CC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5FCF0A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R4-2206271</w:t>
      </w:r>
      <w:r>
        <w:rPr>
          <w:color w:val="993300"/>
          <w:u w:val="single"/>
        </w:rPr>
        <w:t>.</w:t>
      </w:r>
    </w:p>
    <w:p w14:paraId="0412D602" w14:textId="6E4AEF84" w:rsidR="00B5110F" w:rsidRDefault="00B5110F" w:rsidP="00B5110F">
      <w:pPr>
        <w:rPr>
          <w:rFonts w:ascii="Arial" w:hAnsi="Arial" w:cs="Arial"/>
          <w:b/>
          <w:sz w:val="24"/>
        </w:rPr>
      </w:pPr>
      <w:r>
        <w:rPr>
          <w:rFonts w:ascii="Arial" w:hAnsi="Arial" w:cs="Arial"/>
          <w:b/>
          <w:color w:val="0000FF"/>
          <w:sz w:val="24"/>
        </w:rPr>
        <w:t>R4-2206270</w:t>
      </w:r>
      <w:r>
        <w:rPr>
          <w:rFonts w:ascii="Arial" w:hAnsi="Arial" w:cs="Arial"/>
          <w:b/>
          <w:color w:val="0000FF"/>
          <w:sz w:val="24"/>
        </w:rPr>
        <w:tab/>
      </w:r>
      <w:r>
        <w:rPr>
          <w:rFonts w:ascii="Arial" w:hAnsi="Arial" w:cs="Arial"/>
          <w:b/>
          <w:sz w:val="24"/>
        </w:rPr>
        <w:t>TP for TR 38.717-01-01 CA_n3B_BCS0</w:t>
      </w:r>
    </w:p>
    <w:p w14:paraId="41C6413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430D80" w14:textId="77777777" w:rsidR="00B5110F" w:rsidRDefault="00B5110F" w:rsidP="00B5110F">
      <w:pPr>
        <w:rPr>
          <w:color w:val="808080"/>
        </w:rPr>
      </w:pPr>
      <w:r>
        <w:rPr>
          <w:color w:val="808080"/>
        </w:rPr>
        <w:t>(Replaces R4-2205254)</w:t>
      </w:r>
    </w:p>
    <w:p w14:paraId="0FA812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38B58" w14:textId="061A2EB2" w:rsidR="00B5110F" w:rsidRDefault="00B5110F" w:rsidP="00B5110F">
      <w:pPr>
        <w:rPr>
          <w:rFonts w:ascii="Arial" w:hAnsi="Arial" w:cs="Arial"/>
          <w:b/>
          <w:sz w:val="24"/>
        </w:rPr>
      </w:pPr>
      <w:r>
        <w:rPr>
          <w:rFonts w:ascii="Arial" w:hAnsi="Arial" w:cs="Arial"/>
          <w:b/>
          <w:color w:val="0000FF"/>
          <w:sz w:val="24"/>
        </w:rPr>
        <w:t>R4-2206271</w:t>
      </w:r>
      <w:r>
        <w:rPr>
          <w:rFonts w:ascii="Arial" w:hAnsi="Arial" w:cs="Arial"/>
          <w:b/>
          <w:color w:val="0000FF"/>
          <w:sz w:val="24"/>
        </w:rPr>
        <w:tab/>
      </w:r>
      <w:r>
        <w:rPr>
          <w:rFonts w:ascii="Arial" w:hAnsi="Arial" w:cs="Arial"/>
          <w:b/>
          <w:sz w:val="24"/>
        </w:rPr>
        <w:t>TP for TR 38.717-01-01 CA_n38B_BCS0</w:t>
      </w:r>
    </w:p>
    <w:p w14:paraId="7DACD2D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12B78F" w14:textId="77777777" w:rsidR="00B5110F" w:rsidRDefault="00B5110F" w:rsidP="00B5110F">
      <w:pPr>
        <w:rPr>
          <w:color w:val="808080"/>
        </w:rPr>
      </w:pPr>
      <w:r>
        <w:rPr>
          <w:color w:val="808080"/>
        </w:rPr>
        <w:t>(Replaces R4-2205255)</w:t>
      </w:r>
    </w:p>
    <w:p w14:paraId="47DC66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5D9BD" w14:textId="77777777" w:rsidR="00B5110F" w:rsidRDefault="00B5110F" w:rsidP="00B5110F">
      <w:pPr>
        <w:pStyle w:val="Heading4"/>
      </w:pPr>
      <w:bookmarkStart w:id="122" w:name="_Toc97892347"/>
      <w:r>
        <w:t>9.7.3</w:t>
      </w:r>
      <w:r>
        <w:tab/>
        <w:t>UE RF requirements for FR2</w:t>
      </w:r>
      <w:bookmarkEnd w:id="122"/>
    </w:p>
    <w:p w14:paraId="5BADDDB0" w14:textId="77777777" w:rsidR="00B5110F" w:rsidRDefault="00B5110F" w:rsidP="00B5110F">
      <w:pPr>
        <w:pStyle w:val="Heading3"/>
      </w:pPr>
      <w:bookmarkStart w:id="123" w:name="_Toc97892348"/>
      <w:r>
        <w:t>9.8</w:t>
      </w:r>
      <w:r>
        <w:tab/>
        <w:t>NR inter-band Carrier Aggregation/Dual Connectivity for 2 bands DL with x bands UL (x=1, 2)</w:t>
      </w:r>
      <w:bookmarkEnd w:id="123"/>
    </w:p>
    <w:p w14:paraId="357E0D26" w14:textId="6D387E80" w:rsidR="00B5110F" w:rsidRDefault="00B5110F" w:rsidP="00B5110F">
      <w:pPr>
        <w:rPr>
          <w:rFonts w:ascii="Arial" w:hAnsi="Arial" w:cs="Arial"/>
          <w:b/>
          <w:sz w:val="24"/>
        </w:rPr>
      </w:pPr>
      <w:r>
        <w:rPr>
          <w:rFonts w:ascii="Arial" w:hAnsi="Arial" w:cs="Arial"/>
          <w:b/>
          <w:color w:val="0000FF"/>
          <w:sz w:val="24"/>
        </w:rPr>
        <w:t>R4-2205218</w:t>
      </w:r>
      <w:r>
        <w:rPr>
          <w:rFonts w:ascii="Arial" w:hAnsi="Arial" w:cs="Arial"/>
          <w:b/>
          <w:color w:val="0000FF"/>
          <w:sz w:val="24"/>
        </w:rPr>
        <w:tab/>
      </w:r>
      <w:r>
        <w:rPr>
          <w:rFonts w:ascii="Arial" w:hAnsi="Arial" w:cs="Arial"/>
          <w:b/>
          <w:sz w:val="24"/>
        </w:rPr>
        <w:t>TR 38.717-02-01 v0.8.0</w:t>
      </w:r>
    </w:p>
    <w:p w14:paraId="3901C45C"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0444299" w14:textId="77777777" w:rsidR="00B5110F" w:rsidRDefault="00B5110F" w:rsidP="00B5110F">
      <w:pPr>
        <w:rPr>
          <w:rFonts w:ascii="Arial" w:hAnsi="Arial" w:cs="Arial"/>
          <w:b/>
        </w:rPr>
      </w:pPr>
      <w:r>
        <w:rPr>
          <w:rFonts w:ascii="Arial" w:hAnsi="Arial" w:cs="Arial"/>
          <w:b/>
        </w:rPr>
        <w:t xml:space="preserve">Abstract: </w:t>
      </w:r>
    </w:p>
    <w:p w14:paraId="4A4F3393" w14:textId="77777777" w:rsidR="00B5110F" w:rsidRDefault="00B5110F" w:rsidP="00B5110F">
      <w:r>
        <w:t>[Email Approval] [draft TR] TR 38.717-02-01</w:t>
      </w:r>
    </w:p>
    <w:p w14:paraId="0EC92B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9ED49" w14:textId="00F76D1E" w:rsidR="00B5110F" w:rsidRDefault="00B5110F" w:rsidP="00B5110F">
      <w:pPr>
        <w:rPr>
          <w:rFonts w:ascii="Arial" w:hAnsi="Arial" w:cs="Arial"/>
          <w:b/>
          <w:sz w:val="24"/>
        </w:rPr>
      </w:pPr>
      <w:r>
        <w:rPr>
          <w:rFonts w:ascii="Arial" w:hAnsi="Arial" w:cs="Arial"/>
          <w:b/>
          <w:color w:val="0000FF"/>
          <w:sz w:val="24"/>
        </w:rPr>
        <w:t>R4-2206628</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726F5CF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v17.4.0</w:t>
      </w:r>
      <w:r>
        <w:rPr>
          <w:i/>
        </w:rPr>
        <w:tab/>
        <w:t xml:space="preserve">  CR-0446  rev  Cat: F (Rel-17)</w:t>
      </w:r>
      <w:r>
        <w:rPr>
          <w:i/>
        </w:rPr>
        <w:br/>
      </w:r>
      <w:r>
        <w:rPr>
          <w:i/>
        </w:rPr>
        <w:br/>
      </w:r>
      <w:r>
        <w:rPr>
          <w:i/>
        </w:rPr>
        <w:tab/>
      </w:r>
      <w:r>
        <w:rPr>
          <w:i/>
        </w:rPr>
        <w:tab/>
      </w:r>
      <w:r>
        <w:rPr>
          <w:i/>
        </w:rPr>
        <w:tab/>
      </w:r>
      <w:r>
        <w:rPr>
          <w:i/>
        </w:rPr>
        <w:tab/>
      </w:r>
      <w:r>
        <w:rPr>
          <w:i/>
        </w:rPr>
        <w:tab/>
        <w:t>Source: ZTE</w:t>
      </w:r>
    </w:p>
    <w:p w14:paraId="15556FCA" w14:textId="77777777" w:rsidR="00B5110F" w:rsidRDefault="00B5110F" w:rsidP="00B5110F">
      <w:pPr>
        <w:rPr>
          <w:rFonts w:ascii="Arial" w:hAnsi="Arial" w:cs="Arial"/>
          <w:b/>
        </w:rPr>
      </w:pPr>
      <w:r>
        <w:rPr>
          <w:rFonts w:ascii="Arial" w:hAnsi="Arial" w:cs="Arial"/>
          <w:b/>
        </w:rPr>
        <w:t xml:space="preserve">Abstract: </w:t>
      </w:r>
    </w:p>
    <w:p w14:paraId="7FEB99B8" w14:textId="77777777" w:rsidR="00B5110F" w:rsidRDefault="00B5110F" w:rsidP="00B5110F">
      <w:r>
        <w:t>[Email Approval]</w:t>
      </w:r>
    </w:p>
    <w:p w14:paraId="3F1982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1548A" w14:textId="77777777" w:rsidR="00B5110F" w:rsidRDefault="00B5110F" w:rsidP="00B5110F">
      <w:pPr>
        <w:pStyle w:val="Heading4"/>
      </w:pPr>
      <w:bookmarkStart w:id="124" w:name="_Toc97892349"/>
      <w:r>
        <w:lastRenderedPageBreak/>
        <w:t>9.8.1</w:t>
      </w:r>
      <w:r>
        <w:tab/>
        <w:t>Rapporteur Input (WID/TR/CR)</w:t>
      </w:r>
      <w:bookmarkEnd w:id="124"/>
    </w:p>
    <w:p w14:paraId="2F21DA96" w14:textId="0F0FA5A3" w:rsidR="00B5110F" w:rsidRDefault="00B5110F" w:rsidP="00B5110F">
      <w:pPr>
        <w:rPr>
          <w:rFonts w:ascii="Arial" w:hAnsi="Arial" w:cs="Arial"/>
          <w:b/>
          <w:sz w:val="24"/>
        </w:rPr>
      </w:pPr>
      <w:r>
        <w:rPr>
          <w:rFonts w:ascii="Arial" w:hAnsi="Arial" w:cs="Arial"/>
          <w:b/>
          <w:color w:val="0000FF"/>
          <w:sz w:val="24"/>
        </w:rPr>
        <w:t>R4-2204769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59099C13"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2B33D759" w14:textId="77777777" w:rsidR="00B5110F" w:rsidRDefault="00B5110F" w:rsidP="00B5110F">
      <w:pPr>
        <w:rPr>
          <w:rFonts w:ascii="Arial" w:hAnsi="Arial" w:cs="Arial"/>
          <w:b/>
        </w:rPr>
      </w:pPr>
      <w:r>
        <w:rPr>
          <w:rFonts w:ascii="Arial" w:hAnsi="Arial" w:cs="Arial"/>
          <w:b/>
        </w:rPr>
        <w:t xml:space="preserve">Abstract: </w:t>
      </w:r>
    </w:p>
    <w:p w14:paraId="70C3ED0D" w14:textId="77777777" w:rsidR="00B5110F" w:rsidRDefault="00B5110F" w:rsidP="00B5110F">
      <w:r>
        <w:t xml:space="preserve">[Email Approval] </w:t>
      </w:r>
    </w:p>
    <w:p w14:paraId="6485EA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2179C" w14:textId="42A1C127" w:rsidR="00B5110F" w:rsidRDefault="00B5110F" w:rsidP="00B5110F">
      <w:pPr>
        <w:rPr>
          <w:rFonts w:ascii="Arial" w:hAnsi="Arial" w:cs="Arial"/>
          <w:b/>
          <w:sz w:val="24"/>
        </w:rPr>
      </w:pPr>
      <w:r>
        <w:rPr>
          <w:rFonts w:ascii="Arial" w:hAnsi="Arial" w:cs="Arial"/>
          <w:b/>
          <w:color w:val="0000FF"/>
          <w:sz w:val="24"/>
        </w:rPr>
        <w:t>R4-2204770</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7F98997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CR-1009  rev  Cat: B (Rel-17)</w:t>
      </w:r>
      <w:r>
        <w:rPr>
          <w:i/>
        </w:rPr>
        <w:br/>
      </w:r>
      <w:r>
        <w:rPr>
          <w:i/>
        </w:rPr>
        <w:br/>
      </w:r>
      <w:r>
        <w:rPr>
          <w:i/>
        </w:rPr>
        <w:tab/>
      </w:r>
      <w:r>
        <w:rPr>
          <w:i/>
        </w:rPr>
        <w:tab/>
      </w:r>
      <w:r>
        <w:rPr>
          <w:i/>
        </w:rPr>
        <w:tab/>
      </w:r>
      <w:r>
        <w:rPr>
          <w:i/>
        </w:rPr>
        <w:tab/>
      </w:r>
      <w:r>
        <w:rPr>
          <w:i/>
        </w:rPr>
        <w:tab/>
        <w:t>Source: ZTE Corporation</w:t>
      </w:r>
    </w:p>
    <w:p w14:paraId="5D539E25" w14:textId="77777777" w:rsidR="00B5110F" w:rsidRDefault="00B5110F" w:rsidP="00B5110F">
      <w:pPr>
        <w:rPr>
          <w:rFonts w:ascii="Arial" w:hAnsi="Arial" w:cs="Arial"/>
          <w:b/>
        </w:rPr>
      </w:pPr>
      <w:r>
        <w:rPr>
          <w:rFonts w:ascii="Arial" w:hAnsi="Arial" w:cs="Arial"/>
          <w:b/>
        </w:rPr>
        <w:t xml:space="preserve">Abstract: </w:t>
      </w:r>
    </w:p>
    <w:p w14:paraId="1367146C" w14:textId="77777777" w:rsidR="00B5110F" w:rsidRDefault="00B5110F" w:rsidP="00B5110F">
      <w:r>
        <w:t xml:space="preserve">[Email Approval] </w:t>
      </w:r>
    </w:p>
    <w:p w14:paraId="653009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BCA19" w14:textId="0FB2E9C6" w:rsidR="00B5110F" w:rsidRDefault="00B5110F" w:rsidP="00B5110F">
      <w:pPr>
        <w:rPr>
          <w:rFonts w:ascii="Arial" w:hAnsi="Arial" w:cs="Arial"/>
          <w:b/>
          <w:sz w:val="24"/>
        </w:rPr>
      </w:pPr>
      <w:r>
        <w:rPr>
          <w:rFonts w:ascii="Arial" w:hAnsi="Arial" w:cs="Arial"/>
          <w:b/>
          <w:color w:val="0000FF"/>
          <w:sz w:val="24"/>
        </w:rPr>
        <w:t>R4-2204771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78B32DC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CR-0688  rev  Cat: B (Rel-17)</w:t>
      </w:r>
      <w:r>
        <w:rPr>
          <w:i/>
        </w:rPr>
        <w:br/>
      </w:r>
      <w:r>
        <w:rPr>
          <w:i/>
        </w:rPr>
        <w:br/>
      </w:r>
      <w:r>
        <w:rPr>
          <w:i/>
        </w:rPr>
        <w:tab/>
      </w:r>
      <w:r>
        <w:rPr>
          <w:i/>
        </w:rPr>
        <w:tab/>
      </w:r>
      <w:r>
        <w:rPr>
          <w:i/>
        </w:rPr>
        <w:tab/>
      </w:r>
      <w:r>
        <w:rPr>
          <w:i/>
        </w:rPr>
        <w:tab/>
      </w:r>
      <w:r>
        <w:rPr>
          <w:i/>
        </w:rPr>
        <w:tab/>
        <w:t>Source: ZTE Corporation</w:t>
      </w:r>
    </w:p>
    <w:p w14:paraId="0F94A3DA" w14:textId="77777777" w:rsidR="00B5110F" w:rsidRDefault="00B5110F" w:rsidP="00B5110F">
      <w:pPr>
        <w:rPr>
          <w:rFonts w:ascii="Arial" w:hAnsi="Arial" w:cs="Arial"/>
          <w:b/>
        </w:rPr>
      </w:pPr>
      <w:r>
        <w:rPr>
          <w:rFonts w:ascii="Arial" w:hAnsi="Arial" w:cs="Arial"/>
          <w:b/>
        </w:rPr>
        <w:t xml:space="preserve">Abstract: </w:t>
      </w:r>
    </w:p>
    <w:p w14:paraId="4DAEC17D" w14:textId="77777777" w:rsidR="00B5110F" w:rsidRDefault="00B5110F" w:rsidP="00B5110F">
      <w:r>
        <w:t xml:space="preserve">[Email Approval] </w:t>
      </w:r>
    </w:p>
    <w:p w14:paraId="10DCC2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F1304" w14:textId="29FB04DE" w:rsidR="00B5110F" w:rsidRDefault="00B5110F" w:rsidP="00B5110F">
      <w:pPr>
        <w:rPr>
          <w:rFonts w:ascii="Arial" w:hAnsi="Arial" w:cs="Arial"/>
          <w:b/>
          <w:sz w:val="24"/>
        </w:rPr>
      </w:pPr>
      <w:r>
        <w:rPr>
          <w:rFonts w:ascii="Arial" w:hAnsi="Arial" w:cs="Arial"/>
          <w:b/>
          <w:color w:val="0000FF"/>
          <w:sz w:val="24"/>
        </w:rPr>
        <w:t>R4-2206311</w:t>
      </w:r>
      <w:r>
        <w:rPr>
          <w:rFonts w:ascii="Arial" w:hAnsi="Arial" w:cs="Arial"/>
          <w:b/>
          <w:color w:val="0000FF"/>
          <w:sz w:val="24"/>
        </w:rPr>
        <w:tab/>
      </w:r>
      <w:r>
        <w:rPr>
          <w:rFonts w:ascii="Arial" w:hAnsi="Arial" w:cs="Arial"/>
          <w:b/>
          <w:sz w:val="24"/>
        </w:rPr>
        <w:t>Email discussion summary for [102-e][111] NR_Baskets_Part_3</w:t>
      </w:r>
    </w:p>
    <w:p w14:paraId="04D6E1A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CCF9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C81D" w14:textId="77777777" w:rsidR="00B5110F" w:rsidRDefault="00B5110F" w:rsidP="00B5110F">
      <w:pPr>
        <w:pStyle w:val="Heading4"/>
      </w:pPr>
      <w:bookmarkStart w:id="125" w:name="_Toc97892350"/>
      <w:r>
        <w:t>9.8.2</w:t>
      </w:r>
      <w:r>
        <w:tab/>
        <w:t>NR inter band CA requirements without any FR2 band(s)</w:t>
      </w:r>
      <w:bookmarkEnd w:id="125"/>
    </w:p>
    <w:p w14:paraId="1DF67841" w14:textId="571174CA" w:rsidR="00B5110F" w:rsidRDefault="00B5110F" w:rsidP="00B5110F">
      <w:pPr>
        <w:rPr>
          <w:rFonts w:ascii="Arial" w:hAnsi="Arial" w:cs="Arial"/>
          <w:b/>
          <w:sz w:val="24"/>
        </w:rPr>
      </w:pPr>
      <w:r>
        <w:rPr>
          <w:rFonts w:ascii="Arial" w:hAnsi="Arial" w:cs="Arial"/>
          <w:b/>
          <w:color w:val="0000FF"/>
          <w:sz w:val="24"/>
        </w:rPr>
        <w:t>R4-2204755</w:t>
      </w:r>
      <w:r>
        <w:rPr>
          <w:rFonts w:ascii="Arial" w:hAnsi="Arial" w:cs="Arial"/>
          <w:b/>
          <w:color w:val="0000FF"/>
          <w:sz w:val="24"/>
        </w:rPr>
        <w:tab/>
      </w:r>
      <w:r>
        <w:rPr>
          <w:rFonts w:ascii="Arial" w:hAnsi="Arial" w:cs="Arial"/>
          <w:b/>
          <w:sz w:val="24"/>
        </w:rPr>
        <w:t>Draft CR to TS38.101-1[R17] CA_n3A-n8A_BCS1</w:t>
      </w:r>
    </w:p>
    <w:p w14:paraId="6A17017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72A6E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A5D85" w14:textId="7E7A65B5" w:rsidR="00B5110F" w:rsidRDefault="00B5110F" w:rsidP="00B5110F">
      <w:pPr>
        <w:rPr>
          <w:rFonts w:ascii="Arial" w:hAnsi="Arial" w:cs="Arial"/>
          <w:b/>
          <w:sz w:val="24"/>
        </w:rPr>
      </w:pPr>
      <w:r>
        <w:rPr>
          <w:rFonts w:ascii="Arial" w:hAnsi="Arial" w:cs="Arial"/>
          <w:b/>
          <w:color w:val="0000FF"/>
          <w:sz w:val="24"/>
        </w:rPr>
        <w:t>R4-2204756</w:t>
      </w:r>
      <w:r>
        <w:rPr>
          <w:rFonts w:ascii="Arial" w:hAnsi="Arial" w:cs="Arial"/>
          <w:b/>
          <w:color w:val="0000FF"/>
          <w:sz w:val="24"/>
        </w:rPr>
        <w:tab/>
      </w:r>
      <w:r>
        <w:rPr>
          <w:rFonts w:ascii="Arial" w:hAnsi="Arial" w:cs="Arial"/>
          <w:b/>
          <w:sz w:val="24"/>
        </w:rPr>
        <w:t>Draft CR to TS38.101-1[R17] CA_n3A-n79A_BCS1</w:t>
      </w:r>
    </w:p>
    <w:p w14:paraId="471BCE8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ZTE Corporation</w:t>
      </w:r>
    </w:p>
    <w:p w14:paraId="275D1D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CC0B3" w14:textId="60019FF0" w:rsidR="00B5110F" w:rsidRDefault="00B5110F" w:rsidP="00B5110F">
      <w:pPr>
        <w:rPr>
          <w:rFonts w:ascii="Arial" w:hAnsi="Arial" w:cs="Arial"/>
          <w:b/>
          <w:sz w:val="24"/>
        </w:rPr>
      </w:pPr>
      <w:r>
        <w:rPr>
          <w:rFonts w:ascii="Arial" w:hAnsi="Arial" w:cs="Arial"/>
          <w:b/>
          <w:color w:val="0000FF"/>
          <w:sz w:val="24"/>
        </w:rPr>
        <w:t>R4-2204757</w:t>
      </w:r>
      <w:r>
        <w:rPr>
          <w:rFonts w:ascii="Arial" w:hAnsi="Arial" w:cs="Arial"/>
          <w:b/>
          <w:color w:val="0000FF"/>
          <w:sz w:val="24"/>
        </w:rPr>
        <w:tab/>
      </w:r>
      <w:r>
        <w:rPr>
          <w:rFonts w:ascii="Arial" w:hAnsi="Arial" w:cs="Arial"/>
          <w:b/>
          <w:sz w:val="24"/>
        </w:rPr>
        <w:t>Draft CR for TS 38.101-2 Add a note for BCS in 2DL NR CA table</w:t>
      </w:r>
    </w:p>
    <w:p w14:paraId="79529ED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71B7C5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R4-2206244</w:t>
      </w:r>
      <w:r>
        <w:rPr>
          <w:color w:val="993300"/>
          <w:u w:val="single"/>
        </w:rPr>
        <w:t>.</w:t>
      </w:r>
    </w:p>
    <w:p w14:paraId="3961ACFA" w14:textId="2CB820C3" w:rsidR="00B5110F" w:rsidRDefault="00B5110F" w:rsidP="00B5110F">
      <w:pPr>
        <w:rPr>
          <w:rFonts w:ascii="Arial" w:hAnsi="Arial" w:cs="Arial"/>
          <w:b/>
          <w:sz w:val="24"/>
        </w:rPr>
      </w:pPr>
      <w:r>
        <w:rPr>
          <w:rFonts w:ascii="Arial" w:hAnsi="Arial" w:cs="Arial"/>
          <w:b/>
          <w:color w:val="0000FF"/>
          <w:sz w:val="24"/>
        </w:rPr>
        <w:t>R4-2204793</w:t>
      </w:r>
      <w:r>
        <w:rPr>
          <w:rFonts w:ascii="Arial" w:hAnsi="Arial" w:cs="Arial"/>
          <w:b/>
          <w:color w:val="0000FF"/>
          <w:sz w:val="24"/>
        </w:rPr>
        <w:tab/>
      </w:r>
      <w:r>
        <w:rPr>
          <w:rFonts w:ascii="Arial" w:hAnsi="Arial" w:cs="Arial"/>
          <w:b/>
          <w:sz w:val="24"/>
        </w:rPr>
        <w:t>CR TS38.101-1 introduction of CA_n29-n71</w:t>
      </w:r>
    </w:p>
    <w:p w14:paraId="76DC729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CR-1012  rev  Cat: B (Rel-17)</w:t>
      </w:r>
      <w:r>
        <w:rPr>
          <w:i/>
        </w:rPr>
        <w:br/>
      </w:r>
      <w:r>
        <w:rPr>
          <w:i/>
        </w:rPr>
        <w:br/>
      </w:r>
      <w:r>
        <w:rPr>
          <w:i/>
        </w:rPr>
        <w:tab/>
      </w:r>
      <w:r>
        <w:rPr>
          <w:i/>
        </w:rPr>
        <w:tab/>
      </w:r>
      <w:r>
        <w:rPr>
          <w:i/>
        </w:rPr>
        <w:tab/>
      </w:r>
      <w:r>
        <w:rPr>
          <w:i/>
        </w:rPr>
        <w:tab/>
      </w:r>
      <w:r>
        <w:rPr>
          <w:i/>
        </w:rPr>
        <w:tab/>
        <w:t>Source: Dish Network, Nokia, Qualcomm Inc., Skyworks Solutions Inc.</w:t>
      </w:r>
    </w:p>
    <w:p w14:paraId="23B99F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CD9B4D" w14:textId="76732C30" w:rsidR="00B5110F" w:rsidRDefault="00B5110F" w:rsidP="00B5110F">
      <w:pPr>
        <w:rPr>
          <w:rFonts w:ascii="Arial" w:hAnsi="Arial" w:cs="Arial"/>
          <w:b/>
          <w:sz w:val="24"/>
        </w:rPr>
      </w:pPr>
      <w:r>
        <w:rPr>
          <w:rFonts w:ascii="Arial" w:hAnsi="Arial" w:cs="Arial"/>
          <w:b/>
          <w:color w:val="0000FF"/>
          <w:sz w:val="24"/>
        </w:rPr>
        <w:t>R4-2205256</w:t>
      </w:r>
      <w:r>
        <w:rPr>
          <w:rFonts w:ascii="Arial" w:hAnsi="Arial" w:cs="Arial"/>
          <w:b/>
          <w:color w:val="0000FF"/>
          <w:sz w:val="24"/>
        </w:rPr>
        <w:tab/>
      </w:r>
      <w:r>
        <w:rPr>
          <w:rFonts w:ascii="Arial" w:hAnsi="Arial" w:cs="Arial"/>
          <w:b/>
          <w:sz w:val="24"/>
        </w:rPr>
        <w:t>TP for TR 38.717-02-01 CA_n28A-n38A</w:t>
      </w:r>
    </w:p>
    <w:p w14:paraId="5C2FF5E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4BFA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31FC7" w14:textId="75659BFB" w:rsidR="00B5110F" w:rsidRDefault="00B5110F" w:rsidP="00B5110F">
      <w:pPr>
        <w:rPr>
          <w:rFonts w:ascii="Arial" w:hAnsi="Arial" w:cs="Arial"/>
          <w:b/>
          <w:sz w:val="24"/>
        </w:rPr>
      </w:pPr>
      <w:r>
        <w:rPr>
          <w:rFonts w:ascii="Arial" w:hAnsi="Arial" w:cs="Arial"/>
          <w:b/>
          <w:color w:val="0000FF"/>
          <w:sz w:val="24"/>
        </w:rPr>
        <w:t>R4-2205257</w:t>
      </w:r>
      <w:r>
        <w:rPr>
          <w:rFonts w:ascii="Arial" w:hAnsi="Arial" w:cs="Arial"/>
          <w:b/>
          <w:color w:val="0000FF"/>
          <w:sz w:val="24"/>
        </w:rPr>
        <w:tab/>
      </w:r>
      <w:r>
        <w:rPr>
          <w:rFonts w:ascii="Arial" w:hAnsi="Arial" w:cs="Arial"/>
          <w:b/>
          <w:sz w:val="24"/>
        </w:rPr>
        <w:t>TP for TR 38.717-02-01 CA_n1A-n38A / CA_n1(2A)-n38A</w:t>
      </w:r>
    </w:p>
    <w:p w14:paraId="01D3696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A786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R4-2206245</w:t>
      </w:r>
      <w:r>
        <w:rPr>
          <w:color w:val="993300"/>
          <w:u w:val="single"/>
        </w:rPr>
        <w:t>.</w:t>
      </w:r>
    </w:p>
    <w:p w14:paraId="561DF454" w14:textId="3F94E863" w:rsidR="00B5110F" w:rsidRDefault="00B5110F" w:rsidP="00B5110F">
      <w:pPr>
        <w:rPr>
          <w:rFonts w:ascii="Arial" w:hAnsi="Arial" w:cs="Arial"/>
          <w:b/>
          <w:sz w:val="24"/>
        </w:rPr>
      </w:pPr>
      <w:r>
        <w:rPr>
          <w:rFonts w:ascii="Arial" w:hAnsi="Arial" w:cs="Arial"/>
          <w:b/>
          <w:color w:val="0000FF"/>
          <w:sz w:val="24"/>
        </w:rPr>
        <w:t>R4-2205258</w:t>
      </w:r>
      <w:r>
        <w:rPr>
          <w:rFonts w:ascii="Arial" w:hAnsi="Arial" w:cs="Arial"/>
          <w:b/>
          <w:color w:val="0000FF"/>
          <w:sz w:val="24"/>
        </w:rPr>
        <w:tab/>
      </w:r>
      <w:r>
        <w:rPr>
          <w:rFonts w:ascii="Arial" w:hAnsi="Arial" w:cs="Arial"/>
          <w:b/>
          <w:sz w:val="24"/>
        </w:rPr>
        <w:t>Draft CR for 38.101-1 to add configuration CA_n1A-n28A_BCS1</w:t>
      </w:r>
    </w:p>
    <w:p w14:paraId="36870D9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F400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R4-2206246</w:t>
      </w:r>
      <w:r>
        <w:rPr>
          <w:color w:val="993300"/>
          <w:u w:val="single"/>
        </w:rPr>
        <w:t>.</w:t>
      </w:r>
    </w:p>
    <w:p w14:paraId="4EA4054A" w14:textId="33CDB292" w:rsidR="00B5110F" w:rsidRDefault="00B5110F" w:rsidP="00B5110F">
      <w:pPr>
        <w:rPr>
          <w:rFonts w:ascii="Arial" w:hAnsi="Arial" w:cs="Arial"/>
          <w:b/>
          <w:sz w:val="24"/>
        </w:rPr>
      </w:pPr>
      <w:r>
        <w:rPr>
          <w:rFonts w:ascii="Arial" w:hAnsi="Arial" w:cs="Arial"/>
          <w:b/>
          <w:color w:val="0000FF"/>
          <w:sz w:val="24"/>
        </w:rPr>
        <w:t>R4-2205259</w:t>
      </w:r>
      <w:r>
        <w:rPr>
          <w:rFonts w:ascii="Arial" w:hAnsi="Arial" w:cs="Arial"/>
          <w:b/>
          <w:color w:val="0000FF"/>
          <w:sz w:val="24"/>
        </w:rPr>
        <w:tab/>
      </w:r>
      <w:r>
        <w:rPr>
          <w:rFonts w:ascii="Arial" w:hAnsi="Arial" w:cs="Arial"/>
          <w:b/>
          <w:sz w:val="24"/>
        </w:rPr>
        <w:t>Draft CR for 38.101-1 to add configuration CA_n3A-n28A_BCS2</w:t>
      </w:r>
    </w:p>
    <w:p w14:paraId="7412E49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F88EF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84BB3" w14:textId="70B54B31" w:rsidR="00B5110F" w:rsidRDefault="00B5110F" w:rsidP="00B5110F">
      <w:pPr>
        <w:rPr>
          <w:rFonts w:ascii="Arial" w:hAnsi="Arial" w:cs="Arial"/>
          <w:b/>
          <w:sz w:val="24"/>
        </w:rPr>
      </w:pPr>
      <w:r>
        <w:rPr>
          <w:rFonts w:ascii="Arial" w:hAnsi="Arial" w:cs="Arial"/>
          <w:b/>
          <w:color w:val="0000FF"/>
          <w:sz w:val="24"/>
        </w:rPr>
        <w:t>R4-2205260</w:t>
      </w:r>
      <w:r>
        <w:rPr>
          <w:rFonts w:ascii="Arial" w:hAnsi="Arial" w:cs="Arial"/>
          <w:b/>
          <w:color w:val="0000FF"/>
          <w:sz w:val="24"/>
        </w:rPr>
        <w:tab/>
      </w:r>
      <w:r>
        <w:rPr>
          <w:rFonts w:ascii="Arial" w:hAnsi="Arial" w:cs="Arial"/>
          <w:b/>
          <w:sz w:val="24"/>
        </w:rPr>
        <w:t>Draft CR for 38.101-1 to add configuration CA_n1A-n3B_BCS0/CA_n1A-n3(2A)_BCS2/CA_n1(2A)-n3(2A)/CA_n1(2A)-n3B</w:t>
      </w:r>
    </w:p>
    <w:p w14:paraId="7CCDC50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693335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287CA" w14:textId="10F45CBB" w:rsidR="00B5110F" w:rsidRDefault="00B5110F" w:rsidP="00B5110F">
      <w:pPr>
        <w:rPr>
          <w:rFonts w:ascii="Arial" w:hAnsi="Arial" w:cs="Arial"/>
          <w:b/>
          <w:sz w:val="24"/>
        </w:rPr>
      </w:pPr>
      <w:r>
        <w:rPr>
          <w:rFonts w:ascii="Arial" w:hAnsi="Arial" w:cs="Arial"/>
          <w:b/>
          <w:color w:val="0000FF"/>
          <w:sz w:val="24"/>
        </w:rPr>
        <w:t>R4-2205261</w:t>
      </w:r>
      <w:r>
        <w:rPr>
          <w:rFonts w:ascii="Arial" w:hAnsi="Arial" w:cs="Arial"/>
          <w:b/>
          <w:color w:val="0000FF"/>
          <w:sz w:val="24"/>
        </w:rPr>
        <w:tab/>
      </w:r>
      <w:r>
        <w:rPr>
          <w:rFonts w:ascii="Arial" w:hAnsi="Arial" w:cs="Arial"/>
          <w:b/>
          <w:sz w:val="24"/>
        </w:rPr>
        <w:t>Draft CR for 38.101-1 to add configuration CA_n1(2A)-n79A and  CA_n1(2A)-n79C</w:t>
      </w:r>
    </w:p>
    <w:p w14:paraId="2A597DE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B0B31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62497" w14:textId="61CBCC87" w:rsidR="00B5110F" w:rsidRDefault="00B5110F" w:rsidP="00B5110F">
      <w:pPr>
        <w:rPr>
          <w:rFonts w:ascii="Arial" w:hAnsi="Arial" w:cs="Arial"/>
          <w:b/>
          <w:sz w:val="24"/>
        </w:rPr>
      </w:pPr>
      <w:r>
        <w:rPr>
          <w:rFonts w:ascii="Arial" w:hAnsi="Arial" w:cs="Arial"/>
          <w:b/>
          <w:color w:val="0000FF"/>
          <w:sz w:val="24"/>
        </w:rPr>
        <w:t>R4-2205262</w:t>
      </w:r>
      <w:r>
        <w:rPr>
          <w:rFonts w:ascii="Arial" w:hAnsi="Arial" w:cs="Arial"/>
          <w:b/>
          <w:color w:val="0000FF"/>
          <w:sz w:val="24"/>
        </w:rPr>
        <w:tab/>
      </w:r>
      <w:r>
        <w:rPr>
          <w:rFonts w:ascii="Arial" w:hAnsi="Arial" w:cs="Arial"/>
          <w:b/>
          <w:sz w:val="24"/>
        </w:rPr>
        <w:t>Draft CR for 38.101-1 to add configuration CA_n3B-n7A /  CA_n3(2A)-n7A_BCS1</w:t>
      </w:r>
    </w:p>
    <w:p w14:paraId="337DDA1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FE01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2475C" w14:textId="755AB42A" w:rsidR="00B5110F" w:rsidRDefault="00B5110F" w:rsidP="00B5110F">
      <w:pPr>
        <w:rPr>
          <w:rFonts w:ascii="Arial" w:hAnsi="Arial" w:cs="Arial"/>
          <w:b/>
          <w:sz w:val="24"/>
        </w:rPr>
      </w:pPr>
      <w:r>
        <w:rPr>
          <w:rFonts w:ascii="Arial" w:hAnsi="Arial" w:cs="Arial"/>
          <w:b/>
          <w:color w:val="0000FF"/>
          <w:sz w:val="24"/>
        </w:rPr>
        <w:t>R4-2205263</w:t>
      </w:r>
      <w:r>
        <w:rPr>
          <w:rFonts w:ascii="Arial" w:hAnsi="Arial" w:cs="Arial"/>
          <w:b/>
          <w:color w:val="0000FF"/>
          <w:sz w:val="24"/>
        </w:rPr>
        <w:tab/>
      </w:r>
      <w:r>
        <w:rPr>
          <w:rFonts w:ascii="Arial" w:hAnsi="Arial" w:cs="Arial"/>
          <w:b/>
          <w:sz w:val="24"/>
        </w:rPr>
        <w:t>Draft CR for 38.101-1 to add configuration CA_n3B-n38A / CA_n3(2A)-n38A</w:t>
      </w:r>
    </w:p>
    <w:p w14:paraId="656E332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01E64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EB335" w14:textId="09DCC142" w:rsidR="00B5110F" w:rsidRDefault="00B5110F" w:rsidP="00B5110F">
      <w:pPr>
        <w:rPr>
          <w:rFonts w:ascii="Arial" w:hAnsi="Arial" w:cs="Arial"/>
          <w:b/>
          <w:sz w:val="24"/>
        </w:rPr>
      </w:pPr>
      <w:r>
        <w:rPr>
          <w:rFonts w:ascii="Arial" w:hAnsi="Arial" w:cs="Arial"/>
          <w:b/>
          <w:color w:val="0000FF"/>
          <w:sz w:val="24"/>
        </w:rPr>
        <w:t>R4-2205264</w:t>
      </w:r>
      <w:r>
        <w:rPr>
          <w:rFonts w:ascii="Arial" w:hAnsi="Arial" w:cs="Arial"/>
          <w:b/>
          <w:color w:val="0000FF"/>
          <w:sz w:val="24"/>
        </w:rPr>
        <w:tab/>
      </w:r>
      <w:r>
        <w:rPr>
          <w:rFonts w:ascii="Arial" w:hAnsi="Arial" w:cs="Arial"/>
          <w:b/>
          <w:sz w:val="24"/>
        </w:rPr>
        <w:t>Draft CR for 38.101-1 to add configuration CA_n3B-n79A / CA_n3(2A)-n79A</w:t>
      </w:r>
    </w:p>
    <w:p w14:paraId="1DBA372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1A39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ABE8" w14:textId="19EAF2A5" w:rsidR="00B5110F" w:rsidRDefault="00B5110F" w:rsidP="00B5110F">
      <w:pPr>
        <w:rPr>
          <w:rFonts w:ascii="Arial" w:hAnsi="Arial" w:cs="Arial"/>
          <w:b/>
          <w:sz w:val="24"/>
        </w:rPr>
      </w:pPr>
      <w:r>
        <w:rPr>
          <w:rFonts w:ascii="Arial" w:hAnsi="Arial" w:cs="Arial"/>
          <w:b/>
          <w:color w:val="0000FF"/>
          <w:sz w:val="24"/>
        </w:rPr>
        <w:t>R4-2205265</w:t>
      </w:r>
      <w:r>
        <w:rPr>
          <w:rFonts w:ascii="Arial" w:hAnsi="Arial" w:cs="Arial"/>
          <w:b/>
          <w:color w:val="0000FF"/>
          <w:sz w:val="24"/>
        </w:rPr>
        <w:tab/>
      </w:r>
      <w:r>
        <w:rPr>
          <w:rFonts w:ascii="Arial" w:hAnsi="Arial" w:cs="Arial"/>
          <w:b/>
          <w:sz w:val="24"/>
        </w:rPr>
        <w:t>Draft CR for 38.101-1 to add configuration CA_n3B-n78A / CA_n3(2A)-n78A</w:t>
      </w:r>
    </w:p>
    <w:p w14:paraId="5D5EA12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A9C8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B56BE" w14:textId="37743028" w:rsidR="00B5110F" w:rsidRDefault="00B5110F" w:rsidP="00B5110F">
      <w:pPr>
        <w:rPr>
          <w:rFonts w:ascii="Arial" w:hAnsi="Arial" w:cs="Arial"/>
          <w:b/>
          <w:sz w:val="24"/>
        </w:rPr>
      </w:pPr>
      <w:r>
        <w:rPr>
          <w:rFonts w:ascii="Arial" w:hAnsi="Arial" w:cs="Arial"/>
          <w:b/>
          <w:color w:val="0000FF"/>
          <w:sz w:val="24"/>
        </w:rPr>
        <w:t>R4-2205266</w:t>
      </w:r>
      <w:r>
        <w:rPr>
          <w:rFonts w:ascii="Arial" w:hAnsi="Arial" w:cs="Arial"/>
          <w:b/>
          <w:color w:val="0000FF"/>
          <w:sz w:val="24"/>
        </w:rPr>
        <w:tab/>
      </w:r>
      <w:r>
        <w:rPr>
          <w:rFonts w:ascii="Arial" w:hAnsi="Arial" w:cs="Arial"/>
          <w:b/>
          <w:sz w:val="24"/>
        </w:rPr>
        <w:t>TP for TR 38.717-02-01 CA_n38A-n79A / CA_n38A-n79C</w:t>
      </w:r>
    </w:p>
    <w:p w14:paraId="0E58D8B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D2F5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R4-2206247</w:t>
      </w:r>
      <w:r>
        <w:rPr>
          <w:color w:val="993300"/>
          <w:u w:val="single"/>
        </w:rPr>
        <w:t>.</w:t>
      </w:r>
    </w:p>
    <w:p w14:paraId="7F683A05" w14:textId="684FD913" w:rsidR="00B5110F" w:rsidRDefault="00B5110F" w:rsidP="00B5110F">
      <w:pPr>
        <w:rPr>
          <w:rFonts w:ascii="Arial" w:hAnsi="Arial" w:cs="Arial"/>
          <w:b/>
          <w:sz w:val="24"/>
        </w:rPr>
      </w:pPr>
      <w:r>
        <w:rPr>
          <w:rFonts w:ascii="Arial" w:hAnsi="Arial" w:cs="Arial"/>
          <w:b/>
          <w:color w:val="0000FF"/>
          <w:sz w:val="24"/>
        </w:rPr>
        <w:lastRenderedPageBreak/>
        <w:t>R4-2205267</w:t>
      </w:r>
      <w:r>
        <w:rPr>
          <w:rFonts w:ascii="Arial" w:hAnsi="Arial" w:cs="Arial"/>
          <w:b/>
          <w:color w:val="0000FF"/>
          <w:sz w:val="24"/>
        </w:rPr>
        <w:tab/>
      </w:r>
      <w:r>
        <w:rPr>
          <w:rFonts w:ascii="Arial" w:hAnsi="Arial" w:cs="Arial"/>
          <w:b/>
          <w:sz w:val="24"/>
        </w:rPr>
        <w:t>TP for TR 38.717-02-01 CA_n7A-n79A / CA_n7A-n79C</w:t>
      </w:r>
    </w:p>
    <w:p w14:paraId="02653C7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C1CDC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R4-2206248</w:t>
      </w:r>
      <w:r>
        <w:rPr>
          <w:color w:val="993300"/>
          <w:u w:val="single"/>
        </w:rPr>
        <w:t>.</w:t>
      </w:r>
    </w:p>
    <w:p w14:paraId="5A479C32" w14:textId="117EE6C6" w:rsidR="00B5110F" w:rsidRDefault="00B5110F" w:rsidP="00B5110F">
      <w:pPr>
        <w:rPr>
          <w:rFonts w:ascii="Arial" w:hAnsi="Arial" w:cs="Arial"/>
          <w:b/>
          <w:sz w:val="24"/>
        </w:rPr>
      </w:pPr>
      <w:r>
        <w:rPr>
          <w:rFonts w:ascii="Arial" w:hAnsi="Arial" w:cs="Arial"/>
          <w:b/>
          <w:color w:val="0000FF"/>
          <w:sz w:val="24"/>
        </w:rPr>
        <w:t>R4-2205268</w:t>
      </w:r>
      <w:r>
        <w:rPr>
          <w:rFonts w:ascii="Arial" w:hAnsi="Arial" w:cs="Arial"/>
          <w:b/>
          <w:color w:val="0000FF"/>
          <w:sz w:val="24"/>
        </w:rPr>
        <w:tab/>
      </w:r>
      <w:r>
        <w:rPr>
          <w:rFonts w:ascii="Arial" w:hAnsi="Arial" w:cs="Arial"/>
          <w:b/>
          <w:sz w:val="24"/>
        </w:rPr>
        <w:t>Draft CR for 38.101-1 to add configuration CA_n78A-n79C</w:t>
      </w:r>
    </w:p>
    <w:p w14:paraId="31F2998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D901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80528" w14:textId="7472E9B3" w:rsidR="00B5110F" w:rsidRDefault="00B5110F" w:rsidP="00B5110F">
      <w:pPr>
        <w:rPr>
          <w:rFonts w:ascii="Arial" w:hAnsi="Arial" w:cs="Arial"/>
          <w:b/>
          <w:sz w:val="24"/>
        </w:rPr>
      </w:pPr>
      <w:r>
        <w:rPr>
          <w:rFonts w:ascii="Arial" w:hAnsi="Arial" w:cs="Arial"/>
          <w:b/>
          <w:color w:val="0000FF"/>
          <w:sz w:val="24"/>
        </w:rPr>
        <w:t>R4-2205564</w:t>
      </w:r>
      <w:r>
        <w:rPr>
          <w:rFonts w:ascii="Arial" w:hAnsi="Arial" w:cs="Arial"/>
          <w:b/>
          <w:color w:val="0000FF"/>
          <w:sz w:val="24"/>
        </w:rPr>
        <w:tab/>
      </w:r>
      <w:r>
        <w:rPr>
          <w:rFonts w:ascii="Arial" w:hAnsi="Arial" w:cs="Arial"/>
          <w:b/>
          <w:sz w:val="24"/>
        </w:rPr>
        <w:t>draftCR to add BCS for CA_n40A-n78A to 38.101-1</w:t>
      </w:r>
    </w:p>
    <w:p w14:paraId="78FA2FB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w:t>
      </w:r>
    </w:p>
    <w:p w14:paraId="428406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R4-2206249</w:t>
      </w:r>
      <w:r>
        <w:rPr>
          <w:color w:val="993300"/>
          <w:u w:val="single"/>
        </w:rPr>
        <w:t>.</w:t>
      </w:r>
    </w:p>
    <w:p w14:paraId="777C7E85" w14:textId="74B22FAF" w:rsidR="00B5110F" w:rsidRDefault="00B5110F" w:rsidP="00B5110F">
      <w:pPr>
        <w:rPr>
          <w:rFonts w:ascii="Arial" w:hAnsi="Arial" w:cs="Arial"/>
          <w:b/>
          <w:sz w:val="24"/>
        </w:rPr>
      </w:pPr>
      <w:r>
        <w:rPr>
          <w:rFonts w:ascii="Arial" w:hAnsi="Arial" w:cs="Arial"/>
          <w:b/>
          <w:color w:val="0000FF"/>
          <w:sz w:val="24"/>
        </w:rPr>
        <w:t>R4-2205566</w:t>
      </w:r>
      <w:r>
        <w:rPr>
          <w:rFonts w:ascii="Arial" w:hAnsi="Arial" w:cs="Arial"/>
          <w:b/>
          <w:color w:val="0000FF"/>
          <w:sz w:val="24"/>
        </w:rPr>
        <w:tab/>
      </w:r>
      <w:r>
        <w:rPr>
          <w:rFonts w:ascii="Arial" w:hAnsi="Arial" w:cs="Arial"/>
          <w:b/>
          <w:sz w:val="24"/>
        </w:rPr>
        <w:t>draftCR to add DC_n1A-n28A to 38.101-1</w:t>
      </w:r>
    </w:p>
    <w:p w14:paraId="22CB824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B2BA6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C38B1" w14:textId="5AE5018B" w:rsidR="00B5110F" w:rsidRDefault="00B5110F" w:rsidP="00B5110F">
      <w:pPr>
        <w:rPr>
          <w:rFonts w:ascii="Arial" w:hAnsi="Arial" w:cs="Arial"/>
          <w:b/>
          <w:sz w:val="24"/>
        </w:rPr>
      </w:pPr>
      <w:r>
        <w:rPr>
          <w:rFonts w:ascii="Arial" w:hAnsi="Arial" w:cs="Arial"/>
          <w:b/>
          <w:color w:val="0000FF"/>
          <w:sz w:val="24"/>
        </w:rPr>
        <w:t>R4-2205711</w:t>
      </w:r>
      <w:r>
        <w:rPr>
          <w:rFonts w:ascii="Arial" w:hAnsi="Arial" w:cs="Arial"/>
          <w:b/>
          <w:color w:val="0000FF"/>
          <w:sz w:val="24"/>
        </w:rPr>
        <w:tab/>
      </w:r>
      <w:r>
        <w:rPr>
          <w:rFonts w:ascii="Arial" w:hAnsi="Arial" w:cs="Arial"/>
          <w:b/>
          <w:sz w:val="24"/>
        </w:rPr>
        <w:t>draft CR 38.101-1 to make editorial corrections in 2 bands NR CA configuration tables.</w:t>
      </w:r>
    </w:p>
    <w:p w14:paraId="60BF378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0A46FE82" w14:textId="77777777" w:rsidR="00B5110F" w:rsidRDefault="00B5110F" w:rsidP="00B5110F">
      <w:pPr>
        <w:rPr>
          <w:rFonts w:ascii="Arial" w:hAnsi="Arial" w:cs="Arial"/>
          <w:b/>
        </w:rPr>
      </w:pPr>
      <w:r>
        <w:rPr>
          <w:rFonts w:ascii="Arial" w:hAnsi="Arial" w:cs="Arial"/>
          <w:b/>
        </w:rPr>
        <w:t xml:space="preserve">Abstract: </w:t>
      </w:r>
    </w:p>
    <w:p w14:paraId="3C7C71B5" w14:textId="77777777" w:rsidR="00B5110F" w:rsidRDefault="00B5110F" w:rsidP="00B5110F">
      <w:r>
        <w:t>draft CR 38.101-1 to make editorial corrections in 2 bands NR CA configuration tables.</w:t>
      </w:r>
    </w:p>
    <w:p w14:paraId="0F0910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79106F" w14:textId="5EB6D0B0" w:rsidR="00B5110F" w:rsidRDefault="00B5110F" w:rsidP="00B5110F">
      <w:pPr>
        <w:rPr>
          <w:rFonts w:ascii="Arial" w:hAnsi="Arial" w:cs="Arial"/>
          <w:b/>
          <w:sz w:val="24"/>
        </w:rPr>
      </w:pPr>
      <w:r>
        <w:rPr>
          <w:rFonts w:ascii="Arial" w:hAnsi="Arial" w:cs="Arial"/>
          <w:b/>
          <w:color w:val="0000FF"/>
          <w:sz w:val="24"/>
        </w:rPr>
        <w:t>R4-2206244</w:t>
      </w:r>
      <w:r>
        <w:rPr>
          <w:rFonts w:ascii="Arial" w:hAnsi="Arial" w:cs="Arial"/>
          <w:b/>
          <w:color w:val="0000FF"/>
          <w:sz w:val="24"/>
        </w:rPr>
        <w:tab/>
      </w:r>
      <w:r>
        <w:rPr>
          <w:rFonts w:ascii="Arial" w:hAnsi="Arial" w:cs="Arial"/>
          <w:b/>
          <w:sz w:val="24"/>
        </w:rPr>
        <w:t>Draft CR for TS 38.101-2 Add a note for BCS in 2DL NR CA table</w:t>
      </w:r>
    </w:p>
    <w:p w14:paraId="742330A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68E7F36" w14:textId="77777777" w:rsidR="00B5110F" w:rsidRDefault="00B5110F" w:rsidP="00B5110F">
      <w:pPr>
        <w:rPr>
          <w:color w:val="808080"/>
        </w:rPr>
      </w:pPr>
      <w:r>
        <w:rPr>
          <w:color w:val="808080"/>
        </w:rPr>
        <w:t>(Replaces R4-2204757)</w:t>
      </w:r>
    </w:p>
    <w:p w14:paraId="7B1CF8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70C86E" w14:textId="07F6D593" w:rsidR="00B5110F" w:rsidRDefault="00B5110F" w:rsidP="00B5110F">
      <w:pPr>
        <w:rPr>
          <w:rFonts w:ascii="Arial" w:hAnsi="Arial" w:cs="Arial"/>
          <w:b/>
          <w:sz w:val="24"/>
        </w:rPr>
      </w:pPr>
      <w:r>
        <w:rPr>
          <w:rFonts w:ascii="Arial" w:hAnsi="Arial" w:cs="Arial"/>
          <w:b/>
          <w:color w:val="0000FF"/>
          <w:sz w:val="24"/>
        </w:rPr>
        <w:t>R4-2206245</w:t>
      </w:r>
      <w:r>
        <w:rPr>
          <w:rFonts w:ascii="Arial" w:hAnsi="Arial" w:cs="Arial"/>
          <w:b/>
          <w:color w:val="0000FF"/>
          <w:sz w:val="24"/>
        </w:rPr>
        <w:tab/>
      </w:r>
      <w:r>
        <w:rPr>
          <w:rFonts w:ascii="Arial" w:hAnsi="Arial" w:cs="Arial"/>
          <w:b/>
          <w:sz w:val="24"/>
        </w:rPr>
        <w:t>TP for TR 38.717-02-01 CA_n1A-n38A / CA_n1(2A)-n38A</w:t>
      </w:r>
    </w:p>
    <w:p w14:paraId="6BA54FE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719C9E7" w14:textId="77777777" w:rsidR="00B5110F" w:rsidRDefault="00B5110F" w:rsidP="00B5110F">
      <w:pPr>
        <w:rPr>
          <w:color w:val="808080"/>
        </w:rPr>
      </w:pPr>
      <w:r>
        <w:rPr>
          <w:color w:val="808080"/>
        </w:rPr>
        <w:t>(Replaces R4-2205257)</w:t>
      </w:r>
    </w:p>
    <w:p w14:paraId="7BD287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2206" w14:textId="5EF9A85F" w:rsidR="00B5110F" w:rsidRDefault="00B5110F" w:rsidP="00B5110F">
      <w:pPr>
        <w:rPr>
          <w:rFonts w:ascii="Arial" w:hAnsi="Arial" w:cs="Arial"/>
          <w:b/>
          <w:sz w:val="24"/>
        </w:rPr>
      </w:pPr>
      <w:r>
        <w:rPr>
          <w:rFonts w:ascii="Arial" w:hAnsi="Arial" w:cs="Arial"/>
          <w:b/>
          <w:color w:val="0000FF"/>
          <w:sz w:val="24"/>
        </w:rPr>
        <w:t>R4-2206246</w:t>
      </w:r>
      <w:r>
        <w:rPr>
          <w:rFonts w:ascii="Arial" w:hAnsi="Arial" w:cs="Arial"/>
          <w:b/>
          <w:color w:val="0000FF"/>
          <w:sz w:val="24"/>
        </w:rPr>
        <w:tab/>
      </w:r>
      <w:r>
        <w:rPr>
          <w:rFonts w:ascii="Arial" w:hAnsi="Arial" w:cs="Arial"/>
          <w:b/>
          <w:sz w:val="24"/>
        </w:rPr>
        <w:t>Draft CR for 38.101-1 to add configuration CA_n1A-n28A_BCS1</w:t>
      </w:r>
    </w:p>
    <w:p w14:paraId="3BE34B0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74D10E" w14:textId="77777777" w:rsidR="00B5110F" w:rsidRDefault="00B5110F" w:rsidP="00B5110F">
      <w:pPr>
        <w:rPr>
          <w:color w:val="808080"/>
        </w:rPr>
      </w:pPr>
      <w:r>
        <w:rPr>
          <w:color w:val="808080"/>
        </w:rPr>
        <w:t>(Replaces R4-2205258)</w:t>
      </w:r>
    </w:p>
    <w:p w14:paraId="04C7AA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BD22D9" w14:textId="287AAC75" w:rsidR="00B5110F" w:rsidRDefault="00B5110F" w:rsidP="00B5110F">
      <w:pPr>
        <w:rPr>
          <w:rFonts w:ascii="Arial" w:hAnsi="Arial" w:cs="Arial"/>
          <w:b/>
          <w:sz w:val="24"/>
        </w:rPr>
      </w:pPr>
      <w:r>
        <w:rPr>
          <w:rFonts w:ascii="Arial" w:hAnsi="Arial" w:cs="Arial"/>
          <w:b/>
          <w:color w:val="0000FF"/>
          <w:sz w:val="24"/>
        </w:rPr>
        <w:t>R4-2206247</w:t>
      </w:r>
      <w:r>
        <w:rPr>
          <w:rFonts w:ascii="Arial" w:hAnsi="Arial" w:cs="Arial"/>
          <w:b/>
          <w:color w:val="0000FF"/>
          <w:sz w:val="24"/>
        </w:rPr>
        <w:tab/>
      </w:r>
      <w:r>
        <w:rPr>
          <w:rFonts w:ascii="Arial" w:hAnsi="Arial" w:cs="Arial"/>
          <w:b/>
          <w:sz w:val="24"/>
        </w:rPr>
        <w:t>TP for TR 38.717-02-01 CA_n38A-n79A / CA_n38A-n79C</w:t>
      </w:r>
    </w:p>
    <w:p w14:paraId="28761BF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7E784ED" w14:textId="77777777" w:rsidR="00B5110F" w:rsidRDefault="00B5110F" w:rsidP="00B5110F">
      <w:pPr>
        <w:rPr>
          <w:color w:val="808080"/>
        </w:rPr>
      </w:pPr>
      <w:r>
        <w:rPr>
          <w:color w:val="808080"/>
        </w:rPr>
        <w:t>(Replaces R4-2205266)</w:t>
      </w:r>
    </w:p>
    <w:p w14:paraId="58E580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6C672" w14:textId="1631A4EE" w:rsidR="00B5110F" w:rsidRDefault="00B5110F" w:rsidP="00B5110F">
      <w:pPr>
        <w:rPr>
          <w:rFonts w:ascii="Arial" w:hAnsi="Arial" w:cs="Arial"/>
          <w:b/>
          <w:sz w:val="24"/>
        </w:rPr>
      </w:pPr>
      <w:r>
        <w:rPr>
          <w:rFonts w:ascii="Arial" w:hAnsi="Arial" w:cs="Arial"/>
          <w:b/>
          <w:color w:val="0000FF"/>
          <w:sz w:val="24"/>
        </w:rPr>
        <w:t>R4-2206248</w:t>
      </w:r>
      <w:r>
        <w:rPr>
          <w:rFonts w:ascii="Arial" w:hAnsi="Arial" w:cs="Arial"/>
          <w:b/>
          <w:color w:val="0000FF"/>
          <w:sz w:val="24"/>
        </w:rPr>
        <w:tab/>
      </w:r>
      <w:r>
        <w:rPr>
          <w:rFonts w:ascii="Arial" w:hAnsi="Arial" w:cs="Arial"/>
          <w:b/>
          <w:sz w:val="24"/>
        </w:rPr>
        <w:t>TP for TR 38.717-02-01 CA_n7A-n79A / CA_n7A-n79C</w:t>
      </w:r>
    </w:p>
    <w:p w14:paraId="7D3BC7F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708547" w14:textId="77777777" w:rsidR="00B5110F" w:rsidRDefault="00B5110F" w:rsidP="00B5110F">
      <w:pPr>
        <w:rPr>
          <w:color w:val="808080"/>
        </w:rPr>
      </w:pPr>
      <w:r>
        <w:rPr>
          <w:color w:val="808080"/>
        </w:rPr>
        <w:t>(Replaces R4-2205267)</w:t>
      </w:r>
    </w:p>
    <w:p w14:paraId="653C3F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0EFB1" w14:textId="44B72C38" w:rsidR="00B5110F" w:rsidRDefault="00B5110F" w:rsidP="00B5110F">
      <w:pPr>
        <w:rPr>
          <w:rFonts w:ascii="Arial" w:hAnsi="Arial" w:cs="Arial"/>
          <w:b/>
          <w:sz w:val="24"/>
        </w:rPr>
      </w:pPr>
      <w:r>
        <w:rPr>
          <w:rFonts w:ascii="Arial" w:hAnsi="Arial" w:cs="Arial"/>
          <w:b/>
          <w:color w:val="0000FF"/>
          <w:sz w:val="24"/>
        </w:rPr>
        <w:t>R4-2206249</w:t>
      </w:r>
      <w:r>
        <w:rPr>
          <w:rFonts w:ascii="Arial" w:hAnsi="Arial" w:cs="Arial"/>
          <w:b/>
          <w:color w:val="0000FF"/>
          <w:sz w:val="24"/>
        </w:rPr>
        <w:tab/>
      </w:r>
      <w:r>
        <w:rPr>
          <w:rFonts w:ascii="Arial" w:hAnsi="Arial" w:cs="Arial"/>
          <w:b/>
          <w:sz w:val="24"/>
        </w:rPr>
        <w:t>draftCR to add BCS for CA_n40A-n78A to 38.101-1</w:t>
      </w:r>
    </w:p>
    <w:p w14:paraId="725173B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w:t>
      </w:r>
    </w:p>
    <w:p w14:paraId="01550396" w14:textId="77777777" w:rsidR="00B5110F" w:rsidRDefault="00B5110F" w:rsidP="00B5110F">
      <w:pPr>
        <w:rPr>
          <w:color w:val="808080"/>
        </w:rPr>
      </w:pPr>
      <w:r>
        <w:rPr>
          <w:color w:val="808080"/>
        </w:rPr>
        <w:t>(Replaces R4-2205564)</w:t>
      </w:r>
    </w:p>
    <w:p w14:paraId="2F7C27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627FF" w14:textId="77777777" w:rsidR="00B5110F" w:rsidRDefault="00B5110F" w:rsidP="00B5110F">
      <w:pPr>
        <w:pStyle w:val="Heading4"/>
      </w:pPr>
      <w:bookmarkStart w:id="126" w:name="_Toc97892351"/>
      <w:r>
        <w:t>9.8.3</w:t>
      </w:r>
      <w:r>
        <w:tab/>
        <w:t>NR inter band CA requirements with at least one FR2 band</w:t>
      </w:r>
      <w:bookmarkEnd w:id="126"/>
    </w:p>
    <w:p w14:paraId="4228365D" w14:textId="4D9291AD" w:rsidR="00B5110F" w:rsidRDefault="00B5110F" w:rsidP="00B5110F">
      <w:pPr>
        <w:rPr>
          <w:rFonts w:ascii="Arial" w:hAnsi="Arial" w:cs="Arial"/>
          <w:b/>
          <w:sz w:val="24"/>
        </w:rPr>
      </w:pPr>
      <w:r>
        <w:rPr>
          <w:rFonts w:ascii="Arial" w:hAnsi="Arial" w:cs="Arial"/>
          <w:b/>
          <w:color w:val="0000FF"/>
          <w:sz w:val="24"/>
        </w:rPr>
        <w:t>R4-2205712</w:t>
      </w:r>
      <w:r>
        <w:rPr>
          <w:rFonts w:ascii="Arial" w:hAnsi="Arial" w:cs="Arial"/>
          <w:b/>
          <w:color w:val="0000FF"/>
          <w:sz w:val="24"/>
        </w:rPr>
        <w:tab/>
      </w:r>
      <w:r>
        <w:rPr>
          <w:rFonts w:ascii="Arial" w:hAnsi="Arial" w:cs="Arial"/>
          <w:b/>
          <w:sz w:val="24"/>
        </w:rPr>
        <w:t>draft CR 38.101-3 to make editorial corrections in 2 bands NR CA configuration tables.</w:t>
      </w:r>
    </w:p>
    <w:p w14:paraId="36AB52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Ericsson</w:t>
      </w:r>
    </w:p>
    <w:p w14:paraId="20711D2F" w14:textId="77777777" w:rsidR="00B5110F" w:rsidRDefault="00B5110F" w:rsidP="00B5110F">
      <w:pPr>
        <w:rPr>
          <w:rFonts w:ascii="Arial" w:hAnsi="Arial" w:cs="Arial"/>
          <w:b/>
        </w:rPr>
      </w:pPr>
      <w:r>
        <w:rPr>
          <w:rFonts w:ascii="Arial" w:hAnsi="Arial" w:cs="Arial"/>
          <w:b/>
        </w:rPr>
        <w:t xml:space="preserve">Abstract: </w:t>
      </w:r>
    </w:p>
    <w:p w14:paraId="025548E0" w14:textId="77777777" w:rsidR="00B5110F" w:rsidRDefault="00B5110F" w:rsidP="00B5110F">
      <w:r>
        <w:t>draft CR 38.101-3 to make editorial corrections in 2 bands NR CA configuration tables.</w:t>
      </w:r>
    </w:p>
    <w:p w14:paraId="25BB50DA"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A57562" w14:textId="77777777" w:rsidR="00B5110F" w:rsidRDefault="00B5110F" w:rsidP="00B5110F">
      <w:pPr>
        <w:pStyle w:val="Heading3"/>
      </w:pPr>
      <w:bookmarkStart w:id="127" w:name="_Toc97892352"/>
      <w:r>
        <w:t>9.9</w:t>
      </w:r>
      <w:r>
        <w:tab/>
        <w:t>NR Inter-band Carrier Aggregation for 3 bands DL with 1 band UL</w:t>
      </w:r>
      <w:bookmarkEnd w:id="127"/>
    </w:p>
    <w:p w14:paraId="3AC44DFA" w14:textId="77777777" w:rsidR="00B5110F" w:rsidRDefault="00B5110F" w:rsidP="00B5110F">
      <w:pPr>
        <w:pStyle w:val="Heading4"/>
      </w:pPr>
      <w:bookmarkStart w:id="128" w:name="_Toc97892353"/>
      <w:r>
        <w:t>9.9.1</w:t>
      </w:r>
      <w:r>
        <w:tab/>
        <w:t>Rapporteur Input (WID/TR/CR)</w:t>
      </w:r>
      <w:bookmarkEnd w:id="128"/>
    </w:p>
    <w:p w14:paraId="0AEB79FC" w14:textId="662C1AD9" w:rsidR="00B5110F" w:rsidRDefault="00B5110F" w:rsidP="00B5110F">
      <w:pPr>
        <w:rPr>
          <w:rFonts w:ascii="Arial" w:hAnsi="Arial" w:cs="Arial"/>
          <w:b/>
          <w:sz w:val="24"/>
        </w:rPr>
      </w:pPr>
      <w:r>
        <w:rPr>
          <w:rFonts w:ascii="Arial" w:hAnsi="Arial" w:cs="Arial"/>
          <w:b/>
          <w:color w:val="0000FF"/>
          <w:sz w:val="24"/>
        </w:rPr>
        <w:t>R4-2203965</w:t>
      </w:r>
      <w:r>
        <w:rPr>
          <w:rFonts w:ascii="Arial" w:hAnsi="Arial" w:cs="Arial"/>
          <w:b/>
          <w:color w:val="0000FF"/>
          <w:sz w:val="24"/>
        </w:rPr>
        <w:tab/>
      </w:r>
      <w:r>
        <w:rPr>
          <w:rFonts w:ascii="Arial" w:hAnsi="Arial" w:cs="Arial"/>
          <w:b/>
          <w:sz w:val="24"/>
        </w:rPr>
        <w:t>TR 38.717-03-01 on Rel-17 NR inter-band Carrier Aggregation (CA) for 3 Down Link (DL) / 1 Up Link (UL) v.0.7.0</w:t>
      </w:r>
    </w:p>
    <w:p w14:paraId="639F8289"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v0.8.0</w:t>
      </w:r>
      <w:r>
        <w:rPr>
          <w:i/>
        </w:rPr>
        <w:tab/>
        <w:t xml:space="preserve">  CR-  rev  Cat:  (Rel-17)</w:t>
      </w:r>
      <w:r>
        <w:rPr>
          <w:i/>
        </w:rPr>
        <w:br/>
      </w:r>
      <w:r>
        <w:rPr>
          <w:i/>
        </w:rPr>
        <w:br/>
      </w:r>
      <w:r>
        <w:rPr>
          <w:i/>
        </w:rPr>
        <w:tab/>
      </w:r>
      <w:r>
        <w:rPr>
          <w:i/>
        </w:rPr>
        <w:tab/>
      </w:r>
      <w:r>
        <w:rPr>
          <w:i/>
        </w:rPr>
        <w:tab/>
      </w:r>
      <w:r>
        <w:rPr>
          <w:i/>
        </w:rPr>
        <w:tab/>
      </w:r>
      <w:r>
        <w:rPr>
          <w:i/>
        </w:rPr>
        <w:tab/>
        <w:t>Source: CATT</w:t>
      </w:r>
    </w:p>
    <w:p w14:paraId="681D3096" w14:textId="77777777" w:rsidR="00B5110F" w:rsidRDefault="00B5110F" w:rsidP="00B5110F">
      <w:pPr>
        <w:rPr>
          <w:rFonts w:ascii="Arial" w:hAnsi="Arial" w:cs="Arial"/>
          <w:b/>
        </w:rPr>
      </w:pPr>
      <w:r>
        <w:rPr>
          <w:rFonts w:ascii="Arial" w:hAnsi="Arial" w:cs="Arial"/>
          <w:b/>
        </w:rPr>
        <w:t xml:space="preserve">Abstract: </w:t>
      </w:r>
    </w:p>
    <w:p w14:paraId="539621F6" w14:textId="77777777" w:rsidR="00B5110F" w:rsidRDefault="00B5110F" w:rsidP="00B5110F">
      <w:r>
        <w:t>[Email Approval] [draft TR] TR 38.717-03-01</w:t>
      </w:r>
    </w:p>
    <w:p w14:paraId="47994B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EDEC2" w14:textId="4CEB9D22" w:rsidR="00B5110F" w:rsidRDefault="00B5110F" w:rsidP="00B5110F">
      <w:pPr>
        <w:rPr>
          <w:rFonts w:ascii="Arial" w:hAnsi="Arial" w:cs="Arial"/>
          <w:b/>
          <w:sz w:val="24"/>
        </w:rPr>
      </w:pPr>
      <w:r>
        <w:rPr>
          <w:rFonts w:ascii="Arial" w:hAnsi="Arial" w:cs="Arial"/>
          <w:b/>
          <w:color w:val="0000FF"/>
          <w:sz w:val="24"/>
        </w:rPr>
        <w:t>R4-2203966</w:t>
      </w:r>
      <w:r>
        <w:rPr>
          <w:rFonts w:ascii="Arial" w:hAnsi="Arial" w:cs="Arial"/>
          <w:b/>
          <w:color w:val="0000FF"/>
          <w:sz w:val="24"/>
        </w:rPr>
        <w:tab/>
      </w:r>
      <w:r>
        <w:rPr>
          <w:rFonts w:ascii="Arial" w:hAnsi="Arial" w:cs="Arial"/>
          <w:b/>
          <w:sz w:val="24"/>
        </w:rPr>
        <w:t>Revised WID on Rel-17 NR inter-band CA of 3DL bands and 1UL band</w:t>
      </w:r>
    </w:p>
    <w:p w14:paraId="1DFD0CCB"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36A9B46B" w14:textId="77777777" w:rsidR="00B5110F" w:rsidRDefault="00B5110F" w:rsidP="00B5110F">
      <w:pPr>
        <w:rPr>
          <w:rFonts w:ascii="Arial" w:hAnsi="Arial" w:cs="Arial"/>
          <w:b/>
        </w:rPr>
      </w:pPr>
      <w:r>
        <w:rPr>
          <w:rFonts w:ascii="Arial" w:hAnsi="Arial" w:cs="Arial"/>
          <w:b/>
        </w:rPr>
        <w:t xml:space="preserve">Abstract: </w:t>
      </w:r>
    </w:p>
    <w:p w14:paraId="3B8051E4" w14:textId="77777777" w:rsidR="00B5110F" w:rsidRDefault="00B5110F" w:rsidP="00B5110F">
      <w:r>
        <w:t xml:space="preserve">[Email Approval] </w:t>
      </w:r>
    </w:p>
    <w:p w14:paraId="023ADB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F80190" w14:textId="7BD6A46D" w:rsidR="00B5110F" w:rsidRDefault="00B5110F" w:rsidP="00B5110F">
      <w:pPr>
        <w:rPr>
          <w:rFonts w:ascii="Arial" w:hAnsi="Arial" w:cs="Arial"/>
          <w:b/>
          <w:sz w:val="24"/>
        </w:rPr>
      </w:pPr>
      <w:r>
        <w:rPr>
          <w:rFonts w:ascii="Arial" w:hAnsi="Arial" w:cs="Arial"/>
          <w:b/>
          <w:color w:val="0000FF"/>
          <w:sz w:val="24"/>
        </w:rPr>
        <w:t>R4-2203967</w:t>
      </w:r>
      <w:r>
        <w:rPr>
          <w:rFonts w:ascii="Arial" w:hAnsi="Arial" w:cs="Arial"/>
          <w:b/>
          <w:color w:val="0000FF"/>
          <w:sz w:val="24"/>
        </w:rPr>
        <w:tab/>
      </w:r>
      <w:r>
        <w:rPr>
          <w:rFonts w:ascii="Arial" w:hAnsi="Arial" w:cs="Arial"/>
          <w:b/>
          <w:sz w:val="24"/>
        </w:rPr>
        <w:t>CR on Introducing NR inter-band CA for 3DL Bands and 1UL band for 38.101-1</w:t>
      </w:r>
    </w:p>
    <w:p w14:paraId="320C1A2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CR-0994  rev  Cat: B (Rel-17)</w:t>
      </w:r>
      <w:r>
        <w:rPr>
          <w:i/>
        </w:rPr>
        <w:br/>
      </w:r>
      <w:r>
        <w:rPr>
          <w:i/>
        </w:rPr>
        <w:br/>
      </w:r>
      <w:r>
        <w:rPr>
          <w:i/>
        </w:rPr>
        <w:tab/>
      </w:r>
      <w:r>
        <w:rPr>
          <w:i/>
        </w:rPr>
        <w:tab/>
      </w:r>
      <w:r>
        <w:rPr>
          <w:i/>
        </w:rPr>
        <w:tab/>
      </w:r>
      <w:r>
        <w:rPr>
          <w:i/>
        </w:rPr>
        <w:tab/>
      </w:r>
      <w:r>
        <w:rPr>
          <w:i/>
        </w:rPr>
        <w:tab/>
        <w:t>Source: CATT</w:t>
      </w:r>
    </w:p>
    <w:p w14:paraId="7FB308B6" w14:textId="77777777" w:rsidR="00B5110F" w:rsidRDefault="00B5110F" w:rsidP="00B5110F">
      <w:pPr>
        <w:rPr>
          <w:rFonts w:ascii="Arial" w:hAnsi="Arial" w:cs="Arial"/>
          <w:b/>
        </w:rPr>
      </w:pPr>
      <w:r>
        <w:rPr>
          <w:rFonts w:ascii="Arial" w:hAnsi="Arial" w:cs="Arial"/>
          <w:b/>
        </w:rPr>
        <w:t xml:space="preserve">Abstract: </w:t>
      </w:r>
    </w:p>
    <w:p w14:paraId="5A923D3A" w14:textId="77777777" w:rsidR="00B5110F" w:rsidRDefault="00B5110F" w:rsidP="00B5110F">
      <w:r>
        <w:t xml:space="preserve">[Email Approval] </w:t>
      </w:r>
    </w:p>
    <w:p w14:paraId="6545E0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EF6AF" w14:textId="34C043A8" w:rsidR="00B5110F" w:rsidRDefault="00B5110F" w:rsidP="00B5110F">
      <w:pPr>
        <w:rPr>
          <w:rFonts w:ascii="Arial" w:hAnsi="Arial" w:cs="Arial"/>
          <w:b/>
          <w:sz w:val="24"/>
        </w:rPr>
      </w:pPr>
      <w:r>
        <w:rPr>
          <w:rFonts w:ascii="Arial" w:hAnsi="Arial" w:cs="Arial"/>
          <w:b/>
          <w:color w:val="0000FF"/>
          <w:sz w:val="24"/>
        </w:rPr>
        <w:t>R4-2203968</w:t>
      </w:r>
      <w:r>
        <w:rPr>
          <w:rFonts w:ascii="Arial" w:hAnsi="Arial" w:cs="Arial"/>
          <w:b/>
          <w:color w:val="0000FF"/>
          <w:sz w:val="24"/>
        </w:rPr>
        <w:tab/>
      </w:r>
      <w:r>
        <w:rPr>
          <w:rFonts w:ascii="Arial" w:hAnsi="Arial" w:cs="Arial"/>
          <w:b/>
          <w:sz w:val="24"/>
        </w:rPr>
        <w:t>CR on Introducing NR inter-band CA for 3DL Bands and 1UL band for 38.101-3</w:t>
      </w:r>
    </w:p>
    <w:p w14:paraId="3D1FA47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CR-0678  rev  Cat: B (Rel-17)</w:t>
      </w:r>
      <w:r>
        <w:rPr>
          <w:i/>
        </w:rPr>
        <w:br/>
      </w:r>
      <w:r>
        <w:rPr>
          <w:i/>
        </w:rPr>
        <w:br/>
      </w:r>
      <w:r>
        <w:rPr>
          <w:i/>
        </w:rPr>
        <w:tab/>
      </w:r>
      <w:r>
        <w:rPr>
          <w:i/>
        </w:rPr>
        <w:tab/>
      </w:r>
      <w:r>
        <w:rPr>
          <w:i/>
        </w:rPr>
        <w:tab/>
      </w:r>
      <w:r>
        <w:rPr>
          <w:i/>
        </w:rPr>
        <w:tab/>
      </w:r>
      <w:r>
        <w:rPr>
          <w:i/>
        </w:rPr>
        <w:tab/>
        <w:t>Source: CATT</w:t>
      </w:r>
    </w:p>
    <w:p w14:paraId="1218DC7E" w14:textId="77777777" w:rsidR="00B5110F" w:rsidRDefault="00B5110F" w:rsidP="00B5110F">
      <w:pPr>
        <w:rPr>
          <w:rFonts w:ascii="Arial" w:hAnsi="Arial" w:cs="Arial"/>
          <w:b/>
        </w:rPr>
      </w:pPr>
      <w:r>
        <w:rPr>
          <w:rFonts w:ascii="Arial" w:hAnsi="Arial" w:cs="Arial"/>
          <w:b/>
        </w:rPr>
        <w:t xml:space="preserve">Abstract: </w:t>
      </w:r>
    </w:p>
    <w:p w14:paraId="5A9B518B" w14:textId="77777777" w:rsidR="00B5110F" w:rsidRDefault="00B5110F" w:rsidP="00B5110F">
      <w:r>
        <w:t xml:space="preserve">[Email Approval] </w:t>
      </w:r>
    </w:p>
    <w:p w14:paraId="4F1EF1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46B47" w14:textId="77777777" w:rsidR="00B5110F" w:rsidRDefault="00B5110F" w:rsidP="00B5110F">
      <w:pPr>
        <w:pStyle w:val="Heading4"/>
      </w:pPr>
      <w:bookmarkStart w:id="129" w:name="_Toc97892354"/>
      <w:r>
        <w:t>9.9.2</w:t>
      </w:r>
      <w:r>
        <w:tab/>
        <w:t>UE RF requirements</w:t>
      </w:r>
      <w:bookmarkEnd w:id="129"/>
    </w:p>
    <w:p w14:paraId="4EF05447" w14:textId="4BC6C656" w:rsidR="00B5110F" w:rsidRDefault="00B5110F" w:rsidP="00B5110F">
      <w:pPr>
        <w:rPr>
          <w:rFonts w:ascii="Arial" w:hAnsi="Arial" w:cs="Arial"/>
          <w:b/>
          <w:sz w:val="24"/>
        </w:rPr>
      </w:pPr>
      <w:r>
        <w:rPr>
          <w:rFonts w:ascii="Arial" w:hAnsi="Arial" w:cs="Arial"/>
          <w:b/>
          <w:color w:val="0000FF"/>
          <w:sz w:val="24"/>
        </w:rPr>
        <w:t>R4-2204138</w:t>
      </w:r>
      <w:r>
        <w:rPr>
          <w:rFonts w:ascii="Arial" w:hAnsi="Arial" w:cs="Arial"/>
          <w:b/>
          <w:color w:val="0000FF"/>
          <w:sz w:val="24"/>
        </w:rPr>
        <w:tab/>
      </w:r>
      <w:r>
        <w:rPr>
          <w:rFonts w:ascii="Arial" w:hAnsi="Arial" w:cs="Arial"/>
          <w:b/>
          <w:sz w:val="24"/>
        </w:rPr>
        <w:t xml:space="preserve">Draft CR for 38.101-3: support of DL n77(3A) in NR-CA of CA_n28A-n77-n257A/G/H/I </w:t>
      </w:r>
    </w:p>
    <w:p w14:paraId="56E62CA6"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DD6E3C8" w14:textId="77777777" w:rsidR="00B5110F" w:rsidRDefault="00B5110F" w:rsidP="00B5110F">
      <w:pPr>
        <w:rPr>
          <w:rFonts w:ascii="Arial" w:hAnsi="Arial" w:cs="Arial"/>
          <w:b/>
        </w:rPr>
      </w:pPr>
      <w:r>
        <w:rPr>
          <w:rFonts w:ascii="Arial" w:hAnsi="Arial" w:cs="Arial"/>
          <w:b/>
        </w:rPr>
        <w:t xml:space="preserve">Abstract: </w:t>
      </w:r>
    </w:p>
    <w:p w14:paraId="307AB4BD" w14:textId="77777777" w:rsidR="00B5110F" w:rsidRDefault="00B5110F" w:rsidP="00B5110F">
      <w:r>
        <w:t>DL_n77(3A) is added to CA_n28A-n77-n257A/G/H/I.</w:t>
      </w:r>
    </w:p>
    <w:p w14:paraId="122ACF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3B533" w14:textId="5EB1D059" w:rsidR="00B5110F" w:rsidRDefault="00B5110F" w:rsidP="00B5110F">
      <w:pPr>
        <w:rPr>
          <w:rFonts w:ascii="Arial" w:hAnsi="Arial" w:cs="Arial"/>
          <w:b/>
          <w:sz w:val="24"/>
        </w:rPr>
      </w:pPr>
      <w:r>
        <w:rPr>
          <w:rFonts w:ascii="Arial" w:hAnsi="Arial" w:cs="Arial"/>
          <w:b/>
          <w:color w:val="0000FF"/>
          <w:sz w:val="24"/>
        </w:rPr>
        <w:t>R4-2204753</w:t>
      </w:r>
      <w:r>
        <w:rPr>
          <w:rFonts w:ascii="Arial" w:hAnsi="Arial" w:cs="Arial"/>
          <w:b/>
          <w:color w:val="0000FF"/>
          <w:sz w:val="24"/>
        </w:rPr>
        <w:tab/>
      </w:r>
      <w:r>
        <w:rPr>
          <w:rFonts w:ascii="Arial" w:hAnsi="Arial" w:cs="Arial"/>
          <w:b/>
          <w:sz w:val="24"/>
        </w:rPr>
        <w:t>TP for TR38.717-03-01: CA_n28A-n40A-n41A</w:t>
      </w:r>
    </w:p>
    <w:p w14:paraId="7C8FBCF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EB08E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2C185" w14:textId="264E872E" w:rsidR="00B5110F" w:rsidRDefault="00B5110F" w:rsidP="00B5110F">
      <w:pPr>
        <w:rPr>
          <w:rFonts w:ascii="Arial" w:hAnsi="Arial" w:cs="Arial"/>
          <w:b/>
          <w:sz w:val="24"/>
        </w:rPr>
      </w:pPr>
      <w:r>
        <w:rPr>
          <w:rFonts w:ascii="Arial" w:hAnsi="Arial" w:cs="Arial"/>
          <w:b/>
          <w:color w:val="0000FF"/>
          <w:sz w:val="24"/>
        </w:rPr>
        <w:t>R4-2205171</w:t>
      </w:r>
      <w:r>
        <w:rPr>
          <w:rFonts w:ascii="Arial" w:hAnsi="Arial" w:cs="Arial"/>
          <w:b/>
          <w:color w:val="0000FF"/>
          <w:sz w:val="24"/>
        </w:rPr>
        <w:tab/>
      </w:r>
      <w:r>
        <w:rPr>
          <w:rFonts w:ascii="Arial" w:hAnsi="Arial" w:cs="Arial"/>
          <w:b/>
          <w:sz w:val="24"/>
        </w:rPr>
        <w:t>DraftCR for 38.101-1: additional combinations for CA_n7-n25-n66</w:t>
      </w:r>
    </w:p>
    <w:p w14:paraId="7AC34DC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C4720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4B578" w14:textId="4DFCAF72" w:rsidR="00B5110F" w:rsidRDefault="00B5110F" w:rsidP="00B5110F">
      <w:pPr>
        <w:rPr>
          <w:rFonts w:ascii="Arial" w:hAnsi="Arial" w:cs="Arial"/>
          <w:b/>
          <w:sz w:val="24"/>
        </w:rPr>
      </w:pPr>
      <w:r>
        <w:rPr>
          <w:rFonts w:ascii="Arial" w:hAnsi="Arial" w:cs="Arial"/>
          <w:b/>
          <w:color w:val="0000FF"/>
          <w:sz w:val="24"/>
        </w:rPr>
        <w:t>R4-2205172</w:t>
      </w:r>
      <w:r>
        <w:rPr>
          <w:rFonts w:ascii="Arial" w:hAnsi="Arial" w:cs="Arial"/>
          <w:b/>
          <w:color w:val="0000FF"/>
          <w:sz w:val="24"/>
        </w:rPr>
        <w:tab/>
      </w:r>
      <w:r>
        <w:rPr>
          <w:rFonts w:ascii="Arial" w:hAnsi="Arial" w:cs="Arial"/>
          <w:b/>
          <w:sz w:val="24"/>
        </w:rPr>
        <w:t>DraftCR for 38.101-1: CA_n25(2A)-n38A-n66(2A)</w:t>
      </w:r>
    </w:p>
    <w:p w14:paraId="035848E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932BD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CCA946" w14:textId="77777777" w:rsidR="00B5110F" w:rsidRDefault="00B5110F" w:rsidP="00B5110F">
      <w:pPr>
        <w:pStyle w:val="Heading3"/>
      </w:pPr>
      <w:bookmarkStart w:id="130" w:name="_Toc97892355"/>
      <w:r>
        <w:t>9.10</w:t>
      </w:r>
      <w:r>
        <w:tab/>
        <w:t>NR Inter-band Carrier Aggregation for 4 bands DL with 1 band UL</w:t>
      </w:r>
      <w:bookmarkEnd w:id="130"/>
    </w:p>
    <w:p w14:paraId="21397D04" w14:textId="77777777" w:rsidR="00B5110F" w:rsidRDefault="00B5110F" w:rsidP="00B5110F">
      <w:pPr>
        <w:pStyle w:val="Heading4"/>
      </w:pPr>
      <w:bookmarkStart w:id="131" w:name="_Toc97892356"/>
      <w:r>
        <w:t>9.10.1</w:t>
      </w:r>
      <w:r>
        <w:tab/>
        <w:t>Rapporteur Input (WID/TR/CR)</w:t>
      </w:r>
      <w:bookmarkEnd w:id="131"/>
    </w:p>
    <w:p w14:paraId="71E386D2" w14:textId="6CFDEE69" w:rsidR="00B5110F" w:rsidRDefault="00B5110F" w:rsidP="00B5110F">
      <w:pPr>
        <w:rPr>
          <w:rFonts w:ascii="Arial" w:hAnsi="Arial" w:cs="Arial"/>
          <w:b/>
          <w:sz w:val="24"/>
        </w:rPr>
      </w:pPr>
      <w:r>
        <w:rPr>
          <w:rFonts w:ascii="Arial" w:hAnsi="Arial" w:cs="Arial"/>
          <w:b/>
          <w:color w:val="0000FF"/>
          <w:sz w:val="24"/>
        </w:rPr>
        <w:t>R4-2205676</w:t>
      </w:r>
      <w:r>
        <w:rPr>
          <w:rFonts w:ascii="Arial" w:hAnsi="Arial" w:cs="Arial"/>
          <w:b/>
          <w:color w:val="0000FF"/>
          <w:sz w:val="24"/>
        </w:rPr>
        <w:tab/>
      </w:r>
      <w:r>
        <w:rPr>
          <w:rFonts w:ascii="Arial" w:hAnsi="Arial" w:cs="Arial"/>
          <w:b/>
          <w:sz w:val="24"/>
        </w:rPr>
        <w:t>Revised WID 4 DL/1UL NR CA Rel-17</w:t>
      </w:r>
    </w:p>
    <w:p w14:paraId="13F1C48B"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2FF707B" w14:textId="77777777" w:rsidR="00B5110F" w:rsidRDefault="00B5110F" w:rsidP="00B5110F">
      <w:pPr>
        <w:rPr>
          <w:rFonts w:ascii="Arial" w:hAnsi="Arial" w:cs="Arial"/>
          <w:b/>
        </w:rPr>
      </w:pPr>
      <w:r>
        <w:rPr>
          <w:rFonts w:ascii="Arial" w:hAnsi="Arial" w:cs="Arial"/>
          <w:b/>
        </w:rPr>
        <w:t xml:space="preserve">Abstract: </w:t>
      </w:r>
    </w:p>
    <w:p w14:paraId="6D05007A" w14:textId="77777777" w:rsidR="00B5110F" w:rsidRDefault="00B5110F" w:rsidP="00B5110F">
      <w:r>
        <w:t>[Email Approval] Revised WID 4 DL/1UL NR CA Rel-17</w:t>
      </w:r>
    </w:p>
    <w:p w14:paraId="52EFFA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032DF" w14:textId="6BCD6CB8" w:rsidR="00B5110F" w:rsidRDefault="00B5110F" w:rsidP="00B5110F">
      <w:pPr>
        <w:rPr>
          <w:rFonts w:ascii="Arial" w:hAnsi="Arial" w:cs="Arial"/>
          <w:b/>
          <w:sz w:val="24"/>
        </w:rPr>
      </w:pPr>
      <w:r>
        <w:rPr>
          <w:rFonts w:ascii="Arial" w:hAnsi="Arial" w:cs="Arial"/>
          <w:b/>
          <w:color w:val="0000FF"/>
          <w:sz w:val="24"/>
        </w:rPr>
        <w:t>R4-2205681</w:t>
      </w:r>
      <w:r>
        <w:rPr>
          <w:rFonts w:ascii="Arial" w:hAnsi="Arial" w:cs="Arial"/>
          <w:b/>
          <w:color w:val="0000FF"/>
          <w:sz w:val="24"/>
        </w:rPr>
        <w:tab/>
      </w:r>
      <w:r>
        <w:rPr>
          <w:rFonts w:ascii="Arial" w:hAnsi="Arial" w:cs="Arial"/>
          <w:b/>
          <w:sz w:val="24"/>
        </w:rPr>
        <w:t>Big CR 38.101-1 new combinations NR CA Inter-band 4DL/1UL</w:t>
      </w:r>
    </w:p>
    <w:p w14:paraId="798A7D4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CR-1026  rev  Cat: B (Rel-17)</w:t>
      </w:r>
      <w:r>
        <w:rPr>
          <w:i/>
        </w:rPr>
        <w:br/>
      </w:r>
      <w:r>
        <w:rPr>
          <w:i/>
        </w:rPr>
        <w:br/>
      </w:r>
      <w:r>
        <w:rPr>
          <w:i/>
        </w:rPr>
        <w:tab/>
      </w:r>
      <w:r>
        <w:rPr>
          <w:i/>
        </w:rPr>
        <w:tab/>
      </w:r>
      <w:r>
        <w:rPr>
          <w:i/>
        </w:rPr>
        <w:tab/>
      </w:r>
      <w:r>
        <w:rPr>
          <w:i/>
        </w:rPr>
        <w:tab/>
      </w:r>
      <w:r>
        <w:rPr>
          <w:i/>
        </w:rPr>
        <w:tab/>
        <w:t>Source: Ericsson</w:t>
      </w:r>
    </w:p>
    <w:p w14:paraId="0C895185" w14:textId="77777777" w:rsidR="00B5110F" w:rsidRDefault="00B5110F" w:rsidP="00B5110F">
      <w:pPr>
        <w:rPr>
          <w:rFonts w:ascii="Arial" w:hAnsi="Arial" w:cs="Arial"/>
          <w:b/>
        </w:rPr>
      </w:pPr>
      <w:r>
        <w:rPr>
          <w:rFonts w:ascii="Arial" w:hAnsi="Arial" w:cs="Arial"/>
          <w:b/>
        </w:rPr>
        <w:t xml:space="preserve">Abstract: </w:t>
      </w:r>
    </w:p>
    <w:p w14:paraId="77B41A74" w14:textId="77777777" w:rsidR="00B5110F" w:rsidRDefault="00B5110F" w:rsidP="00B5110F">
      <w:r>
        <w:t>[Email Approval] Big CR 38.101-1 new combinations NR CA Inter-band 4DL/1UL</w:t>
      </w:r>
    </w:p>
    <w:p w14:paraId="606EE849"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CC93" w14:textId="5F2ABDDC" w:rsidR="00B5110F" w:rsidRDefault="00B5110F" w:rsidP="00B5110F">
      <w:pPr>
        <w:rPr>
          <w:rFonts w:ascii="Arial" w:hAnsi="Arial" w:cs="Arial"/>
          <w:b/>
          <w:sz w:val="24"/>
        </w:rPr>
      </w:pPr>
      <w:r>
        <w:rPr>
          <w:rFonts w:ascii="Arial" w:hAnsi="Arial" w:cs="Arial"/>
          <w:b/>
          <w:color w:val="0000FF"/>
          <w:sz w:val="24"/>
        </w:rPr>
        <w:t>R4-2205682</w:t>
      </w:r>
      <w:r>
        <w:rPr>
          <w:rFonts w:ascii="Arial" w:hAnsi="Arial" w:cs="Arial"/>
          <w:b/>
          <w:color w:val="0000FF"/>
          <w:sz w:val="24"/>
        </w:rPr>
        <w:tab/>
      </w:r>
      <w:r>
        <w:rPr>
          <w:rFonts w:ascii="Arial" w:hAnsi="Arial" w:cs="Arial"/>
          <w:b/>
          <w:sz w:val="24"/>
        </w:rPr>
        <w:t>Big CR 38.101-3 new combinations NR CA Inter-band 4DL/1UL</w:t>
      </w:r>
    </w:p>
    <w:p w14:paraId="5A4907E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CR-0696  rev  Cat: B (Rel-17)</w:t>
      </w:r>
      <w:r>
        <w:rPr>
          <w:i/>
        </w:rPr>
        <w:br/>
      </w:r>
      <w:r>
        <w:rPr>
          <w:i/>
        </w:rPr>
        <w:br/>
      </w:r>
      <w:r>
        <w:rPr>
          <w:i/>
        </w:rPr>
        <w:tab/>
      </w:r>
      <w:r>
        <w:rPr>
          <w:i/>
        </w:rPr>
        <w:tab/>
      </w:r>
      <w:r>
        <w:rPr>
          <w:i/>
        </w:rPr>
        <w:tab/>
      </w:r>
      <w:r>
        <w:rPr>
          <w:i/>
        </w:rPr>
        <w:tab/>
      </w:r>
      <w:r>
        <w:rPr>
          <w:i/>
        </w:rPr>
        <w:tab/>
        <w:t>Source: Ericsson</w:t>
      </w:r>
    </w:p>
    <w:p w14:paraId="32007A9E" w14:textId="77777777" w:rsidR="00B5110F" w:rsidRDefault="00B5110F" w:rsidP="00B5110F">
      <w:pPr>
        <w:rPr>
          <w:rFonts w:ascii="Arial" w:hAnsi="Arial" w:cs="Arial"/>
          <w:b/>
        </w:rPr>
      </w:pPr>
      <w:r>
        <w:rPr>
          <w:rFonts w:ascii="Arial" w:hAnsi="Arial" w:cs="Arial"/>
          <w:b/>
        </w:rPr>
        <w:t xml:space="preserve">Abstract: </w:t>
      </w:r>
    </w:p>
    <w:p w14:paraId="03082B2B" w14:textId="77777777" w:rsidR="00B5110F" w:rsidRDefault="00B5110F" w:rsidP="00B5110F">
      <w:r>
        <w:t>[Email Approval] Big CR 38.101-3 new combinations NR CA Inter-band 4DL/1UL</w:t>
      </w:r>
    </w:p>
    <w:p w14:paraId="191A8E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28122" w14:textId="6E026FCA" w:rsidR="00B5110F" w:rsidRDefault="00B5110F" w:rsidP="00B5110F">
      <w:pPr>
        <w:rPr>
          <w:rFonts w:ascii="Arial" w:hAnsi="Arial" w:cs="Arial"/>
          <w:b/>
          <w:sz w:val="24"/>
        </w:rPr>
      </w:pPr>
      <w:r>
        <w:rPr>
          <w:rFonts w:ascii="Arial" w:hAnsi="Arial" w:cs="Arial"/>
          <w:b/>
          <w:color w:val="0000FF"/>
          <w:sz w:val="24"/>
        </w:rPr>
        <w:t>R4-2205686</w:t>
      </w:r>
      <w:r>
        <w:rPr>
          <w:rFonts w:ascii="Arial" w:hAnsi="Arial" w:cs="Arial"/>
          <w:b/>
          <w:color w:val="0000FF"/>
          <w:sz w:val="24"/>
        </w:rPr>
        <w:tab/>
      </w:r>
      <w:r>
        <w:rPr>
          <w:rFonts w:ascii="Arial" w:hAnsi="Arial" w:cs="Arial"/>
          <w:b/>
          <w:sz w:val="24"/>
        </w:rPr>
        <w:t>TR 38.717-04-01 v0.8.0 Rel-17 NR CA Inter-band 4DL/1UL</w:t>
      </w:r>
    </w:p>
    <w:p w14:paraId="10A873B5"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1E848C91" w14:textId="77777777" w:rsidR="00B5110F" w:rsidRDefault="00B5110F" w:rsidP="00B5110F">
      <w:pPr>
        <w:rPr>
          <w:rFonts w:ascii="Arial" w:hAnsi="Arial" w:cs="Arial"/>
          <w:b/>
        </w:rPr>
      </w:pPr>
      <w:r>
        <w:rPr>
          <w:rFonts w:ascii="Arial" w:hAnsi="Arial" w:cs="Arial"/>
          <w:b/>
        </w:rPr>
        <w:t xml:space="preserve">Abstract: </w:t>
      </w:r>
    </w:p>
    <w:p w14:paraId="5B280B61" w14:textId="77777777" w:rsidR="00B5110F" w:rsidRDefault="00B5110F" w:rsidP="00B5110F">
      <w:r>
        <w:t>[Email Approval] [draft TR] TR 38.717-04-01 v0.8.0 Rel-17 NR CA Inter-band 4DL/1UL</w:t>
      </w:r>
    </w:p>
    <w:p w14:paraId="2F5E5C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F9E36" w14:textId="77777777" w:rsidR="00B5110F" w:rsidRDefault="00B5110F" w:rsidP="00B5110F">
      <w:pPr>
        <w:pStyle w:val="Heading4"/>
      </w:pPr>
      <w:bookmarkStart w:id="132" w:name="_Toc97892357"/>
      <w:r>
        <w:t>9.10.2</w:t>
      </w:r>
      <w:r>
        <w:tab/>
        <w:t>UE RF requirements</w:t>
      </w:r>
      <w:bookmarkEnd w:id="132"/>
    </w:p>
    <w:p w14:paraId="6E878FE4" w14:textId="72347A9E" w:rsidR="00B5110F" w:rsidRDefault="00B5110F" w:rsidP="00B5110F">
      <w:pPr>
        <w:rPr>
          <w:rFonts w:ascii="Arial" w:hAnsi="Arial" w:cs="Arial"/>
          <w:b/>
          <w:sz w:val="24"/>
        </w:rPr>
      </w:pPr>
      <w:r>
        <w:rPr>
          <w:rFonts w:ascii="Arial" w:hAnsi="Arial" w:cs="Arial"/>
          <w:b/>
          <w:color w:val="0000FF"/>
          <w:sz w:val="24"/>
        </w:rPr>
        <w:t>R4-2204758</w:t>
      </w:r>
      <w:r>
        <w:rPr>
          <w:rFonts w:ascii="Arial" w:hAnsi="Arial" w:cs="Arial"/>
          <w:b/>
          <w:color w:val="0000FF"/>
          <w:sz w:val="24"/>
        </w:rPr>
        <w:tab/>
      </w:r>
      <w:r>
        <w:rPr>
          <w:rFonts w:ascii="Arial" w:hAnsi="Arial" w:cs="Arial"/>
          <w:b/>
          <w:sz w:val="24"/>
        </w:rPr>
        <w:t>Draft CR for TS 38.101-3 Add a note for BCS in 4DL NR CA table</w:t>
      </w:r>
    </w:p>
    <w:p w14:paraId="6943D2A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F722C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1061E" w14:textId="466FA13F" w:rsidR="00B5110F" w:rsidRDefault="00B5110F" w:rsidP="00B5110F">
      <w:pPr>
        <w:rPr>
          <w:rFonts w:ascii="Arial" w:hAnsi="Arial" w:cs="Arial"/>
          <w:b/>
          <w:sz w:val="24"/>
        </w:rPr>
      </w:pPr>
      <w:r>
        <w:rPr>
          <w:rFonts w:ascii="Arial" w:hAnsi="Arial" w:cs="Arial"/>
          <w:b/>
          <w:color w:val="0000FF"/>
          <w:sz w:val="24"/>
        </w:rPr>
        <w:t>R4-2205168</w:t>
      </w:r>
      <w:r>
        <w:rPr>
          <w:rFonts w:ascii="Arial" w:hAnsi="Arial" w:cs="Arial"/>
          <w:b/>
          <w:color w:val="0000FF"/>
          <w:sz w:val="24"/>
        </w:rPr>
        <w:tab/>
      </w:r>
      <w:r>
        <w:rPr>
          <w:rFonts w:ascii="Arial" w:hAnsi="Arial" w:cs="Arial"/>
          <w:b/>
          <w:sz w:val="24"/>
        </w:rPr>
        <w:t>TP for TR 38.717-04-01: CA_n25-n38-n66-n78</w:t>
      </w:r>
    </w:p>
    <w:p w14:paraId="736F04A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v0.8.0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ECFF0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9B5E5" w14:textId="4F2F4DF5" w:rsidR="00B5110F" w:rsidRDefault="00B5110F" w:rsidP="00B5110F">
      <w:pPr>
        <w:rPr>
          <w:rFonts w:ascii="Arial" w:hAnsi="Arial" w:cs="Arial"/>
          <w:b/>
          <w:sz w:val="24"/>
        </w:rPr>
      </w:pPr>
      <w:r>
        <w:rPr>
          <w:rFonts w:ascii="Arial" w:hAnsi="Arial" w:cs="Arial"/>
          <w:b/>
          <w:color w:val="0000FF"/>
          <w:sz w:val="24"/>
        </w:rPr>
        <w:t>R4-2205169</w:t>
      </w:r>
      <w:r>
        <w:rPr>
          <w:rFonts w:ascii="Arial" w:hAnsi="Arial" w:cs="Arial"/>
          <w:b/>
          <w:color w:val="0000FF"/>
          <w:sz w:val="24"/>
        </w:rPr>
        <w:tab/>
      </w:r>
      <w:r>
        <w:rPr>
          <w:rFonts w:ascii="Arial" w:hAnsi="Arial" w:cs="Arial"/>
          <w:b/>
          <w:sz w:val="24"/>
        </w:rPr>
        <w:t>TP for TR 38.717-04-01: CA_n25-n66-n71-n78</w:t>
      </w:r>
    </w:p>
    <w:p w14:paraId="799C591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v0.8.0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385E6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E856C" w14:textId="0FFBEC77" w:rsidR="00B5110F" w:rsidRDefault="00B5110F" w:rsidP="00B5110F">
      <w:pPr>
        <w:rPr>
          <w:rFonts w:ascii="Arial" w:hAnsi="Arial" w:cs="Arial"/>
          <w:b/>
          <w:sz w:val="24"/>
        </w:rPr>
      </w:pPr>
      <w:r>
        <w:rPr>
          <w:rFonts w:ascii="Arial" w:hAnsi="Arial" w:cs="Arial"/>
          <w:b/>
          <w:color w:val="0000FF"/>
          <w:sz w:val="24"/>
        </w:rPr>
        <w:t>R4-2205170</w:t>
      </w:r>
      <w:r>
        <w:rPr>
          <w:rFonts w:ascii="Arial" w:hAnsi="Arial" w:cs="Arial"/>
          <w:b/>
          <w:color w:val="0000FF"/>
          <w:sz w:val="24"/>
        </w:rPr>
        <w:tab/>
      </w:r>
      <w:r>
        <w:rPr>
          <w:rFonts w:ascii="Arial" w:hAnsi="Arial" w:cs="Arial"/>
          <w:b/>
          <w:sz w:val="24"/>
        </w:rPr>
        <w:t>DraftCR for 38.101-1: additional combinations for CA_n7-n25-n66-n78</w:t>
      </w:r>
    </w:p>
    <w:p w14:paraId="6F19204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32389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AB3B31" w14:textId="380983F6" w:rsidR="00B5110F" w:rsidRDefault="00B5110F" w:rsidP="00B5110F">
      <w:pPr>
        <w:rPr>
          <w:rFonts w:ascii="Arial" w:hAnsi="Arial" w:cs="Arial"/>
          <w:b/>
          <w:sz w:val="24"/>
        </w:rPr>
      </w:pPr>
      <w:r>
        <w:rPr>
          <w:rFonts w:ascii="Arial" w:hAnsi="Arial" w:cs="Arial"/>
          <w:b/>
          <w:color w:val="0000FF"/>
          <w:sz w:val="24"/>
        </w:rPr>
        <w:lastRenderedPageBreak/>
        <w:t>R4-2205713</w:t>
      </w:r>
      <w:r>
        <w:rPr>
          <w:rFonts w:ascii="Arial" w:hAnsi="Arial" w:cs="Arial"/>
          <w:b/>
          <w:color w:val="0000FF"/>
          <w:sz w:val="24"/>
        </w:rPr>
        <w:tab/>
      </w:r>
      <w:r>
        <w:rPr>
          <w:rFonts w:ascii="Arial" w:hAnsi="Arial" w:cs="Arial"/>
          <w:b/>
          <w:sz w:val="24"/>
        </w:rPr>
        <w:t>draft CR 38.101-1 to add back 5 MHz for n1A in CA_n1A-n3A-n5A-n78A</w:t>
      </w:r>
    </w:p>
    <w:p w14:paraId="59F1CEB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4588B012" w14:textId="77777777" w:rsidR="00B5110F" w:rsidRDefault="00B5110F" w:rsidP="00B5110F">
      <w:pPr>
        <w:rPr>
          <w:rFonts w:ascii="Arial" w:hAnsi="Arial" w:cs="Arial"/>
          <w:b/>
        </w:rPr>
      </w:pPr>
      <w:r>
        <w:rPr>
          <w:rFonts w:ascii="Arial" w:hAnsi="Arial" w:cs="Arial"/>
          <w:b/>
        </w:rPr>
        <w:t xml:space="preserve">Abstract: </w:t>
      </w:r>
    </w:p>
    <w:p w14:paraId="0F2D7989" w14:textId="77777777" w:rsidR="00B5110F" w:rsidRDefault="00B5110F" w:rsidP="00B5110F">
      <w:r>
        <w:t>draft CR 38.101-1 to add back 5 MHz for n1A in CA_n1A-n3A-n5A-n78A</w:t>
      </w:r>
    </w:p>
    <w:p w14:paraId="53A5E7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94631" w14:textId="77777777" w:rsidR="00B5110F" w:rsidRDefault="00B5110F" w:rsidP="00B5110F">
      <w:pPr>
        <w:pStyle w:val="Heading3"/>
      </w:pPr>
      <w:bookmarkStart w:id="133" w:name="_Toc97892358"/>
      <w:r>
        <w:t>9.11</w:t>
      </w:r>
      <w:r>
        <w:tab/>
        <w:t>NR Inter-band Carrier Aggregation/Dual connectivity for 3 bands DL with 2 bands UL</w:t>
      </w:r>
      <w:bookmarkEnd w:id="133"/>
    </w:p>
    <w:p w14:paraId="601838A0" w14:textId="44556FBC" w:rsidR="00B5110F" w:rsidRDefault="00B5110F" w:rsidP="00B5110F">
      <w:pPr>
        <w:rPr>
          <w:rFonts w:ascii="Arial" w:hAnsi="Arial" w:cs="Arial"/>
          <w:b/>
          <w:sz w:val="24"/>
        </w:rPr>
      </w:pPr>
      <w:r>
        <w:rPr>
          <w:rFonts w:ascii="Arial" w:hAnsi="Arial" w:cs="Arial"/>
          <w:b/>
          <w:color w:val="0000FF"/>
          <w:sz w:val="24"/>
        </w:rPr>
        <w:t>R4-2205219</w:t>
      </w:r>
      <w:r>
        <w:rPr>
          <w:rFonts w:ascii="Arial" w:hAnsi="Arial" w:cs="Arial"/>
          <w:b/>
          <w:color w:val="0000FF"/>
          <w:sz w:val="24"/>
        </w:rPr>
        <w:tab/>
      </w:r>
      <w:r>
        <w:rPr>
          <w:rFonts w:ascii="Arial" w:hAnsi="Arial" w:cs="Arial"/>
          <w:b/>
          <w:sz w:val="24"/>
        </w:rPr>
        <w:t>TR 38.717-03-02 v0.8.0</w:t>
      </w:r>
    </w:p>
    <w:p w14:paraId="16BFA8CC"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CAFE1BB" w14:textId="77777777" w:rsidR="00B5110F" w:rsidRDefault="00B5110F" w:rsidP="00B5110F">
      <w:pPr>
        <w:rPr>
          <w:rFonts w:ascii="Arial" w:hAnsi="Arial" w:cs="Arial"/>
          <w:b/>
        </w:rPr>
      </w:pPr>
      <w:r>
        <w:rPr>
          <w:rFonts w:ascii="Arial" w:hAnsi="Arial" w:cs="Arial"/>
          <w:b/>
        </w:rPr>
        <w:t xml:space="preserve">Abstract: </w:t>
      </w:r>
    </w:p>
    <w:p w14:paraId="45C2C716" w14:textId="77777777" w:rsidR="00B5110F" w:rsidRDefault="00B5110F" w:rsidP="00B5110F">
      <w:r>
        <w:t>[Email Approval] [draft TR] TR 38.717-03-02</w:t>
      </w:r>
    </w:p>
    <w:p w14:paraId="14E114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0DA0B" w14:textId="77777777" w:rsidR="00B5110F" w:rsidRDefault="00B5110F" w:rsidP="00B5110F">
      <w:pPr>
        <w:pStyle w:val="Heading4"/>
      </w:pPr>
      <w:bookmarkStart w:id="134" w:name="_Toc97892359"/>
      <w:r>
        <w:t>9.11.1</w:t>
      </w:r>
      <w:r>
        <w:tab/>
        <w:t>Rapporteur Input (WID/TR/CR)</w:t>
      </w:r>
      <w:bookmarkEnd w:id="134"/>
    </w:p>
    <w:p w14:paraId="1CAC6A39" w14:textId="79E46FBF" w:rsidR="00B5110F" w:rsidRDefault="00B5110F" w:rsidP="00B5110F">
      <w:pPr>
        <w:rPr>
          <w:rFonts w:ascii="Arial" w:hAnsi="Arial" w:cs="Arial"/>
          <w:b/>
          <w:sz w:val="24"/>
        </w:rPr>
      </w:pPr>
      <w:r>
        <w:rPr>
          <w:rFonts w:ascii="Arial" w:hAnsi="Arial" w:cs="Arial"/>
          <w:b/>
          <w:color w:val="0000FF"/>
          <w:sz w:val="24"/>
        </w:rPr>
        <w:t>R4-2203984</w:t>
      </w:r>
      <w:r>
        <w:rPr>
          <w:rFonts w:ascii="Arial" w:hAnsi="Arial" w:cs="Arial"/>
          <w:b/>
          <w:color w:val="0000FF"/>
          <w:sz w:val="24"/>
        </w:rPr>
        <w:tab/>
      </w:r>
      <w:r>
        <w:rPr>
          <w:rFonts w:ascii="Arial" w:hAnsi="Arial" w:cs="Arial"/>
          <w:b/>
          <w:sz w:val="24"/>
        </w:rPr>
        <w:t>Revised WID on Rel-17 NR Inter-band Carrier AggregationDual Connectivity for 3 bands DL with 2 bands UL, ZTE Corporation</w:t>
      </w:r>
    </w:p>
    <w:p w14:paraId="4F98AB79"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86A1A2D" w14:textId="77777777" w:rsidR="00B5110F" w:rsidRDefault="00B5110F" w:rsidP="00B5110F">
      <w:pPr>
        <w:rPr>
          <w:rFonts w:ascii="Arial" w:hAnsi="Arial" w:cs="Arial"/>
          <w:b/>
        </w:rPr>
      </w:pPr>
      <w:r>
        <w:rPr>
          <w:rFonts w:ascii="Arial" w:hAnsi="Arial" w:cs="Arial"/>
          <w:b/>
        </w:rPr>
        <w:t xml:space="preserve">Abstract: </w:t>
      </w:r>
    </w:p>
    <w:p w14:paraId="03F17AB2" w14:textId="77777777" w:rsidR="00B5110F" w:rsidRDefault="00B5110F" w:rsidP="00B5110F">
      <w:r>
        <w:t xml:space="preserve">[Email Approval] </w:t>
      </w:r>
    </w:p>
    <w:p w14:paraId="4BE5E8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9FF8E2" w14:textId="590C23E5" w:rsidR="00B5110F" w:rsidRDefault="00B5110F" w:rsidP="00B5110F">
      <w:pPr>
        <w:rPr>
          <w:rFonts w:ascii="Arial" w:hAnsi="Arial" w:cs="Arial"/>
          <w:b/>
          <w:sz w:val="24"/>
        </w:rPr>
      </w:pPr>
      <w:r>
        <w:rPr>
          <w:rFonts w:ascii="Arial" w:hAnsi="Arial" w:cs="Arial"/>
          <w:b/>
          <w:color w:val="0000FF"/>
          <w:sz w:val="24"/>
        </w:rPr>
        <w:t>R4-2203985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3674F0E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CR-0995  rev  Cat: B (Rel-17)</w:t>
      </w:r>
      <w:r>
        <w:rPr>
          <w:i/>
        </w:rPr>
        <w:br/>
      </w:r>
      <w:r>
        <w:rPr>
          <w:i/>
        </w:rPr>
        <w:br/>
      </w:r>
      <w:r>
        <w:rPr>
          <w:i/>
        </w:rPr>
        <w:tab/>
      </w:r>
      <w:r>
        <w:rPr>
          <w:i/>
        </w:rPr>
        <w:tab/>
      </w:r>
      <w:r>
        <w:rPr>
          <w:i/>
        </w:rPr>
        <w:tab/>
      </w:r>
      <w:r>
        <w:rPr>
          <w:i/>
        </w:rPr>
        <w:tab/>
      </w:r>
      <w:r>
        <w:rPr>
          <w:i/>
        </w:rPr>
        <w:tab/>
        <w:t>Source: ZTE Corporation</w:t>
      </w:r>
    </w:p>
    <w:p w14:paraId="07416E3B" w14:textId="77777777" w:rsidR="00B5110F" w:rsidRDefault="00B5110F" w:rsidP="00B5110F">
      <w:pPr>
        <w:rPr>
          <w:rFonts w:ascii="Arial" w:hAnsi="Arial" w:cs="Arial"/>
          <w:b/>
        </w:rPr>
      </w:pPr>
      <w:r>
        <w:rPr>
          <w:rFonts w:ascii="Arial" w:hAnsi="Arial" w:cs="Arial"/>
          <w:b/>
        </w:rPr>
        <w:t xml:space="preserve">Abstract: </w:t>
      </w:r>
    </w:p>
    <w:p w14:paraId="3911056D" w14:textId="77777777" w:rsidR="00B5110F" w:rsidRDefault="00B5110F" w:rsidP="00B5110F">
      <w:r>
        <w:t xml:space="preserve">[Email Approval] </w:t>
      </w:r>
    </w:p>
    <w:p w14:paraId="1221A1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9DE22" w14:textId="236F1569" w:rsidR="00B5110F" w:rsidRDefault="00B5110F" w:rsidP="00B5110F">
      <w:pPr>
        <w:rPr>
          <w:rFonts w:ascii="Arial" w:hAnsi="Arial" w:cs="Arial"/>
          <w:b/>
          <w:sz w:val="24"/>
        </w:rPr>
      </w:pPr>
      <w:r>
        <w:rPr>
          <w:rFonts w:ascii="Arial" w:hAnsi="Arial" w:cs="Arial"/>
          <w:b/>
          <w:color w:val="0000FF"/>
          <w:sz w:val="24"/>
        </w:rPr>
        <w:t>R4-2203986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7B5C883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CR-0679  rev  Cat: B (Rel-17)</w:t>
      </w:r>
      <w:r>
        <w:rPr>
          <w:i/>
        </w:rPr>
        <w:br/>
      </w:r>
      <w:r>
        <w:rPr>
          <w:i/>
        </w:rPr>
        <w:lastRenderedPageBreak/>
        <w:br/>
      </w:r>
      <w:r>
        <w:rPr>
          <w:i/>
        </w:rPr>
        <w:tab/>
      </w:r>
      <w:r>
        <w:rPr>
          <w:i/>
        </w:rPr>
        <w:tab/>
      </w:r>
      <w:r>
        <w:rPr>
          <w:i/>
        </w:rPr>
        <w:tab/>
      </w:r>
      <w:r>
        <w:rPr>
          <w:i/>
        </w:rPr>
        <w:tab/>
      </w:r>
      <w:r>
        <w:rPr>
          <w:i/>
        </w:rPr>
        <w:tab/>
        <w:t>Source: ZTE Corporation</w:t>
      </w:r>
    </w:p>
    <w:p w14:paraId="68B35434" w14:textId="77777777" w:rsidR="00B5110F" w:rsidRDefault="00B5110F" w:rsidP="00B5110F">
      <w:pPr>
        <w:rPr>
          <w:rFonts w:ascii="Arial" w:hAnsi="Arial" w:cs="Arial"/>
          <w:b/>
        </w:rPr>
      </w:pPr>
      <w:r>
        <w:rPr>
          <w:rFonts w:ascii="Arial" w:hAnsi="Arial" w:cs="Arial"/>
          <w:b/>
        </w:rPr>
        <w:t xml:space="preserve">Abstract: </w:t>
      </w:r>
    </w:p>
    <w:p w14:paraId="4C6ECA74" w14:textId="77777777" w:rsidR="00B5110F" w:rsidRDefault="00B5110F" w:rsidP="00B5110F">
      <w:r>
        <w:t xml:space="preserve">[Email Approval] </w:t>
      </w:r>
    </w:p>
    <w:p w14:paraId="37CE31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4B958" w14:textId="77777777" w:rsidR="00B5110F" w:rsidRDefault="00B5110F" w:rsidP="00B5110F">
      <w:pPr>
        <w:pStyle w:val="Heading4"/>
      </w:pPr>
      <w:bookmarkStart w:id="135" w:name="_Toc97892360"/>
      <w:r>
        <w:t>9.11.2</w:t>
      </w:r>
      <w:r>
        <w:tab/>
        <w:t>UE RF requirements</w:t>
      </w:r>
      <w:bookmarkEnd w:id="135"/>
    </w:p>
    <w:p w14:paraId="7795157D" w14:textId="1B9CB516" w:rsidR="00B5110F" w:rsidRDefault="00B5110F" w:rsidP="00B5110F">
      <w:pPr>
        <w:rPr>
          <w:rFonts w:ascii="Arial" w:hAnsi="Arial" w:cs="Arial"/>
          <w:b/>
          <w:sz w:val="24"/>
        </w:rPr>
      </w:pPr>
      <w:r>
        <w:rPr>
          <w:rFonts w:ascii="Arial" w:hAnsi="Arial" w:cs="Arial"/>
          <w:b/>
          <w:color w:val="0000FF"/>
          <w:sz w:val="24"/>
        </w:rPr>
        <w:t>R4-2204130</w:t>
      </w:r>
      <w:r>
        <w:rPr>
          <w:rFonts w:ascii="Arial" w:hAnsi="Arial" w:cs="Arial"/>
          <w:b/>
          <w:color w:val="0000FF"/>
          <w:sz w:val="24"/>
        </w:rPr>
        <w:tab/>
      </w:r>
      <w:r>
        <w:rPr>
          <w:rFonts w:ascii="Arial" w:hAnsi="Arial" w:cs="Arial"/>
          <w:b/>
          <w:sz w:val="24"/>
        </w:rPr>
        <w:t>Draft CR for 38.101-1: support of DL n77(2A) in 2UL CA of CA_n1A-n28A-n77</w:t>
      </w:r>
    </w:p>
    <w:p w14:paraId="4F29A1E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9174683" w14:textId="77777777" w:rsidR="00B5110F" w:rsidRDefault="00B5110F" w:rsidP="00B5110F">
      <w:pPr>
        <w:rPr>
          <w:rFonts w:ascii="Arial" w:hAnsi="Arial" w:cs="Arial"/>
          <w:b/>
        </w:rPr>
      </w:pPr>
      <w:r>
        <w:rPr>
          <w:rFonts w:ascii="Arial" w:hAnsi="Arial" w:cs="Arial"/>
          <w:b/>
        </w:rPr>
        <w:t xml:space="preserve">Abstract: </w:t>
      </w:r>
    </w:p>
    <w:p w14:paraId="4A8668FE" w14:textId="77777777" w:rsidR="00B5110F" w:rsidRDefault="00B5110F" w:rsidP="00B5110F">
      <w:r>
        <w:t>DL n77(2A) support is added to 2UL CA_n1A-n28A-n77.</w:t>
      </w:r>
    </w:p>
    <w:p w14:paraId="708B4E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BD61F" w14:textId="5640AC0A" w:rsidR="00B5110F" w:rsidRDefault="00B5110F" w:rsidP="00B5110F">
      <w:pPr>
        <w:rPr>
          <w:rFonts w:ascii="Arial" w:hAnsi="Arial" w:cs="Arial"/>
          <w:b/>
          <w:sz w:val="24"/>
        </w:rPr>
      </w:pPr>
      <w:r>
        <w:rPr>
          <w:rFonts w:ascii="Arial" w:hAnsi="Arial" w:cs="Arial"/>
          <w:b/>
          <w:color w:val="0000FF"/>
          <w:sz w:val="24"/>
        </w:rPr>
        <w:t>R4-2204131</w:t>
      </w:r>
      <w:r>
        <w:rPr>
          <w:rFonts w:ascii="Arial" w:hAnsi="Arial" w:cs="Arial"/>
          <w:b/>
          <w:color w:val="0000FF"/>
          <w:sz w:val="24"/>
        </w:rPr>
        <w:tab/>
      </w:r>
      <w:r>
        <w:rPr>
          <w:rFonts w:ascii="Arial" w:hAnsi="Arial" w:cs="Arial"/>
          <w:b/>
          <w:sz w:val="24"/>
        </w:rPr>
        <w:t xml:space="preserve">Draft CR for 38.101-1: support of Inter-band NR-DC of DC_n1A-n3A-n28A, DC_n1A-n3A-n41A, DC_n1A-n28A-n41A, DC_n1A-n28A-n77A, DC_n1A-n28A-n79A and DC_n1A-n41A-n77A </w:t>
      </w:r>
    </w:p>
    <w:p w14:paraId="464504F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B526C53" w14:textId="77777777" w:rsidR="00B5110F" w:rsidRDefault="00B5110F" w:rsidP="00B5110F">
      <w:pPr>
        <w:rPr>
          <w:rFonts w:ascii="Arial" w:hAnsi="Arial" w:cs="Arial"/>
          <w:b/>
        </w:rPr>
      </w:pPr>
      <w:r>
        <w:rPr>
          <w:rFonts w:ascii="Arial" w:hAnsi="Arial" w:cs="Arial"/>
          <w:b/>
        </w:rPr>
        <w:t xml:space="preserve">Abstract: </w:t>
      </w:r>
    </w:p>
    <w:p w14:paraId="7BB2CD7E" w14:textId="77777777" w:rsidR="00B5110F" w:rsidRDefault="00B5110F" w:rsidP="00B5110F">
      <w:r>
        <w:t>6 DC mentioned in the title are added.</w:t>
      </w:r>
    </w:p>
    <w:p w14:paraId="789631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4D6D3" w14:textId="4AA84D82" w:rsidR="00B5110F" w:rsidRDefault="00B5110F" w:rsidP="00B5110F">
      <w:pPr>
        <w:rPr>
          <w:rFonts w:ascii="Arial" w:hAnsi="Arial" w:cs="Arial"/>
          <w:b/>
          <w:sz w:val="24"/>
        </w:rPr>
      </w:pPr>
      <w:r>
        <w:rPr>
          <w:rFonts w:ascii="Arial" w:hAnsi="Arial" w:cs="Arial"/>
          <w:b/>
          <w:color w:val="0000FF"/>
          <w:sz w:val="24"/>
        </w:rPr>
        <w:t>R4-2204754</w:t>
      </w:r>
      <w:r>
        <w:rPr>
          <w:rFonts w:ascii="Arial" w:hAnsi="Arial" w:cs="Arial"/>
          <w:b/>
          <w:color w:val="0000FF"/>
          <w:sz w:val="24"/>
        </w:rPr>
        <w:tab/>
      </w:r>
      <w:r>
        <w:rPr>
          <w:rFonts w:ascii="Arial" w:hAnsi="Arial" w:cs="Arial"/>
          <w:b/>
          <w:sz w:val="24"/>
        </w:rPr>
        <w:t>TP for TR38.717-03-02: CA_n28A-n40A-n41A</w:t>
      </w:r>
    </w:p>
    <w:p w14:paraId="6F0DFF9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C870C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R4-2206250</w:t>
      </w:r>
      <w:r>
        <w:rPr>
          <w:color w:val="993300"/>
          <w:u w:val="single"/>
        </w:rPr>
        <w:t>.</w:t>
      </w:r>
    </w:p>
    <w:p w14:paraId="3C5834DF" w14:textId="77777777" w:rsidR="00605FDA" w:rsidRDefault="00605FDA" w:rsidP="00605FDA">
      <w:pPr>
        <w:rPr>
          <w:rFonts w:ascii="Arial" w:hAnsi="Arial" w:cs="Arial"/>
          <w:b/>
          <w:sz w:val="24"/>
        </w:rPr>
      </w:pPr>
      <w:r>
        <w:rPr>
          <w:rFonts w:ascii="Arial" w:hAnsi="Arial" w:cs="Arial"/>
          <w:b/>
          <w:color w:val="0000FF"/>
          <w:sz w:val="24"/>
        </w:rPr>
        <w:t>R4-2206250</w:t>
      </w:r>
      <w:r>
        <w:rPr>
          <w:rFonts w:ascii="Arial" w:hAnsi="Arial" w:cs="Arial"/>
          <w:b/>
          <w:color w:val="0000FF"/>
          <w:sz w:val="24"/>
        </w:rPr>
        <w:tab/>
      </w:r>
      <w:r>
        <w:rPr>
          <w:rFonts w:ascii="Arial" w:hAnsi="Arial" w:cs="Arial"/>
          <w:b/>
          <w:sz w:val="24"/>
        </w:rPr>
        <w:t>TP for TR38.717-03-02: CA_n28A-n40A-n41A</w:t>
      </w:r>
    </w:p>
    <w:p w14:paraId="1EF12AE0" w14:textId="77777777" w:rsidR="00605FDA" w:rsidRDefault="00605FDA" w:rsidP="00605FDA">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38.717-03-02 v0.7.0</w:t>
      </w:r>
      <w:r>
        <w:tab/>
        <w:t xml:space="preserve">  CR-  rev  Cat:  (Rel-17)</w:t>
      </w:r>
      <w:r>
        <w:br/>
      </w:r>
      <w:r>
        <w:br/>
      </w:r>
      <w:r>
        <w:rPr>
          <w:i/>
        </w:rPr>
        <w:tab/>
      </w:r>
      <w:r>
        <w:rPr>
          <w:i/>
        </w:rPr>
        <w:tab/>
      </w:r>
      <w:r>
        <w:rPr>
          <w:i/>
        </w:rPr>
        <w:tab/>
      </w:r>
      <w:r>
        <w:rPr>
          <w:i/>
        </w:rPr>
        <w:tab/>
      </w:r>
      <w:r>
        <w:rPr>
          <w:i/>
        </w:rPr>
        <w:tab/>
        <w:t>Source: ZTE Corporation</w:t>
      </w:r>
    </w:p>
    <w:p w14:paraId="2506A161" w14:textId="77777777" w:rsidR="00605FDA" w:rsidRDefault="00605FDA" w:rsidP="00605FDA">
      <w:pPr>
        <w:rPr>
          <w:color w:val="808080"/>
        </w:rPr>
      </w:pPr>
      <w:r>
        <w:rPr>
          <w:color w:val="808080"/>
        </w:rPr>
        <w:t>(Replaces R4-2204754)</w:t>
      </w:r>
    </w:p>
    <w:p w14:paraId="0A69BD17" w14:textId="77777777" w:rsidR="00605FDA" w:rsidRDefault="00605FDA" w:rsidP="00605F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B23F88" w14:textId="58C9CCFD" w:rsidR="00B5110F" w:rsidRDefault="00B5110F" w:rsidP="00B5110F">
      <w:pPr>
        <w:rPr>
          <w:rFonts w:ascii="Arial" w:hAnsi="Arial" w:cs="Arial"/>
          <w:b/>
          <w:sz w:val="24"/>
        </w:rPr>
      </w:pPr>
      <w:r>
        <w:rPr>
          <w:rFonts w:ascii="Arial" w:hAnsi="Arial" w:cs="Arial"/>
          <w:b/>
          <w:color w:val="0000FF"/>
          <w:sz w:val="24"/>
        </w:rPr>
        <w:t>R4-2205563</w:t>
      </w:r>
      <w:r>
        <w:rPr>
          <w:rFonts w:ascii="Arial" w:hAnsi="Arial" w:cs="Arial"/>
          <w:b/>
          <w:color w:val="0000FF"/>
          <w:sz w:val="24"/>
        </w:rPr>
        <w:tab/>
      </w:r>
      <w:r>
        <w:rPr>
          <w:rFonts w:ascii="Arial" w:hAnsi="Arial" w:cs="Arial"/>
          <w:b/>
          <w:sz w:val="24"/>
        </w:rPr>
        <w:t>draftCR to add CA_n40-n77-n257 to 38.101-3</w:t>
      </w:r>
    </w:p>
    <w:p w14:paraId="217777B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lastRenderedPageBreak/>
        <w:br/>
      </w:r>
      <w:r>
        <w:rPr>
          <w:i/>
        </w:rPr>
        <w:tab/>
      </w:r>
      <w:r>
        <w:rPr>
          <w:i/>
        </w:rPr>
        <w:tab/>
      </w:r>
      <w:r>
        <w:rPr>
          <w:i/>
        </w:rPr>
        <w:tab/>
      </w:r>
      <w:r>
        <w:rPr>
          <w:i/>
        </w:rPr>
        <w:tab/>
      </w:r>
      <w:r>
        <w:rPr>
          <w:i/>
        </w:rPr>
        <w:tab/>
        <w:t>Source: Nokia, NBN</w:t>
      </w:r>
    </w:p>
    <w:p w14:paraId="27F3F5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374FB1" w14:textId="3534D396" w:rsidR="00B5110F" w:rsidRDefault="00B5110F" w:rsidP="00B5110F">
      <w:pPr>
        <w:rPr>
          <w:rFonts w:ascii="Arial" w:hAnsi="Arial" w:cs="Arial"/>
          <w:b/>
          <w:sz w:val="24"/>
        </w:rPr>
      </w:pPr>
      <w:r>
        <w:rPr>
          <w:rFonts w:ascii="Arial" w:hAnsi="Arial" w:cs="Arial"/>
          <w:b/>
          <w:color w:val="0000FF"/>
          <w:sz w:val="24"/>
        </w:rPr>
        <w:t>R4-2205565</w:t>
      </w:r>
      <w:r>
        <w:rPr>
          <w:rFonts w:ascii="Arial" w:hAnsi="Arial" w:cs="Arial"/>
          <w:b/>
          <w:color w:val="0000FF"/>
          <w:sz w:val="24"/>
        </w:rPr>
        <w:tab/>
      </w:r>
      <w:r>
        <w:rPr>
          <w:rFonts w:ascii="Arial" w:hAnsi="Arial" w:cs="Arial"/>
          <w:b/>
          <w:sz w:val="24"/>
        </w:rPr>
        <w:t>draftCR to add BCS for CA_n1A-n40A-n78A to 38.101-1</w:t>
      </w:r>
    </w:p>
    <w:p w14:paraId="3B61BFF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w:t>
      </w:r>
    </w:p>
    <w:p w14:paraId="24239E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5FEED" w14:textId="29E69469" w:rsidR="00B5110F" w:rsidRDefault="00B5110F" w:rsidP="00B5110F">
      <w:pPr>
        <w:rPr>
          <w:rFonts w:ascii="Arial" w:hAnsi="Arial" w:cs="Arial"/>
          <w:b/>
          <w:sz w:val="24"/>
        </w:rPr>
      </w:pPr>
      <w:r>
        <w:rPr>
          <w:rFonts w:ascii="Arial" w:hAnsi="Arial" w:cs="Arial"/>
          <w:b/>
          <w:color w:val="0000FF"/>
          <w:sz w:val="24"/>
        </w:rPr>
        <w:t>R4-2205567</w:t>
      </w:r>
      <w:r>
        <w:rPr>
          <w:rFonts w:ascii="Arial" w:hAnsi="Arial" w:cs="Arial"/>
          <w:b/>
          <w:color w:val="0000FF"/>
          <w:sz w:val="24"/>
        </w:rPr>
        <w:tab/>
      </w:r>
      <w:r>
        <w:rPr>
          <w:rFonts w:ascii="Arial" w:hAnsi="Arial" w:cs="Arial"/>
          <w:b/>
          <w:sz w:val="24"/>
        </w:rPr>
        <w:t>draftCR to add DC_n1A-n28A-78A to 38.101-1</w:t>
      </w:r>
    </w:p>
    <w:p w14:paraId="707D42D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9D33D0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84994" w14:textId="0E425539" w:rsidR="00B5110F" w:rsidRDefault="00B5110F" w:rsidP="00B5110F">
      <w:pPr>
        <w:rPr>
          <w:rFonts w:ascii="Arial" w:hAnsi="Arial" w:cs="Arial"/>
          <w:b/>
          <w:sz w:val="24"/>
        </w:rPr>
      </w:pPr>
      <w:r>
        <w:rPr>
          <w:rFonts w:ascii="Arial" w:hAnsi="Arial" w:cs="Arial"/>
          <w:b/>
          <w:color w:val="0000FF"/>
          <w:sz w:val="24"/>
        </w:rPr>
        <w:t>R4-2205568</w:t>
      </w:r>
      <w:r>
        <w:rPr>
          <w:rFonts w:ascii="Arial" w:hAnsi="Arial" w:cs="Arial"/>
          <w:b/>
          <w:color w:val="0000FF"/>
          <w:sz w:val="24"/>
        </w:rPr>
        <w:tab/>
      </w:r>
      <w:r>
        <w:rPr>
          <w:rFonts w:ascii="Arial" w:hAnsi="Arial" w:cs="Arial"/>
          <w:b/>
          <w:sz w:val="24"/>
        </w:rPr>
        <w:t>draftCR to add DC_n3A-n28A-78A to 38.101-1</w:t>
      </w:r>
    </w:p>
    <w:p w14:paraId="7A1D45A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72600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CC2448" w14:textId="61E4E0E6" w:rsidR="00B5110F" w:rsidRDefault="00B5110F" w:rsidP="00B5110F">
      <w:pPr>
        <w:rPr>
          <w:rFonts w:ascii="Arial" w:hAnsi="Arial" w:cs="Arial"/>
          <w:b/>
          <w:sz w:val="24"/>
        </w:rPr>
      </w:pPr>
      <w:r>
        <w:rPr>
          <w:rFonts w:ascii="Arial" w:hAnsi="Arial" w:cs="Arial"/>
          <w:b/>
          <w:color w:val="0000FF"/>
          <w:sz w:val="24"/>
        </w:rPr>
        <w:t>R4-2205693</w:t>
      </w:r>
      <w:r>
        <w:rPr>
          <w:rFonts w:ascii="Arial" w:hAnsi="Arial" w:cs="Arial"/>
          <w:b/>
          <w:color w:val="0000FF"/>
          <w:sz w:val="24"/>
        </w:rPr>
        <w:tab/>
      </w:r>
      <w:r>
        <w:rPr>
          <w:rFonts w:ascii="Arial" w:hAnsi="Arial" w:cs="Arial"/>
          <w:b/>
          <w:sz w:val="24"/>
        </w:rPr>
        <w:t>TP for TR 38.717-03-02 to include CA_n41-n66-n70</w:t>
      </w:r>
    </w:p>
    <w:p w14:paraId="44D25AE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01149B84" w14:textId="77777777" w:rsidR="00B5110F" w:rsidRDefault="00B5110F" w:rsidP="00B5110F">
      <w:pPr>
        <w:rPr>
          <w:rFonts w:ascii="Arial" w:hAnsi="Arial" w:cs="Arial"/>
          <w:b/>
        </w:rPr>
      </w:pPr>
      <w:r>
        <w:rPr>
          <w:rFonts w:ascii="Arial" w:hAnsi="Arial" w:cs="Arial"/>
          <w:b/>
        </w:rPr>
        <w:t xml:space="preserve">Abstract: </w:t>
      </w:r>
    </w:p>
    <w:p w14:paraId="7E2D1F98" w14:textId="77777777" w:rsidR="00B5110F" w:rsidRDefault="00B5110F" w:rsidP="00B5110F">
      <w:r>
        <w:t>TP for TR 38.717-03-02 to include CA_n41-n66-n70</w:t>
      </w:r>
    </w:p>
    <w:p w14:paraId="3148DE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R4-2206251</w:t>
      </w:r>
      <w:r>
        <w:rPr>
          <w:color w:val="993300"/>
          <w:u w:val="single"/>
        </w:rPr>
        <w:t>.</w:t>
      </w:r>
    </w:p>
    <w:p w14:paraId="2494C567" w14:textId="38FDC679" w:rsidR="00B5110F" w:rsidRDefault="00B5110F" w:rsidP="00B5110F">
      <w:pPr>
        <w:rPr>
          <w:rFonts w:ascii="Arial" w:hAnsi="Arial" w:cs="Arial"/>
          <w:b/>
          <w:sz w:val="24"/>
        </w:rPr>
      </w:pPr>
      <w:r>
        <w:rPr>
          <w:rFonts w:ascii="Arial" w:hAnsi="Arial" w:cs="Arial"/>
          <w:b/>
          <w:color w:val="0000FF"/>
          <w:sz w:val="24"/>
        </w:rPr>
        <w:t>R4-2205694</w:t>
      </w:r>
      <w:r>
        <w:rPr>
          <w:rFonts w:ascii="Arial" w:hAnsi="Arial" w:cs="Arial"/>
          <w:b/>
          <w:color w:val="0000FF"/>
          <w:sz w:val="24"/>
        </w:rPr>
        <w:tab/>
      </w:r>
      <w:r>
        <w:rPr>
          <w:rFonts w:ascii="Arial" w:hAnsi="Arial" w:cs="Arial"/>
          <w:b/>
          <w:sz w:val="24"/>
        </w:rPr>
        <w:t>TP for TR 38.717-03-02 to include CA_n66-n70-n78</w:t>
      </w:r>
    </w:p>
    <w:p w14:paraId="005E5EB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04F0B8C7" w14:textId="77777777" w:rsidR="00B5110F" w:rsidRDefault="00B5110F" w:rsidP="00B5110F">
      <w:pPr>
        <w:rPr>
          <w:rFonts w:ascii="Arial" w:hAnsi="Arial" w:cs="Arial"/>
          <w:b/>
        </w:rPr>
      </w:pPr>
      <w:r>
        <w:rPr>
          <w:rFonts w:ascii="Arial" w:hAnsi="Arial" w:cs="Arial"/>
          <w:b/>
        </w:rPr>
        <w:t xml:space="preserve">Abstract: </w:t>
      </w:r>
    </w:p>
    <w:p w14:paraId="27F719FA" w14:textId="77777777" w:rsidR="00B5110F" w:rsidRDefault="00B5110F" w:rsidP="00B5110F">
      <w:r>
        <w:t>TP for TR 38.717-03-02 to include CA_n66-n70-n78</w:t>
      </w:r>
    </w:p>
    <w:p w14:paraId="5E68E1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E4FF" w14:textId="070D2344" w:rsidR="00B5110F" w:rsidRDefault="00B5110F" w:rsidP="00B5110F">
      <w:pPr>
        <w:rPr>
          <w:rFonts w:ascii="Arial" w:hAnsi="Arial" w:cs="Arial"/>
          <w:b/>
          <w:sz w:val="24"/>
        </w:rPr>
      </w:pPr>
      <w:r>
        <w:rPr>
          <w:rFonts w:ascii="Arial" w:hAnsi="Arial" w:cs="Arial"/>
          <w:b/>
          <w:color w:val="0000FF"/>
          <w:sz w:val="24"/>
        </w:rPr>
        <w:t>R4-2205698</w:t>
      </w:r>
      <w:r>
        <w:rPr>
          <w:rFonts w:ascii="Arial" w:hAnsi="Arial" w:cs="Arial"/>
          <w:b/>
          <w:color w:val="0000FF"/>
          <w:sz w:val="24"/>
        </w:rPr>
        <w:tab/>
      </w:r>
      <w:r>
        <w:rPr>
          <w:rFonts w:ascii="Arial" w:hAnsi="Arial" w:cs="Arial"/>
          <w:b/>
          <w:sz w:val="24"/>
        </w:rPr>
        <w:t>draft CR 38.101-1 to add UL configurations for CA_n3-n7-n28 and CA_n3-n28-n78</w:t>
      </w:r>
    </w:p>
    <w:p w14:paraId="08C004B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35148BFF" w14:textId="77777777" w:rsidR="00B5110F" w:rsidRDefault="00B5110F" w:rsidP="00B5110F">
      <w:pPr>
        <w:rPr>
          <w:rFonts w:ascii="Arial" w:hAnsi="Arial" w:cs="Arial"/>
          <w:b/>
        </w:rPr>
      </w:pPr>
      <w:r>
        <w:rPr>
          <w:rFonts w:ascii="Arial" w:hAnsi="Arial" w:cs="Arial"/>
          <w:b/>
        </w:rPr>
        <w:lastRenderedPageBreak/>
        <w:t xml:space="preserve">Abstract: </w:t>
      </w:r>
    </w:p>
    <w:p w14:paraId="1F1F3DBC" w14:textId="77777777" w:rsidR="00B5110F" w:rsidRDefault="00B5110F" w:rsidP="00B5110F">
      <w:r>
        <w:t>draft CR 38.101-1 to add UL configurations for CA_n3-n7-n28 and CA_n3-n28-n78</w:t>
      </w:r>
    </w:p>
    <w:p w14:paraId="05B9BD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E8F6B" w14:textId="57421358" w:rsidR="00B5110F" w:rsidRDefault="00B5110F" w:rsidP="00B5110F">
      <w:pPr>
        <w:rPr>
          <w:rFonts w:ascii="Arial" w:hAnsi="Arial" w:cs="Arial"/>
          <w:b/>
          <w:sz w:val="24"/>
        </w:rPr>
      </w:pPr>
      <w:r>
        <w:rPr>
          <w:rFonts w:ascii="Arial" w:hAnsi="Arial" w:cs="Arial"/>
          <w:b/>
          <w:color w:val="0000FF"/>
          <w:sz w:val="24"/>
        </w:rPr>
        <w:t>R4-2205699</w:t>
      </w:r>
      <w:r>
        <w:rPr>
          <w:rFonts w:ascii="Arial" w:hAnsi="Arial" w:cs="Arial"/>
          <w:b/>
          <w:color w:val="0000FF"/>
          <w:sz w:val="24"/>
        </w:rPr>
        <w:tab/>
      </w:r>
      <w:r>
        <w:rPr>
          <w:rFonts w:ascii="Arial" w:hAnsi="Arial" w:cs="Arial"/>
          <w:b/>
          <w:sz w:val="24"/>
        </w:rPr>
        <w:t>draft CR 38.101-1 to add configurations for CA_n3-n7-n78</w:t>
      </w:r>
    </w:p>
    <w:p w14:paraId="032AB56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11F25B0F" w14:textId="77777777" w:rsidR="00B5110F" w:rsidRDefault="00B5110F" w:rsidP="00B5110F">
      <w:pPr>
        <w:rPr>
          <w:rFonts w:ascii="Arial" w:hAnsi="Arial" w:cs="Arial"/>
          <w:b/>
        </w:rPr>
      </w:pPr>
      <w:r>
        <w:rPr>
          <w:rFonts w:ascii="Arial" w:hAnsi="Arial" w:cs="Arial"/>
          <w:b/>
        </w:rPr>
        <w:t xml:space="preserve">Abstract: </w:t>
      </w:r>
    </w:p>
    <w:p w14:paraId="10C3759E" w14:textId="77777777" w:rsidR="00B5110F" w:rsidRDefault="00B5110F" w:rsidP="00B5110F">
      <w:r>
        <w:t>draft CR 38.101-1 to add configurations for CA_n3-n7-n78</w:t>
      </w:r>
    </w:p>
    <w:p w14:paraId="35F844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ECF89A" w14:textId="077B6AF1" w:rsidR="00B5110F" w:rsidRDefault="00B5110F" w:rsidP="00B5110F">
      <w:pPr>
        <w:rPr>
          <w:rFonts w:ascii="Arial" w:hAnsi="Arial" w:cs="Arial"/>
          <w:b/>
          <w:sz w:val="24"/>
        </w:rPr>
      </w:pPr>
      <w:r>
        <w:rPr>
          <w:rFonts w:ascii="Arial" w:hAnsi="Arial" w:cs="Arial"/>
          <w:b/>
          <w:color w:val="0000FF"/>
          <w:sz w:val="24"/>
        </w:rPr>
        <w:t>R4-2206251</w:t>
      </w:r>
      <w:r>
        <w:rPr>
          <w:rFonts w:ascii="Arial" w:hAnsi="Arial" w:cs="Arial"/>
          <w:b/>
          <w:color w:val="0000FF"/>
          <w:sz w:val="24"/>
        </w:rPr>
        <w:tab/>
      </w:r>
      <w:r>
        <w:rPr>
          <w:rFonts w:ascii="Arial" w:hAnsi="Arial" w:cs="Arial"/>
          <w:b/>
          <w:sz w:val="24"/>
        </w:rPr>
        <w:t>TP for TR 38.717-03-02 to include CA_n41-n66-n70</w:t>
      </w:r>
    </w:p>
    <w:p w14:paraId="48DA9B4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0BE389E4" w14:textId="77777777" w:rsidR="00B5110F" w:rsidRDefault="00B5110F" w:rsidP="00B5110F">
      <w:pPr>
        <w:rPr>
          <w:color w:val="808080"/>
        </w:rPr>
      </w:pPr>
      <w:r>
        <w:rPr>
          <w:color w:val="808080"/>
        </w:rPr>
        <w:t>(Replaces R4-2205693)</w:t>
      </w:r>
    </w:p>
    <w:p w14:paraId="2D1CA6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C195F" w14:textId="77777777" w:rsidR="00B5110F" w:rsidRDefault="00B5110F" w:rsidP="00B5110F">
      <w:pPr>
        <w:pStyle w:val="Heading3"/>
      </w:pPr>
      <w:bookmarkStart w:id="136" w:name="_Toc97892361"/>
      <w:r>
        <w:t>9.12</w:t>
      </w:r>
      <w:r>
        <w:tab/>
        <w:t>NR inter-band Carrier Aggregation and Dual connectivity for DL 4 bands and 2UL bands</w:t>
      </w:r>
      <w:bookmarkEnd w:id="136"/>
    </w:p>
    <w:p w14:paraId="1AEA0413" w14:textId="77777777" w:rsidR="00B5110F" w:rsidRDefault="00B5110F" w:rsidP="00B5110F">
      <w:pPr>
        <w:pStyle w:val="Heading4"/>
      </w:pPr>
      <w:bookmarkStart w:id="137" w:name="_Toc97892362"/>
      <w:r>
        <w:t>9.12.1</w:t>
      </w:r>
      <w:r>
        <w:tab/>
        <w:t>Rapporteur Input (WID/TR/CR)</w:t>
      </w:r>
      <w:bookmarkEnd w:id="137"/>
    </w:p>
    <w:p w14:paraId="24C265E9" w14:textId="2CFB0C17" w:rsidR="00B5110F" w:rsidRDefault="00B5110F" w:rsidP="00B5110F">
      <w:pPr>
        <w:rPr>
          <w:rFonts w:ascii="Arial" w:hAnsi="Arial" w:cs="Arial"/>
          <w:b/>
          <w:sz w:val="24"/>
        </w:rPr>
      </w:pPr>
      <w:r>
        <w:rPr>
          <w:rFonts w:ascii="Arial" w:hAnsi="Arial" w:cs="Arial"/>
          <w:b/>
          <w:color w:val="0000FF"/>
          <w:sz w:val="24"/>
        </w:rPr>
        <w:t>R4-2204670</w:t>
      </w:r>
      <w:r>
        <w:rPr>
          <w:rFonts w:ascii="Arial" w:hAnsi="Arial" w:cs="Arial"/>
          <w:b/>
          <w:color w:val="0000FF"/>
          <w:sz w:val="24"/>
        </w:rPr>
        <w:tab/>
      </w:r>
      <w:r>
        <w:rPr>
          <w:rFonts w:ascii="Arial" w:hAnsi="Arial" w:cs="Arial"/>
          <w:b/>
          <w:sz w:val="24"/>
        </w:rPr>
        <w:t>Big CR on introduction of completed NR CA/DC combs with 4DL/2UL within FR1</w:t>
      </w:r>
    </w:p>
    <w:p w14:paraId="21F935C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CR-1008  rev  Cat: B (Rel-17)</w:t>
      </w:r>
      <w:r>
        <w:rPr>
          <w:i/>
        </w:rPr>
        <w:br/>
      </w:r>
      <w:r>
        <w:rPr>
          <w:i/>
        </w:rPr>
        <w:br/>
      </w:r>
      <w:r>
        <w:rPr>
          <w:i/>
        </w:rPr>
        <w:tab/>
      </w:r>
      <w:r>
        <w:rPr>
          <w:i/>
        </w:rPr>
        <w:tab/>
      </w:r>
      <w:r>
        <w:rPr>
          <w:i/>
        </w:rPr>
        <w:tab/>
      </w:r>
      <w:r>
        <w:rPr>
          <w:i/>
        </w:rPr>
        <w:tab/>
      </w:r>
      <w:r>
        <w:rPr>
          <w:i/>
        </w:rPr>
        <w:tab/>
        <w:t>Source: Samsung</w:t>
      </w:r>
    </w:p>
    <w:p w14:paraId="5CEC7867" w14:textId="77777777" w:rsidR="00B5110F" w:rsidRDefault="00B5110F" w:rsidP="00B5110F">
      <w:pPr>
        <w:rPr>
          <w:rFonts w:ascii="Arial" w:hAnsi="Arial" w:cs="Arial"/>
          <w:b/>
        </w:rPr>
      </w:pPr>
      <w:r>
        <w:rPr>
          <w:rFonts w:ascii="Arial" w:hAnsi="Arial" w:cs="Arial"/>
          <w:b/>
        </w:rPr>
        <w:t xml:space="preserve">Abstract: </w:t>
      </w:r>
    </w:p>
    <w:p w14:paraId="3B1EDF82" w14:textId="77777777" w:rsidR="00B5110F" w:rsidRDefault="00B5110F" w:rsidP="00B5110F">
      <w:r>
        <w:t>[Email Approval] big CR</w:t>
      </w:r>
    </w:p>
    <w:p w14:paraId="42146D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BA1E7" w14:textId="23DA121D" w:rsidR="00B5110F" w:rsidRDefault="00B5110F" w:rsidP="00B5110F">
      <w:pPr>
        <w:rPr>
          <w:rFonts w:ascii="Arial" w:hAnsi="Arial" w:cs="Arial"/>
          <w:b/>
          <w:sz w:val="24"/>
        </w:rPr>
      </w:pPr>
      <w:r>
        <w:rPr>
          <w:rFonts w:ascii="Arial" w:hAnsi="Arial" w:cs="Arial"/>
          <w:b/>
          <w:color w:val="0000FF"/>
          <w:sz w:val="24"/>
        </w:rPr>
        <w:t>R4-2204671</w:t>
      </w:r>
      <w:r>
        <w:rPr>
          <w:rFonts w:ascii="Arial" w:hAnsi="Arial" w:cs="Arial"/>
          <w:b/>
          <w:color w:val="0000FF"/>
          <w:sz w:val="24"/>
        </w:rPr>
        <w:tab/>
      </w:r>
      <w:r>
        <w:rPr>
          <w:rFonts w:ascii="Arial" w:hAnsi="Arial" w:cs="Arial"/>
          <w:b/>
          <w:sz w:val="24"/>
        </w:rPr>
        <w:t>Big CR on introduction of completed NR CA/DC combs with 4DL/2UL including FR2</w:t>
      </w:r>
    </w:p>
    <w:p w14:paraId="23A9AE9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CR-0685  rev  Cat: B (Rel-17)</w:t>
      </w:r>
      <w:r>
        <w:rPr>
          <w:i/>
        </w:rPr>
        <w:br/>
      </w:r>
      <w:r>
        <w:rPr>
          <w:i/>
        </w:rPr>
        <w:br/>
      </w:r>
      <w:r>
        <w:rPr>
          <w:i/>
        </w:rPr>
        <w:tab/>
      </w:r>
      <w:r>
        <w:rPr>
          <w:i/>
        </w:rPr>
        <w:tab/>
      </w:r>
      <w:r>
        <w:rPr>
          <w:i/>
        </w:rPr>
        <w:tab/>
      </w:r>
      <w:r>
        <w:rPr>
          <w:i/>
        </w:rPr>
        <w:tab/>
      </w:r>
      <w:r>
        <w:rPr>
          <w:i/>
        </w:rPr>
        <w:tab/>
        <w:t>Source: Samsung</w:t>
      </w:r>
    </w:p>
    <w:p w14:paraId="75ADFD09" w14:textId="77777777" w:rsidR="00B5110F" w:rsidRDefault="00B5110F" w:rsidP="00B5110F">
      <w:pPr>
        <w:rPr>
          <w:rFonts w:ascii="Arial" w:hAnsi="Arial" w:cs="Arial"/>
          <w:b/>
        </w:rPr>
      </w:pPr>
      <w:r>
        <w:rPr>
          <w:rFonts w:ascii="Arial" w:hAnsi="Arial" w:cs="Arial"/>
          <w:b/>
        </w:rPr>
        <w:t xml:space="preserve">Abstract: </w:t>
      </w:r>
    </w:p>
    <w:p w14:paraId="2AF8E443" w14:textId="77777777" w:rsidR="00B5110F" w:rsidRDefault="00B5110F" w:rsidP="00B5110F">
      <w:r>
        <w:t>[Email Approval] big CR</w:t>
      </w:r>
    </w:p>
    <w:p w14:paraId="15F27B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59568" w14:textId="6D75DA8F" w:rsidR="00B5110F" w:rsidRDefault="00B5110F" w:rsidP="00B5110F">
      <w:pPr>
        <w:rPr>
          <w:rFonts w:ascii="Arial" w:hAnsi="Arial" w:cs="Arial"/>
          <w:b/>
          <w:sz w:val="24"/>
        </w:rPr>
      </w:pPr>
      <w:r>
        <w:rPr>
          <w:rFonts w:ascii="Arial" w:hAnsi="Arial" w:cs="Arial"/>
          <w:b/>
          <w:color w:val="0000FF"/>
          <w:sz w:val="24"/>
        </w:rPr>
        <w:lastRenderedPageBreak/>
        <w:t>R4-2204672</w:t>
      </w:r>
      <w:r>
        <w:rPr>
          <w:rFonts w:ascii="Arial" w:hAnsi="Arial" w:cs="Arial"/>
          <w:b/>
          <w:color w:val="0000FF"/>
          <w:sz w:val="24"/>
        </w:rPr>
        <w:tab/>
      </w:r>
      <w:r>
        <w:rPr>
          <w:rFonts w:ascii="Arial" w:hAnsi="Arial" w:cs="Arial"/>
          <w:b/>
          <w:sz w:val="24"/>
        </w:rPr>
        <w:t>Revised WID on NR CA/DC with 4DL/2UL</w:t>
      </w:r>
    </w:p>
    <w:p w14:paraId="3CCCF033"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14D50F48" w14:textId="77777777" w:rsidR="00B5110F" w:rsidRDefault="00B5110F" w:rsidP="00B5110F">
      <w:pPr>
        <w:rPr>
          <w:rFonts w:ascii="Arial" w:hAnsi="Arial" w:cs="Arial"/>
          <w:b/>
        </w:rPr>
      </w:pPr>
      <w:r>
        <w:rPr>
          <w:rFonts w:ascii="Arial" w:hAnsi="Arial" w:cs="Arial"/>
          <w:b/>
        </w:rPr>
        <w:t xml:space="preserve">Abstract: </w:t>
      </w:r>
    </w:p>
    <w:p w14:paraId="4A68C810" w14:textId="77777777" w:rsidR="00B5110F" w:rsidRDefault="00B5110F" w:rsidP="00B5110F">
      <w:r>
        <w:t xml:space="preserve">[Email Approval] </w:t>
      </w:r>
    </w:p>
    <w:p w14:paraId="66CF8E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E9164" w14:textId="65C67F1A" w:rsidR="00B5110F" w:rsidRDefault="00B5110F" w:rsidP="00B5110F">
      <w:pPr>
        <w:rPr>
          <w:rFonts w:ascii="Arial" w:hAnsi="Arial" w:cs="Arial"/>
          <w:b/>
          <w:sz w:val="24"/>
        </w:rPr>
      </w:pPr>
      <w:r>
        <w:rPr>
          <w:rFonts w:ascii="Arial" w:hAnsi="Arial" w:cs="Arial"/>
          <w:b/>
          <w:color w:val="0000FF"/>
          <w:sz w:val="24"/>
        </w:rPr>
        <w:t>R4-2204677</w:t>
      </w:r>
      <w:r>
        <w:rPr>
          <w:rFonts w:ascii="Arial" w:hAnsi="Arial" w:cs="Arial"/>
          <w:b/>
          <w:color w:val="0000FF"/>
          <w:sz w:val="24"/>
        </w:rPr>
        <w:tab/>
      </w:r>
      <w:r>
        <w:rPr>
          <w:rFonts w:ascii="Arial" w:hAnsi="Arial" w:cs="Arial"/>
          <w:b/>
          <w:sz w:val="24"/>
        </w:rPr>
        <w:t>TR 38.717-04-02 update version 0.8.0</w:t>
      </w:r>
    </w:p>
    <w:p w14:paraId="1B5CFFC0"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w:t>
      </w:r>
    </w:p>
    <w:p w14:paraId="5A38A3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707D4" w14:textId="14FA337B" w:rsidR="00B5110F" w:rsidRDefault="00B5110F" w:rsidP="00B5110F">
      <w:pPr>
        <w:rPr>
          <w:rFonts w:ascii="Arial" w:hAnsi="Arial" w:cs="Arial"/>
          <w:b/>
          <w:sz w:val="24"/>
        </w:rPr>
      </w:pPr>
      <w:r>
        <w:rPr>
          <w:rFonts w:ascii="Arial" w:hAnsi="Arial" w:cs="Arial"/>
          <w:b/>
          <w:color w:val="0000FF"/>
          <w:sz w:val="24"/>
        </w:rPr>
        <w:t>R4-2204699</w:t>
      </w:r>
      <w:r>
        <w:rPr>
          <w:rFonts w:ascii="Arial" w:hAnsi="Arial" w:cs="Arial"/>
          <w:b/>
          <w:color w:val="0000FF"/>
          <w:sz w:val="24"/>
        </w:rPr>
        <w:tab/>
      </w:r>
      <w:r>
        <w:rPr>
          <w:rFonts w:ascii="Arial" w:hAnsi="Arial" w:cs="Arial"/>
          <w:b/>
          <w:sz w:val="24"/>
        </w:rPr>
        <w:t>TR 38.717-04-02 update version 0.8.0</w:t>
      </w:r>
    </w:p>
    <w:p w14:paraId="14746C14"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w:t>
      </w:r>
    </w:p>
    <w:p w14:paraId="5F3F14B9" w14:textId="77777777" w:rsidR="00B5110F" w:rsidRDefault="00B5110F" w:rsidP="00B5110F">
      <w:pPr>
        <w:rPr>
          <w:rFonts w:ascii="Arial" w:hAnsi="Arial" w:cs="Arial"/>
          <w:b/>
        </w:rPr>
      </w:pPr>
      <w:r>
        <w:rPr>
          <w:rFonts w:ascii="Arial" w:hAnsi="Arial" w:cs="Arial"/>
          <w:b/>
        </w:rPr>
        <w:t xml:space="preserve">Abstract: </w:t>
      </w:r>
    </w:p>
    <w:p w14:paraId="4794DA40" w14:textId="77777777" w:rsidR="00B5110F" w:rsidRDefault="00B5110F" w:rsidP="00B5110F">
      <w:r>
        <w:t>[Email Approval] [draft TR] TR 38.717-04-02</w:t>
      </w:r>
    </w:p>
    <w:p w14:paraId="74226D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7C701" w14:textId="77777777" w:rsidR="00B5110F" w:rsidRDefault="00B5110F" w:rsidP="00B5110F">
      <w:pPr>
        <w:pStyle w:val="Heading4"/>
      </w:pPr>
      <w:bookmarkStart w:id="138" w:name="_Toc97892363"/>
      <w:r>
        <w:t>9.12.2</w:t>
      </w:r>
      <w:r>
        <w:tab/>
        <w:t>UE RF requirements</w:t>
      </w:r>
      <w:bookmarkEnd w:id="138"/>
    </w:p>
    <w:p w14:paraId="5D95ABDB" w14:textId="667EC613" w:rsidR="00B5110F" w:rsidRDefault="00B5110F" w:rsidP="00B5110F">
      <w:pPr>
        <w:rPr>
          <w:rFonts w:ascii="Arial" w:hAnsi="Arial" w:cs="Arial"/>
          <w:b/>
          <w:sz w:val="24"/>
        </w:rPr>
      </w:pPr>
      <w:r>
        <w:rPr>
          <w:rFonts w:ascii="Arial" w:hAnsi="Arial" w:cs="Arial"/>
          <w:b/>
          <w:color w:val="0000FF"/>
          <w:sz w:val="24"/>
        </w:rPr>
        <w:t>R4-2203816</w:t>
      </w:r>
      <w:r>
        <w:rPr>
          <w:rFonts w:ascii="Arial" w:hAnsi="Arial" w:cs="Arial"/>
          <w:b/>
          <w:color w:val="0000FF"/>
          <w:sz w:val="24"/>
        </w:rPr>
        <w:tab/>
      </w:r>
      <w:r>
        <w:rPr>
          <w:rFonts w:ascii="Arial" w:hAnsi="Arial" w:cs="Arial"/>
          <w:b/>
          <w:sz w:val="24"/>
        </w:rPr>
        <w:t>TP for TR TR 38.717-04-02: CA_n2-n5-n48-n66</w:t>
      </w:r>
    </w:p>
    <w:p w14:paraId="24292E9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Verizon. Samsung</w:t>
      </w:r>
    </w:p>
    <w:p w14:paraId="2C142B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1AC35" w14:textId="173ED96B" w:rsidR="00B5110F" w:rsidRDefault="00B5110F" w:rsidP="00B5110F">
      <w:pPr>
        <w:rPr>
          <w:rFonts w:ascii="Arial" w:hAnsi="Arial" w:cs="Arial"/>
          <w:b/>
          <w:sz w:val="24"/>
        </w:rPr>
      </w:pPr>
      <w:r>
        <w:rPr>
          <w:rFonts w:ascii="Arial" w:hAnsi="Arial" w:cs="Arial"/>
          <w:b/>
          <w:color w:val="0000FF"/>
          <w:sz w:val="24"/>
        </w:rPr>
        <w:t>R4-2203817</w:t>
      </w:r>
      <w:r>
        <w:rPr>
          <w:rFonts w:ascii="Arial" w:hAnsi="Arial" w:cs="Arial"/>
          <w:b/>
          <w:color w:val="0000FF"/>
          <w:sz w:val="24"/>
        </w:rPr>
        <w:tab/>
      </w:r>
      <w:r>
        <w:rPr>
          <w:rFonts w:ascii="Arial" w:hAnsi="Arial" w:cs="Arial"/>
          <w:b/>
          <w:sz w:val="24"/>
        </w:rPr>
        <w:t>TP for TR TR 38.717-04-02: CA_n5-n48-n66-n77</w:t>
      </w:r>
    </w:p>
    <w:p w14:paraId="59E40AD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Verizon. Samsung</w:t>
      </w:r>
    </w:p>
    <w:p w14:paraId="73B0FA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79CA9" w14:textId="2AF1A6E0" w:rsidR="00B5110F" w:rsidRDefault="00B5110F" w:rsidP="00B5110F">
      <w:pPr>
        <w:rPr>
          <w:rFonts w:ascii="Arial" w:hAnsi="Arial" w:cs="Arial"/>
          <w:b/>
          <w:sz w:val="24"/>
        </w:rPr>
      </w:pPr>
      <w:r>
        <w:rPr>
          <w:rFonts w:ascii="Arial" w:hAnsi="Arial" w:cs="Arial"/>
          <w:b/>
          <w:color w:val="0000FF"/>
          <w:sz w:val="24"/>
        </w:rPr>
        <w:t>R4-2203825</w:t>
      </w:r>
      <w:r>
        <w:rPr>
          <w:rFonts w:ascii="Arial" w:hAnsi="Arial" w:cs="Arial"/>
          <w:b/>
          <w:color w:val="0000FF"/>
          <w:sz w:val="24"/>
        </w:rPr>
        <w:tab/>
      </w:r>
      <w:r>
        <w:rPr>
          <w:rFonts w:ascii="Arial" w:hAnsi="Arial" w:cs="Arial"/>
          <w:b/>
          <w:sz w:val="24"/>
        </w:rPr>
        <w:t>TP for TR 38.717-04-02 to include CA_n2-n5-n66-n77</w:t>
      </w:r>
    </w:p>
    <w:p w14:paraId="3A5320D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Verizon, Samsung</w:t>
      </w:r>
    </w:p>
    <w:p w14:paraId="1CB852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B9A80" w14:textId="5CC92923" w:rsidR="00B5110F" w:rsidRDefault="00B5110F" w:rsidP="00B5110F">
      <w:pPr>
        <w:rPr>
          <w:rFonts w:ascii="Arial" w:hAnsi="Arial" w:cs="Arial"/>
          <w:b/>
          <w:sz w:val="24"/>
        </w:rPr>
      </w:pPr>
      <w:r>
        <w:rPr>
          <w:rFonts w:ascii="Arial" w:hAnsi="Arial" w:cs="Arial"/>
          <w:b/>
          <w:color w:val="0000FF"/>
          <w:sz w:val="24"/>
        </w:rPr>
        <w:t>R4-2203826</w:t>
      </w:r>
      <w:r>
        <w:rPr>
          <w:rFonts w:ascii="Arial" w:hAnsi="Arial" w:cs="Arial"/>
          <w:b/>
          <w:color w:val="0000FF"/>
          <w:sz w:val="24"/>
        </w:rPr>
        <w:tab/>
      </w:r>
      <w:r>
        <w:rPr>
          <w:rFonts w:ascii="Arial" w:hAnsi="Arial" w:cs="Arial"/>
          <w:b/>
          <w:sz w:val="24"/>
        </w:rPr>
        <w:t>TP for TR TR 38.717-04-02: CA_n2-n5-n48-n77</w:t>
      </w:r>
    </w:p>
    <w:p w14:paraId="7FDAE46C"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Verizon, Samsung</w:t>
      </w:r>
    </w:p>
    <w:p w14:paraId="0662A4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1A2E" w14:textId="69841683" w:rsidR="00B5110F" w:rsidRDefault="00B5110F" w:rsidP="00B5110F">
      <w:pPr>
        <w:rPr>
          <w:rFonts w:ascii="Arial" w:hAnsi="Arial" w:cs="Arial"/>
          <w:b/>
          <w:sz w:val="24"/>
        </w:rPr>
      </w:pPr>
      <w:r>
        <w:rPr>
          <w:rFonts w:ascii="Arial" w:hAnsi="Arial" w:cs="Arial"/>
          <w:b/>
          <w:color w:val="0000FF"/>
          <w:sz w:val="24"/>
        </w:rPr>
        <w:t>R4-2203827</w:t>
      </w:r>
      <w:r>
        <w:rPr>
          <w:rFonts w:ascii="Arial" w:hAnsi="Arial" w:cs="Arial"/>
          <w:b/>
          <w:color w:val="0000FF"/>
          <w:sz w:val="24"/>
        </w:rPr>
        <w:tab/>
      </w:r>
      <w:r>
        <w:rPr>
          <w:rFonts w:ascii="Arial" w:hAnsi="Arial" w:cs="Arial"/>
          <w:b/>
          <w:sz w:val="24"/>
        </w:rPr>
        <w:t>TP for TR TR 38.717-04-02: CA_n2-n48-n66-n77</w:t>
      </w:r>
    </w:p>
    <w:p w14:paraId="37ADBB4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Verizon, Samsung</w:t>
      </w:r>
    </w:p>
    <w:p w14:paraId="592CE5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0930F" w14:textId="12D17E79" w:rsidR="00B5110F" w:rsidRDefault="00B5110F" w:rsidP="00B5110F">
      <w:pPr>
        <w:rPr>
          <w:rFonts w:ascii="Arial" w:hAnsi="Arial" w:cs="Arial"/>
          <w:b/>
          <w:sz w:val="24"/>
        </w:rPr>
      </w:pPr>
      <w:r>
        <w:rPr>
          <w:rFonts w:ascii="Arial" w:hAnsi="Arial" w:cs="Arial"/>
          <w:b/>
          <w:color w:val="0000FF"/>
          <w:sz w:val="24"/>
        </w:rPr>
        <w:t>R4-2204094</w:t>
      </w:r>
      <w:r>
        <w:rPr>
          <w:rFonts w:ascii="Arial" w:hAnsi="Arial" w:cs="Arial"/>
          <w:b/>
          <w:color w:val="0000FF"/>
          <w:sz w:val="24"/>
        </w:rPr>
        <w:tab/>
      </w:r>
      <w:r>
        <w:rPr>
          <w:rFonts w:ascii="Arial" w:hAnsi="Arial" w:cs="Arial"/>
          <w:b/>
          <w:sz w:val="24"/>
        </w:rPr>
        <w:t>TP for TR 38.717-04-02: CA_n1-n3-n28-n77</w:t>
      </w:r>
    </w:p>
    <w:p w14:paraId="30C206D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F264C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DAB52" w14:textId="50AC5881" w:rsidR="00B5110F" w:rsidRDefault="00B5110F" w:rsidP="00B5110F">
      <w:pPr>
        <w:rPr>
          <w:rFonts w:ascii="Arial" w:hAnsi="Arial" w:cs="Arial"/>
          <w:b/>
          <w:sz w:val="24"/>
        </w:rPr>
      </w:pPr>
      <w:r>
        <w:rPr>
          <w:rFonts w:ascii="Arial" w:hAnsi="Arial" w:cs="Arial"/>
          <w:b/>
          <w:color w:val="0000FF"/>
          <w:sz w:val="24"/>
        </w:rPr>
        <w:t>R4-2204095</w:t>
      </w:r>
      <w:r>
        <w:rPr>
          <w:rFonts w:ascii="Arial" w:hAnsi="Arial" w:cs="Arial"/>
          <w:b/>
          <w:color w:val="0000FF"/>
          <w:sz w:val="24"/>
        </w:rPr>
        <w:tab/>
      </w:r>
      <w:r>
        <w:rPr>
          <w:rFonts w:ascii="Arial" w:hAnsi="Arial" w:cs="Arial"/>
          <w:b/>
          <w:sz w:val="24"/>
        </w:rPr>
        <w:t>TP for TR 38.717-04-02: CA_n1-n3-n28-n79</w:t>
      </w:r>
    </w:p>
    <w:p w14:paraId="688D054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98312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C1C49" w14:textId="5731D68B" w:rsidR="00B5110F" w:rsidRDefault="00B5110F" w:rsidP="00B5110F">
      <w:pPr>
        <w:rPr>
          <w:rFonts w:ascii="Arial" w:hAnsi="Arial" w:cs="Arial"/>
          <w:b/>
          <w:sz w:val="24"/>
        </w:rPr>
      </w:pPr>
      <w:r>
        <w:rPr>
          <w:rFonts w:ascii="Arial" w:hAnsi="Arial" w:cs="Arial"/>
          <w:b/>
          <w:color w:val="0000FF"/>
          <w:sz w:val="24"/>
        </w:rPr>
        <w:t>R4-2204096</w:t>
      </w:r>
      <w:r>
        <w:rPr>
          <w:rFonts w:ascii="Arial" w:hAnsi="Arial" w:cs="Arial"/>
          <w:b/>
          <w:color w:val="0000FF"/>
          <w:sz w:val="24"/>
        </w:rPr>
        <w:tab/>
      </w:r>
      <w:r>
        <w:rPr>
          <w:rFonts w:ascii="Arial" w:hAnsi="Arial" w:cs="Arial"/>
          <w:b/>
          <w:sz w:val="24"/>
        </w:rPr>
        <w:t>TP for TR 38.717-04-02: CA_n1-n3-n28-n257</w:t>
      </w:r>
    </w:p>
    <w:p w14:paraId="7DE2899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61DED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087AF" w14:textId="2032294F" w:rsidR="00B5110F" w:rsidRDefault="00B5110F" w:rsidP="00B5110F">
      <w:pPr>
        <w:rPr>
          <w:rFonts w:ascii="Arial" w:hAnsi="Arial" w:cs="Arial"/>
          <w:b/>
          <w:sz w:val="24"/>
        </w:rPr>
      </w:pPr>
      <w:r>
        <w:rPr>
          <w:rFonts w:ascii="Arial" w:hAnsi="Arial" w:cs="Arial"/>
          <w:b/>
          <w:color w:val="0000FF"/>
          <w:sz w:val="24"/>
        </w:rPr>
        <w:t>R4-2204097</w:t>
      </w:r>
      <w:r>
        <w:rPr>
          <w:rFonts w:ascii="Arial" w:hAnsi="Arial" w:cs="Arial"/>
          <w:b/>
          <w:color w:val="0000FF"/>
          <w:sz w:val="24"/>
        </w:rPr>
        <w:tab/>
      </w:r>
      <w:r>
        <w:rPr>
          <w:rFonts w:ascii="Arial" w:hAnsi="Arial" w:cs="Arial"/>
          <w:b/>
          <w:sz w:val="24"/>
        </w:rPr>
        <w:t>TP for TR 38.717-04-02: CA_n1-n3-n77-n79</w:t>
      </w:r>
    </w:p>
    <w:p w14:paraId="7C50B76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C0018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7771E" w14:textId="68FB342A" w:rsidR="00B5110F" w:rsidRDefault="00B5110F" w:rsidP="00B5110F">
      <w:pPr>
        <w:rPr>
          <w:rFonts w:ascii="Arial" w:hAnsi="Arial" w:cs="Arial"/>
          <w:b/>
          <w:sz w:val="24"/>
        </w:rPr>
      </w:pPr>
      <w:r>
        <w:rPr>
          <w:rFonts w:ascii="Arial" w:hAnsi="Arial" w:cs="Arial"/>
          <w:b/>
          <w:color w:val="0000FF"/>
          <w:sz w:val="24"/>
        </w:rPr>
        <w:t>R4-2204099</w:t>
      </w:r>
      <w:r>
        <w:rPr>
          <w:rFonts w:ascii="Arial" w:hAnsi="Arial" w:cs="Arial"/>
          <w:b/>
          <w:color w:val="0000FF"/>
          <w:sz w:val="24"/>
        </w:rPr>
        <w:tab/>
      </w:r>
      <w:r>
        <w:rPr>
          <w:rFonts w:ascii="Arial" w:hAnsi="Arial" w:cs="Arial"/>
          <w:b/>
          <w:sz w:val="24"/>
        </w:rPr>
        <w:t>TP for TR 38.717-04-02: CA_n1-n3-n79-n257</w:t>
      </w:r>
    </w:p>
    <w:p w14:paraId="5B9CD2C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3E96D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D1491" w14:textId="030B6ECA" w:rsidR="00B5110F" w:rsidRDefault="00B5110F" w:rsidP="00B5110F">
      <w:pPr>
        <w:rPr>
          <w:rFonts w:ascii="Arial" w:hAnsi="Arial" w:cs="Arial"/>
          <w:b/>
          <w:sz w:val="24"/>
        </w:rPr>
      </w:pPr>
      <w:r>
        <w:rPr>
          <w:rFonts w:ascii="Arial" w:hAnsi="Arial" w:cs="Arial"/>
          <w:b/>
          <w:color w:val="0000FF"/>
          <w:sz w:val="24"/>
        </w:rPr>
        <w:t>R4-2204100</w:t>
      </w:r>
      <w:r>
        <w:rPr>
          <w:rFonts w:ascii="Arial" w:hAnsi="Arial" w:cs="Arial"/>
          <w:b/>
          <w:color w:val="0000FF"/>
          <w:sz w:val="24"/>
        </w:rPr>
        <w:tab/>
      </w:r>
      <w:r>
        <w:rPr>
          <w:rFonts w:ascii="Arial" w:hAnsi="Arial" w:cs="Arial"/>
          <w:b/>
          <w:sz w:val="24"/>
        </w:rPr>
        <w:t>TP for TR 38.717-04-02: CA_n1-n28-n77-n79</w:t>
      </w:r>
    </w:p>
    <w:p w14:paraId="508EF86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508856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5E2B8" w14:textId="0CB20368" w:rsidR="00B5110F" w:rsidRDefault="00B5110F" w:rsidP="00B5110F">
      <w:pPr>
        <w:rPr>
          <w:rFonts w:ascii="Arial" w:hAnsi="Arial" w:cs="Arial"/>
          <w:b/>
          <w:sz w:val="24"/>
        </w:rPr>
      </w:pPr>
      <w:r>
        <w:rPr>
          <w:rFonts w:ascii="Arial" w:hAnsi="Arial" w:cs="Arial"/>
          <w:b/>
          <w:color w:val="0000FF"/>
          <w:sz w:val="24"/>
        </w:rPr>
        <w:t>R4-2204102</w:t>
      </w:r>
      <w:r>
        <w:rPr>
          <w:rFonts w:ascii="Arial" w:hAnsi="Arial" w:cs="Arial"/>
          <w:b/>
          <w:color w:val="0000FF"/>
          <w:sz w:val="24"/>
        </w:rPr>
        <w:tab/>
      </w:r>
      <w:r>
        <w:rPr>
          <w:rFonts w:ascii="Arial" w:hAnsi="Arial" w:cs="Arial"/>
          <w:b/>
          <w:sz w:val="24"/>
        </w:rPr>
        <w:t>TP for TR 38.717-04-02: CA_n1-n28-n77-n257</w:t>
      </w:r>
    </w:p>
    <w:p w14:paraId="2599FC2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7C518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95A91" w14:textId="57748A2B" w:rsidR="00B5110F" w:rsidRDefault="00B5110F" w:rsidP="00B5110F">
      <w:pPr>
        <w:rPr>
          <w:rFonts w:ascii="Arial" w:hAnsi="Arial" w:cs="Arial"/>
          <w:b/>
          <w:sz w:val="24"/>
        </w:rPr>
      </w:pPr>
      <w:r>
        <w:rPr>
          <w:rFonts w:ascii="Arial" w:hAnsi="Arial" w:cs="Arial"/>
          <w:b/>
          <w:color w:val="0000FF"/>
          <w:sz w:val="24"/>
        </w:rPr>
        <w:t>R4-2204103</w:t>
      </w:r>
      <w:r>
        <w:rPr>
          <w:rFonts w:ascii="Arial" w:hAnsi="Arial" w:cs="Arial"/>
          <w:b/>
          <w:color w:val="0000FF"/>
          <w:sz w:val="24"/>
        </w:rPr>
        <w:tab/>
      </w:r>
      <w:r>
        <w:rPr>
          <w:rFonts w:ascii="Arial" w:hAnsi="Arial" w:cs="Arial"/>
          <w:b/>
          <w:sz w:val="24"/>
        </w:rPr>
        <w:t>TP for TR 38.717-04-02: CA_n1-n28-n79-n257</w:t>
      </w:r>
    </w:p>
    <w:p w14:paraId="44DA40B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36504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566CB" w14:textId="69E0A502" w:rsidR="00B5110F" w:rsidRDefault="00B5110F" w:rsidP="00B5110F">
      <w:pPr>
        <w:rPr>
          <w:rFonts w:ascii="Arial" w:hAnsi="Arial" w:cs="Arial"/>
          <w:b/>
          <w:sz w:val="24"/>
        </w:rPr>
      </w:pPr>
      <w:r>
        <w:rPr>
          <w:rFonts w:ascii="Arial" w:hAnsi="Arial" w:cs="Arial"/>
          <w:b/>
          <w:color w:val="0000FF"/>
          <w:sz w:val="24"/>
        </w:rPr>
        <w:t>R4-2204104</w:t>
      </w:r>
      <w:r>
        <w:rPr>
          <w:rFonts w:ascii="Arial" w:hAnsi="Arial" w:cs="Arial"/>
          <w:b/>
          <w:color w:val="0000FF"/>
          <w:sz w:val="24"/>
        </w:rPr>
        <w:tab/>
      </w:r>
      <w:r>
        <w:rPr>
          <w:rFonts w:ascii="Arial" w:hAnsi="Arial" w:cs="Arial"/>
          <w:b/>
          <w:sz w:val="24"/>
        </w:rPr>
        <w:t>TP for TR 38.717-04-02: CA_n3-n28-n41-n257</w:t>
      </w:r>
    </w:p>
    <w:p w14:paraId="087B385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30A1E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71C22" w14:textId="171EB33A" w:rsidR="00B5110F" w:rsidRDefault="00B5110F" w:rsidP="00B5110F">
      <w:pPr>
        <w:rPr>
          <w:rFonts w:ascii="Arial" w:hAnsi="Arial" w:cs="Arial"/>
          <w:b/>
          <w:sz w:val="24"/>
        </w:rPr>
      </w:pPr>
      <w:r>
        <w:rPr>
          <w:rFonts w:ascii="Arial" w:hAnsi="Arial" w:cs="Arial"/>
          <w:b/>
          <w:color w:val="0000FF"/>
          <w:sz w:val="24"/>
        </w:rPr>
        <w:t>R4-2204105</w:t>
      </w:r>
      <w:r>
        <w:rPr>
          <w:rFonts w:ascii="Arial" w:hAnsi="Arial" w:cs="Arial"/>
          <w:b/>
          <w:color w:val="0000FF"/>
          <w:sz w:val="24"/>
        </w:rPr>
        <w:tab/>
      </w:r>
      <w:r>
        <w:rPr>
          <w:rFonts w:ascii="Arial" w:hAnsi="Arial" w:cs="Arial"/>
          <w:b/>
          <w:sz w:val="24"/>
        </w:rPr>
        <w:t>TP for TR 38.717-04-02: CA_n3-n41-n77-n257</w:t>
      </w:r>
    </w:p>
    <w:p w14:paraId="4362865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63FFC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E85A0" w14:textId="6140D4E6" w:rsidR="00B5110F" w:rsidRDefault="00B5110F" w:rsidP="00B5110F">
      <w:pPr>
        <w:rPr>
          <w:rFonts w:ascii="Arial" w:hAnsi="Arial" w:cs="Arial"/>
          <w:b/>
          <w:sz w:val="24"/>
        </w:rPr>
      </w:pPr>
      <w:r>
        <w:rPr>
          <w:rFonts w:ascii="Arial" w:hAnsi="Arial" w:cs="Arial"/>
          <w:b/>
          <w:color w:val="0000FF"/>
          <w:sz w:val="24"/>
        </w:rPr>
        <w:t>R4-2204106</w:t>
      </w:r>
      <w:r>
        <w:rPr>
          <w:rFonts w:ascii="Arial" w:hAnsi="Arial" w:cs="Arial"/>
          <w:b/>
          <w:color w:val="0000FF"/>
          <w:sz w:val="24"/>
        </w:rPr>
        <w:tab/>
      </w:r>
      <w:r>
        <w:rPr>
          <w:rFonts w:ascii="Arial" w:hAnsi="Arial" w:cs="Arial"/>
          <w:b/>
          <w:sz w:val="24"/>
        </w:rPr>
        <w:t>TP for TR 38.717-04-02: CA_n28-n41-n77-n257</w:t>
      </w:r>
    </w:p>
    <w:p w14:paraId="04FCAF3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0A964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46355" w14:textId="6AA3365C" w:rsidR="00B5110F" w:rsidRDefault="00B5110F" w:rsidP="00B5110F">
      <w:pPr>
        <w:rPr>
          <w:rFonts w:ascii="Arial" w:hAnsi="Arial" w:cs="Arial"/>
          <w:b/>
          <w:sz w:val="24"/>
        </w:rPr>
      </w:pPr>
      <w:r>
        <w:rPr>
          <w:rFonts w:ascii="Arial" w:hAnsi="Arial" w:cs="Arial"/>
          <w:b/>
          <w:color w:val="0000FF"/>
          <w:sz w:val="24"/>
        </w:rPr>
        <w:t>R4-2204135</w:t>
      </w:r>
      <w:r>
        <w:rPr>
          <w:rFonts w:ascii="Arial" w:hAnsi="Arial" w:cs="Arial"/>
          <w:b/>
          <w:color w:val="0000FF"/>
          <w:sz w:val="24"/>
        </w:rPr>
        <w:tab/>
      </w:r>
      <w:r>
        <w:rPr>
          <w:rFonts w:ascii="Arial" w:hAnsi="Arial" w:cs="Arial"/>
          <w:b/>
          <w:sz w:val="24"/>
        </w:rPr>
        <w:t xml:space="preserve">Draft CR for 38.101-3: support of Inter-band NR-DC of DC_n3A-n77A/(2A)-n79A-n257A/G/H/I </w:t>
      </w:r>
    </w:p>
    <w:p w14:paraId="01F97E8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72780E2" w14:textId="77777777" w:rsidR="00B5110F" w:rsidRDefault="00B5110F" w:rsidP="00B5110F">
      <w:pPr>
        <w:rPr>
          <w:rFonts w:ascii="Arial" w:hAnsi="Arial" w:cs="Arial"/>
          <w:b/>
        </w:rPr>
      </w:pPr>
      <w:r>
        <w:rPr>
          <w:rFonts w:ascii="Arial" w:hAnsi="Arial" w:cs="Arial"/>
          <w:b/>
        </w:rPr>
        <w:t xml:space="preserve">Abstract: </w:t>
      </w:r>
    </w:p>
    <w:p w14:paraId="2C76082C" w14:textId="77777777" w:rsidR="00B5110F" w:rsidRDefault="00B5110F" w:rsidP="00B5110F">
      <w:r>
        <w:t>DC_n3A-n77A-n79A-n257A/G/H/I, DC_n3A-n77(2A)-n79A-n257A/G/H/I are added as 4B/2B DC combos.</w:t>
      </w:r>
    </w:p>
    <w:p w14:paraId="728B95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R4-2206252</w:t>
      </w:r>
      <w:r>
        <w:rPr>
          <w:color w:val="993300"/>
          <w:u w:val="single"/>
        </w:rPr>
        <w:t>.</w:t>
      </w:r>
    </w:p>
    <w:p w14:paraId="12696A1A" w14:textId="7FA075D0" w:rsidR="00B5110F" w:rsidRDefault="00B5110F" w:rsidP="00B5110F">
      <w:pPr>
        <w:rPr>
          <w:rFonts w:ascii="Arial" w:hAnsi="Arial" w:cs="Arial"/>
          <w:b/>
          <w:sz w:val="24"/>
        </w:rPr>
      </w:pPr>
      <w:r>
        <w:rPr>
          <w:rFonts w:ascii="Arial" w:hAnsi="Arial" w:cs="Arial"/>
          <w:b/>
          <w:color w:val="0000FF"/>
          <w:sz w:val="24"/>
        </w:rPr>
        <w:lastRenderedPageBreak/>
        <w:t>R4-2204682</w:t>
      </w:r>
      <w:r>
        <w:rPr>
          <w:rFonts w:ascii="Arial" w:hAnsi="Arial" w:cs="Arial"/>
          <w:b/>
          <w:color w:val="0000FF"/>
          <w:sz w:val="24"/>
        </w:rPr>
        <w:tab/>
      </w:r>
      <w:r>
        <w:rPr>
          <w:rFonts w:ascii="Arial" w:hAnsi="Arial" w:cs="Arial"/>
          <w:b/>
          <w:sz w:val="24"/>
        </w:rPr>
        <w:t>Draft CR for 38.101-1 to introduce new configurations to CA_n7-n25-n66-n78</w:t>
      </w:r>
    </w:p>
    <w:p w14:paraId="4BC7818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48CFD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D4B515" w14:textId="71025CBF" w:rsidR="00B5110F" w:rsidRDefault="00B5110F" w:rsidP="00B5110F">
      <w:pPr>
        <w:rPr>
          <w:rFonts w:ascii="Arial" w:hAnsi="Arial" w:cs="Arial"/>
          <w:b/>
          <w:sz w:val="24"/>
        </w:rPr>
      </w:pPr>
      <w:r>
        <w:rPr>
          <w:rFonts w:ascii="Arial" w:hAnsi="Arial" w:cs="Arial"/>
          <w:b/>
          <w:color w:val="0000FF"/>
          <w:sz w:val="24"/>
        </w:rPr>
        <w:t>R4-2204683</w:t>
      </w:r>
      <w:r>
        <w:rPr>
          <w:rFonts w:ascii="Arial" w:hAnsi="Arial" w:cs="Arial"/>
          <w:b/>
          <w:color w:val="0000FF"/>
          <w:sz w:val="24"/>
        </w:rPr>
        <w:tab/>
      </w:r>
      <w:r>
        <w:rPr>
          <w:rFonts w:ascii="Arial" w:hAnsi="Arial" w:cs="Arial"/>
          <w:b/>
          <w:sz w:val="24"/>
        </w:rPr>
        <w:t>TP for TR 38.717-04-02 CA_n2-n5-n66-n77</w:t>
      </w:r>
    </w:p>
    <w:p w14:paraId="5F72190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C4480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D0A8B" w14:textId="57AD7176" w:rsidR="00B5110F" w:rsidRDefault="00B5110F" w:rsidP="00B5110F">
      <w:pPr>
        <w:rPr>
          <w:rFonts w:ascii="Arial" w:hAnsi="Arial" w:cs="Arial"/>
          <w:b/>
          <w:sz w:val="24"/>
        </w:rPr>
      </w:pPr>
      <w:r>
        <w:rPr>
          <w:rFonts w:ascii="Arial" w:hAnsi="Arial" w:cs="Arial"/>
          <w:b/>
          <w:color w:val="0000FF"/>
          <w:sz w:val="24"/>
        </w:rPr>
        <w:t>R4-2204684</w:t>
      </w:r>
      <w:r>
        <w:rPr>
          <w:rFonts w:ascii="Arial" w:hAnsi="Arial" w:cs="Arial"/>
          <w:b/>
          <w:color w:val="0000FF"/>
          <w:sz w:val="24"/>
        </w:rPr>
        <w:tab/>
      </w:r>
      <w:r>
        <w:rPr>
          <w:rFonts w:ascii="Arial" w:hAnsi="Arial" w:cs="Arial"/>
          <w:b/>
          <w:sz w:val="24"/>
        </w:rPr>
        <w:t>TP for TR 38.717-04-02 CA_n5-n30-n66-n77</w:t>
      </w:r>
    </w:p>
    <w:p w14:paraId="3606981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A39CF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A73E" w14:textId="485610D0" w:rsidR="00B5110F" w:rsidRDefault="00B5110F" w:rsidP="00B5110F">
      <w:pPr>
        <w:rPr>
          <w:rFonts w:ascii="Arial" w:hAnsi="Arial" w:cs="Arial"/>
          <w:b/>
          <w:sz w:val="24"/>
        </w:rPr>
      </w:pPr>
      <w:r>
        <w:rPr>
          <w:rFonts w:ascii="Arial" w:hAnsi="Arial" w:cs="Arial"/>
          <w:b/>
          <w:color w:val="0000FF"/>
          <w:sz w:val="24"/>
        </w:rPr>
        <w:t>R4-2204685</w:t>
      </w:r>
      <w:r>
        <w:rPr>
          <w:rFonts w:ascii="Arial" w:hAnsi="Arial" w:cs="Arial"/>
          <w:b/>
          <w:color w:val="0000FF"/>
          <w:sz w:val="24"/>
        </w:rPr>
        <w:tab/>
      </w:r>
      <w:r>
        <w:rPr>
          <w:rFonts w:ascii="Arial" w:hAnsi="Arial" w:cs="Arial"/>
          <w:b/>
          <w:sz w:val="24"/>
        </w:rPr>
        <w:t>TP for TR 38.717-04-02 CA_n25-n38-n66-n78</w:t>
      </w:r>
    </w:p>
    <w:p w14:paraId="22FFB63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002FD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FE1B1" w14:textId="3D78414B" w:rsidR="00B5110F" w:rsidRDefault="00B5110F" w:rsidP="00B5110F">
      <w:pPr>
        <w:rPr>
          <w:rFonts w:ascii="Arial" w:hAnsi="Arial" w:cs="Arial"/>
          <w:b/>
          <w:sz w:val="24"/>
        </w:rPr>
      </w:pPr>
      <w:r>
        <w:rPr>
          <w:rFonts w:ascii="Arial" w:hAnsi="Arial" w:cs="Arial"/>
          <w:b/>
          <w:color w:val="0000FF"/>
          <w:sz w:val="24"/>
        </w:rPr>
        <w:t>R4-2204686</w:t>
      </w:r>
      <w:r>
        <w:rPr>
          <w:rFonts w:ascii="Arial" w:hAnsi="Arial" w:cs="Arial"/>
          <w:b/>
          <w:color w:val="0000FF"/>
          <w:sz w:val="24"/>
        </w:rPr>
        <w:tab/>
      </w:r>
      <w:r>
        <w:rPr>
          <w:rFonts w:ascii="Arial" w:hAnsi="Arial" w:cs="Arial"/>
          <w:b/>
          <w:sz w:val="24"/>
        </w:rPr>
        <w:t>TP for TR 38.717-04-02 CA_n25-n66-n71-n78</w:t>
      </w:r>
    </w:p>
    <w:p w14:paraId="61C1EEB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2AEE1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DBE6D" w14:textId="17CF1CF6" w:rsidR="00B5110F" w:rsidRDefault="00B5110F" w:rsidP="00B5110F">
      <w:pPr>
        <w:rPr>
          <w:rFonts w:ascii="Arial" w:hAnsi="Arial" w:cs="Arial"/>
          <w:b/>
          <w:sz w:val="24"/>
        </w:rPr>
      </w:pPr>
      <w:r>
        <w:rPr>
          <w:rFonts w:ascii="Arial" w:hAnsi="Arial" w:cs="Arial"/>
          <w:b/>
          <w:color w:val="0000FF"/>
          <w:sz w:val="24"/>
        </w:rPr>
        <w:t>R4-2205569</w:t>
      </w:r>
      <w:r>
        <w:rPr>
          <w:rFonts w:ascii="Arial" w:hAnsi="Arial" w:cs="Arial"/>
          <w:b/>
          <w:color w:val="0000FF"/>
          <w:sz w:val="24"/>
        </w:rPr>
        <w:tab/>
      </w:r>
      <w:r>
        <w:rPr>
          <w:rFonts w:ascii="Arial" w:hAnsi="Arial" w:cs="Arial"/>
          <w:b/>
          <w:sz w:val="24"/>
        </w:rPr>
        <w:t>draftCR to add n78(2A) to excisting combinations in 38.101-1</w:t>
      </w:r>
    </w:p>
    <w:p w14:paraId="62102B7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2FB179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R4-2206253</w:t>
      </w:r>
      <w:r>
        <w:rPr>
          <w:color w:val="993300"/>
          <w:u w:val="single"/>
        </w:rPr>
        <w:t>.</w:t>
      </w:r>
    </w:p>
    <w:p w14:paraId="7F96D1F8" w14:textId="449F8EED" w:rsidR="00B5110F" w:rsidRDefault="00B5110F" w:rsidP="00B5110F">
      <w:pPr>
        <w:rPr>
          <w:rFonts w:ascii="Arial" w:hAnsi="Arial" w:cs="Arial"/>
          <w:b/>
          <w:sz w:val="24"/>
        </w:rPr>
      </w:pPr>
      <w:r>
        <w:rPr>
          <w:rFonts w:ascii="Arial" w:hAnsi="Arial" w:cs="Arial"/>
          <w:b/>
          <w:color w:val="0000FF"/>
          <w:sz w:val="24"/>
        </w:rPr>
        <w:t>R4-2205571</w:t>
      </w:r>
      <w:r>
        <w:rPr>
          <w:rFonts w:ascii="Arial" w:hAnsi="Arial" w:cs="Arial"/>
          <w:b/>
          <w:color w:val="0000FF"/>
          <w:sz w:val="24"/>
        </w:rPr>
        <w:tab/>
      </w:r>
      <w:r>
        <w:rPr>
          <w:rFonts w:ascii="Arial" w:hAnsi="Arial" w:cs="Arial"/>
          <w:b/>
          <w:sz w:val="24"/>
        </w:rPr>
        <w:t>draftCR to add DC_12A_n77C to 38.101-3</w:t>
      </w:r>
    </w:p>
    <w:p w14:paraId="1675D2E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408D43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R4-2206254</w:t>
      </w:r>
      <w:r>
        <w:rPr>
          <w:color w:val="993300"/>
          <w:u w:val="single"/>
        </w:rPr>
        <w:t>.</w:t>
      </w:r>
    </w:p>
    <w:p w14:paraId="383B040C" w14:textId="0322DBAC" w:rsidR="00B5110F" w:rsidRDefault="00B5110F" w:rsidP="00B5110F">
      <w:pPr>
        <w:rPr>
          <w:rFonts w:ascii="Arial" w:hAnsi="Arial" w:cs="Arial"/>
          <w:b/>
          <w:sz w:val="24"/>
        </w:rPr>
      </w:pPr>
      <w:r>
        <w:rPr>
          <w:rFonts w:ascii="Arial" w:hAnsi="Arial" w:cs="Arial"/>
          <w:b/>
          <w:color w:val="0000FF"/>
          <w:sz w:val="24"/>
        </w:rPr>
        <w:lastRenderedPageBreak/>
        <w:t>R4-2205692</w:t>
      </w:r>
      <w:r>
        <w:rPr>
          <w:rFonts w:ascii="Arial" w:hAnsi="Arial" w:cs="Arial"/>
          <w:b/>
          <w:color w:val="0000FF"/>
          <w:sz w:val="24"/>
        </w:rPr>
        <w:tab/>
      </w:r>
      <w:r>
        <w:rPr>
          <w:rFonts w:ascii="Arial" w:hAnsi="Arial" w:cs="Arial"/>
          <w:b/>
          <w:sz w:val="24"/>
        </w:rPr>
        <w:t>TP for TR 38.717-04-02 to include CA_n41-n66-n70-n78</w:t>
      </w:r>
    </w:p>
    <w:p w14:paraId="3D3EEFE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31E7D247" w14:textId="77777777" w:rsidR="00B5110F" w:rsidRDefault="00B5110F" w:rsidP="00B5110F">
      <w:pPr>
        <w:rPr>
          <w:rFonts w:ascii="Arial" w:hAnsi="Arial" w:cs="Arial"/>
          <w:b/>
        </w:rPr>
      </w:pPr>
      <w:r>
        <w:rPr>
          <w:rFonts w:ascii="Arial" w:hAnsi="Arial" w:cs="Arial"/>
          <w:b/>
        </w:rPr>
        <w:t xml:space="preserve">Abstract: </w:t>
      </w:r>
    </w:p>
    <w:p w14:paraId="6E253640" w14:textId="77777777" w:rsidR="00B5110F" w:rsidRDefault="00B5110F" w:rsidP="00B5110F">
      <w:r>
        <w:t>TP for TR 38.717-04-02 to include CA_n41-n66-n70-n78</w:t>
      </w:r>
    </w:p>
    <w:p w14:paraId="290DAB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20AAE" w14:textId="06BFEE1E" w:rsidR="00B5110F" w:rsidRDefault="00B5110F" w:rsidP="00B5110F">
      <w:pPr>
        <w:rPr>
          <w:rFonts w:ascii="Arial" w:hAnsi="Arial" w:cs="Arial"/>
          <w:b/>
          <w:sz w:val="24"/>
        </w:rPr>
      </w:pPr>
      <w:r>
        <w:rPr>
          <w:rFonts w:ascii="Arial" w:hAnsi="Arial" w:cs="Arial"/>
          <w:b/>
          <w:color w:val="0000FF"/>
          <w:sz w:val="24"/>
        </w:rPr>
        <w:t>R4-2205700</w:t>
      </w:r>
      <w:r>
        <w:rPr>
          <w:rFonts w:ascii="Arial" w:hAnsi="Arial" w:cs="Arial"/>
          <w:b/>
          <w:color w:val="0000FF"/>
          <w:sz w:val="24"/>
        </w:rPr>
        <w:tab/>
      </w:r>
      <w:r>
        <w:rPr>
          <w:rFonts w:ascii="Arial" w:hAnsi="Arial" w:cs="Arial"/>
          <w:b/>
          <w:sz w:val="24"/>
        </w:rPr>
        <w:t>draft CR 38.101-1 to add new 4DL2UL configurations</w:t>
      </w:r>
    </w:p>
    <w:p w14:paraId="0450B5E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 BT plc, Telstra</w:t>
      </w:r>
    </w:p>
    <w:p w14:paraId="735225D0" w14:textId="77777777" w:rsidR="00B5110F" w:rsidRDefault="00B5110F" w:rsidP="00B5110F">
      <w:pPr>
        <w:rPr>
          <w:rFonts w:ascii="Arial" w:hAnsi="Arial" w:cs="Arial"/>
          <w:b/>
        </w:rPr>
      </w:pPr>
      <w:r>
        <w:rPr>
          <w:rFonts w:ascii="Arial" w:hAnsi="Arial" w:cs="Arial"/>
          <w:b/>
        </w:rPr>
        <w:t xml:space="preserve">Abstract: </w:t>
      </w:r>
    </w:p>
    <w:p w14:paraId="6CD8272F" w14:textId="77777777" w:rsidR="00B5110F" w:rsidRDefault="00B5110F" w:rsidP="00B5110F">
      <w:r>
        <w:t>draft CR 38.101-1 to add new 4DL2UL configurations</w:t>
      </w:r>
    </w:p>
    <w:p w14:paraId="2D390F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E9E90" w14:textId="112444A7" w:rsidR="00B5110F" w:rsidRDefault="00B5110F" w:rsidP="00B5110F">
      <w:pPr>
        <w:rPr>
          <w:rFonts w:ascii="Arial" w:hAnsi="Arial" w:cs="Arial"/>
          <w:b/>
          <w:sz w:val="24"/>
        </w:rPr>
      </w:pPr>
      <w:r>
        <w:rPr>
          <w:rFonts w:ascii="Arial" w:hAnsi="Arial" w:cs="Arial"/>
          <w:b/>
          <w:color w:val="0000FF"/>
          <w:sz w:val="24"/>
        </w:rPr>
        <w:t>R4-2206252</w:t>
      </w:r>
      <w:r>
        <w:rPr>
          <w:rFonts w:ascii="Arial" w:hAnsi="Arial" w:cs="Arial"/>
          <w:b/>
          <w:color w:val="0000FF"/>
          <w:sz w:val="24"/>
        </w:rPr>
        <w:tab/>
      </w:r>
      <w:r>
        <w:rPr>
          <w:rFonts w:ascii="Arial" w:hAnsi="Arial" w:cs="Arial"/>
          <w:b/>
          <w:sz w:val="24"/>
        </w:rPr>
        <w:t xml:space="preserve">Draft CR for 38.101-3: support of Inter-band NR-DC of DC_n3A-n77A/(2A)-n79A-n257A/G/H/I </w:t>
      </w:r>
    </w:p>
    <w:p w14:paraId="76F83B3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SoftBank Corp.</w:t>
      </w:r>
    </w:p>
    <w:p w14:paraId="5C28D3FB" w14:textId="77777777" w:rsidR="00B5110F" w:rsidRDefault="00B5110F" w:rsidP="00B5110F">
      <w:pPr>
        <w:rPr>
          <w:color w:val="808080"/>
        </w:rPr>
      </w:pPr>
      <w:r>
        <w:rPr>
          <w:color w:val="808080"/>
        </w:rPr>
        <w:t>(Replaces R4-2204135)</w:t>
      </w:r>
    </w:p>
    <w:p w14:paraId="3CA4C0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A7543" w14:textId="35D45515" w:rsidR="00B5110F" w:rsidRDefault="00B5110F" w:rsidP="00B5110F">
      <w:pPr>
        <w:rPr>
          <w:rFonts w:ascii="Arial" w:hAnsi="Arial" w:cs="Arial"/>
          <w:b/>
          <w:sz w:val="24"/>
        </w:rPr>
      </w:pPr>
      <w:r>
        <w:rPr>
          <w:rFonts w:ascii="Arial" w:hAnsi="Arial" w:cs="Arial"/>
          <w:b/>
          <w:color w:val="0000FF"/>
          <w:sz w:val="24"/>
        </w:rPr>
        <w:t>R4-2206253</w:t>
      </w:r>
      <w:r>
        <w:rPr>
          <w:rFonts w:ascii="Arial" w:hAnsi="Arial" w:cs="Arial"/>
          <w:b/>
          <w:color w:val="0000FF"/>
          <w:sz w:val="24"/>
        </w:rPr>
        <w:tab/>
      </w:r>
      <w:r>
        <w:rPr>
          <w:rFonts w:ascii="Arial" w:hAnsi="Arial" w:cs="Arial"/>
          <w:b/>
          <w:sz w:val="24"/>
        </w:rPr>
        <w:t>draftCR to add n78(2A) to excisting combinations in 38.101-1</w:t>
      </w:r>
    </w:p>
    <w:p w14:paraId="4D4F853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28714E96" w14:textId="77777777" w:rsidR="00B5110F" w:rsidRDefault="00B5110F" w:rsidP="00B5110F">
      <w:pPr>
        <w:rPr>
          <w:color w:val="808080"/>
        </w:rPr>
      </w:pPr>
      <w:r>
        <w:rPr>
          <w:color w:val="808080"/>
        </w:rPr>
        <w:t>(Replaces R4-2205569)</w:t>
      </w:r>
    </w:p>
    <w:p w14:paraId="3692B7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0D66E" w14:textId="66D589D9" w:rsidR="00B5110F" w:rsidRDefault="00B5110F" w:rsidP="00B5110F">
      <w:pPr>
        <w:rPr>
          <w:rFonts w:ascii="Arial" w:hAnsi="Arial" w:cs="Arial"/>
          <w:b/>
          <w:sz w:val="24"/>
        </w:rPr>
      </w:pPr>
      <w:r>
        <w:rPr>
          <w:rFonts w:ascii="Arial" w:hAnsi="Arial" w:cs="Arial"/>
          <w:b/>
          <w:color w:val="0000FF"/>
          <w:sz w:val="24"/>
        </w:rPr>
        <w:t>R4-2206254</w:t>
      </w:r>
      <w:r>
        <w:rPr>
          <w:rFonts w:ascii="Arial" w:hAnsi="Arial" w:cs="Arial"/>
          <w:b/>
          <w:color w:val="0000FF"/>
          <w:sz w:val="24"/>
        </w:rPr>
        <w:tab/>
      </w:r>
      <w:r>
        <w:rPr>
          <w:rFonts w:ascii="Arial" w:hAnsi="Arial" w:cs="Arial"/>
          <w:b/>
          <w:sz w:val="24"/>
        </w:rPr>
        <w:t>draftCR to add DC_12A_n77C to 38.101-3</w:t>
      </w:r>
    </w:p>
    <w:p w14:paraId="1BC360A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6077A417" w14:textId="77777777" w:rsidR="00B5110F" w:rsidRDefault="00B5110F" w:rsidP="00B5110F">
      <w:pPr>
        <w:rPr>
          <w:color w:val="808080"/>
        </w:rPr>
      </w:pPr>
      <w:r>
        <w:rPr>
          <w:color w:val="808080"/>
        </w:rPr>
        <w:t>(Replaces R4-2205571)</w:t>
      </w:r>
    </w:p>
    <w:p w14:paraId="773C0B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2D8BA" w14:textId="77777777" w:rsidR="00B5110F" w:rsidRDefault="00B5110F" w:rsidP="00B5110F">
      <w:pPr>
        <w:pStyle w:val="Heading3"/>
      </w:pPr>
      <w:bookmarkStart w:id="139" w:name="_Toc97892364"/>
      <w:r>
        <w:lastRenderedPageBreak/>
        <w:t>9.13</w:t>
      </w:r>
      <w:r>
        <w:tab/>
        <w:t>NR inter-band CA for 5 bands DL with x bands UL (x=1, 2)</w:t>
      </w:r>
      <w:bookmarkEnd w:id="139"/>
    </w:p>
    <w:p w14:paraId="77CBB68A" w14:textId="77777777" w:rsidR="00B5110F" w:rsidRDefault="00B5110F" w:rsidP="00B5110F">
      <w:pPr>
        <w:pStyle w:val="Heading4"/>
      </w:pPr>
      <w:bookmarkStart w:id="140" w:name="_Toc97892365"/>
      <w:r>
        <w:t>9.13.1</w:t>
      </w:r>
      <w:r>
        <w:tab/>
        <w:t>Rapporteur Input (WID/TR/CR)</w:t>
      </w:r>
      <w:bookmarkEnd w:id="140"/>
    </w:p>
    <w:p w14:paraId="29163727" w14:textId="5D8156D8" w:rsidR="00B5110F" w:rsidRDefault="00B5110F" w:rsidP="00B5110F">
      <w:pPr>
        <w:rPr>
          <w:rFonts w:ascii="Arial" w:hAnsi="Arial" w:cs="Arial"/>
          <w:b/>
          <w:sz w:val="24"/>
        </w:rPr>
      </w:pPr>
      <w:r>
        <w:rPr>
          <w:rFonts w:ascii="Arial" w:hAnsi="Arial" w:cs="Arial"/>
          <w:b/>
          <w:color w:val="0000FF"/>
          <w:sz w:val="24"/>
        </w:rPr>
        <w:t>R4-2205239</w:t>
      </w:r>
      <w:r>
        <w:rPr>
          <w:rFonts w:ascii="Arial" w:hAnsi="Arial" w:cs="Arial"/>
          <w:b/>
          <w:color w:val="0000FF"/>
          <w:sz w:val="24"/>
        </w:rPr>
        <w:tab/>
      </w:r>
      <w:r>
        <w:rPr>
          <w:rFonts w:ascii="Arial" w:hAnsi="Arial" w:cs="Arial"/>
          <w:b/>
          <w:sz w:val="24"/>
        </w:rPr>
        <w:t>Revised WID on NR inter-band CA for 5 bands DL with x bands UL (x=1, 2)</w:t>
      </w:r>
    </w:p>
    <w:p w14:paraId="6BC907BD"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B45D79D" w14:textId="77777777" w:rsidR="00B5110F" w:rsidRDefault="00B5110F" w:rsidP="00B5110F">
      <w:pPr>
        <w:rPr>
          <w:rFonts w:ascii="Arial" w:hAnsi="Arial" w:cs="Arial"/>
          <w:b/>
        </w:rPr>
      </w:pPr>
      <w:r>
        <w:rPr>
          <w:rFonts w:ascii="Arial" w:hAnsi="Arial" w:cs="Arial"/>
          <w:b/>
        </w:rPr>
        <w:t xml:space="preserve">Abstract: </w:t>
      </w:r>
    </w:p>
    <w:p w14:paraId="3FC03A88" w14:textId="77777777" w:rsidR="00B5110F" w:rsidRDefault="00B5110F" w:rsidP="00B5110F">
      <w:r>
        <w:t xml:space="preserve">[Email Approval] </w:t>
      </w:r>
    </w:p>
    <w:p w14:paraId="3804D1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ED74CF" w14:textId="5ECAE2FB" w:rsidR="00B5110F" w:rsidRDefault="00B5110F" w:rsidP="00B5110F">
      <w:pPr>
        <w:rPr>
          <w:rFonts w:ascii="Arial" w:hAnsi="Arial" w:cs="Arial"/>
          <w:b/>
          <w:sz w:val="24"/>
        </w:rPr>
      </w:pPr>
      <w:r>
        <w:rPr>
          <w:rFonts w:ascii="Arial" w:hAnsi="Arial" w:cs="Arial"/>
          <w:b/>
          <w:color w:val="0000FF"/>
          <w:sz w:val="24"/>
        </w:rPr>
        <w:t>R4-2205240</w:t>
      </w:r>
      <w:r>
        <w:rPr>
          <w:rFonts w:ascii="Arial" w:hAnsi="Arial" w:cs="Arial"/>
          <w:b/>
          <w:color w:val="0000FF"/>
          <w:sz w:val="24"/>
        </w:rPr>
        <w:tab/>
      </w:r>
      <w:r>
        <w:rPr>
          <w:rFonts w:ascii="Arial" w:hAnsi="Arial" w:cs="Arial"/>
          <w:b/>
          <w:sz w:val="24"/>
        </w:rPr>
        <w:t>TR 38.717-05-01 v0.5.0</w:t>
      </w:r>
    </w:p>
    <w:p w14:paraId="0B847CF8"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2CC1A2" w14:textId="77777777" w:rsidR="00B5110F" w:rsidRDefault="00B5110F" w:rsidP="00B5110F">
      <w:pPr>
        <w:rPr>
          <w:rFonts w:ascii="Arial" w:hAnsi="Arial" w:cs="Arial"/>
          <w:b/>
        </w:rPr>
      </w:pPr>
      <w:r>
        <w:rPr>
          <w:rFonts w:ascii="Arial" w:hAnsi="Arial" w:cs="Arial"/>
          <w:b/>
        </w:rPr>
        <w:t xml:space="preserve">Abstract: </w:t>
      </w:r>
    </w:p>
    <w:p w14:paraId="772C02F0" w14:textId="77777777" w:rsidR="00B5110F" w:rsidRDefault="00B5110F" w:rsidP="00B5110F">
      <w:r>
        <w:t>[Email Approval] [draft TR] TR 38.717-05-01 To capture the approved TPs in this meeting</w:t>
      </w:r>
    </w:p>
    <w:p w14:paraId="091830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2AA80" w14:textId="2D22B691" w:rsidR="00B5110F" w:rsidRDefault="00B5110F" w:rsidP="00B5110F">
      <w:pPr>
        <w:rPr>
          <w:rFonts w:ascii="Arial" w:hAnsi="Arial" w:cs="Arial"/>
          <w:b/>
          <w:sz w:val="24"/>
        </w:rPr>
      </w:pPr>
      <w:r>
        <w:rPr>
          <w:rFonts w:ascii="Arial" w:hAnsi="Arial" w:cs="Arial"/>
          <w:b/>
          <w:color w:val="0000FF"/>
          <w:sz w:val="24"/>
        </w:rPr>
        <w:t>R4-2205241</w:t>
      </w:r>
      <w:r>
        <w:rPr>
          <w:rFonts w:ascii="Arial" w:hAnsi="Arial" w:cs="Arial"/>
          <w:b/>
          <w:color w:val="0000FF"/>
          <w:sz w:val="24"/>
        </w:rPr>
        <w:tab/>
      </w:r>
      <w:r>
        <w:rPr>
          <w:rFonts w:ascii="Arial" w:hAnsi="Arial" w:cs="Arial"/>
          <w:b/>
          <w:sz w:val="24"/>
        </w:rPr>
        <w:t>CR on Introduction of completed 5 bands inter-band CA into TS 38.101-1</w:t>
      </w:r>
    </w:p>
    <w:p w14:paraId="5951251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CR-1017  rev  Cat: B (Rel-17)</w:t>
      </w:r>
      <w:r>
        <w:rPr>
          <w:i/>
        </w:rPr>
        <w:br/>
      </w:r>
      <w:r>
        <w:rPr>
          <w:i/>
        </w:rPr>
        <w:br/>
      </w:r>
      <w:r>
        <w:rPr>
          <w:i/>
        </w:rPr>
        <w:tab/>
      </w:r>
      <w:r>
        <w:rPr>
          <w:i/>
        </w:rPr>
        <w:tab/>
      </w:r>
      <w:r>
        <w:rPr>
          <w:i/>
        </w:rPr>
        <w:tab/>
      </w:r>
      <w:r>
        <w:rPr>
          <w:i/>
        </w:rPr>
        <w:tab/>
      </w:r>
      <w:r>
        <w:rPr>
          <w:i/>
        </w:rPr>
        <w:tab/>
        <w:t>Source: Huawei, HiSilicon</w:t>
      </w:r>
    </w:p>
    <w:p w14:paraId="226BA63F" w14:textId="77777777" w:rsidR="00B5110F" w:rsidRDefault="00B5110F" w:rsidP="00B5110F">
      <w:pPr>
        <w:rPr>
          <w:rFonts w:ascii="Arial" w:hAnsi="Arial" w:cs="Arial"/>
          <w:b/>
        </w:rPr>
      </w:pPr>
      <w:r>
        <w:rPr>
          <w:rFonts w:ascii="Arial" w:hAnsi="Arial" w:cs="Arial"/>
          <w:b/>
        </w:rPr>
        <w:t xml:space="preserve">Abstract: </w:t>
      </w:r>
    </w:p>
    <w:p w14:paraId="7577D21A" w14:textId="77777777" w:rsidR="00B5110F" w:rsidRDefault="00B5110F" w:rsidP="00B5110F">
      <w:r>
        <w:t xml:space="preserve">[Email Approval] </w:t>
      </w:r>
    </w:p>
    <w:p w14:paraId="56912A8A" w14:textId="77777777" w:rsidR="00B5110F" w:rsidRDefault="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29A77" w14:textId="1EA2431C" w:rsidR="004B2D5D" w:rsidRDefault="00B5110F" w:rsidP="00B5110F">
      <w:pPr>
        <w:rPr>
          <w:rFonts w:ascii="Arial" w:hAnsi="Arial" w:cs="Arial"/>
          <w:b/>
          <w:sz w:val="24"/>
        </w:rPr>
      </w:pPr>
      <w:r>
        <w:rPr>
          <w:rFonts w:ascii="Arial" w:hAnsi="Arial" w:cs="Arial"/>
          <w:b/>
          <w:color w:val="0000FF"/>
          <w:sz w:val="24"/>
        </w:rPr>
        <w:t>R4-2205242</w:t>
      </w:r>
      <w:r>
        <w:rPr>
          <w:rFonts w:ascii="Arial" w:hAnsi="Arial" w:cs="Arial"/>
          <w:b/>
          <w:color w:val="0000FF"/>
          <w:sz w:val="24"/>
        </w:rPr>
        <w:tab/>
      </w:r>
      <w:r>
        <w:rPr>
          <w:rFonts w:ascii="Arial" w:hAnsi="Arial" w:cs="Arial"/>
          <w:b/>
          <w:sz w:val="24"/>
        </w:rPr>
        <w:t>CR on Introduction of completed 5 bands inter-band CA into TS 38.101-3</w:t>
      </w:r>
    </w:p>
    <w:p w14:paraId="0932AAA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CR-0692  rev  Cat: B (Rel-17)</w:t>
      </w:r>
      <w:r>
        <w:rPr>
          <w:i/>
        </w:rPr>
        <w:br/>
      </w:r>
      <w:r>
        <w:rPr>
          <w:i/>
        </w:rPr>
        <w:br/>
      </w:r>
      <w:r>
        <w:rPr>
          <w:i/>
        </w:rPr>
        <w:tab/>
      </w:r>
      <w:r>
        <w:rPr>
          <w:i/>
        </w:rPr>
        <w:tab/>
      </w:r>
      <w:r>
        <w:rPr>
          <w:i/>
        </w:rPr>
        <w:tab/>
      </w:r>
      <w:r>
        <w:rPr>
          <w:i/>
        </w:rPr>
        <w:tab/>
      </w:r>
      <w:r>
        <w:rPr>
          <w:i/>
        </w:rPr>
        <w:tab/>
        <w:t>Source: Huawei, HiSilicon</w:t>
      </w:r>
    </w:p>
    <w:p w14:paraId="2BB789FB" w14:textId="77777777" w:rsidR="00B5110F" w:rsidRDefault="00B5110F" w:rsidP="00B5110F">
      <w:pPr>
        <w:rPr>
          <w:rFonts w:ascii="Arial" w:hAnsi="Arial" w:cs="Arial"/>
          <w:b/>
        </w:rPr>
      </w:pPr>
      <w:r>
        <w:rPr>
          <w:rFonts w:ascii="Arial" w:hAnsi="Arial" w:cs="Arial"/>
          <w:b/>
        </w:rPr>
        <w:t xml:space="preserve">Abstract: </w:t>
      </w:r>
    </w:p>
    <w:p w14:paraId="7F7E3B33" w14:textId="77777777" w:rsidR="00B5110F" w:rsidRDefault="00B5110F" w:rsidP="00B5110F">
      <w:r>
        <w:t xml:space="preserve">[Email Approval] </w:t>
      </w:r>
    </w:p>
    <w:p w14:paraId="6883D2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C6560" w14:textId="77777777" w:rsidR="00B5110F" w:rsidRDefault="00B5110F" w:rsidP="00B5110F">
      <w:pPr>
        <w:pStyle w:val="Heading4"/>
      </w:pPr>
      <w:bookmarkStart w:id="141" w:name="_Toc97892366"/>
      <w:r>
        <w:t>9.13.2</w:t>
      </w:r>
      <w:r>
        <w:tab/>
        <w:t>UE RF requirements</w:t>
      </w:r>
      <w:bookmarkEnd w:id="141"/>
    </w:p>
    <w:p w14:paraId="51F54F87" w14:textId="313C32F7" w:rsidR="00B5110F" w:rsidRDefault="00B5110F" w:rsidP="00B5110F">
      <w:pPr>
        <w:rPr>
          <w:rFonts w:ascii="Arial" w:hAnsi="Arial" w:cs="Arial"/>
          <w:b/>
          <w:sz w:val="24"/>
        </w:rPr>
      </w:pPr>
      <w:r>
        <w:rPr>
          <w:rFonts w:ascii="Arial" w:hAnsi="Arial" w:cs="Arial"/>
          <w:b/>
          <w:color w:val="0000FF"/>
          <w:sz w:val="24"/>
        </w:rPr>
        <w:t>R4-2203815</w:t>
      </w:r>
      <w:r>
        <w:rPr>
          <w:rFonts w:ascii="Arial" w:hAnsi="Arial" w:cs="Arial"/>
          <w:b/>
          <w:color w:val="0000FF"/>
          <w:sz w:val="24"/>
        </w:rPr>
        <w:tab/>
      </w:r>
      <w:r>
        <w:rPr>
          <w:rFonts w:ascii="Arial" w:hAnsi="Arial" w:cs="Arial"/>
          <w:b/>
          <w:sz w:val="24"/>
        </w:rPr>
        <w:t>TP to TR 38.717-05-01: CA_n2-n5-n48-n66-n77</w:t>
      </w:r>
    </w:p>
    <w:p w14:paraId="6097BEE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lastRenderedPageBreak/>
        <w:br/>
      </w:r>
      <w:r>
        <w:rPr>
          <w:i/>
        </w:rPr>
        <w:tab/>
      </w:r>
      <w:r>
        <w:rPr>
          <w:i/>
        </w:rPr>
        <w:tab/>
      </w:r>
      <w:r>
        <w:rPr>
          <w:i/>
        </w:rPr>
        <w:tab/>
      </w:r>
      <w:r>
        <w:rPr>
          <w:i/>
        </w:rPr>
        <w:tab/>
      </w:r>
      <w:r>
        <w:rPr>
          <w:i/>
        </w:rPr>
        <w:tab/>
        <w:t>Source: Verizon, Samsung</w:t>
      </w:r>
    </w:p>
    <w:p w14:paraId="5C0A68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R4-2206255</w:t>
      </w:r>
      <w:r>
        <w:rPr>
          <w:color w:val="993300"/>
          <w:u w:val="single"/>
        </w:rPr>
        <w:t>.</w:t>
      </w:r>
    </w:p>
    <w:p w14:paraId="6D7BF3B6" w14:textId="33C5BE63" w:rsidR="00B5110F" w:rsidRDefault="00B5110F" w:rsidP="00B5110F">
      <w:pPr>
        <w:rPr>
          <w:rFonts w:ascii="Arial" w:hAnsi="Arial" w:cs="Arial"/>
          <w:b/>
          <w:sz w:val="24"/>
        </w:rPr>
      </w:pPr>
      <w:r>
        <w:rPr>
          <w:rFonts w:ascii="Arial" w:hAnsi="Arial" w:cs="Arial"/>
          <w:b/>
          <w:color w:val="0000FF"/>
          <w:sz w:val="24"/>
        </w:rPr>
        <w:t>R4-2203828</w:t>
      </w:r>
      <w:r>
        <w:rPr>
          <w:rFonts w:ascii="Arial" w:hAnsi="Arial" w:cs="Arial"/>
          <w:b/>
          <w:color w:val="0000FF"/>
          <w:sz w:val="24"/>
        </w:rPr>
        <w:tab/>
      </w:r>
      <w:r>
        <w:rPr>
          <w:rFonts w:ascii="Arial" w:hAnsi="Arial" w:cs="Arial"/>
          <w:b/>
          <w:sz w:val="24"/>
        </w:rPr>
        <w:t>TP for TR 38.717-05-01: CA_n2-n5-n48-n66-n77</w:t>
      </w:r>
    </w:p>
    <w:p w14:paraId="3244581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Verizon, Samsung</w:t>
      </w:r>
    </w:p>
    <w:p w14:paraId="38F178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5A5D8" w14:textId="25A9257D" w:rsidR="00B5110F" w:rsidRDefault="00B5110F" w:rsidP="00B5110F">
      <w:pPr>
        <w:rPr>
          <w:rFonts w:ascii="Arial" w:hAnsi="Arial" w:cs="Arial"/>
          <w:b/>
          <w:sz w:val="24"/>
        </w:rPr>
      </w:pPr>
      <w:r>
        <w:rPr>
          <w:rFonts w:ascii="Arial" w:hAnsi="Arial" w:cs="Arial"/>
          <w:b/>
          <w:color w:val="0000FF"/>
          <w:sz w:val="24"/>
        </w:rPr>
        <w:t>R4-2204134</w:t>
      </w:r>
      <w:r>
        <w:rPr>
          <w:rFonts w:ascii="Arial" w:hAnsi="Arial" w:cs="Arial"/>
          <w:b/>
          <w:color w:val="0000FF"/>
          <w:sz w:val="24"/>
        </w:rPr>
        <w:tab/>
      </w:r>
      <w:r>
        <w:rPr>
          <w:rFonts w:ascii="Arial" w:hAnsi="Arial" w:cs="Arial"/>
          <w:b/>
          <w:sz w:val="24"/>
        </w:rPr>
        <w:t>TP update for TR 38.717-05-01: CA_n3-28-n77-n79-n257</w:t>
      </w:r>
    </w:p>
    <w:p w14:paraId="0AFC9CF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02BC35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FE80D" w14:textId="61C282B6" w:rsidR="00B5110F" w:rsidRDefault="00B5110F" w:rsidP="00B5110F">
      <w:pPr>
        <w:rPr>
          <w:rFonts w:ascii="Arial" w:hAnsi="Arial" w:cs="Arial"/>
          <w:b/>
          <w:sz w:val="24"/>
        </w:rPr>
      </w:pPr>
      <w:r>
        <w:rPr>
          <w:rFonts w:ascii="Arial" w:hAnsi="Arial" w:cs="Arial"/>
          <w:b/>
          <w:color w:val="0000FF"/>
          <w:sz w:val="24"/>
        </w:rPr>
        <w:t>R4-2204759</w:t>
      </w:r>
      <w:r>
        <w:rPr>
          <w:rFonts w:ascii="Arial" w:hAnsi="Arial" w:cs="Arial"/>
          <w:b/>
          <w:color w:val="0000FF"/>
          <w:sz w:val="24"/>
        </w:rPr>
        <w:tab/>
      </w:r>
      <w:r>
        <w:rPr>
          <w:rFonts w:ascii="Arial" w:hAnsi="Arial" w:cs="Arial"/>
          <w:b/>
          <w:sz w:val="24"/>
        </w:rPr>
        <w:t>Draft CR for TS 38.101-3 Add notes for BCS in 5DL NR CA table</w:t>
      </w:r>
    </w:p>
    <w:p w14:paraId="1DAB858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20970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R4-2206256</w:t>
      </w:r>
      <w:r>
        <w:rPr>
          <w:color w:val="993300"/>
          <w:u w:val="single"/>
        </w:rPr>
        <w:t>.</w:t>
      </w:r>
    </w:p>
    <w:p w14:paraId="7E1D5E73" w14:textId="386844B4" w:rsidR="00B5110F" w:rsidRDefault="00B5110F" w:rsidP="00B5110F">
      <w:pPr>
        <w:rPr>
          <w:rFonts w:ascii="Arial" w:hAnsi="Arial" w:cs="Arial"/>
          <w:b/>
          <w:sz w:val="24"/>
        </w:rPr>
      </w:pPr>
      <w:r>
        <w:rPr>
          <w:rFonts w:ascii="Arial" w:hAnsi="Arial" w:cs="Arial"/>
          <w:b/>
          <w:color w:val="0000FF"/>
          <w:sz w:val="24"/>
        </w:rPr>
        <w:t>R4-2205570</w:t>
      </w:r>
      <w:r>
        <w:rPr>
          <w:rFonts w:ascii="Arial" w:hAnsi="Arial" w:cs="Arial"/>
          <w:b/>
          <w:color w:val="0000FF"/>
          <w:sz w:val="24"/>
        </w:rPr>
        <w:tab/>
      </w:r>
      <w:r>
        <w:rPr>
          <w:rFonts w:ascii="Arial" w:hAnsi="Arial" w:cs="Arial"/>
          <w:b/>
          <w:sz w:val="24"/>
        </w:rPr>
        <w:t>draftCR to add CA_n1A-n3A-n7A-n28A-n78(2A) to 38.101-1</w:t>
      </w:r>
    </w:p>
    <w:p w14:paraId="6861A2F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57146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R4-2206257</w:t>
      </w:r>
      <w:r>
        <w:rPr>
          <w:color w:val="993300"/>
          <w:u w:val="single"/>
        </w:rPr>
        <w:t>.</w:t>
      </w:r>
    </w:p>
    <w:p w14:paraId="13206E35" w14:textId="776663D9" w:rsidR="00B5110F" w:rsidRDefault="00B5110F" w:rsidP="00B5110F">
      <w:pPr>
        <w:rPr>
          <w:rFonts w:ascii="Arial" w:hAnsi="Arial" w:cs="Arial"/>
          <w:b/>
          <w:sz w:val="24"/>
        </w:rPr>
      </w:pPr>
      <w:r>
        <w:rPr>
          <w:rFonts w:ascii="Arial" w:hAnsi="Arial" w:cs="Arial"/>
          <w:b/>
          <w:color w:val="0000FF"/>
          <w:sz w:val="24"/>
        </w:rPr>
        <w:t>R4-2206255</w:t>
      </w:r>
      <w:r>
        <w:rPr>
          <w:rFonts w:ascii="Arial" w:hAnsi="Arial" w:cs="Arial"/>
          <w:b/>
          <w:color w:val="0000FF"/>
          <w:sz w:val="24"/>
        </w:rPr>
        <w:tab/>
      </w:r>
      <w:r>
        <w:rPr>
          <w:rFonts w:ascii="Arial" w:hAnsi="Arial" w:cs="Arial"/>
          <w:b/>
          <w:sz w:val="24"/>
        </w:rPr>
        <w:t>TP to TR 38.717-05-01: CA_n2-n5-n48-n66-n77</w:t>
      </w:r>
    </w:p>
    <w:p w14:paraId="6AA07EB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Verizon, Samsung</w:t>
      </w:r>
    </w:p>
    <w:p w14:paraId="28500CAC" w14:textId="77777777" w:rsidR="00B5110F" w:rsidRDefault="00B5110F" w:rsidP="00B5110F">
      <w:pPr>
        <w:rPr>
          <w:color w:val="808080"/>
        </w:rPr>
      </w:pPr>
      <w:r>
        <w:rPr>
          <w:color w:val="808080"/>
        </w:rPr>
        <w:t>(Replaces R4-2203815)</w:t>
      </w:r>
    </w:p>
    <w:p w14:paraId="593FC2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16C4D" w14:textId="4A2E0AD2" w:rsidR="00B5110F" w:rsidRDefault="00B5110F" w:rsidP="00B5110F">
      <w:pPr>
        <w:rPr>
          <w:rFonts w:ascii="Arial" w:hAnsi="Arial" w:cs="Arial"/>
          <w:b/>
          <w:sz w:val="24"/>
        </w:rPr>
      </w:pPr>
      <w:r>
        <w:rPr>
          <w:rFonts w:ascii="Arial" w:hAnsi="Arial" w:cs="Arial"/>
          <w:b/>
          <w:color w:val="0000FF"/>
          <w:sz w:val="24"/>
        </w:rPr>
        <w:t>R4-2206256</w:t>
      </w:r>
      <w:r>
        <w:rPr>
          <w:rFonts w:ascii="Arial" w:hAnsi="Arial" w:cs="Arial"/>
          <w:b/>
          <w:color w:val="0000FF"/>
          <w:sz w:val="24"/>
        </w:rPr>
        <w:tab/>
      </w:r>
      <w:r>
        <w:rPr>
          <w:rFonts w:ascii="Arial" w:hAnsi="Arial" w:cs="Arial"/>
          <w:b/>
          <w:sz w:val="24"/>
        </w:rPr>
        <w:t>Draft CR for TS 38.101-3 Add notes for BCS in 5DL NR CA table</w:t>
      </w:r>
    </w:p>
    <w:p w14:paraId="7AE7241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9AB5E1C" w14:textId="77777777" w:rsidR="00B5110F" w:rsidRDefault="00B5110F" w:rsidP="00B5110F">
      <w:pPr>
        <w:rPr>
          <w:color w:val="808080"/>
        </w:rPr>
      </w:pPr>
      <w:r>
        <w:rPr>
          <w:color w:val="808080"/>
        </w:rPr>
        <w:t>(Replaces R4-2204759)</w:t>
      </w:r>
    </w:p>
    <w:p w14:paraId="041683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620955" w14:textId="3D19AD1E" w:rsidR="00B5110F" w:rsidRDefault="00B5110F" w:rsidP="00B5110F">
      <w:pPr>
        <w:rPr>
          <w:rFonts w:ascii="Arial" w:hAnsi="Arial" w:cs="Arial"/>
          <w:b/>
          <w:sz w:val="24"/>
        </w:rPr>
      </w:pPr>
      <w:r>
        <w:rPr>
          <w:rFonts w:ascii="Arial" w:hAnsi="Arial" w:cs="Arial"/>
          <w:b/>
          <w:color w:val="0000FF"/>
          <w:sz w:val="24"/>
        </w:rPr>
        <w:t>R4-2206257</w:t>
      </w:r>
      <w:r>
        <w:rPr>
          <w:rFonts w:ascii="Arial" w:hAnsi="Arial" w:cs="Arial"/>
          <w:b/>
          <w:color w:val="0000FF"/>
          <w:sz w:val="24"/>
        </w:rPr>
        <w:tab/>
      </w:r>
      <w:r>
        <w:rPr>
          <w:rFonts w:ascii="Arial" w:hAnsi="Arial" w:cs="Arial"/>
          <w:b/>
          <w:sz w:val="24"/>
        </w:rPr>
        <w:t>draftCR to add CA_n1A-n3A-n7A-n28A-n78(2A) to 38.101-1</w:t>
      </w:r>
    </w:p>
    <w:p w14:paraId="51D9117C"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567B6785" w14:textId="77777777" w:rsidR="00B5110F" w:rsidRDefault="00B5110F" w:rsidP="00B5110F">
      <w:pPr>
        <w:rPr>
          <w:color w:val="808080"/>
        </w:rPr>
      </w:pPr>
      <w:r>
        <w:rPr>
          <w:color w:val="808080"/>
        </w:rPr>
        <w:t>(Replaces R4-2205570)</w:t>
      </w:r>
    </w:p>
    <w:p w14:paraId="288994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8E5E4" w14:textId="77777777" w:rsidR="00B5110F" w:rsidRDefault="00B5110F" w:rsidP="00B5110F">
      <w:pPr>
        <w:pStyle w:val="Heading3"/>
      </w:pPr>
      <w:bookmarkStart w:id="142" w:name="_Toc97892367"/>
      <w:r>
        <w:t>9.14</w:t>
      </w:r>
      <w:r>
        <w:tab/>
        <w:t>DC of 1 LTE band and 1 NR band</w:t>
      </w:r>
      <w:bookmarkEnd w:id="142"/>
    </w:p>
    <w:p w14:paraId="3112525A" w14:textId="77777777" w:rsidR="00B5110F" w:rsidRDefault="00B5110F" w:rsidP="00B5110F">
      <w:pPr>
        <w:pStyle w:val="Heading4"/>
      </w:pPr>
      <w:bookmarkStart w:id="143" w:name="_Toc97892368"/>
      <w:r>
        <w:t>9.14.1</w:t>
      </w:r>
      <w:r>
        <w:tab/>
        <w:t>Rapporteur Input (WID/TR/CR)</w:t>
      </w:r>
      <w:bookmarkEnd w:id="143"/>
    </w:p>
    <w:p w14:paraId="1D133F87" w14:textId="0B42A646" w:rsidR="00B5110F" w:rsidRDefault="00B5110F" w:rsidP="00B5110F">
      <w:pPr>
        <w:rPr>
          <w:rFonts w:ascii="Arial" w:hAnsi="Arial" w:cs="Arial"/>
          <w:b/>
          <w:sz w:val="24"/>
        </w:rPr>
      </w:pPr>
      <w:r>
        <w:rPr>
          <w:rFonts w:ascii="Arial" w:hAnsi="Arial" w:cs="Arial"/>
          <w:b/>
          <w:color w:val="0000FF"/>
          <w:sz w:val="24"/>
        </w:rPr>
        <w:t>R4-2204043</w:t>
      </w:r>
      <w:r>
        <w:rPr>
          <w:rFonts w:ascii="Arial" w:hAnsi="Arial" w:cs="Arial"/>
          <w:b/>
          <w:color w:val="0000FF"/>
          <w:sz w:val="24"/>
        </w:rPr>
        <w:tab/>
      </w:r>
      <w:r>
        <w:rPr>
          <w:rFonts w:ascii="Arial" w:hAnsi="Arial" w:cs="Arial"/>
          <w:b/>
          <w:sz w:val="24"/>
        </w:rPr>
        <w:t>Big CR for Rel-17 Dual Connectivity (DC) of 1 LTE band (1DL/1UL) and 1 NR band (1DL/1UL)</w:t>
      </w:r>
    </w:p>
    <w:p w14:paraId="16AF63E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CR-0681  rev  Cat: B (Rel-17)</w:t>
      </w:r>
      <w:r>
        <w:rPr>
          <w:i/>
        </w:rPr>
        <w:br/>
      </w:r>
      <w:r>
        <w:rPr>
          <w:i/>
        </w:rPr>
        <w:br/>
      </w:r>
      <w:r>
        <w:rPr>
          <w:i/>
        </w:rPr>
        <w:tab/>
      </w:r>
      <w:r>
        <w:rPr>
          <w:i/>
        </w:rPr>
        <w:tab/>
      </w:r>
      <w:r>
        <w:rPr>
          <w:i/>
        </w:rPr>
        <w:tab/>
      </w:r>
      <w:r>
        <w:rPr>
          <w:i/>
        </w:rPr>
        <w:tab/>
      </w:r>
      <w:r>
        <w:rPr>
          <w:i/>
        </w:rPr>
        <w:tab/>
        <w:t>Source: CHTTL</w:t>
      </w:r>
    </w:p>
    <w:p w14:paraId="48AB9C78" w14:textId="77777777" w:rsidR="00B5110F" w:rsidRDefault="00B5110F" w:rsidP="00B5110F">
      <w:pPr>
        <w:rPr>
          <w:rFonts w:ascii="Arial" w:hAnsi="Arial" w:cs="Arial"/>
          <w:b/>
        </w:rPr>
      </w:pPr>
      <w:r>
        <w:rPr>
          <w:rFonts w:ascii="Arial" w:hAnsi="Arial" w:cs="Arial"/>
          <w:b/>
        </w:rPr>
        <w:t xml:space="preserve">Abstract: </w:t>
      </w:r>
    </w:p>
    <w:p w14:paraId="2C15054D" w14:textId="77777777" w:rsidR="00B5110F" w:rsidRDefault="00B5110F" w:rsidP="00B5110F">
      <w:r>
        <w:t xml:space="preserve">[Email Approval] </w:t>
      </w:r>
    </w:p>
    <w:p w14:paraId="2C0CBB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17325" w14:textId="58468D87" w:rsidR="00B5110F" w:rsidRDefault="00B5110F" w:rsidP="00B5110F">
      <w:pPr>
        <w:rPr>
          <w:rFonts w:ascii="Arial" w:hAnsi="Arial" w:cs="Arial"/>
          <w:b/>
          <w:sz w:val="24"/>
        </w:rPr>
      </w:pPr>
      <w:r>
        <w:rPr>
          <w:rFonts w:ascii="Arial" w:hAnsi="Arial" w:cs="Arial"/>
          <w:b/>
          <w:color w:val="0000FF"/>
          <w:sz w:val="24"/>
        </w:rPr>
        <w:t>R4-2204044</w:t>
      </w:r>
      <w:r>
        <w:rPr>
          <w:rFonts w:ascii="Arial" w:hAnsi="Arial" w:cs="Arial"/>
          <w:b/>
          <w:color w:val="0000FF"/>
          <w:sz w:val="24"/>
        </w:rPr>
        <w:tab/>
      </w:r>
      <w:r>
        <w:rPr>
          <w:rFonts w:ascii="Arial" w:hAnsi="Arial" w:cs="Arial"/>
          <w:b/>
          <w:sz w:val="24"/>
        </w:rPr>
        <w:t>Revised WID for Rel-17 Dual Connectivity (DC) of 1 LTE band (1DL/1UL) and 1 NR band (1DL/1UL)</w:t>
      </w:r>
    </w:p>
    <w:p w14:paraId="268EC9BC"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358F4436" w14:textId="77777777" w:rsidR="00B5110F" w:rsidRDefault="00B5110F" w:rsidP="00B5110F">
      <w:pPr>
        <w:rPr>
          <w:rFonts w:ascii="Arial" w:hAnsi="Arial" w:cs="Arial"/>
          <w:b/>
        </w:rPr>
      </w:pPr>
      <w:r>
        <w:rPr>
          <w:rFonts w:ascii="Arial" w:hAnsi="Arial" w:cs="Arial"/>
          <w:b/>
        </w:rPr>
        <w:t xml:space="preserve">Abstract: </w:t>
      </w:r>
    </w:p>
    <w:p w14:paraId="18115AA4" w14:textId="77777777" w:rsidR="00B5110F" w:rsidRDefault="00B5110F" w:rsidP="00B5110F">
      <w:r>
        <w:t xml:space="preserve">[Email Approval] </w:t>
      </w:r>
    </w:p>
    <w:p w14:paraId="191A31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0511B" w14:textId="1117B73D" w:rsidR="00B5110F" w:rsidRDefault="00B5110F" w:rsidP="00B5110F">
      <w:pPr>
        <w:rPr>
          <w:rFonts w:ascii="Arial" w:hAnsi="Arial" w:cs="Arial"/>
          <w:b/>
          <w:sz w:val="24"/>
        </w:rPr>
      </w:pPr>
      <w:r>
        <w:rPr>
          <w:rFonts w:ascii="Arial" w:hAnsi="Arial" w:cs="Arial"/>
          <w:b/>
          <w:color w:val="0000FF"/>
          <w:sz w:val="24"/>
        </w:rPr>
        <w:t>R4-2204045</w:t>
      </w:r>
      <w:r>
        <w:rPr>
          <w:rFonts w:ascii="Arial" w:hAnsi="Arial" w:cs="Arial"/>
          <w:b/>
          <w:color w:val="0000FF"/>
          <w:sz w:val="24"/>
        </w:rPr>
        <w:tab/>
      </w:r>
      <w:r>
        <w:rPr>
          <w:rFonts w:ascii="Arial" w:hAnsi="Arial" w:cs="Arial"/>
          <w:b/>
          <w:sz w:val="24"/>
        </w:rPr>
        <w:t>TR 37.717-11-11 v1.1.0 Rel-17 Dual Connectivity (DC) of 1 LTE band (1DL/1UL) and 1 NR band (1DL/1UL)</w:t>
      </w:r>
    </w:p>
    <w:p w14:paraId="6952749A"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6D47F557" w14:textId="77777777" w:rsidR="00B5110F" w:rsidRDefault="00B5110F" w:rsidP="00B5110F">
      <w:pPr>
        <w:rPr>
          <w:rFonts w:ascii="Arial" w:hAnsi="Arial" w:cs="Arial"/>
          <w:b/>
        </w:rPr>
      </w:pPr>
      <w:r>
        <w:rPr>
          <w:rFonts w:ascii="Arial" w:hAnsi="Arial" w:cs="Arial"/>
          <w:b/>
        </w:rPr>
        <w:t xml:space="preserve">Abstract: </w:t>
      </w:r>
    </w:p>
    <w:p w14:paraId="064F5BDE" w14:textId="77777777" w:rsidR="00B5110F" w:rsidRDefault="00B5110F" w:rsidP="00B5110F">
      <w:r>
        <w:t>[Email Approval] [draft TR] TR 37.717-11-11</w:t>
      </w:r>
    </w:p>
    <w:p w14:paraId="3087B7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D5DB9" w14:textId="677A6E1C" w:rsidR="00B5110F" w:rsidRDefault="00B5110F" w:rsidP="00B5110F">
      <w:pPr>
        <w:rPr>
          <w:rFonts w:ascii="Arial" w:hAnsi="Arial" w:cs="Arial"/>
          <w:b/>
          <w:sz w:val="24"/>
        </w:rPr>
      </w:pPr>
      <w:r>
        <w:rPr>
          <w:rFonts w:ascii="Arial" w:hAnsi="Arial" w:cs="Arial"/>
          <w:b/>
          <w:color w:val="0000FF"/>
          <w:sz w:val="24"/>
        </w:rPr>
        <w:t>R4-2204047</w:t>
      </w:r>
      <w:r>
        <w:rPr>
          <w:rFonts w:ascii="Arial" w:hAnsi="Arial" w:cs="Arial"/>
          <w:b/>
          <w:color w:val="0000FF"/>
          <w:sz w:val="24"/>
        </w:rPr>
        <w:tab/>
      </w:r>
      <w:r>
        <w:rPr>
          <w:rFonts w:ascii="Arial" w:hAnsi="Arial" w:cs="Arial"/>
          <w:b/>
          <w:sz w:val="24"/>
        </w:rPr>
        <w:t>TP for TR 37.717-11-11: general part update</w:t>
      </w:r>
    </w:p>
    <w:p w14:paraId="15DA4C9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311C79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D6849" w14:textId="77777777" w:rsidR="00B5110F" w:rsidRDefault="00B5110F" w:rsidP="00B5110F">
      <w:pPr>
        <w:pStyle w:val="Heading4"/>
      </w:pPr>
      <w:bookmarkStart w:id="144" w:name="_Toc97892369"/>
      <w:r>
        <w:lastRenderedPageBreak/>
        <w:t>9.14.2</w:t>
      </w:r>
      <w:r>
        <w:tab/>
        <w:t>EN-DC requirements without FR2 band</w:t>
      </w:r>
      <w:bookmarkEnd w:id="144"/>
    </w:p>
    <w:p w14:paraId="5EDF095A" w14:textId="1C7CAA42" w:rsidR="00B5110F" w:rsidRDefault="00B5110F" w:rsidP="00B5110F">
      <w:pPr>
        <w:rPr>
          <w:rFonts w:ascii="Arial" w:hAnsi="Arial" w:cs="Arial"/>
          <w:b/>
          <w:sz w:val="24"/>
        </w:rPr>
      </w:pPr>
      <w:r>
        <w:rPr>
          <w:rFonts w:ascii="Arial" w:hAnsi="Arial" w:cs="Arial"/>
          <w:b/>
          <w:color w:val="0000FF"/>
          <w:sz w:val="24"/>
        </w:rPr>
        <w:t>R4-2205695</w:t>
      </w:r>
      <w:r>
        <w:rPr>
          <w:rFonts w:ascii="Arial" w:hAnsi="Arial" w:cs="Arial"/>
          <w:b/>
          <w:color w:val="0000FF"/>
          <w:sz w:val="24"/>
        </w:rPr>
        <w:tab/>
      </w:r>
      <w:r>
        <w:rPr>
          <w:rFonts w:ascii="Arial" w:hAnsi="Arial" w:cs="Arial"/>
          <w:b/>
          <w:sz w:val="24"/>
        </w:rPr>
        <w:t>TP for TR 37.717-11-11 to include DC_20_n67</w:t>
      </w:r>
    </w:p>
    <w:p w14:paraId="1920178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1ABB60A" w14:textId="77777777" w:rsidR="00B5110F" w:rsidRDefault="00B5110F" w:rsidP="00B5110F">
      <w:pPr>
        <w:rPr>
          <w:rFonts w:ascii="Arial" w:hAnsi="Arial" w:cs="Arial"/>
          <w:b/>
        </w:rPr>
      </w:pPr>
      <w:r>
        <w:rPr>
          <w:rFonts w:ascii="Arial" w:hAnsi="Arial" w:cs="Arial"/>
          <w:b/>
        </w:rPr>
        <w:t xml:space="preserve">Abstract: </w:t>
      </w:r>
    </w:p>
    <w:p w14:paraId="65752CBF" w14:textId="77777777" w:rsidR="00B5110F" w:rsidRDefault="00B5110F" w:rsidP="00B5110F">
      <w:r>
        <w:t>TP for TR 37.717-11-11 to include DC_20_n67</w:t>
      </w:r>
    </w:p>
    <w:p w14:paraId="2CC614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BF1A2" w14:textId="77777777" w:rsidR="00B5110F" w:rsidRDefault="00B5110F" w:rsidP="00B5110F">
      <w:pPr>
        <w:pStyle w:val="Heading4"/>
      </w:pPr>
      <w:bookmarkStart w:id="145" w:name="_Toc97892370"/>
      <w:r>
        <w:t>9.14.3</w:t>
      </w:r>
      <w:r>
        <w:tab/>
        <w:t>EN-DC requirements with FR2 band</w:t>
      </w:r>
      <w:bookmarkEnd w:id="145"/>
    </w:p>
    <w:p w14:paraId="60EA7252" w14:textId="77777777" w:rsidR="00B5110F" w:rsidRDefault="00B5110F" w:rsidP="00B5110F">
      <w:pPr>
        <w:pStyle w:val="Heading3"/>
      </w:pPr>
      <w:bookmarkStart w:id="146" w:name="_Toc97892371"/>
      <w:r>
        <w:t>9.15</w:t>
      </w:r>
      <w:r>
        <w:tab/>
        <w:t>DC of 2 LTE band and 1 NR band</w:t>
      </w:r>
      <w:bookmarkEnd w:id="146"/>
    </w:p>
    <w:p w14:paraId="6DC1281C" w14:textId="77777777" w:rsidR="00B5110F" w:rsidRDefault="00B5110F" w:rsidP="00B5110F">
      <w:pPr>
        <w:pStyle w:val="Heading4"/>
      </w:pPr>
      <w:bookmarkStart w:id="147" w:name="_Toc97892372"/>
      <w:r>
        <w:t>9.15.1</w:t>
      </w:r>
      <w:r>
        <w:tab/>
        <w:t>Rapporteur Input (WID/TR/CR)</w:t>
      </w:r>
      <w:bookmarkEnd w:id="147"/>
    </w:p>
    <w:p w14:paraId="759C5FBE" w14:textId="1ED7B324" w:rsidR="00B5110F" w:rsidRDefault="00B5110F" w:rsidP="00B5110F">
      <w:pPr>
        <w:rPr>
          <w:rFonts w:ascii="Arial" w:hAnsi="Arial" w:cs="Arial"/>
          <w:b/>
          <w:sz w:val="24"/>
        </w:rPr>
      </w:pPr>
      <w:r>
        <w:rPr>
          <w:rFonts w:ascii="Arial" w:hAnsi="Arial" w:cs="Arial"/>
          <w:b/>
          <w:color w:val="0000FF"/>
          <w:sz w:val="24"/>
        </w:rPr>
        <w:t>R4-2205165</w:t>
      </w:r>
      <w:r>
        <w:rPr>
          <w:rFonts w:ascii="Arial" w:hAnsi="Arial" w:cs="Arial"/>
          <w:b/>
          <w:color w:val="0000FF"/>
          <w:sz w:val="24"/>
        </w:rPr>
        <w:tab/>
      </w:r>
      <w:r>
        <w:rPr>
          <w:rFonts w:ascii="Arial" w:hAnsi="Arial" w:cs="Arial"/>
          <w:b/>
          <w:sz w:val="24"/>
        </w:rPr>
        <w:t>TR 37.717-21-11 V0.8.0 for DC of 2 LTE band and 1 NR band</w:t>
      </w:r>
    </w:p>
    <w:p w14:paraId="1B60A057"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v0.8.0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865403" w14:textId="77777777" w:rsidR="00B5110F" w:rsidRDefault="00B5110F" w:rsidP="00B5110F">
      <w:pPr>
        <w:rPr>
          <w:rFonts w:ascii="Arial" w:hAnsi="Arial" w:cs="Arial"/>
          <w:b/>
        </w:rPr>
      </w:pPr>
      <w:r>
        <w:rPr>
          <w:rFonts w:ascii="Arial" w:hAnsi="Arial" w:cs="Arial"/>
          <w:b/>
        </w:rPr>
        <w:t xml:space="preserve">Abstract: </w:t>
      </w:r>
    </w:p>
    <w:p w14:paraId="4149B846" w14:textId="77777777" w:rsidR="00B5110F" w:rsidRDefault="00B5110F" w:rsidP="00B5110F">
      <w:r>
        <w:t>[Email Approval] [draft TR] TR 37.717-21-11</w:t>
      </w:r>
    </w:p>
    <w:p w14:paraId="2659A4C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022B3" w14:textId="4A33A073" w:rsidR="00B5110F" w:rsidRDefault="00B5110F" w:rsidP="00B5110F">
      <w:pPr>
        <w:rPr>
          <w:rFonts w:ascii="Arial" w:hAnsi="Arial" w:cs="Arial"/>
          <w:b/>
          <w:sz w:val="24"/>
        </w:rPr>
      </w:pPr>
      <w:r>
        <w:rPr>
          <w:rFonts w:ascii="Arial" w:hAnsi="Arial" w:cs="Arial"/>
          <w:b/>
          <w:color w:val="0000FF"/>
          <w:sz w:val="24"/>
        </w:rPr>
        <w:t>R4-2205166</w:t>
      </w:r>
      <w:r>
        <w:rPr>
          <w:rFonts w:ascii="Arial" w:hAnsi="Arial" w:cs="Arial"/>
          <w:b/>
          <w:color w:val="0000FF"/>
          <w:sz w:val="24"/>
        </w:rPr>
        <w:tab/>
      </w:r>
      <w:r>
        <w:rPr>
          <w:rFonts w:ascii="Arial" w:hAnsi="Arial" w:cs="Arial"/>
          <w:b/>
          <w:sz w:val="24"/>
        </w:rPr>
        <w:t>Revised WID: Dual Connectivity (DC) of 2 bands LTE inter-band CA (2DL/1UL) and 1 NR band (1DL/1UL)</w:t>
      </w:r>
    </w:p>
    <w:p w14:paraId="4DBF7D5D"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BB3F1A9" w14:textId="77777777" w:rsidR="00B5110F" w:rsidRDefault="00B5110F" w:rsidP="00B5110F">
      <w:pPr>
        <w:rPr>
          <w:rFonts w:ascii="Arial" w:hAnsi="Arial" w:cs="Arial"/>
          <w:b/>
        </w:rPr>
      </w:pPr>
      <w:r>
        <w:rPr>
          <w:rFonts w:ascii="Arial" w:hAnsi="Arial" w:cs="Arial"/>
          <w:b/>
        </w:rPr>
        <w:t xml:space="preserve">Abstract: </w:t>
      </w:r>
    </w:p>
    <w:p w14:paraId="08423F38" w14:textId="77777777" w:rsidR="00B5110F" w:rsidRDefault="00B5110F" w:rsidP="00B5110F">
      <w:r>
        <w:t xml:space="preserve">[Email Approval] </w:t>
      </w:r>
    </w:p>
    <w:p w14:paraId="3C8708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F37B7" w14:textId="77B68BCF" w:rsidR="00B5110F" w:rsidRDefault="00B5110F" w:rsidP="00B5110F">
      <w:pPr>
        <w:rPr>
          <w:rFonts w:ascii="Arial" w:hAnsi="Arial" w:cs="Arial"/>
          <w:b/>
          <w:sz w:val="24"/>
        </w:rPr>
      </w:pPr>
      <w:r>
        <w:rPr>
          <w:rFonts w:ascii="Arial" w:hAnsi="Arial" w:cs="Arial"/>
          <w:b/>
          <w:color w:val="0000FF"/>
          <w:sz w:val="24"/>
        </w:rPr>
        <w:t>R4-2205167</w:t>
      </w:r>
      <w:r>
        <w:rPr>
          <w:rFonts w:ascii="Arial" w:hAnsi="Arial" w:cs="Arial"/>
          <w:b/>
          <w:color w:val="0000FF"/>
          <w:sz w:val="24"/>
        </w:rPr>
        <w:tab/>
      </w:r>
      <w:r>
        <w:rPr>
          <w:rFonts w:ascii="Arial" w:hAnsi="Arial" w:cs="Arial"/>
          <w:b/>
          <w:sz w:val="24"/>
        </w:rPr>
        <w:t>CR on introduction of completed EN-DC of 2 bands LTE and 1 band NR from RAN4#101bis-e and RAN4#102-e into TS 38.101-3</w:t>
      </w:r>
    </w:p>
    <w:p w14:paraId="5F938F5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CR-0691  rev  Cat: B (Rel-17)</w:t>
      </w:r>
      <w:r>
        <w:rPr>
          <w:i/>
        </w:rPr>
        <w:br/>
      </w:r>
      <w:r>
        <w:rPr>
          <w:i/>
        </w:rPr>
        <w:br/>
      </w:r>
      <w:r>
        <w:rPr>
          <w:i/>
        </w:rPr>
        <w:tab/>
      </w:r>
      <w:r>
        <w:rPr>
          <w:i/>
        </w:rPr>
        <w:tab/>
      </w:r>
      <w:r>
        <w:rPr>
          <w:i/>
        </w:rPr>
        <w:tab/>
      </w:r>
      <w:r>
        <w:rPr>
          <w:i/>
        </w:rPr>
        <w:tab/>
      </w:r>
      <w:r>
        <w:rPr>
          <w:i/>
        </w:rPr>
        <w:tab/>
        <w:t>Source: Huawei, HiSilicon</w:t>
      </w:r>
    </w:p>
    <w:p w14:paraId="1EE6E0F7" w14:textId="77777777" w:rsidR="00B5110F" w:rsidRDefault="00B5110F" w:rsidP="00B5110F">
      <w:pPr>
        <w:rPr>
          <w:rFonts w:ascii="Arial" w:hAnsi="Arial" w:cs="Arial"/>
          <w:b/>
        </w:rPr>
      </w:pPr>
      <w:r>
        <w:rPr>
          <w:rFonts w:ascii="Arial" w:hAnsi="Arial" w:cs="Arial"/>
          <w:b/>
        </w:rPr>
        <w:t xml:space="preserve">Abstract: </w:t>
      </w:r>
    </w:p>
    <w:p w14:paraId="367DC0B3" w14:textId="77777777" w:rsidR="00B5110F" w:rsidRDefault="00B5110F" w:rsidP="00B5110F">
      <w:r>
        <w:t xml:space="preserve">[Email Approval] </w:t>
      </w:r>
    </w:p>
    <w:p w14:paraId="1373FF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1D2EF" w14:textId="77777777" w:rsidR="00B5110F" w:rsidRDefault="00B5110F" w:rsidP="00B5110F">
      <w:pPr>
        <w:pStyle w:val="Heading4"/>
      </w:pPr>
      <w:bookmarkStart w:id="148" w:name="_Toc97892373"/>
      <w:r>
        <w:lastRenderedPageBreak/>
        <w:t>9.15.2</w:t>
      </w:r>
      <w:r>
        <w:tab/>
        <w:t>EN-DC requirements without FR2 band</w:t>
      </w:r>
      <w:bookmarkEnd w:id="148"/>
    </w:p>
    <w:p w14:paraId="311E6D40" w14:textId="038DEE16" w:rsidR="00B5110F" w:rsidRDefault="00B5110F" w:rsidP="00B5110F">
      <w:pPr>
        <w:rPr>
          <w:rFonts w:ascii="Arial" w:hAnsi="Arial" w:cs="Arial"/>
          <w:b/>
          <w:sz w:val="24"/>
        </w:rPr>
      </w:pPr>
      <w:r>
        <w:rPr>
          <w:rFonts w:ascii="Arial" w:hAnsi="Arial" w:cs="Arial"/>
          <w:b/>
          <w:color w:val="0000FF"/>
          <w:sz w:val="24"/>
        </w:rPr>
        <w:t>R4-2203628</w:t>
      </w:r>
      <w:r>
        <w:rPr>
          <w:rFonts w:ascii="Arial" w:hAnsi="Arial" w:cs="Arial"/>
          <w:b/>
          <w:color w:val="0000FF"/>
          <w:sz w:val="24"/>
        </w:rPr>
        <w:tab/>
      </w:r>
      <w:r>
        <w:rPr>
          <w:rFonts w:ascii="Arial" w:hAnsi="Arial" w:cs="Arial"/>
          <w:b/>
          <w:sz w:val="24"/>
        </w:rPr>
        <w:t>TP for TR 37.717-21-11: DC_8-32_n3</w:t>
      </w:r>
    </w:p>
    <w:p w14:paraId="3281772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7DE0F6" w14:textId="77777777" w:rsidR="00B5110F" w:rsidRDefault="00B5110F" w:rsidP="00B5110F">
      <w:pPr>
        <w:rPr>
          <w:rFonts w:ascii="Arial" w:hAnsi="Arial" w:cs="Arial"/>
          <w:b/>
        </w:rPr>
      </w:pPr>
      <w:r>
        <w:rPr>
          <w:rFonts w:ascii="Arial" w:hAnsi="Arial" w:cs="Arial"/>
          <w:b/>
        </w:rPr>
        <w:t xml:space="preserve">Abstract: </w:t>
      </w:r>
    </w:p>
    <w:p w14:paraId="36779E72" w14:textId="77777777" w:rsidR="00B5110F" w:rsidRDefault="00B5110F" w:rsidP="00B5110F">
      <w:r>
        <w:t>This contribution is a text proposal for TR 37.717-21-11 to include DC_8-32_n3.</w:t>
      </w:r>
    </w:p>
    <w:p w14:paraId="5A6E82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379E3" w14:textId="65950D4F" w:rsidR="00B5110F" w:rsidRDefault="00B5110F" w:rsidP="00B5110F">
      <w:pPr>
        <w:rPr>
          <w:rFonts w:ascii="Arial" w:hAnsi="Arial" w:cs="Arial"/>
          <w:b/>
          <w:sz w:val="24"/>
        </w:rPr>
      </w:pPr>
      <w:r>
        <w:rPr>
          <w:rFonts w:ascii="Arial" w:hAnsi="Arial" w:cs="Arial"/>
          <w:b/>
          <w:color w:val="0000FF"/>
          <w:sz w:val="24"/>
        </w:rPr>
        <w:t>R4-2203629</w:t>
      </w:r>
      <w:r>
        <w:rPr>
          <w:rFonts w:ascii="Arial" w:hAnsi="Arial" w:cs="Arial"/>
          <w:b/>
          <w:color w:val="0000FF"/>
          <w:sz w:val="24"/>
        </w:rPr>
        <w:tab/>
      </w:r>
      <w:r>
        <w:rPr>
          <w:rFonts w:ascii="Arial" w:hAnsi="Arial" w:cs="Arial"/>
          <w:b/>
          <w:sz w:val="24"/>
        </w:rPr>
        <w:t>TP for TR 37.717-21-11: DC_8-38_n1</w:t>
      </w:r>
    </w:p>
    <w:p w14:paraId="70FD009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A9E49AF" w14:textId="77777777" w:rsidR="00B5110F" w:rsidRDefault="00B5110F" w:rsidP="00B5110F">
      <w:pPr>
        <w:rPr>
          <w:rFonts w:ascii="Arial" w:hAnsi="Arial" w:cs="Arial"/>
          <w:b/>
        </w:rPr>
      </w:pPr>
      <w:r>
        <w:rPr>
          <w:rFonts w:ascii="Arial" w:hAnsi="Arial" w:cs="Arial"/>
          <w:b/>
        </w:rPr>
        <w:t xml:space="preserve">Abstract: </w:t>
      </w:r>
    </w:p>
    <w:p w14:paraId="5323D470" w14:textId="77777777" w:rsidR="00B5110F" w:rsidRDefault="00B5110F" w:rsidP="00B5110F">
      <w:r>
        <w:t>This contribution is a text proposal for TR 37.717-21-11 to include DC_8-38_n1.</w:t>
      </w:r>
    </w:p>
    <w:p w14:paraId="6FEE8D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C6BCA" w14:textId="540ED135" w:rsidR="00B5110F" w:rsidRDefault="00B5110F" w:rsidP="00B5110F">
      <w:pPr>
        <w:rPr>
          <w:rFonts w:ascii="Arial" w:hAnsi="Arial" w:cs="Arial"/>
          <w:b/>
          <w:sz w:val="24"/>
        </w:rPr>
      </w:pPr>
      <w:r>
        <w:rPr>
          <w:rFonts w:ascii="Arial" w:hAnsi="Arial" w:cs="Arial"/>
          <w:b/>
          <w:color w:val="0000FF"/>
          <w:sz w:val="24"/>
        </w:rPr>
        <w:t>R4-2203630</w:t>
      </w:r>
      <w:r>
        <w:rPr>
          <w:rFonts w:ascii="Arial" w:hAnsi="Arial" w:cs="Arial"/>
          <w:b/>
          <w:color w:val="0000FF"/>
          <w:sz w:val="24"/>
        </w:rPr>
        <w:tab/>
      </w:r>
      <w:r>
        <w:rPr>
          <w:rFonts w:ascii="Arial" w:hAnsi="Arial" w:cs="Arial"/>
          <w:b/>
          <w:sz w:val="24"/>
        </w:rPr>
        <w:t>TP for TR 37.717-21-11: DC_28-38_n1</w:t>
      </w:r>
    </w:p>
    <w:p w14:paraId="7EC0886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58FBFED" w14:textId="77777777" w:rsidR="00B5110F" w:rsidRDefault="00B5110F" w:rsidP="00B5110F">
      <w:pPr>
        <w:rPr>
          <w:rFonts w:ascii="Arial" w:hAnsi="Arial" w:cs="Arial"/>
          <w:b/>
        </w:rPr>
      </w:pPr>
      <w:r>
        <w:rPr>
          <w:rFonts w:ascii="Arial" w:hAnsi="Arial" w:cs="Arial"/>
          <w:b/>
        </w:rPr>
        <w:t xml:space="preserve">Abstract: </w:t>
      </w:r>
    </w:p>
    <w:p w14:paraId="573736F4" w14:textId="77777777" w:rsidR="00B5110F" w:rsidRDefault="00B5110F" w:rsidP="00B5110F">
      <w:r>
        <w:t>This contribution is a text proposal for TR 37.717-21-11 to include DC_28-38_n1.</w:t>
      </w:r>
    </w:p>
    <w:p w14:paraId="5713C0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R4-2206261</w:t>
      </w:r>
      <w:r>
        <w:rPr>
          <w:color w:val="993300"/>
          <w:u w:val="single"/>
        </w:rPr>
        <w:t>.</w:t>
      </w:r>
    </w:p>
    <w:p w14:paraId="577CAFDA" w14:textId="486017C2" w:rsidR="00B5110F" w:rsidRDefault="00B5110F" w:rsidP="00B5110F">
      <w:pPr>
        <w:rPr>
          <w:rFonts w:ascii="Arial" w:hAnsi="Arial" w:cs="Arial"/>
          <w:b/>
          <w:sz w:val="24"/>
        </w:rPr>
      </w:pPr>
      <w:r>
        <w:rPr>
          <w:rFonts w:ascii="Arial" w:hAnsi="Arial" w:cs="Arial"/>
          <w:b/>
          <w:color w:val="0000FF"/>
          <w:sz w:val="24"/>
        </w:rPr>
        <w:t>R4-2204554</w:t>
      </w:r>
      <w:r>
        <w:rPr>
          <w:rFonts w:ascii="Arial" w:hAnsi="Arial" w:cs="Arial"/>
          <w:b/>
          <w:color w:val="0000FF"/>
          <w:sz w:val="24"/>
        </w:rPr>
        <w:tab/>
      </w:r>
      <w:r>
        <w:rPr>
          <w:rFonts w:ascii="Arial" w:hAnsi="Arial" w:cs="Arial"/>
          <w:b/>
          <w:sz w:val="24"/>
        </w:rPr>
        <w:t>TP for TR 37.717-21-11: EN-DC_8-11_n1</w:t>
      </w:r>
    </w:p>
    <w:p w14:paraId="65E4C10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5CA72F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C5375" w14:textId="73452717" w:rsidR="00B5110F" w:rsidRDefault="00B5110F" w:rsidP="00B5110F">
      <w:pPr>
        <w:rPr>
          <w:rFonts w:ascii="Arial" w:hAnsi="Arial" w:cs="Arial"/>
          <w:b/>
          <w:sz w:val="24"/>
        </w:rPr>
      </w:pPr>
      <w:r>
        <w:rPr>
          <w:rFonts w:ascii="Arial" w:hAnsi="Arial" w:cs="Arial"/>
          <w:b/>
          <w:color w:val="0000FF"/>
          <w:sz w:val="24"/>
        </w:rPr>
        <w:t>R4-2205247</w:t>
      </w:r>
      <w:r>
        <w:rPr>
          <w:rFonts w:ascii="Arial" w:hAnsi="Arial" w:cs="Arial"/>
          <w:b/>
          <w:color w:val="0000FF"/>
          <w:sz w:val="24"/>
        </w:rPr>
        <w:tab/>
      </w:r>
      <w:r>
        <w:rPr>
          <w:rFonts w:ascii="Arial" w:hAnsi="Arial" w:cs="Arial"/>
          <w:b/>
          <w:sz w:val="24"/>
        </w:rPr>
        <w:t>Updated TP for TR 37.717-21-11: add MSD due to harmonic interference between band n28 and 32</w:t>
      </w:r>
    </w:p>
    <w:p w14:paraId="61A7FF2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E1CFB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R4-2206269</w:t>
      </w:r>
      <w:r>
        <w:rPr>
          <w:color w:val="993300"/>
          <w:u w:val="single"/>
        </w:rPr>
        <w:t>.</w:t>
      </w:r>
    </w:p>
    <w:p w14:paraId="3EF99278" w14:textId="4BDB6E5F" w:rsidR="00B5110F" w:rsidRDefault="00B5110F" w:rsidP="00B5110F">
      <w:pPr>
        <w:rPr>
          <w:rFonts w:ascii="Arial" w:hAnsi="Arial" w:cs="Arial"/>
          <w:b/>
          <w:sz w:val="24"/>
        </w:rPr>
      </w:pPr>
      <w:r>
        <w:rPr>
          <w:rFonts w:ascii="Arial" w:hAnsi="Arial" w:cs="Arial"/>
          <w:b/>
          <w:color w:val="0000FF"/>
          <w:sz w:val="24"/>
        </w:rPr>
        <w:t>R4-2205709</w:t>
      </w:r>
      <w:r>
        <w:rPr>
          <w:rFonts w:ascii="Arial" w:hAnsi="Arial" w:cs="Arial"/>
          <w:b/>
          <w:color w:val="0000FF"/>
          <w:sz w:val="24"/>
        </w:rPr>
        <w:tab/>
      </w:r>
      <w:r>
        <w:rPr>
          <w:rFonts w:ascii="Arial" w:hAnsi="Arial" w:cs="Arial"/>
          <w:b/>
          <w:sz w:val="24"/>
        </w:rPr>
        <w:t>draft CR to remove DC_48A_n77A as possible UL</w:t>
      </w:r>
    </w:p>
    <w:p w14:paraId="799A990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lastRenderedPageBreak/>
        <w:br/>
      </w:r>
      <w:r>
        <w:rPr>
          <w:i/>
        </w:rPr>
        <w:tab/>
      </w:r>
      <w:r>
        <w:rPr>
          <w:i/>
        </w:rPr>
        <w:tab/>
      </w:r>
      <w:r>
        <w:rPr>
          <w:i/>
        </w:rPr>
        <w:tab/>
      </w:r>
      <w:r>
        <w:rPr>
          <w:i/>
        </w:rPr>
        <w:tab/>
      </w:r>
      <w:r>
        <w:rPr>
          <w:i/>
        </w:rPr>
        <w:tab/>
        <w:t>Source: Ericsson</w:t>
      </w:r>
    </w:p>
    <w:p w14:paraId="3BC70AE1" w14:textId="77777777" w:rsidR="00B5110F" w:rsidRDefault="00B5110F" w:rsidP="00B5110F">
      <w:pPr>
        <w:rPr>
          <w:rFonts w:ascii="Arial" w:hAnsi="Arial" w:cs="Arial"/>
          <w:b/>
        </w:rPr>
      </w:pPr>
      <w:r>
        <w:rPr>
          <w:rFonts w:ascii="Arial" w:hAnsi="Arial" w:cs="Arial"/>
          <w:b/>
        </w:rPr>
        <w:t xml:space="preserve">Abstract: </w:t>
      </w:r>
    </w:p>
    <w:p w14:paraId="38965078" w14:textId="77777777" w:rsidR="00B5110F" w:rsidRDefault="00B5110F" w:rsidP="00B5110F">
      <w:r>
        <w:t>draft CR to remove DC_48A_n77A as possible UL</w:t>
      </w:r>
    </w:p>
    <w:p w14:paraId="3BE3C9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61964" w14:textId="24241057" w:rsidR="00B5110F" w:rsidRDefault="00B5110F" w:rsidP="00B5110F">
      <w:pPr>
        <w:rPr>
          <w:rFonts w:ascii="Arial" w:hAnsi="Arial" w:cs="Arial"/>
          <w:b/>
          <w:sz w:val="24"/>
        </w:rPr>
      </w:pPr>
      <w:r>
        <w:rPr>
          <w:rFonts w:ascii="Arial" w:hAnsi="Arial" w:cs="Arial"/>
          <w:b/>
          <w:color w:val="0000FF"/>
          <w:sz w:val="24"/>
        </w:rPr>
        <w:t>R4-2205710</w:t>
      </w:r>
      <w:r>
        <w:rPr>
          <w:rFonts w:ascii="Arial" w:hAnsi="Arial" w:cs="Arial"/>
          <w:b/>
          <w:color w:val="0000FF"/>
          <w:sz w:val="24"/>
        </w:rPr>
        <w:tab/>
      </w:r>
      <w:r>
        <w:rPr>
          <w:rFonts w:ascii="Arial" w:hAnsi="Arial" w:cs="Arial"/>
          <w:b/>
          <w:sz w:val="24"/>
        </w:rPr>
        <w:t>draft CR 38.101-3 to correct DC_20A-38A_n1 in delta TibRib tables</w:t>
      </w:r>
    </w:p>
    <w:p w14:paraId="1C4B019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Ericsson</w:t>
      </w:r>
    </w:p>
    <w:p w14:paraId="62F7A8FC" w14:textId="77777777" w:rsidR="00B5110F" w:rsidRDefault="00B5110F" w:rsidP="00B5110F">
      <w:pPr>
        <w:rPr>
          <w:rFonts w:ascii="Arial" w:hAnsi="Arial" w:cs="Arial"/>
          <w:b/>
        </w:rPr>
      </w:pPr>
      <w:r>
        <w:rPr>
          <w:rFonts w:ascii="Arial" w:hAnsi="Arial" w:cs="Arial"/>
          <w:b/>
        </w:rPr>
        <w:t xml:space="preserve">Abstract: </w:t>
      </w:r>
    </w:p>
    <w:p w14:paraId="64D446CA" w14:textId="77777777" w:rsidR="00B5110F" w:rsidRDefault="00B5110F" w:rsidP="00B5110F">
      <w:r>
        <w:t>draft CR 38.101-3 to correct DC_20A-38A_n1 in delta TibRib tables</w:t>
      </w:r>
    </w:p>
    <w:p w14:paraId="006F14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3AFB3" w14:textId="22F1FA75" w:rsidR="00B5110F" w:rsidRDefault="00B5110F" w:rsidP="00B5110F">
      <w:pPr>
        <w:rPr>
          <w:rFonts w:ascii="Arial" w:hAnsi="Arial" w:cs="Arial"/>
          <w:b/>
          <w:sz w:val="24"/>
        </w:rPr>
      </w:pPr>
      <w:r>
        <w:rPr>
          <w:rFonts w:ascii="Arial" w:hAnsi="Arial" w:cs="Arial"/>
          <w:b/>
          <w:color w:val="0000FF"/>
          <w:sz w:val="24"/>
        </w:rPr>
        <w:t>R4-2206261</w:t>
      </w:r>
      <w:r>
        <w:rPr>
          <w:rFonts w:ascii="Arial" w:hAnsi="Arial" w:cs="Arial"/>
          <w:b/>
          <w:color w:val="0000FF"/>
          <w:sz w:val="24"/>
        </w:rPr>
        <w:tab/>
      </w:r>
      <w:r>
        <w:rPr>
          <w:rFonts w:ascii="Arial" w:hAnsi="Arial" w:cs="Arial"/>
          <w:b/>
          <w:sz w:val="24"/>
        </w:rPr>
        <w:t>TP for TR 37.717-21-11: DC_28-38_n1</w:t>
      </w:r>
    </w:p>
    <w:p w14:paraId="34C09E3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AA53B2D" w14:textId="77777777" w:rsidR="00B5110F" w:rsidRDefault="00B5110F" w:rsidP="00B5110F">
      <w:pPr>
        <w:rPr>
          <w:color w:val="808080"/>
        </w:rPr>
      </w:pPr>
      <w:r>
        <w:rPr>
          <w:color w:val="808080"/>
        </w:rPr>
        <w:t>(Replaces R4-2203630)</w:t>
      </w:r>
    </w:p>
    <w:p w14:paraId="203419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22369" w14:textId="3D1ED31A" w:rsidR="00B5110F" w:rsidRDefault="00B5110F" w:rsidP="00B5110F">
      <w:pPr>
        <w:rPr>
          <w:rFonts w:ascii="Arial" w:hAnsi="Arial" w:cs="Arial"/>
          <w:b/>
          <w:sz w:val="24"/>
        </w:rPr>
      </w:pPr>
      <w:r>
        <w:rPr>
          <w:rFonts w:ascii="Arial" w:hAnsi="Arial" w:cs="Arial"/>
          <w:b/>
          <w:color w:val="0000FF"/>
          <w:sz w:val="24"/>
        </w:rPr>
        <w:t>R4-2206269</w:t>
      </w:r>
      <w:r>
        <w:rPr>
          <w:rFonts w:ascii="Arial" w:hAnsi="Arial" w:cs="Arial"/>
          <w:b/>
          <w:color w:val="0000FF"/>
          <w:sz w:val="24"/>
        </w:rPr>
        <w:tab/>
      </w:r>
      <w:r>
        <w:rPr>
          <w:rFonts w:ascii="Arial" w:hAnsi="Arial" w:cs="Arial"/>
          <w:b/>
          <w:sz w:val="24"/>
        </w:rPr>
        <w:t>Updated TP for TR 37.717-21-11: add MSD due to harmonic interference between band n28 and 32</w:t>
      </w:r>
    </w:p>
    <w:p w14:paraId="5187B79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B4E7EB7" w14:textId="77777777" w:rsidR="00B5110F" w:rsidRDefault="00B5110F" w:rsidP="00B5110F">
      <w:pPr>
        <w:rPr>
          <w:color w:val="808080"/>
        </w:rPr>
      </w:pPr>
      <w:r>
        <w:rPr>
          <w:color w:val="808080"/>
        </w:rPr>
        <w:t>(Replaces R4-2205247)</w:t>
      </w:r>
    </w:p>
    <w:p w14:paraId="711AAC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D680A" w14:textId="77777777" w:rsidR="00B5110F" w:rsidRDefault="00B5110F" w:rsidP="00B5110F">
      <w:pPr>
        <w:pStyle w:val="Heading4"/>
      </w:pPr>
      <w:bookmarkStart w:id="149" w:name="_Toc97892374"/>
      <w:r>
        <w:t>9.15.3</w:t>
      </w:r>
      <w:r>
        <w:tab/>
        <w:t>EN-DC requirements with FR2 band</w:t>
      </w:r>
      <w:bookmarkEnd w:id="149"/>
    </w:p>
    <w:p w14:paraId="50372150" w14:textId="77777777" w:rsidR="00B5110F" w:rsidRDefault="00B5110F" w:rsidP="00B5110F">
      <w:pPr>
        <w:pStyle w:val="Heading3"/>
      </w:pPr>
      <w:bookmarkStart w:id="150" w:name="_Toc97892375"/>
      <w:r>
        <w:t>9.16</w:t>
      </w:r>
      <w:r>
        <w:tab/>
        <w:t>DC of 3 LTE band and 1 NR band</w:t>
      </w:r>
      <w:bookmarkEnd w:id="150"/>
    </w:p>
    <w:p w14:paraId="6FBC00CE" w14:textId="77777777" w:rsidR="00B5110F" w:rsidRDefault="00B5110F" w:rsidP="00B5110F">
      <w:pPr>
        <w:pStyle w:val="Heading4"/>
      </w:pPr>
      <w:bookmarkStart w:id="151" w:name="_Toc97892376"/>
      <w:r>
        <w:t>9.16.1</w:t>
      </w:r>
      <w:r>
        <w:tab/>
        <w:t>Rapporteur Input (WID/TR/CR)</w:t>
      </w:r>
      <w:bookmarkEnd w:id="151"/>
    </w:p>
    <w:p w14:paraId="629563BC" w14:textId="465F12E6" w:rsidR="00B5110F" w:rsidRDefault="00B5110F" w:rsidP="00B5110F">
      <w:pPr>
        <w:rPr>
          <w:rFonts w:ascii="Arial" w:hAnsi="Arial" w:cs="Arial"/>
          <w:b/>
          <w:sz w:val="24"/>
        </w:rPr>
      </w:pPr>
      <w:r>
        <w:rPr>
          <w:rFonts w:ascii="Arial" w:hAnsi="Arial" w:cs="Arial"/>
          <w:b/>
          <w:color w:val="0000FF"/>
          <w:sz w:val="24"/>
        </w:rPr>
        <w:t>R4-2205675</w:t>
      </w:r>
      <w:r>
        <w:rPr>
          <w:rFonts w:ascii="Arial" w:hAnsi="Arial" w:cs="Arial"/>
          <w:b/>
          <w:color w:val="0000FF"/>
          <w:sz w:val="24"/>
        </w:rPr>
        <w:tab/>
      </w:r>
      <w:r>
        <w:rPr>
          <w:rFonts w:ascii="Arial" w:hAnsi="Arial" w:cs="Arial"/>
          <w:b/>
          <w:sz w:val="24"/>
        </w:rPr>
        <w:t>Revised WID LTE 3DL and one NR band Rel-17</w:t>
      </w:r>
    </w:p>
    <w:p w14:paraId="55B45301"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8084C47" w14:textId="77777777" w:rsidR="00B5110F" w:rsidRDefault="00B5110F" w:rsidP="00B5110F">
      <w:pPr>
        <w:rPr>
          <w:rFonts w:ascii="Arial" w:hAnsi="Arial" w:cs="Arial"/>
          <w:b/>
        </w:rPr>
      </w:pPr>
      <w:r>
        <w:rPr>
          <w:rFonts w:ascii="Arial" w:hAnsi="Arial" w:cs="Arial"/>
          <w:b/>
        </w:rPr>
        <w:t xml:space="preserve">Abstract: </w:t>
      </w:r>
    </w:p>
    <w:p w14:paraId="3DF5D167" w14:textId="77777777" w:rsidR="00B5110F" w:rsidRDefault="00B5110F" w:rsidP="00B5110F">
      <w:r>
        <w:t>[Email Approval] Revised WID LTE 3DL and one NR band Rel-17</w:t>
      </w:r>
    </w:p>
    <w:p w14:paraId="69FFEF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4DA58" w14:textId="2B421427" w:rsidR="00B5110F" w:rsidRDefault="00B5110F" w:rsidP="00B5110F">
      <w:pPr>
        <w:rPr>
          <w:rFonts w:ascii="Arial" w:hAnsi="Arial" w:cs="Arial"/>
          <w:b/>
          <w:sz w:val="24"/>
        </w:rPr>
      </w:pPr>
      <w:r>
        <w:rPr>
          <w:rFonts w:ascii="Arial" w:hAnsi="Arial" w:cs="Arial"/>
          <w:b/>
          <w:color w:val="0000FF"/>
          <w:sz w:val="24"/>
        </w:rPr>
        <w:t>R4-2205680</w:t>
      </w:r>
      <w:r>
        <w:rPr>
          <w:rFonts w:ascii="Arial" w:hAnsi="Arial" w:cs="Arial"/>
          <w:b/>
          <w:color w:val="0000FF"/>
          <w:sz w:val="24"/>
        </w:rPr>
        <w:tab/>
      </w:r>
      <w:r>
        <w:rPr>
          <w:rFonts w:ascii="Arial" w:hAnsi="Arial" w:cs="Arial"/>
          <w:b/>
          <w:sz w:val="24"/>
        </w:rPr>
        <w:t>Big CR 38.101-3 new combinations LTE 3DL and one NR band</w:t>
      </w:r>
    </w:p>
    <w:p w14:paraId="7414DD0E"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CR-0695  rev  Cat: B (Rel-17)</w:t>
      </w:r>
      <w:r>
        <w:rPr>
          <w:i/>
        </w:rPr>
        <w:br/>
      </w:r>
      <w:r>
        <w:rPr>
          <w:i/>
        </w:rPr>
        <w:br/>
      </w:r>
      <w:r>
        <w:rPr>
          <w:i/>
        </w:rPr>
        <w:tab/>
      </w:r>
      <w:r>
        <w:rPr>
          <w:i/>
        </w:rPr>
        <w:tab/>
      </w:r>
      <w:r>
        <w:rPr>
          <w:i/>
        </w:rPr>
        <w:tab/>
      </w:r>
      <w:r>
        <w:rPr>
          <w:i/>
        </w:rPr>
        <w:tab/>
      </w:r>
      <w:r>
        <w:rPr>
          <w:i/>
        </w:rPr>
        <w:tab/>
        <w:t>Source: Ericsson</w:t>
      </w:r>
    </w:p>
    <w:p w14:paraId="1C757B64" w14:textId="77777777" w:rsidR="00B5110F" w:rsidRDefault="00B5110F" w:rsidP="00B5110F">
      <w:pPr>
        <w:rPr>
          <w:rFonts w:ascii="Arial" w:hAnsi="Arial" w:cs="Arial"/>
          <w:b/>
        </w:rPr>
      </w:pPr>
      <w:r>
        <w:rPr>
          <w:rFonts w:ascii="Arial" w:hAnsi="Arial" w:cs="Arial"/>
          <w:b/>
        </w:rPr>
        <w:t xml:space="preserve">Abstract: </w:t>
      </w:r>
    </w:p>
    <w:p w14:paraId="6A23EC4A" w14:textId="77777777" w:rsidR="00B5110F" w:rsidRDefault="00B5110F" w:rsidP="00B5110F">
      <w:r>
        <w:t>[Email Approval] Big CR 38.101-3 new combinations LTE 3DL and one NR band</w:t>
      </w:r>
    </w:p>
    <w:p w14:paraId="4EAD40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BD3D8" w14:textId="392B2318" w:rsidR="00B5110F" w:rsidRDefault="00B5110F" w:rsidP="00B5110F">
      <w:pPr>
        <w:rPr>
          <w:rFonts w:ascii="Arial" w:hAnsi="Arial" w:cs="Arial"/>
          <w:b/>
          <w:sz w:val="24"/>
        </w:rPr>
      </w:pPr>
      <w:r>
        <w:rPr>
          <w:rFonts w:ascii="Arial" w:hAnsi="Arial" w:cs="Arial"/>
          <w:b/>
          <w:color w:val="0000FF"/>
          <w:sz w:val="24"/>
        </w:rPr>
        <w:t>R4-2205685</w:t>
      </w:r>
      <w:r>
        <w:rPr>
          <w:rFonts w:ascii="Arial" w:hAnsi="Arial" w:cs="Arial"/>
          <w:b/>
          <w:color w:val="0000FF"/>
          <w:sz w:val="24"/>
        </w:rPr>
        <w:tab/>
      </w:r>
      <w:r>
        <w:rPr>
          <w:rFonts w:ascii="Arial" w:hAnsi="Arial" w:cs="Arial"/>
          <w:b/>
          <w:sz w:val="24"/>
        </w:rPr>
        <w:t>TR 37.717-31-11 v0.8.0 Rel-17 DC combinations LTE 3DL and one NR band</w:t>
      </w:r>
    </w:p>
    <w:p w14:paraId="66056B53"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w:t>
      </w:r>
    </w:p>
    <w:p w14:paraId="24B1BBDA" w14:textId="77777777" w:rsidR="00B5110F" w:rsidRDefault="00B5110F" w:rsidP="00B5110F">
      <w:pPr>
        <w:rPr>
          <w:rFonts w:ascii="Arial" w:hAnsi="Arial" w:cs="Arial"/>
          <w:b/>
        </w:rPr>
      </w:pPr>
      <w:r>
        <w:rPr>
          <w:rFonts w:ascii="Arial" w:hAnsi="Arial" w:cs="Arial"/>
          <w:b/>
        </w:rPr>
        <w:t xml:space="preserve">Abstract: </w:t>
      </w:r>
    </w:p>
    <w:p w14:paraId="43CE7E89" w14:textId="77777777" w:rsidR="00B5110F" w:rsidRDefault="00B5110F" w:rsidP="00B5110F">
      <w:r>
        <w:t>[Email Approval] [draft TR] TR 37.717-31-11 v0.8.0 Rel-17 DC combinations LTE 3DL and one NR band</w:t>
      </w:r>
    </w:p>
    <w:p w14:paraId="067E74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2007B" w14:textId="77777777" w:rsidR="00B5110F" w:rsidRDefault="00B5110F" w:rsidP="00B5110F">
      <w:pPr>
        <w:pStyle w:val="Heading4"/>
      </w:pPr>
      <w:bookmarkStart w:id="152" w:name="_Toc97892377"/>
      <w:r>
        <w:t>9.16.2</w:t>
      </w:r>
      <w:r>
        <w:tab/>
        <w:t>EN-DC requirements without FR2 band</w:t>
      </w:r>
      <w:bookmarkEnd w:id="152"/>
    </w:p>
    <w:p w14:paraId="46EE31E0" w14:textId="0E2E8EA4" w:rsidR="00B5110F" w:rsidRDefault="00B5110F" w:rsidP="00B5110F">
      <w:pPr>
        <w:rPr>
          <w:rFonts w:ascii="Arial" w:hAnsi="Arial" w:cs="Arial"/>
          <w:b/>
          <w:sz w:val="24"/>
        </w:rPr>
      </w:pPr>
      <w:r>
        <w:rPr>
          <w:rFonts w:ascii="Arial" w:hAnsi="Arial" w:cs="Arial"/>
          <w:b/>
          <w:color w:val="0000FF"/>
          <w:sz w:val="24"/>
        </w:rPr>
        <w:t>R4-2203632</w:t>
      </w:r>
      <w:r>
        <w:rPr>
          <w:rFonts w:ascii="Arial" w:hAnsi="Arial" w:cs="Arial"/>
          <w:b/>
          <w:color w:val="0000FF"/>
          <w:sz w:val="24"/>
        </w:rPr>
        <w:tab/>
      </w:r>
      <w:r>
        <w:rPr>
          <w:rFonts w:ascii="Arial" w:hAnsi="Arial" w:cs="Arial"/>
          <w:b/>
          <w:sz w:val="24"/>
        </w:rPr>
        <w:t>TP for TR 37.717-31-11: DC_1-8-20_n3</w:t>
      </w:r>
    </w:p>
    <w:p w14:paraId="4AEF91B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FD5B71" w14:textId="77777777" w:rsidR="00B5110F" w:rsidRDefault="00B5110F" w:rsidP="00B5110F">
      <w:pPr>
        <w:rPr>
          <w:rFonts w:ascii="Arial" w:hAnsi="Arial" w:cs="Arial"/>
          <w:b/>
        </w:rPr>
      </w:pPr>
      <w:r>
        <w:rPr>
          <w:rFonts w:ascii="Arial" w:hAnsi="Arial" w:cs="Arial"/>
          <w:b/>
        </w:rPr>
        <w:t xml:space="preserve">Abstract: </w:t>
      </w:r>
    </w:p>
    <w:p w14:paraId="46A01FE4" w14:textId="77777777" w:rsidR="00B5110F" w:rsidRDefault="00B5110F" w:rsidP="00B5110F">
      <w:r>
        <w:t>This contribution is a text proposal for TR 37.717-31-11 to include DC_1-8-20_n3.</w:t>
      </w:r>
    </w:p>
    <w:p w14:paraId="09211F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2EA18" w14:textId="1D39936F" w:rsidR="00B5110F" w:rsidRDefault="00B5110F" w:rsidP="00B5110F">
      <w:pPr>
        <w:rPr>
          <w:rFonts w:ascii="Arial" w:hAnsi="Arial" w:cs="Arial"/>
          <w:b/>
          <w:sz w:val="24"/>
        </w:rPr>
      </w:pPr>
      <w:r>
        <w:rPr>
          <w:rFonts w:ascii="Arial" w:hAnsi="Arial" w:cs="Arial"/>
          <w:b/>
          <w:color w:val="0000FF"/>
          <w:sz w:val="24"/>
        </w:rPr>
        <w:t>R4-2203633</w:t>
      </w:r>
      <w:r>
        <w:rPr>
          <w:rFonts w:ascii="Arial" w:hAnsi="Arial" w:cs="Arial"/>
          <w:b/>
          <w:color w:val="0000FF"/>
          <w:sz w:val="24"/>
        </w:rPr>
        <w:tab/>
      </w:r>
      <w:r>
        <w:rPr>
          <w:rFonts w:ascii="Arial" w:hAnsi="Arial" w:cs="Arial"/>
          <w:b/>
          <w:sz w:val="24"/>
        </w:rPr>
        <w:t>TP for TR 37.717-31-11: DC_1-8-28_n3</w:t>
      </w:r>
    </w:p>
    <w:p w14:paraId="601069B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1584AF" w14:textId="77777777" w:rsidR="00B5110F" w:rsidRDefault="00B5110F" w:rsidP="00B5110F">
      <w:pPr>
        <w:rPr>
          <w:rFonts w:ascii="Arial" w:hAnsi="Arial" w:cs="Arial"/>
          <w:b/>
        </w:rPr>
      </w:pPr>
      <w:r>
        <w:rPr>
          <w:rFonts w:ascii="Arial" w:hAnsi="Arial" w:cs="Arial"/>
          <w:b/>
        </w:rPr>
        <w:t xml:space="preserve">Abstract: </w:t>
      </w:r>
    </w:p>
    <w:p w14:paraId="15E62340" w14:textId="77777777" w:rsidR="00B5110F" w:rsidRDefault="00B5110F" w:rsidP="00B5110F">
      <w:r>
        <w:t>This contribution is a text proposal for TR 37.717-31-11 to include DC_1-8-28_n3.</w:t>
      </w:r>
    </w:p>
    <w:p w14:paraId="1280E2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C3FE" w14:textId="7EFC417D" w:rsidR="00B5110F" w:rsidRDefault="00B5110F" w:rsidP="00B5110F">
      <w:pPr>
        <w:rPr>
          <w:rFonts w:ascii="Arial" w:hAnsi="Arial" w:cs="Arial"/>
          <w:b/>
          <w:sz w:val="24"/>
        </w:rPr>
      </w:pPr>
      <w:r>
        <w:rPr>
          <w:rFonts w:ascii="Arial" w:hAnsi="Arial" w:cs="Arial"/>
          <w:b/>
          <w:color w:val="0000FF"/>
          <w:sz w:val="24"/>
        </w:rPr>
        <w:t>R4-2203634</w:t>
      </w:r>
      <w:r>
        <w:rPr>
          <w:rFonts w:ascii="Arial" w:hAnsi="Arial" w:cs="Arial"/>
          <w:b/>
          <w:color w:val="0000FF"/>
          <w:sz w:val="24"/>
        </w:rPr>
        <w:tab/>
      </w:r>
      <w:r>
        <w:rPr>
          <w:rFonts w:ascii="Arial" w:hAnsi="Arial" w:cs="Arial"/>
          <w:b/>
          <w:sz w:val="24"/>
        </w:rPr>
        <w:t>TP for TR 37.717-31-11: DC_1-8-28_n78</w:t>
      </w:r>
    </w:p>
    <w:p w14:paraId="7DA0316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2B60AD7" w14:textId="77777777" w:rsidR="00B5110F" w:rsidRDefault="00B5110F" w:rsidP="00B5110F">
      <w:pPr>
        <w:rPr>
          <w:rFonts w:ascii="Arial" w:hAnsi="Arial" w:cs="Arial"/>
          <w:b/>
        </w:rPr>
      </w:pPr>
      <w:r>
        <w:rPr>
          <w:rFonts w:ascii="Arial" w:hAnsi="Arial" w:cs="Arial"/>
          <w:b/>
        </w:rPr>
        <w:t xml:space="preserve">Abstract: </w:t>
      </w:r>
    </w:p>
    <w:p w14:paraId="76100BF9" w14:textId="77777777" w:rsidR="00B5110F" w:rsidRDefault="00B5110F" w:rsidP="00B5110F">
      <w:r>
        <w:t>This contribution is a text proposal for TR 37.717-31-11 to include DC_1-8-28_n78.</w:t>
      </w:r>
    </w:p>
    <w:p w14:paraId="628088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94F8C" w14:textId="45D355BA" w:rsidR="00B5110F" w:rsidRDefault="00B5110F" w:rsidP="00B5110F">
      <w:pPr>
        <w:rPr>
          <w:rFonts w:ascii="Arial" w:hAnsi="Arial" w:cs="Arial"/>
          <w:b/>
          <w:sz w:val="24"/>
        </w:rPr>
      </w:pPr>
      <w:r>
        <w:rPr>
          <w:rFonts w:ascii="Arial" w:hAnsi="Arial" w:cs="Arial"/>
          <w:b/>
          <w:color w:val="0000FF"/>
          <w:sz w:val="24"/>
        </w:rPr>
        <w:lastRenderedPageBreak/>
        <w:t>R4-2203635</w:t>
      </w:r>
      <w:r>
        <w:rPr>
          <w:rFonts w:ascii="Arial" w:hAnsi="Arial" w:cs="Arial"/>
          <w:b/>
          <w:color w:val="0000FF"/>
          <w:sz w:val="24"/>
        </w:rPr>
        <w:tab/>
      </w:r>
      <w:r>
        <w:rPr>
          <w:rFonts w:ascii="Arial" w:hAnsi="Arial" w:cs="Arial"/>
          <w:b/>
          <w:sz w:val="24"/>
        </w:rPr>
        <w:t>TP for TR 37.717-31-11: DC_1-8-32_n3</w:t>
      </w:r>
    </w:p>
    <w:p w14:paraId="521D1FD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66BE75A" w14:textId="77777777" w:rsidR="00B5110F" w:rsidRDefault="00B5110F" w:rsidP="00B5110F">
      <w:pPr>
        <w:rPr>
          <w:rFonts w:ascii="Arial" w:hAnsi="Arial" w:cs="Arial"/>
          <w:b/>
        </w:rPr>
      </w:pPr>
      <w:r>
        <w:rPr>
          <w:rFonts w:ascii="Arial" w:hAnsi="Arial" w:cs="Arial"/>
          <w:b/>
        </w:rPr>
        <w:t xml:space="preserve">Abstract: </w:t>
      </w:r>
    </w:p>
    <w:p w14:paraId="28D120EB" w14:textId="77777777" w:rsidR="00B5110F" w:rsidRDefault="00B5110F" w:rsidP="00B5110F">
      <w:r>
        <w:t>This contribution is a text proposal for TR 37.717-31-11 to include DC_1-8-32_n3.</w:t>
      </w:r>
    </w:p>
    <w:p w14:paraId="68BD3B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C88F3" w14:textId="1A011457" w:rsidR="00B5110F" w:rsidRDefault="00B5110F" w:rsidP="00B5110F">
      <w:pPr>
        <w:rPr>
          <w:rFonts w:ascii="Arial" w:hAnsi="Arial" w:cs="Arial"/>
          <w:b/>
          <w:sz w:val="24"/>
        </w:rPr>
      </w:pPr>
      <w:r>
        <w:rPr>
          <w:rFonts w:ascii="Arial" w:hAnsi="Arial" w:cs="Arial"/>
          <w:b/>
          <w:color w:val="0000FF"/>
          <w:sz w:val="24"/>
        </w:rPr>
        <w:t>R4-2204098</w:t>
      </w:r>
      <w:r>
        <w:rPr>
          <w:rFonts w:ascii="Arial" w:hAnsi="Arial" w:cs="Arial"/>
          <w:b/>
          <w:color w:val="0000FF"/>
          <w:sz w:val="24"/>
        </w:rPr>
        <w:tab/>
      </w:r>
      <w:r>
        <w:rPr>
          <w:rFonts w:ascii="Arial" w:hAnsi="Arial" w:cs="Arial"/>
          <w:b/>
          <w:sz w:val="24"/>
        </w:rPr>
        <w:t>TP for TR 37.717-31-11: DC_1-8-32_n78</w:t>
      </w:r>
    </w:p>
    <w:p w14:paraId="100DA3B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6B19E5" w14:textId="77777777" w:rsidR="00B5110F" w:rsidRDefault="00B5110F" w:rsidP="00B5110F">
      <w:pPr>
        <w:rPr>
          <w:rFonts w:ascii="Arial" w:hAnsi="Arial" w:cs="Arial"/>
          <w:b/>
        </w:rPr>
      </w:pPr>
      <w:r>
        <w:rPr>
          <w:rFonts w:ascii="Arial" w:hAnsi="Arial" w:cs="Arial"/>
          <w:b/>
        </w:rPr>
        <w:t xml:space="preserve">Abstract: </w:t>
      </w:r>
    </w:p>
    <w:p w14:paraId="37DBA506" w14:textId="77777777" w:rsidR="00B5110F" w:rsidRDefault="00B5110F" w:rsidP="00B5110F">
      <w:r>
        <w:t>This contribution is a text proposal for TR 37.717-31-11 to include DC_1-8-32_n78.</w:t>
      </w:r>
    </w:p>
    <w:p w14:paraId="71FB1D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61098" w14:textId="5C018182" w:rsidR="00B5110F" w:rsidRDefault="00B5110F" w:rsidP="00B5110F">
      <w:pPr>
        <w:rPr>
          <w:rFonts w:ascii="Arial" w:hAnsi="Arial" w:cs="Arial"/>
          <w:b/>
          <w:sz w:val="24"/>
        </w:rPr>
      </w:pPr>
      <w:r>
        <w:rPr>
          <w:rFonts w:ascii="Arial" w:hAnsi="Arial" w:cs="Arial"/>
          <w:b/>
          <w:color w:val="0000FF"/>
          <w:sz w:val="24"/>
        </w:rPr>
        <w:t>R4-2204101</w:t>
      </w:r>
      <w:r>
        <w:rPr>
          <w:rFonts w:ascii="Arial" w:hAnsi="Arial" w:cs="Arial"/>
          <w:b/>
          <w:color w:val="0000FF"/>
          <w:sz w:val="24"/>
        </w:rPr>
        <w:tab/>
      </w:r>
      <w:r>
        <w:rPr>
          <w:rFonts w:ascii="Arial" w:hAnsi="Arial" w:cs="Arial"/>
          <w:b/>
          <w:sz w:val="24"/>
        </w:rPr>
        <w:t>TP for TR 37.717-31-11: DC_1-20-28_n78</w:t>
      </w:r>
    </w:p>
    <w:p w14:paraId="5A37B28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979009E" w14:textId="77777777" w:rsidR="00B5110F" w:rsidRDefault="00B5110F" w:rsidP="00B5110F">
      <w:pPr>
        <w:rPr>
          <w:rFonts w:ascii="Arial" w:hAnsi="Arial" w:cs="Arial"/>
          <w:b/>
        </w:rPr>
      </w:pPr>
      <w:r>
        <w:rPr>
          <w:rFonts w:ascii="Arial" w:hAnsi="Arial" w:cs="Arial"/>
          <w:b/>
        </w:rPr>
        <w:t xml:space="preserve">Abstract: </w:t>
      </w:r>
    </w:p>
    <w:p w14:paraId="1ED7F6AD" w14:textId="77777777" w:rsidR="00B5110F" w:rsidRDefault="00B5110F" w:rsidP="00B5110F">
      <w:r>
        <w:t>This contribution is a text proposal for TR 37.717-31-11 to include DC_1-20-28_n78.</w:t>
      </w:r>
    </w:p>
    <w:p w14:paraId="6DD0E8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238A9" w14:textId="1E74D405" w:rsidR="00B5110F" w:rsidRDefault="00B5110F" w:rsidP="00B5110F">
      <w:pPr>
        <w:rPr>
          <w:rFonts w:ascii="Arial" w:hAnsi="Arial" w:cs="Arial"/>
          <w:b/>
          <w:sz w:val="24"/>
        </w:rPr>
      </w:pPr>
      <w:r>
        <w:rPr>
          <w:rFonts w:ascii="Arial" w:hAnsi="Arial" w:cs="Arial"/>
          <w:b/>
          <w:color w:val="0000FF"/>
          <w:sz w:val="24"/>
        </w:rPr>
        <w:t>R4-2204107</w:t>
      </w:r>
      <w:r>
        <w:rPr>
          <w:rFonts w:ascii="Arial" w:hAnsi="Arial" w:cs="Arial"/>
          <w:b/>
          <w:color w:val="0000FF"/>
          <w:sz w:val="24"/>
        </w:rPr>
        <w:tab/>
      </w:r>
      <w:r>
        <w:rPr>
          <w:rFonts w:ascii="Arial" w:hAnsi="Arial" w:cs="Arial"/>
          <w:b/>
          <w:sz w:val="24"/>
        </w:rPr>
        <w:t>TP for TR 37.717-31-11: DC_1-20-38_n8</w:t>
      </w:r>
    </w:p>
    <w:p w14:paraId="2A06CB6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4E90C4" w14:textId="77777777" w:rsidR="00B5110F" w:rsidRDefault="00B5110F" w:rsidP="00B5110F">
      <w:pPr>
        <w:rPr>
          <w:rFonts w:ascii="Arial" w:hAnsi="Arial" w:cs="Arial"/>
          <w:b/>
        </w:rPr>
      </w:pPr>
      <w:r>
        <w:rPr>
          <w:rFonts w:ascii="Arial" w:hAnsi="Arial" w:cs="Arial"/>
          <w:b/>
        </w:rPr>
        <w:t xml:space="preserve">Abstract: </w:t>
      </w:r>
    </w:p>
    <w:p w14:paraId="04E35ED0" w14:textId="77777777" w:rsidR="00B5110F" w:rsidRDefault="00B5110F" w:rsidP="00B5110F">
      <w:r>
        <w:t>This contribution is a text proposal for TR 37.717-31-11 to include DC_1-20-38_n8.</w:t>
      </w:r>
    </w:p>
    <w:p w14:paraId="4B7E31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688C1" w14:textId="74D8536D" w:rsidR="00B5110F" w:rsidRDefault="00B5110F" w:rsidP="00B5110F">
      <w:pPr>
        <w:rPr>
          <w:rFonts w:ascii="Arial" w:hAnsi="Arial" w:cs="Arial"/>
          <w:b/>
          <w:sz w:val="24"/>
        </w:rPr>
      </w:pPr>
      <w:r>
        <w:rPr>
          <w:rFonts w:ascii="Arial" w:hAnsi="Arial" w:cs="Arial"/>
          <w:b/>
          <w:color w:val="0000FF"/>
          <w:sz w:val="24"/>
        </w:rPr>
        <w:t>R4-2204110</w:t>
      </w:r>
      <w:r>
        <w:rPr>
          <w:rFonts w:ascii="Arial" w:hAnsi="Arial" w:cs="Arial"/>
          <w:b/>
          <w:color w:val="0000FF"/>
          <w:sz w:val="24"/>
        </w:rPr>
        <w:tab/>
      </w:r>
      <w:r>
        <w:rPr>
          <w:rFonts w:ascii="Arial" w:hAnsi="Arial" w:cs="Arial"/>
          <w:b/>
          <w:sz w:val="24"/>
        </w:rPr>
        <w:t>TP for TR 37.717-31-11: DC_3-8-28_n78</w:t>
      </w:r>
    </w:p>
    <w:p w14:paraId="452F3E1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849D47" w14:textId="77777777" w:rsidR="00B5110F" w:rsidRDefault="00B5110F" w:rsidP="00B5110F">
      <w:pPr>
        <w:rPr>
          <w:rFonts w:ascii="Arial" w:hAnsi="Arial" w:cs="Arial"/>
          <w:b/>
        </w:rPr>
      </w:pPr>
      <w:r>
        <w:rPr>
          <w:rFonts w:ascii="Arial" w:hAnsi="Arial" w:cs="Arial"/>
          <w:b/>
        </w:rPr>
        <w:t xml:space="preserve">Abstract: </w:t>
      </w:r>
    </w:p>
    <w:p w14:paraId="44602E36" w14:textId="77777777" w:rsidR="00B5110F" w:rsidRDefault="00B5110F" w:rsidP="00B5110F">
      <w:r>
        <w:t>This contribution is a text proposal for TR 37.717-31-11 to include DC_3-8-28_n78.</w:t>
      </w:r>
    </w:p>
    <w:p w14:paraId="7EECEB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57802" w14:textId="117A6B28" w:rsidR="00B5110F" w:rsidRDefault="00B5110F" w:rsidP="00B5110F">
      <w:pPr>
        <w:rPr>
          <w:rFonts w:ascii="Arial" w:hAnsi="Arial" w:cs="Arial"/>
          <w:b/>
          <w:sz w:val="24"/>
        </w:rPr>
      </w:pPr>
      <w:r>
        <w:rPr>
          <w:rFonts w:ascii="Arial" w:hAnsi="Arial" w:cs="Arial"/>
          <w:b/>
          <w:color w:val="0000FF"/>
          <w:sz w:val="24"/>
        </w:rPr>
        <w:t>R4-2204112</w:t>
      </w:r>
      <w:r>
        <w:rPr>
          <w:rFonts w:ascii="Arial" w:hAnsi="Arial" w:cs="Arial"/>
          <w:b/>
          <w:color w:val="0000FF"/>
          <w:sz w:val="24"/>
        </w:rPr>
        <w:tab/>
      </w:r>
      <w:r>
        <w:rPr>
          <w:rFonts w:ascii="Arial" w:hAnsi="Arial" w:cs="Arial"/>
          <w:b/>
          <w:sz w:val="24"/>
        </w:rPr>
        <w:t>TP for TR 37.717-31-11: EN-DC_1-8-11_n79</w:t>
      </w:r>
    </w:p>
    <w:p w14:paraId="7CC625E9"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F3EBD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DA670" w14:textId="293F78A4" w:rsidR="00B5110F" w:rsidRDefault="00B5110F" w:rsidP="00B5110F">
      <w:pPr>
        <w:rPr>
          <w:rFonts w:ascii="Arial" w:hAnsi="Arial" w:cs="Arial"/>
          <w:b/>
          <w:sz w:val="24"/>
        </w:rPr>
      </w:pPr>
      <w:r>
        <w:rPr>
          <w:rFonts w:ascii="Arial" w:hAnsi="Arial" w:cs="Arial"/>
          <w:b/>
          <w:color w:val="0000FF"/>
          <w:sz w:val="24"/>
        </w:rPr>
        <w:t>R4-2204113</w:t>
      </w:r>
      <w:r>
        <w:rPr>
          <w:rFonts w:ascii="Arial" w:hAnsi="Arial" w:cs="Arial"/>
          <w:b/>
          <w:color w:val="0000FF"/>
          <w:sz w:val="24"/>
        </w:rPr>
        <w:tab/>
      </w:r>
      <w:r>
        <w:rPr>
          <w:rFonts w:ascii="Arial" w:hAnsi="Arial" w:cs="Arial"/>
          <w:b/>
          <w:sz w:val="24"/>
        </w:rPr>
        <w:t>TP for TR 37.717-31-11: DC_3-8-32_n1</w:t>
      </w:r>
    </w:p>
    <w:p w14:paraId="651B1E8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2497A01" w14:textId="77777777" w:rsidR="00B5110F" w:rsidRDefault="00B5110F" w:rsidP="00B5110F">
      <w:pPr>
        <w:rPr>
          <w:rFonts w:ascii="Arial" w:hAnsi="Arial" w:cs="Arial"/>
          <w:b/>
        </w:rPr>
      </w:pPr>
      <w:r>
        <w:rPr>
          <w:rFonts w:ascii="Arial" w:hAnsi="Arial" w:cs="Arial"/>
          <w:b/>
        </w:rPr>
        <w:t xml:space="preserve">Abstract: </w:t>
      </w:r>
    </w:p>
    <w:p w14:paraId="2F5F31BE" w14:textId="77777777" w:rsidR="00B5110F" w:rsidRDefault="00B5110F" w:rsidP="00B5110F">
      <w:r>
        <w:t>This contribution is a text proposal for TR 37.717-31-11 to include DC_3-8-32_n1.</w:t>
      </w:r>
    </w:p>
    <w:p w14:paraId="5E4692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3FE74" w14:textId="0D653384" w:rsidR="00B5110F" w:rsidRDefault="00B5110F" w:rsidP="00B5110F">
      <w:pPr>
        <w:rPr>
          <w:rFonts w:ascii="Arial" w:hAnsi="Arial" w:cs="Arial"/>
          <w:b/>
          <w:sz w:val="24"/>
        </w:rPr>
      </w:pPr>
      <w:r>
        <w:rPr>
          <w:rFonts w:ascii="Arial" w:hAnsi="Arial" w:cs="Arial"/>
          <w:b/>
          <w:color w:val="0000FF"/>
          <w:sz w:val="24"/>
        </w:rPr>
        <w:t>R4-2204116</w:t>
      </w:r>
      <w:r>
        <w:rPr>
          <w:rFonts w:ascii="Arial" w:hAnsi="Arial" w:cs="Arial"/>
          <w:b/>
          <w:color w:val="0000FF"/>
          <w:sz w:val="24"/>
        </w:rPr>
        <w:tab/>
      </w:r>
      <w:r>
        <w:rPr>
          <w:rFonts w:ascii="Arial" w:hAnsi="Arial" w:cs="Arial"/>
          <w:b/>
          <w:sz w:val="24"/>
        </w:rPr>
        <w:t>TP for TR 37.717-31-11: DC_3-8-32_n78</w:t>
      </w:r>
    </w:p>
    <w:p w14:paraId="7883C88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2008AD5" w14:textId="77777777" w:rsidR="00B5110F" w:rsidRDefault="00B5110F" w:rsidP="00B5110F">
      <w:pPr>
        <w:rPr>
          <w:rFonts w:ascii="Arial" w:hAnsi="Arial" w:cs="Arial"/>
          <w:b/>
        </w:rPr>
      </w:pPr>
      <w:r>
        <w:rPr>
          <w:rFonts w:ascii="Arial" w:hAnsi="Arial" w:cs="Arial"/>
          <w:b/>
        </w:rPr>
        <w:t xml:space="preserve">Abstract: </w:t>
      </w:r>
    </w:p>
    <w:p w14:paraId="3EE7D560" w14:textId="77777777" w:rsidR="00B5110F" w:rsidRDefault="00B5110F" w:rsidP="00B5110F">
      <w:r>
        <w:t>This contribution is a text proposal for TR 37.717-31-11 to include DC_3-8-32_n78.</w:t>
      </w:r>
    </w:p>
    <w:p w14:paraId="53778A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6184E" w14:textId="7A99352C" w:rsidR="00B5110F" w:rsidRDefault="00B5110F" w:rsidP="00B5110F">
      <w:pPr>
        <w:rPr>
          <w:rFonts w:ascii="Arial" w:hAnsi="Arial" w:cs="Arial"/>
          <w:b/>
          <w:sz w:val="24"/>
        </w:rPr>
      </w:pPr>
      <w:r>
        <w:rPr>
          <w:rFonts w:ascii="Arial" w:hAnsi="Arial" w:cs="Arial"/>
          <w:b/>
          <w:color w:val="0000FF"/>
          <w:sz w:val="24"/>
        </w:rPr>
        <w:t>R4-2204119</w:t>
      </w:r>
      <w:r>
        <w:rPr>
          <w:rFonts w:ascii="Arial" w:hAnsi="Arial" w:cs="Arial"/>
          <w:b/>
          <w:color w:val="0000FF"/>
          <w:sz w:val="24"/>
        </w:rPr>
        <w:tab/>
      </w:r>
      <w:r>
        <w:rPr>
          <w:rFonts w:ascii="Arial" w:hAnsi="Arial" w:cs="Arial"/>
          <w:b/>
          <w:sz w:val="24"/>
        </w:rPr>
        <w:t>TP for TR 37.717-31-11: DC_3-20-28_n78</w:t>
      </w:r>
    </w:p>
    <w:p w14:paraId="2293604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D5A2838" w14:textId="77777777" w:rsidR="00B5110F" w:rsidRDefault="00B5110F" w:rsidP="00B5110F">
      <w:pPr>
        <w:rPr>
          <w:rFonts w:ascii="Arial" w:hAnsi="Arial" w:cs="Arial"/>
          <w:b/>
        </w:rPr>
      </w:pPr>
      <w:r>
        <w:rPr>
          <w:rFonts w:ascii="Arial" w:hAnsi="Arial" w:cs="Arial"/>
          <w:b/>
        </w:rPr>
        <w:t xml:space="preserve">Abstract: </w:t>
      </w:r>
    </w:p>
    <w:p w14:paraId="77DE7DF5" w14:textId="77777777" w:rsidR="00B5110F" w:rsidRDefault="00B5110F" w:rsidP="00B5110F">
      <w:r>
        <w:t>This contribution is a text proposal for TR 37.717-31-11 to include DC_3-20-28_n78.</w:t>
      </w:r>
    </w:p>
    <w:p w14:paraId="5FC7A5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9D643" w14:textId="1F27EDD1" w:rsidR="00B5110F" w:rsidRDefault="00B5110F" w:rsidP="00B5110F">
      <w:pPr>
        <w:rPr>
          <w:rFonts w:ascii="Arial" w:hAnsi="Arial" w:cs="Arial"/>
          <w:b/>
          <w:sz w:val="24"/>
        </w:rPr>
      </w:pPr>
      <w:r>
        <w:rPr>
          <w:rFonts w:ascii="Arial" w:hAnsi="Arial" w:cs="Arial"/>
          <w:b/>
          <w:color w:val="0000FF"/>
          <w:sz w:val="24"/>
        </w:rPr>
        <w:t>R4-2204122</w:t>
      </w:r>
      <w:r>
        <w:rPr>
          <w:rFonts w:ascii="Arial" w:hAnsi="Arial" w:cs="Arial"/>
          <w:b/>
          <w:color w:val="0000FF"/>
          <w:sz w:val="24"/>
        </w:rPr>
        <w:tab/>
      </w:r>
      <w:r>
        <w:rPr>
          <w:rFonts w:ascii="Arial" w:hAnsi="Arial" w:cs="Arial"/>
          <w:b/>
          <w:sz w:val="24"/>
        </w:rPr>
        <w:t>TP for TR 37.717-31-11: DC_7-8-32_n78</w:t>
      </w:r>
    </w:p>
    <w:p w14:paraId="62D95C7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A4C3F15" w14:textId="77777777" w:rsidR="00B5110F" w:rsidRDefault="00B5110F" w:rsidP="00B5110F">
      <w:pPr>
        <w:rPr>
          <w:rFonts w:ascii="Arial" w:hAnsi="Arial" w:cs="Arial"/>
          <w:b/>
        </w:rPr>
      </w:pPr>
      <w:r>
        <w:rPr>
          <w:rFonts w:ascii="Arial" w:hAnsi="Arial" w:cs="Arial"/>
          <w:b/>
        </w:rPr>
        <w:t xml:space="preserve">Abstract: </w:t>
      </w:r>
    </w:p>
    <w:p w14:paraId="03DAC83B" w14:textId="77777777" w:rsidR="00B5110F" w:rsidRDefault="00B5110F" w:rsidP="00B5110F">
      <w:r>
        <w:t>This contribution is a text proposal for TR 37.717-31-11 to include DC_7-8-32_n78.</w:t>
      </w:r>
    </w:p>
    <w:p w14:paraId="7C72CB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B2C0A" w14:textId="1FE7DB5F" w:rsidR="00B5110F" w:rsidRDefault="00B5110F" w:rsidP="00B5110F">
      <w:pPr>
        <w:rPr>
          <w:rFonts w:ascii="Arial" w:hAnsi="Arial" w:cs="Arial"/>
          <w:b/>
          <w:sz w:val="24"/>
        </w:rPr>
      </w:pPr>
      <w:r>
        <w:rPr>
          <w:rFonts w:ascii="Arial" w:hAnsi="Arial" w:cs="Arial"/>
          <w:b/>
          <w:color w:val="0000FF"/>
          <w:sz w:val="24"/>
        </w:rPr>
        <w:t>R4-2204125</w:t>
      </w:r>
      <w:r>
        <w:rPr>
          <w:rFonts w:ascii="Arial" w:hAnsi="Arial" w:cs="Arial"/>
          <w:b/>
          <w:color w:val="0000FF"/>
          <w:sz w:val="24"/>
        </w:rPr>
        <w:tab/>
      </w:r>
      <w:r>
        <w:rPr>
          <w:rFonts w:ascii="Arial" w:hAnsi="Arial" w:cs="Arial"/>
          <w:b/>
          <w:sz w:val="24"/>
        </w:rPr>
        <w:t>TP for TR 37.717-31-11: DC_7-8-38_n1</w:t>
      </w:r>
    </w:p>
    <w:p w14:paraId="2CDB5ED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6B9931D" w14:textId="77777777" w:rsidR="00B5110F" w:rsidRDefault="00B5110F" w:rsidP="00B5110F">
      <w:pPr>
        <w:rPr>
          <w:rFonts w:ascii="Arial" w:hAnsi="Arial" w:cs="Arial"/>
          <w:b/>
        </w:rPr>
      </w:pPr>
      <w:r>
        <w:rPr>
          <w:rFonts w:ascii="Arial" w:hAnsi="Arial" w:cs="Arial"/>
          <w:b/>
        </w:rPr>
        <w:lastRenderedPageBreak/>
        <w:t xml:space="preserve">Abstract: </w:t>
      </w:r>
    </w:p>
    <w:p w14:paraId="67DE9D22" w14:textId="77777777" w:rsidR="00B5110F" w:rsidRDefault="00B5110F" w:rsidP="00B5110F">
      <w:r>
        <w:t>This contribution is a text proposal for TR 37.717-31-11 to include DC_7-8-38_n1.</w:t>
      </w:r>
    </w:p>
    <w:p w14:paraId="232D7A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787AE" w14:textId="55EAE1E4" w:rsidR="00B5110F" w:rsidRDefault="00B5110F" w:rsidP="00B5110F">
      <w:pPr>
        <w:rPr>
          <w:rFonts w:ascii="Arial" w:hAnsi="Arial" w:cs="Arial"/>
          <w:b/>
          <w:sz w:val="24"/>
        </w:rPr>
      </w:pPr>
      <w:r>
        <w:rPr>
          <w:rFonts w:ascii="Arial" w:hAnsi="Arial" w:cs="Arial"/>
          <w:b/>
          <w:color w:val="0000FF"/>
          <w:sz w:val="24"/>
        </w:rPr>
        <w:t>R4-2204126</w:t>
      </w:r>
      <w:r>
        <w:rPr>
          <w:rFonts w:ascii="Arial" w:hAnsi="Arial" w:cs="Arial"/>
          <w:b/>
          <w:color w:val="0000FF"/>
          <w:sz w:val="24"/>
        </w:rPr>
        <w:tab/>
      </w:r>
      <w:r>
        <w:rPr>
          <w:rFonts w:ascii="Arial" w:hAnsi="Arial" w:cs="Arial"/>
          <w:b/>
          <w:sz w:val="24"/>
        </w:rPr>
        <w:t>TP for TR 37.717-31-11: DC_7-20-38_n8</w:t>
      </w:r>
    </w:p>
    <w:p w14:paraId="370C409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EDC1F4" w14:textId="77777777" w:rsidR="00B5110F" w:rsidRDefault="00B5110F" w:rsidP="00B5110F">
      <w:pPr>
        <w:rPr>
          <w:rFonts w:ascii="Arial" w:hAnsi="Arial" w:cs="Arial"/>
          <w:b/>
        </w:rPr>
      </w:pPr>
      <w:r>
        <w:rPr>
          <w:rFonts w:ascii="Arial" w:hAnsi="Arial" w:cs="Arial"/>
          <w:b/>
        </w:rPr>
        <w:t xml:space="preserve">Abstract: </w:t>
      </w:r>
    </w:p>
    <w:p w14:paraId="1B388D93" w14:textId="77777777" w:rsidR="00B5110F" w:rsidRDefault="00B5110F" w:rsidP="00B5110F">
      <w:r>
        <w:t>This contribution is a text proposal for TR 37.717-31-11 to include DC_7-20-38_n8.</w:t>
      </w:r>
    </w:p>
    <w:p w14:paraId="0EA3C4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8B9CD" w14:textId="670CB7E5" w:rsidR="00B5110F" w:rsidRDefault="00B5110F" w:rsidP="00B5110F">
      <w:pPr>
        <w:rPr>
          <w:rFonts w:ascii="Arial" w:hAnsi="Arial" w:cs="Arial"/>
          <w:b/>
          <w:sz w:val="24"/>
        </w:rPr>
      </w:pPr>
      <w:r>
        <w:rPr>
          <w:rFonts w:ascii="Arial" w:hAnsi="Arial" w:cs="Arial"/>
          <w:b/>
          <w:color w:val="0000FF"/>
          <w:sz w:val="24"/>
        </w:rPr>
        <w:t>R4-2204127</w:t>
      </w:r>
      <w:r>
        <w:rPr>
          <w:rFonts w:ascii="Arial" w:hAnsi="Arial" w:cs="Arial"/>
          <w:b/>
          <w:color w:val="0000FF"/>
          <w:sz w:val="24"/>
        </w:rPr>
        <w:tab/>
      </w:r>
      <w:r>
        <w:rPr>
          <w:rFonts w:ascii="Arial" w:hAnsi="Arial" w:cs="Arial"/>
          <w:b/>
          <w:sz w:val="24"/>
        </w:rPr>
        <w:t>TP for TR 37.717-31-11: DC_7-28-38_n1</w:t>
      </w:r>
    </w:p>
    <w:p w14:paraId="6DCF68D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5865E0" w14:textId="77777777" w:rsidR="00B5110F" w:rsidRDefault="00B5110F" w:rsidP="00B5110F">
      <w:pPr>
        <w:rPr>
          <w:rFonts w:ascii="Arial" w:hAnsi="Arial" w:cs="Arial"/>
          <w:b/>
        </w:rPr>
      </w:pPr>
      <w:r>
        <w:rPr>
          <w:rFonts w:ascii="Arial" w:hAnsi="Arial" w:cs="Arial"/>
          <w:b/>
        </w:rPr>
        <w:t xml:space="preserve">Abstract: </w:t>
      </w:r>
    </w:p>
    <w:p w14:paraId="17CF728C" w14:textId="77777777" w:rsidR="00B5110F" w:rsidRDefault="00B5110F" w:rsidP="00B5110F">
      <w:r>
        <w:t>This contribution is a text proposal for TR 37.717-31-11 to include DC_7-28-38_n1.</w:t>
      </w:r>
    </w:p>
    <w:p w14:paraId="3F1D9E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B46A" w14:textId="58366388" w:rsidR="00B5110F" w:rsidRDefault="00B5110F" w:rsidP="00B5110F">
      <w:pPr>
        <w:rPr>
          <w:rFonts w:ascii="Arial" w:hAnsi="Arial" w:cs="Arial"/>
          <w:b/>
          <w:sz w:val="24"/>
        </w:rPr>
      </w:pPr>
      <w:r>
        <w:rPr>
          <w:rFonts w:ascii="Arial" w:hAnsi="Arial" w:cs="Arial"/>
          <w:b/>
          <w:color w:val="0000FF"/>
          <w:sz w:val="24"/>
        </w:rPr>
        <w:t>R4-2204128</w:t>
      </w:r>
      <w:r>
        <w:rPr>
          <w:rFonts w:ascii="Arial" w:hAnsi="Arial" w:cs="Arial"/>
          <w:b/>
          <w:color w:val="0000FF"/>
          <w:sz w:val="24"/>
        </w:rPr>
        <w:tab/>
      </w:r>
      <w:r>
        <w:rPr>
          <w:rFonts w:ascii="Arial" w:hAnsi="Arial" w:cs="Arial"/>
          <w:b/>
          <w:sz w:val="24"/>
        </w:rPr>
        <w:t>TP for TR 37.717-31-11: DC_8-20-28_n78</w:t>
      </w:r>
    </w:p>
    <w:p w14:paraId="7BD10EB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B5C8D8" w14:textId="77777777" w:rsidR="00B5110F" w:rsidRDefault="00B5110F" w:rsidP="00B5110F">
      <w:pPr>
        <w:rPr>
          <w:rFonts w:ascii="Arial" w:hAnsi="Arial" w:cs="Arial"/>
          <w:b/>
        </w:rPr>
      </w:pPr>
      <w:r>
        <w:rPr>
          <w:rFonts w:ascii="Arial" w:hAnsi="Arial" w:cs="Arial"/>
          <w:b/>
        </w:rPr>
        <w:t xml:space="preserve">Abstract: </w:t>
      </w:r>
    </w:p>
    <w:p w14:paraId="21BB6906" w14:textId="77777777" w:rsidR="00B5110F" w:rsidRDefault="00B5110F" w:rsidP="00B5110F">
      <w:r>
        <w:t>This contribution is a text proposal for TR 37.717-31-11 to include DC_8-20-28_n78.</w:t>
      </w:r>
    </w:p>
    <w:p w14:paraId="3F4331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5480D" w14:textId="08F8BC47" w:rsidR="00B5110F" w:rsidRDefault="00B5110F" w:rsidP="00B5110F">
      <w:pPr>
        <w:rPr>
          <w:rFonts w:ascii="Arial" w:hAnsi="Arial" w:cs="Arial"/>
          <w:b/>
          <w:sz w:val="24"/>
        </w:rPr>
      </w:pPr>
      <w:r>
        <w:rPr>
          <w:rFonts w:ascii="Arial" w:hAnsi="Arial" w:cs="Arial"/>
          <w:b/>
          <w:color w:val="0000FF"/>
          <w:sz w:val="24"/>
        </w:rPr>
        <w:t>R4-2204129</w:t>
      </w:r>
      <w:r>
        <w:rPr>
          <w:rFonts w:ascii="Arial" w:hAnsi="Arial" w:cs="Arial"/>
          <w:b/>
          <w:color w:val="0000FF"/>
          <w:sz w:val="24"/>
        </w:rPr>
        <w:tab/>
      </w:r>
      <w:r>
        <w:rPr>
          <w:rFonts w:ascii="Arial" w:hAnsi="Arial" w:cs="Arial"/>
          <w:b/>
          <w:sz w:val="24"/>
        </w:rPr>
        <w:t>TP for TR 37.717-31-11: DC_8-20-38_n1</w:t>
      </w:r>
    </w:p>
    <w:p w14:paraId="0BE0C72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1024893" w14:textId="77777777" w:rsidR="00B5110F" w:rsidRDefault="00B5110F" w:rsidP="00B5110F">
      <w:pPr>
        <w:rPr>
          <w:rFonts w:ascii="Arial" w:hAnsi="Arial" w:cs="Arial"/>
          <w:b/>
        </w:rPr>
      </w:pPr>
      <w:r>
        <w:rPr>
          <w:rFonts w:ascii="Arial" w:hAnsi="Arial" w:cs="Arial"/>
          <w:b/>
        </w:rPr>
        <w:t xml:space="preserve">Abstract: </w:t>
      </w:r>
    </w:p>
    <w:p w14:paraId="4C97D685" w14:textId="77777777" w:rsidR="00B5110F" w:rsidRDefault="00B5110F" w:rsidP="00B5110F">
      <w:r>
        <w:t>This contribution is a text proposal for TR 37.717-31-11 to include DC_8-20-38_n1.</w:t>
      </w:r>
    </w:p>
    <w:p w14:paraId="43BC42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B9734" w14:textId="2C04E575" w:rsidR="00B5110F" w:rsidRDefault="00B5110F" w:rsidP="00B5110F">
      <w:pPr>
        <w:rPr>
          <w:rFonts w:ascii="Arial" w:hAnsi="Arial" w:cs="Arial"/>
          <w:b/>
          <w:sz w:val="24"/>
        </w:rPr>
      </w:pPr>
      <w:r>
        <w:rPr>
          <w:rFonts w:ascii="Arial" w:hAnsi="Arial" w:cs="Arial"/>
          <w:b/>
          <w:color w:val="0000FF"/>
          <w:sz w:val="24"/>
        </w:rPr>
        <w:t>R4-2204136</w:t>
      </w:r>
      <w:r>
        <w:rPr>
          <w:rFonts w:ascii="Arial" w:hAnsi="Arial" w:cs="Arial"/>
          <w:b/>
          <w:color w:val="0000FF"/>
          <w:sz w:val="24"/>
        </w:rPr>
        <w:tab/>
      </w:r>
      <w:r>
        <w:rPr>
          <w:rFonts w:ascii="Arial" w:hAnsi="Arial" w:cs="Arial"/>
          <w:b/>
          <w:sz w:val="24"/>
        </w:rPr>
        <w:t>Draft CR for 38.101-3: support of DL n77(3A) in Inter-band 3B LTE EN-DC of DC_1/3/8/11-n77</w:t>
      </w:r>
    </w:p>
    <w:p w14:paraId="0BB5DC2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855D194" w14:textId="77777777" w:rsidR="00B5110F" w:rsidRDefault="00B5110F" w:rsidP="00B5110F">
      <w:pPr>
        <w:rPr>
          <w:rFonts w:ascii="Arial" w:hAnsi="Arial" w:cs="Arial"/>
          <w:b/>
        </w:rPr>
      </w:pPr>
      <w:r>
        <w:rPr>
          <w:rFonts w:ascii="Arial" w:hAnsi="Arial" w:cs="Arial"/>
          <w:b/>
        </w:rPr>
        <w:lastRenderedPageBreak/>
        <w:t xml:space="preserve">Abstract: </w:t>
      </w:r>
    </w:p>
    <w:p w14:paraId="63B4A084" w14:textId="77777777" w:rsidR="00B5110F" w:rsidRDefault="00B5110F" w:rsidP="00B5110F">
      <w:r>
        <w:t>DL n77(3A) is added to DC_1A-3A-8A_n77, DC_1A-3A-11A_n77, DC_1A-8A-11A_n77, DC_3A-8A-11A_n77.</w:t>
      </w:r>
    </w:p>
    <w:p w14:paraId="4E71F9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R4-2206262</w:t>
      </w:r>
      <w:r>
        <w:rPr>
          <w:color w:val="993300"/>
          <w:u w:val="single"/>
        </w:rPr>
        <w:t>.</w:t>
      </w:r>
    </w:p>
    <w:p w14:paraId="52E39717" w14:textId="29B858AB" w:rsidR="00B5110F" w:rsidRDefault="00B5110F" w:rsidP="00B5110F">
      <w:pPr>
        <w:rPr>
          <w:rFonts w:ascii="Arial" w:hAnsi="Arial" w:cs="Arial"/>
          <w:b/>
          <w:sz w:val="24"/>
        </w:rPr>
      </w:pPr>
      <w:r>
        <w:rPr>
          <w:rFonts w:ascii="Arial" w:hAnsi="Arial" w:cs="Arial"/>
          <w:b/>
          <w:color w:val="0000FF"/>
          <w:sz w:val="24"/>
        </w:rPr>
        <w:t>R4-2204139</w:t>
      </w:r>
      <w:r>
        <w:rPr>
          <w:rFonts w:ascii="Arial" w:hAnsi="Arial" w:cs="Arial"/>
          <w:b/>
          <w:color w:val="0000FF"/>
          <w:sz w:val="24"/>
        </w:rPr>
        <w:tab/>
      </w:r>
      <w:r>
        <w:rPr>
          <w:rFonts w:ascii="Arial" w:hAnsi="Arial" w:cs="Arial"/>
          <w:b/>
          <w:sz w:val="24"/>
        </w:rPr>
        <w:t>TP for TR 37.717-31-11: DC_8-32-38_n1</w:t>
      </w:r>
    </w:p>
    <w:p w14:paraId="3CE1202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915B3EE" w14:textId="77777777" w:rsidR="00B5110F" w:rsidRDefault="00B5110F" w:rsidP="00B5110F">
      <w:pPr>
        <w:rPr>
          <w:rFonts w:ascii="Arial" w:hAnsi="Arial" w:cs="Arial"/>
          <w:b/>
        </w:rPr>
      </w:pPr>
      <w:r>
        <w:rPr>
          <w:rFonts w:ascii="Arial" w:hAnsi="Arial" w:cs="Arial"/>
          <w:b/>
        </w:rPr>
        <w:t xml:space="preserve">Abstract: </w:t>
      </w:r>
    </w:p>
    <w:p w14:paraId="58F8BBD0" w14:textId="77777777" w:rsidR="00B5110F" w:rsidRDefault="00B5110F" w:rsidP="00B5110F">
      <w:r>
        <w:t>This contribution is a text proposal for TR 37.717-31-11 to include DC_8-32-38_n1.</w:t>
      </w:r>
    </w:p>
    <w:p w14:paraId="2D5A43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E5231" w14:textId="4416D865" w:rsidR="00B5110F" w:rsidRDefault="00B5110F" w:rsidP="00B5110F">
      <w:pPr>
        <w:rPr>
          <w:rFonts w:ascii="Arial" w:hAnsi="Arial" w:cs="Arial"/>
          <w:b/>
          <w:sz w:val="24"/>
        </w:rPr>
      </w:pPr>
      <w:r>
        <w:rPr>
          <w:rFonts w:ascii="Arial" w:hAnsi="Arial" w:cs="Arial"/>
          <w:b/>
          <w:color w:val="0000FF"/>
          <w:sz w:val="24"/>
        </w:rPr>
        <w:t>R4-2204141</w:t>
      </w:r>
      <w:r>
        <w:rPr>
          <w:rFonts w:ascii="Arial" w:hAnsi="Arial" w:cs="Arial"/>
          <w:b/>
          <w:color w:val="0000FF"/>
          <w:sz w:val="24"/>
        </w:rPr>
        <w:tab/>
      </w:r>
      <w:r>
        <w:rPr>
          <w:rFonts w:ascii="Arial" w:hAnsi="Arial" w:cs="Arial"/>
          <w:b/>
          <w:sz w:val="24"/>
        </w:rPr>
        <w:t>TP for TR 37.717-31-11: DC_20-28-38_n1</w:t>
      </w:r>
    </w:p>
    <w:p w14:paraId="7632088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8D3BF6F" w14:textId="77777777" w:rsidR="00B5110F" w:rsidRDefault="00B5110F" w:rsidP="00B5110F">
      <w:pPr>
        <w:rPr>
          <w:rFonts w:ascii="Arial" w:hAnsi="Arial" w:cs="Arial"/>
          <w:b/>
        </w:rPr>
      </w:pPr>
      <w:r>
        <w:rPr>
          <w:rFonts w:ascii="Arial" w:hAnsi="Arial" w:cs="Arial"/>
          <w:b/>
        </w:rPr>
        <w:t xml:space="preserve">Abstract: </w:t>
      </w:r>
    </w:p>
    <w:p w14:paraId="58809F69" w14:textId="77777777" w:rsidR="00B5110F" w:rsidRDefault="00B5110F" w:rsidP="00B5110F">
      <w:r>
        <w:t>This contribution is a text proposal for TR 37.717-31-11 to include DC_20-28-38_n1.</w:t>
      </w:r>
    </w:p>
    <w:p w14:paraId="0B4CA2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6F5C" w14:textId="273FC7EF" w:rsidR="00B5110F" w:rsidRDefault="00B5110F" w:rsidP="00B5110F">
      <w:pPr>
        <w:rPr>
          <w:rFonts w:ascii="Arial" w:hAnsi="Arial" w:cs="Arial"/>
          <w:b/>
          <w:sz w:val="24"/>
        </w:rPr>
      </w:pPr>
      <w:r>
        <w:rPr>
          <w:rFonts w:ascii="Arial" w:hAnsi="Arial" w:cs="Arial"/>
          <w:b/>
          <w:color w:val="0000FF"/>
          <w:sz w:val="24"/>
        </w:rPr>
        <w:t>R4-2204142</w:t>
      </w:r>
      <w:r>
        <w:rPr>
          <w:rFonts w:ascii="Arial" w:hAnsi="Arial" w:cs="Arial"/>
          <w:b/>
          <w:color w:val="0000FF"/>
          <w:sz w:val="24"/>
        </w:rPr>
        <w:tab/>
      </w:r>
      <w:r>
        <w:rPr>
          <w:rFonts w:ascii="Arial" w:hAnsi="Arial" w:cs="Arial"/>
          <w:b/>
          <w:sz w:val="24"/>
        </w:rPr>
        <w:t>TP for TR 37.717-31-11: DC_28-32-38_n1</w:t>
      </w:r>
    </w:p>
    <w:p w14:paraId="425254C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D506BDB" w14:textId="77777777" w:rsidR="00B5110F" w:rsidRDefault="00B5110F" w:rsidP="00B5110F">
      <w:pPr>
        <w:rPr>
          <w:rFonts w:ascii="Arial" w:hAnsi="Arial" w:cs="Arial"/>
          <w:b/>
        </w:rPr>
      </w:pPr>
      <w:r>
        <w:rPr>
          <w:rFonts w:ascii="Arial" w:hAnsi="Arial" w:cs="Arial"/>
          <w:b/>
        </w:rPr>
        <w:t xml:space="preserve">Abstract: </w:t>
      </w:r>
    </w:p>
    <w:p w14:paraId="09C541E7" w14:textId="77777777" w:rsidR="00B5110F" w:rsidRDefault="00B5110F" w:rsidP="00B5110F">
      <w:r>
        <w:t>This contribution is a text proposal for TR 37.717-31-11 to include DC_28-32-38_n1.</w:t>
      </w:r>
    </w:p>
    <w:p w14:paraId="014EB2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5E0AF" w14:textId="7B6AEA16" w:rsidR="00B5110F" w:rsidRDefault="00B5110F" w:rsidP="00B5110F">
      <w:pPr>
        <w:rPr>
          <w:rFonts w:ascii="Arial" w:hAnsi="Arial" w:cs="Arial"/>
          <w:b/>
          <w:sz w:val="24"/>
        </w:rPr>
      </w:pPr>
      <w:r>
        <w:rPr>
          <w:rFonts w:ascii="Arial" w:hAnsi="Arial" w:cs="Arial"/>
          <w:b/>
          <w:color w:val="0000FF"/>
          <w:sz w:val="24"/>
        </w:rPr>
        <w:t>R4-2205248</w:t>
      </w:r>
      <w:r>
        <w:rPr>
          <w:rFonts w:ascii="Arial" w:hAnsi="Arial" w:cs="Arial"/>
          <w:b/>
          <w:color w:val="0000FF"/>
          <w:sz w:val="24"/>
        </w:rPr>
        <w:tab/>
      </w:r>
      <w:r>
        <w:rPr>
          <w:rFonts w:ascii="Arial" w:hAnsi="Arial" w:cs="Arial"/>
          <w:b/>
          <w:sz w:val="24"/>
        </w:rPr>
        <w:t>Draft CR for 38.101-3 To add configuration DC_1A-3C-32A_n78A</w:t>
      </w:r>
    </w:p>
    <w:p w14:paraId="2FB3441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D89B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A3546A" w14:textId="1F8A88B4" w:rsidR="00B5110F" w:rsidRDefault="00B5110F" w:rsidP="00B5110F">
      <w:pPr>
        <w:rPr>
          <w:rFonts w:ascii="Arial" w:hAnsi="Arial" w:cs="Arial"/>
          <w:b/>
          <w:sz w:val="24"/>
        </w:rPr>
      </w:pPr>
      <w:r>
        <w:rPr>
          <w:rFonts w:ascii="Arial" w:hAnsi="Arial" w:cs="Arial"/>
          <w:b/>
          <w:color w:val="0000FF"/>
          <w:sz w:val="24"/>
        </w:rPr>
        <w:t>R4-2205249</w:t>
      </w:r>
      <w:r>
        <w:rPr>
          <w:rFonts w:ascii="Arial" w:hAnsi="Arial" w:cs="Arial"/>
          <w:b/>
          <w:color w:val="0000FF"/>
          <w:sz w:val="24"/>
        </w:rPr>
        <w:tab/>
      </w:r>
      <w:r>
        <w:rPr>
          <w:rFonts w:ascii="Arial" w:hAnsi="Arial" w:cs="Arial"/>
          <w:b/>
          <w:sz w:val="24"/>
        </w:rPr>
        <w:t>Draft CR for 38.101-3 To correct the configuration DC_3C-7A-28A_n1A</w:t>
      </w:r>
    </w:p>
    <w:p w14:paraId="3D29654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 DT</w:t>
      </w:r>
    </w:p>
    <w:p w14:paraId="6D6D53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B194A" w14:textId="5A63736E" w:rsidR="00B5110F" w:rsidRDefault="00B5110F" w:rsidP="00B5110F">
      <w:pPr>
        <w:rPr>
          <w:rFonts w:ascii="Arial" w:hAnsi="Arial" w:cs="Arial"/>
          <w:b/>
          <w:sz w:val="24"/>
        </w:rPr>
      </w:pPr>
      <w:r>
        <w:rPr>
          <w:rFonts w:ascii="Arial" w:hAnsi="Arial" w:cs="Arial"/>
          <w:b/>
          <w:color w:val="0000FF"/>
          <w:sz w:val="24"/>
        </w:rPr>
        <w:t>R4-2205251</w:t>
      </w:r>
      <w:r>
        <w:rPr>
          <w:rFonts w:ascii="Arial" w:hAnsi="Arial" w:cs="Arial"/>
          <w:b/>
          <w:color w:val="0000FF"/>
          <w:sz w:val="24"/>
        </w:rPr>
        <w:tab/>
      </w:r>
      <w:r>
        <w:rPr>
          <w:rFonts w:ascii="Arial" w:hAnsi="Arial" w:cs="Arial"/>
          <w:b/>
          <w:sz w:val="24"/>
        </w:rPr>
        <w:t>Updated TP for TR 37.717-31-11 DC_3C-7A-32A_n78A</w:t>
      </w:r>
    </w:p>
    <w:p w14:paraId="4A043283"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F26F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038D3" w14:textId="4FC39796" w:rsidR="00B5110F" w:rsidRDefault="00B5110F" w:rsidP="00B5110F">
      <w:pPr>
        <w:rPr>
          <w:rFonts w:ascii="Arial" w:hAnsi="Arial" w:cs="Arial"/>
          <w:b/>
          <w:sz w:val="24"/>
        </w:rPr>
      </w:pPr>
      <w:r>
        <w:rPr>
          <w:rFonts w:ascii="Arial" w:hAnsi="Arial" w:cs="Arial"/>
          <w:b/>
          <w:color w:val="0000FF"/>
          <w:sz w:val="24"/>
        </w:rPr>
        <w:t>R4-2206262</w:t>
      </w:r>
      <w:r>
        <w:rPr>
          <w:rFonts w:ascii="Arial" w:hAnsi="Arial" w:cs="Arial"/>
          <w:b/>
          <w:color w:val="0000FF"/>
          <w:sz w:val="24"/>
        </w:rPr>
        <w:tab/>
      </w:r>
      <w:r>
        <w:rPr>
          <w:rFonts w:ascii="Arial" w:hAnsi="Arial" w:cs="Arial"/>
          <w:b/>
          <w:sz w:val="24"/>
        </w:rPr>
        <w:t>Draft CR for 38.101-3: support of DL n77(3A) in Inter-band 3B LTE EN-DC of DC_1/3/8/11-n77</w:t>
      </w:r>
    </w:p>
    <w:p w14:paraId="3379647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SoftBank Corp.</w:t>
      </w:r>
    </w:p>
    <w:p w14:paraId="55BB1037" w14:textId="77777777" w:rsidR="00B5110F" w:rsidRDefault="00B5110F" w:rsidP="00B5110F">
      <w:pPr>
        <w:rPr>
          <w:color w:val="808080"/>
        </w:rPr>
      </w:pPr>
      <w:r>
        <w:rPr>
          <w:color w:val="808080"/>
        </w:rPr>
        <w:t>(Replaces R4-2204136)</w:t>
      </w:r>
    </w:p>
    <w:p w14:paraId="070A45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0495E" w14:textId="77777777" w:rsidR="00B5110F" w:rsidRDefault="00B5110F" w:rsidP="00B5110F">
      <w:pPr>
        <w:pStyle w:val="Heading4"/>
      </w:pPr>
      <w:bookmarkStart w:id="153" w:name="_Toc97892378"/>
      <w:r>
        <w:t>9.16.3</w:t>
      </w:r>
      <w:r>
        <w:tab/>
        <w:t>EN-DC requirements with FR2 band</w:t>
      </w:r>
      <w:bookmarkEnd w:id="153"/>
    </w:p>
    <w:p w14:paraId="5956EAF6" w14:textId="77777777" w:rsidR="00B5110F" w:rsidRDefault="00B5110F" w:rsidP="00B5110F">
      <w:pPr>
        <w:pStyle w:val="Heading3"/>
      </w:pPr>
      <w:bookmarkStart w:id="154" w:name="_Toc97892379"/>
      <w:r>
        <w:t>9.17</w:t>
      </w:r>
      <w:r>
        <w:tab/>
        <w:t>DC of 4 LTE band and 1 NR band</w:t>
      </w:r>
      <w:bookmarkEnd w:id="154"/>
    </w:p>
    <w:p w14:paraId="45D79AB3" w14:textId="77777777" w:rsidR="00B5110F" w:rsidRDefault="00B5110F" w:rsidP="00B5110F">
      <w:pPr>
        <w:pStyle w:val="Heading4"/>
      </w:pPr>
      <w:bookmarkStart w:id="155" w:name="_Toc97892380"/>
      <w:r>
        <w:t>9.17.1</w:t>
      </w:r>
      <w:r>
        <w:tab/>
        <w:t>Rapporteur Input (WID/TR/CR)</w:t>
      </w:r>
      <w:bookmarkEnd w:id="155"/>
    </w:p>
    <w:p w14:paraId="1D9B2DFC" w14:textId="3D0DF783" w:rsidR="00B5110F" w:rsidRDefault="00B5110F" w:rsidP="00B5110F">
      <w:pPr>
        <w:rPr>
          <w:rFonts w:ascii="Arial" w:hAnsi="Arial" w:cs="Arial"/>
          <w:b/>
          <w:sz w:val="24"/>
        </w:rPr>
      </w:pPr>
      <w:r>
        <w:rPr>
          <w:rFonts w:ascii="Arial" w:hAnsi="Arial" w:cs="Arial"/>
          <w:b/>
          <w:color w:val="0000FF"/>
          <w:sz w:val="24"/>
        </w:rPr>
        <w:t>R4-2205547</w:t>
      </w:r>
      <w:r>
        <w:rPr>
          <w:rFonts w:ascii="Arial" w:hAnsi="Arial" w:cs="Arial"/>
          <w:b/>
          <w:color w:val="0000FF"/>
          <w:sz w:val="24"/>
        </w:rPr>
        <w:tab/>
      </w:r>
      <w:r>
        <w:rPr>
          <w:rFonts w:ascii="Arial" w:hAnsi="Arial" w:cs="Arial"/>
          <w:b/>
          <w:sz w:val="24"/>
        </w:rPr>
        <w:t>Revised Rel-17 WID on DC of 4 bands LTE inter-band CA (4DL1UL) and 1 NR band (1DL1UL)</w:t>
      </w:r>
    </w:p>
    <w:p w14:paraId="6EF583CD"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332A46D" w14:textId="77777777" w:rsidR="00B5110F" w:rsidRDefault="00B5110F" w:rsidP="00B5110F">
      <w:pPr>
        <w:rPr>
          <w:rFonts w:ascii="Arial" w:hAnsi="Arial" w:cs="Arial"/>
          <w:b/>
        </w:rPr>
      </w:pPr>
      <w:r>
        <w:rPr>
          <w:rFonts w:ascii="Arial" w:hAnsi="Arial" w:cs="Arial"/>
          <w:b/>
        </w:rPr>
        <w:t xml:space="preserve">Abstract: </w:t>
      </w:r>
    </w:p>
    <w:p w14:paraId="155E585D" w14:textId="77777777" w:rsidR="00B5110F" w:rsidRDefault="00B5110F" w:rsidP="00B5110F">
      <w:r>
        <w:t>[Email Approval] Inclusion of requests provided for RAN4#102</w:t>
      </w:r>
    </w:p>
    <w:p w14:paraId="2DB0C9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D27AB" w14:textId="45AE701A" w:rsidR="00B5110F" w:rsidRDefault="00B5110F" w:rsidP="00B5110F">
      <w:pPr>
        <w:rPr>
          <w:rFonts w:ascii="Arial" w:hAnsi="Arial" w:cs="Arial"/>
          <w:b/>
          <w:sz w:val="24"/>
        </w:rPr>
      </w:pPr>
      <w:r>
        <w:rPr>
          <w:rFonts w:ascii="Arial" w:hAnsi="Arial" w:cs="Arial"/>
          <w:b/>
          <w:color w:val="0000FF"/>
          <w:sz w:val="24"/>
        </w:rPr>
        <w:t>R4-2205548</w:t>
      </w:r>
      <w:r>
        <w:rPr>
          <w:rFonts w:ascii="Arial" w:hAnsi="Arial" w:cs="Arial"/>
          <w:b/>
          <w:color w:val="0000FF"/>
          <w:sz w:val="24"/>
        </w:rPr>
        <w:tab/>
      </w:r>
      <w:r>
        <w:rPr>
          <w:rFonts w:ascii="Arial" w:hAnsi="Arial" w:cs="Arial"/>
          <w:b/>
          <w:sz w:val="24"/>
        </w:rPr>
        <w:t>draft TR 37.717-41-11-080</w:t>
      </w:r>
    </w:p>
    <w:p w14:paraId="26F61737"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v0.8.0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09324B" w14:textId="77777777" w:rsidR="00B5110F" w:rsidRDefault="00B5110F" w:rsidP="00B5110F">
      <w:pPr>
        <w:rPr>
          <w:rFonts w:ascii="Arial" w:hAnsi="Arial" w:cs="Arial"/>
          <w:b/>
        </w:rPr>
      </w:pPr>
      <w:r>
        <w:rPr>
          <w:rFonts w:ascii="Arial" w:hAnsi="Arial" w:cs="Arial"/>
          <w:b/>
        </w:rPr>
        <w:t xml:space="preserve">Abstract: </w:t>
      </w:r>
    </w:p>
    <w:p w14:paraId="4EC3880B" w14:textId="77777777" w:rsidR="00B5110F" w:rsidRDefault="00B5110F" w:rsidP="00B5110F">
      <w:r>
        <w:t>[draft TR] TR 37.717-41-11 Inclusion of TPs provided at RAN4#101bis</w:t>
      </w:r>
    </w:p>
    <w:p w14:paraId="42B8C2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F694A" w14:textId="7BBF005B" w:rsidR="00B5110F" w:rsidRDefault="00B5110F" w:rsidP="00B5110F">
      <w:pPr>
        <w:rPr>
          <w:rFonts w:ascii="Arial" w:hAnsi="Arial" w:cs="Arial"/>
          <w:b/>
          <w:sz w:val="24"/>
        </w:rPr>
      </w:pPr>
      <w:r>
        <w:rPr>
          <w:rFonts w:ascii="Arial" w:hAnsi="Arial" w:cs="Arial"/>
          <w:b/>
          <w:color w:val="0000FF"/>
          <w:sz w:val="24"/>
        </w:rPr>
        <w:t>R4-2205549</w:t>
      </w:r>
      <w:r>
        <w:rPr>
          <w:rFonts w:ascii="Arial" w:hAnsi="Arial" w:cs="Arial"/>
          <w:b/>
          <w:color w:val="0000FF"/>
          <w:sz w:val="24"/>
        </w:rPr>
        <w:tab/>
      </w:r>
      <w:r>
        <w:rPr>
          <w:rFonts w:ascii="Arial" w:hAnsi="Arial" w:cs="Arial"/>
          <w:b/>
          <w:sz w:val="24"/>
        </w:rPr>
        <w:t>draft TR 37.717-41-11-090</w:t>
      </w:r>
    </w:p>
    <w:p w14:paraId="439E674C"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v0.9.0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C5A58A" w14:textId="77777777" w:rsidR="00B5110F" w:rsidRDefault="00B5110F" w:rsidP="00B5110F">
      <w:pPr>
        <w:rPr>
          <w:rFonts w:ascii="Arial" w:hAnsi="Arial" w:cs="Arial"/>
          <w:b/>
        </w:rPr>
      </w:pPr>
      <w:r>
        <w:rPr>
          <w:rFonts w:ascii="Arial" w:hAnsi="Arial" w:cs="Arial"/>
          <w:b/>
        </w:rPr>
        <w:t xml:space="preserve">Abstract: </w:t>
      </w:r>
    </w:p>
    <w:p w14:paraId="3CDEE6C9" w14:textId="77777777" w:rsidR="00B5110F" w:rsidRDefault="00B5110F" w:rsidP="00B5110F">
      <w:r>
        <w:t>[Email Approval] [draft TR] TR 37.717-41-11 Inclusion of TPs provided at RAN4#102</w:t>
      </w:r>
    </w:p>
    <w:p w14:paraId="294025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D9625" w14:textId="213856FF" w:rsidR="00B5110F" w:rsidRDefault="00B5110F" w:rsidP="00B5110F">
      <w:pPr>
        <w:rPr>
          <w:rFonts w:ascii="Arial" w:hAnsi="Arial" w:cs="Arial"/>
          <w:b/>
          <w:sz w:val="24"/>
        </w:rPr>
      </w:pPr>
      <w:r>
        <w:rPr>
          <w:rFonts w:ascii="Arial" w:hAnsi="Arial" w:cs="Arial"/>
          <w:b/>
          <w:color w:val="0000FF"/>
          <w:sz w:val="24"/>
        </w:rPr>
        <w:lastRenderedPageBreak/>
        <w:t>R4-2205550</w:t>
      </w:r>
      <w:r>
        <w:rPr>
          <w:rFonts w:ascii="Arial" w:hAnsi="Arial" w:cs="Arial"/>
          <w:b/>
          <w:color w:val="0000FF"/>
          <w:sz w:val="24"/>
        </w:rPr>
        <w:tab/>
      </w:r>
      <w:r>
        <w:rPr>
          <w:rFonts w:ascii="Arial" w:hAnsi="Arial" w:cs="Arial"/>
          <w:b/>
          <w:sz w:val="24"/>
        </w:rPr>
        <w:t>draftCR to introduce new combinations of LTE 4band + NR 1band for TS 38.101-3</w:t>
      </w:r>
    </w:p>
    <w:p w14:paraId="71ADA7A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B8462C" w14:textId="77777777" w:rsidR="00B5110F" w:rsidRDefault="00B5110F" w:rsidP="00B5110F">
      <w:pPr>
        <w:rPr>
          <w:rFonts w:ascii="Arial" w:hAnsi="Arial" w:cs="Arial"/>
          <w:b/>
        </w:rPr>
      </w:pPr>
      <w:r>
        <w:rPr>
          <w:rFonts w:ascii="Arial" w:hAnsi="Arial" w:cs="Arial"/>
          <w:b/>
        </w:rPr>
        <w:t xml:space="preserve">Abstract: </w:t>
      </w:r>
    </w:p>
    <w:p w14:paraId="478DF3C9" w14:textId="77777777" w:rsidR="00B5110F" w:rsidRDefault="00B5110F" w:rsidP="00B5110F">
      <w:r>
        <w:t>Inclusion of approved combinations provided at RAN4#101bis</w:t>
      </w:r>
    </w:p>
    <w:p w14:paraId="4332ED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6E4B68" w14:textId="49953F28" w:rsidR="00B5110F" w:rsidRDefault="00B5110F" w:rsidP="00B5110F">
      <w:pPr>
        <w:rPr>
          <w:rFonts w:ascii="Arial" w:hAnsi="Arial" w:cs="Arial"/>
          <w:b/>
          <w:sz w:val="24"/>
        </w:rPr>
      </w:pPr>
      <w:r>
        <w:rPr>
          <w:rFonts w:ascii="Arial" w:hAnsi="Arial" w:cs="Arial"/>
          <w:b/>
          <w:color w:val="0000FF"/>
          <w:sz w:val="24"/>
        </w:rPr>
        <w:t>R4-2205551</w:t>
      </w:r>
      <w:r>
        <w:rPr>
          <w:rFonts w:ascii="Arial" w:hAnsi="Arial" w:cs="Arial"/>
          <w:b/>
          <w:color w:val="0000FF"/>
          <w:sz w:val="24"/>
        </w:rPr>
        <w:tab/>
      </w:r>
      <w:r>
        <w:rPr>
          <w:rFonts w:ascii="Arial" w:hAnsi="Arial" w:cs="Arial"/>
          <w:b/>
          <w:sz w:val="24"/>
        </w:rPr>
        <w:t>Big CR to introduce new combinations of LTE 4band + NR 1band for TS 38.101-3</w:t>
      </w:r>
    </w:p>
    <w:p w14:paraId="61242C7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CR-0694  rev  Cat: B (Rel-17)</w:t>
      </w:r>
      <w:r>
        <w:rPr>
          <w:i/>
        </w:rPr>
        <w:br/>
      </w:r>
      <w:r>
        <w:rPr>
          <w:i/>
        </w:rPr>
        <w:br/>
      </w:r>
      <w:r>
        <w:rPr>
          <w:i/>
        </w:rPr>
        <w:tab/>
      </w:r>
      <w:r>
        <w:rPr>
          <w:i/>
        </w:rPr>
        <w:tab/>
      </w:r>
      <w:r>
        <w:rPr>
          <w:i/>
        </w:rPr>
        <w:tab/>
      </w:r>
      <w:r>
        <w:rPr>
          <w:i/>
        </w:rPr>
        <w:tab/>
      </w:r>
      <w:r>
        <w:rPr>
          <w:i/>
        </w:rPr>
        <w:tab/>
        <w:t>Source: Nokia, Nokia Shanghai Bell</w:t>
      </w:r>
    </w:p>
    <w:p w14:paraId="5CADDD7D" w14:textId="77777777" w:rsidR="00B5110F" w:rsidRDefault="00B5110F" w:rsidP="00B5110F">
      <w:pPr>
        <w:rPr>
          <w:rFonts w:ascii="Arial" w:hAnsi="Arial" w:cs="Arial"/>
          <w:b/>
        </w:rPr>
      </w:pPr>
      <w:r>
        <w:rPr>
          <w:rFonts w:ascii="Arial" w:hAnsi="Arial" w:cs="Arial"/>
          <w:b/>
        </w:rPr>
        <w:t xml:space="preserve">Abstract: </w:t>
      </w:r>
    </w:p>
    <w:p w14:paraId="28DA949D" w14:textId="77777777" w:rsidR="00B5110F" w:rsidRDefault="00B5110F" w:rsidP="00B5110F">
      <w:r>
        <w:t>[Email Approval] Inclusion of approved combinations provided at RAN4#102</w:t>
      </w:r>
    </w:p>
    <w:p w14:paraId="1F51B5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B0B92" w14:textId="77777777" w:rsidR="00B5110F" w:rsidRDefault="00B5110F" w:rsidP="00B5110F">
      <w:pPr>
        <w:pStyle w:val="Heading4"/>
      </w:pPr>
      <w:bookmarkStart w:id="156" w:name="_Toc97892381"/>
      <w:r>
        <w:t>9.17.2</w:t>
      </w:r>
      <w:r>
        <w:tab/>
        <w:t>EN-DC requirements without FR2 band</w:t>
      </w:r>
      <w:bookmarkEnd w:id="156"/>
    </w:p>
    <w:p w14:paraId="7DA4BD51" w14:textId="62CEB8A4" w:rsidR="00B5110F" w:rsidRDefault="00B5110F" w:rsidP="00B5110F">
      <w:pPr>
        <w:rPr>
          <w:rFonts w:ascii="Arial" w:hAnsi="Arial" w:cs="Arial"/>
          <w:b/>
          <w:sz w:val="24"/>
        </w:rPr>
      </w:pPr>
      <w:r>
        <w:rPr>
          <w:rFonts w:ascii="Arial" w:hAnsi="Arial" w:cs="Arial"/>
          <w:b/>
          <w:color w:val="0000FF"/>
          <w:sz w:val="24"/>
        </w:rPr>
        <w:t>R4-2203998</w:t>
      </w:r>
      <w:r>
        <w:rPr>
          <w:rFonts w:ascii="Arial" w:hAnsi="Arial" w:cs="Arial"/>
          <w:b/>
          <w:color w:val="0000FF"/>
          <w:sz w:val="24"/>
        </w:rPr>
        <w:tab/>
      </w:r>
      <w:r>
        <w:rPr>
          <w:rFonts w:ascii="Arial" w:hAnsi="Arial" w:cs="Arial"/>
          <w:b/>
          <w:sz w:val="24"/>
        </w:rPr>
        <w:t>Draft CR for TS 38.101-3 to add new configuration DC_1A-3A-20A-38A_n78(2A)</w:t>
      </w:r>
    </w:p>
    <w:p w14:paraId="61A7415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ED772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E47D1" w14:textId="671728F9" w:rsidR="00B5110F" w:rsidRDefault="00B5110F" w:rsidP="00B5110F">
      <w:pPr>
        <w:rPr>
          <w:rFonts w:ascii="Arial" w:hAnsi="Arial" w:cs="Arial"/>
          <w:b/>
          <w:sz w:val="24"/>
        </w:rPr>
      </w:pPr>
      <w:r>
        <w:rPr>
          <w:rFonts w:ascii="Arial" w:hAnsi="Arial" w:cs="Arial"/>
          <w:b/>
          <w:color w:val="0000FF"/>
          <w:sz w:val="24"/>
        </w:rPr>
        <w:t>R4-2204594</w:t>
      </w:r>
      <w:r>
        <w:rPr>
          <w:rFonts w:ascii="Arial" w:hAnsi="Arial" w:cs="Arial"/>
          <w:b/>
          <w:color w:val="0000FF"/>
          <w:sz w:val="24"/>
        </w:rPr>
        <w:tab/>
      </w:r>
      <w:r>
        <w:rPr>
          <w:rFonts w:ascii="Arial" w:hAnsi="Arial" w:cs="Arial"/>
          <w:b/>
          <w:sz w:val="24"/>
        </w:rPr>
        <w:t>TP for TR 37.717-41-11: DC_1-3-7-32_n78</w:t>
      </w:r>
    </w:p>
    <w:p w14:paraId="73C44DE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A95D9E" w14:textId="77777777" w:rsidR="00B5110F" w:rsidRDefault="00B5110F" w:rsidP="00B5110F">
      <w:pPr>
        <w:rPr>
          <w:rFonts w:ascii="Arial" w:hAnsi="Arial" w:cs="Arial"/>
          <w:b/>
        </w:rPr>
      </w:pPr>
      <w:r>
        <w:rPr>
          <w:rFonts w:ascii="Arial" w:hAnsi="Arial" w:cs="Arial"/>
          <w:b/>
        </w:rPr>
        <w:t xml:space="preserve">Abstract: </w:t>
      </w:r>
    </w:p>
    <w:p w14:paraId="5C9E58A8" w14:textId="77777777" w:rsidR="00B5110F" w:rsidRDefault="00B5110F" w:rsidP="00B5110F">
      <w:r>
        <w:t>This contribution is a text proposal for TR 37.717-41-11 to include DC_1-3-7-32_n78.</w:t>
      </w:r>
    </w:p>
    <w:p w14:paraId="605448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BBF68" w14:textId="7D00808B" w:rsidR="00B5110F" w:rsidRDefault="00B5110F" w:rsidP="00B5110F">
      <w:pPr>
        <w:rPr>
          <w:rFonts w:ascii="Arial" w:hAnsi="Arial" w:cs="Arial"/>
          <w:b/>
          <w:sz w:val="24"/>
        </w:rPr>
      </w:pPr>
      <w:r>
        <w:rPr>
          <w:rFonts w:ascii="Arial" w:hAnsi="Arial" w:cs="Arial"/>
          <w:b/>
          <w:color w:val="0000FF"/>
          <w:sz w:val="24"/>
        </w:rPr>
        <w:t>R4-2204625</w:t>
      </w:r>
      <w:r>
        <w:rPr>
          <w:rFonts w:ascii="Arial" w:hAnsi="Arial" w:cs="Arial"/>
          <w:b/>
          <w:color w:val="0000FF"/>
          <w:sz w:val="24"/>
        </w:rPr>
        <w:tab/>
      </w:r>
      <w:r>
        <w:rPr>
          <w:rFonts w:ascii="Arial" w:hAnsi="Arial" w:cs="Arial"/>
          <w:b/>
          <w:sz w:val="24"/>
        </w:rPr>
        <w:t>TP for TR 37.717-41-11: DC_1-3-8-20_n78</w:t>
      </w:r>
    </w:p>
    <w:p w14:paraId="146717F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D9D6C34" w14:textId="77777777" w:rsidR="00B5110F" w:rsidRDefault="00B5110F" w:rsidP="00B5110F">
      <w:pPr>
        <w:rPr>
          <w:rFonts w:ascii="Arial" w:hAnsi="Arial" w:cs="Arial"/>
          <w:b/>
        </w:rPr>
      </w:pPr>
      <w:r>
        <w:rPr>
          <w:rFonts w:ascii="Arial" w:hAnsi="Arial" w:cs="Arial"/>
          <w:b/>
        </w:rPr>
        <w:t xml:space="preserve">Abstract: </w:t>
      </w:r>
    </w:p>
    <w:p w14:paraId="759FEF41" w14:textId="77777777" w:rsidR="00B5110F" w:rsidRDefault="00B5110F" w:rsidP="00B5110F">
      <w:r>
        <w:t>This contribution is a text proposal for TR 37.717-41-11 to include DC_1-3-8-20_n78.</w:t>
      </w:r>
    </w:p>
    <w:p w14:paraId="1E772451"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05D3E" w14:textId="7EB5C851" w:rsidR="00B5110F" w:rsidRDefault="00B5110F" w:rsidP="00B5110F">
      <w:pPr>
        <w:rPr>
          <w:rFonts w:ascii="Arial" w:hAnsi="Arial" w:cs="Arial"/>
          <w:b/>
          <w:sz w:val="24"/>
        </w:rPr>
      </w:pPr>
      <w:r>
        <w:rPr>
          <w:rFonts w:ascii="Arial" w:hAnsi="Arial" w:cs="Arial"/>
          <w:b/>
          <w:color w:val="0000FF"/>
          <w:sz w:val="24"/>
        </w:rPr>
        <w:t>R4-2204626</w:t>
      </w:r>
      <w:r>
        <w:rPr>
          <w:rFonts w:ascii="Arial" w:hAnsi="Arial" w:cs="Arial"/>
          <w:b/>
          <w:color w:val="0000FF"/>
          <w:sz w:val="24"/>
        </w:rPr>
        <w:tab/>
      </w:r>
      <w:r>
        <w:rPr>
          <w:rFonts w:ascii="Arial" w:hAnsi="Arial" w:cs="Arial"/>
          <w:b/>
          <w:sz w:val="24"/>
        </w:rPr>
        <w:t>TP for TR 37.717-41-11: DC_1-3-8-28_n78</w:t>
      </w:r>
    </w:p>
    <w:p w14:paraId="37D4947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1D8A3F" w14:textId="77777777" w:rsidR="00B5110F" w:rsidRDefault="00B5110F" w:rsidP="00B5110F">
      <w:pPr>
        <w:rPr>
          <w:rFonts w:ascii="Arial" w:hAnsi="Arial" w:cs="Arial"/>
          <w:b/>
        </w:rPr>
      </w:pPr>
      <w:r>
        <w:rPr>
          <w:rFonts w:ascii="Arial" w:hAnsi="Arial" w:cs="Arial"/>
          <w:b/>
        </w:rPr>
        <w:t xml:space="preserve">Abstract: </w:t>
      </w:r>
    </w:p>
    <w:p w14:paraId="001F8CEA" w14:textId="77777777" w:rsidR="00B5110F" w:rsidRDefault="00B5110F" w:rsidP="00B5110F">
      <w:r>
        <w:t>This contribution is a text proposal for TR 37.717-41-11 to include DC_1-3-8-28_n78.</w:t>
      </w:r>
    </w:p>
    <w:p w14:paraId="5F6ED8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2D24D" w14:textId="0750B864" w:rsidR="00B5110F" w:rsidRDefault="00B5110F" w:rsidP="00B5110F">
      <w:pPr>
        <w:rPr>
          <w:rFonts w:ascii="Arial" w:hAnsi="Arial" w:cs="Arial"/>
          <w:b/>
          <w:sz w:val="24"/>
        </w:rPr>
      </w:pPr>
      <w:r>
        <w:rPr>
          <w:rFonts w:ascii="Arial" w:hAnsi="Arial" w:cs="Arial"/>
          <w:b/>
          <w:color w:val="0000FF"/>
          <w:sz w:val="24"/>
        </w:rPr>
        <w:t>R4-2204627</w:t>
      </w:r>
      <w:r>
        <w:rPr>
          <w:rFonts w:ascii="Arial" w:hAnsi="Arial" w:cs="Arial"/>
          <w:b/>
          <w:color w:val="0000FF"/>
          <w:sz w:val="24"/>
        </w:rPr>
        <w:tab/>
      </w:r>
      <w:r>
        <w:rPr>
          <w:rFonts w:ascii="Arial" w:hAnsi="Arial" w:cs="Arial"/>
          <w:b/>
          <w:sz w:val="24"/>
        </w:rPr>
        <w:t>TP for TR 37.717-41-11: DC_1-3-8-32_n78</w:t>
      </w:r>
    </w:p>
    <w:p w14:paraId="47E6F33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4CC217" w14:textId="77777777" w:rsidR="00B5110F" w:rsidRDefault="00B5110F" w:rsidP="00B5110F">
      <w:pPr>
        <w:rPr>
          <w:rFonts w:ascii="Arial" w:hAnsi="Arial" w:cs="Arial"/>
          <w:b/>
        </w:rPr>
      </w:pPr>
      <w:r>
        <w:rPr>
          <w:rFonts w:ascii="Arial" w:hAnsi="Arial" w:cs="Arial"/>
          <w:b/>
        </w:rPr>
        <w:t xml:space="preserve">Abstract: </w:t>
      </w:r>
    </w:p>
    <w:p w14:paraId="739DEB23" w14:textId="77777777" w:rsidR="00B5110F" w:rsidRDefault="00B5110F" w:rsidP="00B5110F">
      <w:r>
        <w:t>This contribution is a text proposal for TR 37.717-41-11 to include DC_1-3-8-32_n78.</w:t>
      </w:r>
    </w:p>
    <w:p w14:paraId="2179DB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E7A51" w14:textId="317A06D6" w:rsidR="00B5110F" w:rsidRDefault="00B5110F" w:rsidP="00B5110F">
      <w:pPr>
        <w:rPr>
          <w:rFonts w:ascii="Arial" w:hAnsi="Arial" w:cs="Arial"/>
          <w:b/>
          <w:sz w:val="24"/>
        </w:rPr>
      </w:pPr>
      <w:r>
        <w:rPr>
          <w:rFonts w:ascii="Arial" w:hAnsi="Arial" w:cs="Arial"/>
          <w:b/>
          <w:color w:val="0000FF"/>
          <w:sz w:val="24"/>
        </w:rPr>
        <w:t>R4-2204628</w:t>
      </w:r>
      <w:r>
        <w:rPr>
          <w:rFonts w:ascii="Arial" w:hAnsi="Arial" w:cs="Arial"/>
          <w:b/>
          <w:color w:val="0000FF"/>
          <w:sz w:val="24"/>
        </w:rPr>
        <w:tab/>
      </w:r>
      <w:r>
        <w:rPr>
          <w:rFonts w:ascii="Arial" w:hAnsi="Arial" w:cs="Arial"/>
          <w:b/>
          <w:sz w:val="24"/>
        </w:rPr>
        <w:t>TP for TR 37.717-41-11: DC_1-3-20-28_n78</w:t>
      </w:r>
    </w:p>
    <w:p w14:paraId="70DF4EF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6E644ED" w14:textId="77777777" w:rsidR="00B5110F" w:rsidRDefault="00B5110F" w:rsidP="00B5110F">
      <w:pPr>
        <w:rPr>
          <w:rFonts w:ascii="Arial" w:hAnsi="Arial" w:cs="Arial"/>
          <w:b/>
        </w:rPr>
      </w:pPr>
      <w:r>
        <w:rPr>
          <w:rFonts w:ascii="Arial" w:hAnsi="Arial" w:cs="Arial"/>
          <w:b/>
        </w:rPr>
        <w:t xml:space="preserve">Abstract: </w:t>
      </w:r>
    </w:p>
    <w:p w14:paraId="7C880449" w14:textId="77777777" w:rsidR="00B5110F" w:rsidRDefault="00B5110F" w:rsidP="00B5110F">
      <w:r>
        <w:t>This contribution is a text proposal for TR 37.717-41-11 to include DC_1-3-20-28_n78.</w:t>
      </w:r>
    </w:p>
    <w:p w14:paraId="29EDF1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6501AE" w14:textId="3DBE5880" w:rsidR="00B5110F" w:rsidRDefault="00B5110F" w:rsidP="00B5110F">
      <w:pPr>
        <w:rPr>
          <w:rFonts w:ascii="Arial" w:hAnsi="Arial" w:cs="Arial"/>
          <w:b/>
          <w:sz w:val="24"/>
        </w:rPr>
      </w:pPr>
      <w:r>
        <w:rPr>
          <w:rFonts w:ascii="Arial" w:hAnsi="Arial" w:cs="Arial"/>
          <w:b/>
          <w:color w:val="0000FF"/>
          <w:sz w:val="24"/>
        </w:rPr>
        <w:t>R4-2204630</w:t>
      </w:r>
      <w:r>
        <w:rPr>
          <w:rFonts w:ascii="Arial" w:hAnsi="Arial" w:cs="Arial"/>
          <w:b/>
          <w:color w:val="0000FF"/>
          <w:sz w:val="24"/>
        </w:rPr>
        <w:tab/>
      </w:r>
      <w:r>
        <w:rPr>
          <w:rFonts w:ascii="Arial" w:hAnsi="Arial" w:cs="Arial"/>
          <w:b/>
          <w:sz w:val="24"/>
        </w:rPr>
        <w:t>TP for TR 37.717-41-11: DC_1-3-20-32_n78</w:t>
      </w:r>
    </w:p>
    <w:p w14:paraId="7329288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1F5F63C" w14:textId="77777777" w:rsidR="00B5110F" w:rsidRDefault="00B5110F" w:rsidP="00B5110F">
      <w:pPr>
        <w:rPr>
          <w:rFonts w:ascii="Arial" w:hAnsi="Arial" w:cs="Arial"/>
          <w:b/>
        </w:rPr>
      </w:pPr>
      <w:r>
        <w:rPr>
          <w:rFonts w:ascii="Arial" w:hAnsi="Arial" w:cs="Arial"/>
          <w:b/>
        </w:rPr>
        <w:t xml:space="preserve">Abstract: </w:t>
      </w:r>
    </w:p>
    <w:p w14:paraId="06F1CB79" w14:textId="77777777" w:rsidR="00B5110F" w:rsidRDefault="00B5110F" w:rsidP="00B5110F">
      <w:r>
        <w:t>This contribution is a text proposal for TR 37.717-41-11 to include DC_1-3-20-32_n78.</w:t>
      </w:r>
    </w:p>
    <w:p w14:paraId="75A480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5FEEA" w14:textId="0BB1DFBD" w:rsidR="00B5110F" w:rsidRDefault="00B5110F" w:rsidP="00B5110F">
      <w:pPr>
        <w:rPr>
          <w:rFonts w:ascii="Arial" w:hAnsi="Arial" w:cs="Arial"/>
          <w:b/>
          <w:sz w:val="24"/>
        </w:rPr>
      </w:pPr>
      <w:r>
        <w:rPr>
          <w:rFonts w:ascii="Arial" w:hAnsi="Arial" w:cs="Arial"/>
          <w:b/>
          <w:color w:val="0000FF"/>
          <w:sz w:val="24"/>
        </w:rPr>
        <w:t>R4-2204658</w:t>
      </w:r>
      <w:r>
        <w:rPr>
          <w:rFonts w:ascii="Arial" w:hAnsi="Arial" w:cs="Arial"/>
          <w:b/>
          <w:color w:val="0000FF"/>
          <w:sz w:val="24"/>
        </w:rPr>
        <w:tab/>
      </w:r>
      <w:r>
        <w:rPr>
          <w:rFonts w:ascii="Arial" w:hAnsi="Arial" w:cs="Arial"/>
          <w:b/>
          <w:sz w:val="24"/>
        </w:rPr>
        <w:t>TP for TR 37.717-41-11: DC_1-7-8-32_n78</w:t>
      </w:r>
    </w:p>
    <w:p w14:paraId="6255220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4C98E48" w14:textId="77777777" w:rsidR="00B5110F" w:rsidRDefault="00B5110F" w:rsidP="00B5110F">
      <w:pPr>
        <w:rPr>
          <w:rFonts w:ascii="Arial" w:hAnsi="Arial" w:cs="Arial"/>
          <w:b/>
        </w:rPr>
      </w:pPr>
      <w:r>
        <w:rPr>
          <w:rFonts w:ascii="Arial" w:hAnsi="Arial" w:cs="Arial"/>
          <w:b/>
        </w:rPr>
        <w:t xml:space="preserve">Abstract: </w:t>
      </w:r>
    </w:p>
    <w:p w14:paraId="01D63994" w14:textId="77777777" w:rsidR="00B5110F" w:rsidRDefault="00B5110F" w:rsidP="00B5110F">
      <w:r>
        <w:t>This contribution is a text proposal for TR 37.717-41-11 to include DC_1-7-8-32_n78.</w:t>
      </w:r>
    </w:p>
    <w:p w14:paraId="07E216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109BC" w14:textId="793B14EC" w:rsidR="00B5110F" w:rsidRDefault="00B5110F" w:rsidP="00B5110F">
      <w:pPr>
        <w:rPr>
          <w:rFonts w:ascii="Arial" w:hAnsi="Arial" w:cs="Arial"/>
          <w:b/>
          <w:sz w:val="24"/>
        </w:rPr>
      </w:pPr>
      <w:r>
        <w:rPr>
          <w:rFonts w:ascii="Arial" w:hAnsi="Arial" w:cs="Arial"/>
          <w:b/>
          <w:color w:val="0000FF"/>
          <w:sz w:val="24"/>
        </w:rPr>
        <w:lastRenderedPageBreak/>
        <w:t>R4-2204659</w:t>
      </w:r>
      <w:r>
        <w:rPr>
          <w:rFonts w:ascii="Arial" w:hAnsi="Arial" w:cs="Arial"/>
          <w:b/>
          <w:color w:val="0000FF"/>
          <w:sz w:val="24"/>
        </w:rPr>
        <w:tab/>
      </w:r>
      <w:r>
        <w:rPr>
          <w:rFonts w:ascii="Arial" w:hAnsi="Arial" w:cs="Arial"/>
          <w:b/>
          <w:sz w:val="24"/>
        </w:rPr>
        <w:t>TP for TR 37.717-41-11: DC_1-7-20-38_n8</w:t>
      </w:r>
    </w:p>
    <w:p w14:paraId="237ED48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42D9D2D" w14:textId="77777777" w:rsidR="00B5110F" w:rsidRDefault="00B5110F" w:rsidP="00B5110F">
      <w:pPr>
        <w:rPr>
          <w:rFonts w:ascii="Arial" w:hAnsi="Arial" w:cs="Arial"/>
          <w:b/>
        </w:rPr>
      </w:pPr>
      <w:r>
        <w:rPr>
          <w:rFonts w:ascii="Arial" w:hAnsi="Arial" w:cs="Arial"/>
          <w:b/>
        </w:rPr>
        <w:t xml:space="preserve">Abstract: </w:t>
      </w:r>
    </w:p>
    <w:p w14:paraId="63D44514" w14:textId="77777777" w:rsidR="00B5110F" w:rsidRDefault="00B5110F" w:rsidP="00B5110F">
      <w:r>
        <w:t>This contribution is a text proposal for TR 37.717-41-11 to include DC_1-7-20-38_n8.</w:t>
      </w:r>
    </w:p>
    <w:p w14:paraId="2475A6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E8BFB" w14:textId="584A7879" w:rsidR="00B5110F" w:rsidRDefault="00B5110F" w:rsidP="00B5110F">
      <w:pPr>
        <w:rPr>
          <w:rFonts w:ascii="Arial" w:hAnsi="Arial" w:cs="Arial"/>
          <w:b/>
          <w:sz w:val="24"/>
        </w:rPr>
      </w:pPr>
      <w:r>
        <w:rPr>
          <w:rFonts w:ascii="Arial" w:hAnsi="Arial" w:cs="Arial"/>
          <w:b/>
          <w:color w:val="0000FF"/>
          <w:sz w:val="24"/>
        </w:rPr>
        <w:t>R4-2204660</w:t>
      </w:r>
      <w:r>
        <w:rPr>
          <w:rFonts w:ascii="Arial" w:hAnsi="Arial" w:cs="Arial"/>
          <w:b/>
          <w:color w:val="0000FF"/>
          <w:sz w:val="24"/>
        </w:rPr>
        <w:tab/>
      </w:r>
      <w:r>
        <w:rPr>
          <w:rFonts w:ascii="Arial" w:hAnsi="Arial" w:cs="Arial"/>
          <w:b/>
          <w:sz w:val="24"/>
        </w:rPr>
        <w:t>TP for TR 37.717-41-11: DC_1-8-20-28_n78</w:t>
      </w:r>
    </w:p>
    <w:p w14:paraId="70E1CDC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0FB6002" w14:textId="77777777" w:rsidR="00B5110F" w:rsidRDefault="00B5110F" w:rsidP="00B5110F">
      <w:pPr>
        <w:rPr>
          <w:rFonts w:ascii="Arial" w:hAnsi="Arial" w:cs="Arial"/>
          <w:b/>
        </w:rPr>
      </w:pPr>
      <w:r>
        <w:rPr>
          <w:rFonts w:ascii="Arial" w:hAnsi="Arial" w:cs="Arial"/>
          <w:b/>
        </w:rPr>
        <w:t xml:space="preserve">Abstract: </w:t>
      </w:r>
    </w:p>
    <w:p w14:paraId="20413E07" w14:textId="77777777" w:rsidR="00B5110F" w:rsidRDefault="00B5110F" w:rsidP="00B5110F">
      <w:r>
        <w:t>This contribution is a text proposal for TR 37.717-41-11 to include DC_1-8-20-28_n78.</w:t>
      </w:r>
    </w:p>
    <w:p w14:paraId="4A3856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CA1CF" w14:textId="61D63DE9" w:rsidR="00B5110F" w:rsidRDefault="00B5110F" w:rsidP="00B5110F">
      <w:pPr>
        <w:rPr>
          <w:rFonts w:ascii="Arial" w:hAnsi="Arial" w:cs="Arial"/>
          <w:b/>
          <w:sz w:val="24"/>
        </w:rPr>
      </w:pPr>
      <w:r>
        <w:rPr>
          <w:rFonts w:ascii="Arial" w:hAnsi="Arial" w:cs="Arial"/>
          <w:b/>
          <w:color w:val="0000FF"/>
          <w:sz w:val="24"/>
        </w:rPr>
        <w:t>R4-2204661</w:t>
      </w:r>
      <w:r>
        <w:rPr>
          <w:rFonts w:ascii="Arial" w:hAnsi="Arial" w:cs="Arial"/>
          <w:b/>
          <w:color w:val="0000FF"/>
          <w:sz w:val="24"/>
        </w:rPr>
        <w:tab/>
      </w:r>
      <w:r>
        <w:rPr>
          <w:rFonts w:ascii="Arial" w:hAnsi="Arial" w:cs="Arial"/>
          <w:b/>
          <w:sz w:val="24"/>
        </w:rPr>
        <w:t>TP for TR 37.717-41-11: DC_3-7-8-32_n1</w:t>
      </w:r>
    </w:p>
    <w:p w14:paraId="1A77E25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B527B53" w14:textId="77777777" w:rsidR="00B5110F" w:rsidRDefault="00B5110F" w:rsidP="00B5110F">
      <w:pPr>
        <w:rPr>
          <w:rFonts w:ascii="Arial" w:hAnsi="Arial" w:cs="Arial"/>
          <w:b/>
        </w:rPr>
      </w:pPr>
      <w:r>
        <w:rPr>
          <w:rFonts w:ascii="Arial" w:hAnsi="Arial" w:cs="Arial"/>
          <w:b/>
        </w:rPr>
        <w:t xml:space="preserve">Abstract: </w:t>
      </w:r>
    </w:p>
    <w:p w14:paraId="3E96BECE" w14:textId="77777777" w:rsidR="00B5110F" w:rsidRDefault="00B5110F" w:rsidP="00B5110F">
      <w:r>
        <w:t>This contribution is a text proposal for TR 37.717-41-11 to include DC_3-7-8-32_n1.</w:t>
      </w:r>
    </w:p>
    <w:p w14:paraId="189FA46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20FDF" w14:textId="7EC2C220" w:rsidR="00B5110F" w:rsidRDefault="00B5110F" w:rsidP="00B5110F">
      <w:pPr>
        <w:rPr>
          <w:rFonts w:ascii="Arial" w:hAnsi="Arial" w:cs="Arial"/>
          <w:b/>
          <w:sz w:val="24"/>
        </w:rPr>
      </w:pPr>
      <w:r>
        <w:rPr>
          <w:rFonts w:ascii="Arial" w:hAnsi="Arial" w:cs="Arial"/>
          <w:b/>
          <w:color w:val="0000FF"/>
          <w:sz w:val="24"/>
        </w:rPr>
        <w:t>R4-2204662</w:t>
      </w:r>
      <w:r>
        <w:rPr>
          <w:rFonts w:ascii="Arial" w:hAnsi="Arial" w:cs="Arial"/>
          <w:b/>
          <w:color w:val="0000FF"/>
          <w:sz w:val="24"/>
        </w:rPr>
        <w:tab/>
      </w:r>
      <w:r>
        <w:rPr>
          <w:rFonts w:ascii="Arial" w:hAnsi="Arial" w:cs="Arial"/>
          <w:b/>
          <w:sz w:val="24"/>
        </w:rPr>
        <w:t>TP for TR 37.717-41-11: DC_3-7-8-32_n78</w:t>
      </w:r>
    </w:p>
    <w:p w14:paraId="27AE066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EE07A58" w14:textId="77777777" w:rsidR="00B5110F" w:rsidRDefault="00B5110F" w:rsidP="00B5110F">
      <w:pPr>
        <w:rPr>
          <w:rFonts w:ascii="Arial" w:hAnsi="Arial" w:cs="Arial"/>
          <w:b/>
        </w:rPr>
      </w:pPr>
      <w:r>
        <w:rPr>
          <w:rFonts w:ascii="Arial" w:hAnsi="Arial" w:cs="Arial"/>
          <w:b/>
        </w:rPr>
        <w:t xml:space="preserve">Abstract: </w:t>
      </w:r>
    </w:p>
    <w:p w14:paraId="23A9F383" w14:textId="77777777" w:rsidR="00B5110F" w:rsidRDefault="00B5110F" w:rsidP="00B5110F">
      <w:r>
        <w:t>This contribution is a text proposal for TR 37.717-41-11 to include DC_3-7-8-32_n78.</w:t>
      </w:r>
    </w:p>
    <w:p w14:paraId="2DF42E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E5411" w14:textId="74E377F4" w:rsidR="00B5110F" w:rsidRDefault="00B5110F" w:rsidP="00B5110F">
      <w:pPr>
        <w:rPr>
          <w:rFonts w:ascii="Arial" w:hAnsi="Arial" w:cs="Arial"/>
          <w:b/>
          <w:sz w:val="24"/>
        </w:rPr>
      </w:pPr>
      <w:r>
        <w:rPr>
          <w:rFonts w:ascii="Arial" w:hAnsi="Arial" w:cs="Arial"/>
          <w:b/>
          <w:color w:val="0000FF"/>
          <w:sz w:val="24"/>
        </w:rPr>
        <w:t>R4-2204663</w:t>
      </w:r>
      <w:r>
        <w:rPr>
          <w:rFonts w:ascii="Arial" w:hAnsi="Arial" w:cs="Arial"/>
          <w:b/>
          <w:color w:val="0000FF"/>
          <w:sz w:val="24"/>
        </w:rPr>
        <w:tab/>
      </w:r>
      <w:r>
        <w:rPr>
          <w:rFonts w:ascii="Arial" w:hAnsi="Arial" w:cs="Arial"/>
          <w:b/>
          <w:sz w:val="24"/>
        </w:rPr>
        <w:t>TP for TR 37.717-41-11: DC_3-8-20-28_n78</w:t>
      </w:r>
    </w:p>
    <w:p w14:paraId="769581C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4C90FA4" w14:textId="77777777" w:rsidR="00B5110F" w:rsidRDefault="00B5110F" w:rsidP="00B5110F">
      <w:pPr>
        <w:rPr>
          <w:rFonts w:ascii="Arial" w:hAnsi="Arial" w:cs="Arial"/>
          <w:b/>
        </w:rPr>
      </w:pPr>
      <w:r>
        <w:rPr>
          <w:rFonts w:ascii="Arial" w:hAnsi="Arial" w:cs="Arial"/>
          <w:b/>
        </w:rPr>
        <w:t xml:space="preserve">Abstract: </w:t>
      </w:r>
    </w:p>
    <w:p w14:paraId="741910FC" w14:textId="77777777" w:rsidR="00B5110F" w:rsidRDefault="00B5110F" w:rsidP="00B5110F">
      <w:r>
        <w:t>This contribution is a text proposal for TR 37.717-41-11 to include DC_3-8-20-28_n78.</w:t>
      </w:r>
    </w:p>
    <w:p w14:paraId="29ED44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DD4AF" w14:textId="1C65E5E1" w:rsidR="00B5110F" w:rsidRDefault="00B5110F" w:rsidP="00B5110F">
      <w:pPr>
        <w:rPr>
          <w:rFonts w:ascii="Arial" w:hAnsi="Arial" w:cs="Arial"/>
          <w:b/>
          <w:sz w:val="24"/>
        </w:rPr>
      </w:pPr>
      <w:r>
        <w:rPr>
          <w:rFonts w:ascii="Arial" w:hAnsi="Arial" w:cs="Arial"/>
          <w:b/>
          <w:color w:val="0000FF"/>
          <w:sz w:val="24"/>
        </w:rPr>
        <w:t>R4-2204664</w:t>
      </w:r>
      <w:r>
        <w:rPr>
          <w:rFonts w:ascii="Arial" w:hAnsi="Arial" w:cs="Arial"/>
          <w:b/>
          <w:color w:val="0000FF"/>
          <w:sz w:val="24"/>
        </w:rPr>
        <w:tab/>
      </w:r>
      <w:r>
        <w:rPr>
          <w:rFonts w:ascii="Arial" w:hAnsi="Arial" w:cs="Arial"/>
          <w:b/>
          <w:sz w:val="24"/>
        </w:rPr>
        <w:t>TP for TR 37.717-41-11: DC_7-8-20-38_n1</w:t>
      </w:r>
    </w:p>
    <w:p w14:paraId="2A436C92"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05DF14" w14:textId="77777777" w:rsidR="00B5110F" w:rsidRDefault="00B5110F" w:rsidP="00B5110F">
      <w:pPr>
        <w:rPr>
          <w:rFonts w:ascii="Arial" w:hAnsi="Arial" w:cs="Arial"/>
          <w:b/>
        </w:rPr>
      </w:pPr>
      <w:r>
        <w:rPr>
          <w:rFonts w:ascii="Arial" w:hAnsi="Arial" w:cs="Arial"/>
          <w:b/>
        </w:rPr>
        <w:t xml:space="preserve">Abstract: </w:t>
      </w:r>
    </w:p>
    <w:p w14:paraId="594260C2" w14:textId="77777777" w:rsidR="00B5110F" w:rsidRDefault="00B5110F" w:rsidP="00B5110F">
      <w:r>
        <w:t>This contribution is a text proposal for TR 37.717-41-11 to include DC_7-8-20-38_n1.</w:t>
      </w:r>
    </w:p>
    <w:p w14:paraId="63815B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09A92" w14:textId="55B6105C" w:rsidR="00B5110F" w:rsidRDefault="00B5110F" w:rsidP="00B5110F">
      <w:pPr>
        <w:rPr>
          <w:rFonts w:ascii="Arial" w:hAnsi="Arial" w:cs="Arial"/>
          <w:b/>
          <w:sz w:val="24"/>
        </w:rPr>
      </w:pPr>
      <w:r>
        <w:rPr>
          <w:rFonts w:ascii="Arial" w:hAnsi="Arial" w:cs="Arial"/>
          <w:b/>
          <w:color w:val="0000FF"/>
          <w:sz w:val="24"/>
        </w:rPr>
        <w:t>R4-2204665</w:t>
      </w:r>
      <w:r>
        <w:rPr>
          <w:rFonts w:ascii="Arial" w:hAnsi="Arial" w:cs="Arial"/>
          <w:b/>
          <w:color w:val="0000FF"/>
          <w:sz w:val="24"/>
        </w:rPr>
        <w:tab/>
      </w:r>
      <w:r>
        <w:rPr>
          <w:rFonts w:ascii="Arial" w:hAnsi="Arial" w:cs="Arial"/>
          <w:b/>
          <w:sz w:val="24"/>
        </w:rPr>
        <w:t>TP for TR 37.717-41-11: DC_7-8-32-38_n1</w:t>
      </w:r>
    </w:p>
    <w:p w14:paraId="06B83DE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059FE7" w14:textId="77777777" w:rsidR="00B5110F" w:rsidRDefault="00B5110F" w:rsidP="00B5110F">
      <w:pPr>
        <w:rPr>
          <w:rFonts w:ascii="Arial" w:hAnsi="Arial" w:cs="Arial"/>
          <w:b/>
        </w:rPr>
      </w:pPr>
      <w:r>
        <w:rPr>
          <w:rFonts w:ascii="Arial" w:hAnsi="Arial" w:cs="Arial"/>
          <w:b/>
        </w:rPr>
        <w:t xml:space="preserve">Abstract: </w:t>
      </w:r>
    </w:p>
    <w:p w14:paraId="5A1AD0E7" w14:textId="77777777" w:rsidR="00B5110F" w:rsidRDefault="00B5110F" w:rsidP="00B5110F">
      <w:r>
        <w:t>This contribution is a text proposal for TR 37.717-41-11 to include DC_7-8-32-38_n1.</w:t>
      </w:r>
    </w:p>
    <w:p w14:paraId="1C6C91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E7DAD" w14:textId="5604A836" w:rsidR="00B5110F" w:rsidRDefault="00B5110F" w:rsidP="00B5110F">
      <w:pPr>
        <w:rPr>
          <w:rFonts w:ascii="Arial" w:hAnsi="Arial" w:cs="Arial"/>
          <w:b/>
          <w:sz w:val="24"/>
        </w:rPr>
      </w:pPr>
      <w:r>
        <w:rPr>
          <w:rFonts w:ascii="Arial" w:hAnsi="Arial" w:cs="Arial"/>
          <w:b/>
          <w:color w:val="0000FF"/>
          <w:sz w:val="24"/>
        </w:rPr>
        <w:t>R4-2204666</w:t>
      </w:r>
      <w:r>
        <w:rPr>
          <w:rFonts w:ascii="Arial" w:hAnsi="Arial" w:cs="Arial"/>
          <w:b/>
          <w:color w:val="0000FF"/>
          <w:sz w:val="24"/>
        </w:rPr>
        <w:tab/>
      </w:r>
      <w:r>
        <w:rPr>
          <w:rFonts w:ascii="Arial" w:hAnsi="Arial" w:cs="Arial"/>
          <w:b/>
          <w:sz w:val="24"/>
        </w:rPr>
        <w:t>TP for TR 37.717-41-11: DC_7-20-28-38_n1</w:t>
      </w:r>
    </w:p>
    <w:p w14:paraId="1F5B3A2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749031" w14:textId="77777777" w:rsidR="00B5110F" w:rsidRDefault="00B5110F" w:rsidP="00B5110F">
      <w:pPr>
        <w:rPr>
          <w:rFonts w:ascii="Arial" w:hAnsi="Arial" w:cs="Arial"/>
          <w:b/>
        </w:rPr>
      </w:pPr>
      <w:r>
        <w:rPr>
          <w:rFonts w:ascii="Arial" w:hAnsi="Arial" w:cs="Arial"/>
          <w:b/>
        </w:rPr>
        <w:t xml:space="preserve">Abstract: </w:t>
      </w:r>
    </w:p>
    <w:p w14:paraId="3DD553E5" w14:textId="77777777" w:rsidR="00B5110F" w:rsidRDefault="00B5110F" w:rsidP="00B5110F">
      <w:r>
        <w:t>This contribution is a text proposal for TR 37.717-41-11 to include DC_7-20-28-38_n1.</w:t>
      </w:r>
    </w:p>
    <w:p w14:paraId="1D5A02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5FC62" w14:textId="658E5943" w:rsidR="00B5110F" w:rsidRDefault="00B5110F" w:rsidP="00B5110F">
      <w:pPr>
        <w:rPr>
          <w:rFonts w:ascii="Arial" w:hAnsi="Arial" w:cs="Arial"/>
          <w:b/>
          <w:sz w:val="24"/>
        </w:rPr>
      </w:pPr>
      <w:r>
        <w:rPr>
          <w:rFonts w:ascii="Arial" w:hAnsi="Arial" w:cs="Arial"/>
          <w:b/>
          <w:color w:val="0000FF"/>
          <w:sz w:val="24"/>
        </w:rPr>
        <w:t>R4-2204667</w:t>
      </w:r>
      <w:r>
        <w:rPr>
          <w:rFonts w:ascii="Arial" w:hAnsi="Arial" w:cs="Arial"/>
          <w:b/>
          <w:color w:val="0000FF"/>
          <w:sz w:val="24"/>
        </w:rPr>
        <w:tab/>
      </w:r>
      <w:r>
        <w:rPr>
          <w:rFonts w:ascii="Arial" w:hAnsi="Arial" w:cs="Arial"/>
          <w:b/>
          <w:sz w:val="24"/>
        </w:rPr>
        <w:t>TP for TR 37.717-41-11: DC_7-28-32-38_n1</w:t>
      </w:r>
    </w:p>
    <w:p w14:paraId="7B08ABA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F7EEAD" w14:textId="77777777" w:rsidR="00B5110F" w:rsidRDefault="00B5110F" w:rsidP="00B5110F">
      <w:pPr>
        <w:rPr>
          <w:rFonts w:ascii="Arial" w:hAnsi="Arial" w:cs="Arial"/>
          <w:b/>
        </w:rPr>
      </w:pPr>
      <w:r>
        <w:rPr>
          <w:rFonts w:ascii="Arial" w:hAnsi="Arial" w:cs="Arial"/>
          <w:b/>
        </w:rPr>
        <w:t xml:space="preserve">Abstract: </w:t>
      </w:r>
    </w:p>
    <w:p w14:paraId="57908BA2" w14:textId="77777777" w:rsidR="00B5110F" w:rsidRDefault="00B5110F" w:rsidP="00B5110F">
      <w:r>
        <w:t>This contribution is a text proposal for TR 37.717-41-11 to include DC_7-28-32-38_n1.</w:t>
      </w:r>
    </w:p>
    <w:p w14:paraId="31884A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34099" w14:textId="18FAF4FF" w:rsidR="00B5110F" w:rsidRDefault="00B5110F" w:rsidP="00B5110F">
      <w:pPr>
        <w:rPr>
          <w:rFonts w:ascii="Arial" w:hAnsi="Arial" w:cs="Arial"/>
          <w:b/>
          <w:sz w:val="24"/>
        </w:rPr>
      </w:pPr>
      <w:r>
        <w:rPr>
          <w:rFonts w:ascii="Arial" w:hAnsi="Arial" w:cs="Arial"/>
          <w:b/>
          <w:color w:val="0000FF"/>
          <w:sz w:val="24"/>
        </w:rPr>
        <w:t>R4-2204668</w:t>
      </w:r>
      <w:r>
        <w:rPr>
          <w:rFonts w:ascii="Arial" w:hAnsi="Arial" w:cs="Arial"/>
          <w:b/>
          <w:color w:val="0000FF"/>
          <w:sz w:val="24"/>
        </w:rPr>
        <w:tab/>
      </w:r>
      <w:r>
        <w:rPr>
          <w:rFonts w:ascii="Arial" w:hAnsi="Arial" w:cs="Arial"/>
          <w:b/>
          <w:sz w:val="24"/>
        </w:rPr>
        <w:t>TP for TR 37.717-41-11: DC_8-20-32-38_n1</w:t>
      </w:r>
    </w:p>
    <w:p w14:paraId="778820C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FC3CA5" w14:textId="77777777" w:rsidR="00B5110F" w:rsidRDefault="00B5110F" w:rsidP="00B5110F">
      <w:pPr>
        <w:rPr>
          <w:rFonts w:ascii="Arial" w:hAnsi="Arial" w:cs="Arial"/>
          <w:b/>
        </w:rPr>
      </w:pPr>
      <w:r>
        <w:rPr>
          <w:rFonts w:ascii="Arial" w:hAnsi="Arial" w:cs="Arial"/>
          <w:b/>
        </w:rPr>
        <w:t xml:space="preserve">Abstract: </w:t>
      </w:r>
    </w:p>
    <w:p w14:paraId="471DA553" w14:textId="77777777" w:rsidR="00B5110F" w:rsidRDefault="00B5110F" w:rsidP="00B5110F">
      <w:r>
        <w:t>This contribution is a text proposal for TR 37.717-41-11 to include DC_8-20-32-38_n1.</w:t>
      </w:r>
    </w:p>
    <w:p w14:paraId="6B35B7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58F4F" w14:textId="3BCAF62A" w:rsidR="00B5110F" w:rsidRDefault="00B5110F" w:rsidP="00B5110F">
      <w:pPr>
        <w:rPr>
          <w:rFonts w:ascii="Arial" w:hAnsi="Arial" w:cs="Arial"/>
          <w:b/>
          <w:sz w:val="24"/>
        </w:rPr>
      </w:pPr>
      <w:r>
        <w:rPr>
          <w:rFonts w:ascii="Arial" w:hAnsi="Arial" w:cs="Arial"/>
          <w:b/>
          <w:color w:val="0000FF"/>
          <w:sz w:val="24"/>
        </w:rPr>
        <w:t>R4-2204669</w:t>
      </w:r>
      <w:r>
        <w:rPr>
          <w:rFonts w:ascii="Arial" w:hAnsi="Arial" w:cs="Arial"/>
          <w:b/>
          <w:color w:val="0000FF"/>
          <w:sz w:val="24"/>
        </w:rPr>
        <w:tab/>
      </w:r>
      <w:r>
        <w:rPr>
          <w:rFonts w:ascii="Arial" w:hAnsi="Arial" w:cs="Arial"/>
          <w:b/>
          <w:sz w:val="24"/>
        </w:rPr>
        <w:t>TP for TR 37.717-41-11: DC_20-28-32-38_n1</w:t>
      </w:r>
    </w:p>
    <w:p w14:paraId="08048260"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77CD593" w14:textId="77777777" w:rsidR="00B5110F" w:rsidRDefault="00B5110F" w:rsidP="00B5110F">
      <w:pPr>
        <w:rPr>
          <w:rFonts w:ascii="Arial" w:hAnsi="Arial" w:cs="Arial"/>
          <w:b/>
        </w:rPr>
      </w:pPr>
      <w:r>
        <w:rPr>
          <w:rFonts w:ascii="Arial" w:hAnsi="Arial" w:cs="Arial"/>
          <w:b/>
        </w:rPr>
        <w:t xml:space="preserve">Abstract: </w:t>
      </w:r>
    </w:p>
    <w:p w14:paraId="279A6B26" w14:textId="77777777" w:rsidR="00B5110F" w:rsidRDefault="00B5110F" w:rsidP="00B5110F">
      <w:r>
        <w:t>This contribution is a text proposal for TR 37.717-41-11 to include DC_20-28-32-38_n1.</w:t>
      </w:r>
    </w:p>
    <w:p w14:paraId="264A47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28019" w14:textId="77115414" w:rsidR="00B5110F" w:rsidRDefault="00B5110F" w:rsidP="00B5110F">
      <w:pPr>
        <w:rPr>
          <w:rFonts w:ascii="Arial" w:hAnsi="Arial" w:cs="Arial"/>
          <w:b/>
          <w:sz w:val="24"/>
        </w:rPr>
      </w:pPr>
      <w:r>
        <w:rPr>
          <w:rFonts w:ascii="Arial" w:hAnsi="Arial" w:cs="Arial"/>
          <w:b/>
          <w:color w:val="0000FF"/>
          <w:sz w:val="24"/>
        </w:rPr>
        <w:t>R4-2204750</w:t>
      </w:r>
      <w:r>
        <w:rPr>
          <w:rFonts w:ascii="Arial" w:hAnsi="Arial" w:cs="Arial"/>
          <w:b/>
          <w:color w:val="0000FF"/>
          <w:sz w:val="24"/>
        </w:rPr>
        <w:tab/>
      </w:r>
      <w:r>
        <w:rPr>
          <w:rFonts w:ascii="Arial" w:hAnsi="Arial" w:cs="Arial"/>
          <w:b/>
          <w:sz w:val="24"/>
        </w:rPr>
        <w:t>TP for TR 37.717-41-11: DC_1A-7A-20A-38A_n78A</w:t>
      </w:r>
    </w:p>
    <w:p w14:paraId="2455D13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5D944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R4-2206268</w:t>
      </w:r>
      <w:r>
        <w:rPr>
          <w:color w:val="993300"/>
          <w:u w:val="single"/>
        </w:rPr>
        <w:t>.</w:t>
      </w:r>
    </w:p>
    <w:p w14:paraId="30EB28D5" w14:textId="77777777" w:rsidR="00FA09C3" w:rsidRDefault="00FA09C3" w:rsidP="00FA09C3">
      <w:pPr>
        <w:rPr>
          <w:rFonts w:ascii="Arial" w:hAnsi="Arial" w:cs="Arial"/>
          <w:b/>
          <w:sz w:val="24"/>
        </w:rPr>
      </w:pPr>
      <w:r>
        <w:rPr>
          <w:rFonts w:ascii="Arial" w:hAnsi="Arial" w:cs="Arial"/>
          <w:b/>
          <w:color w:val="0000FF"/>
          <w:sz w:val="24"/>
        </w:rPr>
        <w:t>R4-2206268</w:t>
      </w:r>
      <w:r>
        <w:rPr>
          <w:rFonts w:ascii="Arial" w:hAnsi="Arial" w:cs="Arial"/>
          <w:b/>
          <w:color w:val="0000FF"/>
          <w:sz w:val="24"/>
        </w:rPr>
        <w:tab/>
      </w:r>
      <w:r>
        <w:rPr>
          <w:rFonts w:ascii="Arial" w:hAnsi="Arial" w:cs="Arial"/>
          <w:b/>
          <w:sz w:val="24"/>
        </w:rPr>
        <w:t>TP for TR 37.717-41-11: DC_1A-7A-20A-38A_n78A</w:t>
      </w:r>
    </w:p>
    <w:p w14:paraId="488A3444" w14:textId="77777777" w:rsidR="00FA09C3" w:rsidRDefault="00FA09C3" w:rsidP="00FA09C3">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37.717-41-11 v0.7.0</w:t>
      </w:r>
      <w:r>
        <w:tab/>
        <w:t xml:space="preserve">  CR-  rev  Cat:  (Rel-17)</w:t>
      </w:r>
      <w:r>
        <w:br/>
      </w:r>
      <w:r>
        <w:br/>
      </w:r>
      <w:r>
        <w:rPr>
          <w:i/>
        </w:rPr>
        <w:tab/>
      </w:r>
      <w:r>
        <w:rPr>
          <w:i/>
        </w:rPr>
        <w:tab/>
      </w:r>
      <w:r>
        <w:rPr>
          <w:i/>
        </w:rPr>
        <w:tab/>
      </w:r>
      <w:r>
        <w:rPr>
          <w:i/>
        </w:rPr>
        <w:tab/>
      </w:r>
      <w:r>
        <w:rPr>
          <w:i/>
        </w:rPr>
        <w:tab/>
        <w:t>Source: ZTE Corporation</w:t>
      </w:r>
    </w:p>
    <w:p w14:paraId="7903FA14" w14:textId="77777777" w:rsidR="00FA09C3" w:rsidRDefault="00FA09C3" w:rsidP="00FA09C3">
      <w:pPr>
        <w:rPr>
          <w:color w:val="808080"/>
        </w:rPr>
      </w:pPr>
      <w:r>
        <w:rPr>
          <w:color w:val="808080"/>
        </w:rPr>
        <w:t>(Replaces R4-2204750)</w:t>
      </w:r>
    </w:p>
    <w:p w14:paraId="289DC841" w14:textId="77777777" w:rsidR="00FA09C3" w:rsidRDefault="00FA09C3" w:rsidP="00FA09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37B73" w14:textId="3A1F3697" w:rsidR="00B5110F" w:rsidRDefault="00B5110F" w:rsidP="00B5110F">
      <w:pPr>
        <w:rPr>
          <w:rFonts w:ascii="Arial" w:hAnsi="Arial" w:cs="Arial"/>
          <w:b/>
          <w:sz w:val="24"/>
        </w:rPr>
      </w:pPr>
      <w:r>
        <w:rPr>
          <w:rFonts w:ascii="Arial" w:hAnsi="Arial" w:cs="Arial"/>
          <w:b/>
          <w:color w:val="0000FF"/>
          <w:sz w:val="24"/>
        </w:rPr>
        <w:t>R4-2205252</w:t>
      </w:r>
      <w:r>
        <w:rPr>
          <w:rFonts w:ascii="Arial" w:hAnsi="Arial" w:cs="Arial"/>
          <w:b/>
          <w:color w:val="0000FF"/>
          <w:sz w:val="24"/>
        </w:rPr>
        <w:tab/>
      </w:r>
      <w:r>
        <w:rPr>
          <w:rFonts w:ascii="Arial" w:hAnsi="Arial" w:cs="Arial"/>
          <w:b/>
          <w:sz w:val="24"/>
        </w:rPr>
        <w:t>TP for TR 37.717-41-11 DC_1A-3A-7A-32A_n78A and DC_1A-3C-7A-32A_n78A</w:t>
      </w:r>
    </w:p>
    <w:p w14:paraId="21BB761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BDB9A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A9906" w14:textId="77777777" w:rsidR="00B5110F" w:rsidRDefault="00B5110F" w:rsidP="00B5110F">
      <w:pPr>
        <w:pStyle w:val="Heading4"/>
      </w:pPr>
      <w:bookmarkStart w:id="157" w:name="_Toc97892382"/>
      <w:r>
        <w:t>9.17.3</w:t>
      </w:r>
      <w:r>
        <w:tab/>
        <w:t>EN-DC requirements with FR2 band</w:t>
      </w:r>
      <w:bookmarkEnd w:id="157"/>
    </w:p>
    <w:p w14:paraId="26B3EA9E" w14:textId="77777777" w:rsidR="00B5110F" w:rsidRDefault="00B5110F" w:rsidP="00B5110F">
      <w:pPr>
        <w:pStyle w:val="Heading3"/>
      </w:pPr>
      <w:bookmarkStart w:id="158" w:name="_Toc97892383"/>
      <w:r>
        <w:t>9.18</w:t>
      </w:r>
      <w:r>
        <w:tab/>
        <w:t>DC of 5 bands LTE inter-band CA (5DL/1L) and 1 NR band (1DL/1UL)</w:t>
      </w:r>
      <w:bookmarkEnd w:id="158"/>
    </w:p>
    <w:p w14:paraId="2E2AD4B3" w14:textId="77777777" w:rsidR="00B5110F" w:rsidRDefault="00B5110F" w:rsidP="00B5110F">
      <w:pPr>
        <w:pStyle w:val="Heading4"/>
      </w:pPr>
      <w:bookmarkStart w:id="159" w:name="_Toc97892384"/>
      <w:r>
        <w:t>9.18.1</w:t>
      </w:r>
      <w:r>
        <w:tab/>
        <w:t>Rapporteur Input (WID/TR/CR)</w:t>
      </w:r>
      <w:bookmarkEnd w:id="159"/>
    </w:p>
    <w:p w14:paraId="11F1E9A0" w14:textId="0C6FA2B4" w:rsidR="00B5110F" w:rsidRDefault="00B5110F" w:rsidP="00B5110F">
      <w:pPr>
        <w:rPr>
          <w:rFonts w:ascii="Arial" w:hAnsi="Arial" w:cs="Arial"/>
          <w:b/>
          <w:sz w:val="24"/>
        </w:rPr>
      </w:pPr>
      <w:r>
        <w:rPr>
          <w:rFonts w:ascii="Arial" w:hAnsi="Arial" w:cs="Arial"/>
          <w:b/>
          <w:color w:val="0000FF"/>
          <w:sz w:val="24"/>
        </w:rPr>
        <w:t>R4-2204673</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0DDCA2E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CR-0686  rev  Cat: B (Rel-17)</w:t>
      </w:r>
      <w:r>
        <w:rPr>
          <w:i/>
        </w:rPr>
        <w:br/>
      </w:r>
      <w:r>
        <w:rPr>
          <w:i/>
        </w:rPr>
        <w:br/>
      </w:r>
      <w:r>
        <w:rPr>
          <w:i/>
        </w:rPr>
        <w:tab/>
      </w:r>
      <w:r>
        <w:rPr>
          <w:i/>
        </w:rPr>
        <w:tab/>
      </w:r>
      <w:r>
        <w:rPr>
          <w:i/>
        </w:rPr>
        <w:tab/>
      </w:r>
      <w:r>
        <w:rPr>
          <w:i/>
        </w:rPr>
        <w:tab/>
      </w:r>
      <w:r>
        <w:rPr>
          <w:i/>
        </w:rPr>
        <w:tab/>
        <w:t>Source: Samsung</w:t>
      </w:r>
    </w:p>
    <w:p w14:paraId="1F56965B" w14:textId="77777777" w:rsidR="00B5110F" w:rsidRDefault="00B5110F" w:rsidP="00B5110F">
      <w:pPr>
        <w:rPr>
          <w:rFonts w:ascii="Arial" w:hAnsi="Arial" w:cs="Arial"/>
          <w:b/>
        </w:rPr>
      </w:pPr>
      <w:r>
        <w:rPr>
          <w:rFonts w:ascii="Arial" w:hAnsi="Arial" w:cs="Arial"/>
          <w:b/>
        </w:rPr>
        <w:t xml:space="preserve">Abstract: </w:t>
      </w:r>
    </w:p>
    <w:p w14:paraId="51D3B38A" w14:textId="77777777" w:rsidR="00B5110F" w:rsidRDefault="00B5110F" w:rsidP="00B5110F">
      <w:r>
        <w:t>[Email Approval] big CR</w:t>
      </w:r>
    </w:p>
    <w:p w14:paraId="69894B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18931" w14:textId="2A133D9B" w:rsidR="00B5110F" w:rsidRDefault="00B5110F" w:rsidP="00B5110F">
      <w:pPr>
        <w:rPr>
          <w:rFonts w:ascii="Arial" w:hAnsi="Arial" w:cs="Arial"/>
          <w:b/>
          <w:sz w:val="24"/>
        </w:rPr>
      </w:pPr>
      <w:r>
        <w:rPr>
          <w:rFonts w:ascii="Arial" w:hAnsi="Arial" w:cs="Arial"/>
          <w:b/>
          <w:color w:val="0000FF"/>
          <w:sz w:val="24"/>
        </w:rPr>
        <w:lastRenderedPageBreak/>
        <w:t>R4-2204674</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0620C42B"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022DC592" w14:textId="77777777" w:rsidR="00B5110F" w:rsidRDefault="00B5110F" w:rsidP="00B5110F">
      <w:pPr>
        <w:rPr>
          <w:rFonts w:ascii="Arial" w:hAnsi="Arial" w:cs="Arial"/>
          <w:b/>
        </w:rPr>
      </w:pPr>
      <w:r>
        <w:rPr>
          <w:rFonts w:ascii="Arial" w:hAnsi="Arial" w:cs="Arial"/>
          <w:b/>
        </w:rPr>
        <w:t xml:space="preserve">Abstract: </w:t>
      </w:r>
    </w:p>
    <w:p w14:paraId="166A6F37" w14:textId="77777777" w:rsidR="00B5110F" w:rsidRDefault="00B5110F" w:rsidP="00B5110F">
      <w:r>
        <w:t xml:space="preserve">[Email Approval] </w:t>
      </w:r>
    </w:p>
    <w:p w14:paraId="711059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F2805" w14:textId="23749A2E" w:rsidR="00B5110F" w:rsidRDefault="00B5110F" w:rsidP="00B5110F">
      <w:pPr>
        <w:rPr>
          <w:rFonts w:ascii="Arial" w:hAnsi="Arial" w:cs="Arial"/>
          <w:b/>
          <w:sz w:val="24"/>
        </w:rPr>
      </w:pPr>
      <w:r>
        <w:rPr>
          <w:rFonts w:ascii="Arial" w:hAnsi="Arial" w:cs="Arial"/>
          <w:b/>
          <w:color w:val="0000FF"/>
          <w:sz w:val="24"/>
        </w:rPr>
        <w:t>R4-2204678</w:t>
      </w:r>
      <w:r>
        <w:rPr>
          <w:rFonts w:ascii="Arial" w:hAnsi="Arial" w:cs="Arial"/>
          <w:b/>
          <w:color w:val="0000FF"/>
          <w:sz w:val="24"/>
        </w:rPr>
        <w:tab/>
      </w:r>
      <w:r>
        <w:rPr>
          <w:rFonts w:ascii="Arial" w:hAnsi="Arial" w:cs="Arial"/>
          <w:b/>
          <w:sz w:val="24"/>
        </w:rPr>
        <w:t>TR 37.717-51-11 update version 0.3.0</w:t>
      </w:r>
    </w:p>
    <w:p w14:paraId="733F782C"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Samsung</w:t>
      </w:r>
    </w:p>
    <w:p w14:paraId="349BDF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BAD1A" w14:textId="44B153F3" w:rsidR="00B5110F" w:rsidRDefault="00B5110F" w:rsidP="00B5110F">
      <w:pPr>
        <w:rPr>
          <w:rFonts w:ascii="Arial" w:hAnsi="Arial" w:cs="Arial"/>
          <w:b/>
          <w:sz w:val="24"/>
        </w:rPr>
      </w:pPr>
      <w:r>
        <w:rPr>
          <w:rFonts w:ascii="Arial" w:hAnsi="Arial" w:cs="Arial"/>
          <w:b/>
          <w:color w:val="0000FF"/>
          <w:sz w:val="24"/>
        </w:rPr>
        <w:t>R4-2204700</w:t>
      </w:r>
      <w:r>
        <w:rPr>
          <w:rFonts w:ascii="Arial" w:hAnsi="Arial" w:cs="Arial"/>
          <w:b/>
          <w:color w:val="0000FF"/>
          <w:sz w:val="24"/>
        </w:rPr>
        <w:tab/>
      </w:r>
      <w:r>
        <w:rPr>
          <w:rFonts w:ascii="Arial" w:hAnsi="Arial" w:cs="Arial"/>
          <w:b/>
          <w:sz w:val="24"/>
        </w:rPr>
        <w:t>TR 37.717-51-11 update version 0.3.0</w:t>
      </w:r>
    </w:p>
    <w:p w14:paraId="2CF3AE96"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Samsung</w:t>
      </w:r>
    </w:p>
    <w:p w14:paraId="38EEBF09" w14:textId="77777777" w:rsidR="00B5110F" w:rsidRDefault="00B5110F" w:rsidP="00B5110F">
      <w:pPr>
        <w:rPr>
          <w:rFonts w:ascii="Arial" w:hAnsi="Arial" w:cs="Arial"/>
          <w:b/>
        </w:rPr>
      </w:pPr>
      <w:r>
        <w:rPr>
          <w:rFonts w:ascii="Arial" w:hAnsi="Arial" w:cs="Arial"/>
          <w:b/>
        </w:rPr>
        <w:t xml:space="preserve">Abstract: </w:t>
      </w:r>
    </w:p>
    <w:p w14:paraId="025F408E" w14:textId="77777777" w:rsidR="00B5110F" w:rsidRDefault="00B5110F" w:rsidP="00B5110F">
      <w:r>
        <w:t>[Email Approval] [draft TR] TR 37.717-51-11</w:t>
      </w:r>
    </w:p>
    <w:p w14:paraId="1D0FEE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30C4A" w14:textId="77777777" w:rsidR="00B5110F" w:rsidRDefault="00B5110F" w:rsidP="00B5110F">
      <w:pPr>
        <w:pStyle w:val="Heading4"/>
      </w:pPr>
      <w:bookmarkStart w:id="160" w:name="_Toc97892385"/>
      <w:r>
        <w:t>9.18.2</w:t>
      </w:r>
      <w:r>
        <w:tab/>
        <w:t>UE RF requirements</w:t>
      </w:r>
      <w:bookmarkEnd w:id="160"/>
    </w:p>
    <w:p w14:paraId="61EE7528" w14:textId="7D50C5D5" w:rsidR="00B5110F" w:rsidRDefault="00B5110F" w:rsidP="00B5110F">
      <w:pPr>
        <w:rPr>
          <w:rFonts w:ascii="Arial" w:hAnsi="Arial" w:cs="Arial"/>
          <w:b/>
          <w:sz w:val="24"/>
        </w:rPr>
      </w:pPr>
      <w:r>
        <w:rPr>
          <w:rFonts w:ascii="Arial" w:hAnsi="Arial" w:cs="Arial"/>
          <w:b/>
          <w:color w:val="0000FF"/>
          <w:sz w:val="24"/>
        </w:rPr>
        <w:t>R4-2204689</w:t>
      </w:r>
      <w:r>
        <w:rPr>
          <w:rFonts w:ascii="Arial" w:hAnsi="Arial" w:cs="Arial"/>
          <w:b/>
          <w:color w:val="0000FF"/>
          <w:sz w:val="24"/>
        </w:rPr>
        <w:tab/>
      </w:r>
      <w:r>
        <w:rPr>
          <w:rFonts w:ascii="Arial" w:hAnsi="Arial" w:cs="Arial"/>
          <w:b/>
          <w:sz w:val="24"/>
        </w:rPr>
        <w:t>TP for TR 37.717-51-11: DC_1-3-7-8-32_n78</w:t>
      </w:r>
    </w:p>
    <w:p w14:paraId="77705F4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04E5090" w14:textId="77777777" w:rsidR="00B5110F" w:rsidRDefault="00B5110F" w:rsidP="00B5110F">
      <w:pPr>
        <w:rPr>
          <w:rFonts w:ascii="Arial" w:hAnsi="Arial" w:cs="Arial"/>
          <w:b/>
        </w:rPr>
      </w:pPr>
      <w:r>
        <w:rPr>
          <w:rFonts w:ascii="Arial" w:hAnsi="Arial" w:cs="Arial"/>
          <w:b/>
        </w:rPr>
        <w:t xml:space="preserve">Abstract: </w:t>
      </w:r>
    </w:p>
    <w:p w14:paraId="11C30C5A" w14:textId="77777777" w:rsidR="00B5110F" w:rsidRDefault="00B5110F" w:rsidP="00B5110F">
      <w:r>
        <w:t>This contribution is a text proposal for TR 37.717-51-11 to include DC_1-3-7-8-32_n78.</w:t>
      </w:r>
    </w:p>
    <w:p w14:paraId="0419C8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R4-2206263</w:t>
      </w:r>
      <w:r>
        <w:rPr>
          <w:color w:val="993300"/>
          <w:u w:val="single"/>
        </w:rPr>
        <w:t>.</w:t>
      </w:r>
    </w:p>
    <w:p w14:paraId="1EC265F5" w14:textId="3FC7AD47" w:rsidR="00B5110F" w:rsidRDefault="00B5110F" w:rsidP="00B5110F">
      <w:pPr>
        <w:rPr>
          <w:rFonts w:ascii="Arial" w:hAnsi="Arial" w:cs="Arial"/>
          <w:b/>
          <w:sz w:val="24"/>
        </w:rPr>
      </w:pPr>
      <w:r>
        <w:rPr>
          <w:rFonts w:ascii="Arial" w:hAnsi="Arial" w:cs="Arial"/>
          <w:b/>
          <w:color w:val="0000FF"/>
          <w:sz w:val="24"/>
        </w:rPr>
        <w:t>R4-2204690</w:t>
      </w:r>
      <w:r>
        <w:rPr>
          <w:rFonts w:ascii="Arial" w:hAnsi="Arial" w:cs="Arial"/>
          <w:b/>
          <w:color w:val="0000FF"/>
          <w:sz w:val="24"/>
        </w:rPr>
        <w:tab/>
      </w:r>
      <w:r>
        <w:rPr>
          <w:rFonts w:ascii="Arial" w:hAnsi="Arial" w:cs="Arial"/>
          <w:b/>
          <w:sz w:val="24"/>
        </w:rPr>
        <w:t>TP for TR 37.717-51-11: DC_1-3-7-20-32_n78</w:t>
      </w:r>
    </w:p>
    <w:p w14:paraId="03ADEF0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276A3C7" w14:textId="77777777" w:rsidR="00B5110F" w:rsidRDefault="00B5110F" w:rsidP="00B5110F">
      <w:pPr>
        <w:rPr>
          <w:rFonts w:ascii="Arial" w:hAnsi="Arial" w:cs="Arial"/>
          <w:b/>
        </w:rPr>
      </w:pPr>
      <w:r>
        <w:rPr>
          <w:rFonts w:ascii="Arial" w:hAnsi="Arial" w:cs="Arial"/>
          <w:b/>
        </w:rPr>
        <w:t xml:space="preserve">Abstract: </w:t>
      </w:r>
    </w:p>
    <w:p w14:paraId="66D2E4D5" w14:textId="77777777" w:rsidR="00B5110F" w:rsidRDefault="00B5110F" w:rsidP="00B5110F">
      <w:r>
        <w:t>This contribution is a text proposal for TR 37.717-51-11 to include DC_1-3-7-20-32_n78.</w:t>
      </w:r>
    </w:p>
    <w:p w14:paraId="2150D38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R4-2206264</w:t>
      </w:r>
      <w:r>
        <w:rPr>
          <w:color w:val="993300"/>
          <w:u w:val="single"/>
        </w:rPr>
        <w:t>.</w:t>
      </w:r>
    </w:p>
    <w:p w14:paraId="6A4F46F8" w14:textId="491A8B1E" w:rsidR="00B5110F" w:rsidRDefault="00B5110F" w:rsidP="00B5110F">
      <w:pPr>
        <w:rPr>
          <w:rFonts w:ascii="Arial" w:hAnsi="Arial" w:cs="Arial"/>
          <w:b/>
          <w:sz w:val="24"/>
        </w:rPr>
      </w:pPr>
      <w:r>
        <w:rPr>
          <w:rFonts w:ascii="Arial" w:hAnsi="Arial" w:cs="Arial"/>
          <w:b/>
          <w:color w:val="0000FF"/>
          <w:sz w:val="24"/>
        </w:rPr>
        <w:t>R4-2204691</w:t>
      </w:r>
      <w:r>
        <w:rPr>
          <w:rFonts w:ascii="Arial" w:hAnsi="Arial" w:cs="Arial"/>
          <w:b/>
          <w:color w:val="0000FF"/>
          <w:sz w:val="24"/>
        </w:rPr>
        <w:tab/>
      </w:r>
      <w:r>
        <w:rPr>
          <w:rFonts w:ascii="Arial" w:hAnsi="Arial" w:cs="Arial"/>
          <w:b/>
          <w:sz w:val="24"/>
        </w:rPr>
        <w:t>TP for TR 37.717-51-11: DC_1-3-8-20-28_n78</w:t>
      </w:r>
    </w:p>
    <w:p w14:paraId="6639D707"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B83882" w14:textId="77777777" w:rsidR="00B5110F" w:rsidRDefault="00B5110F" w:rsidP="00B5110F">
      <w:pPr>
        <w:rPr>
          <w:rFonts w:ascii="Arial" w:hAnsi="Arial" w:cs="Arial"/>
          <w:b/>
        </w:rPr>
      </w:pPr>
      <w:r>
        <w:rPr>
          <w:rFonts w:ascii="Arial" w:hAnsi="Arial" w:cs="Arial"/>
          <w:b/>
        </w:rPr>
        <w:t xml:space="preserve">Abstract: </w:t>
      </w:r>
    </w:p>
    <w:p w14:paraId="11FA4DBA" w14:textId="77777777" w:rsidR="00B5110F" w:rsidRDefault="00B5110F" w:rsidP="00B5110F">
      <w:r>
        <w:t>This contribution is a text proposal for TR 37.717-51-11 to include DC_1-3-8-20-28_n78.</w:t>
      </w:r>
    </w:p>
    <w:p w14:paraId="09EB6C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R4-2206265</w:t>
      </w:r>
      <w:r>
        <w:rPr>
          <w:color w:val="993300"/>
          <w:u w:val="single"/>
        </w:rPr>
        <w:t>.</w:t>
      </w:r>
    </w:p>
    <w:p w14:paraId="1A57EC1F" w14:textId="65CDF9C3" w:rsidR="00B5110F" w:rsidRDefault="00B5110F" w:rsidP="00B5110F">
      <w:pPr>
        <w:rPr>
          <w:rFonts w:ascii="Arial" w:hAnsi="Arial" w:cs="Arial"/>
          <w:b/>
          <w:sz w:val="24"/>
        </w:rPr>
      </w:pPr>
      <w:r>
        <w:rPr>
          <w:rFonts w:ascii="Arial" w:hAnsi="Arial" w:cs="Arial"/>
          <w:b/>
          <w:color w:val="0000FF"/>
          <w:sz w:val="24"/>
        </w:rPr>
        <w:t>R4-2204692</w:t>
      </w:r>
      <w:r>
        <w:rPr>
          <w:rFonts w:ascii="Arial" w:hAnsi="Arial" w:cs="Arial"/>
          <w:b/>
          <w:color w:val="0000FF"/>
          <w:sz w:val="24"/>
        </w:rPr>
        <w:tab/>
      </w:r>
      <w:r>
        <w:rPr>
          <w:rFonts w:ascii="Arial" w:hAnsi="Arial" w:cs="Arial"/>
          <w:b/>
          <w:sz w:val="24"/>
        </w:rPr>
        <w:t>TP for TR 37.717-51-11: DC_7-8-20-32-38_n1</w:t>
      </w:r>
    </w:p>
    <w:p w14:paraId="2D9B6FB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6ADF2D8" w14:textId="77777777" w:rsidR="00B5110F" w:rsidRDefault="00B5110F" w:rsidP="00B5110F">
      <w:pPr>
        <w:rPr>
          <w:rFonts w:ascii="Arial" w:hAnsi="Arial" w:cs="Arial"/>
          <w:b/>
        </w:rPr>
      </w:pPr>
      <w:r>
        <w:rPr>
          <w:rFonts w:ascii="Arial" w:hAnsi="Arial" w:cs="Arial"/>
          <w:b/>
        </w:rPr>
        <w:t xml:space="preserve">Abstract: </w:t>
      </w:r>
    </w:p>
    <w:p w14:paraId="3B4F08A3" w14:textId="77777777" w:rsidR="00B5110F" w:rsidRDefault="00B5110F" w:rsidP="00B5110F">
      <w:r>
        <w:t>This contribution is a text proposal for TR 37.717-51-11 to include DC_7-8-20-32-38_n1.</w:t>
      </w:r>
    </w:p>
    <w:p w14:paraId="1A4ACA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R4-2206266</w:t>
      </w:r>
      <w:r>
        <w:rPr>
          <w:color w:val="993300"/>
          <w:u w:val="single"/>
        </w:rPr>
        <w:t>.</w:t>
      </w:r>
    </w:p>
    <w:p w14:paraId="29F38CB4" w14:textId="246E8A77" w:rsidR="00B5110F" w:rsidRDefault="00B5110F" w:rsidP="00B5110F">
      <w:pPr>
        <w:rPr>
          <w:rFonts w:ascii="Arial" w:hAnsi="Arial" w:cs="Arial"/>
          <w:b/>
          <w:sz w:val="24"/>
        </w:rPr>
      </w:pPr>
      <w:r>
        <w:rPr>
          <w:rFonts w:ascii="Arial" w:hAnsi="Arial" w:cs="Arial"/>
          <w:b/>
          <w:color w:val="0000FF"/>
          <w:sz w:val="24"/>
        </w:rPr>
        <w:t>R4-2204693</w:t>
      </w:r>
      <w:r>
        <w:rPr>
          <w:rFonts w:ascii="Arial" w:hAnsi="Arial" w:cs="Arial"/>
          <w:b/>
          <w:color w:val="0000FF"/>
          <w:sz w:val="24"/>
        </w:rPr>
        <w:tab/>
      </w:r>
      <w:r>
        <w:rPr>
          <w:rFonts w:ascii="Arial" w:hAnsi="Arial" w:cs="Arial"/>
          <w:b/>
          <w:sz w:val="24"/>
        </w:rPr>
        <w:t>TP for TR 37.717-51-11: DC_7-20-28-32-38_n1</w:t>
      </w:r>
    </w:p>
    <w:p w14:paraId="7D32AE2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F066705" w14:textId="77777777" w:rsidR="00B5110F" w:rsidRDefault="00B5110F" w:rsidP="00B5110F">
      <w:pPr>
        <w:rPr>
          <w:rFonts w:ascii="Arial" w:hAnsi="Arial" w:cs="Arial"/>
          <w:b/>
        </w:rPr>
      </w:pPr>
      <w:r>
        <w:rPr>
          <w:rFonts w:ascii="Arial" w:hAnsi="Arial" w:cs="Arial"/>
          <w:b/>
        </w:rPr>
        <w:t xml:space="preserve">Abstract: </w:t>
      </w:r>
    </w:p>
    <w:p w14:paraId="23938A8F" w14:textId="77777777" w:rsidR="00B5110F" w:rsidRDefault="00B5110F" w:rsidP="00B5110F">
      <w:r>
        <w:t>This contribution is a text proposal for TR 37.717-51-11 to include DC_7-20-28-32-38_n1.</w:t>
      </w:r>
    </w:p>
    <w:p w14:paraId="758F45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R4-2206267</w:t>
      </w:r>
      <w:r>
        <w:rPr>
          <w:color w:val="993300"/>
          <w:u w:val="single"/>
        </w:rPr>
        <w:t>.</w:t>
      </w:r>
    </w:p>
    <w:p w14:paraId="3FC2ABE8" w14:textId="3FAE3328" w:rsidR="00B5110F" w:rsidRDefault="00B5110F" w:rsidP="00B5110F">
      <w:pPr>
        <w:rPr>
          <w:rFonts w:ascii="Arial" w:hAnsi="Arial" w:cs="Arial"/>
          <w:b/>
          <w:sz w:val="24"/>
        </w:rPr>
      </w:pPr>
      <w:r>
        <w:rPr>
          <w:rFonts w:ascii="Arial" w:hAnsi="Arial" w:cs="Arial"/>
          <w:b/>
          <w:color w:val="0000FF"/>
          <w:sz w:val="24"/>
        </w:rPr>
        <w:t>R4-2206263</w:t>
      </w:r>
      <w:r>
        <w:rPr>
          <w:rFonts w:ascii="Arial" w:hAnsi="Arial" w:cs="Arial"/>
          <w:b/>
          <w:color w:val="0000FF"/>
          <w:sz w:val="24"/>
        </w:rPr>
        <w:tab/>
      </w:r>
      <w:r>
        <w:rPr>
          <w:rFonts w:ascii="Arial" w:hAnsi="Arial" w:cs="Arial"/>
          <w:b/>
          <w:sz w:val="24"/>
        </w:rPr>
        <w:t>TP for TR 37.717-51-11: DC_1-3-7-8-32_n78</w:t>
      </w:r>
    </w:p>
    <w:p w14:paraId="3E0BED4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2EEE310" w14:textId="77777777" w:rsidR="00B5110F" w:rsidRDefault="00B5110F" w:rsidP="00B5110F">
      <w:pPr>
        <w:rPr>
          <w:color w:val="808080"/>
        </w:rPr>
      </w:pPr>
      <w:r>
        <w:rPr>
          <w:color w:val="808080"/>
        </w:rPr>
        <w:t>(Replaces R4-2204689)</w:t>
      </w:r>
    </w:p>
    <w:p w14:paraId="57D082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D5170" w14:textId="7A73861D" w:rsidR="00B5110F" w:rsidRDefault="00B5110F" w:rsidP="00B5110F">
      <w:pPr>
        <w:rPr>
          <w:rFonts w:ascii="Arial" w:hAnsi="Arial" w:cs="Arial"/>
          <w:b/>
          <w:sz w:val="24"/>
        </w:rPr>
      </w:pPr>
      <w:r>
        <w:rPr>
          <w:rFonts w:ascii="Arial" w:hAnsi="Arial" w:cs="Arial"/>
          <w:b/>
          <w:color w:val="0000FF"/>
          <w:sz w:val="24"/>
        </w:rPr>
        <w:t>R4-2206264</w:t>
      </w:r>
      <w:r>
        <w:rPr>
          <w:rFonts w:ascii="Arial" w:hAnsi="Arial" w:cs="Arial"/>
          <w:b/>
          <w:color w:val="0000FF"/>
          <w:sz w:val="24"/>
        </w:rPr>
        <w:tab/>
      </w:r>
      <w:r>
        <w:rPr>
          <w:rFonts w:ascii="Arial" w:hAnsi="Arial" w:cs="Arial"/>
          <w:b/>
          <w:sz w:val="24"/>
        </w:rPr>
        <w:t>TP for TR 37.717-51-11: DC_1-3-7-20-32_n78</w:t>
      </w:r>
    </w:p>
    <w:p w14:paraId="19E2ACB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210E119" w14:textId="77777777" w:rsidR="00B5110F" w:rsidRDefault="00B5110F" w:rsidP="00B5110F">
      <w:pPr>
        <w:rPr>
          <w:color w:val="808080"/>
        </w:rPr>
      </w:pPr>
      <w:r>
        <w:rPr>
          <w:color w:val="808080"/>
        </w:rPr>
        <w:t>(Replaces R4-2204690)</w:t>
      </w:r>
    </w:p>
    <w:p w14:paraId="3D2B64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D03AA" w14:textId="269AC416" w:rsidR="00B5110F" w:rsidRDefault="00B5110F" w:rsidP="00B5110F">
      <w:pPr>
        <w:rPr>
          <w:rFonts w:ascii="Arial" w:hAnsi="Arial" w:cs="Arial"/>
          <w:b/>
          <w:sz w:val="24"/>
        </w:rPr>
      </w:pPr>
      <w:r>
        <w:rPr>
          <w:rFonts w:ascii="Arial" w:hAnsi="Arial" w:cs="Arial"/>
          <w:b/>
          <w:color w:val="0000FF"/>
          <w:sz w:val="24"/>
        </w:rPr>
        <w:t>R4-2206265</w:t>
      </w:r>
      <w:r>
        <w:rPr>
          <w:rFonts w:ascii="Arial" w:hAnsi="Arial" w:cs="Arial"/>
          <w:b/>
          <w:color w:val="0000FF"/>
          <w:sz w:val="24"/>
        </w:rPr>
        <w:tab/>
      </w:r>
      <w:r>
        <w:rPr>
          <w:rFonts w:ascii="Arial" w:hAnsi="Arial" w:cs="Arial"/>
          <w:b/>
          <w:sz w:val="24"/>
        </w:rPr>
        <w:t>TP for TR 37.717-51-11: DC_1-3-8-20-28_n78</w:t>
      </w:r>
    </w:p>
    <w:p w14:paraId="28B7B47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9AA2C9" w14:textId="77777777" w:rsidR="00B5110F" w:rsidRDefault="00B5110F" w:rsidP="00B5110F">
      <w:pPr>
        <w:rPr>
          <w:color w:val="808080"/>
        </w:rPr>
      </w:pPr>
      <w:r>
        <w:rPr>
          <w:color w:val="808080"/>
        </w:rPr>
        <w:lastRenderedPageBreak/>
        <w:t>(Replaces R4-2204691)</w:t>
      </w:r>
    </w:p>
    <w:p w14:paraId="7536DD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136D8" w14:textId="1A460083" w:rsidR="00B5110F" w:rsidRDefault="00B5110F" w:rsidP="00B5110F">
      <w:pPr>
        <w:rPr>
          <w:rFonts w:ascii="Arial" w:hAnsi="Arial" w:cs="Arial"/>
          <w:b/>
          <w:sz w:val="24"/>
        </w:rPr>
      </w:pPr>
      <w:r>
        <w:rPr>
          <w:rFonts w:ascii="Arial" w:hAnsi="Arial" w:cs="Arial"/>
          <w:b/>
          <w:color w:val="0000FF"/>
          <w:sz w:val="24"/>
        </w:rPr>
        <w:t>R4-2206266</w:t>
      </w:r>
      <w:r>
        <w:rPr>
          <w:rFonts w:ascii="Arial" w:hAnsi="Arial" w:cs="Arial"/>
          <w:b/>
          <w:color w:val="0000FF"/>
          <w:sz w:val="24"/>
        </w:rPr>
        <w:tab/>
      </w:r>
      <w:r>
        <w:rPr>
          <w:rFonts w:ascii="Arial" w:hAnsi="Arial" w:cs="Arial"/>
          <w:b/>
          <w:sz w:val="24"/>
        </w:rPr>
        <w:t>TP for TR 37.717-51-11: DC_7-8-20-32-38_n1</w:t>
      </w:r>
    </w:p>
    <w:p w14:paraId="7CDCCBD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8969C38" w14:textId="77777777" w:rsidR="00B5110F" w:rsidRDefault="00B5110F" w:rsidP="00B5110F">
      <w:pPr>
        <w:rPr>
          <w:color w:val="808080"/>
        </w:rPr>
      </w:pPr>
      <w:r>
        <w:rPr>
          <w:color w:val="808080"/>
        </w:rPr>
        <w:t>(Replaces R4-2204692)</w:t>
      </w:r>
    </w:p>
    <w:p w14:paraId="4C82C1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E55D2" w14:textId="076BBDB3" w:rsidR="00B5110F" w:rsidRDefault="00B5110F" w:rsidP="00B5110F">
      <w:pPr>
        <w:rPr>
          <w:rFonts w:ascii="Arial" w:hAnsi="Arial" w:cs="Arial"/>
          <w:b/>
          <w:sz w:val="24"/>
        </w:rPr>
      </w:pPr>
      <w:r>
        <w:rPr>
          <w:rFonts w:ascii="Arial" w:hAnsi="Arial" w:cs="Arial"/>
          <w:b/>
          <w:color w:val="0000FF"/>
          <w:sz w:val="24"/>
        </w:rPr>
        <w:t>R4-2206267</w:t>
      </w:r>
      <w:r>
        <w:rPr>
          <w:rFonts w:ascii="Arial" w:hAnsi="Arial" w:cs="Arial"/>
          <w:b/>
          <w:color w:val="0000FF"/>
          <w:sz w:val="24"/>
        </w:rPr>
        <w:tab/>
      </w:r>
      <w:r>
        <w:rPr>
          <w:rFonts w:ascii="Arial" w:hAnsi="Arial" w:cs="Arial"/>
          <w:b/>
          <w:sz w:val="24"/>
        </w:rPr>
        <w:t>TP for TR 37.717-51-11: DC_7-20-28-32-38_n1</w:t>
      </w:r>
    </w:p>
    <w:p w14:paraId="4B1CC9D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3981D11" w14:textId="77777777" w:rsidR="00B5110F" w:rsidRDefault="00B5110F" w:rsidP="00B5110F">
      <w:pPr>
        <w:rPr>
          <w:color w:val="808080"/>
        </w:rPr>
      </w:pPr>
      <w:r>
        <w:rPr>
          <w:color w:val="808080"/>
        </w:rPr>
        <w:t>(Replaces R4-2204693)</w:t>
      </w:r>
    </w:p>
    <w:p w14:paraId="4D260D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A5342" w14:textId="77777777" w:rsidR="00B5110F" w:rsidRDefault="00B5110F" w:rsidP="00B5110F">
      <w:pPr>
        <w:pStyle w:val="Heading3"/>
      </w:pPr>
      <w:bookmarkStart w:id="161" w:name="_Toc97892386"/>
      <w:r>
        <w:t>9.19</w:t>
      </w:r>
      <w:r>
        <w:tab/>
        <w:t>DC of x bands (x=1,2, 3, 4) LTE inter-band CA and 2 bands NR inter-band CA</w:t>
      </w:r>
      <w:bookmarkEnd w:id="161"/>
    </w:p>
    <w:p w14:paraId="5B2CDA92" w14:textId="77777777" w:rsidR="00B5110F" w:rsidRDefault="00B5110F" w:rsidP="00B5110F">
      <w:pPr>
        <w:pStyle w:val="Heading4"/>
      </w:pPr>
      <w:bookmarkStart w:id="162" w:name="_Toc97892387"/>
      <w:r>
        <w:t>9.19.1</w:t>
      </w:r>
      <w:r>
        <w:tab/>
        <w:t>Rapporteur Input (WID/TR/CR)</w:t>
      </w:r>
      <w:bookmarkEnd w:id="162"/>
    </w:p>
    <w:p w14:paraId="4B5930B4" w14:textId="55C3DAD7" w:rsidR="00B5110F" w:rsidRDefault="00B5110F" w:rsidP="00B5110F">
      <w:pPr>
        <w:rPr>
          <w:rFonts w:ascii="Arial" w:hAnsi="Arial" w:cs="Arial"/>
          <w:b/>
          <w:sz w:val="24"/>
        </w:rPr>
      </w:pPr>
      <w:r>
        <w:rPr>
          <w:rFonts w:ascii="Arial" w:hAnsi="Arial" w:cs="Arial"/>
          <w:b/>
          <w:color w:val="0000FF"/>
          <w:sz w:val="24"/>
        </w:rPr>
        <w:t>R4-2204495</w:t>
      </w:r>
      <w:r>
        <w:rPr>
          <w:rFonts w:ascii="Arial" w:hAnsi="Arial" w:cs="Arial"/>
          <w:b/>
          <w:color w:val="0000FF"/>
          <w:sz w:val="24"/>
        </w:rPr>
        <w:tab/>
      </w:r>
      <w:r>
        <w:rPr>
          <w:rFonts w:ascii="Arial" w:hAnsi="Arial" w:cs="Arial"/>
          <w:b/>
          <w:sz w:val="24"/>
        </w:rPr>
        <w:t>TR 37.717-11-21 v1.0.0 TR update: LTE(xDL/1UL)+ NR(2DL/1UL) DC in Rel-17</w:t>
      </w:r>
    </w:p>
    <w:p w14:paraId="17E77B13"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D4BB318" w14:textId="77777777" w:rsidR="00B5110F" w:rsidRDefault="00B5110F" w:rsidP="00B5110F">
      <w:pPr>
        <w:rPr>
          <w:rFonts w:ascii="Arial" w:hAnsi="Arial" w:cs="Arial"/>
          <w:b/>
        </w:rPr>
      </w:pPr>
      <w:r>
        <w:rPr>
          <w:rFonts w:ascii="Arial" w:hAnsi="Arial" w:cs="Arial"/>
          <w:b/>
        </w:rPr>
        <w:t xml:space="preserve">Abstract: </w:t>
      </w:r>
    </w:p>
    <w:p w14:paraId="5F67EE19" w14:textId="77777777" w:rsidR="00B5110F" w:rsidRDefault="00B5110F" w:rsidP="00B5110F">
      <w:r>
        <w:t>[Email Approval] [draft TR] TR 37.717-11-21 TR 1.0.0 to complete  LTE (xDL/UL x=1.2,3,4) with NR 2 bands (2DL/1UL) DC in Rel-17</w:t>
      </w:r>
    </w:p>
    <w:p w14:paraId="27BA15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R4-2206645</w:t>
      </w:r>
      <w:r>
        <w:rPr>
          <w:color w:val="993300"/>
          <w:u w:val="single"/>
        </w:rPr>
        <w:t>.</w:t>
      </w:r>
    </w:p>
    <w:p w14:paraId="55AF43A5" w14:textId="15A1B4F3" w:rsidR="00B5110F" w:rsidRDefault="00B5110F" w:rsidP="00B5110F">
      <w:pPr>
        <w:rPr>
          <w:rFonts w:ascii="Arial" w:hAnsi="Arial" w:cs="Arial"/>
          <w:b/>
          <w:sz w:val="24"/>
        </w:rPr>
      </w:pPr>
      <w:r>
        <w:rPr>
          <w:rFonts w:ascii="Arial" w:hAnsi="Arial" w:cs="Arial"/>
          <w:b/>
          <w:color w:val="0000FF"/>
          <w:sz w:val="24"/>
        </w:rPr>
        <w:t>R4-2204510</w:t>
      </w:r>
      <w:r>
        <w:rPr>
          <w:rFonts w:ascii="Arial" w:hAnsi="Arial" w:cs="Arial"/>
          <w:b/>
          <w:color w:val="0000FF"/>
          <w:sz w:val="24"/>
        </w:rPr>
        <w:tab/>
      </w:r>
      <w:r>
        <w:rPr>
          <w:rFonts w:ascii="Arial" w:hAnsi="Arial" w:cs="Arial"/>
          <w:b/>
          <w:sz w:val="24"/>
        </w:rPr>
        <w:t>Revised WID on LTE (xDL/UL x=1.2,3,4) with NR 2 bands (2DL/1UL) DC in Rel-17</w:t>
      </w:r>
    </w:p>
    <w:p w14:paraId="5C6A01A4"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190043D8" w14:textId="77777777" w:rsidR="00B5110F" w:rsidRDefault="00B5110F" w:rsidP="00B5110F">
      <w:pPr>
        <w:rPr>
          <w:rFonts w:ascii="Arial" w:hAnsi="Arial" w:cs="Arial"/>
          <w:b/>
        </w:rPr>
      </w:pPr>
      <w:r>
        <w:rPr>
          <w:rFonts w:ascii="Arial" w:hAnsi="Arial" w:cs="Arial"/>
          <w:b/>
        </w:rPr>
        <w:t xml:space="preserve">Abstract: </w:t>
      </w:r>
    </w:p>
    <w:p w14:paraId="7D769E6A" w14:textId="77777777" w:rsidR="00B5110F" w:rsidRDefault="00B5110F" w:rsidP="00B5110F">
      <w:r>
        <w:t>[Email Approval] Revised WID for LTE (xDL/UL x=1.2,3,4) with NR 2 bands (2DL/1UL) DC in Rel-17</w:t>
      </w:r>
    </w:p>
    <w:p w14:paraId="235C6D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77DDB" w14:textId="56C391ED" w:rsidR="00B5110F" w:rsidRDefault="00B5110F" w:rsidP="00B5110F">
      <w:pPr>
        <w:rPr>
          <w:rFonts w:ascii="Arial" w:hAnsi="Arial" w:cs="Arial"/>
          <w:b/>
          <w:sz w:val="24"/>
        </w:rPr>
      </w:pPr>
      <w:r>
        <w:rPr>
          <w:rFonts w:ascii="Arial" w:hAnsi="Arial" w:cs="Arial"/>
          <w:b/>
          <w:color w:val="0000FF"/>
          <w:sz w:val="24"/>
        </w:rPr>
        <w:t>R4-2204513</w:t>
      </w:r>
      <w:r>
        <w:rPr>
          <w:rFonts w:ascii="Arial" w:hAnsi="Arial" w:cs="Arial"/>
          <w:b/>
          <w:color w:val="0000FF"/>
          <w:sz w:val="24"/>
        </w:rPr>
        <w:tab/>
      </w:r>
      <w:r>
        <w:rPr>
          <w:rFonts w:ascii="Arial" w:hAnsi="Arial" w:cs="Arial"/>
          <w:b/>
          <w:sz w:val="24"/>
        </w:rPr>
        <w:t>Introduction CR on new NR DC LTE(xDL/1UL)+ NR(2DL/1UL) band combinations in Rel-17</w:t>
      </w:r>
    </w:p>
    <w:p w14:paraId="325BA9D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CR-0684  rev  Cat: B (Rel-17)</w:t>
      </w:r>
      <w:r>
        <w:rPr>
          <w:i/>
        </w:rPr>
        <w:br/>
      </w:r>
      <w:r>
        <w:rPr>
          <w:i/>
        </w:rPr>
        <w:lastRenderedPageBreak/>
        <w:br/>
      </w:r>
      <w:r>
        <w:rPr>
          <w:i/>
        </w:rPr>
        <w:tab/>
      </w:r>
      <w:r>
        <w:rPr>
          <w:i/>
        </w:rPr>
        <w:tab/>
      </w:r>
      <w:r>
        <w:rPr>
          <w:i/>
        </w:rPr>
        <w:tab/>
      </w:r>
      <w:r>
        <w:rPr>
          <w:i/>
        </w:rPr>
        <w:tab/>
      </w:r>
      <w:r>
        <w:rPr>
          <w:i/>
        </w:rPr>
        <w:tab/>
        <w:t>Source: LG Electronics France</w:t>
      </w:r>
    </w:p>
    <w:p w14:paraId="50949794" w14:textId="77777777" w:rsidR="00B5110F" w:rsidRDefault="00B5110F" w:rsidP="00B5110F">
      <w:pPr>
        <w:rPr>
          <w:rFonts w:ascii="Arial" w:hAnsi="Arial" w:cs="Arial"/>
          <w:b/>
        </w:rPr>
      </w:pPr>
      <w:r>
        <w:rPr>
          <w:rFonts w:ascii="Arial" w:hAnsi="Arial" w:cs="Arial"/>
          <w:b/>
        </w:rPr>
        <w:t xml:space="preserve">Abstract: </w:t>
      </w:r>
    </w:p>
    <w:p w14:paraId="4D82B51F" w14:textId="77777777" w:rsidR="00B5110F" w:rsidRDefault="00B5110F" w:rsidP="00B5110F">
      <w:r>
        <w:t>[Email Approval] CR to introduce new  LTE (xDL/UL x=1.2,3,4) with NR 2 bands (2DL/1UL) DC band combination in Rel-17</w:t>
      </w:r>
    </w:p>
    <w:p w14:paraId="53E006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207CB" w14:textId="5F3A76C1" w:rsidR="00B5110F" w:rsidRDefault="00B5110F" w:rsidP="00B5110F">
      <w:pPr>
        <w:rPr>
          <w:rFonts w:ascii="Arial" w:hAnsi="Arial" w:cs="Arial"/>
          <w:b/>
          <w:sz w:val="24"/>
        </w:rPr>
      </w:pPr>
      <w:r>
        <w:rPr>
          <w:rFonts w:ascii="Arial" w:hAnsi="Arial" w:cs="Arial"/>
          <w:b/>
          <w:color w:val="0000FF"/>
          <w:sz w:val="24"/>
        </w:rPr>
        <w:t>R4-2206645</w:t>
      </w:r>
      <w:r>
        <w:rPr>
          <w:rFonts w:ascii="Arial" w:hAnsi="Arial" w:cs="Arial"/>
          <w:b/>
          <w:color w:val="0000FF"/>
          <w:sz w:val="24"/>
        </w:rPr>
        <w:tab/>
      </w:r>
      <w:r>
        <w:rPr>
          <w:rFonts w:ascii="Arial" w:hAnsi="Arial" w:cs="Arial"/>
          <w:b/>
          <w:sz w:val="24"/>
        </w:rPr>
        <w:t>TR 37.717-11-21 v1.0.0 TR update: LTE(xDL/1UL)+ NR(2DL/1UL) DC in Rel-17</w:t>
      </w:r>
    </w:p>
    <w:p w14:paraId="4A08D2A1"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722361C" w14:textId="77777777" w:rsidR="00B5110F" w:rsidRDefault="00B5110F" w:rsidP="00B5110F">
      <w:pPr>
        <w:rPr>
          <w:color w:val="808080"/>
        </w:rPr>
      </w:pPr>
      <w:r>
        <w:rPr>
          <w:color w:val="808080"/>
        </w:rPr>
        <w:t>(Replaces R4-2204495)</w:t>
      </w:r>
    </w:p>
    <w:p w14:paraId="5D67EAC5" w14:textId="77777777" w:rsidR="00B5110F" w:rsidRDefault="00B5110F" w:rsidP="00B5110F">
      <w:pPr>
        <w:rPr>
          <w:rFonts w:ascii="Arial" w:hAnsi="Arial" w:cs="Arial"/>
          <w:b/>
        </w:rPr>
      </w:pPr>
      <w:r>
        <w:rPr>
          <w:rFonts w:ascii="Arial" w:hAnsi="Arial" w:cs="Arial"/>
          <w:b/>
        </w:rPr>
        <w:t xml:space="preserve">Abstract: </w:t>
      </w:r>
    </w:p>
    <w:p w14:paraId="69C82F5F" w14:textId="77777777" w:rsidR="00B5110F" w:rsidRDefault="00B5110F" w:rsidP="00B5110F">
      <w:r>
        <w:t>[Email Approval]</w:t>
      </w:r>
    </w:p>
    <w:p w14:paraId="51163B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0D808" w14:textId="77777777" w:rsidR="00B5110F" w:rsidRDefault="00B5110F" w:rsidP="00B5110F">
      <w:pPr>
        <w:pStyle w:val="Heading4"/>
      </w:pPr>
      <w:bookmarkStart w:id="163" w:name="_Toc97892388"/>
      <w:r>
        <w:t>9.19.2</w:t>
      </w:r>
      <w:r>
        <w:tab/>
        <w:t>EN-DC requirements including NR inter CA without FR2 band</w:t>
      </w:r>
      <w:bookmarkEnd w:id="163"/>
    </w:p>
    <w:p w14:paraId="60EAC512" w14:textId="07EA72A7" w:rsidR="00B5110F" w:rsidRDefault="00B5110F" w:rsidP="00B5110F">
      <w:pPr>
        <w:rPr>
          <w:rFonts w:ascii="Arial" w:hAnsi="Arial" w:cs="Arial"/>
          <w:b/>
          <w:sz w:val="24"/>
        </w:rPr>
      </w:pPr>
      <w:r>
        <w:rPr>
          <w:rFonts w:ascii="Arial" w:hAnsi="Arial" w:cs="Arial"/>
          <w:b/>
          <w:color w:val="0000FF"/>
          <w:sz w:val="24"/>
        </w:rPr>
        <w:t>R4-2204006</w:t>
      </w:r>
      <w:r>
        <w:rPr>
          <w:rFonts w:ascii="Arial" w:hAnsi="Arial" w:cs="Arial"/>
          <w:b/>
          <w:color w:val="0000FF"/>
          <w:sz w:val="24"/>
        </w:rPr>
        <w:tab/>
      </w:r>
      <w:r>
        <w:rPr>
          <w:rFonts w:ascii="Arial" w:hAnsi="Arial" w:cs="Arial"/>
          <w:b/>
          <w:sz w:val="24"/>
        </w:rPr>
        <w:t>TP for TR 37.717-11-21: DC_1A-7A_n3A-n38A</w:t>
      </w:r>
    </w:p>
    <w:p w14:paraId="541D103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FD4F4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D1622" w14:textId="7F7494AE" w:rsidR="00B5110F" w:rsidRDefault="00B5110F" w:rsidP="00B5110F">
      <w:pPr>
        <w:rPr>
          <w:rFonts w:ascii="Arial" w:hAnsi="Arial" w:cs="Arial"/>
          <w:b/>
          <w:sz w:val="24"/>
        </w:rPr>
      </w:pPr>
      <w:r>
        <w:rPr>
          <w:rFonts w:ascii="Arial" w:hAnsi="Arial" w:cs="Arial"/>
          <w:b/>
          <w:color w:val="0000FF"/>
          <w:sz w:val="24"/>
        </w:rPr>
        <w:t>R4-2204007</w:t>
      </w:r>
      <w:r>
        <w:rPr>
          <w:rFonts w:ascii="Arial" w:hAnsi="Arial" w:cs="Arial"/>
          <w:b/>
          <w:color w:val="0000FF"/>
          <w:sz w:val="24"/>
        </w:rPr>
        <w:tab/>
      </w:r>
      <w:r>
        <w:rPr>
          <w:rFonts w:ascii="Arial" w:hAnsi="Arial" w:cs="Arial"/>
          <w:b/>
          <w:sz w:val="24"/>
        </w:rPr>
        <w:t>TP for TR 37.717-11-21: DC_1A-7A-20A_n3A-n38A</w:t>
      </w:r>
    </w:p>
    <w:p w14:paraId="462BDEC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68E8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8CA3A" w14:textId="7FCA5B49" w:rsidR="00B5110F" w:rsidRDefault="00B5110F" w:rsidP="00B5110F">
      <w:pPr>
        <w:rPr>
          <w:rFonts w:ascii="Arial" w:hAnsi="Arial" w:cs="Arial"/>
          <w:b/>
          <w:sz w:val="24"/>
        </w:rPr>
      </w:pPr>
      <w:r>
        <w:rPr>
          <w:rFonts w:ascii="Arial" w:hAnsi="Arial" w:cs="Arial"/>
          <w:b/>
          <w:color w:val="0000FF"/>
          <w:sz w:val="24"/>
        </w:rPr>
        <w:t>R4-2204008</w:t>
      </w:r>
      <w:r>
        <w:rPr>
          <w:rFonts w:ascii="Arial" w:hAnsi="Arial" w:cs="Arial"/>
          <w:b/>
          <w:color w:val="0000FF"/>
          <w:sz w:val="24"/>
        </w:rPr>
        <w:tab/>
      </w:r>
      <w:r>
        <w:rPr>
          <w:rFonts w:ascii="Arial" w:hAnsi="Arial" w:cs="Arial"/>
          <w:b/>
          <w:sz w:val="24"/>
        </w:rPr>
        <w:t>TP for TR 37.717-11-21: DC_7A-20A_n3A-n38A</w:t>
      </w:r>
    </w:p>
    <w:p w14:paraId="40DF752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04B3A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D0558" w14:textId="0A62A17D" w:rsidR="00B5110F" w:rsidRDefault="00B5110F" w:rsidP="00B5110F">
      <w:pPr>
        <w:rPr>
          <w:rFonts w:ascii="Arial" w:hAnsi="Arial" w:cs="Arial"/>
          <w:b/>
          <w:sz w:val="24"/>
        </w:rPr>
      </w:pPr>
      <w:r>
        <w:rPr>
          <w:rFonts w:ascii="Arial" w:hAnsi="Arial" w:cs="Arial"/>
          <w:b/>
          <w:color w:val="0000FF"/>
          <w:sz w:val="24"/>
        </w:rPr>
        <w:t>R4-2204108</w:t>
      </w:r>
      <w:r>
        <w:rPr>
          <w:rFonts w:ascii="Arial" w:hAnsi="Arial" w:cs="Arial"/>
          <w:b/>
          <w:color w:val="0000FF"/>
          <w:sz w:val="24"/>
        </w:rPr>
        <w:tab/>
      </w:r>
      <w:r>
        <w:rPr>
          <w:rFonts w:ascii="Arial" w:hAnsi="Arial" w:cs="Arial"/>
          <w:b/>
          <w:sz w:val="24"/>
        </w:rPr>
        <w:t>TP for TR 37.717-11-21: EN-DC_1-3-8_n77-n79</w:t>
      </w:r>
    </w:p>
    <w:p w14:paraId="6F09032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4A60C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9E24D" w14:textId="0E45AA8F" w:rsidR="00B5110F" w:rsidRDefault="00B5110F" w:rsidP="00B5110F">
      <w:pPr>
        <w:rPr>
          <w:rFonts w:ascii="Arial" w:hAnsi="Arial" w:cs="Arial"/>
          <w:b/>
          <w:sz w:val="24"/>
        </w:rPr>
      </w:pPr>
      <w:r>
        <w:rPr>
          <w:rFonts w:ascii="Arial" w:hAnsi="Arial" w:cs="Arial"/>
          <w:b/>
          <w:color w:val="0000FF"/>
          <w:sz w:val="24"/>
        </w:rPr>
        <w:lastRenderedPageBreak/>
        <w:t>R4-2204114</w:t>
      </w:r>
      <w:r>
        <w:rPr>
          <w:rFonts w:ascii="Arial" w:hAnsi="Arial" w:cs="Arial"/>
          <w:b/>
          <w:color w:val="0000FF"/>
          <w:sz w:val="24"/>
        </w:rPr>
        <w:tab/>
      </w:r>
      <w:r>
        <w:rPr>
          <w:rFonts w:ascii="Arial" w:hAnsi="Arial" w:cs="Arial"/>
          <w:b/>
          <w:sz w:val="24"/>
        </w:rPr>
        <w:t>TP for TR 37.717-11-21: EN-DC_1-11_n3-n79</w:t>
      </w:r>
    </w:p>
    <w:p w14:paraId="5F0B0A2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DE2C3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CDDBC" w14:textId="6DEB0558" w:rsidR="00B5110F" w:rsidRDefault="00B5110F" w:rsidP="00B5110F">
      <w:pPr>
        <w:rPr>
          <w:rFonts w:ascii="Arial" w:hAnsi="Arial" w:cs="Arial"/>
          <w:b/>
          <w:sz w:val="24"/>
        </w:rPr>
      </w:pPr>
      <w:r>
        <w:rPr>
          <w:rFonts w:ascii="Arial" w:hAnsi="Arial" w:cs="Arial"/>
          <w:b/>
          <w:color w:val="0000FF"/>
          <w:sz w:val="24"/>
        </w:rPr>
        <w:t>R4-2204115</w:t>
      </w:r>
      <w:r>
        <w:rPr>
          <w:rFonts w:ascii="Arial" w:hAnsi="Arial" w:cs="Arial"/>
          <w:b/>
          <w:color w:val="0000FF"/>
          <w:sz w:val="24"/>
        </w:rPr>
        <w:tab/>
      </w:r>
      <w:r>
        <w:rPr>
          <w:rFonts w:ascii="Arial" w:hAnsi="Arial" w:cs="Arial"/>
          <w:b/>
          <w:sz w:val="24"/>
        </w:rPr>
        <w:t>TP for TR 37.717-11-21: EN-DC_1-11_n77-n79</w:t>
      </w:r>
    </w:p>
    <w:p w14:paraId="6C9D329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083A0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8FAA7" w14:textId="688CECC4" w:rsidR="00B5110F" w:rsidRDefault="00B5110F" w:rsidP="00B5110F">
      <w:pPr>
        <w:rPr>
          <w:rFonts w:ascii="Arial" w:hAnsi="Arial" w:cs="Arial"/>
          <w:b/>
          <w:sz w:val="24"/>
        </w:rPr>
      </w:pPr>
      <w:r>
        <w:rPr>
          <w:rFonts w:ascii="Arial" w:hAnsi="Arial" w:cs="Arial"/>
          <w:b/>
          <w:color w:val="0000FF"/>
          <w:sz w:val="24"/>
        </w:rPr>
        <w:t>R4-2204120</w:t>
      </w:r>
      <w:r>
        <w:rPr>
          <w:rFonts w:ascii="Arial" w:hAnsi="Arial" w:cs="Arial"/>
          <w:b/>
          <w:color w:val="0000FF"/>
          <w:sz w:val="24"/>
        </w:rPr>
        <w:tab/>
      </w:r>
      <w:r>
        <w:rPr>
          <w:rFonts w:ascii="Arial" w:hAnsi="Arial" w:cs="Arial"/>
          <w:b/>
          <w:sz w:val="24"/>
        </w:rPr>
        <w:t>TP for TR 37.717-11-21: EN-DC_8-11_n3-n79</w:t>
      </w:r>
    </w:p>
    <w:p w14:paraId="03D30F1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C333D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4120B" w14:textId="1B72AEAE" w:rsidR="00B5110F" w:rsidRDefault="00B5110F" w:rsidP="00B5110F">
      <w:pPr>
        <w:rPr>
          <w:rFonts w:ascii="Arial" w:hAnsi="Arial" w:cs="Arial"/>
          <w:b/>
          <w:sz w:val="24"/>
        </w:rPr>
      </w:pPr>
      <w:r>
        <w:rPr>
          <w:rFonts w:ascii="Arial" w:hAnsi="Arial" w:cs="Arial"/>
          <w:b/>
          <w:color w:val="0000FF"/>
          <w:sz w:val="24"/>
        </w:rPr>
        <w:t>R4-2204121</w:t>
      </w:r>
      <w:r>
        <w:rPr>
          <w:rFonts w:ascii="Arial" w:hAnsi="Arial" w:cs="Arial"/>
          <w:b/>
          <w:color w:val="0000FF"/>
          <w:sz w:val="24"/>
        </w:rPr>
        <w:tab/>
      </w:r>
      <w:r>
        <w:rPr>
          <w:rFonts w:ascii="Arial" w:hAnsi="Arial" w:cs="Arial"/>
          <w:b/>
          <w:sz w:val="24"/>
        </w:rPr>
        <w:t>TP for TR 37.717-11-21: EN-DC_8-11_n77-n79</w:t>
      </w:r>
    </w:p>
    <w:p w14:paraId="172E403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EA0BD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406BB" w14:textId="0A701A7F" w:rsidR="00B5110F" w:rsidRDefault="00B5110F" w:rsidP="00B5110F">
      <w:pPr>
        <w:rPr>
          <w:rFonts w:ascii="Arial" w:hAnsi="Arial" w:cs="Arial"/>
          <w:b/>
          <w:sz w:val="24"/>
        </w:rPr>
      </w:pPr>
      <w:r>
        <w:rPr>
          <w:rFonts w:ascii="Arial" w:hAnsi="Arial" w:cs="Arial"/>
          <w:b/>
          <w:color w:val="0000FF"/>
          <w:sz w:val="24"/>
        </w:rPr>
        <w:t>R4-2204123</w:t>
      </w:r>
      <w:r>
        <w:rPr>
          <w:rFonts w:ascii="Arial" w:hAnsi="Arial" w:cs="Arial"/>
          <w:b/>
          <w:color w:val="0000FF"/>
          <w:sz w:val="24"/>
        </w:rPr>
        <w:tab/>
      </w:r>
      <w:r>
        <w:rPr>
          <w:rFonts w:ascii="Arial" w:hAnsi="Arial" w:cs="Arial"/>
          <w:b/>
          <w:sz w:val="24"/>
        </w:rPr>
        <w:t>TP for TR 37.717-11-21: EN-DC_8-41_n1-n77</w:t>
      </w:r>
    </w:p>
    <w:p w14:paraId="625C6D3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3A3FC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53509" w14:textId="3DCBDE17" w:rsidR="00B5110F" w:rsidRDefault="00B5110F" w:rsidP="00B5110F">
      <w:pPr>
        <w:rPr>
          <w:rFonts w:ascii="Arial" w:hAnsi="Arial" w:cs="Arial"/>
          <w:b/>
          <w:sz w:val="24"/>
        </w:rPr>
      </w:pPr>
      <w:r>
        <w:rPr>
          <w:rFonts w:ascii="Arial" w:hAnsi="Arial" w:cs="Arial"/>
          <w:b/>
          <w:color w:val="0000FF"/>
          <w:sz w:val="24"/>
        </w:rPr>
        <w:t>R4-2204124</w:t>
      </w:r>
      <w:r>
        <w:rPr>
          <w:rFonts w:ascii="Arial" w:hAnsi="Arial" w:cs="Arial"/>
          <w:b/>
          <w:color w:val="0000FF"/>
          <w:sz w:val="24"/>
        </w:rPr>
        <w:tab/>
      </w:r>
      <w:r>
        <w:rPr>
          <w:rFonts w:ascii="Arial" w:hAnsi="Arial" w:cs="Arial"/>
          <w:b/>
          <w:sz w:val="24"/>
        </w:rPr>
        <w:t>TP for TR 37.717-11-21: EN-DC_8-42_n1-n3</w:t>
      </w:r>
    </w:p>
    <w:p w14:paraId="3E044B6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1EE81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3F8B6" w14:textId="2D34F66C" w:rsidR="00B5110F" w:rsidRDefault="00B5110F" w:rsidP="00B5110F">
      <w:pPr>
        <w:rPr>
          <w:rFonts w:ascii="Arial" w:hAnsi="Arial" w:cs="Arial"/>
          <w:b/>
          <w:sz w:val="24"/>
        </w:rPr>
      </w:pPr>
      <w:r>
        <w:rPr>
          <w:rFonts w:ascii="Arial" w:hAnsi="Arial" w:cs="Arial"/>
          <w:b/>
          <w:color w:val="0000FF"/>
          <w:sz w:val="24"/>
        </w:rPr>
        <w:t>R4-2204132</w:t>
      </w:r>
      <w:r>
        <w:rPr>
          <w:rFonts w:ascii="Arial" w:hAnsi="Arial" w:cs="Arial"/>
          <w:b/>
          <w:color w:val="0000FF"/>
          <w:sz w:val="24"/>
        </w:rPr>
        <w:tab/>
      </w:r>
      <w:r>
        <w:rPr>
          <w:rFonts w:ascii="Arial" w:hAnsi="Arial" w:cs="Arial"/>
          <w:b/>
          <w:sz w:val="24"/>
        </w:rPr>
        <w:t>TP for TR 37.717-11-21: EN-DC_11_n1-n77</w:t>
      </w:r>
    </w:p>
    <w:p w14:paraId="3EE4D71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E0C73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E63A0" w14:textId="544F82D7" w:rsidR="00B5110F" w:rsidRDefault="00B5110F" w:rsidP="00B5110F">
      <w:pPr>
        <w:rPr>
          <w:rFonts w:ascii="Arial" w:hAnsi="Arial" w:cs="Arial"/>
          <w:b/>
          <w:sz w:val="24"/>
        </w:rPr>
      </w:pPr>
      <w:r>
        <w:rPr>
          <w:rFonts w:ascii="Arial" w:hAnsi="Arial" w:cs="Arial"/>
          <w:b/>
          <w:color w:val="0000FF"/>
          <w:sz w:val="24"/>
        </w:rPr>
        <w:lastRenderedPageBreak/>
        <w:t>R4-2204151</w:t>
      </w:r>
      <w:r>
        <w:rPr>
          <w:rFonts w:ascii="Arial" w:hAnsi="Arial" w:cs="Arial"/>
          <w:b/>
          <w:color w:val="0000FF"/>
          <w:sz w:val="24"/>
        </w:rPr>
        <w:tab/>
      </w:r>
      <w:r>
        <w:rPr>
          <w:rFonts w:ascii="Arial" w:hAnsi="Arial" w:cs="Arial"/>
          <w:b/>
          <w:sz w:val="24"/>
        </w:rPr>
        <w:t>TP on summary of self-interference analysis for new NR DC LTE(xDL/1UL)+ NR(2DL/1UL) DC in Rel-17</w:t>
      </w:r>
    </w:p>
    <w:p w14:paraId="494B017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4EE1040" w14:textId="77777777" w:rsidR="00B5110F" w:rsidRDefault="00B5110F" w:rsidP="00B5110F">
      <w:pPr>
        <w:rPr>
          <w:rFonts w:ascii="Arial" w:hAnsi="Arial" w:cs="Arial"/>
          <w:b/>
        </w:rPr>
      </w:pPr>
      <w:r>
        <w:rPr>
          <w:rFonts w:ascii="Arial" w:hAnsi="Arial" w:cs="Arial"/>
          <w:b/>
        </w:rPr>
        <w:t xml:space="preserve">Abstract: </w:t>
      </w:r>
    </w:p>
    <w:p w14:paraId="4289CA4F" w14:textId="77777777" w:rsidR="00B5110F" w:rsidRDefault="00B5110F" w:rsidP="00B5110F">
      <w:r>
        <w:t xml:space="preserve">Updated the summary Tables for coexistence analysis and MSD test levels </w:t>
      </w:r>
    </w:p>
    <w:p w14:paraId="47AB49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B5F94" w14:textId="187EBEB4" w:rsidR="00B5110F" w:rsidRDefault="00B5110F" w:rsidP="00B5110F">
      <w:pPr>
        <w:rPr>
          <w:rFonts w:ascii="Arial" w:hAnsi="Arial" w:cs="Arial"/>
          <w:b/>
          <w:sz w:val="24"/>
        </w:rPr>
      </w:pPr>
      <w:r>
        <w:rPr>
          <w:rFonts w:ascii="Arial" w:hAnsi="Arial" w:cs="Arial"/>
          <w:b/>
          <w:color w:val="0000FF"/>
          <w:sz w:val="24"/>
        </w:rPr>
        <w:t>R4-2204745</w:t>
      </w:r>
      <w:r>
        <w:rPr>
          <w:rFonts w:ascii="Arial" w:hAnsi="Arial" w:cs="Arial"/>
          <w:b/>
          <w:color w:val="0000FF"/>
          <w:sz w:val="24"/>
        </w:rPr>
        <w:tab/>
      </w:r>
      <w:r>
        <w:rPr>
          <w:rFonts w:ascii="Arial" w:hAnsi="Arial" w:cs="Arial"/>
          <w:b/>
          <w:sz w:val="24"/>
        </w:rPr>
        <w:t>TP for TR 37.717-11-21:  DC_7A-20A-38A_n3A-n78A</w:t>
      </w:r>
    </w:p>
    <w:p w14:paraId="67A5E37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70727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6C898" w14:textId="57673FE2" w:rsidR="00B5110F" w:rsidRDefault="00B5110F" w:rsidP="00B5110F">
      <w:pPr>
        <w:rPr>
          <w:rFonts w:ascii="Arial" w:hAnsi="Arial" w:cs="Arial"/>
          <w:b/>
          <w:sz w:val="24"/>
        </w:rPr>
      </w:pPr>
      <w:r>
        <w:rPr>
          <w:rFonts w:ascii="Arial" w:hAnsi="Arial" w:cs="Arial"/>
          <w:b/>
          <w:color w:val="0000FF"/>
          <w:sz w:val="24"/>
        </w:rPr>
        <w:t>R4-2204746</w:t>
      </w:r>
      <w:r>
        <w:rPr>
          <w:rFonts w:ascii="Arial" w:hAnsi="Arial" w:cs="Arial"/>
          <w:b/>
          <w:color w:val="0000FF"/>
          <w:sz w:val="24"/>
        </w:rPr>
        <w:tab/>
      </w:r>
      <w:r>
        <w:rPr>
          <w:rFonts w:ascii="Arial" w:hAnsi="Arial" w:cs="Arial"/>
          <w:b/>
          <w:sz w:val="24"/>
        </w:rPr>
        <w:t>TP for TR 37.717-11-21:  DC_1A-7A-38A_n3A-n78A</w:t>
      </w:r>
    </w:p>
    <w:p w14:paraId="52B2024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B1E8E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AABA7" w14:textId="3F416565" w:rsidR="00B5110F" w:rsidRDefault="00B5110F" w:rsidP="00B5110F">
      <w:pPr>
        <w:rPr>
          <w:rFonts w:ascii="Arial" w:hAnsi="Arial" w:cs="Arial"/>
          <w:b/>
          <w:sz w:val="24"/>
        </w:rPr>
      </w:pPr>
      <w:r>
        <w:rPr>
          <w:rFonts w:ascii="Arial" w:hAnsi="Arial" w:cs="Arial"/>
          <w:b/>
          <w:color w:val="0000FF"/>
          <w:sz w:val="24"/>
        </w:rPr>
        <w:t>R4-2204747</w:t>
      </w:r>
      <w:r>
        <w:rPr>
          <w:rFonts w:ascii="Arial" w:hAnsi="Arial" w:cs="Arial"/>
          <w:b/>
          <w:color w:val="0000FF"/>
          <w:sz w:val="24"/>
        </w:rPr>
        <w:tab/>
      </w:r>
      <w:r>
        <w:rPr>
          <w:rFonts w:ascii="Arial" w:hAnsi="Arial" w:cs="Arial"/>
          <w:b/>
          <w:sz w:val="24"/>
        </w:rPr>
        <w:t>TP for TR 37.717-11-21:  DC_1A-7A-20A_n3A-n78A</w:t>
      </w:r>
    </w:p>
    <w:p w14:paraId="168660E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269D3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BA3A4" w14:textId="7B7F9177" w:rsidR="00B5110F" w:rsidRDefault="00B5110F" w:rsidP="00B5110F">
      <w:pPr>
        <w:rPr>
          <w:rFonts w:ascii="Arial" w:hAnsi="Arial" w:cs="Arial"/>
          <w:b/>
          <w:sz w:val="24"/>
        </w:rPr>
      </w:pPr>
      <w:r>
        <w:rPr>
          <w:rFonts w:ascii="Arial" w:hAnsi="Arial" w:cs="Arial"/>
          <w:b/>
          <w:color w:val="0000FF"/>
          <w:sz w:val="24"/>
        </w:rPr>
        <w:t>R4-2204748</w:t>
      </w:r>
      <w:r>
        <w:rPr>
          <w:rFonts w:ascii="Arial" w:hAnsi="Arial" w:cs="Arial"/>
          <w:b/>
          <w:color w:val="0000FF"/>
          <w:sz w:val="24"/>
        </w:rPr>
        <w:tab/>
      </w:r>
      <w:r>
        <w:rPr>
          <w:rFonts w:ascii="Arial" w:hAnsi="Arial" w:cs="Arial"/>
          <w:b/>
          <w:sz w:val="24"/>
        </w:rPr>
        <w:t>TP for TR 37.717-11-21:  DC_1A-7A-20A-38A_n3A-n78A</w:t>
      </w:r>
    </w:p>
    <w:p w14:paraId="09E7E35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72EE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C89B3" w14:textId="747D87B6" w:rsidR="00B5110F" w:rsidRDefault="00B5110F" w:rsidP="00B5110F">
      <w:pPr>
        <w:rPr>
          <w:rFonts w:ascii="Arial" w:hAnsi="Arial" w:cs="Arial"/>
          <w:b/>
          <w:sz w:val="24"/>
        </w:rPr>
      </w:pPr>
      <w:r>
        <w:rPr>
          <w:rFonts w:ascii="Arial" w:hAnsi="Arial" w:cs="Arial"/>
          <w:b/>
          <w:color w:val="0000FF"/>
          <w:sz w:val="24"/>
        </w:rPr>
        <w:t>R4-2204751</w:t>
      </w:r>
      <w:r>
        <w:rPr>
          <w:rFonts w:ascii="Arial" w:hAnsi="Arial" w:cs="Arial"/>
          <w:b/>
          <w:color w:val="0000FF"/>
          <w:sz w:val="24"/>
        </w:rPr>
        <w:tab/>
      </w:r>
      <w:r>
        <w:rPr>
          <w:rFonts w:ascii="Arial" w:hAnsi="Arial" w:cs="Arial"/>
          <w:b/>
          <w:sz w:val="24"/>
        </w:rPr>
        <w:t>TP for 37.717-11-21: DC_3_n41-n258</w:t>
      </w:r>
    </w:p>
    <w:p w14:paraId="1C3D9B2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90BB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R4-2206258</w:t>
      </w:r>
      <w:r>
        <w:rPr>
          <w:color w:val="993300"/>
          <w:u w:val="single"/>
        </w:rPr>
        <w:t>.</w:t>
      </w:r>
    </w:p>
    <w:p w14:paraId="0ECC4EC6" w14:textId="73A427EB" w:rsidR="00B5110F" w:rsidRDefault="00B5110F" w:rsidP="00B5110F">
      <w:pPr>
        <w:rPr>
          <w:rFonts w:ascii="Arial" w:hAnsi="Arial" w:cs="Arial"/>
          <w:b/>
          <w:sz w:val="24"/>
        </w:rPr>
      </w:pPr>
      <w:r>
        <w:rPr>
          <w:rFonts w:ascii="Arial" w:hAnsi="Arial" w:cs="Arial"/>
          <w:b/>
          <w:color w:val="0000FF"/>
          <w:sz w:val="24"/>
        </w:rPr>
        <w:t>R4-2204752</w:t>
      </w:r>
      <w:r>
        <w:rPr>
          <w:rFonts w:ascii="Arial" w:hAnsi="Arial" w:cs="Arial"/>
          <w:b/>
          <w:color w:val="0000FF"/>
          <w:sz w:val="24"/>
        </w:rPr>
        <w:tab/>
      </w:r>
      <w:r>
        <w:rPr>
          <w:rFonts w:ascii="Arial" w:hAnsi="Arial" w:cs="Arial"/>
          <w:b/>
          <w:sz w:val="24"/>
        </w:rPr>
        <w:t>TP for 37.717-11-21: DC_8_n41-n258</w:t>
      </w:r>
    </w:p>
    <w:p w14:paraId="2D85647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90E37F"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R4-2206259</w:t>
      </w:r>
      <w:r>
        <w:rPr>
          <w:color w:val="993300"/>
          <w:u w:val="single"/>
        </w:rPr>
        <w:t>.</w:t>
      </w:r>
    </w:p>
    <w:p w14:paraId="7B9C52FC" w14:textId="2F5DD206" w:rsidR="00B5110F" w:rsidRDefault="00B5110F" w:rsidP="00B5110F">
      <w:pPr>
        <w:rPr>
          <w:rFonts w:ascii="Arial" w:hAnsi="Arial" w:cs="Arial"/>
          <w:b/>
          <w:sz w:val="24"/>
        </w:rPr>
      </w:pPr>
      <w:r>
        <w:rPr>
          <w:rFonts w:ascii="Arial" w:hAnsi="Arial" w:cs="Arial"/>
          <w:b/>
          <w:color w:val="0000FF"/>
          <w:sz w:val="24"/>
        </w:rPr>
        <w:t>R4-2205250</w:t>
      </w:r>
      <w:r>
        <w:rPr>
          <w:rFonts w:ascii="Arial" w:hAnsi="Arial" w:cs="Arial"/>
          <w:b/>
          <w:color w:val="0000FF"/>
          <w:sz w:val="24"/>
        </w:rPr>
        <w:tab/>
      </w:r>
      <w:r>
        <w:rPr>
          <w:rFonts w:ascii="Arial" w:hAnsi="Arial" w:cs="Arial"/>
          <w:b/>
          <w:sz w:val="24"/>
        </w:rPr>
        <w:t>Draft CR for 38.101-3 To remove the duplicated configurations in the spec</w:t>
      </w:r>
    </w:p>
    <w:p w14:paraId="415E70C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 DT</w:t>
      </w:r>
    </w:p>
    <w:p w14:paraId="4D6293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EEC93" w14:textId="5DAC5C4A" w:rsidR="00B5110F" w:rsidRDefault="00B5110F" w:rsidP="00B5110F">
      <w:pPr>
        <w:rPr>
          <w:rFonts w:ascii="Arial" w:hAnsi="Arial" w:cs="Arial"/>
          <w:b/>
          <w:sz w:val="24"/>
        </w:rPr>
      </w:pPr>
      <w:r>
        <w:rPr>
          <w:rFonts w:ascii="Arial" w:hAnsi="Arial" w:cs="Arial"/>
          <w:b/>
          <w:color w:val="0000FF"/>
          <w:sz w:val="24"/>
        </w:rPr>
        <w:t>R4-2205688</w:t>
      </w:r>
      <w:r>
        <w:rPr>
          <w:rFonts w:ascii="Arial" w:hAnsi="Arial" w:cs="Arial"/>
          <w:b/>
          <w:color w:val="0000FF"/>
          <w:sz w:val="24"/>
        </w:rPr>
        <w:tab/>
      </w:r>
      <w:r>
        <w:rPr>
          <w:rFonts w:ascii="Arial" w:hAnsi="Arial" w:cs="Arial"/>
          <w:b/>
          <w:sz w:val="24"/>
        </w:rPr>
        <w:t>TP for TR 37.717-11-21 to include DC_5_n1-n78</w:t>
      </w:r>
    </w:p>
    <w:p w14:paraId="0880F5F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20B2CB6C" w14:textId="77777777" w:rsidR="00B5110F" w:rsidRDefault="00B5110F" w:rsidP="00B5110F">
      <w:pPr>
        <w:rPr>
          <w:rFonts w:ascii="Arial" w:hAnsi="Arial" w:cs="Arial"/>
          <w:b/>
        </w:rPr>
      </w:pPr>
      <w:r>
        <w:rPr>
          <w:rFonts w:ascii="Arial" w:hAnsi="Arial" w:cs="Arial"/>
          <w:b/>
        </w:rPr>
        <w:t xml:space="preserve">Abstract: </w:t>
      </w:r>
    </w:p>
    <w:p w14:paraId="797DD84E" w14:textId="77777777" w:rsidR="00B5110F" w:rsidRDefault="00B5110F" w:rsidP="00B5110F">
      <w:r>
        <w:t>TP for TR 37.717-11-21 to include DC_5_n1-n78</w:t>
      </w:r>
    </w:p>
    <w:p w14:paraId="0C390F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D6E8E" w14:textId="767D7E5F" w:rsidR="004B2D5D" w:rsidRDefault="00B5110F">
      <w:pPr>
        <w:rPr>
          <w:rFonts w:ascii="Arial" w:hAnsi="Arial" w:cs="Arial"/>
          <w:b/>
          <w:sz w:val="24"/>
        </w:rPr>
      </w:pPr>
      <w:r>
        <w:rPr>
          <w:rFonts w:ascii="Arial" w:hAnsi="Arial" w:cs="Arial"/>
          <w:b/>
          <w:color w:val="0000FF"/>
          <w:sz w:val="24"/>
        </w:rPr>
        <w:t>R4-2205689</w:t>
      </w:r>
      <w:r>
        <w:rPr>
          <w:rFonts w:ascii="Arial" w:hAnsi="Arial" w:cs="Arial"/>
          <w:b/>
          <w:color w:val="0000FF"/>
          <w:sz w:val="24"/>
        </w:rPr>
        <w:tab/>
      </w:r>
      <w:r>
        <w:rPr>
          <w:rFonts w:ascii="Arial" w:hAnsi="Arial" w:cs="Arial"/>
          <w:b/>
          <w:sz w:val="24"/>
        </w:rPr>
        <w:t>TP for TR 37.717-11-21 to include DC_5_n3-n78</w:t>
      </w:r>
    </w:p>
    <w:p w14:paraId="4D6A9E5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20DD52FA" w14:textId="77777777" w:rsidR="00B5110F" w:rsidRDefault="00B5110F" w:rsidP="00B5110F">
      <w:pPr>
        <w:rPr>
          <w:rFonts w:ascii="Arial" w:hAnsi="Arial" w:cs="Arial"/>
          <w:b/>
        </w:rPr>
      </w:pPr>
      <w:r>
        <w:rPr>
          <w:rFonts w:ascii="Arial" w:hAnsi="Arial" w:cs="Arial"/>
          <w:b/>
        </w:rPr>
        <w:t xml:space="preserve">Abstract: </w:t>
      </w:r>
    </w:p>
    <w:p w14:paraId="5007F757" w14:textId="77777777" w:rsidR="00B5110F" w:rsidRDefault="00B5110F" w:rsidP="00B5110F">
      <w:r>
        <w:t>TP for TR 37.717-11-21 to include DC_5_n3-n78</w:t>
      </w:r>
    </w:p>
    <w:p w14:paraId="543FE5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5F633" w14:textId="0E7BB8EB" w:rsidR="00B5110F" w:rsidRDefault="00B5110F" w:rsidP="00B5110F">
      <w:pPr>
        <w:rPr>
          <w:rFonts w:ascii="Arial" w:hAnsi="Arial" w:cs="Arial"/>
          <w:b/>
          <w:sz w:val="24"/>
        </w:rPr>
      </w:pPr>
      <w:r>
        <w:rPr>
          <w:rFonts w:ascii="Arial" w:hAnsi="Arial" w:cs="Arial"/>
          <w:b/>
          <w:color w:val="0000FF"/>
          <w:sz w:val="24"/>
        </w:rPr>
        <w:t>R4-2205690</w:t>
      </w:r>
      <w:r>
        <w:rPr>
          <w:rFonts w:ascii="Arial" w:hAnsi="Arial" w:cs="Arial"/>
          <w:b/>
          <w:color w:val="0000FF"/>
          <w:sz w:val="24"/>
        </w:rPr>
        <w:tab/>
      </w:r>
      <w:r>
        <w:rPr>
          <w:rFonts w:ascii="Arial" w:hAnsi="Arial" w:cs="Arial"/>
          <w:b/>
          <w:sz w:val="24"/>
        </w:rPr>
        <w:t>TP for TR 37.717-11-21 to include DC_8_n3-n78</w:t>
      </w:r>
    </w:p>
    <w:p w14:paraId="0B43141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07906F92" w14:textId="77777777" w:rsidR="00B5110F" w:rsidRDefault="00B5110F" w:rsidP="00B5110F">
      <w:pPr>
        <w:rPr>
          <w:rFonts w:ascii="Arial" w:hAnsi="Arial" w:cs="Arial"/>
          <w:b/>
        </w:rPr>
      </w:pPr>
      <w:r>
        <w:rPr>
          <w:rFonts w:ascii="Arial" w:hAnsi="Arial" w:cs="Arial"/>
          <w:b/>
        </w:rPr>
        <w:t xml:space="preserve">Abstract: </w:t>
      </w:r>
    </w:p>
    <w:p w14:paraId="7B2DCE31" w14:textId="77777777" w:rsidR="00B5110F" w:rsidRDefault="00B5110F" w:rsidP="00B5110F">
      <w:r>
        <w:t>TP for TR 37.717-11-21 to include DC_8_n3-n78</w:t>
      </w:r>
    </w:p>
    <w:p w14:paraId="63D9A8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1D91A" w14:textId="5B4DB54E" w:rsidR="00B5110F" w:rsidRDefault="00B5110F" w:rsidP="00B5110F">
      <w:pPr>
        <w:rPr>
          <w:rFonts w:ascii="Arial" w:hAnsi="Arial" w:cs="Arial"/>
          <w:b/>
          <w:sz w:val="24"/>
        </w:rPr>
      </w:pPr>
      <w:r>
        <w:rPr>
          <w:rFonts w:ascii="Arial" w:hAnsi="Arial" w:cs="Arial"/>
          <w:b/>
          <w:color w:val="0000FF"/>
          <w:sz w:val="24"/>
        </w:rPr>
        <w:t>R4-2205696</w:t>
      </w:r>
      <w:r>
        <w:rPr>
          <w:rFonts w:ascii="Arial" w:hAnsi="Arial" w:cs="Arial"/>
          <w:b/>
          <w:color w:val="0000FF"/>
          <w:sz w:val="24"/>
        </w:rPr>
        <w:tab/>
      </w:r>
      <w:r>
        <w:rPr>
          <w:rFonts w:ascii="Arial" w:hAnsi="Arial" w:cs="Arial"/>
          <w:b/>
          <w:sz w:val="24"/>
        </w:rPr>
        <w:t>TP for TR 37.717-11-21 to include DC_20_n1-n67</w:t>
      </w:r>
    </w:p>
    <w:p w14:paraId="7CD0E82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0467E33" w14:textId="77777777" w:rsidR="00B5110F" w:rsidRDefault="00B5110F" w:rsidP="00B5110F">
      <w:pPr>
        <w:rPr>
          <w:rFonts w:ascii="Arial" w:hAnsi="Arial" w:cs="Arial"/>
          <w:b/>
        </w:rPr>
      </w:pPr>
      <w:r>
        <w:rPr>
          <w:rFonts w:ascii="Arial" w:hAnsi="Arial" w:cs="Arial"/>
          <w:b/>
        </w:rPr>
        <w:t xml:space="preserve">Abstract: </w:t>
      </w:r>
    </w:p>
    <w:p w14:paraId="6D75004A" w14:textId="77777777" w:rsidR="00B5110F" w:rsidRDefault="00B5110F" w:rsidP="00B5110F">
      <w:r>
        <w:t>TP for TR 37.717-11-21 to include DC_20_n1-n67</w:t>
      </w:r>
    </w:p>
    <w:p w14:paraId="2B70BA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155F7" w14:textId="362B08AA" w:rsidR="00B5110F" w:rsidRDefault="00B5110F" w:rsidP="00B5110F">
      <w:pPr>
        <w:rPr>
          <w:rFonts w:ascii="Arial" w:hAnsi="Arial" w:cs="Arial"/>
          <w:b/>
          <w:sz w:val="24"/>
        </w:rPr>
      </w:pPr>
      <w:r>
        <w:rPr>
          <w:rFonts w:ascii="Arial" w:hAnsi="Arial" w:cs="Arial"/>
          <w:b/>
          <w:color w:val="0000FF"/>
          <w:sz w:val="24"/>
        </w:rPr>
        <w:t>R4-2205697</w:t>
      </w:r>
      <w:r>
        <w:rPr>
          <w:rFonts w:ascii="Arial" w:hAnsi="Arial" w:cs="Arial"/>
          <w:b/>
          <w:color w:val="0000FF"/>
          <w:sz w:val="24"/>
        </w:rPr>
        <w:tab/>
      </w:r>
      <w:r>
        <w:rPr>
          <w:rFonts w:ascii="Arial" w:hAnsi="Arial" w:cs="Arial"/>
          <w:b/>
          <w:sz w:val="24"/>
        </w:rPr>
        <w:t>TP for TR 37.717-11-21 to include DC_20_n3-n67</w:t>
      </w:r>
    </w:p>
    <w:p w14:paraId="19F231F8"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3266964" w14:textId="77777777" w:rsidR="00B5110F" w:rsidRDefault="00B5110F" w:rsidP="00B5110F">
      <w:pPr>
        <w:rPr>
          <w:rFonts w:ascii="Arial" w:hAnsi="Arial" w:cs="Arial"/>
          <w:b/>
        </w:rPr>
      </w:pPr>
      <w:r>
        <w:rPr>
          <w:rFonts w:ascii="Arial" w:hAnsi="Arial" w:cs="Arial"/>
          <w:b/>
        </w:rPr>
        <w:t xml:space="preserve">Abstract: </w:t>
      </w:r>
    </w:p>
    <w:p w14:paraId="5BE7743F" w14:textId="77777777" w:rsidR="00B5110F" w:rsidRDefault="00B5110F" w:rsidP="00B5110F">
      <w:r>
        <w:t>TP for TR 37.717-11-21 to include DC_20_n3-n67</w:t>
      </w:r>
    </w:p>
    <w:p w14:paraId="011BB0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83095" w14:textId="218331B7" w:rsidR="00B5110F" w:rsidRDefault="00B5110F" w:rsidP="00B5110F">
      <w:pPr>
        <w:rPr>
          <w:rFonts w:ascii="Arial" w:hAnsi="Arial" w:cs="Arial"/>
          <w:b/>
          <w:sz w:val="24"/>
        </w:rPr>
      </w:pPr>
      <w:r>
        <w:rPr>
          <w:rFonts w:ascii="Arial" w:hAnsi="Arial" w:cs="Arial"/>
          <w:b/>
          <w:color w:val="0000FF"/>
          <w:sz w:val="24"/>
        </w:rPr>
        <w:t>R4-2206258</w:t>
      </w:r>
      <w:r>
        <w:rPr>
          <w:rFonts w:ascii="Arial" w:hAnsi="Arial" w:cs="Arial"/>
          <w:b/>
          <w:color w:val="0000FF"/>
          <w:sz w:val="24"/>
        </w:rPr>
        <w:tab/>
      </w:r>
      <w:r>
        <w:rPr>
          <w:rFonts w:ascii="Arial" w:hAnsi="Arial" w:cs="Arial"/>
          <w:b/>
          <w:sz w:val="24"/>
        </w:rPr>
        <w:t>TP for 37.717-11-21: DC_3_n41-n258</w:t>
      </w:r>
    </w:p>
    <w:p w14:paraId="79118BE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A1ED433" w14:textId="77777777" w:rsidR="00B5110F" w:rsidRDefault="00B5110F" w:rsidP="00B5110F">
      <w:pPr>
        <w:rPr>
          <w:color w:val="808080"/>
        </w:rPr>
      </w:pPr>
      <w:r>
        <w:rPr>
          <w:color w:val="808080"/>
        </w:rPr>
        <w:t>(Replaces R4-2204751)</w:t>
      </w:r>
    </w:p>
    <w:p w14:paraId="7C8445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70B74" w14:textId="6E1CC55D" w:rsidR="00B5110F" w:rsidRDefault="00B5110F" w:rsidP="00B5110F">
      <w:pPr>
        <w:rPr>
          <w:rFonts w:ascii="Arial" w:hAnsi="Arial" w:cs="Arial"/>
          <w:b/>
          <w:sz w:val="24"/>
        </w:rPr>
      </w:pPr>
      <w:r>
        <w:rPr>
          <w:rFonts w:ascii="Arial" w:hAnsi="Arial" w:cs="Arial"/>
          <w:b/>
          <w:color w:val="0000FF"/>
          <w:sz w:val="24"/>
        </w:rPr>
        <w:t>R4-2206259</w:t>
      </w:r>
      <w:r>
        <w:rPr>
          <w:rFonts w:ascii="Arial" w:hAnsi="Arial" w:cs="Arial"/>
          <w:b/>
          <w:color w:val="0000FF"/>
          <w:sz w:val="24"/>
        </w:rPr>
        <w:tab/>
      </w:r>
      <w:r>
        <w:rPr>
          <w:rFonts w:ascii="Arial" w:hAnsi="Arial" w:cs="Arial"/>
          <w:b/>
          <w:sz w:val="24"/>
        </w:rPr>
        <w:t>TP for 37.717-11-21: DC_8_n41-n258</w:t>
      </w:r>
    </w:p>
    <w:p w14:paraId="6A573C3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DDF8A9" w14:textId="77777777" w:rsidR="00B5110F" w:rsidRDefault="00B5110F" w:rsidP="00B5110F">
      <w:pPr>
        <w:rPr>
          <w:color w:val="808080"/>
        </w:rPr>
      </w:pPr>
      <w:r>
        <w:rPr>
          <w:color w:val="808080"/>
        </w:rPr>
        <w:t>(Replaces R4-2204752)</w:t>
      </w:r>
    </w:p>
    <w:p w14:paraId="4934DC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A2203" w14:textId="77777777" w:rsidR="00B5110F" w:rsidRDefault="00B5110F" w:rsidP="00B5110F">
      <w:pPr>
        <w:pStyle w:val="Heading4"/>
      </w:pPr>
      <w:bookmarkStart w:id="164" w:name="_Toc97892389"/>
      <w:r>
        <w:t>9.19.3</w:t>
      </w:r>
      <w:r>
        <w:tab/>
        <w:t>EN-DC requirements including NR inter CA with FR2 band</w:t>
      </w:r>
      <w:bookmarkEnd w:id="164"/>
    </w:p>
    <w:p w14:paraId="60CC62CA" w14:textId="49210A78" w:rsidR="00B5110F" w:rsidRDefault="00B5110F" w:rsidP="00B5110F">
      <w:pPr>
        <w:rPr>
          <w:rFonts w:ascii="Arial" w:hAnsi="Arial" w:cs="Arial"/>
          <w:b/>
          <w:sz w:val="24"/>
        </w:rPr>
      </w:pPr>
      <w:r>
        <w:rPr>
          <w:rFonts w:ascii="Arial" w:hAnsi="Arial" w:cs="Arial"/>
          <w:b/>
          <w:color w:val="0000FF"/>
          <w:sz w:val="24"/>
        </w:rPr>
        <w:t>R4-2203994</w:t>
      </w:r>
      <w:r>
        <w:rPr>
          <w:rFonts w:ascii="Arial" w:hAnsi="Arial" w:cs="Arial"/>
          <w:b/>
          <w:color w:val="0000FF"/>
          <w:sz w:val="24"/>
        </w:rPr>
        <w:tab/>
      </w:r>
      <w:r>
        <w:rPr>
          <w:rFonts w:ascii="Arial" w:hAnsi="Arial" w:cs="Arial"/>
          <w:b/>
          <w:sz w:val="24"/>
        </w:rPr>
        <w:t>CR to TS 38.101-3 on corrections to EN-DC configuration DC_5-7-7_n78-n257</w:t>
      </w:r>
    </w:p>
    <w:p w14:paraId="3A1D8BA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CR-0680  rev  Cat: F (Rel-17)</w:t>
      </w:r>
      <w:r>
        <w:rPr>
          <w:i/>
        </w:rPr>
        <w:br/>
      </w:r>
      <w:r>
        <w:rPr>
          <w:i/>
        </w:rPr>
        <w:br/>
      </w:r>
      <w:r>
        <w:rPr>
          <w:i/>
        </w:rPr>
        <w:tab/>
      </w:r>
      <w:r>
        <w:rPr>
          <w:i/>
        </w:rPr>
        <w:tab/>
      </w:r>
      <w:r>
        <w:rPr>
          <w:i/>
        </w:rPr>
        <w:tab/>
      </w:r>
      <w:r>
        <w:rPr>
          <w:i/>
        </w:rPr>
        <w:tab/>
      </w:r>
      <w:r>
        <w:rPr>
          <w:i/>
        </w:rPr>
        <w:tab/>
        <w:t>Source: ZTE Corporation</w:t>
      </w:r>
    </w:p>
    <w:p w14:paraId="4BFD3F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9B7F3A" w14:textId="1513A309" w:rsidR="00B5110F" w:rsidRDefault="00B5110F" w:rsidP="00B5110F">
      <w:pPr>
        <w:rPr>
          <w:rFonts w:ascii="Arial" w:hAnsi="Arial" w:cs="Arial"/>
          <w:b/>
          <w:sz w:val="24"/>
        </w:rPr>
      </w:pPr>
      <w:r>
        <w:rPr>
          <w:rFonts w:ascii="Arial" w:hAnsi="Arial" w:cs="Arial"/>
          <w:b/>
          <w:color w:val="0000FF"/>
          <w:sz w:val="24"/>
        </w:rPr>
        <w:t>R4-2204062</w:t>
      </w:r>
      <w:r>
        <w:rPr>
          <w:rFonts w:ascii="Arial" w:hAnsi="Arial" w:cs="Arial"/>
          <w:b/>
          <w:color w:val="0000FF"/>
          <w:sz w:val="24"/>
        </w:rPr>
        <w:tab/>
      </w:r>
      <w:r>
        <w:rPr>
          <w:rFonts w:ascii="Arial" w:hAnsi="Arial" w:cs="Arial"/>
          <w:b/>
          <w:sz w:val="24"/>
        </w:rPr>
        <w:t>draft CR for DC_7-8_n78-n257, DC_3-3-8_n78-n257, DC_7-7-8_n78-n257, DC_3-7-8_n78-n257, DC_3-3-7-8_n78-n257, DC_3-7-7-8_n78-n257, DC_3-3-7-7-8_n78-n257 with n257A up to n257M</w:t>
      </w:r>
    </w:p>
    <w:p w14:paraId="45000B9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CHTTL</w:t>
      </w:r>
    </w:p>
    <w:p w14:paraId="6923F1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23CC7" w14:textId="1238284B" w:rsidR="00B5110F" w:rsidRDefault="00B5110F" w:rsidP="00B5110F">
      <w:pPr>
        <w:rPr>
          <w:rFonts w:ascii="Arial" w:hAnsi="Arial" w:cs="Arial"/>
          <w:b/>
          <w:sz w:val="24"/>
        </w:rPr>
      </w:pPr>
      <w:r>
        <w:rPr>
          <w:rFonts w:ascii="Arial" w:hAnsi="Arial" w:cs="Arial"/>
          <w:b/>
          <w:color w:val="0000FF"/>
          <w:sz w:val="24"/>
        </w:rPr>
        <w:t>R4-2204063</w:t>
      </w:r>
      <w:r>
        <w:rPr>
          <w:rFonts w:ascii="Arial" w:hAnsi="Arial" w:cs="Arial"/>
          <w:b/>
          <w:color w:val="0000FF"/>
          <w:sz w:val="24"/>
        </w:rPr>
        <w:tab/>
      </w:r>
      <w:r>
        <w:rPr>
          <w:rFonts w:ascii="Arial" w:hAnsi="Arial" w:cs="Arial"/>
          <w:b/>
          <w:sz w:val="24"/>
        </w:rPr>
        <w:t>draft CR for DC_8_n1-n257, DC_3-8_n1-n257, DC_3-3-8_n1-n257, DC_7-8_n1-n257, DC_7-7-8_n1-n257, DC_3-7-8_n1-n257, DC_3-3-7-8_n1-n257, DC_3-7-7-8_n1-n257, DC_3-3-7-7-8_n1-n257</w:t>
      </w:r>
    </w:p>
    <w:p w14:paraId="30F3EF8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CHTTL</w:t>
      </w:r>
    </w:p>
    <w:p w14:paraId="426985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6E8E9B" w14:textId="1D82D011" w:rsidR="00B5110F" w:rsidRDefault="00B5110F" w:rsidP="00B5110F">
      <w:pPr>
        <w:rPr>
          <w:rFonts w:ascii="Arial" w:hAnsi="Arial" w:cs="Arial"/>
          <w:b/>
          <w:sz w:val="24"/>
        </w:rPr>
      </w:pPr>
      <w:r>
        <w:rPr>
          <w:rFonts w:ascii="Arial" w:hAnsi="Arial" w:cs="Arial"/>
          <w:b/>
          <w:color w:val="0000FF"/>
          <w:sz w:val="24"/>
        </w:rPr>
        <w:t>R4-2206260</w:t>
      </w:r>
      <w:r>
        <w:rPr>
          <w:rFonts w:ascii="Arial" w:hAnsi="Arial" w:cs="Arial"/>
          <w:b/>
          <w:color w:val="0000FF"/>
          <w:sz w:val="24"/>
        </w:rPr>
        <w:tab/>
      </w:r>
      <w:r>
        <w:rPr>
          <w:rFonts w:ascii="Arial" w:hAnsi="Arial" w:cs="Arial"/>
          <w:b/>
          <w:sz w:val="24"/>
        </w:rPr>
        <w:t>Draft CR to TS 38.101-3 on corrections to EN-DC configuration DC_5-7-7_n78-n257</w:t>
      </w:r>
    </w:p>
    <w:p w14:paraId="61A2CD7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BA77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215574" w14:textId="77777777" w:rsidR="00B5110F" w:rsidRDefault="00B5110F" w:rsidP="00B5110F">
      <w:pPr>
        <w:pStyle w:val="Heading3"/>
      </w:pPr>
      <w:bookmarkStart w:id="165" w:name="_Toc97892390"/>
      <w:r>
        <w:t>9.20</w:t>
      </w:r>
      <w:r>
        <w:tab/>
        <w:t>DC of x bands (x=1,2) LTE inter-band CA (xDL/xUL) and y bands (y=3-x) NR inter-band CA</w:t>
      </w:r>
      <w:bookmarkEnd w:id="165"/>
    </w:p>
    <w:p w14:paraId="510D4D25" w14:textId="77777777" w:rsidR="00B5110F" w:rsidRDefault="00B5110F" w:rsidP="00B5110F">
      <w:pPr>
        <w:pStyle w:val="Heading4"/>
      </w:pPr>
      <w:bookmarkStart w:id="166" w:name="_Toc97892391"/>
      <w:r>
        <w:t>9.20.1</w:t>
      </w:r>
      <w:r>
        <w:tab/>
        <w:t>Rapporteur Input (WID/TR/CR)</w:t>
      </w:r>
      <w:bookmarkEnd w:id="166"/>
    </w:p>
    <w:p w14:paraId="3E74EB3A" w14:textId="41E621BB" w:rsidR="00B5110F" w:rsidRDefault="00B5110F" w:rsidP="00B5110F">
      <w:pPr>
        <w:rPr>
          <w:rFonts w:ascii="Arial" w:hAnsi="Arial" w:cs="Arial"/>
          <w:b/>
          <w:sz w:val="24"/>
        </w:rPr>
      </w:pPr>
      <w:r>
        <w:rPr>
          <w:rFonts w:ascii="Arial" w:hAnsi="Arial" w:cs="Arial"/>
          <w:b/>
          <w:color w:val="0000FF"/>
          <w:sz w:val="24"/>
        </w:rPr>
        <w:t>R4-2204772</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1722ECDA"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0144970" w14:textId="77777777" w:rsidR="00B5110F" w:rsidRDefault="00B5110F" w:rsidP="00B5110F">
      <w:pPr>
        <w:rPr>
          <w:rFonts w:ascii="Arial" w:hAnsi="Arial" w:cs="Arial"/>
          <w:b/>
        </w:rPr>
      </w:pPr>
      <w:r>
        <w:rPr>
          <w:rFonts w:ascii="Arial" w:hAnsi="Arial" w:cs="Arial"/>
          <w:b/>
        </w:rPr>
        <w:t xml:space="preserve">Abstract: </w:t>
      </w:r>
    </w:p>
    <w:p w14:paraId="1AAC6443" w14:textId="77777777" w:rsidR="00B5110F" w:rsidRDefault="00B5110F" w:rsidP="00B5110F">
      <w:r>
        <w:t xml:space="preserve">[Email Approval] </w:t>
      </w:r>
    </w:p>
    <w:p w14:paraId="4B3CC5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8D176" w14:textId="3F784FA1" w:rsidR="00B5110F" w:rsidRDefault="00B5110F" w:rsidP="00B5110F">
      <w:pPr>
        <w:rPr>
          <w:rFonts w:ascii="Arial" w:hAnsi="Arial" w:cs="Arial"/>
          <w:b/>
          <w:sz w:val="24"/>
        </w:rPr>
      </w:pPr>
      <w:r>
        <w:rPr>
          <w:rFonts w:ascii="Arial" w:hAnsi="Arial" w:cs="Arial"/>
          <w:b/>
          <w:color w:val="0000FF"/>
          <w:sz w:val="24"/>
        </w:rPr>
        <w:t>R4-2204773</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5500B07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CR-0689  rev  Cat: B (Rel-17)</w:t>
      </w:r>
      <w:r>
        <w:rPr>
          <w:i/>
        </w:rPr>
        <w:br/>
      </w:r>
      <w:r>
        <w:rPr>
          <w:i/>
        </w:rPr>
        <w:br/>
      </w:r>
      <w:r>
        <w:rPr>
          <w:i/>
        </w:rPr>
        <w:tab/>
      </w:r>
      <w:r>
        <w:rPr>
          <w:i/>
        </w:rPr>
        <w:tab/>
      </w:r>
      <w:r>
        <w:rPr>
          <w:i/>
        </w:rPr>
        <w:tab/>
      </w:r>
      <w:r>
        <w:rPr>
          <w:i/>
        </w:rPr>
        <w:tab/>
      </w:r>
      <w:r>
        <w:rPr>
          <w:i/>
        </w:rPr>
        <w:tab/>
        <w:t>Source: ZTE Corporation</w:t>
      </w:r>
    </w:p>
    <w:p w14:paraId="307ECF98" w14:textId="77777777" w:rsidR="00B5110F" w:rsidRDefault="00B5110F" w:rsidP="00B5110F">
      <w:pPr>
        <w:rPr>
          <w:rFonts w:ascii="Arial" w:hAnsi="Arial" w:cs="Arial"/>
          <w:b/>
        </w:rPr>
      </w:pPr>
      <w:r>
        <w:rPr>
          <w:rFonts w:ascii="Arial" w:hAnsi="Arial" w:cs="Arial"/>
          <w:b/>
        </w:rPr>
        <w:t xml:space="preserve">Abstract: </w:t>
      </w:r>
    </w:p>
    <w:p w14:paraId="61CED1B3" w14:textId="77777777" w:rsidR="00B5110F" w:rsidRDefault="00B5110F" w:rsidP="00B5110F">
      <w:r>
        <w:t xml:space="preserve">[Email Approval] </w:t>
      </w:r>
    </w:p>
    <w:p w14:paraId="41530B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3AC5B" w14:textId="59CA42EF" w:rsidR="00B5110F" w:rsidRDefault="00B5110F" w:rsidP="00B5110F">
      <w:pPr>
        <w:rPr>
          <w:rFonts w:ascii="Arial" w:hAnsi="Arial" w:cs="Arial"/>
          <w:b/>
          <w:sz w:val="24"/>
        </w:rPr>
      </w:pPr>
      <w:r>
        <w:rPr>
          <w:rFonts w:ascii="Arial" w:hAnsi="Arial" w:cs="Arial"/>
          <w:b/>
          <w:color w:val="0000FF"/>
          <w:sz w:val="24"/>
        </w:rPr>
        <w:t>R4-2204774</w:t>
      </w:r>
      <w:r>
        <w:rPr>
          <w:rFonts w:ascii="Arial" w:hAnsi="Arial" w:cs="Arial"/>
          <w:b/>
          <w:color w:val="0000FF"/>
          <w:sz w:val="24"/>
        </w:rPr>
        <w:tab/>
      </w:r>
      <w:r>
        <w:rPr>
          <w:rFonts w:ascii="Arial" w:hAnsi="Arial" w:cs="Arial"/>
          <w:b/>
          <w:sz w:val="24"/>
        </w:rPr>
        <w:t>TR 37.717-33 v0.7.0</w:t>
      </w:r>
    </w:p>
    <w:p w14:paraId="35D01030"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6E627B3" w14:textId="77777777" w:rsidR="00B5110F" w:rsidRDefault="00B5110F" w:rsidP="00B5110F">
      <w:pPr>
        <w:rPr>
          <w:rFonts w:ascii="Arial" w:hAnsi="Arial" w:cs="Arial"/>
          <w:b/>
        </w:rPr>
      </w:pPr>
      <w:r>
        <w:rPr>
          <w:rFonts w:ascii="Arial" w:hAnsi="Arial" w:cs="Arial"/>
          <w:b/>
        </w:rPr>
        <w:t xml:space="preserve">Abstract: </w:t>
      </w:r>
    </w:p>
    <w:p w14:paraId="78BF26EA" w14:textId="77777777" w:rsidR="00B5110F" w:rsidRDefault="00B5110F" w:rsidP="00B5110F">
      <w:r>
        <w:t>[Email Approval] [draft TR] TR 37.717-33</w:t>
      </w:r>
    </w:p>
    <w:p w14:paraId="0976C3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3749F" w14:textId="77777777" w:rsidR="00B5110F" w:rsidRDefault="00B5110F" w:rsidP="00B5110F">
      <w:pPr>
        <w:pStyle w:val="Heading4"/>
      </w:pPr>
      <w:bookmarkStart w:id="167" w:name="_Toc97892392"/>
      <w:r>
        <w:t>9.20.2</w:t>
      </w:r>
      <w:r>
        <w:tab/>
        <w:t>UE RF requirements</w:t>
      </w:r>
      <w:bookmarkEnd w:id="167"/>
    </w:p>
    <w:p w14:paraId="3F76ABB5" w14:textId="340EA00D" w:rsidR="00B5110F" w:rsidRDefault="00B5110F" w:rsidP="00B5110F">
      <w:pPr>
        <w:rPr>
          <w:rFonts w:ascii="Arial" w:hAnsi="Arial" w:cs="Arial"/>
          <w:b/>
          <w:sz w:val="24"/>
        </w:rPr>
      </w:pPr>
      <w:r>
        <w:rPr>
          <w:rFonts w:ascii="Arial" w:hAnsi="Arial" w:cs="Arial"/>
          <w:b/>
          <w:color w:val="0000FF"/>
          <w:sz w:val="24"/>
        </w:rPr>
        <w:t>R4-2204749</w:t>
      </w:r>
      <w:r>
        <w:rPr>
          <w:rFonts w:ascii="Arial" w:hAnsi="Arial" w:cs="Arial"/>
          <w:b/>
          <w:color w:val="0000FF"/>
          <w:sz w:val="24"/>
        </w:rPr>
        <w:tab/>
      </w:r>
      <w:r>
        <w:rPr>
          <w:rFonts w:ascii="Arial" w:hAnsi="Arial" w:cs="Arial"/>
          <w:b/>
          <w:sz w:val="24"/>
        </w:rPr>
        <w:t>TP for TR 37.717-33_DC_3A_n40A-n258A</w:t>
      </w:r>
    </w:p>
    <w:p w14:paraId="28A46F53"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11F82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0A029" w14:textId="77777777" w:rsidR="00B5110F" w:rsidRDefault="00B5110F" w:rsidP="00B5110F">
      <w:pPr>
        <w:pStyle w:val="Heading3"/>
      </w:pPr>
      <w:bookmarkStart w:id="168" w:name="_Toc97892393"/>
      <w:r>
        <w:t>9.21</w:t>
      </w:r>
      <w:r>
        <w:tab/>
        <w:t>DC of x bands (x=1,2,3) LTE inter-band CA (xDL/1UL) and 3 bands NR inter-band CA (3DL/1UL)</w:t>
      </w:r>
      <w:bookmarkEnd w:id="168"/>
    </w:p>
    <w:p w14:paraId="4234E1F5" w14:textId="77777777" w:rsidR="00B5110F" w:rsidRDefault="00B5110F" w:rsidP="00B5110F">
      <w:pPr>
        <w:pStyle w:val="Heading4"/>
      </w:pPr>
      <w:bookmarkStart w:id="169" w:name="_Toc97892394"/>
      <w:r>
        <w:t>9.21.1</w:t>
      </w:r>
      <w:r>
        <w:tab/>
        <w:t>Rapporteur Input (WID/TR/CR)</w:t>
      </w:r>
      <w:bookmarkEnd w:id="169"/>
    </w:p>
    <w:p w14:paraId="301ED5B6" w14:textId="77854C3A" w:rsidR="00B5110F" w:rsidRDefault="00B5110F" w:rsidP="00B5110F">
      <w:pPr>
        <w:rPr>
          <w:rFonts w:ascii="Arial" w:hAnsi="Arial" w:cs="Arial"/>
          <w:b/>
          <w:sz w:val="24"/>
        </w:rPr>
      </w:pPr>
      <w:r>
        <w:rPr>
          <w:rFonts w:ascii="Arial" w:hAnsi="Arial" w:cs="Arial"/>
          <w:b/>
          <w:color w:val="0000FF"/>
          <w:sz w:val="24"/>
        </w:rPr>
        <w:t>R4-2204775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5E9FBBD"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B9406D6" w14:textId="77777777" w:rsidR="00B5110F" w:rsidRDefault="00B5110F" w:rsidP="00B5110F">
      <w:pPr>
        <w:rPr>
          <w:rFonts w:ascii="Arial" w:hAnsi="Arial" w:cs="Arial"/>
          <w:b/>
        </w:rPr>
      </w:pPr>
      <w:r>
        <w:rPr>
          <w:rFonts w:ascii="Arial" w:hAnsi="Arial" w:cs="Arial"/>
          <w:b/>
        </w:rPr>
        <w:t xml:space="preserve">Abstract: </w:t>
      </w:r>
    </w:p>
    <w:p w14:paraId="72B4B024" w14:textId="77777777" w:rsidR="00B5110F" w:rsidRDefault="00B5110F" w:rsidP="00B5110F">
      <w:r>
        <w:t xml:space="preserve">[Email Approval] </w:t>
      </w:r>
    </w:p>
    <w:p w14:paraId="029A78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A4C73" w14:textId="3DCEAA48" w:rsidR="00B5110F" w:rsidRDefault="00B5110F" w:rsidP="00B5110F">
      <w:pPr>
        <w:rPr>
          <w:rFonts w:ascii="Arial" w:hAnsi="Arial" w:cs="Arial"/>
          <w:b/>
          <w:sz w:val="24"/>
        </w:rPr>
      </w:pPr>
      <w:r>
        <w:rPr>
          <w:rFonts w:ascii="Arial" w:hAnsi="Arial" w:cs="Arial"/>
          <w:b/>
          <w:color w:val="0000FF"/>
          <w:sz w:val="24"/>
        </w:rPr>
        <w:t>R4-2204776</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3D2CA6F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CR-0690  rev  Cat: B (Rel-17)</w:t>
      </w:r>
      <w:r>
        <w:rPr>
          <w:i/>
        </w:rPr>
        <w:br/>
      </w:r>
      <w:r>
        <w:rPr>
          <w:i/>
        </w:rPr>
        <w:br/>
      </w:r>
      <w:r>
        <w:rPr>
          <w:i/>
        </w:rPr>
        <w:tab/>
      </w:r>
      <w:r>
        <w:rPr>
          <w:i/>
        </w:rPr>
        <w:tab/>
      </w:r>
      <w:r>
        <w:rPr>
          <w:i/>
        </w:rPr>
        <w:tab/>
      </w:r>
      <w:r>
        <w:rPr>
          <w:i/>
        </w:rPr>
        <w:tab/>
      </w:r>
      <w:r>
        <w:rPr>
          <w:i/>
        </w:rPr>
        <w:tab/>
        <w:t>Source: ZTE Corporation</w:t>
      </w:r>
    </w:p>
    <w:p w14:paraId="5746CAB3" w14:textId="77777777" w:rsidR="00B5110F" w:rsidRDefault="00B5110F" w:rsidP="00B5110F">
      <w:pPr>
        <w:rPr>
          <w:rFonts w:ascii="Arial" w:hAnsi="Arial" w:cs="Arial"/>
          <w:b/>
        </w:rPr>
      </w:pPr>
      <w:r>
        <w:rPr>
          <w:rFonts w:ascii="Arial" w:hAnsi="Arial" w:cs="Arial"/>
          <w:b/>
        </w:rPr>
        <w:t xml:space="preserve">Abstract: </w:t>
      </w:r>
    </w:p>
    <w:p w14:paraId="5F4B847C" w14:textId="77777777" w:rsidR="00B5110F" w:rsidRDefault="00B5110F" w:rsidP="00B5110F">
      <w:r>
        <w:t xml:space="preserve">[Email Approval] </w:t>
      </w:r>
    </w:p>
    <w:p w14:paraId="5C990B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756A3" w14:textId="13646994" w:rsidR="00B5110F" w:rsidRDefault="00B5110F" w:rsidP="00B5110F">
      <w:pPr>
        <w:rPr>
          <w:rFonts w:ascii="Arial" w:hAnsi="Arial" w:cs="Arial"/>
          <w:b/>
          <w:sz w:val="24"/>
        </w:rPr>
      </w:pPr>
      <w:r>
        <w:rPr>
          <w:rFonts w:ascii="Arial" w:hAnsi="Arial" w:cs="Arial"/>
          <w:b/>
          <w:color w:val="0000FF"/>
          <w:sz w:val="24"/>
        </w:rPr>
        <w:t>R4-2204777</w:t>
      </w:r>
      <w:r>
        <w:rPr>
          <w:rFonts w:ascii="Arial" w:hAnsi="Arial" w:cs="Arial"/>
          <w:b/>
          <w:color w:val="0000FF"/>
          <w:sz w:val="24"/>
        </w:rPr>
        <w:tab/>
      </w:r>
      <w:r>
        <w:rPr>
          <w:rFonts w:ascii="Arial" w:hAnsi="Arial" w:cs="Arial"/>
          <w:b/>
          <w:sz w:val="24"/>
        </w:rPr>
        <w:t>TR 37.717-11-31 v0.7.0</w:t>
      </w:r>
    </w:p>
    <w:p w14:paraId="0E34F05E"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D49A00" w14:textId="77777777" w:rsidR="00B5110F" w:rsidRDefault="00B5110F" w:rsidP="00B5110F">
      <w:pPr>
        <w:rPr>
          <w:rFonts w:ascii="Arial" w:hAnsi="Arial" w:cs="Arial"/>
          <w:b/>
        </w:rPr>
      </w:pPr>
      <w:r>
        <w:rPr>
          <w:rFonts w:ascii="Arial" w:hAnsi="Arial" w:cs="Arial"/>
          <w:b/>
        </w:rPr>
        <w:t xml:space="preserve">Abstract: </w:t>
      </w:r>
    </w:p>
    <w:p w14:paraId="3D4E188E" w14:textId="77777777" w:rsidR="00B5110F" w:rsidRDefault="00B5110F" w:rsidP="00B5110F">
      <w:r>
        <w:t>[Email Approval] [draft TR] TR 37.717-11-31</w:t>
      </w:r>
    </w:p>
    <w:p w14:paraId="2465E1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78A0C" w14:textId="77777777" w:rsidR="00B5110F" w:rsidRDefault="00B5110F" w:rsidP="00B5110F">
      <w:pPr>
        <w:pStyle w:val="Heading4"/>
      </w:pPr>
      <w:bookmarkStart w:id="170" w:name="_Toc97892395"/>
      <w:r>
        <w:t>9.21.2</w:t>
      </w:r>
      <w:r>
        <w:tab/>
        <w:t>UE RF requirements</w:t>
      </w:r>
      <w:bookmarkEnd w:id="170"/>
    </w:p>
    <w:p w14:paraId="0E3313A8" w14:textId="3B7C5175" w:rsidR="00B5110F" w:rsidRDefault="00B5110F" w:rsidP="00B5110F">
      <w:pPr>
        <w:rPr>
          <w:rFonts w:ascii="Arial" w:hAnsi="Arial" w:cs="Arial"/>
          <w:b/>
          <w:sz w:val="24"/>
        </w:rPr>
      </w:pPr>
      <w:r>
        <w:rPr>
          <w:rFonts w:ascii="Arial" w:hAnsi="Arial" w:cs="Arial"/>
          <w:b/>
          <w:color w:val="0000FF"/>
          <w:sz w:val="24"/>
        </w:rPr>
        <w:t>R4-2204064</w:t>
      </w:r>
      <w:r>
        <w:rPr>
          <w:rFonts w:ascii="Arial" w:hAnsi="Arial" w:cs="Arial"/>
          <w:b/>
          <w:color w:val="0000FF"/>
          <w:sz w:val="24"/>
        </w:rPr>
        <w:tab/>
      </w:r>
      <w:r>
        <w:rPr>
          <w:rFonts w:ascii="Arial" w:hAnsi="Arial" w:cs="Arial"/>
          <w:b/>
          <w:sz w:val="24"/>
        </w:rPr>
        <w:t>draft CR for DC_8_n1-n78-n257, DC_3-8_n1-n78-n257, DC_3-3-8_n1-n78-n257, DC_7-8_n1-n78-n257, DC_7-7-8_n1-n78-n257, DC_3-7-8_n1-n78-n257, DC_3-3-7-8_n1-n78-n257, DC_3-7-7-8_n1-n78-n257, DC_3-3-7-7-8_n1-n78-n257</w:t>
      </w:r>
    </w:p>
    <w:p w14:paraId="6338AD7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CHTTL</w:t>
      </w:r>
    </w:p>
    <w:p w14:paraId="2B0CF9C1"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DBBB7" w14:textId="67C0A45B" w:rsidR="00B5110F" w:rsidRDefault="00B5110F" w:rsidP="00B5110F">
      <w:pPr>
        <w:rPr>
          <w:rFonts w:ascii="Arial" w:hAnsi="Arial" w:cs="Arial"/>
          <w:b/>
          <w:sz w:val="24"/>
        </w:rPr>
      </w:pPr>
      <w:r>
        <w:rPr>
          <w:rFonts w:ascii="Arial" w:hAnsi="Arial" w:cs="Arial"/>
          <w:b/>
          <w:color w:val="0000FF"/>
          <w:sz w:val="24"/>
        </w:rPr>
        <w:t>R4-2204067</w:t>
      </w:r>
      <w:r>
        <w:rPr>
          <w:rFonts w:ascii="Arial" w:hAnsi="Arial" w:cs="Arial"/>
          <w:b/>
          <w:color w:val="0000FF"/>
          <w:sz w:val="24"/>
        </w:rPr>
        <w:tab/>
      </w:r>
      <w:r>
        <w:rPr>
          <w:rFonts w:ascii="Arial" w:hAnsi="Arial" w:cs="Arial"/>
          <w:b/>
          <w:sz w:val="24"/>
        </w:rPr>
        <w:t>TP for TR 37.717-11-31: update support of DC_3_n1-n8-n78, DC_3-3_n1-n8-n78, DC_7_n1-n8-n78, DC_7-7_n1-n8-n78</w:t>
      </w:r>
    </w:p>
    <w:p w14:paraId="4CD5CAC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02F294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E176A" w14:textId="3388F823" w:rsidR="00B5110F" w:rsidRDefault="00B5110F" w:rsidP="00B5110F">
      <w:pPr>
        <w:rPr>
          <w:rFonts w:ascii="Arial" w:hAnsi="Arial" w:cs="Arial"/>
          <w:b/>
          <w:sz w:val="24"/>
        </w:rPr>
      </w:pPr>
      <w:r>
        <w:rPr>
          <w:rFonts w:ascii="Arial" w:hAnsi="Arial" w:cs="Arial"/>
          <w:b/>
          <w:color w:val="0000FF"/>
          <w:sz w:val="24"/>
        </w:rPr>
        <w:t>R4-2204068</w:t>
      </w:r>
      <w:r>
        <w:rPr>
          <w:rFonts w:ascii="Arial" w:hAnsi="Arial" w:cs="Arial"/>
          <w:b/>
          <w:color w:val="0000FF"/>
          <w:sz w:val="24"/>
        </w:rPr>
        <w:tab/>
      </w:r>
      <w:r>
        <w:rPr>
          <w:rFonts w:ascii="Arial" w:hAnsi="Arial" w:cs="Arial"/>
          <w:b/>
          <w:sz w:val="24"/>
        </w:rPr>
        <w:t>TP for TR 37.717-11-31: update support of DC_3-7_n1-n8-n78, DC_3-3-7_n1-n8-n78, DC_3-7-7_n1-n8-n78, DC_3-3-7-7_n1-n8-n78</w:t>
      </w:r>
    </w:p>
    <w:p w14:paraId="23EF0D7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5715A6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42A43" w14:textId="47CF89CE" w:rsidR="00B5110F" w:rsidRDefault="00B5110F" w:rsidP="00B5110F">
      <w:pPr>
        <w:rPr>
          <w:rFonts w:ascii="Arial" w:hAnsi="Arial" w:cs="Arial"/>
          <w:b/>
          <w:sz w:val="24"/>
        </w:rPr>
      </w:pPr>
      <w:r>
        <w:rPr>
          <w:rFonts w:ascii="Arial" w:hAnsi="Arial" w:cs="Arial"/>
          <w:b/>
          <w:color w:val="0000FF"/>
          <w:sz w:val="24"/>
        </w:rPr>
        <w:t>R4-2204109</w:t>
      </w:r>
      <w:r>
        <w:rPr>
          <w:rFonts w:ascii="Arial" w:hAnsi="Arial" w:cs="Arial"/>
          <w:b/>
          <w:color w:val="0000FF"/>
          <w:sz w:val="24"/>
        </w:rPr>
        <w:tab/>
      </w:r>
      <w:r>
        <w:rPr>
          <w:rFonts w:ascii="Arial" w:hAnsi="Arial" w:cs="Arial"/>
          <w:b/>
          <w:sz w:val="24"/>
        </w:rPr>
        <w:t>TP for TR 37.717-11-31: EN-DC_1-8_n3-n28-n79</w:t>
      </w:r>
    </w:p>
    <w:p w14:paraId="6CE1632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415CE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681CB" w14:textId="2C072C59" w:rsidR="00B5110F" w:rsidRDefault="00B5110F" w:rsidP="00B5110F">
      <w:pPr>
        <w:rPr>
          <w:rFonts w:ascii="Arial" w:hAnsi="Arial" w:cs="Arial"/>
          <w:b/>
          <w:sz w:val="24"/>
        </w:rPr>
      </w:pPr>
      <w:r>
        <w:rPr>
          <w:rFonts w:ascii="Arial" w:hAnsi="Arial" w:cs="Arial"/>
          <w:b/>
          <w:color w:val="0000FF"/>
          <w:sz w:val="24"/>
        </w:rPr>
        <w:t>R4-2204111</w:t>
      </w:r>
      <w:r>
        <w:rPr>
          <w:rFonts w:ascii="Arial" w:hAnsi="Arial" w:cs="Arial"/>
          <w:b/>
          <w:color w:val="0000FF"/>
          <w:sz w:val="24"/>
        </w:rPr>
        <w:tab/>
      </w:r>
      <w:r>
        <w:rPr>
          <w:rFonts w:ascii="Arial" w:hAnsi="Arial" w:cs="Arial"/>
          <w:b/>
          <w:sz w:val="24"/>
        </w:rPr>
        <w:t>TP for TR 37.717-11-31: EN-DC_1-8_n28-n77-n79</w:t>
      </w:r>
    </w:p>
    <w:p w14:paraId="57AFF61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FCC49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D1C37" w14:textId="164BC609" w:rsidR="00B5110F" w:rsidRDefault="00B5110F" w:rsidP="00B5110F">
      <w:pPr>
        <w:rPr>
          <w:rFonts w:ascii="Arial" w:hAnsi="Arial" w:cs="Arial"/>
          <w:b/>
          <w:sz w:val="24"/>
        </w:rPr>
      </w:pPr>
      <w:r>
        <w:rPr>
          <w:rFonts w:ascii="Arial" w:hAnsi="Arial" w:cs="Arial"/>
          <w:b/>
          <w:color w:val="0000FF"/>
          <w:sz w:val="24"/>
        </w:rPr>
        <w:t>R4-2204117</w:t>
      </w:r>
      <w:r>
        <w:rPr>
          <w:rFonts w:ascii="Arial" w:hAnsi="Arial" w:cs="Arial"/>
          <w:b/>
          <w:color w:val="0000FF"/>
          <w:sz w:val="24"/>
        </w:rPr>
        <w:tab/>
      </w:r>
      <w:r>
        <w:rPr>
          <w:rFonts w:ascii="Arial" w:hAnsi="Arial" w:cs="Arial"/>
          <w:b/>
          <w:sz w:val="24"/>
        </w:rPr>
        <w:t>TP for TR 37.717-11-31: EN-DC_8_n1-n3-n77</w:t>
      </w:r>
    </w:p>
    <w:p w14:paraId="7BCC40C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600F8E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90708" w14:textId="428B1634" w:rsidR="00B5110F" w:rsidRDefault="00B5110F" w:rsidP="00B5110F">
      <w:pPr>
        <w:rPr>
          <w:rFonts w:ascii="Arial" w:hAnsi="Arial" w:cs="Arial"/>
          <w:b/>
          <w:sz w:val="24"/>
        </w:rPr>
      </w:pPr>
      <w:r>
        <w:rPr>
          <w:rFonts w:ascii="Arial" w:hAnsi="Arial" w:cs="Arial"/>
          <w:b/>
          <w:color w:val="0000FF"/>
          <w:sz w:val="24"/>
        </w:rPr>
        <w:t>R4-2204133</w:t>
      </w:r>
      <w:r>
        <w:rPr>
          <w:rFonts w:ascii="Arial" w:hAnsi="Arial" w:cs="Arial"/>
          <w:b/>
          <w:color w:val="0000FF"/>
          <w:sz w:val="24"/>
        </w:rPr>
        <w:tab/>
      </w:r>
      <w:r>
        <w:rPr>
          <w:rFonts w:ascii="Arial" w:hAnsi="Arial" w:cs="Arial"/>
          <w:b/>
          <w:sz w:val="24"/>
        </w:rPr>
        <w:t>TP for TR 37.717-11-31: EN-DC_11_n3-n77-n79</w:t>
      </w:r>
    </w:p>
    <w:p w14:paraId="3505C2D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6B620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F9EFB" w14:textId="103BB4B8" w:rsidR="00B5110F" w:rsidRDefault="00B5110F" w:rsidP="00B5110F">
      <w:pPr>
        <w:rPr>
          <w:rFonts w:ascii="Arial" w:hAnsi="Arial" w:cs="Arial"/>
          <w:b/>
          <w:sz w:val="24"/>
        </w:rPr>
      </w:pPr>
      <w:r>
        <w:rPr>
          <w:rFonts w:ascii="Arial" w:hAnsi="Arial" w:cs="Arial"/>
          <w:b/>
          <w:color w:val="0000FF"/>
          <w:sz w:val="24"/>
        </w:rPr>
        <w:t>R4-2204137</w:t>
      </w:r>
      <w:r>
        <w:rPr>
          <w:rFonts w:ascii="Arial" w:hAnsi="Arial" w:cs="Arial"/>
          <w:b/>
          <w:color w:val="0000FF"/>
          <w:sz w:val="24"/>
        </w:rPr>
        <w:tab/>
      </w:r>
      <w:r>
        <w:rPr>
          <w:rFonts w:ascii="Arial" w:hAnsi="Arial" w:cs="Arial"/>
          <w:b/>
          <w:sz w:val="24"/>
        </w:rPr>
        <w:t xml:space="preserve">Draft CR for 38.101-3: support of DL n77(2A) in Inter-band EN-DC of DC_1A_n3A-n77-n79A </w:t>
      </w:r>
    </w:p>
    <w:p w14:paraId="4433AA2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162F10DF" w14:textId="77777777" w:rsidR="00B5110F" w:rsidRDefault="00B5110F" w:rsidP="00B5110F">
      <w:pPr>
        <w:rPr>
          <w:rFonts w:ascii="Arial" w:hAnsi="Arial" w:cs="Arial"/>
          <w:b/>
        </w:rPr>
      </w:pPr>
      <w:r>
        <w:rPr>
          <w:rFonts w:ascii="Arial" w:hAnsi="Arial" w:cs="Arial"/>
          <w:b/>
        </w:rPr>
        <w:t xml:space="preserve">Abstract: </w:t>
      </w:r>
    </w:p>
    <w:p w14:paraId="6DD5BA8B" w14:textId="77777777" w:rsidR="00B5110F" w:rsidRDefault="00B5110F" w:rsidP="00B5110F">
      <w:r>
        <w:t>DL n77(2A) is added to DC_1A_n3A-n77-n79A..</w:t>
      </w:r>
    </w:p>
    <w:p w14:paraId="557CBC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EBA9A" w14:textId="77777777" w:rsidR="00B5110F" w:rsidRDefault="00B5110F" w:rsidP="00B5110F">
      <w:pPr>
        <w:pStyle w:val="Heading3"/>
      </w:pPr>
      <w:bookmarkStart w:id="171" w:name="_Toc97892396"/>
      <w:r>
        <w:t>9.22</w:t>
      </w:r>
      <w:r>
        <w:tab/>
        <w:t>DC of x bands (x=2,3,4) LTE inter-band CA (xDL/1UL) and 1 NR FR1 band (1DL/1UL) and 1 NR FR2 band (1DL/1UL)</w:t>
      </w:r>
      <w:bookmarkEnd w:id="171"/>
    </w:p>
    <w:p w14:paraId="07006270" w14:textId="77777777" w:rsidR="00B5110F" w:rsidRDefault="00B5110F" w:rsidP="00B5110F">
      <w:pPr>
        <w:pStyle w:val="Heading4"/>
      </w:pPr>
      <w:bookmarkStart w:id="172" w:name="_Toc97892397"/>
      <w:r>
        <w:t>9.22.1</w:t>
      </w:r>
      <w:r>
        <w:tab/>
        <w:t>Rapporteur Input (WID/TR/CR)</w:t>
      </w:r>
      <w:bookmarkEnd w:id="172"/>
    </w:p>
    <w:p w14:paraId="5D90B376" w14:textId="408F98BB" w:rsidR="00B5110F" w:rsidRDefault="00B5110F" w:rsidP="00B5110F">
      <w:pPr>
        <w:rPr>
          <w:rFonts w:ascii="Arial" w:hAnsi="Arial" w:cs="Arial"/>
          <w:b/>
          <w:sz w:val="24"/>
        </w:rPr>
      </w:pPr>
      <w:r>
        <w:rPr>
          <w:rFonts w:ascii="Arial" w:hAnsi="Arial" w:cs="Arial"/>
          <w:b/>
          <w:color w:val="0000FF"/>
          <w:sz w:val="24"/>
        </w:rPr>
        <w:t>R4-2204675</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08A65CC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CR-0687  rev  Cat: B (Rel-17)</w:t>
      </w:r>
      <w:r>
        <w:rPr>
          <w:i/>
        </w:rPr>
        <w:br/>
      </w:r>
      <w:r>
        <w:rPr>
          <w:i/>
        </w:rPr>
        <w:br/>
      </w:r>
      <w:r>
        <w:rPr>
          <w:i/>
        </w:rPr>
        <w:tab/>
      </w:r>
      <w:r>
        <w:rPr>
          <w:i/>
        </w:rPr>
        <w:tab/>
      </w:r>
      <w:r>
        <w:rPr>
          <w:i/>
        </w:rPr>
        <w:tab/>
      </w:r>
      <w:r>
        <w:rPr>
          <w:i/>
        </w:rPr>
        <w:tab/>
      </w:r>
      <w:r>
        <w:rPr>
          <w:i/>
        </w:rPr>
        <w:tab/>
        <w:t>Source: Samsung</w:t>
      </w:r>
    </w:p>
    <w:p w14:paraId="1CD06A54" w14:textId="77777777" w:rsidR="00B5110F" w:rsidRDefault="00B5110F" w:rsidP="00B5110F">
      <w:pPr>
        <w:rPr>
          <w:rFonts w:ascii="Arial" w:hAnsi="Arial" w:cs="Arial"/>
          <w:b/>
        </w:rPr>
      </w:pPr>
      <w:r>
        <w:rPr>
          <w:rFonts w:ascii="Arial" w:hAnsi="Arial" w:cs="Arial"/>
          <w:b/>
        </w:rPr>
        <w:t xml:space="preserve">Abstract: </w:t>
      </w:r>
    </w:p>
    <w:p w14:paraId="4806A1FB" w14:textId="77777777" w:rsidR="00B5110F" w:rsidRDefault="00B5110F" w:rsidP="00B5110F">
      <w:r>
        <w:t xml:space="preserve">[Email Approval] </w:t>
      </w:r>
    </w:p>
    <w:p w14:paraId="000C81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312C0" w14:textId="3C600C64" w:rsidR="00B5110F" w:rsidRDefault="00B5110F" w:rsidP="00B5110F">
      <w:pPr>
        <w:rPr>
          <w:rFonts w:ascii="Arial" w:hAnsi="Arial" w:cs="Arial"/>
          <w:b/>
          <w:sz w:val="24"/>
        </w:rPr>
      </w:pPr>
      <w:r>
        <w:rPr>
          <w:rFonts w:ascii="Arial" w:hAnsi="Arial" w:cs="Arial"/>
          <w:b/>
          <w:color w:val="0000FF"/>
          <w:sz w:val="24"/>
        </w:rPr>
        <w:t>R4-2204676</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7ECDD5AE"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367972C5" w14:textId="77777777" w:rsidR="00B5110F" w:rsidRDefault="00B5110F" w:rsidP="00B5110F">
      <w:pPr>
        <w:rPr>
          <w:rFonts w:ascii="Arial" w:hAnsi="Arial" w:cs="Arial"/>
          <w:b/>
        </w:rPr>
      </w:pPr>
      <w:r>
        <w:rPr>
          <w:rFonts w:ascii="Arial" w:hAnsi="Arial" w:cs="Arial"/>
          <w:b/>
        </w:rPr>
        <w:t xml:space="preserve">Abstract: </w:t>
      </w:r>
    </w:p>
    <w:p w14:paraId="3E959E2C" w14:textId="77777777" w:rsidR="00B5110F" w:rsidRDefault="00B5110F" w:rsidP="00B5110F">
      <w:r>
        <w:t xml:space="preserve">[Email Approval] </w:t>
      </w:r>
    </w:p>
    <w:p w14:paraId="4C2D35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8231B" w14:textId="5361AC53" w:rsidR="00B5110F" w:rsidRDefault="00B5110F" w:rsidP="00B5110F">
      <w:pPr>
        <w:rPr>
          <w:rFonts w:ascii="Arial" w:hAnsi="Arial" w:cs="Arial"/>
          <w:b/>
          <w:sz w:val="24"/>
        </w:rPr>
      </w:pPr>
      <w:r>
        <w:rPr>
          <w:rFonts w:ascii="Arial" w:hAnsi="Arial" w:cs="Arial"/>
          <w:b/>
          <w:color w:val="0000FF"/>
          <w:sz w:val="24"/>
        </w:rPr>
        <w:t>R4-2204679</w:t>
      </w:r>
      <w:r>
        <w:rPr>
          <w:rFonts w:ascii="Arial" w:hAnsi="Arial" w:cs="Arial"/>
          <w:b/>
          <w:color w:val="0000FF"/>
          <w:sz w:val="24"/>
        </w:rPr>
        <w:tab/>
      </w:r>
      <w:r>
        <w:rPr>
          <w:rFonts w:ascii="Arial" w:hAnsi="Arial" w:cs="Arial"/>
          <w:b/>
          <w:sz w:val="24"/>
        </w:rPr>
        <w:t>TR 37.717-21-22 update version 0.2.0</w:t>
      </w:r>
    </w:p>
    <w:p w14:paraId="455C90B7"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276122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CC251" w14:textId="0115A3D5" w:rsidR="00B5110F" w:rsidRDefault="00B5110F" w:rsidP="00B5110F">
      <w:pPr>
        <w:rPr>
          <w:rFonts w:ascii="Arial" w:hAnsi="Arial" w:cs="Arial"/>
          <w:b/>
          <w:sz w:val="24"/>
        </w:rPr>
      </w:pPr>
      <w:r>
        <w:rPr>
          <w:rFonts w:ascii="Arial" w:hAnsi="Arial" w:cs="Arial"/>
          <w:b/>
          <w:color w:val="0000FF"/>
          <w:sz w:val="24"/>
        </w:rPr>
        <w:t>R4-2204701</w:t>
      </w:r>
      <w:r>
        <w:rPr>
          <w:rFonts w:ascii="Arial" w:hAnsi="Arial" w:cs="Arial"/>
          <w:b/>
          <w:color w:val="0000FF"/>
          <w:sz w:val="24"/>
        </w:rPr>
        <w:tab/>
      </w:r>
      <w:r>
        <w:rPr>
          <w:rFonts w:ascii="Arial" w:hAnsi="Arial" w:cs="Arial"/>
          <w:b/>
          <w:sz w:val="24"/>
        </w:rPr>
        <w:t>TR 37.717-21-22 update version 0.2.0</w:t>
      </w:r>
    </w:p>
    <w:p w14:paraId="56F83828"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0F4AFDAB" w14:textId="77777777" w:rsidR="00B5110F" w:rsidRDefault="00B5110F" w:rsidP="00B5110F">
      <w:pPr>
        <w:rPr>
          <w:rFonts w:ascii="Arial" w:hAnsi="Arial" w:cs="Arial"/>
          <w:b/>
        </w:rPr>
      </w:pPr>
      <w:r>
        <w:rPr>
          <w:rFonts w:ascii="Arial" w:hAnsi="Arial" w:cs="Arial"/>
          <w:b/>
        </w:rPr>
        <w:t xml:space="preserve">Abstract: </w:t>
      </w:r>
    </w:p>
    <w:p w14:paraId="4D41A644" w14:textId="77777777" w:rsidR="00B5110F" w:rsidRDefault="00B5110F" w:rsidP="00B5110F">
      <w:r>
        <w:t>[Email Approval] [draft TR] 37.717-21-22</w:t>
      </w:r>
    </w:p>
    <w:p w14:paraId="3762EF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B2D3" w14:textId="77777777" w:rsidR="00B5110F" w:rsidRDefault="00B5110F" w:rsidP="00B5110F">
      <w:pPr>
        <w:pStyle w:val="Heading4"/>
      </w:pPr>
      <w:bookmarkStart w:id="173" w:name="_Toc97892398"/>
      <w:r>
        <w:lastRenderedPageBreak/>
        <w:t>9.22.2</w:t>
      </w:r>
      <w:r>
        <w:tab/>
        <w:t>UE RF requirements</w:t>
      </w:r>
      <w:bookmarkEnd w:id="173"/>
    </w:p>
    <w:p w14:paraId="2EB8D059" w14:textId="77777777" w:rsidR="00B5110F" w:rsidRDefault="00B5110F" w:rsidP="00B5110F">
      <w:pPr>
        <w:pStyle w:val="Heading3"/>
      </w:pPr>
      <w:bookmarkStart w:id="174" w:name="_Toc97892399"/>
      <w:r>
        <w:t>9.23</w:t>
      </w:r>
      <w:r>
        <w:tab/>
        <w:t>DC of x bands (x=1,2,3) LTE inter-band CA (xDL/1UL) and 4 bands NR inter-band CA (4DL/1UL)</w:t>
      </w:r>
      <w:bookmarkEnd w:id="174"/>
    </w:p>
    <w:p w14:paraId="2656D5AF" w14:textId="77777777" w:rsidR="00B5110F" w:rsidRDefault="00B5110F" w:rsidP="00B5110F">
      <w:pPr>
        <w:pStyle w:val="Heading4"/>
      </w:pPr>
      <w:bookmarkStart w:id="175" w:name="_Toc97892400"/>
      <w:r>
        <w:t>9.23.1</w:t>
      </w:r>
      <w:r>
        <w:tab/>
        <w:t>Rapporteur Input (WID/TR/CR)</w:t>
      </w:r>
      <w:bookmarkEnd w:id="175"/>
    </w:p>
    <w:p w14:paraId="363AC2AD" w14:textId="7A7421BF" w:rsidR="00B5110F" w:rsidRDefault="00B5110F" w:rsidP="00B5110F">
      <w:pPr>
        <w:rPr>
          <w:rFonts w:ascii="Arial" w:hAnsi="Arial" w:cs="Arial"/>
          <w:b/>
          <w:sz w:val="24"/>
        </w:rPr>
      </w:pPr>
      <w:r>
        <w:rPr>
          <w:rFonts w:ascii="Arial" w:hAnsi="Arial" w:cs="Arial"/>
          <w:b/>
          <w:color w:val="0000FF"/>
          <w:sz w:val="24"/>
        </w:rPr>
        <w:t>R4-2205243</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03E303B3"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8F119C1" w14:textId="77777777" w:rsidR="00B5110F" w:rsidRDefault="00B5110F" w:rsidP="00B5110F">
      <w:pPr>
        <w:rPr>
          <w:rFonts w:ascii="Arial" w:hAnsi="Arial" w:cs="Arial"/>
          <w:b/>
        </w:rPr>
      </w:pPr>
      <w:r>
        <w:rPr>
          <w:rFonts w:ascii="Arial" w:hAnsi="Arial" w:cs="Arial"/>
          <w:b/>
        </w:rPr>
        <w:t xml:space="preserve">Abstract: </w:t>
      </w:r>
    </w:p>
    <w:p w14:paraId="0558571B" w14:textId="77777777" w:rsidR="00B5110F" w:rsidRDefault="00B5110F" w:rsidP="00B5110F">
      <w:r>
        <w:t xml:space="preserve">[Email Approval] </w:t>
      </w:r>
    </w:p>
    <w:p w14:paraId="4931C0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3F9B9D" w14:textId="0A6B3016" w:rsidR="00B5110F" w:rsidRDefault="00B5110F" w:rsidP="00B5110F">
      <w:pPr>
        <w:rPr>
          <w:rFonts w:ascii="Arial" w:hAnsi="Arial" w:cs="Arial"/>
          <w:b/>
          <w:sz w:val="24"/>
        </w:rPr>
      </w:pPr>
      <w:r>
        <w:rPr>
          <w:rFonts w:ascii="Arial" w:hAnsi="Arial" w:cs="Arial"/>
          <w:b/>
          <w:color w:val="0000FF"/>
          <w:sz w:val="24"/>
        </w:rPr>
        <w:t>R4-2205244</w:t>
      </w:r>
      <w:r>
        <w:rPr>
          <w:rFonts w:ascii="Arial" w:hAnsi="Arial" w:cs="Arial"/>
          <w:b/>
          <w:color w:val="0000FF"/>
          <w:sz w:val="24"/>
        </w:rPr>
        <w:tab/>
      </w:r>
      <w:r>
        <w:rPr>
          <w:rFonts w:ascii="Arial" w:hAnsi="Arial" w:cs="Arial"/>
          <w:b/>
          <w:sz w:val="24"/>
        </w:rPr>
        <w:t>TR 37.717-11-41 v0.1.0</w:t>
      </w:r>
    </w:p>
    <w:p w14:paraId="0A34AEDF"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0CD0D4F7" w14:textId="77777777" w:rsidR="00B5110F" w:rsidRDefault="00B5110F" w:rsidP="00B5110F">
      <w:pPr>
        <w:rPr>
          <w:rFonts w:ascii="Arial" w:hAnsi="Arial" w:cs="Arial"/>
          <w:b/>
        </w:rPr>
      </w:pPr>
      <w:r>
        <w:rPr>
          <w:rFonts w:ascii="Arial" w:hAnsi="Arial" w:cs="Arial"/>
          <w:b/>
        </w:rPr>
        <w:t xml:space="preserve">Abstract: </w:t>
      </w:r>
    </w:p>
    <w:p w14:paraId="46FF23F5" w14:textId="77777777" w:rsidR="00B5110F" w:rsidRDefault="00B5110F" w:rsidP="00B5110F">
      <w:r>
        <w:t>[Email Approval] [draft TR] TR 37.717-11-41To capture the approved TPs in this meeting</w:t>
      </w:r>
    </w:p>
    <w:p w14:paraId="0E6071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7A55" w14:textId="09D078E7" w:rsidR="00B5110F" w:rsidRDefault="00B5110F" w:rsidP="00B5110F">
      <w:pPr>
        <w:rPr>
          <w:rFonts w:ascii="Arial" w:hAnsi="Arial" w:cs="Arial"/>
          <w:b/>
          <w:sz w:val="24"/>
        </w:rPr>
      </w:pPr>
      <w:r>
        <w:rPr>
          <w:rFonts w:ascii="Arial" w:hAnsi="Arial" w:cs="Arial"/>
          <w:b/>
          <w:color w:val="0000FF"/>
          <w:sz w:val="24"/>
        </w:rPr>
        <w:t>R4-2205245</w:t>
      </w:r>
      <w:r>
        <w:rPr>
          <w:rFonts w:ascii="Arial" w:hAnsi="Arial" w:cs="Arial"/>
          <w:b/>
          <w:color w:val="0000FF"/>
          <w:sz w:val="24"/>
        </w:rPr>
        <w:tab/>
      </w:r>
      <w:r>
        <w:rPr>
          <w:rFonts w:ascii="Arial" w:hAnsi="Arial" w:cs="Arial"/>
          <w:b/>
          <w:sz w:val="24"/>
        </w:rPr>
        <w:t>CR on Introduction of completed Dual Connectivity (DC) of x bands (x=1,2) LTE inter-band CA (xDL1UL) and 4 bands NR inter-band CA (4DL1UL) into TS 38.101-1</w:t>
      </w:r>
    </w:p>
    <w:p w14:paraId="35C152F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CR-1018  rev  Cat: B (Rel-17)</w:t>
      </w:r>
      <w:r>
        <w:rPr>
          <w:i/>
        </w:rPr>
        <w:br/>
      </w:r>
      <w:r>
        <w:rPr>
          <w:i/>
        </w:rPr>
        <w:br/>
      </w:r>
      <w:r>
        <w:rPr>
          <w:i/>
        </w:rPr>
        <w:tab/>
      </w:r>
      <w:r>
        <w:rPr>
          <w:i/>
        </w:rPr>
        <w:tab/>
      </w:r>
      <w:r>
        <w:rPr>
          <w:i/>
        </w:rPr>
        <w:tab/>
      </w:r>
      <w:r>
        <w:rPr>
          <w:i/>
        </w:rPr>
        <w:tab/>
      </w:r>
      <w:r>
        <w:rPr>
          <w:i/>
        </w:rPr>
        <w:tab/>
        <w:t>Source: Huawei, HiSilicon</w:t>
      </w:r>
    </w:p>
    <w:p w14:paraId="5658CBFD" w14:textId="7006FCC1" w:rsidR="000A67B7" w:rsidRDefault="00B5110F" w:rsidP="00B5110F">
      <w:pPr>
        <w:rPr>
          <w:rFonts w:ascii="Arial" w:hAnsi="Arial" w:cs="Arial"/>
          <w:b/>
        </w:rPr>
      </w:pPr>
      <w:r>
        <w:rPr>
          <w:rFonts w:ascii="Arial" w:hAnsi="Arial" w:cs="Arial"/>
          <w:b/>
        </w:rPr>
        <w:t xml:space="preserve">Abstract: </w:t>
      </w:r>
    </w:p>
    <w:p w14:paraId="37C5AABD" w14:textId="77777777" w:rsidR="00B5110F" w:rsidRDefault="00B5110F" w:rsidP="00B5110F">
      <w:r>
        <w:t xml:space="preserve">[Email Approval] </w:t>
      </w:r>
    </w:p>
    <w:p w14:paraId="5131AC36" w14:textId="41C2E914" w:rsidR="000A67B7" w:rsidRDefault="000A67B7" w:rsidP="00B5110F">
      <w:pPr>
        <w:rPr>
          <w:rFonts w:ascii="Arial" w:hAnsi="Arial" w:cs="Arial"/>
          <w:b/>
        </w:rPr>
      </w:pPr>
      <w:r>
        <w:rPr>
          <w:rFonts w:ascii="Arial" w:hAnsi="Arial" w:cs="Arial"/>
          <w:b/>
        </w:rPr>
        <w:t>Discussion:</w:t>
      </w:r>
    </w:p>
    <w:p w14:paraId="6D746932" w14:textId="11095CCF" w:rsidR="000A67B7" w:rsidRDefault="000A67B7" w:rsidP="000A67B7">
      <w:r>
        <w:t>This document wsa not available.</w:t>
      </w:r>
    </w:p>
    <w:p w14:paraId="659B5457" w14:textId="571B6655"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67B7" w:rsidRPr="000A67B7">
        <w:rPr>
          <w:rFonts w:ascii="Arial" w:hAnsi="Arial" w:cs="Arial"/>
          <w:b/>
          <w:color w:val="993300"/>
          <w:u w:val="single"/>
        </w:rPr>
        <w:t>reserved</w:t>
      </w:r>
      <w:r w:rsidR="000A67B7">
        <w:rPr>
          <w:rFonts w:ascii="Arial" w:hAnsi="Arial" w:cs="Arial"/>
          <w:b/>
          <w:color w:val="993300"/>
          <w:u w:val="single"/>
        </w:rPr>
        <w:t>.</w:t>
      </w:r>
    </w:p>
    <w:p w14:paraId="1DBAEF3E" w14:textId="745407C0" w:rsidR="00B5110F" w:rsidRDefault="00B5110F" w:rsidP="00B5110F">
      <w:pPr>
        <w:rPr>
          <w:rFonts w:ascii="Arial" w:hAnsi="Arial" w:cs="Arial"/>
          <w:b/>
          <w:sz w:val="24"/>
        </w:rPr>
      </w:pPr>
      <w:r>
        <w:rPr>
          <w:rFonts w:ascii="Arial" w:hAnsi="Arial" w:cs="Arial"/>
          <w:b/>
          <w:color w:val="0000FF"/>
          <w:sz w:val="24"/>
        </w:rPr>
        <w:t>R4-2206636</w:t>
      </w:r>
      <w:r>
        <w:rPr>
          <w:rFonts w:ascii="Arial" w:hAnsi="Arial" w:cs="Arial"/>
          <w:b/>
          <w:color w:val="0000FF"/>
          <w:sz w:val="24"/>
        </w:rPr>
        <w:tab/>
      </w:r>
      <w:r>
        <w:rPr>
          <w:rFonts w:ascii="Arial" w:hAnsi="Arial" w:cs="Arial"/>
          <w:b/>
          <w:sz w:val="24"/>
        </w:rPr>
        <w:t>CR on Introduction of completed Dual Connectivity (DC) of x bands (x=1,2) LTE inter-band CA (xDL1UL) and 4 bands NR inter-band CA (4DL1UL) into TS 38.101-3</w:t>
      </w:r>
    </w:p>
    <w:p w14:paraId="7DDB757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CR-0703  rev  Cat: B (Rel-17)</w:t>
      </w:r>
      <w:r>
        <w:rPr>
          <w:i/>
        </w:rPr>
        <w:br/>
      </w:r>
      <w:r>
        <w:rPr>
          <w:i/>
        </w:rPr>
        <w:br/>
      </w:r>
      <w:r>
        <w:rPr>
          <w:i/>
        </w:rPr>
        <w:tab/>
      </w:r>
      <w:r>
        <w:rPr>
          <w:i/>
        </w:rPr>
        <w:tab/>
      </w:r>
      <w:r>
        <w:rPr>
          <w:i/>
        </w:rPr>
        <w:tab/>
      </w:r>
      <w:r>
        <w:rPr>
          <w:i/>
        </w:rPr>
        <w:tab/>
      </w:r>
      <w:r>
        <w:rPr>
          <w:i/>
        </w:rPr>
        <w:tab/>
        <w:t>Source: Huawei, HiSilicon</w:t>
      </w:r>
    </w:p>
    <w:p w14:paraId="31612438" w14:textId="77777777" w:rsidR="00B5110F" w:rsidRDefault="00B5110F" w:rsidP="00B5110F">
      <w:pPr>
        <w:rPr>
          <w:rFonts w:ascii="Arial" w:hAnsi="Arial" w:cs="Arial"/>
          <w:b/>
        </w:rPr>
      </w:pPr>
      <w:r>
        <w:rPr>
          <w:rFonts w:ascii="Arial" w:hAnsi="Arial" w:cs="Arial"/>
          <w:b/>
        </w:rPr>
        <w:t xml:space="preserve">Abstract: </w:t>
      </w:r>
    </w:p>
    <w:p w14:paraId="6EFBA7B9" w14:textId="77777777" w:rsidR="00B5110F" w:rsidRDefault="00B5110F" w:rsidP="00B5110F">
      <w:r>
        <w:t>[Email Approval]</w:t>
      </w:r>
    </w:p>
    <w:p w14:paraId="4D2CFF05"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389A" w14:textId="77777777" w:rsidR="00B5110F" w:rsidRDefault="00B5110F" w:rsidP="00B5110F">
      <w:pPr>
        <w:pStyle w:val="Heading4"/>
      </w:pPr>
      <w:bookmarkStart w:id="176" w:name="_Toc97892401"/>
      <w:r>
        <w:t>9.23.2</w:t>
      </w:r>
      <w:r>
        <w:tab/>
        <w:t>UE RF requirements</w:t>
      </w:r>
      <w:bookmarkEnd w:id="176"/>
    </w:p>
    <w:p w14:paraId="56BA37C6" w14:textId="68233383" w:rsidR="00B5110F" w:rsidRDefault="00B5110F" w:rsidP="00B5110F">
      <w:pPr>
        <w:rPr>
          <w:rFonts w:ascii="Arial" w:hAnsi="Arial" w:cs="Arial"/>
          <w:b/>
          <w:sz w:val="24"/>
        </w:rPr>
      </w:pPr>
      <w:r>
        <w:rPr>
          <w:rFonts w:ascii="Arial" w:hAnsi="Arial" w:cs="Arial"/>
          <w:b/>
          <w:color w:val="0000FF"/>
          <w:sz w:val="24"/>
        </w:rPr>
        <w:t>R4-2204118</w:t>
      </w:r>
      <w:r>
        <w:rPr>
          <w:rFonts w:ascii="Arial" w:hAnsi="Arial" w:cs="Arial"/>
          <w:b/>
          <w:color w:val="0000FF"/>
          <w:sz w:val="24"/>
        </w:rPr>
        <w:tab/>
      </w:r>
      <w:r>
        <w:rPr>
          <w:rFonts w:ascii="Arial" w:hAnsi="Arial" w:cs="Arial"/>
          <w:b/>
          <w:sz w:val="24"/>
        </w:rPr>
        <w:t>TP for TR 37.717-11-41: EN-DC_8_n3-n28-n77-n79</w:t>
      </w:r>
    </w:p>
    <w:p w14:paraId="6CA6A06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SoftBank Corp.</w:t>
      </w:r>
    </w:p>
    <w:p w14:paraId="3B5D07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05816" w14:textId="77777777" w:rsidR="00B5110F" w:rsidRDefault="00B5110F" w:rsidP="00B5110F">
      <w:pPr>
        <w:pStyle w:val="Heading3"/>
      </w:pPr>
      <w:bookmarkStart w:id="177" w:name="_Toc97892402"/>
      <w:r>
        <w:t>9.24</w:t>
      </w:r>
      <w:r>
        <w:tab/>
        <w:t>Band combinations for SA NR supplementary uplink (SUL) NSA NR SUL, NSA NR SUL with UL sharing from the UE perspective (ULSUP)</w:t>
      </w:r>
      <w:bookmarkEnd w:id="177"/>
    </w:p>
    <w:p w14:paraId="67457BF6" w14:textId="77777777" w:rsidR="00B5110F" w:rsidRDefault="00B5110F" w:rsidP="00B5110F">
      <w:pPr>
        <w:pStyle w:val="Heading4"/>
      </w:pPr>
      <w:bookmarkStart w:id="178" w:name="_Toc97892403"/>
      <w:r>
        <w:t>9.24.1</w:t>
      </w:r>
      <w:r>
        <w:tab/>
        <w:t>Rapporteur Input (WID/TR/CR)</w:t>
      </w:r>
      <w:bookmarkEnd w:id="178"/>
    </w:p>
    <w:p w14:paraId="297C1370" w14:textId="30EEFB86" w:rsidR="00B5110F" w:rsidRDefault="00B5110F" w:rsidP="00B5110F">
      <w:pPr>
        <w:rPr>
          <w:rFonts w:ascii="Arial" w:hAnsi="Arial" w:cs="Arial"/>
          <w:b/>
          <w:sz w:val="24"/>
        </w:rPr>
      </w:pPr>
      <w:r>
        <w:rPr>
          <w:rFonts w:ascii="Arial" w:hAnsi="Arial" w:cs="Arial"/>
          <w:b/>
          <w:color w:val="0000FF"/>
          <w:sz w:val="24"/>
        </w:rPr>
        <w:t>R4-2205238</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1B45F25A"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5A754FC" w14:textId="77777777" w:rsidR="00B5110F" w:rsidRDefault="00B5110F" w:rsidP="00B5110F">
      <w:pPr>
        <w:rPr>
          <w:rFonts w:ascii="Arial" w:hAnsi="Arial" w:cs="Arial"/>
          <w:b/>
        </w:rPr>
      </w:pPr>
      <w:r>
        <w:rPr>
          <w:rFonts w:ascii="Arial" w:hAnsi="Arial" w:cs="Arial"/>
          <w:b/>
        </w:rPr>
        <w:t xml:space="preserve">Abstract: </w:t>
      </w:r>
    </w:p>
    <w:p w14:paraId="1A30CB17" w14:textId="77777777" w:rsidR="00B5110F" w:rsidRDefault="00B5110F" w:rsidP="00B5110F">
      <w:r>
        <w:t xml:space="preserve">[Email Approval] </w:t>
      </w:r>
    </w:p>
    <w:p w14:paraId="58CBBF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5BFB9" w14:textId="77777777" w:rsidR="00B5110F" w:rsidRDefault="00B5110F" w:rsidP="00B5110F">
      <w:pPr>
        <w:pStyle w:val="Heading4"/>
      </w:pPr>
      <w:bookmarkStart w:id="179" w:name="_Toc97892404"/>
      <w:r>
        <w:t>9.24.2</w:t>
      </w:r>
      <w:r>
        <w:tab/>
        <w:t>UE RF requirements</w:t>
      </w:r>
      <w:bookmarkEnd w:id="179"/>
    </w:p>
    <w:p w14:paraId="4AFFAD2D" w14:textId="77777777" w:rsidR="00B5110F" w:rsidRDefault="00B5110F" w:rsidP="00B5110F">
      <w:pPr>
        <w:pStyle w:val="Heading3"/>
      </w:pPr>
      <w:bookmarkStart w:id="180" w:name="_Toc97892405"/>
      <w:r>
        <w:t>9.25</w:t>
      </w:r>
      <w:r>
        <w:tab/>
        <w:t>Band combinations for Uu and V2X con-current operation</w:t>
      </w:r>
      <w:bookmarkEnd w:id="180"/>
    </w:p>
    <w:p w14:paraId="5B3421A3" w14:textId="21945247" w:rsidR="00B5110F" w:rsidRDefault="00B5110F" w:rsidP="00B5110F">
      <w:pPr>
        <w:rPr>
          <w:rFonts w:ascii="Arial" w:hAnsi="Arial" w:cs="Arial"/>
          <w:b/>
          <w:sz w:val="24"/>
        </w:rPr>
      </w:pPr>
      <w:r>
        <w:rPr>
          <w:rFonts w:ascii="Arial" w:hAnsi="Arial" w:cs="Arial"/>
          <w:b/>
          <w:color w:val="0000FF"/>
          <w:sz w:val="24"/>
        </w:rPr>
        <w:t>R4-2206445</w:t>
      </w:r>
      <w:r>
        <w:rPr>
          <w:rFonts w:ascii="Arial" w:hAnsi="Arial" w:cs="Arial"/>
          <w:b/>
          <w:color w:val="0000FF"/>
          <w:sz w:val="24"/>
        </w:rPr>
        <w:tab/>
      </w:r>
      <w:r>
        <w:rPr>
          <w:rFonts w:ascii="Arial" w:hAnsi="Arial" w:cs="Arial"/>
          <w:b/>
          <w:sz w:val="24"/>
        </w:rPr>
        <w:t>TP on coexistence study of V2X_n1A-n47A, V2X_1A_n47A and V2X_n1A_47A</w:t>
      </w:r>
    </w:p>
    <w:p w14:paraId="7CBE86C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9A7E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53DAA" w14:textId="6DAAA37C" w:rsidR="00B5110F" w:rsidRDefault="00B5110F" w:rsidP="00B5110F">
      <w:pPr>
        <w:rPr>
          <w:rFonts w:ascii="Arial" w:hAnsi="Arial" w:cs="Arial"/>
          <w:b/>
          <w:sz w:val="24"/>
        </w:rPr>
      </w:pPr>
      <w:r>
        <w:rPr>
          <w:rFonts w:ascii="Arial" w:hAnsi="Arial" w:cs="Arial"/>
          <w:b/>
          <w:color w:val="0000FF"/>
          <w:sz w:val="24"/>
        </w:rPr>
        <w:t>R4-2206446</w:t>
      </w:r>
      <w:r>
        <w:rPr>
          <w:rFonts w:ascii="Arial" w:hAnsi="Arial" w:cs="Arial"/>
          <w:b/>
          <w:color w:val="0000FF"/>
          <w:sz w:val="24"/>
        </w:rPr>
        <w:tab/>
      </w:r>
      <w:r>
        <w:rPr>
          <w:rFonts w:ascii="Arial" w:hAnsi="Arial" w:cs="Arial"/>
          <w:b/>
          <w:sz w:val="24"/>
        </w:rPr>
        <w:t>Calculation of MSD for V2X_n1A-47A and accompanying TP</w:t>
      </w:r>
    </w:p>
    <w:p w14:paraId="66EE4F5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0841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EB0FE" w14:textId="77777777" w:rsidR="00B5110F" w:rsidRDefault="00B5110F" w:rsidP="00B5110F">
      <w:pPr>
        <w:pStyle w:val="Heading4"/>
      </w:pPr>
      <w:bookmarkStart w:id="181" w:name="_Toc97892406"/>
      <w:r>
        <w:t>9.25.1</w:t>
      </w:r>
      <w:r>
        <w:tab/>
        <w:t>Rapporteur Input (WID/TR/CR)</w:t>
      </w:r>
      <w:bookmarkEnd w:id="181"/>
    </w:p>
    <w:p w14:paraId="464EB22D" w14:textId="0F3D7130" w:rsidR="00B5110F" w:rsidRDefault="00B5110F" w:rsidP="00B5110F">
      <w:pPr>
        <w:rPr>
          <w:rFonts w:ascii="Arial" w:hAnsi="Arial" w:cs="Arial"/>
          <w:b/>
          <w:sz w:val="24"/>
        </w:rPr>
      </w:pPr>
      <w:r>
        <w:rPr>
          <w:rFonts w:ascii="Arial" w:hAnsi="Arial" w:cs="Arial"/>
          <w:b/>
          <w:color w:val="0000FF"/>
          <w:sz w:val="24"/>
        </w:rPr>
        <w:t>R4-2203915</w:t>
      </w:r>
      <w:r>
        <w:rPr>
          <w:rFonts w:ascii="Arial" w:hAnsi="Arial" w:cs="Arial"/>
          <w:b/>
          <w:color w:val="0000FF"/>
          <w:sz w:val="24"/>
        </w:rPr>
        <w:tab/>
      </w:r>
      <w:r>
        <w:rPr>
          <w:rFonts w:ascii="Arial" w:hAnsi="Arial" w:cs="Arial"/>
          <w:b/>
          <w:sz w:val="24"/>
        </w:rPr>
        <w:t>Draft CR for TS 38.101-1, Introduce new band combinations of V2X_n1A-n47A</w:t>
      </w:r>
    </w:p>
    <w:p w14:paraId="0AA0E0F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42444AB8"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R4-2206400</w:t>
      </w:r>
      <w:r>
        <w:rPr>
          <w:color w:val="993300"/>
          <w:u w:val="single"/>
        </w:rPr>
        <w:t>.</w:t>
      </w:r>
    </w:p>
    <w:p w14:paraId="432BFCB4" w14:textId="27E8DFC5" w:rsidR="00B5110F" w:rsidRDefault="00B5110F" w:rsidP="00B5110F">
      <w:pPr>
        <w:rPr>
          <w:rFonts w:ascii="Arial" w:hAnsi="Arial" w:cs="Arial"/>
          <w:b/>
          <w:sz w:val="24"/>
        </w:rPr>
      </w:pPr>
      <w:r>
        <w:rPr>
          <w:rFonts w:ascii="Arial" w:hAnsi="Arial" w:cs="Arial"/>
          <w:b/>
          <w:color w:val="0000FF"/>
          <w:sz w:val="24"/>
        </w:rPr>
        <w:t>R4-2203916</w:t>
      </w:r>
      <w:r>
        <w:rPr>
          <w:rFonts w:ascii="Arial" w:hAnsi="Arial" w:cs="Arial"/>
          <w:b/>
          <w:color w:val="0000FF"/>
          <w:sz w:val="24"/>
        </w:rPr>
        <w:tab/>
      </w:r>
      <w:r>
        <w:rPr>
          <w:rFonts w:ascii="Arial" w:hAnsi="Arial" w:cs="Arial"/>
          <w:b/>
          <w:sz w:val="24"/>
        </w:rPr>
        <w:t>Draft CR for TS 38.101-3, Introduce new band combination of V2X_n1A_47A and V2X_1A_n47A</w:t>
      </w:r>
    </w:p>
    <w:p w14:paraId="55411AF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758610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R4-2206444</w:t>
      </w:r>
      <w:r>
        <w:rPr>
          <w:color w:val="993300"/>
          <w:u w:val="single"/>
        </w:rPr>
        <w:t>.</w:t>
      </w:r>
    </w:p>
    <w:p w14:paraId="2BDD4F9A" w14:textId="3F3DAC32" w:rsidR="00B5110F" w:rsidRDefault="00B5110F" w:rsidP="00B5110F">
      <w:pPr>
        <w:rPr>
          <w:rFonts w:ascii="Arial" w:hAnsi="Arial" w:cs="Arial"/>
          <w:b/>
          <w:sz w:val="24"/>
        </w:rPr>
      </w:pPr>
      <w:r>
        <w:rPr>
          <w:rFonts w:ascii="Arial" w:hAnsi="Arial" w:cs="Arial"/>
          <w:b/>
          <w:color w:val="0000FF"/>
          <w:sz w:val="24"/>
        </w:rPr>
        <w:t>R4-2203917</w:t>
      </w:r>
      <w:r>
        <w:rPr>
          <w:rFonts w:ascii="Arial" w:hAnsi="Arial" w:cs="Arial"/>
          <w:b/>
          <w:color w:val="0000FF"/>
          <w:sz w:val="24"/>
        </w:rPr>
        <w:tab/>
      </w:r>
      <w:r>
        <w:rPr>
          <w:rFonts w:ascii="Arial" w:hAnsi="Arial" w:cs="Arial"/>
          <w:b/>
          <w:sz w:val="24"/>
        </w:rPr>
        <w:t>TR37.875, Band combinations of V2X con-current operation</w:t>
      </w:r>
    </w:p>
    <w:p w14:paraId="26F7BF41"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4CC3D724" w14:textId="77777777" w:rsidR="00B5110F" w:rsidRDefault="00B5110F" w:rsidP="00B5110F">
      <w:pPr>
        <w:rPr>
          <w:rFonts w:ascii="Arial" w:hAnsi="Arial" w:cs="Arial"/>
          <w:b/>
        </w:rPr>
      </w:pPr>
      <w:r>
        <w:rPr>
          <w:rFonts w:ascii="Arial" w:hAnsi="Arial" w:cs="Arial"/>
          <w:b/>
        </w:rPr>
        <w:t xml:space="preserve">Abstract: </w:t>
      </w:r>
    </w:p>
    <w:p w14:paraId="6CB6C4B1" w14:textId="77777777" w:rsidR="00B5110F" w:rsidRDefault="00B5110F" w:rsidP="00B5110F">
      <w:r>
        <w:t>[Email Approval] [draft TR] TR 37.875</w:t>
      </w:r>
    </w:p>
    <w:p w14:paraId="126A2E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3BFC6" w14:textId="480DE58A" w:rsidR="00B5110F" w:rsidRDefault="00B5110F" w:rsidP="00B5110F">
      <w:pPr>
        <w:rPr>
          <w:rFonts w:ascii="Arial" w:hAnsi="Arial" w:cs="Arial"/>
          <w:b/>
          <w:sz w:val="24"/>
        </w:rPr>
      </w:pPr>
      <w:r>
        <w:rPr>
          <w:rFonts w:ascii="Arial" w:hAnsi="Arial" w:cs="Arial"/>
          <w:b/>
          <w:color w:val="0000FF"/>
          <w:sz w:val="24"/>
        </w:rPr>
        <w:t>R4-2204172</w:t>
      </w:r>
      <w:r>
        <w:rPr>
          <w:rFonts w:ascii="Arial" w:hAnsi="Arial" w:cs="Arial"/>
          <w:b/>
          <w:color w:val="0000FF"/>
          <w:sz w:val="24"/>
        </w:rPr>
        <w:tab/>
      </w:r>
      <w:r>
        <w:rPr>
          <w:rFonts w:ascii="Arial" w:hAnsi="Arial" w:cs="Arial"/>
          <w:b/>
          <w:sz w:val="24"/>
        </w:rPr>
        <w:t>Big CR for 38.101-1, Introduce new band combination for V2X con-current operation</w:t>
      </w:r>
    </w:p>
    <w:p w14:paraId="0AF3979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CR-1003  rev  Cat: B (Rel-17)</w:t>
      </w:r>
      <w:r>
        <w:rPr>
          <w:i/>
        </w:rPr>
        <w:br/>
      </w:r>
      <w:r>
        <w:rPr>
          <w:i/>
        </w:rPr>
        <w:br/>
      </w:r>
      <w:r>
        <w:rPr>
          <w:i/>
        </w:rPr>
        <w:tab/>
      </w:r>
      <w:r>
        <w:rPr>
          <w:i/>
        </w:rPr>
        <w:tab/>
      </w:r>
      <w:r>
        <w:rPr>
          <w:i/>
        </w:rPr>
        <w:tab/>
      </w:r>
      <w:r>
        <w:rPr>
          <w:i/>
        </w:rPr>
        <w:tab/>
      </w:r>
      <w:r>
        <w:rPr>
          <w:i/>
        </w:rPr>
        <w:tab/>
        <w:t>Source: CATT</w:t>
      </w:r>
    </w:p>
    <w:p w14:paraId="43EEB71C" w14:textId="77777777" w:rsidR="00B5110F" w:rsidRDefault="00B5110F" w:rsidP="00B5110F">
      <w:pPr>
        <w:rPr>
          <w:rFonts w:ascii="Arial" w:hAnsi="Arial" w:cs="Arial"/>
          <w:b/>
        </w:rPr>
      </w:pPr>
      <w:r>
        <w:rPr>
          <w:rFonts w:ascii="Arial" w:hAnsi="Arial" w:cs="Arial"/>
          <w:b/>
        </w:rPr>
        <w:t xml:space="preserve">Abstract: </w:t>
      </w:r>
    </w:p>
    <w:p w14:paraId="1275C7F3" w14:textId="77777777" w:rsidR="00B5110F" w:rsidRDefault="00B5110F" w:rsidP="00B5110F">
      <w:r>
        <w:t xml:space="preserve">[Email Approval] </w:t>
      </w:r>
    </w:p>
    <w:p w14:paraId="20B44A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BAFC1" w14:textId="2103AC3E" w:rsidR="00B5110F" w:rsidRDefault="00B5110F" w:rsidP="00B5110F">
      <w:pPr>
        <w:rPr>
          <w:rFonts w:ascii="Arial" w:hAnsi="Arial" w:cs="Arial"/>
          <w:b/>
          <w:sz w:val="24"/>
        </w:rPr>
      </w:pPr>
      <w:r>
        <w:rPr>
          <w:rFonts w:ascii="Arial" w:hAnsi="Arial" w:cs="Arial"/>
          <w:b/>
          <w:color w:val="0000FF"/>
          <w:sz w:val="24"/>
        </w:rPr>
        <w:t>R4-2204173</w:t>
      </w:r>
      <w:r>
        <w:rPr>
          <w:rFonts w:ascii="Arial" w:hAnsi="Arial" w:cs="Arial"/>
          <w:b/>
          <w:color w:val="0000FF"/>
          <w:sz w:val="24"/>
        </w:rPr>
        <w:tab/>
      </w:r>
      <w:r>
        <w:rPr>
          <w:rFonts w:ascii="Arial" w:hAnsi="Arial" w:cs="Arial"/>
          <w:b/>
          <w:sz w:val="24"/>
        </w:rPr>
        <w:t>Big CR for 38.101-3, Introduce new band combination for V2X con-current operation</w:t>
      </w:r>
    </w:p>
    <w:p w14:paraId="186D363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CR-1004  rev  Cat: B (Rel-17)</w:t>
      </w:r>
      <w:r>
        <w:rPr>
          <w:i/>
        </w:rPr>
        <w:br/>
      </w:r>
      <w:r>
        <w:rPr>
          <w:i/>
        </w:rPr>
        <w:br/>
      </w:r>
      <w:r>
        <w:rPr>
          <w:i/>
        </w:rPr>
        <w:tab/>
      </w:r>
      <w:r>
        <w:rPr>
          <w:i/>
        </w:rPr>
        <w:tab/>
      </w:r>
      <w:r>
        <w:rPr>
          <w:i/>
        </w:rPr>
        <w:tab/>
      </w:r>
      <w:r>
        <w:rPr>
          <w:i/>
        </w:rPr>
        <w:tab/>
      </w:r>
      <w:r>
        <w:rPr>
          <w:i/>
        </w:rPr>
        <w:tab/>
        <w:t>Source: CATT</w:t>
      </w:r>
    </w:p>
    <w:p w14:paraId="283C94BC" w14:textId="77777777" w:rsidR="00B5110F" w:rsidRDefault="00B5110F" w:rsidP="00B5110F">
      <w:pPr>
        <w:rPr>
          <w:rFonts w:ascii="Arial" w:hAnsi="Arial" w:cs="Arial"/>
          <w:b/>
        </w:rPr>
      </w:pPr>
      <w:r>
        <w:rPr>
          <w:rFonts w:ascii="Arial" w:hAnsi="Arial" w:cs="Arial"/>
          <w:b/>
        </w:rPr>
        <w:t xml:space="preserve">Abstract: </w:t>
      </w:r>
    </w:p>
    <w:p w14:paraId="4AE2A735" w14:textId="77777777" w:rsidR="00B5110F" w:rsidRDefault="00B5110F" w:rsidP="00B5110F">
      <w:r>
        <w:t xml:space="preserve">[Email Approval] </w:t>
      </w:r>
    </w:p>
    <w:p w14:paraId="40DDC6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37FEC" w14:textId="120B7A22" w:rsidR="00B5110F" w:rsidRDefault="00B5110F" w:rsidP="00B5110F">
      <w:pPr>
        <w:rPr>
          <w:rFonts w:ascii="Arial" w:hAnsi="Arial" w:cs="Arial"/>
          <w:b/>
          <w:sz w:val="24"/>
        </w:rPr>
      </w:pPr>
      <w:r>
        <w:rPr>
          <w:rFonts w:ascii="Arial" w:hAnsi="Arial" w:cs="Arial"/>
          <w:b/>
          <w:color w:val="0000FF"/>
          <w:sz w:val="24"/>
        </w:rPr>
        <w:t>R4-2206312</w:t>
      </w:r>
      <w:r>
        <w:rPr>
          <w:rFonts w:ascii="Arial" w:hAnsi="Arial" w:cs="Arial"/>
          <w:b/>
          <w:color w:val="0000FF"/>
          <w:sz w:val="24"/>
        </w:rPr>
        <w:tab/>
      </w:r>
      <w:r>
        <w:rPr>
          <w:rFonts w:ascii="Arial" w:hAnsi="Arial" w:cs="Arial"/>
          <w:b/>
          <w:sz w:val="24"/>
        </w:rPr>
        <w:t>Email discussion summary for [102-e][112] NR_LTE_V2X_PC5_combos</w:t>
      </w:r>
    </w:p>
    <w:p w14:paraId="55A2484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8B49F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R4-2206412</w:t>
      </w:r>
      <w:r>
        <w:rPr>
          <w:color w:val="993300"/>
          <w:u w:val="single"/>
        </w:rPr>
        <w:t>.</w:t>
      </w:r>
    </w:p>
    <w:p w14:paraId="5D59325B" w14:textId="625F6C2A" w:rsidR="00B5110F" w:rsidRDefault="00B5110F" w:rsidP="00B5110F">
      <w:pPr>
        <w:rPr>
          <w:rFonts w:ascii="Arial" w:hAnsi="Arial" w:cs="Arial"/>
          <w:b/>
          <w:sz w:val="24"/>
        </w:rPr>
      </w:pPr>
      <w:r>
        <w:rPr>
          <w:rFonts w:ascii="Arial" w:hAnsi="Arial" w:cs="Arial"/>
          <w:b/>
          <w:color w:val="0000FF"/>
          <w:sz w:val="24"/>
        </w:rPr>
        <w:t>R4-2206400</w:t>
      </w:r>
      <w:r>
        <w:rPr>
          <w:rFonts w:ascii="Arial" w:hAnsi="Arial" w:cs="Arial"/>
          <w:b/>
          <w:color w:val="0000FF"/>
          <w:sz w:val="24"/>
        </w:rPr>
        <w:tab/>
      </w:r>
      <w:r>
        <w:rPr>
          <w:rFonts w:ascii="Arial" w:hAnsi="Arial" w:cs="Arial"/>
          <w:b/>
          <w:sz w:val="24"/>
        </w:rPr>
        <w:t>Draft CR for TS 38.101-1, Introduce new band combinations of V2X_n1A-n47A</w:t>
      </w:r>
    </w:p>
    <w:p w14:paraId="0528B3F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7181A35"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56286" w14:textId="79667121" w:rsidR="00B5110F" w:rsidRDefault="00B5110F" w:rsidP="00B5110F">
      <w:pPr>
        <w:rPr>
          <w:rFonts w:ascii="Arial" w:hAnsi="Arial" w:cs="Arial"/>
          <w:b/>
          <w:sz w:val="24"/>
        </w:rPr>
      </w:pPr>
      <w:r>
        <w:rPr>
          <w:rFonts w:ascii="Arial" w:hAnsi="Arial" w:cs="Arial"/>
          <w:b/>
          <w:color w:val="0000FF"/>
          <w:sz w:val="24"/>
        </w:rPr>
        <w:t>R4-2206412</w:t>
      </w:r>
      <w:r>
        <w:rPr>
          <w:rFonts w:ascii="Arial" w:hAnsi="Arial" w:cs="Arial"/>
          <w:b/>
          <w:color w:val="0000FF"/>
          <w:sz w:val="24"/>
        </w:rPr>
        <w:tab/>
      </w:r>
      <w:r>
        <w:rPr>
          <w:rFonts w:ascii="Arial" w:hAnsi="Arial" w:cs="Arial"/>
          <w:b/>
          <w:sz w:val="24"/>
        </w:rPr>
        <w:t>Email discussion summary for [102-e][112] NR_LTE_V2X_PC5_combos</w:t>
      </w:r>
    </w:p>
    <w:p w14:paraId="2CFF09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D444355" w14:textId="77777777" w:rsidR="00B5110F" w:rsidRDefault="00B5110F" w:rsidP="00B5110F">
      <w:pPr>
        <w:rPr>
          <w:color w:val="808080"/>
        </w:rPr>
      </w:pPr>
      <w:r>
        <w:rPr>
          <w:color w:val="808080"/>
        </w:rPr>
        <w:t>(Replaces R4-2206312)</w:t>
      </w:r>
    </w:p>
    <w:p w14:paraId="65AF08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F380" w14:textId="3DED9759" w:rsidR="00B5110F" w:rsidRDefault="00B5110F" w:rsidP="00B5110F">
      <w:pPr>
        <w:rPr>
          <w:rFonts w:ascii="Arial" w:hAnsi="Arial" w:cs="Arial"/>
          <w:b/>
          <w:sz w:val="24"/>
        </w:rPr>
      </w:pPr>
      <w:r>
        <w:rPr>
          <w:rFonts w:ascii="Arial" w:hAnsi="Arial" w:cs="Arial"/>
          <w:b/>
          <w:color w:val="0000FF"/>
          <w:sz w:val="24"/>
        </w:rPr>
        <w:t>R4-2206444</w:t>
      </w:r>
      <w:r>
        <w:rPr>
          <w:rFonts w:ascii="Arial" w:hAnsi="Arial" w:cs="Arial"/>
          <w:b/>
          <w:color w:val="0000FF"/>
          <w:sz w:val="24"/>
        </w:rPr>
        <w:tab/>
      </w:r>
      <w:r>
        <w:rPr>
          <w:rFonts w:ascii="Arial" w:hAnsi="Arial" w:cs="Arial"/>
          <w:b/>
          <w:sz w:val="24"/>
        </w:rPr>
        <w:t>draft CR for TS 38.101-3, Introduce new band combination of V2X_n1A_47A and V2X_1A_n47A</w:t>
      </w:r>
    </w:p>
    <w:p w14:paraId="0AB12AE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88B63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91AA7" w14:textId="77777777" w:rsidR="00B5110F" w:rsidRDefault="00B5110F" w:rsidP="00B5110F">
      <w:pPr>
        <w:pStyle w:val="Heading4"/>
      </w:pPr>
      <w:bookmarkStart w:id="182" w:name="_Toc97892407"/>
      <w:r>
        <w:t>9.25.2</w:t>
      </w:r>
      <w:r>
        <w:tab/>
        <w:t>UE RF requirements</w:t>
      </w:r>
      <w:bookmarkEnd w:id="182"/>
    </w:p>
    <w:p w14:paraId="5ED3FC2F" w14:textId="71EEF9FC" w:rsidR="00B5110F" w:rsidRDefault="00B5110F" w:rsidP="00B5110F">
      <w:pPr>
        <w:rPr>
          <w:rFonts w:ascii="Arial" w:hAnsi="Arial" w:cs="Arial"/>
          <w:b/>
          <w:sz w:val="24"/>
        </w:rPr>
      </w:pPr>
      <w:r>
        <w:rPr>
          <w:rFonts w:ascii="Arial" w:hAnsi="Arial" w:cs="Arial"/>
          <w:b/>
          <w:color w:val="0000FF"/>
          <w:sz w:val="24"/>
        </w:rPr>
        <w:t>R4-2203913</w:t>
      </w:r>
      <w:r>
        <w:rPr>
          <w:rFonts w:ascii="Arial" w:hAnsi="Arial" w:cs="Arial"/>
          <w:b/>
          <w:color w:val="0000FF"/>
          <w:sz w:val="24"/>
        </w:rPr>
        <w:tab/>
      </w:r>
      <w:r>
        <w:rPr>
          <w:rFonts w:ascii="Arial" w:hAnsi="Arial" w:cs="Arial"/>
          <w:b/>
          <w:sz w:val="24"/>
        </w:rPr>
        <w:t>TP on coexistence study of V2X_n1A-n47A, V2X_1A_n47A and V2X_n1A_47A</w:t>
      </w:r>
    </w:p>
    <w:p w14:paraId="33EAA18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4DD2A4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R4-2206445</w:t>
      </w:r>
      <w:r>
        <w:rPr>
          <w:color w:val="993300"/>
          <w:u w:val="single"/>
        </w:rPr>
        <w:t>.</w:t>
      </w:r>
    </w:p>
    <w:p w14:paraId="77F92065" w14:textId="213A0510" w:rsidR="00B5110F" w:rsidRDefault="00B5110F" w:rsidP="00B5110F">
      <w:pPr>
        <w:rPr>
          <w:rFonts w:ascii="Arial" w:hAnsi="Arial" w:cs="Arial"/>
          <w:b/>
          <w:sz w:val="24"/>
        </w:rPr>
      </w:pPr>
      <w:r>
        <w:rPr>
          <w:rFonts w:ascii="Arial" w:hAnsi="Arial" w:cs="Arial"/>
          <w:b/>
          <w:color w:val="0000FF"/>
          <w:sz w:val="24"/>
        </w:rPr>
        <w:t>R4-2203914</w:t>
      </w:r>
      <w:r>
        <w:rPr>
          <w:rFonts w:ascii="Arial" w:hAnsi="Arial" w:cs="Arial"/>
          <w:b/>
          <w:color w:val="0000FF"/>
          <w:sz w:val="24"/>
        </w:rPr>
        <w:tab/>
      </w:r>
      <w:r>
        <w:rPr>
          <w:rFonts w:ascii="Arial" w:hAnsi="Arial" w:cs="Arial"/>
          <w:b/>
          <w:sz w:val="24"/>
        </w:rPr>
        <w:t>TP on coexistence study of V2X_n8A-n47A, V2X_8A_n47A and V2X_n8A_47A</w:t>
      </w:r>
    </w:p>
    <w:p w14:paraId="4793E50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6068BD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0F7C6" w14:textId="40F00E8D" w:rsidR="00B5110F" w:rsidRDefault="00B5110F" w:rsidP="00B5110F">
      <w:pPr>
        <w:rPr>
          <w:rFonts w:ascii="Arial" w:hAnsi="Arial" w:cs="Arial"/>
          <w:b/>
          <w:sz w:val="24"/>
        </w:rPr>
      </w:pPr>
      <w:r>
        <w:rPr>
          <w:rFonts w:ascii="Arial" w:hAnsi="Arial" w:cs="Arial"/>
          <w:b/>
          <w:color w:val="0000FF"/>
          <w:sz w:val="24"/>
        </w:rPr>
        <w:t>R4-2204014</w:t>
      </w:r>
      <w:r>
        <w:rPr>
          <w:rFonts w:ascii="Arial" w:hAnsi="Arial" w:cs="Arial"/>
          <w:b/>
          <w:color w:val="0000FF"/>
          <w:sz w:val="24"/>
        </w:rPr>
        <w:tab/>
      </w:r>
      <w:r>
        <w:rPr>
          <w:rFonts w:ascii="Arial" w:hAnsi="Arial" w:cs="Arial"/>
          <w:b/>
          <w:sz w:val="24"/>
        </w:rPr>
        <w:t>Calculation of MSD for V2X_n1A-47A and accompanying TP</w:t>
      </w:r>
    </w:p>
    <w:p w14:paraId="3F19CBD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5A5C458" w14:textId="77777777" w:rsidR="00B5110F" w:rsidRDefault="00B5110F" w:rsidP="00B5110F">
      <w:pPr>
        <w:rPr>
          <w:rFonts w:ascii="Arial" w:hAnsi="Arial" w:cs="Arial"/>
          <w:b/>
        </w:rPr>
      </w:pPr>
      <w:r>
        <w:rPr>
          <w:rFonts w:ascii="Arial" w:hAnsi="Arial" w:cs="Arial"/>
          <w:b/>
        </w:rPr>
        <w:t xml:space="preserve">Abstract: </w:t>
      </w:r>
    </w:p>
    <w:p w14:paraId="7A93453E" w14:textId="77777777" w:rsidR="00B5110F" w:rsidRDefault="00B5110F" w:rsidP="00B5110F">
      <w:r>
        <w:t>Outlines MSD for band 47 for V2X_n1A-47A</w:t>
      </w:r>
    </w:p>
    <w:p w14:paraId="1FD439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R4-2206446</w:t>
      </w:r>
      <w:r>
        <w:rPr>
          <w:color w:val="993300"/>
          <w:u w:val="single"/>
        </w:rPr>
        <w:t>.</w:t>
      </w:r>
    </w:p>
    <w:p w14:paraId="546AFB42" w14:textId="61E7671E" w:rsidR="00B5110F" w:rsidRDefault="00B5110F" w:rsidP="00B5110F">
      <w:pPr>
        <w:rPr>
          <w:rFonts w:ascii="Arial" w:hAnsi="Arial" w:cs="Arial"/>
          <w:b/>
          <w:sz w:val="24"/>
        </w:rPr>
      </w:pPr>
      <w:r>
        <w:rPr>
          <w:rFonts w:ascii="Arial" w:hAnsi="Arial" w:cs="Arial"/>
          <w:b/>
          <w:color w:val="0000FF"/>
          <w:sz w:val="24"/>
        </w:rPr>
        <w:t>R4-2204171</w:t>
      </w:r>
      <w:r>
        <w:rPr>
          <w:rFonts w:ascii="Arial" w:hAnsi="Arial" w:cs="Arial"/>
          <w:b/>
          <w:color w:val="0000FF"/>
          <w:sz w:val="24"/>
        </w:rPr>
        <w:tab/>
      </w:r>
      <w:r>
        <w:rPr>
          <w:rFonts w:ascii="Arial" w:hAnsi="Arial" w:cs="Arial"/>
          <w:b/>
          <w:sz w:val="24"/>
        </w:rPr>
        <w:t>TP for 37.875, Correction on coexistence study of  V2X_3A_n47A</w:t>
      </w:r>
    </w:p>
    <w:p w14:paraId="14471CC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767E1E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7962E" w14:textId="77777777" w:rsidR="00B5110F" w:rsidRDefault="00B5110F" w:rsidP="00B5110F">
      <w:pPr>
        <w:pStyle w:val="Heading3"/>
      </w:pPr>
      <w:bookmarkStart w:id="183" w:name="_Toc97892408"/>
      <w:r>
        <w:lastRenderedPageBreak/>
        <w:t>9.26</w:t>
      </w:r>
      <w:r>
        <w:tab/>
        <w:t>Adding channel bandwidth support to existing NR bands</w:t>
      </w:r>
      <w:bookmarkEnd w:id="183"/>
    </w:p>
    <w:p w14:paraId="056BCF81" w14:textId="5565D96C" w:rsidR="00B5110F" w:rsidRDefault="00B5110F" w:rsidP="00B5110F">
      <w:pPr>
        <w:rPr>
          <w:rFonts w:ascii="Arial" w:hAnsi="Arial" w:cs="Arial"/>
          <w:b/>
          <w:sz w:val="24"/>
        </w:rPr>
      </w:pPr>
      <w:r>
        <w:rPr>
          <w:rFonts w:ascii="Arial" w:hAnsi="Arial" w:cs="Arial"/>
          <w:b/>
          <w:color w:val="0000FF"/>
          <w:sz w:val="24"/>
        </w:rPr>
        <w:t>R4-2206447</w:t>
      </w:r>
      <w:r>
        <w:rPr>
          <w:rFonts w:ascii="Arial" w:hAnsi="Arial" w:cs="Arial"/>
          <w:b/>
          <w:color w:val="0000FF"/>
          <w:sz w:val="24"/>
        </w:rPr>
        <w:tab/>
      </w:r>
      <w:r>
        <w:rPr>
          <w:rFonts w:ascii="Arial" w:hAnsi="Arial" w:cs="Arial"/>
          <w:b/>
          <w:sz w:val="24"/>
        </w:rPr>
        <w:t>WF on adding 100 MHz channel BW in NR-U bands n46 and n96</w:t>
      </w:r>
    </w:p>
    <w:p w14:paraId="45CC7A3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C08691C" w14:textId="77777777" w:rsidR="00B5110F" w:rsidRDefault="00B5110F" w:rsidP="00B5110F">
      <w:pPr>
        <w:rPr>
          <w:rFonts w:ascii="Arial" w:hAnsi="Arial" w:cs="Arial"/>
          <w:b/>
        </w:rPr>
      </w:pPr>
      <w:r>
        <w:rPr>
          <w:rFonts w:ascii="Arial" w:hAnsi="Arial" w:cs="Arial"/>
          <w:b/>
        </w:rPr>
        <w:t xml:space="preserve">Abstract: </w:t>
      </w:r>
    </w:p>
    <w:p w14:paraId="27AA4BD1" w14:textId="77777777" w:rsidR="00B5110F" w:rsidRDefault="00B5110F" w:rsidP="00B5110F">
      <w:r>
        <w:t>[WF Approval]</w:t>
      </w:r>
    </w:p>
    <w:p w14:paraId="6EA0C8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2E411" w14:textId="1A9688C1" w:rsidR="00B5110F" w:rsidRDefault="00B5110F" w:rsidP="00B5110F">
      <w:pPr>
        <w:rPr>
          <w:rFonts w:ascii="Arial" w:hAnsi="Arial" w:cs="Arial"/>
          <w:b/>
          <w:sz w:val="24"/>
        </w:rPr>
      </w:pPr>
      <w:r>
        <w:rPr>
          <w:rFonts w:ascii="Arial" w:hAnsi="Arial" w:cs="Arial"/>
          <w:b/>
          <w:color w:val="0000FF"/>
          <w:sz w:val="24"/>
        </w:rPr>
        <w:t>R4-2206448</w:t>
      </w:r>
      <w:r>
        <w:rPr>
          <w:rFonts w:ascii="Arial" w:hAnsi="Arial" w:cs="Arial"/>
          <w:b/>
          <w:color w:val="0000FF"/>
          <w:sz w:val="24"/>
        </w:rPr>
        <w:tab/>
      </w:r>
      <w:r>
        <w:rPr>
          <w:rFonts w:ascii="Arial" w:hAnsi="Arial" w:cs="Arial"/>
          <w:b/>
          <w:sz w:val="24"/>
        </w:rPr>
        <w:t>WF on 70 and 90 MHz channel BW support for bands n48, n77 and n78</w:t>
      </w:r>
    </w:p>
    <w:p w14:paraId="3DB910A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Rogers, AT&amp;T, Verizon</w:t>
      </w:r>
    </w:p>
    <w:p w14:paraId="3076AB22" w14:textId="77777777" w:rsidR="00B5110F" w:rsidRDefault="00B5110F" w:rsidP="00B5110F">
      <w:pPr>
        <w:rPr>
          <w:rFonts w:ascii="Arial" w:hAnsi="Arial" w:cs="Arial"/>
          <w:b/>
        </w:rPr>
      </w:pPr>
      <w:r>
        <w:rPr>
          <w:rFonts w:ascii="Arial" w:hAnsi="Arial" w:cs="Arial"/>
          <w:b/>
        </w:rPr>
        <w:t xml:space="preserve">Abstract: </w:t>
      </w:r>
    </w:p>
    <w:p w14:paraId="57806706" w14:textId="77777777" w:rsidR="00B5110F" w:rsidRDefault="00B5110F" w:rsidP="00B5110F">
      <w:r>
        <w:t>[WF Approval]</w:t>
      </w:r>
    </w:p>
    <w:p w14:paraId="52F172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FE5FD" w14:textId="77777777" w:rsidR="00B5110F" w:rsidRDefault="00B5110F" w:rsidP="00B5110F">
      <w:pPr>
        <w:pStyle w:val="Heading4"/>
      </w:pPr>
      <w:bookmarkStart w:id="184" w:name="_Toc97892409"/>
      <w:r>
        <w:t>9.26.1</w:t>
      </w:r>
      <w:r>
        <w:tab/>
        <w:t>Rapporteur Input (WID/TR/CR)</w:t>
      </w:r>
      <w:bookmarkEnd w:id="184"/>
    </w:p>
    <w:p w14:paraId="1C091022" w14:textId="556B1131" w:rsidR="00B5110F" w:rsidRDefault="00B5110F" w:rsidP="00B5110F">
      <w:pPr>
        <w:rPr>
          <w:rFonts w:ascii="Arial" w:hAnsi="Arial" w:cs="Arial"/>
          <w:b/>
          <w:sz w:val="24"/>
        </w:rPr>
      </w:pPr>
      <w:r>
        <w:rPr>
          <w:rFonts w:ascii="Arial" w:hAnsi="Arial" w:cs="Arial"/>
          <w:b/>
          <w:color w:val="0000FF"/>
          <w:sz w:val="24"/>
        </w:rPr>
        <w:t>R4-2205068</w:t>
      </w:r>
      <w:r>
        <w:rPr>
          <w:rFonts w:ascii="Arial" w:hAnsi="Arial" w:cs="Arial"/>
          <w:b/>
          <w:color w:val="0000FF"/>
          <w:sz w:val="24"/>
        </w:rPr>
        <w:tab/>
      </w:r>
      <w:r>
        <w:rPr>
          <w:rFonts w:ascii="Arial" w:hAnsi="Arial" w:cs="Arial"/>
          <w:b/>
          <w:sz w:val="24"/>
        </w:rPr>
        <w:t>Revised Basket WID on adding channel bandwidth support to existing NR bands</w:t>
      </w:r>
    </w:p>
    <w:p w14:paraId="17B00363"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4732E7D" w14:textId="77777777" w:rsidR="00B5110F" w:rsidRDefault="00B5110F" w:rsidP="00B5110F">
      <w:pPr>
        <w:rPr>
          <w:rFonts w:ascii="Arial" w:hAnsi="Arial" w:cs="Arial"/>
          <w:b/>
        </w:rPr>
      </w:pPr>
      <w:r>
        <w:rPr>
          <w:rFonts w:ascii="Arial" w:hAnsi="Arial" w:cs="Arial"/>
          <w:b/>
        </w:rPr>
        <w:t xml:space="preserve">Abstract: </w:t>
      </w:r>
    </w:p>
    <w:p w14:paraId="4E29D266" w14:textId="77777777" w:rsidR="00B5110F" w:rsidRDefault="00B5110F" w:rsidP="00B5110F">
      <w:r>
        <w:t>This contribution is the revision of the basket WI to include the new requests received before RAN4#102-e meeting and update status of previous requests</w:t>
      </w:r>
    </w:p>
    <w:p w14:paraId="3BE062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R4-2206449</w:t>
      </w:r>
      <w:r>
        <w:rPr>
          <w:color w:val="993300"/>
          <w:u w:val="single"/>
        </w:rPr>
        <w:t>.</w:t>
      </w:r>
    </w:p>
    <w:p w14:paraId="077F5E1E" w14:textId="7833BE96" w:rsidR="00B5110F" w:rsidRDefault="00B5110F" w:rsidP="00B5110F">
      <w:pPr>
        <w:rPr>
          <w:rFonts w:ascii="Arial" w:hAnsi="Arial" w:cs="Arial"/>
          <w:b/>
          <w:sz w:val="24"/>
        </w:rPr>
      </w:pPr>
      <w:r>
        <w:rPr>
          <w:rFonts w:ascii="Arial" w:hAnsi="Arial" w:cs="Arial"/>
          <w:b/>
          <w:color w:val="0000FF"/>
          <w:sz w:val="24"/>
        </w:rPr>
        <w:t>R4-2206313</w:t>
      </w:r>
      <w:r>
        <w:rPr>
          <w:rFonts w:ascii="Arial" w:hAnsi="Arial" w:cs="Arial"/>
          <w:b/>
          <w:color w:val="0000FF"/>
          <w:sz w:val="24"/>
        </w:rPr>
        <w:tab/>
      </w:r>
      <w:r>
        <w:rPr>
          <w:rFonts w:ascii="Arial" w:hAnsi="Arial" w:cs="Arial"/>
          <w:b/>
          <w:sz w:val="24"/>
        </w:rPr>
        <w:t>Email discussion summary for [102-e][113] NR_bands_R17_BWs</w:t>
      </w:r>
    </w:p>
    <w:p w14:paraId="596883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F1E2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R4-2206413</w:t>
      </w:r>
      <w:r>
        <w:rPr>
          <w:color w:val="993300"/>
          <w:u w:val="single"/>
        </w:rPr>
        <w:t>.</w:t>
      </w:r>
    </w:p>
    <w:p w14:paraId="742378E6" w14:textId="307250B3" w:rsidR="00B5110F" w:rsidRDefault="00B5110F" w:rsidP="00B5110F">
      <w:pPr>
        <w:rPr>
          <w:rFonts w:ascii="Arial" w:hAnsi="Arial" w:cs="Arial"/>
          <w:b/>
          <w:sz w:val="24"/>
        </w:rPr>
      </w:pPr>
      <w:r>
        <w:rPr>
          <w:rFonts w:ascii="Arial" w:hAnsi="Arial" w:cs="Arial"/>
          <w:b/>
          <w:color w:val="0000FF"/>
          <w:sz w:val="24"/>
        </w:rPr>
        <w:t>R4-2206413</w:t>
      </w:r>
      <w:r>
        <w:rPr>
          <w:rFonts w:ascii="Arial" w:hAnsi="Arial" w:cs="Arial"/>
          <w:b/>
          <w:color w:val="0000FF"/>
          <w:sz w:val="24"/>
        </w:rPr>
        <w:tab/>
      </w:r>
      <w:r>
        <w:rPr>
          <w:rFonts w:ascii="Arial" w:hAnsi="Arial" w:cs="Arial"/>
          <w:b/>
          <w:sz w:val="24"/>
        </w:rPr>
        <w:t>Email discussion summary for [102-e][113] NR_bands_R17_BWs</w:t>
      </w:r>
    </w:p>
    <w:p w14:paraId="73688FC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2EDB8B" w14:textId="77777777" w:rsidR="00B5110F" w:rsidRDefault="00B5110F" w:rsidP="00B5110F">
      <w:pPr>
        <w:rPr>
          <w:color w:val="808080"/>
        </w:rPr>
      </w:pPr>
      <w:r>
        <w:rPr>
          <w:color w:val="808080"/>
        </w:rPr>
        <w:t>(Replaces R4-2206313)</w:t>
      </w:r>
    </w:p>
    <w:p w14:paraId="716571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EA0B2" w14:textId="54E5FC5C" w:rsidR="00B5110F" w:rsidRDefault="00B5110F" w:rsidP="00B5110F">
      <w:pPr>
        <w:rPr>
          <w:rFonts w:ascii="Arial" w:hAnsi="Arial" w:cs="Arial"/>
          <w:b/>
          <w:sz w:val="24"/>
        </w:rPr>
      </w:pPr>
      <w:r>
        <w:rPr>
          <w:rFonts w:ascii="Arial" w:hAnsi="Arial" w:cs="Arial"/>
          <w:b/>
          <w:color w:val="0000FF"/>
          <w:sz w:val="24"/>
        </w:rPr>
        <w:t>R4-2206449</w:t>
      </w:r>
      <w:r>
        <w:rPr>
          <w:rFonts w:ascii="Arial" w:hAnsi="Arial" w:cs="Arial"/>
          <w:b/>
          <w:color w:val="0000FF"/>
          <w:sz w:val="24"/>
        </w:rPr>
        <w:tab/>
      </w:r>
      <w:r>
        <w:rPr>
          <w:rFonts w:ascii="Arial" w:hAnsi="Arial" w:cs="Arial"/>
          <w:b/>
          <w:sz w:val="24"/>
        </w:rPr>
        <w:t>Revised Basket WID on adding channel bandwidth support to existing NR bands</w:t>
      </w:r>
    </w:p>
    <w:p w14:paraId="5E5AF1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14E0C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31BD1" w14:textId="77777777" w:rsidR="00B5110F" w:rsidRDefault="00B5110F" w:rsidP="00B5110F">
      <w:pPr>
        <w:pStyle w:val="Heading4"/>
      </w:pPr>
      <w:bookmarkStart w:id="185" w:name="_Toc97892410"/>
      <w:r>
        <w:lastRenderedPageBreak/>
        <w:t>9.26.2</w:t>
      </w:r>
      <w:r>
        <w:tab/>
        <w:t>UE RF requirements</w:t>
      </w:r>
      <w:bookmarkEnd w:id="185"/>
    </w:p>
    <w:p w14:paraId="160F418C" w14:textId="56DE3AFA" w:rsidR="00B5110F" w:rsidRDefault="00B5110F" w:rsidP="00B5110F">
      <w:pPr>
        <w:rPr>
          <w:rFonts w:ascii="Arial" w:hAnsi="Arial" w:cs="Arial"/>
          <w:b/>
          <w:sz w:val="24"/>
        </w:rPr>
      </w:pPr>
      <w:r>
        <w:rPr>
          <w:rFonts w:ascii="Arial" w:hAnsi="Arial" w:cs="Arial"/>
          <w:b/>
          <w:color w:val="0000FF"/>
          <w:sz w:val="24"/>
        </w:rPr>
        <w:t>R4-2204548</w:t>
      </w:r>
      <w:r>
        <w:rPr>
          <w:rFonts w:ascii="Arial" w:hAnsi="Arial" w:cs="Arial"/>
          <w:b/>
          <w:color w:val="0000FF"/>
          <w:sz w:val="24"/>
        </w:rPr>
        <w:tab/>
      </w:r>
      <w:r>
        <w:rPr>
          <w:rFonts w:ascii="Arial" w:hAnsi="Arial" w:cs="Arial"/>
          <w:b/>
          <w:sz w:val="24"/>
        </w:rPr>
        <w:t>n48 NS_27 30MHz BW error rel 17 CR Cat-F</w:t>
      </w:r>
    </w:p>
    <w:p w14:paraId="665DC7C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0DC951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95ACB" w14:textId="3250497D" w:rsidR="00B5110F" w:rsidRDefault="00B5110F" w:rsidP="00B5110F">
      <w:pPr>
        <w:rPr>
          <w:rFonts w:ascii="Arial" w:hAnsi="Arial" w:cs="Arial"/>
          <w:b/>
          <w:sz w:val="24"/>
        </w:rPr>
      </w:pPr>
      <w:r>
        <w:rPr>
          <w:rFonts w:ascii="Arial" w:hAnsi="Arial" w:cs="Arial"/>
          <w:b/>
          <w:color w:val="0000FF"/>
          <w:sz w:val="24"/>
        </w:rPr>
        <w:t>R4-2204569</w:t>
      </w:r>
      <w:r>
        <w:rPr>
          <w:rFonts w:ascii="Arial" w:hAnsi="Arial" w:cs="Arial"/>
          <w:b/>
          <w:color w:val="0000FF"/>
          <w:sz w:val="24"/>
        </w:rPr>
        <w:tab/>
      </w:r>
      <w:r>
        <w:rPr>
          <w:rFonts w:ascii="Arial" w:hAnsi="Arial" w:cs="Arial"/>
          <w:b/>
          <w:sz w:val="24"/>
        </w:rPr>
        <w:t>Draft CR for 38.101-1- Addition of 25 MHz for n28 and n83</w:t>
      </w:r>
    </w:p>
    <w:p w14:paraId="1A8497F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CMCC</w:t>
      </w:r>
    </w:p>
    <w:p w14:paraId="0A1688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2019E0" w14:textId="0E4F1F24" w:rsidR="00B5110F" w:rsidRDefault="00B5110F" w:rsidP="00B5110F">
      <w:pPr>
        <w:rPr>
          <w:rFonts w:ascii="Arial" w:hAnsi="Arial" w:cs="Arial"/>
          <w:b/>
          <w:sz w:val="24"/>
        </w:rPr>
      </w:pPr>
      <w:r>
        <w:rPr>
          <w:rFonts w:ascii="Arial" w:hAnsi="Arial" w:cs="Arial"/>
          <w:b/>
          <w:color w:val="0000FF"/>
          <w:sz w:val="24"/>
        </w:rPr>
        <w:t>R4-2204731</w:t>
      </w:r>
      <w:r>
        <w:rPr>
          <w:rFonts w:ascii="Arial" w:hAnsi="Arial" w:cs="Arial"/>
          <w:b/>
          <w:color w:val="0000FF"/>
          <w:sz w:val="24"/>
        </w:rPr>
        <w:tab/>
      </w:r>
      <w:r>
        <w:rPr>
          <w:rFonts w:ascii="Arial" w:hAnsi="Arial" w:cs="Arial"/>
          <w:b/>
          <w:sz w:val="24"/>
        </w:rPr>
        <w:t>Draft CR to TS 38.101-1: Addition of notes for band n79</w:t>
      </w:r>
    </w:p>
    <w:p w14:paraId="3E77963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w:t>
      </w:r>
    </w:p>
    <w:p w14:paraId="560FE65C" w14:textId="77777777" w:rsidR="00B5110F" w:rsidRDefault="00B5110F" w:rsidP="00B5110F">
      <w:pPr>
        <w:rPr>
          <w:rFonts w:ascii="Arial" w:hAnsi="Arial" w:cs="Arial"/>
          <w:b/>
        </w:rPr>
      </w:pPr>
      <w:r>
        <w:rPr>
          <w:rFonts w:ascii="Arial" w:hAnsi="Arial" w:cs="Arial"/>
          <w:b/>
        </w:rPr>
        <w:t xml:space="preserve">Abstract: </w:t>
      </w:r>
    </w:p>
    <w:p w14:paraId="54A0E215" w14:textId="77777777" w:rsidR="00B5110F" w:rsidRDefault="00B5110F" w:rsidP="00B5110F">
      <w:r>
        <w:t>Draft CR to implement the final solution for n79 NBC issue after RAN1 decision</w:t>
      </w:r>
    </w:p>
    <w:p w14:paraId="5A9036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A6CA4" w14:textId="16046946" w:rsidR="00B5110F" w:rsidRDefault="00B5110F" w:rsidP="00B5110F">
      <w:pPr>
        <w:rPr>
          <w:rFonts w:ascii="Arial" w:hAnsi="Arial" w:cs="Arial"/>
          <w:b/>
          <w:sz w:val="24"/>
        </w:rPr>
      </w:pPr>
      <w:r>
        <w:rPr>
          <w:rFonts w:ascii="Arial" w:hAnsi="Arial" w:cs="Arial"/>
          <w:b/>
          <w:color w:val="0000FF"/>
          <w:sz w:val="24"/>
        </w:rPr>
        <w:t>R4-2205070</w:t>
      </w:r>
      <w:r>
        <w:rPr>
          <w:rFonts w:ascii="Arial" w:hAnsi="Arial" w:cs="Arial"/>
          <w:b/>
          <w:color w:val="0000FF"/>
          <w:sz w:val="24"/>
        </w:rPr>
        <w:tab/>
      </w:r>
      <w:r>
        <w:rPr>
          <w:rFonts w:ascii="Arial" w:hAnsi="Arial" w:cs="Arial"/>
          <w:b/>
          <w:sz w:val="24"/>
        </w:rPr>
        <w:t>Big CR to TS 38.101-1: Adding channel BW support in existing NR bands</w:t>
      </w:r>
    </w:p>
    <w:p w14:paraId="5D1098C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CR-1015  rev  Cat: B (Rel-17)</w:t>
      </w:r>
      <w:r>
        <w:rPr>
          <w:i/>
        </w:rPr>
        <w:br/>
      </w:r>
      <w:r>
        <w:rPr>
          <w:i/>
        </w:rPr>
        <w:br/>
      </w:r>
      <w:r>
        <w:rPr>
          <w:i/>
        </w:rPr>
        <w:tab/>
      </w:r>
      <w:r>
        <w:rPr>
          <w:i/>
        </w:rPr>
        <w:tab/>
      </w:r>
      <w:r>
        <w:rPr>
          <w:i/>
        </w:rPr>
        <w:tab/>
      </w:r>
      <w:r>
        <w:rPr>
          <w:i/>
        </w:rPr>
        <w:tab/>
      </w:r>
      <w:r>
        <w:rPr>
          <w:i/>
        </w:rPr>
        <w:tab/>
        <w:t>Source: Ericsson</w:t>
      </w:r>
    </w:p>
    <w:p w14:paraId="14B0FB68" w14:textId="77777777" w:rsidR="00B5110F" w:rsidRDefault="00B5110F" w:rsidP="00B5110F">
      <w:pPr>
        <w:rPr>
          <w:rFonts w:ascii="Arial" w:hAnsi="Arial" w:cs="Arial"/>
          <w:b/>
        </w:rPr>
      </w:pPr>
      <w:r>
        <w:rPr>
          <w:rFonts w:ascii="Arial" w:hAnsi="Arial" w:cs="Arial"/>
          <w:b/>
        </w:rPr>
        <w:t xml:space="preserve">Abstract: </w:t>
      </w:r>
    </w:p>
    <w:p w14:paraId="574BAD0F" w14:textId="77777777" w:rsidR="00B5110F" w:rsidRDefault="00B5110F" w:rsidP="00B5110F">
      <w:r>
        <w:t>[Email Approval] This big CR will capture all draft CRs endorsed in RAN4#102-e meeting</w:t>
      </w:r>
    </w:p>
    <w:p w14:paraId="6CCC8D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B4AFD" w14:textId="77777777" w:rsidR="00B5110F" w:rsidRDefault="00B5110F" w:rsidP="00B5110F">
      <w:pPr>
        <w:pStyle w:val="Heading5"/>
      </w:pPr>
      <w:bookmarkStart w:id="186" w:name="_Toc97892411"/>
      <w:r>
        <w:t>9.26.2.1</w:t>
      </w:r>
      <w:r>
        <w:tab/>
        <w:t>Addition of bandwidth and Tx/Rx requirements</w:t>
      </w:r>
      <w:bookmarkEnd w:id="186"/>
    </w:p>
    <w:p w14:paraId="42475F92" w14:textId="4AA787BC" w:rsidR="00B5110F" w:rsidRDefault="00B5110F" w:rsidP="00B5110F">
      <w:pPr>
        <w:rPr>
          <w:rFonts w:ascii="Arial" w:hAnsi="Arial" w:cs="Arial"/>
          <w:b/>
          <w:sz w:val="24"/>
        </w:rPr>
      </w:pPr>
      <w:r>
        <w:rPr>
          <w:rFonts w:ascii="Arial" w:hAnsi="Arial" w:cs="Arial"/>
          <w:b/>
          <w:color w:val="0000FF"/>
          <w:sz w:val="24"/>
        </w:rPr>
        <w:t>R4-2204511</w:t>
      </w:r>
      <w:r>
        <w:rPr>
          <w:rFonts w:ascii="Arial" w:hAnsi="Arial" w:cs="Arial"/>
          <w:b/>
          <w:color w:val="0000FF"/>
          <w:sz w:val="24"/>
        </w:rPr>
        <w:tab/>
      </w:r>
      <w:r>
        <w:rPr>
          <w:rFonts w:ascii="Arial" w:hAnsi="Arial" w:cs="Arial"/>
          <w:b/>
          <w:sz w:val="24"/>
        </w:rPr>
        <w:t>Clarification on UE behavior to new channel bandwidth(s) introduced in later release during initial access</w:t>
      </w:r>
    </w:p>
    <w:p w14:paraId="6CBF3A5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1E53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176F" w14:textId="53C9278E" w:rsidR="00B5110F" w:rsidRDefault="00B5110F" w:rsidP="00B5110F">
      <w:pPr>
        <w:rPr>
          <w:rFonts w:ascii="Arial" w:hAnsi="Arial" w:cs="Arial"/>
          <w:b/>
          <w:sz w:val="24"/>
        </w:rPr>
      </w:pPr>
      <w:r>
        <w:rPr>
          <w:rFonts w:ascii="Arial" w:hAnsi="Arial" w:cs="Arial"/>
          <w:b/>
          <w:color w:val="0000FF"/>
          <w:sz w:val="24"/>
        </w:rPr>
        <w:t>R4-2205316</w:t>
      </w:r>
      <w:r>
        <w:rPr>
          <w:rFonts w:ascii="Arial" w:hAnsi="Arial" w:cs="Arial"/>
          <w:b/>
          <w:color w:val="0000FF"/>
          <w:sz w:val="24"/>
        </w:rPr>
        <w:tab/>
      </w:r>
      <w:r>
        <w:rPr>
          <w:rFonts w:ascii="Arial" w:hAnsi="Arial" w:cs="Arial"/>
          <w:b/>
          <w:sz w:val="24"/>
        </w:rPr>
        <w:t>Discussion on UE support of RF channel bandwidth for bands n48_n77_n78</w:t>
      </w:r>
    </w:p>
    <w:p w14:paraId="4D3D0CD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Rogers Communications Canada, AT&amp;T</w:t>
      </w:r>
    </w:p>
    <w:p w14:paraId="64FDC083" w14:textId="77777777" w:rsidR="00B5110F" w:rsidRDefault="00B5110F" w:rsidP="00B5110F">
      <w:pPr>
        <w:rPr>
          <w:rFonts w:ascii="Arial" w:hAnsi="Arial" w:cs="Arial"/>
          <w:b/>
        </w:rPr>
      </w:pPr>
      <w:r>
        <w:rPr>
          <w:rFonts w:ascii="Arial" w:hAnsi="Arial" w:cs="Arial"/>
          <w:b/>
        </w:rPr>
        <w:lastRenderedPageBreak/>
        <w:t xml:space="preserve">Abstract: </w:t>
      </w:r>
    </w:p>
    <w:p w14:paraId="2C722240" w14:textId="77777777" w:rsidR="00B5110F" w:rsidRDefault="00B5110F" w:rsidP="00B5110F">
      <w:r>
        <w:t>Discussion on UE support of RF channel bandwidth for bands n48_n77_n78 for frequency 3300-4200 MHz for bandwidth of 70 and 90 MHz</w:t>
      </w:r>
    </w:p>
    <w:p w14:paraId="374A04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293AC" w14:textId="77777777" w:rsidR="00B5110F" w:rsidRDefault="00B5110F" w:rsidP="00B5110F">
      <w:pPr>
        <w:pStyle w:val="Heading5"/>
      </w:pPr>
      <w:bookmarkStart w:id="187" w:name="_Toc97892412"/>
      <w:r>
        <w:t>9.26.2.2</w:t>
      </w:r>
      <w:r>
        <w:tab/>
        <w:t>NR-U 100MHz bandwidth</w:t>
      </w:r>
      <w:bookmarkEnd w:id="187"/>
    </w:p>
    <w:p w14:paraId="66FF43A8" w14:textId="62E419EC" w:rsidR="00B5110F" w:rsidRDefault="00B5110F" w:rsidP="00B5110F">
      <w:pPr>
        <w:rPr>
          <w:rFonts w:ascii="Arial" w:hAnsi="Arial" w:cs="Arial"/>
          <w:b/>
          <w:sz w:val="24"/>
        </w:rPr>
      </w:pPr>
      <w:r>
        <w:rPr>
          <w:rFonts w:ascii="Arial" w:hAnsi="Arial" w:cs="Arial"/>
          <w:b/>
          <w:color w:val="0000FF"/>
          <w:sz w:val="24"/>
        </w:rPr>
        <w:t>R4-2203537</w:t>
      </w:r>
      <w:r>
        <w:rPr>
          <w:rFonts w:ascii="Arial" w:hAnsi="Arial" w:cs="Arial"/>
          <w:b/>
          <w:color w:val="0000FF"/>
          <w:sz w:val="24"/>
        </w:rPr>
        <w:tab/>
      </w:r>
      <w:r>
        <w:rPr>
          <w:rFonts w:ascii="Arial" w:hAnsi="Arial" w:cs="Arial"/>
          <w:b/>
          <w:sz w:val="24"/>
        </w:rPr>
        <w:t>Further discussion on co-existence proposals between NR-U 100 MHz channel raster and Wi-Fi channel bonding in n46 (5 GHz)</w:t>
      </w:r>
    </w:p>
    <w:p w14:paraId="3B92C7F7" w14:textId="77777777" w:rsidR="00B5110F" w:rsidRDefault="00B5110F" w:rsidP="00B5110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770EFB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35484" w14:textId="0281B08B" w:rsidR="00B5110F" w:rsidRDefault="00B5110F" w:rsidP="00B5110F">
      <w:pPr>
        <w:rPr>
          <w:rFonts w:ascii="Arial" w:hAnsi="Arial" w:cs="Arial"/>
          <w:b/>
          <w:sz w:val="24"/>
        </w:rPr>
      </w:pPr>
      <w:r>
        <w:rPr>
          <w:rFonts w:ascii="Arial" w:hAnsi="Arial" w:cs="Arial"/>
          <w:b/>
          <w:color w:val="0000FF"/>
          <w:sz w:val="24"/>
        </w:rPr>
        <w:t>R4-2203667</w:t>
      </w:r>
      <w:r>
        <w:rPr>
          <w:rFonts w:ascii="Arial" w:hAnsi="Arial" w:cs="Arial"/>
          <w:b/>
          <w:color w:val="0000FF"/>
          <w:sz w:val="24"/>
        </w:rPr>
        <w:tab/>
      </w:r>
      <w:r>
        <w:rPr>
          <w:rFonts w:ascii="Arial" w:hAnsi="Arial" w:cs="Arial"/>
          <w:b/>
          <w:sz w:val="24"/>
        </w:rPr>
        <w:t>On intra-carrier guard bands for the 100MHz NR-U channel</w:t>
      </w:r>
    </w:p>
    <w:p w14:paraId="2EE9959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62B47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E8469" w14:textId="06AB3180" w:rsidR="00B5110F" w:rsidRDefault="00B5110F" w:rsidP="00B5110F">
      <w:pPr>
        <w:rPr>
          <w:rFonts w:ascii="Arial" w:hAnsi="Arial" w:cs="Arial"/>
          <w:b/>
          <w:sz w:val="24"/>
        </w:rPr>
      </w:pPr>
      <w:r>
        <w:rPr>
          <w:rFonts w:ascii="Arial" w:hAnsi="Arial" w:cs="Arial"/>
          <w:b/>
          <w:color w:val="0000FF"/>
          <w:sz w:val="24"/>
        </w:rPr>
        <w:t>R4-2204471</w:t>
      </w:r>
      <w:r>
        <w:rPr>
          <w:rFonts w:ascii="Arial" w:hAnsi="Arial" w:cs="Arial"/>
          <w:b/>
          <w:color w:val="0000FF"/>
          <w:sz w:val="24"/>
        </w:rPr>
        <w:tab/>
      </w:r>
      <w:r>
        <w:rPr>
          <w:rFonts w:ascii="Arial" w:hAnsi="Arial" w:cs="Arial"/>
          <w:b/>
          <w:sz w:val="24"/>
        </w:rPr>
        <w:t>NR-U 100 MHz channelization in band n46</w:t>
      </w:r>
    </w:p>
    <w:p w14:paraId="0AC4132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A2E1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6BF88" w14:textId="5314B615" w:rsidR="00B5110F" w:rsidRDefault="00B5110F" w:rsidP="00B5110F">
      <w:pPr>
        <w:rPr>
          <w:rFonts w:ascii="Arial" w:hAnsi="Arial" w:cs="Arial"/>
          <w:b/>
          <w:sz w:val="24"/>
        </w:rPr>
      </w:pPr>
      <w:r>
        <w:rPr>
          <w:rFonts w:ascii="Arial" w:hAnsi="Arial" w:cs="Arial"/>
          <w:b/>
          <w:color w:val="0000FF"/>
          <w:sz w:val="24"/>
        </w:rPr>
        <w:t>R4-2205822</w:t>
      </w:r>
      <w:r>
        <w:rPr>
          <w:rFonts w:ascii="Arial" w:hAnsi="Arial" w:cs="Arial"/>
          <w:b/>
          <w:color w:val="0000FF"/>
          <w:sz w:val="24"/>
        </w:rPr>
        <w:tab/>
      </w:r>
      <w:r>
        <w:rPr>
          <w:rFonts w:ascii="Arial" w:hAnsi="Arial" w:cs="Arial"/>
          <w:b/>
          <w:sz w:val="24"/>
        </w:rPr>
        <w:t>Views on NR-U 100MHz in n46</w:t>
      </w:r>
    </w:p>
    <w:p w14:paraId="4FCA3C5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2AB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B8BAB" w14:textId="77777777" w:rsidR="00B5110F" w:rsidRDefault="00B5110F" w:rsidP="00B5110F">
      <w:pPr>
        <w:pStyle w:val="Heading4"/>
      </w:pPr>
      <w:bookmarkStart w:id="188" w:name="_Toc97892413"/>
      <w:r>
        <w:t>9.26.3</w:t>
      </w:r>
      <w:r>
        <w:tab/>
        <w:t>BS RF requirements</w:t>
      </w:r>
      <w:bookmarkEnd w:id="188"/>
    </w:p>
    <w:p w14:paraId="5C9A2269" w14:textId="223875C7" w:rsidR="00B5110F" w:rsidRDefault="00B5110F" w:rsidP="00B5110F">
      <w:pPr>
        <w:rPr>
          <w:rFonts w:ascii="Arial" w:hAnsi="Arial" w:cs="Arial"/>
          <w:b/>
          <w:sz w:val="24"/>
        </w:rPr>
      </w:pPr>
      <w:r>
        <w:rPr>
          <w:rFonts w:ascii="Arial" w:hAnsi="Arial" w:cs="Arial"/>
          <w:b/>
          <w:color w:val="0000FF"/>
          <w:sz w:val="24"/>
        </w:rPr>
        <w:t>R4-2204568</w:t>
      </w:r>
      <w:r>
        <w:rPr>
          <w:rFonts w:ascii="Arial" w:hAnsi="Arial" w:cs="Arial"/>
          <w:b/>
          <w:color w:val="0000FF"/>
          <w:sz w:val="24"/>
        </w:rPr>
        <w:tab/>
      </w:r>
      <w:r>
        <w:rPr>
          <w:rFonts w:ascii="Arial" w:hAnsi="Arial" w:cs="Arial"/>
          <w:b/>
          <w:sz w:val="24"/>
        </w:rPr>
        <w:t>Draft CR for 38.104-Addition of 25 MHz for n28</w:t>
      </w:r>
    </w:p>
    <w:p w14:paraId="7196A5F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CMCC</w:t>
      </w:r>
    </w:p>
    <w:p w14:paraId="51FCCB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0B0E7C" w14:textId="5A560FE8" w:rsidR="00B5110F" w:rsidRDefault="00B5110F" w:rsidP="00B5110F">
      <w:pPr>
        <w:rPr>
          <w:rFonts w:ascii="Arial" w:hAnsi="Arial" w:cs="Arial"/>
          <w:b/>
          <w:sz w:val="24"/>
        </w:rPr>
      </w:pPr>
      <w:r>
        <w:rPr>
          <w:rFonts w:ascii="Arial" w:hAnsi="Arial" w:cs="Arial"/>
          <w:b/>
          <w:color w:val="0000FF"/>
          <w:sz w:val="24"/>
        </w:rPr>
        <w:t>R4-2204732</w:t>
      </w:r>
      <w:r>
        <w:rPr>
          <w:rFonts w:ascii="Arial" w:hAnsi="Arial" w:cs="Arial"/>
          <w:b/>
          <w:color w:val="0000FF"/>
          <w:sz w:val="24"/>
        </w:rPr>
        <w:tab/>
      </w:r>
      <w:r>
        <w:rPr>
          <w:rFonts w:ascii="Arial" w:hAnsi="Arial" w:cs="Arial"/>
          <w:b/>
          <w:sz w:val="24"/>
        </w:rPr>
        <w:t>Draft CR to TS 38.104: Addition of notes for band n79</w:t>
      </w:r>
    </w:p>
    <w:p w14:paraId="6B87A41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Samsung</w:t>
      </w:r>
    </w:p>
    <w:p w14:paraId="39B5FE72" w14:textId="77777777" w:rsidR="00B5110F" w:rsidRDefault="00B5110F" w:rsidP="00B5110F">
      <w:pPr>
        <w:rPr>
          <w:rFonts w:ascii="Arial" w:hAnsi="Arial" w:cs="Arial"/>
          <w:b/>
        </w:rPr>
      </w:pPr>
      <w:r>
        <w:rPr>
          <w:rFonts w:ascii="Arial" w:hAnsi="Arial" w:cs="Arial"/>
          <w:b/>
        </w:rPr>
        <w:t xml:space="preserve">Abstract: </w:t>
      </w:r>
    </w:p>
    <w:p w14:paraId="165EDED4" w14:textId="77777777" w:rsidR="00B5110F" w:rsidRDefault="00B5110F" w:rsidP="00B5110F">
      <w:r>
        <w:t>Draft CR to implement the final solution for n79 NBC issue after RAN1 decision</w:t>
      </w:r>
    </w:p>
    <w:p w14:paraId="0A2A60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D1791" w14:textId="07FDC199" w:rsidR="00B5110F" w:rsidRDefault="00B5110F" w:rsidP="00B5110F">
      <w:pPr>
        <w:rPr>
          <w:rFonts w:ascii="Arial" w:hAnsi="Arial" w:cs="Arial"/>
          <w:b/>
          <w:sz w:val="24"/>
        </w:rPr>
      </w:pPr>
      <w:r>
        <w:rPr>
          <w:rFonts w:ascii="Arial" w:hAnsi="Arial" w:cs="Arial"/>
          <w:b/>
          <w:color w:val="0000FF"/>
          <w:sz w:val="24"/>
        </w:rPr>
        <w:t>R4-2205069</w:t>
      </w:r>
      <w:r>
        <w:rPr>
          <w:rFonts w:ascii="Arial" w:hAnsi="Arial" w:cs="Arial"/>
          <w:b/>
          <w:color w:val="0000FF"/>
          <w:sz w:val="24"/>
        </w:rPr>
        <w:tab/>
      </w:r>
      <w:r>
        <w:rPr>
          <w:rFonts w:ascii="Arial" w:hAnsi="Arial" w:cs="Arial"/>
          <w:b/>
          <w:sz w:val="24"/>
        </w:rPr>
        <w:t>Big CR to TS 38.104: Adding channel BW support in existing NR bands</w:t>
      </w:r>
    </w:p>
    <w:p w14:paraId="45B49F7A"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v17.4.0</w:t>
      </w:r>
      <w:r>
        <w:rPr>
          <w:i/>
        </w:rPr>
        <w:tab/>
        <w:t xml:space="preserve">  CR-0368  rev  Cat: B (Rel-17)</w:t>
      </w:r>
      <w:r>
        <w:rPr>
          <w:i/>
        </w:rPr>
        <w:br/>
      </w:r>
      <w:r>
        <w:rPr>
          <w:i/>
        </w:rPr>
        <w:br/>
      </w:r>
      <w:r>
        <w:rPr>
          <w:i/>
        </w:rPr>
        <w:tab/>
      </w:r>
      <w:r>
        <w:rPr>
          <w:i/>
        </w:rPr>
        <w:tab/>
      </w:r>
      <w:r>
        <w:rPr>
          <w:i/>
        </w:rPr>
        <w:tab/>
      </w:r>
      <w:r>
        <w:rPr>
          <w:i/>
        </w:rPr>
        <w:tab/>
      </w:r>
      <w:r>
        <w:rPr>
          <w:i/>
        </w:rPr>
        <w:tab/>
        <w:t>Source: Ericsson</w:t>
      </w:r>
    </w:p>
    <w:p w14:paraId="47BF3D4B" w14:textId="77777777" w:rsidR="00B5110F" w:rsidRDefault="00B5110F" w:rsidP="00B5110F">
      <w:pPr>
        <w:rPr>
          <w:rFonts w:ascii="Arial" w:hAnsi="Arial" w:cs="Arial"/>
          <w:b/>
        </w:rPr>
      </w:pPr>
      <w:r>
        <w:rPr>
          <w:rFonts w:ascii="Arial" w:hAnsi="Arial" w:cs="Arial"/>
          <w:b/>
        </w:rPr>
        <w:t xml:space="preserve">Abstract: </w:t>
      </w:r>
    </w:p>
    <w:p w14:paraId="0E9E1B57" w14:textId="77777777" w:rsidR="00B5110F" w:rsidRDefault="00B5110F" w:rsidP="00B5110F">
      <w:r>
        <w:t>This big CR will capture all draft CRs endorsed in RAN4#102-e meeting</w:t>
      </w:r>
    </w:p>
    <w:p w14:paraId="7855AD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2CAC6" w14:textId="77777777" w:rsidR="00B5110F" w:rsidRDefault="00B5110F" w:rsidP="00B5110F">
      <w:pPr>
        <w:pStyle w:val="Heading3"/>
      </w:pPr>
      <w:bookmarkStart w:id="189" w:name="_Toc97892414"/>
      <w:r>
        <w:t>9.27</w:t>
      </w:r>
      <w:r>
        <w:tab/>
        <w:t>Introduction of bandwidth combination set 4 (BCS4) for NR</w:t>
      </w:r>
      <w:bookmarkEnd w:id="189"/>
    </w:p>
    <w:p w14:paraId="2CF8C554" w14:textId="5BB830A5" w:rsidR="00B5110F" w:rsidRDefault="00B5110F" w:rsidP="00B5110F">
      <w:pPr>
        <w:rPr>
          <w:rFonts w:ascii="Arial" w:hAnsi="Arial" w:cs="Arial"/>
          <w:b/>
          <w:sz w:val="24"/>
        </w:rPr>
      </w:pPr>
      <w:r>
        <w:rPr>
          <w:rFonts w:ascii="Arial" w:hAnsi="Arial" w:cs="Arial"/>
          <w:b/>
          <w:color w:val="0000FF"/>
          <w:sz w:val="24"/>
        </w:rPr>
        <w:t>R4-2206450</w:t>
      </w:r>
      <w:r>
        <w:rPr>
          <w:rFonts w:ascii="Arial" w:hAnsi="Arial" w:cs="Arial"/>
          <w:b/>
          <w:color w:val="0000FF"/>
          <w:sz w:val="24"/>
        </w:rPr>
        <w:tab/>
      </w:r>
      <w:r>
        <w:rPr>
          <w:rFonts w:ascii="Arial" w:hAnsi="Arial" w:cs="Arial"/>
          <w:b/>
          <w:sz w:val="24"/>
        </w:rPr>
        <w:t>WF on improvements to MSD table</w:t>
      </w:r>
    </w:p>
    <w:p w14:paraId="19BEC8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A49A37" w14:textId="77777777" w:rsidR="00B5110F" w:rsidRDefault="00B5110F" w:rsidP="00B5110F">
      <w:pPr>
        <w:rPr>
          <w:rFonts w:ascii="Arial" w:hAnsi="Arial" w:cs="Arial"/>
          <w:b/>
        </w:rPr>
      </w:pPr>
      <w:r>
        <w:rPr>
          <w:rFonts w:ascii="Arial" w:hAnsi="Arial" w:cs="Arial"/>
          <w:b/>
        </w:rPr>
        <w:t xml:space="preserve">Abstract: </w:t>
      </w:r>
    </w:p>
    <w:p w14:paraId="5198BEAA" w14:textId="77777777" w:rsidR="00B5110F" w:rsidRDefault="00B5110F" w:rsidP="00B5110F">
      <w:r>
        <w:t>[WF Approval]</w:t>
      </w:r>
    </w:p>
    <w:p w14:paraId="062105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F195C" w14:textId="0BC1F9EF" w:rsidR="00B5110F" w:rsidRDefault="00B5110F" w:rsidP="00B5110F">
      <w:pPr>
        <w:rPr>
          <w:rFonts w:ascii="Arial" w:hAnsi="Arial" w:cs="Arial"/>
          <w:b/>
          <w:sz w:val="24"/>
        </w:rPr>
      </w:pPr>
      <w:r>
        <w:rPr>
          <w:rFonts w:ascii="Arial" w:hAnsi="Arial" w:cs="Arial"/>
          <w:b/>
          <w:color w:val="0000FF"/>
          <w:sz w:val="24"/>
        </w:rPr>
        <w:t>R4-2206453</w:t>
      </w:r>
      <w:r>
        <w:rPr>
          <w:rFonts w:ascii="Arial" w:hAnsi="Arial" w:cs="Arial"/>
          <w:b/>
          <w:color w:val="0000FF"/>
          <w:sz w:val="24"/>
        </w:rPr>
        <w:tab/>
      </w:r>
      <w:r>
        <w:rPr>
          <w:rFonts w:ascii="Arial" w:hAnsi="Arial" w:cs="Arial"/>
          <w:b/>
          <w:sz w:val="24"/>
        </w:rPr>
        <w:t>CR to TS 38.307 on Release independence of BCS4 and BCS5</w:t>
      </w:r>
    </w:p>
    <w:p w14:paraId="2CC6343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CR-0087  rev 1 Cat: B (Rel-17)</w:t>
      </w:r>
      <w:r>
        <w:rPr>
          <w:i/>
        </w:rPr>
        <w:br/>
      </w:r>
      <w:r>
        <w:rPr>
          <w:i/>
        </w:rPr>
        <w:br/>
      </w:r>
      <w:r>
        <w:rPr>
          <w:i/>
        </w:rPr>
        <w:tab/>
      </w:r>
      <w:r>
        <w:rPr>
          <w:i/>
        </w:rPr>
        <w:tab/>
      </w:r>
      <w:r>
        <w:rPr>
          <w:i/>
        </w:rPr>
        <w:tab/>
      </w:r>
      <w:r>
        <w:rPr>
          <w:i/>
        </w:rPr>
        <w:tab/>
      </w:r>
      <w:r>
        <w:rPr>
          <w:i/>
        </w:rPr>
        <w:tab/>
        <w:t>Source: ZTE Corporation, Huawei, HiSilicon</w:t>
      </w:r>
    </w:p>
    <w:p w14:paraId="77E74F0C" w14:textId="77777777" w:rsidR="00B5110F" w:rsidRDefault="00B5110F" w:rsidP="00B5110F">
      <w:pPr>
        <w:rPr>
          <w:color w:val="808080"/>
        </w:rPr>
      </w:pPr>
      <w:r>
        <w:rPr>
          <w:color w:val="808080"/>
        </w:rPr>
        <w:t>(Replaces R4-2203997)</w:t>
      </w:r>
    </w:p>
    <w:p w14:paraId="6CB553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6168" w14:textId="77777777" w:rsidR="00B5110F" w:rsidRDefault="00B5110F" w:rsidP="00B5110F">
      <w:pPr>
        <w:pStyle w:val="Heading4"/>
      </w:pPr>
      <w:bookmarkStart w:id="190" w:name="_Toc97892415"/>
      <w:r>
        <w:t>9.27.1</w:t>
      </w:r>
      <w:r>
        <w:tab/>
        <w:t>Rapporteur Input (WID/TR/CR)</w:t>
      </w:r>
      <w:bookmarkEnd w:id="190"/>
    </w:p>
    <w:p w14:paraId="06455C98" w14:textId="77777777" w:rsidR="00B5110F" w:rsidRDefault="00B5110F" w:rsidP="00B5110F">
      <w:pPr>
        <w:pStyle w:val="Heading4"/>
      </w:pPr>
      <w:bookmarkStart w:id="191" w:name="_Toc97892416"/>
      <w:r>
        <w:t>9.27.2</w:t>
      </w:r>
      <w:r>
        <w:tab/>
        <w:t>UE RF requirements for BCS4/BCS5</w:t>
      </w:r>
      <w:bookmarkEnd w:id="191"/>
    </w:p>
    <w:p w14:paraId="2B9DF70E" w14:textId="1D77084C" w:rsidR="00B5110F" w:rsidRDefault="00B5110F" w:rsidP="00B5110F">
      <w:pPr>
        <w:rPr>
          <w:rFonts w:ascii="Arial" w:hAnsi="Arial" w:cs="Arial"/>
          <w:b/>
          <w:sz w:val="24"/>
        </w:rPr>
      </w:pPr>
      <w:r>
        <w:rPr>
          <w:rFonts w:ascii="Arial" w:hAnsi="Arial" w:cs="Arial"/>
          <w:b/>
          <w:color w:val="0000FF"/>
          <w:sz w:val="24"/>
        </w:rPr>
        <w:t>R4-2203997</w:t>
      </w:r>
      <w:r>
        <w:rPr>
          <w:rFonts w:ascii="Arial" w:hAnsi="Arial" w:cs="Arial"/>
          <w:b/>
          <w:color w:val="0000FF"/>
          <w:sz w:val="24"/>
        </w:rPr>
        <w:tab/>
      </w:r>
      <w:r>
        <w:rPr>
          <w:rFonts w:ascii="Arial" w:hAnsi="Arial" w:cs="Arial"/>
          <w:b/>
          <w:sz w:val="24"/>
        </w:rPr>
        <w:t>CR to TS 38.307 on Release independence of BCS4 and BCS5</w:t>
      </w:r>
    </w:p>
    <w:p w14:paraId="476DC3B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CR-0087  rev  Cat: F (Rel-17)</w:t>
      </w:r>
      <w:r>
        <w:rPr>
          <w:i/>
        </w:rPr>
        <w:br/>
      </w:r>
      <w:r>
        <w:rPr>
          <w:i/>
        </w:rPr>
        <w:br/>
      </w:r>
      <w:r>
        <w:rPr>
          <w:i/>
        </w:rPr>
        <w:tab/>
      </w:r>
      <w:r>
        <w:rPr>
          <w:i/>
        </w:rPr>
        <w:tab/>
      </w:r>
      <w:r>
        <w:rPr>
          <w:i/>
        </w:rPr>
        <w:tab/>
      </w:r>
      <w:r>
        <w:rPr>
          <w:i/>
        </w:rPr>
        <w:tab/>
      </w:r>
      <w:r>
        <w:rPr>
          <w:i/>
        </w:rPr>
        <w:tab/>
        <w:t>Source: ZTE Corporation</w:t>
      </w:r>
    </w:p>
    <w:p w14:paraId="531A26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R4-2206453</w:t>
      </w:r>
      <w:r>
        <w:rPr>
          <w:color w:val="993300"/>
          <w:u w:val="single"/>
        </w:rPr>
        <w:t>.</w:t>
      </w:r>
    </w:p>
    <w:p w14:paraId="7A8612CA" w14:textId="6D1A621D" w:rsidR="00B5110F" w:rsidRDefault="00B5110F" w:rsidP="00B5110F">
      <w:pPr>
        <w:rPr>
          <w:rFonts w:ascii="Arial" w:hAnsi="Arial" w:cs="Arial"/>
          <w:b/>
          <w:sz w:val="24"/>
        </w:rPr>
      </w:pPr>
      <w:r>
        <w:rPr>
          <w:rFonts w:ascii="Arial" w:hAnsi="Arial" w:cs="Arial"/>
          <w:b/>
          <w:color w:val="0000FF"/>
          <w:sz w:val="24"/>
        </w:rPr>
        <w:t>R4-2204053</w:t>
      </w:r>
      <w:r>
        <w:rPr>
          <w:rFonts w:ascii="Arial" w:hAnsi="Arial" w:cs="Arial"/>
          <w:b/>
          <w:color w:val="0000FF"/>
          <w:sz w:val="24"/>
        </w:rPr>
        <w:tab/>
      </w:r>
      <w:r>
        <w:rPr>
          <w:rFonts w:ascii="Arial" w:hAnsi="Arial" w:cs="Arial"/>
          <w:b/>
          <w:sz w:val="24"/>
        </w:rPr>
        <w:t>Discussion on the number of test points for the MSD table improvement</w:t>
      </w:r>
    </w:p>
    <w:p w14:paraId="7B4C677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562E9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D9B7" w14:textId="43175BF7" w:rsidR="00B5110F" w:rsidRDefault="00B5110F" w:rsidP="00B5110F">
      <w:pPr>
        <w:rPr>
          <w:rFonts w:ascii="Arial" w:hAnsi="Arial" w:cs="Arial"/>
          <w:b/>
          <w:sz w:val="24"/>
        </w:rPr>
      </w:pPr>
      <w:r>
        <w:rPr>
          <w:rFonts w:ascii="Arial" w:hAnsi="Arial" w:cs="Arial"/>
          <w:b/>
          <w:color w:val="0000FF"/>
          <w:sz w:val="24"/>
        </w:rPr>
        <w:t>R4-2204486</w:t>
      </w:r>
      <w:r>
        <w:rPr>
          <w:rFonts w:ascii="Arial" w:hAnsi="Arial" w:cs="Arial"/>
          <w:b/>
          <w:color w:val="0000FF"/>
          <w:sz w:val="24"/>
        </w:rPr>
        <w:tab/>
      </w:r>
      <w:r>
        <w:rPr>
          <w:rFonts w:ascii="Arial" w:hAnsi="Arial" w:cs="Arial"/>
          <w:b/>
          <w:sz w:val="24"/>
        </w:rPr>
        <w:t>Max aggregated CBW for BCS4/5</w:t>
      </w:r>
    </w:p>
    <w:p w14:paraId="70354CB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1CB280" w14:textId="77777777" w:rsidR="00B5110F" w:rsidRDefault="00B5110F" w:rsidP="00B5110F">
      <w:pPr>
        <w:rPr>
          <w:rFonts w:ascii="Arial" w:hAnsi="Arial" w:cs="Arial"/>
          <w:b/>
        </w:rPr>
      </w:pPr>
      <w:r>
        <w:rPr>
          <w:rFonts w:ascii="Arial" w:hAnsi="Arial" w:cs="Arial"/>
          <w:b/>
        </w:rPr>
        <w:t xml:space="preserve">Abstract: </w:t>
      </w:r>
    </w:p>
    <w:p w14:paraId="6AC5547B" w14:textId="77777777" w:rsidR="00B5110F" w:rsidRDefault="00B5110F" w:rsidP="00B5110F">
      <w:r>
        <w:t>This contribution discusses handling of max aggregated CBW for BCS4/5.</w:t>
      </w:r>
    </w:p>
    <w:p w14:paraId="36A02A71"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FDBB5" w14:textId="6D57D7D5" w:rsidR="00B5110F" w:rsidRDefault="00B5110F" w:rsidP="00B5110F">
      <w:pPr>
        <w:rPr>
          <w:rFonts w:ascii="Arial" w:hAnsi="Arial" w:cs="Arial"/>
          <w:b/>
          <w:sz w:val="24"/>
        </w:rPr>
      </w:pPr>
      <w:r>
        <w:rPr>
          <w:rFonts w:ascii="Arial" w:hAnsi="Arial" w:cs="Arial"/>
          <w:b/>
          <w:color w:val="0000FF"/>
          <w:sz w:val="24"/>
        </w:rPr>
        <w:t>R4-2204509</w:t>
      </w:r>
      <w:r>
        <w:rPr>
          <w:rFonts w:ascii="Arial" w:hAnsi="Arial" w:cs="Arial"/>
          <w:b/>
          <w:color w:val="0000FF"/>
          <w:sz w:val="24"/>
        </w:rPr>
        <w:tab/>
      </w:r>
      <w:r>
        <w:rPr>
          <w:rFonts w:ascii="Arial" w:hAnsi="Arial" w:cs="Arial"/>
          <w:b/>
          <w:sz w:val="24"/>
        </w:rPr>
        <w:t>Discussion on maximum aggregated channel bandwidth for BCS4/5</w:t>
      </w:r>
    </w:p>
    <w:p w14:paraId="1F08609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766E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FF5A5" w14:textId="0F4F6920" w:rsidR="00B5110F" w:rsidRDefault="00B5110F" w:rsidP="00B5110F">
      <w:pPr>
        <w:rPr>
          <w:rFonts w:ascii="Arial" w:hAnsi="Arial" w:cs="Arial"/>
          <w:b/>
          <w:sz w:val="24"/>
        </w:rPr>
      </w:pPr>
      <w:r>
        <w:rPr>
          <w:rFonts w:ascii="Arial" w:hAnsi="Arial" w:cs="Arial"/>
          <w:b/>
          <w:color w:val="0000FF"/>
          <w:sz w:val="24"/>
        </w:rPr>
        <w:t>R4-2205117</w:t>
      </w:r>
      <w:r>
        <w:rPr>
          <w:rFonts w:ascii="Arial" w:hAnsi="Arial" w:cs="Arial"/>
          <w:b/>
          <w:color w:val="0000FF"/>
          <w:sz w:val="24"/>
        </w:rPr>
        <w:tab/>
      </w:r>
      <w:r>
        <w:rPr>
          <w:rFonts w:ascii="Arial" w:hAnsi="Arial" w:cs="Arial"/>
          <w:b/>
          <w:sz w:val="24"/>
        </w:rPr>
        <w:t>Discussion on the maximum aggregated bandwidth of intra-band CA for BCS4/5</w:t>
      </w:r>
    </w:p>
    <w:p w14:paraId="186180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4225E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09E54" w14:textId="141675F8" w:rsidR="00B5110F" w:rsidRDefault="00B5110F" w:rsidP="00B5110F">
      <w:pPr>
        <w:rPr>
          <w:rFonts w:ascii="Arial" w:hAnsi="Arial" w:cs="Arial"/>
          <w:b/>
          <w:sz w:val="24"/>
        </w:rPr>
      </w:pPr>
      <w:r>
        <w:rPr>
          <w:rFonts w:ascii="Arial" w:hAnsi="Arial" w:cs="Arial"/>
          <w:b/>
          <w:color w:val="0000FF"/>
          <w:sz w:val="24"/>
        </w:rPr>
        <w:t>R4-2205118</w:t>
      </w:r>
      <w:r>
        <w:rPr>
          <w:rFonts w:ascii="Arial" w:hAnsi="Arial" w:cs="Arial"/>
          <w:b/>
          <w:color w:val="0000FF"/>
          <w:sz w:val="24"/>
        </w:rPr>
        <w:tab/>
      </w:r>
      <w:r>
        <w:rPr>
          <w:rFonts w:ascii="Arial" w:hAnsi="Arial" w:cs="Arial"/>
          <w:b/>
          <w:sz w:val="24"/>
        </w:rPr>
        <w:t>TP for TR 38.862 to correct the maximum aggregated bandwidth for intra-band  C CA with BCS4/BCS5</w:t>
      </w:r>
    </w:p>
    <w:p w14:paraId="6C7C468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v0.5.0</w:t>
      </w:r>
      <w:r>
        <w:rPr>
          <w:i/>
        </w:rPr>
        <w:tab/>
        <w:t xml:space="preserve">  CR-  rev  Cat:  (Rel-17)</w:t>
      </w:r>
      <w:r>
        <w:rPr>
          <w:i/>
        </w:rPr>
        <w:br/>
      </w:r>
      <w:r>
        <w:rPr>
          <w:i/>
        </w:rPr>
        <w:br/>
      </w:r>
      <w:r>
        <w:rPr>
          <w:i/>
        </w:rPr>
        <w:tab/>
      </w:r>
      <w:r>
        <w:rPr>
          <w:i/>
        </w:rPr>
        <w:tab/>
      </w:r>
      <w:r>
        <w:rPr>
          <w:i/>
        </w:rPr>
        <w:tab/>
      </w:r>
      <w:r>
        <w:rPr>
          <w:i/>
        </w:rPr>
        <w:tab/>
      </w:r>
      <w:r>
        <w:rPr>
          <w:i/>
        </w:rPr>
        <w:tab/>
        <w:t>Source: Xiaomi</w:t>
      </w:r>
    </w:p>
    <w:p w14:paraId="6D421C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874E6" w14:textId="1D1FBE51" w:rsidR="00B5110F" w:rsidRDefault="00B5110F" w:rsidP="00B5110F">
      <w:pPr>
        <w:rPr>
          <w:rFonts w:ascii="Arial" w:hAnsi="Arial" w:cs="Arial"/>
          <w:b/>
          <w:sz w:val="24"/>
        </w:rPr>
      </w:pPr>
      <w:r>
        <w:rPr>
          <w:rFonts w:ascii="Arial" w:hAnsi="Arial" w:cs="Arial"/>
          <w:b/>
          <w:color w:val="0000FF"/>
          <w:sz w:val="24"/>
        </w:rPr>
        <w:t>R4-2205280</w:t>
      </w:r>
      <w:r>
        <w:rPr>
          <w:rFonts w:ascii="Arial" w:hAnsi="Arial" w:cs="Arial"/>
          <w:b/>
          <w:color w:val="0000FF"/>
          <w:sz w:val="24"/>
        </w:rPr>
        <w:tab/>
      </w:r>
      <w:r>
        <w:rPr>
          <w:rFonts w:ascii="Arial" w:hAnsi="Arial" w:cs="Arial"/>
          <w:b/>
          <w:sz w:val="24"/>
        </w:rPr>
        <w:t>Discussion on simplifying extended MSD table</w:t>
      </w:r>
    </w:p>
    <w:p w14:paraId="20864D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E8EC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EC09" w14:textId="1F481FD4" w:rsidR="00B5110F" w:rsidRDefault="00B5110F" w:rsidP="00B5110F">
      <w:pPr>
        <w:rPr>
          <w:rFonts w:ascii="Arial" w:hAnsi="Arial" w:cs="Arial"/>
          <w:b/>
          <w:sz w:val="24"/>
        </w:rPr>
      </w:pPr>
      <w:r>
        <w:rPr>
          <w:rFonts w:ascii="Arial" w:hAnsi="Arial" w:cs="Arial"/>
          <w:b/>
          <w:color w:val="0000FF"/>
          <w:sz w:val="24"/>
        </w:rPr>
        <w:t>R4-2205281</w:t>
      </w:r>
      <w:r>
        <w:rPr>
          <w:rFonts w:ascii="Arial" w:hAnsi="Arial" w:cs="Arial"/>
          <w:b/>
          <w:color w:val="0000FF"/>
          <w:sz w:val="24"/>
        </w:rPr>
        <w:tab/>
      </w:r>
      <w:r>
        <w:rPr>
          <w:rFonts w:ascii="Arial" w:hAnsi="Arial" w:cs="Arial"/>
          <w:b/>
          <w:sz w:val="24"/>
        </w:rPr>
        <w:t>CR for 38.307 to introduce release independent method for BCS4/5</w:t>
      </w:r>
    </w:p>
    <w:p w14:paraId="1F5B12A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CR-0089  rev  Cat: B (Rel-17)</w:t>
      </w:r>
      <w:r>
        <w:rPr>
          <w:i/>
        </w:rPr>
        <w:br/>
      </w:r>
      <w:r>
        <w:rPr>
          <w:i/>
        </w:rPr>
        <w:br/>
      </w:r>
      <w:r>
        <w:rPr>
          <w:i/>
        </w:rPr>
        <w:tab/>
      </w:r>
      <w:r>
        <w:rPr>
          <w:i/>
        </w:rPr>
        <w:tab/>
      </w:r>
      <w:r>
        <w:rPr>
          <w:i/>
        </w:rPr>
        <w:tab/>
      </w:r>
      <w:r>
        <w:rPr>
          <w:i/>
        </w:rPr>
        <w:tab/>
      </w:r>
      <w:r>
        <w:rPr>
          <w:i/>
        </w:rPr>
        <w:tab/>
        <w:t>Source: Huawei, HiSilicon</w:t>
      </w:r>
    </w:p>
    <w:p w14:paraId="44ECA5ED" w14:textId="77777777" w:rsidR="00B5110F" w:rsidRDefault="00B5110F" w:rsidP="00B5110F">
      <w:pPr>
        <w:rPr>
          <w:rFonts w:ascii="Arial" w:hAnsi="Arial" w:cs="Arial"/>
          <w:b/>
        </w:rPr>
      </w:pPr>
      <w:r>
        <w:rPr>
          <w:rFonts w:ascii="Arial" w:hAnsi="Arial" w:cs="Arial"/>
          <w:b/>
        </w:rPr>
        <w:t xml:space="preserve">Abstract: </w:t>
      </w:r>
    </w:p>
    <w:p w14:paraId="1A20687D" w14:textId="77777777" w:rsidR="00B5110F" w:rsidRDefault="00B5110F" w:rsidP="00B5110F">
      <w:r>
        <w:t>Merged (with R4-2206453)</w:t>
      </w:r>
    </w:p>
    <w:p w14:paraId="08E998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F9C921" w14:textId="0F9761E5" w:rsidR="00B5110F" w:rsidRDefault="00B5110F" w:rsidP="00B5110F">
      <w:pPr>
        <w:rPr>
          <w:rFonts w:ascii="Arial" w:hAnsi="Arial" w:cs="Arial"/>
          <w:b/>
          <w:sz w:val="24"/>
        </w:rPr>
      </w:pPr>
      <w:r>
        <w:rPr>
          <w:rFonts w:ascii="Arial" w:hAnsi="Arial" w:cs="Arial"/>
          <w:b/>
          <w:color w:val="0000FF"/>
          <w:sz w:val="24"/>
        </w:rPr>
        <w:t>R4-2205282</w:t>
      </w:r>
      <w:r>
        <w:rPr>
          <w:rFonts w:ascii="Arial" w:hAnsi="Arial" w:cs="Arial"/>
          <w:b/>
          <w:color w:val="0000FF"/>
          <w:sz w:val="24"/>
        </w:rPr>
        <w:tab/>
      </w:r>
      <w:r>
        <w:rPr>
          <w:rFonts w:ascii="Arial" w:hAnsi="Arial" w:cs="Arial"/>
          <w:b/>
          <w:sz w:val="24"/>
        </w:rPr>
        <w:t>Draft CR for 38.101-1 to introduce new tables for MSD due to cross band isolation</w:t>
      </w:r>
    </w:p>
    <w:p w14:paraId="4719E3F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9B21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R4-2206454</w:t>
      </w:r>
      <w:r>
        <w:rPr>
          <w:color w:val="993300"/>
          <w:u w:val="single"/>
        </w:rPr>
        <w:t>.</w:t>
      </w:r>
    </w:p>
    <w:p w14:paraId="3D9341BE" w14:textId="7CE8DA80" w:rsidR="00B5110F" w:rsidRDefault="00B5110F" w:rsidP="00B5110F">
      <w:pPr>
        <w:rPr>
          <w:rFonts w:ascii="Arial" w:hAnsi="Arial" w:cs="Arial"/>
          <w:b/>
          <w:sz w:val="24"/>
        </w:rPr>
      </w:pPr>
      <w:r>
        <w:rPr>
          <w:rFonts w:ascii="Arial" w:hAnsi="Arial" w:cs="Arial"/>
          <w:b/>
          <w:color w:val="0000FF"/>
          <w:sz w:val="24"/>
        </w:rPr>
        <w:t>R4-2206142</w:t>
      </w:r>
      <w:r>
        <w:rPr>
          <w:rFonts w:ascii="Arial" w:hAnsi="Arial" w:cs="Arial"/>
          <w:b/>
          <w:color w:val="0000FF"/>
          <w:sz w:val="24"/>
        </w:rPr>
        <w:tab/>
      </w:r>
      <w:r>
        <w:rPr>
          <w:rFonts w:ascii="Arial" w:hAnsi="Arial" w:cs="Arial"/>
          <w:b/>
          <w:sz w:val="24"/>
        </w:rPr>
        <w:t>MSD Tables Simplification Proposal for BCS4</w:t>
      </w:r>
    </w:p>
    <w:p w14:paraId="5300EED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8C860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34B0D" w14:textId="5614CD56" w:rsidR="00B5110F" w:rsidRDefault="00B5110F" w:rsidP="00B5110F">
      <w:pPr>
        <w:rPr>
          <w:rFonts w:ascii="Arial" w:hAnsi="Arial" w:cs="Arial"/>
          <w:b/>
          <w:sz w:val="24"/>
        </w:rPr>
      </w:pPr>
      <w:r>
        <w:rPr>
          <w:rFonts w:ascii="Arial" w:hAnsi="Arial" w:cs="Arial"/>
          <w:b/>
          <w:color w:val="0000FF"/>
          <w:sz w:val="24"/>
        </w:rPr>
        <w:lastRenderedPageBreak/>
        <w:t>R4-2206314</w:t>
      </w:r>
      <w:r>
        <w:rPr>
          <w:rFonts w:ascii="Arial" w:hAnsi="Arial" w:cs="Arial"/>
          <w:b/>
          <w:color w:val="0000FF"/>
          <w:sz w:val="24"/>
        </w:rPr>
        <w:tab/>
      </w:r>
      <w:r>
        <w:rPr>
          <w:rFonts w:ascii="Arial" w:hAnsi="Arial" w:cs="Arial"/>
          <w:b/>
          <w:sz w:val="24"/>
        </w:rPr>
        <w:t>Email discussion summary for [102-e][114] NR_BCS4_MSD_Inter_Band_ENDC</w:t>
      </w:r>
    </w:p>
    <w:p w14:paraId="5D00C60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266A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R4-2206414</w:t>
      </w:r>
      <w:r>
        <w:rPr>
          <w:color w:val="993300"/>
          <w:u w:val="single"/>
        </w:rPr>
        <w:t>.</w:t>
      </w:r>
    </w:p>
    <w:p w14:paraId="77163D92" w14:textId="7215C5AB" w:rsidR="00B5110F" w:rsidRDefault="00B5110F" w:rsidP="00B5110F">
      <w:pPr>
        <w:rPr>
          <w:rFonts w:ascii="Arial" w:hAnsi="Arial" w:cs="Arial"/>
          <w:b/>
          <w:sz w:val="24"/>
        </w:rPr>
      </w:pPr>
      <w:r>
        <w:rPr>
          <w:rFonts w:ascii="Arial" w:hAnsi="Arial" w:cs="Arial"/>
          <w:b/>
          <w:color w:val="0000FF"/>
          <w:sz w:val="24"/>
        </w:rPr>
        <w:t>R4-2206414</w:t>
      </w:r>
      <w:r>
        <w:rPr>
          <w:rFonts w:ascii="Arial" w:hAnsi="Arial" w:cs="Arial"/>
          <w:b/>
          <w:color w:val="0000FF"/>
          <w:sz w:val="24"/>
        </w:rPr>
        <w:tab/>
      </w:r>
      <w:r>
        <w:rPr>
          <w:rFonts w:ascii="Arial" w:hAnsi="Arial" w:cs="Arial"/>
          <w:b/>
          <w:sz w:val="24"/>
        </w:rPr>
        <w:t>Email discussion summary for [102-e][114] NR_BCS4_MSD_Inter_Band_ENDC</w:t>
      </w:r>
    </w:p>
    <w:p w14:paraId="02E5B4D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74DF68" w14:textId="77777777" w:rsidR="00B5110F" w:rsidRDefault="00B5110F" w:rsidP="00B5110F">
      <w:pPr>
        <w:rPr>
          <w:color w:val="808080"/>
        </w:rPr>
      </w:pPr>
      <w:r>
        <w:rPr>
          <w:color w:val="808080"/>
        </w:rPr>
        <w:t>(Replaces R4-2206314)</w:t>
      </w:r>
    </w:p>
    <w:p w14:paraId="388FE7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19F2" w14:textId="2F3DB2FD" w:rsidR="00B5110F" w:rsidRDefault="00B5110F" w:rsidP="00B5110F">
      <w:pPr>
        <w:rPr>
          <w:rFonts w:ascii="Arial" w:hAnsi="Arial" w:cs="Arial"/>
          <w:b/>
          <w:sz w:val="24"/>
        </w:rPr>
      </w:pPr>
      <w:r>
        <w:rPr>
          <w:rFonts w:ascii="Arial" w:hAnsi="Arial" w:cs="Arial"/>
          <w:b/>
          <w:color w:val="0000FF"/>
          <w:sz w:val="24"/>
        </w:rPr>
        <w:t>R4-2206451</w:t>
      </w:r>
      <w:r>
        <w:rPr>
          <w:rFonts w:ascii="Arial" w:hAnsi="Arial" w:cs="Arial"/>
          <w:b/>
          <w:color w:val="0000FF"/>
          <w:sz w:val="24"/>
        </w:rPr>
        <w:tab/>
      </w:r>
      <w:r>
        <w:rPr>
          <w:rFonts w:ascii="Arial" w:hAnsi="Arial" w:cs="Arial"/>
          <w:b/>
          <w:sz w:val="24"/>
        </w:rPr>
        <w:t>Big CRs to TS 38.101-1 for NR_BCS4</w:t>
      </w:r>
    </w:p>
    <w:p w14:paraId="5498166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CR-1032  rev  Cat: F (Rel-17)</w:t>
      </w:r>
      <w:r>
        <w:rPr>
          <w:i/>
        </w:rPr>
        <w:br/>
      </w:r>
      <w:r>
        <w:rPr>
          <w:i/>
        </w:rPr>
        <w:br/>
      </w:r>
      <w:r>
        <w:rPr>
          <w:i/>
        </w:rPr>
        <w:tab/>
      </w:r>
      <w:r>
        <w:rPr>
          <w:i/>
        </w:rPr>
        <w:tab/>
      </w:r>
      <w:r>
        <w:rPr>
          <w:i/>
        </w:rPr>
        <w:tab/>
      </w:r>
      <w:r>
        <w:rPr>
          <w:i/>
        </w:rPr>
        <w:tab/>
      </w:r>
      <w:r>
        <w:rPr>
          <w:i/>
        </w:rPr>
        <w:tab/>
        <w:t>Source: Huawei, HiSilicon</w:t>
      </w:r>
    </w:p>
    <w:p w14:paraId="3B986A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8655B" w14:textId="0E1223E0" w:rsidR="00B5110F" w:rsidRDefault="00B5110F" w:rsidP="00B5110F">
      <w:pPr>
        <w:rPr>
          <w:rFonts w:ascii="Arial" w:hAnsi="Arial" w:cs="Arial"/>
          <w:b/>
          <w:sz w:val="24"/>
        </w:rPr>
      </w:pPr>
      <w:r>
        <w:rPr>
          <w:rFonts w:ascii="Arial" w:hAnsi="Arial" w:cs="Arial"/>
          <w:b/>
          <w:color w:val="0000FF"/>
          <w:sz w:val="24"/>
        </w:rPr>
        <w:t>R4-2206452</w:t>
      </w:r>
      <w:r>
        <w:rPr>
          <w:rFonts w:ascii="Arial" w:hAnsi="Arial" w:cs="Arial"/>
          <w:b/>
          <w:color w:val="0000FF"/>
          <w:sz w:val="24"/>
        </w:rPr>
        <w:tab/>
      </w:r>
      <w:r>
        <w:rPr>
          <w:rFonts w:ascii="Arial" w:hAnsi="Arial" w:cs="Arial"/>
          <w:b/>
          <w:sz w:val="24"/>
        </w:rPr>
        <w:t>Big CRs to TS 38.101-3 for NR_BCS4</w:t>
      </w:r>
    </w:p>
    <w:p w14:paraId="541D063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CR-0699  rev  Cat: F (Rel-17)</w:t>
      </w:r>
      <w:r>
        <w:rPr>
          <w:i/>
        </w:rPr>
        <w:br/>
      </w:r>
      <w:r>
        <w:rPr>
          <w:i/>
        </w:rPr>
        <w:br/>
      </w:r>
      <w:r>
        <w:rPr>
          <w:i/>
        </w:rPr>
        <w:tab/>
      </w:r>
      <w:r>
        <w:rPr>
          <w:i/>
        </w:rPr>
        <w:tab/>
      </w:r>
      <w:r>
        <w:rPr>
          <w:i/>
        </w:rPr>
        <w:tab/>
      </w:r>
      <w:r>
        <w:rPr>
          <w:i/>
        </w:rPr>
        <w:tab/>
      </w:r>
      <w:r>
        <w:rPr>
          <w:i/>
        </w:rPr>
        <w:tab/>
        <w:t>Source: Nokia</w:t>
      </w:r>
    </w:p>
    <w:p w14:paraId="5BDD5A1D" w14:textId="77777777" w:rsidR="00B5110F" w:rsidRDefault="00B5110F" w:rsidP="00B5110F">
      <w:pPr>
        <w:rPr>
          <w:rFonts w:ascii="Arial" w:hAnsi="Arial" w:cs="Arial"/>
          <w:b/>
        </w:rPr>
      </w:pPr>
      <w:r>
        <w:rPr>
          <w:rFonts w:ascii="Arial" w:hAnsi="Arial" w:cs="Arial"/>
          <w:b/>
        </w:rPr>
        <w:t xml:space="preserve">Abstract: </w:t>
      </w:r>
    </w:p>
    <w:p w14:paraId="2FF2C953" w14:textId="77777777" w:rsidR="00B5110F" w:rsidRDefault="00B5110F" w:rsidP="00B5110F">
      <w:r>
        <w:t>[Email Approval] BIG CR</w:t>
      </w:r>
    </w:p>
    <w:p w14:paraId="6AC0D4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70570" w14:textId="509E0CB3" w:rsidR="00B5110F" w:rsidRDefault="00B5110F" w:rsidP="00B5110F">
      <w:pPr>
        <w:rPr>
          <w:rFonts w:ascii="Arial" w:hAnsi="Arial" w:cs="Arial"/>
          <w:b/>
          <w:sz w:val="24"/>
        </w:rPr>
      </w:pPr>
      <w:r>
        <w:rPr>
          <w:rFonts w:ascii="Arial" w:hAnsi="Arial" w:cs="Arial"/>
          <w:b/>
          <w:color w:val="0000FF"/>
          <w:sz w:val="24"/>
        </w:rPr>
        <w:t>R4-2206454</w:t>
      </w:r>
      <w:r>
        <w:rPr>
          <w:rFonts w:ascii="Arial" w:hAnsi="Arial" w:cs="Arial"/>
          <w:b/>
          <w:color w:val="0000FF"/>
          <w:sz w:val="24"/>
        </w:rPr>
        <w:tab/>
      </w:r>
      <w:r>
        <w:rPr>
          <w:rFonts w:ascii="Arial" w:hAnsi="Arial" w:cs="Arial"/>
          <w:b/>
          <w:sz w:val="24"/>
        </w:rPr>
        <w:t>Draft CR for 38.101-1 to introduce new tables for MSD due to cross band isolation</w:t>
      </w:r>
    </w:p>
    <w:p w14:paraId="1DC6AEA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343F2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FD039" w14:textId="77777777" w:rsidR="00B5110F" w:rsidRDefault="00B5110F" w:rsidP="00B5110F">
      <w:pPr>
        <w:pStyle w:val="Heading4"/>
      </w:pPr>
      <w:bookmarkStart w:id="192" w:name="_Toc97892417"/>
      <w:r>
        <w:t>9.27.3</w:t>
      </w:r>
      <w:r>
        <w:tab/>
        <w:t>Discussion of LS on NR CA capability for BCS5 (R2-2109073)</w:t>
      </w:r>
      <w:bookmarkEnd w:id="192"/>
    </w:p>
    <w:p w14:paraId="5D111322" w14:textId="77777777" w:rsidR="00B5110F" w:rsidRDefault="00B5110F" w:rsidP="00B5110F">
      <w:pPr>
        <w:pStyle w:val="Heading3"/>
      </w:pPr>
      <w:bookmarkStart w:id="193" w:name="_Toc97892418"/>
      <w:r>
        <w:t>9.28</w:t>
      </w:r>
      <w:r>
        <w:tab/>
        <w:t>Addition of MSD (Maximum Sensitivity Degradation) for inter-band EN-DC combinations due to added channel bandwidths</w:t>
      </w:r>
      <w:bookmarkEnd w:id="193"/>
    </w:p>
    <w:p w14:paraId="76BD09E8" w14:textId="77777777" w:rsidR="00B5110F" w:rsidRDefault="00B5110F" w:rsidP="00B5110F">
      <w:pPr>
        <w:pStyle w:val="Heading4"/>
      </w:pPr>
      <w:bookmarkStart w:id="194" w:name="_Toc97892419"/>
      <w:r>
        <w:t>9.28.1</w:t>
      </w:r>
      <w:r>
        <w:tab/>
        <w:t>Rapporteur Input (WID/TR/CR)</w:t>
      </w:r>
      <w:bookmarkEnd w:id="194"/>
    </w:p>
    <w:p w14:paraId="5A5A172D" w14:textId="11FE6423" w:rsidR="00B5110F" w:rsidRDefault="00B5110F" w:rsidP="00B5110F">
      <w:pPr>
        <w:rPr>
          <w:rFonts w:ascii="Arial" w:hAnsi="Arial" w:cs="Arial"/>
          <w:b/>
          <w:sz w:val="24"/>
        </w:rPr>
      </w:pPr>
      <w:r>
        <w:rPr>
          <w:rFonts w:ascii="Arial" w:hAnsi="Arial" w:cs="Arial"/>
          <w:b/>
          <w:color w:val="0000FF"/>
          <w:sz w:val="24"/>
        </w:rPr>
        <w:t>R4-2205283</w:t>
      </w:r>
      <w:r>
        <w:rPr>
          <w:rFonts w:ascii="Arial" w:hAnsi="Arial" w:cs="Arial"/>
          <w:b/>
          <w:color w:val="0000FF"/>
          <w:sz w:val="24"/>
        </w:rPr>
        <w:tab/>
      </w:r>
      <w:r>
        <w:rPr>
          <w:rFonts w:ascii="Arial" w:hAnsi="Arial" w:cs="Arial"/>
          <w:b/>
          <w:sz w:val="24"/>
        </w:rPr>
        <w:t>CR for 38.101-3 to introduce MSD requirements for missing bandwidths.</w:t>
      </w:r>
    </w:p>
    <w:p w14:paraId="7AA9F09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CR-0693  rev  Cat: B (Rel-17)</w:t>
      </w:r>
      <w:r>
        <w:rPr>
          <w:i/>
        </w:rPr>
        <w:br/>
      </w:r>
      <w:r>
        <w:rPr>
          <w:i/>
        </w:rPr>
        <w:br/>
      </w:r>
      <w:r>
        <w:rPr>
          <w:i/>
        </w:rPr>
        <w:tab/>
      </w:r>
      <w:r>
        <w:rPr>
          <w:i/>
        </w:rPr>
        <w:tab/>
      </w:r>
      <w:r>
        <w:rPr>
          <w:i/>
        </w:rPr>
        <w:tab/>
      </w:r>
      <w:r>
        <w:rPr>
          <w:i/>
        </w:rPr>
        <w:tab/>
      </w:r>
      <w:r>
        <w:rPr>
          <w:i/>
        </w:rPr>
        <w:tab/>
        <w:t>Source: Huawei, HiSilicon</w:t>
      </w:r>
    </w:p>
    <w:p w14:paraId="1FED285B"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F6720" w14:textId="77777777" w:rsidR="00B5110F" w:rsidRDefault="00B5110F" w:rsidP="00B5110F">
      <w:pPr>
        <w:pStyle w:val="Heading4"/>
      </w:pPr>
      <w:bookmarkStart w:id="195" w:name="_Toc97892420"/>
      <w:r>
        <w:t>9.28.2</w:t>
      </w:r>
      <w:r>
        <w:tab/>
        <w:t>UE RF requirements</w:t>
      </w:r>
      <w:bookmarkEnd w:id="195"/>
    </w:p>
    <w:p w14:paraId="17F78266" w14:textId="77777777" w:rsidR="00B5110F" w:rsidRDefault="00B5110F" w:rsidP="00B5110F">
      <w:pPr>
        <w:pStyle w:val="Heading3"/>
      </w:pPr>
      <w:bookmarkStart w:id="196" w:name="_Toc97892421"/>
      <w:r>
        <w:t>9.29</w:t>
      </w:r>
      <w:r>
        <w:tab/>
        <w:t>High-power UE operation for fixed-wireless/vehicle-mounted use cases in Band 12, Band 5, Band 13, Band n5, Band n13, and Band n71</w:t>
      </w:r>
      <w:bookmarkEnd w:id="196"/>
    </w:p>
    <w:p w14:paraId="282AB840" w14:textId="77777777" w:rsidR="00B5110F" w:rsidRDefault="00B5110F" w:rsidP="00B5110F">
      <w:pPr>
        <w:pStyle w:val="Heading4"/>
      </w:pPr>
      <w:bookmarkStart w:id="197" w:name="_Toc97892422"/>
      <w:r>
        <w:t>9.29.1</w:t>
      </w:r>
      <w:r>
        <w:tab/>
        <w:t>General</w:t>
      </w:r>
      <w:bookmarkEnd w:id="197"/>
    </w:p>
    <w:p w14:paraId="67544B95" w14:textId="62051293" w:rsidR="00B5110F" w:rsidRDefault="00B5110F" w:rsidP="00B5110F">
      <w:pPr>
        <w:rPr>
          <w:rFonts w:ascii="Arial" w:hAnsi="Arial" w:cs="Arial"/>
          <w:b/>
          <w:sz w:val="24"/>
        </w:rPr>
      </w:pPr>
      <w:r>
        <w:rPr>
          <w:rFonts w:ascii="Arial" w:hAnsi="Arial" w:cs="Arial"/>
          <w:b/>
          <w:color w:val="0000FF"/>
          <w:sz w:val="24"/>
        </w:rPr>
        <w:t>R4-2205849</w:t>
      </w:r>
      <w:r>
        <w:rPr>
          <w:rFonts w:ascii="Arial" w:hAnsi="Arial" w:cs="Arial"/>
          <w:b/>
          <w:color w:val="0000FF"/>
          <w:sz w:val="24"/>
        </w:rPr>
        <w:tab/>
      </w:r>
      <w:r>
        <w:rPr>
          <w:rFonts w:ascii="Arial" w:hAnsi="Arial" w:cs="Arial"/>
          <w:b/>
          <w:sz w:val="24"/>
        </w:rPr>
        <w:t>TR 37.828 v0.2.0</w:t>
      </w:r>
    </w:p>
    <w:p w14:paraId="44A1578D"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610331" w14:textId="77777777" w:rsidR="00B5110F" w:rsidRDefault="00B5110F" w:rsidP="00B5110F">
      <w:pPr>
        <w:rPr>
          <w:rFonts w:ascii="Arial" w:hAnsi="Arial" w:cs="Arial"/>
          <w:b/>
        </w:rPr>
      </w:pPr>
      <w:r>
        <w:rPr>
          <w:rFonts w:ascii="Arial" w:hAnsi="Arial" w:cs="Arial"/>
          <w:b/>
        </w:rPr>
        <w:t xml:space="preserve">Abstract: </w:t>
      </w:r>
    </w:p>
    <w:p w14:paraId="0C4B746C" w14:textId="77777777" w:rsidR="00B5110F" w:rsidRDefault="00B5110F" w:rsidP="00B5110F">
      <w:r>
        <w:t>[draft TR] TR 37.828 v0.2.0</w:t>
      </w:r>
    </w:p>
    <w:p w14:paraId="17C77D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67EF2" w14:textId="40FC8808" w:rsidR="00B5110F" w:rsidRDefault="00B5110F" w:rsidP="00B5110F">
      <w:pPr>
        <w:rPr>
          <w:rFonts w:ascii="Arial" w:hAnsi="Arial" w:cs="Arial"/>
          <w:b/>
          <w:sz w:val="24"/>
        </w:rPr>
      </w:pPr>
      <w:r>
        <w:rPr>
          <w:rFonts w:ascii="Arial" w:hAnsi="Arial" w:cs="Arial"/>
          <w:b/>
          <w:color w:val="0000FF"/>
          <w:sz w:val="24"/>
        </w:rPr>
        <w:t>R4-2206315</w:t>
      </w:r>
      <w:r>
        <w:rPr>
          <w:rFonts w:ascii="Arial" w:hAnsi="Arial" w:cs="Arial"/>
          <w:b/>
          <w:color w:val="0000FF"/>
          <w:sz w:val="24"/>
        </w:rPr>
        <w:tab/>
      </w:r>
      <w:r>
        <w:rPr>
          <w:rFonts w:ascii="Arial" w:hAnsi="Arial" w:cs="Arial"/>
          <w:b/>
          <w:sz w:val="24"/>
        </w:rPr>
        <w:t>Email discussion summary for [102-e][115] LTE_NR_HPUE_FWVM</w:t>
      </w:r>
    </w:p>
    <w:p w14:paraId="758D82B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F9421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R4-2206415</w:t>
      </w:r>
      <w:r>
        <w:rPr>
          <w:color w:val="993300"/>
          <w:u w:val="single"/>
        </w:rPr>
        <w:t>.</w:t>
      </w:r>
    </w:p>
    <w:p w14:paraId="32FB8348" w14:textId="5345DEA7" w:rsidR="00B5110F" w:rsidRDefault="00B5110F" w:rsidP="00B5110F">
      <w:pPr>
        <w:rPr>
          <w:rFonts w:ascii="Arial" w:hAnsi="Arial" w:cs="Arial"/>
          <w:b/>
          <w:sz w:val="24"/>
        </w:rPr>
      </w:pPr>
      <w:r>
        <w:rPr>
          <w:rFonts w:ascii="Arial" w:hAnsi="Arial" w:cs="Arial"/>
          <w:b/>
          <w:color w:val="0000FF"/>
          <w:sz w:val="24"/>
        </w:rPr>
        <w:t>R4-2206415</w:t>
      </w:r>
      <w:r>
        <w:rPr>
          <w:rFonts w:ascii="Arial" w:hAnsi="Arial" w:cs="Arial"/>
          <w:b/>
          <w:color w:val="0000FF"/>
          <w:sz w:val="24"/>
        </w:rPr>
        <w:tab/>
      </w:r>
      <w:r>
        <w:rPr>
          <w:rFonts w:ascii="Arial" w:hAnsi="Arial" w:cs="Arial"/>
          <w:b/>
          <w:sz w:val="24"/>
        </w:rPr>
        <w:t>Email discussion summary for [102-e][115] LTE_NR_HPUE_FWVM</w:t>
      </w:r>
    </w:p>
    <w:p w14:paraId="493EA9B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0FD07B" w14:textId="77777777" w:rsidR="00B5110F" w:rsidRDefault="00B5110F" w:rsidP="00B5110F">
      <w:pPr>
        <w:rPr>
          <w:color w:val="808080"/>
        </w:rPr>
      </w:pPr>
      <w:r>
        <w:rPr>
          <w:color w:val="808080"/>
        </w:rPr>
        <w:t>(Replaces R4-2206315)</w:t>
      </w:r>
    </w:p>
    <w:p w14:paraId="0EC2B0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859C" w14:textId="4270606D" w:rsidR="00B5110F" w:rsidRDefault="00B5110F" w:rsidP="00B5110F">
      <w:pPr>
        <w:rPr>
          <w:rFonts w:ascii="Arial" w:hAnsi="Arial" w:cs="Arial"/>
          <w:b/>
          <w:sz w:val="24"/>
        </w:rPr>
      </w:pPr>
      <w:r>
        <w:rPr>
          <w:rFonts w:ascii="Arial" w:hAnsi="Arial" w:cs="Arial"/>
          <w:b/>
          <w:color w:val="0000FF"/>
          <w:sz w:val="24"/>
        </w:rPr>
        <w:t>R4-2206455</w:t>
      </w:r>
      <w:r>
        <w:rPr>
          <w:rFonts w:ascii="Arial" w:hAnsi="Arial" w:cs="Arial"/>
          <w:b/>
          <w:color w:val="0000FF"/>
          <w:sz w:val="24"/>
        </w:rPr>
        <w:tab/>
      </w:r>
      <w:r>
        <w:rPr>
          <w:rFonts w:ascii="Arial" w:hAnsi="Arial" w:cs="Arial"/>
          <w:b/>
          <w:sz w:val="24"/>
        </w:rPr>
        <w:t>CR to TS 38.101-1 on PC1 MPR table</w:t>
      </w:r>
    </w:p>
    <w:p w14:paraId="2F822AC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CR-1033  rev  Cat: B (Rel-17)</w:t>
      </w:r>
      <w:r>
        <w:rPr>
          <w:i/>
        </w:rPr>
        <w:br/>
      </w:r>
      <w:r>
        <w:rPr>
          <w:i/>
        </w:rPr>
        <w:br/>
      </w:r>
      <w:r>
        <w:rPr>
          <w:i/>
        </w:rPr>
        <w:tab/>
      </w:r>
      <w:r>
        <w:rPr>
          <w:i/>
        </w:rPr>
        <w:tab/>
      </w:r>
      <w:r>
        <w:rPr>
          <w:i/>
        </w:rPr>
        <w:tab/>
      </w:r>
      <w:r>
        <w:rPr>
          <w:i/>
        </w:rPr>
        <w:tab/>
      </w:r>
      <w:r>
        <w:rPr>
          <w:i/>
        </w:rPr>
        <w:tab/>
        <w:t>Source: Nokia</w:t>
      </w:r>
    </w:p>
    <w:p w14:paraId="0EE7CC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4FEC4" w14:textId="77777777" w:rsidR="00B5110F" w:rsidRDefault="00B5110F" w:rsidP="00B5110F">
      <w:pPr>
        <w:pStyle w:val="Heading4"/>
      </w:pPr>
      <w:bookmarkStart w:id="198" w:name="_Toc97892423"/>
      <w:r>
        <w:t>9.29.2</w:t>
      </w:r>
      <w:r>
        <w:tab/>
        <w:t>Feasibility study</w:t>
      </w:r>
      <w:bookmarkEnd w:id="198"/>
    </w:p>
    <w:p w14:paraId="7E0EDEF3" w14:textId="77777777" w:rsidR="00B5110F" w:rsidRDefault="00B5110F" w:rsidP="00B5110F">
      <w:pPr>
        <w:pStyle w:val="Heading5"/>
      </w:pPr>
      <w:bookmarkStart w:id="199" w:name="_Toc97892424"/>
      <w:r>
        <w:t>9.29.2.1</w:t>
      </w:r>
      <w:r>
        <w:tab/>
        <w:t>Coexistence study between B5 and adjacent bands</w:t>
      </w:r>
      <w:bookmarkEnd w:id="199"/>
    </w:p>
    <w:p w14:paraId="6C3004A5" w14:textId="747E20B7" w:rsidR="00B5110F" w:rsidRDefault="00B5110F" w:rsidP="00B5110F">
      <w:pPr>
        <w:rPr>
          <w:rFonts w:ascii="Arial" w:hAnsi="Arial" w:cs="Arial"/>
          <w:b/>
          <w:sz w:val="24"/>
        </w:rPr>
      </w:pPr>
      <w:r>
        <w:rPr>
          <w:rFonts w:ascii="Arial" w:hAnsi="Arial" w:cs="Arial"/>
          <w:b/>
          <w:color w:val="0000FF"/>
          <w:sz w:val="24"/>
        </w:rPr>
        <w:t>R4-2203648</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564FAA0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9A9C2D" w14:textId="77777777" w:rsidR="00B5110F" w:rsidRDefault="00B5110F" w:rsidP="00B5110F">
      <w:pPr>
        <w:rPr>
          <w:rFonts w:ascii="Arial" w:hAnsi="Arial" w:cs="Arial"/>
          <w:b/>
        </w:rPr>
      </w:pPr>
      <w:r>
        <w:rPr>
          <w:rFonts w:ascii="Arial" w:hAnsi="Arial" w:cs="Arial"/>
          <w:b/>
        </w:rPr>
        <w:t xml:space="preserve">Abstract: </w:t>
      </w:r>
    </w:p>
    <w:p w14:paraId="2FAD0C48" w14:textId="77777777" w:rsidR="00B5110F" w:rsidRDefault="00B5110F" w:rsidP="00B5110F">
      <w:r>
        <w:lastRenderedPageBreak/>
        <w:t xml:space="preserve">This text proposal to record some discussion on this objective into the TR 37.828 of this work item was approved at TSG RAN4#101-bis-e. This contribution provides further information on this objective and a text proposal to record the information into TR </w:t>
      </w:r>
    </w:p>
    <w:p w14:paraId="6D2B27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49CA8" w14:textId="77777777" w:rsidR="00B5110F" w:rsidRDefault="00B5110F" w:rsidP="00B5110F">
      <w:pPr>
        <w:pStyle w:val="Heading5"/>
      </w:pPr>
      <w:bookmarkStart w:id="200" w:name="_Toc97892425"/>
      <w:r>
        <w:t>9.29.2.2</w:t>
      </w:r>
      <w:r>
        <w:tab/>
        <w:t>Coexistence study between B13/n13 and adjacent bands</w:t>
      </w:r>
      <w:bookmarkEnd w:id="200"/>
    </w:p>
    <w:p w14:paraId="68F623C8" w14:textId="77777777" w:rsidR="00B5110F" w:rsidRDefault="00B5110F" w:rsidP="00B5110F">
      <w:pPr>
        <w:pStyle w:val="Heading5"/>
      </w:pPr>
      <w:bookmarkStart w:id="201" w:name="_Toc97892426"/>
      <w:r>
        <w:t>9.29.2.3</w:t>
      </w:r>
      <w:r>
        <w:tab/>
        <w:t>Filter with smaller duplex for B13, n13 and n71</w:t>
      </w:r>
      <w:bookmarkEnd w:id="201"/>
    </w:p>
    <w:p w14:paraId="25BA117B" w14:textId="650AC5BB" w:rsidR="00B5110F" w:rsidRDefault="00B5110F" w:rsidP="00B5110F">
      <w:pPr>
        <w:rPr>
          <w:rFonts w:ascii="Arial" w:hAnsi="Arial" w:cs="Arial"/>
          <w:b/>
          <w:sz w:val="24"/>
        </w:rPr>
      </w:pPr>
      <w:r>
        <w:rPr>
          <w:rFonts w:ascii="Arial" w:hAnsi="Arial" w:cs="Arial"/>
          <w:b/>
          <w:color w:val="0000FF"/>
          <w:sz w:val="24"/>
        </w:rPr>
        <w:t>R4-2205926</w:t>
      </w:r>
      <w:r>
        <w:rPr>
          <w:rFonts w:ascii="Arial" w:hAnsi="Arial" w:cs="Arial"/>
          <w:b/>
          <w:color w:val="0000FF"/>
          <w:sz w:val="24"/>
        </w:rPr>
        <w:tab/>
      </w:r>
      <w:r>
        <w:rPr>
          <w:rFonts w:ascii="Arial" w:hAnsi="Arial" w:cs="Arial"/>
          <w:b/>
          <w:sz w:val="24"/>
        </w:rPr>
        <w:t>TP for TR 37.828: Filter and PA data for n71, n26 and n12</w:t>
      </w:r>
    </w:p>
    <w:p w14:paraId="3162699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v0.1.0</w:t>
      </w:r>
      <w:r>
        <w:rPr>
          <w:i/>
        </w:rPr>
        <w:tab/>
        <w:t xml:space="preserve">  CR-  rev  Cat:  (Rel-17)</w:t>
      </w:r>
      <w:r>
        <w:rPr>
          <w:i/>
        </w:rPr>
        <w:br/>
      </w:r>
      <w:r>
        <w:rPr>
          <w:i/>
        </w:rPr>
        <w:br/>
      </w:r>
      <w:r>
        <w:rPr>
          <w:i/>
        </w:rPr>
        <w:tab/>
      </w:r>
      <w:r>
        <w:rPr>
          <w:i/>
        </w:rPr>
        <w:tab/>
      </w:r>
      <w:r>
        <w:rPr>
          <w:i/>
        </w:rPr>
        <w:tab/>
      </w:r>
      <w:r>
        <w:rPr>
          <w:i/>
        </w:rPr>
        <w:tab/>
      </w:r>
      <w:r>
        <w:rPr>
          <w:i/>
        </w:rPr>
        <w:tab/>
        <w:t>Source: T-Mobile USA</w:t>
      </w:r>
    </w:p>
    <w:p w14:paraId="036B8D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R4-2206456</w:t>
      </w:r>
      <w:r>
        <w:rPr>
          <w:color w:val="993300"/>
          <w:u w:val="single"/>
        </w:rPr>
        <w:t>.</w:t>
      </w:r>
    </w:p>
    <w:p w14:paraId="69508381" w14:textId="0FA6ACCC" w:rsidR="00B5110F" w:rsidRDefault="00B5110F" w:rsidP="00B5110F">
      <w:pPr>
        <w:rPr>
          <w:rFonts w:ascii="Arial" w:hAnsi="Arial" w:cs="Arial"/>
          <w:b/>
          <w:sz w:val="24"/>
        </w:rPr>
      </w:pPr>
      <w:r>
        <w:rPr>
          <w:rFonts w:ascii="Arial" w:hAnsi="Arial" w:cs="Arial"/>
          <w:b/>
          <w:color w:val="0000FF"/>
          <w:sz w:val="24"/>
        </w:rPr>
        <w:t>R4-2206456</w:t>
      </w:r>
      <w:r>
        <w:rPr>
          <w:rFonts w:ascii="Arial" w:hAnsi="Arial" w:cs="Arial"/>
          <w:b/>
          <w:color w:val="0000FF"/>
          <w:sz w:val="24"/>
        </w:rPr>
        <w:tab/>
      </w:r>
      <w:r>
        <w:rPr>
          <w:rFonts w:ascii="Arial" w:hAnsi="Arial" w:cs="Arial"/>
          <w:b/>
          <w:sz w:val="24"/>
        </w:rPr>
        <w:t>TP for TR 37.828: Filter and PA data for n71, n26 and n12</w:t>
      </w:r>
    </w:p>
    <w:p w14:paraId="03C575E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BA505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25077" w14:textId="77777777" w:rsidR="00B5110F" w:rsidRDefault="00B5110F" w:rsidP="00B5110F">
      <w:pPr>
        <w:pStyle w:val="Heading5"/>
      </w:pPr>
      <w:bookmarkStart w:id="202" w:name="_Toc97892427"/>
      <w:r>
        <w:t>9.29.2.4</w:t>
      </w:r>
      <w:r>
        <w:tab/>
        <w:t>PA related to MPR and A-MPR for B13, n13, and n71</w:t>
      </w:r>
      <w:bookmarkEnd w:id="202"/>
    </w:p>
    <w:p w14:paraId="2192A1BA" w14:textId="77777777" w:rsidR="00B5110F" w:rsidRDefault="00B5110F" w:rsidP="00B5110F">
      <w:pPr>
        <w:pStyle w:val="Heading4"/>
      </w:pPr>
      <w:bookmarkStart w:id="203" w:name="_Toc97892428"/>
      <w:r>
        <w:t>9.29.3</w:t>
      </w:r>
      <w:r>
        <w:tab/>
        <w:t>UE RF requirements</w:t>
      </w:r>
      <w:bookmarkEnd w:id="203"/>
    </w:p>
    <w:p w14:paraId="3AA9CD63" w14:textId="77777777" w:rsidR="00B5110F" w:rsidRDefault="00B5110F" w:rsidP="00B5110F">
      <w:pPr>
        <w:pStyle w:val="Heading5"/>
      </w:pPr>
      <w:bookmarkStart w:id="204" w:name="_Toc97892429"/>
      <w:r>
        <w:t>9.29.3.1</w:t>
      </w:r>
      <w:r>
        <w:tab/>
        <w:t>UE REFSENS</w:t>
      </w:r>
      <w:bookmarkEnd w:id="204"/>
    </w:p>
    <w:p w14:paraId="6BB77CD9" w14:textId="77777777" w:rsidR="00B5110F" w:rsidRDefault="00B5110F" w:rsidP="00B5110F">
      <w:pPr>
        <w:pStyle w:val="Heading5"/>
      </w:pPr>
      <w:bookmarkStart w:id="205" w:name="_Toc97892430"/>
      <w:r>
        <w:t>9.29.3.2</w:t>
      </w:r>
      <w:r>
        <w:tab/>
        <w:t>UE Tx requirements (MOP, MPR, A-MPR, and ACLR)</w:t>
      </w:r>
      <w:bookmarkEnd w:id="205"/>
    </w:p>
    <w:p w14:paraId="083FB6A6" w14:textId="279D1A44" w:rsidR="00B5110F" w:rsidRDefault="00B5110F" w:rsidP="00B5110F">
      <w:pPr>
        <w:rPr>
          <w:rFonts w:ascii="Arial" w:hAnsi="Arial" w:cs="Arial"/>
          <w:b/>
          <w:sz w:val="24"/>
        </w:rPr>
      </w:pPr>
      <w:r>
        <w:rPr>
          <w:rFonts w:ascii="Arial" w:hAnsi="Arial" w:cs="Arial"/>
          <w:b/>
          <w:color w:val="0000FF"/>
          <w:sz w:val="24"/>
        </w:rPr>
        <w:t>R4-2204786</w:t>
      </w:r>
      <w:r>
        <w:rPr>
          <w:rFonts w:ascii="Arial" w:hAnsi="Arial" w:cs="Arial"/>
          <w:b/>
          <w:color w:val="0000FF"/>
          <w:sz w:val="24"/>
        </w:rPr>
        <w:tab/>
      </w:r>
      <w:r>
        <w:rPr>
          <w:rFonts w:ascii="Arial" w:hAnsi="Arial" w:cs="Arial"/>
          <w:b/>
          <w:sz w:val="24"/>
        </w:rPr>
        <w:t>TP to 37.828: FWA MPR</w:t>
      </w:r>
    </w:p>
    <w:p w14:paraId="2CD4791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v0.1.0</w:t>
      </w:r>
      <w:r>
        <w:rPr>
          <w:i/>
        </w:rPr>
        <w:tab/>
        <w:t xml:space="preserve">  CR-  rev  Cat:  (Rel-17)</w:t>
      </w:r>
      <w:r>
        <w:rPr>
          <w:i/>
        </w:rPr>
        <w:br/>
      </w:r>
      <w:r>
        <w:rPr>
          <w:i/>
        </w:rPr>
        <w:br/>
      </w:r>
      <w:r>
        <w:rPr>
          <w:i/>
        </w:rPr>
        <w:tab/>
      </w:r>
      <w:r>
        <w:rPr>
          <w:i/>
        </w:rPr>
        <w:tab/>
      </w:r>
      <w:r>
        <w:rPr>
          <w:i/>
        </w:rPr>
        <w:tab/>
      </w:r>
      <w:r>
        <w:rPr>
          <w:i/>
        </w:rPr>
        <w:tab/>
      </w:r>
      <w:r>
        <w:rPr>
          <w:i/>
        </w:rPr>
        <w:tab/>
        <w:t>Source: Nokia</w:t>
      </w:r>
    </w:p>
    <w:p w14:paraId="3E19D5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572E0" w14:textId="41093324" w:rsidR="00B5110F" w:rsidRDefault="00B5110F" w:rsidP="00B5110F">
      <w:pPr>
        <w:rPr>
          <w:rFonts w:ascii="Arial" w:hAnsi="Arial" w:cs="Arial"/>
          <w:b/>
          <w:sz w:val="24"/>
        </w:rPr>
      </w:pPr>
      <w:r>
        <w:rPr>
          <w:rFonts w:ascii="Arial" w:hAnsi="Arial" w:cs="Arial"/>
          <w:b/>
          <w:color w:val="0000FF"/>
          <w:sz w:val="24"/>
        </w:rPr>
        <w:t>R4-2205670</w:t>
      </w:r>
      <w:r>
        <w:rPr>
          <w:rFonts w:ascii="Arial" w:hAnsi="Arial" w:cs="Arial"/>
          <w:b/>
          <w:color w:val="0000FF"/>
          <w:sz w:val="24"/>
        </w:rPr>
        <w:tab/>
      </w:r>
      <w:r>
        <w:rPr>
          <w:rFonts w:ascii="Arial" w:hAnsi="Arial" w:cs="Arial"/>
          <w:b/>
          <w:sz w:val="24"/>
        </w:rPr>
        <w:t>MPR studies for PCI FWA UEs</w:t>
      </w:r>
    </w:p>
    <w:p w14:paraId="06C176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013F87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79599" w14:textId="77777777" w:rsidR="00B5110F" w:rsidRDefault="00B5110F" w:rsidP="00B5110F">
      <w:pPr>
        <w:pStyle w:val="Heading3"/>
      </w:pPr>
      <w:bookmarkStart w:id="206" w:name="_Toc97892431"/>
      <w:r>
        <w:t>9.30</w:t>
      </w:r>
      <w:r>
        <w:tab/>
        <w:t>High power UE (power class 2) for NR inter-band Carrier Aggregation with 2 bands downlink and 2 bands uplink</w:t>
      </w:r>
      <w:bookmarkEnd w:id="206"/>
    </w:p>
    <w:p w14:paraId="18FBC805" w14:textId="1D21D865" w:rsidR="00B5110F" w:rsidRDefault="00B5110F" w:rsidP="00B5110F">
      <w:pPr>
        <w:rPr>
          <w:rFonts w:ascii="Arial" w:hAnsi="Arial" w:cs="Arial"/>
          <w:b/>
          <w:sz w:val="24"/>
        </w:rPr>
      </w:pPr>
      <w:r>
        <w:rPr>
          <w:rFonts w:ascii="Arial" w:hAnsi="Arial" w:cs="Arial"/>
          <w:b/>
          <w:color w:val="0000FF"/>
          <w:sz w:val="24"/>
        </w:rPr>
        <w:t>R4-2204196</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1BB1A679"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485A121C" w14:textId="77777777" w:rsidR="00B5110F" w:rsidRDefault="00B5110F" w:rsidP="00B5110F">
      <w:pPr>
        <w:rPr>
          <w:rFonts w:ascii="Arial" w:hAnsi="Arial" w:cs="Arial"/>
          <w:b/>
        </w:rPr>
      </w:pPr>
      <w:r>
        <w:rPr>
          <w:rFonts w:ascii="Arial" w:hAnsi="Arial" w:cs="Arial"/>
          <w:b/>
        </w:rPr>
        <w:lastRenderedPageBreak/>
        <w:t xml:space="preserve">Abstract: </w:t>
      </w:r>
    </w:p>
    <w:p w14:paraId="3370699E" w14:textId="77777777" w:rsidR="00B5110F" w:rsidRDefault="00B5110F" w:rsidP="00B5110F">
      <w:r>
        <w:t>[Email Approval] [draft TR] TR 38.841 draft TR for email approval</w:t>
      </w:r>
    </w:p>
    <w:p w14:paraId="79BAC0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74D32" w14:textId="5C29939C" w:rsidR="00B5110F" w:rsidRDefault="00B5110F" w:rsidP="00B5110F">
      <w:pPr>
        <w:rPr>
          <w:rFonts w:ascii="Arial" w:hAnsi="Arial" w:cs="Arial"/>
          <w:b/>
          <w:sz w:val="24"/>
        </w:rPr>
      </w:pPr>
      <w:r>
        <w:rPr>
          <w:rFonts w:ascii="Arial" w:hAnsi="Arial" w:cs="Arial"/>
          <w:b/>
          <w:color w:val="0000FF"/>
          <w:sz w:val="24"/>
        </w:rPr>
        <w:t>R4-2204197</w:t>
      </w:r>
      <w:r>
        <w:rPr>
          <w:rFonts w:ascii="Arial" w:hAnsi="Arial" w:cs="Arial"/>
          <w:b/>
          <w:color w:val="0000FF"/>
          <w:sz w:val="24"/>
        </w:rPr>
        <w:tab/>
      </w:r>
      <w:r>
        <w:rPr>
          <w:rFonts w:ascii="Arial" w:hAnsi="Arial" w:cs="Arial"/>
          <w:b/>
          <w:sz w:val="24"/>
        </w:rPr>
        <w:t>Big CR to 38.101-1 Introduce RF requirements for HPUE CA with 2 bands downlink and x bands uplink (x =1,2)</w:t>
      </w:r>
    </w:p>
    <w:p w14:paraId="39B9306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CR-1005  rev  Cat: B (Rel-17)</w:t>
      </w:r>
      <w:r>
        <w:rPr>
          <w:i/>
        </w:rPr>
        <w:br/>
      </w:r>
      <w:r>
        <w:rPr>
          <w:i/>
        </w:rPr>
        <w:br/>
      </w:r>
      <w:r>
        <w:rPr>
          <w:i/>
        </w:rPr>
        <w:tab/>
      </w:r>
      <w:r>
        <w:rPr>
          <w:i/>
        </w:rPr>
        <w:tab/>
      </w:r>
      <w:r>
        <w:rPr>
          <w:i/>
        </w:rPr>
        <w:tab/>
      </w:r>
      <w:r>
        <w:rPr>
          <w:i/>
        </w:rPr>
        <w:tab/>
      </w:r>
      <w:r>
        <w:rPr>
          <w:i/>
        </w:rPr>
        <w:tab/>
        <w:t>Source: China Telecom</w:t>
      </w:r>
    </w:p>
    <w:p w14:paraId="0C8F5179" w14:textId="77777777" w:rsidR="00B5110F" w:rsidRDefault="00B5110F" w:rsidP="00B5110F">
      <w:pPr>
        <w:rPr>
          <w:rFonts w:ascii="Arial" w:hAnsi="Arial" w:cs="Arial"/>
          <w:b/>
        </w:rPr>
      </w:pPr>
      <w:r>
        <w:rPr>
          <w:rFonts w:ascii="Arial" w:hAnsi="Arial" w:cs="Arial"/>
          <w:b/>
        </w:rPr>
        <w:t xml:space="preserve">Abstract: </w:t>
      </w:r>
    </w:p>
    <w:p w14:paraId="252DF7E2" w14:textId="77777777" w:rsidR="00B5110F" w:rsidRDefault="00B5110F" w:rsidP="00B5110F">
      <w:r>
        <w:t>[Email Approval] big CR for email approval</w:t>
      </w:r>
    </w:p>
    <w:p w14:paraId="3528E6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0B7FD" w14:textId="26BE58FC" w:rsidR="00B5110F" w:rsidRDefault="00B5110F" w:rsidP="00B5110F">
      <w:pPr>
        <w:rPr>
          <w:rFonts w:ascii="Arial" w:hAnsi="Arial" w:cs="Arial"/>
          <w:b/>
          <w:sz w:val="24"/>
        </w:rPr>
      </w:pPr>
      <w:r>
        <w:rPr>
          <w:rFonts w:ascii="Arial" w:hAnsi="Arial" w:cs="Arial"/>
          <w:b/>
          <w:color w:val="0000FF"/>
          <w:sz w:val="24"/>
        </w:rPr>
        <w:t>R4-2206457</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4DBCC3A8"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014D6BD3" w14:textId="77777777" w:rsidR="00B5110F" w:rsidRDefault="00B5110F" w:rsidP="00B5110F">
      <w:pPr>
        <w:rPr>
          <w:rFonts w:ascii="Arial" w:hAnsi="Arial" w:cs="Arial"/>
          <w:b/>
        </w:rPr>
      </w:pPr>
      <w:r>
        <w:rPr>
          <w:rFonts w:ascii="Arial" w:hAnsi="Arial" w:cs="Arial"/>
          <w:b/>
        </w:rPr>
        <w:t xml:space="preserve">Abstract: </w:t>
      </w:r>
    </w:p>
    <w:p w14:paraId="0E457183" w14:textId="77777777" w:rsidR="00B5110F" w:rsidRDefault="00B5110F" w:rsidP="00B5110F">
      <w:r>
        <w:t>[Email Approval]</w:t>
      </w:r>
    </w:p>
    <w:p w14:paraId="274020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6844B" w14:textId="77777777" w:rsidR="00B5110F" w:rsidRDefault="00B5110F" w:rsidP="00B5110F">
      <w:pPr>
        <w:pStyle w:val="Heading4"/>
      </w:pPr>
      <w:bookmarkStart w:id="207" w:name="_Toc97892432"/>
      <w:r>
        <w:t>9.30.1</w:t>
      </w:r>
      <w:r>
        <w:tab/>
        <w:t>Rapporteur Input (WID/TR/CR)</w:t>
      </w:r>
      <w:bookmarkEnd w:id="207"/>
    </w:p>
    <w:p w14:paraId="2040D319" w14:textId="77777777" w:rsidR="00B5110F" w:rsidRDefault="00B5110F" w:rsidP="00B5110F">
      <w:pPr>
        <w:pStyle w:val="Heading4"/>
      </w:pPr>
      <w:bookmarkStart w:id="208" w:name="_Toc97892433"/>
      <w:r>
        <w:t>9.30.2</w:t>
      </w:r>
      <w:r>
        <w:tab/>
        <w:t>UE RF requirements</w:t>
      </w:r>
      <w:bookmarkEnd w:id="208"/>
    </w:p>
    <w:p w14:paraId="6F68916A" w14:textId="4A9F771D" w:rsidR="00B5110F" w:rsidRDefault="00B5110F" w:rsidP="00B5110F">
      <w:pPr>
        <w:rPr>
          <w:rFonts w:ascii="Arial" w:hAnsi="Arial" w:cs="Arial"/>
          <w:b/>
          <w:sz w:val="24"/>
        </w:rPr>
      </w:pPr>
      <w:r>
        <w:rPr>
          <w:rFonts w:ascii="Arial" w:hAnsi="Arial" w:cs="Arial"/>
          <w:b/>
          <w:color w:val="0000FF"/>
          <w:sz w:val="24"/>
        </w:rPr>
        <w:t>R4-2203631</w:t>
      </w:r>
      <w:r>
        <w:rPr>
          <w:rFonts w:ascii="Arial" w:hAnsi="Arial" w:cs="Arial"/>
          <w:b/>
          <w:color w:val="0000FF"/>
          <w:sz w:val="24"/>
        </w:rPr>
        <w:tab/>
      </w:r>
      <w:r>
        <w:rPr>
          <w:rFonts w:ascii="Arial" w:hAnsi="Arial" w:cs="Arial"/>
          <w:b/>
          <w:sz w:val="24"/>
        </w:rPr>
        <w:t>Draft CR to 38.101-1 Correct the descriptions on power class requirements applications for UE maximum output power for CA</w:t>
      </w:r>
    </w:p>
    <w:p w14:paraId="36D36EE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 Corporation Ltd.</w:t>
      </w:r>
    </w:p>
    <w:p w14:paraId="64067EF9" w14:textId="77777777" w:rsidR="00B5110F" w:rsidRDefault="00B5110F" w:rsidP="00B5110F">
      <w:pPr>
        <w:rPr>
          <w:rFonts w:ascii="Arial" w:hAnsi="Arial" w:cs="Arial"/>
          <w:b/>
        </w:rPr>
      </w:pPr>
      <w:r>
        <w:rPr>
          <w:rFonts w:ascii="Arial" w:hAnsi="Arial" w:cs="Arial"/>
          <w:b/>
        </w:rPr>
        <w:t xml:space="preserve">Abstract: </w:t>
      </w:r>
    </w:p>
    <w:p w14:paraId="46DFCBEF" w14:textId="77777777" w:rsidR="00B5110F" w:rsidRDefault="00B5110F" w:rsidP="00B5110F">
      <w:r>
        <w:t>Correct the descriptions on power class requirements applications in clause 6.2A.1.1, 6.2A.1.2 and  6.2A.1.3 to make them aligned across inter-band CA, intra-band CA, with one uplink carrier</w:t>
      </w:r>
    </w:p>
    <w:p w14:paraId="0A80BC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R4-2206458</w:t>
      </w:r>
      <w:r>
        <w:rPr>
          <w:color w:val="993300"/>
          <w:u w:val="single"/>
        </w:rPr>
        <w:t>.</w:t>
      </w:r>
    </w:p>
    <w:p w14:paraId="62A97743" w14:textId="3B372336" w:rsidR="00B5110F" w:rsidRDefault="00B5110F" w:rsidP="00B5110F">
      <w:pPr>
        <w:rPr>
          <w:rFonts w:ascii="Arial" w:hAnsi="Arial" w:cs="Arial"/>
          <w:b/>
          <w:sz w:val="24"/>
        </w:rPr>
      </w:pPr>
      <w:r>
        <w:rPr>
          <w:rFonts w:ascii="Arial" w:hAnsi="Arial" w:cs="Arial"/>
          <w:b/>
          <w:color w:val="0000FF"/>
          <w:sz w:val="24"/>
        </w:rPr>
        <w:t>R4-2203830</w:t>
      </w:r>
      <w:r>
        <w:rPr>
          <w:rFonts w:ascii="Arial" w:hAnsi="Arial" w:cs="Arial"/>
          <w:b/>
          <w:color w:val="0000FF"/>
          <w:sz w:val="24"/>
        </w:rPr>
        <w:tab/>
      </w:r>
      <w:r>
        <w:rPr>
          <w:rFonts w:ascii="Arial" w:hAnsi="Arial" w:cs="Arial"/>
          <w:b/>
          <w:sz w:val="24"/>
        </w:rPr>
        <w:t xml:space="preserve">TP for TR 38.841: CA_n66-n77 </w:t>
      </w:r>
    </w:p>
    <w:p w14:paraId="09F17C4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Verizon Denmark</w:t>
      </w:r>
    </w:p>
    <w:p w14:paraId="1073C5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EB485" w14:textId="1FFCF52D" w:rsidR="00B5110F" w:rsidRDefault="00B5110F" w:rsidP="00B5110F">
      <w:pPr>
        <w:rPr>
          <w:rFonts w:ascii="Arial" w:hAnsi="Arial" w:cs="Arial"/>
          <w:b/>
          <w:sz w:val="24"/>
        </w:rPr>
      </w:pPr>
      <w:r>
        <w:rPr>
          <w:rFonts w:ascii="Arial" w:hAnsi="Arial" w:cs="Arial"/>
          <w:b/>
          <w:color w:val="0000FF"/>
          <w:sz w:val="24"/>
        </w:rPr>
        <w:t>R4-2205725</w:t>
      </w:r>
      <w:r>
        <w:rPr>
          <w:rFonts w:ascii="Arial" w:hAnsi="Arial" w:cs="Arial"/>
          <w:b/>
          <w:color w:val="0000FF"/>
          <w:sz w:val="24"/>
        </w:rPr>
        <w:tab/>
      </w:r>
      <w:r>
        <w:rPr>
          <w:rFonts w:ascii="Arial" w:hAnsi="Arial" w:cs="Arial"/>
          <w:b/>
          <w:sz w:val="24"/>
        </w:rPr>
        <w:t>TP for TR 38.841 to add CA_n5-n78</w:t>
      </w:r>
    </w:p>
    <w:p w14:paraId="50E9B82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34894537" w14:textId="77777777" w:rsidR="00B5110F" w:rsidRDefault="00B5110F" w:rsidP="00B5110F">
      <w:pPr>
        <w:rPr>
          <w:rFonts w:ascii="Arial" w:hAnsi="Arial" w:cs="Arial"/>
          <w:b/>
        </w:rPr>
      </w:pPr>
      <w:r>
        <w:rPr>
          <w:rFonts w:ascii="Arial" w:hAnsi="Arial" w:cs="Arial"/>
          <w:b/>
        </w:rPr>
        <w:t xml:space="preserve">Abstract: </w:t>
      </w:r>
    </w:p>
    <w:p w14:paraId="26201027" w14:textId="77777777" w:rsidR="00B5110F" w:rsidRDefault="00B5110F" w:rsidP="00B5110F">
      <w:r>
        <w:t>TP for TR 38.841 to add CA_n5-n78</w:t>
      </w:r>
    </w:p>
    <w:p w14:paraId="130726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67D77" w14:textId="41FC6B24" w:rsidR="00B5110F" w:rsidRDefault="00B5110F" w:rsidP="00B5110F">
      <w:pPr>
        <w:rPr>
          <w:rFonts w:ascii="Arial" w:hAnsi="Arial" w:cs="Arial"/>
          <w:b/>
          <w:sz w:val="24"/>
        </w:rPr>
      </w:pPr>
      <w:r>
        <w:rPr>
          <w:rFonts w:ascii="Arial" w:hAnsi="Arial" w:cs="Arial"/>
          <w:b/>
          <w:color w:val="0000FF"/>
          <w:sz w:val="24"/>
        </w:rPr>
        <w:t>R4-2205726</w:t>
      </w:r>
      <w:r>
        <w:rPr>
          <w:rFonts w:ascii="Arial" w:hAnsi="Arial" w:cs="Arial"/>
          <w:b/>
          <w:color w:val="0000FF"/>
          <w:sz w:val="24"/>
        </w:rPr>
        <w:tab/>
      </w:r>
      <w:r>
        <w:rPr>
          <w:rFonts w:ascii="Arial" w:hAnsi="Arial" w:cs="Arial"/>
          <w:b/>
          <w:sz w:val="24"/>
        </w:rPr>
        <w:t>TP for TR 38.841 to add CA_n7-n78</w:t>
      </w:r>
    </w:p>
    <w:p w14:paraId="6FA1466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EC4FD20" w14:textId="77777777" w:rsidR="00B5110F" w:rsidRDefault="00B5110F" w:rsidP="00B5110F">
      <w:pPr>
        <w:rPr>
          <w:rFonts w:ascii="Arial" w:hAnsi="Arial" w:cs="Arial"/>
          <w:b/>
        </w:rPr>
      </w:pPr>
      <w:r>
        <w:rPr>
          <w:rFonts w:ascii="Arial" w:hAnsi="Arial" w:cs="Arial"/>
          <w:b/>
        </w:rPr>
        <w:t xml:space="preserve">Abstract: </w:t>
      </w:r>
    </w:p>
    <w:p w14:paraId="689BE6DC" w14:textId="77777777" w:rsidR="00B5110F" w:rsidRDefault="00B5110F" w:rsidP="00B5110F">
      <w:r>
        <w:t>TP for TR 38.841 to add CA_n7-n78</w:t>
      </w:r>
    </w:p>
    <w:p w14:paraId="3F9693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R4-2206461</w:t>
      </w:r>
      <w:r>
        <w:rPr>
          <w:color w:val="993300"/>
          <w:u w:val="single"/>
        </w:rPr>
        <w:t>.</w:t>
      </w:r>
    </w:p>
    <w:p w14:paraId="0BA72C15" w14:textId="6795E92C" w:rsidR="00B5110F" w:rsidRDefault="00B5110F" w:rsidP="00B5110F">
      <w:pPr>
        <w:rPr>
          <w:rFonts w:ascii="Arial" w:hAnsi="Arial" w:cs="Arial"/>
          <w:b/>
          <w:sz w:val="24"/>
        </w:rPr>
      </w:pPr>
      <w:r>
        <w:rPr>
          <w:rFonts w:ascii="Arial" w:hAnsi="Arial" w:cs="Arial"/>
          <w:b/>
          <w:color w:val="0000FF"/>
          <w:sz w:val="24"/>
        </w:rPr>
        <w:t>R4-2205727</w:t>
      </w:r>
      <w:r>
        <w:rPr>
          <w:rFonts w:ascii="Arial" w:hAnsi="Arial" w:cs="Arial"/>
          <w:b/>
          <w:color w:val="0000FF"/>
          <w:sz w:val="24"/>
        </w:rPr>
        <w:tab/>
      </w:r>
      <w:r>
        <w:rPr>
          <w:rFonts w:ascii="Arial" w:hAnsi="Arial" w:cs="Arial"/>
          <w:b/>
          <w:sz w:val="24"/>
        </w:rPr>
        <w:t>TP for TR 38.841 to add CA_n28-n78</w:t>
      </w:r>
    </w:p>
    <w:p w14:paraId="00E3084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75B8746" w14:textId="77777777" w:rsidR="00B5110F" w:rsidRDefault="00B5110F" w:rsidP="00B5110F">
      <w:pPr>
        <w:rPr>
          <w:rFonts w:ascii="Arial" w:hAnsi="Arial" w:cs="Arial"/>
          <w:b/>
        </w:rPr>
      </w:pPr>
      <w:r>
        <w:rPr>
          <w:rFonts w:ascii="Arial" w:hAnsi="Arial" w:cs="Arial"/>
          <w:b/>
        </w:rPr>
        <w:t xml:space="preserve">Abstract: </w:t>
      </w:r>
    </w:p>
    <w:p w14:paraId="77DDA285" w14:textId="77777777" w:rsidR="00B5110F" w:rsidRDefault="00B5110F" w:rsidP="00B5110F">
      <w:r>
        <w:t>TP for TR 38.841 to add CA_n28-n78</w:t>
      </w:r>
    </w:p>
    <w:p w14:paraId="296066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R4-2206462</w:t>
      </w:r>
      <w:r>
        <w:rPr>
          <w:color w:val="993300"/>
          <w:u w:val="single"/>
        </w:rPr>
        <w:t>.</w:t>
      </w:r>
    </w:p>
    <w:p w14:paraId="7D1F1A1E" w14:textId="4E321927" w:rsidR="00B5110F" w:rsidRDefault="00B5110F" w:rsidP="00B5110F">
      <w:pPr>
        <w:rPr>
          <w:rFonts w:ascii="Arial" w:hAnsi="Arial" w:cs="Arial"/>
          <w:b/>
          <w:sz w:val="24"/>
        </w:rPr>
      </w:pPr>
      <w:r>
        <w:rPr>
          <w:rFonts w:ascii="Arial" w:hAnsi="Arial" w:cs="Arial"/>
          <w:b/>
          <w:color w:val="0000FF"/>
          <w:sz w:val="24"/>
        </w:rPr>
        <w:t>R4-2205927</w:t>
      </w:r>
      <w:r>
        <w:rPr>
          <w:rFonts w:ascii="Arial" w:hAnsi="Arial" w:cs="Arial"/>
          <w:b/>
          <w:color w:val="0000FF"/>
          <w:sz w:val="24"/>
        </w:rPr>
        <w:tab/>
      </w:r>
      <w:r>
        <w:rPr>
          <w:rFonts w:ascii="Arial" w:hAnsi="Arial" w:cs="Arial"/>
          <w:b/>
          <w:sz w:val="24"/>
        </w:rPr>
        <w:t>Draft CR for 38.101-1:  Corrections related to PC2 and PC1.5 with DL CA</w:t>
      </w:r>
    </w:p>
    <w:p w14:paraId="35EF735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T-Mobile USA, Interdigital, Skyworks Solutions, Inc.</w:t>
      </w:r>
    </w:p>
    <w:p w14:paraId="2A0A2F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R4-2206463</w:t>
      </w:r>
      <w:r>
        <w:rPr>
          <w:color w:val="993300"/>
          <w:u w:val="single"/>
        </w:rPr>
        <w:t>.</w:t>
      </w:r>
    </w:p>
    <w:p w14:paraId="72FBDE02" w14:textId="4F636C20" w:rsidR="00B5110F" w:rsidRDefault="00B5110F" w:rsidP="00B5110F">
      <w:pPr>
        <w:rPr>
          <w:rFonts w:ascii="Arial" w:hAnsi="Arial" w:cs="Arial"/>
          <w:b/>
          <w:sz w:val="24"/>
        </w:rPr>
      </w:pPr>
      <w:r>
        <w:rPr>
          <w:rFonts w:ascii="Arial" w:hAnsi="Arial" w:cs="Arial"/>
          <w:b/>
          <w:color w:val="0000FF"/>
          <w:sz w:val="24"/>
        </w:rPr>
        <w:t>R4-2205928</w:t>
      </w:r>
      <w:r>
        <w:rPr>
          <w:rFonts w:ascii="Arial" w:hAnsi="Arial" w:cs="Arial"/>
          <w:b/>
          <w:color w:val="0000FF"/>
          <w:sz w:val="24"/>
        </w:rPr>
        <w:tab/>
      </w:r>
      <w:r>
        <w:rPr>
          <w:rFonts w:ascii="Arial" w:hAnsi="Arial" w:cs="Arial"/>
          <w:b/>
          <w:sz w:val="24"/>
        </w:rPr>
        <w:t>TP for TR38.841: PC2 and PC1.5 n77 for CA_n25A-n77A</w:t>
      </w:r>
    </w:p>
    <w:p w14:paraId="567829F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T-Mobile USA</w:t>
      </w:r>
    </w:p>
    <w:p w14:paraId="02EC98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R4-2206464</w:t>
      </w:r>
      <w:r>
        <w:rPr>
          <w:color w:val="993300"/>
          <w:u w:val="single"/>
        </w:rPr>
        <w:t>.</w:t>
      </w:r>
    </w:p>
    <w:p w14:paraId="3437FA45" w14:textId="6D0E13C1" w:rsidR="00B5110F" w:rsidRDefault="00B5110F" w:rsidP="00B5110F">
      <w:pPr>
        <w:rPr>
          <w:rFonts w:ascii="Arial" w:hAnsi="Arial" w:cs="Arial"/>
          <w:b/>
          <w:sz w:val="24"/>
        </w:rPr>
      </w:pPr>
      <w:r>
        <w:rPr>
          <w:rFonts w:ascii="Arial" w:hAnsi="Arial" w:cs="Arial"/>
          <w:b/>
          <w:color w:val="0000FF"/>
          <w:sz w:val="24"/>
        </w:rPr>
        <w:t>R4-2205929</w:t>
      </w:r>
      <w:r>
        <w:rPr>
          <w:rFonts w:ascii="Arial" w:hAnsi="Arial" w:cs="Arial"/>
          <w:b/>
          <w:color w:val="0000FF"/>
          <w:sz w:val="24"/>
        </w:rPr>
        <w:tab/>
      </w:r>
      <w:r>
        <w:rPr>
          <w:rFonts w:ascii="Arial" w:hAnsi="Arial" w:cs="Arial"/>
          <w:b/>
          <w:sz w:val="24"/>
        </w:rPr>
        <w:t>TP for TR38.841: PC2 and PC1.5 n77 for CA_n41A-n77A</w:t>
      </w:r>
    </w:p>
    <w:p w14:paraId="7635DCC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T-Mobile USA</w:t>
      </w:r>
    </w:p>
    <w:p w14:paraId="370469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8C048" w14:textId="7A934A13" w:rsidR="00B5110F" w:rsidRDefault="00B5110F" w:rsidP="00B5110F">
      <w:pPr>
        <w:rPr>
          <w:rFonts w:ascii="Arial" w:hAnsi="Arial" w:cs="Arial"/>
          <w:b/>
          <w:sz w:val="24"/>
        </w:rPr>
      </w:pPr>
      <w:r>
        <w:rPr>
          <w:rFonts w:ascii="Arial" w:hAnsi="Arial" w:cs="Arial"/>
          <w:b/>
          <w:color w:val="0000FF"/>
          <w:sz w:val="24"/>
        </w:rPr>
        <w:t>R4-2205930</w:t>
      </w:r>
      <w:r>
        <w:rPr>
          <w:rFonts w:ascii="Arial" w:hAnsi="Arial" w:cs="Arial"/>
          <w:b/>
          <w:color w:val="0000FF"/>
          <w:sz w:val="24"/>
        </w:rPr>
        <w:tab/>
      </w:r>
      <w:r>
        <w:rPr>
          <w:rFonts w:ascii="Arial" w:hAnsi="Arial" w:cs="Arial"/>
          <w:b/>
          <w:sz w:val="24"/>
        </w:rPr>
        <w:t>TP for TR38.841: PC2 and PC1.5 n77 for CA_n66A-n77A</w:t>
      </w:r>
    </w:p>
    <w:p w14:paraId="51A86EF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66613C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R4-2206465</w:t>
      </w:r>
      <w:r>
        <w:rPr>
          <w:color w:val="993300"/>
          <w:u w:val="single"/>
        </w:rPr>
        <w:t>.</w:t>
      </w:r>
    </w:p>
    <w:p w14:paraId="7F8DADD7" w14:textId="49E21F96" w:rsidR="00B5110F" w:rsidRDefault="00B5110F" w:rsidP="00B5110F">
      <w:pPr>
        <w:rPr>
          <w:rFonts w:ascii="Arial" w:hAnsi="Arial" w:cs="Arial"/>
          <w:b/>
          <w:sz w:val="24"/>
        </w:rPr>
      </w:pPr>
      <w:r>
        <w:rPr>
          <w:rFonts w:ascii="Arial" w:hAnsi="Arial" w:cs="Arial"/>
          <w:b/>
          <w:color w:val="0000FF"/>
          <w:sz w:val="24"/>
        </w:rPr>
        <w:t>R4-2205931</w:t>
      </w:r>
      <w:r>
        <w:rPr>
          <w:rFonts w:ascii="Arial" w:hAnsi="Arial" w:cs="Arial"/>
          <w:b/>
          <w:color w:val="0000FF"/>
          <w:sz w:val="24"/>
        </w:rPr>
        <w:tab/>
      </w:r>
      <w:r>
        <w:rPr>
          <w:rFonts w:ascii="Arial" w:hAnsi="Arial" w:cs="Arial"/>
          <w:b/>
          <w:sz w:val="24"/>
        </w:rPr>
        <w:t>TP for TR38.841: PC1.5 n77 for CA_n71A-n77A</w:t>
      </w:r>
    </w:p>
    <w:p w14:paraId="4B420D0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T-Mobile USA</w:t>
      </w:r>
    </w:p>
    <w:p w14:paraId="37A5E5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2A9EB" w14:textId="1F01FA40" w:rsidR="00B5110F" w:rsidRDefault="00B5110F" w:rsidP="00B5110F">
      <w:pPr>
        <w:rPr>
          <w:rFonts w:ascii="Arial" w:hAnsi="Arial" w:cs="Arial"/>
          <w:b/>
          <w:sz w:val="24"/>
        </w:rPr>
      </w:pPr>
      <w:r>
        <w:rPr>
          <w:rFonts w:ascii="Arial" w:hAnsi="Arial" w:cs="Arial"/>
          <w:b/>
          <w:color w:val="0000FF"/>
          <w:sz w:val="24"/>
        </w:rPr>
        <w:t>R4-2205932</w:t>
      </w:r>
      <w:r>
        <w:rPr>
          <w:rFonts w:ascii="Arial" w:hAnsi="Arial" w:cs="Arial"/>
          <w:b/>
          <w:color w:val="0000FF"/>
          <w:sz w:val="24"/>
        </w:rPr>
        <w:tab/>
      </w:r>
      <w:r>
        <w:rPr>
          <w:rFonts w:ascii="Arial" w:hAnsi="Arial" w:cs="Arial"/>
          <w:b/>
          <w:sz w:val="24"/>
        </w:rPr>
        <w:t>Draft CR for 38.101-1:  Addition of PC2 and PC1.5 for combinations with n25 and n77</w:t>
      </w:r>
    </w:p>
    <w:p w14:paraId="5509465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T-Mobile USA</w:t>
      </w:r>
    </w:p>
    <w:p w14:paraId="6C5BAE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R4-2206466</w:t>
      </w:r>
      <w:r>
        <w:rPr>
          <w:color w:val="993300"/>
          <w:u w:val="single"/>
        </w:rPr>
        <w:t>.</w:t>
      </w:r>
    </w:p>
    <w:p w14:paraId="29EA336E" w14:textId="566BF8DA" w:rsidR="00B5110F" w:rsidRDefault="00B5110F" w:rsidP="00B5110F">
      <w:pPr>
        <w:rPr>
          <w:rFonts w:ascii="Arial" w:hAnsi="Arial" w:cs="Arial"/>
          <w:b/>
          <w:sz w:val="24"/>
        </w:rPr>
      </w:pPr>
      <w:r>
        <w:rPr>
          <w:rFonts w:ascii="Arial" w:hAnsi="Arial" w:cs="Arial"/>
          <w:b/>
          <w:color w:val="0000FF"/>
          <w:sz w:val="24"/>
        </w:rPr>
        <w:t>R4-2205933</w:t>
      </w:r>
      <w:r>
        <w:rPr>
          <w:rFonts w:ascii="Arial" w:hAnsi="Arial" w:cs="Arial"/>
          <w:b/>
          <w:color w:val="0000FF"/>
          <w:sz w:val="24"/>
        </w:rPr>
        <w:tab/>
      </w:r>
      <w:r>
        <w:rPr>
          <w:rFonts w:ascii="Arial" w:hAnsi="Arial" w:cs="Arial"/>
          <w:b/>
          <w:sz w:val="24"/>
        </w:rPr>
        <w:t>Draft CR for 38.101-1:  Addition of PC2 and PC1.5 for combinations with n41 and n77</w:t>
      </w:r>
    </w:p>
    <w:p w14:paraId="2CEE139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T-Mobile USA</w:t>
      </w:r>
    </w:p>
    <w:p w14:paraId="09E137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69A57" w14:textId="36EFFB6E" w:rsidR="00B5110F" w:rsidRDefault="00B5110F" w:rsidP="00B5110F">
      <w:pPr>
        <w:rPr>
          <w:rFonts w:ascii="Arial" w:hAnsi="Arial" w:cs="Arial"/>
          <w:b/>
          <w:sz w:val="24"/>
        </w:rPr>
      </w:pPr>
      <w:r>
        <w:rPr>
          <w:rFonts w:ascii="Arial" w:hAnsi="Arial" w:cs="Arial"/>
          <w:b/>
          <w:color w:val="0000FF"/>
          <w:sz w:val="24"/>
        </w:rPr>
        <w:t>R4-2205934</w:t>
      </w:r>
      <w:r>
        <w:rPr>
          <w:rFonts w:ascii="Arial" w:hAnsi="Arial" w:cs="Arial"/>
          <w:b/>
          <w:color w:val="0000FF"/>
          <w:sz w:val="24"/>
        </w:rPr>
        <w:tab/>
      </w:r>
      <w:r>
        <w:rPr>
          <w:rFonts w:ascii="Arial" w:hAnsi="Arial" w:cs="Arial"/>
          <w:b/>
          <w:sz w:val="24"/>
        </w:rPr>
        <w:t>Draft CR for 38.101-1:  Addition of PC2 and PC1.5 for combinations with n66 and n77</w:t>
      </w:r>
    </w:p>
    <w:p w14:paraId="746FB7A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T-Mobile USA</w:t>
      </w:r>
    </w:p>
    <w:p w14:paraId="156CBD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R4-2206467</w:t>
      </w:r>
      <w:r>
        <w:rPr>
          <w:color w:val="993300"/>
          <w:u w:val="single"/>
        </w:rPr>
        <w:t>.</w:t>
      </w:r>
    </w:p>
    <w:p w14:paraId="2F8D8B18" w14:textId="5F2E9674" w:rsidR="00B5110F" w:rsidRDefault="00B5110F" w:rsidP="00B5110F">
      <w:pPr>
        <w:rPr>
          <w:rFonts w:ascii="Arial" w:hAnsi="Arial" w:cs="Arial"/>
          <w:b/>
          <w:sz w:val="24"/>
        </w:rPr>
      </w:pPr>
      <w:r>
        <w:rPr>
          <w:rFonts w:ascii="Arial" w:hAnsi="Arial" w:cs="Arial"/>
          <w:b/>
          <w:color w:val="0000FF"/>
          <w:sz w:val="24"/>
        </w:rPr>
        <w:t>R4-2205935</w:t>
      </w:r>
      <w:r>
        <w:rPr>
          <w:rFonts w:ascii="Arial" w:hAnsi="Arial" w:cs="Arial"/>
          <w:b/>
          <w:color w:val="0000FF"/>
          <w:sz w:val="24"/>
        </w:rPr>
        <w:tab/>
      </w:r>
      <w:r>
        <w:rPr>
          <w:rFonts w:ascii="Arial" w:hAnsi="Arial" w:cs="Arial"/>
          <w:b/>
          <w:sz w:val="24"/>
        </w:rPr>
        <w:t>Draft CR for 38.101-1:  Addition of n77 PC1.5 for DL CA_n71A-n77A</w:t>
      </w:r>
    </w:p>
    <w:p w14:paraId="75D9DEA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T-Mobile USA</w:t>
      </w:r>
    </w:p>
    <w:p w14:paraId="4528F8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EC466" w14:textId="3B9B1051" w:rsidR="00B5110F" w:rsidRDefault="00B5110F" w:rsidP="00B5110F">
      <w:pPr>
        <w:rPr>
          <w:rFonts w:ascii="Arial" w:hAnsi="Arial" w:cs="Arial"/>
          <w:b/>
          <w:sz w:val="24"/>
        </w:rPr>
      </w:pPr>
      <w:r>
        <w:rPr>
          <w:rFonts w:ascii="Arial" w:hAnsi="Arial" w:cs="Arial"/>
          <w:b/>
          <w:color w:val="0000FF"/>
          <w:sz w:val="24"/>
        </w:rPr>
        <w:t>R4-2206316</w:t>
      </w:r>
      <w:r>
        <w:rPr>
          <w:rFonts w:ascii="Arial" w:hAnsi="Arial" w:cs="Arial"/>
          <w:b/>
          <w:color w:val="0000FF"/>
          <w:sz w:val="24"/>
        </w:rPr>
        <w:tab/>
      </w:r>
      <w:r>
        <w:rPr>
          <w:rFonts w:ascii="Arial" w:hAnsi="Arial" w:cs="Arial"/>
          <w:b/>
          <w:sz w:val="24"/>
        </w:rPr>
        <w:t>Email discussion summary for [102-e][116] NR_PC2_SUL_CA_lowMSD</w:t>
      </w:r>
    </w:p>
    <w:p w14:paraId="32E9536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939EB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R4-2206416</w:t>
      </w:r>
      <w:r>
        <w:rPr>
          <w:color w:val="993300"/>
          <w:u w:val="single"/>
        </w:rPr>
        <w:t>.</w:t>
      </w:r>
    </w:p>
    <w:p w14:paraId="46CDBA75" w14:textId="23B6104A" w:rsidR="00B5110F" w:rsidRDefault="00B5110F" w:rsidP="00B5110F">
      <w:pPr>
        <w:rPr>
          <w:rFonts w:ascii="Arial" w:hAnsi="Arial" w:cs="Arial"/>
          <w:b/>
          <w:sz w:val="24"/>
        </w:rPr>
      </w:pPr>
      <w:r>
        <w:rPr>
          <w:rFonts w:ascii="Arial" w:hAnsi="Arial" w:cs="Arial"/>
          <w:b/>
          <w:color w:val="0000FF"/>
          <w:sz w:val="24"/>
        </w:rPr>
        <w:t>R4-2206416</w:t>
      </w:r>
      <w:r>
        <w:rPr>
          <w:rFonts w:ascii="Arial" w:hAnsi="Arial" w:cs="Arial"/>
          <w:b/>
          <w:color w:val="0000FF"/>
          <w:sz w:val="24"/>
        </w:rPr>
        <w:tab/>
      </w:r>
      <w:r>
        <w:rPr>
          <w:rFonts w:ascii="Arial" w:hAnsi="Arial" w:cs="Arial"/>
          <w:b/>
          <w:sz w:val="24"/>
        </w:rPr>
        <w:t>Email discussion summary for [102-e][116] NR_PC2_SUL_CA_lowMSD</w:t>
      </w:r>
    </w:p>
    <w:p w14:paraId="594967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7EF8ED7" w14:textId="77777777" w:rsidR="00B5110F" w:rsidRDefault="00B5110F" w:rsidP="00B5110F">
      <w:pPr>
        <w:rPr>
          <w:color w:val="808080"/>
        </w:rPr>
      </w:pPr>
      <w:r>
        <w:rPr>
          <w:color w:val="808080"/>
        </w:rPr>
        <w:lastRenderedPageBreak/>
        <w:t>(Replaces R4-2206316)</w:t>
      </w:r>
    </w:p>
    <w:p w14:paraId="284B20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B9B1C" w14:textId="6E2B8D57" w:rsidR="00B5110F" w:rsidRDefault="00B5110F" w:rsidP="00B5110F">
      <w:pPr>
        <w:rPr>
          <w:rFonts w:ascii="Arial" w:hAnsi="Arial" w:cs="Arial"/>
          <w:b/>
          <w:sz w:val="24"/>
        </w:rPr>
      </w:pPr>
      <w:r>
        <w:rPr>
          <w:rFonts w:ascii="Arial" w:hAnsi="Arial" w:cs="Arial"/>
          <w:b/>
          <w:color w:val="0000FF"/>
          <w:sz w:val="24"/>
        </w:rPr>
        <w:t>R4-2206458</w:t>
      </w:r>
      <w:r>
        <w:rPr>
          <w:rFonts w:ascii="Arial" w:hAnsi="Arial" w:cs="Arial"/>
          <w:b/>
          <w:color w:val="0000FF"/>
          <w:sz w:val="24"/>
        </w:rPr>
        <w:tab/>
      </w:r>
      <w:r>
        <w:rPr>
          <w:rFonts w:ascii="Arial" w:hAnsi="Arial" w:cs="Arial"/>
          <w:b/>
          <w:sz w:val="24"/>
        </w:rPr>
        <w:t>Draft CR to 38.101-1 Correct the descriptions on power class requirements applications for UE maximum output power for CA</w:t>
      </w:r>
    </w:p>
    <w:p w14:paraId="000CB28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1929D4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A388C" w14:textId="2451E89A" w:rsidR="00B5110F" w:rsidRDefault="00B5110F" w:rsidP="00B5110F">
      <w:pPr>
        <w:rPr>
          <w:rFonts w:ascii="Arial" w:hAnsi="Arial" w:cs="Arial"/>
          <w:b/>
          <w:sz w:val="24"/>
        </w:rPr>
      </w:pPr>
      <w:r>
        <w:rPr>
          <w:rFonts w:ascii="Arial" w:hAnsi="Arial" w:cs="Arial"/>
          <w:b/>
          <w:color w:val="0000FF"/>
          <w:sz w:val="24"/>
        </w:rPr>
        <w:t>R4-2206459</w:t>
      </w:r>
      <w:r>
        <w:rPr>
          <w:rFonts w:ascii="Arial" w:hAnsi="Arial" w:cs="Arial"/>
          <w:b/>
          <w:color w:val="0000FF"/>
          <w:sz w:val="24"/>
        </w:rPr>
        <w:tab/>
      </w:r>
      <w:r>
        <w:rPr>
          <w:rFonts w:ascii="Arial" w:hAnsi="Arial" w:cs="Arial"/>
          <w:b/>
          <w:sz w:val="24"/>
        </w:rPr>
        <w:t>TP for TR 38.841: CA_n2-n77</w:t>
      </w:r>
    </w:p>
    <w:p w14:paraId="1244A4C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Denmark</w:t>
      </w:r>
    </w:p>
    <w:p w14:paraId="6502D4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523A6" w14:textId="42268DBB" w:rsidR="00B5110F" w:rsidRDefault="00B5110F" w:rsidP="00B5110F">
      <w:pPr>
        <w:rPr>
          <w:rFonts w:ascii="Arial" w:hAnsi="Arial" w:cs="Arial"/>
          <w:b/>
          <w:sz w:val="24"/>
        </w:rPr>
      </w:pPr>
      <w:r>
        <w:rPr>
          <w:rFonts w:ascii="Arial" w:hAnsi="Arial" w:cs="Arial"/>
          <w:b/>
          <w:color w:val="0000FF"/>
          <w:sz w:val="24"/>
        </w:rPr>
        <w:t>R4-2206460</w:t>
      </w:r>
      <w:r>
        <w:rPr>
          <w:rFonts w:ascii="Arial" w:hAnsi="Arial" w:cs="Arial"/>
          <w:b/>
          <w:color w:val="0000FF"/>
          <w:sz w:val="24"/>
        </w:rPr>
        <w:tab/>
      </w:r>
      <w:r>
        <w:rPr>
          <w:rFonts w:ascii="Arial" w:hAnsi="Arial" w:cs="Arial"/>
          <w:b/>
          <w:sz w:val="24"/>
        </w:rPr>
        <w:t>TP for TR 38.841: CA_n66-n77</w:t>
      </w:r>
    </w:p>
    <w:p w14:paraId="0ABE1FB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Denmark</w:t>
      </w:r>
    </w:p>
    <w:p w14:paraId="0F72EF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803B8" w14:textId="47C03D99" w:rsidR="00B5110F" w:rsidRDefault="00B5110F" w:rsidP="00B5110F">
      <w:pPr>
        <w:rPr>
          <w:rFonts w:ascii="Arial" w:hAnsi="Arial" w:cs="Arial"/>
          <w:b/>
          <w:sz w:val="24"/>
        </w:rPr>
      </w:pPr>
      <w:r>
        <w:rPr>
          <w:rFonts w:ascii="Arial" w:hAnsi="Arial" w:cs="Arial"/>
          <w:b/>
          <w:color w:val="0000FF"/>
          <w:sz w:val="24"/>
        </w:rPr>
        <w:t>R4-2206461</w:t>
      </w:r>
      <w:r>
        <w:rPr>
          <w:rFonts w:ascii="Arial" w:hAnsi="Arial" w:cs="Arial"/>
          <w:b/>
          <w:color w:val="0000FF"/>
          <w:sz w:val="24"/>
        </w:rPr>
        <w:tab/>
      </w:r>
      <w:r>
        <w:rPr>
          <w:rFonts w:ascii="Arial" w:hAnsi="Arial" w:cs="Arial"/>
          <w:b/>
          <w:sz w:val="24"/>
        </w:rPr>
        <w:t>TP for TR 38.841 to add CA_n7-n78</w:t>
      </w:r>
    </w:p>
    <w:p w14:paraId="2DDF261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7828D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8022E" w14:textId="3540A663" w:rsidR="00B5110F" w:rsidRDefault="00B5110F" w:rsidP="00B5110F">
      <w:pPr>
        <w:rPr>
          <w:rFonts w:ascii="Arial" w:hAnsi="Arial" w:cs="Arial"/>
          <w:b/>
          <w:sz w:val="24"/>
        </w:rPr>
      </w:pPr>
      <w:r>
        <w:rPr>
          <w:rFonts w:ascii="Arial" w:hAnsi="Arial" w:cs="Arial"/>
          <w:b/>
          <w:color w:val="0000FF"/>
          <w:sz w:val="24"/>
        </w:rPr>
        <w:t>R4-2206462</w:t>
      </w:r>
      <w:r>
        <w:rPr>
          <w:rFonts w:ascii="Arial" w:hAnsi="Arial" w:cs="Arial"/>
          <w:b/>
          <w:color w:val="0000FF"/>
          <w:sz w:val="24"/>
        </w:rPr>
        <w:tab/>
      </w:r>
      <w:r>
        <w:rPr>
          <w:rFonts w:ascii="Arial" w:hAnsi="Arial" w:cs="Arial"/>
          <w:b/>
          <w:sz w:val="24"/>
        </w:rPr>
        <w:t>TP for TR 38.841 to add CA_n28-n78</w:t>
      </w:r>
    </w:p>
    <w:p w14:paraId="4BB8D0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D9DEF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BF86A" w14:textId="791D4EC6" w:rsidR="00B5110F" w:rsidRDefault="00B5110F" w:rsidP="00B5110F">
      <w:pPr>
        <w:rPr>
          <w:rFonts w:ascii="Arial" w:hAnsi="Arial" w:cs="Arial"/>
          <w:b/>
          <w:sz w:val="24"/>
        </w:rPr>
      </w:pPr>
      <w:r>
        <w:rPr>
          <w:rFonts w:ascii="Arial" w:hAnsi="Arial" w:cs="Arial"/>
          <w:b/>
          <w:color w:val="0000FF"/>
          <w:sz w:val="24"/>
        </w:rPr>
        <w:t>R4-2206463</w:t>
      </w:r>
      <w:r>
        <w:rPr>
          <w:rFonts w:ascii="Arial" w:hAnsi="Arial" w:cs="Arial"/>
          <w:b/>
          <w:color w:val="0000FF"/>
          <w:sz w:val="24"/>
        </w:rPr>
        <w:tab/>
      </w:r>
      <w:r>
        <w:rPr>
          <w:rFonts w:ascii="Arial" w:hAnsi="Arial" w:cs="Arial"/>
          <w:b/>
          <w:sz w:val="24"/>
        </w:rPr>
        <w:t>Draft CR for 38.101-1:  Corrections related to PC2 and PC1.5 with DL CA</w:t>
      </w:r>
    </w:p>
    <w:p w14:paraId="4944D96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T-Mobile USA, Interdigital, Skyworks Solutions, Inc.</w:t>
      </w:r>
    </w:p>
    <w:p w14:paraId="6CF0FD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40713" w14:textId="6C7913D8" w:rsidR="00B5110F" w:rsidRDefault="00B5110F" w:rsidP="00B5110F">
      <w:pPr>
        <w:rPr>
          <w:rFonts w:ascii="Arial" w:hAnsi="Arial" w:cs="Arial"/>
          <w:b/>
          <w:sz w:val="24"/>
        </w:rPr>
      </w:pPr>
      <w:r>
        <w:rPr>
          <w:rFonts w:ascii="Arial" w:hAnsi="Arial" w:cs="Arial"/>
          <w:b/>
          <w:color w:val="0000FF"/>
          <w:sz w:val="24"/>
        </w:rPr>
        <w:t>R4-2206464</w:t>
      </w:r>
      <w:r>
        <w:rPr>
          <w:rFonts w:ascii="Arial" w:hAnsi="Arial" w:cs="Arial"/>
          <w:b/>
          <w:color w:val="0000FF"/>
          <w:sz w:val="24"/>
        </w:rPr>
        <w:tab/>
      </w:r>
      <w:r>
        <w:rPr>
          <w:rFonts w:ascii="Arial" w:hAnsi="Arial" w:cs="Arial"/>
          <w:b/>
          <w:sz w:val="24"/>
        </w:rPr>
        <w:t>TP for TR38.841: PC2 and PC1.5 n77 for CA_n25A-n77A</w:t>
      </w:r>
    </w:p>
    <w:p w14:paraId="3C3A3A74" w14:textId="77777777" w:rsidR="00B5110F" w:rsidRDefault="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6174F1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B2DD7" w14:textId="5625DD89" w:rsidR="004B2D5D" w:rsidRDefault="00B5110F" w:rsidP="00B5110F">
      <w:pPr>
        <w:rPr>
          <w:rFonts w:ascii="Arial" w:hAnsi="Arial" w:cs="Arial"/>
          <w:b/>
          <w:sz w:val="24"/>
        </w:rPr>
      </w:pPr>
      <w:r>
        <w:rPr>
          <w:rFonts w:ascii="Arial" w:hAnsi="Arial" w:cs="Arial"/>
          <w:b/>
          <w:color w:val="0000FF"/>
          <w:sz w:val="24"/>
        </w:rPr>
        <w:t>R4-2206465</w:t>
      </w:r>
      <w:r>
        <w:rPr>
          <w:rFonts w:ascii="Arial" w:hAnsi="Arial" w:cs="Arial"/>
          <w:b/>
          <w:color w:val="0000FF"/>
          <w:sz w:val="24"/>
        </w:rPr>
        <w:tab/>
      </w:r>
      <w:r>
        <w:rPr>
          <w:rFonts w:ascii="Arial" w:hAnsi="Arial" w:cs="Arial"/>
          <w:b/>
          <w:sz w:val="24"/>
        </w:rPr>
        <w:t>TP for TR38.841: PC2 and PC1.5 n77 for CA_n66A-n77A</w:t>
      </w:r>
    </w:p>
    <w:p w14:paraId="02ECD2A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3BF9C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0A571" w14:textId="7E091885" w:rsidR="00B5110F" w:rsidRDefault="00B5110F" w:rsidP="00B5110F">
      <w:pPr>
        <w:rPr>
          <w:rFonts w:ascii="Arial" w:hAnsi="Arial" w:cs="Arial"/>
          <w:b/>
          <w:sz w:val="24"/>
        </w:rPr>
      </w:pPr>
      <w:r>
        <w:rPr>
          <w:rFonts w:ascii="Arial" w:hAnsi="Arial" w:cs="Arial"/>
          <w:b/>
          <w:color w:val="0000FF"/>
          <w:sz w:val="24"/>
        </w:rPr>
        <w:t>R4-2206466</w:t>
      </w:r>
      <w:r>
        <w:rPr>
          <w:rFonts w:ascii="Arial" w:hAnsi="Arial" w:cs="Arial"/>
          <w:b/>
          <w:color w:val="0000FF"/>
          <w:sz w:val="24"/>
        </w:rPr>
        <w:tab/>
      </w:r>
      <w:r>
        <w:rPr>
          <w:rFonts w:ascii="Arial" w:hAnsi="Arial" w:cs="Arial"/>
          <w:b/>
          <w:sz w:val="24"/>
        </w:rPr>
        <w:t>Draft CR for 38.101-1:  Addition of PC2 and PC1.5 for combinations with n25 and n77</w:t>
      </w:r>
    </w:p>
    <w:p w14:paraId="2F7242E2"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T-Mobile USA</w:t>
      </w:r>
    </w:p>
    <w:p w14:paraId="4E78A4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EA253" w14:textId="7D9CCAD7" w:rsidR="00B5110F" w:rsidRDefault="00B5110F" w:rsidP="00B5110F">
      <w:pPr>
        <w:rPr>
          <w:rFonts w:ascii="Arial" w:hAnsi="Arial" w:cs="Arial"/>
          <w:b/>
          <w:sz w:val="24"/>
        </w:rPr>
      </w:pPr>
      <w:r>
        <w:rPr>
          <w:rFonts w:ascii="Arial" w:hAnsi="Arial" w:cs="Arial"/>
          <w:b/>
          <w:color w:val="0000FF"/>
          <w:sz w:val="24"/>
        </w:rPr>
        <w:t>R4-2206467</w:t>
      </w:r>
      <w:r>
        <w:rPr>
          <w:rFonts w:ascii="Arial" w:hAnsi="Arial" w:cs="Arial"/>
          <w:b/>
          <w:color w:val="0000FF"/>
          <w:sz w:val="24"/>
        </w:rPr>
        <w:tab/>
      </w:r>
      <w:r>
        <w:rPr>
          <w:rFonts w:ascii="Arial" w:hAnsi="Arial" w:cs="Arial"/>
          <w:b/>
          <w:sz w:val="24"/>
        </w:rPr>
        <w:t>Draft CR for 38.101-1:  Addition of PC2 and PC1.5 for combinations with n66 and n77</w:t>
      </w:r>
    </w:p>
    <w:p w14:paraId="253AE14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T-Mobile USA</w:t>
      </w:r>
    </w:p>
    <w:p w14:paraId="58AB03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1E8615" w14:textId="008FB70D" w:rsidR="00B5110F" w:rsidRDefault="00B5110F" w:rsidP="00B5110F">
      <w:pPr>
        <w:rPr>
          <w:rFonts w:ascii="Arial" w:hAnsi="Arial" w:cs="Arial"/>
          <w:b/>
          <w:sz w:val="24"/>
        </w:rPr>
      </w:pPr>
      <w:r>
        <w:rPr>
          <w:rFonts w:ascii="Arial" w:hAnsi="Arial" w:cs="Arial"/>
          <w:b/>
          <w:color w:val="0000FF"/>
          <w:sz w:val="24"/>
        </w:rPr>
        <w:t>R4-2206565</w:t>
      </w:r>
      <w:r>
        <w:rPr>
          <w:rFonts w:ascii="Arial" w:hAnsi="Arial" w:cs="Arial"/>
          <w:b/>
          <w:color w:val="0000FF"/>
          <w:sz w:val="24"/>
        </w:rPr>
        <w:tab/>
      </w:r>
      <w:r>
        <w:rPr>
          <w:rFonts w:ascii="Arial" w:hAnsi="Arial" w:cs="Arial"/>
          <w:b/>
          <w:sz w:val="24"/>
        </w:rPr>
        <w:t>TP on pending issues for optimizations of Pi/2 BPSK uplink power</w:t>
      </w:r>
    </w:p>
    <w:p w14:paraId="6A4EF75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C843D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E15F6" w14:textId="2E9B5A4B" w:rsidR="00B5110F" w:rsidRDefault="00B5110F" w:rsidP="00B5110F">
      <w:pPr>
        <w:rPr>
          <w:rFonts w:ascii="Arial" w:hAnsi="Arial" w:cs="Arial"/>
          <w:b/>
          <w:sz w:val="24"/>
        </w:rPr>
      </w:pPr>
      <w:r>
        <w:rPr>
          <w:rFonts w:ascii="Arial" w:hAnsi="Arial" w:cs="Arial"/>
          <w:b/>
          <w:color w:val="0000FF"/>
          <w:sz w:val="24"/>
        </w:rPr>
        <w:t>R4-2206599</w:t>
      </w:r>
      <w:r>
        <w:rPr>
          <w:rFonts w:ascii="Arial" w:hAnsi="Arial" w:cs="Arial"/>
          <w:b/>
          <w:color w:val="0000FF"/>
          <w:sz w:val="24"/>
        </w:rPr>
        <w:tab/>
      </w:r>
      <w:r>
        <w:rPr>
          <w:rFonts w:ascii="Arial" w:hAnsi="Arial" w:cs="Arial"/>
          <w:b/>
          <w:sz w:val="24"/>
        </w:rPr>
        <w:t>TP on pending issues for optimizations of Pi/2 BPSK uplink power</w:t>
      </w:r>
    </w:p>
    <w:p w14:paraId="10C7E13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086F6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CBCFF" w14:textId="77777777" w:rsidR="00B5110F" w:rsidRDefault="00B5110F" w:rsidP="00B5110F">
      <w:pPr>
        <w:pStyle w:val="Heading3"/>
      </w:pPr>
      <w:bookmarkStart w:id="209" w:name="_Toc97892434"/>
      <w:r>
        <w:t>9.31</w:t>
      </w:r>
      <w:r>
        <w:tab/>
        <w:t>High power UE (power class 2) for EN-DC with 1 LTE band + 1 NR TDD band</w:t>
      </w:r>
      <w:bookmarkEnd w:id="209"/>
    </w:p>
    <w:p w14:paraId="6870916D" w14:textId="77777777" w:rsidR="00B5110F" w:rsidRDefault="00B5110F" w:rsidP="00B5110F">
      <w:pPr>
        <w:pStyle w:val="Heading4"/>
      </w:pPr>
      <w:bookmarkStart w:id="210" w:name="_Toc97892435"/>
      <w:r>
        <w:t>9.31.1</w:t>
      </w:r>
      <w:r>
        <w:tab/>
        <w:t>Rapporteur Input (WID/TR/CR)</w:t>
      </w:r>
      <w:bookmarkEnd w:id="210"/>
    </w:p>
    <w:p w14:paraId="18E3CC16" w14:textId="7AFC11DB" w:rsidR="00B5110F" w:rsidRDefault="00B5110F" w:rsidP="00B5110F">
      <w:pPr>
        <w:rPr>
          <w:rFonts w:ascii="Arial" w:hAnsi="Arial" w:cs="Arial"/>
          <w:b/>
          <w:sz w:val="24"/>
        </w:rPr>
      </w:pPr>
      <w:r>
        <w:rPr>
          <w:rFonts w:ascii="Arial" w:hAnsi="Arial" w:cs="Arial"/>
          <w:b/>
          <w:color w:val="0000FF"/>
          <w:sz w:val="24"/>
        </w:rPr>
        <w:t>R4-2204164</w:t>
      </w:r>
      <w:r>
        <w:rPr>
          <w:rFonts w:ascii="Arial" w:hAnsi="Arial" w:cs="Arial"/>
          <w:b/>
          <w:color w:val="0000FF"/>
          <w:sz w:val="24"/>
        </w:rPr>
        <w:tab/>
      </w:r>
      <w:r>
        <w:rPr>
          <w:rFonts w:ascii="Arial" w:hAnsi="Arial" w:cs="Arial"/>
          <w:b/>
          <w:sz w:val="24"/>
        </w:rPr>
        <w:t>Revised WID on High power UE (power class 2) for EN-DC with 1 LTE band + 1 NR TDD band</w:t>
      </w:r>
    </w:p>
    <w:p w14:paraId="23B52AF2"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FC6E363" w14:textId="77777777" w:rsidR="00B5110F" w:rsidRDefault="00B5110F" w:rsidP="00B5110F">
      <w:pPr>
        <w:rPr>
          <w:rFonts w:ascii="Arial" w:hAnsi="Arial" w:cs="Arial"/>
          <w:b/>
        </w:rPr>
      </w:pPr>
      <w:r>
        <w:rPr>
          <w:rFonts w:ascii="Arial" w:hAnsi="Arial" w:cs="Arial"/>
          <w:b/>
        </w:rPr>
        <w:t xml:space="preserve">Abstract: </w:t>
      </w:r>
    </w:p>
    <w:p w14:paraId="77BF69D0" w14:textId="77777777" w:rsidR="00B5110F" w:rsidRDefault="00B5110F" w:rsidP="00B5110F">
      <w:r>
        <w:t xml:space="preserve">[Email Approval] </w:t>
      </w:r>
    </w:p>
    <w:p w14:paraId="07484A0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460847" w14:textId="75FF7D7A" w:rsidR="00B5110F" w:rsidRDefault="00B5110F" w:rsidP="00B5110F">
      <w:pPr>
        <w:rPr>
          <w:rFonts w:ascii="Arial" w:hAnsi="Arial" w:cs="Arial"/>
          <w:b/>
          <w:sz w:val="24"/>
        </w:rPr>
      </w:pPr>
      <w:r>
        <w:rPr>
          <w:rFonts w:ascii="Arial" w:hAnsi="Arial" w:cs="Arial"/>
          <w:b/>
          <w:color w:val="0000FF"/>
          <w:sz w:val="24"/>
        </w:rPr>
        <w:t>R4-2204166</w:t>
      </w:r>
      <w:r>
        <w:rPr>
          <w:rFonts w:ascii="Arial" w:hAnsi="Arial" w:cs="Arial"/>
          <w:b/>
          <w:color w:val="0000FF"/>
          <w:sz w:val="24"/>
        </w:rPr>
        <w:tab/>
      </w:r>
      <w:r>
        <w:rPr>
          <w:rFonts w:ascii="Arial" w:hAnsi="Arial" w:cs="Arial"/>
          <w:b/>
          <w:sz w:val="24"/>
        </w:rPr>
        <w:t>Big CR on introduction of completed PC2 for EN-DC with 1 LTE band + 1 NR TDD band</w:t>
      </w:r>
    </w:p>
    <w:p w14:paraId="4344DED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CR-0683  rev  Cat: B (Rel-17)</w:t>
      </w:r>
      <w:r>
        <w:rPr>
          <w:i/>
        </w:rPr>
        <w:br/>
      </w:r>
      <w:r>
        <w:rPr>
          <w:i/>
        </w:rPr>
        <w:br/>
      </w:r>
      <w:r>
        <w:rPr>
          <w:i/>
        </w:rPr>
        <w:tab/>
      </w:r>
      <w:r>
        <w:rPr>
          <w:i/>
        </w:rPr>
        <w:tab/>
      </w:r>
      <w:r>
        <w:rPr>
          <w:i/>
        </w:rPr>
        <w:tab/>
      </w:r>
      <w:r>
        <w:rPr>
          <w:i/>
        </w:rPr>
        <w:tab/>
      </w:r>
      <w:r>
        <w:rPr>
          <w:i/>
        </w:rPr>
        <w:tab/>
        <w:t>Source: China Unicom</w:t>
      </w:r>
    </w:p>
    <w:p w14:paraId="1024042A" w14:textId="77777777" w:rsidR="00B5110F" w:rsidRDefault="00B5110F" w:rsidP="00B5110F">
      <w:pPr>
        <w:rPr>
          <w:rFonts w:ascii="Arial" w:hAnsi="Arial" w:cs="Arial"/>
          <w:b/>
        </w:rPr>
      </w:pPr>
      <w:r>
        <w:rPr>
          <w:rFonts w:ascii="Arial" w:hAnsi="Arial" w:cs="Arial"/>
          <w:b/>
        </w:rPr>
        <w:t xml:space="preserve">Abstract: </w:t>
      </w:r>
    </w:p>
    <w:p w14:paraId="0490AA5B" w14:textId="77777777" w:rsidR="00B5110F" w:rsidRDefault="00B5110F" w:rsidP="00B5110F">
      <w:r>
        <w:t xml:space="preserve">[Email Approval] </w:t>
      </w:r>
    </w:p>
    <w:p w14:paraId="7112DFF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D9892" w14:textId="27779712" w:rsidR="00B5110F" w:rsidRDefault="00B5110F" w:rsidP="00B5110F">
      <w:pPr>
        <w:rPr>
          <w:rFonts w:ascii="Arial" w:hAnsi="Arial" w:cs="Arial"/>
          <w:b/>
          <w:sz w:val="24"/>
        </w:rPr>
      </w:pPr>
      <w:r>
        <w:rPr>
          <w:rFonts w:ascii="Arial" w:hAnsi="Arial" w:cs="Arial"/>
          <w:b/>
          <w:color w:val="0000FF"/>
          <w:sz w:val="24"/>
        </w:rPr>
        <w:t>R4-2204168</w:t>
      </w:r>
      <w:r>
        <w:rPr>
          <w:rFonts w:ascii="Arial" w:hAnsi="Arial" w:cs="Arial"/>
          <w:b/>
          <w:color w:val="0000FF"/>
          <w:sz w:val="24"/>
        </w:rPr>
        <w:tab/>
      </w:r>
      <w:r>
        <w:rPr>
          <w:rFonts w:ascii="Arial" w:hAnsi="Arial" w:cs="Arial"/>
          <w:b/>
          <w:sz w:val="24"/>
        </w:rPr>
        <w:t>TR 37.826 v1.1.0 ENDC_UE_PC2_R17_NR_TDD</w:t>
      </w:r>
    </w:p>
    <w:p w14:paraId="161EF923"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v1.1.0</w:t>
      </w:r>
      <w:r>
        <w:rPr>
          <w:i/>
        </w:rPr>
        <w:tab/>
        <w:t xml:space="preserve">  CR-  rev  Cat:  (Rel-17)</w:t>
      </w:r>
      <w:r>
        <w:rPr>
          <w:i/>
        </w:rPr>
        <w:br/>
      </w:r>
      <w:r>
        <w:rPr>
          <w:i/>
        </w:rPr>
        <w:lastRenderedPageBreak/>
        <w:br/>
      </w:r>
      <w:r>
        <w:rPr>
          <w:i/>
        </w:rPr>
        <w:tab/>
      </w:r>
      <w:r>
        <w:rPr>
          <w:i/>
        </w:rPr>
        <w:tab/>
      </w:r>
      <w:r>
        <w:rPr>
          <w:i/>
        </w:rPr>
        <w:tab/>
      </w:r>
      <w:r>
        <w:rPr>
          <w:i/>
        </w:rPr>
        <w:tab/>
      </w:r>
      <w:r>
        <w:rPr>
          <w:i/>
        </w:rPr>
        <w:tab/>
        <w:t>Source: China Unicom</w:t>
      </w:r>
    </w:p>
    <w:p w14:paraId="1CD9BDEA" w14:textId="77777777" w:rsidR="00B5110F" w:rsidRDefault="00B5110F" w:rsidP="00B5110F">
      <w:pPr>
        <w:rPr>
          <w:rFonts w:ascii="Arial" w:hAnsi="Arial" w:cs="Arial"/>
          <w:b/>
        </w:rPr>
      </w:pPr>
      <w:r>
        <w:rPr>
          <w:rFonts w:ascii="Arial" w:hAnsi="Arial" w:cs="Arial"/>
          <w:b/>
        </w:rPr>
        <w:t xml:space="preserve">Abstract: </w:t>
      </w:r>
    </w:p>
    <w:p w14:paraId="01D5A8C2" w14:textId="77777777" w:rsidR="00B5110F" w:rsidRDefault="00B5110F" w:rsidP="00B5110F">
      <w:r>
        <w:t>[Email Approval] [draft TR] TR 37.826</w:t>
      </w:r>
    </w:p>
    <w:p w14:paraId="2AA177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B5685" w14:textId="51AD1C8C" w:rsidR="00B5110F" w:rsidRDefault="00B5110F" w:rsidP="00B5110F">
      <w:pPr>
        <w:rPr>
          <w:rFonts w:ascii="Arial" w:hAnsi="Arial" w:cs="Arial"/>
          <w:b/>
          <w:sz w:val="24"/>
        </w:rPr>
      </w:pPr>
      <w:r>
        <w:rPr>
          <w:rFonts w:ascii="Arial" w:hAnsi="Arial" w:cs="Arial"/>
          <w:b/>
          <w:color w:val="0000FF"/>
          <w:sz w:val="24"/>
        </w:rPr>
        <w:t>R4-2206317</w:t>
      </w:r>
      <w:r>
        <w:rPr>
          <w:rFonts w:ascii="Arial" w:hAnsi="Arial" w:cs="Arial"/>
          <w:b/>
          <w:color w:val="0000FF"/>
          <w:sz w:val="24"/>
        </w:rPr>
        <w:tab/>
      </w:r>
      <w:r>
        <w:rPr>
          <w:rFonts w:ascii="Arial" w:hAnsi="Arial" w:cs="Arial"/>
          <w:b/>
          <w:sz w:val="24"/>
        </w:rPr>
        <w:t>Email discussion summary for [102-e][117] NR_PC2_EN-DC</w:t>
      </w:r>
    </w:p>
    <w:p w14:paraId="21B3BAD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7E24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R4-2206417</w:t>
      </w:r>
      <w:r>
        <w:rPr>
          <w:color w:val="993300"/>
          <w:u w:val="single"/>
        </w:rPr>
        <w:t>.</w:t>
      </w:r>
    </w:p>
    <w:p w14:paraId="792D19B9" w14:textId="1332C6EB" w:rsidR="00B5110F" w:rsidRDefault="00B5110F" w:rsidP="00B5110F">
      <w:pPr>
        <w:rPr>
          <w:rFonts w:ascii="Arial" w:hAnsi="Arial" w:cs="Arial"/>
          <w:b/>
          <w:sz w:val="24"/>
        </w:rPr>
      </w:pPr>
      <w:r>
        <w:rPr>
          <w:rFonts w:ascii="Arial" w:hAnsi="Arial" w:cs="Arial"/>
          <w:b/>
          <w:color w:val="0000FF"/>
          <w:sz w:val="24"/>
        </w:rPr>
        <w:t>R4-2206417</w:t>
      </w:r>
      <w:r>
        <w:rPr>
          <w:rFonts w:ascii="Arial" w:hAnsi="Arial" w:cs="Arial"/>
          <w:b/>
          <w:color w:val="0000FF"/>
          <w:sz w:val="24"/>
        </w:rPr>
        <w:tab/>
      </w:r>
      <w:r>
        <w:rPr>
          <w:rFonts w:ascii="Arial" w:hAnsi="Arial" w:cs="Arial"/>
          <w:b/>
          <w:sz w:val="24"/>
        </w:rPr>
        <w:t>Email discussion summary for [102-e][117] NR_PC2_EN-DC</w:t>
      </w:r>
    </w:p>
    <w:p w14:paraId="041E796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D8001D" w14:textId="77777777" w:rsidR="00B5110F" w:rsidRDefault="00B5110F" w:rsidP="00B5110F">
      <w:pPr>
        <w:rPr>
          <w:color w:val="808080"/>
        </w:rPr>
      </w:pPr>
      <w:r>
        <w:rPr>
          <w:color w:val="808080"/>
        </w:rPr>
        <w:t>(Replaces R4-2206317)</w:t>
      </w:r>
    </w:p>
    <w:p w14:paraId="64FD05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7BF1B" w14:textId="77777777" w:rsidR="00B5110F" w:rsidRDefault="00B5110F" w:rsidP="00B5110F">
      <w:pPr>
        <w:pStyle w:val="Heading4"/>
      </w:pPr>
      <w:bookmarkStart w:id="211" w:name="_Toc97892436"/>
      <w:r>
        <w:t>9.31.2</w:t>
      </w:r>
      <w:r>
        <w:tab/>
        <w:t>UE RF requirements</w:t>
      </w:r>
      <w:bookmarkEnd w:id="211"/>
    </w:p>
    <w:p w14:paraId="1E05E24A" w14:textId="10395BEA" w:rsidR="00B5110F" w:rsidRDefault="00B5110F" w:rsidP="00B5110F">
      <w:pPr>
        <w:rPr>
          <w:rFonts w:ascii="Arial" w:hAnsi="Arial" w:cs="Arial"/>
          <w:b/>
          <w:sz w:val="24"/>
        </w:rPr>
      </w:pPr>
      <w:r>
        <w:rPr>
          <w:rFonts w:ascii="Arial" w:hAnsi="Arial" w:cs="Arial"/>
          <w:b/>
          <w:color w:val="0000FF"/>
          <w:sz w:val="24"/>
        </w:rPr>
        <w:t>R4-2205714</w:t>
      </w:r>
      <w:r>
        <w:rPr>
          <w:rFonts w:ascii="Arial" w:hAnsi="Arial" w:cs="Arial"/>
          <w:b/>
          <w:color w:val="0000FF"/>
          <w:sz w:val="24"/>
        </w:rPr>
        <w:tab/>
      </w:r>
      <w:r>
        <w:rPr>
          <w:rFonts w:ascii="Arial" w:hAnsi="Arial" w:cs="Arial"/>
          <w:b/>
          <w:sz w:val="24"/>
        </w:rPr>
        <w:t>TP for TR 37.826 to add DC_28_n78</w:t>
      </w:r>
    </w:p>
    <w:p w14:paraId="79995E7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725C255" w14:textId="77777777" w:rsidR="00B5110F" w:rsidRDefault="00B5110F" w:rsidP="00B5110F">
      <w:pPr>
        <w:rPr>
          <w:rFonts w:ascii="Arial" w:hAnsi="Arial" w:cs="Arial"/>
          <w:b/>
        </w:rPr>
      </w:pPr>
      <w:r>
        <w:rPr>
          <w:rFonts w:ascii="Arial" w:hAnsi="Arial" w:cs="Arial"/>
          <w:b/>
        </w:rPr>
        <w:t xml:space="preserve">Abstract: </w:t>
      </w:r>
    </w:p>
    <w:p w14:paraId="5F4B9E54" w14:textId="77777777" w:rsidR="00B5110F" w:rsidRDefault="00B5110F" w:rsidP="00B5110F">
      <w:r>
        <w:t>TP for TR 37.826 to add DC_28_n78</w:t>
      </w:r>
    </w:p>
    <w:p w14:paraId="56F56B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R4-2206272</w:t>
      </w:r>
      <w:r>
        <w:rPr>
          <w:color w:val="993300"/>
          <w:u w:val="single"/>
        </w:rPr>
        <w:t>.</w:t>
      </w:r>
    </w:p>
    <w:p w14:paraId="0387DE21" w14:textId="3BDB3AF9" w:rsidR="00B5110F" w:rsidRDefault="00B5110F" w:rsidP="00B5110F">
      <w:pPr>
        <w:rPr>
          <w:rFonts w:ascii="Arial" w:hAnsi="Arial" w:cs="Arial"/>
          <w:b/>
          <w:sz w:val="24"/>
        </w:rPr>
      </w:pPr>
      <w:r>
        <w:rPr>
          <w:rFonts w:ascii="Arial" w:hAnsi="Arial" w:cs="Arial"/>
          <w:b/>
          <w:color w:val="0000FF"/>
          <w:sz w:val="24"/>
        </w:rPr>
        <w:t>R4-2206272</w:t>
      </w:r>
      <w:r>
        <w:rPr>
          <w:rFonts w:ascii="Arial" w:hAnsi="Arial" w:cs="Arial"/>
          <w:b/>
          <w:color w:val="0000FF"/>
          <w:sz w:val="24"/>
        </w:rPr>
        <w:tab/>
      </w:r>
      <w:r>
        <w:rPr>
          <w:rFonts w:ascii="Arial" w:hAnsi="Arial" w:cs="Arial"/>
          <w:b/>
          <w:sz w:val="24"/>
        </w:rPr>
        <w:t>TP for TR 37.826 to add DC_28_n78</w:t>
      </w:r>
    </w:p>
    <w:p w14:paraId="106615B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C8955F5" w14:textId="77777777" w:rsidR="00B5110F" w:rsidRDefault="00B5110F" w:rsidP="00B5110F">
      <w:pPr>
        <w:rPr>
          <w:color w:val="808080"/>
        </w:rPr>
      </w:pPr>
      <w:r>
        <w:rPr>
          <w:color w:val="808080"/>
        </w:rPr>
        <w:t>(Replaces R4-2205714)</w:t>
      </w:r>
    </w:p>
    <w:p w14:paraId="585AAD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EBD3B" w14:textId="77777777" w:rsidR="00B5110F" w:rsidRDefault="00B5110F" w:rsidP="00B5110F">
      <w:pPr>
        <w:pStyle w:val="Heading3"/>
      </w:pPr>
      <w:bookmarkStart w:id="212" w:name="_Toc97892437"/>
      <w:r>
        <w:t>9.32</w:t>
      </w:r>
      <w:r>
        <w:tab/>
        <w:t>Power Class 2 UE for NR inter-band CA and SUL configurations with x (x&gt;2) bands DL and y (y=1, 2) bands UL</w:t>
      </w:r>
      <w:bookmarkEnd w:id="212"/>
    </w:p>
    <w:p w14:paraId="000A0BA8" w14:textId="77777777" w:rsidR="00B5110F" w:rsidRDefault="00B5110F" w:rsidP="00B5110F">
      <w:pPr>
        <w:pStyle w:val="Heading4"/>
      </w:pPr>
      <w:bookmarkStart w:id="213" w:name="_Toc97892438"/>
      <w:r>
        <w:t>9.32.1</w:t>
      </w:r>
      <w:r>
        <w:tab/>
        <w:t>Rapporteur Input (WID/TR/CR)</w:t>
      </w:r>
      <w:bookmarkEnd w:id="213"/>
    </w:p>
    <w:p w14:paraId="647247FC" w14:textId="76235882" w:rsidR="00B5110F" w:rsidRDefault="00B5110F" w:rsidP="00B5110F">
      <w:pPr>
        <w:rPr>
          <w:rFonts w:ascii="Arial" w:hAnsi="Arial" w:cs="Arial"/>
          <w:b/>
          <w:sz w:val="24"/>
        </w:rPr>
      </w:pPr>
      <w:r>
        <w:rPr>
          <w:rFonts w:ascii="Arial" w:hAnsi="Arial" w:cs="Arial"/>
          <w:b/>
          <w:color w:val="0000FF"/>
          <w:sz w:val="24"/>
        </w:rPr>
        <w:t>R4-2204074</w:t>
      </w:r>
      <w:r>
        <w:rPr>
          <w:rFonts w:ascii="Arial" w:hAnsi="Arial" w:cs="Arial"/>
          <w:b/>
          <w:color w:val="0000FF"/>
          <w:sz w:val="24"/>
        </w:rPr>
        <w:tab/>
      </w:r>
      <w:r>
        <w:rPr>
          <w:rFonts w:ascii="Arial" w:hAnsi="Arial" w:cs="Arial"/>
          <w:b/>
          <w:sz w:val="24"/>
        </w:rPr>
        <w:t>draft TR 38.842 v0.3.0</w:t>
      </w:r>
    </w:p>
    <w:p w14:paraId="29942AEE"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Huawei, HiSilicon, China Unicom</w:t>
      </w:r>
    </w:p>
    <w:p w14:paraId="094EDBB3" w14:textId="77777777" w:rsidR="00B5110F" w:rsidRDefault="00B5110F" w:rsidP="00B5110F">
      <w:pPr>
        <w:rPr>
          <w:rFonts w:ascii="Arial" w:hAnsi="Arial" w:cs="Arial"/>
          <w:b/>
        </w:rPr>
      </w:pPr>
      <w:r>
        <w:rPr>
          <w:rFonts w:ascii="Arial" w:hAnsi="Arial" w:cs="Arial"/>
          <w:b/>
        </w:rPr>
        <w:lastRenderedPageBreak/>
        <w:t xml:space="preserve">Abstract: </w:t>
      </w:r>
    </w:p>
    <w:p w14:paraId="3F7204A2" w14:textId="77777777" w:rsidR="00B5110F" w:rsidRDefault="00B5110F" w:rsidP="00B5110F">
      <w:r>
        <w:t>[Email Approval] [draft TR] TR 38.842</w:t>
      </w:r>
    </w:p>
    <w:p w14:paraId="08D2CE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76C63" w14:textId="05DE6470" w:rsidR="00B5110F" w:rsidRDefault="00B5110F" w:rsidP="00B5110F">
      <w:pPr>
        <w:rPr>
          <w:rFonts w:ascii="Arial" w:hAnsi="Arial" w:cs="Arial"/>
          <w:b/>
          <w:sz w:val="24"/>
        </w:rPr>
      </w:pPr>
      <w:r>
        <w:rPr>
          <w:rFonts w:ascii="Arial" w:hAnsi="Arial" w:cs="Arial"/>
          <w:b/>
          <w:color w:val="0000FF"/>
          <w:sz w:val="24"/>
        </w:rPr>
        <w:t>R4-2204075</w:t>
      </w:r>
      <w:r>
        <w:rPr>
          <w:rFonts w:ascii="Arial" w:hAnsi="Arial" w:cs="Arial"/>
          <w:b/>
          <w:color w:val="0000FF"/>
          <w:sz w:val="24"/>
        </w:rPr>
        <w:tab/>
      </w:r>
      <w:r>
        <w:rPr>
          <w:rFonts w:ascii="Arial" w:hAnsi="Arial" w:cs="Arial"/>
          <w:b/>
          <w:sz w:val="24"/>
        </w:rPr>
        <w:t>Revised WID on NR_UE_PC2_R17_CADC_SUL_xBDL_yBUL</w:t>
      </w:r>
    </w:p>
    <w:p w14:paraId="5EFD2A3A"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7815CF00" w14:textId="77777777" w:rsidR="00B5110F" w:rsidRDefault="00B5110F" w:rsidP="00B5110F">
      <w:pPr>
        <w:rPr>
          <w:rFonts w:ascii="Arial" w:hAnsi="Arial" w:cs="Arial"/>
          <w:b/>
        </w:rPr>
      </w:pPr>
      <w:r>
        <w:rPr>
          <w:rFonts w:ascii="Arial" w:hAnsi="Arial" w:cs="Arial"/>
          <w:b/>
        </w:rPr>
        <w:t xml:space="preserve">Abstract: </w:t>
      </w:r>
    </w:p>
    <w:p w14:paraId="3235D2D4" w14:textId="77777777" w:rsidR="00B5110F" w:rsidRDefault="00B5110F" w:rsidP="00B5110F">
      <w:r>
        <w:t xml:space="preserve">[Email Approval] </w:t>
      </w:r>
    </w:p>
    <w:p w14:paraId="4F84D6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FDB2E" w14:textId="54EC74F5" w:rsidR="00B5110F" w:rsidRDefault="00B5110F" w:rsidP="00B5110F">
      <w:pPr>
        <w:rPr>
          <w:rFonts w:ascii="Arial" w:hAnsi="Arial" w:cs="Arial"/>
          <w:b/>
          <w:sz w:val="24"/>
        </w:rPr>
      </w:pPr>
      <w:r>
        <w:rPr>
          <w:rFonts w:ascii="Arial" w:hAnsi="Arial" w:cs="Arial"/>
          <w:b/>
          <w:color w:val="0000FF"/>
          <w:sz w:val="24"/>
        </w:rPr>
        <w:t>R4-2204076</w:t>
      </w:r>
      <w:r>
        <w:rPr>
          <w:rFonts w:ascii="Arial" w:hAnsi="Arial" w:cs="Arial"/>
          <w:b/>
          <w:color w:val="0000FF"/>
          <w:sz w:val="24"/>
        </w:rPr>
        <w:tab/>
      </w:r>
      <w:r>
        <w:rPr>
          <w:rFonts w:ascii="Arial" w:hAnsi="Arial" w:cs="Arial"/>
          <w:b/>
          <w:sz w:val="24"/>
        </w:rPr>
        <w:t>Big CR to 38.101-1 Introduce RF requirements for HPUE CA</w:t>
      </w:r>
    </w:p>
    <w:p w14:paraId="6BA4889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CR-0997  rev  Cat: B (Rel-17)</w:t>
      </w:r>
      <w:r>
        <w:rPr>
          <w:i/>
        </w:rPr>
        <w:br/>
      </w:r>
      <w:r>
        <w:rPr>
          <w:i/>
        </w:rPr>
        <w:br/>
      </w:r>
      <w:r>
        <w:rPr>
          <w:i/>
        </w:rPr>
        <w:tab/>
      </w:r>
      <w:r>
        <w:rPr>
          <w:i/>
        </w:rPr>
        <w:tab/>
      </w:r>
      <w:r>
        <w:rPr>
          <w:i/>
        </w:rPr>
        <w:tab/>
      </w:r>
      <w:r>
        <w:rPr>
          <w:i/>
        </w:rPr>
        <w:tab/>
      </w:r>
      <w:r>
        <w:rPr>
          <w:i/>
        </w:rPr>
        <w:tab/>
        <w:t>Source: Huawei, HiSilicon, China Unicom</w:t>
      </w:r>
    </w:p>
    <w:p w14:paraId="2A14D998" w14:textId="77777777" w:rsidR="00B5110F" w:rsidRDefault="00B5110F" w:rsidP="00B5110F">
      <w:pPr>
        <w:rPr>
          <w:rFonts w:ascii="Arial" w:hAnsi="Arial" w:cs="Arial"/>
          <w:b/>
        </w:rPr>
      </w:pPr>
      <w:r>
        <w:rPr>
          <w:rFonts w:ascii="Arial" w:hAnsi="Arial" w:cs="Arial"/>
          <w:b/>
        </w:rPr>
        <w:t xml:space="preserve">Abstract: </w:t>
      </w:r>
    </w:p>
    <w:p w14:paraId="12833CC7" w14:textId="77777777" w:rsidR="00B5110F" w:rsidRDefault="00B5110F" w:rsidP="00B5110F">
      <w:r>
        <w:t xml:space="preserve">[Email Approval] </w:t>
      </w:r>
    </w:p>
    <w:p w14:paraId="17A880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CDD95" w14:textId="77777777" w:rsidR="00B5110F" w:rsidRDefault="00B5110F" w:rsidP="00B5110F">
      <w:pPr>
        <w:pStyle w:val="Heading4"/>
      </w:pPr>
      <w:bookmarkStart w:id="214" w:name="_Toc97892439"/>
      <w:r>
        <w:t>9.32.2</w:t>
      </w:r>
      <w:r>
        <w:tab/>
        <w:t>UE RF requirements</w:t>
      </w:r>
      <w:bookmarkEnd w:id="214"/>
    </w:p>
    <w:p w14:paraId="0E4FCF25" w14:textId="74E33C26" w:rsidR="00B5110F" w:rsidRDefault="00B5110F" w:rsidP="00B5110F">
      <w:pPr>
        <w:rPr>
          <w:rFonts w:ascii="Arial" w:hAnsi="Arial" w:cs="Arial"/>
          <w:b/>
          <w:sz w:val="24"/>
        </w:rPr>
      </w:pPr>
      <w:r>
        <w:rPr>
          <w:rFonts w:ascii="Arial" w:hAnsi="Arial" w:cs="Arial"/>
          <w:b/>
          <w:color w:val="0000FF"/>
          <w:sz w:val="24"/>
        </w:rPr>
        <w:t>R4-2203829</w:t>
      </w:r>
      <w:r>
        <w:rPr>
          <w:rFonts w:ascii="Arial" w:hAnsi="Arial" w:cs="Arial"/>
          <w:b/>
          <w:color w:val="0000FF"/>
          <w:sz w:val="24"/>
        </w:rPr>
        <w:tab/>
      </w:r>
      <w:r>
        <w:rPr>
          <w:rFonts w:ascii="Arial" w:hAnsi="Arial" w:cs="Arial"/>
          <w:b/>
          <w:sz w:val="24"/>
        </w:rPr>
        <w:t xml:space="preserve">TP for TR 38.841: CA_n2-n77 </w:t>
      </w:r>
    </w:p>
    <w:p w14:paraId="5D0F112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0CEE8A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R4-2206459</w:t>
      </w:r>
      <w:r>
        <w:rPr>
          <w:color w:val="993300"/>
          <w:u w:val="single"/>
        </w:rPr>
        <w:t>.</w:t>
      </w:r>
    </w:p>
    <w:p w14:paraId="4C878247" w14:textId="4E164245" w:rsidR="00B5110F" w:rsidRDefault="00B5110F" w:rsidP="00B5110F">
      <w:pPr>
        <w:rPr>
          <w:rFonts w:ascii="Arial" w:hAnsi="Arial" w:cs="Arial"/>
          <w:b/>
          <w:sz w:val="24"/>
        </w:rPr>
      </w:pPr>
      <w:r>
        <w:rPr>
          <w:rFonts w:ascii="Arial" w:hAnsi="Arial" w:cs="Arial"/>
          <w:b/>
          <w:color w:val="0000FF"/>
          <w:sz w:val="24"/>
        </w:rPr>
        <w:t>R4-2204018</w:t>
      </w:r>
      <w:r>
        <w:rPr>
          <w:rFonts w:ascii="Arial" w:hAnsi="Arial" w:cs="Arial"/>
          <w:b/>
          <w:color w:val="0000FF"/>
          <w:sz w:val="24"/>
        </w:rPr>
        <w:tab/>
      </w:r>
      <w:r>
        <w:rPr>
          <w:rFonts w:ascii="Arial" w:hAnsi="Arial" w:cs="Arial"/>
          <w:b/>
          <w:sz w:val="24"/>
        </w:rPr>
        <w:t>TP for TR 38.842 Addition of CA_n2-n29-n77</w:t>
      </w:r>
    </w:p>
    <w:p w14:paraId="709B151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AT&amp;T</w:t>
      </w:r>
    </w:p>
    <w:p w14:paraId="7D9DD6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92AFB" w14:textId="329A2C12" w:rsidR="00B5110F" w:rsidRDefault="00B5110F" w:rsidP="00B5110F">
      <w:pPr>
        <w:rPr>
          <w:rFonts w:ascii="Arial" w:hAnsi="Arial" w:cs="Arial"/>
          <w:b/>
          <w:sz w:val="24"/>
        </w:rPr>
      </w:pPr>
      <w:r>
        <w:rPr>
          <w:rFonts w:ascii="Arial" w:hAnsi="Arial" w:cs="Arial"/>
          <w:b/>
          <w:color w:val="0000FF"/>
          <w:sz w:val="24"/>
        </w:rPr>
        <w:t>R4-2204019</w:t>
      </w:r>
      <w:r>
        <w:rPr>
          <w:rFonts w:ascii="Arial" w:hAnsi="Arial" w:cs="Arial"/>
          <w:b/>
          <w:color w:val="0000FF"/>
          <w:sz w:val="24"/>
        </w:rPr>
        <w:tab/>
      </w:r>
      <w:r>
        <w:rPr>
          <w:rFonts w:ascii="Arial" w:hAnsi="Arial" w:cs="Arial"/>
          <w:b/>
          <w:sz w:val="24"/>
        </w:rPr>
        <w:t>TP for TR 38.842 Addition of CA_n2-n66-n77</w:t>
      </w:r>
    </w:p>
    <w:p w14:paraId="32E3C5F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AT&amp;T</w:t>
      </w:r>
    </w:p>
    <w:p w14:paraId="22AFA3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R4-2206468</w:t>
      </w:r>
      <w:r>
        <w:rPr>
          <w:color w:val="993300"/>
          <w:u w:val="single"/>
        </w:rPr>
        <w:t>.</w:t>
      </w:r>
    </w:p>
    <w:p w14:paraId="5F998C93" w14:textId="2EEC58CA" w:rsidR="00B5110F" w:rsidRDefault="00B5110F" w:rsidP="00B5110F">
      <w:pPr>
        <w:rPr>
          <w:rFonts w:ascii="Arial" w:hAnsi="Arial" w:cs="Arial"/>
          <w:b/>
          <w:sz w:val="24"/>
        </w:rPr>
      </w:pPr>
      <w:r>
        <w:rPr>
          <w:rFonts w:ascii="Arial" w:hAnsi="Arial" w:cs="Arial"/>
          <w:b/>
          <w:color w:val="0000FF"/>
          <w:sz w:val="24"/>
        </w:rPr>
        <w:t>R4-2204020</w:t>
      </w:r>
      <w:r>
        <w:rPr>
          <w:rFonts w:ascii="Arial" w:hAnsi="Arial" w:cs="Arial"/>
          <w:b/>
          <w:color w:val="0000FF"/>
          <w:sz w:val="24"/>
        </w:rPr>
        <w:tab/>
      </w:r>
      <w:r>
        <w:rPr>
          <w:rFonts w:ascii="Arial" w:hAnsi="Arial" w:cs="Arial"/>
          <w:b/>
          <w:sz w:val="24"/>
        </w:rPr>
        <w:t>TP for TR 38.842 Addition of CA_n5-n29-n77</w:t>
      </w:r>
    </w:p>
    <w:p w14:paraId="212A11A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AT&amp;T</w:t>
      </w:r>
    </w:p>
    <w:p w14:paraId="5CD5B5A3"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711AD" w14:textId="3FD1CBEC" w:rsidR="00B5110F" w:rsidRDefault="00B5110F" w:rsidP="00B5110F">
      <w:pPr>
        <w:rPr>
          <w:rFonts w:ascii="Arial" w:hAnsi="Arial" w:cs="Arial"/>
          <w:b/>
          <w:sz w:val="24"/>
        </w:rPr>
      </w:pPr>
      <w:r>
        <w:rPr>
          <w:rFonts w:ascii="Arial" w:hAnsi="Arial" w:cs="Arial"/>
          <w:b/>
          <w:color w:val="0000FF"/>
          <w:sz w:val="24"/>
        </w:rPr>
        <w:t>R4-2204021</w:t>
      </w:r>
      <w:r>
        <w:rPr>
          <w:rFonts w:ascii="Arial" w:hAnsi="Arial" w:cs="Arial"/>
          <w:b/>
          <w:color w:val="0000FF"/>
          <w:sz w:val="24"/>
        </w:rPr>
        <w:tab/>
      </w:r>
      <w:r>
        <w:rPr>
          <w:rFonts w:ascii="Arial" w:hAnsi="Arial" w:cs="Arial"/>
          <w:b/>
          <w:sz w:val="24"/>
        </w:rPr>
        <w:t>TP for TR 38.842 Addition of CA_n5-n66-n77</w:t>
      </w:r>
    </w:p>
    <w:p w14:paraId="08589D2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AT&amp;T</w:t>
      </w:r>
    </w:p>
    <w:p w14:paraId="7DD8FF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8F047" w14:textId="057B93BA" w:rsidR="00B5110F" w:rsidRDefault="00B5110F" w:rsidP="00B5110F">
      <w:pPr>
        <w:rPr>
          <w:rFonts w:ascii="Arial" w:hAnsi="Arial" w:cs="Arial"/>
          <w:b/>
          <w:sz w:val="24"/>
        </w:rPr>
      </w:pPr>
      <w:r>
        <w:rPr>
          <w:rFonts w:ascii="Arial" w:hAnsi="Arial" w:cs="Arial"/>
          <w:b/>
          <w:color w:val="0000FF"/>
          <w:sz w:val="24"/>
        </w:rPr>
        <w:t>R4-2204022</w:t>
      </w:r>
      <w:r>
        <w:rPr>
          <w:rFonts w:ascii="Arial" w:hAnsi="Arial" w:cs="Arial"/>
          <w:b/>
          <w:color w:val="0000FF"/>
          <w:sz w:val="24"/>
        </w:rPr>
        <w:tab/>
      </w:r>
      <w:r>
        <w:rPr>
          <w:rFonts w:ascii="Arial" w:hAnsi="Arial" w:cs="Arial"/>
          <w:b/>
          <w:sz w:val="24"/>
        </w:rPr>
        <w:t>TP for TR 38.842 Addition of CA_n29-n30-n77</w:t>
      </w:r>
    </w:p>
    <w:p w14:paraId="1E9E22A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AT&amp;T</w:t>
      </w:r>
    </w:p>
    <w:p w14:paraId="3A653A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F0A3A" w14:textId="3AC27AA1" w:rsidR="00B5110F" w:rsidRDefault="00B5110F" w:rsidP="00B5110F">
      <w:pPr>
        <w:rPr>
          <w:rFonts w:ascii="Arial" w:hAnsi="Arial" w:cs="Arial"/>
          <w:b/>
          <w:sz w:val="24"/>
        </w:rPr>
      </w:pPr>
      <w:r>
        <w:rPr>
          <w:rFonts w:ascii="Arial" w:hAnsi="Arial" w:cs="Arial"/>
          <w:b/>
          <w:color w:val="0000FF"/>
          <w:sz w:val="24"/>
        </w:rPr>
        <w:t>R4-2204023</w:t>
      </w:r>
      <w:r>
        <w:rPr>
          <w:rFonts w:ascii="Arial" w:hAnsi="Arial" w:cs="Arial"/>
          <w:b/>
          <w:color w:val="0000FF"/>
          <w:sz w:val="24"/>
        </w:rPr>
        <w:tab/>
      </w:r>
      <w:r>
        <w:rPr>
          <w:rFonts w:ascii="Arial" w:hAnsi="Arial" w:cs="Arial"/>
          <w:b/>
          <w:sz w:val="24"/>
        </w:rPr>
        <w:t>TP for TR 38.842 Addition of CA_n29-n66-n77</w:t>
      </w:r>
    </w:p>
    <w:p w14:paraId="3F8C514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v0.2.0</w:t>
      </w:r>
      <w:r>
        <w:rPr>
          <w:i/>
        </w:rPr>
        <w:tab/>
        <w:t xml:space="preserve">  CR-  rev  Cat:  (Rel-17)</w:t>
      </w:r>
      <w:r>
        <w:rPr>
          <w:i/>
        </w:rPr>
        <w:br/>
      </w:r>
      <w:r>
        <w:rPr>
          <w:i/>
        </w:rPr>
        <w:br/>
      </w:r>
      <w:r>
        <w:rPr>
          <w:i/>
        </w:rPr>
        <w:tab/>
      </w:r>
      <w:r>
        <w:rPr>
          <w:i/>
        </w:rPr>
        <w:tab/>
      </w:r>
      <w:r>
        <w:rPr>
          <w:i/>
        </w:rPr>
        <w:tab/>
      </w:r>
      <w:r>
        <w:rPr>
          <w:i/>
        </w:rPr>
        <w:tab/>
      </w:r>
      <w:r>
        <w:rPr>
          <w:i/>
        </w:rPr>
        <w:tab/>
        <w:t>Source: AT&amp;T</w:t>
      </w:r>
    </w:p>
    <w:p w14:paraId="0D2851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751B9" w14:textId="17567823" w:rsidR="00B5110F" w:rsidRDefault="00B5110F" w:rsidP="00B5110F">
      <w:pPr>
        <w:rPr>
          <w:rFonts w:ascii="Arial" w:hAnsi="Arial" w:cs="Arial"/>
          <w:b/>
          <w:sz w:val="24"/>
        </w:rPr>
      </w:pPr>
      <w:r>
        <w:rPr>
          <w:rFonts w:ascii="Arial" w:hAnsi="Arial" w:cs="Arial"/>
          <w:b/>
          <w:color w:val="0000FF"/>
          <w:sz w:val="24"/>
        </w:rPr>
        <w:t>R4-2204024</w:t>
      </w:r>
      <w:r>
        <w:rPr>
          <w:rFonts w:ascii="Arial" w:hAnsi="Arial" w:cs="Arial"/>
          <w:b/>
          <w:color w:val="0000FF"/>
          <w:sz w:val="24"/>
        </w:rPr>
        <w:tab/>
      </w:r>
      <w:r>
        <w:rPr>
          <w:rFonts w:ascii="Arial" w:hAnsi="Arial" w:cs="Arial"/>
          <w:b/>
          <w:sz w:val="24"/>
        </w:rPr>
        <w:t>DraftCR 38.101-1 Addition of PC2 CA Combinations</w:t>
      </w:r>
    </w:p>
    <w:p w14:paraId="0EC9BBB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AT&amp;T</w:t>
      </w:r>
    </w:p>
    <w:p w14:paraId="75EDD4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B9C05" w14:textId="101C9367" w:rsidR="00B5110F" w:rsidRDefault="00B5110F" w:rsidP="00B5110F">
      <w:pPr>
        <w:rPr>
          <w:rFonts w:ascii="Arial" w:hAnsi="Arial" w:cs="Arial"/>
          <w:b/>
          <w:sz w:val="24"/>
        </w:rPr>
      </w:pPr>
      <w:r>
        <w:rPr>
          <w:rFonts w:ascii="Arial" w:hAnsi="Arial" w:cs="Arial"/>
          <w:b/>
          <w:color w:val="0000FF"/>
          <w:sz w:val="24"/>
        </w:rPr>
        <w:t>R4-2204218</w:t>
      </w:r>
      <w:r>
        <w:rPr>
          <w:rFonts w:ascii="Arial" w:hAnsi="Arial" w:cs="Arial"/>
          <w:b/>
          <w:color w:val="0000FF"/>
          <w:sz w:val="24"/>
        </w:rPr>
        <w:tab/>
      </w:r>
      <w:r>
        <w:rPr>
          <w:rFonts w:ascii="Arial" w:hAnsi="Arial" w:cs="Arial"/>
          <w:b/>
          <w:sz w:val="24"/>
        </w:rPr>
        <w:t>PC2 MSD NRCA 3DL 2UL for TR 38.842</w:t>
      </w:r>
    </w:p>
    <w:p w14:paraId="7A02FF2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72213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F81CD" w14:textId="722448A9" w:rsidR="00B5110F" w:rsidRDefault="00B5110F" w:rsidP="00B5110F">
      <w:pPr>
        <w:rPr>
          <w:rFonts w:ascii="Arial" w:hAnsi="Arial" w:cs="Arial"/>
          <w:b/>
          <w:sz w:val="24"/>
        </w:rPr>
      </w:pPr>
      <w:r>
        <w:rPr>
          <w:rFonts w:ascii="Arial" w:hAnsi="Arial" w:cs="Arial"/>
          <w:b/>
          <w:color w:val="0000FF"/>
          <w:sz w:val="24"/>
        </w:rPr>
        <w:t>R4-2205728</w:t>
      </w:r>
      <w:r>
        <w:rPr>
          <w:rFonts w:ascii="Arial" w:hAnsi="Arial" w:cs="Arial"/>
          <w:b/>
          <w:color w:val="0000FF"/>
          <w:sz w:val="24"/>
        </w:rPr>
        <w:tab/>
      </w:r>
      <w:r>
        <w:rPr>
          <w:rFonts w:ascii="Arial" w:hAnsi="Arial" w:cs="Arial"/>
          <w:b/>
          <w:sz w:val="24"/>
        </w:rPr>
        <w:t>TP for TR 38.842 to add CA_n5-n7-n78</w:t>
      </w:r>
    </w:p>
    <w:p w14:paraId="2AB67D4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099F59E" w14:textId="77777777" w:rsidR="00B5110F" w:rsidRDefault="00B5110F" w:rsidP="00B5110F">
      <w:pPr>
        <w:rPr>
          <w:rFonts w:ascii="Arial" w:hAnsi="Arial" w:cs="Arial"/>
          <w:b/>
        </w:rPr>
      </w:pPr>
      <w:r>
        <w:rPr>
          <w:rFonts w:ascii="Arial" w:hAnsi="Arial" w:cs="Arial"/>
          <w:b/>
        </w:rPr>
        <w:t xml:space="preserve">Abstract: </w:t>
      </w:r>
    </w:p>
    <w:p w14:paraId="4B92BE1C" w14:textId="77777777" w:rsidR="00B5110F" w:rsidRDefault="00B5110F" w:rsidP="00B5110F">
      <w:r>
        <w:t>TP for TR 38.842 to add CA_n5-n7-n78</w:t>
      </w:r>
    </w:p>
    <w:p w14:paraId="5E4829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R4-2206469</w:t>
      </w:r>
      <w:r>
        <w:rPr>
          <w:color w:val="993300"/>
          <w:u w:val="single"/>
        </w:rPr>
        <w:t>.</w:t>
      </w:r>
    </w:p>
    <w:p w14:paraId="750467E3" w14:textId="6BD13A4E" w:rsidR="00B5110F" w:rsidRDefault="00B5110F" w:rsidP="00B5110F">
      <w:pPr>
        <w:rPr>
          <w:rFonts w:ascii="Arial" w:hAnsi="Arial" w:cs="Arial"/>
          <w:b/>
          <w:sz w:val="24"/>
        </w:rPr>
      </w:pPr>
      <w:r>
        <w:rPr>
          <w:rFonts w:ascii="Arial" w:hAnsi="Arial" w:cs="Arial"/>
          <w:b/>
          <w:color w:val="0000FF"/>
          <w:sz w:val="24"/>
        </w:rPr>
        <w:t>R4-2205729</w:t>
      </w:r>
      <w:r>
        <w:rPr>
          <w:rFonts w:ascii="Arial" w:hAnsi="Arial" w:cs="Arial"/>
          <w:b/>
          <w:color w:val="0000FF"/>
          <w:sz w:val="24"/>
        </w:rPr>
        <w:tab/>
      </w:r>
      <w:r>
        <w:rPr>
          <w:rFonts w:ascii="Arial" w:hAnsi="Arial" w:cs="Arial"/>
          <w:b/>
          <w:sz w:val="24"/>
        </w:rPr>
        <w:t>TP for TR 38.842 to add CA_n7-n28-n78</w:t>
      </w:r>
    </w:p>
    <w:p w14:paraId="4582CF2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15B0155" w14:textId="77777777" w:rsidR="00B5110F" w:rsidRDefault="00B5110F" w:rsidP="00B5110F">
      <w:pPr>
        <w:rPr>
          <w:rFonts w:ascii="Arial" w:hAnsi="Arial" w:cs="Arial"/>
          <w:b/>
        </w:rPr>
      </w:pPr>
      <w:r>
        <w:rPr>
          <w:rFonts w:ascii="Arial" w:hAnsi="Arial" w:cs="Arial"/>
          <w:b/>
        </w:rPr>
        <w:lastRenderedPageBreak/>
        <w:t xml:space="preserve">Abstract: </w:t>
      </w:r>
    </w:p>
    <w:p w14:paraId="30E294D5" w14:textId="77777777" w:rsidR="00B5110F" w:rsidRDefault="00B5110F" w:rsidP="00B5110F">
      <w:r>
        <w:t>TP for TR 38.842 to add CA_n7-n28-n78</w:t>
      </w:r>
    </w:p>
    <w:p w14:paraId="51C7E6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R4-2206470</w:t>
      </w:r>
      <w:r>
        <w:rPr>
          <w:color w:val="993300"/>
          <w:u w:val="single"/>
        </w:rPr>
        <w:t>.</w:t>
      </w:r>
    </w:p>
    <w:p w14:paraId="54B6C48F" w14:textId="00DAA705" w:rsidR="00B5110F" w:rsidRDefault="00B5110F" w:rsidP="00B5110F">
      <w:pPr>
        <w:rPr>
          <w:rFonts w:ascii="Arial" w:hAnsi="Arial" w:cs="Arial"/>
          <w:b/>
          <w:sz w:val="24"/>
        </w:rPr>
      </w:pPr>
      <w:r>
        <w:rPr>
          <w:rFonts w:ascii="Arial" w:hAnsi="Arial" w:cs="Arial"/>
          <w:b/>
          <w:color w:val="0000FF"/>
          <w:sz w:val="24"/>
        </w:rPr>
        <w:t>R4-2206468</w:t>
      </w:r>
      <w:r>
        <w:rPr>
          <w:rFonts w:ascii="Arial" w:hAnsi="Arial" w:cs="Arial"/>
          <w:b/>
          <w:color w:val="0000FF"/>
          <w:sz w:val="24"/>
        </w:rPr>
        <w:tab/>
      </w:r>
      <w:r>
        <w:rPr>
          <w:rFonts w:ascii="Arial" w:hAnsi="Arial" w:cs="Arial"/>
          <w:b/>
          <w:sz w:val="24"/>
        </w:rPr>
        <w:t>TP for TR 38.842 Addition of CA_n2-n66-n77</w:t>
      </w:r>
    </w:p>
    <w:p w14:paraId="3A55B33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C95E7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622B6" w14:textId="5E8BC7A5" w:rsidR="00B5110F" w:rsidRDefault="00B5110F" w:rsidP="00B5110F">
      <w:pPr>
        <w:rPr>
          <w:rFonts w:ascii="Arial" w:hAnsi="Arial" w:cs="Arial"/>
          <w:b/>
          <w:sz w:val="24"/>
        </w:rPr>
      </w:pPr>
      <w:r>
        <w:rPr>
          <w:rFonts w:ascii="Arial" w:hAnsi="Arial" w:cs="Arial"/>
          <w:b/>
          <w:color w:val="0000FF"/>
          <w:sz w:val="24"/>
        </w:rPr>
        <w:t>R4-2206469</w:t>
      </w:r>
      <w:r>
        <w:rPr>
          <w:rFonts w:ascii="Arial" w:hAnsi="Arial" w:cs="Arial"/>
          <w:b/>
          <w:color w:val="0000FF"/>
          <w:sz w:val="24"/>
        </w:rPr>
        <w:tab/>
      </w:r>
      <w:r>
        <w:rPr>
          <w:rFonts w:ascii="Arial" w:hAnsi="Arial" w:cs="Arial"/>
          <w:b/>
          <w:sz w:val="24"/>
        </w:rPr>
        <w:t>TP for TR 38.842 to add CA_n5-n7-n78</w:t>
      </w:r>
    </w:p>
    <w:p w14:paraId="22EF9B5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888AD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6F88F" w14:textId="4D6D8932" w:rsidR="00B5110F" w:rsidRDefault="00B5110F" w:rsidP="00B5110F">
      <w:pPr>
        <w:rPr>
          <w:rFonts w:ascii="Arial" w:hAnsi="Arial" w:cs="Arial"/>
          <w:b/>
          <w:sz w:val="24"/>
        </w:rPr>
      </w:pPr>
      <w:r>
        <w:rPr>
          <w:rFonts w:ascii="Arial" w:hAnsi="Arial" w:cs="Arial"/>
          <w:b/>
          <w:color w:val="0000FF"/>
          <w:sz w:val="24"/>
        </w:rPr>
        <w:t>R4-2206470</w:t>
      </w:r>
      <w:r>
        <w:rPr>
          <w:rFonts w:ascii="Arial" w:hAnsi="Arial" w:cs="Arial"/>
          <w:b/>
          <w:color w:val="0000FF"/>
          <w:sz w:val="24"/>
        </w:rPr>
        <w:tab/>
      </w:r>
      <w:r>
        <w:rPr>
          <w:rFonts w:ascii="Arial" w:hAnsi="Arial" w:cs="Arial"/>
          <w:b/>
          <w:sz w:val="24"/>
        </w:rPr>
        <w:t>TP for TR 38.842 to add CA_n7-n28-n78</w:t>
      </w:r>
    </w:p>
    <w:p w14:paraId="5977BE3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75D55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05C21" w14:textId="77777777" w:rsidR="00B5110F" w:rsidRDefault="00B5110F" w:rsidP="00B5110F">
      <w:pPr>
        <w:pStyle w:val="Heading3"/>
      </w:pPr>
      <w:bookmarkStart w:id="215" w:name="_Toc97892440"/>
      <w:r>
        <w:t>9.33</w:t>
      </w:r>
      <w:r>
        <w:tab/>
        <w:t>Power Class 2 for EN-DC with xLTE band + yNR DL with 1LTE+1(TDD) NR UL band (x= 2, 3, 4, y=1; x=1, 2, y=2)</w:t>
      </w:r>
      <w:bookmarkEnd w:id="215"/>
    </w:p>
    <w:p w14:paraId="554EC6B1" w14:textId="77777777" w:rsidR="00B5110F" w:rsidRDefault="00B5110F" w:rsidP="00B5110F">
      <w:pPr>
        <w:pStyle w:val="Heading4"/>
      </w:pPr>
      <w:bookmarkStart w:id="216" w:name="_Toc97892441"/>
      <w:r>
        <w:t>9.33.1</w:t>
      </w:r>
      <w:r>
        <w:tab/>
        <w:t>Rapporteur Input (WID/TR/CR)</w:t>
      </w:r>
      <w:bookmarkEnd w:id="216"/>
    </w:p>
    <w:p w14:paraId="7E351AAD" w14:textId="2CB42F6B" w:rsidR="00B5110F" w:rsidRDefault="00B5110F" w:rsidP="00B5110F">
      <w:pPr>
        <w:rPr>
          <w:rFonts w:ascii="Arial" w:hAnsi="Arial" w:cs="Arial"/>
          <w:b/>
          <w:sz w:val="24"/>
        </w:rPr>
      </w:pPr>
      <w:r>
        <w:rPr>
          <w:rFonts w:ascii="Arial" w:hAnsi="Arial" w:cs="Arial"/>
          <w:b/>
          <w:color w:val="0000FF"/>
          <w:sz w:val="24"/>
        </w:rPr>
        <w:t>R4-2205677</w:t>
      </w:r>
      <w:r>
        <w:rPr>
          <w:rFonts w:ascii="Arial" w:hAnsi="Arial" w:cs="Arial"/>
          <w:b/>
          <w:color w:val="0000FF"/>
          <w:sz w:val="24"/>
        </w:rPr>
        <w:tab/>
      </w:r>
      <w:r>
        <w:rPr>
          <w:rFonts w:ascii="Arial" w:hAnsi="Arial" w:cs="Arial"/>
          <w:b/>
          <w:sz w:val="24"/>
        </w:rPr>
        <w:t>Revised WID EN-DC PC2</w:t>
      </w:r>
    </w:p>
    <w:p w14:paraId="2103DF20"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5EF6335" w14:textId="77777777" w:rsidR="00B5110F" w:rsidRDefault="00B5110F" w:rsidP="00B5110F">
      <w:pPr>
        <w:rPr>
          <w:rFonts w:ascii="Arial" w:hAnsi="Arial" w:cs="Arial"/>
          <w:b/>
        </w:rPr>
      </w:pPr>
      <w:r>
        <w:rPr>
          <w:rFonts w:ascii="Arial" w:hAnsi="Arial" w:cs="Arial"/>
          <w:b/>
        </w:rPr>
        <w:t xml:space="preserve">Abstract: </w:t>
      </w:r>
    </w:p>
    <w:p w14:paraId="78F44E16" w14:textId="77777777" w:rsidR="00B5110F" w:rsidRDefault="00B5110F" w:rsidP="00B5110F">
      <w:r>
        <w:t>[Email Approval] Revised WID EN-DC PC2</w:t>
      </w:r>
    </w:p>
    <w:p w14:paraId="1D0AD1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8BF843" w14:textId="3AD0F30C" w:rsidR="00B5110F" w:rsidRDefault="00B5110F" w:rsidP="00B5110F">
      <w:pPr>
        <w:rPr>
          <w:rFonts w:ascii="Arial" w:hAnsi="Arial" w:cs="Arial"/>
          <w:b/>
          <w:sz w:val="24"/>
        </w:rPr>
      </w:pPr>
      <w:r>
        <w:rPr>
          <w:rFonts w:ascii="Arial" w:hAnsi="Arial" w:cs="Arial"/>
          <w:b/>
          <w:color w:val="0000FF"/>
          <w:sz w:val="24"/>
        </w:rPr>
        <w:t>R4-2205683</w:t>
      </w:r>
      <w:r>
        <w:rPr>
          <w:rFonts w:ascii="Arial" w:hAnsi="Arial" w:cs="Arial"/>
          <w:b/>
          <w:color w:val="0000FF"/>
          <w:sz w:val="24"/>
        </w:rPr>
        <w:tab/>
      </w:r>
      <w:r>
        <w:rPr>
          <w:rFonts w:ascii="Arial" w:hAnsi="Arial" w:cs="Arial"/>
          <w:b/>
          <w:sz w:val="24"/>
        </w:rPr>
        <w:t>Big CR 38.101-3 EN-DC PC2</w:t>
      </w:r>
    </w:p>
    <w:p w14:paraId="0627889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CR-0697  rev  Cat: B (Rel-17)</w:t>
      </w:r>
      <w:r>
        <w:rPr>
          <w:i/>
        </w:rPr>
        <w:br/>
      </w:r>
      <w:r>
        <w:rPr>
          <w:i/>
        </w:rPr>
        <w:br/>
      </w:r>
      <w:r>
        <w:rPr>
          <w:i/>
        </w:rPr>
        <w:tab/>
      </w:r>
      <w:r>
        <w:rPr>
          <w:i/>
        </w:rPr>
        <w:tab/>
      </w:r>
      <w:r>
        <w:rPr>
          <w:i/>
        </w:rPr>
        <w:tab/>
      </w:r>
      <w:r>
        <w:rPr>
          <w:i/>
        </w:rPr>
        <w:tab/>
      </w:r>
      <w:r>
        <w:rPr>
          <w:i/>
        </w:rPr>
        <w:tab/>
        <w:t>Source: Ericsson</w:t>
      </w:r>
    </w:p>
    <w:p w14:paraId="25EF03C4" w14:textId="77777777" w:rsidR="00B5110F" w:rsidRDefault="00B5110F" w:rsidP="00B5110F">
      <w:pPr>
        <w:rPr>
          <w:rFonts w:ascii="Arial" w:hAnsi="Arial" w:cs="Arial"/>
          <w:b/>
        </w:rPr>
      </w:pPr>
      <w:r>
        <w:rPr>
          <w:rFonts w:ascii="Arial" w:hAnsi="Arial" w:cs="Arial"/>
          <w:b/>
        </w:rPr>
        <w:t xml:space="preserve">Abstract: </w:t>
      </w:r>
    </w:p>
    <w:p w14:paraId="3884EA20" w14:textId="77777777" w:rsidR="00B5110F" w:rsidRDefault="00B5110F" w:rsidP="00B5110F">
      <w:r>
        <w:t>[Email Approval] Big CR 38.101-3 EN-DC PC2</w:t>
      </w:r>
    </w:p>
    <w:p w14:paraId="440086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8F523" w14:textId="3FE4C504" w:rsidR="00B5110F" w:rsidRDefault="00B5110F" w:rsidP="00B5110F">
      <w:pPr>
        <w:rPr>
          <w:rFonts w:ascii="Arial" w:hAnsi="Arial" w:cs="Arial"/>
          <w:b/>
          <w:sz w:val="24"/>
        </w:rPr>
      </w:pPr>
      <w:r>
        <w:rPr>
          <w:rFonts w:ascii="Arial" w:hAnsi="Arial" w:cs="Arial"/>
          <w:b/>
          <w:color w:val="0000FF"/>
          <w:sz w:val="24"/>
        </w:rPr>
        <w:t>R4-2205687</w:t>
      </w:r>
      <w:r>
        <w:rPr>
          <w:rFonts w:ascii="Arial" w:hAnsi="Arial" w:cs="Arial"/>
          <w:b/>
          <w:color w:val="0000FF"/>
          <w:sz w:val="24"/>
        </w:rPr>
        <w:tab/>
      </w:r>
      <w:r>
        <w:rPr>
          <w:rFonts w:ascii="Arial" w:hAnsi="Arial" w:cs="Arial"/>
          <w:b/>
          <w:sz w:val="24"/>
        </w:rPr>
        <w:t>TR 37.827 v0.4.0 ENDC_PC2_R17_xLTE_yNR</w:t>
      </w:r>
    </w:p>
    <w:p w14:paraId="682E5C5D"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w:t>
      </w:r>
    </w:p>
    <w:p w14:paraId="18C00486" w14:textId="77777777" w:rsidR="00B5110F" w:rsidRDefault="00B5110F" w:rsidP="00B5110F">
      <w:pPr>
        <w:rPr>
          <w:rFonts w:ascii="Arial" w:hAnsi="Arial" w:cs="Arial"/>
          <w:b/>
        </w:rPr>
      </w:pPr>
      <w:r>
        <w:rPr>
          <w:rFonts w:ascii="Arial" w:hAnsi="Arial" w:cs="Arial"/>
          <w:b/>
        </w:rPr>
        <w:t xml:space="preserve">Abstract: </w:t>
      </w:r>
    </w:p>
    <w:p w14:paraId="020954B5" w14:textId="77777777" w:rsidR="00B5110F" w:rsidRDefault="00B5110F" w:rsidP="00B5110F">
      <w:r>
        <w:lastRenderedPageBreak/>
        <w:t>[Email Approval] [draft TR] TR 37.827 v0.4.0 ENDC_PC2_R17_xLTE_yNR</w:t>
      </w:r>
    </w:p>
    <w:p w14:paraId="3B8FED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91A07" w14:textId="77777777" w:rsidR="00B5110F" w:rsidRDefault="00B5110F" w:rsidP="00B5110F">
      <w:pPr>
        <w:pStyle w:val="Heading4"/>
      </w:pPr>
      <w:bookmarkStart w:id="217" w:name="_Toc97892442"/>
      <w:r>
        <w:t>9.33.2</w:t>
      </w:r>
      <w:r>
        <w:tab/>
        <w:t>UE RF requirements</w:t>
      </w:r>
      <w:bookmarkEnd w:id="217"/>
    </w:p>
    <w:p w14:paraId="4666F53B" w14:textId="370F8BD5" w:rsidR="00B5110F" w:rsidRDefault="00B5110F" w:rsidP="00B5110F">
      <w:pPr>
        <w:rPr>
          <w:rFonts w:ascii="Arial" w:hAnsi="Arial" w:cs="Arial"/>
          <w:b/>
          <w:sz w:val="24"/>
        </w:rPr>
      </w:pPr>
      <w:r>
        <w:rPr>
          <w:rFonts w:ascii="Arial" w:hAnsi="Arial" w:cs="Arial"/>
          <w:b/>
          <w:color w:val="0000FF"/>
          <w:sz w:val="24"/>
        </w:rPr>
        <w:t>R4-2204025</w:t>
      </w:r>
      <w:r>
        <w:rPr>
          <w:rFonts w:ascii="Arial" w:hAnsi="Arial" w:cs="Arial"/>
          <w:b/>
          <w:color w:val="0000FF"/>
          <w:sz w:val="24"/>
        </w:rPr>
        <w:tab/>
      </w:r>
      <w:r>
        <w:rPr>
          <w:rFonts w:ascii="Arial" w:hAnsi="Arial" w:cs="Arial"/>
          <w:b/>
          <w:sz w:val="24"/>
        </w:rPr>
        <w:t>DraftCR 38.101-3 Addition of PC2 EN-DC Combinations</w:t>
      </w:r>
    </w:p>
    <w:p w14:paraId="7AC6F04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604F54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44A5C" w14:textId="04DCB5C7" w:rsidR="00B5110F" w:rsidRDefault="00B5110F" w:rsidP="00B5110F">
      <w:pPr>
        <w:rPr>
          <w:rFonts w:ascii="Arial" w:hAnsi="Arial" w:cs="Arial"/>
          <w:b/>
          <w:sz w:val="24"/>
        </w:rPr>
      </w:pPr>
      <w:r>
        <w:rPr>
          <w:rFonts w:ascii="Arial" w:hAnsi="Arial" w:cs="Arial"/>
          <w:b/>
          <w:color w:val="0000FF"/>
          <w:sz w:val="24"/>
        </w:rPr>
        <w:t>R4-2204219</w:t>
      </w:r>
      <w:r>
        <w:rPr>
          <w:rFonts w:ascii="Arial" w:hAnsi="Arial" w:cs="Arial"/>
          <w:b/>
          <w:color w:val="0000FF"/>
          <w:sz w:val="24"/>
        </w:rPr>
        <w:tab/>
      </w:r>
      <w:r>
        <w:rPr>
          <w:rFonts w:ascii="Arial" w:hAnsi="Arial" w:cs="Arial"/>
          <w:b/>
          <w:sz w:val="24"/>
        </w:rPr>
        <w:t>PC2 MSD ENDC xLTE yNR for TR 37.827</w:t>
      </w:r>
    </w:p>
    <w:p w14:paraId="0AA3864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97EFF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64CFD" w14:textId="62F77A28" w:rsidR="00B5110F" w:rsidRDefault="00B5110F" w:rsidP="00B5110F">
      <w:pPr>
        <w:rPr>
          <w:rFonts w:ascii="Arial" w:hAnsi="Arial" w:cs="Arial"/>
          <w:b/>
          <w:sz w:val="24"/>
        </w:rPr>
      </w:pPr>
      <w:r>
        <w:rPr>
          <w:rFonts w:ascii="Arial" w:hAnsi="Arial" w:cs="Arial"/>
          <w:b/>
          <w:color w:val="0000FF"/>
          <w:sz w:val="24"/>
        </w:rPr>
        <w:t>R4-2205715</w:t>
      </w:r>
      <w:r>
        <w:rPr>
          <w:rFonts w:ascii="Arial" w:hAnsi="Arial" w:cs="Arial"/>
          <w:b/>
          <w:color w:val="0000FF"/>
          <w:sz w:val="24"/>
        </w:rPr>
        <w:tab/>
      </w:r>
      <w:r>
        <w:rPr>
          <w:rFonts w:ascii="Arial" w:hAnsi="Arial" w:cs="Arial"/>
          <w:b/>
          <w:sz w:val="24"/>
        </w:rPr>
        <w:t>TP for TR 37.827 to add DC_3-7_n78</w:t>
      </w:r>
    </w:p>
    <w:p w14:paraId="2B3D37D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063FD6F" w14:textId="77777777" w:rsidR="00B5110F" w:rsidRDefault="00B5110F" w:rsidP="00B5110F">
      <w:pPr>
        <w:rPr>
          <w:rFonts w:ascii="Arial" w:hAnsi="Arial" w:cs="Arial"/>
          <w:b/>
        </w:rPr>
      </w:pPr>
      <w:r>
        <w:rPr>
          <w:rFonts w:ascii="Arial" w:hAnsi="Arial" w:cs="Arial"/>
          <w:b/>
        </w:rPr>
        <w:t xml:space="preserve">Abstract: </w:t>
      </w:r>
    </w:p>
    <w:p w14:paraId="0AC9136C" w14:textId="77777777" w:rsidR="00B5110F" w:rsidRDefault="00B5110F" w:rsidP="00B5110F">
      <w:r>
        <w:t>TP for TR 37.827 to add DC_3-7_n78</w:t>
      </w:r>
    </w:p>
    <w:p w14:paraId="7893E9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R4-2206273</w:t>
      </w:r>
      <w:r>
        <w:rPr>
          <w:color w:val="993300"/>
          <w:u w:val="single"/>
        </w:rPr>
        <w:t>.</w:t>
      </w:r>
    </w:p>
    <w:p w14:paraId="4B162DF7" w14:textId="500FED52" w:rsidR="00B5110F" w:rsidRDefault="00B5110F" w:rsidP="00B5110F">
      <w:pPr>
        <w:rPr>
          <w:rFonts w:ascii="Arial" w:hAnsi="Arial" w:cs="Arial"/>
          <w:b/>
          <w:sz w:val="24"/>
        </w:rPr>
      </w:pPr>
      <w:r>
        <w:rPr>
          <w:rFonts w:ascii="Arial" w:hAnsi="Arial" w:cs="Arial"/>
          <w:b/>
          <w:color w:val="0000FF"/>
          <w:sz w:val="24"/>
        </w:rPr>
        <w:t>R4-2205716</w:t>
      </w:r>
      <w:r>
        <w:rPr>
          <w:rFonts w:ascii="Arial" w:hAnsi="Arial" w:cs="Arial"/>
          <w:b/>
          <w:color w:val="0000FF"/>
          <w:sz w:val="24"/>
        </w:rPr>
        <w:tab/>
      </w:r>
      <w:r>
        <w:rPr>
          <w:rFonts w:ascii="Arial" w:hAnsi="Arial" w:cs="Arial"/>
          <w:b/>
          <w:sz w:val="24"/>
        </w:rPr>
        <w:t>TP for TR 37.827 to add DC_3-28_n78</w:t>
      </w:r>
    </w:p>
    <w:p w14:paraId="6FBA8F1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5F5CD0D" w14:textId="77777777" w:rsidR="00B5110F" w:rsidRDefault="00B5110F" w:rsidP="00B5110F">
      <w:pPr>
        <w:rPr>
          <w:rFonts w:ascii="Arial" w:hAnsi="Arial" w:cs="Arial"/>
          <w:b/>
        </w:rPr>
      </w:pPr>
      <w:r>
        <w:rPr>
          <w:rFonts w:ascii="Arial" w:hAnsi="Arial" w:cs="Arial"/>
          <w:b/>
        </w:rPr>
        <w:t xml:space="preserve">Abstract: </w:t>
      </w:r>
    </w:p>
    <w:p w14:paraId="59BFE6E4" w14:textId="77777777" w:rsidR="00B5110F" w:rsidRDefault="00B5110F" w:rsidP="00B5110F">
      <w:r>
        <w:t>TP for TR 37.827 to add DC_3-28_n78</w:t>
      </w:r>
    </w:p>
    <w:p w14:paraId="31BE80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04E77" w14:textId="54CA8D83" w:rsidR="00B5110F" w:rsidRDefault="00B5110F" w:rsidP="00B5110F">
      <w:pPr>
        <w:rPr>
          <w:rFonts w:ascii="Arial" w:hAnsi="Arial" w:cs="Arial"/>
          <w:b/>
          <w:sz w:val="24"/>
        </w:rPr>
      </w:pPr>
      <w:r>
        <w:rPr>
          <w:rFonts w:ascii="Arial" w:hAnsi="Arial" w:cs="Arial"/>
          <w:b/>
          <w:color w:val="0000FF"/>
          <w:sz w:val="24"/>
        </w:rPr>
        <w:t>R4-2205717</w:t>
      </w:r>
      <w:r>
        <w:rPr>
          <w:rFonts w:ascii="Arial" w:hAnsi="Arial" w:cs="Arial"/>
          <w:b/>
          <w:color w:val="0000FF"/>
          <w:sz w:val="24"/>
        </w:rPr>
        <w:tab/>
      </w:r>
      <w:r>
        <w:rPr>
          <w:rFonts w:ascii="Arial" w:hAnsi="Arial" w:cs="Arial"/>
          <w:b/>
          <w:sz w:val="24"/>
        </w:rPr>
        <w:t>TP for TR 37.827 to add DC_7-28_n78</w:t>
      </w:r>
    </w:p>
    <w:p w14:paraId="666853A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024B60E" w14:textId="77777777" w:rsidR="00B5110F" w:rsidRDefault="00B5110F" w:rsidP="00B5110F">
      <w:pPr>
        <w:rPr>
          <w:rFonts w:ascii="Arial" w:hAnsi="Arial" w:cs="Arial"/>
          <w:b/>
        </w:rPr>
      </w:pPr>
      <w:r>
        <w:rPr>
          <w:rFonts w:ascii="Arial" w:hAnsi="Arial" w:cs="Arial"/>
          <w:b/>
        </w:rPr>
        <w:t xml:space="preserve">Abstract: </w:t>
      </w:r>
    </w:p>
    <w:p w14:paraId="7B2529F6" w14:textId="77777777" w:rsidR="00B5110F" w:rsidRDefault="00B5110F" w:rsidP="00B5110F">
      <w:r>
        <w:t>TP for TR 37.827 to add DC_7-28_n78</w:t>
      </w:r>
    </w:p>
    <w:p w14:paraId="4B71EE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R4-2206274</w:t>
      </w:r>
      <w:r>
        <w:rPr>
          <w:color w:val="993300"/>
          <w:u w:val="single"/>
        </w:rPr>
        <w:t>.</w:t>
      </w:r>
    </w:p>
    <w:p w14:paraId="79A3BF24" w14:textId="49A3F370" w:rsidR="00B5110F" w:rsidRDefault="00B5110F" w:rsidP="00B5110F">
      <w:pPr>
        <w:rPr>
          <w:rFonts w:ascii="Arial" w:hAnsi="Arial" w:cs="Arial"/>
          <w:b/>
          <w:sz w:val="24"/>
        </w:rPr>
      </w:pPr>
      <w:r>
        <w:rPr>
          <w:rFonts w:ascii="Arial" w:hAnsi="Arial" w:cs="Arial"/>
          <w:b/>
          <w:color w:val="0000FF"/>
          <w:sz w:val="24"/>
        </w:rPr>
        <w:t>R4-2205718</w:t>
      </w:r>
      <w:r>
        <w:rPr>
          <w:rFonts w:ascii="Arial" w:hAnsi="Arial" w:cs="Arial"/>
          <w:b/>
          <w:color w:val="0000FF"/>
          <w:sz w:val="24"/>
        </w:rPr>
        <w:tab/>
      </w:r>
      <w:r>
        <w:rPr>
          <w:rFonts w:ascii="Arial" w:hAnsi="Arial" w:cs="Arial"/>
          <w:b/>
          <w:sz w:val="24"/>
        </w:rPr>
        <w:t>draft CR 38.101-3 to add DC_3-7-28_n78 PC2</w:t>
      </w:r>
    </w:p>
    <w:p w14:paraId="15ACEE5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37.827 v0.3.0</w:t>
      </w:r>
      <w:r>
        <w:rPr>
          <w:i/>
        </w:rPr>
        <w:tab/>
        <w:t xml:space="preserve">  CR-  rev  Cat: B (Rel-17)</w:t>
      </w:r>
      <w:r>
        <w:rPr>
          <w:i/>
        </w:rPr>
        <w:br/>
      </w:r>
      <w:r>
        <w:rPr>
          <w:i/>
        </w:rPr>
        <w:lastRenderedPageBreak/>
        <w:br/>
      </w:r>
      <w:r>
        <w:rPr>
          <w:i/>
        </w:rPr>
        <w:tab/>
      </w:r>
      <w:r>
        <w:rPr>
          <w:i/>
        </w:rPr>
        <w:tab/>
      </w:r>
      <w:r>
        <w:rPr>
          <w:i/>
        </w:rPr>
        <w:tab/>
      </w:r>
      <w:r>
        <w:rPr>
          <w:i/>
        </w:rPr>
        <w:tab/>
      </w:r>
      <w:r>
        <w:rPr>
          <w:i/>
        </w:rPr>
        <w:tab/>
        <w:t>Source: Ericsson, Telstra</w:t>
      </w:r>
    </w:p>
    <w:p w14:paraId="37B89826" w14:textId="77777777" w:rsidR="00B5110F" w:rsidRDefault="00B5110F" w:rsidP="00B5110F">
      <w:pPr>
        <w:rPr>
          <w:rFonts w:ascii="Arial" w:hAnsi="Arial" w:cs="Arial"/>
          <w:b/>
        </w:rPr>
      </w:pPr>
      <w:r>
        <w:rPr>
          <w:rFonts w:ascii="Arial" w:hAnsi="Arial" w:cs="Arial"/>
          <w:b/>
        </w:rPr>
        <w:t xml:space="preserve">Abstract: </w:t>
      </w:r>
    </w:p>
    <w:p w14:paraId="21C26195" w14:textId="77777777" w:rsidR="00B5110F" w:rsidRDefault="00B5110F" w:rsidP="00B5110F">
      <w:r>
        <w:t>draft CR 38.101-3 to add DC_3-7-28_n78 PC2</w:t>
      </w:r>
    </w:p>
    <w:p w14:paraId="4C8434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EF7B0" w14:textId="573CB057" w:rsidR="00B5110F" w:rsidRDefault="00B5110F" w:rsidP="00B5110F">
      <w:pPr>
        <w:rPr>
          <w:rFonts w:ascii="Arial" w:hAnsi="Arial" w:cs="Arial"/>
          <w:b/>
          <w:sz w:val="24"/>
        </w:rPr>
      </w:pPr>
      <w:r>
        <w:rPr>
          <w:rFonts w:ascii="Arial" w:hAnsi="Arial" w:cs="Arial"/>
          <w:b/>
          <w:color w:val="0000FF"/>
          <w:sz w:val="24"/>
        </w:rPr>
        <w:t>R4-2205719</w:t>
      </w:r>
      <w:r>
        <w:rPr>
          <w:rFonts w:ascii="Arial" w:hAnsi="Arial" w:cs="Arial"/>
          <w:b/>
          <w:color w:val="0000FF"/>
          <w:sz w:val="24"/>
        </w:rPr>
        <w:tab/>
      </w:r>
      <w:r>
        <w:rPr>
          <w:rFonts w:ascii="Arial" w:hAnsi="Arial" w:cs="Arial"/>
          <w:b/>
          <w:sz w:val="24"/>
        </w:rPr>
        <w:t>TP for TR 37.827 to add DC_3_n5-n78</w:t>
      </w:r>
    </w:p>
    <w:p w14:paraId="26FDA96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F08B341" w14:textId="77777777" w:rsidR="00B5110F" w:rsidRDefault="00B5110F" w:rsidP="00B5110F">
      <w:pPr>
        <w:rPr>
          <w:rFonts w:ascii="Arial" w:hAnsi="Arial" w:cs="Arial"/>
          <w:b/>
        </w:rPr>
      </w:pPr>
      <w:r>
        <w:rPr>
          <w:rFonts w:ascii="Arial" w:hAnsi="Arial" w:cs="Arial"/>
          <w:b/>
        </w:rPr>
        <w:t xml:space="preserve">Abstract: </w:t>
      </w:r>
    </w:p>
    <w:p w14:paraId="434B5EBA" w14:textId="77777777" w:rsidR="00B5110F" w:rsidRDefault="00B5110F" w:rsidP="00B5110F">
      <w:r>
        <w:t>TP for TR 37.827 to add DC_3_n5-n78</w:t>
      </w:r>
    </w:p>
    <w:p w14:paraId="6BB44D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R4-2206275</w:t>
      </w:r>
      <w:r>
        <w:rPr>
          <w:color w:val="993300"/>
          <w:u w:val="single"/>
        </w:rPr>
        <w:t>.</w:t>
      </w:r>
    </w:p>
    <w:p w14:paraId="4E45ECFF" w14:textId="1E490E21" w:rsidR="00B5110F" w:rsidRDefault="00B5110F" w:rsidP="00B5110F">
      <w:pPr>
        <w:rPr>
          <w:rFonts w:ascii="Arial" w:hAnsi="Arial" w:cs="Arial"/>
          <w:b/>
          <w:sz w:val="24"/>
        </w:rPr>
      </w:pPr>
      <w:r>
        <w:rPr>
          <w:rFonts w:ascii="Arial" w:hAnsi="Arial" w:cs="Arial"/>
          <w:b/>
          <w:color w:val="0000FF"/>
          <w:sz w:val="24"/>
        </w:rPr>
        <w:t>R4-2205720</w:t>
      </w:r>
      <w:r>
        <w:rPr>
          <w:rFonts w:ascii="Arial" w:hAnsi="Arial" w:cs="Arial"/>
          <w:b/>
          <w:color w:val="0000FF"/>
          <w:sz w:val="24"/>
        </w:rPr>
        <w:tab/>
      </w:r>
      <w:r>
        <w:rPr>
          <w:rFonts w:ascii="Arial" w:hAnsi="Arial" w:cs="Arial"/>
          <w:b/>
          <w:sz w:val="24"/>
        </w:rPr>
        <w:t>TP for TR 37.827 to add DC_7_n5-n78</w:t>
      </w:r>
    </w:p>
    <w:p w14:paraId="1E2447E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368D164" w14:textId="77777777" w:rsidR="00B5110F" w:rsidRDefault="00B5110F" w:rsidP="00B5110F">
      <w:pPr>
        <w:rPr>
          <w:rFonts w:ascii="Arial" w:hAnsi="Arial" w:cs="Arial"/>
          <w:b/>
        </w:rPr>
      </w:pPr>
      <w:r>
        <w:rPr>
          <w:rFonts w:ascii="Arial" w:hAnsi="Arial" w:cs="Arial"/>
          <w:b/>
        </w:rPr>
        <w:t xml:space="preserve">Abstract: </w:t>
      </w:r>
    </w:p>
    <w:p w14:paraId="7994E05A" w14:textId="77777777" w:rsidR="00B5110F" w:rsidRDefault="00B5110F" w:rsidP="00B5110F">
      <w:r>
        <w:t>TP for TR 37.827 to add DC_7_n5-n78</w:t>
      </w:r>
    </w:p>
    <w:p w14:paraId="2322F5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R4-2206276</w:t>
      </w:r>
      <w:r>
        <w:rPr>
          <w:color w:val="993300"/>
          <w:u w:val="single"/>
        </w:rPr>
        <w:t>.</w:t>
      </w:r>
    </w:p>
    <w:p w14:paraId="73AFCDD2" w14:textId="194DD760" w:rsidR="00B5110F" w:rsidRDefault="00B5110F" w:rsidP="00B5110F">
      <w:pPr>
        <w:rPr>
          <w:rFonts w:ascii="Arial" w:hAnsi="Arial" w:cs="Arial"/>
          <w:b/>
          <w:sz w:val="24"/>
        </w:rPr>
      </w:pPr>
      <w:r>
        <w:rPr>
          <w:rFonts w:ascii="Arial" w:hAnsi="Arial" w:cs="Arial"/>
          <w:b/>
          <w:color w:val="0000FF"/>
          <w:sz w:val="24"/>
        </w:rPr>
        <w:t>R4-2205721</w:t>
      </w:r>
      <w:r>
        <w:rPr>
          <w:rFonts w:ascii="Arial" w:hAnsi="Arial" w:cs="Arial"/>
          <w:b/>
          <w:color w:val="0000FF"/>
          <w:sz w:val="24"/>
        </w:rPr>
        <w:tab/>
      </w:r>
      <w:r>
        <w:rPr>
          <w:rFonts w:ascii="Arial" w:hAnsi="Arial" w:cs="Arial"/>
          <w:b/>
          <w:sz w:val="24"/>
        </w:rPr>
        <w:t>draft CR 38.101-3 to add DC_3-7_n5-n78 PC2</w:t>
      </w:r>
    </w:p>
    <w:p w14:paraId="7C6120F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37.827 v0.3.0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B24B2F0" w14:textId="77777777" w:rsidR="00B5110F" w:rsidRDefault="00B5110F" w:rsidP="00B5110F">
      <w:pPr>
        <w:rPr>
          <w:rFonts w:ascii="Arial" w:hAnsi="Arial" w:cs="Arial"/>
          <w:b/>
        </w:rPr>
      </w:pPr>
      <w:r>
        <w:rPr>
          <w:rFonts w:ascii="Arial" w:hAnsi="Arial" w:cs="Arial"/>
          <w:b/>
        </w:rPr>
        <w:t xml:space="preserve">Abstract: </w:t>
      </w:r>
    </w:p>
    <w:p w14:paraId="6977F8DE" w14:textId="77777777" w:rsidR="00B5110F" w:rsidRDefault="00B5110F" w:rsidP="00B5110F">
      <w:r>
        <w:t>draft CR 38.101-3 to add DC_3-7_n5-n78 PC2</w:t>
      </w:r>
    </w:p>
    <w:p w14:paraId="7495A1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C4C53" w14:textId="765D2CD9" w:rsidR="00B5110F" w:rsidRDefault="00B5110F" w:rsidP="00B5110F">
      <w:pPr>
        <w:rPr>
          <w:rFonts w:ascii="Arial" w:hAnsi="Arial" w:cs="Arial"/>
          <w:b/>
          <w:sz w:val="24"/>
        </w:rPr>
      </w:pPr>
      <w:r>
        <w:rPr>
          <w:rFonts w:ascii="Arial" w:hAnsi="Arial" w:cs="Arial"/>
          <w:b/>
          <w:color w:val="0000FF"/>
          <w:sz w:val="24"/>
        </w:rPr>
        <w:t>R4-2205722</w:t>
      </w:r>
      <w:r>
        <w:rPr>
          <w:rFonts w:ascii="Arial" w:hAnsi="Arial" w:cs="Arial"/>
          <w:b/>
          <w:color w:val="0000FF"/>
          <w:sz w:val="24"/>
        </w:rPr>
        <w:tab/>
      </w:r>
      <w:r>
        <w:rPr>
          <w:rFonts w:ascii="Arial" w:hAnsi="Arial" w:cs="Arial"/>
          <w:b/>
          <w:sz w:val="24"/>
        </w:rPr>
        <w:t>TP for TR 37.827 to add DC_3_n28-n78</w:t>
      </w:r>
    </w:p>
    <w:p w14:paraId="262D1CD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CF5BFE4" w14:textId="77777777" w:rsidR="00B5110F" w:rsidRDefault="00B5110F" w:rsidP="00B5110F">
      <w:pPr>
        <w:rPr>
          <w:rFonts w:ascii="Arial" w:hAnsi="Arial" w:cs="Arial"/>
          <w:b/>
        </w:rPr>
      </w:pPr>
      <w:r>
        <w:rPr>
          <w:rFonts w:ascii="Arial" w:hAnsi="Arial" w:cs="Arial"/>
          <w:b/>
        </w:rPr>
        <w:t xml:space="preserve">Abstract: </w:t>
      </w:r>
    </w:p>
    <w:p w14:paraId="07439DC3" w14:textId="77777777" w:rsidR="00B5110F" w:rsidRDefault="00B5110F" w:rsidP="00B5110F">
      <w:r>
        <w:t>TP for TR 37.827 to add DC_3_n28-n78</w:t>
      </w:r>
    </w:p>
    <w:p w14:paraId="6E1482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R4-2206277</w:t>
      </w:r>
      <w:r>
        <w:rPr>
          <w:color w:val="993300"/>
          <w:u w:val="single"/>
        </w:rPr>
        <w:t>.</w:t>
      </w:r>
    </w:p>
    <w:p w14:paraId="6F8E6B01" w14:textId="242A80E5" w:rsidR="00B5110F" w:rsidRDefault="00B5110F" w:rsidP="00B5110F">
      <w:pPr>
        <w:rPr>
          <w:rFonts w:ascii="Arial" w:hAnsi="Arial" w:cs="Arial"/>
          <w:b/>
          <w:sz w:val="24"/>
        </w:rPr>
      </w:pPr>
      <w:r>
        <w:rPr>
          <w:rFonts w:ascii="Arial" w:hAnsi="Arial" w:cs="Arial"/>
          <w:b/>
          <w:color w:val="0000FF"/>
          <w:sz w:val="24"/>
        </w:rPr>
        <w:t>R4-2205723</w:t>
      </w:r>
      <w:r>
        <w:rPr>
          <w:rFonts w:ascii="Arial" w:hAnsi="Arial" w:cs="Arial"/>
          <w:b/>
          <w:color w:val="0000FF"/>
          <w:sz w:val="24"/>
        </w:rPr>
        <w:tab/>
      </w:r>
      <w:r>
        <w:rPr>
          <w:rFonts w:ascii="Arial" w:hAnsi="Arial" w:cs="Arial"/>
          <w:b/>
          <w:sz w:val="24"/>
        </w:rPr>
        <w:t>TP for TR 37.827 to add DC_7_n28-n78</w:t>
      </w:r>
    </w:p>
    <w:p w14:paraId="7EFC7C9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696F2586" w14:textId="77777777" w:rsidR="00B5110F" w:rsidRDefault="00B5110F" w:rsidP="00B5110F">
      <w:pPr>
        <w:rPr>
          <w:rFonts w:ascii="Arial" w:hAnsi="Arial" w:cs="Arial"/>
          <w:b/>
        </w:rPr>
      </w:pPr>
      <w:r>
        <w:rPr>
          <w:rFonts w:ascii="Arial" w:hAnsi="Arial" w:cs="Arial"/>
          <w:b/>
        </w:rPr>
        <w:t xml:space="preserve">Abstract: </w:t>
      </w:r>
    </w:p>
    <w:p w14:paraId="4EDA36A1" w14:textId="77777777" w:rsidR="00B5110F" w:rsidRDefault="00B5110F" w:rsidP="00B5110F">
      <w:r>
        <w:t>TP for TR 37.827 to add DC_7_n28-n78</w:t>
      </w:r>
    </w:p>
    <w:p w14:paraId="51DDBE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R4-2206278</w:t>
      </w:r>
      <w:r>
        <w:rPr>
          <w:color w:val="993300"/>
          <w:u w:val="single"/>
        </w:rPr>
        <w:t>.</w:t>
      </w:r>
    </w:p>
    <w:p w14:paraId="0D9F8C50" w14:textId="3BD0F87F" w:rsidR="00B5110F" w:rsidRDefault="00B5110F" w:rsidP="00B5110F">
      <w:pPr>
        <w:rPr>
          <w:rFonts w:ascii="Arial" w:hAnsi="Arial" w:cs="Arial"/>
          <w:b/>
          <w:sz w:val="24"/>
        </w:rPr>
      </w:pPr>
      <w:r>
        <w:rPr>
          <w:rFonts w:ascii="Arial" w:hAnsi="Arial" w:cs="Arial"/>
          <w:b/>
          <w:color w:val="0000FF"/>
          <w:sz w:val="24"/>
        </w:rPr>
        <w:t>R4-2205724</w:t>
      </w:r>
      <w:r>
        <w:rPr>
          <w:rFonts w:ascii="Arial" w:hAnsi="Arial" w:cs="Arial"/>
          <w:b/>
          <w:color w:val="0000FF"/>
          <w:sz w:val="24"/>
        </w:rPr>
        <w:tab/>
      </w:r>
      <w:r>
        <w:rPr>
          <w:rFonts w:ascii="Arial" w:hAnsi="Arial" w:cs="Arial"/>
          <w:b/>
          <w:sz w:val="24"/>
        </w:rPr>
        <w:t>draft CR 38.101-3 to add DC_3-7_n28-n78 PC2</w:t>
      </w:r>
    </w:p>
    <w:p w14:paraId="1F89AE9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37.827 v0.3.0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71ADE4C" w14:textId="77777777" w:rsidR="00B5110F" w:rsidRDefault="00B5110F" w:rsidP="00B5110F">
      <w:pPr>
        <w:rPr>
          <w:rFonts w:ascii="Arial" w:hAnsi="Arial" w:cs="Arial"/>
          <w:b/>
        </w:rPr>
      </w:pPr>
      <w:r>
        <w:rPr>
          <w:rFonts w:ascii="Arial" w:hAnsi="Arial" w:cs="Arial"/>
          <w:b/>
        </w:rPr>
        <w:t xml:space="preserve">Abstract: </w:t>
      </w:r>
    </w:p>
    <w:p w14:paraId="0BD5580A" w14:textId="77777777" w:rsidR="00B5110F" w:rsidRDefault="00B5110F" w:rsidP="00B5110F">
      <w:r>
        <w:t>draft CR 38.101-3 to add DC_3-7_n28-n78 PC2</w:t>
      </w:r>
    </w:p>
    <w:p w14:paraId="4FDC32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9E465" w14:textId="144CE499" w:rsidR="00B5110F" w:rsidRDefault="00B5110F" w:rsidP="00B5110F">
      <w:pPr>
        <w:rPr>
          <w:rFonts w:ascii="Arial" w:hAnsi="Arial" w:cs="Arial"/>
          <w:b/>
          <w:sz w:val="24"/>
        </w:rPr>
      </w:pPr>
      <w:r>
        <w:rPr>
          <w:rFonts w:ascii="Arial" w:hAnsi="Arial" w:cs="Arial"/>
          <w:b/>
          <w:color w:val="0000FF"/>
          <w:sz w:val="24"/>
        </w:rPr>
        <w:t>R4-2206273</w:t>
      </w:r>
      <w:r>
        <w:rPr>
          <w:rFonts w:ascii="Arial" w:hAnsi="Arial" w:cs="Arial"/>
          <w:b/>
          <w:color w:val="0000FF"/>
          <w:sz w:val="24"/>
        </w:rPr>
        <w:tab/>
      </w:r>
      <w:r>
        <w:rPr>
          <w:rFonts w:ascii="Arial" w:hAnsi="Arial" w:cs="Arial"/>
          <w:b/>
          <w:sz w:val="24"/>
        </w:rPr>
        <w:t>TP for TR 37.827 to add DC_3-7_n78</w:t>
      </w:r>
    </w:p>
    <w:p w14:paraId="70003EA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5DA219E" w14:textId="77777777" w:rsidR="00B5110F" w:rsidRDefault="00B5110F" w:rsidP="00B5110F">
      <w:pPr>
        <w:rPr>
          <w:color w:val="808080"/>
        </w:rPr>
      </w:pPr>
      <w:r>
        <w:rPr>
          <w:color w:val="808080"/>
        </w:rPr>
        <w:t>(Replaces R4-2205715)</w:t>
      </w:r>
    </w:p>
    <w:p w14:paraId="51CC6A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8AC9" w14:textId="1AEBE0A1" w:rsidR="00B5110F" w:rsidRDefault="00B5110F" w:rsidP="00B5110F">
      <w:pPr>
        <w:rPr>
          <w:rFonts w:ascii="Arial" w:hAnsi="Arial" w:cs="Arial"/>
          <w:b/>
          <w:sz w:val="24"/>
        </w:rPr>
      </w:pPr>
      <w:r>
        <w:rPr>
          <w:rFonts w:ascii="Arial" w:hAnsi="Arial" w:cs="Arial"/>
          <w:b/>
          <w:color w:val="0000FF"/>
          <w:sz w:val="24"/>
        </w:rPr>
        <w:t>R4-2206274</w:t>
      </w:r>
      <w:r>
        <w:rPr>
          <w:rFonts w:ascii="Arial" w:hAnsi="Arial" w:cs="Arial"/>
          <w:b/>
          <w:color w:val="0000FF"/>
          <w:sz w:val="24"/>
        </w:rPr>
        <w:tab/>
      </w:r>
      <w:r>
        <w:rPr>
          <w:rFonts w:ascii="Arial" w:hAnsi="Arial" w:cs="Arial"/>
          <w:b/>
          <w:sz w:val="24"/>
        </w:rPr>
        <w:t>TP for TR 37.827 to add DC_7-28_n78</w:t>
      </w:r>
    </w:p>
    <w:p w14:paraId="111A395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42CA75B" w14:textId="77777777" w:rsidR="00B5110F" w:rsidRDefault="00B5110F" w:rsidP="00B5110F">
      <w:pPr>
        <w:rPr>
          <w:color w:val="808080"/>
        </w:rPr>
      </w:pPr>
      <w:r>
        <w:rPr>
          <w:color w:val="808080"/>
        </w:rPr>
        <w:t>(Replaces R4-2205717)</w:t>
      </w:r>
    </w:p>
    <w:p w14:paraId="4B7219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53F5A" w14:textId="40311CCE" w:rsidR="00B5110F" w:rsidRDefault="00B5110F" w:rsidP="00B5110F">
      <w:pPr>
        <w:rPr>
          <w:rFonts w:ascii="Arial" w:hAnsi="Arial" w:cs="Arial"/>
          <w:b/>
          <w:sz w:val="24"/>
        </w:rPr>
      </w:pPr>
      <w:r>
        <w:rPr>
          <w:rFonts w:ascii="Arial" w:hAnsi="Arial" w:cs="Arial"/>
          <w:b/>
          <w:color w:val="0000FF"/>
          <w:sz w:val="24"/>
        </w:rPr>
        <w:t>R4-2206275</w:t>
      </w:r>
      <w:r>
        <w:rPr>
          <w:rFonts w:ascii="Arial" w:hAnsi="Arial" w:cs="Arial"/>
          <w:b/>
          <w:color w:val="0000FF"/>
          <w:sz w:val="24"/>
        </w:rPr>
        <w:tab/>
      </w:r>
      <w:r>
        <w:rPr>
          <w:rFonts w:ascii="Arial" w:hAnsi="Arial" w:cs="Arial"/>
          <w:b/>
          <w:sz w:val="24"/>
        </w:rPr>
        <w:t>TP for TR 37.827 to add DC_3_n5-n78</w:t>
      </w:r>
    </w:p>
    <w:p w14:paraId="2E0D71D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D567737" w14:textId="77777777" w:rsidR="00B5110F" w:rsidRDefault="00B5110F" w:rsidP="00B5110F">
      <w:pPr>
        <w:rPr>
          <w:color w:val="808080"/>
        </w:rPr>
      </w:pPr>
      <w:r>
        <w:rPr>
          <w:color w:val="808080"/>
        </w:rPr>
        <w:t>(Replaces R4-2205719)</w:t>
      </w:r>
    </w:p>
    <w:p w14:paraId="1D87B2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ACF9F" w14:textId="18B8513D" w:rsidR="00B5110F" w:rsidRDefault="00B5110F" w:rsidP="00B5110F">
      <w:pPr>
        <w:rPr>
          <w:rFonts w:ascii="Arial" w:hAnsi="Arial" w:cs="Arial"/>
          <w:b/>
          <w:sz w:val="24"/>
        </w:rPr>
      </w:pPr>
      <w:r>
        <w:rPr>
          <w:rFonts w:ascii="Arial" w:hAnsi="Arial" w:cs="Arial"/>
          <w:b/>
          <w:color w:val="0000FF"/>
          <w:sz w:val="24"/>
        </w:rPr>
        <w:t>R4-2206276</w:t>
      </w:r>
      <w:r>
        <w:rPr>
          <w:rFonts w:ascii="Arial" w:hAnsi="Arial" w:cs="Arial"/>
          <w:b/>
          <w:color w:val="0000FF"/>
          <w:sz w:val="24"/>
        </w:rPr>
        <w:tab/>
      </w:r>
      <w:r>
        <w:rPr>
          <w:rFonts w:ascii="Arial" w:hAnsi="Arial" w:cs="Arial"/>
          <w:b/>
          <w:sz w:val="24"/>
        </w:rPr>
        <w:t>TP for TR 37.827 to add DC_7_n5-n78</w:t>
      </w:r>
    </w:p>
    <w:p w14:paraId="4A91E52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379F625" w14:textId="77777777" w:rsidR="00B5110F" w:rsidRDefault="00B5110F" w:rsidP="00B5110F">
      <w:pPr>
        <w:rPr>
          <w:color w:val="808080"/>
        </w:rPr>
      </w:pPr>
      <w:r>
        <w:rPr>
          <w:color w:val="808080"/>
        </w:rPr>
        <w:t>(Replaces R4-2205720)</w:t>
      </w:r>
    </w:p>
    <w:p w14:paraId="61CFC8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158A4" w14:textId="6FBB7295" w:rsidR="00B5110F" w:rsidRDefault="00B5110F" w:rsidP="00B5110F">
      <w:pPr>
        <w:rPr>
          <w:rFonts w:ascii="Arial" w:hAnsi="Arial" w:cs="Arial"/>
          <w:b/>
          <w:sz w:val="24"/>
        </w:rPr>
      </w:pPr>
      <w:r>
        <w:rPr>
          <w:rFonts w:ascii="Arial" w:hAnsi="Arial" w:cs="Arial"/>
          <w:b/>
          <w:color w:val="0000FF"/>
          <w:sz w:val="24"/>
        </w:rPr>
        <w:lastRenderedPageBreak/>
        <w:t>R4-2206277</w:t>
      </w:r>
      <w:r>
        <w:rPr>
          <w:rFonts w:ascii="Arial" w:hAnsi="Arial" w:cs="Arial"/>
          <w:b/>
          <w:color w:val="0000FF"/>
          <w:sz w:val="24"/>
        </w:rPr>
        <w:tab/>
      </w:r>
      <w:r>
        <w:rPr>
          <w:rFonts w:ascii="Arial" w:hAnsi="Arial" w:cs="Arial"/>
          <w:b/>
          <w:sz w:val="24"/>
        </w:rPr>
        <w:t>TP for TR 37.827 to add DC_3_n28-n78</w:t>
      </w:r>
    </w:p>
    <w:p w14:paraId="39F3717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C1EAFBD" w14:textId="77777777" w:rsidR="00B5110F" w:rsidRDefault="00B5110F" w:rsidP="00B5110F">
      <w:pPr>
        <w:rPr>
          <w:color w:val="808080"/>
        </w:rPr>
      </w:pPr>
      <w:r>
        <w:rPr>
          <w:color w:val="808080"/>
        </w:rPr>
        <w:t>(Replaces R4-2205722)</w:t>
      </w:r>
    </w:p>
    <w:p w14:paraId="623661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7AAA1" w14:textId="77DCED61" w:rsidR="00B5110F" w:rsidRDefault="00B5110F" w:rsidP="00B5110F">
      <w:pPr>
        <w:rPr>
          <w:rFonts w:ascii="Arial" w:hAnsi="Arial" w:cs="Arial"/>
          <w:b/>
          <w:sz w:val="24"/>
        </w:rPr>
      </w:pPr>
      <w:r>
        <w:rPr>
          <w:rFonts w:ascii="Arial" w:hAnsi="Arial" w:cs="Arial"/>
          <w:b/>
          <w:color w:val="0000FF"/>
          <w:sz w:val="24"/>
        </w:rPr>
        <w:t>R4-2206278</w:t>
      </w:r>
      <w:r>
        <w:rPr>
          <w:rFonts w:ascii="Arial" w:hAnsi="Arial" w:cs="Arial"/>
          <w:b/>
          <w:color w:val="0000FF"/>
          <w:sz w:val="24"/>
        </w:rPr>
        <w:tab/>
      </w:r>
      <w:r>
        <w:rPr>
          <w:rFonts w:ascii="Arial" w:hAnsi="Arial" w:cs="Arial"/>
          <w:b/>
          <w:sz w:val="24"/>
        </w:rPr>
        <w:t>TP for TR 37.827 to add DC_7_n28-n78</w:t>
      </w:r>
    </w:p>
    <w:p w14:paraId="185AA1C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CBFC2B8" w14:textId="77777777" w:rsidR="00B5110F" w:rsidRDefault="00B5110F" w:rsidP="00B5110F">
      <w:pPr>
        <w:rPr>
          <w:color w:val="808080"/>
        </w:rPr>
      </w:pPr>
      <w:r>
        <w:rPr>
          <w:color w:val="808080"/>
        </w:rPr>
        <w:t>(Replaces R4-2205723)</w:t>
      </w:r>
    </w:p>
    <w:p w14:paraId="28C0D7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8326F" w14:textId="77777777" w:rsidR="00B5110F" w:rsidRDefault="00B5110F" w:rsidP="00B5110F">
      <w:pPr>
        <w:pStyle w:val="Heading3"/>
      </w:pPr>
      <w:bookmarkStart w:id="218" w:name="_Toc97892443"/>
      <w:r>
        <w:t>9.34</w:t>
      </w:r>
      <w:r>
        <w:tab/>
        <w:t>High power UE for NR TDD intra-band carrier aggregation in frequency range FR1</w:t>
      </w:r>
      <w:bookmarkEnd w:id="218"/>
    </w:p>
    <w:p w14:paraId="2F1B3E54" w14:textId="77777777" w:rsidR="00B5110F" w:rsidRDefault="00B5110F" w:rsidP="00B5110F">
      <w:pPr>
        <w:pStyle w:val="Heading4"/>
      </w:pPr>
      <w:bookmarkStart w:id="219" w:name="_Toc97892444"/>
      <w:r>
        <w:t>9.34.1</w:t>
      </w:r>
      <w:r>
        <w:tab/>
        <w:t>Rapporteur Input (WID/TR/CR)</w:t>
      </w:r>
      <w:bookmarkEnd w:id="219"/>
    </w:p>
    <w:p w14:paraId="15B74C02" w14:textId="77777777" w:rsidR="00B5110F" w:rsidRDefault="00B5110F" w:rsidP="00B5110F">
      <w:pPr>
        <w:pStyle w:val="Heading4"/>
      </w:pPr>
      <w:bookmarkStart w:id="220" w:name="_Toc97892445"/>
      <w:r>
        <w:t>9.34.2</w:t>
      </w:r>
      <w:r>
        <w:tab/>
        <w:t>UE RF requirements</w:t>
      </w:r>
      <w:bookmarkEnd w:id="220"/>
    </w:p>
    <w:p w14:paraId="73246DEB" w14:textId="77777777" w:rsidR="00B5110F" w:rsidRDefault="00B5110F" w:rsidP="00B5110F">
      <w:pPr>
        <w:pStyle w:val="Heading3"/>
      </w:pPr>
      <w:bookmarkStart w:id="221" w:name="_Toc97892446"/>
      <w:r>
        <w:t>9.35</w:t>
      </w:r>
      <w:r>
        <w:tab/>
        <w:t>Increasing UE power high limit for CA and DC</w:t>
      </w:r>
      <w:bookmarkEnd w:id="221"/>
    </w:p>
    <w:p w14:paraId="718B9A32" w14:textId="2577EF09" w:rsidR="00B5110F" w:rsidRDefault="00B5110F" w:rsidP="00B5110F">
      <w:pPr>
        <w:rPr>
          <w:rFonts w:ascii="Arial" w:hAnsi="Arial" w:cs="Arial"/>
          <w:b/>
          <w:sz w:val="24"/>
        </w:rPr>
      </w:pPr>
      <w:r>
        <w:rPr>
          <w:rFonts w:ascii="Arial" w:hAnsi="Arial" w:cs="Arial"/>
          <w:b/>
          <w:color w:val="0000FF"/>
          <w:sz w:val="24"/>
        </w:rPr>
        <w:t>R4-2206471</w:t>
      </w:r>
      <w:r>
        <w:rPr>
          <w:rFonts w:ascii="Arial" w:hAnsi="Arial" w:cs="Arial"/>
          <w:b/>
          <w:color w:val="0000FF"/>
          <w:sz w:val="24"/>
        </w:rPr>
        <w:tab/>
      </w:r>
      <w:r>
        <w:rPr>
          <w:rFonts w:ascii="Arial" w:hAnsi="Arial" w:cs="Arial"/>
          <w:b/>
          <w:sz w:val="24"/>
        </w:rPr>
        <w:t>LS on Signaling of increased maximum output power for inter-band CA and DC</w:t>
      </w:r>
    </w:p>
    <w:p w14:paraId="3417C42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InterDigital</w:t>
      </w:r>
    </w:p>
    <w:p w14:paraId="13DB9C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51CFE" w14:textId="77777777" w:rsidR="00B5110F" w:rsidRDefault="00B5110F" w:rsidP="00B5110F">
      <w:pPr>
        <w:pStyle w:val="Heading4"/>
      </w:pPr>
      <w:bookmarkStart w:id="222" w:name="_Toc97892447"/>
      <w:r>
        <w:t>9.35.1</w:t>
      </w:r>
      <w:r>
        <w:tab/>
        <w:t>General</w:t>
      </w:r>
      <w:bookmarkEnd w:id="222"/>
    </w:p>
    <w:p w14:paraId="051A01C4" w14:textId="7D9923F9" w:rsidR="00B5110F" w:rsidRDefault="00B5110F" w:rsidP="00B5110F">
      <w:pPr>
        <w:rPr>
          <w:rFonts w:ascii="Arial" w:hAnsi="Arial" w:cs="Arial"/>
          <w:b/>
          <w:sz w:val="24"/>
        </w:rPr>
      </w:pPr>
      <w:r>
        <w:rPr>
          <w:rFonts w:ascii="Arial" w:hAnsi="Arial" w:cs="Arial"/>
          <w:b/>
          <w:color w:val="0000FF"/>
          <w:sz w:val="24"/>
        </w:rPr>
        <w:t>R4-2203688</w:t>
      </w:r>
      <w:r>
        <w:rPr>
          <w:rFonts w:ascii="Arial" w:hAnsi="Arial" w:cs="Arial"/>
          <w:b/>
          <w:color w:val="0000FF"/>
          <w:sz w:val="24"/>
        </w:rPr>
        <w:tab/>
      </w:r>
      <w:r>
        <w:rPr>
          <w:rFonts w:ascii="Arial" w:hAnsi="Arial" w:cs="Arial"/>
          <w:b/>
          <w:sz w:val="24"/>
        </w:rPr>
        <w:t>Increasing UE power high limit for CA and DC</w:t>
      </w:r>
    </w:p>
    <w:p w14:paraId="567DEE2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51CEF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5F78C" w14:textId="33F2294B" w:rsidR="00B5110F" w:rsidRDefault="00B5110F" w:rsidP="00B5110F">
      <w:pPr>
        <w:rPr>
          <w:rFonts w:ascii="Arial" w:hAnsi="Arial" w:cs="Arial"/>
          <w:b/>
          <w:sz w:val="24"/>
        </w:rPr>
      </w:pPr>
      <w:r>
        <w:rPr>
          <w:rFonts w:ascii="Arial" w:hAnsi="Arial" w:cs="Arial"/>
          <w:b/>
          <w:color w:val="0000FF"/>
          <w:sz w:val="24"/>
        </w:rPr>
        <w:t>R4-2204084</w:t>
      </w:r>
      <w:r>
        <w:rPr>
          <w:rFonts w:ascii="Arial" w:hAnsi="Arial" w:cs="Arial"/>
          <w:b/>
          <w:color w:val="0000FF"/>
          <w:sz w:val="24"/>
        </w:rPr>
        <w:tab/>
      </w:r>
      <w:r>
        <w:rPr>
          <w:rFonts w:ascii="Arial" w:hAnsi="Arial" w:cs="Arial"/>
          <w:b/>
          <w:sz w:val="24"/>
        </w:rPr>
        <w:t>Draft LS to RAN2 on new Tx power limit for NR inter-band CA</w:t>
      </w:r>
    </w:p>
    <w:p w14:paraId="23944495"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728A99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0094" w14:textId="38DF5B0D" w:rsidR="00B5110F" w:rsidRDefault="00B5110F" w:rsidP="00B5110F">
      <w:pPr>
        <w:rPr>
          <w:rFonts w:ascii="Arial" w:hAnsi="Arial" w:cs="Arial"/>
          <w:b/>
          <w:sz w:val="24"/>
        </w:rPr>
      </w:pPr>
      <w:r>
        <w:rPr>
          <w:rFonts w:ascii="Arial" w:hAnsi="Arial" w:cs="Arial"/>
          <w:b/>
          <w:color w:val="0000FF"/>
          <w:sz w:val="24"/>
        </w:rPr>
        <w:t>R4-2205177</w:t>
      </w:r>
      <w:r>
        <w:rPr>
          <w:rFonts w:ascii="Arial" w:hAnsi="Arial" w:cs="Arial"/>
          <w:b/>
          <w:color w:val="0000FF"/>
          <w:sz w:val="24"/>
        </w:rPr>
        <w:tab/>
      </w:r>
      <w:r>
        <w:rPr>
          <w:rFonts w:ascii="Arial" w:hAnsi="Arial" w:cs="Arial"/>
          <w:b/>
          <w:sz w:val="24"/>
        </w:rPr>
        <w:t>LS on new power class for inter-band UL CA and DC</w:t>
      </w:r>
    </w:p>
    <w:p w14:paraId="1090F070" w14:textId="77777777" w:rsidR="00B5110F" w:rsidRDefault="00B5110F" w:rsidP="00B5110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762E0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4D005" w14:textId="7E7832DA" w:rsidR="00B5110F" w:rsidRDefault="00B5110F" w:rsidP="00B5110F">
      <w:pPr>
        <w:rPr>
          <w:rFonts w:ascii="Arial" w:hAnsi="Arial" w:cs="Arial"/>
          <w:b/>
          <w:sz w:val="24"/>
        </w:rPr>
      </w:pPr>
      <w:r>
        <w:rPr>
          <w:rFonts w:ascii="Arial" w:hAnsi="Arial" w:cs="Arial"/>
          <w:b/>
          <w:color w:val="0000FF"/>
          <w:sz w:val="24"/>
        </w:rPr>
        <w:t>R4-2206318</w:t>
      </w:r>
      <w:r>
        <w:rPr>
          <w:rFonts w:ascii="Arial" w:hAnsi="Arial" w:cs="Arial"/>
          <w:b/>
          <w:color w:val="0000FF"/>
          <w:sz w:val="24"/>
        </w:rPr>
        <w:tab/>
      </w:r>
      <w:r>
        <w:rPr>
          <w:rFonts w:ascii="Arial" w:hAnsi="Arial" w:cs="Arial"/>
          <w:b/>
          <w:sz w:val="24"/>
        </w:rPr>
        <w:t>Email discussion summary for [102-e][118] NR_Power_Limit_CA_DC</w:t>
      </w:r>
    </w:p>
    <w:p w14:paraId="300BED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1244E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R4-2206418</w:t>
      </w:r>
      <w:r>
        <w:rPr>
          <w:color w:val="993300"/>
          <w:u w:val="single"/>
        </w:rPr>
        <w:t>.</w:t>
      </w:r>
    </w:p>
    <w:p w14:paraId="6443DA0B" w14:textId="21F456C5" w:rsidR="00B5110F" w:rsidRDefault="00B5110F" w:rsidP="00B5110F">
      <w:pPr>
        <w:rPr>
          <w:rFonts w:ascii="Arial" w:hAnsi="Arial" w:cs="Arial"/>
          <w:b/>
          <w:sz w:val="24"/>
        </w:rPr>
      </w:pPr>
      <w:r>
        <w:rPr>
          <w:rFonts w:ascii="Arial" w:hAnsi="Arial" w:cs="Arial"/>
          <w:b/>
          <w:color w:val="0000FF"/>
          <w:sz w:val="24"/>
        </w:rPr>
        <w:t>R4-2206418</w:t>
      </w:r>
      <w:r>
        <w:rPr>
          <w:rFonts w:ascii="Arial" w:hAnsi="Arial" w:cs="Arial"/>
          <w:b/>
          <w:color w:val="0000FF"/>
          <w:sz w:val="24"/>
        </w:rPr>
        <w:tab/>
      </w:r>
      <w:r>
        <w:rPr>
          <w:rFonts w:ascii="Arial" w:hAnsi="Arial" w:cs="Arial"/>
          <w:b/>
          <w:sz w:val="24"/>
        </w:rPr>
        <w:t>Email discussion summary for [102-e][118] NR_Power_Limit_CA_DC</w:t>
      </w:r>
    </w:p>
    <w:p w14:paraId="01F72BC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8A18EE" w14:textId="77777777" w:rsidR="00B5110F" w:rsidRDefault="00B5110F" w:rsidP="00B5110F">
      <w:pPr>
        <w:rPr>
          <w:color w:val="808080"/>
        </w:rPr>
      </w:pPr>
      <w:r>
        <w:rPr>
          <w:color w:val="808080"/>
        </w:rPr>
        <w:t>(Replaces R4-2206318)</w:t>
      </w:r>
    </w:p>
    <w:p w14:paraId="6F2F61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4632C" w14:textId="77777777" w:rsidR="00B5110F" w:rsidRDefault="00B5110F" w:rsidP="00B5110F">
      <w:pPr>
        <w:pStyle w:val="Heading4"/>
      </w:pPr>
      <w:bookmarkStart w:id="223" w:name="_Toc97892448"/>
      <w:r>
        <w:t>9.35.2</w:t>
      </w:r>
      <w:r>
        <w:tab/>
        <w:t>Feasibility and impact study</w:t>
      </w:r>
      <w:bookmarkEnd w:id="223"/>
    </w:p>
    <w:p w14:paraId="35B184AE" w14:textId="024F79AE" w:rsidR="00B5110F" w:rsidRDefault="00B5110F" w:rsidP="00B5110F">
      <w:pPr>
        <w:rPr>
          <w:rFonts w:ascii="Arial" w:hAnsi="Arial" w:cs="Arial"/>
          <w:b/>
          <w:sz w:val="24"/>
        </w:rPr>
      </w:pPr>
      <w:r>
        <w:rPr>
          <w:rFonts w:ascii="Arial" w:hAnsi="Arial" w:cs="Arial"/>
          <w:b/>
          <w:color w:val="0000FF"/>
          <w:sz w:val="24"/>
        </w:rPr>
        <w:t>R4-2204082</w:t>
      </w:r>
      <w:r>
        <w:rPr>
          <w:rFonts w:ascii="Arial" w:hAnsi="Arial" w:cs="Arial"/>
          <w:b/>
          <w:color w:val="0000FF"/>
          <w:sz w:val="24"/>
        </w:rPr>
        <w:tab/>
      </w:r>
      <w:r>
        <w:rPr>
          <w:rFonts w:ascii="Arial" w:hAnsi="Arial" w:cs="Arial"/>
          <w:b/>
          <w:sz w:val="24"/>
        </w:rPr>
        <w:t>On Power class ambiguity and new power limit for NR inter-band CA</w:t>
      </w:r>
    </w:p>
    <w:p w14:paraId="1AA9163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59A9E7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BA6EF" w14:textId="2F2A385E" w:rsidR="00B5110F" w:rsidRDefault="00B5110F" w:rsidP="00B5110F">
      <w:pPr>
        <w:rPr>
          <w:rFonts w:ascii="Arial" w:hAnsi="Arial" w:cs="Arial"/>
          <w:b/>
          <w:sz w:val="24"/>
        </w:rPr>
      </w:pPr>
      <w:r>
        <w:rPr>
          <w:rFonts w:ascii="Arial" w:hAnsi="Arial" w:cs="Arial"/>
          <w:b/>
          <w:color w:val="0000FF"/>
          <w:sz w:val="24"/>
        </w:rPr>
        <w:t>R4-2204608</w:t>
      </w:r>
      <w:r>
        <w:rPr>
          <w:rFonts w:ascii="Arial" w:hAnsi="Arial" w:cs="Arial"/>
          <w:b/>
          <w:color w:val="0000FF"/>
          <w:sz w:val="24"/>
        </w:rPr>
        <w:tab/>
      </w:r>
      <w:r>
        <w:rPr>
          <w:rFonts w:ascii="Arial" w:hAnsi="Arial" w:cs="Arial"/>
          <w:b/>
          <w:sz w:val="24"/>
        </w:rPr>
        <w:t>Draft LS to RAN2 on increasing UE power high limit for CA and DC</w:t>
      </w:r>
    </w:p>
    <w:p w14:paraId="7C78EDE2"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36BCF30" w14:textId="77777777" w:rsidR="00B5110F" w:rsidRDefault="00B5110F" w:rsidP="00B5110F">
      <w:pPr>
        <w:rPr>
          <w:rFonts w:ascii="Arial" w:hAnsi="Arial" w:cs="Arial"/>
          <w:b/>
        </w:rPr>
      </w:pPr>
      <w:r>
        <w:rPr>
          <w:rFonts w:ascii="Arial" w:hAnsi="Arial" w:cs="Arial"/>
          <w:b/>
        </w:rPr>
        <w:t xml:space="preserve">Abstract: </w:t>
      </w:r>
    </w:p>
    <w:p w14:paraId="64AD8DA0" w14:textId="77777777" w:rsidR="00B5110F" w:rsidRDefault="00B5110F" w:rsidP="00B5110F">
      <w:r>
        <w:t>Draft LS to RAN2 on use of existing signaling mechanism to increase the power limit for CA and DC</w:t>
      </w:r>
    </w:p>
    <w:p w14:paraId="368087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14093" w14:textId="37E09F32" w:rsidR="00B5110F" w:rsidRDefault="00B5110F" w:rsidP="00B5110F">
      <w:pPr>
        <w:rPr>
          <w:rFonts w:ascii="Arial" w:hAnsi="Arial" w:cs="Arial"/>
          <w:b/>
          <w:sz w:val="24"/>
        </w:rPr>
      </w:pPr>
      <w:r>
        <w:rPr>
          <w:rFonts w:ascii="Arial" w:hAnsi="Arial" w:cs="Arial"/>
          <w:b/>
          <w:color w:val="0000FF"/>
          <w:sz w:val="24"/>
        </w:rPr>
        <w:t>R4-2204763</w:t>
      </w:r>
      <w:r>
        <w:rPr>
          <w:rFonts w:ascii="Arial" w:hAnsi="Arial" w:cs="Arial"/>
          <w:b/>
          <w:color w:val="0000FF"/>
          <w:sz w:val="24"/>
        </w:rPr>
        <w:tab/>
      </w:r>
      <w:r>
        <w:rPr>
          <w:rFonts w:ascii="Arial" w:hAnsi="Arial" w:cs="Arial"/>
          <w:b/>
          <w:sz w:val="24"/>
        </w:rPr>
        <w:t>On increasing UE maximum power for NR uplink inter band CA</w:t>
      </w:r>
    </w:p>
    <w:p w14:paraId="1551D92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B943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80EA4" w14:textId="1956B76A" w:rsidR="00B5110F" w:rsidRDefault="00B5110F" w:rsidP="00B5110F">
      <w:pPr>
        <w:rPr>
          <w:rFonts w:ascii="Arial" w:hAnsi="Arial" w:cs="Arial"/>
          <w:b/>
          <w:sz w:val="24"/>
        </w:rPr>
      </w:pPr>
      <w:r>
        <w:rPr>
          <w:rFonts w:ascii="Arial" w:hAnsi="Arial" w:cs="Arial"/>
          <w:b/>
          <w:color w:val="0000FF"/>
          <w:sz w:val="24"/>
        </w:rPr>
        <w:t>R4-2204825</w:t>
      </w:r>
      <w:r>
        <w:rPr>
          <w:rFonts w:ascii="Arial" w:hAnsi="Arial" w:cs="Arial"/>
          <w:b/>
          <w:color w:val="0000FF"/>
          <w:sz w:val="24"/>
        </w:rPr>
        <w:tab/>
      </w:r>
      <w:r>
        <w:rPr>
          <w:rFonts w:ascii="Arial" w:hAnsi="Arial" w:cs="Arial"/>
          <w:b/>
          <w:sz w:val="24"/>
        </w:rPr>
        <w:t>R17 UE power class high limit</w:t>
      </w:r>
    </w:p>
    <w:p w14:paraId="07D82FB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B97B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710AF" w14:textId="5B34F681" w:rsidR="00B5110F" w:rsidRDefault="00B5110F" w:rsidP="00B5110F">
      <w:pPr>
        <w:rPr>
          <w:rFonts w:ascii="Arial" w:hAnsi="Arial" w:cs="Arial"/>
          <w:b/>
          <w:sz w:val="24"/>
        </w:rPr>
      </w:pPr>
      <w:r>
        <w:rPr>
          <w:rFonts w:ascii="Arial" w:hAnsi="Arial" w:cs="Arial"/>
          <w:b/>
          <w:color w:val="0000FF"/>
          <w:sz w:val="24"/>
        </w:rPr>
        <w:t>R4-2204939</w:t>
      </w:r>
      <w:r>
        <w:rPr>
          <w:rFonts w:ascii="Arial" w:hAnsi="Arial" w:cs="Arial"/>
          <w:b/>
          <w:color w:val="0000FF"/>
          <w:sz w:val="24"/>
        </w:rPr>
        <w:tab/>
      </w:r>
      <w:r>
        <w:rPr>
          <w:rFonts w:ascii="Arial" w:hAnsi="Arial" w:cs="Arial"/>
          <w:b/>
          <w:sz w:val="24"/>
        </w:rPr>
        <w:t>Further discussion on the increasing UE power high limit for CA and DC</w:t>
      </w:r>
    </w:p>
    <w:p w14:paraId="3D2C0F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441F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9113F" w14:textId="77777777" w:rsidR="00B5110F" w:rsidRDefault="00B5110F" w:rsidP="00B5110F">
      <w:pPr>
        <w:pStyle w:val="Heading4"/>
      </w:pPr>
      <w:bookmarkStart w:id="224" w:name="_Toc97892449"/>
      <w:r>
        <w:lastRenderedPageBreak/>
        <w:t>9.35.3</w:t>
      </w:r>
      <w:r>
        <w:tab/>
        <w:t>UE RF requirements</w:t>
      </w:r>
      <w:bookmarkEnd w:id="224"/>
    </w:p>
    <w:p w14:paraId="19E18882" w14:textId="33A4A7F6" w:rsidR="00B5110F" w:rsidRDefault="00B5110F" w:rsidP="00B5110F">
      <w:pPr>
        <w:rPr>
          <w:rFonts w:ascii="Arial" w:hAnsi="Arial" w:cs="Arial"/>
          <w:b/>
          <w:sz w:val="24"/>
        </w:rPr>
      </w:pPr>
      <w:r>
        <w:rPr>
          <w:rFonts w:ascii="Arial" w:hAnsi="Arial" w:cs="Arial"/>
          <w:b/>
          <w:color w:val="0000FF"/>
          <w:sz w:val="24"/>
        </w:rPr>
        <w:t>R4-2203555</w:t>
      </w:r>
      <w:r>
        <w:rPr>
          <w:rFonts w:ascii="Arial" w:hAnsi="Arial" w:cs="Arial"/>
          <w:b/>
          <w:color w:val="0000FF"/>
          <w:sz w:val="24"/>
        </w:rPr>
        <w:tab/>
      </w:r>
      <w:r>
        <w:rPr>
          <w:rFonts w:ascii="Arial" w:hAnsi="Arial" w:cs="Arial"/>
          <w:b/>
          <w:sz w:val="24"/>
        </w:rPr>
        <w:t>RF requirements proposals for Increased MOP for CA and DC</w:t>
      </w:r>
    </w:p>
    <w:p w14:paraId="322FE2D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076F5849" w14:textId="77777777" w:rsidR="00B5110F" w:rsidRDefault="00B5110F" w:rsidP="00B5110F">
      <w:pPr>
        <w:rPr>
          <w:rFonts w:ascii="Arial" w:hAnsi="Arial" w:cs="Arial"/>
          <w:b/>
        </w:rPr>
      </w:pPr>
      <w:r>
        <w:rPr>
          <w:rFonts w:ascii="Arial" w:hAnsi="Arial" w:cs="Arial"/>
          <w:b/>
        </w:rPr>
        <w:t xml:space="preserve">Abstract: </w:t>
      </w:r>
    </w:p>
    <w:p w14:paraId="254E6F1B" w14:textId="77777777" w:rsidR="00B5110F" w:rsidRDefault="00B5110F" w:rsidP="00B5110F">
      <w:r>
        <w:t>In this contribution we are discussing the RF requirements impact for UE Tx and suggest solutions.</w:t>
      </w:r>
    </w:p>
    <w:p w14:paraId="6F3F37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C5205" w14:textId="0219A7F5" w:rsidR="00B5110F" w:rsidRDefault="00B5110F" w:rsidP="00B5110F">
      <w:pPr>
        <w:rPr>
          <w:rFonts w:ascii="Arial" w:hAnsi="Arial" w:cs="Arial"/>
          <w:b/>
          <w:sz w:val="24"/>
        </w:rPr>
      </w:pPr>
      <w:r>
        <w:rPr>
          <w:rFonts w:ascii="Arial" w:hAnsi="Arial" w:cs="Arial"/>
          <w:b/>
          <w:color w:val="0000FF"/>
          <w:sz w:val="24"/>
        </w:rPr>
        <w:t>R4-2203556</w:t>
      </w:r>
      <w:r>
        <w:rPr>
          <w:rFonts w:ascii="Arial" w:hAnsi="Arial" w:cs="Arial"/>
          <w:b/>
          <w:color w:val="0000FF"/>
          <w:sz w:val="24"/>
        </w:rPr>
        <w:tab/>
      </w:r>
      <w:r>
        <w:rPr>
          <w:rFonts w:ascii="Arial" w:hAnsi="Arial" w:cs="Arial"/>
          <w:b/>
          <w:sz w:val="24"/>
        </w:rPr>
        <w:t>Draft CR for Introduction of the Increased MOP for CA and DC feature</w:t>
      </w:r>
    </w:p>
    <w:p w14:paraId="2C5E33D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InterDigital Finland Oy</w:t>
      </w:r>
    </w:p>
    <w:p w14:paraId="2CCFB17A" w14:textId="77777777" w:rsidR="00B5110F" w:rsidRDefault="00B5110F" w:rsidP="00B5110F">
      <w:pPr>
        <w:rPr>
          <w:rFonts w:ascii="Arial" w:hAnsi="Arial" w:cs="Arial"/>
          <w:b/>
        </w:rPr>
      </w:pPr>
      <w:r>
        <w:rPr>
          <w:rFonts w:ascii="Arial" w:hAnsi="Arial" w:cs="Arial"/>
          <w:b/>
        </w:rPr>
        <w:t xml:space="preserve">Abstract: </w:t>
      </w:r>
    </w:p>
    <w:p w14:paraId="23538170" w14:textId="77777777" w:rsidR="00B5110F" w:rsidRDefault="00B5110F" w:rsidP="00B5110F">
      <w:r>
        <w:t>Draft CR for Introduction of the Increased MOP for CA and DC feature.</w:t>
      </w:r>
    </w:p>
    <w:p w14:paraId="0D518D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R4-2206472</w:t>
      </w:r>
      <w:r>
        <w:rPr>
          <w:color w:val="993300"/>
          <w:u w:val="single"/>
        </w:rPr>
        <w:t>.</w:t>
      </w:r>
    </w:p>
    <w:p w14:paraId="2D4D0718" w14:textId="3E04DDE8" w:rsidR="00B5110F" w:rsidRDefault="00B5110F" w:rsidP="00B5110F">
      <w:pPr>
        <w:rPr>
          <w:rFonts w:ascii="Arial" w:hAnsi="Arial" w:cs="Arial"/>
          <w:b/>
          <w:sz w:val="24"/>
        </w:rPr>
      </w:pPr>
      <w:r>
        <w:rPr>
          <w:rFonts w:ascii="Arial" w:hAnsi="Arial" w:cs="Arial"/>
          <w:b/>
          <w:color w:val="0000FF"/>
          <w:sz w:val="24"/>
        </w:rPr>
        <w:t>R4-2204083</w:t>
      </w:r>
      <w:r>
        <w:rPr>
          <w:rFonts w:ascii="Arial" w:hAnsi="Arial" w:cs="Arial"/>
          <w:b/>
          <w:color w:val="0000FF"/>
          <w:sz w:val="24"/>
        </w:rPr>
        <w:tab/>
      </w:r>
      <w:r>
        <w:rPr>
          <w:rFonts w:ascii="Arial" w:hAnsi="Arial" w:cs="Arial"/>
          <w:b/>
          <w:sz w:val="24"/>
        </w:rPr>
        <w:t>Draft CR to TS38101-1 Addition of higher power limit for NR inter-band CA</w:t>
      </w:r>
    </w:p>
    <w:p w14:paraId="315A4C6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00AA7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1E65F" w14:textId="074657C9" w:rsidR="00B5110F" w:rsidRDefault="00B5110F" w:rsidP="00B5110F">
      <w:pPr>
        <w:rPr>
          <w:rFonts w:ascii="Arial" w:hAnsi="Arial" w:cs="Arial"/>
          <w:b/>
          <w:sz w:val="24"/>
        </w:rPr>
      </w:pPr>
      <w:r>
        <w:rPr>
          <w:rFonts w:ascii="Arial" w:hAnsi="Arial" w:cs="Arial"/>
          <w:b/>
          <w:color w:val="0000FF"/>
          <w:sz w:val="24"/>
        </w:rPr>
        <w:t>R4-2204734</w:t>
      </w:r>
      <w:r>
        <w:rPr>
          <w:rFonts w:ascii="Arial" w:hAnsi="Arial" w:cs="Arial"/>
          <w:b/>
          <w:color w:val="0000FF"/>
          <w:sz w:val="24"/>
        </w:rPr>
        <w:tab/>
      </w:r>
      <w:r>
        <w:rPr>
          <w:rFonts w:ascii="Arial" w:hAnsi="Arial" w:cs="Arial"/>
          <w:b/>
          <w:sz w:val="24"/>
        </w:rPr>
        <w:t>UE RF requirements for the sum method</w:t>
      </w:r>
    </w:p>
    <w:p w14:paraId="6FEE108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90EF6F" w14:textId="77777777" w:rsidR="00B5110F" w:rsidRDefault="00B5110F" w:rsidP="00B5110F">
      <w:pPr>
        <w:rPr>
          <w:rFonts w:ascii="Arial" w:hAnsi="Arial" w:cs="Arial"/>
          <w:b/>
        </w:rPr>
      </w:pPr>
      <w:r>
        <w:rPr>
          <w:rFonts w:ascii="Arial" w:hAnsi="Arial" w:cs="Arial"/>
          <w:b/>
        </w:rPr>
        <w:t xml:space="preserve">Abstract: </w:t>
      </w:r>
    </w:p>
    <w:p w14:paraId="46316C53" w14:textId="77777777" w:rsidR="00B5110F" w:rsidRDefault="00B5110F" w:rsidP="00B5110F">
      <w:r>
        <w:t>This contribution shared specific examples of the requirements for MOP and configured power with the sum method</w:t>
      </w:r>
    </w:p>
    <w:p w14:paraId="2478C51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25F43" w14:textId="644A2D12" w:rsidR="00B5110F" w:rsidRDefault="00B5110F" w:rsidP="00B5110F">
      <w:pPr>
        <w:rPr>
          <w:rFonts w:ascii="Arial" w:hAnsi="Arial" w:cs="Arial"/>
          <w:b/>
          <w:sz w:val="24"/>
        </w:rPr>
      </w:pPr>
      <w:r>
        <w:rPr>
          <w:rFonts w:ascii="Arial" w:hAnsi="Arial" w:cs="Arial"/>
          <w:b/>
          <w:color w:val="0000FF"/>
          <w:sz w:val="24"/>
        </w:rPr>
        <w:t>R4-2204814</w:t>
      </w:r>
      <w:r>
        <w:rPr>
          <w:rFonts w:ascii="Arial" w:hAnsi="Arial" w:cs="Arial"/>
          <w:b/>
          <w:color w:val="0000FF"/>
          <w:sz w:val="24"/>
        </w:rPr>
        <w:tab/>
      </w:r>
      <w:r>
        <w:rPr>
          <w:rFonts w:ascii="Arial" w:hAnsi="Arial" w:cs="Arial"/>
          <w:b/>
          <w:sz w:val="24"/>
        </w:rPr>
        <w:t>Discussion on increasing UE maximum power high limit</w:t>
      </w:r>
    </w:p>
    <w:p w14:paraId="4300CF9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116CD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0035A" w14:textId="28DD03A6" w:rsidR="00B5110F" w:rsidRDefault="00B5110F" w:rsidP="00B5110F">
      <w:pPr>
        <w:rPr>
          <w:rFonts w:ascii="Arial" w:hAnsi="Arial" w:cs="Arial"/>
          <w:b/>
          <w:sz w:val="24"/>
        </w:rPr>
      </w:pPr>
      <w:r>
        <w:rPr>
          <w:rFonts w:ascii="Arial" w:hAnsi="Arial" w:cs="Arial"/>
          <w:b/>
          <w:color w:val="0000FF"/>
          <w:sz w:val="24"/>
        </w:rPr>
        <w:t>R4-2205450</w:t>
      </w:r>
      <w:r>
        <w:rPr>
          <w:rFonts w:ascii="Arial" w:hAnsi="Arial" w:cs="Arial"/>
          <w:b/>
          <w:color w:val="0000FF"/>
          <w:sz w:val="24"/>
        </w:rPr>
        <w:tab/>
      </w:r>
      <w:r>
        <w:rPr>
          <w:rFonts w:ascii="Arial" w:hAnsi="Arial" w:cs="Arial"/>
          <w:b/>
          <w:sz w:val="24"/>
        </w:rPr>
        <w:t>Discussion on increasing power limit of CA and DC</w:t>
      </w:r>
    </w:p>
    <w:p w14:paraId="79D8D73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4C1CC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1BEA3" w14:textId="3DD09789" w:rsidR="00B5110F" w:rsidRDefault="00B5110F" w:rsidP="00B5110F">
      <w:pPr>
        <w:rPr>
          <w:rFonts w:ascii="Arial" w:hAnsi="Arial" w:cs="Arial"/>
          <w:b/>
          <w:sz w:val="24"/>
        </w:rPr>
      </w:pPr>
      <w:r>
        <w:rPr>
          <w:rFonts w:ascii="Arial" w:hAnsi="Arial" w:cs="Arial"/>
          <w:b/>
          <w:color w:val="0000FF"/>
          <w:sz w:val="24"/>
        </w:rPr>
        <w:t>R4-2205865</w:t>
      </w:r>
      <w:r>
        <w:rPr>
          <w:rFonts w:ascii="Arial" w:hAnsi="Arial" w:cs="Arial"/>
          <w:b/>
          <w:color w:val="0000FF"/>
          <w:sz w:val="24"/>
        </w:rPr>
        <w:tab/>
      </w:r>
      <w:r>
        <w:rPr>
          <w:rFonts w:ascii="Arial" w:hAnsi="Arial" w:cs="Arial"/>
          <w:b/>
          <w:sz w:val="24"/>
        </w:rPr>
        <w:t>Valid 1Tx and 2Tx configurations for increased power option for inter-band CA</w:t>
      </w:r>
    </w:p>
    <w:p w14:paraId="7E2CD35C" w14:textId="77777777" w:rsidR="00B5110F" w:rsidRDefault="00B5110F" w:rsidP="00B5110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DCFC43" w14:textId="77777777" w:rsidR="00B5110F" w:rsidRDefault="00B5110F" w:rsidP="00B5110F">
      <w:pPr>
        <w:rPr>
          <w:rFonts w:ascii="Arial" w:hAnsi="Arial" w:cs="Arial"/>
          <w:b/>
        </w:rPr>
      </w:pPr>
      <w:r>
        <w:rPr>
          <w:rFonts w:ascii="Arial" w:hAnsi="Arial" w:cs="Arial"/>
          <w:b/>
        </w:rPr>
        <w:t xml:space="preserve">Abstract: </w:t>
      </w:r>
    </w:p>
    <w:p w14:paraId="29C2CBD5" w14:textId="77777777" w:rsidR="00B5110F" w:rsidRDefault="00B5110F" w:rsidP="00B5110F">
      <w:r>
        <w:t>In this contribution we provide our input on the different cases based on their UL configurations, which power class applies and what maximum output power can be achieved</w:t>
      </w:r>
    </w:p>
    <w:p w14:paraId="29D901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24335" w14:textId="1066D914" w:rsidR="00B5110F" w:rsidRDefault="00B5110F" w:rsidP="00B5110F">
      <w:pPr>
        <w:rPr>
          <w:rFonts w:ascii="Arial" w:hAnsi="Arial" w:cs="Arial"/>
          <w:b/>
          <w:sz w:val="24"/>
        </w:rPr>
      </w:pPr>
      <w:r>
        <w:rPr>
          <w:rFonts w:ascii="Arial" w:hAnsi="Arial" w:cs="Arial"/>
          <w:b/>
          <w:color w:val="0000FF"/>
          <w:sz w:val="24"/>
        </w:rPr>
        <w:t>R4-2206106</w:t>
      </w:r>
      <w:r>
        <w:rPr>
          <w:rFonts w:ascii="Arial" w:hAnsi="Arial" w:cs="Arial"/>
          <w:b/>
          <w:color w:val="0000FF"/>
          <w:sz w:val="24"/>
        </w:rPr>
        <w:tab/>
      </w:r>
      <w:r>
        <w:rPr>
          <w:rFonts w:ascii="Arial" w:hAnsi="Arial" w:cs="Arial"/>
          <w:b/>
          <w:sz w:val="24"/>
        </w:rPr>
        <w:t>Increasing the maximum power limit for inter-band UL CA</w:t>
      </w:r>
    </w:p>
    <w:p w14:paraId="1BA5ED4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CR-1028  rev  Cat: B (Rel-17)</w:t>
      </w:r>
      <w:r>
        <w:rPr>
          <w:i/>
        </w:rPr>
        <w:br/>
      </w:r>
      <w:r>
        <w:rPr>
          <w:i/>
        </w:rPr>
        <w:br/>
      </w:r>
      <w:r>
        <w:rPr>
          <w:i/>
        </w:rPr>
        <w:tab/>
      </w:r>
      <w:r>
        <w:rPr>
          <w:i/>
        </w:rPr>
        <w:tab/>
      </w:r>
      <w:r>
        <w:rPr>
          <w:i/>
        </w:rPr>
        <w:tab/>
      </w:r>
      <w:r>
        <w:rPr>
          <w:i/>
        </w:rPr>
        <w:tab/>
      </w:r>
      <w:r>
        <w:rPr>
          <w:i/>
        </w:rPr>
        <w:tab/>
        <w:t>Source: Qualcomm Incorporated</w:t>
      </w:r>
    </w:p>
    <w:p w14:paraId="7F0E35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R4-2206473</w:t>
      </w:r>
      <w:r>
        <w:rPr>
          <w:color w:val="993300"/>
          <w:u w:val="single"/>
        </w:rPr>
        <w:t>.</w:t>
      </w:r>
    </w:p>
    <w:p w14:paraId="54A29A79" w14:textId="62F9E89E" w:rsidR="00B5110F" w:rsidRDefault="00B5110F" w:rsidP="00B5110F">
      <w:pPr>
        <w:rPr>
          <w:rFonts w:ascii="Arial" w:hAnsi="Arial" w:cs="Arial"/>
          <w:b/>
          <w:sz w:val="24"/>
        </w:rPr>
      </w:pPr>
      <w:r>
        <w:rPr>
          <w:rFonts w:ascii="Arial" w:hAnsi="Arial" w:cs="Arial"/>
          <w:b/>
          <w:color w:val="0000FF"/>
          <w:sz w:val="24"/>
        </w:rPr>
        <w:t>R4-2206472</w:t>
      </w:r>
      <w:r>
        <w:rPr>
          <w:rFonts w:ascii="Arial" w:hAnsi="Arial" w:cs="Arial"/>
          <w:b/>
          <w:color w:val="0000FF"/>
          <w:sz w:val="24"/>
        </w:rPr>
        <w:tab/>
      </w:r>
      <w:r>
        <w:rPr>
          <w:rFonts w:ascii="Arial" w:hAnsi="Arial" w:cs="Arial"/>
          <w:b/>
          <w:sz w:val="24"/>
        </w:rPr>
        <w:t>Draft CR for Introduction of the Increased MOP for CA and DC feature</w:t>
      </w:r>
    </w:p>
    <w:p w14:paraId="559052B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InterDigital Finland Oy</w:t>
      </w:r>
    </w:p>
    <w:p w14:paraId="4EDACB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5DE7F7" w14:textId="0A7ED0DF" w:rsidR="00B5110F" w:rsidRDefault="00B5110F" w:rsidP="00B5110F">
      <w:pPr>
        <w:rPr>
          <w:rFonts w:ascii="Arial" w:hAnsi="Arial" w:cs="Arial"/>
          <w:b/>
          <w:sz w:val="24"/>
        </w:rPr>
      </w:pPr>
      <w:r>
        <w:rPr>
          <w:rFonts w:ascii="Arial" w:hAnsi="Arial" w:cs="Arial"/>
          <w:b/>
          <w:color w:val="0000FF"/>
          <w:sz w:val="24"/>
        </w:rPr>
        <w:t>R4-2206473</w:t>
      </w:r>
      <w:r>
        <w:rPr>
          <w:rFonts w:ascii="Arial" w:hAnsi="Arial" w:cs="Arial"/>
          <w:b/>
          <w:color w:val="0000FF"/>
          <w:sz w:val="24"/>
        </w:rPr>
        <w:tab/>
      </w:r>
      <w:r>
        <w:rPr>
          <w:rFonts w:ascii="Arial" w:hAnsi="Arial" w:cs="Arial"/>
          <w:b/>
          <w:sz w:val="24"/>
        </w:rPr>
        <w:t>Increasing the maximum power limit for inter-band UL CA</w:t>
      </w:r>
    </w:p>
    <w:p w14:paraId="70F647D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CR-1028  rev 1 Cat: B (Rel-17)</w:t>
      </w:r>
      <w:r>
        <w:rPr>
          <w:i/>
        </w:rPr>
        <w:br/>
      </w:r>
      <w:r>
        <w:rPr>
          <w:i/>
        </w:rPr>
        <w:br/>
      </w:r>
      <w:r>
        <w:rPr>
          <w:i/>
        </w:rPr>
        <w:tab/>
      </w:r>
      <w:r>
        <w:rPr>
          <w:i/>
        </w:rPr>
        <w:tab/>
      </w:r>
      <w:r>
        <w:rPr>
          <w:i/>
        </w:rPr>
        <w:tab/>
      </w:r>
      <w:r>
        <w:rPr>
          <w:i/>
        </w:rPr>
        <w:tab/>
      </w:r>
      <w:r>
        <w:rPr>
          <w:i/>
        </w:rPr>
        <w:tab/>
        <w:t>Source: Qualcomm Incorporated</w:t>
      </w:r>
    </w:p>
    <w:p w14:paraId="4D8AEFD9" w14:textId="77777777" w:rsidR="00B5110F" w:rsidRDefault="00B5110F" w:rsidP="00B5110F">
      <w:pPr>
        <w:rPr>
          <w:color w:val="808080"/>
        </w:rPr>
      </w:pPr>
      <w:r>
        <w:rPr>
          <w:color w:val="808080"/>
        </w:rPr>
        <w:t>(Replaces R4-2206106)</w:t>
      </w:r>
    </w:p>
    <w:p w14:paraId="7A6407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EF4839" w14:textId="77777777" w:rsidR="00B5110F" w:rsidRDefault="00B5110F" w:rsidP="00B5110F">
      <w:pPr>
        <w:pStyle w:val="Heading3"/>
      </w:pPr>
      <w:bookmarkStart w:id="225" w:name="_Toc97892450"/>
      <w:r>
        <w:t>9.36</w:t>
      </w:r>
      <w:r>
        <w:tab/>
        <w:t>High power UE (power class 2) for NR FDD band</w:t>
      </w:r>
      <w:bookmarkEnd w:id="225"/>
    </w:p>
    <w:p w14:paraId="3E1F9F5A" w14:textId="2740A117" w:rsidR="00B5110F" w:rsidRDefault="00B5110F" w:rsidP="00B5110F">
      <w:pPr>
        <w:rPr>
          <w:rFonts w:ascii="Arial" w:hAnsi="Arial" w:cs="Arial"/>
          <w:b/>
          <w:sz w:val="24"/>
        </w:rPr>
      </w:pPr>
      <w:r>
        <w:rPr>
          <w:rFonts w:ascii="Arial" w:hAnsi="Arial" w:cs="Arial"/>
          <w:b/>
          <w:color w:val="0000FF"/>
          <w:sz w:val="24"/>
        </w:rPr>
        <w:t>R4-2206476</w:t>
      </w:r>
      <w:r>
        <w:rPr>
          <w:rFonts w:ascii="Arial" w:hAnsi="Arial" w:cs="Arial"/>
          <w:b/>
          <w:color w:val="0000FF"/>
          <w:sz w:val="24"/>
        </w:rPr>
        <w:tab/>
      </w:r>
      <w:r>
        <w:rPr>
          <w:rFonts w:ascii="Arial" w:hAnsi="Arial" w:cs="Arial"/>
          <w:b/>
          <w:sz w:val="24"/>
        </w:rPr>
        <w:t>LS on hybrid duplex operation for PC2 FDD bands</w:t>
      </w:r>
    </w:p>
    <w:p w14:paraId="2264F70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6FA022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53DB0" w14:textId="77777777" w:rsidR="00B5110F" w:rsidRDefault="00B5110F" w:rsidP="00B5110F">
      <w:pPr>
        <w:pStyle w:val="Heading4"/>
      </w:pPr>
      <w:bookmarkStart w:id="226" w:name="_Toc97892451"/>
      <w:r>
        <w:t>9.36.1</w:t>
      </w:r>
      <w:r>
        <w:tab/>
        <w:t>General</w:t>
      </w:r>
      <w:bookmarkEnd w:id="226"/>
    </w:p>
    <w:p w14:paraId="7570AC1F" w14:textId="535B888B" w:rsidR="00B5110F" w:rsidRDefault="00B5110F" w:rsidP="00B5110F">
      <w:pPr>
        <w:rPr>
          <w:rFonts w:ascii="Arial" w:hAnsi="Arial" w:cs="Arial"/>
          <w:b/>
          <w:sz w:val="24"/>
        </w:rPr>
      </w:pPr>
      <w:r>
        <w:rPr>
          <w:rFonts w:ascii="Arial" w:hAnsi="Arial" w:cs="Arial"/>
          <w:b/>
          <w:color w:val="0000FF"/>
          <w:sz w:val="24"/>
        </w:rPr>
        <w:t>R4-2204762</w:t>
      </w:r>
      <w:r>
        <w:rPr>
          <w:rFonts w:ascii="Arial" w:hAnsi="Arial" w:cs="Arial"/>
          <w:b/>
          <w:color w:val="0000FF"/>
          <w:sz w:val="24"/>
        </w:rPr>
        <w:tab/>
      </w:r>
      <w:r>
        <w:rPr>
          <w:rFonts w:ascii="Arial" w:hAnsi="Arial" w:cs="Arial"/>
          <w:b/>
          <w:sz w:val="24"/>
        </w:rPr>
        <w:t>CR to TS38.307: Release independent for PC2 FDD bands</w:t>
      </w:r>
    </w:p>
    <w:p w14:paraId="52D1518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CR-0088  rev  Cat: B (Rel-17)</w:t>
      </w:r>
      <w:r>
        <w:rPr>
          <w:i/>
        </w:rPr>
        <w:br/>
      </w:r>
      <w:r>
        <w:rPr>
          <w:i/>
        </w:rPr>
        <w:br/>
      </w:r>
      <w:r>
        <w:rPr>
          <w:i/>
        </w:rPr>
        <w:tab/>
      </w:r>
      <w:r>
        <w:rPr>
          <w:i/>
        </w:rPr>
        <w:tab/>
      </w:r>
      <w:r>
        <w:rPr>
          <w:i/>
        </w:rPr>
        <w:tab/>
      </w:r>
      <w:r>
        <w:rPr>
          <w:i/>
        </w:rPr>
        <w:tab/>
      </w:r>
      <w:r>
        <w:rPr>
          <w:i/>
        </w:rPr>
        <w:tab/>
        <w:t>Source: ZTE Corporation,China Unicom</w:t>
      </w:r>
    </w:p>
    <w:p w14:paraId="4EAE56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212CF" w14:textId="253BF437" w:rsidR="00B5110F" w:rsidRDefault="00B5110F" w:rsidP="00B5110F">
      <w:pPr>
        <w:rPr>
          <w:rFonts w:ascii="Arial" w:hAnsi="Arial" w:cs="Arial"/>
          <w:b/>
          <w:sz w:val="24"/>
        </w:rPr>
      </w:pPr>
      <w:r>
        <w:rPr>
          <w:rFonts w:ascii="Arial" w:hAnsi="Arial" w:cs="Arial"/>
          <w:b/>
          <w:color w:val="0000FF"/>
          <w:sz w:val="24"/>
        </w:rPr>
        <w:t>R4-2206319</w:t>
      </w:r>
      <w:r>
        <w:rPr>
          <w:rFonts w:ascii="Arial" w:hAnsi="Arial" w:cs="Arial"/>
          <w:b/>
          <w:color w:val="0000FF"/>
          <w:sz w:val="24"/>
        </w:rPr>
        <w:tab/>
      </w:r>
      <w:r>
        <w:rPr>
          <w:rFonts w:ascii="Arial" w:hAnsi="Arial" w:cs="Arial"/>
          <w:b/>
          <w:sz w:val="24"/>
        </w:rPr>
        <w:t>Email discussion summary for [102-e][119] NR_PC2_UE_FDD</w:t>
      </w:r>
    </w:p>
    <w:p w14:paraId="571D301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1AD8B16"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R4-2206419</w:t>
      </w:r>
      <w:r>
        <w:rPr>
          <w:color w:val="993300"/>
          <w:u w:val="single"/>
        </w:rPr>
        <w:t>.</w:t>
      </w:r>
    </w:p>
    <w:p w14:paraId="08149BD4" w14:textId="3A22D2BC" w:rsidR="00B5110F" w:rsidRDefault="00B5110F" w:rsidP="00B5110F">
      <w:pPr>
        <w:rPr>
          <w:rFonts w:ascii="Arial" w:hAnsi="Arial" w:cs="Arial"/>
          <w:b/>
          <w:sz w:val="24"/>
        </w:rPr>
      </w:pPr>
      <w:r>
        <w:rPr>
          <w:rFonts w:ascii="Arial" w:hAnsi="Arial" w:cs="Arial"/>
          <w:b/>
          <w:color w:val="0000FF"/>
          <w:sz w:val="24"/>
        </w:rPr>
        <w:t>R4-2206419</w:t>
      </w:r>
      <w:r>
        <w:rPr>
          <w:rFonts w:ascii="Arial" w:hAnsi="Arial" w:cs="Arial"/>
          <w:b/>
          <w:color w:val="0000FF"/>
          <w:sz w:val="24"/>
        </w:rPr>
        <w:tab/>
      </w:r>
      <w:r>
        <w:rPr>
          <w:rFonts w:ascii="Arial" w:hAnsi="Arial" w:cs="Arial"/>
          <w:b/>
          <w:sz w:val="24"/>
        </w:rPr>
        <w:t>Email discussion summary for [102-e][119] NR_PC2_UE_FDD</w:t>
      </w:r>
    </w:p>
    <w:p w14:paraId="44CC237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A81282C" w14:textId="77777777" w:rsidR="00B5110F" w:rsidRDefault="00B5110F" w:rsidP="00B5110F">
      <w:pPr>
        <w:rPr>
          <w:color w:val="808080"/>
        </w:rPr>
      </w:pPr>
      <w:r>
        <w:rPr>
          <w:color w:val="808080"/>
        </w:rPr>
        <w:t>(Replaces R4-2206319)</w:t>
      </w:r>
    </w:p>
    <w:p w14:paraId="609E4269" w14:textId="21DCB2D8" w:rsidR="00CF067C" w:rsidRDefault="00CF067C" w:rsidP="00B5110F">
      <w:pPr>
        <w:rPr>
          <w:rFonts w:ascii="Arial" w:hAnsi="Arial" w:cs="Arial"/>
          <w:b/>
        </w:rPr>
      </w:pPr>
      <w:r>
        <w:rPr>
          <w:rFonts w:ascii="Arial" w:hAnsi="Arial" w:cs="Arial"/>
          <w:b/>
        </w:rPr>
        <w:t>Discussion:</w:t>
      </w:r>
    </w:p>
    <w:p w14:paraId="45794D05" w14:textId="77777777" w:rsidR="00CF067C" w:rsidRPr="00074D93" w:rsidRDefault="00CF067C" w:rsidP="00CF067C">
      <w:pPr>
        <w:rPr>
          <w:b/>
          <w:bCs/>
        </w:rPr>
      </w:pPr>
      <w:r w:rsidRPr="00074D93">
        <w:rPr>
          <w:b/>
          <w:bCs/>
        </w:rPr>
        <w:t>MSD mitigation for FDD HPUE</w:t>
      </w:r>
    </w:p>
    <w:p w14:paraId="598C8159" w14:textId="77777777" w:rsidR="00CF067C" w:rsidRDefault="00CF067C" w:rsidP="00CF067C">
      <w:r w:rsidRPr="00074D93">
        <w:rPr>
          <w:highlight w:val="yellow"/>
        </w:rPr>
        <w:t>[Conclusion:]</w:t>
      </w:r>
    </w:p>
    <w:p w14:paraId="7E4B0693" w14:textId="77777777" w:rsidR="00CF067C" w:rsidRDefault="00CF067C" w:rsidP="00CF067C">
      <w:r>
        <w:t>There is no consensus on the hybrid duplex mode in RAN4 in Rel-17.</w:t>
      </w:r>
    </w:p>
    <w:p w14:paraId="1F482E0A" w14:textId="77777777" w:rsidR="00CF067C" w:rsidRDefault="00CF067C" w:rsidP="00CF067C">
      <w:pPr>
        <w:pStyle w:val="B1"/>
      </w:pPr>
      <w:r>
        <w:t>-</w:t>
      </w:r>
      <w:r>
        <w:tab/>
        <w:t>Chair: In Chair’s understanding WI on High power UE (power class 2) for NR FDD band can be closed.</w:t>
      </w:r>
    </w:p>
    <w:p w14:paraId="2AC5DFE9" w14:textId="77777777" w:rsidR="00CF067C" w:rsidRDefault="00CF067C" w:rsidP="00CF067C"/>
    <w:p w14:paraId="38EA86AF" w14:textId="7F2C469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7E7F2" w14:textId="77777777" w:rsidR="00B5110F" w:rsidRDefault="00B5110F" w:rsidP="00B5110F">
      <w:pPr>
        <w:pStyle w:val="Heading4"/>
      </w:pPr>
      <w:bookmarkStart w:id="227" w:name="_Toc97892452"/>
      <w:r>
        <w:t>9.36.2</w:t>
      </w:r>
      <w:r>
        <w:tab/>
        <w:t>UE RF requirements</w:t>
      </w:r>
      <w:bookmarkEnd w:id="227"/>
    </w:p>
    <w:p w14:paraId="64FB49EA" w14:textId="073CCB4C" w:rsidR="00B5110F" w:rsidRDefault="00B5110F" w:rsidP="00B5110F">
      <w:pPr>
        <w:rPr>
          <w:rFonts w:ascii="Arial" w:hAnsi="Arial" w:cs="Arial"/>
          <w:b/>
          <w:sz w:val="24"/>
        </w:rPr>
      </w:pPr>
      <w:r>
        <w:rPr>
          <w:rFonts w:ascii="Arial" w:hAnsi="Arial" w:cs="Arial"/>
          <w:b/>
          <w:color w:val="0000FF"/>
          <w:sz w:val="24"/>
        </w:rPr>
        <w:t>R4-2203690</w:t>
      </w:r>
      <w:r>
        <w:rPr>
          <w:rFonts w:ascii="Arial" w:hAnsi="Arial" w:cs="Arial"/>
          <w:b/>
          <w:color w:val="0000FF"/>
          <w:sz w:val="24"/>
        </w:rPr>
        <w:tab/>
      </w:r>
      <w:r>
        <w:rPr>
          <w:rFonts w:ascii="Arial" w:hAnsi="Arial" w:cs="Arial"/>
          <w:b/>
          <w:sz w:val="24"/>
        </w:rPr>
        <w:t>On hybrid HD/FD operation for PC2 FDD</w:t>
      </w:r>
    </w:p>
    <w:p w14:paraId="1C0EDBA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67524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FDC9B" w14:textId="779EC942" w:rsidR="00B5110F" w:rsidRDefault="00B5110F" w:rsidP="00B5110F">
      <w:pPr>
        <w:rPr>
          <w:rFonts w:ascii="Arial" w:hAnsi="Arial" w:cs="Arial"/>
          <w:b/>
          <w:sz w:val="24"/>
        </w:rPr>
      </w:pPr>
      <w:r>
        <w:rPr>
          <w:rFonts w:ascii="Arial" w:hAnsi="Arial" w:cs="Arial"/>
          <w:b/>
          <w:color w:val="0000FF"/>
          <w:sz w:val="24"/>
        </w:rPr>
        <w:t>R4-2205178</w:t>
      </w:r>
      <w:r>
        <w:rPr>
          <w:rFonts w:ascii="Arial" w:hAnsi="Arial" w:cs="Arial"/>
          <w:b/>
          <w:color w:val="0000FF"/>
          <w:sz w:val="24"/>
        </w:rPr>
        <w:tab/>
      </w:r>
      <w:r>
        <w:rPr>
          <w:rFonts w:ascii="Arial" w:hAnsi="Arial" w:cs="Arial"/>
          <w:b/>
          <w:sz w:val="24"/>
        </w:rPr>
        <w:t>LS on hybrid duplex operation for PC2 FDD bands</w:t>
      </w:r>
    </w:p>
    <w:p w14:paraId="7F80F8D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4012F5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R4-2206476</w:t>
      </w:r>
      <w:r>
        <w:rPr>
          <w:color w:val="993300"/>
          <w:u w:val="single"/>
        </w:rPr>
        <w:t>.</w:t>
      </w:r>
    </w:p>
    <w:p w14:paraId="219BE536" w14:textId="534EF55B" w:rsidR="00B5110F" w:rsidRDefault="00B5110F" w:rsidP="00B5110F">
      <w:pPr>
        <w:rPr>
          <w:rFonts w:ascii="Arial" w:hAnsi="Arial" w:cs="Arial"/>
          <w:b/>
          <w:sz w:val="24"/>
        </w:rPr>
      </w:pPr>
      <w:r>
        <w:rPr>
          <w:rFonts w:ascii="Arial" w:hAnsi="Arial" w:cs="Arial"/>
          <w:b/>
          <w:color w:val="0000FF"/>
          <w:sz w:val="24"/>
        </w:rPr>
        <w:t>R4-2206474</w:t>
      </w:r>
      <w:r>
        <w:rPr>
          <w:rFonts w:ascii="Arial" w:hAnsi="Arial" w:cs="Arial"/>
          <w:b/>
          <w:color w:val="0000FF"/>
          <w:sz w:val="24"/>
        </w:rPr>
        <w:tab/>
      </w:r>
      <w:r>
        <w:rPr>
          <w:rFonts w:ascii="Arial" w:hAnsi="Arial" w:cs="Arial"/>
          <w:b/>
          <w:sz w:val="24"/>
        </w:rPr>
        <w:t>LS on hybrid duplex operation for PC2 FDD bands</w:t>
      </w:r>
    </w:p>
    <w:p w14:paraId="423E8DC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2C45CC1D" w14:textId="77777777" w:rsidR="00B5110F" w:rsidRDefault="00B5110F" w:rsidP="00B5110F">
      <w:pPr>
        <w:rPr>
          <w:color w:val="808080"/>
        </w:rPr>
      </w:pPr>
      <w:r>
        <w:rPr>
          <w:color w:val="808080"/>
        </w:rPr>
        <w:t>(Replaces R4-2205178)</w:t>
      </w:r>
    </w:p>
    <w:p w14:paraId="53F91E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CCBEE" w14:textId="77777777" w:rsidR="00B5110F" w:rsidRDefault="00B5110F" w:rsidP="00B5110F">
      <w:pPr>
        <w:pStyle w:val="Heading5"/>
      </w:pPr>
      <w:bookmarkStart w:id="228" w:name="_Toc97892453"/>
      <w:r>
        <w:t>9.36.2.1</w:t>
      </w:r>
      <w:r>
        <w:tab/>
        <w:t>UE maximum output power and power tolerance</w:t>
      </w:r>
      <w:bookmarkEnd w:id="228"/>
    </w:p>
    <w:p w14:paraId="172789BD" w14:textId="6169F9F7" w:rsidR="00B5110F" w:rsidRDefault="00B5110F" w:rsidP="00B5110F">
      <w:pPr>
        <w:rPr>
          <w:rFonts w:ascii="Arial" w:hAnsi="Arial" w:cs="Arial"/>
          <w:b/>
          <w:sz w:val="24"/>
        </w:rPr>
      </w:pPr>
      <w:r>
        <w:rPr>
          <w:rFonts w:ascii="Arial" w:hAnsi="Arial" w:cs="Arial"/>
          <w:b/>
          <w:color w:val="0000FF"/>
          <w:sz w:val="24"/>
        </w:rPr>
        <w:t>R4-2204761</w:t>
      </w:r>
      <w:r>
        <w:rPr>
          <w:rFonts w:ascii="Arial" w:hAnsi="Arial" w:cs="Arial"/>
          <w:b/>
          <w:color w:val="0000FF"/>
          <w:sz w:val="24"/>
        </w:rPr>
        <w:tab/>
      </w:r>
      <w:r>
        <w:rPr>
          <w:rFonts w:ascii="Arial" w:hAnsi="Arial" w:cs="Arial"/>
          <w:b/>
          <w:sz w:val="24"/>
        </w:rPr>
        <w:t>CR to TS38.101-1: Corrections on MOP tolerance for PC2 FDD n3</w:t>
      </w:r>
    </w:p>
    <w:p w14:paraId="48002FE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CR-1013  rev  Cat: F (Rel-17)</w:t>
      </w:r>
      <w:r>
        <w:rPr>
          <w:i/>
        </w:rPr>
        <w:br/>
      </w:r>
      <w:r>
        <w:rPr>
          <w:i/>
        </w:rPr>
        <w:br/>
      </w:r>
      <w:r>
        <w:rPr>
          <w:i/>
        </w:rPr>
        <w:tab/>
      </w:r>
      <w:r>
        <w:rPr>
          <w:i/>
        </w:rPr>
        <w:tab/>
      </w:r>
      <w:r>
        <w:rPr>
          <w:i/>
        </w:rPr>
        <w:tab/>
      </w:r>
      <w:r>
        <w:rPr>
          <w:i/>
        </w:rPr>
        <w:tab/>
      </w:r>
      <w:r>
        <w:rPr>
          <w:i/>
        </w:rPr>
        <w:tab/>
        <w:t>Source: ZTE Corporation,China Unicom</w:t>
      </w:r>
    </w:p>
    <w:p w14:paraId="0D9D65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5BBA" w14:textId="77777777" w:rsidR="00B5110F" w:rsidRDefault="00B5110F" w:rsidP="00B5110F">
      <w:pPr>
        <w:pStyle w:val="Heading5"/>
      </w:pPr>
      <w:bookmarkStart w:id="229" w:name="_Toc97892454"/>
      <w:r>
        <w:t>9.36.2.2</w:t>
      </w:r>
      <w:r>
        <w:tab/>
        <w:t>A-MPR requirements</w:t>
      </w:r>
      <w:bookmarkEnd w:id="229"/>
    </w:p>
    <w:p w14:paraId="39A76B12" w14:textId="13CED518" w:rsidR="00B5110F" w:rsidRDefault="00B5110F" w:rsidP="00B5110F">
      <w:pPr>
        <w:rPr>
          <w:rFonts w:ascii="Arial" w:hAnsi="Arial" w:cs="Arial"/>
          <w:b/>
          <w:sz w:val="24"/>
        </w:rPr>
      </w:pPr>
      <w:r>
        <w:rPr>
          <w:rFonts w:ascii="Arial" w:hAnsi="Arial" w:cs="Arial"/>
          <w:b/>
          <w:color w:val="0000FF"/>
          <w:sz w:val="24"/>
        </w:rPr>
        <w:t>R4-2204081</w:t>
      </w:r>
      <w:r>
        <w:rPr>
          <w:rFonts w:ascii="Arial" w:hAnsi="Arial" w:cs="Arial"/>
          <w:b/>
          <w:color w:val="0000FF"/>
          <w:sz w:val="24"/>
        </w:rPr>
        <w:tab/>
      </w:r>
      <w:r>
        <w:rPr>
          <w:rFonts w:ascii="Arial" w:hAnsi="Arial" w:cs="Arial"/>
          <w:b/>
          <w:sz w:val="24"/>
        </w:rPr>
        <w:t>CR to TS38101-1 Addition of PC2 A-MPR for FDD PC2</w:t>
      </w:r>
    </w:p>
    <w:p w14:paraId="6E023354"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CR-0999  rev  Cat: B (Rel-17)</w:t>
      </w:r>
      <w:r>
        <w:rPr>
          <w:i/>
        </w:rPr>
        <w:br/>
      </w:r>
      <w:r>
        <w:rPr>
          <w:i/>
        </w:rPr>
        <w:br/>
      </w:r>
      <w:r>
        <w:rPr>
          <w:i/>
        </w:rPr>
        <w:tab/>
      </w:r>
      <w:r>
        <w:rPr>
          <w:i/>
        </w:rPr>
        <w:tab/>
      </w:r>
      <w:r>
        <w:rPr>
          <w:i/>
        </w:rPr>
        <w:tab/>
      </w:r>
      <w:r>
        <w:rPr>
          <w:i/>
        </w:rPr>
        <w:tab/>
      </w:r>
      <w:r>
        <w:rPr>
          <w:i/>
        </w:rPr>
        <w:tab/>
        <w:t>Source: Huawei, HiSilicon, China Unicom</w:t>
      </w:r>
    </w:p>
    <w:p w14:paraId="3B8840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R4-2206475</w:t>
      </w:r>
      <w:r>
        <w:rPr>
          <w:color w:val="993300"/>
          <w:u w:val="single"/>
        </w:rPr>
        <w:t>.</w:t>
      </w:r>
    </w:p>
    <w:p w14:paraId="00D1A734" w14:textId="69F696AC" w:rsidR="00B5110F" w:rsidRDefault="00B5110F" w:rsidP="00B5110F">
      <w:pPr>
        <w:rPr>
          <w:rFonts w:ascii="Arial" w:hAnsi="Arial" w:cs="Arial"/>
          <w:b/>
          <w:sz w:val="24"/>
        </w:rPr>
      </w:pPr>
      <w:r>
        <w:rPr>
          <w:rFonts w:ascii="Arial" w:hAnsi="Arial" w:cs="Arial"/>
          <w:b/>
          <w:color w:val="0000FF"/>
          <w:sz w:val="24"/>
        </w:rPr>
        <w:t>R4-2204221</w:t>
      </w:r>
      <w:r>
        <w:rPr>
          <w:rFonts w:ascii="Arial" w:hAnsi="Arial" w:cs="Arial"/>
          <w:b/>
          <w:color w:val="0000FF"/>
          <w:sz w:val="24"/>
        </w:rPr>
        <w:tab/>
      </w:r>
      <w:r>
        <w:rPr>
          <w:rFonts w:ascii="Arial" w:hAnsi="Arial" w:cs="Arial"/>
          <w:b/>
          <w:sz w:val="24"/>
        </w:rPr>
        <w:t>PC2_FDD NS_05 AMPR</w:t>
      </w:r>
    </w:p>
    <w:p w14:paraId="3EFBCE1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4AD59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F254B" w14:textId="64E8F8DA" w:rsidR="00B5110F" w:rsidRDefault="00B5110F" w:rsidP="00B5110F">
      <w:pPr>
        <w:rPr>
          <w:rFonts w:ascii="Arial" w:hAnsi="Arial" w:cs="Arial"/>
          <w:b/>
          <w:sz w:val="24"/>
        </w:rPr>
      </w:pPr>
      <w:r>
        <w:rPr>
          <w:rFonts w:ascii="Arial" w:hAnsi="Arial" w:cs="Arial"/>
          <w:b/>
          <w:color w:val="0000FF"/>
          <w:sz w:val="24"/>
        </w:rPr>
        <w:t>R4-2206096</w:t>
      </w:r>
      <w:r>
        <w:rPr>
          <w:rFonts w:ascii="Arial" w:hAnsi="Arial" w:cs="Arial"/>
          <w:b/>
          <w:color w:val="0000FF"/>
          <w:sz w:val="24"/>
        </w:rPr>
        <w:tab/>
      </w:r>
      <w:r>
        <w:rPr>
          <w:rFonts w:ascii="Arial" w:hAnsi="Arial" w:cs="Arial"/>
          <w:b/>
          <w:sz w:val="24"/>
        </w:rPr>
        <w:t>Bandwidth Parts for Reducing A-MPR for Wideband Carriers</w:t>
      </w:r>
    </w:p>
    <w:p w14:paraId="1A4D940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18A27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FA892" w14:textId="4433555D" w:rsidR="00B5110F" w:rsidRDefault="00B5110F" w:rsidP="00B5110F">
      <w:pPr>
        <w:rPr>
          <w:rFonts w:ascii="Arial" w:hAnsi="Arial" w:cs="Arial"/>
          <w:b/>
          <w:sz w:val="24"/>
        </w:rPr>
      </w:pPr>
      <w:r>
        <w:rPr>
          <w:rFonts w:ascii="Arial" w:hAnsi="Arial" w:cs="Arial"/>
          <w:b/>
          <w:color w:val="0000FF"/>
          <w:sz w:val="24"/>
        </w:rPr>
        <w:t>R4-2206475</w:t>
      </w:r>
      <w:r>
        <w:rPr>
          <w:rFonts w:ascii="Arial" w:hAnsi="Arial" w:cs="Arial"/>
          <w:b/>
          <w:color w:val="0000FF"/>
          <w:sz w:val="24"/>
        </w:rPr>
        <w:tab/>
      </w:r>
      <w:r>
        <w:rPr>
          <w:rFonts w:ascii="Arial" w:hAnsi="Arial" w:cs="Arial"/>
          <w:b/>
          <w:sz w:val="24"/>
        </w:rPr>
        <w:t>CR to TS38101-1 Addition of PC2 A-MPR for FDD PC2</w:t>
      </w:r>
    </w:p>
    <w:p w14:paraId="2A58C35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CR-0999  rev 1 Cat: B (Rel-17)</w:t>
      </w:r>
      <w:r>
        <w:rPr>
          <w:i/>
        </w:rPr>
        <w:br/>
      </w:r>
      <w:r>
        <w:rPr>
          <w:i/>
        </w:rPr>
        <w:br/>
      </w:r>
      <w:r>
        <w:rPr>
          <w:i/>
        </w:rPr>
        <w:tab/>
      </w:r>
      <w:r>
        <w:rPr>
          <w:i/>
        </w:rPr>
        <w:tab/>
      </w:r>
      <w:r>
        <w:rPr>
          <w:i/>
        </w:rPr>
        <w:tab/>
      </w:r>
      <w:r>
        <w:rPr>
          <w:i/>
        </w:rPr>
        <w:tab/>
      </w:r>
      <w:r>
        <w:rPr>
          <w:i/>
        </w:rPr>
        <w:tab/>
        <w:t>Source: Huawei, HiSilicon, China Unicom</w:t>
      </w:r>
    </w:p>
    <w:p w14:paraId="6BB79983" w14:textId="77777777" w:rsidR="00B5110F" w:rsidRDefault="00B5110F" w:rsidP="00B5110F">
      <w:pPr>
        <w:rPr>
          <w:color w:val="808080"/>
        </w:rPr>
      </w:pPr>
      <w:r>
        <w:rPr>
          <w:color w:val="808080"/>
        </w:rPr>
        <w:t>(Replaces R4-2204081)</w:t>
      </w:r>
    </w:p>
    <w:p w14:paraId="0A67A6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E364" w14:textId="77777777" w:rsidR="00B5110F" w:rsidRDefault="00B5110F" w:rsidP="00B5110F">
      <w:pPr>
        <w:pStyle w:val="Heading5"/>
      </w:pPr>
      <w:bookmarkStart w:id="230" w:name="_Toc97892455"/>
      <w:r>
        <w:t>9.36.2.3</w:t>
      </w:r>
      <w:r>
        <w:tab/>
        <w:t>PC2 MSD requirements (investigation for HD-FDD)</w:t>
      </w:r>
      <w:bookmarkEnd w:id="230"/>
    </w:p>
    <w:p w14:paraId="005E9C3E" w14:textId="5C3FDCF1" w:rsidR="00B5110F" w:rsidRDefault="00B5110F" w:rsidP="00B5110F">
      <w:pPr>
        <w:rPr>
          <w:rFonts w:ascii="Arial" w:hAnsi="Arial" w:cs="Arial"/>
          <w:b/>
          <w:sz w:val="24"/>
        </w:rPr>
      </w:pPr>
      <w:r>
        <w:rPr>
          <w:rFonts w:ascii="Arial" w:hAnsi="Arial" w:cs="Arial"/>
          <w:b/>
          <w:color w:val="0000FF"/>
          <w:sz w:val="24"/>
        </w:rPr>
        <w:t>R4-2203691</w:t>
      </w:r>
      <w:r>
        <w:rPr>
          <w:rFonts w:ascii="Arial" w:hAnsi="Arial" w:cs="Arial"/>
          <w:b/>
          <w:color w:val="0000FF"/>
          <w:sz w:val="24"/>
        </w:rPr>
        <w:tab/>
      </w:r>
      <w:r>
        <w:rPr>
          <w:rFonts w:ascii="Arial" w:hAnsi="Arial" w:cs="Arial"/>
          <w:b/>
          <w:sz w:val="24"/>
        </w:rPr>
        <w:t>HPUE (PC2) REFSENS for n1 and n3</w:t>
      </w:r>
    </w:p>
    <w:p w14:paraId="206DF1F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A668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BFD05" w14:textId="5DC1E51B" w:rsidR="00B5110F" w:rsidRDefault="00B5110F" w:rsidP="00B5110F">
      <w:pPr>
        <w:rPr>
          <w:rFonts w:ascii="Arial" w:hAnsi="Arial" w:cs="Arial"/>
          <w:b/>
          <w:sz w:val="24"/>
        </w:rPr>
      </w:pPr>
      <w:r>
        <w:rPr>
          <w:rFonts w:ascii="Arial" w:hAnsi="Arial" w:cs="Arial"/>
          <w:b/>
          <w:color w:val="0000FF"/>
          <w:sz w:val="24"/>
        </w:rPr>
        <w:t>R4-2204079</w:t>
      </w:r>
      <w:r>
        <w:rPr>
          <w:rFonts w:ascii="Arial" w:hAnsi="Arial" w:cs="Arial"/>
          <w:b/>
          <w:color w:val="0000FF"/>
          <w:sz w:val="24"/>
        </w:rPr>
        <w:tab/>
      </w:r>
      <w:r>
        <w:rPr>
          <w:rFonts w:ascii="Arial" w:hAnsi="Arial" w:cs="Arial"/>
          <w:b/>
          <w:sz w:val="24"/>
        </w:rPr>
        <w:t>On Remaining Issues for PC2 FDD bands</w:t>
      </w:r>
    </w:p>
    <w:p w14:paraId="1833206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0F48D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F29C0" w14:textId="102B876E" w:rsidR="00B5110F" w:rsidRDefault="00B5110F" w:rsidP="00B5110F">
      <w:pPr>
        <w:rPr>
          <w:rFonts w:ascii="Arial" w:hAnsi="Arial" w:cs="Arial"/>
          <w:b/>
          <w:sz w:val="24"/>
        </w:rPr>
      </w:pPr>
      <w:r>
        <w:rPr>
          <w:rFonts w:ascii="Arial" w:hAnsi="Arial" w:cs="Arial"/>
          <w:b/>
          <w:color w:val="0000FF"/>
          <w:sz w:val="24"/>
        </w:rPr>
        <w:t>R4-2204080</w:t>
      </w:r>
      <w:r>
        <w:rPr>
          <w:rFonts w:ascii="Arial" w:hAnsi="Arial" w:cs="Arial"/>
          <w:b/>
          <w:color w:val="0000FF"/>
          <w:sz w:val="24"/>
        </w:rPr>
        <w:tab/>
      </w:r>
      <w:r>
        <w:rPr>
          <w:rFonts w:ascii="Arial" w:hAnsi="Arial" w:cs="Arial"/>
          <w:b/>
          <w:sz w:val="24"/>
        </w:rPr>
        <w:t>CR to TS38101-1 Addition of MSD for FDD PC2</w:t>
      </w:r>
    </w:p>
    <w:p w14:paraId="31E1E31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CR-0998  rev  Cat: B (Rel-17)</w:t>
      </w:r>
      <w:r>
        <w:rPr>
          <w:i/>
        </w:rPr>
        <w:br/>
      </w:r>
      <w:r>
        <w:rPr>
          <w:i/>
        </w:rPr>
        <w:br/>
      </w:r>
      <w:r>
        <w:rPr>
          <w:i/>
        </w:rPr>
        <w:tab/>
      </w:r>
      <w:r>
        <w:rPr>
          <w:i/>
        </w:rPr>
        <w:tab/>
      </w:r>
      <w:r>
        <w:rPr>
          <w:i/>
        </w:rPr>
        <w:tab/>
      </w:r>
      <w:r>
        <w:rPr>
          <w:i/>
        </w:rPr>
        <w:tab/>
      </w:r>
      <w:r>
        <w:rPr>
          <w:i/>
        </w:rPr>
        <w:tab/>
        <w:t>Source: Huawei, HiSilicon, China Unicom</w:t>
      </w:r>
    </w:p>
    <w:p w14:paraId="479728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R4-2206478</w:t>
      </w:r>
      <w:r>
        <w:rPr>
          <w:color w:val="993300"/>
          <w:u w:val="single"/>
        </w:rPr>
        <w:t>.</w:t>
      </w:r>
    </w:p>
    <w:p w14:paraId="70F740BA" w14:textId="12EAC680" w:rsidR="00B5110F" w:rsidRDefault="00B5110F" w:rsidP="00B5110F">
      <w:pPr>
        <w:rPr>
          <w:rFonts w:ascii="Arial" w:hAnsi="Arial" w:cs="Arial"/>
          <w:b/>
          <w:sz w:val="24"/>
        </w:rPr>
      </w:pPr>
      <w:r>
        <w:rPr>
          <w:rFonts w:ascii="Arial" w:hAnsi="Arial" w:cs="Arial"/>
          <w:b/>
          <w:color w:val="0000FF"/>
          <w:sz w:val="24"/>
        </w:rPr>
        <w:t>R4-2204203</w:t>
      </w:r>
      <w:r>
        <w:rPr>
          <w:rFonts w:ascii="Arial" w:hAnsi="Arial" w:cs="Arial"/>
          <w:b/>
          <w:color w:val="0000FF"/>
          <w:sz w:val="24"/>
        </w:rPr>
        <w:tab/>
      </w:r>
      <w:r>
        <w:rPr>
          <w:rFonts w:ascii="Arial" w:hAnsi="Arial" w:cs="Arial"/>
          <w:b/>
          <w:sz w:val="24"/>
        </w:rPr>
        <w:t>On MSD mitigation for FDD HPUE</w:t>
      </w:r>
    </w:p>
    <w:p w14:paraId="57A9B2F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E7B11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DC6E9" w14:textId="72A69082" w:rsidR="00B5110F" w:rsidRDefault="00B5110F" w:rsidP="00B5110F">
      <w:pPr>
        <w:rPr>
          <w:rFonts w:ascii="Arial" w:hAnsi="Arial" w:cs="Arial"/>
          <w:b/>
          <w:sz w:val="24"/>
        </w:rPr>
      </w:pPr>
      <w:r>
        <w:rPr>
          <w:rFonts w:ascii="Arial" w:hAnsi="Arial" w:cs="Arial"/>
          <w:b/>
          <w:color w:val="0000FF"/>
          <w:sz w:val="24"/>
        </w:rPr>
        <w:t>R4-2204205</w:t>
      </w:r>
      <w:r>
        <w:rPr>
          <w:rFonts w:ascii="Arial" w:hAnsi="Arial" w:cs="Arial"/>
          <w:b/>
          <w:color w:val="0000FF"/>
          <w:sz w:val="24"/>
        </w:rPr>
        <w:tab/>
      </w:r>
      <w:r>
        <w:rPr>
          <w:rFonts w:ascii="Arial" w:hAnsi="Arial" w:cs="Arial"/>
          <w:b/>
          <w:sz w:val="24"/>
        </w:rPr>
        <w:t>CR on power class fallback for FDD HPUE with high MSD</w:t>
      </w:r>
    </w:p>
    <w:p w14:paraId="2DE0399A" w14:textId="77777777" w:rsidR="00B5110F" w:rsidRDefault="00B5110F" w:rsidP="00B511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CR-1006  rev  Cat: B (Rel-17)</w:t>
      </w:r>
      <w:r>
        <w:rPr>
          <w:i/>
        </w:rPr>
        <w:br/>
      </w:r>
      <w:r>
        <w:rPr>
          <w:i/>
        </w:rPr>
        <w:br/>
      </w:r>
      <w:r>
        <w:rPr>
          <w:i/>
        </w:rPr>
        <w:tab/>
      </w:r>
      <w:r>
        <w:rPr>
          <w:i/>
        </w:rPr>
        <w:tab/>
      </w:r>
      <w:r>
        <w:rPr>
          <w:i/>
        </w:rPr>
        <w:tab/>
      </w:r>
      <w:r>
        <w:rPr>
          <w:i/>
        </w:rPr>
        <w:tab/>
      </w:r>
      <w:r>
        <w:rPr>
          <w:i/>
        </w:rPr>
        <w:tab/>
        <w:t>Source: China Unicom</w:t>
      </w:r>
    </w:p>
    <w:p w14:paraId="620F101F" w14:textId="77777777" w:rsidR="00B5110F" w:rsidRDefault="00B5110F" w:rsidP="00B5110F">
      <w:pPr>
        <w:rPr>
          <w:rFonts w:ascii="Arial" w:hAnsi="Arial" w:cs="Arial"/>
          <w:b/>
        </w:rPr>
      </w:pPr>
      <w:r>
        <w:rPr>
          <w:rFonts w:ascii="Arial" w:hAnsi="Arial" w:cs="Arial"/>
          <w:b/>
        </w:rPr>
        <w:t xml:space="preserve">Abstract: </w:t>
      </w:r>
    </w:p>
    <w:p w14:paraId="18C94903" w14:textId="77777777" w:rsidR="00B5110F" w:rsidRDefault="00B5110F" w:rsidP="00B5110F">
      <w:r>
        <w:t>Introducing new IE FddHpuePowerFall to modify configured transmitted power for FDD PC2 HPUE where the sensitivity degradation is significant.</w:t>
      </w:r>
    </w:p>
    <w:p w14:paraId="35EA2C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R4-2206477</w:t>
      </w:r>
      <w:r>
        <w:rPr>
          <w:color w:val="993300"/>
          <w:u w:val="single"/>
        </w:rPr>
        <w:t>.</w:t>
      </w:r>
    </w:p>
    <w:p w14:paraId="7B02D192" w14:textId="2A2C64C7" w:rsidR="00B5110F" w:rsidRDefault="00B5110F" w:rsidP="00B5110F">
      <w:pPr>
        <w:rPr>
          <w:rFonts w:ascii="Arial" w:hAnsi="Arial" w:cs="Arial"/>
          <w:b/>
          <w:sz w:val="24"/>
        </w:rPr>
      </w:pPr>
      <w:r>
        <w:rPr>
          <w:rFonts w:ascii="Arial" w:hAnsi="Arial" w:cs="Arial"/>
          <w:b/>
          <w:color w:val="0000FF"/>
          <w:sz w:val="24"/>
        </w:rPr>
        <w:t>R4-2204223</w:t>
      </w:r>
      <w:r>
        <w:rPr>
          <w:rFonts w:ascii="Arial" w:hAnsi="Arial" w:cs="Arial"/>
          <w:b/>
          <w:color w:val="0000FF"/>
          <w:sz w:val="24"/>
        </w:rPr>
        <w:tab/>
      </w:r>
      <w:r>
        <w:rPr>
          <w:rFonts w:ascii="Arial" w:hAnsi="Arial" w:cs="Arial"/>
          <w:b/>
          <w:sz w:val="24"/>
        </w:rPr>
        <w:t>PC2_n3_REFSENS_1TX_2TX</w:t>
      </w:r>
    </w:p>
    <w:p w14:paraId="35FD31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C154E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E47D" w14:textId="49CFC831" w:rsidR="00B5110F" w:rsidRDefault="00B5110F" w:rsidP="00B5110F">
      <w:pPr>
        <w:rPr>
          <w:rFonts w:ascii="Arial" w:hAnsi="Arial" w:cs="Arial"/>
          <w:b/>
          <w:sz w:val="24"/>
        </w:rPr>
      </w:pPr>
      <w:r>
        <w:rPr>
          <w:rFonts w:ascii="Arial" w:hAnsi="Arial" w:cs="Arial"/>
          <w:b/>
          <w:color w:val="0000FF"/>
          <w:sz w:val="24"/>
        </w:rPr>
        <w:t>R4-2204764</w:t>
      </w:r>
      <w:r>
        <w:rPr>
          <w:rFonts w:ascii="Arial" w:hAnsi="Arial" w:cs="Arial"/>
          <w:b/>
          <w:color w:val="0000FF"/>
          <w:sz w:val="24"/>
        </w:rPr>
        <w:tab/>
      </w:r>
      <w:r>
        <w:rPr>
          <w:rFonts w:ascii="Arial" w:hAnsi="Arial" w:cs="Arial"/>
          <w:b/>
          <w:sz w:val="24"/>
        </w:rPr>
        <w:t>On HPUE FDD band n3 MSD</w:t>
      </w:r>
    </w:p>
    <w:p w14:paraId="4E9A2E7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E683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FE674" w14:textId="2B4A454F" w:rsidR="00B5110F" w:rsidRDefault="00B5110F" w:rsidP="00B5110F">
      <w:pPr>
        <w:rPr>
          <w:rFonts w:ascii="Arial" w:hAnsi="Arial" w:cs="Arial"/>
          <w:b/>
          <w:sz w:val="24"/>
        </w:rPr>
      </w:pPr>
      <w:r>
        <w:rPr>
          <w:rFonts w:ascii="Arial" w:hAnsi="Arial" w:cs="Arial"/>
          <w:b/>
          <w:color w:val="0000FF"/>
          <w:sz w:val="24"/>
        </w:rPr>
        <w:t>R4-2204813</w:t>
      </w:r>
      <w:r>
        <w:rPr>
          <w:rFonts w:ascii="Arial" w:hAnsi="Arial" w:cs="Arial"/>
          <w:b/>
          <w:color w:val="0000FF"/>
          <w:sz w:val="24"/>
        </w:rPr>
        <w:tab/>
      </w:r>
      <w:r>
        <w:rPr>
          <w:rFonts w:ascii="Arial" w:hAnsi="Arial" w:cs="Arial"/>
          <w:b/>
          <w:sz w:val="24"/>
        </w:rPr>
        <w:t>Discussion on HP UE for FDD bands</w:t>
      </w:r>
    </w:p>
    <w:p w14:paraId="457DD0C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46068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1AEE1" w14:textId="3E8EE614" w:rsidR="00B5110F" w:rsidRDefault="00B5110F" w:rsidP="00B5110F">
      <w:pPr>
        <w:rPr>
          <w:rFonts w:ascii="Arial" w:hAnsi="Arial" w:cs="Arial"/>
          <w:b/>
          <w:sz w:val="24"/>
        </w:rPr>
      </w:pPr>
      <w:r>
        <w:rPr>
          <w:rFonts w:ascii="Arial" w:hAnsi="Arial" w:cs="Arial"/>
          <w:b/>
          <w:color w:val="0000FF"/>
          <w:sz w:val="24"/>
        </w:rPr>
        <w:t>R4-2204938</w:t>
      </w:r>
      <w:r>
        <w:rPr>
          <w:rFonts w:ascii="Arial" w:hAnsi="Arial" w:cs="Arial"/>
          <w:b/>
          <w:color w:val="0000FF"/>
          <w:sz w:val="24"/>
        </w:rPr>
        <w:tab/>
      </w:r>
      <w:r>
        <w:rPr>
          <w:rFonts w:ascii="Arial" w:hAnsi="Arial" w:cs="Arial"/>
          <w:b/>
          <w:sz w:val="24"/>
        </w:rPr>
        <w:t>Further discussion on MSD mitigation of FDD HPUE</w:t>
      </w:r>
    </w:p>
    <w:p w14:paraId="33D0564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2E49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D60E4" w14:textId="3C6360BE" w:rsidR="00B5110F" w:rsidRDefault="00B5110F" w:rsidP="00B5110F">
      <w:pPr>
        <w:rPr>
          <w:rFonts w:ascii="Arial" w:hAnsi="Arial" w:cs="Arial"/>
          <w:b/>
          <w:sz w:val="24"/>
        </w:rPr>
      </w:pPr>
      <w:r>
        <w:rPr>
          <w:rFonts w:ascii="Arial" w:hAnsi="Arial" w:cs="Arial"/>
          <w:b/>
          <w:color w:val="0000FF"/>
          <w:sz w:val="24"/>
        </w:rPr>
        <w:t>R4-2206143</w:t>
      </w:r>
      <w:r>
        <w:rPr>
          <w:rFonts w:ascii="Arial" w:hAnsi="Arial" w:cs="Arial"/>
          <w:b/>
          <w:color w:val="0000FF"/>
          <w:sz w:val="24"/>
        </w:rPr>
        <w:tab/>
      </w:r>
      <w:r>
        <w:rPr>
          <w:rFonts w:ascii="Arial" w:hAnsi="Arial" w:cs="Arial"/>
          <w:b/>
          <w:sz w:val="24"/>
        </w:rPr>
        <w:t>Reference Sensitivity Degradation for Band n3 PC2</w:t>
      </w:r>
    </w:p>
    <w:p w14:paraId="624EE6E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DF76F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321D" w14:textId="55923F20" w:rsidR="00B5110F" w:rsidRDefault="00B5110F" w:rsidP="00B5110F">
      <w:pPr>
        <w:rPr>
          <w:rFonts w:ascii="Arial" w:hAnsi="Arial" w:cs="Arial"/>
          <w:b/>
          <w:sz w:val="24"/>
        </w:rPr>
      </w:pPr>
      <w:r>
        <w:rPr>
          <w:rFonts w:ascii="Arial" w:hAnsi="Arial" w:cs="Arial"/>
          <w:b/>
          <w:color w:val="0000FF"/>
          <w:sz w:val="24"/>
        </w:rPr>
        <w:t>R4-2206477</w:t>
      </w:r>
      <w:r>
        <w:rPr>
          <w:rFonts w:ascii="Arial" w:hAnsi="Arial" w:cs="Arial"/>
          <w:b/>
          <w:color w:val="0000FF"/>
          <w:sz w:val="24"/>
        </w:rPr>
        <w:tab/>
      </w:r>
      <w:r>
        <w:rPr>
          <w:rFonts w:ascii="Arial" w:hAnsi="Arial" w:cs="Arial"/>
          <w:b/>
          <w:sz w:val="24"/>
        </w:rPr>
        <w:t>CR on power class fallback for FDD HPUE with high MSD</w:t>
      </w:r>
    </w:p>
    <w:p w14:paraId="44C0FB8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CR-1006  rev 1 Cat: B (Rel-17)</w:t>
      </w:r>
      <w:r>
        <w:rPr>
          <w:i/>
        </w:rPr>
        <w:br/>
      </w:r>
      <w:r>
        <w:rPr>
          <w:i/>
        </w:rPr>
        <w:br/>
      </w:r>
      <w:r>
        <w:rPr>
          <w:i/>
        </w:rPr>
        <w:tab/>
      </w:r>
      <w:r>
        <w:rPr>
          <w:i/>
        </w:rPr>
        <w:tab/>
      </w:r>
      <w:r>
        <w:rPr>
          <w:i/>
        </w:rPr>
        <w:tab/>
      </w:r>
      <w:r>
        <w:rPr>
          <w:i/>
        </w:rPr>
        <w:tab/>
      </w:r>
      <w:r>
        <w:rPr>
          <w:i/>
        </w:rPr>
        <w:tab/>
        <w:t>Source: China Unicom</w:t>
      </w:r>
    </w:p>
    <w:p w14:paraId="2E4631B4" w14:textId="77777777" w:rsidR="00B5110F" w:rsidRDefault="00B5110F" w:rsidP="00B5110F">
      <w:pPr>
        <w:rPr>
          <w:color w:val="808080"/>
        </w:rPr>
      </w:pPr>
      <w:r>
        <w:rPr>
          <w:color w:val="808080"/>
        </w:rPr>
        <w:t>(Replaces R4-2204205)</w:t>
      </w:r>
    </w:p>
    <w:p w14:paraId="6C53AE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8C9367" w14:textId="4C5322CD" w:rsidR="00B5110F" w:rsidRDefault="00B5110F" w:rsidP="00B5110F">
      <w:pPr>
        <w:rPr>
          <w:rFonts w:ascii="Arial" w:hAnsi="Arial" w:cs="Arial"/>
          <w:b/>
          <w:sz w:val="24"/>
        </w:rPr>
      </w:pPr>
      <w:r>
        <w:rPr>
          <w:rFonts w:ascii="Arial" w:hAnsi="Arial" w:cs="Arial"/>
          <w:b/>
          <w:color w:val="0000FF"/>
          <w:sz w:val="24"/>
        </w:rPr>
        <w:t>R4-2206478</w:t>
      </w:r>
      <w:r>
        <w:rPr>
          <w:rFonts w:ascii="Arial" w:hAnsi="Arial" w:cs="Arial"/>
          <w:b/>
          <w:color w:val="0000FF"/>
          <w:sz w:val="24"/>
        </w:rPr>
        <w:tab/>
      </w:r>
      <w:r>
        <w:rPr>
          <w:rFonts w:ascii="Arial" w:hAnsi="Arial" w:cs="Arial"/>
          <w:b/>
          <w:sz w:val="24"/>
        </w:rPr>
        <w:t>CR to TS38101-1 Addition of MSD for FDD PC2</w:t>
      </w:r>
    </w:p>
    <w:p w14:paraId="1A4FA1B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CR-0998  rev 1 Cat: B (Rel-17)</w:t>
      </w:r>
      <w:r>
        <w:rPr>
          <w:i/>
        </w:rPr>
        <w:br/>
      </w:r>
      <w:r>
        <w:rPr>
          <w:i/>
        </w:rPr>
        <w:lastRenderedPageBreak/>
        <w:br/>
      </w:r>
      <w:r>
        <w:rPr>
          <w:i/>
        </w:rPr>
        <w:tab/>
      </w:r>
      <w:r>
        <w:rPr>
          <w:i/>
        </w:rPr>
        <w:tab/>
      </w:r>
      <w:r>
        <w:rPr>
          <w:i/>
        </w:rPr>
        <w:tab/>
      </w:r>
      <w:r>
        <w:rPr>
          <w:i/>
        </w:rPr>
        <w:tab/>
      </w:r>
      <w:r>
        <w:rPr>
          <w:i/>
        </w:rPr>
        <w:tab/>
        <w:t>Source: Huawei, HiSilicon, China Unicom</w:t>
      </w:r>
    </w:p>
    <w:p w14:paraId="7E093CF3" w14:textId="77777777" w:rsidR="00B5110F" w:rsidRDefault="00B5110F" w:rsidP="00B5110F">
      <w:pPr>
        <w:rPr>
          <w:color w:val="808080"/>
        </w:rPr>
      </w:pPr>
      <w:r>
        <w:rPr>
          <w:color w:val="808080"/>
        </w:rPr>
        <w:t>(Replaces R4-2204080)</w:t>
      </w:r>
    </w:p>
    <w:p w14:paraId="499361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A82AA" w14:textId="77777777" w:rsidR="00B5110F" w:rsidRDefault="00B5110F" w:rsidP="00B5110F">
      <w:pPr>
        <w:pStyle w:val="Heading3"/>
      </w:pPr>
      <w:bookmarkStart w:id="231" w:name="_Toc97892456"/>
      <w:r>
        <w:t>9.37</w:t>
      </w:r>
      <w:r>
        <w:tab/>
        <w:t>Additional NR bands for UL-MIMO</w:t>
      </w:r>
      <w:bookmarkEnd w:id="231"/>
    </w:p>
    <w:p w14:paraId="2C6AED10" w14:textId="46B98C34" w:rsidR="00B5110F" w:rsidRDefault="00B5110F" w:rsidP="00B5110F">
      <w:pPr>
        <w:rPr>
          <w:rFonts w:ascii="Arial" w:hAnsi="Arial" w:cs="Arial"/>
          <w:b/>
          <w:sz w:val="24"/>
        </w:rPr>
      </w:pPr>
      <w:r>
        <w:rPr>
          <w:rFonts w:ascii="Arial" w:hAnsi="Arial" w:cs="Arial"/>
          <w:b/>
          <w:color w:val="0000FF"/>
          <w:sz w:val="24"/>
        </w:rPr>
        <w:t>R4-2206320</w:t>
      </w:r>
      <w:r>
        <w:rPr>
          <w:rFonts w:ascii="Arial" w:hAnsi="Arial" w:cs="Arial"/>
          <w:b/>
          <w:color w:val="0000FF"/>
          <w:sz w:val="24"/>
        </w:rPr>
        <w:tab/>
      </w:r>
      <w:r>
        <w:rPr>
          <w:rFonts w:ascii="Arial" w:hAnsi="Arial" w:cs="Arial"/>
          <w:b/>
          <w:sz w:val="24"/>
        </w:rPr>
        <w:t>Email discussion summary for [102-e][120] LTE_NR_Other_WI</w:t>
      </w:r>
    </w:p>
    <w:p w14:paraId="6C6B66A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EC04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R4-2206420</w:t>
      </w:r>
      <w:r>
        <w:rPr>
          <w:color w:val="993300"/>
          <w:u w:val="single"/>
        </w:rPr>
        <w:t>.</w:t>
      </w:r>
    </w:p>
    <w:p w14:paraId="57448C58" w14:textId="316369A0" w:rsidR="00B5110F" w:rsidRDefault="00B5110F" w:rsidP="00B5110F">
      <w:pPr>
        <w:rPr>
          <w:rFonts w:ascii="Arial" w:hAnsi="Arial" w:cs="Arial"/>
          <w:b/>
          <w:sz w:val="24"/>
        </w:rPr>
      </w:pPr>
      <w:r>
        <w:rPr>
          <w:rFonts w:ascii="Arial" w:hAnsi="Arial" w:cs="Arial"/>
          <w:b/>
          <w:color w:val="0000FF"/>
          <w:sz w:val="24"/>
        </w:rPr>
        <w:t>R4-2206420</w:t>
      </w:r>
      <w:r>
        <w:rPr>
          <w:rFonts w:ascii="Arial" w:hAnsi="Arial" w:cs="Arial"/>
          <w:b/>
          <w:color w:val="0000FF"/>
          <w:sz w:val="24"/>
        </w:rPr>
        <w:tab/>
      </w:r>
      <w:r>
        <w:rPr>
          <w:rFonts w:ascii="Arial" w:hAnsi="Arial" w:cs="Arial"/>
          <w:b/>
          <w:sz w:val="24"/>
        </w:rPr>
        <w:t>Email discussion summary for [102-e][120] LTE_NR_Other_WI</w:t>
      </w:r>
    </w:p>
    <w:p w14:paraId="2FA51EF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B62F2D" w14:textId="3866B436" w:rsidR="00B5110F" w:rsidRDefault="00B5110F" w:rsidP="00B5110F">
      <w:pPr>
        <w:rPr>
          <w:color w:val="808080"/>
        </w:rPr>
      </w:pPr>
      <w:r>
        <w:rPr>
          <w:color w:val="808080"/>
        </w:rPr>
        <w:t>(Replaces R4-2206320)</w:t>
      </w:r>
    </w:p>
    <w:p w14:paraId="7036E81F" w14:textId="77777777" w:rsidR="001A01DF" w:rsidRDefault="001A01DF" w:rsidP="001A01DF">
      <w:pPr>
        <w:rPr>
          <w:rFonts w:ascii="Arial" w:hAnsi="Arial" w:cs="Arial"/>
          <w:b/>
        </w:rPr>
      </w:pPr>
      <w:r>
        <w:rPr>
          <w:rFonts w:ascii="Arial" w:hAnsi="Arial" w:cs="Arial"/>
          <w:b/>
        </w:rPr>
        <w:t>Discussion:</w:t>
      </w:r>
    </w:p>
    <w:p w14:paraId="482265BD" w14:textId="6FDFB390" w:rsidR="001A01DF" w:rsidRDefault="001A01DF" w:rsidP="001A01DF">
      <w:pPr>
        <w:rPr>
          <w:lang w:val="en-US" w:eastAsia="zh-CN"/>
        </w:rPr>
      </w:pPr>
      <w:r>
        <w:rPr>
          <w:lang w:val="en-US" w:eastAsia="zh-CN"/>
        </w:rPr>
        <w:t xml:space="preserve">Discussions after RAN4#101-bis-e meeting on </w:t>
      </w:r>
      <w:r w:rsidRPr="001A01DF">
        <w:rPr>
          <w:lang w:val="en-US" w:eastAsia="zh-CN"/>
        </w:rPr>
        <w:t>AMPR simulation results for Cat-M1 for B48</w:t>
      </w:r>
      <w:r>
        <w:rPr>
          <w:lang w:val="en-US" w:eastAsia="zh-CN"/>
        </w:rPr>
        <w:t xml:space="preserve">. It was further clarified that the orginal document </w:t>
      </w:r>
      <w:r w:rsidRPr="001A01DF">
        <w:rPr>
          <w:lang w:val="en-US" w:eastAsia="zh-CN"/>
        </w:rPr>
        <w:t>R4-2201716</w:t>
      </w:r>
      <w:r>
        <w:rPr>
          <w:lang w:val="en-US" w:eastAsia="zh-CN"/>
        </w:rPr>
        <w:t xml:space="preserve"> </w:t>
      </w:r>
      <w:r w:rsidRPr="001A01DF">
        <w:rPr>
          <w:lang w:val="en-US" w:eastAsia="zh-CN"/>
        </w:rPr>
        <w:t>AMPR simulation results for Cat-M1 for B48</w:t>
      </w:r>
      <w:r>
        <w:rPr>
          <w:lang w:val="en-US" w:eastAsia="zh-CN"/>
        </w:rPr>
        <w:t xml:space="preserve"> (Ericsson) was approved. </w:t>
      </w:r>
      <w:r w:rsidRPr="00B54BFC">
        <w:rPr>
          <w:highlight w:val="magenta"/>
          <w:lang w:eastAsia="ja-JP"/>
        </w:rPr>
        <w:t xml:space="preserve">MCC to </w:t>
      </w:r>
      <w:r>
        <w:rPr>
          <w:highlight w:val="magenta"/>
          <w:lang w:eastAsia="ja-JP"/>
        </w:rPr>
        <w:t>change R4-2201716 to approval and document it in RAN4#102-e meeting report</w:t>
      </w:r>
      <w:r w:rsidRPr="00B54BFC">
        <w:rPr>
          <w:highlight w:val="magenta"/>
          <w:lang w:eastAsia="ja-JP"/>
        </w:rPr>
        <w:t>.</w:t>
      </w:r>
    </w:p>
    <w:p w14:paraId="18490219" w14:textId="77777777" w:rsidR="000A641E" w:rsidRDefault="000A641E" w:rsidP="000A641E"/>
    <w:p w14:paraId="0E52A1C8" w14:textId="5D72CDAB" w:rsidR="000A641E" w:rsidRPr="00862995" w:rsidRDefault="000A641E" w:rsidP="000A641E">
      <w:pPr>
        <w:rPr>
          <w:b/>
          <w:bCs/>
        </w:rPr>
      </w:pPr>
      <w:r w:rsidRPr="00862995">
        <w:rPr>
          <w:b/>
          <w:bCs/>
        </w:rPr>
        <w:t>LTE_NR_Other_WI</w:t>
      </w:r>
      <w:r>
        <w:rPr>
          <w:b/>
          <w:bCs/>
        </w:rPr>
        <w:t>s</w:t>
      </w:r>
    </w:p>
    <w:p w14:paraId="1315363F" w14:textId="77777777" w:rsidR="000A641E" w:rsidRDefault="000A641E" w:rsidP="000A641E">
      <w:r w:rsidRPr="00862995">
        <w:rPr>
          <w:highlight w:val="yellow"/>
        </w:rPr>
        <w:t>[Conclusion:]</w:t>
      </w:r>
    </w:p>
    <w:p w14:paraId="2FCED865" w14:textId="43E23EEA" w:rsidR="000A641E" w:rsidRDefault="000A641E" w:rsidP="000A641E">
      <w:pPr>
        <w:pStyle w:val="B1"/>
      </w:pPr>
      <w:r>
        <w:t>-</w:t>
      </w:r>
      <w:r>
        <w:tab/>
        <w:t>Chair: the following are Chair understandings for the status of WIs:</w:t>
      </w:r>
    </w:p>
    <w:p w14:paraId="2D505570" w14:textId="77777777" w:rsidR="000A641E" w:rsidRDefault="000A641E" w:rsidP="000A641E">
      <w:pPr>
        <w:pStyle w:val="B2"/>
      </w:pPr>
      <w:r>
        <w:t>-</w:t>
      </w:r>
      <w:r>
        <w:tab/>
        <w:t xml:space="preserve">NR_bands_UL_MIMO_PC3_R17: to be extended </w:t>
      </w:r>
    </w:p>
    <w:p w14:paraId="7DEA6CBF" w14:textId="77777777" w:rsidR="000A641E" w:rsidRDefault="000A641E" w:rsidP="000A641E">
      <w:pPr>
        <w:pStyle w:val="B2"/>
      </w:pPr>
      <w:r>
        <w:t>-</w:t>
      </w:r>
      <w:r>
        <w:tab/>
        <w:t>DL_intrpt_combos_TxSW_R17: to be closed</w:t>
      </w:r>
    </w:p>
    <w:p w14:paraId="255ACB08" w14:textId="77777777" w:rsidR="000A641E" w:rsidRDefault="000A641E" w:rsidP="000A641E">
      <w:pPr>
        <w:pStyle w:val="B2"/>
      </w:pPr>
      <w:r>
        <w:t>-</w:t>
      </w:r>
      <w:r>
        <w:tab/>
        <w:t>LTE_NR_Simult_RxTx: to be extended</w:t>
      </w:r>
    </w:p>
    <w:p w14:paraId="272BBE43" w14:textId="77777777" w:rsidR="000A641E" w:rsidRDefault="000A641E" w:rsidP="000A641E">
      <w:pPr>
        <w:pStyle w:val="B2"/>
      </w:pPr>
      <w:r>
        <w:t>-</w:t>
      </w:r>
      <w:r>
        <w:tab/>
        <w:t>LTE_bands_R17_M1_M2_NB1_NB2: to be closed</w:t>
      </w:r>
    </w:p>
    <w:p w14:paraId="542EC756" w14:textId="77777777" w:rsidR="000A641E" w:rsidRDefault="000A641E" w:rsidP="000A641E">
      <w:pPr>
        <w:pStyle w:val="B2"/>
      </w:pPr>
      <w:r>
        <w:t>-</w:t>
      </w:r>
      <w:r>
        <w:tab/>
        <w:t>NB_IOTenh4_LTE_eMTC6: to be exnteded?</w:t>
      </w:r>
    </w:p>
    <w:p w14:paraId="104DC0B9" w14:textId="77777777" w:rsidR="000A641E" w:rsidRDefault="000A641E" w:rsidP="000A641E"/>
    <w:p w14:paraId="72419CF7" w14:textId="2DA0E3BE"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7DAD8" w14:textId="2526136B" w:rsidR="00B5110F" w:rsidRDefault="00B5110F" w:rsidP="00B5110F">
      <w:pPr>
        <w:rPr>
          <w:rFonts w:ascii="Arial" w:hAnsi="Arial" w:cs="Arial"/>
          <w:b/>
          <w:sz w:val="24"/>
        </w:rPr>
      </w:pPr>
      <w:r>
        <w:rPr>
          <w:rFonts w:ascii="Arial" w:hAnsi="Arial" w:cs="Arial"/>
          <w:b/>
          <w:color w:val="0000FF"/>
          <w:sz w:val="24"/>
        </w:rPr>
        <w:t>R4-2206479</w:t>
      </w:r>
      <w:r>
        <w:rPr>
          <w:rFonts w:ascii="Arial" w:hAnsi="Arial" w:cs="Arial"/>
          <w:b/>
          <w:color w:val="0000FF"/>
          <w:sz w:val="24"/>
        </w:rPr>
        <w:tab/>
      </w:r>
      <w:r>
        <w:rPr>
          <w:rFonts w:ascii="Arial" w:hAnsi="Arial" w:cs="Arial"/>
          <w:b/>
          <w:sz w:val="24"/>
        </w:rPr>
        <w:t>WF on simultaneous Rx/Tx capability</w:t>
      </w:r>
    </w:p>
    <w:p w14:paraId="5115BD4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810A49" w14:textId="77777777" w:rsidR="00B5110F" w:rsidRDefault="00B5110F" w:rsidP="00B5110F">
      <w:pPr>
        <w:rPr>
          <w:rFonts w:ascii="Arial" w:hAnsi="Arial" w:cs="Arial"/>
          <w:b/>
        </w:rPr>
      </w:pPr>
      <w:r>
        <w:rPr>
          <w:rFonts w:ascii="Arial" w:hAnsi="Arial" w:cs="Arial"/>
          <w:b/>
        </w:rPr>
        <w:t xml:space="preserve">Abstract: </w:t>
      </w:r>
    </w:p>
    <w:p w14:paraId="5D96C352" w14:textId="77777777" w:rsidR="00B5110F" w:rsidRDefault="00B5110F" w:rsidP="00B5110F">
      <w:r>
        <w:t>[WF Approval]</w:t>
      </w:r>
    </w:p>
    <w:p w14:paraId="1DDF5C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3A6A5" w14:textId="77586064" w:rsidR="00B5110F" w:rsidRDefault="00B5110F" w:rsidP="00B5110F">
      <w:pPr>
        <w:rPr>
          <w:rFonts w:ascii="Arial" w:hAnsi="Arial" w:cs="Arial"/>
          <w:b/>
          <w:sz w:val="24"/>
        </w:rPr>
      </w:pPr>
      <w:r>
        <w:rPr>
          <w:rFonts w:ascii="Arial" w:hAnsi="Arial" w:cs="Arial"/>
          <w:b/>
          <w:color w:val="0000FF"/>
          <w:sz w:val="24"/>
        </w:rPr>
        <w:t>R4-2206481</w:t>
      </w:r>
      <w:r>
        <w:rPr>
          <w:rFonts w:ascii="Arial" w:hAnsi="Arial" w:cs="Arial"/>
          <w:b/>
          <w:color w:val="0000FF"/>
          <w:sz w:val="24"/>
        </w:rPr>
        <w:tab/>
      </w:r>
      <w:r>
        <w:rPr>
          <w:rFonts w:ascii="Arial" w:hAnsi="Arial" w:cs="Arial"/>
          <w:b/>
          <w:sz w:val="24"/>
        </w:rPr>
        <w:t>WF on MPR and A-MPR requirements for PC5 NR-U UL MIMO</w:t>
      </w:r>
    </w:p>
    <w:p w14:paraId="49CDAF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6499FA17" w14:textId="77777777" w:rsidR="00B5110F" w:rsidRDefault="00B5110F" w:rsidP="00B5110F">
      <w:pPr>
        <w:rPr>
          <w:rFonts w:ascii="Arial" w:hAnsi="Arial" w:cs="Arial"/>
          <w:b/>
        </w:rPr>
      </w:pPr>
      <w:r>
        <w:rPr>
          <w:rFonts w:ascii="Arial" w:hAnsi="Arial" w:cs="Arial"/>
          <w:b/>
        </w:rPr>
        <w:lastRenderedPageBreak/>
        <w:t xml:space="preserve">Abstract: </w:t>
      </w:r>
    </w:p>
    <w:p w14:paraId="0C0432BC" w14:textId="77777777" w:rsidR="00B5110F" w:rsidRDefault="00B5110F" w:rsidP="00B5110F">
      <w:r>
        <w:t>[WF Approval]</w:t>
      </w:r>
    </w:p>
    <w:p w14:paraId="7CEB80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B341B" w14:textId="77777777" w:rsidR="00B5110F" w:rsidRDefault="00B5110F" w:rsidP="00B5110F">
      <w:pPr>
        <w:pStyle w:val="Heading4"/>
      </w:pPr>
      <w:bookmarkStart w:id="232" w:name="_Toc97892457"/>
      <w:r>
        <w:t>9.37.1</w:t>
      </w:r>
      <w:r>
        <w:tab/>
        <w:t>Rapporteur Input (WID/TR/CR)</w:t>
      </w:r>
      <w:bookmarkEnd w:id="232"/>
    </w:p>
    <w:p w14:paraId="1476C30F" w14:textId="0196BD65" w:rsidR="00B5110F" w:rsidRDefault="00B5110F" w:rsidP="00B5110F">
      <w:pPr>
        <w:rPr>
          <w:rFonts w:ascii="Arial" w:hAnsi="Arial" w:cs="Arial"/>
          <w:b/>
          <w:sz w:val="24"/>
        </w:rPr>
      </w:pPr>
      <w:r>
        <w:rPr>
          <w:rFonts w:ascii="Arial" w:hAnsi="Arial" w:cs="Arial"/>
          <w:b/>
          <w:color w:val="0000FF"/>
          <w:sz w:val="24"/>
        </w:rPr>
        <w:t>R4-2205592</w:t>
      </w:r>
      <w:r>
        <w:rPr>
          <w:rFonts w:ascii="Arial" w:hAnsi="Arial" w:cs="Arial"/>
          <w:b/>
          <w:color w:val="0000FF"/>
          <w:sz w:val="24"/>
        </w:rPr>
        <w:tab/>
      </w:r>
      <w:r>
        <w:rPr>
          <w:rFonts w:ascii="Arial" w:hAnsi="Arial" w:cs="Arial"/>
          <w:b/>
          <w:sz w:val="24"/>
        </w:rPr>
        <w:t>Big CR for TS38.101-1:  introduction of new UL MIMO bands</w:t>
      </w:r>
    </w:p>
    <w:p w14:paraId="725ED50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CR-1024  rev  Cat: B (Rel-17)</w:t>
      </w:r>
      <w:r>
        <w:rPr>
          <w:i/>
        </w:rPr>
        <w:br/>
      </w:r>
      <w:r>
        <w:rPr>
          <w:i/>
        </w:rPr>
        <w:br/>
      </w:r>
      <w:r>
        <w:rPr>
          <w:i/>
        </w:rPr>
        <w:tab/>
      </w:r>
      <w:r>
        <w:rPr>
          <w:i/>
        </w:rPr>
        <w:tab/>
      </w:r>
      <w:r>
        <w:rPr>
          <w:i/>
        </w:rPr>
        <w:tab/>
      </w:r>
      <w:r>
        <w:rPr>
          <w:i/>
        </w:rPr>
        <w:tab/>
      </w:r>
      <w:r>
        <w:rPr>
          <w:i/>
        </w:rPr>
        <w:tab/>
        <w:t>Source: Huawei, HiSilicon</w:t>
      </w:r>
    </w:p>
    <w:p w14:paraId="29F3C549" w14:textId="77777777" w:rsidR="00B5110F" w:rsidRDefault="00B5110F" w:rsidP="00B5110F">
      <w:pPr>
        <w:rPr>
          <w:rFonts w:ascii="Arial" w:hAnsi="Arial" w:cs="Arial"/>
          <w:b/>
        </w:rPr>
      </w:pPr>
      <w:r>
        <w:rPr>
          <w:rFonts w:ascii="Arial" w:hAnsi="Arial" w:cs="Arial"/>
          <w:b/>
        </w:rPr>
        <w:t xml:space="preserve">Abstract: </w:t>
      </w:r>
    </w:p>
    <w:p w14:paraId="5D529873" w14:textId="77777777" w:rsidR="00B5110F" w:rsidRDefault="00B5110F" w:rsidP="00B5110F">
      <w:r>
        <w:t>Requested to returned to in round 2</w:t>
      </w:r>
    </w:p>
    <w:p w14:paraId="561115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R4-2206575</w:t>
      </w:r>
      <w:r>
        <w:rPr>
          <w:color w:val="993300"/>
          <w:u w:val="single"/>
        </w:rPr>
        <w:t>.</w:t>
      </w:r>
    </w:p>
    <w:p w14:paraId="0EEC70DC" w14:textId="65FA204B" w:rsidR="00B5110F" w:rsidRDefault="00B5110F" w:rsidP="00B5110F">
      <w:pPr>
        <w:rPr>
          <w:rFonts w:ascii="Arial" w:hAnsi="Arial" w:cs="Arial"/>
          <w:b/>
          <w:sz w:val="24"/>
        </w:rPr>
      </w:pPr>
      <w:r>
        <w:rPr>
          <w:rFonts w:ascii="Arial" w:hAnsi="Arial" w:cs="Arial"/>
          <w:b/>
          <w:color w:val="0000FF"/>
          <w:sz w:val="24"/>
        </w:rPr>
        <w:t>R4-2205593</w:t>
      </w:r>
      <w:r>
        <w:rPr>
          <w:rFonts w:ascii="Arial" w:hAnsi="Arial" w:cs="Arial"/>
          <w:b/>
          <w:color w:val="0000FF"/>
          <w:sz w:val="24"/>
        </w:rPr>
        <w:tab/>
      </w:r>
      <w:r>
        <w:rPr>
          <w:rFonts w:ascii="Arial" w:hAnsi="Arial" w:cs="Arial"/>
          <w:b/>
          <w:sz w:val="24"/>
        </w:rPr>
        <w:t>revised WID Basket UL MIMO bands</w:t>
      </w:r>
    </w:p>
    <w:p w14:paraId="12DC6D43"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AC1E6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R4-2206483</w:t>
      </w:r>
      <w:r>
        <w:rPr>
          <w:color w:val="993300"/>
          <w:u w:val="single"/>
        </w:rPr>
        <w:t>.</w:t>
      </w:r>
    </w:p>
    <w:p w14:paraId="47B5C82B" w14:textId="3C25DD16" w:rsidR="00B5110F" w:rsidRDefault="00B5110F" w:rsidP="00B5110F">
      <w:pPr>
        <w:rPr>
          <w:rFonts w:ascii="Arial" w:hAnsi="Arial" w:cs="Arial"/>
          <w:b/>
          <w:sz w:val="24"/>
        </w:rPr>
      </w:pPr>
      <w:r>
        <w:rPr>
          <w:rFonts w:ascii="Arial" w:hAnsi="Arial" w:cs="Arial"/>
          <w:b/>
          <w:color w:val="0000FF"/>
          <w:sz w:val="24"/>
        </w:rPr>
        <w:t>R4-2206483</w:t>
      </w:r>
      <w:r>
        <w:rPr>
          <w:rFonts w:ascii="Arial" w:hAnsi="Arial" w:cs="Arial"/>
          <w:b/>
          <w:color w:val="0000FF"/>
          <w:sz w:val="24"/>
        </w:rPr>
        <w:tab/>
      </w:r>
      <w:r>
        <w:rPr>
          <w:rFonts w:ascii="Arial" w:hAnsi="Arial" w:cs="Arial"/>
          <w:b/>
          <w:sz w:val="24"/>
        </w:rPr>
        <w:t>revised WID Basket UL MIMO bands</w:t>
      </w:r>
    </w:p>
    <w:p w14:paraId="5A048A7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85A5F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F5BE1" w14:textId="2D6D4C71" w:rsidR="00B5110F" w:rsidRDefault="00B5110F" w:rsidP="00B5110F">
      <w:pPr>
        <w:rPr>
          <w:rFonts w:ascii="Arial" w:hAnsi="Arial" w:cs="Arial"/>
          <w:b/>
          <w:sz w:val="24"/>
        </w:rPr>
      </w:pPr>
      <w:r>
        <w:rPr>
          <w:rFonts w:ascii="Arial" w:hAnsi="Arial" w:cs="Arial"/>
          <w:b/>
          <w:color w:val="0000FF"/>
          <w:sz w:val="24"/>
        </w:rPr>
        <w:t>R4-2206575</w:t>
      </w:r>
      <w:r>
        <w:rPr>
          <w:rFonts w:ascii="Arial" w:hAnsi="Arial" w:cs="Arial"/>
          <w:b/>
          <w:color w:val="0000FF"/>
          <w:sz w:val="24"/>
        </w:rPr>
        <w:tab/>
      </w:r>
      <w:r>
        <w:rPr>
          <w:rFonts w:ascii="Arial" w:hAnsi="Arial" w:cs="Arial"/>
          <w:b/>
          <w:sz w:val="24"/>
        </w:rPr>
        <w:t>Big CR for TS38.101-1:  introduction of new UL MIMO bands</w:t>
      </w:r>
    </w:p>
    <w:p w14:paraId="42317CE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CR-1024  rev 1 Cat: B (Rel-17)</w:t>
      </w:r>
      <w:r>
        <w:rPr>
          <w:i/>
        </w:rPr>
        <w:br/>
      </w:r>
      <w:r>
        <w:rPr>
          <w:i/>
        </w:rPr>
        <w:br/>
      </w:r>
      <w:r>
        <w:rPr>
          <w:i/>
        </w:rPr>
        <w:tab/>
      </w:r>
      <w:r>
        <w:rPr>
          <w:i/>
        </w:rPr>
        <w:tab/>
      </w:r>
      <w:r>
        <w:rPr>
          <w:i/>
        </w:rPr>
        <w:tab/>
      </w:r>
      <w:r>
        <w:rPr>
          <w:i/>
        </w:rPr>
        <w:tab/>
      </w:r>
      <w:r>
        <w:rPr>
          <w:i/>
        </w:rPr>
        <w:tab/>
        <w:t>Source: Huawei, HiSilicon</w:t>
      </w:r>
    </w:p>
    <w:p w14:paraId="65F7D69B" w14:textId="77777777" w:rsidR="00B5110F" w:rsidRDefault="00B5110F" w:rsidP="00B5110F">
      <w:pPr>
        <w:rPr>
          <w:color w:val="808080"/>
        </w:rPr>
      </w:pPr>
      <w:r>
        <w:rPr>
          <w:color w:val="808080"/>
        </w:rPr>
        <w:t>(Replaces R4-2205592)</w:t>
      </w:r>
    </w:p>
    <w:p w14:paraId="518F8B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6D50B" w14:textId="77777777" w:rsidR="00B5110F" w:rsidRDefault="00B5110F" w:rsidP="00B5110F">
      <w:pPr>
        <w:pStyle w:val="Heading4"/>
      </w:pPr>
      <w:bookmarkStart w:id="233" w:name="_Toc97892458"/>
      <w:r>
        <w:t>9.37.2</w:t>
      </w:r>
      <w:r>
        <w:tab/>
        <w:t>UE RF requirements</w:t>
      </w:r>
      <w:bookmarkEnd w:id="233"/>
    </w:p>
    <w:p w14:paraId="551A5082" w14:textId="4323338F" w:rsidR="00B5110F" w:rsidRDefault="00B5110F" w:rsidP="00B5110F">
      <w:pPr>
        <w:rPr>
          <w:rFonts w:ascii="Arial" w:hAnsi="Arial" w:cs="Arial"/>
          <w:b/>
          <w:sz w:val="24"/>
        </w:rPr>
      </w:pPr>
      <w:r>
        <w:rPr>
          <w:rFonts w:ascii="Arial" w:hAnsi="Arial" w:cs="Arial"/>
          <w:b/>
          <w:color w:val="0000FF"/>
          <w:sz w:val="24"/>
        </w:rPr>
        <w:t>R4-2203813</w:t>
      </w:r>
      <w:r>
        <w:rPr>
          <w:rFonts w:ascii="Arial" w:hAnsi="Arial" w:cs="Arial"/>
          <w:b/>
          <w:color w:val="0000FF"/>
          <w:sz w:val="24"/>
        </w:rPr>
        <w:tab/>
      </w:r>
      <w:r>
        <w:rPr>
          <w:rFonts w:ascii="Arial" w:hAnsi="Arial" w:cs="Arial"/>
          <w:b/>
          <w:sz w:val="24"/>
        </w:rPr>
        <w:t>Draft CR to 38.101-1 for adding support NR band n77 with UL-MIMO for PC1.5 UPUE</w:t>
      </w:r>
    </w:p>
    <w:p w14:paraId="6BE11C9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Verizon Denmark</w:t>
      </w:r>
    </w:p>
    <w:p w14:paraId="513B9E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R4-2206482</w:t>
      </w:r>
      <w:r>
        <w:rPr>
          <w:color w:val="993300"/>
          <w:u w:val="single"/>
        </w:rPr>
        <w:t>.</w:t>
      </w:r>
    </w:p>
    <w:p w14:paraId="387DC9EB" w14:textId="1CC2177A" w:rsidR="00B5110F" w:rsidRDefault="00B5110F" w:rsidP="00B5110F">
      <w:pPr>
        <w:rPr>
          <w:rFonts w:ascii="Arial" w:hAnsi="Arial" w:cs="Arial"/>
          <w:b/>
          <w:sz w:val="24"/>
        </w:rPr>
      </w:pPr>
      <w:r>
        <w:rPr>
          <w:rFonts w:ascii="Arial" w:hAnsi="Arial" w:cs="Arial"/>
          <w:b/>
          <w:color w:val="0000FF"/>
          <w:sz w:val="24"/>
        </w:rPr>
        <w:t>R4-2204092</w:t>
      </w:r>
      <w:r>
        <w:rPr>
          <w:rFonts w:ascii="Arial" w:hAnsi="Arial" w:cs="Arial"/>
          <w:b/>
          <w:color w:val="0000FF"/>
          <w:sz w:val="24"/>
        </w:rPr>
        <w:tab/>
      </w:r>
      <w:r>
        <w:rPr>
          <w:rFonts w:ascii="Arial" w:hAnsi="Arial" w:cs="Arial"/>
          <w:b/>
          <w:sz w:val="24"/>
        </w:rPr>
        <w:t>Introducing missing MPR for NR-U PC5 UL MIMO</w:t>
      </w:r>
    </w:p>
    <w:p w14:paraId="3C1AAB2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3E1F996" w14:textId="77777777" w:rsidR="00B5110F" w:rsidRDefault="00B5110F" w:rsidP="00B5110F">
      <w:pPr>
        <w:rPr>
          <w:rFonts w:ascii="Arial" w:hAnsi="Arial" w:cs="Arial"/>
          <w:b/>
        </w:rPr>
      </w:pPr>
      <w:r>
        <w:rPr>
          <w:rFonts w:ascii="Arial" w:hAnsi="Arial" w:cs="Arial"/>
          <w:b/>
        </w:rPr>
        <w:lastRenderedPageBreak/>
        <w:t xml:space="preserve">Abstract: </w:t>
      </w:r>
    </w:p>
    <w:p w14:paraId="7AD9F3E1" w14:textId="77777777" w:rsidR="00B5110F" w:rsidRDefault="00B5110F" w:rsidP="00B5110F">
      <w:r>
        <w:t>In this contribution we make proposal on how to introduce PC5 NRU UL MIMO n in Release 17 and is looking for input on what should be done in Release 16 specification</w:t>
      </w:r>
    </w:p>
    <w:p w14:paraId="115D6B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B5F69" w14:textId="3A512C7B" w:rsidR="00B5110F" w:rsidRDefault="00B5110F" w:rsidP="00B5110F">
      <w:pPr>
        <w:rPr>
          <w:rFonts w:ascii="Arial" w:hAnsi="Arial" w:cs="Arial"/>
          <w:b/>
          <w:sz w:val="24"/>
        </w:rPr>
      </w:pPr>
      <w:r>
        <w:rPr>
          <w:rFonts w:ascii="Arial" w:hAnsi="Arial" w:cs="Arial"/>
          <w:b/>
          <w:color w:val="0000FF"/>
          <w:sz w:val="24"/>
        </w:rPr>
        <w:t>R4-2204093</w:t>
      </w:r>
      <w:r>
        <w:rPr>
          <w:rFonts w:ascii="Arial" w:hAnsi="Arial" w:cs="Arial"/>
          <w:b/>
          <w:color w:val="0000FF"/>
          <w:sz w:val="24"/>
        </w:rPr>
        <w:tab/>
      </w:r>
      <w:r>
        <w:rPr>
          <w:rFonts w:ascii="Arial" w:hAnsi="Arial" w:cs="Arial"/>
          <w:b/>
          <w:sz w:val="24"/>
        </w:rPr>
        <w:t>Draft CR TS 38.101-1: Introducing missing MPR for NR-U PC5 UL MIMO</w:t>
      </w:r>
    </w:p>
    <w:p w14:paraId="336F1CD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6E90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244F16" w14:textId="1D94CBC9" w:rsidR="00B5110F" w:rsidRDefault="00B5110F" w:rsidP="00B5110F">
      <w:pPr>
        <w:rPr>
          <w:rFonts w:ascii="Arial" w:hAnsi="Arial" w:cs="Arial"/>
          <w:b/>
          <w:sz w:val="24"/>
        </w:rPr>
      </w:pPr>
      <w:r>
        <w:rPr>
          <w:rFonts w:ascii="Arial" w:hAnsi="Arial" w:cs="Arial"/>
          <w:b/>
          <w:color w:val="0000FF"/>
          <w:sz w:val="24"/>
        </w:rPr>
        <w:t>R4-2204926</w:t>
      </w:r>
      <w:r>
        <w:rPr>
          <w:rFonts w:ascii="Arial" w:hAnsi="Arial" w:cs="Arial"/>
          <w:b/>
          <w:color w:val="0000FF"/>
          <w:sz w:val="24"/>
        </w:rPr>
        <w:tab/>
      </w:r>
      <w:r>
        <w:rPr>
          <w:rFonts w:ascii="Arial" w:hAnsi="Arial" w:cs="Arial"/>
          <w:b/>
          <w:sz w:val="24"/>
        </w:rPr>
        <w:t>CR for n24 and n99 UL-MIMO PC3</w:t>
      </w:r>
    </w:p>
    <w:p w14:paraId="00B5ABC5"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CR-1014  rev  Cat: B (Rel-17)</w:t>
      </w:r>
      <w:r>
        <w:rPr>
          <w:i/>
        </w:rPr>
        <w:br/>
      </w:r>
      <w:r>
        <w:rPr>
          <w:i/>
        </w:rPr>
        <w:br/>
      </w:r>
      <w:r>
        <w:rPr>
          <w:i/>
        </w:rPr>
        <w:tab/>
      </w:r>
      <w:r>
        <w:rPr>
          <w:i/>
        </w:rPr>
        <w:tab/>
      </w:r>
      <w:r>
        <w:rPr>
          <w:i/>
        </w:rPr>
        <w:tab/>
      </w:r>
      <w:r>
        <w:rPr>
          <w:i/>
        </w:rPr>
        <w:tab/>
      </w:r>
      <w:r>
        <w:rPr>
          <w:i/>
        </w:rPr>
        <w:tab/>
        <w:t>Source: Ligado Networks</w:t>
      </w:r>
    </w:p>
    <w:p w14:paraId="022A7F40" w14:textId="77777777" w:rsidR="00B5110F" w:rsidRDefault="00B5110F" w:rsidP="00B5110F">
      <w:pPr>
        <w:rPr>
          <w:rFonts w:ascii="Arial" w:hAnsi="Arial" w:cs="Arial"/>
          <w:b/>
        </w:rPr>
      </w:pPr>
      <w:r>
        <w:rPr>
          <w:rFonts w:ascii="Arial" w:hAnsi="Arial" w:cs="Arial"/>
          <w:b/>
        </w:rPr>
        <w:t xml:space="preserve">Abstract: </w:t>
      </w:r>
    </w:p>
    <w:p w14:paraId="135321C9" w14:textId="77777777" w:rsidR="00B5110F" w:rsidRDefault="00B5110F" w:rsidP="00B5110F">
      <w:r>
        <w:t>[Endorsement] merged into the big CR for 38.101-1</w:t>
      </w:r>
    </w:p>
    <w:p w14:paraId="236F01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5AAF47" w14:textId="3903C347" w:rsidR="00B5110F" w:rsidRDefault="00B5110F" w:rsidP="00B5110F">
      <w:pPr>
        <w:rPr>
          <w:rFonts w:ascii="Arial" w:hAnsi="Arial" w:cs="Arial"/>
          <w:b/>
          <w:sz w:val="24"/>
        </w:rPr>
      </w:pPr>
      <w:r>
        <w:rPr>
          <w:rFonts w:ascii="Arial" w:hAnsi="Arial" w:cs="Arial"/>
          <w:b/>
          <w:color w:val="0000FF"/>
          <w:sz w:val="24"/>
        </w:rPr>
        <w:t>R4-2206482</w:t>
      </w:r>
      <w:r>
        <w:rPr>
          <w:rFonts w:ascii="Arial" w:hAnsi="Arial" w:cs="Arial"/>
          <w:b/>
          <w:color w:val="0000FF"/>
          <w:sz w:val="24"/>
        </w:rPr>
        <w:tab/>
      </w:r>
      <w:r>
        <w:rPr>
          <w:rFonts w:ascii="Arial" w:hAnsi="Arial" w:cs="Arial"/>
          <w:b/>
          <w:sz w:val="24"/>
        </w:rPr>
        <w:t>Draft CR to 38.101-1 for adding support NR band n77 with UL-MIMO for PC1.5 UPUE</w:t>
      </w:r>
    </w:p>
    <w:p w14:paraId="1FB5F07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Verizon Denmark</w:t>
      </w:r>
    </w:p>
    <w:p w14:paraId="37295B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E3DBA" w14:textId="77777777" w:rsidR="00B5110F" w:rsidRDefault="00B5110F" w:rsidP="00B5110F">
      <w:pPr>
        <w:pStyle w:val="Heading3"/>
      </w:pPr>
      <w:bookmarkStart w:id="234" w:name="_Toc97892459"/>
      <w:r>
        <w:t>9.38</w:t>
      </w:r>
      <w:r>
        <w:tab/>
        <w:t>Downlink interruption for band combinations to conduct dynamic Tx Switching</w:t>
      </w:r>
      <w:bookmarkEnd w:id="234"/>
    </w:p>
    <w:p w14:paraId="252C39DE" w14:textId="77777777" w:rsidR="00B5110F" w:rsidRDefault="00B5110F" w:rsidP="00B5110F">
      <w:pPr>
        <w:pStyle w:val="Heading4"/>
      </w:pPr>
      <w:bookmarkStart w:id="235" w:name="_Toc97892460"/>
      <w:r>
        <w:t>9.38.1</w:t>
      </w:r>
      <w:r>
        <w:tab/>
        <w:t>Rapporteur Input (WID/TR/CR)</w:t>
      </w:r>
      <w:bookmarkEnd w:id="235"/>
    </w:p>
    <w:p w14:paraId="2D9B882F" w14:textId="77777777" w:rsidR="00B5110F" w:rsidRDefault="00B5110F" w:rsidP="00B5110F">
      <w:pPr>
        <w:pStyle w:val="Heading4"/>
      </w:pPr>
      <w:bookmarkStart w:id="236" w:name="_Toc97892461"/>
      <w:r>
        <w:t>9.38.2</w:t>
      </w:r>
      <w:r>
        <w:tab/>
        <w:t>Determination of inter-band uplink CA and EN-DC combinations for which DL interruption is not allowed</w:t>
      </w:r>
      <w:bookmarkEnd w:id="236"/>
    </w:p>
    <w:p w14:paraId="7F5483D9" w14:textId="77777777" w:rsidR="00B5110F" w:rsidRDefault="00B5110F" w:rsidP="00B5110F">
      <w:pPr>
        <w:pStyle w:val="Heading3"/>
      </w:pPr>
      <w:bookmarkStart w:id="237" w:name="_Toc97892462"/>
      <w:r>
        <w:t>9.39</w:t>
      </w:r>
      <w:r>
        <w:tab/>
        <w:t>Simultaneous Rx/Tx band combinations for CA, SUL, MR-DC and NR-DC</w:t>
      </w:r>
      <w:bookmarkEnd w:id="237"/>
    </w:p>
    <w:p w14:paraId="60674DD0" w14:textId="16AA78DA" w:rsidR="00B5110F" w:rsidRDefault="00B5110F" w:rsidP="00B5110F">
      <w:pPr>
        <w:rPr>
          <w:rFonts w:ascii="Arial" w:hAnsi="Arial" w:cs="Arial"/>
          <w:b/>
          <w:sz w:val="24"/>
        </w:rPr>
      </w:pPr>
      <w:r>
        <w:rPr>
          <w:rFonts w:ascii="Arial" w:hAnsi="Arial" w:cs="Arial"/>
          <w:b/>
          <w:color w:val="0000FF"/>
          <w:sz w:val="24"/>
        </w:rPr>
        <w:t>R4-2205439</w:t>
      </w:r>
      <w:r>
        <w:rPr>
          <w:rFonts w:ascii="Arial" w:hAnsi="Arial" w:cs="Arial"/>
          <w:b/>
          <w:color w:val="0000FF"/>
          <w:sz w:val="24"/>
        </w:rPr>
        <w:tab/>
      </w:r>
      <w:r>
        <w:rPr>
          <w:rFonts w:ascii="Arial" w:hAnsi="Arial" w:cs="Arial"/>
          <w:b/>
          <w:sz w:val="24"/>
        </w:rPr>
        <w:t>Draft CR for clarification on per band pair simultaneous RxTx capability for CA and SUL for TS 38.101-1</w:t>
      </w:r>
    </w:p>
    <w:p w14:paraId="2CE2836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596B36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R4-2206485</w:t>
      </w:r>
      <w:r>
        <w:rPr>
          <w:color w:val="993300"/>
          <w:u w:val="single"/>
        </w:rPr>
        <w:t>.</w:t>
      </w:r>
    </w:p>
    <w:p w14:paraId="24EAF746" w14:textId="2D9C4828" w:rsidR="00B5110F" w:rsidRDefault="00B5110F" w:rsidP="00B5110F">
      <w:pPr>
        <w:rPr>
          <w:rFonts w:ascii="Arial" w:hAnsi="Arial" w:cs="Arial"/>
          <w:b/>
          <w:sz w:val="24"/>
        </w:rPr>
      </w:pPr>
      <w:r>
        <w:rPr>
          <w:rFonts w:ascii="Arial" w:hAnsi="Arial" w:cs="Arial"/>
          <w:b/>
          <w:color w:val="0000FF"/>
          <w:sz w:val="24"/>
        </w:rPr>
        <w:t>R4-2205440</w:t>
      </w:r>
      <w:r>
        <w:rPr>
          <w:rFonts w:ascii="Arial" w:hAnsi="Arial" w:cs="Arial"/>
          <w:b/>
          <w:color w:val="0000FF"/>
          <w:sz w:val="24"/>
        </w:rPr>
        <w:tab/>
      </w:r>
      <w:r>
        <w:rPr>
          <w:rFonts w:ascii="Arial" w:hAnsi="Arial" w:cs="Arial"/>
          <w:b/>
          <w:sz w:val="24"/>
        </w:rPr>
        <w:t>Draft CR for clarification on per band pair simultaneous RxTx capability for CA and SUL for TS 38.101-1</w:t>
      </w:r>
    </w:p>
    <w:p w14:paraId="71B5CCA7"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A (Rel-16)</w:t>
      </w:r>
      <w:r>
        <w:rPr>
          <w:i/>
        </w:rPr>
        <w:br/>
      </w:r>
      <w:r>
        <w:rPr>
          <w:i/>
        </w:rPr>
        <w:br/>
      </w:r>
      <w:r>
        <w:rPr>
          <w:i/>
        </w:rPr>
        <w:tab/>
      </w:r>
      <w:r>
        <w:rPr>
          <w:i/>
        </w:rPr>
        <w:tab/>
      </w:r>
      <w:r>
        <w:rPr>
          <w:i/>
        </w:rPr>
        <w:tab/>
      </w:r>
      <w:r>
        <w:rPr>
          <w:i/>
        </w:rPr>
        <w:tab/>
      </w:r>
      <w:r>
        <w:rPr>
          <w:i/>
        </w:rPr>
        <w:tab/>
        <w:t>Source: NTT DOCOMO INC.</w:t>
      </w:r>
    </w:p>
    <w:p w14:paraId="51246C35" w14:textId="77777777" w:rsidR="00B5110F" w:rsidRDefault="00B5110F" w:rsidP="00B5110F">
      <w:pPr>
        <w:rPr>
          <w:rFonts w:ascii="Arial" w:hAnsi="Arial" w:cs="Arial"/>
          <w:b/>
        </w:rPr>
      </w:pPr>
      <w:r>
        <w:rPr>
          <w:rFonts w:ascii="Arial" w:hAnsi="Arial" w:cs="Arial"/>
          <w:b/>
        </w:rPr>
        <w:t xml:space="preserve">Abstract: </w:t>
      </w:r>
    </w:p>
    <w:p w14:paraId="36BB8261" w14:textId="77777777" w:rsidR="00B5110F" w:rsidRDefault="00B5110F" w:rsidP="00B5110F">
      <w:r>
        <w:t>Cat A CR for R4-2205439</w:t>
      </w:r>
    </w:p>
    <w:p w14:paraId="723547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88EEDF" w14:textId="0741D973" w:rsidR="00B5110F" w:rsidRDefault="00B5110F" w:rsidP="00B5110F">
      <w:pPr>
        <w:rPr>
          <w:rFonts w:ascii="Arial" w:hAnsi="Arial" w:cs="Arial"/>
          <w:b/>
          <w:sz w:val="24"/>
        </w:rPr>
      </w:pPr>
      <w:r>
        <w:rPr>
          <w:rFonts w:ascii="Arial" w:hAnsi="Arial" w:cs="Arial"/>
          <w:b/>
          <w:color w:val="0000FF"/>
          <w:sz w:val="24"/>
        </w:rPr>
        <w:t>R4-2205444</w:t>
      </w:r>
      <w:r>
        <w:rPr>
          <w:rFonts w:ascii="Arial" w:hAnsi="Arial" w:cs="Arial"/>
          <w:b/>
          <w:color w:val="0000FF"/>
          <w:sz w:val="24"/>
        </w:rPr>
        <w:tab/>
      </w:r>
      <w:r>
        <w:rPr>
          <w:rFonts w:ascii="Arial" w:hAnsi="Arial" w:cs="Arial"/>
          <w:b/>
          <w:sz w:val="24"/>
        </w:rPr>
        <w:t>Draft CR for clarification on per band pair simultaneous RxTx capability for CA and SUL for TS 38.101-1</w:t>
      </w:r>
    </w:p>
    <w:p w14:paraId="3EA4707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NTT DOCOMO INC.</w:t>
      </w:r>
    </w:p>
    <w:p w14:paraId="184E6743" w14:textId="77777777" w:rsidR="00B5110F" w:rsidRDefault="00B5110F" w:rsidP="00B5110F">
      <w:pPr>
        <w:rPr>
          <w:rFonts w:ascii="Arial" w:hAnsi="Arial" w:cs="Arial"/>
          <w:b/>
        </w:rPr>
      </w:pPr>
      <w:r>
        <w:rPr>
          <w:rFonts w:ascii="Arial" w:hAnsi="Arial" w:cs="Arial"/>
          <w:b/>
        </w:rPr>
        <w:t xml:space="preserve">Abstract: </w:t>
      </w:r>
    </w:p>
    <w:p w14:paraId="2604E9D8" w14:textId="77777777" w:rsidR="00B5110F" w:rsidRDefault="00B5110F" w:rsidP="00B5110F">
      <w:r>
        <w:t xml:space="preserve">Cat A Mirror CR for R4-2205439 </w:t>
      </w:r>
    </w:p>
    <w:p w14:paraId="4FB3AD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FB5A5" w14:textId="76F99B89" w:rsidR="00B5110F" w:rsidRDefault="00B5110F" w:rsidP="00B5110F">
      <w:pPr>
        <w:rPr>
          <w:rFonts w:ascii="Arial" w:hAnsi="Arial" w:cs="Arial"/>
          <w:b/>
          <w:sz w:val="24"/>
        </w:rPr>
      </w:pPr>
      <w:r>
        <w:rPr>
          <w:rFonts w:ascii="Arial" w:hAnsi="Arial" w:cs="Arial"/>
          <w:b/>
          <w:color w:val="0000FF"/>
          <w:sz w:val="24"/>
        </w:rPr>
        <w:t>R4-2205446</w:t>
      </w:r>
      <w:r>
        <w:rPr>
          <w:rFonts w:ascii="Arial" w:hAnsi="Arial" w:cs="Arial"/>
          <w:b/>
          <w:color w:val="0000FF"/>
          <w:sz w:val="24"/>
        </w:rPr>
        <w:tab/>
      </w:r>
      <w:r>
        <w:rPr>
          <w:rFonts w:ascii="Arial" w:hAnsi="Arial" w:cs="Arial"/>
          <w:b/>
          <w:sz w:val="24"/>
        </w:rPr>
        <w:t>Draft CR for clarification on per band pair simultaneous RxTx capability for TS 38.101-3</w:t>
      </w:r>
    </w:p>
    <w:p w14:paraId="231B38C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05C337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R4-2206486</w:t>
      </w:r>
      <w:r>
        <w:rPr>
          <w:color w:val="993300"/>
          <w:u w:val="single"/>
        </w:rPr>
        <w:t>.</w:t>
      </w:r>
    </w:p>
    <w:p w14:paraId="60D0DE2A" w14:textId="38EB9E29" w:rsidR="00B5110F" w:rsidRDefault="00B5110F" w:rsidP="00B5110F">
      <w:pPr>
        <w:rPr>
          <w:rFonts w:ascii="Arial" w:hAnsi="Arial" w:cs="Arial"/>
          <w:b/>
          <w:sz w:val="24"/>
        </w:rPr>
      </w:pPr>
      <w:r>
        <w:rPr>
          <w:rFonts w:ascii="Arial" w:hAnsi="Arial" w:cs="Arial"/>
          <w:b/>
          <w:color w:val="0000FF"/>
          <w:sz w:val="24"/>
        </w:rPr>
        <w:t>R4-2205447</w:t>
      </w:r>
      <w:r>
        <w:rPr>
          <w:rFonts w:ascii="Arial" w:hAnsi="Arial" w:cs="Arial"/>
          <w:b/>
          <w:color w:val="0000FF"/>
          <w:sz w:val="24"/>
        </w:rPr>
        <w:tab/>
      </w:r>
      <w:r>
        <w:rPr>
          <w:rFonts w:ascii="Arial" w:hAnsi="Arial" w:cs="Arial"/>
          <w:b/>
          <w:sz w:val="24"/>
        </w:rPr>
        <w:t>Draft CR for clarification on per band pair simultaneous RxTx capability for TS 38.101-3</w:t>
      </w:r>
    </w:p>
    <w:p w14:paraId="083911F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A (Rel-16)</w:t>
      </w:r>
      <w:r>
        <w:rPr>
          <w:i/>
        </w:rPr>
        <w:br/>
      </w:r>
      <w:r>
        <w:rPr>
          <w:i/>
        </w:rPr>
        <w:br/>
      </w:r>
      <w:r>
        <w:rPr>
          <w:i/>
        </w:rPr>
        <w:tab/>
      </w:r>
      <w:r>
        <w:rPr>
          <w:i/>
        </w:rPr>
        <w:tab/>
      </w:r>
      <w:r>
        <w:rPr>
          <w:i/>
        </w:rPr>
        <w:tab/>
      </w:r>
      <w:r>
        <w:rPr>
          <w:i/>
        </w:rPr>
        <w:tab/>
      </w:r>
      <w:r>
        <w:rPr>
          <w:i/>
        </w:rPr>
        <w:tab/>
        <w:t>Source: NTT DOCOMO INC.</w:t>
      </w:r>
    </w:p>
    <w:p w14:paraId="6D1DE00E" w14:textId="77777777" w:rsidR="00B5110F" w:rsidRDefault="00B5110F" w:rsidP="00B5110F">
      <w:pPr>
        <w:rPr>
          <w:rFonts w:ascii="Arial" w:hAnsi="Arial" w:cs="Arial"/>
          <w:b/>
        </w:rPr>
      </w:pPr>
      <w:r>
        <w:rPr>
          <w:rFonts w:ascii="Arial" w:hAnsi="Arial" w:cs="Arial"/>
          <w:b/>
        </w:rPr>
        <w:t xml:space="preserve">Abstract: </w:t>
      </w:r>
    </w:p>
    <w:p w14:paraId="6C996E1D" w14:textId="77777777" w:rsidR="00B5110F" w:rsidRDefault="00B5110F" w:rsidP="00B5110F">
      <w:r>
        <w:t>Cat A Mirror CR for Rel-15 change</w:t>
      </w:r>
    </w:p>
    <w:p w14:paraId="72BA19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F4AA9" w14:textId="460711FB" w:rsidR="00B5110F" w:rsidRDefault="00B5110F" w:rsidP="00B5110F">
      <w:pPr>
        <w:rPr>
          <w:rFonts w:ascii="Arial" w:hAnsi="Arial" w:cs="Arial"/>
          <w:b/>
          <w:sz w:val="24"/>
        </w:rPr>
      </w:pPr>
      <w:r>
        <w:rPr>
          <w:rFonts w:ascii="Arial" w:hAnsi="Arial" w:cs="Arial"/>
          <w:b/>
          <w:color w:val="0000FF"/>
          <w:sz w:val="24"/>
        </w:rPr>
        <w:t>R4-2205448</w:t>
      </w:r>
      <w:r>
        <w:rPr>
          <w:rFonts w:ascii="Arial" w:hAnsi="Arial" w:cs="Arial"/>
          <w:b/>
          <w:color w:val="0000FF"/>
          <w:sz w:val="24"/>
        </w:rPr>
        <w:tab/>
      </w:r>
      <w:r>
        <w:rPr>
          <w:rFonts w:ascii="Arial" w:hAnsi="Arial" w:cs="Arial"/>
          <w:b/>
          <w:sz w:val="24"/>
        </w:rPr>
        <w:t>Draft CR for clarification on per band pair simultaneous RxTx capability for TS 38.101-3</w:t>
      </w:r>
    </w:p>
    <w:p w14:paraId="35CECF5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A (Rel-17)</w:t>
      </w:r>
      <w:r>
        <w:rPr>
          <w:i/>
        </w:rPr>
        <w:br/>
      </w:r>
      <w:r>
        <w:rPr>
          <w:i/>
        </w:rPr>
        <w:br/>
      </w:r>
      <w:r>
        <w:rPr>
          <w:i/>
        </w:rPr>
        <w:tab/>
      </w:r>
      <w:r>
        <w:rPr>
          <w:i/>
        </w:rPr>
        <w:tab/>
      </w:r>
      <w:r>
        <w:rPr>
          <w:i/>
        </w:rPr>
        <w:tab/>
      </w:r>
      <w:r>
        <w:rPr>
          <w:i/>
        </w:rPr>
        <w:tab/>
      </w:r>
      <w:r>
        <w:rPr>
          <w:i/>
        </w:rPr>
        <w:tab/>
        <w:t>Source: NTT DOCOMO INC.</w:t>
      </w:r>
    </w:p>
    <w:p w14:paraId="6F3100C0" w14:textId="77777777" w:rsidR="00B5110F" w:rsidRDefault="00B5110F" w:rsidP="00B5110F">
      <w:pPr>
        <w:rPr>
          <w:rFonts w:ascii="Arial" w:hAnsi="Arial" w:cs="Arial"/>
          <w:b/>
        </w:rPr>
      </w:pPr>
      <w:r>
        <w:rPr>
          <w:rFonts w:ascii="Arial" w:hAnsi="Arial" w:cs="Arial"/>
          <w:b/>
        </w:rPr>
        <w:t xml:space="preserve">Abstract: </w:t>
      </w:r>
    </w:p>
    <w:p w14:paraId="6E314E7E" w14:textId="77777777" w:rsidR="00B5110F" w:rsidRDefault="00B5110F" w:rsidP="00B5110F">
      <w:r>
        <w:t>Cat A Mirror CR for Rel-15 change</w:t>
      </w:r>
    </w:p>
    <w:p w14:paraId="0FC2BF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499C15" w14:textId="0154EB3A" w:rsidR="00B5110F" w:rsidRDefault="00B5110F" w:rsidP="00B5110F">
      <w:pPr>
        <w:rPr>
          <w:rFonts w:ascii="Arial" w:hAnsi="Arial" w:cs="Arial"/>
          <w:b/>
          <w:sz w:val="24"/>
        </w:rPr>
      </w:pPr>
      <w:r>
        <w:rPr>
          <w:rFonts w:ascii="Arial" w:hAnsi="Arial" w:cs="Arial"/>
          <w:b/>
          <w:color w:val="0000FF"/>
          <w:sz w:val="24"/>
        </w:rPr>
        <w:lastRenderedPageBreak/>
        <w:t>R4-2205449</w:t>
      </w:r>
      <w:r>
        <w:rPr>
          <w:rFonts w:ascii="Arial" w:hAnsi="Arial" w:cs="Arial"/>
          <w:b/>
          <w:color w:val="0000FF"/>
          <w:sz w:val="24"/>
        </w:rPr>
        <w:tab/>
      </w:r>
      <w:r>
        <w:rPr>
          <w:rFonts w:ascii="Arial" w:hAnsi="Arial" w:cs="Arial"/>
          <w:b/>
          <w:sz w:val="24"/>
        </w:rPr>
        <w:t>Draft CR for clarification on per band pair simultaneous RxTx capability for DC TS 38.101-1</w:t>
      </w:r>
    </w:p>
    <w:p w14:paraId="2AE5983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NTT DOCOMO INC.</w:t>
      </w:r>
    </w:p>
    <w:p w14:paraId="01DD2A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R4-2206487</w:t>
      </w:r>
      <w:r>
        <w:rPr>
          <w:color w:val="993300"/>
          <w:u w:val="single"/>
        </w:rPr>
        <w:t>.</w:t>
      </w:r>
    </w:p>
    <w:p w14:paraId="31D0BE4E" w14:textId="5CD57046" w:rsidR="00B5110F" w:rsidRDefault="00B5110F" w:rsidP="00B5110F">
      <w:pPr>
        <w:rPr>
          <w:rFonts w:ascii="Arial" w:hAnsi="Arial" w:cs="Arial"/>
          <w:b/>
          <w:sz w:val="24"/>
        </w:rPr>
      </w:pPr>
      <w:r>
        <w:rPr>
          <w:rFonts w:ascii="Arial" w:hAnsi="Arial" w:cs="Arial"/>
          <w:b/>
          <w:color w:val="0000FF"/>
          <w:sz w:val="24"/>
        </w:rPr>
        <w:t>R4-2206486</w:t>
      </w:r>
      <w:r>
        <w:rPr>
          <w:rFonts w:ascii="Arial" w:hAnsi="Arial" w:cs="Arial"/>
          <w:b/>
          <w:color w:val="0000FF"/>
          <w:sz w:val="24"/>
        </w:rPr>
        <w:tab/>
      </w:r>
      <w:r>
        <w:rPr>
          <w:rFonts w:ascii="Arial" w:hAnsi="Arial" w:cs="Arial"/>
          <w:b/>
          <w:sz w:val="24"/>
        </w:rPr>
        <w:t>Draft CR for clarification on per band pair simultaneous RxTx capability for TS 38.101-3</w:t>
      </w:r>
    </w:p>
    <w:p w14:paraId="45943EE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NTT DOCOMO INC.</w:t>
      </w:r>
    </w:p>
    <w:p w14:paraId="3B2AE6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1083F" w14:textId="51826105" w:rsidR="00B5110F" w:rsidRDefault="00B5110F" w:rsidP="00B5110F">
      <w:pPr>
        <w:rPr>
          <w:rFonts w:ascii="Arial" w:hAnsi="Arial" w:cs="Arial"/>
          <w:b/>
          <w:sz w:val="24"/>
        </w:rPr>
      </w:pPr>
      <w:r>
        <w:rPr>
          <w:rFonts w:ascii="Arial" w:hAnsi="Arial" w:cs="Arial"/>
          <w:b/>
          <w:color w:val="0000FF"/>
          <w:sz w:val="24"/>
        </w:rPr>
        <w:t>R4-2206487</w:t>
      </w:r>
      <w:r>
        <w:rPr>
          <w:rFonts w:ascii="Arial" w:hAnsi="Arial" w:cs="Arial"/>
          <w:b/>
          <w:color w:val="0000FF"/>
          <w:sz w:val="24"/>
        </w:rPr>
        <w:tab/>
      </w:r>
      <w:r>
        <w:rPr>
          <w:rFonts w:ascii="Arial" w:hAnsi="Arial" w:cs="Arial"/>
          <w:b/>
          <w:sz w:val="24"/>
        </w:rPr>
        <w:t>Draft CR for clarification on per band pair simultaneous RxTx capability for DC TS 38.101-1</w:t>
      </w:r>
    </w:p>
    <w:p w14:paraId="699C88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NTT DOCOMO INC.</w:t>
      </w:r>
    </w:p>
    <w:p w14:paraId="67B2F4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E1B75" w14:textId="77777777" w:rsidR="00B5110F" w:rsidRDefault="00B5110F" w:rsidP="00B5110F">
      <w:pPr>
        <w:pStyle w:val="Heading4"/>
      </w:pPr>
      <w:bookmarkStart w:id="238" w:name="_Toc97892463"/>
      <w:r>
        <w:t>9.39.1</w:t>
      </w:r>
      <w:r>
        <w:tab/>
        <w:t>Rapporteur Input (WID/TR/CR)</w:t>
      </w:r>
      <w:bookmarkEnd w:id="238"/>
    </w:p>
    <w:p w14:paraId="11D0E485" w14:textId="7175A22B" w:rsidR="00B5110F" w:rsidRDefault="00B5110F" w:rsidP="00B5110F">
      <w:pPr>
        <w:rPr>
          <w:rFonts w:ascii="Arial" w:hAnsi="Arial" w:cs="Arial"/>
          <w:b/>
          <w:sz w:val="24"/>
        </w:rPr>
      </w:pPr>
      <w:r>
        <w:rPr>
          <w:rFonts w:ascii="Arial" w:hAnsi="Arial" w:cs="Arial"/>
          <w:b/>
          <w:color w:val="0000FF"/>
          <w:sz w:val="24"/>
        </w:rPr>
        <w:t>R4-2203684</w:t>
      </w:r>
      <w:r>
        <w:rPr>
          <w:rFonts w:ascii="Arial" w:hAnsi="Arial" w:cs="Arial"/>
          <w:b/>
          <w:color w:val="0000FF"/>
          <w:sz w:val="24"/>
        </w:rPr>
        <w:tab/>
      </w:r>
      <w:r>
        <w:rPr>
          <w:rFonts w:ascii="Arial" w:hAnsi="Arial" w:cs="Arial"/>
          <w:b/>
          <w:sz w:val="24"/>
        </w:rPr>
        <w:t>draft CR to 38.101-1 on new column for mandatory simultaneous RxTx</w:t>
      </w:r>
    </w:p>
    <w:p w14:paraId="432A561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Apple</w:t>
      </w:r>
    </w:p>
    <w:p w14:paraId="5FAE9F4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R4-2206484</w:t>
      </w:r>
      <w:r>
        <w:rPr>
          <w:color w:val="993300"/>
          <w:u w:val="single"/>
        </w:rPr>
        <w:t>.</w:t>
      </w:r>
    </w:p>
    <w:p w14:paraId="48DB3FC2" w14:textId="1AE7DC9F" w:rsidR="00B5110F" w:rsidRDefault="00B5110F" w:rsidP="00B5110F">
      <w:pPr>
        <w:rPr>
          <w:rFonts w:ascii="Arial" w:hAnsi="Arial" w:cs="Arial"/>
          <w:b/>
          <w:sz w:val="24"/>
        </w:rPr>
      </w:pPr>
      <w:r>
        <w:rPr>
          <w:rFonts w:ascii="Arial" w:hAnsi="Arial" w:cs="Arial"/>
          <w:b/>
          <w:color w:val="0000FF"/>
          <w:sz w:val="24"/>
        </w:rPr>
        <w:t>R4-2203685</w:t>
      </w:r>
      <w:r>
        <w:rPr>
          <w:rFonts w:ascii="Arial" w:hAnsi="Arial" w:cs="Arial"/>
          <w:b/>
          <w:color w:val="0000FF"/>
          <w:sz w:val="24"/>
        </w:rPr>
        <w:tab/>
      </w:r>
      <w:r>
        <w:rPr>
          <w:rFonts w:ascii="Arial" w:hAnsi="Arial" w:cs="Arial"/>
          <w:b/>
          <w:sz w:val="24"/>
        </w:rPr>
        <w:t>draft CR to 38.101-3 on new column for mandatory simultaneous RxTx</w:t>
      </w:r>
    </w:p>
    <w:p w14:paraId="23E706D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Apple</w:t>
      </w:r>
    </w:p>
    <w:p w14:paraId="75E878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78DB0" w14:textId="4427003F" w:rsidR="00B5110F" w:rsidRDefault="00B5110F" w:rsidP="00B5110F">
      <w:pPr>
        <w:rPr>
          <w:rFonts w:ascii="Arial" w:hAnsi="Arial" w:cs="Arial"/>
          <w:b/>
          <w:sz w:val="24"/>
        </w:rPr>
      </w:pPr>
      <w:r>
        <w:rPr>
          <w:rFonts w:ascii="Arial" w:hAnsi="Arial" w:cs="Arial"/>
          <w:b/>
          <w:color w:val="0000FF"/>
          <w:sz w:val="24"/>
        </w:rPr>
        <w:t>R4-2205579</w:t>
      </w:r>
      <w:r>
        <w:rPr>
          <w:rFonts w:ascii="Arial" w:hAnsi="Arial" w:cs="Arial"/>
          <w:b/>
          <w:color w:val="0000FF"/>
          <w:sz w:val="24"/>
        </w:rPr>
        <w:tab/>
      </w:r>
      <w:r>
        <w:rPr>
          <w:rFonts w:ascii="Arial" w:hAnsi="Arial" w:cs="Arial"/>
          <w:b/>
          <w:sz w:val="24"/>
        </w:rPr>
        <w:t>TR 38.839 v0.2.0</w:t>
      </w:r>
    </w:p>
    <w:p w14:paraId="77995CFF"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38.839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56724F" w14:textId="77777777" w:rsidR="00B5110F" w:rsidRDefault="00B5110F" w:rsidP="00B5110F">
      <w:pPr>
        <w:rPr>
          <w:rFonts w:ascii="Arial" w:hAnsi="Arial" w:cs="Arial"/>
          <w:b/>
        </w:rPr>
      </w:pPr>
      <w:r>
        <w:rPr>
          <w:rFonts w:ascii="Arial" w:hAnsi="Arial" w:cs="Arial"/>
          <w:b/>
        </w:rPr>
        <w:t xml:space="preserve">Abstract: </w:t>
      </w:r>
    </w:p>
    <w:p w14:paraId="7D7991DA" w14:textId="77777777" w:rsidR="00B5110F" w:rsidRDefault="00B5110F" w:rsidP="00B5110F">
      <w:r>
        <w:t>[draft TR] TR 38.839</w:t>
      </w:r>
    </w:p>
    <w:p w14:paraId="42BC0A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R4-2206488</w:t>
      </w:r>
      <w:r>
        <w:rPr>
          <w:color w:val="993300"/>
          <w:u w:val="single"/>
        </w:rPr>
        <w:t>.</w:t>
      </w:r>
    </w:p>
    <w:p w14:paraId="27413A51" w14:textId="43880561" w:rsidR="00B5110F" w:rsidRDefault="00B5110F" w:rsidP="00B5110F">
      <w:pPr>
        <w:rPr>
          <w:rFonts w:ascii="Arial" w:hAnsi="Arial" w:cs="Arial"/>
          <w:b/>
          <w:sz w:val="24"/>
        </w:rPr>
      </w:pPr>
      <w:r>
        <w:rPr>
          <w:rFonts w:ascii="Arial" w:hAnsi="Arial" w:cs="Arial"/>
          <w:b/>
          <w:color w:val="0000FF"/>
          <w:sz w:val="24"/>
        </w:rPr>
        <w:t>R4-2206484</w:t>
      </w:r>
      <w:r>
        <w:rPr>
          <w:rFonts w:ascii="Arial" w:hAnsi="Arial" w:cs="Arial"/>
          <w:b/>
          <w:color w:val="0000FF"/>
          <w:sz w:val="24"/>
        </w:rPr>
        <w:tab/>
      </w:r>
      <w:r>
        <w:rPr>
          <w:rFonts w:ascii="Arial" w:hAnsi="Arial" w:cs="Arial"/>
          <w:b/>
          <w:sz w:val="24"/>
        </w:rPr>
        <w:t>draft CR to 38.101-1 on new column for mandatory simultaneous RxTx</w:t>
      </w:r>
    </w:p>
    <w:p w14:paraId="5333249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512E0386"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33DE4" w14:textId="57FCFA93" w:rsidR="00B5110F" w:rsidRDefault="00B5110F" w:rsidP="00B5110F">
      <w:pPr>
        <w:rPr>
          <w:rFonts w:ascii="Arial" w:hAnsi="Arial" w:cs="Arial"/>
          <w:b/>
          <w:sz w:val="24"/>
        </w:rPr>
      </w:pPr>
      <w:r>
        <w:rPr>
          <w:rFonts w:ascii="Arial" w:hAnsi="Arial" w:cs="Arial"/>
          <w:b/>
          <w:color w:val="0000FF"/>
          <w:sz w:val="24"/>
        </w:rPr>
        <w:t>R4-2206488</w:t>
      </w:r>
      <w:r>
        <w:rPr>
          <w:rFonts w:ascii="Arial" w:hAnsi="Arial" w:cs="Arial"/>
          <w:b/>
          <w:color w:val="0000FF"/>
          <w:sz w:val="24"/>
        </w:rPr>
        <w:tab/>
      </w:r>
      <w:r>
        <w:rPr>
          <w:rFonts w:ascii="Arial" w:hAnsi="Arial" w:cs="Arial"/>
          <w:b/>
          <w:sz w:val="24"/>
        </w:rPr>
        <w:t>TR 38.839 v0.2.0</w:t>
      </w:r>
    </w:p>
    <w:p w14:paraId="5C6F174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29D565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E5C8B" w14:textId="77777777" w:rsidR="00B5110F" w:rsidRDefault="00B5110F" w:rsidP="00B5110F">
      <w:pPr>
        <w:pStyle w:val="Heading4"/>
      </w:pPr>
      <w:bookmarkStart w:id="239" w:name="_Toc97892464"/>
      <w:r>
        <w:t>9.39.2</w:t>
      </w:r>
      <w:r>
        <w:tab/>
        <w:t>MSD threshold principle</w:t>
      </w:r>
      <w:bookmarkEnd w:id="239"/>
    </w:p>
    <w:p w14:paraId="1F25AC5A" w14:textId="589428F5" w:rsidR="00B5110F" w:rsidRDefault="00B5110F" w:rsidP="00B5110F">
      <w:pPr>
        <w:rPr>
          <w:rFonts w:ascii="Arial" w:hAnsi="Arial" w:cs="Arial"/>
          <w:b/>
          <w:sz w:val="24"/>
        </w:rPr>
      </w:pPr>
      <w:r>
        <w:rPr>
          <w:rFonts w:ascii="Arial" w:hAnsi="Arial" w:cs="Arial"/>
          <w:b/>
          <w:color w:val="0000FF"/>
          <w:sz w:val="24"/>
        </w:rPr>
        <w:t>R4-2203683</w:t>
      </w:r>
      <w:r>
        <w:rPr>
          <w:rFonts w:ascii="Arial" w:hAnsi="Arial" w:cs="Arial"/>
          <w:b/>
          <w:color w:val="0000FF"/>
          <w:sz w:val="24"/>
        </w:rPr>
        <w:tab/>
      </w:r>
      <w:r>
        <w:rPr>
          <w:rFonts w:ascii="Arial" w:hAnsi="Arial" w:cs="Arial"/>
          <w:b/>
          <w:sz w:val="24"/>
        </w:rPr>
        <w:t>MSD threshold for simultaneous Rx/Tx</w:t>
      </w:r>
    </w:p>
    <w:p w14:paraId="608C878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C5C4C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29B4" w14:textId="79F3B4EA" w:rsidR="00B5110F" w:rsidRDefault="00B5110F" w:rsidP="00B5110F">
      <w:pPr>
        <w:rPr>
          <w:rFonts w:ascii="Arial" w:hAnsi="Arial" w:cs="Arial"/>
          <w:b/>
          <w:sz w:val="24"/>
        </w:rPr>
      </w:pPr>
      <w:r>
        <w:rPr>
          <w:rFonts w:ascii="Arial" w:hAnsi="Arial" w:cs="Arial"/>
          <w:b/>
          <w:color w:val="0000FF"/>
          <w:sz w:val="24"/>
        </w:rPr>
        <w:t>R4-2204212</w:t>
      </w:r>
      <w:r>
        <w:rPr>
          <w:rFonts w:ascii="Arial" w:hAnsi="Arial" w:cs="Arial"/>
          <w:b/>
          <w:color w:val="0000FF"/>
          <w:sz w:val="24"/>
        </w:rPr>
        <w:tab/>
      </w:r>
      <w:r>
        <w:rPr>
          <w:rFonts w:ascii="Arial" w:hAnsi="Arial" w:cs="Arial"/>
          <w:b/>
          <w:sz w:val="24"/>
        </w:rPr>
        <w:t>Discussion on the simultaneous Rx/Tx capability for FR1+FR1 FDD-TDD band combination</w:t>
      </w:r>
    </w:p>
    <w:p w14:paraId="0F5626B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BC744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0652E" w14:textId="52DCFE9C" w:rsidR="004B2D5D" w:rsidRDefault="00B5110F">
      <w:pPr>
        <w:rPr>
          <w:rFonts w:ascii="Arial" w:hAnsi="Arial" w:cs="Arial"/>
          <w:b/>
          <w:sz w:val="24"/>
        </w:rPr>
      </w:pPr>
      <w:r>
        <w:rPr>
          <w:rFonts w:ascii="Arial" w:hAnsi="Arial" w:cs="Arial"/>
          <w:b/>
          <w:color w:val="0000FF"/>
          <w:sz w:val="24"/>
        </w:rPr>
        <w:t>R4-2204741</w:t>
      </w:r>
      <w:r>
        <w:rPr>
          <w:rFonts w:ascii="Arial" w:hAnsi="Arial" w:cs="Arial"/>
          <w:b/>
          <w:color w:val="0000FF"/>
          <w:sz w:val="24"/>
        </w:rPr>
        <w:tab/>
      </w:r>
      <w:r>
        <w:rPr>
          <w:rFonts w:ascii="Arial" w:hAnsi="Arial" w:cs="Arial"/>
          <w:b/>
          <w:sz w:val="24"/>
        </w:rPr>
        <w:t>Simultaneous RxTx capability for FR1+FR1 FDD-TDD band combination</w:t>
      </w:r>
    </w:p>
    <w:p w14:paraId="76471DD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2604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0986B" w14:textId="4C595795" w:rsidR="00B5110F" w:rsidRDefault="00B5110F" w:rsidP="00B5110F">
      <w:pPr>
        <w:rPr>
          <w:rFonts w:ascii="Arial" w:hAnsi="Arial" w:cs="Arial"/>
          <w:b/>
          <w:sz w:val="24"/>
        </w:rPr>
      </w:pPr>
      <w:r>
        <w:rPr>
          <w:rFonts w:ascii="Arial" w:hAnsi="Arial" w:cs="Arial"/>
          <w:b/>
          <w:color w:val="0000FF"/>
          <w:sz w:val="24"/>
        </w:rPr>
        <w:t>R4-2204815</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56BEF62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F503F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1BC4F" w14:textId="7D8C32E1" w:rsidR="00B5110F" w:rsidRDefault="00B5110F" w:rsidP="00B5110F">
      <w:pPr>
        <w:rPr>
          <w:rFonts w:ascii="Arial" w:hAnsi="Arial" w:cs="Arial"/>
          <w:b/>
          <w:sz w:val="24"/>
        </w:rPr>
      </w:pPr>
      <w:r>
        <w:rPr>
          <w:rFonts w:ascii="Arial" w:hAnsi="Arial" w:cs="Arial"/>
          <w:b/>
          <w:color w:val="0000FF"/>
          <w:sz w:val="24"/>
        </w:rPr>
        <w:t>R4-2205580</w:t>
      </w:r>
      <w:r>
        <w:rPr>
          <w:rFonts w:ascii="Arial" w:hAnsi="Arial" w:cs="Arial"/>
          <w:b/>
          <w:color w:val="0000FF"/>
          <w:sz w:val="24"/>
        </w:rPr>
        <w:tab/>
      </w:r>
      <w:r>
        <w:rPr>
          <w:rFonts w:ascii="Arial" w:hAnsi="Arial" w:cs="Arial"/>
          <w:b/>
          <w:sz w:val="24"/>
        </w:rPr>
        <w:t>Further consideration on the simultaneous Rx/Tx capability for FR1 TDD-FDD</w:t>
      </w:r>
    </w:p>
    <w:p w14:paraId="0EA0B1F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835F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EBD6" w14:textId="34ED9512" w:rsidR="00B5110F" w:rsidRDefault="00B5110F" w:rsidP="00B5110F">
      <w:pPr>
        <w:rPr>
          <w:rFonts w:ascii="Arial" w:hAnsi="Arial" w:cs="Arial"/>
          <w:b/>
          <w:sz w:val="24"/>
        </w:rPr>
      </w:pPr>
      <w:r>
        <w:rPr>
          <w:rFonts w:ascii="Arial" w:hAnsi="Arial" w:cs="Arial"/>
          <w:b/>
          <w:color w:val="0000FF"/>
          <w:sz w:val="24"/>
        </w:rPr>
        <w:t>R4-2205581</w:t>
      </w:r>
      <w:r>
        <w:rPr>
          <w:rFonts w:ascii="Arial" w:hAnsi="Arial" w:cs="Arial"/>
          <w:b/>
          <w:color w:val="0000FF"/>
          <w:sz w:val="24"/>
        </w:rPr>
        <w:tab/>
      </w:r>
      <w:r>
        <w:rPr>
          <w:rFonts w:ascii="Arial" w:hAnsi="Arial" w:cs="Arial"/>
          <w:b/>
          <w:sz w:val="24"/>
        </w:rPr>
        <w:t>TP for TR 38.839: update for simultaneous RxTx capability</w:t>
      </w:r>
    </w:p>
    <w:p w14:paraId="0442B04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23BA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R4-2206489</w:t>
      </w:r>
      <w:r>
        <w:rPr>
          <w:color w:val="993300"/>
          <w:u w:val="single"/>
        </w:rPr>
        <w:t>.</w:t>
      </w:r>
    </w:p>
    <w:p w14:paraId="197C9960" w14:textId="2BF2E282" w:rsidR="00B5110F" w:rsidRDefault="00B5110F" w:rsidP="00B5110F">
      <w:pPr>
        <w:rPr>
          <w:rFonts w:ascii="Arial" w:hAnsi="Arial" w:cs="Arial"/>
          <w:b/>
          <w:sz w:val="24"/>
        </w:rPr>
      </w:pPr>
      <w:r>
        <w:rPr>
          <w:rFonts w:ascii="Arial" w:hAnsi="Arial" w:cs="Arial"/>
          <w:b/>
          <w:color w:val="0000FF"/>
          <w:sz w:val="24"/>
        </w:rPr>
        <w:t>R4-2206489</w:t>
      </w:r>
      <w:r>
        <w:rPr>
          <w:rFonts w:ascii="Arial" w:hAnsi="Arial" w:cs="Arial"/>
          <w:b/>
          <w:color w:val="0000FF"/>
          <w:sz w:val="24"/>
        </w:rPr>
        <w:tab/>
      </w:r>
      <w:r>
        <w:rPr>
          <w:rFonts w:ascii="Arial" w:hAnsi="Arial" w:cs="Arial"/>
          <w:b/>
          <w:sz w:val="24"/>
        </w:rPr>
        <w:t>TP for TR 38.839: update for simultaneous RxTx capability</w:t>
      </w:r>
    </w:p>
    <w:p w14:paraId="67C2A85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9274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D4DDF" w14:textId="77777777" w:rsidR="00B5110F" w:rsidRDefault="00B5110F" w:rsidP="00B5110F">
      <w:pPr>
        <w:pStyle w:val="Heading4"/>
      </w:pPr>
      <w:bookmarkStart w:id="240" w:name="_Toc97892465"/>
      <w:r>
        <w:lastRenderedPageBreak/>
        <w:t>9.39.3</w:t>
      </w:r>
      <w:r>
        <w:tab/>
        <w:t>FR2 band combinations with simultaneous Rx/Tx</w:t>
      </w:r>
      <w:bookmarkEnd w:id="240"/>
    </w:p>
    <w:p w14:paraId="1FE854FE" w14:textId="10EAD017" w:rsidR="00B5110F" w:rsidRDefault="00B5110F" w:rsidP="00B5110F">
      <w:pPr>
        <w:rPr>
          <w:rFonts w:ascii="Arial" w:hAnsi="Arial" w:cs="Arial"/>
          <w:b/>
          <w:sz w:val="24"/>
        </w:rPr>
      </w:pPr>
      <w:r>
        <w:rPr>
          <w:rFonts w:ascii="Arial" w:hAnsi="Arial" w:cs="Arial"/>
          <w:b/>
          <w:color w:val="0000FF"/>
          <w:sz w:val="24"/>
        </w:rPr>
        <w:t>R4-2203700</w:t>
      </w:r>
      <w:r>
        <w:rPr>
          <w:rFonts w:ascii="Arial" w:hAnsi="Arial" w:cs="Arial"/>
          <w:b/>
          <w:color w:val="0000FF"/>
          <w:sz w:val="24"/>
        </w:rPr>
        <w:tab/>
      </w:r>
      <w:r>
        <w:rPr>
          <w:rFonts w:ascii="Arial" w:hAnsi="Arial" w:cs="Arial"/>
          <w:b/>
          <w:sz w:val="24"/>
        </w:rPr>
        <w:t>Simultaneous Rx/Tx for DL inter-band CA</w:t>
      </w:r>
    </w:p>
    <w:p w14:paraId="11DAFA8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968D7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DBF5A" w14:textId="068CB16F" w:rsidR="00B5110F" w:rsidRDefault="00B5110F" w:rsidP="00B5110F">
      <w:pPr>
        <w:rPr>
          <w:rFonts w:ascii="Arial" w:hAnsi="Arial" w:cs="Arial"/>
          <w:b/>
          <w:sz w:val="24"/>
        </w:rPr>
      </w:pPr>
      <w:r>
        <w:rPr>
          <w:rFonts w:ascii="Arial" w:hAnsi="Arial" w:cs="Arial"/>
          <w:b/>
          <w:color w:val="0000FF"/>
          <w:sz w:val="24"/>
        </w:rPr>
        <w:t>R4-2204222</w:t>
      </w:r>
      <w:r>
        <w:rPr>
          <w:rFonts w:ascii="Arial" w:hAnsi="Arial" w:cs="Arial"/>
          <w:b/>
          <w:color w:val="0000FF"/>
          <w:sz w:val="24"/>
        </w:rPr>
        <w:tab/>
      </w:r>
      <w:r>
        <w:rPr>
          <w:rFonts w:ascii="Arial" w:hAnsi="Arial" w:cs="Arial"/>
          <w:b/>
          <w:sz w:val="24"/>
        </w:rPr>
        <w:t>Recap on no support of FR2 simultaneous TxRx discussion</w:t>
      </w:r>
    </w:p>
    <w:p w14:paraId="63B6ED1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911D33D" w14:textId="77777777" w:rsidR="00B5110F" w:rsidRDefault="00B5110F" w:rsidP="00B5110F">
      <w:pPr>
        <w:rPr>
          <w:rFonts w:ascii="Arial" w:hAnsi="Arial" w:cs="Arial"/>
          <w:b/>
        </w:rPr>
      </w:pPr>
      <w:r>
        <w:rPr>
          <w:rFonts w:ascii="Arial" w:hAnsi="Arial" w:cs="Arial"/>
          <w:b/>
        </w:rPr>
        <w:t xml:space="preserve">Abstract: </w:t>
      </w:r>
    </w:p>
    <w:p w14:paraId="1BF971DD" w14:textId="77777777" w:rsidR="00B5110F" w:rsidRDefault="00B5110F" w:rsidP="00B5110F">
      <w:r>
        <w:t>Proposal: Implement prior agreement to add NOTE to clarify the minimum requirements apply only when there is non-simultaneous Rx/Tx operation for CA_n257-n259 and CA_n258-n260, as CA_n260-n261.</w:t>
      </w:r>
    </w:p>
    <w:p w14:paraId="5475B9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F9B3B" w14:textId="31E1BB7B" w:rsidR="00B5110F" w:rsidRDefault="00B5110F" w:rsidP="00B5110F">
      <w:pPr>
        <w:rPr>
          <w:rFonts w:ascii="Arial" w:hAnsi="Arial" w:cs="Arial"/>
          <w:b/>
          <w:sz w:val="24"/>
        </w:rPr>
      </w:pPr>
      <w:r>
        <w:rPr>
          <w:rFonts w:ascii="Arial" w:hAnsi="Arial" w:cs="Arial"/>
          <w:b/>
          <w:color w:val="0000FF"/>
          <w:sz w:val="24"/>
        </w:rPr>
        <w:t>R4-2204742</w:t>
      </w:r>
      <w:r>
        <w:rPr>
          <w:rFonts w:ascii="Arial" w:hAnsi="Arial" w:cs="Arial"/>
          <w:b/>
          <w:color w:val="0000FF"/>
          <w:sz w:val="24"/>
        </w:rPr>
        <w:tab/>
      </w:r>
      <w:r>
        <w:rPr>
          <w:rFonts w:ascii="Arial" w:hAnsi="Arial" w:cs="Arial"/>
          <w:b/>
          <w:sz w:val="24"/>
        </w:rPr>
        <w:t>Draft CR to TS 38.101-2: On Simultaneous RxTx capability for FR2 inter-band CA</w:t>
      </w:r>
    </w:p>
    <w:p w14:paraId="63D8C31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F4187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22AA3" w14:textId="4A41ACF3" w:rsidR="00B5110F" w:rsidRDefault="00B5110F" w:rsidP="00B5110F">
      <w:pPr>
        <w:rPr>
          <w:rFonts w:ascii="Arial" w:hAnsi="Arial" w:cs="Arial"/>
          <w:b/>
          <w:sz w:val="24"/>
        </w:rPr>
      </w:pPr>
      <w:r>
        <w:rPr>
          <w:rFonts w:ascii="Arial" w:hAnsi="Arial" w:cs="Arial"/>
          <w:b/>
          <w:color w:val="0000FF"/>
          <w:sz w:val="24"/>
        </w:rPr>
        <w:t>R4-2204743</w:t>
      </w:r>
      <w:r>
        <w:rPr>
          <w:rFonts w:ascii="Arial" w:hAnsi="Arial" w:cs="Arial"/>
          <w:b/>
          <w:color w:val="0000FF"/>
          <w:sz w:val="24"/>
        </w:rPr>
        <w:tab/>
      </w:r>
      <w:r>
        <w:rPr>
          <w:rFonts w:ascii="Arial" w:hAnsi="Arial" w:cs="Arial"/>
          <w:b/>
          <w:sz w:val="24"/>
        </w:rPr>
        <w:t>Draft CR to TS 38.101-2: On Simultaneous RxTx capability for FR2 inter-band CA</w:t>
      </w:r>
    </w:p>
    <w:p w14:paraId="1DFC08B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A4AAC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4B793" w14:textId="377BDC99" w:rsidR="00B5110F" w:rsidRDefault="00B5110F" w:rsidP="00B5110F">
      <w:pPr>
        <w:rPr>
          <w:rFonts w:ascii="Arial" w:hAnsi="Arial" w:cs="Arial"/>
          <w:b/>
          <w:sz w:val="24"/>
        </w:rPr>
      </w:pPr>
      <w:r>
        <w:rPr>
          <w:rFonts w:ascii="Arial" w:hAnsi="Arial" w:cs="Arial"/>
          <w:b/>
          <w:color w:val="0000FF"/>
          <w:sz w:val="24"/>
        </w:rPr>
        <w:t>R4-2204744</w:t>
      </w:r>
      <w:r>
        <w:rPr>
          <w:rFonts w:ascii="Arial" w:hAnsi="Arial" w:cs="Arial"/>
          <w:b/>
          <w:color w:val="0000FF"/>
          <w:sz w:val="24"/>
        </w:rPr>
        <w:tab/>
      </w:r>
      <w:r>
        <w:rPr>
          <w:rFonts w:ascii="Arial" w:hAnsi="Arial" w:cs="Arial"/>
          <w:b/>
          <w:sz w:val="24"/>
        </w:rPr>
        <w:t>Draft CR to TS 38.101-2: On Simultaneous RxTx capability for FR2 inter-band CA CA_n257-n259 and CA_n258-n260</w:t>
      </w:r>
    </w:p>
    <w:p w14:paraId="311000B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5D32EC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E86E6" w14:textId="77777777" w:rsidR="00B5110F" w:rsidRDefault="00B5110F" w:rsidP="00B5110F">
      <w:pPr>
        <w:pStyle w:val="Heading3"/>
      </w:pPr>
      <w:bookmarkStart w:id="241" w:name="_Toc97892466"/>
      <w:r>
        <w:t>9.40</w:t>
      </w:r>
      <w:r>
        <w:tab/>
        <w:t>4Rx support for NR band n8</w:t>
      </w:r>
      <w:bookmarkEnd w:id="241"/>
    </w:p>
    <w:p w14:paraId="534A7128" w14:textId="77777777" w:rsidR="00B5110F" w:rsidRDefault="00B5110F" w:rsidP="00B5110F">
      <w:pPr>
        <w:pStyle w:val="Heading4"/>
      </w:pPr>
      <w:bookmarkStart w:id="242" w:name="_Toc97892467"/>
      <w:r>
        <w:t>9.40.1</w:t>
      </w:r>
      <w:r>
        <w:tab/>
        <w:t>UE RF requirements (delta_R_IB,4Rx)</w:t>
      </w:r>
      <w:bookmarkEnd w:id="242"/>
    </w:p>
    <w:p w14:paraId="25CA9FF1" w14:textId="6BCB3278" w:rsidR="00B5110F" w:rsidRDefault="00B5110F" w:rsidP="00B5110F">
      <w:pPr>
        <w:rPr>
          <w:rFonts w:ascii="Arial" w:hAnsi="Arial" w:cs="Arial"/>
          <w:b/>
          <w:sz w:val="24"/>
        </w:rPr>
      </w:pPr>
      <w:r>
        <w:rPr>
          <w:rFonts w:ascii="Arial" w:hAnsi="Arial" w:cs="Arial"/>
          <w:b/>
          <w:color w:val="0000FF"/>
          <w:sz w:val="24"/>
        </w:rPr>
        <w:t>R4-2204048</w:t>
      </w:r>
      <w:r>
        <w:rPr>
          <w:rFonts w:ascii="Arial" w:hAnsi="Arial" w:cs="Arial"/>
          <w:b/>
          <w:color w:val="0000FF"/>
          <w:sz w:val="24"/>
        </w:rPr>
        <w:tab/>
      </w:r>
      <w:r>
        <w:rPr>
          <w:rFonts w:ascii="Arial" w:hAnsi="Arial" w:cs="Arial"/>
          <w:b/>
          <w:sz w:val="24"/>
        </w:rPr>
        <w:t>CR for 4 Rx antenna ports support of band n8</w:t>
      </w:r>
    </w:p>
    <w:p w14:paraId="75038A1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CR-0996  rev  Cat: B (Rel-17)</w:t>
      </w:r>
      <w:r>
        <w:rPr>
          <w:i/>
        </w:rPr>
        <w:br/>
      </w:r>
      <w:r>
        <w:rPr>
          <w:i/>
        </w:rPr>
        <w:br/>
      </w:r>
      <w:r>
        <w:rPr>
          <w:i/>
        </w:rPr>
        <w:tab/>
      </w:r>
      <w:r>
        <w:rPr>
          <w:i/>
        </w:rPr>
        <w:tab/>
      </w:r>
      <w:r>
        <w:rPr>
          <w:i/>
        </w:rPr>
        <w:tab/>
      </w:r>
      <w:r>
        <w:rPr>
          <w:i/>
        </w:rPr>
        <w:tab/>
      </w:r>
      <w:r>
        <w:rPr>
          <w:i/>
        </w:rPr>
        <w:tab/>
        <w:t>Source: CHTTL, China Unicom, ZTE, SGS Wireless</w:t>
      </w:r>
    </w:p>
    <w:p w14:paraId="5BB0C4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C1562" w14:textId="24FFCBA5" w:rsidR="00B5110F" w:rsidRDefault="00B5110F" w:rsidP="00B5110F">
      <w:pPr>
        <w:rPr>
          <w:rFonts w:ascii="Arial" w:hAnsi="Arial" w:cs="Arial"/>
          <w:b/>
          <w:sz w:val="24"/>
        </w:rPr>
      </w:pPr>
      <w:r>
        <w:rPr>
          <w:rFonts w:ascii="Arial" w:hAnsi="Arial" w:cs="Arial"/>
          <w:b/>
          <w:color w:val="0000FF"/>
          <w:sz w:val="24"/>
        </w:rPr>
        <w:lastRenderedPageBreak/>
        <w:t>R4-2206321</w:t>
      </w:r>
      <w:r>
        <w:rPr>
          <w:rFonts w:ascii="Arial" w:hAnsi="Arial" w:cs="Arial"/>
          <w:b/>
          <w:color w:val="0000FF"/>
          <w:sz w:val="24"/>
        </w:rPr>
        <w:tab/>
      </w:r>
      <w:r>
        <w:rPr>
          <w:rFonts w:ascii="Arial" w:hAnsi="Arial" w:cs="Arial"/>
          <w:b/>
          <w:sz w:val="24"/>
        </w:rPr>
        <w:t>Email discussion summary for [102-e][121] NR_4Rx_Bn8_FWA</w:t>
      </w:r>
    </w:p>
    <w:p w14:paraId="7AAC33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AA02E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R4-2206421</w:t>
      </w:r>
      <w:r>
        <w:rPr>
          <w:color w:val="993300"/>
          <w:u w:val="single"/>
        </w:rPr>
        <w:t>.</w:t>
      </w:r>
    </w:p>
    <w:p w14:paraId="043444B3" w14:textId="73827439" w:rsidR="00B5110F" w:rsidRDefault="00B5110F" w:rsidP="00B5110F">
      <w:pPr>
        <w:rPr>
          <w:rFonts w:ascii="Arial" w:hAnsi="Arial" w:cs="Arial"/>
          <w:b/>
          <w:sz w:val="24"/>
        </w:rPr>
      </w:pPr>
      <w:r>
        <w:rPr>
          <w:rFonts w:ascii="Arial" w:hAnsi="Arial" w:cs="Arial"/>
          <w:b/>
          <w:color w:val="0000FF"/>
          <w:sz w:val="24"/>
        </w:rPr>
        <w:t>R4-2206421</w:t>
      </w:r>
      <w:r>
        <w:rPr>
          <w:rFonts w:ascii="Arial" w:hAnsi="Arial" w:cs="Arial"/>
          <w:b/>
          <w:color w:val="0000FF"/>
          <w:sz w:val="24"/>
        </w:rPr>
        <w:tab/>
      </w:r>
      <w:r>
        <w:rPr>
          <w:rFonts w:ascii="Arial" w:hAnsi="Arial" w:cs="Arial"/>
          <w:b/>
          <w:sz w:val="24"/>
        </w:rPr>
        <w:t>Email discussion summary for [102-e][121] NR_4Rx_Bn8_FWA</w:t>
      </w:r>
    </w:p>
    <w:p w14:paraId="6F58EAD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1CDD5E8" w14:textId="77777777" w:rsidR="00B5110F" w:rsidRDefault="00B5110F" w:rsidP="00B5110F">
      <w:pPr>
        <w:rPr>
          <w:color w:val="808080"/>
        </w:rPr>
      </w:pPr>
      <w:r>
        <w:rPr>
          <w:color w:val="808080"/>
        </w:rPr>
        <w:t>(Replaces R4-2206321)</w:t>
      </w:r>
    </w:p>
    <w:p w14:paraId="2C01D6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1926F" w14:textId="60C177C6" w:rsidR="00B5110F" w:rsidRDefault="00B5110F" w:rsidP="00B5110F">
      <w:pPr>
        <w:rPr>
          <w:rFonts w:ascii="Arial" w:hAnsi="Arial" w:cs="Arial"/>
          <w:b/>
          <w:sz w:val="24"/>
        </w:rPr>
      </w:pPr>
      <w:r>
        <w:rPr>
          <w:rFonts w:ascii="Arial" w:hAnsi="Arial" w:cs="Arial"/>
          <w:b/>
          <w:color w:val="0000FF"/>
          <w:sz w:val="24"/>
        </w:rPr>
        <w:t>R4-2206629</w:t>
      </w:r>
      <w:r>
        <w:rPr>
          <w:rFonts w:ascii="Arial" w:hAnsi="Arial" w:cs="Arial"/>
          <w:b/>
          <w:color w:val="0000FF"/>
          <w:sz w:val="24"/>
        </w:rPr>
        <w:tab/>
      </w:r>
      <w:r>
        <w:rPr>
          <w:rFonts w:ascii="Arial" w:hAnsi="Arial" w:cs="Arial"/>
          <w:b/>
          <w:sz w:val="24"/>
        </w:rPr>
        <w:t>CR for release independent for 4Rx support for NR band</w:t>
      </w:r>
    </w:p>
    <w:p w14:paraId="36847B9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v15.9.0</w:t>
      </w:r>
      <w:r>
        <w:rPr>
          <w:i/>
        </w:rPr>
        <w:tab/>
        <w:t xml:space="preserve">  CR-0094  rev  Cat: F (Rel-15)</w:t>
      </w:r>
      <w:r>
        <w:rPr>
          <w:i/>
        </w:rPr>
        <w:br/>
      </w:r>
      <w:r>
        <w:rPr>
          <w:i/>
        </w:rPr>
        <w:br/>
      </w:r>
      <w:r>
        <w:rPr>
          <w:i/>
        </w:rPr>
        <w:tab/>
      </w:r>
      <w:r>
        <w:rPr>
          <w:i/>
        </w:rPr>
        <w:tab/>
      </w:r>
      <w:r>
        <w:rPr>
          <w:i/>
        </w:rPr>
        <w:tab/>
      </w:r>
      <w:r>
        <w:rPr>
          <w:i/>
        </w:rPr>
        <w:tab/>
      </w:r>
      <w:r>
        <w:rPr>
          <w:i/>
        </w:rPr>
        <w:tab/>
        <w:t>Source:  CHTTL, China Unicom, ZTE</w:t>
      </w:r>
    </w:p>
    <w:p w14:paraId="455DF227" w14:textId="77777777" w:rsidR="00B5110F" w:rsidRDefault="00B5110F" w:rsidP="00B5110F">
      <w:pPr>
        <w:rPr>
          <w:rFonts w:ascii="Arial" w:hAnsi="Arial" w:cs="Arial"/>
          <w:b/>
        </w:rPr>
      </w:pPr>
      <w:r>
        <w:rPr>
          <w:rFonts w:ascii="Arial" w:hAnsi="Arial" w:cs="Arial"/>
          <w:b/>
        </w:rPr>
        <w:t xml:space="preserve">Abstract: </w:t>
      </w:r>
    </w:p>
    <w:p w14:paraId="1558056E" w14:textId="77777777" w:rsidR="00B5110F" w:rsidRDefault="00B5110F" w:rsidP="00B5110F">
      <w:r>
        <w:t>[Email Approval]</w:t>
      </w:r>
    </w:p>
    <w:p w14:paraId="350A6E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CBF7E" w14:textId="7251A5AD" w:rsidR="00B5110F" w:rsidRDefault="00B5110F" w:rsidP="00B5110F">
      <w:pPr>
        <w:rPr>
          <w:rFonts w:ascii="Arial" w:hAnsi="Arial" w:cs="Arial"/>
          <w:b/>
          <w:sz w:val="24"/>
        </w:rPr>
      </w:pPr>
      <w:r>
        <w:rPr>
          <w:rFonts w:ascii="Arial" w:hAnsi="Arial" w:cs="Arial"/>
          <w:b/>
          <w:color w:val="0000FF"/>
          <w:sz w:val="24"/>
        </w:rPr>
        <w:t>R4-2206630</w:t>
      </w:r>
      <w:r>
        <w:rPr>
          <w:rFonts w:ascii="Arial" w:hAnsi="Arial" w:cs="Arial"/>
          <w:b/>
          <w:color w:val="0000FF"/>
          <w:sz w:val="24"/>
        </w:rPr>
        <w:tab/>
      </w:r>
      <w:r>
        <w:rPr>
          <w:rFonts w:ascii="Arial" w:hAnsi="Arial" w:cs="Arial"/>
          <w:b/>
          <w:sz w:val="24"/>
        </w:rPr>
        <w:t>CR for release independent for 4Rx support for NR band</w:t>
      </w:r>
    </w:p>
    <w:p w14:paraId="592D6D3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v16.9.0</w:t>
      </w:r>
      <w:r>
        <w:rPr>
          <w:i/>
        </w:rPr>
        <w:tab/>
        <w:t xml:space="preserve">  CR-0095  rev  Cat: F (Rel-16)</w:t>
      </w:r>
      <w:r>
        <w:rPr>
          <w:i/>
        </w:rPr>
        <w:br/>
      </w:r>
      <w:r>
        <w:rPr>
          <w:i/>
        </w:rPr>
        <w:br/>
      </w:r>
      <w:r>
        <w:rPr>
          <w:i/>
        </w:rPr>
        <w:tab/>
      </w:r>
      <w:r>
        <w:rPr>
          <w:i/>
        </w:rPr>
        <w:tab/>
      </w:r>
      <w:r>
        <w:rPr>
          <w:i/>
        </w:rPr>
        <w:tab/>
      </w:r>
      <w:r>
        <w:rPr>
          <w:i/>
        </w:rPr>
        <w:tab/>
      </w:r>
      <w:r>
        <w:rPr>
          <w:i/>
        </w:rPr>
        <w:tab/>
        <w:t>Source:  CHTTL, China Unicom, ZTE</w:t>
      </w:r>
    </w:p>
    <w:p w14:paraId="52D0881C" w14:textId="77777777" w:rsidR="00B5110F" w:rsidRDefault="00B5110F" w:rsidP="00B5110F">
      <w:pPr>
        <w:rPr>
          <w:rFonts w:ascii="Arial" w:hAnsi="Arial" w:cs="Arial"/>
          <w:b/>
        </w:rPr>
      </w:pPr>
      <w:r>
        <w:rPr>
          <w:rFonts w:ascii="Arial" w:hAnsi="Arial" w:cs="Arial"/>
          <w:b/>
        </w:rPr>
        <w:t xml:space="preserve">Abstract: </w:t>
      </w:r>
    </w:p>
    <w:p w14:paraId="69FE4AB3" w14:textId="77777777" w:rsidR="00B5110F" w:rsidRDefault="00B5110F" w:rsidP="00B5110F">
      <w:r>
        <w:t>[Email Approval]</w:t>
      </w:r>
    </w:p>
    <w:p w14:paraId="3AAA8A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DD223" w14:textId="44B2C702" w:rsidR="00B5110F" w:rsidRDefault="00B5110F" w:rsidP="00B5110F">
      <w:pPr>
        <w:rPr>
          <w:rFonts w:ascii="Arial" w:hAnsi="Arial" w:cs="Arial"/>
          <w:b/>
          <w:sz w:val="24"/>
        </w:rPr>
      </w:pPr>
      <w:r>
        <w:rPr>
          <w:rFonts w:ascii="Arial" w:hAnsi="Arial" w:cs="Arial"/>
          <w:b/>
          <w:color w:val="0000FF"/>
          <w:sz w:val="24"/>
        </w:rPr>
        <w:t>R4-2206631</w:t>
      </w:r>
      <w:r>
        <w:rPr>
          <w:rFonts w:ascii="Arial" w:hAnsi="Arial" w:cs="Arial"/>
          <w:b/>
          <w:color w:val="0000FF"/>
          <w:sz w:val="24"/>
        </w:rPr>
        <w:tab/>
      </w:r>
      <w:r>
        <w:rPr>
          <w:rFonts w:ascii="Arial" w:hAnsi="Arial" w:cs="Arial"/>
          <w:b/>
          <w:sz w:val="24"/>
        </w:rPr>
        <w:t>CR for release independent for 4Rx support for NR band</w:t>
      </w:r>
    </w:p>
    <w:p w14:paraId="7BA12C7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v17.4.0</w:t>
      </w:r>
      <w:r>
        <w:rPr>
          <w:i/>
        </w:rPr>
        <w:tab/>
        <w:t xml:space="preserve">  CR-0096  rev  Cat: F (Rel-17)</w:t>
      </w:r>
      <w:r>
        <w:rPr>
          <w:i/>
        </w:rPr>
        <w:br/>
      </w:r>
      <w:r>
        <w:rPr>
          <w:i/>
        </w:rPr>
        <w:br/>
      </w:r>
      <w:r>
        <w:rPr>
          <w:i/>
        </w:rPr>
        <w:tab/>
      </w:r>
      <w:r>
        <w:rPr>
          <w:i/>
        </w:rPr>
        <w:tab/>
      </w:r>
      <w:r>
        <w:rPr>
          <w:i/>
        </w:rPr>
        <w:tab/>
      </w:r>
      <w:r>
        <w:rPr>
          <w:i/>
        </w:rPr>
        <w:tab/>
      </w:r>
      <w:r>
        <w:rPr>
          <w:i/>
        </w:rPr>
        <w:tab/>
        <w:t>Source:  CHTTL, China Unicom, ZTE</w:t>
      </w:r>
    </w:p>
    <w:p w14:paraId="6983BD43" w14:textId="77777777" w:rsidR="00B5110F" w:rsidRDefault="00B5110F" w:rsidP="00B5110F">
      <w:pPr>
        <w:rPr>
          <w:rFonts w:ascii="Arial" w:hAnsi="Arial" w:cs="Arial"/>
          <w:b/>
        </w:rPr>
      </w:pPr>
      <w:r>
        <w:rPr>
          <w:rFonts w:ascii="Arial" w:hAnsi="Arial" w:cs="Arial"/>
          <w:b/>
        </w:rPr>
        <w:t xml:space="preserve">Abstract: </w:t>
      </w:r>
    </w:p>
    <w:p w14:paraId="79990853" w14:textId="77777777" w:rsidR="00B5110F" w:rsidRDefault="00B5110F" w:rsidP="00B5110F">
      <w:r>
        <w:t>[Email Approval]</w:t>
      </w:r>
    </w:p>
    <w:p w14:paraId="11899A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E8F93" w14:textId="77777777" w:rsidR="00B5110F" w:rsidRDefault="00B5110F" w:rsidP="00B5110F">
      <w:pPr>
        <w:pStyle w:val="Heading4"/>
      </w:pPr>
      <w:bookmarkStart w:id="243" w:name="_Toc97892468"/>
      <w:r>
        <w:t>9.40.2</w:t>
      </w:r>
      <w:r>
        <w:tab/>
        <w:t>Release independency</w:t>
      </w:r>
      <w:bookmarkEnd w:id="243"/>
    </w:p>
    <w:p w14:paraId="198981FA" w14:textId="2600C589" w:rsidR="00B5110F" w:rsidRDefault="00B5110F" w:rsidP="00B5110F">
      <w:pPr>
        <w:rPr>
          <w:rFonts w:ascii="Arial" w:hAnsi="Arial" w:cs="Arial"/>
          <w:b/>
          <w:sz w:val="24"/>
        </w:rPr>
      </w:pPr>
      <w:r>
        <w:rPr>
          <w:rFonts w:ascii="Arial" w:hAnsi="Arial" w:cs="Arial"/>
          <w:b/>
          <w:color w:val="0000FF"/>
          <w:sz w:val="24"/>
        </w:rPr>
        <w:t>R4-2204049</w:t>
      </w:r>
      <w:r>
        <w:rPr>
          <w:rFonts w:ascii="Arial" w:hAnsi="Arial" w:cs="Arial"/>
          <w:b/>
          <w:color w:val="0000FF"/>
          <w:sz w:val="24"/>
        </w:rPr>
        <w:tab/>
      </w:r>
      <w:r>
        <w:rPr>
          <w:rFonts w:ascii="Arial" w:hAnsi="Arial" w:cs="Arial"/>
          <w:b/>
          <w:sz w:val="24"/>
        </w:rPr>
        <w:t>Further discussion on release independent for 4Rx support for NR band</w:t>
      </w:r>
    </w:p>
    <w:p w14:paraId="112B570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China Unicom, ZTE</w:t>
      </w:r>
    </w:p>
    <w:p w14:paraId="7311CA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6F203" w14:textId="5C04ED19" w:rsidR="00B5110F" w:rsidRDefault="00B5110F" w:rsidP="00B5110F">
      <w:pPr>
        <w:rPr>
          <w:rFonts w:ascii="Arial" w:hAnsi="Arial" w:cs="Arial"/>
          <w:b/>
          <w:sz w:val="24"/>
        </w:rPr>
      </w:pPr>
      <w:r>
        <w:rPr>
          <w:rFonts w:ascii="Arial" w:hAnsi="Arial" w:cs="Arial"/>
          <w:b/>
          <w:color w:val="0000FF"/>
          <w:sz w:val="24"/>
        </w:rPr>
        <w:t>R4-2204050</w:t>
      </w:r>
      <w:r>
        <w:rPr>
          <w:rFonts w:ascii="Arial" w:hAnsi="Arial" w:cs="Arial"/>
          <w:b/>
          <w:color w:val="0000FF"/>
          <w:sz w:val="24"/>
        </w:rPr>
        <w:tab/>
      </w:r>
      <w:r>
        <w:rPr>
          <w:rFonts w:ascii="Arial" w:hAnsi="Arial" w:cs="Arial"/>
          <w:b/>
          <w:sz w:val="24"/>
        </w:rPr>
        <w:t>draft CR for release independent for 4Rx support for NR band</w:t>
      </w:r>
    </w:p>
    <w:p w14:paraId="01426028"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F (Rel-15)</w:t>
      </w:r>
      <w:r>
        <w:rPr>
          <w:i/>
        </w:rPr>
        <w:br/>
      </w:r>
      <w:r>
        <w:rPr>
          <w:i/>
        </w:rPr>
        <w:br/>
      </w:r>
      <w:r>
        <w:rPr>
          <w:i/>
        </w:rPr>
        <w:tab/>
      </w:r>
      <w:r>
        <w:rPr>
          <w:i/>
        </w:rPr>
        <w:tab/>
      </w:r>
      <w:r>
        <w:rPr>
          <w:i/>
        </w:rPr>
        <w:tab/>
      </w:r>
      <w:r>
        <w:rPr>
          <w:i/>
        </w:rPr>
        <w:tab/>
      </w:r>
      <w:r>
        <w:rPr>
          <w:i/>
        </w:rPr>
        <w:tab/>
        <w:t>Source: CHTTL, China Unicom, ZTE</w:t>
      </w:r>
    </w:p>
    <w:p w14:paraId="680FAC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8D058" w14:textId="55DFEC18" w:rsidR="00B5110F" w:rsidRDefault="00B5110F" w:rsidP="00B5110F">
      <w:pPr>
        <w:rPr>
          <w:rFonts w:ascii="Arial" w:hAnsi="Arial" w:cs="Arial"/>
          <w:b/>
          <w:sz w:val="24"/>
        </w:rPr>
      </w:pPr>
      <w:r>
        <w:rPr>
          <w:rFonts w:ascii="Arial" w:hAnsi="Arial" w:cs="Arial"/>
          <w:b/>
          <w:color w:val="0000FF"/>
          <w:sz w:val="24"/>
        </w:rPr>
        <w:t>R4-2204051</w:t>
      </w:r>
      <w:r>
        <w:rPr>
          <w:rFonts w:ascii="Arial" w:hAnsi="Arial" w:cs="Arial"/>
          <w:b/>
          <w:color w:val="0000FF"/>
          <w:sz w:val="24"/>
        </w:rPr>
        <w:tab/>
      </w:r>
      <w:r>
        <w:rPr>
          <w:rFonts w:ascii="Arial" w:hAnsi="Arial" w:cs="Arial"/>
          <w:b/>
          <w:sz w:val="24"/>
        </w:rPr>
        <w:t>draft CR for release independent for 4Rx support for NR band</w:t>
      </w:r>
    </w:p>
    <w:p w14:paraId="699B0D0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v16.9.0</w:t>
      </w:r>
      <w:r>
        <w:rPr>
          <w:i/>
        </w:rPr>
        <w:tab/>
        <w:t xml:space="preserve">  CR-  rev  Cat: F (Rel-16)</w:t>
      </w:r>
      <w:r>
        <w:rPr>
          <w:i/>
        </w:rPr>
        <w:br/>
      </w:r>
      <w:r>
        <w:rPr>
          <w:i/>
        </w:rPr>
        <w:br/>
      </w:r>
      <w:r>
        <w:rPr>
          <w:i/>
        </w:rPr>
        <w:tab/>
      </w:r>
      <w:r>
        <w:rPr>
          <w:i/>
        </w:rPr>
        <w:tab/>
      </w:r>
      <w:r>
        <w:rPr>
          <w:i/>
        </w:rPr>
        <w:tab/>
      </w:r>
      <w:r>
        <w:rPr>
          <w:i/>
        </w:rPr>
        <w:tab/>
      </w:r>
      <w:r>
        <w:rPr>
          <w:i/>
        </w:rPr>
        <w:tab/>
        <w:t>Source: CHTTL, China Unicom, ZTE</w:t>
      </w:r>
    </w:p>
    <w:p w14:paraId="2A93C3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130BC" w14:textId="6A76A08D" w:rsidR="00B5110F" w:rsidRDefault="00B5110F" w:rsidP="00B5110F">
      <w:pPr>
        <w:rPr>
          <w:rFonts w:ascii="Arial" w:hAnsi="Arial" w:cs="Arial"/>
          <w:b/>
          <w:sz w:val="24"/>
        </w:rPr>
      </w:pPr>
      <w:r>
        <w:rPr>
          <w:rFonts w:ascii="Arial" w:hAnsi="Arial" w:cs="Arial"/>
          <w:b/>
          <w:color w:val="0000FF"/>
          <w:sz w:val="24"/>
        </w:rPr>
        <w:t>R4-2204052</w:t>
      </w:r>
      <w:r>
        <w:rPr>
          <w:rFonts w:ascii="Arial" w:hAnsi="Arial" w:cs="Arial"/>
          <w:b/>
          <w:color w:val="0000FF"/>
          <w:sz w:val="24"/>
        </w:rPr>
        <w:tab/>
      </w:r>
      <w:r>
        <w:rPr>
          <w:rFonts w:ascii="Arial" w:hAnsi="Arial" w:cs="Arial"/>
          <w:b/>
          <w:sz w:val="24"/>
        </w:rPr>
        <w:t>draft CR for release independent for 4Rx support for NR band</w:t>
      </w:r>
    </w:p>
    <w:p w14:paraId="390C4CD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F (Rel-17)</w:t>
      </w:r>
      <w:r>
        <w:rPr>
          <w:i/>
        </w:rPr>
        <w:br/>
      </w:r>
      <w:r>
        <w:rPr>
          <w:i/>
        </w:rPr>
        <w:br/>
      </w:r>
      <w:r>
        <w:rPr>
          <w:i/>
        </w:rPr>
        <w:tab/>
      </w:r>
      <w:r>
        <w:rPr>
          <w:i/>
        </w:rPr>
        <w:tab/>
      </w:r>
      <w:r>
        <w:rPr>
          <w:i/>
        </w:rPr>
        <w:tab/>
      </w:r>
      <w:r>
        <w:rPr>
          <w:i/>
        </w:rPr>
        <w:tab/>
      </w:r>
      <w:r>
        <w:rPr>
          <w:i/>
        </w:rPr>
        <w:tab/>
        <w:t>Source: CHTTL, China Unicom, ZTE</w:t>
      </w:r>
    </w:p>
    <w:p w14:paraId="7E19A3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BE6D5" w14:textId="77777777" w:rsidR="00B5110F" w:rsidRDefault="00B5110F" w:rsidP="00B5110F">
      <w:pPr>
        <w:pStyle w:val="Heading2"/>
      </w:pPr>
      <w:bookmarkStart w:id="244" w:name="_Toc97892469"/>
      <w:r>
        <w:t>10</w:t>
      </w:r>
      <w:r>
        <w:tab/>
        <w:t>Rel-17 non-spectrum related work items for NR</w:t>
      </w:r>
      <w:bookmarkEnd w:id="244"/>
    </w:p>
    <w:p w14:paraId="115F3CE4" w14:textId="77777777" w:rsidR="00B5110F" w:rsidRDefault="00B5110F" w:rsidP="00B5110F">
      <w:pPr>
        <w:pStyle w:val="Heading3"/>
      </w:pPr>
      <w:bookmarkStart w:id="245" w:name="_Toc97892470"/>
      <w:r>
        <w:t>10.1</w:t>
      </w:r>
      <w:r>
        <w:tab/>
        <w:t>Multiple Input Multiple Output (MIMO) Over-the-Air (OTA) requirements for NR UEs</w:t>
      </w:r>
      <w:bookmarkEnd w:id="245"/>
    </w:p>
    <w:p w14:paraId="2675EBE6" w14:textId="77777777" w:rsidR="00B5110F" w:rsidRDefault="00B5110F" w:rsidP="00B5110F">
      <w:pPr>
        <w:pStyle w:val="Heading4"/>
      </w:pPr>
      <w:bookmarkStart w:id="246" w:name="_Toc97892471"/>
      <w:r>
        <w:t>10.1.1</w:t>
      </w:r>
      <w:r>
        <w:tab/>
        <w:t>General</w:t>
      </w:r>
      <w:bookmarkEnd w:id="246"/>
    </w:p>
    <w:p w14:paraId="63FA3090" w14:textId="26B068DF" w:rsidR="00B5110F" w:rsidRDefault="00B5110F" w:rsidP="00B5110F">
      <w:pPr>
        <w:rPr>
          <w:rFonts w:ascii="Arial" w:hAnsi="Arial" w:cs="Arial"/>
          <w:b/>
          <w:sz w:val="24"/>
        </w:rPr>
      </w:pPr>
      <w:r>
        <w:rPr>
          <w:rFonts w:ascii="Arial" w:hAnsi="Arial" w:cs="Arial"/>
          <w:b/>
          <w:color w:val="0000FF"/>
          <w:sz w:val="24"/>
        </w:rPr>
        <w:t>R4-2203576</w:t>
      </w:r>
      <w:r>
        <w:rPr>
          <w:rFonts w:ascii="Arial" w:hAnsi="Arial" w:cs="Arial"/>
          <w:b/>
          <w:color w:val="0000FF"/>
          <w:sz w:val="24"/>
        </w:rPr>
        <w:tab/>
      </w:r>
      <w:r>
        <w:rPr>
          <w:rFonts w:ascii="Arial" w:hAnsi="Arial" w:cs="Arial"/>
          <w:b/>
          <w:sz w:val="24"/>
        </w:rPr>
        <w:t>Our Status (SGS TW) for the 3GPP RAN4 5G FR1 SA MIMO OTA Lab Alignment Activity</w:t>
      </w:r>
    </w:p>
    <w:p w14:paraId="1A31EDD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SGS Wireless</w:t>
      </w:r>
    </w:p>
    <w:p w14:paraId="6E1FCA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3F5EC" w14:textId="4E88A35D" w:rsidR="00B5110F" w:rsidRDefault="00B5110F" w:rsidP="00B5110F">
      <w:pPr>
        <w:rPr>
          <w:rFonts w:ascii="Arial" w:hAnsi="Arial" w:cs="Arial"/>
          <w:b/>
          <w:sz w:val="24"/>
        </w:rPr>
      </w:pPr>
      <w:r>
        <w:rPr>
          <w:rFonts w:ascii="Arial" w:hAnsi="Arial" w:cs="Arial"/>
          <w:b/>
          <w:color w:val="0000FF"/>
          <w:sz w:val="24"/>
        </w:rPr>
        <w:t>R4-2204945</w:t>
      </w:r>
      <w:r>
        <w:rPr>
          <w:rFonts w:ascii="Arial" w:hAnsi="Arial" w:cs="Arial"/>
          <w:b/>
          <w:color w:val="0000FF"/>
          <w:sz w:val="24"/>
        </w:rPr>
        <w:tab/>
      </w:r>
      <w:r>
        <w:rPr>
          <w:rFonts w:ascii="Arial" w:hAnsi="Arial" w:cs="Arial"/>
          <w:b/>
          <w:sz w:val="24"/>
        </w:rPr>
        <w:t>3GPP TS 38.151 v0.8.0</w:t>
      </w:r>
    </w:p>
    <w:p w14:paraId="06FA693E" w14:textId="77777777" w:rsidR="00B5110F" w:rsidRDefault="00B5110F" w:rsidP="00B511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v0.8.0</w:t>
      </w:r>
      <w:r>
        <w:rPr>
          <w:i/>
        </w:rPr>
        <w:tab/>
        <w:t xml:space="preserve">  CR-  rev  Cat:  (Rel-17)</w:t>
      </w:r>
      <w:r>
        <w:rPr>
          <w:i/>
        </w:rPr>
        <w:br/>
      </w:r>
      <w:r>
        <w:rPr>
          <w:i/>
        </w:rPr>
        <w:br/>
      </w:r>
      <w:r>
        <w:rPr>
          <w:i/>
        </w:rPr>
        <w:tab/>
      </w:r>
      <w:r>
        <w:rPr>
          <w:i/>
        </w:rPr>
        <w:tab/>
      </w:r>
      <w:r>
        <w:rPr>
          <w:i/>
        </w:rPr>
        <w:tab/>
      </w:r>
      <w:r>
        <w:rPr>
          <w:i/>
        </w:rPr>
        <w:tab/>
      </w:r>
      <w:r>
        <w:rPr>
          <w:i/>
        </w:rPr>
        <w:tab/>
        <w:t>Source: vivo</w:t>
      </w:r>
    </w:p>
    <w:p w14:paraId="67E7FCC6" w14:textId="77777777" w:rsidR="00B5110F" w:rsidRDefault="00B5110F" w:rsidP="00B5110F">
      <w:pPr>
        <w:rPr>
          <w:rFonts w:ascii="Arial" w:hAnsi="Arial" w:cs="Arial"/>
          <w:b/>
        </w:rPr>
      </w:pPr>
      <w:r>
        <w:rPr>
          <w:rFonts w:ascii="Arial" w:hAnsi="Arial" w:cs="Arial"/>
          <w:b/>
        </w:rPr>
        <w:t xml:space="preserve">Abstract: </w:t>
      </w:r>
    </w:p>
    <w:p w14:paraId="2826BD42" w14:textId="77777777" w:rsidR="00B5110F" w:rsidRDefault="00B5110F" w:rsidP="00B5110F">
      <w:r>
        <w:t>[Email Approval] [draft TS] TS 38.151</w:t>
      </w:r>
    </w:p>
    <w:p w14:paraId="4ABF10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FF349" w14:textId="3F1CF105" w:rsidR="00B5110F" w:rsidRDefault="00B5110F" w:rsidP="00B5110F">
      <w:pPr>
        <w:rPr>
          <w:rFonts w:ascii="Arial" w:hAnsi="Arial" w:cs="Arial"/>
          <w:b/>
          <w:sz w:val="24"/>
        </w:rPr>
      </w:pPr>
      <w:r>
        <w:rPr>
          <w:rFonts w:ascii="Arial" w:hAnsi="Arial" w:cs="Arial"/>
          <w:b/>
          <w:color w:val="0000FF"/>
          <w:sz w:val="24"/>
        </w:rPr>
        <w:t>R4-2204951</w:t>
      </w:r>
      <w:r>
        <w:rPr>
          <w:rFonts w:ascii="Arial" w:hAnsi="Arial" w:cs="Arial"/>
          <w:b/>
          <w:color w:val="0000FF"/>
          <w:sz w:val="24"/>
        </w:rPr>
        <w:tab/>
      </w:r>
      <w:r>
        <w:rPr>
          <w:rFonts w:ascii="Arial" w:hAnsi="Arial" w:cs="Arial"/>
          <w:b/>
          <w:sz w:val="24"/>
        </w:rPr>
        <w:t>Further views on framework for FR1 MIMO OTA lab alignment activity</w:t>
      </w:r>
    </w:p>
    <w:p w14:paraId="10ADB99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ABBA3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7199E" w14:textId="67BE9C6D" w:rsidR="00B5110F" w:rsidRDefault="00B5110F" w:rsidP="00B5110F">
      <w:pPr>
        <w:rPr>
          <w:rFonts w:ascii="Arial" w:hAnsi="Arial" w:cs="Arial"/>
          <w:b/>
          <w:sz w:val="24"/>
        </w:rPr>
      </w:pPr>
      <w:r>
        <w:rPr>
          <w:rFonts w:ascii="Arial" w:hAnsi="Arial" w:cs="Arial"/>
          <w:b/>
          <w:color w:val="0000FF"/>
          <w:sz w:val="24"/>
        </w:rPr>
        <w:t>R4-2207300</w:t>
      </w:r>
      <w:r>
        <w:rPr>
          <w:rFonts w:ascii="Arial" w:hAnsi="Arial" w:cs="Arial"/>
          <w:b/>
          <w:color w:val="0000FF"/>
          <w:sz w:val="24"/>
        </w:rPr>
        <w:tab/>
      </w:r>
      <w:r>
        <w:rPr>
          <w:rFonts w:ascii="Arial" w:hAnsi="Arial" w:cs="Arial"/>
          <w:b/>
          <w:sz w:val="24"/>
        </w:rPr>
        <w:t>WF on NR MIMO OTA</w:t>
      </w:r>
    </w:p>
    <w:p w14:paraId="5A238B50" w14:textId="77777777" w:rsidR="00B5110F" w:rsidRDefault="00B5110F" w:rsidP="00B5110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5C9A03EA" w14:textId="77777777" w:rsidR="00B5110F" w:rsidRDefault="00B5110F" w:rsidP="00B5110F">
      <w:pPr>
        <w:rPr>
          <w:rFonts w:ascii="Arial" w:hAnsi="Arial" w:cs="Arial"/>
          <w:b/>
        </w:rPr>
      </w:pPr>
      <w:r>
        <w:rPr>
          <w:rFonts w:ascii="Arial" w:hAnsi="Arial" w:cs="Arial"/>
          <w:b/>
        </w:rPr>
        <w:t xml:space="preserve">Abstract: </w:t>
      </w:r>
    </w:p>
    <w:p w14:paraId="411B14FC" w14:textId="77777777" w:rsidR="00B5110F" w:rsidRDefault="00B5110F" w:rsidP="00B5110F">
      <w:r>
        <w:t>[WF approval]</w:t>
      </w:r>
    </w:p>
    <w:p w14:paraId="47BEAA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3E9AD" w14:textId="63F2FDB8" w:rsidR="00B5110F" w:rsidRDefault="00B5110F" w:rsidP="00B5110F">
      <w:pPr>
        <w:rPr>
          <w:rFonts w:ascii="Arial" w:hAnsi="Arial" w:cs="Arial"/>
          <w:b/>
          <w:sz w:val="24"/>
        </w:rPr>
      </w:pPr>
      <w:r>
        <w:rPr>
          <w:rFonts w:ascii="Arial" w:hAnsi="Arial" w:cs="Arial"/>
          <w:b/>
          <w:color w:val="0000FF"/>
          <w:sz w:val="24"/>
        </w:rPr>
        <w:t>R4-2207455</w:t>
      </w:r>
      <w:r>
        <w:rPr>
          <w:rFonts w:ascii="Arial" w:hAnsi="Arial" w:cs="Arial"/>
          <w:b/>
          <w:color w:val="0000FF"/>
          <w:sz w:val="24"/>
        </w:rPr>
        <w:tab/>
      </w:r>
      <w:r>
        <w:rPr>
          <w:rFonts w:ascii="Arial" w:hAnsi="Arial" w:cs="Arial"/>
          <w:b/>
          <w:sz w:val="24"/>
        </w:rPr>
        <w:t xml:space="preserve">3GPP NR FR1 MIMO OTA Lab Alignment Activity Template </w:t>
      </w:r>
    </w:p>
    <w:p w14:paraId="70319AA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DD1C7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5119D" w14:textId="77777777" w:rsidR="00B5110F" w:rsidRDefault="00B5110F" w:rsidP="00B5110F">
      <w:pPr>
        <w:pStyle w:val="Heading4"/>
      </w:pPr>
      <w:bookmarkStart w:id="247" w:name="_Toc97892472"/>
      <w:r>
        <w:t>10.1.2</w:t>
      </w:r>
      <w:r>
        <w:tab/>
        <w:t>Performance requirements</w:t>
      </w:r>
      <w:bookmarkEnd w:id="247"/>
    </w:p>
    <w:p w14:paraId="24364F60" w14:textId="77777777" w:rsidR="00B5110F" w:rsidRDefault="00B5110F" w:rsidP="00B5110F">
      <w:pPr>
        <w:pStyle w:val="Heading5"/>
      </w:pPr>
      <w:bookmarkStart w:id="248" w:name="_Toc97892473"/>
      <w:r>
        <w:t>10.1.2.1</w:t>
      </w:r>
      <w:r>
        <w:tab/>
        <w:t>Performance Requirements for FR1</w:t>
      </w:r>
      <w:bookmarkEnd w:id="248"/>
    </w:p>
    <w:p w14:paraId="7BFC657D" w14:textId="7570B4BB" w:rsidR="00B5110F" w:rsidRDefault="00B5110F" w:rsidP="00B5110F">
      <w:pPr>
        <w:rPr>
          <w:rFonts w:ascii="Arial" w:hAnsi="Arial" w:cs="Arial"/>
          <w:b/>
          <w:sz w:val="24"/>
        </w:rPr>
      </w:pPr>
      <w:r>
        <w:rPr>
          <w:rFonts w:ascii="Arial" w:hAnsi="Arial" w:cs="Arial"/>
          <w:b/>
          <w:color w:val="0000FF"/>
          <w:sz w:val="24"/>
        </w:rPr>
        <w:t>R4-2204089</w:t>
      </w:r>
      <w:r>
        <w:rPr>
          <w:rFonts w:ascii="Arial" w:hAnsi="Arial" w:cs="Arial"/>
          <w:b/>
          <w:color w:val="0000FF"/>
          <w:sz w:val="24"/>
        </w:rPr>
        <w:tab/>
      </w:r>
      <w:r>
        <w:rPr>
          <w:rFonts w:ascii="Arial" w:hAnsi="Arial" w:cs="Arial"/>
          <w:b/>
          <w:sz w:val="24"/>
        </w:rPr>
        <w:t>On pass or fail criteria for MIMO OTA lab alignment</w:t>
      </w:r>
    </w:p>
    <w:p w14:paraId="4BEF907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74F645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26A48" w14:textId="33489B45" w:rsidR="00B5110F" w:rsidRDefault="00B5110F" w:rsidP="00B5110F">
      <w:pPr>
        <w:rPr>
          <w:rFonts w:ascii="Arial" w:hAnsi="Arial" w:cs="Arial"/>
          <w:b/>
          <w:sz w:val="24"/>
        </w:rPr>
      </w:pPr>
      <w:r>
        <w:rPr>
          <w:rFonts w:ascii="Arial" w:hAnsi="Arial" w:cs="Arial"/>
          <w:b/>
          <w:color w:val="0000FF"/>
          <w:sz w:val="24"/>
        </w:rPr>
        <w:t>R4-2204571</w:t>
      </w:r>
      <w:r>
        <w:rPr>
          <w:rFonts w:ascii="Arial" w:hAnsi="Arial" w:cs="Arial"/>
          <w:b/>
          <w:color w:val="0000FF"/>
          <w:sz w:val="24"/>
        </w:rPr>
        <w:tab/>
      </w:r>
      <w:r>
        <w:rPr>
          <w:rFonts w:ascii="Arial" w:hAnsi="Arial" w:cs="Arial"/>
          <w:b/>
          <w:sz w:val="24"/>
        </w:rPr>
        <w:t>Discussion on mechanical mode of FR1 MIMO OTA performance</w:t>
      </w:r>
    </w:p>
    <w:p w14:paraId="5B6610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AC3EB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96430" w14:textId="08250E9E" w:rsidR="00B5110F" w:rsidRDefault="00B5110F" w:rsidP="00B5110F">
      <w:pPr>
        <w:rPr>
          <w:rFonts w:ascii="Arial" w:hAnsi="Arial" w:cs="Arial"/>
          <w:b/>
          <w:sz w:val="24"/>
        </w:rPr>
      </w:pPr>
      <w:r>
        <w:rPr>
          <w:rFonts w:ascii="Arial" w:hAnsi="Arial" w:cs="Arial"/>
          <w:b/>
          <w:color w:val="0000FF"/>
          <w:sz w:val="24"/>
        </w:rPr>
        <w:t>R4-2204949</w:t>
      </w:r>
      <w:r>
        <w:rPr>
          <w:rFonts w:ascii="Arial" w:hAnsi="Arial" w:cs="Arial"/>
          <w:b/>
          <w:color w:val="0000FF"/>
          <w:sz w:val="24"/>
        </w:rPr>
        <w:tab/>
      </w:r>
      <w:r>
        <w:rPr>
          <w:rFonts w:ascii="Arial" w:hAnsi="Arial" w:cs="Arial"/>
          <w:b/>
          <w:sz w:val="24"/>
        </w:rPr>
        <w:t>Further views on Pass/Fail limit for FR1 MIMO OTA lab alignment activity</w:t>
      </w:r>
    </w:p>
    <w:p w14:paraId="4ED8FC2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8E5C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E7049" w14:textId="1FB1B1E0" w:rsidR="00B5110F" w:rsidRDefault="00B5110F" w:rsidP="00B5110F">
      <w:pPr>
        <w:rPr>
          <w:rFonts w:ascii="Arial" w:hAnsi="Arial" w:cs="Arial"/>
          <w:b/>
          <w:sz w:val="24"/>
        </w:rPr>
      </w:pPr>
      <w:r>
        <w:rPr>
          <w:rFonts w:ascii="Arial" w:hAnsi="Arial" w:cs="Arial"/>
          <w:b/>
          <w:color w:val="0000FF"/>
          <w:sz w:val="24"/>
        </w:rPr>
        <w:t>R4-2204986</w:t>
      </w:r>
      <w:r>
        <w:rPr>
          <w:rFonts w:ascii="Arial" w:hAnsi="Arial" w:cs="Arial"/>
          <w:b/>
          <w:color w:val="0000FF"/>
          <w:sz w:val="24"/>
        </w:rPr>
        <w:tab/>
      </w:r>
      <w:r>
        <w:rPr>
          <w:rFonts w:ascii="Arial" w:hAnsi="Arial" w:cs="Arial"/>
          <w:b/>
          <w:sz w:val="24"/>
        </w:rPr>
        <w:t>Views on how to avoid the same UE model measured in labs</w:t>
      </w:r>
    </w:p>
    <w:p w14:paraId="08219CA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E98F1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1A687" w14:textId="23F3A02D" w:rsidR="00B5110F" w:rsidRDefault="00B5110F" w:rsidP="00B5110F">
      <w:pPr>
        <w:rPr>
          <w:rFonts w:ascii="Arial" w:hAnsi="Arial" w:cs="Arial"/>
          <w:b/>
          <w:sz w:val="24"/>
        </w:rPr>
      </w:pPr>
      <w:r>
        <w:rPr>
          <w:rFonts w:ascii="Arial" w:hAnsi="Arial" w:cs="Arial"/>
          <w:b/>
          <w:color w:val="0000FF"/>
          <w:sz w:val="24"/>
        </w:rPr>
        <w:t>R4-2204987</w:t>
      </w:r>
      <w:r>
        <w:rPr>
          <w:rFonts w:ascii="Arial" w:hAnsi="Arial" w:cs="Arial"/>
          <w:b/>
          <w:color w:val="0000FF"/>
          <w:sz w:val="24"/>
        </w:rPr>
        <w:tab/>
      </w:r>
      <w:r>
        <w:rPr>
          <w:rFonts w:ascii="Arial" w:hAnsi="Arial" w:cs="Arial"/>
          <w:b/>
          <w:sz w:val="24"/>
        </w:rPr>
        <w:t>Views on Pass/Fail limit for lab alignment</w:t>
      </w:r>
    </w:p>
    <w:p w14:paraId="63D4C03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6702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49EEF" w14:textId="67FBF946" w:rsidR="00B5110F" w:rsidRDefault="00B5110F" w:rsidP="00B5110F">
      <w:pPr>
        <w:rPr>
          <w:rFonts w:ascii="Arial" w:hAnsi="Arial" w:cs="Arial"/>
          <w:b/>
          <w:sz w:val="24"/>
        </w:rPr>
      </w:pPr>
      <w:r>
        <w:rPr>
          <w:rFonts w:ascii="Arial" w:hAnsi="Arial" w:cs="Arial"/>
          <w:b/>
          <w:color w:val="0000FF"/>
          <w:sz w:val="24"/>
        </w:rPr>
        <w:t>R4-2205035</w:t>
      </w:r>
      <w:r>
        <w:rPr>
          <w:rFonts w:ascii="Arial" w:hAnsi="Arial" w:cs="Arial"/>
          <w:b/>
          <w:color w:val="0000FF"/>
          <w:sz w:val="24"/>
        </w:rPr>
        <w:tab/>
      </w:r>
      <w:r>
        <w:rPr>
          <w:rFonts w:ascii="Arial" w:hAnsi="Arial" w:cs="Arial"/>
          <w:b/>
          <w:sz w:val="24"/>
        </w:rPr>
        <w:t>Framework for FR1 MIMO OTA performance test campaign</w:t>
      </w:r>
    </w:p>
    <w:p w14:paraId="198B8F2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vivo</w:t>
      </w:r>
    </w:p>
    <w:p w14:paraId="70823D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R4-2207302</w:t>
      </w:r>
      <w:r>
        <w:rPr>
          <w:color w:val="993300"/>
          <w:u w:val="single"/>
        </w:rPr>
        <w:t>.</w:t>
      </w:r>
    </w:p>
    <w:p w14:paraId="4896DD5A" w14:textId="28AA2315" w:rsidR="00B5110F" w:rsidRDefault="00B5110F" w:rsidP="00B5110F">
      <w:pPr>
        <w:rPr>
          <w:rFonts w:ascii="Arial" w:hAnsi="Arial" w:cs="Arial"/>
          <w:b/>
          <w:sz w:val="24"/>
        </w:rPr>
      </w:pPr>
      <w:r>
        <w:rPr>
          <w:rFonts w:ascii="Arial" w:hAnsi="Arial" w:cs="Arial"/>
          <w:b/>
          <w:color w:val="0000FF"/>
          <w:sz w:val="24"/>
        </w:rPr>
        <w:t>R4-2207302</w:t>
      </w:r>
      <w:r>
        <w:rPr>
          <w:rFonts w:ascii="Arial" w:hAnsi="Arial" w:cs="Arial"/>
          <w:b/>
          <w:color w:val="0000FF"/>
          <w:sz w:val="24"/>
        </w:rPr>
        <w:tab/>
      </w:r>
      <w:r>
        <w:rPr>
          <w:rFonts w:ascii="Arial" w:hAnsi="Arial" w:cs="Arial"/>
          <w:b/>
          <w:sz w:val="24"/>
        </w:rPr>
        <w:t>Framework for FR1 MIMO OTA performance test campaign</w:t>
      </w:r>
    </w:p>
    <w:p w14:paraId="1ED225DD" w14:textId="77777777" w:rsidR="00B5110F" w:rsidRDefault="00B5110F" w:rsidP="00B5110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vivo</w:t>
      </w:r>
    </w:p>
    <w:p w14:paraId="3E74FE5C" w14:textId="77777777" w:rsidR="00B5110F" w:rsidRDefault="00B5110F" w:rsidP="00B5110F">
      <w:pPr>
        <w:rPr>
          <w:color w:val="808080"/>
        </w:rPr>
      </w:pPr>
      <w:r>
        <w:rPr>
          <w:color w:val="808080"/>
        </w:rPr>
        <w:t>(Replaces R4-2205035)</w:t>
      </w:r>
    </w:p>
    <w:p w14:paraId="283C42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8D793" w14:textId="77777777" w:rsidR="00B5110F" w:rsidRDefault="00B5110F" w:rsidP="00B5110F">
      <w:pPr>
        <w:pStyle w:val="Heading5"/>
      </w:pPr>
      <w:bookmarkStart w:id="249" w:name="_Toc97892474"/>
      <w:r>
        <w:t>10.1.2.2</w:t>
      </w:r>
      <w:r>
        <w:tab/>
        <w:t>Performance Requirements for FR2</w:t>
      </w:r>
      <w:bookmarkEnd w:id="249"/>
    </w:p>
    <w:p w14:paraId="22109C8B" w14:textId="2985C359" w:rsidR="00B5110F" w:rsidRDefault="00B5110F" w:rsidP="00B5110F">
      <w:pPr>
        <w:rPr>
          <w:rFonts w:ascii="Arial" w:hAnsi="Arial" w:cs="Arial"/>
          <w:b/>
          <w:sz w:val="24"/>
        </w:rPr>
      </w:pPr>
      <w:r>
        <w:rPr>
          <w:rFonts w:ascii="Arial" w:hAnsi="Arial" w:cs="Arial"/>
          <w:b/>
          <w:color w:val="0000FF"/>
          <w:sz w:val="24"/>
        </w:rPr>
        <w:t>R4-2204499</w:t>
      </w:r>
      <w:r>
        <w:rPr>
          <w:rFonts w:ascii="Arial" w:hAnsi="Arial" w:cs="Arial"/>
          <w:b/>
          <w:color w:val="0000FF"/>
          <w:sz w:val="24"/>
        </w:rPr>
        <w:tab/>
      </w:r>
      <w:r>
        <w:rPr>
          <w:rFonts w:ascii="Arial" w:hAnsi="Arial" w:cs="Arial"/>
          <w:b/>
          <w:sz w:val="24"/>
        </w:rPr>
        <w:t>On FR2 MIMO OTA requirements</w:t>
      </w:r>
    </w:p>
    <w:p w14:paraId="0942DE2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B35C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3EF0C" w14:textId="502C988D" w:rsidR="00B5110F" w:rsidRDefault="00B5110F" w:rsidP="00B5110F">
      <w:pPr>
        <w:rPr>
          <w:rFonts w:ascii="Arial" w:hAnsi="Arial" w:cs="Arial"/>
          <w:b/>
          <w:sz w:val="24"/>
        </w:rPr>
      </w:pPr>
      <w:r>
        <w:rPr>
          <w:rFonts w:ascii="Arial" w:hAnsi="Arial" w:cs="Arial"/>
          <w:b/>
          <w:color w:val="0000FF"/>
          <w:sz w:val="24"/>
        </w:rPr>
        <w:t>R4-2204500</w:t>
      </w:r>
      <w:r>
        <w:rPr>
          <w:rFonts w:ascii="Arial" w:hAnsi="Arial" w:cs="Arial"/>
          <w:b/>
          <w:color w:val="0000FF"/>
          <w:sz w:val="24"/>
        </w:rPr>
        <w:tab/>
      </w:r>
      <w:r>
        <w:rPr>
          <w:rFonts w:ascii="Arial" w:hAnsi="Arial" w:cs="Arial"/>
          <w:b/>
          <w:sz w:val="24"/>
        </w:rPr>
        <w:t>Summary results for FR2 MIMO OTA</w:t>
      </w:r>
    </w:p>
    <w:p w14:paraId="0F04BC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A86A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527D2" w14:textId="3AA098EB" w:rsidR="00B5110F" w:rsidRDefault="00B5110F" w:rsidP="00B5110F">
      <w:pPr>
        <w:rPr>
          <w:rFonts w:ascii="Arial" w:hAnsi="Arial" w:cs="Arial"/>
          <w:b/>
          <w:sz w:val="24"/>
        </w:rPr>
      </w:pPr>
      <w:r>
        <w:rPr>
          <w:rFonts w:ascii="Arial" w:hAnsi="Arial" w:cs="Arial"/>
          <w:b/>
          <w:color w:val="0000FF"/>
          <w:sz w:val="24"/>
        </w:rPr>
        <w:t>R4-2205002</w:t>
      </w:r>
      <w:r>
        <w:rPr>
          <w:rFonts w:ascii="Arial" w:hAnsi="Arial" w:cs="Arial"/>
          <w:b/>
          <w:color w:val="0000FF"/>
          <w:sz w:val="24"/>
        </w:rPr>
        <w:tab/>
      </w:r>
      <w:r>
        <w:rPr>
          <w:rFonts w:ascii="Arial" w:hAnsi="Arial" w:cs="Arial"/>
          <w:b/>
          <w:sz w:val="24"/>
        </w:rPr>
        <w:t>Discussion FR2 MIMO OTA performance requirements</w:t>
      </w:r>
    </w:p>
    <w:p w14:paraId="12A5787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F0A4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FFB9A" w14:textId="77777777" w:rsidR="00B5110F" w:rsidRDefault="00B5110F" w:rsidP="00B5110F">
      <w:pPr>
        <w:pStyle w:val="Heading5"/>
      </w:pPr>
      <w:bookmarkStart w:id="250" w:name="_Toc97892475"/>
      <w:r>
        <w:t>10.1.2.3</w:t>
      </w:r>
      <w:r>
        <w:tab/>
        <w:t>MU assessment for FR1 and FR2</w:t>
      </w:r>
      <w:bookmarkEnd w:id="250"/>
    </w:p>
    <w:p w14:paraId="3E17549A" w14:textId="3E211625" w:rsidR="00B5110F" w:rsidRDefault="00B5110F" w:rsidP="00B5110F">
      <w:pPr>
        <w:rPr>
          <w:rFonts w:ascii="Arial" w:hAnsi="Arial" w:cs="Arial"/>
          <w:b/>
          <w:sz w:val="24"/>
        </w:rPr>
      </w:pPr>
      <w:r>
        <w:rPr>
          <w:rFonts w:ascii="Arial" w:hAnsi="Arial" w:cs="Arial"/>
          <w:b/>
          <w:color w:val="0000FF"/>
          <w:sz w:val="24"/>
        </w:rPr>
        <w:t>R4-2204501</w:t>
      </w:r>
      <w:r>
        <w:rPr>
          <w:rFonts w:ascii="Arial" w:hAnsi="Arial" w:cs="Arial"/>
          <w:b/>
          <w:color w:val="0000FF"/>
          <w:sz w:val="24"/>
        </w:rPr>
        <w:tab/>
      </w:r>
      <w:r>
        <w:rPr>
          <w:rFonts w:ascii="Arial" w:hAnsi="Arial" w:cs="Arial"/>
          <w:b/>
          <w:sz w:val="24"/>
        </w:rPr>
        <w:t>On preliminary MU assessment for FR2 MIMO OTA</w:t>
      </w:r>
    </w:p>
    <w:p w14:paraId="5281F28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AEA51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R4-2207301</w:t>
      </w:r>
      <w:r>
        <w:rPr>
          <w:color w:val="993300"/>
          <w:u w:val="single"/>
        </w:rPr>
        <w:t>.</w:t>
      </w:r>
    </w:p>
    <w:p w14:paraId="165B7185" w14:textId="6C88513B" w:rsidR="00B5110F" w:rsidRDefault="00B5110F" w:rsidP="00B5110F">
      <w:pPr>
        <w:rPr>
          <w:rFonts w:ascii="Arial" w:hAnsi="Arial" w:cs="Arial"/>
          <w:b/>
          <w:sz w:val="24"/>
        </w:rPr>
      </w:pPr>
      <w:r>
        <w:rPr>
          <w:rFonts w:ascii="Arial" w:hAnsi="Arial" w:cs="Arial"/>
          <w:b/>
          <w:color w:val="0000FF"/>
          <w:sz w:val="24"/>
        </w:rPr>
        <w:t>R4-2204948</w:t>
      </w:r>
      <w:r>
        <w:rPr>
          <w:rFonts w:ascii="Arial" w:hAnsi="Arial" w:cs="Arial"/>
          <w:b/>
          <w:color w:val="0000FF"/>
          <w:sz w:val="24"/>
        </w:rPr>
        <w:tab/>
      </w:r>
      <w:r>
        <w:rPr>
          <w:rFonts w:ascii="Arial" w:hAnsi="Arial" w:cs="Arial"/>
          <w:b/>
          <w:sz w:val="24"/>
        </w:rPr>
        <w:t>TP to TS38.151 on FR1 MPAC MU budget</w:t>
      </w:r>
    </w:p>
    <w:p w14:paraId="2BA39BB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31D759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R4-2207306</w:t>
      </w:r>
      <w:r>
        <w:rPr>
          <w:color w:val="993300"/>
          <w:u w:val="single"/>
        </w:rPr>
        <w:t>.</w:t>
      </w:r>
    </w:p>
    <w:p w14:paraId="44A1331A" w14:textId="7A726CCF" w:rsidR="00B5110F" w:rsidRDefault="00B5110F" w:rsidP="00B5110F">
      <w:pPr>
        <w:rPr>
          <w:rFonts w:ascii="Arial" w:hAnsi="Arial" w:cs="Arial"/>
          <w:b/>
          <w:sz w:val="24"/>
        </w:rPr>
      </w:pPr>
      <w:r>
        <w:rPr>
          <w:rFonts w:ascii="Arial" w:hAnsi="Arial" w:cs="Arial"/>
          <w:b/>
          <w:color w:val="0000FF"/>
          <w:sz w:val="24"/>
        </w:rPr>
        <w:t>R4-2205003</w:t>
      </w:r>
      <w:r>
        <w:rPr>
          <w:rFonts w:ascii="Arial" w:hAnsi="Arial" w:cs="Arial"/>
          <w:b/>
          <w:color w:val="0000FF"/>
          <w:sz w:val="24"/>
        </w:rPr>
        <w:tab/>
      </w:r>
      <w:r>
        <w:rPr>
          <w:rFonts w:ascii="Arial" w:hAnsi="Arial" w:cs="Arial"/>
          <w:b/>
          <w:sz w:val="24"/>
        </w:rPr>
        <w:t>Discussion on preliminary MU assessment for FR2 MIMO OTA</w:t>
      </w:r>
    </w:p>
    <w:p w14:paraId="699944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1C9B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5356B" w14:textId="335C9117" w:rsidR="00B5110F" w:rsidRDefault="00B5110F" w:rsidP="00B5110F">
      <w:pPr>
        <w:rPr>
          <w:rFonts w:ascii="Arial" w:hAnsi="Arial" w:cs="Arial"/>
          <w:b/>
          <w:sz w:val="24"/>
        </w:rPr>
      </w:pPr>
      <w:r>
        <w:rPr>
          <w:rFonts w:ascii="Arial" w:hAnsi="Arial" w:cs="Arial"/>
          <w:b/>
          <w:color w:val="0000FF"/>
          <w:sz w:val="24"/>
        </w:rPr>
        <w:t>R4-2207301</w:t>
      </w:r>
      <w:r>
        <w:rPr>
          <w:rFonts w:ascii="Arial" w:hAnsi="Arial" w:cs="Arial"/>
          <w:b/>
          <w:color w:val="0000FF"/>
          <w:sz w:val="24"/>
        </w:rPr>
        <w:tab/>
      </w:r>
      <w:r>
        <w:rPr>
          <w:rFonts w:ascii="Arial" w:hAnsi="Arial" w:cs="Arial"/>
          <w:b/>
          <w:sz w:val="24"/>
        </w:rPr>
        <w:t>On preliminary MU assessment for FR2 MIMO OTA</w:t>
      </w:r>
    </w:p>
    <w:p w14:paraId="107D65A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1A01A0" w14:textId="77777777" w:rsidR="00B5110F" w:rsidRDefault="00B5110F" w:rsidP="00B5110F">
      <w:pPr>
        <w:rPr>
          <w:color w:val="808080"/>
        </w:rPr>
      </w:pPr>
      <w:r>
        <w:rPr>
          <w:color w:val="808080"/>
        </w:rPr>
        <w:t>(Replaces R4-2204501)</w:t>
      </w:r>
    </w:p>
    <w:p w14:paraId="4807B7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F381" w14:textId="0832B32D" w:rsidR="00B5110F" w:rsidRDefault="00B5110F" w:rsidP="00B5110F">
      <w:pPr>
        <w:rPr>
          <w:rFonts w:ascii="Arial" w:hAnsi="Arial" w:cs="Arial"/>
          <w:b/>
          <w:sz w:val="24"/>
        </w:rPr>
      </w:pPr>
      <w:r>
        <w:rPr>
          <w:rFonts w:ascii="Arial" w:hAnsi="Arial" w:cs="Arial"/>
          <w:b/>
          <w:color w:val="0000FF"/>
          <w:sz w:val="24"/>
        </w:rPr>
        <w:t>R4-2207306</w:t>
      </w:r>
      <w:r>
        <w:rPr>
          <w:rFonts w:ascii="Arial" w:hAnsi="Arial" w:cs="Arial"/>
          <w:b/>
          <w:color w:val="0000FF"/>
          <w:sz w:val="24"/>
        </w:rPr>
        <w:tab/>
      </w:r>
      <w:r>
        <w:rPr>
          <w:rFonts w:ascii="Arial" w:hAnsi="Arial" w:cs="Arial"/>
          <w:b/>
          <w:sz w:val="24"/>
        </w:rPr>
        <w:t>TP to TS38.151 on FR1 MPAC MU budget</w:t>
      </w:r>
    </w:p>
    <w:p w14:paraId="41F6DACE" w14:textId="77777777" w:rsidR="00B5110F" w:rsidRDefault="00B5110F" w:rsidP="00B511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27F91690" w14:textId="77777777" w:rsidR="00B5110F" w:rsidRDefault="00B5110F" w:rsidP="00B5110F">
      <w:pPr>
        <w:rPr>
          <w:color w:val="808080"/>
        </w:rPr>
      </w:pPr>
      <w:r>
        <w:rPr>
          <w:color w:val="808080"/>
        </w:rPr>
        <w:t>(Replaces R4-2204948)</w:t>
      </w:r>
    </w:p>
    <w:p w14:paraId="42C94F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A71A9" w14:textId="77777777" w:rsidR="00B5110F" w:rsidRDefault="00B5110F" w:rsidP="00B5110F">
      <w:pPr>
        <w:pStyle w:val="Heading4"/>
      </w:pPr>
      <w:bookmarkStart w:id="251" w:name="_Toc97892476"/>
      <w:r>
        <w:t>10.1.3</w:t>
      </w:r>
      <w:r>
        <w:tab/>
        <w:t>Testing methodologies</w:t>
      </w:r>
      <w:bookmarkEnd w:id="251"/>
    </w:p>
    <w:p w14:paraId="1F438845" w14:textId="77777777" w:rsidR="00B5110F" w:rsidRDefault="00B5110F" w:rsidP="00B5110F">
      <w:pPr>
        <w:pStyle w:val="Heading5"/>
      </w:pPr>
      <w:bookmarkStart w:id="252" w:name="_Toc97892477"/>
      <w:r>
        <w:t>10.1.3.1</w:t>
      </w:r>
      <w:r>
        <w:tab/>
        <w:t>Testing parameters for Performance</w:t>
      </w:r>
      <w:bookmarkEnd w:id="252"/>
    </w:p>
    <w:p w14:paraId="1C108856" w14:textId="67C96EEA" w:rsidR="00B5110F" w:rsidRDefault="00B5110F" w:rsidP="00B5110F">
      <w:pPr>
        <w:rPr>
          <w:rFonts w:ascii="Arial" w:hAnsi="Arial" w:cs="Arial"/>
          <w:b/>
          <w:sz w:val="24"/>
        </w:rPr>
      </w:pPr>
      <w:r>
        <w:rPr>
          <w:rFonts w:ascii="Arial" w:hAnsi="Arial" w:cs="Arial"/>
          <w:b/>
          <w:color w:val="0000FF"/>
          <w:sz w:val="24"/>
        </w:rPr>
        <w:t>R4-2204572</w:t>
      </w:r>
      <w:r>
        <w:rPr>
          <w:rFonts w:ascii="Arial" w:hAnsi="Arial" w:cs="Arial"/>
          <w:b/>
          <w:color w:val="0000FF"/>
          <w:sz w:val="24"/>
        </w:rPr>
        <w:tab/>
      </w:r>
      <w:r>
        <w:rPr>
          <w:rFonts w:ascii="Arial" w:hAnsi="Arial" w:cs="Arial"/>
          <w:b/>
          <w:sz w:val="24"/>
        </w:rPr>
        <w:t>TP to TS 38.151 on FR1 MIMO OTA test parameter</w:t>
      </w:r>
    </w:p>
    <w:p w14:paraId="004DF65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Samsung</w:t>
      </w:r>
    </w:p>
    <w:p w14:paraId="30BDDD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0E6C4" w14:textId="4C66CF34" w:rsidR="00B5110F" w:rsidRDefault="00B5110F" w:rsidP="00B5110F">
      <w:pPr>
        <w:rPr>
          <w:rFonts w:ascii="Arial" w:hAnsi="Arial" w:cs="Arial"/>
          <w:b/>
          <w:sz w:val="24"/>
        </w:rPr>
      </w:pPr>
      <w:r>
        <w:rPr>
          <w:rFonts w:ascii="Arial" w:hAnsi="Arial" w:cs="Arial"/>
          <w:b/>
          <w:color w:val="0000FF"/>
          <w:sz w:val="24"/>
        </w:rPr>
        <w:t>R4-2205131</w:t>
      </w:r>
      <w:r>
        <w:rPr>
          <w:rFonts w:ascii="Arial" w:hAnsi="Arial" w:cs="Arial"/>
          <w:b/>
          <w:color w:val="0000FF"/>
          <w:sz w:val="24"/>
        </w:rPr>
        <w:tab/>
      </w:r>
      <w:r>
        <w:rPr>
          <w:rFonts w:ascii="Arial" w:hAnsi="Arial" w:cs="Arial"/>
          <w:b/>
          <w:sz w:val="24"/>
        </w:rPr>
        <w:t>On FR1 lab alignment</w:t>
      </w:r>
    </w:p>
    <w:p w14:paraId="2B6CBA1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BEDE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7EDDB" w14:textId="77777777" w:rsidR="00B5110F" w:rsidRDefault="00B5110F" w:rsidP="00B5110F">
      <w:pPr>
        <w:pStyle w:val="Heading5"/>
      </w:pPr>
      <w:bookmarkStart w:id="253" w:name="_Toc97892478"/>
      <w:r>
        <w:t>10.1.3.2</w:t>
      </w:r>
      <w:r>
        <w:tab/>
        <w:t>Optimization of test methodologies</w:t>
      </w:r>
      <w:bookmarkEnd w:id="253"/>
    </w:p>
    <w:p w14:paraId="6776B13D" w14:textId="77777777" w:rsidR="00B5110F" w:rsidRDefault="00B5110F" w:rsidP="00B5110F">
      <w:pPr>
        <w:pStyle w:val="Heading5"/>
      </w:pPr>
      <w:bookmarkStart w:id="254" w:name="_Toc97892479"/>
      <w:r>
        <w:t>10.1.3.3</w:t>
      </w:r>
      <w:r>
        <w:tab/>
        <w:t>Channel model validation</w:t>
      </w:r>
      <w:bookmarkEnd w:id="254"/>
    </w:p>
    <w:p w14:paraId="1F27E37F" w14:textId="6515801A" w:rsidR="00B5110F" w:rsidRDefault="00B5110F" w:rsidP="00B5110F">
      <w:pPr>
        <w:rPr>
          <w:rFonts w:ascii="Arial" w:hAnsi="Arial" w:cs="Arial"/>
          <w:b/>
          <w:sz w:val="24"/>
        </w:rPr>
      </w:pPr>
      <w:r>
        <w:rPr>
          <w:rFonts w:ascii="Arial" w:hAnsi="Arial" w:cs="Arial"/>
          <w:b/>
          <w:color w:val="0000FF"/>
          <w:sz w:val="24"/>
        </w:rPr>
        <w:t>R4-2203696</w:t>
      </w:r>
      <w:r>
        <w:rPr>
          <w:rFonts w:ascii="Arial" w:hAnsi="Arial" w:cs="Arial"/>
          <w:b/>
          <w:color w:val="0000FF"/>
          <w:sz w:val="24"/>
        </w:rPr>
        <w:tab/>
      </w:r>
      <w:r>
        <w:rPr>
          <w:rFonts w:ascii="Arial" w:hAnsi="Arial" w:cs="Arial"/>
          <w:b/>
          <w:sz w:val="24"/>
        </w:rPr>
        <w:t>FR1 MIMO OTA Lab Alignment, Channel Model Validation update</w:t>
      </w:r>
    </w:p>
    <w:p w14:paraId="614B027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MVG</w:t>
      </w:r>
    </w:p>
    <w:p w14:paraId="34DED8F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0461B" w14:textId="4AB34F8E" w:rsidR="00B5110F" w:rsidRDefault="00B5110F" w:rsidP="00B5110F">
      <w:pPr>
        <w:rPr>
          <w:rFonts w:ascii="Arial" w:hAnsi="Arial" w:cs="Arial"/>
          <w:b/>
          <w:sz w:val="24"/>
        </w:rPr>
      </w:pPr>
      <w:r>
        <w:rPr>
          <w:rFonts w:ascii="Arial" w:hAnsi="Arial" w:cs="Arial"/>
          <w:b/>
          <w:color w:val="0000FF"/>
          <w:sz w:val="24"/>
        </w:rPr>
        <w:t>R4-2204570</w:t>
      </w:r>
      <w:r>
        <w:rPr>
          <w:rFonts w:ascii="Arial" w:hAnsi="Arial" w:cs="Arial"/>
          <w:b/>
          <w:color w:val="0000FF"/>
          <w:sz w:val="24"/>
        </w:rPr>
        <w:tab/>
      </w:r>
      <w:r>
        <w:rPr>
          <w:rFonts w:ascii="Arial" w:hAnsi="Arial" w:cs="Arial"/>
          <w:b/>
          <w:sz w:val="24"/>
        </w:rPr>
        <w:t>PDP validation results for CDL-C UMa and reference values for Umi</w:t>
      </w:r>
    </w:p>
    <w:p w14:paraId="6230CD1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A124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FCFB4" w14:textId="0DFE83A4" w:rsidR="00B5110F" w:rsidRDefault="00B5110F" w:rsidP="00B5110F">
      <w:pPr>
        <w:rPr>
          <w:rFonts w:ascii="Arial" w:hAnsi="Arial" w:cs="Arial"/>
          <w:b/>
          <w:sz w:val="24"/>
        </w:rPr>
      </w:pPr>
      <w:r>
        <w:rPr>
          <w:rFonts w:ascii="Arial" w:hAnsi="Arial" w:cs="Arial"/>
          <w:b/>
          <w:color w:val="0000FF"/>
          <w:sz w:val="24"/>
        </w:rPr>
        <w:t>R4-2204950</w:t>
      </w:r>
      <w:r>
        <w:rPr>
          <w:rFonts w:ascii="Arial" w:hAnsi="Arial" w:cs="Arial"/>
          <w:b/>
          <w:color w:val="0000FF"/>
          <w:sz w:val="24"/>
        </w:rPr>
        <w:tab/>
      </w:r>
      <w:r>
        <w:rPr>
          <w:rFonts w:ascii="Arial" w:hAnsi="Arial" w:cs="Arial"/>
          <w:b/>
          <w:sz w:val="24"/>
        </w:rPr>
        <w:t>TP to TS38.151 on channel model validation limits</w:t>
      </w:r>
    </w:p>
    <w:p w14:paraId="25555B5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 CAICT, Spirent</w:t>
      </w:r>
    </w:p>
    <w:p w14:paraId="66B94D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R4-2207307</w:t>
      </w:r>
      <w:r>
        <w:rPr>
          <w:color w:val="993300"/>
          <w:u w:val="single"/>
        </w:rPr>
        <w:t>.</w:t>
      </w:r>
    </w:p>
    <w:p w14:paraId="780CD176" w14:textId="48D8BC8E" w:rsidR="00B5110F" w:rsidRDefault="00B5110F" w:rsidP="00B5110F">
      <w:pPr>
        <w:rPr>
          <w:rFonts w:ascii="Arial" w:hAnsi="Arial" w:cs="Arial"/>
          <w:b/>
          <w:sz w:val="24"/>
        </w:rPr>
      </w:pPr>
      <w:r>
        <w:rPr>
          <w:rFonts w:ascii="Arial" w:hAnsi="Arial" w:cs="Arial"/>
          <w:b/>
          <w:color w:val="0000FF"/>
          <w:sz w:val="24"/>
        </w:rPr>
        <w:t>R4-2204985</w:t>
      </w:r>
      <w:r>
        <w:rPr>
          <w:rFonts w:ascii="Arial" w:hAnsi="Arial" w:cs="Arial"/>
          <w:b/>
          <w:color w:val="0000FF"/>
          <w:sz w:val="24"/>
        </w:rPr>
        <w:tab/>
      </w:r>
      <w:r>
        <w:rPr>
          <w:rFonts w:ascii="Arial" w:hAnsi="Arial" w:cs="Arial"/>
          <w:b/>
          <w:sz w:val="24"/>
        </w:rPr>
        <w:t>PDP pass/fail limit for FR1</w:t>
      </w:r>
    </w:p>
    <w:p w14:paraId="7AE51FE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D6A4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7CA3" w14:textId="0290D897" w:rsidR="00B5110F" w:rsidRDefault="00B5110F" w:rsidP="00B5110F">
      <w:pPr>
        <w:rPr>
          <w:rFonts w:ascii="Arial" w:hAnsi="Arial" w:cs="Arial"/>
          <w:b/>
          <w:sz w:val="24"/>
        </w:rPr>
      </w:pPr>
      <w:r>
        <w:rPr>
          <w:rFonts w:ascii="Arial" w:hAnsi="Arial" w:cs="Arial"/>
          <w:b/>
          <w:color w:val="0000FF"/>
          <w:sz w:val="24"/>
        </w:rPr>
        <w:lastRenderedPageBreak/>
        <w:t>R4-2205036</w:t>
      </w:r>
      <w:r>
        <w:rPr>
          <w:rFonts w:ascii="Arial" w:hAnsi="Arial" w:cs="Arial"/>
          <w:b/>
          <w:color w:val="0000FF"/>
          <w:sz w:val="24"/>
        </w:rPr>
        <w:tab/>
      </w:r>
      <w:r>
        <w:rPr>
          <w:rFonts w:ascii="Arial" w:hAnsi="Arial" w:cs="Arial"/>
          <w:b/>
          <w:sz w:val="24"/>
        </w:rPr>
        <w:t>Views on PDP reference and pass/fail limits for FR1 MIMO OTA channel model validation</w:t>
      </w:r>
    </w:p>
    <w:p w14:paraId="223911D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SAICT</w:t>
      </w:r>
    </w:p>
    <w:p w14:paraId="5BD80F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R4-2207303</w:t>
      </w:r>
      <w:r>
        <w:rPr>
          <w:color w:val="993300"/>
          <w:u w:val="single"/>
        </w:rPr>
        <w:t>.</w:t>
      </w:r>
    </w:p>
    <w:p w14:paraId="09D1D3D4" w14:textId="524BCAFD" w:rsidR="00B5110F" w:rsidRDefault="00B5110F" w:rsidP="00B5110F">
      <w:pPr>
        <w:rPr>
          <w:rFonts w:ascii="Arial" w:hAnsi="Arial" w:cs="Arial"/>
          <w:b/>
          <w:sz w:val="24"/>
        </w:rPr>
      </w:pPr>
      <w:r>
        <w:rPr>
          <w:rFonts w:ascii="Arial" w:hAnsi="Arial" w:cs="Arial"/>
          <w:b/>
          <w:color w:val="0000FF"/>
          <w:sz w:val="24"/>
        </w:rPr>
        <w:t>R4-2205130</w:t>
      </w:r>
      <w:r>
        <w:rPr>
          <w:rFonts w:ascii="Arial" w:hAnsi="Arial" w:cs="Arial"/>
          <w:b/>
          <w:color w:val="0000FF"/>
          <w:sz w:val="24"/>
        </w:rPr>
        <w:tab/>
      </w:r>
      <w:r>
        <w:rPr>
          <w:rFonts w:ascii="Arial" w:hAnsi="Arial" w:cs="Arial"/>
          <w:b/>
          <w:sz w:val="24"/>
        </w:rPr>
        <w:t>On channel model validation</w:t>
      </w:r>
    </w:p>
    <w:p w14:paraId="6E1A524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0D9A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7296C" w14:textId="2CB78657" w:rsidR="00B5110F" w:rsidRDefault="00B5110F" w:rsidP="00B5110F">
      <w:pPr>
        <w:rPr>
          <w:rFonts w:ascii="Arial" w:hAnsi="Arial" w:cs="Arial"/>
          <w:b/>
          <w:sz w:val="24"/>
        </w:rPr>
      </w:pPr>
      <w:r>
        <w:rPr>
          <w:rFonts w:ascii="Arial" w:hAnsi="Arial" w:cs="Arial"/>
          <w:b/>
          <w:color w:val="0000FF"/>
          <w:sz w:val="24"/>
        </w:rPr>
        <w:t>R4-2205181</w:t>
      </w:r>
      <w:r>
        <w:rPr>
          <w:rFonts w:ascii="Arial" w:hAnsi="Arial" w:cs="Arial"/>
          <w:b/>
          <w:color w:val="0000FF"/>
          <w:sz w:val="24"/>
        </w:rPr>
        <w:tab/>
      </w:r>
      <w:r>
        <w:rPr>
          <w:rFonts w:ascii="Arial" w:hAnsi="Arial" w:cs="Arial"/>
          <w:b/>
          <w:sz w:val="24"/>
        </w:rPr>
        <w:t xml:space="preserve">TP to TS38.151 on FR1 Temporal Correlation Validation – Time domain technique </w:t>
      </w:r>
    </w:p>
    <w:p w14:paraId="701BD31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MVG Industries</w:t>
      </w:r>
    </w:p>
    <w:p w14:paraId="6FFD8D04" w14:textId="77777777" w:rsidR="00B5110F" w:rsidRDefault="00B5110F" w:rsidP="00B5110F">
      <w:pPr>
        <w:rPr>
          <w:rFonts w:ascii="Arial" w:hAnsi="Arial" w:cs="Arial"/>
          <w:b/>
        </w:rPr>
      </w:pPr>
      <w:r>
        <w:rPr>
          <w:rFonts w:ascii="Arial" w:hAnsi="Arial" w:cs="Arial"/>
          <w:b/>
        </w:rPr>
        <w:t xml:space="preserve">Abstract: </w:t>
      </w:r>
    </w:p>
    <w:p w14:paraId="4205764D" w14:textId="77777777" w:rsidR="00B5110F" w:rsidRDefault="00B5110F" w:rsidP="00B5110F">
      <w:r>
        <w:t>This contribution does provide the text for including in [1] the time domain technique when testing temporal correlation – doppler spectrum</w:t>
      </w:r>
    </w:p>
    <w:p w14:paraId="5F19F5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R4-2207308</w:t>
      </w:r>
      <w:r>
        <w:rPr>
          <w:color w:val="993300"/>
          <w:u w:val="single"/>
        </w:rPr>
        <w:t>.</w:t>
      </w:r>
    </w:p>
    <w:p w14:paraId="17A9743A" w14:textId="0222BCC4" w:rsidR="00B5110F" w:rsidRDefault="00B5110F" w:rsidP="00B5110F">
      <w:pPr>
        <w:rPr>
          <w:rFonts w:ascii="Arial" w:hAnsi="Arial" w:cs="Arial"/>
          <w:b/>
          <w:sz w:val="24"/>
        </w:rPr>
      </w:pPr>
      <w:r>
        <w:rPr>
          <w:rFonts w:ascii="Arial" w:hAnsi="Arial" w:cs="Arial"/>
          <w:b/>
          <w:color w:val="0000FF"/>
          <w:sz w:val="24"/>
        </w:rPr>
        <w:t>R4-2205236</w:t>
      </w:r>
      <w:r>
        <w:rPr>
          <w:rFonts w:ascii="Arial" w:hAnsi="Arial" w:cs="Arial"/>
          <w:b/>
          <w:color w:val="0000FF"/>
          <w:sz w:val="24"/>
        </w:rPr>
        <w:tab/>
      </w:r>
      <w:r>
        <w:rPr>
          <w:rFonts w:ascii="Arial" w:hAnsi="Arial" w:cs="Arial"/>
          <w:b/>
          <w:sz w:val="24"/>
        </w:rPr>
        <w:t xml:space="preserve">Channel Emulator BW Impact on PDP validation targets and pass/fail </w:t>
      </w:r>
    </w:p>
    <w:p w14:paraId="11D8F1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55B32EBB" w14:textId="77777777" w:rsidR="00B5110F" w:rsidRDefault="00B5110F" w:rsidP="00B5110F">
      <w:pPr>
        <w:rPr>
          <w:rFonts w:ascii="Arial" w:hAnsi="Arial" w:cs="Arial"/>
          <w:b/>
        </w:rPr>
      </w:pPr>
      <w:r>
        <w:rPr>
          <w:rFonts w:ascii="Arial" w:hAnsi="Arial" w:cs="Arial"/>
          <w:b/>
        </w:rPr>
        <w:t xml:space="preserve">Abstract: </w:t>
      </w:r>
    </w:p>
    <w:p w14:paraId="6D752D9A" w14:textId="77777777" w:rsidR="00B5110F" w:rsidRDefault="00B5110F" w:rsidP="00B5110F">
      <w:r>
        <w:t>Proposal 1. While RAN4 does not set the CE BW, use the PDP pass/fail limits in [3] and [4] Option 1.</w:t>
      </w:r>
    </w:p>
    <w:p w14:paraId="55348105" w14:textId="77777777" w:rsidR="00B5110F" w:rsidRDefault="00B5110F" w:rsidP="00B5110F">
      <w:r>
        <w:t>Proposal 2. Take into account the CE BW when setting the PDP validation targets.</w:t>
      </w:r>
    </w:p>
    <w:p w14:paraId="398028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06A99" w14:textId="39D8D7F7" w:rsidR="00B5110F" w:rsidRDefault="00B5110F" w:rsidP="00B5110F">
      <w:pPr>
        <w:rPr>
          <w:rFonts w:ascii="Arial" w:hAnsi="Arial" w:cs="Arial"/>
          <w:b/>
          <w:sz w:val="24"/>
        </w:rPr>
      </w:pPr>
      <w:r>
        <w:rPr>
          <w:rFonts w:ascii="Arial" w:hAnsi="Arial" w:cs="Arial"/>
          <w:b/>
          <w:color w:val="0000FF"/>
          <w:sz w:val="24"/>
        </w:rPr>
        <w:t>R4-2205621</w:t>
      </w:r>
      <w:r>
        <w:rPr>
          <w:rFonts w:ascii="Arial" w:hAnsi="Arial" w:cs="Arial"/>
          <w:b/>
          <w:color w:val="0000FF"/>
          <w:sz w:val="24"/>
        </w:rPr>
        <w:tab/>
      </w:r>
      <w:r>
        <w:rPr>
          <w:rFonts w:ascii="Arial" w:hAnsi="Arial" w:cs="Arial"/>
          <w:b/>
          <w:sz w:val="24"/>
        </w:rPr>
        <w:t>On FR1 Channel Model Validation</w:t>
      </w:r>
    </w:p>
    <w:p w14:paraId="48FD79D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1A1991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Re-2207304</w:t>
      </w:r>
      <w:r>
        <w:rPr>
          <w:color w:val="993300"/>
          <w:u w:val="single"/>
        </w:rPr>
        <w:t>.</w:t>
      </w:r>
    </w:p>
    <w:p w14:paraId="4EE1E22A" w14:textId="2DF7BE61" w:rsidR="00B5110F" w:rsidRDefault="00B5110F" w:rsidP="00B5110F">
      <w:pPr>
        <w:rPr>
          <w:rFonts w:ascii="Arial" w:hAnsi="Arial" w:cs="Arial"/>
          <w:b/>
          <w:sz w:val="24"/>
        </w:rPr>
      </w:pPr>
      <w:r>
        <w:rPr>
          <w:rFonts w:ascii="Arial" w:hAnsi="Arial" w:cs="Arial"/>
          <w:b/>
          <w:color w:val="0000FF"/>
          <w:sz w:val="24"/>
        </w:rPr>
        <w:t>R4-2207303</w:t>
      </w:r>
      <w:r>
        <w:rPr>
          <w:rFonts w:ascii="Arial" w:hAnsi="Arial" w:cs="Arial"/>
          <w:b/>
          <w:color w:val="0000FF"/>
          <w:sz w:val="24"/>
        </w:rPr>
        <w:tab/>
      </w:r>
      <w:r>
        <w:rPr>
          <w:rFonts w:ascii="Arial" w:hAnsi="Arial" w:cs="Arial"/>
          <w:b/>
          <w:sz w:val="24"/>
        </w:rPr>
        <w:t>Views on PDP reference and pass/fail limits for FR1 MIMO OTA channel model validation</w:t>
      </w:r>
    </w:p>
    <w:p w14:paraId="5811C2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SAICT</w:t>
      </w:r>
    </w:p>
    <w:p w14:paraId="2EF0BE7C" w14:textId="77777777" w:rsidR="00B5110F" w:rsidRDefault="00B5110F" w:rsidP="00B5110F">
      <w:pPr>
        <w:rPr>
          <w:color w:val="808080"/>
        </w:rPr>
      </w:pPr>
      <w:r>
        <w:rPr>
          <w:color w:val="808080"/>
        </w:rPr>
        <w:t>(Replaces R4-2205036)</w:t>
      </w:r>
    </w:p>
    <w:p w14:paraId="5B537E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F5AB2" w14:textId="119475EF" w:rsidR="00B5110F" w:rsidRDefault="00B5110F" w:rsidP="00B5110F">
      <w:pPr>
        <w:rPr>
          <w:rFonts w:ascii="Arial" w:hAnsi="Arial" w:cs="Arial"/>
          <w:b/>
          <w:sz w:val="24"/>
        </w:rPr>
      </w:pPr>
      <w:r>
        <w:rPr>
          <w:rFonts w:ascii="Arial" w:hAnsi="Arial" w:cs="Arial"/>
          <w:b/>
          <w:color w:val="0000FF"/>
          <w:sz w:val="24"/>
        </w:rPr>
        <w:t>R4-2207304</w:t>
      </w:r>
      <w:r>
        <w:rPr>
          <w:rFonts w:ascii="Arial" w:hAnsi="Arial" w:cs="Arial"/>
          <w:b/>
          <w:color w:val="0000FF"/>
          <w:sz w:val="24"/>
        </w:rPr>
        <w:tab/>
      </w:r>
      <w:r>
        <w:rPr>
          <w:rFonts w:ascii="Arial" w:hAnsi="Arial" w:cs="Arial"/>
          <w:b/>
          <w:sz w:val="24"/>
        </w:rPr>
        <w:t>On FR1 Channel Model Validation</w:t>
      </w:r>
    </w:p>
    <w:p w14:paraId="2D33A5D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0931286F" w14:textId="77777777" w:rsidR="00B5110F" w:rsidRDefault="00B5110F" w:rsidP="00B5110F">
      <w:pPr>
        <w:rPr>
          <w:color w:val="808080"/>
        </w:rPr>
      </w:pPr>
      <w:r>
        <w:rPr>
          <w:color w:val="808080"/>
        </w:rPr>
        <w:lastRenderedPageBreak/>
        <w:t>(Replaces R4-2205621)</w:t>
      </w:r>
    </w:p>
    <w:p w14:paraId="62E7EB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19E9" w14:textId="326188DD" w:rsidR="00B5110F" w:rsidRDefault="00B5110F" w:rsidP="00B5110F">
      <w:pPr>
        <w:rPr>
          <w:rFonts w:ascii="Arial" w:hAnsi="Arial" w:cs="Arial"/>
          <w:b/>
          <w:sz w:val="24"/>
        </w:rPr>
      </w:pPr>
      <w:r>
        <w:rPr>
          <w:rFonts w:ascii="Arial" w:hAnsi="Arial" w:cs="Arial"/>
          <w:b/>
          <w:color w:val="0000FF"/>
          <w:sz w:val="24"/>
        </w:rPr>
        <w:t>R4-2207307</w:t>
      </w:r>
      <w:r>
        <w:rPr>
          <w:rFonts w:ascii="Arial" w:hAnsi="Arial" w:cs="Arial"/>
          <w:b/>
          <w:color w:val="0000FF"/>
          <w:sz w:val="24"/>
        </w:rPr>
        <w:tab/>
      </w:r>
      <w:r>
        <w:rPr>
          <w:rFonts w:ascii="Arial" w:hAnsi="Arial" w:cs="Arial"/>
          <w:b/>
          <w:sz w:val="24"/>
        </w:rPr>
        <w:t>TP to TS38.151 on channel model validation limits</w:t>
      </w:r>
    </w:p>
    <w:p w14:paraId="3C1BD96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 CAICT, Spirent</w:t>
      </w:r>
    </w:p>
    <w:p w14:paraId="6CB0C8D0" w14:textId="77777777" w:rsidR="00B5110F" w:rsidRDefault="00B5110F" w:rsidP="00B5110F">
      <w:pPr>
        <w:rPr>
          <w:color w:val="808080"/>
        </w:rPr>
      </w:pPr>
      <w:r>
        <w:rPr>
          <w:color w:val="808080"/>
        </w:rPr>
        <w:t>(Replaces R4-2204950)</w:t>
      </w:r>
    </w:p>
    <w:p w14:paraId="265081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C60CC" w14:textId="66BFB8A1" w:rsidR="00B5110F" w:rsidRDefault="00B5110F" w:rsidP="00B5110F">
      <w:pPr>
        <w:rPr>
          <w:rFonts w:ascii="Arial" w:hAnsi="Arial" w:cs="Arial"/>
          <w:b/>
          <w:sz w:val="24"/>
        </w:rPr>
      </w:pPr>
      <w:r>
        <w:rPr>
          <w:rFonts w:ascii="Arial" w:hAnsi="Arial" w:cs="Arial"/>
          <w:b/>
          <w:color w:val="0000FF"/>
          <w:sz w:val="24"/>
        </w:rPr>
        <w:t>R4-2207308</w:t>
      </w:r>
      <w:r>
        <w:rPr>
          <w:rFonts w:ascii="Arial" w:hAnsi="Arial" w:cs="Arial"/>
          <w:b/>
          <w:color w:val="0000FF"/>
          <w:sz w:val="24"/>
        </w:rPr>
        <w:tab/>
      </w:r>
      <w:r>
        <w:rPr>
          <w:rFonts w:ascii="Arial" w:hAnsi="Arial" w:cs="Arial"/>
          <w:b/>
          <w:sz w:val="24"/>
        </w:rPr>
        <w:t xml:space="preserve">TP to TS38.151 on FR1 Temporal Correlation Validation – Time domain technique </w:t>
      </w:r>
    </w:p>
    <w:p w14:paraId="6B69946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MVG Industries</w:t>
      </w:r>
    </w:p>
    <w:p w14:paraId="7D25C981" w14:textId="77777777" w:rsidR="00B5110F" w:rsidRDefault="00B5110F" w:rsidP="00B5110F">
      <w:pPr>
        <w:rPr>
          <w:color w:val="808080"/>
        </w:rPr>
      </w:pPr>
      <w:r>
        <w:rPr>
          <w:color w:val="808080"/>
        </w:rPr>
        <w:t>(Replaces R4-2205181)</w:t>
      </w:r>
    </w:p>
    <w:p w14:paraId="0E3A24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9566A" w14:textId="77777777" w:rsidR="00B5110F" w:rsidRDefault="00B5110F" w:rsidP="00B5110F">
      <w:pPr>
        <w:pStyle w:val="Heading3"/>
      </w:pPr>
      <w:bookmarkStart w:id="255" w:name="_Toc97892480"/>
      <w:r>
        <w:t>10.2</w:t>
      </w:r>
      <w:r>
        <w:tab/>
        <w:t>Introduction of UE TRP (Total Radiated Power) and TRS (Total Radiated Sensitivity) requirements and test methodologies for FR1 (NR SA and EN-DC)</w:t>
      </w:r>
      <w:bookmarkEnd w:id="255"/>
    </w:p>
    <w:p w14:paraId="641AF2EB" w14:textId="15965B26" w:rsidR="00B5110F" w:rsidRDefault="00B5110F" w:rsidP="00B5110F">
      <w:pPr>
        <w:rPr>
          <w:rFonts w:ascii="Arial" w:hAnsi="Arial" w:cs="Arial"/>
          <w:b/>
          <w:sz w:val="24"/>
        </w:rPr>
      </w:pPr>
      <w:r>
        <w:rPr>
          <w:rFonts w:ascii="Arial" w:hAnsi="Arial" w:cs="Arial"/>
          <w:b/>
          <w:color w:val="0000FF"/>
          <w:sz w:val="24"/>
        </w:rPr>
        <w:t>R4-2205491</w:t>
      </w:r>
      <w:r>
        <w:rPr>
          <w:rFonts w:ascii="Arial" w:hAnsi="Arial" w:cs="Arial"/>
          <w:b/>
          <w:color w:val="0000FF"/>
          <w:sz w:val="24"/>
        </w:rPr>
        <w:tab/>
      </w:r>
      <w:r>
        <w:rPr>
          <w:rFonts w:ascii="Arial" w:hAnsi="Arial" w:cs="Arial"/>
          <w:b/>
          <w:sz w:val="24"/>
        </w:rPr>
        <w:t>TR 38.834 v0.4.0</w:t>
      </w:r>
    </w:p>
    <w:p w14:paraId="465F7A4E"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OPPO</w:t>
      </w:r>
    </w:p>
    <w:p w14:paraId="5B5FFD92" w14:textId="77777777" w:rsidR="00B5110F" w:rsidRDefault="00B5110F" w:rsidP="00B5110F">
      <w:pPr>
        <w:rPr>
          <w:rFonts w:ascii="Arial" w:hAnsi="Arial" w:cs="Arial"/>
          <w:b/>
        </w:rPr>
      </w:pPr>
      <w:r>
        <w:rPr>
          <w:rFonts w:ascii="Arial" w:hAnsi="Arial" w:cs="Arial"/>
          <w:b/>
        </w:rPr>
        <w:t xml:space="preserve">Abstract: </w:t>
      </w:r>
    </w:p>
    <w:p w14:paraId="7F26EE0B" w14:textId="77777777" w:rsidR="00B5110F" w:rsidRDefault="00B5110F" w:rsidP="00B5110F">
      <w:r>
        <w:t>[Email Approval] [draft TR] TR 38.834</w:t>
      </w:r>
    </w:p>
    <w:p w14:paraId="53B4BF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381FE" w14:textId="04FA1D35" w:rsidR="00B5110F" w:rsidRDefault="00B5110F" w:rsidP="00B5110F">
      <w:pPr>
        <w:rPr>
          <w:rFonts w:ascii="Arial" w:hAnsi="Arial" w:cs="Arial"/>
          <w:b/>
          <w:sz w:val="24"/>
        </w:rPr>
      </w:pPr>
      <w:r>
        <w:rPr>
          <w:rFonts w:ascii="Arial" w:hAnsi="Arial" w:cs="Arial"/>
          <w:b/>
          <w:color w:val="0000FF"/>
          <w:sz w:val="24"/>
        </w:rPr>
        <w:t>R4-2207317</w:t>
      </w:r>
      <w:r>
        <w:rPr>
          <w:rFonts w:ascii="Arial" w:hAnsi="Arial" w:cs="Arial"/>
          <w:b/>
          <w:color w:val="0000FF"/>
          <w:sz w:val="24"/>
        </w:rPr>
        <w:tab/>
      </w:r>
      <w:r>
        <w:rPr>
          <w:rFonts w:ascii="Arial" w:hAnsi="Arial" w:cs="Arial"/>
          <w:b/>
          <w:sz w:val="24"/>
        </w:rPr>
        <w:t>Updated Working procedure for TRP TRS requirement development</w:t>
      </w:r>
    </w:p>
    <w:p w14:paraId="264AA59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578F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9B9F8" w14:textId="77777777" w:rsidR="00B5110F" w:rsidRDefault="00B5110F" w:rsidP="00B5110F">
      <w:pPr>
        <w:pStyle w:val="Heading4"/>
      </w:pPr>
      <w:bookmarkStart w:id="256" w:name="_Toc97892481"/>
      <w:r>
        <w:t>10.2.1</w:t>
      </w:r>
      <w:r>
        <w:tab/>
        <w:t>General and work plan</w:t>
      </w:r>
      <w:bookmarkEnd w:id="256"/>
    </w:p>
    <w:p w14:paraId="0A3F20EC" w14:textId="742BC95C" w:rsidR="00B5110F" w:rsidRDefault="00B5110F" w:rsidP="00B5110F">
      <w:pPr>
        <w:rPr>
          <w:rFonts w:ascii="Arial" w:hAnsi="Arial" w:cs="Arial"/>
          <w:b/>
          <w:sz w:val="24"/>
        </w:rPr>
      </w:pPr>
      <w:r>
        <w:rPr>
          <w:rFonts w:ascii="Arial" w:hAnsi="Arial" w:cs="Arial"/>
          <w:b/>
          <w:color w:val="0000FF"/>
          <w:sz w:val="24"/>
        </w:rPr>
        <w:t>R4-2203641</w:t>
      </w:r>
      <w:r>
        <w:rPr>
          <w:rFonts w:ascii="Arial" w:hAnsi="Arial" w:cs="Arial"/>
          <w:b/>
          <w:color w:val="0000FF"/>
          <w:sz w:val="24"/>
        </w:rPr>
        <w:tab/>
      </w:r>
      <w:r>
        <w:rPr>
          <w:rFonts w:ascii="Arial" w:hAnsi="Arial" w:cs="Arial"/>
          <w:b/>
          <w:sz w:val="24"/>
        </w:rPr>
        <w:t>on number of test devices</w:t>
      </w:r>
    </w:p>
    <w:p w14:paraId="7E0119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3BFEB8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8D4D8" w14:textId="6B9CABB9" w:rsidR="00B5110F" w:rsidRDefault="00B5110F" w:rsidP="00B5110F">
      <w:pPr>
        <w:rPr>
          <w:rFonts w:ascii="Arial" w:hAnsi="Arial" w:cs="Arial"/>
          <w:b/>
          <w:sz w:val="24"/>
        </w:rPr>
      </w:pPr>
      <w:r>
        <w:rPr>
          <w:rFonts w:ascii="Arial" w:hAnsi="Arial" w:cs="Arial"/>
          <w:b/>
          <w:color w:val="0000FF"/>
          <w:sz w:val="24"/>
        </w:rPr>
        <w:t>R4-2204952</w:t>
      </w:r>
      <w:r>
        <w:rPr>
          <w:rFonts w:ascii="Arial" w:hAnsi="Arial" w:cs="Arial"/>
          <w:b/>
          <w:color w:val="0000FF"/>
          <w:sz w:val="24"/>
        </w:rPr>
        <w:tab/>
      </w:r>
      <w:r>
        <w:rPr>
          <w:rFonts w:ascii="Arial" w:hAnsi="Arial" w:cs="Arial"/>
          <w:b/>
          <w:sz w:val="24"/>
        </w:rPr>
        <w:t>3GPP TS 38.161 v0.2.0</w:t>
      </w:r>
    </w:p>
    <w:p w14:paraId="0A47AB65" w14:textId="77777777" w:rsidR="00B5110F" w:rsidRDefault="00B5110F" w:rsidP="00B5110F">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v0.2.0</w:t>
      </w:r>
      <w:r>
        <w:rPr>
          <w:i/>
        </w:rPr>
        <w:tab/>
        <w:t xml:space="preserve">  CR-  rev  Cat:  (Rel-17)</w:t>
      </w:r>
      <w:r>
        <w:rPr>
          <w:i/>
        </w:rPr>
        <w:br/>
      </w:r>
      <w:r>
        <w:rPr>
          <w:i/>
        </w:rPr>
        <w:br/>
      </w:r>
      <w:r>
        <w:rPr>
          <w:i/>
        </w:rPr>
        <w:tab/>
      </w:r>
      <w:r>
        <w:rPr>
          <w:i/>
        </w:rPr>
        <w:tab/>
      </w:r>
      <w:r>
        <w:rPr>
          <w:i/>
        </w:rPr>
        <w:tab/>
      </w:r>
      <w:r>
        <w:rPr>
          <w:i/>
        </w:rPr>
        <w:tab/>
      </w:r>
      <w:r>
        <w:rPr>
          <w:i/>
        </w:rPr>
        <w:tab/>
        <w:t>Source: vivo</w:t>
      </w:r>
    </w:p>
    <w:p w14:paraId="25199413" w14:textId="77777777" w:rsidR="00B5110F" w:rsidRDefault="00B5110F" w:rsidP="00B5110F">
      <w:pPr>
        <w:rPr>
          <w:rFonts w:ascii="Arial" w:hAnsi="Arial" w:cs="Arial"/>
          <w:b/>
        </w:rPr>
      </w:pPr>
      <w:r>
        <w:rPr>
          <w:rFonts w:ascii="Arial" w:hAnsi="Arial" w:cs="Arial"/>
          <w:b/>
        </w:rPr>
        <w:t xml:space="preserve">Abstract: </w:t>
      </w:r>
    </w:p>
    <w:p w14:paraId="2E6C64B4" w14:textId="77777777" w:rsidR="00B5110F" w:rsidRDefault="00B5110F" w:rsidP="00B5110F">
      <w:r>
        <w:t>[Email Approval] [draft TS] TS 38.161</w:t>
      </w:r>
    </w:p>
    <w:p w14:paraId="307799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4D0FD" w14:textId="28CB5A3B" w:rsidR="00B5110F" w:rsidRDefault="00B5110F" w:rsidP="00B5110F">
      <w:pPr>
        <w:rPr>
          <w:rFonts w:ascii="Arial" w:hAnsi="Arial" w:cs="Arial"/>
          <w:b/>
          <w:sz w:val="24"/>
        </w:rPr>
      </w:pPr>
      <w:r>
        <w:rPr>
          <w:rFonts w:ascii="Arial" w:hAnsi="Arial" w:cs="Arial"/>
          <w:b/>
          <w:color w:val="0000FF"/>
          <w:sz w:val="24"/>
        </w:rPr>
        <w:t>R4-2204953</w:t>
      </w:r>
      <w:r>
        <w:rPr>
          <w:rFonts w:ascii="Arial" w:hAnsi="Arial" w:cs="Arial"/>
          <w:b/>
          <w:color w:val="0000FF"/>
          <w:sz w:val="24"/>
        </w:rPr>
        <w:tab/>
      </w:r>
      <w:r>
        <w:rPr>
          <w:rFonts w:ascii="Arial" w:hAnsi="Arial" w:cs="Arial"/>
          <w:b/>
          <w:sz w:val="24"/>
        </w:rPr>
        <w:t>Proposals for concluding the core part work of TRP TRS WI</w:t>
      </w:r>
    </w:p>
    <w:p w14:paraId="07CA446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Apple, CAICT</w:t>
      </w:r>
    </w:p>
    <w:p w14:paraId="3C80CE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148D3" w14:textId="30F4E061" w:rsidR="00B5110F" w:rsidRDefault="00B5110F" w:rsidP="00B5110F">
      <w:pPr>
        <w:rPr>
          <w:rFonts w:ascii="Arial" w:hAnsi="Arial" w:cs="Arial"/>
          <w:b/>
          <w:sz w:val="24"/>
        </w:rPr>
      </w:pPr>
      <w:r>
        <w:rPr>
          <w:rFonts w:ascii="Arial" w:hAnsi="Arial" w:cs="Arial"/>
          <w:b/>
          <w:color w:val="0000FF"/>
          <w:sz w:val="24"/>
        </w:rPr>
        <w:t>R4-2204954</w:t>
      </w:r>
      <w:r>
        <w:rPr>
          <w:rFonts w:ascii="Arial" w:hAnsi="Arial" w:cs="Arial"/>
          <w:b/>
          <w:color w:val="0000FF"/>
          <w:sz w:val="24"/>
        </w:rPr>
        <w:tab/>
      </w:r>
      <w:r>
        <w:rPr>
          <w:rFonts w:ascii="Arial" w:hAnsi="Arial" w:cs="Arial"/>
          <w:b/>
          <w:sz w:val="24"/>
        </w:rPr>
        <w:t>Rapporteur input to TR 38.834</w:t>
      </w:r>
    </w:p>
    <w:p w14:paraId="0EFBFDC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vivo</w:t>
      </w:r>
    </w:p>
    <w:p w14:paraId="293E0E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0BFC8" w14:textId="654856FF" w:rsidR="00B5110F" w:rsidRDefault="00B5110F" w:rsidP="00B5110F">
      <w:pPr>
        <w:rPr>
          <w:rFonts w:ascii="Arial" w:hAnsi="Arial" w:cs="Arial"/>
          <w:b/>
          <w:sz w:val="24"/>
        </w:rPr>
      </w:pPr>
      <w:r>
        <w:rPr>
          <w:rFonts w:ascii="Arial" w:hAnsi="Arial" w:cs="Arial"/>
          <w:b/>
          <w:color w:val="0000FF"/>
          <w:sz w:val="24"/>
        </w:rPr>
        <w:t>R4-2204988</w:t>
      </w:r>
      <w:r>
        <w:rPr>
          <w:rFonts w:ascii="Arial" w:hAnsi="Arial" w:cs="Arial"/>
          <w:b/>
          <w:color w:val="0000FF"/>
          <w:sz w:val="24"/>
        </w:rPr>
        <w:tab/>
      </w:r>
      <w:r>
        <w:rPr>
          <w:rFonts w:ascii="Arial" w:hAnsi="Arial" w:cs="Arial"/>
          <w:b/>
          <w:sz w:val="24"/>
        </w:rPr>
        <w:t>Discussion and TP on performance metrics</w:t>
      </w:r>
    </w:p>
    <w:p w14:paraId="7132201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OPPO</w:t>
      </w:r>
    </w:p>
    <w:p w14:paraId="43407F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R4-2207321</w:t>
      </w:r>
      <w:r>
        <w:rPr>
          <w:color w:val="993300"/>
          <w:u w:val="single"/>
        </w:rPr>
        <w:t>.</w:t>
      </w:r>
    </w:p>
    <w:p w14:paraId="233E572B" w14:textId="6627A5A8" w:rsidR="00B5110F" w:rsidRDefault="00B5110F" w:rsidP="00B5110F">
      <w:pPr>
        <w:rPr>
          <w:rFonts w:ascii="Arial" w:hAnsi="Arial" w:cs="Arial"/>
          <w:b/>
          <w:sz w:val="24"/>
        </w:rPr>
      </w:pPr>
      <w:r>
        <w:rPr>
          <w:rFonts w:ascii="Arial" w:hAnsi="Arial" w:cs="Arial"/>
          <w:b/>
          <w:color w:val="0000FF"/>
          <w:sz w:val="24"/>
        </w:rPr>
        <w:t>R4-2205174</w:t>
      </w:r>
      <w:r>
        <w:rPr>
          <w:rFonts w:ascii="Arial" w:hAnsi="Arial" w:cs="Arial"/>
          <w:b/>
          <w:color w:val="0000FF"/>
          <w:sz w:val="24"/>
        </w:rPr>
        <w:tab/>
      </w:r>
      <w:r>
        <w:rPr>
          <w:rFonts w:ascii="Arial" w:hAnsi="Arial" w:cs="Arial"/>
          <w:b/>
          <w:sz w:val="24"/>
        </w:rPr>
        <w:t>TP to 38.161 on general aspects</w:t>
      </w:r>
    </w:p>
    <w:p w14:paraId="0B1E5D7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Apple, vivo</w:t>
      </w:r>
    </w:p>
    <w:p w14:paraId="212185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B1A1D" w14:textId="17721450" w:rsidR="00B5110F" w:rsidRDefault="00B5110F" w:rsidP="00B5110F">
      <w:pPr>
        <w:rPr>
          <w:rFonts w:ascii="Arial" w:hAnsi="Arial" w:cs="Arial"/>
          <w:b/>
          <w:sz w:val="24"/>
        </w:rPr>
      </w:pPr>
      <w:r>
        <w:rPr>
          <w:rFonts w:ascii="Arial" w:hAnsi="Arial" w:cs="Arial"/>
          <w:b/>
          <w:color w:val="0000FF"/>
          <w:sz w:val="24"/>
        </w:rPr>
        <w:t>R4-2205175</w:t>
      </w:r>
      <w:r>
        <w:rPr>
          <w:rFonts w:ascii="Arial" w:hAnsi="Arial" w:cs="Arial"/>
          <w:b/>
          <w:color w:val="0000FF"/>
          <w:sz w:val="24"/>
        </w:rPr>
        <w:tab/>
      </w:r>
      <w:r>
        <w:rPr>
          <w:rFonts w:ascii="Arial" w:hAnsi="Arial" w:cs="Arial"/>
          <w:b/>
          <w:sz w:val="24"/>
        </w:rPr>
        <w:t>TP to 38.161 on TRP aspects</w:t>
      </w:r>
    </w:p>
    <w:p w14:paraId="36B834D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Apple, Huawei, HiSilicon, OPPO, vivo</w:t>
      </w:r>
    </w:p>
    <w:p w14:paraId="2FDFFB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R4-2207323</w:t>
      </w:r>
      <w:r>
        <w:rPr>
          <w:color w:val="993300"/>
          <w:u w:val="single"/>
        </w:rPr>
        <w:t>.</w:t>
      </w:r>
    </w:p>
    <w:p w14:paraId="0E81FCEF" w14:textId="7B18B6D9" w:rsidR="00B5110F" w:rsidRDefault="00B5110F" w:rsidP="00B5110F">
      <w:pPr>
        <w:rPr>
          <w:rFonts w:ascii="Arial" w:hAnsi="Arial" w:cs="Arial"/>
          <w:b/>
          <w:sz w:val="24"/>
        </w:rPr>
      </w:pPr>
      <w:r>
        <w:rPr>
          <w:rFonts w:ascii="Arial" w:hAnsi="Arial" w:cs="Arial"/>
          <w:b/>
          <w:color w:val="0000FF"/>
          <w:sz w:val="24"/>
        </w:rPr>
        <w:t>R4-2205826</w:t>
      </w:r>
      <w:r>
        <w:rPr>
          <w:rFonts w:ascii="Arial" w:hAnsi="Arial" w:cs="Arial"/>
          <w:b/>
          <w:color w:val="0000FF"/>
          <w:sz w:val="24"/>
        </w:rPr>
        <w:tab/>
      </w:r>
      <w:r>
        <w:rPr>
          <w:rFonts w:ascii="Arial" w:hAnsi="Arial" w:cs="Arial"/>
          <w:b/>
          <w:sz w:val="24"/>
        </w:rPr>
        <w:t>TP to TR 38.834 on contents for Annex B</w:t>
      </w:r>
    </w:p>
    <w:p w14:paraId="13E035D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6B54A3DC" w14:textId="77777777" w:rsidR="00B5110F" w:rsidRDefault="00B5110F" w:rsidP="00B5110F">
      <w:pPr>
        <w:rPr>
          <w:rFonts w:ascii="Arial" w:hAnsi="Arial" w:cs="Arial"/>
          <w:b/>
        </w:rPr>
      </w:pPr>
      <w:r>
        <w:rPr>
          <w:rFonts w:ascii="Arial" w:hAnsi="Arial" w:cs="Arial"/>
          <w:b/>
        </w:rPr>
        <w:t xml:space="preserve">Abstract: </w:t>
      </w:r>
    </w:p>
    <w:p w14:paraId="296032D4" w14:textId="77777777" w:rsidR="00B5110F" w:rsidRDefault="00B5110F" w:rsidP="00B5110F">
      <w:r>
        <w:t>This contribution provides the Text Proposals endorsed by RAN5 during RAN5#94-e on general section, MU contribution descriptions and MU tables to be included in Annex B of TR 38.834.</w:t>
      </w:r>
    </w:p>
    <w:p w14:paraId="23243922"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B9DDC" w14:textId="3B01E826" w:rsidR="00B5110F" w:rsidRDefault="00B5110F" w:rsidP="00B5110F">
      <w:pPr>
        <w:rPr>
          <w:rFonts w:ascii="Arial" w:hAnsi="Arial" w:cs="Arial"/>
          <w:b/>
          <w:sz w:val="24"/>
        </w:rPr>
      </w:pPr>
      <w:r>
        <w:rPr>
          <w:rFonts w:ascii="Arial" w:hAnsi="Arial" w:cs="Arial"/>
          <w:b/>
          <w:color w:val="0000FF"/>
          <w:sz w:val="24"/>
        </w:rPr>
        <w:t>R4-2207152</w:t>
      </w:r>
      <w:r>
        <w:rPr>
          <w:rFonts w:ascii="Arial" w:hAnsi="Arial" w:cs="Arial"/>
          <w:b/>
          <w:color w:val="0000FF"/>
          <w:sz w:val="24"/>
        </w:rPr>
        <w:tab/>
      </w:r>
      <w:r>
        <w:rPr>
          <w:rFonts w:ascii="Arial" w:hAnsi="Arial" w:cs="Arial"/>
          <w:b/>
          <w:sz w:val="24"/>
        </w:rPr>
        <w:t>Email discussion summary for [102-e][335] FR1_TRP_TRS_Part1</w:t>
      </w:r>
    </w:p>
    <w:p w14:paraId="1B5B4D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D9D64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R4-2207425</w:t>
      </w:r>
      <w:r>
        <w:rPr>
          <w:color w:val="993300"/>
          <w:u w:val="single"/>
        </w:rPr>
        <w:t>.</w:t>
      </w:r>
    </w:p>
    <w:p w14:paraId="5333CACD" w14:textId="0775D158" w:rsidR="00B5110F" w:rsidRDefault="00B5110F" w:rsidP="00B5110F">
      <w:pPr>
        <w:rPr>
          <w:rFonts w:ascii="Arial" w:hAnsi="Arial" w:cs="Arial"/>
          <w:b/>
          <w:sz w:val="24"/>
        </w:rPr>
      </w:pPr>
      <w:r>
        <w:rPr>
          <w:rFonts w:ascii="Arial" w:hAnsi="Arial" w:cs="Arial"/>
          <w:b/>
          <w:color w:val="0000FF"/>
          <w:sz w:val="24"/>
        </w:rPr>
        <w:t>R4-2207321</w:t>
      </w:r>
      <w:r>
        <w:rPr>
          <w:rFonts w:ascii="Arial" w:hAnsi="Arial" w:cs="Arial"/>
          <w:b/>
          <w:color w:val="0000FF"/>
          <w:sz w:val="24"/>
        </w:rPr>
        <w:tab/>
      </w:r>
      <w:r>
        <w:rPr>
          <w:rFonts w:ascii="Arial" w:hAnsi="Arial" w:cs="Arial"/>
          <w:b/>
          <w:sz w:val="24"/>
        </w:rPr>
        <w:t>Discussion and TP on performance metrics</w:t>
      </w:r>
    </w:p>
    <w:p w14:paraId="455475C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OPPO</w:t>
      </w:r>
    </w:p>
    <w:p w14:paraId="3F8C647D" w14:textId="77777777" w:rsidR="00B5110F" w:rsidRDefault="00B5110F" w:rsidP="00B5110F">
      <w:pPr>
        <w:rPr>
          <w:color w:val="808080"/>
        </w:rPr>
      </w:pPr>
      <w:r>
        <w:rPr>
          <w:color w:val="808080"/>
        </w:rPr>
        <w:t>(Replaces R4-2204988)</w:t>
      </w:r>
    </w:p>
    <w:p w14:paraId="4AE51D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CC5BB" w14:textId="444B3FA7" w:rsidR="00B5110F" w:rsidRDefault="00B5110F" w:rsidP="00B5110F">
      <w:pPr>
        <w:rPr>
          <w:rFonts w:ascii="Arial" w:hAnsi="Arial" w:cs="Arial"/>
          <w:b/>
          <w:sz w:val="24"/>
        </w:rPr>
      </w:pPr>
      <w:r>
        <w:rPr>
          <w:rFonts w:ascii="Arial" w:hAnsi="Arial" w:cs="Arial"/>
          <w:b/>
          <w:color w:val="0000FF"/>
          <w:sz w:val="24"/>
        </w:rPr>
        <w:t>R4-2207323</w:t>
      </w:r>
      <w:r>
        <w:rPr>
          <w:rFonts w:ascii="Arial" w:hAnsi="Arial" w:cs="Arial"/>
          <w:b/>
          <w:color w:val="0000FF"/>
          <w:sz w:val="24"/>
        </w:rPr>
        <w:tab/>
      </w:r>
      <w:r>
        <w:rPr>
          <w:rFonts w:ascii="Arial" w:hAnsi="Arial" w:cs="Arial"/>
          <w:b/>
          <w:sz w:val="24"/>
        </w:rPr>
        <w:t>TP to 38.161 on TRP aspects</w:t>
      </w:r>
    </w:p>
    <w:p w14:paraId="14077E5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Huawei, HiSilicon, OPPO, vivo</w:t>
      </w:r>
    </w:p>
    <w:p w14:paraId="4ECFCB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5C3F6" w14:textId="00866CF0" w:rsidR="00B5110F" w:rsidRDefault="00B5110F" w:rsidP="00B5110F">
      <w:pPr>
        <w:rPr>
          <w:rFonts w:ascii="Arial" w:hAnsi="Arial" w:cs="Arial"/>
          <w:b/>
          <w:sz w:val="24"/>
        </w:rPr>
      </w:pPr>
      <w:r>
        <w:rPr>
          <w:rFonts w:ascii="Arial" w:hAnsi="Arial" w:cs="Arial"/>
          <w:b/>
          <w:color w:val="0000FF"/>
          <w:sz w:val="24"/>
        </w:rPr>
        <w:t>R4-2207326</w:t>
      </w:r>
      <w:r>
        <w:rPr>
          <w:rFonts w:ascii="Arial" w:hAnsi="Arial" w:cs="Arial"/>
          <w:b/>
          <w:color w:val="0000FF"/>
          <w:sz w:val="24"/>
        </w:rPr>
        <w:tab/>
      </w:r>
      <w:r>
        <w:rPr>
          <w:rFonts w:ascii="Arial" w:hAnsi="Arial" w:cs="Arial"/>
          <w:b/>
          <w:sz w:val="24"/>
        </w:rPr>
        <w:t>WF on FR1 TRP TRS</w:t>
      </w:r>
    </w:p>
    <w:p w14:paraId="3FE2945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061EF1" w14:textId="77777777" w:rsidR="00B5110F" w:rsidRDefault="00B5110F" w:rsidP="00B5110F">
      <w:pPr>
        <w:rPr>
          <w:rFonts w:ascii="Arial" w:hAnsi="Arial" w:cs="Arial"/>
          <w:b/>
        </w:rPr>
      </w:pPr>
      <w:r>
        <w:rPr>
          <w:rFonts w:ascii="Arial" w:hAnsi="Arial" w:cs="Arial"/>
          <w:b/>
        </w:rPr>
        <w:t xml:space="preserve">Abstract: </w:t>
      </w:r>
    </w:p>
    <w:p w14:paraId="22FE85EE" w14:textId="77777777" w:rsidR="00B5110F" w:rsidRDefault="00B5110F" w:rsidP="00B5110F">
      <w:r>
        <w:t>[WF approval]</w:t>
      </w:r>
    </w:p>
    <w:p w14:paraId="7947AA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DEAC9" w14:textId="211B7369" w:rsidR="00B5110F" w:rsidRDefault="00B5110F" w:rsidP="00B5110F">
      <w:pPr>
        <w:rPr>
          <w:rFonts w:ascii="Arial" w:hAnsi="Arial" w:cs="Arial"/>
          <w:b/>
          <w:sz w:val="24"/>
        </w:rPr>
      </w:pPr>
      <w:r>
        <w:rPr>
          <w:rFonts w:ascii="Arial" w:hAnsi="Arial" w:cs="Arial"/>
          <w:b/>
          <w:color w:val="0000FF"/>
          <w:sz w:val="24"/>
        </w:rPr>
        <w:t>R4-2207327</w:t>
      </w:r>
      <w:r>
        <w:rPr>
          <w:rFonts w:ascii="Arial" w:hAnsi="Arial" w:cs="Arial"/>
          <w:b/>
          <w:color w:val="0000FF"/>
          <w:sz w:val="24"/>
        </w:rPr>
        <w:tab/>
      </w:r>
      <w:r>
        <w:rPr>
          <w:rFonts w:ascii="Arial" w:hAnsi="Arial" w:cs="Arial"/>
          <w:b/>
          <w:sz w:val="24"/>
        </w:rPr>
        <w:t>TRP/TRS Lab Alignment Campaign Template</w:t>
      </w:r>
    </w:p>
    <w:p w14:paraId="6649C25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47BDC3" w14:textId="77777777" w:rsidR="00B5110F" w:rsidRDefault="00B5110F" w:rsidP="00B5110F">
      <w:pPr>
        <w:rPr>
          <w:rFonts w:ascii="Arial" w:hAnsi="Arial" w:cs="Arial"/>
          <w:b/>
        </w:rPr>
      </w:pPr>
      <w:r>
        <w:rPr>
          <w:rFonts w:ascii="Arial" w:hAnsi="Arial" w:cs="Arial"/>
          <w:b/>
        </w:rPr>
        <w:t xml:space="preserve">Abstract: </w:t>
      </w:r>
    </w:p>
    <w:p w14:paraId="39201213" w14:textId="77777777" w:rsidR="00B5110F" w:rsidRDefault="00B5110F" w:rsidP="00B5110F">
      <w:r>
        <w:t xml:space="preserve"> </w:t>
      </w:r>
    </w:p>
    <w:p w14:paraId="65DA3E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74D66" w14:textId="0D93774C" w:rsidR="00B5110F" w:rsidRDefault="00B5110F" w:rsidP="00B5110F">
      <w:pPr>
        <w:rPr>
          <w:rFonts w:ascii="Arial" w:hAnsi="Arial" w:cs="Arial"/>
          <w:b/>
          <w:sz w:val="24"/>
        </w:rPr>
      </w:pPr>
      <w:r>
        <w:rPr>
          <w:rFonts w:ascii="Arial" w:hAnsi="Arial" w:cs="Arial"/>
          <w:b/>
          <w:color w:val="0000FF"/>
          <w:sz w:val="24"/>
        </w:rPr>
        <w:t>R4-2207328</w:t>
      </w:r>
      <w:r>
        <w:rPr>
          <w:rFonts w:ascii="Arial" w:hAnsi="Arial" w:cs="Arial"/>
          <w:b/>
          <w:color w:val="0000FF"/>
          <w:sz w:val="24"/>
        </w:rPr>
        <w:tab/>
      </w:r>
      <w:r>
        <w:rPr>
          <w:rFonts w:ascii="Arial" w:hAnsi="Arial" w:cs="Arial"/>
          <w:b/>
          <w:sz w:val="24"/>
        </w:rPr>
        <w:t>WF on FR1 TRP TRS for UE with multi-antenna and test time reduction</w:t>
      </w:r>
    </w:p>
    <w:p w14:paraId="31EA384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9BA0F3" w14:textId="77777777" w:rsidR="00B5110F" w:rsidRDefault="00B5110F" w:rsidP="00B5110F">
      <w:pPr>
        <w:rPr>
          <w:rFonts w:ascii="Arial" w:hAnsi="Arial" w:cs="Arial"/>
          <w:b/>
        </w:rPr>
      </w:pPr>
      <w:r>
        <w:rPr>
          <w:rFonts w:ascii="Arial" w:hAnsi="Arial" w:cs="Arial"/>
          <w:b/>
        </w:rPr>
        <w:t xml:space="preserve">Abstract: </w:t>
      </w:r>
    </w:p>
    <w:p w14:paraId="4BB289C1" w14:textId="77777777" w:rsidR="00B5110F" w:rsidRDefault="00B5110F" w:rsidP="00B5110F">
      <w:r>
        <w:t>[WF approval]</w:t>
      </w:r>
    </w:p>
    <w:p w14:paraId="47D159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458D4" w14:textId="46131B51" w:rsidR="00B5110F" w:rsidRDefault="00B5110F" w:rsidP="00B5110F">
      <w:pPr>
        <w:rPr>
          <w:rFonts w:ascii="Arial" w:hAnsi="Arial" w:cs="Arial"/>
          <w:b/>
          <w:sz w:val="24"/>
        </w:rPr>
      </w:pPr>
      <w:r>
        <w:rPr>
          <w:rFonts w:ascii="Arial" w:hAnsi="Arial" w:cs="Arial"/>
          <w:b/>
          <w:color w:val="0000FF"/>
          <w:sz w:val="24"/>
        </w:rPr>
        <w:t>R4-2207425</w:t>
      </w:r>
      <w:r>
        <w:rPr>
          <w:rFonts w:ascii="Arial" w:hAnsi="Arial" w:cs="Arial"/>
          <w:b/>
          <w:color w:val="0000FF"/>
          <w:sz w:val="24"/>
        </w:rPr>
        <w:tab/>
      </w:r>
      <w:r>
        <w:rPr>
          <w:rFonts w:ascii="Arial" w:hAnsi="Arial" w:cs="Arial"/>
          <w:b/>
          <w:sz w:val="24"/>
        </w:rPr>
        <w:t>Email discussion summary for [102-e][335] FR1_TRP_TRS_Part1</w:t>
      </w:r>
    </w:p>
    <w:p w14:paraId="634455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26446D0" w14:textId="77777777" w:rsidR="00B5110F" w:rsidRDefault="00B5110F" w:rsidP="00B5110F">
      <w:pPr>
        <w:rPr>
          <w:color w:val="808080"/>
        </w:rPr>
      </w:pPr>
      <w:r>
        <w:rPr>
          <w:color w:val="808080"/>
        </w:rPr>
        <w:t>(Replaces R4-2207152)</w:t>
      </w:r>
    </w:p>
    <w:p w14:paraId="2A27B4AC"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A0491" w14:textId="77777777" w:rsidR="00B5110F" w:rsidRDefault="00B5110F" w:rsidP="00B5110F">
      <w:pPr>
        <w:pStyle w:val="Heading4"/>
      </w:pPr>
      <w:bookmarkStart w:id="257" w:name="_Toc97892482"/>
      <w:r>
        <w:t>10.2.2</w:t>
      </w:r>
      <w:r>
        <w:tab/>
        <w:t>Test methodology</w:t>
      </w:r>
      <w:bookmarkEnd w:id="257"/>
    </w:p>
    <w:p w14:paraId="660BCB10" w14:textId="64905365" w:rsidR="00B5110F" w:rsidRDefault="00B5110F" w:rsidP="00B5110F">
      <w:pPr>
        <w:rPr>
          <w:rFonts w:ascii="Arial" w:hAnsi="Arial" w:cs="Arial"/>
          <w:b/>
          <w:sz w:val="24"/>
        </w:rPr>
      </w:pPr>
      <w:r>
        <w:rPr>
          <w:rFonts w:ascii="Arial" w:hAnsi="Arial" w:cs="Arial"/>
          <w:b/>
          <w:color w:val="0000FF"/>
          <w:sz w:val="24"/>
        </w:rPr>
        <w:t>R4-2205234</w:t>
      </w:r>
      <w:r>
        <w:rPr>
          <w:rFonts w:ascii="Arial" w:hAnsi="Arial" w:cs="Arial"/>
          <w:b/>
          <w:color w:val="0000FF"/>
          <w:sz w:val="24"/>
        </w:rPr>
        <w:tab/>
      </w:r>
      <w:r>
        <w:rPr>
          <w:rFonts w:ascii="Arial" w:hAnsi="Arial" w:cs="Arial"/>
          <w:b/>
          <w:sz w:val="24"/>
        </w:rPr>
        <w:t>TP to TR 38.834: addition of RC in test methodology</w:t>
      </w:r>
    </w:p>
    <w:p w14:paraId="6674D11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SRTC, Bluetest</w:t>
      </w:r>
    </w:p>
    <w:p w14:paraId="554AAF18" w14:textId="77777777" w:rsidR="00B5110F" w:rsidRDefault="00B5110F" w:rsidP="00B5110F">
      <w:pPr>
        <w:rPr>
          <w:rFonts w:ascii="Arial" w:hAnsi="Arial" w:cs="Arial"/>
          <w:b/>
        </w:rPr>
      </w:pPr>
      <w:r>
        <w:rPr>
          <w:rFonts w:ascii="Arial" w:hAnsi="Arial" w:cs="Arial"/>
          <w:b/>
        </w:rPr>
        <w:t xml:space="preserve">Abstract: </w:t>
      </w:r>
    </w:p>
    <w:p w14:paraId="0D28CD43" w14:textId="77777777" w:rsidR="00B5110F" w:rsidRDefault="00B5110F" w:rsidP="00B5110F">
      <w:r>
        <w:t>In this contribution, we propose the text descriptions of RC based methodology.</w:t>
      </w:r>
    </w:p>
    <w:p w14:paraId="0D971B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DC2A21" w14:textId="42B4A790" w:rsidR="00B5110F" w:rsidRDefault="00B5110F" w:rsidP="00B5110F">
      <w:pPr>
        <w:rPr>
          <w:rFonts w:ascii="Arial" w:hAnsi="Arial" w:cs="Arial"/>
          <w:b/>
          <w:sz w:val="24"/>
        </w:rPr>
      </w:pPr>
      <w:r>
        <w:rPr>
          <w:rFonts w:ascii="Arial" w:hAnsi="Arial" w:cs="Arial"/>
          <w:b/>
          <w:color w:val="0000FF"/>
          <w:sz w:val="24"/>
        </w:rPr>
        <w:t>R4-2205237</w:t>
      </w:r>
      <w:r>
        <w:rPr>
          <w:rFonts w:ascii="Arial" w:hAnsi="Arial" w:cs="Arial"/>
          <w:b/>
          <w:color w:val="0000FF"/>
          <w:sz w:val="24"/>
        </w:rPr>
        <w:tab/>
      </w:r>
      <w:r>
        <w:rPr>
          <w:rFonts w:ascii="Arial" w:hAnsi="Arial" w:cs="Arial"/>
          <w:b/>
          <w:sz w:val="24"/>
        </w:rPr>
        <w:t>Discussion on the addition of RC in test methodology</w:t>
      </w:r>
    </w:p>
    <w:p w14:paraId="1DB3649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SRTC, Bluetest</w:t>
      </w:r>
    </w:p>
    <w:p w14:paraId="228DCFDA" w14:textId="77777777" w:rsidR="00B5110F" w:rsidRDefault="00B5110F" w:rsidP="00B5110F">
      <w:pPr>
        <w:rPr>
          <w:rFonts w:ascii="Arial" w:hAnsi="Arial" w:cs="Arial"/>
          <w:b/>
        </w:rPr>
      </w:pPr>
      <w:r>
        <w:rPr>
          <w:rFonts w:ascii="Arial" w:hAnsi="Arial" w:cs="Arial"/>
          <w:b/>
        </w:rPr>
        <w:t xml:space="preserve">Abstract: </w:t>
      </w:r>
    </w:p>
    <w:p w14:paraId="7DBFC29F" w14:textId="77777777" w:rsidR="00B5110F" w:rsidRDefault="00B5110F" w:rsidP="00B5110F">
      <w:r>
        <w:t>Discussion on the addition of RC in test methodology.</w:t>
      </w:r>
    </w:p>
    <w:p w14:paraId="66B62B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2E507" w14:textId="77777777" w:rsidR="00B5110F" w:rsidRDefault="00B5110F" w:rsidP="00B5110F">
      <w:pPr>
        <w:pStyle w:val="Heading5"/>
      </w:pPr>
      <w:bookmarkStart w:id="258" w:name="_Toc97892483"/>
      <w:r>
        <w:t>10.2.2.1</w:t>
      </w:r>
      <w:r>
        <w:tab/>
        <w:t>SA test methodology</w:t>
      </w:r>
      <w:bookmarkEnd w:id="258"/>
    </w:p>
    <w:p w14:paraId="278D2A29" w14:textId="005E8D60" w:rsidR="00B5110F" w:rsidRDefault="00B5110F" w:rsidP="00B5110F">
      <w:pPr>
        <w:rPr>
          <w:rFonts w:ascii="Arial" w:hAnsi="Arial" w:cs="Arial"/>
          <w:b/>
          <w:sz w:val="24"/>
        </w:rPr>
      </w:pPr>
      <w:r>
        <w:rPr>
          <w:rFonts w:ascii="Arial" w:hAnsi="Arial" w:cs="Arial"/>
          <w:b/>
          <w:color w:val="0000FF"/>
          <w:sz w:val="24"/>
        </w:rPr>
        <w:t>R4-2203639</w:t>
      </w:r>
      <w:r>
        <w:rPr>
          <w:rFonts w:ascii="Arial" w:hAnsi="Arial" w:cs="Arial"/>
          <w:b/>
          <w:color w:val="0000FF"/>
          <w:sz w:val="24"/>
        </w:rPr>
        <w:tab/>
      </w:r>
      <w:r>
        <w:rPr>
          <w:rFonts w:ascii="Arial" w:hAnsi="Arial" w:cs="Arial"/>
          <w:b/>
          <w:sz w:val="24"/>
        </w:rPr>
        <w:t>TP on environment Annex for TS38.161</w:t>
      </w:r>
    </w:p>
    <w:p w14:paraId="478F2DD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v0.2.0</w:t>
      </w:r>
      <w:r>
        <w:rPr>
          <w:i/>
        </w:rPr>
        <w:tab/>
        <w:t xml:space="preserve">  CR-  rev  Cat:  (Rel-17)</w:t>
      </w:r>
      <w:r>
        <w:rPr>
          <w:i/>
        </w:rPr>
        <w:br/>
      </w:r>
      <w:r>
        <w:rPr>
          <w:i/>
        </w:rPr>
        <w:br/>
      </w:r>
      <w:r>
        <w:rPr>
          <w:i/>
        </w:rPr>
        <w:tab/>
      </w:r>
      <w:r>
        <w:rPr>
          <w:i/>
        </w:rPr>
        <w:tab/>
      </w:r>
      <w:r>
        <w:rPr>
          <w:i/>
        </w:rPr>
        <w:tab/>
      </w:r>
      <w:r>
        <w:rPr>
          <w:i/>
        </w:rPr>
        <w:tab/>
      </w:r>
      <w:r>
        <w:rPr>
          <w:i/>
        </w:rPr>
        <w:tab/>
        <w:t>Source: Huawei Tech.(UK) Co.. Ltd</w:t>
      </w:r>
    </w:p>
    <w:p w14:paraId="05A34B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R4-2207315</w:t>
      </w:r>
      <w:r>
        <w:rPr>
          <w:color w:val="993300"/>
          <w:u w:val="single"/>
        </w:rPr>
        <w:t>.</w:t>
      </w:r>
    </w:p>
    <w:p w14:paraId="46624071" w14:textId="714DE6E1" w:rsidR="00B5110F" w:rsidRDefault="00B5110F" w:rsidP="00B5110F">
      <w:pPr>
        <w:rPr>
          <w:rFonts w:ascii="Arial" w:hAnsi="Arial" w:cs="Arial"/>
          <w:b/>
          <w:sz w:val="24"/>
        </w:rPr>
      </w:pPr>
      <w:r>
        <w:rPr>
          <w:rFonts w:ascii="Arial" w:hAnsi="Arial" w:cs="Arial"/>
          <w:b/>
          <w:color w:val="0000FF"/>
          <w:sz w:val="24"/>
        </w:rPr>
        <w:t>R4-2203640</w:t>
      </w:r>
      <w:r>
        <w:rPr>
          <w:rFonts w:ascii="Arial" w:hAnsi="Arial" w:cs="Arial"/>
          <w:b/>
          <w:color w:val="0000FF"/>
          <w:sz w:val="24"/>
        </w:rPr>
        <w:tab/>
      </w:r>
      <w:r>
        <w:rPr>
          <w:rFonts w:ascii="Arial" w:hAnsi="Arial" w:cs="Arial"/>
          <w:b/>
          <w:sz w:val="24"/>
        </w:rPr>
        <w:t>TP to TS 38.161 on frequency bands</w:t>
      </w:r>
    </w:p>
    <w:p w14:paraId="41227F7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195373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R4-2207316</w:t>
      </w:r>
      <w:r>
        <w:rPr>
          <w:color w:val="993300"/>
          <w:u w:val="single"/>
        </w:rPr>
        <w:t>.</w:t>
      </w:r>
    </w:p>
    <w:p w14:paraId="549F4B1C" w14:textId="23F74A91" w:rsidR="00B5110F" w:rsidRDefault="00B5110F" w:rsidP="00B5110F">
      <w:pPr>
        <w:rPr>
          <w:rFonts w:ascii="Arial" w:hAnsi="Arial" w:cs="Arial"/>
          <w:b/>
          <w:sz w:val="24"/>
        </w:rPr>
      </w:pPr>
      <w:r>
        <w:rPr>
          <w:rFonts w:ascii="Arial" w:hAnsi="Arial" w:cs="Arial"/>
          <w:b/>
          <w:color w:val="0000FF"/>
          <w:sz w:val="24"/>
        </w:rPr>
        <w:t>R4-2204956</w:t>
      </w:r>
      <w:r>
        <w:rPr>
          <w:rFonts w:ascii="Arial" w:hAnsi="Arial" w:cs="Arial"/>
          <w:b/>
          <w:color w:val="0000FF"/>
          <w:sz w:val="24"/>
        </w:rPr>
        <w:tab/>
      </w:r>
      <w:r>
        <w:rPr>
          <w:rFonts w:ascii="Arial" w:hAnsi="Arial" w:cs="Arial"/>
          <w:b/>
          <w:sz w:val="24"/>
        </w:rPr>
        <w:t>Workplan for altenative test methods</w:t>
      </w:r>
    </w:p>
    <w:p w14:paraId="19CE350C" w14:textId="77777777" w:rsidR="00B5110F" w:rsidRDefault="00B5110F" w:rsidP="00B5110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01D16B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R4-2207318</w:t>
      </w:r>
      <w:r>
        <w:rPr>
          <w:color w:val="993300"/>
          <w:u w:val="single"/>
        </w:rPr>
        <w:t>.</w:t>
      </w:r>
    </w:p>
    <w:p w14:paraId="60F4680D" w14:textId="10CEC9B8" w:rsidR="00B5110F" w:rsidRDefault="00B5110F" w:rsidP="00B5110F">
      <w:pPr>
        <w:rPr>
          <w:rFonts w:ascii="Arial" w:hAnsi="Arial" w:cs="Arial"/>
          <w:b/>
          <w:sz w:val="24"/>
        </w:rPr>
      </w:pPr>
      <w:r>
        <w:rPr>
          <w:rFonts w:ascii="Arial" w:hAnsi="Arial" w:cs="Arial"/>
          <w:b/>
          <w:color w:val="0000FF"/>
          <w:sz w:val="24"/>
        </w:rPr>
        <w:t>R4-2204959</w:t>
      </w:r>
      <w:r>
        <w:rPr>
          <w:rFonts w:ascii="Arial" w:hAnsi="Arial" w:cs="Arial"/>
          <w:b/>
          <w:color w:val="0000FF"/>
          <w:sz w:val="24"/>
        </w:rPr>
        <w:tab/>
      </w:r>
      <w:r>
        <w:rPr>
          <w:rFonts w:ascii="Arial" w:hAnsi="Arial" w:cs="Arial"/>
          <w:b/>
          <w:sz w:val="24"/>
        </w:rPr>
        <w:t>TP to TR 38.834 on Phantom Definition</w:t>
      </w:r>
    </w:p>
    <w:p w14:paraId="411003C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vivo,CTIA Certification</w:t>
      </w:r>
    </w:p>
    <w:p w14:paraId="45988F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D4EC4" w14:textId="1F94E51C" w:rsidR="00B5110F" w:rsidRDefault="00B5110F" w:rsidP="00B5110F">
      <w:pPr>
        <w:rPr>
          <w:rFonts w:ascii="Arial" w:hAnsi="Arial" w:cs="Arial"/>
          <w:b/>
          <w:sz w:val="24"/>
        </w:rPr>
      </w:pPr>
      <w:r>
        <w:rPr>
          <w:rFonts w:ascii="Arial" w:hAnsi="Arial" w:cs="Arial"/>
          <w:b/>
          <w:color w:val="0000FF"/>
          <w:sz w:val="24"/>
        </w:rPr>
        <w:lastRenderedPageBreak/>
        <w:t>R4-2205645</w:t>
      </w:r>
      <w:r>
        <w:rPr>
          <w:rFonts w:ascii="Arial" w:hAnsi="Arial" w:cs="Arial"/>
          <w:b/>
          <w:color w:val="0000FF"/>
          <w:sz w:val="24"/>
        </w:rPr>
        <w:tab/>
      </w:r>
      <w:r>
        <w:rPr>
          <w:rFonts w:ascii="Arial" w:hAnsi="Arial" w:cs="Arial"/>
          <w:b/>
          <w:sz w:val="24"/>
        </w:rPr>
        <w:t>TP to TR 38.834 on Ripple test procedure</w:t>
      </w:r>
    </w:p>
    <w:p w14:paraId="3A02A6D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ETS-Lindgren Europe</w:t>
      </w:r>
    </w:p>
    <w:p w14:paraId="263A4230" w14:textId="77777777" w:rsidR="00B5110F" w:rsidRDefault="00B5110F" w:rsidP="00B5110F">
      <w:pPr>
        <w:rPr>
          <w:rFonts w:ascii="Arial" w:hAnsi="Arial" w:cs="Arial"/>
          <w:b/>
        </w:rPr>
      </w:pPr>
      <w:r>
        <w:rPr>
          <w:rFonts w:ascii="Arial" w:hAnsi="Arial" w:cs="Arial"/>
          <w:b/>
        </w:rPr>
        <w:t xml:space="preserve">Abstract: </w:t>
      </w:r>
    </w:p>
    <w:p w14:paraId="2F7C2656" w14:textId="77777777" w:rsidR="00B5110F" w:rsidRDefault="00B5110F" w:rsidP="00B5110F">
      <w:r>
        <w:t xml:space="preserve"> </w:t>
      </w:r>
    </w:p>
    <w:p w14:paraId="220EFC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62256" w14:textId="38DAB09A" w:rsidR="00B5110F" w:rsidRDefault="00B5110F" w:rsidP="00B5110F">
      <w:pPr>
        <w:rPr>
          <w:rFonts w:ascii="Arial" w:hAnsi="Arial" w:cs="Arial"/>
          <w:b/>
          <w:sz w:val="24"/>
        </w:rPr>
      </w:pPr>
      <w:r>
        <w:rPr>
          <w:rFonts w:ascii="Arial" w:hAnsi="Arial" w:cs="Arial"/>
          <w:b/>
          <w:color w:val="0000FF"/>
          <w:sz w:val="24"/>
        </w:rPr>
        <w:t>R4-2205731</w:t>
      </w:r>
      <w:r>
        <w:rPr>
          <w:rFonts w:ascii="Arial" w:hAnsi="Arial" w:cs="Arial"/>
          <w:b/>
          <w:color w:val="0000FF"/>
          <w:sz w:val="24"/>
        </w:rPr>
        <w:tab/>
      </w:r>
      <w:r>
        <w:rPr>
          <w:rFonts w:ascii="Arial" w:hAnsi="Arial" w:cs="Arial"/>
          <w:b/>
          <w:sz w:val="24"/>
        </w:rPr>
        <w:t>TP to TR 38.834 on TRP-TRS test procedure</w:t>
      </w:r>
    </w:p>
    <w:p w14:paraId="5CDB70A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ROHDE &amp; SCHWARZ, vivo</w:t>
      </w:r>
    </w:p>
    <w:p w14:paraId="06B6FA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5D35F" w14:textId="54A92D7E" w:rsidR="00B5110F" w:rsidRDefault="00B5110F" w:rsidP="00B5110F">
      <w:pPr>
        <w:rPr>
          <w:rFonts w:ascii="Arial" w:hAnsi="Arial" w:cs="Arial"/>
          <w:b/>
          <w:sz w:val="24"/>
        </w:rPr>
      </w:pPr>
      <w:r>
        <w:rPr>
          <w:rFonts w:ascii="Arial" w:hAnsi="Arial" w:cs="Arial"/>
          <w:b/>
          <w:color w:val="0000FF"/>
          <w:sz w:val="24"/>
        </w:rPr>
        <w:t>R4-2205814</w:t>
      </w:r>
      <w:r>
        <w:rPr>
          <w:rFonts w:ascii="Arial" w:hAnsi="Arial" w:cs="Arial"/>
          <w:b/>
          <w:color w:val="0000FF"/>
          <w:sz w:val="24"/>
        </w:rPr>
        <w:tab/>
      </w:r>
      <w:r>
        <w:rPr>
          <w:rFonts w:ascii="Arial" w:hAnsi="Arial" w:cs="Arial"/>
          <w:b/>
          <w:sz w:val="24"/>
        </w:rPr>
        <w:t>TP to TR 38.834 on Measurement distance</w:t>
      </w:r>
    </w:p>
    <w:p w14:paraId="4F1D548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ROHDE &amp; SCHWARZ, vivo</w:t>
      </w:r>
    </w:p>
    <w:p w14:paraId="254A03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R4-2207325</w:t>
      </w:r>
      <w:r>
        <w:rPr>
          <w:color w:val="993300"/>
          <w:u w:val="single"/>
        </w:rPr>
        <w:t>.</w:t>
      </w:r>
    </w:p>
    <w:p w14:paraId="79432BB0" w14:textId="51802BBE" w:rsidR="00B5110F" w:rsidRDefault="00B5110F" w:rsidP="00B5110F">
      <w:pPr>
        <w:rPr>
          <w:rFonts w:ascii="Arial" w:hAnsi="Arial" w:cs="Arial"/>
          <w:b/>
          <w:sz w:val="24"/>
        </w:rPr>
      </w:pPr>
      <w:r>
        <w:rPr>
          <w:rFonts w:ascii="Arial" w:hAnsi="Arial" w:cs="Arial"/>
          <w:b/>
          <w:color w:val="0000FF"/>
          <w:sz w:val="24"/>
        </w:rPr>
        <w:t>R4-2207315</w:t>
      </w:r>
      <w:r>
        <w:rPr>
          <w:rFonts w:ascii="Arial" w:hAnsi="Arial" w:cs="Arial"/>
          <w:b/>
          <w:color w:val="0000FF"/>
          <w:sz w:val="24"/>
        </w:rPr>
        <w:tab/>
      </w:r>
      <w:r>
        <w:rPr>
          <w:rFonts w:ascii="Arial" w:hAnsi="Arial" w:cs="Arial"/>
          <w:b/>
          <w:sz w:val="24"/>
        </w:rPr>
        <w:t>TP on environment Annex for TS38.161</w:t>
      </w:r>
    </w:p>
    <w:p w14:paraId="49CF9CE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70E458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AF1DD" w14:textId="609A0B60" w:rsidR="00B5110F" w:rsidRDefault="00B5110F" w:rsidP="00B5110F">
      <w:pPr>
        <w:rPr>
          <w:rFonts w:ascii="Arial" w:hAnsi="Arial" w:cs="Arial"/>
          <w:b/>
          <w:sz w:val="24"/>
        </w:rPr>
      </w:pPr>
      <w:r>
        <w:rPr>
          <w:rFonts w:ascii="Arial" w:hAnsi="Arial" w:cs="Arial"/>
          <w:b/>
          <w:color w:val="0000FF"/>
          <w:sz w:val="24"/>
        </w:rPr>
        <w:t>R4-2207316</w:t>
      </w:r>
      <w:r>
        <w:rPr>
          <w:rFonts w:ascii="Arial" w:hAnsi="Arial" w:cs="Arial"/>
          <w:b/>
          <w:color w:val="0000FF"/>
          <w:sz w:val="24"/>
        </w:rPr>
        <w:tab/>
      </w:r>
      <w:r>
        <w:rPr>
          <w:rFonts w:ascii="Arial" w:hAnsi="Arial" w:cs="Arial"/>
          <w:b/>
          <w:sz w:val="24"/>
        </w:rPr>
        <w:t>TP to TS 38.161 on frequency bands</w:t>
      </w:r>
    </w:p>
    <w:p w14:paraId="75DA845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324E949B" w14:textId="77777777" w:rsidR="00B5110F" w:rsidRDefault="00B5110F" w:rsidP="00B5110F">
      <w:pPr>
        <w:rPr>
          <w:rFonts w:ascii="Arial" w:hAnsi="Arial" w:cs="Arial"/>
          <w:b/>
        </w:rPr>
      </w:pPr>
      <w:r>
        <w:rPr>
          <w:rFonts w:ascii="Arial" w:hAnsi="Arial" w:cs="Arial"/>
          <w:b/>
        </w:rPr>
        <w:t xml:space="preserve">Abstract: </w:t>
      </w:r>
    </w:p>
    <w:p w14:paraId="412A5AD5" w14:textId="77777777" w:rsidR="00B5110F" w:rsidRDefault="00B5110F" w:rsidP="00B5110F">
      <w:r>
        <w:t xml:space="preserve">[Email Approval]  </w:t>
      </w:r>
    </w:p>
    <w:p w14:paraId="29FBC4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35B90" w14:textId="1A22BDD0" w:rsidR="00B5110F" w:rsidRDefault="00B5110F" w:rsidP="00B5110F">
      <w:pPr>
        <w:rPr>
          <w:rFonts w:ascii="Arial" w:hAnsi="Arial" w:cs="Arial"/>
          <w:b/>
          <w:sz w:val="24"/>
        </w:rPr>
      </w:pPr>
      <w:r>
        <w:rPr>
          <w:rFonts w:ascii="Arial" w:hAnsi="Arial" w:cs="Arial"/>
          <w:b/>
          <w:color w:val="0000FF"/>
          <w:sz w:val="24"/>
        </w:rPr>
        <w:t>R4-2207318</w:t>
      </w:r>
      <w:r>
        <w:rPr>
          <w:rFonts w:ascii="Arial" w:hAnsi="Arial" w:cs="Arial"/>
          <w:b/>
          <w:color w:val="0000FF"/>
          <w:sz w:val="24"/>
        </w:rPr>
        <w:tab/>
      </w:r>
      <w:r>
        <w:rPr>
          <w:rFonts w:ascii="Arial" w:hAnsi="Arial" w:cs="Arial"/>
          <w:b/>
          <w:sz w:val="24"/>
        </w:rPr>
        <w:t>Workplan for altenative test methods</w:t>
      </w:r>
    </w:p>
    <w:p w14:paraId="44B3E137" w14:textId="77777777" w:rsidR="00B5110F" w:rsidRDefault="00B5110F" w:rsidP="00B5110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0FFC94E" w14:textId="77777777" w:rsidR="00B5110F" w:rsidRDefault="00B5110F" w:rsidP="00B5110F">
      <w:pPr>
        <w:rPr>
          <w:color w:val="808080"/>
        </w:rPr>
      </w:pPr>
      <w:r>
        <w:rPr>
          <w:color w:val="808080"/>
        </w:rPr>
        <w:t>(Replaces R4-2204956)</w:t>
      </w:r>
    </w:p>
    <w:p w14:paraId="207276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898D3" w14:textId="2258B055" w:rsidR="00B5110F" w:rsidRDefault="00B5110F" w:rsidP="00B5110F">
      <w:pPr>
        <w:rPr>
          <w:rFonts w:ascii="Arial" w:hAnsi="Arial" w:cs="Arial"/>
          <w:b/>
          <w:sz w:val="24"/>
        </w:rPr>
      </w:pPr>
      <w:r>
        <w:rPr>
          <w:rFonts w:ascii="Arial" w:hAnsi="Arial" w:cs="Arial"/>
          <w:b/>
          <w:color w:val="0000FF"/>
          <w:sz w:val="24"/>
        </w:rPr>
        <w:t>R4-2207324</w:t>
      </w:r>
      <w:r>
        <w:rPr>
          <w:rFonts w:ascii="Arial" w:hAnsi="Arial" w:cs="Arial"/>
          <w:b/>
          <w:color w:val="0000FF"/>
          <w:sz w:val="24"/>
        </w:rPr>
        <w:tab/>
      </w:r>
      <w:r>
        <w:rPr>
          <w:rFonts w:ascii="Arial" w:hAnsi="Arial" w:cs="Arial"/>
          <w:b/>
          <w:sz w:val="24"/>
        </w:rPr>
        <w:t>TP to TR 38.834 on Ripple test procedure</w:t>
      </w:r>
    </w:p>
    <w:p w14:paraId="67098CA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ETS-Lindgren Europe</w:t>
      </w:r>
    </w:p>
    <w:p w14:paraId="2E82AC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16F31" w14:textId="20D30A5C" w:rsidR="00B5110F" w:rsidRDefault="00B5110F" w:rsidP="00B5110F">
      <w:pPr>
        <w:rPr>
          <w:rFonts w:ascii="Arial" w:hAnsi="Arial" w:cs="Arial"/>
          <w:b/>
          <w:sz w:val="24"/>
        </w:rPr>
      </w:pPr>
      <w:r>
        <w:rPr>
          <w:rFonts w:ascii="Arial" w:hAnsi="Arial" w:cs="Arial"/>
          <w:b/>
          <w:color w:val="0000FF"/>
          <w:sz w:val="24"/>
        </w:rPr>
        <w:lastRenderedPageBreak/>
        <w:t>R4-2207325</w:t>
      </w:r>
      <w:r>
        <w:rPr>
          <w:rFonts w:ascii="Arial" w:hAnsi="Arial" w:cs="Arial"/>
          <w:b/>
          <w:color w:val="0000FF"/>
          <w:sz w:val="24"/>
        </w:rPr>
        <w:tab/>
      </w:r>
      <w:r>
        <w:rPr>
          <w:rFonts w:ascii="Arial" w:hAnsi="Arial" w:cs="Arial"/>
          <w:b/>
          <w:sz w:val="24"/>
        </w:rPr>
        <w:t>TP to TR 38.834 on Measurement distance</w:t>
      </w:r>
    </w:p>
    <w:p w14:paraId="239ACBE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 vivo</w:t>
      </w:r>
    </w:p>
    <w:p w14:paraId="57EC7C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BA13D" w14:textId="77777777" w:rsidR="00B5110F" w:rsidRDefault="00B5110F" w:rsidP="00B5110F">
      <w:pPr>
        <w:pStyle w:val="Heading5"/>
      </w:pPr>
      <w:bookmarkStart w:id="259" w:name="_Toc97892484"/>
      <w:r>
        <w:t>10.2.2.2</w:t>
      </w:r>
      <w:r>
        <w:tab/>
        <w:t>EN-DC test methodology</w:t>
      </w:r>
      <w:bookmarkEnd w:id="259"/>
    </w:p>
    <w:p w14:paraId="5B412CD5" w14:textId="263D4520" w:rsidR="00B5110F" w:rsidRDefault="00B5110F" w:rsidP="00B5110F">
      <w:pPr>
        <w:rPr>
          <w:rFonts w:ascii="Arial" w:hAnsi="Arial" w:cs="Arial"/>
          <w:b/>
          <w:sz w:val="24"/>
        </w:rPr>
      </w:pPr>
      <w:r>
        <w:rPr>
          <w:rFonts w:ascii="Arial" w:hAnsi="Arial" w:cs="Arial"/>
          <w:b/>
          <w:color w:val="0000FF"/>
          <w:sz w:val="24"/>
        </w:rPr>
        <w:t>R4-2203638</w:t>
      </w:r>
      <w:r>
        <w:rPr>
          <w:rFonts w:ascii="Arial" w:hAnsi="Arial" w:cs="Arial"/>
          <w:b/>
          <w:color w:val="0000FF"/>
          <w:sz w:val="24"/>
        </w:rPr>
        <w:tab/>
      </w:r>
      <w:r>
        <w:rPr>
          <w:rFonts w:ascii="Arial" w:hAnsi="Arial" w:cs="Arial"/>
          <w:b/>
          <w:sz w:val="24"/>
        </w:rPr>
        <w:t>On ENDC selection</w:t>
      </w:r>
    </w:p>
    <w:p w14:paraId="03E803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1F1C5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198DF" w14:textId="63F2A222" w:rsidR="00B5110F" w:rsidRDefault="00B5110F" w:rsidP="00B5110F">
      <w:pPr>
        <w:rPr>
          <w:rFonts w:ascii="Arial" w:hAnsi="Arial" w:cs="Arial"/>
          <w:b/>
          <w:sz w:val="24"/>
        </w:rPr>
      </w:pPr>
      <w:r>
        <w:rPr>
          <w:rFonts w:ascii="Arial" w:hAnsi="Arial" w:cs="Arial"/>
          <w:b/>
          <w:color w:val="0000FF"/>
          <w:sz w:val="24"/>
        </w:rPr>
        <w:t>R4-2203694</w:t>
      </w:r>
      <w:r>
        <w:rPr>
          <w:rFonts w:ascii="Arial" w:hAnsi="Arial" w:cs="Arial"/>
          <w:b/>
          <w:color w:val="0000FF"/>
          <w:sz w:val="24"/>
        </w:rPr>
        <w:tab/>
      </w:r>
      <w:r>
        <w:rPr>
          <w:rFonts w:ascii="Arial" w:hAnsi="Arial" w:cs="Arial"/>
          <w:b/>
          <w:sz w:val="24"/>
        </w:rPr>
        <w:t>Remaining issues with EN-DC configuration for TRP/TRS</w:t>
      </w:r>
    </w:p>
    <w:p w14:paraId="05C3E37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1FC0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2E4EA" w14:textId="554E6546" w:rsidR="00B5110F" w:rsidRDefault="00B5110F" w:rsidP="00B5110F">
      <w:pPr>
        <w:rPr>
          <w:rFonts w:ascii="Arial" w:hAnsi="Arial" w:cs="Arial"/>
          <w:b/>
          <w:sz w:val="24"/>
        </w:rPr>
      </w:pPr>
      <w:r>
        <w:rPr>
          <w:rFonts w:ascii="Arial" w:hAnsi="Arial" w:cs="Arial"/>
          <w:b/>
          <w:color w:val="0000FF"/>
          <w:sz w:val="24"/>
        </w:rPr>
        <w:t>R4-2204573</w:t>
      </w:r>
      <w:r>
        <w:rPr>
          <w:rFonts w:ascii="Arial" w:hAnsi="Arial" w:cs="Arial"/>
          <w:b/>
          <w:color w:val="0000FF"/>
          <w:sz w:val="24"/>
        </w:rPr>
        <w:tab/>
      </w:r>
      <w:r>
        <w:rPr>
          <w:rFonts w:ascii="Arial" w:hAnsi="Arial" w:cs="Arial"/>
          <w:b/>
          <w:sz w:val="24"/>
        </w:rPr>
        <w:t>Discussion on ENDC combination and measurement parameters</w:t>
      </w:r>
    </w:p>
    <w:p w14:paraId="06210C2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2398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007F8" w14:textId="15E88F0F" w:rsidR="00B5110F" w:rsidRDefault="00B5110F" w:rsidP="00B5110F">
      <w:pPr>
        <w:rPr>
          <w:rFonts w:ascii="Arial" w:hAnsi="Arial" w:cs="Arial"/>
          <w:b/>
          <w:sz w:val="24"/>
        </w:rPr>
      </w:pPr>
      <w:r>
        <w:rPr>
          <w:rFonts w:ascii="Arial" w:hAnsi="Arial" w:cs="Arial"/>
          <w:b/>
          <w:color w:val="0000FF"/>
          <w:sz w:val="24"/>
        </w:rPr>
        <w:t>R4-2204960</w:t>
      </w:r>
      <w:r>
        <w:rPr>
          <w:rFonts w:ascii="Arial" w:hAnsi="Arial" w:cs="Arial"/>
          <w:b/>
          <w:color w:val="0000FF"/>
          <w:sz w:val="24"/>
        </w:rPr>
        <w:tab/>
      </w:r>
      <w:r>
        <w:rPr>
          <w:rFonts w:ascii="Arial" w:hAnsi="Arial" w:cs="Arial"/>
          <w:b/>
          <w:sz w:val="24"/>
        </w:rPr>
        <w:t>TP to TR 38.834 on Environmental requirements</w:t>
      </w:r>
    </w:p>
    <w:p w14:paraId="55885A9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vivo</w:t>
      </w:r>
    </w:p>
    <w:p w14:paraId="6060D7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R4-2207320</w:t>
      </w:r>
      <w:r>
        <w:rPr>
          <w:color w:val="993300"/>
          <w:u w:val="single"/>
        </w:rPr>
        <w:t>.</w:t>
      </w:r>
    </w:p>
    <w:p w14:paraId="15C4E1BB" w14:textId="3626C29C" w:rsidR="00B5110F" w:rsidRDefault="00B5110F" w:rsidP="00B5110F">
      <w:pPr>
        <w:rPr>
          <w:rFonts w:ascii="Arial" w:hAnsi="Arial" w:cs="Arial"/>
          <w:b/>
          <w:sz w:val="24"/>
        </w:rPr>
      </w:pPr>
      <w:r>
        <w:rPr>
          <w:rFonts w:ascii="Arial" w:hAnsi="Arial" w:cs="Arial"/>
          <w:b/>
          <w:color w:val="0000FF"/>
          <w:sz w:val="24"/>
        </w:rPr>
        <w:t>R4-2204982</w:t>
      </w:r>
      <w:r>
        <w:rPr>
          <w:rFonts w:ascii="Arial" w:hAnsi="Arial" w:cs="Arial"/>
          <w:b/>
          <w:color w:val="0000FF"/>
          <w:sz w:val="24"/>
        </w:rPr>
        <w:tab/>
      </w:r>
      <w:r>
        <w:rPr>
          <w:rFonts w:ascii="Arial" w:hAnsi="Arial" w:cs="Arial"/>
          <w:b/>
          <w:sz w:val="24"/>
        </w:rPr>
        <w:t>On EN-DC combinations</w:t>
      </w:r>
    </w:p>
    <w:p w14:paraId="65F69FC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C0237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4A4DB" w14:textId="1DC52041" w:rsidR="00B5110F" w:rsidRDefault="00B5110F" w:rsidP="00B5110F">
      <w:pPr>
        <w:rPr>
          <w:rFonts w:ascii="Arial" w:hAnsi="Arial" w:cs="Arial"/>
          <w:b/>
          <w:sz w:val="24"/>
        </w:rPr>
      </w:pPr>
      <w:r>
        <w:rPr>
          <w:rFonts w:ascii="Arial" w:hAnsi="Arial" w:cs="Arial"/>
          <w:b/>
          <w:color w:val="0000FF"/>
          <w:sz w:val="24"/>
        </w:rPr>
        <w:t>R4-2207320</w:t>
      </w:r>
      <w:r>
        <w:rPr>
          <w:rFonts w:ascii="Arial" w:hAnsi="Arial" w:cs="Arial"/>
          <w:b/>
          <w:color w:val="0000FF"/>
          <w:sz w:val="24"/>
        </w:rPr>
        <w:tab/>
      </w:r>
      <w:r>
        <w:rPr>
          <w:rFonts w:ascii="Arial" w:hAnsi="Arial" w:cs="Arial"/>
          <w:b/>
          <w:sz w:val="24"/>
        </w:rPr>
        <w:t>TP to TR 38.834 on Environmental requirements</w:t>
      </w:r>
    </w:p>
    <w:p w14:paraId="291DA57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EA9F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71CE5" w14:textId="77777777" w:rsidR="00B5110F" w:rsidRDefault="00B5110F" w:rsidP="00B5110F">
      <w:pPr>
        <w:pStyle w:val="Heading5"/>
      </w:pPr>
      <w:bookmarkStart w:id="260" w:name="_Toc97892485"/>
      <w:r>
        <w:t>10.2.2.3</w:t>
      </w:r>
      <w:r>
        <w:tab/>
        <w:t>UE with multiple antennas test methodology</w:t>
      </w:r>
      <w:bookmarkEnd w:id="260"/>
    </w:p>
    <w:p w14:paraId="2E732D57" w14:textId="1CDB3334" w:rsidR="00B5110F" w:rsidRDefault="00B5110F" w:rsidP="00B5110F">
      <w:pPr>
        <w:rPr>
          <w:rFonts w:ascii="Arial" w:hAnsi="Arial" w:cs="Arial"/>
          <w:b/>
          <w:sz w:val="24"/>
        </w:rPr>
      </w:pPr>
      <w:r>
        <w:rPr>
          <w:rFonts w:ascii="Arial" w:hAnsi="Arial" w:cs="Arial"/>
          <w:b/>
          <w:color w:val="0000FF"/>
          <w:sz w:val="24"/>
        </w:rPr>
        <w:t>R4-2203637</w:t>
      </w:r>
      <w:r>
        <w:rPr>
          <w:rFonts w:ascii="Arial" w:hAnsi="Arial" w:cs="Arial"/>
          <w:b/>
          <w:color w:val="0000FF"/>
          <w:sz w:val="24"/>
        </w:rPr>
        <w:tab/>
      </w:r>
      <w:r>
        <w:rPr>
          <w:rFonts w:ascii="Arial" w:hAnsi="Arial" w:cs="Arial"/>
          <w:b/>
          <w:sz w:val="24"/>
        </w:rPr>
        <w:t>on tests with TAS on</w:t>
      </w:r>
    </w:p>
    <w:p w14:paraId="21081E0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5C4F3D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825BD" w14:textId="6734ECFF" w:rsidR="00B5110F" w:rsidRDefault="00B5110F" w:rsidP="00B5110F">
      <w:pPr>
        <w:rPr>
          <w:rFonts w:ascii="Arial" w:hAnsi="Arial" w:cs="Arial"/>
          <w:b/>
          <w:sz w:val="24"/>
        </w:rPr>
      </w:pPr>
      <w:r>
        <w:rPr>
          <w:rFonts w:ascii="Arial" w:hAnsi="Arial" w:cs="Arial"/>
          <w:b/>
          <w:color w:val="0000FF"/>
          <w:sz w:val="24"/>
        </w:rPr>
        <w:t>R4-2203695</w:t>
      </w:r>
      <w:r>
        <w:rPr>
          <w:rFonts w:ascii="Arial" w:hAnsi="Arial" w:cs="Arial"/>
          <w:b/>
          <w:color w:val="0000FF"/>
          <w:sz w:val="24"/>
        </w:rPr>
        <w:tab/>
      </w:r>
      <w:r>
        <w:rPr>
          <w:rFonts w:ascii="Arial" w:hAnsi="Arial" w:cs="Arial"/>
          <w:b/>
          <w:sz w:val="24"/>
        </w:rPr>
        <w:t>On TRP for TxD UEs</w:t>
      </w:r>
    </w:p>
    <w:p w14:paraId="62AB15E3" w14:textId="77777777" w:rsidR="00B5110F" w:rsidRDefault="00B5110F" w:rsidP="00B5110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5FA9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D0F8" w14:textId="073B76F9" w:rsidR="00B5110F" w:rsidRDefault="00B5110F" w:rsidP="00B5110F">
      <w:pPr>
        <w:rPr>
          <w:rFonts w:ascii="Arial" w:hAnsi="Arial" w:cs="Arial"/>
          <w:b/>
          <w:sz w:val="24"/>
        </w:rPr>
      </w:pPr>
      <w:r>
        <w:rPr>
          <w:rFonts w:ascii="Arial" w:hAnsi="Arial" w:cs="Arial"/>
          <w:b/>
          <w:color w:val="0000FF"/>
          <w:sz w:val="24"/>
        </w:rPr>
        <w:t>R4-2204508</w:t>
      </w:r>
      <w:r>
        <w:rPr>
          <w:rFonts w:ascii="Arial" w:hAnsi="Arial" w:cs="Arial"/>
          <w:b/>
          <w:color w:val="0000FF"/>
          <w:sz w:val="24"/>
        </w:rPr>
        <w:tab/>
      </w:r>
      <w:r>
        <w:rPr>
          <w:rFonts w:ascii="Arial" w:hAnsi="Arial" w:cs="Arial"/>
          <w:b/>
          <w:sz w:val="24"/>
        </w:rPr>
        <w:t>TRP test method for UEs with Tx diversity</w:t>
      </w:r>
    </w:p>
    <w:p w14:paraId="4CD149E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D5FF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FF26C" w14:textId="49B5A1FD" w:rsidR="00B5110F" w:rsidRDefault="00B5110F" w:rsidP="00B5110F">
      <w:pPr>
        <w:rPr>
          <w:rFonts w:ascii="Arial" w:hAnsi="Arial" w:cs="Arial"/>
          <w:b/>
          <w:sz w:val="24"/>
        </w:rPr>
      </w:pPr>
      <w:r>
        <w:rPr>
          <w:rFonts w:ascii="Arial" w:hAnsi="Arial" w:cs="Arial"/>
          <w:b/>
          <w:color w:val="0000FF"/>
          <w:sz w:val="24"/>
        </w:rPr>
        <w:t>R4-2204981</w:t>
      </w:r>
      <w:r>
        <w:rPr>
          <w:rFonts w:ascii="Arial" w:hAnsi="Arial" w:cs="Arial"/>
          <w:b/>
          <w:color w:val="0000FF"/>
          <w:sz w:val="24"/>
        </w:rPr>
        <w:tab/>
      </w:r>
      <w:r>
        <w:rPr>
          <w:rFonts w:ascii="Arial" w:hAnsi="Arial" w:cs="Arial"/>
          <w:b/>
          <w:sz w:val="24"/>
        </w:rPr>
        <w:t>Downlink Rx signal impact on TAS test method</w:t>
      </w:r>
    </w:p>
    <w:p w14:paraId="0DC493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1E2B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44E29" w14:textId="5D29C4FC" w:rsidR="00B5110F" w:rsidRDefault="00B5110F" w:rsidP="00B5110F">
      <w:pPr>
        <w:rPr>
          <w:rFonts w:ascii="Arial" w:hAnsi="Arial" w:cs="Arial"/>
          <w:b/>
          <w:sz w:val="24"/>
        </w:rPr>
      </w:pPr>
      <w:r>
        <w:rPr>
          <w:rFonts w:ascii="Arial" w:hAnsi="Arial" w:cs="Arial"/>
          <w:b/>
          <w:color w:val="0000FF"/>
          <w:sz w:val="24"/>
        </w:rPr>
        <w:t>R4-2204989</w:t>
      </w:r>
      <w:r>
        <w:rPr>
          <w:rFonts w:ascii="Arial" w:hAnsi="Arial" w:cs="Arial"/>
          <w:b/>
          <w:color w:val="0000FF"/>
          <w:sz w:val="24"/>
        </w:rPr>
        <w:tab/>
      </w:r>
      <w:r>
        <w:rPr>
          <w:rFonts w:ascii="Arial" w:hAnsi="Arial" w:cs="Arial"/>
          <w:b/>
          <w:sz w:val="24"/>
        </w:rPr>
        <w:t>TP to TR 38.834 on multi-antenna UE</w:t>
      </w:r>
    </w:p>
    <w:p w14:paraId="3EA5462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v0.3.0</w:t>
      </w:r>
      <w:r>
        <w:rPr>
          <w:i/>
        </w:rPr>
        <w:tab/>
        <w:t xml:space="preserve">  CR-  rev  Cat:  (Rel-17)</w:t>
      </w:r>
      <w:r>
        <w:rPr>
          <w:i/>
        </w:rPr>
        <w:br/>
      </w:r>
      <w:r>
        <w:rPr>
          <w:i/>
        </w:rPr>
        <w:br/>
      </w:r>
      <w:r>
        <w:rPr>
          <w:i/>
        </w:rPr>
        <w:tab/>
      </w:r>
      <w:r>
        <w:rPr>
          <w:i/>
        </w:rPr>
        <w:tab/>
      </w:r>
      <w:r>
        <w:rPr>
          <w:i/>
        </w:rPr>
        <w:tab/>
      </w:r>
      <w:r>
        <w:rPr>
          <w:i/>
        </w:rPr>
        <w:tab/>
      </w:r>
      <w:r>
        <w:rPr>
          <w:i/>
        </w:rPr>
        <w:tab/>
        <w:t>Source: OPPO</w:t>
      </w:r>
    </w:p>
    <w:p w14:paraId="051C1A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R4-2207329</w:t>
      </w:r>
      <w:r>
        <w:rPr>
          <w:color w:val="993300"/>
          <w:u w:val="single"/>
        </w:rPr>
        <w:t>.</w:t>
      </w:r>
    </w:p>
    <w:p w14:paraId="2676D8F5" w14:textId="5424D4E2" w:rsidR="00B5110F" w:rsidRDefault="00B5110F" w:rsidP="00B5110F">
      <w:pPr>
        <w:rPr>
          <w:rFonts w:ascii="Arial" w:hAnsi="Arial" w:cs="Arial"/>
          <w:b/>
          <w:sz w:val="24"/>
        </w:rPr>
      </w:pPr>
      <w:r>
        <w:rPr>
          <w:rFonts w:ascii="Arial" w:hAnsi="Arial" w:cs="Arial"/>
          <w:b/>
          <w:color w:val="0000FF"/>
          <w:sz w:val="24"/>
        </w:rPr>
        <w:t>R4-2207153</w:t>
      </w:r>
      <w:r>
        <w:rPr>
          <w:rFonts w:ascii="Arial" w:hAnsi="Arial" w:cs="Arial"/>
          <w:b/>
          <w:color w:val="0000FF"/>
          <w:sz w:val="24"/>
        </w:rPr>
        <w:tab/>
      </w:r>
      <w:r>
        <w:rPr>
          <w:rFonts w:ascii="Arial" w:hAnsi="Arial" w:cs="Arial"/>
          <w:b/>
          <w:sz w:val="24"/>
        </w:rPr>
        <w:t>Email discussion summary for [102-e][336] FR1_TRP_TRS_Part2</w:t>
      </w:r>
    </w:p>
    <w:p w14:paraId="17F2B42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B325C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R4-2207426</w:t>
      </w:r>
      <w:r>
        <w:rPr>
          <w:color w:val="993300"/>
          <w:u w:val="single"/>
        </w:rPr>
        <w:t>.</w:t>
      </w:r>
    </w:p>
    <w:p w14:paraId="2407BDBE" w14:textId="5171754C" w:rsidR="00B5110F" w:rsidRDefault="00B5110F" w:rsidP="00B5110F">
      <w:pPr>
        <w:rPr>
          <w:rFonts w:ascii="Arial" w:hAnsi="Arial" w:cs="Arial"/>
          <w:b/>
          <w:sz w:val="24"/>
        </w:rPr>
      </w:pPr>
      <w:r>
        <w:rPr>
          <w:rFonts w:ascii="Arial" w:hAnsi="Arial" w:cs="Arial"/>
          <w:b/>
          <w:color w:val="0000FF"/>
          <w:sz w:val="24"/>
        </w:rPr>
        <w:t>R4-2207329</w:t>
      </w:r>
      <w:r>
        <w:rPr>
          <w:rFonts w:ascii="Arial" w:hAnsi="Arial" w:cs="Arial"/>
          <w:b/>
          <w:color w:val="0000FF"/>
          <w:sz w:val="24"/>
        </w:rPr>
        <w:tab/>
      </w:r>
      <w:r>
        <w:rPr>
          <w:rFonts w:ascii="Arial" w:hAnsi="Arial" w:cs="Arial"/>
          <w:b/>
          <w:sz w:val="24"/>
        </w:rPr>
        <w:t>TP to TR 38.834 on multi-antenna UE</w:t>
      </w:r>
    </w:p>
    <w:p w14:paraId="2D83049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4116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DC798" w14:textId="4FF89415" w:rsidR="00B5110F" w:rsidRDefault="00B5110F" w:rsidP="00B5110F">
      <w:pPr>
        <w:rPr>
          <w:rFonts w:ascii="Arial" w:hAnsi="Arial" w:cs="Arial"/>
          <w:b/>
          <w:sz w:val="24"/>
        </w:rPr>
      </w:pPr>
      <w:r>
        <w:rPr>
          <w:rFonts w:ascii="Arial" w:hAnsi="Arial" w:cs="Arial"/>
          <w:b/>
          <w:color w:val="0000FF"/>
          <w:sz w:val="24"/>
        </w:rPr>
        <w:t>R4-2207426</w:t>
      </w:r>
      <w:r>
        <w:rPr>
          <w:rFonts w:ascii="Arial" w:hAnsi="Arial" w:cs="Arial"/>
          <w:b/>
          <w:color w:val="0000FF"/>
          <w:sz w:val="24"/>
        </w:rPr>
        <w:tab/>
      </w:r>
      <w:r>
        <w:rPr>
          <w:rFonts w:ascii="Arial" w:hAnsi="Arial" w:cs="Arial"/>
          <w:b/>
          <w:sz w:val="24"/>
        </w:rPr>
        <w:t>Email discussion summary for [102-e][336] FR1_TRP_TRS_Part2</w:t>
      </w:r>
    </w:p>
    <w:p w14:paraId="412A827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530A67" w14:textId="77777777" w:rsidR="00B5110F" w:rsidRDefault="00B5110F" w:rsidP="00B5110F">
      <w:pPr>
        <w:rPr>
          <w:color w:val="808080"/>
        </w:rPr>
      </w:pPr>
      <w:r>
        <w:rPr>
          <w:color w:val="808080"/>
        </w:rPr>
        <w:t>(Replaces R4-2207153)</w:t>
      </w:r>
    </w:p>
    <w:p w14:paraId="6A8F28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CAC42" w14:textId="77777777" w:rsidR="00B5110F" w:rsidRDefault="00B5110F" w:rsidP="00B5110F">
      <w:pPr>
        <w:pStyle w:val="Heading5"/>
      </w:pPr>
      <w:bookmarkStart w:id="261" w:name="_Toc97892486"/>
      <w:r>
        <w:t>10.2.2.4</w:t>
      </w:r>
      <w:r>
        <w:tab/>
        <w:t>Test time reduction</w:t>
      </w:r>
      <w:bookmarkEnd w:id="261"/>
    </w:p>
    <w:p w14:paraId="0E55D741" w14:textId="2324505F" w:rsidR="00B5110F" w:rsidRDefault="00B5110F" w:rsidP="00B5110F">
      <w:pPr>
        <w:rPr>
          <w:rFonts w:ascii="Arial" w:hAnsi="Arial" w:cs="Arial"/>
          <w:b/>
          <w:sz w:val="24"/>
        </w:rPr>
      </w:pPr>
      <w:r>
        <w:rPr>
          <w:rFonts w:ascii="Arial" w:hAnsi="Arial" w:cs="Arial"/>
          <w:b/>
          <w:color w:val="0000FF"/>
          <w:sz w:val="24"/>
        </w:rPr>
        <w:t>R4-2204958</w:t>
      </w:r>
      <w:r>
        <w:rPr>
          <w:rFonts w:ascii="Arial" w:hAnsi="Arial" w:cs="Arial"/>
          <w:b/>
          <w:color w:val="0000FF"/>
          <w:sz w:val="24"/>
        </w:rPr>
        <w:tab/>
      </w:r>
      <w:r>
        <w:rPr>
          <w:rFonts w:ascii="Arial" w:hAnsi="Arial" w:cs="Arial"/>
          <w:b/>
          <w:sz w:val="24"/>
        </w:rPr>
        <w:t>Further discussion on Single Point Offset test method for EN-DC testing time reduction</w:t>
      </w:r>
    </w:p>
    <w:p w14:paraId="4615606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4DC59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C224E" w14:textId="2926C53A" w:rsidR="00B5110F" w:rsidRDefault="00B5110F" w:rsidP="00B5110F">
      <w:pPr>
        <w:rPr>
          <w:rFonts w:ascii="Arial" w:hAnsi="Arial" w:cs="Arial"/>
          <w:b/>
          <w:sz w:val="24"/>
        </w:rPr>
      </w:pPr>
      <w:r>
        <w:rPr>
          <w:rFonts w:ascii="Arial" w:hAnsi="Arial" w:cs="Arial"/>
          <w:b/>
          <w:color w:val="0000FF"/>
          <w:sz w:val="24"/>
        </w:rPr>
        <w:t>R4-2204984</w:t>
      </w:r>
      <w:r>
        <w:rPr>
          <w:rFonts w:ascii="Arial" w:hAnsi="Arial" w:cs="Arial"/>
          <w:b/>
          <w:color w:val="0000FF"/>
          <w:sz w:val="24"/>
        </w:rPr>
        <w:tab/>
      </w:r>
      <w:r>
        <w:rPr>
          <w:rFonts w:ascii="Arial" w:hAnsi="Arial" w:cs="Arial"/>
          <w:b/>
          <w:sz w:val="24"/>
        </w:rPr>
        <w:t>On test time reduction</w:t>
      </w:r>
    </w:p>
    <w:p w14:paraId="7A04A02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24CD32"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ADAE5" w14:textId="77777777" w:rsidR="00B5110F" w:rsidRDefault="00B5110F" w:rsidP="00B5110F">
      <w:pPr>
        <w:pStyle w:val="Heading4"/>
      </w:pPr>
      <w:bookmarkStart w:id="262" w:name="_Toc97892487"/>
      <w:r>
        <w:t>10.2.3</w:t>
      </w:r>
      <w:r>
        <w:tab/>
        <w:t>Performance requirements</w:t>
      </w:r>
      <w:bookmarkEnd w:id="262"/>
    </w:p>
    <w:p w14:paraId="08B45EB6" w14:textId="77777777" w:rsidR="00B5110F" w:rsidRDefault="00B5110F" w:rsidP="00B5110F">
      <w:pPr>
        <w:pStyle w:val="Heading5"/>
      </w:pPr>
      <w:bookmarkStart w:id="263" w:name="_Toc97892488"/>
      <w:r>
        <w:t>10.2.3.1</w:t>
      </w:r>
      <w:r>
        <w:tab/>
        <w:t>Framework for lab alignment and requirements</w:t>
      </w:r>
      <w:bookmarkEnd w:id="263"/>
    </w:p>
    <w:p w14:paraId="4F69165D" w14:textId="5D6B39A9" w:rsidR="00B5110F" w:rsidRDefault="00B5110F" w:rsidP="00B5110F">
      <w:pPr>
        <w:rPr>
          <w:rFonts w:ascii="Arial" w:hAnsi="Arial" w:cs="Arial"/>
          <w:b/>
          <w:sz w:val="24"/>
        </w:rPr>
      </w:pPr>
      <w:r>
        <w:rPr>
          <w:rFonts w:ascii="Arial" w:hAnsi="Arial" w:cs="Arial"/>
          <w:b/>
          <w:color w:val="0000FF"/>
          <w:sz w:val="24"/>
        </w:rPr>
        <w:t>R4-2203693</w:t>
      </w:r>
      <w:r>
        <w:rPr>
          <w:rFonts w:ascii="Arial" w:hAnsi="Arial" w:cs="Arial"/>
          <w:b/>
          <w:color w:val="0000FF"/>
          <w:sz w:val="24"/>
        </w:rPr>
        <w:tab/>
      </w:r>
      <w:r>
        <w:rPr>
          <w:rFonts w:ascii="Arial" w:hAnsi="Arial" w:cs="Arial"/>
          <w:b/>
          <w:sz w:val="24"/>
        </w:rPr>
        <w:t>Remaining issues with the performance framework</w:t>
      </w:r>
    </w:p>
    <w:p w14:paraId="112341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60C0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003A6" w14:textId="22737555" w:rsidR="00B5110F" w:rsidRDefault="00B5110F" w:rsidP="00B5110F">
      <w:pPr>
        <w:rPr>
          <w:rFonts w:ascii="Arial" w:hAnsi="Arial" w:cs="Arial"/>
          <w:b/>
          <w:sz w:val="24"/>
        </w:rPr>
      </w:pPr>
      <w:r>
        <w:rPr>
          <w:rFonts w:ascii="Arial" w:hAnsi="Arial" w:cs="Arial"/>
          <w:b/>
          <w:color w:val="0000FF"/>
          <w:sz w:val="24"/>
        </w:rPr>
        <w:t>R4-2204574</w:t>
      </w:r>
      <w:r>
        <w:rPr>
          <w:rFonts w:ascii="Arial" w:hAnsi="Arial" w:cs="Arial"/>
          <w:b/>
          <w:color w:val="0000FF"/>
          <w:sz w:val="24"/>
        </w:rPr>
        <w:tab/>
      </w:r>
      <w:r>
        <w:rPr>
          <w:rFonts w:ascii="Arial" w:hAnsi="Arial" w:cs="Arial"/>
          <w:b/>
          <w:sz w:val="24"/>
        </w:rPr>
        <w:t>Discussion on FR1 TRP TRS performance requirement derivation</w:t>
      </w:r>
    </w:p>
    <w:p w14:paraId="53BFE94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7B86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90E80" w14:textId="036D96ED" w:rsidR="00B5110F" w:rsidRDefault="00B5110F" w:rsidP="00B5110F">
      <w:pPr>
        <w:rPr>
          <w:rFonts w:ascii="Arial" w:hAnsi="Arial" w:cs="Arial"/>
          <w:b/>
          <w:sz w:val="24"/>
        </w:rPr>
      </w:pPr>
      <w:r>
        <w:rPr>
          <w:rFonts w:ascii="Arial" w:hAnsi="Arial" w:cs="Arial"/>
          <w:b/>
          <w:color w:val="0000FF"/>
          <w:sz w:val="24"/>
        </w:rPr>
        <w:t>R4-2204955</w:t>
      </w:r>
      <w:r>
        <w:rPr>
          <w:rFonts w:ascii="Arial" w:hAnsi="Arial" w:cs="Arial"/>
          <w:b/>
          <w:color w:val="0000FF"/>
          <w:sz w:val="24"/>
        </w:rPr>
        <w:tab/>
      </w:r>
      <w:r>
        <w:rPr>
          <w:rFonts w:ascii="Arial" w:hAnsi="Arial" w:cs="Arial"/>
          <w:b/>
          <w:sz w:val="24"/>
        </w:rPr>
        <w:t>Updated Working procedure for TRP TRS requirement development</w:t>
      </w:r>
    </w:p>
    <w:p w14:paraId="6993C8B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9F8A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3A744" w14:textId="334B5F00" w:rsidR="00B5110F" w:rsidRDefault="00B5110F" w:rsidP="00B5110F">
      <w:pPr>
        <w:rPr>
          <w:rFonts w:ascii="Arial" w:hAnsi="Arial" w:cs="Arial"/>
          <w:b/>
          <w:sz w:val="24"/>
        </w:rPr>
      </w:pPr>
      <w:r>
        <w:rPr>
          <w:rFonts w:ascii="Arial" w:hAnsi="Arial" w:cs="Arial"/>
          <w:b/>
          <w:color w:val="0000FF"/>
          <w:sz w:val="24"/>
        </w:rPr>
        <w:t>R4-2204983</w:t>
      </w:r>
      <w:r>
        <w:rPr>
          <w:rFonts w:ascii="Arial" w:hAnsi="Arial" w:cs="Arial"/>
          <w:b/>
          <w:color w:val="0000FF"/>
          <w:sz w:val="24"/>
        </w:rPr>
        <w:tab/>
      </w:r>
      <w:r>
        <w:rPr>
          <w:rFonts w:ascii="Arial" w:hAnsi="Arial" w:cs="Arial"/>
          <w:b/>
          <w:sz w:val="24"/>
        </w:rPr>
        <w:t>On Framework for lab alignment activity</w:t>
      </w:r>
    </w:p>
    <w:p w14:paraId="1875CC2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04A7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84E3A" w14:textId="39679610" w:rsidR="00B5110F" w:rsidRDefault="00B5110F" w:rsidP="00B5110F">
      <w:pPr>
        <w:rPr>
          <w:rFonts w:ascii="Arial" w:hAnsi="Arial" w:cs="Arial"/>
          <w:b/>
          <w:sz w:val="24"/>
        </w:rPr>
      </w:pPr>
      <w:r>
        <w:rPr>
          <w:rFonts w:ascii="Arial" w:hAnsi="Arial" w:cs="Arial"/>
          <w:b/>
          <w:color w:val="0000FF"/>
          <w:sz w:val="24"/>
        </w:rPr>
        <w:t>R4-2205037</w:t>
      </w:r>
      <w:r>
        <w:rPr>
          <w:rFonts w:ascii="Arial" w:hAnsi="Arial" w:cs="Arial"/>
          <w:b/>
          <w:color w:val="0000FF"/>
          <w:sz w:val="24"/>
        </w:rPr>
        <w:tab/>
      </w:r>
      <w:r>
        <w:rPr>
          <w:rFonts w:ascii="Arial" w:hAnsi="Arial" w:cs="Arial"/>
          <w:b/>
          <w:sz w:val="24"/>
        </w:rPr>
        <w:t>On TRP TRS Lab Alignment Campaign</w:t>
      </w:r>
    </w:p>
    <w:p w14:paraId="6D6D318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SAICT</w:t>
      </w:r>
    </w:p>
    <w:p w14:paraId="2F0CEB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AF7D" w14:textId="18C668D6" w:rsidR="00B5110F" w:rsidRDefault="00B5110F" w:rsidP="00B5110F">
      <w:pPr>
        <w:rPr>
          <w:rFonts w:ascii="Arial" w:hAnsi="Arial" w:cs="Arial"/>
          <w:b/>
          <w:sz w:val="24"/>
        </w:rPr>
      </w:pPr>
      <w:r>
        <w:rPr>
          <w:rFonts w:ascii="Arial" w:hAnsi="Arial" w:cs="Arial"/>
          <w:b/>
          <w:color w:val="0000FF"/>
          <w:sz w:val="24"/>
        </w:rPr>
        <w:t>R4-2205132</w:t>
      </w:r>
      <w:r>
        <w:rPr>
          <w:rFonts w:ascii="Arial" w:hAnsi="Arial" w:cs="Arial"/>
          <w:b/>
          <w:color w:val="0000FF"/>
          <w:sz w:val="24"/>
        </w:rPr>
        <w:tab/>
      </w:r>
      <w:r>
        <w:rPr>
          <w:rFonts w:ascii="Arial" w:hAnsi="Arial" w:cs="Arial"/>
          <w:b/>
          <w:sz w:val="24"/>
        </w:rPr>
        <w:t>on On Performance test campaign</w:t>
      </w:r>
    </w:p>
    <w:p w14:paraId="03DE9C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361B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660BD" w14:textId="77777777" w:rsidR="00B5110F" w:rsidRDefault="00B5110F" w:rsidP="00B5110F">
      <w:pPr>
        <w:pStyle w:val="Heading5"/>
      </w:pPr>
      <w:bookmarkStart w:id="264" w:name="_Toc97892489"/>
      <w:r>
        <w:t>10.2.3.2</w:t>
      </w:r>
      <w:r>
        <w:tab/>
        <w:t>SA requirements</w:t>
      </w:r>
      <w:bookmarkEnd w:id="264"/>
    </w:p>
    <w:p w14:paraId="0EB092B1" w14:textId="4CE4F39E" w:rsidR="00B5110F" w:rsidRDefault="00B5110F" w:rsidP="00B5110F">
      <w:pPr>
        <w:rPr>
          <w:rFonts w:ascii="Arial" w:hAnsi="Arial" w:cs="Arial"/>
          <w:b/>
          <w:sz w:val="24"/>
        </w:rPr>
      </w:pPr>
      <w:r>
        <w:rPr>
          <w:rFonts w:ascii="Arial" w:hAnsi="Arial" w:cs="Arial"/>
          <w:b/>
          <w:color w:val="0000FF"/>
          <w:sz w:val="24"/>
        </w:rPr>
        <w:t>R4-2204957</w:t>
      </w:r>
      <w:r>
        <w:rPr>
          <w:rFonts w:ascii="Arial" w:hAnsi="Arial" w:cs="Arial"/>
          <w:b/>
          <w:color w:val="0000FF"/>
          <w:sz w:val="24"/>
        </w:rPr>
        <w:tab/>
      </w:r>
      <w:r>
        <w:rPr>
          <w:rFonts w:ascii="Arial" w:hAnsi="Arial" w:cs="Arial"/>
          <w:b/>
          <w:sz w:val="24"/>
        </w:rPr>
        <w:t>Test lab and device information for lab alignment activity</w:t>
      </w:r>
    </w:p>
    <w:p w14:paraId="15CCABA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305C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DA61" w14:textId="0CCD4E91" w:rsidR="00B5110F" w:rsidRDefault="00B5110F" w:rsidP="00B5110F">
      <w:pPr>
        <w:rPr>
          <w:rFonts w:ascii="Arial" w:hAnsi="Arial" w:cs="Arial"/>
          <w:b/>
          <w:sz w:val="24"/>
        </w:rPr>
      </w:pPr>
      <w:r>
        <w:rPr>
          <w:rFonts w:ascii="Arial" w:hAnsi="Arial" w:cs="Arial"/>
          <w:b/>
          <w:color w:val="0000FF"/>
          <w:sz w:val="24"/>
        </w:rPr>
        <w:t>R4-2204990</w:t>
      </w:r>
      <w:r>
        <w:rPr>
          <w:rFonts w:ascii="Arial" w:hAnsi="Arial" w:cs="Arial"/>
          <w:b/>
          <w:color w:val="0000FF"/>
          <w:sz w:val="24"/>
        </w:rPr>
        <w:tab/>
      </w:r>
      <w:r>
        <w:rPr>
          <w:rFonts w:ascii="Arial" w:hAnsi="Arial" w:cs="Arial"/>
          <w:b/>
          <w:sz w:val="24"/>
        </w:rPr>
        <w:t>TP to TS 38.161 on Annex A: Test methodology</w:t>
      </w:r>
    </w:p>
    <w:p w14:paraId="4D83F3B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OPPO</w:t>
      </w:r>
    </w:p>
    <w:p w14:paraId="02D97204" w14:textId="77777777" w:rsidR="00B5110F" w:rsidRDefault="00B5110F" w:rsidP="00B511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R4-2207322</w:t>
      </w:r>
      <w:r>
        <w:rPr>
          <w:color w:val="993300"/>
          <w:u w:val="single"/>
        </w:rPr>
        <w:t>.</w:t>
      </w:r>
    </w:p>
    <w:p w14:paraId="3B4BD862" w14:textId="0CA949E5" w:rsidR="00B5110F" w:rsidRDefault="00B5110F" w:rsidP="00B5110F">
      <w:pPr>
        <w:rPr>
          <w:rFonts w:ascii="Arial" w:hAnsi="Arial" w:cs="Arial"/>
          <w:b/>
          <w:sz w:val="24"/>
        </w:rPr>
      </w:pPr>
      <w:r>
        <w:rPr>
          <w:rFonts w:ascii="Arial" w:hAnsi="Arial" w:cs="Arial"/>
          <w:b/>
          <w:color w:val="0000FF"/>
          <w:sz w:val="24"/>
        </w:rPr>
        <w:t>R4-2207322</w:t>
      </w:r>
      <w:r>
        <w:rPr>
          <w:rFonts w:ascii="Arial" w:hAnsi="Arial" w:cs="Arial"/>
          <w:b/>
          <w:color w:val="0000FF"/>
          <w:sz w:val="24"/>
        </w:rPr>
        <w:tab/>
      </w:r>
      <w:r>
        <w:rPr>
          <w:rFonts w:ascii="Arial" w:hAnsi="Arial" w:cs="Arial"/>
          <w:b/>
          <w:sz w:val="24"/>
        </w:rPr>
        <w:t>TP to TS 38.161 on Annex A: Test methodology</w:t>
      </w:r>
    </w:p>
    <w:p w14:paraId="2C4986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B07C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4C78F" w14:textId="77777777" w:rsidR="00B5110F" w:rsidRDefault="00B5110F" w:rsidP="00B5110F">
      <w:pPr>
        <w:pStyle w:val="Heading5"/>
      </w:pPr>
      <w:bookmarkStart w:id="265" w:name="_Toc97892490"/>
      <w:r>
        <w:t>10.2.3.3</w:t>
      </w:r>
      <w:r>
        <w:tab/>
        <w:t>EN-DC requirements</w:t>
      </w:r>
      <w:bookmarkEnd w:id="265"/>
    </w:p>
    <w:p w14:paraId="123FEB55" w14:textId="77777777" w:rsidR="00B5110F" w:rsidRDefault="00B5110F" w:rsidP="00B5110F">
      <w:pPr>
        <w:pStyle w:val="Heading3"/>
      </w:pPr>
      <w:bookmarkStart w:id="266" w:name="_Toc97892491"/>
      <w:r>
        <w:t>10.3</w:t>
      </w:r>
      <w:r>
        <w:tab/>
        <w:t>RF requirements enhancement for NR frequency range 1 (FR1)</w:t>
      </w:r>
      <w:bookmarkEnd w:id="266"/>
    </w:p>
    <w:p w14:paraId="166F87A9" w14:textId="77777777" w:rsidR="00B5110F" w:rsidRDefault="00B5110F" w:rsidP="00B5110F">
      <w:pPr>
        <w:pStyle w:val="Heading4"/>
      </w:pPr>
      <w:bookmarkStart w:id="267" w:name="_Toc97892492"/>
      <w:r>
        <w:t>10.3.1</w:t>
      </w:r>
      <w:r>
        <w:tab/>
        <w:t>General</w:t>
      </w:r>
      <w:bookmarkEnd w:id="267"/>
    </w:p>
    <w:p w14:paraId="558484A5" w14:textId="38BED881" w:rsidR="00B5110F" w:rsidRDefault="00B5110F" w:rsidP="00B5110F">
      <w:pPr>
        <w:rPr>
          <w:rFonts w:ascii="Arial" w:hAnsi="Arial" w:cs="Arial"/>
          <w:b/>
          <w:sz w:val="24"/>
        </w:rPr>
      </w:pPr>
      <w:r>
        <w:rPr>
          <w:rFonts w:ascii="Arial" w:hAnsi="Arial" w:cs="Arial"/>
          <w:b/>
          <w:color w:val="0000FF"/>
          <w:sz w:val="24"/>
        </w:rPr>
        <w:t>R4-2203824</w:t>
      </w:r>
      <w:r>
        <w:rPr>
          <w:rFonts w:ascii="Arial" w:hAnsi="Arial" w:cs="Arial"/>
          <w:b/>
          <w:color w:val="0000FF"/>
          <w:sz w:val="24"/>
        </w:rPr>
        <w:tab/>
      </w:r>
      <w:r>
        <w:rPr>
          <w:rFonts w:ascii="Arial" w:hAnsi="Arial" w:cs="Arial"/>
          <w:b/>
          <w:sz w:val="24"/>
        </w:rPr>
        <w:t>CR on UL MIMO coherence for Tx switching</w:t>
      </w:r>
    </w:p>
    <w:p w14:paraId="4A45CC0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CR-0993  rev  Cat: F (Rel-17)</w:t>
      </w:r>
      <w:r>
        <w:rPr>
          <w:i/>
        </w:rPr>
        <w:br/>
      </w:r>
      <w:r>
        <w:rPr>
          <w:i/>
        </w:rPr>
        <w:br/>
      </w:r>
      <w:r>
        <w:rPr>
          <w:i/>
        </w:rPr>
        <w:tab/>
      </w:r>
      <w:r>
        <w:rPr>
          <w:i/>
        </w:rPr>
        <w:tab/>
      </w:r>
      <w:r>
        <w:rPr>
          <w:i/>
        </w:rPr>
        <w:tab/>
      </w:r>
      <w:r>
        <w:rPr>
          <w:i/>
        </w:rPr>
        <w:tab/>
      </w:r>
      <w:r>
        <w:rPr>
          <w:i/>
        </w:rPr>
        <w:tab/>
        <w:t>Source: China Telecom</w:t>
      </w:r>
    </w:p>
    <w:p w14:paraId="53C386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910D" w14:textId="605E6251" w:rsidR="00B5110F" w:rsidRDefault="00B5110F" w:rsidP="00B5110F">
      <w:pPr>
        <w:rPr>
          <w:rFonts w:ascii="Arial" w:hAnsi="Arial" w:cs="Arial"/>
          <w:b/>
          <w:sz w:val="24"/>
        </w:rPr>
      </w:pPr>
      <w:r>
        <w:rPr>
          <w:rFonts w:ascii="Arial" w:hAnsi="Arial" w:cs="Arial"/>
          <w:b/>
          <w:color w:val="0000FF"/>
          <w:sz w:val="24"/>
        </w:rPr>
        <w:t>R4-2206297</w:t>
      </w:r>
      <w:r>
        <w:rPr>
          <w:rFonts w:ascii="Arial" w:hAnsi="Arial" w:cs="Arial"/>
          <w:b/>
          <w:color w:val="0000FF"/>
          <w:sz w:val="24"/>
        </w:rPr>
        <w:tab/>
      </w:r>
      <w:r>
        <w:rPr>
          <w:rFonts w:ascii="Arial" w:hAnsi="Arial" w:cs="Arial"/>
          <w:b/>
          <w:sz w:val="24"/>
        </w:rPr>
        <w:t>Introduction of power limits for serving cells of UL CA</w:t>
      </w:r>
    </w:p>
    <w:p w14:paraId="6F08668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Ercsson</w:t>
      </w:r>
    </w:p>
    <w:p w14:paraId="5B58BB1B" w14:textId="77777777" w:rsidR="00B5110F" w:rsidRDefault="00B5110F" w:rsidP="00B5110F">
      <w:pPr>
        <w:rPr>
          <w:color w:val="808080"/>
        </w:rPr>
      </w:pPr>
      <w:r>
        <w:rPr>
          <w:color w:val="808080"/>
        </w:rPr>
        <w:t>(Replaces R4-2204610)</w:t>
      </w:r>
    </w:p>
    <w:p w14:paraId="5D844E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EEB816" w14:textId="5EC9C3ED" w:rsidR="00B5110F" w:rsidRDefault="00B5110F" w:rsidP="00B5110F">
      <w:pPr>
        <w:rPr>
          <w:rFonts w:ascii="Arial" w:hAnsi="Arial" w:cs="Arial"/>
          <w:b/>
          <w:sz w:val="24"/>
        </w:rPr>
      </w:pPr>
      <w:r>
        <w:rPr>
          <w:rFonts w:ascii="Arial" w:hAnsi="Arial" w:cs="Arial"/>
          <w:b/>
          <w:color w:val="0000FF"/>
          <w:sz w:val="24"/>
        </w:rPr>
        <w:t>R4-2206298</w:t>
      </w:r>
      <w:r>
        <w:rPr>
          <w:rFonts w:ascii="Arial" w:hAnsi="Arial" w:cs="Arial"/>
          <w:b/>
          <w:color w:val="0000FF"/>
          <w:sz w:val="24"/>
        </w:rPr>
        <w:tab/>
      </w:r>
      <w:r>
        <w:rPr>
          <w:rFonts w:ascii="Arial" w:hAnsi="Arial" w:cs="Arial"/>
          <w:b/>
          <w:sz w:val="24"/>
        </w:rPr>
        <w:t>Introduction of power limits for serving cells of UL CA</w:t>
      </w:r>
    </w:p>
    <w:p w14:paraId="64FD28E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Ercsson</w:t>
      </w:r>
    </w:p>
    <w:p w14:paraId="0DB545CD" w14:textId="77777777" w:rsidR="00B5110F" w:rsidRDefault="00B5110F" w:rsidP="00B5110F">
      <w:pPr>
        <w:rPr>
          <w:color w:val="808080"/>
        </w:rPr>
      </w:pPr>
      <w:r>
        <w:rPr>
          <w:color w:val="808080"/>
        </w:rPr>
        <w:t>(Replaces R4-2204611)</w:t>
      </w:r>
    </w:p>
    <w:p w14:paraId="18BA32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E4EDC" w14:textId="0B3D87ED" w:rsidR="00B5110F" w:rsidRDefault="00B5110F" w:rsidP="00B5110F">
      <w:pPr>
        <w:rPr>
          <w:rFonts w:ascii="Arial" w:hAnsi="Arial" w:cs="Arial"/>
          <w:b/>
          <w:sz w:val="24"/>
        </w:rPr>
      </w:pPr>
      <w:r>
        <w:rPr>
          <w:rFonts w:ascii="Arial" w:hAnsi="Arial" w:cs="Arial"/>
          <w:b/>
          <w:color w:val="0000FF"/>
          <w:sz w:val="24"/>
        </w:rPr>
        <w:t>R4-2206324</w:t>
      </w:r>
      <w:r>
        <w:rPr>
          <w:rFonts w:ascii="Arial" w:hAnsi="Arial" w:cs="Arial"/>
          <w:b/>
          <w:color w:val="0000FF"/>
          <w:sz w:val="24"/>
        </w:rPr>
        <w:tab/>
      </w:r>
      <w:r>
        <w:rPr>
          <w:rFonts w:ascii="Arial" w:hAnsi="Arial" w:cs="Arial"/>
          <w:b/>
          <w:sz w:val="24"/>
        </w:rPr>
        <w:t>Email discussion summary for [102-e][124] NR_RF_FR1_enh_IntraHPUE</w:t>
      </w:r>
    </w:p>
    <w:p w14:paraId="18C28E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D6B98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R4-2206424</w:t>
      </w:r>
      <w:r>
        <w:rPr>
          <w:color w:val="993300"/>
          <w:u w:val="single"/>
        </w:rPr>
        <w:t>.</w:t>
      </w:r>
    </w:p>
    <w:p w14:paraId="52943F80" w14:textId="162DF703" w:rsidR="00B5110F" w:rsidRDefault="00B5110F" w:rsidP="00B5110F">
      <w:pPr>
        <w:rPr>
          <w:rFonts w:ascii="Arial" w:hAnsi="Arial" w:cs="Arial"/>
          <w:b/>
          <w:sz w:val="24"/>
        </w:rPr>
      </w:pPr>
      <w:r>
        <w:rPr>
          <w:rFonts w:ascii="Arial" w:hAnsi="Arial" w:cs="Arial"/>
          <w:b/>
          <w:color w:val="0000FF"/>
          <w:sz w:val="24"/>
        </w:rPr>
        <w:t>R4-2206424</w:t>
      </w:r>
      <w:r>
        <w:rPr>
          <w:rFonts w:ascii="Arial" w:hAnsi="Arial" w:cs="Arial"/>
          <w:b/>
          <w:color w:val="0000FF"/>
          <w:sz w:val="24"/>
        </w:rPr>
        <w:tab/>
      </w:r>
      <w:r>
        <w:rPr>
          <w:rFonts w:ascii="Arial" w:hAnsi="Arial" w:cs="Arial"/>
          <w:b/>
          <w:sz w:val="24"/>
        </w:rPr>
        <w:t>Email discussion summary for [102-e][124] NR_RF_FR1_enh_IntraHPUE</w:t>
      </w:r>
    </w:p>
    <w:p w14:paraId="6CAE09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A6D192" w14:textId="77777777" w:rsidR="00B5110F" w:rsidRDefault="00B5110F" w:rsidP="00B5110F">
      <w:pPr>
        <w:rPr>
          <w:color w:val="808080"/>
        </w:rPr>
      </w:pPr>
      <w:r>
        <w:rPr>
          <w:color w:val="808080"/>
        </w:rPr>
        <w:t>(Replaces R4-2206324)</w:t>
      </w:r>
    </w:p>
    <w:p w14:paraId="14805EE7" w14:textId="68F23329" w:rsidR="00877643" w:rsidRDefault="00877643" w:rsidP="00B5110F">
      <w:pPr>
        <w:rPr>
          <w:rFonts w:ascii="Arial" w:hAnsi="Arial" w:cs="Arial"/>
          <w:b/>
        </w:rPr>
      </w:pPr>
      <w:r>
        <w:rPr>
          <w:rFonts w:ascii="Arial" w:hAnsi="Arial" w:cs="Arial"/>
          <w:b/>
        </w:rPr>
        <w:t>Discussion:</w:t>
      </w:r>
    </w:p>
    <w:p w14:paraId="79727434" w14:textId="77777777" w:rsidR="00877643" w:rsidRPr="00877643" w:rsidRDefault="00877643" w:rsidP="00877643">
      <w:pPr>
        <w:rPr>
          <w:b/>
          <w:bCs/>
        </w:rPr>
      </w:pPr>
      <w:r w:rsidRPr="00877643">
        <w:rPr>
          <w:b/>
          <w:bCs/>
        </w:rPr>
        <w:t>Sub-topic 1-1: clarification in RAN2 spec for dualPA-Architecture capability</w:t>
      </w:r>
    </w:p>
    <w:p w14:paraId="36E0F922" w14:textId="77777777" w:rsidR="00877643" w:rsidRPr="00877643" w:rsidRDefault="00877643" w:rsidP="00877643">
      <w:r w:rsidRPr="00877643">
        <w:rPr>
          <w:highlight w:val="green"/>
        </w:rPr>
        <w:lastRenderedPageBreak/>
        <w:t>[Agreement:]</w:t>
      </w:r>
    </w:p>
    <w:p w14:paraId="6FC26C22" w14:textId="77777777" w:rsidR="00877643" w:rsidRPr="00877643" w:rsidRDefault="00877643" w:rsidP="00877643">
      <w:r w:rsidRPr="00877643">
        <w:t>Send LS to clarify in RAN2 38.306 that this capability is also used to indicate UE using two LO to support one intra-band UL CA.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7643" w:rsidRPr="00877643" w14:paraId="54DDF8C1" w14:textId="77777777" w:rsidTr="00BF5B6F">
        <w:trPr>
          <w:cantSplit/>
          <w:tblHeader/>
        </w:trPr>
        <w:tc>
          <w:tcPr>
            <w:tcW w:w="6917" w:type="dxa"/>
          </w:tcPr>
          <w:p w14:paraId="10BB4BF1" w14:textId="77777777" w:rsidR="00877643" w:rsidRPr="00877643" w:rsidRDefault="00877643" w:rsidP="00877643">
            <w:pPr>
              <w:keepNext/>
              <w:keepLines/>
              <w:overflowPunct/>
              <w:autoSpaceDE/>
              <w:autoSpaceDN/>
              <w:adjustRightInd/>
              <w:spacing w:after="0"/>
              <w:textAlignment w:val="auto"/>
              <w:rPr>
                <w:rFonts w:ascii="Arial" w:eastAsia="SimSun" w:hAnsi="Arial"/>
                <w:b/>
                <w:i/>
                <w:sz w:val="18"/>
                <w:highlight w:val="green"/>
                <w:lang w:val="x-none" w:eastAsia="en-US"/>
              </w:rPr>
            </w:pPr>
            <w:r w:rsidRPr="00877643">
              <w:rPr>
                <w:rFonts w:ascii="Arial" w:eastAsia="SimSun" w:hAnsi="Arial"/>
                <w:b/>
                <w:i/>
                <w:sz w:val="18"/>
                <w:highlight w:val="green"/>
                <w:lang w:val="x-none" w:eastAsia="en-US"/>
              </w:rPr>
              <w:t>dualPA-Architecture</w:t>
            </w:r>
          </w:p>
          <w:p w14:paraId="7C5D0C20" w14:textId="77777777" w:rsidR="00877643" w:rsidRPr="00877643" w:rsidRDefault="00877643" w:rsidP="00877643">
            <w:pPr>
              <w:keepNext/>
              <w:keepLines/>
              <w:overflowPunct/>
              <w:autoSpaceDE/>
              <w:autoSpaceDN/>
              <w:adjustRightInd/>
              <w:spacing w:after="0"/>
              <w:textAlignment w:val="auto"/>
              <w:rPr>
                <w:rFonts w:ascii="Arial" w:eastAsia="SimSun" w:hAnsi="Arial"/>
                <w:b/>
                <w:i/>
                <w:sz w:val="18"/>
                <w:highlight w:val="green"/>
                <w:lang w:val="x-none" w:eastAsia="en-US"/>
              </w:rPr>
            </w:pPr>
            <w:r w:rsidRPr="00877643">
              <w:rPr>
                <w:rFonts w:ascii="Arial" w:eastAsia="SimSun" w:hAnsi="Arial"/>
                <w:sz w:val="18"/>
                <w:highlight w:val="green"/>
                <w:lang w:val="x-none" w:eastAsia="en-US"/>
              </w:rPr>
              <w:t xml:space="preserve">For band combinations with single-band with UL CA, this field indicates the support of dual PA and </w:t>
            </w:r>
            <w:r w:rsidRPr="00877643">
              <w:rPr>
                <w:rFonts w:ascii="Arial" w:eastAsia="SimSun" w:hAnsi="Arial"/>
                <w:color w:val="FF0000"/>
                <w:sz w:val="18"/>
                <w:highlight w:val="green"/>
                <w:lang w:val="x-none" w:eastAsia="en-US"/>
              </w:rPr>
              <w:t>dual LO frequency</w:t>
            </w:r>
            <w:r w:rsidRPr="00877643">
              <w:rPr>
                <w:rFonts w:ascii="Arial" w:eastAsia="SimSun" w:hAnsi="Arial"/>
                <w:sz w:val="18"/>
                <w:highlight w:val="green"/>
                <w:lang w:val="x-none" w:eastAsia="en-US"/>
              </w:rPr>
              <w:t xml:space="preserve">. If absent in such band combinations, the UE supports single PA and </w:t>
            </w:r>
            <w:r w:rsidRPr="00877643">
              <w:rPr>
                <w:rFonts w:ascii="Arial" w:eastAsia="SimSun" w:hAnsi="Arial"/>
                <w:color w:val="FF0000"/>
                <w:sz w:val="18"/>
                <w:highlight w:val="green"/>
                <w:lang w:val="x-none" w:eastAsia="en-US"/>
              </w:rPr>
              <w:t>single LO frequency</w:t>
            </w:r>
            <w:r w:rsidRPr="00877643">
              <w:rPr>
                <w:rFonts w:ascii="Arial" w:eastAsia="SimSun" w:hAnsi="Arial"/>
                <w:sz w:val="18"/>
                <w:highlight w:val="green"/>
                <w:lang w:val="x-none" w:eastAsia="en-US"/>
              </w:rPr>
              <w:t xml:space="preserve"> for all the ULs. For other band combinations, this field is not applicable.</w:t>
            </w:r>
          </w:p>
        </w:tc>
        <w:tc>
          <w:tcPr>
            <w:tcW w:w="709" w:type="dxa"/>
          </w:tcPr>
          <w:p w14:paraId="18A734F1" w14:textId="77777777" w:rsidR="00877643" w:rsidRPr="00877643" w:rsidRDefault="00877643" w:rsidP="00877643">
            <w:pPr>
              <w:keepNext/>
              <w:keepLines/>
              <w:overflowPunct/>
              <w:autoSpaceDE/>
              <w:autoSpaceDN/>
              <w:adjustRightInd/>
              <w:spacing w:after="0"/>
              <w:jc w:val="center"/>
              <w:textAlignment w:val="auto"/>
              <w:rPr>
                <w:rFonts w:ascii="Arial" w:eastAsia="SimSun" w:hAnsi="Arial"/>
                <w:sz w:val="18"/>
                <w:highlight w:val="green"/>
                <w:lang w:val="x-none" w:eastAsia="ko-KR"/>
              </w:rPr>
            </w:pPr>
            <w:r w:rsidRPr="00877643">
              <w:rPr>
                <w:rFonts w:ascii="Arial" w:eastAsia="SimSun" w:hAnsi="Arial"/>
                <w:sz w:val="18"/>
                <w:highlight w:val="green"/>
                <w:lang w:val="x-none" w:eastAsia="ko-KR"/>
              </w:rPr>
              <w:t>BC</w:t>
            </w:r>
          </w:p>
        </w:tc>
        <w:tc>
          <w:tcPr>
            <w:tcW w:w="567" w:type="dxa"/>
          </w:tcPr>
          <w:p w14:paraId="61A6CB34" w14:textId="77777777" w:rsidR="00877643" w:rsidRPr="00877643" w:rsidRDefault="00877643" w:rsidP="00877643">
            <w:pPr>
              <w:keepNext/>
              <w:keepLines/>
              <w:overflowPunct/>
              <w:autoSpaceDE/>
              <w:autoSpaceDN/>
              <w:adjustRightInd/>
              <w:spacing w:after="0"/>
              <w:jc w:val="center"/>
              <w:textAlignment w:val="auto"/>
              <w:rPr>
                <w:rFonts w:ascii="Arial" w:eastAsia="SimSun" w:hAnsi="Arial"/>
                <w:sz w:val="18"/>
                <w:highlight w:val="green"/>
                <w:lang w:val="x-none" w:eastAsia="en-US"/>
              </w:rPr>
            </w:pPr>
            <w:r w:rsidRPr="00877643">
              <w:rPr>
                <w:rFonts w:ascii="Arial" w:eastAsia="SimSun" w:hAnsi="Arial"/>
                <w:sz w:val="18"/>
                <w:highlight w:val="green"/>
                <w:lang w:val="x-none" w:eastAsia="en-US"/>
              </w:rPr>
              <w:t>No</w:t>
            </w:r>
          </w:p>
        </w:tc>
        <w:tc>
          <w:tcPr>
            <w:tcW w:w="709" w:type="dxa"/>
          </w:tcPr>
          <w:p w14:paraId="56CE78EF" w14:textId="77777777" w:rsidR="00877643" w:rsidRPr="00877643" w:rsidRDefault="00877643" w:rsidP="00877643">
            <w:pPr>
              <w:keepNext/>
              <w:keepLines/>
              <w:overflowPunct/>
              <w:autoSpaceDE/>
              <w:autoSpaceDN/>
              <w:adjustRightInd/>
              <w:spacing w:after="0"/>
              <w:jc w:val="center"/>
              <w:textAlignment w:val="auto"/>
              <w:rPr>
                <w:rFonts w:ascii="Arial" w:eastAsia="SimSun" w:hAnsi="Arial"/>
                <w:sz w:val="18"/>
                <w:highlight w:val="green"/>
                <w:lang w:val="x-none" w:eastAsia="en-US"/>
              </w:rPr>
            </w:pPr>
            <w:r w:rsidRPr="00877643">
              <w:rPr>
                <w:rFonts w:ascii="Arial" w:eastAsia="SimSun" w:hAnsi="Arial"/>
                <w:bCs/>
                <w:iCs/>
                <w:sz w:val="18"/>
                <w:highlight w:val="green"/>
                <w:lang w:val="x-none" w:eastAsia="en-US"/>
              </w:rPr>
              <w:t>N/A</w:t>
            </w:r>
          </w:p>
        </w:tc>
        <w:tc>
          <w:tcPr>
            <w:tcW w:w="728" w:type="dxa"/>
          </w:tcPr>
          <w:p w14:paraId="4A024A02" w14:textId="77777777" w:rsidR="00877643" w:rsidRPr="00877643" w:rsidRDefault="00877643" w:rsidP="00877643">
            <w:pPr>
              <w:keepNext/>
              <w:keepLines/>
              <w:overflowPunct/>
              <w:autoSpaceDE/>
              <w:autoSpaceDN/>
              <w:adjustRightInd/>
              <w:spacing w:after="0"/>
              <w:jc w:val="center"/>
              <w:textAlignment w:val="auto"/>
              <w:rPr>
                <w:rFonts w:ascii="Arial" w:eastAsia="SimSun" w:hAnsi="Arial"/>
                <w:sz w:val="18"/>
                <w:lang w:val="x-none" w:eastAsia="en-US"/>
              </w:rPr>
            </w:pPr>
            <w:r w:rsidRPr="00877643">
              <w:rPr>
                <w:rFonts w:ascii="Arial" w:eastAsia="SimSun" w:hAnsi="Arial"/>
                <w:bCs/>
                <w:iCs/>
                <w:sz w:val="18"/>
                <w:highlight w:val="green"/>
                <w:lang w:val="x-none" w:eastAsia="en-US"/>
              </w:rPr>
              <w:t>N/A</w:t>
            </w:r>
          </w:p>
        </w:tc>
      </w:tr>
    </w:tbl>
    <w:p w14:paraId="629CEFA2" w14:textId="77777777" w:rsidR="00877643" w:rsidRPr="00877643" w:rsidRDefault="00877643" w:rsidP="00877643"/>
    <w:p w14:paraId="39A20CCB" w14:textId="77777777" w:rsidR="00877643" w:rsidRPr="00877643" w:rsidRDefault="00877643" w:rsidP="00877643">
      <w:r w:rsidRPr="00877643">
        <w:t xml:space="preserve">Sub-topic 2-1: 1CC Fall-Back MPR for NC UL CA </w:t>
      </w:r>
    </w:p>
    <w:p w14:paraId="18D193A7" w14:textId="77777777" w:rsidR="00877643" w:rsidRPr="00877643" w:rsidRDefault="00877643" w:rsidP="00877643">
      <w:pPr>
        <w:rPr>
          <w:b/>
          <w:bCs/>
        </w:rPr>
      </w:pPr>
      <w:r w:rsidRPr="00877643">
        <w:rPr>
          <w:b/>
          <w:bCs/>
        </w:rPr>
        <w:t>Issue 2-1-1: Fall-Back MPR for NC UL CA with 1LO Architecture</w:t>
      </w:r>
    </w:p>
    <w:p w14:paraId="3B1A2138" w14:textId="77777777" w:rsidR="00877643" w:rsidRPr="00877643" w:rsidRDefault="00877643" w:rsidP="00877643">
      <w:r w:rsidRPr="00877643">
        <w:t>NC-ULCA MPR can fallback to 1CC MPR when allocation size &gt;= [9/11.5] MHz for PC3/PC2 respectively else Backoff varies with allocation size according to Figure 2.3-4. The maximum backoff of the 1CC MPR and fallback MPR should be taken.</w:t>
      </w:r>
    </w:p>
    <w:p w14:paraId="747939FB" w14:textId="77777777" w:rsidR="00877643" w:rsidRPr="00877643" w:rsidRDefault="00877643" w:rsidP="00877643">
      <w:pPr>
        <w:pStyle w:val="TH"/>
      </w:pPr>
      <w:r w:rsidRPr="00877643">
        <w:rPr>
          <w:noProof/>
          <w:lang w:val="en-US" w:eastAsia="zh-CN"/>
        </w:rPr>
        <w:drawing>
          <wp:inline distT="0" distB="0" distL="0" distR="0" wp14:anchorId="45B605AD" wp14:editId="73048567">
            <wp:extent cx="3917950" cy="2075180"/>
            <wp:effectExtent l="0" t="0" r="6350" b="127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9B24DD0" w14:textId="77777777" w:rsidR="00877643" w:rsidRPr="00877643" w:rsidRDefault="00877643" w:rsidP="00877643"/>
    <w:p w14:paraId="786019AC" w14:textId="77777777" w:rsidR="00877643" w:rsidRPr="00877643" w:rsidRDefault="00877643" w:rsidP="00877643">
      <w:r w:rsidRPr="00877643">
        <w:rPr>
          <w:highlight w:val="green"/>
        </w:rPr>
        <w:t>[Agreement:]</w:t>
      </w:r>
    </w:p>
    <w:p w14:paraId="19C5D805" w14:textId="77777777" w:rsidR="00877643" w:rsidRPr="00877643" w:rsidRDefault="00877643" w:rsidP="00877643">
      <w:r w:rsidRPr="00877643">
        <w:t>NC-ULCA MPR can fallback to 1CC MPR[5.5/6.5]dB when allocation size &gt;= [9/11.5] MHz for PC3/PC2 respectively else Backoff varies with allocation size according to Figure 2.3-4. The maximum backoff of the 1CC MPR and fallback MPR should be taken.</w:t>
      </w:r>
    </w:p>
    <w:p w14:paraId="55FCE718" w14:textId="77777777" w:rsidR="00877643" w:rsidRPr="00877643" w:rsidRDefault="00877643" w:rsidP="00877643"/>
    <w:p w14:paraId="623A7529" w14:textId="77777777" w:rsidR="00877643" w:rsidRPr="00877643" w:rsidRDefault="00877643" w:rsidP="00877643">
      <w:pPr>
        <w:rPr>
          <w:b/>
          <w:bCs/>
        </w:rPr>
      </w:pPr>
      <w:r w:rsidRPr="00877643">
        <w:rPr>
          <w:b/>
          <w:bCs/>
        </w:rPr>
        <w:t>Issue 2-1-2: PC3 intra-band non-contiguous UL CA MPR requirements for 2LO case</w:t>
      </w:r>
    </w:p>
    <w:p w14:paraId="77AD7FE1" w14:textId="77777777" w:rsidR="00877643" w:rsidRPr="00877643" w:rsidRDefault="00877643" w:rsidP="00877643">
      <w:r w:rsidRPr="00877643">
        <w:rPr>
          <w:highlight w:val="green"/>
        </w:rPr>
        <w:t>[Agreement:]</w:t>
      </w:r>
    </w:p>
    <w:p w14:paraId="560FE0B6" w14:textId="77777777" w:rsidR="00877643" w:rsidRPr="00877643" w:rsidRDefault="00877643" w:rsidP="00877643">
      <w:r w:rsidRPr="00877643">
        <w:t>The tdoc R4-2204977: Corrections on PC3 intra-band non-contiguous UL CA requirements for 2LO case (vivo, Huawei,  Skyworks) is endorsed.</w:t>
      </w:r>
    </w:p>
    <w:p w14:paraId="3A2C7744" w14:textId="77777777" w:rsidR="00877643" w:rsidRPr="00877643" w:rsidRDefault="00877643" w:rsidP="00877643">
      <w:pPr>
        <w:rPr>
          <w:u w:val="single"/>
        </w:rPr>
      </w:pPr>
      <w:r w:rsidRPr="00877643">
        <w:rPr>
          <w:u w:val="single"/>
        </w:rPr>
        <w:t>Proposals/Observations:</w:t>
      </w:r>
    </w:p>
    <w:p w14:paraId="56E83AAD" w14:textId="77777777" w:rsidR="00877643" w:rsidRPr="00877643" w:rsidRDefault="00877643" w:rsidP="00877643">
      <w:pPr>
        <w:pStyle w:val="B1"/>
      </w:pPr>
      <w:r w:rsidRPr="00877643">
        <w:t>1.</w:t>
      </w:r>
      <w:r w:rsidRPr="00877643">
        <w:tab/>
        <w:t xml:space="preserve">According to the discussion in R17 UE FR1 enhancement WI, for 2LO architecture,  single carrier MPR requirements should be applied to 1CC allocation for NC CA case as indicated in WF R4-2202340. </w:t>
      </w:r>
    </w:p>
    <w:p w14:paraId="261FE9EC" w14:textId="77777777" w:rsidR="00877643" w:rsidRPr="00877643" w:rsidRDefault="00877643" w:rsidP="00877643">
      <w:pPr>
        <w:pStyle w:val="B1"/>
      </w:pPr>
      <w:r w:rsidRPr="00877643">
        <w:t>2.</w:t>
      </w:r>
      <w:r w:rsidRPr="00877643">
        <w:tab/>
        <w:t>In current Release 16 requirements, 1 CC allocation was not specifically separated. It was agreed to also update Rel-16 requirements with this latest agreement to keep spec consistency and clearance.</w:t>
      </w:r>
    </w:p>
    <w:p w14:paraId="315DCBDE" w14:textId="77777777" w:rsidR="00877643" w:rsidRPr="00877643" w:rsidRDefault="00877643" w:rsidP="00877643">
      <w:pPr>
        <w:pStyle w:val="B1"/>
      </w:pPr>
      <w:r w:rsidRPr="00877643">
        <w:t>3.</w:t>
      </w:r>
      <w:r w:rsidRPr="00877643">
        <w:tab/>
        <w:t>Revise the MPR applicability to single carrier requirements for 1 CC allocation for 2LO and power class 3.</w:t>
      </w:r>
    </w:p>
    <w:p w14:paraId="2EA18D74" w14:textId="77777777" w:rsidR="00877643" w:rsidRDefault="00877643" w:rsidP="00877643"/>
    <w:p w14:paraId="26D67D60" w14:textId="3BBE744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9F977" w14:textId="6AF5B11F" w:rsidR="00B5110F" w:rsidRDefault="00B5110F" w:rsidP="00B5110F">
      <w:pPr>
        <w:rPr>
          <w:rFonts w:ascii="Arial" w:hAnsi="Arial" w:cs="Arial"/>
          <w:b/>
          <w:sz w:val="24"/>
        </w:rPr>
      </w:pPr>
      <w:r>
        <w:rPr>
          <w:rFonts w:ascii="Arial" w:hAnsi="Arial" w:cs="Arial"/>
          <w:b/>
          <w:color w:val="0000FF"/>
          <w:sz w:val="24"/>
        </w:rPr>
        <w:lastRenderedPageBreak/>
        <w:t>R4-2206503</w:t>
      </w:r>
      <w:r>
        <w:rPr>
          <w:rFonts w:ascii="Arial" w:hAnsi="Arial" w:cs="Arial"/>
          <w:b/>
          <w:color w:val="0000FF"/>
          <w:sz w:val="24"/>
        </w:rPr>
        <w:tab/>
      </w:r>
      <w:r>
        <w:rPr>
          <w:rFonts w:ascii="Arial" w:hAnsi="Arial" w:cs="Arial"/>
          <w:b/>
          <w:sz w:val="24"/>
        </w:rPr>
        <w:t>LS on clarification of dualPA-Architecture capability</w:t>
      </w:r>
    </w:p>
    <w:p w14:paraId="08D5D45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0F3772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8E31A" w14:textId="29845DCA" w:rsidR="00B5110F" w:rsidRDefault="00B5110F" w:rsidP="00B5110F">
      <w:pPr>
        <w:rPr>
          <w:rFonts w:ascii="Arial" w:hAnsi="Arial" w:cs="Arial"/>
          <w:b/>
          <w:sz w:val="24"/>
        </w:rPr>
      </w:pPr>
      <w:r>
        <w:rPr>
          <w:rFonts w:ascii="Arial" w:hAnsi="Arial" w:cs="Arial"/>
          <w:b/>
          <w:color w:val="0000FF"/>
          <w:sz w:val="24"/>
        </w:rPr>
        <w:t>R4-2206504</w:t>
      </w:r>
      <w:r>
        <w:rPr>
          <w:rFonts w:ascii="Arial" w:hAnsi="Arial" w:cs="Arial"/>
          <w:b/>
          <w:color w:val="0000FF"/>
          <w:sz w:val="24"/>
        </w:rPr>
        <w:tab/>
      </w:r>
      <w:r>
        <w:rPr>
          <w:rFonts w:ascii="Arial" w:hAnsi="Arial" w:cs="Arial"/>
          <w:b/>
          <w:sz w:val="24"/>
        </w:rPr>
        <w:t>WF on Scell dropping and PHRCA</w:t>
      </w:r>
    </w:p>
    <w:p w14:paraId="057A7D7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1055F8" w14:textId="77777777" w:rsidR="00B5110F" w:rsidRDefault="00B5110F" w:rsidP="00B5110F">
      <w:pPr>
        <w:rPr>
          <w:rFonts w:ascii="Arial" w:hAnsi="Arial" w:cs="Arial"/>
          <w:b/>
        </w:rPr>
      </w:pPr>
      <w:r>
        <w:rPr>
          <w:rFonts w:ascii="Arial" w:hAnsi="Arial" w:cs="Arial"/>
          <w:b/>
        </w:rPr>
        <w:t xml:space="preserve">Abstract: </w:t>
      </w:r>
    </w:p>
    <w:p w14:paraId="29335F2E" w14:textId="77777777" w:rsidR="00B5110F" w:rsidRDefault="00B5110F" w:rsidP="00B5110F">
      <w:r>
        <w:t>[WF Approval]</w:t>
      </w:r>
    </w:p>
    <w:p w14:paraId="4B95BA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65DF5" w14:textId="77777777" w:rsidR="00B5110F" w:rsidRDefault="00B5110F" w:rsidP="00B5110F">
      <w:pPr>
        <w:pStyle w:val="Heading4"/>
      </w:pPr>
      <w:bookmarkStart w:id="268" w:name="_Toc97892493"/>
      <w:r>
        <w:t>10.3.2</w:t>
      </w:r>
      <w:r>
        <w:tab/>
        <w:t>RF core requirements</w:t>
      </w:r>
      <w:bookmarkEnd w:id="268"/>
    </w:p>
    <w:p w14:paraId="24AA5853" w14:textId="77777777" w:rsidR="00B5110F" w:rsidRDefault="00B5110F" w:rsidP="00B5110F">
      <w:pPr>
        <w:pStyle w:val="Heading5"/>
      </w:pPr>
      <w:bookmarkStart w:id="269" w:name="_Toc97892494"/>
      <w:r>
        <w:t>10.3.2.1</w:t>
      </w:r>
      <w:r>
        <w:tab/>
        <w:t>UL MIMO configuration for SUL band configurations</w:t>
      </w:r>
      <w:bookmarkEnd w:id="269"/>
    </w:p>
    <w:p w14:paraId="6B869DF7" w14:textId="77777777" w:rsidR="00B5110F" w:rsidRDefault="00B5110F" w:rsidP="00B5110F">
      <w:pPr>
        <w:pStyle w:val="Heading5"/>
      </w:pPr>
      <w:bookmarkStart w:id="270" w:name="_Toc97892495"/>
      <w:r>
        <w:t>10.3.2.2</w:t>
      </w:r>
      <w:r>
        <w:tab/>
        <w:t>HPUE for TDD intra-band contiguous UL CA</w:t>
      </w:r>
      <w:bookmarkEnd w:id="270"/>
    </w:p>
    <w:p w14:paraId="330C945A" w14:textId="77777777" w:rsidR="00B5110F" w:rsidRDefault="00B5110F" w:rsidP="00B5110F">
      <w:pPr>
        <w:pStyle w:val="Heading5"/>
      </w:pPr>
      <w:bookmarkStart w:id="271" w:name="_Toc97892496"/>
      <w:r>
        <w:t>10.3.2.3</w:t>
      </w:r>
      <w:r>
        <w:tab/>
        <w:t>HPUE for TDD intra-band non-contiguous UL CA</w:t>
      </w:r>
      <w:bookmarkEnd w:id="271"/>
    </w:p>
    <w:p w14:paraId="560EE0CE" w14:textId="29DC86D7" w:rsidR="00B5110F" w:rsidRDefault="00B5110F" w:rsidP="00B5110F">
      <w:pPr>
        <w:rPr>
          <w:rFonts w:ascii="Arial" w:hAnsi="Arial" w:cs="Arial"/>
          <w:b/>
          <w:sz w:val="24"/>
        </w:rPr>
      </w:pPr>
      <w:r>
        <w:rPr>
          <w:rFonts w:ascii="Arial" w:hAnsi="Arial" w:cs="Arial"/>
          <w:b/>
          <w:color w:val="0000FF"/>
          <w:sz w:val="24"/>
        </w:rPr>
        <w:t>R4-2204225</w:t>
      </w:r>
      <w:r>
        <w:rPr>
          <w:rFonts w:ascii="Arial" w:hAnsi="Arial" w:cs="Arial"/>
          <w:b/>
          <w:color w:val="0000FF"/>
          <w:sz w:val="24"/>
        </w:rPr>
        <w:tab/>
      </w:r>
      <w:r>
        <w:rPr>
          <w:rFonts w:ascii="Arial" w:hAnsi="Arial" w:cs="Arial"/>
          <w:b/>
          <w:sz w:val="24"/>
        </w:rPr>
        <w:t>1CC Fall-Back MPR for NC UL CA with 1LO Architecture</w:t>
      </w:r>
    </w:p>
    <w:p w14:paraId="0E5C534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FAB4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DADBE" w14:textId="543E8D50" w:rsidR="00B5110F" w:rsidRDefault="00B5110F" w:rsidP="00B5110F">
      <w:pPr>
        <w:rPr>
          <w:rFonts w:ascii="Arial" w:hAnsi="Arial" w:cs="Arial"/>
          <w:b/>
          <w:sz w:val="24"/>
        </w:rPr>
      </w:pPr>
      <w:r>
        <w:rPr>
          <w:rFonts w:ascii="Arial" w:hAnsi="Arial" w:cs="Arial"/>
          <w:b/>
          <w:color w:val="0000FF"/>
          <w:sz w:val="24"/>
        </w:rPr>
        <w:t>R4-2204827</w:t>
      </w:r>
      <w:r>
        <w:rPr>
          <w:rFonts w:ascii="Arial" w:hAnsi="Arial" w:cs="Arial"/>
          <w:b/>
          <w:color w:val="0000FF"/>
          <w:sz w:val="24"/>
        </w:rPr>
        <w:tab/>
      </w:r>
      <w:r>
        <w:rPr>
          <w:rFonts w:ascii="Arial" w:hAnsi="Arial" w:cs="Arial"/>
          <w:b/>
          <w:sz w:val="24"/>
        </w:rPr>
        <w:t>R17 FR1 clarification of dualPA-architecture capability</w:t>
      </w:r>
    </w:p>
    <w:p w14:paraId="4C7AEA8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785E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02900" w14:textId="6E9AE68E" w:rsidR="00B5110F" w:rsidRDefault="00B5110F" w:rsidP="00B5110F">
      <w:pPr>
        <w:rPr>
          <w:rFonts w:ascii="Arial" w:hAnsi="Arial" w:cs="Arial"/>
          <w:b/>
          <w:sz w:val="24"/>
        </w:rPr>
      </w:pPr>
      <w:r>
        <w:rPr>
          <w:rFonts w:ascii="Arial" w:hAnsi="Arial" w:cs="Arial"/>
          <w:b/>
          <w:color w:val="0000FF"/>
          <w:sz w:val="24"/>
        </w:rPr>
        <w:t>R4-2204977</w:t>
      </w:r>
      <w:r>
        <w:rPr>
          <w:rFonts w:ascii="Arial" w:hAnsi="Arial" w:cs="Arial"/>
          <w:b/>
          <w:color w:val="0000FF"/>
          <w:sz w:val="24"/>
        </w:rPr>
        <w:tab/>
      </w:r>
      <w:r>
        <w:rPr>
          <w:rFonts w:ascii="Arial" w:hAnsi="Arial" w:cs="Arial"/>
          <w:b/>
          <w:sz w:val="24"/>
        </w:rPr>
        <w:t>Corrections on PC3 intra-band non-contiguous UL CA requirements for 2LO case</w:t>
      </w:r>
    </w:p>
    <w:p w14:paraId="095FCC0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vivo, Huawei,  Skyworks</w:t>
      </w:r>
    </w:p>
    <w:p w14:paraId="049896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BB891" w14:textId="29C4E5CC" w:rsidR="00B5110F" w:rsidRDefault="00B5110F" w:rsidP="00B5110F">
      <w:pPr>
        <w:rPr>
          <w:rFonts w:ascii="Arial" w:hAnsi="Arial" w:cs="Arial"/>
          <w:b/>
          <w:sz w:val="24"/>
        </w:rPr>
      </w:pPr>
      <w:r>
        <w:rPr>
          <w:rFonts w:ascii="Arial" w:hAnsi="Arial" w:cs="Arial"/>
          <w:b/>
          <w:color w:val="0000FF"/>
          <w:sz w:val="24"/>
        </w:rPr>
        <w:t>R4-2204978</w:t>
      </w:r>
      <w:r>
        <w:rPr>
          <w:rFonts w:ascii="Arial" w:hAnsi="Arial" w:cs="Arial"/>
          <w:b/>
          <w:color w:val="0000FF"/>
          <w:sz w:val="24"/>
        </w:rPr>
        <w:tab/>
      </w:r>
      <w:r>
        <w:rPr>
          <w:rFonts w:ascii="Arial" w:hAnsi="Arial" w:cs="Arial"/>
          <w:b/>
          <w:sz w:val="24"/>
        </w:rPr>
        <w:t>Corrections on PC3 intra-band non-contiguous UL CA requirements for 2LO case</w:t>
      </w:r>
    </w:p>
    <w:p w14:paraId="6E69225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A (Rel-17)</w:t>
      </w:r>
      <w:r>
        <w:rPr>
          <w:i/>
        </w:rPr>
        <w:br/>
      </w:r>
      <w:r>
        <w:rPr>
          <w:i/>
        </w:rPr>
        <w:br/>
      </w:r>
      <w:r>
        <w:rPr>
          <w:i/>
        </w:rPr>
        <w:tab/>
      </w:r>
      <w:r>
        <w:rPr>
          <w:i/>
        </w:rPr>
        <w:tab/>
      </w:r>
      <w:r>
        <w:rPr>
          <w:i/>
        </w:rPr>
        <w:tab/>
      </w:r>
      <w:r>
        <w:rPr>
          <w:i/>
        </w:rPr>
        <w:tab/>
      </w:r>
      <w:r>
        <w:rPr>
          <w:i/>
        </w:rPr>
        <w:tab/>
        <w:t>Source: vivo, Huawei,  Skyworks</w:t>
      </w:r>
    </w:p>
    <w:p w14:paraId="3DE950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B08E31" w14:textId="0BBA873A" w:rsidR="00B5110F" w:rsidRDefault="00B5110F" w:rsidP="00B5110F">
      <w:pPr>
        <w:rPr>
          <w:rFonts w:ascii="Arial" w:hAnsi="Arial" w:cs="Arial"/>
          <w:b/>
          <w:sz w:val="24"/>
        </w:rPr>
      </w:pPr>
      <w:r>
        <w:rPr>
          <w:rFonts w:ascii="Arial" w:hAnsi="Arial" w:cs="Arial"/>
          <w:b/>
          <w:color w:val="0000FF"/>
          <w:sz w:val="24"/>
        </w:rPr>
        <w:lastRenderedPageBreak/>
        <w:t>R4-2204979</w:t>
      </w:r>
      <w:r>
        <w:rPr>
          <w:rFonts w:ascii="Arial" w:hAnsi="Arial" w:cs="Arial"/>
          <w:b/>
          <w:color w:val="0000FF"/>
          <w:sz w:val="24"/>
        </w:rPr>
        <w:tab/>
      </w:r>
      <w:r>
        <w:rPr>
          <w:rFonts w:ascii="Arial" w:hAnsi="Arial" w:cs="Arial"/>
          <w:b/>
          <w:sz w:val="24"/>
        </w:rPr>
        <w:t>Adding intra-band non-contiguous UL CA requirements for PC2 2LO and PC2&amp;3 1LO case</w:t>
      </w:r>
    </w:p>
    <w:p w14:paraId="390C2E1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 Huawei,  Skyworks</w:t>
      </w:r>
    </w:p>
    <w:p w14:paraId="7D721F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R4-2206505</w:t>
      </w:r>
      <w:r>
        <w:rPr>
          <w:color w:val="993300"/>
          <w:u w:val="single"/>
        </w:rPr>
        <w:t>.</w:t>
      </w:r>
    </w:p>
    <w:p w14:paraId="0DE2759E" w14:textId="5DE1506A" w:rsidR="00B5110F" w:rsidRDefault="00B5110F" w:rsidP="00B5110F">
      <w:pPr>
        <w:rPr>
          <w:rFonts w:ascii="Arial" w:hAnsi="Arial" w:cs="Arial"/>
          <w:b/>
          <w:sz w:val="24"/>
        </w:rPr>
      </w:pPr>
      <w:r>
        <w:rPr>
          <w:rFonts w:ascii="Arial" w:hAnsi="Arial" w:cs="Arial"/>
          <w:b/>
          <w:color w:val="0000FF"/>
          <w:sz w:val="24"/>
        </w:rPr>
        <w:t>R4-2205587</w:t>
      </w:r>
      <w:r>
        <w:rPr>
          <w:rFonts w:ascii="Arial" w:hAnsi="Arial" w:cs="Arial"/>
          <w:b/>
          <w:color w:val="0000FF"/>
          <w:sz w:val="24"/>
        </w:rPr>
        <w:tab/>
      </w:r>
      <w:r>
        <w:rPr>
          <w:rFonts w:ascii="Arial" w:hAnsi="Arial" w:cs="Arial"/>
          <w:b/>
          <w:sz w:val="24"/>
        </w:rPr>
        <w:t>Big CR for TS 38.101-1 introduction of PC2 intra-band non-contiguous UL CA</w:t>
      </w:r>
    </w:p>
    <w:p w14:paraId="13507ED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CR-1022  rev  Cat: B (Rel-17)</w:t>
      </w:r>
      <w:r>
        <w:rPr>
          <w:i/>
        </w:rPr>
        <w:br/>
      </w:r>
      <w:r>
        <w:rPr>
          <w:i/>
        </w:rPr>
        <w:br/>
      </w:r>
      <w:r>
        <w:rPr>
          <w:i/>
        </w:rPr>
        <w:tab/>
      </w:r>
      <w:r>
        <w:rPr>
          <w:i/>
        </w:rPr>
        <w:tab/>
      </w:r>
      <w:r>
        <w:rPr>
          <w:i/>
        </w:rPr>
        <w:tab/>
      </w:r>
      <w:r>
        <w:rPr>
          <w:i/>
        </w:rPr>
        <w:tab/>
      </w:r>
      <w:r>
        <w:rPr>
          <w:i/>
        </w:rPr>
        <w:tab/>
        <w:t>Source: Huawei, HiSilicon, Qualcomm, Skyworks, vivo</w:t>
      </w:r>
    </w:p>
    <w:p w14:paraId="36578756" w14:textId="77777777" w:rsidR="00B5110F" w:rsidRDefault="00B5110F" w:rsidP="00B5110F">
      <w:pPr>
        <w:rPr>
          <w:rFonts w:ascii="Arial" w:hAnsi="Arial" w:cs="Arial"/>
          <w:b/>
        </w:rPr>
      </w:pPr>
      <w:r>
        <w:rPr>
          <w:rFonts w:ascii="Arial" w:hAnsi="Arial" w:cs="Arial"/>
          <w:b/>
        </w:rPr>
        <w:t xml:space="preserve">Abstract: </w:t>
      </w:r>
    </w:p>
    <w:p w14:paraId="005B8533" w14:textId="77777777" w:rsidR="00B5110F" w:rsidRDefault="00B5110F" w:rsidP="00B5110F">
      <w:r>
        <w:t>Reserved big CR based on endorsed CR R4-2202298, it also depends on the agreement of draft CR for fallback requirement to be discussed in this meeting.</w:t>
      </w:r>
    </w:p>
    <w:p w14:paraId="18CA58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6EA5B" w14:textId="41CD594B" w:rsidR="00B5110F" w:rsidRDefault="00B5110F" w:rsidP="00B5110F">
      <w:pPr>
        <w:rPr>
          <w:rFonts w:ascii="Arial" w:hAnsi="Arial" w:cs="Arial"/>
          <w:b/>
          <w:sz w:val="24"/>
        </w:rPr>
      </w:pPr>
      <w:r>
        <w:rPr>
          <w:rFonts w:ascii="Arial" w:hAnsi="Arial" w:cs="Arial"/>
          <w:b/>
          <w:color w:val="0000FF"/>
          <w:sz w:val="24"/>
        </w:rPr>
        <w:t>R4-2206505</w:t>
      </w:r>
      <w:r>
        <w:rPr>
          <w:rFonts w:ascii="Arial" w:hAnsi="Arial" w:cs="Arial"/>
          <w:b/>
          <w:color w:val="0000FF"/>
          <w:sz w:val="24"/>
        </w:rPr>
        <w:tab/>
      </w:r>
      <w:r>
        <w:rPr>
          <w:rFonts w:ascii="Arial" w:hAnsi="Arial" w:cs="Arial"/>
          <w:b/>
          <w:sz w:val="24"/>
        </w:rPr>
        <w:t>Adding intra-band non-contiguous UL CA requirements for PC2 2LO and PC2&amp;3 1LO case</w:t>
      </w:r>
    </w:p>
    <w:p w14:paraId="3E9C1B9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 Huawei,  Skyworks</w:t>
      </w:r>
    </w:p>
    <w:p w14:paraId="6D8566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93AA8" w14:textId="77777777" w:rsidR="00B5110F" w:rsidRDefault="00B5110F" w:rsidP="00B5110F">
      <w:pPr>
        <w:pStyle w:val="Heading5"/>
      </w:pPr>
      <w:bookmarkStart w:id="272" w:name="_Toc97892497"/>
      <w:r>
        <w:t>10.3.2.4</w:t>
      </w:r>
      <w:r>
        <w:tab/>
        <w:t>Intra-band UL contiguous CA for UL MIMO (n41C and n78C)</w:t>
      </w:r>
      <w:bookmarkEnd w:id="272"/>
    </w:p>
    <w:p w14:paraId="7DE77B71" w14:textId="4500C2A1" w:rsidR="00B5110F" w:rsidRDefault="00B5110F" w:rsidP="00B5110F">
      <w:pPr>
        <w:rPr>
          <w:rFonts w:ascii="Arial" w:hAnsi="Arial" w:cs="Arial"/>
          <w:b/>
          <w:sz w:val="24"/>
        </w:rPr>
      </w:pPr>
      <w:r>
        <w:rPr>
          <w:rFonts w:ascii="Arial" w:hAnsi="Arial" w:cs="Arial"/>
          <w:b/>
          <w:color w:val="0000FF"/>
          <w:sz w:val="24"/>
        </w:rPr>
        <w:t>R4-2205588</w:t>
      </w:r>
      <w:r>
        <w:rPr>
          <w:rFonts w:ascii="Arial" w:hAnsi="Arial" w:cs="Arial"/>
          <w:b/>
          <w:color w:val="0000FF"/>
          <w:sz w:val="24"/>
        </w:rPr>
        <w:tab/>
      </w:r>
      <w:r>
        <w:rPr>
          <w:rFonts w:ascii="Arial" w:hAnsi="Arial" w:cs="Arial"/>
          <w:b/>
          <w:sz w:val="24"/>
        </w:rPr>
        <w:t>Big CR for TS 38.101-1 contiguous CA with UL MIMO for power class 2</w:t>
      </w:r>
    </w:p>
    <w:p w14:paraId="42073AE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CR-1023  rev  Cat: B (Rel-17)</w:t>
      </w:r>
      <w:r>
        <w:rPr>
          <w:i/>
        </w:rPr>
        <w:br/>
      </w:r>
      <w:r>
        <w:rPr>
          <w:i/>
        </w:rPr>
        <w:br/>
      </w:r>
      <w:r>
        <w:rPr>
          <w:i/>
        </w:rPr>
        <w:tab/>
      </w:r>
      <w:r>
        <w:rPr>
          <w:i/>
        </w:rPr>
        <w:tab/>
      </w:r>
      <w:r>
        <w:rPr>
          <w:i/>
        </w:rPr>
        <w:tab/>
      </w:r>
      <w:r>
        <w:rPr>
          <w:i/>
        </w:rPr>
        <w:tab/>
      </w:r>
      <w:r>
        <w:rPr>
          <w:i/>
        </w:rPr>
        <w:tab/>
        <w:t>Source: Huawei, HiSilicon, LG Electronics</w:t>
      </w:r>
    </w:p>
    <w:p w14:paraId="62A06D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R4-2206506</w:t>
      </w:r>
      <w:r>
        <w:rPr>
          <w:color w:val="993300"/>
          <w:u w:val="single"/>
        </w:rPr>
        <w:t>.</w:t>
      </w:r>
    </w:p>
    <w:p w14:paraId="49378543" w14:textId="3752BB42" w:rsidR="00B5110F" w:rsidRDefault="00B5110F" w:rsidP="00B5110F">
      <w:pPr>
        <w:rPr>
          <w:rFonts w:ascii="Arial" w:hAnsi="Arial" w:cs="Arial"/>
          <w:b/>
          <w:sz w:val="24"/>
        </w:rPr>
      </w:pPr>
      <w:r>
        <w:rPr>
          <w:rFonts w:ascii="Arial" w:hAnsi="Arial" w:cs="Arial"/>
          <w:b/>
          <w:color w:val="0000FF"/>
          <w:sz w:val="24"/>
        </w:rPr>
        <w:t>R4-2206506</w:t>
      </w:r>
      <w:r>
        <w:rPr>
          <w:rFonts w:ascii="Arial" w:hAnsi="Arial" w:cs="Arial"/>
          <w:b/>
          <w:color w:val="0000FF"/>
          <w:sz w:val="24"/>
        </w:rPr>
        <w:tab/>
      </w:r>
      <w:r>
        <w:rPr>
          <w:rFonts w:ascii="Arial" w:hAnsi="Arial" w:cs="Arial"/>
          <w:b/>
          <w:sz w:val="24"/>
        </w:rPr>
        <w:t>Big CR for TS 38.101-1 contiguous CA with UL MIMO for power class 2</w:t>
      </w:r>
    </w:p>
    <w:p w14:paraId="71A5276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CR-1023  rev 1 Cat: B (Rel-17)</w:t>
      </w:r>
      <w:r>
        <w:rPr>
          <w:i/>
        </w:rPr>
        <w:br/>
      </w:r>
      <w:r>
        <w:rPr>
          <w:i/>
        </w:rPr>
        <w:br/>
      </w:r>
      <w:r>
        <w:rPr>
          <w:i/>
        </w:rPr>
        <w:tab/>
      </w:r>
      <w:r>
        <w:rPr>
          <w:i/>
        </w:rPr>
        <w:tab/>
      </w:r>
      <w:r>
        <w:rPr>
          <w:i/>
        </w:rPr>
        <w:tab/>
      </w:r>
      <w:r>
        <w:rPr>
          <w:i/>
        </w:rPr>
        <w:tab/>
      </w:r>
      <w:r>
        <w:rPr>
          <w:i/>
        </w:rPr>
        <w:tab/>
        <w:t>Source: Huawei, HiSilicon, LG Electronics</w:t>
      </w:r>
    </w:p>
    <w:p w14:paraId="003DCA37" w14:textId="77777777" w:rsidR="00B5110F" w:rsidRDefault="00B5110F" w:rsidP="00B5110F">
      <w:pPr>
        <w:rPr>
          <w:color w:val="808080"/>
        </w:rPr>
      </w:pPr>
      <w:r>
        <w:rPr>
          <w:color w:val="808080"/>
        </w:rPr>
        <w:t>(Replaces R4-2205588)</w:t>
      </w:r>
    </w:p>
    <w:p w14:paraId="2DCE45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B8756" w14:textId="77777777" w:rsidR="00B5110F" w:rsidRDefault="00B5110F" w:rsidP="00B5110F">
      <w:pPr>
        <w:pStyle w:val="Heading5"/>
      </w:pPr>
      <w:bookmarkStart w:id="273" w:name="_Toc97892498"/>
      <w:r>
        <w:t>10.3.2.5</w:t>
      </w:r>
      <w:r>
        <w:tab/>
        <w:t>Solution preventing transmission power dropping on cell with lower priority</w:t>
      </w:r>
      <w:bookmarkEnd w:id="273"/>
    </w:p>
    <w:p w14:paraId="7BE6B31B" w14:textId="6534BF64" w:rsidR="004B2D5D" w:rsidRDefault="00B5110F">
      <w:pPr>
        <w:rPr>
          <w:rFonts w:ascii="Arial" w:hAnsi="Arial" w:cs="Arial"/>
          <w:b/>
          <w:sz w:val="24"/>
        </w:rPr>
      </w:pPr>
      <w:r>
        <w:rPr>
          <w:rFonts w:ascii="Arial" w:hAnsi="Arial" w:cs="Arial"/>
          <w:b/>
          <w:color w:val="0000FF"/>
          <w:sz w:val="24"/>
        </w:rPr>
        <w:t>R4-2203689</w:t>
      </w:r>
      <w:r>
        <w:rPr>
          <w:rFonts w:ascii="Arial" w:hAnsi="Arial" w:cs="Arial"/>
          <w:b/>
          <w:color w:val="0000FF"/>
          <w:sz w:val="24"/>
        </w:rPr>
        <w:tab/>
      </w:r>
      <w:r>
        <w:rPr>
          <w:rFonts w:ascii="Arial" w:hAnsi="Arial" w:cs="Arial"/>
          <w:b/>
          <w:sz w:val="24"/>
        </w:rPr>
        <w:t>SCell dropping issue for UL CA</w:t>
      </w:r>
    </w:p>
    <w:p w14:paraId="11F1DBA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BF3C3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F4EAC" w14:textId="135BB15C" w:rsidR="00B5110F" w:rsidRDefault="00B5110F" w:rsidP="00B5110F">
      <w:pPr>
        <w:rPr>
          <w:rFonts w:ascii="Arial" w:hAnsi="Arial" w:cs="Arial"/>
          <w:b/>
          <w:sz w:val="24"/>
        </w:rPr>
      </w:pPr>
      <w:r>
        <w:rPr>
          <w:rFonts w:ascii="Arial" w:hAnsi="Arial" w:cs="Arial"/>
          <w:b/>
          <w:color w:val="0000FF"/>
          <w:sz w:val="24"/>
        </w:rPr>
        <w:lastRenderedPageBreak/>
        <w:t>R4-2204966</w:t>
      </w:r>
      <w:r>
        <w:rPr>
          <w:rFonts w:ascii="Arial" w:hAnsi="Arial" w:cs="Arial"/>
          <w:b/>
          <w:color w:val="0000FF"/>
          <w:sz w:val="24"/>
        </w:rPr>
        <w:tab/>
      </w:r>
      <w:r>
        <w:rPr>
          <w:rFonts w:ascii="Arial" w:hAnsi="Arial" w:cs="Arial"/>
          <w:b/>
          <w:sz w:val="24"/>
        </w:rPr>
        <w:t>Further discussion on Scell dropping</w:t>
      </w:r>
    </w:p>
    <w:p w14:paraId="7009CA7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C9C31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36CE8" w14:textId="77777777" w:rsidR="00B5110F" w:rsidRDefault="00B5110F" w:rsidP="00B5110F">
      <w:pPr>
        <w:pStyle w:val="Heading6"/>
      </w:pPr>
      <w:bookmarkStart w:id="274" w:name="_Toc97892499"/>
      <w:r>
        <w:t>10.3.2.5.1</w:t>
      </w:r>
      <w:r>
        <w:tab/>
        <w:t>FR1 related</w:t>
      </w:r>
      <w:bookmarkEnd w:id="274"/>
    </w:p>
    <w:p w14:paraId="3FAFC8ED" w14:textId="723228ED" w:rsidR="00B5110F" w:rsidRDefault="00B5110F" w:rsidP="00B5110F">
      <w:pPr>
        <w:rPr>
          <w:rFonts w:ascii="Arial" w:hAnsi="Arial" w:cs="Arial"/>
          <w:b/>
          <w:sz w:val="24"/>
        </w:rPr>
      </w:pPr>
      <w:r>
        <w:rPr>
          <w:rFonts w:ascii="Arial" w:hAnsi="Arial" w:cs="Arial"/>
          <w:b/>
          <w:color w:val="0000FF"/>
          <w:sz w:val="24"/>
        </w:rPr>
        <w:t>R4-2204609</w:t>
      </w:r>
      <w:r>
        <w:rPr>
          <w:rFonts w:ascii="Arial" w:hAnsi="Arial" w:cs="Arial"/>
          <w:b/>
          <w:color w:val="0000FF"/>
          <w:sz w:val="24"/>
        </w:rPr>
        <w:tab/>
      </w:r>
      <w:r>
        <w:rPr>
          <w:rFonts w:ascii="Arial" w:hAnsi="Arial" w:cs="Arial"/>
          <w:b/>
          <w:sz w:val="24"/>
        </w:rPr>
        <w:t>Further details on resolving the Scell dropping (power prioritization) problem by power limits: signaling</w:t>
      </w:r>
    </w:p>
    <w:p w14:paraId="7BE4C9E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4BD079" w14:textId="77777777" w:rsidR="00B5110F" w:rsidRDefault="00B5110F" w:rsidP="00B5110F">
      <w:pPr>
        <w:rPr>
          <w:rFonts w:ascii="Arial" w:hAnsi="Arial" w:cs="Arial"/>
          <w:b/>
        </w:rPr>
      </w:pPr>
      <w:r>
        <w:rPr>
          <w:rFonts w:ascii="Arial" w:hAnsi="Arial" w:cs="Arial"/>
          <w:b/>
        </w:rPr>
        <w:t xml:space="preserve">Abstract: </w:t>
      </w:r>
    </w:p>
    <w:p w14:paraId="0B8E9C43" w14:textId="77777777" w:rsidR="00B5110F" w:rsidRDefault="00B5110F" w:rsidP="00B5110F">
      <w:r>
        <w:t>Further background to the solution of the Scell power prioritization problems by means of serving cell power limits (both FR1 and FR2 explained)</w:t>
      </w:r>
    </w:p>
    <w:p w14:paraId="0121FA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0257" w14:textId="2FE74C72" w:rsidR="00B5110F" w:rsidRDefault="00B5110F" w:rsidP="00B5110F">
      <w:pPr>
        <w:rPr>
          <w:rFonts w:ascii="Arial" w:hAnsi="Arial" w:cs="Arial"/>
          <w:b/>
          <w:sz w:val="24"/>
        </w:rPr>
      </w:pPr>
      <w:r>
        <w:rPr>
          <w:rFonts w:ascii="Arial" w:hAnsi="Arial" w:cs="Arial"/>
          <w:b/>
          <w:color w:val="0000FF"/>
          <w:sz w:val="24"/>
        </w:rPr>
        <w:t>R4-2204610</w:t>
      </w:r>
      <w:r>
        <w:rPr>
          <w:rFonts w:ascii="Arial" w:hAnsi="Arial" w:cs="Arial"/>
          <w:b/>
          <w:color w:val="0000FF"/>
          <w:sz w:val="24"/>
        </w:rPr>
        <w:tab/>
      </w:r>
      <w:r>
        <w:rPr>
          <w:rFonts w:ascii="Arial" w:hAnsi="Arial" w:cs="Arial"/>
          <w:b/>
          <w:sz w:val="24"/>
        </w:rPr>
        <w:t>Introduction of power limits for serving cells of UL CA</w:t>
      </w:r>
    </w:p>
    <w:p w14:paraId="566D9E3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3C0594D8" w14:textId="77777777" w:rsidR="00B5110F" w:rsidRDefault="00B5110F" w:rsidP="00B5110F">
      <w:pPr>
        <w:rPr>
          <w:rFonts w:ascii="Arial" w:hAnsi="Arial" w:cs="Arial"/>
          <w:b/>
        </w:rPr>
      </w:pPr>
      <w:r>
        <w:rPr>
          <w:rFonts w:ascii="Arial" w:hAnsi="Arial" w:cs="Arial"/>
          <w:b/>
        </w:rPr>
        <w:t xml:space="preserve">Abstract: </w:t>
      </w:r>
    </w:p>
    <w:p w14:paraId="5C3EAB93" w14:textId="77777777" w:rsidR="00B5110F" w:rsidRDefault="00B5110F" w:rsidP="00B5110F">
      <w:r>
        <w:t>Draft CR to introduce power limits for serving cells of UL CA to prevent power reduction of serving cells for power limited UEs when the power reduction is enabled (FR1)</w:t>
      </w:r>
    </w:p>
    <w:p w14:paraId="1E5899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R4-2206297</w:t>
      </w:r>
      <w:r>
        <w:rPr>
          <w:color w:val="993300"/>
          <w:u w:val="single"/>
        </w:rPr>
        <w:t>.</w:t>
      </w:r>
    </w:p>
    <w:p w14:paraId="576C724D" w14:textId="2E1EAB90" w:rsidR="00B5110F" w:rsidRDefault="00B5110F" w:rsidP="00B5110F">
      <w:pPr>
        <w:rPr>
          <w:rFonts w:ascii="Arial" w:hAnsi="Arial" w:cs="Arial"/>
          <w:b/>
          <w:sz w:val="24"/>
        </w:rPr>
      </w:pPr>
      <w:r>
        <w:rPr>
          <w:rFonts w:ascii="Arial" w:hAnsi="Arial" w:cs="Arial"/>
          <w:b/>
          <w:color w:val="0000FF"/>
          <w:sz w:val="24"/>
        </w:rPr>
        <w:t>R4-2204826</w:t>
      </w:r>
      <w:r>
        <w:rPr>
          <w:rFonts w:ascii="Arial" w:hAnsi="Arial" w:cs="Arial"/>
          <w:b/>
          <w:color w:val="0000FF"/>
          <w:sz w:val="24"/>
        </w:rPr>
        <w:tab/>
      </w:r>
      <w:r>
        <w:rPr>
          <w:rFonts w:ascii="Arial" w:hAnsi="Arial" w:cs="Arial"/>
          <w:b/>
          <w:sz w:val="24"/>
        </w:rPr>
        <w:t>R17 FR1 CA PHR reporting in SCC drop</w:t>
      </w:r>
    </w:p>
    <w:p w14:paraId="7F2DA11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A1C8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917F" w14:textId="7EE84AFB" w:rsidR="00B5110F" w:rsidRDefault="00B5110F" w:rsidP="00B5110F">
      <w:pPr>
        <w:rPr>
          <w:rFonts w:ascii="Arial" w:hAnsi="Arial" w:cs="Arial"/>
          <w:b/>
          <w:sz w:val="24"/>
        </w:rPr>
      </w:pPr>
      <w:r>
        <w:rPr>
          <w:rFonts w:ascii="Arial" w:hAnsi="Arial" w:cs="Arial"/>
          <w:b/>
          <w:color w:val="0000FF"/>
          <w:sz w:val="24"/>
        </w:rPr>
        <w:t>R4-2205589</w:t>
      </w:r>
      <w:r>
        <w:rPr>
          <w:rFonts w:ascii="Arial" w:hAnsi="Arial" w:cs="Arial"/>
          <w:b/>
          <w:color w:val="0000FF"/>
          <w:sz w:val="24"/>
        </w:rPr>
        <w:tab/>
      </w:r>
      <w:r>
        <w:rPr>
          <w:rFonts w:ascii="Arial" w:hAnsi="Arial" w:cs="Arial"/>
          <w:b/>
          <w:sz w:val="24"/>
        </w:rPr>
        <w:t>On SCell dropping</w:t>
      </w:r>
    </w:p>
    <w:p w14:paraId="26649C7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697A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8023" w14:textId="4E17AEBE" w:rsidR="00B5110F" w:rsidRDefault="00B5110F" w:rsidP="00B5110F">
      <w:pPr>
        <w:rPr>
          <w:rFonts w:ascii="Arial" w:hAnsi="Arial" w:cs="Arial"/>
          <w:b/>
          <w:sz w:val="24"/>
        </w:rPr>
      </w:pPr>
      <w:r>
        <w:rPr>
          <w:rFonts w:ascii="Arial" w:hAnsi="Arial" w:cs="Arial"/>
          <w:b/>
          <w:color w:val="0000FF"/>
          <w:sz w:val="24"/>
        </w:rPr>
        <w:t>R4-2205590</w:t>
      </w:r>
      <w:r>
        <w:rPr>
          <w:rFonts w:ascii="Arial" w:hAnsi="Arial" w:cs="Arial"/>
          <w:b/>
          <w:color w:val="0000FF"/>
          <w:sz w:val="24"/>
        </w:rPr>
        <w:tab/>
      </w:r>
      <w:r>
        <w:rPr>
          <w:rFonts w:ascii="Arial" w:hAnsi="Arial" w:cs="Arial"/>
          <w:b/>
          <w:sz w:val="24"/>
        </w:rPr>
        <w:t>draft CR for TS 38.101-1 Power configuration for CA</w:t>
      </w:r>
    </w:p>
    <w:p w14:paraId="4596966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A465E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DD8F7E" w14:textId="77777777" w:rsidR="00B5110F" w:rsidRDefault="00B5110F" w:rsidP="00B5110F">
      <w:pPr>
        <w:pStyle w:val="Heading6"/>
      </w:pPr>
      <w:bookmarkStart w:id="275" w:name="_Toc97892500"/>
      <w:r>
        <w:t>10.3.2.5.2</w:t>
      </w:r>
      <w:r>
        <w:tab/>
        <w:t>FR2 related</w:t>
      </w:r>
      <w:bookmarkEnd w:id="275"/>
    </w:p>
    <w:p w14:paraId="7D979FF0" w14:textId="1326DF7F" w:rsidR="00B5110F" w:rsidRDefault="00B5110F" w:rsidP="00B5110F">
      <w:pPr>
        <w:rPr>
          <w:rFonts w:ascii="Arial" w:hAnsi="Arial" w:cs="Arial"/>
          <w:b/>
          <w:sz w:val="24"/>
        </w:rPr>
      </w:pPr>
      <w:r>
        <w:rPr>
          <w:rFonts w:ascii="Arial" w:hAnsi="Arial" w:cs="Arial"/>
          <w:b/>
          <w:color w:val="0000FF"/>
          <w:sz w:val="24"/>
        </w:rPr>
        <w:t>R4-2204611</w:t>
      </w:r>
      <w:r>
        <w:rPr>
          <w:rFonts w:ascii="Arial" w:hAnsi="Arial" w:cs="Arial"/>
          <w:b/>
          <w:color w:val="0000FF"/>
          <w:sz w:val="24"/>
        </w:rPr>
        <w:tab/>
      </w:r>
      <w:r>
        <w:rPr>
          <w:rFonts w:ascii="Arial" w:hAnsi="Arial" w:cs="Arial"/>
          <w:b/>
          <w:sz w:val="24"/>
        </w:rPr>
        <w:t>Introduction of power limits for serving cells of UL CA</w:t>
      </w:r>
    </w:p>
    <w:p w14:paraId="03BF600E" w14:textId="77777777" w:rsidR="00B5110F" w:rsidRDefault="00B5110F" w:rsidP="00B5110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7BBF0F8F" w14:textId="77777777" w:rsidR="00B5110F" w:rsidRDefault="00B5110F" w:rsidP="00B5110F">
      <w:pPr>
        <w:rPr>
          <w:rFonts w:ascii="Arial" w:hAnsi="Arial" w:cs="Arial"/>
          <w:b/>
        </w:rPr>
      </w:pPr>
      <w:r>
        <w:rPr>
          <w:rFonts w:ascii="Arial" w:hAnsi="Arial" w:cs="Arial"/>
          <w:b/>
        </w:rPr>
        <w:t xml:space="preserve">Abstract: </w:t>
      </w:r>
    </w:p>
    <w:p w14:paraId="7C88351E" w14:textId="77777777" w:rsidR="00B5110F" w:rsidRDefault="00B5110F" w:rsidP="00B5110F">
      <w:r>
        <w:t>Draft CR to introduce power limits for serving cells of UL CA to prevent power reduction of serving cells for power limited UEs when the power reduction is enabled (FR2)</w:t>
      </w:r>
    </w:p>
    <w:p w14:paraId="1C0927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R4-2206298</w:t>
      </w:r>
      <w:r>
        <w:rPr>
          <w:color w:val="993300"/>
          <w:u w:val="single"/>
        </w:rPr>
        <w:t>.</w:t>
      </w:r>
    </w:p>
    <w:p w14:paraId="5558CBCD" w14:textId="70F76335" w:rsidR="00B5110F" w:rsidRDefault="00B5110F" w:rsidP="00B5110F">
      <w:pPr>
        <w:rPr>
          <w:rFonts w:ascii="Arial" w:hAnsi="Arial" w:cs="Arial"/>
          <w:b/>
          <w:sz w:val="24"/>
        </w:rPr>
      </w:pPr>
      <w:r>
        <w:rPr>
          <w:rFonts w:ascii="Arial" w:hAnsi="Arial" w:cs="Arial"/>
          <w:b/>
          <w:color w:val="0000FF"/>
          <w:sz w:val="24"/>
        </w:rPr>
        <w:t>R4-2205591</w:t>
      </w:r>
      <w:r>
        <w:rPr>
          <w:rFonts w:ascii="Arial" w:hAnsi="Arial" w:cs="Arial"/>
          <w:b/>
          <w:color w:val="0000FF"/>
          <w:sz w:val="24"/>
        </w:rPr>
        <w:tab/>
      </w:r>
      <w:r>
        <w:rPr>
          <w:rFonts w:ascii="Arial" w:hAnsi="Arial" w:cs="Arial"/>
          <w:b/>
          <w:sz w:val="24"/>
        </w:rPr>
        <w:t>draft CR for TS 38.101-2 Power configuration for CA</w:t>
      </w:r>
    </w:p>
    <w:p w14:paraId="30A207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00BB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A5CA2F" w14:textId="5191F77E" w:rsidR="00B5110F" w:rsidRDefault="00B5110F" w:rsidP="00B5110F">
      <w:pPr>
        <w:rPr>
          <w:rFonts w:ascii="Arial" w:hAnsi="Arial" w:cs="Arial"/>
          <w:b/>
          <w:sz w:val="24"/>
        </w:rPr>
      </w:pPr>
      <w:r>
        <w:rPr>
          <w:rFonts w:ascii="Arial" w:hAnsi="Arial" w:cs="Arial"/>
          <w:b/>
          <w:color w:val="0000FF"/>
          <w:sz w:val="24"/>
        </w:rPr>
        <w:t>R4-2205885</w:t>
      </w:r>
      <w:r>
        <w:rPr>
          <w:rFonts w:ascii="Arial" w:hAnsi="Arial" w:cs="Arial"/>
          <w:b/>
          <w:color w:val="0000FF"/>
          <w:sz w:val="24"/>
        </w:rPr>
        <w:tab/>
      </w:r>
      <w:r>
        <w:rPr>
          <w:rFonts w:ascii="Arial" w:hAnsi="Arial" w:cs="Arial"/>
          <w:b/>
          <w:sz w:val="24"/>
        </w:rPr>
        <w:t>Discussion on UE behavior and root cause for dropping SCell</w:t>
      </w:r>
    </w:p>
    <w:p w14:paraId="022566E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2F13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2CB70" w14:textId="77777777" w:rsidR="00B5110F" w:rsidRDefault="00B5110F" w:rsidP="00B5110F">
      <w:pPr>
        <w:pStyle w:val="Heading4"/>
      </w:pPr>
      <w:bookmarkStart w:id="276" w:name="_Toc97892501"/>
      <w:r>
        <w:t>10.3.3</w:t>
      </w:r>
      <w:r>
        <w:tab/>
        <w:t>RRM core requirements</w:t>
      </w:r>
      <w:bookmarkEnd w:id="276"/>
    </w:p>
    <w:p w14:paraId="67D07D5B" w14:textId="1CE66B0F" w:rsidR="00B5110F" w:rsidRDefault="00B5110F" w:rsidP="00B5110F">
      <w:pPr>
        <w:rPr>
          <w:rFonts w:ascii="Arial" w:hAnsi="Arial" w:cs="Arial"/>
          <w:b/>
          <w:sz w:val="24"/>
        </w:rPr>
      </w:pPr>
      <w:r>
        <w:rPr>
          <w:rFonts w:ascii="Arial" w:hAnsi="Arial" w:cs="Arial"/>
          <w:b/>
          <w:color w:val="0000FF"/>
          <w:sz w:val="24"/>
        </w:rPr>
        <w:t>R4-2204887</w:t>
      </w:r>
      <w:r>
        <w:rPr>
          <w:rFonts w:ascii="Arial" w:hAnsi="Arial" w:cs="Arial"/>
          <w:b/>
          <w:color w:val="0000FF"/>
          <w:sz w:val="24"/>
        </w:rPr>
        <w:tab/>
      </w:r>
      <w:r>
        <w:rPr>
          <w:rFonts w:ascii="Arial" w:hAnsi="Arial" w:cs="Arial"/>
          <w:b/>
          <w:sz w:val="24"/>
        </w:rPr>
        <w:t>Big CR: RRM requirements for Rel-17 NR FR1 RF</w:t>
      </w:r>
    </w:p>
    <w:p w14:paraId="51CF055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CR-2253  rev  Cat: B (Rel-17)</w:t>
      </w:r>
      <w:r>
        <w:rPr>
          <w:i/>
        </w:rPr>
        <w:br/>
      </w:r>
      <w:r>
        <w:rPr>
          <w:i/>
        </w:rPr>
        <w:br/>
      </w:r>
      <w:r>
        <w:rPr>
          <w:i/>
        </w:rPr>
        <w:tab/>
      </w:r>
      <w:r>
        <w:rPr>
          <w:i/>
        </w:rPr>
        <w:tab/>
      </w:r>
      <w:r>
        <w:rPr>
          <w:i/>
        </w:rPr>
        <w:tab/>
      </w:r>
      <w:r>
        <w:rPr>
          <w:i/>
        </w:rPr>
        <w:tab/>
      </w:r>
      <w:r>
        <w:rPr>
          <w:i/>
        </w:rPr>
        <w:tab/>
        <w:t>Source: Huawei, Hisilicon</w:t>
      </w:r>
    </w:p>
    <w:p w14:paraId="486BB8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R4-2206835</w:t>
      </w:r>
      <w:r>
        <w:rPr>
          <w:color w:val="993300"/>
          <w:u w:val="single"/>
        </w:rPr>
        <w:t>.</w:t>
      </w:r>
    </w:p>
    <w:p w14:paraId="4EA5D12D" w14:textId="1AB952C5" w:rsidR="00B5110F" w:rsidRDefault="00B5110F" w:rsidP="00B5110F">
      <w:pPr>
        <w:rPr>
          <w:rFonts w:ascii="Arial" w:hAnsi="Arial" w:cs="Arial"/>
          <w:b/>
          <w:sz w:val="24"/>
        </w:rPr>
      </w:pPr>
      <w:r>
        <w:rPr>
          <w:rFonts w:ascii="Arial" w:hAnsi="Arial" w:cs="Arial"/>
          <w:b/>
          <w:color w:val="0000FF"/>
          <w:sz w:val="24"/>
        </w:rPr>
        <w:t>R4-2206752</w:t>
      </w:r>
      <w:r>
        <w:rPr>
          <w:rFonts w:ascii="Arial" w:hAnsi="Arial" w:cs="Arial"/>
          <w:b/>
          <w:color w:val="0000FF"/>
          <w:sz w:val="24"/>
        </w:rPr>
        <w:tab/>
      </w:r>
      <w:r>
        <w:rPr>
          <w:rFonts w:ascii="Arial" w:hAnsi="Arial" w:cs="Arial"/>
          <w:b/>
          <w:sz w:val="24"/>
        </w:rPr>
        <w:t>Email discussion summary for [102-e][209] NR_RF_FR1_enh_RRM_NWM</w:t>
      </w:r>
    </w:p>
    <w:p w14:paraId="3679CD0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E2E5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R4-2207050</w:t>
      </w:r>
      <w:r>
        <w:rPr>
          <w:color w:val="993300"/>
          <w:u w:val="single"/>
        </w:rPr>
        <w:t>.</w:t>
      </w:r>
    </w:p>
    <w:p w14:paraId="52A9188C" w14:textId="73E40AEB" w:rsidR="00B5110F" w:rsidRDefault="00B5110F" w:rsidP="00B5110F">
      <w:pPr>
        <w:rPr>
          <w:rFonts w:ascii="Arial" w:hAnsi="Arial" w:cs="Arial"/>
          <w:b/>
          <w:sz w:val="24"/>
        </w:rPr>
      </w:pPr>
      <w:r>
        <w:rPr>
          <w:rFonts w:ascii="Arial" w:hAnsi="Arial" w:cs="Arial"/>
          <w:b/>
          <w:color w:val="0000FF"/>
          <w:sz w:val="24"/>
        </w:rPr>
        <w:t>R4-2206835</w:t>
      </w:r>
      <w:r>
        <w:rPr>
          <w:rFonts w:ascii="Arial" w:hAnsi="Arial" w:cs="Arial"/>
          <w:b/>
          <w:color w:val="0000FF"/>
          <w:sz w:val="24"/>
        </w:rPr>
        <w:tab/>
      </w:r>
      <w:r>
        <w:rPr>
          <w:rFonts w:ascii="Arial" w:hAnsi="Arial" w:cs="Arial"/>
          <w:b/>
          <w:sz w:val="24"/>
        </w:rPr>
        <w:t>Big CR: RRM requirements for Rel-17 NR FR1 RF</w:t>
      </w:r>
    </w:p>
    <w:p w14:paraId="186C862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v17.4.0</w:t>
      </w:r>
      <w:r>
        <w:rPr>
          <w:i/>
        </w:rPr>
        <w:tab/>
        <w:t xml:space="preserve">  CR-2253  rev 1 Cat: B (Rel-17)</w:t>
      </w:r>
      <w:r>
        <w:rPr>
          <w:i/>
        </w:rPr>
        <w:br/>
      </w:r>
      <w:r>
        <w:rPr>
          <w:i/>
        </w:rPr>
        <w:br/>
      </w:r>
      <w:r>
        <w:rPr>
          <w:i/>
        </w:rPr>
        <w:tab/>
      </w:r>
      <w:r>
        <w:rPr>
          <w:i/>
        </w:rPr>
        <w:tab/>
      </w:r>
      <w:r>
        <w:rPr>
          <w:i/>
        </w:rPr>
        <w:tab/>
      </w:r>
      <w:r>
        <w:rPr>
          <w:i/>
        </w:rPr>
        <w:tab/>
      </w:r>
      <w:r>
        <w:rPr>
          <w:i/>
        </w:rPr>
        <w:tab/>
        <w:t>Source: Huawei, HiSilicon</w:t>
      </w:r>
    </w:p>
    <w:p w14:paraId="75937889" w14:textId="77777777" w:rsidR="00B5110F" w:rsidRDefault="00B5110F" w:rsidP="00B5110F">
      <w:pPr>
        <w:rPr>
          <w:color w:val="808080"/>
        </w:rPr>
      </w:pPr>
      <w:r>
        <w:rPr>
          <w:color w:val="808080"/>
        </w:rPr>
        <w:t>(Replaces R4-2204887)</w:t>
      </w:r>
    </w:p>
    <w:p w14:paraId="7713DC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3D72E" w14:textId="0FCE8E2A" w:rsidR="00B5110F" w:rsidRDefault="00B5110F" w:rsidP="00B5110F">
      <w:pPr>
        <w:rPr>
          <w:rFonts w:ascii="Arial" w:hAnsi="Arial" w:cs="Arial"/>
          <w:b/>
          <w:sz w:val="24"/>
        </w:rPr>
      </w:pPr>
      <w:r>
        <w:rPr>
          <w:rFonts w:ascii="Arial" w:hAnsi="Arial" w:cs="Arial"/>
          <w:b/>
          <w:color w:val="0000FF"/>
          <w:sz w:val="24"/>
        </w:rPr>
        <w:t>R4-2206836</w:t>
      </w:r>
      <w:r>
        <w:rPr>
          <w:rFonts w:ascii="Arial" w:hAnsi="Arial" w:cs="Arial"/>
          <w:b/>
          <w:color w:val="0000FF"/>
          <w:sz w:val="24"/>
        </w:rPr>
        <w:tab/>
      </w:r>
      <w:r>
        <w:rPr>
          <w:rFonts w:ascii="Arial" w:hAnsi="Arial" w:cs="Arial"/>
          <w:b/>
          <w:sz w:val="24"/>
        </w:rPr>
        <w:t>WF on R17 NR FR1 RF enhancement RRM</w:t>
      </w:r>
    </w:p>
    <w:p w14:paraId="400869B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41DB97" w14:textId="77777777" w:rsidR="00B5110F" w:rsidRDefault="00B5110F" w:rsidP="00B5110F">
      <w:pPr>
        <w:rPr>
          <w:rFonts w:ascii="Arial" w:hAnsi="Arial" w:cs="Arial"/>
          <w:b/>
        </w:rPr>
      </w:pPr>
      <w:r>
        <w:rPr>
          <w:rFonts w:ascii="Arial" w:hAnsi="Arial" w:cs="Arial"/>
          <w:b/>
        </w:rPr>
        <w:t xml:space="preserve">Abstract: </w:t>
      </w:r>
    </w:p>
    <w:p w14:paraId="0F08BB1E" w14:textId="77777777" w:rsidR="00B5110F" w:rsidRDefault="00B5110F" w:rsidP="00B5110F">
      <w:r>
        <w:t>[WF approval]</w:t>
      </w:r>
    </w:p>
    <w:p w14:paraId="3FA60A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0A645" w14:textId="5EA678A5" w:rsidR="00B5110F" w:rsidRDefault="00B5110F" w:rsidP="00B5110F">
      <w:pPr>
        <w:rPr>
          <w:rFonts w:ascii="Arial" w:hAnsi="Arial" w:cs="Arial"/>
          <w:b/>
          <w:sz w:val="24"/>
        </w:rPr>
      </w:pPr>
      <w:r>
        <w:rPr>
          <w:rFonts w:ascii="Arial" w:hAnsi="Arial" w:cs="Arial"/>
          <w:b/>
          <w:color w:val="0000FF"/>
          <w:sz w:val="24"/>
        </w:rPr>
        <w:t>R4-2207050</w:t>
      </w:r>
      <w:r>
        <w:rPr>
          <w:rFonts w:ascii="Arial" w:hAnsi="Arial" w:cs="Arial"/>
          <w:b/>
          <w:color w:val="0000FF"/>
          <w:sz w:val="24"/>
        </w:rPr>
        <w:tab/>
      </w:r>
      <w:r>
        <w:rPr>
          <w:rFonts w:ascii="Arial" w:hAnsi="Arial" w:cs="Arial"/>
          <w:b/>
          <w:sz w:val="24"/>
        </w:rPr>
        <w:t>Email discussion summary for [102-e][209] NR_RF_FR1_enh_RRM_NWM</w:t>
      </w:r>
    </w:p>
    <w:p w14:paraId="6A9C0A6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83F9FE" w14:textId="77777777" w:rsidR="00B5110F" w:rsidRDefault="00B5110F" w:rsidP="00B5110F">
      <w:pPr>
        <w:rPr>
          <w:color w:val="808080"/>
        </w:rPr>
      </w:pPr>
      <w:r>
        <w:rPr>
          <w:color w:val="808080"/>
        </w:rPr>
        <w:t>(Replaces R4-2206752)</w:t>
      </w:r>
    </w:p>
    <w:p w14:paraId="74332A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2DFC1" w14:textId="77777777" w:rsidR="00B5110F" w:rsidRDefault="00B5110F" w:rsidP="00B5110F">
      <w:pPr>
        <w:pStyle w:val="Heading4"/>
      </w:pPr>
      <w:bookmarkStart w:id="277" w:name="_Toc97892502"/>
      <w:r>
        <w:t>10.3.4</w:t>
      </w:r>
      <w:r>
        <w:tab/>
        <w:t>RRM performance requirements</w:t>
      </w:r>
      <w:bookmarkEnd w:id="277"/>
    </w:p>
    <w:p w14:paraId="336F3320" w14:textId="4752D6B6" w:rsidR="00B5110F" w:rsidRDefault="00B5110F" w:rsidP="00B5110F">
      <w:pPr>
        <w:rPr>
          <w:rFonts w:ascii="Arial" w:hAnsi="Arial" w:cs="Arial"/>
          <w:b/>
          <w:sz w:val="24"/>
        </w:rPr>
      </w:pPr>
      <w:r>
        <w:rPr>
          <w:rFonts w:ascii="Arial" w:hAnsi="Arial" w:cs="Arial"/>
          <w:b/>
          <w:color w:val="0000FF"/>
          <w:sz w:val="24"/>
        </w:rPr>
        <w:t>R4-2204888</w:t>
      </w:r>
      <w:r>
        <w:rPr>
          <w:rFonts w:ascii="Arial" w:hAnsi="Arial" w:cs="Arial"/>
          <w:b/>
          <w:color w:val="0000FF"/>
          <w:sz w:val="24"/>
        </w:rPr>
        <w:tab/>
      </w:r>
      <w:r>
        <w:rPr>
          <w:rFonts w:ascii="Arial" w:hAnsi="Arial" w:cs="Arial"/>
          <w:b/>
          <w:sz w:val="24"/>
        </w:rPr>
        <w:t>Test case for R17 Tx switching enhancement</w:t>
      </w:r>
    </w:p>
    <w:p w14:paraId="00F62C6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AAD3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491A4" w14:textId="77777777" w:rsidR="00B5110F" w:rsidRDefault="00B5110F" w:rsidP="00B5110F">
      <w:pPr>
        <w:pStyle w:val="Heading3"/>
      </w:pPr>
      <w:bookmarkStart w:id="278" w:name="_Toc97892503"/>
      <w:r>
        <w:t>10.4</w:t>
      </w:r>
      <w:r>
        <w:tab/>
        <w:t>NR RF requirement enhancements for frequency range 2 (FR2)</w:t>
      </w:r>
      <w:bookmarkEnd w:id="278"/>
    </w:p>
    <w:p w14:paraId="7BE7A092" w14:textId="77777777" w:rsidR="00B5110F" w:rsidRDefault="00B5110F" w:rsidP="00B5110F">
      <w:pPr>
        <w:pStyle w:val="Heading4"/>
      </w:pPr>
      <w:bookmarkStart w:id="279" w:name="_Toc97892504"/>
      <w:r>
        <w:t>10.4.1</w:t>
      </w:r>
      <w:r>
        <w:tab/>
        <w:t>General</w:t>
      </w:r>
      <w:bookmarkEnd w:id="279"/>
    </w:p>
    <w:p w14:paraId="5003D33E" w14:textId="60EFD662" w:rsidR="00B5110F" w:rsidRDefault="00B5110F" w:rsidP="00B5110F">
      <w:pPr>
        <w:rPr>
          <w:rFonts w:ascii="Arial" w:hAnsi="Arial" w:cs="Arial"/>
          <w:b/>
          <w:sz w:val="24"/>
        </w:rPr>
      </w:pPr>
      <w:r>
        <w:rPr>
          <w:rFonts w:ascii="Arial" w:hAnsi="Arial" w:cs="Arial"/>
          <w:b/>
          <w:color w:val="0000FF"/>
          <w:sz w:val="24"/>
        </w:rPr>
        <w:t>R4-2204787</w:t>
      </w:r>
      <w:r>
        <w:rPr>
          <w:rFonts w:ascii="Arial" w:hAnsi="Arial" w:cs="Arial"/>
          <w:b/>
          <w:color w:val="0000FF"/>
          <w:sz w:val="24"/>
        </w:rPr>
        <w:tab/>
      </w:r>
      <w:r>
        <w:rPr>
          <w:rFonts w:ascii="Arial" w:hAnsi="Arial" w:cs="Arial"/>
          <w:b/>
          <w:sz w:val="24"/>
        </w:rPr>
        <w:t>TR 38.851 v0.4.0</w:t>
      </w:r>
    </w:p>
    <w:p w14:paraId="1CE3A9D1"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2E99A6" w14:textId="77777777" w:rsidR="00B5110F" w:rsidRDefault="00B5110F" w:rsidP="00B5110F">
      <w:pPr>
        <w:rPr>
          <w:rFonts w:ascii="Arial" w:hAnsi="Arial" w:cs="Arial"/>
          <w:b/>
        </w:rPr>
      </w:pPr>
      <w:r>
        <w:rPr>
          <w:rFonts w:ascii="Arial" w:hAnsi="Arial" w:cs="Arial"/>
          <w:b/>
        </w:rPr>
        <w:t xml:space="preserve">Abstract: </w:t>
      </w:r>
    </w:p>
    <w:p w14:paraId="49C5A66A" w14:textId="77777777" w:rsidR="00B5110F" w:rsidRDefault="00B5110F" w:rsidP="00B5110F">
      <w:r>
        <w:t>[draft TR] TR 38.851</w:t>
      </w:r>
    </w:p>
    <w:p w14:paraId="40171E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051C7" w14:textId="7B23D965" w:rsidR="00B5110F" w:rsidRDefault="00B5110F" w:rsidP="00B5110F">
      <w:pPr>
        <w:rPr>
          <w:rFonts w:ascii="Arial" w:hAnsi="Arial" w:cs="Arial"/>
          <w:b/>
          <w:sz w:val="24"/>
        </w:rPr>
      </w:pPr>
      <w:r>
        <w:rPr>
          <w:rFonts w:ascii="Arial" w:hAnsi="Arial" w:cs="Arial"/>
          <w:b/>
          <w:color w:val="0000FF"/>
          <w:sz w:val="24"/>
        </w:rPr>
        <w:t>R4-2206325</w:t>
      </w:r>
      <w:r>
        <w:rPr>
          <w:rFonts w:ascii="Arial" w:hAnsi="Arial" w:cs="Arial"/>
          <w:b/>
          <w:color w:val="0000FF"/>
          <w:sz w:val="24"/>
        </w:rPr>
        <w:tab/>
      </w:r>
      <w:r>
        <w:rPr>
          <w:rFonts w:ascii="Arial" w:hAnsi="Arial" w:cs="Arial"/>
          <w:b/>
          <w:sz w:val="24"/>
        </w:rPr>
        <w:t>Email discussion summary for [102-e][125] NR_RF_FR2_enh2_Part_1</w:t>
      </w:r>
    </w:p>
    <w:p w14:paraId="29B87F1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53137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R4-2206425</w:t>
      </w:r>
      <w:r>
        <w:rPr>
          <w:color w:val="993300"/>
          <w:u w:val="single"/>
        </w:rPr>
        <w:t>.</w:t>
      </w:r>
    </w:p>
    <w:p w14:paraId="2957F37A" w14:textId="4EC7B826" w:rsidR="00B5110F" w:rsidRDefault="00B5110F" w:rsidP="00B5110F">
      <w:pPr>
        <w:rPr>
          <w:rFonts w:ascii="Arial" w:hAnsi="Arial" w:cs="Arial"/>
          <w:b/>
          <w:sz w:val="24"/>
        </w:rPr>
      </w:pPr>
      <w:r>
        <w:rPr>
          <w:rFonts w:ascii="Arial" w:hAnsi="Arial" w:cs="Arial"/>
          <w:b/>
          <w:color w:val="0000FF"/>
          <w:sz w:val="24"/>
        </w:rPr>
        <w:t>R4-2206425</w:t>
      </w:r>
      <w:r>
        <w:rPr>
          <w:rFonts w:ascii="Arial" w:hAnsi="Arial" w:cs="Arial"/>
          <w:b/>
          <w:color w:val="0000FF"/>
          <w:sz w:val="24"/>
        </w:rPr>
        <w:tab/>
      </w:r>
      <w:r>
        <w:rPr>
          <w:rFonts w:ascii="Arial" w:hAnsi="Arial" w:cs="Arial"/>
          <w:b/>
          <w:sz w:val="24"/>
        </w:rPr>
        <w:t>Email discussion summary for [102-e][125] NR_RF_FR2_enh2_Part_1</w:t>
      </w:r>
    </w:p>
    <w:p w14:paraId="114789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AB50CC4" w14:textId="77777777" w:rsidR="00B5110F" w:rsidRDefault="00B5110F" w:rsidP="00B5110F">
      <w:pPr>
        <w:rPr>
          <w:color w:val="808080"/>
        </w:rPr>
      </w:pPr>
      <w:r>
        <w:rPr>
          <w:color w:val="808080"/>
        </w:rPr>
        <w:t>(Replaces R4-2206325)</w:t>
      </w:r>
    </w:p>
    <w:p w14:paraId="4DF90ED8" w14:textId="16C10E28" w:rsidR="00820D32" w:rsidRDefault="00820D32" w:rsidP="00B5110F">
      <w:pPr>
        <w:rPr>
          <w:rFonts w:ascii="Arial" w:hAnsi="Arial" w:cs="Arial"/>
          <w:b/>
        </w:rPr>
      </w:pPr>
      <w:r>
        <w:rPr>
          <w:rFonts w:ascii="Arial" w:hAnsi="Arial" w:cs="Arial"/>
          <w:b/>
        </w:rPr>
        <w:t>Discussion:</w:t>
      </w:r>
    </w:p>
    <w:p w14:paraId="39175106" w14:textId="77777777" w:rsidR="00820D32" w:rsidRPr="00820D32" w:rsidRDefault="00820D32" w:rsidP="00820D32">
      <w:r w:rsidRPr="00820D32">
        <w:t>Sub-topic 2-3: BMRS configuration</w:t>
      </w:r>
    </w:p>
    <w:p w14:paraId="4E8C1292" w14:textId="77777777" w:rsidR="00820D32" w:rsidRPr="00820D32" w:rsidRDefault="00820D32" w:rsidP="00820D32">
      <w:pPr>
        <w:rPr>
          <w:b/>
          <w:bCs/>
        </w:rPr>
      </w:pPr>
      <w:r w:rsidRPr="00820D32">
        <w:rPr>
          <w:b/>
          <w:bCs/>
        </w:rPr>
        <w:t>Issue 2-3-1</w:t>
      </w:r>
    </w:p>
    <w:p w14:paraId="6EB13823" w14:textId="77777777" w:rsidR="00820D32" w:rsidRPr="00820D32" w:rsidRDefault="00820D32" w:rsidP="00820D32">
      <w:r w:rsidRPr="00820D32">
        <w:rPr>
          <w:highlight w:val="green"/>
        </w:rPr>
        <w:t>[Agreement:]</w:t>
      </w:r>
    </w:p>
    <w:p w14:paraId="1FC39366" w14:textId="77777777" w:rsidR="00820D32" w:rsidRPr="00820D32" w:rsidRDefault="00820D32" w:rsidP="00820D32">
      <w:pPr>
        <w:pStyle w:val="B1"/>
      </w:pPr>
      <w:r w:rsidRPr="00820D32">
        <w:t>-</w:t>
      </w:r>
      <w:r w:rsidRPr="00820D32">
        <w:tab/>
        <w:t>All the reference signals in Band_without_BMRS shall traces its QCL type-D dependence to SSB and/or CSI-RS in Band_with_BMRS by certain manner.</w:t>
      </w:r>
    </w:p>
    <w:p w14:paraId="2CFA6D1F" w14:textId="77777777" w:rsidR="00820D32" w:rsidRPr="00820D32" w:rsidRDefault="00820D32" w:rsidP="00820D32"/>
    <w:p w14:paraId="1E391987" w14:textId="77777777" w:rsidR="00820D32" w:rsidRPr="00820D32" w:rsidRDefault="00820D32" w:rsidP="00820D32">
      <w:r w:rsidRPr="00820D32">
        <w:t>Sub-topic 2-5: in-gap exemption for ACS and IBB</w:t>
      </w:r>
    </w:p>
    <w:p w14:paraId="0F950CAA" w14:textId="77777777" w:rsidR="00820D32" w:rsidRPr="00820D32" w:rsidRDefault="00820D32" w:rsidP="00820D32">
      <w:pPr>
        <w:rPr>
          <w:b/>
          <w:bCs/>
        </w:rPr>
      </w:pPr>
      <w:r w:rsidRPr="00820D32">
        <w:rPr>
          <w:b/>
          <w:bCs/>
        </w:rPr>
        <w:t>Issue 2-5-1</w:t>
      </w:r>
    </w:p>
    <w:p w14:paraId="64138735" w14:textId="77777777" w:rsidR="00820D32" w:rsidRPr="00820D32" w:rsidRDefault="00820D32" w:rsidP="00820D32">
      <w:r w:rsidRPr="00820D32">
        <w:rPr>
          <w:highlight w:val="green"/>
        </w:rPr>
        <w:t>[Agreement:]</w:t>
      </w:r>
    </w:p>
    <w:p w14:paraId="5C36F7F6" w14:textId="77777777" w:rsidR="00820D32" w:rsidRPr="00820D32" w:rsidRDefault="00820D32" w:rsidP="00820D32">
      <w:pPr>
        <w:pStyle w:val="B1"/>
      </w:pPr>
      <w:r w:rsidRPr="00820D32">
        <w:t>-</w:t>
      </w:r>
      <w:r w:rsidRPr="00820D32">
        <w:tab/>
        <w:t xml:space="preserve">Apply the in-gap exemption for the CBM requirements of ACS and IBB for inter-band CA within the same frequency group </w:t>
      </w:r>
    </w:p>
    <w:p w14:paraId="43D36DEF" w14:textId="77777777" w:rsidR="00820D32" w:rsidRPr="00820D32" w:rsidRDefault="00820D32" w:rsidP="00820D32">
      <w:pPr>
        <w:pStyle w:val="B1"/>
      </w:pPr>
      <w:r w:rsidRPr="00820D32">
        <w:t>-</w:t>
      </w:r>
      <w:r w:rsidRPr="00820D32">
        <w:tab/>
        <w:t>Refer to R4-2114960</w:t>
      </w:r>
    </w:p>
    <w:p w14:paraId="212D544D" w14:textId="77777777" w:rsidR="00820D32" w:rsidRPr="00820D32" w:rsidRDefault="00820D32" w:rsidP="00820D32">
      <w:pPr>
        <w:pStyle w:val="B1"/>
      </w:pPr>
      <w:r w:rsidRPr="00820D32">
        <w:t>-</w:t>
      </w:r>
      <w:r w:rsidRPr="00820D32">
        <w:tab/>
        <w:t>For IBM requirements, the following changes in R4-2204789 are agreeable</w:t>
      </w:r>
    </w:p>
    <w:p w14:paraId="6307C5B8" w14:textId="77777777" w:rsidR="00820D32" w:rsidRPr="00820D32" w:rsidRDefault="00820D32" w:rsidP="00820D32">
      <w:r w:rsidRPr="00820D32">
        <w:t>***************************** No changes ***************************************</w:t>
      </w:r>
    </w:p>
    <w:p w14:paraId="3C390314" w14:textId="77777777" w:rsidR="00820D32" w:rsidRPr="00820D32" w:rsidRDefault="00820D32" w:rsidP="00820D32">
      <w:r w:rsidRPr="00820D32">
        <w:t>7.5A.3</w:t>
      </w:r>
      <w:r w:rsidRPr="00820D32">
        <w:tab/>
        <w:t>Adjacent channel selectivity for Inter-band CA</w:t>
      </w:r>
    </w:p>
    <w:p w14:paraId="7237EAEF" w14:textId="77777777" w:rsidR="00820D32" w:rsidRPr="00820D32" w:rsidRDefault="00820D32" w:rsidP="00820D32">
      <w:r w:rsidRPr="00820D32">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 The requirement does not apply if the interferer of the band being tested overlaps any part of the component carrier in the other band.</w:t>
      </w:r>
    </w:p>
    <w:p w14:paraId="663CB667" w14:textId="77777777" w:rsidR="00820D32" w:rsidRPr="00820D32" w:rsidRDefault="00820D32" w:rsidP="00820D32">
      <w:r w:rsidRPr="00820D32">
        <w:t>***************************** No changes ***************************************</w:t>
      </w:r>
    </w:p>
    <w:p w14:paraId="422E76B1" w14:textId="77777777" w:rsidR="00820D32" w:rsidRPr="00820D32" w:rsidRDefault="00820D32" w:rsidP="00820D32">
      <w:r w:rsidRPr="00820D32">
        <w:t>7.6A.2.3</w:t>
      </w:r>
      <w:r w:rsidRPr="00820D32">
        <w:tab/>
        <w:t>In-band blocking for Inter-band CA</w:t>
      </w:r>
    </w:p>
    <w:p w14:paraId="0B8C4603" w14:textId="77777777" w:rsidR="00820D32" w:rsidRPr="00820D32" w:rsidRDefault="00820D32" w:rsidP="00820D32">
      <w:r w:rsidRPr="00820D32">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 The requirement does not apply if the interferer of the band being tested overlaps any part of the component carrier in the other band.</w:t>
      </w:r>
    </w:p>
    <w:p w14:paraId="1F668F2C" w14:textId="77777777" w:rsidR="00820D32" w:rsidRPr="00820D32" w:rsidRDefault="00820D32" w:rsidP="00820D32">
      <w:r w:rsidRPr="00820D32">
        <w:t>***************************** End of changes ************************************</w:t>
      </w:r>
    </w:p>
    <w:p w14:paraId="3C8F59A9" w14:textId="77777777" w:rsidR="00820D32" w:rsidRPr="00820D32" w:rsidRDefault="00820D32" w:rsidP="00820D32"/>
    <w:p w14:paraId="626F7798" w14:textId="77777777" w:rsidR="00820D32" w:rsidRPr="00820D32" w:rsidRDefault="00820D32" w:rsidP="00820D32">
      <w:r w:rsidRPr="00820D32">
        <w:t>Sub-topic 4-1: Rx beam switch value</w:t>
      </w:r>
    </w:p>
    <w:p w14:paraId="694BDBD5" w14:textId="77777777" w:rsidR="00820D32" w:rsidRPr="00820D32" w:rsidRDefault="00820D32" w:rsidP="00820D32">
      <w:pPr>
        <w:rPr>
          <w:b/>
          <w:bCs/>
        </w:rPr>
      </w:pPr>
      <w:r w:rsidRPr="00820D32">
        <w:rPr>
          <w:b/>
          <w:bCs/>
        </w:rPr>
        <w:t>Issue 4-1-1</w:t>
      </w:r>
    </w:p>
    <w:p w14:paraId="1E3D5D83" w14:textId="77777777" w:rsidR="00820D32" w:rsidRPr="00820D32" w:rsidRDefault="00820D32" w:rsidP="00820D32">
      <w:r w:rsidRPr="00820D32">
        <w:rPr>
          <w:highlight w:val="green"/>
        </w:rPr>
        <w:t>[Agreement:]</w:t>
      </w:r>
    </w:p>
    <w:p w14:paraId="333929FB" w14:textId="77777777" w:rsidR="00820D32" w:rsidRPr="00820D32" w:rsidRDefault="00820D32" w:rsidP="00820D32">
      <w:r w:rsidRPr="00820D32">
        <w:t>For CBM, Rx beam switch value is 200ns.</w:t>
      </w:r>
    </w:p>
    <w:p w14:paraId="330C4F49" w14:textId="77777777" w:rsidR="00820D32" w:rsidRPr="00820D32" w:rsidRDefault="00820D32" w:rsidP="00820D32"/>
    <w:p w14:paraId="7A4A79D5" w14:textId="77777777" w:rsidR="00820D32" w:rsidRPr="00820D32" w:rsidRDefault="00820D32" w:rsidP="00820D32">
      <w:pPr>
        <w:rPr>
          <w:b/>
          <w:bCs/>
        </w:rPr>
      </w:pPr>
      <w:r w:rsidRPr="00820D32">
        <w:rPr>
          <w:b/>
          <w:bCs/>
        </w:rPr>
        <w:t>Issue 5-1: Band combo</w:t>
      </w:r>
    </w:p>
    <w:p w14:paraId="1630EA2D" w14:textId="77777777" w:rsidR="00820D32" w:rsidRPr="00820D32" w:rsidRDefault="00820D32" w:rsidP="00820D32">
      <w:r w:rsidRPr="00820D32">
        <w:rPr>
          <w:highlight w:val="green"/>
        </w:rPr>
        <w:t>[Agreement:]</w:t>
      </w:r>
    </w:p>
    <w:p w14:paraId="6D947552" w14:textId="77777777" w:rsidR="00820D32" w:rsidRPr="00820D32" w:rsidRDefault="00820D32" w:rsidP="00820D32">
      <w:r w:rsidRPr="00820D32">
        <w:t>RAN4 recommends to include UL CA_n260-n261 is included in this WI in addition to CA_n257-n259.</w:t>
      </w:r>
    </w:p>
    <w:p w14:paraId="7365B4BC" w14:textId="77777777" w:rsidR="00820D32" w:rsidRPr="00820D32" w:rsidRDefault="00820D32" w:rsidP="00820D32"/>
    <w:p w14:paraId="1FD38A82" w14:textId="77777777" w:rsidR="00820D32" w:rsidRPr="00820D32" w:rsidRDefault="00820D32" w:rsidP="00820D32">
      <w:pPr>
        <w:rPr>
          <w:b/>
          <w:bCs/>
        </w:rPr>
      </w:pPr>
      <w:r w:rsidRPr="00820D32">
        <w:rPr>
          <w:b/>
          <w:bCs/>
        </w:rPr>
        <w:t>Issue 5-2: power class</w:t>
      </w:r>
    </w:p>
    <w:p w14:paraId="11755A99" w14:textId="77777777" w:rsidR="00820D32" w:rsidRPr="00820D32" w:rsidRDefault="00820D32" w:rsidP="00820D32">
      <w:r w:rsidRPr="00820D32">
        <w:rPr>
          <w:highlight w:val="green"/>
        </w:rPr>
        <w:t>[Agreement:]</w:t>
      </w:r>
    </w:p>
    <w:p w14:paraId="5E2149FD" w14:textId="77777777" w:rsidR="00820D32" w:rsidRPr="00820D32" w:rsidRDefault="00820D32" w:rsidP="00820D32">
      <w:r w:rsidRPr="00820D32">
        <w:t>Focus on the common requirements (i.e., MPR and power control) of PC1/2/3/4/5 and Delta_TIB values of PC1/2/4/5, and afterwards discuss the PC3 specific requirements (i.e., Delta_TIB values and total power issue).</w:t>
      </w:r>
    </w:p>
    <w:p w14:paraId="3E2067C5" w14:textId="77777777" w:rsidR="00820D32" w:rsidRPr="00820D32" w:rsidRDefault="00820D32" w:rsidP="00820D32">
      <w:pPr>
        <w:pStyle w:val="B1"/>
      </w:pPr>
      <w:r w:rsidRPr="00820D32">
        <w:t>-</w:t>
      </w:r>
      <w:r w:rsidRPr="00820D32">
        <w:tab/>
        <w:t>The power class cannot be supported without finalized the requirements including Delta_TIB.</w:t>
      </w:r>
    </w:p>
    <w:p w14:paraId="7C39C9E1" w14:textId="77777777" w:rsidR="00820D32" w:rsidRPr="00820D32" w:rsidRDefault="00820D32" w:rsidP="00820D32"/>
    <w:p w14:paraId="5002AA5C" w14:textId="77777777" w:rsidR="00820D32" w:rsidRPr="00820D32" w:rsidRDefault="00820D32" w:rsidP="00820D32">
      <w:pPr>
        <w:rPr>
          <w:b/>
          <w:bCs/>
        </w:rPr>
      </w:pPr>
      <w:r w:rsidRPr="00820D32">
        <w:rPr>
          <w:b/>
          <w:bCs/>
        </w:rPr>
        <w:t>Issue 5-4: total power concept for other than handheld device types (i.e., such as PC1/2/4/5 and a new PC)</w:t>
      </w:r>
    </w:p>
    <w:p w14:paraId="114E5B60" w14:textId="77777777" w:rsidR="00820D32" w:rsidRPr="00820D32" w:rsidRDefault="00820D32" w:rsidP="00820D32">
      <w:r w:rsidRPr="00820D32">
        <w:rPr>
          <w:highlight w:val="green"/>
        </w:rPr>
        <w:t>[Agreement:]</w:t>
      </w:r>
    </w:p>
    <w:p w14:paraId="06141E16" w14:textId="77777777" w:rsidR="00820D32" w:rsidRPr="00820D32" w:rsidRDefault="00820D32" w:rsidP="00820D32">
      <w:r w:rsidRPr="00820D32">
        <w:t>The total power concept is not applied for power classes such as PC1/2/5.</w:t>
      </w:r>
    </w:p>
    <w:p w14:paraId="4CD2EBE9" w14:textId="77777777" w:rsidR="00820D32" w:rsidRPr="00820D32" w:rsidRDefault="00820D32" w:rsidP="00820D32">
      <w:pPr>
        <w:pStyle w:val="B1"/>
      </w:pPr>
      <w:r w:rsidRPr="00820D32">
        <w:t>-</w:t>
      </w:r>
      <w:r w:rsidRPr="00820D32">
        <w:tab/>
        <w:t>FFS include new power class</w:t>
      </w:r>
    </w:p>
    <w:p w14:paraId="52B13325" w14:textId="77777777" w:rsidR="00820D32" w:rsidRPr="00820D32" w:rsidRDefault="00820D32" w:rsidP="00820D32">
      <w:pPr>
        <w:pStyle w:val="B1"/>
      </w:pPr>
      <w:r w:rsidRPr="00820D32">
        <w:t>-</w:t>
      </w:r>
      <w:r w:rsidRPr="00820D32">
        <w:tab/>
        <w:t>Further check the MPE regulation for FWA/CPE.</w:t>
      </w:r>
    </w:p>
    <w:p w14:paraId="7303E2B0" w14:textId="77777777" w:rsidR="00820D32" w:rsidRPr="00820D32" w:rsidRDefault="00820D32" w:rsidP="00820D32"/>
    <w:p w14:paraId="771C6861" w14:textId="77777777" w:rsidR="00820D32" w:rsidRPr="00820D32" w:rsidRDefault="00820D32" w:rsidP="00820D32">
      <w:pPr>
        <w:rPr>
          <w:b/>
          <w:bCs/>
        </w:rPr>
      </w:pPr>
      <w:r w:rsidRPr="00820D32">
        <w:rPr>
          <w:b/>
          <w:bCs/>
        </w:rPr>
        <w:t>Issue 5-11: Power Control</w:t>
      </w:r>
    </w:p>
    <w:p w14:paraId="17DD478E" w14:textId="77777777" w:rsidR="00820D32" w:rsidRPr="00820D32" w:rsidRDefault="00820D32" w:rsidP="00820D32">
      <w:bookmarkStart w:id="280" w:name="_Hlk96605390"/>
      <w:r w:rsidRPr="00820D32">
        <w:rPr>
          <w:highlight w:val="green"/>
        </w:rPr>
        <w:t>[Agreement:]</w:t>
      </w:r>
    </w:p>
    <w:bookmarkEnd w:id="280"/>
    <w:p w14:paraId="1F0EBEDF" w14:textId="77777777" w:rsidR="00820D32" w:rsidRPr="00820D32" w:rsidRDefault="00820D32" w:rsidP="00820D32">
      <w:r w:rsidRPr="00820D32">
        <w:t>Focus on inter-band UL CA across the different frequency group for power control.</w:t>
      </w:r>
    </w:p>
    <w:p w14:paraId="13BD31E7" w14:textId="77777777" w:rsidR="00820D32" w:rsidRPr="00820D32" w:rsidRDefault="00820D32" w:rsidP="00820D32"/>
    <w:p w14:paraId="0A291BDA" w14:textId="751BFE56"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0593A" w14:textId="4E32DF18" w:rsidR="00B5110F" w:rsidRDefault="00B5110F" w:rsidP="00B5110F">
      <w:pPr>
        <w:rPr>
          <w:rFonts w:ascii="Arial" w:hAnsi="Arial" w:cs="Arial"/>
          <w:b/>
          <w:sz w:val="24"/>
        </w:rPr>
      </w:pPr>
      <w:r>
        <w:rPr>
          <w:rFonts w:ascii="Arial" w:hAnsi="Arial" w:cs="Arial"/>
          <w:b/>
          <w:color w:val="0000FF"/>
          <w:sz w:val="24"/>
        </w:rPr>
        <w:t>R4-2206507</w:t>
      </w:r>
      <w:r>
        <w:rPr>
          <w:rFonts w:ascii="Arial" w:hAnsi="Arial" w:cs="Arial"/>
          <w:b/>
          <w:color w:val="0000FF"/>
          <w:sz w:val="24"/>
        </w:rPr>
        <w:tab/>
      </w:r>
      <w:r>
        <w:rPr>
          <w:rFonts w:ascii="Arial" w:hAnsi="Arial" w:cs="Arial"/>
          <w:b/>
          <w:sz w:val="24"/>
        </w:rPr>
        <w:t>WF for FR2 DL CA</w:t>
      </w:r>
    </w:p>
    <w:p w14:paraId="4813837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0E0886" w14:textId="77777777" w:rsidR="00B5110F" w:rsidRDefault="00B5110F" w:rsidP="00B5110F">
      <w:pPr>
        <w:rPr>
          <w:rFonts w:ascii="Arial" w:hAnsi="Arial" w:cs="Arial"/>
          <w:b/>
        </w:rPr>
      </w:pPr>
      <w:r>
        <w:rPr>
          <w:rFonts w:ascii="Arial" w:hAnsi="Arial" w:cs="Arial"/>
          <w:b/>
        </w:rPr>
        <w:t xml:space="preserve">Abstract: </w:t>
      </w:r>
    </w:p>
    <w:p w14:paraId="52837599" w14:textId="77777777" w:rsidR="00B5110F" w:rsidRDefault="00B5110F" w:rsidP="00B5110F">
      <w:r>
        <w:t>[WF Approval]</w:t>
      </w:r>
    </w:p>
    <w:p w14:paraId="46B348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5770F" w14:textId="16709732" w:rsidR="00B5110F" w:rsidRDefault="00B5110F" w:rsidP="00B5110F">
      <w:pPr>
        <w:rPr>
          <w:rFonts w:ascii="Arial" w:hAnsi="Arial" w:cs="Arial"/>
          <w:b/>
          <w:sz w:val="24"/>
        </w:rPr>
      </w:pPr>
      <w:r>
        <w:rPr>
          <w:rFonts w:ascii="Arial" w:hAnsi="Arial" w:cs="Arial"/>
          <w:b/>
          <w:color w:val="0000FF"/>
          <w:sz w:val="24"/>
        </w:rPr>
        <w:t>R4-2206508</w:t>
      </w:r>
      <w:r>
        <w:rPr>
          <w:rFonts w:ascii="Arial" w:hAnsi="Arial" w:cs="Arial"/>
          <w:b/>
          <w:color w:val="0000FF"/>
          <w:sz w:val="24"/>
        </w:rPr>
        <w:tab/>
      </w:r>
      <w:r>
        <w:rPr>
          <w:rFonts w:ascii="Arial" w:hAnsi="Arial" w:cs="Arial"/>
          <w:b/>
          <w:sz w:val="24"/>
        </w:rPr>
        <w:t>WF for FR2 UL CA</w:t>
      </w:r>
    </w:p>
    <w:p w14:paraId="0DCB87E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876D96" w14:textId="77777777" w:rsidR="00B5110F" w:rsidRDefault="00B5110F" w:rsidP="00B5110F">
      <w:pPr>
        <w:rPr>
          <w:rFonts w:ascii="Arial" w:hAnsi="Arial" w:cs="Arial"/>
          <w:b/>
        </w:rPr>
      </w:pPr>
      <w:r>
        <w:rPr>
          <w:rFonts w:ascii="Arial" w:hAnsi="Arial" w:cs="Arial"/>
          <w:b/>
        </w:rPr>
        <w:t xml:space="preserve">Abstract: </w:t>
      </w:r>
    </w:p>
    <w:p w14:paraId="1CE3D428" w14:textId="77777777" w:rsidR="00B5110F" w:rsidRDefault="00B5110F" w:rsidP="00B5110F">
      <w:r>
        <w:t>[WF Approval]</w:t>
      </w:r>
    </w:p>
    <w:p w14:paraId="0C68B0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CE713" w14:textId="77777777" w:rsidR="00B5110F" w:rsidRDefault="00B5110F" w:rsidP="00B5110F">
      <w:pPr>
        <w:pStyle w:val="Heading4"/>
      </w:pPr>
      <w:bookmarkStart w:id="281" w:name="_Toc97892505"/>
      <w:r>
        <w:t>10.4.2</w:t>
      </w:r>
      <w:r>
        <w:tab/>
        <w:t>UE RF requirements for inter-band CA</w:t>
      </w:r>
      <w:bookmarkEnd w:id="281"/>
    </w:p>
    <w:p w14:paraId="4500A7AB" w14:textId="77777777" w:rsidR="00B5110F" w:rsidRDefault="00B5110F" w:rsidP="00B5110F">
      <w:pPr>
        <w:pStyle w:val="Heading5"/>
      </w:pPr>
      <w:bookmarkStart w:id="282" w:name="_Toc97892506"/>
      <w:r>
        <w:t>10.4.2.1</w:t>
      </w:r>
      <w:r>
        <w:tab/>
        <w:t>Inter-band DL CA requirements</w:t>
      </w:r>
      <w:bookmarkEnd w:id="282"/>
    </w:p>
    <w:p w14:paraId="786505BE" w14:textId="6DD3C621" w:rsidR="00B5110F" w:rsidRDefault="00B5110F" w:rsidP="00B5110F">
      <w:pPr>
        <w:rPr>
          <w:rFonts w:ascii="Arial" w:hAnsi="Arial" w:cs="Arial"/>
          <w:b/>
          <w:sz w:val="24"/>
        </w:rPr>
      </w:pPr>
      <w:r>
        <w:rPr>
          <w:rFonts w:ascii="Arial" w:hAnsi="Arial" w:cs="Arial"/>
          <w:b/>
          <w:color w:val="0000FF"/>
          <w:sz w:val="24"/>
        </w:rPr>
        <w:t>R4-2204361</w:t>
      </w:r>
      <w:r>
        <w:rPr>
          <w:rFonts w:ascii="Arial" w:hAnsi="Arial" w:cs="Arial"/>
          <w:b/>
          <w:color w:val="0000FF"/>
          <w:sz w:val="24"/>
        </w:rPr>
        <w:tab/>
      </w:r>
      <w:r>
        <w:rPr>
          <w:rFonts w:ascii="Arial" w:hAnsi="Arial" w:cs="Arial"/>
          <w:b/>
          <w:sz w:val="24"/>
        </w:rPr>
        <w:t>Sensitivity requirements for inter-band DL CA with CBM</w:t>
      </w:r>
    </w:p>
    <w:p w14:paraId="4A460DE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BB4D4E9" w14:textId="77777777" w:rsidR="00B5110F" w:rsidRDefault="00B5110F" w:rsidP="00B5110F">
      <w:pPr>
        <w:rPr>
          <w:rFonts w:ascii="Arial" w:hAnsi="Arial" w:cs="Arial"/>
          <w:b/>
        </w:rPr>
      </w:pPr>
      <w:r>
        <w:rPr>
          <w:rFonts w:ascii="Arial" w:hAnsi="Arial" w:cs="Arial"/>
          <w:b/>
        </w:rPr>
        <w:t xml:space="preserve">Abstract: </w:t>
      </w:r>
    </w:p>
    <w:p w14:paraId="7E949FC9" w14:textId="77777777" w:rsidR="00B5110F" w:rsidRDefault="00B5110F" w:rsidP="00B5110F">
      <w:r>
        <w:t>To discuss CBM sensitivity requirements for FR2 inter-band DL CA.</w:t>
      </w:r>
    </w:p>
    <w:p w14:paraId="276898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4D433" w14:textId="1B952AA0" w:rsidR="00B5110F" w:rsidRDefault="00B5110F" w:rsidP="00B5110F">
      <w:pPr>
        <w:rPr>
          <w:rFonts w:ascii="Arial" w:hAnsi="Arial" w:cs="Arial"/>
          <w:b/>
          <w:sz w:val="24"/>
        </w:rPr>
      </w:pPr>
      <w:r>
        <w:rPr>
          <w:rFonts w:ascii="Arial" w:hAnsi="Arial" w:cs="Arial"/>
          <w:b/>
          <w:color w:val="0000FF"/>
          <w:sz w:val="24"/>
        </w:rPr>
        <w:t>R4-2204789</w:t>
      </w:r>
      <w:r>
        <w:rPr>
          <w:rFonts w:ascii="Arial" w:hAnsi="Arial" w:cs="Arial"/>
          <w:b/>
          <w:color w:val="0000FF"/>
          <w:sz w:val="24"/>
        </w:rPr>
        <w:tab/>
      </w:r>
      <w:r>
        <w:rPr>
          <w:rFonts w:ascii="Arial" w:hAnsi="Arial" w:cs="Arial"/>
          <w:b/>
          <w:sz w:val="24"/>
        </w:rPr>
        <w:t>Addition of downlink CA feature for CBM UEs and one band combination for IBM UEs</w:t>
      </w:r>
    </w:p>
    <w:p w14:paraId="1EB23B7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v17.4.0</w:t>
      </w:r>
      <w:r>
        <w:rPr>
          <w:i/>
        </w:rPr>
        <w:tab/>
        <w:t xml:space="preserve">  CR-0438  rev  Cat: B (Rel-17)</w:t>
      </w:r>
      <w:r>
        <w:rPr>
          <w:i/>
        </w:rPr>
        <w:br/>
      </w:r>
      <w:r>
        <w:rPr>
          <w:i/>
        </w:rPr>
        <w:br/>
      </w:r>
      <w:r>
        <w:rPr>
          <w:i/>
        </w:rPr>
        <w:tab/>
      </w:r>
      <w:r>
        <w:rPr>
          <w:i/>
        </w:rPr>
        <w:tab/>
      </w:r>
      <w:r>
        <w:rPr>
          <w:i/>
        </w:rPr>
        <w:tab/>
      </w:r>
      <w:r>
        <w:rPr>
          <w:i/>
        </w:rPr>
        <w:tab/>
      </w:r>
      <w:r>
        <w:rPr>
          <w:i/>
        </w:rPr>
        <w:tab/>
        <w:t>Source: Nokia, Qualcomm</w:t>
      </w:r>
    </w:p>
    <w:p w14:paraId="38081FB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81D243" w14:textId="77777777" w:rsidR="00B5110F" w:rsidRDefault="00B5110F" w:rsidP="00B5110F">
      <w:pPr>
        <w:pStyle w:val="Heading6"/>
      </w:pPr>
      <w:bookmarkStart w:id="283" w:name="_Toc97892507"/>
      <w:r>
        <w:t>10.4.2.1.1</w:t>
      </w:r>
      <w:r>
        <w:tab/>
        <w:t>CA configurations within the same frequency group based on CBM</w:t>
      </w:r>
      <w:bookmarkEnd w:id="283"/>
    </w:p>
    <w:p w14:paraId="449101CF" w14:textId="6C569EAE" w:rsidR="00B5110F" w:rsidRDefault="00B5110F" w:rsidP="00B5110F">
      <w:pPr>
        <w:rPr>
          <w:rFonts w:ascii="Arial" w:hAnsi="Arial" w:cs="Arial"/>
          <w:b/>
          <w:sz w:val="24"/>
        </w:rPr>
      </w:pPr>
      <w:r>
        <w:rPr>
          <w:rFonts w:ascii="Arial" w:hAnsi="Arial" w:cs="Arial"/>
          <w:b/>
          <w:color w:val="0000FF"/>
          <w:sz w:val="24"/>
        </w:rPr>
        <w:t>R4-2204035</w:t>
      </w:r>
      <w:r>
        <w:rPr>
          <w:rFonts w:ascii="Arial" w:hAnsi="Arial" w:cs="Arial"/>
          <w:b/>
          <w:color w:val="0000FF"/>
          <w:sz w:val="24"/>
        </w:rPr>
        <w:tab/>
      </w:r>
      <w:r>
        <w:rPr>
          <w:rFonts w:ascii="Arial" w:hAnsi="Arial" w:cs="Arial"/>
          <w:b/>
          <w:sz w:val="24"/>
        </w:rPr>
        <w:t xml:space="preserve">UE requirements for CBM for the same frequency group </w:t>
      </w:r>
    </w:p>
    <w:p w14:paraId="40A8DC9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B86A8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258E5" w14:textId="72D99AFB" w:rsidR="00B5110F" w:rsidRDefault="00B5110F" w:rsidP="00B5110F">
      <w:pPr>
        <w:rPr>
          <w:rFonts w:ascii="Arial" w:hAnsi="Arial" w:cs="Arial"/>
          <w:b/>
          <w:sz w:val="24"/>
        </w:rPr>
      </w:pPr>
      <w:r>
        <w:rPr>
          <w:rFonts w:ascii="Arial" w:hAnsi="Arial" w:cs="Arial"/>
          <w:b/>
          <w:color w:val="0000FF"/>
          <w:sz w:val="24"/>
        </w:rPr>
        <w:t>R4-2204143</w:t>
      </w:r>
      <w:r>
        <w:rPr>
          <w:rFonts w:ascii="Arial" w:hAnsi="Arial" w:cs="Arial"/>
          <w:b/>
          <w:color w:val="0000FF"/>
          <w:sz w:val="24"/>
        </w:rPr>
        <w:tab/>
      </w:r>
      <w:r>
        <w:rPr>
          <w:rFonts w:ascii="Arial" w:hAnsi="Arial" w:cs="Arial"/>
          <w:b/>
          <w:sz w:val="24"/>
        </w:rPr>
        <w:t>Discussion on CBM based inter-band DL CA within same frequency group</w:t>
      </w:r>
    </w:p>
    <w:p w14:paraId="4CCFB6B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D74872" w14:textId="77777777" w:rsidR="00B5110F" w:rsidRDefault="00B5110F" w:rsidP="00B5110F">
      <w:pPr>
        <w:rPr>
          <w:rFonts w:ascii="Arial" w:hAnsi="Arial" w:cs="Arial"/>
          <w:b/>
        </w:rPr>
      </w:pPr>
      <w:r>
        <w:rPr>
          <w:rFonts w:ascii="Arial" w:hAnsi="Arial" w:cs="Arial"/>
          <w:b/>
        </w:rPr>
        <w:t xml:space="preserve">Abstract: </w:t>
      </w:r>
    </w:p>
    <w:p w14:paraId="1C550224" w14:textId="77777777" w:rsidR="00B5110F" w:rsidRDefault="00B5110F" w:rsidP="00B5110F">
      <w:r>
        <w:t>It discusses RF requirements for CBM based inter-band DL CA.</w:t>
      </w:r>
    </w:p>
    <w:p w14:paraId="1BE567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B7E87" w14:textId="0C11995E" w:rsidR="00B5110F" w:rsidRDefault="00B5110F" w:rsidP="00B5110F">
      <w:pPr>
        <w:rPr>
          <w:rFonts w:ascii="Arial" w:hAnsi="Arial" w:cs="Arial"/>
          <w:b/>
          <w:sz w:val="24"/>
        </w:rPr>
      </w:pPr>
      <w:r>
        <w:rPr>
          <w:rFonts w:ascii="Arial" w:hAnsi="Arial" w:cs="Arial"/>
          <w:b/>
          <w:color w:val="0000FF"/>
          <w:sz w:val="24"/>
        </w:rPr>
        <w:t>R4-2204229</w:t>
      </w:r>
      <w:r>
        <w:rPr>
          <w:rFonts w:ascii="Arial" w:hAnsi="Arial" w:cs="Arial"/>
          <w:b/>
          <w:color w:val="0000FF"/>
          <w:sz w:val="24"/>
        </w:rPr>
        <w:tab/>
      </w:r>
      <w:r>
        <w:rPr>
          <w:rFonts w:ascii="Arial" w:hAnsi="Arial" w:cs="Arial"/>
          <w:b/>
          <w:sz w:val="24"/>
        </w:rPr>
        <w:t>Fs_inter and view on FR2 inter-band DL CA within same frequency group based on CBM</w:t>
      </w:r>
    </w:p>
    <w:p w14:paraId="54B510B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1B0C5D4" w14:textId="77777777" w:rsidR="00B5110F" w:rsidRDefault="00B5110F" w:rsidP="00B5110F">
      <w:pPr>
        <w:rPr>
          <w:rFonts w:ascii="Arial" w:hAnsi="Arial" w:cs="Arial"/>
          <w:b/>
        </w:rPr>
      </w:pPr>
      <w:r>
        <w:rPr>
          <w:rFonts w:ascii="Arial" w:hAnsi="Arial" w:cs="Arial"/>
          <w:b/>
        </w:rPr>
        <w:t xml:space="preserve">Abstract: </w:t>
      </w:r>
    </w:p>
    <w:p w14:paraId="08CDE4D9" w14:textId="77777777" w:rsidR="00B5110F" w:rsidRDefault="00B5110F" w:rsidP="00B5110F">
      <w:r>
        <w:t>Proposal1: Define “Option2: Fs_Inter capability is introduced. No additional EIS relaxation specific for frequency separation factor is acceptable”</w:t>
      </w:r>
    </w:p>
    <w:p w14:paraId="388CDBF7" w14:textId="77777777" w:rsidR="00B5110F" w:rsidRDefault="00B5110F" w:rsidP="00B5110F">
      <w:r>
        <w:t>Proposal2: LS to RAN2 to raise the request on “Fs_inter”.</w:t>
      </w:r>
    </w:p>
    <w:p w14:paraId="488D36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56EE3" w14:textId="10F42A28" w:rsidR="00B5110F" w:rsidRDefault="00B5110F" w:rsidP="00B5110F">
      <w:pPr>
        <w:rPr>
          <w:rFonts w:ascii="Arial" w:hAnsi="Arial" w:cs="Arial"/>
          <w:b/>
          <w:sz w:val="24"/>
        </w:rPr>
      </w:pPr>
      <w:r>
        <w:rPr>
          <w:rFonts w:ascii="Arial" w:hAnsi="Arial" w:cs="Arial"/>
          <w:b/>
          <w:color w:val="0000FF"/>
          <w:sz w:val="24"/>
        </w:rPr>
        <w:t>R4-2204927</w:t>
      </w:r>
      <w:r>
        <w:rPr>
          <w:rFonts w:ascii="Arial" w:hAnsi="Arial" w:cs="Arial"/>
          <w:b/>
          <w:color w:val="0000FF"/>
          <w:sz w:val="24"/>
        </w:rPr>
        <w:tab/>
      </w:r>
      <w:r>
        <w:rPr>
          <w:rFonts w:ascii="Arial" w:hAnsi="Arial" w:cs="Arial"/>
          <w:b/>
          <w:sz w:val="24"/>
        </w:rPr>
        <w:t>R17 FR2 CBM inter-band DL CA</w:t>
      </w:r>
    </w:p>
    <w:p w14:paraId="0428056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A2D9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1EDA4" w14:textId="151FDB80" w:rsidR="00B5110F" w:rsidRDefault="00B5110F" w:rsidP="00B5110F">
      <w:pPr>
        <w:rPr>
          <w:rFonts w:ascii="Arial" w:hAnsi="Arial" w:cs="Arial"/>
          <w:b/>
          <w:sz w:val="24"/>
        </w:rPr>
      </w:pPr>
      <w:r>
        <w:rPr>
          <w:rFonts w:ascii="Arial" w:hAnsi="Arial" w:cs="Arial"/>
          <w:b/>
          <w:color w:val="0000FF"/>
          <w:sz w:val="24"/>
        </w:rPr>
        <w:t>R4-2204940</w:t>
      </w:r>
      <w:r>
        <w:rPr>
          <w:rFonts w:ascii="Arial" w:hAnsi="Arial" w:cs="Arial"/>
          <w:b/>
          <w:color w:val="0000FF"/>
          <w:sz w:val="24"/>
        </w:rPr>
        <w:tab/>
      </w:r>
      <w:r>
        <w:rPr>
          <w:rFonts w:ascii="Arial" w:hAnsi="Arial" w:cs="Arial"/>
          <w:b/>
          <w:sz w:val="24"/>
        </w:rPr>
        <w:t>Discussion on requirement of n258-n261</w:t>
      </w:r>
    </w:p>
    <w:p w14:paraId="04A4C4D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2D52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47001" w14:textId="185D485F" w:rsidR="00B5110F" w:rsidRDefault="00B5110F" w:rsidP="00B5110F">
      <w:pPr>
        <w:rPr>
          <w:rFonts w:ascii="Arial" w:hAnsi="Arial" w:cs="Arial"/>
          <w:b/>
          <w:sz w:val="24"/>
        </w:rPr>
      </w:pPr>
      <w:r>
        <w:rPr>
          <w:rFonts w:ascii="Arial" w:hAnsi="Arial" w:cs="Arial"/>
          <w:b/>
          <w:color w:val="0000FF"/>
          <w:sz w:val="24"/>
        </w:rPr>
        <w:t>R4-2205122</w:t>
      </w:r>
      <w:r>
        <w:rPr>
          <w:rFonts w:ascii="Arial" w:hAnsi="Arial" w:cs="Arial"/>
          <w:b/>
          <w:color w:val="0000FF"/>
          <w:sz w:val="24"/>
        </w:rPr>
        <w:tab/>
      </w:r>
      <w:r>
        <w:rPr>
          <w:rFonts w:ascii="Arial" w:hAnsi="Arial" w:cs="Arial"/>
          <w:b/>
          <w:sz w:val="24"/>
        </w:rPr>
        <w:t>Discussion on inter-band DL CA with CBM</w:t>
      </w:r>
    </w:p>
    <w:p w14:paraId="3D824F6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59F60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1969" w14:textId="244AEAE5" w:rsidR="00B5110F" w:rsidRDefault="00B5110F" w:rsidP="00B5110F">
      <w:pPr>
        <w:rPr>
          <w:rFonts w:ascii="Arial" w:hAnsi="Arial" w:cs="Arial"/>
          <w:b/>
          <w:sz w:val="24"/>
        </w:rPr>
      </w:pPr>
      <w:r>
        <w:rPr>
          <w:rFonts w:ascii="Arial" w:hAnsi="Arial" w:cs="Arial"/>
          <w:b/>
          <w:color w:val="0000FF"/>
          <w:sz w:val="24"/>
        </w:rPr>
        <w:t>R4-2205598</w:t>
      </w:r>
      <w:r>
        <w:rPr>
          <w:rFonts w:ascii="Arial" w:hAnsi="Arial" w:cs="Arial"/>
          <w:b/>
          <w:color w:val="0000FF"/>
          <w:sz w:val="24"/>
        </w:rPr>
        <w:tab/>
      </w:r>
      <w:r>
        <w:rPr>
          <w:rFonts w:ascii="Arial" w:hAnsi="Arial" w:cs="Arial"/>
          <w:b/>
          <w:sz w:val="24"/>
        </w:rPr>
        <w:t>On RF requirements for FR2 Inter-band DL CA with CBM</w:t>
      </w:r>
    </w:p>
    <w:p w14:paraId="448CD96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7FFD8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20850" w14:textId="576A480B" w:rsidR="00B5110F" w:rsidRDefault="00B5110F" w:rsidP="00B5110F">
      <w:pPr>
        <w:rPr>
          <w:rFonts w:ascii="Arial" w:hAnsi="Arial" w:cs="Arial"/>
          <w:b/>
          <w:sz w:val="24"/>
        </w:rPr>
      </w:pPr>
      <w:r>
        <w:rPr>
          <w:rFonts w:ascii="Arial" w:hAnsi="Arial" w:cs="Arial"/>
          <w:b/>
          <w:color w:val="0000FF"/>
          <w:sz w:val="24"/>
        </w:rPr>
        <w:t>R4-2206055</w:t>
      </w:r>
      <w:r>
        <w:rPr>
          <w:rFonts w:ascii="Arial" w:hAnsi="Arial" w:cs="Arial"/>
          <w:b/>
          <w:color w:val="0000FF"/>
          <w:sz w:val="24"/>
        </w:rPr>
        <w:tab/>
      </w:r>
      <w:r>
        <w:rPr>
          <w:rFonts w:ascii="Arial" w:hAnsi="Arial" w:cs="Arial"/>
          <w:b/>
          <w:sz w:val="24"/>
        </w:rPr>
        <w:t>On delta(RIB) for n258+n261 DL inter-CA</w:t>
      </w:r>
    </w:p>
    <w:p w14:paraId="5D70942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3E50FE4" w14:textId="77777777" w:rsidR="00B5110F" w:rsidRDefault="00B5110F" w:rsidP="00B5110F">
      <w:pPr>
        <w:rPr>
          <w:rFonts w:ascii="Arial" w:hAnsi="Arial" w:cs="Arial"/>
          <w:b/>
        </w:rPr>
      </w:pPr>
      <w:r>
        <w:rPr>
          <w:rFonts w:ascii="Arial" w:hAnsi="Arial" w:cs="Arial"/>
          <w:b/>
        </w:rPr>
        <w:t xml:space="preserve">Abstract: </w:t>
      </w:r>
    </w:p>
    <w:p w14:paraId="5B835491" w14:textId="77777777" w:rsidR="00B5110F" w:rsidRDefault="00B5110F" w:rsidP="00B5110F">
      <w:r>
        <w:t>delta(RIB) proposal for an example band combination, along with relevant considerations</w:t>
      </w:r>
    </w:p>
    <w:p w14:paraId="337B12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A1D2C" w14:textId="77777777" w:rsidR="00B5110F" w:rsidRDefault="00B5110F" w:rsidP="00B5110F">
      <w:pPr>
        <w:pStyle w:val="Heading6"/>
      </w:pPr>
      <w:bookmarkStart w:id="284" w:name="_Toc97892508"/>
      <w:r>
        <w:t>10.4.2.1.2</w:t>
      </w:r>
      <w:r>
        <w:tab/>
        <w:t>CA configurations between different frequency groups based on CBM</w:t>
      </w:r>
      <w:bookmarkEnd w:id="284"/>
    </w:p>
    <w:p w14:paraId="235ABFF7" w14:textId="407A14FB" w:rsidR="00B5110F" w:rsidRDefault="00B5110F" w:rsidP="00B5110F">
      <w:pPr>
        <w:rPr>
          <w:rFonts w:ascii="Arial" w:hAnsi="Arial" w:cs="Arial"/>
          <w:b/>
          <w:sz w:val="24"/>
        </w:rPr>
      </w:pPr>
      <w:r>
        <w:rPr>
          <w:rFonts w:ascii="Arial" w:hAnsi="Arial" w:cs="Arial"/>
          <w:b/>
          <w:color w:val="0000FF"/>
          <w:sz w:val="24"/>
        </w:rPr>
        <w:t>R4-2203699</w:t>
      </w:r>
      <w:r>
        <w:rPr>
          <w:rFonts w:ascii="Arial" w:hAnsi="Arial" w:cs="Arial"/>
          <w:b/>
          <w:color w:val="0000FF"/>
          <w:sz w:val="24"/>
        </w:rPr>
        <w:tab/>
      </w:r>
      <w:r>
        <w:rPr>
          <w:rFonts w:ascii="Arial" w:hAnsi="Arial" w:cs="Arial"/>
          <w:b/>
          <w:sz w:val="24"/>
        </w:rPr>
        <w:t>FR2 Sensitivity requirements for inter-band CBM</w:t>
      </w:r>
    </w:p>
    <w:p w14:paraId="4D08001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F0573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3C5E4" w14:textId="6E70E938" w:rsidR="00B5110F" w:rsidRDefault="00B5110F" w:rsidP="00B5110F">
      <w:pPr>
        <w:rPr>
          <w:rFonts w:ascii="Arial" w:hAnsi="Arial" w:cs="Arial"/>
          <w:b/>
          <w:sz w:val="24"/>
        </w:rPr>
      </w:pPr>
      <w:r>
        <w:rPr>
          <w:rFonts w:ascii="Arial" w:hAnsi="Arial" w:cs="Arial"/>
          <w:b/>
          <w:color w:val="0000FF"/>
          <w:sz w:val="24"/>
        </w:rPr>
        <w:t>R4-2204036</w:t>
      </w:r>
      <w:r>
        <w:rPr>
          <w:rFonts w:ascii="Arial" w:hAnsi="Arial" w:cs="Arial"/>
          <w:b/>
          <w:color w:val="0000FF"/>
          <w:sz w:val="24"/>
        </w:rPr>
        <w:tab/>
      </w:r>
      <w:r>
        <w:rPr>
          <w:rFonts w:ascii="Arial" w:hAnsi="Arial" w:cs="Arial"/>
          <w:b/>
          <w:sz w:val="24"/>
        </w:rPr>
        <w:t>Requirements for CBM UEs between different frequency group</w:t>
      </w:r>
    </w:p>
    <w:p w14:paraId="49D5A3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8542C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FED98" w14:textId="121505A0" w:rsidR="00B5110F" w:rsidRDefault="00B5110F" w:rsidP="00B5110F">
      <w:pPr>
        <w:rPr>
          <w:rFonts w:ascii="Arial" w:hAnsi="Arial" w:cs="Arial"/>
          <w:b/>
          <w:sz w:val="24"/>
        </w:rPr>
      </w:pPr>
      <w:r>
        <w:rPr>
          <w:rFonts w:ascii="Arial" w:hAnsi="Arial" w:cs="Arial"/>
          <w:b/>
          <w:color w:val="0000FF"/>
          <w:sz w:val="24"/>
        </w:rPr>
        <w:t>R4-2204230</w:t>
      </w:r>
      <w:r>
        <w:rPr>
          <w:rFonts w:ascii="Arial" w:hAnsi="Arial" w:cs="Arial"/>
          <w:b/>
          <w:color w:val="0000FF"/>
          <w:sz w:val="24"/>
        </w:rPr>
        <w:tab/>
      </w:r>
      <w:r>
        <w:rPr>
          <w:rFonts w:ascii="Arial" w:hAnsi="Arial" w:cs="Arial"/>
          <w:b/>
          <w:sz w:val="24"/>
        </w:rPr>
        <w:t>Reference signal, and relaxation value about FR2 inter-band DL CA between different frequency groups based on CBM</w:t>
      </w:r>
    </w:p>
    <w:p w14:paraId="3804D4D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F1ACFB2" w14:textId="77777777" w:rsidR="00B5110F" w:rsidRDefault="00B5110F" w:rsidP="00B5110F">
      <w:pPr>
        <w:rPr>
          <w:rFonts w:ascii="Arial" w:hAnsi="Arial" w:cs="Arial"/>
          <w:b/>
        </w:rPr>
      </w:pPr>
      <w:r>
        <w:rPr>
          <w:rFonts w:ascii="Arial" w:hAnsi="Arial" w:cs="Arial"/>
          <w:b/>
        </w:rPr>
        <w:t xml:space="preserve">Abstract: </w:t>
      </w:r>
    </w:p>
    <w:p w14:paraId="53B17CD0" w14:textId="77777777" w:rsidR="00B5110F" w:rsidRDefault="00B5110F" w:rsidP="00B5110F">
      <w:r>
        <w:t>?About 2.1 Reference signal</w:t>
      </w:r>
    </w:p>
    <w:p w14:paraId="451D7555" w14:textId="77777777" w:rsidR="00B5110F" w:rsidRDefault="00B5110F" w:rsidP="00B5110F">
      <w:r>
        <w:t>Proposal1: For CBM, all the reference signals in Band_without_BMRS shall traces its QCL type-D dependence to SSB and/or CSI-RS in Band_with_BMRS by certain manner.</w:t>
      </w:r>
    </w:p>
    <w:p w14:paraId="3501D820" w14:textId="77777777" w:rsidR="00B5110F" w:rsidRDefault="00B5110F" w:rsidP="00B5110F">
      <w:r>
        <w:t>Observation: “Traces its QCL type-D dependence” shows “no DL me</w:t>
      </w:r>
    </w:p>
    <w:p w14:paraId="61EA41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58A84" w14:textId="4AC6AF98" w:rsidR="00B5110F" w:rsidRDefault="00B5110F" w:rsidP="00B5110F">
      <w:pPr>
        <w:rPr>
          <w:rFonts w:ascii="Arial" w:hAnsi="Arial" w:cs="Arial"/>
          <w:b/>
          <w:sz w:val="24"/>
        </w:rPr>
      </w:pPr>
      <w:r>
        <w:rPr>
          <w:rFonts w:ascii="Arial" w:hAnsi="Arial" w:cs="Arial"/>
          <w:b/>
          <w:color w:val="0000FF"/>
          <w:sz w:val="24"/>
        </w:rPr>
        <w:t>R4-2204575</w:t>
      </w:r>
      <w:r>
        <w:rPr>
          <w:rFonts w:ascii="Arial" w:hAnsi="Arial" w:cs="Arial"/>
          <w:b/>
          <w:color w:val="0000FF"/>
          <w:sz w:val="24"/>
        </w:rPr>
        <w:tab/>
      </w:r>
      <w:r>
        <w:rPr>
          <w:rFonts w:ascii="Arial" w:hAnsi="Arial" w:cs="Arial"/>
          <w:b/>
          <w:sz w:val="24"/>
        </w:rPr>
        <w:t>Discussion on requirements of FR2 inter-band DL CA</w:t>
      </w:r>
    </w:p>
    <w:p w14:paraId="0D67AFD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F700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B42D2" w14:textId="3DE45A05" w:rsidR="00B5110F" w:rsidRDefault="00B5110F" w:rsidP="00B5110F">
      <w:pPr>
        <w:rPr>
          <w:rFonts w:ascii="Arial" w:hAnsi="Arial" w:cs="Arial"/>
          <w:b/>
          <w:sz w:val="24"/>
        </w:rPr>
      </w:pPr>
      <w:r>
        <w:rPr>
          <w:rFonts w:ascii="Arial" w:hAnsi="Arial" w:cs="Arial"/>
          <w:b/>
          <w:color w:val="0000FF"/>
          <w:sz w:val="24"/>
        </w:rPr>
        <w:t>R4-2204612</w:t>
      </w:r>
      <w:r>
        <w:rPr>
          <w:rFonts w:ascii="Arial" w:hAnsi="Arial" w:cs="Arial"/>
          <w:b/>
          <w:color w:val="0000FF"/>
          <w:sz w:val="24"/>
        </w:rPr>
        <w:tab/>
      </w:r>
      <w:r>
        <w:rPr>
          <w:rFonts w:ascii="Arial" w:hAnsi="Arial" w:cs="Arial"/>
          <w:b/>
          <w:sz w:val="24"/>
        </w:rPr>
        <w:t>Introduction of requirements for DL inter-band CA for CBM-capable UEs</w:t>
      </w:r>
    </w:p>
    <w:p w14:paraId="3E206A3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 Sony</w:t>
      </w:r>
    </w:p>
    <w:p w14:paraId="4E569E5D" w14:textId="77777777" w:rsidR="00B5110F" w:rsidRDefault="00B5110F" w:rsidP="00B5110F">
      <w:pPr>
        <w:rPr>
          <w:rFonts w:ascii="Arial" w:hAnsi="Arial" w:cs="Arial"/>
          <w:b/>
        </w:rPr>
      </w:pPr>
      <w:r>
        <w:rPr>
          <w:rFonts w:ascii="Arial" w:hAnsi="Arial" w:cs="Arial"/>
          <w:b/>
        </w:rPr>
        <w:t xml:space="preserve">Abstract: </w:t>
      </w:r>
    </w:p>
    <w:p w14:paraId="443B6059" w14:textId="77777777" w:rsidR="00B5110F" w:rsidRDefault="00B5110F" w:rsidP="00B5110F">
      <w:r>
        <w:t>Draft CR to introduce requirements for DL CA based on CBM within the same and different frequency groups</w:t>
      </w:r>
    </w:p>
    <w:p w14:paraId="45885B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5E5551" w14:textId="651C59F1" w:rsidR="00B5110F" w:rsidRDefault="00B5110F" w:rsidP="00B5110F">
      <w:pPr>
        <w:rPr>
          <w:rFonts w:ascii="Arial" w:hAnsi="Arial" w:cs="Arial"/>
          <w:b/>
          <w:sz w:val="24"/>
        </w:rPr>
      </w:pPr>
      <w:r>
        <w:rPr>
          <w:rFonts w:ascii="Arial" w:hAnsi="Arial" w:cs="Arial"/>
          <w:b/>
          <w:color w:val="0000FF"/>
          <w:sz w:val="24"/>
        </w:rPr>
        <w:t>R4-2204941</w:t>
      </w:r>
      <w:r>
        <w:rPr>
          <w:rFonts w:ascii="Arial" w:hAnsi="Arial" w:cs="Arial"/>
          <w:b/>
          <w:color w:val="0000FF"/>
          <w:sz w:val="24"/>
        </w:rPr>
        <w:tab/>
      </w:r>
      <w:r>
        <w:rPr>
          <w:rFonts w:ascii="Arial" w:hAnsi="Arial" w:cs="Arial"/>
          <w:b/>
          <w:sz w:val="24"/>
        </w:rPr>
        <w:t>Discussion on CBM between different frequency group</w:t>
      </w:r>
    </w:p>
    <w:p w14:paraId="6D036B7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6130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352FD" w14:textId="519A9242" w:rsidR="00B5110F" w:rsidRDefault="00B5110F" w:rsidP="00B5110F">
      <w:pPr>
        <w:rPr>
          <w:rFonts w:ascii="Arial" w:hAnsi="Arial" w:cs="Arial"/>
          <w:b/>
          <w:sz w:val="24"/>
        </w:rPr>
      </w:pPr>
      <w:r>
        <w:rPr>
          <w:rFonts w:ascii="Arial" w:hAnsi="Arial" w:cs="Arial"/>
          <w:b/>
          <w:color w:val="0000FF"/>
          <w:sz w:val="24"/>
        </w:rPr>
        <w:t>R4-2206056</w:t>
      </w:r>
      <w:r>
        <w:rPr>
          <w:rFonts w:ascii="Arial" w:hAnsi="Arial" w:cs="Arial"/>
          <w:b/>
          <w:color w:val="0000FF"/>
          <w:sz w:val="24"/>
        </w:rPr>
        <w:tab/>
      </w:r>
      <w:r>
        <w:rPr>
          <w:rFonts w:ascii="Arial" w:hAnsi="Arial" w:cs="Arial"/>
          <w:b/>
          <w:sz w:val="24"/>
        </w:rPr>
        <w:t>On delta(RIB) for DL inter-CA with CBM in n260+n261</w:t>
      </w:r>
    </w:p>
    <w:p w14:paraId="5D2750E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BF4F9CC" w14:textId="77777777" w:rsidR="00B5110F" w:rsidRDefault="00B5110F" w:rsidP="00B5110F">
      <w:pPr>
        <w:rPr>
          <w:rFonts w:ascii="Arial" w:hAnsi="Arial" w:cs="Arial"/>
          <w:b/>
        </w:rPr>
      </w:pPr>
      <w:r>
        <w:rPr>
          <w:rFonts w:ascii="Arial" w:hAnsi="Arial" w:cs="Arial"/>
          <w:b/>
        </w:rPr>
        <w:t xml:space="preserve">Abstract: </w:t>
      </w:r>
    </w:p>
    <w:p w14:paraId="1E6AE577" w14:textId="77777777" w:rsidR="00B5110F" w:rsidRDefault="00B5110F" w:rsidP="00B5110F">
      <w:r>
        <w:t>delta(RIB) proposal for an example band combination, along with relevant considerations</w:t>
      </w:r>
    </w:p>
    <w:p w14:paraId="02EF7E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32026" w14:textId="77777777" w:rsidR="00B5110F" w:rsidRDefault="00B5110F" w:rsidP="00B5110F">
      <w:pPr>
        <w:pStyle w:val="Heading6"/>
      </w:pPr>
      <w:bookmarkStart w:id="285" w:name="_Toc97892509"/>
      <w:r>
        <w:t>10.4.2.1.3</w:t>
      </w:r>
      <w:r>
        <w:tab/>
        <w:t>Feasibility study for DL inter-band CA for IBM within the same frequency group</w:t>
      </w:r>
      <w:bookmarkEnd w:id="285"/>
    </w:p>
    <w:p w14:paraId="0D9514D5" w14:textId="77777777" w:rsidR="00B5110F" w:rsidRDefault="00B5110F" w:rsidP="00B5110F">
      <w:pPr>
        <w:pStyle w:val="Heading6"/>
      </w:pPr>
      <w:bookmarkStart w:id="286" w:name="_Toc97892510"/>
      <w:r>
        <w:t>10.4.2.1.4</w:t>
      </w:r>
      <w:r>
        <w:tab/>
        <w:t>Rx beam switch value</w:t>
      </w:r>
      <w:bookmarkEnd w:id="286"/>
    </w:p>
    <w:p w14:paraId="31E9D5E7" w14:textId="3C304725" w:rsidR="00B5110F" w:rsidRDefault="00B5110F" w:rsidP="00B5110F">
      <w:pPr>
        <w:rPr>
          <w:rFonts w:ascii="Arial" w:hAnsi="Arial" w:cs="Arial"/>
          <w:b/>
          <w:sz w:val="24"/>
        </w:rPr>
      </w:pPr>
      <w:r>
        <w:rPr>
          <w:rFonts w:ascii="Arial" w:hAnsi="Arial" w:cs="Arial"/>
          <w:b/>
          <w:color w:val="0000FF"/>
          <w:sz w:val="24"/>
        </w:rPr>
        <w:t>R4-2204790</w:t>
      </w:r>
      <w:r>
        <w:rPr>
          <w:rFonts w:ascii="Arial" w:hAnsi="Arial" w:cs="Arial"/>
          <w:b/>
          <w:color w:val="0000FF"/>
          <w:sz w:val="24"/>
        </w:rPr>
        <w:tab/>
      </w:r>
      <w:r>
        <w:rPr>
          <w:rFonts w:ascii="Arial" w:hAnsi="Arial" w:cs="Arial"/>
          <w:b/>
          <w:sz w:val="24"/>
        </w:rPr>
        <w:t>Discussion on UE Rx beam switch delay</w:t>
      </w:r>
    </w:p>
    <w:p w14:paraId="0E3545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B4AF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B19E" w14:textId="77777777" w:rsidR="00B5110F" w:rsidRDefault="00B5110F" w:rsidP="00B5110F">
      <w:pPr>
        <w:pStyle w:val="Heading5"/>
      </w:pPr>
      <w:bookmarkStart w:id="287" w:name="_Toc97892511"/>
      <w:r>
        <w:t>10.4.2.2</w:t>
      </w:r>
      <w:r>
        <w:tab/>
        <w:t>Inter-band UL CA requirements</w:t>
      </w:r>
      <w:bookmarkEnd w:id="287"/>
    </w:p>
    <w:p w14:paraId="788D914C" w14:textId="77777777" w:rsidR="00B5110F" w:rsidRDefault="00B5110F" w:rsidP="00B5110F">
      <w:pPr>
        <w:pStyle w:val="Heading6"/>
      </w:pPr>
      <w:bookmarkStart w:id="288" w:name="_Toc97892512"/>
      <w:r>
        <w:t>10.4.2.2.1</w:t>
      </w:r>
      <w:r>
        <w:tab/>
        <w:t>Inter-band UL CA for two bands</w:t>
      </w:r>
      <w:bookmarkEnd w:id="288"/>
    </w:p>
    <w:p w14:paraId="2326335B" w14:textId="7BF69990" w:rsidR="00B5110F" w:rsidRDefault="00B5110F" w:rsidP="00B5110F">
      <w:pPr>
        <w:rPr>
          <w:rFonts w:ascii="Arial" w:hAnsi="Arial" w:cs="Arial"/>
          <w:b/>
          <w:sz w:val="24"/>
        </w:rPr>
      </w:pPr>
      <w:r>
        <w:rPr>
          <w:rFonts w:ascii="Arial" w:hAnsi="Arial" w:cs="Arial"/>
          <w:b/>
          <w:color w:val="0000FF"/>
          <w:sz w:val="24"/>
        </w:rPr>
        <w:t>R4-2203814</w:t>
      </w:r>
      <w:r>
        <w:rPr>
          <w:rFonts w:ascii="Arial" w:hAnsi="Arial" w:cs="Arial"/>
          <w:b/>
          <w:color w:val="0000FF"/>
          <w:sz w:val="24"/>
        </w:rPr>
        <w:tab/>
      </w:r>
      <w:r>
        <w:rPr>
          <w:rFonts w:ascii="Arial" w:hAnsi="Arial" w:cs="Arial"/>
          <w:b/>
          <w:sz w:val="24"/>
        </w:rPr>
        <w:t>Introduce FR2 n260 and n261 uplink CA</w:t>
      </w:r>
    </w:p>
    <w:p w14:paraId="42BCAA1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D564B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E2578" w14:textId="2131BE3A" w:rsidR="00B5110F" w:rsidRDefault="00B5110F" w:rsidP="00B5110F">
      <w:pPr>
        <w:rPr>
          <w:rFonts w:ascii="Arial" w:hAnsi="Arial" w:cs="Arial"/>
          <w:b/>
          <w:sz w:val="24"/>
        </w:rPr>
      </w:pPr>
      <w:r>
        <w:rPr>
          <w:rFonts w:ascii="Arial" w:hAnsi="Arial" w:cs="Arial"/>
          <w:b/>
          <w:color w:val="0000FF"/>
          <w:sz w:val="24"/>
        </w:rPr>
        <w:t>R4-2204037</w:t>
      </w:r>
      <w:r>
        <w:rPr>
          <w:rFonts w:ascii="Arial" w:hAnsi="Arial" w:cs="Arial"/>
          <w:b/>
          <w:color w:val="0000FF"/>
          <w:sz w:val="24"/>
        </w:rPr>
        <w:tab/>
      </w:r>
      <w:r>
        <w:rPr>
          <w:rFonts w:ascii="Arial" w:hAnsi="Arial" w:cs="Arial"/>
          <w:b/>
          <w:sz w:val="24"/>
        </w:rPr>
        <w:t>UE UL CA requirements based on IBM</w:t>
      </w:r>
    </w:p>
    <w:p w14:paraId="45DEBD6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E0001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8706" w14:textId="113251E4" w:rsidR="00B5110F" w:rsidRDefault="00B5110F" w:rsidP="00B5110F">
      <w:pPr>
        <w:rPr>
          <w:rFonts w:ascii="Arial" w:hAnsi="Arial" w:cs="Arial"/>
          <w:b/>
          <w:sz w:val="24"/>
        </w:rPr>
      </w:pPr>
      <w:r>
        <w:rPr>
          <w:rFonts w:ascii="Arial" w:hAnsi="Arial" w:cs="Arial"/>
          <w:b/>
          <w:color w:val="0000FF"/>
          <w:sz w:val="24"/>
        </w:rPr>
        <w:t>R4-2204576</w:t>
      </w:r>
      <w:r>
        <w:rPr>
          <w:rFonts w:ascii="Arial" w:hAnsi="Arial" w:cs="Arial"/>
          <w:b/>
          <w:color w:val="0000FF"/>
          <w:sz w:val="24"/>
        </w:rPr>
        <w:tab/>
      </w:r>
      <w:r>
        <w:rPr>
          <w:rFonts w:ascii="Arial" w:hAnsi="Arial" w:cs="Arial"/>
          <w:b/>
          <w:sz w:val="24"/>
        </w:rPr>
        <w:t>Discussion on MOP relaxation of FR2 inter-band UL CA</w:t>
      </w:r>
    </w:p>
    <w:p w14:paraId="15B5F05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C822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C5BA3" w14:textId="0C293E87" w:rsidR="00B5110F" w:rsidRDefault="00B5110F" w:rsidP="00B5110F">
      <w:pPr>
        <w:rPr>
          <w:rFonts w:ascii="Arial" w:hAnsi="Arial" w:cs="Arial"/>
          <w:b/>
          <w:sz w:val="24"/>
        </w:rPr>
      </w:pPr>
      <w:r>
        <w:rPr>
          <w:rFonts w:ascii="Arial" w:hAnsi="Arial" w:cs="Arial"/>
          <w:b/>
          <w:color w:val="0000FF"/>
          <w:sz w:val="24"/>
        </w:rPr>
        <w:t>R4-2205123</w:t>
      </w:r>
      <w:r>
        <w:rPr>
          <w:rFonts w:ascii="Arial" w:hAnsi="Arial" w:cs="Arial"/>
          <w:b/>
          <w:color w:val="0000FF"/>
          <w:sz w:val="24"/>
        </w:rPr>
        <w:tab/>
      </w:r>
      <w:r>
        <w:rPr>
          <w:rFonts w:ascii="Arial" w:hAnsi="Arial" w:cs="Arial"/>
          <w:b/>
          <w:sz w:val="24"/>
        </w:rPr>
        <w:t>Tx requirements for inter-band UL CA between different frequency groups based on IBM</w:t>
      </w:r>
    </w:p>
    <w:p w14:paraId="571984E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717034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06CA7" w14:textId="41129F43" w:rsidR="00B5110F" w:rsidRDefault="00B5110F" w:rsidP="00B5110F">
      <w:pPr>
        <w:rPr>
          <w:rFonts w:ascii="Arial" w:hAnsi="Arial" w:cs="Arial"/>
          <w:b/>
          <w:sz w:val="24"/>
        </w:rPr>
      </w:pPr>
      <w:r>
        <w:rPr>
          <w:rFonts w:ascii="Arial" w:hAnsi="Arial" w:cs="Arial"/>
          <w:b/>
          <w:color w:val="0000FF"/>
          <w:sz w:val="24"/>
        </w:rPr>
        <w:t>R4-2205599</w:t>
      </w:r>
      <w:r>
        <w:rPr>
          <w:rFonts w:ascii="Arial" w:hAnsi="Arial" w:cs="Arial"/>
          <w:b/>
          <w:color w:val="0000FF"/>
          <w:sz w:val="24"/>
        </w:rPr>
        <w:tab/>
      </w:r>
      <w:r>
        <w:rPr>
          <w:rFonts w:ascii="Arial" w:hAnsi="Arial" w:cs="Arial"/>
          <w:b/>
          <w:sz w:val="24"/>
        </w:rPr>
        <w:t>On RF requirements for FR2 inter-band UL CA</w:t>
      </w:r>
    </w:p>
    <w:p w14:paraId="53DE4CE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B2F0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97D3" w14:textId="2442BCE5" w:rsidR="00B5110F" w:rsidRDefault="00B5110F" w:rsidP="00B5110F">
      <w:pPr>
        <w:rPr>
          <w:rFonts w:ascii="Arial" w:hAnsi="Arial" w:cs="Arial"/>
          <w:b/>
          <w:sz w:val="24"/>
        </w:rPr>
      </w:pPr>
      <w:r>
        <w:rPr>
          <w:rFonts w:ascii="Arial" w:hAnsi="Arial" w:cs="Arial"/>
          <w:b/>
          <w:color w:val="0000FF"/>
          <w:sz w:val="24"/>
        </w:rPr>
        <w:t>R4-2206057</w:t>
      </w:r>
      <w:r>
        <w:rPr>
          <w:rFonts w:ascii="Arial" w:hAnsi="Arial" w:cs="Arial"/>
          <w:b/>
          <w:color w:val="0000FF"/>
          <w:sz w:val="24"/>
        </w:rPr>
        <w:tab/>
      </w:r>
      <w:r>
        <w:rPr>
          <w:rFonts w:ascii="Arial" w:hAnsi="Arial" w:cs="Arial"/>
          <w:b/>
          <w:sz w:val="24"/>
        </w:rPr>
        <w:t>Draft CR to 38.101-2 FR2+FR2 ULCA</w:t>
      </w:r>
    </w:p>
    <w:p w14:paraId="57F5328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Qualcomm, Nokia, Verizon, Docomo</w:t>
      </w:r>
    </w:p>
    <w:p w14:paraId="321D73A0" w14:textId="77777777" w:rsidR="00B5110F" w:rsidRDefault="00B5110F" w:rsidP="00B5110F">
      <w:pPr>
        <w:rPr>
          <w:rFonts w:ascii="Arial" w:hAnsi="Arial" w:cs="Arial"/>
          <w:b/>
        </w:rPr>
      </w:pPr>
      <w:r>
        <w:rPr>
          <w:rFonts w:ascii="Arial" w:hAnsi="Arial" w:cs="Arial"/>
          <w:b/>
        </w:rPr>
        <w:t xml:space="preserve">Abstract: </w:t>
      </w:r>
    </w:p>
    <w:p w14:paraId="511EDC18" w14:textId="77777777" w:rsidR="00B5110F" w:rsidRDefault="00B5110F" w:rsidP="00B5110F">
      <w:r>
        <w:t>Cat B feature CR in draft form</w:t>
      </w:r>
    </w:p>
    <w:p w14:paraId="58E672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R4-2206579</w:t>
      </w:r>
      <w:r>
        <w:rPr>
          <w:color w:val="993300"/>
          <w:u w:val="single"/>
        </w:rPr>
        <w:t>.</w:t>
      </w:r>
    </w:p>
    <w:p w14:paraId="2F55631A" w14:textId="22C95AF6" w:rsidR="00B5110F" w:rsidRDefault="00B5110F" w:rsidP="00B5110F">
      <w:pPr>
        <w:rPr>
          <w:rFonts w:ascii="Arial" w:hAnsi="Arial" w:cs="Arial"/>
          <w:b/>
          <w:sz w:val="24"/>
        </w:rPr>
      </w:pPr>
      <w:r>
        <w:rPr>
          <w:rFonts w:ascii="Arial" w:hAnsi="Arial" w:cs="Arial"/>
          <w:b/>
          <w:color w:val="0000FF"/>
          <w:sz w:val="24"/>
        </w:rPr>
        <w:t>R4-2206579</w:t>
      </w:r>
      <w:r>
        <w:rPr>
          <w:rFonts w:ascii="Arial" w:hAnsi="Arial" w:cs="Arial"/>
          <w:b/>
          <w:color w:val="0000FF"/>
          <w:sz w:val="24"/>
        </w:rPr>
        <w:tab/>
      </w:r>
      <w:r>
        <w:rPr>
          <w:rFonts w:ascii="Arial" w:hAnsi="Arial" w:cs="Arial"/>
          <w:b/>
          <w:sz w:val="24"/>
        </w:rPr>
        <w:t>Draft CR to 38.101-2 FR2+FR2 ULCA</w:t>
      </w:r>
    </w:p>
    <w:p w14:paraId="0699FCF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Nokia, Verizon, Docomo</w:t>
      </w:r>
    </w:p>
    <w:p w14:paraId="08CF99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R4-2206597</w:t>
      </w:r>
      <w:r>
        <w:rPr>
          <w:color w:val="993300"/>
          <w:u w:val="single"/>
        </w:rPr>
        <w:t>.</w:t>
      </w:r>
    </w:p>
    <w:p w14:paraId="21B35BA5" w14:textId="7BBADEEE" w:rsidR="00B5110F" w:rsidRDefault="00B5110F" w:rsidP="00B5110F">
      <w:pPr>
        <w:rPr>
          <w:rFonts w:ascii="Arial" w:hAnsi="Arial" w:cs="Arial"/>
          <w:b/>
          <w:sz w:val="24"/>
        </w:rPr>
      </w:pPr>
      <w:r>
        <w:rPr>
          <w:rFonts w:ascii="Arial" w:hAnsi="Arial" w:cs="Arial"/>
          <w:b/>
          <w:color w:val="0000FF"/>
          <w:sz w:val="24"/>
        </w:rPr>
        <w:t>R4-2206597</w:t>
      </w:r>
      <w:r>
        <w:rPr>
          <w:rFonts w:ascii="Arial" w:hAnsi="Arial" w:cs="Arial"/>
          <w:b/>
          <w:color w:val="0000FF"/>
          <w:sz w:val="24"/>
        </w:rPr>
        <w:tab/>
      </w:r>
      <w:r>
        <w:rPr>
          <w:rFonts w:ascii="Arial" w:hAnsi="Arial" w:cs="Arial"/>
          <w:b/>
          <w:sz w:val="24"/>
        </w:rPr>
        <w:t>Draft CR to 38.101-2 FR2+FR2 ULCA</w:t>
      </w:r>
    </w:p>
    <w:p w14:paraId="1797EE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Nokia, Verizon, Docomo</w:t>
      </w:r>
    </w:p>
    <w:p w14:paraId="63EF13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R4-2206600</w:t>
      </w:r>
      <w:r>
        <w:rPr>
          <w:color w:val="993300"/>
          <w:u w:val="single"/>
        </w:rPr>
        <w:t>.</w:t>
      </w:r>
    </w:p>
    <w:p w14:paraId="4B075515" w14:textId="2EFEDC23" w:rsidR="00B5110F" w:rsidRDefault="00B5110F" w:rsidP="00B5110F">
      <w:pPr>
        <w:rPr>
          <w:rFonts w:ascii="Arial" w:hAnsi="Arial" w:cs="Arial"/>
          <w:b/>
          <w:sz w:val="24"/>
        </w:rPr>
      </w:pPr>
      <w:r>
        <w:rPr>
          <w:rFonts w:ascii="Arial" w:hAnsi="Arial" w:cs="Arial"/>
          <w:b/>
          <w:color w:val="0000FF"/>
          <w:sz w:val="24"/>
        </w:rPr>
        <w:t>R4-2206600</w:t>
      </w:r>
      <w:r>
        <w:rPr>
          <w:rFonts w:ascii="Arial" w:hAnsi="Arial" w:cs="Arial"/>
          <w:b/>
          <w:color w:val="0000FF"/>
          <w:sz w:val="24"/>
        </w:rPr>
        <w:tab/>
      </w:r>
      <w:r>
        <w:rPr>
          <w:rFonts w:ascii="Arial" w:hAnsi="Arial" w:cs="Arial"/>
          <w:b/>
          <w:sz w:val="24"/>
        </w:rPr>
        <w:t>Draft CR to 38.101-2 FR2+FR2 ULCA</w:t>
      </w:r>
    </w:p>
    <w:p w14:paraId="7228CC5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Nokia, Verizon, Docomo</w:t>
      </w:r>
    </w:p>
    <w:p w14:paraId="5FA666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D231B" w14:textId="77777777" w:rsidR="00B5110F" w:rsidRDefault="00B5110F" w:rsidP="00B5110F">
      <w:pPr>
        <w:pStyle w:val="Heading6"/>
      </w:pPr>
      <w:bookmarkStart w:id="289" w:name="_Toc97892513"/>
      <w:r>
        <w:t>10.4.2.2.2</w:t>
      </w:r>
      <w:r>
        <w:tab/>
        <w:t>CA configuration CA_n257A-n259A based on IBM</w:t>
      </w:r>
      <w:bookmarkEnd w:id="289"/>
    </w:p>
    <w:p w14:paraId="024FF3ED" w14:textId="646F78FF" w:rsidR="00B5110F" w:rsidRDefault="00B5110F" w:rsidP="00B5110F">
      <w:pPr>
        <w:rPr>
          <w:rFonts w:ascii="Arial" w:hAnsi="Arial" w:cs="Arial"/>
          <w:b/>
          <w:sz w:val="24"/>
        </w:rPr>
      </w:pPr>
      <w:r>
        <w:rPr>
          <w:rFonts w:ascii="Arial" w:hAnsi="Arial" w:cs="Arial"/>
          <w:b/>
          <w:color w:val="0000FF"/>
          <w:sz w:val="24"/>
        </w:rPr>
        <w:t>R4-2204228</w:t>
      </w:r>
      <w:r>
        <w:rPr>
          <w:rFonts w:ascii="Arial" w:hAnsi="Arial" w:cs="Arial"/>
          <w:b/>
          <w:color w:val="0000FF"/>
          <w:sz w:val="24"/>
        </w:rPr>
        <w:tab/>
      </w:r>
      <w:r>
        <w:rPr>
          <w:rFonts w:ascii="Arial" w:hAnsi="Arial" w:cs="Arial"/>
          <w:b/>
          <w:sz w:val="24"/>
        </w:rPr>
        <w:t>View on FR2 inter-band UL CA relaxation</w:t>
      </w:r>
    </w:p>
    <w:p w14:paraId="43E52A5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7373F08" w14:textId="77777777" w:rsidR="00B5110F" w:rsidRDefault="00B5110F" w:rsidP="00B5110F">
      <w:pPr>
        <w:rPr>
          <w:rFonts w:ascii="Arial" w:hAnsi="Arial" w:cs="Arial"/>
          <w:b/>
        </w:rPr>
      </w:pPr>
      <w:r>
        <w:rPr>
          <w:rFonts w:ascii="Arial" w:hAnsi="Arial" w:cs="Arial"/>
          <w:b/>
        </w:rPr>
        <w:t xml:space="preserve">Abstract: </w:t>
      </w:r>
    </w:p>
    <w:p w14:paraId="0709A56E" w14:textId="77777777" w:rsidR="00B5110F" w:rsidRDefault="00B5110F" w:rsidP="00B5110F">
      <w:r>
        <w:t>Proposal1: Total UE power concept factor shall be considered for relaxation value of FR2 inter-band UL CA.</w:t>
      </w:r>
    </w:p>
    <w:p w14:paraId="08604E05" w14:textId="77777777" w:rsidR="00B5110F" w:rsidRDefault="00B5110F" w:rsidP="00B5110F">
      <w:r>
        <w:t>Proposal2: Detailed factors and values for inter-band UL CA relaxation value calculation shall base on below table:</w:t>
      </w:r>
    </w:p>
    <w:p w14:paraId="66CB1B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C7A6" w14:textId="0C03E383" w:rsidR="00B5110F" w:rsidRDefault="00B5110F" w:rsidP="00B5110F">
      <w:pPr>
        <w:rPr>
          <w:rFonts w:ascii="Arial" w:hAnsi="Arial" w:cs="Arial"/>
          <w:b/>
          <w:sz w:val="24"/>
        </w:rPr>
      </w:pPr>
      <w:r>
        <w:rPr>
          <w:rFonts w:ascii="Arial" w:hAnsi="Arial" w:cs="Arial"/>
          <w:b/>
          <w:color w:val="0000FF"/>
          <w:sz w:val="24"/>
        </w:rPr>
        <w:t>R4-2204928</w:t>
      </w:r>
      <w:r>
        <w:rPr>
          <w:rFonts w:ascii="Arial" w:hAnsi="Arial" w:cs="Arial"/>
          <w:b/>
          <w:color w:val="0000FF"/>
          <w:sz w:val="24"/>
        </w:rPr>
        <w:tab/>
      </w:r>
      <w:r>
        <w:rPr>
          <w:rFonts w:ascii="Arial" w:hAnsi="Arial" w:cs="Arial"/>
          <w:b/>
          <w:sz w:val="24"/>
        </w:rPr>
        <w:t>R17 FR2 Inter-band UL CA requirements</w:t>
      </w:r>
    </w:p>
    <w:p w14:paraId="77201B8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BD222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BBE95" w14:textId="71348DB3" w:rsidR="00B5110F" w:rsidRDefault="00B5110F" w:rsidP="00B5110F">
      <w:pPr>
        <w:rPr>
          <w:rFonts w:ascii="Arial" w:hAnsi="Arial" w:cs="Arial"/>
          <w:b/>
          <w:sz w:val="24"/>
        </w:rPr>
      </w:pPr>
      <w:r>
        <w:rPr>
          <w:rFonts w:ascii="Arial" w:hAnsi="Arial" w:cs="Arial"/>
          <w:b/>
          <w:color w:val="0000FF"/>
          <w:sz w:val="24"/>
        </w:rPr>
        <w:t>R4-2204942</w:t>
      </w:r>
      <w:r>
        <w:rPr>
          <w:rFonts w:ascii="Arial" w:hAnsi="Arial" w:cs="Arial"/>
          <w:b/>
          <w:color w:val="0000FF"/>
          <w:sz w:val="24"/>
        </w:rPr>
        <w:tab/>
      </w:r>
      <w:r>
        <w:rPr>
          <w:rFonts w:ascii="Arial" w:hAnsi="Arial" w:cs="Arial"/>
          <w:b/>
          <w:sz w:val="24"/>
        </w:rPr>
        <w:t>Discussion on iinter-band  UL CA</w:t>
      </w:r>
    </w:p>
    <w:p w14:paraId="2F4B878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C24B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CED83" w14:textId="6CE728C8" w:rsidR="00B5110F" w:rsidRDefault="00B5110F" w:rsidP="00B5110F">
      <w:pPr>
        <w:rPr>
          <w:rFonts w:ascii="Arial" w:hAnsi="Arial" w:cs="Arial"/>
          <w:b/>
          <w:sz w:val="24"/>
        </w:rPr>
      </w:pPr>
      <w:r>
        <w:rPr>
          <w:rFonts w:ascii="Arial" w:hAnsi="Arial" w:cs="Arial"/>
          <w:b/>
          <w:color w:val="0000FF"/>
          <w:sz w:val="24"/>
        </w:rPr>
        <w:t>R4-2205109</w:t>
      </w:r>
      <w:r>
        <w:rPr>
          <w:rFonts w:ascii="Arial" w:hAnsi="Arial" w:cs="Arial"/>
          <w:b/>
          <w:color w:val="0000FF"/>
          <w:sz w:val="24"/>
        </w:rPr>
        <w:tab/>
      </w:r>
      <w:r>
        <w:rPr>
          <w:rFonts w:ascii="Arial" w:hAnsi="Arial" w:cs="Arial"/>
          <w:b/>
          <w:sz w:val="24"/>
        </w:rPr>
        <w:t>Discussion on relaxation value X&amp;Y for CA_n257A_n259A</w:t>
      </w:r>
    </w:p>
    <w:p w14:paraId="5C0098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D0429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4843A" w14:textId="432022A3" w:rsidR="00B5110F" w:rsidRDefault="00B5110F" w:rsidP="00B5110F">
      <w:pPr>
        <w:rPr>
          <w:rFonts w:ascii="Arial" w:hAnsi="Arial" w:cs="Arial"/>
          <w:b/>
          <w:sz w:val="24"/>
        </w:rPr>
      </w:pPr>
      <w:r>
        <w:rPr>
          <w:rFonts w:ascii="Arial" w:hAnsi="Arial" w:cs="Arial"/>
          <w:b/>
          <w:color w:val="0000FF"/>
          <w:sz w:val="24"/>
        </w:rPr>
        <w:t>R4-2206054</w:t>
      </w:r>
      <w:r>
        <w:rPr>
          <w:rFonts w:ascii="Arial" w:hAnsi="Arial" w:cs="Arial"/>
          <w:b/>
          <w:color w:val="0000FF"/>
          <w:sz w:val="24"/>
        </w:rPr>
        <w:tab/>
      </w:r>
      <w:r>
        <w:rPr>
          <w:rFonts w:ascii="Arial" w:hAnsi="Arial" w:cs="Arial"/>
          <w:b/>
          <w:sz w:val="24"/>
        </w:rPr>
        <w:t>delta(TIB) for FR2+FR2 ULCA</w:t>
      </w:r>
    </w:p>
    <w:p w14:paraId="035225F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E50DFA2" w14:textId="77777777" w:rsidR="00B5110F" w:rsidRDefault="00B5110F" w:rsidP="00B5110F">
      <w:pPr>
        <w:rPr>
          <w:rFonts w:ascii="Arial" w:hAnsi="Arial" w:cs="Arial"/>
          <w:b/>
        </w:rPr>
      </w:pPr>
      <w:r>
        <w:rPr>
          <w:rFonts w:ascii="Arial" w:hAnsi="Arial" w:cs="Arial"/>
          <w:b/>
        </w:rPr>
        <w:t xml:space="preserve">Abstract: </w:t>
      </w:r>
    </w:p>
    <w:p w14:paraId="42141EDE" w14:textId="77777777" w:rsidR="00B5110F" w:rsidRDefault="00B5110F" w:rsidP="00B5110F">
      <w:r>
        <w:t>We share our proposals for both delta(TIB) along with the underlying reasoning and analysis. We address PC3 as well as the Japan-motivated PC5 FWA UE. We also extend our analysis to cover a more recent operator request for n260+n261. We also touch upon CA</w:t>
      </w:r>
    </w:p>
    <w:p w14:paraId="0155B8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2ED7A" w14:textId="77777777" w:rsidR="00B5110F" w:rsidRDefault="00B5110F" w:rsidP="00B5110F">
      <w:pPr>
        <w:pStyle w:val="Heading4"/>
      </w:pPr>
      <w:bookmarkStart w:id="290" w:name="_Toc97892514"/>
      <w:r>
        <w:t>10.4.3</w:t>
      </w:r>
      <w:r>
        <w:tab/>
        <w:t>UL gaps for self-calibration and monitoring</w:t>
      </w:r>
      <w:bookmarkEnd w:id="290"/>
    </w:p>
    <w:p w14:paraId="42DDA2ED" w14:textId="1464877A" w:rsidR="00B5110F" w:rsidRDefault="00B5110F" w:rsidP="00B5110F">
      <w:pPr>
        <w:rPr>
          <w:rFonts w:ascii="Arial" w:hAnsi="Arial" w:cs="Arial"/>
          <w:b/>
          <w:sz w:val="24"/>
        </w:rPr>
      </w:pPr>
      <w:r>
        <w:rPr>
          <w:rFonts w:ascii="Arial" w:hAnsi="Arial" w:cs="Arial"/>
          <w:b/>
          <w:color w:val="0000FF"/>
          <w:sz w:val="24"/>
        </w:rPr>
        <w:t>R4-2204943</w:t>
      </w:r>
      <w:r>
        <w:rPr>
          <w:rFonts w:ascii="Arial" w:hAnsi="Arial" w:cs="Arial"/>
          <w:b/>
          <w:color w:val="0000FF"/>
          <w:sz w:val="24"/>
        </w:rPr>
        <w:tab/>
      </w:r>
      <w:r>
        <w:rPr>
          <w:rFonts w:ascii="Arial" w:hAnsi="Arial" w:cs="Arial"/>
          <w:b/>
          <w:sz w:val="24"/>
        </w:rPr>
        <w:t>Discussion on UL gap</w:t>
      </w:r>
    </w:p>
    <w:p w14:paraId="1403EB8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0E34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E17E1" w14:textId="333C0F7E" w:rsidR="00B5110F" w:rsidRDefault="00B5110F" w:rsidP="00B5110F">
      <w:pPr>
        <w:rPr>
          <w:rFonts w:ascii="Arial" w:hAnsi="Arial" w:cs="Arial"/>
          <w:b/>
          <w:sz w:val="24"/>
        </w:rPr>
      </w:pPr>
      <w:r>
        <w:rPr>
          <w:rFonts w:ascii="Arial" w:hAnsi="Arial" w:cs="Arial"/>
          <w:b/>
          <w:color w:val="0000FF"/>
          <w:sz w:val="24"/>
        </w:rPr>
        <w:t>R4-2206509</w:t>
      </w:r>
      <w:r>
        <w:rPr>
          <w:rFonts w:ascii="Arial" w:hAnsi="Arial" w:cs="Arial"/>
          <w:b/>
          <w:color w:val="0000FF"/>
          <w:sz w:val="24"/>
        </w:rPr>
        <w:tab/>
      </w:r>
      <w:r>
        <w:rPr>
          <w:rFonts w:ascii="Arial" w:hAnsi="Arial" w:cs="Arial"/>
          <w:b/>
          <w:sz w:val="24"/>
        </w:rPr>
        <w:t>WF on UL gap in FR2</w:t>
      </w:r>
    </w:p>
    <w:p w14:paraId="4CC5793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727CF6F1" w14:textId="77777777" w:rsidR="00B5110F" w:rsidRDefault="00B5110F" w:rsidP="00B5110F">
      <w:pPr>
        <w:rPr>
          <w:color w:val="808080"/>
        </w:rPr>
      </w:pPr>
      <w:r>
        <w:rPr>
          <w:color w:val="808080"/>
        </w:rPr>
        <w:t>(Replaces  )</w:t>
      </w:r>
    </w:p>
    <w:p w14:paraId="7252F797" w14:textId="77777777" w:rsidR="00B5110F" w:rsidRDefault="00B5110F" w:rsidP="00B5110F">
      <w:pPr>
        <w:rPr>
          <w:rFonts w:ascii="Arial" w:hAnsi="Arial" w:cs="Arial"/>
          <w:b/>
        </w:rPr>
      </w:pPr>
      <w:r>
        <w:rPr>
          <w:rFonts w:ascii="Arial" w:hAnsi="Arial" w:cs="Arial"/>
          <w:b/>
        </w:rPr>
        <w:t xml:space="preserve">Abstract: </w:t>
      </w:r>
    </w:p>
    <w:p w14:paraId="0AC7BB68" w14:textId="77777777" w:rsidR="00B5110F" w:rsidRDefault="00B5110F" w:rsidP="00B5110F">
      <w:r>
        <w:t>[WF Approval]</w:t>
      </w:r>
    </w:p>
    <w:p w14:paraId="33F0BB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R4-2206604</w:t>
      </w:r>
      <w:r>
        <w:rPr>
          <w:color w:val="993300"/>
          <w:u w:val="single"/>
        </w:rPr>
        <w:t>.</w:t>
      </w:r>
    </w:p>
    <w:p w14:paraId="222B2D57" w14:textId="5BE0E230" w:rsidR="00B5110F" w:rsidRDefault="00B5110F" w:rsidP="00B5110F">
      <w:pPr>
        <w:rPr>
          <w:rFonts w:ascii="Arial" w:hAnsi="Arial" w:cs="Arial"/>
          <w:b/>
          <w:sz w:val="24"/>
        </w:rPr>
      </w:pPr>
      <w:r>
        <w:rPr>
          <w:rFonts w:ascii="Arial" w:hAnsi="Arial" w:cs="Arial"/>
          <w:b/>
          <w:color w:val="0000FF"/>
          <w:sz w:val="24"/>
        </w:rPr>
        <w:t>R4-2206510</w:t>
      </w:r>
      <w:r>
        <w:rPr>
          <w:rFonts w:ascii="Arial" w:hAnsi="Arial" w:cs="Arial"/>
          <w:b/>
          <w:color w:val="0000FF"/>
          <w:sz w:val="24"/>
        </w:rPr>
        <w:tab/>
      </w:r>
      <w:r>
        <w:rPr>
          <w:rFonts w:ascii="Arial" w:hAnsi="Arial" w:cs="Arial"/>
          <w:b/>
          <w:sz w:val="24"/>
        </w:rPr>
        <w:t>LS to RAN2 on UL gap in FR2 RF enhancement</w:t>
      </w:r>
    </w:p>
    <w:p w14:paraId="5095E17A"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2BF8A9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R4-2206605</w:t>
      </w:r>
      <w:r>
        <w:rPr>
          <w:color w:val="993300"/>
          <w:u w:val="single"/>
        </w:rPr>
        <w:t>.</w:t>
      </w:r>
    </w:p>
    <w:p w14:paraId="5D522F64" w14:textId="2FAEA29B" w:rsidR="00B5110F" w:rsidRDefault="00B5110F" w:rsidP="00B5110F">
      <w:pPr>
        <w:rPr>
          <w:rFonts w:ascii="Arial" w:hAnsi="Arial" w:cs="Arial"/>
          <w:b/>
          <w:sz w:val="24"/>
        </w:rPr>
      </w:pPr>
      <w:r>
        <w:rPr>
          <w:rFonts w:ascii="Arial" w:hAnsi="Arial" w:cs="Arial"/>
          <w:b/>
          <w:color w:val="0000FF"/>
          <w:sz w:val="24"/>
        </w:rPr>
        <w:t>R4-2206604</w:t>
      </w:r>
      <w:r>
        <w:rPr>
          <w:rFonts w:ascii="Arial" w:hAnsi="Arial" w:cs="Arial"/>
          <w:b/>
          <w:color w:val="0000FF"/>
          <w:sz w:val="24"/>
        </w:rPr>
        <w:tab/>
      </w:r>
      <w:r>
        <w:rPr>
          <w:rFonts w:ascii="Arial" w:hAnsi="Arial" w:cs="Arial"/>
          <w:b/>
          <w:sz w:val="24"/>
        </w:rPr>
        <w:t>WF on UL gap in FR2</w:t>
      </w:r>
    </w:p>
    <w:p w14:paraId="19EE1E7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7B5C13BE" w14:textId="77777777" w:rsidR="00B5110F" w:rsidRDefault="00B5110F" w:rsidP="00B5110F">
      <w:pPr>
        <w:rPr>
          <w:color w:val="808080"/>
        </w:rPr>
      </w:pPr>
      <w:r>
        <w:rPr>
          <w:color w:val="808080"/>
        </w:rPr>
        <w:t>(Replaces R4-2206509)</w:t>
      </w:r>
    </w:p>
    <w:p w14:paraId="20CAE123" w14:textId="77777777" w:rsidR="00B5110F" w:rsidRDefault="00B5110F" w:rsidP="00B5110F">
      <w:pPr>
        <w:rPr>
          <w:rFonts w:ascii="Arial" w:hAnsi="Arial" w:cs="Arial"/>
          <w:b/>
        </w:rPr>
      </w:pPr>
      <w:r>
        <w:rPr>
          <w:rFonts w:ascii="Arial" w:hAnsi="Arial" w:cs="Arial"/>
          <w:b/>
        </w:rPr>
        <w:t xml:space="preserve">Abstract: </w:t>
      </w:r>
    </w:p>
    <w:p w14:paraId="0242CD16" w14:textId="77777777" w:rsidR="00B5110F" w:rsidRDefault="00B5110F" w:rsidP="00B5110F">
      <w:r>
        <w:t>[WF Approval]</w:t>
      </w:r>
    </w:p>
    <w:p w14:paraId="05FA42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0E0E2" w14:textId="20214088" w:rsidR="00B5110F" w:rsidRDefault="00B5110F" w:rsidP="00B5110F">
      <w:pPr>
        <w:rPr>
          <w:rFonts w:ascii="Arial" w:hAnsi="Arial" w:cs="Arial"/>
          <w:b/>
          <w:sz w:val="24"/>
        </w:rPr>
      </w:pPr>
      <w:r>
        <w:rPr>
          <w:rFonts w:ascii="Arial" w:hAnsi="Arial" w:cs="Arial"/>
          <w:b/>
          <w:color w:val="0000FF"/>
          <w:sz w:val="24"/>
        </w:rPr>
        <w:t>R4-2206605</w:t>
      </w:r>
      <w:r>
        <w:rPr>
          <w:rFonts w:ascii="Arial" w:hAnsi="Arial" w:cs="Arial"/>
          <w:b/>
          <w:color w:val="0000FF"/>
          <w:sz w:val="24"/>
        </w:rPr>
        <w:tab/>
      </w:r>
      <w:r>
        <w:rPr>
          <w:rFonts w:ascii="Arial" w:hAnsi="Arial" w:cs="Arial"/>
          <w:b/>
          <w:sz w:val="24"/>
        </w:rPr>
        <w:t>LS to RAN2 on UL gap in FR2 RF enhancement</w:t>
      </w:r>
    </w:p>
    <w:p w14:paraId="0C88075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403CB8A6" w14:textId="77777777" w:rsidR="00B5110F" w:rsidRDefault="00B5110F" w:rsidP="00B5110F">
      <w:pPr>
        <w:rPr>
          <w:color w:val="808080"/>
        </w:rPr>
      </w:pPr>
      <w:r>
        <w:rPr>
          <w:color w:val="808080"/>
        </w:rPr>
        <w:t>(Replaces R4-2206510)</w:t>
      </w:r>
    </w:p>
    <w:p w14:paraId="0A5FEC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R4-2206608</w:t>
      </w:r>
      <w:r>
        <w:rPr>
          <w:color w:val="993300"/>
          <w:u w:val="single"/>
        </w:rPr>
        <w:t>.</w:t>
      </w:r>
    </w:p>
    <w:p w14:paraId="36B557F4" w14:textId="5C6127C4" w:rsidR="00B5110F" w:rsidRDefault="00B5110F" w:rsidP="00B5110F">
      <w:pPr>
        <w:rPr>
          <w:rFonts w:ascii="Arial" w:hAnsi="Arial" w:cs="Arial"/>
          <w:b/>
          <w:sz w:val="24"/>
        </w:rPr>
      </w:pPr>
      <w:r>
        <w:rPr>
          <w:rFonts w:ascii="Arial" w:hAnsi="Arial" w:cs="Arial"/>
          <w:b/>
          <w:color w:val="0000FF"/>
          <w:sz w:val="24"/>
        </w:rPr>
        <w:t>R4-2206608</w:t>
      </w:r>
      <w:r>
        <w:rPr>
          <w:rFonts w:ascii="Arial" w:hAnsi="Arial" w:cs="Arial"/>
          <w:b/>
          <w:color w:val="0000FF"/>
          <w:sz w:val="24"/>
        </w:rPr>
        <w:tab/>
      </w:r>
      <w:r>
        <w:rPr>
          <w:rFonts w:ascii="Arial" w:hAnsi="Arial" w:cs="Arial"/>
          <w:b/>
          <w:sz w:val="24"/>
        </w:rPr>
        <w:t>LS to RAN2 on UL gap in FR2 RF enhancement</w:t>
      </w:r>
    </w:p>
    <w:p w14:paraId="7237F6C3"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432D77FD" w14:textId="77777777" w:rsidR="00B5110F" w:rsidRDefault="00B5110F" w:rsidP="00B5110F">
      <w:pPr>
        <w:rPr>
          <w:color w:val="808080"/>
        </w:rPr>
      </w:pPr>
      <w:r>
        <w:rPr>
          <w:color w:val="808080"/>
        </w:rPr>
        <w:t>(Replaces R4-2206605)</w:t>
      </w:r>
    </w:p>
    <w:p w14:paraId="7C91CE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D3191" w14:textId="77777777" w:rsidR="00B5110F" w:rsidRDefault="00B5110F" w:rsidP="00B5110F">
      <w:pPr>
        <w:pStyle w:val="Heading5"/>
      </w:pPr>
      <w:bookmarkStart w:id="291" w:name="_Toc97892515"/>
      <w:r>
        <w:t>10.4.3.1</w:t>
      </w:r>
      <w:r>
        <w:tab/>
        <w:t>UE Tx power management</w:t>
      </w:r>
      <w:bookmarkEnd w:id="291"/>
    </w:p>
    <w:p w14:paraId="163F616C" w14:textId="2A39C2FE" w:rsidR="00B5110F" w:rsidRDefault="00B5110F" w:rsidP="00B5110F">
      <w:pPr>
        <w:rPr>
          <w:rFonts w:ascii="Arial" w:hAnsi="Arial" w:cs="Arial"/>
          <w:b/>
          <w:sz w:val="24"/>
        </w:rPr>
      </w:pPr>
      <w:r>
        <w:rPr>
          <w:rFonts w:ascii="Arial" w:hAnsi="Arial" w:cs="Arial"/>
          <w:b/>
          <w:color w:val="0000FF"/>
          <w:sz w:val="24"/>
        </w:rPr>
        <w:t>R4-2203557</w:t>
      </w:r>
      <w:r>
        <w:rPr>
          <w:rFonts w:ascii="Arial" w:hAnsi="Arial" w:cs="Arial"/>
          <w:b/>
          <w:color w:val="0000FF"/>
          <w:sz w:val="24"/>
        </w:rPr>
        <w:tab/>
      </w:r>
      <w:r>
        <w:rPr>
          <w:rFonts w:ascii="Arial" w:hAnsi="Arial" w:cs="Arial"/>
          <w:b/>
          <w:sz w:val="24"/>
        </w:rPr>
        <w:t>Requirements and test cases of UE FR2 UL Gap for UE Tx power enhancement</w:t>
      </w:r>
    </w:p>
    <w:p w14:paraId="07E7CB1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7B2C17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A47A5" w14:textId="7823ADB8" w:rsidR="00B5110F" w:rsidRDefault="00B5110F" w:rsidP="00B5110F">
      <w:pPr>
        <w:rPr>
          <w:rFonts w:ascii="Arial" w:hAnsi="Arial" w:cs="Arial"/>
          <w:b/>
          <w:sz w:val="24"/>
        </w:rPr>
      </w:pPr>
      <w:r>
        <w:rPr>
          <w:rFonts w:ascii="Arial" w:hAnsi="Arial" w:cs="Arial"/>
          <w:b/>
          <w:color w:val="0000FF"/>
          <w:sz w:val="24"/>
        </w:rPr>
        <w:t>R4-2203749</w:t>
      </w:r>
      <w:r>
        <w:rPr>
          <w:rFonts w:ascii="Arial" w:hAnsi="Arial" w:cs="Arial"/>
          <w:b/>
          <w:color w:val="0000FF"/>
          <w:sz w:val="24"/>
        </w:rPr>
        <w:tab/>
      </w:r>
      <w:r>
        <w:rPr>
          <w:rFonts w:ascii="Arial" w:hAnsi="Arial" w:cs="Arial"/>
          <w:b/>
          <w:sz w:val="24"/>
        </w:rPr>
        <w:t>UL gaps for Tx power management RF aspect</w:t>
      </w:r>
    </w:p>
    <w:p w14:paraId="48A5A1B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AAB0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C6036" w14:textId="5D1BCA50" w:rsidR="00B5110F" w:rsidRDefault="00B5110F" w:rsidP="00B5110F">
      <w:pPr>
        <w:rPr>
          <w:rFonts w:ascii="Arial" w:hAnsi="Arial" w:cs="Arial"/>
          <w:b/>
          <w:sz w:val="24"/>
        </w:rPr>
      </w:pPr>
      <w:r>
        <w:rPr>
          <w:rFonts w:ascii="Arial" w:hAnsi="Arial" w:cs="Arial"/>
          <w:b/>
          <w:color w:val="0000FF"/>
          <w:sz w:val="24"/>
        </w:rPr>
        <w:t>R4-2203751</w:t>
      </w:r>
      <w:r>
        <w:rPr>
          <w:rFonts w:ascii="Arial" w:hAnsi="Arial" w:cs="Arial"/>
          <w:b/>
          <w:color w:val="0000FF"/>
          <w:sz w:val="24"/>
        </w:rPr>
        <w:tab/>
      </w:r>
      <w:r>
        <w:rPr>
          <w:rFonts w:ascii="Arial" w:hAnsi="Arial" w:cs="Arial"/>
          <w:b/>
          <w:sz w:val="24"/>
        </w:rPr>
        <w:t>Draft CR for UL gap for Tx power management RF aspect</w:t>
      </w:r>
    </w:p>
    <w:p w14:paraId="61CB22B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45D2A5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R4-2206513</w:t>
      </w:r>
      <w:r>
        <w:rPr>
          <w:color w:val="993300"/>
          <w:u w:val="single"/>
        </w:rPr>
        <w:t>.</w:t>
      </w:r>
    </w:p>
    <w:p w14:paraId="0E2D47F7" w14:textId="60D11256" w:rsidR="00B5110F" w:rsidRDefault="00B5110F" w:rsidP="00B5110F">
      <w:pPr>
        <w:rPr>
          <w:rFonts w:ascii="Arial" w:hAnsi="Arial" w:cs="Arial"/>
          <w:b/>
          <w:sz w:val="24"/>
        </w:rPr>
      </w:pPr>
      <w:r>
        <w:rPr>
          <w:rFonts w:ascii="Arial" w:hAnsi="Arial" w:cs="Arial"/>
          <w:b/>
          <w:color w:val="0000FF"/>
          <w:sz w:val="24"/>
        </w:rPr>
        <w:t>R4-2204613</w:t>
      </w:r>
      <w:r>
        <w:rPr>
          <w:rFonts w:ascii="Arial" w:hAnsi="Arial" w:cs="Arial"/>
          <w:b/>
          <w:color w:val="0000FF"/>
          <w:sz w:val="24"/>
        </w:rPr>
        <w:tab/>
      </w:r>
      <w:r>
        <w:rPr>
          <w:rFonts w:ascii="Arial" w:hAnsi="Arial" w:cs="Arial"/>
          <w:b/>
          <w:sz w:val="24"/>
        </w:rPr>
        <w:t>More on UE Tx power management for MPE compliance</w:t>
      </w:r>
    </w:p>
    <w:p w14:paraId="30F4651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1AB5740A" w14:textId="77777777" w:rsidR="00B5110F" w:rsidRDefault="00B5110F" w:rsidP="00B5110F">
      <w:pPr>
        <w:rPr>
          <w:rFonts w:ascii="Arial" w:hAnsi="Arial" w:cs="Arial"/>
          <w:b/>
        </w:rPr>
      </w:pPr>
      <w:r>
        <w:rPr>
          <w:rFonts w:ascii="Arial" w:hAnsi="Arial" w:cs="Arial"/>
          <w:b/>
        </w:rPr>
        <w:t xml:space="preserve">Abstract: </w:t>
      </w:r>
    </w:p>
    <w:p w14:paraId="04FBE974" w14:textId="77777777" w:rsidR="00B5110F" w:rsidRDefault="00B5110F" w:rsidP="00B5110F">
      <w:r>
        <w:t>In this constribution we make proposals on the Tx power manangement for MPE and P-MPR in particular</w:t>
      </w:r>
    </w:p>
    <w:p w14:paraId="7A51BD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969D9" w14:textId="2AC0BE1B" w:rsidR="00B5110F" w:rsidRDefault="00B5110F" w:rsidP="00B5110F">
      <w:pPr>
        <w:rPr>
          <w:rFonts w:ascii="Arial" w:hAnsi="Arial" w:cs="Arial"/>
          <w:b/>
          <w:sz w:val="24"/>
        </w:rPr>
      </w:pPr>
      <w:r>
        <w:rPr>
          <w:rFonts w:ascii="Arial" w:hAnsi="Arial" w:cs="Arial"/>
          <w:b/>
          <w:color w:val="0000FF"/>
          <w:sz w:val="24"/>
        </w:rPr>
        <w:t>R4-2204925</w:t>
      </w:r>
      <w:r>
        <w:rPr>
          <w:rFonts w:ascii="Arial" w:hAnsi="Arial" w:cs="Arial"/>
          <w:b/>
          <w:color w:val="0000FF"/>
          <w:sz w:val="24"/>
        </w:rPr>
        <w:tab/>
      </w:r>
      <w:r>
        <w:rPr>
          <w:rFonts w:ascii="Arial" w:hAnsi="Arial" w:cs="Arial"/>
          <w:b/>
          <w:sz w:val="24"/>
        </w:rPr>
        <w:t>R17 FR2 UL gap for power management</w:t>
      </w:r>
    </w:p>
    <w:p w14:paraId="265E230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Guangdong OPPO Mobile Telecom.</w:t>
      </w:r>
    </w:p>
    <w:p w14:paraId="4BFD76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9EA99" w14:textId="6C3AE1E6" w:rsidR="00B5110F" w:rsidRDefault="00B5110F" w:rsidP="00B5110F">
      <w:pPr>
        <w:rPr>
          <w:rFonts w:ascii="Arial" w:hAnsi="Arial" w:cs="Arial"/>
          <w:b/>
          <w:sz w:val="24"/>
        </w:rPr>
      </w:pPr>
      <w:r>
        <w:rPr>
          <w:rFonts w:ascii="Arial" w:hAnsi="Arial" w:cs="Arial"/>
          <w:b/>
          <w:color w:val="0000FF"/>
          <w:sz w:val="24"/>
        </w:rPr>
        <w:t>R4-2205005</w:t>
      </w:r>
      <w:r>
        <w:rPr>
          <w:rFonts w:ascii="Arial" w:hAnsi="Arial" w:cs="Arial"/>
          <w:b/>
          <w:color w:val="0000FF"/>
          <w:sz w:val="24"/>
        </w:rPr>
        <w:tab/>
      </w:r>
      <w:r>
        <w:rPr>
          <w:rFonts w:ascii="Arial" w:hAnsi="Arial" w:cs="Arial"/>
          <w:b/>
          <w:sz w:val="24"/>
        </w:rPr>
        <w:t>Discussion on Tx power management</w:t>
      </w:r>
    </w:p>
    <w:p w14:paraId="4BBD1C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7569E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928C5" w14:textId="23211744" w:rsidR="00B5110F" w:rsidRDefault="00B5110F" w:rsidP="00B5110F">
      <w:pPr>
        <w:rPr>
          <w:rFonts w:ascii="Arial" w:hAnsi="Arial" w:cs="Arial"/>
          <w:b/>
          <w:sz w:val="24"/>
        </w:rPr>
      </w:pPr>
      <w:r>
        <w:rPr>
          <w:rFonts w:ascii="Arial" w:hAnsi="Arial" w:cs="Arial"/>
          <w:b/>
          <w:color w:val="0000FF"/>
          <w:sz w:val="24"/>
        </w:rPr>
        <w:t>R4-2206326</w:t>
      </w:r>
      <w:r>
        <w:rPr>
          <w:rFonts w:ascii="Arial" w:hAnsi="Arial" w:cs="Arial"/>
          <w:b/>
          <w:color w:val="0000FF"/>
          <w:sz w:val="24"/>
        </w:rPr>
        <w:tab/>
      </w:r>
      <w:r>
        <w:rPr>
          <w:rFonts w:ascii="Arial" w:hAnsi="Arial" w:cs="Arial"/>
          <w:b/>
          <w:sz w:val="24"/>
        </w:rPr>
        <w:t>Email discussion summary for [102-e][126] NR_RF_FR2_enh2_Part_2</w:t>
      </w:r>
    </w:p>
    <w:p w14:paraId="2D7C1B7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5E9B0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R4-2206426</w:t>
      </w:r>
      <w:r>
        <w:rPr>
          <w:color w:val="993300"/>
          <w:u w:val="single"/>
        </w:rPr>
        <w:t>.</w:t>
      </w:r>
    </w:p>
    <w:p w14:paraId="47865E33" w14:textId="34BE8150" w:rsidR="00B5110F" w:rsidRDefault="00B5110F" w:rsidP="00B5110F">
      <w:pPr>
        <w:rPr>
          <w:rFonts w:ascii="Arial" w:hAnsi="Arial" w:cs="Arial"/>
          <w:b/>
          <w:sz w:val="24"/>
        </w:rPr>
      </w:pPr>
      <w:r>
        <w:rPr>
          <w:rFonts w:ascii="Arial" w:hAnsi="Arial" w:cs="Arial"/>
          <w:b/>
          <w:color w:val="0000FF"/>
          <w:sz w:val="24"/>
        </w:rPr>
        <w:t>R4-2206426</w:t>
      </w:r>
      <w:r>
        <w:rPr>
          <w:rFonts w:ascii="Arial" w:hAnsi="Arial" w:cs="Arial"/>
          <w:b/>
          <w:color w:val="0000FF"/>
          <w:sz w:val="24"/>
        </w:rPr>
        <w:tab/>
      </w:r>
      <w:r>
        <w:rPr>
          <w:rFonts w:ascii="Arial" w:hAnsi="Arial" w:cs="Arial"/>
          <w:b/>
          <w:sz w:val="24"/>
        </w:rPr>
        <w:t>Email discussion summary for [102-e][126] NR_RF_FR2_enh2_Part_2</w:t>
      </w:r>
    </w:p>
    <w:p w14:paraId="347419F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5CCD19" w14:textId="77777777" w:rsidR="00B5110F" w:rsidRDefault="00B5110F" w:rsidP="00B5110F">
      <w:pPr>
        <w:rPr>
          <w:color w:val="808080"/>
        </w:rPr>
      </w:pPr>
      <w:r>
        <w:rPr>
          <w:color w:val="808080"/>
        </w:rPr>
        <w:t>(Replaces R4-2206326)</w:t>
      </w:r>
    </w:p>
    <w:p w14:paraId="5655BDAB" w14:textId="0A317E86" w:rsidR="002C4C43" w:rsidRDefault="002C4C43" w:rsidP="00B5110F">
      <w:pPr>
        <w:rPr>
          <w:rFonts w:ascii="Arial" w:hAnsi="Arial" w:cs="Arial"/>
          <w:b/>
        </w:rPr>
      </w:pPr>
      <w:r>
        <w:rPr>
          <w:rFonts w:ascii="Arial" w:hAnsi="Arial" w:cs="Arial"/>
          <w:b/>
        </w:rPr>
        <w:t>Discussion:</w:t>
      </w:r>
    </w:p>
    <w:p w14:paraId="4325D48D" w14:textId="77777777" w:rsidR="002C4C43" w:rsidRPr="002C4C43" w:rsidRDefault="002C4C43" w:rsidP="002C4C43">
      <w:pPr>
        <w:rPr>
          <w:b/>
          <w:bCs/>
        </w:rPr>
      </w:pPr>
      <w:r w:rsidRPr="002C4C43">
        <w:rPr>
          <w:b/>
          <w:bCs/>
        </w:rPr>
        <w:t>Sub-topic 1-1: delta P-MPR reporting and P-MPR reporting when UL gap is not configured/activated</w:t>
      </w:r>
    </w:p>
    <w:p w14:paraId="1D57EB6F" w14:textId="77777777" w:rsidR="002C4C43" w:rsidRPr="002C4C43" w:rsidRDefault="002C4C43" w:rsidP="002C4C43">
      <w:bookmarkStart w:id="292" w:name="_Hlk96605455"/>
      <w:r w:rsidRPr="002C4C43">
        <w:rPr>
          <w:highlight w:val="green"/>
        </w:rPr>
        <w:t>[Agreement:]</w:t>
      </w:r>
    </w:p>
    <w:bookmarkEnd w:id="292"/>
    <w:p w14:paraId="50EFBC5E" w14:textId="77777777" w:rsidR="002C4C43" w:rsidRPr="002C4C43" w:rsidRDefault="002C4C43" w:rsidP="002C4C43">
      <w:pPr>
        <w:pStyle w:val="B1"/>
      </w:pPr>
      <w:r w:rsidRPr="002C4C43">
        <w:t>-</w:t>
      </w:r>
      <w:r w:rsidRPr="002C4C43">
        <w:tab/>
        <w:t>Agree on Option 2.</w:t>
      </w:r>
    </w:p>
    <w:p w14:paraId="181A4116" w14:textId="77777777" w:rsidR="002C4C43" w:rsidRPr="002C4C43" w:rsidRDefault="002C4C43" w:rsidP="002C4C43">
      <w:pPr>
        <w:pStyle w:val="B1"/>
      </w:pPr>
      <w:r w:rsidRPr="002C4C43">
        <w:t>-</w:t>
      </w:r>
      <w:r w:rsidRPr="002C4C43">
        <w:tab/>
        <w:t>No need to mandate P-MPR reporting when UL gap is not configured/activated (P bis is 1)</w:t>
      </w:r>
    </w:p>
    <w:p w14:paraId="423FA1CA" w14:textId="77777777" w:rsidR="002C4C43" w:rsidRPr="002C4C43" w:rsidRDefault="002C4C43" w:rsidP="002C4C43"/>
    <w:p w14:paraId="1E2E9016" w14:textId="77777777" w:rsidR="002C4C43" w:rsidRPr="002C4C43" w:rsidRDefault="002C4C43" w:rsidP="002C4C43">
      <w:pPr>
        <w:rPr>
          <w:b/>
          <w:bCs/>
        </w:rPr>
      </w:pPr>
      <w:r w:rsidRPr="002C4C43">
        <w:rPr>
          <w:b/>
          <w:bCs/>
        </w:rPr>
        <w:t>Sub-topic 1-2: On related UE capability</w:t>
      </w:r>
    </w:p>
    <w:p w14:paraId="7B5A5D54" w14:textId="77777777" w:rsidR="002C4C43" w:rsidRPr="002C4C43" w:rsidRDefault="002C4C43" w:rsidP="002C4C43">
      <w:bookmarkStart w:id="293" w:name="_Hlk96605586"/>
      <w:r w:rsidRPr="002C4C43">
        <w:rPr>
          <w:highlight w:val="green"/>
        </w:rPr>
        <w:t>[Agreement:]</w:t>
      </w:r>
    </w:p>
    <w:bookmarkEnd w:id="293"/>
    <w:p w14:paraId="54BB4857" w14:textId="77777777" w:rsidR="002C4C43" w:rsidRPr="002C4C43" w:rsidRDefault="002C4C43" w:rsidP="002C4C43">
      <w:pPr>
        <w:pStyle w:val="B1"/>
      </w:pPr>
      <w:r w:rsidRPr="002C4C43">
        <w:t>-</w:t>
      </w:r>
      <w:r w:rsidRPr="002C4C43">
        <w:tab/>
        <w:t>Introduce the UE capability for inter-band UL CA on whether UL transmission in different FR2 within gap is feasible when UL gap is activated.</w:t>
      </w:r>
    </w:p>
    <w:p w14:paraId="2FD30FF1" w14:textId="77777777" w:rsidR="002C4C43" w:rsidRPr="002C4C43" w:rsidRDefault="002C4C43" w:rsidP="002C4C43">
      <w:pPr>
        <w:pStyle w:val="B2"/>
      </w:pPr>
      <w:r w:rsidRPr="002C4C43">
        <w:t>-</w:t>
      </w:r>
      <w:r w:rsidRPr="002C4C43">
        <w:tab/>
        <w:t>For CBM, the capability is per band per band combination</w:t>
      </w:r>
    </w:p>
    <w:p w14:paraId="4F175E53" w14:textId="77777777" w:rsidR="002C4C43" w:rsidRPr="002C4C43" w:rsidRDefault="002C4C43" w:rsidP="002C4C43">
      <w:pPr>
        <w:pStyle w:val="B2"/>
      </w:pPr>
      <w:r w:rsidRPr="002C4C43">
        <w:t>-</w:t>
      </w:r>
      <w:r w:rsidRPr="002C4C43">
        <w:tab/>
        <w:t>For IBM, FFS whether the capability is per band per band combination or per UE.</w:t>
      </w:r>
    </w:p>
    <w:p w14:paraId="4E8A84D2" w14:textId="77777777" w:rsidR="002C4C43" w:rsidRPr="002C4C43" w:rsidRDefault="002C4C43" w:rsidP="002C4C43"/>
    <w:p w14:paraId="331650FE" w14:textId="77777777" w:rsidR="002C4C43" w:rsidRPr="002C4C43" w:rsidRDefault="002C4C43" w:rsidP="002C4C43">
      <w:pPr>
        <w:rPr>
          <w:b/>
          <w:bCs/>
        </w:rPr>
      </w:pPr>
      <w:r w:rsidRPr="002C4C43">
        <w:rPr>
          <w:b/>
          <w:bCs/>
        </w:rPr>
        <w:t>Sub-topic 1-3: On UL gap and maxUplinkDutyCycle-FR2</w:t>
      </w:r>
    </w:p>
    <w:p w14:paraId="7A2DFEE8" w14:textId="77777777" w:rsidR="002C4C43" w:rsidRPr="002C4C43" w:rsidRDefault="002C4C43" w:rsidP="002C4C43">
      <w:bookmarkStart w:id="294" w:name="_Hlk96605631"/>
      <w:r w:rsidRPr="002C4C43">
        <w:rPr>
          <w:highlight w:val="green"/>
        </w:rPr>
        <w:t>[Agreement:]</w:t>
      </w:r>
    </w:p>
    <w:bookmarkEnd w:id="294"/>
    <w:p w14:paraId="5198F3EE" w14:textId="77777777" w:rsidR="002C4C43" w:rsidRPr="002C4C43" w:rsidRDefault="002C4C43" w:rsidP="002C4C43">
      <w:r w:rsidRPr="002C4C43">
        <w:t>When maxUplinkDutyCycle-FR2 is less than 20, or not reported, Z=20 in the test as agreed in previous meeting. When maxUplinkDutyCycle-FR2 is equal to or greater than 20, then Z should be larger than maxUplinkDutyCycle-FR2 as proposed.</w:t>
      </w:r>
    </w:p>
    <w:p w14:paraId="73D2CFCB" w14:textId="77777777" w:rsidR="002C4C43" w:rsidRPr="002C4C43" w:rsidRDefault="002C4C43" w:rsidP="002C4C43"/>
    <w:p w14:paraId="797A92E2" w14:textId="77777777" w:rsidR="002C4C43" w:rsidRPr="002C4C43" w:rsidRDefault="002C4C43" w:rsidP="002C4C43">
      <w:pPr>
        <w:rPr>
          <w:b/>
          <w:bCs/>
        </w:rPr>
      </w:pPr>
      <w:r w:rsidRPr="002C4C43">
        <w:rPr>
          <w:b/>
          <w:bCs/>
        </w:rPr>
        <w:t>Sub topic 2-1: Optionality of Gap configurations</w:t>
      </w:r>
    </w:p>
    <w:p w14:paraId="6E61D6EB" w14:textId="77777777" w:rsidR="002C4C43" w:rsidRPr="002C4C43" w:rsidRDefault="002C4C43" w:rsidP="002C4C43">
      <w:r w:rsidRPr="002C4C43">
        <w:rPr>
          <w:highlight w:val="green"/>
        </w:rPr>
        <w:t>[Agreement:]</w:t>
      </w:r>
    </w:p>
    <w:p w14:paraId="3A7EE816" w14:textId="77777777" w:rsidR="002C4C43" w:rsidRPr="002C4C43" w:rsidRDefault="002C4C43" w:rsidP="002C4C43">
      <w:pPr>
        <w:pStyle w:val="B1"/>
      </w:pPr>
      <w:r w:rsidRPr="002C4C43">
        <w:t>-</w:t>
      </w:r>
      <w:r w:rsidRPr="002C4C43">
        <w:tab/>
        <w:t>[UE is mandated to support at least one of patterns #1 and #3].</w:t>
      </w:r>
    </w:p>
    <w:p w14:paraId="319A716E" w14:textId="77777777" w:rsidR="002C4C43" w:rsidRPr="002C4C43" w:rsidRDefault="002C4C43" w:rsidP="002C4C43">
      <w:pPr>
        <w:pStyle w:val="B1"/>
      </w:pPr>
      <w:r w:rsidRPr="002C4C43">
        <w:t>-</w:t>
      </w:r>
      <w:r w:rsidRPr="002C4C43">
        <w:tab/>
        <w:t>The other two gap patterns except for #1 and #3 are optional</w:t>
      </w:r>
    </w:p>
    <w:p w14:paraId="0CFE4FD9" w14:textId="77777777" w:rsidR="002C4C43" w:rsidRPr="002C4C43" w:rsidRDefault="002C4C43" w:rsidP="002C4C43"/>
    <w:p w14:paraId="1349E4DE" w14:textId="77777777" w:rsidR="002C4C43" w:rsidRPr="002C4C43" w:rsidRDefault="002C4C43" w:rsidP="002C4C43">
      <w:pPr>
        <w:rPr>
          <w:b/>
          <w:bCs/>
        </w:rPr>
      </w:pPr>
      <w:r w:rsidRPr="002C4C43">
        <w:rPr>
          <w:b/>
          <w:bCs/>
        </w:rPr>
        <w:t>Sub-topic 2-2: UE capability</w:t>
      </w:r>
    </w:p>
    <w:p w14:paraId="14DDD27F" w14:textId="77777777" w:rsidR="002C4C43" w:rsidRPr="002C4C43" w:rsidRDefault="002C4C43" w:rsidP="002C4C43">
      <w:r w:rsidRPr="002C4C43">
        <w:rPr>
          <w:highlight w:val="green"/>
        </w:rPr>
        <w:t>[Agreement:]</w:t>
      </w:r>
    </w:p>
    <w:p w14:paraId="1CE10E4E" w14:textId="77777777" w:rsidR="002C4C43" w:rsidRPr="002C4C43" w:rsidRDefault="002C4C43" w:rsidP="002C4C43">
      <w:r w:rsidRPr="002C4C43">
        <w:t>The capability to support the UL gap configuration which is defined as optional should be per-UE based for FR2 only.</w:t>
      </w:r>
    </w:p>
    <w:p w14:paraId="00EE9AB6" w14:textId="77777777" w:rsidR="002C4C43" w:rsidRPr="002C4C43" w:rsidRDefault="002C4C43" w:rsidP="002C4C43">
      <w:pPr>
        <w:pStyle w:val="B1"/>
      </w:pPr>
      <w:r w:rsidRPr="002C4C43">
        <w:t>-</w:t>
      </w:r>
      <w:r w:rsidRPr="002C4C43">
        <w:tab/>
        <w:t>The gap for FR2 has no impact on FR1.</w:t>
      </w:r>
    </w:p>
    <w:p w14:paraId="5CB1D975" w14:textId="77777777" w:rsidR="002C4C43" w:rsidRPr="002C4C43" w:rsidRDefault="002C4C43" w:rsidP="002C4C43"/>
    <w:p w14:paraId="2DF05731" w14:textId="77777777" w:rsidR="002C4C43" w:rsidRPr="002C4C43" w:rsidRDefault="002C4C43" w:rsidP="002C4C43">
      <w:pPr>
        <w:rPr>
          <w:b/>
          <w:bCs/>
        </w:rPr>
      </w:pPr>
      <w:r w:rsidRPr="002C4C43">
        <w:rPr>
          <w:b/>
          <w:bCs/>
        </w:rPr>
        <w:t>Issue 3-1: UL gap triggering</w:t>
      </w:r>
    </w:p>
    <w:p w14:paraId="784DB123" w14:textId="77777777" w:rsidR="002C4C43" w:rsidRPr="002C4C43" w:rsidRDefault="002C4C43" w:rsidP="002C4C43">
      <w:r w:rsidRPr="002C4C43">
        <w:rPr>
          <w:highlight w:val="green"/>
        </w:rPr>
        <w:t>[Agreement:]</w:t>
      </w:r>
    </w:p>
    <w:p w14:paraId="579190B6" w14:textId="77777777" w:rsidR="002C4C43" w:rsidRPr="002C4C43" w:rsidRDefault="002C4C43" w:rsidP="002C4C43">
      <w:r w:rsidRPr="002C4C43">
        <w:t>Enable implicit triggering of the UL gap for UL coherent MIMO, by defining K2_min_cal which include the PUSCH preparation time plus the calibration time.</w:t>
      </w:r>
    </w:p>
    <w:p w14:paraId="06697FD8" w14:textId="77777777" w:rsidR="002C4C43" w:rsidRPr="002C4C43" w:rsidRDefault="002C4C43" w:rsidP="002C4C43"/>
    <w:p w14:paraId="185A4043" w14:textId="77777777" w:rsidR="002C4C43" w:rsidRPr="002C4C43" w:rsidRDefault="002C4C43" w:rsidP="002C4C43">
      <w:pPr>
        <w:rPr>
          <w:b/>
          <w:bCs/>
        </w:rPr>
      </w:pPr>
      <w:r w:rsidRPr="002C4C43">
        <w:rPr>
          <w:b/>
          <w:bCs/>
        </w:rPr>
        <w:t>Issue 3-2: UL gap configuration</w:t>
      </w:r>
    </w:p>
    <w:p w14:paraId="5960060E" w14:textId="77777777" w:rsidR="002C4C43" w:rsidRPr="002C4C43" w:rsidRDefault="002C4C43" w:rsidP="002C4C43">
      <w:r w:rsidRPr="002C4C43">
        <w:rPr>
          <w:highlight w:val="green"/>
        </w:rPr>
        <w:t>[Agreement:]</w:t>
      </w:r>
    </w:p>
    <w:p w14:paraId="53D53E5F" w14:textId="77777777" w:rsidR="002C4C43" w:rsidRPr="002C4C43" w:rsidRDefault="002C4C43" w:rsidP="002C4C43">
      <w:r w:rsidRPr="002C4C43">
        <w:t>The following gap patterns are agreeable.</w:t>
      </w:r>
    </w:p>
    <w:p w14:paraId="36C6A2F2" w14:textId="300D76E6" w:rsidR="002C4C43" w:rsidRPr="002C4C43" w:rsidRDefault="002C4C43" w:rsidP="002C4C43">
      <w:pPr>
        <w:pStyle w:val="B1"/>
      </w:pPr>
      <w:r>
        <w:t>-</w:t>
      </w:r>
      <w:r>
        <w:tab/>
      </w:r>
      <w:r w:rsidRPr="002C4C43">
        <w:t>Table 1. UL Gap length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9"/>
        <w:gridCol w:w="1909"/>
        <w:gridCol w:w="639"/>
        <w:gridCol w:w="809"/>
      </w:tblGrid>
      <w:tr w:rsidR="002C4C43" w:rsidRPr="002C4C43" w14:paraId="30EF1285" w14:textId="77777777" w:rsidTr="00BF5B6F">
        <w:trPr>
          <w:jc w:val="center"/>
        </w:trPr>
        <w:tc>
          <w:tcPr>
            <w:tcW w:w="0" w:type="auto"/>
            <w:vMerge w:val="restart"/>
            <w:shd w:val="clear" w:color="auto" w:fill="auto"/>
            <w:tcMar>
              <w:top w:w="72" w:type="dxa"/>
              <w:left w:w="144" w:type="dxa"/>
              <w:bottom w:w="72" w:type="dxa"/>
              <w:right w:w="144" w:type="dxa"/>
            </w:tcMar>
            <w:vAlign w:val="center"/>
          </w:tcPr>
          <w:p w14:paraId="7D65EEFC" w14:textId="77777777" w:rsidR="002C4C43" w:rsidRPr="002C4C43" w:rsidRDefault="002C4C43" w:rsidP="002C4C43">
            <w:pPr>
              <w:keepNext/>
              <w:keepLines/>
              <w:spacing w:after="0"/>
              <w:jc w:val="center"/>
              <w:rPr>
                <w:rFonts w:ascii="Arial" w:eastAsia="SimSun" w:hAnsi="Arial"/>
                <w:b/>
                <w:sz w:val="18"/>
                <w:highlight w:val="green"/>
                <w:lang w:eastAsia="ko-KR"/>
              </w:rPr>
            </w:pPr>
            <w:r w:rsidRPr="002C4C43">
              <w:rPr>
                <w:rFonts w:ascii="Arial" w:eastAsia="SimSun" w:hAnsi="Arial"/>
                <w:b/>
                <w:sz w:val="18"/>
                <w:highlight w:val="green"/>
                <w:lang w:eastAsia="ko-KR"/>
              </w:rPr>
              <w:t>UGL</w:t>
            </w:r>
          </w:p>
        </w:tc>
        <w:tc>
          <w:tcPr>
            <w:tcW w:w="0" w:type="auto"/>
            <w:vMerge w:val="restart"/>
            <w:shd w:val="clear" w:color="auto" w:fill="auto"/>
            <w:tcMar>
              <w:top w:w="72" w:type="dxa"/>
              <w:left w:w="144" w:type="dxa"/>
              <w:bottom w:w="72" w:type="dxa"/>
              <w:right w:w="144" w:type="dxa"/>
            </w:tcMar>
            <w:vAlign w:val="center"/>
          </w:tcPr>
          <w:p w14:paraId="4A8E27EA" w14:textId="77777777" w:rsidR="002C4C43" w:rsidRPr="002C4C43" w:rsidRDefault="002C4C43" w:rsidP="002C4C43">
            <w:pPr>
              <w:keepNext/>
              <w:keepLines/>
              <w:spacing w:after="0"/>
              <w:jc w:val="center"/>
              <w:rPr>
                <w:rFonts w:ascii="Arial" w:eastAsia="SimSun" w:hAnsi="Arial"/>
                <w:b/>
                <w:sz w:val="18"/>
                <w:highlight w:val="green"/>
                <w:lang w:eastAsia="ko-KR"/>
              </w:rPr>
            </w:pPr>
            <w:r w:rsidRPr="002C4C43">
              <w:rPr>
                <w:rFonts w:ascii="Arial" w:eastAsia="SimSun" w:hAnsi="Arial"/>
                <w:b/>
                <w:sz w:val="18"/>
                <w:highlight w:val="green"/>
                <w:lang w:eastAsia="ko-KR"/>
              </w:rPr>
              <w:t>SCS of active BWP</w:t>
            </w:r>
          </w:p>
        </w:tc>
        <w:tc>
          <w:tcPr>
            <w:tcW w:w="0" w:type="auto"/>
            <w:gridSpan w:val="2"/>
            <w:shd w:val="clear" w:color="auto" w:fill="auto"/>
            <w:tcMar>
              <w:top w:w="72" w:type="dxa"/>
              <w:left w:w="144" w:type="dxa"/>
              <w:bottom w:w="72" w:type="dxa"/>
              <w:right w:w="144" w:type="dxa"/>
            </w:tcMar>
            <w:vAlign w:val="center"/>
          </w:tcPr>
          <w:p w14:paraId="4A9E2B47" w14:textId="77777777" w:rsidR="002C4C43" w:rsidRPr="002C4C43" w:rsidRDefault="002C4C43" w:rsidP="002C4C43">
            <w:pPr>
              <w:keepNext/>
              <w:keepLines/>
              <w:spacing w:after="0"/>
              <w:jc w:val="center"/>
              <w:rPr>
                <w:rFonts w:ascii="Arial" w:eastAsia="SimSun" w:hAnsi="Arial"/>
                <w:b/>
                <w:sz w:val="18"/>
                <w:highlight w:val="green"/>
                <w:lang w:eastAsia="ko-KR"/>
              </w:rPr>
            </w:pPr>
            <w:r w:rsidRPr="002C4C43">
              <w:rPr>
                <w:rFonts w:ascii="Arial" w:eastAsia="SimSun" w:hAnsi="Arial"/>
                <w:b/>
                <w:sz w:val="18"/>
                <w:highlight w:val="green"/>
                <w:lang w:eastAsia="ko-KR"/>
              </w:rPr>
              <w:t>UGL</w:t>
            </w:r>
          </w:p>
        </w:tc>
      </w:tr>
      <w:tr w:rsidR="002C4C43" w:rsidRPr="002C4C43" w14:paraId="2DEF269D" w14:textId="77777777" w:rsidTr="00BF5B6F">
        <w:trPr>
          <w:jc w:val="center"/>
        </w:trPr>
        <w:tc>
          <w:tcPr>
            <w:tcW w:w="0" w:type="auto"/>
            <w:vMerge/>
            <w:shd w:val="clear" w:color="auto" w:fill="auto"/>
            <w:vAlign w:val="center"/>
          </w:tcPr>
          <w:p w14:paraId="5EA635FB" w14:textId="77777777" w:rsidR="002C4C43" w:rsidRPr="002C4C43" w:rsidRDefault="002C4C43" w:rsidP="002C4C43">
            <w:pPr>
              <w:keepNext/>
              <w:keepLines/>
              <w:spacing w:after="0"/>
              <w:jc w:val="center"/>
              <w:rPr>
                <w:rFonts w:ascii="Arial" w:eastAsia="SimSun" w:hAnsi="Arial"/>
                <w:b/>
                <w:sz w:val="18"/>
                <w:highlight w:val="green"/>
                <w:lang w:eastAsia="ko-KR"/>
              </w:rPr>
            </w:pPr>
          </w:p>
        </w:tc>
        <w:tc>
          <w:tcPr>
            <w:tcW w:w="0" w:type="auto"/>
            <w:vMerge/>
            <w:shd w:val="clear" w:color="auto" w:fill="auto"/>
            <w:vAlign w:val="center"/>
          </w:tcPr>
          <w:p w14:paraId="2971CAD5" w14:textId="77777777" w:rsidR="002C4C43" w:rsidRPr="002C4C43" w:rsidRDefault="002C4C43" w:rsidP="002C4C43">
            <w:pPr>
              <w:keepNext/>
              <w:keepLines/>
              <w:spacing w:after="0"/>
              <w:jc w:val="center"/>
              <w:rPr>
                <w:rFonts w:ascii="Arial" w:eastAsia="SimSun" w:hAnsi="Arial"/>
                <w:b/>
                <w:sz w:val="18"/>
                <w:highlight w:val="green"/>
                <w:lang w:eastAsia="ko-KR"/>
              </w:rPr>
            </w:pPr>
          </w:p>
        </w:tc>
        <w:tc>
          <w:tcPr>
            <w:tcW w:w="0" w:type="auto"/>
            <w:shd w:val="clear" w:color="auto" w:fill="auto"/>
            <w:tcMar>
              <w:top w:w="72" w:type="dxa"/>
              <w:left w:w="144" w:type="dxa"/>
              <w:bottom w:w="72" w:type="dxa"/>
              <w:right w:w="144" w:type="dxa"/>
            </w:tcMar>
            <w:vAlign w:val="center"/>
          </w:tcPr>
          <w:p w14:paraId="0D7F0F65" w14:textId="77777777" w:rsidR="002C4C43" w:rsidRPr="002C4C43" w:rsidRDefault="002C4C43" w:rsidP="002C4C43">
            <w:pPr>
              <w:keepNext/>
              <w:keepLines/>
              <w:spacing w:after="0"/>
              <w:jc w:val="center"/>
              <w:rPr>
                <w:rFonts w:ascii="Arial" w:eastAsia="SimSun" w:hAnsi="Arial"/>
                <w:b/>
                <w:sz w:val="18"/>
                <w:highlight w:val="green"/>
                <w:lang w:eastAsia="ko-KR"/>
              </w:rPr>
            </w:pPr>
            <w:r w:rsidRPr="002C4C43">
              <w:rPr>
                <w:rFonts w:ascii="Arial" w:eastAsia="SimSun" w:hAnsi="Arial"/>
                <w:b/>
                <w:sz w:val="18"/>
                <w:highlight w:val="green"/>
                <w:lang w:eastAsia="ko-KR"/>
              </w:rPr>
              <w:t>ms</w:t>
            </w:r>
          </w:p>
        </w:tc>
        <w:tc>
          <w:tcPr>
            <w:tcW w:w="0" w:type="auto"/>
            <w:shd w:val="clear" w:color="auto" w:fill="auto"/>
            <w:tcMar>
              <w:top w:w="72" w:type="dxa"/>
              <w:left w:w="144" w:type="dxa"/>
              <w:bottom w:w="72" w:type="dxa"/>
              <w:right w:w="144" w:type="dxa"/>
            </w:tcMar>
            <w:vAlign w:val="center"/>
          </w:tcPr>
          <w:p w14:paraId="5E7E4A24" w14:textId="77777777" w:rsidR="002C4C43" w:rsidRPr="002C4C43" w:rsidRDefault="002C4C43" w:rsidP="002C4C43">
            <w:pPr>
              <w:keepNext/>
              <w:keepLines/>
              <w:spacing w:after="0"/>
              <w:jc w:val="center"/>
              <w:rPr>
                <w:rFonts w:ascii="Arial" w:eastAsia="SimSun" w:hAnsi="Arial"/>
                <w:b/>
                <w:sz w:val="18"/>
                <w:highlight w:val="green"/>
                <w:lang w:eastAsia="ko-KR"/>
              </w:rPr>
            </w:pPr>
            <w:r w:rsidRPr="002C4C43">
              <w:rPr>
                <w:rFonts w:ascii="Arial" w:eastAsia="SimSun" w:hAnsi="Arial"/>
                <w:b/>
                <w:sz w:val="18"/>
                <w:highlight w:val="green"/>
                <w:lang w:eastAsia="ko-KR"/>
              </w:rPr>
              <w:t>#slots</w:t>
            </w:r>
          </w:p>
        </w:tc>
      </w:tr>
      <w:tr w:rsidR="002C4C43" w:rsidRPr="002C4C43" w14:paraId="08FFDF75" w14:textId="77777777" w:rsidTr="00BF5B6F">
        <w:trPr>
          <w:jc w:val="center"/>
        </w:trPr>
        <w:tc>
          <w:tcPr>
            <w:tcW w:w="0" w:type="auto"/>
            <w:vMerge w:val="restart"/>
            <w:shd w:val="clear" w:color="auto" w:fill="auto"/>
            <w:tcMar>
              <w:top w:w="72" w:type="dxa"/>
              <w:left w:w="144" w:type="dxa"/>
              <w:bottom w:w="72" w:type="dxa"/>
              <w:right w:w="144" w:type="dxa"/>
            </w:tcMar>
            <w:vAlign w:val="center"/>
          </w:tcPr>
          <w:p w14:paraId="4AA91F37"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UGL #0</w:t>
            </w:r>
          </w:p>
        </w:tc>
        <w:tc>
          <w:tcPr>
            <w:tcW w:w="0" w:type="auto"/>
            <w:shd w:val="clear" w:color="auto" w:fill="auto"/>
            <w:tcMar>
              <w:top w:w="72" w:type="dxa"/>
              <w:left w:w="144" w:type="dxa"/>
              <w:bottom w:w="72" w:type="dxa"/>
              <w:right w:w="144" w:type="dxa"/>
            </w:tcMar>
            <w:vAlign w:val="center"/>
          </w:tcPr>
          <w:p w14:paraId="551F5413"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120kHz</w:t>
            </w:r>
          </w:p>
        </w:tc>
        <w:tc>
          <w:tcPr>
            <w:tcW w:w="0" w:type="auto"/>
            <w:shd w:val="clear" w:color="auto" w:fill="auto"/>
            <w:tcMar>
              <w:top w:w="72" w:type="dxa"/>
              <w:left w:w="144" w:type="dxa"/>
              <w:bottom w:w="72" w:type="dxa"/>
              <w:right w:w="144" w:type="dxa"/>
            </w:tcMar>
            <w:vAlign w:val="center"/>
          </w:tcPr>
          <w:p w14:paraId="2DE9479A"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2</w:t>
            </w:r>
          </w:p>
        </w:tc>
        <w:tc>
          <w:tcPr>
            <w:tcW w:w="0" w:type="auto"/>
            <w:shd w:val="clear" w:color="auto" w:fill="auto"/>
            <w:tcMar>
              <w:top w:w="72" w:type="dxa"/>
              <w:left w:w="144" w:type="dxa"/>
              <w:bottom w:w="72" w:type="dxa"/>
              <w:right w:w="144" w:type="dxa"/>
            </w:tcMar>
            <w:vAlign w:val="center"/>
          </w:tcPr>
          <w:p w14:paraId="696CAB98"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16</w:t>
            </w:r>
          </w:p>
        </w:tc>
      </w:tr>
      <w:tr w:rsidR="002C4C43" w:rsidRPr="002C4C43" w14:paraId="5BBD48B0" w14:textId="77777777" w:rsidTr="00BF5B6F">
        <w:trPr>
          <w:jc w:val="center"/>
        </w:trPr>
        <w:tc>
          <w:tcPr>
            <w:tcW w:w="0" w:type="auto"/>
            <w:vMerge/>
            <w:shd w:val="clear" w:color="auto" w:fill="auto"/>
            <w:tcMar>
              <w:top w:w="72" w:type="dxa"/>
              <w:left w:w="144" w:type="dxa"/>
              <w:bottom w:w="72" w:type="dxa"/>
              <w:right w:w="144" w:type="dxa"/>
            </w:tcMar>
            <w:vAlign w:val="center"/>
          </w:tcPr>
          <w:p w14:paraId="5B2C3AEF" w14:textId="77777777" w:rsidR="002C4C43" w:rsidRPr="002C4C43" w:rsidRDefault="002C4C43" w:rsidP="002C4C43">
            <w:pPr>
              <w:keepNext/>
              <w:keepLines/>
              <w:spacing w:after="0"/>
              <w:jc w:val="center"/>
              <w:rPr>
                <w:rFonts w:ascii="Arial" w:eastAsia="SimSun" w:hAnsi="Arial"/>
                <w:sz w:val="18"/>
                <w:highlight w:val="green"/>
                <w:lang w:eastAsia="ko-KR"/>
              </w:rPr>
            </w:pPr>
          </w:p>
        </w:tc>
        <w:tc>
          <w:tcPr>
            <w:tcW w:w="0" w:type="auto"/>
            <w:shd w:val="clear" w:color="auto" w:fill="auto"/>
            <w:tcMar>
              <w:top w:w="72" w:type="dxa"/>
              <w:left w:w="144" w:type="dxa"/>
              <w:bottom w:w="72" w:type="dxa"/>
              <w:right w:w="144" w:type="dxa"/>
            </w:tcMar>
            <w:vAlign w:val="center"/>
          </w:tcPr>
          <w:p w14:paraId="4ADDBBD7"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60kHz</w:t>
            </w:r>
          </w:p>
        </w:tc>
        <w:tc>
          <w:tcPr>
            <w:tcW w:w="0" w:type="auto"/>
            <w:shd w:val="clear" w:color="auto" w:fill="auto"/>
            <w:tcMar>
              <w:top w:w="72" w:type="dxa"/>
              <w:left w:w="144" w:type="dxa"/>
              <w:bottom w:w="72" w:type="dxa"/>
              <w:right w:w="144" w:type="dxa"/>
            </w:tcMar>
            <w:vAlign w:val="center"/>
          </w:tcPr>
          <w:p w14:paraId="377BF8DA"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2</w:t>
            </w:r>
          </w:p>
        </w:tc>
        <w:tc>
          <w:tcPr>
            <w:tcW w:w="0" w:type="auto"/>
            <w:shd w:val="clear" w:color="auto" w:fill="auto"/>
            <w:tcMar>
              <w:top w:w="72" w:type="dxa"/>
              <w:left w:w="144" w:type="dxa"/>
              <w:bottom w:w="72" w:type="dxa"/>
              <w:right w:w="144" w:type="dxa"/>
            </w:tcMar>
            <w:vAlign w:val="center"/>
          </w:tcPr>
          <w:p w14:paraId="2A06A38E"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8</w:t>
            </w:r>
          </w:p>
        </w:tc>
      </w:tr>
      <w:tr w:rsidR="002C4C43" w:rsidRPr="002C4C43" w14:paraId="3BC9FB90" w14:textId="77777777" w:rsidTr="00BF5B6F">
        <w:trPr>
          <w:jc w:val="center"/>
        </w:trPr>
        <w:tc>
          <w:tcPr>
            <w:tcW w:w="0" w:type="auto"/>
            <w:vMerge w:val="restart"/>
            <w:shd w:val="clear" w:color="auto" w:fill="auto"/>
            <w:tcMar>
              <w:top w:w="72" w:type="dxa"/>
              <w:left w:w="144" w:type="dxa"/>
              <w:bottom w:w="72" w:type="dxa"/>
              <w:right w:w="144" w:type="dxa"/>
            </w:tcMar>
            <w:vAlign w:val="center"/>
          </w:tcPr>
          <w:p w14:paraId="079A7A6F"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UGL #1</w:t>
            </w:r>
          </w:p>
        </w:tc>
        <w:tc>
          <w:tcPr>
            <w:tcW w:w="0" w:type="auto"/>
            <w:shd w:val="clear" w:color="auto" w:fill="auto"/>
            <w:tcMar>
              <w:top w:w="72" w:type="dxa"/>
              <w:left w:w="144" w:type="dxa"/>
              <w:bottom w:w="72" w:type="dxa"/>
              <w:right w:w="144" w:type="dxa"/>
            </w:tcMar>
            <w:vAlign w:val="center"/>
          </w:tcPr>
          <w:p w14:paraId="4C57966B"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120kHz</w:t>
            </w:r>
          </w:p>
        </w:tc>
        <w:tc>
          <w:tcPr>
            <w:tcW w:w="0" w:type="auto"/>
            <w:shd w:val="clear" w:color="auto" w:fill="auto"/>
            <w:tcMar>
              <w:top w:w="72" w:type="dxa"/>
              <w:left w:w="144" w:type="dxa"/>
              <w:bottom w:w="72" w:type="dxa"/>
              <w:right w:w="144" w:type="dxa"/>
            </w:tcMar>
            <w:vAlign w:val="center"/>
          </w:tcPr>
          <w:p w14:paraId="57325326"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1</w:t>
            </w:r>
          </w:p>
        </w:tc>
        <w:tc>
          <w:tcPr>
            <w:tcW w:w="0" w:type="auto"/>
            <w:shd w:val="clear" w:color="auto" w:fill="auto"/>
            <w:tcMar>
              <w:top w:w="72" w:type="dxa"/>
              <w:left w:w="144" w:type="dxa"/>
              <w:bottom w:w="72" w:type="dxa"/>
              <w:right w:w="144" w:type="dxa"/>
            </w:tcMar>
            <w:vAlign w:val="center"/>
          </w:tcPr>
          <w:p w14:paraId="40ACAF33"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8</w:t>
            </w:r>
          </w:p>
        </w:tc>
      </w:tr>
      <w:tr w:rsidR="002C4C43" w:rsidRPr="002C4C43" w14:paraId="7BD50340" w14:textId="77777777" w:rsidTr="00BF5B6F">
        <w:trPr>
          <w:jc w:val="center"/>
        </w:trPr>
        <w:tc>
          <w:tcPr>
            <w:tcW w:w="0" w:type="auto"/>
            <w:vMerge/>
            <w:shd w:val="clear" w:color="auto" w:fill="auto"/>
            <w:vAlign w:val="center"/>
          </w:tcPr>
          <w:p w14:paraId="4EC49A74" w14:textId="77777777" w:rsidR="002C4C43" w:rsidRPr="002C4C43" w:rsidRDefault="002C4C43" w:rsidP="002C4C43">
            <w:pPr>
              <w:keepNext/>
              <w:keepLines/>
              <w:spacing w:after="0"/>
              <w:jc w:val="center"/>
              <w:rPr>
                <w:rFonts w:ascii="Arial" w:eastAsia="SimSun" w:hAnsi="Arial"/>
                <w:sz w:val="18"/>
                <w:highlight w:val="green"/>
                <w:lang w:eastAsia="ko-KR"/>
              </w:rPr>
            </w:pPr>
          </w:p>
        </w:tc>
        <w:tc>
          <w:tcPr>
            <w:tcW w:w="0" w:type="auto"/>
            <w:shd w:val="clear" w:color="auto" w:fill="auto"/>
            <w:tcMar>
              <w:top w:w="72" w:type="dxa"/>
              <w:left w:w="144" w:type="dxa"/>
              <w:bottom w:w="72" w:type="dxa"/>
              <w:right w:w="144" w:type="dxa"/>
            </w:tcMar>
            <w:vAlign w:val="center"/>
          </w:tcPr>
          <w:p w14:paraId="6766377E"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60kHz</w:t>
            </w:r>
          </w:p>
        </w:tc>
        <w:tc>
          <w:tcPr>
            <w:tcW w:w="0" w:type="auto"/>
            <w:shd w:val="clear" w:color="auto" w:fill="auto"/>
            <w:tcMar>
              <w:top w:w="72" w:type="dxa"/>
              <w:left w:w="144" w:type="dxa"/>
              <w:bottom w:w="72" w:type="dxa"/>
              <w:right w:w="144" w:type="dxa"/>
            </w:tcMar>
            <w:vAlign w:val="center"/>
          </w:tcPr>
          <w:p w14:paraId="576BD76E"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1</w:t>
            </w:r>
          </w:p>
        </w:tc>
        <w:tc>
          <w:tcPr>
            <w:tcW w:w="0" w:type="auto"/>
            <w:shd w:val="clear" w:color="auto" w:fill="auto"/>
            <w:tcMar>
              <w:top w:w="72" w:type="dxa"/>
              <w:left w:w="144" w:type="dxa"/>
              <w:bottom w:w="72" w:type="dxa"/>
              <w:right w:w="144" w:type="dxa"/>
            </w:tcMar>
            <w:vAlign w:val="center"/>
          </w:tcPr>
          <w:p w14:paraId="5F347E10"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4</w:t>
            </w:r>
          </w:p>
        </w:tc>
      </w:tr>
      <w:tr w:rsidR="002C4C43" w:rsidRPr="002C4C43" w14:paraId="2A0B1803" w14:textId="77777777" w:rsidTr="00BF5B6F">
        <w:trPr>
          <w:jc w:val="center"/>
        </w:trPr>
        <w:tc>
          <w:tcPr>
            <w:tcW w:w="0" w:type="auto"/>
            <w:vMerge w:val="restart"/>
            <w:shd w:val="clear" w:color="auto" w:fill="auto"/>
            <w:tcMar>
              <w:top w:w="72" w:type="dxa"/>
              <w:left w:w="144" w:type="dxa"/>
              <w:bottom w:w="72" w:type="dxa"/>
              <w:right w:w="144" w:type="dxa"/>
            </w:tcMar>
            <w:vAlign w:val="center"/>
          </w:tcPr>
          <w:p w14:paraId="35EAAD7B"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UGLP #2</w:t>
            </w:r>
          </w:p>
        </w:tc>
        <w:tc>
          <w:tcPr>
            <w:tcW w:w="0" w:type="auto"/>
            <w:shd w:val="clear" w:color="auto" w:fill="auto"/>
            <w:tcMar>
              <w:top w:w="72" w:type="dxa"/>
              <w:left w:w="144" w:type="dxa"/>
              <w:bottom w:w="72" w:type="dxa"/>
              <w:right w:w="144" w:type="dxa"/>
            </w:tcMar>
            <w:vAlign w:val="center"/>
          </w:tcPr>
          <w:p w14:paraId="070E0BA6"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120kHz</w:t>
            </w:r>
          </w:p>
        </w:tc>
        <w:tc>
          <w:tcPr>
            <w:tcW w:w="0" w:type="auto"/>
            <w:shd w:val="clear" w:color="auto" w:fill="auto"/>
            <w:tcMar>
              <w:top w:w="72" w:type="dxa"/>
              <w:left w:w="144" w:type="dxa"/>
              <w:bottom w:w="72" w:type="dxa"/>
              <w:right w:w="144" w:type="dxa"/>
            </w:tcMar>
            <w:vAlign w:val="center"/>
          </w:tcPr>
          <w:p w14:paraId="40E1891D"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0.5</w:t>
            </w:r>
          </w:p>
        </w:tc>
        <w:tc>
          <w:tcPr>
            <w:tcW w:w="0" w:type="auto"/>
            <w:shd w:val="clear" w:color="auto" w:fill="auto"/>
            <w:tcMar>
              <w:top w:w="72" w:type="dxa"/>
              <w:left w:w="144" w:type="dxa"/>
              <w:bottom w:w="72" w:type="dxa"/>
              <w:right w:w="144" w:type="dxa"/>
            </w:tcMar>
            <w:vAlign w:val="center"/>
          </w:tcPr>
          <w:p w14:paraId="27560503"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4</w:t>
            </w:r>
          </w:p>
        </w:tc>
      </w:tr>
      <w:tr w:rsidR="002C4C43" w:rsidRPr="002C4C43" w14:paraId="61D6D83B" w14:textId="77777777" w:rsidTr="00BF5B6F">
        <w:trPr>
          <w:jc w:val="center"/>
        </w:trPr>
        <w:tc>
          <w:tcPr>
            <w:tcW w:w="0" w:type="auto"/>
            <w:vMerge/>
            <w:shd w:val="clear" w:color="auto" w:fill="auto"/>
            <w:vAlign w:val="center"/>
          </w:tcPr>
          <w:p w14:paraId="06A4EF5A" w14:textId="77777777" w:rsidR="002C4C43" w:rsidRPr="002C4C43" w:rsidRDefault="002C4C43" w:rsidP="002C4C43">
            <w:pPr>
              <w:keepNext/>
              <w:keepLines/>
              <w:spacing w:after="0"/>
              <w:jc w:val="center"/>
              <w:rPr>
                <w:rFonts w:ascii="Arial" w:eastAsia="SimSun" w:hAnsi="Arial"/>
                <w:sz w:val="18"/>
                <w:highlight w:val="green"/>
                <w:lang w:eastAsia="ko-KR"/>
              </w:rPr>
            </w:pPr>
          </w:p>
        </w:tc>
        <w:tc>
          <w:tcPr>
            <w:tcW w:w="0" w:type="auto"/>
            <w:shd w:val="clear" w:color="auto" w:fill="auto"/>
            <w:tcMar>
              <w:top w:w="72" w:type="dxa"/>
              <w:left w:w="144" w:type="dxa"/>
              <w:bottom w:w="72" w:type="dxa"/>
              <w:right w:w="144" w:type="dxa"/>
            </w:tcMar>
            <w:vAlign w:val="center"/>
          </w:tcPr>
          <w:p w14:paraId="007F1562"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60kHz</w:t>
            </w:r>
          </w:p>
        </w:tc>
        <w:tc>
          <w:tcPr>
            <w:tcW w:w="0" w:type="auto"/>
            <w:shd w:val="clear" w:color="auto" w:fill="auto"/>
            <w:tcMar>
              <w:top w:w="72" w:type="dxa"/>
              <w:left w:w="144" w:type="dxa"/>
              <w:bottom w:w="72" w:type="dxa"/>
              <w:right w:w="144" w:type="dxa"/>
            </w:tcMar>
            <w:vAlign w:val="center"/>
          </w:tcPr>
          <w:p w14:paraId="2664013B"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0.5</w:t>
            </w:r>
          </w:p>
        </w:tc>
        <w:tc>
          <w:tcPr>
            <w:tcW w:w="0" w:type="auto"/>
            <w:shd w:val="clear" w:color="auto" w:fill="auto"/>
            <w:tcMar>
              <w:top w:w="72" w:type="dxa"/>
              <w:left w:w="144" w:type="dxa"/>
              <w:bottom w:w="72" w:type="dxa"/>
              <w:right w:w="144" w:type="dxa"/>
            </w:tcMar>
            <w:vAlign w:val="center"/>
          </w:tcPr>
          <w:p w14:paraId="659009DA" w14:textId="77777777" w:rsidR="002C4C43" w:rsidRPr="002C4C43" w:rsidRDefault="002C4C43" w:rsidP="002C4C43">
            <w:pPr>
              <w:keepNext/>
              <w:keepLines/>
              <w:spacing w:after="0"/>
              <w:jc w:val="center"/>
              <w:rPr>
                <w:rFonts w:ascii="Arial" w:eastAsia="SimSun" w:hAnsi="Arial"/>
                <w:sz w:val="18"/>
                <w:highlight w:val="green"/>
                <w:lang w:eastAsia="ko-KR"/>
              </w:rPr>
            </w:pPr>
            <w:r w:rsidRPr="002C4C43">
              <w:rPr>
                <w:rFonts w:ascii="Arial" w:eastAsia="SimSun" w:hAnsi="Arial"/>
                <w:sz w:val="18"/>
                <w:highlight w:val="green"/>
                <w:lang w:eastAsia="ko-KR"/>
              </w:rPr>
              <w:t>2</w:t>
            </w:r>
          </w:p>
        </w:tc>
      </w:tr>
      <w:tr w:rsidR="002C4C43" w:rsidRPr="002C4C43" w14:paraId="63B48DCA" w14:textId="77777777" w:rsidTr="00BF5B6F">
        <w:trPr>
          <w:jc w:val="center"/>
        </w:trPr>
        <w:tc>
          <w:tcPr>
            <w:tcW w:w="0" w:type="auto"/>
            <w:vMerge w:val="restart"/>
            <w:shd w:val="clear" w:color="auto" w:fill="auto"/>
            <w:vAlign w:val="center"/>
          </w:tcPr>
          <w:p w14:paraId="0A32447A" w14:textId="77777777" w:rsidR="002C4C43" w:rsidRPr="002C4C43" w:rsidRDefault="002C4C43" w:rsidP="002C4C43">
            <w:pPr>
              <w:keepNext/>
              <w:keepLines/>
              <w:spacing w:after="0"/>
              <w:jc w:val="center"/>
              <w:rPr>
                <w:rFonts w:ascii="Arial" w:eastAsiaTheme="minorEastAsia" w:hAnsi="Arial"/>
                <w:sz w:val="18"/>
                <w:highlight w:val="green"/>
                <w:lang w:eastAsia="ko-KR"/>
              </w:rPr>
            </w:pPr>
            <w:r w:rsidRPr="002C4C43">
              <w:rPr>
                <w:rFonts w:ascii="Arial" w:eastAsiaTheme="minorEastAsia" w:hAnsi="Arial"/>
                <w:sz w:val="18"/>
                <w:highlight w:val="green"/>
                <w:lang w:eastAsia="ko-KR"/>
              </w:rPr>
              <w:t>UGLP #3</w:t>
            </w:r>
          </w:p>
        </w:tc>
        <w:tc>
          <w:tcPr>
            <w:tcW w:w="0" w:type="auto"/>
            <w:shd w:val="clear" w:color="auto" w:fill="auto"/>
            <w:tcMar>
              <w:top w:w="72" w:type="dxa"/>
              <w:left w:w="144" w:type="dxa"/>
              <w:bottom w:w="72" w:type="dxa"/>
              <w:right w:w="144" w:type="dxa"/>
            </w:tcMar>
            <w:vAlign w:val="center"/>
          </w:tcPr>
          <w:p w14:paraId="4579A528" w14:textId="77777777" w:rsidR="002C4C43" w:rsidRPr="002C4C43" w:rsidRDefault="002C4C43" w:rsidP="002C4C43">
            <w:pPr>
              <w:keepNext/>
              <w:keepLines/>
              <w:spacing w:after="0"/>
              <w:jc w:val="center"/>
              <w:rPr>
                <w:rFonts w:ascii="Arial" w:eastAsiaTheme="minorEastAsia" w:hAnsi="Arial"/>
                <w:sz w:val="18"/>
                <w:highlight w:val="green"/>
                <w:lang w:eastAsia="ko-KR"/>
              </w:rPr>
            </w:pPr>
            <w:r w:rsidRPr="002C4C43">
              <w:rPr>
                <w:rFonts w:ascii="Arial" w:eastAsiaTheme="minorEastAsia" w:hAnsi="Arial"/>
                <w:sz w:val="18"/>
                <w:highlight w:val="green"/>
                <w:lang w:eastAsia="ko-KR"/>
              </w:rPr>
              <w:t>120kHz</w:t>
            </w:r>
          </w:p>
        </w:tc>
        <w:tc>
          <w:tcPr>
            <w:tcW w:w="0" w:type="auto"/>
            <w:shd w:val="clear" w:color="auto" w:fill="auto"/>
            <w:tcMar>
              <w:top w:w="72" w:type="dxa"/>
              <w:left w:w="144" w:type="dxa"/>
              <w:bottom w:w="72" w:type="dxa"/>
              <w:right w:w="144" w:type="dxa"/>
            </w:tcMar>
            <w:vAlign w:val="center"/>
          </w:tcPr>
          <w:p w14:paraId="66C1C925" w14:textId="77777777" w:rsidR="002C4C43" w:rsidRPr="002C4C43" w:rsidRDefault="002C4C43" w:rsidP="002C4C43">
            <w:pPr>
              <w:keepNext/>
              <w:keepLines/>
              <w:spacing w:after="0"/>
              <w:jc w:val="center"/>
              <w:rPr>
                <w:rFonts w:ascii="Arial" w:eastAsiaTheme="minorEastAsia" w:hAnsi="Arial"/>
                <w:sz w:val="18"/>
                <w:highlight w:val="green"/>
                <w:lang w:eastAsia="ko-KR"/>
              </w:rPr>
            </w:pPr>
            <w:r w:rsidRPr="002C4C43">
              <w:rPr>
                <w:rFonts w:ascii="Arial" w:eastAsiaTheme="minorEastAsia" w:hAnsi="Arial"/>
                <w:sz w:val="18"/>
                <w:highlight w:val="green"/>
                <w:lang w:eastAsia="ko-KR"/>
              </w:rPr>
              <w:t>0.25</w:t>
            </w:r>
          </w:p>
        </w:tc>
        <w:tc>
          <w:tcPr>
            <w:tcW w:w="0" w:type="auto"/>
            <w:shd w:val="clear" w:color="auto" w:fill="auto"/>
            <w:tcMar>
              <w:top w:w="72" w:type="dxa"/>
              <w:left w:w="144" w:type="dxa"/>
              <w:bottom w:w="72" w:type="dxa"/>
              <w:right w:w="144" w:type="dxa"/>
            </w:tcMar>
            <w:vAlign w:val="center"/>
          </w:tcPr>
          <w:p w14:paraId="334E7393" w14:textId="77777777" w:rsidR="002C4C43" w:rsidRPr="002C4C43" w:rsidRDefault="002C4C43" w:rsidP="002C4C43">
            <w:pPr>
              <w:keepNext/>
              <w:keepLines/>
              <w:spacing w:after="0"/>
              <w:jc w:val="center"/>
              <w:rPr>
                <w:rFonts w:ascii="Arial" w:eastAsiaTheme="minorEastAsia" w:hAnsi="Arial"/>
                <w:sz w:val="18"/>
                <w:highlight w:val="green"/>
                <w:lang w:eastAsia="ko-KR"/>
              </w:rPr>
            </w:pPr>
            <w:r w:rsidRPr="002C4C43">
              <w:rPr>
                <w:rFonts w:ascii="Arial" w:eastAsiaTheme="minorEastAsia" w:hAnsi="Arial"/>
                <w:sz w:val="18"/>
                <w:highlight w:val="green"/>
                <w:lang w:eastAsia="ko-KR"/>
              </w:rPr>
              <w:t>1</w:t>
            </w:r>
          </w:p>
        </w:tc>
      </w:tr>
      <w:tr w:rsidR="002C4C43" w:rsidRPr="002C4C43" w14:paraId="1A4AFC95" w14:textId="77777777" w:rsidTr="00BF5B6F">
        <w:trPr>
          <w:jc w:val="center"/>
        </w:trPr>
        <w:tc>
          <w:tcPr>
            <w:tcW w:w="0" w:type="auto"/>
            <w:vMerge/>
            <w:shd w:val="clear" w:color="auto" w:fill="auto"/>
            <w:vAlign w:val="center"/>
          </w:tcPr>
          <w:p w14:paraId="20B071D9" w14:textId="77777777" w:rsidR="002C4C43" w:rsidRPr="002C4C43" w:rsidRDefault="002C4C43" w:rsidP="002C4C43">
            <w:pPr>
              <w:keepNext/>
              <w:keepLines/>
              <w:spacing w:after="0"/>
              <w:jc w:val="center"/>
              <w:rPr>
                <w:rFonts w:ascii="Arial" w:eastAsia="SimSun" w:hAnsi="Arial"/>
                <w:sz w:val="18"/>
                <w:highlight w:val="green"/>
                <w:lang w:eastAsia="ko-KR"/>
              </w:rPr>
            </w:pPr>
          </w:p>
        </w:tc>
        <w:tc>
          <w:tcPr>
            <w:tcW w:w="0" w:type="auto"/>
            <w:shd w:val="clear" w:color="auto" w:fill="auto"/>
            <w:tcMar>
              <w:top w:w="72" w:type="dxa"/>
              <w:left w:w="144" w:type="dxa"/>
              <w:bottom w:w="72" w:type="dxa"/>
              <w:right w:w="144" w:type="dxa"/>
            </w:tcMar>
            <w:vAlign w:val="center"/>
          </w:tcPr>
          <w:p w14:paraId="2C0C6827" w14:textId="77777777" w:rsidR="002C4C43" w:rsidRPr="002C4C43" w:rsidRDefault="002C4C43" w:rsidP="002C4C43">
            <w:pPr>
              <w:keepNext/>
              <w:keepLines/>
              <w:spacing w:after="0"/>
              <w:jc w:val="center"/>
              <w:rPr>
                <w:rFonts w:ascii="Arial" w:eastAsiaTheme="minorEastAsia" w:hAnsi="Arial"/>
                <w:sz w:val="18"/>
                <w:highlight w:val="green"/>
                <w:lang w:eastAsia="ko-KR"/>
              </w:rPr>
            </w:pPr>
            <w:r w:rsidRPr="002C4C43">
              <w:rPr>
                <w:rFonts w:ascii="Arial" w:eastAsiaTheme="minorEastAsia" w:hAnsi="Arial"/>
                <w:sz w:val="18"/>
                <w:highlight w:val="green"/>
                <w:lang w:eastAsia="ko-KR"/>
              </w:rPr>
              <w:t>60kHz</w:t>
            </w:r>
          </w:p>
        </w:tc>
        <w:tc>
          <w:tcPr>
            <w:tcW w:w="0" w:type="auto"/>
            <w:shd w:val="clear" w:color="auto" w:fill="auto"/>
            <w:tcMar>
              <w:top w:w="72" w:type="dxa"/>
              <w:left w:w="144" w:type="dxa"/>
              <w:bottom w:w="72" w:type="dxa"/>
              <w:right w:w="144" w:type="dxa"/>
            </w:tcMar>
            <w:vAlign w:val="center"/>
          </w:tcPr>
          <w:p w14:paraId="73045D3B" w14:textId="77777777" w:rsidR="002C4C43" w:rsidRPr="002C4C43" w:rsidRDefault="002C4C43" w:rsidP="002C4C43">
            <w:pPr>
              <w:keepNext/>
              <w:keepLines/>
              <w:spacing w:after="0"/>
              <w:jc w:val="center"/>
              <w:rPr>
                <w:rFonts w:ascii="Arial" w:eastAsiaTheme="minorEastAsia" w:hAnsi="Arial"/>
                <w:sz w:val="18"/>
                <w:highlight w:val="green"/>
                <w:lang w:eastAsia="ko-KR"/>
              </w:rPr>
            </w:pPr>
            <w:r w:rsidRPr="002C4C43">
              <w:rPr>
                <w:rFonts w:ascii="Arial" w:eastAsiaTheme="minorEastAsia" w:hAnsi="Arial"/>
                <w:sz w:val="18"/>
                <w:highlight w:val="green"/>
                <w:lang w:eastAsia="ko-KR"/>
              </w:rPr>
              <w:t>0.25</w:t>
            </w:r>
          </w:p>
        </w:tc>
        <w:tc>
          <w:tcPr>
            <w:tcW w:w="0" w:type="auto"/>
            <w:shd w:val="clear" w:color="auto" w:fill="auto"/>
            <w:tcMar>
              <w:top w:w="72" w:type="dxa"/>
              <w:left w:w="144" w:type="dxa"/>
              <w:bottom w:w="72" w:type="dxa"/>
              <w:right w:w="144" w:type="dxa"/>
            </w:tcMar>
            <w:vAlign w:val="center"/>
          </w:tcPr>
          <w:p w14:paraId="0979A210" w14:textId="77777777" w:rsidR="002C4C43" w:rsidRPr="002C4C43" w:rsidRDefault="002C4C43" w:rsidP="002C4C43">
            <w:pPr>
              <w:keepNext/>
              <w:keepLines/>
              <w:spacing w:after="0"/>
              <w:jc w:val="center"/>
              <w:rPr>
                <w:rFonts w:ascii="Arial" w:eastAsiaTheme="minorEastAsia" w:hAnsi="Arial"/>
                <w:sz w:val="18"/>
                <w:lang w:eastAsia="ko-KR"/>
              </w:rPr>
            </w:pPr>
            <w:r w:rsidRPr="002C4C43">
              <w:rPr>
                <w:rFonts w:ascii="Arial" w:eastAsiaTheme="minorEastAsia" w:hAnsi="Arial"/>
                <w:sz w:val="18"/>
                <w:highlight w:val="green"/>
                <w:lang w:eastAsia="ko-KR"/>
              </w:rPr>
              <w:t>1</w:t>
            </w:r>
          </w:p>
        </w:tc>
      </w:tr>
    </w:tbl>
    <w:p w14:paraId="49C89F85" w14:textId="77777777" w:rsidR="002C4C43" w:rsidRPr="002C4C43" w:rsidRDefault="002C4C43" w:rsidP="002C4C43"/>
    <w:p w14:paraId="309C7E6B" w14:textId="77777777" w:rsidR="002C4C43" w:rsidRPr="002C4C43" w:rsidRDefault="002C4C43" w:rsidP="002C4C43">
      <w:pPr>
        <w:rPr>
          <w:b/>
          <w:bCs/>
        </w:rPr>
      </w:pPr>
      <w:r w:rsidRPr="002C4C43">
        <w:rPr>
          <w:b/>
          <w:bCs/>
        </w:rPr>
        <w:t>Issue 3-3: Requirements for coherent UL MIMO</w:t>
      </w:r>
    </w:p>
    <w:p w14:paraId="7EAAA52F" w14:textId="77777777" w:rsidR="002C4C43" w:rsidRPr="002C4C43" w:rsidRDefault="002C4C43" w:rsidP="002C4C43">
      <w:r w:rsidRPr="002C4C43">
        <w:rPr>
          <w:highlight w:val="green"/>
        </w:rPr>
        <w:t>[Agreement:]</w:t>
      </w:r>
    </w:p>
    <w:p w14:paraId="739005DD" w14:textId="77777777" w:rsidR="002C4C43" w:rsidRPr="002C4C43" w:rsidRDefault="002C4C43" w:rsidP="002C4C43">
      <w:r w:rsidRPr="002C4C43">
        <w:t>Further discuss the following options in order to conclude in this meeting</w:t>
      </w:r>
    </w:p>
    <w:p w14:paraId="773DF0FC" w14:textId="77777777" w:rsidR="002C4C43" w:rsidRPr="002C4C43" w:rsidRDefault="002C4C43" w:rsidP="002C4C43">
      <w:pPr>
        <w:pStyle w:val="B1"/>
      </w:pPr>
      <w:r w:rsidRPr="002C4C43">
        <w:t>-</w:t>
      </w:r>
      <w:r w:rsidRPr="002C4C43">
        <w:tab/>
        <w:t>Symbol used for calculation</w:t>
      </w:r>
    </w:p>
    <w:p w14:paraId="1E52DD93" w14:textId="77777777" w:rsidR="002C4C43" w:rsidRPr="002C4C43" w:rsidRDefault="002C4C43" w:rsidP="002C4C43">
      <w:pPr>
        <w:pStyle w:val="B2"/>
      </w:pPr>
      <w:r w:rsidRPr="002C4C43">
        <w:t>-</w:t>
      </w:r>
      <w:r w:rsidRPr="002C4C43">
        <w:tab/>
        <w:t>Option 1: DMRS+Data symbols (Huawei)</w:t>
      </w:r>
    </w:p>
    <w:p w14:paraId="6C0B04C6" w14:textId="77777777" w:rsidR="002C4C43" w:rsidRPr="002C4C43" w:rsidRDefault="002C4C43" w:rsidP="002C4C43">
      <w:pPr>
        <w:pStyle w:val="B2"/>
      </w:pPr>
      <w:r w:rsidRPr="002C4C43">
        <w:t>-</w:t>
      </w:r>
      <w:r w:rsidRPr="002C4C43">
        <w:tab/>
        <w:t>Option 2: DMRS RE (Anritsu)</w:t>
      </w:r>
    </w:p>
    <w:p w14:paraId="7DC31EDB" w14:textId="77777777" w:rsidR="002C4C43" w:rsidRPr="002C4C43" w:rsidRDefault="002C4C43" w:rsidP="002C4C43">
      <w:pPr>
        <w:pStyle w:val="B1"/>
      </w:pPr>
      <w:r w:rsidRPr="002C4C43">
        <w:t>-</w:t>
      </w:r>
      <w:r w:rsidRPr="002C4C43">
        <w:tab/>
        <w:t>Average window for relative phase and power error</w:t>
      </w:r>
    </w:p>
    <w:p w14:paraId="4183AC5F" w14:textId="77777777" w:rsidR="002C4C43" w:rsidRPr="002C4C43" w:rsidRDefault="002C4C43" w:rsidP="002C4C43">
      <w:pPr>
        <w:pStyle w:val="B2"/>
      </w:pPr>
      <w:r w:rsidRPr="002C4C43">
        <w:t>-</w:t>
      </w:r>
      <w:r w:rsidRPr="002C4C43">
        <w:tab/>
        <w:t>Option 1: The relative phase and power errors for each slot should be an average over a slot. (Huawei)</w:t>
      </w:r>
    </w:p>
    <w:p w14:paraId="7378993E" w14:textId="77777777" w:rsidR="002C4C43" w:rsidRPr="002C4C43" w:rsidRDefault="002C4C43" w:rsidP="002C4C43">
      <w:pPr>
        <w:pStyle w:val="B2"/>
      </w:pPr>
      <w:r w:rsidRPr="002C4C43">
        <w:t>-</w:t>
      </w:r>
      <w:r w:rsidRPr="002C4C43">
        <w:tab/>
        <w:t>Option 2: The “relative phase error” and “relative amplitude” shall be calculated in frequency domain. There should not be then mention of “instantaneous” or “average over a slot”. (Anritsu)</w:t>
      </w:r>
    </w:p>
    <w:p w14:paraId="27CF9427" w14:textId="77777777" w:rsidR="002C4C43" w:rsidRDefault="002C4C43" w:rsidP="002C4C43"/>
    <w:p w14:paraId="0E46B5C7" w14:textId="6FB037B3"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3A91E" w14:textId="282F8AFC" w:rsidR="00B5110F" w:rsidRDefault="00B5110F" w:rsidP="00B5110F">
      <w:pPr>
        <w:rPr>
          <w:rFonts w:ascii="Arial" w:hAnsi="Arial" w:cs="Arial"/>
          <w:b/>
          <w:sz w:val="24"/>
        </w:rPr>
      </w:pPr>
      <w:r>
        <w:rPr>
          <w:rFonts w:ascii="Arial" w:hAnsi="Arial" w:cs="Arial"/>
          <w:b/>
          <w:color w:val="0000FF"/>
          <w:sz w:val="24"/>
        </w:rPr>
        <w:t>R4-2206513</w:t>
      </w:r>
      <w:r>
        <w:rPr>
          <w:rFonts w:ascii="Arial" w:hAnsi="Arial" w:cs="Arial"/>
          <w:b/>
          <w:color w:val="0000FF"/>
          <w:sz w:val="24"/>
        </w:rPr>
        <w:tab/>
      </w:r>
      <w:r>
        <w:rPr>
          <w:rFonts w:ascii="Arial" w:hAnsi="Arial" w:cs="Arial"/>
          <w:b/>
          <w:sz w:val="24"/>
        </w:rPr>
        <w:t>Draft CR for UL gap for Tx power management RF aspect</w:t>
      </w:r>
    </w:p>
    <w:p w14:paraId="728D70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63F2B1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469CD" w14:textId="77777777" w:rsidR="00B5110F" w:rsidRDefault="00B5110F" w:rsidP="00B5110F">
      <w:pPr>
        <w:pStyle w:val="Heading5"/>
      </w:pPr>
      <w:bookmarkStart w:id="295" w:name="_Toc97892516"/>
      <w:r>
        <w:t>10.4.3.2</w:t>
      </w:r>
      <w:r>
        <w:tab/>
        <w:t>Coherent UL-MIMO</w:t>
      </w:r>
      <w:bookmarkEnd w:id="295"/>
    </w:p>
    <w:p w14:paraId="42F3B3B2" w14:textId="3B7B2940" w:rsidR="00B5110F" w:rsidRDefault="00B5110F" w:rsidP="00B5110F">
      <w:pPr>
        <w:rPr>
          <w:rFonts w:ascii="Arial" w:hAnsi="Arial" w:cs="Arial"/>
          <w:b/>
          <w:sz w:val="24"/>
        </w:rPr>
      </w:pPr>
      <w:r>
        <w:rPr>
          <w:rFonts w:ascii="Arial" w:hAnsi="Arial" w:cs="Arial"/>
          <w:b/>
          <w:color w:val="0000FF"/>
          <w:sz w:val="24"/>
        </w:rPr>
        <w:t>R4-2203750</w:t>
      </w:r>
      <w:r>
        <w:rPr>
          <w:rFonts w:ascii="Arial" w:hAnsi="Arial" w:cs="Arial"/>
          <w:b/>
          <w:color w:val="0000FF"/>
          <w:sz w:val="24"/>
        </w:rPr>
        <w:tab/>
      </w:r>
      <w:r>
        <w:rPr>
          <w:rFonts w:ascii="Arial" w:hAnsi="Arial" w:cs="Arial"/>
          <w:b/>
          <w:sz w:val="24"/>
        </w:rPr>
        <w:t>UL gaps for coherent UL MIMO</w:t>
      </w:r>
    </w:p>
    <w:p w14:paraId="533243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8666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A4D52" w14:textId="78DAD03D" w:rsidR="00B5110F" w:rsidRDefault="00B5110F" w:rsidP="00B5110F">
      <w:pPr>
        <w:rPr>
          <w:rFonts w:ascii="Arial" w:hAnsi="Arial" w:cs="Arial"/>
          <w:b/>
          <w:sz w:val="24"/>
        </w:rPr>
      </w:pPr>
      <w:r>
        <w:rPr>
          <w:rFonts w:ascii="Arial" w:hAnsi="Arial" w:cs="Arial"/>
          <w:b/>
          <w:color w:val="0000FF"/>
          <w:sz w:val="24"/>
        </w:rPr>
        <w:t>R4-2205004</w:t>
      </w:r>
      <w:r>
        <w:rPr>
          <w:rFonts w:ascii="Arial" w:hAnsi="Arial" w:cs="Arial"/>
          <w:b/>
          <w:color w:val="0000FF"/>
          <w:sz w:val="24"/>
        </w:rPr>
        <w:tab/>
      </w:r>
      <w:r>
        <w:rPr>
          <w:rFonts w:ascii="Arial" w:hAnsi="Arial" w:cs="Arial"/>
          <w:b/>
          <w:sz w:val="24"/>
        </w:rPr>
        <w:t>Draft CR to 38.101-2 on requirements for coherent UL MIMO</w:t>
      </w:r>
    </w:p>
    <w:p w14:paraId="4D3EF1B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0306E7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R4-2206512</w:t>
      </w:r>
      <w:r>
        <w:rPr>
          <w:color w:val="993300"/>
          <w:u w:val="single"/>
        </w:rPr>
        <w:t>.</w:t>
      </w:r>
    </w:p>
    <w:p w14:paraId="7D73BA94" w14:textId="4D4D1B83" w:rsidR="00B5110F" w:rsidRDefault="00B5110F" w:rsidP="00B5110F">
      <w:pPr>
        <w:rPr>
          <w:rFonts w:ascii="Arial" w:hAnsi="Arial" w:cs="Arial"/>
          <w:b/>
          <w:sz w:val="24"/>
        </w:rPr>
      </w:pPr>
      <w:r>
        <w:rPr>
          <w:rFonts w:ascii="Arial" w:hAnsi="Arial" w:cs="Arial"/>
          <w:b/>
          <w:color w:val="0000FF"/>
          <w:sz w:val="24"/>
        </w:rPr>
        <w:t>R4-2205006</w:t>
      </w:r>
      <w:r>
        <w:rPr>
          <w:rFonts w:ascii="Arial" w:hAnsi="Arial" w:cs="Arial"/>
          <w:b/>
          <w:color w:val="0000FF"/>
          <w:sz w:val="24"/>
        </w:rPr>
        <w:tab/>
      </w:r>
      <w:r>
        <w:rPr>
          <w:rFonts w:ascii="Arial" w:hAnsi="Arial" w:cs="Arial"/>
          <w:b/>
          <w:sz w:val="24"/>
        </w:rPr>
        <w:t>Discussion on UL coherent MIMO</w:t>
      </w:r>
    </w:p>
    <w:p w14:paraId="021C45D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3263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546C2" w14:textId="7F734AFA" w:rsidR="00B5110F" w:rsidRDefault="00B5110F" w:rsidP="00B5110F">
      <w:pPr>
        <w:rPr>
          <w:rFonts w:ascii="Arial" w:hAnsi="Arial" w:cs="Arial"/>
          <w:b/>
          <w:sz w:val="24"/>
        </w:rPr>
      </w:pPr>
      <w:r>
        <w:rPr>
          <w:rFonts w:ascii="Arial" w:hAnsi="Arial" w:cs="Arial"/>
          <w:b/>
          <w:color w:val="0000FF"/>
          <w:sz w:val="24"/>
        </w:rPr>
        <w:t>R4-2205611</w:t>
      </w:r>
      <w:r>
        <w:rPr>
          <w:rFonts w:ascii="Arial" w:hAnsi="Arial" w:cs="Arial"/>
          <w:b/>
          <w:color w:val="0000FF"/>
          <w:sz w:val="24"/>
        </w:rPr>
        <w:tab/>
      </w:r>
      <w:r>
        <w:rPr>
          <w:rFonts w:ascii="Arial" w:hAnsi="Arial" w:cs="Arial"/>
          <w:b/>
          <w:sz w:val="24"/>
        </w:rPr>
        <w:t>FR2 UL coherent MIMO</w:t>
      </w:r>
    </w:p>
    <w:p w14:paraId="7583ED5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DBEC7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5714" w14:textId="66A8663D" w:rsidR="00B5110F" w:rsidRDefault="00B5110F" w:rsidP="00B5110F">
      <w:pPr>
        <w:rPr>
          <w:rFonts w:ascii="Arial" w:hAnsi="Arial" w:cs="Arial"/>
          <w:b/>
          <w:sz w:val="24"/>
        </w:rPr>
      </w:pPr>
      <w:r>
        <w:rPr>
          <w:rFonts w:ascii="Arial" w:hAnsi="Arial" w:cs="Arial"/>
          <w:b/>
          <w:color w:val="0000FF"/>
          <w:sz w:val="24"/>
        </w:rPr>
        <w:t>R4-2206512</w:t>
      </w:r>
      <w:r>
        <w:rPr>
          <w:rFonts w:ascii="Arial" w:hAnsi="Arial" w:cs="Arial"/>
          <w:b/>
          <w:color w:val="0000FF"/>
          <w:sz w:val="24"/>
        </w:rPr>
        <w:tab/>
      </w:r>
      <w:r>
        <w:rPr>
          <w:rFonts w:ascii="Arial" w:hAnsi="Arial" w:cs="Arial"/>
          <w:b/>
          <w:sz w:val="24"/>
        </w:rPr>
        <w:t>Draft CR to 38.101-2 on requirements for coherent UL MIMO</w:t>
      </w:r>
    </w:p>
    <w:p w14:paraId="7886BB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3C8794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B46DDE" w14:textId="77777777" w:rsidR="00B5110F" w:rsidRDefault="00B5110F" w:rsidP="00B5110F">
      <w:pPr>
        <w:pStyle w:val="Heading4"/>
      </w:pPr>
      <w:bookmarkStart w:id="296" w:name="_Toc97892517"/>
      <w:r>
        <w:t>10.4.4</w:t>
      </w:r>
      <w:r>
        <w:tab/>
        <w:t>DC location for intra-band UL CA with &gt; 2 CCs for both FR2 and FR1</w:t>
      </w:r>
      <w:bookmarkEnd w:id="296"/>
    </w:p>
    <w:p w14:paraId="65670D7F" w14:textId="7F6E9EEA" w:rsidR="00B5110F" w:rsidRDefault="00B5110F" w:rsidP="00B5110F">
      <w:pPr>
        <w:rPr>
          <w:rFonts w:ascii="Arial" w:hAnsi="Arial" w:cs="Arial"/>
          <w:b/>
          <w:sz w:val="24"/>
        </w:rPr>
      </w:pPr>
      <w:r>
        <w:rPr>
          <w:rFonts w:ascii="Arial" w:hAnsi="Arial" w:cs="Arial"/>
          <w:b/>
          <w:color w:val="0000FF"/>
          <w:sz w:val="24"/>
        </w:rPr>
        <w:t>R4-2203698</w:t>
      </w:r>
      <w:r>
        <w:rPr>
          <w:rFonts w:ascii="Arial" w:hAnsi="Arial" w:cs="Arial"/>
          <w:b/>
          <w:color w:val="0000FF"/>
          <w:sz w:val="24"/>
        </w:rPr>
        <w:tab/>
      </w:r>
      <w:r>
        <w:rPr>
          <w:rFonts w:ascii="Arial" w:hAnsi="Arial" w:cs="Arial"/>
          <w:b/>
          <w:sz w:val="24"/>
        </w:rPr>
        <w:t>DC location for intra-band UL CA with more than 2 CCs</w:t>
      </w:r>
    </w:p>
    <w:p w14:paraId="13714DA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A5F5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37424" w14:textId="47ADC2F2" w:rsidR="00B5110F" w:rsidRDefault="00B5110F" w:rsidP="00B5110F">
      <w:pPr>
        <w:rPr>
          <w:rFonts w:ascii="Arial" w:hAnsi="Arial" w:cs="Arial"/>
          <w:b/>
          <w:sz w:val="24"/>
        </w:rPr>
      </w:pPr>
      <w:r>
        <w:rPr>
          <w:rFonts w:ascii="Arial" w:hAnsi="Arial" w:cs="Arial"/>
          <w:b/>
          <w:color w:val="0000FF"/>
          <w:sz w:val="24"/>
        </w:rPr>
        <w:t>R4-2204198</w:t>
      </w:r>
      <w:r>
        <w:rPr>
          <w:rFonts w:ascii="Arial" w:hAnsi="Arial" w:cs="Arial"/>
          <w:b/>
          <w:color w:val="0000FF"/>
          <w:sz w:val="24"/>
        </w:rPr>
        <w:tab/>
      </w:r>
      <w:r>
        <w:rPr>
          <w:rFonts w:ascii="Arial" w:hAnsi="Arial" w:cs="Arial"/>
          <w:b/>
          <w:sz w:val="24"/>
        </w:rPr>
        <w:t>Handling of multiple DC locations for intra-band configuration</w:t>
      </w:r>
    </w:p>
    <w:p w14:paraId="3228BD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70FD96" w14:textId="77777777" w:rsidR="00B5110F" w:rsidRDefault="00B5110F" w:rsidP="00B5110F">
      <w:pPr>
        <w:rPr>
          <w:rFonts w:ascii="Arial" w:hAnsi="Arial" w:cs="Arial"/>
          <w:b/>
        </w:rPr>
      </w:pPr>
      <w:r>
        <w:rPr>
          <w:rFonts w:ascii="Arial" w:hAnsi="Arial" w:cs="Arial"/>
          <w:b/>
        </w:rPr>
        <w:t xml:space="preserve">Abstract: </w:t>
      </w:r>
    </w:p>
    <w:p w14:paraId="6A6483D1" w14:textId="77777777" w:rsidR="00B5110F" w:rsidRDefault="00B5110F" w:rsidP="00B5110F">
      <w:r>
        <w:t>This contribution address the above remaining issues in the WF [R4-2202346] as well as the two questions raised in RAN2 LS [R2-2201978]</w:t>
      </w:r>
    </w:p>
    <w:p w14:paraId="2CB853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98F3" w14:textId="4CC63D58" w:rsidR="00B5110F" w:rsidRDefault="00B5110F" w:rsidP="00B5110F">
      <w:pPr>
        <w:rPr>
          <w:rFonts w:ascii="Arial" w:hAnsi="Arial" w:cs="Arial"/>
          <w:b/>
          <w:sz w:val="24"/>
        </w:rPr>
      </w:pPr>
      <w:r>
        <w:rPr>
          <w:rFonts w:ascii="Arial" w:hAnsi="Arial" w:cs="Arial"/>
          <w:b/>
          <w:color w:val="0000FF"/>
          <w:sz w:val="24"/>
        </w:rPr>
        <w:t>R4-2204822</w:t>
      </w:r>
      <w:r>
        <w:rPr>
          <w:rFonts w:ascii="Arial" w:hAnsi="Arial" w:cs="Arial"/>
          <w:b/>
          <w:color w:val="0000FF"/>
          <w:sz w:val="24"/>
        </w:rPr>
        <w:tab/>
      </w:r>
      <w:r>
        <w:rPr>
          <w:rFonts w:ascii="Arial" w:hAnsi="Arial" w:cs="Arial"/>
          <w:b/>
          <w:sz w:val="24"/>
        </w:rPr>
        <w:t>Further study on DC location reporting</w:t>
      </w:r>
    </w:p>
    <w:p w14:paraId="4AB695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A9ACB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C3427" w14:textId="145895A7" w:rsidR="00B5110F" w:rsidRDefault="00B5110F" w:rsidP="00B5110F">
      <w:pPr>
        <w:rPr>
          <w:rFonts w:ascii="Arial" w:hAnsi="Arial" w:cs="Arial"/>
          <w:b/>
          <w:sz w:val="24"/>
        </w:rPr>
      </w:pPr>
      <w:r>
        <w:rPr>
          <w:rFonts w:ascii="Arial" w:hAnsi="Arial" w:cs="Arial"/>
          <w:b/>
          <w:color w:val="0000FF"/>
          <w:sz w:val="24"/>
        </w:rPr>
        <w:t>R4-2204922</w:t>
      </w:r>
      <w:r>
        <w:rPr>
          <w:rFonts w:ascii="Arial" w:hAnsi="Arial" w:cs="Arial"/>
          <w:b/>
          <w:color w:val="0000FF"/>
          <w:sz w:val="24"/>
        </w:rPr>
        <w:tab/>
      </w:r>
      <w:r>
        <w:rPr>
          <w:rFonts w:ascii="Arial" w:hAnsi="Arial" w:cs="Arial"/>
          <w:b/>
          <w:sz w:val="24"/>
        </w:rPr>
        <w:t>R17 FR2 DC reporting</w:t>
      </w:r>
    </w:p>
    <w:p w14:paraId="1A379F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0A3F2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1D6A6" w14:textId="0693550F" w:rsidR="00B5110F" w:rsidRDefault="00B5110F" w:rsidP="00B5110F">
      <w:pPr>
        <w:rPr>
          <w:rFonts w:ascii="Arial" w:hAnsi="Arial" w:cs="Arial"/>
          <w:b/>
          <w:sz w:val="24"/>
        </w:rPr>
      </w:pPr>
      <w:r>
        <w:rPr>
          <w:rFonts w:ascii="Arial" w:hAnsi="Arial" w:cs="Arial"/>
          <w:b/>
          <w:color w:val="0000FF"/>
          <w:sz w:val="24"/>
        </w:rPr>
        <w:t>R4-2204944</w:t>
      </w:r>
      <w:r>
        <w:rPr>
          <w:rFonts w:ascii="Arial" w:hAnsi="Arial" w:cs="Arial"/>
          <w:b/>
          <w:color w:val="0000FF"/>
          <w:sz w:val="24"/>
        </w:rPr>
        <w:tab/>
      </w:r>
      <w:r>
        <w:rPr>
          <w:rFonts w:ascii="Arial" w:hAnsi="Arial" w:cs="Arial"/>
          <w:b/>
          <w:sz w:val="24"/>
        </w:rPr>
        <w:t>Discussion and draft reply LS on DC location</w:t>
      </w:r>
    </w:p>
    <w:p w14:paraId="63CE972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8CA7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2D0F7" w14:textId="79CE2F73" w:rsidR="00B5110F" w:rsidRDefault="00B5110F" w:rsidP="00B5110F">
      <w:pPr>
        <w:rPr>
          <w:rFonts w:ascii="Arial" w:hAnsi="Arial" w:cs="Arial"/>
          <w:b/>
          <w:sz w:val="24"/>
        </w:rPr>
      </w:pPr>
      <w:r>
        <w:rPr>
          <w:rFonts w:ascii="Arial" w:hAnsi="Arial" w:cs="Arial"/>
          <w:b/>
          <w:color w:val="0000FF"/>
          <w:sz w:val="24"/>
        </w:rPr>
        <w:t>R4-2205883</w:t>
      </w:r>
      <w:r>
        <w:rPr>
          <w:rFonts w:ascii="Arial" w:hAnsi="Arial" w:cs="Arial"/>
          <w:b/>
          <w:color w:val="0000FF"/>
          <w:sz w:val="24"/>
        </w:rPr>
        <w:tab/>
      </w:r>
      <w:r>
        <w:rPr>
          <w:rFonts w:ascii="Arial" w:hAnsi="Arial" w:cs="Arial"/>
          <w:b/>
          <w:sz w:val="24"/>
        </w:rPr>
        <w:t>Two DC location and RAN2 LS discussion</w:t>
      </w:r>
    </w:p>
    <w:p w14:paraId="5A09567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B378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3581" w14:textId="01879EEE" w:rsidR="00B5110F" w:rsidRDefault="00B5110F" w:rsidP="00B5110F">
      <w:pPr>
        <w:rPr>
          <w:rFonts w:ascii="Arial" w:hAnsi="Arial" w:cs="Arial"/>
          <w:b/>
          <w:sz w:val="24"/>
        </w:rPr>
      </w:pPr>
      <w:r>
        <w:rPr>
          <w:rFonts w:ascii="Arial" w:hAnsi="Arial" w:cs="Arial"/>
          <w:b/>
          <w:color w:val="0000FF"/>
          <w:sz w:val="24"/>
        </w:rPr>
        <w:t>R4-2206327</w:t>
      </w:r>
      <w:r>
        <w:rPr>
          <w:rFonts w:ascii="Arial" w:hAnsi="Arial" w:cs="Arial"/>
          <w:b/>
          <w:color w:val="0000FF"/>
          <w:sz w:val="24"/>
        </w:rPr>
        <w:tab/>
      </w:r>
      <w:r>
        <w:rPr>
          <w:rFonts w:ascii="Arial" w:hAnsi="Arial" w:cs="Arial"/>
          <w:b/>
          <w:sz w:val="24"/>
        </w:rPr>
        <w:t>Email discussion summary for [102-e][127] NR_RF_FR2_enh2_Part_3</w:t>
      </w:r>
    </w:p>
    <w:p w14:paraId="690073C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391A1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R4-2206427</w:t>
      </w:r>
      <w:r>
        <w:rPr>
          <w:color w:val="993300"/>
          <w:u w:val="single"/>
        </w:rPr>
        <w:t>.</w:t>
      </w:r>
    </w:p>
    <w:p w14:paraId="4AE8C117" w14:textId="28C1EE04" w:rsidR="00B5110F" w:rsidRDefault="00B5110F" w:rsidP="00B5110F">
      <w:pPr>
        <w:rPr>
          <w:rFonts w:ascii="Arial" w:hAnsi="Arial" w:cs="Arial"/>
          <w:b/>
          <w:sz w:val="24"/>
        </w:rPr>
      </w:pPr>
      <w:r>
        <w:rPr>
          <w:rFonts w:ascii="Arial" w:hAnsi="Arial" w:cs="Arial"/>
          <w:b/>
          <w:color w:val="0000FF"/>
          <w:sz w:val="24"/>
        </w:rPr>
        <w:t>R4-2206427</w:t>
      </w:r>
      <w:r>
        <w:rPr>
          <w:rFonts w:ascii="Arial" w:hAnsi="Arial" w:cs="Arial"/>
          <w:b/>
          <w:color w:val="0000FF"/>
          <w:sz w:val="24"/>
        </w:rPr>
        <w:tab/>
      </w:r>
      <w:r>
        <w:rPr>
          <w:rFonts w:ascii="Arial" w:hAnsi="Arial" w:cs="Arial"/>
          <w:b/>
          <w:sz w:val="24"/>
        </w:rPr>
        <w:t>Email discussion summary for [102-e][127] NR_RF_FR2_enh2_Part_3</w:t>
      </w:r>
    </w:p>
    <w:p w14:paraId="290D4DC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4443B2F" w14:textId="77777777" w:rsidR="00B5110F" w:rsidRDefault="00B5110F" w:rsidP="00B5110F">
      <w:pPr>
        <w:rPr>
          <w:color w:val="808080"/>
        </w:rPr>
      </w:pPr>
      <w:r>
        <w:rPr>
          <w:color w:val="808080"/>
        </w:rPr>
        <w:t>(Replaces R4-2206327)</w:t>
      </w:r>
    </w:p>
    <w:p w14:paraId="6F6431E1" w14:textId="05FFC8A9" w:rsidR="0069508B" w:rsidRDefault="0069508B" w:rsidP="00B5110F">
      <w:pPr>
        <w:rPr>
          <w:rFonts w:ascii="Arial" w:hAnsi="Arial" w:cs="Arial"/>
          <w:b/>
        </w:rPr>
      </w:pPr>
      <w:r>
        <w:rPr>
          <w:rFonts w:ascii="Arial" w:hAnsi="Arial" w:cs="Arial"/>
          <w:b/>
        </w:rPr>
        <w:t>Discussion:</w:t>
      </w:r>
    </w:p>
    <w:p w14:paraId="5F653FE1" w14:textId="77777777" w:rsidR="0069508B" w:rsidRPr="0069508B" w:rsidRDefault="0069508B" w:rsidP="0069508B">
      <w:pPr>
        <w:rPr>
          <w:b/>
          <w:bCs/>
          <w:u w:val="single"/>
        </w:rPr>
      </w:pPr>
      <w:r w:rsidRPr="0069508B">
        <w:rPr>
          <w:b/>
          <w:bCs/>
          <w:u w:val="single"/>
        </w:rPr>
        <w:t>Issue 1-1-4: Whether “frequency component” capability can be different for each default DC location?</w:t>
      </w:r>
    </w:p>
    <w:p w14:paraId="4A507746" w14:textId="77777777" w:rsidR="0069508B" w:rsidRPr="0069508B" w:rsidRDefault="0069508B" w:rsidP="0069508B">
      <w:r w:rsidRPr="0069508B">
        <w:rPr>
          <w:highlight w:val="green"/>
        </w:rPr>
        <w:t>[Agreement:]</w:t>
      </w:r>
    </w:p>
    <w:p w14:paraId="0BFC9EC9" w14:textId="77777777" w:rsidR="0069508B" w:rsidRPr="0069508B" w:rsidRDefault="0069508B" w:rsidP="00FD6830">
      <w:pPr>
        <w:pStyle w:val="B1"/>
      </w:pPr>
      <w:r w:rsidRPr="0069508B">
        <w:t>-</w:t>
      </w:r>
      <w:r w:rsidRPr="0069508B">
        <w:tab/>
        <w:t>The frequency component type should be the same for the two default DC locations in Rel-17.</w:t>
      </w:r>
    </w:p>
    <w:p w14:paraId="75643D23" w14:textId="77777777" w:rsidR="0069508B" w:rsidRPr="0069508B" w:rsidRDefault="0069508B" w:rsidP="0069508B"/>
    <w:p w14:paraId="218A69CB" w14:textId="77777777" w:rsidR="0069508B" w:rsidRPr="0069508B" w:rsidRDefault="0069508B" w:rsidP="0069508B">
      <w:pPr>
        <w:rPr>
          <w:b/>
          <w:bCs/>
        </w:rPr>
      </w:pPr>
      <w:r w:rsidRPr="0069508B">
        <w:rPr>
          <w:b/>
          <w:bCs/>
        </w:rPr>
        <w:t>Issue 2-1-1: How to define the new CA BW classes and fall back behaviour?</w:t>
      </w:r>
    </w:p>
    <w:p w14:paraId="560950CF" w14:textId="77777777" w:rsidR="0069508B" w:rsidRPr="0069508B" w:rsidRDefault="0069508B" w:rsidP="0069508B">
      <w:r w:rsidRPr="0069508B">
        <w:rPr>
          <w:highlight w:val="green"/>
        </w:rPr>
        <w:t>[Agreement:]</w:t>
      </w:r>
    </w:p>
    <w:p w14:paraId="3E6DFAA7" w14:textId="77777777" w:rsidR="0069508B" w:rsidRPr="0069508B" w:rsidRDefault="0069508B" w:rsidP="00FD6830">
      <w:pPr>
        <w:pStyle w:val="B1"/>
      </w:pPr>
      <w:r w:rsidRPr="0069508B">
        <w:t>-</w:t>
      </w:r>
      <w:r w:rsidRPr="0069508B">
        <w:tab/>
        <w:t>Alternative 1: Approve Option 2c or Option 2b with the following clarification in the meeting minutes as the common understanding</w:t>
      </w:r>
    </w:p>
    <w:p w14:paraId="1C35B043" w14:textId="77777777" w:rsidR="0069508B" w:rsidRPr="0069508B" w:rsidRDefault="0069508B" w:rsidP="00FD6830">
      <w:pPr>
        <w:pStyle w:val="B2"/>
      </w:pPr>
      <w:r w:rsidRPr="0069508B">
        <w:t>-</w:t>
      </w:r>
      <w:r w:rsidRPr="0069508B">
        <w:tab/>
        <w:t>Capture that the interlacing CC bandwidth is not allowed.</w:t>
      </w:r>
    </w:p>
    <w:p w14:paraId="52B7BAC7" w14:textId="77777777" w:rsidR="0069508B" w:rsidRPr="0069508B" w:rsidRDefault="0069508B" w:rsidP="00FD6830">
      <w:pPr>
        <w:pStyle w:val="B2"/>
      </w:pPr>
      <w:r w:rsidRPr="0069508B">
        <w:t>-</w:t>
      </w:r>
      <w:r w:rsidRPr="0069508B">
        <w:tab/>
        <w:t>Limit the maximum aggregated bandwidth to 1600MHz.</w:t>
      </w:r>
    </w:p>
    <w:p w14:paraId="6D854639" w14:textId="77777777" w:rsidR="0069508B" w:rsidRPr="0069508B" w:rsidRDefault="0069508B" w:rsidP="00FD6830">
      <w:pPr>
        <w:pStyle w:val="B1"/>
      </w:pPr>
      <w:r w:rsidRPr="0069508B">
        <w:t>-</w:t>
      </w:r>
      <w:r w:rsidRPr="0069508B">
        <w:tab/>
        <w:t>Alternative 2: Approve Option 3.</w:t>
      </w:r>
    </w:p>
    <w:p w14:paraId="2CE3E20F" w14:textId="77777777" w:rsidR="0069508B" w:rsidRPr="0069508B" w:rsidRDefault="0069508B" w:rsidP="00FD6830">
      <w:pPr>
        <w:pStyle w:val="B2"/>
      </w:pPr>
      <w:r w:rsidRPr="0069508B">
        <w:t>-</w:t>
      </w:r>
      <w:r w:rsidRPr="0069508B">
        <w:tab/>
        <w:t>For both Alternative 1 and Alternative 2, 50MHz channel bandwidth is not supported</w:t>
      </w:r>
    </w:p>
    <w:p w14:paraId="3D641BE9" w14:textId="77777777" w:rsidR="0069508B" w:rsidRPr="0069508B" w:rsidRDefault="0069508B" w:rsidP="0069508B"/>
    <w:p w14:paraId="448F97E8" w14:textId="77777777" w:rsidR="0069508B" w:rsidRPr="0069508B" w:rsidRDefault="0069508B" w:rsidP="00FD6830">
      <w:pPr>
        <w:pStyle w:val="B1"/>
        <w:rPr>
          <w:rFonts w:eastAsia="SimSun"/>
          <w:lang w:val="en-US" w:eastAsia="zh-CN"/>
        </w:rPr>
      </w:pPr>
      <w:r w:rsidRPr="0069508B">
        <w:rPr>
          <w:rFonts w:eastAsia="SimSun"/>
          <w:lang w:val="en-US" w:eastAsia="zh-CN"/>
        </w:rPr>
        <w:t>-</w:t>
      </w:r>
      <w:r w:rsidRPr="0069508B">
        <w:rPr>
          <w:rFonts w:eastAsia="SimSun"/>
          <w:lang w:val="en-US" w:eastAsia="zh-CN"/>
        </w:rPr>
        <w:tab/>
        <w:t>Option 2b: Choose modified option 4 in WF [2] for support of legacy networks. The modification is to drop the option for configuring a 50M channel in addition to the 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7"/>
        <w:gridCol w:w="1152"/>
        <w:gridCol w:w="1441"/>
      </w:tblGrid>
      <w:tr w:rsidR="0069508B" w:rsidRPr="0069508B" w14:paraId="52E73835"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C36616" w14:textId="77777777" w:rsidR="0069508B" w:rsidRPr="0069508B" w:rsidRDefault="0069508B" w:rsidP="0069508B">
            <w:pPr>
              <w:keepNext/>
              <w:keepLines/>
              <w:spacing w:after="0"/>
              <w:jc w:val="center"/>
              <w:rPr>
                <w:rFonts w:ascii="Arial" w:eastAsia="SimSun" w:hAnsi="Arial"/>
                <w:sz w:val="18"/>
                <w:lang w:eastAsia="ja-JP"/>
              </w:rPr>
            </w:pPr>
            <w:r w:rsidRPr="0069508B">
              <w:rPr>
                <w:rFonts w:ascii="Arial" w:eastAsia="SimSun" w:hAnsi="Arial"/>
                <w:sz w:val="18"/>
                <w:lang w:eastAsia="ko-KR"/>
              </w:rP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304CC9"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200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FE78FB"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2</w:t>
            </w:r>
          </w:p>
        </w:tc>
        <w:tc>
          <w:tcPr>
            <w:tcW w:w="847" w:type="pct"/>
            <w:vMerge w:val="restart"/>
            <w:tcBorders>
              <w:top w:val="single" w:sz="4" w:space="0" w:color="auto"/>
              <w:left w:val="single" w:sz="4" w:space="0" w:color="auto"/>
              <w:bottom w:val="single" w:sz="4" w:space="0" w:color="auto"/>
              <w:right w:val="single" w:sz="4" w:space="0" w:color="auto"/>
            </w:tcBorders>
            <w:hideMark/>
          </w:tcPr>
          <w:p w14:paraId="32743DB4"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MS PGothic" w:hAnsi="Arial"/>
                <w:sz w:val="18"/>
                <w:lang w:eastAsia="ko-KR"/>
              </w:rPr>
              <w:t>5</w:t>
            </w:r>
          </w:p>
          <w:p w14:paraId="306FFA6F"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MS PGothic" w:hAnsi="Arial"/>
                <w:sz w:val="18"/>
                <w:lang w:eastAsia="ko-KR"/>
              </w:rPr>
              <w:t>(BCS)</w:t>
            </w:r>
          </w:p>
        </w:tc>
      </w:tr>
      <w:tr w:rsidR="0069508B" w:rsidRPr="0069508B" w14:paraId="6867964C"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6438D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E4BBE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 xml:space="preserve"> 300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808C70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85E0" w14:textId="77777777" w:rsidR="0069508B" w:rsidRPr="0069508B" w:rsidRDefault="0069508B" w:rsidP="0069508B">
            <w:pPr>
              <w:rPr>
                <w:rFonts w:eastAsia="MS PGothic"/>
                <w:kern w:val="2"/>
                <w:lang w:eastAsia="ko-KR"/>
              </w:rPr>
            </w:pPr>
          </w:p>
        </w:tc>
      </w:tr>
      <w:tr w:rsidR="0069508B" w:rsidRPr="0069508B" w14:paraId="7DE51900"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FDDD1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17A261"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400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BBD5A14"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680A" w14:textId="77777777" w:rsidR="0069508B" w:rsidRPr="0069508B" w:rsidRDefault="0069508B" w:rsidP="0069508B">
            <w:pPr>
              <w:rPr>
                <w:rFonts w:eastAsia="MS PGothic"/>
                <w:kern w:val="2"/>
                <w:lang w:eastAsia="ko-KR"/>
              </w:rPr>
            </w:pPr>
          </w:p>
        </w:tc>
      </w:tr>
      <w:tr w:rsidR="0069508B" w:rsidRPr="0069508B" w14:paraId="3677A14D"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FD1F3E"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A46C50"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500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BDBE3ED"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AAAD" w14:textId="77777777" w:rsidR="0069508B" w:rsidRPr="0069508B" w:rsidRDefault="0069508B" w:rsidP="0069508B">
            <w:pPr>
              <w:rPr>
                <w:rFonts w:eastAsia="MS PGothic"/>
                <w:kern w:val="2"/>
                <w:lang w:eastAsia="ko-KR"/>
              </w:rPr>
            </w:pPr>
          </w:p>
        </w:tc>
      </w:tr>
      <w:tr w:rsidR="0069508B" w:rsidRPr="0069508B" w14:paraId="0DEF2F1A"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73DF1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424035"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600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A61CB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EAFF" w14:textId="77777777" w:rsidR="0069508B" w:rsidRPr="0069508B" w:rsidRDefault="0069508B" w:rsidP="0069508B">
            <w:pPr>
              <w:rPr>
                <w:rFonts w:eastAsia="MS PGothic"/>
                <w:kern w:val="2"/>
                <w:lang w:eastAsia="ko-KR"/>
              </w:rPr>
            </w:pPr>
          </w:p>
        </w:tc>
      </w:tr>
      <w:tr w:rsidR="0069508B" w:rsidRPr="0069508B" w14:paraId="66CB3DF3"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EEB29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4622E5"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700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0B59571"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D969" w14:textId="77777777" w:rsidR="0069508B" w:rsidRPr="0069508B" w:rsidRDefault="0069508B" w:rsidP="0069508B">
            <w:pPr>
              <w:rPr>
                <w:rFonts w:eastAsia="MS PGothic"/>
                <w:kern w:val="2"/>
                <w:lang w:eastAsia="ko-KR"/>
              </w:rPr>
            </w:pPr>
          </w:p>
        </w:tc>
      </w:tr>
      <w:tr w:rsidR="0069508B" w:rsidRPr="0069508B" w14:paraId="2573FD89"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1484F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3D007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800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46E8AA"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6DAA" w14:textId="77777777" w:rsidR="0069508B" w:rsidRPr="0069508B" w:rsidRDefault="0069508B" w:rsidP="0069508B">
            <w:pPr>
              <w:rPr>
                <w:rFonts w:eastAsia="MS PGothic"/>
                <w:kern w:val="2"/>
                <w:lang w:eastAsia="ko-KR"/>
              </w:rPr>
            </w:pPr>
          </w:p>
        </w:tc>
      </w:tr>
      <w:tr w:rsidR="0069508B" w:rsidRPr="0069508B" w14:paraId="0E2285B9"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D2350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 xml:space="preserve">V9 </w:t>
            </w:r>
            <w:r w:rsidRPr="0069508B">
              <w:rPr>
                <w:rFonts w:ascii="Arial" w:eastAsia="SimSun" w:hAnsi="Arial"/>
                <w:sz w:val="18"/>
                <w:lang w:eastAsia="zh-CN"/>
              </w:rPr>
              <w:t>-&gt;</w:t>
            </w:r>
            <w:r w:rsidRPr="0069508B">
              <w:rPr>
                <w:rFonts w:ascii="Arial" w:eastAsia="SimSun" w:hAnsi="Arial"/>
                <w:sz w:val="18"/>
                <w:lang w:eastAsia="ko-KR"/>
              </w:rPr>
              <w:t xml:space="preserve"> fall back to M</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49399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900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8332CFE"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15FD" w14:textId="77777777" w:rsidR="0069508B" w:rsidRPr="0069508B" w:rsidRDefault="0069508B" w:rsidP="0069508B">
            <w:pPr>
              <w:rPr>
                <w:rFonts w:eastAsia="MS PGothic"/>
                <w:kern w:val="2"/>
                <w:lang w:eastAsia="ko-KR"/>
              </w:rPr>
            </w:pPr>
          </w:p>
        </w:tc>
      </w:tr>
      <w:tr w:rsidR="0069508B" w:rsidRPr="0069508B" w14:paraId="5F733996"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70B284"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7D6784"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1000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F90C9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3F9CE" w14:textId="77777777" w:rsidR="0069508B" w:rsidRPr="0069508B" w:rsidRDefault="0069508B" w:rsidP="0069508B">
            <w:pPr>
              <w:rPr>
                <w:rFonts w:eastAsia="MS PGothic"/>
                <w:kern w:val="2"/>
                <w:lang w:eastAsia="ko-KR"/>
              </w:rPr>
            </w:pPr>
          </w:p>
        </w:tc>
      </w:tr>
      <w:tr w:rsidR="0069508B" w:rsidRPr="0069508B" w14:paraId="40A1D870"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7522F4"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CAE75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1100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D19183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F79B" w14:textId="77777777" w:rsidR="0069508B" w:rsidRPr="0069508B" w:rsidRDefault="0069508B" w:rsidP="0069508B">
            <w:pPr>
              <w:rPr>
                <w:rFonts w:eastAsia="MS PGothic"/>
                <w:kern w:val="2"/>
                <w:lang w:eastAsia="ko-KR"/>
              </w:rPr>
            </w:pPr>
          </w:p>
        </w:tc>
      </w:tr>
      <w:tr w:rsidR="0069508B" w:rsidRPr="0069508B" w14:paraId="0AA50B96" w14:textId="77777777" w:rsidTr="00BF5B6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F92671"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448A2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1200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074D07D"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087A" w14:textId="77777777" w:rsidR="0069508B" w:rsidRPr="0069508B" w:rsidRDefault="0069508B" w:rsidP="0069508B">
            <w:pPr>
              <w:rPr>
                <w:rFonts w:eastAsia="MS PGothic"/>
                <w:kern w:val="2"/>
                <w:lang w:eastAsia="ko-KR"/>
              </w:rPr>
            </w:pPr>
          </w:p>
        </w:tc>
      </w:tr>
    </w:tbl>
    <w:p w14:paraId="78BA361B" w14:textId="77777777" w:rsidR="0069508B" w:rsidRPr="0069508B" w:rsidRDefault="0069508B" w:rsidP="0069508B"/>
    <w:p w14:paraId="1ABAA7FE" w14:textId="77777777" w:rsidR="0069508B" w:rsidRPr="0069508B" w:rsidRDefault="0069508B" w:rsidP="00FD6830">
      <w:pPr>
        <w:pStyle w:val="B1"/>
      </w:pPr>
      <w:r w:rsidRPr="0069508B">
        <w:t>-</w:t>
      </w:r>
      <w:r w:rsidRPr="0069508B">
        <w:tab/>
        <w:t>Option 2c: From Ericsson in the comments.</w:t>
      </w:r>
    </w:p>
    <w:p w14:paraId="05CB6A42" w14:textId="77777777" w:rsidR="0069508B" w:rsidRPr="0069508B" w:rsidRDefault="0069508B" w:rsidP="0069508B">
      <w:r w:rsidRPr="0069508B">
        <w:rPr>
          <w:noProof/>
        </w:rPr>
        <w:drawing>
          <wp:inline distT="0" distB="0" distL="0" distR="0" wp14:anchorId="61D9D6DF" wp14:editId="7D15088B">
            <wp:extent cx="5406887" cy="5049643"/>
            <wp:effectExtent l="0" t="0" r="381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30366" cy="5071571"/>
                    </a:xfrm>
                    <a:prstGeom prst="rect">
                      <a:avLst/>
                    </a:prstGeom>
                  </pic:spPr>
                </pic:pic>
              </a:graphicData>
            </a:graphic>
          </wp:inline>
        </w:drawing>
      </w:r>
    </w:p>
    <w:p w14:paraId="67B8152E" w14:textId="77777777" w:rsidR="0069508B" w:rsidRPr="0069508B" w:rsidRDefault="0069508B" w:rsidP="0069508B"/>
    <w:p w14:paraId="1C117030" w14:textId="77777777" w:rsidR="0069508B" w:rsidRPr="0069508B" w:rsidRDefault="0069508B" w:rsidP="0069508B">
      <w:r w:rsidRPr="0069508B">
        <w:t>Nokia: We would need 9x100Mhz case. Fallback group 3 class. U would be also fallback of V. Need fine retuning further.</w:t>
      </w:r>
    </w:p>
    <w:p w14:paraId="6409992F" w14:textId="77777777" w:rsidR="0069508B" w:rsidRPr="0069508B" w:rsidRDefault="0069508B" w:rsidP="0069508B">
      <w:r w:rsidRPr="0069508B">
        <w:t>Ericsson: We do not support Nokia due to the reason that we are against Option 2. R to U could be removed. We can keep the original fall-back. We insist on 2c. It has the same problem of Option 2. No additional rule will apply.</w:t>
      </w:r>
    </w:p>
    <w:p w14:paraId="5F467F4E" w14:textId="77777777" w:rsidR="0069508B" w:rsidRPr="0069508B" w:rsidRDefault="0069508B" w:rsidP="0069508B">
      <w:r w:rsidRPr="0069508B">
        <w:t>Mediatek: we are open to option 2b than option 2c. We have concern on the note.</w:t>
      </w:r>
    </w:p>
    <w:p w14:paraId="2E8ECE5F" w14:textId="77777777" w:rsidR="0069508B" w:rsidRPr="0069508B" w:rsidRDefault="0069508B" w:rsidP="0069508B">
      <w:r w:rsidRPr="0069508B">
        <w:t>Ericsson: our concern of the solution is to break the normal fallback rule. We have to support different fallback rule. It is the issue. It is not the numbers of combinations. Option 1 and Option 3 lead to completely re-design of new rule. Regarding MTK to interlacing, we are open to such restriction.</w:t>
      </w:r>
    </w:p>
    <w:p w14:paraId="378FCFBB" w14:textId="039F87ED" w:rsidR="0069508B" w:rsidRDefault="0069508B" w:rsidP="0069508B">
      <w:r w:rsidRPr="0069508B">
        <w:t>Xiaomi: For option 2b and option 2c, there is issue for backward compatible issue. The legacy network cannot identify BSC5. UE needs to report one class in the existing fall back group.</w:t>
      </w:r>
    </w:p>
    <w:p w14:paraId="1A2E4114" w14:textId="77777777" w:rsidR="00FD6830" w:rsidRPr="0069508B" w:rsidRDefault="00FD6830" w:rsidP="0069508B"/>
    <w:p w14:paraId="43678F4E" w14:textId="77777777" w:rsidR="0069508B" w:rsidRPr="0069508B" w:rsidRDefault="0069508B" w:rsidP="00FD6830">
      <w:pPr>
        <w:pStyle w:val="B1"/>
      </w:pPr>
      <w:r w:rsidRPr="0069508B">
        <w:t>-</w:t>
      </w:r>
      <w:r w:rsidRPr="0069508B">
        <w:tab/>
        <w:t>Option 3: 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69508B" w:rsidRPr="0069508B" w14:paraId="5690B80E"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F17BE6" w14:textId="77777777" w:rsidR="0069508B" w:rsidRPr="0069508B" w:rsidRDefault="0069508B" w:rsidP="0069508B">
            <w:pPr>
              <w:keepNext/>
              <w:keepLines/>
              <w:spacing w:after="0"/>
              <w:jc w:val="center"/>
              <w:rPr>
                <w:rFonts w:ascii="Arial" w:eastAsia="MS PGothic" w:hAnsi="Arial"/>
                <w:b/>
                <w:sz w:val="18"/>
                <w:lang w:eastAsia="ko-KR"/>
              </w:rPr>
            </w:pPr>
            <w:r w:rsidRPr="0069508B">
              <w:rPr>
                <w:rFonts w:ascii="Arial" w:eastAsia="SimSun" w:hAnsi="Arial"/>
                <w:b/>
                <w:sz w:val="18"/>
                <w:lang w:eastAsia="ko-KR"/>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2B1B38" w14:textId="77777777" w:rsidR="0069508B" w:rsidRPr="0069508B" w:rsidRDefault="0069508B" w:rsidP="0069508B">
            <w:pPr>
              <w:keepNext/>
              <w:keepLines/>
              <w:spacing w:after="0"/>
              <w:jc w:val="center"/>
              <w:rPr>
                <w:rFonts w:ascii="Arial" w:eastAsia="MS PGothic" w:hAnsi="Arial"/>
                <w:b/>
                <w:sz w:val="18"/>
                <w:lang w:eastAsia="ko-KR"/>
              </w:rPr>
            </w:pPr>
            <w:r w:rsidRPr="0069508B">
              <w:rPr>
                <w:rFonts w:ascii="Arial" w:eastAsia="SimSun" w:hAnsi="Arial"/>
                <w:b/>
                <w:sz w:val="18"/>
                <w:lang w:eastAsia="ko-KR"/>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C00623" w14:textId="77777777" w:rsidR="0069508B" w:rsidRPr="0069508B" w:rsidRDefault="0069508B" w:rsidP="0069508B">
            <w:pPr>
              <w:keepNext/>
              <w:keepLines/>
              <w:spacing w:after="0"/>
              <w:jc w:val="center"/>
              <w:rPr>
                <w:rFonts w:ascii="Arial" w:eastAsia="MS PGothic" w:hAnsi="Arial"/>
                <w:b/>
                <w:sz w:val="18"/>
                <w:lang w:eastAsia="ko-KR"/>
              </w:rPr>
            </w:pPr>
            <w:r w:rsidRPr="0069508B">
              <w:rPr>
                <w:rFonts w:ascii="Arial" w:eastAsia="SimSun" w:hAnsi="Arial"/>
                <w:b/>
                <w:sz w:val="18"/>
                <w:lang w:eastAsia="ko-KR"/>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62B861E7" w14:textId="77777777" w:rsidR="0069508B" w:rsidRPr="0069508B" w:rsidRDefault="0069508B" w:rsidP="0069508B">
            <w:pPr>
              <w:keepNext/>
              <w:keepLines/>
              <w:spacing w:after="0"/>
              <w:jc w:val="center"/>
              <w:rPr>
                <w:rFonts w:ascii="Arial" w:eastAsia="MS PGothic" w:hAnsi="Arial"/>
                <w:b/>
                <w:sz w:val="18"/>
                <w:lang w:eastAsia="ko-KR"/>
              </w:rPr>
            </w:pPr>
            <w:r w:rsidRPr="0069508B">
              <w:rPr>
                <w:rFonts w:ascii="Arial" w:eastAsia="SimSun" w:hAnsi="Arial"/>
                <w:b/>
                <w:sz w:val="18"/>
                <w:lang w:eastAsia="ko-KR"/>
              </w:rPr>
              <w:t>Fallback group</w:t>
            </w:r>
          </w:p>
        </w:tc>
      </w:tr>
      <w:tr w:rsidR="0069508B" w:rsidRPr="0069508B" w14:paraId="5581447D"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F1C276"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BDE662"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BW</w:t>
            </w:r>
            <w:r w:rsidRPr="0069508B">
              <w:rPr>
                <w:rFonts w:ascii="Arial" w:eastAsia="SimSun" w:hAnsi="Arial"/>
                <w:sz w:val="18"/>
                <w:vertAlign w:val="subscript"/>
                <w:lang w:eastAsia="ko-KR"/>
              </w:rPr>
              <w:t>Channel</w:t>
            </w:r>
            <w:r w:rsidRPr="0069508B">
              <w:rPr>
                <w:rFonts w:ascii="Arial" w:eastAsia="SimSun" w:hAnsi="Arial"/>
                <w:sz w:val="18"/>
                <w:lang w:eastAsia="ko-KR"/>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3C1C50"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5216F351"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1,2,3,4</w:t>
            </w:r>
          </w:p>
        </w:tc>
      </w:tr>
      <w:tr w:rsidR="0069508B" w:rsidRPr="0069508B" w14:paraId="7797C09F"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2D55FC"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4897EF"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CF9A188"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FB6EC66"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1</w:t>
            </w:r>
          </w:p>
        </w:tc>
      </w:tr>
      <w:tr w:rsidR="0069508B" w:rsidRPr="0069508B" w14:paraId="06828537"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C57D1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A5D8400"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800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09DABE6"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3</w:t>
            </w:r>
          </w:p>
        </w:tc>
        <w:tc>
          <w:tcPr>
            <w:tcW w:w="988" w:type="pct"/>
            <w:tcBorders>
              <w:top w:val="nil"/>
              <w:left w:val="single" w:sz="4" w:space="0" w:color="auto"/>
              <w:bottom w:val="single" w:sz="4" w:space="0" w:color="auto"/>
              <w:right w:val="single" w:sz="4" w:space="0" w:color="auto"/>
            </w:tcBorders>
            <w:hideMark/>
          </w:tcPr>
          <w:p w14:paraId="0BD85D5E"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712A6AE0"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3D4CF2"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BDC212"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CB046F"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w:t>
            </w:r>
          </w:p>
        </w:tc>
        <w:tc>
          <w:tcPr>
            <w:tcW w:w="988" w:type="pct"/>
            <w:vMerge w:val="restar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7B75CC45"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w:t>
            </w:r>
          </w:p>
        </w:tc>
      </w:tr>
      <w:tr w:rsidR="0069508B" w:rsidRPr="0069508B" w14:paraId="0CD7B23C"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52FE4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F28B3E"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D49700"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3</w:t>
            </w:r>
          </w:p>
        </w:tc>
        <w:tc>
          <w:tcPr>
            <w:tcW w:w="0" w:type="auto"/>
            <w:vMerge/>
            <w:tcBorders>
              <w:top w:val="single" w:sz="4" w:space="0" w:color="auto"/>
              <w:left w:val="single" w:sz="4" w:space="0" w:color="auto"/>
              <w:bottom w:val="nil"/>
              <w:right w:val="single" w:sz="4" w:space="0" w:color="auto"/>
            </w:tcBorders>
            <w:vAlign w:val="center"/>
            <w:hideMark/>
          </w:tcPr>
          <w:p w14:paraId="26B1C4CD"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06134225"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DD5F65"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A176F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600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95EA4D2"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w:t>
            </w:r>
          </w:p>
        </w:tc>
        <w:tc>
          <w:tcPr>
            <w:tcW w:w="0" w:type="auto"/>
            <w:vMerge/>
            <w:tcBorders>
              <w:top w:val="single" w:sz="4" w:space="0" w:color="auto"/>
              <w:left w:val="single" w:sz="4" w:space="0" w:color="auto"/>
              <w:bottom w:val="nil"/>
              <w:right w:val="single" w:sz="4" w:space="0" w:color="auto"/>
            </w:tcBorders>
            <w:vAlign w:val="center"/>
            <w:hideMark/>
          </w:tcPr>
          <w:p w14:paraId="6EE5EF1E"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656212BD"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DD3CD1"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72DA51"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800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2E3EB4"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5</w:t>
            </w:r>
          </w:p>
        </w:tc>
        <w:tc>
          <w:tcPr>
            <w:tcW w:w="0" w:type="auto"/>
            <w:vMerge/>
            <w:tcBorders>
              <w:top w:val="single" w:sz="4" w:space="0" w:color="auto"/>
              <w:left w:val="single" w:sz="4" w:space="0" w:color="auto"/>
              <w:bottom w:val="nil"/>
              <w:right w:val="single" w:sz="4" w:space="0" w:color="auto"/>
            </w:tcBorders>
            <w:vAlign w:val="center"/>
            <w:hideMark/>
          </w:tcPr>
          <w:p w14:paraId="1F283ABC"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1F339A09"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75D1B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FA8F3B"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1000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F557DC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6</w:t>
            </w:r>
          </w:p>
        </w:tc>
        <w:tc>
          <w:tcPr>
            <w:tcW w:w="0" w:type="auto"/>
            <w:vMerge/>
            <w:tcBorders>
              <w:top w:val="single" w:sz="4" w:space="0" w:color="auto"/>
              <w:left w:val="single" w:sz="4" w:space="0" w:color="auto"/>
              <w:bottom w:val="nil"/>
              <w:right w:val="single" w:sz="4" w:space="0" w:color="auto"/>
            </w:tcBorders>
            <w:vAlign w:val="center"/>
            <w:hideMark/>
          </w:tcPr>
          <w:p w14:paraId="5DC66593"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2D2F0EAD"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A918C0"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272A30"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1200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8A1BE7"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7</w:t>
            </w:r>
          </w:p>
        </w:tc>
        <w:tc>
          <w:tcPr>
            <w:tcW w:w="0" w:type="auto"/>
            <w:vMerge/>
            <w:tcBorders>
              <w:top w:val="single" w:sz="4" w:space="0" w:color="auto"/>
              <w:left w:val="single" w:sz="4" w:space="0" w:color="auto"/>
              <w:bottom w:val="nil"/>
              <w:right w:val="single" w:sz="4" w:space="0" w:color="auto"/>
            </w:tcBorders>
            <w:vAlign w:val="center"/>
            <w:hideMark/>
          </w:tcPr>
          <w:p w14:paraId="415D23B1"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31FF151F"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52C05E"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AA8E7E"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1400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0296864"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8</w:t>
            </w:r>
          </w:p>
        </w:tc>
        <w:tc>
          <w:tcPr>
            <w:tcW w:w="0" w:type="auto"/>
            <w:vMerge/>
            <w:tcBorders>
              <w:top w:val="single" w:sz="4" w:space="0" w:color="auto"/>
              <w:left w:val="single" w:sz="4" w:space="0" w:color="auto"/>
              <w:bottom w:val="nil"/>
              <w:right w:val="single" w:sz="4" w:space="0" w:color="auto"/>
            </w:tcBorders>
            <w:vAlign w:val="center"/>
            <w:hideMark/>
          </w:tcPr>
          <w:p w14:paraId="5F96A9DB"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5307828A"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DA0295"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V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A1CA1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1000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D1FA5E"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9</w:t>
            </w:r>
          </w:p>
        </w:tc>
        <w:tc>
          <w:tcPr>
            <w:tcW w:w="0" w:type="auto"/>
            <w:vMerge/>
            <w:tcBorders>
              <w:top w:val="single" w:sz="4" w:space="0" w:color="auto"/>
              <w:left w:val="single" w:sz="4" w:space="0" w:color="auto"/>
              <w:bottom w:val="nil"/>
              <w:right w:val="single" w:sz="4" w:space="0" w:color="auto"/>
            </w:tcBorders>
            <w:vAlign w:val="center"/>
            <w:hideMark/>
          </w:tcPr>
          <w:p w14:paraId="027EBC39"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3B88EC4F"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27CBF0"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W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C7A4EF"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1200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50F2A2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10</w:t>
            </w:r>
          </w:p>
        </w:tc>
        <w:tc>
          <w:tcPr>
            <w:tcW w:w="0" w:type="auto"/>
            <w:vMerge/>
            <w:tcBorders>
              <w:top w:val="single" w:sz="4" w:space="0" w:color="auto"/>
              <w:left w:val="single" w:sz="4" w:space="0" w:color="auto"/>
              <w:bottom w:val="nil"/>
              <w:right w:val="single" w:sz="4" w:space="0" w:color="auto"/>
            </w:tcBorders>
            <w:vAlign w:val="center"/>
            <w:hideMark/>
          </w:tcPr>
          <w:p w14:paraId="51D034DD"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50BFB26C"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DE6D5E"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X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165A63"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1400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963406"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11</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77569C86" w14:textId="77777777" w:rsidR="0069508B" w:rsidRPr="0069508B" w:rsidRDefault="0069508B" w:rsidP="0069508B">
            <w:pPr>
              <w:keepNext/>
              <w:keepLines/>
              <w:spacing w:after="0"/>
              <w:jc w:val="center"/>
              <w:rPr>
                <w:rFonts w:ascii="Arial" w:eastAsia="SimSun" w:hAnsi="Arial"/>
                <w:sz w:val="18"/>
                <w:lang w:eastAsia="ko-KR"/>
              </w:rPr>
            </w:pPr>
          </w:p>
        </w:tc>
      </w:tr>
      <w:tr w:rsidR="0069508B" w:rsidRPr="0069508B" w14:paraId="644F9BE5"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2CA8E2"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Y (Note 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57C329"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1600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AE6ECAA" w14:textId="77777777" w:rsidR="0069508B" w:rsidRPr="0069508B" w:rsidRDefault="0069508B" w:rsidP="0069508B">
            <w:pPr>
              <w:keepNext/>
              <w:keepLines/>
              <w:spacing w:after="0"/>
              <w:jc w:val="center"/>
              <w:rPr>
                <w:rFonts w:ascii="Arial" w:eastAsia="SimSun" w:hAnsi="Arial"/>
                <w:sz w:val="18"/>
                <w:lang w:eastAsia="ko-KR"/>
              </w:rPr>
            </w:pPr>
            <w:r w:rsidRPr="0069508B">
              <w:rPr>
                <w:rFonts w:ascii="Arial" w:eastAsia="SimSun" w:hAnsi="Arial"/>
                <w:sz w:val="18"/>
                <w:lang w:eastAsia="ko-KR"/>
              </w:rPr>
              <w:t>12</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7811F778" w14:textId="77777777" w:rsidR="0069508B" w:rsidRPr="0069508B" w:rsidRDefault="0069508B" w:rsidP="0069508B">
            <w:pPr>
              <w:keepNext/>
              <w:keepLines/>
              <w:spacing w:after="0"/>
              <w:jc w:val="center"/>
              <w:rPr>
                <w:rFonts w:ascii="Arial" w:eastAsia="SimSun" w:hAnsi="Arial"/>
                <w:sz w:val="18"/>
                <w:lang w:eastAsia="ko-KR"/>
              </w:rPr>
            </w:pPr>
          </w:p>
        </w:tc>
      </w:tr>
      <w:tr w:rsidR="0069508B" w:rsidRPr="0069508B" w14:paraId="48A62C74"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1C9035"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D5304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100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CAAB4CB"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BE699C7"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3</w:t>
            </w:r>
          </w:p>
        </w:tc>
      </w:tr>
      <w:tr w:rsidR="0069508B" w:rsidRPr="0069508B" w14:paraId="0FF7174F"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042AB8"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E7A0BE"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D0E994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3</w:t>
            </w:r>
          </w:p>
        </w:tc>
        <w:tc>
          <w:tcPr>
            <w:tcW w:w="988" w:type="pct"/>
            <w:tcBorders>
              <w:top w:val="nil"/>
              <w:left w:val="single" w:sz="4" w:space="0" w:color="auto"/>
              <w:bottom w:val="nil"/>
              <w:right w:val="single" w:sz="4" w:space="0" w:color="auto"/>
            </w:tcBorders>
            <w:hideMark/>
          </w:tcPr>
          <w:p w14:paraId="141BF79E"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2F7B5217"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45D9F0"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C6946B"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300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438AA9B"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w:t>
            </w:r>
          </w:p>
        </w:tc>
        <w:tc>
          <w:tcPr>
            <w:tcW w:w="988" w:type="pct"/>
            <w:tcBorders>
              <w:top w:val="nil"/>
              <w:left w:val="single" w:sz="4" w:space="0" w:color="auto"/>
              <w:bottom w:val="nil"/>
              <w:right w:val="single" w:sz="4" w:space="0" w:color="auto"/>
            </w:tcBorders>
            <w:hideMark/>
          </w:tcPr>
          <w:p w14:paraId="6CF5DF10"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54D7FBB4"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08F7C6"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164257"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8FBF485"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5</w:t>
            </w:r>
          </w:p>
        </w:tc>
        <w:tc>
          <w:tcPr>
            <w:tcW w:w="988" w:type="pct"/>
            <w:tcBorders>
              <w:top w:val="nil"/>
              <w:left w:val="single" w:sz="4" w:space="0" w:color="auto"/>
              <w:bottom w:val="nil"/>
              <w:right w:val="single" w:sz="4" w:space="0" w:color="auto"/>
            </w:tcBorders>
            <w:hideMark/>
          </w:tcPr>
          <w:p w14:paraId="24E08841"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6811FBF6"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E01D46"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CD0146B"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500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AC2ECE"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6</w:t>
            </w:r>
          </w:p>
        </w:tc>
        <w:tc>
          <w:tcPr>
            <w:tcW w:w="988" w:type="pct"/>
            <w:tcBorders>
              <w:top w:val="nil"/>
              <w:left w:val="single" w:sz="4" w:space="0" w:color="auto"/>
              <w:bottom w:val="nil"/>
              <w:right w:val="single" w:sz="4" w:space="0" w:color="auto"/>
            </w:tcBorders>
            <w:hideMark/>
          </w:tcPr>
          <w:p w14:paraId="098C57D3"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6C9E781A"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FC030E"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0DFF23"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600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B01AD64"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7</w:t>
            </w:r>
          </w:p>
        </w:tc>
        <w:tc>
          <w:tcPr>
            <w:tcW w:w="988" w:type="pct"/>
            <w:tcBorders>
              <w:top w:val="nil"/>
              <w:left w:val="single" w:sz="4" w:space="0" w:color="auto"/>
              <w:bottom w:val="nil"/>
              <w:right w:val="single" w:sz="4" w:space="0" w:color="auto"/>
            </w:tcBorders>
            <w:hideMark/>
          </w:tcPr>
          <w:p w14:paraId="3A65C0B3"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0CC8FA7F"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727EE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7BF8C7"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700 MHz &lt;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C03CA5A"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8</w:t>
            </w:r>
          </w:p>
        </w:tc>
        <w:tc>
          <w:tcPr>
            <w:tcW w:w="988" w:type="pct"/>
            <w:tcBorders>
              <w:top w:val="nil"/>
              <w:left w:val="single" w:sz="4" w:space="0" w:color="auto"/>
              <w:bottom w:val="single" w:sz="4" w:space="0" w:color="auto"/>
              <w:right w:val="single" w:sz="4" w:space="0" w:color="auto"/>
            </w:tcBorders>
            <w:hideMark/>
          </w:tcPr>
          <w:p w14:paraId="4876B34A"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18DAD2D1"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3EA119"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B6F016"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100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B2531B7"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0CF11C64"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w:t>
            </w:r>
          </w:p>
        </w:tc>
      </w:tr>
      <w:tr w:rsidR="0069508B" w:rsidRPr="0069508B" w14:paraId="5D795DF1"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D64F07"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A294BD"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150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530DE4B"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3</w:t>
            </w:r>
          </w:p>
        </w:tc>
        <w:tc>
          <w:tcPr>
            <w:tcW w:w="988" w:type="pct"/>
            <w:tcBorders>
              <w:top w:val="nil"/>
              <w:left w:val="single" w:sz="4" w:space="0" w:color="auto"/>
              <w:bottom w:val="nil"/>
              <w:right w:val="single" w:sz="4" w:space="0" w:color="auto"/>
            </w:tcBorders>
            <w:hideMark/>
          </w:tcPr>
          <w:p w14:paraId="0ECCAF9A"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314A4398" w14:textId="77777777" w:rsidTr="00BF5B6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15CCD5"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5FB889"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200 MHz ≤ BW</w:t>
            </w:r>
            <w:r w:rsidRPr="0069508B">
              <w:rPr>
                <w:rFonts w:ascii="Arial" w:eastAsia="SimSun" w:hAnsi="Arial"/>
                <w:sz w:val="18"/>
                <w:vertAlign w:val="subscript"/>
                <w:lang w:eastAsia="ko-KR"/>
              </w:rPr>
              <w:t>Channel_CA</w:t>
            </w:r>
            <w:r w:rsidRPr="0069508B">
              <w:rPr>
                <w:rFonts w:ascii="Arial" w:eastAsia="SimSun" w:hAnsi="Arial"/>
                <w:sz w:val="18"/>
                <w:lang w:eastAsia="ko-KR"/>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A37193E" w14:textId="77777777" w:rsidR="0069508B" w:rsidRPr="0069508B" w:rsidRDefault="0069508B" w:rsidP="0069508B">
            <w:pPr>
              <w:keepNext/>
              <w:keepLines/>
              <w:spacing w:after="0"/>
              <w:jc w:val="center"/>
              <w:rPr>
                <w:rFonts w:ascii="Arial" w:eastAsia="MS PGothic" w:hAnsi="Arial"/>
                <w:sz w:val="18"/>
                <w:lang w:eastAsia="ko-KR"/>
              </w:rPr>
            </w:pPr>
            <w:r w:rsidRPr="0069508B">
              <w:rPr>
                <w:rFonts w:ascii="Arial" w:eastAsia="SimSun" w:hAnsi="Arial"/>
                <w:sz w:val="18"/>
                <w:lang w:eastAsia="ko-KR"/>
              </w:rPr>
              <w:t>4</w:t>
            </w:r>
          </w:p>
        </w:tc>
        <w:tc>
          <w:tcPr>
            <w:tcW w:w="988" w:type="pct"/>
            <w:tcBorders>
              <w:top w:val="nil"/>
              <w:left w:val="single" w:sz="4" w:space="0" w:color="auto"/>
              <w:bottom w:val="single" w:sz="4" w:space="0" w:color="auto"/>
              <w:right w:val="single" w:sz="4" w:space="0" w:color="auto"/>
            </w:tcBorders>
            <w:hideMark/>
          </w:tcPr>
          <w:p w14:paraId="1ED01F37" w14:textId="77777777" w:rsidR="0069508B" w:rsidRPr="0069508B" w:rsidRDefault="0069508B" w:rsidP="0069508B">
            <w:pPr>
              <w:keepNext/>
              <w:keepLines/>
              <w:spacing w:after="0"/>
              <w:jc w:val="center"/>
              <w:rPr>
                <w:rFonts w:ascii="Arial" w:eastAsia="MS PGothic" w:hAnsi="Arial"/>
                <w:sz w:val="18"/>
                <w:lang w:eastAsia="ko-KR"/>
              </w:rPr>
            </w:pPr>
          </w:p>
        </w:tc>
      </w:tr>
      <w:tr w:rsidR="0069508B" w:rsidRPr="0069508B" w14:paraId="350E25C1" w14:textId="77777777" w:rsidTr="00BF5B6F">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0FE40E" w14:textId="77777777" w:rsidR="0069508B" w:rsidRPr="0069508B" w:rsidRDefault="0069508B" w:rsidP="0069508B">
            <w:pPr>
              <w:keepNext/>
              <w:keepLines/>
              <w:spacing w:after="0"/>
              <w:ind w:left="851" w:hanging="851"/>
              <w:rPr>
                <w:rFonts w:ascii="Arial" w:eastAsia="MS PGothic" w:hAnsi="Arial"/>
                <w:sz w:val="18"/>
                <w:lang w:eastAsia="ko-KR"/>
              </w:rPr>
            </w:pPr>
            <w:r w:rsidRPr="0069508B">
              <w:rPr>
                <w:rFonts w:ascii="Arial" w:eastAsia="MS PGothic" w:hAnsi="Arial"/>
                <w:sz w:val="18"/>
                <w:lang w:eastAsia="ko-KR"/>
              </w:rPr>
              <w:t>NOTE 1:</w:t>
            </w:r>
            <w:r w:rsidRPr="0069508B">
              <w:rPr>
                <w:rFonts w:ascii="Arial" w:eastAsia="SimSun" w:hAnsi="Arial"/>
                <w:sz w:val="18"/>
                <w:lang w:eastAsia="ko-KR"/>
              </w:rPr>
              <w:tab/>
            </w:r>
            <w:r w:rsidRPr="0069508B">
              <w:rPr>
                <w:rFonts w:ascii="Arial" w:eastAsia="MS PGothic" w:hAnsi="Arial"/>
                <w:sz w:val="18"/>
                <w:lang w:eastAsia="ko-KR"/>
              </w:rPr>
              <w:t>Maximum supported component carrier bandwidths for fallback groups 1, 2, 3 and 4 are 400 MHz, 200 MHz, 100 MHz and 100 MHz respectively except for CA bandwidth class A.</w:t>
            </w:r>
          </w:p>
          <w:p w14:paraId="41ACABA7" w14:textId="77777777" w:rsidR="0069508B" w:rsidRPr="0069508B" w:rsidRDefault="0069508B" w:rsidP="0069508B">
            <w:pPr>
              <w:keepNext/>
              <w:keepLines/>
              <w:spacing w:after="0"/>
              <w:ind w:left="851" w:hanging="851"/>
              <w:rPr>
                <w:rFonts w:ascii="Arial" w:eastAsia="MS PGothic" w:hAnsi="Arial"/>
                <w:sz w:val="18"/>
                <w:lang w:eastAsia="ko-KR"/>
              </w:rPr>
            </w:pPr>
            <w:r w:rsidRPr="0069508B">
              <w:rPr>
                <w:rFonts w:ascii="Arial" w:eastAsia="MS PGothic" w:hAnsi="Arial"/>
                <w:sz w:val="18"/>
                <w:lang w:eastAsia="ko-KR"/>
              </w:rPr>
              <w:t>NOTE 2:</w:t>
            </w:r>
            <w:r w:rsidRPr="0069508B">
              <w:rPr>
                <w:rFonts w:ascii="Arial" w:eastAsia="SimSun" w:hAnsi="Arial"/>
                <w:sz w:val="18"/>
                <w:lang w:eastAsia="ko-KR"/>
              </w:rPr>
              <w:tab/>
            </w:r>
            <w:r w:rsidRPr="0069508B">
              <w:rPr>
                <w:rFonts w:ascii="Arial" w:eastAsia="MS PGothic" w:hAnsi="Arial"/>
                <w:sz w:val="18"/>
                <w:lang w:eastAsia="ko-KR"/>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sidRPr="0069508B">
              <w:rPr>
                <w:rFonts w:ascii="Arial" w:eastAsia="MS PGothic" w:hAnsi="Arial"/>
                <w:b/>
                <w:bCs/>
                <w:sz w:val="18"/>
                <w:u w:val="single"/>
                <w:lang w:eastAsia="ko-KR"/>
              </w:rPr>
              <w:t>unless otherwise stated</w:t>
            </w:r>
            <w:r w:rsidRPr="0069508B">
              <w:rPr>
                <w:rFonts w:ascii="Arial" w:eastAsia="MS PGothic" w:hAnsi="Arial"/>
                <w:sz w:val="18"/>
                <w:lang w:eastAsia="ko-KR"/>
              </w:rPr>
              <w:t>.</w:t>
            </w:r>
          </w:p>
          <w:p w14:paraId="1841F2D9" w14:textId="77777777" w:rsidR="0069508B" w:rsidRPr="0069508B" w:rsidRDefault="0069508B" w:rsidP="0069508B">
            <w:pPr>
              <w:keepNext/>
              <w:keepLines/>
              <w:spacing w:after="0"/>
              <w:ind w:left="851" w:hanging="851"/>
              <w:rPr>
                <w:rFonts w:ascii="Arial" w:eastAsia="MS PGothic" w:hAnsi="Arial"/>
                <w:b/>
                <w:bCs/>
                <w:sz w:val="18"/>
                <w:u w:val="single"/>
                <w:lang w:eastAsia="ko-KR"/>
              </w:rPr>
            </w:pPr>
            <w:r w:rsidRPr="0069508B">
              <w:rPr>
                <w:rFonts w:ascii="Arial" w:eastAsia="MS PGothic" w:hAnsi="Arial"/>
                <w:b/>
                <w:bCs/>
                <w:sz w:val="18"/>
                <w:u w:val="single"/>
                <w:lang w:eastAsia="ko-KR"/>
              </w:rPr>
              <w:t>NOTE 3:</w:t>
            </w:r>
            <w:r w:rsidRPr="0069508B">
              <w:rPr>
                <w:rFonts w:ascii="Arial" w:eastAsia="SimSun" w:hAnsi="Arial"/>
                <w:b/>
                <w:bCs/>
                <w:sz w:val="18"/>
                <w:u w:val="single"/>
                <w:lang w:eastAsia="ko-KR"/>
              </w:rPr>
              <w:tab/>
            </w:r>
            <w:r w:rsidRPr="0069508B">
              <w:rPr>
                <w:rFonts w:ascii="Arial" w:eastAsia="MS PGothic" w:hAnsi="Arial"/>
                <w:b/>
                <w:bCs/>
                <w:sz w:val="18"/>
                <w:u w:val="single"/>
                <w:lang w:eastAsia="ko-KR"/>
              </w:rPr>
              <w:t>It is mandatory for a UE to be able to fallback to same or lower order CA bandwidth class configuration (with the same or a smaller number of contiguous CC) within fallback group 3.</w:t>
            </w:r>
          </w:p>
        </w:tc>
      </w:tr>
    </w:tbl>
    <w:p w14:paraId="7ACB3C6B" w14:textId="77777777" w:rsidR="0069508B" w:rsidRPr="0069508B" w:rsidRDefault="0069508B" w:rsidP="0069508B"/>
    <w:p w14:paraId="0EAAC6DF" w14:textId="35F7682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4DBE2" w14:textId="02DD4813" w:rsidR="00B5110F" w:rsidRDefault="00B5110F" w:rsidP="00B5110F">
      <w:pPr>
        <w:rPr>
          <w:rFonts w:ascii="Arial" w:hAnsi="Arial" w:cs="Arial"/>
          <w:b/>
          <w:sz w:val="24"/>
        </w:rPr>
      </w:pPr>
      <w:r>
        <w:rPr>
          <w:rFonts w:ascii="Arial" w:hAnsi="Arial" w:cs="Arial"/>
          <w:b/>
          <w:color w:val="0000FF"/>
          <w:sz w:val="24"/>
        </w:rPr>
        <w:t>R4-2206514</w:t>
      </w:r>
      <w:r>
        <w:rPr>
          <w:rFonts w:ascii="Arial" w:hAnsi="Arial" w:cs="Arial"/>
          <w:b/>
          <w:color w:val="0000FF"/>
          <w:sz w:val="24"/>
        </w:rPr>
        <w:tab/>
      </w:r>
      <w:r>
        <w:rPr>
          <w:rFonts w:ascii="Arial" w:hAnsi="Arial" w:cs="Arial"/>
          <w:b/>
          <w:sz w:val="24"/>
        </w:rPr>
        <w:t>WF on DC location</w:t>
      </w:r>
    </w:p>
    <w:p w14:paraId="69FC76A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034517" w14:textId="77777777" w:rsidR="00B5110F" w:rsidRDefault="00B5110F" w:rsidP="00B5110F">
      <w:pPr>
        <w:rPr>
          <w:rFonts w:ascii="Arial" w:hAnsi="Arial" w:cs="Arial"/>
          <w:b/>
        </w:rPr>
      </w:pPr>
      <w:r>
        <w:rPr>
          <w:rFonts w:ascii="Arial" w:hAnsi="Arial" w:cs="Arial"/>
          <w:b/>
        </w:rPr>
        <w:t xml:space="preserve">Abstract: </w:t>
      </w:r>
    </w:p>
    <w:p w14:paraId="140033DA" w14:textId="77777777" w:rsidR="00B5110F" w:rsidRDefault="00B5110F" w:rsidP="00B5110F">
      <w:r>
        <w:t>[WF Approval]</w:t>
      </w:r>
    </w:p>
    <w:p w14:paraId="6F9370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w:t>
      </w:r>
      <w:r>
        <w:rPr>
          <w:color w:val="993300"/>
          <w:u w:val="single"/>
        </w:rPr>
        <w:t>.</w:t>
      </w:r>
    </w:p>
    <w:p w14:paraId="7E22A47D" w14:textId="534D7A0B" w:rsidR="00B5110F" w:rsidRDefault="00B5110F" w:rsidP="00B5110F">
      <w:pPr>
        <w:rPr>
          <w:rFonts w:ascii="Arial" w:hAnsi="Arial" w:cs="Arial"/>
          <w:b/>
          <w:sz w:val="24"/>
        </w:rPr>
      </w:pPr>
      <w:r>
        <w:rPr>
          <w:rFonts w:ascii="Arial" w:hAnsi="Arial" w:cs="Arial"/>
          <w:b/>
          <w:color w:val="0000FF"/>
          <w:sz w:val="24"/>
        </w:rPr>
        <w:t>R4-2206515</w:t>
      </w:r>
      <w:r>
        <w:rPr>
          <w:rFonts w:ascii="Arial" w:hAnsi="Arial" w:cs="Arial"/>
          <w:b/>
          <w:color w:val="0000FF"/>
          <w:sz w:val="24"/>
        </w:rPr>
        <w:tab/>
      </w:r>
      <w:r>
        <w:rPr>
          <w:rFonts w:ascii="Arial" w:hAnsi="Arial" w:cs="Arial"/>
          <w:b/>
          <w:sz w:val="24"/>
        </w:rPr>
        <w:t>Reply LS on DC location for &gt;2CC</w:t>
      </w:r>
    </w:p>
    <w:p w14:paraId="3B48231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7F2B95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R4-2206602</w:t>
      </w:r>
      <w:r>
        <w:rPr>
          <w:color w:val="993300"/>
          <w:u w:val="single"/>
        </w:rPr>
        <w:t>.</w:t>
      </w:r>
    </w:p>
    <w:p w14:paraId="5E4FE577" w14:textId="759784D0" w:rsidR="00B5110F" w:rsidRDefault="00B5110F" w:rsidP="00B5110F">
      <w:pPr>
        <w:rPr>
          <w:rFonts w:ascii="Arial" w:hAnsi="Arial" w:cs="Arial"/>
          <w:b/>
          <w:sz w:val="24"/>
        </w:rPr>
      </w:pPr>
      <w:r>
        <w:rPr>
          <w:rFonts w:ascii="Arial" w:hAnsi="Arial" w:cs="Arial"/>
          <w:b/>
          <w:color w:val="0000FF"/>
          <w:sz w:val="24"/>
        </w:rPr>
        <w:t>R4-2206601</w:t>
      </w:r>
      <w:r>
        <w:rPr>
          <w:rFonts w:ascii="Arial" w:hAnsi="Arial" w:cs="Arial"/>
          <w:b/>
          <w:color w:val="0000FF"/>
          <w:sz w:val="24"/>
        </w:rPr>
        <w:tab/>
      </w:r>
      <w:r>
        <w:rPr>
          <w:rFonts w:ascii="Arial" w:hAnsi="Arial" w:cs="Arial"/>
          <w:b/>
          <w:sz w:val="24"/>
        </w:rPr>
        <w:t>WF on DC location</w:t>
      </w:r>
    </w:p>
    <w:p w14:paraId="62F4BA2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Main Session</w:t>
      </w:r>
    </w:p>
    <w:p w14:paraId="06501382" w14:textId="77777777" w:rsidR="00B5110F" w:rsidRDefault="00B5110F" w:rsidP="00B5110F">
      <w:pPr>
        <w:rPr>
          <w:rFonts w:ascii="Arial" w:hAnsi="Arial" w:cs="Arial"/>
          <w:b/>
        </w:rPr>
      </w:pPr>
      <w:r>
        <w:rPr>
          <w:rFonts w:ascii="Arial" w:hAnsi="Arial" w:cs="Arial"/>
          <w:b/>
        </w:rPr>
        <w:t xml:space="preserve">Abstract: </w:t>
      </w:r>
    </w:p>
    <w:p w14:paraId="7DC03E7B" w14:textId="77777777" w:rsidR="00B5110F" w:rsidRDefault="00B5110F" w:rsidP="00B5110F">
      <w:r>
        <w:t>[WF Approval]</w:t>
      </w:r>
    </w:p>
    <w:p w14:paraId="67F7D7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F1C05" w14:textId="317D2BCB" w:rsidR="00B5110F" w:rsidRDefault="00B5110F" w:rsidP="00B5110F">
      <w:pPr>
        <w:rPr>
          <w:rFonts w:ascii="Arial" w:hAnsi="Arial" w:cs="Arial"/>
          <w:b/>
          <w:sz w:val="24"/>
        </w:rPr>
      </w:pPr>
      <w:r>
        <w:rPr>
          <w:rFonts w:ascii="Arial" w:hAnsi="Arial" w:cs="Arial"/>
          <w:b/>
          <w:color w:val="0000FF"/>
          <w:sz w:val="24"/>
        </w:rPr>
        <w:t>R4-2206602</w:t>
      </w:r>
      <w:r>
        <w:rPr>
          <w:rFonts w:ascii="Arial" w:hAnsi="Arial" w:cs="Arial"/>
          <w:b/>
          <w:color w:val="0000FF"/>
          <w:sz w:val="24"/>
        </w:rPr>
        <w:tab/>
      </w:r>
      <w:r>
        <w:rPr>
          <w:rFonts w:ascii="Arial" w:hAnsi="Arial" w:cs="Arial"/>
          <w:b/>
          <w:sz w:val="24"/>
        </w:rPr>
        <w:t>Reply LS on DC location for &gt;2CC</w:t>
      </w:r>
    </w:p>
    <w:p w14:paraId="56D07009"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2917A458" w14:textId="77777777" w:rsidR="00B5110F" w:rsidRDefault="00B5110F" w:rsidP="00B5110F">
      <w:pPr>
        <w:rPr>
          <w:color w:val="808080"/>
        </w:rPr>
      </w:pPr>
      <w:r>
        <w:rPr>
          <w:color w:val="808080"/>
        </w:rPr>
        <w:t>(Replaces R4-2206515)</w:t>
      </w:r>
    </w:p>
    <w:p w14:paraId="510C90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249BB" w14:textId="77777777" w:rsidR="00B5110F" w:rsidRDefault="00B5110F" w:rsidP="00B5110F">
      <w:pPr>
        <w:pStyle w:val="Heading4"/>
      </w:pPr>
      <w:bookmarkStart w:id="297" w:name="_Toc97892518"/>
      <w:r>
        <w:t>10.4.5</w:t>
      </w:r>
      <w:r>
        <w:tab/>
        <w:t>CA BW classes</w:t>
      </w:r>
      <w:bookmarkEnd w:id="297"/>
    </w:p>
    <w:p w14:paraId="2A05E93B" w14:textId="02B496FA" w:rsidR="00B5110F" w:rsidRDefault="00B5110F" w:rsidP="00B5110F">
      <w:pPr>
        <w:rPr>
          <w:rFonts w:ascii="Arial" w:hAnsi="Arial" w:cs="Arial"/>
          <w:b/>
          <w:sz w:val="24"/>
        </w:rPr>
      </w:pPr>
      <w:r>
        <w:rPr>
          <w:rFonts w:ascii="Arial" w:hAnsi="Arial" w:cs="Arial"/>
          <w:b/>
          <w:color w:val="0000FF"/>
          <w:sz w:val="24"/>
        </w:rPr>
        <w:t>R4-2203697</w:t>
      </w:r>
      <w:r>
        <w:rPr>
          <w:rFonts w:ascii="Arial" w:hAnsi="Arial" w:cs="Arial"/>
          <w:b/>
          <w:color w:val="0000FF"/>
          <w:sz w:val="24"/>
        </w:rPr>
        <w:tab/>
      </w:r>
      <w:r>
        <w:rPr>
          <w:rFonts w:ascii="Arial" w:hAnsi="Arial" w:cs="Arial"/>
          <w:b/>
          <w:sz w:val="24"/>
        </w:rPr>
        <w:t>New CA BW classes</w:t>
      </w:r>
    </w:p>
    <w:p w14:paraId="3AEC67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B3FA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9A6F" w14:textId="04CD13F7" w:rsidR="00B5110F" w:rsidRDefault="00B5110F" w:rsidP="00B5110F">
      <w:pPr>
        <w:rPr>
          <w:rFonts w:ascii="Arial" w:hAnsi="Arial" w:cs="Arial"/>
          <w:b/>
          <w:sz w:val="24"/>
        </w:rPr>
      </w:pPr>
      <w:r>
        <w:rPr>
          <w:rFonts w:ascii="Arial" w:hAnsi="Arial" w:cs="Arial"/>
          <w:b/>
          <w:color w:val="0000FF"/>
          <w:sz w:val="24"/>
        </w:rPr>
        <w:t>R4-2206062</w:t>
      </w:r>
      <w:r>
        <w:rPr>
          <w:rFonts w:ascii="Arial" w:hAnsi="Arial" w:cs="Arial"/>
          <w:b/>
          <w:color w:val="0000FF"/>
          <w:sz w:val="24"/>
        </w:rPr>
        <w:tab/>
      </w:r>
      <w:r>
        <w:rPr>
          <w:rFonts w:ascii="Arial" w:hAnsi="Arial" w:cs="Arial"/>
          <w:b/>
          <w:sz w:val="24"/>
        </w:rPr>
        <w:t>On new contiguous BW classes for legacy networks</w:t>
      </w:r>
    </w:p>
    <w:p w14:paraId="1C761CA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ADA4F86" w14:textId="77777777" w:rsidR="00B5110F" w:rsidRDefault="00B5110F" w:rsidP="00B5110F">
      <w:pPr>
        <w:rPr>
          <w:rFonts w:ascii="Arial" w:hAnsi="Arial" w:cs="Arial"/>
          <w:b/>
        </w:rPr>
      </w:pPr>
      <w:r>
        <w:rPr>
          <w:rFonts w:ascii="Arial" w:hAnsi="Arial" w:cs="Arial"/>
          <w:b/>
        </w:rPr>
        <w:t xml:space="preserve">Abstract: </w:t>
      </w:r>
    </w:p>
    <w:p w14:paraId="70D7C701" w14:textId="77777777" w:rsidR="00B5110F" w:rsidRDefault="00B5110F" w:rsidP="00B5110F">
      <w:r>
        <w:t>Views on how to support frequency expansion of legacy FR2 networks</w:t>
      </w:r>
    </w:p>
    <w:p w14:paraId="2D80E1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D757D" w14:textId="77777777" w:rsidR="00B5110F" w:rsidRDefault="00B5110F" w:rsidP="00B5110F">
      <w:pPr>
        <w:pStyle w:val="Heading5"/>
      </w:pPr>
      <w:bookmarkStart w:id="298" w:name="_Toc97892519"/>
      <w:r>
        <w:t>10.4.5.1</w:t>
      </w:r>
      <w:r>
        <w:tab/>
        <w:t>New FR2 CA BW classes</w:t>
      </w:r>
      <w:bookmarkEnd w:id="298"/>
    </w:p>
    <w:p w14:paraId="4A839909" w14:textId="4BD85A33" w:rsidR="00B5110F" w:rsidRDefault="00B5110F" w:rsidP="00B5110F">
      <w:pPr>
        <w:rPr>
          <w:rFonts w:ascii="Arial" w:hAnsi="Arial" w:cs="Arial"/>
          <w:b/>
          <w:sz w:val="24"/>
        </w:rPr>
      </w:pPr>
      <w:r>
        <w:rPr>
          <w:rFonts w:ascii="Arial" w:hAnsi="Arial" w:cs="Arial"/>
          <w:b/>
          <w:color w:val="0000FF"/>
          <w:sz w:val="24"/>
        </w:rPr>
        <w:t>R4-2203812</w:t>
      </w:r>
      <w:r>
        <w:rPr>
          <w:rFonts w:ascii="Arial" w:hAnsi="Arial" w:cs="Arial"/>
          <w:b/>
          <w:color w:val="0000FF"/>
          <w:sz w:val="24"/>
        </w:rPr>
        <w:tab/>
      </w:r>
      <w:r>
        <w:rPr>
          <w:rFonts w:ascii="Arial" w:hAnsi="Arial" w:cs="Arial"/>
          <w:b/>
          <w:sz w:val="24"/>
        </w:rPr>
        <w:t>FR2 bandwidth class and fallback group</w:t>
      </w:r>
    </w:p>
    <w:p w14:paraId="038263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w:t>
      </w:r>
    </w:p>
    <w:p w14:paraId="37633035" w14:textId="77777777" w:rsidR="00B5110F" w:rsidRDefault="00B5110F" w:rsidP="00B5110F">
      <w:pPr>
        <w:rPr>
          <w:rFonts w:ascii="Arial" w:hAnsi="Arial" w:cs="Arial"/>
          <w:b/>
        </w:rPr>
      </w:pPr>
      <w:r>
        <w:rPr>
          <w:rFonts w:ascii="Arial" w:hAnsi="Arial" w:cs="Arial"/>
          <w:b/>
        </w:rPr>
        <w:t xml:space="preserve">Abstract: </w:t>
      </w:r>
    </w:p>
    <w:p w14:paraId="1010ADE2" w14:textId="77777777" w:rsidR="00B5110F" w:rsidRDefault="00B5110F" w:rsidP="00B5110F">
      <w:r>
        <w:t>Proposal for options Alt 2</w:t>
      </w:r>
    </w:p>
    <w:p w14:paraId="2DADC6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92102" w14:textId="43AF2255" w:rsidR="00B5110F" w:rsidRDefault="00B5110F" w:rsidP="00B5110F">
      <w:pPr>
        <w:rPr>
          <w:rFonts w:ascii="Arial" w:hAnsi="Arial" w:cs="Arial"/>
          <w:b/>
          <w:sz w:val="24"/>
        </w:rPr>
      </w:pPr>
      <w:r>
        <w:rPr>
          <w:rFonts w:ascii="Arial" w:hAnsi="Arial" w:cs="Arial"/>
          <w:b/>
          <w:color w:val="0000FF"/>
          <w:sz w:val="24"/>
        </w:rPr>
        <w:t>R4-2203990</w:t>
      </w:r>
      <w:r>
        <w:rPr>
          <w:rFonts w:ascii="Arial" w:hAnsi="Arial" w:cs="Arial"/>
          <w:b/>
          <w:color w:val="0000FF"/>
          <w:sz w:val="24"/>
        </w:rPr>
        <w:tab/>
      </w:r>
      <w:r>
        <w:rPr>
          <w:rFonts w:ascii="Arial" w:hAnsi="Arial" w:cs="Arial"/>
          <w:b/>
          <w:sz w:val="24"/>
        </w:rPr>
        <w:t>Discussion on new FR2 CA BW classes in hybrid FBG</w:t>
      </w:r>
    </w:p>
    <w:p w14:paraId="59DE31A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5FF17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4F78A" w14:textId="0D766DD2" w:rsidR="00B5110F" w:rsidRDefault="00B5110F" w:rsidP="00B5110F">
      <w:pPr>
        <w:rPr>
          <w:rFonts w:ascii="Arial" w:hAnsi="Arial" w:cs="Arial"/>
          <w:b/>
          <w:sz w:val="24"/>
        </w:rPr>
      </w:pPr>
      <w:r>
        <w:rPr>
          <w:rFonts w:ascii="Arial" w:hAnsi="Arial" w:cs="Arial"/>
          <w:b/>
          <w:color w:val="0000FF"/>
          <w:sz w:val="24"/>
        </w:rPr>
        <w:t>R4-2204220</w:t>
      </w:r>
      <w:r>
        <w:rPr>
          <w:rFonts w:ascii="Arial" w:hAnsi="Arial" w:cs="Arial"/>
          <w:b/>
          <w:color w:val="0000FF"/>
          <w:sz w:val="24"/>
        </w:rPr>
        <w:tab/>
      </w:r>
      <w:r>
        <w:rPr>
          <w:rFonts w:ascii="Arial" w:hAnsi="Arial" w:cs="Arial"/>
          <w:b/>
          <w:sz w:val="24"/>
        </w:rPr>
        <w:t>View on new FR2 CA BW class options</w:t>
      </w:r>
    </w:p>
    <w:p w14:paraId="758E54A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D96DA3B" w14:textId="77777777" w:rsidR="00B5110F" w:rsidRDefault="00B5110F" w:rsidP="00B5110F">
      <w:pPr>
        <w:rPr>
          <w:rFonts w:ascii="Arial" w:hAnsi="Arial" w:cs="Arial"/>
          <w:b/>
        </w:rPr>
      </w:pPr>
      <w:r>
        <w:rPr>
          <w:rFonts w:ascii="Arial" w:hAnsi="Arial" w:cs="Arial"/>
          <w:b/>
        </w:rPr>
        <w:t xml:space="preserve">Abstract: </w:t>
      </w:r>
    </w:p>
    <w:p w14:paraId="4EA11823" w14:textId="77777777" w:rsidR="00B5110F" w:rsidRDefault="00B5110F" w:rsidP="00B5110F">
      <w:r>
        <w:t>Proposal: Define Option2 for new FR2 CA BW class.</w:t>
      </w:r>
    </w:p>
    <w:p w14:paraId="1E3F93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FBF4C" w14:textId="67D8F0AE" w:rsidR="00B5110F" w:rsidRDefault="00B5110F" w:rsidP="00B5110F">
      <w:pPr>
        <w:rPr>
          <w:rFonts w:ascii="Arial" w:hAnsi="Arial" w:cs="Arial"/>
          <w:b/>
          <w:sz w:val="24"/>
        </w:rPr>
      </w:pPr>
      <w:r>
        <w:rPr>
          <w:rFonts w:ascii="Arial" w:hAnsi="Arial" w:cs="Arial"/>
          <w:b/>
          <w:color w:val="0000FF"/>
          <w:sz w:val="24"/>
        </w:rPr>
        <w:t>R4-2204614</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268D217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D33FD8" w14:textId="77777777" w:rsidR="00B5110F" w:rsidRDefault="00B5110F" w:rsidP="00B5110F">
      <w:pPr>
        <w:rPr>
          <w:rFonts w:ascii="Arial" w:hAnsi="Arial" w:cs="Arial"/>
          <w:b/>
        </w:rPr>
      </w:pPr>
      <w:r>
        <w:rPr>
          <w:rFonts w:ascii="Arial" w:hAnsi="Arial" w:cs="Arial"/>
          <w:b/>
        </w:rPr>
        <w:t xml:space="preserve">Abstract: </w:t>
      </w:r>
    </w:p>
    <w:p w14:paraId="5459D0C7" w14:textId="77777777" w:rsidR="00B5110F" w:rsidRDefault="00B5110F" w:rsidP="00B5110F">
      <w:r>
        <w:t>In this contribution we propose to reconsider the BW classes of the WF agreed at RAN4#100 in view of deployment aspects and number of CCs supported.</w:t>
      </w:r>
    </w:p>
    <w:p w14:paraId="02F0FD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6279E" w14:textId="3E185CF9" w:rsidR="00B5110F" w:rsidRDefault="00B5110F" w:rsidP="00B5110F">
      <w:pPr>
        <w:rPr>
          <w:rFonts w:ascii="Arial" w:hAnsi="Arial" w:cs="Arial"/>
          <w:b/>
          <w:sz w:val="24"/>
        </w:rPr>
      </w:pPr>
      <w:r>
        <w:rPr>
          <w:rFonts w:ascii="Arial" w:hAnsi="Arial" w:cs="Arial"/>
          <w:b/>
          <w:color w:val="0000FF"/>
          <w:sz w:val="24"/>
        </w:rPr>
        <w:t>R4-2204615</w:t>
      </w:r>
      <w:r>
        <w:rPr>
          <w:rFonts w:ascii="Arial" w:hAnsi="Arial" w:cs="Arial"/>
          <w:b/>
          <w:color w:val="0000FF"/>
          <w:sz w:val="24"/>
        </w:rPr>
        <w:tab/>
      </w:r>
      <w:r>
        <w:rPr>
          <w:rFonts w:ascii="Arial" w:hAnsi="Arial" w:cs="Arial"/>
          <w:b/>
          <w:sz w:val="24"/>
        </w:rPr>
        <w:t>FR2 CA BW classes up to 1600 MHz aggregated BW with mixed channel bandwidths</w:t>
      </w:r>
    </w:p>
    <w:p w14:paraId="4B6FC59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21D07D35" w14:textId="77777777" w:rsidR="00B5110F" w:rsidRDefault="00B5110F" w:rsidP="00B5110F">
      <w:pPr>
        <w:rPr>
          <w:rFonts w:ascii="Arial" w:hAnsi="Arial" w:cs="Arial"/>
          <w:b/>
        </w:rPr>
      </w:pPr>
      <w:r>
        <w:rPr>
          <w:rFonts w:ascii="Arial" w:hAnsi="Arial" w:cs="Arial"/>
          <w:b/>
        </w:rPr>
        <w:t xml:space="preserve">Abstract: </w:t>
      </w:r>
    </w:p>
    <w:p w14:paraId="416B2908" w14:textId="77777777" w:rsidR="00B5110F" w:rsidRDefault="00B5110F" w:rsidP="00B5110F">
      <w:r>
        <w:t>Draft CR to introduce FR2 CA BW classes up to 1600 MHz aggregated BW with mixed channel bandwidths.</w:t>
      </w:r>
    </w:p>
    <w:p w14:paraId="1D4AB5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R4-2206577</w:t>
      </w:r>
      <w:r>
        <w:rPr>
          <w:color w:val="993300"/>
          <w:u w:val="single"/>
        </w:rPr>
        <w:t>.</w:t>
      </w:r>
    </w:p>
    <w:p w14:paraId="47B39AB7" w14:textId="0306A533" w:rsidR="00B5110F" w:rsidRDefault="00B5110F" w:rsidP="00B5110F">
      <w:pPr>
        <w:rPr>
          <w:rFonts w:ascii="Arial" w:hAnsi="Arial" w:cs="Arial"/>
          <w:b/>
          <w:sz w:val="24"/>
        </w:rPr>
      </w:pPr>
      <w:r>
        <w:rPr>
          <w:rFonts w:ascii="Arial" w:hAnsi="Arial" w:cs="Arial"/>
          <w:b/>
          <w:color w:val="0000FF"/>
          <w:sz w:val="24"/>
        </w:rPr>
        <w:t>R4-2204788</w:t>
      </w:r>
      <w:r>
        <w:rPr>
          <w:rFonts w:ascii="Arial" w:hAnsi="Arial" w:cs="Arial"/>
          <w:b/>
          <w:color w:val="0000FF"/>
          <w:sz w:val="24"/>
        </w:rPr>
        <w:tab/>
      </w:r>
      <w:r>
        <w:rPr>
          <w:rFonts w:ascii="Arial" w:hAnsi="Arial" w:cs="Arial"/>
          <w:b/>
          <w:sz w:val="24"/>
        </w:rPr>
        <w:t>Solution to FBG3+2 topic</w:t>
      </w:r>
    </w:p>
    <w:p w14:paraId="7DA2565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5BAD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C53DE" w14:textId="2DB1228F" w:rsidR="00B5110F" w:rsidRDefault="00B5110F" w:rsidP="00B5110F">
      <w:pPr>
        <w:rPr>
          <w:rFonts w:ascii="Arial" w:hAnsi="Arial" w:cs="Arial"/>
          <w:b/>
          <w:sz w:val="24"/>
        </w:rPr>
      </w:pPr>
      <w:r>
        <w:rPr>
          <w:rFonts w:ascii="Arial" w:hAnsi="Arial" w:cs="Arial"/>
          <w:b/>
          <w:color w:val="0000FF"/>
          <w:sz w:val="24"/>
        </w:rPr>
        <w:t>R4-2205124</w:t>
      </w:r>
      <w:r>
        <w:rPr>
          <w:rFonts w:ascii="Arial" w:hAnsi="Arial" w:cs="Arial"/>
          <w:b/>
          <w:color w:val="0000FF"/>
          <w:sz w:val="24"/>
        </w:rPr>
        <w:tab/>
      </w:r>
      <w:r>
        <w:rPr>
          <w:rFonts w:ascii="Arial" w:hAnsi="Arial" w:cs="Arial"/>
          <w:b/>
          <w:sz w:val="24"/>
        </w:rPr>
        <w:t>Discussion on FR2 new CA BW classes</w:t>
      </w:r>
    </w:p>
    <w:p w14:paraId="04A3E30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89E6C0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7A143" w14:textId="57AC633C" w:rsidR="00B5110F" w:rsidRDefault="00B5110F" w:rsidP="00B5110F">
      <w:pPr>
        <w:rPr>
          <w:rFonts w:ascii="Arial" w:hAnsi="Arial" w:cs="Arial"/>
          <w:b/>
          <w:sz w:val="24"/>
        </w:rPr>
      </w:pPr>
      <w:r>
        <w:rPr>
          <w:rFonts w:ascii="Arial" w:hAnsi="Arial" w:cs="Arial"/>
          <w:b/>
          <w:color w:val="0000FF"/>
          <w:sz w:val="24"/>
        </w:rPr>
        <w:t>R4-2205125</w:t>
      </w:r>
      <w:r>
        <w:rPr>
          <w:rFonts w:ascii="Arial" w:hAnsi="Arial" w:cs="Arial"/>
          <w:b/>
          <w:color w:val="0000FF"/>
          <w:sz w:val="24"/>
        </w:rPr>
        <w:tab/>
      </w:r>
      <w:r>
        <w:rPr>
          <w:rFonts w:ascii="Arial" w:hAnsi="Arial" w:cs="Arial"/>
          <w:b/>
          <w:sz w:val="24"/>
        </w:rPr>
        <w:t>LS on release independence aspects of newly introduced FR2 CA BW Classes</w:t>
      </w:r>
    </w:p>
    <w:p w14:paraId="3A1A24DC"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21B30D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7CC04" w14:textId="6E621396" w:rsidR="00B5110F" w:rsidRDefault="00B5110F" w:rsidP="00B5110F">
      <w:pPr>
        <w:rPr>
          <w:rFonts w:ascii="Arial" w:hAnsi="Arial" w:cs="Arial"/>
          <w:b/>
          <w:sz w:val="24"/>
        </w:rPr>
      </w:pPr>
      <w:r>
        <w:rPr>
          <w:rFonts w:ascii="Arial" w:hAnsi="Arial" w:cs="Arial"/>
          <w:b/>
          <w:color w:val="0000FF"/>
          <w:sz w:val="24"/>
        </w:rPr>
        <w:t>R4-2205126</w:t>
      </w:r>
      <w:r>
        <w:rPr>
          <w:rFonts w:ascii="Arial" w:hAnsi="Arial" w:cs="Arial"/>
          <w:b/>
          <w:color w:val="0000FF"/>
          <w:sz w:val="24"/>
        </w:rPr>
        <w:tab/>
      </w:r>
      <w:r>
        <w:rPr>
          <w:rFonts w:ascii="Arial" w:hAnsi="Arial" w:cs="Arial"/>
          <w:b/>
          <w:sz w:val="24"/>
        </w:rPr>
        <w:t>Draft CR for TS 38.101-2 to introduction of FR2 new CA BW classes V, AF, GF, HF, IF, JF, KF, LF, MF,ME, MD, MA</w:t>
      </w:r>
    </w:p>
    <w:p w14:paraId="03E413C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Xiaomi</w:t>
      </w:r>
    </w:p>
    <w:p w14:paraId="4B1BEF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96563B" w14:textId="7277403C" w:rsidR="00B5110F" w:rsidRDefault="00B5110F" w:rsidP="00B5110F">
      <w:pPr>
        <w:rPr>
          <w:rFonts w:ascii="Arial" w:hAnsi="Arial" w:cs="Arial"/>
          <w:b/>
          <w:sz w:val="24"/>
        </w:rPr>
      </w:pPr>
      <w:r>
        <w:rPr>
          <w:rFonts w:ascii="Arial" w:hAnsi="Arial" w:cs="Arial"/>
          <w:b/>
          <w:color w:val="0000FF"/>
          <w:sz w:val="24"/>
        </w:rPr>
        <w:t>R4-2206556</w:t>
      </w:r>
      <w:r>
        <w:rPr>
          <w:rFonts w:ascii="Arial" w:hAnsi="Arial" w:cs="Arial"/>
          <w:b/>
          <w:color w:val="0000FF"/>
          <w:sz w:val="24"/>
        </w:rPr>
        <w:tab/>
      </w:r>
      <w:r>
        <w:rPr>
          <w:rFonts w:ascii="Arial" w:hAnsi="Arial" w:cs="Arial"/>
          <w:b/>
          <w:sz w:val="24"/>
        </w:rPr>
        <w:t>Further input on performance when using the next larger channel</w:t>
      </w:r>
    </w:p>
    <w:p w14:paraId="510E2F8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19F03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83BD3" w14:textId="24127D34" w:rsidR="00B5110F" w:rsidRDefault="00B5110F" w:rsidP="00B5110F">
      <w:pPr>
        <w:rPr>
          <w:rFonts w:ascii="Arial" w:hAnsi="Arial" w:cs="Arial"/>
          <w:b/>
          <w:sz w:val="24"/>
        </w:rPr>
      </w:pPr>
      <w:r>
        <w:rPr>
          <w:rFonts w:ascii="Arial" w:hAnsi="Arial" w:cs="Arial"/>
          <w:b/>
          <w:color w:val="0000FF"/>
          <w:sz w:val="24"/>
        </w:rPr>
        <w:t>R4-2206577</w:t>
      </w:r>
      <w:r>
        <w:rPr>
          <w:rFonts w:ascii="Arial" w:hAnsi="Arial" w:cs="Arial"/>
          <w:b/>
          <w:color w:val="0000FF"/>
          <w:sz w:val="24"/>
        </w:rPr>
        <w:tab/>
      </w:r>
      <w:r>
        <w:rPr>
          <w:rFonts w:ascii="Arial" w:hAnsi="Arial" w:cs="Arial"/>
          <w:b/>
          <w:sz w:val="24"/>
        </w:rPr>
        <w:t>FR2 CA BW classes up to 1600 MHz aggregated BW with mixed channel bandwidths</w:t>
      </w:r>
    </w:p>
    <w:p w14:paraId="2BE17B8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F65B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9EB8F" w14:textId="49BAC0A7" w:rsidR="00B5110F" w:rsidRDefault="00B5110F" w:rsidP="00B5110F">
      <w:pPr>
        <w:rPr>
          <w:rFonts w:ascii="Arial" w:hAnsi="Arial" w:cs="Arial"/>
          <w:b/>
          <w:sz w:val="24"/>
        </w:rPr>
      </w:pPr>
      <w:r>
        <w:rPr>
          <w:rFonts w:ascii="Arial" w:hAnsi="Arial" w:cs="Arial"/>
          <w:b/>
          <w:color w:val="0000FF"/>
          <w:sz w:val="24"/>
        </w:rPr>
        <w:t>R4-2206578</w:t>
      </w:r>
      <w:r>
        <w:rPr>
          <w:rFonts w:ascii="Arial" w:hAnsi="Arial" w:cs="Arial"/>
          <w:b/>
          <w:color w:val="0000FF"/>
          <w:sz w:val="24"/>
        </w:rPr>
        <w:tab/>
      </w:r>
      <w:r>
        <w:rPr>
          <w:rFonts w:ascii="Arial" w:hAnsi="Arial" w:cs="Arial"/>
          <w:b/>
          <w:sz w:val="24"/>
        </w:rPr>
        <w:t>LS on release independence aspects of newly introduced FR2 CA BW Classes</w:t>
      </w:r>
    </w:p>
    <w:p w14:paraId="22628790"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DD9A4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5F077" w14:textId="77777777" w:rsidR="00B5110F" w:rsidRDefault="00B5110F" w:rsidP="00B5110F">
      <w:pPr>
        <w:pStyle w:val="Heading5"/>
      </w:pPr>
      <w:bookmarkStart w:id="299" w:name="_Toc97892520"/>
      <w:r>
        <w:t>10.4.5.2</w:t>
      </w:r>
      <w:r>
        <w:tab/>
        <w:t>Fallback group</w:t>
      </w:r>
      <w:bookmarkEnd w:id="299"/>
    </w:p>
    <w:p w14:paraId="18D5C35C" w14:textId="77777777" w:rsidR="00B5110F" w:rsidRDefault="00B5110F" w:rsidP="00B5110F">
      <w:pPr>
        <w:pStyle w:val="Heading4"/>
      </w:pPr>
      <w:bookmarkStart w:id="300" w:name="_Toc97892521"/>
      <w:r>
        <w:t>10.4.6</w:t>
      </w:r>
      <w:r>
        <w:tab/>
        <w:t>RRM core requirements</w:t>
      </w:r>
      <w:bookmarkEnd w:id="300"/>
    </w:p>
    <w:p w14:paraId="1C7DB557" w14:textId="7CA012D0" w:rsidR="00B5110F" w:rsidRDefault="00B5110F" w:rsidP="00B5110F">
      <w:pPr>
        <w:rPr>
          <w:rFonts w:ascii="Arial" w:hAnsi="Arial" w:cs="Arial"/>
          <w:b/>
          <w:sz w:val="24"/>
        </w:rPr>
      </w:pPr>
      <w:r>
        <w:rPr>
          <w:rFonts w:ascii="Arial" w:hAnsi="Arial" w:cs="Arial"/>
          <w:b/>
          <w:color w:val="0000FF"/>
          <w:sz w:val="24"/>
        </w:rPr>
        <w:t>R4-2205868</w:t>
      </w:r>
      <w:r>
        <w:rPr>
          <w:rFonts w:ascii="Arial" w:hAnsi="Arial" w:cs="Arial"/>
          <w:b/>
          <w:color w:val="0000FF"/>
          <w:sz w:val="24"/>
        </w:rPr>
        <w:tab/>
      </w:r>
      <w:r>
        <w:rPr>
          <w:rFonts w:ascii="Arial" w:hAnsi="Arial" w:cs="Arial"/>
          <w:b/>
          <w:sz w:val="24"/>
        </w:rPr>
        <w:t>Draft Big CR on RRM requirements for FR2 Inter-band CA</w:t>
      </w:r>
    </w:p>
    <w:p w14:paraId="7C407904"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v17.4.0</w:t>
      </w:r>
      <w:r>
        <w:rPr>
          <w:i/>
        </w:rPr>
        <w:tab/>
        <w:t xml:space="preserve">  CR-2257  rev  Cat: B (Rel-17)</w:t>
      </w:r>
      <w:r>
        <w:rPr>
          <w:i/>
        </w:rPr>
        <w:br/>
      </w:r>
      <w:r>
        <w:rPr>
          <w:i/>
        </w:rPr>
        <w:br/>
      </w:r>
      <w:r>
        <w:rPr>
          <w:i/>
        </w:rPr>
        <w:tab/>
      </w:r>
      <w:r>
        <w:rPr>
          <w:i/>
        </w:rPr>
        <w:tab/>
      </w:r>
      <w:r>
        <w:rPr>
          <w:i/>
        </w:rPr>
        <w:tab/>
      </w:r>
      <w:r>
        <w:rPr>
          <w:i/>
        </w:rPr>
        <w:tab/>
      </w:r>
      <w:r>
        <w:rPr>
          <w:i/>
        </w:rPr>
        <w:tab/>
        <w:t>Source: Nokia, Nokia Shanghai Bell</w:t>
      </w:r>
    </w:p>
    <w:p w14:paraId="614805A5" w14:textId="77777777" w:rsidR="00B5110F" w:rsidRDefault="00B5110F" w:rsidP="00B5110F">
      <w:pPr>
        <w:rPr>
          <w:rFonts w:ascii="Arial" w:hAnsi="Arial" w:cs="Arial"/>
          <w:b/>
        </w:rPr>
      </w:pPr>
      <w:r>
        <w:rPr>
          <w:rFonts w:ascii="Arial" w:hAnsi="Arial" w:cs="Arial"/>
          <w:b/>
        </w:rPr>
        <w:t xml:space="preserve">Abstract: </w:t>
      </w:r>
    </w:p>
    <w:p w14:paraId="54393A51" w14:textId="77777777" w:rsidR="00B5110F" w:rsidRDefault="00B5110F" w:rsidP="00B5110F">
      <w:r>
        <w:t>[Email Approval] Draft Big CR on RRM requirements for FR2 Inter-band CA to merge all approved draftCRs in this 102-e meeting and 101bis-e meetings.</w:t>
      </w:r>
    </w:p>
    <w:p w14:paraId="1D6FA4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FEB132" w14:textId="09B50D13" w:rsidR="00B5110F" w:rsidRDefault="00B5110F" w:rsidP="00B5110F">
      <w:pPr>
        <w:rPr>
          <w:rFonts w:ascii="Arial" w:hAnsi="Arial" w:cs="Arial"/>
          <w:b/>
          <w:sz w:val="24"/>
        </w:rPr>
      </w:pPr>
      <w:r>
        <w:rPr>
          <w:rFonts w:ascii="Arial" w:hAnsi="Arial" w:cs="Arial"/>
          <w:b/>
          <w:color w:val="0000FF"/>
          <w:sz w:val="24"/>
        </w:rPr>
        <w:t>R4-2206753</w:t>
      </w:r>
      <w:r>
        <w:rPr>
          <w:rFonts w:ascii="Arial" w:hAnsi="Arial" w:cs="Arial"/>
          <w:b/>
          <w:color w:val="0000FF"/>
          <w:sz w:val="24"/>
        </w:rPr>
        <w:tab/>
      </w:r>
      <w:r>
        <w:rPr>
          <w:rFonts w:ascii="Arial" w:hAnsi="Arial" w:cs="Arial"/>
          <w:b/>
          <w:sz w:val="24"/>
        </w:rPr>
        <w:t>Email discussion summary for [102-e][210] NR_RF_FR2_req_enh2_RRM</w:t>
      </w:r>
    </w:p>
    <w:p w14:paraId="4146874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5C53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R4-2207051</w:t>
      </w:r>
      <w:r>
        <w:rPr>
          <w:color w:val="993300"/>
          <w:u w:val="single"/>
        </w:rPr>
        <w:t>.</w:t>
      </w:r>
    </w:p>
    <w:p w14:paraId="01C34023" w14:textId="4D46DE1F" w:rsidR="00B5110F" w:rsidRDefault="00B5110F" w:rsidP="00B5110F">
      <w:pPr>
        <w:rPr>
          <w:rFonts w:ascii="Arial" w:hAnsi="Arial" w:cs="Arial"/>
          <w:b/>
          <w:sz w:val="24"/>
        </w:rPr>
      </w:pPr>
      <w:r>
        <w:rPr>
          <w:rFonts w:ascii="Arial" w:hAnsi="Arial" w:cs="Arial"/>
          <w:b/>
          <w:color w:val="0000FF"/>
          <w:sz w:val="24"/>
        </w:rPr>
        <w:t>R4-2206837</w:t>
      </w:r>
      <w:r>
        <w:rPr>
          <w:rFonts w:ascii="Arial" w:hAnsi="Arial" w:cs="Arial"/>
          <w:b/>
          <w:color w:val="0000FF"/>
          <w:sz w:val="24"/>
        </w:rPr>
        <w:tab/>
      </w:r>
      <w:r>
        <w:rPr>
          <w:rFonts w:ascii="Arial" w:hAnsi="Arial" w:cs="Arial"/>
          <w:b/>
          <w:sz w:val="24"/>
        </w:rPr>
        <w:t>WF on RRM requirements for FR2 Inter-band DL CA and UL CA</w:t>
      </w:r>
    </w:p>
    <w:p w14:paraId="7E3C2E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5AB710" w14:textId="77777777" w:rsidR="00B5110F" w:rsidRDefault="00B5110F" w:rsidP="00B5110F">
      <w:pPr>
        <w:rPr>
          <w:rFonts w:ascii="Arial" w:hAnsi="Arial" w:cs="Arial"/>
          <w:b/>
        </w:rPr>
      </w:pPr>
      <w:r>
        <w:rPr>
          <w:rFonts w:ascii="Arial" w:hAnsi="Arial" w:cs="Arial"/>
          <w:b/>
        </w:rPr>
        <w:t xml:space="preserve">Abstract: </w:t>
      </w:r>
    </w:p>
    <w:p w14:paraId="013E74E5" w14:textId="77777777" w:rsidR="00B5110F" w:rsidRDefault="00B5110F" w:rsidP="00B5110F">
      <w:r>
        <w:t>[WF approval]</w:t>
      </w:r>
    </w:p>
    <w:p w14:paraId="6A201B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43463" w14:textId="40ECCBF8" w:rsidR="00B5110F" w:rsidRDefault="00B5110F" w:rsidP="00B5110F">
      <w:pPr>
        <w:rPr>
          <w:rFonts w:ascii="Arial" w:hAnsi="Arial" w:cs="Arial"/>
          <w:b/>
          <w:sz w:val="24"/>
        </w:rPr>
      </w:pPr>
      <w:r>
        <w:rPr>
          <w:rFonts w:ascii="Arial" w:hAnsi="Arial" w:cs="Arial"/>
          <w:b/>
          <w:color w:val="0000FF"/>
          <w:sz w:val="24"/>
        </w:rPr>
        <w:t>R4-2206839</w:t>
      </w:r>
      <w:r>
        <w:rPr>
          <w:rFonts w:ascii="Arial" w:hAnsi="Arial" w:cs="Arial"/>
          <w:b/>
          <w:color w:val="0000FF"/>
          <w:sz w:val="24"/>
        </w:rPr>
        <w:tab/>
      </w:r>
      <w:r>
        <w:rPr>
          <w:rFonts w:ascii="Arial" w:hAnsi="Arial" w:cs="Arial"/>
          <w:b/>
          <w:sz w:val="24"/>
        </w:rPr>
        <w:t>draftCR on MRTD for CBM inter-band FR2 DL CA</w:t>
      </w:r>
    </w:p>
    <w:p w14:paraId="099FF22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5FDB57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9BED0" w14:textId="63D355C5" w:rsidR="00B5110F" w:rsidRDefault="00B5110F" w:rsidP="00B5110F">
      <w:pPr>
        <w:rPr>
          <w:rFonts w:ascii="Arial" w:hAnsi="Arial" w:cs="Arial"/>
          <w:b/>
          <w:sz w:val="24"/>
        </w:rPr>
      </w:pPr>
      <w:r>
        <w:rPr>
          <w:rFonts w:ascii="Arial" w:hAnsi="Arial" w:cs="Arial"/>
          <w:b/>
          <w:color w:val="0000FF"/>
          <w:sz w:val="24"/>
        </w:rPr>
        <w:t>R4-2207051</w:t>
      </w:r>
      <w:r>
        <w:rPr>
          <w:rFonts w:ascii="Arial" w:hAnsi="Arial" w:cs="Arial"/>
          <w:b/>
          <w:color w:val="0000FF"/>
          <w:sz w:val="24"/>
        </w:rPr>
        <w:tab/>
      </w:r>
      <w:r>
        <w:rPr>
          <w:rFonts w:ascii="Arial" w:hAnsi="Arial" w:cs="Arial"/>
          <w:b/>
          <w:sz w:val="24"/>
        </w:rPr>
        <w:t>Email discussion summary for [102-e][210] NR_RF_FR2_req_enh2_RRM</w:t>
      </w:r>
    </w:p>
    <w:p w14:paraId="678A18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2FF0B5F" w14:textId="77777777" w:rsidR="00B5110F" w:rsidRDefault="00B5110F" w:rsidP="00B5110F">
      <w:pPr>
        <w:rPr>
          <w:color w:val="808080"/>
        </w:rPr>
      </w:pPr>
      <w:r>
        <w:rPr>
          <w:color w:val="808080"/>
        </w:rPr>
        <w:t>(Replaces R4-2206753)</w:t>
      </w:r>
    </w:p>
    <w:p w14:paraId="25A488AF" w14:textId="537B647B" w:rsidR="009C7DBE" w:rsidRDefault="009C7DBE" w:rsidP="00B5110F">
      <w:pPr>
        <w:rPr>
          <w:rFonts w:ascii="Arial" w:hAnsi="Arial" w:cs="Arial"/>
          <w:b/>
        </w:rPr>
      </w:pPr>
      <w:r>
        <w:rPr>
          <w:rFonts w:ascii="Arial" w:hAnsi="Arial" w:cs="Arial"/>
          <w:b/>
        </w:rPr>
        <w:t>Discussion:</w:t>
      </w:r>
    </w:p>
    <w:p w14:paraId="3461850A" w14:textId="77777777" w:rsidR="009C7DBE" w:rsidRPr="009C7DBE" w:rsidRDefault="009C7DBE" w:rsidP="009C7DBE">
      <w:pPr>
        <w:rPr>
          <w:b/>
          <w:bCs/>
        </w:rPr>
      </w:pPr>
      <w:r w:rsidRPr="009C7DBE">
        <w:rPr>
          <w:b/>
          <w:bCs/>
        </w:rPr>
        <w:t>Issue 1-1-1: performance degradation due to network driven Rx beam switch e.g. TCI state change (Case 1)</w:t>
      </w:r>
    </w:p>
    <w:p w14:paraId="1C39AB39" w14:textId="77777777" w:rsidR="009C7DBE" w:rsidRPr="009C7DBE" w:rsidRDefault="009C7DBE" w:rsidP="009C7DBE">
      <w:r w:rsidRPr="009C7DBE">
        <w:rPr>
          <w:highlight w:val="green"/>
        </w:rPr>
        <w:t>[Agreement:]</w:t>
      </w:r>
    </w:p>
    <w:p w14:paraId="6B6A7455" w14:textId="77777777" w:rsidR="009C7DBE" w:rsidRPr="009C7DBE" w:rsidRDefault="009C7DBE" w:rsidP="00E85CA2">
      <w:pPr>
        <w:pStyle w:val="B1"/>
      </w:pPr>
      <w:r w:rsidRPr="009C7DBE">
        <w:t>-</w:t>
      </w:r>
      <w:r w:rsidRPr="009C7DBE">
        <w:tab/>
        <w:t>Performance degradation due to network driven Rx beam switch (e.g. TCI state change) (Case 1)</w:t>
      </w:r>
    </w:p>
    <w:p w14:paraId="6DFDDDC8" w14:textId="77777777" w:rsidR="009C7DBE" w:rsidRPr="009C7DBE" w:rsidRDefault="009C7DBE" w:rsidP="00E85CA2">
      <w:pPr>
        <w:pStyle w:val="B2"/>
      </w:pPr>
      <w:r w:rsidRPr="009C7DBE">
        <w:t>-</w:t>
      </w:r>
      <w:r w:rsidRPr="009C7DBE">
        <w:tab/>
        <w:t>Add a note “If the receive time difference exceeds [X] of that SCS, demodulation performance degradation is expected for the first or the last symbol of the slot in the SCells of the other band, where X is defined in Table 7.6.4. This may result in performance degradation for the slot, where impacted symbols belong to, if PDCCH/PDSCH is scheduled in these symbols.”</w:t>
      </w:r>
    </w:p>
    <w:p w14:paraId="3F323A11" w14:textId="77777777" w:rsidR="009C7DBE" w:rsidRPr="009C7DBE" w:rsidRDefault="009C7DBE" w:rsidP="009C7DBE"/>
    <w:p w14:paraId="04EA741F" w14:textId="77777777" w:rsidR="009C7DBE" w:rsidRPr="009C7DBE" w:rsidRDefault="009C7DBE" w:rsidP="009C7DBE">
      <w:pPr>
        <w:rPr>
          <w:b/>
          <w:bCs/>
        </w:rPr>
      </w:pPr>
      <w:r w:rsidRPr="009C7DBE">
        <w:rPr>
          <w:b/>
          <w:bCs/>
        </w:rPr>
        <w:t>Issue 1-1-2: performance degradation due to UE autonomous Rx beam switch (Case 2)</w:t>
      </w:r>
    </w:p>
    <w:p w14:paraId="317589DA" w14:textId="77777777" w:rsidR="009C7DBE" w:rsidRPr="009C7DBE" w:rsidRDefault="009C7DBE" w:rsidP="009C7DBE">
      <w:r w:rsidRPr="009C7DBE">
        <w:rPr>
          <w:highlight w:val="green"/>
        </w:rPr>
        <w:t>[Agreement:]</w:t>
      </w:r>
    </w:p>
    <w:p w14:paraId="053639B4" w14:textId="77777777" w:rsidR="009C7DBE" w:rsidRPr="009C7DBE" w:rsidRDefault="009C7DBE" w:rsidP="00E85CA2">
      <w:pPr>
        <w:pStyle w:val="B1"/>
      </w:pPr>
      <w:r w:rsidRPr="009C7DBE">
        <w:t>-</w:t>
      </w:r>
      <w:r w:rsidRPr="009C7DBE">
        <w:tab/>
        <w:t>Performance degradation due to UE autonomous Rx beam switch (Case 2)</w:t>
      </w:r>
    </w:p>
    <w:p w14:paraId="0C506923" w14:textId="77777777" w:rsidR="009C7DBE" w:rsidRPr="009C7DBE" w:rsidRDefault="009C7DBE" w:rsidP="00E85CA2">
      <w:pPr>
        <w:pStyle w:val="B2"/>
      </w:pPr>
      <w:r w:rsidRPr="009C7DBE">
        <w:t>-</w:t>
      </w:r>
      <w:r w:rsidRPr="009C7DBE">
        <w:tab/>
        <w:t>Do not define requirements (e.g., performance degradation) for Case 2 when receive time difference exceeds [X], where X is defined in Table 7.6.4</w:t>
      </w:r>
    </w:p>
    <w:p w14:paraId="03DE26C8" w14:textId="77777777" w:rsidR="009C7DBE" w:rsidRPr="009C7DBE" w:rsidRDefault="009C7DBE" w:rsidP="009C7DBE"/>
    <w:p w14:paraId="7C826992" w14:textId="77777777" w:rsidR="009C7DBE" w:rsidRPr="009C7DBE" w:rsidRDefault="009C7DBE" w:rsidP="009C7DBE">
      <w:pPr>
        <w:rPr>
          <w:b/>
          <w:bCs/>
        </w:rPr>
      </w:pPr>
      <w:r w:rsidRPr="009C7DBE">
        <w:rPr>
          <w:b/>
          <w:bCs/>
        </w:rPr>
        <w:t>Issue 1-2-2A: Time uncertainty due to TCI state indication</w:t>
      </w:r>
    </w:p>
    <w:p w14:paraId="3218F89B" w14:textId="77777777" w:rsidR="009C7DBE" w:rsidRPr="009C7DBE" w:rsidRDefault="009C7DBE" w:rsidP="009C7DBE">
      <w:r w:rsidRPr="009C7DBE">
        <w:rPr>
          <w:highlight w:val="green"/>
        </w:rPr>
        <w:t>[Agreement:]</w:t>
      </w:r>
    </w:p>
    <w:p w14:paraId="030621D0" w14:textId="77777777" w:rsidR="009C7DBE" w:rsidRPr="009C7DBE" w:rsidRDefault="009C7DBE" w:rsidP="00E85CA2">
      <w:pPr>
        <w:pStyle w:val="B1"/>
      </w:pPr>
      <w:r w:rsidRPr="009C7DBE">
        <w:t>-</w:t>
      </w:r>
      <w:r w:rsidRPr="009C7DBE">
        <w:tab/>
        <w:t>The time uncertainty due to TCI state indication on SCell can be skipped:</w:t>
      </w:r>
    </w:p>
    <w:p w14:paraId="1D4BD153" w14:textId="77777777" w:rsidR="009C7DBE" w:rsidRPr="009C7DBE" w:rsidRDefault="009C7DBE" w:rsidP="00E85CA2">
      <w:pPr>
        <w:pStyle w:val="B2"/>
      </w:pPr>
      <w:r w:rsidRPr="009C7DBE">
        <w:t>-</w:t>
      </w:r>
      <w:r w:rsidRPr="009C7DBE">
        <w:tab/>
        <w:t xml:space="preserve">Option 1: RAN4 to agree that MAC-CE to activate TCI are sent along with SCell activation MAC CE itself. There is no uncertainty term required in the SCell activation delay timeline as the beam information is known at the time of SCell activation command indication.  </w:t>
      </w:r>
    </w:p>
    <w:p w14:paraId="00AA2FCE" w14:textId="77777777" w:rsidR="009C7DBE" w:rsidRPr="009C7DBE" w:rsidRDefault="009C7DBE" w:rsidP="00E85CA2">
      <w:pPr>
        <w:pStyle w:val="B2"/>
      </w:pPr>
      <w:r w:rsidRPr="009C7DBE">
        <w:t>-</w:t>
      </w:r>
      <w:r w:rsidRPr="009C7DBE">
        <w:tab/>
        <w:t>Option 2: The TCI state of target SCell can be assumed to be same as that for SpCell, there is no need to wait TCI indication on Scell</w:t>
      </w:r>
    </w:p>
    <w:p w14:paraId="1BF8A35E" w14:textId="77777777" w:rsidR="009C7DBE" w:rsidRPr="009C7DBE" w:rsidRDefault="009C7DBE" w:rsidP="009C7DBE"/>
    <w:p w14:paraId="2CA00319" w14:textId="77777777" w:rsidR="009C7DBE" w:rsidRPr="009C7DBE" w:rsidRDefault="009C7DBE" w:rsidP="009C7DBE">
      <w:pPr>
        <w:rPr>
          <w:b/>
          <w:bCs/>
        </w:rPr>
      </w:pPr>
      <w:r w:rsidRPr="009C7DBE">
        <w:rPr>
          <w:b/>
          <w:bCs/>
        </w:rPr>
        <w:t>Issue1-2-2B: Time uncertainty due to activation of CSI reporting (for SP-CSI reporting) and RRC configuration of CSI reporting (for periodic CSI reporting)</w:t>
      </w:r>
    </w:p>
    <w:p w14:paraId="11A3B309" w14:textId="77777777" w:rsidR="009C7DBE" w:rsidRPr="009C7DBE" w:rsidRDefault="009C7DBE" w:rsidP="009C7DBE">
      <w:r w:rsidRPr="009C7DBE">
        <w:rPr>
          <w:highlight w:val="green"/>
        </w:rPr>
        <w:t>[Agreement:]</w:t>
      </w:r>
    </w:p>
    <w:p w14:paraId="50180D0A" w14:textId="77777777" w:rsidR="009C7DBE" w:rsidRPr="009C7DBE" w:rsidRDefault="009C7DBE" w:rsidP="00E85CA2">
      <w:pPr>
        <w:pStyle w:val="B1"/>
      </w:pPr>
      <w:r w:rsidRPr="009C7DBE">
        <w:t>-</w:t>
      </w:r>
      <w:r w:rsidRPr="009C7DBE">
        <w:tab/>
        <w:t>The time uncertainty due to activation/configuration of CSI reporting on SCell can be skipped.</w:t>
      </w:r>
    </w:p>
    <w:p w14:paraId="45B913A2" w14:textId="77777777" w:rsidR="009C7DBE" w:rsidRPr="009C7DBE" w:rsidRDefault="009C7DBE" w:rsidP="00E85CA2">
      <w:pPr>
        <w:pStyle w:val="B2"/>
      </w:pPr>
      <w:r w:rsidRPr="009C7DBE">
        <w:t>-</w:t>
      </w:r>
      <w:r w:rsidRPr="009C7DBE">
        <w:tab/>
        <w:t>Define the requirements only for the case that:</w:t>
      </w:r>
    </w:p>
    <w:p w14:paraId="68330BA9" w14:textId="77777777" w:rsidR="009C7DBE" w:rsidRPr="009C7DBE" w:rsidRDefault="009C7DBE" w:rsidP="00E85CA2">
      <w:pPr>
        <w:pStyle w:val="B3"/>
      </w:pPr>
      <w:r w:rsidRPr="009C7DBE">
        <w:t>-</w:t>
      </w:r>
      <w:r w:rsidRPr="009C7DBE">
        <w:tab/>
        <w:t xml:space="preserve">MAC-CEs to activate PDCCH TCI, PDSCH TCI (when applicable) and CSI reporting are sent along with SCell activation MAC-CE, if semi-persistent CSI-RS is used for CSI reporting. </w:t>
      </w:r>
    </w:p>
    <w:p w14:paraId="09533C1F" w14:textId="77777777" w:rsidR="009C7DBE" w:rsidRPr="009C7DBE" w:rsidRDefault="009C7DBE" w:rsidP="00E85CA2">
      <w:pPr>
        <w:pStyle w:val="B3"/>
      </w:pPr>
      <w:r w:rsidRPr="009C7DBE">
        <w:t>-</w:t>
      </w:r>
      <w:r w:rsidRPr="009C7DBE">
        <w:tab/>
        <w:t>MAC-CEs to activate PDCCH TCI, PDSCH TCI (when applicable) and RRC configuration message for TCI of periodic CSI for CQI reporting are sent along with SCell activation MAC-CE, if periodic CSI-RS is used for CSI reporting.</w:t>
      </w:r>
    </w:p>
    <w:p w14:paraId="5936300D" w14:textId="77777777" w:rsidR="009C7DBE" w:rsidRPr="009C7DBE" w:rsidRDefault="009C7DBE" w:rsidP="009C7DBE"/>
    <w:p w14:paraId="52BA303E" w14:textId="2A3746D1"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2C2AA" w14:textId="77777777" w:rsidR="00B5110F" w:rsidRDefault="00B5110F" w:rsidP="00B5110F">
      <w:pPr>
        <w:pStyle w:val="Heading5"/>
      </w:pPr>
      <w:bookmarkStart w:id="301" w:name="_Toc97892522"/>
      <w:r>
        <w:t>10.4.6.1</w:t>
      </w:r>
      <w:r>
        <w:tab/>
        <w:t>Inter-band DL CA requirements for CBM</w:t>
      </w:r>
      <w:bookmarkEnd w:id="301"/>
    </w:p>
    <w:p w14:paraId="3D8E61F9" w14:textId="00CFE7A1" w:rsidR="00B5110F" w:rsidRDefault="00B5110F" w:rsidP="00B5110F">
      <w:pPr>
        <w:rPr>
          <w:rFonts w:ascii="Arial" w:hAnsi="Arial" w:cs="Arial"/>
          <w:b/>
          <w:sz w:val="24"/>
        </w:rPr>
      </w:pPr>
      <w:r>
        <w:rPr>
          <w:rFonts w:ascii="Arial" w:hAnsi="Arial" w:cs="Arial"/>
          <w:b/>
          <w:color w:val="0000FF"/>
          <w:sz w:val="24"/>
        </w:rPr>
        <w:t>R4-2205869</w:t>
      </w:r>
      <w:r>
        <w:rPr>
          <w:rFonts w:ascii="Arial" w:hAnsi="Arial" w:cs="Arial"/>
          <w:b/>
          <w:color w:val="0000FF"/>
          <w:sz w:val="24"/>
        </w:rPr>
        <w:tab/>
      </w:r>
      <w:r>
        <w:rPr>
          <w:rFonts w:ascii="Arial" w:hAnsi="Arial" w:cs="Arial"/>
          <w:b/>
          <w:sz w:val="24"/>
        </w:rPr>
        <w:t>draftCR on CBM inter-band FR2 DL CA</w:t>
      </w:r>
    </w:p>
    <w:p w14:paraId="712265E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3A02C66" w14:textId="77777777" w:rsidR="00B5110F" w:rsidRDefault="00B5110F" w:rsidP="00B5110F">
      <w:pPr>
        <w:rPr>
          <w:rFonts w:ascii="Arial" w:hAnsi="Arial" w:cs="Arial"/>
          <w:b/>
        </w:rPr>
      </w:pPr>
      <w:r>
        <w:rPr>
          <w:rFonts w:ascii="Arial" w:hAnsi="Arial" w:cs="Arial"/>
          <w:b/>
        </w:rPr>
        <w:t xml:space="preserve">Abstract: </w:t>
      </w:r>
    </w:p>
    <w:p w14:paraId="3E8CAA8B" w14:textId="77777777" w:rsidR="00B5110F" w:rsidRDefault="00B5110F" w:rsidP="00B5110F">
      <w:r>
        <w:t>draftCR on abbreviation and BM-RS configuration assuption for inter-band FR2 DL CA for CBM</w:t>
      </w:r>
    </w:p>
    <w:p w14:paraId="7A9399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R4-2206838</w:t>
      </w:r>
      <w:r>
        <w:rPr>
          <w:color w:val="993300"/>
          <w:u w:val="single"/>
        </w:rPr>
        <w:t>.</w:t>
      </w:r>
    </w:p>
    <w:p w14:paraId="42F5BCB7" w14:textId="0C59906D" w:rsidR="00B5110F" w:rsidRDefault="00B5110F" w:rsidP="00B5110F">
      <w:pPr>
        <w:rPr>
          <w:rFonts w:ascii="Arial" w:hAnsi="Arial" w:cs="Arial"/>
          <w:b/>
          <w:sz w:val="24"/>
        </w:rPr>
      </w:pPr>
      <w:r>
        <w:rPr>
          <w:rFonts w:ascii="Arial" w:hAnsi="Arial" w:cs="Arial"/>
          <w:b/>
          <w:color w:val="0000FF"/>
          <w:sz w:val="24"/>
        </w:rPr>
        <w:t>R4-2206838</w:t>
      </w:r>
      <w:r>
        <w:rPr>
          <w:rFonts w:ascii="Arial" w:hAnsi="Arial" w:cs="Arial"/>
          <w:b/>
          <w:color w:val="0000FF"/>
          <w:sz w:val="24"/>
        </w:rPr>
        <w:tab/>
      </w:r>
      <w:r>
        <w:rPr>
          <w:rFonts w:ascii="Arial" w:hAnsi="Arial" w:cs="Arial"/>
          <w:b/>
          <w:sz w:val="24"/>
        </w:rPr>
        <w:t>draftCR on CBM inter-band FR2 DL CA</w:t>
      </w:r>
    </w:p>
    <w:p w14:paraId="4F44647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00F7D2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080C0F" w14:textId="77777777" w:rsidR="00B5110F" w:rsidRDefault="00B5110F" w:rsidP="00B5110F">
      <w:pPr>
        <w:pStyle w:val="Heading6"/>
      </w:pPr>
      <w:bookmarkStart w:id="302" w:name="_Toc97892523"/>
      <w:r>
        <w:t>10.4.6.1.1</w:t>
      </w:r>
      <w:r>
        <w:tab/>
        <w:t>MRTD requirements</w:t>
      </w:r>
      <w:bookmarkEnd w:id="302"/>
    </w:p>
    <w:p w14:paraId="63066C1A" w14:textId="564AF104" w:rsidR="00B5110F" w:rsidRDefault="00B5110F" w:rsidP="00B5110F">
      <w:pPr>
        <w:rPr>
          <w:rFonts w:ascii="Arial" w:hAnsi="Arial" w:cs="Arial"/>
          <w:b/>
          <w:sz w:val="24"/>
        </w:rPr>
      </w:pPr>
      <w:r>
        <w:rPr>
          <w:rFonts w:ascii="Arial" w:hAnsi="Arial" w:cs="Arial"/>
          <w:b/>
          <w:color w:val="0000FF"/>
          <w:sz w:val="24"/>
        </w:rPr>
        <w:t>R4-2203860</w:t>
      </w:r>
      <w:r>
        <w:rPr>
          <w:rFonts w:ascii="Arial" w:hAnsi="Arial" w:cs="Arial"/>
          <w:b/>
          <w:color w:val="0000FF"/>
          <w:sz w:val="24"/>
        </w:rPr>
        <w:tab/>
      </w:r>
      <w:r>
        <w:rPr>
          <w:rFonts w:ascii="Arial" w:hAnsi="Arial" w:cs="Arial"/>
          <w:b/>
          <w:sz w:val="24"/>
        </w:rPr>
        <w:t>MRTD requirements for CBM based Inter-band DL CA</w:t>
      </w:r>
    </w:p>
    <w:p w14:paraId="0D386AF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617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0E4F" w14:textId="54EB992C" w:rsidR="00B5110F" w:rsidRDefault="00B5110F" w:rsidP="00B5110F">
      <w:pPr>
        <w:rPr>
          <w:rFonts w:ascii="Arial" w:hAnsi="Arial" w:cs="Arial"/>
          <w:b/>
          <w:sz w:val="24"/>
        </w:rPr>
      </w:pPr>
      <w:r>
        <w:rPr>
          <w:rFonts w:ascii="Arial" w:hAnsi="Arial" w:cs="Arial"/>
          <w:b/>
          <w:color w:val="0000FF"/>
          <w:sz w:val="24"/>
        </w:rPr>
        <w:t>R4-2204149</w:t>
      </w:r>
      <w:r>
        <w:rPr>
          <w:rFonts w:ascii="Arial" w:hAnsi="Arial" w:cs="Arial"/>
          <w:b/>
          <w:color w:val="0000FF"/>
          <w:sz w:val="24"/>
        </w:rPr>
        <w:tab/>
      </w:r>
      <w:r>
        <w:rPr>
          <w:rFonts w:ascii="Arial" w:hAnsi="Arial" w:cs="Arial"/>
          <w:b/>
          <w:sz w:val="24"/>
        </w:rPr>
        <w:t>Discussion on MRTD for FR2 inter-band CA based on CBM</w:t>
      </w:r>
    </w:p>
    <w:p w14:paraId="39BC514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E57A68" w14:textId="77777777" w:rsidR="00B5110F" w:rsidRDefault="00B5110F" w:rsidP="00B5110F">
      <w:pPr>
        <w:rPr>
          <w:rFonts w:ascii="Arial" w:hAnsi="Arial" w:cs="Arial"/>
          <w:b/>
        </w:rPr>
      </w:pPr>
      <w:r>
        <w:rPr>
          <w:rFonts w:ascii="Arial" w:hAnsi="Arial" w:cs="Arial"/>
          <w:b/>
        </w:rPr>
        <w:t xml:space="preserve">Abstract: </w:t>
      </w:r>
    </w:p>
    <w:p w14:paraId="3612FD68" w14:textId="77777777" w:rsidR="00B5110F" w:rsidRDefault="00B5110F" w:rsidP="00B5110F">
      <w:r>
        <w:t>It discusses MRTD requirements for CBM based FR2 inter-band CA.</w:t>
      </w:r>
    </w:p>
    <w:p w14:paraId="06AA89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0052C" w14:textId="17E46860" w:rsidR="00B5110F" w:rsidRDefault="00B5110F" w:rsidP="00B5110F">
      <w:pPr>
        <w:rPr>
          <w:rFonts w:ascii="Arial" w:hAnsi="Arial" w:cs="Arial"/>
          <w:b/>
          <w:sz w:val="24"/>
        </w:rPr>
      </w:pPr>
      <w:r>
        <w:rPr>
          <w:rFonts w:ascii="Arial" w:hAnsi="Arial" w:cs="Arial"/>
          <w:b/>
          <w:color w:val="0000FF"/>
          <w:sz w:val="24"/>
        </w:rPr>
        <w:t>R4-2204182</w:t>
      </w:r>
      <w:r>
        <w:rPr>
          <w:rFonts w:ascii="Arial" w:hAnsi="Arial" w:cs="Arial"/>
          <w:b/>
          <w:color w:val="0000FF"/>
          <w:sz w:val="24"/>
        </w:rPr>
        <w:tab/>
      </w:r>
      <w:r>
        <w:rPr>
          <w:rFonts w:ascii="Arial" w:hAnsi="Arial" w:cs="Arial"/>
          <w:b/>
          <w:sz w:val="24"/>
        </w:rPr>
        <w:t>Discussion on CBM MRTD requirement for FR2 inter-band DL CA</w:t>
      </w:r>
    </w:p>
    <w:p w14:paraId="588CAF9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ACA9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4E2D9" w14:textId="67754965" w:rsidR="00B5110F" w:rsidRDefault="00B5110F" w:rsidP="00B5110F">
      <w:pPr>
        <w:rPr>
          <w:rFonts w:ascii="Arial" w:hAnsi="Arial" w:cs="Arial"/>
          <w:b/>
          <w:sz w:val="24"/>
        </w:rPr>
      </w:pPr>
      <w:r>
        <w:rPr>
          <w:rFonts w:ascii="Arial" w:hAnsi="Arial" w:cs="Arial"/>
          <w:b/>
          <w:color w:val="0000FF"/>
          <w:sz w:val="24"/>
        </w:rPr>
        <w:t>R4-2204271</w:t>
      </w:r>
      <w:r>
        <w:rPr>
          <w:rFonts w:ascii="Arial" w:hAnsi="Arial" w:cs="Arial"/>
          <w:b/>
          <w:color w:val="0000FF"/>
          <w:sz w:val="24"/>
        </w:rPr>
        <w:tab/>
      </w:r>
      <w:r>
        <w:rPr>
          <w:rFonts w:ascii="Arial" w:hAnsi="Arial" w:cs="Arial"/>
          <w:b/>
          <w:sz w:val="24"/>
        </w:rPr>
        <w:t>MRTD requirements for FR2 inter-band DL CA enhancements</w:t>
      </w:r>
    </w:p>
    <w:p w14:paraId="134340C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60CCE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D937A" w14:textId="4EE643FF" w:rsidR="00B5110F" w:rsidRDefault="00B5110F" w:rsidP="00B5110F">
      <w:pPr>
        <w:rPr>
          <w:rFonts w:ascii="Arial" w:hAnsi="Arial" w:cs="Arial"/>
          <w:b/>
          <w:sz w:val="24"/>
        </w:rPr>
      </w:pPr>
      <w:r>
        <w:rPr>
          <w:rFonts w:ascii="Arial" w:hAnsi="Arial" w:cs="Arial"/>
          <w:b/>
          <w:color w:val="0000FF"/>
          <w:sz w:val="24"/>
        </w:rPr>
        <w:t>R4-2205326</w:t>
      </w:r>
      <w:r>
        <w:rPr>
          <w:rFonts w:ascii="Arial" w:hAnsi="Arial" w:cs="Arial"/>
          <w:b/>
          <w:color w:val="0000FF"/>
          <w:sz w:val="24"/>
        </w:rPr>
        <w:tab/>
      </w:r>
      <w:r>
        <w:rPr>
          <w:rFonts w:ascii="Arial" w:hAnsi="Arial" w:cs="Arial"/>
          <w:b/>
          <w:sz w:val="24"/>
        </w:rPr>
        <w:t>Discussion on MRTD requirements for FR2 inter-band DL CA with CBM</w:t>
      </w:r>
    </w:p>
    <w:p w14:paraId="7406688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70F8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B6453" w14:textId="5D6414F7" w:rsidR="00B5110F" w:rsidRDefault="00B5110F" w:rsidP="00B5110F">
      <w:pPr>
        <w:rPr>
          <w:rFonts w:ascii="Arial" w:hAnsi="Arial" w:cs="Arial"/>
          <w:b/>
          <w:sz w:val="24"/>
        </w:rPr>
      </w:pPr>
      <w:r>
        <w:rPr>
          <w:rFonts w:ascii="Arial" w:hAnsi="Arial" w:cs="Arial"/>
          <w:b/>
          <w:color w:val="0000FF"/>
          <w:sz w:val="24"/>
        </w:rPr>
        <w:t>R4-2205423</w:t>
      </w:r>
      <w:r>
        <w:rPr>
          <w:rFonts w:ascii="Arial" w:hAnsi="Arial" w:cs="Arial"/>
          <w:b/>
          <w:color w:val="0000FF"/>
          <w:sz w:val="24"/>
        </w:rPr>
        <w:tab/>
      </w:r>
      <w:r>
        <w:rPr>
          <w:rFonts w:ascii="Arial" w:hAnsi="Arial" w:cs="Arial"/>
          <w:b/>
          <w:sz w:val="24"/>
        </w:rPr>
        <w:t>Timing requirements for inter-band DL CA</w:t>
      </w:r>
    </w:p>
    <w:p w14:paraId="2C05601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83CB8C" w14:textId="77777777" w:rsidR="00B5110F" w:rsidRDefault="00B5110F" w:rsidP="00B5110F">
      <w:pPr>
        <w:rPr>
          <w:rFonts w:ascii="Arial" w:hAnsi="Arial" w:cs="Arial"/>
          <w:b/>
        </w:rPr>
      </w:pPr>
      <w:r>
        <w:rPr>
          <w:rFonts w:ascii="Arial" w:hAnsi="Arial" w:cs="Arial"/>
          <w:b/>
        </w:rPr>
        <w:t xml:space="preserve">Abstract: </w:t>
      </w:r>
    </w:p>
    <w:p w14:paraId="1FF5F1B9" w14:textId="77777777" w:rsidR="00B5110F" w:rsidRDefault="00B5110F" w:rsidP="00B5110F">
      <w:r>
        <w:t>Analysis of CBM requirements and remedies for MRTD=3 µs.</w:t>
      </w:r>
    </w:p>
    <w:p w14:paraId="769417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53DE4" w14:textId="76D49E8B" w:rsidR="00B5110F" w:rsidRDefault="00B5110F" w:rsidP="00B5110F">
      <w:pPr>
        <w:rPr>
          <w:rFonts w:ascii="Arial" w:hAnsi="Arial" w:cs="Arial"/>
          <w:b/>
          <w:sz w:val="24"/>
        </w:rPr>
      </w:pPr>
      <w:r>
        <w:rPr>
          <w:rFonts w:ascii="Arial" w:hAnsi="Arial" w:cs="Arial"/>
          <w:b/>
          <w:color w:val="0000FF"/>
          <w:sz w:val="24"/>
        </w:rPr>
        <w:t>R4-2205424</w:t>
      </w:r>
      <w:r>
        <w:rPr>
          <w:rFonts w:ascii="Arial" w:hAnsi="Arial" w:cs="Arial"/>
          <w:b/>
          <w:color w:val="0000FF"/>
          <w:sz w:val="24"/>
        </w:rPr>
        <w:tab/>
      </w:r>
      <w:r>
        <w:rPr>
          <w:rFonts w:ascii="Arial" w:hAnsi="Arial" w:cs="Arial"/>
          <w:b/>
          <w:sz w:val="24"/>
        </w:rPr>
        <w:t>Timing requirements for inter-band DL CA</w:t>
      </w:r>
    </w:p>
    <w:p w14:paraId="3973510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318A59F" w14:textId="77777777" w:rsidR="00B5110F" w:rsidRDefault="00B5110F" w:rsidP="00B5110F">
      <w:pPr>
        <w:rPr>
          <w:rFonts w:ascii="Arial" w:hAnsi="Arial" w:cs="Arial"/>
          <w:b/>
        </w:rPr>
      </w:pPr>
      <w:r>
        <w:rPr>
          <w:rFonts w:ascii="Arial" w:hAnsi="Arial" w:cs="Arial"/>
          <w:b/>
        </w:rPr>
        <w:t xml:space="preserve">Abstract: </w:t>
      </w:r>
    </w:p>
    <w:p w14:paraId="6524020C" w14:textId="77777777" w:rsidR="00B5110F" w:rsidRDefault="00B5110F" w:rsidP="00B5110F">
      <w:r>
        <w:t>Merged with R4-2205871. CR for MRTD requirements for CBM UE.</w:t>
      </w:r>
    </w:p>
    <w:p w14:paraId="386730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D33D3F" w14:textId="66E6FFE6" w:rsidR="00B5110F" w:rsidRDefault="00B5110F" w:rsidP="00B5110F">
      <w:pPr>
        <w:rPr>
          <w:rFonts w:ascii="Arial" w:hAnsi="Arial" w:cs="Arial"/>
          <w:b/>
          <w:sz w:val="24"/>
        </w:rPr>
      </w:pPr>
      <w:r>
        <w:rPr>
          <w:rFonts w:ascii="Arial" w:hAnsi="Arial" w:cs="Arial"/>
          <w:b/>
          <w:color w:val="0000FF"/>
          <w:sz w:val="24"/>
        </w:rPr>
        <w:t>R4-2205870</w:t>
      </w:r>
      <w:r>
        <w:rPr>
          <w:rFonts w:ascii="Arial" w:hAnsi="Arial" w:cs="Arial"/>
          <w:b/>
          <w:color w:val="0000FF"/>
          <w:sz w:val="24"/>
        </w:rPr>
        <w:tab/>
      </w:r>
      <w:r>
        <w:rPr>
          <w:rFonts w:ascii="Arial" w:hAnsi="Arial" w:cs="Arial"/>
          <w:b/>
          <w:sz w:val="24"/>
        </w:rPr>
        <w:t>discussion on MRTD  for CBM inter-band FR2 DL CA</w:t>
      </w:r>
    </w:p>
    <w:p w14:paraId="55ED53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FA3936" w14:textId="77777777" w:rsidR="00B5110F" w:rsidRDefault="00B5110F" w:rsidP="00B5110F">
      <w:pPr>
        <w:rPr>
          <w:rFonts w:ascii="Arial" w:hAnsi="Arial" w:cs="Arial"/>
          <w:b/>
        </w:rPr>
      </w:pPr>
      <w:r>
        <w:rPr>
          <w:rFonts w:ascii="Arial" w:hAnsi="Arial" w:cs="Arial"/>
          <w:b/>
        </w:rPr>
        <w:t xml:space="preserve">Abstract: </w:t>
      </w:r>
    </w:p>
    <w:p w14:paraId="0D679EA0" w14:textId="77777777" w:rsidR="00B5110F" w:rsidRDefault="00B5110F" w:rsidP="00B5110F">
      <w:r>
        <w:t>discussion on MRTD requirements for inter-band FR2 DL CA for CBM</w:t>
      </w:r>
    </w:p>
    <w:p w14:paraId="442A28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0D32" w14:textId="58F25482" w:rsidR="00B5110F" w:rsidRDefault="00B5110F" w:rsidP="00B5110F">
      <w:pPr>
        <w:rPr>
          <w:rFonts w:ascii="Arial" w:hAnsi="Arial" w:cs="Arial"/>
          <w:b/>
          <w:sz w:val="24"/>
        </w:rPr>
      </w:pPr>
      <w:r>
        <w:rPr>
          <w:rFonts w:ascii="Arial" w:hAnsi="Arial" w:cs="Arial"/>
          <w:b/>
          <w:color w:val="0000FF"/>
          <w:sz w:val="24"/>
        </w:rPr>
        <w:t>R4-2205871</w:t>
      </w:r>
      <w:r>
        <w:rPr>
          <w:rFonts w:ascii="Arial" w:hAnsi="Arial" w:cs="Arial"/>
          <w:b/>
          <w:color w:val="0000FF"/>
          <w:sz w:val="24"/>
        </w:rPr>
        <w:tab/>
      </w:r>
      <w:r>
        <w:rPr>
          <w:rFonts w:ascii="Arial" w:hAnsi="Arial" w:cs="Arial"/>
          <w:b/>
          <w:sz w:val="24"/>
        </w:rPr>
        <w:t>draftCR on MRTD for CBM inter-band FR2 DL CA</w:t>
      </w:r>
    </w:p>
    <w:p w14:paraId="69CB8DB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230A3A1" w14:textId="77777777" w:rsidR="00B5110F" w:rsidRDefault="00B5110F" w:rsidP="00B5110F">
      <w:pPr>
        <w:rPr>
          <w:rFonts w:ascii="Arial" w:hAnsi="Arial" w:cs="Arial"/>
          <w:b/>
        </w:rPr>
      </w:pPr>
      <w:r>
        <w:rPr>
          <w:rFonts w:ascii="Arial" w:hAnsi="Arial" w:cs="Arial"/>
          <w:b/>
        </w:rPr>
        <w:t xml:space="preserve">Abstract: </w:t>
      </w:r>
    </w:p>
    <w:p w14:paraId="714F0D03" w14:textId="77777777" w:rsidR="00B5110F" w:rsidRDefault="00B5110F" w:rsidP="00B5110F">
      <w:r>
        <w:t>draftCR on MRTD requirements for inter-band FR2 DL CA for CBM</w:t>
      </w:r>
    </w:p>
    <w:p w14:paraId="126F85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R4-2206839</w:t>
      </w:r>
      <w:r>
        <w:rPr>
          <w:color w:val="993300"/>
          <w:u w:val="single"/>
        </w:rPr>
        <w:t>.</w:t>
      </w:r>
    </w:p>
    <w:p w14:paraId="5FC0E574" w14:textId="77777777" w:rsidR="00B5110F" w:rsidRDefault="00B5110F" w:rsidP="00B5110F">
      <w:pPr>
        <w:pStyle w:val="Heading6"/>
      </w:pPr>
      <w:bookmarkStart w:id="303" w:name="_Toc97892524"/>
      <w:r>
        <w:t>10.4.6.1.2</w:t>
      </w:r>
      <w:r>
        <w:tab/>
        <w:t>Other RRM requirements</w:t>
      </w:r>
      <w:bookmarkEnd w:id="303"/>
    </w:p>
    <w:p w14:paraId="63A0F6E3" w14:textId="7FAA1027" w:rsidR="00B5110F" w:rsidRDefault="00B5110F" w:rsidP="00B5110F">
      <w:pPr>
        <w:rPr>
          <w:rFonts w:ascii="Arial" w:hAnsi="Arial" w:cs="Arial"/>
          <w:b/>
          <w:sz w:val="24"/>
        </w:rPr>
      </w:pPr>
      <w:r>
        <w:rPr>
          <w:rFonts w:ascii="Arial" w:hAnsi="Arial" w:cs="Arial"/>
          <w:b/>
          <w:color w:val="0000FF"/>
          <w:sz w:val="24"/>
        </w:rPr>
        <w:t>R4-2203861</w:t>
      </w:r>
      <w:r>
        <w:rPr>
          <w:rFonts w:ascii="Arial" w:hAnsi="Arial" w:cs="Arial"/>
          <w:b/>
          <w:color w:val="0000FF"/>
          <w:sz w:val="24"/>
        </w:rPr>
        <w:tab/>
      </w:r>
      <w:r>
        <w:rPr>
          <w:rFonts w:ascii="Arial" w:hAnsi="Arial" w:cs="Arial"/>
          <w:b/>
          <w:sz w:val="24"/>
        </w:rPr>
        <w:t>RRM requirements for CBM based Inter-band DL CA</w:t>
      </w:r>
    </w:p>
    <w:p w14:paraId="7ADD549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C064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987C" w14:textId="7BCA3A0B" w:rsidR="00B5110F" w:rsidRDefault="00B5110F" w:rsidP="00B5110F">
      <w:pPr>
        <w:rPr>
          <w:rFonts w:ascii="Arial" w:hAnsi="Arial" w:cs="Arial"/>
          <w:b/>
          <w:sz w:val="24"/>
        </w:rPr>
      </w:pPr>
      <w:r>
        <w:rPr>
          <w:rFonts w:ascii="Arial" w:hAnsi="Arial" w:cs="Arial"/>
          <w:b/>
          <w:color w:val="0000FF"/>
          <w:sz w:val="24"/>
        </w:rPr>
        <w:t>R4-2204183</w:t>
      </w:r>
      <w:r>
        <w:rPr>
          <w:rFonts w:ascii="Arial" w:hAnsi="Arial" w:cs="Arial"/>
          <w:b/>
          <w:color w:val="0000FF"/>
          <w:sz w:val="24"/>
        </w:rPr>
        <w:tab/>
      </w:r>
      <w:r>
        <w:rPr>
          <w:rFonts w:ascii="Arial" w:hAnsi="Arial" w:cs="Arial"/>
          <w:b/>
          <w:sz w:val="24"/>
        </w:rPr>
        <w:t>Discussion on CBM RRM requirements for FR2 inter-band DL CA</w:t>
      </w:r>
    </w:p>
    <w:p w14:paraId="5F266E1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7287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1C53D" w14:textId="47F077E3" w:rsidR="00B5110F" w:rsidRDefault="00B5110F" w:rsidP="00B5110F">
      <w:pPr>
        <w:rPr>
          <w:rFonts w:ascii="Arial" w:hAnsi="Arial" w:cs="Arial"/>
          <w:b/>
          <w:sz w:val="24"/>
        </w:rPr>
      </w:pPr>
      <w:r>
        <w:rPr>
          <w:rFonts w:ascii="Arial" w:hAnsi="Arial" w:cs="Arial"/>
          <w:b/>
          <w:color w:val="0000FF"/>
          <w:sz w:val="24"/>
        </w:rPr>
        <w:t>R4-2204184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28BC81D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B1142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4267D" w14:textId="52E2E506" w:rsidR="00B5110F" w:rsidRDefault="00B5110F" w:rsidP="00B5110F">
      <w:pPr>
        <w:rPr>
          <w:rFonts w:ascii="Arial" w:hAnsi="Arial" w:cs="Arial"/>
          <w:b/>
          <w:sz w:val="24"/>
        </w:rPr>
      </w:pPr>
      <w:r>
        <w:rPr>
          <w:rFonts w:ascii="Arial" w:hAnsi="Arial" w:cs="Arial"/>
          <w:b/>
          <w:color w:val="0000FF"/>
          <w:sz w:val="24"/>
        </w:rPr>
        <w:t>R4-2204272</w:t>
      </w:r>
      <w:r>
        <w:rPr>
          <w:rFonts w:ascii="Arial" w:hAnsi="Arial" w:cs="Arial"/>
          <w:b/>
          <w:color w:val="0000FF"/>
          <w:sz w:val="24"/>
        </w:rPr>
        <w:tab/>
      </w:r>
      <w:r>
        <w:rPr>
          <w:rFonts w:ascii="Arial" w:hAnsi="Arial" w:cs="Arial"/>
          <w:b/>
          <w:sz w:val="24"/>
        </w:rPr>
        <w:t>Other RRM requirements for FR2 inter-band DL CA enhancements</w:t>
      </w:r>
    </w:p>
    <w:p w14:paraId="587D61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6116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8E926" w14:textId="2179C2CF" w:rsidR="00B5110F" w:rsidRDefault="00B5110F" w:rsidP="00B5110F">
      <w:pPr>
        <w:rPr>
          <w:rFonts w:ascii="Arial" w:hAnsi="Arial" w:cs="Arial"/>
          <w:b/>
          <w:sz w:val="24"/>
        </w:rPr>
      </w:pPr>
      <w:r>
        <w:rPr>
          <w:rFonts w:ascii="Arial" w:hAnsi="Arial" w:cs="Arial"/>
          <w:b/>
          <w:color w:val="0000FF"/>
          <w:sz w:val="24"/>
        </w:rPr>
        <w:t>R4-2205327</w:t>
      </w:r>
      <w:r>
        <w:rPr>
          <w:rFonts w:ascii="Arial" w:hAnsi="Arial" w:cs="Arial"/>
          <w:b/>
          <w:color w:val="0000FF"/>
          <w:sz w:val="24"/>
        </w:rPr>
        <w:tab/>
      </w:r>
      <w:r>
        <w:rPr>
          <w:rFonts w:ascii="Arial" w:hAnsi="Arial" w:cs="Arial"/>
          <w:b/>
          <w:sz w:val="24"/>
        </w:rPr>
        <w:t>Discussion on other RRM requirements for FR2 inter-band DL CA with CBM</w:t>
      </w:r>
    </w:p>
    <w:p w14:paraId="4370BFC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C6750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354C" w14:textId="41DA8AE2" w:rsidR="00B5110F" w:rsidRDefault="00B5110F" w:rsidP="00B5110F">
      <w:pPr>
        <w:rPr>
          <w:rFonts w:ascii="Arial" w:hAnsi="Arial" w:cs="Arial"/>
          <w:b/>
          <w:sz w:val="24"/>
        </w:rPr>
      </w:pPr>
      <w:r>
        <w:rPr>
          <w:rFonts w:ascii="Arial" w:hAnsi="Arial" w:cs="Arial"/>
          <w:b/>
          <w:color w:val="0000FF"/>
          <w:sz w:val="24"/>
        </w:rPr>
        <w:t>R4-2205328</w:t>
      </w:r>
      <w:r>
        <w:rPr>
          <w:rFonts w:ascii="Arial" w:hAnsi="Arial" w:cs="Arial"/>
          <w:b/>
          <w:color w:val="0000FF"/>
          <w:sz w:val="24"/>
        </w:rPr>
        <w:tab/>
      </w:r>
      <w:r>
        <w:rPr>
          <w:rFonts w:ascii="Arial" w:hAnsi="Arial" w:cs="Arial"/>
          <w:b/>
          <w:sz w:val="24"/>
        </w:rPr>
        <w:t>DraftCR on applicability rules for FR2 inter-band CA with CBM</w:t>
      </w:r>
    </w:p>
    <w:p w14:paraId="7D524E5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E111C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R4-2206841</w:t>
      </w:r>
      <w:r>
        <w:rPr>
          <w:color w:val="993300"/>
          <w:u w:val="single"/>
        </w:rPr>
        <w:t>.</w:t>
      </w:r>
    </w:p>
    <w:p w14:paraId="780EE613" w14:textId="7CBA989A" w:rsidR="00B5110F" w:rsidRDefault="00B5110F" w:rsidP="00B5110F">
      <w:pPr>
        <w:rPr>
          <w:rFonts w:ascii="Arial" w:hAnsi="Arial" w:cs="Arial"/>
          <w:b/>
          <w:sz w:val="24"/>
        </w:rPr>
      </w:pPr>
      <w:r>
        <w:rPr>
          <w:rFonts w:ascii="Arial" w:hAnsi="Arial" w:cs="Arial"/>
          <w:b/>
          <w:color w:val="0000FF"/>
          <w:sz w:val="24"/>
        </w:rPr>
        <w:t>R4-2205657</w:t>
      </w:r>
      <w:r>
        <w:rPr>
          <w:rFonts w:ascii="Arial" w:hAnsi="Arial" w:cs="Arial"/>
          <w:b/>
          <w:color w:val="0000FF"/>
          <w:sz w:val="24"/>
        </w:rPr>
        <w:tab/>
      </w:r>
      <w:r>
        <w:rPr>
          <w:rFonts w:ascii="Arial" w:hAnsi="Arial" w:cs="Arial"/>
          <w:b/>
          <w:sz w:val="24"/>
        </w:rPr>
        <w:t>On network driven Rx beam switch for CBM</w:t>
      </w:r>
    </w:p>
    <w:p w14:paraId="5FE7E9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FA2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D3812" w14:textId="60D9CB11" w:rsidR="00B5110F" w:rsidRDefault="00B5110F" w:rsidP="00B5110F">
      <w:pPr>
        <w:rPr>
          <w:rFonts w:ascii="Arial" w:hAnsi="Arial" w:cs="Arial"/>
          <w:b/>
          <w:sz w:val="24"/>
        </w:rPr>
      </w:pPr>
      <w:r>
        <w:rPr>
          <w:rFonts w:ascii="Arial" w:hAnsi="Arial" w:cs="Arial"/>
          <w:b/>
          <w:color w:val="0000FF"/>
          <w:sz w:val="24"/>
        </w:rPr>
        <w:t>R4-2205830</w:t>
      </w:r>
      <w:r>
        <w:rPr>
          <w:rFonts w:ascii="Arial" w:hAnsi="Arial" w:cs="Arial"/>
          <w:b/>
          <w:color w:val="0000FF"/>
          <w:sz w:val="24"/>
        </w:rPr>
        <w:tab/>
      </w:r>
      <w:r>
        <w:rPr>
          <w:rFonts w:ascii="Arial" w:hAnsi="Arial" w:cs="Arial"/>
          <w:b/>
          <w:sz w:val="24"/>
        </w:rPr>
        <w:t>Discussion on RRM requirements of inter-band DL CA for CBM UE</w:t>
      </w:r>
    </w:p>
    <w:p w14:paraId="298228D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1D554A" w14:textId="77777777" w:rsidR="00B5110F" w:rsidRDefault="00B5110F" w:rsidP="00B5110F">
      <w:pPr>
        <w:rPr>
          <w:rFonts w:ascii="Arial" w:hAnsi="Arial" w:cs="Arial"/>
          <w:b/>
        </w:rPr>
      </w:pPr>
      <w:r>
        <w:rPr>
          <w:rFonts w:ascii="Arial" w:hAnsi="Arial" w:cs="Arial"/>
          <w:b/>
        </w:rPr>
        <w:t xml:space="preserve">Abstract: </w:t>
      </w:r>
    </w:p>
    <w:p w14:paraId="19408E08" w14:textId="77777777" w:rsidR="00B5110F" w:rsidRDefault="00B5110F" w:rsidP="00B5110F">
      <w:r>
        <w:t>In this contribution, we provide our views on RRM requirements for FR2 inter-band DL CA UEs operating with CBM.</w:t>
      </w:r>
    </w:p>
    <w:p w14:paraId="75A6C9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038B9" w14:textId="73FB46C4" w:rsidR="00B5110F" w:rsidRDefault="00B5110F" w:rsidP="00B5110F">
      <w:pPr>
        <w:rPr>
          <w:rFonts w:ascii="Arial" w:hAnsi="Arial" w:cs="Arial"/>
          <w:b/>
          <w:sz w:val="24"/>
        </w:rPr>
      </w:pPr>
      <w:r>
        <w:rPr>
          <w:rFonts w:ascii="Arial" w:hAnsi="Arial" w:cs="Arial"/>
          <w:b/>
          <w:color w:val="0000FF"/>
          <w:sz w:val="24"/>
        </w:rPr>
        <w:t>R4-2205831</w:t>
      </w:r>
      <w:r>
        <w:rPr>
          <w:rFonts w:ascii="Arial" w:hAnsi="Arial" w:cs="Arial"/>
          <w:b/>
          <w:color w:val="0000FF"/>
          <w:sz w:val="24"/>
        </w:rPr>
        <w:tab/>
      </w:r>
      <w:r>
        <w:rPr>
          <w:rFonts w:ascii="Arial" w:hAnsi="Arial" w:cs="Arial"/>
          <w:b/>
          <w:sz w:val="24"/>
        </w:rPr>
        <w:t>Draft CR on scheduling restriction for FR2 inter-band DL CA for CBM UE</w:t>
      </w:r>
    </w:p>
    <w:p w14:paraId="1D34EAC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BFDE6C7" w14:textId="77777777" w:rsidR="00B5110F" w:rsidRDefault="00B5110F" w:rsidP="00B5110F">
      <w:pPr>
        <w:rPr>
          <w:rFonts w:ascii="Arial" w:hAnsi="Arial" w:cs="Arial"/>
          <w:b/>
        </w:rPr>
      </w:pPr>
      <w:r>
        <w:rPr>
          <w:rFonts w:ascii="Arial" w:hAnsi="Arial" w:cs="Arial"/>
          <w:b/>
        </w:rPr>
        <w:t xml:space="preserve">Abstract: </w:t>
      </w:r>
    </w:p>
    <w:p w14:paraId="3E640EA4" w14:textId="77777777" w:rsidR="00B5110F" w:rsidRDefault="00B5110F" w:rsidP="00B5110F">
      <w:r>
        <w:t>We provide draft CR to introduce Scheduling restriction requirements for CBM UE</w:t>
      </w:r>
    </w:p>
    <w:p w14:paraId="1364E0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R4-2206842</w:t>
      </w:r>
      <w:r>
        <w:rPr>
          <w:color w:val="993300"/>
          <w:u w:val="single"/>
        </w:rPr>
        <w:t>.</w:t>
      </w:r>
    </w:p>
    <w:p w14:paraId="09D6C8B0" w14:textId="3E488FB6" w:rsidR="00B5110F" w:rsidRDefault="00B5110F" w:rsidP="00B5110F">
      <w:pPr>
        <w:rPr>
          <w:rFonts w:ascii="Arial" w:hAnsi="Arial" w:cs="Arial"/>
          <w:b/>
          <w:sz w:val="24"/>
        </w:rPr>
      </w:pPr>
      <w:r>
        <w:rPr>
          <w:rFonts w:ascii="Arial" w:hAnsi="Arial" w:cs="Arial"/>
          <w:b/>
          <w:color w:val="0000FF"/>
          <w:sz w:val="24"/>
        </w:rPr>
        <w:t>R4-2205872</w:t>
      </w:r>
      <w:r>
        <w:rPr>
          <w:rFonts w:ascii="Arial" w:hAnsi="Arial" w:cs="Arial"/>
          <w:b/>
          <w:color w:val="0000FF"/>
          <w:sz w:val="24"/>
        </w:rPr>
        <w:tab/>
      </w:r>
      <w:r>
        <w:rPr>
          <w:rFonts w:ascii="Arial" w:hAnsi="Arial" w:cs="Arial"/>
          <w:b/>
          <w:sz w:val="24"/>
        </w:rPr>
        <w:t>discussion on other RRM requirements  for CBM inter-band FR2 DL CA</w:t>
      </w:r>
    </w:p>
    <w:p w14:paraId="3D5EE1F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66D4D3" w14:textId="77777777" w:rsidR="00B5110F" w:rsidRDefault="00B5110F" w:rsidP="00B5110F">
      <w:pPr>
        <w:rPr>
          <w:rFonts w:ascii="Arial" w:hAnsi="Arial" w:cs="Arial"/>
          <w:b/>
        </w:rPr>
      </w:pPr>
      <w:r>
        <w:rPr>
          <w:rFonts w:ascii="Arial" w:hAnsi="Arial" w:cs="Arial"/>
          <w:b/>
        </w:rPr>
        <w:t xml:space="preserve">Abstract: </w:t>
      </w:r>
    </w:p>
    <w:p w14:paraId="6B3B68F2" w14:textId="77777777" w:rsidR="00B5110F" w:rsidRDefault="00B5110F" w:rsidP="00B5110F">
      <w:r>
        <w:t>discussion on other RRM requirements for inter-band FR2 DL CA for CBM</w:t>
      </w:r>
    </w:p>
    <w:p w14:paraId="27CC89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E0E51" w14:textId="61553166" w:rsidR="00B5110F" w:rsidRDefault="00B5110F" w:rsidP="00B5110F">
      <w:pPr>
        <w:rPr>
          <w:rFonts w:ascii="Arial" w:hAnsi="Arial" w:cs="Arial"/>
          <w:b/>
          <w:sz w:val="24"/>
        </w:rPr>
      </w:pPr>
      <w:r>
        <w:rPr>
          <w:rFonts w:ascii="Arial" w:hAnsi="Arial" w:cs="Arial"/>
          <w:b/>
          <w:color w:val="0000FF"/>
          <w:sz w:val="24"/>
        </w:rPr>
        <w:t>R4-2205873</w:t>
      </w:r>
      <w:r>
        <w:rPr>
          <w:rFonts w:ascii="Arial" w:hAnsi="Arial" w:cs="Arial"/>
          <w:b/>
          <w:color w:val="0000FF"/>
          <w:sz w:val="24"/>
        </w:rPr>
        <w:tab/>
      </w:r>
      <w:r>
        <w:rPr>
          <w:rFonts w:ascii="Arial" w:hAnsi="Arial" w:cs="Arial"/>
          <w:b/>
          <w:sz w:val="24"/>
        </w:rPr>
        <w:t>draftCR on measurement restriction for CBM inter-band FR2 DL CA</w:t>
      </w:r>
    </w:p>
    <w:p w14:paraId="389DDFF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9548558" w14:textId="77777777" w:rsidR="00B5110F" w:rsidRDefault="00B5110F" w:rsidP="00B5110F">
      <w:pPr>
        <w:rPr>
          <w:rFonts w:ascii="Arial" w:hAnsi="Arial" w:cs="Arial"/>
          <w:b/>
        </w:rPr>
      </w:pPr>
      <w:r>
        <w:rPr>
          <w:rFonts w:ascii="Arial" w:hAnsi="Arial" w:cs="Arial"/>
          <w:b/>
        </w:rPr>
        <w:t xml:space="preserve">Abstract: </w:t>
      </w:r>
    </w:p>
    <w:p w14:paraId="4E139C28" w14:textId="77777777" w:rsidR="00B5110F" w:rsidRDefault="00B5110F" w:rsidP="00B5110F">
      <w:r>
        <w:t>draftCR on measurement restriction for inter-band FR2 DL CA for CBM</w:t>
      </w:r>
    </w:p>
    <w:p w14:paraId="35B840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R4-2206843</w:t>
      </w:r>
      <w:r>
        <w:rPr>
          <w:color w:val="993300"/>
          <w:u w:val="single"/>
        </w:rPr>
        <w:t>.</w:t>
      </w:r>
    </w:p>
    <w:p w14:paraId="1C54FE22" w14:textId="2E156B95" w:rsidR="00B5110F" w:rsidRDefault="00B5110F" w:rsidP="00B5110F">
      <w:pPr>
        <w:rPr>
          <w:rFonts w:ascii="Arial" w:hAnsi="Arial" w:cs="Arial"/>
          <w:b/>
          <w:sz w:val="24"/>
        </w:rPr>
      </w:pPr>
      <w:r>
        <w:rPr>
          <w:rFonts w:ascii="Arial" w:hAnsi="Arial" w:cs="Arial"/>
          <w:b/>
          <w:color w:val="0000FF"/>
          <w:sz w:val="24"/>
        </w:rPr>
        <w:t>R4-2206841</w:t>
      </w:r>
      <w:r>
        <w:rPr>
          <w:rFonts w:ascii="Arial" w:hAnsi="Arial" w:cs="Arial"/>
          <w:b/>
          <w:color w:val="0000FF"/>
          <w:sz w:val="24"/>
        </w:rPr>
        <w:tab/>
      </w:r>
      <w:r>
        <w:rPr>
          <w:rFonts w:ascii="Arial" w:hAnsi="Arial" w:cs="Arial"/>
          <w:b/>
          <w:sz w:val="24"/>
        </w:rPr>
        <w:t>DraftCR on applicability rules for FR2 inter-band CA with CBM</w:t>
      </w:r>
    </w:p>
    <w:p w14:paraId="765D0089" w14:textId="77777777" w:rsidR="00B5110F" w:rsidRDefault="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33E14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CD07A7" w14:textId="66CFCF7E" w:rsidR="004B2D5D" w:rsidRDefault="00B5110F" w:rsidP="00B5110F">
      <w:pPr>
        <w:rPr>
          <w:rFonts w:ascii="Arial" w:hAnsi="Arial" w:cs="Arial"/>
          <w:b/>
          <w:sz w:val="24"/>
        </w:rPr>
      </w:pPr>
      <w:r>
        <w:rPr>
          <w:rFonts w:ascii="Arial" w:hAnsi="Arial" w:cs="Arial"/>
          <w:b/>
          <w:color w:val="0000FF"/>
          <w:sz w:val="24"/>
        </w:rPr>
        <w:t>R4-2206842</w:t>
      </w:r>
      <w:r>
        <w:rPr>
          <w:rFonts w:ascii="Arial" w:hAnsi="Arial" w:cs="Arial"/>
          <w:b/>
          <w:color w:val="0000FF"/>
          <w:sz w:val="24"/>
        </w:rPr>
        <w:tab/>
      </w:r>
      <w:r>
        <w:rPr>
          <w:rFonts w:ascii="Arial" w:hAnsi="Arial" w:cs="Arial"/>
          <w:b/>
          <w:sz w:val="24"/>
        </w:rPr>
        <w:t>Draft CR on scheduling restriction for FR2 inter-band DL CA for CBM UE</w:t>
      </w:r>
    </w:p>
    <w:p w14:paraId="7345A10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D7A43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813B4" w14:textId="32BBA366" w:rsidR="00B5110F" w:rsidRDefault="00B5110F" w:rsidP="00B5110F">
      <w:pPr>
        <w:rPr>
          <w:rFonts w:ascii="Arial" w:hAnsi="Arial" w:cs="Arial"/>
          <w:b/>
          <w:sz w:val="24"/>
        </w:rPr>
      </w:pPr>
      <w:r>
        <w:rPr>
          <w:rFonts w:ascii="Arial" w:hAnsi="Arial" w:cs="Arial"/>
          <w:b/>
          <w:color w:val="0000FF"/>
          <w:sz w:val="24"/>
        </w:rPr>
        <w:t>R4-2206843</w:t>
      </w:r>
      <w:r>
        <w:rPr>
          <w:rFonts w:ascii="Arial" w:hAnsi="Arial" w:cs="Arial"/>
          <w:b/>
          <w:color w:val="0000FF"/>
          <w:sz w:val="24"/>
        </w:rPr>
        <w:tab/>
      </w:r>
      <w:r>
        <w:rPr>
          <w:rFonts w:ascii="Arial" w:hAnsi="Arial" w:cs="Arial"/>
          <w:b/>
          <w:sz w:val="24"/>
        </w:rPr>
        <w:t>draftCR on measurement restriction for CBM inter-band FR2 DL CA</w:t>
      </w:r>
    </w:p>
    <w:p w14:paraId="504D7FD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0F6D18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DF617" w14:textId="77777777" w:rsidR="00B5110F" w:rsidRDefault="00B5110F" w:rsidP="00B5110F">
      <w:pPr>
        <w:pStyle w:val="Heading5"/>
      </w:pPr>
      <w:bookmarkStart w:id="304" w:name="_Toc97892525"/>
      <w:r>
        <w:t>10.4.6.2</w:t>
      </w:r>
      <w:r>
        <w:tab/>
        <w:t>Inter-band UL CA for IBM</w:t>
      </w:r>
      <w:bookmarkEnd w:id="304"/>
    </w:p>
    <w:p w14:paraId="63785DDD" w14:textId="78DB1136" w:rsidR="00B5110F" w:rsidRDefault="00B5110F" w:rsidP="00B5110F">
      <w:pPr>
        <w:rPr>
          <w:rFonts w:ascii="Arial" w:hAnsi="Arial" w:cs="Arial"/>
          <w:b/>
          <w:sz w:val="24"/>
        </w:rPr>
      </w:pPr>
      <w:r>
        <w:rPr>
          <w:rFonts w:ascii="Arial" w:hAnsi="Arial" w:cs="Arial"/>
          <w:b/>
          <w:color w:val="0000FF"/>
          <w:sz w:val="24"/>
        </w:rPr>
        <w:t>R4-2205832</w:t>
      </w:r>
      <w:r>
        <w:rPr>
          <w:rFonts w:ascii="Arial" w:hAnsi="Arial" w:cs="Arial"/>
          <w:b/>
          <w:color w:val="0000FF"/>
          <w:sz w:val="24"/>
        </w:rPr>
        <w:tab/>
      </w:r>
      <w:r>
        <w:rPr>
          <w:rFonts w:ascii="Arial" w:hAnsi="Arial" w:cs="Arial"/>
          <w:b/>
          <w:sz w:val="24"/>
        </w:rPr>
        <w:t>Discussion on RRM requirements for inter-band UL CA for IBM UE</w:t>
      </w:r>
    </w:p>
    <w:p w14:paraId="45B971D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F2E664" w14:textId="77777777" w:rsidR="00B5110F" w:rsidRDefault="00B5110F" w:rsidP="00B5110F">
      <w:pPr>
        <w:rPr>
          <w:rFonts w:ascii="Arial" w:hAnsi="Arial" w:cs="Arial"/>
          <w:b/>
        </w:rPr>
      </w:pPr>
      <w:r>
        <w:rPr>
          <w:rFonts w:ascii="Arial" w:hAnsi="Arial" w:cs="Arial"/>
          <w:b/>
        </w:rPr>
        <w:t xml:space="preserve">Abstract: </w:t>
      </w:r>
    </w:p>
    <w:p w14:paraId="4B6E73E4" w14:textId="77777777" w:rsidR="00B5110F" w:rsidRDefault="00B5110F" w:rsidP="00B5110F">
      <w:r>
        <w:t>In this contribution, we provide our views on number of UL carrier to be supported for FR2 inter-band UL CA for IBM UE.</w:t>
      </w:r>
    </w:p>
    <w:p w14:paraId="7FC251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048A5" w14:textId="432AE147" w:rsidR="00B5110F" w:rsidRDefault="00B5110F" w:rsidP="00B5110F">
      <w:pPr>
        <w:rPr>
          <w:rFonts w:ascii="Arial" w:hAnsi="Arial" w:cs="Arial"/>
          <w:b/>
          <w:sz w:val="24"/>
        </w:rPr>
      </w:pPr>
      <w:r>
        <w:rPr>
          <w:rFonts w:ascii="Arial" w:hAnsi="Arial" w:cs="Arial"/>
          <w:b/>
          <w:color w:val="0000FF"/>
          <w:sz w:val="24"/>
        </w:rPr>
        <w:t>R4-2205833</w:t>
      </w:r>
      <w:r>
        <w:rPr>
          <w:rFonts w:ascii="Arial" w:hAnsi="Arial" w:cs="Arial"/>
          <w:b/>
          <w:color w:val="0000FF"/>
          <w:sz w:val="24"/>
        </w:rPr>
        <w:tab/>
      </w:r>
      <w:r>
        <w:rPr>
          <w:rFonts w:ascii="Arial" w:hAnsi="Arial" w:cs="Arial"/>
          <w:b/>
          <w:sz w:val="24"/>
        </w:rPr>
        <w:t>Draft CR on number of UL CC support for FR2 and interruption requirements for FR2 UL CA for IBM UE</w:t>
      </w:r>
    </w:p>
    <w:p w14:paraId="4D32B5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8B6E8E8" w14:textId="77777777" w:rsidR="00B5110F" w:rsidRDefault="00B5110F" w:rsidP="00B5110F">
      <w:pPr>
        <w:rPr>
          <w:rFonts w:ascii="Arial" w:hAnsi="Arial" w:cs="Arial"/>
          <w:b/>
        </w:rPr>
      </w:pPr>
      <w:r>
        <w:rPr>
          <w:rFonts w:ascii="Arial" w:hAnsi="Arial" w:cs="Arial"/>
          <w:b/>
        </w:rPr>
        <w:t xml:space="preserve">Abstract: </w:t>
      </w:r>
    </w:p>
    <w:p w14:paraId="256E282B" w14:textId="77777777" w:rsidR="00B5110F" w:rsidRDefault="00B5110F" w:rsidP="00B5110F">
      <w:r>
        <w:t>We introduce draft CR for FR2 inter-band UL CA</w:t>
      </w:r>
    </w:p>
    <w:p w14:paraId="219FED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114139" w14:textId="149C21EE" w:rsidR="00B5110F" w:rsidRDefault="00B5110F" w:rsidP="00B5110F">
      <w:pPr>
        <w:rPr>
          <w:rFonts w:ascii="Arial" w:hAnsi="Arial" w:cs="Arial"/>
          <w:b/>
          <w:sz w:val="24"/>
        </w:rPr>
      </w:pPr>
      <w:r>
        <w:rPr>
          <w:rFonts w:ascii="Arial" w:hAnsi="Arial" w:cs="Arial"/>
          <w:b/>
          <w:color w:val="0000FF"/>
          <w:sz w:val="24"/>
        </w:rPr>
        <w:t>R4-2205874</w:t>
      </w:r>
      <w:r>
        <w:rPr>
          <w:rFonts w:ascii="Arial" w:hAnsi="Arial" w:cs="Arial"/>
          <w:b/>
          <w:color w:val="0000FF"/>
          <w:sz w:val="24"/>
        </w:rPr>
        <w:tab/>
      </w:r>
      <w:r>
        <w:rPr>
          <w:rFonts w:ascii="Arial" w:hAnsi="Arial" w:cs="Arial"/>
          <w:b/>
          <w:sz w:val="24"/>
        </w:rPr>
        <w:t>Discussion on supportedserving carriers for IBM inter-band FR2 UL CA</w:t>
      </w:r>
    </w:p>
    <w:p w14:paraId="2ED781E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333B31" w14:textId="77777777" w:rsidR="00B5110F" w:rsidRDefault="00B5110F" w:rsidP="00B5110F">
      <w:pPr>
        <w:rPr>
          <w:rFonts w:ascii="Arial" w:hAnsi="Arial" w:cs="Arial"/>
          <w:b/>
        </w:rPr>
      </w:pPr>
      <w:r>
        <w:rPr>
          <w:rFonts w:ascii="Arial" w:hAnsi="Arial" w:cs="Arial"/>
          <w:b/>
        </w:rPr>
        <w:t xml:space="preserve">Abstract: </w:t>
      </w:r>
    </w:p>
    <w:p w14:paraId="2EA38F99" w14:textId="77777777" w:rsidR="00B5110F" w:rsidRDefault="00B5110F" w:rsidP="00B5110F">
      <w:r>
        <w:t>Discussion on supportedserving carriers for IBM inter-band FR2 UL CA</w:t>
      </w:r>
    </w:p>
    <w:p w14:paraId="6341EB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E6966" w14:textId="6DD43ECB" w:rsidR="00B5110F" w:rsidRDefault="00B5110F" w:rsidP="00B5110F">
      <w:pPr>
        <w:rPr>
          <w:rFonts w:ascii="Arial" w:hAnsi="Arial" w:cs="Arial"/>
          <w:b/>
          <w:sz w:val="24"/>
        </w:rPr>
      </w:pPr>
      <w:r>
        <w:rPr>
          <w:rFonts w:ascii="Arial" w:hAnsi="Arial" w:cs="Arial"/>
          <w:b/>
          <w:color w:val="0000FF"/>
          <w:sz w:val="24"/>
        </w:rPr>
        <w:t>R4-2205875</w:t>
      </w:r>
      <w:r>
        <w:rPr>
          <w:rFonts w:ascii="Arial" w:hAnsi="Arial" w:cs="Arial"/>
          <w:b/>
          <w:color w:val="0000FF"/>
          <w:sz w:val="24"/>
        </w:rPr>
        <w:tab/>
      </w:r>
      <w:r>
        <w:rPr>
          <w:rFonts w:ascii="Arial" w:hAnsi="Arial" w:cs="Arial"/>
          <w:b/>
          <w:sz w:val="24"/>
        </w:rPr>
        <w:t>draftCR on RRM requirements for IBM inter-band FR2 UL CA</w:t>
      </w:r>
    </w:p>
    <w:p w14:paraId="4EC94EF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EA19D21" w14:textId="77777777" w:rsidR="00B5110F" w:rsidRDefault="00B5110F" w:rsidP="00B5110F">
      <w:pPr>
        <w:rPr>
          <w:rFonts w:ascii="Arial" w:hAnsi="Arial" w:cs="Arial"/>
          <w:b/>
        </w:rPr>
      </w:pPr>
      <w:r>
        <w:rPr>
          <w:rFonts w:ascii="Arial" w:hAnsi="Arial" w:cs="Arial"/>
          <w:b/>
        </w:rPr>
        <w:t xml:space="preserve">Abstract: </w:t>
      </w:r>
    </w:p>
    <w:p w14:paraId="355EDD04" w14:textId="77777777" w:rsidR="00B5110F" w:rsidRDefault="00B5110F" w:rsidP="00B5110F">
      <w:r>
        <w:t>draftCR on RRM requirements for IBM inter-band FR2 UL CA</w:t>
      </w:r>
    </w:p>
    <w:p w14:paraId="768F8E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9E98F" w14:textId="16D27F74" w:rsidR="00B5110F" w:rsidRDefault="00B5110F" w:rsidP="00B5110F">
      <w:pPr>
        <w:rPr>
          <w:rFonts w:ascii="Arial" w:hAnsi="Arial" w:cs="Arial"/>
          <w:b/>
          <w:sz w:val="24"/>
        </w:rPr>
      </w:pPr>
      <w:r>
        <w:rPr>
          <w:rFonts w:ascii="Arial" w:hAnsi="Arial" w:cs="Arial"/>
          <w:b/>
          <w:color w:val="0000FF"/>
          <w:sz w:val="24"/>
        </w:rPr>
        <w:t>R4-2206069</w:t>
      </w:r>
      <w:r>
        <w:rPr>
          <w:rFonts w:ascii="Arial" w:hAnsi="Arial" w:cs="Arial"/>
          <w:b/>
          <w:color w:val="0000FF"/>
          <w:sz w:val="24"/>
        </w:rPr>
        <w:tab/>
      </w:r>
      <w:r>
        <w:rPr>
          <w:rFonts w:ascii="Arial" w:hAnsi="Arial" w:cs="Arial"/>
          <w:b/>
          <w:sz w:val="24"/>
        </w:rPr>
        <w:t>Discussion on RRM requirements of FR2 inter-band DL and UL CA for IBM UE</w:t>
      </w:r>
    </w:p>
    <w:p w14:paraId="227493B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CA3F33" w14:textId="77777777" w:rsidR="00B5110F" w:rsidRDefault="00B5110F" w:rsidP="00B5110F">
      <w:pPr>
        <w:rPr>
          <w:rFonts w:ascii="Arial" w:hAnsi="Arial" w:cs="Arial"/>
          <w:b/>
        </w:rPr>
      </w:pPr>
      <w:r>
        <w:rPr>
          <w:rFonts w:ascii="Arial" w:hAnsi="Arial" w:cs="Arial"/>
          <w:b/>
        </w:rPr>
        <w:t xml:space="preserve">Abstract: </w:t>
      </w:r>
    </w:p>
    <w:p w14:paraId="77E35A9E" w14:textId="77777777" w:rsidR="00B5110F" w:rsidRDefault="00B5110F" w:rsidP="00B5110F">
      <w:r>
        <w:t>In this contribution, we provide our views on number of serving carrier to be supported for FR2 inter-band DL and UL CA for IBM UE.</w:t>
      </w:r>
    </w:p>
    <w:p w14:paraId="51F1FA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5278C" w14:textId="77777777" w:rsidR="00B5110F" w:rsidRDefault="00B5110F" w:rsidP="00B5110F">
      <w:pPr>
        <w:pStyle w:val="Heading5"/>
      </w:pPr>
      <w:bookmarkStart w:id="305" w:name="_Toc97892526"/>
      <w:r>
        <w:t>10.4.6.3</w:t>
      </w:r>
      <w:r>
        <w:tab/>
        <w:t>UL gaps for self-calibration and monitoring</w:t>
      </w:r>
      <w:bookmarkEnd w:id="305"/>
    </w:p>
    <w:p w14:paraId="24704355" w14:textId="6BBFA19F" w:rsidR="00B5110F" w:rsidRDefault="00B5110F" w:rsidP="00B5110F">
      <w:pPr>
        <w:rPr>
          <w:rFonts w:ascii="Arial" w:hAnsi="Arial" w:cs="Arial"/>
          <w:b/>
          <w:sz w:val="24"/>
        </w:rPr>
      </w:pPr>
      <w:r>
        <w:rPr>
          <w:rFonts w:ascii="Arial" w:hAnsi="Arial" w:cs="Arial"/>
          <w:b/>
          <w:color w:val="0000FF"/>
          <w:sz w:val="24"/>
        </w:rPr>
        <w:t>R4-2203752</w:t>
      </w:r>
      <w:r>
        <w:rPr>
          <w:rFonts w:ascii="Arial" w:hAnsi="Arial" w:cs="Arial"/>
          <w:b/>
          <w:color w:val="0000FF"/>
          <w:sz w:val="24"/>
        </w:rPr>
        <w:tab/>
      </w:r>
      <w:r>
        <w:rPr>
          <w:rFonts w:ascii="Arial" w:hAnsi="Arial" w:cs="Arial"/>
          <w:b/>
          <w:sz w:val="24"/>
        </w:rPr>
        <w:t>UL gaps for Tx power management RRM aspect</w:t>
      </w:r>
    </w:p>
    <w:p w14:paraId="17DA74A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7E0E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82E59" w14:textId="47635869" w:rsidR="00B5110F" w:rsidRDefault="00B5110F" w:rsidP="00B5110F">
      <w:pPr>
        <w:rPr>
          <w:rFonts w:ascii="Arial" w:hAnsi="Arial" w:cs="Arial"/>
          <w:b/>
          <w:sz w:val="24"/>
        </w:rPr>
      </w:pPr>
      <w:r>
        <w:rPr>
          <w:rFonts w:ascii="Arial" w:hAnsi="Arial" w:cs="Arial"/>
          <w:b/>
          <w:color w:val="0000FF"/>
          <w:sz w:val="24"/>
        </w:rPr>
        <w:t>R4-2203753</w:t>
      </w:r>
      <w:r>
        <w:rPr>
          <w:rFonts w:ascii="Arial" w:hAnsi="Arial" w:cs="Arial"/>
          <w:b/>
          <w:color w:val="0000FF"/>
          <w:sz w:val="24"/>
        </w:rPr>
        <w:tab/>
      </w:r>
      <w:r>
        <w:rPr>
          <w:rFonts w:ascii="Arial" w:hAnsi="Arial" w:cs="Arial"/>
          <w:b/>
          <w:sz w:val="24"/>
        </w:rPr>
        <w:t>Draft CR for UL gap for Tx power management RRM aspect</w:t>
      </w:r>
    </w:p>
    <w:p w14:paraId="6E8E699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6149E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R4-2206511</w:t>
      </w:r>
      <w:r>
        <w:rPr>
          <w:color w:val="993300"/>
          <w:u w:val="single"/>
        </w:rPr>
        <w:t>.</w:t>
      </w:r>
    </w:p>
    <w:p w14:paraId="494384EB" w14:textId="23EC5507" w:rsidR="00B5110F" w:rsidRDefault="00B5110F" w:rsidP="00B5110F">
      <w:pPr>
        <w:rPr>
          <w:rFonts w:ascii="Arial" w:hAnsi="Arial" w:cs="Arial"/>
          <w:b/>
          <w:sz w:val="24"/>
        </w:rPr>
      </w:pPr>
      <w:r>
        <w:rPr>
          <w:rFonts w:ascii="Arial" w:hAnsi="Arial" w:cs="Arial"/>
          <w:b/>
          <w:color w:val="0000FF"/>
          <w:sz w:val="24"/>
        </w:rPr>
        <w:t>R4-2203862</w:t>
      </w:r>
      <w:r>
        <w:rPr>
          <w:rFonts w:ascii="Arial" w:hAnsi="Arial" w:cs="Arial"/>
          <w:b/>
          <w:color w:val="0000FF"/>
          <w:sz w:val="24"/>
        </w:rPr>
        <w:tab/>
      </w:r>
      <w:r>
        <w:rPr>
          <w:rFonts w:ascii="Arial" w:hAnsi="Arial" w:cs="Arial"/>
          <w:b/>
          <w:sz w:val="24"/>
        </w:rPr>
        <w:t>UL gaps for self-calibration and monitoring</w:t>
      </w:r>
    </w:p>
    <w:p w14:paraId="12D965F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3C2B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6C37C" w14:textId="247405C3" w:rsidR="00B5110F" w:rsidRDefault="00B5110F" w:rsidP="00B5110F">
      <w:pPr>
        <w:rPr>
          <w:rFonts w:ascii="Arial" w:hAnsi="Arial" w:cs="Arial"/>
          <w:b/>
          <w:sz w:val="24"/>
        </w:rPr>
      </w:pPr>
      <w:r>
        <w:rPr>
          <w:rFonts w:ascii="Arial" w:hAnsi="Arial" w:cs="Arial"/>
          <w:b/>
          <w:color w:val="0000FF"/>
          <w:sz w:val="24"/>
        </w:rPr>
        <w:t>R4-2205013</w:t>
      </w:r>
      <w:r>
        <w:rPr>
          <w:rFonts w:ascii="Arial" w:hAnsi="Arial" w:cs="Arial"/>
          <w:b/>
          <w:color w:val="0000FF"/>
          <w:sz w:val="24"/>
        </w:rPr>
        <w:tab/>
      </w:r>
      <w:r>
        <w:rPr>
          <w:rFonts w:ascii="Arial" w:hAnsi="Arial" w:cs="Arial"/>
          <w:b/>
          <w:sz w:val="24"/>
        </w:rPr>
        <w:t>Discussion on RRM impact of UL gap for Tx power management</w:t>
      </w:r>
    </w:p>
    <w:p w14:paraId="4CA15EB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D1DF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DC077" w14:textId="695AFA61" w:rsidR="00B5110F" w:rsidRDefault="00B5110F" w:rsidP="00B5110F">
      <w:pPr>
        <w:rPr>
          <w:rFonts w:ascii="Arial" w:hAnsi="Arial" w:cs="Arial"/>
          <w:b/>
          <w:sz w:val="24"/>
        </w:rPr>
      </w:pPr>
      <w:r>
        <w:rPr>
          <w:rFonts w:ascii="Arial" w:hAnsi="Arial" w:cs="Arial"/>
          <w:b/>
          <w:color w:val="0000FF"/>
          <w:sz w:val="24"/>
        </w:rPr>
        <w:t>R4-2205649</w:t>
      </w:r>
      <w:r>
        <w:rPr>
          <w:rFonts w:ascii="Arial" w:hAnsi="Arial" w:cs="Arial"/>
          <w:b/>
          <w:color w:val="0000FF"/>
          <w:sz w:val="24"/>
        </w:rPr>
        <w:tab/>
      </w:r>
      <w:r>
        <w:rPr>
          <w:rFonts w:ascii="Arial" w:hAnsi="Arial" w:cs="Arial"/>
          <w:b/>
          <w:sz w:val="24"/>
        </w:rPr>
        <w:t>Network impact of FR2 UL gaps - RRM</w:t>
      </w:r>
    </w:p>
    <w:p w14:paraId="1BA5315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1DAA1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45D16" w14:textId="31B410BD" w:rsidR="00B5110F" w:rsidRDefault="00B5110F" w:rsidP="00B5110F">
      <w:pPr>
        <w:rPr>
          <w:rFonts w:ascii="Arial" w:hAnsi="Arial" w:cs="Arial"/>
          <w:b/>
          <w:sz w:val="24"/>
        </w:rPr>
      </w:pPr>
      <w:r>
        <w:rPr>
          <w:rFonts w:ascii="Arial" w:hAnsi="Arial" w:cs="Arial"/>
          <w:b/>
          <w:color w:val="0000FF"/>
          <w:sz w:val="24"/>
        </w:rPr>
        <w:t>R4-2205650</w:t>
      </w:r>
      <w:r>
        <w:rPr>
          <w:rFonts w:ascii="Arial" w:hAnsi="Arial" w:cs="Arial"/>
          <w:b/>
          <w:color w:val="0000FF"/>
          <w:sz w:val="24"/>
        </w:rPr>
        <w:tab/>
      </w:r>
      <w:r>
        <w:rPr>
          <w:rFonts w:ascii="Arial" w:hAnsi="Arial" w:cs="Arial"/>
          <w:b/>
          <w:sz w:val="24"/>
        </w:rPr>
        <w:t>LS on UL gap in FR2 RF enhancement</w:t>
      </w:r>
    </w:p>
    <w:p w14:paraId="4F61B6ED"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31DA54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FB13" w14:textId="252CA05D" w:rsidR="00B5110F" w:rsidRDefault="00B5110F" w:rsidP="00B5110F">
      <w:pPr>
        <w:rPr>
          <w:rFonts w:ascii="Arial" w:hAnsi="Arial" w:cs="Arial"/>
          <w:b/>
          <w:sz w:val="24"/>
        </w:rPr>
      </w:pPr>
      <w:r>
        <w:rPr>
          <w:rFonts w:ascii="Arial" w:hAnsi="Arial" w:cs="Arial"/>
          <w:b/>
          <w:color w:val="0000FF"/>
          <w:sz w:val="24"/>
        </w:rPr>
        <w:t>R4-2205834</w:t>
      </w:r>
      <w:r>
        <w:rPr>
          <w:rFonts w:ascii="Arial" w:hAnsi="Arial" w:cs="Arial"/>
          <w:b/>
          <w:color w:val="0000FF"/>
          <w:sz w:val="24"/>
        </w:rPr>
        <w:tab/>
      </w:r>
      <w:r>
        <w:rPr>
          <w:rFonts w:ascii="Arial" w:hAnsi="Arial" w:cs="Arial"/>
          <w:b/>
          <w:sz w:val="24"/>
        </w:rPr>
        <w:t>Discussion on UL gaps for self calibration and monitoring</w:t>
      </w:r>
    </w:p>
    <w:p w14:paraId="633FF69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1E9F08" w14:textId="77777777" w:rsidR="00B5110F" w:rsidRDefault="00B5110F" w:rsidP="00B5110F">
      <w:pPr>
        <w:rPr>
          <w:rFonts w:ascii="Arial" w:hAnsi="Arial" w:cs="Arial"/>
          <w:b/>
        </w:rPr>
      </w:pPr>
      <w:r>
        <w:rPr>
          <w:rFonts w:ascii="Arial" w:hAnsi="Arial" w:cs="Arial"/>
          <w:b/>
        </w:rPr>
        <w:t xml:space="preserve">Abstract: </w:t>
      </w:r>
    </w:p>
    <w:p w14:paraId="738A60C0" w14:textId="77777777" w:rsidR="00B5110F" w:rsidRDefault="00B5110F" w:rsidP="00B5110F">
      <w:r>
        <w:t>In this contribution, we provide our views on UL gaps for self-calibration and monitoring and its impacts on other RRM requirements.</w:t>
      </w:r>
    </w:p>
    <w:p w14:paraId="16160C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0D013" w14:textId="11580B3D" w:rsidR="00B5110F" w:rsidRDefault="00B5110F" w:rsidP="00B5110F">
      <w:pPr>
        <w:rPr>
          <w:rFonts w:ascii="Arial" w:hAnsi="Arial" w:cs="Arial"/>
          <w:b/>
          <w:sz w:val="24"/>
        </w:rPr>
      </w:pPr>
      <w:r>
        <w:rPr>
          <w:rFonts w:ascii="Arial" w:hAnsi="Arial" w:cs="Arial"/>
          <w:b/>
          <w:color w:val="0000FF"/>
          <w:sz w:val="24"/>
        </w:rPr>
        <w:t>R4-2205835</w:t>
      </w:r>
      <w:r>
        <w:rPr>
          <w:rFonts w:ascii="Arial" w:hAnsi="Arial" w:cs="Arial"/>
          <w:b/>
          <w:color w:val="0000FF"/>
          <w:sz w:val="24"/>
        </w:rPr>
        <w:tab/>
      </w:r>
      <w:r>
        <w:rPr>
          <w:rFonts w:ascii="Arial" w:hAnsi="Arial" w:cs="Arial"/>
          <w:b/>
          <w:sz w:val="24"/>
        </w:rPr>
        <w:t>Draft CR on UL gaps for TX power management</w:t>
      </w:r>
    </w:p>
    <w:p w14:paraId="626AF7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AB642BA" w14:textId="77777777" w:rsidR="00B5110F" w:rsidRDefault="00B5110F" w:rsidP="00B5110F">
      <w:pPr>
        <w:rPr>
          <w:rFonts w:ascii="Arial" w:hAnsi="Arial" w:cs="Arial"/>
          <w:b/>
        </w:rPr>
      </w:pPr>
      <w:r>
        <w:rPr>
          <w:rFonts w:ascii="Arial" w:hAnsi="Arial" w:cs="Arial"/>
          <w:b/>
        </w:rPr>
        <w:t xml:space="preserve">Abstract: </w:t>
      </w:r>
    </w:p>
    <w:p w14:paraId="43A8A016" w14:textId="77777777" w:rsidR="00B5110F" w:rsidRDefault="00B5110F" w:rsidP="00B5110F">
      <w:r>
        <w:t>Merged (with R4-2206511).</w:t>
      </w:r>
    </w:p>
    <w:p w14:paraId="072403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B3E911" w14:textId="1454D426" w:rsidR="00B5110F" w:rsidRDefault="00B5110F" w:rsidP="00B5110F">
      <w:pPr>
        <w:rPr>
          <w:rFonts w:ascii="Arial" w:hAnsi="Arial" w:cs="Arial"/>
          <w:b/>
          <w:sz w:val="24"/>
        </w:rPr>
      </w:pPr>
      <w:r>
        <w:rPr>
          <w:rFonts w:ascii="Arial" w:hAnsi="Arial" w:cs="Arial"/>
          <w:b/>
          <w:color w:val="0000FF"/>
          <w:sz w:val="24"/>
        </w:rPr>
        <w:t>R4-2206511</w:t>
      </w:r>
      <w:r>
        <w:rPr>
          <w:rFonts w:ascii="Arial" w:hAnsi="Arial" w:cs="Arial"/>
          <w:b/>
          <w:color w:val="0000FF"/>
          <w:sz w:val="24"/>
        </w:rPr>
        <w:tab/>
      </w:r>
      <w:r>
        <w:rPr>
          <w:rFonts w:ascii="Arial" w:hAnsi="Arial" w:cs="Arial"/>
          <w:b/>
          <w:sz w:val="24"/>
        </w:rPr>
        <w:t>Draft CR for UL gap for Tx power management RRM aspect</w:t>
      </w:r>
    </w:p>
    <w:p w14:paraId="29041E7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27BC26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B8289" w14:textId="7C65DA24" w:rsidR="00B5110F" w:rsidRDefault="00B5110F" w:rsidP="00B5110F">
      <w:pPr>
        <w:rPr>
          <w:rFonts w:ascii="Arial" w:hAnsi="Arial" w:cs="Arial"/>
          <w:b/>
          <w:sz w:val="24"/>
        </w:rPr>
      </w:pPr>
      <w:r>
        <w:rPr>
          <w:rFonts w:ascii="Arial" w:hAnsi="Arial" w:cs="Arial"/>
          <w:b/>
          <w:color w:val="0000FF"/>
          <w:sz w:val="24"/>
        </w:rPr>
        <w:t>R4-2206910</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3799A93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7DDBD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5D610" w14:textId="77777777" w:rsidR="00B5110F" w:rsidRDefault="00B5110F" w:rsidP="00B5110F">
      <w:pPr>
        <w:pStyle w:val="Heading3"/>
      </w:pPr>
      <w:bookmarkStart w:id="306" w:name="_Toc97892527"/>
      <w:r>
        <w:t>10.5</w:t>
      </w:r>
      <w:r>
        <w:tab/>
        <w:t>NR repeater</w:t>
      </w:r>
      <w:bookmarkEnd w:id="306"/>
    </w:p>
    <w:p w14:paraId="08E21FAA" w14:textId="77777777" w:rsidR="00B5110F" w:rsidRDefault="00B5110F" w:rsidP="00B5110F">
      <w:pPr>
        <w:pStyle w:val="Heading4"/>
      </w:pPr>
      <w:bookmarkStart w:id="307" w:name="_Toc97892528"/>
      <w:r>
        <w:t>10.5.1</w:t>
      </w:r>
      <w:r>
        <w:tab/>
        <w:t>General</w:t>
      </w:r>
      <w:bookmarkEnd w:id="307"/>
    </w:p>
    <w:p w14:paraId="6A6E854C" w14:textId="0A63EEBB" w:rsidR="00B5110F" w:rsidRDefault="00B5110F" w:rsidP="00B5110F">
      <w:pPr>
        <w:rPr>
          <w:rFonts w:ascii="Arial" w:hAnsi="Arial" w:cs="Arial"/>
          <w:b/>
          <w:sz w:val="24"/>
        </w:rPr>
      </w:pPr>
      <w:r>
        <w:rPr>
          <w:rFonts w:ascii="Arial" w:hAnsi="Arial" w:cs="Arial"/>
          <w:b/>
          <w:color w:val="0000FF"/>
          <w:sz w:val="24"/>
        </w:rPr>
        <w:t>R4-2205105</w:t>
      </w:r>
      <w:r>
        <w:rPr>
          <w:rFonts w:ascii="Arial" w:hAnsi="Arial" w:cs="Arial"/>
          <w:b/>
          <w:color w:val="0000FF"/>
          <w:sz w:val="24"/>
        </w:rPr>
        <w:tab/>
      </w:r>
      <w:r>
        <w:rPr>
          <w:rFonts w:ascii="Arial" w:hAnsi="Arial" w:cs="Arial"/>
          <w:b/>
          <w:sz w:val="24"/>
        </w:rPr>
        <w:t>TP to TS 38.106 clause 6.8</w:t>
      </w:r>
    </w:p>
    <w:p w14:paraId="28BB9DF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6F3D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R4-2207281</w:t>
      </w:r>
      <w:r>
        <w:rPr>
          <w:color w:val="993300"/>
          <w:u w:val="single"/>
        </w:rPr>
        <w:t>.</w:t>
      </w:r>
    </w:p>
    <w:p w14:paraId="36CA2299" w14:textId="5BA67F01" w:rsidR="00B5110F" w:rsidRDefault="00B5110F" w:rsidP="00B5110F">
      <w:pPr>
        <w:rPr>
          <w:rFonts w:ascii="Arial" w:hAnsi="Arial" w:cs="Arial"/>
          <w:b/>
          <w:sz w:val="24"/>
        </w:rPr>
      </w:pPr>
      <w:r>
        <w:rPr>
          <w:rFonts w:ascii="Arial" w:hAnsi="Arial" w:cs="Arial"/>
          <w:b/>
          <w:color w:val="0000FF"/>
          <w:sz w:val="24"/>
        </w:rPr>
        <w:t>R4-2205128</w:t>
      </w:r>
      <w:r>
        <w:rPr>
          <w:rFonts w:ascii="Arial" w:hAnsi="Arial" w:cs="Arial"/>
          <w:b/>
          <w:color w:val="0000FF"/>
          <w:sz w:val="24"/>
        </w:rPr>
        <w:tab/>
      </w:r>
      <w:r>
        <w:rPr>
          <w:rFonts w:ascii="Arial" w:hAnsi="Arial" w:cs="Arial"/>
          <w:b/>
          <w:sz w:val="24"/>
        </w:rPr>
        <w:t>TP to TS 38.106 Sections 1,2, and 3</w:t>
      </w:r>
    </w:p>
    <w:p w14:paraId="6F9DDE5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F690A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R4-2207282</w:t>
      </w:r>
      <w:r>
        <w:rPr>
          <w:color w:val="993300"/>
          <w:u w:val="single"/>
        </w:rPr>
        <w:t>.</w:t>
      </w:r>
    </w:p>
    <w:p w14:paraId="1D633CC1" w14:textId="2CA498AD" w:rsidR="00B5110F" w:rsidRDefault="00B5110F" w:rsidP="00B5110F">
      <w:pPr>
        <w:rPr>
          <w:rFonts w:ascii="Arial" w:hAnsi="Arial" w:cs="Arial"/>
          <w:b/>
          <w:sz w:val="24"/>
        </w:rPr>
      </w:pPr>
      <w:r>
        <w:rPr>
          <w:rFonts w:ascii="Arial" w:hAnsi="Arial" w:cs="Arial"/>
          <w:b/>
          <w:color w:val="0000FF"/>
          <w:sz w:val="24"/>
        </w:rPr>
        <w:t>R4-2207154</w:t>
      </w:r>
      <w:r>
        <w:rPr>
          <w:rFonts w:ascii="Arial" w:hAnsi="Arial" w:cs="Arial"/>
          <w:b/>
          <w:color w:val="0000FF"/>
          <w:sz w:val="24"/>
        </w:rPr>
        <w:tab/>
      </w:r>
      <w:r>
        <w:rPr>
          <w:rFonts w:ascii="Arial" w:hAnsi="Arial" w:cs="Arial"/>
          <w:b/>
          <w:sz w:val="24"/>
        </w:rPr>
        <w:t>Email discussion summary for [102-e][304] NR_Repeater_General</w:t>
      </w:r>
    </w:p>
    <w:p w14:paraId="5DB91D8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09E82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R4-2207427</w:t>
      </w:r>
      <w:r>
        <w:rPr>
          <w:color w:val="993300"/>
          <w:u w:val="single"/>
        </w:rPr>
        <w:t>.</w:t>
      </w:r>
    </w:p>
    <w:p w14:paraId="4181FBEA" w14:textId="1B4E3EDF" w:rsidR="00B5110F" w:rsidRDefault="00B5110F" w:rsidP="00B5110F">
      <w:pPr>
        <w:rPr>
          <w:rFonts w:ascii="Arial" w:hAnsi="Arial" w:cs="Arial"/>
          <w:b/>
          <w:sz w:val="24"/>
        </w:rPr>
      </w:pPr>
      <w:r>
        <w:rPr>
          <w:rFonts w:ascii="Arial" w:hAnsi="Arial" w:cs="Arial"/>
          <w:b/>
          <w:color w:val="0000FF"/>
          <w:sz w:val="24"/>
        </w:rPr>
        <w:t>R4-2207278</w:t>
      </w:r>
      <w:r>
        <w:rPr>
          <w:rFonts w:ascii="Arial" w:hAnsi="Arial" w:cs="Arial"/>
          <w:b/>
          <w:color w:val="0000FF"/>
          <w:sz w:val="24"/>
        </w:rPr>
        <w:tab/>
      </w:r>
      <w:r>
        <w:rPr>
          <w:rFonts w:ascii="Arial" w:hAnsi="Arial" w:cs="Arial"/>
          <w:b/>
          <w:sz w:val="24"/>
        </w:rPr>
        <w:t>WF on TDD Repeater Switching</w:t>
      </w:r>
    </w:p>
    <w:p w14:paraId="4AB9D6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D3F623" w14:textId="77777777" w:rsidR="00B5110F" w:rsidRDefault="00B5110F" w:rsidP="00B5110F">
      <w:pPr>
        <w:rPr>
          <w:rFonts w:ascii="Arial" w:hAnsi="Arial" w:cs="Arial"/>
          <w:b/>
        </w:rPr>
      </w:pPr>
      <w:r>
        <w:rPr>
          <w:rFonts w:ascii="Arial" w:hAnsi="Arial" w:cs="Arial"/>
          <w:b/>
        </w:rPr>
        <w:t xml:space="preserve">Abstract: </w:t>
      </w:r>
    </w:p>
    <w:p w14:paraId="75A790CA" w14:textId="77777777" w:rsidR="00B5110F" w:rsidRDefault="00B5110F" w:rsidP="00B5110F">
      <w:r>
        <w:t>[WF approval]</w:t>
      </w:r>
    </w:p>
    <w:p w14:paraId="3831AC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EC0E3" w14:textId="7D0F2237" w:rsidR="00B5110F" w:rsidRDefault="00B5110F" w:rsidP="00B5110F">
      <w:pPr>
        <w:rPr>
          <w:rFonts w:ascii="Arial" w:hAnsi="Arial" w:cs="Arial"/>
          <w:b/>
          <w:sz w:val="24"/>
        </w:rPr>
      </w:pPr>
      <w:r>
        <w:rPr>
          <w:rFonts w:ascii="Arial" w:hAnsi="Arial" w:cs="Arial"/>
          <w:b/>
          <w:color w:val="0000FF"/>
          <w:sz w:val="24"/>
        </w:rPr>
        <w:t>R4-2207281</w:t>
      </w:r>
      <w:r>
        <w:rPr>
          <w:rFonts w:ascii="Arial" w:hAnsi="Arial" w:cs="Arial"/>
          <w:b/>
          <w:color w:val="0000FF"/>
          <w:sz w:val="24"/>
        </w:rPr>
        <w:tab/>
      </w:r>
      <w:r>
        <w:rPr>
          <w:rFonts w:ascii="Arial" w:hAnsi="Arial" w:cs="Arial"/>
          <w:b/>
          <w:sz w:val="24"/>
        </w:rPr>
        <w:t>TP to TS 38.106 clause 6.8</w:t>
      </w:r>
    </w:p>
    <w:p w14:paraId="3156B46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7CE20A" w14:textId="77777777" w:rsidR="00B5110F" w:rsidRDefault="00B5110F" w:rsidP="00B5110F">
      <w:pPr>
        <w:rPr>
          <w:color w:val="808080"/>
        </w:rPr>
      </w:pPr>
      <w:r>
        <w:rPr>
          <w:color w:val="808080"/>
        </w:rPr>
        <w:t>(Replaces R4-2205105)</w:t>
      </w:r>
    </w:p>
    <w:p w14:paraId="596994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0A346" w14:textId="3405E91D" w:rsidR="00B5110F" w:rsidRDefault="00B5110F" w:rsidP="00B5110F">
      <w:pPr>
        <w:rPr>
          <w:rFonts w:ascii="Arial" w:hAnsi="Arial" w:cs="Arial"/>
          <w:b/>
          <w:sz w:val="24"/>
        </w:rPr>
      </w:pPr>
      <w:r>
        <w:rPr>
          <w:rFonts w:ascii="Arial" w:hAnsi="Arial" w:cs="Arial"/>
          <w:b/>
          <w:color w:val="0000FF"/>
          <w:sz w:val="24"/>
        </w:rPr>
        <w:t>R4-2207282</w:t>
      </w:r>
      <w:r>
        <w:rPr>
          <w:rFonts w:ascii="Arial" w:hAnsi="Arial" w:cs="Arial"/>
          <w:b/>
          <w:color w:val="0000FF"/>
          <w:sz w:val="24"/>
        </w:rPr>
        <w:tab/>
      </w:r>
      <w:r>
        <w:rPr>
          <w:rFonts w:ascii="Arial" w:hAnsi="Arial" w:cs="Arial"/>
          <w:b/>
          <w:sz w:val="24"/>
        </w:rPr>
        <w:t>TP to TS 38.106 Sections 1,2, and 3</w:t>
      </w:r>
    </w:p>
    <w:p w14:paraId="75A9B01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F352F6F" w14:textId="77777777" w:rsidR="00B5110F" w:rsidRDefault="00B5110F" w:rsidP="00B5110F">
      <w:pPr>
        <w:rPr>
          <w:color w:val="808080"/>
        </w:rPr>
      </w:pPr>
      <w:r>
        <w:rPr>
          <w:color w:val="808080"/>
        </w:rPr>
        <w:t>(Replaces R4-2205128)</w:t>
      </w:r>
    </w:p>
    <w:p w14:paraId="2431B8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CC311" w14:textId="6AD048BA" w:rsidR="00B5110F" w:rsidRDefault="00B5110F" w:rsidP="00B5110F">
      <w:pPr>
        <w:rPr>
          <w:rFonts w:ascii="Arial" w:hAnsi="Arial" w:cs="Arial"/>
          <w:b/>
          <w:sz w:val="24"/>
        </w:rPr>
      </w:pPr>
      <w:r>
        <w:rPr>
          <w:rFonts w:ascii="Arial" w:hAnsi="Arial" w:cs="Arial"/>
          <w:b/>
          <w:color w:val="0000FF"/>
          <w:sz w:val="24"/>
        </w:rPr>
        <w:t>R4-2207427</w:t>
      </w:r>
      <w:r>
        <w:rPr>
          <w:rFonts w:ascii="Arial" w:hAnsi="Arial" w:cs="Arial"/>
          <w:b/>
          <w:color w:val="0000FF"/>
          <w:sz w:val="24"/>
        </w:rPr>
        <w:tab/>
      </w:r>
      <w:r>
        <w:rPr>
          <w:rFonts w:ascii="Arial" w:hAnsi="Arial" w:cs="Arial"/>
          <w:b/>
          <w:sz w:val="24"/>
        </w:rPr>
        <w:t>Email discussion summary for [102-e][304] NR_Repeater_General</w:t>
      </w:r>
    </w:p>
    <w:p w14:paraId="2A73BD5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4DC9B4D" w14:textId="689A5B8E" w:rsidR="00B5110F" w:rsidRDefault="00B5110F" w:rsidP="00B5110F">
      <w:pPr>
        <w:rPr>
          <w:color w:val="808080"/>
        </w:rPr>
      </w:pPr>
      <w:r>
        <w:rPr>
          <w:color w:val="808080"/>
        </w:rPr>
        <w:t>(Replaces R4-2207154)</w:t>
      </w:r>
    </w:p>
    <w:p w14:paraId="593AB62D" w14:textId="0C5A23CF" w:rsidR="003C114B" w:rsidRDefault="003C114B" w:rsidP="00937793">
      <w:pPr>
        <w:rPr>
          <w:rFonts w:ascii="Arial" w:hAnsi="Arial" w:cs="Arial"/>
          <w:b/>
        </w:rPr>
      </w:pPr>
      <w:r>
        <w:rPr>
          <w:rFonts w:ascii="Arial" w:hAnsi="Arial" w:cs="Arial"/>
          <w:b/>
        </w:rPr>
        <w:t xml:space="preserve">Discussion: </w:t>
      </w:r>
    </w:p>
    <w:p w14:paraId="13399F05" w14:textId="77777777" w:rsidR="00937793" w:rsidRPr="00563D71" w:rsidRDefault="00937793" w:rsidP="00937793">
      <w:pPr>
        <w:rPr>
          <w:b/>
          <w:bCs/>
          <w:highlight w:val="green"/>
          <w:u w:val="single"/>
        </w:rPr>
      </w:pPr>
      <w:r w:rsidRPr="00563D71">
        <w:rPr>
          <w:b/>
          <w:bCs/>
          <w:u w:val="single"/>
        </w:rPr>
        <w:t>Issue 1-1: Repeater co-location</w:t>
      </w:r>
    </w:p>
    <w:p w14:paraId="2496437B" w14:textId="77777777" w:rsidR="00937793" w:rsidRDefault="00937793" w:rsidP="00937793">
      <w:r w:rsidRPr="000E2AD6">
        <w:rPr>
          <w:highlight w:val="green"/>
        </w:rPr>
        <w:t>[Agreement:]</w:t>
      </w:r>
    </w:p>
    <w:p w14:paraId="33A79628" w14:textId="77777777" w:rsidR="00937793" w:rsidRDefault="00937793" w:rsidP="00937793">
      <w:r w:rsidRPr="00563D71">
        <w:t>Introducing Repeater co-location requirements covering BS-repeater co-location and repeater co-location.</w:t>
      </w:r>
    </w:p>
    <w:p w14:paraId="3F385985" w14:textId="77777777" w:rsidR="00937793" w:rsidRDefault="00937793" w:rsidP="00937793"/>
    <w:p w14:paraId="7442DFDE" w14:textId="77777777" w:rsidR="00937793" w:rsidRPr="004C2F3A" w:rsidRDefault="00937793" w:rsidP="00937793">
      <w:pPr>
        <w:rPr>
          <w:b/>
          <w:bCs/>
          <w:u w:val="single"/>
        </w:rPr>
      </w:pPr>
      <w:r w:rsidRPr="004C2F3A">
        <w:rPr>
          <w:b/>
          <w:bCs/>
          <w:u w:val="single"/>
        </w:rPr>
        <w:t>Issue 1-2: Spurious requirements for co-location</w:t>
      </w:r>
    </w:p>
    <w:p w14:paraId="44934C0C" w14:textId="77777777" w:rsidR="00937793" w:rsidRDefault="00937793" w:rsidP="00937793">
      <w:r w:rsidRPr="000E2AD6">
        <w:rPr>
          <w:highlight w:val="green"/>
        </w:rPr>
        <w:t>[Agreement:]</w:t>
      </w:r>
    </w:p>
    <w:p w14:paraId="61D940B3" w14:textId="77777777" w:rsidR="00937793" w:rsidRDefault="00937793" w:rsidP="00937793">
      <w:r w:rsidRPr="007420CB">
        <w:t>Option 1</w:t>
      </w:r>
    </w:p>
    <w:p w14:paraId="6693F2C9" w14:textId="77777777" w:rsidR="00937793" w:rsidRDefault="00937793" w:rsidP="00937793">
      <w:pPr>
        <w:pStyle w:val="B1"/>
      </w:pPr>
      <w:r>
        <w:t>-</w:t>
      </w:r>
      <w:r w:rsidRPr="007420CB">
        <w:tab/>
        <w:t>Option 1: Reuse the co-location spurious requirements defined for gNBs , differentiate requirements based on classes</w:t>
      </w:r>
    </w:p>
    <w:p w14:paraId="54D5E81A" w14:textId="77777777" w:rsidR="00937793" w:rsidRDefault="00937793" w:rsidP="00937793"/>
    <w:p w14:paraId="0FA50BF5" w14:textId="77777777" w:rsidR="00937793" w:rsidRPr="000E2AD6" w:rsidRDefault="00937793" w:rsidP="00937793">
      <w:pPr>
        <w:rPr>
          <w:b/>
          <w:bCs/>
          <w:u w:val="single"/>
        </w:rPr>
      </w:pPr>
      <w:r w:rsidRPr="000E2AD6">
        <w:rPr>
          <w:b/>
          <w:bCs/>
          <w:u w:val="single"/>
        </w:rPr>
        <w:t>Issue 1-3: Co-location blocking requirements</w:t>
      </w:r>
    </w:p>
    <w:p w14:paraId="49C87817" w14:textId="77777777" w:rsidR="00937793" w:rsidRDefault="00937793" w:rsidP="00937793">
      <w:r w:rsidRPr="000E2AD6">
        <w:rPr>
          <w:highlight w:val="green"/>
        </w:rPr>
        <w:t>[Agreement:]</w:t>
      </w:r>
    </w:p>
    <w:p w14:paraId="2AB3EC23" w14:textId="77777777" w:rsidR="00937793" w:rsidRDefault="00937793" w:rsidP="00937793">
      <w:pPr>
        <w:pStyle w:val="B1"/>
      </w:pPr>
      <w:r>
        <w:t>-</w:t>
      </w:r>
      <w:r>
        <w:tab/>
        <w:t>Option 1: Co-location blocking levels are based on the class of the transmission side of the repeater.</w:t>
      </w:r>
    </w:p>
    <w:p w14:paraId="5376D620" w14:textId="77777777" w:rsidR="00937793" w:rsidRDefault="00937793" w:rsidP="00937793">
      <w:pPr>
        <w:pStyle w:val="B2"/>
      </w:pPr>
      <w:r>
        <w:t>-</w:t>
      </w:r>
      <w:r>
        <w:tab/>
        <w:t>UE side (DL transmission) : use the same class based levels as the BS spec so the repeater BS co-location requirements are sufficient.</w:t>
      </w:r>
    </w:p>
    <w:p w14:paraId="11017A8C" w14:textId="77777777" w:rsidR="00937793" w:rsidRDefault="00937793" w:rsidP="00937793">
      <w:pPr>
        <w:pStyle w:val="B2"/>
      </w:pPr>
      <w:r>
        <w:t>-</w:t>
      </w:r>
      <w:r>
        <w:tab/>
        <w:t xml:space="preserve">BS side (UL transmission) : </w:t>
      </w:r>
    </w:p>
    <w:p w14:paraId="00C6F613" w14:textId="77777777" w:rsidR="00937793" w:rsidRDefault="00937793" w:rsidP="00937793">
      <w:pPr>
        <w:pStyle w:val="B3"/>
      </w:pPr>
      <w:r>
        <w:t>-</w:t>
      </w:r>
      <w:r>
        <w:tab/>
        <w:t>For WA class: use BS co-location requirements</w:t>
      </w:r>
    </w:p>
    <w:p w14:paraId="6BDAE6A1" w14:textId="77777777" w:rsidR="00937793" w:rsidRDefault="00937793" w:rsidP="00937793">
      <w:pPr>
        <w:pStyle w:val="B3"/>
      </w:pPr>
      <w:r>
        <w:t>-</w:t>
      </w:r>
      <w:r>
        <w:tab/>
        <w:t>For LA class: use the repeater class power limits – 30dB</w:t>
      </w:r>
    </w:p>
    <w:p w14:paraId="47CEA361" w14:textId="77777777" w:rsidR="00937793" w:rsidRDefault="00937793" w:rsidP="00937793"/>
    <w:p w14:paraId="0F559972" w14:textId="77777777" w:rsidR="00937793" w:rsidRPr="00EF0CE2" w:rsidRDefault="00937793" w:rsidP="00937793">
      <w:pPr>
        <w:rPr>
          <w:b/>
          <w:bCs/>
          <w:u w:val="single"/>
        </w:rPr>
      </w:pPr>
      <w:r w:rsidRPr="00EF0CE2">
        <w:rPr>
          <w:b/>
          <w:bCs/>
          <w:u w:val="single"/>
        </w:rPr>
        <w:t>Issue 1-4: Co-location requirement declaration</w:t>
      </w:r>
    </w:p>
    <w:p w14:paraId="61EC519A" w14:textId="77777777" w:rsidR="00937793" w:rsidRDefault="00937793" w:rsidP="00937793">
      <w:r w:rsidRPr="000E2AD6">
        <w:rPr>
          <w:highlight w:val="green"/>
        </w:rPr>
        <w:t>[Agreement:]</w:t>
      </w:r>
    </w:p>
    <w:p w14:paraId="42035AB6" w14:textId="77777777" w:rsidR="00937793" w:rsidRDefault="00937793" w:rsidP="00937793">
      <w:r>
        <w:t>O</w:t>
      </w:r>
      <w:r w:rsidRPr="00EF0CE2">
        <w:t>ption 1</w:t>
      </w:r>
    </w:p>
    <w:p w14:paraId="15BBC2D3" w14:textId="77777777" w:rsidR="00937793" w:rsidRDefault="00937793" w:rsidP="00937793">
      <w:pPr>
        <w:pStyle w:val="B1"/>
      </w:pPr>
      <w:r>
        <w:t>-</w:t>
      </w:r>
      <w:r w:rsidRPr="00EF0CE2">
        <w:tab/>
        <w:t>Option 1: If the BS side is declared to meet co-location requirements, then it should meet TX co-location requirements for the uplink and RX co-location requirements for the downlink.</w:t>
      </w:r>
    </w:p>
    <w:p w14:paraId="5F2DCFCC" w14:textId="77777777" w:rsidR="00937793" w:rsidRDefault="00937793" w:rsidP="00937793"/>
    <w:p w14:paraId="6D97746D" w14:textId="77777777" w:rsidR="00937793" w:rsidRPr="003C5CC2" w:rsidRDefault="00937793" w:rsidP="00937793">
      <w:pPr>
        <w:rPr>
          <w:b/>
          <w:bCs/>
          <w:u w:val="single"/>
        </w:rPr>
      </w:pPr>
      <w:r w:rsidRPr="003C5CC2">
        <w:rPr>
          <w:b/>
          <w:bCs/>
          <w:u w:val="single"/>
        </w:rPr>
        <w:t>Issue 1-5</w:t>
      </w:r>
    </w:p>
    <w:p w14:paraId="665A5A54" w14:textId="77777777" w:rsidR="00937793" w:rsidRDefault="00937793" w:rsidP="00937793">
      <w:r w:rsidRPr="000E2AD6">
        <w:rPr>
          <w:highlight w:val="green"/>
        </w:rPr>
        <w:t>[Agreement:]</w:t>
      </w:r>
    </w:p>
    <w:p w14:paraId="3348358A" w14:textId="77777777" w:rsidR="00937793" w:rsidRDefault="00937793" w:rsidP="00937793">
      <w:r w:rsidRPr="003C5CC2">
        <w:t>Option 1</w:t>
      </w:r>
    </w:p>
    <w:p w14:paraId="743AAD9F" w14:textId="77777777" w:rsidR="00937793" w:rsidRDefault="00937793" w:rsidP="00937793">
      <w:pPr>
        <w:pStyle w:val="B1"/>
      </w:pPr>
      <w:r>
        <w:t>-</w:t>
      </w:r>
      <w:r w:rsidRPr="003C5CC2">
        <w:tab/>
        <w:t>Option 1: If the UE side is declared to meet co-location requirements, then it should meet TX co-location requirements for the downlink and RX co-location requirements for the uplink.</w:t>
      </w:r>
    </w:p>
    <w:p w14:paraId="0A239956" w14:textId="77777777" w:rsidR="00937793" w:rsidRDefault="00937793" w:rsidP="00937793"/>
    <w:p w14:paraId="25C53654" w14:textId="77777777" w:rsidR="00937793" w:rsidRPr="002A21E5" w:rsidRDefault="00937793" w:rsidP="00937793">
      <w:pPr>
        <w:rPr>
          <w:b/>
          <w:bCs/>
          <w:u w:val="single"/>
        </w:rPr>
      </w:pPr>
      <w:r w:rsidRPr="002A21E5">
        <w:rPr>
          <w:b/>
          <w:bCs/>
          <w:u w:val="single"/>
        </w:rPr>
        <w:t>Issue 1-6: Requirement applicability</w:t>
      </w:r>
    </w:p>
    <w:p w14:paraId="19C1E931" w14:textId="77777777" w:rsidR="00937793" w:rsidRDefault="00937793" w:rsidP="00937793">
      <w:r w:rsidRPr="000E2AD6">
        <w:rPr>
          <w:highlight w:val="green"/>
        </w:rPr>
        <w:t>[Agreement:]</w:t>
      </w:r>
    </w:p>
    <w:p w14:paraId="3F1BCAE0" w14:textId="77777777" w:rsidR="00937793" w:rsidRDefault="00937793" w:rsidP="00937793">
      <w:r w:rsidRPr="002A21E5">
        <w:t>NO need to link co-location requirements</w:t>
      </w:r>
      <w:r>
        <w:t xml:space="preserve"> </w:t>
      </w:r>
      <w:r w:rsidRPr="002A21E5">
        <w:t>among backhaul and access links on repeater</w:t>
      </w:r>
      <w:r>
        <w:t>.</w:t>
      </w:r>
    </w:p>
    <w:p w14:paraId="0B2217E0" w14:textId="77777777" w:rsidR="003C114B" w:rsidRDefault="003C114B" w:rsidP="00937793"/>
    <w:p w14:paraId="275436CF" w14:textId="77777777" w:rsidR="00937793" w:rsidRPr="0052304D" w:rsidRDefault="00937793" w:rsidP="00937793">
      <w:pPr>
        <w:rPr>
          <w:b/>
          <w:bCs/>
          <w:u w:val="single"/>
        </w:rPr>
      </w:pPr>
      <w:r w:rsidRPr="0052304D">
        <w:rPr>
          <w:b/>
          <w:bCs/>
          <w:u w:val="single"/>
        </w:rPr>
        <w:t>Issue 1-7: Output IMD</w:t>
      </w:r>
    </w:p>
    <w:p w14:paraId="64C75CF8" w14:textId="77777777" w:rsidR="00937793" w:rsidRDefault="00937793" w:rsidP="00937793">
      <w:r w:rsidRPr="000E2AD6">
        <w:rPr>
          <w:highlight w:val="green"/>
        </w:rPr>
        <w:t>[Agreement:]</w:t>
      </w:r>
    </w:p>
    <w:p w14:paraId="4F4671A8" w14:textId="77777777" w:rsidR="00937793" w:rsidRDefault="00937793" w:rsidP="00937793">
      <w:r>
        <w:t>DL output IMD: The unwanted emission with output IMD applied should not exceed corresponding unwanted emission limits of repeater DL.</w:t>
      </w:r>
    </w:p>
    <w:p w14:paraId="5C831285" w14:textId="77777777" w:rsidR="00937793" w:rsidRDefault="00937793" w:rsidP="00937793">
      <w:r>
        <w:t>UL output IMD: The unwanted emission with output IMD applied should not exceed corresponding unwanted emission limits of repeater UL.</w:t>
      </w:r>
    </w:p>
    <w:p w14:paraId="2B6A6603" w14:textId="77777777" w:rsidR="00937793" w:rsidRPr="00490D6A" w:rsidRDefault="00937793" w:rsidP="00937793"/>
    <w:p w14:paraId="1AB28D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2FA0F" w14:textId="32ABAAEF" w:rsidR="00B5110F" w:rsidRDefault="00B5110F" w:rsidP="00B5110F">
      <w:pPr>
        <w:rPr>
          <w:rFonts w:ascii="Arial" w:hAnsi="Arial" w:cs="Arial"/>
          <w:b/>
          <w:sz w:val="24"/>
        </w:rPr>
      </w:pPr>
      <w:r>
        <w:rPr>
          <w:rFonts w:ascii="Arial" w:hAnsi="Arial" w:cs="Arial"/>
          <w:b/>
          <w:color w:val="0000FF"/>
          <w:sz w:val="24"/>
        </w:rPr>
        <w:t>R4-2207526</w:t>
      </w:r>
      <w:r>
        <w:rPr>
          <w:rFonts w:ascii="Arial" w:hAnsi="Arial" w:cs="Arial"/>
          <w:b/>
          <w:color w:val="0000FF"/>
          <w:sz w:val="24"/>
        </w:rPr>
        <w:tab/>
      </w:r>
      <w:r>
        <w:rPr>
          <w:rFonts w:ascii="Arial" w:hAnsi="Arial" w:cs="Arial"/>
          <w:b/>
          <w:sz w:val="24"/>
        </w:rPr>
        <w:t>Draft TS 38.106 v0.1.0 update to include agreed TPs</w:t>
      </w:r>
    </w:p>
    <w:p w14:paraId="0AEC94B0" w14:textId="77777777" w:rsidR="00B5110F" w:rsidRDefault="00B5110F" w:rsidP="00B511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6FD6DBA6" w14:textId="77777777" w:rsidR="00B5110F" w:rsidRDefault="00B5110F" w:rsidP="00B5110F">
      <w:pPr>
        <w:rPr>
          <w:rFonts w:ascii="Arial" w:hAnsi="Arial" w:cs="Arial"/>
          <w:b/>
        </w:rPr>
      </w:pPr>
      <w:r>
        <w:rPr>
          <w:rFonts w:ascii="Arial" w:hAnsi="Arial" w:cs="Arial"/>
          <w:b/>
        </w:rPr>
        <w:t xml:space="preserve">Abstract: </w:t>
      </w:r>
    </w:p>
    <w:p w14:paraId="6A2D8F49" w14:textId="77777777" w:rsidR="00B5110F" w:rsidRDefault="00B5110F" w:rsidP="00B5110F">
      <w:r>
        <w:t>[Email Approval] BIG CR</w:t>
      </w:r>
    </w:p>
    <w:p w14:paraId="064FA3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F9A9C" w14:textId="77777777" w:rsidR="00B5110F" w:rsidRDefault="00B5110F" w:rsidP="00B5110F">
      <w:pPr>
        <w:pStyle w:val="Heading5"/>
      </w:pPr>
      <w:bookmarkStart w:id="308" w:name="_Toc97892529"/>
      <w:r>
        <w:t>10.5.1.1</w:t>
      </w:r>
      <w:r>
        <w:tab/>
        <w:t>System parameters</w:t>
      </w:r>
      <w:bookmarkEnd w:id="308"/>
    </w:p>
    <w:p w14:paraId="7EC95AAD" w14:textId="4E77974F" w:rsidR="00B5110F" w:rsidRDefault="00B5110F" w:rsidP="00B5110F">
      <w:pPr>
        <w:rPr>
          <w:rFonts w:ascii="Arial" w:hAnsi="Arial" w:cs="Arial"/>
          <w:b/>
          <w:sz w:val="24"/>
        </w:rPr>
      </w:pPr>
      <w:r>
        <w:rPr>
          <w:rFonts w:ascii="Arial" w:hAnsi="Arial" w:cs="Arial"/>
          <w:b/>
          <w:color w:val="0000FF"/>
          <w:sz w:val="24"/>
        </w:rPr>
        <w:t>R4-2203942</w:t>
      </w:r>
      <w:r>
        <w:rPr>
          <w:rFonts w:ascii="Arial" w:hAnsi="Arial" w:cs="Arial"/>
          <w:b/>
          <w:color w:val="0000FF"/>
          <w:sz w:val="24"/>
        </w:rPr>
        <w:tab/>
      </w:r>
      <w:r>
        <w:rPr>
          <w:rFonts w:ascii="Arial" w:hAnsi="Arial" w:cs="Arial"/>
          <w:b/>
          <w:sz w:val="24"/>
        </w:rPr>
        <w:t>TP for TS 38.106:Clause 4 general</w:t>
      </w:r>
    </w:p>
    <w:p w14:paraId="589949D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CATT</w:t>
      </w:r>
    </w:p>
    <w:p w14:paraId="43C3FA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R4-2207279</w:t>
      </w:r>
      <w:r>
        <w:rPr>
          <w:color w:val="993300"/>
          <w:u w:val="single"/>
        </w:rPr>
        <w:t>.</w:t>
      </w:r>
    </w:p>
    <w:p w14:paraId="5CF484CB" w14:textId="53551592" w:rsidR="00B5110F" w:rsidRDefault="00B5110F" w:rsidP="00B5110F">
      <w:pPr>
        <w:rPr>
          <w:rFonts w:ascii="Arial" w:hAnsi="Arial" w:cs="Arial"/>
          <w:b/>
          <w:sz w:val="24"/>
        </w:rPr>
      </w:pPr>
      <w:r>
        <w:rPr>
          <w:rFonts w:ascii="Arial" w:hAnsi="Arial" w:cs="Arial"/>
          <w:b/>
          <w:color w:val="0000FF"/>
          <w:sz w:val="24"/>
        </w:rPr>
        <w:t>R4-2205031</w:t>
      </w:r>
      <w:r>
        <w:rPr>
          <w:rFonts w:ascii="Arial" w:hAnsi="Arial" w:cs="Arial"/>
          <w:b/>
          <w:color w:val="0000FF"/>
          <w:sz w:val="24"/>
        </w:rPr>
        <w:tab/>
      </w:r>
      <w:r>
        <w:rPr>
          <w:rFonts w:ascii="Arial" w:hAnsi="Arial" w:cs="Arial"/>
          <w:b/>
          <w:sz w:val="24"/>
        </w:rPr>
        <w:t>Repeater co-location requirements</w:t>
      </w:r>
    </w:p>
    <w:p w14:paraId="5158929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248095" w14:textId="77777777" w:rsidR="00B5110F" w:rsidRDefault="00B5110F" w:rsidP="00B5110F">
      <w:pPr>
        <w:rPr>
          <w:rFonts w:ascii="Arial" w:hAnsi="Arial" w:cs="Arial"/>
          <w:b/>
        </w:rPr>
      </w:pPr>
      <w:r>
        <w:rPr>
          <w:rFonts w:ascii="Arial" w:hAnsi="Arial" w:cs="Arial"/>
          <w:b/>
        </w:rPr>
        <w:t xml:space="preserve">Abstract: </w:t>
      </w:r>
    </w:p>
    <w:p w14:paraId="104FAB29" w14:textId="77777777" w:rsidR="00B5110F" w:rsidRDefault="00B5110F" w:rsidP="00B5110F">
      <w:r>
        <w:t>Discussion on issues for co-location requirements</w:t>
      </w:r>
    </w:p>
    <w:p w14:paraId="6ACFFE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97249" w14:textId="7C5E8437" w:rsidR="00B5110F" w:rsidRDefault="00B5110F" w:rsidP="00B5110F">
      <w:pPr>
        <w:rPr>
          <w:rFonts w:ascii="Arial" w:hAnsi="Arial" w:cs="Arial"/>
          <w:b/>
          <w:sz w:val="24"/>
        </w:rPr>
      </w:pPr>
      <w:r>
        <w:rPr>
          <w:rFonts w:ascii="Arial" w:hAnsi="Arial" w:cs="Arial"/>
          <w:b/>
          <w:color w:val="0000FF"/>
          <w:sz w:val="24"/>
        </w:rPr>
        <w:t>R4-2205106</w:t>
      </w:r>
      <w:r>
        <w:rPr>
          <w:rFonts w:ascii="Arial" w:hAnsi="Arial" w:cs="Arial"/>
          <w:b/>
          <w:color w:val="0000FF"/>
          <w:sz w:val="24"/>
        </w:rPr>
        <w:tab/>
      </w:r>
      <w:r>
        <w:rPr>
          <w:rFonts w:ascii="Arial" w:hAnsi="Arial" w:cs="Arial"/>
          <w:b/>
          <w:sz w:val="24"/>
        </w:rPr>
        <w:t>Discussion on co-location requirement for multi-band repeaters</w:t>
      </w:r>
    </w:p>
    <w:p w14:paraId="5DDAF8B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D9CC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31AA8" w14:textId="1CA4BC88" w:rsidR="00B5110F" w:rsidRDefault="00B5110F" w:rsidP="00B5110F">
      <w:pPr>
        <w:rPr>
          <w:rFonts w:ascii="Arial" w:hAnsi="Arial" w:cs="Arial"/>
          <w:b/>
          <w:sz w:val="24"/>
        </w:rPr>
      </w:pPr>
      <w:r>
        <w:rPr>
          <w:rFonts w:ascii="Arial" w:hAnsi="Arial" w:cs="Arial"/>
          <w:b/>
          <w:color w:val="0000FF"/>
          <w:sz w:val="24"/>
        </w:rPr>
        <w:t>R4-2206050</w:t>
      </w:r>
      <w:r>
        <w:rPr>
          <w:rFonts w:ascii="Arial" w:hAnsi="Arial" w:cs="Arial"/>
          <w:b/>
          <w:color w:val="0000FF"/>
          <w:sz w:val="24"/>
        </w:rPr>
        <w:tab/>
      </w:r>
      <w:r>
        <w:rPr>
          <w:rFonts w:ascii="Arial" w:hAnsi="Arial" w:cs="Arial"/>
          <w:b/>
          <w:sz w:val="24"/>
        </w:rPr>
        <w:t>System Parameters: Co-location requirements of repeaters</w:t>
      </w:r>
    </w:p>
    <w:p w14:paraId="34AC4B9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C4F2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6E1B" w14:textId="28F9319E" w:rsidR="00B5110F" w:rsidRDefault="00B5110F" w:rsidP="00B5110F">
      <w:pPr>
        <w:rPr>
          <w:rFonts w:ascii="Arial" w:hAnsi="Arial" w:cs="Arial"/>
          <w:b/>
          <w:sz w:val="24"/>
        </w:rPr>
      </w:pPr>
      <w:r>
        <w:rPr>
          <w:rFonts w:ascii="Arial" w:hAnsi="Arial" w:cs="Arial"/>
          <w:b/>
          <w:color w:val="0000FF"/>
          <w:sz w:val="24"/>
        </w:rPr>
        <w:t>R4-2207279</w:t>
      </w:r>
      <w:r>
        <w:rPr>
          <w:rFonts w:ascii="Arial" w:hAnsi="Arial" w:cs="Arial"/>
          <w:b/>
          <w:color w:val="0000FF"/>
          <w:sz w:val="24"/>
        </w:rPr>
        <w:tab/>
      </w:r>
      <w:r>
        <w:rPr>
          <w:rFonts w:ascii="Arial" w:hAnsi="Arial" w:cs="Arial"/>
          <w:b/>
          <w:sz w:val="24"/>
        </w:rPr>
        <w:t>TP for TS 38.106</w:t>
      </w:r>
      <w:r>
        <w:rPr>
          <w:rFonts w:ascii="MS Gothic" w:eastAsia="MS Gothic" w:hAnsi="MS Gothic" w:cs="MS Gothic" w:hint="eastAsia"/>
          <w:b/>
          <w:sz w:val="24"/>
        </w:rPr>
        <w:t>：</w:t>
      </w:r>
      <w:r>
        <w:rPr>
          <w:rFonts w:ascii="Arial" w:hAnsi="Arial" w:cs="Arial"/>
          <w:b/>
          <w:sz w:val="24"/>
        </w:rPr>
        <w:t>Clause 4 general</w:t>
      </w:r>
    </w:p>
    <w:p w14:paraId="79E7373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EFFE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E3842" w14:textId="77777777" w:rsidR="00B5110F" w:rsidRDefault="00B5110F" w:rsidP="00B5110F">
      <w:pPr>
        <w:pStyle w:val="Heading5"/>
      </w:pPr>
      <w:bookmarkStart w:id="309" w:name="_Toc97892530"/>
      <w:r>
        <w:t>10.5.1.2</w:t>
      </w:r>
      <w:r>
        <w:tab/>
        <w:t>Repeater Class/Type</w:t>
      </w:r>
      <w:bookmarkEnd w:id="309"/>
    </w:p>
    <w:p w14:paraId="796675DA" w14:textId="77777777" w:rsidR="00B5110F" w:rsidRDefault="00B5110F" w:rsidP="00B5110F">
      <w:pPr>
        <w:pStyle w:val="Heading5"/>
      </w:pPr>
      <w:bookmarkStart w:id="310" w:name="_Toc97892531"/>
      <w:r>
        <w:t>10.5.1.3</w:t>
      </w:r>
      <w:r>
        <w:tab/>
        <w:t>TDD repeater switching requirements</w:t>
      </w:r>
      <w:bookmarkEnd w:id="310"/>
    </w:p>
    <w:p w14:paraId="7AF153B6" w14:textId="4070FD57" w:rsidR="00B5110F" w:rsidRDefault="00B5110F" w:rsidP="00B5110F">
      <w:pPr>
        <w:rPr>
          <w:rFonts w:ascii="Arial" w:hAnsi="Arial" w:cs="Arial"/>
          <w:b/>
          <w:sz w:val="24"/>
        </w:rPr>
      </w:pPr>
      <w:r>
        <w:rPr>
          <w:rFonts w:ascii="Arial" w:hAnsi="Arial" w:cs="Arial"/>
          <w:b/>
          <w:color w:val="0000FF"/>
          <w:sz w:val="24"/>
        </w:rPr>
        <w:t>R4-2203943</w:t>
      </w:r>
      <w:r>
        <w:rPr>
          <w:rFonts w:ascii="Arial" w:hAnsi="Arial" w:cs="Arial"/>
          <w:b/>
          <w:color w:val="0000FF"/>
          <w:sz w:val="24"/>
        </w:rPr>
        <w:tab/>
      </w:r>
      <w:r>
        <w:rPr>
          <w:rFonts w:ascii="Arial" w:hAnsi="Arial" w:cs="Arial"/>
          <w:b/>
          <w:sz w:val="24"/>
        </w:rPr>
        <w:t>TP for TS 38.106:ON OFF mask</w:t>
      </w:r>
    </w:p>
    <w:p w14:paraId="7E586DB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CATT</w:t>
      </w:r>
    </w:p>
    <w:p w14:paraId="0C0200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R4-2207280</w:t>
      </w:r>
      <w:r>
        <w:rPr>
          <w:color w:val="993300"/>
          <w:u w:val="single"/>
        </w:rPr>
        <w:t>.</w:t>
      </w:r>
    </w:p>
    <w:p w14:paraId="49B3B897" w14:textId="32391D5E" w:rsidR="00B5110F" w:rsidRDefault="00B5110F" w:rsidP="00B5110F">
      <w:pPr>
        <w:rPr>
          <w:rFonts w:ascii="Arial" w:hAnsi="Arial" w:cs="Arial"/>
          <w:b/>
          <w:sz w:val="24"/>
        </w:rPr>
      </w:pPr>
      <w:r>
        <w:rPr>
          <w:rFonts w:ascii="Arial" w:hAnsi="Arial" w:cs="Arial"/>
          <w:b/>
          <w:color w:val="0000FF"/>
          <w:sz w:val="24"/>
        </w:rPr>
        <w:t>R4-2203944</w:t>
      </w:r>
      <w:r>
        <w:rPr>
          <w:rFonts w:ascii="Arial" w:hAnsi="Arial" w:cs="Arial"/>
          <w:b/>
          <w:color w:val="0000FF"/>
          <w:sz w:val="24"/>
        </w:rPr>
        <w:tab/>
      </w:r>
      <w:r>
        <w:rPr>
          <w:rFonts w:ascii="Arial" w:hAnsi="Arial" w:cs="Arial"/>
          <w:b/>
          <w:sz w:val="24"/>
        </w:rPr>
        <w:t>Discussion on TDD repeater switching requirements</w:t>
      </w:r>
    </w:p>
    <w:p w14:paraId="2E04408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F17F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78FD" w14:textId="086E7774" w:rsidR="00B5110F" w:rsidRDefault="00B5110F" w:rsidP="00B5110F">
      <w:pPr>
        <w:rPr>
          <w:rFonts w:ascii="Arial" w:hAnsi="Arial" w:cs="Arial"/>
          <w:b/>
          <w:sz w:val="24"/>
        </w:rPr>
      </w:pPr>
      <w:r>
        <w:rPr>
          <w:rFonts w:ascii="Arial" w:hAnsi="Arial" w:cs="Arial"/>
          <w:b/>
          <w:color w:val="0000FF"/>
          <w:sz w:val="24"/>
        </w:rPr>
        <w:t>R4-2204556</w:t>
      </w:r>
      <w:r>
        <w:rPr>
          <w:rFonts w:ascii="Arial" w:hAnsi="Arial" w:cs="Arial"/>
          <w:b/>
          <w:color w:val="0000FF"/>
          <w:sz w:val="24"/>
        </w:rPr>
        <w:tab/>
      </w:r>
      <w:r>
        <w:rPr>
          <w:rFonts w:ascii="Arial" w:hAnsi="Arial" w:cs="Arial"/>
          <w:b/>
          <w:sz w:val="24"/>
        </w:rPr>
        <w:t>Discussion on switching related requirements</w:t>
      </w:r>
    </w:p>
    <w:p w14:paraId="08BA8AD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29CF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94947" w14:textId="222FB319" w:rsidR="00B5110F" w:rsidRDefault="00B5110F" w:rsidP="00B5110F">
      <w:pPr>
        <w:rPr>
          <w:rFonts w:ascii="Arial" w:hAnsi="Arial" w:cs="Arial"/>
          <w:b/>
          <w:sz w:val="24"/>
        </w:rPr>
      </w:pPr>
      <w:r>
        <w:rPr>
          <w:rFonts w:ascii="Arial" w:hAnsi="Arial" w:cs="Arial"/>
          <w:b/>
          <w:color w:val="0000FF"/>
          <w:sz w:val="24"/>
        </w:rPr>
        <w:t>R4-2205024</w:t>
      </w:r>
      <w:r>
        <w:rPr>
          <w:rFonts w:ascii="Arial" w:hAnsi="Arial" w:cs="Arial"/>
          <w:b/>
          <w:color w:val="0000FF"/>
          <w:sz w:val="24"/>
        </w:rPr>
        <w:tab/>
      </w:r>
      <w:r>
        <w:rPr>
          <w:rFonts w:ascii="Arial" w:hAnsi="Arial" w:cs="Arial"/>
          <w:b/>
          <w:sz w:val="24"/>
        </w:rPr>
        <w:t>Repeaters TDD aspects</w:t>
      </w:r>
    </w:p>
    <w:p w14:paraId="44E1827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D7435C" w14:textId="77777777" w:rsidR="00B5110F" w:rsidRDefault="00B5110F" w:rsidP="00B5110F">
      <w:pPr>
        <w:rPr>
          <w:rFonts w:ascii="Arial" w:hAnsi="Arial" w:cs="Arial"/>
          <w:b/>
        </w:rPr>
      </w:pPr>
      <w:r>
        <w:rPr>
          <w:rFonts w:ascii="Arial" w:hAnsi="Arial" w:cs="Arial"/>
          <w:b/>
        </w:rPr>
        <w:t xml:space="preserve">Abstract: </w:t>
      </w:r>
    </w:p>
    <w:p w14:paraId="07541AD2" w14:textId="77777777" w:rsidR="00B5110F" w:rsidRDefault="00B5110F" w:rsidP="00B5110F">
      <w:r>
        <w:t>Remaining aspects for TDD switching</w:t>
      </w:r>
    </w:p>
    <w:p w14:paraId="083199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67F1B" w14:textId="01143C54" w:rsidR="00B5110F" w:rsidRDefault="00B5110F" w:rsidP="00B5110F">
      <w:pPr>
        <w:rPr>
          <w:rFonts w:ascii="Arial" w:hAnsi="Arial" w:cs="Arial"/>
          <w:b/>
          <w:sz w:val="24"/>
        </w:rPr>
      </w:pPr>
      <w:r>
        <w:rPr>
          <w:rFonts w:ascii="Arial" w:hAnsi="Arial" w:cs="Arial"/>
          <w:b/>
          <w:color w:val="0000FF"/>
          <w:sz w:val="24"/>
        </w:rPr>
        <w:t>R4-2205107</w:t>
      </w:r>
      <w:r>
        <w:rPr>
          <w:rFonts w:ascii="Arial" w:hAnsi="Arial" w:cs="Arial"/>
          <w:b/>
          <w:color w:val="0000FF"/>
          <w:sz w:val="24"/>
        </w:rPr>
        <w:tab/>
      </w:r>
      <w:r>
        <w:rPr>
          <w:rFonts w:ascii="Arial" w:hAnsi="Arial" w:cs="Arial"/>
          <w:b/>
          <w:sz w:val="24"/>
        </w:rPr>
        <w:t>Discussion on TDD repeater switching requirements</w:t>
      </w:r>
    </w:p>
    <w:p w14:paraId="5EEA867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4069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B1DB7" w14:textId="2C848900" w:rsidR="00B5110F" w:rsidRDefault="00B5110F" w:rsidP="00B5110F">
      <w:pPr>
        <w:rPr>
          <w:rFonts w:ascii="Arial" w:hAnsi="Arial" w:cs="Arial"/>
          <w:b/>
          <w:sz w:val="24"/>
        </w:rPr>
      </w:pPr>
      <w:r>
        <w:rPr>
          <w:rFonts w:ascii="Arial" w:hAnsi="Arial" w:cs="Arial"/>
          <w:b/>
          <w:color w:val="0000FF"/>
          <w:sz w:val="24"/>
        </w:rPr>
        <w:t>R4-2205968</w:t>
      </w:r>
      <w:r>
        <w:rPr>
          <w:rFonts w:ascii="Arial" w:hAnsi="Arial" w:cs="Arial"/>
          <w:b/>
          <w:color w:val="0000FF"/>
          <w:sz w:val="24"/>
        </w:rPr>
        <w:tab/>
      </w:r>
      <w:r>
        <w:rPr>
          <w:rFonts w:ascii="Arial" w:hAnsi="Arial" w:cs="Arial"/>
          <w:b/>
          <w:sz w:val="24"/>
        </w:rPr>
        <w:t>TDD Repeater switching</w:t>
      </w:r>
    </w:p>
    <w:p w14:paraId="71A9F7F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C8A1620" w14:textId="77777777" w:rsidR="00B5110F" w:rsidRDefault="00B5110F" w:rsidP="00B5110F">
      <w:pPr>
        <w:rPr>
          <w:rFonts w:ascii="Arial" w:hAnsi="Arial" w:cs="Arial"/>
          <w:b/>
        </w:rPr>
      </w:pPr>
      <w:r>
        <w:rPr>
          <w:rFonts w:ascii="Arial" w:hAnsi="Arial" w:cs="Arial"/>
          <w:b/>
        </w:rPr>
        <w:t xml:space="preserve">Abstract: </w:t>
      </w:r>
    </w:p>
    <w:p w14:paraId="1594A80D" w14:textId="77777777" w:rsidR="00B5110F" w:rsidRDefault="00B5110F" w:rsidP="00B5110F">
      <w:r>
        <w:t>Discuss the repeater switching open issues and how the requirement is captured in spec.</w:t>
      </w:r>
    </w:p>
    <w:p w14:paraId="6A1301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892B3" w14:textId="4AD9107B" w:rsidR="00B5110F" w:rsidRDefault="00B5110F" w:rsidP="00B5110F">
      <w:pPr>
        <w:rPr>
          <w:rFonts w:ascii="Arial" w:hAnsi="Arial" w:cs="Arial"/>
          <w:b/>
          <w:sz w:val="24"/>
        </w:rPr>
      </w:pPr>
      <w:r>
        <w:rPr>
          <w:rFonts w:ascii="Arial" w:hAnsi="Arial" w:cs="Arial"/>
          <w:b/>
          <w:color w:val="0000FF"/>
          <w:sz w:val="24"/>
        </w:rPr>
        <w:t>R4-2206042</w:t>
      </w:r>
      <w:r>
        <w:rPr>
          <w:rFonts w:ascii="Arial" w:hAnsi="Arial" w:cs="Arial"/>
          <w:b/>
          <w:color w:val="0000FF"/>
          <w:sz w:val="24"/>
        </w:rPr>
        <w:tab/>
      </w:r>
      <w:r>
        <w:rPr>
          <w:rFonts w:ascii="Arial" w:hAnsi="Arial" w:cs="Arial"/>
          <w:b/>
          <w:sz w:val="24"/>
        </w:rPr>
        <w:t>TDD repeater switching requirements</w:t>
      </w:r>
    </w:p>
    <w:p w14:paraId="4AB3154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2B81C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A29E9" w14:textId="26B81A80" w:rsidR="00B5110F" w:rsidRDefault="00B5110F" w:rsidP="00B5110F">
      <w:pPr>
        <w:rPr>
          <w:rFonts w:ascii="Arial" w:hAnsi="Arial" w:cs="Arial"/>
          <w:b/>
          <w:sz w:val="24"/>
        </w:rPr>
      </w:pPr>
      <w:r>
        <w:rPr>
          <w:rFonts w:ascii="Arial" w:hAnsi="Arial" w:cs="Arial"/>
          <w:b/>
          <w:color w:val="0000FF"/>
          <w:sz w:val="24"/>
        </w:rPr>
        <w:t>R4-2207280</w:t>
      </w:r>
      <w:r>
        <w:rPr>
          <w:rFonts w:ascii="Arial" w:hAnsi="Arial" w:cs="Arial"/>
          <w:b/>
          <w:color w:val="0000FF"/>
          <w:sz w:val="24"/>
        </w:rPr>
        <w:tab/>
      </w:r>
      <w:r>
        <w:rPr>
          <w:rFonts w:ascii="Arial" w:hAnsi="Arial" w:cs="Arial"/>
          <w:b/>
          <w:sz w:val="24"/>
        </w:rPr>
        <w:t>TP for TS 38.106</w:t>
      </w:r>
      <w:r>
        <w:rPr>
          <w:rFonts w:ascii="MS Gothic" w:eastAsia="MS Gothic" w:hAnsi="MS Gothic" w:cs="MS Gothic" w:hint="eastAsia"/>
          <w:b/>
          <w:sz w:val="24"/>
        </w:rPr>
        <w:t>：</w:t>
      </w:r>
      <w:r>
        <w:rPr>
          <w:rFonts w:ascii="Arial" w:hAnsi="Arial" w:cs="Arial"/>
          <w:b/>
          <w:sz w:val="24"/>
        </w:rPr>
        <w:t>ON/OFF mask</w:t>
      </w:r>
    </w:p>
    <w:p w14:paraId="027DAC4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FFB8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74FF0" w14:textId="77777777" w:rsidR="00B5110F" w:rsidRDefault="00B5110F" w:rsidP="00B5110F">
      <w:pPr>
        <w:pStyle w:val="Heading5"/>
      </w:pPr>
      <w:bookmarkStart w:id="311" w:name="_Toc97892532"/>
      <w:r>
        <w:t>10.5.1.4</w:t>
      </w:r>
      <w:r>
        <w:tab/>
        <w:t>Others</w:t>
      </w:r>
      <w:bookmarkEnd w:id="311"/>
    </w:p>
    <w:p w14:paraId="7FDD5E9D" w14:textId="1B8BBEB2" w:rsidR="00B5110F" w:rsidRDefault="00B5110F" w:rsidP="00B5110F">
      <w:pPr>
        <w:rPr>
          <w:rFonts w:ascii="Arial" w:hAnsi="Arial" w:cs="Arial"/>
          <w:b/>
          <w:sz w:val="24"/>
        </w:rPr>
      </w:pPr>
      <w:r>
        <w:rPr>
          <w:rFonts w:ascii="Arial" w:hAnsi="Arial" w:cs="Arial"/>
          <w:b/>
          <w:color w:val="0000FF"/>
          <w:sz w:val="24"/>
        </w:rPr>
        <w:t>R4-2204555</w:t>
      </w:r>
      <w:r>
        <w:rPr>
          <w:rFonts w:ascii="Arial" w:hAnsi="Arial" w:cs="Arial"/>
          <w:b/>
          <w:color w:val="0000FF"/>
          <w:sz w:val="24"/>
        </w:rPr>
        <w:tab/>
      </w:r>
      <w:r>
        <w:rPr>
          <w:rFonts w:ascii="Arial" w:hAnsi="Arial" w:cs="Arial"/>
          <w:b/>
          <w:sz w:val="24"/>
        </w:rPr>
        <w:t>Discussion on repeater co-located  requirements</w:t>
      </w:r>
    </w:p>
    <w:p w14:paraId="673D172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0496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F8289" w14:textId="3ED1F995" w:rsidR="00B5110F" w:rsidRDefault="00B5110F" w:rsidP="00B5110F">
      <w:pPr>
        <w:rPr>
          <w:rFonts w:ascii="Arial" w:hAnsi="Arial" w:cs="Arial"/>
          <w:b/>
          <w:sz w:val="24"/>
        </w:rPr>
      </w:pPr>
      <w:r>
        <w:rPr>
          <w:rFonts w:ascii="Arial" w:hAnsi="Arial" w:cs="Arial"/>
          <w:b/>
          <w:color w:val="0000FF"/>
          <w:sz w:val="24"/>
        </w:rPr>
        <w:t>R4-2205108</w:t>
      </w:r>
      <w:r>
        <w:rPr>
          <w:rFonts w:ascii="Arial" w:hAnsi="Arial" w:cs="Arial"/>
          <w:b/>
          <w:color w:val="0000FF"/>
          <w:sz w:val="24"/>
        </w:rPr>
        <w:tab/>
      </w:r>
      <w:r>
        <w:rPr>
          <w:rFonts w:ascii="Arial" w:hAnsi="Arial" w:cs="Arial"/>
          <w:b/>
          <w:sz w:val="24"/>
        </w:rPr>
        <w:t>Discussion on specification drafting: OTA output intermodulation</w:t>
      </w:r>
    </w:p>
    <w:p w14:paraId="1288907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1C8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08D8B" w14:textId="0842F076" w:rsidR="00B5110F" w:rsidRDefault="00B5110F" w:rsidP="00B5110F">
      <w:pPr>
        <w:rPr>
          <w:rFonts w:ascii="Arial" w:hAnsi="Arial" w:cs="Arial"/>
          <w:b/>
          <w:sz w:val="24"/>
        </w:rPr>
      </w:pPr>
      <w:r>
        <w:rPr>
          <w:rFonts w:ascii="Arial" w:hAnsi="Arial" w:cs="Arial"/>
          <w:b/>
          <w:color w:val="0000FF"/>
          <w:sz w:val="24"/>
        </w:rPr>
        <w:t>R4-2205969</w:t>
      </w:r>
      <w:r>
        <w:rPr>
          <w:rFonts w:ascii="Arial" w:hAnsi="Arial" w:cs="Arial"/>
          <w:b/>
          <w:color w:val="0000FF"/>
          <w:sz w:val="24"/>
        </w:rPr>
        <w:tab/>
      </w:r>
      <w:r>
        <w:rPr>
          <w:rFonts w:ascii="Arial" w:hAnsi="Arial" w:cs="Arial"/>
          <w:b/>
          <w:sz w:val="24"/>
        </w:rPr>
        <w:t>Repeater co-location issues</w:t>
      </w:r>
    </w:p>
    <w:p w14:paraId="2B48134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3AF504" w14:textId="77777777" w:rsidR="00B5110F" w:rsidRDefault="00B5110F" w:rsidP="00B5110F">
      <w:pPr>
        <w:rPr>
          <w:rFonts w:ascii="Arial" w:hAnsi="Arial" w:cs="Arial"/>
          <w:b/>
        </w:rPr>
      </w:pPr>
      <w:r>
        <w:rPr>
          <w:rFonts w:ascii="Arial" w:hAnsi="Arial" w:cs="Arial"/>
          <w:b/>
        </w:rPr>
        <w:t xml:space="preserve">Abstract: </w:t>
      </w:r>
    </w:p>
    <w:p w14:paraId="2A1AF1AF" w14:textId="77777777" w:rsidR="00B5110F" w:rsidRDefault="00B5110F" w:rsidP="00B5110F">
      <w:r>
        <w:t>Looks at the open issues for the WF, specifically repeater to repeater co-location and BS to repeater co-location IMD requirements in the UL.</w:t>
      </w:r>
    </w:p>
    <w:p w14:paraId="79AE12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3A1EF" w14:textId="77777777" w:rsidR="00B5110F" w:rsidRDefault="00B5110F" w:rsidP="00B5110F">
      <w:pPr>
        <w:pStyle w:val="Heading4"/>
      </w:pPr>
      <w:bookmarkStart w:id="312" w:name="_Toc97892533"/>
      <w:r>
        <w:t>10.5.2</w:t>
      </w:r>
      <w:r>
        <w:tab/>
        <w:t>Conductive RF core requirements</w:t>
      </w:r>
      <w:bookmarkEnd w:id="312"/>
    </w:p>
    <w:p w14:paraId="0B0F8502" w14:textId="55E5925A" w:rsidR="00B5110F" w:rsidRDefault="00B5110F" w:rsidP="00B5110F">
      <w:pPr>
        <w:rPr>
          <w:rFonts w:ascii="Arial" w:hAnsi="Arial" w:cs="Arial"/>
          <w:b/>
          <w:sz w:val="24"/>
        </w:rPr>
      </w:pPr>
      <w:r>
        <w:rPr>
          <w:rFonts w:ascii="Arial" w:hAnsi="Arial" w:cs="Arial"/>
          <w:b/>
          <w:color w:val="0000FF"/>
          <w:sz w:val="24"/>
        </w:rPr>
        <w:t>R4-2207283</w:t>
      </w:r>
      <w:r>
        <w:rPr>
          <w:rFonts w:ascii="Arial" w:hAnsi="Arial" w:cs="Arial"/>
          <w:b/>
          <w:color w:val="0000FF"/>
          <w:sz w:val="24"/>
        </w:rPr>
        <w:tab/>
      </w:r>
      <w:r>
        <w:rPr>
          <w:rFonts w:ascii="Arial" w:hAnsi="Arial" w:cs="Arial"/>
          <w:b/>
          <w:sz w:val="24"/>
        </w:rPr>
        <w:t>WF on other conducted RF requirements</w:t>
      </w:r>
    </w:p>
    <w:p w14:paraId="5C6A2E0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978DA9" w14:textId="77777777" w:rsidR="00B5110F" w:rsidRDefault="00B5110F" w:rsidP="00B5110F">
      <w:pPr>
        <w:rPr>
          <w:rFonts w:ascii="Arial" w:hAnsi="Arial" w:cs="Arial"/>
          <w:b/>
        </w:rPr>
      </w:pPr>
      <w:r>
        <w:rPr>
          <w:rFonts w:ascii="Arial" w:hAnsi="Arial" w:cs="Arial"/>
          <w:b/>
        </w:rPr>
        <w:t xml:space="preserve">Abstract: </w:t>
      </w:r>
    </w:p>
    <w:p w14:paraId="1584C8C8" w14:textId="77777777" w:rsidR="00B5110F" w:rsidRDefault="00B5110F" w:rsidP="00B5110F">
      <w:r>
        <w:t>[WF approval]</w:t>
      </w:r>
    </w:p>
    <w:p w14:paraId="7966BC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58E4" w14:textId="7A35635A" w:rsidR="00B5110F" w:rsidRDefault="00B5110F" w:rsidP="00B5110F">
      <w:pPr>
        <w:rPr>
          <w:rFonts w:ascii="Arial" w:hAnsi="Arial" w:cs="Arial"/>
          <w:b/>
          <w:sz w:val="24"/>
        </w:rPr>
      </w:pPr>
      <w:r>
        <w:rPr>
          <w:rFonts w:ascii="Arial" w:hAnsi="Arial" w:cs="Arial"/>
          <w:b/>
          <w:color w:val="0000FF"/>
          <w:sz w:val="24"/>
        </w:rPr>
        <w:t>R4-2207284</w:t>
      </w:r>
      <w:r>
        <w:rPr>
          <w:rFonts w:ascii="Arial" w:hAnsi="Arial" w:cs="Arial"/>
          <w:b/>
          <w:color w:val="0000FF"/>
          <w:sz w:val="24"/>
        </w:rPr>
        <w:tab/>
      </w:r>
      <w:r>
        <w:rPr>
          <w:rFonts w:ascii="Arial" w:hAnsi="Arial" w:cs="Arial"/>
          <w:b/>
          <w:sz w:val="24"/>
        </w:rPr>
        <w:t>WF on OOB gain and ACRR</w:t>
      </w:r>
    </w:p>
    <w:p w14:paraId="25995BD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8AEB6D8" w14:textId="77777777" w:rsidR="00B5110F" w:rsidRDefault="00B5110F" w:rsidP="00B5110F">
      <w:pPr>
        <w:rPr>
          <w:rFonts w:ascii="Arial" w:hAnsi="Arial" w:cs="Arial"/>
          <w:b/>
        </w:rPr>
      </w:pPr>
      <w:r>
        <w:rPr>
          <w:rFonts w:ascii="Arial" w:hAnsi="Arial" w:cs="Arial"/>
          <w:b/>
        </w:rPr>
        <w:t xml:space="preserve">Abstract: </w:t>
      </w:r>
    </w:p>
    <w:p w14:paraId="1C7CF70A" w14:textId="77777777" w:rsidR="00B5110F" w:rsidRDefault="00B5110F" w:rsidP="00B5110F">
      <w:r>
        <w:t>[WF approval]</w:t>
      </w:r>
    </w:p>
    <w:p w14:paraId="6FEFEA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8CD9F" w14:textId="77777777" w:rsidR="00B5110F" w:rsidRDefault="00B5110F" w:rsidP="00B5110F">
      <w:pPr>
        <w:pStyle w:val="Heading5"/>
      </w:pPr>
      <w:bookmarkStart w:id="313" w:name="_Toc97892534"/>
      <w:r>
        <w:t>10.5.2.1</w:t>
      </w:r>
      <w:r>
        <w:tab/>
        <w:t>Transmitted power related requirements</w:t>
      </w:r>
      <w:bookmarkEnd w:id="313"/>
    </w:p>
    <w:p w14:paraId="6D315B18" w14:textId="4387AF89" w:rsidR="00B5110F" w:rsidRDefault="00B5110F" w:rsidP="00B5110F">
      <w:pPr>
        <w:rPr>
          <w:rFonts w:ascii="Arial" w:hAnsi="Arial" w:cs="Arial"/>
          <w:b/>
          <w:sz w:val="24"/>
        </w:rPr>
      </w:pPr>
      <w:r>
        <w:rPr>
          <w:rFonts w:ascii="Arial" w:hAnsi="Arial" w:cs="Arial"/>
          <w:b/>
          <w:color w:val="0000FF"/>
          <w:sz w:val="24"/>
        </w:rPr>
        <w:t>R4-2205971</w:t>
      </w:r>
      <w:r>
        <w:rPr>
          <w:rFonts w:ascii="Arial" w:hAnsi="Arial" w:cs="Arial"/>
          <w:b/>
          <w:color w:val="0000FF"/>
          <w:sz w:val="24"/>
        </w:rPr>
        <w:tab/>
      </w:r>
      <w:r>
        <w:rPr>
          <w:rFonts w:ascii="Arial" w:hAnsi="Arial" w:cs="Arial"/>
          <w:b/>
          <w:sz w:val="24"/>
        </w:rPr>
        <w:t>TP to TS 38.106 clause 6.1 and 6.2</w:t>
      </w:r>
    </w:p>
    <w:p w14:paraId="56B561C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10FCBC19" w14:textId="77777777" w:rsidR="00B5110F" w:rsidRDefault="00B5110F" w:rsidP="00B5110F">
      <w:pPr>
        <w:rPr>
          <w:rFonts w:ascii="Arial" w:hAnsi="Arial" w:cs="Arial"/>
          <w:b/>
        </w:rPr>
      </w:pPr>
      <w:r>
        <w:rPr>
          <w:rFonts w:ascii="Arial" w:hAnsi="Arial" w:cs="Arial"/>
          <w:b/>
        </w:rPr>
        <w:t xml:space="preserve">Abstract: </w:t>
      </w:r>
    </w:p>
    <w:p w14:paraId="12A5013A" w14:textId="77777777" w:rsidR="00B5110F" w:rsidRDefault="00B5110F" w:rsidP="00B5110F">
      <w:r>
        <w:t>TP to TS 38.106 for the conducted output power requirement (allocated section for authoring)</w:t>
      </w:r>
    </w:p>
    <w:p w14:paraId="15CAE7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R4-2207285</w:t>
      </w:r>
      <w:r>
        <w:rPr>
          <w:color w:val="993300"/>
          <w:u w:val="single"/>
        </w:rPr>
        <w:t>.</w:t>
      </w:r>
    </w:p>
    <w:p w14:paraId="4765E908" w14:textId="2BE152E7" w:rsidR="00B5110F" w:rsidRDefault="00B5110F" w:rsidP="00B5110F">
      <w:pPr>
        <w:rPr>
          <w:rFonts w:ascii="Arial" w:hAnsi="Arial" w:cs="Arial"/>
          <w:b/>
          <w:sz w:val="24"/>
        </w:rPr>
      </w:pPr>
      <w:r>
        <w:rPr>
          <w:rFonts w:ascii="Arial" w:hAnsi="Arial" w:cs="Arial"/>
          <w:b/>
          <w:color w:val="0000FF"/>
          <w:sz w:val="24"/>
        </w:rPr>
        <w:t>R4-2207155</w:t>
      </w:r>
      <w:r>
        <w:rPr>
          <w:rFonts w:ascii="Arial" w:hAnsi="Arial" w:cs="Arial"/>
          <w:b/>
          <w:color w:val="0000FF"/>
          <w:sz w:val="24"/>
        </w:rPr>
        <w:tab/>
      </w:r>
      <w:r>
        <w:rPr>
          <w:rFonts w:ascii="Arial" w:hAnsi="Arial" w:cs="Arial"/>
          <w:b/>
          <w:sz w:val="24"/>
        </w:rPr>
        <w:t>Email discussion summary for [102-e][305] NR_Repeater_RF_Part1</w:t>
      </w:r>
    </w:p>
    <w:p w14:paraId="499A21E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3A5EA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R4-2207428</w:t>
      </w:r>
      <w:r>
        <w:rPr>
          <w:color w:val="993300"/>
          <w:u w:val="single"/>
        </w:rPr>
        <w:t>.</w:t>
      </w:r>
    </w:p>
    <w:p w14:paraId="7E362F2C" w14:textId="0A137FFA" w:rsidR="00B5110F" w:rsidRDefault="00B5110F" w:rsidP="00B5110F">
      <w:pPr>
        <w:rPr>
          <w:rFonts w:ascii="Arial" w:hAnsi="Arial" w:cs="Arial"/>
          <w:b/>
          <w:sz w:val="24"/>
        </w:rPr>
      </w:pPr>
      <w:r>
        <w:rPr>
          <w:rFonts w:ascii="Arial" w:hAnsi="Arial" w:cs="Arial"/>
          <w:b/>
          <w:color w:val="0000FF"/>
          <w:sz w:val="24"/>
        </w:rPr>
        <w:t>R4-2207428</w:t>
      </w:r>
      <w:r>
        <w:rPr>
          <w:rFonts w:ascii="Arial" w:hAnsi="Arial" w:cs="Arial"/>
          <w:b/>
          <w:color w:val="0000FF"/>
          <w:sz w:val="24"/>
        </w:rPr>
        <w:tab/>
      </w:r>
      <w:r>
        <w:rPr>
          <w:rFonts w:ascii="Arial" w:hAnsi="Arial" w:cs="Arial"/>
          <w:b/>
          <w:sz w:val="24"/>
        </w:rPr>
        <w:t>Email discussion summary for [102-e][305] NR_Repeater_RF_Part1</w:t>
      </w:r>
    </w:p>
    <w:p w14:paraId="27581A2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89D4869" w14:textId="77777777" w:rsidR="00B5110F" w:rsidRDefault="00B5110F" w:rsidP="00B5110F">
      <w:pPr>
        <w:rPr>
          <w:color w:val="808080"/>
        </w:rPr>
      </w:pPr>
      <w:r>
        <w:rPr>
          <w:color w:val="808080"/>
        </w:rPr>
        <w:t>(Replaces R4-2207155)</w:t>
      </w:r>
    </w:p>
    <w:p w14:paraId="0EE8888D" w14:textId="65A545D0" w:rsidR="002C11DE" w:rsidRDefault="002C11DE" w:rsidP="00B5110F">
      <w:pPr>
        <w:rPr>
          <w:rFonts w:ascii="Arial" w:hAnsi="Arial" w:cs="Arial"/>
          <w:b/>
        </w:rPr>
      </w:pPr>
      <w:r>
        <w:rPr>
          <w:rFonts w:ascii="Arial" w:hAnsi="Arial" w:cs="Arial"/>
          <w:b/>
        </w:rPr>
        <w:t>Discussion:</w:t>
      </w:r>
    </w:p>
    <w:p w14:paraId="5835793A" w14:textId="77777777" w:rsidR="002C11DE" w:rsidRPr="0071127C" w:rsidRDefault="002C11DE" w:rsidP="002C11DE">
      <w:pPr>
        <w:rPr>
          <w:b/>
          <w:bCs/>
          <w:u w:val="single"/>
        </w:rPr>
      </w:pPr>
      <w:r w:rsidRPr="0071127C">
        <w:rPr>
          <w:b/>
          <w:bCs/>
          <w:u w:val="single"/>
        </w:rPr>
        <w:t>Issue 3-1-2: lower power limit for EVM</w:t>
      </w:r>
    </w:p>
    <w:p w14:paraId="16788B4D" w14:textId="77777777" w:rsidR="002C11DE" w:rsidRDefault="002C11DE" w:rsidP="002C11DE">
      <w:r w:rsidRPr="000E2AD6">
        <w:rPr>
          <w:highlight w:val="green"/>
        </w:rPr>
        <w:t>[Agreement:]</w:t>
      </w:r>
    </w:p>
    <w:p w14:paraId="2984CBA9" w14:textId="77777777" w:rsidR="002C11DE" w:rsidRDefault="002C11DE" w:rsidP="002C11DE">
      <w:r w:rsidRPr="0071127C">
        <w:t>Absolute value with PSD level.</w:t>
      </w:r>
    </w:p>
    <w:p w14:paraId="6685DF32" w14:textId="77777777" w:rsidR="002C11DE" w:rsidRDefault="002C11DE" w:rsidP="002C11DE"/>
    <w:p w14:paraId="38D061F9" w14:textId="77777777" w:rsidR="002C11DE" w:rsidRPr="0071127C" w:rsidRDefault="002C11DE" w:rsidP="002C11DE">
      <w:pPr>
        <w:rPr>
          <w:b/>
          <w:bCs/>
          <w:u w:val="single"/>
        </w:rPr>
      </w:pPr>
      <w:r w:rsidRPr="0071127C">
        <w:rPr>
          <w:b/>
          <w:bCs/>
          <w:u w:val="single"/>
        </w:rPr>
        <w:t>Issue 3-4-2: WA/MR frequency offset for both DL and UL</w:t>
      </w:r>
    </w:p>
    <w:p w14:paraId="2D4B5B02" w14:textId="77777777" w:rsidR="002C11DE" w:rsidRDefault="002C11DE" w:rsidP="002C11DE">
      <w:r w:rsidRPr="000E2AD6">
        <w:rPr>
          <w:highlight w:val="green"/>
        </w:rPr>
        <w:t>[Agreement:]</w:t>
      </w:r>
    </w:p>
    <w:p w14:paraId="3EEF357E" w14:textId="77777777" w:rsidR="002C11DE" w:rsidRDefault="002C11DE" w:rsidP="002C11DE">
      <w:r w:rsidRPr="0071127C">
        <w:t>Option 1 with modified frequency offset breaking point as 2496MHz.</w:t>
      </w:r>
    </w:p>
    <w:p w14:paraId="79E3ED79" w14:textId="77777777" w:rsidR="002C11DE" w:rsidRDefault="002C11DE" w:rsidP="002C11DE"/>
    <w:p w14:paraId="381A3ED5" w14:textId="77777777" w:rsidR="002C11DE" w:rsidRDefault="002C11DE" w:rsidP="002C11DE">
      <w:r w:rsidRPr="0071127C">
        <w:rPr>
          <w:highlight w:val="green"/>
        </w:rPr>
        <w:t>[Agreement:]</w:t>
      </w:r>
    </w:p>
    <w:p w14:paraId="61E93F3A" w14:textId="77777777" w:rsidR="002C11DE" w:rsidRDefault="002C11DE" w:rsidP="002C11DE">
      <w:r w:rsidRPr="0071127C">
        <w:t>No OOB gain requirements when repeater covers the whole 3GPP bands for LA class.</w:t>
      </w:r>
    </w:p>
    <w:p w14:paraId="4C2B89B5" w14:textId="77777777" w:rsidR="002C11DE" w:rsidRDefault="002C11DE" w:rsidP="002C11DE"/>
    <w:p w14:paraId="3D4EC556" w14:textId="77777777" w:rsidR="002C11DE" w:rsidRPr="00AF3C52" w:rsidRDefault="002C11DE" w:rsidP="002C11DE">
      <w:pPr>
        <w:rPr>
          <w:b/>
          <w:bCs/>
          <w:u w:val="single"/>
        </w:rPr>
      </w:pPr>
      <w:r w:rsidRPr="00AF3C52">
        <w:rPr>
          <w:b/>
          <w:bCs/>
          <w:u w:val="single"/>
        </w:rPr>
        <w:t>Issue 3-5-1: UL ACRR</w:t>
      </w:r>
    </w:p>
    <w:p w14:paraId="11F55341" w14:textId="77777777" w:rsidR="002C11DE" w:rsidRDefault="002C11DE" w:rsidP="002C11DE">
      <w:r w:rsidRPr="0071127C">
        <w:rPr>
          <w:highlight w:val="green"/>
        </w:rPr>
        <w:t>[Agreement:]</w:t>
      </w:r>
    </w:p>
    <w:p w14:paraId="0B87A461" w14:textId="77777777" w:rsidR="002C11DE" w:rsidRDefault="002C11DE" w:rsidP="002C11DE">
      <w:pPr>
        <w:pStyle w:val="B1"/>
      </w:pPr>
      <w:r>
        <w:t>-</w:t>
      </w:r>
      <w:r>
        <w:tab/>
        <w:t>For WA, 33dBc ACRR.</w:t>
      </w:r>
    </w:p>
    <w:p w14:paraId="6DB9E6D1" w14:textId="77777777" w:rsidR="002C11DE" w:rsidRDefault="002C11DE" w:rsidP="002C11DE">
      <w:pPr>
        <w:pStyle w:val="B1"/>
      </w:pPr>
      <w:r>
        <w:t>-</w:t>
      </w:r>
      <w:r>
        <w:tab/>
        <w:t>For LA,</w:t>
      </w:r>
    </w:p>
    <w:p w14:paraId="0FD8C801" w14:textId="77777777" w:rsidR="002C11DE" w:rsidRDefault="002C11DE" w:rsidP="002C11DE">
      <w:pPr>
        <w:pStyle w:val="B2"/>
      </w:pPr>
      <w:r>
        <w:t>-</w:t>
      </w:r>
      <w:r>
        <w:tab/>
        <w:t>Whole passband: no ACRR</w:t>
      </w:r>
    </w:p>
    <w:p w14:paraId="0A7D8D62" w14:textId="77777777" w:rsidR="002C11DE" w:rsidRDefault="002C11DE" w:rsidP="002C11DE">
      <w:pPr>
        <w:pStyle w:val="B2"/>
      </w:pPr>
      <w:r>
        <w:t>-</w:t>
      </w:r>
      <w:r>
        <w:tab/>
        <w:t>Part of band:</w:t>
      </w:r>
    </w:p>
    <w:p w14:paraId="0DA592DD" w14:textId="77777777" w:rsidR="002C11DE" w:rsidRDefault="002C11DE" w:rsidP="002C11DE">
      <w:pPr>
        <w:pStyle w:val="B3"/>
      </w:pPr>
      <w:r>
        <w:t>-</w:t>
      </w:r>
      <w:r>
        <w:tab/>
        <w:t>&lt;2496MHz : 33dBc</w:t>
      </w:r>
    </w:p>
    <w:p w14:paraId="23FFECD9" w14:textId="77777777" w:rsidR="002C11DE" w:rsidRDefault="002C11DE" w:rsidP="002C11DE">
      <w:pPr>
        <w:pStyle w:val="B3"/>
      </w:pPr>
      <w:r>
        <w:t>-</w:t>
      </w:r>
      <w:r>
        <w:tab/>
        <w:t xml:space="preserve">&gt;2496MHz: </w:t>
      </w:r>
    </w:p>
    <w:p w14:paraId="2C2DFC07" w14:textId="77777777" w:rsidR="002C11DE" w:rsidRDefault="002C11DE" w:rsidP="002C11DE">
      <w:pPr>
        <w:pStyle w:val="B4"/>
      </w:pPr>
      <w:r>
        <w:t>-</w:t>
      </w:r>
      <w:r>
        <w:tab/>
        <w:t>Option 1: 33dBc</w:t>
      </w:r>
    </w:p>
    <w:p w14:paraId="7B2A5F0C" w14:textId="77777777" w:rsidR="002C11DE" w:rsidRDefault="002C11DE" w:rsidP="002C11DE">
      <w:pPr>
        <w:pStyle w:val="B4"/>
      </w:pPr>
      <w:r>
        <w:t>-</w:t>
      </w:r>
      <w:r>
        <w:tab/>
        <w:t>Option 2: 20dBc in 10MHz BW, 33dBc with minimum {100 MHz, passband BW} (2 tests)</w:t>
      </w:r>
    </w:p>
    <w:p w14:paraId="238D4CA4" w14:textId="77777777" w:rsidR="002C11DE" w:rsidRDefault="002C11DE" w:rsidP="002C11DE">
      <w:pPr>
        <w:pStyle w:val="B4"/>
      </w:pPr>
      <w:r>
        <w:t>-</w:t>
      </w:r>
      <w:r>
        <w:tab/>
        <w:t>Option 3: 20dBc</w:t>
      </w:r>
    </w:p>
    <w:p w14:paraId="7EC1FE06" w14:textId="77777777" w:rsidR="002C11DE" w:rsidRPr="00490D6A" w:rsidRDefault="002C11DE" w:rsidP="002C11DE"/>
    <w:p w14:paraId="04AFE89F" w14:textId="1353BF8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BA420" w14:textId="77777777" w:rsidR="00B5110F" w:rsidRDefault="00B5110F" w:rsidP="00B5110F">
      <w:pPr>
        <w:pStyle w:val="Heading5"/>
      </w:pPr>
      <w:bookmarkStart w:id="314" w:name="_Toc97892535"/>
      <w:r>
        <w:t>10.5.2.2</w:t>
      </w:r>
      <w:r>
        <w:tab/>
        <w:t>Emission requirements</w:t>
      </w:r>
      <w:bookmarkEnd w:id="314"/>
    </w:p>
    <w:p w14:paraId="292145E1" w14:textId="669EF187" w:rsidR="00B5110F" w:rsidRDefault="00B5110F" w:rsidP="00B5110F">
      <w:pPr>
        <w:rPr>
          <w:rFonts w:ascii="Arial" w:hAnsi="Arial" w:cs="Arial"/>
          <w:b/>
          <w:sz w:val="24"/>
        </w:rPr>
      </w:pPr>
      <w:r>
        <w:rPr>
          <w:rFonts w:ascii="Arial" w:hAnsi="Arial" w:cs="Arial"/>
          <w:b/>
          <w:color w:val="0000FF"/>
          <w:sz w:val="24"/>
        </w:rPr>
        <w:t>R4-2203945</w:t>
      </w:r>
      <w:r>
        <w:rPr>
          <w:rFonts w:ascii="Arial" w:hAnsi="Arial" w:cs="Arial"/>
          <w:b/>
          <w:color w:val="0000FF"/>
          <w:sz w:val="24"/>
        </w:rPr>
        <w:tab/>
      </w:r>
      <w:r>
        <w:rPr>
          <w:rFonts w:ascii="Arial" w:hAnsi="Arial" w:cs="Arial"/>
          <w:b/>
          <w:sz w:val="24"/>
        </w:rPr>
        <w:t>Discussion on out of band gain and ACRR requirements for FR1</w:t>
      </w:r>
    </w:p>
    <w:p w14:paraId="537ECA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A29C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C76B" w14:textId="5B11020E" w:rsidR="00B5110F" w:rsidRDefault="00B5110F" w:rsidP="00B5110F">
      <w:pPr>
        <w:rPr>
          <w:rFonts w:ascii="Arial" w:hAnsi="Arial" w:cs="Arial"/>
          <w:b/>
          <w:sz w:val="24"/>
        </w:rPr>
      </w:pPr>
      <w:r>
        <w:rPr>
          <w:rFonts w:ascii="Arial" w:hAnsi="Arial" w:cs="Arial"/>
          <w:b/>
          <w:color w:val="0000FF"/>
          <w:sz w:val="24"/>
        </w:rPr>
        <w:t>R4-2204557</w:t>
      </w:r>
      <w:r>
        <w:rPr>
          <w:rFonts w:ascii="Arial" w:hAnsi="Arial" w:cs="Arial"/>
          <w:b/>
          <w:color w:val="0000FF"/>
          <w:sz w:val="24"/>
        </w:rPr>
        <w:tab/>
      </w:r>
      <w:r>
        <w:rPr>
          <w:rFonts w:ascii="Arial" w:hAnsi="Arial" w:cs="Arial"/>
          <w:b/>
          <w:sz w:val="24"/>
        </w:rPr>
        <w:t>Discussion on repeater emission related conducted requirements</w:t>
      </w:r>
    </w:p>
    <w:p w14:paraId="26DDB0D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21F8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8BD69" w14:textId="62BBE44B" w:rsidR="00B5110F" w:rsidRDefault="00B5110F" w:rsidP="00B5110F">
      <w:pPr>
        <w:rPr>
          <w:rFonts w:ascii="Arial" w:hAnsi="Arial" w:cs="Arial"/>
          <w:b/>
          <w:sz w:val="24"/>
        </w:rPr>
      </w:pPr>
      <w:r>
        <w:rPr>
          <w:rFonts w:ascii="Arial" w:hAnsi="Arial" w:cs="Arial"/>
          <w:b/>
          <w:color w:val="0000FF"/>
          <w:sz w:val="24"/>
        </w:rPr>
        <w:t>R4-2205026</w:t>
      </w:r>
      <w:r>
        <w:rPr>
          <w:rFonts w:ascii="Arial" w:hAnsi="Arial" w:cs="Arial"/>
          <w:b/>
          <w:color w:val="0000FF"/>
          <w:sz w:val="24"/>
        </w:rPr>
        <w:tab/>
      </w:r>
      <w:r>
        <w:rPr>
          <w:rFonts w:ascii="Arial" w:hAnsi="Arial" w:cs="Arial"/>
          <w:b/>
          <w:sz w:val="24"/>
        </w:rPr>
        <w:t>Repeater conducted emissions requirements</w:t>
      </w:r>
    </w:p>
    <w:p w14:paraId="2D84361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45F730" w14:textId="77777777" w:rsidR="00B5110F" w:rsidRDefault="00B5110F" w:rsidP="00B5110F">
      <w:pPr>
        <w:rPr>
          <w:rFonts w:ascii="Arial" w:hAnsi="Arial" w:cs="Arial"/>
          <w:b/>
        </w:rPr>
      </w:pPr>
      <w:r>
        <w:rPr>
          <w:rFonts w:ascii="Arial" w:hAnsi="Arial" w:cs="Arial"/>
          <w:b/>
        </w:rPr>
        <w:t xml:space="preserve">Abstract: </w:t>
      </w:r>
    </w:p>
    <w:p w14:paraId="312C1BE9" w14:textId="77777777" w:rsidR="00B5110F" w:rsidRDefault="00B5110F" w:rsidP="00B5110F">
      <w:r>
        <w:t>Open issues for emissions requirements</w:t>
      </w:r>
    </w:p>
    <w:p w14:paraId="557937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1F80C" w14:textId="03C8577F" w:rsidR="00B5110F" w:rsidRDefault="00B5110F" w:rsidP="00B5110F">
      <w:pPr>
        <w:rPr>
          <w:rFonts w:ascii="Arial" w:hAnsi="Arial" w:cs="Arial"/>
          <w:b/>
          <w:sz w:val="24"/>
        </w:rPr>
      </w:pPr>
      <w:r>
        <w:rPr>
          <w:rFonts w:ascii="Arial" w:hAnsi="Arial" w:cs="Arial"/>
          <w:b/>
          <w:color w:val="0000FF"/>
          <w:sz w:val="24"/>
        </w:rPr>
        <w:t>R4-2205203</w:t>
      </w:r>
      <w:r>
        <w:rPr>
          <w:rFonts w:ascii="Arial" w:hAnsi="Arial" w:cs="Arial"/>
          <w:b/>
          <w:color w:val="0000FF"/>
          <w:sz w:val="24"/>
        </w:rPr>
        <w:tab/>
      </w:r>
      <w:r>
        <w:rPr>
          <w:rFonts w:ascii="Arial" w:hAnsi="Arial" w:cs="Arial"/>
          <w:b/>
          <w:sz w:val="24"/>
        </w:rPr>
        <w:t>TP to TS 38.106 clause 6.5 Unwanted emissions conducted</w:t>
      </w:r>
    </w:p>
    <w:p w14:paraId="20DC666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0A63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R4-2207286</w:t>
      </w:r>
      <w:r>
        <w:rPr>
          <w:color w:val="993300"/>
          <w:u w:val="single"/>
        </w:rPr>
        <w:t>.</w:t>
      </w:r>
    </w:p>
    <w:p w14:paraId="37D14CCC" w14:textId="1B7ECB29" w:rsidR="00B5110F" w:rsidRDefault="00B5110F" w:rsidP="00B5110F">
      <w:pPr>
        <w:rPr>
          <w:rFonts w:ascii="Arial" w:hAnsi="Arial" w:cs="Arial"/>
          <w:b/>
          <w:sz w:val="24"/>
        </w:rPr>
      </w:pPr>
      <w:r>
        <w:rPr>
          <w:rFonts w:ascii="Arial" w:hAnsi="Arial" w:cs="Arial"/>
          <w:b/>
          <w:color w:val="0000FF"/>
          <w:sz w:val="24"/>
        </w:rPr>
        <w:t>R4-2207285</w:t>
      </w:r>
      <w:r>
        <w:rPr>
          <w:rFonts w:ascii="Arial" w:hAnsi="Arial" w:cs="Arial"/>
          <w:b/>
          <w:color w:val="0000FF"/>
          <w:sz w:val="24"/>
        </w:rPr>
        <w:tab/>
      </w:r>
      <w:r>
        <w:rPr>
          <w:rFonts w:ascii="Arial" w:hAnsi="Arial" w:cs="Arial"/>
          <w:b/>
          <w:sz w:val="24"/>
        </w:rPr>
        <w:t>TP to TS 38.106 clause 6.1 and 6.2</w:t>
      </w:r>
    </w:p>
    <w:p w14:paraId="16620D0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33F70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4B69D" w14:textId="08256642" w:rsidR="00B5110F" w:rsidRDefault="00B5110F" w:rsidP="00B5110F">
      <w:pPr>
        <w:rPr>
          <w:rFonts w:ascii="Arial" w:hAnsi="Arial" w:cs="Arial"/>
          <w:b/>
          <w:sz w:val="24"/>
        </w:rPr>
      </w:pPr>
      <w:r>
        <w:rPr>
          <w:rFonts w:ascii="Arial" w:hAnsi="Arial" w:cs="Arial"/>
          <w:b/>
          <w:color w:val="0000FF"/>
          <w:sz w:val="24"/>
        </w:rPr>
        <w:t>R4-2207286</w:t>
      </w:r>
      <w:r>
        <w:rPr>
          <w:rFonts w:ascii="Arial" w:hAnsi="Arial" w:cs="Arial"/>
          <w:b/>
          <w:color w:val="0000FF"/>
          <w:sz w:val="24"/>
        </w:rPr>
        <w:tab/>
      </w:r>
      <w:r>
        <w:rPr>
          <w:rFonts w:ascii="Arial" w:hAnsi="Arial" w:cs="Arial"/>
          <w:b/>
          <w:sz w:val="24"/>
        </w:rPr>
        <w:t>TP to TS 38.106 clause 6.5 Unwanted emissions conducted</w:t>
      </w:r>
    </w:p>
    <w:p w14:paraId="3F36D7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4E75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099EA" w14:textId="2C8A4EAA" w:rsidR="00B5110F" w:rsidRDefault="00B5110F" w:rsidP="00B5110F">
      <w:pPr>
        <w:rPr>
          <w:rFonts w:ascii="Arial" w:hAnsi="Arial" w:cs="Arial"/>
          <w:b/>
          <w:sz w:val="24"/>
        </w:rPr>
      </w:pPr>
      <w:r>
        <w:rPr>
          <w:rFonts w:ascii="Arial" w:hAnsi="Arial" w:cs="Arial"/>
          <w:b/>
          <w:color w:val="0000FF"/>
          <w:sz w:val="24"/>
        </w:rPr>
        <w:t>R4-2207394</w:t>
      </w:r>
      <w:r>
        <w:rPr>
          <w:rFonts w:ascii="Arial" w:hAnsi="Arial" w:cs="Arial"/>
          <w:b/>
          <w:color w:val="0000FF"/>
          <w:sz w:val="24"/>
        </w:rPr>
        <w:tab/>
      </w:r>
      <w:r>
        <w:rPr>
          <w:rFonts w:ascii="Arial" w:hAnsi="Arial" w:cs="Arial"/>
          <w:b/>
          <w:sz w:val="24"/>
        </w:rPr>
        <w:t>TP to TS 38.101-5 on clause 7.6 Blocking characteristics</w:t>
      </w:r>
    </w:p>
    <w:p w14:paraId="03D32A4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0516A9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9D543" w14:textId="77777777" w:rsidR="00B5110F" w:rsidRDefault="00B5110F" w:rsidP="00B5110F">
      <w:pPr>
        <w:pStyle w:val="Heading5"/>
      </w:pPr>
      <w:bookmarkStart w:id="315" w:name="_Toc97892536"/>
      <w:r>
        <w:t>10.5.2.3</w:t>
      </w:r>
      <w:r>
        <w:tab/>
        <w:t>Others</w:t>
      </w:r>
      <w:bookmarkEnd w:id="315"/>
    </w:p>
    <w:p w14:paraId="50F89A50" w14:textId="61F01784" w:rsidR="00B5110F" w:rsidRDefault="00B5110F" w:rsidP="00B5110F">
      <w:pPr>
        <w:rPr>
          <w:rFonts w:ascii="Arial" w:hAnsi="Arial" w:cs="Arial"/>
          <w:b/>
          <w:sz w:val="24"/>
        </w:rPr>
      </w:pPr>
      <w:r>
        <w:rPr>
          <w:rFonts w:ascii="Arial" w:hAnsi="Arial" w:cs="Arial"/>
          <w:b/>
          <w:color w:val="0000FF"/>
          <w:sz w:val="24"/>
        </w:rPr>
        <w:t>R4-2203947</w:t>
      </w:r>
      <w:r>
        <w:rPr>
          <w:rFonts w:ascii="Arial" w:hAnsi="Arial" w:cs="Arial"/>
          <w:b/>
          <w:color w:val="0000FF"/>
          <w:sz w:val="24"/>
        </w:rPr>
        <w:tab/>
      </w:r>
      <w:r>
        <w:rPr>
          <w:rFonts w:ascii="Arial" w:hAnsi="Arial" w:cs="Arial"/>
          <w:b/>
          <w:sz w:val="24"/>
        </w:rPr>
        <w:t>Discussion on NF requirement related issues</w:t>
      </w:r>
    </w:p>
    <w:p w14:paraId="353193C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3CD8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08B4" w14:textId="07E72D64" w:rsidR="00B5110F" w:rsidRDefault="00B5110F" w:rsidP="00B5110F">
      <w:pPr>
        <w:rPr>
          <w:rFonts w:ascii="Arial" w:hAnsi="Arial" w:cs="Arial"/>
          <w:b/>
          <w:sz w:val="24"/>
        </w:rPr>
      </w:pPr>
      <w:r>
        <w:rPr>
          <w:rFonts w:ascii="Arial" w:hAnsi="Arial" w:cs="Arial"/>
          <w:b/>
          <w:color w:val="0000FF"/>
          <w:sz w:val="24"/>
        </w:rPr>
        <w:t>R4-2204558</w:t>
      </w:r>
      <w:r>
        <w:rPr>
          <w:rFonts w:ascii="Arial" w:hAnsi="Arial" w:cs="Arial"/>
          <w:b/>
          <w:color w:val="0000FF"/>
          <w:sz w:val="24"/>
        </w:rPr>
        <w:tab/>
      </w:r>
      <w:r>
        <w:rPr>
          <w:rFonts w:ascii="Arial" w:hAnsi="Arial" w:cs="Arial"/>
          <w:b/>
          <w:sz w:val="24"/>
        </w:rPr>
        <w:t>Discussion on other conducted requirements for NR repeater</w:t>
      </w:r>
    </w:p>
    <w:p w14:paraId="0E6696C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19F9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FCAA" w14:textId="0FE1ED1F" w:rsidR="00B5110F" w:rsidRDefault="00B5110F" w:rsidP="00B5110F">
      <w:pPr>
        <w:rPr>
          <w:rFonts w:ascii="Arial" w:hAnsi="Arial" w:cs="Arial"/>
          <w:b/>
          <w:sz w:val="24"/>
        </w:rPr>
      </w:pPr>
      <w:r>
        <w:rPr>
          <w:rFonts w:ascii="Arial" w:hAnsi="Arial" w:cs="Arial"/>
          <w:b/>
          <w:color w:val="0000FF"/>
          <w:sz w:val="24"/>
        </w:rPr>
        <w:t>R4-2204559</w:t>
      </w:r>
      <w:r>
        <w:rPr>
          <w:rFonts w:ascii="Arial" w:hAnsi="Arial" w:cs="Arial"/>
          <w:b/>
          <w:color w:val="0000FF"/>
          <w:sz w:val="24"/>
        </w:rPr>
        <w:tab/>
      </w:r>
      <w:r>
        <w:rPr>
          <w:rFonts w:ascii="Arial" w:hAnsi="Arial" w:cs="Arial"/>
          <w:b/>
          <w:sz w:val="24"/>
        </w:rPr>
        <w:t>TP to TS 38.106 conducted EVM and input IMD</w:t>
      </w:r>
    </w:p>
    <w:p w14:paraId="1F6D467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0C2995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R4-2207287</w:t>
      </w:r>
      <w:r>
        <w:rPr>
          <w:color w:val="993300"/>
          <w:u w:val="single"/>
        </w:rPr>
        <w:t>.</w:t>
      </w:r>
    </w:p>
    <w:p w14:paraId="69528717" w14:textId="268C4656" w:rsidR="00B5110F" w:rsidRDefault="00B5110F" w:rsidP="00B5110F">
      <w:pPr>
        <w:rPr>
          <w:rFonts w:ascii="Arial" w:hAnsi="Arial" w:cs="Arial"/>
          <w:b/>
          <w:sz w:val="24"/>
        </w:rPr>
      </w:pPr>
      <w:r>
        <w:rPr>
          <w:rFonts w:ascii="Arial" w:hAnsi="Arial" w:cs="Arial"/>
          <w:b/>
          <w:color w:val="0000FF"/>
          <w:sz w:val="24"/>
        </w:rPr>
        <w:t>R4-2205025</w:t>
      </w:r>
      <w:r>
        <w:rPr>
          <w:rFonts w:ascii="Arial" w:hAnsi="Arial" w:cs="Arial"/>
          <w:b/>
          <w:color w:val="0000FF"/>
          <w:sz w:val="24"/>
        </w:rPr>
        <w:tab/>
      </w:r>
      <w:r>
        <w:rPr>
          <w:rFonts w:ascii="Arial" w:hAnsi="Arial" w:cs="Arial"/>
          <w:b/>
          <w:sz w:val="24"/>
        </w:rPr>
        <w:t>Repeater conducted requirements</w:t>
      </w:r>
    </w:p>
    <w:p w14:paraId="76C0AC1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7F8A04" w14:textId="77777777" w:rsidR="00B5110F" w:rsidRDefault="00B5110F" w:rsidP="00B5110F">
      <w:pPr>
        <w:rPr>
          <w:rFonts w:ascii="Arial" w:hAnsi="Arial" w:cs="Arial"/>
          <w:b/>
        </w:rPr>
      </w:pPr>
      <w:r>
        <w:rPr>
          <w:rFonts w:ascii="Arial" w:hAnsi="Arial" w:cs="Arial"/>
          <w:b/>
        </w:rPr>
        <w:t xml:space="preserve">Abstract: </w:t>
      </w:r>
    </w:p>
    <w:p w14:paraId="591B268C" w14:textId="77777777" w:rsidR="00B5110F" w:rsidRDefault="00B5110F" w:rsidP="00B5110F">
      <w:r>
        <w:t>Open issues for ACRR, OOB gain requirement</w:t>
      </w:r>
    </w:p>
    <w:p w14:paraId="4E5BFD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0E02" w14:textId="50CAB28E" w:rsidR="00B5110F" w:rsidRDefault="00B5110F" w:rsidP="00B5110F">
      <w:pPr>
        <w:rPr>
          <w:rFonts w:ascii="Arial" w:hAnsi="Arial" w:cs="Arial"/>
          <w:b/>
          <w:sz w:val="24"/>
        </w:rPr>
      </w:pPr>
      <w:r>
        <w:rPr>
          <w:rFonts w:ascii="Arial" w:hAnsi="Arial" w:cs="Arial"/>
          <w:b/>
          <w:color w:val="0000FF"/>
          <w:sz w:val="24"/>
        </w:rPr>
        <w:t>R4-2205027</w:t>
      </w:r>
      <w:r>
        <w:rPr>
          <w:rFonts w:ascii="Arial" w:hAnsi="Arial" w:cs="Arial"/>
          <w:b/>
          <w:color w:val="0000FF"/>
          <w:sz w:val="24"/>
        </w:rPr>
        <w:tab/>
      </w:r>
      <w:r>
        <w:rPr>
          <w:rFonts w:ascii="Arial" w:hAnsi="Arial" w:cs="Arial"/>
          <w:b/>
          <w:sz w:val="24"/>
        </w:rPr>
        <w:t>Draft TP to TS 38.106: Frequency stability and out of band gain requirements</w:t>
      </w:r>
    </w:p>
    <w:p w14:paraId="7CFA19D6" w14:textId="77777777" w:rsidR="00B5110F" w:rsidRDefault="00B5110F" w:rsidP="00B5110F">
      <w:pPr>
        <w:rPr>
          <w:i/>
        </w:rPr>
      </w:pPr>
      <w:r>
        <w:rPr>
          <w:i/>
        </w:rPr>
        <w:tab/>
      </w:r>
      <w:r>
        <w:rPr>
          <w:i/>
        </w:rPr>
        <w:tab/>
      </w:r>
      <w:r>
        <w:rPr>
          <w:i/>
        </w:rPr>
        <w:tab/>
      </w:r>
      <w:r>
        <w:rPr>
          <w:i/>
        </w:rPr>
        <w:tab/>
      </w:r>
      <w:r>
        <w:rPr>
          <w:i/>
        </w:rPr>
        <w:tab/>
        <w:t>Type</w:t>
      </w:r>
      <w:r>
        <w:rPr>
          <w:i/>
        </w:rPr>
        <w:tab/>
      </w:r>
      <w:r>
        <w:rPr>
          <w:i/>
        </w:rPr>
        <w:tab/>
      </w:r>
      <w:r>
        <w:rPr>
          <w:i/>
        </w:rPr>
        <w:tab/>
      </w:r>
      <w:r>
        <w:rPr>
          <w:i/>
        </w:rPr>
        <w:tab/>
      </w:r>
      <w:r>
        <w:rPr>
          <w:i/>
        </w:rPr>
        <w:tab/>
        <w:t>Source: ZTE Corporation</w:t>
      </w:r>
    </w:p>
    <w:p w14:paraId="5C1DF5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R4-2207289</w:t>
      </w:r>
      <w:r>
        <w:rPr>
          <w:color w:val="993300"/>
          <w:u w:val="single"/>
        </w:rPr>
        <w:t>.</w:t>
      </w:r>
    </w:p>
    <w:p w14:paraId="08104217" w14:textId="77777777" w:rsidR="00B5110F" w:rsidRDefault="00B5110F" w:rsidP="00B5110F">
      <w:pPr>
        <w:rPr>
          <w:rFonts w:ascii="Arial" w:hAnsi="Arial" w:cs="Arial"/>
          <w:b/>
          <w:sz w:val="24"/>
        </w:rPr>
      </w:pPr>
      <w:r>
        <w:rPr>
          <w:rFonts w:ascii="Arial" w:hAnsi="Arial" w:cs="Arial"/>
          <w:b/>
          <w:color w:val="0000FF"/>
          <w:sz w:val="24"/>
        </w:rPr>
        <w:t>R4-2205967</w:t>
      </w:r>
      <w:r>
        <w:rPr>
          <w:rFonts w:ascii="Arial" w:hAnsi="Arial" w:cs="Arial"/>
          <w:b/>
          <w:color w:val="0000FF"/>
          <w:sz w:val="24"/>
        </w:rPr>
        <w:tab/>
      </w:r>
      <w:r>
        <w:rPr>
          <w:rFonts w:ascii="Arial" w:hAnsi="Arial" w:cs="Arial"/>
          <w:b/>
          <w:sz w:val="24"/>
        </w:rPr>
        <w:t>Repeater FR1 noise equivalent requirements</w:t>
      </w:r>
    </w:p>
    <w:p w14:paraId="6917223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E4E6C84" w14:textId="77777777" w:rsidR="00B5110F" w:rsidRDefault="00B5110F" w:rsidP="00B5110F">
      <w:pPr>
        <w:rPr>
          <w:rFonts w:ascii="Arial" w:hAnsi="Arial" w:cs="Arial"/>
          <w:b/>
        </w:rPr>
      </w:pPr>
      <w:r>
        <w:rPr>
          <w:rFonts w:ascii="Arial" w:hAnsi="Arial" w:cs="Arial"/>
          <w:b/>
        </w:rPr>
        <w:t xml:space="preserve">Abstract: </w:t>
      </w:r>
    </w:p>
    <w:p w14:paraId="76E0BC62" w14:textId="77777777" w:rsidR="00B5110F" w:rsidRDefault="00B5110F" w:rsidP="00B5110F">
      <w:r>
        <w:t>Discuss the FR1 noise equivalent requirements, minimum EVM power and inside passband OBUE</w:t>
      </w:r>
    </w:p>
    <w:p w14:paraId="7FA233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0B6D5" w14:textId="77777777" w:rsidR="00B5110F" w:rsidRDefault="00B5110F" w:rsidP="00B5110F">
      <w:pPr>
        <w:rPr>
          <w:rFonts w:ascii="Arial" w:hAnsi="Arial" w:cs="Arial"/>
          <w:b/>
          <w:sz w:val="24"/>
        </w:rPr>
      </w:pPr>
      <w:r>
        <w:rPr>
          <w:rFonts w:ascii="Arial" w:hAnsi="Arial" w:cs="Arial"/>
          <w:b/>
          <w:color w:val="0000FF"/>
          <w:sz w:val="24"/>
        </w:rPr>
        <w:t>R4-2205970</w:t>
      </w:r>
      <w:r>
        <w:rPr>
          <w:rFonts w:ascii="Arial" w:hAnsi="Arial" w:cs="Arial"/>
          <w:b/>
          <w:color w:val="0000FF"/>
          <w:sz w:val="24"/>
        </w:rPr>
        <w:tab/>
      </w:r>
      <w:r>
        <w:rPr>
          <w:rFonts w:ascii="Arial" w:hAnsi="Arial" w:cs="Arial"/>
          <w:b/>
          <w:sz w:val="24"/>
        </w:rPr>
        <w:t>Repeater FR1 OOB gain and ACRR</w:t>
      </w:r>
    </w:p>
    <w:p w14:paraId="737FBA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F126457" w14:textId="77777777" w:rsidR="00B5110F" w:rsidRDefault="00B5110F" w:rsidP="00B5110F">
      <w:pPr>
        <w:rPr>
          <w:rFonts w:ascii="Arial" w:hAnsi="Arial" w:cs="Arial"/>
          <w:b/>
        </w:rPr>
      </w:pPr>
      <w:r>
        <w:rPr>
          <w:rFonts w:ascii="Arial" w:hAnsi="Arial" w:cs="Arial"/>
          <w:b/>
        </w:rPr>
        <w:t xml:space="preserve">Abstract: </w:t>
      </w:r>
    </w:p>
    <w:p w14:paraId="482729E8" w14:textId="77777777" w:rsidR="00B5110F" w:rsidRDefault="00B5110F" w:rsidP="00B5110F">
      <w:r>
        <w:t>Discuss the OOB gain and ACRR open issues for conducted requirement</w:t>
      </w:r>
    </w:p>
    <w:p w14:paraId="6D8919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B0853" w14:textId="77777777" w:rsidR="00B5110F" w:rsidRDefault="00B5110F" w:rsidP="00B5110F">
      <w:pPr>
        <w:rPr>
          <w:rFonts w:ascii="Arial" w:hAnsi="Arial" w:cs="Arial"/>
          <w:b/>
          <w:sz w:val="24"/>
        </w:rPr>
      </w:pPr>
      <w:r>
        <w:rPr>
          <w:rFonts w:ascii="Arial" w:hAnsi="Arial" w:cs="Arial"/>
          <w:b/>
          <w:color w:val="0000FF"/>
          <w:sz w:val="24"/>
        </w:rPr>
        <w:t>R4-2206045</w:t>
      </w:r>
      <w:r>
        <w:rPr>
          <w:rFonts w:ascii="Arial" w:hAnsi="Arial" w:cs="Arial"/>
          <w:b/>
          <w:color w:val="0000FF"/>
          <w:sz w:val="24"/>
        </w:rPr>
        <w:tab/>
      </w:r>
      <w:r>
        <w:rPr>
          <w:rFonts w:ascii="Arial" w:hAnsi="Arial" w:cs="Arial"/>
          <w:b/>
          <w:sz w:val="24"/>
        </w:rPr>
        <w:t>EVM, OOB gain and ACRR for FR1 NR Repeaters</w:t>
      </w:r>
    </w:p>
    <w:p w14:paraId="04E01F1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B564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A9885" w14:textId="77777777" w:rsidR="00B5110F" w:rsidRDefault="00B5110F" w:rsidP="00B5110F">
      <w:pPr>
        <w:rPr>
          <w:rFonts w:ascii="Arial" w:hAnsi="Arial" w:cs="Arial"/>
          <w:b/>
          <w:sz w:val="24"/>
        </w:rPr>
      </w:pPr>
      <w:r>
        <w:rPr>
          <w:rFonts w:ascii="Arial" w:hAnsi="Arial" w:cs="Arial"/>
          <w:b/>
          <w:color w:val="0000FF"/>
          <w:sz w:val="24"/>
        </w:rPr>
        <w:t>R4-2207287</w:t>
      </w:r>
      <w:r>
        <w:rPr>
          <w:rFonts w:ascii="Arial" w:hAnsi="Arial" w:cs="Arial"/>
          <w:b/>
          <w:color w:val="0000FF"/>
          <w:sz w:val="24"/>
        </w:rPr>
        <w:tab/>
      </w:r>
      <w:r>
        <w:rPr>
          <w:rFonts w:ascii="Arial" w:hAnsi="Arial" w:cs="Arial"/>
          <w:b/>
          <w:sz w:val="24"/>
        </w:rPr>
        <w:t>TP to TS 38.106 conducted EVM and input IMD</w:t>
      </w:r>
    </w:p>
    <w:p w14:paraId="3017C51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CMCC</w:t>
      </w:r>
    </w:p>
    <w:p w14:paraId="34DBA6A0" w14:textId="77777777" w:rsidR="00B5110F" w:rsidRDefault="00B5110F" w:rsidP="00B5110F">
      <w:pPr>
        <w:rPr>
          <w:color w:val="808080"/>
        </w:rPr>
      </w:pPr>
      <w:r>
        <w:rPr>
          <w:color w:val="808080"/>
        </w:rPr>
        <w:t>(Replaces R4-2204559)</w:t>
      </w:r>
    </w:p>
    <w:p w14:paraId="49C076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9774" w14:textId="77777777" w:rsidR="00B5110F" w:rsidRDefault="00B5110F" w:rsidP="00B5110F">
      <w:pPr>
        <w:rPr>
          <w:rFonts w:ascii="Arial" w:hAnsi="Arial" w:cs="Arial"/>
          <w:b/>
          <w:sz w:val="24"/>
        </w:rPr>
      </w:pPr>
      <w:r>
        <w:rPr>
          <w:rFonts w:ascii="Arial" w:hAnsi="Arial" w:cs="Arial"/>
          <w:b/>
          <w:color w:val="0000FF"/>
          <w:sz w:val="24"/>
        </w:rPr>
        <w:t>R4-2207289</w:t>
      </w:r>
      <w:r>
        <w:rPr>
          <w:rFonts w:ascii="Arial" w:hAnsi="Arial" w:cs="Arial"/>
          <w:b/>
          <w:color w:val="0000FF"/>
          <w:sz w:val="24"/>
        </w:rPr>
        <w:tab/>
      </w:r>
      <w:r>
        <w:rPr>
          <w:rFonts w:ascii="Arial" w:hAnsi="Arial" w:cs="Arial"/>
          <w:b/>
          <w:sz w:val="24"/>
        </w:rPr>
        <w:t>TP to TS 38.106 clause 6.9 ACRR requirement</w:t>
      </w:r>
    </w:p>
    <w:p w14:paraId="46E3AF0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1AC2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CD00E" w14:textId="77777777" w:rsidR="00B5110F" w:rsidRDefault="00B5110F" w:rsidP="00B5110F">
      <w:pPr>
        <w:pStyle w:val="Heading4"/>
      </w:pPr>
      <w:bookmarkStart w:id="316" w:name="_Toc97892537"/>
      <w:r>
        <w:t>10.5.3</w:t>
      </w:r>
      <w:r>
        <w:tab/>
        <w:t>Radiated RF core requirements</w:t>
      </w:r>
      <w:bookmarkEnd w:id="316"/>
    </w:p>
    <w:p w14:paraId="5123C68B" w14:textId="77777777" w:rsidR="00B5110F" w:rsidRDefault="00B5110F" w:rsidP="00B5110F">
      <w:pPr>
        <w:rPr>
          <w:rFonts w:ascii="Arial" w:hAnsi="Arial" w:cs="Arial"/>
          <w:b/>
          <w:sz w:val="24"/>
        </w:rPr>
      </w:pPr>
      <w:r>
        <w:rPr>
          <w:rFonts w:ascii="Arial" w:hAnsi="Arial" w:cs="Arial"/>
          <w:b/>
          <w:color w:val="0000FF"/>
          <w:sz w:val="24"/>
        </w:rPr>
        <w:t>R4-2207290</w:t>
      </w:r>
      <w:r>
        <w:rPr>
          <w:rFonts w:ascii="Arial" w:hAnsi="Arial" w:cs="Arial"/>
          <w:b/>
          <w:color w:val="0000FF"/>
          <w:sz w:val="24"/>
        </w:rPr>
        <w:tab/>
      </w:r>
      <w:r>
        <w:rPr>
          <w:rFonts w:ascii="Arial" w:hAnsi="Arial" w:cs="Arial"/>
          <w:b/>
          <w:sz w:val="24"/>
        </w:rPr>
        <w:t>WF on repeater RF requirements</w:t>
      </w:r>
    </w:p>
    <w:p w14:paraId="111028A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7DA461C" w14:textId="77777777" w:rsidR="00B5110F" w:rsidRDefault="00B5110F" w:rsidP="00B5110F">
      <w:pPr>
        <w:rPr>
          <w:rFonts w:ascii="Arial" w:hAnsi="Arial" w:cs="Arial"/>
          <w:b/>
        </w:rPr>
      </w:pPr>
      <w:r>
        <w:rPr>
          <w:rFonts w:ascii="Arial" w:hAnsi="Arial" w:cs="Arial"/>
          <w:b/>
        </w:rPr>
        <w:t xml:space="preserve">Abstract: </w:t>
      </w:r>
    </w:p>
    <w:p w14:paraId="1F3B779D" w14:textId="77777777" w:rsidR="00B5110F" w:rsidRDefault="00B5110F" w:rsidP="00B5110F">
      <w:r>
        <w:t>[WF approval]</w:t>
      </w:r>
    </w:p>
    <w:p w14:paraId="4DB9BB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907AA" w14:textId="77777777" w:rsidR="00B5110F" w:rsidRDefault="00B5110F" w:rsidP="00B5110F">
      <w:pPr>
        <w:pStyle w:val="Heading5"/>
      </w:pPr>
      <w:bookmarkStart w:id="317" w:name="_Toc97892538"/>
      <w:r>
        <w:t>10.5.3.1</w:t>
      </w:r>
      <w:r>
        <w:tab/>
        <w:t>Transmitted power related requirements</w:t>
      </w:r>
      <w:bookmarkEnd w:id="317"/>
    </w:p>
    <w:p w14:paraId="28E3836E" w14:textId="77777777" w:rsidR="00B5110F" w:rsidRDefault="00B5110F" w:rsidP="00B5110F">
      <w:pPr>
        <w:rPr>
          <w:rFonts w:ascii="Arial" w:hAnsi="Arial" w:cs="Arial"/>
          <w:b/>
          <w:sz w:val="24"/>
        </w:rPr>
      </w:pPr>
      <w:r>
        <w:rPr>
          <w:rFonts w:ascii="Arial" w:hAnsi="Arial" w:cs="Arial"/>
          <w:b/>
          <w:color w:val="0000FF"/>
          <w:sz w:val="24"/>
        </w:rPr>
        <w:t>R4-2205030</w:t>
      </w:r>
      <w:r>
        <w:rPr>
          <w:rFonts w:ascii="Arial" w:hAnsi="Arial" w:cs="Arial"/>
          <w:b/>
          <w:color w:val="0000FF"/>
          <w:sz w:val="24"/>
        </w:rPr>
        <w:tab/>
      </w:r>
      <w:r>
        <w:rPr>
          <w:rFonts w:ascii="Arial" w:hAnsi="Arial" w:cs="Arial"/>
          <w:b/>
          <w:sz w:val="24"/>
        </w:rPr>
        <w:t>Repeater radiated power requirements</w:t>
      </w:r>
    </w:p>
    <w:p w14:paraId="47CCB5D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25A1B0" w14:textId="77777777" w:rsidR="00B5110F" w:rsidRDefault="00B5110F" w:rsidP="00B5110F">
      <w:pPr>
        <w:rPr>
          <w:rFonts w:ascii="Arial" w:hAnsi="Arial" w:cs="Arial"/>
          <w:b/>
        </w:rPr>
      </w:pPr>
      <w:r>
        <w:rPr>
          <w:rFonts w:ascii="Arial" w:hAnsi="Arial" w:cs="Arial"/>
          <w:b/>
        </w:rPr>
        <w:t xml:space="preserve">Abstract: </w:t>
      </w:r>
    </w:p>
    <w:p w14:paraId="5B993E58" w14:textId="77777777" w:rsidR="00B5110F" w:rsidRDefault="00B5110F" w:rsidP="00B5110F">
      <w:r>
        <w:t>Open issues for power requirements</w:t>
      </w:r>
    </w:p>
    <w:p w14:paraId="7C0696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02FB3" w14:textId="77777777" w:rsidR="00B5110F" w:rsidRDefault="00B5110F" w:rsidP="00B5110F">
      <w:pPr>
        <w:rPr>
          <w:rFonts w:ascii="Arial" w:hAnsi="Arial" w:cs="Arial"/>
          <w:b/>
          <w:sz w:val="24"/>
        </w:rPr>
      </w:pPr>
      <w:r>
        <w:rPr>
          <w:rFonts w:ascii="Arial" w:hAnsi="Arial" w:cs="Arial"/>
          <w:b/>
          <w:color w:val="0000FF"/>
          <w:sz w:val="24"/>
        </w:rPr>
        <w:t>R4-2205974</w:t>
      </w:r>
      <w:r>
        <w:rPr>
          <w:rFonts w:ascii="Arial" w:hAnsi="Arial" w:cs="Arial"/>
          <w:b/>
          <w:color w:val="0000FF"/>
          <w:sz w:val="24"/>
        </w:rPr>
        <w:tab/>
      </w:r>
      <w:r>
        <w:rPr>
          <w:rFonts w:ascii="Arial" w:hAnsi="Arial" w:cs="Arial"/>
          <w:b/>
          <w:sz w:val="24"/>
        </w:rPr>
        <w:t>TP to TS 38.106 clause 9.1 and 9.2</w:t>
      </w:r>
    </w:p>
    <w:p w14:paraId="3C75086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Huawei</w:t>
      </w:r>
    </w:p>
    <w:p w14:paraId="547E60A3" w14:textId="77777777" w:rsidR="00B5110F" w:rsidRDefault="00B5110F" w:rsidP="00B5110F">
      <w:pPr>
        <w:rPr>
          <w:rFonts w:ascii="Arial" w:hAnsi="Arial" w:cs="Arial"/>
          <w:b/>
        </w:rPr>
      </w:pPr>
      <w:r>
        <w:rPr>
          <w:rFonts w:ascii="Arial" w:hAnsi="Arial" w:cs="Arial"/>
          <w:b/>
        </w:rPr>
        <w:t xml:space="preserve">Abstract: </w:t>
      </w:r>
    </w:p>
    <w:p w14:paraId="445F9435" w14:textId="77777777" w:rsidR="00B5110F" w:rsidRDefault="00B5110F" w:rsidP="00B5110F">
      <w:r>
        <w:t>TP to TS 38.106 for the radiated output power requirement (allocated section for authoring)</w:t>
      </w:r>
    </w:p>
    <w:p w14:paraId="0322CE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R4-2207291</w:t>
      </w:r>
      <w:r>
        <w:rPr>
          <w:color w:val="993300"/>
          <w:u w:val="single"/>
        </w:rPr>
        <w:t>.</w:t>
      </w:r>
    </w:p>
    <w:p w14:paraId="406DC1D9" w14:textId="77777777" w:rsidR="00B5110F" w:rsidRDefault="00B5110F" w:rsidP="00B5110F">
      <w:pPr>
        <w:rPr>
          <w:rFonts w:ascii="Arial" w:hAnsi="Arial" w:cs="Arial"/>
          <w:b/>
          <w:sz w:val="24"/>
        </w:rPr>
      </w:pPr>
      <w:r>
        <w:rPr>
          <w:rFonts w:ascii="Arial" w:hAnsi="Arial" w:cs="Arial"/>
          <w:b/>
          <w:color w:val="0000FF"/>
          <w:sz w:val="24"/>
        </w:rPr>
        <w:t>R4-2207156</w:t>
      </w:r>
      <w:r>
        <w:rPr>
          <w:rFonts w:ascii="Arial" w:hAnsi="Arial" w:cs="Arial"/>
          <w:b/>
          <w:color w:val="0000FF"/>
          <w:sz w:val="24"/>
        </w:rPr>
        <w:tab/>
      </w:r>
      <w:r>
        <w:rPr>
          <w:rFonts w:ascii="Arial" w:hAnsi="Arial" w:cs="Arial"/>
          <w:b/>
          <w:sz w:val="24"/>
        </w:rPr>
        <w:t>Email discussion summary for [102-e][306] NR_Repeater_RF_Part2</w:t>
      </w:r>
    </w:p>
    <w:p w14:paraId="1065C82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0495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R4-2207429</w:t>
      </w:r>
      <w:r>
        <w:rPr>
          <w:color w:val="993300"/>
          <w:u w:val="single"/>
        </w:rPr>
        <w:t>.</w:t>
      </w:r>
    </w:p>
    <w:p w14:paraId="6679E72A" w14:textId="77777777" w:rsidR="00B5110F" w:rsidRDefault="00B5110F" w:rsidP="00B5110F">
      <w:pPr>
        <w:rPr>
          <w:rFonts w:ascii="Arial" w:hAnsi="Arial" w:cs="Arial"/>
          <w:b/>
          <w:sz w:val="24"/>
        </w:rPr>
      </w:pPr>
      <w:r>
        <w:rPr>
          <w:rFonts w:ascii="Arial" w:hAnsi="Arial" w:cs="Arial"/>
          <w:b/>
          <w:color w:val="0000FF"/>
          <w:sz w:val="24"/>
        </w:rPr>
        <w:t>R4-2207429</w:t>
      </w:r>
      <w:r>
        <w:rPr>
          <w:rFonts w:ascii="Arial" w:hAnsi="Arial" w:cs="Arial"/>
          <w:b/>
          <w:color w:val="0000FF"/>
          <w:sz w:val="24"/>
        </w:rPr>
        <w:tab/>
      </w:r>
      <w:r>
        <w:rPr>
          <w:rFonts w:ascii="Arial" w:hAnsi="Arial" w:cs="Arial"/>
          <w:b/>
          <w:sz w:val="24"/>
        </w:rPr>
        <w:t>Email discussion summary for [102-e][306] NR_Repeater_RF_Part2</w:t>
      </w:r>
    </w:p>
    <w:p w14:paraId="4F4FA7C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C9CBE3" w14:textId="77777777" w:rsidR="00B5110F" w:rsidRDefault="00B5110F" w:rsidP="00B5110F">
      <w:pPr>
        <w:rPr>
          <w:color w:val="808080"/>
        </w:rPr>
      </w:pPr>
      <w:r>
        <w:rPr>
          <w:color w:val="808080"/>
        </w:rPr>
        <w:t>(Replaces R4-2207156)</w:t>
      </w:r>
    </w:p>
    <w:p w14:paraId="45F6B7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8EEF" w14:textId="77777777" w:rsidR="00B5110F" w:rsidRDefault="00B5110F" w:rsidP="00B5110F">
      <w:pPr>
        <w:pStyle w:val="Heading5"/>
      </w:pPr>
      <w:bookmarkStart w:id="318" w:name="_Toc97892539"/>
      <w:r>
        <w:t>10.5.3.2</w:t>
      </w:r>
      <w:r>
        <w:tab/>
        <w:t>Emission requirements</w:t>
      </w:r>
      <w:bookmarkEnd w:id="318"/>
    </w:p>
    <w:p w14:paraId="0AD90461" w14:textId="77777777" w:rsidR="00B5110F" w:rsidRDefault="00B5110F" w:rsidP="00B5110F">
      <w:pPr>
        <w:rPr>
          <w:rFonts w:ascii="Arial" w:hAnsi="Arial" w:cs="Arial"/>
          <w:b/>
          <w:sz w:val="24"/>
        </w:rPr>
      </w:pPr>
      <w:r>
        <w:rPr>
          <w:rFonts w:ascii="Arial" w:hAnsi="Arial" w:cs="Arial"/>
          <w:b/>
          <w:color w:val="0000FF"/>
          <w:sz w:val="24"/>
        </w:rPr>
        <w:t>R4-2204549</w:t>
      </w:r>
      <w:r>
        <w:rPr>
          <w:rFonts w:ascii="Arial" w:hAnsi="Arial" w:cs="Arial"/>
          <w:b/>
          <w:color w:val="0000FF"/>
          <w:sz w:val="24"/>
        </w:rPr>
        <w:tab/>
      </w:r>
      <w:r>
        <w:rPr>
          <w:rFonts w:ascii="Arial" w:hAnsi="Arial" w:cs="Arial"/>
          <w:b/>
          <w:sz w:val="24"/>
        </w:rPr>
        <w:t>Views on the ACLR requirements for NR repeater for FR2</w:t>
      </w:r>
    </w:p>
    <w:p w14:paraId="402670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400A5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86C28" w14:textId="77777777" w:rsidR="00B5110F" w:rsidRDefault="00B5110F" w:rsidP="00B5110F">
      <w:pPr>
        <w:rPr>
          <w:rFonts w:ascii="Arial" w:hAnsi="Arial" w:cs="Arial"/>
          <w:b/>
          <w:sz w:val="24"/>
        </w:rPr>
      </w:pPr>
      <w:r>
        <w:rPr>
          <w:rFonts w:ascii="Arial" w:hAnsi="Arial" w:cs="Arial"/>
          <w:b/>
          <w:color w:val="0000FF"/>
          <w:sz w:val="24"/>
        </w:rPr>
        <w:t>R4-2204561</w:t>
      </w:r>
      <w:r>
        <w:rPr>
          <w:rFonts w:ascii="Arial" w:hAnsi="Arial" w:cs="Arial"/>
          <w:b/>
          <w:color w:val="0000FF"/>
          <w:sz w:val="24"/>
        </w:rPr>
        <w:tab/>
      </w:r>
      <w:r>
        <w:rPr>
          <w:rFonts w:ascii="Arial" w:hAnsi="Arial" w:cs="Arial"/>
          <w:b/>
          <w:sz w:val="24"/>
        </w:rPr>
        <w:t>Discussion on repeater emission related radiated requirements</w:t>
      </w:r>
    </w:p>
    <w:p w14:paraId="488AF24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769F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F949" w14:textId="77777777" w:rsidR="00B5110F" w:rsidRDefault="00B5110F" w:rsidP="00B5110F">
      <w:pPr>
        <w:rPr>
          <w:rFonts w:ascii="Arial" w:hAnsi="Arial" w:cs="Arial"/>
          <w:b/>
          <w:sz w:val="24"/>
        </w:rPr>
      </w:pPr>
      <w:r>
        <w:rPr>
          <w:rFonts w:ascii="Arial" w:hAnsi="Arial" w:cs="Arial"/>
          <w:b/>
          <w:color w:val="0000FF"/>
          <w:sz w:val="24"/>
        </w:rPr>
        <w:t>R4-2205029</w:t>
      </w:r>
      <w:r>
        <w:rPr>
          <w:rFonts w:ascii="Arial" w:hAnsi="Arial" w:cs="Arial"/>
          <w:b/>
          <w:color w:val="0000FF"/>
          <w:sz w:val="24"/>
        </w:rPr>
        <w:tab/>
      </w:r>
      <w:r>
        <w:rPr>
          <w:rFonts w:ascii="Arial" w:hAnsi="Arial" w:cs="Arial"/>
          <w:b/>
          <w:sz w:val="24"/>
        </w:rPr>
        <w:t>Repeaters radiated emissions requirements</w:t>
      </w:r>
    </w:p>
    <w:p w14:paraId="2ED28F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C7EAAE" w14:textId="77777777" w:rsidR="00B5110F" w:rsidRDefault="00B5110F" w:rsidP="00B5110F">
      <w:pPr>
        <w:rPr>
          <w:rFonts w:ascii="Arial" w:hAnsi="Arial" w:cs="Arial"/>
          <w:b/>
        </w:rPr>
      </w:pPr>
      <w:r>
        <w:rPr>
          <w:rFonts w:ascii="Arial" w:hAnsi="Arial" w:cs="Arial"/>
          <w:b/>
        </w:rPr>
        <w:t xml:space="preserve">Abstract: </w:t>
      </w:r>
    </w:p>
    <w:p w14:paraId="6EB37821" w14:textId="77777777" w:rsidR="00B5110F" w:rsidRDefault="00B5110F" w:rsidP="00B5110F">
      <w:r>
        <w:t>Open issues for power requirement</w:t>
      </w:r>
    </w:p>
    <w:p w14:paraId="728937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7C4C0" w14:textId="77777777" w:rsidR="00B5110F" w:rsidRDefault="00B5110F" w:rsidP="00B5110F">
      <w:pPr>
        <w:rPr>
          <w:rFonts w:ascii="Arial" w:hAnsi="Arial" w:cs="Arial"/>
          <w:b/>
          <w:sz w:val="24"/>
        </w:rPr>
      </w:pPr>
      <w:r>
        <w:rPr>
          <w:rFonts w:ascii="Arial" w:hAnsi="Arial" w:cs="Arial"/>
          <w:b/>
          <w:color w:val="0000FF"/>
          <w:sz w:val="24"/>
        </w:rPr>
        <w:t>R4-2205204</w:t>
      </w:r>
      <w:r>
        <w:rPr>
          <w:rFonts w:ascii="Arial" w:hAnsi="Arial" w:cs="Arial"/>
          <w:b/>
          <w:color w:val="0000FF"/>
          <w:sz w:val="24"/>
        </w:rPr>
        <w:tab/>
      </w:r>
      <w:r>
        <w:rPr>
          <w:rFonts w:ascii="Arial" w:hAnsi="Arial" w:cs="Arial"/>
          <w:b/>
          <w:sz w:val="24"/>
        </w:rPr>
        <w:t>TP to TS 38.106 clause 7.5 Unwanted emissions radiated</w:t>
      </w:r>
    </w:p>
    <w:p w14:paraId="09ABD62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Nokia, Nokia Shanghai Bell</w:t>
      </w:r>
    </w:p>
    <w:p w14:paraId="3F5B5F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R4-2207292</w:t>
      </w:r>
      <w:r>
        <w:rPr>
          <w:color w:val="993300"/>
          <w:u w:val="single"/>
        </w:rPr>
        <w:t>.</w:t>
      </w:r>
    </w:p>
    <w:p w14:paraId="23DD2514" w14:textId="77777777" w:rsidR="00B5110F" w:rsidRDefault="00B5110F" w:rsidP="00B5110F">
      <w:pPr>
        <w:rPr>
          <w:rFonts w:ascii="Arial" w:hAnsi="Arial" w:cs="Arial"/>
          <w:b/>
          <w:sz w:val="24"/>
        </w:rPr>
      </w:pPr>
      <w:r>
        <w:rPr>
          <w:rFonts w:ascii="Arial" w:hAnsi="Arial" w:cs="Arial"/>
          <w:b/>
          <w:color w:val="0000FF"/>
          <w:sz w:val="24"/>
        </w:rPr>
        <w:t>R4-2207291</w:t>
      </w:r>
      <w:r>
        <w:rPr>
          <w:rFonts w:ascii="Arial" w:hAnsi="Arial" w:cs="Arial"/>
          <w:b/>
          <w:color w:val="0000FF"/>
          <w:sz w:val="24"/>
        </w:rPr>
        <w:tab/>
      </w:r>
      <w:r>
        <w:rPr>
          <w:rFonts w:ascii="Arial" w:hAnsi="Arial" w:cs="Arial"/>
          <w:b/>
          <w:sz w:val="24"/>
        </w:rPr>
        <w:t>TP to TS 38.106 clause 9.1 and 9.2</w:t>
      </w:r>
    </w:p>
    <w:p w14:paraId="12D2EC6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8B05E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1C48E" w14:textId="77777777" w:rsidR="00B5110F" w:rsidRDefault="00B5110F" w:rsidP="00B5110F">
      <w:pPr>
        <w:rPr>
          <w:rFonts w:ascii="Arial" w:hAnsi="Arial" w:cs="Arial"/>
          <w:b/>
          <w:sz w:val="24"/>
        </w:rPr>
      </w:pPr>
      <w:r>
        <w:rPr>
          <w:rFonts w:ascii="Arial" w:hAnsi="Arial" w:cs="Arial"/>
          <w:b/>
          <w:color w:val="0000FF"/>
          <w:sz w:val="24"/>
        </w:rPr>
        <w:t>R4-2207292</w:t>
      </w:r>
      <w:r>
        <w:rPr>
          <w:rFonts w:ascii="Arial" w:hAnsi="Arial" w:cs="Arial"/>
          <w:b/>
          <w:color w:val="0000FF"/>
          <w:sz w:val="24"/>
        </w:rPr>
        <w:tab/>
      </w:r>
      <w:r>
        <w:rPr>
          <w:rFonts w:ascii="Arial" w:hAnsi="Arial" w:cs="Arial"/>
          <w:b/>
          <w:sz w:val="24"/>
        </w:rPr>
        <w:t>TP to TS 38.106 clause 7.5 Unwanted emissions radiated</w:t>
      </w:r>
    </w:p>
    <w:p w14:paraId="755AD05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1C2D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D276D" w14:textId="77777777" w:rsidR="00B5110F" w:rsidRDefault="00B5110F" w:rsidP="00B5110F">
      <w:pPr>
        <w:pStyle w:val="Heading5"/>
      </w:pPr>
      <w:bookmarkStart w:id="319" w:name="_Toc97892540"/>
      <w:r>
        <w:t>10.5.3.3</w:t>
      </w:r>
      <w:r>
        <w:tab/>
        <w:t>Others</w:t>
      </w:r>
      <w:bookmarkEnd w:id="319"/>
    </w:p>
    <w:p w14:paraId="5F422AC1" w14:textId="77777777" w:rsidR="00B5110F" w:rsidRDefault="00B5110F" w:rsidP="00B5110F">
      <w:pPr>
        <w:rPr>
          <w:rFonts w:ascii="Arial" w:hAnsi="Arial" w:cs="Arial"/>
          <w:b/>
          <w:sz w:val="24"/>
        </w:rPr>
      </w:pPr>
      <w:r>
        <w:rPr>
          <w:rFonts w:ascii="Arial" w:hAnsi="Arial" w:cs="Arial"/>
          <w:b/>
          <w:color w:val="0000FF"/>
          <w:sz w:val="24"/>
        </w:rPr>
        <w:t>R4-2203946</w:t>
      </w:r>
      <w:r>
        <w:rPr>
          <w:rFonts w:ascii="Arial" w:hAnsi="Arial" w:cs="Arial"/>
          <w:b/>
          <w:color w:val="0000FF"/>
          <w:sz w:val="24"/>
        </w:rPr>
        <w:tab/>
      </w:r>
      <w:r>
        <w:rPr>
          <w:rFonts w:ascii="Arial" w:hAnsi="Arial" w:cs="Arial"/>
          <w:b/>
          <w:sz w:val="24"/>
        </w:rPr>
        <w:t>Discussion on out of band gain and ACRR requirements for FR2</w:t>
      </w:r>
    </w:p>
    <w:p w14:paraId="1A9CB1B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C9B4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585FB" w14:textId="77777777" w:rsidR="00B5110F" w:rsidRDefault="00B5110F" w:rsidP="00B5110F">
      <w:pPr>
        <w:rPr>
          <w:rFonts w:ascii="Arial" w:hAnsi="Arial" w:cs="Arial"/>
          <w:b/>
          <w:sz w:val="24"/>
        </w:rPr>
      </w:pPr>
      <w:r>
        <w:rPr>
          <w:rFonts w:ascii="Arial" w:hAnsi="Arial" w:cs="Arial"/>
          <w:b/>
          <w:color w:val="0000FF"/>
          <w:sz w:val="24"/>
        </w:rPr>
        <w:t>R4-2204560</w:t>
      </w:r>
      <w:r>
        <w:rPr>
          <w:rFonts w:ascii="Arial" w:hAnsi="Arial" w:cs="Arial"/>
          <w:b/>
          <w:color w:val="0000FF"/>
          <w:sz w:val="24"/>
        </w:rPr>
        <w:tab/>
      </w:r>
      <w:r>
        <w:rPr>
          <w:rFonts w:ascii="Arial" w:hAnsi="Arial" w:cs="Arial"/>
          <w:b/>
          <w:sz w:val="24"/>
        </w:rPr>
        <w:t>TP to TS 38.106 radiated EVM and input IMD</w:t>
      </w:r>
    </w:p>
    <w:p w14:paraId="1F9BE09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CMCC</w:t>
      </w:r>
    </w:p>
    <w:p w14:paraId="5829B3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R4-2207293</w:t>
      </w:r>
      <w:r>
        <w:rPr>
          <w:color w:val="993300"/>
          <w:u w:val="single"/>
        </w:rPr>
        <w:t>.</w:t>
      </w:r>
    </w:p>
    <w:p w14:paraId="136E9112" w14:textId="77777777" w:rsidR="00B5110F" w:rsidRDefault="00B5110F" w:rsidP="00B5110F">
      <w:pPr>
        <w:rPr>
          <w:rFonts w:ascii="Arial" w:hAnsi="Arial" w:cs="Arial"/>
          <w:b/>
          <w:sz w:val="24"/>
        </w:rPr>
      </w:pPr>
      <w:r>
        <w:rPr>
          <w:rFonts w:ascii="Arial" w:hAnsi="Arial" w:cs="Arial"/>
          <w:b/>
          <w:color w:val="0000FF"/>
          <w:sz w:val="24"/>
        </w:rPr>
        <w:t>R4-2205028</w:t>
      </w:r>
      <w:r>
        <w:rPr>
          <w:rFonts w:ascii="Arial" w:hAnsi="Arial" w:cs="Arial"/>
          <w:b/>
          <w:color w:val="0000FF"/>
          <w:sz w:val="24"/>
        </w:rPr>
        <w:tab/>
      </w:r>
      <w:r>
        <w:rPr>
          <w:rFonts w:ascii="Arial" w:hAnsi="Arial" w:cs="Arial"/>
          <w:b/>
          <w:sz w:val="24"/>
        </w:rPr>
        <w:t>Repeaters radiated requirements</w:t>
      </w:r>
    </w:p>
    <w:p w14:paraId="7551019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2CADA" w14:textId="77777777" w:rsidR="00B5110F" w:rsidRDefault="00B5110F" w:rsidP="00B5110F">
      <w:pPr>
        <w:rPr>
          <w:rFonts w:ascii="Arial" w:hAnsi="Arial" w:cs="Arial"/>
          <w:b/>
        </w:rPr>
      </w:pPr>
      <w:r>
        <w:rPr>
          <w:rFonts w:ascii="Arial" w:hAnsi="Arial" w:cs="Arial"/>
          <w:b/>
        </w:rPr>
        <w:t xml:space="preserve">Abstract: </w:t>
      </w:r>
    </w:p>
    <w:p w14:paraId="6FA184B3" w14:textId="77777777" w:rsidR="00B5110F" w:rsidRDefault="00B5110F" w:rsidP="00B5110F">
      <w:r>
        <w:t>Propoals for other radiated requirements</w:t>
      </w:r>
    </w:p>
    <w:p w14:paraId="3DB9F1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6AF2" w14:textId="77777777" w:rsidR="00B5110F" w:rsidRDefault="00B5110F" w:rsidP="00B5110F">
      <w:pPr>
        <w:rPr>
          <w:rFonts w:ascii="Arial" w:hAnsi="Arial" w:cs="Arial"/>
          <w:b/>
          <w:sz w:val="24"/>
        </w:rPr>
      </w:pPr>
      <w:r>
        <w:rPr>
          <w:rFonts w:ascii="Arial" w:hAnsi="Arial" w:cs="Arial"/>
          <w:b/>
          <w:color w:val="0000FF"/>
          <w:sz w:val="24"/>
        </w:rPr>
        <w:t>R4-2205466</w:t>
      </w:r>
      <w:r>
        <w:rPr>
          <w:rFonts w:ascii="Arial" w:hAnsi="Arial" w:cs="Arial"/>
          <w:b/>
          <w:color w:val="0000FF"/>
          <w:sz w:val="24"/>
        </w:rPr>
        <w:tab/>
      </w:r>
      <w:r>
        <w:rPr>
          <w:rFonts w:ascii="Arial" w:hAnsi="Arial" w:cs="Arial"/>
          <w:b/>
          <w:sz w:val="24"/>
        </w:rPr>
        <w:t>Further discussions on other requirements of radiated repeater</w:t>
      </w:r>
    </w:p>
    <w:p w14:paraId="3503776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CE7A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FAC54" w14:textId="77777777" w:rsidR="00B5110F" w:rsidRDefault="00B5110F" w:rsidP="00B5110F">
      <w:pPr>
        <w:rPr>
          <w:rFonts w:ascii="Arial" w:hAnsi="Arial" w:cs="Arial"/>
          <w:b/>
          <w:sz w:val="24"/>
        </w:rPr>
      </w:pPr>
      <w:r>
        <w:rPr>
          <w:rFonts w:ascii="Arial" w:hAnsi="Arial" w:cs="Arial"/>
          <w:b/>
          <w:color w:val="0000FF"/>
          <w:sz w:val="24"/>
        </w:rPr>
        <w:t>R4-2205467</w:t>
      </w:r>
      <w:r>
        <w:rPr>
          <w:rFonts w:ascii="Arial" w:hAnsi="Arial" w:cs="Arial"/>
          <w:b/>
          <w:color w:val="0000FF"/>
          <w:sz w:val="24"/>
        </w:rPr>
        <w:tab/>
      </w:r>
      <w:r>
        <w:rPr>
          <w:rFonts w:ascii="Arial" w:hAnsi="Arial" w:cs="Arial"/>
          <w:b/>
          <w:sz w:val="24"/>
        </w:rPr>
        <w:t>TP to TS 38.106 clause 9.9 ACRR requirement</w:t>
      </w:r>
    </w:p>
    <w:p w14:paraId="65324AC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ZTE Corporation</w:t>
      </w:r>
    </w:p>
    <w:p w14:paraId="4569CE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R4-2207294</w:t>
      </w:r>
      <w:r>
        <w:rPr>
          <w:color w:val="993300"/>
          <w:u w:val="single"/>
        </w:rPr>
        <w:t>.</w:t>
      </w:r>
    </w:p>
    <w:p w14:paraId="228D55DD" w14:textId="77777777" w:rsidR="00B5110F" w:rsidRDefault="00B5110F" w:rsidP="00B5110F">
      <w:pPr>
        <w:rPr>
          <w:rFonts w:ascii="Arial" w:hAnsi="Arial" w:cs="Arial"/>
          <w:b/>
          <w:sz w:val="24"/>
        </w:rPr>
      </w:pPr>
      <w:r>
        <w:rPr>
          <w:rFonts w:ascii="Arial" w:hAnsi="Arial" w:cs="Arial"/>
          <w:b/>
          <w:color w:val="0000FF"/>
          <w:sz w:val="24"/>
        </w:rPr>
        <w:t>R4-2205972</w:t>
      </w:r>
      <w:r>
        <w:rPr>
          <w:rFonts w:ascii="Arial" w:hAnsi="Arial" w:cs="Arial"/>
          <w:b/>
          <w:color w:val="0000FF"/>
          <w:sz w:val="24"/>
        </w:rPr>
        <w:tab/>
      </w:r>
      <w:r>
        <w:rPr>
          <w:rFonts w:ascii="Arial" w:hAnsi="Arial" w:cs="Arial"/>
          <w:b/>
          <w:sz w:val="24"/>
        </w:rPr>
        <w:t>Repeater FR2 OOB gain and ACRR</w:t>
      </w:r>
    </w:p>
    <w:p w14:paraId="643BF18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6A9938" w14:textId="77777777" w:rsidR="00B5110F" w:rsidRDefault="00B5110F" w:rsidP="00B5110F">
      <w:pPr>
        <w:rPr>
          <w:rFonts w:ascii="Arial" w:hAnsi="Arial" w:cs="Arial"/>
          <w:b/>
        </w:rPr>
      </w:pPr>
      <w:r>
        <w:rPr>
          <w:rFonts w:ascii="Arial" w:hAnsi="Arial" w:cs="Arial"/>
          <w:b/>
        </w:rPr>
        <w:t xml:space="preserve">Abstract: </w:t>
      </w:r>
    </w:p>
    <w:p w14:paraId="1AC00B91" w14:textId="77777777" w:rsidR="00B5110F" w:rsidRDefault="00B5110F" w:rsidP="00B5110F">
      <w:r>
        <w:t>Discuss the OOB gain and ACRR open issues for radiated requirement</w:t>
      </w:r>
    </w:p>
    <w:p w14:paraId="15F534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4A02" w14:textId="77777777" w:rsidR="00B5110F" w:rsidRDefault="00B5110F" w:rsidP="00B5110F">
      <w:pPr>
        <w:rPr>
          <w:rFonts w:ascii="Arial" w:hAnsi="Arial" w:cs="Arial"/>
          <w:b/>
          <w:sz w:val="24"/>
        </w:rPr>
      </w:pPr>
      <w:r>
        <w:rPr>
          <w:rFonts w:ascii="Arial" w:hAnsi="Arial" w:cs="Arial"/>
          <w:b/>
          <w:color w:val="0000FF"/>
          <w:sz w:val="24"/>
        </w:rPr>
        <w:t>R4-2205973</w:t>
      </w:r>
      <w:r>
        <w:rPr>
          <w:rFonts w:ascii="Arial" w:hAnsi="Arial" w:cs="Arial"/>
          <w:b/>
          <w:color w:val="0000FF"/>
          <w:sz w:val="24"/>
        </w:rPr>
        <w:tab/>
      </w:r>
      <w:r>
        <w:rPr>
          <w:rFonts w:ascii="Arial" w:hAnsi="Arial" w:cs="Arial"/>
          <w:b/>
          <w:sz w:val="24"/>
        </w:rPr>
        <w:t>Repeater FR2 other RF</w:t>
      </w:r>
    </w:p>
    <w:p w14:paraId="4CB5CA8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96E76E" w14:textId="77777777" w:rsidR="00B5110F" w:rsidRDefault="00B5110F" w:rsidP="00B5110F">
      <w:pPr>
        <w:rPr>
          <w:rFonts w:ascii="Arial" w:hAnsi="Arial" w:cs="Arial"/>
          <w:b/>
        </w:rPr>
      </w:pPr>
      <w:r>
        <w:rPr>
          <w:rFonts w:ascii="Arial" w:hAnsi="Arial" w:cs="Arial"/>
          <w:b/>
        </w:rPr>
        <w:t xml:space="preserve">Abstract: </w:t>
      </w:r>
    </w:p>
    <w:p w14:paraId="5B97EB40" w14:textId="77777777" w:rsidR="00B5110F" w:rsidRDefault="00B5110F" w:rsidP="00B5110F">
      <w:r>
        <w:t>Discuss other radiated requirement RF issues, including</w:t>
      </w:r>
    </w:p>
    <w:p w14:paraId="14A047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3C040" w14:textId="77777777" w:rsidR="00B5110F" w:rsidRDefault="00B5110F" w:rsidP="00B5110F">
      <w:pPr>
        <w:rPr>
          <w:rFonts w:ascii="Arial" w:hAnsi="Arial" w:cs="Arial"/>
          <w:b/>
          <w:sz w:val="24"/>
        </w:rPr>
      </w:pPr>
      <w:r>
        <w:rPr>
          <w:rFonts w:ascii="Arial" w:hAnsi="Arial" w:cs="Arial"/>
          <w:b/>
          <w:color w:val="0000FF"/>
          <w:sz w:val="24"/>
        </w:rPr>
        <w:t>R4-2206046</w:t>
      </w:r>
      <w:r>
        <w:rPr>
          <w:rFonts w:ascii="Arial" w:hAnsi="Arial" w:cs="Arial"/>
          <w:b/>
          <w:color w:val="0000FF"/>
          <w:sz w:val="24"/>
        </w:rPr>
        <w:tab/>
      </w:r>
      <w:r>
        <w:rPr>
          <w:rFonts w:ascii="Arial" w:hAnsi="Arial" w:cs="Arial"/>
          <w:b/>
          <w:sz w:val="24"/>
        </w:rPr>
        <w:t>EVM, OOB gain and ACRR for FR2 NR Repeaters</w:t>
      </w:r>
    </w:p>
    <w:p w14:paraId="71A1D09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A0F1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56C56" w14:textId="77777777" w:rsidR="00B5110F" w:rsidRDefault="00B5110F" w:rsidP="00B5110F">
      <w:pPr>
        <w:rPr>
          <w:rFonts w:ascii="Arial" w:hAnsi="Arial" w:cs="Arial"/>
          <w:b/>
          <w:sz w:val="24"/>
        </w:rPr>
      </w:pPr>
      <w:r>
        <w:rPr>
          <w:rFonts w:ascii="Arial" w:hAnsi="Arial" w:cs="Arial"/>
          <w:b/>
          <w:color w:val="0000FF"/>
          <w:sz w:val="24"/>
        </w:rPr>
        <w:t>R4-2207293</w:t>
      </w:r>
      <w:r>
        <w:rPr>
          <w:rFonts w:ascii="Arial" w:hAnsi="Arial" w:cs="Arial"/>
          <w:b/>
          <w:color w:val="0000FF"/>
          <w:sz w:val="24"/>
        </w:rPr>
        <w:tab/>
      </w:r>
      <w:r>
        <w:rPr>
          <w:rFonts w:ascii="Arial" w:hAnsi="Arial" w:cs="Arial"/>
          <w:b/>
          <w:sz w:val="24"/>
        </w:rPr>
        <w:t>TP to TS 38.106 radiated EVM and input IMD</w:t>
      </w:r>
    </w:p>
    <w:p w14:paraId="755804C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CMCC</w:t>
      </w:r>
    </w:p>
    <w:p w14:paraId="569CB429" w14:textId="77777777" w:rsidR="00B5110F" w:rsidRDefault="00B5110F" w:rsidP="00B5110F">
      <w:pPr>
        <w:rPr>
          <w:color w:val="808080"/>
        </w:rPr>
      </w:pPr>
      <w:r>
        <w:rPr>
          <w:color w:val="808080"/>
        </w:rPr>
        <w:t>(Replaces R4-2204560)</w:t>
      </w:r>
    </w:p>
    <w:p w14:paraId="56469A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AB267" w14:textId="77777777" w:rsidR="00B5110F" w:rsidRDefault="00B5110F" w:rsidP="00B5110F">
      <w:pPr>
        <w:rPr>
          <w:rFonts w:ascii="Arial" w:hAnsi="Arial" w:cs="Arial"/>
          <w:b/>
          <w:sz w:val="24"/>
        </w:rPr>
      </w:pPr>
      <w:r>
        <w:rPr>
          <w:rFonts w:ascii="Arial" w:hAnsi="Arial" w:cs="Arial"/>
          <w:b/>
          <w:color w:val="0000FF"/>
          <w:sz w:val="24"/>
        </w:rPr>
        <w:t>R4-2207294</w:t>
      </w:r>
      <w:r>
        <w:rPr>
          <w:rFonts w:ascii="Arial" w:hAnsi="Arial" w:cs="Arial"/>
          <w:b/>
          <w:color w:val="0000FF"/>
          <w:sz w:val="24"/>
        </w:rPr>
        <w:tab/>
      </w:r>
      <w:r>
        <w:rPr>
          <w:rFonts w:ascii="Arial" w:hAnsi="Arial" w:cs="Arial"/>
          <w:b/>
          <w:sz w:val="24"/>
        </w:rPr>
        <w:t>TP to TS 38.106 clause 9.9 ACRR requirement</w:t>
      </w:r>
    </w:p>
    <w:p w14:paraId="1021E16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38.106 v0.0.1</w:t>
      </w:r>
      <w:r>
        <w:tab/>
        <w:t xml:space="preserve">  CR-  rev  Cat:  (Rel-17)</w:t>
      </w:r>
      <w:r>
        <w:br/>
      </w:r>
      <w:r>
        <w:br/>
      </w:r>
      <w:r>
        <w:rPr>
          <w:i/>
        </w:rPr>
        <w:tab/>
      </w:r>
      <w:r>
        <w:rPr>
          <w:i/>
        </w:rPr>
        <w:tab/>
      </w:r>
      <w:r>
        <w:rPr>
          <w:i/>
        </w:rPr>
        <w:tab/>
      </w:r>
      <w:r>
        <w:rPr>
          <w:i/>
        </w:rPr>
        <w:tab/>
      </w:r>
      <w:r>
        <w:rPr>
          <w:i/>
        </w:rPr>
        <w:tab/>
        <w:t>Source: ZTE Corporation</w:t>
      </w:r>
    </w:p>
    <w:p w14:paraId="17B248A6" w14:textId="77777777" w:rsidR="00B5110F" w:rsidRDefault="00B5110F" w:rsidP="00B5110F">
      <w:pPr>
        <w:rPr>
          <w:color w:val="808080"/>
        </w:rPr>
      </w:pPr>
      <w:r>
        <w:rPr>
          <w:color w:val="808080"/>
        </w:rPr>
        <w:t>(Replaces R4-2205467)</w:t>
      </w:r>
    </w:p>
    <w:p w14:paraId="0B8DB7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EAA59" w14:textId="77777777" w:rsidR="00B5110F" w:rsidRDefault="00B5110F" w:rsidP="00B5110F">
      <w:pPr>
        <w:pStyle w:val="Heading4"/>
      </w:pPr>
      <w:bookmarkStart w:id="320" w:name="_Toc97892541"/>
      <w:r>
        <w:t>10.5.4</w:t>
      </w:r>
      <w:r>
        <w:tab/>
        <w:t>EMC core requirements</w:t>
      </w:r>
      <w:bookmarkEnd w:id="320"/>
    </w:p>
    <w:p w14:paraId="27BB669C" w14:textId="77777777" w:rsidR="00B5110F" w:rsidRDefault="00B5110F" w:rsidP="00B5110F">
      <w:pPr>
        <w:rPr>
          <w:rFonts w:ascii="Arial" w:hAnsi="Arial" w:cs="Arial"/>
          <w:b/>
          <w:sz w:val="24"/>
        </w:rPr>
      </w:pPr>
      <w:r>
        <w:rPr>
          <w:rFonts w:ascii="Arial" w:hAnsi="Arial" w:cs="Arial"/>
          <w:b/>
          <w:color w:val="0000FF"/>
          <w:sz w:val="24"/>
        </w:rPr>
        <w:t>R4-2204358</w:t>
      </w:r>
      <w:r>
        <w:rPr>
          <w:rFonts w:ascii="Arial" w:hAnsi="Arial" w:cs="Arial"/>
          <w:b/>
          <w:color w:val="0000FF"/>
          <w:sz w:val="24"/>
        </w:rPr>
        <w:tab/>
      </w:r>
      <w:r>
        <w:rPr>
          <w:rFonts w:ascii="Arial" w:hAnsi="Arial" w:cs="Arial"/>
          <w:b/>
          <w:sz w:val="24"/>
        </w:rPr>
        <w:t>TP to TS38.114:Definitions, symbols and abbreviations</w:t>
      </w:r>
    </w:p>
    <w:p w14:paraId="4E19B9A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38.114 v0.2.0</w:t>
      </w:r>
      <w:r>
        <w:tab/>
        <w:t xml:space="preserve">  CR-  rev  Cat:  (Rel-17)</w:t>
      </w:r>
      <w:r>
        <w:br/>
      </w:r>
      <w:r>
        <w:br/>
      </w:r>
      <w:r>
        <w:rPr>
          <w:i/>
        </w:rPr>
        <w:tab/>
      </w:r>
      <w:r>
        <w:rPr>
          <w:i/>
        </w:rPr>
        <w:tab/>
      </w:r>
      <w:r>
        <w:rPr>
          <w:i/>
        </w:rPr>
        <w:tab/>
      </w:r>
      <w:r>
        <w:rPr>
          <w:i/>
        </w:rPr>
        <w:tab/>
      </w:r>
      <w:r>
        <w:rPr>
          <w:i/>
        </w:rPr>
        <w:tab/>
        <w:t xml:space="preserve">Source: ZTE Corporation </w:t>
      </w:r>
    </w:p>
    <w:p w14:paraId="668962DD" w14:textId="77777777" w:rsidR="00B5110F" w:rsidRDefault="00B5110F" w:rsidP="00B5110F">
      <w:pPr>
        <w:rPr>
          <w:rFonts w:ascii="Arial" w:hAnsi="Arial" w:cs="Arial"/>
          <w:b/>
        </w:rPr>
      </w:pPr>
      <w:r>
        <w:rPr>
          <w:rFonts w:ascii="Arial" w:hAnsi="Arial" w:cs="Arial"/>
          <w:b/>
        </w:rPr>
        <w:t xml:space="preserve">Abstract: </w:t>
      </w:r>
    </w:p>
    <w:p w14:paraId="75B87266" w14:textId="77777777" w:rsidR="00B5110F" w:rsidRDefault="00B5110F" w:rsidP="00B5110F">
      <w:r>
        <w:t>In RAN4#101-bis-e meeting, the TS38.114v0.2.0 for NR repeater EMC was approved. However, the definitions, symbols and abbreviations part is still empty. In this contribution, we provide a TP to TS38.114 for the Definitions, symbols and abbreviations issue</w:t>
      </w:r>
    </w:p>
    <w:p w14:paraId="2D5C91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10B98" w14:textId="77777777" w:rsidR="00B5110F" w:rsidRDefault="00B5110F" w:rsidP="00B5110F">
      <w:pPr>
        <w:rPr>
          <w:rFonts w:ascii="Arial" w:hAnsi="Arial" w:cs="Arial"/>
          <w:b/>
          <w:sz w:val="24"/>
        </w:rPr>
      </w:pPr>
      <w:r>
        <w:rPr>
          <w:rFonts w:ascii="Arial" w:hAnsi="Arial" w:cs="Arial"/>
          <w:b/>
          <w:color w:val="0000FF"/>
          <w:sz w:val="24"/>
        </w:rPr>
        <w:t>R4-2204494</w:t>
      </w:r>
      <w:r>
        <w:rPr>
          <w:rFonts w:ascii="Arial" w:hAnsi="Arial" w:cs="Arial"/>
          <w:b/>
          <w:color w:val="0000FF"/>
          <w:sz w:val="24"/>
        </w:rPr>
        <w:tab/>
      </w:r>
      <w:r>
        <w:rPr>
          <w:rFonts w:ascii="Arial" w:hAnsi="Arial" w:cs="Arial"/>
          <w:b/>
          <w:sz w:val="24"/>
        </w:rPr>
        <w:t>TS38.114V0.3.0 to capture RAN4#102-e agreements</w:t>
      </w:r>
    </w:p>
    <w:p w14:paraId="38DC593D" w14:textId="77777777" w:rsidR="00B5110F" w:rsidRDefault="00B5110F" w:rsidP="00B5110F">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38.114 v0.2.0</w:t>
      </w:r>
      <w:r>
        <w:tab/>
        <w:t xml:space="preserve">  CR-  rev  Cat:  (Rel-17)</w:t>
      </w:r>
      <w:r>
        <w:br/>
      </w:r>
      <w:r>
        <w:br/>
      </w:r>
      <w:r>
        <w:rPr>
          <w:i/>
        </w:rPr>
        <w:tab/>
      </w:r>
      <w:r>
        <w:rPr>
          <w:i/>
        </w:rPr>
        <w:tab/>
      </w:r>
      <w:r>
        <w:rPr>
          <w:i/>
        </w:rPr>
        <w:tab/>
      </w:r>
      <w:r>
        <w:rPr>
          <w:i/>
        </w:rPr>
        <w:tab/>
      </w:r>
      <w:r>
        <w:rPr>
          <w:i/>
        </w:rPr>
        <w:tab/>
        <w:t>Source: ZTE Corporation</w:t>
      </w:r>
    </w:p>
    <w:p w14:paraId="6EE53F23" w14:textId="77777777" w:rsidR="00B5110F" w:rsidRDefault="00B5110F" w:rsidP="00B5110F">
      <w:pPr>
        <w:rPr>
          <w:rFonts w:ascii="Arial" w:hAnsi="Arial" w:cs="Arial"/>
          <w:b/>
        </w:rPr>
      </w:pPr>
      <w:r>
        <w:rPr>
          <w:rFonts w:ascii="Arial" w:hAnsi="Arial" w:cs="Arial"/>
          <w:b/>
        </w:rPr>
        <w:t xml:space="preserve">Abstract: </w:t>
      </w:r>
    </w:p>
    <w:p w14:paraId="74D73089" w14:textId="77777777" w:rsidR="00B5110F" w:rsidRDefault="00B5110F" w:rsidP="00B5110F">
      <w:r>
        <w:t>[Email Approval] [draft TS] TS 38.114</w:t>
      </w:r>
    </w:p>
    <w:p w14:paraId="7D13E9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2686B" w14:textId="77777777" w:rsidR="00B5110F" w:rsidRDefault="00B5110F" w:rsidP="00B5110F">
      <w:pPr>
        <w:rPr>
          <w:rFonts w:ascii="Arial" w:hAnsi="Arial" w:cs="Arial"/>
          <w:b/>
          <w:sz w:val="24"/>
        </w:rPr>
      </w:pPr>
      <w:r>
        <w:rPr>
          <w:rFonts w:ascii="Arial" w:hAnsi="Arial" w:cs="Arial"/>
          <w:b/>
          <w:color w:val="0000FF"/>
          <w:sz w:val="24"/>
        </w:rPr>
        <w:t>R4-2205451</w:t>
      </w:r>
      <w:r>
        <w:rPr>
          <w:rFonts w:ascii="Arial" w:hAnsi="Arial" w:cs="Arial"/>
          <w:b/>
          <w:color w:val="0000FF"/>
          <w:sz w:val="24"/>
        </w:rPr>
        <w:tab/>
      </w:r>
      <w:r>
        <w:rPr>
          <w:rFonts w:ascii="Arial" w:hAnsi="Arial" w:cs="Arial"/>
          <w:b/>
          <w:sz w:val="24"/>
        </w:rPr>
        <w:t xml:space="preserve">Discussion on TDD NR repeater  </w:t>
      </w:r>
    </w:p>
    <w:p w14:paraId="1684FF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B87B31B" w14:textId="77777777" w:rsidR="00B5110F" w:rsidRDefault="00B5110F" w:rsidP="00B5110F">
      <w:pPr>
        <w:rPr>
          <w:rFonts w:ascii="Arial" w:hAnsi="Arial" w:cs="Arial"/>
          <w:b/>
        </w:rPr>
      </w:pPr>
      <w:r>
        <w:rPr>
          <w:rFonts w:ascii="Arial" w:hAnsi="Arial" w:cs="Arial"/>
          <w:b/>
        </w:rPr>
        <w:t xml:space="preserve">Abstract: </w:t>
      </w:r>
    </w:p>
    <w:p w14:paraId="7DA89A93" w14:textId="77777777" w:rsidR="00B5110F" w:rsidRDefault="00B5110F" w:rsidP="00B5110F">
      <w:r>
        <w:t>This contribution discusses TDD switching and performance assessment for NR repeaters.</w:t>
      </w:r>
    </w:p>
    <w:p w14:paraId="5621EB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49168" w14:textId="77777777" w:rsidR="00B5110F" w:rsidRDefault="00B5110F" w:rsidP="00B5110F">
      <w:pPr>
        <w:pStyle w:val="Heading3"/>
      </w:pPr>
      <w:bookmarkStart w:id="321" w:name="_Toc97892542"/>
      <w:r>
        <w:t>10.6</w:t>
      </w:r>
      <w:r>
        <w:tab/>
        <w:t>Introduction of DL 1024QAM for NR FR1</w:t>
      </w:r>
      <w:bookmarkEnd w:id="321"/>
    </w:p>
    <w:p w14:paraId="3FFF8082" w14:textId="77777777" w:rsidR="00B5110F" w:rsidRDefault="00B5110F" w:rsidP="00B5110F">
      <w:pPr>
        <w:pStyle w:val="Heading4"/>
      </w:pPr>
      <w:bookmarkStart w:id="322" w:name="_Toc97892543"/>
      <w:r>
        <w:t>10.6.1</w:t>
      </w:r>
      <w:r>
        <w:tab/>
        <w:t>General</w:t>
      </w:r>
      <w:bookmarkEnd w:id="322"/>
    </w:p>
    <w:p w14:paraId="240BF8E7" w14:textId="77777777" w:rsidR="00B5110F" w:rsidRDefault="00B5110F" w:rsidP="00B5110F">
      <w:pPr>
        <w:pStyle w:val="Heading4"/>
      </w:pPr>
      <w:bookmarkStart w:id="323" w:name="_Toc97892544"/>
      <w:r>
        <w:t>10.6.2</w:t>
      </w:r>
      <w:r>
        <w:tab/>
        <w:t>UE RF requirements maintenance</w:t>
      </w:r>
      <w:bookmarkEnd w:id="323"/>
    </w:p>
    <w:p w14:paraId="2D151643" w14:textId="77777777" w:rsidR="00B5110F" w:rsidRDefault="00B5110F" w:rsidP="00B5110F">
      <w:pPr>
        <w:pStyle w:val="Heading4"/>
      </w:pPr>
      <w:bookmarkStart w:id="324" w:name="_Toc97892545"/>
      <w:r>
        <w:t>10.6.3</w:t>
      </w:r>
      <w:r>
        <w:tab/>
        <w:t>BS TX RF requirements maintenance</w:t>
      </w:r>
      <w:bookmarkEnd w:id="324"/>
    </w:p>
    <w:p w14:paraId="35AA772E" w14:textId="77777777" w:rsidR="00B5110F" w:rsidRDefault="00B5110F" w:rsidP="00B5110F">
      <w:pPr>
        <w:pStyle w:val="Heading4"/>
      </w:pPr>
      <w:bookmarkStart w:id="325" w:name="_Toc97892546"/>
      <w:r>
        <w:t>10.6.4</w:t>
      </w:r>
      <w:r>
        <w:tab/>
        <w:t>BS RF conformance testing</w:t>
      </w:r>
      <w:bookmarkEnd w:id="325"/>
    </w:p>
    <w:p w14:paraId="257BB9A9" w14:textId="77777777" w:rsidR="00B5110F" w:rsidRDefault="00B5110F" w:rsidP="00B5110F">
      <w:pPr>
        <w:rPr>
          <w:rFonts w:ascii="Arial" w:hAnsi="Arial" w:cs="Arial"/>
          <w:b/>
          <w:sz w:val="24"/>
        </w:rPr>
      </w:pPr>
      <w:r>
        <w:rPr>
          <w:rFonts w:ascii="Arial" w:hAnsi="Arial" w:cs="Arial"/>
          <w:b/>
          <w:color w:val="0000FF"/>
          <w:sz w:val="24"/>
        </w:rPr>
        <w:t>R4-2203969</w:t>
      </w:r>
      <w:r>
        <w:rPr>
          <w:rFonts w:ascii="Arial" w:hAnsi="Arial" w:cs="Arial"/>
          <w:b/>
          <w:color w:val="0000FF"/>
          <w:sz w:val="24"/>
        </w:rPr>
        <w:tab/>
      </w:r>
      <w:r>
        <w:rPr>
          <w:rFonts w:ascii="Arial" w:hAnsi="Arial" w:cs="Arial"/>
          <w:b/>
          <w:sz w:val="24"/>
        </w:rPr>
        <w:t>CR for 37.145-1 on BS RF conformance testing for 1024QAM  for NR FR1</w:t>
      </w:r>
    </w:p>
    <w:p w14:paraId="224B72D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37.145-1 v17.4.0</w:t>
      </w:r>
      <w:r>
        <w:tab/>
        <w:t xml:space="preserve">  CR-0279  rev  Cat: B (Rel-17)</w:t>
      </w:r>
      <w:r>
        <w:br/>
      </w:r>
      <w:r>
        <w:br/>
      </w:r>
      <w:r>
        <w:rPr>
          <w:i/>
        </w:rPr>
        <w:tab/>
      </w:r>
      <w:r>
        <w:rPr>
          <w:i/>
        </w:rPr>
        <w:tab/>
      </w:r>
      <w:r>
        <w:rPr>
          <w:i/>
        </w:rPr>
        <w:tab/>
      </w:r>
      <w:r>
        <w:rPr>
          <w:i/>
        </w:rPr>
        <w:tab/>
      </w:r>
      <w:r>
        <w:rPr>
          <w:i/>
        </w:rPr>
        <w:tab/>
        <w:t>Source: CATT</w:t>
      </w:r>
    </w:p>
    <w:p w14:paraId="56D53C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1D23D" w14:textId="77777777" w:rsidR="00B5110F" w:rsidRDefault="00B5110F" w:rsidP="00B5110F">
      <w:pPr>
        <w:rPr>
          <w:rFonts w:ascii="Arial" w:hAnsi="Arial" w:cs="Arial"/>
          <w:b/>
          <w:sz w:val="24"/>
        </w:rPr>
      </w:pPr>
      <w:r>
        <w:rPr>
          <w:rFonts w:ascii="Arial" w:hAnsi="Arial" w:cs="Arial"/>
          <w:b/>
          <w:color w:val="0000FF"/>
          <w:sz w:val="24"/>
        </w:rPr>
        <w:t>R4-2203970</w:t>
      </w:r>
      <w:r>
        <w:rPr>
          <w:rFonts w:ascii="Arial" w:hAnsi="Arial" w:cs="Arial"/>
          <w:b/>
          <w:color w:val="0000FF"/>
          <w:sz w:val="24"/>
        </w:rPr>
        <w:tab/>
      </w:r>
      <w:r>
        <w:rPr>
          <w:rFonts w:ascii="Arial" w:hAnsi="Arial" w:cs="Arial"/>
          <w:b/>
          <w:sz w:val="24"/>
        </w:rPr>
        <w:t>CR for 37.141 on BS RF conformance testing for 1024QAM  for NR FR1</w:t>
      </w:r>
    </w:p>
    <w:p w14:paraId="15DBA2D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37.141 v17.4.0</w:t>
      </w:r>
      <w:r>
        <w:tab/>
        <w:t xml:space="preserve">  CR-0997  rev  Cat: B (Rel-17)</w:t>
      </w:r>
      <w:r>
        <w:br/>
      </w:r>
      <w:r>
        <w:br/>
      </w:r>
      <w:r>
        <w:rPr>
          <w:i/>
        </w:rPr>
        <w:tab/>
      </w:r>
      <w:r>
        <w:rPr>
          <w:i/>
        </w:rPr>
        <w:tab/>
      </w:r>
      <w:r>
        <w:rPr>
          <w:i/>
        </w:rPr>
        <w:tab/>
      </w:r>
      <w:r>
        <w:rPr>
          <w:i/>
        </w:rPr>
        <w:tab/>
      </w:r>
      <w:r>
        <w:rPr>
          <w:i/>
        </w:rPr>
        <w:tab/>
        <w:t>Source: CATT</w:t>
      </w:r>
    </w:p>
    <w:p w14:paraId="0D4B50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D6A45" w14:textId="77777777" w:rsidR="00B5110F" w:rsidRDefault="00B5110F" w:rsidP="00B5110F">
      <w:pPr>
        <w:rPr>
          <w:rFonts w:ascii="Arial" w:hAnsi="Arial" w:cs="Arial"/>
          <w:b/>
          <w:sz w:val="24"/>
        </w:rPr>
      </w:pPr>
      <w:r>
        <w:rPr>
          <w:rFonts w:ascii="Arial" w:hAnsi="Arial" w:cs="Arial"/>
          <w:b/>
          <w:color w:val="0000FF"/>
          <w:sz w:val="24"/>
        </w:rPr>
        <w:t>R4-2205019</w:t>
      </w:r>
      <w:r>
        <w:rPr>
          <w:rFonts w:ascii="Arial" w:hAnsi="Arial" w:cs="Arial"/>
          <w:b/>
          <w:color w:val="0000FF"/>
          <w:sz w:val="24"/>
        </w:rPr>
        <w:tab/>
      </w:r>
      <w:r>
        <w:rPr>
          <w:rFonts w:ascii="Arial" w:hAnsi="Arial" w:cs="Arial"/>
          <w:b/>
          <w:sz w:val="24"/>
        </w:rPr>
        <w:t>CR to TS 38.141-2: Introduction of 1024 QAM in FR1</w:t>
      </w:r>
    </w:p>
    <w:p w14:paraId="1DC0176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v17.4.0</w:t>
      </w:r>
      <w:r>
        <w:tab/>
        <w:t xml:space="preserve">  CR-0381  rev  Cat: B (Rel-17)</w:t>
      </w:r>
      <w:r>
        <w:br/>
      </w:r>
      <w:r>
        <w:br/>
      </w:r>
      <w:r>
        <w:rPr>
          <w:i/>
        </w:rPr>
        <w:tab/>
      </w:r>
      <w:r>
        <w:rPr>
          <w:i/>
        </w:rPr>
        <w:tab/>
      </w:r>
      <w:r>
        <w:rPr>
          <w:i/>
        </w:rPr>
        <w:tab/>
      </w:r>
      <w:r>
        <w:rPr>
          <w:i/>
        </w:rPr>
        <w:tab/>
      </w:r>
      <w:r>
        <w:rPr>
          <w:i/>
        </w:rPr>
        <w:tab/>
        <w:t>Source: Ericsson</w:t>
      </w:r>
    </w:p>
    <w:p w14:paraId="0E0325B9" w14:textId="77777777" w:rsidR="00B5110F" w:rsidRDefault="00B5110F" w:rsidP="00B5110F">
      <w:pPr>
        <w:rPr>
          <w:rFonts w:ascii="Arial" w:hAnsi="Arial" w:cs="Arial"/>
          <w:b/>
        </w:rPr>
      </w:pPr>
      <w:r>
        <w:rPr>
          <w:rFonts w:ascii="Arial" w:hAnsi="Arial" w:cs="Arial"/>
          <w:b/>
        </w:rPr>
        <w:t xml:space="preserve">Abstract: </w:t>
      </w:r>
    </w:p>
    <w:p w14:paraId="681183F3" w14:textId="77777777" w:rsidR="00B5110F" w:rsidRDefault="00B5110F" w:rsidP="00B5110F">
      <w:r>
        <w:t>Formal CR from endorsed draft CR: R4-2202998</w:t>
      </w:r>
    </w:p>
    <w:p w14:paraId="70A576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R4-2207189</w:t>
      </w:r>
      <w:r>
        <w:rPr>
          <w:color w:val="993300"/>
          <w:u w:val="single"/>
        </w:rPr>
        <w:t>.</w:t>
      </w:r>
    </w:p>
    <w:p w14:paraId="1703E00A" w14:textId="77777777" w:rsidR="00B5110F" w:rsidRDefault="00B5110F" w:rsidP="00B5110F">
      <w:pPr>
        <w:rPr>
          <w:rFonts w:ascii="Arial" w:hAnsi="Arial" w:cs="Arial"/>
          <w:b/>
          <w:sz w:val="24"/>
        </w:rPr>
      </w:pPr>
      <w:r>
        <w:rPr>
          <w:rFonts w:ascii="Arial" w:hAnsi="Arial" w:cs="Arial"/>
          <w:b/>
          <w:color w:val="0000FF"/>
          <w:sz w:val="24"/>
        </w:rPr>
        <w:t>R4-2205195</w:t>
      </w:r>
      <w:r>
        <w:rPr>
          <w:rFonts w:ascii="Arial" w:hAnsi="Arial" w:cs="Arial"/>
          <w:b/>
          <w:color w:val="0000FF"/>
          <w:sz w:val="24"/>
        </w:rPr>
        <w:tab/>
      </w:r>
      <w:r>
        <w:rPr>
          <w:rFonts w:ascii="Arial" w:hAnsi="Arial" w:cs="Arial"/>
          <w:b/>
          <w:sz w:val="24"/>
        </w:rPr>
        <w:t>CR to TS 37.145-2 with 1024QAM introduction</w:t>
      </w:r>
    </w:p>
    <w:p w14:paraId="4F6D9C4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37.145-2 v17.4.0</w:t>
      </w:r>
      <w:r>
        <w:tab/>
        <w:t xml:space="preserve">  CR-0321  rev  Cat: B (Rel-17)</w:t>
      </w:r>
      <w:r>
        <w:br/>
      </w:r>
      <w:r>
        <w:br/>
      </w:r>
      <w:r>
        <w:rPr>
          <w:i/>
        </w:rPr>
        <w:tab/>
      </w:r>
      <w:r>
        <w:rPr>
          <w:i/>
        </w:rPr>
        <w:tab/>
      </w:r>
      <w:r>
        <w:rPr>
          <w:i/>
        </w:rPr>
        <w:tab/>
      </w:r>
      <w:r>
        <w:rPr>
          <w:i/>
        </w:rPr>
        <w:tab/>
      </w:r>
      <w:r>
        <w:rPr>
          <w:i/>
        </w:rPr>
        <w:tab/>
        <w:t>Source: Nokia, Nokia Shanghai Bell</w:t>
      </w:r>
    </w:p>
    <w:p w14:paraId="7CFD3D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A4E92" w14:textId="77777777" w:rsidR="00B5110F" w:rsidRDefault="00B5110F" w:rsidP="00B5110F">
      <w:pPr>
        <w:rPr>
          <w:rFonts w:ascii="Arial" w:hAnsi="Arial" w:cs="Arial"/>
          <w:b/>
          <w:sz w:val="24"/>
        </w:rPr>
      </w:pPr>
      <w:r>
        <w:rPr>
          <w:rFonts w:ascii="Arial" w:hAnsi="Arial" w:cs="Arial"/>
          <w:b/>
          <w:color w:val="0000FF"/>
          <w:sz w:val="24"/>
        </w:rPr>
        <w:t>R4-2205463</w:t>
      </w:r>
      <w:r>
        <w:rPr>
          <w:rFonts w:ascii="Arial" w:hAnsi="Arial" w:cs="Arial"/>
          <w:b/>
          <w:color w:val="0000FF"/>
          <w:sz w:val="24"/>
        </w:rPr>
        <w:tab/>
      </w:r>
      <w:r>
        <w:rPr>
          <w:rFonts w:ascii="Arial" w:hAnsi="Arial" w:cs="Arial"/>
          <w:b/>
          <w:sz w:val="24"/>
        </w:rPr>
        <w:t>CR to TS 38.141-1: Introduction of 1024 QAM in FR1</w:t>
      </w:r>
    </w:p>
    <w:p w14:paraId="6F4028DF"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v17.4.0</w:t>
      </w:r>
      <w:r>
        <w:tab/>
        <w:t xml:space="preserve">  CR-0258  rev  Cat: B (Rel-17)</w:t>
      </w:r>
      <w:r>
        <w:br/>
      </w:r>
      <w:r>
        <w:br/>
      </w:r>
      <w:r>
        <w:rPr>
          <w:i/>
        </w:rPr>
        <w:tab/>
      </w:r>
      <w:r>
        <w:rPr>
          <w:i/>
        </w:rPr>
        <w:tab/>
      </w:r>
      <w:r>
        <w:rPr>
          <w:i/>
        </w:rPr>
        <w:tab/>
      </w:r>
      <w:r>
        <w:rPr>
          <w:i/>
        </w:rPr>
        <w:tab/>
      </w:r>
      <w:r>
        <w:rPr>
          <w:i/>
        </w:rPr>
        <w:tab/>
        <w:t>Source: ZTE Corporation</w:t>
      </w:r>
    </w:p>
    <w:p w14:paraId="370129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156FF" w14:textId="77777777" w:rsidR="00B5110F" w:rsidRDefault="00B5110F" w:rsidP="00B5110F">
      <w:pPr>
        <w:rPr>
          <w:rFonts w:ascii="Arial" w:hAnsi="Arial" w:cs="Arial"/>
          <w:b/>
          <w:sz w:val="24"/>
        </w:rPr>
      </w:pPr>
      <w:r>
        <w:rPr>
          <w:rFonts w:ascii="Arial" w:hAnsi="Arial" w:cs="Arial"/>
          <w:b/>
          <w:color w:val="0000FF"/>
          <w:sz w:val="24"/>
        </w:rPr>
        <w:t>R4-2207157</w:t>
      </w:r>
      <w:r>
        <w:rPr>
          <w:rFonts w:ascii="Arial" w:hAnsi="Arial" w:cs="Arial"/>
          <w:b/>
          <w:color w:val="0000FF"/>
          <w:sz w:val="24"/>
        </w:rPr>
        <w:tab/>
      </w:r>
      <w:r>
        <w:rPr>
          <w:rFonts w:ascii="Arial" w:hAnsi="Arial" w:cs="Arial"/>
          <w:b/>
          <w:sz w:val="24"/>
        </w:rPr>
        <w:t>Email discussion summary for [102-e][307] NR_DL1024QAM_RF</w:t>
      </w:r>
    </w:p>
    <w:p w14:paraId="73C82EA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E2F5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R4-2207430</w:t>
      </w:r>
      <w:r>
        <w:rPr>
          <w:color w:val="993300"/>
          <w:u w:val="single"/>
        </w:rPr>
        <w:t>.</w:t>
      </w:r>
    </w:p>
    <w:p w14:paraId="4CFA3EF5" w14:textId="77777777" w:rsidR="00B5110F" w:rsidRDefault="00B5110F" w:rsidP="00B5110F">
      <w:pPr>
        <w:rPr>
          <w:rFonts w:ascii="Arial" w:hAnsi="Arial" w:cs="Arial"/>
          <w:b/>
          <w:sz w:val="24"/>
        </w:rPr>
      </w:pPr>
      <w:r>
        <w:rPr>
          <w:rFonts w:ascii="Arial" w:hAnsi="Arial" w:cs="Arial"/>
          <w:b/>
          <w:color w:val="0000FF"/>
          <w:sz w:val="24"/>
        </w:rPr>
        <w:t>R4-2207189</w:t>
      </w:r>
      <w:r>
        <w:rPr>
          <w:rFonts w:ascii="Arial" w:hAnsi="Arial" w:cs="Arial"/>
          <w:b/>
          <w:color w:val="0000FF"/>
          <w:sz w:val="24"/>
        </w:rPr>
        <w:tab/>
      </w:r>
      <w:r>
        <w:rPr>
          <w:rFonts w:ascii="Arial" w:hAnsi="Arial" w:cs="Arial"/>
          <w:b/>
          <w:sz w:val="24"/>
        </w:rPr>
        <w:t>CR to TS 38.141-2: Introduction of 1024 QAM in FR1</w:t>
      </w:r>
    </w:p>
    <w:p w14:paraId="045AF48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v17.4.0</w:t>
      </w:r>
      <w:r>
        <w:tab/>
        <w:t xml:space="preserve">  CR-0381  rev 1 Cat: B (Rel-17)</w:t>
      </w:r>
      <w:r>
        <w:br/>
      </w:r>
      <w:r>
        <w:br/>
      </w:r>
      <w:r>
        <w:rPr>
          <w:i/>
        </w:rPr>
        <w:tab/>
      </w:r>
      <w:r>
        <w:rPr>
          <w:i/>
        </w:rPr>
        <w:tab/>
      </w:r>
      <w:r>
        <w:rPr>
          <w:i/>
        </w:rPr>
        <w:tab/>
      </w:r>
      <w:r>
        <w:rPr>
          <w:i/>
        </w:rPr>
        <w:tab/>
      </w:r>
      <w:r>
        <w:rPr>
          <w:i/>
        </w:rPr>
        <w:tab/>
        <w:t>Source: Ericsson</w:t>
      </w:r>
    </w:p>
    <w:p w14:paraId="0C5F937F" w14:textId="77777777" w:rsidR="00B5110F" w:rsidRDefault="00B5110F" w:rsidP="00B5110F">
      <w:pPr>
        <w:rPr>
          <w:color w:val="808080"/>
        </w:rPr>
      </w:pPr>
      <w:r>
        <w:rPr>
          <w:color w:val="808080"/>
        </w:rPr>
        <w:t>(Replaces R4-2205019)</w:t>
      </w:r>
    </w:p>
    <w:p w14:paraId="1A6CFF35" w14:textId="66683B35" w:rsidR="000A67B7" w:rsidRDefault="000A67B7" w:rsidP="00B5110F">
      <w:pPr>
        <w:rPr>
          <w:rFonts w:ascii="Arial" w:hAnsi="Arial" w:cs="Arial"/>
          <w:b/>
        </w:rPr>
      </w:pPr>
      <w:r>
        <w:rPr>
          <w:rFonts w:ascii="Arial" w:hAnsi="Arial" w:cs="Arial"/>
          <w:b/>
        </w:rPr>
        <w:t>Discussion:</w:t>
      </w:r>
    </w:p>
    <w:p w14:paraId="47B45E0F" w14:textId="7689EE7D" w:rsidR="000A67B7" w:rsidRDefault="000A67B7" w:rsidP="000A67B7">
      <w:r>
        <w:t>This document was not available.</w:t>
      </w:r>
    </w:p>
    <w:p w14:paraId="48300DA1" w14:textId="122670C3"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67B7">
        <w:rPr>
          <w:rFonts w:ascii="Arial" w:hAnsi="Arial" w:cs="Arial"/>
          <w:b/>
          <w:color w:val="993300"/>
          <w:u w:val="single"/>
        </w:rPr>
        <w:t>reserved</w:t>
      </w:r>
      <w:r>
        <w:rPr>
          <w:color w:val="993300"/>
          <w:u w:val="single"/>
        </w:rPr>
        <w:t>.</w:t>
      </w:r>
    </w:p>
    <w:p w14:paraId="27D62FF7" w14:textId="77777777" w:rsidR="00B5110F" w:rsidRDefault="00B5110F" w:rsidP="00B5110F">
      <w:pPr>
        <w:rPr>
          <w:rFonts w:ascii="Arial" w:hAnsi="Arial" w:cs="Arial"/>
          <w:b/>
          <w:sz w:val="24"/>
        </w:rPr>
      </w:pPr>
      <w:r>
        <w:rPr>
          <w:rFonts w:ascii="Arial" w:hAnsi="Arial" w:cs="Arial"/>
          <w:b/>
          <w:color w:val="0000FF"/>
          <w:sz w:val="24"/>
        </w:rPr>
        <w:t>R4-2207430</w:t>
      </w:r>
      <w:r>
        <w:rPr>
          <w:rFonts w:ascii="Arial" w:hAnsi="Arial" w:cs="Arial"/>
          <w:b/>
          <w:color w:val="0000FF"/>
          <w:sz w:val="24"/>
        </w:rPr>
        <w:tab/>
      </w:r>
      <w:r>
        <w:rPr>
          <w:rFonts w:ascii="Arial" w:hAnsi="Arial" w:cs="Arial"/>
          <w:b/>
          <w:sz w:val="24"/>
        </w:rPr>
        <w:t>Email discussion summary for [102-e][307] NR_DL1024QAM_RF</w:t>
      </w:r>
    </w:p>
    <w:p w14:paraId="4496E5C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DF3A91" w14:textId="77777777" w:rsidR="00B5110F" w:rsidRDefault="00B5110F" w:rsidP="00B5110F">
      <w:pPr>
        <w:rPr>
          <w:color w:val="808080"/>
        </w:rPr>
      </w:pPr>
      <w:r>
        <w:rPr>
          <w:color w:val="808080"/>
        </w:rPr>
        <w:t>(Replaces R4-2207157)</w:t>
      </w:r>
    </w:p>
    <w:p w14:paraId="0646B1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C29D1" w14:textId="77777777" w:rsidR="00B5110F" w:rsidRDefault="00B5110F" w:rsidP="00B5110F">
      <w:pPr>
        <w:pStyle w:val="Heading4"/>
      </w:pPr>
      <w:bookmarkStart w:id="326" w:name="_Toc97892547"/>
      <w:r>
        <w:t>10.6.5</w:t>
      </w:r>
      <w:r>
        <w:tab/>
        <w:t>Demodulation and CSI requirements</w:t>
      </w:r>
      <w:bookmarkEnd w:id="326"/>
    </w:p>
    <w:p w14:paraId="4EFA85EF" w14:textId="77777777" w:rsidR="00B5110F" w:rsidRDefault="00B5110F" w:rsidP="00B5110F">
      <w:pPr>
        <w:rPr>
          <w:rFonts w:ascii="Arial" w:hAnsi="Arial" w:cs="Arial"/>
          <w:b/>
          <w:sz w:val="24"/>
        </w:rPr>
      </w:pPr>
      <w:r>
        <w:rPr>
          <w:rFonts w:ascii="Arial" w:hAnsi="Arial" w:cs="Arial"/>
          <w:b/>
          <w:color w:val="0000FF"/>
          <w:sz w:val="24"/>
        </w:rPr>
        <w:t>R4-2204332</w:t>
      </w:r>
      <w:r>
        <w:rPr>
          <w:rFonts w:ascii="Arial" w:hAnsi="Arial" w:cs="Arial"/>
          <w:b/>
          <w:color w:val="0000FF"/>
          <w:sz w:val="24"/>
        </w:rPr>
        <w:tab/>
      </w:r>
      <w:r>
        <w:rPr>
          <w:rFonts w:ascii="Arial" w:hAnsi="Arial" w:cs="Arial"/>
          <w:b/>
          <w:sz w:val="24"/>
        </w:rPr>
        <w:t>Discussion on limitation of the measurement interval for the determination of the averaged EVM for FR2-2, test time improvements and possible impact on measuring uncertainties (minimal)</w:t>
      </w:r>
    </w:p>
    <w:p w14:paraId="4900B68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F6E94A1" w14:textId="77777777" w:rsidR="00B5110F" w:rsidRDefault="00B5110F" w:rsidP="00B5110F">
      <w:pPr>
        <w:rPr>
          <w:rFonts w:ascii="Arial" w:hAnsi="Arial" w:cs="Arial"/>
          <w:b/>
        </w:rPr>
      </w:pPr>
      <w:r>
        <w:rPr>
          <w:rFonts w:ascii="Arial" w:hAnsi="Arial" w:cs="Arial"/>
          <w:b/>
        </w:rPr>
        <w:t xml:space="preserve">Abstract: </w:t>
      </w:r>
    </w:p>
    <w:p w14:paraId="1AE3DCF3" w14:textId="77777777" w:rsidR="00B5110F" w:rsidRDefault="00B5110F" w:rsidP="00B5110F">
      <w:r>
        <w:t>Discussion on limitation of the measurement interval for the determination of the averaged EVM for FR2-2, test time improvements and possible impact on measuring uncertainties (minimal)</w:t>
      </w:r>
    </w:p>
    <w:p w14:paraId="42FBC7C2" w14:textId="77777777" w:rsidR="00B5110F" w:rsidRDefault="00B5110F" w:rsidP="00B5110F">
      <w:r>
        <w:t>See original R4-2111749</w:t>
      </w:r>
    </w:p>
    <w:p w14:paraId="7E96AC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2D2D3" w14:textId="77777777" w:rsidR="00B5110F" w:rsidRDefault="00B5110F" w:rsidP="00B5110F">
      <w:pPr>
        <w:pStyle w:val="Heading5"/>
      </w:pPr>
      <w:bookmarkStart w:id="327" w:name="_Toc97892548"/>
      <w:r>
        <w:t>10.6.5.1</w:t>
      </w:r>
      <w:r>
        <w:tab/>
        <w:t>General</w:t>
      </w:r>
      <w:bookmarkEnd w:id="327"/>
    </w:p>
    <w:p w14:paraId="2F700ECF" w14:textId="77777777" w:rsidR="00B5110F" w:rsidRDefault="00B5110F" w:rsidP="00B5110F">
      <w:pPr>
        <w:rPr>
          <w:rFonts w:ascii="Arial" w:hAnsi="Arial" w:cs="Arial"/>
          <w:b/>
          <w:sz w:val="24"/>
        </w:rPr>
      </w:pPr>
      <w:r>
        <w:rPr>
          <w:rFonts w:ascii="Arial" w:hAnsi="Arial" w:cs="Arial"/>
          <w:b/>
          <w:color w:val="0000FF"/>
          <w:sz w:val="24"/>
        </w:rPr>
        <w:t>R4-2205085</w:t>
      </w:r>
      <w:r>
        <w:rPr>
          <w:rFonts w:ascii="Arial" w:hAnsi="Arial" w:cs="Arial"/>
          <w:b/>
          <w:color w:val="0000FF"/>
          <w:sz w:val="24"/>
        </w:rPr>
        <w:tab/>
      </w:r>
      <w:r>
        <w:rPr>
          <w:rFonts w:ascii="Arial" w:hAnsi="Arial" w:cs="Arial"/>
          <w:b/>
          <w:sz w:val="24"/>
        </w:rPr>
        <w:t>Update work plan for UE demodulation requirements for DL 1024QAM for NR FR1</w:t>
      </w:r>
    </w:p>
    <w:p w14:paraId="1213104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25C316" w14:textId="77777777" w:rsidR="00B5110F" w:rsidRDefault="00B5110F" w:rsidP="00B5110F">
      <w:pPr>
        <w:rPr>
          <w:rFonts w:ascii="Arial" w:hAnsi="Arial" w:cs="Arial"/>
          <w:b/>
        </w:rPr>
      </w:pPr>
      <w:r>
        <w:rPr>
          <w:rFonts w:ascii="Arial" w:hAnsi="Arial" w:cs="Arial"/>
          <w:b/>
        </w:rPr>
        <w:t xml:space="preserve">Abstract: </w:t>
      </w:r>
    </w:p>
    <w:p w14:paraId="48B6988C" w14:textId="77777777" w:rsidR="00B5110F" w:rsidRDefault="00B5110F" w:rsidP="00B5110F">
      <w:r>
        <w:t>This work plan includes the CR work split</w:t>
      </w:r>
    </w:p>
    <w:p w14:paraId="01B9F3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1C8F0" w14:textId="77777777" w:rsidR="00B5110F" w:rsidRDefault="00B5110F" w:rsidP="00B5110F">
      <w:pPr>
        <w:rPr>
          <w:rFonts w:ascii="Arial" w:hAnsi="Arial" w:cs="Arial"/>
          <w:b/>
          <w:sz w:val="24"/>
        </w:rPr>
      </w:pPr>
      <w:r>
        <w:rPr>
          <w:rFonts w:ascii="Arial" w:hAnsi="Arial" w:cs="Arial"/>
          <w:b/>
          <w:color w:val="0000FF"/>
          <w:sz w:val="24"/>
        </w:rPr>
        <w:t>R4-2206075</w:t>
      </w:r>
      <w:r>
        <w:rPr>
          <w:rFonts w:ascii="Arial" w:hAnsi="Arial" w:cs="Arial"/>
          <w:b/>
          <w:color w:val="0000FF"/>
          <w:sz w:val="24"/>
        </w:rPr>
        <w:tab/>
      </w:r>
      <w:r>
        <w:rPr>
          <w:rFonts w:ascii="Arial" w:hAnsi="Arial" w:cs="Arial"/>
          <w:b/>
          <w:sz w:val="24"/>
        </w:rPr>
        <w:t>PDSCH Impairment results and other requirements for 1024QAM FR1 UE Demod Tests</w:t>
      </w:r>
    </w:p>
    <w:p w14:paraId="5F63E0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2C00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BA7EF" w14:textId="77777777" w:rsidR="00B5110F" w:rsidRDefault="00B5110F" w:rsidP="00B5110F">
      <w:pPr>
        <w:rPr>
          <w:rFonts w:ascii="Arial" w:hAnsi="Arial" w:cs="Arial"/>
          <w:b/>
          <w:sz w:val="24"/>
        </w:rPr>
      </w:pPr>
      <w:r>
        <w:rPr>
          <w:rFonts w:ascii="Arial" w:hAnsi="Arial" w:cs="Arial"/>
          <w:b/>
          <w:color w:val="0000FF"/>
          <w:sz w:val="24"/>
        </w:rPr>
        <w:t>R4-2207158</w:t>
      </w:r>
      <w:r>
        <w:rPr>
          <w:rFonts w:ascii="Arial" w:hAnsi="Arial" w:cs="Arial"/>
          <w:b/>
          <w:color w:val="0000FF"/>
          <w:sz w:val="24"/>
        </w:rPr>
        <w:tab/>
      </w:r>
      <w:r>
        <w:rPr>
          <w:rFonts w:ascii="Arial" w:hAnsi="Arial" w:cs="Arial"/>
          <w:b/>
          <w:sz w:val="24"/>
        </w:rPr>
        <w:t>Email discussion summary for [102-e][318] NR_DL1024QAM_Demod</w:t>
      </w:r>
    </w:p>
    <w:p w14:paraId="16E1B32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1A7F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R4-2207431</w:t>
      </w:r>
      <w:r>
        <w:rPr>
          <w:color w:val="993300"/>
          <w:u w:val="single"/>
        </w:rPr>
        <w:t>.</w:t>
      </w:r>
    </w:p>
    <w:p w14:paraId="16286A9D" w14:textId="77777777" w:rsidR="00B5110F" w:rsidRDefault="00B5110F" w:rsidP="00B5110F">
      <w:pPr>
        <w:rPr>
          <w:rFonts w:ascii="Arial" w:hAnsi="Arial" w:cs="Arial"/>
          <w:b/>
          <w:sz w:val="24"/>
        </w:rPr>
      </w:pPr>
      <w:r>
        <w:rPr>
          <w:rFonts w:ascii="Arial" w:hAnsi="Arial" w:cs="Arial"/>
          <w:b/>
          <w:color w:val="0000FF"/>
          <w:sz w:val="24"/>
        </w:rPr>
        <w:t>R4-2207254</w:t>
      </w:r>
      <w:r>
        <w:rPr>
          <w:rFonts w:ascii="Arial" w:hAnsi="Arial" w:cs="Arial"/>
          <w:b/>
          <w:color w:val="0000FF"/>
          <w:sz w:val="24"/>
        </w:rPr>
        <w:tab/>
      </w:r>
      <w:r>
        <w:rPr>
          <w:rFonts w:ascii="Arial" w:hAnsi="Arial" w:cs="Arial"/>
          <w:b/>
          <w:sz w:val="24"/>
        </w:rPr>
        <w:t>Way forward for NR DL1024QAM demodulationand CQI reporting requirement</w:t>
      </w:r>
    </w:p>
    <w:p w14:paraId="4B966AC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2B1B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C152B" w14:textId="77777777" w:rsidR="00B5110F" w:rsidRDefault="00B5110F" w:rsidP="00B5110F">
      <w:pPr>
        <w:rPr>
          <w:rFonts w:ascii="Arial" w:hAnsi="Arial" w:cs="Arial"/>
          <w:b/>
          <w:sz w:val="24"/>
        </w:rPr>
      </w:pPr>
      <w:r>
        <w:rPr>
          <w:rFonts w:ascii="Arial" w:hAnsi="Arial" w:cs="Arial"/>
          <w:b/>
          <w:color w:val="0000FF"/>
          <w:sz w:val="24"/>
        </w:rPr>
        <w:t>R4-2207431</w:t>
      </w:r>
      <w:r>
        <w:rPr>
          <w:rFonts w:ascii="Arial" w:hAnsi="Arial" w:cs="Arial"/>
          <w:b/>
          <w:color w:val="0000FF"/>
          <w:sz w:val="24"/>
        </w:rPr>
        <w:tab/>
      </w:r>
      <w:r>
        <w:rPr>
          <w:rFonts w:ascii="Arial" w:hAnsi="Arial" w:cs="Arial"/>
          <w:b/>
          <w:sz w:val="24"/>
        </w:rPr>
        <w:t>Email discussion summary for [102-e][318] NR_DL1024QAM_Demod</w:t>
      </w:r>
    </w:p>
    <w:p w14:paraId="09D8F44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CE3FFF" w14:textId="77777777" w:rsidR="00B5110F" w:rsidRDefault="00B5110F" w:rsidP="00B5110F">
      <w:pPr>
        <w:rPr>
          <w:color w:val="808080"/>
        </w:rPr>
      </w:pPr>
      <w:r>
        <w:rPr>
          <w:color w:val="808080"/>
        </w:rPr>
        <w:t>(Replaces R4-2207158)</w:t>
      </w:r>
    </w:p>
    <w:p w14:paraId="14E324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DE5AE" w14:textId="77777777" w:rsidR="00B5110F" w:rsidRDefault="00B5110F" w:rsidP="00B5110F">
      <w:pPr>
        <w:pStyle w:val="Heading5"/>
      </w:pPr>
      <w:bookmarkStart w:id="328" w:name="_Toc97892549"/>
      <w:r>
        <w:t>10.6.5.2</w:t>
      </w:r>
      <w:r>
        <w:tab/>
        <w:t>PDSCH requirements</w:t>
      </w:r>
      <w:bookmarkEnd w:id="328"/>
    </w:p>
    <w:p w14:paraId="53491AEF" w14:textId="77777777" w:rsidR="00B5110F" w:rsidRDefault="00B5110F" w:rsidP="00B5110F">
      <w:pPr>
        <w:rPr>
          <w:rFonts w:ascii="Arial" w:hAnsi="Arial" w:cs="Arial"/>
          <w:b/>
          <w:sz w:val="24"/>
        </w:rPr>
      </w:pPr>
      <w:r>
        <w:rPr>
          <w:rFonts w:ascii="Arial" w:hAnsi="Arial" w:cs="Arial"/>
          <w:b/>
          <w:color w:val="0000FF"/>
          <w:sz w:val="24"/>
        </w:rPr>
        <w:t>R4-2203760</w:t>
      </w:r>
      <w:r>
        <w:rPr>
          <w:rFonts w:ascii="Arial" w:hAnsi="Arial" w:cs="Arial"/>
          <w:b/>
          <w:color w:val="0000FF"/>
          <w:sz w:val="24"/>
        </w:rPr>
        <w:tab/>
      </w:r>
      <w:r>
        <w:rPr>
          <w:rFonts w:ascii="Arial" w:hAnsi="Arial" w:cs="Arial"/>
          <w:b/>
          <w:sz w:val="24"/>
        </w:rPr>
        <w:t>Discussion on PDSCH demod requirements with 1KQAM</w:t>
      </w:r>
    </w:p>
    <w:p w14:paraId="688B8C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D5C1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F3864" w14:textId="77777777" w:rsidR="00B5110F" w:rsidRDefault="00B5110F" w:rsidP="00B5110F">
      <w:pPr>
        <w:rPr>
          <w:rFonts w:ascii="Arial" w:hAnsi="Arial" w:cs="Arial"/>
          <w:b/>
          <w:sz w:val="24"/>
        </w:rPr>
      </w:pPr>
      <w:r>
        <w:rPr>
          <w:rFonts w:ascii="Arial" w:hAnsi="Arial" w:cs="Arial"/>
          <w:b/>
          <w:color w:val="0000FF"/>
          <w:sz w:val="24"/>
        </w:rPr>
        <w:t>R4-2205086</w:t>
      </w:r>
      <w:r>
        <w:rPr>
          <w:rFonts w:ascii="Arial" w:hAnsi="Arial" w:cs="Arial"/>
          <w:b/>
          <w:color w:val="0000FF"/>
          <w:sz w:val="24"/>
        </w:rPr>
        <w:tab/>
      </w:r>
      <w:r>
        <w:rPr>
          <w:rFonts w:ascii="Arial" w:hAnsi="Arial" w:cs="Arial"/>
          <w:b/>
          <w:sz w:val="24"/>
        </w:rPr>
        <w:t>Summary of PDSCH simulation results for DL 1024QAM in FR1</w:t>
      </w:r>
    </w:p>
    <w:p w14:paraId="448112F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8224D7" w14:textId="77777777" w:rsidR="00B5110F" w:rsidRDefault="00B5110F" w:rsidP="00B5110F">
      <w:pPr>
        <w:rPr>
          <w:rFonts w:ascii="Arial" w:hAnsi="Arial" w:cs="Arial"/>
          <w:b/>
        </w:rPr>
      </w:pPr>
      <w:r>
        <w:rPr>
          <w:rFonts w:ascii="Arial" w:hAnsi="Arial" w:cs="Arial"/>
          <w:b/>
        </w:rPr>
        <w:t xml:space="preserve">Abstract: </w:t>
      </w:r>
    </w:p>
    <w:p w14:paraId="504001EE" w14:textId="77777777" w:rsidR="00B5110F" w:rsidRDefault="00B5110F" w:rsidP="00B5110F">
      <w:r>
        <w:t>[Not Available Yet] This spread sheet summarizes the simulation results of PDSCH demodulation with DL 1024QAM.</w:t>
      </w:r>
    </w:p>
    <w:p w14:paraId="553C62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C1578" w14:textId="77777777" w:rsidR="00B5110F" w:rsidRDefault="00B5110F" w:rsidP="00B5110F">
      <w:pPr>
        <w:rPr>
          <w:rFonts w:ascii="Arial" w:hAnsi="Arial" w:cs="Arial"/>
          <w:b/>
          <w:sz w:val="24"/>
        </w:rPr>
      </w:pPr>
      <w:r>
        <w:rPr>
          <w:rFonts w:ascii="Arial" w:hAnsi="Arial" w:cs="Arial"/>
          <w:b/>
          <w:color w:val="0000FF"/>
          <w:sz w:val="24"/>
        </w:rPr>
        <w:t>R4-2205087</w:t>
      </w:r>
      <w:r>
        <w:rPr>
          <w:rFonts w:ascii="Arial" w:hAnsi="Arial" w:cs="Arial"/>
          <w:b/>
          <w:color w:val="0000FF"/>
          <w:sz w:val="24"/>
        </w:rPr>
        <w:tab/>
      </w:r>
      <w:r>
        <w:rPr>
          <w:rFonts w:ascii="Arial" w:hAnsi="Arial" w:cs="Arial"/>
          <w:b/>
          <w:sz w:val="24"/>
        </w:rPr>
        <w:t>UE demodulation requirements for DL 1024QAM</w:t>
      </w:r>
    </w:p>
    <w:p w14:paraId="3DB91C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FE8E2B" w14:textId="77777777" w:rsidR="00B5110F" w:rsidRDefault="00B5110F" w:rsidP="00B5110F">
      <w:pPr>
        <w:rPr>
          <w:rFonts w:ascii="Arial" w:hAnsi="Arial" w:cs="Arial"/>
          <w:b/>
        </w:rPr>
      </w:pPr>
      <w:r>
        <w:rPr>
          <w:rFonts w:ascii="Arial" w:hAnsi="Arial" w:cs="Arial"/>
          <w:b/>
        </w:rPr>
        <w:t xml:space="preserve">Abstract: </w:t>
      </w:r>
    </w:p>
    <w:p w14:paraId="5CEBCE9E" w14:textId="77777777" w:rsidR="00B5110F" w:rsidRDefault="00B5110F" w:rsidP="00B5110F">
      <w:r>
        <w:t>This contribution discusses the open issue of UE demodulation requirements for DL 1024QAM WI.</w:t>
      </w:r>
    </w:p>
    <w:p w14:paraId="5A625F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8D14D" w14:textId="77777777" w:rsidR="00B5110F" w:rsidRDefault="00B5110F" w:rsidP="00B5110F">
      <w:pPr>
        <w:rPr>
          <w:rFonts w:ascii="Arial" w:hAnsi="Arial" w:cs="Arial"/>
          <w:b/>
          <w:sz w:val="24"/>
        </w:rPr>
      </w:pPr>
      <w:r>
        <w:rPr>
          <w:rFonts w:ascii="Arial" w:hAnsi="Arial" w:cs="Arial"/>
          <w:b/>
          <w:color w:val="0000FF"/>
          <w:sz w:val="24"/>
        </w:rPr>
        <w:t>R4-2205748</w:t>
      </w:r>
      <w:r>
        <w:rPr>
          <w:rFonts w:ascii="Arial" w:hAnsi="Arial" w:cs="Arial"/>
          <w:b/>
          <w:color w:val="0000FF"/>
          <w:sz w:val="24"/>
        </w:rPr>
        <w:tab/>
      </w:r>
      <w:r>
        <w:rPr>
          <w:rFonts w:ascii="Arial" w:hAnsi="Arial" w:cs="Arial"/>
          <w:b/>
          <w:sz w:val="24"/>
        </w:rPr>
        <w:t>Discussion and simulation results on 1024QAM PDSCH</w:t>
      </w:r>
    </w:p>
    <w:p w14:paraId="23E91E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DE3A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E784E" w14:textId="77777777" w:rsidR="00B5110F" w:rsidRDefault="00B5110F" w:rsidP="00B5110F">
      <w:pPr>
        <w:rPr>
          <w:rFonts w:ascii="Arial" w:hAnsi="Arial" w:cs="Arial"/>
          <w:b/>
          <w:sz w:val="24"/>
        </w:rPr>
      </w:pPr>
      <w:r>
        <w:rPr>
          <w:rFonts w:ascii="Arial" w:hAnsi="Arial" w:cs="Arial"/>
          <w:b/>
          <w:color w:val="0000FF"/>
          <w:sz w:val="24"/>
        </w:rPr>
        <w:t>R4-2205904</w:t>
      </w:r>
      <w:r>
        <w:rPr>
          <w:rFonts w:ascii="Arial" w:hAnsi="Arial" w:cs="Arial"/>
          <w:b/>
          <w:color w:val="0000FF"/>
          <w:sz w:val="24"/>
        </w:rPr>
        <w:tab/>
      </w:r>
      <w:r>
        <w:rPr>
          <w:rFonts w:ascii="Arial" w:hAnsi="Arial" w:cs="Arial"/>
          <w:b/>
          <w:sz w:val="24"/>
        </w:rPr>
        <w:t>Draft CR to TS38.101-4, PDSCH requirements for 1024QAM in FR1 FDD</w:t>
      </w:r>
    </w:p>
    <w:p w14:paraId="6CEA3C1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MediaTek inc.</w:t>
      </w:r>
    </w:p>
    <w:p w14:paraId="7D576D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D33DD" w14:textId="77777777" w:rsidR="00B5110F" w:rsidRDefault="00B5110F" w:rsidP="00B5110F">
      <w:pPr>
        <w:rPr>
          <w:rFonts w:ascii="Arial" w:hAnsi="Arial" w:cs="Arial"/>
          <w:b/>
          <w:sz w:val="24"/>
        </w:rPr>
      </w:pPr>
      <w:r>
        <w:rPr>
          <w:rFonts w:ascii="Arial" w:hAnsi="Arial" w:cs="Arial"/>
          <w:b/>
          <w:color w:val="0000FF"/>
          <w:sz w:val="24"/>
        </w:rPr>
        <w:t>R4-2205905</w:t>
      </w:r>
      <w:r>
        <w:rPr>
          <w:rFonts w:ascii="Arial" w:hAnsi="Arial" w:cs="Arial"/>
          <w:b/>
          <w:color w:val="0000FF"/>
          <w:sz w:val="24"/>
        </w:rPr>
        <w:tab/>
      </w:r>
      <w:r>
        <w:rPr>
          <w:rFonts w:ascii="Arial" w:hAnsi="Arial" w:cs="Arial"/>
          <w:b/>
          <w:sz w:val="24"/>
        </w:rPr>
        <w:t>Discussion on the PDSCH requirements for 1024QAM</w:t>
      </w:r>
    </w:p>
    <w:p w14:paraId="7074EDD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F5D8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26901" w14:textId="77777777" w:rsidR="00B5110F" w:rsidRDefault="00B5110F" w:rsidP="00B5110F">
      <w:pPr>
        <w:rPr>
          <w:rFonts w:ascii="Arial" w:hAnsi="Arial" w:cs="Arial"/>
          <w:b/>
          <w:sz w:val="24"/>
        </w:rPr>
      </w:pPr>
      <w:r>
        <w:rPr>
          <w:rFonts w:ascii="Arial" w:hAnsi="Arial" w:cs="Arial"/>
          <w:b/>
          <w:color w:val="0000FF"/>
          <w:sz w:val="24"/>
        </w:rPr>
        <w:t>R4-2206001</w:t>
      </w:r>
      <w:r>
        <w:rPr>
          <w:rFonts w:ascii="Arial" w:hAnsi="Arial" w:cs="Arial"/>
          <w:b/>
          <w:color w:val="0000FF"/>
          <w:sz w:val="24"/>
        </w:rPr>
        <w:tab/>
      </w:r>
      <w:r>
        <w:rPr>
          <w:rFonts w:ascii="Arial" w:hAnsi="Arial" w:cs="Arial"/>
          <w:b/>
          <w:sz w:val="24"/>
        </w:rPr>
        <w:t>Simulation results for 1024QAM PDSCH</w:t>
      </w:r>
    </w:p>
    <w:p w14:paraId="33ADB11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727F7D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C3476" w14:textId="77777777" w:rsidR="00B5110F" w:rsidRDefault="00B5110F" w:rsidP="00B5110F">
      <w:pPr>
        <w:pStyle w:val="Heading5"/>
      </w:pPr>
      <w:bookmarkStart w:id="329" w:name="_Toc97892550"/>
      <w:r>
        <w:t>10.6.5.3</w:t>
      </w:r>
      <w:r>
        <w:tab/>
        <w:t>SDR requirements</w:t>
      </w:r>
      <w:bookmarkEnd w:id="329"/>
    </w:p>
    <w:p w14:paraId="6CF41B69" w14:textId="77777777" w:rsidR="00B5110F" w:rsidRDefault="00B5110F" w:rsidP="00B5110F">
      <w:pPr>
        <w:rPr>
          <w:rFonts w:ascii="Arial" w:hAnsi="Arial" w:cs="Arial"/>
          <w:b/>
          <w:sz w:val="24"/>
        </w:rPr>
      </w:pPr>
      <w:r>
        <w:rPr>
          <w:rFonts w:ascii="Arial" w:hAnsi="Arial" w:cs="Arial"/>
          <w:b/>
          <w:color w:val="0000FF"/>
          <w:sz w:val="24"/>
        </w:rPr>
        <w:t>R4-2203761</w:t>
      </w:r>
      <w:r>
        <w:rPr>
          <w:rFonts w:ascii="Arial" w:hAnsi="Arial" w:cs="Arial"/>
          <w:b/>
          <w:color w:val="0000FF"/>
          <w:sz w:val="24"/>
        </w:rPr>
        <w:tab/>
      </w:r>
      <w:r>
        <w:rPr>
          <w:rFonts w:ascii="Arial" w:hAnsi="Arial" w:cs="Arial"/>
          <w:b/>
          <w:sz w:val="24"/>
        </w:rPr>
        <w:t>Discussion on SDR requirements with 1KQAM</w:t>
      </w:r>
    </w:p>
    <w:p w14:paraId="6A70A3A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6682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77DE" w14:textId="77777777" w:rsidR="00B5110F" w:rsidRDefault="00B5110F" w:rsidP="00B5110F">
      <w:pPr>
        <w:rPr>
          <w:rFonts w:ascii="Arial" w:hAnsi="Arial" w:cs="Arial"/>
          <w:b/>
          <w:sz w:val="24"/>
        </w:rPr>
      </w:pPr>
      <w:r>
        <w:rPr>
          <w:rFonts w:ascii="Arial" w:hAnsi="Arial" w:cs="Arial"/>
          <w:b/>
          <w:color w:val="0000FF"/>
          <w:sz w:val="24"/>
        </w:rPr>
        <w:t>R4-2205088</w:t>
      </w:r>
      <w:r>
        <w:rPr>
          <w:rFonts w:ascii="Arial" w:hAnsi="Arial" w:cs="Arial"/>
          <w:b/>
          <w:color w:val="0000FF"/>
          <w:sz w:val="24"/>
        </w:rPr>
        <w:tab/>
      </w:r>
      <w:r>
        <w:rPr>
          <w:rFonts w:ascii="Arial" w:hAnsi="Arial" w:cs="Arial"/>
          <w:b/>
          <w:sz w:val="24"/>
        </w:rPr>
        <w:t>SDR requirements for DL 1024QAM</w:t>
      </w:r>
    </w:p>
    <w:p w14:paraId="1A99146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142A5F" w14:textId="77777777" w:rsidR="00B5110F" w:rsidRDefault="00B5110F" w:rsidP="00B5110F">
      <w:pPr>
        <w:rPr>
          <w:rFonts w:ascii="Arial" w:hAnsi="Arial" w:cs="Arial"/>
          <w:b/>
        </w:rPr>
      </w:pPr>
      <w:r>
        <w:rPr>
          <w:rFonts w:ascii="Arial" w:hAnsi="Arial" w:cs="Arial"/>
          <w:b/>
        </w:rPr>
        <w:t xml:space="preserve">Abstract: </w:t>
      </w:r>
    </w:p>
    <w:p w14:paraId="5AEC2542" w14:textId="77777777" w:rsidR="00B5110F" w:rsidRDefault="00B5110F" w:rsidP="00B5110F">
      <w:r>
        <w:t>This contribution discusses the open issues on SDR for DL 1024QAM.</w:t>
      </w:r>
    </w:p>
    <w:p w14:paraId="55C0F0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479A" w14:textId="77777777" w:rsidR="00B5110F" w:rsidRDefault="00B5110F" w:rsidP="00B5110F">
      <w:pPr>
        <w:rPr>
          <w:rFonts w:ascii="Arial" w:hAnsi="Arial" w:cs="Arial"/>
          <w:b/>
          <w:sz w:val="24"/>
        </w:rPr>
      </w:pPr>
      <w:r>
        <w:rPr>
          <w:rFonts w:ascii="Arial" w:hAnsi="Arial" w:cs="Arial"/>
          <w:b/>
          <w:color w:val="0000FF"/>
          <w:sz w:val="24"/>
        </w:rPr>
        <w:t>R4-2205749</w:t>
      </w:r>
      <w:r>
        <w:rPr>
          <w:rFonts w:ascii="Arial" w:hAnsi="Arial" w:cs="Arial"/>
          <w:b/>
          <w:color w:val="0000FF"/>
          <w:sz w:val="24"/>
        </w:rPr>
        <w:tab/>
      </w:r>
      <w:r>
        <w:rPr>
          <w:rFonts w:ascii="Arial" w:hAnsi="Arial" w:cs="Arial"/>
          <w:b/>
          <w:sz w:val="24"/>
        </w:rPr>
        <w:t>Discussion and simulation results on 1024QAM SDR</w:t>
      </w:r>
    </w:p>
    <w:p w14:paraId="07FD6E4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83B8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A2EE1" w14:textId="77777777" w:rsidR="00B5110F" w:rsidRDefault="00B5110F" w:rsidP="00B5110F">
      <w:pPr>
        <w:rPr>
          <w:rFonts w:ascii="Arial" w:hAnsi="Arial" w:cs="Arial"/>
          <w:b/>
          <w:sz w:val="24"/>
        </w:rPr>
      </w:pPr>
      <w:r>
        <w:rPr>
          <w:rFonts w:ascii="Arial" w:hAnsi="Arial" w:cs="Arial"/>
          <w:b/>
          <w:color w:val="0000FF"/>
          <w:sz w:val="24"/>
        </w:rPr>
        <w:t>R4-2206002</w:t>
      </w:r>
      <w:r>
        <w:rPr>
          <w:rFonts w:ascii="Arial" w:hAnsi="Arial" w:cs="Arial"/>
          <w:b/>
          <w:color w:val="0000FF"/>
          <w:sz w:val="24"/>
        </w:rPr>
        <w:tab/>
      </w:r>
      <w:r>
        <w:rPr>
          <w:rFonts w:ascii="Arial" w:hAnsi="Arial" w:cs="Arial"/>
          <w:b/>
          <w:sz w:val="24"/>
        </w:rPr>
        <w:t>Discussion on SDR requirements for 1024QAM</w:t>
      </w:r>
    </w:p>
    <w:p w14:paraId="6339E38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3BC9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24182" w14:textId="77777777" w:rsidR="00B5110F" w:rsidRDefault="00B5110F" w:rsidP="00B5110F">
      <w:pPr>
        <w:pStyle w:val="Heading5"/>
      </w:pPr>
      <w:bookmarkStart w:id="330" w:name="_Toc97892551"/>
      <w:r>
        <w:t>10.6.5.4</w:t>
      </w:r>
      <w:r>
        <w:tab/>
        <w:t>CQI requirements</w:t>
      </w:r>
      <w:bookmarkEnd w:id="330"/>
    </w:p>
    <w:p w14:paraId="2DF3CD37" w14:textId="77777777" w:rsidR="00B5110F" w:rsidRDefault="00B5110F" w:rsidP="00B5110F">
      <w:pPr>
        <w:rPr>
          <w:rFonts w:ascii="Arial" w:hAnsi="Arial" w:cs="Arial"/>
          <w:b/>
          <w:sz w:val="24"/>
        </w:rPr>
      </w:pPr>
      <w:r>
        <w:rPr>
          <w:rFonts w:ascii="Arial" w:hAnsi="Arial" w:cs="Arial"/>
          <w:b/>
          <w:color w:val="0000FF"/>
          <w:sz w:val="24"/>
        </w:rPr>
        <w:t>R4-2205089</w:t>
      </w:r>
      <w:r>
        <w:rPr>
          <w:rFonts w:ascii="Arial" w:hAnsi="Arial" w:cs="Arial"/>
          <w:b/>
          <w:color w:val="0000FF"/>
          <w:sz w:val="24"/>
        </w:rPr>
        <w:tab/>
      </w:r>
      <w:r>
        <w:rPr>
          <w:rFonts w:ascii="Arial" w:hAnsi="Arial" w:cs="Arial"/>
          <w:b/>
          <w:sz w:val="24"/>
        </w:rPr>
        <w:t>CQI reporting requirements for DL 1024QAM</w:t>
      </w:r>
    </w:p>
    <w:p w14:paraId="70E2724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4F9570" w14:textId="77777777" w:rsidR="00B5110F" w:rsidRDefault="00B5110F" w:rsidP="00B5110F">
      <w:pPr>
        <w:rPr>
          <w:rFonts w:ascii="Arial" w:hAnsi="Arial" w:cs="Arial"/>
          <w:b/>
        </w:rPr>
      </w:pPr>
      <w:r>
        <w:rPr>
          <w:rFonts w:ascii="Arial" w:hAnsi="Arial" w:cs="Arial"/>
          <w:b/>
        </w:rPr>
        <w:t xml:space="preserve">Abstract: </w:t>
      </w:r>
    </w:p>
    <w:p w14:paraId="6927B665" w14:textId="77777777" w:rsidR="00B5110F" w:rsidRDefault="00B5110F" w:rsidP="00B5110F">
      <w:r>
        <w:t>This contribution discusses the open issues of CQI reporting requirements for DL 1024QAM.</w:t>
      </w:r>
    </w:p>
    <w:p w14:paraId="26C4F2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3DDFC" w14:textId="77777777" w:rsidR="00B5110F" w:rsidRDefault="00B5110F" w:rsidP="00B5110F">
      <w:pPr>
        <w:rPr>
          <w:rFonts w:ascii="Arial" w:hAnsi="Arial" w:cs="Arial"/>
          <w:b/>
          <w:sz w:val="24"/>
        </w:rPr>
      </w:pPr>
      <w:r>
        <w:rPr>
          <w:rFonts w:ascii="Arial" w:hAnsi="Arial" w:cs="Arial"/>
          <w:b/>
          <w:color w:val="0000FF"/>
          <w:sz w:val="24"/>
        </w:rPr>
        <w:t>R4-2205750</w:t>
      </w:r>
      <w:r>
        <w:rPr>
          <w:rFonts w:ascii="Arial" w:hAnsi="Arial" w:cs="Arial"/>
          <w:b/>
          <w:color w:val="0000FF"/>
          <w:sz w:val="24"/>
        </w:rPr>
        <w:tab/>
      </w:r>
      <w:r>
        <w:rPr>
          <w:rFonts w:ascii="Arial" w:hAnsi="Arial" w:cs="Arial"/>
          <w:b/>
          <w:sz w:val="24"/>
        </w:rPr>
        <w:t>Discussion and simulation results on 1024QAM CSI</w:t>
      </w:r>
    </w:p>
    <w:p w14:paraId="11E5C67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87C7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CDD7B" w14:textId="77777777" w:rsidR="00B5110F" w:rsidRDefault="00B5110F" w:rsidP="00B5110F">
      <w:pPr>
        <w:rPr>
          <w:rFonts w:ascii="Arial" w:hAnsi="Arial" w:cs="Arial"/>
          <w:b/>
          <w:sz w:val="24"/>
        </w:rPr>
      </w:pPr>
      <w:r>
        <w:rPr>
          <w:rFonts w:ascii="Arial" w:hAnsi="Arial" w:cs="Arial"/>
          <w:b/>
          <w:color w:val="0000FF"/>
          <w:sz w:val="24"/>
        </w:rPr>
        <w:t>R4-2205751</w:t>
      </w:r>
      <w:r>
        <w:rPr>
          <w:rFonts w:ascii="Arial" w:hAnsi="Arial" w:cs="Arial"/>
          <w:b/>
          <w:color w:val="0000FF"/>
          <w:sz w:val="24"/>
        </w:rPr>
        <w:tab/>
      </w:r>
      <w:r>
        <w:rPr>
          <w:rFonts w:ascii="Arial" w:hAnsi="Arial" w:cs="Arial"/>
          <w:b/>
          <w:sz w:val="24"/>
        </w:rPr>
        <w:t>Draft CR on FDD CQI reporting cases for 1024QAM and CSI RMC (TS38.101-4)</w:t>
      </w:r>
    </w:p>
    <w:p w14:paraId="0DDD353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Huawei,HiSilicon</w:t>
      </w:r>
    </w:p>
    <w:p w14:paraId="689750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E61E" w14:textId="77777777" w:rsidR="00B5110F" w:rsidRDefault="00B5110F" w:rsidP="00B5110F">
      <w:pPr>
        <w:rPr>
          <w:rFonts w:ascii="Arial" w:hAnsi="Arial" w:cs="Arial"/>
          <w:b/>
          <w:sz w:val="24"/>
        </w:rPr>
      </w:pPr>
      <w:r>
        <w:rPr>
          <w:rFonts w:ascii="Arial" w:hAnsi="Arial" w:cs="Arial"/>
          <w:b/>
          <w:color w:val="0000FF"/>
          <w:sz w:val="24"/>
        </w:rPr>
        <w:t>R4-2205906</w:t>
      </w:r>
      <w:r>
        <w:rPr>
          <w:rFonts w:ascii="Arial" w:hAnsi="Arial" w:cs="Arial"/>
          <w:b/>
          <w:color w:val="0000FF"/>
          <w:sz w:val="24"/>
        </w:rPr>
        <w:tab/>
      </w:r>
      <w:r>
        <w:rPr>
          <w:rFonts w:ascii="Arial" w:hAnsi="Arial" w:cs="Arial"/>
          <w:b/>
          <w:sz w:val="24"/>
        </w:rPr>
        <w:t>Discussion on the CQI requirements for 1024QAM</w:t>
      </w:r>
    </w:p>
    <w:p w14:paraId="06CC2FF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E276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D0ECD" w14:textId="77777777" w:rsidR="00B5110F" w:rsidRDefault="00B5110F" w:rsidP="00B5110F">
      <w:pPr>
        <w:pStyle w:val="Heading3"/>
      </w:pPr>
      <w:bookmarkStart w:id="331" w:name="_Toc97892552"/>
      <w:r>
        <w:t>10.7</w:t>
      </w:r>
      <w:r>
        <w:tab/>
        <w:t>UE RF requirements for Transparent Tx Diversity (TxD) for NR</w:t>
      </w:r>
      <w:bookmarkEnd w:id="331"/>
    </w:p>
    <w:p w14:paraId="108D16E2" w14:textId="77777777" w:rsidR="00B5110F" w:rsidRDefault="00B5110F" w:rsidP="00B5110F">
      <w:pPr>
        <w:pStyle w:val="Heading4"/>
      </w:pPr>
      <w:bookmarkStart w:id="332" w:name="_Toc97892553"/>
      <w:r>
        <w:t>10.7.1</w:t>
      </w:r>
      <w:r>
        <w:tab/>
        <w:t>General</w:t>
      </w:r>
      <w:bookmarkEnd w:id="332"/>
    </w:p>
    <w:p w14:paraId="019285F5" w14:textId="77777777" w:rsidR="00B5110F" w:rsidRDefault="00B5110F" w:rsidP="00B5110F">
      <w:pPr>
        <w:rPr>
          <w:rFonts w:ascii="Arial" w:hAnsi="Arial" w:cs="Arial"/>
          <w:b/>
          <w:sz w:val="24"/>
        </w:rPr>
      </w:pPr>
      <w:r>
        <w:rPr>
          <w:rFonts w:ascii="Arial" w:hAnsi="Arial" w:cs="Arial"/>
          <w:b/>
          <w:color w:val="0000FF"/>
          <w:sz w:val="24"/>
        </w:rPr>
        <w:t>R4-2204595</w:t>
      </w:r>
      <w:r>
        <w:rPr>
          <w:rFonts w:ascii="Arial" w:hAnsi="Arial" w:cs="Arial"/>
          <w:b/>
          <w:color w:val="0000FF"/>
          <w:sz w:val="24"/>
        </w:rPr>
        <w:tab/>
      </w:r>
      <w:r>
        <w:rPr>
          <w:rFonts w:ascii="Arial" w:hAnsi="Arial" w:cs="Arial"/>
          <w:b/>
          <w:sz w:val="24"/>
        </w:rPr>
        <w:t>3GPP TR 38.837 v0.4.0</w:t>
      </w:r>
    </w:p>
    <w:p w14:paraId="5D0730A9"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38.837 v0.3.0</w:t>
      </w:r>
      <w:r>
        <w:tab/>
        <w:t xml:space="preserve">  CR-  rev  Cat:  (Rel-17)</w:t>
      </w:r>
      <w:r>
        <w:br/>
      </w:r>
      <w:r>
        <w:br/>
      </w:r>
      <w:r>
        <w:rPr>
          <w:i/>
        </w:rPr>
        <w:tab/>
      </w:r>
      <w:r>
        <w:rPr>
          <w:i/>
        </w:rPr>
        <w:tab/>
      </w:r>
      <w:r>
        <w:rPr>
          <w:i/>
        </w:rPr>
        <w:tab/>
      </w:r>
      <w:r>
        <w:rPr>
          <w:i/>
        </w:rPr>
        <w:tab/>
      </w:r>
      <w:r>
        <w:rPr>
          <w:i/>
        </w:rPr>
        <w:tab/>
        <w:t>Source: vivo</w:t>
      </w:r>
    </w:p>
    <w:p w14:paraId="4B29FECE" w14:textId="77777777" w:rsidR="00B5110F" w:rsidRDefault="00B5110F" w:rsidP="00B5110F">
      <w:pPr>
        <w:rPr>
          <w:rFonts w:ascii="Arial" w:hAnsi="Arial" w:cs="Arial"/>
          <w:b/>
        </w:rPr>
      </w:pPr>
      <w:r>
        <w:rPr>
          <w:rFonts w:ascii="Arial" w:hAnsi="Arial" w:cs="Arial"/>
          <w:b/>
        </w:rPr>
        <w:t xml:space="preserve">Abstract: </w:t>
      </w:r>
    </w:p>
    <w:p w14:paraId="7F4CB3B4" w14:textId="77777777" w:rsidR="00B5110F" w:rsidRDefault="00B5110F" w:rsidP="00B5110F">
      <w:r>
        <w:t>[Email Approval] [draft TR] TR 38.837</w:t>
      </w:r>
    </w:p>
    <w:p w14:paraId="4AAF5B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5ADE3" w14:textId="77777777" w:rsidR="00B5110F" w:rsidRDefault="00B5110F" w:rsidP="00B5110F">
      <w:pPr>
        <w:rPr>
          <w:rFonts w:ascii="Arial" w:hAnsi="Arial" w:cs="Arial"/>
          <w:b/>
          <w:sz w:val="24"/>
        </w:rPr>
      </w:pPr>
      <w:r>
        <w:rPr>
          <w:rFonts w:ascii="Arial" w:hAnsi="Arial" w:cs="Arial"/>
          <w:b/>
          <w:color w:val="0000FF"/>
          <w:sz w:val="24"/>
        </w:rPr>
        <w:t>R4-2204968</w:t>
      </w:r>
      <w:r>
        <w:rPr>
          <w:rFonts w:ascii="Arial" w:hAnsi="Arial" w:cs="Arial"/>
          <w:b/>
          <w:color w:val="0000FF"/>
          <w:sz w:val="24"/>
        </w:rPr>
        <w:tab/>
      </w:r>
      <w:r>
        <w:rPr>
          <w:rFonts w:ascii="Arial" w:hAnsi="Arial" w:cs="Arial"/>
          <w:b/>
          <w:sz w:val="24"/>
        </w:rPr>
        <w:t>TP for TR 38.837 on Power Class Clarification for SA</w:t>
      </w:r>
    </w:p>
    <w:p w14:paraId="5BD8DCA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38.837 v0.3.0</w:t>
      </w:r>
      <w:r>
        <w:tab/>
        <w:t xml:space="preserve">  CR-  rev  Cat:  (Rel-17)</w:t>
      </w:r>
      <w:r>
        <w:br/>
      </w:r>
      <w:r>
        <w:br/>
      </w:r>
      <w:r>
        <w:rPr>
          <w:i/>
        </w:rPr>
        <w:tab/>
      </w:r>
      <w:r>
        <w:rPr>
          <w:i/>
        </w:rPr>
        <w:tab/>
      </w:r>
      <w:r>
        <w:rPr>
          <w:i/>
        </w:rPr>
        <w:tab/>
      </w:r>
      <w:r>
        <w:rPr>
          <w:i/>
        </w:rPr>
        <w:tab/>
      </w:r>
      <w:r>
        <w:rPr>
          <w:i/>
        </w:rPr>
        <w:tab/>
        <w:t>Source: vivo</w:t>
      </w:r>
    </w:p>
    <w:p w14:paraId="3A99BD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E9362" w14:textId="77777777" w:rsidR="00B5110F" w:rsidRDefault="00B5110F" w:rsidP="00B5110F">
      <w:pPr>
        <w:rPr>
          <w:rFonts w:ascii="Arial" w:hAnsi="Arial" w:cs="Arial"/>
          <w:b/>
          <w:sz w:val="24"/>
        </w:rPr>
      </w:pPr>
      <w:r>
        <w:rPr>
          <w:rFonts w:ascii="Arial" w:hAnsi="Arial" w:cs="Arial"/>
          <w:b/>
          <w:color w:val="0000FF"/>
          <w:sz w:val="24"/>
        </w:rPr>
        <w:t>R4-2205574</w:t>
      </w:r>
      <w:r>
        <w:rPr>
          <w:rFonts w:ascii="Arial" w:hAnsi="Arial" w:cs="Arial"/>
          <w:b/>
          <w:color w:val="0000FF"/>
          <w:sz w:val="24"/>
        </w:rPr>
        <w:tab/>
      </w:r>
      <w:r>
        <w:rPr>
          <w:rFonts w:ascii="Arial" w:hAnsi="Arial" w:cs="Arial"/>
          <w:b/>
          <w:sz w:val="24"/>
        </w:rPr>
        <w:t>Big CR for TS 38.101-1 Tx diversity requirements (phase 2)</w:t>
      </w:r>
    </w:p>
    <w:p w14:paraId="3DAA71F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CR-1021  rev  Cat: B (Rel-17)</w:t>
      </w:r>
      <w:r>
        <w:br/>
      </w:r>
      <w:r>
        <w:br/>
      </w:r>
      <w:r>
        <w:rPr>
          <w:i/>
        </w:rPr>
        <w:tab/>
      </w:r>
      <w:r>
        <w:rPr>
          <w:i/>
        </w:rPr>
        <w:tab/>
      </w:r>
      <w:r>
        <w:rPr>
          <w:i/>
        </w:rPr>
        <w:tab/>
      </w:r>
      <w:r>
        <w:rPr>
          <w:i/>
        </w:rPr>
        <w:tab/>
      </w:r>
      <w:r>
        <w:rPr>
          <w:i/>
        </w:rPr>
        <w:tab/>
        <w:t>Source: Huawei, HiSilicon, Qualcomm, vivo</w:t>
      </w:r>
    </w:p>
    <w:p w14:paraId="49744B33" w14:textId="77777777" w:rsidR="00B5110F" w:rsidRDefault="00B5110F" w:rsidP="00B5110F">
      <w:pPr>
        <w:rPr>
          <w:rFonts w:ascii="Arial" w:hAnsi="Arial" w:cs="Arial"/>
          <w:b/>
        </w:rPr>
      </w:pPr>
      <w:r>
        <w:rPr>
          <w:rFonts w:ascii="Arial" w:hAnsi="Arial" w:cs="Arial"/>
          <w:b/>
        </w:rPr>
        <w:t xml:space="preserve">Abstract: </w:t>
      </w:r>
    </w:p>
    <w:p w14:paraId="77B81EC9" w14:textId="77777777" w:rsidR="00B5110F" w:rsidRDefault="00B5110F" w:rsidP="00B5110F">
      <w:r>
        <w:t>[Email Approval] Reserved big CR, previously endorsed CR is R4-2201941.</w:t>
      </w:r>
    </w:p>
    <w:p w14:paraId="74D68F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5E4BC" w14:textId="77777777" w:rsidR="00B5110F" w:rsidRDefault="00B5110F" w:rsidP="00B5110F">
      <w:pPr>
        <w:rPr>
          <w:rFonts w:ascii="Arial" w:hAnsi="Arial" w:cs="Arial"/>
          <w:b/>
          <w:sz w:val="24"/>
        </w:rPr>
      </w:pPr>
      <w:r>
        <w:rPr>
          <w:rFonts w:ascii="Arial" w:hAnsi="Arial" w:cs="Arial"/>
          <w:b/>
          <w:color w:val="0000FF"/>
          <w:sz w:val="24"/>
        </w:rPr>
        <w:t>R4-2205575</w:t>
      </w:r>
      <w:r>
        <w:rPr>
          <w:rFonts w:ascii="Arial" w:hAnsi="Arial" w:cs="Arial"/>
          <w:b/>
          <w:color w:val="0000FF"/>
          <w:sz w:val="24"/>
        </w:rPr>
        <w:tab/>
      </w:r>
      <w:r>
        <w:rPr>
          <w:rFonts w:ascii="Arial" w:hAnsi="Arial" w:cs="Arial"/>
          <w:b/>
          <w:sz w:val="24"/>
        </w:rPr>
        <w:t>Big CR for TS 38.307: release independent requirements for TxD</w:t>
      </w:r>
    </w:p>
    <w:p w14:paraId="7C9A71E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38.307 v17.4.0</w:t>
      </w:r>
      <w:r>
        <w:tab/>
        <w:t xml:space="preserve">  CR-0090  rev  Cat: B (Rel-17)</w:t>
      </w:r>
      <w:r>
        <w:br/>
      </w:r>
      <w:r>
        <w:br/>
      </w:r>
      <w:r>
        <w:rPr>
          <w:i/>
        </w:rPr>
        <w:tab/>
      </w:r>
      <w:r>
        <w:rPr>
          <w:i/>
        </w:rPr>
        <w:tab/>
      </w:r>
      <w:r>
        <w:rPr>
          <w:i/>
        </w:rPr>
        <w:tab/>
      </w:r>
      <w:r>
        <w:rPr>
          <w:i/>
        </w:rPr>
        <w:tab/>
      </w:r>
      <w:r>
        <w:rPr>
          <w:i/>
        </w:rPr>
        <w:tab/>
        <w:t>Source: Huawei, HiSilicon</w:t>
      </w:r>
    </w:p>
    <w:p w14:paraId="1138FC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R4-2206516</w:t>
      </w:r>
      <w:r>
        <w:rPr>
          <w:color w:val="993300"/>
          <w:u w:val="single"/>
        </w:rPr>
        <w:t>.</w:t>
      </w:r>
    </w:p>
    <w:p w14:paraId="03CDD294" w14:textId="77777777" w:rsidR="00B5110F" w:rsidRDefault="00B5110F" w:rsidP="00B5110F">
      <w:pPr>
        <w:rPr>
          <w:rFonts w:ascii="Arial" w:hAnsi="Arial" w:cs="Arial"/>
          <w:b/>
          <w:sz w:val="24"/>
        </w:rPr>
      </w:pPr>
      <w:r>
        <w:rPr>
          <w:rFonts w:ascii="Arial" w:hAnsi="Arial" w:cs="Arial"/>
          <w:b/>
          <w:color w:val="0000FF"/>
          <w:sz w:val="24"/>
        </w:rPr>
        <w:t>R4-2206328</w:t>
      </w:r>
      <w:r>
        <w:rPr>
          <w:rFonts w:ascii="Arial" w:hAnsi="Arial" w:cs="Arial"/>
          <w:b/>
          <w:color w:val="0000FF"/>
          <w:sz w:val="24"/>
        </w:rPr>
        <w:tab/>
      </w:r>
      <w:r>
        <w:rPr>
          <w:rFonts w:ascii="Arial" w:hAnsi="Arial" w:cs="Arial"/>
          <w:b/>
          <w:sz w:val="24"/>
        </w:rPr>
        <w:t>Email discussion summary for [102-e][128] NR_TxD</w:t>
      </w:r>
    </w:p>
    <w:p w14:paraId="79A4548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E113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R4-2206428</w:t>
      </w:r>
      <w:r>
        <w:rPr>
          <w:color w:val="993300"/>
          <w:u w:val="single"/>
        </w:rPr>
        <w:t>.</w:t>
      </w:r>
    </w:p>
    <w:p w14:paraId="2539B0DE" w14:textId="77777777" w:rsidR="00B5110F" w:rsidRDefault="00B5110F" w:rsidP="00B5110F">
      <w:pPr>
        <w:rPr>
          <w:rFonts w:ascii="Arial" w:hAnsi="Arial" w:cs="Arial"/>
          <w:b/>
          <w:sz w:val="24"/>
        </w:rPr>
      </w:pPr>
      <w:r>
        <w:rPr>
          <w:rFonts w:ascii="Arial" w:hAnsi="Arial" w:cs="Arial"/>
          <w:b/>
          <w:color w:val="0000FF"/>
          <w:sz w:val="24"/>
        </w:rPr>
        <w:t>R4-2206428</w:t>
      </w:r>
      <w:r>
        <w:rPr>
          <w:rFonts w:ascii="Arial" w:hAnsi="Arial" w:cs="Arial"/>
          <w:b/>
          <w:color w:val="0000FF"/>
          <w:sz w:val="24"/>
        </w:rPr>
        <w:tab/>
      </w:r>
      <w:r>
        <w:rPr>
          <w:rFonts w:ascii="Arial" w:hAnsi="Arial" w:cs="Arial"/>
          <w:b/>
          <w:sz w:val="24"/>
        </w:rPr>
        <w:t>Email discussion summary for [102-e][128] NR_TxD</w:t>
      </w:r>
    </w:p>
    <w:p w14:paraId="3639158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418035A" w14:textId="77777777" w:rsidR="00B5110F" w:rsidRDefault="00B5110F" w:rsidP="00B5110F">
      <w:pPr>
        <w:rPr>
          <w:color w:val="808080"/>
        </w:rPr>
      </w:pPr>
      <w:r>
        <w:rPr>
          <w:color w:val="808080"/>
        </w:rPr>
        <w:t>(Replaces R4-2206328)</w:t>
      </w:r>
    </w:p>
    <w:p w14:paraId="5EC48F8D" w14:textId="05EE5A9E" w:rsidR="00497C32" w:rsidRDefault="00497C32" w:rsidP="00B5110F">
      <w:pPr>
        <w:rPr>
          <w:rFonts w:ascii="Arial" w:hAnsi="Arial" w:cs="Arial"/>
          <w:b/>
        </w:rPr>
      </w:pPr>
      <w:r>
        <w:rPr>
          <w:rFonts w:ascii="Arial" w:hAnsi="Arial" w:cs="Arial"/>
          <w:b/>
        </w:rPr>
        <w:t>Discussion:</w:t>
      </w:r>
    </w:p>
    <w:p w14:paraId="6CB01692" w14:textId="77777777" w:rsidR="00497C32" w:rsidRPr="00497C32" w:rsidRDefault="00497C32" w:rsidP="00497C32">
      <w:pPr>
        <w:rPr>
          <w:b/>
          <w:bCs/>
          <w:highlight w:val="green"/>
        </w:rPr>
      </w:pPr>
      <w:r w:rsidRPr="00497C32">
        <w:rPr>
          <w:b/>
          <w:bCs/>
        </w:rPr>
        <w:t>Issue 3-1-1: Mode1 SRS IL</w:t>
      </w:r>
    </w:p>
    <w:p w14:paraId="3A5ECBB0" w14:textId="77777777" w:rsidR="00497C32" w:rsidRPr="00497C32" w:rsidRDefault="00497C32" w:rsidP="00497C32">
      <w:r w:rsidRPr="00497C32">
        <w:rPr>
          <w:highlight w:val="green"/>
        </w:rPr>
        <w:t>[Agreement:]</w:t>
      </w:r>
    </w:p>
    <w:p w14:paraId="61B8EC7D" w14:textId="77777777" w:rsidR="00497C32" w:rsidRPr="00497C32" w:rsidRDefault="00497C32" w:rsidP="00DD7AE3">
      <w:pPr>
        <w:pStyle w:val="B1"/>
      </w:pPr>
      <w:r w:rsidRPr="00497C32">
        <w:t>-</w:t>
      </w:r>
      <w:r w:rsidRPr="00497C32">
        <w:tab/>
        <w:t>For Topic #3 and Topic #4, the following principles are agreed</w:t>
      </w:r>
    </w:p>
    <w:p w14:paraId="0E55512D" w14:textId="77777777" w:rsidR="00497C32" w:rsidRPr="00497C32" w:rsidRDefault="00497C32" w:rsidP="00DD7AE3">
      <w:pPr>
        <w:pStyle w:val="B2"/>
      </w:pPr>
      <w:r w:rsidRPr="00497C32">
        <w:t>-</w:t>
      </w:r>
      <w:r w:rsidRPr="00497C32">
        <w:tab/>
        <w:t>For UE supporting mode 1 and indicating TxD per band, then 3dB relaxation will be applied.</w:t>
      </w:r>
    </w:p>
    <w:p w14:paraId="7A17F60C" w14:textId="77777777" w:rsidR="00497C32" w:rsidRPr="00497C32" w:rsidRDefault="00497C32" w:rsidP="00DD7AE3">
      <w:pPr>
        <w:pStyle w:val="B2"/>
      </w:pPr>
      <w:r w:rsidRPr="00497C32">
        <w:t>-</w:t>
      </w:r>
      <w:r w:rsidRPr="00497C32">
        <w:tab/>
        <w:t>For UE supporting mode 1 only, then 3dB relaxation won’t be applied.</w:t>
      </w:r>
    </w:p>
    <w:p w14:paraId="04472E3D" w14:textId="77777777" w:rsidR="00497C32" w:rsidRPr="00497C32" w:rsidRDefault="00497C32" w:rsidP="00DD7AE3">
      <w:pPr>
        <w:pStyle w:val="B2"/>
      </w:pPr>
      <w:r w:rsidRPr="00497C32">
        <w:t>-</w:t>
      </w:r>
      <w:r w:rsidRPr="00497C32">
        <w:tab/>
        <w:t>TxD requirements do not apply to UE supporting mode 0 and mode 2 with full power TMPI</w:t>
      </w:r>
    </w:p>
    <w:p w14:paraId="39C581A6" w14:textId="77777777" w:rsidR="00497C32" w:rsidRPr="00497C32" w:rsidRDefault="00497C32" w:rsidP="00497C32"/>
    <w:p w14:paraId="690B8C94" w14:textId="77777777" w:rsidR="00497C32" w:rsidRPr="00497C32" w:rsidRDefault="00497C32" w:rsidP="00497C32">
      <w:r w:rsidRPr="00497C32">
        <w:rPr>
          <w:highlight w:val="green"/>
        </w:rPr>
        <w:t>[Agreement:]</w:t>
      </w:r>
    </w:p>
    <w:p w14:paraId="7B1CEA58" w14:textId="77777777" w:rsidR="00497C32" w:rsidRPr="00497C32" w:rsidRDefault="00497C32" w:rsidP="00DD7AE3">
      <w:pPr>
        <w:pStyle w:val="B1"/>
      </w:pPr>
      <w:r w:rsidRPr="00497C32">
        <w:t>-</w:t>
      </w:r>
      <w:r w:rsidRPr="00497C32">
        <w:tab/>
        <w:t>The following changes for R4-2205224 are agreed</w:t>
      </w:r>
    </w:p>
    <w:p w14:paraId="1F573758" w14:textId="77777777" w:rsidR="00497C32" w:rsidRPr="00497C32" w:rsidRDefault="00497C32" w:rsidP="00DD7AE3">
      <w:pPr>
        <w:pStyle w:val="B2"/>
      </w:pPr>
      <w:r w:rsidRPr="00497C32">
        <w:t>-</w:t>
      </w:r>
      <w:r w:rsidRPr="00497C32">
        <w:tab/>
        <w:t>3dB when PC2 capable UE indicating txDiversity-r16 or PC1.5 [and SRS-TxSwitch capability ‘t1r1-t1r2’ or ‘t1r1-t1r2-t1r4’ and] applied during SRS transmission occasions with usage in SRS-ResourceSet set as ‘antennaSwitching’ with configured SRS resources in each SRS resource set(s) consisting of one SRS port</w:t>
      </w:r>
    </w:p>
    <w:p w14:paraId="6FF2EABB" w14:textId="77777777" w:rsidR="00497C32" w:rsidRPr="00497C32" w:rsidRDefault="00497C32" w:rsidP="00DD7AE3">
      <w:pPr>
        <w:pStyle w:val="B2"/>
      </w:pPr>
      <w:r w:rsidRPr="00497C32">
        <w:t>-</w:t>
      </w:r>
      <w:r w:rsidRPr="00497C32">
        <w:tab/>
        <w:t>Remove the following sentence from R4-2205224</w:t>
      </w:r>
    </w:p>
    <w:p w14:paraId="5523F7E0" w14:textId="77777777" w:rsidR="00497C32" w:rsidRPr="00497C32" w:rsidRDefault="00497C32" w:rsidP="00DD7AE3">
      <w:pPr>
        <w:pStyle w:val="B3"/>
      </w:pPr>
      <w:r w:rsidRPr="00497C32">
        <w:t>-</w:t>
      </w:r>
      <w:r w:rsidRPr="00497C32">
        <w:tab/>
        <w:t>3dB when UE indicating txDiversity-r16 and SRS-TxSwitch capability 't2r4' and applied during SRS transmission occasions with usage in SRS-ResourceSet set as ‘antennaSwitching’ with configured SRS resources as the second resource in each SRS resource set(s) consisting of two SRS ports;</w:t>
      </w:r>
    </w:p>
    <w:p w14:paraId="5FE93499" w14:textId="77777777" w:rsidR="00497C32" w:rsidRPr="00497C32" w:rsidRDefault="00497C32" w:rsidP="00DD7AE3">
      <w:pPr>
        <w:pStyle w:val="B1"/>
      </w:pPr>
      <w:r w:rsidRPr="00497C32">
        <w:t>-</w:t>
      </w:r>
      <w:r w:rsidRPr="00497C32">
        <w:tab/>
        <w:t>In RAN4 spec, capture that PC1.5 implies TxD even if UE does not indicate TxD in UE capability.</w:t>
      </w:r>
    </w:p>
    <w:p w14:paraId="1093C4D3" w14:textId="77777777" w:rsidR="00497C32" w:rsidRPr="00497C32" w:rsidRDefault="00497C32" w:rsidP="00497C32"/>
    <w:p w14:paraId="0FF29411" w14:textId="77777777" w:rsidR="00497C32" w:rsidRPr="00497C32" w:rsidRDefault="00497C32" w:rsidP="00497C32">
      <w:pPr>
        <w:rPr>
          <w:b/>
          <w:bCs/>
          <w:highlight w:val="green"/>
        </w:rPr>
      </w:pPr>
      <w:r w:rsidRPr="00497C32">
        <w:rPr>
          <w:b/>
          <w:bCs/>
        </w:rPr>
        <w:t>Issue 4-1-3: Will mode0 1-port requirements be detailed directing somewhere?</w:t>
      </w:r>
      <w:r w:rsidRPr="00497C32">
        <w:rPr>
          <w:b/>
          <w:bCs/>
          <w:highlight w:val="green"/>
        </w:rPr>
        <w:t xml:space="preserve"> </w:t>
      </w:r>
    </w:p>
    <w:p w14:paraId="6827199A" w14:textId="77777777" w:rsidR="00497C32" w:rsidRPr="00497C32" w:rsidRDefault="00497C32" w:rsidP="00497C32">
      <w:r w:rsidRPr="00497C32">
        <w:rPr>
          <w:highlight w:val="green"/>
        </w:rPr>
        <w:t>[Agreement:]</w:t>
      </w:r>
    </w:p>
    <w:p w14:paraId="3F0E2973" w14:textId="77777777" w:rsidR="00497C32" w:rsidRPr="00497C32" w:rsidRDefault="00497C32" w:rsidP="00DD7AE3">
      <w:pPr>
        <w:pStyle w:val="B1"/>
        <w:rPr>
          <w:rFonts w:eastAsia="MS Mincho"/>
          <w:lang w:val="en-US" w:eastAsia="zh-CN"/>
        </w:rPr>
      </w:pPr>
      <w:r w:rsidRPr="00497C32">
        <w:rPr>
          <w:rFonts w:eastAsia="MS Mincho"/>
          <w:lang w:val="en-US" w:eastAsia="zh-CN"/>
        </w:rPr>
        <w:t>-</w:t>
      </w:r>
      <w:r w:rsidRPr="00497C32">
        <w:rPr>
          <w:rFonts w:eastAsia="MS Mincho"/>
          <w:lang w:val="en-US" w:eastAsia="zh-CN"/>
        </w:rPr>
        <w:tab/>
        <w:t>The following changes are endorsed.</w:t>
      </w:r>
    </w:p>
    <w:p w14:paraId="1D58E7F6" w14:textId="77777777" w:rsidR="00497C32" w:rsidRPr="00497C32" w:rsidRDefault="00497C32" w:rsidP="00497C32">
      <w:pPr>
        <w:rPr>
          <w:rFonts w:eastAsia="MS Mincho"/>
          <w:lang w:eastAsia="zh-CN"/>
        </w:rPr>
      </w:pPr>
      <w:r w:rsidRPr="00497C32">
        <w:rPr>
          <w:rFonts w:eastAsia="MS Mincho"/>
          <w:noProof/>
          <w:lang w:eastAsia="zh-CN"/>
        </w:rPr>
        <w:drawing>
          <wp:inline distT="0" distB="0" distL="0" distR="0" wp14:anchorId="2FB58E33" wp14:editId="631D00CF">
            <wp:extent cx="5350510" cy="1702052"/>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0148" cy="1708299"/>
                    </a:xfrm>
                    <a:prstGeom prst="rect">
                      <a:avLst/>
                    </a:prstGeom>
                  </pic:spPr>
                </pic:pic>
              </a:graphicData>
            </a:graphic>
          </wp:inline>
        </w:drawing>
      </w:r>
    </w:p>
    <w:p w14:paraId="76C79145" w14:textId="77777777" w:rsidR="00497C32" w:rsidRPr="00497C32" w:rsidRDefault="00497C32" w:rsidP="00DD7AE3">
      <w:pPr>
        <w:pStyle w:val="B1"/>
        <w:rPr>
          <w:rFonts w:eastAsia="MS Mincho"/>
          <w:lang w:eastAsia="zh-CN"/>
        </w:rPr>
      </w:pPr>
      <w:r w:rsidRPr="00497C32">
        <w:rPr>
          <w:rFonts w:eastAsia="MS Mincho"/>
          <w:lang w:eastAsia="zh-CN"/>
        </w:rPr>
        <w:t>-</w:t>
      </w:r>
      <w:r w:rsidRPr="00497C32">
        <w:rPr>
          <w:rFonts w:eastAsia="MS Mincho"/>
          <w:lang w:eastAsia="zh-CN"/>
        </w:rPr>
        <w:tab/>
        <w:t>R4-2204618 with the additional changes above (highlighted by yellow) are agreeable.</w:t>
      </w:r>
    </w:p>
    <w:p w14:paraId="241716C6" w14:textId="77777777" w:rsidR="00497C32" w:rsidRDefault="00497C32" w:rsidP="00497C32"/>
    <w:p w14:paraId="026456F4" w14:textId="6C499ACD"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CA8C1" w14:textId="77777777" w:rsidR="00B5110F" w:rsidRDefault="00B5110F" w:rsidP="00B5110F">
      <w:pPr>
        <w:rPr>
          <w:rFonts w:ascii="Arial" w:hAnsi="Arial" w:cs="Arial"/>
          <w:b/>
          <w:sz w:val="24"/>
        </w:rPr>
      </w:pPr>
      <w:r>
        <w:rPr>
          <w:rFonts w:ascii="Arial" w:hAnsi="Arial" w:cs="Arial"/>
          <w:b/>
          <w:color w:val="0000FF"/>
          <w:sz w:val="24"/>
        </w:rPr>
        <w:t>R4-2206516</w:t>
      </w:r>
      <w:r>
        <w:rPr>
          <w:rFonts w:ascii="Arial" w:hAnsi="Arial" w:cs="Arial"/>
          <w:b/>
          <w:color w:val="0000FF"/>
          <w:sz w:val="24"/>
        </w:rPr>
        <w:tab/>
      </w:r>
      <w:r>
        <w:rPr>
          <w:rFonts w:ascii="Arial" w:hAnsi="Arial" w:cs="Arial"/>
          <w:b/>
          <w:sz w:val="24"/>
        </w:rPr>
        <w:t>Big CR for TS 38.307: release independent requirements for TxD</w:t>
      </w:r>
    </w:p>
    <w:p w14:paraId="6A02D4A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38.307 v17.4.0</w:t>
      </w:r>
      <w:r>
        <w:tab/>
        <w:t xml:space="preserve">  CR-0090  rev 1 Cat: B (Rel-17)</w:t>
      </w:r>
      <w:r>
        <w:br/>
      </w:r>
      <w:r>
        <w:br/>
      </w:r>
      <w:r>
        <w:rPr>
          <w:i/>
        </w:rPr>
        <w:tab/>
      </w:r>
      <w:r>
        <w:rPr>
          <w:i/>
        </w:rPr>
        <w:tab/>
      </w:r>
      <w:r>
        <w:rPr>
          <w:i/>
        </w:rPr>
        <w:tab/>
      </w:r>
      <w:r>
        <w:rPr>
          <w:i/>
        </w:rPr>
        <w:tab/>
      </w:r>
      <w:r>
        <w:rPr>
          <w:i/>
        </w:rPr>
        <w:tab/>
        <w:t>Source: Huawei, HiSilicon</w:t>
      </w:r>
    </w:p>
    <w:p w14:paraId="159A2401" w14:textId="77777777" w:rsidR="00B5110F" w:rsidRDefault="00B5110F" w:rsidP="00B5110F">
      <w:pPr>
        <w:rPr>
          <w:color w:val="808080"/>
        </w:rPr>
      </w:pPr>
      <w:r>
        <w:rPr>
          <w:color w:val="808080"/>
        </w:rPr>
        <w:t>(Replaces R4-2205575)</w:t>
      </w:r>
    </w:p>
    <w:p w14:paraId="5C31D5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AAEFB" w14:textId="77777777" w:rsidR="00B5110F" w:rsidRDefault="00B5110F" w:rsidP="00B5110F">
      <w:pPr>
        <w:pStyle w:val="Heading4"/>
      </w:pPr>
      <w:bookmarkStart w:id="333" w:name="_Toc97892554"/>
      <w:r>
        <w:t>10.7.2</w:t>
      </w:r>
      <w:r>
        <w:tab/>
        <w:t>UE RF requirements for phase 1 (38.101-1)</w:t>
      </w:r>
      <w:bookmarkEnd w:id="333"/>
    </w:p>
    <w:p w14:paraId="70B053AE" w14:textId="77777777" w:rsidR="00B5110F" w:rsidRDefault="00B5110F" w:rsidP="00B5110F">
      <w:pPr>
        <w:rPr>
          <w:rFonts w:ascii="Arial" w:hAnsi="Arial" w:cs="Arial"/>
          <w:b/>
          <w:sz w:val="24"/>
        </w:rPr>
      </w:pPr>
      <w:r>
        <w:rPr>
          <w:rFonts w:ascii="Arial" w:hAnsi="Arial" w:cs="Arial"/>
          <w:b/>
          <w:color w:val="0000FF"/>
          <w:sz w:val="24"/>
        </w:rPr>
        <w:t>R4-2206133</w:t>
      </w:r>
      <w:r>
        <w:rPr>
          <w:rFonts w:ascii="Arial" w:hAnsi="Arial" w:cs="Arial"/>
          <w:b/>
          <w:color w:val="0000FF"/>
          <w:sz w:val="24"/>
        </w:rPr>
        <w:tab/>
      </w:r>
      <w:r>
        <w:rPr>
          <w:rFonts w:ascii="Arial" w:hAnsi="Arial" w:cs="Arial"/>
          <w:b/>
          <w:sz w:val="24"/>
        </w:rPr>
        <w:t>TP to TR38.837 on MPR evaluation for 2Tx PC2 and PC1.5 operation</w:t>
      </w:r>
    </w:p>
    <w:p w14:paraId="4CC785F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38.837 v0.3.0</w:t>
      </w:r>
      <w:r>
        <w:tab/>
        <w:t xml:space="preserve">  CR-  rev  Cat:  (Rel-17)</w:t>
      </w:r>
      <w:r>
        <w:br/>
      </w:r>
      <w:r>
        <w:br/>
      </w:r>
      <w:r>
        <w:rPr>
          <w:i/>
        </w:rPr>
        <w:tab/>
      </w:r>
      <w:r>
        <w:rPr>
          <w:i/>
        </w:rPr>
        <w:tab/>
      </w:r>
      <w:r>
        <w:rPr>
          <w:i/>
        </w:rPr>
        <w:tab/>
      </w:r>
      <w:r>
        <w:rPr>
          <w:i/>
        </w:rPr>
        <w:tab/>
      </w:r>
      <w:r>
        <w:rPr>
          <w:i/>
        </w:rPr>
        <w:tab/>
        <w:t>Source: Skyworks Solutions Inc.</w:t>
      </w:r>
    </w:p>
    <w:p w14:paraId="50F2BA25" w14:textId="77777777" w:rsidR="00B5110F" w:rsidRDefault="00B5110F" w:rsidP="00B5110F">
      <w:pPr>
        <w:rPr>
          <w:rFonts w:ascii="Arial" w:hAnsi="Arial" w:cs="Arial"/>
          <w:b/>
        </w:rPr>
      </w:pPr>
      <w:r>
        <w:rPr>
          <w:rFonts w:ascii="Arial" w:hAnsi="Arial" w:cs="Arial"/>
          <w:b/>
        </w:rPr>
        <w:t xml:space="preserve">Abstract: </w:t>
      </w:r>
    </w:p>
    <w:p w14:paraId="342BB102" w14:textId="77777777" w:rsidR="00B5110F" w:rsidRDefault="00B5110F" w:rsidP="00B5110F">
      <w:r>
        <w:t>in this contribution we provide TP to add the inputs on the TxD MPR studies. Note that due to lack of time before deadline this TP is incomplete, a revision will be provided to the group consideration before the beginning of the meeting.</w:t>
      </w:r>
    </w:p>
    <w:p w14:paraId="6F4675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8D7A6" w14:textId="77777777" w:rsidR="00B5110F" w:rsidRDefault="00B5110F" w:rsidP="00B5110F">
      <w:pPr>
        <w:pStyle w:val="Heading5"/>
      </w:pPr>
      <w:bookmarkStart w:id="334" w:name="_Toc97892555"/>
      <w:r>
        <w:t>10.7.2.1</w:t>
      </w:r>
      <w:r>
        <w:tab/>
        <w:t>UL MIMO requirement for TxD except ULFPTx</w:t>
      </w:r>
      <w:bookmarkEnd w:id="334"/>
    </w:p>
    <w:p w14:paraId="419A8AE4" w14:textId="77777777" w:rsidR="00B5110F" w:rsidRDefault="00B5110F" w:rsidP="00B5110F">
      <w:pPr>
        <w:rPr>
          <w:rFonts w:ascii="Arial" w:hAnsi="Arial" w:cs="Arial"/>
          <w:b/>
          <w:sz w:val="24"/>
        </w:rPr>
      </w:pPr>
      <w:r>
        <w:rPr>
          <w:rFonts w:ascii="Arial" w:hAnsi="Arial" w:cs="Arial"/>
          <w:b/>
          <w:color w:val="0000FF"/>
          <w:sz w:val="24"/>
        </w:rPr>
        <w:t>R4-2205578</w:t>
      </w:r>
      <w:r>
        <w:rPr>
          <w:rFonts w:ascii="Arial" w:hAnsi="Arial" w:cs="Arial"/>
          <w:b/>
          <w:color w:val="0000FF"/>
          <w:sz w:val="24"/>
        </w:rPr>
        <w:tab/>
      </w:r>
      <w:r>
        <w:rPr>
          <w:rFonts w:ascii="Arial" w:hAnsi="Arial" w:cs="Arial"/>
          <w:b/>
          <w:sz w:val="24"/>
        </w:rPr>
        <w:t>draft CR for TS 38.101-1: move 2Tx MPR to Clause 6.2D (Rel-16)</w:t>
      </w:r>
    </w:p>
    <w:p w14:paraId="220E1D8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v16.10.0</w:t>
      </w:r>
      <w:r>
        <w:tab/>
        <w:t xml:space="preserve">  CR-  rev  Cat: F (Rel-16)</w:t>
      </w:r>
      <w:r>
        <w:br/>
      </w:r>
      <w:r>
        <w:br/>
      </w:r>
      <w:r>
        <w:rPr>
          <w:i/>
        </w:rPr>
        <w:tab/>
      </w:r>
      <w:r>
        <w:rPr>
          <w:i/>
        </w:rPr>
        <w:tab/>
      </w:r>
      <w:r>
        <w:rPr>
          <w:i/>
        </w:rPr>
        <w:tab/>
      </w:r>
      <w:r>
        <w:rPr>
          <w:i/>
        </w:rPr>
        <w:tab/>
      </w:r>
      <w:r>
        <w:rPr>
          <w:i/>
        </w:rPr>
        <w:tab/>
        <w:t>Source: Huawei, HiSilicon, Qualcomm</w:t>
      </w:r>
    </w:p>
    <w:p w14:paraId="377E8F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R4-2206517</w:t>
      </w:r>
      <w:r>
        <w:rPr>
          <w:color w:val="993300"/>
          <w:u w:val="single"/>
        </w:rPr>
        <w:t>.</w:t>
      </w:r>
    </w:p>
    <w:p w14:paraId="12009B43" w14:textId="77777777" w:rsidR="00B5110F" w:rsidRDefault="00B5110F" w:rsidP="00B5110F">
      <w:pPr>
        <w:rPr>
          <w:rFonts w:ascii="Arial" w:hAnsi="Arial" w:cs="Arial"/>
          <w:b/>
          <w:sz w:val="24"/>
        </w:rPr>
      </w:pPr>
      <w:r>
        <w:rPr>
          <w:rFonts w:ascii="Arial" w:hAnsi="Arial" w:cs="Arial"/>
          <w:b/>
          <w:color w:val="0000FF"/>
          <w:sz w:val="24"/>
        </w:rPr>
        <w:t>R4-2206517</w:t>
      </w:r>
      <w:r>
        <w:rPr>
          <w:rFonts w:ascii="Arial" w:hAnsi="Arial" w:cs="Arial"/>
          <w:b/>
          <w:color w:val="0000FF"/>
          <w:sz w:val="24"/>
        </w:rPr>
        <w:tab/>
      </w:r>
      <w:r>
        <w:rPr>
          <w:rFonts w:ascii="Arial" w:hAnsi="Arial" w:cs="Arial"/>
          <w:b/>
          <w:sz w:val="24"/>
        </w:rPr>
        <w:t>draft CR for TS 38.101-1: move 2Tx MPR to Clause 6.2D (Rel-16)</w:t>
      </w:r>
    </w:p>
    <w:p w14:paraId="4E2AF7E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Qualcomm</w:t>
      </w:r>
    </w:p>
    <w:p w14:paraId="2AB29E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ECADE" w14:textId="77777777" w:rsidR="00B5110F" w:rsidRDefault="00B5110F" w:rsidP="00B5110F">
      <w:pPr>
        <w:pStyle w:val="Heading4"/>
      </w:pPr>
      <w:bookmarkStart w:id="335" w:name="_Toc97892556"/>
      <w:r>
        <w:t>10.7.3</w:t>
      </w:r>
      <w:r>
        <w:tab/>
        <w:t>UE RF requirements for phase 2 (38.101-1)</w:t>
      </w:r>
      <w:bookmarkEnd w:id="335"/>
    </w:p>
    <w:p w14:paraId="4A16DF8F" w14:textId="77777777" w:rsidR="00B5110F" w:rsidRDefault="00B5110F" w:rsidP="00B5110F">
      <w:pPr>
        <w:pStyle w:val="Heading5"/>
      </w:pPr>
      <w:bookmarkStart w:id="336" w:name="_Toc97892557"/>
      <w:r>
        <w:t>10.7.3.1</w:t>
      </w:r>
      <w:r>
        <w:tab/>
        <w:t>SRS antenna switching related</w:t>
      </w:r>
      <w:bookmarkEnd w:id="336"/>
    </w:p>
    <w:p w14:paraId="02A5B3E0" w14:textId="77777777" w:rsidR="00B5110F" w:rsidRDefault="00B5110F" w:rsidP="00B5110F">
      <w:pPr>
        <w:rPr>
          <w:rFonts w:ascii="Arial" w:hAnsi="Arial" w:cs="Arial"/>
          <w:b/>
          <w:sz w:val="24"/>
        </w:rPr>
      </w:pPr>
      <w:r>
        <w:rPr>
          <w:rFonts w:ascii="Arial" w:hAnsi="Arial" w:cs="Arial"/>
          <w:b/>
          <w:color w:val="0000FF"/>
          <w:sz w:val="24"/>
        </w:rPr>
        <w:t>R4-2203681</w:t>
      </w:r>
      <w:r>
        <w:rPr>
          <w:rFonts w:ascii="Arial" w:hAnsi="Arial" w:cs="Arial"/>
          <w:b/>
          <w:color w:val="0000FF"/>
          <w:sz w:val="24"/>
        </w:rPr>
        <w:tab/>
      </w:r>
      <w:r>
        <w:rPr>
          <w:rFonts w:ascii="Arial" w:hAnsi="Arial" w:cs="Arial"/>
          <w:b/>
          <w:sz w:val="24"/>
        </w:rPr>
        <w:t>TxD and SRS antenna switching</w:t>
      </w:r>
    </w:p>
    <w:p w14:paraId="5BBB6B1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4D539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9027" w14:textId="77777777" w:rsidR="00B5110F" w:rsidRDefault="00B5110F" w:rsidP="00B5110F">
      <w:pPr>
        <w:rPr>
          <w:rFonts w:ascii="Arial" w:hAnsi="Arial" w:cs="Arial"/>
          <w:b/>
          <w:sz w:val="24"/>
        </w:rPr>
      </w:pPr>
      <w:r>
        <w:rPr>
          <w:rFonts w:ascii="Arial" w:hAnsi="Arial" w:cs="Arial"/>
          <w:b/>
          <w:color w:val="0000FF"/>
          <w:sz w:val="24"/>
        </w:rPr>
        <w:t>R4-2204616</w:t>
      </w:r>
      <w:r>
        <w:rPr>
          <w:rFonts w:ascii="Arial" w:hAnsi="Arial" w:cs="Arial"/>
          <w:b/>
          <w:color w:val="0000FF"/>
          <w:sz w:val="24"/>
        </w:rPr>
        <w:tab/>
      </w:r>
      <w:r>
        <w:rPr>
          <w:rFonts w:ascii="Arial" w:hAnsi="Arial" w:cs="Arial"/>
          <w:b/>
          <w:sz w:val="24"/>
        </w:rPr>
        <w:t>Pcmax for SRS usage set as antenna switching for TxD and UL-MIMO features</w:t>
      </w:r>
    </w:p>
    <w:p w14:paraId="01A925C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Ericsson</w:t>
      </w:r>
    </w:p>
    <w:p w14:paraId="69586EF5" w14:textId="77777777" w:rsidR="00B5110F" w:rsidRDefault="00B5110F" w:rsidP="00B5110F">
      <w:pPr>
        <w:rPr>
          <w:rFonts w:ascii="Arial" w:hAnsi="Arial" w:cs="Arial"/>
          <w:b/>
        </w:rPr>
      </w:pPr>
      <w:r>
        <w:rPr>
          <w:rFonts w:ascii="Arial" w:hAnsi="Arial" w:cs="Arial"/>
          <w:b/>
        </w:rPr>
        <w:t xml:space="preserve">Abstract: </w:t>
      </w:r>
    </w:p>
    <w:p w14:paraId="6DA52AED" w14:textId="77777777" w:rsidR="00B5110F" w:rsidRDefault="00B5110F" w:rsidP="00B5110F">
      <w:r>
        <w:t>Draft CR to correct the Pcmax for SRS used for antenna switching for antenna virtualization and full-power UL-MIMO</w:t>
      </w:r>
    </w:p>
    <w:p w14:paraId="3958E9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C319" w14:textId="77777777" w:rsidR="00B5110F" w:rsidRDefault="00B5110F" w:rsidP="00B5110F">
      <w:pPr>
        <w:rPr>
          <w:rFonts w:ascii="Arial" w:hAnsi="Arial" w:cs="Arial"/>
          <w:b/>
          <w:sz w:val="24"/>
        </w:rPr>
      </w:pPr>
      <w:r>
        <w:rPr>
          <w:rFonts w:ascii="Arial" w:hAnsi="Arial" w:cs="Arial"/>
          <w:b/>
          <w:color w:val="0000FF"/>
          <w:sz w:val="24"/>
        </w:rPr>
        <w:t>R4-2204836</w:t>
      </w:r>
      <w:r>
        <w:rPr>
          <w:rFonts w:ascii="Arial" w:hAnsi="Arial" w:cs="Arial"/>
          <w:b/>
          <w:color w:val="0000FF"/>
          <w:sz w:val="24"/>
        </w:rPr>
        <w:tab/>
      </w:r>
      <w:r>
        <w:rPr>
          <w:rFonts w:ascii="Arial" w:hAnsi="Arial" w:cs="Arial"/>
          <w:b/>
          <w:sz w:val="24"/>
        </w:rPr>
        <w:t>Draft R17 CR on SRS IL for TxD</w:t>
      </w:r>
    </w:p>
    <w:p w14:paraId="38CBE69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OPPO</w:t>
      </w:r>
    </w:p>
    <w:p w14:paraId="2DCA04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F1C7" w14:textId="77777777" w:rsidR="00B5110F" w:rsidRDefault="00B5110F" w:rsidP="00B5110F">
      <w:pPr>
        <w:rPr>
          <w:rFonts w:ascii="Arial" w:hAnsi="Arial" w:cs="Arial"/>
          <w:b/>
          <w:sz w:val="24"/>
        </w:rPr>
      </w:pPr>
      <w:r>
        <w:rPr>
          <w:rFonts w:ascii="Arial" w:hAnsi="Arial" w:cs="Arial"/>
          <w:b/>
          <w:color w:val="0000FF"/>
          <w:sz w:val="24"/>
        </w:rPr>
        <w:t>R4-2204837</w:t>
      </w:r>
      <w:r>
        <w:rPr>
          <w:rFonts w:ascii="Arial" w:hAnsi="Arial" w:cs="Arial"/>
          <w:b/>
          <w:color w:val="0000FF"/>
          <w:sz w:val="24"/>
        </w:rPr>
        <w:tab/>
      </w:r>
      <w:r>
        <w:rPr>
          <w:rFonts w:ascii="Arial" w:hAnsi="Arial" w:cs="Arial"/>
          <w:b/>
          <w:sz w:val="24"/>
        </w:rPr>
        <w:t>R17 FR1 TP to 38.837 for TxD SRS IL</w:t>
      </w:r>
    </w:p>
    <w:p w14:paraId="7450C3E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38.837 v0.3.0</w:t>
      </w:r>
      <w:r>
        <w:tab/>
        <w:t xml:space="preserve">  CR-  rev  Cat:  (Rel-17)</w:t>
      </w:r>
      <w:r>
        <w:br/>
      </w:r>
      <w:r>
        <w:br/>
      </w:r>
      <w:r>
        <w:rPr>
          <w:i/>
        </w:rPr>
        <w:tab/>
      </w:r>
      <w:r>
        <w:rPr>
          <w:i/>
        </w:rPr>
        <w:tab/>
      </w:r>
      <w:r>
        <w:rPr>
          <w:i/>
        </w:rPr>
        <w:tab/>
      </w:r>
      <w:r>
        <w:rPr>
          <w:i/>
        </w:rPr>
        <w:tab/>
      </w:r>
      <w:r>
        <w:rPr>
          <w:i/>
        </w:rPr>
        <w:tab/>
        <w:t>Source: OPPO</w:t>
      </w:r>
    </w:p>
    <w:p w14:paraId="4BC1F7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3DDE8" w14:textId="77777777" w:rsidR="00B5110F" w:rsidRDefault="00B5110F" w:rsidP="00B5110F">
      <w:pPr>
        <w:rPr>
          <w:rFonts w:ascii="Arial" w:hAnsi="Arial" w:cs="Arial"/>
          <w:b/>
          <w:sz w:val="24"/>
        </w:rPr>
      </w:pPr>
      <w:r>
        <w:rPr>
          <w:rFonts w:ascii="Arial" w:hAnsi="Arial" w:cs="Arial"/>
          <w:b/>
          <w:color w:val="0000FF"/>
          <w:sz w:val="24"/>
        </w:rPr>
        <w:t>R4-2204921</w:t>
      </w:r>
      <w:r>
        <w:rPr>
          <w:rFonts w:ascii="Arial" w:hAnsi="Arial" w:cs="Arial"/>
          <w:b/>
          <w:color w:val="0000FF"/>
          <w:sz w:val="24"/>
        </w:rPr>
        <w:tab/>
      </w:r>
      <w:r>
        <w:rPr>
          <w:rFonts w:ascii="Arial" w:hAnsi="Arial" w:cs="Arial"/>
          <w:b/>
          <w:sz w:val="24"/>
        </w:rPr>
        <w:t>R17 FR1 SRS IL for TxD and ULFPTx</w:t>
      </w:r>
    </w:p>
    <w:p w14:paraId="574F6F5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207D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EAF20" w14:textId="77777777" w:rsidR="00B5110F" w:rsidRDefault="00B5110F" w:rsidP="00B5110F">
      <w:pPr>
        <w:rPr>
          <w:rFonts w:ascii="Arial" w:hAnsi="Arial" w:cs="Arial"/>
          <w:b/>
          <w:sz w:val="24"/>
        </w:rPr>
      </w:pPr>
      <w:r>
        <w:rPr>
          <w:rFonts w:ascii="Arial" w:hAnsi="Arial" w:cs="Arial"/>
          <w:b/>
          <w:color w:val="0000FF"/>
          <w:sz w:val="24"/>
        </w:rPr>
        <w:t>R4-2204969</w:t>
      </w:r>
      <w:r>
        <w:rPr>
          <w:rFonts w:ascii="Arial" w:hAnsi="Arial" w:cs="Arial"/>
          <w:b/>
          <w:color w:val="0000FF"/>
          <w:sz w:val="24"/>
        </w:rPr>
        <w:tab/>
      </w:r>
      <w:r>
        <w:rPr>
          <w:rFonts w:ascii="Arial" w:hAnsi="Arial" w:cs="Arial"/>
          <w:b/>
          <w:sz w:val="24"/>
        </w:rPr>
        <w:t>Further discussion on SRS antenna switching for TxD</w:t>
      </w:r>
    </w:p>
    <w:p w14:paraId="085AF65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0995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CA071" w14:textId="77777777" w:rsidR="00B5110F" w:rsidRDefault="00B5110F" w:rsidP="00B5110F">
      <w:pPr>
        <w:rPr>
          <w:rFonts w:ascii="Arial" w:hAnsi="Arial" w:cs="Arial"/>
          <w:b/>
          <w:sz w:val="24"/>
        </w:rPr>
      </w:pPr>
      <w:r>
        <w:rPr>
          <w:rFonts w:ascii="Arial" w:hAnsi="Arial" w:cs="Arial"/>
          <w:b/>
          <w:color w:val="0000FF"/>
          <w:sz w:val="24"/>
        </w:rPr>
        <w:t>R4-2205223</w:t>
      </w:r>
      <w:r>
        <w:rPr>
          <w:rFonts w:ascii="Arial" w:hAnsi="Arial" w:cs="Arial"/>
          <w:b/>
          <w:color w:val="0000FF"/>
          <w:sz w:val="24"/>
        </w:rPr>
        <w:tab/>
      </w:r>
      <w:r>
        <w:rPr>
          <w:rFonts w:ascii="Arial" w:hAnsi="Arial" w:cs="Arial"/>
          <w:b/>
          <w:sz w:val="24"/>
        </w:rPr>
        <w:t>Discussion on SRS sharing and antenna switching</w:t>
      </w:r>
    </w:p>
    <w:p w14:paraId="13FEC79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D8F97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C7017" w14:textId="77777777" w:rsidR="00B5110F" w:rsidRDefault="00B5110F" w:rsidP="00B5110F">
      <w:pPr>
        <w:rPr>
          <w:rFonts w:ascii="Arial" w:hAnsi="Arial" w:cs="Arial"/>
          <w:b/>
          <w:sz w:val="24"/>
        </w:rPr>
      </w:pPr>
      <w:r>
        <w:rPr>
          <w:rFonts w:ascii="Arial" w:hAnsi="Arial" w:cs="Arial"/>
          <w:b/>
          <w:color w:val="0000FF"/>
          <w:sz w:val="24"/>
        </w:rPr>
        <w:t>R4-2205224</w:t>
      </w:r>
      <w:r>
        <w:rPr>
          <w:rFonts w:ascii="Arial" w:hAnsi="Arial" w:cs="Arial"/>
          <w:b/>
          <w:color w:val="0000FF"/>
          <w:sz w:val="24"/>
        </w:rPr>
        <w:tab/>
      </w:r>
      <w:r>
        <w:rPr>
          <w:rFonts w:ascii="Arial" w:hAnsi="Arial" w:cs="Arial"/>
          <w:b/>
          <w:sz w:val="24"/>
        </w:rPr>
        <w:t>Draft CR on SRS IL for NR TxD</w:t>
      </w:r>
    </w:p>
    <w:p w14:paraId="60695F4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ZTE Wistron Telecom AB</w:t>
      </w:r>
    </w:p>
    <w:p w14:paraId="2E8EA0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R4-2206518</w:t>
      </w:r>
      <w:r>
        <w:rPr>
          <w:color w:val="993300"/>
          <w:u w:val="single"/>
        </w:rPr>
        <w:t>.</w:t>
      </w:r>
    </w:p>
    <w:p w14:paraId="5C3C9F62" w14:textId="77777777" w:rsidR="00B5110F" w:rsidRDefault="00B5110F" w:rsidP="00B5110F">
      <w:pPr>
        <w:rPr>
          <w:rFonts w:ascii="Arial" w:hAnsi="Arial" w:cs="Arial"/>
          <w:b/>
          <w:sz w:val="24"/>
        </w:rPr>
      </w:pPr>
      <w:r>
        <w:rPr>
          <w:rFonts w:ascii="Arial" w:hAnsi="Arial" w:cs="Arial"/>
          <w:b/>
          <w:color w:val="0000FF"/>
          <w:sz w:val="24"/>
        </w:rPr>
        <w:t>R4-2205576</w:t>
      </w:r>
      <w:r>
        <w:rPr>
          <w:rFonts w:ascii="Arial" w:hAnsi="Arial" w:cs="Arial"/>
          <w:b/>
          <w:color w:val="0000FF"/>
          <w:sz w:val="24"/>
        </w:rPr>
        <w:tab/>
      </w:r>
      <w:r>
        <w:rPr>
          <w:rFonts w:ascii="Arial" w:hAnsi="Arial" w:cs="Arial"/>
          <w:b/>
          <w:sz w:val="24"/>
        </w:rPr>
        <w:t>On SRS IL for TxD</w:t>
      </w:r>
    </w:p>
    <w:p w14:paraId="574CD6F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5A86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B401D" w14:textId="77777777" w:rsidR="00B5110F" w:rsidRDefault="00B5110F" w:rsidP="00B5110F">
      <w:pPr>
        <w:rPr>
          <w:rFonts w:ascii="Arial" w:hAnsi="Arial" w:cs="Arial"/>
          <w:b/>
          <w:sz w:val="24"/>
        </w:rPr>
      </w:pPr>
      <w:r>
        <w:rPr>
          <w:rFonts w:ascii="Arial" w:hAnsi="Arial" w:cs="Arial"/>
          <w:b/>
          <w:color w:val="0000FF"/>
          <w:sz w:val="24"/>
        </w:rPr>
        <w:t>R4-2206518</w:t>
      </w:r>
      <w:r>
        <w:rPr>
          <w:rFonts w:ascii="Arial" w:hAnsi="Arial" w:cs="Arial"/>
          <w:b/>
          <w:color w:val="0000FF"/>
          <w:sz w:val="24"/>
        </w:rPr>
        <w:tab/>
      </w:r>
      <w:r>
        <w:rPr>
          <w:rFonts w:ascii="Arial" w:hAnsi="Arial" w:cs="Arial"/>
          <w:b/>
          <w:sz w:val="24"/>
        </w:rPr>
        <w:t>Draft CR on SRS IL for NR TxD</w:t>
      </w:r>
    </w:p>
    <w:p w14:paraId="00EF7DC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Wistron Telecom AB</w:t>
      </w:r>
    </w:p>
    <w:p w14:paraId="130861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1283D" w14:textId="77777777" w:rsidR="00B5110F" w:rsidRDefault="00B5110F" w:rsidP="00B5110F">
      <w:pPr>
        <w:pStyle w:val="Heading5"/>
      </w:pPr>
      <w:bookmarkStart w:id="337" w:name="_Toc97892558"/>
      <w:r>
        <w:t>10.7.3.2</w:t>
      </w:r>
      <w:r>
        <w:tab/>
        <w:t>ULFPTx related</w:t>
      </w:r>
      <w:bookmarkEnd w:id="337"/>
    </w:p>
    <w:p w14:paraId="123DA348" w14:textId="77777777" w:rsidR="00B5110F" w:rsidRDefault="00B5110F" w:rsidP="00B5110F">
      <w:pPr>
        <w:rPr>
          <w:rFonts w:ascii="Arial" w:hAnsi="Arial" w:cs="Arial"/>
          <w:b/>
          <w:sz w:val="24"/>
        </w:rPr>
      </w:pPr>
      <w:r>
        <w:rPr>
          <w:rFonts w:ascii="Arial" w:hAnsi="Arial" w:cs="Arial"/>
          <w:b/>
          <w:color w:val="0000FF"/>
          <w:sz w:val="24"/>
        </w:rPr>
        <w:t>R4-2204617</w:t>
      </w:r>
      <w:r>
        <w:rPr>
          <w:rFonts w:ascii="Arial" w:hAnsi="Arial" w:cs="Arial"/>
          <w:b/>
          <w:color w:val="0000FF"/>
          <w:sz w:val="24"/>
        </w:rPr>
        <w:tab/>
      </w:r>
      <w:r>
        <w:rPr>
          <w:rFonts w:ascii="Arial" w:hAnsi="Arial" w:cs="Arial"/>
          <w:b/>
          <w:sz w:val="24"/>
        </w:rPr>
        <w:t>Single-antenna fallback for TxD and UL-MIMO (including ULFPTx)</w:t>
      </w:r>
    </w:p>
    <w:p w14:paraId="53F7410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6A62A3" w14:textId="77777777" w:rsidR="00B5110F" w:rsidRDefault="00B5110F" w:rsidP="00B5110F">
      <w:pPr>
        <w:rPr>
          <w:rFonts w:ascii="Arial" w:hAnsi="Arial" w:cs="Arial"/>
          <w:b/>
        </w:rPr>
      </w:pPr>
      <w:r>
        <w:rPr>
          <w:rFonts w:ascii="Arial" w:hAnsi="Arial" w:cs="Arial"/>
          <w:b/>
        </w:rPr>
        <w:t xml:space="preserve">Abstract: </w:t>
      </w:r>
    </w:p>
    <w:p w14:paraId="74FC8AAC" w14:textId="77777777" w:rsidR="00B5110F" w:rsidRDefault="00B5110F" w:rsidP="00B5110F">
      <w:r>
        <w:t>In this contribution we propose single-antenna port fall-back requirements and discuss the importance of consistent virtualization for SRS and PUSCH</w:t>
      </w:r>
    </w:p>
    <w:p w14:paraId="0ADFC8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2D711" w14:textId="77777777" w:rsidR="00B5110F" w:rsidRDefault="00B5110F" w:rsidP="00B5110F">
      <w:pPr>
        <w:rPr>
          <w:rFonts w:ascii="Arial" w:hAnsi="Arial" w:cs="Arial"/>
          <w:b/>
          <w:sz w:val="24"/>
        </w:rPr>
      </w:pPr>
      <w:r>
        <w:rPr>
          <w:rFonts w:ascii="Arial" w:hAnsi="Arial" w:cs="Arial"/>
          <w:b/>
          <w:color w:val="0000FF"/>
          <w:sz w:val="24"/>
        </w:rPr>
        <w:t>R4-2204618</w:t>
      </w:r>
      <w:r>
        <w:rPr>
          <w:rFonts w:ascii="Arial" w:hAnsi="Arial" w:cs="Arial"/>
          <w:b/>
          <w:color w:val="0000FF"/>
          <w:sz w:val="24"/>
        </w:rPr>
        <w:tab/>
      </w:r>
      <w:r>
        <w:rPr>
          <w:rFonts w:ascii="Arial" w:hAnsi="Arial" w:cs="Arial"/>
          <w:b/>
          <w:sz w:val="24"/>
        </w:rPr>
        <w:t>TxD and UL-MIMO requirements for single-port antenna transmission</w:t>
      </w:r>
    </w:p>
    <w:p w14:paraId="26C6474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Ericsson</w:t>
      </w:r>
    </w:p>
    <w:p w14:paraId="22950912" w14:textId="77777777" w:rsidR="00B5110F" w:rsidRDefault="00B5110F" w:rsidP="00B5110F">
      <w:pPr>
        <w:rPr>
          <w:rFonts w:ascii="Arial" w:hAnsi="Arial" w:cs="Arial"/>
          <w:b/>
        </w:rPr>
      </w:pPr>
      <w:r>
        <w:rPr>
          <w:rFonts w:ascii="Arial" w:hAnsi="Arial" w:cs="Arial"/>
          <w:b/>
        </w:rPr>
        <w:t xml:space="preserve">Abstract: </w:t>
      </w:r>
    </w:p>
    <w:p w14:paraId="2035D5D3" w14:textId="77777777" w:rsidR="00B5110F" w:rsidRDefault="00B5110F" w:rsidP="00B5110F">
      <w:r>
        <w:t>Draft CR to correct the single-port requirements to accommodate TxD and (full-power) UL-MIMO modes</w:t>
      </w:r>
    </w:p>
    <w:p w14:paraId="2510F5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R4-2206519</w:t>
      </w:r>
      <w:r>
        <w:rPr>
          <w:color w:val="993300"/>
          <w:u w:val="single"/>
        </w:rPr>
        <w:t>.</w:t>
      </w:r>
    </w:p>
    <w:p w14:paraId="29ADF205" w14:textId="77777777" w:rsidR="00B5110F" w:rsidRDefault="00B5110F" w:rsidP="00B5110F">
      <w:pPr>
        <w:rPr>
          <w:rFonts w:ascii="Arial" w:hAnsi="Arial" w:cs="Arial"/>
          <w:b/>
          <w:sz w:val="24"/>
        </w:rPr>
      </w:pPr>
      <w:r>
        <w:rPr>
          <w:rFonts w:ascii="Arial" w:hAnsi="Arial" w:cs="Arial"/>
          <w:b/>
          <w:color w:val="0000FF"/>
          <w:sz w:val="24"/>
        </w:rPr>
        <w:t>R4-2204828</w:t>
      </w:r>
      <w:r>
        <w:rPr>
          <w:rFonts w:ascii="Arial" w:hAnsi="Arial" w:cs="Arial"/>
          <w:b/>
          <w:color w:val="0000FF"/>
          <w:sz w:val="24"/>
        </w:rPr>
        <w:tab/>
      </w:r>
      <w:r>
        <w:rPr>
          <w:rFonts w:ascii="Arial" w:hAnsi="Arial" w:cs="Arial"/>
          <w:b/>
          <w:sz w:val="24"/>
        </w:rPr>
        <w:t>Draft R17 CR on UL MIMO falllback to TxD</w:t>
      </w:r>
    </w:p>
    <w:p w14:paraId="62F5B8B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OPPO</w:t>
      </w:r>
    </w:p>
    <w:p w14:paraId="018A3A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57F76" w14:textId="77777777" w:rsidR="00B5110F" w:rsidRDefault="00B5110F" w:rsidP="00B5110F">
      <w:pPr>
        <w:rPr>
          <w:rFonts w:ascii="Arial" w:hAnsi="Arial" w:cs="Arial"/>
          <w:b/>
          <w:sz w:val="24"/>
        </w:rPr>
      </w:pPr>
      <w:r>
        <w:rPr>
          <w:rFonts w:ascii="Arial" w:hAnsi="Arial" w:cs="Arial"/>
          <w:b/>
          <w:color w:val="0000FF"/>
          <w:sz w:val="24"/>
        </w:rPr>
        <w:t>R4-2204835</w:t>
      </w:r>
      <w:r>
        <w:rPr>
          <w:rFonts w:ascii="Arial" w:hAnsi="Arial" w:cs="Arial"/>
          <w:b/>
          <w:color w:val="0000FF"/>
          <w:sz w:val="24"/>
        </w:rPr>
        <w:tab/>
      </w:r>
      <w:r>
        <w:rPr>
          <w:rFonts w:ascii="Arial" w:hAnsi="Arial" w:cs="Arial"/>
          <w:b/>
          <w:sz w:val="24"/>
        </w:rPr>
        <w:t>R17 FR1 TxD and ULFPTx fallback</w:t>
      </w:r>
    </w:p>
    <w:p w14:paraId="5714EB5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C319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B13CD" w14:textId="77777777" w:rsidR="00B5110F" w:rsidRDefault="00B5110F" w:rsidP="00B5110F">
      <w:pPr>
        <w:rPr>
          <w:rFonts w:ascii="Arial" w:hAnsi="Arial" w:cs="Arial"/>
          <w:b/>
          <w:sz w:val="24"/>
        </w:rPr>
      </w:pPr>
      <w:r>
        <w:rPr>
          <w:rFonts w:ascii="Arial" w:hAnsi="Arial" w:cs="Arial"/>
          <w:b/>
          <w:color w:val="0000FF"/>
          <w:sz w:val="24"/>
        </w:rPr>
        <w:t>R4-2204970</w:t>
      </w:r>
      <w:r>
        <w:rPr>
          <w:rFonts w:ascii="Arial" w:hAnsi="Arial" w:cs="Arial"/>
          <w:b/>
          <w:color w:val="0000FF"/>
          <w:sz w:val="24"/>
        </w:rPr>
        <w:tab/>
      </w:r>
      <w:r>
        <w:rPr>
          <w:rFonts w:ascii="Arial" w:hAnsi="Arial" w:cs="Arial"/>
          <w:b/>
          <w:sz w:val="24"/>
        </w:rPr>
        <w:t>Discussion on ULFPTx with TxD</w:t>
      </w:r>
    </w:p>
    <w:p w14:paraId="5123298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2ACA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B8C35" w14:textId="77777777" w:rsidR="00B5110F" w:rsidRDefault="00B5110F" w:rsidP="00B5110F">
      <w:pPr>
        <w:rPr>
          <w:rFonts w:ascii="Arial" w:hAnsi="Arial" w:cs="Arial"/>
          <w:b/>
          <w:sz w:val="24"/>
        </w:rPr>
      </w:pPr>
      <w:r>
        <w:rPr>
          <w:rFonts w:ascii="Arial" w:hAnsi="Arial" w:cs="Arial"/>
          <w:b/>
          <w:color w:val="0000FF"/>
          <w:sz w:val="24"/>
        </w:rPr>
        <w:t>R4-2205225</w:t>
      </w:r>
      <w:r>
        <w:rPr>
          <w:rFonts w:ascii="Arial" w:hAnsi="Arial" w:cs="Arial"/>
          <w:b/>
          <w:color w:val="0000FF"/>
          <w:sz w:val="24"/>
        </w:rPr>
        <w:tab/>
      </w:r>
      <w:r>
        <w:rPr>
          <w:rFonts w:ascii="Arial" w:hAnsi="Arial" w:cs="Arial"/>
          <w:b/>
          <w:sz w:val="24"/>
        </w:rPr>
        <w:t>ULFPTx requirements for fallback and TxD</w:t>
      </w:r>
    </w:p>
    <w:p w14:paraId="6C8559B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2DA4C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E10C4" w14:textId="77777777" w:rsidR="00B5110F" w:rsidRDefault="00B5110F" w:rsidP="00B5110F">
      <w:pPr>
        <w:rPr>
          <w:rFonts w:ascii="Arial" w:hAnsi="Arial" w:cs="Arial"/>
          <w:b/>
          <w:sz w:val="24"/>
        </w:rPr>
      </w:pPr>
      <w:r>
        <w:rPr>
          <w:rFonts w:ascii="Arial" w:hAnsi="Arial" w:cs="Arial"/>
          <w:b/>
          <w:color w:val="0000FF"/>
          <w:sz w:val="24"/>
        </w:rPr>
        <w:t>R4-2205577</w:t>
      </w:r>
      <w:r>
        <w:rPr>
          <w:rFonts w:ascii="Arial" w:hAnsi="Arial" w:cs="Arial"/>
          <w:b/>
          <w:color w:val="0000FF"/>
          <w:sz w:val="24"/>
        </w:rPr>
        <w:tab/>
      </w:r>
      <w:r>
        <w:rPr>
          <w:rFonts w:ascii="Arial" w:hAnsi="Arial" w:cs="Arial"/>
          <w:b/>
          <w:sz w:val="24"/>
        </w:rPr>
        <w:t>On ULFPTx and applicable MPR requirements for different PA configurations</w:t>
      </w:r>
    </w:p>
    <w:p w14:paraId="7B3C6F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1C11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02136" w14:textId="77777777" w:rsidR="00B5110F" w:rsidRDefault="00B5110F" w:rsidP="00B5110F">
      <w:pPr>
        <w:rPr>
          <w:rFonts w:ascii="Arial" w:hAnsi="Arial" w:cs="Arial"/>
          <w:b/>
          <w:sz w:val="24"/>
        </w:rPr>
      </w:pPr>
      <w:r>
        <w:rPr>
          <w:rFonts w:ascii="Arial" w:hAnsi="Arial" w:cs="Arial"/>
          <w:b/>
          <w:color w:val="0000FF"/>
          <w:sz w:val="24"/>
        </w:rPr>
        <w:t>R4-2205884</w:t>
      </w:r>
      <w:r>
        <w:rPr>
          <w:rFonts w:ascii="Arial" w:hAnsi="Arial" w:cs="Arial"/>
          <w:b/>
          <w:color w:val="0000FF"/>
          <w:sz w:val="24"/>
        </w:rPr>
        <w:tab/>
      </w:r>
      <w:r>
        <w:rPr>
          <w:rFonts w:ascii="Arial" w:hAnsi="Arial" w:cs="Arial"/>
          <w:b/>
          <w:sz w:val="24"/>
        </w:rPr>
        <w:t>TxD and ULFPTx requirements</w:t>
      </w:r>
    </w:p>
    <w:p w14:paraId="6DD03AB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6BD7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6CC0" w14:textId="77777777" w:rsidR="00B5110F" w:rsidRDefault="00B5110F" w:rsidP="00B5110F">
      <w:pPr>
        <w:rPr>
          <w:rFonts w:ascii="Arial" w:hAnsi="Arial" w:cs="Arial"/>
          <w:b/>
          <w:sz w:val="24"/>
        </w:rPr>
      </w:pPr>
      <w:r>
        <w:rPr>
          <w:rFonts w:ascii="Arial" w:hAnsi="Arial" w:cs="Arial"/>
          <w:b/>
          <w:color w:val="0000FF"/>
          <w:sz w:val="24"/>
        </w:rPr>
        <w:t>R4-2205887</w:t>
      </w:r>
      <w:r>
        <w:rPr>
          <w:rFonts w:ascii="Arial" w:hAnsi="Arial" w:cs="Arial"/>
          <w:b/>
          <w:color w:val="0000FF"/>
          <w:sz w:val="24"/>
        </w:rPr>
        <w:tab/>
      </w:r>
      <w:r>
        <w:rPr>
          <w:rFonts w:ascii="Arial" w:hAnsi="Arial" w:cs="Arial"/>
          <w:b/>
          <w:sz w:val="24"/>
        </w:rPr>
        <w:t>Further discussion on transparent TxD – ULFPTx related</w:t>
      </w:r>
    </w:p>
    <w:p w14:paraId="35386A8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0E1C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456DB" w14:textId="77777777" w:rsidR="00B5110F" w:rsidRDefault="00B5110F" w:rsidP="00B5110F">
      <w:pPr>
        <w:rPr>
          <w:rFonts w:ascii="Arial" w:hAnsi="Arial" w:cs="Arial"/>
          <w:b/>
          <w:sz w:val="24"/>
        </w:rPr>
      </w:pPr>
      <w:r>
        <w:rPr>
          <w:rFonts w:ascii="Arial" w:hAnsi="Arial" w:cs="Arial"/>
          <w:b/>
          <w:color w:val="0000FF"/>
          <w:sz w:val="24"/>
        </w:rPr>
        <w:t>R4-2206519</w:t>
      </w:r>
      <w:r>
        <w:rPr>
          <w:rFonts w:ascii="Arial" w:hAnsi="Arial" w:cs="Arial"/>
          <w:b/>
          <w:color w:val="0000FF"/>
          <w:sz w:val="24"/>
        </w:rPr>
        <w:tab/>
      </w:r>
      <w:r>
        <w:rPr>
          <w:rFonts w:ascii="Arial" w:hAnsi="Arial" w:cs="Arial"/>
          <w:b/>
          <w:sz w:val="24"/>
        </w:rPr>
        <w:t>TxD and UL-MIMO requirements for single-port antenna transmission</w:t>
      </w:r>
    </w:p>
    <w:p w14:paraId="5915D87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Ericsson</w:t>
      </w:r>
    </w:p>
    <w:p w14:paraId="5F1E4F80" w14:textId="77777777" w:rsidR="00B5110F" w:rsidRDefault="00B5110F" w:rsidP="00B5110F">
      <w:pPr>
        <w:rPr>
          <w:color w:val="808080"/>
        </w:rPr>
      </w:pPr>
      <w:r>
        <w:rPr>
          <w:color w:val="808080"/>
        </w:rPr>
        <w:t>(Replaces R4-2204618)</w:t>
      </w:r>
    </w:p>
    <w:p w14:paraId="165C83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E5D8E8" w14:textId="77777777" w:rsidR="00B5110F" w:rsidRDefault="00B5110F" w:rsidP="00B5110F">
      <w:pPr>
        <w:pStyle w:val="Heading4"/>
      </w:pPr>
      <w:bookmarkStart w:id="338" w:name="_Toc97892559"/>
      <w:r>
        <w:t>10.7.4</w:t>
      </w:r>
      <w:r>
        <w:tab/>
        <w:t>Release independency</w:t>
      </w:r>
      <w:bookmarkEnd w:id="338"/>
    </w:p>
    <w:p w14:paraId="12E9B830" w14:textId="77777777" w:rsidR="00B5110F" w:rsidRDefault="00B5110F" w:rsidP="00B5110F">
      <w:pPr>
        <w:pStyle w:val="Heading3"/>
      </w:pPr>
      <w:bookmarkStart w:id="339" w:name="_Toc97892560"/>
      <w:r>
        <w:t>10.8</w:t>
      </w:r>
      <w:r>
        <w:tab/>
        <w:t>Enhancement for NR high speed train scenario in FR1</w:t>
      </w:r>
      <w:bookmarkEnd w:id="339"/>
    </w:p>
    <w:p w14:paraId="12BAF8C5" w14:textId="77777777" w:rsidR="00B5110F" w:rsidRDefault="00B5110F" w:rsidP="00B5110F">
      <w:pPr>
        <w:pStyle w:val="Heading4"/>
      </w:pPr>
      <w:bookmarkStart w:id="340" w:name="_Toc97892561"/>
      <w:r>
        <w:t>10.8.1</w:t>
      </w:r>
      <w:r>
        <w:tab/>
        <w:t>General</w:t>
      </w:r>
      <w:bookmarkEnd w:id="340"/>
    </w:p>
    <w:p w14:paraId="53194EEF" w14:textId="77777777" w:rsidR="00B5110F" w:rsidRDefault="00B5110F" w:rsidP="00B5110F">
      <w:pPr>
        <w:rPr>
          <w:rFonts w:ascii="Arial" w:hAnsi="Arial" w:cs="Arial"/>
          <w:b/>
          <w:sz w:val="24"/>
        </w:rPr>
      </w:pPr>
      <w:r>
        <w:rPr>
          <w:rFonts w:ascii="Arial" w:hAnsi="Arial" w:cs="Arial"/>
          <w:b/>
          <w:color w:val="0000FF"/>
          <w:sz w:val="24"/>
        </w:rPr>
        <w:t>R4-2206846</w:t>
      </w:r>
      <w:r>
        <w:rPr>
          <w:rFonts w:ascii="Arial" w:hAnsi="Arial" w:cs="Arial"/>
          <w:b/>
          <w:color w:val="0000FF"/>
          <w:sz w:val="24"/>
        </w:rPr>
        <w:tab/>
      </w:r>
      <w:r>
        <w:rPr>
          <w:rFonts w:ascii="Arial" w:hAnsi="Arial" w:cs="Arial"/>
          <w:b/>
          <w:sz w:val="24"/>
        </w:rPr>
        <w:t>LS on release independent for Rel-17 FR1 HST RRM enhancement</w:t>
      </w:r>
    </w:p>
    <w:p w14:paraId="44DA35DA"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CMCC</w:t>
      </w:r>
    </w:p>
    <w:p w14:paraId="3F8970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847E1" w14:textId="77777777" w:rsidR="00B5110F" w:rsidRDefault="00B5110F" w:rsidP="00B5110F">
      <w:pPr>
        <w:pStyle w:val="Heading4"/>
      </w:pPr>
      <w:bookmarkStart w:id="341" w:name="_Toc97892562"/>
      <w:r>
        <w:t>10.8.2</w:t>
      </w:r>
      <w:r>
        <w:tab/>
        <w:t>RRM core requirements</w:t>
      </w:r>
      <w:bookmarkEnd w:id="341"/>
    </w:p>
    <w:p w14:paraId="1BC5931A" w14:textId="77777777" w:rsidR="00B5110F" w:rsidRDefault="00B5110F" w:rsidP="00B5110F">
      <w:pPr>
        <w:rPr>
          <w:rFonts w:ascii="Arial" w:hAnsi="Arial" w:cs="Arial"/>
          <w:b/>
          <w:sz w:val="24"/>
        </w:rPr>
      </w:pPr>
      <w:r>
        <w:rPr>
          <w:rFonts w:ascii="Arial" w:hAnsi="Arial" w:cs="Arial"/>
          <w:b/>
          <w:color w:val="0000FF"/>
          <w:sz w:val="24"/>
        </w:rPr>
        <w:t>R4-2203710</w:t>
      </w:r>
      <w:r>
        <w:rPr>
          <w:rFonts w:ascii="Arial" w:hAnsi="Arial" w:cs="Arial"/>
          <w:b/>
          <w:color w:val="0000FF"/>
          <w:sz w:val="24"/>
        </w:rPr>
        <w:tab/>
      </w:r>
      <w:r>
        <w:rPr>
          <w:rFonts w:ascii="Arial" w:hAnsi="Arial" w:cs="Arial"/>
          <w:b/>
          <w:sz w:val="24"/>
        </w:rPr>
        <w:t>On NR FR1 HST RRM Requirements</w:t>
      </w:r>
    </w:p>
    <w:p w14:paraId="406E563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0100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DBBA1" w14:textId="77777777" w:rsidR="00B5110F" w:rsidRDefault="00B5110F" w:rsidP="00B5110F">
      <w:pPr>
        <w:rPr>
          <w:rFonts w:ascii="Arial" w:hAnsi="Arial" w:cs="Arial"/>
          <w:b/>
          <w:sz w:val="24"/>
        </w:rPr>
      </w:pPr>
      <w:r>
        <w:rPr>
          <w:rFonts w:ascii="Arial" w:hAnsi="Arial" w:cs="Arial"/>
          <w:b/>
          <w:color w:val="0000FF"/>
          <w:sz w:val="24"/>
        </w:rPr>
        <w:t>R4-2206754</w:t>
      </w:r>
      <w:r>
        <w:rPr>
          <w:rFonts w:ascii="Arial" w:hAnsi="Arial" w:cs="Arial"/>
          <w:b/>
          <w:color w:val="0000FF"/>
          <w:sz w:val="24"/>
        </w:rPr>
        <w:tab/>
      </w:r>
      <w:r>
        <w:rPr>
          <w:rFonts w:ascii="Arial" w:hAnsi="Arial" w:cs="Arial"/>
          <w:b/>
          <w:sz w:val="24"/>
        </w:rPr>
        <w:t>Email discussion summary for [102-e][211] NR_HST_FR1_enh_RRM_1</w:t>
      </w:r>
    </w:p>
    <w:p w14:paraId="261D67E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D911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R4-2207052</w:t>
      </w:r>
      <w:r>
        <w:rPr>
          <w:color w:val="993300"/>
          <w:u w:val="single"/>
        </w:rPr>
        <w:t>.</w:t>
      </w:r>
    </w:p>
    <w:p w14:paraId="6DBCA982" w14:textId="77777777" w:rsidR="00B5110F" w:rsidRDefault="00B5110F" w:rsidP="00B5110F">
      <w:pPr>
        <w:rPr>
          <w:rFonts w:ascii="Arial" w:hAnsi="Arial" w:cs="Arial"/>
          <w:b/>
          <w:sz w:val="24"/>
        </w:rPr>
      </w:pPr>
      <w:r>
        <w:rPr>
          <w:rFonts w:ascii="Arial" w:hAnsi="Arial" w:cs="Arial"/>
          <w:b/>
          <w:color w:val="0000FF"/>
          <w:sz w:val="24"/>
        </w:rPr>
        <w:t>R4-2206845</w:t>
      </w:r>
      <w:r>
        <w:rPr>
          <w:rFonts w:ascii="Arial" w:hAnsi="Arial" w:cs="Arial"/>
          <w:b/>
          <w:color w:val="0000FF"/>
          <w:sz w:val="24"/>
        </w:rPr>
        <w:tab/>
      </w:r>
      <w:r>
        <w:rPr>
          <w:rFonts w:ascii="Arial" w:hAnsi="Arial" w:cs="Arial"/>
          <w:b/>
          <w:sz w:val="24"/>
        </w:rPr>
        <w:t>WF on RRM for FR1 HST</w:t>
      </w:r>
    </w:p>
    <w:p w14:paraId="7FA38EC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7781DCF" w14:textId="77777777" w:rsidR="00B5110F" w:rsidRDefault="00B5110F" w:rsidP="00B5110F">
      <w:pPr>
        <w:rPr>
          <w:rFonts w:ascii="Arial" w:hAnsi="Arial" w:cs="Arial"/>
          <w:b/>
        </w:rPr>
      </w:pPr>
      <w:r>
        <w:rPr>
          <w:rFonts w:ascii="Arial" w:hAnsi="Arial" w:cs="Arial"/>
          <w:b/>
        </w:rPr>
        <w:t xml:space="preserve">Abstract: </w:t>
      </w:r>
    </w:p>
    <w:p w14:paraId="7EC10BE8" w14:textId="77777777" w:rsidR="00B5110F" w:rsidRDefault="00B5110F" w:rsidP="00B5110F">
      <w:r>
        <w:t>[WF approval]</w:t>
      </w:r>
    </w:p>
    <w:p w14:paraId="4FC6C7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27E18" w14:textId="77777777" w:rsidR="00B5110F" w:rsidRDefault="00B5110F" w:rsidP="00B5110F">
      <w:pPr>
        <w:rPr>
          <w:rFonts w:ascii="Arial" w:hAnsi="Arial" w:cs="Arial"/>
          <w:b/>
          <w:sz w:val="24"/>
        </w:rPr>
      </w:pPr>
      <w:r>
        <w:rPr>
          <w:rFonts w:ascii="Arial" w:hAnsi="Arial" w:cs="Arial"/>
          <w:b/>
          <w:color w:val="0000FF"/>
          <w:sz w:val="24"/>
        </w:rPr>
        <w:t>R4-2207052</w:t>
      </w:r>
      <w:r>
        <w:rPr>
          <w:rFonts w:ascii="Arial" w:hAnsi="Arial" w:cs="Arial"/>
          <w:b/>
          <w:color w:val="0000FF"/>
          <w:sz w:val="24"/>
        </w:rPr>
        <w:tab/>
      </w:r>
      <w:r>
        <w:rPr>
          <w:rFonts w:ascii="Arial" w:hAnsi="Arial" w:cs="Arial"/>
          <w:b/>
          <w:sz w:val="24"/>
        </w:rPr>
        <w:t>Email discussion summary for [102-e][211] NR_HST_FR1_enh_RRM_1</w:t>
      </w:r>
    </w:p>
    <w:p w14:paraId="2E92D74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0F6BF65" w14:textId="77777777" w:rsidR="00B5110F" w:rsidRDefault="00B5110F" w:rsidP="00B5110F">
      <w:pPr>
        <w:rPr>
          <w:color w:val="808080"/>
        </w:rPr>
      </w:pPr>
      <w:r>
        <w:rPr>
          <w:color w:val="808080"/>
        </w:rPr>
        <w:t>(Replaces R4-2206754)</w:t>
      </w:r>
    </w:p>
    <w:p w14:paraId="1C6E3E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7DDD2" w14:textId="77777777" w:rsidR="00B5110F" w:rsidRDefault="00B5110F" w:rsidP="00B5110F">
      <w:pPr>
        <w:rPr>
          <w:rFonts w:ascii="Arial" w:hAnsi="Arial" w:cs="Arial"/>
          <w:b/>
          <w:sz w:val="24"/>
        </w:rPr>
      </w:pPr>
      <w:r>
        <w:rPr>
          <w:rFonts w:ascii="Arial" w:hAnsi="Arial" w:cs="Arial"/>
          <w:b/>
          <w:color w:val="0000FF"/>
          <w:sz w:val="24"/>
        </w:rPr>
        <w:t>R4-2207116</w:t>
      </w:r>
      <w:r>
        <w:rPr>
          <w:rFonts w:ascii="Arial" w:hAnsi="Arial" w:cs="Arial"/>
          <w:b/>
          <w:color w:val="0000FF"/>
          <w:sz w:val="24"/>
        </w:rPr>
        <w:tab/>
      </w:r>
      <w:r>
        <w:rPr>
          <w:rFonts w:ascii="Arial" w:hAnsi="Arial" w:cs="Arial"/>
          <w:b/>
          <w:sz w:val="24"/>
        </w:rPr>
        <w:t>Big CR: RRM requirements for Rel-17 NR FR1 HST enhancements</w:t>
      </w:r>
    </w:p>
    <w:p w14:paraId="77B651B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CR-2259  rev  Cat: B (Rel-17)</w:t>
      </w:r>
      <w:r>
        <w:br/>
      </w:r>
      <w:r>
        <w:br/>
      </w:r>
      <w:r>
        <w:rPr>
          <w:i/>
        </w:rPr>
        <w:tab/>
      </w:r>
      <w:r>
        <w:rPr>
          <w:i/>
        </w:rPr>
        <w:tab/>
      </w:r>
      <w:r>
        <w:rPr>
          <w:i/>
        </w:rPr>
        <w:tab/>
      </w:r>
      <w:r>
        <w:rPr>
          <w:i/>
        </w:rPr>
        <w:tab/>
      </w:r>
      <w:r>
        <w:rPr>
          <w:i/>
        </w:rPr>
        <w:tab/>
        <w:t>Source: CMCC</w:t>
      </w:r>
    </w:p>
    <w:p w14:paraId="6F3B3F68" w14:textId="77777777" w:rsidR="00B5110F" w:rsidRDefault="00B5110F" w:rsidP="00B5110F">
      <w:pPr>
        <w:rPr>
          <w:rFonts w:ascii="Arial" w:hAnsi="Arial" w:cs="Arial"/>
          <w:b/>
        </w:rPr>
      </w:pPr>
      <w:r>
        <w:rPr>
          <w:rFonts w:ascii="Arial" w:hAnsi="Arial" w:cs="Arial"/>
          <w:b/>
        </w:rPr>
        <w:t xml:space="preserve">Abstract: </w:t>
      </w:r>
    </w:p>
    <w:p w14:paraId="46CE4C77" w14:textId="77777777" w:rsidR="00B5110F" w:rsidRDefault="00B5110F" w:rsidP="00B5110F">
      <w:r>
        <w:t>[Email Approval] BIG CR</w:t>
      </w:r>
    </w:p>
    <w:p w14:paraId="0C57C9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DF4B5" w14:textId="77777777" w:rsidR="00B5110F" w:rsidRDefault="00B5110F" w:rsidP="00B5110F">
      <w:pPr>
        <w:pStyle w:val="Heading5"/>
      </w:pPr>
      <w:bookmarkStart w:id="342" w:name="_Toc97892563"/>
      <w:r>
        <w:t>10.8.2.1</w:t>
      </w:r>
      <w:r>
        <w:tab/>
        <w:t>Intra-frequency measurements</w:t>
      </w:r>
      <w:bookmarkEnd w:id="342"/>
    </w:p>
    <w:p w14:paraId="200ACAC3" w14:textId="77777777" w:rsidR="00B5110F" w:rsidRDefault="00B5110F" w:rsidP="00B5110F">
      <w:pPr>
        <w:rPr>
          <w:rFonts w:ascii="Arial" w:hAnsi="Arial" w:cs="Arial"/>
          <w:b/>
          <w:sz w:val="24"/>
        </w:rPr>
      </w:pPr>
      <w:r>
        <w:rPr>
          <w:rFonts w:ascii="Arial" w:hAnsi="Arial" w:cs="Arial"/>
          <w:b/>
          <w:color w:val="0000FF"/>
          <w:sz w:val="24"/>
        </w:rPr>
        <w:t>R4-2204269</w:t>
      </w:r>
      <w:r>
        <w:rPr>
          <w:rFonts w:ascii="Arial" w:hAnsi="Arial" w:cs="Arial"/>
          <w:b/>
          <w:color w:val="0000FF"/>
          <w:sz w:val="24"/>
        </w:rPr>
        <w:tab/>
      </w:r>
      <w:r>
        <w:rPr>
          <w:rFonts w:ascii="Arial" w:hAnsi="Arial" w:cs="Arial"/>
          <w:b/>
          <w:sz w:val="24"/>
        </w:rPr>
        <w:t>Draft CR on enhanced requirements for SCell measurement for Rel-17 FR1 HST requirements</w:t>
      </w:r>
    </w:p>
    <w:p w14:paraId="300D3D8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CMCC</w:t>
      </w:r>
    </w:p>
    <w:p w14:paraId="50E6FD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5047E" w14:textId="77777777" w:rsidR="00B5110F" w:rsidRDefault="00B5110F" w:rsidP="00B5110F">
      <w:pPr>
        <w:pStyle w:val="Heading5"/>
      </w:pPr>
      <w:bookmarkStart w:id="343" w:name="_Toc97892564"/>
      <w:r>
        <w:t>10.8.2.2</w:t>
      </w:r>
      <w:r>
        <w:tab/>
        <w:t>Inter-frequency measurements</w:t>
      </w:r>
      <w:bookmarkEnd w:id="343"/>
    </w:p>
    <w:p w14:paraId="58284A4F" w14:textId="77777777" w:rsidR="00B5110F" w:rsidRDefault="00B5110F" w:rsidP="00B5110F">
      <w:pPr>
        <w:rPr>
          <w:rFonts w:ascii="Arial" w:hAnsi="Arial" w:cs="Arial"/>
          <w:b/>
          <w:sz w:val="24"/>
        </w:rPr>
      </w:pPr>
      <w:r>
        <w:rPr>
          <w:rFonts w:ascii="Arial" w:hAnsi="Arial" w:cs="Arial"/>
          <w:b/>
          <w:color w:val="0000FF"/>
          <w:sz w:val="24"/>
        </w:rPr>
        <w:t>R4-2204889</w:t>
      </w:r>
      <w:r>
        <w:rPr>
          <w:rFonts w:ascii="Arial" w:hAnsi="Arial" w:cs="Arial"/>
          <w:b/>
          <w:color w:val="0000FF"/>
          <w:sz w:val="24"/>
        </w:rPr>
        <w:tab/>
      </w:r>
      <w:r>
        <w:rPr>
          <w:rFonts w:ascii="Arial" w:hAnsi="Arial" w:cs="Arial"/>
          <w:b/>
          <w:sz w:val="24"/>
        </w:rPr>
        <w:t>Correction on inter-frequency measurements for FR1 HST</w:t>
      </w:r>
    </w:p>
    <w:p w14:paraId="59FD5ED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69CDF7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4AA4A" w14:textId="77777777" w:rsidR="00B5110F" w:rsidRDefault="00B5110F" w:rsidP="00B5110F">
      <w:pPr>
        <w:pStyle w:val="Heading5"/>
      </w:pPr>
      <w:bookmarkStart w:id="344" w:name="_Toc97892565"/>
      <w:r>
        <w:t>10.8.2.3</w:t>
      </w:r>
      <w:r>
        <w:tab/>
        <w:t>L1-SINR measurements</w:t>
      </w:r>
      <w:bookmarkEnd w:id="344"/>
    </w:p>
    <w:p w14:paraId="321D9937" w14:textId="77777777" w:rsidR="00B5110F" w:rsidRDefault="00B5110F" w:rsidP="00B5110F">
      <w:pPr>
        <w:rPr>
          <w:rFonts w:ascii="Arial" w:hAnsi="Arial" w:cs="Arial"/>
          <w:b/>
          <w:sz w:val="24"/>
        </w:rPr>
      </w:pPr>
      <w:r>
        <w:rPr>
          <w:rFonts w:ascii="Arial" w:hAnsi="Arial" w:cs="Arial"/>
          <w:b/>
          <w:color w:val="0000FF"/>
          <w:sz w:val="24"/>
        </w:rPr>
        <w:t>R4-2203741</w:t>
      </w:r>
      <w:r>
        <w:rPr>
          <w:rFonts w:ascii="Arial" w:hAnsi="Arial" w:cs="Arial"/>
          <w:b/>
          <w:color w:val="0000FF"/>
          <w:sz w:val="24"/>
        </w:rPr>
        <w:tab/>
      </w:r>
      <w:r>
        <w:rPr>
          <w:rFonts w:ascii="Arial" w:hAnsi="Arial" w:cs="Arial"/>
          <w:b/>
          <w:sz w:val="24"/>
        </w:rPr>
        <w:t>On R17 FR1 HST L1-SINR</w:t>
      </w:r>
    </w:p>
    <w:p w14:paraId="29B35CC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3C29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4AD43" w14:textId="77777777" w:rsidR="00B5110F" w:rsidRDefault="00B5110F" w:rsidP="00B5110F">
      <w:pPr>
        <w:rPr>
          <w:rFonts w:ascii="Arial" w:hAnsi="Arial" w:cs="Arial"/>
          <w:b/>
          <w:sz w:val="24"/>
        </w:rPr>
      </w:pPr>
      <w:r>
        <w:rPr>
          <w:rFonts w:ascii="Arial" w:hAnsi="Arial" w:cs="Arial"/>
          <w:b/>
          <w:color w:val="0000FF"/>
          <w:sz w:val="24"/>
        </w:rPr>
        <w:t>R4-2203742</w:t>
      </w:r>
      <w:r>
        <w:rPr>
          <w:rFonts w:ascii="Arial" w:hAnsi="Arial" w:cs="Arial"/>
          <w:b/>
          <w:color w:val="0000FF"/>
          <w:sz w:val="24"/>
        </w:rPr>
        <w:tab/>
      </w:r>
      <w:r>
        <w:rPr>
          <w:rFonts w:ascii="Arial" w:hAnsi="Arial" w:cs="Arial"/>
          <w:b/>
          <w:sz w:val="24"/>
        </w:rPr>
        <w:t>CR on L1-SINR measurement in FR1 HST</w:t>
      </w:r>
    </w:p>
    <w:p w14:paraId="407B25D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7A80B7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0C972" w14:textId="77777777" w:rsidR="00B5110F" w:rsidRDefault="00B5110F" w:rsidP="00B5110F">
      <w:pPr>
        <w:rPr>
          <w:rFonts w:ascii="Arial" w:hAnsi="Arial" w:cs="Arial"/>
          <w:b/>
          <w:sz w:val="24"/>
        </w:rPr>
      </w:pPr>
      <w:r>
        <w:rPr>
          <w:rFonts w:ascii="Arial" w:hAnsi="Arial" w:cs="Arial"/>
          <w:b/>
          <w:color w:val="0000FF"/>
          <w:sz w:val="24"/>
        </w:rPr>
        <w:t>R4-2203897</w:t>
      </w:r>
      <w:r>
        <w:rPr>
          <w:rFonts w:ascii="Arial" w:hAnsi="Arial" w:cs="Arial"/>
          <w:b/>
          <w:color w:val="0000FF"/>
          <w:sz w:val="24"/>
        </w:rPr>
        <w:tab/>
      </w:r>
      <w:r>
        <w:rPr>
          <w:rFonts w:ascii="Arial" w:hAnsi="Arial" w:cs="Arial"/>
          <w:b/>
          <w:sz w:val="24"/>
        </w:rPr>
        <w:t>Discussion on L1-SINR measurements for FR1 HST</w:t>
      </w:r>
    </w:p>
    <w:p w14:paraId="0144CBE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5272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8A31C" w14:textId="77777777" w:rsidR="00B5110F" w:rsidRDefault="00B5110F" w:rsidP="00B5110F">
      <w:pPr>
        <w:rPr>
          <w:rFonts w:ascii="Arial" w:hAnsi="Arial" w:cs="Arial"/>
          <w:b/>
          <w:sz w:val="24"/>
        </w:rPr>
      </w:pPr>
      <w:r>
        <w:rPr>
          <w:rFonts w:ascii="Arial" w:hAnsi="Arial" w:cs="Arial"/>
          <w:b/>
          <w:color w:val="0000FF"/>
          <w:sz w:val="24"/>
        </w:rPr>
        <w:t>R4-2204204</w:t>
      </w:r>
      <w:r>
        <w:rPr>
          <w:rFonts w:ascii="Arial" w:hAnsi="Arial" w:cs="Arial"/>
          <w:b/>
          <w:color w:val="0000FF"/>
          <w:sz w:val="24"/>
        </w:rPr>
        <w:tab/>
      </w:r>
      <w:r>
        <w:rPr>
          <w:rFonts w:ascii="Arial" w:hAnsi="Arial" w:cs="Arial"/>
          <w:b/>
          <w:sz w:val="24"/>
        </w:rPr>
        <w:t>Discussion on Rel-17 HST in FR1</w:t>
      </w:r>
    </w:p>
    <w:p w14:paraId="0D1508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46473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5EDC2" w14:textId="77777777" w:rsidR="00B5110F" w:rsidRDefault="00B5110F" w:rsidP="00B5110F">
      <w:pPr>
        <w:rPr>
          <w:rFonts w:ascii="Arial" w:hAnsi="Arial" w:cs="Arial"/>
          <w:b/>
          <w:sz w:val="24"/>
        </w:rPr>
      </w:pPr>
      <w:r>
        <w:rPr>
          <w:rFonts w:ascii="Arial" w:hAnsi="Arial" w:cs="Arial"/>
          <w:b/>
          <w:color w:val="0000FF"/>
          <w:sz w:val="24"/>
        </w:rPr>
        <w:t>R4-2204273</w:t>
      </w:r>
      <w:r>
        <w:rPr>
          <w:rFonts w:ascii="Arial" w:hAnsi="Arial" w:cs="Arial"/>
          <w:b/>
          <w:color w:val="0000FF"/>
          <w:sz w:val="24"/>
        </w:rPr>
        <w:tab/>
      </w:r>
      <w:r>
        <w:rPr>
          <w:rFonts w:ascii="Arial" w:hAnsi="Arial" w:cs="Arial"/>
          <w:b/>
          <w:sz w:val="24"/>
        </w:rPr>
        <w:t>Further discussion on remaining issues for Rel17 FR1 HST</w:t>
      </w:r>
    </w:p>
    <w:p w14:paraId="51198C5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56EAA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1C00" w14:textId="77777777" w:rsidR="00B5110F" w:rsidRDefault="00B5110F" w:rsidP="00B5110F">
      <w:pPr>
        <w:rPr>
          <w:rFonts w:ascii="Arial" w:hAnsi="Arial" w:cs="Arial"/>
          <w:b/>
          <w:sz w:val="24"/>
        </w:rPr>
      </w:pPr>
      <w:r>
        <w:rPr>
          <w:rFonts w:ascii="Arial" w:hAnsi="Arial" w:cs="Arial"/>
          <w:b/>
          <w:color w:val="0000FF"/>
          <w:sz w:val="24"/>
        </w:rPr>
        <w:t>R4-2204334</w:t>
      </w:r>
      <w:r>
        <w:rPr>
          <w:rFonts w:ascii="Arial" w:hAnsi="Arial" w:cs="Arial"/>
          <w:b/>
          <w:color w:val="0000FF"/>
          <w:sz w:val="24"/>
        </w:rPr>
        <w:tab/>
      </w:r>
      <w:r>
        <w:rPr>
          <w:rFonts w:ascii="Arial" w:hAnsi="Arial" w:cs="Arial"/>
          <w:b/>
          <w:sz w:val="24"/>
        </w:rPr>
        <w:t>Discussion on L1-SINR measurements in R17 FR1 HST</w:t>
      </w:r>
    </w:p>
    <w:p w14:paraId="357CA8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8113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6EC9E" w14:textId="77777777" w:rsidR="00B5110F" w:rsidRDefault="00B5110F" w:rsidP="00B5110F">
      <w:pPr>
        <w:rPr>
          <w:rFonts w:ascii="Arial" w:hAnsi="Arial" w:cs="Arial"/>
          <w:b/>
          <w:sz w:val="24"/>
        </w:rPr>
      </w:pPr>
      <w:r>
        <w:rPr>
          <w:rFonts w:ascii="Arial" w:hAnsi="Arial" w:cs="Arial"/>
          <w:b/>
          <w:color w:val="0000FF"/>
          <w:sz w:val="24"/>
        </w:rPr>
        <w:t>R4-2204713</w:t>
      </w:r>
      <w:r>
        <w:rPr>
          <w:rFonts w:ascii="Arial" w:hAnsi="Arial" w:cs="Arial"/>
          <w:b/>
          <w:color w:val="0000FF"/>
          <w:sz w:val="24"/>
        </w:rPr>
        <w:tab/>
      </w:r>
      <w:r>
        <w:rPr>
          <w:rFonts w:ascii="Arial" w:hAnsi="Arial" w:cs="Arial"/>
          <w:b/>
          <w:sz w:val="24"/>
        </w:rPr>
        <w:t>L1-SINR requirements for NR HST in FR1</w:t>
      </w:r>
    </w:p>
    <w:p w14:paraId="7DC997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34C64B" w14:textId="77777777" w:rsidR="00B5110F" w:rsidRDefault="00B5110F" w:rsidP="00B5110F">
      <w:pPr>
        <w:rPr>
          <w:rFonts w:ascii="Arial" w:hAnsi="Arial" w:cs="Arial"/>
          <w:b/>
        </w:rPr>
      </w:pPr>
      <w:r>
        <w:rPr>
          <w:rFonts w:ascii="Arial" w:hAnsi="Arial" w:cs="Arial"/>
          <w:b/>
        </w:rPr>
        <w:t xml:space="preserve">Abstract: </w:t>
      </w:r>
    </w:p>
    <w:p w14:paraId="6AFE520A" w14:textId="77777777" w:rsidR="00B5110F" w:rsidRDefault="00B5110F" w:rsidP="00B5110F">
      <w:r>
        <w:t>L1-SINR requirements for NR HST in FR1</w:t>
      </w:r>
    </w:p>
    <w:p w14:paraId="779056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A686D" w14:textId="77777777" w:rsidR="00B5110F" w:rsidRDefault="00B5110F" w:rsidP="00B5110F">
      <w:pPr>
        <w:rPr>
          <w:rFonts w:ascii="Arial" w:hAnsi="Arial" w:cs="Arial"/>
          <w:b/>
          <w:sz w:val="24"/>
        </w:rPr>
      </w:pPr>
      <w:r>
        <w:rPr>
          <w:rFonts w:ascii="Arial" w:hAnsi="Arial" w:cs="Arial"/>
          <w:b/>
          <w:color w:val="0000FF"/>
          <w:sz w:val="24"/>
        </w:rPr>
        <w:t>R4-2204890</w:t>
      </w:r>
      <w:r>
        <w:rPr>
          <w:rFonts w:ascii="Arial" w:hAnsi="Arial" w:cs="Arial"/>
          <w:b/>
          <w:color w:val="0000FF"/>
          <w:sz w:val="24"/>
        </w:rPr>
        <w:tab/>
      </w:r>
      <w:r>
        <w:rPr>
          <w:rFonts w:ascii="Arial" w:hAnsi="Arial" w:cs="Arial"/>
          <w:b/>
          <w:sz w:val="24"/>
        </w:rPr>
        <w:t>Discussion on L1-SINR in FR1 HST</w:t>
      </w:r>
    </w:p>
    <w:p w14:paraId="40240D4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0A76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099B1" w14:textId="77777777" w:rsidR="00B5110F" w:rsidRDefault="00B5110F" w:rsidP="00B5110F">
      <w:pPr>
        <w:rPr>
          <w:rFonts w:ascii="Arial" w:hAnsi="Arial" w:cs="Arial"/>
          <w:b/>
          <w:sz w:val="24"/>
        </w:rPr>
      </w:pPr>
      <w:r>
        <w:rPr>
          <w:rFonts w:ascii="Arial" w:hAnsi="Arial" w:cs="Arial"/>
          <w:b/>
          <w:color w:val="0000FF"/>
          <w:sz w:val="24"/>
        </w:rPr>
        <w:t>R4-2205209</w:t>
      </w:r>
      <w:r>
        <w:rPr>
          <w:rFonts w:ascii="Arial" w:hAnsi="Arial" w:cs="Arial"/>
          <w:b/>
          <w:color w:val="0000FF"/>
          <w:sz w:val="24"/>
        </w:rPr>
        <w:tab/>
      </w:r>
      <w:r>
        <w:rPr>
          <w:rFonts w:ascii="Arial" w:hAnsi="Arial" w:cs="Arial"/>
          <w:b/>
          <w:sz w:val="24"/>
        </w:rPr>
        <w:t>Further discussion on L1-SINR measurements for Rel-17 FR1 HST CA</w:t>
      </w:r>
    </w:p>
    <w:p w14:paraId="49445D3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6DF8C1A4" w14:textId="77777777" w:rsidR="00B5110F" w:rsidRDefault="00B5110F" w:rsidP="00B5110F">
      <w:pPr>
        <w:rPr>
          <w:rFonts w:ascii="Arial" w:hAnsi="Arial" w:cs="Arial"/>
          <w:b/>
        </w:rPr>
      </w:pPr>
      <w:r>
        <w:rPr>
          <w:rFonts w:ascii="Arial" w:hAnsi="Arial" w:cs="Arial"/>
          <w:b/>
        </w:rPr>
        <w:t xml:space="preserve">Abstract: </w:t>
      </w:r>
    </w:p>
    <w:p w14:paraId="0867464E" w14:textId="77777777" w:rsidR="00B5110F" w:rsidRDefault="00B5110F" w:rsidP="00B5110F">
      <w:r>
        <w:t>This document discusses L1-SINR requirement for FR1 HST CA.</w:t>
      </w:r>
    </w:p>
    <w:p w14:paraId="3A8EAB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187E" w14:textId="77777777" w:rsidR="00B5110F" w:rsidRDefault="00B5110F" w:rsidP="00B5110F">
      <w:pPr>
        <w:pStyle w:val="Heading5"/>
      </w:pPr>
      <w:bookmarkStart w:id="345" w:name="_Toc97892566"/>
      <w:r>
        <w:t>10.8.2.4</w:t>
      </w:r>
      <w:r>
        <w:tab/>
        <w:t>Others</w:t>
      </w:r>
      <w:bookmarkEnd w:id="345"/>
    </w:p>
    <w:p w14:paraId="6F5F93D2" w14:textId="77777777" w:rsidR="00B5110F" w:rsidRDefault="00B5110F" w:rsidP="00B5110F">
      <w:pPr>
        <w:rPr>
          <w:rFonts w:ascii="Arial" w:hAnsi="Arial" w:cs="Arial"/>
          <w:b/>
          <w:sz w:val="24"/>
        </w:rPr>
      </w:pPr>
      <w:r>
        <w:rPr>
          <w:rFonts w:ascii="Arial" w:hAnsi="Arial" w:cs="Arial"/>
          <w:b/>
          <w:color w:val="0000FF"/>
          <w:sz w:val="24"/>
        </w:rPr>
        <w:t>R4-2203743</w:t>
      </w:r>
      <w:r>
        <w:rPr>
          <w:rFonts w:ascii="Arial" w:hAnsi="Arial" w:cs="Arial"/>
          <w:b/>
          <w:color w:val="0000FF"/>
          <w:sz w:val="24"/>
        </w:rPr>
        <w:tab/>
      </w:r>
      <w:r>
        <w:rPr>
          <w:rFonts w:ascii="Arial" w:hAnsi="Arial" w:cs="Arial"/>
          <w:b/>
          <w:sz w:val="24"/>
        </w:rPr>
        <w:t>On remaining issues for R17 FR1 HST</w:t>
      </w:r>
    </w:p>
    <w:p w14:paraId="7315680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A782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80865" w14:textId="77777777" w:rsidR="00B5110F" w:rsidRDefault="00B5110F" w:rsidP="00B5110F">
      <w:pPr>
        <w:rPr>
          <w:rFonts w:ascii="Arial" w:hAnsi="Arial" w:cs="Arial"/>
          <w:b/>
          <w:sz w:val="24"/>
        </w:rPr>
      </w:pPr>
      <w:r>
        <w:rPr>
          <w:rFonts w:ascii="Arial" w:hAnsi="Arial" w:cs="Arial"/>
          <w:b/>
          <w:color w:val="0000FF"/>
          <w:sz w:val="24"/>
        </w:rPr>
        <w:t>R4-2204260</w:t>
      </w:r>
      <w:r>
        <w:rPr>
          <w:rFonts w:ascii="Arial" w:hAnsi="Arial" w:cs="Arial"/>
          <w:b/>
          <w:color w:val="0000FF"/>
          <w:sz w:val="24"/>
        </w:rPr>
        <w:tab/>
      </w:r>
      <w:r>
        <w:rPr>
          <w:rFonts w:ascii="Arial" w:hAnsi="Arial" w:cs="Arial"/>
          <w:b/>
          <w:sz w:val="24"/>
        </w:rPr>
        <w:t>Discussion on general requirements for FR1 HST RRM</w:t>
      </w:r>
    </w:p>
    <w:p w14:paraId="5BBB148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D34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BBC53" w14:textId="77777777" w:rsidR="00B5110F" w:rsidRDefault="00B5110F" w:rsidP="00B5110F">
      <w:pPr>
        <w:rPr>
          <w:rFonts w:ascii="Arial" w:hAnsi="Arial" w:cs="Arial"/>
          <w:b/>
          <w:sz w:val="24"/>
        </w:rPr>
      </w:pPr>
      <w:r>
        <w:rPr>
          <w:rFonts w:ascii="Arial" w:hAnsi="Arial" w:cs="Arial"/>
          <w:b/>
          <w:color w:val="0000FF"/>
          <w:sz w:val="24"/>
        </w:rPr>
        <w:t>R4-2204714</w:t>
      </w:r>
      <w:r>
        <w:rPr>
          <w:rFonts w:ascii="Arial" w:hAnsi="Arial" w:cs="Arial"/>
          <w:b/>
          <w:color w:val="0000FF"/>
          <w:sz w:val="24"/>
        </w:rPr>
        <w:tab/>
      </w:r>
      <w:r>
        <w:rPr>
          <w:rFonts w:ascii="Arial" w:hAnsi="Arial" w:cs="Arial"/>
          <w:b/>
          <w:sz w:val="24"/>
        </w:rPr>
        <w:t>Other RRM requirements for NR HST in FR1</w:t>
      </w:r>
    </w:p>
    <w:p w14:paraId="3754ED7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61E931B" w14:textId="77777777" w:rsidR="00B5110F" w:rsidRDefault="00B5110F" w:rsidP="00B5110F">
      <w:pPr>
        <w:rPr>
          <w:rFonts w:ascii="Arial" w:hAnsi="Arial" w:cs="Arial"/>
          <w:b/>
        </w:rPr>
      </w:pPr>
      <w:r>
        <w:rPr>
          <w:rFonts w:ascii="Arial" w:hAnsi="Arial" w:cs="Arial"/>
          <w:b/>
        </w:rPr>
        <w:t xml:space="preserve">Abstract: </w:t>
      </w:r>
    </w:p>
    <w:p w14:paraId="514ABCE8" w14:textId="77777777" w:rsidR="00B5110F" w:rsidRDefault="00B5110F" w:rsidP="00B5110F">
      <w:r>
        <w:t>Other RRM requirements for NR HST in FR1</w:t>
      </w:r>
    </w:p>
    <w:p w14:paraId="262227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5FD54" w14:textId="77777777" w:rsidR="00B5110F" w:rsidRDefault="00B5110F" w:rsidP="00B5110F">
      <w:pPr>
        <w:rPr>
          <w:rFonts w:ascii="Arial" w:hAnsi="Arial" w:cs="Arial"/>
          <w:b/>
          <w:sz w:val="24"/>
        </w:rPr>
      </w:pPr>
      <w:r>
        <w:rPr>
          <w:rFonts w:ascii="Arial" w:hAnsi="Arial" w:cs="Arial"/>
          <w:b/>
          <w:color w:val="0000FF"/>
          <w:sz w:val="24"/>
        </w:rPr>
        <w:t>R4-2204891</w:t>
      </w:r>
      <w:r>
        <w:rPr>
          <w:rFonts w:ascii="Arial" w:hAnsi="Arial" w:cs="Arial"/>
          <w:b/>
          <w:color w:val="0000FF"/>
          <w:sz w:val="24"/>
        </w:rPr>
        <w:tab/>
      </w:r>
      <w:r>
        <w:rPr>
          <w:rFonts w:ascii="Arial" w:hAnsi="Arial" w:cs="Arial"/>
          <w:b/>
          <w:sz w:val="24"/>
        </w:rPr>
        <w:t>Discussion on remaining issues in FR1 HST</w:t>
      </w:r>
    </w:p>
    <w:p w14:paraId="19A9483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00D2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25E3" w14:textId="77777777" w:rsidR="00B5110F" w:rsidRDefault="00B5110F" w:rsidP="00B5110F">
      <w:pPr>
        <w:pStyle w:val="Heading4"/>
      </w:pPr>
      <w:bookmarkStart w:id="346" w:name="_Toc97892567"/>
      <w:r>
        <w:t>10.8.3</w:t>
      </w:r>
      <w:r>
        <w:tab/>
        <w:t>UE demodulation requirements (38.101-4)</w:t>
      </w:r>
      <w:bookmarkEnd w:id="346"/>
    </w:p>
    <w:p w14:paraId="771186BC" w14:textId="77777777" w:rsidR="00B5110F" w:rsidRDefault="00B5110F" w:rsidP="00B5110F">
      <w:pPr>
        <w:rPr>
          <w:rFonts w:ascii="Arial" w:hAnsi="Arial" w:cs="Arial"/>
          <w:b/>
          <w:sz w:val="24"/>
        </w:rPr>
      </w:pPr>
      <w:r>
        <w:rPr>
          <w:rFonts w:ascii="Arial" w:hAnsi="Arial" w:cs="Arial"/>
          <w:b/>
          <w:color w:val="0000FF"/>
          <w:sz w:val="24"/>
        </w:rPr>
        <w:t>R4-2207196</w:t>
      </w:r>
      <w:r>
        <w:rPr>
          <w:rFonts w:ascii="Arial" w:hAnsi="Arial" w:cs="Arial"/>
          <w:b/>
          <w:color w:val="0000FF"/>
          <w:sz w:val="24"/>
        </w:rPr>
        <w:tab/>
      </w:r>
      <w:r>
        <w:rPr>
          <w:rFonts w:ascii="Arial" w:hAnsi="Arial" w:cs="Arial"/>
          <w:b/>
          <w:sz w:val="24"/>
        </w:rPr>
        <w:t>Big CR to 38.101-4: Introduction of FR1 HST demodulation requirements</w:t>
      </w:r>
    </w:p>
    <w:p w14:paraId="7E6F61F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38.101-4 v17.3.0</w:t>
      </w:r>
      <w:r>
        <w:tab/>
        <w:t xml:space="preserve">  CR-0278  rev  Cat: B (Rel-17)</w:t>
      </w:r>
      <w:r>
        <w:br/>
      </w:r>
      <w:r>
        <w:br/>
      </w:r>
      <w:r>
        <w:rPr>
          <w:i/>
        </w:rPr>
        <w:tab/>
      </w:r>
      <w:r>
        <w:rPr>
          <w:i/>
        </w:rPr>
        <w:tab/>
      </w:r>
      <w:r>
        <w:rPr>
          <w:i/>
        </w:rPr>
        <w:tab/>
      </w:r>
      <w:r>
        <w:rPr>
          <w:i/>
        </w:rPr>
        <w:tab/>
      </w:r>
      <w:r>
        <w:rPr>
          <w:i/>
        </w:rPr>
        <w:tab/>
        <w:t>Source: CMCC</w:t>
      </w:r>
    </w:p>
    <w:p w14:paraId="404999CB" w14:textId="77777777" w:rsidR="00B5110F" w:rsidRDefault="00B5110F" w:rsidP="00B5110F">
      <w:pPr>
        <w:rPr>
          <w:rFonts w:ascii="Arial" w:hAnsi="Arial" w:cs="Arial"/>
          <w:b/>
        </w:rPr>
      </w:pPr>
      <w:r>
        <w:rPr>
          <w:rFonts w:ascii="Arial" w:hAnsi="Arial" w:cs="Arial"/>
          <w:b/>
        </w:rPr>
        <w:t xml:space="preserve">Abstract: </w:t>
      </w:r>
    </w:p>
    <w:p w14:paraId="59F4BF66" w14:textId="77777777" w:rsidR="00B5110F" w:rsidRDefault="00B5110F" w:rsidP="00B5110F">
      <w:r>
        <w:t>[Email Approval] BIG CR</w:t>
      </w:r>
    </w:p>
    <w:p w14:paraId="16F618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E7F98" w14:textId="77777777" w:rsidR="00B5110F" w:rsidRDefault="00B5110F" w:rsidP="00B5110F">
      <w:pPr>
        <w:rPr>
          <w:rFonts w:ascii="Arial" w:hAnsi="Arial" w:cs="Arial"/>
          <w:b/>
          <w:sz w:val="24"/>
        </w:rPr>
      </w:pPr>
      <w:r>
        <w:rPr>
          <w:rFonts w:ascii="Arial" w:hAnsi="Arial" w:cs="Arial"/>
          <w:b/>
          <w:color w:val="0000FF"/>
          <w:sz w:val="24"/>
        </w:rPr>
        <w:t>R4-2207232</w:t>
      </w:r>
      <w:r>
        <w:rPr>
          <w:rFonts w:ascii="Arial" w:hAnsi="Arial" w:cs="Arial"/>
          <w:b/>
          <w:color w:val="0000FF"/>
          <w:sz w:val="24"/>
        </w:rPr>
        <w:tab/>
      </w:r>
      <w:r>
        <w:rPr>
          <w:rFonts w:ascii="Arial" w:hAnsi="Arial" w:cs="Arial"/>
          <w:b/>
          <w:sz w:val="24"/>
        </w:rPr>
        <w:t>Draft big CR for 38.101-4: FR2 HST</w:t>
      </w:r>
    </w:p>
    <w:p w14:paraId="423544A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Samsung</w:t>
      </w:r>
    </w:p>
    <w:p w14:paraId="475C4471" w14:textId="77777777" w:rsidR="00B5110F" w:rsidRDefault="00B5110F" w:rsidP="00B5110F">
      <w:pPr>
        <w:rPr>
          <w:rFonts w:ascii="Arial" w:hAnsi="Arial" w:cs="Arial"/>
          <w:b/>
        </w:rPr>
      </w:pPr>
      <w:r>
        <w:rPr>
          <w:rFonts w:ascii="Arial" w:hAnsi="Arial" w:cs="Arial"/>
          <w:b/>
        </w:rPr>
        <w:t xml:space="preserve">Abstract: </w:t>
      </w:r>
    </w:p>
    <w:p w14:paraId="42E8A1E8" w14:textId="77777777" w:rsidR="00B5110F" w:rsidRDefault="00B5110F" w:rsidP="00B5110F">
      <w:r>
        <w:t>[Email Approval]</w:t>
      </w:r>
    </w:p>
    <w:p w14:paraId="5A620C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6C5ED2" w14:textId="77777777" w:rsidR="00B5110F" w:rsidRDefault="00B5110F" w:rsidP="00B5110F">
      <w:pPr>
        <w:pStyle w:val="Heading5"/>
      </w:pPr>
      <w:bookmarkStart w:id="347" w:name="_Toc97892568"/>
      <w:r>
        <w:t>10.8.3.1</w:t>
      </w:r>
      <w:r>
        <w:tab/>
        <w:t>General</w:t>
      </w:r>
      <w:bookmarkEnd w:id="347"/>
    </w:p>
    <w:p w14:paraId="265E182A" w14:textId="77777777" w:rsidR="00B5110F" w:rsidRDefault="00B5110F" w:rsidP="00B5110F">
      <w:pPr>
        <w:rPr>
          <w:rFonts w:ascii="Arial" w:hAnsi="Arial" w:cs="Arial"/>
          <w:b/>
          <w:sz w:val="24"/>
        </w:rPr>
      </w:pPr>
      <w:r>
        <w:rPr>
          <w:rFonts w:ascii="Arial" w:hAnsi="Arial" w:cs="Arial"/>
          <w:b/>
          <w:color w:val="0000FF"/>
          <w:sz w:val="24"/>
        </w:rPr>
        <w:t>R4-2205080</w:t>
      </w:r>
      <w:r>
        <w:rPr>
          <w:rFonts w:ascii="Arial" w:hAnsi="Arial" w:cs="Arial"/>
          <w:b/>
          <w:color w:val="0000FF"/>
          <w:sz w:val="24"/>
        </w:rPr>
        <w:tab/>
      </w:r>
      <w:r>
        <w:rPr>
          <w:rFonts w:ascii="Arial" w:hAnsi="Arial" w:cs="Arial"/>
          <w:b/>
          <w:sz w:val="24"/>
        </w:rPr>
        <w:t>Summary for FR1 HST demodulation results</w:t>
      </w:r>
    </w:p>
    <w:p w14:paraId="6DF40D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D8F012A" w14:textId="77777777" w:rsidR="00B5110F" w:rsidRDefault="00B5110F" w:rsidP="00B5110F">
      <w:pPr>
        <w:rPr>
          <w:rFonts w:ascii="Arial" w:hAnsi="Arial" w:cs="Arial"/>
          <w:b/>
        </w:rPr>
      </w:pPr>
      <w:r>
        <w:rPr>
          <w:rFonts w:ascii="Arial" w:hAnsi="Arial" w:cs="Arial"/>
          <w:b/>
        </w:rPr>
        <w:t xml:space="preserve">Abstract: </w:t>
      </w:r>
    </w:p>
    <w:p w14:paraId="24BDBA69" w14:textId="77777777" w:rsidR="00B5110F" w:rsidRDefault="00B5110F" w:rsidP="00B5110F">
      <w:r>
        <w:t>This spread sheet summarizes the simulation results of FR1 HST demodulation requirements.</w:t>
      </w:r>
    </w:p>
    <w:p w14:paraId="0B0F0C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95C58" w14:textId="77777777" w:rsidR="00B5110F" w:rsidRDefault="00B5110F" w:rsidP="00B5110F">
      <w:pPr>
        <w:rPr>
          <w:rFonts w:ascii="Arial" w:hAnsi="Arial" w:cs="Arial"/>
          <w:b/>
          <w:sz w:val="24"/>
        </w:rPr>
      </w:pPr>
      <w:r>
        <w:rPr>
          <w:rFonts w:ascii="Arial" w:hAnsi="Arial" w:cs="Arial"/>
          <w:b/>
          <w:color w:val="0000FF"/>
          <w:sz w:val="24"/>
        </w:rPr>
        <w:t>R4-2207159</w:t>
      </w:r>
      <w:r>
        <w:rPr>
          <w:rFonts w:ascii="Arial" w:hAnsi="Arial" w:cs="Arial"/>
          <w:b/>
          <w:color w:val="0000FF"/>
          <w:sz w:val="24"/>
        </w:rPr>
        <w:tab/>
      </w:r>
      <w:r>
        <w:rPr>
          <w:rFonts w:ascii="Arial" w:hAnsi="Arial" w:cs="Arial"/>
          <w:b/>
          <w:sz w:val="24"/>
        </w:rPr>
        <w:t>Email discussion summary for [102-e][319] NR_HST_FR1_Demod</w:t>
      </w:r>
    </w:p>
    <w:p w14:paraId="22A2C6D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FEA1C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R4-2207432</w:t>
      </w:r>
      <w:r>
        <w:rPr>
          <w:color w:val="993300"/>
          <w:u w:val="single"/>
        </w:rPr>
        <w:t>.</w:t>
      </w:r>
    </w:p>
    <w:p w14:paraId="2DBE267E" w14:textId="77777777" w:rsidR="00B5110F" w:rsidRDefault="00B5110F" w:rsidP="00B5110F">
      <w:pPr>
        <w:rPr>
          <w:rFonts w:ascii="Arial" w:hAnsi="Arial" w:cs="Arial"/>
          <w:b/>
          <w:sz w:val="24"/>
        </w:rPr>
      </w:pPr>
      <w:r>
        <w:rPr>
          <w:rFonts w:ascii="Arial" w:hAnsi="Arial" w:cs="Arial"/>
          <w:b/>
          <w:color w:val="0000FF"/>
          <w:sz w:val="24"/>
        </w:rPr>
        <w:t>R4-2207192</w:t>
      </w:r>
      <w:r>
        <w:rPr>
          <w:rFonts w:ascii="Arial" w:hAnsi="Arial" w:cs="Arial"/>
          <w:b/>
          <w:color w:val="0000FF"/>
          <w:sz w:val="24"/>
        </w:rPr>
        <w:tab/>
      </w:r>
      <w:r>
        <w:rPr>
          <w:rFonts w:ascii="Arial" w:hAnsi="Arial" w:cs="Arial"/>
          <w:b/>
          <w:sz w:val="24"/>
        </w:rPr>
        <w:t>draftCR to TS 38.101-4: HST-SFN CA requirements for 2Rx</w:t>
      </w:r>
    </w:p>
    <w:p w14:paraId="203B689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47C472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9606A3" w14:textId="77777777" w:rsidR="00B5110F" w:rsidRDefault="00B5110F" w:rsidP="00B5110F">
      <w:pPr>
        <w:rPr>
          <w:rFonts w:ascii="Arial" w:hAnsi="Arial" w:cs="Arial"/>
          <w:b/>
          <w:sz w:val="24"/>
        </w:rPr>
      </w:pPr>
      <w:r>
        <w:rPr>
          <w:rFonts w:ascii="Arial" w:hAnsi="Arial" w:cs="Arial"/>
          <w:b/>
          <w:color w:val="0000FF"/>
          <w:sz w:val="24"/>
        </w:rPr>
        <w:t>R4-2207194</w:t>
      </w:r>
      <w:r>
        <w:rPr>
          <w:rFonts w:ascii="Arial" w:hAnsi="Arial" w:cs="Arial"/>
          <w:b/>
          <w:color w:val="0000FF"/>
          <w:sz w:val="24"/>
        </w:rPr>
        <w:tab/>
      </w:r>
      <w:r>
        <w:rPr>
          <w:rFonts w:ascii="Arial" w:hAnsi="Arial" w:cs="Arial"/>
          <w:b/>
          <w:sz w:val="24"/>
        </w:rPr>
        <w:t>WF on FR1 HST demodulation</w:t>
      </w:r>
    </w:p>
    <w:p w14:paraId="26969C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96CBBBA" w14:textId="77777777" w:rsidR="00B5110F" w:rsidRDefault="00B5110F" w:rsidP="00B5110F">
      <w:pPr>
        <w:rPr>
          <w:rFonts w:ascii="Arial" w:hAnsi="Arial" w:cs="Arial"/>
          <w:b/>
        </w:rPr>
      </w:pPr>
      <w:r>
        <w:rPr>
          <w:rFonts w:ascii="Arial" w:hAnsi="Arial" w:cs="Arial"/>
          <w:b/>
        </w:rPr>
        <w:t xml:space="preserve">Abstract: </w:t>
      </w:r>
    </w:p>
    <w:p w14:paraId="1B0159D0" w14:textId="77777777" w:rsidR="00B5110F" w:rsidRDefault="00B5110F" w:rsidP="00B5110F">
      <w:r>
        <w:t>[WF approval]</w:t>
      </w:r>
    </w:p>
    <w:p w14:paraId="323C12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0A7D" w14:textId="77777777" w:rsidR="00B5110F" w:rsidRDefault="00B5110F" w:rsidP="00B5110F">
      <w:pPr>
        <w:rPr>
          <w:rFonts w:ascii="Arial" w:hAnsi="Arial" w:cs="Arial"/>
          <w:b/>
          <w:sz w:val="24"/>
        </w:rPr>
      </w:pPr>
      <w:r>
        <w:rPr>
          <w:rFonts w:ascii="Arial" w:hAnsi="Arial" w:cs="Arial"/>
          <w:b/>
          <w:color w:val="0000FF"/>
          <w:sz w:val="24"/>
        </w:rPr>
        <w:t>R4-2207195</w:t>
      </w:r>
      <w:r>
        <w:rPr>
          <w:rFonts w:ascii="Arial" w:hAnsi="Arial" w:cs="Arial"/>
          <w:b/>
          <w:color w:val="0000FF"/>
          <w:sz w:val="24"/>
        </w:rPr>
        <w:tab/>
      </w:r>
      <w:r>
        <w:rPr>
          <w:rFonts w:ascii="Arial" w:hAnsi="Arial" w:cs="Arial"/>
          <w:b/>
          <w:sz w:val="24"/>
        </w:rPr>
        <w:t>LS on release independent for FR1 HST demodulation</w:t>
      </w:r>
    </w:p>
    <w:p w14:paraId="1DAE92B2"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CMCC</w:t>
      </w:r>
    </w:p>
    <w:p w14:paraId="62CFC8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E9E92" w14:textId="77777777" w:rsidR="00B5110F" w:rsidRDefault="00B5110F" w:rsidP="00B5110F">
      <w:pPr>
        <w:rPr>
          <w:rFonts w:ascii="Arial" w:hAnsi="Arial" w:cs="Arial"/>
          <w:b/>
          <w:sz w:val="24"/>
        </w:rPr>
      </w:pPr>
      <w:r>
        <w:rPr>
          <w:rFonts w:ascii="Arial" w:hAnsi="Arial" w:cs="Arial"/>
          <w:b/>
          <w:color w:val="0000FF"/>
          <w:sz w:val="24"/>
        </w:rPr>
        <w:t>R4-2207432</w:t>
      </w:r>
      <w:r>
        <w:rPr>
          <w:rFonts w:ascii="Arial" w:hAnsi="Arial" w:cs="Arial"/>
          <w:b/>
          <w:color w:val="0000FF"/>
          <w:sz w:val="24"/>
        </w:rPr>
        <w:tab/>
      </w:r>
      <w:r>
        <w:rPr>
          <w:rFonts w:ascii="Arial" w:hAnsi="Arial" w:cs="Arial"/>
          <w:b/>
          <w:sz w:val="24"/>
        </w:rPr>
        <w:t>Email discussion summary for [102-e][319] NR_HST_FR1_Demod</w:t>
      </w:r>
    </w:p>
    <w:p w14:paraId="6A88F84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65AD906" w14:textId="77777777" w:rsidR="00B5110F" w:rsidRDefault="00B5110F" w:rsidP="00B5110F">
      <w:pPr>
        <w:rPr>
          <w:color w:val="808080"/>
        </w:rPr>
      </w:pPr>
      <w:r>
        <w:rPr>
          <w:color w:val="808080"/>
        </w:rPr>
        <w:t>(Replaces R4-2207159)</w:t>
      </w:r>
    </w:p>
    <w:p w14:paraId="4E932703" w14:textId="3C3087D7" w:rsidR="00012F75" w:rsidRDefault="00012F75" w:rsidP="00B5110F">
      <w:pPr>
        <w:rPr>
          <w:rFonts w:ascii="Arial" w:hAnsi="Arial" w:cs="Arial"/>
          <w:b/>
        </w:rPr>
      </w:pPr>
      <w:r>
        <w:rPr>
          <w:rFonts w:ascii="Arial" w:hAnsi="Arial" w:cs="Arial"/>
          <w:b/>
        </w:rPr>
        <w:t>Discussion:</w:t>
      </w:r>
    </w:p>
    <w:p w14:paraId="7CB3EA7E" w14:textId="77777777" w:rsidR="00012F75" w:rsidRPr="00C27BC7" w:rsidRDefault="00012F75" w:rsidP="00012F75">
      <w:pPr>
        <w:rPr>
          <w:rFonts w:eastAsiaTheme="minorEastAsia"/>
          <w:b/>
          <w:bCs/>
          <w:highlight w:val="green"/>
          <w:u w:val="single"/>
          <w:lang w:eastAsia="ko-KR"/>
        </w:rPr>
      </w:pPr>
      <w:bookmarkStart w:id="348" w:name="_Hlk96585070"/>
      <w:r w:rsidRPr="00C27BC7">
        <w:rPr>
          <w:rFonts w:eastAsiaTheme="minorEastAsia"/>
          <w:b/>
          <w:bCs/>
          <w:u w:val="single"/>
          <w:lang w:eastAsia="ko-KR"/>
        </w:rPr>
        <w:t>Issue 1-1: UE capability for HST-SFN CA</w:t>
      </w:r>
    </w:p>
    <w:p w14:paraId="1D37D9CA" w14:textId="77777777" w:rsidR="00012F75" w:rsidRDefault="00012F75" w:rsidP="00012F75">
      <w:pPr>
        <w:rPr>
          <w:rFonts w:eastAsiaTheme="minorEastAsia"/>
          <w:lang w:eastAsia="ko-KR"/>
        </w:rPr>
      </w:pPr>
      <w:r w:rsidRPr="000E1BE1">
        <w:rPr>
          <w:rFonts w:eastAsiaTheme="minorEastAsia"/>
          <w:highlight w:val="green"/>
          <w:lang w:eastAsia="ko-KR"/>
        </w:rPr>
        <w:t>[Agreement:]</w:t>
      </w:r>
    </w:p>
    <w:bookmarkEnd w:id="348"/>
    <w:p w14:paraId="02AAD129" w14:textId="77777777" w:rsidR="00012F75" w:rsidRDefault="00012F75" w:rsidP="00012F75">
      <w:pPr>
        <w:pStyle w:val="B1"/>
        <w:rPr>
          <w:rFonts w:eastAsiaTheme="minorEastAsia"/>
          <w:lang w:eastAsia="ko-KR"/>
        </w:rPr>
      </w:pPr>
      <w:r w:rsidRPr="00C27BC7">
        <w:rPr>
          <w:rFonts w:eastAsiaTheme="minorEastAsia"/>
          <w:lang w:eastAsia="ko-KR"/>
        </w:rPr>
        <w:t>-</w:t>
      </w:r>
      <w:r w:rsidRPr="00C27BC7">
        <w:rPr>
          <w:rFonts w:eastAsiaTheme="minorEastAsia"/>
          <w:lang w:eastAsia="ko-KR"/>
        </w:rPr>
        <w:tab/>
        <w:t>Per band combination granularity (option 1).</w:t>
      </w:r>
    </w:p>
    <w:p w14:paraId="6E26BCE7" w14:textId="77777777" w:rsidR="00012F75" w:rsidRDefault="00012F75" w:rsidP="00012F75">
      <w:pPr>
        <w:rPr>
          <w:rFonts w:eastAsiaTheme="minorEastAsia"/>
          <w:lang w:eastAsia="ko-KR"/>
        </w:rPr>
      </w:pPr>
      <w:r w:rsidRPr="00C27BC7">
        <w:rPr>
          <w:rFonts w:eastAsiaTheme="minorEastAsia"/>
          <w:lang w:eastAsia="ko-KR"/>
        </w:rPr>
        <w:t>Huawei/Intel: we have concern on above agreement.</w:t>
      </w:r>
    </w:p>
    <w:p w14:paraId="5F29CDCC" w14:textId="77777777" w:rsidR="00012F75" w:rsidRDefault="00012F75" w:rsidP="00012F75">
      <w:pPr>
        <w:rPr>
          <w:rFonts w:eastAsiaTheme="minorEastAsia"/>
          <w:lang w:eastAsia="ko-KR"/>
        </w:rPr>
      </w:pPr>
    </w:p>
    <w:p w14:paraId="61C900D2" w14:textId="77777777" w:rsidR="00012F75" w:rsidRPr="00C27BC7" w:rsidRDefault="00012F75" w:rsidP="00012F75">
      <w:pPr>
        <w:rPr>
          <w:rFonts w:eastAsiaTheme="minorEastAsia"/>
          <w:b/>
          <w:bCs/>
          <w:u w:val="single"/>
          <w:lang w:eastAsia="ko-KR"/>
        </w:rPr>
      </w:pPr>
      <w:r w:rsidRPr="00C27BC7">
        <w:rPr>
          <w:rFonts w:eastAsiaTheme="minorEastAsia"/>
          <w:b/>
          <w:bCs/>
          <w:u w:val="single"/>
          <w:lang w:eastAsia="ko-KR"/>
        </w:rPr>
        <w:t>Issue 1-2: Release independents</w:t>
      </w:r>
    </w:p>
    <w:p w14:paraId="77315FD6" w14:textId="77777777" w:rsidR="00012F75" w:rsidRDefault="00012F75" w:rsidP="00012F75">
      <w:pPr>
        <w:rPr>
          <w:rFonts w:eastAsiaTheme="minorEastAsia"/>
          <w:lang w:eastAsia="ko-KR"/>
        </w:rPr>
      </w:pPr>
      <w:r w:rsidRPr="000E1BE1">
        <w:rPr>
          <w:rFonts w:eastAsiaTheme="minorEastAsia"/>
          <w:highlight w:val="green"/>
          <w:lang w:eastAsia="ko-KR"/>
        </w:rPr>
        <w:t>[Agreement:]</w:t>
      </w:r>
    </w:p>
    <w:p w14:paraId="3C3695FE" w14:textId="77777777" w:rsidR="00012F75" w:rsidRDefault="00012F75" w:rsidP="00012F75">
      <w:pPr>
        <w:pStyle w:val="B1"/>
        <w:rPr>
          <w:rFonts w:eastAsiaTheme="minorEastAsia"/>
          <w:lang w:eastAsia="ko-KR"/>
        </w:rPr>
      </w:pPr>
      <w:r w:rsidRPr="00C27BC7">
        <w:rPr>
          <w:rFonts w:eastAsiaTheme="minorEastAsia"/>
          <w:lang w:eastAsia="ko-KR"/>
        </w:rPr>
        <w:t>-</w:t>
      </w:r>
      <w:r w:rsidRPr="00C27BC7">
        <w:rPr>
          <w:rFonts w:eastAsiaTheme="minorEastAsia"/>
          <w:lang w:eastAsia="ko-KR"/>
        </w:rPr>
        <w:tab/>
        <w:t>From demodulation perspective, release independent from Rel-16.</w:t>
      </w:r>
    </w:p>
    <w:p w14:paraId="152517DA" w14:textId="77777777" w:rsidR="00012F75" w:rsidRDefault="00012F75" w:rsidP="00012F75">
      <w:pPr>
        <w:rPr>
          <w:rFonts w:eastAsiaTheme="minorEastAsia"/>
          <w:lang w:eastAsia="ko-KR"/>
        </w:rPr>
      </w:pPr>
    </w:p>
    <w:p w14:paraId="4B10D339" w14:textId="77777777" w:rsidR="00012F75" w:rsidRPr="00C27BC7" w:rsidRDefault="00012F75" w:rsidP="00012F75">
      <w:pPr>
        <w:rPr>
          <w:rFonts w:eastAsiaTheme="minorEastAsia"/>
          <w:b/>
          <w:bCs/>
          <w:u w:val="single"/>
          <w:lang w:eastAsia="ko-KR"/>
        </w:rPr>
      </w:pPr>
      <w:r w:rsidRPr="00C27BC7">
        <w:rPr>
          <w:rFonts w:eastAsiaTheme="minorEastAsia"/>
          <w:b/>
          <w:bCs/>
          <w:u w:val="single"/>
          <w:lang w:eastAsia="ko-KR"/>
        </w:rPr>
        <w:t>Issue 1-3: FDD BW</w:t>
      </w:r>
    </w:p>
    <w:p w14:paraId="5F84010E" w14:textId="77777777" w:rsidR="00012F75" w:rsidRDefault="00012F75" w:rsidP="00012F75">
      <w:pPr>
        <w:rPr>
          <w:rFonts w:eastAsiaTheme="minorEastAsia"/>
          <w:lang w:eastAsia="ko-KR"/>
        </w:rPr>
      </w:pPr>
      <w:r w:rsidRPr="000E1BE1">
        <w:rPr>
          <w:rFonts w:eastAsiaTheme="minorEastAsia"/>
          <w:highlight w:val="green"/>
          <w:lang w:eastAsia="ko-KR"/>
        </w:rPr>
        <w:t>[Agreement:]</w:t>
      </w:r>
    </w:p>
    <w:p w14:paraId="66295DA3" w14:textId="77777777" w:rsidR="00012F75" w:rsidRDefault="00012F75" w:rsidP="00012F75">
      <w:pPr>
        <w:rPr>
          <w:rFonts w:eastAsiaTheme="minorEastAsia"/>
          <w:lang w:eastAsia="ko-KR"/>
        </w:rPr>
      </w:pPr>
      <w:r>
        <w:rPr>
          <w:rFonts w:eastAsiaTheme="minorEastAsia"/>
          <w:lang w:eastAsia="ko-KR"/>
        </w:rPr>
        <w:t>Option 2</w:t>
      </w:r>
    </w:p>
    <w:p w14:paraId="5BFA111A" w14:textId="77777777" w:rsidR="00012F75" w:rsidRDefault="00012F75" w:rsidP="00012F75">
      <w:pPr>
        <w:pStyle w:val="B1"/>
        <w:rPr>
          <w:rFonts w:eastAsiaTheme="minorEastAsia"/>
          <w:lang w:eastAsia="ko-KR"/>
        </w:rPr>
      </w:pPr>
      <w:r w:rsidRPr="00C27BC7">
        <w:rPr>
          <w:rFonts w:eastAsiaTheme="minorEastAsia"/>
          <w:lang w:eastAsia="ko-KR"/>
        </w:rPr>
        <w:t>-</w:t>
      </w:r>
      <w:r w:rsidRPr="00C27BC7">
        <w:rPr>
          <w:rFonts w:eastAsiaTheme="minorEastAsia"/>
          <w:lang w:eastAsia="ko-KR"/>
        </w:rPr>
        <w:tab/>
        <w:t>Option 2 (CMCC, Huawei, Qualcomm, Intel, Ericsson, China Telecom): For FDD 15KHz SCS, specify PDSCH requirements on single carrier of BW of {35, 45} MHz for HST scenario.</w:t>
      </w:r>
    </w:p>
    <w:p w14:paraId="236EF8F3" w14:textId="77777777" w:rsidR="00012F75" w:rsidRPr="001E1802" w:rsidRDefault="00012F75" w:rsidP="00012F75">
      <w:pPr>
        <w:rPr>
          <w:rFonts w:eastAsiaTheme="minorEastAsia"/>
          <w:lang w:eastAsia="ko-KR"/>
        </w:rPr>
      </w:pPr>
    </w:p>
    <w:p w14:paraId="3553B94E" w14:textId="688A001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E3A77" w14:textId="77777777" w:rsidR="00B5110F" w:rsidRDefault="00B5110F" w:rsidP="00B5110F">
      <w:pPr>
        <w:pStyle w:val="Heading5"/>
      </w:pPr>
      <w:bookmarkStart w:id="349" w:name="_Toc97892569"/>
      <w:r>
        <w:t>10.8.3.2</w:t>
      </w:r>
      <w:r>
        <w:tab/>
        <w:t>PDSCH requirements for CA scenarios</w:t>
      </w:r>
      <w:bookmarkEnd w:id="349"/>
    </w:p>
    <w:p w14:paraId="66CA4759" w14:textId="77777777" w:rsidR="00B5110F" w:rsidRDefault="00B5110F" w:rsidP="00B5110F">
      <w:pPr>
        <w:rPr>
          <w:rFonts w:ascii="Arial" w:hAnsi="Arial" w:cs="Arial"/>
          <w:b/>
          <w:sz w:val="24"/>
        </w:rPr>
      </w:pPr>
      <w:r>
        <w:rPr>
          <w:rFonts w:ascii="Arial" w:hAnsi="Arial" w:cs="Arial"/>
          <w:b/>
          <w:color w:val="0000FF"/>
          <w:sz w:val="24"/>
        </w:rPr>
        <w:t>R4-2203762</w:t>
      </w:r>
      <w:r>
        <w:rPr>
          <w:rFonts w:ascii="Arial" w:hAnsi="Arial" w:cs="Arial"/>
          <w:b/>
          <w:color w:val="0000FF"/>
          <w:sz w:val="24"/>
        </w:rPr>
        <w:tab/>
      </w:r>
      <w:r>
        <w:rPr>
          <w:rFonts w:ascii="Arial" w:hAnsi="Arial" w:cs="Arial"/>
          <w:b/>
          <w:sz w:val="24"/>
        </w:rPr>
        <w:t>Discussion on PDSCH CA Requirements in HST</w:t>
      </w:r>
    </w:p>
    <w:p w14:paraId="1C58CF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FBE8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9A8C" w14:textId="77777777" w:rsidR="00B5110F" w:rsidRDefault="00B5110F" w:rsidP="00B5110F">
      <w:pPr>
        <w:rPr>
          <w:rFonts w:ascii="Arial" w:hAnsi="Arial" w:cs="Arial"/>
          <w:b/>
          <w:sz w:val="24"/>
        </w:rPr>
      </w:pPr>
      <w:r>
        <w:rPr>
          <w:rFonts w:ascii="Arial" w:hAnsi="Arial" w:cs="Arial"/>
          <w:b/>
          <w:color w:val="0000FF"/>
          <w:sz w:val="24"/>
        </w:rPr>
        <w:t>R4-2203763</w:t>
      </w:r>
      <w:r>
        <w:rPr>
          <w:rFonts w:ascii="Arial" w:hAnsi="Arial" w:cs="Arial"/>
          <w:b/>
          <w:color w:val="0000FF"/>
          <w:sz w:val="24"/>
        </w:rPr>
        <w:tab/>
      </w:r>
      <w:r>
        <w:rPr>
          <w:rFonts w:ascii="Arial" w:hAnsi="Arial" w:cs="Arial"/>
          <w:b/>
          <w:sz w:val="24"/>
        </w:rPr>
        <w:t>Draft CR on HST DPS CA requirements for 4Rx</w:t>
      </w:r>
    </w:p>
    <w:p w14:paraId="6490F89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Apple</w:t>
      </w:r>
    </w:p>
    <w:p w14:paraId="410C9E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R4-2207190</w:t>
      </w:r>
      <w:r>
        <w:rPr>
          <w:color w:val="993300"/>
          <w:u w:val="single"/>
        </w:rPr>
        <w:t>.</w:t>
      </w:r>
    </w:p>
    <w:p w14:paraId="63516F5F" w14:textId="77777777" w:rsidR="00B5110F" w:rsidRDefault="00B5110F" w:rsidP="00B5110F">
      <w:pPr>
        <w:rPr>
          <w:rFonts w:ascii="Arial" w:hAnsi="Arial" w:cs="Arial"/>
          <w:b/>
          <w:sz w:val="24"/>
        </w:rPr>
      </w:pPr>
      <w:r>
        <w:rPr>
          <w:rFonts w:ascii="Arial" w:hAnsi="Arial" w:cs="Arial"/>
          <w:b/>
          <w:color w:val="0000FF"/>
          <w:sz w:val="24"/>
        </w:rPr>
        <w:t>R4-2204253</w:t>
      </w:r>
      <w:r>
        <w:rPr>
          <w:rFonts w:ascii="Arial" w:hAnsi="Arial" w:cs="Arial"/>
          <w:b/>
          <w:color w:val="0000FF"/>
          <w:sz w:val="24"/>
        </w:rPr>
        <w:tab/>
      </w:r>
      <w:r>
        <w:rPr>
          <w:rFonts w:ascii="Arial" w:hAnsi="Arial" w:cs="Arial"/>
          <w:b/>
          <w:sz w:val="24"/>
        </w:rPr>
        <w:t>Draft CR on PDSCH requirements for HST-SFN CA requirements for 4Rx</w:t>
      </w:r>
    </w:p>
    <w:p w14:paraId="189890E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CMCC</w:t>
      </w:r>
    </w:p>
    <w:p w14:paraId="48FB3F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R4-2207191</w:t>
      </w:r>
      <w:r>
        <w:rPr>
          <w:color w:val="993300"/>
          <w:u w:val="single"/>
        </w:rPr>
        <w:t>.</w:t>
      </w:r>
    </w:p>
    <w:p w14:paraId="28780F39" w14:textId="77777777" w:rsidR="00B5110F" w:rsidRDefault="00B5110F" w:rsidP="00B5110F">
      <w:pPr>
        <w:rPr>
          <w:rFonts w:ascii="Arial" w:hAnsi="Arial" w:cs="Arial"/>
          <w:b/>
          <w:sz w:val="24"/>
        </w:rPr>
      </w:pPr>
      <w:r>
        <w:rPr>
          <w:rFonts w:ascii="Arial" w:hAnsi="Arial" w:cs="Arial"/>
          <w:b/>
          <w:color w:val="0000FF"/>
          <w:sz w:val="24"/>
        </w:rPr>
        <w:t>R4-2204259</w:t>
      </w:r>
      <w:r>
        <w:rPr>
          <w:rFonts w:ascii="Arial" w:hAnsi="Arial" w:cs="Arial"/>
          <w:b/>
          <w:color w:val="0000FF"/>
          <w:sz w:val="24"/>
        </w:rPr>
        <w:tab/>
      </w:r>
      <w:r>
        <w:rPr>
          <w:rFonts w:ascii="Arial" w:hAnsi="Arial" w:cs="Arial"/>
          <w:b/>
          <w:sz w:val="24"/>
        </w:rPr>
        <w:t>Discussion on FR1 HST UE demodulation for CA scenario</w:t>
      </w:r>
    </w:p>
    <w:p w14:paraId="12AB799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451C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B5053" w14:textId="77777777" w:rsidR="00B5110F" w:rsidRDefault="00B5110F" w:rsidP="00B5110F">
      <w:pPr>
        <w:rPr>
          <w:rFonts w:ascii="Arial" w:hAnsi="Arial" w:cs="Arial"/>
          <w:b/>
          <w:sz w:val="24"/>
        </w:rPr>
      </w:pPr>
      <w:r>
        <w:rPr>
          <w:rFonts w:ascii="Arial" w:hAnsi="Arial" w:cs="Arial"/>
          <w:b/>
          <w:color w:val="0000FF"/>
          <w:sz w:val="24"/>
        </w:rPr>
        <w:t>R4-2204384</w:t>
      </w:r>
      <w:r>
        <w:rPr>
          <w:rFonts w:ascii="Arial" w:hAnsi="Arial" w:cs="Arial"/>
          <w:b/>
          <w:color w:val="0000FF"/>
          <w:sz w:val="24"/>
        </w:rPr>
        <w:tab/>
      </w:r>
      <w:r>
        <w:rPr>
          <w:rFonts w:ascii="Arial" w:hAnsi="Arial" w:cs="Arial"/>
          <w:b/>
          <w:sz w:val="24"/>
        </w:rPr>
        <w:t>Discussion on HST FR1 CA PDSCH performance requirements</w:t>
      </w:r>
    </w:p>
    <w:p w14:paraId="6E39CDD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44B9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8AB6" w14:textId="77777777" w:rsidR="00B5110F" w:rsidRDefault="00B5110F" w:rsidP="00B5110F">
      <w:pPr>
        <w:rPr>
          <w:rFonts w:ascii="Arial" w:hAnsi="Arial" w:cs="Arial"/>
          <w:b/>
          <w:sz w:val="24"/>
        </w:rPr>
      </w:pPr>
      <w:r>
        <w:rPr>
          <w:rFonts w:ascii="Arial" w:hAnsi="Arial" w:cs="Arial"/>
          <w:b/>
          <w:color w:val="0000FF"/>
          <w:sz w:val="24"/>
        </w:rPr>
        <w:t>R4-2204385</w:t>
      </w:r>
      <w:r>
        <w:rPr>
          <w:rFonts w:ascii="Arial" w:hAnsi="Arial" w:cs="Arial"/>
          <w:b/>
          <w:color w:val="0000FF"/>
          <w:sz w:val="24"/>
        </w:rPr>
        <w:tab/>
      </w:r>
      <w:r>
        <w:rPr>
          <w:rFonts w:ascii="Arial" w:hAnsi="Arial" w:cs="Arial"/>
          <w:b/>
          <w:sz w:val="24"/>
        </w:rPr>
        <w:t>draftCR to TS 38.101-4: HST-SFN CA requirements for 2Rx</w:t>
      </w:r>
    </w:p>
    <w:p w14:paraId="1D2F652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Intel Corporation</w:t>
      </w:r>
    </w:p>
    <w:p w14:paraId="11118A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R4-2207192</w:t>
      </w:r>
      <w:r>
        <w:rPr>
          <w:color w:val="993300"/>
          <w:u w:val="single"/>
        </w:rPr>
        <w:t>.</w:t>
      </w:r>
    </w:p>
    <w:p w14:paraId="0FD0BD19" w14:textId="77777777" w:rsidR="00B5110F" w:rsidRDefault="00B5110F" w:rsidP="00B5110F">
      <w:pPr>
        <w:rPr>
          <w:rFonts w:ascii="Arial" w:hAnsi="Arial" w:cs="Arial"/>
          <w:b/>
          <w:sz w:val="24"/>
        </w:rPr>
      </w:pPr>
      <w:r>
        <w:rPr>
          <w:rFonts w:ascii="Arial" w:hAnsi="Arial" w:cs="Arial"/>
          <w:b/>
          <w:color w:val="0000FF"/>
          <w:sz w:val="24"/>
        </w:rPr>
        <w:t>R4-2204430</w:t>
      </w:r>
      <w:r>
        <w:rPr>
          <w:rFonts w:ascii="Arial" w:hAnsi="Arial" w:cs="Arial"/>
          <w:b/>
          <w:color w:val="0000FF"/>
          <w:sz w:val="24"/>
        </w:rPr>
        <w:tab/>
      </w:r>
      <w:r>
        <w:rPr>
          <w:rFonts w:ascii="Arial" w:hAnsi="Arial" w:cs="Arial"/>
          <w:b/>
          <w:sz w:val="24"/>
        </w:rPr>
        <w:t>Discussion on PDSCH requirements for FR1 HST CA scenarios</w:t>
      </w:r>
    </w:p>
    <w:p w14:paraId="1E1D31B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7E3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7E345" w14:textId="77777777" w:rsidR="00B5110F" w:rsidRDefault="00B5110F" w:rsidP="00B5110F">
      <w:pPr>
        <w:rPr>
          <w:rFonts w:ascii="Arial" w:hAnsi="Arial" w:cs="Arial"/>
          <w:b/>
          <w:sz w:val="24"/>
        </w:rPr>
      </w:pPr>
      <w:r>
        <w:rPr>
          <w:rFonts w:ascii="Arial" w:hAnsi="Arial" w:cs="Arial"/>
          <w:b/>
          <w:color w:val="0000FF"/>
          <w:sz w:val="24"/>
        </w:rPr>
        <w:t>R4-2205081</w:t>
      </w:r>
      <w:r>
        <w:rPr>
          <w:rFonts w:ascii="Arial" w:hAnsi="Arial" w:cs="Arial"/>
          <w:b/>
          <w:color w:val="0000FF"/>
          <w:sz w:val="24"/>
        </w:rPr>
        <w:tab/>
      </w:r>
      <w:r>
        <w:rPr>
          <w:rFonts w:ascii="Arial" w:hAnsi="Arial" w:cs="Arial"/>
          <w:b/>
          <w:sz w:val="24"/>
        </w:rPr>
        <w:t>PDSCH demodulation requirements for CA with HST-SFN scenario</w:t>
      </w:r>
    </w:p>
    <w:p w14:paraId="6EE2163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ADC53" w14:textId="77777777" w:rsidR="00B5110F" w:rsidRDefault="00B5110F" w:rsidP="00B5110F">
      <w:pPr>
        <w:rPr>
          <w:rFonts w:ascii="Arial" w:hAnsi="Arial" w:cs="Arial"/>
          <w:b/>
        </w:rPr>
      </w:pPr>
      <w:r>
        <w:rPr>
          <w:rFonts w:ascii="Arial" w:hAnsi="Arial" w:cs="Arial"/>
          <w:b/>
        </w:rPr>
        <w:t xml:space="preserve">Abstract: </w:t>
      </w:r>
    </w:p>
    <w:p w14:paraId="34DD90EA" w14:textId="77777777" w:rsidR="00B5110F" w:rsidRDefault="00B5110F" w:rsidP="00B5110F">
      <w:r>
        <w:t>This contribution discusses the open issues of the PDSCH demodulation requirements for CA with HST-SFN scenario.</w:t>
      </w:r>
    </w:p>
    <w:p w14:paraId="7C87069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B6D3E" w14:textId="77777777" w:rsidR="00B5110F" w:rsidRDefault="00B5110F" w:rsidP="00B5110F">
      <w:pPr>
        <w:rPr>
          <w:rFonts w:ascii="Arial" w:hAnsi="Arial" w:cs="Arial"/>
          <w:b/>
          <w:sz w:val="24"/>
        </w:rPr>
      </w:pPr>
      <w:r>
        <w:rPr>
          <w:rFonts w:ascii="Arial" w:hAnsi="Arial" w:cs="Arial"/>
          <w:b/>
          <w:color w:val="0000FF"/>
          <w:sz w:val="24"/>
        </w:rPr>
        <w:t>R4-2205082</w:t>
      </w:r>
      <w:r>
        <w:rPr>
          <w:rFonts w:ascii="Arial" w:hAnsi="Arial" w:cs="Arial"/>
          <w:b/>
          <w:color w:val="0000FF"/>
          <w:sz w:val="24"/>
        </w:rPr>
        <w:tab/>
      </w:r>
      <w:r>
        <w:rPr>
          <w:rFonts w:ascii="Arial" w:hAnsi="Arial" w:cs="Arial"/>
          <w:b/>
          <w:sz w:val="24"/>
        </w:rPr>
        <w:t>draft CR: FRC for CA PDSCH demodulation requirements for HST</w:t>
      </w:r>
    </w:p>
    <w:p w14:paraId="7C8C9F4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Ericsson</w:t>
      </w:r>
    </w:p>
    <w:p w14:paraId="33DDBE54" w14:textId="77777777" w:rsidR="00B5110F" w:rsidRDefault="00B5110F" w:rsidP="00B5110F">
      <w:pPr>
        <w:rPr>
          <w:rFonts w:ascii="Arial" w:hAnsi="Arial" w:cs="Arial"/>
          <w:b/>
        </w:rPr>
      </w:pPr>
      <w:r>
        <w:rPr>
          <w:rFonts w:ascii="Arial" w:hAnsi="Arial" w:cs="Arial"/>
          <w:b/>
        </w:rPr>
        <w:t xml:space="preserve">Abstract: </w:t>
      </w:r>
    </w:p>
    <w:p w14:paraId="6B6F262F" w14:textId="77777777" w:rsidR="00B5110F" w:rsidRDefault="00B5110F" w:rsidP="00B5110F">
      <w:r>
        <w:t>This draft CR provides FRC used for PDSCH demodulation requirements for HST with CA.</w:t>
      </w:r>
    </w:p>
    <w:p w14:paraId="70292C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R4-2207233</w:t>
      </w:r>
      <w:r>
        <w:rPr>
          <w:color w:val="993300"/>
          <w:u w:val="single"/>
        </w:rPr>
        <w:t>.</w:t>
      </w:r>
    </w:p>
    <w:p w14:paraId="48198E9A" w14:textId="77777777" w:rsidR="00B5110F" w:rsidRDefault="00B5110F" w:rsidP="00B5110F">
      <w:pPr>
        <w:rPr>
          <w:rFonts w:ascii="Arial" w:hAnsi="Arial" w:cs="Arial"/>
          <w:b/>
          <w:sz w:val="24"/>
        </w:rPr>
      </w:pPr>
      <w:r>
        <w:rPr>
          <w:rFonts w:ascii="Arial" w:hAnsi="Arial" w:cs="Arial"/>
          <w:b/>
          <w:color w:val="0000FF"/>
          <w:sz w:val="24"/>
        </w:rPr>
        <w:t>R4-2205752</w:t>
      </w:r>
      <w:r>
        <w:rPr>
          <w:rFonts w:ascii="Arial" w:hAnsi="Arial" w:cs="Arial"/>
          <w:b/>
          <w:color w:val="0000FF"/>
          <w:sz w:val="24"/>
        </w:rPr>
        <w:tab/>
      </w:r>
      <w:r>
        <w:rPr>
          <w:rFonts w:ascii="Arial" w:hAnsi="Arial" w:cs="Arial"/>
          <w:b/>
          <w:sz w:val="24"/>
        </w:rPr>
        <w:t>Discussion on PDSCH CA scenarios for NR UE HST FR1 performance requirements</w:t>
      </w:r>
    </w:p>
    <w:p w14:paraId="4BB65DE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3D48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18B03" w14:textId="77777777" w:rsidR="00B5110F" w:rsidRDefault="00B5110F" w:rsidP="00B5110F">
      <w:pPr>
        <w:rPr>
          <w:rFonts w:ascii="Arial" w:hAnsi="Arial" w:cs="Arial"/>
          <w:b/>
          <w:sz w:val="24"/>
        </w:rPr>
      </w:pPr>
      <w:r>
        <w:rPr>
          <w:rFonts w:ascii="Arial" w:hAnsi="Arial" w:cs="Arial"/>
          <w:b/>
          <w:color w:val="0000FF"/>
          <w:sz w:val="24"/>
        </w:rPr>
        <w:t>R4-2205753</w:t>
      </w:r>
      <w:r>
        <w:rPr>
          <w:rFonts w:ascii="Arial" w:hAnsi="Arial" w:cs="Arial"/>
          <w:b/>
          <w:color w:val="0000FF"/>
          <w:sz w:val="24"/>
        </w:rPr>
        <w:tab/>
      </w:r>
      <w:r>
        <w:rPr>
          <w:rFonts w:ascii="Arial" w:hAnsi="Arial" w:cs="Arial"/>
          <w:b/>
          <w:sz w:val="24"/>
        </w:rPr>
        <w:t>Draft CR on HST FR1 DPS CA requirements for 2Rx (38.101-4)</w:t>
      </w:r>
    </w:p>
    <w:p w14:paraId="6A03DAE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Huawei,HiSilicon</w:t>
      </w:r>
    </w:p>
    <w:p w14:paraId="572B40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R4-2207193</w:t>
      </w:r>
      <w:r>
        <w:rPr>
          <w:color w:val="993300"/>
          <w:u w:val="single"/>
        </w:rPr>
        <w:t>.</w:t>
      </w:r>
    </w:p>
    <w:p w14:paraId="53B63C24" w14:textId="77777777" w:rsidR="00B5110F" w:rsidRDefault="00B5110F" w:rsidP="00B5110F">
      <w:pPr>
        <w:rPr>
          <w:rFonts w:ascii="Arial" w:hAnsi="Arial" w:cs="Arial"/>
          <w:b/>
          <w:sz w:val="24"/>
        </w:rPr>
      </w:pPr>
      <w:r>
        <w:rPr>
          <w:rFonts w:ascii="Arial" w:hAnsi="Arial" w:cs="Arial"/>
          <w:b/>
          <w:color w:val="0000FF"/>
          <w:sz w:val="24"/>
        </w:rPr>
        <w:t>R4-2206090</w:t>
      </w:r>
      <w:r>
        <w:rPr>
          <w:rFonts w:ascii="Arial" w:hAnsi="Arial" w:cs="Arial"/>
          <w:b/>
          <w:color w:val="0000FF"/>
          <w:sz w:val="24"/>
        </w:rPr>
        <w:tab/>
      </w:r>
      <w:r>
        <w:rPr>
          <w:rFonts w:ascii="Arial" w:hAnsi="Arial" w:cs="Arial"/>
          <w:b/>
          <w:sz w:val="24"/>
        </w:rPr>
        <w:t>Views on FR1 HST PDSCH CA Tests</w:t>
      </w:r>
    </w:p>
    <w:p w14:paraId="5039F47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E411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986B0" w14:textId="77777777" w:rsidR="00B5110F" w:rsidRDefault="00B5110F" w:rsidP="00B5110F">
      <w:pPr>
        <w:rPr>
          <w:rFonts w:ascii="Arial" w:hAnsi="Arial" w:cs="Arial"/>
          <w:b/>
          <w:sz w:val="24"/>
        </w:rPr>
      </w:pPr>
      <w:r>
        <w:rPr>
          <w:rFonts w:ascii="Arial" w:hAnsi="Arial" w:cs="Arial"/>
          <w:b/>
          <w:color w:val="0000FF"/>
          <w:sz w:val="24"/>
        </w:rPr>
        <w:t>R4-2206110</w:t>
      </w:r>
      <w:r>
        <w:rPr>
          <w:rFonts w:ascii="Arial" w:hAnsi="Arial" w:cs="Arial"/>
          <w:b/>
          <w:color w:val="0000FF"/>
          <w:sz w:val="24"/>
        </w:rPr>
        <w:tab/>
      </w:r>
      <w:r>
        <w:rPr>
          <w:rFonts w:ascii="Arial" w:hAnsi="Arial" w:cs="Arial"/>
          <w:b/>
          <w:sz w:val="24"/>
        </w:rPr>
        <w:t>Draft CR on Applicability Rules for FR1 HST CA requirements</w:t>
      </w:r>
    </w:p>
    <w:p w14:paraId="2DD6059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Qualcomm Incorporated</w:t>
      </w:r>
    </w:p>
    <w:p w14:paraId="56D248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R4-2207234</w:t>
      </w:r>
      <w:r>
        <w:rPr>
          <w:color w:val="993300"/>
          <w:u w:val="single"/>
        </w:rPr>
        <w:t>.</w:t>
      </w:r>
    </w:p>
    <w:p w14:paraId="75F9A612" w14:textId="77777777" w:rsidR="00B5110F" w:rsidRDefault="00B5110F" w:rsidP="00B5110F">
      <w:pPr>
        <w:rPr>
          <w:rFonts w:ascii="Arial" w:hAnsi="Arial" w:cs="Arial"/>
          <w:b/>
          <w:sz w:val="24"/>
        </w:rPr>
      </w:pPr>
      <w:r>
        <w:rPr>
          <w:rFonts w:ascii="Arial" w:hAnsi="Arial" w:cs="Arial"/>
          <w:b/>
          <w:color w:val="0000FF"/>
          <w:sz w:val="24"/>
        </w:rPr>
        <w:t>R4-2207190</w:t>
      </w:r>
      <w:r>
        <w:rPr>
          <w:rFonts w:ascii="Arial" w:hAnsi="Arial" w:cs="Arial"/>
          <w:b/>
          <w:color w:val="0000FF"/>
          <w:sz w:val="24"/>
        </w:rPr>
        <w:tab/>
      </w:r>
      <w:r>
        <w:rPr>
          <w:rFonts w:ascii="Arial" w:hAnsi="Arial" w:cs="Arial"/>
          <w:b/>
          <w:sz w:val="24"/>
        </w:rPr>
        <w:t>Draft CR on HST DPS CA requirements for 4Rx</w:t>
      </w:r>
    </w:p>
    <w:p w14:paraId="7EFE7FF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Apple</w:t>
      </w:r>
    </w:p>
    <w:p w14:paraId="72DEAD93" w14:textId="77777777" w:rsidR="00B5110F" w:rsidRDefault="00B5110F" w:rsidP="00B5110F">
      <w:pPr>
        <w:rPr>
          <w:color w:val="808080"/>
        </w:rPr>
      </w:pPr>
      <w:r>
        <w:rPr>
          <w:color w:val="808080"/>
        </w:rPr>
        <w:t>(Replaces R4-2203763)</w:t>
      </w:r>
    </w:p>
    <w:p w14:paraId="2E86F3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6CD0AE" w14:textId="77777777" w:rsidR="00B5110F" w:rsidRDefault="00B5110F" w:rsidP="00B5110F">
      <w:pPr>
        <w:rPr>
          <w:rFonts w:ascii="Arial" w:hAnsi="Arial" w:cs="Arial"/>
          <w:b/>
          <w:sz w:val="24"/>
        </w:rPr>
      </w:pPr>
      <w:r>
        <w:rPr>
          <w:rFonts w:ascii="Arial" w:hAnsi="Arial" w:cs="Arial"/>
          <w:b/>
          <w:color w:val="0000FF"/>
          <w:sz w:val="24"/>
        </w:rPr>
        <w:t>R4-2207191</w:t>
      </w:r>
      <w:r>
        <w:rPr>
          <w:rFonts w:ascii="Arial" w:hAnsi="Arial" w:cs="Arial"/>
          <w:b/>
          <w:color w:val="0000FF"/>
          <w:sz w:val="24"/>
        </w:rPr>
        <w:tab/>
      </w:r>
      <w:r>
        <w:rPr>
          <w:rFonts w:ascii="Arial" w:hAnsi="Arial" w:cs="Arial"/>
          <w:b/>
          <w:sz w:val="24"/>
        </w:rPr>
        <w:t>Draft CR on PDSCH requirements for HST-SFN CA requirements for 4Rx</w:t>
      </w:r>
    </w:p>
    <w:p w14:paraId="4629D31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FB837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0C16D" w14:textId="77777777" w:rsidR="00B5110F" w:rsidRDefault="00B5110F" w:rsidP="00B5110F">
      <w:pPr>
        <w:rPr>
          <w:rFonts w:ascii="Arial" w:hAnsi="Arial" w:cs="Arial"/>
          <w:b/>
          <w:sz w:val="24"/>
        </w:rPr>
      </w:pPr>
      <w:r>
        <w:rPr>
          <w:rFonts w:ascii="Arial" w:hAnsi="Arial" w:cs="Arial"/>
          <w:b/>
          <w:color w:val="0000FF"/>
          <w:sz w:val="24"/>
        </w:rPr>
        <w:t>R4-2207193</w:t>
      </w:r>
      <w:r>
        <w:rPr>
          <w:rFonts w:ascii="Arial" w:hAnsi="Arial" w:cs="Arial"/>
          <w:b/>
          <w:color w:val="0000FF"/>
          <w:sz w:val="24"/>
        </w:rPr>
        <w:tab/>
      </w:r>
      <w:r>
        <w:rPr>
          <w:rFonts w:ascii="Arial" w:hAnsi="Arial" w:cs="Arial"/>
          <w:b/>
          <w:sz w:val="24"/>
        </w:rPr>
        <w:t>Draft CR on HST FR1 DPS CA requirements for 2Rx (38.101-4)</w:t>
      </w:r>
    </w:p>
    <w:p w14:paraId="53938EA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40BF36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B00AE1" w14:textId="77777777" w:rsidR="00B5110F" w:rsidRDefault="00B5110F" w:rsidP="00B5110F">
      <w:pPr>
        <w:rPr>
          <w:rFonts w:ascii="Arial" w:hAnsi="Arial" w:cs="Arial"/>
          <w:b/>
          <w:sz w:val="24"/>
        </w:rPr>
      </w:pPr>
      <w:r>
        <w:rPr>
          <w:rFonts w:ascii="Arial" w:hAnsi="Arial" w:cs="Arial"/>
          <w:b/>
          <w:color w:val="0000FF"/>
          <w:sz w:val="24"/>
        </w:rPr>
        <w:t>R4-2207234</w:t>
      </w:r>
      <w:r>
        <w:rPr>
          <w:rFonts w:ascii="Arial" w:hAnsi="Arial" w:cs="Arial"/>
          <w:b/>
          <w:color w:val="0000FF"/>
          <w:sz w:val="24"/>
        </w:rPr>
        <w:tab/>
      </w:r>
      <w:r>
        <w:rPr>
          <w:rFonts w:ascii="Arial" w:hAnsi="Arial" w:cs="Arial"/>
          <w:b/>
          <w:sz w:val="24"/>
        </w:rPr>
        <w:t>Draft CR on Applicability Rules for FR1 HST CA requirements</w:t>
      </w:r>
    </w:p>
    <w:p w14:paraId="19239A9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4EF43B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CB64C" w14:textId="77777777" w:rsidR="00B5110F" w:rsidRDefault="00B5110F" w:rsidP="00B5110F">
      <w:pPr>
        <w:pStyle w:val="Heading3"/>
      </w:pPr>
      <w:bookmarkStart w:id="350" w:name="_Toc97892570"/>
      <w:r>
        <w:t>10.9</w:t>
      </w:r>
      <w:r>
        <w:tab/>
        <w:t>NR support for high speed train scenario in FR2</w:t>
      </w:r>
      <w:bookmarkEnd w:id="350"/>
    </w:p>
    <w:p w14:paraId="10C4855D" w14:textId="77777777" w:rsidR="00B5110F" w:rsidRDefault="00B5110F" w:rsidP="00B5110F">
      <w:pPr>
        <w:pStyle w:val="Heading4"/>
      </w:pPr>
      <w:bookmarkStart w:id="351" w:name="_Toc97892571"/>
      <w:r>
        <w:t>10.9.1</w:t>
      </w:r>
      <w:r>
        <w:tab/>
        <w:t>General</w:t>
      </w:r>
      <w:bookmarkEnd w:id="351"/>
    </w:p>
    <w:p w14:paraId="3AF210C8" w14:textId="77777777" w:rsidR="00B5110F" w:rsidRDefault="00B5110F" w:rsidP="00B5110F">
      <w:pPr>
        <w:rPr>
          <w:rFonts w:ascii="Arial" w:hAnsi="Arial" w:cs="Arial"/>
          <w:b/>
          <w:sz w:val="24"/>
        </w:rPr>
      </w:pPr>
      <w:r>
        <w:rPr>
          <w:rFonts w:ascii="Arial" w:hAnsi="Arial" w:cs="Arial"/>
          <w:b/>
          <w:color w:val="0000FF"/>
          <w:sz w:val="24"/>
        </w:rPr>
        <w:t>R4-2206594</w:t>
      </w:r>
      <w:r>
        <w:rPr>
          <w:rFonts w:ascii="Arial" w:hAnsi="Arial" w:cs="Arial"/>
          <w:b/>
          <w:color w:val="0000FF"/>
          <w:sz w:val="24"/>
        </w:rPr>
        <w:tab/>
      </w:r>
      <w:r>
        <w:rPr>
          <w:rFonts w:ascii="Arial" w:hAnsi="Arial" w:cs="Arial"/>
          <w:b/>
          <w:sz w:val="24"/>
        </w:rPr>
        <w:t>TR 38.854, NR support for high speed train scenario in frequency range 2 (FR2)</w:t>
      </w:r>
    </w:p>
    <w:p w14:paraId="7A67007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Samsung</w:t>
      </w:r>
    </w:p>
    <w:p w14:paraId="43DB82A9" w14:textId="77777777" w:rsidR="00B5110F" w:rsidRDefault="00B5110F" w:rsidP="00B5110F">
      <w:pPr>
        <w:rPr>
          <w:rFonts w:ascii="Arial" w:hAnsi="Arial" w:cs="Arial"/>
          <w:b/>
        </w:rPr>
      </w:pPr>
      <w:r>
        <w:rPr>
          <w:rFonts w:ascii="Arial" w:hAnsi="Arial" w:cs="Arial"/>
          <w:b/>
        </w:rPr>
        <w:t xml:space="preserve">Abstract: </w:t>
      </w:r>
    </w:p>
    <w:p w14:paraId="76965EBC" w14:textId="77777777" w:rsidR="00B5110F" w:rsidRDefault="00B5110F" w:rsidP="00B5110F">
      <w:r>
        <w:t>[Email Approval]</w:t>
      </w:r>
    </w:p>
    <w:p w14:paraId="1B5F90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CE015" w14:textId="77777777" w:rsidR="00B5110F" w:rsidRDefault="00B5110F" w:rsidP="00B5110F">
      <w:pPr>
        <w:pStyle w:val="Heading4"/>
      </w:pPr>
      <w:bookmarkStart w:id="352" w:name="_Toc97892572"/>
      <w:r>
        <w:t>10.9.2</w:t>
      </w:r>
      <w:r>
        <w:tab/>
        <w:t>UE RF core requirements</w:t>
      </w:r>
      <w:bookmarkEnd w:id="352"/>
    </w:p>
    <w:p w14:paraId="2F75E843" w14:textId="77777777" w:rsidR="00B5110F" w:rsidRDefault="00B5110F" w:rsidP="00B5110F">
      <w:pPr>
        <w:rPr>
          <w:rFonts w:ascii="Arial" w:hAnsi="Arial" w:cs="Arial"/>
          <w:b/>
          <w:sz w:val="24"/>
        </w:rPr>
      </w:pPr>
      <w:r>
        <w:rPr>
          <w:rFonts w:ascii="Arial" w:hAnsi="Arial" w:cs="Arial"/>
          <w:b/>
          <w:color w:val="0000FF"/>
          <w:sz w:val="24"/>
        </w:rPr>
        <w:t>R4-2203712</w:t>
      </w:r>
      <w:r>
        <w:rPr>
          <w:rFonts w:ascii="Arial" w:hAnsi="Arial" w:cs="Arial"/>
          <w:b/>
          <w:color w:val="0000FF"/>
          <w:sz w:val="24"/>
        </w:rPr>
        <w:tab/>
      </w:r>
      <w:r>
        <w:rPr>
          <w:rFonts w:ascii="Arial" w:hAnsi="Arial" w:cs="Arial"/>
          <w:b/>
          <w:sz w:val="24"/>
        </w:rPr>
        <w:t>On FR2 HST RF Requirements</w:t>
      </w:r>
    </w:p>
    <w:p w14:paraId="5095D39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48FAB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840C2" w14:textId="77777777" w:rsidR="00B5110F" w:rsidRDefault="00B5110F" w:rsidP="00B5110F">
      <w:pPr>
        <w:rPr>
          <w:rFonts w:ascii="Arial" w:hAnsi="Arial" w:cs="Arial"/>
          <w:b/>
          <w:sz w:val="24"/>
        </w:rPr>
      </w:pPr>
      <w:r>
        <w:rPr>
          <w:rFonts w:ascii="Arial" w:hAnsi="Arial" w:cs="Arial"/>
          <w:b/>
          <w:color w:val="0000FF"/>
          <w:sz w:val="24"/>
        </w:rPr>
        <w:t>R4-2205888</w:t>
      </w:r>
      <w:r>
        <w:rPr>
          <w:rFonts w:ascii="Arial" w:hAnsi="Arial" w:cs="Arial"/>
          <w:b/>
          <w:color w:val="0000FF"/>
          <w:sz w:val="24"/>
        </w:rPr>
        <w:tab/>
      </w:r>
      <w:r>
        <w:rPr>
          <w:rFonts w:ascii="Arial" w:hAnsi="Arial" w:cs="Arial"/>
          <w:b/>
          <w:sz w:val="24"/>
        </w:rPr>
        <w:t>Remaining Issues on RF requirement for FR2 PC6 UE</w:t>
      </w:r>
    </w:p>
    <w:p w14:paraId="3C8925D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3519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EE262" w14:textId="77777777" w:rsidR="00B5110F" w:rsidRDefault="00B5110F" w:rsidP="00B5110F">
      <w:pPr>
        <w:rPr>
          <w:rFonts w:ascii="Arial" w:hAnsi="Arial" w:cs="Arial"/>
          <w:b/>
          <w:sz w:val="24"/>
        </w:rPr>
      </w:pPr>
      <w:r>
        <w:rPr>
          <w:rFonts w:ascii="Arial" w:hAnsi="Arial" w:cs="Arial"/>
          <w:b/>
          <w:color w:val="0000FF"/>
          <w:sz w:val="24"/>
        </w:rPr>
        <w:t>R4-2205889</w:t>
      </w:r>
      <w:r>
        <w:rPr>
          <w:rFonts w:ascii="Arial" w:hAnsi="Arial" w:cs="Arial"/>
          <w:b/>
          <w:color w:val="0000FF"/>
          <w:sz w:val="24"/>
        </w:rPr>
        <w:tab/>
      </w:r>
      <w:r>
        <w:rPr>
          <w:rFonts w:ascii="Arial" w:hAnsi="Arial" w:cs="Arial"/>
          <w:b/>
          <w:sz w:val="24"/>
        </w:rPr>
        <w:t>CR to introduce UE RF requirement for FR2 PC 6 UE</w:t>
      </w:r>
    </w:p>
    <w:p w14:paraId="40DFEA8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CR-0441  rev  Cat: B (Rel-17)</w:t>
      </w:r>
      <w:r>
        <w:br/>
      </w:r>
      <w:r>
        <w:br/>
      </w:r>
      <w:r>
        <w:rPr>
          <w:i/>
        </w:rPr>
        <w:tab/>
      </w:r>
      <w:r>
        <w:rPr>
          <w:i/>
        </w:rPr>
        <w:tab/>
      </w:r>
      <w:r>
        <w:rPr>
          <w:i/>
        </w:rPr>
        <w:tab/>
      </w:r>
      <w:r>
        <w:rPr>
          <w:i/>
        </w:rPr>
        <w:tab/>
      </w:r>
      <w:r>
        <w:rPr>
          <w:i/>
        </w:rPr>
        <w:tab/>
        <w:t>Source: Samsung</w:t>
      </w:r>
    </w:p>
    <w:p w14:paraId="5826C4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R4-2206521</w:t>
      </w:r>
      <w:r>
        <w:rPr>
          <w:color w:val="993300"/>
          <w:u w:val="single"/>
        </w:rPr>
        <w:t>.</w:t>
      </w:r>
    </w:p>
    <w:p w14:paraId="5CE6A35B" w14:textId="77777777" w:rsidR="00B5110F" w:rsidRDefault="00B5110F" w:rsidP="00B5110F">
      <w:pPr>
        <w:rPr>
          <w:rFonts w:ascii="Arial" w:hAnsi="Arial" w:cs="Arial"/>
          <w:b/>
          <w:sz w:val="24"/>
        </w:rPr>
      </w:pPr>
      <w:r>
        <w:rPr>
          <w:rFonts w:ascii="Arial" w:hAnsi="Arial" w:cs="Arial"/>
          <w:b/>
          <w:color w:val="0000FF"/>
          <w:sz w:val="24"/>
        </w:rPr>
        <w:t>R4-2206329</w:t>
      </w:r>
      <w:r>
        <w:rPr>
          <w:rFonts w:ascii="Arial" w:hAnsi="Arial" w:cs="Arial"/>
          <w:b/>
          <w:color w:val="0000FF"/>
          <w:sz w:val="24"/>
        </w:rPr>
        <w:tab/>
      </w:r>
      <w:r>
        <w:rPr>
          <w:rFonts w:ascii="Arial" w:hAnsi="Arial" w:cs="Arial"/>
          <w:b/>
          <w:sz w:val="24"/>
        </w:rPr>
        <w:t>Email discussion summary for [102-e][129] NR_HST_FR2</w:t>
      </w:r>
    </w:p>
    <w:p w14:paraId="6AE6CD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73E09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R4-2206429</w:t>
      </w:r>
      <w:r>
        <w:rPr>
          <w:color w:val="993300"/>
          <w:u w:val="single"/>
        </w:rPr>
        <w:t>.</w:t>
      </w:r>
    </w:p>
    <w:p w14:paraId="7C3CDB50" w14:textId="77777777" w:rsidR="00B5110F" w:rsidRDefault="00B5110F" w:rsidP="00B5110F">
      <w:pPr>
        <w:rPr>
          <w:rFonts w:ascii="Arial" w:hAnsi="Arial" w:cs="Arial"/>
          <w:b/>
          <w:sz w:val="24"/>
        </w:rPr>
      </w:pPr>
      <w:r>
        <w:rPr>
          <w:rFonts w:ascii="Arial" w:hAnsi="Arial" w:cs="Arial"/>
          <w:b/>
          <w:color w:val="0000FF"/>
          <w:sz w:val="24"/>
        </w:rPr>
        <w:t>R4-2206429</w:t>
      </w:r>
      <w:r>
        <w:rPr>
          <w:rFonts w:ascii="Arial" w:hAnsi="Arial" w:cs="Arial"/>
          <w:b/>
          <w:color w:val="0000FF"/>
          <w:sz w:val="24"/>
        </w:rPr>
        <w:tab/>
      </w:r>
      <w:r>
        <w:rPr>
          <w:rFonts w:ascii="Arial" w:hAnsi="Arial" w:cs="Arial"/>
          <w:b/>
          <w:sz w:val="24"/>
        </w:rPr>
        <w:t>Email discussion summary for [102-e][129] NR_HST_FR2</w:t>
      </w:r>
    </w:p>
    <w:p w14:paraId="13E5A89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8CE71F" w14:textId="77777777" w:rsidR="00B5110F" w:rsidRDefault="00B5110F" w:rsidP="00B5110F">
      <w:pPr>
        <w:rPr>
          <w:color w:val="808080"/>
        </w:rPr>
      </w:pPr>
      <w:r>
        <w:rPr>
          <w:color w:val="808080"/>
        </w:rPr>
        <w:t>(Replaces R4-2206329)</w:t>
      </w:r>
    </w:p>
    <w:p w14:paraId="669F18B4" w14:textId="5A41BCD3" w:rsidR="00B45E45" w:rsidRDefault="00B45E45" w:rsidP="00B5110F">
      <w:pPr>
        <w:rPr>
          <w:rFonts w:ascii="Arial" w:hAnsi="Arial" w:cs="Arial"/>
          <w:b/>
        </w:rPr>
      </w:pPr>
      <w:r>
        <w:rPr>
          <w:rFonts w:ascii="Arial" w:hAnsi="Arial" w:cs="Arial"/>
          <w:b/>
        </w:rPr>
        <w:t>Discussion:</w:t>
      </w:r>
    </w:p>
    <w:p w14:paraId="39160C10" w14:textId="77777777" w:rsidR="00B45E45" w:rsidRPr="00B45E45" w:rsidRDefault="00B45E45" w:rsidP="00B45E45">
      <w:pPr>
        <w:rPr>
          <w:b/>
          <w:bCs/>
        </w:rPr>
      </w:pPr>
      <w:r w:rsidRPr="00B45E45">
        <w:rPr>
          <w:b/>
          <w:bCs/>
        </w:rPr>
        <w:t>Issue 2-1-1: Spherical coverage requirement – Confirm coverage region and x%-tile</w:t>
      </w:r>
    </w:p>
    <w:p w14:paraId="1DD9883F" w14:textId="77777777" w:rsidR="00B45E45" w:rsidRPr="00B45E45" w:rsidRDefault="00B45E45" w:rsidP="00B45E45">
      <w:r w:rsidRPr="00B45E45">
        <w:rPr>
          <w:highlight w:val="green"/>
        </w:rPr>
        <w:t>[Agreement:]</w:t>
      </w:r>
    </w:p>
    <w:p w14:paraId="3D4CA8D6" w14:textId="77777777" w:rsidR="00B45E45" w:rsidRPr="00B45E45" w:rsidRDefault="00B45E45" w:rsidP="00B45E45">
      <w:r w:rsidRPr="00B45E45">
        <w:t>Agree on the following table</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B45E45" w:rsidRPr="00B45E45" w14:paraId="412C01D8" w14:textId="77777777" w:rsidTr="00BF5B6F">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40F5EC50" w14:textId="77777777" w:rsidR="00B45E45" w:rsidRPr="00B45E45" w:rsidRDefault="00B45E45" w:rsidP="00B45E45">
            <w:pPr>
              <w:keepNext/>
              <w:keepLines/>
              <w:spacing w:after="0"/>
              <w:jc w:val="center"/>
              <w:rPr>
                <w:rFonts w:ascii="Arial" w:eastAsia="SimSun" w:hAnsi="Arial"/>
                <w:b/>
                <w:sz w:val="18"/>
                <w:highlight w:val="green"/>
                <w:lang w:val="en-US" w:eastAsia="ko-KR"/>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79959" w14:textId="77777777" w:rsidR="00B45E45" w:rsidRPr="00B45E45" w:rsidRDefault="00B45E45" w:rsidP="00B45E45">
            <w:pPr>
              <w:keepNext/>
              <w:keepLines/>
              <w:spacing w:after="0"/>
              <w:jc w:val="center"/>
              <w:rPr>
                <w:rFonts w:ascii="Arial" w:eastAsia="SimSun" w:hAnsi="Arial"/>
                <w:b/>
                <w:sz w:val="18"/>
                <w:highlight w:val="green"/>
                <w:lang w:eastAsia="ko-KR"/>
              </w:rPr>
            </w:pPr>
            <w:r w:rsidRPr="00B45E45">
              <w:rPr>
                <w:rFonts w:ascii="Arial" w:eastAsia="SimSun" w:hAnsi="Arial"/>
                <w:b/>
                <w:sz w:val="18"/>
                <w:highlight w:val="green"/>
                <w:lang w:eastAsia="ko-KR"/>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42AE78" w14:textId="77777777" w:rsidR="00B45E45" w:rsidRPr="00B45E45" w:rsidRDefault="00B45E45" w:rsidP="00B45E45">
            <w:pPr>
              <w:keepNext/>
              <w:keepLines/>
              <w:spacing w:after="0"/>
              <w:jc w:val="center"/>
              <w:rPr>
                <w:rFonts w:ascii="Arial" w:eastAsia="SimSun" w:hAnsi="Arial"/>
                <w:b/>
                <w:sz w:val="18"/>
                <w:highlight w:val="green"/>
                <w:lang w:eastAsia="ko-KR"/>
              </w:rPr>
            </w:pPr>
            <w:r w:rsidRPr="00B45E45">
              <w:rPr>
                <w:rFonts w:ascii="Arial" w:eastAsia="SimSun" w:hAnsi="Arial"/>
                <w:b/>
                <w:sz w:val="18"/>
                <w:highlight w:val="green"/>
                <w:lang w:eastAsia="ko-KR"/>
              </w:rPr>
              <w:t>ϕ range (degree)</w:t>
            </w:r>
          </w:p>
        </w:tc>
      </w:tr>
      <w:tr w:rsidR="00B45E45" w:rsidRPr="00B45E45" w14:paraId="4AD79E16" w14:textId="77777777" w:rsidTr="00BF5B6F">
        <w:trPr>
          <w:trHeight w:val="20"/>
          <w:jc w:val="center"/>
        </w:trPr>
        <w:tc>
          <w:tcPr>
            <w:tcW w:w="2212" w:type="dxa"/>
            <w:tcBorders>
              <w:top w:val="nil"/>
              <w:left w:val="single" w:sz="8" w:space="0" w:color="auto"/>
              <w:bottom w:val="single" w:sz="8" w:space="0" w:color="auto"/>
              <w:right w:val="single" w:sz="8" w:space="0" w:color="auto"/>
            </w:tcBorders>
          </w:tcPr>
          <w:p w14:paraId="504F838D" w14:textId="77777777" w:rsidR="00B45E45" w:rsidRPr="00B45E45" w:rsidRDefault="00B45E45" w:rsidP="00B45E45">
            <w:pPr>
              <w:keepNext/>
              <w:keepLines/>
              <w:spacing w:after="0"/>
              <w:jc w:val="center"/>
              <w:rPr>
                <w:rFonts w:ascii="Arial" w:eastAsia="SimSun" w:hAnsi="Arial"/>
                <w:sz w:val="18"/>
                <w:highlight w:val="green"/>
                <w:lang w:eastAsia="ko-KR"/>
              </w:rPr>
            </w:pPr>
            <w:r w:rsidRPr="00B45E45">
              <w:rPr>
                <w:rFonts w:ascii="Arial" w:eastAsia="SimSun" w:hAnsi="Arial"/>
                <w:sz w:val="18"/>
                <w:highlight w:val="green"/>
                <w:lang w:eastAsia="ko-KR"/>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768806" w14:textId="77777777" w:rsidR="00B45E45" w:rsidRPr="00B45E45" w:rsidRDefault="00B45E45" w:rsidP="00B45E45">
            <w:pPr>
              <w:keepNext/>
              <w:keepLines/>
              <w:spacing w:after="0"/>
              <w:jc w:val="center"/>
              <w:rPr>
                <w:rFonts w:ascii="Arial" w:eastAsia="SimSun" w:hAnsi="Arial"/>
                <w:sz w:val="18"/>
                <w:highlight w:val="green"/>
                <w:lang w:eastAsia="ko-KR"/>
              </w:rPr>
            </w:pPr>
            <w:r w:rsidRPr="00B45E45">
              <w:rPr>
                <w:rFonts w:ascii="Arial" w:eastAsia="SimSun" w:hAnsi="Arial"/>
                <w:sz w:val="18"/>
                <w:highlight w:val="green"/>
                <w:lang w:eastAsia="ko-KR"/>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14:paraId="7F4D12CF" w14:textId="77777777" w:rsidR="00B45E45" w:rsidRPr="00B45E45" w:rsidRDefault="00B45E45" w:rsidP="00B45E45">
            <w:pPr>
              <w:keepNext/>
              <w:keepLines/>
              <w:spacing w:after="0"/>
              <w:jc w:val="center"/>
              <w:rPr>
                <w:rFonts w:ascii="Arial" w:eastAsia="SimSun" w:hAnsi="Arial"/>
                <w:sz w:val="18"/>
                <w:highlight w:val="green"/>
                <w:lang w:eastAsia="ko-KR"/>
              </w:rPr>
            </w:pPr>
            <w:r w:rsidRPr="00B45E45">
              <w:rPr>
                <w:rFonts w:ascii="Arial" w:eastAsia="SimSun" w:hAnsi="Arial"/>
                <w:sz w:val="18"/>
                <w:highlight w:val="green"/>
                <w:lang w:eastAsia="ko-KR"/>
              </w:rPr>
              <w:t>-37.5 to + 37.5</w:t>
            </w:r>
          </w:p>
        </w:tc>
      </w:tr>
      <w:tr w:rsidR="00B45E45" w:rsidRPr="00B45E45" w14:paraId="53D40750" w14:textId="77777777" w:rsidTr="00BF5B6F">
        <w:trPr>
          <w:trHeight w:val="20"/>
          <w:jc w:val="center"/>
        </w:trPr>
        <w:tc>
          <w:tcPr>
            <w:tcW w:w="2212" w:type="dxa"/>
            <w:tcBorders>
              <w:top w:val="nil"/>
              <w:left w:val="single" w:sz="8" w:space="0" w:color="auto"/>
              <w:bottom w:val="single" w:sz="8" w:space="0" w:color="auto"/>
              <w:right w:val="single" w:sz="8" w:space="0" w:color="auto"/>
            </w:tcBorders>
          </w:tcPr>
          <w:p w14:paraId="4CD89AD1" w14:textId="77777777" w:rsidR="00B45E45" w:rsidRPr="00B45E45" w:rsidRDefault="00B45E45" w:rsidP="00B45E45">
            <w:pPr>
              <w:keepNext/>
              <w:keepLines/>
              <w:spacing w:after="0"/>
              <w:jc w:val="center"/>
              <w:rPr>
                <w:rFonts w:ascii="Arial" w:eastAsia="SimSun" w:hAnsi="Arial"/>
                <w:sz w:val="18"/>
                <w:highlight w:val="green"/>
                <w:lang w:eastAsia="ko-KR"/>
              </w:rPr>
            </w:pPr>
            <w:r w:rsidRPr="00B45E45">
              <w:rPr>
                <w:rFonts w:ascii="Arial" w:eastAsia="SimSun" w:hAnsi="Arial"/>
                <w:sz w:val="18"/>
                <w:highlight w:val="green"/>
                <w:lang w:eastAsia="ko-KR"/>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B82230" w14:textId="77777777" w:rsidR="00B45E45" w:rsidRPr="00B45E45" w:rsidRDefault="00B45E45" w:rsidP="00B45E45">
            <w:pPr>
              <w:keepNext/>
              <w:keepLines/>
              <w:spacing w:after="0"/>
              <w:jc w:val="center"/>
              <w:rPr>
                <w:rFonts w:ascii="Arial" w:eastAsia="SimSun" w:hAnsi="Arial"/>
                <w:sz w:val="18"/>
                <w:highlight w:val="green"/>
                <w:lang w:eastAsia="ko-KR"/>
              </w:rPr>
            </w:pPr>
            <w:r w:rsidRPr="00B45E45">
              <w:rPr>
                <w:rFonts w:ascii="Arial" w:eastAsia="SimSun" w:hAnsi="Arial"/>
                <w:sz w:val="18"/>
                <w:highlight w:val="green"/>
                <w:lang w:eastAsia="ko-KR"/>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14:paraId="2F04523F" w14:textId="77777777" w:rsidR="00B45E45" w:rsidRPr="00B45E45" w:rsidRDefault="00B45E45" w:rsidP="00B45E45">
            <w:pPr>
              <w:keepNext/>
              <w:keepLines/>
              <w:spacing w:after="0"/>
              <w:jc w:val="center"/>
              <w:rPr>
                <w:rFonts w:ascii="Arial" w:eastAsia="SimSun" w:hAnsi="Arial"/>
                <w:sz w:val="18"/>
                <w:highlight w:val="green"/>
                <w:lang w:eastAsia="ko-KR"/>
              </w:rPr>
            </w:pPr>
            <w:r w:rsidRPr="00B45E45">
              <w:rPr>
                <w:rFonts w:ascii="Arial" w:eastAsia="SimSun" w:hAnsi="Arial"/>
                <w:sz w:val="18"/>
                <w:highlight w:val="green"/>
                <w:lang w:eastAsia="ko-KR"/>
              </w:rPr>
              <w:t>142.5 to 217.5</w:t>
            </w:r>
          </w:p>
        </w:tc>
      </w:tr>
      <w:tr w:rsidR="00B45E45" w:rsidRPr="00B45E45" w14:paraId="2874DEF1" w14:textId="77777777" w:rsidTr="00BF5B6F">
        <w:trPr>
          <w:trHeight w:val="20"/>
          <w:jc w:val="center"/>
        </w:trPr>
        <w:tc>
          <w:tcPr>
            <w:tcW w:w="8113" w:type="dxa"/>
            <w:gridSpan w:val="3"/>
            <w:tcBorders>
              <w:top w:val="nil"/>
              <w:left w:val="single" w:sz="8" w:space="0" w:color="auto"/>
              <w:bottom w:val="single" w:sz="8" w:space="0" w:color="auto"/>
              <w:right w:val="single" w:sz="8" w:space="0" w:color="auto"/>
            </w:tcBorders>
          </w:tcPr>
          <w:p w14:paraId="08296C65" w14:textId="77777777" w:rsidR="00B45E45" w:rsidRPr="00B45E45" w:rsidRDefault="00B45E45" w:rsidP="00B45E45">
            <w:pPr>
              <w:keepNext/>
              <w:keepLines/>
              <w:spacing w:after="0"/>
              <w:ind w:left="851" w:hanging="851"/>
              <w:rPr>
                <w:rFonts w:ascii="Arial" w:eastAsia="SimSun" w:hAnsi="Arial"/>
                <w:sz w:val="18"/>
                <w:highlight w:val="green"/>
                <w:lang w:eastAsia="ko-KR"/>
              </w:rPr>
            </w:pPr>
            <w:r w:rsidRPr="00B45E45">
              <w:rPr>
                <w:rFonts w:ascii="Arial" w:eastAsia="SimSun" w:hAnsi="Arial"/>
                <w:sz w:val="18"/>
                <w:highlight w:val="green"/>
                <w:lang w:eastAsia="ko-KR"/>
              </w:rPr>
              <w:t>NOTE 1: When testing power class 6 UEs, DUT orientation can be determined according to the UE spherical coverage evaluation areas, not necessarily following default alignment in Figure J.1-2 or positioning guidelines in clause J.3.</w:t>
            </w:r>
          </w:p>
          <w:p w14:paraId="38301A7C" w14:textId="77777777" w:rsidR="00B45E45" w:rsidRPr="00B45E45" w:rsidRDefault="00B45E45" w:rsidP="00B45E45">
            <w:pPr>
              <w:keepNext/>
              <w:keepLines/>
              <w:spacing w:after="0"/>
              <w:ind w:left="851" w:hanging="851"/>
              <w:rPr>
                <w:rFonts w:ascii="Arial" w:eastAsia="SimSun" w:hAnsi="Arial"/>
                <w:sz w:val="18"/>
                <w:lang w:eastAsia="ko-KR"/>
              </w:rPr>
            </w:pPr>
            <w:r w:rsidRPr="00B45E45">
              <w:rPr>
                <w:rFonts w:ascii="Arial" w:eastAsia="SimSun" w:hAnsi="Arial"/>
                <w:sz w:val="18"/>
                <w:highlight w:val="green"/>
                <w:lang w:eastAsia="ko-KR"/>
              </w:rPr>
              <w:t>NOTE 2: High speed train deployment is expected to be w.r.t. the reference coordination system: θ = 90 (degree) corresponds to the ground plane the train is running on, and ϕ= 0 or 180 with θ = 90 are the train track directions.</w:t>
            </w:r>
          </w:p>
        </w:tc>
      </w:tr>
    </w:tbl>
    <w:p w14:paraId="26997980" w14:textId="77777777" w:rsidR="00B45E45" w:rsidRPr="00B45E45" w:rsidRDefault="00B45E45" w:rsidP="00B45E45"/>
    <w:p w14:paraId="68D6F4F2" w14:textId="77777777" w:rsidR="00B45E45" w:rsidRPr="00B45E45" w:rsidRDefault="00B45E45" w:rsidP="00B45E45">
      <w:r w:rsidRPr="00B45E45">
        <w:rPr>
          <w:highlight w:val="green"/>
        </w:rPr>
        <w:t>[Agreement:]</w:t>
      </w:r>
    </w:p>
    <w:p w14:paraId="197FD2C4" w14:textId="77777777" w:rsidR="00B45E45" w:rsidRPr="00B45E45" w:rsidRDefault="00B45E45" w:rsidP="00B45E45">
      <w:r w:rsidRPr="00B45E45">
        <w:t>For EIRP drop (i.e., x dB lower than min. Peak EIRP requirement), agree 10dB.</w:t>
      </w:r>
    </w:p>
    <w:p w14:paraId="57C55D6D" w14:textId="77777777" w:rsidR="00B45E45" w:rsidRPr="00B45E45" w:rsidRDefault="00B45E45" w:rsidP="00B45E45"/>
    <w:p w14:paraId="499E0F97" w14:textId="77777777" w:rsidR="00B45E45" w:rsidRPr="00B45E45" w:rsidRDefault="00B45E45" w:rsidP="00B45E45">
      <w:pPr>
        <w:rPr>
          <w:b/>
          <w:bCs/>
        </w:rPr>
      </w:pPr>
      <w:r w:rsidRPr="00B45E45">
        <w:rPr>
          <w:b/>
          <w:bCs/>
        </w:rPr>
        <w:t>Issue 2-2-1: UE TX minimum output power and transmit signal quality</w:t>
      </w:r>
    </w:p>
    <w:p w14:paraId="4FC8EA66" w14:textId="77777777" w:rsidR="00B45E45" w:rsidRPr="00B45E45" w:rsidRDefault="00B45E45" w:rsidP="00B45E45">
      <w:r w:rsidRPr="00B45E45">
        <w:rPr>
          <w:highlight w:val="green"/>
        </w:rPr>
        <w:t>[Agreement:]</w:t>
      </w:r>
    </w:p>
    <w:p w14:paraId="69D51D06" w14:textId="77777777" w:rsidR="00B45E45" w:rsidRPr="00B45E45" w:rsidRDefault="00B45E45" w:rsidP="00B45E45">
      <w:r w:rsidRPr="00B45E45">
        <w:t xml:space="preserve">For FR2 PC6 UE, RAN4 adopt the same requirement as FR2 PC5 UE for: </w:t>
      </w:r>
    </w:p>
    <w:p w14:paraId="2FC76472" w14:textId="77777777" w:rsidR="00B45E45" w:rsidRPr="00B45E45" w:rsidRDefault="00B45E45" w:rsidP="00B45E45">
      <w:pPr>
        <w:pStyle w:val="B1"/>
      </w:pPr>
      <w:r w:rsidRPr="00B45E45">
        <w:t>-</w:t>
      </w:r>
      <w:r w:rsidRPr="00B45E45">
        <w:tab/>
        <w:t xml:space="preserve">Minimum output power, and </w:t>
      </w:r>
    </w:p>
    <w:p w14:paraId="0F652729" w14:textId="77777777" w:rsidR="00B45E45" w:rsidRPr="00B45E45" w:rsidRDefault="00B45E45" w:rsidP="00B45E45">
      <w:pPr>
        <w:pStyle w:val="B1"/>
      </w:pPr>
      <w:r w:rsidRPr="00B45E45">
        <w:t>-</w:t>
      </w:r>
      <w:r w:rsidRPr="00B45E45">
        <w:tab/>
        <w:t>Transmit signal quality.</w:t>
      </w:r>
    </w:p>
    <w:p w14:paraId="369BF6C9" w14:textId="77777777" w:rsidR="00B45E45" w:rsidRPr="00B45E45" w:rsidRDefault="00B45E45" w:rsidP="00B45E45"/>
    <w:p w14:paraId="18573AEA" w14:textId="77777777" w:rsidR="00B45E45" w:rsidRPr="00B45E45" w:rsidRDefault="00B45E45" w:rsidP="00B45E45">
      <w:pPr>
        <w:rPr>
          <w:b/>
          <w:bCs/>
        </w:rPr>
      </w:pPr>
      <w:r w:rsidRPr="00B45E45">
        <w:rPr>
          <w:b/>
          <w:bCs/>
        </w:rPr>
        <w:t>Issue 2-2-2: UE TX requirement for UL-MIMO</w:t>
      </w:r>
    </w:p>
    <w:p w14:paraId="657BD7D5" w14:textId="77777777" w:rsidR="00B45E45" w:rsidRPr="00B45E45" w:rsidRDefault="00B45E45" w:rsidP="00B45E45">
      <w:r w:rsidRPr="00B45E45">
        <w:rPr>
          <w:highlight w:val="green"/>
        </w:rPr>
        <w:t>[Agreement:]</w:t>
      </w:r>
    </w:p>
    <w:p w14:paraId="5B13E264" w14:textId="77777777" w:rsidR="00B45E45" w:rsidRPr="00B45E45" w:rsidRDefault="00B45E45" w:rsidP="00B45E45">
      <w:r w:rsidRPr="00B45E45">
        <w:t>Similar to other power classes, RAN4 define UL-MIMO TX requirements for FR2 PC6 UE, by following the same requirement as PC6 single TX port requirement numerically.</w:t>
      </w:r>
    </w:p>
    <w:p w14:paraId="24E0F244" w14:textId="77777777" w:rsidR="00B45E45" w:rsidRPr="00B45E45" w:rsidRDefault="00B45E45" w:rsidP="00B45E45"/>
    <w:p w14:paraId="64BAEFAB" w14:textId="77777777" w:rsidR="00B45E45" w:rsidRPr="00B45E45" w:rsidRDefault="00B45E45" w:rsidP="00B45E45">
      <w:pPr>
        <w:rPr>
          <w:b/>
          <w:bCs/>
        </w:rPr>
      </w:pPr>
      <w:r w:rsidRPr="00B45E45">
        <w:rPr>
          <w:b/>
          <w:bCs/>
        </w:rPr>
        <w:t>Issue 2-3-1: EIS Spherical Coverage requirements</w:t>
      </w:r>
    </w:p>
    <w:p w14:paraId="72897292" w14:textId="77777777" w:rsidR="00B45E45" w:rsidRPr="00B45E45" w:rsidRDefault="00B45E45" w:rsidP="00B45E45">
      <w:r w:rsidRPr="00B45E45">
        <w:rPr>
          <w:highlight w:val="green"/>
        </w:rPr>
        <w:t>[Agreement:]</w:t>
      </w:r>
    </w:p>
    <w:p w14:paraId="1DFD4A1F" w14:textId="77777777" w:rsidR="00B45E45" w:rsidRPr="00B45E45" w:rsidRDefault="00B45E45" w:rsidP="00B45E45">
      <w:r w:rsidRPr="00B45E45">
        <w:t>The text in the follow table is agreeable but the numbers in the table will be updated based on the agreements</w:t>
      </w:r>
    </w:p>
    <w:tbl>
      <w:tblPr>
        <w:tblStyle w:val="TableGrid1"/>
        <w:tblW w:w="0" w:type="auto"/>
        <w:tblInd w:w="421" w:type="dxa"/>
        <w:tblLook w:val="04A0" w:firstRow="1" w:lastRow="0" w:firstColumn="1" w:lastColumn="0" w:noHBand="0" w:noVBand="1"/>
      </w:tblPr>
      <w:tblGrid>
        <w:gridCol w:w="8801"/>
      </w:tblGrid>
      <w:tr w:rsidR="00B45E45" w:rsidRPr="00B45E45" w14:paraId="58FC1EC4" w14:textId="77777777" w:rsidTr="00BF5B6F">
        <w:tc>
          <w:tcPr>
            <w:tcW w:w="8801" w:type="dxa"/>
          </w:tcPr>
          <w:p w14:paraId="19113D23" w14:textId="77777777" w:rsidR="00B45E45" w:rsidRPr="00B45E45" w:rsidRDefault="00B45E45" w:rsidP="00B45E45">
            <w:pPr>
              <w:keepNext/>
              <w:keepLines/>
              <w:spacing w:after="0"/>
              <w:ind w:left="1418" w:hanging="1418"/>
              <w:outlineLvl w:val="3"/>
              <w:rPr>
                <w:lang w:eastAsia="en-US"/>
              </w:rPr>
            </w:pPr>
            <w:r w:rsidRPr="00B45E45">
              <w:rPr>
                <w:rFonts w:ascii="Arial" w:hAnsi="Arial"/>
                <w:lang w:eastAsia="en-US"/>
              </w:rPr>
              <w:t>7.3.4.6</w:t>
            </w:r>
            <w:r w:rsidRPr="00B45E45">
              <w:rPr>
                <w:lang w:eastAsia="en-US"/>
              </w:rPr>
              <w:tab/>
              <w:t>EIS spherical coverage for power class 6</w:t>
            </w:r>
          </w:p>
          <w:p w14:paraId="45633232" w14:textId="77777777" w:rsidR="00B45E45" w:rsidRPr="00B45E45" w:rsidRDefault="00B45E45" w:rsidP="00B45E45">
            <w:pPr>
              <w:spacing w:after="0"/>
              <w:rPr>
                <w:lang w:eastAsia="en-US"/>
              </w:rPr>
            </w:pPr>
            <w:r w:rsidRPr="00B45E45">
              <w:rPr>
                <w:lang w:eastAsia="en-US"/>
              </w:rPr>
              <w:t>The reference measurement channels and throughput criterion shall be as specified in clause 7.3.2.6</w:t>
            </w:r>
          </w:p>
          <w:p w14:paraId="098970C6" w14:textId="77777777" w:rsidR="00B45E45" w:rsidRPr="00B45E45" w:rsidRDefault="00B45E45" w:rsidP="00B45E45">
            <w:pPr>
              <w:spacing w:after="0"/>
              <w:rPr>
                <w:lang w:eastAsia="en-US"/>
              </w:rPr>
            </w:pPr>
            <w:r w:rsidRPr="00B45E45">
              <w:rPr>
                <w:lang w:eastAsia="en-US"/>
              </w:rPr>
              <w:t>The maximum EIS measured over the spherical coverage evaluation areas is defined as the spherical coverage requirement and is found in Table 7.3.4.6-1 below. UE spherical coverage evaluation areas are found in Table 6.2.1.6-3a in clause 6.2.1.6, by consisting of Area-1 and Area-2, in the reference coordinate system in Annex J.1. The requirement is verified with the test metric of EIS (Link=Spherical coverage grid, Meas=Link angle).</w:t>
            </w:r>
          </w:p>
          <w:p w14:paraId="78B80FC7" w14:textId="77777777" w:rsidR="00B45E45" w:rsidRPr="00B45E45" w:rsidRDefault="00B45E45" w:rsidP="00B45E45">
            <w:pPr>
              <w:keepNext/>
              <w:keepLines/>
              <w:spacing w:after="0"/>
              <w:jc w:val="center"/>
              <w:rPr>
                <w:b/>
                <w:lang w:val="en-US" w:eastAsia="en-US"/>
              </w:rPr>
            </w:pPr>
            <w:r w:rsidRPr="00B45E45">
              <w:rPr>
                <w:b/>
                <w:lang w:val="en-US" w:eastAsia="en-US"/>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408"/>
              <w:gridCol w:w="1805"/>
              <w:gridCol w:w="1281"/>
              <w:gridCol w:w="1440"/>
            </w:tblGrid>
            <w:tr w:rsidR="00B45E45" w:rsidRPr="00B45E45" w14:paraId="21073985" w14:textId="77777777" w:rsidTr="00BF5B6F">
              <w:tc>
                <w:tcPr>
                  <w:tcW w:w="1710" w:type="dxa"/>
                  <w:vMerge w:val="restart"/>
                  <w:shd w:val="clear" w:color="auto" w:fill="auto"/>
                </w:tcPr>
                <w:p w14:paraId="484239CE" w14:textId="77777777" w:rsidR="00B45E45" w:rsidRPr="00B45E45" w:rsidRDefault="00B45E45" w:rsidP="00B45E45">
                  <w:pPr>
                    <w:keepNext/>
                    <w:keepLines/>
                    <w:spacing w:after="0"/>
                    <w:jc w:val="center"/>
                    <w:rPr>
                      <w:rFonts w:eastAsia="Malgun Gothic"/>
                      <w:b/>
                      <w:lang w:eastAsia="en-US"/>
                    </w:rPr>
                  </w:pPr>
                  <w:r w:rsidRPr="00B45E45">
                    <w:rPr>
                      <w:rFonts w:eastAsia="Malgun Gothic"/>
                      <w:b/>
                      <w:lang w:eastAsia="en-US"/>
                    </w:rPr>
                    <w:t>Operating band</w:t>
                  </w:r>
                </w:p>
              </w:tc>
              <w:tc>
                <w:tcPr>
                  <w:tcW w:w="6413" w:type="dxa"/>
                  <w:gridSpan w:val="4"/>
                  <w:shd w:val="clear" w:color="auto" w:fill="auto"/>
                  <w:vAlign w:val="center"/>
                </w:tcPr>
                <w:p w14:paraId="2FB07F0F" w14:textId="77777777" w:rsidR="00B45E45" w:rsidRPr="00B45E45" w:rsidRDefault="00B45E45" w:rsidP="00B45E45">
                  <w:pPr>
                    <w:keepNext/>
                    <w:keepLines/>
                    <w:spacing w:after="0"/>
                    <w:jc w:val="center"/>
                    <w:rPr>
                      <w:rFonts w:eastAsia="Malgun Gothic"/>
                      <w:b/>
                      <w:lang w:eastAsia="en-US"/>
                    </w:rPr>
                  </w:pPr>
                  <w:r w:rsidRPr="00B45E45">
                    <w:rPr>
                      <w:rFonts w:eastAsia="Malgun Gothic"/>
                      <w:b/>
                      <w:lang w:eastAsia="en-US"/>
                    </w:rPr>
                    <w:t>Max EIS over UE spherical coverage evaluation areas (dBm) / Channel bandwidth</w:t>
                  </w:r>
                </w:p>
              </w:tc>
            </w:tr>
            <w:tr w:rsidR="00B45E45" w:rsidRPr="00B45E45" w14:paraId="46F645C2" w14:textId="77777777" w:rsidTr="00BF5B6F">
              <w:tc>
                <w:tcPr>
                  <w:tcW w:w="1710" w:type="dxa"/>
                  <w:vMerge/>
                  <w:shd w:val="clear" w:color="auto" w:fill="auto"/>
                </w:tcPr>
                <w:p w14:paraId="2D365957" w14:textId="77777777" w:rsidR="00B45E45" w:rsidRPr="00B45E45" w:rsidRDefault="00B45E45" w:rsidP="00B45E45">
                  <w:pPr>
                    <w:keepNext/>
                    <w:keepLines/>
                    <w:spacing w:after="0"/>
                    <w:jc w:val="center"/>
                    <w:rPr>
                      <w:rFonts w:eastAsia="Malgun Gothic"/>
                      <w:b/>
                      <w:lang w:eastAsia="en-US"/>
                    </w:rPr>
                  </w:pPr>
                </w:p>
              </w:tc>
              <w:tc>
                <w:tcPr>
                  <w:tcW w:w="1517" w:type="dxa"/>
                  <w:shd w:val="clear" w:color="auto" w:fill="auto"/>
                  <w:vAlign w:val="center"/>
                </w:tcPr>
                <w:p w14:paraId="190E3706" w14:textId="77777777" w:rsidR="00B45E45" w:rsidRPr="00B45E45" w:rsidRDefault="00B45E45" w:rsidP="00B45E45">
                  <w:pPr>
                    <w:keepNext/>
                    <w:keepLines/>
                    <w:spacing w:after="0"/>
                    <w:jc w:val="center"/>
                    <w:rPr>
                      <w:rFonts w:eastAsia="Malgun Gothic"/>
                      <w:b/>
                      <w:lang w:eastAsia="en-US"/>
                    </w:rPr>
                  </w:pPr>
                  <w:r w:rsidRPr="00B45E45">
                    <w:rPr>
                      <w:rFonts w:eastAsia="Malgun Gothic"/>
                      <w:b/>
                      <w:lang w:eastAsia="en-US"/>
                    </w:rPr>
                    <w:t>50 MHz</w:t>
                  </w:r>
                </w:p>
              </w:tc>
              <w:tc>
                <w:tcPr>
                  <w:tcW w:w="1971" w:type="dxa"/>
                  <w:shd w:val="clear" w:color="auto" w:fill="auto"/>
                </w:tcPr>
                <w:p w14:paraId="5161A18B" w14:textId="77777777" w:rsidR="00B45E45" w:rsidRPr="00B45E45" w:rsidRDefault="00B45E45" w:rsidP="00B45E45">
                  <w:pPr>
                    <w:keepNext/>
                    <w:keepLines/>
                    <w:spacing w:after="0"/>
                    <w:jc w:val="center"/>
                    <w:rPr>
                      <w:rFonts w:eastAsia="Malgun Gothic"/>
                      <w:b/>
                      <w:lang w:eastAsia="en-US"/>
                    </w:rPr>
                  </w:pPr>
                  <w:r w:rsidRPr="00B45E45">
                    <w:rPr>
                      <w:rFonts w:eastAsia="Malgun Gothic"/>
                      <w:b/>
                      <w:lang w:eastAsia="en-US"/>
                    </w:rPr>
                    <w:t>100 MHz</w:t>
                  </w:r>
                </w:p>
              </w:tc>
              <w:tc>
                <w:tcPr>
                  <w:tcW w:w="1372" w:type="dxa"/>
                  <w:shd w:val="clear" w:color="auto" w:fill="auto"/>
                </w:tcPr>
                <w:p w14:paraId="297F2C76" w14:textId="77777777" w:rsidR="00B45E45" w:rsidRPr="00B45E45" w:rsidRDefault="00B45E45" w:rsidP="00B45E45">
                  <w:pPr>
                    <w:keepNext/>
                    <w:keepLines/>
                    <w:spacing w:after="0"/>
                    <w:jc w:val="center"/>
                    <w:rPr>
                      <w:rFonts w:eastAsia="Malgun Gothic"/>
                      <w:b/>
                      <w:lang w:eastAsia="en-US"/>
                    </w:rPr>
                  </w:pPr>
                  <w:r w:rsidRPr="00B45E45">
                    <w:rPr>
                      <w:rFonts w:eastAsia="Malgun Gothic"/>
                      <w:b/>
                      <w:lang w:eastAsia="en-US"/>
                    </w:rPr>
                    <w:t>200 MHz</w:t>
                  </w:r>
                </w:p>
              </w:tc>
              <w:tc>
                <w:tcPr>
                  <w:tcW w:w="1553" w:type="dxa"/>
                  <w:shd w:val="clear" w:color="auto" w:fill="auto"/>
                </w:tcPr>
                <w:p w14:paraId="0ED971FA" w14:textId="77777777" w:rsidR="00B45E45" w:rsidRPr="00B45E45" w:rsidRDefault="00B45E45" w:rsidP="00B45E45">
                  <w:pPr>
                    <w:keepNext/>
                    <w:keepLines/>
                    <w:spacing w:after="0"/>
                    <w:jc w:val="center"/>
                    <w:rPr>
                      <w:rFonts w:eastAsia="Malgun Gothic"/>
                      <w:b/>
                      <w:lang w:eastAsia="en-US"/>
                    </w:rPr>
                  </w:pPr>
                  <w:r w:rsidRPr="00B45E45">
                    <w:rPr>
                      <w:rFonts w:eastAsia="Malgun Gothic"/>
                      <w:b/>
                      <w:lang w:eastAsia="en-US"/>
                    </w:rPr>
                    <w:t>400 MHz</w:t>
                  </w:r>
                </w:p>
              </w:tc>
            </w:tr>
            <w:tr w:rsidR="00B45E45" w:rsidRPr="00B45E45" w14:paraId="4285ACE2" w14:textId="77777777" w:rsidTr="00BF5B6F">
              <w:tc>
                <w:tcPr>
                  <w:tcW w:w="1710" w:type="dxa"/>
                  <w:shd w:val="clear" w:color="auto" w:fill="auto"/>
                </w:tcPr>
                <w:p w14:paraId="70DEF752" w14:textId="77777777" w:rsidR="00B45E45" w:rsidRPr="00B45E45" w:rsidRDefault="00B45E45" w:rsidP="00B45E45">
                  <w:pPr>
                    <w:keepNext/>
                    <w:keepLines/>
                    <w:spacing w:after="0"/>
                    <w:jc w:val="center"/>
                    <w:rPr>
                      <w:rFonts w:eastAsia="SimSun"/>
                      <w:lang w:val="zh-CN" w:eastAsia="en-US"/>
                    </w:rPr>
                  </w:pPr>
                  <w:r w:rsidRPr="00B45E45">
                    <w:rPr>
                      <w:rFonts w:eastAsia="SimSun"/>
                      <w:lang w:val="zh-CN" w:eastAsia="en-US"/>
                    </w:rPr>
                    <w:t>n257</w:t>
                  </w:r>
                </w:p>
              </w:tc>
              <w:tc>
                <w:tcPr>
                  <w:tcW w:w="1517" w:type="dxa"/>
                  <w:shd w:val="clear" w:color="auto" w:fill="auto"/>
                  <w:vAlign w:val="bottom"/>
                </w:tcPr>
                <w:p w14:paraId="34C2E872" w14:textId="77777777" w:rsidR="00B45E45" w:rsidRPr="00B45E45" w:rsidRDefault="00B45E45" w:rsidP="00B45E45">
                  <w:pPr>
                    <w:keepNext/>
                    <w:keepLines/>
                    <w:spacing w:after="0"/>
                    <w:jc w:val="center"/>
                    <w:rPr>
                      <w:rFonts w:eastAsia="SimSun"/>
                      <w:lang w:val="zh-CN" w:eastAsia="en-US"/>
                    </w:rPr>
                  </w:pPr>
                  <w:r w:rsidRPr="00B45E45">
                    <w:rPr>
                      <w:rFonts w:eastAsia="SimSun"/>
                      <w:lang w:val="zh-CN" w:eastAsia="en-US"/>
                    </w:rPr>
                    <w:t>[-80.6]</w:t>
                  </w:r>
                </w:p>
              </w:tc>
              <w:tc>
                <w:tcPr>
                  <w:tcW w:w="1971" w:type="dxa"/>
                  <w:shd w:val="clear" w:color="auto" w:fill="auto"/>
                  <w:vAlign w:val="bottom"/>
                </w:tcPr>
                <w:p w14:paraId="345C275F"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[-77.6]</w:t>
                  </w:r>
                </w:p>
              </w:tc>
              <w:tc>
                <w:tcPr>
                  <w:tcW w:w="1372" w:type="dxa"/>
                  <w:shd w:val="clear" w:color="auto" w:fill="auto"/>
                </w:tcPr>
                <w:p w14:paraId="4E5F25B4"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[-74.6]</w:t>
                  </w:r>
                </w:p>
              </w:tc>
              <w:tc>
                <w:tcPr>
                  <w:tcW w:w="1553" w:type="dxa"/>
                  <w:shd w:val="clear" w:color="auto" w:fill="auto"/>
                  <w:vAlign w:val="bottom"/>
                </w:tcPr>
                <w:p w14:paraId="33363B17"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[-71.6]</w:t>
                  </w:r>
                </w:p>
              </w:tc>
            </w:tr>
            <w:tr w:rsidR="00B45E45" w:rsidRPr="00B45E45" w14:paraId="177992B4" w14:textId="77777777" w:rsidTr="00BF5B6F">
              <w:tc>
                <w:tcPr>
                  <w:tcW w:w="1710" w:type="dxa"/>
                  <w:shd w:val="clear" w:color="auto" w:fill="auto"/>
                </w:tcPr>
                <w:p w14:paraId="1D46378A" w14:textId="77777777" w:rsidR="00B45E45" w:rsidRPr="00B45E45" w:rsidRDefault="00B45E45" w:rsidP="00B45E45">
                  <w:pPr>
                    <w:keepNext/>
                    <w:keepLines/>
                    <w:spacing w:after="0"/>
                    <w:jc w:val="center"/>
                    <w:rPr>
                      <w:rFonts w:eastAsia="SimSun"/>
                      <w:lang w:val="zh-CN" w:eastAsia="en-US"/>
                    </w:rPr>
                  </w:pPr>
                  <w:r w:rsidRPr="00B45E45">
                    <w:rPr>
                      <w:rFonts w:eastAsia="SimSun"/>
                      <w:lang w:eastAsia="en-US"/>
                    </w:rPr>
                    <w:t>n258</w:t>
                  </w:r>
                </w:p>
              </w:tc>
              <w:tc>
                <w:tcPr>
                  <w:tcW w:w="1517" w:type="dxa"/>
                  <w:shd w:val="clear" w:color="auto" w:fill="auto"/>
                  <w:vAlign w:val="bottom"/>
                </w:tcPr>
                <w:p w14:paraId="29CD7004" w14:textId="77777777" w:rsidR="00B45E45" w:rsidRPr="00B45E45" w:rsidRDefault="00B45E45" w:rsidP="00B45E45">
                  <w:pPr>
                    <w:keepNext/>
                    <w:keepLines/>
                    <w:spacing w:after="0"/>
                    <w:jc w:val="center"/>
                    <w:rPr>
                      <w:rFonts w:eastAsia="SimSun"/>
                      <w:lang w:val="zh-CN" w:eastAsia="en-US"/>
                    </w:rPr>
                  </w:pPr>
                  <w:r w:rsidRPr="00B45E45">
                    <w:rPr>
                      <w:rFonts w:eastAsia="SimSun"/>
                      <w:lang w:val="zh-CN" w:eastAsia="en-US"/>
                    </w:rPr>
                    <w:t>[-80.8]</w:t>
                  </w:r>
                </w:p>
              </w:tc>
              <w:tc>
                <w:tcPr>
                  <w:tcW w:w="1971" w:type="dxa"/>
                  <w:shd w:val="clear" w:color="auto" w:fill="auto"/>
                  <w:vAlign w:val="bottom"/>
                </w:tcPr>
                <w:p w14:paraId="494F1CD9"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[-77.8]</w:t>
                  </w:r>
                </w:p>
              </w:tc>
              <w:tc>
                <w:tcPr>
                  <w:tcW w:w="1372" w:type="dxa"/>
                  <w:shd w:val="clear" w:color="auto" w:fill="auto"/>
                </w:tcPr>
                <w:p w14:paraId="7B129109"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[-74.8]</w:t>
                  </w:r>
                </w:p>
              </w:tc>
              <w:tc>
                <w:tcPr>
                  <w:tcW w:w="1553" w:type="dxa"/>
                  <w:shd w:val="clear" w:color="auto" w:fill="auto"/>
                  <w:vAlign w:val="bottom"/>
                </w:tcPr>
                <w:p w14:paraId="12530F2B"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[-71.8]</w:t>
                  </w:r>
                </w:p>
              </w:tc>
            </w:tr>
            <w:tr w:rsidR="00B45E45" w:rsidRPr="00B45E45" w14:paraId="156E2792" w14:textId="77777777" w:rsidTr="00BF5B6F">
              <w:tc>
                <w:tcPr>
                  <w:tcW w:w="1710" w:type="dxa"/>
                  <w:shd w:val="clear" w:color="auto" w:fill="auto"/>
                </w:tcPr>
                <w:p w14:paraId="2DFDD211" w14:textId="77777777" w:rsidR="00B45E45" w:rsidRPr="00B45E45" w:rsidRDefault="00B45E45" w:rsidP="00B45E45">
                  <w:pPr>
                    <w:keepNext/>
                    <w:keepLines/>
                    <w:spacing w:after="0"/>
                    <w:jc w:val="center"/>
                    <w:rPr>
                      <w:rFonts w:eastAsia="SimSun"/>
                      <w:lang w:eastAsia="en-US"/>
                    </w:rPr>
                  </w:pPr>
                  <w:r w:rsidRPr="00B45E45">
                    <w:rPr>
                      <w:rFonts w:eastAsia="SimSun"/>
                      <w:lang w:eastAsia="en-US"/>
                    </w:rPr>
                    <w:t>n261</w:t>
                  </w:r>
                </w:p>
              </w:tc>
              <w:tc>
                <w:tcPr>
                  <w:tcW w:w="1517" w:type="dxa"/>
                  <w:shd w:val="clear" w:color="auto" w:fill="auto"/>
                  <w:vAlign w:val="bottom"/>
                </w:tcPr>
                <w:p w14:paraId="7D70A55F" w14:textId="77777777" w:rsidR="00B45E45" w:rsidRPr="00B45E45" w:rsidRDefault="00B45E45" w:rsidP="00B45E45">
                  <w:pPr>
                    <w:keepNext/>
                    <w:keepLines/>
                    <w:spacing w:after="0"/>
                    <w:jc w:val="center"/>
                    <w:rPr>
                      <w:rFonts w:eastAsia="SimSun"/>
                      <w:lang w:val="zh-CN" w:eastAsia="en-US"/>
                    </w:rPr>
                  </w:pPr>
                  <w:r w:rsidRPr="00B45E45">
                    <w:rPr>
                      <w:rFonts w:eastAsia="SimSun"/>
                      <w:lang w:val="zh-CN" w:eastAsia="en-US"/>
                    </w:rPr>
                    <w:t>[-80.6]</w:t>
                  </w:r>
                </w:p>
              </w:tc>
              <w:tc>
                <w:tcPr>
                  <w:tcW w:w="1971" w:type="dxa"/>
                  <w:shd w:val="clear" w:color="auto" w:fill="auto"/>
                  <w:vAlign w:val="bottom"/>
                </w:tcPr>
                <w:p w14:paraId="65852D7D"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[-77.6]</w:t>
                  </w:r>
                </w:p>
              </w:tc>
              <w:tc>
                <w:tcPr>
                  <w:tcW w:w="1372" w:type="dxa"/>
                  <w:shd w:val="clear" w:color="auto" w:fill="auto"/>
                </w:tcPr>
                <w:p w14:paraId="412EF78A"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[-74.6]</w:t>
                  </w:r>
                </w:p>
              </w:tc>
              <w:tc>
                <w:tcPr>
                  <w:tcW w:w="1553" w:type="dxa"/>
                  <w:shd w:val="clear" w:color="auto" w:fill="auto"/>
                  <w:vAlign w:val="bottom"/>
                </w:tcPr>
                <w:p w14:paraId="41DB4EE3" w14:textId="77777777" w:rsidR="00B45E45" w:rsidRPr="00B45E45" w:rsidRDefault="00B45E45" w:rsidP="00B45E45">
                  <w:pPr>
                    <w:keepNext/>
                    <w:keepLines/>
                    <w:spacing w:after="0"/>
                    <w:jc w:val="center"/>
                    <w:rPr>
                      <w:rFonts w:eastAsia="SimSun"/>
                      <w:lang w:val="zh-CN" w:eastAsia="ko-KR"/>
                    </w:rPr>
                  </w:pPr>
                  <w:r w:rsidRPr="00B45E45">
                    <w:rPr>
                      <w:rFonts w:eastAsia="SimSun"/>
                      <w:lang w:val="zh-CN" w:eastAsia="en-US"/>
                    </w:rPr>
                    <w:t>[-71.6]</w:t>
                  </w:r>
                </w:p>
              </w:tc>
            </w:tr>
            <w:tr w:rsidR="00B45E45" w:rsidRPr="00B45E45" w14:paraId="6DCDEEA7" w14:textId="77777777" w:rsidTr="00BF5B6F">
              <w:tc>
                <w:tcPr>
                  <w:tcW w:w="8123" w:type="dxa"/>
                  <w:gridSpan w:val="5"/>
                  <w:shd w:val="clear" w:color="auto" w:fill="auto"/>
                </w:tcPr>
                <w:p w14:paraId="3DF0BBFE" w14:textId="77777777" w:rsidR="00B45E45" w:rsidRPr="00B45E45" w:rsidRDefault="00B45E45" w:rsidP="00B45E45">
                  <w:pPr>
                    <w:keepNext/>
                    <w:keepLines/>
                    <w:spacing w:after="0"/>
                    <w:ind w:left="851" w:hanging="851"/>
                    <w:rPr>
                      <w:rFonts w:eastAsia="Malgun Gothic"/>
                      <w:lang w:eastAsia="en-US"/>
                    </w:rPr>
                  </w:pPr>
                  <w:r w:rsidRPr="00B45E45">
                    <w:rPr>
                      <w:rFonts w:eastAsia="Malgun Gothic"/>
                      <w:lang w:eastAsia="en-US"/>
                    </w:rPr>
                    <w:t>NOTE 1:</w:t>
                  </w:r>
                  <w:r w:rsidRPr="00B45E45">
                    <w:rPr>
                      <w:rFonts w:eastAsia="Malgun Gothic"/>
                      <w:lang w:eastAsia="en-US"/>
                    </w:rPr>
                    <w:tab/>
                    <w:t>The transmitter shall be set to P</w:t>
                  </w:r>
                  <w:r w:rsidRPr="00B45E45">
                    <w:rPr>
                      <w:rFonts w:eastAsia="Malgun Gothic"/>
                      <w:vertAlign w:val="subscript"/>
                      <w:lang w:eastAsia="en-US"/>
                    </w:rPr>
                    <w:t>UMAX</w:t>
                  </w:r>
                  <w:r w:rsidRPr="00B45E45">
                    <w:rPr>
                      <w:rFonts w:eastAsia="Malgun Gothic"/>
                      <w:lang w:eastAsia="en-US"/>
                    </w:rPr>
                    <w:t xml:space="preserve"> as defined in clause 6.2.4</w:t>
                  </w:r>
                </w:p>
                <w:p w14:paraId="5768E2B4" w14:textId="77777777" w:rsidR="00B45E45" w:rsidRPr="00B45E45" w:rsidRDefault="00B45E45" w:rsidP="00B45E45">
                  <w:pPr>
                    <w:keepNext/>
                    <w:keepLines/>
                    <w:spacing w:after="0"/>
                    <w:ind w:left="851" w:hanging="851"/>
                    <w:rPr>
                      <w:rFonts w:eastAsia="Malgun Gothic"/>
                      <w:lang w:eastAsia="en-US"/>
                    </w:rPr>
                  </w:pPr>
                  <w:r w:rsidRPr="00B45E45">
                    <w:rPr>
                      <w:rFonts w:eastAsia="Malgun Gothic"/>
                      <w:lang w:eastAsia="en-US"/>
                    </w:rPr>
                    <w:t>NOTE 2:</w:t>
                  </w:r>
                  <w:r w:rsidRPr="00B45E45">
                    <w:rPr>
                      <w:rFonts w:eastAsia="Malgun Gothic"/>
                      <w:lang w:eastAsia="en-US"/>
                    </w:rPr>
                    <w:tab/>
                    <w:t>The EIS spherical coverage requirements are verified only under normal thermal conditions as defined in Annex E.2.1.</w:t>
                  </w:r>
                </w:p>
              </w:tc>
            </w:tr>
          </w:tbl>
          <w:p w14:paraId="10495FA7" w14:textId="77777777" w:rsidR="00B45E45" w:rsidRPr="00B45E45" w:rsidRDefault="00B45E45" w:rsidP="00B45E45">
            <w:pPr>
              <w:spacing w:after="0"/>
              <w:rPr>
                <w:lang w:eastAsia="en-US"/>
              </w:rPr>
            </w:pPr>
          </w:p>
          <w:p w14:paraId="69E73B31" w14:textId="77777777" w:rsidR="00B45E45" w:rsidRPr="00B45E45" w:rsidRDefault="00B45E45" w:rsidP="00B45E45">
            <w:pPr>
              <w:spacing w:after="0"/>
              <w:rPr>
                <w:lang w:eastAsia="en-US"/>
              </w:rPr>
            </w:pPr>
            <w:r w:rsidRPr="00B45E45">
              <w:rPr>
                <w:lang w:eastAsia="en-US"/>
              </w:rPr>
              <w:t>The requirement shall be met for an uplink transmission using QPSK DFT-s-OFDM waveforms and for uplink transmission bandwidth less than or equal to that specified in Table 7.3.2.1-2.</w:t>
            </w:r>
          </w:p>
          <w:p w14:paraId="66D6C979" w14:textId="77777777" w:rsidR="00B45E45" w:rsidRPr="00B45E45" w:rsidRDefault="00B45E45" w:rsidP="00B45E45">
            <w:pPr>
              <w:spacing w:after="0"/>
              <w:rPr>
                <w:lang w:eastAsia="en-US"/>
              </w:rPr>
            </w:pPr>
            <w:r w:rsidRPr="00B45E45">
              <w:rPr>
                <w:lang w:eastAsia="en-US"/>
              </w:rPr>
              <w:t xml:space="preserve">Unless given by Table 7.3.2.1-3, </w:t>
            </w:r>
            <w:r w:rsidRPr="00B45E45">
              <w:rPr>
                <w:snapToGrid w:val="0"/>
                <w:lang w:eastAsia="en-US"/>
              </w:rPr>
              <w:t xml:space="preserve">the minimum requirements </w:t>
            </w:r>
            <w:r w:rsidRPr="00B45E45">
              <w:rPr>
                <w:lang w:eastAsia="en-US"/>
              </w:rPr>
              <w:t xml:space="preserve">for reference sensitivity </w:t>
            </w:r>
            <w:r w:rsidRPr="00B45E45">
              <w:rPr>
                <w:snapToGrid w:val="0"/>
                <w:lang w:eastAsia="en-US"/>
              </w:rPr>
              <w:t>shall be verified with the network signalling value NS_200 (Table 6.2.3-1) configured.</w:t>
            </w:r>
          </w:p>
        </w:tc>
      </w:tr>
    </w:tbl>
    <w:p w14:paraId="5B35300D" w14:textId="77777777" w:rsidR="00B45E45" w:rsidRPr="00B45E45" w:rsidRDefault="00B45E45" w:rsidP="00B45E45"/>
    <w:p w14:paraId="394C7B5E" w14:textId="3D5AFCC0"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FF4B" w14:textId="77777777" w:rsidR="00B5110F" w:rsidRDefault="00B5110F" w:rsidP="00B5110F">
      <w:pPr>
        <w:rPr>
          <w:rFonts w:ascii="Arial" w:hAnsi="Arial" w:cs="Arial"/>
          <w:b/>
          <w:sz w:val="24"/>
        </w:rPr>
      </w:pPr>
      <w:r>
        <w:rPr>
          <w:rFonts w:ascii="Arial" w:hAnsi="Arial" w:cs="Arial"/>
          <w:b/>
          <w:color w:val="0000FF"/>
          <w:sz w:val="24"/>
        </w:rPr>
        <w:t>R4-2206520</w:t>
      </w:r>
      <w:r>
        <w:rPr>
          <w:rFonts w:ascii="Arial" w:hAnsi="Arial" w:cs="Arial"/>
          <w:b/>
          <w:color w:val="0000FF"/>
          <w:sz w:val="24"/>
        </w:rPr>
        <w:tab/>
      </w:r>
      <w:r>
        <w:rPr>
          <w:rFonts w:ascii="Arial" w:hAnsi="Arial" w:cs="Arial"/>
          <w:b/>
          <w:sz w:val="24"/>
        </w:rPr>
        <w:t>WF on remaining issues for FR2 PC6 for HST Scenarios</w:t>
      </w:r>
    </w:p>
    <w:p w14:paraId="4640FAB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CD9B30D" w14:textId="77777777" w:rsidR="00B5110F" w:rsidRDefault="00B5110F" w:rsidP="00B5110F">
      <w:pPr>
        <w:rPr>
          <w:rFonts w:ascii="Arial" w:hAnsi="Arial" w:cs="Arial"/>
          <w:b/>
        </w:rPr>
      </w:pPr>
      <w:r>
        <w:rPr>
          <w:rFonts w:ascii="Arial" w:hAnsi="Arial" w:cs="Arial"/>
          <w:b/>
        </w:rPr>
        <w:t xml:space="preserve">Abstract: </w:t>
      </w:r>
    </w:p>
    <w:p w14:paraId="7C442AFC" w14:textId="77777777" w:rsidR="00B5110F" w:rsidRDefault="00B5110F" w:rsidP="00B5110F">
      <w:r>
        <w:t>[WF Approval]</w:t>
      </w:r>
    </w:p>
    <w:p w14:paraId="11E0DD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C7BA4" w14:textId="77777777" w:rsidR="00B5110F" w:rsidRDefault="00B5110F" w:rsidP="00B5110F">
      <w:pPr>
        <w:rPr>
          <w:rFonts w:ascii="Arial" w:hAnsi="Arial" w:cs="Arial"/>
          <w:b/>
          <w:sz w:val="24"/>
        </w:rPr>
      </w:pPr>
      <w:r>
        <w:rPr>
          <w:rFonts w:ascii="Arial" w:hAnsi="Arial" w:cs="Arial"/>
          <w:b/>
          <w:color w:val="0000FF"/>
          <w:sz w:val="24"/>
        </w:rPr>
        <w:t>R4-2206521</w:t>
      </w:r>
      <w:r>
        <w:rPr>
          <w:rFonts w:ascii="Arial" w:hAnsi="Arial" w:cs="Arial"/>
          <w:b/>
          <w:color w:val="0000FF"/>
          <w:sz w:val="24"/>
        </w:rPr>
        <w:tab/>
      </w:r>
      <w:r>
        <w:rPr>
          <w:rFonts w:ascii="Arial" w:hAnsi="Arial" w:cs="Arial"/>
          <w:b/>
          <w:sz w:val="24"/>
        </w:rPr>
        <w:t>CR to introduce UE RF requirement for FR2 PC 6 UE</w:t>
      </w:r>
    </w:p>
    <w:p w14:paraId="091626D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CR-0441  rev 1 Cat: B (Rel-17)</w:t>
      </w:r>
      <w:r>
        <w:br/>
      </w:r>
      <w:r>
        <w:br/>
      </w:r>
      <w:r>
        <w:rPr>
          <w:i/>
        </w:rPr>
        <w:tab/>
      </w:r>
      <w:r>
        <w:rPr>
          <w:i/>
        </w:rPr>
        <w:tab/>
      </w:r>
      <w:r>
        <w:rPr>
          <w:i/>
        </w:rPr>
        <w:tab/>
      </w:r>
      <w:r>
        <w:rPr>
          <w:i/>
        </w:rPr>
        <w:tab/>
      </w:r>
      <w:r>
        <w:rPr>
          <w:i/>
        </w:rPr>
        <w:tab/>
        <w:t>Source: Samsung</w:t>
      </w:r>
    </w:p>
    <w:p w14:paraId="69137241" w14:textId="77777777" w:rsidR="00B5110F" w:rsidRDefault="00B5110F" w:rsidP="00B5110F">
      <w:pPr>
        <w:rPr>
          <w:color w:val="808080"/>
        </w:rPr>
      </w:pPr>
      <w:r>
        <w:rPr>
          <w:color w:val="808080"/>
        </w:rPr>
        <w:t>(Replaces R4-2205889)</w:t>
      </w:r>
    </w:p>
    <w:p w14:paraId="0A88B6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197D3" w14:textId="77777777" w:rsidR="00B5110F" w:rsidRDefault="00B5110F" w:rsidP="00B5110F">
      <w:pPr>
        <w:pStyle w:val="Heading5"/>
      </w:pPr>
      <w:bookmarkStart w:id="353" w:name="_Toc97892573"/>
      <w:r>
        <w:t>10.9.2.1</w:t>
      </w:r>
      <w:r>
        <w:tab/>
        <w:t>UE Tx requirements</w:t>
      </w:r>
      <w:bookmarkEnd w:id="353"/>
    </w:p>
    <w:p w14:paraId="6EEEEBEB" w14:textId="77777777" w:rsidR="00B5110F" w:rsidRDefault="00B5110F" w:rsidP="00B5110F">
      <w:pPr>
        <w:pStyle w:val="Heading6"/>
      </w:pPr>
      <w:bookmarkStart w:id="354" w:name="_Toc97892574"/>
      <w:r>
        <w:t>10.9.2.1.1</w:t>
      </w:r>
      <w:r>
        <w:tab/>
        <w:t>UE RF framework and power class</w:t>
      </w:r>
      <w:bookmarkEnd w:id="354"/>
    </w:p>
    <w:p w14:paraId="73F7ED64" w14:textId="77777777" w:rsidR="00B5110F" w:rsidRDefault="00B5110F" w:rsidP="00B5110F">
      <w:pPr>
        <w:pStyle w:val="Heading6"/>
      </w:pPr>
      <w:bookmarkStart w:id="355" w:name="_Toc97892575"/>
      <w:r>
        <w:t>10.9.2.1.2</w:t>
      </w:r>
      <w:r>
        <w:tab/>
        <w:t>Spherical coverage requirements</w:t>
      </w:r>
      <w:bookmarkEnd w:id="355"/>
    </w:p>
    <w:p w14:paraId="54770656" w14:textId="77777777" w:rsidR="00B5110F" w:rsidRDefault="00B5110F" w:rsidP="00B5110F">
      <w:pPr>
        <w:rPr>
          <w:rFonts w:ascii="Arial" w:hAnsi="Arial" w:cs="Arial"/>
          <w:b/>
          <w:sz w:val="24"/>
        </w:rPr>
      </w:pPr>
      <w:r>
        <w:rPr>
          <w:rFonts w:ascii="Arial" w:hAnsi="Arial" w:cs="Arial"/>
          <w:b/>
          <w:color w:val="0000FF"/>
          <w:sz w:val="24"/>
        </w:rPr>
        <w:t>R4-2204431</w:t>
      </w:r>
      <w:r>
        <w:rPr>
          <w:rFonts w:ascii="Arial" w:hAnsi="Arial" w:cs="Arial"/>
          <w:b/>
          <w:color w:val="0000FF"/>
          <w:sz w:val="24"/>
        </w:rPr>
        <w:tab/>
      </w:r>
      <w:r>
        <w:rPr>
          <w:rFonts w:ascii="Arial" w:hAnsi="Arial" w:cs="Arial"/>
          <w:b/>
          <w:sz w:val="24"/>
        </w:rPr>
        <w:t>Discussion on Spherical coverage requirements for HST_FR2</w:t>
      </w:r>
    </w:p>
    <w:p w14:paraId="31FF4C7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3B95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86312" w14:textId="77777777" w:rsidR="00B5110F" w:rsidRDefault="00B5110F" w:rsidP="00B5110F">
      <w:pPr>
        <w:rPr>
          <w:rFonts w:ascii="Arial" w:hAnsi="Arial" w:cs="Arial"/>
          <w:b/>
          <w:sz w:val="24"/>
        </w:rPr>
      </w:pPr>
      <w:r>
        <w:rPr>
          <w:rFonts w:ascii="Arial" w:hAnsi="Arial" w:cs="Arial"/>
          <w:b/>
          <w:color w:val="0000FF"/>
          <w:sz w:val="24"/>
        </w:rPr>
        <w:t>R4-2205211</w:t>
      </w:r>
      <w:r>
        <w:rPr>
          <w:rFonts w:ascii="Arial" w:hAnsi="Arial" w:cs="Arial"/>
          <w:b/>
          <w:color w:val="0000FF"/>
          <w:sz w:val="24"/>
        </w:rPr>
        <w:tab/>
      </w:r>
      <w:r>
        <w:rPr>
          <w:rFonts w:ascii="Arial" w:hAnsi="Arial" w:cs="Arial"/>
          <w:b/>
          <w:sz w:val="24"/>
        </w:rPr>
        <w:t>UE spherical coverage requirement for FR2 HST</w:t>
      </w:r>
    </w:p>
    <w:p w14:paraId="19DB592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43E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B724" w14:textId="77777777" w:rsidR="00B5110F" w:rsidRDefault="00B5110F" w:rsidP="00B5110F">
      <w:pPr>
        <w:pStyle w:val="Heading6"/>
      </w:pPr>
      <w:bookmarkStart w:id="356" w:name="_Toc97892576"/>
      <w:r>
        <w:t>10.9.2.1.3</w:t>
      </w:r>
      <w:r>
        <w:tab/>
        <w:t>Beam correspondence</w:t>
      </w:r>
      <w:bookmarkEnd w:id="356"/>
    </w:p>
    <w:p w14:paraId="3A46E6F8" w14:textId="77777777" w:rsidR="00B5110F" w:rsidRDefault="00B5110F" w:rsidP="00B5110F">
      <w:pPr>
        <w:pStyle w:val="Heading5"/>
      </w:pPr>
      <w:bookmarkStart w:id="357" w:name="_Toc97892577"/>
      <w:r>
        <w:t>10.9.2.2</w:t>
      </w:r>
      <w:r>
        <w:tab/>
        <w:t>UE Rx requirements</w:t>
      </w:r>
      <w:bookmarkEnd w:id="357"/>
    </w:p>
    <w:p w14:paraId="18D3D734" w14:textId="77777777" w:rsidR="00B5110F" w:rsidRDefault="00B5110F" w:rsidP="00B5110F">
      <w:pPr>
        <w:pStyle w:val="Heading4"/>
      </w:pPr>
      <w:bookmarkStart w:id="358" w:name="_Toc97892578"/>
      <w:r>
        <w:t>10.9.3</w:t>
      </w:r>
      <w:r>
        <w:tab/>
        <w:t>RRM core requirements</w:t>
      </w:r>
      <w:bookmarkEnd w:id="358"/>
    </w:p>
    <w:p w14:paraId="182956FE" w14:textId="77777777" w:rsidR="00B5110F" w:rsidRDefault="00B5110F" w:rsidP="00B5110F">
      <w:pPr>
        <w:rPr>
          <w:rFonts w:ascii="Arial" w:hAnsi="Arial" w:cs="Arial"/>
          <w:b/>
          <w:sz w:val="24"/>
        </w:rPr>
      </w:pPr>
      <w:r>
        <w:rPr>
          <w:rFonts w:ascii="Arial" w:hAnsi="Arial" w:cs="Arial"/>
          <w:b/>
          <w:color w:val="0000FF"/>
          <w:sz w:val="24"/>
        </w:rPr>
        <w:t>R4-2203711</w:t>
      </w:r>
      <w:r>
        <w:rPr>
          <w:rFonts w:ascii="Arial" w:hAnsi="Arial" w:cs="Arial"/>
          <w:b/>
          <w:color w:val="0000FF"/>
          <w:sz w:val="24"/>
        </w:rPr>
        <w:tab/>
      </w:r>
      <w:r>
        <w:rPr>
          <w:rFonts w:ascii="Arial" w:hAnsi="Arial" w:cs="Arial"/>
          <w:b/>
          <w:sz w:val="24"/>
        </w:rPr>
        <w:t>On NR FR2 HST RRM Requirements</w:t>
      </w:r>
    </w:p>
    <w:p w14:paraId="42AE9FC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F2171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8683" w14:textId="77777777" w:rsidR="00B5110F" w:rsidRDefault="00B5110F" w:rsidP="00B5110F">
      <w:pPr>
        <w:rPr>
          <w:rFonts w:ascii="Arial" w:hAnsi="Arial" w:cs="Arial"/>
          <w:b/>
          <w:sz w:val="24"/>
        </w:rPr>
      </w:pPr>
      <w:r>
        <w:rPr>
          <w:rFonts w:ascii="Arial" w:hAnsi="Arial" w:cs="Arial"/>
          <w:b/>
          <w:color w:val="0000FF"/>
          <w:sz w:val="24"/>
        </w:rPr>
        <w:t>R4-2206848</w:t>
      </w:r>
      <w:r>
        <w:rPr>
          <w:rFonts w:ascii="Arial" w:hAnsi="Arial" w:cs="Arial"/>
          <w:b/>
          <w:color w:val="0000FF"/>
          <w:sz w:val="24"/>
        </w:rPr>
        <w:tab/>
      </w:r>
      <w:r>
        <w:rPr>
          <w:rFonts w:ascii="Arial" w:hAnsi="Arial" w:cs="Arial"/>
          <w:b/>
          <w:sz w:val="24"/>
        </w:rPr>
        <w:t>WF on FR2 HST RRM (part 1)</w:t>
      </w:r>
    </w:p>
    <w:p w14:paraId="33F2755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A20549" w14:textId="77777777" w:rsidR="00B5110F" w:rsidRDefault="00B5110F" w:rsidP="00B5110F">
      <w:pPr>
        <w:rPr>
          <w:rFonts w:ascii="Arial" w:hAnsi="Arial" w:cs="Arial"/>
          <w:b/>
        </w:rPr>
      </w:pPr>
      <w:r>
        <w:rPr>
          <w:rFonts w:ascii="Arial" w:hAnsi="Arial" w:cs="Arial"/>
          <w:b/>
        </w:rPr>
        <w:t xml:space="preserve">Abstract: </w:t>
      </w:r>
    </w:p>
    <w:p w14:paraId="586255EB" w14:textId="77777777" w:rsidR="00B5110F" w:rsidRDefault="00B5110F" w:rsidP="00B5110F">
      <w:r>
        <w:t>[WF approval]</w:t>
      </w:r>
    </w:p>
    <w:p w14:paraId="58D70C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08406" w14:textId="77777777" w:rsidR="00B5110F" w:rsidRDefault="00B5110F" w:rsidP="00B5110F">
      <w:pPr>
        <w:rPr>
          <w:rFonts w:ascii="Arial" w:hAnsi="Arial" w:cs="Arial"/>
          <w:b/>
          <w:sz w:val="24"/>
        </w:rPr>
      </w:pPr>
      <w:r>
        <w:rPr>
          <w:rFonts w:ascii="Arial" w:hAnsi="Arial" w:cs="Arial"/>
          <w:b/>
          <w:color w:val="0000FF"/>
          <w:sz w:val="24"/>
        </w:rPr>
        <w:t>R4-2206860</w:t>
      </w:r>
      <w:r>
        <w:rPr>
          <w:rFonts w:ascii="Arial" w:hAnsi="Arial" w:cs="Arial"/>
          <w:b/>
          <w:color w:val="0000FF"/>
          <w:sz w:val="24"/>
        </w:rPr>
        <w:tab/>
      </w:r>
      <w:r>
        <w:rPr>
          <w:rFonts w:ascii="Arial" w:hAnsi="Arial" w:cs="Arial"/>
          <w:b/>
          <w:sz w:val="24"/>
        </w:rPr>
        <w:t>TP to TR 38.854 on RA-based UL Timing Adjustment for FR2 HST</w:t>
      </w:r>
    </w:p>
    <w:p w14:paraId="3D7FA27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6200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86F5C" w14:textId="77777777" w:rsidR="00B5110F" w:rsidRDefault="00B5110F" w:rsidP="00B5110F">
      <w:pPr>
        <w:pStyle w:val="Heading5"/>
      </w:pPr>
      <w:bookmarkStart w:id="359" w:name="_Toc97892579"/>
      <w:r>
        <w:t>10.9.3.1</w:t>
      </w:r>
      <w:r>
        <w:tab/>
        <w:t>General</w:t>
      </w:r>
      <w:bookmarkEnd w:id="359"/>
    </w:p>
    <w:p w14:paraId="110F89D8" w14:textId="77777777" w:rsidR="00B5110F" w:rsidRDefault="00B5110F" w:rsidP="00B5110F">
      <w:pPr>
        <w:rPr>
          <w:rFonts w:ascii="Arial" w:hAnsi="Arial" w:cs="Arial"/>
          <w:b/>
          <w:sz w:val="24"/>
        </w:rPr>
      </w:pPr>
      <w:r>
        <w:rPr>
          <w:rFonts w:ascii="Arial" w:hAnsi="Arial" w:cs="Arial"/>
          <w:b/>
          <w:color w:val="0000FF"/>
          <w:sz w:val="24"/>
        </w:rPr>
        <w:t>R4-2203714</w:t>
      </w:r>
      <w:r>
        <w:rPr>
          <w:rFonts w:ascii="Arial" w:hAnsi="Arial" w:cs="Arial"/>
          <w:b/>
          <w:color w:val="0000FF"/>
          <w:sz w:val="24"/>
        </w:rPr>
        <w:tab/>
      </w:r>
      <w:r>
        <w:rPr>
          <w:rFonts w:ascii="Arial" w:hAnsi="Arial" w:cs="Arial"/>
          <w:b/>
          <w:sz w:val="24"/>
        </w:rPr>
        <w:t>TP to TR 38.854 on the Number of Rx beams</w:t>
      </w:r>
    </w:p>
    <w:p w14:paraId="78872AB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38.854 v0.3.0</w:t>
      </w:r>
      <w:r>
        <w:tab/>
        <w:t xml:space="preserve">  CR-  rev  Cat:  (Rel-17)</w:t>
      </w:r>
      <w:r>
        <w:br/>
      </w:r>
      <w:r>
        <w:br/>
      </w:r>
      <w:r>
        <w:rPr>
          <w:i/>
        </w:rPr>
        <w:tab/>
      </w:r>
      <w:r>
        <w:rPr>
          <w:i/>
        </w:rPr>
        <w:tab/>
      </w:r>
      <w:r>
        <w:rPr>
          <w:i/>
        </w:rPr>
        <w:tab/>
      </w:r>
      <w:r>
        <w:rPr>
          <w:i/>
        </w:rPr>
        <w:tab/>
      </w:r>
      <w:r>
        <w:rPr>
          <w:i/>
        </w:rPr>
        <w:tab/>
        <w:t>Source: Qualcomm, Inc.</w:t>
      </w:r>
    </w:p>
    <w:p w14:paraId="49FAB3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R4-2206849</w:t>
      </w:r>
      <w:r>
        <w:rPr>
          <w:color w:val="993300"/>
          <w:u w:val="single"/>
        </w:rPr>
        <w:t>.</w:t>
      </w:r>
    </w:p>
    <w:p w14:paraId="5FCB8D00" w14:textId="77777777" w:rsidR="00B5110F" w:rsidRDefault="00B5110F" w:rsidP="00B5110F">
      <w:pPr>
        <w:rPr>
          <w:rFonts w:ascii="Arial" w:hAnsi="Arial" w:cs="Arial"/>
          <w:b/>
          <w:sz w:val="24"/>
        </w:rPr>
      </w:pPr>
      <w:r>
        <w:rPr>
          <w:rFonts w:ascii="Arial" w:hAnsi="Arial" w:cs="Arial"/>
          <w:b/>
          <w:color w:val="0000FF"/>
          <w:sz w:val="24"/>
        </w:rPr>
        <w:t>R4-2203898</w:t>
      </w:r>
      <w:r>
        <w:rPr>
          <w:rFonts w:ascii="Arial" w:hAnsi="Arial" w:cs="Arial"/>
          <w:b/>
          <w:color w:val="0000FF"/>
          <w:sz w:val="24"/>
        </w:rPr>
        <w:tab/>
      </w:r>
      <w:r>
        <w:rPr>
          <w:rFonts w:ascii="Arial" w:hAnsi="Arial" w:cs="Arial"/>
          <w:b/>
          <w:sz w:val="24"/>
        </w:rPr>
        <w:t>Discussion on general issues for FR2 HST</w:t>
      </w:r>
    </w:p>
    <w:p w14:paraId="292468C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47F5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78B7" w14:textId="77777777" w:rsidR="00B5110F" w:rsidRDefault="00B5110F" w:rsidP="00B5110F">
      <w:pPr>
        <w:rPr>
          <w:rFonts w:ascii="Arial" w:hAnsi="Arial" w:cs="Arial"/>
          <w:b/>
          <w:sz w:val="24"/>
        </w:rPr>
      </w:pPr>
      <w:r>
        <w:rPr>
          <w:rFonts w:ascii="Arial" w:hAnsi="Arial" w:cs="Arial"/>
          <w:b/>
          <w:color w:val="0000FF"/>
          <w:sz w:val="24"/>
        </w:rPr>
        <w:t>R4-2204715</w:t>
      </w:r>
      <w:r>
        <w:rPr>
          <w:rFonts w:ascii="Arial" w:hAnsi="Arial" w:cs="Arial"/>
          <w:b/>
          <w:color w:val="0000FF"/>
          <w:sz w:val="24"/>
        </w:rPr>
        <w:tab/>
      </w:r>
      <w:r>
        <w:rPr>
          <w:rFonts w:ascii="Arial" w:hAnsi="Arial" w:cs="Arial"/>
          <w:b/>
          <w:sz w:val="24"/>
        </w:rPr>
        <w:t>General requirements for HST FR2</w:t>
      </w:r>
    </w:p>
    <w:p w14:paraId="0A068E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B75BE2" w14:textId="77777777" w:rsidR="00B5110F" w:rsidRDefault="00B5110F" w:rsidP="00B5110F">
      <w:pPr>
        <w:rPr>
          <w:rFonts w:ascii="Arial" w:hAnsi="Arial" w:cs="Arial"/>
          <w:b/>
        </w:rPr>
      </w:pPr>
      <w:r>
        <w:rPr>
          <w:rFonts w:ascii="Arial" w:hAnsi="Arial" w:cs="Arial"/>
          <w:b/>
        </w:rPr>
        <w:t xml:space="preserve">Abstract: </w:t>
      </w:r>
    </w:p>
    <w:p w14:paraId="35159DD5" w14:textId="77777777" w:rsidR="00B5110F" w:rsidRDefault="00B5110F" w:rsidP="00B5110F">
      <w:r>
        <w:t>General requirements for HST FR2</w:t>
      </w:r>
    </w:p>
    <w:p w14:paraId="5D0E45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979B" w14:textId="77777777" w:rsidR="00B5110F" w:rsidRDefault="00B5110F" w:rsidP="00B5110F">
      <w:pPr>
        <w:rPr>
          <w:rFonts w:ascii="Arial" w:hAnsi="Arial" w:cs="Arial"/>
          <w:b/>
          <w:sz w:val="24"/>
        </w:rPr>
      </w:pPr>
      <w:r>
        <w:rPr>
          <w:rFonts w:ascii="Arial" w:hAnsi="Arial" w:cs="Arial"/>
          <w:b/>
          <w:color w:val="0000FF"/>
          <w:sz w:val="24"/>
        </w:rPr>
        <w:t>R4-2204720</w:t>
      </w:r>
      <w:r>
        <w:rPr>
          <w:rFonts w:ascii="Arial" w:hAnsi="Arial" w:cs="Arial"/>
          <w:b/>
          <w:color w:val="0000FF"/>
          <w:sz w:val="24"/>
        </w:rPr>
        <w:tab/>
      </w:r>
      <w:r>
        <w:rPr>
          <w:rFonts w:ascii="Arial" w:hAnsi="Arial" w:cs="Arial"/>
          <w:b/>
          <w:sz w:val="24"/>
        </w:rPr>
        <w:t>LS on network signalling for Rel-17 NR HST RRM</w:t>
      </w:r>
    </w:p>
    <w:p w14:paraId="79A81B8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25480494" w14:textId="77777777" w:rsidR="00B5110F" w:rsidRDefault="00B5110F" w:rsidP="00B5110F">
      <w:pPr>
        <w:rPr>
          <w:rFonts w:ascii="Arial" w:hAnsi="Arial" w:cs="Arial"/>
          <w:b/>
        </w:rPr>
      </w:pPr>
      <w:r>
        <w:rPr>
          <w:rFonts w:ascii="Arial" w:hAnsi="Arial" w:cs="Arial"/>
          <w:b/>
        </w:rPr>
        <w:t xml:space="preserve">Abstract: </w:t>
      </w:r>
    </w:p>
    <w:p w14:paraId="11959277" w14:textId="77777777" w:rsidR="00B5110F" w:rsidRDefault="00B5110F" w:rsidP="00B5110F">
      <w:r>
        <w:t>LS on network signalling for Rel-17 NR HST RRM</w:t>
      </w:r>
    </w:p>
    <w:p w14:paraId="465208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F6C6" w14:textId="77777777" w:rsidR="00B5110F" w:rsidRDefault="00B5110F" w:rsidP="00B5110F">
      <w:pPr>
        <w:rPr>
          <w:rFonts w:ascii="Arial" w:hAnsi="Arial" w:cs="Arial"/>
          <w:b/>
          <w:sz w:val="24"/>
        </w:rPr>
      </w:pPr>
      <w:r>
        <w:rPr>
          <w:rFonts w:ascii="Arial" w:hAnsi="Arial" w:cs="Arial"/>
          <w:b/>
          <w:color w:val="0000FF"/>
          <w:sz w:val="24"/>
        </w:rPr>
        <w:t>R4-2204721</w:t>
      </w:r>
      <w:r>
        <w:rPr>
          <w:rFonts w:ascii="Arial" w:hAnsi="Arial" w:cs="Arial"/>
          <w:b/>
          <w:color w:val="0000FF"/>
          <w:sz w:val="24"/>
        </w:rPr>
        <w:tab/>
      </w:r>
      <w:r>
        <w:rPr>
          <w:rFonts w:ascii="Arial" w:hAnsi="Arial" w:cs="Arial"/>
          <w:b/>
          <w:sz w:val="24"/>
        </w:rPr>
        <w:t>draft CR On RRC_CONNECTED state mobility for HST FR2 RRM</w:t>
      </w:r>
    </w:p>
    <w:p w14:paraId="627CDFB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7DFCF421" w14:textId="77777777" w:rsidR="00B5110F" w:rsidRDefault="00B5110F" w:rsidP="00B5110F">
      <w:pPr>
        <w:rPr>
          <w:rFonts w:ascii="Arial" w:hAnsi="Arial" w:cs="Arial"/>
          <w:b/>
        </w:rPr>
      </w:pPr>
      <w:r>
        <w:rPr>
          <w:rFonts w:ascii="Arial" w:hAnsi="Arial" w:cs="Arial"/>
          <w:b/>
        </w:rPr>
        <w:t xml:space="preserve">Abstract: </w:t>
      </w:r>
    </w:p>
    <w:p w14:paraId="537B1994" w14:textId="77777777" w:rsidR="00B5110F" w:rsidRDefault="00B5110F" w:rsidP="00B5110F">
      <w:r>
        <w:t>RRC_CONNECTED state mobility for HST FR2 RRM</w:t>
      </w:r>
    </w:p>
    <w:p w14:paraId="79B395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R4-2206850</w:t>
      </w:r>
      <w:r>
        <w:rPr>
          <w:color w:val="993300"/>
          <w:u w:val="single"/>
        </w:rPr>
        <w:t>.</w:t>
      </w:r>
    </w:p>
    <w:p w14:paraId="08DCD8F2" w14:textId="77777777" w:rsidR="00B5110F" w:rsidRDefault="00B5110F" w:rsidP="00B5110F">
      <w:pPr>
        <w:rPr>
          <w:rFonts w:ascii="Arial" w:hAnsi="Arial" w:cs="Arial"/>
          <w:b/>
          <w:sz w:val="24"/>
        </w:rPr>
      </w:pPr>
      <w:r>
        <w:rPr>
          <w:rFonts w:ascii="Arial" w:hAnsi="Arial" w:cs="Arial"/>
          <w:b/>
          <w:color w:val="0000FF"/>
          <w:sz w:val="24"/>
        </w:rPr>
        <w:t>R4-2205008</w:t>
      </w:r>
      <w:r>
        <w:rPr>
          <w:rFonts w:ascii="Arial" w:hAnsi="Arial" w:cs="Arial"/>
          <w:b/>
          <w:color w:val="0000FF"/>
          <w:sz w:val="24"/>
        </w:rPr>
        <w:tab/>
      </w:r>
      <w:r>
        <w:rPr>
          <w:rFonts w:ascii="Arial" w:hAnsi="Arial" w:cs="Arial"/>
          <w:b/>
          <w:sz w:val="24"/>
        </w:rPr>
        <w:t>General RRM requirements for HST FR2</w:t>
      </w:r>
    </w:p>
    <w:p w14:paraId="14E32A3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D8F8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F7E9B" w14:textId="77777777" w:rsidR="00B5110F" w:rsidRDefault="00B5110F" w:rsidP="00B5110F">
      <w:pPr>
        <w:rPr>
          <w:rFonts w:ascii="Arial" w:hAnsi="Arial" w:cs="Arial"/>
          <w:b/>
          <w:sz w:val="24"/>
        </w:rPr>
      </w:pPr>
      <w:r>
        <w:rPr>
          <w:rFonts w:ascii="Arial" w:hAnsi="Arial" w:cs="Arial"/>
          <w:b/>
          <w:color w:val="0000FF"/>
          <w:sz w:val="24"/>
        </w:rPr>
        <w:t>R4-2205895</w:t>
      </w:r>
      <w:r>
        <w:rPr>
          <w:rFonts w:ascii="Arial" w:hAnsi="Arial" w:cs="Arial"/>
          <w:b/>
          <w:color w:val="0000FF"/>
          <w:sz w:val="24"/>
        </w:rPr>
        <w:tab/>
      </w:r>
      <w:r>
        <w:rPr>
          <w:rFonts w:ascii="Arial" w:hAnsi="Arial" w:cs="Arial"/>
          <w:b/>
          <w:sz w:val="24"/>
        </w:rPr>
        <w:t>Discussion on capability and feature list for FR2 HST UE</w:t>
      </w:r>
    </w:p>
    <w:p w14:paraId="6D5B14E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BE09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FD220" w14:textId="77777777" w:rsidR="00B5110F" w:rsidRDefault="00B5110F" w:rsidP="00B5110F">
      <w:pPr>
        <w:rPr>
          <w:rFonts w:ascii="Arial" w:hAnsi="Arial" w:cs="Arial"/>
          <w:b/>
          <w:sz w:val="24"/>
        </w:rPr>
      </w:pPr>
      <w:r>
        <w:rPr>
          <w:rFonts w:ascii="Arial" w:hAnsi="Arial" w:cs="Arial"/>
          <w:b/>
          <w:color w:val="0000FF"/>
          <w:sz w:val="24"/>
        </w:rPr>
        <w:t>R4-2205896</w:t>
      </w:r>
      <w:r>
        <w:rPr>
          <w:rFonts w:ascii="Arial" w:hAnsi="Arial" w:cs="Arial"/>
          <w:b/>
          <w:color w:val="0000FF"/>
          <w:sz w:val="24"/>
        </w:rPr>
        <w:tab/>
      </w:r>
      <w:r>
        <w:rPr>
          <w:rFonts w:ascii="Arial" w:hAnsi="Arial" w:cs="Arial"/>
          <w:b/>
          <w:sz w:val="24"/>
        </w:rPr>
        <w:t>TP to TR 38.854 – beam coverage for FR2 HST</w:t>
      </w:r>
    </w:p>
    <w:p w14:paraId="6415E82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38.854 v0.3.0</w:t>
      </w:r>
      <w:r>
        <w:tab/>
        <w:t xml:space="preserve">  CR-  rev  Cat:  (Rel-17)</w:t>
      </w:r>
      <w:r>
        <w:br/>
      </w:r>
      <w:r>
        <w:br/>
      </w:r>
      <w:r>
        <w:rPr>
          <w:i/>
        </w:rPr>
        <w:tab/>
      </w:r>
      <w:r>
        <w:rPr>
          <w:i/>
        </w:rPr>
        <w:tab/>
      </w:r>
      <w:r>
        <w:rPr>
          <w:i/>
        </w:rPr>
        <w:tab/>
      </w:r>
      <w:r>
        <w:rPr>
          <w:i/>
        </w:rPr>
        <w:tab/>
      </w:r>
      <w:r>
        <w:rPr>
          <w:i/>
        </w:rPr>
        <w:tab/>
        <w:t>Source: Nokia, Nokia Shanghai Bell</w:t>
      </w:r>
    </w:p>
    <w:p w14:paraId="789C29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0F1A3" w14:textId="77777777" w:rsidR="00B5110F" w:rsidRDefault="00B5110F" w:rsidP="00B5110F">
      <w:pPr>
        <w:rPr>
          <w:rFonts w:ascii="Arial" w:hAnsi="Arial" w:cs="Arial"/>
          <w:b/>
          <w:sz w:val="24"/>
        </w:rPr>
      </w:pPr>
      <w:r>
        <w:rPr>
          <w:rFonts w:ascii="Arial" w:hAnsi="Arial" w:cs="Arial"/>
          <w:b/>
          <w:color w:val="0000FF"/>
          <w:sz w:val="24"/>
        </w:rPr>
        <w:t>R4-2205900</w:t>
      </w:r>
      <w:r>
        <w:rPr>
          <w:rFonts w:ascii="Arial" w:hAnsi="Arial" w:cs="Arial"/>
          <w:b/>
          <w:color w:val="0000FF"/>
          <w:sz w:val="24"/>
        </w:rPr>
        <w:tab/>
      </w:r>
      <w:r>
        <w:rPr>
          <w:rFonts w:ascii="Arial" w:hAnsi="Arial" w:cs="Arial"/>
          <w:b/>
          <w:sz w:val="24"/>
        </w:rPr>
        <w:t xml:space="preserve">Link simulation assumptions for L1 and L3 measurement accuracy for FR2 HST scenarios </w:t>
      </w:r>
    </w:p>
    <w:p w14:paraId="74AE5B2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56C758E4" w14:textId="77777777" w:rsidR="00B5110F" w:rsidRDefault="00B5110F" w:rsidP="00B5110F">
      <w:pPr>
        <w:rPr>
          <w:rFonts w:ascii="Arial" w:hAnsi="Arial" w:cs="Arial"/>
          <w:b/>
        </w:rPr>
      </w:pPr>
      <w:r>
        <w:rPr>
          <w:rFonts w:ascii="Arial" w:hAnsi="Arial" w:cs="Arial"/>
          <w:b/>
        </w:rPr>
        <w:t xml:space="preserve">Abstract: </w:t>
      </w:r>
    </w:p>
    <w:p w14:paraId="70626ED8" w14:textId="77777777" w:rsidR="00B5110F" w:rsidRDefault="00B5110F" w:rsidP="00B5110F">
      <w:r>
        <w:t>Initial link simulation assumptions for L1 and L3 measurement accuracy for FR2 HST unidirectional and bidirectional scenarios A and B</w:t>
      </w:r>
    </w:p>
    <w:p w14:paraId="60FB1D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97334" w14:textId="77777777" w:rsidR="00B5110F" w:rsidRDefault="00B5110F" w:rsidP="00B5110F">
      <w:pPr>
        <w:rPr>
          <w:rFonts w:ascii="Arial" w:hAnsi="Arial" w:cs="Arial"/>
          <w:b/>
          <w:sz w:val="24"/>
        </w:rPr>
      </w:pPr>
      <w:r>
        <w:rPr>
          <w:rFonts w:ascii="Arial" w:hAnsi="Arial" w:cs="Arial"/>
          <w:b/>
          <w:color w:val="0000FF"/>
          <w:sz w:val="24"/>
        </w:rPr>
        <w:t>R4-2206008</w:t>
      </w:r>
      <w:r>
        <w:rPr>
          <w:rFonts w:ascii="Arial" w:hAnsi="Arial" w:cs="Arial"/>
          <w:b/>
          <w:color w:val="0000FF"/>
          <w:sz w:val="24"/>
        </w:rPr>
        <w:tab/>
      </w:r>
      <w:r>
        <w:rPr>
          <w:rFonts w:ascii="Arial" w:hAnsi="Arial" w:cs="Arial"/>
          <w:b/>
          <w:sz w:val="24"/>
        </w:rPr>
        <w:t>Discussion on applicability of enhanced requirements for HST in FR2</w:t>
      </w:r>
    </w:p>
    <w:p w14:paraId="3B33604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C431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8757" w14:textId="77777777" w:rsidR="00B5110F" w:rsidRDefault="00B5110F" w:rsidP="00B5110F">
      <w:pPr>
        <w:rPr>
          <w:rFonts w:ascii="Arial" w:hAnsi="Arial" w:cs="Arial"/>
          <w:b/>
          <w:sz w:val="24"/>
        </w:rPr>
      </w:pPr>
      <w:r>
        <w:rPr>
          <w:rFonts w:ascii="Arial" w:hAnsi="Arial" w:cs="Arial"/>
          <w:b/>
          <w:color w:val="0000FF"/>
          <w:sz w:val="24"/>
        </w:rPr>
        <w:t>R4-2206016</w:t>
      </w:r>
      <w:r>
        <w:rPr>
          <w:rFonts w:ascii="Arial" w:hAnsi="Arial" w:cs="Arial"/>
          <w:b/>
          <w:color w:val="0000FF"/>
          <w:sz w:val="24"/>
        </w:rPr>
        <w:tab/>
      </w:r>
      <w:r>
        <w:rPr>
          <w:rFonts w:ascii="Arial" w:hAnsi="Arial" w:cs="Arial"/>
          <w:b/>
          <w:sz w:val="24"/>
        </w:rPr>
        <w:t>Big CR to TS 38.133 on HST FR2 RRM Core Requirements</w:t>
      </w:r>
    </w:p>
    <w:p w14:paraId="30FAA4D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CR-2258  rev  Cat: B (Rel-17)</w:t>
      </w:r>
      <w:r>
        <w:br/>
      </w:r>
      <w:r>
        <w:br/>
      </w:r>
      <w:r>
        <w:rPr>
          <w:i/>
        </w:rPr>
        <w:tab/>
      </w:r>
      <w:r>
        <w:rPr>
          <w:i/>
        </w:rPr>
        <w:tab/>
      </w:r>
      <w:r>
        <w:rPr>
          <w:i/>
        </w:rPr>
        <w:tab/>
      </w:r>
      <w:r>
        <w:rPr>
          <w:i/>
        </w:rPr>
        <w:tab/>
      </w:r>
      <w:r>
        <w:rPr>
          <w:i/>
        </w:rPr>
        <w:tab/>
        <w:t>Source: Nokia, Nokia Shanghai Bell</w:t>
      </w:r>
    </w:p>
    <w:p w14:paraId="70B3C6E8" w14:textId="77777777" w:rsidR="00B5110F" w:rsidRDefault="00B5110F" w:rsidP="00B5110F">
      <w:pPr>
        <w:rPr>
          <w:rFonts w:ascii="Arial" w:hAnsi="Arial" w:cs="Arial"/>
          <w:b/>
        </w:rPr>
      </w:pPr>
      <w:r>
        <w:rPr>
          <w:rFonts w:ascii="Arial" w:hAnsi="Arial" w:cs="Arial"/>
          <w:b/>
        </w:rPr>
        <w:t xml:space="preserve">Abstract: </w:t>
      </w:r>
    </w:p>
    <w:p w14:paraId="02509786" w14:textId="77777777" w:rsidR="00B5110F" w:rsidRDefault="00B5110F" w:rsidP="00B5110F">
      <w:r>
        <w:t>[Email Approval]</w:t>
      </w:r>
    </w:p>
    <w:p w14:paraId="47076D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6C27B" w14:textId="77777777" w:rsidR="00B5110F" w:rsidRDefault="00B5110F" w:rsidP="00B5110F">
      <w:pPr>
        <w:rPr>
          <w:rFonts w:ascii="Arial" w:hAnsi="Arial" w:cs="Arial"/>
          <w:b/>
          <w:sz w:val="24"/>
        </w:rPr>
      </w:pPr>
      <w:r>
        <w:rPr>
          <w:rFonts w:ascii="Arial" w:hAnsi="Arial" w:cs="Arial"/>
          <w:b/>
          <w:color w:val="0000FF"/>
          <w:sz w:val="24"/>
        </w:rPr>
        <w:t>R4-2206755</w:t>
      </w:r>
      <w:r>
        <w:rPr>
          <w:rFonts w:ascii="Arial" w:hAnsi="Arial" w:cs="Arial"/>
          <w:b/>
          <w:color w:val="0000FF"/>
          <w:sz w:val="24"/>
        </w:rPr>
        <w:tab/>
      </w:r>
      <w:r>
        <w:rPr>
          <w:rFonts w:ascii="Arial" w:hAnsi="Arial" w:cs="Arial"/>
          <w:b/>
          <w:sz w:val="24"/>
        </w:rPr>
        <w:t>Email discussion summary for [102-e][212] NR_HST_FR2_RRM_1</w:t>
      </w:r>
    </w:p>
    <w:p w14:paraId="14800FD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4F240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R4-2207053</w:t>
      </w:r>
      <w:r>
        <w:rPr>
          <w:color w:val="993300"/>
          <w:u w:val="single"/>
        </w:rPr>
        <w:t>.</w:t>
      </w:r>
    </w:p>
    <w:p w14:paraId="4D726DB7" w14:textId="77777777" w:rsidR="00B5110F" w:rsidRDefault="00B5110F" w:rsidP="00B5110F">
      <w:pPr>
        <w:rPr>
          <w:rFonts w:ascii="Arial" w:hAnsi="Arial" w:cs="Arial"/>
          <w:b/>
          <w:sz w:val="24"/>
        </w:rPr>
      </w:pPr>
      <w:r>
        <w:rPr>
          <w:rFonts w:ascii="Arial" w:hAnsi="Arial" w:cs="Arial"/>
          <w:b/>
          <w:color w:val="0000FF"/>
          <w:sz w:val="24"/>
        </w:rPr>
        <w:t>R4-2206849</w:t>
      </w:r>
      <w:r>
        <w:rPr>
          <w:rFonts w:ascii="Arial" w:hAnsi="Arial" w:cs="Arial"/>
          <w:b/>
          <w:color w:val="0000FF"/>
          <w:sz w:val="24"/>
        </w:rPr>
        <w:tab/>
      </w:r>
      <w:r>
        <w:rPr>
          <w:rFonts w:ascii="Arial" w:hAnsi="Arial" w:cs="Arial"/>
          <w:b/>
          <w:sz w:val="24"/>
        </w:rPr>
        <w:t>TP to TR 38.854 on the Number of Rx beams</w:t>
      </w:r>
    </w:p>
    <w:p w14:paraId="4C9CEAC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47743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801E8" w14:textId="77777777" w:rsidR="00B5110F" w:rsidRDefault="00B5110F" w:rsidP="00B5110F">
      <w:pPr>
        <w:rPr>
          <w:rFonts w:ascii="Arial" w:hAnsi="Arial" w:cs="Arial"/>
          <w:b/>
          <w:sz w:val="24"/>
        </w:rPr>
      </w:pPr>
      <w:r>
        <w:rPr>
          <w:rFonts w:ascii="Arial" w:hAnsi="Arial" w:cs="Arial"/>
          <w:b/>
          <w:color w:val="0000FF"/>
          <w:sz w:val="24"/>
        </w:rPr>
        <w:t>R4-2206850</w:t>
      </w:r>
      <w:r>
        <w:rPr>
          <w:rFonts w:ascii="Arial" w:hAnsi="Arial" w:cs="Arial"/>
          <w:b/>
          <w:color w:val="0000FF"/>
          <w:sz w:val="24"/>
        </w:rPr>
        <w:tab/>
      </w:r>
      <w:r>
        <w:rPr>
          <w:rFonts w:ascii="Arial" w:hAnsi="Arial" w:cs="Arial"/>
          <w:b/>
          <w:sz w:val="24"/>
        </w:rPr>
        <w:t>draft CR On RRC_CONNECTED state mobility for HST FR2 RRM</w:t>
      </w:r>
    </w:p>
    <w:p w14:paraId="2CD37E2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836A4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87FA8" w14:textId="77777777" w:rsidR="00B5110F" w:rsidRDefault="00B5110F" w:rsidP="00B5110F">
      <w:pPr>
        <w:rPr>
          <w:rFonts w:ascii="Arial" w:hAnsi="Arial" w:cs="Arial"/>
          <w:b/>
          <w:sz w:val="24"/>
        </w:rPr>
      </w:pPr>
      <w:r>
        <w:rPr>
          <w:rFonts w:ascii="Arial" w:hAnsi="Arial" w:cs="Arial"/>
          <w:b/>
          <w:color w:val="0000FF"/>
          <w:sz w:val="24"/>
        </w:rPr>
        <w:t>R4-2207053</w:t>
      </w:r>
      <w:r>
        <w:rPr>
          <w:rFonts w:ascii="Arial" w:hAnsi="Arial" w:cs="Arial"/>
          <w:b/>
          <w:color w:val="0000FF"/>
          <w:sz w:val="24"/>
        </w:rPr>
        <w:tab/>
      </w:r>
      <w:r>
        <w:rPr>
          <w:rFonts w:ascii="Arial" w:hAnsi="Arial" w:cs="Arial"/>
          <w:b/>
          <w:sz w:val="24"/>
        </w:rPr>
        <w:t>Email discussion summary for [102-e][212] NR_HST_FR2_RRM_1</w:t>
      </w:r>
    </w:p>
    <w:p w14:paraId="1D5FD25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0399B78" w14:textId="77777777" w:rsidR="00B5110F" w:rsidRDefault="00B5110F" w:rsidP="00B5110F">
      <w:pPr>
        <w:rPr>
          <w:color w:val="808080"/>
        </w:rPr>
      </w:pPr>
      <w:r>
        <w:rPr>
          <w:color w:val="808080"/>
        </w:rPr>
        <w:t>(Replaces R4-2206755)</w:t>
      </w:r>
    </w:p>
    <w:p w14:paraId="7D85DFE1" w14:textId="43D8B472" w:rsidR="009E2509" w:rsidRDefault="009E2509" w:rsidP="00B5110F">
      <w:pPr>
        <w:rPr>
          <w:rFonts w:ascii="Arial" w:hAnsi="Arial" w:cs="Arial"/>
          <w:b/>
        </w:rPr>
      </w:pPr>
      <w:r>
        <w:rPr>
          <w:rFonts w:ascii="Arial" w:hAnsi="Arial" w:cs="Arial"/>
          <w:b/>
        </w:rPr>
        <w:t>Discussion:</w:t>
      </w:r>
    </w:p>
    <w:p w14:paraId="797F881C" w14:textId="77777777" w:rsidR="009E2509" w:rsidRPr="009E2509" w:rsidRDefault="009E2509" w:rsidP="009E2509">
      <w:pPr>
        <w:rPr>
          <w:b/>
          <w:bCs/>
        </w:rPr>
      </w:pPr>
      <w:r w:rsidRPr="009E2509">
        <w:rPr>
          <w:b/>
          <w:bCs/>
        </w:rPr>
        <w:t>Issue 2-2-1: Time period for PSS/SSS detection and Measurement period for intra-frequency measurements</w:t>
      </w:r>
    </w:p>
    <w:p w14:paraId="2C958519" w14:textId="77777777" w:rsidR="009E2509" w:rsidRPr="009E2509" w:rsidRDefault="009E2509" w:rsidP="009E2509">
      <w:r w:rsidRPr="009E2509">
        <w:rPr>
          <w:highlight w:val="green"/>
        </w:rPr>
        <w:t>[Agreement:]</w:t>
      </w:r>
    </w:p>
    <w:p w14:paraId="7F1FCB59" w14:textId="77777777" w:rsidR="009E2509" w:rsidRPr="009E2509" w:rsidRDefault="009E2509" w:rsidP="00B461B1">
      <w:pPr>
        <w:pStyle w:val="B1"/>
      </w:pPr>
      <w:r w:rsidRPr="009E2509">
        <w:t>-</w:t>
      </w:r>
      <w:r w:rsidRPr="009E2509">
        <w:tab/>
        <w:t>Scaling factors (Mpss/sss_synch_w/o_gaps and Mmeas_period_w/o_gaps) equal to 6 for Set 1 and [18] for Set 2</w:t>
      </w:r>
    </w:p>
    <w:p w14:paraId="01C9092D" w14:textId="77777777" w:rsidR="009E2509" w:rsidRPr="009E2509" w:rsidRDefault="009E2509" w:rsidP="009E2509"/>
    <w:p w14:paraId="1871AFEF" w14:textId="77777777" w:rsidR="009E2509" w:rsidRPr="009E2509" w:rsidRDefault="009E2509" w:rsidP="009E2509">
      <w:pPr>
        <w:rPr>
          <w:b/>
          <w:bCs/>
        </w:rPr>
      </w:pPr>
      <w:r w:rsidRPr="009E2509">
        <w:rPr>
          <w:b/>
          <w:bCs/>
        </w:rPr>
        <w:t>Sub-topic 1-2: UE capabilities and features</w:t>
      </w:r>
    </w:p>
    <w:p w14:paraId="5C771A39" w14:textId="77777777" w:rsidR="009E2509" w:rsidRPr="009E2509" w:rsidRDefault="009E2509" w:rsidP="009E2509">
      <w:r w:rsidRPr="009E2509">
        <w:rPr>
          <w:highlight w:val="green"/>
        </w:rPr>
        <w:t>[Agreement:]</w:t>
      </w:r>
    </w:p>
    <w:p w14:paraId="6035E89A" w14:textId="77777777" w:rsidR="009E2509" w:rsidRPr="009E2509" w:rsidRDefault="009E2509" w:rsidP="00B461B1">
      <w:pPr>
        <w:pStyle w:val="B1"/>
      </w:pPr>
      <w:r w:rsidRPr="009E2509">
        <w:t>-</w:t>
      </w:r>
      <w:r w:rsidRPr="009E2509">
        <w:tab/>
        <w:t>The following UE feature list description for feature “x-1</w:t>
      </w:r>
      <w:r w:rsidRPr="009E2509">
        <w:tab/>
        <w:t>Support of FR2 HST operation” is endorsed in the RRM session. Further confirmation in the RAN4 Main and Demod session is required.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558"/>
        <w:gridCol w:w="1146"/>
        <w:gridCol w:w="584"/>
        <w:gridCol w:w="610"/>
        <w:gridCol w:w="628"/>
        <w:gridCol w:w="770"/>
        <w:gridCol w:w="826"/>
        <w:gridCol w:w="780"/>
        <w:gridCol w:w="780"/>
        <w:gridCol w:w="759"/>
        <w:gridCol w:w="753"/>
        <w:gridCol w:w="1038"/>
      </w:tblGrid>
      <w:tr w:rsidR="009E2509" w:rsidRPr="009E2509" w14:paraId="736A8AAD" w14:textId="77777777" w:rsidTr="006D1A9D">
        <w:trPr>
          <w:trHeight w:val="20"/>
        </w:trPr>
        <w:tc>
          <w:tcPr>
            <w:tcW w:w="206" w:type="pct"/>
            <w:shd w:val="clear" w:color="auto" w:fill="auto"/>
          </w:tcPr>
          <w:p w14:paraId="0F294B5E"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Index</w:t>
            </w:r>
          </w:p>
        </w:tc>
        <w:tc>
          <w:tcPr>
            <w:tcW w:w="290" w:type="pct"/>
            <w:shd w:val="clear" w:color="auto" w:fill="auto"/>
          </w:tcPr>
          <w:p w14:paraId="3E3D0C72"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Feature group</w:t>
            </w:r>
          </w:p>
        </w:tc>
        <w:tc>
          <w:tcPr>
            <w:tcW w:w="595" w:type="pct"/>
            <w:shd w:val="clear" w:color="auto" w:fill="auto"/>
          </w:tcPr>
          <w:p w14:paraId="47134D33"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Components</w:t>
            </w:r>
          </w:p>
          <w:p w14:paraId="4A858AEC" w14:textId="77777777" w:rsidR="009E2509" w:rsidRPr="009E2509" w:rsidRDefault="009E2509" w:rsidP="009E2509">
            <w:pPr>
              <w:keepNext/>
              <w:spacing w:after="0"/>
              <w:jc w:val="center"/>
              <w:rPr>
                <w:rFonts w:ascii="Arial" w:hAnsi="Arial" w:cs="Arial"/>
                <w:b/>
                <w:sz w:val="12"/>
                <w:szCs w:val="14"/>
                <w:lang w:eastAsia="ko-KR"/>
              </w:rPr>
            </w:pPr>
          </w:p>
        </w:tc>
        <w:tc>
          <w:tcPr>
            <w:tcW w:w="303" w:type="pct"/>
            <w:shd w:val="clear" w:color="auto" w:fill="auto"/>
          </w:tcPr>
          <w:p w14:paraId="002F6112"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Prerequisite feature groups</w:t>
            </w:r>
          </w:p>
        </w:tc>
        <w:tc>
          <w:tcPr>
            <w:tcW w:w="317" w:type="pct"/>
            <w:shd w:val="clear" w:color="auto" w:fill="auto"/>
          </w:tcPr>
          <w:p w14:paraId="34ABA125"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Need for the gNB to know if the feature is supported</w:t>
            </w:r>
          </w:p>
        </w:tc>
        <w:tc>
          <w:tcPr>
            <w:tcW w:w="326" w:type="pct"/>
            <w:shd w:val="clear" w:color="auto" w:fill="auto"/>
          </w:tcPr>
          <w:p w14:paraId="3751C55C"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Applicable to the capability signalling exchange between UEs (V2X WI only)”.</w:t>
            </w:r>
          </w:p>
        </w:tc>
        <w:tc>
          <w:tcPr>
            <w:tcW w:w="400" w:type="pct"/>
          </w:tcPr>
          <w:p w14:paraId="570D3622" w14:textId="77777777" w:rsidR="009E2509" w:rsidRPr="009E2509" w:rsidRDefault="009E2509" w:rsidP="009E2509">
            <w:pPr>
              <w:keepNext/>
              <w:spacing w:after="0"/>
              <w:jc w:val="center"/>
              <w:rPr>
                <w:rFonts w:ascii="Arial" w:hAnsi="Arial" w:cs="Arial"/>
                <w:sz w:val="12"/>
                <w:szCs w:val="14"/>
                <w:lang w:eastAsia="ko-KR"/>
              </w:rPr>
            </w:pPr>
            <w:r w:rsidRPr="009E2509">
              <w:rPr>
                <w:rFonts w:ascii="Arial" w:hAnsi="Arial" w:cs="Arial"/>
                <w:b/>
                <w:sz w:val="12"/>
                <w:szCs w:val="14"/>
                <w:lang w:eastAsia="ko-KR"/>
              </w:rPr>
              <w:t>Consequence if the feature is not supported by the UE</w:t>
            </w:r>
          </w:p>
        </w:tc>
        <w:tc>
          <w:tcPr>
            <w:tcW w:w="429" w:type="pct"/>
            <w:shd w:val="clear" w:color="auto" w:fill="auto"/>
          </w:tcPr>
          <w:p w14:paraId="30E29CC8" w14:textId="77777777" w:rsidR="009E2509" w:rsidRPr="009E2509" w:rsidRDefault="009E2509" w:rsidP="009E2509">
            <w:pPr>
              <w:keepNext/>
              <w:spacing w:after="0"/>
              <w:jc w:val="center"/>
              <w:rPr>
                <w:rFonts w:ascii="Arial" w:hAnsi="Arial" w:cs="Arial"/>
                <w:sz w:val="12"/>
                <w:szCs w:val="14"/>
                <w:lang w:eastAsia="ja-JP"/>
              </w:rPr>
            </w:pPr>
            <w:r w:rsidRPr="009E2509">
              <w:rPr>
                <w:rFonts w:ascii="Arial" w:hAnsi="Arial" w:cs="Arial"/>
                <w:b/>
                <w:sz w:val="12"/>
                <w:szCs w:val="14"/>
                <w:lang w:eastAsia="ko-KR"/>
              </w:rPr>
              <w:t>Type</w:t>
            </w:r>
          </w:p>
          <w:p w14:paraId="00A563C0" w14:textId="77777777" w:rsidR="009E2509" w:rsidRPr="009E2509" w:rsidRDefault="009E2509" w:rsidP="009E2509">
            <w:pPr>
              <w:keepNext/>
              <w:spacing w:after="0"/>
              <w:rPr>
                <w:rFonts w:ascii="Arial" w:hAnsi="Arial" w:cs="Arial"/>
                <w:sz w:val="12"/>
                <w:szCs w:val="14"/>
                <w:lang w:eastAsia="ko-KR"/>
              </w:rPr>
            </w:pPr>
          </w:p>
        </w:tc>
        <w:tc>
          <w:tcPr>
            <w:tcW w:w="405" w:type="pct"/>
            <w:shd w:val="clear" w:color="auto" w:fill="auto"/>
          </w:tcPr>
          <w:p w14:paraId="63F06DFA"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Need of FDD/TDD differentiation</w:t>
            </w:r>
          </w:p>
        </w:tc>
        <w:tc>
          <w:tcPr>
            <w:tcW w:w="405" w:type="pct"/>
            <w:shd w:val="clear" w:color="auto" w:fill="auto"/>
          </w:tcPr>
          <w:p w14:paraId="19B7F6A0"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Need of FR1/FR2 differentiation</w:t>
            </w:r>
          </w:p>
        </w:tc>
        <w:tc>
          <w:tcPr>
            <w:tcW w:w="394" w:type="pct"/>
          </w:tcPr>
          <w:p w14:paraId="417D1F28"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Capability interpretation for mixture of FDD/TDD and/or FR1/FR2</w:t>
            </w:r>
          </w:p>
        </w:tc>
        <w:tc>
          <w:tcPr>
            <w:tcW w:w="391" w:type="pct"/>
            <w:shd w:val="clear" w:color="auto" w:fill="auto"/>
          </w:tcPr>
          <w:p w14:paraId="782122DC"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Note</w:t>
            </w:r>
          </w:p>
        </w:tc>
        <w:tc>
          <w:tcPr>
            <w:tcW w:w="539" w:type="pct"/>
            <w:shd w:val="clear" w:color="auto" w:fill="auto"/>
          </w:tcPr>
          <w:p w14:paraId="2A435041" w14:textId="77777777" w:rsidR="009E2509" w:rsidRPr="009E2509" w:rsidRDefault="009E2509" w:rsidP="009E2509">
            <w:pPr>
              <w:keepNext/>
              <w:spacing w:after="0"/>
              <w:jc w:val="center"/>
              <w:rPr>
                <w:rFonts w:ascii="Arial" w:hAnsi="Arial" w:cs="Arial"/>
                <w:b/>
                <w:sz w:val="12"/>
                <w:szCs w:val="14"/>
                <w:lang w:eastAsia="ko-KR"/>
              </w:rPr>
            </w:pPr>
            <w:r w:rsidRPr="009E2509">
              <w:rPr>
                <w:rFonts w:ascii="Arial" w:hAnsi="Arial" w:cs="Arial"/>
                <w:b/>
                <w:sz w:val="12"/>
                <w:szCs w:val="14"/>
                <w:lang w:eastAsia="ko-KR"/>
              </w:rPr>
              <w:t>Mandatory/Optional</w:t>
            </w:r>
          </w:p>
        </w:tc>
      </w:tr>
      <w:tr w:rsidR="009E2509" w:rsidRPr="009E2509" w14:paraId="085F0BE8" w14:textId="77777777" w:rsidTr="006D1A9D">
        <w:trPr>
          <w:trHeight w:val="20"/>
        </w:trPr>
        <w:tc>
          <w:tcPr>
            <w:tcW w:w="206" w:type="pct"/>
            <w:shd w:val="clear" w:color="auto" w:fill="auto"/>
            <w:vAlign w:val="center"/>
          </w:tcPr>
          <w:p w14:paraId="59571079"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x-1</w:t>
            </w:r>
          </w:p>
        </w:tc>
        <w:tc>
          <w:tcPr>
            <w:tcW w:w="290" w:type="pct"/>
            <w:shd w:val="clear" w:color="auto" w:fill="auto"/>
            <w:vAlign w:val="center"/>
          </w:tcPr>
          <w:p w14:paraId="7C1FD515" w14:textId="77777777" w:rsidR="009E2509" w:rsidRPr="009E2509" w:rsidRDefault="009E2509" w:rsidP="009E2509">
            <w:pPr>
              <w:spacing w:after="0"/>
              <w:rPr>
                <w:rFonts w:ascii="Arial" w:hAnsi="Arial" w:cs="Arial"/>
                <w:sz w:val="12"/>
                <w:szCs w:val="14"/>
                <w:highlight w:val="green"/>
                <w:lang w:eastAsia="ko-KR"/>
              </w:rPr>
            </w:pPr>
            <w:r w:rsidRPr="009E2509">
              <w:rPr>
                <w:rFonts w:ascii="Arial" w:hAnsi="Arial" w:cs="Arial"/>
                <w:sz w:val="12"/>
                <w:szCs w:val="14"/>
                <w:highlight w:val="green"/>
                <w:lang w:eastAsia="ko-KR"/>
              </w:rPr>
              <w:t>Support of FR2 HST operation</w:t>
            </w:r>
          </w:p>
        </w:tc>
        <w:tc>
          <w:tcPr>
            <w:tcW w:w="595" w:type="pct"/>
            <w:shd w:val="clear" w:color="auto" w:fill="auto"/>
            <w:vAlign w:val="center"/>
          </w:tcPr>
          <w:p w14:paraId="6C3E92BE" w14:textId="77777777" w:rsidR="009E2509" w:rsidRPr="009E2509" w:rsidRDefault="009E2509" w:rsidP="009E2509">
            <w:pPr>
              <w:spacing w:after="0"/>
              <w:rPr>
                <w:rFonts w:ascii="Arial" w:hAnsi="Arial" w:cs="Arial"/>
                <w:sz w:val="12"/>
                <w:szCs w:val="14"/>
                <w:highlight w:val="green"/>
                <w:lang w:eastAsia="ko-KR"/>
              </w:rPr>
            </w:pPr>
            <w:r w:rsidRPr="009E2509">
              <w:rPr>
                <w:rFonts w:ascii="Arial" w:hAnsi="Arial" w:cs="Arial"/>
                <w:sz w:val="12"/>
                <w:szCs w:val="14"/>
                <w:highlight w:val="green"/>
                <w:lang w:eastAsia="ko-KR"/>
              </w:rPr>
              <w:t>1) Support of FR2 UE PC6</w:t>
            </w:r>
          </w:p>
          <w:p w14:paraId="379076A3" w14:textId="77777777" w:rsidR="009E2509" w:rsidRPr="009E2509" w:rsidRDefault="009E2509" w:rsidP="009E2509">
            <w:pPr>
              <w:spacing w:after="0"/>
              <w:rPr>
                <w:rFonts w:ascii="Arial" w:hAnsi="Arial" w:cs="Arial"/>
                <w:sz w:val="12"/>
                <w:szCs w:val="14"/>
                <w:highlight w:val="green"/>
                <w:lang w:val="en-US" w:eastAsia="ko-KR"/>
              </w:rPr>
            </w:pPr>
            <w:r w:rsidRPr="009E2509">
              <w:rPr>
                <w:rFonts w:ascii="Arial" w:hAnsi="Arial" w:cs="Arial"/>
                <w:sz w:val="12"/>
                <w:szCs w:val="14"/>
                <w:highlight w:val="green"/>
                <w:lang w:eastAsia="ko-KR"/>
              </w:rPr>
              <w:t>2) Support of enhanced RRM requirements for FR2 HST</w:t>
            </w:r>
            <w:r w:rsidRPr="009E2509">
              <w:rPr>
                <w:rFonts w:ascii="Arial" w:hAnsi="Arial" w:cs="Arial"/>
                <w:sz w:val="12"/>
                <w:szCs w:val="14"/>
                <w:highlight w:val="green"/>
                <w:lang w:val="en-US" w:eastAsia="ko-KR"/>
              </w:rPr>
              <w:t xml:space="preserve"> (except the requirement for one shot large UL timing adjustment)</w:t>
            </w:r>
          </w:p>
          <w:p w14:paraId="3C242F8B" w14:textId="77777777" w:rsidR="009E2509" w:rsidRPr="009E2509" w:rsidRDefault="009E2509" w:rsidP="009E2509">
            <w:pPr>
              <w:spacing w:after="0"/>
              <w:rPr>
                <w:rFonts w:ascii="Arial" w:hAnsi="Arial" w:cs="Arial"/>
                <w:b/>
                <w:sz w:val="12"/>
                <w:szCs w:val="14"/>
                <w:highlight w:val="green"/>
                <w:lang w:eastAsia="ko-KR"/>
              </w:rPr>
            </w:pPr>
            <w:r w:rsidRPr="009E2509">
              <w:rPr>
                <w:rFonts w:ascii="Arial" w:hAnsi="Arial" w:cs="Arial"/>
                <w:sz w:val="12"/>
                <w:szCs w:val="14"/>
                <w:highlight w:val="green"/>
                <w:lang w:eastAsia="ko-KR"/>
              </w:rPr>
              <w:t xml:space="preserve">3) Support of demodulation processing for FR2 HST </w:t>
            </w:r>
          </w:p>
        </w:tc>
        <w:tc>
          <w:tcPr>
            <w:tcW w:w="303" w:type="pct"/>
            <w:shd w:val="clear" w:color="auto" w:fill="auto"/>
            <w:vAlign w:val="center"/>
          </w:tcPr>
          <w:p w14:paraId="5340C9A7" w14:textId="77777777" w:rsidR="009E2509" w:rsidRPr="009E2509" w:rsidRDefault="009E2509" w:rsidP="009E2509">
            <w:pPr>
              <w:spacing w:after="0"/>
              <w:rPr>
                <w:rFonts w:ascii="Arial" w:hAnsi="Arial" w:cs="Arial"/>
                <w:sz w:val="12"/>
                <w:szCs w:val="14"/>
                <w:highlight w:val="yellow"/>
                <w:lang w:eastAsia="ko-KR"/>
              </w:rPr>
            </w:pPr>
            <w:r w:rsidRPr="009E2509">
              <w:rPr>
                <w:rFonts w:ascii="Arial" w:hAnsi="Arial" w:cs="Arial"/>
                <w:sz w:val="12"/>
                <w:szCs w:val="14"/>
                <w:highlight w:val="yellow"/>
                <w:lang w:eastAsia="ko-KR"/>
              </w:rPr>
              <w:t>[R15 RAN4 feature group:</w:t>
            </w:r>
          </w:p>
          <w:p w14:paraId="7784E38E" w14:textId="77777777" w:rsidR="009E2509" w:rsidRPr="009E2509" w:rsidRDefault="009E2509" w:rsidP="009E2509">
            <w:pPr>
              <w:spacing w:after="0"/>
              <w:rPr>
                <w:rFonts w:ascii="Arial" w:hAnsi="Arial" w:cs="Arial"/>
                <w:sz w:val="12"/>
                <w:szCs w:val="14"/>
                <w:highlight w:val="green"/>
                <w:lang w:eastAsia="ko-KR"/>
              </w:rPr>
            </w:pPr>
            <w:r w:rsidRPr="009E2509">
              <w:rPr>
                <w:rFonts w:ascii="Arial" w:hAnsi="Arial" w:cs="Arial"/>
                <w:sz w:val="12"/>
                <w:szCs w:val="14"/>
                <w:highlight w:val="yellow"/>
                <w:lang w:eastAsia="ko-KR"/>
              </w:rPr>
              <w:t>Support of FR2 UE power class 6]</w:t>
            </w:r>
          </w:p>
        </w:tc>
        <w:tc>
          <w:tcPr>
            <w:tcW w:w="317" w:type="pct"/>
            <w:shd w:val="clear" w:color="auto" w:fill="auto"/>
            <w:vAlign w:val="center"/>
          </w:tcPr>
          <w:p w14:paraId="401AC143"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Yes</w:t>
            </w:r>
          </w:p>
        </w:tc>
        <w:tc>
          <w:tcPr>
            <w:tcW w:w="326" w:type="pct"/>
            <w:shd w:val="clear" w:color="auto" w:fill="auto"/>
            <w:vAlign w:val="center"/>
          </w:tcPr>
          <w:p w14:paraId="5D74F8C9"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No</w:t>
            </w:r>
          </w:p>
        </w:tc>
        <w:tc>
          <w:tcPr>
            <w:tcW w:w="400" w:type="pct"/>
            <w:vAlign w:val="center"/>
          </w:tcPr>
          <w:p w14:paraId="6B7921DD" w14:textId="77777777" w:rsidR="009E2509" w:rsidRPr="009E2509" w:rsidRDefault="009E2509" w:rsidP="009E2509">
            <w:pPr>
              <w:spacing w:after="0"/>
              <w:rPr>
                <w:rFonts w:ascii="Arial" w:hAnsi="Arial" w:cs="Arial"/>
                <w:sz w:val="12"/>
                <w:szCs w:val="14"/>
                <w:highlight w:val="green"/>
                <w:lang w:eastAsia="ja-JP"/>
              </w:rPr>
            </w:pPr>
            <w:r w:rsidRPr="009E2509">
              <w:rPr>
                <w:rFonts w:ascii="Arial" w:hAnsi="Arial" w:cs="Arial"/>
                <w:sz w:val="12"/>
                <w:szCs w:val="14"/>
                <w:highlight w:val="green"/>
                <w:lang w:val="en-US" w:eastAsia="zh-CN"/>
              </w:rPr>
              <w:t>UE does not meet FR2 high speed train scenario</w:t>
            </w:r>
          </w:p>
        </w:tc>
        <w:tc>
          <w:tcPr>
            <w:tcW w:w="429" w:type="pct"/>
            <w:shd w:val="clear" w:color="auto" w:fill="auto"/>
            <w:vAlign w:val="center"/>
          </w:tcPr>
          <w:p w14:paraId="21151C3D" w14:textId="77777777" w:rsidR="009E2509" w:rsidRPr="009E2509" w:rsidRDefault="009E2509" w:rsidP="009E2509">
            <w:pPr>
              <w:spacing w:after="0"/>
              <w:jc w:val="center"/>
              <w:rPr>
                <w:rFonts w:ascii="Arial" w:hAnsi="Arial" w:cs="Arial"/>
                <w:sz w:val="12"/>
                <w:szCs w:val="14"/>
                <w:highlight w:val="green"/>
                <w:lang w:val="en-US" w:eastAsia="ja-JP"/>
              </w:rPr>
            </w:pPr>
            <w:r w:rsidRPr="009E2509">
              <w:rPr>
                <w:rFonts w:ascii="Arial" w:hAnsi="Arial" w:cs="Arial"/>
                <w:sz w:val="12"/>
                <w:szCs w:val="14"/>
                <w:highlight w:val="green"/>
                <w:lang w:eastAsia="ja-JP"/>
              </w:rPr>
              <w:t xml:space="preserve">Per </w:t>
            </w:r>
            <w:r w:rsidRPr="009E2509">
              <w:rPr>
                <w:rFonts w:ascii="Arial" w:hAnsi="Arial" w:cs="Arial"/>
                <w:sz w:val="12"/>
                <w:szCs w:val="14"/>
                <w:highlight w:val="green"/>
                <w:lang w:val="en-US" w:eastAsia="ja-JP"/>
              </w:rPr>
              <w:t>Band</w:t>
            </w:r>
          </w:p>
        </w:tc>
        <w:tc>
          <w:tcPr>
            <w:tcW w:w="405" w:type="pct"/>
            <w:shd w:val="clear" w:color="auto" w:fill="auto"/>
            <w:vAlign w:val="center"/>
          </w:tcPr>
          <w:p w14:paraId="41E91ADD"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No</w:t>
            </w:r>
          </w:p>
        </w:tc>
        <w:tc>
          <w:tcPr>
            <w:tcW w:w="405" w:type="pct"/>
            <w:shd w:val="clear" w:color="auto" w:fill="auto"/>
            <w:vAlign w:val="center"/>
          </w:tcPr>
          <w:p w14:paraId="26B86DCC"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Applicable to FR2 only</w:t>
            </w:r>
          </w:p>
        </w:tc>
        <w:tc>
          <w:tcPr>
            <w:tcW w:w="394" w:type="pct"/>
            <w:vAlign w:val="center"/>
          </w:tcPr>
          <w:p w14:paraId="0C58F8F7"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N/A</w:t>
            </w:r>
          </w:p>
        </w:tc>
        <w:tc>
          <w:tcPr>
            <w:tcW w:w="391" w:type="pct"/>
            <w:shd w:val="clear" w:color="auto" w:fill="auto"/>
            <w:vAlign w:val="center"/>
          </w:tcPr>
          <w:p w14:paraId="4C53C4A4" w14:textId="77777777" w:rsidR="009E2509" w:rsidRPr="009E2509" w:rsidRDefault="009E2509" w:rsidP="009E2509">
            <w:pPr>
              <w:spacing w:after="0"/>
              <w:jc w:val="center"/>
              <w:rPr>
                <w:rFonts w:ascii="Arial" w:hAnsi="Arial" w:cs="Arial"/>
                <w:sz w:val="12"/>
                <w:szCs w:val="14"/>
                <w:highlight w:val="green"/>
                <w:lang w:eastAsia="ko-KR"/>
              </w:rPr>
            </w:pPr>
            <w:r w:rsidRPr="009E2509">
              <w:rPr>
                <w:rFonts w:ascii="Arial" w:hAnsi="Arial" w:cs="Arial"/>
                <w:sz w:val="12"/>
                <w:szCs w:val="14"/>
                <w:highlight w:val="green"/>
                <w:lang w:eastAsia="ko-KR"/>
              </w:rPr>
              <w:t xml:space="preserve">FR2 UE power class PC6 signalling is used to indicate </w:t>
            </w:r>
            <w:r w:rsidRPr="009E2509">
              <w:rPr>
                <w:rFonts w:ascii="Arial" w:hAnsi="Arial" w:cs="Arial"/>
                <w:bCs/>
                <w:sz w:val="12"/>
                <w:szCs w:val="14"/>
                <w:highlight w:val="green"/>
                <w:lang w:eastAsia="ko-KR"/>
              </w:rPr>
              <w:t>support of feature group</w:t>
            </w:r>
          </w:p>
        </w:tc>
        <w:tc>
          <w:tcPr>
            <w:tcW w:w="539" w:type="pct"/>
            <w:shd w:val="clear" w:color="auto" w:fill="auto"/>
            <w:vAlign w:val="center"/>
          </w:tcPr>
          <w:p w14:paraId="44ABA829" w14:textId="77777777" w:rsidR="009E2509" w:rsidRPr="009E2509" w:rsidRDefault="009E2509" w:rsidP="009E2509">
            <w:pPr>
              <w:spacing w:after="0"/>
              <w:jc w:val="center"/>
              <w:rPr>
                <w:rFonts w:ascii="Arial" w:hAnsi="Arial" w:cs="Arial"/>
                <w:sz w:val="12"/>
                <w:szCs w:val="14"/>
                <w:highlight w:val="green"/>
                <w:lang w:val="en-US" w:eastAsia="ko-KR"/>
              </w:rPr>
            </w:pPr>
            <w:r w:rsidRPr="009E2509">
              <w:rPr>
                <w:rFonts w:ascii="Arial" w:hAnsi="Arial" w:cs="Arial"/>
                <w:sz w:val="12"/>
                <w:szCs w:val="14"/>
                <w:highlight w:val="green"/>
                <w:lang w:val="en-US" w:eastAsia="ko-KR"/>
              </w:rPr>
              <w:t>Optional with capability signaling</w:t>
            </w:r>
          </w:p>
        </w:tc>
      </w:tr>
    </w:tbl>
    <w:p w14:paraId="4158830C" w14:textId="77777777" w:rsidR="009E2509" w:rsidRPr="009E2509" w:rsidRDefault="009E2509" w:rsidP="009E2509"/>
    <w:p w14:paraId="7BA82CF0" w14:textId="77777777" w:rsidR="009E2509" w:rsidRPr="009E2509" w:rsidRDefault="009E2509" w:rsidP="009E2509">
      <w:pPr>
        <w:rPr>
          <w:b/>
          <w:bCs/>
        </w:rPr>
      </w:pPr>
      <w:r w:rsidRPr="009E2509">
        <w:rPr>
          <w:b/>
          <w:bCs/>
        </w:rPr>
        <w:t>Sub-topic 1-1: Inter-RRH indication</w:t>
      </w:r>
    </w:p>
    <w:p w14:paraId="7DD0DB42" w14:textId="77777777" w:rsidR="009E2509" w:rsidRPr="009E2509" w:rsidRDefault="009E2509" w:rsidP="009E2509">
      <w:bookmarkStart w:id="360" w:name="_Hlk96427728"/>
      <w:r w:rsidRPr="009E2509">
        <w:rPr>
          <w:highlight w:val="green"/>
        </w:rPr>
        <w:t>[Agreement:]</w:t>
      </w:r>
    </w:p>
    <w:bookmarkEnd w:id="360"/>
    <w:p w14:paraId="50787EB8" w14:textId="77777777" w:rsidR="009E2509" w:rsidRPr="009E2509" w:rsidRDefault="009E2509" w:rsidP="00B461B1">
      <w:pPr>
        <w:pStyle w:val="B1"/>
      </w:pPr>
      <w:r w:rsidRPr="009E2509">
        <w:t>-</w:t>
      </w:r>
      <w:r w:rsidRPr="009E2509">
        <w:tab/>
        <w:t>Inter-RRH indication</w:t>
      </w:r>
    </w:p>
    <w:p w14:paraId="39A2298B" w14:textId="77777777" w:rsidR="009E2509" w:rsidRPr="009E2509" w:rsidRDefault="009E2509" w:rsidP="00B461B1">
      <w:pPr>
        <w:pStyle w:val="B2"/>
      </w:pPr>
      <w:r w:rsidRPr="009E2509">
        <w:t>-</w:t>
      </w:r>
      <w:r w:rsidRPr="009E2509">
        <w:tab/>
        <w:t>Do not introduce explicit inter-RRH indication signalling for NR FR2 HST in Rel-17</w:t>
      </w:r>
    </w:p>
    <w:p w14:paraId="1D208507" w14:textId="77777777" w:rsidR="009E2509" w:rsidRPr="009E2509" w:rsidRDefault="009E2509" w:rsidP="00B461B1">
      <w:pPr>
        <w:pStyle w:val="B2"/>
      </w:pPr>
      <w:r w:rsidRPr="009E2509">
        <w:t>-</w:t>
      </w:r>
      <w:r w:rsidRPr="009E2509">
        <w:tab/>
        <w:t>FR2 HST Inter-RRH indication signalling enancements can be considered in Rel-18 subject to RAN plenary decision</w:t>
      </w:r>
    </w:p>
    <w:p w14:paraId="039C149F" w14:textId="77777777" w:rsidR="009E2509" w:rsidRPr="009E2509" w:rsidRDefault="009E2509" w:rsidP="00B461B1">
      <w:pPr>
        <w:pStyle w:val="B1"/>
      </w:pPr>
      <w:r w:rsidRPr="009E2509">
        <w:t>-</w:t>
      </w:r>
      <w:r w:rsidRPr="009E2509">
        <w:tab/>
        <w:t>FFS whether additional assumptions for the definition one shot UL timing adjustment requirements shall be introduced (e.g. UE is configured with aperiodic L1-RSRP reporting before the TCI state switch, or UE performed fine time tracking within X ms before/after TCI state switching)</w:t>
      </w:r>
    </w:p>
    <w:p w14:paraId="15CFB849" w14:textId="77777777" w:rsidR="009E2509" w:rsidRPr="009E2509" w:rsidRDefault="009E2509" w:rsidP="009E2509"/>
    <w:p w14:paraId="3C5C159A" w14:textId="11BF9362"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94C95" w14:textId="77777777" w:rsidR="00B5110F" w:rsidRDefault="00B5110F" w:rsidP="00B5110F">
      <w:pPr>
        <w:pStyle w:val="Heading5"/>
      </w:pPr>
      <w:bookmarkStart w:id="361" w:name="_Toc97892580"/>
      <w:r>
        <w:t>10.9.3.2</w:t>
      </w:r>
      <w:r>
        <w:tab/>
        <w:t>RRC Idle/Inactive and connected state mobility requirements</w:t>
      </w:r>
      <w:bookmarkEnd w:id="361"/>
    </w:p>
    <w:p w14:paraId="49E02D80" w14:textId="77777777" w:rsidR="00B5110F" w:rsidRDefault="00B5110F" w:rsidP="00B5110F">
      <w:pPr>
        <w:rPr>
          <w:rFonts w:ascii="Arial" w:hAnsi="Arial" w:cs="Arial"/>
          <w:b/>
          <w:sz w:val="24"/>
        </w:rPr>
      </w:pPr>
      <w:r>
        <w:rPr>
          <w:rFonts w:ascii="Arial" w:hAnsi="Arial" w:cs="Arial"/>
          <w:b/>
          <w:color w:val="0000FF"/>
          <w:sz w:val="24"/>
        </w:rPr>
        <w:t>R4-2204254</w:t>
      </w:r>
      <w:r>
        <w:rPr>
          <w:rFonts w:ascii="Arial" w:hAnsi="Arial" w:cs="Arial"/>
          <w:b/>
          <w:color w:val="0000FF"/>
          <w:sz w:val="24"/>
        </w:rPr>
        <w:tab/>
      </w:r>
      <w:r>
        <w:rPr>
          <w:rFonts w:ascii="Arial" w:hAnsi="Arial" w:cs="Arial"/>
          <w:b/>
          <w:sz w:val="24"/>
        </w:rPr>
        <w:t>Discussion on mobility requirements for FR2 HST</w:t>
      </w:r>
    </w:p>
    <w:p w14:paraId="3C41261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BC7F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C262" w14:textId="77777777" w:rsidR="00B5110F" w:rsidRDefault="00B5110F" w:rsidP="00B5110F">
      <w:pPr>
        <w:rPr>
          <w:rFonts w:ascii="Arial" w:hAnsi="Arial" w:cs="Arial"/>
          <w:b/>
          <w:sz w:val="24"/>
        </w:rPr>
      </w:pPr>
      <w:r>
        <w:rPr>
          <w:rFonts w:ascii="Arial" w:hAnsi="Arial" w:cs="Arial"/>
          <w:b/>
          <w:color w:val="0000FF"/>
          <w:sz w:val="24"/>
        </w:rPr>
        <w:t>R4-2204489</w:t>
      </w:r>
      <w:r>
        <w:rPr>
          <w:rFonts w:ascii="Arial" w:hAnsi="Arial" w:cs="Arial"/>
          <w:b/>
          <w:color w:val="0000FF"/>
          <w:sz w:val="24"/>
        </w:rPr>
        <w:tab/>
      </w:r>
      <w:r>
        <w:rPr>
          <w:rFonts w:ascii="Arial" w:hAnsi="Arial" w:cs="Arial"/>
          <w:b/>
          <w:sz w:val="24"/>
        </w:rPr>
        <w:t>Draft CR for Cell re-selection for HST FR2</w:t>
      </w:r>
    </w:p>
    <w:p w14:paraId="0E3ACCA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ZTE Corporation</w:t>
      </w:r>
    </w:p>
    <w:p w14:paraId="2A071C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R4-2206851 </w:t>
      </w:r>
      <w:r>
        <w:rPr>
          <w:color w:val="993300"/>
          <w:u w:val="single"/>
        </w:rPr>
        <w:t>.</w:t>
      </w:r>
    </w:p>
    <w:p w14:paraId="4A5EE62F" w14:textId="77777777" w:rsidR="00B5110F" w:rsidRDefault="00B5110F" w:rsidP="00B5110F">
      <w:pPr>
        <w:rPr>
          <w:rFonts w:ascii="Arial" w:hAnsi="Arial" w:cs="Arial"/>
          <w:b/>
          <w:sz w:val="24"/>
        </w:rPr>
      </w:pPr>
      <w:r>
        <w:rPr>
          <w:rFonts w:ascii="Arial" w:hAnsi="Arial" w:cs="Arial"/>
          <w:b/>
          <w:color w:val="0000FF"/>
          <w:sz w:val="24"/>
        </w:rPr>
        <w:t>R4-2204629</w:t>
      </w:r>
      <w:r>
        <w:rPr>
          <w:rFonts w:ascii="Arial" w:hAnsi="Arial" w:cs="Arial"/>
          <w:b/>
          <w:color w:val="0000FF"/>
          <w:sz w:val="24"/>
        </w:rPr>
        <w:tab/>
      </w:r>
      <w:r>
        <w:rPr>
          <w:rFonts w:ascii="Arial" w:hAnsi="Arial" w:cs="Arial"/>
          <w:b/>
          <w:sz w:val="24"/>
        </w:rPr>
        <w:t>CR to TS 38.133: intra-frequency measurements without gaps for for FR2 NR HST</w:t>
      </w:r>
    </w:p>
    <w:p w14:paraId="50727D3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5C7F6CDD" w14:textId="77777777" w:rsidR="00B5110F" w:rsidRDefault="00B5110F" w:rsidP="00B5110F">
      <w:pPr>
        <w:rPr>
          <w:rFonts w:ascii="Arial" w:hAnsi="Arial" w:cs="Arial"/>
          <w:b/>
        </w:rPr>
      </w:pPr>
      <w:r>
        <w:rPr>
          <w:rFonts w:ascii="Arial" w:hAnsi="Arial" w:cs="Arial"/>
          <w:b/>
        </w:rPr>
        <w:t xml:space="preserve">Abstract: </w:t>
      </w:r>
    </w:p>
    <w:p w14:paraId="14F1FA93" w14:textId="77777777" w:rsidR="00B5110F" w:rsidRDefault="00B5110F" w:rsidP="00B5110F">
      <w:r>
        <w:t>The following requirements for FR2 NR HST are defined: Intra-frequency measurements without gaps in connected mode including PSS/SSS detection, and measurement period.</w:t>
      </w:r>
    </w:p>
    <w:p w14:paraId="6EB974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R4-2206853</w:t>
      </w:r>
      <w:r>
        <w:rPr>
          <w:color w:val="993300"/>
          <w:u w:val="single"/>
        </w:rPr>
        <w:t>.</w:t>
      </w:r>
    </w:p>
    <w:p w14:paraId="6113D1EF" w14:textId="77777777" w:rsidR="00B5110F" w:rsidRDefault="00B5110F" w:rsidP="00B5110F">
      <w:pPr>
        <w:rPr>
          <w:rFonts w:ascii="Arial" w:hAnsi="Arial" w:cs="Arial"/>
          <w:b/>
          <w:sz w:val="24"/>
        </w:rPr>
      </w:pPr>
      <w:r>
        <w:rPr>
          <w:rFonts w:ascii="Arial" w:hAnsi="Arial" w:cs="Arial"/>
          <w:b/>
          <w:color w:val="0000FF"/>
          <w:sz w:val="24"/>
        </w:rPr>
        <w:t>R4-2204716</w:t>
      </w:r>
      <w:r>
        <w:rPr>
          <w:rFonts w:ascii="Arial" w:hAnsi="Arial" w:cs="Arial"/>
          <w:b/>
          <w:color w:val="0000FF"/>
          <w:sz w:val="24"/>
        </w:rPr>
        <w:tab/>
      </w:r>
      <w:r>
        <w:rPr>
          <w:rFonts w:ascii="Arial" w:hAnsi="Arial" w:cs="Arial"/>
          <w:b/>
          <w:sz w:val="24"/>
        </w:rPr>
        <w:t>RRC Idle/Inactive and connected state mobility requirements</w:t>
      </w:r>
    </w:p>
    <w:p w14:paraId="0A62BE0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BE4E2C" w14:textId="77777777" w:rsidR="00B5110F" w:rsidRDefault="00B5110F" w:rsidP="00B5110F">
      <w:pPr>
        <w:rPr>
          <w:rFonts w:ascii="Arial" w:hAnsi="Arial" w:cs="Arial"/>
          <w:b/>
        </w:rPr>
      </w:pPr>
      <w:r>
        <w:rPr>
          <w:rFonts w:ascii="Arial" w:hAnsi="Arial" w:cs="Arial"/>
          <w:b/>
        </w:rPr>
        <w:t xml:space="preserve">Abstract: </w:t>
      </w:r>
    </w:p>
    <w:p w14:paraId="7F15E7FD" w14:textId="77777777" w:rsidR="00B5110F" w:rsidRDefault="00B5110F" w:rsidP="00B5110F">
      <w:r>
        <w:t>Mobility requirements for HST FR2</w:t>
      </w:r>
    </w:p>
    <w:p w14:paraId="2DEE66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7F50" w14:textId="77777777" w:rsidR="00B5110F" w:rsidRDefault="00B5110F" w:rsidP="00B5110F">
      <w:pPr>
        <w:rPr>
          <w:rFonts w:ascii="Arial" w:hAnsi="Arial" w:cs="Arial"/>
          <w:b/>
          <w:sz w:val="24"/>
        </w:rPr>
      </w:pPr>
      <w:r>
        <w:rPr>
          <w:rFonts w:ascii="Arial" w:hAnsi="Arial" w:cs="Arial"/>
          <w:b/>
          <w:color w:val="0000FF"/>
          <w:sz w:val="24"/>
        </w:rPr>
        <w:t>R4-2204892</w:t>
      </w:r>
      <w:r>
        <w:rPr>
          <w:rFonts w:ascii="Arial" w:hAnsi="Arial" w:cs="Arial"/>
          <w:b/>
          <w:color w:val="0000FF"/>
          <w:sz w:val="24"/>
        </w:rPr>
        <w:tab/>
      </w:r>
      <w:r>
        <w:rPr>
          <w:rFonts w:ascii="Arial" w:hAnsi="Arial" w:cs="Arial"/>
          <w:b/>
          <w:sz w:val="24"/>
        </w:rPr>
        <w:t>Discussion on RRC Idle/Inactive and connected state mobility requirements for HST in FR2</w:t>
      </w:r>
    </w:p>
    <w:p w14:paraId="033FE83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AE66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48FA7" w14:textId="77777777" w:rsidR="00B5110F" w:rsidRDefault="00B5110F" w:rsidP="00B5110F">
      <w:pPr>
        <w:rPr>
          <w:rFonts w:ascii="Arial" w:hAnsi="Arial" w:cs="Arial"/>
          <w:b/>
          <w:sz w:val="24"/>
        </w:rPr>
      </w:pPr>
      <w:r>
        <w:rPr>
          <w:rFonts w:ascii="Arial" w:hAnsi="Arial" w:cs="Arial"/>
          <w:b/>
          <w:color w:val="0000FF"/>
          <w:sz w:val="24"/>
        </w:rPr>
        <w:t>R4-2205898</w:t>
      </w:r>
      <w:r>
        <w:rPr>
          <w:rFonts w:ascii="Arial" w:hAnsi="Arial" w:cs="Arial"/>
          <w:b/>
          <w:color w:val="0000FF"/>
          <w:sz w:val="24"/>
        </w:rPr>
        <w:tab/>
      </w:r>
      <w:r>
        <w:rPr>
          <w:rFonts w:ascii="Arial" w:hAnsi="Arial" w:cs="Arial"/>
          <w:b/>
          <w:sz w:val="24"/>
        </w:rPr>
        <w:t xml:space="preserve">On remaining RRM measurement open issues for FR2 HST  </w:t>
      </w:r>
    </w:p>
    <w:p w14:paraId="005B0C9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3D5191A1" w14:textId="77777777" w:rsidR="00B5110F" w:rsidRDefault="00B5110F" w:rsidP="00B5110F">
      <w:pPr>
        <w:rPr>
          <w:rFonts w:ascii="Arial" w:hAnsi="Arial" w:cs="Arial"/>
          <w:b/>
        </w:rPr>
      </w:pPr>
      <w:r>
        <w:rPr>
          <w:rFonts w:ascii="Arial" w:hAnsi="Arial" w:cs="Arial"/>
          <w:b/>
        </w:rPr>
        <w:t xml:space="preserve">Abstract: </w:t>
      </w:r>
    </w:p>
    <w:p w14:paraId="7E3DEFE5" w14:textId="77777777" w:rsidR="00B5110F" w:rsidRDefault="00B5110F" w:rsidP="00B5110F">
      <w:r>
        <w:t xml:space="preserve">Discussing remaining issues on FR2 HST RRM measurements in connected and idle modes. </w:t>
      </w:r>
    </w:p>
    <w:p w14:paraId="56354D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1FD38" w14:textId="77777777" w:rsidR="00B5110F" w:rsidRDefault="00B5110F" w:rsidP="00B5110F">
      <w:pPr>
        <w:rPr>
          <w:rFonts w:ascii="Arial" w:hAnsi="Arial" w:cs="Arial"/>
          <w:b/>
          <w:sz w:val="24"/>
        </w:rPr>
      </w:pPr>
      <w:r>
        <w:rPr>
          <w:rFonts w:ascii="Arial" w:hAnsi="Arial" w:cs="Arial"/>
          <w:b/>
          <w:color w:val="0000FF"/>
          <w:sz w:val="24"/>
        </w:rPr>
        <w:t>R4-2205960</w:t>
      </w:r>
      <w:r>
        <w:rPr>
          <w:rFonts w:ascii="Arial" w:hAnsi="Arial" w:cs="Arial"/>
          <w:b/>
          <w:color w:val="0000FF"/>
          <w:sz w:val="24"/>
        </w:rPr>
        <w:tab/>
      </w:r>
      <w:r>
        <w:rPr>
          <w:rFonts w:ascii="Arial" w:hAnsi="Arial" w:cs="Arial"/>
          <w:b/>
          <w:sz w:val="24"/>
        </w:rPr>
        <w:t>TP to TR 38.854 on Legacy RRM Requirement Mobility Performance in HST FR2 Deployment Scenarios</w:t>
      </w:r>
    </w:p>
    <w:p w14:paraId="73A39C3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CB65B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5A33E" w14:textId="77777777" w:rsidR="00B5110F" w:rsidRDefault="00B5110F" w:rsidP="00B5110F">
      <w:pPr>
        <w:rPr>
          <w:rFonts w:ascii="Arial" w:hAnsi="Arial" w:cs="Arial"/>
          <w:b/>
          <w:sz w:val="24"/>
        </w:rPr>
      </w:pPr>
      <w:r>
        <w:rPr>
          <w:rFonts w:ascii="Arial" w:hAnsi="Arial" w:cs="Arial"/>
          <w:b/>
          <w:color w:val="0000FF"/>
          <w:sz w:val="24"/>
        </w:rPr>
        <w:t>R4-2206851</w:t>
      </w:r>
      <w:r>
        <w:rPr>
          <w:rFonts w:ascii="Arial" w:hAnsi="Arial" w:cs="Arial"/>
          <w:b/>
          <w:color w:val="0000FF"/>
          <w:sz w:val="24"/>
        </w:rPr>
        <w:tab/>
      </w:r>
      <w:r>
        <w:rPr>
          <w:rFonts w:ascii="Arial" w:hAnsi="Arial" w:cs="Arial"/>
          <w:b/>
          <w:sz w:val="24"/>
        </w:rPr>
        <w:t>Draft CR for Cell re-selection for HST FR2</w:t>
      </w:r>
    </w:p>
    <w:p w14:paraId="4F6D4B9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4B6DE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97F98" w14:textId="77777777" w:rsidR="00B5110F" w:rsidRDefault="00B5110F" w:rsidP="00B5110F">
      <w:pPr>
        <w:rPr>
          <w:rFonts w:ascii="Arial" w:hAnsi="Arial" w:cs="Arial"/>
          <w:b/>
          <w:sz w:val="24"/>
        </w:rPr>
      </w:pPr>
      <w:r>
        <w:rPr>
          <w:rFonts w:ascii="Arial" w:hAnsi="Arial" w:cs="Arial"/>
          <w:b/>
          <w:color w:val="0000FF"/>
          <w:sz w:val="24"/>
        </w:rPr>
        <w:t>R4-2206853</w:t>
      </w:r>
      <w:r>
        <w:rPr>
          <w:rFonts w:ascii="Arial" w:hAnsi="Arial" w:cs="Arial"/>
          <w:b/>
          <w:color w:val="0000FF"/>
          <w:sz w:val="24"/>
        </w:rPr>
        <w:tab/>
      </w:r>
      <w:r>
        <w:rPr>
          <w:rFonts w:ascii="Arial" w:hAnsi="Arial" w:cs="Arial"/>
          <w:b/>
          <w:sz w:val="24"/>
        </w:rPr>
        <w:t>CR to TS 38.133: intra-frequency measurements without gaps for for FR2 NR HST</w:t>
      </w:r>
    </w:p>
    <w:p w14:paraId="5EA0490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7DD54E1E" w14:textId="77777777" w:rsidR="00B5110F" w:rsidRDefault="00B5110F" w:rsidP="00B5110F">
      <w:pPr>
        <w:rPr>
          <w:color w:val="808080"/>
        </w:rPr>
      </w:pPr>
      <w:r>
        <w:rPr>
          <w:color w:val="808080"/>
        </w:rPr>
        <w:t>(Replaces R4-2204629)</w:t>
      </w:r>
    </w:p>
    <w:p w14:paraId="685801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4AE5C" w14:textId="77777777" w:rsidR="00B5110F" w:rsidRDefault="00B5110F" w:rsidP="00B5110F">
      <w:pPr>
        <w:pStyle w:val="Heading5"/>
      </w:pPr>
      <w:bookmarkStart w:id="362" w:name="_Toc97892581"/>
      <w:r>
        <w:t>10.9.3.3</w:t>
      </w:r>
      <w:r>
        <w:tab/>
        <w:t>Timing requirements</w:t>
      </w:r>
      <w:bookmarkEnd w:id="362"/>
    </w:p>
    <w:p w14:paraId="28A935A7" w14:textId="77777777" w:rsidR="00B5110F" w:rsidRDefault="00B5110F" w:rsidP="00B5110F">
      <w:pPr>
        <w:rPr>
          <w:rFonts w:ascii="Arial" w:hAnsi="Arial" w:cs="Arial"/>
          <w:b/>
          <w:sz w:val="24"/>
        </w:rPr>
      </w:pPr>
      <w:r>
        <w:rPr>
          <w:rFonts w:ascii="Arial" w:hAnsi="Arial" w:cs="Arial"/>
          <w:b/>
          <w:color w:val="0000FF"/>
          <w:sz w:val="24"/>
        </w:rPr>
        <w:t>R4-2203713</w:t>
      </w:r>
      <w:r>
        <w:rPr>
          <w:rFonts w:ascii="Arial" w:hAnsi="Arial" w:cs="Arial"/>
          <w:b/>
          <w:color w:val="0000FF"/>
          <w:sz w:val="24"/>
        </w:rPr>
        <w:tab/>
      </w:r>
      <w:r>
        <w:rPr>
          <w:rFonts w:ascii="Arial" w:hAnsi="Arial" w:cs="Arial"/>
          <w:b/>
          <w:sz w:val="24"/>
        </w:rPr>
        <w:t>Draft CR to introduce one shot large UL timing adjustment for FR2 HST UE</w:t>
      </w:r>
    </w:p>
    <w:p w14:paraId="3FDF35F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Qualcomm, Inc.</w:t>
      </w:r>
    </w:p>
    <w:p w14:paraId="370FC4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C945A" w14:textId="77777777" w:rsidR="00B5110F" w:rsidRDefault="00B5110F" w:rsidP="00B5110F">
      <w:pPr>
        <w:rPr>
          <w:rFonts w:ascii="Arial" w:hAnsi="Arial" w:cs="Arial"/>
          <w:b/>
          <w:sz w:val="24"/>
        </w:rPr>
      </w:pPr>
      <w:r>
        <w:rPr>
          <w:rFonts w:ascii="Arial" w:hAnsi="Arial" w:cs="Arial"/>
          <w:b/>
          <w:color w:val="0000FF"/>
          <w:sz w:val="24"/>
        </w:rPr>
        <w:t>R4-2203754</w:t>
      </w:r>
      <w:r>
        <w:rPr>
          <w:rFonts w:ascii="Arial" w:hAnsi="Arial" w:cs="Arial"/>
          <w:b/>
          <w:color w:val="0000FF"/>
          <w:sz w:val="24"/>
        </w:rPr>
        <w:tab/>
      </w:r>
      <w:r>
        <w:rPr>
          <w:rFonts w:ascii="Arial" w:hAnsi="Arial" w:cs="Arial"/>
          <w:b/>
          <w:sz w:val="24"/>
        </w:rPr>
        <w:t>Discussion on timing requirement for FR2 HST</w:t>
      </w:r>
    </w:p>
    <w:p w14:paraId="6D782EF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ADF0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44297" w14:textId="77777777" w:rsidR="00B5110F" w:rsidRDefault="00B5110F" w:rsidP="00B5110F">
      <w:pPr>
        <w:rPr>
          <w:rFonts w:ascii="Arial" w:hAnsi="Arial" w:cs="Arial"/>
          <w:b/>
          <w:sz w:val="24"/>
        </w:rPr>
      </w:pPr>
      <w:r>
        <w:rPr>
          <w:rFonts w:ascii="Arial" w:hAnsi="Arial" w:cs="Arial"/>
          <w:b/>
          <w:color w:val="0000FF"/>
          <w:sz w:val="24"/>
        </w:rPr>
        <w:t>R4-2203899</w:t>
      </w:r>
      <w:r>
        <w:rPr>
          <w:rFonts w:ascii="Arial" w:hAnsi="Arial" w:cs="Arial"/>
          <w:b/>
          <w:color w:val="0000FF"/>
          <w:sz w:val="24"/>
        </w:rPr>
        <w:tab/>
      </w:r>
      <w:r>
        <w:rPr>
          <w:rFonts w:ascii="Arial" w:hAnsi="Arial" w:cs="Arial"/>
          <w:b/>
          <w:sz w:val="24"/>
        </w:rPr>
        <w:t>Discussion on timing requirement for FR2 HST</w:t>
      </w:r>
    </w:p>
    <w:p w14:paraId="316982E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F9DF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74B4C" w14:textId="77777777" w:rsidR="00B5110F" w:rsidRDefault="00B5110F" w:rsidP="00B5110F">
      <w:pPr>
        <w:rPr>
          <w:rFonts w:ascii="Arial" w:hAnsi="Arial" w:cs="Arial"/>
          <w:b/>
          <w:sz w:val="24"/>
        </w:rPr>
      </w:pPr>
      <w:r>
        <w:rPr>
          <w:rFonts w:ascii="Arial" w:hAnsi="Arial" w:cs="Arial"/>
          <w:b/>
          <w:color w:val="0000FF"/>
          <w:sz w:val="24"/>
        </w:rPr>
        <w:t>R4-2204631</w:t>
      </w:r>
      <w:r>
        <w:rPr>
          <w:rFonts w:ascii="Arial" w:hAnsi="Arial" w:cs="Arial"/>
          <w:b/>
          <w:color w:val="0000FF"/>
          <w:sz w:val="24"/>
        </w:rPr>
        <w:tab/>
      </w:r>
      <w:r>
        <w:rPr>
          <w:rFonts w:ascii="Arial" w:hAnsi="Arial" w:cs="Arial"/>
          <w:b/>
          <w:sz w:val="24"/>
        </w:rPr>
        <w:t>CR to TS 38.133: Tq timing adjustment requirements for FR2 NR HST</w:t>
      </w:r>
    </w:p>
    <w:p w14:paraId="6131489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01513356" w14:textId="77777777" w:rsidR="00B5110F" w:rsidRDefault="00B5110F" w:rsidP="00B5110F">
      <w:pPr>
        <w:rPr>
          <w:rFonts w:ascii="Arial" w:hAnsi="Arial" w:cs="Arial"/>
          <w:b/>
        </w:rPr>
      </w:pPr>
      <w:r>
        <w:rPr>
          <w:rFonts w:ascii="Arial" w:hAnsi="Arial" w:cs="Arial"/>
          <w:b/>
        </w:rPr>
        <w:t xml:space="preserve">Abstract: </w:t>
      </w:r>
    </w:p>
    <w:p w14:paraId="4A47D4B0" w14:textId="77777777" w:rsidR="00B5110F" w:rsidRDefault="00B5110F" w:rsidP="00B5110F">
      <w:r>
        <w:t xml:space="preserve">Specify enhancements for autonomous time adjustment and one shot large UL timing adjustment </w:t>
      </w:r>
    </w:p>
    <w:p w14:paraId="1708A0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R4-2206858</w:t>
      </w:r>
      <w:r>
        <w:rPr>
          <w:color w:val="993300"/>
          <w:u w:val="single"/>
        </w:rPr>
        <w:t>.</w:t>
      </w:r>
    </w:p>
    <w:p w14:paraId="02A5D1BD" w14:textId="77777777" w:rsidR="00B5110F" w:rsidRDefault="00B5110F" w:rsidP="00B5110F">
      <w:pPr>
        <w:rPr>
          <w:rFonts w:ascii="Arial" w:hAnsi="Arial" w:cs="Arial"/>
          <w:b/>
          <w:sz w:val="24"/>
        </w:rPr>
      </w:pPr>
      <w:r>
        <w:rPr>
          <w:rFonts w:ascii="Arial" w:hAnsi="Arial" w:cs="Arial"/>
          <w:b/>
          <w:color w:val="0000FF"/>
          <w:sz w:val="24"/>
        </w:rPr>
        <w:t>R4-2204719</w:t>
      </w:r>
      <w:r>
        <w:rPr>
          <w:rFonts w:ascii="Arial" w:hAnsi="Arial" w:cs="Arial"/>
          <w:b/>
          <w:color w:val="0000FF"/>
          <w:sz w:val="24"/>
        </w:rPr>
        <w:tab/>
      </w:r>
      <w:r>
        <w:rPr>
          <w:rFonts w:ascii="Arial" w:hAnsi="Arial" w:cs="Arial"/>
          <w:b/>
          <w:sz w:val="24"/>
        </w:rPr>
        <w:t>On Timing requirements for HST FR2</w:t>
      </w:r>
    </w:p>
    <w:p w14:paraId="1134615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99DFB4" w14:textId="77777777" w:rsidR="00B5110F" w:rsidRDefault="00B5110F" w:rsidP="00B5110F">
      <w:pPr>
        <w:rPr>
          <w:rFonts w:ascii="Arial" w:hAnsi="Arial" w:cs="Arial"/>
          <w:b/>
        </w:rPr>
      </w:pPr>
      <w:r>
        <w:rPr>
          <w:rFonts w:ascii="Arial" w:hAnsi="Arial" w:cs="Arial"/>
          <w:b/>
        </w:rPr>
        <w:t xml:space="preserve">Abstract: </w:t>
      </w:r>
    </w:p>
    <w:p w14:paraId="11FB7D06" w14:textId="77777777" w:rsidR="00B5110F" w:rsidRDefault="00B5110F" w:rsidP="00B5110F">
      <w:r>
        <w:t>On Timing requirements for HST FR2</w:t>
      </w:r>
    </w:p>
    <w:p w14:paraId="30874E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3AA1C" w14:textId="77777777" w:rsidR="00B5110F" w:rsidRDefault="00B5110F" w:rsidP="00B5110F">
      <w:pPr>
        <w:rPr>
          <w:rFonts w:ascii="Arial" w:hAnsi="Arial" w:cs="Arial"/>
          <w:b/>
          <w:sz w:val="24"/>
        </w:rPr>
      </w:pPr>
      <w:r>
        <w:rPr>
          <w:rFonts w:ascii="Arial" w:hAnsi="Arial" w:cs="Arial"/>
          <w:b/>
          <w:color w:val="0000FF"/>
          <w:sz w:val="24"/>
        </w:rPr>
        <w:t>R4-2205890</w:t>
      </w:r>
      <w:r>
        <w:rPr>
          <w:rFonts w:ascii="Arial" w:hAnsi="Arial" w:cs="Arial"/>
          <w:b/>
          <w:color w:val="0000FF"/>
          <w:sz w:val="24"/>
        </w:rPr>
        <w:tab/>
      </w:r>
      <w:r>
        <w:rPr>
          <w:rFonts w:ascii="Arial" w:hAnsi="Arial" w:cs="Arial"/>
          <w:b/>
          <w:sz w:val="24"/>
        </w:rPr>
        <w:t>Remaining Issues on Timing Requirements for FR2 HST</w:t>
      </w:r>
    </w:p>
    <w:p w14:paraId="1433DF5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BD04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4274B" w14:textId="77777777" w:rsidR="00B5110F" w:rsidRDefault="00B5110F" w:rsidP="00B5110F">
      <w:pPr>
        <w:rPr>
          <w:rFonts w:ascii="Arial" w:hAnsi="Arial" w:cs="Arial"/>
          <w:b/>
          <w:sz w:val="24"/>
        </w:rPr>
      </w:pPr>
      <w:r>
        <w:rPr>
          <w:rFonts w:ascii="Arial" w:hAnsi="Arial" w:cs="Arial"/>
          <w:b/>
          <w:color w:val="0000FF"/>
          <w:sz w:val="24"/>
        </w:rPr>
        <w:t>R4-2205891</w:t>
      </w:r>
      <w:r>
        <w:rPr>
          <w:rFonts w:ascii="Arial" w:hAnsi="Arial" w:cs="Arial"/>
          <w:b/>
          <w:color w:val="0000FF"/>
          <w:sz w:val="24"/>
        </w:rPr>
        <w:tab/>
      </w:r>
      <w:r>
        <w:rPr>
          <w:rFonts w:ascii="Arial" w:hAnsi="Arial" w:cs="Arial"/>
          <w:b/>
          <w:sz w:val="24"/>
        </w:rPr>
        <w:t>TP to TR 38.854 on RA-based UL Timing Adjustment for FR2 HST</w:t>
      </w:r>
    </w:p>
    <w:p w14:paraId="7F5C67B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38.854 v0.3.0</w:t>
      </w:r>
      <w:r>
        <w:tab/>
        <w:t xml:space="preserve">  CR-  rev  Cat:  (Rel-17)</w:t>
      </w:r>
      <w:r>
        <w:br/>
      </w:r>
      <w:r>
        <w:br/>
      </w:r>
      <w:r>
        <w:rPr>
          <w:i/>
        </w:rPr>
        <w:tab/>
      </w:r>
      <w:r>
        <w:rPr>
          <w:i/>
        </w:rPr>
        <w:tab/>
      </w:r>
      <w:r>
        <w:rPr>
          <w:i/>
        </w:rPr>
        <w:tab/>
      </w:r>
      <w:r>
        <w:rPr>
          <w:i/>
        </w:rPr>
        <w:tab/>
      </w:r>
      <w:r>
        <w:rPr>
          <w:i/>
        </w:rPr>
        <w:tab/>
        <w:t>Source: Samsung</w:t>
      </w:r>
    </w:p>
    <w:p w14:paraId="01B48D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84EAD" w14:textId="77777777" w:rsidR="00B5110F" w:rsidRDefault="00B5110F" w:rsidP="00B5110F">
      <w:pPr>
        <w:rPr>
          <w:rFonts w:ascii="Arial" w:hAnsi="Arial" w:cs="Arial"/>
          <w:b/>
          <w:sz w:val="24"/>
        </w:rPr>
      </w:pPr>
      <w:r>
        <w:rPr>
          <w:rFonts w:ascii="Arial" w:hAnsi="Arial" w:cs="Arial"/>
          <w:b/>
          <w:color w:val="0000FF"/>
          <w:sz w:val="24"/>
        </w:rPr>
        <w:t>R4-2205892</w:t>
      </w:r>
      <w:r>
        <w:rPr>
          <w:rFonts w:ascii="Arial" w:hAnsi="Arial" w:cs="Arial"/>
          <w:b/>
          <w:color w:val="0000FF"/>
          <w:sz w:val="24"/>
        </w:rPr>
        <w:tab/>
      </w:r>
      <w:r>
        <w:rPr>
          <w:rFonts w:ascii="Arial" w:hAnsi="Arial" w:cs="Arial"/>
          <w:b/>
          <w:sz w:val="24"/>
        </w:rPr>
        <w:t>Draft CR to introduce one shot large UL timing adjustment for FR2 HST UE</w:t>
      </w:r>
    </w:p>
    <w:p w14:paraId="432330B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Samsung</w:t>
      </w:r>
    </w:p>
    <w:p w14:paraId="0D9C2F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F544AC" w14:textId="77777777" w:rsidR="00B5110F" w:rsidRDefault="00B5110F" w:rsidP="00B5110F">
      <w:pPr>
        <w:rPr>
          <w:rFonts w:ascii="Arial" w:hAnsi="Arial" w:cs="Arial"/>
          <w:b/>
          <w:sz w:val="24"/>
        </w:rPr>
      </w:pPr>
      <w:r>
        <w:rPr>
          <w:rFonts w:ascii="Arial" w:hAnsi="Arial" w:cs="Arial"/>
          <w:b/>
          <w:color w:val="0000FF"/>
          <w:sz w:val="24"/>
        </w:rPr>
        <w:t>R4-2205959</w:t>
      </w:r>
      <w:r>
        <w:rPr>
          <w:rFonts w:ascii="Arial" w:hAnsi="Arial" w:cs="Arial"/>
          <w:b/>
          <w:color w:val="0000FF"/>
          <w:sz w:val="24"/>
        </w:rPr>
        <w:tab/>
      </w:r>
      <w:r>
        <w:rPr>
          <w:rFonts w:ascii="Arial" w:hAnsi="Arial" w:cs="Arial"/>
          <w:b/>
          <w:sz w:val="24"/>
        </w:rPr>
        <w:t>On HST FR2 UL Timing Adjustment</w:t>
      </w:r>
    </w:p>
    <w:p w14:paraId="21C4BE8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9B4D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5009E" w14:textId="77777777" w:rsidR="00B5110F" w:rsidRDefault="00B5110F" w:rsidP="00B5110F">
      <w:pPr>
        <w:rPr>
          <w:rFonts w:ascii="Arial" w:hAnsi="Arial" w:cs="Arial"/>
          <w:b/>
          <w:sz w:val="24"/>
        </w:rPr>
      </w:pPr>
      <w:r>
        <w:rPr>
          <w:rFonts w:ascii="Arial" w:hAnsi="Arial" w:cs="Arial"/>
          <w:b/>
          <w:color w:val="0000FF"/>
          <w:sz w:val="24"/>
        </w:rPr>
        <w:t>R4-2206756</w:t>
      </w:r>
      <w:r>
        <w:rPr>
          <w:rFonts w:ascii="Arial" w:hAnsi="Arial" w:cs="Arial"/>
          <w:b/>
          <w:color w:val="0000FF"/>
          <w:sz w:val="24"/>
        </w:rPr>
        <w:tab/>
      </w:r>
      <w:r>
        <w:rPr>
          <w:rFonts w:ascii="Arial" w:hAnsi="Arial" w:cs="Arial"/>
          <w:b/>
          <w:sz w:val="24"/>
        </w:rPr>
        <w:t>Email discussion summary for [102-e][213] NR_HST_FR2_RRM_2</w:t>
      </w:r>
    </w:p>
    <w:p w14:paraId="06472D7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8487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R4-2207054</w:t>
      </w:r>
      <w:r>
        <w:rPr>
          <w:color w:val="993300"/>
          <w:u w:val="single"/>
        </w:rPr>
        <w:t>.</w:t>
      </w:r>
    </w:p>
    <w:p w14:paraId="39955879" w14:textId="77777777" w:rsidR="00B5110F" w:rsidRDefault="00B5110F" w:rsidP="00B5110F">
      <w:pPr>
        <w:rPr>
          <w:rFonts w:ascii="Arial" w:hAnsi="Arial" w:cs="Arial"/>
          <w:b/>
          <w:sz w:val="24"/>
        </w:rPr>
      </w:pPr>
      <w:r>
        <w:rPr>
          <w:rFonts w:ascii="Arial" w:hAnsi="Arial" w:cs="Arial"/>
          <w:b/>
          <w:color w:val="0000FF"/>
          <w:sz w:val="24"/>
        </w:rPr>
        <w:t>R4-2206858</w:t>
      </w:r>
      <w:r>
        <w:rPr>
          <w:rFonts w:ascii="Arial" w:hAnsi="Arial" w:cs="Arial"/>
          <w:b/>
          <w:color w:val="0000FF"/>
          <w:sz w:val="24"/>
        </w:rPr>
        <w:tab/>
      </w:r>
      <w:r>
        <w:rPr>
          <w:rFonts w:ascii="Arial" w:hAnsi="Arial" w:cs="Arial"/>
          <w:b/>
          <w:sz w:val="24"/>
        </w:rPr>
        <w:t>CR to TS 38.133: Tq timing adjustment requirements for FR2 NR HST</w:t>
      </w:r>
    </w:p>
    <w:p w14:paraId="304AD4F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3AE4B219" w14:textId="77777777" w:rsidR="00B5110F" w:rsidRDefault="00B5110F" w:rsidP="00B5110F">
      <w:pPr>
        <w:rPr>
          <w:color w:val="808080"/>
        </w:rPr>
      </w:pPr>
      <w:r>
        <w:rPr>
          <w:color w:val="808080"/>
        </w:rPr>
        <w:t>(Replaces R4-2204631)</w:t>
      </w:r>
    </w:p>
    <w:p w14:paraId="01A8BB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R4-2207107</w:t>
      </w:r>
      <w:r>
        <w:rPr>
          <w:color w:val="993300"/>
          <w:u w:val="single"/>
        </w:rPr>
        <w:t>.</w:t>
      </w:r>
    </w:p>
    <w:p w14:paraId="70F69A3E" w14:textId="77777777" w:rsidR="00B5110F" w:rsidRDefault="00B5110F" w:rsidP="00B5110F">
      <w:pPr>
        <w:rPr>
          <w:rFonts w:ascii="Arial" w:hAnsi="Arial" w:cs="Arial"/>
          <w:b/>
          <w:sz w:val="24"/>
        </w:rPr>
      </w:pPr>
      <w:r>
        <w:rPr>
          <w:rFonts w:ascii="Arial" w:hAnsi="Arial" w:cs="Arial"/>
          <w:b/>
          <w:color w:val="0000FF"/>
          <w:sz w:val="24"/>
        </w:rPr>
        <w:t>R4-2207054</w:t>
      </w:r>
      <w:r>
        <w:rPr>
          <w:rFonts w:ascii="Arial" w:hAnsi="Arial" w:cs="Arial"/>
          <w:b/>
          <w:color w:val="0000FF"/>
          <w:sz w:val="24"/>
        </w:rPr>
        <w:tab/>
      </w:r>
      <w:r>
        <w:rPr>
          <w:rFonts w:ascii="Arial" w:hAnsi="Arial" w:cs="Arial"/>
          <w:b/>
          <w:sz w:val="24"/>
        </w:rPr>
        <w:t>Email discussion summary for [102-e][213] NR_HST_FR2_RRM_2</w:t>
      </w:r>
    </w:p>
    <w:p w14:paraId="55D477C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59E590" w14:textId="77777777" w:rsidR="00B5110F" w:rsidRDefault="00B5110F" w:rsidP="00B5110F">
      <w:pPr>
        <w:rPr>
          <w:color w:val="808080"/>
        </w:rPr>
      </w:pPr>
      <w:r>
        <w:rPr>
          <w:color w:val="808080"/>
        </w:rPr>
        <w:t>(Replaces R4-2206756)</w:t>
      </w:r>
    </w:p>
    <w:p w14:paraId="1647571F" w14:textId="776298D3" w:rsidR="00B4709A" w:rsidRDefault="00B4709A" w:rsidP="00B5110F">
      <w:pPr>
        <w:rPr>
          <w:rFonts w:ascii="Arial" w:hAnsi="Arial" w:cs="Arial"/>
          <w:b/>
        </w:rPr>
      </w:pPr>
      <w:r>
        <w:rPr>
          <w:rFonts w:ascii="Arial" w:hAnsi="Arial" w:cs="Arial"/>
          <w:b/>
        </w:rPr>
        <w:t>Discussion:</w:t>
      </w:r>
    </w:p>
    <w:p w14:paraId="5A54023C" w14:textId="77777777" w:rsidR="00B4709A" w:rsidRPr="00B4709A" w:rsidRDefault="00B4709A" w:rsidP="00B4709A">
      <w:pPr>
        <w:rPr>
          <w:b/>
          <w:bCs/>
        </w:rPr>
      </w:pPr>
      <w:r w:rsidRPr="00B4709A">
        <w:rPr>
          <w:b/>
          <w:bCs/>
        </w:rPr>
        <w:t>Sub-topic 1-1: Inter-RRH indication</w:t>
      </w:r>
    </w:p>
    <w:p w14:paraId="63E6ACFC" w14:textId="77777777" w:rsidR="00B4709A" w:rsidRPr="00B4709A" w:rsidRDefault="00B4709A" w:rsidP="00B4709A">
      <w:r w:rsidRPr="00B4709A">
        <w:rPr>
          <w:highlight w:val="green"/>
        </w:rPr>
        <w:t>[Agreement:]</w:t>
      </w:r>
    </w:p>
    <w:p w14:paraId="23871CAF" w14:textId="77777777" w:rsidR="00B4709A" w:rsidRPr="00B4709A" w:rsidRDefault="00B4709A" w:rsidP="00B461B1">
      <w:pPr>
        <w:pStyle w:val="B1"/>
      </w:pPr>
      <w:r w:rsidRPr="00B4709A">
        <w:t>-</w:t>
      </w:r>
      <w:r w:rsidRPr="00B4709A">
        <w:tab/>
        <w:t>Inter-RRH indication</w:t>
      </w:r>
    </w:p>
    <w:p w14:paraId="116436F3" w14:textId="77777777" w:rsidR="00B4709A" w:rsidRPr="00B4709A" w:rsidRDefault="00B4709A" w:rsidP="00B461B1">
      <w:pPr>
        <w:pStyle w:val="B2"/>
      </w:pPr>
      <w:r w:rsidRPr="00B4709A">
        <w:t>-</w:t>
      </w:r>
      <w:r w:rsidRPr="00B4709A">
        <w:tab/>
        <w:t>Do not introduce explicit inter-RRH indication signalling for NR FR2 HST in Rel-17</w:t>
      </w:r>
    </w:p>
    <w:p w14:paraId="4C9CC5CB" w14:textId="77777777" w:rsidR="00B4709A" w:rsidRPr="00B4709A" w:rsidRDefault="00B4709A" w:rsidP="00B461B1">
      <w:pPr>
        <w:pStyle w:val="B2"/>
      </w:pPr>
      <w:r w:rsidRPr="00B4709A">
        <w:t>-</w:t>
      </w:r>
      <w:r w:rsidRPr="00B4709A">
        <w:tab/>
        <w:t>FR2 HST Inter-RRH indication signalling enancements can be considered in Rel-18 subject to RAN plenary decision</w:t>
      </w:r>
    </w:p>
    <w:p w14:paraId="355CDB75" w14:textId="77777777" w:rsidR="00B4709A" w:rsidRPr="00B4709A" w:rsidRDefault="00B4709A" w:rsidP="00B461B1">
      <w:pPr>
        <w:pStyle w:val="B1"/>
      </w:pPr>
      <w:r w:rsidRPr="00B4709A">
        <w:t>-</w:t>
      </w:r>
      <w:r w:rsidRPr="00B4709A">
        <w:tab/>
        <w:t>FFS whether additional assumptions for the definition one shot UL timing adjustment requirements shall be introduced (e.g. UE is configured with aperiodic L1-RSRP reporting before the TCI state switch, or UE performed fine time tracking within X ms before/after TCI state switching)</w:t>
      </w:r>
    </w:p>
    <w:p w14:paraId="465BE1C2" w14:textId="77777777" w:rsidR="00B4709A" w:rsidRPr="00B4709A" w:rsidRDefault="00B4709A" w:rsidP="00B4709A"/>
    <w:p w14:paraId="4DF0A98A" w14:textId="77777777" w:rsidR="00B4709A" w:rsidRPr="00B4709A" w:rsidRDefault="00B4709A" w:rsidP="00B4709A">
      <w:pPr>
        <w:rPr>
          <w:b/>
          <w:bCs/>
        </w:rPr>
      </w:pPr>
      <w:r w:rsidRPr="00B4709A">
        <w:rPr>
          <w:b/>
          <w:bCs/>
        </w:rPr>
        <w:t>Additional assumptions for applying one shot UL timing adjustment</w:t>
      </w:r>
    </w:p>
    <w:p w14:paraId="24A4F9B6" w14:textId="77777777" w:rsidR="00B4709A" w:rsidRPr="00B4709A" w:rsidRDefault="00B4709A" w:rsidP="00B4709A">
      <w:r w:rsidRPr="00B4709A">
        <w:rPr>
          <w:highlight w:val="green"/>
        </w:rPr>
        <w:t>[Agreement:]</w:t>
      </w:r>
    </w:p>
    <w:p w14:paraId="680C8824" w14:textId="77777777" w:rsidR="00B4709A" w:rsidRPr="00B4709A" w:rsidRDefault="00B4709A" w:rsidP="00B4709A">
      <w:pPr>
        <w:ind w:left="568" w:hanging="284"/>
      </w:pPr>
      <w:r w:rsidRPr="00B4709A">
        <w:t>-</w:t>
      </w:r>
      <w:r w:rsidRPr="00B4709A">
        <w:tab/>
        <w:t>Introduce additional TCI switching delay for UE to perform fine downlink timing tracking</w:t>
      </w:r>
    </w:p>
    <w:p w14:paraId="43CFC2CA" w14:textId="77777777" w:rsidR="00B4709A" w:rsidRPr="00B4709A" w:rsidRDefault="00B4709A" w:rsidP="00B4709A"/>
    <w:p w14:paraId="5CDE2A87" w14:textId="0366B556"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DEEAA" w14:textId="77777777" w:rsidR="00B5110F" w:rsidRDefault="00B5110F" w:rsidP="00B5110F">
      <w:pPr>
        <w:rPr>
          <w:rFonts w:ascii="Arial" w:hAnsi="Arial" w:cs="Arial"/>
          <w:b/>
          <w:sz w:val="24"/>
        </w:rPr>
      </w:pPr>
      <w:r>
        <w:rPr>
          <w:rFonts w:ascii="Arial" w:hAnsi="Arial" w:cs="Arial"/>
          <w:b/>
          <w:color w:val="0000FF"/>
          <w:sz w:val="24"/>
        </w:rPr>
        <w:t>R4-2207107</w:t>
      </w:r>
      <w:r>
        <w:rPr>
          <w:rFonts w:ascii="Arial" w:hAnsi="Arial" w:cs="Arial"/>
          <w:b/>
          <w:color w:val="0000FF"/>
          <w:sz w:val="24"/>
        </w:rPr>
        <w:tab/>
      </w:r>
      <w:r>
        <w:rPr>
          <w:rFonts w:ascii="Arial" w:hAnsi="Arial" w:cs="Arial"/>
          <w:b/>
          <w:sz w:val="24"/>
        </w:rPr>
        <w:t>CR to TS 38.133: Tq timing adjustment requirements for FR2 NR HST</w:t>
      </w:r>
    </w:p>
    <w:p w14:paraId="070DC15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59B78C3A" w14:textId="77777777" w:rsidR="00B5110F" w:rsidRDefault="00B5110F" w:rsidP="00B5110F">
      <w:pPr>
        <w:rPr>
          <w:color w:val="808080"/>
        </w:rPr>
      </w:pPr>
      <w:r>
        <w:rPr>
          <w:color w:val="808080"/>
        </w:rPr>
        <w:t>(Replaces R4-2206858)</w:t>
      </w:r>
    </w:p>
    <w:p w14:paraId="6E708C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40DD3" w14:textId="77777777" w:rsidR="00B5110F" w:rsidRDefault="00B5110F" w:rsidP="00B5110F">
      <w:pPr>
        <w:pStyle w:val="Heading5"/>
      </w:pPr>
      <w:bookmarkStart w:id="363" w:name="_Toc97892582"/>
      <w:r>
        <w:t>10.9.3.4</w:t>
      </w:r>
      <w:r>
        <w:tab/>
        <w:t>Signalling characteristics requirements</w:t>
      </w:r>
      <w:bookmarkEnd w:id="363"/>
    </w:p>
    <w:p w14:paraId="542B2B19" w14:textId="77777777" w:rsidR="00B5110F" w:rsidRDefault="00B5110F" w:rsidP="00B5110F">
      <w:pPr>
        <w:rPr>
          <w:rFonts w:ascii="Arial" w:hAnsi="Arial" w:cs="Arial"/>
          <w:b/>
          <w:sz w:val="24"/>
        </w:rPr>
      </w:pPr>
      <w:r>
        <w:rPr>
          <w:rFonts w:ascii="Arial" w:hAnsi="Arial" w:cs="Arial"/>
          <w:b/>
          <w:color w:val="0000FF"/>
          <w:sz w:val="24"/>
        </w:rPr>
        <w:t>R4-2203755</w:t>
      </w:r>
      <w:r>
        <w:rPr>
          <w:rFonts w:ascii="Arial" w:hAnsi="Arial" w:cs="Arial"/>
          <w:b/>
          <w:color w:val="0000FF"/>
          <w:sz w:val="24"/>
        </w:rPr>
        <w:tab/>
      </w:r>
      <w:r>
        <w:rPr>
          <w:rFonts w:ascii="Arial" w:hAnsi="Arial" w:cs="Arial"/>
          <w:b/>
          <w:sz w:val="24"/>
        </w:rPr>
        <w:t>Discussion on signalling characteristics requirements</w:t>
      </w:r>
    </w:p>
    <w:p w14:paraId="75E012E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DDF0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F585B" w14:textId="77777777" w:rsidR="00B5110F" w:rsidRDefault="00B5110F" w:rsidP="00B5110F">
      <w:pPr>
        <w:rPr>
          <w:rFonts w:ascii="Arial" w:hAnsi="Arial" w:cs="Arial"/>
          <w:b/>
          <w:sz w:val="24"/>
        </w:rPr>
      </w:pPr>
      <w:r>
        <w:rPr>
          <w:rFonts w:ascii="Arial" w:hAnsi="Arial" w:cs="Arial"/>
          <w:b/>
          <w:color w:val="0000FF"/>
          <w:sz w:val="24"/>
        </w:rPr>
        <w:t>R4-2203900</w:t>
      </w:r>
      <w:r>
        <w:rPr>
          <w:rFonts w:ascii="Arial" w:hAnsi="Arial" w:cs="Arial"/>
          <w:b/>
          <w:color w:val="0000FF"/>
          <w:sz w:val="24"/>
        </w:rPr>
        <w:tab/>
      </w:r>
      <w:r>
        <w:rPr>
          <w:rFonts w:ascii="Arial" w:hAnsi="Arial" w:cs="Arial"/>
          <w:b/>
          <w:sz w:val="24"/>
        </w:rPr>
        <w:t>Discussion on TCI switching delay for FR2 HST</w:t>
      </w:r>
    </w:p>
    <w:p w14:paraId="4A2A7AC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AFE6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FCB6" w14:textId="77777777" w:rsidR="00B5110F" w:rsidRDefault="00B5110F" w:rsidP="00B5110F">
      <w:pPr>
        <w:rPr>
          <w:rFonts w:ascii="Arial" w:hAnsi="Arial" w:cs="Arial"/>
          <w:b/>
          <w:sz w:val="24"/>
        </w:rPr>
      </w:pPr>
      <w:r>
        <w:rPr>
          <w:rFonts w:ascii="Arial" w:hAnsi="Arial" w:cs="Arial"/>
          <w:b/>
          <w:color w:val="0000FF"/>
          <w:sz w:val="24"/>
        </w:rPr>
        <w:t>R4-2203901</w:t>
      </w:r>
      <w:r>
        <w:rPr>
          <w:rFonts w:ascii="Arial" w:hAnsi="Arial" w:cs="Arial"/>
          <w:b/>
          <w:color w:val="0000FF"/>
          <w:sz w:val="24"/>
        </w:rPr>
        <w:tab/>
      </w:r>
      <w:r>
        <w:rPr>
          <w:rFonts w:ascii="Arial" w:hAnsi="Arial" w:cs="Arial"/>
          <w:b/>
          <w:sz w:val="24"/>
        </w:rPr>
        <w:t>Draft CR on RLM/BFD requirement for FR2 HST</w:t>
      </w:r>
    </w:p>
    <w:p w14:paraId="59DB8C0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674408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R4-2206855</w:t>
      </w:r>
      <w:r>
        <w:rPr>
          <w:color w:val="993300"/>
          <w:u w:val="single"/>
        </w:rPr>
        <w:t>.</w:t>
      </w:r>
    </w:p>
    <w:p w14:paraId="55A4D32E" w14:textId="77777777" w:rsidR="00B5110F" w:rsidRDefault="00B5110F" w:rsidP="00B5110F">
      <w:pPr>
        <w:rPr>
          <w:rFonts w:ascii="Arial" w:hAnsi="Arial" w:cs="Arial"/>
          <w:b/>
          <w:sz w:val="24"/>
        </w:rPr>
      </w:pPr>
      <w:r>
        <w:rPr>
          <w:rFonts w:ascii="Arial" w:hAnsi="Arial" w:cs="Arial"/>
          <w:b/>
          <w:color w:val="0000FF"/>
          <w:sz w:val="24"/>
        </w:rPr>
        <w:t>R4-2204718</w:t>
      </w:r>
      <w:r>
        <w:rPr>
          <w:rFonts w:ascii="Arial" w:hAnsi="Arial" w:cs="Arial"/>
          <w:b/>
          <w:color w:val="0000FF"/>
          <w:sz w:val="24"/>
        </w:rPr>
        <w:tab/>
      </w:r>
      <w:r>
        <w:rPr>
          <w:rFonts w:ascii="Arial" w:hAnsi="Arial" w:cs="Arial"/>
          <w:b/>
          <w:sz w:val="24"/>
        </w:rPr>
        <w:t>Signalling characteristics requirements for HST FR2</w:t>
      </w:r>
    </w:p>
    <w:p w14:paraId="6DBDEAC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794794C" w14:textId="77777777" w:rsidR="00B5110F" w:rsidRDefault="00B5110F" w:rsidP="00B5110F">
      <w:pPr>
        <w:rPr>
          <w:rFonts w:ascii="Arial" w:hAnsi="Arial" w:cs="Arial"/>
          <w:b/>
        </w:rPr>
      </w:pPr>
      <w:r>
        <w:rPr>
          <w:rFonts w:ascii="Arial" w:hAnsi="Arial" w:cs="Arial"/>
          <w:b/>
        </w:rPr>
        <w:t xml:space="preserve">Abstract: </w:t>
      </w:r>
    </w:p>
    <w:p w14:paraId="5ACA0810" w14:textId="77777777" w:rsidR="00B5110F" w:rsidRDefault="00B5110F" w:rsidP="00B5110F">
      <w:r>
        <w:t>Signalling characteristics requirements for HST FR2</w:t>
      </w:r>
    </w:p>
    <w:p w14:paraId="74088A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9FAA0" w14:textId="77777777" w:rsidR="00B5110F" w:rsidRDefault="00B5110F" w:rsidP="00B5110F">
      <w:pPr>
        <w:rPr>
          <w:rFonts w:ascii="Arial" w:hAnsi="Arial" w:cs="Arial"/>
          <w:b/>
          <w:sz w:val="24"/>
        </w:rPr>
      </w:pPr>
      <w:r>
        <w:rPr>
          <w:rFonts w:ascii="Arial" w:hAnsi="Arial" w:cs="Arial"/>
          <w:b/>
          <w:color w:val="0000FF"/>
          <w:sz w:val="24"/>
        </w:rPr>
        <w:t>R4-2204893</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7A6A38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9C14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2936B" w14:textId="77777777" w:rsidR="00B5110F" w:rsidRDefault="00B5110F" w:rsidP="00B5110F">
      <w:pPr>
        <w:rPr>
          <w:rFonts w:ascii="Arial" w:hAnsi="Arial" w:cs="Arial"/>
          <w:b/>
          <w:sz w:val="24"/>
        </w:rPr>
      </w:pPr>
      <w:r>
        <w:rPr>
          <w:rFonts w:ascii="Arial" w:hAnsi="Arial" w:cs="Arial"/>
          <w:b/>
          <w:color w:val="0000FF"/>
          <w:sz w:val="24"/>
        </w:rPr>
        <w:t>R4-2205009</w:t>
      </w:r>
      <w:r>
        <w:rPr>
          <w:rFonts w:ascii="Arial" w:hAnsi="Arial" w:cs="Arial"/>
          <w:b/>
          <w:color w:val="0000FF"/>
          <w:sz w:val="24"/>
        </w:rPr>
        <w:tab/>
      </w:r>
      <w:r>
        <w:rPr>
          <w:rFonts w:ascii="Arial" w:hAnsi="Arial" w:cs="Arial"/>
          <w:b/>
          <w:sz w:val="24"/>
        </w:rPr>
        <w:t>Discussion on Signaling characteristics for HST FR2</w:t>
      </w:r>
    </w:p>
    <w:p w14:paraId="663B58C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9977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468F2" w14:textId="77777777" w:rsidR="00B5110F" w:rsidRDefault="00B5110F" w:rsidP="00B5110F">
      <w:pPr>
        <w:rPr>
          <w:rFonts w:ascii="Arial" w:hAnsi="Arial" w:cs="Arial"/>
          <w:b/>
          <w:sz w:val="24"/>
        </w:rPr>
      </w:pPr>
      <w:r>
        <w:rPr>
          <w:rFonts w:ascii="Arial" w:hAnsi="Arial" w:cs="Arial"/>
          <w:b/>
          <w:color w:val="0000FF"/>
          <w:sz w:val="24"/>
        </w:rPr>
        <w:t>R4-2205893</w:t>
      </w:r>
      <w:r>
        <w:rPr>
          <w:rFonts w:ascii="Arial" w:hAnsi="Arial" w:cs="Arial"/>
          <w:b/>
          <w:color w:val="0000FF"/>
          <w:sz w:val="24"/>
        </w:rPr>
        <w:tab/>
      </w:r>
      <w:r>
        <w:rPr>
          <w:rFonts w:ascii="Arial" w:hAnsi="Arial" w:cs="Arial"/>
          <w:b/>
          <w:sz w:val="24"/>
        </w:rPr>
        <w:t>Remaining Issues on signaling characteristics requirements for FR2 HST</w:t>
      </w:r>
    </w:p>
    <w:p w14:paraId="1AA0B51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25CF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F663E" w14:textId="77777777" w:rsidR="00B5110F" w:rsidRDefault="00B5110F" w:rsidP="00B5110F">
      <w:pPr>
        <w:rPr>
          <w:rFonts w:ascii="Arial" w:hAnsi="Arial" w:cs="Arial"/>
          <w:b/>
          <w:sz w:val="24"/>
        </w:rPr>
      </w:pPr>
      <w:r>
        <w:rPr>
          <w:rFonts w:ascii="Arial" w:hAnsi="Arial" w:cs="Arial"/>
          <w:b/>
          <w:color w:val="0000FF"/>
          <w:sz w:val="24"/>
        </w:rPr>
        <w:t>R4-2205894</w:t>
      </w:r>
      <w:r>
        <w:rPr>
          <w:rFonts w:ascii="Arial" w:hAnsi="Arial" w:cs="Arial"/>
          <w:b/>
          <w:color w:val="0000FF"/>
          <w:sz w:val="24"/>
        </w:rPr>
        <w:tab/>
      </w:r>
      <w:r>
        <w:rPr>
          <w:rFonts w:ascii="Arial" w:hAnsi="Arial" w:cs="Arial"/>
          <w:b/>
          <w:sz w:val="24"/>
        </w:rPr>
        <w:t>Draft CR to introduce active TCI state switching delay requirement for FR2 HST UE</w:t>
      </w:r>
    </w:p>
    <w:p w14:paraId="27502F7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Samsung</w:t>
      </w:r>
    </w:p>
    <w:p w14:paraId="255607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R4-2206856</w:t>
      </w:r>
      <w:r>
        <w:rPr>
          <w:color w:val="993300"/>
          <w:u w:val="single"/>
        </w:rPr>
        <w:t>.</w:t>
      </w:r>
    </w:p>
    <w:p w14:paraId="46867D9B" w14:textId="77777777" w:rsidR="00B5110F" w:rsidRDefault="00B5110F" w:rsidP="00B5110F">
      <w:pPr>
        <w:rPr>
          <w:rFonts w:ascii="Arial" w:hAnsi="Arial" w:cs="Arial"/>
          <w:b/>
          <w:sz w:val="24"/>
        </w:rPr>
      </w:pPr>
      <w:r>
        <w:rPr>
          <w:rFonts w:ascii="Arial" w:hAnsi="Arial" w:cs="Arial"/>
          <w:b/>
          <w:color w:val="0000FF"/>
          <w:sz w:val="24"/>
        </w:rPr>
        <w:t>R4-2206855</w:t>
      </w:r>
      <w:r>
        <w:rPr>
          <w:rFonts w:ascii="Arial" w:hAnsi="Arial" w:cs="Arial"/>
          <w:b/>
          <w:color w:val="0000FF"/>
          <w:sz w:val="24"/>
        </w:rPr>
        <w:tab/>
      </w:r>
      <w:r>
        <w:rPr>
          <w:rFonts w:ascii="Arial" w:hAnsi="Arial" w:cs="Arial"/>
          <w:b/>
          <w:sz w:val="24"/>
        </w:rPr>
        <w:t>Draft CR on RLM/BFD requirement for FR2 HST</w:t>
      </w:r>
    </w:p>
    <w:p w14:paraId="18E7FF6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19061E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B6104" w14:textId="77777777" w:rsidR="00B5110F" w:rsidRDefault="00B5110F" w:rsidP="00B5110F">
      <w:pPr>
        <w:rPr>
          <w:rFonts w:ascii="Arial" w:hAnsi="Arial" w:cs="Arial"/>
          <w:b/>
          <w:sz w:val="24"/>
        </w:rPr>
      </w:pPr>
      <w:r>
        <w:rPr>
          <w:rFonts w:ascii="Arial" w:hAnsi="Arial" w:cs="Arial"/>
          <w:b/>
          <w:color w:val="0000FF"/>
          <w:sz w:val="24"/>
        </w:rPr>
        <w:t>R4-2206856</w:t>
      </w:r>
      <w:r>
        <w:rPr>
          <w:rFonts w:ascii="Arial" w:hAnsi="Arial" w:cs="Arial"/>
          <w:b/>
          <w:color w:val="0000FF"/>
          <w:sz w:val="24"/>
        </w:rPr>
        <w:tab/>
      </w:r>
      <w:r>
        <w:rPr>
          <w:rFonts w:ascii="Arial" w:hAnsi="Arial" w:cs="Arial"/>
          <w:b/>
          <w:sz w:val="24"/>
        </w:rPr>
        <w:t>Draft CR to introduce active TCI state switching delay requirement for FR2 HST UE</w:t>
      </w:r>
    </w:p>
    <w:p w14:paraId="0A14B07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356FC1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04031" w14:textId="77777777" w:rsidR="00B5110F" w:rsidRDefault="00B5110F" w:rsidP="00B5110F">
      <w:pPr>
        <w:rPr>
          <w:rFonts w:ascii="Arial" w:hAnsi="Arial" w:cs="Arial"/>
          <w:b/>
          <w:sz w:val="24"/>
        </w:rPr>
      </w:pPr>
      <w:r>
        <w:rPr>
          <w:rFonts w:ascii="Arial" w:hAnsi="Arial" w:cs="Arial"/>
          <w:b/>
          <w:color w:val="0000FF"/>
          <w:sz w:val="24"/>
        </w:rPr>
        <w:t>R4-2206857</w:t>
      </w:r>
      <w:r>
        <w:rPr>
          <w:rFonts w:ascii="Arial" w:hAnsi="Arial" w:cs="Arial"/>
          <w:b/>
          <w:color w:val="0000FF"/>
          <w:sz w:val="24"/>
        </w:rPr>
        <w:tab/>
      </w:r>
      <w:r>
        <w:rPr>
          <w:rFonts w:ascii="Arial" w:hAnsi="Arial" w:cs="Arial"/>
          <w:b/>
          <w:sz w:val="24"/>
        </w:rPr>
        <w:t>Draft CR to introduce one shot large UL timing adjustment for FR2 HST UE</w:t>
      </w:r>
    </w:p>
    <w:p w14:paraId="17DADF9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153320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82E23" w14:textId="77777777" w:rsidR="00B5110F" w:rsidRDefault="00B5110F" w:rsidP="00B5110F">
      <w:pPr>
        <w:rPr>
          <w:rFonts w:ascii="Arial" w:hAnsi="Arial" w:cs="Arial"/>
          <w:b/>
          <w:sz w:val="24"/>
        </w:rPr>
      </w:pPr>
      <w:r>
        <w:rPr>
          <w:rFonts w:ascii="Arial" w:hAnsi="Arial" w:cs="Arial"/>
          <w:b/>
          <w:color w:val="0000FF"/>
          <w:sz w:val="24"/>
        </w:rPr>
        <w:t>R4-2206859</w:t>
      </w:r>
      <w:r>
        <w:rPr>
          <w:rFonts w:ascii="Arial" w:hAnsi="Arial" w:cs="Arial"/>
          <w:b/>
          <w:color w:val="0000FF"/>
          <w:sz w:val="24"/>
        </w:rPr>
        <w:tab/>
      </w:r>
      <w:r>
        <w:rPr>
          <w:rFonts w:ascii="Arial" w:hAnsi="Arial" w:cs="Arial"/>
          <w:b/>
          <w:sz w:val="24"/>
        </w:rPr>
        <w:t>Draft CR to introduce one shot large UL timing adjustment for FR2 HST UE</w:t>
      </w:r>
    </w:p>
    <w:p w14:paraId="3F083A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1C3EB3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B65E8" w14:textId="77777777" w:rsidR="00B5110F" w:rsidRDefault="00B5110F" w:rsidP="00B5110F">
      <w:pPr>
        <w:pStyle w:val="Heading5"/>
      </w:pPr>
      <w:bookmarkStart w:id="364" w:name="_Toc97892583"/>
      <w:r>
        <w:t>10.9.3.5</w:t>
      </w:r>
      <w:r>
        <w:tab/>
        <w:t>Measurement procedure requirements</w:t>
      </w:r>
      <w:bookmarkEnd w:id="364"/>
    </w:p>
    <w:p w14:paraId="5B554C17" w14:textId="77777777" w:rsidR="00B5110F" w:rsidRDefault="00B5110F" w:rsidP="00B5110F">
      <w:pPr>
        <w:rPr>
          <w:rFonts w:ascii="Arial" w:hAnsi="Arial" w:cs="Arial"/>
          <w:b/>
          <w:sz w:val="24"/>
        </w:rPr>
      </w:pPr>
      <w:r>
        <w:rPr>
          <w:rFonts w:ascii="Arial" w:hAnsi="Arial" w:cs="Arial"/>
          <w:b/>
          <w:color w:val="0000FF"/>
          <w:sz w:val="24"/>
        </w:rPr>
        <w:t>R4-2203756</w:t>
      </w:r>
      <w:r>
        <w:rPr>
          <w:rFonts w:ascii="Arial" w:hAnsi="Arial" w:cs="Arial"/>
          <w:b/>
          <w:color w:val="0000FF"/>
          <w:sz w:val="24"/>
        </w:rPr>
        <w:tab/>
      </w:r>
      <w:r>
        <w:rPr>
          <w:rFonts w:ascii="Arial" w:hAnsi="Arial" w:cs="Arial"/>
          <w:b/>
          <w:sz w:val="24"/>
        </w:rPr>
        <w:t>Discussion on measurement procedure requirement for FR2 HST</w:t>
      </w:r>
    </w:p>
    <w:p w14:paraId="4FF9E90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2B68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B0FA3" w14:textId="77777777" w:rsidR="00B5110F" w:rsidRDefault="00B5110F" w:rsidP="00B5110F">
      <w:pPr>
        <w:rPr>
          <w:rFonts w:ascii="Arial" w:hAnsi="Arial" w:cs="Arial"/>
          <w:b/>
          <w:sz w:val="24"/>
        </w:rPr>
      </w:pPr>
      <w:r>
        <w:rPr>
          <w:rFonts w:ascii="Arial" w:hAnsi="Arial" w:cs="Arial"/>
          <w:b/>
          <w:color w:val="0000FF"/>
          <w:sz w:val="24"/>
        </w:rPr>
        <w:t>R4-2203902</w:t>
      </w:r>
      <w:r>
        <w:rPr>
          <w:rFonts w:ascii="Arial" w:hAnsi="Arial" w:cs="Arial"/>
          <w:b/>
          <w:color w:val="0000FF"/>
          <w:sz w:val="24"/>
        </w:rPr>
        <w:tab/>
      </w:r>
      <w:r>
        <w:rPr>
          <w:rFonts w:ascii="Arial" w:hAnsi="Arial" w:cs="Arial"/>
          <w:b/>
          <w:sz w:val="24"/>
        </w:rPr>
        <w:t>Discussion on measurement procedure requirements for FR2 HST</w:t>
      </w:r>
    </w:p>
    <w:p w14:paraId="044CF84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EEA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6408" w14:textId="77777777" w:rsidR="00B5110F" w:rsidRDefault="00B5110F" w:rsidP="00B5110F">
      <w:pPr>
        <w:rPr>
          <w:rFonts w:ascii="Arial" w:hAnsi="Arial" w:cs="Arial"/>
          <w:b/>
          <w:sz w:val="24"/>
        </w:rPr>
      </w:pPr>
      <w:r>
        <w:rPr>
          <w:rFonts w:ascii="Arial" w:hAnsi="Arial" w:cs="Arial"/>
          <w:b/>
          <w:color w:val="0000FF"/>
          <w:sz w:val="24"/>
        </w:rPr>
        <w:t>R4-2204490</w:t>
      </w:r>
      <w:r>
        <w:rPr>
          <w:rFonts w:ascii="Arial" w:hAnsi="Arial" w:cs="Arial"/>
          <w:b/>
          <w:color w:val="0000FF"/>
          <w:sz w:val="24"/>
        </w:rPr>
        <w:tab/>
      </w:r>
      <w:r>
        <w:rPr>
          <w:rFonts w:ascii="Arial" w:hAnsi="Arial" w:cs="Arial"/>
          <w:b/>
          <w:sz w:val="24"/>
        </w:rPr>
        <w:t>Draft CR for L1-RSRP measurements for Reporting for HST FR2</w:t>
      </w:r>
    </w:p>
    <w:p w14:paraId="11DA3D4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ZTE Corporation</w:t>
      </w:r>
    </w:p>
    <w:p w14:paraId="2F68AA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R4-2206852</w:t>
      </w:r>
      <w:r>
        <w:rPr>
          <w:color w:val="993300"/>
          <w:u w:val="single"/>
        </w:rPr>
        <w:t>.</w:t>
      </w:r>
    </w:p>
    <w:p w14:paraId="198083AC" w14:textId="77777777" w:rsidR="00B5110F" w:rsidRDefault="00B5110F" w:rsidP="00B5110F">
      <w:pPr>
        <w:rPr>
          <w:rFonts w:ascii="Arial" w:hAnsi="Arial" w:cs="Arial"/>
          <w:b/>
          <w:sz w:val="24"/>
        </w:rPr>
      </w:pPr>
      <w:r>
        <w:rPr>
          <w:rFonts w:ascii="Arial" w:hAnsi="Arial" w:cs="Arial"/>
          <w:b/>
          <w:color w:val="0000FF"/>
          <w:sz w:val="24"/>
        </w:rPr>
        <w:t>R4-2204717</w:t>
      </w:r>
      <w:r>
        <w:rPr>
          <w:rFonts w:ascii="Arial" w:hAnsi="Arial" w:cs="Arial"/>
          <w:b/>
          <w:color w:val="0000FF"/>
          <w:sz w:val="24"/>
        </w:rPr>
        <w:tab/>
      </w:r>
      <w:r>
        <w:rPr>
          <w:rFonts w:ascii="Arial" w:hAnsi="Arial" w:cs="Arial"/>
          <w:b/>
          <w:sz w:val="24"/>
        </w:rPr>
        <w:t>Measurement procedure requirements for HST FR2</w:t>
      </w:r>
    </w:p>
    <w:p w14:paraId="303C591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ADCD07" w14:textId="77777777" w:rsidR="00B5110F" w:rsidRDefault="00B5110F" w:rsidP="00B5110F">
      <w:pPr>
        <w:rPr>
          <w:rFonts w:ascii="Arial" w:hAnsi="Arial" w:cs="Arial"/>
          <w:b/>
        </w:rPr>
      </w:pPr>
      <w:r>
        <w:rPr>
          <w:rFonts w:ascii="Arial" w:hAnsi="Arial" w:cs="Arial"/>
          <w:b/>
        </w:rPr>
        <w:t xml:space="preserve">Abstract: </w:t>
      </w:r>
    </w:p>
    <w:p w14:paraId="317830B5" w14:textId="77777777" w:rsidR="00B5110F" w:rsidRDefault="00B5110F" w:rsidP="00B5110F">
      <w:r>
        <w:t>Measurement procedure requirements for HST FR2</w:t>
      </w:r>
    </w:p>
    <w:p w14:paraId="3C1308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75BA8" w14:textId="77777777" w:rsidR="00B5110F" w:rsidRDefault="00B5110F" w:rsidP="00B5110F">
      <w:pPr>
        <w:rPr>
          <w:rFonts w:ascii="Arial" w:hAnsi="Arial" w:cs="Arial"/>
          <w:b/>
          <w:sz w:val="24"/>
        </w:rPr>
      </w:pPr>
      <w:r>
        <w:rPr>
          <w:rFonts w:ascii="Arial" w:hAnsi="Arial" w:cs="Arial"/>
          <w:b/>
          <w:color w:val="0000FF"/>
          <w:sz w:val="24"/>
        </w:rPr>
        <w:t>R4-2204894</w:t>
      </w:r>
      <w:r>
        <w:rPr>
          <w:rFonts w:ascii="Arial" w:hAnsi="Arial" w:cs="Arial"/>
          <w:b/>
          <w:color w:val="0000FF"/>
          <w:sz w:val="24"/>
        </w:rPr>
        <w:tab/>
      </w:r>
      <w:r>
        <w:rPr>
          <w:rFonts w:ascii="Arial" w:hAnsi="Arial" w:cs="Arial"/>
          <w:b/>
          <w:sz w:val="24"/>
        </w:rPr>
        <w:t>Discussion on RRM requirements for high speed train scenario in FR2</w:t>
      </w:r>
    </w:p>
    <w:p w14:paraId="5AADB66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B678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2F546" w14:textId="77777777" w:rsidR="00B5110F" w:rsidRDefault="00B5110F" w:rsidP="00B5110F">
      <w:pPr>
        <w:rPr>
          <w:rFonts w:ascii="Arial" w:hAnsi="Arial" w:cs="Arial"/>
          <w:b/>
          <w:sz w:val="24"/>
        </w:rPr>
      </w:pPr>
      <w:r>
        <w:rPr>
          <w:rFonts w:ascii="Arial" w:hAnsi="Arial" w:cs="Arial"/>
          <w:b/>
          <w:color w:val="0000FF"/>
          <w:sz w:val="24"/>
        </w:rPr>
        <w:t>R4-2204895</w:t>
      </w:r>
      <w:r>
        <w:rPr>
          <w:rFonts w:ascii="Arial" w:hAnsi="Arial" w:cs="Arial"/>
          <w:b/>
          <w:color w:val="0000FF"/>
          <w:sz w:val="24"/>
        </w:rPr>
        <w:tab/>
      </w:r>
      <w:r>
        <w:rPr>
          <w:rFonts w:ascii="Arial" w:hAnsi="Arial" w:cs="Arial"/>
          <w:b/>
          <w:sz w:val="24"/>
        </w:rPr>
        <w:t>Scheduling restriction for L1-SINR for FR2 HST</w:t>
      </w:r>
    </w:p>
    <w:p w14:paraId="2C90A9A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5B3FEE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R4-2206854</w:t>
      </w:r>
      <w:r>
        <w:rPr>
          <w:color w:val="993300"/>
          <w:u w:val="single"/>
        </w:rPr>
        <w:t>.</w:t>
      </w:r>
    </w:p>
    <w:p w14:paraId="556E43F6" w14:textId="77777777" w:rsidR="00B5110F" w:rsidRDefault="00B5110F" w:rsidP="00B5110F">
      <w:pPr>
        <w:rPr>
          <w:rFonts w:ascii="Arial" w:hAnsi="Arial" w:cs="Arial"/>
          <w:b/>
          <w:sz w:val="24"/>
        </w:rPr>
      </w:pPr>
      <w:r>
        <w:rPr>
          <w:rFonts w:ascii="Arial" w:hAnsi="Arial" w:cs="Arial"/>
          <w:b/>
          <w:color w:val="0000FF"/>
          <w:sz w:val="24"/>
        </w:rPr>
        <w:t>R4-2205961</w:t>
      </w:r>
      <w:r>
        <w:rPr>
          <w:rFonts w:ascii="Arial" w:hAnsi="Arial" w:cs="Arial"/>
          <w:b/>
          <w:color w:val="0000FF"/>
          <w:sz w:val="24"/>
        </w:rPr>
        <w:tab/>
      </w:r>
      <w:r>
        <w:rPr>
          <w:rFonts w:ascii="Arial" w:hAnsi="Arial" w:cs="Arial"/>
          <w:b/>
          <w:sz w:val="24"/>
        </w:rPr>
        <w:t>TP to TR 38.854 on Analysis of Mobility Performance in HST FR2 Deployment Scenarios</w:t>
      </w:r>
    </w:p>
    <w:p w14:paraId="2E039FF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FAB6E1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2B520" w14:textId="77777777" w:rsidR="00B5110F" w:rsidRDefault="00B5110F" w:rsidP="00B5110F">
      <w:pPr>
        <w:rPr>
          <w:rFonts w:ascii="Arial" w:hAnsi="Arial" w:cs="Arial"/>
          <w:b/>
          <w:sz w:val="24"/>
        </w:rPr>
      </w:pPr>
      <w:r>
        <w:rPr>
          <w:rFonts w:ascii="Arial" w:hAnsi="Arial" w:cs="Arial"/>
          <w:b/>
          <w:color w:val="0000FF"/>
          <w:sz w:val="24"/>
        </w:rPr>
        <w:t>R4-2206852</w:t>
      </w:r>
      <w:r>
        <w:rPr>
          <w:rFonts w:ascii="Arial" w:hAnsi="Arial" w:cs="Arial"/>
          <w:b/>
          <w:color w:val="0000FF"/>
          <w:sz w:val="24"/>
        </w:rPr>
        <w:tab/>
      </w:r>
      <w:r>
        <w:rPr>
          <w:rFonts w:ascii="Arial" w:hAnsi="Arial" w:cs="Arial"/>
          <w:b/>
          <w:sz w:val="24"/>
        </w:rPr>
        <w:t>Draft CR for L1-RSRP measurements for Reporting for HST FR2</w:t>
      </w:r>
    </w:p>
    <w:p w14:paraId="1F01D7D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55B977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1D88F" w14:textId="77777777" w:rsidR="00B5110F" w:rsidRDefault="00B5110F" w:rsidP="00B5110F">
      <w:pPr>
        <w:rPr>
          <w:rFonts w:ascii="Arial" w:hAnsi="Arial" w:cs="Arial"/>
          <w:b/>
          <w:sz w:val="24"/>
        </w:rPr>
      </w:pPr>
      <w:r>
        <w:rPr>
          <w:rFonts w:ascii="Arial" w:hAnsi="Arial" w:cs="Arial"/>
          <w:b/>
          <w:color w:val="0000FF"/>
          <w:sz w:val="24"/>
        </w:rPr>
        <w:t>R4-2206854</w:t>
      </w:r>
      <w:r>
        <w:rPr>
          <w:rFonts w:ascii="Arial" w:hAnsi="Arial" w:cs="Arial"/>
          <w:b/>
          <w:color w:val="0000FF"/>
          <w:sz w:val="24"/>
        </w:rPr>
        <w:tab/>
      </w:r>
      <w:r>
        <w:rPr>
          <w:rFonts w:ascii="Arial" w:hAnsi="Arial" w:cs="Arial"/>
          <w:b/>
          <w:sz w:val="24"/>
        </w:rPr>
        <w:t>Scheduling restriction for L1-SINR for FR2 HST</w:t>
      </w:r>
    </w:p>
    <w:p w14:paraId="4820643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2F8127B4" w14:textId="77777777" w:rsidR="00B5110F" w:rsidRDefault="00B5110F" w:rsidP="00B5110F">
      <w:pPr>
        <w:rPr>
          <w:color w:val="808080"/>
        </w:rPr>
      </w:pPr>
      <w:r>
        <w:rPr>
          <w:color w:val="808080"/>
        </w:rPr>
        <w:t>(Replaces R4-2204895)</w:t>
      </w:r>
    </w:p>
    <w:p w14:paraId="6A6B98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7E567" w14:textId="77777777" w:rsidR="00B5110F" w:rsidRDefault="00B5110F" w:rsidP="00B5110F">
      <w:pPr>
        <w:pStyle w:val="Heading4"/>
      </w:pPr>
      <w:bookmarkStart w:id="365" w:name="_Toc97892584"/>
      <w:r>
        <w:t>10.9.4</w:t>
      </w:r>
      <w:r>
        <w:tab/>
        <w:t>Demodulation requirements</w:t>
      </w:r>
      <w:bookmarkEnd w:id="365"/>
    </w:p>
    <w:p w14:paraId="1321CEB1" w14:textId="77777777" w:rsidR="00B5110F" w:rsidRDefault="00B5110F" w:rsidP="00B5110F">
      <w:pPr>
        <w:pStyle w:val="Heading5"/>
      </w:pPr>
      <w:bookmarkStart w:id="366" w:name="_Toc97892585"/>
      <w:r>
        <w:t>10.9.4.1</w:t>
      </w:r>
      <w:r>
        <w:tab/>
        <w:t>General</w:t>
      </w:r>
      <w:bookmarkEnd w:id="366"/>
    </w:p>
    <w:p w14:paraId="1EA20D0D" w14:textId="77777777" w:rsidR="00B5110F" w:rsidRDefault="00B5110F" w:rsidP="00B5110F">
      <w:pPr>
        <w:rPr>
          <w:rFonts w:ascii="Arial" w:hAnsi="Arial" w:cs="Arial"/>
          <w:b/>
          <w:sz w:val="24"/>
        </w:rPr>
      </w:pPr>
      <w:r>
        <w:rPr>
          <w:rFonts w:ascii="Arial" w:hAnsi="Arial" w:cs="Arial"/>
          <w:b/>
          <w:color w:val="0000FF"/>
          <w:sz w:val="24"/>
        </w:rPr>
        <w:t>R4-2205754</w:t>
      </w:r>
      <w:r>
        <w:rPr>
          <w:rFonts w:ascii="Arial" w:hAnsi="Arial" w:cs="Arial"/>
          <w:b/>
          <w:color w:val="0000FF"/>
          <w:sz w:val="24"/>
        </w:rPr>
        <w:tab/>
      </w:r>
      <w:r>
        <w:rPr>
          <w:rFonts w:ascii="Arial" w:hAnsi="Arial" w:cs="Arial"/>
          <w:b/>
          <w:sz w:val="24"/>
        </w:rPr>
        <w:t>Draft CR on minimum requirements for PDSCH HST-DPS (38.101-4)</w:t>
      </w:r>
    </w:p>
    <w:p w14:paraId="6738806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Huawei,HiSilicon</w:t>
      </w:r>
    </w:p>
    <w:p w14:paraId="629F65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R4-2207226</w:t>
      </w:r>
      <w:r>
        <w:rPr>
          <w:color w:val="993300"/>
          <w:u w:val="single"/>
        </w:rPr>
        <w:t>.</w:t>
      </w:r>
    </w:p>
    <w:p w14:paraId="2E9A4CD0" w14:textId="77777777" w:rsidR="00B5110F" w:rsidRDefault="00B5110F" w:rsidP="00B5110F">
      <w:pPr>
        <w:rPr>
          <w:rFonts w:ascii="Arial" w:hAnsi="Arial" w:cs="Arial"/>
          <w:b/>
          <w:sz w:val="24"/>
        </w:rPr>
      </w:pPr>
      <w:r>
        <w:rPr>
          <w:rFonts w:ascii="Arial" w:hAnsi="Arial" w:cs="Arial"/>
          <w:b/>
          <w:color w:val="0000FF"/>
          <w:sz w:val="24"/>
        </w:rPr>
        <w:t>R4-2206077</w:t>
      </w:r>
      <w:r>
        <w:rPr>
          <w:rFonts w:ascii="Arial" w:hAnsi="Arial" w:cs="Arial"/>
          <w:b/>
          <w:color w:val="0000FF"/>
          <w:sz w:val="24"/>
        </w:rPr>
        <w:tab/>
      </w:r>
      <w:r>
        <w:rPr>
          <w:rFonts w:ascii="Arial" w:hAnsi="Arial" w:cs="Arial"/>
          <w:b/>
          <w:sz w:val="24"/>
        </w:rPr>
        <w:t>draft CR for FR2 HST - High speed Train Scenarios  (B.3.4)</w:t>
      </w:r>
    </w:p>
    <w:p w14:paraId="1644F05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Qualcomm Incorporated</w:t>
      </w:r>
    </w:p>
    <w:p w14:paraId="259573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R4-2207227</w:t>
      </w:r>
      <w:r>
        <w:rPr>
          <w:color w:val="993300"/>
          <w:u w:val="single"/>
        </w:rPr>
        <w:t>.</w:t>
      </w:r>
    </w:p>
    <w:p w14:paraId="76FF55AF" w14:textId="77777777" w:rsidR="00B5110F" w:rsidRDefault="00B5110F" w:rsidP="00B5110F">
      <w:pPr>
        <w:rPr>
          <w:rFonts w:ascii="Arial" w:hAnsi="Arial" w:cs="Arial"/>
          <w:b/>
          <w:sz w:val="24"/>
        </w:rPr>
      </w:pPr>
      <w:r>
        <w:rPr>
          <w:rFonts w:ascii="Arial" w:hAnsi="Arial" w:cs="Arial"/>
          <w:b/>
          <w:color w:val="0000FF"/>
          <w:sz w:val="24"/>
        </w:rPr>
        <w:t>R4-2207160</w:t>
      </w:r>
      <w:r>
        <w:rPr>
          <w:rFonts w:ascii="Arial" w:hAnsi="Arial" w:cs="Arial"/>
          <w:b/>
          <w:color w:val="0000FF"/>
          <w:sz w:val="24"/>
        </w:rPr>
        <w:tab/>
      </w:r>
      <w:r>
        <w:rPr>
          <w:rFonts w:ascii="Arial" w:hAnsi="Arial" w:cs="Arial"/>
          <w:b/>
          <w:sz w:val="24"/>
        </w:rPr>
        <w:t>Email discussion summary for [102-e][320] NR_HST_FR2_Demod_Part1</w:t>
      </w:r>
    </w:p>
    <w:p w14:paraId="4134D4B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D4938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R4-2207433</w:t>
      </w:r>
      <w:r>
        <w:rPr>
          <w:color w:val="993300"/>
          <w:u w:val="single"/>
        </w:rPr>
        <w:t>.</w:t>
      </w:r>
    </w:p>
    <w:p w14:paraId="599A7B08" w14:textId="77777777" w:rsidR="00B5110F" w:rsidRDefault="00B5110F" w:rsidP="00B5110F">
      <w:pPr>
        <w:rPr>
          <w:rFonts w:ascii="Arial" w:hAnsi="Arial" w:cs="Arial"/>
          <w:b/>
          <w:sz w:val="24"/>
        </w:rPr>
      </w:pPr>
      <w:r>
        <w:rPr>
          <w:rFonts w:ascii="Arial" w:hAnsi="Arial" w:cs="Arial"/>
          <w:b/>
          <w:color w:val="0000FF"/>
          <w:sz w:val="24"/>
        </w:rPr>
        <w:t>R4-2207226</w:t>
      </w:r>
      <w:r>
        <w:rPr>
          <w:rFonts w:ascii="Arial" w:hAnsi="Arial" w:cs="Arial"/>
          <w:b/>
          <w:color w:val="0000FF"/>
          <w:sz w:val="24"/>
        </w:rPr>
        <w:tab/>
      </w:r>
      <w:r>
        <w:rPr>
          <w:rFonts w:ascii="Arial" w:hAnsi="Arial" w:cs="Arial"/>
          <w:b/>
          <w:sz w:val="24"/>
        </w:rPr>
        <w:t>Draft CR on minimum requirements for PDSCH HST-DPS (38.101-4)</w:t>
      </w:r>
    </w:p>
    <w:p w14:paraId="65BADBC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Huawei,HiSilicon</w:t>
      </w:r>
    </w:p>
    <w:p w14:paraId="61C7EB6D" w14:textId="77777777" w:rsidR="00B5110F" w:rsidRDefault="00B5110F" w:rsidP="00B5110F">
      <w:pPr>
        <w:rPr>
          <w:color w:val="808080"/>
        </w:rPr>
      </w:pPr>
      <w:r>
        <w:rPr>
          <w:color w:val="808080"/>
        </w:rPr>
        <w:t>(Replaces R4-2205754)</w:t>
      </w:r>
    </w:p>
    <w:p w14:paraId="11273E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5AB94" w14:textId="77777777" w:rsidR="00B5110F" w:rsidRDefault="00B5110F" w:rsidP="00B5110F">
      <w:pPr>
        <w:rPr>
          <w:rFonts w:ascii="Arial" w:hAnsi="Arial" w:cs="Arial"/>
          <w:b/>
          <w:sz w:val="24"/>
        </w:rPr>
      </w:pPr>
      <w:r>
        <w:rPr>
          <w:rFonts w:ascii="Arial" w:hAnsi="Arial" w:cs="Arial"/>
          <w:b/>
          <w:color w:val="0000FF"/>
          <w:sz w:val="24"/>
        </w:rPr>
        <w:t>R4-2207227</w:t>
      </w:r>
      <w:r>
        <w:rPr>
          <w:rFonts w:ascii="Arial" w:hAnsi="Arial" w:cs="Arial"/>
          <w:b/>
          <w:color w:val="0000FF"/>
          <w:sz w:val="24"/>
        </w:rPr>
        <w:tab/>
      </w:r>
      <w:r>
        <w:rPr>
          <w:rFonts w:ascii="Arial" w:hAnsi="Arial" w:cs="Arial"/>
          <w:b/>
          <w:sz w:val="24"/>
        </w:rPr>
        <w:t>draft CR for FR2 HST – High speed Train Scenarios  (B.3.4)</w:t>
      </w:r>
    </w:p>
    <w:p w14:paraId="59E2D32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Qualcomm Incorporated</w:t>
      </w:r>
    </w:p>
    <w:p w14:paraId="32CB3238" w14:textId="77777777" w:rsidR="00B5110F" w:rsidRDefault="00B5110F" w:rsidP="00B5110F">
      <w:pPr>
        <w:rPr>
          <w:color w:val="808080"/>
        </w:rPr>
      </w:pPr>
      <w:r>
        <w:rPr>
          <w:color w:val="808080"/>
        </w:rPr>
        <w:t>(Replaces R4-2206077)</w:t>
      </w:r>
    </w:p>
    <w:p w14:paraId="512656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88B95A" w14:textId="77777777" w:rsidR="00B5110F" w:rsidRDefault="00B5110F" w:rsidP="00B5110F">
      <w:pPr>
        <w:rPr>
          <w:rFonts w:ascii="Arial" w:hAnsi="Arial" w:cs="Arial"/>
          <w:b/>
          <w:sz w:val="24"/>
        </w:rPr>
      </w:pPr>
      <w:r>
        <w:rPr>
          <w:rFonts w:ascii="Arial" w:hAnsi="Arial" w:cs="Arial"/>
          <w:b/>
          <w:color w:val="0000FF"/>
          <w:sz w:val="24"/>
        </w:rPr>
        <w:t>R4-2207230</w:t>
      </w:r>
      <w:r>
        <w:rPr>
          <w:rFonts w:ascii="Arial" w:hAnsi="Arial" w:cs="Arial"/>
          <w:b/>
          <w:color w:val="0000FF"/>
          <w:sz w:val="24"/>
        </w:rPr>
        <w:tab/>
      </w:r>
      <w:r>
        <w:rPr>
          <w:rFonts w:ascii="Arial" w:hAnsi="Arial" w:cs="Arial"/>
          <w:b/>
          <w:sz w:val="24"/>
        </w:rPr>
        <w:t>WF on UE demodulation requirement for FR2 HST</w:t>
      </w:r>
    </w:p>
    <w:p w14:paraId="33834B0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80BB8F" w14:textId="77777777" w:rsidR="00B5110F" w:rsidRDefault="00B5110F" w:rsidP="00B5110F">
      <w:pPr>
        <w:rPr>
          <w:rFonts w:ascii="Arial" w:hAnsi="Arial" w:cs="Arial"/>
          <w:b/>
        </w:rPr>
      </w:pPr>
      <w:r>
        <w:rPr>
          <w:rFonts w:ascii="Arial" w:hAnsi="Arial" w:cs="Arial"/>
          <w:b/>
        </w:rPr>
        <w:t xml:space="preserve">Abstract: </w:t>
      </w:r>
    </w:p>
    <w:p w14:paraId="2D69FC9D" w14:textId="77777777" w:rsidR="00B5110F" w:rsidRDefault="00B5110F" w:rsidP="00B5110F">
      <w:r>
        <w:t>[WF approval]</w:t>
      </w:r>
    </w:p>
    <w:p w14:paraId="75085F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2A1BE" w14:textId="77777777" w:rsidR="00B5110F" w:rsidRDefault="00B5110F" w:rsidP="00B5110F">
      <w:pPr>
        <w:rPr>
          <w:rFonts w:ascii="Arial" w:hAnsi="Arial" w:cs="Arial"/>
          <w:b/>
          <w:sz w:val="24"/>
        </w:rPr>
      </w:pPr>
      <w:r>
        <w:rPr>
          <w:rFonts w:ascii="Arial" w:hAnsi="Arial" w:cs="Arial"/>
          <w:b/>
          <w:color w:val="0000FF"/>
          <w:sz w:val="24"/>
        </w:rPr>
        <w:t>R4-2207433</w:t>
      </w:r>
      <w:r>
        <w:rPr>
          <w:rFonts w:ascii="Arial" w:hAnsi="Arial" w:cs="Arial"/>
          <w:b/>
          <w:color w:val="0000FF"/>
          <w:sz w:val="24"/>
        </w:rPr>
        <w:tab/>
      </w:r>
      <w:r>
        <w:rPr>
          <w:rFonts w:ascii="Arial" w:hAnsi="Arial" w:cs="Arial"/>
          <w:b/>
          <w:sz w:val="24"/>
        </w:rPr>
        <w:t>Email discussion summary for [102-e][320] NR_HST_FR2_Demod_Part1</w:t>
      </w:r>
    </w:p>
    <w:p w14:paraId="6CA6CAB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5EF6896" w14:textId="77777777" w:rsidR="00B5110F" w:rsidRDefault="00B5110F" w:rsidP="00B5110F">
      <w:pPr>
        <w:rPr>
          <w:color w:val="808080"/>
        </w:rPr>
      </w:pPr>
      <w:r>
        <w:rPr>
          <w:color w:val="808080"/>
        </w:rPr>
        <w:t>(Replaces R4-2207160)</w:t>
      </w:r>
    </w:p>
    <w:p w14:paraId="0F11E580" w14:textId="70FF4447" w:rsidR="000E70AB" w:rsidRDefault="000E70AB" w:rsidP="00B5110F">
      <w:pPr>
        <w:rPr>
          <w:rFonts w:ascii="Arial" w:hAnsi="Arial" w:cs="Arial"/>
          <w:b/>
        </w:rPr>
      </w:pPr>
      <w:r>
        <w:rPr>
          <w:rFonts w:ascii="Arial" w:hAnsi="Arial" w:cs="Arial"/>
          <w:b/>
        </w:rPr>
        <w:t>Discussion:</w:t>
      </w:r>
    </w:p>
    <w:p w14:paraId="391F242A" w14:textId="77777777" w:rsidR="000E70AB" w:rsidRPr="002E689C" w:rsidRDefault="000E70AB" w:rsidP="000E70AB">
      <w:pPr>
        <w:rPr>
          <w:b/>
          <w:bCs/>
        </w:rPr>
      </w:pPr>
      <w:r w:rsidRPr="002E689C">
        <w:rPr>
          <w:b/>
          <w:bCs/>
        </w:rPr>
        <w:t>Issue 1-1-1: Test cases definition and test applicability rule</w:t>
      </w:r>
    </w:p>
    <w:p w14:paraId="7ABB253D" w14:textId="77777777" w:rsidR="000E70AB" w:rsidRDefault="000E70AB" w:rsidP="000E70AB">
      <w:r w:rsidRPr="002E689C">
        <w:rPr>
          <w:highlight w:val="green"/>
        </w:rPr>
        <w:t>[Agreement:]</w:t>
      </w:r>
    </w:p>
    <w:p w14:paraId="78908806" w14:textId="77777777" w:rsidR="000E70AB" w:rsidRDefault="000E70AB" w:rsidP="000E70AB">
      <w:r>
        <w:t>RAN4 define UE demodulation requirements with transmission schemes with test applicable rule as</w:t>
      </w:r>
    </w:p>
    <w:p w14:paraId="5BBF398D" w14:textId="77777777" w:rsidR="000E70AB" w:rsidRDefault="000E70AB" w:rsidP="000E70AB">
      <w:pPr>
        <w:pStyle w:val="B1"/>
      </w:pPr>
      <w:r>
        <w:t>-</w:t>
      </w:r>
      <w:r>
        <w:tab/>
        <w:t>Case 1: Uni-directional scenario A with DPS scheme 1b</w:t>
      </w:r>
    </w:p>
    <w:p w14:paraId="520FBB4D" w14:textId="77777777" w:rsidR="000E70AB" w:rsidRDefault="000E70AB" w:rsidP="000E70AB">
      <w:pPr>
        <w:pStyle w:val="B1"/>
      </w:pPr>
      <w:r>
        <w:t>-</w:t>
      </w:r>
      <w:r>
        <w:tab/>
        <w:t>Case 2: Bi-directional scenario B with DPS scheme 1a</w:t>
      </w:r>
    </w:p>
    <w:p w14:paraId="40915416" w14:textId="77777777" w:rsidR="000E70AB" w:rsidRDefault="000E70AB" w:rsidP="000E70AB">
      <w:pPr>
        <w:pStyle w:val="B1"/>
      </w:pPr>
      <w:r>
        <w:t>-</w:t>
      </w:r>
      <w:r>
        <w:tab/>
        <w:t xml:space="preserve">Test applicable rule </w:t>
      </w:r>
    </w:p>
    <w:p w14:paraId="2253A50A" w14:textId="77777777" w:rsidR="000E70AB" w:rsidRDefault="000E70AB" w:rsidP="000E70AB">
      <w:pPr>
        <w:pStyle w:val="B2"/>
      </w:pPr>
      <w:r>
        <w:t>-</w:t>
      </w:r>
      <w:r>
        <w:tab/>
        <w:t>If UE is capable of more than 1 activated TCI state, UE should pass test both case 1 and case 2, otherwise, UE should only pass test of case 2</w:t>
      </w:r>
    </w:p>
    <w:p w14:paraId="7DEF2A53" w14:textId="77777777" w:rsidR="000E70AB" w:rsidRDefault="000E70AB" w:rsidP="000E70AB">
      <w:r>
        <w:t>It is RAN4 common understanding that if UE passes case 1 (Uni-directional scenario A with DPS scheme 1b), the performance of Uni-directional scenario B with DPS scheme 1b are also guaranteed.</w:t>
      </w:r>
    </w:p>
    <w:p w14:paraId="5B37AD1C" w14:textId="77777777" w:rsidR="000E70AB" w:rsidRDefault="000E70AB" w:rsidP="000E70AB"/>
    <w:p w14:paraId="01F8E7DD" w14:textId="77777777" w:rsidR="000E70AB" w:rsidRPr="0018530C" w:rsidRDefault="000E70AB" w:rsidP="000E70AB">
      <w:pPr>
        <w:rPr>
          <w:b/>
          <w:bCs/>
        </w:rPr>
      </w:pPr>
      <w:r w:rsidRPr="0018530C">
        <w:rPr>
          <w:b/>
          <w:bCs/>
        </w:rPr>
        <w:t>Issue 1-1-2: CSI-RS/TRS configuration</w:t>
      </w:r>
    </w:p>
    <w:p w14:paraId="44E3B0D9" w14:textId="77777777" w:rsidR="000E70AB" w:rsidRDefault="000E70AB" w:rsidP="000E70AB">
      <w:pPr>
        <w:pStyle w:val="B1"/>
      </w:pPr>
      <w:r>
        <w:t>-</w:t>
      </w:r>
      <w:r>
        <w:tab/>
        <w:t>Option 1(Huawei): Change the TRS configuration for TRS resource set 2 from l0=6/10 to l0 =4/8</w:t>
      </w:r>
    </w:p>
    <w:p w14:paraId="6E044B13" w14:textId="77777777" w:rsidR="000E70AB" w:rsidRDefault="000E70AB" w:rsidP="000E70AB">
      <w:pPr>
        <w:pStyle w:val="B1"/>
      </w:pPr>
      <w:r>
        <w:t>-</w:t>
      </w:r>
      <w:r>
        <w:tab/>
        <w:t>Option 2(Intel): Consider CSI-RS offset as 5 slots for tracking resources 1,2, 5 and 6, and consider CSI-RS offset as 6 slots for CSI-RS for tracking resource 3,4,7 and 8</w:t>
      </w:r>
    </w:p>
    <w:p w14:paraId="35C10B5E" w14:textId="77777777" w:rsidR="000E70AB" w:rsidRDefault="000E70AB" w:rsidP="000E70AB">
      <w:r w:rsidRPr="0007784F">
        <w:rPr>
          <w:highlight w:val="green"/>
        </w:rPr>
        <w:t>[Agreement:]</w:t>
      </w:r>
    </w:p>
    <w:p w14:paraId="49DDEB8A" w14:textId="77777777" w:rsidR="000E70AB" w:rsidRDefault="000E70AB" w:rsidP="000E70AB">
      <w:r>
        <w:t>Option 1</w:t>
      </w:r>
    </w:p>
    <w:p w14:paraId="61A1F787" w14:textId="77777777" w:rsidR="000E70AB" w:rsidRDefault="000E70AB" w:rsidP="000E70AB"/>
    <w:p w14:paraId="1DA1F38D" w14:textId="77777777" w:rsidR="000E70AB" w:rsidRPr="00833B7A" w:rsidRDefault="000E70AB" w:rsidP="000E70AB">
      <w:pPr>
        <w:rPr>
          <w:b/>
          <w:bCs/>
        </w:rPr>
      </w:pPr>
      <w:r w:rsidRPr="00833B7A">
        <w:rPr>
          <w:b/>
          <w:bCs/>
        </w:rPr>
        <w:t>Issue 1-2-1: Slot for scheduling TCI swithcing command</w:t>
      </w:r>
    </w:p>
    <w:p w14:paraId="69092536" w14:textId="77777777" w:rsidR="000E70AB" w:rsidRDefault="000E70AB" w:rsidP="000E70AB">
      <w:pPr>
        <w:pStyle w:val="B1"/>
      </w:pPr>
      <w:r>
        <w:t>Option 1(Samsung, Ericsson, Huawei, Qualcom): slot# 57600n slots (assuming UE speed =350km/h)</w:t>
      </w:r>
    </w:p>
    <w:p w14:paraId="1EE58347" w14:textId="77777777" w:rsidR="000E70AB" w:rsidRDefault="000E70AB" w:rsidP="000E70AB">
      <w:pPr>
        <w:pStyle w:val="B1"/>
      </w:pPr>
      <w:r>
        <w:t>Option 2 (Huawei, Intel):  slot#57600n+56800 slots</w:t>
      </w:r>
    </w:p>
    <w:p w14:paraId="65E9FB87" w14:textId="77777777" w:rsidR="000E70AB" w:rsidRDefault="000E70AB" w:rsidP="000E70AB">
      <w:r w:rsidRPr="00833B7A">
        <w:rPr>
          <w:highlight w:val="green"/>
        </w:rPr>
        <w:t>[Agreement:]</w:t>
      </w:r>
    </w:p>
    <w:p w14:paraId="5C6367D9" w14:textId="77777777" w:rsidR="000E70AB" w:rsidRDefault="000E70AB" w:rsidP="000E70AB">
      <w:r>
        <w:t>Option 1</w:t>
      </w:r>
    </w:p>
    <w:p w14:paraId="6C93C8B2" w14:textId="77777777" w:rsidR="000E70AB" w:rsidRDefault="000E70AB" w:rsidP="000E70AB"/>
    <w:p w14:paraId="7C873ED6" w14:textId="77777777" w:rsidR="000E70AB" w:rsidRPr="003C4C62" w:rsidRDefault="000E70AB" w:rsidP="000E70AB">
      <w:pPr>
        <w:rPr>
          <w:b/>
          <w:bCs/>
        </w:rPr>
      </w:pPr>
      <w:r w:rsidRPr="003C4C62">
        <w:rPr>
          <w:b/>
          <w:bCs/>
        </w:rPr>
        <w:t>Issue 1-3-2: Method to set T</w:t>
      </w:r>
      <w:r w:rsidRPr="003C4C62">
        <w:rPr>
          <w:b/>
          <w:bCs/>
          <w:vertAlign w:val="subscript"/>
        </w:rPr>
        <w:t>first SSB</w:t>
      </w:r>
    </w:p>
    <w:p w14:paraId="6B82806A" w14:textId="77777777" w:rsidR="000E70AB" w:rsidRDefault="000E70AB" w:rsidP="000E70AB">
      <w:r>
        <w:t>Candidate options</w:t>
      </w:r>
    </w:p>
    <w:p w14:paraId="08855946" w14:textId="77777777" w:rsidR="000E70AB" w:rsidRDefault="000E70AB" w:rsidP="000E70AB">
      <w:pPr>
        <w:pStyle w:val="B1"/>
      </w:pPr>
      <w:r>
        <w:t>-</w:t>
      </w:r>
      <w:r>
        <w:tab/>
        <w:t>Option 1(Qualcomm): RAN4 to consider how to set TfirstSSB depending on the two proposed approaches for alignment between TDD Frame and TCI switching timeline as described above and in the picture</w:t>
      </w:r>
    </w:p>
    <w:p w14:paraId="7EBE8228" w14:textId="77777777" w:rsidR="000E70AB" w:rsidRDefault="000E70AB" w:rsidP="000E70AB">
      <w:pPr>
        <w:pStyle w:val="B1"/>
      </w:pPr>
      <w:r>
        <w:t>-</w:t>
      </w:r>
      <w:r>
        <w:tab/>
        <w:t>Option 2(Huawei, Qualcomm): TDD Frame and TCI switching timeline are aligned</w:t>
      </w:r>
    </w:p>
    <w:p w14:paraId="6D942D6B" w14:textId="77777777" w:rsidR="000E70AB" w:rsidRDefault="000E70AB" w:rsidP="000E70AB">
      <w:pPr>
        <w:pStyle w:val="B2"/>
      </w:pPr>
      <w:r>
        <w:t>-</w:t>
      </w:r>
      <w:r>
        <w:tab/>
        <w:t>Option 2a (Qualcomm): reducing the duration before the first TCI switch command to [28800 – 30] slots. The rest of the TCI switches will then happen every [28800] slots</w:t>
      </w:r>
    </w:p>
    <w:p w14:paraId="689F497F" w14:textId="77777777" w:rsidR="000E70AB" w:rsidRDefault="000E70AB" w:rsidP="000E70AB">
      <w:pPr>
        <w:pStyle w:val="B1"/>
      </w:pPr>
      <w:r>
        <w:t>-</w:t>
      </w:r>
      <w:r>
        <w:tab/>
        <w:t>Option 3(Intel) : TDD fame boundary starts with some offset with respect to the TCI pattern switch</w:t>
      </w:r>
    </w:p>
    <w:p w14:paraId="41D36F11" w14:textId="77777777" w:rsidR="000E70AB" w:rsidRDefault="000E70AB" w:rsidP="000E70AB">
      <w:r w:rsidRPr="003C4C62">
        <w:rPr>
          <w:highlight w:val="green"/>
        </w:rPr>
        <w:t>[Agreement:]</w:t>
      </w:r>
    </w:p>
    <w:p w14:paraId="6758C886" w14:textId="77777777" w:rsidR="000E70AB" w:rsidRDefault="000E70AB" w:rsidP="000E70AB">
      <w:r w:rsidRPr="003C4C62">
        <w:t>Option 2, furtherv discsuss the details.</w:t>
      </w:r>
    </w:p>
    <w:p w14:paraId="5411A55B" w14:textId="77777777" w:rsidR="000E70AB" w:rsidRPr="00490D6A" w:rsidRDefault="000E70AB" w:rsidP="000E70AB"/>
    <w:p w14:paraId="620C77FE" w14:textId="18BC68E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3BB66" w14:textId="77777777" w:rsidR="00B5110F" w:rsidRDefault="00B5110F" w:rsidP="00B5110F">
      <w:pPr>
        <w:pStyle w:val="Heading5"/>
      </w:pPr>
      <w:bookmarkStart w:id="367" w:name="_Toc97892586"/>
      <w:r>
        <w:t>10.9.4.2</w:t>
      </w:r>
      <w:r>
        <w:tab/>
        <w:t>UE demodulation requirements</w:t>
      </w:r>
      <w:bookmarkEnd w:id="367"/>
    </w:p>
    <w:p w14:paraId="054DE7D7" w14:textId="77777777" w:rsidR="00B5110F" w:rsidRDefault="00B5110F" w:rsidP="00B5110F">
      <w:pPr>
        <w:rPr>
          <w:rFonts w:ascii="Arial" w:hAnsi="Arial" w:cs="Arial"/>
          <w:b/>
          <w:sz w:val="24"/>
        </w:rPr>
      </w:pPr>
      <w:r>
        <w:rPr>
          <w:rFonts w:ascii="Arial" w:hAnsi="Arial" w:cs="Arial"/>
          <w:b/>
          <w:color w:val="0000FF"/>
          <w:sz w:val="24"/>
        </w:rPr>
        <w:t>R4-2203541</w:t>
      </w:r>
      <w:r>
        <w:rPr>
          <w:rFonts w:ascii="Arial" w:hAnsi="Arial" w:cs="Arial"/>
          <w:b/>
          <w:color w:val="0000FF"/>
          <w:sz w:val="24"/>
        </w:rPr>
        <w:tab/>
      </w:r>
      <w:r>
        <w:rPr>
          <w:rFonts w:ascii="Arial" w:hAnsi="Arial" w:cs="Arial"/>
          <w:b/>
          <w:sz w:val="24"/>
        </w:rPr>
        <w:t>Simulation results summary for Rel-17 FR2 HST UE demod</w:t>
      </w:r>
    </w:p>
    <w:p w14:paraId="72B065E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91EB8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D631E" w14:textId="77777777" w:rsidR="00B5110F" w:rsidRDefault="00B5110F" w:rsidP="00B5110F">
      <w:pPr>
        <w:rPr>
          <w:rFonts w:ascii="Arial" w:hAnsi="Arial" w:cs="Arial"/>
          <w:b/>
          <w:sz w:val="24"/>
        </w:rPr>
      </w:pPr>
      <w:r>
        <w:rPr>
          <w:rFonts w:ascii="Arial" w:hAnsi="Arial" w:cs="Arial"/>
          <w:b/>
          <w:color w:val="0000FF"/>
          <w:sz w:val="24"/>
        </w:rPr>
        <w:t>R4-2204255</w:t>
      </w:r>
      <w:r>
        <w:rPr>
          <w:rFonts w:ascii="Arial" w:hAnsi="Arial" w:cs="Arial"/>
          <w:b/>
          <w:color w:val="0000FF"/>
          <w:sz w:val="24"/>
        </w:rPr>
        <w:tab/>
      </w:r>
      <w:r>
        <w:rPr>
          <w:rFonts w:ascii="Arial" w:hAnsi="Arial" w:cs="Arial"/>
          <w:b/>
          <w:sz w:val="24"/>
        </w:rPr>
        <w:t>Discussion on UE demodulation for FR2 HST</w:t>
      </w:r>
    </w:p>
    <w:p w14:paraId="1A5E25C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0187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4128" w14:textId="77777777" w:rsidR="00B5110F" w:rsidRDefault="00B5110F" w:rsidP="00B5110F">
      <w:pPr>
        <w:rPr>
          <w:rFonts w:ascii="Arial" w:hAnsi="Arial" w:cs="Arial"/>
          <w:b/>
          <w:sz w:val="24"/>
        </w:rPr>
      </w:pPr>
      <w:r>
        <w:rPr>
          <w:rFonts w:ascii="Arial" w:hAnsi="Arial" w:cs="Arial"/>
          <w:b/>
          <w:color w:val="0000FF"/>
          <w:sz w:val="24"/>
        </w:rPr>
        <w:t>R4-2204387</w:t>
      </w:r>
      <w:r>
        <w:rPr>
          <w:rFonts w:ascii="Arial" w:hAnsi="Arial" w:cs="Arial"/>
          <w:b/>
          <w:color w:val="0000FF"/>
          <w:sz w:val="24"/>
        </w:rPr>
        <w:tab/>
      </w:r>
      <w:r>
        <w:rPr>
          <w:rFonts w:ascii="Arial" w:hAnsi="Arial" w:cs="Arial"/>
          <w:b/>
          <w:sz w:val="24"/>
        </w:rPr>
        <w:t>Views on FR2 HST PDSCH performance requirements</w:t>
      </w:r>
    </w:p>
    <w:p w14:paraId="742E9C1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ECD6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21F37" w14:textId="77777777" w:rsidR="00B5110F" w:rsidRDefault="00B5110F" w:rsidP="00B5110F">
      <w:pPr>
        <w:rPr>
          <w:rFonts w:ascii="Arial" w:hAnsi="Arial" w:cs="Arial"/>
          <w:b/>
          <w:sz w:val="24"/>
        </w:rPr>
      </w:pPr>
      <w:r>
        <w:rPr>
          <w:rFonts w:ascii="Arial" w:hAnsi="Arial" w:cs="Arial"/>
          <w:b/>
          <w:color w:val="0000FF"/>
          <w:sz w:val="24"/>
        </w:rPr>
        <w:t>R4-2204388</w:t>
      </w:r>
      <w:r>
        <w:rPr>
          <w:rFonts w:ascii="Arial" w:hAnsi="Arial" w:cs="Arial"/>
          <w:b/>
          <w:color w:val="0000FF"/>
          <w:sz w:val="24"/>
        </w:rPr>
        <w:tab/>
      </w:r>
      <w:r>
        <w:rPr>
          <w:rFonts w:ascii="Arial" w:hAnsi="Arial" w:cs="Arial"/>
          <w:b/>
          <w:sz w:val="24"/>
        </w:rPr>
        <w:t>DraftCR to TS 38.101-4: Applicability rules for HST FR2 PDSCH requirements</w:t>
      </w:r>
    </w:p>
    <w:p w14:paraId="38B5527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Intel Corporation</w:t>
      </w:r>
    </w:p>
    <w:p w14:paraId="5F11C1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R4-2207228</w:t>
      </w:r>
      <w:r>
        <w:rPr>
          <w:color w:val="993300"/>
          <w:u w:val="single"/>
        </w:rPr>
        <w:t>.</w:t>
      </w:r>
    </w:p>
    <w:p w14:paraId="6068E9F6" w14:textId="77777777" w:rsidR="00B5110F" w:rsidRDefault="00B5110F" w:rsidP="00B5110F">
      <w:pPr>
        <w:rPr>
          <w:rFonts w:ascii="Arial" w:hAnsi="Arial" w:cs="Arial"/>
          <w:b/>
          <w:sz w:val="24"/>
        </w:rPr>
      </w:pPr>
      <w:r>
        <w:rPr>
          <w:rFonts w:ascii="Arial" w:hAnsi="Arial" w:cs="Arial"/>
          <w:b/>
          <w:color w:val="0000FF"/>
          <w:sz w:val="24"/>
        </w:rPr>
        <w:t>R4-2205084</w:t>
      </w:r>
      <w:r>
        <w:rPr>
          <w:rFonts w:ascii="Arial" w:hAnsi="Arial" w:cs="Arial"/>
          <w:b/>
          <w:color w:val="0000FF"/>
          <w:sz w:val="24"/>
        </w:rPr>
        <w:tab/>
      </w:r>
      <w:r>
        <w:rPr>
          <w:rFonts w:ascii="Arial" w:hAnsi="Arial" w:cs="Arial"/>
          <w:b/>
          <w:sz w:val="24"/>
        </w:rPr>
        <w:t>draft CR: FRC for PDSCH demodulation requirement for FR2 HST</w:t>
      </w:r>
    </w:p>
    <w:p w14:paraId="550F26C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Ericsson</w:t>
      </w:r>
    </w:p>
    <w:p w14:paraId="29006076" w14:textId="77777777" w:rsidR="00B5110F" w:rsidRDefault="00B5110F" w:rsidP="00B5110F">
      <w:pPr>
        <w:rPr>
          <w:rFonts w:ascii="Arial" w:hAnsi="Arial" w:cs="Arial"/>
          <w:b/>
        </w:rPr>
      </w:pPr>
      <w:r>
        <w:rPr>
          <w:rFonts w:ascii="Arial" w:hAnsi="Arial" w:cs="Arial"/>
          <w:b/>
        </w:rPr>
        <w:t xml:space="preserve">Abstract: </w:t>
      </w:r>
    </w:p>
    <w:p w14:paraId="1538FDD3" w14:textId="77777777" w:rsidR="00B5110F" w:rsidRDefault="00B5110F" w:rsidP="00B5110F">
      <w:r>
        <w:t>This draft CR provides FRC used for PDSCH demodulation requirements for FR2 HST</w:t>
      </w:r>
    </w:p>
    <w:p w14:paraId="5948A7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R4-2207229</w:t>
      </w:r>
      <w:r>
        <w:rPr>
          <w:color w:val="993300"/>
          <w:u w:val="single"/>
        </w:rPr>
        <w:t>.</w:t>
      </w:r>
    </w:p>
    <w:p w14:paraId="32D5C7BA" w14:textId="77777777" w:rsidR="00B5110F" w:rsidRDefault="00B5110F" w:rsidP="00B5110F">
      <w:pPr>
        <w:rPr>
          <w:rFonts w:ascii="Arial" w:hAnsi="Arial" w:cs="Arial"/>
          <w:b/>
          <w:sz w:val="24"/>
        </w:rPr>
      </w:pPr>
      <w:r>
        <w:rPr>
          <w:rFonts w:ascii="Arial" w:hAnsi="Arial" w:cs="Arial"/>
          <w:b/>
          <w:color w:val="0000FF"/>
          <w:sz w:val="24"/>
        </w:rPr>
        <w:t>R4-2206073</w:t>
      </w:r>
      <w:r>
        <w:rPr>
          <w:rFonts w:ascii="Arial" w:hAnsi="Arial" w:cs="Arial"/>
          <w:b/>
          <w:color w:val="0000FF"/>
          <w:sz w:val="24"/>
        </w:rPr>
        <w:tab/>
      </w:r>
      <w:r>
        <w:rPr>
          <w:rFonts w:ascii="Arial" w:hAnsi="Arial" w:cs="Arial"/>
          <w:b/>
          <w:sz w:val="24"/>
        </w:rPr>
        <w:t>Addressing open issues on FR2 HST UE Demodulation</w:t>
      </w:r>
    </w:p>
    <w:p w14:paraId="645AA8F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91A9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1CFC" w14:textId="77777777" w:rsidR="00B5110F" w:rsidRDefault="00B5110F" w:rsidP="00B5110F">
      <w:pPr>
        <w:pStyle w:val="Heading6"/>
      </w:pPr>
      <w:bookmarkStart w:id="368" w:name="_Toc97892587"/>
      <w:r>
        <w:t>10.9.4.2.1</w:t>
      </w:r>
      <w:r>
        <w:tab/>
        <w:t>PDSCH requirements under Uni-directional scenario</w:t>
      </w:r>
      <w:bookmarkEnd w:id="368"/>
    </w:p>
    <w:p w14:paraId="180A55F2" w14:textId="77777777" w:rsidR="00B5110F" w:rsidRDefault="00B5110F" w:rsidP="00B5110F">
      <w:pPr>
        <w:rPr>
          <w:rFonts w:ascii="Arial" w:hAnsi="Arial" w:cs="Arial"/>
          <w:b/>
          <w:sz w:val="24"/>
        </w:rPr>
      </w:pPr>
      <w:r>
        <w:rPr>
          <w:rFonts w:ascii="Arial" w:hAnsi="Arial" w:cs="Arial"/>
          <w:b/>
          <w:color w:val="0000FF"/>
          <w:sz w:val="24"/>
        </w:rPr>
        <w:t>R4-2203543</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788DB70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EA24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D842B" w14:textId="77777777" w:rsidR="00B5110F" w:rsidRDefault="00B5110F" w:rsidP="00B5110F">
      <w:pPr>
        <w:rPr>
          <w:rFonts w:ascii="Arial" w:hAnsi="Arial" w:cs="Arial"/>
          <w:b/>
          <w:sz w:val="24"/>
        </w:rPr>
      </w:pPr>
      <w:r>
        <w:rPr>
          <w:rFonts w:ascii="Arial" w:hAnsi="Arial" w:cs="Arial"/>
          <w:b/>
          <w:color w:val="0000FF"/>
          <w:sz w:val="24"/>
        </w:rPr>
        <w:t>R4-2205083</w:t>
      </w:r>
      <w:r>
        <w:rPr>
          <w:rFonts w:ascii="Arial" w:hAnsi="Arial" w:cs="Arial"/>
          <w:b/>
          <w:color w:val="0000FF"/>
          <w:sz w:val="24"/>
        </w:rPr>
        <w:tab/>
      </w:r>
      <w:r>
        <w:rPr>
          <w:rFonts w:ascii="Arial" w:hAnsi="Arial" w:cs="Arial"/>
          <w:b/>
          <w:sz w:val="24"/>
        </w:rPr>
        <w:t>PDSCH demodulation requirements for HST FR2</w:t>
      </w:r>
    </w:p>
    <w:p w14:paraId="0CCF595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93E491" w14:textId="77777777" w:rsidR="00B5110F" w:rsidRDefault="00B5110F" w:rsidP="00B5110F">
      <w:pPr>
        <w:rPr>
          <w:rFonts w:ascii="Arial" w:hAnsi="Arial" w:cs="Arial"/>
          <w:b/>
        </w:rPr>
      </w:pPr>
      <w:r>
        <w:rPr>
          <w:rFonts w:ascii="Arial" w:hAnsi="Arial" w:cs="Arial"/>
          <w:b/>
        </w:rPr>
        <w:t xml:space="preserve">Abstract: </w:t>
      </w:r>
    </w:p>
    <w:p w14:paraId="3C3A0034" w14:textId="77777777" w:rsidR="00B5110F" w:rsidRDefault="00B5110F" w:rsidP="00B5110F">
      <w:r>
        <w:t>This contribution discusses the UE demodulation requirements for HST FR2.</w:t>
      </w:r>
    </w:p>
    <w:p w14:paraId="577596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92DD8" w14:textId="77777777" w:rsidR="00B5110F" w:rsidRDefault="00B5110F" w:rsidP="00B5110F">
      <w:pPr>
        <w:rPr>
          <w:rFonts w:ascii="Arial" w:hAnsi="Arial" w:cs="Arial"/>
          <w:b/>
          <w:sz w:val="24"/>
        </w:rPr>
      </w:pPr>
      <w:r>
        <w:rPr>
          <w:rFonts w:ascii="Arial" w:hAnsi="Arial" w:cs="Arial"/>
          <w:b/>
          <w:color w:val="0000FF"/>
          <w:sz w:val="24"/>
        </w:rPr>
        <w:t>R4-2205756</w:t>
      </w:r>
      <w:r>
        <w:rPr>
          <w:rFonts w:ascii="Arial" w:hAnsi="Arial" w:cs="Arial"/>
          <w:b/>
          <w:color w:val="0000FF"/>
          <w:sz w:val="24"/>
        </w:rPr>
        <w:tab/>
      </w:r>
      <w:r>
        <w:rPr>
          <w:rFonts w:ascii="Arial" w:hAnsi="Arial" w:cs="Arial"/>
          <w:b/>
          <w:sz w:val="24"/>
        </w:rPr>
        <w:t>Discussion on UE demodulation requirements for FR2 HST Ui-directional</w:t>
      </w:r>
    </w:p>
    <w:p w14:paraId="7033325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E0E7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97E2" w14:textId="77777777" w:rsidR="00B5110F" w:rsidRDefault="00B5110F" w:rsidP="00B5110F">
      <w:pPr>
        <w:pStyle w:val="Heading6"/>
      </w:pPr>
      <w:bookmarkStart w:id="369" w:name="_Toc97892588"/>
      <w:r>
        <w:t>10.9.4.2.2</w:t>
      </w:r>
      <w:r>
        <w:tab/>
        <w:t>PDSCH requirements under Bi-directional scenario</w:t>
      </w:r>
      <w:bookmarkEnd w:id="369"/>
    </w:p>
    <w:p w14:paraId="6B9E729A" w14:textId="77777777" w:rsidR="00B5110F" w:rsidRDefault="00B5110F" w:rsidP="00B5110F">
      <w:pPr>
        <w:rPr>
          <w:rFonts w:ascii="Arial" w:hAnsi="Arial" w:cs="Arial"/>
          <w:b/>
          <w:sz w:val="24"/>
        </w:rPr>
      </w:pPr>
      <w:r>
        <w:rPr>
          <w:rFonts w:ascii="Arial" w:hAnsi="Arial" w:cs="Arial"/>
          <w:b/>
          <w:color w:val="0000FF"/>
          <w:sz w:val="24"/>
        </w:rPr>
        <w:t>R4-2203544</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2B008E5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5B32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ABDE" w14:textId="77777777" w:rsidR="00B5110F" w:rsidRDefault="00B5110F" w:rsidP="00B5110F">
      <w:pPr>
        <w:rPr>
          <w:rFonts w:ascii="Arial" w:hAnsi="Arial" w:cs="Arial"/>
          <w:b/>
          <w:sz w:val="24"/>
        </w:rPr>
      </w:pPr>
      <w:r>
        <w:rPr>
          <w:rFonts w:ascii="Arial" w:hAnsi="Arial" w:cs="Arial"/>
          <w:b/>
          <w:color w:val="0000FF"/>
          <w:sz w:val="24"/>
        </w:rPr>
        <w:t>R4-2204432</w:t>
      </w:r>
      <w:r>
        <w:rPr>
          <w:rFonts w:ascii="Arial" w:hAnsi="Arial" w:cs="Arial"/>
          <w:b/>
          <w:color w:val="0000FF"/>
          <w:sz w:val="24"/>
        </w:rPr>
        <w:tab/>
      </w:r>
      <w:r>
        <w:rPr>
          <w:rFonts w:ascii="Arial" w:hAnsi="Arial" w:cs="Arial"/>
          <w:b/>
          <w:sz w:val="24"/>
        </w:rPr>
        <w:t>PDSCH requirements under Bi-directional scenario</w:t>
      </w:r>
    </w:p>
    <w:p w14:paraId="68C279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521D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8C1F2" w14:textId="77777777" w:rsidR="00B5110F" w:rsidRDefault="00B5110F" w:rsidP="00B5110F">
      <w:pPr>
        <w:rPr>
          <w:rFonts w:ascii="Arial" w:hAnsi="Arial" w:cs="Arial"/>
          <w:b/>
          <w:sz w:val="24"/>
        </w:rPr>
      </w:pPr>
      <w:r>
        <w:rPr>
          <w:rFonts w:ascii="Arial" w:hAnsi="Arial" w:cs="Arial"/>
          <w:b/>
          <w:color w:val="0000FF"/>
          <w:sz w:val="24"/>
        </w:rPr>
        <w:t>R4-2205757</w:t>
      </w:r>
      <w:r>
        <w:rPr>
          <w:rFonts w:ascii="Arial" w:hAnsi="Arial" w:cs="Arial"/>
          <w:b/>
          <w:color w:val="0000FF"/>
          <w:sz w:val="24"/>
        </w:rPr>
        <w:tab/>
      </w:r>
      <w:r>
        <w:rPr>
          <w:rFonts w:ascii="Arial" w:hAnsi="Arial" w:cs="Arial"/>
          <w:b/>
          <w:sz w:val="24"/>
        </w:rPr>
        <w:t>Discussion on UE demodulation requirements for FR2 HST Bi-directional</w:t>
      </w:r>
    </w:p>
    <w:p w14:paraId="7F2004E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5D2B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9954" w14:textId="77777777" w:rsidR="00B5110F" w:rsidRDefault="00B5110F" w:rsidP="00B5110F">
      <w:pPr>
        <w:pStyle w:val="Heading5"/>
      </w:pPr>
      <w:bookmarkStart w:id="370" w:name="_Toc97892589"/>
      <w:r>
        <w:t>10.9.4.3</w:t>
      </w:r>
      <w:r>
        <w:tab/>
        <w:t>BS demodulation requirements</w:t>
      </w:r>
      <w:bookmarkEnd w:id="370"/>
    </w:p>
    <w:p w14:paraId="65D81EEE" w14:textId="77777777" w:rsidR="00B5110F" w:rsidRDefault="00B5110F" w:rsidP="00B5110F">
      <w:pPr>
        <w:rPr>
          <w:rFonts w:ascii="Arial" w:hAnsi="Arial" w:cs="Arial"/>
          <w:b/>
          <w:sz w:val="24"/>
        </w:rPr>
      </w:pPr>
      <w:r>
        <w:rPr>
          <w:rFonts w:ascii="Arial" w:hAnsi="Arial" w:cs="Arial"/>
          <w:b/>
          <w:color w:val="0000FF"/>
          <w:sz w:val="24"/>
        </w:rPr>
        <w:t>R4-2203542</w:t>
      </w:r>
      <w:r>
        <w:rPr>
          <w:rFonts w:ascii="Arial" w:hAnsi="Arial" w:cs="Arial"/>
          <w:b/>
          <w:color w:val="0000FF"/>
          <w:sz w:val="24"/>
        </w:rPr>
        <w:tab/>
      </w:r>
      <w:r>
        <w:rPr>
          <w:rFonts w:ascii="Arial" w:hAnsi="Arial" w:cs="Arial"/>
          <w:b/>
          <w:sz w:val="24"/>
        </w:rPr>
        <w:t>Simulation results summary for Rel-17 FR2 HST BS demod</w:t>
      </w:r>
    </w:p>
    <w:p w14:paraId="41A8D9F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F06D6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903E1" w14:textId="77777777" w:rsidR="00B5110F" w:rsidRDefault="00B5110F" w:rsidP="00B5110F">
      <w:pPr>
        <w:rPr>
          <w:rFonts w:ascii="Arial" w:hAnsi="Arial" w:cs="Arial"/>
          <w:b/>
          <w:sz w:val="24"/>
        </w:rPr>
      </w:pPr>
      <w:r>
        <w:rPr>
          <w:rFonts w:ascii="Arial" w:hAnsi="Arial" w:cs="Arial"/>
          <w:b/>
          <w:color w:val="0000FF"/>
          <w:sz w:val="24"/>
        </w:rPr>
        <w:t>R4-2205034</w:t>
      </w:r>
      <w:r>
        <w:rPr>
          <w:rFonts w:ascii="Arial" w:hAnsi="Arial" w:cs="Arial"/>
          <w:b/>
          <w:color w:val="0000FF"/>
          <w:sz w:val="24"/>
        </w:rPr>
        <w:tab/>
      </w:r>
      <w:r>
        <w:rPr>
          <w:rFonts w:ascii="Arial" w:hAnsi="Arial" w:cs="Arial"/>
          <w:b/>
          <w:sz w:val="24"/>
        </w:rPr>
        <w:t>On the OTA test setup CR for 38.141-2</w:t>
      </w:r>
    </w:p>
    <w:p w14:paraId="414DC8E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4ED203" w14:textId="77777777" w:rsidR="00B5110F" w:rsidRDefault="00B5110F" w:rsidP="00B5110F">
      <w:pPr>
        <w:rPr>
          <w:rFonts w:ascii="Arial" w:hAnsi="Arial" w:cs="Arial"/>
          <w:b/>
        </w:rPr>
      </w:pPr>
      <w:r>
        <w:rPr>
          <w:rFonts w:ascii="Arial" w:hAnsi="Arial" w:cs="Arial"/>
          <w:b/>
        </w:rPr>
        <w:t xml:space="preserve">Abstract: </w:t>
      </w:r>
    </w:p>
    <w:p w14:paraId="48AA6C1C" w14:textId="77777777" w:rsidR="00B5110F" w:rsidRDefault="00B5110F" w:rsidP="00B5110F">
      <w:r>
        <w:t>Discusses the need for a CR</w:t>
      </w:r>
    </w:p>
    <w:p w14:paraId="2AEB87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9F14E" w14:textId="77777777" w:rsidR="00B5110F" w:rsidRDefault="00B5110F" w:rsidP="00B5110F">
      <w:pPr>
        <w:rPr>
          <w:rFonts w:ascii="Arial" w:hAnsi="Arial" w:cs="Arial"/>
          <w:b/>
          <w:sz w:val="24"/>
        </w:rPr>
      </w:pPr>
      <w:r>
        <w:rPr>
          <w:rFonts w:ascii="Arial" w:hAnsi="Arial" w:cs="Arial"/>
          <w:b/>
          <w:color w:val="0000FF"/>
          <w:sz w:val="24"/>
        </w:rPr>
        <w:t>R4-2205755</w:t>
      </w:r>
      <w:r>
        <w:rPr>
          <w:rFonts w:ascii="Arial" w:hAnsi="Arial" w:cs="Arial"/>
          <w:b/>
          <w:color w:val="0000FF"/>
          <w:sz w:val="24"/>
        </w:rPr>
        <w:tab/>
      </w:r>
      <w:r>
        <w:rPr>
          <w:rFonts w:ascii="Arial" w:hAnsi="Arial" w:cs="Arial"/>
          <w:b/>
          <w:sz w:val="24"/>
        </w:rPr>
        <w:t>Draft CR on HST FR2 BS applicability rule (38.141-2)</w:t>
      </w:r>
    </w:p>
    <w:p w14:paraId="16873B2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B (Rel-17)</w:t>
      </w:r>
      <w:r>
        <w:br/>
      </w:r>
      <w:r>
        <w:br/>
      </w:r>
      <w:r>
        <w:rPr>
          <w:i/>
        </w:rPr>
        <w:tab/>
      </w:r>
      <w:r>
        <w:rPr>
          <w:i/>
        </w:rPr>
        <w:tab/>
      </w:r>
      <w:r>
        <w:rPr>
          <w:i/>
        </w:rPr>
        <w:tab/>
      </w:r>
      <w:r>
        <w:rPr>
          <w:i/>
        </w:rPr>
        <w:tab/>
      </w:r>
      <w:r>
        <w:rPr>
          <w:i/>
        </w:rPr>
        <w:tab/>
        <w:t>Source: Huawei,HiSilicon</w:t>
      </w:r>
    </w:p>
    <w:p w14:paraId="12CC03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58AF32" w14:textId="77777777" w:rsidR="00B5110F" w:rsidRDefault="00B5110F" w:rsidP="00B5110F">
      <w:pPr>
        <w:rPr>
          <w:rFonts w:ascii="Arial" w:hAnsi="Arial" w:cs="Arial"/>
          <w:b/>
          <w:sz w:val="24"/>
        </w:rPr>
      </w:pPr>
      <w:r>
        <w:rPr>
          <w:rFonts w:ascii="Arial" w:hAnsi="Arial" w:cs="Arial"/>
          <w:b/>
          <w:color w:val="0000FF"/>
          <w:sz w:val="24"/>
        </w:rPr>
        <w:t>R4-2207161</w:t>
      </w:r>
      <w:r>
        <w:rPr>
          <w:rFonts w:ascii="Arial" w:hAnsi="Arial" w:cs="Arial"/>
          <w:b/>
          <w:color w:val="0000FF"/>
          <w:sz w:val="24"/>
        </w:rPr>
        <w:tab/>
      </w:r>
      <w:r>
        <w:rPr>
          <w:rFonts w:ascii="Arial" w:hAnsi="Arial" w:cs="Arial"/>
          <w:b/>
          <w:sz w:val="24"/>
        </w:rPr>
        <w:t>Email discussion summary for [102-e][321] NR_HST_FR2_Demod_Part2</w:t>
      </w:r>
    </w:p>
    <w:p w14:paraId="593B237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3D57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R4-2207434</w:t>
      </w:r>
      <w:r>
        <w:rPr>
          <w:color w:val="993300"/>
          <w:u w:val="single"/>
        </w:rPr>
        <w:t>.</w:t>
      </w:r>
    </w:p>
    <w:p w14:paraId="11B22F9E" w14:textId="77777777" w:rsidR="00B5110F" w:rsidRDefault="00B5110F" w:rsidP="00B5110F">
      <w:pPr>
        <w:rPr>
          <w:rFonts w:ascii="Arial" w:hAnsi="Arial" w:cs="Arial"/>
          <w:b/>
          <w:sz w:val="24"/>
        </w:rPr>
      </w:pPr>
      <w:r>
        <w:rPr>
          <w:rFonts w:ascii="Arial" w:hAnsi="Arial" w:cs="Arial"/>
          <w:b/>
          <w:color w:val="0000FF"/>
          <w:sz w:val="24"/>
        </w:rPr>
        <w:t>R4-2207235</w:t>
      </w:r>
      <w:r>
        <w:rPr>
          <w:rFonts w:ascii="Arial" w:hAnsi="Arial" w:cs="Arial"/>
          <w:b/>
          <w:color w:val="0000FF"/>
          <w:sz w:val="24"/>
        </w:rPr>
        <w:tab/>
      </w:r>
      <w:r>
        <w:rPr>
          <w:rFonts w:ascii="Arial" w:hAnsi="Arial" w:cs="Arial"/>
          <w:b/>
          <w:sz w:val="24"/>
        </w:rPr>
        <w:t>WF on BS demodulation requirement for FR2 HST</w:t>
      </w:r>
    </w:p>
    <w:p w14:paraId="6AA157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8EB738" w14:textId="77777777" w:rsidR="00B5110F" w:rsidRDefault="00B5110F" w:rsidP="00B5110F">
      <w:pPr>
        <w:rPr>
          <w:rFonts w:ascii="Arial" w:hAnsi="Arial" w:cs="Arial"/>
          <w:b/>
        </w:rPr>
      </w:pPr>
      <w:r>
        <w:rPr>
          <w:rFonts w:ascii="Arial" w:hAnsi="Arial" w:cs="Arial"/>
          <w:b/>
        </w:rPr>
        <w:t xml:space="preserve">Abstract: </w:t>
      </w:r>
    </w:p>
    <w:p w14:paraId="772AF19D" w14:textId="77777777" w:rsidR="00B5110F" w:rsidRDefault="00B5110F" w:rsidP="00B5110F">
      <w:r>
        <w:t>[WF approval]</w:t>
      </w:r>
    </w:p>
    <w:p w14:paraId="55B86E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A3C59" w14:textId="77777777" w:rsidR="00B5110F" w:rsidRDefault="00B5110F" w:rsidP="00B5110F">
      <w:pPr>
        <w:rPr>
          <w:rFonts w:ascii="Arial" w:hAnsi="Arial" w:cs="Arial"/>
          <w:b/>
          <w:sz w:val="24"/>
        </w:rPr>
      </w:pPr>
      <w:r>
        <w:rPr>
          <w:rFonts w:ascii="Arial" w:hAnsi="Arial" w:cs="Arial"/>
          <w:b/>
          <w:color w:val="0000FF"/>
          <w:sz w:val="24"/>
        </w:rPr>
        <w:t>R4-2207434</w:t>
      </w:r>
      <w:r>
        <w:rPr>
          <w:rFonts w:ascii="Arial" w:hAnsi="Arial" w:cs="Arial"/>
          <w:b/>
          <w:color w:val="0000FF"/>
          <w:sz w:val="24"/>
        </w:rPr>
        <w:tab/>
      </w:r>
      <w:r>
        <w:rPr>
          <w:rFonts w:ascii="Arial" w:hAnsi="Arial" w:cs="Arial"/>
          <w:b/>
          <w:sz w:val="24"/>
        </w:rPr>
        <w:t>Email discussion summary for [102-e][321] NR_HST_FR2_Demod_Part2</w:t>
      </w:r>
    </w:p>
    <w:p w14:paraId="1CB1C18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7D23998" w14:textId="77777777" w:rsidR="00B5110F" w:rsidRDefault="00B5110F" w:rsidP="00B5110F">
      <w:pPr>
        <w:rPr>
          <w:color w:val="808080"/>
        </w:rPr>
      </w:pPr>
      <w:r>
        <w:rPr>
          <w:color w:val="808080"/>
        </w:rPr>
        <w:t>(Replaces R4-2207161)</w:t>
      </w:r>
    </w:p>
    <w:p w14:paraId="41ED4BEE" w14:textId="60AC665C" w:rsidR="00736EA2" w:rsidRDefault="00736EA2" w:rsidP="00B5110F">
      <w:pPr>
        <w:rPr>
          <w:rFonts w:ascii="Arial" w:hAnsi="Arial" w:cs="Arial"/>
          <w:b/>
        </w:rPr>
      </w:pPr>
      <w:r>
        <w:rPr>
          <w:rFonts w:ascii="Arial" w:hAnsi="Arial" w:cs="Arial"/>
          <w:b/>
        </w:rPr>
        <w:t>Discussion:</w:t>
      </w:r>
    </w:p>
    <w:p w14:paraId="176B61A2" w14:textId="77777777" w:rsidR="00736EA2" w:rsidRPr="00B10480" w:rsidRDefault="00736EA2" w:rsidP="00736EA2">
      <w:pPr>
        <w:rPr>
          <w:b/>
          <w:bCs/>
          <w:u w:val="single"/>
        </w:rPr>
      </w:pPr>
      <w:r w:rsidRPr="00B10480">
        <w:rPr>
          <w:b/>
          <w:bCs/>
          <w:u w:val="single"/>
        </w:rPr>
        <w:t>Issue 2-2-1: MCS</w:t>
      </w:r>
    </w:p>
    <w:p w14:paraId="0D8D3E13" w14:textId="77777777" w:rsidR="00736EA2" w:rsidRDefault="00736EA2" w:rsidP="00736EA2">
      <w:bookmarkStart w:id="371" w:name="_Hlk96680376"/>
      <w:r w:rsidRPr="00B10480">
        <w:rPr>
          <w:highlight w:val="green"/>
        </w:rPr>
        <w:t>[Agreement:]</w:t>
      </w:r>
    </w:p>
    <w:bookmarkEnd w:id="371"/>
    <w:p w14:paraId="7E93178B" w14:textId="77777777" w:rsidR="00736EA2" w:rsidRDefault="00736EA2" w:rsidP="00736EA2">
      <w:r w:rsidRPr="00B10480">
        <w:t>MCS 19</w:t>
      </w:r>
    </w:p>
    <w:p w14:paraId="6BFB3BFC" w14:textId="77777777" w:rsidR="00736EA2" w:rsidRDefault="00736EA2" w:rsidP="00736EA2"/>
    <w:p w14:paraId="4AEFDD6E" w14:textId="77777777" w:rsidR="00736EA2" w:rsidRPr="00B10480" w:rsidRDefault="00736EA2" w:rsidP="00736EA2">
      <w:pPr>
        <w:rPr>
          <w:b/>
          <w:bCs/>
          <w:u w:val="single"/>
        </w:rPr>
      </w:pPr>
      <w:r w:rsidRPr="00B10480">
        <w:rPr>
          <w:b/>
          <w:bCs/>
          <w:u w:val="single"/>
        </w:rPr>
        <w:t>Issue 2-3-1: Requirement selection</w:t>
      </w:r>
    </w:p>
    <w:p w14:paraId="6F0EAD1C" w14:textId="77777777" w:rsidR="00736EA2" w:rsidRDefault="00736EA2" w:rsidP="00736EA2">
      <w:r w:rsidRPr="00B10480">
        <w:rPr>
          <w:highlight w:val="green"/>
        </w:rPr>
        <w:t>[Agreement:]</w:t>
      </w:r>
    </w:p>
    <w:p w14:paraId="2113F772" w14:textId="058F886F" w:rsidR="00736EA2" w:rsidRDefault="00736EA2" w:rsidP="00736EA2">
      <w:r w:rsidRPr="007E586E">
        <w:t>Option 1, it’s encouraged that companies can further update their results in future meetings to specify final performance requirements.</w:t>
      </w:r>
    </w:p>
    <w:p w14:paraId="6E71C01F" w14:textId="77777777" w:rsidR="00736EA2" w:rsidRDefault="00736EA2" w:rsidP="00736EA2"/>
    <w:p w14:paraId="3850AE3D" w14:textId="1EFBEE2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7B8C6" w14:textId="77777777" w:rsidR="00B5110F" w:rsidRDefault="00B5110F" w:rsidP="00B5110F">
      <w:pPr>
        <w:pStyle w:val="Heading6"/>
      </w:pPr>
      <w:bookmarkStart w:id="372" w:name="_Toc97892590"/>
      <w:r>
        <w:t>10.9.4.3.1</w:t>
      </w:r>
      <w:r>
        <w:tab/>
        <w:t>PUSCH requirements</w:t>
      </w:r>
      <w:bookmarkEnd w:id="372"/>
    </w:p>
    <w:p w14:paraId="64EAD340" w14:textId="77777777" w:rsidR="00B5110F" w:rsidRDefault="00B5110F" w:rsidP="00B5110F">
      <w:pPr>
        <w:rPr>
          <w:rFonts w:ascii="Arial" w:hAnsi="Arial" w:cs="Arial"/>
          <w:b/>
          <w:sz w:val="24"/>
        </w:rPr>
      </w:pPr>
      <w:r>
        <w:rPr>
          <w:rFonts w:ascii="Arial" w:hAnsi="Arial" w:cs="Arial"/>
          <w:b/>
          <w:color w:val="0000FF"/>
          <w:sz w:val="24"/>
        </w:rPr>
        <w:t>R4-2203545</w:t>
      </w:r>
      <w:r>
        <w:rPr>
          <w:rFonts w:ascii="Arial" w:hAnsi="Arial" w:cs="Arial"/>
          <w:b/>
          <w:color w:val="0000FF"/>
          <w:sz w:val="24"/>
        </w:rPr>
        <w:tab/>
      </w:r>
      <w:r>
        <w:rPr>
          <w:rFonts w:ascii="Arial" w:hAnsi="Arial" w:cs="Arial"/>
          <w:b/>
          <w:sz w:val="24"/>
        </w:rPr>
        <w:t>Discussion and simulation results of PUSCH requirement for Rel-17 FR2 HST</w:t>
      </w:r>
    </w:p>
    <w:p w14:paraId="6B2EED4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4D66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765A3" w14:textId="77777777" w:rsidR="00B5110F" w:rsidRDefault="00B5110F" w:rsidP="00B5110F">
      <w:pPr>
        <w:rPr>
          <w:rFonts w:ascii="Arial" w:hAnsi="Arial" w:cs="Arial"/>
          <w:b/>
          <w:sz w:val="24"/>
        </w:rPr>
      </w:pPr>
      <w:r>
        <w:rPr>
          <w:rFonts w:ascii="Arial" w:hAnsi="Arial" w:cs="Arial"/>
          <w:b/>
          <w:color w:val="0000FF"/>
          <w:sz w:val="24"/>
        </w:rPr>
        <w:t>R4-2203971</w:t>
      </w:r>
      <w:r>
        <w:rPr>
          <w:rFonts w:ascii="Arial" w:hAnsi="Arial" w:cs="Arial"/>
          <w:b/>
          <w:color w:val="0000FF"/>
          <w:sz w:val="24"/>
        </w:rPr>
        <w:tab/>
      </w:r>
      <w:r>
        <w:rPr>
          <w:rFonts w:ascii="Arial" w:hAnsi="Arial" w:cs="Arial"/>
          <w:b/>
          <w:sz w:val="24"/>
        </w:rPr>
        <w:t>Discussion on PUSCH demodulation requirements for FR2 HST</w:t>
      </w:r>
    </w:p>
    <w:p w14:paraId="57B0F64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4352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A2AC2" w14:textId="77777777" w:rsidR="00B5110F" w:rsidRDefault="00B5110F" w:rsidP="00B5110F">
      <w:pPr>
        <w:rPr>
          <w:rFonts w:ascii="Arial" w:hAnsi="Arial" w:cs="Arial"/>
          <w:b/>
          <w:sz w:val="24"/>
        </w:rPr>
      </w:pPr>
      <w:r>
        <w:rPr>
          <w:rFonts w:ascii="Arial" w:hAnsi="Arial" w:cs="Arial"/>
          <w:b/>
          <w:color w:val="0000FF"/>
          <w:sz w:val="24"/>
        </w:rPr>
        <w:t>R4-2203972</w:t>
      </w:r>
      <w:r>
        <w:rPr>
          <w:rFonts w:ascii="Arial" w:hAnsi="Arial" w:cs="Arial"/>
          <w:b/>
          <w:color w:val="0000FF"/>
          <w:sz w:val="24"/>
        </w:rPr>
        <w:tab/>
      </w:r>
      <w:r>
        <w:rPr>
          <w:rFonts w:ascii="Arial" w:hAnsi="Arial" w:cs="Arial"/>
          <w:b/>
          <w:sz w:val="24"/>
        </w:rPr>
        <w:t>Simulation results for PUSCH demodulation requirements for FR2 HST</w:t>
      </w:r>
    </w:p>
    <w:p w14:paraId="69AB8B2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ABD2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9615B" w14:textId="77777777" w:rsidR="00B5110F" w:rsidRDefault="00B5110F" w:rsidP="00B5110F">
      <w:pPr>
        <w:rPr>
          <w:rFonts w:ascii="Arial" w:hAnsi="Arial" w:cs="Arial"/>
          <w:b/>
          <w:sz w:val="24"/>
        </w:rPr>
      </w:pPr>
      <w:r>
        <w:rPr>
          <w:rFonts w:ascii="Arial" w:hAnsi="Arial" w:cs="Arial"/>
          <w:b/>
          <w:color w:val="0000FF"/>
          <w:sz w:val="24"/>
        </w:rPr>
        <w:t>R4-2204389</w:t>
      </w:r>
      <w:r>
        <w:rPr>
          <w:rFonts w:ascii="Arial" w:hAnsi="Arial" w:cs="Arial"/>
          <w:b/>
          <w:color w:val="0000FF"/>
          <w:sz w:val="24"/>
        </w:rPr>
        <w:tab/>
      </w:r>
      <w:r>
        <w:rPr>
          <w:rFonts w:ascii="Arial" w:hAnsi="Arial" w:cs="Arial"/>
          <w:b/>
          <w:sz w:val="24"/>
        </w:rPr>
        <w:t>DraftCR to TS 38.104: FRC for HST FR2 PUSCH performance requirements</w:t>
      </w:r>
    </w:p>
    <w:p w14:paraId="269C415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(Rel-17)</w:t>
      </w:r>
      <w:r>
        <w:br/>
      </w:r>
      <w:r>
        <w:br/>
      </w:r>
      <w:r>
        <w:rPr>
          <w:i/>
        </w:rPr>
        <w:tab/>
      </w:r>
      <w:r>
        <w:rPr>
          <w:i/>
        </w:rPr>
        <w:tab/>
      </w:r>
      <w:r>
        <w:rPr>
          <w:i/>
        </w:rPr>
        <w:tab/>
      </w:r>
      <w:r>
        <w:rPr>
          <w:i/>
        </w:rPr>
        <w:tab/>
      </w:r>
      <w:r>
        <w:rPr>
          <w:i/>
        </w:rPr>
        <w:tab/>
        <w:t>Source: Intel Corporation</w:t>
      </w:r>
    </w:p>
    <w:p w14:paraId="7399FC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3D70B" w14:textId="77777777" w:rsidR="00B5110F" w:rsidRDefault="00B5110F" w:rsidP="00B5110F">
      <w:pPr>
        <w:rPr>
          <w:rFonts w:ascii="Arial" w:hAnsi="Arial" w:cs="Arial"/>
          <w:b/>
          <w:sz w:val="24"/>
        </w:rPr>
      </w:pPr>
      <w:r>
        <w:rPr>
          <w:rFonts w:ascii="Arial" w:hAnsi="Arial" w:cs="Arial"/>
          <w:b/>
          <w:color w:val="0000FF"/>
          <w:sz w:val="24"/>
        </w:rPr>
        <w:t>R4-2204390</w:t>
      </w:r>
      <w:r>
        <w:rPr>
          <w:rFonts w:ascii="Arial" w:hAnsi="Arial" w:cs="Arial"/>
          <w:b/>
          <w:color w:val="0000FF"/>
          <w:sz w:val="24"/>
        </w:rPr>
        <w:tab/>
      </w:r>
      <w:r>
        <w:rPr>
          <w:rFonts w:ascii="Arial" w:hAnsi="Arial" w:cs="Arial"/>
          <w:b/>
          <w:sz w:val="24"/>
        </w:rPr>
        <w:t>DraftCR to TS 38.104: HST FR2 PUSCH performance requirements</w:t>
      </w:r>
    </w:p>
    <w:p w14:paraId="2DDD2EF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(Rel-17)</w:t>
      </w:r>
      <w:r>
        <w:br/>
      </w:r>
      <w:r>
        <w:br/>
      </w:r>
      <w:r>
        <w:rPr>
          <w:i/>
        </w:rPr>
        <w:tab/>
      </w:r>
      <w:r>
        <w:rPr>
          <w:i/>
        </w:rPr>
        <w:tab/>
      </w:r>
      <w:r>
        <w:rPr>
          <w:i/>
        </w:rPr>
        <w:tab/>
      </w:r>
      <w:r>
        <w:rPr>
          <w:i/>
        </w:rPr>
        <w:tab/>
      </w:r>
      <w:r>
        <w:rPr>
          <w:i/>
        </w:rPr>
        <w:tab/>
        <w:t>Source: Intel Corporation</w:t>
      </w:r>
    </w:p>
    <w:p w14:paraId="074B0D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B8A613" w14:textId="77777777" w:rsidR="00B5110F" w:rsidRDefault="00B5110F" w:rsidP="00B5110F">
      <w:pPr>
        <w:rPr>
          <w:rFonts w:ascii="Arial" w:hAnsi="Arial" w:cs="Arial"/>
          <w:b/>
          <w:sz w:val="24"/>
        </w:rPr>
      </w:pPr>
      <w:r>
        <w:rPr>
          <w:rFonts w:ascii="Arial" w:hAnsi="Arial" w:cs="Arial"/>
          <w:b/>
          <w:color w:val="0000FF"/>
          <w:sz w:val="24"/>
        </w:rPr>
        <w:t>R4-2204391</w:t>
      </w:r>
      <w:r>
        <w:rPr>
          <w:rFonts w:ascii="Arial" w:hAnsi="Arial" w:cs="Arial"/>
          <w:b/>
          <w:color w:val="0000FF"/>
          <w:sz w:val="24"/>
        </w:rPr>
        <w:tab/>
      </w:r>
      <w:r>
        <w:rPr>
          <w:rFonts w:ascii="Arial" w:hAnsi="Arial" w:cs="Arial"/>
          <w:b/>
          <w:sz w:val="24"/>
        </w:rPr>
        <w:t>DraftCR to TS 38.141-2: FRC for HST FR2 PUSCH performance requirements</w:t>
      </w:r>
    </w:p>
    <w:p w14:paraId="6340413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(Rel-17)</w:t>
      </w:r>
      <w:r>
        <w:br/>
      </w:r>
      <w:r>
        <w:br/>
      </w:r>
      <w:r>
        <w:rPr>
          <w:i/>
        </w:rPr>
        <w:tab/>
      </w:r>
      <w:r>
        <w:rPr>
          <w:i/>
        </w:rPr>
        <w:tab/>
      </w:r>
      <w:r>
        <w:rPr>
          <w:i/>
        </w:rPr>
        <w:tab/>
      </w:r>
      <w:r>
        <w:rPr>
          <w:i/>
        </w:rPr>
        <w:tab/>
      </w:r>
      <w:r>
        <w:rPr>
          <w:i/>
        </w:rPr>
        <w:tab/>
        <w:t>Source: Intel Corporation</w:t>
      </w:r>
    </w:p>
    <w:p w14:paraId="715E59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C19C1" w14:textId="77777777" w:rsidR="00B5110F" w:rsidRDefault="00B5110F" w:rsidP="00B5110F">
      <w:pPr>
        <w:rPr>
          <w:rFonts w:ascii="Arial" w:hAnsi="Arial" w:cs="Arial"/>
          <w:b/>
          <w:sz w:val="24"/>
        </w:rPr>
      </w:pPr>
      <w:r>
        <w:rPr>
          <w:rFonts w:ascii="Arial" w:hAnsi="Arial" w:cs="Arial"/>
          <w:b/>
          <w:color w:val="0000FF"/>
          <w:sz w:val="24"/>
        </w:rPr>
        <w:t>R4-2204392</w:t>
      </w:r>
      <w:r>
        <w:rPr>
          <w:rFonts w:ascii="Arial" w:hAnsi="Arial" w:cs="Arial"/>
          <w:b/>
          <w:color w:val="0000FF"/>
          <w:sz w:val="24"/>
        </w:rPr>
        <w:tab/>
      </w:r>
      <w:r>
        <w:rPr>
          <w:rFonts w:ascii="Arial" w:hAnsi="Arial" w:cs="Arial"/>
          <w:b/>
          <w:sz w:val="24"/>
        </w:rPr>
        <w:t>HST FR2 PUSCH simulation results</w:t>
      </w:r>
    </w:p>
    <w:p w14:paraId="51DA5BA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073B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C1ADE" w14:textId="77777777" w:rsidR="00B5110F" w:rsidRDefault="00B5110F" w:rsidP="00B5110F">
      <w:pPr>
        <w:rPr>
          <w:rFonts w:ascii="Arial" w:hAnsi="Arial" w:cs="Arial"/>
          <w:b/>
          <w:sz w:val="24"/>
        </w:rPr>
      </w:pPr>
      <w:r>
        <w:rPr>
          <w:rFonts w:ascii="Arial" w:hAnsi="Arial" w:cs="Arial"/>
          <w:b/>
          <w:color w:val="0000FF"/>
          <w:sz w:val="24"/>
        </w:rPr>
        <w:t>R4-2205023</w:t>
      </w:r>
      <w:r>
        <w:rPr>
          <w:rFonts w:ascii="Arial" w:hAnsi="Arial" w:cs="Arial"/>
          <w:b/>
          <w:color w:val="0000FF"/>
          <w:sz w:val="24"/>
        </w:rPr>
        <w:tab/>
      </w:r>
      <w:r>
        <w:rPr>
          <w:rFonts w:ascii="Arial" w:hAnsi="Arial" w:cs="Arial"/>
          <w:b/>
          <w:sz w:val="24"/>
        </w:rPr>
        <w:t>HST PUSCH requirements</w:t>
      </w:r>
    </w:p>
    <w:p w14:paraId="13CD1AB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2379D4" w14:textId="77777777" w:rsidR="00B5110F" w:rsidRDefault="00B5110F" w:rsidP="00B5110F">
      <w:pPr>
        <w:rPr>
          <w:rFonts w:ascii="Arial" w:hAnsi="Arial" w:cs="Arial"/>
          <w:b/>
        </w:rPr>
      </w:pPr>
      <w:r>
        <w:rPr>
          <w:rFonts w:ascii="Arial" w:hAnsi="Arial" w:cs="Arial"/>
          <w:b/>
        </w:rPr>
        <w:t xml:space="preserve">Abstract: </w:t>
      </w:r>
    </w:p>
    <w:p w14:paraId="30D7B55B" w14:textId="77777777" w:rsidR="00B5110F" w:rsidRDefault="00B5110F" w:rsidP="00B5110F">
      <w:r>
        <w:t>Remaining issues for PUSCH requirement</w:t>
      </w:r>
    </w:p>
    <w:p w14:paraId="1ACF44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7F022" w14:textId="77777777" w:rsidR="00B5110F" w:rsidRDefault="00B5110F" w:rsidP="00B5110F">
      <w:pPr>
        <w:rPr>
          <w:rFonts w:ascii="Arial" w:hAnsi="Arial" w:cs="Arial"/>
          <w:b/>
          <w:sz w:val="24"/>
        </w:rPr>
      </w:pPr>
      <w:r>
        <w:rPr>
          <w:rFonts w:ascii="Arial" w:hAnsi="Arial" w:cs="Arial"/>
          <w:b/>
          <w:color w:val="0000FF"/>
          <w:sz w:val="24"/>
        </w:rPr>
        <w:t>R4-2205033</w:t>
      </w:r>
      <w:r>
        <w:rPr>
          <w:rFonts w:ascii="Arial" w:hAnsi="Arial" w:cs="Arial"/>
          <w:b/>
          <w:color w:val="0000FF"/>
          <w:sz w:val="24"/>
        </w:rPr>
        <w:tab/>
      </w:r>
      <w:r>
        <w:rPr>
          <w:rFonts w:ascii="Arial" w:hAnsi="Arial" w:cs="Arial"/>
          <w:b/>
          <w:sz w:val="24"/>
        </w:rPr>
        <w:t>Draft CR on introduction of FR2 HST test procedure for PUSCH</w:t>
      </w:r>
    </w:p>
    <w:p w14:paraId="48078DF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(Rel-17)</w:t>
      </w:r>
      <w:r>
        <w:br/>
      </w:r>
      <w:r>
        <w:br/>
      </w:r>
      <w:r>
        <w:rPr>
          <w:i/>
        </w:rPr>
        <w:tab/>
      </w:r>
      <w:r>
        <w:rPr>
          <w:i/>
        </w:rPr>
        <w:tab/>
      </w:r>
      <w:r>
        <w:rPr>
          <w:i/>
        </w:rPr>
        <w:tab/>
      </w:r>
      <w:r>
        <w:rPr>
          <w:i/>
        </w:rPr>
        <w:tab/>
      </w:r>
      <w:r>
        <w:rPr>
          <w:i/>
        </w:rPr>
        <w:tab/>
        <w:t>Source: Ericsson</w:t>
      </w:r>
    </w:p>
    <w:p w14:paraId="29D4C951" w14:textId="77777777" w:rsidR="00B5110F" w:rsidRDefault="00B5110F" w:rsidP="00B5110F">
      <w:pPr>
        <w:rPr>
          <w:rFonts w:ascii="Arial" w:hAnsi="Arial" w:cs="Arial"/>
          <w:b/>
        </w:rPr>
      </w:pPr>
      <w:r>
        <w:rPr>
          <w:rFonts w:ascii="Arial" w:hAnsi="Arial" w:cs="Arial"/>
          <w:b/>
        </w:rPr>
        <w:t xml:space="preserve">Abstract: </w:t>
      </w:r>
    </w:p>
    <w:p w14:paraId="0EBA0D31" w14:textId="77777777" w:rsidR="00B5110F" w:rsidRDefault="00B5110F" w:rsidP="00B5110F">
      <w:r>
        <w:t>CR text for PUSCH FR2</w:t>
      </w:r>
    </w:p>
    <w:p w14:paraId="7B50EC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065B5" w14:textId="77777777" w:rsidR="00B5110F" w:rsidRDefault="00B5110F" w:rsidP="00B5110F">
      <w:pPr>
        <w:rPr>
          <w:rFonts w:ascii="Arial" w:hAnsi="Arial" w:cs="Arial"/>
          <w:b/>
          <w:sz w:val="24"/>
        </w:rPr>
      </w:pPr>
      <w:r>
        <w:rPr>
          <w:rFonts w:ascii="Arial" w:hAnsi="Arial" w:cs="Arial"/>
          <w:b/>
          <w:color w:val="0000FF"/>
          <w:sz w:val="24"/>
        </w:rPr>
        <w:t>R4-2205758</w:t>
      </w:r>
      <w:r>
        <w:rPr>
          <w:rFonts w:ascii="Arial" w:hAnsi="Arial" w:cs="Arial"/>
          <w:b/>
          <w:color w:val="0000FF"/>
          <w:sz w:val="24"/>
        </w:rPr>
        <w:tab/>
      </w:r>
      <w:r>
        <w:rPr>
          <w:rFonts w:ascii="Arial" w:hAnsi="Arial" w:cs="Arial"/>
          <w:b/>
          <w:sz w:val="24"/>
        </w:rPr>
        <w:t>Discussion on PUSCH demodulation requirements for FR2 HST</w:t>
      </w:r>
    </w:p>
    <w:p w14:paraId="078A369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68AB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889A" w14:textId="77777777" w:rsidR="00B5110F" w:rsidRDefault="00B5110F" w:rsidP="00B5110F">
      <w:pPr>
        <w:rPr>
          <w:rFonts w:ascii="Arial" w:hAnsi="Arial" w:cs="Arial"/>
          <w:b/>
          <w:sz w:val="24"/>
        </w:rPr>
      </w:pPr>
      <w:r>
        <w:rPr>
          <w:rFonts w:ascii="Arial" w:hAnsi="Arial" w:cs="Arial"/>
          <w:b/>
          <w:color w:val="0000FF"/>
          <w:sz w:val="24"/>
        </w:rPr>
        <w:t>R4-2205965</w:t>
      </w:r>
      <w:r>
        <w:rPr>
          <w:rFonts w:ascii="Arial" w:hAnsi="Arial" w:cs="Arial"/>
          <w:b/>
          <w:color w:val="0000FF"/>
          <w:sz w:val="24"/>
        </w:rPr>
        <w:tab/>
      </w:r>
      <w:r>
        <w:rPr>
          <w:rFonts w:ascii="Arial" w:hAnsi="Arial" w:cs="Arial"/>
          <w:b/>
          <w:sz w:val="24"/>
        </w:rPr>
        <w:t>On HST FR2 PUSCH Demodulation Requirements</w:t>
      </w:r>
    </w:p>
    <w:p w14:paraId="21EFCCB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FCF0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F7345" w14:textId="77777777" w:rsidR="00B5110F" w:rsidRDefault="00B5110F" w:rsidP="00B5110F">
      <w:pPr>
        <w:pStyle w:val="Heading6"/>
      </w:pPr>
      <w:bookmarkStart w:id="373" w:name="_Toc97892591"/>
      <w:r>
        <w:t>10.9.4.3.2</w:t>
      </w:r>
      <w:r>
        <w:tab/>
        <w:t>PUSCH with UL timing adjustment requirements</w:t>
      </w:r>
      <w:bookmarkEnd w:id="373"/>
    </w:p>
    <w:p w14:paraId="126CE352" w14:textId="77777777" w:rsidR="00B5110F" w:rsidRDefault="00B5110F" w:rsidP="00B5110F">
      <w:pPr>
        <w:rPr>
          <w:rFonts w:ascii="Arial" w:hAnsi="Arial" w:cs="Arial"/>
          <w:b/>
          <w:sz w:val="24"/>
        </w:rPr>
      </w:pPr>
      <w:r>
        <w:rPr>
          <w:rFonts w:ascii="Arial" w:hAnsi="Arial" w:cs="Arial"/>
          <w:b/>
          <w:color w:val="0000FF"/>
          <w:sz w:val="24"/>
        </w:rPr>
        <w:t>R4-2203546</w:t>
      </w:r>
      <w:r>
        <w:rPr>
          <w:rFonts w:ascii="Arial" w:hAnsi="Arial" w:cs="Arial"/>
          <w:b/>
          <w:color w:val="0000FF"/>
          <w:sz w:val="24"/>
        </w:rPr>
        <w:tab/>
      </w:r>
      <w:r>
        <w:rPr>
          <w:rFonts w:ascii="Arial" w:hAnsi="Arial" w:cs="Arial"/>
          <w:b/>
          <w:sz w:val="24"/>
        </w:rPr>
        <w:t>Simulation results of UL timing adjustment requirement for Rel-17 FR2 HST</w:t>
      </w:r>
    </w:p>
    <w:p w14:paraId="7F29515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4A2B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A20EF" w14:textId="77777777" w:rsidR="00B5110F" w:rsidRDefault="00B5110F" w:rsidP="00B5110F">
      <w:pPr>
        <w:rPr>
          <w:rFonts w:ascii="Arial" w:hAnsi="Arial" w:cs="Arial"/>
          <w:b/>
          <w:sz w:val="24"/>
        </w:rPr>
      </w:pPr>
      <w:r>
        <w:rPr>
          <w:rFonts w:ascii="Arial" w:hAnsi="Arial" w:cs="Arial"/>
          <w:b/>
          <w:color w:val="0000FF"/>
          <w:sz w:val="24"/>
        </w:rPr>
        <w:t>R4-2203973</w:t>
      </w:r>
      <w:r>
        <w:rPr>
          <w:rFonts w:ascii="Arial" w:hAnsi="Arial" w:cs="Arial"/>
          <w:b/>
          <w:color w:val="0000FF"/>
          <w:sz w:val="24"/>
        </w:rPr>
        <w:tab/>
      </w:r>
      <w:r>
        <w:rPr>
          <w:rFonts w:ascii="Arial" w:hAnsi="Arial" w:cs="Arial"/>
          <w:b/>
          <w:sz w:val="24"/>
        </w:rPr>
        <w:t>Simulation results for UL timing adjustment demodulation requirements for FR2 HST</w:t>
      </w:r>
    </w:p>
    <w:p w14:paraId="424AEF7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DAA0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18D5" w14:textId="77777777" w:rsidR="00B5110F" w:rsidRDefault="00B5110F" w:rsidP="00B5110F">
      <w:pPr>
        <w:rPr>
          <w:rFonts w:ascii="Arial" w:hAnsi="Arial" w:cs="Arial"/>
          <w:b/>
          <w:sz w:val="24"/>
        </w:rPr>
      </w:pPr>
      <w:r>
        <w:rPr>
          <w:rFonts w:ascii="Arial" w:hAnsi="Arial" w:cs="Arial"/>
          <w:b/>
          <w:color w:val="0000FF"/>
          <w:sz w:val="24"/>
        </w:rPr>
        <w:t>R4-2204393</w:t>
      </w:r>
      <w:r>
        <w:rPr>
          <w:rFonts w:ascii="Arial" w:hAnsi="Arial" w:cs="Arial"/>
          <w:b/>
          <w:color w:val="0000FF"/>
          <w:sz w:val="24"/>
        </w:rPr>
        <w:tab/>
      </w:r>
      <w:r>
        <w:rPr>
          <w:rFonts w:ascii="Arial" w:hAnsi="Arial" w:cs="Arial"/>
          <w:b/>
          <w:sz w:val="24"/>
        </w:rPr>
        <w:t>HST FR2 UL TA simulation results</w:t>
      </w:r>
    </w:p>
    <w:p w14:paraId="4B0FD78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A560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33FD8" w14:textId="77777777" w:rsidR="00B5110F" w:rsidRDefault="00B5110F" w:rsidP="00B5110F">
      <w:pPr>
        <w:rPr>
          <w:rFonts w:ascii="Arial" w:hAnsi="Arial" w:cs="Arial"/>
          <w:b/>
          <w:sz w:val="24"/>
        </w:rPr>
      </w:pPr>
      <w:r>
        <w:rPr>
          <w:rFonts w:ascii="Arial" w:hAnsi="Arial" w:cs="Arial"/>
          <w:b/>
          <w:color w:val="0000FF"/>
          <w:sz w:val="24"/>
        </w:rPr>
        <w:t>R4-2205759</w:t>
      </w:r>
      <w:r>
        <w:rPr>
          <w:rFonts w:ascii="Arial" w:hAnsi="Arial" w:cs="Arial"/>
          <w:b/>
          <w:color w:val="0000FF"/>
          <w:sz w:val="24"/>
        </w:rPr>
        <w:tab/>
      </w:r>
      <w:r>
        <w:rPr>
          <w:rFonts w:ascii="Arial" w:hAnsi="Arial" w:cs="Arial"/>
          <w:b/>
          <w:sz w:val="24"/>
        </w:rPr>
        <w:t>Simulation results on PUSCH with UL timing adjustment requirements for FR2 HST</w:t>
      </w:r>
    </w:p>
    <w:p w14:paraId="365E50F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0030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ED10B" w14:textId="77777777" w:rsidR="00B5110F" w:rsidRDefault="00B5110F" w:rsidP="00B5110F">
      <w:pPr>
        <w:rPr>
          <w:rFonts w:ascii="Arial" w:hAnsi="Arial" w:cs="Arial"/>
          <w:b/>
          <w:sz w:val="24"/>
        </w:rPr>
      </w:pPr>
      <w:r>
        <w:rPr>
          <w:rFonts w:ascii="Arial" w:hAnsi="Arial" w:cs="Arial"/>
          <w:b/>
          <w:color w:val="0000FF"/>
          <w:sz w:val="24"/>
        </w:rPr>
        <w:t>R4-2205963</w:t>
      </w:r>
      <w:r>
        <w:rPr>
          <w:rFonts w:ascii="Arial" w:hAnsi="Arial" w:cs="Arial"/>
          <w:b/>
          <w:color w:val="0000FF"/>
          <w:sz w:val="24"/>
        </w:rPr>
        <w:tab/>
      </w:r>
      <w:r>
        <w:rPr>
          <w:rFonts w:ascii="Arial" w:hAnsi="Arial" w:cs="Arial"/>
          <w:b/>
          <w:sz w:val="24"/>
        </w:rPr>
        <w:t>HST FR2 PUSCH UL TA Impairment Simulation Results</w:t>
      </w:r>
    </w:p>
    <w:p w14:paraId="4E26CA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FA9E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21A69" w14:textId="77777777" w:rsidR="00B5110F" w:rsidRDefault="00B5110F" w:rsidP="00B5110F">
      <w:pPr>
        <w:pStyle w:val="Heading6"/>
      </w:pPr>
      <w:bookmarkStart w:id="374" w:name="_Toc97892592"/>
      <w:r>
        <w:t>10.9.4.3.3</w:t>
      </w:r>
      <w:r>
        <w:tab/>
        <w:t>PRACH requirements</w:t>
      </w:r>
      <w:bookmarkEnd w:id="374"/>
    </w:p>
    <w:p w14:paraId="03D0664F" w14:textId="77777777" w:rsidR="00B5110F" w:rsidRDefault="00B5110F" w:rsidP="00B5110F">
      <w:pPr>
        <w:rPr>
          <w:rFonts w:ascii="Arial" w:hAnsi="Arial" w:cs="Arial"/>
          <w:b/>
          <w:sz w:val="24"/>
        </w:rPr>
      </w:pPr>
      <w:r>
        <w:rPr>
          <w:rFonts w:ascii="Arial" w:hAnsi="Arial" w:cs="Arial"/>
          <w:b/>
          <w:color w:val="0000FF"/>
          <w:sz w:val="24"/>
        </w:rPr>
        <w:t>R4-2203547</w:t>
      </w:r>
      <w:r>
        <w:rPr>
          <w:rFonts w:ascii="Arial" w:hAnsi="Arial" w:cs="Arial"/>
          <w:b/>
          <w:color w:val="0000FF"/>
          <w:sz w:val="24"/>
        </w:rPr>
        <w:tab/>
      </w:r>
      <w:r>
        <w:rPr>
          <w:rFonts w:ascii="Arial" w:hAnsi="Arial" w:cs="Arial"/>
          <w:b/>
          <w:sz w:val="24"/>
        </w:rPr>
        <w:t>Simulation results of PRACH requirement for Rel-17 FR2 HST</w:t>
      </w:r>
    </w:p>
    <w:p w14:paraId="7C052D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BBA6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3442C" w14:textId="77777777" w:rsidR="00B5110F" w:rsidRDefault="00B5110F" w:rsidP="00B5110F">
      <w:pPr>
        <w:rPr>
          <w:rFonts w:ascii="Arial" w:hAnsi="Arial" w:cs="Arial"/>
          <w:b/>
          <w:sz w:val="24"/>
        </w:rPr>
      </w:pPr>
      <w:r>
        <w:rPr>
          <w:rFonts w:ascii="Arial" w:hAnsi="Arial" w:cs="Arial"/>
          <w:b/>
          <w:color w:val="0000FF"/>
          <w:sz w:val="24"/>
        </w:rPr>
        <w:t>R4-2203974</w:t>
      </w:r>
      <w:r>
        <w:rPr>
          <w:rFonts w:ascii="Arial" w:hAnsi="Arial" w:cs="Arial"/>
          <w:b/>
          <w:color w:val="0000FF"/>
          <w:sz w:val="24"/>
        </w:rPr>
        <w:tab/>
      </w:r>
      <w:r>
        <w:rPr>
          <w:rFonts w:ascii="Arial" w:hAnsi="Arial" w:cs="Arial"/>
          <w:b/>
          <w:sz w:val="24"/>
        </w:rPr>
        <w:t>Simulation results for PRACH demodulation requirements for FR2 HST</w:t>
      </w:r>
    </w:p>
    <w:p w14:paraId="7946F1A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97B9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B68C0" w14:textId="77777777" w:rsidR="00B5110F" w:rsidRDefault="00B5110F" w:rsidP="00B5110F">
      <w:pPr>
        <w:rPr>
          <w:rFonts w:ascii="Arial" w:hAnsi="Arial" w:cs="Arial"/>
          <w:b/>
          <w:sz w:val="24"/>
        </w:rPr>
      </w:pPr>
      <w:r>
        <w:rPr>
          <w:rFonts w:ascii="Arial" w:hAnsi="Arial" w:cs="Arial"/>
          <w:b/>
          <w:color w:val="0000FF"/>
          <w:sz w:val="24"/>
        </w:rPr>
        <w:t>R4-2204394</w:t>
      </w:r>
      <w:r>
        <w:rPr>
          <w:rFonts w:ascii="Arial" w:hAnsi="Arial" w:cs="Arial"/>
          <w:b/>
          <w:color w:val="0000FF"/>
          <w:sz w:val="24"/>
        </w:rPr>
        <w:tab/>
      </w:r>
      <w:r>
        <w:rPr>
          <w:rFonts w:ascii="Arial" w:hAnsi="Arial" w:cs="Arial"/>
          <w:b/>
          <w:sz w:val="24"/>
        </w:rPr>
        <w:t>HST FR2 PRACH simulation results</w:t>
      </w:r>
    </w:p>
    <w:p w14:paraId="3C1EBCF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5ABE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C6FA" w14:textId="77777777" w:rsidR="00B5110F" w:rsidRDefault="00B5110F" w:rsidP="00B5110F">
      <w:pPr>
        <w:rPr>
          <w:rFonts w:ascii="Arial" w:hAnsi="Arial" w:cs="Arial"/>
          <w:b/>
          <w:sz w:val="24"/>
        </w:rPr>
      </w:pPr>
      <w:r>
        <w:rPr>
          <w:rFonts w:ascii="Arial" w:hAnsi="Arial" w:cs="Arial"/>
          <w:b/>
          <w:color w:val="0000FF"/>
          <w:sz w:val="24"/>
        </w:rPr>
        <w:t>R4-2205760</w:t>
      </w:r>
      <w:r>
        <w:rPr>
          <w:rFonts w:ascii="Arial" w:hAnsi="Arial" w:cs="Arial"/>
          <w:b/>
          <w:color w:val="0000FF"/>
          <w:sz w:val="24"/>
        </w:rPr>
        <w:tab/>
      </w:r>
      <w:r>
        <w:rPr>
          <w:rFonts w:ascii="Arial" w:hAnsi="Arial" w:cs="Arial"/>
          <w:b/>
          <w:sz w:val="24"/>
        </w:rPr>
        <w:t>Simulation results on PRACH demodulation requirements for FR2 HST</w:t>
      </w:r>
    </w:p>
    <w:p w14:paraId="2B1C172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C6F9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341FF" w14:textId="77777777" w:rsidR="00B5110F" w:rsidRDefault="00B5110F" w:rsidP="00B5110F">
      <w:pPr>
        <w:rPr>
          <w:rFonts w:ascii="Arial" w:hAnsi="Arial" w:cs="Arial"/>
          <w:b/>
          <w:sz w:val="24"/>
        </w:rPr>
      </w:pPr>
      <w:r>
        <w:rPr>
          <w:rFonts w:ascii="Arial" w:hAnsi="Arial" w:cs="Arial"/>
          <w:b/>
          <w:color w:val="0000FF"/>
          <w:sz w:val="24"/>
        </w:rPr>
        <w:t>R4-2205761</w:t>
      </w:r>
      <w:r>
        <w:rPr>
          <w:rFonts w:ascii="Arial" w:hAnsi="Arial" w:cs="Arial"/>
          <w:b/>
          <w:color w:val="0000FF"/>
          <w:sz w:val="24"/>
        </w:rPr>
        <w:tab/>
      </w:r>
      <w:r>
        <w:rPr>
          <w:rFonts w:ascii="Arial" w:hAnsi="Arial" w:cs="Arial"/>
          <w:b/>
          <w:sz w:val="24"/>
        </w:rPr>
        <w:t>Draft CR on PRACH minimum requirements for high speed train (38.104)</w:t>
      </w:r>
    </w:p>
    <w:p w14:paraId="159B8C3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Huawei,HiSilicon</w:t>
      </w:r>
    </w:p>
    <w:p w14:paraId="5198EC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R4-2207236</w:t>
      </w:r>
      <w:r>
        <w:rPr>
          <w:color w:val="993300"/>
          <w:u w:val="single"/>
        </w:rPr>
        <w:t>.</w:t>
      </w:r>
    </w:p>
    <w:p w14:paraId="0DE4AECB" w14:textId="77777777" w:rsidR="00B5110F" w:rsidRDefault="00B5110F" w:rsidP="00B5110F">
      <w:pPr>
        <w:rPr>
          <w:rFonts w:ascii="Arial" w:hAnsi="Arial" w:cs="Arial"/>
          <w:b/>
          <w:sz w:val="24"/>
        </w:rPr>
      </w:pPr>
      <w:r>
        <w:rPr>
          <w:rFonts w:ascii="Arial" w:hAnsi="Arial" w:cs="Arial"/>
          <w:b/>
          <w:color w:val="0000FF"/>
          <w:sz w:val="24"/>
        </w:rPr>
        <w:t>R4-2205762</w:t>
      </w:r>
      <w:r>
        <w:rPr>
          <w:rFonts w:ascii="Arial" w:hAnsi="Arial" w:cs="Arial"/>
          <w:b/>
          <w:color w:val="0000FF"/>
          <w:sz w:val="24"/>
        </w:rPr>
        <w:tab/>
      </w:r>
      <w:r>
        <w:rPr>
          <w:rFonts w:ascii="Arial" w:hAnsi="Arial" w:cs="Arial"/>
          <w:b/>
          <w:sz w:val="24"/>
        </w:rPr>
        <w:t>Draft CR on PRACH test requirement for high speed train (38.141-2)</w:t>
      </w:r>
    </w:p>
    <w:p w14:paraId="5887022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B (Rel-17)</w:t>
      </w:r>
      <w:r>
        <w:br/>
      </w:r>
      <w:r>
        <w:br/>
      </w:r>
      <w:r>
        <w:rPr>
          <w:i/>
        </w:rPr>
        <w:tab/>
      </w:r>
      <w:r>
        <w:rPr>
          <w:i/>
        </w:rPr>
        <w:tab/>
      </w:r>
      <w:r>
        <w:rPr>
          <w:i/>
        </w:rPr>
        <w:tab/>
      </w:r>
      <w:r>
        <w:rPr>
          <w:i/>
        </w:rPr>
        <w:tab/>
      </w:r>
      <w:r>
        <w:rPr>
          <w:i/>
        </w:rPr>
        <w:tab/>
        <w:t>Source: Huawei,HiSilicon</w:t>
      </w:r>
    </w:p>
    <w:p w14:paraId="0F3B5B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R4-2207237</w:t>
      </w:r>
      <w:r>
        <w:rPr>
          <w:color w:val="993300"/>
          <w:u w:val="single"/>
        </w:rPr>
        <w:t>.</w:t>
      </w:r>
    </w:p>
    <w:p w14:paraId="724B6E44" w14:textId="77777777" w:rsidR="00B5110F" w:rsidRDefault="00B5110F" w:rsidP="00B5110F">
      <w:pPr>
        <w:rPr>
          <w:rFonts w:ascii="Arial" w:hAnsi="Arial" w:cs="Arial"/>
          <w:b/>
          <w:sz w:val="24"/>
        </w:rPr>
      </w:pPr>
      <w:r>
        <w:rPr>
          <w:rFonts w:ascii="Arial" w:hAnsi="Arial" w:cs="Arial"/>
          <w:b/>
          <w:color w:val="0000FF"/>
          <w:sz w:val="24"/>
        </w:rPr>
        <w:t>R4-2205964</w:t>
      </w:r>
      <w:r>
        <w:rPr>
          <w:rFonts w:ascii="Arial" w:hAnsi="Arial" w:cs="Arial"/>
          <w:b/>
          <w:color w:val="0000FF"/>
          <w:sz w:val="24"/>
        </w:rPr>
        <w:tab/>
      </w:r>
      <w:r>
        <w:rPr>
          <w:rFonts w:ascii="Arial" w:hAnsi="Arial" w:cs="Arial"/>
          <w:b/>
          <w:sz w:val="24"/>
        </w:rPr>
        <w:t>HST FR2 PRACH Impairment Simulation Results</w:t>
      </w:r>
    </w:p>
    <w:p w14:paraId="223AD8D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E0C8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CF58A" w14:textId="77777777" w:rsidR="00B5110F" w:rsidRDefault="00B5110F" w:rsidP="00B5110F">
      <w:pPr>
        <w:rPr>
          <w:rFonts w:ascii="Arial" w:hAnsi="Arial" w:cs="Arial"/>
          <w:b/>
          <w:sz w:val="24"/>
        </w:rPr>
      </w:pPr>
      <w:r>
        <w:rPr>
          <w:rFonts w:ascii="Arial" w:hAnsi="Arial" w:cs="Arial"/>
          <w:b/>
          <w:color w:val="0000FF"/>
          <w:sz w:val="24"/>
        </w:rPr>
        <w:t>R4-2207236</w:t>
      </w:r>
      <w:r>
        <w:rPr>
          <w:rFonts w:ascii="Arial" w:hAnsi="Arial" w:cs="Arial"/>
          <w:b/>
          <w:color w:val="0000FF"/>
          <w:sz w:val="24"/>
        </w:rPr>
        <w:tab/>
      </w:r>
      <w:r>
        <w:rPr>
          <w:rFonts w:ascii="Arial" w:hAnsi="Arial" w:cs="Arial"/>
          <w:b/>
          <w:sz w:val="24"/>
        </w:rPr>
        <w:t>Draft CR on PRACH minimum requirements for high speed train (38.104)</w:t>
      </w:r>
    </w:p>
    <w:p w14:paraId="73FBC85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48F6F8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56061" w14:textId="77777777" w:rsidR="00B5110F" w:rsidRDefault="00B5110F" w:rsidP="00B5110F">
      <w:pPr>
        <w:rPr>
          <w:rFonts w:ascii="Arial" w:hAnsi="Arial" w:cs="Arial"/>
          <w:b/>
          <w:sz w:val="24"/>
        </w:rPr>
      </w:pPr>
      <w:r>
        <w:rPr>
          <w:rFonts w:ascii="Arial" w:hAnsi="Arial" w:cs="Arial"/>
          <w:b/>
          <w:color w:val="0000FF"/>
          <w:sz w:val="24"/>
        </w:rPr>
        <w:t>R4-2207237</w:t>
      </w:r>
      <w:r>
        <w:rPr>
          <w:rFonts w:ascii="Arial" w:hAnsi="Arial" w:cs="Arial"/>
          <w:b/>
          <w:color w:val="0000FF"/>
          <w:sz w:val="24"/>
        </w:rPr>
        <w:tab/>
      </w:r>
      <w:r>
        <w:rPr>
          <w:rFonts w:ascii="Arial" w:hAnsi="Arial" w:cs="Arial"/>
          <w:b/>
          <w:sz w:val="24"/>
        </w:rPr>
        <w:t>Draft CR on PRACH test requirement for high speed train (38.141-2)</w:t>
      </w:r>
    </w:p>
    <w:p w14:paraId="257B3A6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222C4A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F3114" w14:textId="77777777" w:rsidR="00B5110F" w:rsidRDefault="00B5110F" w:rsidP="00B5110F">
      <w:pPr>
        <w:pStyle w:val="Heading3"/>
      </w:pPr>
      <w:bookmarkStart w:id="375" w:name="_Toc97892593"/>
      <w:r>
        <w:t>10.10</w:t>
      </w:r>
      <w:r>
        <w:tab/>
        <w:t>Further RRM enhancement for NR and MR-DC</w:t>
      </w:r>
      <w:bookmarkEnd w:id="375"/>
    </w:p>
    <w:p w14:paraId="45BFFEFE" w14:textId="77777777" w:rsidR="00B5110F" w:rsidRDefault="00B5110F" w:rsidP="00B5110F">
      <w:pPr>
        <w:pStyle w:val="Heading4"/>
      </w:pPr>
      <w:bookmarkStart w:id="376" w:name="_Toc97892594"/>
      <w:r>
        <w:t>10.10.1</w:t>
      </w:r>
      <w:r>
        <w:tab/>
        <w:t>General</w:t>
      </w:r>
      <w:bookmarkEnd w:id="376"/>
    </w:p>
    <w:p w14:paraId="234777D2" w14:textId="77777777" w:rsidR="00B5110F" w:rsidRDefault="00B5110F" w:rsidP="00B5110F">
      <w:pPr>
        <w:rPr>
          <w:rFonts w:ascii="Arial" w:hAnsi="Arial" w:cs="Arial"/>
          <w:b/>
          <w:sz w:val="24"/>
        </w:rPr>
      </w:pPr>
      <w:r>
        <w:rPr>
          <w:rFonts w:ascii="Arial" w:hAnsi="Arial" w:cs="Arial"/>
          <w:b/>
          <w:color w:val="0000FF"/>
          <w:sz w:val="24"/>
        </w:rPr>
        <w:t>R4-2207117</w:t>
      </w:r>
      <w:r>
        <w:rPr>
          <w:rFonts w:ascii="Arial" w:hAnsi="Arial" w:cs="Arial"/>
          <w:b/>
          <w:color w:val="0000FF"/>
          <w:sz w:val="24"/>
        </w:rPr>
        <w:tab/>
      </w:r>
      <w:r>
        <w:rPr>
          <w:rFonts w:ascii="Arial" w:hAnsi="Arial" w:cs="Arial"/>
          <w:b/>
          <w:sz w:val="24"/>
        </w:rPr>
        <w:t>Big CR: RRM requirements for Rel-17 NR FeRRM (TS 38.133)</w:t>
      </w:r>
    </w:p>
    <w:p w14:paraId="631F55F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CR-2260  rev  Cat: B (Rel-17)</w:t>
      </w:r>
      <w:r>
        <w:br/>
      </w:r>
      <w:r>
        <w:br/>
      </w:r>
      <w:r>
        <w:rPr>
          <w:i/>
        </w:rPr>
        <w:tab/>
      </w:r>
      <w:r>
        <w:rPr>
          <w:i/>
        </w:rPr>
        <w:tab/>
      </w:r>
      <w:r>
        <w:rPr>
          <w:i/>
        </w:rPr>
        <w:tab/>
      </w:r>
      <w:r>
        <w:rPr>
          <w:i/>
        </w:rPr>
        <w:tab/>
      </w:r>
      <w:r>
        <w:rPr>
          <w:i/>
        </w:rPr>
        <w:tab/>
        <w:t>Source: Apple</w:t>
      </w:r>
    </w:p>
    <w:p w14:paraId="25AA464D" w14:textId="77777777" w:rsidR="00B5110F" w:rsidRDefault="00B5110F" w:rsidP="00B5110F">
      <w:pPr>
        <w:rPr>
          <w:rFonts w:ascii="Arial" w:hAnsi="Arial" w:cs="Arial"/>
          <w:b/>
        </w:rPr>
      </w:pPr>
      <w:r>
        <w:rPr>
          <w:rFonts w:ascii="Arial" w:hAnsi="Arial" w:cs="Arial"/>
          <w:b/>
        </w:rPr>
        <w:t xml:space="preserve">Abstract: </w:t>
      </w:r>
    </w:p>
    <w:p w14:paraId="102517C3" w14:textId="77777777" w:rsidR="00B5110F" w:rsidRDefault="00B5110F" w:rsidP="00B5110F">
      <w:r>
        <w:t>[Email Approval] BIG CR</w:t>
      </w:r>
    </w:p>
    <w:p w14:paraId="23674F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66723" w14:textId="77777777" w:rsidR="00B5110F" w:rsidRDefault="00B5110F" w:rsidP="00B5110F">
      <w:pPr>
        <w:rPr>
          <w:rFonts w:ascii="Arial" w:hAnsi="Arial" w:cs="Arial"/>
          <w:b/>
          <w:sz w:val="24"/>
        </w:rPr>
      </w:pPr>
      <w:r>
        <w:rPr>
          <w:rFonts w:ascii="Arial" w:hAnsi="Arial" w:cs="Arial"/>
          <w:b/>
          <w:color w:val="0000FF"/>
          <w:sz w:val="24"/>
        </w:rPr>
        <w:t>R4-2207118</w:t>
      </w:r>
      <w:r>
        <w:rPr>
          <w:rFonts w:ascii="Arial" w:hAnsi="Arial" w:cs="Arial"/>
          <w:b/>
          <w:color w:val="0000FF"/>
          <w:sz w:val="24"/>
        </w:rPr>
        <w:tab/>
      </w:r>
      <w:r>
        <w:rPr>
          <w:rFonts w:ascii="Arial" w:hAnsi="Arial" w:cs="Arial"/>
          <w:b/>
          <w:sz w:val="24"/>
        </w:rPr>
        <w:t>Big CR: RRM requirements for Rel-17 NR FeRRM (TS 36.133)</w:t>
      </w:r>
    </w:p>
    <w:p w14:paraId="0443B48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v17.4.0</w:t>
      </w:r>
      <w:r>
        <w:tab/>
        <w:t xml:space="preserve">  CR-7142  rev  Cat: B (Rel-17)</w:t>
      </w:r>
      <w:r>
        <w:br/>
      </w:r>
      <w:r>
        <w:br/>
      </w:r>
      <w:r>
        <w:rPr>
          <w:i/>
        </w:rPr>
        <w:tab/>
      </w:r>
      <w:r>
        <w:rPr>
          <w:i/>
        </w:rPr>
        <w:tab/>
      </w:r>
      <w:r>
        <w:rPr>
          <w:i/>
        </w:rPr>
        <w:tab/>
      </w:r>
      <w:r>
        <w:rPr>
          <w:i/>
        </w:rPr>
        <w:tab/>
      </w:r>
      <w:r>
        <w:rPr>
          <w:i/>
        </w:rPr>
        <w:tab/>
        <w:t>Source: Apple</w:t>
      </w:r>
    </w:p>
    <w:p w14:paraId="22B2DA9E" w14:textId="77777777" w:rsidR="00B5110F" w:rsidRDefault="00B5110F" w:rsidP="00B5110F">
      <w:pPr>
        <w:rPr>
          <w:rFonts w:ascii="Arial" w:hAnsi="Arial" w:cs="Arial"/>
          <w:b/>
        </w:rPr>
      </w:pPr>
      <w:r>
        <w:rPr>
          <w:rFonts w:ascii="Arial" w:hAnsi="Arial" w:cs="Arial"/>
          <w:b/>
        </w:rPr>
        <w:t xml:space="preserve">Abstract: </w:t>
      </w:r>
    </w:p>
    <w:p w14:paraId="4D9146B6" w14:textId="77777777" w:rsidR="00B5110F" w:rsidRDefault="00B5110F" w:rsidP="00B5110F">
      <w:r>
        <w:t>[Email Approval] BIG CR</w:t>
      </w:r>
    </w:p>
    <w:p w14:paraId="4E6127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51F65" w14:textId="77777777" w:rsidR="00B5110F" w:rsidRDefault="00B5110F" w:rsidP="00B5110F">
      <w:pPr>
        <w:pStyle w:val="Heading4"/>
      </w:pPr>
      <w:bookmarkStart w:id="377" w:name="_Toc97892595"/>
      <w:r>
        <w:t>10.10.2</w:t>
      </w:r>
      <w:r>
        <w:tab/>
        <w:t>RRM core requirements</w:t>
      </w:r>
      <w:bookmarkEnd w:id="377"/>
    </w:p>
    <w:p w14:paraId="5CBF4066" w14:textId="77777777" w:rsidR="00B5110F" w:rsidRDefault="00B5110F" w:rsidP="00B5110F">
      <w:pPr>
        <w:pStyle w:val="Heading5"/>
      </w:pPr>
      <w:bookmarkStart w:id="378" w:name="_Toc97892596"/>
      <w:r>
        <w:t>10.10.2.1</w:t>
      </w:r>
      <w:r>
        <w:tab/>
        <w:t>SRS antenna port switching</w:t>
      </w:r>
      <w:bookmarkEnd w:id="378"/>
    </w:p>
    <w:p w14:paraId="72C1B8F7" w14:textId="77777777" w:rsidR="00B5110F" w:rsidRDefault="00B5110F" w:rsidP="00B5110F">
      <w:pPr>
        <w:rPr>
          <w:rFonts w:ascii="Arial" w:hAnsi="Arial" w:cs="Arial"/>
          <w:b/>
          <w:sz w:val="24"/>
        </w:rPr>
      </w:pPr>
      <w:r>
        <w:rPr>
          <w:rFonts w:ascii="Arial" w:hAnsi="Arial" w:cs="Arial"/>
          <w:b/>
          <w:color w:val="0000FF"/>
          <w:sz w:val="24"/>
        </w:rPr>
        <w:t>R4-2203717</w:t>
      </w:r>
      <w:r>
        <w:rPr>
          <w:rFonts w:ascii="Arial" w:hAnsi="Arial" w:cs="Arial"/>
          <w:b/>
          <w:color w:val="0000FF"/>
          <w:sz w:val="24"/>
        </w:rPr>
        <w:tab/>
      </w:r>
      <w:r>
        <w:rPr>
          <w:rFonts w:ascii="Arial" w:hAnsi="Arial" w:cs="Arial"/>
          <w:b/>
          <w:sz w:val="24"/>
        </w:rPr>
        <w:t>On SRS antenna switching</w:t>
      </w:r>
    </w:p>
    <w:p w14:paraId="441A25B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9EBA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DC3A" w14:textId="77777777" w:rsidR="00B5110F" w:rsidRDefault="00B5110F" w:rsidP="00B5110F">
      <w:pPr>
        <w:rPr>
          <w:rFonts w:ascii="Arial" w:hAnsi="Arial" w:cs="Arial"/>
          <w:b/>
          <w:sz w:val="24"/>
        </w:rPr>
      </w:pPr>
      <w:r>
        <w:rPr>
          <w:rFonts w:ascii="Arial" w:hAnsi="Arial" w:cs="Arial"/>
          <w:b/>
          <w:color w:val="0000FF"/>
          <w:sz w:val="24"/>
        </w:rPr>
        <w:t>R4-2203783</w:t>
      </w:r>
      <w:r>
        <w:rPr>
          <w:rFonts w:ascii="Arial" w:hAnsi="Arial" w:cs="Arial"/>
          <w:b/>
          <w:color w:val="0000FF"/>
          <w:sz w:val="24"/>
        </w:rPr>
        <w:tab/>
      </w:r>
      <w:r>
        <w:rPr>
          <w:rFonts w:ascii="Arial" w:hAnsi="Arial" w:cs="Arial"/>
          <w:b/>
          <w:sz w:val="24"/>
        </w:rPr>
        <w:t>Discussion on SRS antenna port switching</w:t>
      </w:r>
    </w:p>
    <w:p w14:paraId="567F48C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60E884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ED6AD" w14:textId="77777777" w:rsidR="00B5110F" w:rsidRDefault="00B5110F" w:rsidP="00B5110F">
      <w:pPr>
        <w:rPr>
          <w:rFonts w:ascii="Arial" w:hAnsi="Arial" w:cs="Arial"/>
          <w:b/>
          <w:sz w:val="24"/>
        </w:rPr>
      </w:pPr>
      <w:r>
        <w:rPr>
          <w:rFonts w:ascii="Arial" w:hAnsi="Arial" w:cs="Arial"/>
          <w:b/>
          <w:color w:val="0000FF"/>
          <w:sz w:val="24"/>
        </w:rPr>
        <w:t>R4-2203921</w:t>
      </w:r>
      <w:r>
        <w:rPr>
          <w:rFonts w:ascii="Arial" w:hAnsi="Arial" w:cs="Arial"/>
          <w:b/>
          <w:color w:val="0000FF"/>
          <w:sz w:val="24"/>
        </w:rPr>
        <w:tab/>
      </w:r>
      <w:r>
        <w:rPr>
          <w:rFonts w:ascii="Arial" w:hAnsi="Arial" w:cs="Arial"/>
          <w:b/>
          <w:sz w:val="24"/>
        </w:rPr>
        <w:t>Further discussion on SRS antenna port switching</w:t>
      </w:r>
    </w:p>
    <w:p w14:paraId="5E6BC1C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3A42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29EF" w14:textId="77777777" w:rsidR="00B5110F" w:rsidRDefault="00B5110F" w:rsidP="00B5110F">
      <w:pPr>
        <w:rPr>
          <w:rFonts w:ascii="Arial" w:hAnsi="Arial" w:cs="Arial"/>
          <w:b/>
          <w:sz w:val="24"/>
        </w:rPr>
      </w:pPr>
      <w:r>
        <w:rPr>
          <w:rFonts w:ascii="Arial" w:hAnsi="Arial" w:cs="Arial"/>
          <w:b/>
          <w:color w:val="0000FF"/>
          <w:sz w:val="24"/>
        </w:rPr>
        <w:t>R4-2203922</w:t>
      </w:r>
      <w:r>
        <w:rPr>
          <w:rFonts w:ascii="Arial" w:hAnsi="Arial" w:cs="Arial"/>
          <w:b/>
          <w:color w:val="0000FF"/>
          <w:sz w:val="24"/>
        </w:rPr>
        <w:tab/>
      </w:r>
      <w:r>
        <w:rPr>
          <w:rFonts w:ascii="Arial" w:hAnsi="Arial" w:cs="Arial"/>
          <w:b/>
          <w:sz w:val="24"/>
        </w:rPr>
        <w:t>Interruption requirement to LTE serving cell, and impacts to other LTE RRM requirement</w:t>
      </w:r>
    </w:p>
    <w:p w14:paraId="36B78C2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CATT</w:t>
      </w:r>
    </w:p>
    <w:p w14:paraId="44CED6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R4-2206862</w:t>
      </w:r>
      <w:r>
        <w:rPr>
          <w:color w:val="993300"/>
          <w:u w:val="single"/>
        </w:rPr>
        <w:t>.</w:t>
      </w:r>
    </w:p>
    <w:p w14:paraId="1A1E40FE" w14:textId="77777777" w:rsidR="00B5110F" w:rsidRDefault="00B5110F" w:rsidP="00B5110F">
      <w:pPr>
        <w:rPr>
          <w:rFonts w:ascii="Arial" w:hAnsi="Arial" w:cs="Arial"/>
          <w:b/>
          <w:sz w:val="24"/>
        </w:rPr>
      </w:pPr>
      <w:r>
        <w:rPr>
          <w:rFonts w:ascii="Arial" w:hAnsi="Arial" w:cs="Arial"/>
          <w:b/>
          <w:color w:val="0000FF"/>
          <w:sz w:val="24"/>
        </w:rPr>
        <w:t>R4-2204242</w:t>
      </w:r>
      <w:r>
        <w:rPr>
          <w:rFonts w:ascii="Arial" w:hAnsi="Arial" w:cs="Arial"/>
          <w:b/>
          <w:color w:val="0000FF"/>
          <w:sz w:val="24"/>
        </w:rPr>
        <w:tab/>
      </w:r>
      <w:r>
        <w:rPr>
          <w:rFonts w:ascii="Arial" w:hAnsi="Arial" w:cs="Arial"/>
          <w:b/>
          <w:sz w:val="24"/>
        </w:rPr>
        <w:t>Further discussion on RRM requirements for SRS antenna switching</w:t>
      </w:r>
    </w:p>
    <w:p w14:paraId="4A146E4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8E39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CE72" w14:textId="77777777" w:rsidR="00B5110F" w:rsidRDefault="00B5110F" w:rsidP="00B5110F">
      <w:pPr>
        <w:rPr>
          <w:rFonts w:ascii="Arial" w:hAnsi="Arial" w:cs="Arial"/>
          <w:b/>
          <w:sz w:val="24"/>
        </w:rPr>
      </w:pPr>
      <w:r>
        <w:rPr>
          <w:rFonts w:ascii="Arial" w:hAnsi="Arial" w:cs="Arial"/>
          <w:b/>
          <w:color w:val="0000FF"/>
          <w:sz w:val="24"/>
        </w:rPr>
        <w:t>R4-2204265</w:t>
      </w:r>
      <w:r>
        <w:rPr>
          <w:rFonts w:ascii="Arial" w:hAnsi="Arial" w:cs="Arial"/>
          <w:b/>
          <w:color w:val="0000FF"/>
          <w:sz w:val="24"/>
        </w:rPr>
        <w:tab/>
      </w:r>
      <w:r>
        <w:rPr>
          <w:rFonts w:ascii="Arial" w:hAnsi="Arial" w:cs="Arial"/>
          <w:b/>
          <w:sz w:val="24"/>
        </w:rPr>
        <w:t>Discussion on SRS antenna port switching</w:t>
      </w:r>
    </w:p>
    <w:p w14:paraId="6CD6F46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FCBB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E622" w14:textId="77777777" w:rsidR="00B5110F" w:rsidRDefault="00B5110F" w:rsidP="00B5110F">
      <w:pPr>
        <w:rPr>
          <w:rFonts w:ascii="Arial" w:hAnsi="Arial" w:cs="Arial"/>
          <w:b/>
          <w:sz w:val="24"/>
        </w:rPr>
      </w:pPr>
      <w:r>
        <w:rPr>
          <w:rFonts w:ascii="Arial" w:hAnsi="Arial" w:cs="Arial"/>
          <w:b/>
          <w:color w:val="0000FF"/>
          <w:sz w:val="24"/>
        </w:rPr>
        <w:t>R4-2204274</w:t>
      </w:r>
      <w:r>
        <w:rPr>
          <w:rFonts w:ascii="Arial" w:hAnsi="Arial" w:cs="Arial"/>
          <w:b/>
          <w:color w:val="0000FF"/>
          <w:sz w:val="24"/>
        </w:rPr>
        <w:tab/>
      </w:r>
      <w:r>
        <w:rPr>
          <w:rFonts w:ascii="Arial" w:hAnsi="Arial" w:cs="Arial"/>
          <w:b/>
          <w:sz w:val="24"/>
        </w:rPr>
        <w:t>RRM requirements for SRS ant port switch</w:t>
      </w:r>
    </w:p>
    <w:p w14:paraId="2E1329C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A9FA5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A927B" w14:textId="77777777" w:rsidR="00B5110F" w:rsidRDefault="00B5110F" w:rsidP="00B5110F">
      <w:pPr>
        <w:rPr>
          <w:rFonts w:ascii="Arial" w:hAnsi="Arial" w:cs="Arial"/>
          <w:b/>
          <w:sz w:val="24"/>
        </w:rPr>
      </w:pPr>
      <w:r>
        <w:rPr>
          <w:rFonts w:ascii="Arial" w:hAnsi="Arial" w:cs="Arial"/>
          <w:b/>
          <w:color w:val="0000FF"/>
          <w:sz w:val="24"/>
        </w:rPr>
        <w:t>R4-2204314</w:t>
      </w:r>
      <w:r>
        <w:rPr>
          <w:rFonts w:ascii="Arial" w:hAnsi="Arial" w:cs="Arial"/>
          <w:b/>
          <w:color w:val="0000FF"/>
          <w:sz w:val="24"/>
        </w:rPr>
        <w:tab/>
      </w:r>
      <w:r>
        <w:rPr>
          <w:rFonts w:ascii="Arial" w:hAnsi="Arial" w:cs="Arial"/>
          <w:b/>
          <w:sz w:val="24"/>
        </w:rPr>
        <w:t>Discussion on interruption due to SRS antenna port switching</w:t>
      </w:r>
    </w:p>
    <w:p w14:paraId="12E748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2C35B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6A51" w14:textId="77777777" w:rsidR="00B5110F" w:rsidRDefault="00B5110F" w:rsidP="00B5110F">
      <w:pPr>
        <w:rPr>
          <w:rFonts w:ascii="Arial" w:hAnsi="Arial" w:cs="Arial"/>
          <w:b/>
          <w:sz w:val="24"/>
        </w:rPr>
      </w:pPr>
      <w:r>
        <w:rPr>
          <w:rFonts w:ascii="Arial" w:hAnsi="Arial" w:cs="Arial"/>
          <w:b/>
          <w:color w:val="0000FF"/>
          <w:sz w:val="24"/>
        </w:rPr>
        <w:t>R4-2204335</w:t>
      </w:r>
      <w:r>
        <w:rPr>
          <w:rFonts w:ascii="Arial" w:hAnsi="Arial" w:cs="Arial"/>
          <w:b/>
          <w:color w:val="0000FF"/>
          <w:sz w:val="24"/>
        </w:rPr>
        <w:tab/>
      </w:r>
      <w:r>
        <w:rPr>
          <w:rFonts w:ascii="Arial" w:hAnsi="Arial" w:cs="Arial"/>
          <w:b/>
          <w:sz w:val="24"/>
        </w:rPr>
        <w:t>Discussion on RRM requirements for SRS antenna port switching</w:t>
      </w:r>
    </w:p>
    <w:p w14:paraId="76C01E2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F10E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0A4C8" w14:textId="77777777" w:rsidR="00B5110F" w:rsidRDefault="00B5110F" w:rsidP="00B5110F">
      <w:pPr>
        <w:rPr>
          <w:rFonts w:ascii="Arial" w:hAnsi="Arial" w:cs="Arial"/>
          <w:b/>
          <w:sz w:val="24"/>
        </w:rPr>
      </w:pPr>
      <w:r>
        <w:rPr>
          <w:rFonts w:ascii="Arial" w:hAnsi="Arial" w:cs="Arial"/>
          <w:b/>
          <w:color w:val="0000FF"/>
          <w:sz w:val="24"/>
        </w:rPr>
        <w:t>R4-2204362</w:t>
      </w:r>
      <w:r>
        <w:rPr>
          <w:rFonts w:ascii="Arial" w:hAnsi="Arial" w:cs="Arial"/>
          <w:b/>
          <w:color w:val="0000FF"/>
          <w:sz w:val="24"/>
        </w:rPr>
        <w:tab/>
      </w:r>
      <w:r>
        <w:rPr>
          <w:rFonts w:ascii="Arial" w:hAnsi="Arial" w:cs="Arial"/>
          <w:b/>
          <w:sz w:val="24"/>
        </w:rPr>
        <w:t>Discussion on SRS antenna port switching</w:t>
      </w:r>
    </w:p>
    <w:p w14:paraId="2B352E0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277B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F19A6" w14:textId="77777777" w:rsidR="00B5110F" w:rsidRDefault="00B5110F" w:rsidP="00B5110F">
      <w:pPr>
        <w:rPr>
          <w:rFonts w:ascii="Arial" w:hAnsi="Arial" w:cs="Arial"/>
          <w:b/>
          <w:sz w:val="24"/>
        </w:rPr>
      </w:pPr>
      <w:r>
        <w:rPr>
          <w:rFonts w:ascii="Arial" w:hAnsi="Arial" w:cs="Arial"/>
          <w:b/>
          <w:color w:val="0000FF"/>
          <w:sz w:val="24"/>
        </w:rPr>
        <w:t>R4-2204399</w:t>
      </w:r>
      <w:r>
        <w:rPr>
          <w:rFonts w:ascii="Arial" w:hAnsi="Arial" w:cs="Arial"/>
          <w:b/>
          <w:color w:val="0000FF"/>
          <w:sz w:val="24"/>
        </w:rPr>
        <w:tab/>
      </w:r>
      <w:r>
        <w:rPr>
          <w:rFonts w:ascii="Arial" w:hAnsi="Arial" w:cs="Arial"/>
          <w:b/>
          <w:sz w:val="24"/>
        </w:rPr>
        <w:t>Discussion on SRS antenna port switching</w:t>
      </w:r>
    </w:p>
    <w:p w14:paraId="2F14C1E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E9E8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4357A" w14:textId="77777777" w:rsidR="00B5110F" w:rsidRDefault="00B5110F" w:rsidP="00B5110F">
      <w:pPr>
        <w:rPr>
          <w:rFonts w:ascii="Arial" w:hAnsi="Arial" w:cs="Arial"/>
          <w:b/>
          <w:sz w:val="24"/>
        </w:rPr>
      </w:pPr>
      <w:r>
        <w:rPr>
          <w:rFonts w:ascii="Arial" w:hAnsi="Arial" w:cs="Arial"/>
          <w:b/>
          <w:color w:val="0000FF"/>
          <w:sz w:val="24"/>
        </w:rPr>
        <w:t>R4-2204704</w:t>
      </w:r>
      <w:r>
        <w:rPr>
          <w:rFonts w:ascii="Arial" w:hAnsi="Arial" w:cs="Arial"/>
          <w:b/>
          <w:color w:val="0000FF"/>
          <w:sz w:val="24"/>
        </w:rPr>
        <w:tab/>
      </w:r>
      <w:r>
        <w:rPr>
          <w:rFonts w:ascii="Arial" w:hAnsi="Arial" w:cs="Arial"/>
          <w:b/>
          <w:sz w:val="24"/>
        </w:rPr>
        <w:t>Interruption requirements at SRS antenna port switching</w:t>
      </w:r>
    </w:p>
    <w:p w14:paraId="13CE6AE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779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B22BC" w14:textId="77777777" w:rsidR="00B5110F" w:rsidRDefault="00B5110F" w:rsidP="00B5110F">
      <w:pPr>
        <w:rPr>
          <w:rFonts w:ascii="Arial" w:hAnsi="Arial" w:cs="Arial"/>
          <w:b/>
          <w:sz w:val="24"/>
        </w:rPr>
      </w:pPr>
      <w:r>
        <w:rPr>
          <w:rFonts w:ascii="Arial" w:hAnsi="Arial" w:cs="Arial"/>
          <w:b/>
          <w:color w:val="0000FF"/>
          <w:sz w:val="24"/>
        </w:rPr>
        <w:t>R4-2204705</w:t>
      </w:r>
      <w:r>
        <w:rPr>
          <w:rFonts w:ascii="Arial" w:hAnsi="Arial" w:cs="Arial"/>
          <w:b/>
          <w:color w:val="0000FF"/>
          <w:sz w:val="24"/>
        </w:rPr>
        <w:tab/>
      </w:r>
      <w:r>
        <w:rPr>
          <w:rFonts w:ascii="Arial" w:hAnsi="Arial" w:cs="Arial"/>
          <w:b/>
          <w:sz w:val="24"/>
        </w:rPr>
        <w:t>38.133 draftCR on introduction of SRS antenna switching</w:t>
      </w:r>
    </w:p>
    <w:p w14:paraId="15BDF23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10EF2E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9108F" w14:textId="77777777" w:rsidR="00B5110F" w:rsidRDefault="00B5110F" w:rsidP="00B5110F">
      <w:pPr>
        <w:rPr>
          <w:rFonts w:ascii="Arial" w:hAnsi="Arial" w:cs="Arial"/>
          <w:b/>
          <w:sz w:val="24"/>
        </w:rPr>
      </w:pPr>
      <w:r>
        <w:rPr>
          <w:rFonts w:ascii="Arial" w:hAnsi="Arial" w:cs="Arial"/>
          <w:b/>
          <w:color w:val="0000FF"/>
          <w:sz w:val="24"/>
        </w:rPr>
        <w:t>R4-2204869</w:t>
      </w:r>
      <w:r>
        <w:rPr>
          <w:rFonts w:ascii="Arial" w:hAnsi="Arial" w:cs="Arial"/>
          <w:b/>
          <w:color w:val="0000FF"/>
          <w:sz w:val="24"/>
        </w:rPr>
        <w:tab/>
      </w:r>
      <w:r>
        <w:rPr>
          <w:rFonts w:ascii="Arial" w:hAnsi="Arial" w:cs="Arial"/>
          <w:b/>
          <w:sz w:val="24"/>
        </w:rPr>
        <w:t>Discussion on requirements for SRS antenna switching</w:t>
      </w:r>
    </w:p>
    <w:p w14:paraId="4D5B789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E9A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244F" w14:textId="77777777" w:rsidR="00B5110F" w:rsidRDefault="00B5110F" w:rsidP="00B5110F">
      <w:pPr>
        <w:rPr>
          <w:rFonts w:ascii="Arial" w:hAnsi="Arial" w:cs="Arial"/>
          <w:b/>
          <w:sz w:val="24"/>
        </w:rPr>
      </w:pPr>
      <w:r>
        <w:rPr>
          <w:rFonts w:ascii="Arial" w:hAnsi="Arial" w:cs="Arial"/>
          <w:b/>
          <w:color w:val="0000FF"/>
          <w:sz w:val="24"/>
        </w:rPr>
        <w:t>R4-2205836</w:t>
      </w:r>
      <w:r>
        <w:rPr>
          <w:rFonts w:ascii="Arial" w:hAnsi="Arial" w:cs="Arial"/>
          <w:b/>
          <w:color w:val="0000FF"/>
          <w:sz w:val="24"/>
        </w:rPr>
        <w:tab/>
      </w:r>
      <w:r>
        <w:rPr>
          <w:rFonts w:ascii="Arial" w:hAnsi="Arial" w:cs="Arial"/>
          <w:b/>
          <w:sz w:val="24"/>
        </w:rPr>
        <w:t>RRM requirements for SRS antenna port switching</w:t>
      </w:r>
    </w:p>
    <w:p w14:paraId="3A31136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0107FC" w14:textId="77777777" w:rsidR="00B5110F" w:rsidRDefault="00B5110F" w:rsidP="00B5110F">
      <w:pPr>
        <w:rPr>
          <w:rFonts w:ascii="Arial" w:hAnsi="Arial" w:cs="Arial"/>
          <w:b/>
        </w:rPr>
      </w:pPr>
      <w:r>
        <w:rPr>
          <w:rFonts w:ascii="Arial" w:hAnsi="Arial" w:cs="Arial"/>
          <w:b/>
        </w:rPr>
        <w:t xml:space="preserve">Abstract: </w:t>
      </w:r>
    </w:p>
    <w:p w14:paraId="2602B86F" w14:textId="77777777" w:rsidR="00B5110F" w:rsidRDefault="00B5110F" w:rsidP="00B5110F">
      <w:r>
        <w:t>In this contribution we provide our views on the open issues of SRS antenna port switching</w:t>
      </w:r>
    </w:p>
    <w:p w14:paraId="0AD23F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14A4E" w14:textId="77777777" w:rsidR="00B5110F" w:rsidRDefault="00B5110F" w:rsidP="00B5110F">
      <w:pPr>
        <w:rPr>
          <w:rFonts w:ascii="Arial" w:hAnsi="Arial" w:cs="Arial"/>
          <w:b/>
          <w:sz w:val="24"/>
        </w:rPr>
      </w:pPr>
      <w:r>
        <w:rPr>
          <w:rFonts w:ascii="Arial" w:hAnsi="Arial" w:cs="Arial"/>
          <w:b/>
          <w:color w:val="0000FF"/>
          <w:sz w:val="24"/>
        </w:rPr>
        <w:t>R4-2205837</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6AEDF8E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442D1CFF" w14:textId="77777777" w:rsidR="00B5110F" w:rsidRDefault="00B5110F" w:rsidP="00B5110F">
      <w:pPr>
        <w:rPr>
          <w:rFonts w:ascii="Arial" w:hAnsi="Arial" w:cs="Arial"/>
          <w:b/>
        </w:rPr>
      </w:pPr>
      <w:r>
        <w:rPr>
          <w:rFonts w:ascii="Arial" w:hAnsi="Arial" w:cs="Arial"/>
          <w:b/>
        </w:rPr>
        <w:t xml:space="preserve">Abstract: </w:t>
      </w:r>
    </w:p>
    <w:p w14:paraId="47292843" w14:textId="77777777" w:rsidR="00B5110F" w:rsidRDefault="00B5110F" w:rsidP="00B5110F">
      <w:r>
        <w:t>We provide draft CR to introduce interruption requirements to NR serving cell</w:t>
      </w:r>
    </w:p>
    <w:p w14:paraId="73879C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R4-2206863</w:t>
      </w:r>
      <w:r>
        <w:rPr>
          <w:color w:val="993300"/>
          <w:u w:val="single"/>
        </w:rPr>
        <w:t>.</w:t>
      </w:r>
    </w:p>
    <w:p w14:paraId="48511237" w14:textId="77777777" w:rsidR="00B5110F" w:rsidRDefault="00B5110F" w:rsidP="00B5110F">
      <w:pPr>
        <w:rPr>
          <w:rFonts w:ascii="Arial" w:hAnsi="Arial" w:cs="Arial"/>
          <w:b/>
          <w:sz w:val="24"/>
        </w:rPr>
      </w:pPr>
      <w:r>
        <w:rPr>
          <w:rFonts w:ascii="Arial" w:hAnsi="Arial" w:cs="Arial"/>
          <w:b/>
          <w:color w:val="0000FF"/>
          <w:sz w:val="24"/>
        </w:rPr>
        <w:t>R4-2206757</w:t>
      </w:r>
      <w:r>
        <w:rPr>
          <w:rFonts w:ascii="Arial" w:hAnsi="Arial" w:cs="Arial"/>
          <w:b/>
          <w:color w:val="0000FF"/>
          <w:sz w:val="24"/>
        </w:rPr>
        <w:tab/>
      </w:r>
      <w:r>
        <w:rPr>
          <w:rFonts w:ascii="Arial" w:hAnsi="Arial" w:cs="Arial"/>
          <w:b/>
          <w:sz w:val="24"/>
        </w:rPr>
        <w:t>Email discussion summary for [102-e][214] NR_RRM_enh2_1</w:t>
      </w:r>
    </w:p>
    <w:p w14:paraId="0B49D21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D4561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R4-2207055</w:t>
      </w:r>
      <w:r>
        <w:rPr>
          <w:color w:val="993300"/>
          <w:u w:val="single"/>
        </w:rPr>
        <w:t>.</w:t>
      </w:r>
    </w:p>
    <w:p w14:paraId="7AE53E9F" w14:textId="77777777" w:rsidR="00B5110F" w:rsidRDefault="00B5110F" w:rsidP="00B5110F">
      <w:pPr>
        <w:rPr>
          <w:rFonts w:ascii="Arial" w:hAnsi="Arial" w:cs="Arial"/>
          <w:b/>
          <w:sz w:val="24"/>
        </w:rPr>
      </w:pPr>
      <w:r>
        <w:rPr>
          <w:rFonts w:ascii="Arial" w:hAnsi="Arial" w:cs="Arial"/>
          <w:b/>
          <w:color w:val="0000FF"/>
          <w:sz w:val="24"/>
        </w:rPr>
        <w:t>R4-2206861</w:t>
      </w:r>
      <w:r>
        <w:rPr>
          <w:rFonts w:ascii="Arial" w:hAnsi="Arial" w:cs="Arial"/>
          <w:b/>
          <w:color w:val="0000FF"/>
          <w:sz w:val="24"/>
        </w:rPr>
        <w:tab/>
      </w:r>
      <w:r>
        <w:rPr>
          <w:rFonts w:ascii="Arial" w:hAnsi="Arial" w:cs="Arial"/>
          <w:b/>
          <w:sz w:val="24"/>
        </w:rPr>
        <w:t>WF on further RRM enhancement for NR and MR-DC - SRS antenna port switching</w:t>
      </w:r>
    </w:p>
    <w:p w14:paraId="63FF1A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0F82D5" w14:textId="77777777" w:rsidR="00B5110F" w:rsidRDefault="00B5110F" w:rsidP="00B5110F">
      <w:pPr>
        <w:rPr>
          <w:rFonts w:ascii="Arial" w:hAnsi="Arial" w:cs="Arial"/>
          <w:b/>
        </w:rPr>
      </w:pPr>
      <w:r>
        <w:rPr>
          <w:rFonts w:ascii="Arial" w:hAnsi="Arial" w:cs="Arial"/>
          <w:b/>
        </w:rPr>
        <w:t xml:space="preserve">Abstract: </w:t>
      </w:r>
    </w:p>
    <w:p w14:paraId="26431821" w14:textId="77777777" w:rsidR="00B5110F" w:rsidRDefault="00B5110F" w:rsidP="00B5110F">
      <w:r>
        <w:t>[WF approval]</w:t>
      </w:r>
    </w:p>
    <w:p w14:paraId="575D29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675CF" w14:textId="77777777" w:rsidR="00B5110F" w:rsidRDefault="00B5110F" w:rsidP="00B5110F">
      <w:pPr>
        <w:rPr>
          <w:rFonts w:ascii="Arial" w:hAnsi="Arial" w:cs="Arial"/>
          <w:b/>
          <w:sz w:val="24"/>
        </w:rPr>
      </w:pPr>
      <w:r>
        <w:rPr>
          <w:rFonts w:ascii="Arial" w:hAnsi="Arial" w:cs="Arial"/>
          <w:b/>
          <w:color w:val="0000FF"/>
          <w:sz w:val="24"/>
        </w:rPr>
        <w:t>R4-2206862</w:t>
      </w:r>
      <w:r>
        <w:rPr>
          <w:rFonts w:ascii="Arial" w:hAnsi="Arial" w:cs="Arial"/>
          <w:b/>
          <w:color w:val="0000FF"/>
          <w:sz w:val="24"/>
        </w:rPr>
        <w:tab/>
      </w:r>
      <w:r>
        <w:rPr>
          <w:rFonts w:ascii="Arial" w:hAnsi="Arial" w:cs="Arial"/>
          <w:b/>
          <w:sz w:val="24"/>
        </w:rPr>
        <w:t>Interruption requirement to LTE serving cell, and impacts to other LTE RRM requirement</w:t>
      </w:r>
    </w:p>
    <w:p w14:paraId="4B44EF2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D849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66C14" w14:textId="77777777" w:rsidR="00B5110F" w:rsidRDefault="00B5110F" w:rsidP="00B5110F">
      <w:pPr>
        <w:rPr>
          <w:rFonts w:ascii="Arial" w:hAnsi="Arial" w:cs="Arial"/>
          <w:b/>
          <w:sz w:val="24"/>
        </w:rPr>
      </w:pPr>
      <w:r>
        <w:rPr>
          <w:rFonts w:ascii="Arial" w:hAnsi="Arial" w:cs="Arial"/>
          <w:b/>
          <w:color w:val="0000FF"/>
          <w:sz w:val="24"/>
        </w:rPr>
        <w:t>R4-2206863</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1E51413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A9091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7CCC2" w14:textId="77777777" w:rsidR="00B5110F" w:rsidRDefault="00B5110F" w:rsidP="00B5110F">
      <w:pPr>
        <w:rPr>
          <w:rFonts w:ascii="Arial" w:hAnsi="Arial" w:cs="Arial"/>
          <w:b/>
          <w:sz w:val="24"/>
        </w:rPr>
      </w:pPr>
      <w:r>
        <w:rPr>
          <w:rFonts w:ascii="Arial" w:hAnsi="Arial" w:cs="Arial"/>
          <w:b/>
          <w:color w:val="0000FF"/>
          <w:sz w:val="24"/>
        </w:rPr>
        <w:t>R4-2207055</w:t>
      </w:r>
      <w:r>
        <w:rPr>
          <w:rFonts w:ascii="Arial" w:hAnsi="Arial" w:cs="Arial"/>
          <w:b/>
          <w:color w:val="0000FF"/>
          <w:sz w:val="24"/>
        </w:rPr>
        <w:tab/>
      </w:r>
      <w:r>
        <w:rPr>
          <w:rFonts w:ascii="Arial" w:hAnsi="Arial" w:cs="Arial"/>
          <w:b/>
          <w:sz w:val="24"/>
        </w:rPr>
        <w:t>Email discussion summary for [102-e][214] NR_RRM_enh2_1</w:t>
      </w:r>
    </w:p>
    <w:p w14:paraId="6D64B31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91EA6F" w14:textId="77777777" w:rsidR="00B5110F" w:rsidRDefault="00B5110F" w:rsidP="00B5110F">
      <w:pPr>
        <w:rPr>
          <w:color w:val="808080"/>
        </w:rPr>
      </w:pPr>
      <w:r>
        <w:rPr>
          <w:color w:val="808080"/>
        </w:rPr>
        <w:t>(Replaces R4-2206757)</w:t>
      </w:r>
    </w:p>
    <w:p w14:paraId="5AB178B6" w14:textId="1F50413F" w:rsidR="00C22C2C" w:rsidRDefault="00C22C2C" w:rsidP="00B5110F">
      <w:pPr>
        <w:rPr>
          <w:rFonts w:ascii="Arial" w:hAnsi="Arial" w:cs="Arial"/>
          <w:b/>
        </w:rPr>
      </w:pPr>
      <w:r>
        <w:rPr>
          <w:rFonts w:ascii="Arial" w:hAnsi="Arial" w:cs="Arial"/>
          <w:b/>
        </w:rPr>
        <w:t>Discussion:</w:t>
      </w:r>
    </w:p>
    <w:p w14:paraId="4E7139B7" w14:textId="77777777" w:rsidR="00C22C2C" w:rsidRPr="00C22C2C" w:rsidRDefault="00C22C2C" w:rsidP="00C22C2C">
      <w:pPr>
        <w:rPr>
          <w:b/>
          <w:bCs/>
        </w:rPr>
      </w:pPr>
      <w:r w:rsidRPr="00C22C2C">
        <w:rPr>
          <w:b/>
          <w:bCs/>
        </w:rPr>
        <w:t>Issue 2-3: Interruption requirement (symbol-level) proposals for scenario 1 sync case</w:t>
      </w:r>
    </w:p>
    <w:p w14:paraId="68C00907" w14:textId="77777777" w:rsidR="00C22C2C" w:rsidRPr="00C22C2C" w:rsidRDefault="00C22C2C" w:rsidP="00C22C2C">
      <w:r w:rsidRPr="00C22C2C">
        <w:rPr>
          <w:highlight w:val="green"/>
        </w:rPr>
        <w:t>[Agreement:]</w:t>
      </w:r>
    </w:p>
    <w:p w14:paraId="2A2752CC" w14:textId="77777777" w:rsidR="00C22C2C" w:rsidRPr="00C22C2C" w:rsidRDefault="00C22C2C" w:rsidP="00B461B1">
      <w:pPr>
        <w:pStyle w:val="B1"/>
      </w:pPr>
      <w:r w:rsidRPr="00C22C2C">
        <w:t>-</w:t>
      </w:r>
      <w:r w:rsidRPr="00C22C2C">
        <w:tab/>
        <w:t>Interruption requirement (symbol-level) for scenario 1 sync case</w:t>
      </w:r>
    </w:p>
    <w:p w14:paraId="41A01C40" w14:textId="77777777" w:rsidR="00C22C2C" w:rsidRPr="00C22C2C" w:rsidRDefault="00C22C2C" w:rsidP="00B461B1">
      <w:pPr>
        <w:pStyle w:val="B2"/>
      </w:pPr>
      <w:r w:rsidRPr="00C22C2C">
        <w:t>-</w:t>
      </w:r>
      <w:r w:rsidRPr="00C22C2C">
        <w:tab/>
        <w:t>Note: Unit of interruption requirement is symbol of victim CC</w:t>
      </w:r>
    </w:p>
    <w:tbl>
      <w:tblPr>
        <w:tblStyle w:val="TableGrid43"/>
        <w:tblW w:w="0" w:type="auto"/>
        <w:tblInd w:w="1002" w:type="dxa"/>
        <w:tblLook w:val="04A0" w:firstRow="1" w:lastRow="0" w:firstColumn="1" w:lastColumn="0" w:noHBand="0" w:noVBand="1"/>
      </w:tblPr>
      <w:tblGrid>
        <w:gridCol w:w="1648"/>
        <w:gridCol w:w="1648"/>
        <w:gridCol w:w="1648"/>
        <w:gridCol w:w="1658"/>
      </w:tblGrid>
      <w:tr w:rsidR="00C22C2C" w:rsidRPr="00C22C2C" w14:paraId="387DABCC" w14:textId="77777777" w:rsidTr="006D1A9D">
        <w:trPr>
          <w:trHeight w:val="232"/>
        </w:trPr>
        <w:tc>
          <w:tcPr>
            <w:tcW w:w="1648" w:type="dxa"/>
            <w:vMerge w:val="restart"/>
            <w:vAlign w:val="center"/>
          </w:tcPr>
          <w:p w14:paraId="3668894F" w14:textId="77777777" w:rsidR="00C22C2C" w:rsidRPr="00C22C2C" w:rsidRDefault="00C22C2C" w:rsidP="00C22C2C">
            <w:pPr>
              <w:pStyle w:val="TAH"/>
              <w:rPr>
                <w:highlight w:val="green"/>
              </w:rPr>
            </w:pPr>
            <w:r w:rsidRPr="00C22C2C">
              <w:rPr>
                <w:highlight w:val="green"/>
              </w:rPr>
              <w:t>Victim CC SCS (kHz)</w:t>
            </w:r>
          </w:p>
        </w:tc>
        <w:tc>
          <w:tcPr>
            <w:tcW w:w="4954" w:type="dxa"/>
            <w:gridSpan w:val="3"/>
            <w:vAlign w:val="center"/>
          </w:tcPr>
          <w:p w14:paraId="63686F2B" w14:textId="77777777" w:rsidR="00C22C2C" w:rsidRPr="00C22C2C" w:rsidRDefault="00C22C2C" w:rsidP="00C22C2C">
            <w:pPr>
              <w:pStyle w:val="TAH"/>
              <w:rPr>
                <w:highlight w:val="green"/>
              </w:rPr>
            </w:pPr>
            <w:r w:rsidRPr="00C22C2C">
              <w:rPr>
                <w:highlight w:val="green"/>
              </w:rPr>
              <w:t>Aggressor CC SCS (kHz)</w:t>
            </w:r>
          </w:p>
        </w:tc>
      </w:tr>
      <w:tr w:rsidR="00C22C2C" w:rsidRPr="00C22C2C" w14:paraId="6B54D598" w14:textId="77777777" w:rsidTr="006D1A9D">
        <w:trPr>
          <w:trHeight w:val="225"/>
        </w:trPr>
        <w:tc>
          <w:tcPr>
            <w:tcW w:w="1648" w:type="dxa"/>
            <w:vMerge/>
            <w:vAlign w:val="center"/>
          </w:tcPr>
          <w:p w14:paraId="48348F85" w14:textId="77777777" w:rsidR="00C22C2C" w:rsidRPr="00C22C2C" w:rsidRDefault="00C22C2C" w:rsidP="00C22C2C">
            <w:pPr>
              <w:pStyle w:val="TAH"/>
              <w:rPr>
                <w:highlight w:val="green"/>
              </w:rPr>
            </w:pPr>
          </w:p>
        </w:tc>
        <w:tc>
          <w:tcPr>
            <w:tcW w:w="1648" w:type="dxa"/>
            <w:vAlign w:val="center"/>
          </w:tcPr>
          <w:p w14:paraId="2372B610" w14:textId="77777777" w:rsidR="00C22C2C" w:rsidRPr="00C22C2C" w:rsidRDefault="00C22C2C" w:rsidP="00C22C2C">
            <w:pPr>
              <w:pStyle w:val="TAH"/>
              <w:rPr>
                <w:highlight w:val="green"/>
              </w:rPr>
            </w:pPr>
            <w:r w:rsidRPr="00C22C2C">
              <w:rPr>
                <w:highlight w:val="green"/>
              </w:rPr>
              <w:t>15</w:t>
            </w:r>
          </w:p>
        </w:tc>
        <w:tc>
          <w:tcPr>
            <w:tcW w:w="1648" w:type="dxa"/>
            <w:vAlign w:val="center"/>
          </w:tcPr>
          <w:p w14:paraId="02BF4800" w14:textId="77777777" w:rsidR="00C22C2C" w:rsidRPr="00C22C2C" w:rsidRDefault="00C22C2C" w:rsidP="00C22C2C">
            <w:pPr>
              <w:pStyle w:val="TAH"/>
              <w:rPr>
                <w:highlight w:val="green"/>
              </w:rPr>
            </w:pPr>
            <w:r w:rsidRPr="00C22C2C">
              <w:rPr>
                <w:highlight w:val="green"/>
              </w:rPr>
              <w:t>30</w:t>
            </w:r>
          </w:p>
        </w:tc>
        <w:tc>
          <w:tcPr>
            <w:tcW w:w="1658" w:type="dxa"/>
            <w:vAlign w:val="center"/>
          </w:tcPr>
          <w:p w14:paraId="7F39E6B6" w14:textId="77777777" w:rsidR="00C22C2C" w:rsidRPr="00C22C2C" w:rsidRDefault="00C22C2C" w:rsidP="00C22C2C">
            <w:pPr>
              <w:pStyle w:val="TAH"/>
              <w:rPr>
                <w:highlight w:val="green"/>
              </w:rPr>
            </w:pPr>
            <w:r w:rsidRPr="00C22C2C">
              <w:rPr>
                <w:highlight w:val="green"/>
              </w:rPr>
              <w:t>60</w:t>
            </w:r>
          </w:p>
        </w:tc>
      </w:tr>
      <w:tr w:rsidR="00C22C2C" w:rsidRPr="00C22C2C" w14:paraId="74269C41" w14:textId="77777777" w:rsidTr="006D1A9D">
        <w:trPr>
          <w:trHeight w:val="400"/>
        </w:trPr>
        <w:tc>
          <w:tcPr>
            <w:tcW w:w="1648" w:type="dxa"/>
            <w:vAlign w:val="center"/>
          </w:tcPr>
          <w:p w14:paraId="30931457" w14:textId="77777777" w:rsidR="00C22C2C" w:rsidRPr="00C22C2C" w:rsidRDefault="00C22C2C" w:rsidP="00C22C2C">
            <w:pPr>
              <w:pStyle w:val="TAC"/>
              <w:rPr>
                <w:highlight w:val="green"/>
              </w:rPr>
            </w:pPr>
            <w:r w:rsidRPr="00C22C2C">
              <w:rPr>
                <w:highlight w:val="green"/>
              </w:rPr>
              <w:t>15 (NR or LTE)</w:t>
            </w:r>
          </w:p>
        </w:tc>
        <w:tc>
          <w:tcPr>
            <w:tcW w:w="1648" w:type="dxa"/>
            <w:vAlign w:val="center"/>
          </w:tcPr>
          <w:p w14:paraId="15802BA5" w14:textId="77777777" w:rsidR="00C22C2C" w:rsidRPr="00C22C2C" w:rsidRDefault="00C22C2C" w:rsidP="00C22C2C">
            <w:pPr>
              <w:pStyle w:val="TAC"/>
              <w:rPr>
                <w:highlight w:val="green"/>
              </w:rPr>
            </w:pPr>
            <w:r w:rsidRPr="00C22C2C">
              <w:rPr>
                <w:highlight w:val="green"/>
              </w:rPr>
              <w:t>[3]</w:t>
            </w:r>
          </w:p>
        </w:tc>
        <w:tc>
          <w:tcPr>
            <w:tcW w:w="1648" w:type="dxa"/>
            <w:vAlign w:val="center"/>
          </w:tcPr>
          <w:p w14:paraId="71170AD7" w14:textId="77777777" w:rsidR="00C22C2C" w:rsidRPr="00C22C2C" w:rsidRDefault="00C22C2C" w:rsidP="00C22C2C">
            <w:pPr>
              <w:pStyle w:val="TAC"/>
              <w:rPr>
                <w:highlight w:val="green"/>
              </w:rPr>
            </w:pPr>
            <w:r w:rsidRPr="00C22C2C">
              <w:rPr>
                <w:highlight w:val="green"/>
              </w:rPr>
              <w:t>[2]</w:t>
            </w:r>
          </w:p>
        </w:tc>
        <w:tc>
          <w:tcPr>
            <w:tcW w:w="1658" w:type="dxa"/>
            <w:vAlign w:val="center"/>
          </w:tcPr>
          <w:p w14:paraId="1C07D943" w14:textId="77777777" w:rsidR="00C22C2C" w:rsidRPr="00C22C2C" w:rsidRDefault="00C22C2C" w:rsidP="00C22C2C">
            <w:pPr>
              <w:pStyle w:val="TAC"/>
              <w:rPr>
                <w:highlight w:val="green"/>
              </w:rPr>
            </w:pPr>
            <w:r w:rsidRPr="00C22C2C">
              <w:rPr>
                <w:highlight w:val="green"/>
              </w:rPr>
              <w:t>[2]</w:t>
            </w:r>
          </w:p>
        </w:tc>
      </w:tr>
      <w:tr w:rsidR="00C22C2C" w:rsidRPr="00C22C2C" w14:paraId="36464AB5" w14:textId="77777777" w:rsidTr="006D1A9D">
        <w:trPr>
          <w:trHeight w:val="400"/>
        </w:trPr>
        <w:tc>
          <w:tcPr>
            <w:tcW w:w="1648" w:type="dxa"/>
            <w:vAlign w:val="center"/>
          </w:tcPr>
          <w:p w14:paraId="08455D4E" w14:textId="77777777" w:rsidR="00C22C2C" w:rsidRPr="00C22C2C" w:rsidRDefault="00C22C2C" w:rsidP="00C22C2C">
            <w:pPr>
              <w:pStyle w:val="TAC"/>
              <w:rPr>
                <w:highlight w:val="green"/>
              </w:rPr>
            </w:pPr>
            <w:r w:rsidRPr="00C22C2C">
              <w:rPr>
                <w:highlight w:val="green"/>
              </w:rPr>
              <w:t>30</w:t>
            </w:r>
          </w:p>
        </w:tc>
        <w:tc>
          <w:tcPr>
            <w:tcW w:w="1648" w:type="dxa"/>
            <w:vAlign w:val="center"/>
          </w:tcPr>
          <w:p w14:paraId="68193E31" w14:textId="77777777" w:rsidR="00C22C2C" w:rsidRPr="00C22C2C" w:rsidRDefault="00C22C2C" w:rsidP="00C22C2C">
            <w:pPr>
              <w:pStyle w:val="TAC"/>
              <w:rPr>
                <w:highlight w:val="green"/>
              </w:rPr>
            </w:pPr>
            <w:r w:rsidRPr="00C22C2C">
              <w:rPr>
                <w:highlight w:val="green"/>
              </w:rPr>
              <w:t>[4]</w:t>
            </w:r>
          </w:p>
        </w:tc>
        <w:tc>
          <w:tcPr>
            <w:tcW w:w="1648" w:type="dxa"/>
            <w:vAlign w:val="center"/>
          </w:tcPr>
          <w:p w14:paraId="2B73DB3B" w14:textId="77777777" w:rsidR="00C22C2C" w:rsidRPr="00C22C2C" w:rsidRDefault="00C22C2C" w:rsidP="00C22C2C">
            <w:pPr>
              <w:pStyle w:val="TAC"/>
              <w:rPr>
                <w:highlight w:val="green"/>
              </w:rPr>
            </w:pPr>
            <w:r w:rsidRPr="00C22C2C">
              <w:rPr>
                <w:highlight w:val="green"/>
              </w:rPr>
              <w:t>[3]</w:t>
            </w:r>
          </w:p>
        </w:tc>
        <w:tc>
          <w:tcPr>
            <w:tcW w:w="1658" w:type="dxa"/>
            <w:vAlign w:val="center"/>
          </w:tcPr>
          <w:p w14:paraId="16AE42D3" w14:textId="77777777" w:rsidR="00C22C2C" w:rsidRPr="00C22C2C" w:rsidRDefault="00C22C2C" w:rsidP="00C22C2C">
            <w:pPr>
              <w:pStyle w:val="TAC"/>
              <w:rPr>
                <w:highlight w:val="green"/>
              </w:rPr>
            </w:pPr>
            <w:r w:rsidRPr="00C22C2C">
              <w:rPr>
                <w:highlight w:val="green"/>
              </w:rPr>
              <w:t>[3]</w:t>
            </w:r>
          </w:p>
        </w:tc>
      </w:tr>
      <w:tr w:rsidR="00C22C2C" w:rsidRPr="00C22C2C" w14:paraId="7C2FB454" w14:textId="77777777" w:rsidTr="006D1A9D">
        <w:trPr>
          <w:trHeight w:val="417"/>
        </w:trPr>
        <w:tc>
          <w:tcPr>
            <w:tcW w:w="1648" w:type="dxa"/>
            <w:vAlign w:val="center"/>
          </w:tcPr>
          <w:p w14:paraId="41ACC21E" w14:textId="77777777" w:rsidR="00C22C2C" w:rsidRPr="00C22C2C" w:rsidRDefault="00C22C2C" w:rsidP="00C22C2C">
            <w:pPr>
              <w:pStyle w:val="TAC"/>
              <w:rPr>
                <w:highlight w:val="green"/>
              </w:rPr>
            </w:pPr>
            <w:r w:rsidRPr="00C22C2C">
              <w:rPr>
                <w:highlight w:val="green"/>
              </w:rPr>
              <w:t>60</w:t>
            </w:r>
          </w:p>
        </w:tc>
        <w:tc>
          <w:tcPr>
            <w:tcW w:w="1648" w:type="dxa"/>
            <w:vAlign w:val="center"/>
          </w:tcPr>
          <w:p w14:paraId="1B9FD3DD" w14:textId="77777777" w:rsidR="00C22C2C" w:rsidRPr="00C22C2C" w:rsidRDefault="00C22C2C" w:rsidP="00C22C2C">
            <w:pPr>
              <w:pStyle w:val="TAC"/>
              <w:rPr>
                <w:highlight w:val="green"/>
              </w:rPr>
            </w:pPr>
            <w:r w:rsidRPr="00C22C2C">
              <w:rPr>
                <w:highlight w:val="green"/>
              </w:rPr>
              <w:t>[8]</w:t>
            </w:r>
          </w:p>
        </w:tc>
        <w:tc>
          <w:tcPr>
            <w:tcW w:w="1648" w:type="dxa"/>
            <w:vAlign w:val="center"/>
          </w:tcPr>
          <w:p w14:paraId="5D8F8C64" w14:textId="77777777" w:rsidR="00C22C2C" w:rsidRPr="00C22C2C" w:rsidRDefault="00C22C2C" w:rsidP="00C22C2C">
            <w:pPr>
              <w:pStyle w:val="TAC"/>
              <w:rPr>
                <w:highlight w:val="green"/>
              </w:rPr>
            </w:pPr>
            <w:r w:rsidRPr="00C22C2C">
              <w:rPr>
                <w:highlight w:val="green"/>
              </w:rPr>
              <w:t>[6]</w:t>
            </w:r>
          </w:p>
        </w:tc>
        <w:tc>
          <w:tcPr>
            <w:tcW w:w="1658" w:type="dxa"/>
            <w:vAlign w:val="center"/>
          </w:tcPr>
          <w:p w14:paraId="6709C0A0" w14:textId="77777777" w:rsidR="00C22C2C" w:rsidRPr="00C22C2C" w:rsidRDefault="00C22C2C" w:rsidP="00C22C2C">
            <w:pPr>
              <w:pStyle w:val="TAC"/>
              <w:rPr>
                <w:highlight w:val="green"/>
              </w:rPr>
            </w:pPr>
            <w:r w:rsidRPr="00C22C2C">
              <w:rPr>
                <w:highlight w:val="green"/>
              </w:rPr>
              <w:t>[5]</w:t>
            </w:r>
          </w:p>
        </w:tc>
      </w:tr>
      <w:tr w:rsidR="00C22C2C" w:rsidRPr="00C22C2C" w14:paraId="421CDCA9" w14:textId="77777777" w:rsidTr="006D1A9D">
        <w:trPr>
          <w:trHeight w:val="400"/>
        </w:trPr>
        <w:tc>
          <w:tcPr>
            <w:tcW w:w="1648" w:type="dxa"/>
            <w:vAlign w:val="center"/>
          </w:tcPr>
          <w:p w14:paraId="4D260488" w14:textId="77777777" w:rsidR="00C22C2C" w:rsidRPr="00C22C2C" w:rsidRDefault="00C22C2C" w:rsidP="00C22C2C">
            <w:pPr>
              <w:pStyle w:val="TAC"/>
              <w:rPr>
                <w:highlight w:val="green"/>
              </w:rPr>
            </w:pPr>
            <w:r w:rsidRPr="00C22C2C">
              <w:rPr>
                <w:highlight w:val="green"/>
              </w:rPr>
              <w:t>120</w:t>
            </w:r>
          </w:p>
        </w:tc>
        <w:tc>
          <w:tcPr>
            <w:tcW w:w="1648" w:type="dxa"/>
            <w:vAlign w:val="center"/>
          </w:tcPr>
          <w:p w14:paraId="4688C5B9" w14:textId="77777777" w:rsidR="00C22C2C" w:rsidRPr="00C22C2C" w:rsidRDefault="00C22C2C" w:rsidP="00C22C2C">
            <w:pPr>
              <w:pStyle w:val="TAC"/>
              <w:rPr>
                <w:highlight w:val="green"/>
              </w:rPr>
            </w:pPr>
            <w:r w:rsidRPr="00C22C2C">
              <w:rPr>
                <w:highlight w:val="green"/>
              </w:rPr>
              <w:t>[14]</w:t>
            </w:r>
          </w:p>
        </w:tc>
        <w:tc>
          <w:tcPr>
            <w:tcW w:w="1648" w:type="dxa"/>
            <w:vAlign w:val="center"/>
          </w:tcPr>
          <w:p w14:paraId="08162EC4" w14:textId="77777777" w:rsidR="00C22C2C" w:rsidRPr="00C22C2C" w:rsidRDefault="00C22C2C" w:rsidP="00C22C2C">
            <w:pPr>
              <w:pStyle w:val="TAC"/>
              <w:rPr>
                <w:highlight w:val="green"/>
              </w:rPr>
            </w:pPr>
            <w:r w:rsidRPr="00C22C2C">
              <w:rPr>
                <w:highlight w:val="green"/>
              </w:rPr>
              <w:t>[10]</w:t>
            </w:r>
          </w:p>
        </w:tc>
        <w:tc>
          <w:tcPr>
            <w:tcW w:w="1658" w:type="dxa"/>
            <w:vAlign w:val="center"/>
          </w:tcPr>
          <w:p w14:paraId="560CBF89" w14:textId="77777777" w:rsidR="00C22C2C" w:rsidRPr="00C22C2C" w:rsidRDefault="00C22C2C" w:rsidP="00C22C2C">
            <w:pPr>
              <w:pStyle w:val="TAC"/>
            </w:pPr>
            <w:r w:rsidRPr="00C22C2C">
              <w:rPr>
                <w:highlight w:val="green"/>
              </w:rPr>
              <w:t>[8]</w:t>
            </w:r>
          </w:p>
        </w:tc>
      </w:tr>
    </w:tbl>
    <w:p w14:paraId="684A1CD4" w14:textId="77777777" w:rsidR="00C22C2C" w:rsidRPr="00C22C2C" w:rsidRDefault="00C22C2C" w:rsidP="00C22C2C"/>
    <w:p w14:paraId="7E40DE42" w14:textId="77777777" w:rsidR="00C22C2C" w:rsidRPr="00C22C2C" w:rsidRDefault="00C22C2C" w:rsidP="00C22C2C">
      <w:pPr>
        <w:rPr>
          <w:b/>
          <w:bCs/>
        </w:rPr>
      </w:pPr>
      <w:r w:rsidRPr="00C22C2C">
        <w:rPr>
          <w:b/>
          <w:bCs/>
        </w:rPr>
        <w:t>Issue 2-4: Interruption requirement (slot-level) proposals for scenario 1 async case</w:t>
      </w:r>
    </w:p>
    <w:p w14:paraId="199B83BD" w14:textId="77777777" w:rsidR="00C22C2C" w:rsidRPr="00C22C2C" w:rsidRDefault="00C22C2C" w:rsidP="00C22C2C">
      <w:r w:rsidRPr="00C22C2C">
        <w:rPr>
          <w:highlight w:val="green"/>
        </w:rPr>
        <w:t>[Agreement:]</w:t>
      </w:r>
    </w:p>
    <w:p w14:paraId="7E19A394" w14:textId="77777777" w:rsidR="00C22C2C" w:rsidRPr="00C22C2C" w:rsidRDefault="00C22C2C" w:rsidP="00B461B1">
      <w:pPr>
        <w:pStyle w:val="B1"/>
      </w:pPr>
      <w:r w:rsidRPr="00C22C2C">
        <w:t>-</w:t>
      </w:r>
      <w:r w:rsidRPr="00C22C2C">
        <w:tab/>
        <w:t>Interruption requirement (slot-level) for scenario 1 async case</w:t>
      </w:r>
    </w:p>
    <w:p w14:paraId="38A54E44" w14:textId="77777777" w:rsidR="00C22C2C" w:rsidRPr="00C22C2C" w:rsidRDefault="00C22C2C" w:rsidP="00B461B1">
      <w:pPr>
        <w:pStyle w:val="B2"/>
      </w:pPr>
      <w:r w:rsidRPr="00C22C2C">
        <w:t>-</w:t>
      </w:r>
      <w:r w:rsidRPr="00C22C2C">
        <w:tab/>
        <w:t>Note: Unit of interruption requirement is slot for NR and subframe for LTE of victim CC</w:t>
      </w:r>
    </w:p>
    <w:tbl>
      <w:tblPr>
        <w:tblStyle w:val="TableGrid44"/>
        <w:tblW w:w="0" w:type="auto"/>
        <w:tblInd w:w="1075" w:type="dxa"/>
        <w:tblLook w:val="04A0" w:firstRow="1" w:lastRow="0" w:firstColumn="1" w:lastColumn="0" w:noHBand="0" w:noVBand="1"/>
      </w:tblPr>
      <w:tblGrid>
        <w:gridCol w:w="1376"/>
        <w:gridCol w:w="1376"/>
        <w:gridCol w:w="1377"/>
      </w:tblGrid>
      <w:tr w:rsidR="00C22C2C" w:rsidRPr="00C22C2C" w14:paraId="12EC96BA" w14:textId="77777777" w:rsidTr="006D1A9D">
        <w:trPr>
          <w:trHeight w:val="231"/>
        </w:trPr>
        <w:tc>
          <w:tcPr>
            <w:tcW w:w="4129" w:type="dxa"/>
            <w:gridSpan w:val="3"/>
            <w:vAlign w:val="bottom"/>
          </w:tcPr>
          <w:p w14:paraId="38B856F4" w14:textId="77777777" w:rsidR="00C22C2C" w:rsidRPr="00C22C2C" w:rsidRDefault="00C22C2C" w:rsidP="00C22C2C">
            <w:pPr>
              <w:pStyle w:val="TAH"/>
              <w:rPr>
                <w:highlight w:val="green"/>
              </w:rPr>
            </w:pPr>
            <w:r w:rsidRPr="00C22C2C">
              <w:rPr>
                <w:highlight w:val="green"/>
              </w:rPr>
              <w:t>Aggressor CC SCS (kHz)</w:t>
            </w:r>
          </w:p>
        </w:tc>
      </w:tr>
      <w:tr w:rsidR="00C22C2C" w:rsidRPr="00C22C2C" w14:paraId="7D4BF5BC" w14:textId="77777777" w:rsidTr="006D1A9D">
        <w:trPr>
          <w:trHeight w:val="358"/>
        </w:trPr>
        <w:tc>
          <w:tcPr>
            <w:tcW w:w="1376" w:type="dxa"/>
            <w:vAlign w:val="center"/>
          </w:tcPr>
          <w:p w14:paraId="195F0702" w14:textId="77777777" w:rsidR="00C22C2C" w:rsidRPr="00C22C2C" w:rsidRDefault="00C22C2C" w:rsidP="00C22C2C">
            <w:pPr>
              <w:pStyle w:val="TAC"/>
              <w:rPr>
                <w:highlight w:val="green"/>
              </w:rPr>
            </w:pPr>
            <w:r w:rsidRPr="00C22C2C">
              <w:rPr>
                <w:highlight w:val="green"/>
              </w:rPr>
              <w:t xml:space="preserve">15 </w:t>
            </w:r>
          </w:p>
        </w:tc>
        <w:tc>
          <w:tcPr>
            <w:tcW w:w="1376" w:type="dxa"/>
            <w:vAlign w:val="center"/>
          </w:tcPr>
          <w:p w14:paraId="6D9C9C5C" w14:textId="77777777" w:rsidR="00C22C2C" w:rsidRPr="00C22C2C" w:rsidRDefault="00C22C2C" w:rsidP="00C22C2C">
            <w:pPr>
              <w:pStyle w:val="TAC"/>
              <w:rPr>
                <w:highlight w:val="green"/>
              </w:rPr>
            </w:pPr>
            <w:r w:rsidRPr="00C22C2C">
              <w:rPr>
                <w:highlight w:val="green"/>
              </w:rPr>
              <w:t>30</w:t>
            </w:r>
          </w:p>
        </w:tc>
        <w:tc>
          <w:tcPr>
            <w:tcW w:w="1377" w:type="dxa"/>
            <w:vAlign w:val="center"/>
          </w:tcPr>
          <w:p w14:paraId="2C275DF3" w14:textId="77777777" w:rsidR="00C22C2C" w:rsidRPr="00C22C2C" w:rsidRDefault="00C22C2C" w:rsidP="00C22C2C">
            <w:pPr>
              <w:pStyle w:val="TAC"/>
              <w:rPr>
                <w:highlight w:val="green"/>
              </w:rPr>
            </w:pPr>
            <w:r w:rsidRPr="00C22C2C">
              <w:rPr>
                <w:highlight w:val="green"/>
              </w:rPr>
              <w:t>60</w:t>
            </w:r>
          </w:p>
        </w:tc>
      </w:tr>
      <w:tr w:rsidR="00C22C2C" w:rsidRPr="00C22C2C" w14:paraId="4FF86ED8" w14:textId="77777777" w:rsidTr="006D1A9D">
        <w:trPr>
          <w:trHeight w:val="247"/>
        </w:trPr>
        <w:tc>
          <w:tcPr>
            <w:tcW w:w="1376" w:type="dxa"/>
          </w:tcPr>
          <w:p w14:paraId="661F31EB" w14:textId="77777777" w:rsidR="00C22C2C" w:rsidRPr="00C22C2C" w:rsidRDefault="00C22C2C" w:rsidP="00C22C2C">
            <w:pPr>
              <w:pStyle w:val="TAC"/>
              <w:rPr>
                <w:highlight w:val="green"/>
              </w:rPr>
            </w:pPr>
            <w:r w:rsidRPr="00C22C2C">
              <w:rPr>
                <w:highlight w:val="green"/>
              </w:rPr>
              <w:t>2</w:t>
            </w:r>
          </w:p>
        </w:tc>
        <w:tc>
          <w:tcPr>
            <w:tcW w:w="1376" w:type="dxa"/>
          </w:tcPr>
          <w:p w14:paraId="55CAF1B1" w14:textId="77777777" w:rsidR="00C22C2C" w:rsidRPr="00C22C2C" w:rsidRDefault="00C22C2C" w:rsidP="00C22C2C">
            <w:pPr>
              <w:pStyle w:val="TAC"/>
              <w:rPr>
                <w:highlight w:val="green"/>
              </w:rPr>
            </w:pPr>
            <w:r w:rsidRPr="00C22C2C">
              <w:rPr>
                <w:highlight w:val="green"/>
              </w:rPr>
              <w:t>2</w:t>
            </w:r>
          </w:p>
        </w:tc>
        <w:tc>
          <w:tcPr>
            <w:tcW w:w="1377" w:type="dxa"/>
          </w:tcPr>
          <w:p w14:paraId="65A6EDAA" w14:textId="77777777" w:rsidR="00C22C2C" w:rsidRPr="00C22C2C" w:rsidRDefault="00C22C2C" w:rsidP="00C22C2C">
            <w:pPr>
              <w:pStyle w:val="TAC"/>
              <w:rPr>
                <w:highlight w:val="green"/>
              </w:rPr>
            </w:pPr>
            <w:r w:rsidRPr="00C22C2C">
              <w:rPr>
                <w:highlight w:val="green"/>
              </w:rPr>
              <w:t>2</w:t>
            </w:r>
          </w:p>
        </w:tc>
      </w:tr>
      <w:tr w:rsidR="00C22C2C" w:rsidRPr="00C22C2C" w14:paraId="5C4FC3D4" w14:textId="77777777" w:rsidTr="006D1A9D">
        <w:trPr>
          <w:trHeight w:val="247"/>
        </w:trPr>
        <w:tc>
          <w:tcPr>
            <w:tcW w:w="1376" w:type="dxa"/>
          </w:tcPr>
          <w:p w14:paraId="08C13761" w14:textId="77777777" w:rsidR="00C22C2C" w:rsidRPr="00C22C2C" w:rsidRDefault="00C22C2C" w:rsidP="00C22C2C">
            <w:pPr>
              <w:pStyle w:val="TAC"/>
              <w:rPr>
                <w:highlight w:val="green"/>
              </w:rPr>
            </w:pPr>
            <w:r w:rsidRPr="00C22C2C">
              <w:rPr>
                <w:highlight w:val="green"/>
              </w:rPr>
              <w:t>2</w:t>
            </w:r>
          </w:p>
        </w:tc>
        <w:tc>
          <w:tcPr>
            <w:tcW w:w="1376" w:type="dxa"/>
          </w:tcPr>
          <w:p w14:paraId="77762EB8" w14:textId="77777777" w:rsidR="00C22C2C" w:rsidRPr="00C22C2C" w:rsidRDefault="00C22C2C" w:rsidP="00C22C2C">
            <w:pPr>
              <w:pStyle w:val="TAC"/>
              <w:rPr>
                <w:highlight w:val="green"/>
              </w:rPr>
            </w:pPr>
            <w:r w:rsidRPr="00C22C2C">
              <w:rPr>
                <w:highlight w:val="green"/>
              </w:rPr>
              <w:t>2</w:t>
            </w:r>
          </w:p>
        </w:tc>
        <w:tc>
          <w:tcPr>
            <w:tcW w:w="1377" w:type="dxa"/>
          </w:tcPr>
          <w:p w14:paraId="0BEB48AD" w14:textId="77777777" w:rsidR="00C22C2C" w:rsidRPr="00C22C2C" w:rsidRDefault="00C22C2C" w:rsidP="00C22C2C">
            <w:pPr>
              <w:pStyle w:val="TAC"/>
              <w:rPr>
                <w:highlight w:val="green"/>
              </w:rPr>
            </w:pPr>
            <w:r w:rsidRPr="00C22C2C">
              <w:rPr>
                <w:highlight w:val="green"/>
              </w:rPr>
              <w:t>2</w:t>
            </w:r>
          </w:p>
        </w:tc>
      </w:tr>
      <w:tr w:rsidR="00C22C2C" w:rsidRPr="00C22C2C" w14:paraId="0540A545" w14:textId="77777777" w:rsidTr="006D1A9D">
        <w:trPr>
          <w:trHeight w:val="256"/>
        </w:trPr>
        <w:tc>
          <w:tcPr>
            <w:tcW w:w="1376" w:type="dxa"/>
          </w:tcPr>
          <w:p w14:paraId="7B187195" w14:textId="77777777" w:rsidR="00C22C2C" w:rsidRPr="00C22C2C" w:rsidRDefault="00C22C2C" w:rsidP="00C22C2C">
            <w:pPr>
              <w:pStyle w:val="TAC"/>
              <w:rPr>
                <w:highlight w:val="green"/>
              </w:rPr>
            </w:pPr>
            <w:r w:rsidRPr="00C22C2C">
              <w:rPr>
                <w:highlight w:val="green"/>
              </w:rPr>
              <w:t>2</w:t>
            </w:r>
          </w:p>
        </w:tc>
        <w:tc>
          <w:tcPr>
            <w:tcW w:w="1376" w:type="dxa"/>
          </w:tcPr>
          <w:p w14:paraId="73CA4B99" w14:textId="77777777" w:rsidR="00C22C2C" w:rsidRPr="00C22C2C" w:rsidRDefault="00C22C2C" w:rsidP="00C22C2C">
            <w:pPr>
              <w:pStyle w:val="TAC"/>
              <w:rPr>
                <w:highlight w:val="green"/>
              </w:rPr>
            </w:pPr>
            <w:r w:rsidRPr="00C22C2C">
              <w:rPr>
                <w:highlight w:val="green"/>
              </w:rPr>
              <w:t>2</w:t>
            </w:r>
          </w:p>
        </w:tc>
        <w:tc>
          <w:tcPr>
            <w:tcW w:w="1377" w:type="dxa"/>
          </w:tcPr>
          <w:p w14:paraId="32C33122" w14:textId="77777777" w:rsidR="00C22C2C" w:rsidRPr="00C22C2C" w:rsidRDefault="00C22C2C" w:rsidP="00C22C2C">
            <w:pPr>
              <w:pStyle w:val="TAC"/>
              <w:rPr>
                <w:highlight w:val="green"/>
              </w:rPr>
            </w:pPr>
            <w:r w:rsidRPr="00C22C2C">
              <w:rPr>
                <w:highlight w:val="green"/>
              </w:rPr>
              <w:t>2</w:t>
            </w:r>
          </w:p>
        </w:tc>
      </w:tr>
      <w:tr w:rsidR="00C22C2C" w:rsidRPr="00C22C2C" w14:paraId="185A0708" w14:textId="77777777" w:rsidTr="006D1A9D">
        <w:trPr>
          <w:trHeight w:val="247"/>
        </w:trPr>
        <w:tc>
          <w:tcPr>
            <w:tcW w:w="1376" w:type="dxa"/>
          </w:tcPr>
          <w:p w14:paraId="1C10F939" w14:textId="77777777" w:rsidR="00C22C2C" w:rsidRPr="00C22C2C" w:rsidRDefault="00C22C2C" w:rsidP="00C22C2C">
            <w:pPr>
              <w:pStyle w:val="TAC"/>
              <w:rPr>
                <w:highlight w:val="green"/>
              </w:rPr>
            </w:pPr>
            <w:r w:rsidRPr="00C22C2C">
              <w:rPr>
                <w:highlight w:val="green"/>
              </w:rPr>
              <w:t>2</w:t>
            </w:r>
          </w:p>
        </w:tc>
        <w:tc>
          <w:tcPr>
            <w:tcW w:w="1376" w:type="dxa"/>
          </w:tcPr>
          <w:p w14:paraId="5235B92D" w14:textId="77777777" w:rsidR="00C22C2C" w:rsidRPr="00C22C2C" w:rsidRDefault="00C22C2C" w:rsidP="00C22C2C">
            <w:pPr>
              <w:pStyle w:val="TAC"/>
              <w:rPr>
                <w:highlight w:val="green"/>
              </w:rPr>
            </w:pPr>
            <w:r w:rsidRPr="00C22C2C">
              <w:rPr>
                <w:highlight w:val="green"/>
              </w:rPr>
              <w:t>2</w:t>
            </w:r>
          </w:p>
        </w:tc>
        <w:tc>
          <w:tcPr>
            <w:tcW w:w="1377" w:type="dxa"/>
          </w:tcPr>
          <w:p w14:paraId="720DD966" w14:textId="77777777" w:rsidR="00C22C2C" w:rsidRPr="00C22C2C" w:rsidRDefault="00C22C2C" w:rsidP="00C22C2C">
            <w:pPr>
              <w:pStyle w:val="TAC"/>
            </w:pPr>
            <w:r w:rsidRPr="00C22C2C">
              <w:rPr>
                <w:highlight w:val="green"/>
              </w:rPr>
              <w:t>2</w:t>
            </w:r>
          </w:p>
        </w:tc>
      </w:tr>
    </w:tbl>
    <w:p w14:paraId="50CC83D0" w14:textId="77777777" w:rsidR="00C22C2C" w:rsidRPr="00C22C2C" w:rsidRDefault="00C22C2C" w:rsidP="00C22C2C"/>
    <w:p w14:paraId="50E9AE75" w14:textId="77777777" w:rsidR="00C22C2C" w:rsidRPr="00C22C2C" w:rsidRDefault="00C22C2C" w:rsidP="00C22C2C">
      <w:pPr>
        <w:rPr>
          <w:b/>
          <w:bCs/>
        </w:rPr>
      </w:pPr>
      <w:r w:rsidRPr="00C22C2C">
        <w:rPr>
          <w:b/>
          <w:bCs/>
        </w:rPr>
        <w:t>Issue 2-5: Interruption requirement (slot-level) proposals for scenario 2</w:t>
      </w:r>
    </w:p>
    <w:p w14:paraId="2FD6ADEC" w14:textId="77777777" w:rsidR="00C22C2C" w:rsidRPr="00C22C2C" w:rsidRDefault="00C22C2C" w:rsidP="00C22C2C">
      <w:r w:rsidRPr="00C22C2C">
        <w:rPr>
          <w:highlight w:val="green"/>
        </w:rPr>
        <w:t>[Agreement:]</w:t>
      </w:r>
    </w:p>
    <w:p w14:paraId="59DB1465" w14:textId="77777777" w:rsidR="00C22C2C" w:rsidRPr="00C22C2C" w:rsidRDefault="00C22C2C" w:rsidP="00B461B1">
      <w:pPr>
        <w:pStyle w:val="B1"/>
      </w:pPr>
      <w:r w:rsidRPr="00C22C2C">
        <w:t>-</w:t>
      </w:r>
      <w:r w:rsidRPr="00C22C2C">
        <w:tab/>
        <w:t>Interruption requirement (slot-level) for scenario 2</w:t>
      </w:r>
    </w:p>
    <w:p w14:paraId="44AA427B" w14:textId="77777777" w:rsidR="00C22C2C" w:rsidRPr="00C22C2C" w:rsidRDefault="00C22C2C" w:rsidP="00B461B1">
      <w:pPr>
        <w:pStyle w:val="B2"/>
      </w:pPr>
      <w:r w:rsidRPr="00C22C2C">
        <w:t>-</w:t>
      </w:r>
      <w:r w:rsidRPr="00C22C2C">
        <w:tab/>
        <w:t>Note: Unit of interruption requirement is slot for NR and subframe for LTE of victim CC</w:t>
      </w:r>
    </w:p>
    <w:tbl>
      <w:tblPr>
        <w:tblStyle w:val="TableGrid45"/>
        <w:tblW w:w="0" w:type="auto"/>
        <w:tblInd w:w="1021" w:type="dxa"/>
        <w:tblLook w:val="04A0" w:firstRow="1" w:lastRow="0" w:firstColumn="1" w:lastColumn="0" w:noHBand="0" w:noVBand="1"/>
      </w:tblPr>
      <w:tblGrid>
        <w:gridCol w:w="1690"/>
        <w:gridCol w:w="1690"/>
        <w:gridCol w:w="1690"/>
        <w:gridCol w:w="1692"/>
      </w:tblGrid>
      <w:tr w:rsidR="00C22C2C" w:rsidRPr="00C22C2C" w14:paraId="15C2E388" w14:textId="77777777" w:rsidTr="006D1A9D">
        <w:trPr>
          <w:trHeight w:val="235"/>
        </w:trPr>
        <w:tc>
          <w:tcPr>
            <w:tcW w:w="1690" w:type="dxa"/>
            <w:vMerge w:val="restart"/>
            <w:vAlign w:val="center"/>
          </w:tcPr>
          <w:p w14:paraId="52C52FB7" w14:textId="77777777" w:rsidR="00C22C2C" w:rsidRPr="00C22C2C" w:rsidRDefault="00C22C2C" w:rsidP="00C22C2C">
            <w:pPr>
              <w:pStyle w:val="TAH"/>
              <w:rPr>
                <w:highlight w:val="green"/>
                <w:lang w:val="en-US" w:eastAsia="zh-CN"/>
              </w:rPr>
            </w:pPr>
            <w:r w:rsidRPr="00C22C2C">
              <w:rPr>
                <w:highlight w:val="green"/>
                <w:lang w:eastAsia="zh-CN"/>
              </w:rPr>
              <w:t>Victim CC SCS (kHz)</w:t>
            </w:r>
          </w:p>
        </w:tc>
        <w:tc>
          <w:tcPr>
            <w:tcW w:w="5072" w:type="dxa"/>
            <w:gridSpan w:val="3"/>
            <w:vAlign w:val="bottom"/>
          </w:tcPr>
          <w:p w14:paraId="71C460CF" w14:textId="77777777" w:rsidR="00C22C2C" w:rsidRPr="00C22C2C" w:rsidRDefault="00C22C2C" w:rsidP="00C22C2C">
            <w:pPr>
              <w:pStyle w:val="TAH"/>
              <w:rPr>
                <w:highlight w:val="green"/>
                <w:lang w:val="en-US" w:eastAsia="zh-CN"/>
              </w:rPr>
            </w:pPr>
            <w:r w:rsidRPr="00C22C2C">
              <w:rPr>
                <w:highlight w:val="green"/>
                <w:lang w:eastAsia="zh-CN"/>
              </w:rPr>
              <w:t>Aggressor CC SCS (kHz)</w:t>
            </w:r>
          </w:p>
        </w:tc>
      </w:tr>
      <w:tr w:rsidR="00C22C2C" w:rsidRPr="00C22C2C" w14:paraId="0E15F35F" w14:textId="77777777" w:rsidTr="006D1A9D">
        <w:trPr>
          <w:trHeight w:val="363"/>
        </w:trPr>
        <w:tc>
          <w:tcPr>
            <w:tcW w:w="1690" w:type="dxa"/>
            <w:vMerge/>
          </w:tcPr>
          <w:p w14:paraId="709F9578" w14:textId="77777777" w:rsidR="00C22C2C" w:rsidRPr="00C22C2C" w:rsidRDefault="00C22C2C" w:rsidP="00C22C2C">
            <w:pPr>
              <w:pStyle w:val="TAH"/>
              <w:rPr>
                <w:highlight w:val="green"/>
                <w:lang w:eastAsia="zh-CN"/>
              </w:rPr>
            </w:pPr>
          </w:p>
        </w:tc>
        <w:tc>
          <w:tcPr>
            <w:tcW w:w="1690" w:type="dxa"/>
            <w:vAlign w:val="center"/>
          </w:tcPr>
          <w:p w14:paraId="35361E38" w14:textId="77777777" w:rsidR="00C22C2C" w:rsidRPr="00C22C2C" w:rsidRDefault="00C22C2C" w:rsidP="00C22C2C">
            <w:pPr>
              <w:pStyle w:val="TAH"/>
              <w:rPr>
                <w:highlight w:val="green"/>
                <w:lang w:val="en-US" w:eastAsia="zh-CN"/>
              </w:rPr>
            </w:pPr>
            <w:r w:rsidRPr="00C22C2C">
              <w:rPr>
                <w:highlight w:val="green"/>
                <w:lang w:eastAsia="zh-CN"/>
              </w:rPr>
              <w:t xml:space="preserve">15 </w:t>
            </w:r>
          </w:p>
        </w:tc>
        <w:tc>
          <w:tcPr>
            <w:tcW w:w="1690" w:type="dxa"/>
            <w:vAlign w:val="center"/>
          </w:tcPr>
          <w:p w14:paraId="78322D79" w14:textId="77777777" w:rsidR="00C22C2C" w:rsidRPr="00C22C2C" w:rsidRDefault="00C22C2C" w:rsidP="00C22C2C">
            <w:pPr>
              <w:pStyle w:val="TAH"/>
              <w:rPr>
                <w:highlight w:val="green"/>
                <w:lang w:val="en-US" w:eastAsia="zh-CN"/>
              </w:rPr>
            </w:pPr>
            <w:r w:rsidRPr="00C22C2C">
              <w:rPr>
                <w:highlight w:val="green"/>
                <w:lang w:eastAsia="zh-CN"/>
              </w:rPr>
              <w:t>30</w:t>
            </w:r>
          </w:p>
        </w:tc>
        <w:tc>
          <w:tcPr>
            <w:tcW w:w="1692" w:type="dxa"/>
            <w:vAlign w:val="center"/>
          </w:tcPr>
          <w:p w14:paraId="380760B6" w14:textId="77777777" w:rsidR="00C22C2C" w:rsidRPr="00C22C2C" w:rsidRDefault="00C22C2C" w:rsidP="00C22C2C">
            <w:pPr>
              <w:pStyle w:val="TAH"/>
              <w:rPr>
                <w:highlight w:val="green"/>
                <w:lang w:val="en-US" w:eastAsia="zh-CN"/>
              </w:rPr>
            </w:pPr>
            <w:r w:rsidRPr="00C22C2C">
              <w:rPr>
                <w:highlight w:val="green"/>
                <w:lang w:eastAsia="zh-CN"/>
              </w:rPr>
              <w:t>60</w:t>
            </w:r>
          </w:p>
        </w:tc>
      </w:tr>
      <w:tr w:rsidR="00C22C2C" w:rsidRPr="00C22C2C" w14:paraId="2862586E" w14:textId="77777777" w:rsidTr="006D1A9D">
        <w:trPr>
          <w:trHeight w:val="252"/>
        </w:trPr>
        <w:tc>
          <w:tcPr>
            <w:tcW w:w="1690" w:type="dxa"/>
            <w:vAlign w:val="center"/>
          </w:tcPr>
          <w:p w14:paraId="7B264166" w14:textId="77777777" w:rsidR="00C22C2C" w:rsidRPr="00C22C2C" w:rsidRDefault="00C22C2C" w:rsidP="00C22C2C">
            <w:pPr>
              <w:pStyle w:val="TAC"/>
              <w:rPr>
                <w:highlight w:val="green"/>
                <w:lang w:val="en-US" w:eastAsia="zh-CN"/>
              </w:rPr>
            </w:pPr>
            <w:r w:rsidRPr="00C22C2C">
              <w:rPr>
                <w:highlight w:val="green"/>
                <w:lang w:eastAsia="zh-CN"/>
              </w:rPr>
              <w:t>15 (NR or LTE)</w:t>
            </w:r>
          </w:p>
        </w:tc>
        <w:tc>
          <w:tcPr>
            <w:tcW w:w="1690" w:type="dxa"/>
          </w:tcPr>
          <w:p w14:paraId="05A7E79C" w14:textId="77777777" w:rsidR="00C22C2C" w:rsidRPr="00C22C2C" w:rsidRDefault="00C22C2C" w:rsidP="00C22C2C">
            <w:pPr>
              <w:pStyle w:val="TAC"/>
              <w:rPr>
                <w:highlight w:val="green"/>
                <w:lang w:val="en-US" w:eastAsia="zh-CN"/>
              </w:rPr>
            </w:pPr>
            <w:r w:rsidRPr="00C22C2C">
              <w:rPr>
                <w:highlight w:val="green"/>
                <w:lang w:val="en-US" w:eastAsia="zh-CN"/>
              </w:rPr>
              <w:t>2</w:t>
            </w:r>
          </w:p>
        </w:tc>
        <w:tc>
          <w:tcPr>
            <w:tcW w:w="1690" w:type="dxa"/>
          </w:tcPr>
          <w:p w14:paraId="156D0166" w14:textId="77777777" w:rsidR="00C22C2C" w:rsidRPr="00C22C2C" w:rsidRDefault="00C22C2C" w:rsidP="00C22C2C">
            <w:pPr>
              <w:pStyle w:val="TAC"/>
              <w:rPr>
                <w:highlight w:val="green"/>
                <w:lang w:val="en-US" w:eastAsia="zh-CN"/>
              </w:rPr>
            </w:pPr>
            <w:r w:rsidRPr="00C22C2C">
              <w:rPr>
                <w:highlight w:val="green"/>
                <w:lang w:val="en-US" w:eastAsia="zh-CN"/>
              </w:rPr>
              <w:t>2</w:t>
            </w:r>
          </w:p>
        </w:tc>
        <w:tc>
          <w:tcPr>
            <w:tcW w:w="1692" w:type="dxa"/>
          </w:tcPr>
          <w:p w14:paraId="11DB629A" w14:textId="77777777" w:rsidR="00C22C2C" w:rsidRPr="00C22C2C" w:rsidRDefault="00C22C2C" w:rsidP="00C22C2C">
            <w:pPr>
              <w:pStyle w:val="TAC"/>
              <w:rPr>
                <w:highlight w:val="green"/>
                <w:lang w:val="en-US" w:eastAsia="zh-CN"/>
              </w:rPr>
            </w:pPr>
            <w:r w:rsidRPr="00C22C2C">
              <w:rPr>
                <w:highlight w:val="green"/>
                <w:lang w:val="en-US" w:eastAsia="zh-CN"/>
              </w:rPr>
              <w:t>2</w:t>
            </w:r>
          </w:p>
        </w:tc>
      </w:tr>
      <w:tr w:rsidR="00C22C2C" w:rsidRPr="00C22C2C" w14:paraId="33741938" w14:textId="77777777" w:rsidTr="006D1A9D">
        <w:trPr>
          <w:trHeight w:val="252"/>
        </w:trPr>
        <w:tc>
          <w:tcPr>
            <w:tcW w:w="1690" w:type="dxa"/>
            <w:vAlign w:val="center"/>
          </w:tcPr>
          <w:p w14:paraId="5FE74D6C" w14:textId="77777777" w:rsidR="00C22C2C" w:rsidRPr="00C22C2C" w:rsidRDefault="00C22C2C" w:rsidP="00C22C2C">
            <w:pPr>
              <w:pStyle w:val="TAC"/>
              <w:rPr>
                <w:highlight w:val="green"/>
                <w:lang w:val="en-US" w:eastAsia="zh-CN"/>
              </w:rPr>
            </w:pPr>
            <w:r w:rsidRPr="00C22C2C">
              <w:rPr>
                <w:highlight w:val="green"/>
                <w:lang w:eastAsia="zh-CN"/>
              </w:rPr>
              <w:t>30</w:t>
            </w:r>
          </w:p>
        </w:tc>
        <w:tc>
          <w:tcPr>
            <w:tcW w:w="1690" w:type="dxa"/>
          </w:tcPr>
          <w:p w14:paraId="479223CA" w14:textId="77777777" w:rsidR="00C22C2C" w:rsidRPr="00C22C2C" w:rsidRDefault="00C22C2C" w:rsidP="00C22C2C">
            <w:pPr>
              <w:pStyle w:val="TAC"/>
              <w:rPr>
                <w:highlight w:val="green"/>
                <w:lang w:val="en-US" w:eastAsia="zh-CN"/>
              </w:rPr>
            </w:pPr>
            <w:r w:rsidRPr="00C22C2C">
              <w:rPr>
                <w:highlight w:val="green"/>
                <w:lang w:val="en-US" w:eastAsia="zh-CN"/>
              </w:rPr>
              <w:t>2</w:t>
            </w:r>
          </w:p>
        </w:tc>
        <w:tc>
          <w:tcPr>
            <w:tcW w:w="1690" w:type="dxa"/>
          </w:tcPr>
          <w:p w14:paraId="4C73EA61" w14:textId="77777777" w:rsidR="00C22C2C" w:rsidRPr="00C22C2C" w:rsidRDefault="00C22C2C" w:rsidP="00C22C2C">
            <w:pPr>
              <w:pStyle w:val="TAC"/>
              <w:rPr>
                <w:highlight w:val="green"/>
                <w:lang w:val="en-US" w:eastAsia="zh-CN"/>
              </w:rPr>
            </w:pPr>
            <w:r w:rsidRPr="00C22C2C">
              <w:rPr>
                <w:highlight w:val="green"/>
                <w:lang w:val="en-US" w:eastAsia="zh-CN"/>
              </w:rPr>
              <w:t>2</w:t>
            </w:r>
          </w:p>
        </w:tc>
        <w:tc>
          <w:tcPr>
            <w:tcW w:w="1692" w:type="dxa"/>
          </w:tcPr>
          <w:p w14:paraId="15F35798" w14:textId="77777777" w:rsidR="00C22C2C" w:rsidRPr="00C22C2C" w:rsidRDefault="00C22C2C" w:rsidP="00C22C2C">
            <w:pPr>
              <w:pStyle w:val="TAC"/>
              <w:rPr>
                <w:highlight w:val="green"/>
                <w:lang w:val="en-US" w:eastAsia="zh-CN"/>
              </w:rPr>
            </w:pPr>
            <w:r w:rsidRPr="00C22C2C">
              <w:rPr>
                <w:highlight w:val="green"/>
                <w:lang w:val="en-US" w:eastAsia="zh-CN"/>
              </w:rPr>
              <w:t>2</w:t>
            </w:r>
          </w:p>
        </w:tc>
      </w:tr>
      <w:tr w:rsidR="00C22C2C" w:rsidRPr="00C22C2C" w14:paraId="7B850B65" w14:textId="77777777" w:rsidTr="006D1A9D">
        <w:trPr>
          <w:trHeight w:val="252"/>
        </w:trPr>
        <w:tc>
          <w:tcPr>
            <w:tcW w:w="1690" w:type="dxa"/>
            <w:vAlign w:val="center"/>
          </w:tcPr>
          <w:p w14:paraId="07F83943" w14:textId="77777777" w:rsidR="00C22C2C" w:rsidRPr="00C22C2C" w:rsidRDefault="00C22C2C" w:rsidP="00C22C2C">
            <w:pPr>
              <w:pStyle w:val="TAC"/>
              <w:rPr>
                <w:highlight w:val="green"/>
                <w:lang w:val="en-US" w:eastAsia="zh-CN"/>
              </w:rPr>
            </w:pPr>
            <w:r w:rsidRPr="00C22C2C">
              <w:rPr>
                <w:highlight w:val="green"/>
                <w:lang w:eastAsia="zh-CN"/>
              </w:rPr>
              <w:t>60</w:t>
            </w:r>
          </w:p>
        </w:tc>
        <w:tc>
          <w:tcPr>
            <w:tcW w:w="1690" w:type="dxa"/>
          </w:tcPr>
          <w:p w14:paraId="58B9707E" w14:textId="77777777" w:rsidR="00C22C2C" w:rsidRPr="00C22C2C" w:rsidRDefault="00C22C2C" w:rsidP="00C22C2C">
            <w:pPr>
              <w:pStyle w:val="TAC"/>
              <w:rPr>
                <w:highlight w:val="green"/>
                <w:lang w:val="en-US" w:eastAsia="zh-CN"/>
              </w:rPr>
            </w:pPr>
            <w:r w:rsidRPr="00C22C2C">
              <w:rPr>
                <w:highlight w:val="green"/>
                <w:lang w:val="en-US" w:eastAsia="zh-CN"/>
              </w:rPr>
              <w:t>3</w:t>
            </w:r>
          </w:p>
        </w:tc>
        <w:tc>
          <w:tcPr>
            <w:tcW w:w="1690" w:type="dxa"/>
          </w:tcPr>
          <w:p w14:paraId="5D1D719B" w14:textId="77777777" w:rsidR="00C22C2C" w:rsidRPr="00C22C2C" w:rsidRDefault="00C22C2C" w:rsidP="00C22C2C">
            <w:pPr>
              <w:pStyle w:val="TAC"/>
              <w:rPr>
                <w:highlight w:val="green"/>
                <w:lang w:val="en-US" w:eastAsia="zh-CN"/>
              </w:rPr>
            </w:pPr>
            <w:r w:rsidRPr="00C22C2C">
              <w:rPr>
                <w:highlight w:val="green"/>
                <w:lang w:val="en-US" w:eastAsia="zh-CN"/>
              </w:rPr>
              <w:t>2</w:t>
            </w:r>
          </w:p>
        </w:tc>
        <w:tc>
          <w:tcPr>
            <w:tcW w:w="1692" w:type="dxa"/>
          </w:tcPr>
          <w:p w14:paraId="4D9C2D5C" w14:textId="77777777" w:rsidR="00C22C2C" w:rsidRPr="00C22C2C" w:rsidRDefault="00C22C2C" w:rsidP="00C22C2C">
            <w:pPr>
              <w:pStyle w:val="TAC"/>
              <w:rPr>
                <w:highlight w:val="green"/>
                <w:lang w:val="en-US" w:eastAsia="zh-CN"/>
              </w:rPr>
            </w:pPr>
            <w:r w:rsidRPr="00C22C2C">
              <w:rPr>
                <w:highlight w:val="green"/>
                <w:lang w:val="en-US" w:eastAsia="zh-CN"/>
              </w:rPr>
              <w:t>2</w:t>
            </w:r>
          </w:p>
        </w:tc>
      </w:tr>
      <w:tr w:rsidR="00C22C2C" w:rsidRPr="00C22C2C" w14:paraId="79F57E21" w14:textId="77777777" w:rsidTr="006D1A9D">
        <w:trPr>
          <w:trHeight w:val="252"/>
        </w:trPr>
        <w:tc>
          <w:tcPr>
            <w:tcW w:w="1690" w:type="dxa"/>
            <w:vAlign w:val="center"/>
          </w:tcPr>
          <w:p w14:paraId="3A130DE3" w14:textId="77777777" w:rsidR="00C22C2C" w:rsidRPr="00C22C2C" w:rsidRDefault="00C22C2C" w:rsidP="00C22C2C">
            <w:pPr>
              <w:pStyle w:val="TAC"/>
              <w:rPr>
                <w:highlight w:val="green"/>
                <w:lang w:val="en-US" w:eastAsia="zh-CN"/>
              </w:rPr>
            </w:pPr>
            <w:r w:rsidRPr="00C22C2C">
              <w:rPr>
                <w:highlight w:val="green"/>
                <w:lang w:val="en-US" w:eastAsia="zh-CN"/>
              </w:rPr>
              <w:t>120</w:t>
            </w:r>
          </w:p>
        </w:tc>
        <w:tc>
          <w:tcPr>
            <w:tcW w:w="1690" w:type="dxa"/>
          </w:tcPr>
          <w:p w14:paraId="0808A266" w14:textId="77777777" w:rsidR="00C22C2C" w:rsidRPr="00C22C2C" w:rsidRDefault="00C22C2C" w:rsidP="00C22C2C">
            <w:pPr>
              <w:pStyle w:val="TAC"/>
              <w:rPr>
                <w:highlight w:val="green"/>
                <w:lang w:val="en-US" w:eastAsia="zh-CN"/>
              </w:rPr>
            </w:pPr>
            <w:r w:rsidRPr="00C22C2C">
              <w:rPr>
                <w:highlight w:val="green"/>
                <w:lang w:val="en-US" w:eastAsia="zh-CN"/>
              </w:rPr>
              <w:t>5</w:t>
            </w:r>
          </w:p>
        </w:tc>
        <w:tc>
          <w:tcPr>
            <w:tcW w:w="1690" w:type="dxa"/>
          </w:tcPr>
          <w:p w14:paraId="4E4AC9DE" w14:textId="77777777" w:rsidR="00C22C2C" w:rsidRPr="00C22C2C" w:rsidRDefault="00C22C2C" w:rsidP="00C22C2C">
            <w:pPr>
              <w:pStyle w:val="TAC"/>
              <w:rPr>
                <w:highlight w:val="green"/>
                <w:lang w:val="en-US" w:eastAsia="zh-CN"/>
              </w:rPr>
            </w:pPr>
            <w:r w:rsidRPr="00C22C2C">
              <w:rPr>
                <w:highlight w:val="green"/>
                <w:lang w:val="en-US" w:eastAsia="zh-CN"/>
              </w:rPr>
              <w:t>3</w:t>
            </w:r>
          </w:p>
        </w:tc>
        <w:tc>
          <w:tcPr>
            <w:tcW w:w="1692" w:type="dxa"/>
          </w:tcPr>
          <w:p w14:paraId="262F26F0" w14:textId="77777777" w:rsidR="00C22C2C" w:rsidRPr="00C22C2C" w:rsidRDefault="00C22C2C" w:rsidP="00C22C2C">
            <w:pPr>
              <w:pStyle w:val="TAC"/>
              <w:rPr>
                <w:highlight w:val="green"/>
                <w:lang w:val="en-US" w:eastAsia="zh-CN"/>
              </w:rPr>
            </w:pPr>
            <w:r w:rsidRPr="00C22C2C">
              <w:rPr>
                <w:highlight w:val="green"/>
                <w:lang w:val="en-US" w:eastAsia="zh-CN"/>
              </w:rPr>
              <w:t>3</w:t>
            </w:r>
          </w:p>
        </w:tc>
      </w:tr>
    </w:tbl>
    <w:p w14:paraId="59F4B9FD" w14:textId="77777777" w:rsidR="00C22C2C" w:rsidRPr="00C22C2C" w:rsidRDefault="00C22C2C" w:rsidP="00C22C2C"/>
    <w:p w14:paraId="1C8FFE72" w14:textId="77777777" w:rsidR="00C22C2C" w:rsidRPr="00C22C2C" w:rsidRDefault="00C22C2C" w:rsidP="00B461B1">
      <w:pPr>
        <w:pStyle w:val="B1"/>
      </w:pPr>
      <w:r w:rsidRPr="00C22C2C">
        <w:t>-</w:t>
      </w:r>
      <w:r w:rsidRPr="00C22C2C">
        <w:tab/>
        <w:t xml:space="preserve">FFS how to handle UEs supporting simultaneousRxTxInterBandENDC or simultaneousRxTxInterBandCA </w:t>
      </w:r>
    </w:p>
    <w:p w14:paraId="5B212597" w14:textId="77777777" w:rsidR="00C22C2C" w:rsidRPr="00C22C2C" w:rsidRDefault="00C22C2C" w:rsidP="00B461B1">
      <w:pPr>
        <w:pStyle w:val="B1"/>
      </w:pPr>
      <w:r w:rsidRPr="00C22C2C">
        <w:t>-</w:t>
      </w:r>
      <w:r w:rsidRPr="00C22C2C">
        <w:tab/>
        <w:t>FFS whether to exclude downlink symbols from interruption requirements for intra-band TDD synchronous case.</w:t>
      </w:r>
    </w:p>
    <w:p w14:paraId="21AC0B51" w14:textId="77777777" w:rsidR="00C22C2C" w:rsidRPr="00C22C2C" w:rsidRDefault="00C22C2C" w:rsidP="00C22C2C"/>
    <w:p w14:paraId="603AE6C2" w14:textId="77777777" w:rsidR="00C22C2C" w:rsidRPr="00C22C2C" w:rsidRDefault="00C22C2C" w:rsidP="00C22C2C">
      <w:pPr>
        <w:rPr>
          <w:b/>
          <w:bCs/>
        </w:rPr>
      </w:pPr>
      <w:r w:rsidRPr="00C22C2C">
        <w:rPr>
          <w:b/>
          <w:bCs/>
        </w:rPr>
        <w:t>Issue 1-1: Impact of SRS antenna port switching to RRM requirements in NR-SA</w:t>
      </w:r>
    </w:p>
    <w:p w14:paraId="4EB3937E" w14:textId="77777777" w:rsidR="00C22C2C" w:rsidRPr="00C22C2C" w:rsidRDefault="00C22C2C" w:rsidP="00C22C2C">
      <w:r w:rsidRPr="00C22C2C">
        <w:rPr>
          <w:highlight w:val="green"/>
        </w:rPr>
        <w:t>[Agreement:]</w:t>
      </w:r>
    </w:p>
    <w:p w14:paraId="5A2E1BA5" w14:textId="77777777" w:rsidR="00C22C2C" w:rsidRPr="00C22C2C" w:rsidRDefault="00C22C2C" w:rsidP="00B461B1">
      <w:pPr>
        <w:pStyle w:val="B1"/>
      </w:pPr>
      <w:r w:rsidRPr="00C22C2C">
        <w:t>-</w:t>
      </w:r>
      <w:r w:rsidRPr="00C22C2C">
        <w:tab/>
        <w:t>NR measurements are always prioritized including L3 measurement, RLM/BFD/CBD and L1-RSRP/L1-SINR measurement</w:t>
      </w:r>
    </w:p>
    <w:p w14:paraId="35E75EBC" w14:textId="77777777" w:rsidR="00C22C2C" w:rsidRPr="00C22C2C" w:rsidRDefault="00C22C2C" w:rsidP="00B461B1">
      <w:pPr>
        <w:pStyle w:val="B2"/>
      </w:pPr>
      <w:r w:rsidRPr="00C22C2C">
        <w:t>-</w:t>
      </w:r>
      <w:r w:rsidRPr="00C22C2C">
        <w:tab/>
        <w:t>FFS whether to define requirement for L1-RSRP/L1-SINR measurements colliding with AP SRS</w:t>
      </w:r>
    </w:p>
    <w:p w14:paraId="64E3C734" w14:textId="77777777" w:rsidR="00C22C2C" w:rsidRDefault="00C22C2C" w:rsidP="00C22C2C"/>
    <w:p w14:paraId="7B113EFA" w14:textId="4EA2E82A"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D63C6" w14:textId="77777777" w:rsidR="00B5110F" w:rsidRDefault="00B5110F" w:rsidP="00B5110F">
      <w:pPr>
        <w:pStyle w:val="Heading5"/>
      </w:pPr>
      <w:bookmarkStart w:id="379" w:name="_Toc97892597"/>
      <w:r>
        <w:t>10.10.2.2</w:t>
      </w:r>
      <w:r>
        <w:tab/>
        <w:t>HO with PSCell</w:t>
      </w:r>
      <w:bookmarkEnd w:id="379"/>
    </w:p>
    <w:p w14:paraId="1176B324" w14:textId="77777777" w:rsidR="00B5110F" w:rsidRDefault="00B5110F" w:rsidP="00B5110F">
      <w:pPr>
        <w:rPr>
          <w:rFonts w:ascii="Arial" w:hAnsi="Arial" w:cs="Arial"/>
          <w:b/>
          <w:sz w:val="24"/>
        </w:rPr>
      </w:pPr>
      <w:r>
        <w:rPr>
          <w:rFonts w:ascii="Arial" w:hAnsi="Arial" w:cs="Arial"/>
          <w:b/>
          <w:color w:val="0000FF"/>
          <w:sz w:val="24"/>
        </w:rPr>
        <w:t>R4-2203784</w:t>
      </w:r>
      <w:r>
        <w:rPr>
          <w:rFonts w:ascii="Arial" w:hAnsi="Arial" w:cs="Arial"/>
          <w:b/>
          <w:color w:val="0000FF"/>
          <w:sz w:val="24"/>
        </w:rPr>
        <w:tab/>
      </w:r>
      <w:r>
        <w:rPr>
          <w:rFonts w:ascii="Arial" w:hAnsi="Arial" w:cs="Arial"/>
          <w:b/>
          <w:sz w:val="24"/>
        </w:rPr>
        <w:t>Discussion on RRM requirement for handover with PSCell</w:t>
      </w:r>
    </w:p>
    <w:p w14:paraId="01CBF43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73AA17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655A8" w14:textId="77777777" w:rsidR="00B5110F" w:rsidRDefault="00B5110F" w:rsidP="00B5110F">
      <w:pPr>
        <w:rPr>
          <w:rFonts w:ascii="Arial" w:hAnsi="Arial" w:cs="Arial"/>
          <w:b/>
          <w:sz w:val="24"/>
        </w:rPr>
      </w:pPr>
      <w:r>
        <w:rPr>
          <w:rFonts w:ascii="Arial" w:hAnsi="Arial" w:cs="Arial"/>
          <w:b/>
          <w:color w:val="0000FF"/>
          <w:sz w:val="24"/>
        </w:rPr>
        <w:t>R4-2203785</w:t>
      </w:r>
      <w:r>
        <w:rPr>
          <w:rFonts w:ascii="Arial" w:hAnsi="Arial" w:cs="Arial"/>
          <w:b/>
          <w:color w:val="0000FF"/>
          <w:sz w:val="24"/>
        </w:rPr>
        <w:tab/>
      </w:r>
      <w:r>
        <w:rPr>
          <w:rFonts w:ascii="Arial" w:hAnsi="Arial" w:cs="Arial"/>
          <w:b/>
          <w:sz w:val="24"/>
        </w:rPr>
        <w:t>Draft CR on HO with PSCell for NR SA to EN-DC_R17</w:t>
      </w:r>
    </w:p>
    <w:p w14:paraId="2B0AA4B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Apple</w:t>
      </w:r>
    </w:p>
    <w:p w14:paraId="17F2C6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R4-2206865</w:t>
      </w:r>
      <w:r>
        <w:rPr>
          <w:color w:val="993300"/>
          <w:u w:val="single"/>
        </w:rPr>
        <w:t>.</w:t>
      </w:r>
    </w:p>
    <w:p w14:paraId="54E85D53" w14:textId="77777777" w:rsidR="00B5110F" w:rsidRDefault="00B5110F" w:rsidP="00B5110F">
      <w:pPr>
        <w:rPr>
          <w:rFonts w:ascii="Arial" w:hAnsi="Arial" w:cs="Arial"/>
          <w:b/>
          <w:sz w:val="24"/>
        </w:rPr>
      </w:pPr>
      <w:r>
        <w:rPr>
          <w:rFonts w:ascii="Arial" w:hAnsi="Arial" w:cs="Arial"/>
          <w:b/>
          <w:color w:val="0000FF"/>
          <w:sz w:val="24"/>
        </w:rPr>
        <w:t>R4-2203866</w:t>
      </w:r>
      <w:r>
        <w:rPr>
          <w:rFonts w:ascii="Arial" w:hAnsi="Arial" w:cs="Arial"/>
          <w:b/>
          <w:color w:val="0000FF"/>
          <w:sz w:val="24"/>
        </w:rPr>
        <w:tab/>
      </w:r>
      <w:r>
        <w:rPr>
          <w:rFonts w:ascii="Arial" w:hAnsi="Arial" w:cs="Arial"/>
          <w:b/>
          <w:sz w:val="24"/>
        </w:rPr>
        <w:t>RRM requirements for HO with PSCell</w:t>
      </w:r>
    </w:p>
    <w:p w14:paraId="5CFBCCB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D3E4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5C1F" w14:textId="77777777" w:rsidR="00B5110F" w:rsidRDefault="00B5110F" w:rsidP="00B5110F">
      <w:pPr>
        <w:rPr>
          <w:rFonts w:ascii="Arial" w:hAnsi="Arial" w:cs="Arial"/>
          <w:b/>
          <w:sz w:val="24"/>
        </w:rPr>
      </w:pPr>
      <w:r>
        <w:rPr>
          <w:rFonts w:ascii="Arial" w:hAnsi="Arial" w:cs="Arial"/>
          <w:b/>
          <w:color w:val="0000FF"/>
          <w:sz w:val="24"/>
        </w:rPr>
        <w:t>R4-2203923</w:t>
      </w:r>
      <w:r>
        <w:rPr>
          <w:rFonts w:ascii="Arial" w:hAnsi="Arial" w:cs="Arial"/>
          <w:b/>
          <w:color w:val="0000FF"/>
          <w:sz w:val="24"/>
        </w:rPr>
        <w:tab/>
      </w:r>
      <w:r>
        <w:rPr>
          <w:rFonts w:ascii="Arial" w:hAnsi="Arial" w:cs="Arial"/>
          <w:b/>
          <w:sz w:val="24"/>
        </w:rPr>
        <w:t>Further discussion on HO with PSCell</w:t>
      </w:r>
    </w:p>
    <w:p w14:paraId="64F6E8E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1CFD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AD8D" w14:textId="77777777" w:rsidR="00B5110F" w:rsidRDefault="00B5110F" w:rsidP="00B5110F">
      <w:pPr>
        <w:rPr>
          <w:rFonts w:ascii="Arial" w:hAnsi="Arial" w:cs="Arial"/>
          <w:b/>
          <w:sz w:val="24"/>
        </w:rPr>
      </w:pPr>
      <w:r>
        <w:rPr>
          <w:rFonts w:ascii="Arial" w:hAnsi="Arial" w:cs="Arial"/>
          <w:b/>
          <w:color w:val="0000FF"/>
          <w:sz w:val="24"/>
        </w:rPr>
        <w:t>R4-2204162</w:t>
      </w:r>
      <w:r>
        <w:rPr>
          <w:rFonts w:ascii="Arial" w:hAnsi="Arial" w:cs="Arial"/>
          <w:b/>
          <w:color w:val="0000FF"/>
          <w:sz w:val="24"/>
        </w:rPr>
        <w:tab/>
      </w:r>
      <w:r>
        <w:rPr>
          <w:rFonts w:ascii="Arial" w:hAnsi="Arial" w:cs="Arial"/>
          <w:b/>
          <w:sz w:val="24"/>
        </w:rPr>
        <w:t>Discussion on RRM requirements for HO with PSCell</w:t>
      </w:r>
    </w:p>
    <w:p w14:paraId="58E6F4C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084566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4F71" w14:textId="77777777" w:rsidR="00B5110F" w:rsidRDefault="00B5110F" w:rsidP="00B5110F">
      <w:pPr>
        <w:rPr>
          <w:rFonts w:ascii="Arial" w:hAnsi="Arial" w:cs="Arial"/>
          <w:b/>
          <w:sz w:val="24"/>
        </w:rPr>
      </w:pPr>
      <w:r>
        <w:rPr>
          <w:rFonts w:ascii="Arial" w:hAnsi="Arial" w:cs="Arial"/>
          <w:b/>
          <w:color w:val="0000FF"/>
          <w:sz w:val="24"/>
        </w:rPr>
        <w:t>R4-2204231</w:t>
      </w:r>
      <w:r>
        <w:rPr>
          <w:rFonts w:ascii="Arial" w:hAnsi="Arial" w:cs="Arial"/>
          <w:b/>
          <w:color w:val="0000FF"/>
          <w:sz w:val="24"/>
        </w:rPr>
        <w:tab/>
      </w:r>
      <w:r>
        <w:rPr>
          <w:rFonts w:ascii="Arial" w:hAnsi="Arial" w:cs="Arial"/>
          <w:b/>
          <w:sz w:val="24"/>
        </w:rPr>
        <w:t>Further discussion on RRM requirements for handover with PSCell</w:t>
      </w:r>
    </w:p>
    <w:p w14:paraId="58D5A4D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02C2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B4661" w14:textId="77777777" w:rsidR="00B5110F" w:rsidRDefault="00B5110F" w:rsidP="00B5110F">
      <w:pPr>
        <w:rPr>
          <w:rFonts w:ascii="Arial" w:hAnsi="Arial" w:cs="Arial"/>
          <w:b/>
          <w:sz w:val="24"/>
        </w:rPr>
      </w:pPr>
      <w:r>
        <w:rPr>
          <w:rFonts w:ascii="Arial" w:hAnsi="Arial" w:cs="Arial"/>
          <w:b/>
          <w:color w:val="0000FF"/>
          <w:sz w:val="24"/>
        </w:rPr>
        <w:t>R4-2204256</w:t>
      </w:r>
      <w:r>
        <w:rPr>
          <w:rFonts w:ascii="Arial" w:hAnsi="Arial" w:cs="Arial"/>
          <w:b/>
          <w:color w:val="0000FF"/>
          <w:sz w:val="24"/>
        </w:rPr>
        <w:tab/>
      </w:r>
      <w:r>
        <w:rPr>
          <w:rFonts w:ascii="Arial" w:hAnsi="Arial" w:cs="Arial"/>
          <w:b/>
          <w:sz w:val="24"/>
        </w:rPr>
        <w:t>Discussion on HO with PSCell</w:t>
      </w:r>
    </w:p>
    <w:p w14:paraId="35A617D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B534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830E" w14:textId="77777777" w:rsidR="00B5110F" w:rsidRDefault="00B5110F" w:rsidP="00B5110F">
      <w:pPr>
        <w:rPr>
          <w:rFonts w:ascii="Arial" w:hAnsi="Arial" w:cs="Arial"/>
          <w:b/>
          <w:sz w:val="24"/>
        </w:rPr>
      </w:pPr>
      <w:r>
        <w:rPr>
          <w:rFonts w:ascii="Arial" w:hAnsi="Arial" w:cs="Arial"/>
          <w:b/>
          <w:color w:val="0000FF"/>
          <w:sz w:val="24"/>
        </w:rPr>
        <w:t>R4-2204275</w:t>
      </w:r>
      <w:r>
        <w:rPr>
          <w:rFonts w:ascii="Arial" w:hAnsi="Arial" w:cs="Arial"/>
          <w:b/>
          <w:color w:val="0000FF"/>
          <w:sz w:val="24"/>
        </w:rPr>
        <w:tab/>
      </w:r>
      <w:r>
        <w:rPr>
          <w:rFonts w:ascii="Arial" w:hAnsi="Arial" w:cs="Arial"/>
          <w:b/>
          <w:sz w:val="24"/>
        </w:rPr>
        <w:t>RRM requirements for HO with PSCell</w:t>
      </w:r>
    </w:p>
    <w:p w14:paraId="25659DD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B1009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97449" w14:textId="77777777" w:rsidR="00B5110F" w:rsidRDefault="00B5110F" w:rsidP="00B5110F">
      <w:pPr>
        <w:rPr>
          <w:rFonts w:ascii="Arial" w:hAnsi="Arial" w:cs="Arial"/>
          <w:b/>
          <w:sz w:val="24"/>
        </w:rPr>
      </w:pPr>
      <w:r>
        <w:rPr>
          <w:rFonts w:ascii="Arial" w:hAnsi="Arial" w:cs="Arial"/>
          <w:b/>
          <w:color w:val="0000FF"/>
          <w:sz w:val="24"/>
        </w:rPr>
        <w:t>R4-2204336</w:t>
      </w:r>
      <w:r>
        <w:rPr>
          <w:rFonts w:ascii="Arial" w:hAnsi="Arial" w:cs="Arial"/>
          <w:b/>
          <w:color w:val="0000FF"/>
          <w:sz w:val="24"/>
        </w:rPr>
        <w:tab/>
      </w:r>
      <w:r>
        <w:rPr>
          <w:rFonts w:ascii="Arial" w:hAnsi="Arial" w:cs="Arial"/>
          <w:b/>
          <w:sz w:val="24"/>
        </w:rPr>
        <w:t>Discussion on RRM requirements for HO with PSCell</w:t>
      </w:r>
    </w:p>
    <w:p w14:paraId="31157B0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1F4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15FC9" w14:textId="77777777" w:rsidR="00B5110F" w:rsidRDefault="00B5110F" w:rsidP="00B5110F">
      <w:pPr>
        <w:rPr>
          <w:rFonts w:ascii="Arial" w:hAnsi="Arial" w:cs="Arial"/>
          <w:b/>
          <w:sz w:val="24"/>
        </w:rPr>
      </w:pPr>
      <w:r>
        <w:rPr>
          <w:rFonts w:ascii="Arial" w:hAnsi="Arial" w:cs="Arial"/>
          <w:b/>
          <w:color w:val="0000FF"/>
          <w:sz w:val="24"/>
        </w:rPr>
        <w:t>R4-2204400</w:t>
      </w:r>
      <w:r>
        <w:rPr>
          <w:rFonts w:ascii="Arial" w:hAnsi="Arial" w:cs="Arial"/>
          <w:b/>
          <w:color w:val="0000FF"/>
          <w:sz w:val="24"/>
        </w:rPr>
        <w:tab/>
      </w:r>
      <w:r>
        <w:rPr>
          <w:rFonts w:ascii="Arial" w:hAnsi="Arial" w:cs="Arial"/>
          <w:b/>
          <w:sz w:val="24"/>
        </w:rPr>
        <w:t>Discussion on HO with PSCell</w:t>
      </w:r>
    </w:p>
    <w:p w14:paraId="15A51EF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2D63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252FD" w14:textId="77777777" w:rsidR="00B5110F" w:rsidRDefault="00B5110F" w:rsidP="00B5110F">
      <w:pPr>
        <w:rPr>
          <w:rFonts w:ascii="Arial" w:hAnsi="Arial" w:cs="Arial"/>
          <w:b/>
          <w:sz w:val="24"/>
        </w:rPr>
      </w:pPr>
      <w:r>
        <w:rPr>
          <w:rFonts w:ascii="Arial" w:hAnsi="Arial" w:cs="Arial"/>
          <w:b/>
          <w:color w:val="0000FF"/>
          <w:sz w:val="24"/>
        </w:rPr>
        <w:t>R4-2204870</w:t>
      </w:r>
      <w:r>
        <w:rPr>
          <w:rFonts w:ascii="Arial" w:hAnsi="Arial" w:cs="Arial"/>
          <w:b/>
          <w:color w:val="0000FF"/>
          <w:sz w:val="24"/>
        </w:rPr>
        <w:tab/>
      </w:r>
      <w:r>
        <w:rPr>
          <w:rFonts w:ascii="Arial" w:hAnsi="Arial" w:cs="Arial"/>
          <w:b/>
          <w:sz w:val="24"/>
        </w:rPr>
        <w:t>Discussion on requirements for HO with PSCell</w:t>
      </w:r>
    </w:p>
    <w:p w14:paraId="257365C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27E9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7EBB2" w14:textId="77777777" w:rsidR="00B5110F" w:rsidRDefault="00B5110F" w:rsidP="00B5110F">
      <w:pPr>
        <w:rPr>
          <w:rFonts w:ascii="Arial" w:hAnsi="Arial" w:cs="Arial"/>
          <w:b/>
          <w:sz w:val="24"/>
        </w:rPr>
      </w:pPr>
      <w:r>
        <w:rPr>
          <w:rFonts w:ascii="Arial" w:hAnsi="Arial" w:cs="Arial"/>
          <w:b/>
          <w:color w:val="0000FF"/>
          <w:sz w:val="24"/>
        </w:rPr>
        <w:t>R4-2204871</w:t>
      </w:r>
      <w:r>
        <w:rPr>
          <w:rFonts w:ascii="Arial" w:hAnsi="Arial" w:cs="Arial"/>
          <w:b/>
          <w:color w:val="0000FF"/>
          <w:sz w:val="24"/>
        </w:rPr>
        <w:tab/>
      </w:r>
      <w:r>
        <w:rPr>
          <w:rFonts w:ascii="Arial" w:hAnsi="Arial" w:cs="Arial"/>
          <w:b/>
          <w:sz w:val="24"/>
        </w:rPr>
        <w:t>Draft CR on requirements for HO with PSCell from EN-DC to EN-DC</w:t>
      </w:r>
    </w:p>
    <w:p w14:paraId="6AD03A8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Huawei, Hisilicon</w:t>
      </w:r>
    </w:p>
    <w:p w14:paraId="530444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R4-2206866</w:t>
      </w:r>
      <w:r>
        <w:rPr>
          <w:color w:val="993300"/>
          <w:u w:val="single"/>
        </w:rPr>
        <w:t>.</w:t>
      </w:r>
    </w:p>
    <w:p w14:paraId="17645E8A" w14:textId="77777777" w:rsidR="00B5110F" w:rsidRDefault="00B5110F" w:rsidP="00B5110F">
      <w:pPr>
        <w:rPr>
          <w:rFonts w:ascii="Arial" w:hAnsi="Arial" w:cs="Arial"/>
          <w:b/>
          <w:sz w:val="24"/>
        </w:rPr>
      </w:pPr>
      <w:r>
        <w:rPr>
          <w:rFonts w:ascii="Arial" w:hAnsi="Arial" w:cs="Arial"/>
          <w:b/>
          <w:color w:val="0000FF"/>
          <w:sz w:val="24"/>
        </w:rPr>
        <w:t>R4-2205838</w:t>
      </w:r>
      <w:r>
        <w:rPr>
          <w:rFonts w:ascii="Arial" w:hAnsi="Arial" w:cs="Arial"/>
          <w:b/>
          <w:color w:val="0000FF"/>
          <w:sz w:val="24"/>
        </w:rPr>
        <w:tab/>
      </w:r>
      <w:r>
        <w:rPr>
          <w:rFonts w:ascii="Arial" w:hAnsi="Arial" w:cs="Arial"/>
          <w:b/>
          <w:sz w:val="24"/>
        </w:rPr>
        <w:t>RRM requirements for handover with PSCell</w:t>
      </w:r>
    </w:p>
    <w:p w14:paraId="7974D78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34434C" w14:textId="77777777" w:rsidR="00B5110F" w:rsidRDefault="00B5110F" w:rsidP="00B5110F">
      <w:pPr>
        <w:rPr>
          <w:rFonts w:ascii="Arial" w:hAnsi="Arial" w:cs="Arial"/>
          <w:b/>
        </w:rPr>
      </w:pPr>
      <w:r>
        <w:rPr>
          <w:rFonts w:ascii="Arial" w:hAnsi="Arial" w:cs="Arial"/>
          <w:b/>
        </w:rPr>
        <w:t xml:space="preserve">Abstract: </w:t>
      </w:r>
    </w:p>
    <w:p w14:paraId="61EEFE1B" w14:textId="77777777" w:rsidR="00B5110F" w:rsidRDefault="00B5110F" w:rsidP="00B5110F">
      <w:r>
        <w:t>In this contribution we provide our views on the open issues for HO with PSCell</w:t>
      </w:r>
    </w:p>
    <w:p w14:paraId="7CA2CC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21805" w14:textId="77777777" w:rsidR="00B5110F" w:rsidRDefault="00B5110F" w:rsidP="00B5110F">
      <w:pPr>
        <w:rPr>
          <w:rFonts w:ascii="Arial" w:hAnsi="Arial" w:cs="Arial"/>
          <w:b/>
          <w:sz w:val="24"/>
        </w:rPr>
      </w:pPr>
      <w:r>
        <w:rPr>
          <w:rFonts w:ascii="Arial" w:hAnsi="Arial" w:cs="Arial"/>
          <w:b/>
          <w:color w:val="0000FF"/>
          <w:sz w:val="24"/>
        </w:rPr>
        <w:t>R4-2205839</w:t>
      </w:r>
      <w:r>
        <w:rPr>
          <w:rFonts w:ascii="Arial" w:hAnsi="Arial" w:cs="Arial"/>
          <w:b/>
          <w:color w:val="0000FF"/>
          <w:sz w:val="24"/>
        </w:rPr>
        <w:tab/>
      </w:r>
      <w:r>
        <w:rPr>
          <w:rFonts w:ascii="Arial" w:hAnsi="Arial" w:cs="Arial"/>
          <w:b/>
          <w:sz w:val="24"/>
        </w:rPr>
        <w:t>Drfat CR on HO with PSCell requirements for NE DC to NE-DC</w:t>
      </w:r>
    </w:p>
    <w:p w14:paraId="7A9A320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671393AD" w14:textId="77777777" w:rsidR="00B5110F" w:rsidRDefault="00B5110F" w:rsidP="00B5110F">
      <w:pPr>
        <w:rPr>
          <w:rFonts w:ascii="Arial" w:hAnsi="Arial" w:cs="Arial"/>
          <w:b/>
        </w:rPr>
      </w:pPr>
      <w:r>
        <w:rPr>
          <w:rFonts w:ascii="Arial" w:hAnsi="Arial" w:cs="Arial"/>
          <w:b/>
        </w:rPr>
        <w:t xml:space="preserve">Abstract: </w:t>
      </w:r>
    </w:p>
    <w:p w14:paraId="491EE3C1" w14:textId="77777777" w:rsidR="00B5110F" w:rsidRDefault="00B5110F" w:rsidP="00B5110F">
      <w:r>
        <w:t>We provide draft CR to introduce PSCell requirements for NE DC to NE-DC</w:t>
      </w:r>
    </w:p>
    <w:p w14:paraId="586B4C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R4-2206867</w:t>
      </w:r>
      <w:r>
        <w:rPr>
          <w:color w:val="993300"/>
          <w:u w:val="single"/>
        </w:rPr>
        <w:t>.</w:t>
      </w:r>
    </w:p>
    <w:p w14:paraId="6D2E6014" w14:textId="77777777" w:rsidR="00B5110F" w:rsidRDefault="00B5110F" w:rsidP="00B5110F">
      <w:pPr>
        <w:rPr>
          <w:rFonts w:ascii="Arial" w:hAnsi="Arial" w:cs="Arial"/>
          <w:b/>
          <w:sz w:val="24"/>
        </w:rPr>
      </w:pPr>
      <w:r>
        <w:rPr>
          <w:rFonts w:ascii="Arial" w:hAnsi="Arial" w:cs="Arial"/>
          <w:b/>
          <w:color w:val="0000FF"/>
          <w:sz w:val="24"/>
        </w:rPr>
        <w:t>R4-2205863</w:t>
      </w:r>
      <w:r>
        <w:rPr>
          <w:rFonts w:ascii="Arial" w:hAnsi="Arial" w:cs="Arial"/>
          <w:b/>
          <w:color w:val="0000FF"/>
          <w:sz w:val="24"/>
        </w:rPr>
        <w:tab/>
      </w:r>
      <w:r>
        <w:rPr>
          <w:rFonts w:ascii="Arial" w:hAnsi="Arial" w:cs="Arial"/>
          <w:b/>
          <w:sz w:val="24"/>
        </w:rPr>
        <w:t>Discussion on HO with PSCell</w:t>
      </w:r>
    </w:p>
    <w:p w14:paraId="0C5FEC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7E3C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754D0" w14:textId="77777777" w:rsidR="00B5110F" w:rsidRDefault="00B5110F" w:rsidP="00B5110F">
      <w:pPr>
        <w:rPr>
          <w:rFonts w:ascii="Arial" w:hAnsi="Arial" w:cs="Arial"/>
          <w:b/>
          <w:sz w:val="24"/>
        </w:rPr>
      </w:pPr>
      <w:r>
        <w:rPr>
          <w:rFonts w:ascii="Arial" w:hAnsi="Arial" w:cs="Arial"/>
          <w:b/>
          <w:color w:val="0000FF"/>
          <w:sz w:val="24"/>
        </w:rPr>
        <w:t>R4-2205876</w:t>
      </w:r>
      <w:r>
        <w:rPr>
          <w:rFonts w:ascii="Arial" w:hAnsi="Arial" w:cs="Arial"/>
          <w:b/>
          <w:color w:val="0000FF"/>
          <w:sz w:val="24"/>
        </w:rPr>
        <w:tab/>
      </w:r>
      <w:r>
        <w:rPr>
          <w:rFonts w:ascii="Arial" w:hAnsi="Arial" w:cs="Arial"/>
          <w:b/>
          <w:sz w:val="24"/>
        </w:rPr>
        <w:t>discussion on HO with PSCell</w:t>
      </w:r>
    </w:p>
    <w:p w14:paraId="434DBC0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63F146" w14:textId="77777777" w:rsidR="00B5110F" w:rsidRDefault="00B5110F" w:rsidP="00B5110F">
      <w:pPr>
        <w:rPr>
          <w:rFonts w:ascii="Arial" w:hAnsi="Arial" w:cs="Arial"/>
          <w:b/>
        </w:rPr>
      </w:pPr>
      <w:r>
        <w:rPr>
          <w:rFonts w:ascii="Arial" w:hAnsi="Arial" w:cs="Arial"/>
          <w:b/>
        </w:rPr>
        <w:t xml:space="preserve">Abstract: </w:t>
      </w:r>
    </w:p>
    <w:p w14:paraId="351873D5" w14:textId="77777777" w:rsidR="00B5110F" w:rsidRDefault="00B5110F" w:rsidP="00B5110F">
      <w:r>
        <w:t>discussion on HO with PSCell</w:t>
      </w:r>
    </w:p>
    <w:p w14:paraId="4BE5A1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39DBA" w14:textId="77777777" w:rsidR="00B5110F" w:rsidRDefault="00B5110F" w:rsidP="00B5110F">
      <w:pPr>
        <w:rPr>
          <w:rFonts w:ascii="Arial" w:hAnsi="Arial" w:cs="Arial"/>
          <w:b/>
          <w:sz w:val="24"/>
        </w:rPr>
      </w:pPr>
      <w:r>
        <w:rPr>
          <w:rFonts w:ascii="Arial" w:hAnsi="Arial" w:cs="Arial"/>
          <w:b/>
          <w:color w:val="0000FF"/>
          <w:sz w:val="24"/>
        </w:rPr>
        <w:t>R4-2205877</w:t>
      </w:r>
      <w:r>
        <w:rPr>
          <w:rFonts w:ascii="Arial" w:hAnsi="Arial" w:cs="Arial"/>
          <w:b/>
          <w:color w:val="0000FF"/>
          <w:sz w:val="24"/>
        </w:rPr>
        <w:tab/>
      </w:r>
      <w:r>
        <w:rPr>
          <w:rFonts w:ascii="Arial" w:hAnsi="Arial" w:cs="Arial"/>
          <w:b/>
          <w:sz w:val="24"/>
        </w:rPr>
        <w:t>dratCR on HO with PSCell for NR-DC to NR-DC</w:t>
      </w:r>
    </w:p>
    <w:p w14:paraId="1297791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13A6FD81" w14:textId="77777777" w:rsidR="00B5110F" w:rsidRDefault="00B5110F" w:rsidP="00B5110F">
      <w:pPr>
        <w:rPr>
          <w:rFonts w:ascii="Arial" w:hAnsi="Arial" w:cs="Arial"/>
          <w:b/>
        </w:rPr>
      </w:pPr>
      <w:r>
        <w:rPr>
          <w:rFonts w:ascii="Arial" w:hAnsi="Arial" w:cs="Arial"/>
          <w:b/>
        </w:rPr>
        <w:t xml:space="preserve">Abstract: </w:t>
      </w:r>
    </w:p>
    <w:p w14:paraId="34AF3BCA" w14:textId="77777777" w:rsidR="00B5110F" w:rsidRDefault="00B5110F" w:rsidP="00B5110F">
      <w:r>
        <w:t>DraftCR for HO with PSCell for NR-DC to NR-DC</w:t>
      </w:r>
    </w:p>
    <w:p w14:paraId="243130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R4-2206868</w:t>
      </w:r>
      <w:r>
        <w:rPr>
          <w:color w:val="993300"/>
          <w:u w:val="single"/>
        </w:rPr>
        <w:t>.</w:t>
      </w:r>
    </w:p>
    <w:p w14:paraId="7E3DFF10" w14:textId="77777777" w:rsidR="00B5110F" w:rsidRDefault="00B5110F" w:rsidP="00B5110F">
      <w:pPr>
        <w:rPr>
          <w:rFonts w:ascii="Arial" w:hAnsi="Arial" w:cs="Arial"/>
          <w:b/>
          <w:sz w:val="24"/>
        </w:rPr>
      </w:pPr>
      <w:r>
        <w:rPr>
          <w:rFonts w:ascii="Arial" w:hAnsi="Arial" w:cs="Arial"/>
          <w:b/>
          <w:color w:val="0000FF"/>
          <w:sz w:val="24"/>
        </w:rPr>
        <w:t>R4-2206758</w:t>
      </w:r>
      <w:r>
        <w:rPr>
          <w:rFonts w:ascii="Arial" w:hAnsi="Arial" w:cs="Arial"/>
          <w:b/>
          <w:color w:val="0000FF"/>
          <w:sz w:val="24"/>
        </w:rPr>
        <w:tab/>
      </w:r>
      <w:r>
        <w:rPr>
          <w:rFonts w:ascii="Arial" w:hAnsi="Arial" w:cs="Arial"/>
          <w:b/>
          <w:sz w:val="24"/>
        </w:rPr>
        <w:t>Email discussion summary for [102-e][215] NR_RRM_enh2_2</w:t>
      </w:r>
    </w:p>
    <w:p w14:paraId="04C0EDF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F5274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R4-2207056</w:t>
      </w:r>
      <w:r>
        <w:rPr>
          <w:color w:val="993300"/>
          <w:u w:val="single"/>
        </w:rPr>
        <w:t>.</w:t>
      </w:r>
    </w:p>
    <w:p w14:paraId="75C6478E" w14:textId="77777777" w:rsidR="00B5110F" w:rsidRDefault="00B5110F" w:rsidP="00B5110F">
      <w:pPr>
        <w:rPr>
          <w:rFonts w:ascii="Arial" w:hAnsi="Arial" w:cs="Arial"/>
          <w:b/>
          <w:sz w:val="24"/>
        </w:rPr>
      </w:pPr>
      <w:r>
        <w:rPr>
          <w:rFonts w:ascii="Arial" w:hAnsi="Arial" w:cs="Arial"/>
          <w:b/>
          <w:color w:val="0000FF"/>
          <w:sz w:val="24"/>
        </w:rPr>
        <w:t>R4-2206814</w:t>
      </w:r>
      <w:r>
        <w:rPr>
          <w:rFonts w:ascii="Arial" w:hAnsi="Arial" w:cs="Arial"/>
          <w:b/>
          <w:color w:val="0000FF"/>
          <w:sz w:val="24"/>
        </w:rPr>
        <w:tab/>
      </w:r>
      <w:r>
        <w:rPr>
          <w:rFonts w:ascii="Arial" w:hAnsi="Arial" w:cs="Arial"/>
          <w:b/>
          <w:sz w:val="24"/>
        </w:rPr>
        <w:t>Draft CR on radio link monitoring test cases</w:t>
      </w:r>
    </w:p>
    <w:p w14:paraId="2B9A36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08FEB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5345E" w14:textId="77777777" w:rsidR="00B5110F" w:rsidRDefault="00B5110F" w:rsidP="00B5110F">
      <w:pPr>
        <w:rPr>
          <w:rFonts w:ascii="Arial" w:hAnsi="Arial" w:cs="Arial"/>
          <w:b/>
          <w:sz w:val="24"/>
        </w:rPr>
      </w:pPr>
      <w:r>
        <w:rPr>
          <w:rFonts w:ascii="Arial" w:hAnsi="Arial" w:cs="Arial"/>
          <w:b/>
          <w:color w:val="0000FF"/>
          <w:sz w:val="24"/>
        </w:rPr>
        <w:t>R4-2206864</w:t>
      </w:r>
      <w:r>
        <w:rPr>
          <w:rFonts w:ascii="Arial" w:hAnsi="Arial" w:cs="Arial"/>
          <w:b/>
          <w:color w:val="0000FF"/>
          <w:sz w:val="24"/>
        </w:rPr>
        <w:tab/>
      </w:r>
      <w:r>
        <w:rPr>
          <w:rFonts w:ascii="Arial" w:hAnsi="Arial" w:cs="Arial"/>
          <w:b/>
          <w:sz w:val="24"/>
        </w:rPr>
        <w:t>WF on further RRM enhancement for NR and MR-DC – HO with PSCell</w:t>
      </w:r>
    </w:p>
    <w:p w14:paraId="176A521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3A0D5A" w14:textId="77777777" w:rsidR="00B5110F" w:rsidRDefault="00B5110F" w:rsidP="00B5110F">
      <w:pPr>
        <w:rPr>
          <w:rFonts w:ascii="Arial" w:hAnsi="Arial" w:cs="Arial"/>
          <w:b/>
        </w:rPr>
      </w:pPr>
      <w:r>
        <w:rPr>
          <w:rFonts w:ascii="Arial" w:hAnsi="Arial" w:cs="Arial"/>
          <w:b/>
        </w:rPr>
        <w:t xml:space="preserve">Abstract: </w:t>
      </w:r>
    </w:p>
    <w:p w14:paraId="2F19D2A6" w14:textId="77777777" w:rsidR="00B5110F" w:rsidRDefault="00B5110F" w:rsidP="00B5110F">
      <w:r>
        <w:t>[WF approval]</w:t>
      </w:r>
    </w:p>
    <w:p w14:paraId="39D74E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R4-2207106</w:t>
      </w:r>
      <w:r>
        <w:rPr>
          <w:color w:val="993300"/>
          <w:u w:val="single"/>
        </w:rPr>
        <w:t>.</w:t>
      </w:r>
    </w:p>
    <w:p w14:paraId="0FDD6DED" w14:textId="77777777" w:rsidR="00B5110F" w:rsidRDefault="00B5110F" w:rsidP="00B5110F">
      <w:pPr>
        <w:rPr>
          <w:rFonts w:ascii="Arial" w:hAnsi="Arial" w:cs="Arial"/>
          <w:b/>
          <w:sz w:val="24"/>
        </w:rPr>
      </w:pPr>
      <w:r>
        <w:rPr>
          <w:rFonts w:ascii="Arial" w:hAnsi="Arial" w:cs="Arial"/>
          <w:b/>
          <w:color w:val="0000FF"/>
          <w:sz w:val="24"/>
        </w:rPr>
        <w:t>R4-2206865</w:t>
      </w:r>
      <w:r>
        <w:rPr>
          <w:rFonts w:ascii="Arial" w:hAnsi="Arial" w:cs="Arial"/>
          <w:b/>
          <w:color w:val="0000FF"/>
          <w:sz w:val="24"/>
        </w:rPr>
        <w:tab/>
      </w:r>
      <w:r>
        <w:rPr>
          <w:rFonts w:ascii="Arial" w:hAnsi="Arial" w:cs="Arial"/>
          <w:b/>
          <w:sz w:val="24"/>
        </w:rPr>
        <w:t>Draft CR on HO with PSCell for NR SA to EN-DC_R17</w:t>
      </w:r>
    </w:p>
    <w:p w14:paraId="622DE53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766D6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EB99B" w14:textId="77777777" w:rsidR="00B5110F" w:rsidRDefault="00B5110F" w:rsidP="00B5110F">
      <w:pPr>
        <w:rPr>
          <w:rFonts w:ascii="Arial" w:hAnsi="Arial" w:cs="Arial"/>
          <w:b/>
          <w:sz w:val="24"/>
        </w:rPr>
      </w:pPr>
      <w:r>
        <w:rPr>
          <w:rFonts w:ascii="Arial" w:hAnsi="Arial" w:cs="Arial"/>
          <w:b/>
          <w:color w:val="0000FF"/>
          <w:sz w:val="24"/>
        </w:rPr>
        <w:t>R4-2206866</w:t>
      </w:r>
      <w:r>
        <w:rPr>
          <w:rFonts w:ascii="Arial" w:hAnsi="Arial" w:cs="Arial"/>
          <w:b/>
          <w:color w:val="0000FF"/>
          <w:sz w:val="24"/>
        </w:rPr>
        <w:tab/>
      </w:r>
      <w:r>
        <w:rPr>
          <w:rFonts w:ascii="Arial" w:hAnsi="Arial" w:cs="Arial"/>
          <w:b/>
          <w:sz w:val="24"/>
        </w:rPr>
        <w:t>Draft CR on requirements for HO with PSCell from EN-DC to EN-DC</w:t>
      </w:r>
    </w:p>
    <w:p w14:paraId="55ABD0A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A9A00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51033" w14:textId="77777777" w:rsidR="00B5110F" w:rsidRDefault="00B5110F" w:rsidP="00B5110F">
      <w:pPr>
        <w:rPr>
          <w:rFonts w:ascii="Arial" w:hAnsi="Arial" w:cs="Arial"/>
          <w:b/>
          <w:sz w:val="24"/>
        </w:rPr>
      </w:pPr>
      <w:r>
        <w:rPr>
          <w:rFonts w:ascii="Arial" w:hAnsi="Arial" w:cs="Arial"/>
          <w:b/>
          <w:color w:val="0000FF"/>
          <w:sz w:val="24"/>
        </w:rPr>
        <w:t>R4-2206867</w:t>
      </w:r>
      <w:r>
        <w:rPr>
          <w:rFonts w:ascii="Arial" w:hAnsi="Arial" w:cs="Arial"/>
          <w:b/>
          <w:color w:val="0000FF"/>
          <w:sz w:val="24"/>
        </w:rPr>
        <w:tab/>
      </w:r>
      <w:r>
        <w:rPr>
          <w:rFonts w:ascii="Arial" w:hAnsi="Arial" w:cs="Arial"/>
          <w:b/>
          <w:sz w:val="24"/>
        </w:rPr>
        <w:t>Drfat CR on HO with PSCell requirements for NE DC to NE-DC</w:t>
      </w:r>
    </w:p>
    <w:p w14:paraId="254B969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A584B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19141" w14:textId="77777777" w:rsidR="00B5110F" w:rsidRDefault="00B5110F" w:rsidP="00B5110F">
      <w:pPr>
        <w:rPr>
          <w:rFonts w:ascii="Arial" w:hAnsi="Arial" w:cs="Arial"/>
          <w:b/>
          <w:sz w:val="24"/>
        </w:rPr>
      </w:pPr>
      <w:r>
        <w:rPr>
          <w:rFonts w:ascii="Arial" w:hAnsi="Arial" w:cs="Arial"/>
          <w:b/>
          <w:color w:val="0000FF"/>
          <w:sz w:val="24"/>
        </w:rPr>
        <w:t>R4-2206868</w:t>
      </w:r>
      <w:r>
        <w:rPr>
          <w:rFonts w:ascii="Arial" w:hAnsi="Arial" w:cs="Arial"/>
          <w:b/>
          <w:color w:val="0000FF"/>
          <w:sz w:val="24"/>
        </w:rPr>
        <w:tab/>
      </w:r>
      <w:r>
        <w:rPr>
          <w:rFonts w:ascii="Arial" w:hAnsi="Arial" w:cs="Arial"/>
          <w:b/>
          <w:sz w:val="24"/>
        </w:rPr>
        <w:t>dratCR on HO with PSCell for NR-DC to NR-DC</w:t>
      </w:r>
    </w:p>
    <w:p w14:paraId="6E5BD19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066E51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3AB96" w14:textId="77777777" w:rsidR="00B5110F" w:rsidRDefault="00B5110F" w:rsidP="00B5110F">
      <w:pPr>
        <w:rPr>
          <w:rFonts w:ascii="Arial" w:hAnsi="Arial" w:cs="Arial"/>
          <w:b/>
          <w:sz w:val="24"/>
        </w:rPr>
      </w:pPr>
      <w:r>
        <w:rPr>
          <w:rFonts w:ascii="Arial" w:hAnsi="Arial" w:cs="Arial"/>
          <w:b/>
          <w:color w:val="0000FF"/>
          <w:sz w:val="24"/>
        </w:rPr>
        <w:t>R4-2207056</w:t>
      </w:r>
      <w:r>
        <w:rPr>
          <w:rFonts w:ascii="Arial" w:hAnsi="Arial" w:cs="Arial"/>
          <w:b/>
          <w:color w:val="0000FF"/>
          <w:sz w:val="24"/>
        </w:rPr>
        <w:tab/>
      </w:r>
      <w:r>
        <w:rPr>
          <w:rFonts w:ascii="Arial" w:hAnsi="Arial" w:cs="Arial"/>
          <w:b/>
          <w:sz w:val="24"/>
        </w:rPr>
        <w:t>Email discussion summary for [102-e][215] NR_RRM_enh2_2</w:t>
      </w:r>
    </w:p>
    <w:p w14:paraId="675AFC3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1F3CA02" w14:textId="77777777" w:rsidR="00B5110F" w:rsidRDefault="00B5110F" w:rsidP="00B5110F">
      <w:pPr>
        <w:rPr>
          <w:color w:val="808080"/>
        </w:rPr>
      </w:pPr>
      <w:r>
        <w:rPr>
          <w:color w:val="808080"/>
        </w:rPr>
        <w:t>(Replaces R4-2206758)</w:t>
      </w:r>
    </w:p>
    <w:p w14:paraId="7FADF3CC" w14:textId="344434BA" w:rsidR="00726DD1" w:rsidRDefault="00726DD1" w:rsidP="00B5110F">
      <w:pPr>
        <w:rPr>
          <w:rFonts w:ascii="Arial" w:hAnsi="Arial" w:cs="Arial"/>
          <w:b/>
        </w:rPr>
      </w:pPr>
      <w:r>
        <w:rPr>
          <w:rFonts w:ascii="Arial" w:hAnsi="Arial" w:cs="Arial"/>
          <w:b/>
        </w:rPr>
        <w:t>Discussion:</w:t>
      </w:r>
    </w:p>
    <w:p w14:paraId="6689B0ED" w14:textId="77777777" w:rsidR="00726DD1" w:rsidRPr="00726DD1" w:rsidRDefault="00726DD1" w:rsidP="00726DD1">
      <w:pPr>
        <w:rPr>
          <w:b/>
          <w:bCs/>
        </w:rPr>
      </w:pPr>
      <w:r w:rsidRPr="00726DD1">
        <w:rPr>
          <w:b/>
          <w:bCs/>
        </w:rPr>
        <w:t>Issue 2-2-3b: If UE SW processing and RF warm-up for PCell HO and PSCell addition/change are performed in parallel</w:t>
      </w:r>
    </w:p>
    <w:p w14:paraId="4B5558A7" w14:textId="77777777" w:rsidR="00726DD1" w:rsidRPr="00726DD1" w:rsidRDefault="00726DD1" w:rsidP="004E12CB">
      <w:pPr>
        <w:pStyle w:val="B1"/>
      </w:pPr>
      <w:r w:rsidRPr="00726DD1">
        <w:t>-</w:t>
      </w:r>
      <w:r w:rsidRPr="00726DD1">
        <w:tab/>
        <w:t>Option 1a: (Qualcomm, vivo, Xiaomi, MTK, Apple, OPPO, Intel, Huawei)</w:t>
      </w:r>
    </w:p>
    <w:p w14:paraId="2436CF5E" w14:textId="77777777" w:rsidR="00726DD1" w:rsidRPr="00726DD1" w:rsidRDefault="00726DD1" w:rsidP="004E12CB">
      <w:pPr>
        <w:pStyle w:val="B2"/>
      </w:pPr>
      <w:r w:rsidRPr="00726DD1">
        <w:t>-</w:t>
      </w:r>
      <w:r w:rsidRPr="00726DD1">
        <w:tab/>
        <w:t>Tprocessing for HO with PSCell = max(Tprocessing for PCell HO, Tprocessing for PSCell addition/change) + [5] ms.</w:t>
      </w:r>
    </w:p>
    <w:p w14:paraId="65BE14AD" w14:textId="77777777" w:rsidR="00726DD1" w:rsidRPr="00726DD1" w:rsidRDefault="00726DD1" w:rsidP="004E12CB">
      <w:pPr>
        <w:pStyle w:val="B1"/>
      </w:pPr>
      <w:r w:rsidRPr="00726DD1">
        <w:t>-</w:t>
      </w:r>
      <w:r w:rsidRPr="00726DD1">
        <w:tab/>
        <w:t>Option 2: (CATT, Ericsson, Nokia)</w:t>
      </w:r>
    </w:p>
    <w:p w14:paraId="482C0E48" w14:textId="77777777" w:rsidR="00726DD1" w:rsidRPr="00726DD1" w:rsidRDefault="00726DD1" w:rsidP="004E12CB">
      <w:pPr>
        <w:pStyle w:val="B2"/>
      </w:pPr>
      <w:r w:rsidRPr="00726DD1">
        <w:t>-</w:t>
      </w:r>
      <w:r w:rsidRPr="00726DD1">
        <w:tab/>
        <w:t>Tprocessing applies independently for PCell and PSCell</w:t>
      </w:r>
    </w:p>
    <w:p w14:paraId="5D2CCD66" w14:textId="77777777" w:rsidR="00726DD1" w:rsidRPr="00726DD1" w:rsidRDefault="00726DD1" w:rsidP="004E12CB">
      <w:pPr>
        <w:pStyle w:val="B2"/>
      </w:pPr>
      <w:r w:rsidRPr="00726DD1">
        <w:t>-</w:t>
      </w:r>
      <w:r w:rsidRPr="00726DD1">
        <w:tab/>
        <w:t>X = [10] ms additional margin is applied for PSCell addition/change</w:t>
      </w:r>
    </w:p>
    <w:p w14:paraId="1AD0BBD1" w14:textId="77777777" w:rsidR="00726DD1" w:rsidRPr="00726DD1" w:rsidRDefault="00726DD1" w:rsidP="00726DD1">
      <w:pPr>
        <w:rPr>
          <w:highlight w:val="green"/>
        </w:rPr>
      </w:pPr>
      <w:bookmarkStart w:id="380" w:name="_Hlk96515734"/>
    </w:p>
    <w:p w14:paraId="54C1FAC5" w14:textId="77777777" w:rsidR="00726DD1" w:rsidRPr="00726DD1" w:rsidRDefault="00726DD1" w:rsidP="00726DD1">
      <w:r w:rsidRPr="00726DD1">
        <w:rPr>
          <w:highlight w:val="green"/>
        </w:rPr>
        <w:t>[Agreement:]</w:t>
      </w:r>
    </w:p>
    <w:bookmarkEnd w:id="380"/>
    <w:p w14:paraId="30BE3A19" w14:textId="77777777" w:rsidR="00726DD1" w:rsidRPr="00726DD1" w:rsidRDefault="00726DD1" w:rsidP="004E12CB">
      <w:pPr>
        <w:pStyle w:val="B1"/>
        <w:rPr>
          <w:bCs/>
          <w:lang w:eastAsia="zh-CN"/>
        </w:rPr>
      </w:pPr>
      <w:r w:rsidRPr="00726DD1">
        <w:rPr>
          <w:bCs/>
          <w:lang w:eastAsia="ko-KR"/>
        </w:rPr>
        <w:t>-</w:t>
      </w:r>
      <w:r w:rsidRPr="00726DD1">
        <w:rPr>
          <w:bCs/>
          <w:lang w:eastAsia="ko-KR"/>
        </w:rPr>
        <w:tab/>
        <w:t>T</w:t>
      </w:r>
      <w:r w:rsidRPr="00726DD1">
        <w:rPr>
          <w:bCs/>
          <w:vertAlign w:val="subscript"/>
          <w:lang w:eastAsia="ko-KR"/>
        </w:rPr>
        <w:t xml:space="preserve">processing </w:t>
      </w:r>
      <w:r w:rsidRPr="00726DD1">
        <w:rPr>
          <w:bCs/>
          <w:lang w:eastAsia="ko-KR"/>
        </w:rPr>
        <w:t xml:space="preserve">for HO with PSCell = </w:t>
      </w:r>
      <w:r w:rsidRPr="00726DD1">
        <w:rPr>
          <w:lang w:eastAsia="zh-CN"/>
        </w:rPr>
        <w:t>max(T</w:t>
      </w:r>
      <w:r w:rsidRPr="00726DD1">
        <w:rPr>
          <w:vertAlign w:val="subscript"/>
          <w:lang w:eastAsia="zh-CN"/>
        </w:rPr>
        <w:t>processing</w:t>
      </w:r>
      <w:r w:rsidRPr="00726DD1">
        <w:rPr>
          <w:lang w:eastAsia="zh-CN"/>
        </w:rPr>
        <w:t xml:space="preserve"> for PCell HO, T</w:t>
      </w:r>
      <w:r w:rsidRPr="00726DD1">
        <w:rPr>
          <w:vertAlign w:val="subscript"/>
          <w:lang w:eastAsia="zh-CN"/>
        </w:rPr>
        <w:t>processing</w:t>
      </w:r>
      <w:r w:rsidRPr="00726DD1">
        <w:rPr>
          <w:lang w:eastAsia="zh-CN"/>
        </w:rPr>
        <w:t xml:space="preserve"> for PSCell addition/change) + 5 ms.</w:t>
      </w:r>
    </w:p>
    <w:p w14:paraId="0CC7A574" w14:textId="77777777" w:rsidR="00726DD1" w:rsidRPr="00726DD1" w:rsidRDefault="00726DD1" w:rsidP="00726DD1"/>
    <w:p w14:paraId="62231AD8" w14:textId="77777777" w:rsidR="00726DD1" w:rsidRPr="00726DD1" w:rsidRDefault="00726DD1" w:rsidP="00726DD1">
      <w:pPr>
        <w:rPr>
          <w:b/>
          <w:bCs/>
        </w:rPr>
      </w:pPr>
      <w:r w:rsidRPr="00726DD1">
        <w:rPr>
          <w:b/>
          <w:bCs/>
        </w:rPr>
        <w:t>Issue 2-2-3c-1: Applicability and value of extra margin Y ms for sequential processing</w:t>
      </w:r>
    </w:p>
    <w:p w14:paraId="77C9CA26" w14:textId="77777777" w:rsidR="00726DD1" w:rsidRPr="00726DD1" w:rsidRDefault="00726DD1" w:rsidP="00726DD1">
      <w:r w:rsidRPr="00726DD1">
        <w:rPr>
          <w:highlight w:val="green"/>
        </w:rPr>
        <w:t>[Agreement:]</w:t>
      </w:r>
    </w:p>
    <w:p w14:paraId="135D1369" w14:textId="77777777" w:rsidR="00726DD1" w:rsidRPr="00726DD1" w:rsidRDefault="00726DD1" w:rsidP="004E12CB">
      <w:pPr>
        <w:pStyle w:val="B1"/>
      </w:pPr>
      <w:r w:rsidRPr="00726DD1">
        <w:t>-</w:t>
      </w:r>
      <w:r w:rsidRPr="00726DD1">
        <w:tab/>
        <w:t>Introduce extra margin Y ms for sequential processing case comparing to parallel processing case for UE SW processing and RF warm-up for [PCell handover] and PSCell addition/change</w:t>
      </w:r>
    </w:p>
    <w:p w14:paraId="74BE6381" w14:textId="77777777" w:rsidR="00726DD1" w:rsidRPr="00726DD1" w:rsidRDefault="00726DD1" w:rsidP="004E12CB">
      <w:pPr>
        <w:pStyle w:val="B2"/>
      </w:pPr>
      <w:r w:rsidRPr="00726DD1">
        <w:t>-</w:t>
      </w:r>
      <w:r w:rsidRPr="00726DD1">
        <w:tab/>
        <w:t>Y = 5 ms</w:t>
      </w:r>
    </w:p>
    <w:p w14:paraId="46FC4D30" w14:textId="77777777" w:rsidR="00726DD1" w:rsidRPr="00726DD1" w:rsidRDefault="00726DD1" w:rsidP="004E12CB">
      <w:pPr>
        <w:pStyle w:val="B2"/>
      </w:pPr>
      <w:r w:rsidRPr="00726DD1">
        <w:t>-</w:t>
      </w:r>
      <w:r w:rsidRPr="00726DD1">
        <w:tab/>
        <w:t>Note: no extra interruption is required</w:t>
      </w:r>
    </w:p>
    <w:p w14:paraId="582A180E" w14:textId="77777777" w:rsidR="00726DD1" w:rsidRPr="00726DD1" w:rsidRDefault="00726DD1" w:rsidP="00726DD1"/>
    <w:p w14:paraId="7E3C3C97" w14:textId="43A0822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1374B" w14:textId="77777777" w:rsidR="00B5110F" w:rsidRDefault="00B5110F" w:rsidP="00B5110F">
      <w:pPr>
        <w:rPr>
          <w:rFonts w:ascii="Arial" w:hAnsi="Arial" w:cs="Arial"/>
          <w:b/>
          <w:sz w:val="24"/>
        </w:rPr>
      </w:pPr>
      <w:r>
        <w:rPr>
          <w:rFonts w:ascii="Arial" w:hAnsi="Arial" w:cs="Arial"/>
          <w:b/>
          <w:color w:val="0000FF"/>
          <w:sz w:val="24"/>
        </w:rPr>
        <w:t>R4-2207106</w:t>
      </w:r>
      <w:r>
        <w:rPr>
          <w:rFonts w:ascii="Arial" w:hAnsi="Arial" w:cs="Arial"/>
          <w:b/>
          <w:color w:val="0000FF"/>
          <w:sz w:val="24"/>
        </w:rPr>
        <w:tab/>
      </w:r>
      <w:r>
        <w:rPr>
          <w:rFonts w:ascii="Arial" w:hAnsi="Arial" w:cs="Arial"/>
          <w:b/>
          <w:sz w:val="24"/>
        </w:rPr>
        <w:t>WF on further RRM enhancement for NR and MR-DC – HO with PSCell</w:t>
      </w:r>
    </w:p>
    <w:p w14:paraId="6FBA25B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DCFBBB" w14:textId="77777777" w:rsidR="00B5110F" w:rsidRDefault="00B5110F" w:rsidP="00B5110F">
      <w:pPr>
        <w:rPr>
          <w:color w:val="808080"/>
        </w:rPr>
      </w:pPr>
      <w:r>
        <w:rPr>
          <w:color w:val="808080"/>
        </w:rPr>
        <w:t>(Replaces R4-2206864)</w:t>
      </w:r>
    </w:p>
    <w:p w14:paraId="28ED6818" w14:textId="77777777" w:rsidR="00B5110F" w:rsidRDefault="00B5110F" w:rsidP="00B5110F">
      <w:pPr>
        <w:rPr>
          <w:rFonts w:ascii="Arial" w:hAnsi="Arial" w:cs="Arial"/>
          <w:b/>
        </w:rPr>
      </w:pPr>
      <w:r>
        <w:rPr>
          <w:rFonts w:ascii="Arial" w:hAnsi="Arial" w:cs="Arial"/>
          <w:b/>
        </w:rPr>
        <w:t xml:space="preserve">Abstract: </w:t>
      </w:r>
    </w:p>
    <w:p w14:paraId="5DEEF762" w14:textId="77777777" w:rsidR="00B5110F" w:rsidRDefault="00B5110F" w:rsidP="00B5110F">
      <w:r>
        <w:t>[WF approval]</w:t>
      </w:r>
    </w:p>
    <w:p w14:paraId="60B3DA1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936D4" w14:textId="77777777" w:rsidR="00B5110F" w:rsidRDefault="00B5110F" w:rsidP="00B5110F">
      <w:pPr>
        <w:pStyle w:val="Heading5"/>
      </w:pPr>
      <w:bookmarkStart w:id="381" w:name="_Toc97892598"/>
      <w:r>
        <w:t>10.10.2.3</w:t>
      </w:r>
      <w:r>
        <w:tab/>
        <w:t>PUCCH SCell activation/deactivation</w:t>
      </w:r>
      <w:bookmarkEnd w:id="381"/>
    </w:p>
    <w:p w14:paraId="0D7DED35" w14:textId="77777777" w:rsidR="00B5110F" w:rsidRDefault="00B5110F" w:rsidP="00B5110F">
      <w:pPr>
        <w:rPr>
          <w:rFonts w:ascii="Arial" w:hAnsi="Arial" w:cs="Arial"/>
          <w:b/>
          <w:sz w:val="24"/>
        </w:rPr>
      </w:pPr>
      <w:r>
        <w:rPr>
          <w:rFonts w:ascii="Arial" w:hAnsi="Arial" w:cs="Arial"/>
          <w:b/>
          <w:color w:val="0000FF"/>
          <w:sz w:val="24"/>
        </w:rPr>
        <w:t>R4-2203786</w:t>
      </w:r>
      <w:r>
        <w:rPr>
          <w:rFonts w:ascii="Arial" w:hAnsi="Arial" w:cs="Arial"/>
          <w:b/>
          <w:color w:val="0000FF"/>
          <w:sz w:val="24"/>
        </w:rPr>
        <w:tab/>
      </w:r>
      <w:r>
        <w:rPr>
          <w:rFonts w:ascii="Arial" w:hAnsi="Arial" w:cs="Arial"/>
          <w:b/>
          <w:sz w:val="24"/>
        </w:rPr>
        <w:t>Discussion on PUCCH SCell activation and deactivation</w:t>
      </w:r>
    </w:p>
    <w:p w14:paraId="1F35BCE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594B84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32F71" w14:textId="77777777" w:rsidR="00B5110F" w:rsidRDefault="00B5110F" w:rsidP="00B5110F">
      <w:pPr>
        <w:rPr>
          <w:rFonts w:ascii="Arial" w:hAnsi="Arial" w:cs="Arial"/>
          <w:b/>
          <w:sz w:val="24"/>
        </w:rPr>
      </w:pPr>
      <w:r>
        <w:rPr>
          <w:rFonts w:ascii="Arial" w:hAnsi="Arial" w:cs="Arial"/>
          <w:b/>
          <w:color w:val="0000FF"/>
          <w:sz w:val="24"/>
        </w:rPr>
        <w:t>R4-2203852</w:t>
      </w:r>
      <w:r>
        <w:rPr>
          <w:rFonts w:ascii="Arial" w:hAnsi="Arial" w:cs="Arial"/>
          <w:b/>
          <w:color w:val="0000FF"/>
          <w:sz w:val="24"/>
        </w:rPr>
        <w:tab/>
      </w:r>
      <w:r>
        <w:rPr>
          <w:rFonts w:ascii="Arial" w:hAnsi="Arial" w:cs="Arial"/>
          <w:b/>
          <w:sz w:val="24"/>
        </w:rPr>
        <w:t>PUCCH SCell activation and deactivation</w:t>
      </w:r>
    </w:p>
    <w:p w14:paraId="5DEC0BB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30B4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BA3E6" w14:textId="77777777" w:rsidR="00B5110F" w:rsidRDefault="00B5110F" w:rsidP="00B5110F">
      <w:pPr>
        <w:rPr>
          <w:rFonts w:ascii="Arial" w:hAnsi="Arial" w:cs="Arial"/>
          <w:b/>
          <w:sz w:val="24"/>
        </w:rPr>
      </w:pPr>
      <w:r>
        <w:rPr>
          <w:rFonts w:ascii="Arial" w:hAnsi="Arial" w:cs="Arial"/>
          <w:b/>
          <w:color w:val="0000FF"/>
          <w:sz w:val="24"/>
        </w:rPr>
        <w:t>R4-2203924</w:t>
      </w:r>
      <w:r>
        <w:rPr>
          <w:rFonts w:ascii="Arial" w:hAnsi="Arial" w:cs="Arial"/>
          <w:b/>
          <w:color w:val="0000FF"/>
          <w:sz w:val="24"/>
        </w:rPr>
        <w:tab/>
      </w:r>
      <w:r>
        <w:rPr>
          <w:rFonts w:ascii="Arial" w:hAnsi="Arial" w:cs="Arial"/>
          <w:b/>
          <w:sz w:val="24"/>
        </w:rPr>
        <w:t>Further discussion on PUCCH SCell activation_deactivation</w:t>
      </w:r>
    </w:p>
    <w:p w14:paraId="7C1B0A3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E96D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6DC9C" w14:textId="77777777" w:rsidR="00B5110F" w:rsidRDefault="00B5110F" w:rsidP="00B5110F">
      <w:pPr>
        <w:rPr>
          <w:rFonts w:ascii="Arial" w:hAnsi="Arial" w:cs="Arial"/>
          <w:b/>
          <w:sz w:val="24"/>
        </w:rPr>
      </w:pPr>
      <w:r>
        <w:rPr>
          <w:rFonts w:ascii="Arial" w:hAnsi="Arial" w:cs="Arial"/>
          <w:b/>
          <w:color w:val="0000FF"/>
          <w:sz w:val="24"/>
        </w:rPr>
        <w:t>R4-2203925</w:t>
      </w:r>
      <w:r>
        <w:rPr>
          <w:rFonts w:ascii="Arial" w:hAnsi="Arial" w:cs="Arial"/>
          <w:b/>
          <w:color w:val="0000FF"/>
          <w:sz w:val="24"/>
        </w:rPr>
        <w:tab/>
      </w:r>
      <w:r>
        <w:rPr>
          <w:rFonts w:ascii="Arial" w:hAnsi="Arial" w:cs="Arial"/>
          <w:b/>
          <w:sz w:val="24"/>
        </w:rPr>
        <w:t>PUCCH Scell activation delay requirements with multiple Scell</w:t>
      </w:r>
    </w:p>
    <w:p w14:paraId="195793B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02C29E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R4-2206870</w:t>
      </w:r>
      <w:r>
        <w:rPr>
          <w:color w:val="993300"/>
          <w:u w:val="single"/>
        </w:rPr>
        <w:t>.</w:t>
      </w:r>
    </w:p>
    <w:p w14:paraId="00358145" w14:textId="77777777" w:rsidR="00B5110F" w:rsidRDefault="00B5110F" w:rsidP="00B5110F">
      <w:pPr>
        <w:rPr>
          <w:rFonts w:ascii="Arial" w:hAnsi="Arial" w:cs="Arial"/>
          <w:b/>
          <w:sz w:val="24"/>
        </w:rPr>
      </w:pPr>
      <w:r>
        <w:rPr>
          <w:rFonts w:ascii="Arial" w:hAnsi="Arial" w:cs="Arial"/>
          <w:b/>
          <w:color w:val="0000FF"/>
          <w:sz w:val="24"/>
        </w:rPr>
        <w:t>R4-2204232</w:t>
      </w:r>
      <w:r>
        <w:rPr>
          <w:rFonts w:ascii="Arial" w:hAnsi="Arial" w:cs="Arial"/>
          <w:b/>
          <w:color w:val="0000FF"/>
          <w:sz w:val="24"/>
        </w:rPr>
        <w:tab/>
      </w:r>
      <w:r>
        <w:rPr>
          <w:rFonts w:ascii="Arial" w:hAnsi="Arial" w:cs="Arial"/>
          <w:b/>
          <w:sz w:val="24"/>
        </w:rPr>
        <w:t>Further discussion on SCell activation and deactication requirements for PUCCH SCell</w:t>
      </w:r>
    </w:p>
    <w:p w14:paraId="0888E5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9B50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3AD25" w14:textId="77777777" w:rsidR="00B5110F" w:rsidRDefault="00B5110F" w:rsidP="00B5110F">
      <w:pPr>
        <w:rPr>
          <w:rFonts w:ascii="Arial" w:hAnsi="Arial" w:cs="Arial"/>
          <w:b/>
          <w:sz w:val="24"/>
        </w:rPr>
      </w:pPr>
      <w:r>
        <w:rPr>
          <w:rFonts w:ascii="Arial" w:hAnsi="Arial" w:cs="Arial"/>
          <w:b/>
          <w:color w:val="0000FF"/>
          <w:sz w:val="24"/>
        </w:rPr>
        <w:t>R4-2204264</w:t>
      </w:r>
      <w:r>
        <w:rPr>
          <w:rFonts w:ascii="Arial" w:hAnsi="Arial" w:cs="Arial"/>
          <w:b/>
          <w:color w:val="0000FF"/>
          <w:sz w:val="24"/>
        </w:rPr>
        <w:tab/>
      </w:r>
      <w:r>
        <w:rPr>
          <w:rFonts w:ascii="Arial" w:hAnsi="Arial" w:cs="Arial"/>
          <w:b/>
          <w:sz w:val="24"/>
        </w:rPr>
        <w:t>Discussion on PUCCH SCell activation/deactivation</w:t>
      </w:r>
    </w:p>
    <w:p w14:paraId="26DC638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2B9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9F4CD" w14:textId="77777777" w:rsidR="00B5110F" w:rsidRDefault="00B5110F" w:rsidP="00B5110F">
      <w:pPr>
        <w:rPr>
          <w:rFonts w:ascii="Arial" w:hAnsi="Arial" w:cs="Arial"/>
          <w:b/>
          <w:sz w:val="24"/>
        </w:rPr>
      </w:pPr>
      <w:r>
        <w:rPr>
          <w:rFonts w:ascii="Arial" w:hAnsi="Arial" w:cs="Arial"/>
          <w:b/>
          <w:color w:val="0000FF"/>
          <w:sz w:val="24"/>
        </w:rPr>
        <w:t>R4-2204276</w:t>
      </w:r>
      <w:r>
        <w:rPr>
          <w:rFonts w:ascii="Arial" w:hAnsi="Arial" w:cs="Arial"/>
          <w:b/>
          <w:color w:val="0000FF"/>
          <w:sz w:val="24"/>
        </w:rPr>
        <w:tab/>
      </w:r>
      <w:r>
        <w:rPr>
          <w:rFonts w:ascii="Arial" w:hAnsi="Arial" w:cs="Arial"/>
          <w:b/>
          <w:sz w:val="24"/>
        </w:rPr>
        <w:t>RRM requirements for PUCCH SCell Activation/Deactivation</w:t>
      </w:r>
    </w:p>
    <w:p w14:paraId="16A3556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9EBB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02A92" w14:textId="77777777" w:rsidR="00B5110F" w:rsidRDefault="00B5110F" w:rsidP="00B5110F">
      <w:pPr>
        <w:rPr>
          <w:rFonts w:ascii="Arial" w:hAnsi="Arial" w:cs="Arial"/>
          <w:b/>
          <w:sz w:val="24"/>
        </w:rPr>
      </w:pPr>
      <w:r>
        <w:rPr>
          <w:rFonts w:ascii="Arial" w:hAnsi="Arial" w:cs="Arial"/>
          <w:b/>
          <w:color w:val="0000FF"/>
          <w:sz w:val="24"/>
        </w:rPr>
        <w:t>R4-2204363</w:t>
      </w:r>
      <w:r>
        <w:rPr>
          <w:rFonts w:ascii="Arial" w:hAnsi="Arial" w:cs="Arial"/>
          <w:b/>
          <w:color w:val="0000FF"/>
          <w:sz w:val="24"/>
        </w:rPr>
        <w:tab/>
      </w:r>
      <w:r>
        <w:rPr>
          <w:rFonts w:ascii="Arial" w:hAnsi="Arial" w:cs="Arial"/>
          <w:b/>
          <w:sz w:val="24"/>
        </w:rPr>
        <w:t>Discussion on PUCCH SCell activation and deactivation</w:t>
      </w:r>
    </w:p>
    <w:p w14:paraId="4FEDFA2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395E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3A9A8" w14:textId="77777777" w:rsidR="00B5110F" w:rsidRDefault="00B5110F" w:rsidP="00B5110F">
      <w:pPr>
        <w:rPr>
          <w:rFonts w:ascii="Arial" w:hAnsi="Arial" w:cs="Arial"/>
          <w:b/>
          <w:sz w:val="24"/>
        </w:rPr>
      </w:pPr>
      <w:r>
        <w:rPr>
          <w:rFonts w:ascii="Arial" w:hAnsi="Arial" w:cs="Arial"/>
          <w:b/>
          <w:color w:val="0000FF"/>
          <w:sz w:val="24"/>
        </w:rPr>
        <w:t>R4-2204364</w:t>
      </w:r>
      <w:r>
        <w:rPr>
          <w:rFonts w:ascii="Arial" w:hAnsi="Arial" w:cs="Arial"/>
          <w:b/>
          <w:color w:val="0000FF"/>
          <w:sz w:val="24"/>
        </w:rPr>
        <w:tab/>
      </w:r>
      <w:r>
        <w:rPr>
          <w:rFonts w:ascii="Arial" w:hAnsi="Arial" w:cs="Arial"/>
          <w:b/>
          <w:sz w:val="24"/>
        </w:rPr>
        <w:t>Draft CR for PUCCH SCell deactivation delay requirements in TS 38.133</w:t>
      </w:r>
    </w:p>
    <w:p w14:paraId="7DEFF4F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242CCF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CE1EF" w14:textId="77777777" w:rsidR="00B5110F" w:rsidRDefault="00B5110F" w:rsidP="00B5110F">
      <w:pPr>
        <w:rPr>
          <w:rFonts w:ascii="Arial" w:hAnsi="Arial" w:cs="Arial"/>
          <w:b/>
          <w:sz w:val="24"/>
        </w:rPr>
      </w:pPr>
      <w:r>
        <w:rPr>
          <w:rFonts w:ascii="Arial" w:hAnsi="Arial" w:cs="Arial"/>
          <w:b/>
          <w:color w:val="0000FF"/>
          <w:sz w:val="24"/>
        </w:rPr>
        <w:t>R4-2204401</w:t>
      </w:r>
      <w:r>
        <w:rPr>
          <w:rFonts w:ascii="Arial" w:hAnsi="Arial" w:cs="Arial"/>
          <w:b/>
          <w:color w:val="0000FF"/>
          <w:sz w:val="24"/>
        </w:rPr>
        <w:tab/>
      </w:r>
      <w:r>
        <w:rPr>
          <w:rFonts w:ascii="Arial" w:hAnsi="Arial" w:cs="Arial"/>
          <w:b/>
          <w:sz w:val="24"/>
        </w:rPr>
        <w:t>Discussion on PUCCH SCell activation</w:t>
      </w:r>
    </w:p>
    <w:p w14:paraId="4DFEB0F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F4A6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66553" w14:textId="77777777" w:rsidR="00B5110F" w:rsidRDefault="00B5110F" w:rsidP="00B5110F">
      <w:pPr>
        <w:rPr>
          <w:rFonts w:ascii="Arial" w:hAnsi="Arial" w:cs="Arial"/>
          <w:b/>
          <w:sz w:val="24"/>
        </w:rPr>
      </w:pPr>
      <w:r>
        <w:rPr>
          <w:rFonts w:ascii="Arial" w:hAnsi="Arial" w:cs="Arial"/>
          <w:b/>
          <w:color w:val="0000FF"/>
          <w:sz w:val="24"/>
        </w:rPr>
        <w:t>R4-2204688</w:t>
      </w:r>
      <w:r>
        <w:rPr>
          <w:rFonts w:ascii="Arial" w:hAnsi="Arial" w:cs="Arial"/>
          <w:b/>
          <w:color w:val="0000FF"/>
          <w:sz w:val="24"/>
        </w:rPr>
        <w:tab/>
      </w:r>
      <w:r>
        <w:rPr>
          <w:rFonts w:ascii="Arial" w:hAnsi="Arial" w:cs="Arial"/>
          <w:b/>
          <w:sz w:val="24"/>
        </w:rPr>
        <w:t>Discussions on PUCCH SCell Activation/Deactivation delay requirements</w:t>
      </w:r>
    </w:p>
    <w:p w14:paraId="54E59C3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NTT DOCOMO, INC.</w:t>
      </w:r>
    </w:p>
    <w:p w14:paraId="3E19DA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8EC02" w14:textId="77777777" w:rsidR="00B5110F" w:rsidRDefault="00B5110F" w:rsidP="00B5110F">
      <w:pPr>
        <w:rPr>
          <w:rFonts w:ascii="Arial" w:hAnsi="Arial" w:cs="Arial"/>
          <w:b/>
          <w:sz w:val="24"/>
        </w:rPr>
      </w:pPr>
      <w:r>
        <w:rPr>
          <w:rFonts w:ascii="Arial" w:hAnsi="Arial" w:cs="Arial"/>
          <w:b/>
          <w:color w:val="0000FF"/>
          <w:sz w:val="24"/>
        </w:rPr>
        <w:t>R4-2204702</w:t>
      </w:r>
      <w:r>
        <w:rPr>
          <w:rFonts w:ascii="Arial" w:hAnsi="Arial" w:cs="Arial"/>
          <w:b/>
          <w:color w:val="0000FF"/>
          <w:sz w:val="24"/>
        </w:rPr>
        <w:tab/>
      </w:r>
      <w:r>
        <w:rPr>
          <w:rFonts w:ascii="Arial" w:hAnsi="Arial" w:cs="Arial"/>
          <w:b/>
          <w:sz w:val="24"/>
        </w:rPr>
        <w:t>Discussion on the activation delay for deactivated PUCCH SCell</w:t>
      </w:r>
    </w:p>
    <w:p w14:paraId="249576C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5747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0E83" w14:textId="77777777" w:rsidR="00B5110F" w:rsidRDefault="00B5110F" w:rsidP="00B5110F">
      <w:pPr>
        <w:rPr>
          <w:rFonts w:ascii="Arial" w:hAnsi="Arial" w:cs="Arial"/>
          <w:b/>
          <w:sz w:val="24"/>
        </w:rPr>
      </w:pPr>
      <w:r>
        <w:rPr>
          <w:rFonts w:ascii="Arial" w:hAnsi="Arial" w:cs="Arial"/>
          <w:b/>
          <w:color w:val="0000FF"/>
          <w:sz w:val="24"/>
        </w:rPr>
        <w:t>R4-2204703</w:t>
      </w:r>
      <w:r>
        <w:rPr>
          <w:rFonts w:ascii="Arial" w:hAnsi="Arial" w:cs="Arial"/>
          <w:b/>
          <w:color w:val="0000FF"/>
          <w:sz w:val="24"/>
        </w:rPr>
        <w:tab/>
      </w:r>
      <w:r>
        <w:rPr>
          <w:rFonts w:ascii="Arial" w:hAnsi="Arial" w:cs="Arial"/>
          <w:b/>
          <w:sz w:val="24"/>
        </w:rPr>
        <w:t>38.133 draft CR on PUCCH SCell activation delay requirements</w:t>
      </w:r>
    </w:p>
    <w:p w14:paraId="1ECB8A9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352C43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R4-2206871</w:t>
      </w:r>
      <w:r>
        <w:rPr>
          <w:color w:val="993300"/>
          <w:u w:val="single"/>
        </w:rPr>
        <w:t>.</w:t>
      </w:r>
    </w:p>
    <w:p w14:paraId="0422C8D8" w14:textId="77777777" w:rsidR="00B5110F" w:rsidRDefault="00B5110F" w:rsidP="00B5110F">
      <w:pPr>
        <w:rPr>
          <w:rFonts w:ascii="Arial" w:hAnsi="Arial" w:cs="Arial"/>
          <w:b/>
          <w:sz w:val="24"/>
        </w:rPr>
      </w:pPr>
      <w:r>
        <w:rPr>
          <w:rFonts w:ascii="Arial" w:hAnsi="Arial" w:cs="Arial"/>
          <w:b/>
          <w:color w:val="0000FF"/>
          <w:sz w:val="24"/>
        </w:rPr>
        <w:t>R4-2204872</w:t>
      </w:r>
      <w:r>
        <w:rPr>
          <w:rFonts w:ascii="Arial" w:hAnsi="Arial" w:cs="Arial"/>
          <w:b/>
          <w:color w:val="0000FF"/>
          <w:sz w:val="24"/>
        </w:rPr>
        <w:tab/>
      </w:r>
      <w:r>
        <w:rPr>
          <w:rFonts w:ascii="Arial" w:hAnsi="Arial" w:cs="Arial"/>
          <w:b/>
          <w:sz w:val="24"/>
        </w:rPr>
        <w:t>Discussion on requirements for PUCCH SCell activation</w:t>
      </w:r>
    </w:p>
    <w:p w14:paraId="485A5FC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39EF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5319" w14:textId="77777777" w:rsidR="00B5110F" w:rsidRDefault="00B5110F" w:rsidP="00B5110F">
      <w:pPr>
        <w:rPr>
          <w:rFonts w:ascii="Arial" w:hAnsi="Arial" w:cs="Arial"/>
          <w:b/>
          <w:sz w:val="24"/>
        </w:rPr>
      </w:pPr>
      <w:r>
        <w:rPr>
          <w:rFonts w:ascii="Arial" w:hAnsi="Arial" w:cs="Arial"/>
          <w:b/>
          <w:color w:val="0000FF"/>
          <w:sz w:val="24"/>
        </w:rPr>
        <w:t>R4-2204873</w:t>
      </w:r>
      <w:r>
        <w:rPr>
          <w:rFonts w:ascii="Arial" w:hAnsi="Arial" w:cs="Arial"/>
          <w:b/>
          <w:color w:val="0000FF"/>
          <w:sz w:val="24"/>
        </w:rPr>
        <w:tab/>
      </w:r>
      <w:r>
        <w:rPr>
          <w:rFonts w:ascii="Arial" w:hAnsi="Arial" w:cs="Arial"/>
          <w:b/>
          <w:sz w:val="24"/>
        </w:rPr>
        <w:t>Draft CR on requirements for interruption requirements to NR serving Cell for PUCCH SCell activation</w:t>
      </w:r>
    </w:p>
    <w:p w14:paraId="52E0284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42A9D9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R4-2206872 </w:t>
      </w:r>
      <w:r>
        <w:rPr>
          <w:color w:val="993300"/>
          <w:u w:val="single"/>
        </w:rPr>
        <w:t>.</w:t>
      </w:r>
    </w:p>
    <w:p w14:paraId="29021BB3" w14:textId="77777777" w:rsidR="00B5110F" w:rsidRDefault="00B5110F" w:rsidP="00B5110F">
      <w:pPr>
        <w:rPr>
          <w:rFonts w:ascii="Arial" w:hAnsi="Arial" w:cs="Arial"/>
          <w:b/>
          <w:sz w:val="24"/>
        </w:rPr>
      </w:pPr>
      <w:r>
        <w:rPr>
          <w:rFonts w:ascii="Arial" w:hAnsi="Arial" w:cs="Arial"/>
          <w:b/>
          <w:color w:val="0000FF"/>
          <w:sz w:val="24"/>
        </w:rPr>
        <w:t>R4-2205840</w:t>
      </w:r>
      <w:r>
        <w:rPr>
          <w:rFonts w:ascii="Arial" w:hAnsi="Arial" w:cs="Arial"/>
          <w:b/>
          <w:color w:val="0000FF"/>
          <w:sz w:val="24"/>
        </w:rPr>
        <w:tab/>
      </w:r>
      <w:r>
        <w:rPr>
          <w:rFonts w:ascii="Arial" w:hAnsi="Arial" w:cs="Arial"/>
          <w:b/>
          <w:sz w:val="24"/>
        </w:rPr>
        <w:t>RRM requirements for SCell activation/deactivation with PUCCH</w:t>
      </w:r>
    </w:p>
    <w:p w14:paraId="172A368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F6AF3" w14:textId="77777777" w:rsidR="00B5110F" w:rsidRDefault="00B5110F" w:rsidP="00B5110F">
      <w:pPr>
        <w:rPr>
          <w:rFonts w:ascii="Arial" w:hAnsi="Arial" w:cs="Arial"/>
          <w:b/>
        </w:rPr>
      </w:pPr>
      <w:r>
        <w:rPr>
          <w:rFonts w:ascii="Arial" w:hAnsi="Arial" w:cs="Arial"/>
          <w:b/>
        </w:rPr>
        <w:t xml:space="preserve">Abstract: </w:t>
      </w:r>
    </w:p>
    <w:p w14:paraId="046066FB" w14:textId="77777777" w:rsidR="00B5110F" w:rsidRDefault="00B5110F" w:rsidP="00B5110F">
      <w:r>
        <w:t>In this contribution we provide our views on the RRM requirements for SCell (de)activation with PUCCH</w:t>
      </w:r>
    </w:p>
    <w:p w14:paraId="1EEF33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0F791" w14:textId="77777777" w:rsidR="00B5110F" w:rsidRDefault="00B5110F" w:rsidP="00B5110F">
      <w:pPr>
        <w:rPr>
          <w:rFonts w:ascii="Arial" w:hAnsi="Arial" w:cs="Arial"/>
          <w:b/>
          <w:sz w:val="24"/>
        </w:rPr>
      </w:pPr>
      <w:r>
        <w:rPr>
          <w:rFonts w:ascii="Arial" w:hAnsi="Arial" w:cs="Arial"/>
          <w:b/>
          <w:color w:val="0000FF"/>
          <w:sz w:val="24"/>
        </w:rPr>
        <w:t>R4-2205841</w:t>
      </w:r>
      <w:r>
        <w:rPr>
          <w:rFonts w:ascii="Arial" w:hAnsi="Arial" w:cs="Arial"/>
          <w:b/>
          <w:color w:val="0000FF"/>
          <w:sz w:val="24"/>
        </w:rPr>
        <w:tab/>
      </w:r>
      <w:r>
        <w:rPr>
          <w:rFonts w:ascii="Arial" w:hAnsi="Arial" w:cs="Arial"/>
          <w:b/>
          <w:sz w:val="24"/>
        </w:rPr>
        <w:t>Draft CR on Interruption requirements to LTE serving cell</w:t>
      </w:r>
    </w:p>
    <w:p w14:paraId="153AB86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00BC01AE" w14:textId="77777777" w:rsidR="00B5110F" w:rsidRDefault="00B5110F" w:rsidP="00B5110F">
      <w:pPr>
        <w:rPr>
          <w:rFonts w:ascii="Arial" w:hAnsi="Arial" w:cs="Arial"/>
          <w:b/>
        </w:rPr>
      </w:pPr>
      <w:r>
        <w:rPr>
          <w:rFonts w:ascii="Arial" w:hAnsi="Arial" w:cs="Arial"/>
          <w:b/>
        </w:rPr>
        <w:t xml:space="preserve">Abstract: </w:t>
      </w:r>
    </w:p>
    <w:p w14:paraId="567FA531" w14:textId="77777777" w:rsidR="00B5110F" w:rsidRDefault="00B5110F" w:rsidP="00B5110F">
      <w:r>
        <w:t>We provide draft CR to introduce Interruption requirements to LTE serving cell</w:t>
      </w:r>
    </w:p>
    <w:p w14:paraId="7C191F8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R4-2206873</w:t>
      </w:r>
      <w:r>
        <w:rPr>
          <w:color w:val="993300"/>
          <w:u w:val="single"/>
        </w:rPr>
        <w:t>.</w:t>
      </w:r>
    </w:p>
    <w:p w14:paraId="45C8173F" w14:textId="77777777" w:rsidR="00B5110F" w:rsidRDefault="00B5110F" w:rsidP="00B5110F">
      <w:pPr>
        <w:rPr>
          <w:rFonts w:ascii="Arial" w:hAnsi="Arial" w:cs="Arial"/>
          <w:b/>
          <w:sz w:val="24"/>
        </w:rPr>
      </w:pPr>
      <w:r>
        <w:rPr>
          <w:rFonts w:ascii="Arial" w:hAnsi="Arial" w:cs="Arial"/>
          <w:b/>
          <w:color w:val="0000FF"/>
          <w:sz w:val="24"/>
        </w:rPr>
        <w:t>R4-2206759</w:t>
      </w:r>
      <w:r>
        <w:rPr>
          <w:rFonts w:ascii="Arial" w:hAnsi="Arial" w:cs="Arial"/>
          <w:b/>
          <w:color w:val="0000FF"/>
          <w:sz w:val="24"/>
        </w:rPr>
        <w:tab/>
      </w:r>
      <w:r>
        <w:rPr>
          <w:rFonts w:ascii="Arial" w:hAnsi="Arial" w:cs="Arial"/>
          <w:b/>
          <w:sz w:val="24"/>
        </w:rPr>
        <w:t>Email discussion summary for [102-e][216] NR_RRM_enh2_3</w:t>
      </w:r>
    </w:p>
    <w:p w14:paraId="0A604E3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2C97E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R4-2207057</w:t>
      </w:r>
      <w:r>
        <w:rPr>
          <w:color w:val="993300"/>
          <w:u w:val="single"/>
        </w:rPr>
        <w:t>.</w:t>
      </w:r>
    </w:p>
    <w:p w14:paraId="66DFC55A" w14:textId="77777777" w:rsidR="00B5110F" w:rsidRDefault="00B5110F" w:rsidP="00B5110F">
      <w:pPr>
        <w:rPr>
          <w:rFonts w:ascii="Arial" w:hAnsi="Arial" w:cs="Arial"/>
          <w:b/>
          <w:sz w:val="24"/>
        </w:rPr>
      </w:pPr>
      <w:r>
        <w:rPr>
          <w:rFonts w:ascii="Arial" w:hAnsi="Arial" w:cs="Arial"/>
          <w:b/>
          <w:color w:val="0000FF"/>
          <w:sz w:val="24"/>
        </w:rPr>
        <w:t>R4-2206869</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09850DD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5C33FB" w14:textId="77777777" w:rsidR="00B5110F" w:rsidRDefault="00B5110F" w:rsidP="00B5110F">
      <w:pPr>
        <w:rPr>
          <w:rFonts w:ascii="Arial" w:hAnsi="Arial" w:cs="Arial"/>
          <w:b/>
        </w:rPr>
      </w:pPr>
      <w:r>
        <w:rPr>
          <w:rFonts w:ascii="Arial" w:hAnsi="Arial" w:cs="Arial"/>
          <w:b/>
        </w:rPr>
        <w:t xml:space="preserve">Abstract: </w:t>
      </w:r>
    </w:p>
    <w:p w14:paraId="215A4664" w14:textId="77777777" w:rsidR="00B5110F" w:rsidRDefault="00B5110F" w:rsidP="00B5110F">
      <w:r>
        <w:t>[WF approval]</w:t>
      </w:r>
    </w:p>
    <w:p w14:paraId="5F872C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03AE5" w14:textId="77777777" w:rsidR="00B5110F" w:rsidRDefault="00B5110F" w:rsidP="00B5110F">
      <w:pPr>
        <w:rPr>
          <w:rFonts w:ascii="Arial" w:hAnsi="Arial" w:cs="Arial"/>
          <w:b/>
          <w:sz w:val="24"/>
        </w:rPr>
      </w:pPr>
      <w:r>
        <w:rPr>
          <w:rFonts w:ascii="Arial" w:hAnsi="Arial" w:cs="Arial"/>
          <w:b/>
          <w:color w:val="0000FF"/>
          <w:sz w:val="24"/>
        </w:rPr>
        <w:t>R4-2206870</w:t>
      </w:r>
      <w:r>
        <w:rPr>
          <w:rFonts w:ascii="Arial" w:hAnsi="Arial" w:cs="Arial"/>
          <w:b/>
          <w:color w:val="0000FF"/>
          <w:sz w:val="24"/>
        </w:rPr>
        <w:tab/>
      </w:r>
      <w:r>
        <w:rPr>
          <w:rFonts w:ascii="Arial" w:hAnsi="Arial" w:cs="Arial"/>
          <w:b/>
          <w:sz w:val="24"/>
        </w:rPr>
        <w:t>PUCCH Scell activation delay requirements with multiple Scell</w:t>
      </w:r>
    </w:p>
    <w:p w14:paraId="368A40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DE5A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74C3E" w14:textId="77777777" w:rsidR="00B5110F" w:rsidRDefault="00B5110F" w:rsidP="00B5110F">
      <w:pPr>
        <w:rPr>
          <w:rFonts w:ascii="Arial" w:hAnsi="Arial" w:cs="Arial"/>
          <w:b/>
          <w:sz w:val="24"/>
        </w:rPr>
      </w:pPr>
      <w:r>
        <w:rPr>
          <w:rFonts w:ascii="Arial" w:hAnsi="Arial" w:cs="Arial"/>
          <w:b/>
          <w:color w:val="0000FF"/>
          <w:sz w:val="24"/>
        </w:rPr>
        <w:t>R4-2206871</w:t>
      </w:r>
      <w:r>
        <w:rPr>
          <w:rFonts w:ascii="Arial" w:hAnsi="Arial" w:cs="Arial"/>
          <w:b/>
          <w:color w:val="0000FF"/>
          <w:sz w:val="24"/>
        </w:rPr>
        <w:tab/>
      </w:r>
      <w:r>
        <w:rPr>
          <w:rFonts w:ascii="Arial" w:hAnsi="Arial" w:cs="Arial"/>
          <w:b/>
          <w:sz w:val="24"/>
        </w:rPr>
        <w:t>38.133 draft CR on PUCCH SCell activation delay requirements</w:t>
      </w:r>
    </w:p>
    <w:p w14:paraId="0AEA68C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7E9C395C" w14:textId="77777777" w:rsidR="00B5110F" w:rsidRDefault="00B5110F" w:rsidP="00B5110F">
      <w:pPr>
        <w:rPr>
          <w:color w:val="808080"/>
        </w:rPr>
      </w:pPr>
      <w:r>
        <w:rPr>
          <w:color w:val="808080"/>
        </w:rPr>
        <w:t>(Replaces R4-2204703)</w:t>
      </w:r>
    </w:p>
    <w:p w14:paraId="35DB4F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664C9B" w14:textId="77777777" w:rsidR="00B5110F" w:rsidRDefault="00B5110F" w:rsidP="00B5110F">
      <w:pPr>
        <w:rPr>
          <w:rFonts w:ascii="Arial" w:hAnsi="Arial" w:cs="Arial"/>
          <w:b/>
          <w:sz w:val="24"/>
        </w:rPr>
      </w:pPr>
      <w:r>
        <w:rPr>
          <w:rFonts w:ascii="Arial" w:hAnsi="Arial" w:cs="Arial"/>
          <w:b/>
          <w:color w:val="0000FF"/>
          <w:sz w:val="24"/>
        </w:rPr>
        <w:t>R4-2206872</w:t>
      </w:r>
      <w:r>
        <w:rPr>
          <w:rFonts w:ascii="Arial" w:hAnsi="Arial" w:cs="Arial"/>
          <w:b/>
          <w:color w:val="0000FF"/>
          <w:sz w:val="24"/>
        </w:rPr>
        <w:tab/>
      </w:r>
      <w:r>
        <w:rPr>
          <w:rFonts w:ascii="Arial" w:hAnsi="Arial" w:cs="Arial"/>
          <w:b/>
          <w:sz w:val="24"/>
        </w:rPr>
        <w:t>Draft CR on requirements for interruption requirements to NR serving Cell for PUCCH SCell activation</w:t>
      </w:r>
    </w:p>
    <w:p w14:paraId="35F87D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CC2DF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3E8187" w14:textId="77777777" w:rsidR="00B5110F" w:rsidRDefault="00B5110F" w:rsidP="00B5110F">
      <w:pPr>
        <w:rPr>
          <w:rFonts w:ascii="Arial" w:hAnsi="Arial" w:cs="Arial"/>
          <w:b/>
          <w:sz w:val="24"/>
        </w:rPr>
      </w:pPr>
      <w:r>
        <w:rPr>
          <w:rFonts w:ascii="Arial" w:hAnsi="Arial" w:cs="Arial"/>
          <w:b/>
          <w:color w:val="0000FF"/>
          <w:sz w:val="24"/>
        </w:rPr>
        <w:t>R4-2206873</w:t>
      </w:r>
      <w:r>
        <w:rPr>
          <w:rFonts w:ascii="Arial" w:hAnsi="Arial" w:cs="Arial"/>
          <w:b/>
          <w:color w:val="0000FF"/>
          <w:sz w:val="24"/>
        </w:rPr>
        <w:tab/>
      </w:r>
      <w:r>
        <w:rPr>
          <w:rFonts w:ascii="Arial" w:hAnsi="Arial" w:cs="Arial"/>
          <w:b/>
          <w:sz w:val="24"/>
        </w:rPr>
        <w:t>Draft CR on Interruption requirements to LTE serving cell</w:t>
      </w:r>
    </w:p>
    <w:p w14:paraId="198714E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417F4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D82337" w14:textId="77777777" w:rsidR="00B5110F" w:rsidRDefault="00B5110F" w:rsidP="00B5110F">
      <w:pPr>
        <w:rPr>
          <w:rFonts w:ascii="Arial" w:hAnsi="Arial" w:cs="Arial"/>
          <w:b/>
          <w:sz w:val="24"/>
        </w:rPr>
      </w:pPr>
      <w:r>
        <w:rPr>
          <w:rFonts w:ascii="Arial" w:hAnsi="Arial" w:cs="Arial"/>
          <w:b/>
          <w:color w:val="0000FF"/>
          <w:sz w:val="24"/>
        </w:rPr>
        <w:t>R4-2207035</w:t>
      </w:r>
      <w:r>
        <w:rPr>
          <w:rFonts w:ascii="Arial" w:hAnsi="Arial" w:cs="Arial"/>
          <w:b/>
          <w:color w:val="0000FF"/>
          <w:sz w:val="24"/>
        </w:rPr>
        <w:tab/>
      </w:r>
      <w:r>
        <w:rPr>
          <w:rFonts w:ascii="Arial" w:hAnsi="Arial" w:cs="Arial"/>
          <w:b/>
          <w:sz w:val="24"/>
        </w:rPr>
        <w:t>Draft CR on intra-frequency measurement requirements for Rel-17 NB-IoT</w:t>
      </w:r>
    </w:p>
    <w:p w14:paraId="11B3EE7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E7E65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198216" w14:textId="77777777" w:rsidR="00B5110F" w:rsidRDefault="00B5110F" w:rsidP="00B5110F">
      <w:pPr>
        <w:rPr>
          <w:rFonts w:ascii="Arial" w:hAnsi="Arial" w:cs="Arial"/>
          <w:b/>
          <w:sz w:val="24"/>
        </w:rPr>
      </w:pPr>
      <w:r>
        <w:rPr>
          <w:rFonts w:ascii="Arial" w:hAnsi="Arial" w:cs="Arial"/>
          <w:b/>
          <w:color w:val="0000FF"/>
          <w:sz w:val="24"/>
        </w:rPr>
        <w:t>R4-2207057</w:t>
      </w:r>
      <w:r>
        <w:rPr>
          <w:rFonts w:ascii="Arial" w:hAnsi="Arial" w:cs="Arial"/>
          <w:b/>
          <w:color w:val="0000FF"/>
          <w:sz w:val="24"/>
        </w:rPr>
        <w:tab/>
      </w:r>
      <w:r>
        <w:rPr>
          <w:rFonts w:ascii="Arial" w:hAnsi="Arial" w:cs="Arial"/>
          <w:b/>
          <w:sz w:val="24"/>
        </w:rPr>
        <w:t>Email discussion summary for [102-e][216] NR_RRM_enh2_3</w:t>
      </w:r>
    </w:p>
    <w:p w14:paraId="4D726AF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3641D3" w14:textId="77777777" w:rsidR="00B5110F" w:rsidRDefault="00B5110F" w:rsidP="00B5110F">
      <w:pPr>
        <w:rPr>
          <w:color w:val="808080"/>
        </w:rPr>
      </w:pPr>
      <w:r>
        <w:rPr>
          <w:color w:val="808080"/>
        </w:rPr>
        <w:t>(Replaces R4-2206759)</w:t>
      </w:r>
    </w:p>
    <w:p w14:paraId="454F186E" w14:textId="5EC8F004" w:rsidR="0026758D" w:rsidRDefault="0026758D" w:rsidP="00B5110F">
      <w:pPr>
        <w:rPr>
          <w:rFonts w:ascii="Arial" w:hAnsi="Arial" w:cs="Arial"/>
          <w:b/>
        </w:rPr>
      </w:pPr>
      <w:r>
        <w:rPr>
          <w:rFonts w:ascii="Arial" w:hAnsi="Arial" w:cs="Arial"/>
          <w:b/>
        </w:rPr>
        <w:t>Discussion:</w:t>
      </w:r>
    </w:p>
    <w:p w14:paraId="74BFF85C" w14:textId="77777777" w:rsidR="0026758D" w:rsidRPr="0026758D" w:rsidRDefault="0026758D" w:rsidP="0026758D">
      <w:pPr>
        <w:rPr>
          <w:b/>
          <w:bCs/>
        </w:rPr>
      </w:pPr>
      <w:r w:rsidRPr="0026758D">
        <w:rPr>
          <w:b/>
          <w:bCs/>
        </w:rPr>
        <w:t>Issue 1-3-3: Whether to include [X] in the PUCCH Scell activation delay requirements for invalid TA case?</w:t>
      </w:r>
    </w:p>
    <w:p w14:paraId="03A7E992" w14:textId="77777777" w:rsidR="0026758D" w:rsidRDefault="0026758D" w:rsidP="0026758D">
      <w:r w:rsidRPr="00746090">
        <w:rPr>
          <w:highlight w:val="green"/>
        </w:rPr>
        <w:t>[Agreement:]</w:t>
      </w:r>
    </w:p>
    <w:p w14:paraId="5BB83B29" w14:textId="77777777" w:rsidR="0026758D" w:rsidRDefault="0026758D" w:rsidP="0026758D">
      <w:pPr>
        <w:pStyle w:val="B1"/>
      </w:pPr>
      <w:r>
        <w:t>-</w:t>
      </w:r>
      <w:r>
        <w:tab/>
        <w:t>Do not include [X] in the PUCCH Scell activation delay requirements for invalid TA case</w:t>
      </w:r>
    </w:p>
    <w:p w14:paraId="45C28BC8" w14:textId="77777777" w:rsidR="0026758D" w:rsidRDefault="0026758D" w:rsidP="0026758D">
      <w:pPr>
        <w:pStyle w:val="B2"/>
      </w:pPr>
      <w:r>
        <w:t>-</w:t>
      </w:r>
      <w:r>
        <w:tab/>
        <w:t>Note: the decision can be revisited in case any issues are identified based on further RAN1/2 decisions</w:t>
      </w:r>
    </w:p>
    <w:p w14:paraId="5379431C" w14:textId="77777777" w:rsidR="0026758D" w:rsidRDefault="0026758D" w:rsidP="0026758D"/>
    <w:p w14:paraId="6E105FA3" w14:textId="77777777" w:rsidR="0026758D" w:rsidRPr="0026758D" w:rsidRDefault="0026758D" w:rsidP="0026758D">
      <w:pPr>
        <w:rPr>
          <w:b/>
          <w:bCs/>
        </w:rPr>
      </w:pPr>
      <w:r w:rsidRPr="0026758D">
        <w:rPr>
          <w:b/>
          <w:bCs/>
        </w:rPr>
        <w:t>Issue 1-4-2: The delay requirements for PUCCH SCell activation with multiple DL Scells?</w:t>
      </w:r>
    </w:p>
    <w:p w14:paraId="0531E196" w14:textId="77777777" w:rsidR="0026758D" w:rsidRDefault="0026758D" w:rsidP="0026758D">
      <w:r w:rsidRPr="0003063F">
        <w:rPr>
          <w:highlight w:val="green"/>
        </w:rPr>
        <w:t>[Agreement:]</w:t>
      </w:r>
    </w:p>
    <w:p w14:paraId="65A7E439" w14:textId="77777777" w:rsidR="0026758D" w:rsidRDefault="0026758D" w:rsidP="0026758D">
      <w:pPr>
        <w:pStyle w:val="B1"/>
      </w:pPr>
      <w:r>
        <w:t>-</w:t>
      </w:r>
      <w:r w:rsidRPr="0003063F">
        <w:tab/>
        <w:t>Define delay requirements for PUCCH SCell activation with multiple DL Scells taking normal Scell activation with multiple DL Scell as baseline</w:t>
      </w:r>
    </w:p>
    <w:p w14:paraId="5DACA59D" w14:textId="77777777" w:rsidR="0026758D" w:rsidRDefault="0026758D" w:rsidP="0026758D"/>
    <w:p w14:paraId="73CF1FDF" w14:textId="1C09F6D5"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169F0" w14:textId="77777777" w:rsidR="00B5110F" w:rsidRDefault="00B5110F" w:rsidP="00B5110F">
      <w:pPr>
        <w:pStyle w:val="Heading3"/>
      </w:pPr>
      <w:bookmarkStart w:id="382" w:name="_Toc97892599"/>
      <w:r>
        <w:t>10.11</w:t>
      </w:r>
      <w:r>
        <w:tab/>
        <w:t>NR and MR-DC measurement gap enhancements</w:t>
      </w:r>
      <w:bookmarkEnd w:id="382"/>
    </w:p>
    <w:p w14:paraId="28902BAA" w14:textId="77777777" w:rsidR="00B5110F" w:rsidRDefault="00B5110F" w:rsidP="00B5110F">
      <w:pPr>
        <w:pStyle w:val="Heading4"/>
      </w:pPr>
      <w:bookmarkStart w:id="383" w:name="_Toc97892600"/>
      <w:r>
        <w:t>10.11.1</w:t>
      </w:r>
      <w:r>
        <w:tab/>
        <w:t>General</w:t>
      </w:r>
      <w:bookmarkEnd w:id="383"/>
    </w:p>
    <w:p w14:paraId="5B155183" w14:textId="77777777" w:rsidR="00B5110F" w:rsidRDefault="00B5110F" w:rsidP="00B5110F">
      <w:pPr>
        <w:rPr>
          <w:rFonts w:ascii="Arial" w:hAnsi="Arial" w:cs="Arial"/>
          <w:b/>
          <w:sz w:val="24"/>
        </w:rPr>
      </w:pPr>
      <w:r>
        <w:rPr>
          <w:rFonts w:ascii="Arial" w:hAnsi="Arial" w:cs="Arial"/>
          <w:b/>
          <w:color w:val="0000FF"/>
          <w:sz w:val="24"/>
        </w:rPr>
        <w:t>R4-2207119</w:t>
      </w:r>
      <w:r>
        <w:rPr>
          <w:rFonts w:ascii="Arial" w:hAnsi="Arial" w:cs="Arial"/>
          <w:b/>
          <w:color w:val="0000FF"/>
          <w:sz w:val="24"/>
        </w:rPr>
        <w:tab/>
      </w:r>
      <w:r>
        <w:rPr>
          <w:rFonts w:ascii="Arial" w:hAnsi="Arial" w:cs="Arial"/>
          <w:b/>
          <w:sz w:val="24"/>
        </w:rPr>
        <w:t>Big CR: RRM requirements for Rel-17 NR MG enhancements</w:t>
      </w:r>
    </w:p>
    <w:p w14:paraId="1BE136C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CR-2261  rev  Cat: B (Rel-17)</w:t>
      </w:r>
      <w:r>
        <w:br/>
      </w:r>
      <w:r>
        <w:br/>
      </w:r>
      <w:r>
        <w:rPr>
          <w:i/>
        </w:rPr>
        <w:tab/>
      </w:r>
      <w:r>
        <w:rPr>
          <w:i/>
        </w:rPr>
        <w:tab/>
      </w:r>
      <w:r>
        <w:rPr>
          <w:i/>
        </w:rPr>
        <w:tab/>
      </w:r>
      <w:r>
        <w:rPr>
          <w:i/>
        </w:rPr>
        <w:tab/>
      </w:r>
      <w:r>
        <w:rPr>
          <w:i/>
        </w:rPr>
        <w:tab/>
        <w:t>Source: Intel Corporation, MediaTek</w:t>
      </w:r>
    </w:p>
    <w:p w14:paraId="4236273D" w14:textId="77777777" w:rsidR="00B5110F" w:rsidRDefault="00B5110F" w:rsidP="00B5110F">
      <w:pPr>
        <w:rPr>
          <w:rFonts w:ascii="Arial" w:hAnsi="Arial" w:cs="Arial"/>
          <w:b/>
        </w:rPr>
      </w:pPr>
      <w:r>
        <w:rPr>
          <w:rFonts w:ascii="Arial" w:hAnsi="Arial" w:cs="Arial"/>
          <w:b/>
        </w:rPr>
        <w:t xml:space="preserve">Abstract: </w:t>
      </w:r>
    </w:p>
    <w:p w14:paraId="4621D5C4" w14:textId="77777777" w:rsidR="00B5110F" w:rsidRDefault="00B5110F" w:rsidP="00B5110F">
      <w:r>
        <w:t>[Email Approval] BIG CR</w:t>
      </w:r>
    </w:p>
    <w:p w14:paraId="4D8444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R4-2207543</w:t>
      </w:r>
      <w:r>
        <w:rPr>
          <w:color w:val="993300"/>
          <w:u w:val="single"/>
        </w:rPr>
        <w:t>.</w:t>
      </w:r>
    </w:p>
    <w:p w14:paraId="7E46B991" w14:textId="77777777" w:rsidR="00B5110F" w:rsidRDefault="00B5110F" w:rsidP="00B5110F">
      <w:pPr>
        <w:rPr>
          <w:rFonts w:ascii="Arial" w:hAnsi="Arial" w:cs="Arial"/>
          <w:b/>
          <w:sz w:val="24"/>
        </w:rPr>
      </w:pPr>
      <w:r>
        <w:rPr>
          <w:rFonts w:ascii="Arial" w:hAnsi="Arial" w:cs="Arial"/>
          <w:b/>
          <w:color w:val="0000FF"/>
          <w:sz w:val="24"/>
        </w:rPr>
        <w:t>R4-2207543</w:t>
      </w:r>
      <w:r>
        <w:rPr>
          <w:rFonts w:ascii="Arial" w:hAnsi="Arial" w:cs="Arial"/>
          <w:b/>
          <w:color w:val="0000FF"/>
          <w:sz w:val="24"/>
        </w:rPr>
        <w:tab/>
      </w:r>
      <w:r>
        <w:rPr>
          <w:rFonts w:ascii="Arial" w:hAnsi="Arial" w:cs="Arial"/>
          <w:b/>
          <w:sz w:val="24"/>
        </w:rPr>
        <w:t>Big CR: RRM requirements for Rel-17 NR MG enhancements</w:t>
      </w:r>
    </w:p>
    <w:p w14:paraId="6BCDB78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CR-2261  rev 1 Cat: B (Rel-17)</w:t>
      </w:r>
      <w:r>
        <w:br/>
      </w:r>
      <w:r>
        <w:br/>
      </w:r>
      <w:r>
        <w:rPr>
          <w:i/>
        </w:rPr>
        <w:tab/>
      </w:r>
      <w:r>
        <w:rPr>
          <w:i/>
        </w:rPr>
        <w:tab/>
      </w:r>
      <w:r>
        <w:rPr>
          <w:i/>
        </w:rPr>
        <w:tab/>
      </w:r>
      <w:r>
        <w:rPr>
          <w:i/>
        </w:rPr>
        <w:tab/>
      </w:r>
      <w:r>
        <w:rPr>
          <w:i/>
        </w:rPr>
        <w:tab/>
        <w:t>Source: Intel Corporation, MediaTek</w:t>
      </w:r>
    </w:p>
    <w:p w14:paraId="0DC22727" w14:textId="77777777" w:rsidR="00B5110F" w:rsidRDefault="00B5110F" w:rsidP="00B5110F">
      <w:pPr>
        <w:rPr>
          <w:color w:val="808080"/>
        </w:rPr>
      </w:pPr>
      <w:r>
        <w:rPr>
          <w:color w:val="808080"/>
        </w:rPr>
        <w:t>(Replaces R4-2207119)</w:t>
      </w:r>
    </w:p>
    <w:p w14:paraId="6D7AD83A" w14:textId="77777777" w:rsidR="00B5110F" w:rsidRDefault="00B5110F" w:rsidP="00B5110F">
      <w:pPr>
        <w:rPr>
          <w:rFonts w:ascii="Arial" w:hAnsi="Arial" w:cs="Arial"/>
          <w:b/>
        </w:rPr>
      </w:pPr>
      <w:r>
        <w:rPr>
          <w:rFonts w:ascii="Arial" w:hAnsi="Arial" w:cs="Arial"/>
          <w:b/>
        </w:rPr>
        <w:t xml:space="preserve">Abstract: </w:t>
      </w:r>
    </w:p>
    <w:p w14:paraId="74282DDA" w14:textId="77777777" w:rsidR="00B5110F" w:rsidRDefault="00B5110F" w:rsidP="00B5110F">
      <w:r>
        <w:t>[Email Approval] BIG CR</w:t>
      </w:r>
    </w:p>
    <w:p w14:paraId="10536E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1C8A" w14:textId="77777777" w:rsidR="00B5110F" w:rsidRDefault="00B5110F" w:rsidP="00B5110F">
      <w:pPr>
        <w:pStyle w:val="Heading4"/>
      </w:pPr>
      <w:bookmarkStart w:id="384" w:name="_Toc97892601"/>
      <w:r>
        <w:t>10.11.2</w:t>
      </w:r>
      <w:r>
        <w:tab/>
        <w:t>RRM core requirements</w:t>
      </w:r>
      <w:bookmarkEnd w:id="384"/>
    </w:p>
    <w:p w14:paraId="27142607" w14:textId="77777777" w:rsidR="00B5110F" w:rsidRDefault="00B5110F" w:rsidP="00B5110F">
      <w:pPr>
        <w:pStyle w:val="Heading5"/>
      </w:pPr>
      <w:bookmarkStart w:id="385" w:name="_Toc97892602"/>
      <w:r>
        <w:t>10.11.2.1</w:t>
      </w:r>
      <w:r>
        <w:tab/>
        <w:t>Pre-configured MG pattern(s)</w:t>
      </w:r>
      <w:bookmarkEnd w:id="385"/>
    </w:p>
    <w:p w14:paraId="12EBB448" w14:textId="77777777" w:rsidR="00B5110F" w:rsidRDefault="00B5110F" w:rsidP="00B5110F">
      <w:pPr>
        <w:rPr>
          <w:rFonts w:ascii="Arial" w:hAnsi="Arial" w:cs="Arial"/>
          <w:b/>
          <w:sz w:val="24"/>
        </w:rPr>
      </w:pPr>
      <w:r>
        <w:rPr>
          <w:rFonts w:ascii="Arial" w:hAnsi="Arial" w:cs="Arial"/>
          <w:b/>
          <w:color w:val="0000FF"/>
          <w:sz w:val="24"/>
        </w:rPr>
        <w:t>R4-2203735</w:t>
      </w:r>
      <w:r>
        <w:rPr>
          <w:rFonts w:ascii="Arial" w:hAnsi="Arial" w:cs="Arial"/>
          <w:b/>
          <w:color w:val="0000FF"/>
          <w:sz w:val="24"/>
        </w:rPr>
        <w:tab/>
      </w:r>
      <w:r>
        <w:rPr>
          <w:rFonts w:ascii="Arial" w:hAnsi="Arial" w:cs="Arial"/>
          <w:b/>
          <w:sz w:val="24"/>
        </w:rPr>
        <w:t>On Pre-MG pattern</w:t>
      </w:r>
    </w:p>
    <w:p w14:paraId="1E2E972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A07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65AB" w14:textId="77777777" w:rsidR="00B5110F" w:rsidRDefault="00B5110F" w:rsidP="00B5110F">
      <w:pPr>
        <w:rPr>
          <w:rFonts w:ascii="Arial" w:hAnsi="Arial" w:cs="Arial"/>
          <w:b/>
          <w:sz w:val="24"/>
        </w:rPr>
      </w:pPr>
      <w:r>
        <w:rPr>
          <w:rFonts w:ascii="Arial" w:hAnsi="Arial" w:cs="Arial"/>
          <w:b/>
          <w:color w:val="0000FF"/>
          <w:sz w:val="24"/>
        </w:rPr>
        <w:t>R4-2203736</w:t>
      </w:r>
      <w:r>
        <w:rPr>
          <w:rFonts w:ascii="Arial" w:hAnsi="Arial" w:cs="Arial"/>
          <w:b/>
          <w:color w:val="0000FF"/>
          <w:sz w:val="24"/>
        </w:rPr>
        <w:tab/>
      </w:r>
      <w:r>
        <w:rPr>
          <w:rFonts w:ascii="Arial" w:hAnsi="Arial" w:cs="Arial"/>
          <w:b/>
          <w:sz w:val="24"/>
        </w:rPr>
        <w:t>CR on Pre-MG activation/deactivation delay</w:t>
      </w:r>
    </w:p>
    <w:p w14:paraId="583E4DA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6DE955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R4-2206884</w:t>
      </w:r>
      <w:r>
        <w:rPr>
          <w:color w:val="993300"/>
          <w:u w:val="single"/>
        </w:rPr>
        <w:t>.</w:t>
      </w:r>
    </w:p>
    <w:p w14:paraId="3DB1FFC5" w14:textId="77777777" w:rsidR="00B5110F" w:rsidRDefault="00B5110F" w:rsidP="00B5110F">
      <w:pPr>
        <w:rPr>
          <w:rFonts w:ascii="Arial" w:hAnsi="Arial" w:cs="Arial"/>
          <w:b/>
          <w:sz w:val="24"/>
        </w:rPr>
      </w:pPr>
      <w:r>
        <w:rPr>
          <w:rFonts w:ascii="Arial" w:hAnsi="Arial" w:cs="Arial"/>
          <w:b/>
          <w:color w:val="0000FF"/>
          <w:sz w:val="24"/>
        </w:rPr>
        <w:t>R4-2203877</w:t>
      </w:r>
      <w:r>
        <w:rPr>
          <w:rFonts w:ascii="Arial" w:hAnsi="Arial" w:cs="Arial"/>
          <w:b/>
          <w:color w:val="0000FF"/>
          <w:sz w:val="24"/>
        </w:rPr>
        <w:tab/>
      </w:r>
      <w:r>
        <w:rPr>
          <w:rFonts w:ascii="Arial" w:hAnsi="Arial" w:cs="Arial"/>
          <w:b/>
          <w:sz w:val="24"/>
        </w:rPr>
        <w:t>Further discussion on pre-configured MG pattern</w:t>
      </w:r>
    </w:p>
    <w:p w14:paraId="3BBCD81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1657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AEDF0" w14:textId="77777777" w:rsidR="00B5110F" w:rsidRDefault="00B5110F" w:rsidP="00B5110F">
      <w:pPr>
        <w:rPr>
          <w:rFonts w:ascii="Arial" w:hAnsi="Arial" w:cs="Arial"/>
          <w:b/>
          <w:sz w:val="24"/>
        </w:rPr>
      </w:pPr>
      <w:r>
        <w:rPr>
          <w:rFonts w:ascii="Arial" w:hAnsi="Arial" w:cs="Arial"/>
          <w:b/>
          <w:color w:val="0000FF"/>
          <w:sz w:val="24"/>
        </w:rPr>
        <w:t>R4-2203878</w:t>
      </w:r>
      <w:r>
        <w:rPr>
          <w:rFonts w:ascii="Arial" w:hAnsi="Arial" w:cs="Arial"/>
          <w:b/>
          <w:color w:val="0000FF"/>
          <w:sz w:val="24"/>
        </w:rPr>
        <w:tab/>
      </w:r>
      <w:r>
        <w:rPr>
          <w:rFonts w:ascii="Arial" w:hAnsi="Arial" w:cs="Arial"/>
          <w:b/>
          <w:sz w:val="24"/>
        </w:rPr>
        <w:t>Draft CR on measurement delay requirements with Pre-MG</w:t>
      </w:r>
    </w:p>
    <w:p w14:paraId="52A12BF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53D923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R4-2206885</w:t>
      </w:r>
      <w:r>
        <w:rPr>
          <w:color w:val="993300"/>
          <w:u w:val="single"/>
        </w:rPr>
        <w:t>.</w:t>
      </w:r>
    </w:p>
    <w:p w14:paraId="7DA5042C" w14:textId="77777777" w:rsidR="00B5110F" w:rsidRDefault="00B5110F" w:rsidP="00B5110F">
      <w:pPr>
        <w:rPr>
          <w:rFonts w:ascii="Arial" w:hAnsi="Arial" w:cs="Arial"/>
          <w:b/>
          <w:sz w:val="24"/>
        </w:rPr>
      </w:pPr>
      <w:r>
        <w:rPr>
          <w:rFonts w:ascii="Arial" w:hAnsi="Arial" w:cs="Arial"/>
          <w:b/>
          <w:color w:val="0000FF"/>
          <w:sz w:val="24"/>
        </w:rPr>
        <w:t>R4-2204055</w:t>
      </w:r>
      <w:r>
        <w:rPr>
          <w:rFonts w:ascii="Arial" w:hAnsi="Arial" w:cs="Arial"/>
          <w:b/>
          <w:color w:val="0000FF"/>
          <w:sz w:val="24"/>
        </w:rPr>
        <w:tab/>
      </w:r>
      <w:r>
        <w:rPr>
          <w:rFonts w:ascii="Arial" w:hAnsi="Arial" w:cs="Arial"/>
          <w:b/>
          <w:sz w:val="24"/>
        </w:rPr>
        <w:t>Discussion on pre-configured gap</w:t>
      </w:r>
    </w:p>
    <w:p w14:paraId="4650066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5BCF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14112" w14:textId="77777777" w:rsidR="00B5110F" w:rsidRDefault="00B5110F" w:rsidP="00B5110F">
      <w:pPr>
        <w:rPr>
          <w:rFonts w:ascii="Arial" w:hAnsi="Arial" w:cs="Arial"/>
          <w:b/>
          <w:sz w:val="24"/>
        </w:rPr>
      </w:pPr>
      <w:r>
        <w:rPr>
          <w:rFonts w:ascii="Arial" w:hAnsi="Arial" w:cs="Arial"/>
          <w:b/>
          <w:color w:val="0000FF"/>
          <w:sz w:val="24"/>
        </w:rPr>
        <w:t>R4-2204056</w:t>
      </w:r>
      <w:r>
        <w:rPr>
          <w:rFonts w:ascii="Arial" w:hAnsi="Arial" w:cs="Arial"/>
          <w:b/>
          <w:color w:val="0000FF"/>
          <w:sz w:val="24"/>
        </w:rPr>
        <w:tab/>
      </w:r>
      <w:r>
        <w:rPr>
          <w:rFonts w:ascii="Arial" w:hAnsi="Arial" w:cs="Arial"/>
          <w:b/>
          <w:sz w:val="24"/>
        </w:rPr>
        <w:t>Draft CR on 38.133 for L1 measurement impact of preconfigured gap</w:t>
      </w:r>
    </w:p>
    <w:p w14:paraId="2EF963D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3C2A5C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86AC0" w14:textId="77777777" w:rsidR="00B5110F" w:rsidRDefault="00B5110F" w:rsidP="00B5110F">
      <w:pPr>
        <w:rPr>
          <w:rFonts w:ascii="Arial" w:hAnsi="Arial" w:cs="Arial"/>
          <w:b/>
          <w:sz w:val="24"/>
        </w:rPr>
      </w:pPr>
      <w:r>
        <w:rPr>
          <w:rFonts w:ascii="Arial" w:hAnsi="Arial" w:cs="Arial"/>
          <w:b/>
          <w:color w:val="0000FF"/>
          <w:sz w:val="24"/>
        </w:rPr>
        <w:t>R4-2204233</w:t>
      </w:r>
      <w:r>
        <w:rPr>
          <w:rFonts w:ascii="Arial" w:hAnsi="Arial" w:cs="Arial"/>
          <w:b/>
          <w:color w:val="0000FF"/>
          <w:sz w:val="24"/>
        </w:rPr>
        <w:tab/>
      </w:r>
      <w:r>
        <w:rPr>
          <w:rFonts w:ascii="Arial" w:hAnsi="Arial" w:cs="Arial"/>
          <w:b/>
          <w:sz w:val="24"/>
        </w:rPr>
        <w:t>Further discussion on pre-configured MG pattern for NR</w:t>
      </w:r>
    </w:p>
    <w:p w14:paraId="593A8F6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E37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F1BEC" w14:textId="77777777" w:rsidR="00B5110F" w:rsidRDefault="00B5110F" w:rsidP="00B5110F">
      <w:pPr>
        <w:rPr>
          <w:rFonts w:ascii="Arial" w:hAnsi="Arial" w:cs="Arial"/>
          <w:b/>
          <w:sz w:val="24"/>
        </w:rPr>
      </w:pPr>
      <w:r>
        <w:rPr>
          <w:rFonts w:ascii="Arial" w:hAnsi="Arial" w:cs="Arial"/>
          <w:b/>
          <w:color w:val="0000FF"/>
          <w:sz w:val="24"/>
        </w:rPr>
        <w:t>R4-2204263</w:t>
      </w:r>
      <w:r>
        <w:rPr>
          <w:rFonts w:ascii="Arial" w:hAnsi="Arial" w:cs="Arial"/>
          <w:b/>
          <w:color w:val="0000FF"/>
          <w:sz w:val="24"/>
        </w:rPr>
        <w:tab/>
      </w:r>
      <w:r>
        <w:rPr>
          <w:rFonts w:ascii="Arial" w:hAnsi="Arial" w:cs="Arial"/>
          <w:b/>
          <w:sz w:val="24"/>
        </w:rPr>
        <w:t>Discussion on pre-configured MG pattern(s)</w:t>
      </w:r>
    </w:p>
    <w:p w14:paraId="1D64C65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BD7E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4886" w14:textId="77777777" w:rsidR="00B5110F" w:rsidRDefault="00B5110F" w:rsidP="00B5110F">
      <w:pPr>
        <w:rPr>
          <w:rFonts w:ascii="Arial" w:hAnsi="Arial" w:cs="Arial"/>
          <w:b/>
          <w:sz w:val="24"/>
        </w:rPr>
      </w:pPr>
      <w:r>
        <w:rPr>
          <w:rFonts w:ascii="Arial" w:hAnsi="Arial" w:cs="Arial"/>
          <w:b/>
          <w:color w:val="0000FF"/>
          <w:sz w:val="24"/>
        </w:rPr>
        <w:t>R4-2204277</w:t>
      </w:r>
      <w:r>
        <w:rPr>
          <w:rFonts w:ascii="Arial" w:hAnsi="Arial" w:cs="Arial"/>
          <w:b/>
          <w:color w:val="0000FF"/>
          <w:sz w:val="24"/>
        </w:rPr>
        <w:tab/>
      </w:r>
      <w:r>
        <w:rPr>
          <w:rFonts w:ascii="Arial" w:hAnsi="Arial" w:cs="Arial"/>
          <w:b/>
          <w:sz w:val="24"/>
        </w:rPr>
        <w:t>On pre-configured MG pattern(s) for NR_MG_enh</w:t>
      </w:r>
    </w:p>
    <w:p w14:paraId="3054E2E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B015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E667B" w14:textId="77777777" w:rsidR="00B5110F" w:rsidRDefault="00B5110F" w:rsidP="00B5110F">
      <w:pPr>
        <w:rPr>
          <w:rFonts w:ascii="Arial" w:hAnsi="Arial" w:cs="Arial"/>
          <w:b/>
          <w:sz w:val="24"/>
        </w:rPr>
      </w:pPr>
      <w:r>
        <w:rPr>
          <w:rFonts w:ascii="Arial" w:hAnsi="Arial" w:cs="Arial"/>
          <w:b/>
          <w:color w:val="0000FF"/>
          <w:sz w:val="24"/>
        </w:rPr>
        <w:t>R4-2204319</w:t>
      </w:r>
      <w:r>
        <w:rPr>
          <w:rFonts w:ascii="Arial" w:hAnsi="Arial" w:cs="Arial"/>
          <w:b/>
          <w:color w:val="0000FF"/>
          <w:sz w:val="24"/>
        </w:rPr>
        <w:tab/>
      </w:r>
      <w:r>
        <w:rPr>
          <w:rFonts w:ascii="Arial" w:hAnsi="Arial" w:cs="Arial"/>
          <w:b/>
          <w:sz w:val="24"/>
        </w:rPr>
        <w:t>Further consideration on remaining issues on pre-configured MG patterns</w:t>
      </w:r>
    </w:p>
    <w:p w14:paraId="32DEF60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E38A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DC9F6" w14:textId="77777777" w:rsidR="00B5110F" w:rsidRDefault="00B5110F" w:rsidP="00B5110F">
      <w:pPr>
        <w:rPr>
          <w:rFonts w:ascii="Arial" w:hAnsi="Arial" w:cs="Arial"/>
          <w:b/>
          <w:sz w:val="24"/>
        </w:rPr>
      </w:pPr>
      <w:r>
        <w:rPr>
          <w:rFonts w:ascii="Arial" w:hAnsi="Arial" w:cs="Arial"/>
          <w:b/>
          <w:color w:val="0000FF"/>
          <w:sz w:val="24"/>
        </w:rPr>
        <w:t>R4-2204404</w:t>
      </w:r>
      <w:r>
        <w:rPr>
          <w:rFonts w:ascii="Arial" w:hAnsi="Arial" w:cs="Arial"/>
          <w:b/>
          <w:color w:val="0000FF"/>
          <w:sz w:val="24"/>
        </w:rPr>
        <w:tab/>
      </w:r>
      <w:r>
        <w:rPr>
          <w:rFonts w:ascii="Arial" w:hAnsi="Arial" w:cs="Arial"/>
          <w:b/>
          <w:sz w:val="24"/>
        </w:rPr>
        <w:t>Discussion on pre-configured measurement gap</w:t>
      </w:r>
    </w:p>
    <w:p w14:paraId="3A50BBB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30A1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38B63" w14:textId="77777777" w:rsidR="00B5110F" w:rsidRDefault="00B5110F" w:rsidP="00B5110F">
      <w:pPr>
        <w:rPr>
          <w:rFonts w:ascii="Arial" w:hAnsi="Arial" w:cs="Arial"/>
          <w:b/>
          <w:sz w:val="24"/>
        </w:rPr>
      </w:pPr>
      <w:r>
        <w:rPr>
          <w:rFonts w:ascii="Arial" w:hAnsi="Arial" w:cs="Arial"/>
          <w:b/>
          <w:color w:val="0000FF"/>
          <w:sz w:val="24"/>
        </w:rPr>
        <w:t>R4-2204467</w:t>
      </w:r>
      <w:r>
        <w:rPr>
          <w:rFonts w:ascii="Arial" w:hAnsi="Arial" w:cs="Arial"/>
          <w:b/>
          <w:color w:val="0000FF"/>
          <w:sz w:val="24"/>
        </w:rPr>
        <w:tab/>
      </w:r>
      <w:r>
        <w:rPr>
          <w:rFonts w:ascii="Arial" w:hAnsi="Arial" w:cs="Arial"/>
          <w:b/>
          <w:sz w:val="24"/>
        </w:rPr>
        <w:t>On pre-configured measurement gaps</w:t>
      </w:r>
    </w:p>
    <w:p w14:paraId="68E7EB8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C558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BF40" w14:textId="77777777" w:rsidR="00B5110F" w:rsidRDefault="00B5110F" w:rsidP="00B5110F">
      <w:pPr>
        <w:rPr>
          <w:rFonts w:ascii="Arial" w:hAnsi="Arial" w:cs="Arial"/>
          <w:b/>
          <w:sz w:val="24"/>
        </w:rPr>
      </w:pPr>
      <w:r>
        <w:rPr>
          <w:rFonts w:ascii="Arial" w:hAnsi="Arial" w:cs="Arial"/>
          <w:b/>
          <w:color w:val="0000FF"/>
          <w:sz w:val="24"/>
        </w:rPr>
        <w:t>R4-2205010</w:t>
      </w:r>
      <w:r>
        <w:rPr>
          <w:rFonts w:ascii="Arial" w:hAnsi="Arial" w:cs="Arial"/>
          <w:b/>
          <w:color w:val="0000FF"/>
          <w:sz w:val="24"/>
        </w:rPr>
        <w:tab/>
      </w:r>
      <w:r>
        <w:rPr>
          <w:rFonts w:ascii="Arial" w:hAnsi="Arial" w:cs="Arial"/>
          <w:b/>
          <w:sz w:val="24"/>
        </w:rPr>
        <w:t>Views on pre-configured MG patterns</w:t>
      </w:r>
    </w:p>
    <w:p w14:paraId="555022F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C517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B6238" w14:textId="77777777" w:rsidR="00B5110F" w:rsidRDefault="00B5110F" w:rsidP="00B5110F">
      <w:pPr>
        <w:rPr>
          <w:rFonts w:ascii="Arial" w:hAnsi="Arial" w:cs="Arial"/>
          <w:b/>
          <w:sz w:val="24"/>
        </w:rPr>
      </w:pPr>
      <w:r>
        <w:rPr>
          <w:rFonts w:ascii="Arial" w:hAnsi="Arial" w:cs="Arial"/>
          <w:b/>
          <w:color w:val="0000FF"/>
          <w:sz w:val="24"/>
        </w:rPr>
        <w:t>R4-2205368</w:t>
      </w:r>
      <w:r>
        <w:rPr>
          <w:rFonts w:ascii="Arial" w:hAnsi="Arial" w:cs="Arial"/>
          <w:b/>
          <w:color w:val="0000FF"/>
          <w:sz w:val="24"/>
        </w:rPr>
        <w:tab/>
      </w:r>
      <w:r>
        <w:rPr>
          <w:rFonts w:ascii="Arial" w:hAnsi="Arial" w:cs="Arial"/>
          <w:b/>
          <w:sz w:val="24"/>
        </w:rPr>
        <w:t>Discussion on pre-configured MG</w:t>
      </w:r>
    </w:p>
    <w:p w14:paraId="759D3FE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HiSilicon</w:t>
      </w:r>
    </w:p>
    <w:p w14:paraId="62BB4D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CAE68" w14:textId="77777777" w:rsidR="00B5110F" w:rsidRDefault="00B5110F" w:rsidP="00B5110F">
      <w:pPr>
        <w:rPr>
          <w:rFonts w:ascii="Arial" w:hAnsi="Arial" w:cs="Arial"/>
          <w:b/>
          <w:sz w:val="24"/>
        </w:rPr>
      </w:pPr>
      <w:r>
        <w:rPr>
          <w:rFonts w:ascii="Arial" w:hAnsi="Arial" w:cs="Arial"/>
          <w:b/>
          <w:color w:val="0000FF"/>
          <w:sz w:val="24"/>
        </w:rPr>
        <w:t>R4-2205369</w:t>
      </w:r>
      <w:r>
        <w:rPr>
          <w:rFonts w:ascii="Arial" w:hAnsi="Arial" w:cs="Arial"/>
          <w:b/>
          <w:color w:val="0000FF"/>
          <w:sz w:val="24"/>
        </w:rPr>
        <w:tab/>
      </w:r>
      <w:r>
        <w:rPr>
          <w:rFonts w:ascii="Arial" w:hAnsi="Arial" w:cs="Arial"/>
          <w:b/>
          <w:sz w:val="24"/>
        </w:rPr>
        <w:t>CR on pre-MG applicability</w:t>
      </w:r>
    </w:p>
    <w:p w14:paraId="288802A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6F3179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R4-2206887</w:t>
      </w:r>
      <w:r>
        <w:rPr>
          <w:color w:val="993300"/>
          <w:u w:val="single"/>
        </w:rPr>
        <w:t>.</w:t>
      </w:r>
    </w:p>
    <w:p w14:paraId="42DC08ED" w14:textId="77777777" w:rsidR="00B5110F" w:rsidRDefault="00B5110F" w:rsidP="00B5110F">
      <w:pPr>
        <w:rPr>
          <w:rFonts w:ascii="Arial" w:hAnsi="Arial" w:cs="Arial"/>
          <w:b/>
          <w:sz w:val="24"/>
        </w:rPr>
      </w:pPr>
      <w:r>
        <w:rPr>
          <w:rFonts w:ascii="Arial" w:hAnsi="Arial" w:cs="Arial"/>
          <w:b/>
          <w:color w:val="0000FF"/>
          <w:sz w:val="24"/>
        </w:rPr>
        <w:t>R4-2205936</w:t>
      </w:r>
      <w:r>
        <w:rPr>
          <w:rFonts w:ascii="Arial" w:hAnsi="Arial" w:cs="Arial"/>
          <w:b/>
          <w:color w:val="0000FF"/>
          <w:sz w:val="24"/>
        </w:rPr>
        <w:tab/>
      </w:r>
      <w:r>
        <w:rPr>
          <w:rFonts w:ascii="Arial" w:hAnsi="Arial" w:cs="Arial"/>
          <w:b/>
          <w:sz w:val="24"/>
        </w:rPr>
        <w:t>Discussion on Pre-configured MG patterns</w:t>
      </w:r>
    </w:p>
    <w:p w14:paraId="4D013C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C83573" w14:textId="77777777" w:rsidR="00B5110F" w:rsidRDefault="00B5110F" w:rsidP="00B5110F">
      <w:pPr>
        <w:rPr>
          <w:rFonts w:ascii="Arial" w:hAnsi="Arial" w:cs="Arial"/>
          <w:b/>
        </w:rPr>
      </w:pPr>
      <w:r>
        <w:rPr>
          <w:rFonts w:ascii="Arial" w:hAnsi="Arial" w:cs="Arial"/>
          <w:b/>
        </w:rPr>
        <w:t xml:space="preserve">Abstract: </w:t>
      </w:r>
    </w:p>
    <w:p w14:paraId="5AD43E82" w14:textId="77777777" w:rsidR="00B5110F" w:rsidRDefault="00B5110F" w:rsidP="00B5110F">
      <w:r>
        <w:t>Discussion on remaining issues for pre-configured NR MG patterns</w:t>
      </w:r>
    </w:p>
    <w:p w14:paraId="312D0F8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FDE89" w14:textId="77777777" w:rsidR="00B5110F" w:rsidRDefault="00B5110F" w:rsidP="00B5110F">
      <w:pPr>
        <w:rPr>
          <w:rFonts w:ascii="Arial" w:hAnsi="Arial" w:cs="Arial"/>
          <w:b/>
          <w:sz w:val="24"/>
        </w:rPr>
      </w:pPr>
      <w:r>
        <w:rPr>
          <w:rFonts w:ascii="Arial" w:hAnsi="Arial" w:cs="Arial"/>
          <w:b/>
          <w:color w:val="0000FF"/>
          <w:sz w:val="24"/>
        </w:rPr>
        <w:t>R4-2206017</w:t>
      </w:r>
      <w:r>
        <w:rPr>
          <w:rFonts w:ascii="Arial" w:hAnsi="Arial" w:cs="Arial"/>
          <w:b/>
          <w:color w:val="0000FF"/>
          <w:sz w:val="24"/>
        </w:rPr>
        <w:tab/>
      </w:r>
      <w:r>
        <w:rPr>
          <w:rFonts w:ascii="Arial" w:hAnsi="Arial" w:cs="Arial"/>
          <w:b/>
          <w:sz w:val="24"/>
        </w:rPr>
        <w:t>Further analysis of pre-configured measurement gap pattern</w:t>
      </w:r>
    </w:p>
    <w:p w14:paraId="333797A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01775" w14:textId="77777777" w:rsidR="00B5110F" w:rsidRDefault="00B5110F" w:rsidP="00B5110F">
      <w:pPr>
        <w:rPr>
          <w:rFonts w:ascii="Arial" w:hAnsi="Arial" w:cs="Arial"/>
          <w:b/>
        </w:rPr>
      </w:pPr>
      <w:r>
        <w:rPr>
          <w:rFonts w:ascii="Arial" w:hAnsi="Arial" w:cs="Arial"/>
          <w:b/>
        </w:rPr>
        <w:t xml:space="preserve">Abstract: </w:t>
      </w:r>
    </w:p>
    <w:p w14:paraId="07916567" w14:textId="77777777" w:rsidR="00B5110F" w:rsidRDefault="00B5110F" w:rsidP="00B5110F">
      <w:r>
        <w:t>This document further analyzes RRM requirements for pre-configured MG in NR and MR-DC</w:t>
      </w:r>
    </w:p>
    <w:p w14:paraId="4E3405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AB40E" w14:textId="77777777" w:rsidR="00B5110F" w:rsidRDefault="00B5110F" w:rsidP="00B5110F">
      <w:pPr>
        <w:rPr>
          <w:rFonts w:ascii="Arial" w:hAnsi="Arial" w:cs="Arial"/>
          <w:b/>
          <w:sz w:val="24"/>
        </w:rPr>
      </w:pPr>
      <w:r>
        <w:rPr>
          <w:rFonts w:ascii="Arial" w:hAnsi="Arial" w:cs="Arial"/>
          <w:b/>
          <w:color w:val="0000FF"/>
          <w:sz w:val="24"/>
        </w:rPr>
        <w:t>R4-2206018</w:t>
      </w:r>
      <w:r>
        <w:rPr>
          <w:rFonts w:ascii="Arial" w:hAnsi="Arial" w:cs="Arial"/>
          <w:b/>
          <w:color w:val="0000FF"/>
          <w:sz w:val="24"/>
        </w:rPr>
        <w:tab/>
      </w:r>
      <w:r>
        <w:rPr>
          <w:rFonts w:ascii="Arial" w:hAnsi="Arial" w:cs="Arial"/>
          <w:b/>
          <w:sz w:val="24"/>
        </w:rPr>
        <w:t>Updates to rules for pre-MG status change in TS 38.133</w:t>
      </w:r>
    </w:p>
    <w:p w14:paraId="54D2ECE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595FCC2D" w14:textId="77777777" w:rsidR="00B5110F" w:rsidRDefault="00B5110F" w:rsidP="00B5110F">
      <w:pPr>
        <w:rPr>
          <w:rFonts w:ascii="Arial" w:hAnsi="Arial" w:cs="Arial"/>
          <w:b/>
        </w:rPr>
      </w:pPr>
      <w:r>
        <w:rPr>
          <w:rFonts w:ascii="Arial" w:hAnsi="Arial" w:cs="Arial"/>
          <w:b/>
        </w:rPr>
        <w:t xml:space="preserve">Abstract: </w:t>
      </w:r>
    </w:p>
    <w:p w14:paraId="7305AD93" w14:textId="77777777" w:rsidR="00B5110F" w:rsidRDefault="00B5110F" w:rsidP="00B5110F">
      <w:r>
        <w:t>The CR updates rules for changing the status of pre-configured measurement gaps. The CR is based on the endorsed Draft Big CR in R4-2202753.</w:t>
      </w:r>
    </w:p>
    <w:p w14:paraId="3972D6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R4-2206888</w:t>
      </w:r>
      <w:r>
        <w:rPr>
          <w:color w:val="993300"/>
          <w:u w:val="single"/>
        </w:rPr>
        <w:t>.</w:t>
      </w:r>
    </w:p>
    <w:p w14:paraId="383C426D" w14:textId="77777777" w:rsidR="00B5110F" w:rsidRDefault="00B5110F" w:rsidP="00B5110F">
      <w:pPr>
        <w:rPr>
          <w:rFonts w:ascii="Arial" w:hAnsi="Arial" w:cs="Arial"/>
          <w:b/>
          <w:sz w:val="24"/>
        </w:rPr>
      </w:pPr>
      <w:r>
        <w:rPr>
          <w:rFonts w:ascii="Arial" w:hAnsi="Arial" w:cs="Arial"/>
          <w:b/>
          <w:color w:val="0000FF"/>
          <w:sz w:val="24"/>
        </w:rPr>
        <w:t>R4-2206761</w:t>
      </w:r>
      <w:r>
        <w:rPr>
          <w:rFonts w:ascii="Arial" w:hAnsi="Arial" w:cs="Arial"/>
          <w:b/>
          <w:color w:val="0000FF"/>
          <w:sz w:val="24"/>
        </w:rPr>
        <w:tab/>
      </w:r>
      <w:r>
        <w:rPr>
          <w:rFonts w:ascii="Arial" w:hAnsi="Arial" w:cs="Arial"/>
          <w:b/>
          <w:sz w:val="24"/>
        </w:rPr>
        <w:t>Email discussion summary for [102-e][218] NR_MG_enh_2</w:t>
      </w:r>
    </w:p>
    <w:p w14:paraId="33AA9C1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DCFA6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R4-2207059</w:t>
      </w:r>
      <w:r>
        <w:rPr>
          <w:color w:val="993300"/>
          <w:u w:val="single"/>
        </w:rPr>
        <w:t>.</w:t>
      </w:r>
    </w:p>
    <w:p w14:paraId="3D84BC96" w14:textId="77777777" w:rsidR="00B5110F" w:rsidRDefault="00B5110F" w:rsidP="00B5110F">
      <w:pPr>
        <w:rPr>
          <w:rFonts w:ascii="Arial" w:hAnsi="Arial" w:cs="Arial"/>
          <w:b/>
          <w:sz w:val="24"/>
        </w:rPr>
      </w:pPr>
      <w:r>
        <w:rPr>
          <w:rFonts w:ascii="Arial" w:hAnsi="Arial" w:cs="Arial"/>
          <w:b/>
          <w:color w:val="0000FF"/>
          <w:sz w:val="24"/>
        </w:rPr>
        <w:t>R4-2206883</w:t>
      </w:r>
      <w:r>
        <w:rPr>
          <w:rFonts w:ascii="Arial" w:hAnsi="Arial" w:cs="Arial"/>
          <w:b/>
          <w:color w:val="0000FF"/>
          <w:sz w:val="24"/>
        </w:rPr>
        <w:tab/>
      </w:r>
      <w:r>
        <w:rPr>
          <w:rFonts w:ascii="Arial" w:hAnsi="Arial" w:cs="Arial"/>
          <w:b/>
          <w:sz w:val="24"/>
        </w:rPr>
        <w:t>WF on R17 NR MG enhancements – Pre-configured MG</w:t>
      </w:r>
    </w:p>
    <w:p w14:paraId="29E56D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4965902" w14:textId="77777777" w:rsidR="00B5110F" w:rsidRDefault="00B5110F" w:rsidP="00B5110F">
      <w:pPr>
        <w:rPr>
          <w:rFonts w:ascii="Arial" w:hAnsi="Arial" w:cs="Arial"/>
          <w:b/>
        </w:rPr>
      </w:pPr>
      <w:r>
        <w:rPr>
          <w:rFonts w:ascii="Arial" w:hAnsi="Arial" w:cs="Arial"/>
          <w:b/>
        </w:rPr>
        <w:t xml:space="preserve">Abstract: </w:t>
      </w:r>
    </w:p>
    <w:p w14:paraId="59615562" w14:textId="77777777" w:rsidR="00B5110F" w:rsidRDefault="00B5110F" w:rsidP="00B5110F">
      <w:r>
        <w:t>[WF approval]</w:t>
      </w:r>
    </w:p>
    <w:p w14:paraId="256CFC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4B4A2" w14:textId="77777777" w:rsidR="00B5110F" w:rsidRDefault="00B5110F" w:rsidP="00B5110F">
      <w:pPr>
        <w:rPr>
          <w:rFonts w:ascii="Arial" w:hAnsi="Arial" w:cs="Arial"/>
          <w:b/>
          <w:sz w:val="24"/>
        </w:rPr>
      </w:pPr>
      <w:r>
        <w:rPr>
          <w:rFonts w:ascii="Arial" w:hAnsi="Arial" w:cs="Arial"/>
          <w:b/>
          <w:color w:val="0000FF"/>
          <w:sz w:val="24"/>
        </w:rPr>
        <w:t>R4-2206884</w:t>
      </w:r>
      <w:r>
        <w:rPr>
          <w:rFonts w:ascii="Arial" w:hAnsi="Arial" w:cs="Arial"/>
          <w:b/>
          <w:color w:val="0000FF"/>
          <w:sz w:val="24"/>
        </w:rPr>
        <w:tab/>
      </w:r>
      <w:r>
        <w:rPr>
          <w:rFonts w:ascii="Arial" w:hAnsi="Arial" w:cs="Arial"/>
          <w:b/>
          <w:sz w:val="24"/>
        </w:rPr>
        <w:t>CR on Pre-MG activation/deactivation delay</w:t>
      </w:r>
    </w:p>
    <w:p w14:paraId="1522A31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6DBB28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85B5CB" w14:textId="77777777" w:rsidR="00B5110F" w:rsidRDefault="00B5110F" w:rsidP="00B5110F">
      <w:pPr>
        <w:rPr>
          <w:rFonts w:ascii="Arial" w:hAnsi="Arial" w:cs="Arial"/>
          <w:b/>
          <w:sz w:val="24"/>
        </w:rPr>
      </w:pPr>
      <w:r>
        <w:rPr>
          <w:rFonts w:ascii="Arial" w:hAnsi="Arial" w:cs="Arial"/>
          <w:b/>
          <w:color w:val="0000FF"/>
          <w:sz w:val="24"/>
        </w:rPr>
        <w:t>R4-2206885</w:t>
      </w:r>
      <w:r>
        <w:rPr>
          <w:rFonts w:ascii="Arial" w:hAnsi="Arial" w:cs="Arial"/>
          <w:b/>
          <w:color w:val="0000FF"/>
          <w:sz w:val="24"/>
        </w:rPr>
        <w:tab/>
      </w:r>
      <w:r>
        <w:rPr>
          <w:rFonts w:ascii="Arial" w:hAnsi="Arial" w:cs="Arial"/>
          <w:b/>
          <w:sz w:val="24"/>
        </w:rPr>
        <w:t>Draft CR on measurement delay requirements with Pre-MG</w:t>
      </w:r>
    </w:p>
    <w:p w14:paraId="77E29C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8E35F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0F018" w14:textId="77777777" w:rsidR="00B5110F" w:rsidRDefault="00B5110F" w:rsidP="00B5110F">
      <w:pPr>
        <w:rPr>
          <w:rFonts w:ascii="Arial" w:hAnsi="Arial" w:cs="Arial"/>
          <w:b/>
          <w:sz w:val="24"/>
        </w:rPr>
      </w:pPr>
      <w:r>
        <w:rPr>
          <w:rFonts w:ascii="Arial" w:hAnsi="Arial" w:cs="Arial"/>
          <w:b/>
          <w:color w:val="0000FF"/>
          <w:sz w:val="24"/>
        </w:rPr>
        <w:t>R4-2206887</w:t>
      </w:r>
      <w:r>
        <w:rPr>
          <w:rFonts w:ascii="Arial" w:hAnsi="Arial" w:cs="Arial"/>
          <w:b/>
          <w:color w:val="0000FF"/>
          <w:sz w:val="24"/>
        </w:rPr>
        <w:tab/>
      </w:r>
      <w:r>
        <w:rPr>
          <w:rFonts w:ascii="Arial" w:hAnsi="Arial" w:cs="Arial"/>
          <w:b/>
          <w:sz w:val="24"/>
        </w:rPr>
        <w:t>CR on pre-MG applicability</w:t>
      </w:r>
    </w:p>
    <w:p w14:paraId="0B5EB7A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20D56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8F3C3" w14:textId="77777777" w:rsidR="00B5110F" w:rsidRDefault="00B5110F" w:rsidP="00B5110F">
      <w:pPr>
        <w:rPr>
          <w:rFonts w:ascii="Arial" w:hAnsi="Arial" w:cs="Arial"/>
          <w:b/>
          <w:sz w:val="24"/>
        </w:rPr>
      </w:pPr>
      <w:r>
        <w:rPr>
          <w:rFonts w:ascii="Arial" w:hAnsi="Arial" w:cs="Arial"/>
          <w:b/>
          <w:color w:val="0000FF"/>
          <w:sz w:val="24"/>
        </w:rPr>
        <w:t>R4-2207024</w:t>
      </w:r>
      <w:r>
        <w:rPr>
          <w:rFonts w:ascii="Arial" w:hAnsi="Arial" w:cs="Arial"/>
          <w:b/>
          <w:color w:val="0000FF"/>
          <w:sz w:val="24"/>
        </w:rPr>
        <w:tab/>
      </w:r>
      <w:r>
        <w:rPr>
          <w:rFonts w:ascii="Arial" w:hAnsi="Arial" w:cs="Arial"/>
          <w:b/>
          <w:sz w:val="24"/>
        </w:rPr>
        <w:t>CR on requirements for UE Rx-Tx measurement for PDC</w:t>
      </w:r>
    </w:p>
    <w:p w14:paraId="2C86D89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433F0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93C03" w14:textId="77777777" w:rsidR="00B5110F" w:rsidRDefault="00B5110F" w:rsidP="00B5110F">
      <w:pPr>
        <w:rPr>
          <w:rFonts w:ascii="Arial" w:hAnsi="Arial" w:cs="Arial"/>
          <w:b/>
          <w:sz w:val="24"/>
        </w:rPr>
      </w:pPr>
      <w:r>
        <w:rPr>
          <w:rFonts w:ascii="Arial" w:hAnsi="Arial" w:cs="Arial"/>
          <w:b/>
          <w:color w:val="0000FF"/>
          <w:sz w:val="24"/>
        </w:rPr>
        <w:t>R4-2207059</w:t>
      </w:r>
      <w:r>
        <w:rPr>
          <w:rFonts w:ascii="Arial" w:hAnsi="Arial" w:cs="Arial"/>
          <w:b/>
          <w:color w:val="0000FF"/>
          <w:sz w:val="24"/>
        </w:rPr>
        <w:tab/>
      </w:r>
      <w:r>
        <w:rPr>
          <w:rFonts w:ascii="Arial" w:hAnsi="Arial" w:cs="Arial"/>
          <w:b/>
          <w:sz w:val="24"/>
        </w:rPr>
        <w:t>Email discussion summary for [102-e][218] NR_MG_enh_2</w:t>
      </w:r>
    </w:p>
    <w:p w14:paraId="62B3F2C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E42D132" w14:textId="77777777" w:rsidR="00B5110F" w:rsidRDefault="00B5110F" w:rsidP="00B5110F">
      <w:pPr>
        <w:rPr>
          <w:color w:val="808080"/>
        </w:rPr>
      </w:pPr>
      <w:r>
        <w:rPr>
          <w:color w:val="808080"/>
        </w:rPr>
        <w:t>(Replaces R4-2206761)</w:t>
      </w:r>
    </w:p>
    <w:p w14:paraId="02C0B6BE" w14:textId="5663585D" w:rsidR="00A51E1A" w:rsidRDefault="00A51E1A" w:rsidP="00B5110F">
      <w:pPr>
        <w:rPr>
          <w:rFonts w:ascii="Arial" w:hAnsi="Arial" w:cs="Arial"/>
          <w:b/>
        </w:rPr>
      </w:pPr>
      <w:r>
        <w:rPr>
          <w:rFonts w:ascii="Arial" w:hAnsi="Arial" w:cs="Arial"/>
          <w:b/>
        </w:rPr>
        <w:t>Discussion:</w:t>
      </w:r>
    </w:p>
    <w:p w14:paraId="273A27D0" w14:textId="77777777" w:rsidR="00A51E1A" w:rsidRPr="00A51E1A" w:rsidRDefault="00A51E1A" w:rsidP="00A51E1A">
      <w:pPr>
        <w:rPr>
          <w:b/>
          <w:bCs/>
        </w:rPr>
      </w:pPr>
      <w:r w:rsidRPr="00A51E1A">
        <w:rPr>
          <w:b/>
          <w:bCs/>
        </w:rPr>
        <w:t>Issue 2-1 Additional trigger events for pre-MG activation/deactivation</w:t>
      </w:r>
    </w:p>
    <w:p w14:paraId="7D162D40" w14:textId="77777777" w:rsidR="00A51E1A" w:rsidRPr="00C22EC8" w:rsidRDefault="00A51E1A" w:rsidP="00A51E1A">
      <w:bookmarkStart w:id="386" w:name="_Hlk96427947"/>
      <w:r w:rsidRPr="00C22EC8">
        <w:rPr>
          <w:highlight w:val="green"/>
        </w:rPr>
        <w:t>[Agreement:]</w:t>
      </w:r>
    </w:p>
    <w:bookmarkEnd w:id="386"/>
    <w:p w14:paraId="56D2F685" w14:textId="77777777" w:rsidR="00A51E1A" w:rsidRDefault="00A51E1A" w:rsidP="00A51E1A">
      <w:pPr>
        <w:pStyle w:val="B1"/>
      </w:pPr>
      <w:r>
        <w:t>-</w:t>
      </w:r>
      <w:r>
        <w:tab/>
        <w:t>For UE autonomous pre-MG activation/deactivation the following trigger events may change the pre-MG activation status</w:t>
      </w:r>
    </w:p>
    <w:p w14:paraId="76483956" w14:textId="77777777" w:rsidR="00A51E1A" w:rsidRDefault="00A51E1A" w:rsidP="00A51E1A">
      <w:pPr>
        <w:pStyle w:val="B2"/>
      </w:pPr>
      <w:r>
        <w:t>-</w:t>
      </w:r>
      <w:r>
        <w:tab/>
        <w:t>BWP switching by DCI/Timer based</w:t>
      </w:r>
    </w:p>
    <w:p w14:paraId="4BCC7D18" w14:textId="77777777" w:rsidR="00A51E1A" w:rsidRDefault="00A51E1A" w:rsidP="00A51E1A">
      <w:pPr>
        <w:pStyle w:val="B2"/>
      </w:pPr>
      <w:r>
        <w:t>-</w:t>
      </w:r>
      <w:r>
        <w:tab/>
        <w:t>Activation/de-activation of SCell(s)</w:t>
      </w:r>
    </w:p>
    <w:p w14:paraId="7EE7EE70" w14:textId="77777777" w:rsidR="00A51E1A" w:rsidRDefault="00A51E1A" w:rsidP="00A51E1A">
      <w:pPr>
        <w:pStyle w:val="B2"/>
      </w:pPr>
      <w:r>
        <w:t>-</w:t>
      </w:r>
      <w:r>
        <w:tab/>
        <w:t>Addition/removal of any measurement object(s)</w:t>
      </w:r>
    </w:p>
    <w:p w14:paraId="22B32E08" w14:textId="77777777" w:rsidR="00A51E1A" w:rsidRDefault="00A51E1A" w:rsidP="00A51E1A">
      <w:pPr>
        <w:pStyle w:val="B2"/>
      </w:pPr>
      <w:r>
        <w:t>-</w:t>
      </w:r>
      <w:r>
        <w:tab/>
        <w:t xml:space="preserve">Addition/release/change of a SCell under CA </w:t>
      </w:r>
    </w:p>
    <w:p w14:paraId="4EF9BFBF" w14:textId="77777777" w:rsidR="00A51E1A" w:rsidRDefault="00A51E1A" w:rsidP="00A51E1A">
      <w:pPr>
        <w:pStyle w:val="B2"/>
      </w:pPr>
      <w:r>
        <w:t>-</w:t>
      </w:r>
      <w:r>
        <w:tab/>
        <w:t>BWP switching by RRC</w:t>
      </w:r>
    </w:p>
    <w:p w14:paraId="5E3DF03B" w14:textId="77777777" w:rsidR="00A51E1A" w:rsidRDefault="00A51E1A" w:rsidP="00A51E1A"/>
    <w:p w14:paraId="0935EC37" w14:textId="77777777" w:rsidR="00A51E1A" w:rsidRPr="00A51E1A" w:rsidRDefault="00A51E1A" w:rsidP="00A51E1A">
      <w:pPr>
        <w:rPr>
          <w:b/>
          <w:bCs/>
        </w:rPr>
      </w:pPr>
      <w:r w:rsidRPr="00A51E1A">
        <w:rPr>
          <w:b/>
          <w:bCs/>
        </w:rPr>
        <w:t>Issue 2-1 Additional trigger events for pre-MG activation/deactivation</w:t>
      </w:r>
    </w:p>
    <w:p w14:paraId="74B3B938" w14:textId="77777777" w:rsidR="00A51E1A" w:rsidRDefault="00A51E1A" w:rsidP="00A51E1A">
      <w:r w:rsidRPr="00BA64B4">
        <w:rPr>
          <w:highlight w:val="green"/>
        </w:rPr>
        <w:t>[Agreement:]</w:t>
      </w:r>
    </w:p>
    <w:p w14:paraId="2DD57EDF" w14:textId="77777777" w:rsidR="00A51E1A" w:rsidRDefault="00A51E1A" w:rsidP="00A51E1A">
      <w:pPr>
        <w:pStyle w:val="B1"/>
      </w:pPr>
      <w:r>
        <w:t>-</w:t>
      </w:r>
      <w:r>
        <w:tab/>
        <w:t>For UE autonomous pre-MG activation/deactivation the following trigger event may change the pre-MG activation status</w:t>
      </w:r>
    </w:p>
    <w:p w14:paraId="72710FA5" w14:textId="77777777" w:rsidR="00A51E1A" w:rsidRDefault="00A51E1A" w:rsidP="00A51E1A">
      <w:pPr>
        <w:pStyle w:val="B2"/>
      </w:pPr>
      <w:r>
        <w:t>-</w:t>
      </w:r>
      <w:r>
        <w:tab/>
        <w:t>Initiation of LocationMeasurementIndication procedure</w:t>
      </w:r>
    </w:p>
    <w:p w14:paraId="76721696" w14:textId="77777777" w:rsidR="00A51E1A" w:rsidRPr="004F2ED5" w:rsidRDefault="00A51E1A" w:rsidP="00A51E1A"/>
    <w:p w14:paraId="37B69E94" w14:textId="7C1312A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C33EE" w14:textId="77777777" w:rsidR="00B5110F" w:rsidRDefault="00B5110F" w:rsidP="00B5110F">
      <w:pPr>
        <w:pStyle w:val="Heading5"/>
      </w:pPr>
      <w:bookmarkStart w:id="387" w:name="_Toc97892603"/>
      <w:r>
        <w:t>10.11.2.2</w:t>
      </w:r>
      <w:r>
        <w:tab/>
        <w:t>Multiple concurrent and independent MG patterns</w:t>
      </w:r>
      <w:bookmarkEnd w:id="387"/>
    </w:p>
    <w:p w14:paraId="7E3AB2A9" w14:textId="77777777" w:rsidR="00B5110F" w:rsidRDefault="00B5110F" w:rsidP="00B5110F">
      <w:pPr>
        <w:rPr>
          <w:rFonts w:ascii="Arial" w:hAnsi="Arial" w:cs="Arial"/>
          <w:b/>
          <w:sz w:val="24"/>
        </w:rPr>
      </w:pPr>
      <w:r>
        <w:rPr>
          <w:rFonts w:ascii="Arial" w:hAnsi="Arial" w:cs="Arial"/>
          <w:b/>
          <w:color w:val="0000FF"/>
          <w:sz w:val="24"/>
        </w:rPr>
        <w:t>R4-2203737</w:t>
      </w:r>
      <w:r>
        <w:rPr>
          <w:rFonts w:ascii="Arial" w:hAnsi="Arial" w:cs="Arial"/>
          <w:b/>
          <w:color w:val="0000FF"/>
          <w:sz w:val="24"/>
        </w:rPr>
        <w:tab/>
      </w:r>
      <w:r>
        <w:rPr>
          <w:rFonts w:ascii="Arial" w:hAnsi="Arial" w:cs="Arial"/>
          <w:b/>
          <w:sz w:val="24"/>
        </w:rPr>
        <w:t>On multiple concurrent and independent MG patterns</w:t>
      </w:r>
    </w:p>
    <w:p w14:paraId="52B9425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12EF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CD40" w14:textId="77777777" w:rsidR="00B5110F" w:rsidRDefault="00B5110F" w:rsidP="00B5110F">
      <w:pPr>
        <w:rPr>
          <w:rFonts w:ascii="Arial" w:hAnsi="Arial" w:cs="Arial"/>
          <w:b/>
          <w:sz w:val="24"/>
        </w:rPr>
      </w:pPr>
      <w:r>
        <w:rPr>
          <w:rFonts w:ascii="Arial" w:hAnsi="Arial" w:cs="Arial"/>
          <w:b/>
          <w:color w:val="0000FF"/>
          <w:sz w:val="24"/>
        </w:rPr>
        <w:t>R4-2203738</w:t>
      </w:r>
      <w:r>
        <w:rPr>
          <w:rFonts w:ascii="Arial" w:hAnsi="Arial" w:cs="Arial"/>
          <w:b/>
          <w:color w:val="0000FF"/>
          <w:sz w:val="24"/>
        </w:rPr>
        <w:tab/>
      </w:r>
      <w:r>
        <w:rPr>
          <w:rFonts w:ascii="Arial" w:hAnsi="Arial" w:cs="Arial"/>
          <w:b/>
          <w:sz w:val="24"/>
        </w:rPr>
        <w:t>CR on CSSF for concurrent gaps</w:t>
      </w:r>
    </w:p>
    <w:p w14:paraId="24FCCF6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20F1DA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R4-2207084</w:t>
      </w:r>
      <w:r>
        <w:rPr>
          <w:color w:val="993300"/>
          <w:u w:val="single"/>
        </w:rPr>
        <w:t>.</w:t>
      </w:r>
    </w:p>
    <w:p w14:paraId="3D36919F" w14:textId="77777777" w:rsidR="00B5110F" w:rsidRDefault="00B5110F" w:rsidP="00B5110F">
      <w:pPr>
        <w:rPr>
          <w:rFonts w:ascii="Arial" w:hAnsi="Arial" w:cs="Arial"/>
          <w:b/>
          <w:sz w:val="24"/>
        </w:rPr>
      </w:pPr>
      <w:r>
        <w:rPr>
          <w:rFonts w:ascii="Arial" w:hAnsi="Arial" w:cs="Arial"/>
          <w:b/>
          <w:color w:val="0000FF"/>
          <w:sz w:val="24"/>
        </w:rPr>
        <w:t>R4-2203879</w:t>
      </w:r>
      <w:r>
        <w:rPr>
          <w:rFonts w:ascii="Arial" w:hAnsi="Arial" w:cs="Arial"/>
          <w:b/>
          <w:color w:val="0000FF"/>
          <w:sz w:val="24"/>
        </w:rPr>
        <w:tab/>
      </w:r>
      <w:r>
        <w:rPr>
          <w:rFonts w:ascii="Arial" w:hAnsi="Arial" w:cs="Arial"/>
          <w:b/>
          <w:sz w:val="24"/>
        </w:rPr>
        <w:t>Further discussion on multiple concurrent and independent MG patterns</w:t>
      </w:r>
    </w:p>
    <w:p w14:paraId="595B2B3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5EAC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3F2BA" w14:textId="77777777" w:rsidR="00B5110F" w:rsidRDefault="00B5110F" w:rsidP="00B5110F">
      <w:pPr>
        <w:rPr>
          <w:rFonts w:ascii="Arial" w:hAnsi="Arial" w:cs="Arial"/>
          <w:b/>
          <w:sz w:val="24"/>
        </w:rPr>
      </w:pPr>
      <w:r>
        <w:rPr>
          <w:rFonts w:ascii="Arial" w:hAnsi="Arial" w:cs="Arial"/>
          <w:b/>
          <w:color w:val="0000FF"/>
          <w:sz w:val="24"/>
        </w:rPr>
        <w:t>R4-2203880</w:t>
      </w:r>
      <w:r>
        <w:rPr>
          <w:rFonts w:ascii="Arial" w:hAnsi="Arial" w:cs="Arial"/>
          <w:b/>
          <w:color w:val="0000FF"/>
          <w:sz w:val="24"/>
        </w:rPr>
        <w:tab/>
      </w:r>
      <w:r>
        <w:rPr>
          <w:rFonts w:ascii="Arial" w:hAnsi="Arial" w:cs="Arial"/>
          <w:b/>
          <w:sz w:val="24"/>
        </w:rPr>
        <w:t>Draft CR on measurement delay requirements for concurrent MG patterns</w:t>
      </w:r>
    </w:p>
    <w:p w14:paraId="422DAFC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2FFA82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R4-2206875</w:t>
      </w:r>
      <w:r>
        <w:rPr>
          <w:color w:val="993300"/>
          <w:u w:val="single"/>
        </w:rPr>
        <w:t>.</w:t>
      </w:r>
    </w:p>
    <w:p w14:paraId="70B503BF" w14:textId="77777777" w:rsidR="00B5110F" w:rsidRDefault="00B5110F" w:rsidP="00B5110F">
      <w:pPr>
        <w:rPr>
          <w:rFonts w:ascii="Arial" w:hAnsi="Arial" w:cs="Arial"/>
          <w:b/>
          <w:sz w:val="24"/>
        </w:rPr>
      </w:pPr>
      <w:r>
        <w:rPr>
          <w:rFonts w:ascii="Arial" w:hAnsi="Arial" w:cs="Arial"/>
          <w:b/>
          <w:color w:val="0000FF"/>
          <w:sz w:val="24"/>
        </w:rPr>
        <w:t>R4-2204057</w:t>
      </w:r>
      <w:r>
        <w:rPr>
          <w:rFonts w:ascii="Arial" w:hAnsi="Arial" w:cs="Arial"/>
          <w:b/>
          <w:color w:val="0000FF"/>
          <w:sz w:val="24"/>
        </w:rPr>
        <w:tab/>
      </w:r>
      <w:r>
        <w:rPr>
          <w:rFonts w:ascii="Arial" w:hAnsi="Arial" w:cs="Arial"/>
          <w:b/>
          <w:sz w:val="24"/>
        </w:rPr>
        <w:t>Discussion on concurrent gaps</w:t>
      </w:r>
    </w:p>
    <w:p w14:paraId="318258A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FF39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97C04" w14:textId="77777777" w:rsidR="00B5110F" w:rsidRDefault="00B5110F" w:rsidP="00B5110F">
      <w:pPr>
        <w:rPr>
          <w:rFonts w:ascii="Arial" w:hAnsi="Arial" w:cs="Arial"/>
          <w:b/>
          <w:sz w:val="24"/>
        </w:rPr>
      </w:pPr>
      <w:r>
        <w:rPr>
          <w:rFonts w:ascii="Arial" w:hAnsi="Arial" w:cs="Arial"/>
          <w:b/>
          <w:color w:val="0000FF"/>
          <w:sz w:val="24"/>
        </w:rPr>
        <w:t>R4-2204058</w:t>
      </w:r>
      <w:r>
        <w:rPr>
          <w:rFonts w:ascii="Arial" w:hAnsi="Arial" w:cs="Arial"/>
          <w:b/>
          <w:color w:val="0000FF"/>
          <w:sz w:val="24"/>
        </w:rPr>
        <w:tab/>
      </w:r>
      <w:r>
        <w:rPr>
          <w:rFonts w:ascii="Arial" w:hAnsi="Arial" w:cs="Arial"/>
          <w:b/>
          <w:sz w:val="24"/>
        </w:rPr>
        <w:t>Draft CR on 38.133 for L1 measurement impact of concurrent gaps</w:t>
      </w:r>
    </w:p>
    <w:p w14:paraId="7D967FA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66AEC8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R4-2206876</w:t>
      </w:r>
      <w:r>
        <w:rPr>
          <w:color w:val="993300"/>
          <w:u w:val="single"/>
        </w:rPr>
        <w:t>.</w:t>
      </w:r>
    </w:p>
    <w:p w14:paraId="1C675209" w14:textId="77777777" w:rsidR="00B5110F" w:rsidRDefault="00B5110F" w:rsidP="00B5110F">
      <w:pPr>
        <w:rPr>
          <w:rFonts w:ascii="Arial" w:hAnsi="Arial" w:cs="Arial"/>
          <w:b/>
          <w:sz w:val="24"/>
        </w:rPr>
      </w:pPr>
      <w:r>
        <w:rPr>
          <w:rFonts w:ascii="Arial" w:hAnsi="Arial" w:cs="Arial"/>
          <w:b/>
          <w:color w:val="0000FF"/>
          <w:sz w:val="24"/>
        </w:rPr>
        <w:t>R4-2204150</w:t>
      </w:r>
      <w:r>
        <w:rPr>
          <w:rFonts w:ascii="Arial" w:hAnsi="Arial" w:cs="Arial"/>
          <w:b/>
          <w:color w:val="0000FF"/>
          <w:sz w:val="24"/>
        </w:rPr>
        <w:tab/>
      </w:r>
      <w:r>
        <w:rPr>
          <w:rFonts w:ascii="Arial" w:hAnsi="Arial" w:cs="Arial"/>
          <w:b/>
          <w:sz w:val="24"/>
        </w:rPr>
        <w:t>Discussion on multiple concurrent and independent MG patterns</w:t>
      </w:r>
    </w:p>
    <w:p w14:paraId="0852B51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0F800F8" w14:textId="77777777" w:rsidR="00B5110F" w:rsidRDefault="00B5110F" w:rsidP="00B5110F">
      <w:pPr>
        <w:rPr>
          <w:rFonts w:ascii="Arial" w:hAnsi="Arial" w:cs="Arial"/>
          <w:b/>
        </w:rPr>
      </w:pPr>
      <w:r>
        <w:rPr>
          <w:rFonts w:ascii="Arial" w:hAnsi="Arial" w:cs="Arial"/>
          <w:b/>
        </w:rPr>
        <w:t xml:space="preserve">Abstract: </w:t>
      </w:r>
    </w:p>
    <w:p w14:paraId="2856E204" w14:textId="77777777" w:rsidR="00B5110F" w:rsidRDefault="00B5110F" w:rsidP="00B5110F">
      <w:r>
        <w:t>It discusses multiple concurrent and independent MG patterns.</w:t>
      </w:r>
    </w:p>
    <w:p w14:paraId="34309C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78CFA" w14:textId="77777777" w:rsidR="00B5110F" w:rsidRDefault="00B5110F" w:rsidP="00B5110F">
      <w:pPr>
        <w:rPr>
          <w:rFonts w:ascii="Arial" w:hAnsi="Arial" w:cs="Arial"/>
          <w:b/>
          <w:sz w:val="24"/>
        </w:rPr>
      </w:pPr>
      <w:r>
        <w:rPr>
          <w:rFonts w:ascii="Arial" w:hAnsi="Arial" w:cs="Arial"/>
          <w:b/>
          <w:color w:val="0000FF"/>
          <w:sz w:val="24"/>
        </w:rPr>
        <w:t>R4-2204234</w:t>
      </w:r>
      <w:r>
        <w:rPr>
          <w:rFonts w:ascii="Arial" w:hAnsi="Arial" w:cs="Arial"/>
          <w:b/>
          <w:color w:val="0000FF"/>
          <w:sz w:val="24"/>
        </w:rPr>
        <w:tab/>
      </w:r>
      <w:r>
        <w:rPr>
          <w:rFonts w:ascii="Arial" w:hAnsi="Arial" w:cs="Arial"/>
          <w:b/>
          <w:sz w:val="24"/>
        </w:rPr>
        <w:t>Further discussion on multiple concurrent and independent MG patterns for NR</w:t>
      </w:r>
    </w:p>
    <w:p w14:paraId="1D5720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FACD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D8C55" w14:textId="77777777" w:rsidR="00B5110F" w:rsidRDefault="00B5110F" w:rsidP="00B5110F">
      <w:pPr>
        <w:rPr>
          <w:rFonts w:ascii="Arial" w:hAnsi="Arial" w:cs="Arial"/>
          <w:b/>
          <w:sz w:val="24"/>
        </w:rPr>
      </w:pPr>
      <w:r>
        <w:rPr>
          <w:rFonts w:ascii="Arial" w:hAnsi="Arial" w:cs="Arial"/>
          <w:b/>
          <w:color w:val="0000FF"/>
          <w:sz w:val="24"/>
        </w:rPr>
        <w:t>R4-2204235</w:t>
      </w:r>
      <w:r>
        <w:rPr>
          <w:rFonts w:ascii="Arial" w:hAnsi="Arial" w:cs="Arial"/>
          <w:b/>
          <w:color w:val="0000FF"/>
          <w:sz w:val="24"/>
        </w:rPr>
        <w:tab/>
      </w:r>
      <w:r>
        <w:rPr>
          <w:rFonts w:ascii="Arial" w:hAnsi="Arial" w:cs="Arial"/>
          <w:b/>
          <w:sz w:val="24"/>
        </w:rPr>
        <w:t>DraftCR on inter-frequency measurement delay requirements with concurrent gaps</w:t>
      </w:r>
    </w:p>
    <w:p w14:paraId="2EC8835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Xiaomi</w:t>
      </w:r>
    </w:p>
    <w:p w14:paraId="17370B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R4-2206877</w:t>
      </w:r>
      <w:r>
        <w:rPr>
          <w:color w:val="993300"/>
          <w:u w:val="single"/>
        </w:rPr>
        <w:t>.</w:t>
      </w:r>
    </w:p>
    <w:p w14:paraId="0C7073A7" w14:textId="77777777" w:rsidR="00B5110F" w:rsidRDefault="00B5110F" w:rsidP="00B5110F">
      <w:pPr>
        <w:rPr>
          <w:rFonts w:ascii="Arial" w:hAnsi="Arial" w:cs="Arial"/>
          <w:b/>
          <w:sz w:val="24"/>
        </w:rPr>
      </w:pPr>
      <w:r>
        <w:rPr>
          <w:rFonts w:ascii="Arial" w:hAnsi="Arial" w:cs="Arial"/>
          <w:b/>
          <w:color w:val="0000FF"/>
          <w:sz w:val="24"/>
        </w:rPr>
        <w:t>R4-2204257</w:t>
      </w:r>
      <w:r>
        <w:rPr>
          <w:rFonts w:ascii="Arial" w:hAnsi="Arial" w:cs="Arial"/>
          <w:b/>
          <w:color w:val="0000FF"/>
          <w:sz w:val="24"/>
        </w:rPr>
        <w:tab/>
      </w:r>
      <w:r>
        <w:rPr>
          <w:rFonts w:ascii="Arial" w:hAnsi="Arial" w:cs="Arial"/>
          <w:b/>
          <w:sz w:val="24"/>
        </w:rPr>
        <w:t>Discussion on multiple concurrent and independent MG patterns</w:t>
      </w:r>
    </w:p>
    <w:p w14:paraId="2B62C88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D4BE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B1DD6" w14:textId="77777777" w:rsidR="00B5110F" w:rsidRDefault="00B5110F" w:rsidP="00B5110F">
      <w:pPr>
        <w:rPr>
          <w:rFonts w:ascii="Arial" w:hAnsi="Arial" w:cs="Arial"/>
          <w:b/>
          <w:sz w:val="24"/>
        </w:rPr>
      </w:pPr>
      <w:r>
        <w:rPr>
          <w:rFonts w:ascii="Arial" w:hAnsi="Arial" w:cs="Arial"/>
          <w:b/>
          <w:color w:val="0000FF"/>
          <w:sz w:val="24"/>
        </w:rPr>
        <w:t>R4-2204278</w:t>
      </w:r>
      <w:r>
        <w:rPr>
          <w:rFonts w:ascii="Arial" w:hAnsi="Arial" w:cs="Arial"/>
          <w:b/>
          <w:color w:val="0000FF"/>
          <w:sz w:val="24"/>
        </w:rPr>
        <w:tab/>
      </w:r>
      <w:r>
        <w:rPr>
          <w:rFonts w:ascii="Arial" w:hAnsi="Arial" w:cs="Arial"/>
          <w:b/>
          <w:sz w:val="24"/>
        </w:rPr>
        <w:t>On multiple concurrent and independent MG patterns for NR_MG_enh</w:t>
      </w:r>
    </w:p>
    <w:p w14:paraId="60296AB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4229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F29FA" w14:textId="77777777" w:rsidR="00B5110F" w:rsidRDefault="00B5110F" w:rsidP="00B5110F">
      <w:pPr>
        <w:rPr>
          <w:rFonts w:ascii="Arial" w:hAnsi="Arial" w:cs="Arial"/>
          <w:b/>
          <w:sz w:val="24"/>
        </w:rPr>
      </w:pPr>
      <w:r>
        <w:rPr>
          <w:rFonts w:ascii="Arial" w:hAnsi="Arial" w:cs="Arial"/>
          <w:b/>
          <w:color w:val="0000FF"/>
          <w:sz w:val="24"/>
        </w:rPr>
        <w:t>R4-2204279</w:t>
      </w:r>
      <w:r>
        <w:rPr>
          <w:rFonts w:ascii="Arial" w:hAnsi="Arial" w:cs="Arial"/>
          <w:b/>
          <w:color w:val="0000FF"/>
          <w:sz w:val="24"/>
        </w:rPr>
        <w:tab/>
      </w:r>
      <w:r>
        <w:rPr>
          <w:rFonts w:ascii="Arial" w:hAnsi="Arial" w:cs="Arial"/>
          <w:b/>
          <w:sz w:val="24"/>
        </w:rPr>
        <w:t>Draft CR to 38133 on CSI-RS based L3 measurement requirements with concurrent gap</w:t>
      </w:r>
    </w:p>
    <w:p w14:paraId="5047605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303C27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R4-2206878</w:t>
      </w:r>
      <w:r>
        <w:rPr>
          <w:color w:val="993300"/>
          <w:u w:val="single"/>
        </w:rPr>
        <w:t>.</w:t>
      </w:r>
    </w:p>
    <w:p w14:paraId="5018C2C9" w14:textId="77777777" w:rsidR="00B5110F" w:rsidRDefault="00B5110F" w:rsidP="00B5110F">
      <w:pPr>
        <w:rPr>
          <w:rFonts w:ascii="Arial" w:hAnsi="Arial" w:cs="Arial"/>
          <w:b/>
          <w:sz w:val="24"/>
        </w:rPr>
      </w:pPr>
      <w:r>
        <w:rPr>
          <w:rFonts w:ascii="Arial" w:hAnsi="Arial" w:cs="Arial"/>
          <w:b/>
          <w:color w:val="0000FF"/>
          <w:sz w:val="24"/>
        </w:rPr>
        <w:t>R4-2204320</w:t>
      </w:r>
      <w:r>
        <w:rPr>
          <w:rFonts w:ascii="Arial" w:hAnsi="Arial" w:cs="Arial"/>
          <w:b/>
          <w:color w:val="0000FF"/>
          <w:sz w:val="24"/>
        </w:rPr>
        <w:tab/>
      </w:r>
      <w:r>
        <w:rPr>
          <w:rFonts w:ascii="Arial" w:hAnsi="Arial" w:cs="Arial"/>
          <w:b/>
          <w:sz w:val="24"/>
        </w:rPr>
        <w:t>Further consideration on remaining issues on multiple concurrent and independent MG patterns</w:t>
      </w:r>
    </w:p>
    <w:p w14:paraId="6BADD3D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A8D6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B2D5B" w14:textId="77777777" w:rsidR="00B5110F" w:rsidRDefault="00B5110F" w:rsidP="00B5110F">
      <w:pPr>
        <w:rPr>
          <w:rFonts w:ascii="Arial" w:hAnsi="Arial" w:cs="Arial"/>
          <w:b/>
          <w:sz w:val="24"/>
        </w:rPr>
      </w:pPr>
      <w:r>
        <w:rPr>
          <w:rFonts w:ascii="Arial" w:hAnsi="Arial" w:cs="Arial"/>
          <w:b/>
          <w:color w:val="0000FF"/>
          <w:sz w:val="24"/>
        </w:rPr>
        <w:t>R4-2204405</w:t>
      </w:r>
      <w:r>
        <w:rPr>
          <w:rFonts w:ascii="Arial" w:hAnsi="Arial" w:cs="Arial"/>
          <w:b/>
          <w:color w:val="0000FF"/>
          <w:sz w:val="24"/>
        </w:rPr>
        <w:tab/>
      </w:r>
      <w:r>
        <w:rPr>
          <w:rFonts w:ascii="Arial" w:hAnsi="Arial" w:cs="Arial"/>
          <w:b/>
          <w:sz w:val="24"/>
        </w:rPr>
        <w:t>Discussion on multiple and independent concurrent measurement gaps in NR</w:t>
      </w:r>
    </w:p>
    <w:p w14:paraId="1A5F35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10A9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F1D60" w14:textId="77777777" w:rsidR="00B5110F" w:rsidRDefault="00B5110F" w:rsidP="00B5110F">
      <w:pPr>
        <w:rPr>
          <w:rFonts w:ascii="Arial" w:hAnsi="Arial" w:cs="Arial"/>
          <w:b/>
          <w:sz w:val="24"/>
        </w:rPr>
      </w:pPr>
      <w:r>
        <w:rPr>
          <w:rFonts w:ascii="Arial" w:hAnsi="Arial" w:cs="Arial"/>
          <w:b/>
          <w:color w:val="0000FF"/>
          <w:sz w:val="24"/>
        </w:rPr>
        <w:t>R4-2204411</w:t>
      </w:r>
      <w:r>
        <w:rPr>
          <w:rFonts w:ascii="Arial" w:hAnsi="Arial" w:cs="Arial"/>
          <w:b/>
          <w:color w:val="0000FF"/>
          <w:sz w:val="24"/>
        </w:rPr>
        <w:tab/>
      </w:r>
      <w:r>
        <w:rPr>
          <w:rFonts w:ascii="Arial" w:hAnsi="Arial" w:cs="Arial"/>
          <w:b/>
          <w:sz w:val="24"/>
        </w:rPr>
        <w:t>DraftCR to TS 38.133: Positioning measurement requirements due to concurrent gap in NR</w:t>
      </w:r>
    </w:p>
    <w:p w14:paraId="6A65F9D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1E3CF4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R4-2206879</w:t>
      </w:r>
      <w:r>
        <w:rPr>
          <w:color w:val="993300"/>
          <w:u w:val="single"/>
        </w:rPr>
        <w:t>.</w:t>
      </w:r>
    </w:p>
    <w:p w14:paraId="4E3A1581" w14:textId="77777777" w:rsidR="00B5110F" w:rsidRDefault="00B5110F" w:rsidP="00B5110F">
      <w:pPr>
        <w:rPr>
          <w:rFonts w:ascii="Arial" w:hAnsi="Arial" w:cs="Arial"/>
          <w:b/>
          <w:sz w:val="24"/>
        </w:rPr>
      </w:pPr>
      <w:r>
        <w:rPr>
          <w:rFonts w:ascii="Arial" w:hAnsi="Arial" w:cs="Arial"/>
          <w:b/>
          <w:color w:val="0000FF"/>
          <w:sz w:val="24"/>
        </w:rPr>
        <w:t>R4-2204468</w:t>
      </w:r>
      <w:r>
        <w:rPr>
          <w:rFonts w:ascii="Arial" w:hAnsi="Arial" w:cs="Arial"/>
          <w:b/>
          <w:color w:val="0000FF"/>
          <w:sz w:val="24"/>
        </w:rPr>
        <w:tab/>
      </w:r>
      <w:r>
        <w:rPr>
          <w:rFonts w:ascii="Arial" w:hAnsi="Arial" w:cs="Arial"/>
          <w:b/>
          <w:sz w:val="24"/>
        </w:rPr>
        <w:t>On multiple concurrent measurement gaps</w:t>
      </w:r>
    </w:p>
    <w:p w14:paraId="4F8DFF5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DA02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3880C" w14:textId="77777777" w:rsidR="00B5110F" w:rsidRDefault="00B5110F" w:rsidP="00B5110F">
      <w:pPr>
        <w:rPr>
          <w:rFonts w:ascii="Arial" w:hAnsi="Arial" w:cs="Arial"/>
          <w:b/>
          <w:sz w:val="24"/>
        </w:rPr>
      </w:pPr>
      <w:r>
        <w:rPr>
          <w:rFonts w:ascii="Arial" w:hAnsi="Arial" w:cs="Arial"/>
          <w:b/>
          <w:color w:val="0000FF"/>
          <w:sz w:val="24"/>
        </w:rPr>
        <w:t>R4-2205011</w:t>
      </w:r>
      <w:r>
        <w:rPr>
          <w:rFonts w:ascii="Arial" w:hAnsi="Arial" w:cs="Arial"/>
          <w:b/>
          <w:color w:val="0000FF"/>
          <w:sz w:val="24"/>
        </w:rPr>
        <w:tab/>
      </w:r>
      <w:r>
        <w:rPr>
          <w:rFonts w:ascii="Arial" w:hAnsi="Arial" w:cs="Arial"/>
          <w:b/>
          <w:sz w:val="24"/>
        </w:rPr>
        <w:t>Views on multiple concurrent and independent MGs</w:t>
      </w:r>
    </w:p>
    <w:p w14:paraId="5C686F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86CB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F5FE2" w14:textId="77777777" w:rsidR="00B5110F" w:rsidRDefault="00B5110F" w:rsidP="00B5110F">
      <w:pPr>
        <w:rPr>
          <w:rFonts w:ascii="Arial" w:hAnsi="Arial" w:cs="Arial"/>
          <w:b/>
          <w:sz w:val="24"/>
        </w:rPr>
      </w:pPr>
      <w:r>
        <w:rPr>
          <w:rFonts w:ascii="Arial" w:hAnsi="Arial" w:cs="Arial"/>
          <w:b/>
          <w:color w:val="0000FF"/>
          <w:sz w:val="24"/>
        </w:rPr>
        <w:t>R4-2205370</w:t>
      </w:r>
      <w:r>
        <w:rPr>
          <w:rFonts w:ascii="Arial" w:hAnsi="Arial" w:cs="Arial"/>
          <w:b/>
          <w:color w:val="0000FF"/>
          <w:sz w:val="24"/>
        </w:rPr>
        <w:tab/>
      </w:r>
      <w:r>
        <w:rPr>
          <w:rFonts w:ascii="Arial" w:hAnsi="Arial" w:cs="Arial"/>
          <w:b/>
          <w:sz w:val="24"/>
        </w:rPr>
        <w:t>Discussion on multiple concurrent MGs</w:t>
      </w:r>
    </w:p>
    <w:p w14:paraId="4D8F3C2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HiSilicon</w:t>
      </w:r>
    </w:p>
    <w:p w14:paraId="0FE12C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409C7" w14:textId="77777777" w:rsidR="00B5110F" w:rsidRDefault="00B5110F" w:rsidP="00B5110F">
      <w:pPr>
        <w:rPr>
          <w:rFonts w:ascii="Arial" w:hAnsi="Arial" w:cs="Arial"/>
          <w:b/>
          <w:sz w:val="24"/>
        </w:rPr>
      </w:pPr>
      <w:r>
        <w:rPr>
          <w:rFonts w:ascii="Arial" w:hAnsi="Arial" w:cs="Arial"/>
          <w:b/>
          <w:color w:val="0000FF"/>
          <w:sz w:val="24"/>
        </w:rPr>
        <w:t>R4-2205371</w:t>
      </w:r>
      <w:r>
        <w:rPr>
          <w:rFonts w:ascii="Arial" w:hAnsi="Arial" w:cs="Arial"/>
          <w:b/>
          <w:color w:val="0000FF"/>
          <w:sz w:val="24"/>
        </w:rPr>
        <w:tab/>
      </w:r>
      <w:r>
        <w:rPr>
          <w:rFonts w:ascii="Arial" w:hAnsi="Arial" w:cs="Arial"/>
          <w:b/>
          <w:sz w:val="24"/>
        </w:rPr>
        <w:t>CR on collision handling for concurrent MGs</w:t>
      </w:r>
    </w:p>
    <w:p w14:paraId="3A5D2A4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5588AC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R4-2206880</w:t>
      </w:r>
      <w:r>
        <w:rPr>
          <w:color w:val="993300"/>
          <w:u w:val="single"/>
        </w:rPr>
        <w:t>.</w:t>
      </w:r>
    </w:p>
    <w:p w14:paraId="20277BD8" w14:textId="77777777" w:rsidR="00B5110F" w:rsidRDefault="00B5110F" w:rsidP="00B5110F">
      <w:pPr>
        <w:rPr>
          <w:rFonts w:ascii="Arial" w:hAnsi="Arial" w:cs="Arial"/>
          <w:b/>
          <w:sz w:val="24"/>
        </w:rPr>
      </w:pPr>
      <w:r>
        <w:rPr>
          <w:rFonts w:ascii="Arial" w:hAnsi="Arial" w:cs="Arial"/>
          <w:b/>
          <w:color w:val="0000FF"/>
          <w:sz w:val="24"/>
        </w:rPr>
        <w:t>R4-2205516</w:t>
      </w:r>
      <w:r>
        <w:rPr>
          <w:rFonts w:ascii="Arial" w:hAnsi="Arial" w:cs="Arial"/>
          <w:b/>
          <w:color w:val="0000FF"/>
          <w:sz w:val="24"/>
        </w:rPr>
        <w:tab/>
      </w:r>
      <w:r>
        <w:rPr>
          <w:rFonts w:ascii="Arial" w:hAnsi="Arial" w:cs="Arial"/>
          <w:b/>
          <w:sz w:val="24"/>
        </w:rPr>
        <w:t>Discussion on Multiple concurrent MG patterns</w:t>
      </w:r>
    </w:p>
    <w:p w14:paraId="0EFE8AF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32AC8" w14:textId="77777777" w:rsidR="00B5110F" w:rsidRDefault="00B5110F" w:rsidP="00B5110F">
      <w:pPr>
        <w:rPr>
          <w:rFonts w:ascii="Arial" w:hAnsi="Arial" w:cs="Arial"/>
          <w:b/>
        </w:rPr>
      </w:pPr>
      <w:r>
        <w:rPr>
          <w:rFonts w:ascii="Arial" w:hAnsi="Arial" w:cs="Arial"/>
          <w:b/>
        </w:rPr>
        <w:t xml:space="preserve">Abstract: </w:t>
      </w:r>
    </w:p>
    <w:p w14:paraId="4805995C" w14:textId="77777777" w:rsidR="00B5110F" w:rsidRDefault="00B5110F" w:rsidP="00B5110F">
      <w:r>
        <w:t>This contribution discusses concurrent gaps</w:t>
      </w:r>
    </w:p>
    <w:p w14:paraId="6C792A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18761" w14:textId="77777777" w:rsidR="00B5110F" w:rsidRDefault="00B5110F" w:rsidP="00B5110F">
      <w:pPr>
        <w:rPr>
          <w:rFonts w:ascii="Arial" w:hAnsi="Arial" w:cs="Arial"/>
          <w:b/>
          <w:sz w:val="24"/>
        </w:rPr>
      </w:pPr>
      <w:r>
        <w:rPr>
          <w:rFonts w:ascii="Arial" w:hAnsi="Arial" w:cs="Arial"/>
          <w:b/>
          <w:color w:val="0000FF"/>
          <w:sz w:val="24"/>
        </w:rPr>
        <w:t>R4-2205517</w:t>
      </w:r>
      <w:r>
        <w:rPr>
          <w:rFonts w:ascii="Arial" w:hAnsi="Arial" w:cs="Arial"/>
          <w:b/>
          <w:color w:val="0000FF"/>
          <w:sz w:val="24"/>
        </w:rPr>
        <w:tab/>
      </w:r>
      <w:r>
        <w:rPr>
          <w:rFonts w:ascii="Arial" w:hAnsi="Arial" w:cs="Arial"/>
          <w:b/>
          <w:sz w:val="24"/>
        </w:rPr>
        <w:t>draftCR on concurrent gaps(9.1.2B)</w:t>
      </w:r>
    </w:p>
    <w:p w14:paraId="19FF55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F (Rel-17)</w:t>
      </w:r>
      <w:r>
        <w:br/>
      </w:r>
      <w:r>
        <w:br/>
      </w:r>
      <w:r>
        <w:rPr>
          <w:i/>
        </w:rPr>
        <w:tab/>
      </w:r>
      <w:r>
        <w:rPr>
          <w:i/>
        </w:rPr>
        <w:tab/>
      </w:r>
      <w:r>
        <w:rPr>
          <w:i/>
        </w:rPr>
        <w:tab/>
      </w:r>
      <w:r>
        <w:rPr>
          <w:i/>
        </w:rPr>
        <w:tab/>
      </w:r>
      <w:r>
        <w:rPr>
          <w:i/>
        </w:rPr>
        <w:tab/>
        <w:t>Source: Ericsson</w:t>
      </w:r>
    </w:p>
    <w:p w14:paraId="6195AD0F" w14:textId="77777777" w:rsidR="00B5110F" w:rsidRDefault="00B5110F" w:rsidP="00B5110F">
      <w:pPr>
        <w:rPr>
          <w:rFonts w:ascii="Arial" w:hAnsi="Arial" w:cs="Arial"/>
          <w:b/>
        </w:rPr>
      </w:pPr>
      <w:r>
        <w:rPr>
          <w:rFonts w:ascii="Arial" w:hAnsi="Arial" w:cs="Arial"/>
          <w:b/>
        </w:rPr>
        <w:t xml:space="preserve">Abstract: </w:t>
      </w:r>
    </w:p>
    <w:p w14:paraId="62C3AD4F" w14:textId="77777777" w:rsidR="00B5110F" w:rsidRDefault="00B5110F" w:rsidP="00B5110F">
      <w:r>
        <w:t>This draft CR introduces the measurement requirement skeleton for concurrent gaps</w:t>
      </w:r>
    </w:p>
    <w:p w14:paraId="79B76D6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R4-2206881</w:t>
      </w:r>
      <w:r>
        <w:rPr>
          <w:color w:val="993300"/>
          <w:u w:val="single"/>
        </w:rPr>
        <w:t>.</w:t>
      </w:r>
    </w:p>
    <w:p w14:paraId="6BD908F0" w14:textId="77777777" w:rsidR="00B5110F" w:rsidRDefault="00B5110F" w:rsidP="00B5110F">
      <w:pPr>
        <w:rPr>
          <w:rFonts w:ascii="Arial" w:hAnsi="Arial" w:cs="Arial"/>
          <w:b/>
          <w:sz w:val="24"/>
        </w:rPr>
      </w:pPr>
      <w:r>
        <w:rPr>
          <w:rFonts w:ascii="Arial" w:hAnsi="Arial" w:cs="Arial"/>
          <w:b/>
          <w:color w:val="0000FF"/>
          <w:sz w:val="24"/>
        </w:rPr>
        <w:t>R4-2205651</w:t>
      </w:r>
      <w:r>
        <w:rPr>
          <w:rFonts w:ascii="Arial" w:hAnsi="Arial" w:cs="Arial"/>
          <w:b/>
          <w:color w:val="0000FF"/>
          <w:sz w:val="24"/>
        </w:rPr>
        <w:tab/>
      </w:r>
      <w:r>
        <w:rPr>
          <w:rFonts w:ascii="Arial" w:hAnsi="Arial" w:cs="Arial"/>
          <w:b/>
          <w:sz w:val="24"/>
        </w:rPr>
        <w:t>Concurrent measurement gap enhancements</w:t>
      </w:r>
    </w:p>
    <w:p w14:paraId="414E9D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0B88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A075B" w14:textId="77777777" w:rsidR="00B5110F" w:rsidRDefault="00B5110F" w:rsidP="00B5110F">
      <w:pPr>
        <w:rPr>
          <w:rFonts w:ascii="Arial" w:hAnsi="Arial" w:cs="Arial"/>
          <w:b/>
          <w:sz w:val="24"/>
        </w:rPr>
      </w:pPr>
      <w:r>
        <w:rPr>
          <w:rFonts w:ascii="Arial" w:hAnsi="Arial" w:cs="Arial"/>
          <w:b/>
          <w:color w:val="0000FF"/>
          <w:sz w:val="24"/>
        </w:rPr>
        <w:t>R4-2205652</w:t>
      </w:r>
      <w:r>
        <w:rPr>
          <w:rFonts w:ascii="Arial" w:hAnsi="Arial" w:cs="Arial"/>
          <w:b/>
          <w:color w:val="0000FF"/>
          <w:sz w:val="24"/>
        </w:rPr>
        <w:tab/>
      </w:r>
      <w:r>
        <w:rPr>
          <w:rFonts w:ascii="Arial" w:hAnsi="Arial" w:cs="Arial"/>
          <w:b/>
          <w:sz w:val="24"/>
        </w:rPr>
        <w:t>Draft CR: Corrections to RRM requirements Rel-17 NR MG enhancements</w:t>
      </w:r>
    </w:p>
    <w:p w14:paraId="7D94C25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756BEF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R4-2206882</w:t>
      </w:r>
      <w:r>
        <w:rPr>
          <w:color w:val="993300"/>
          <w:u w:val="single"/>
        </w:rPr>
        <w:t>.</w:t>
      </w:r>
    </w:p>
    <w:p w14:paraId="3860FD3A" w14:textId="77777777" w:rsidR="00B5110F" w:rsidRDefault="00B5110F" w:rsidP="00B5110F">
      <w:pPr>
        <w:rPr>
          <w:rFonts w:ascii="Arial" w:hAnsi="Arial" w:cs="Arial"/>
          <w:b/>
          <w:sz w:val="24"/>
        </w:rPr>
      </w:pPr>
      <w:r>
        <w:rPr>
          <w:rFonts w:ascii="Arial" w:hAnsi="Arial" w:cs="Arial"/>
          <w:b/>
          <w:color w:val="0000FF"/>
          <w:sz w:val="24"/>
        </w:rPr>
        <w:t>R4-2206760</w:t>
      </w:r>
      <w:r>
        <w:rPr>
          <w:rFonts w:ascii="Arial" w:hAnsi="Arial" w:cs="Arial"/>
          <w:b/>
          <w:color w:val="0000FF"/>
          <w:sz w:val="24"/>
        </w:rPr>
        <w:tab/>
      </w:r>
      <w:r>
        <w:rPr>
          <w:rFonts w:ascii="Arial" w:hAnsi="Arial" w:cs="Arial"/>
          <w:b/>
          <w:sz w:val="24"/>
        </w:rPr>
        <w:t>Email discussion summary for [102-e][217] NR_MG_enh_1</w:t>
      </w:r>
    </w:p>
    <w:p w14:paraId="3224D74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EAE46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R4-2207058</w:t>
      </w:r>
      <w:r>
        <w:rPr>
          <w:color w:val="993300"/>
          <w:u w:val="single"/>
        </w:rPr>
        <w:t>.</w:t>
      </w:r>
    </w:p>
    <w:p w14:paraId="17CCA652" w14:textId="77777777" w:rsidR="00B5110F" w:rsidRDefault="00B5110F" w:rsidP="00B5110F">
      <w:pPr>
        <w:rPr>
          <w:rFonts w:ascii="Arial" w:hAnsi="Arial" w:cs="Arial"/>
          <w:b/>
          <w:sz w:val="24"/>
        </w:rPr>
      </w:pPr>
      <w:r>
        <w:rPr>
          <w:rFonts w:ascii="Arial" w:hAnsi="Arial" w:cs="Arial"/>
          <w:b/>
          <w:color w:val="0000FF"/>
          <w:sz w:val="24"/>
        </w:rPr>
        <w:t>R4-2206785</w:t>
      </w:r>
      <w:r>
        <w:rPr>
          <w:rFonts w:ascii="Arial" w:hAnsi="Arial" w:cs="Arial"/>
          <w:b/>
          <w:color w:val="0000FF"/>
          <w:sz w:val="24"/>
        </w:rPr>
        <w:tab/>
      </w:r>
      <w:r>
        <w:rPr>
          <w:rFonts w:ascii="Arial" w:hAnsi="Arial" w:cs="Arial"/>
          <w:b/>
          <w:sz w:val="24"/>
        </w:rPr>
        <w:t>LS on collision handling of concurrent MGs</w:t>
      </w:r>
    </w:p>
    <w:p w14:paraId="70DCAC50"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MediaTek inc.</w:t>
      </w:r>
    </w:p>
    <w:p w14:paraId="4EA49A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R4-2206788</w:t>
      </w:r>
      <w:r>
        <w:rPr>
          <w:color w:val="993300"/>
          <w:u w:val="single"/>
        </w:rPr>
        <w:t>.</w:t>
      </w:r>
    </w:p>
    <w:p w14:paraId="286F3520" w14:textId="77777777" w:rsidR="00B5110F" w:rsidRDefault="00B5110F" w:rsidP="00B5110F">
      <w:pPr>
        <w:rPr>
          <w:rFonts w:ascii="Arial" w:hAnsi="Arial" w:cs="Arial"/>
          <w:b/>
          <w:sz w:val="24"/>
        </w:rPr>
      </w:pPr>
      <w:r>
        <w:rPr>
          <w:rFonts w:ascii="Arial" w:hAnsi="Arial" w:cs="Arial"/>
          <w:b/>
          <w:color w:val="0000FF"/>
          <w:sz w:val="24"/>
        </w:rPr>
        <w:t>R4-2206786</w:t>
      </w:r>
      <w:r>
        <w:rPr>
          <w:rFonts w:ascii="Arial" w:hAnsi="Arial" w:cs="Arial"/>
          <w:b/>
          <w:color w:val="0000FF"/>
          <w:sz w:val="24"/>
        </w:rPr>
        <w:tab/>
      </w:r>
      <w:r>
        <w:rPr>
          <w:rFonts w:ascii="Arial" w:hAnsi="Arial" w:cs="Arial"/>
          <w:b/>
          <w:sz w:val="24"/>
        </w:rPr>
        <w:t>LS on R17 NR MG enhancements – Pre-configured MG</w:t>
      </w:r>
    </w:p>
    <w:p w14:paraId="1D579E0C"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Intel</w:t>
      </w:r>
    </w:p>
    <w:p w14:paraId="215D5B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R4-2206789</w:t>
      </w:r>
      <w:r>
        <w:rPr>
          <w:color w:val="993300"/>
          <w:u w:val="single"/>
        </w:rPr>
        <w:t>.</w:t>
      </w:r>
    </w:p>
    <w:p w14:paraId="3C9CE8B2" w14:textId="77777777" w:rsidR="00B5110F" w:rsidRDefault="00B5110F" w:rsidP="00B5110F">
      <w:pPr>
        <w:rPr>
          <w:rFonts w:ascii="Arial" w:hAnsi="Arial" w:cs="Arial"/>
          <w:b/>
          <w:sz w:val="24"/>
        </w:rPr>
      </w:pPr>
      <w:r>
        <w:rPr>
          <w:rFonts w:ascii="Arial" w:hAnsi="Arial" w:cs="Arial"/>
          <w:b/>
          <w:color w:val="0000FF"/>
          <w:sz w:val="24"/>
        </w:rPr>
        <w:t>R4-2206788</w:t>
      </w:r>
      <w:r>
        <w:rPr>
          <w:rFonts w:ascii="Arial" w:hAnsi="Arial" w:cs="Arial"/>
          <w:b/>
          <w:color w:val="0000FF"/>
          <w:sz w:val="24"/>
        </w:rPr>
        <w:tab/>
      </w:r>
      <w:r>
        <w:rPr>
          <w:rFonts w:ascii="Arial" w:hAnsi="Arial" w:cs="Arial"/>
          <w:b/>
          <w:sz w:val="24"/>
        </w:rPr>
        <w:t>LS on collision handling of concurrent MGs</w:t>
      </w:r>
    </w:p>
    <w:p w14:paraId="49AF3D7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MediaTek inc.</w:t>
      </w:r>
    </w:p>
    <w:p w14:paraId="40CC1C57" w14:textId="77777777" w:rsidR="00B5110F" w:rsidRDefault="00B5110F" w:rsidP="00B5110F">
      <w:pPr>
        <w:rPr>
          <w:color w:val="808080"/>
        </w:rPr>
      </w:pPr>
      <w:r>
        <w:rPr>
          <w:color w:val="808080"/>
        </w:rPr>
        <w:t>(Replaces R4-2206785)</w:t>
      </w:r>
    </w:p>
    <w:p w14:paraId="40B233C0" w14:textId="77777777" w:rsidR="00B5110F" w:rsidRDefault="00B5110F" w:rsidP="00B5110F">
      <w:pPr>
        <w:rPr>
          <w:rFonts w:ascii="Arial" w:hAnsi="Arial" w:cs="Arial"/>
          <w:b/>
        </w:rPr>
      </w:pPr>
      <w:r>
        <w:rPr>
          <w:rFonts w:ascii="Arial" w:hAnsi="Arial" w:cs="Arial"/>
          <w:b/>
        </w:rPr>
        <w:t xml:space="preserve">Abstract: </w:t>
      </w:r>
    </w:p>
    <w:p w14:paraId="0DDAD2A3" w14:textId="77777777" w:rsidR="00B5110F" w:rsidRDefault="00B5110F" w:rsidP="00B5110F">
      <w:r>
        <w:t>[LS out] Sent during first week of meeting</w:t>
      </w:r>
    </w:p>
    <w:p w14:paraId="5F0367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FC6E9" w14:textId="77777777" w:rsidR="00B5110F" w:rsidRDefault="00B5110F" w:rsidP="00B5110F">
      <w:pPr>
        <w:rPr>
          <w:rFonts w:ascii="Arial" w:hAnsi="Arial" w:cs="Arial"/>
          <w:b/>
          <w:sz w:val="24"/>
        </w:rPr>
      </w:pPr>
      <w:r>
        <w:rPr>
          <w:rFonts w:ascii="Arial" w:hAnsi="Arial" w:cs="Arial"/>
          <w:b/>
          <w:color w:val="0000FF"/>
          <w:sz w:val="24"/>
        </w:rPr>
        <w:t>R4-2206789</w:t>
      </w:r>
      <w:r>
        <w:rPr>
          <w:rFonts w:ascii="Arial" w:hAnsi="Arial" w:cs="Arial"/>
          <w:b/>
          <w:color w:val="0000FF"/>
          <w:sz w:val="24"/>
        </w:rPr>
        <w:tab/>
      </w:r>
      <w:r>
        <w:rPr>
          <w:rFonts w:ascii="Arial" w:hAnsi="Arial" w:cs="Arial"/>
          <w:b/>
          <w:sz w:val="24"/>
        </w:rPr>
        <w:t>LS on R17 NR MG enhancements – Pre-configured MG</w:t>
      </w:r>
    </w:p>
    <w:p w14:paraId="387CEB7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Intel</w:t>
      </w:r>
    </w:p>
    <w:p w14:paraId="71ECB335" w14:textId="77777777" w:rsidR="00B5110F" w:rsidRDefault="00B5110F" w:rsidP="00B5110F">
      <w:pPr>
        <w:rPr>
          <w:color w:val="808080"/>
        </w:rPr>
      </w:pPr>
      <w:r>
        <w:rPr>
          <w:color w:val="808080"/>
        </w:rPr>
        <w:t>(Replaces R4-2206786)</w:t>
      </w:r>
    </w:p>
    <w:p w14:paraId="4D93916B" w14:textId="77777777" w:rsidR="00B5110F" w:rsidRDefault="00B5110F" w:rsidP="00B5110F">
      <w:pPr>
        <w:rPr>
          <w:rFonts w:ascii="Arial" w:hAnsi="Arial" w:cs="Arial"/>
          <w:b/>
        </w:rPr>
      </w:pPr>
      <w:r>
        <w:rPr>
          <w:rFonts w:ascii="Arial" w:hAnsi="Arial" w:cs="Arial"/>
          <w:b/>
        </w:rPr>
        <w:t xml:space="preserve">Abstract: </w:t>
      </w:r>
    </w:p>
    <w:p w14:paraId="4B8E8316" w14:textId="77777777" w:rsidR="00B5110F" w:rsidRDefault="00B5110F" w:rsidP="00B5110F">
      <w:r>
        <w:t>[LS out] Sent during first week of meeting</w:t>
      </w:r>
    </w:p>
    <w:p w14:paraId="1B2360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9BB5E" w14:textId="77777777" w:rsidR="00B5110F" w:rsidRDefault="00B5110F" w:rsidP="00B5110F">
      <w:pPr>
        <w:rPr>
          <w:rFonts w:ascii="Arial" w:hAnsi="Arial" w:cs="Arial"/>
          <w:b/>
          <w:sz w:val="24"/>
        </w:rPr>
      </w:pPr>
      <w:r>
        <w:rPr>
          <w:rFonts w:ascii="Arial" w:hAnsi="Arial" w:cs="Arial"/>
          <w:b/>
          <w:color w:val="0000FF"/>
          <w:sz w:val="24"/>
        </w:rPr>
        <w:t>R4-2206830</w:t>
      </w:r>
      <w:r>
        <w:rPr>
          <w:rFonts w:ascii="Arial" w:hAnsi="Arial" w:cs="Arial"/>
          <w:b/>
          <w:color w:val="0000FF"/>
          <w:sz w:val="24"/>
        </w:rPr>
        <w:tab/>
      </w:r>
      <w:r>
        <w:rPr>
          <w:rFonts w:ascii="Arial" w:hAnsi="Arial" w:cs="Arial"/>
          <w:b/>
          <w:sz w:val="24"/>
        </w:rPr>
        <w:t>CR on CSI-RS measurement requirements R16</w:t>
      </w:r>
    </w:p>
    <w:p w14:paraId="047D73B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EC45D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838B4F" w14:textId="77777777" w:rsidR="00B5110F" w:rsidRDefault="00B5110F" w:rsidP="00B5110F">
      <w:pPr>
        <w:rPr>
          <w:rFonts w:ascii="Arial" w:hAnsi="Arial" w:cs="Arial"/>
          <w:b/>
          <w:sz w:val="24"/>
        </w:rPr>
      </w:pPr>
      <w:r>
        <w:rPr>
          <w:rFonts w:ascii="Arial" w:hAnsi="Arial" w:cs="Arial"/>
          <w:b/>
          <w:color w:val="0000FF"/>
          <w:sz w:val="24"/>
        </w:rPr>
        <w:t>R4-2206874</w:t>
      </w:r>
      <w:r>
        <w:rPr>
          <w:rFonts w:ascii="Arial" w:hAnsi="Arial" w:cs="Arial"/>
          <w:b/>
          <w:color w:val="0000FF"/>
          <w:sz w:val="24"/>
        </w:rPr>
        <w:tab/>
      </w:r>
      <w:r>
        <w:rPr>
          <w:rFonts w:ascii="Arial" w:hAnsi="Arial" w:cs="Arial"/>
          <w:b/>
          <w:sz w:val="24"/>
        </w:rPr>
        <w:t>WF on R17 NR MG enhancements – multiple concurrent MGs</w:t>
      </w:r>
    </w:p>
    <w:p w14:paraId="73A8FD9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61ECE42" w14:textId="77777777" w:rsidR="00B5110F" w:rsidRDefault="00B5110F" w:rsidP="00B5110F">
      <w:pPr>
        <w:rPr>
          <w:rFonts w:ascii="Arial" w:hAnsi="Arial" w:cs="Arial"/>
          <w:b/>
        </w:rPr>
      </w:pPr>
      <w:r>
        <w:rPr>
          <w:rFonts w:ascii="Arial" w:hAnsi="Arial" w:cs="Arial"/>
          <w:b/>
        </w:rPr>
        <w:t xml:space="preserve">Abstract: </w:t>
      </w:r>
    </w:p>
    <w:p w14:paraId="0D78507E" w14:textId="77777777" w:rsidR="00B5110F" w:rsidRDefault="00B5110F" w:rsidP="00B5110F">
      <w:r>
        <w:t>[WF approval]</w:t>
      </w:r>
    </w:p>
    <w:p w14:paraId="18335A6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66C32" w14:textId="77777777" w:rsidR="00B5110F" w:rsidRDefault="00B5110F" w:rsidP="00B5110F">
      <w:pPr>
        <w:rPr>
          <w:rFonts w:ascii="Arial" w:hAnsi="Arial" w:cs="Arial"/>
          <w:b/>
          <w:sz w:val="24"/>
        </w:rPr>
      </w:pPr>
      <w:r>
        <w:rPr>
          <w:rFonts w:ascii="Arial" w:hAnsi="Arial" w:cs="Arial"/>
          <w:b/>
          <w:color w:val="0000FF"/>
          <w:sz w:val="24"/>
        </w:rPr>
        <w:t>R4-2206875</w:t>
      </w:r>
      <w:r>
        <w:rPr>
          <w:rFonts w:ascii="Arial" w:hAnsi="Arial" w:cs="Arial"/>
          <w:b/>
          <w:color w:val="0000FF"/>
          <w:sz w:val="24"/>
        </w:rPr>
        <w:tab/>
      </w:r>
      <w:r>
        <w:rPr>
          <w:rFonts w:ascii="Arial" w:hAnsi="Arial" w:cs="Arial"/>
          <w:b/>
          <w:sz w:val="24"/>
        </w:rPr>
        <w:t>Draft CR on measurement delay requirements for concurrent MG patterns</w:t>
      </w:r>
    </w:p>
    <w:p w14:paraId="7F0EA3F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60B02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3D99E" w14:textId="77777777" w:rsidR="00B5110F" w:rsidRDefault="00B5110F" w:rsidP="00B5110F">
      <w:pPr>
        <w:rPr>
          <w:rFonts w:ascii="Arial" w:hAnsi="Arial" w:cs="Arial"/>
          <w:b/>
          <w:sz w:val="24"/>
        </w:rPr>
      </w:pPr>
      <w:r>
        <w:rPr>
          <w:rFonts w:ascii="Arial" w:hAnsi="Arial" w:cs="Arial"/>
          <w:b/>
          <w:color w:val="0000FF"/>
          <w:sz w:val="24"/>
        </w:rPr>
        <w:t>R4-2206876</w:t>
      </w:r>
      <w:r>
        <w:rPr>
          <w:rFonts w:ascii="Arial" w:hAnsi="Arial" w:cs="Arial"/>
          <w:b/>
          <w:color w:val="0000FF"/>
          <w:sz w:val="24"/>
        </w:rPr>
        <w:tab/>
      </w:r>
      <w:r>
        <w:rPr>
          <w:rFonts w:ascii="Arial" w:hAnsi="Arial" w:cs="Arial"/>
          <w:b/>
          <w:sz w:val="24"/>
        </w:rPr>
        <w:t>Draft CR on 38.133 for L1 measurement impact of concurrent gaps</w:t>
      </w:r>
    </w:p>
    <w:p w14:paraId="059DF28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E6CD4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AC194" w14:textId="77777777" w:rsidR="00B5110F" w:rsidRDefault="00B5110F" w:rsidP="00B5110F">
      <w:pPr>
        <w:rPr>
          <w:rFonts w:ascii="Arial" w:hAnsi="Arial" w:cs="Arial"/>
          <w:b/>
          <w:sz w:val="24"/>
        </w:rPr>
      </w:pPr>
      <w:r>
        <w:rPr>
          <w:rFonts w:ascii="Arial" w:hAnsi="Arial" w:cs="Arial"/>
          <w:b/>
          <w:color w:val="0000FF"/>
          <w:sz w:val="24"/>
        </w:rPr>
        <w:t>R4-2206877</w:t>
      </w:r>
      <w:r>
        <w:rPr>
          <w:rFonts w:ascii="Arial" w:hAnsi="Arial" w:cs="Arial"/>
          <w:b/>
          <w:color w:val="0000FF"/>
          <w:sz w:val="24"/>
        </w:rPr>
        <w:tab/>
      </w:r>
      <w:r>
        <w:rPr>
          <w:rFonts w:ascii="Arial" w:hAnsi="Arial" w:cs="Arial"/>
          <w:b/>
          <w:sz w:val="24"/>
        </w:rPr>
        <w:t>DraftCR on inter-frequency measurement delay requirements with concurrent gaps</w:t>
      </w:r>
    </w:p>
    <w:p w14:paraId="3D3F479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3D56D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834A3" w14:textId="77777777" w:rsidR="00B5110F" w:rsidRDefault="00B5110F" w:rsidP="00B5110F">
      <w:pPr>
        <w:rPr>
          <w:rFonts w:ascii="Arial" w:hAnsi="Arial" w:cs="Arial"/>
          <w:b/>
          <w:sz w:val="24"/>
        </w:rPr>
      </w:pPr>
      <w:r>
        <w:rPr>
          <w:rFonts w:ascii="Arial" w:hAnsi="Arial" w:cs="Arial"/>
          <w:b/>
          <w:color w:val="0000FF"/>
          <w:sz w:val="24"/>
        </w:rPr>
        <w:t>R4-2206878</w:t>
      </w:r>
      <w:r>
        <w:rPr>
          <w:rFonts w:ascii="Arial" w:hAnsi="Arial" w:cs="Arial"/>
          <w:b/>
          <w:color w:val="0000FF"/>
          <w:sz w:val="24"/>
        </w:rPr>
        <w:tab/>
      </w:r>
      <w:r>
        <w:rPr>
          <w:rFonts w:ascii="Arial" w:hAnsi="Arial" w:cs="Arial"/>
          <w:b/>
          <w:sz w:val="24"/>
        </w:rPr>
        <w:t>Draft CR to 38133 on CSI-RS based L3 measurement requirements with concurrent gap</w:t>
      </w:r>
    </w:p>
    <w:p w14:paraId="1AB1C71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203F50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0D800" w14:textId="77777777" w:rsidR="00B5110F" w:rsidRDefault="00B5110F" w:rsidP="00B5110F">
      <w:pPr>
        <w:rPr>
          <w:rFonts w:ascii="Arial" w:hAnsi="Arial" w:cs="Arial"/>
          <w:b/>
          <w:sz w:val="24"/>
        </w:rPr>
      </w:pPr>
      <w:r>
        <w:rPr>
          <w:rFonts w:ascii="Arial" w:hAnsi="Arial" w:cs="Arial"/>
          <w:b/>
          <w:color w:val="0000FF"/>
          <w:sz w:val="24"/>
        </w:rPr>
        <w:t>R4-2206879</w:t>
      </w:r>
      <w:r>
        <w:rPr>
          <w:rFonts w:ascii="Arial" w:hAnsi="Arial" w:cs="Arial"/>
          <w:b/>
          <w:color w:val="0000FF"/>
          <w:sz w:val="24"/>
        </w:rPr>
        <w:tab/>
      </w:r>
      <w:r>
        <w:rPr>
          <w:rFonts w:ascii="Arial" w:hAnsi="Arial" w:cs="Arial"/>
          <w:b/>
          <w:sz w:val="24"/>
        </w:rPr>
        <w:t>DraftCR to TS 38.133: Positioning measurement requirements due to concurrent gap in NR</w:t>
      </w:r>
    </w:p>
    <w:p w14:paraId="39B22E9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0CE3A1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FC7F5" w14:textId="77777777" w:rsidR="00B5110F" w:rsidRDefault="00B5110F" w:rsidP="00B5110F">
      <w:pPr>
        <w:rPr>
          <w:rFonts w:ascii="Arial" w:hAnsi="Arial" w:cs="Arial"/>
          <w:b/>
          <w:sz w:val="24"/>
        </w:rPr>
      </w:pPr>
      <w:r>
        <w:rPr>
          <w:rFonts w:ascii="Arial" w:hAnsi="Arial" w:cs="Arial"/>
          <w:b/>
          <w:color w:val="0000FF"/>
          <w:sz w:val="24"/>
        </w:rPr>
        <w:t>R4-2206880</w:t>
      </w:r>
      <w:r>
        <w:rPr>
          <w:rFonts w:ascii="Arial" w:hAnsi="Arial" w:cs="Arial"/>
          <w:b/>
          <w:color w:val="0000FF"/>
          <w:sz w:val="24"/>
        </w:rPr>
        <w:tab/>
      </w:r>
      <w:r>
        <w:rPr>
          <w:rFonts w:ascii="Arial" w:hAnsi="Arial" w:cs="Arial"/>
          <w:b/>
          <w:sz w:val="24"/>
        </w:rPr>
        <w:t>CR on collision handling for concurrent MGs</w:t>
      </w:r>
    </w:p>
    <w:p w14:paraId="47EB1A6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AF09ED7" w14:textId="77777777" w:rsidR="00B5110F" w:rsidRDefault="00B5110F" w:rsidP="00B5110F">
      <w:pPr>
        <w:rPr>
          <w:color w:val="808080"/>
        </w:rPr>
      </w:pPr>
      <w:r>
        <w:rPr>
          <w:color w:val="808080"/>
        </w:rPr>
        <w:t>(Replaces R4-2205371)</w:t>
      </w:r>
    </w:p>
    <w:p w14:paraId="31052E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152F9" w14:textId="77777777" w:rsidR="00B5110F" w:rsidRDefault="00B5110F" w:rsidP="00B5110F">
      <w:pPr>
        <w:rPr>
          <w:rFonts w:ascii="Arial" w:hAnsi="Arial" w:cs="Arial"/>
          <w:b/>
          <w:sz w:val="24"/>
        </w:rPr>
      </w:pPr>
      <w:r>
        <w:rPr>
          <w:rFonts w:ascii="Arial" w:hAnsi="Arial" w:cs="Arial"/>
          <w:b/>
          <w:color w:val="0000FF"/>
          <w:sz w:val="24"/>
        </w:rPr>
        <w:t>R4-2206881</w:t>
      </w:r>
      <w:r>
        <w:rPr>
          <w:rFonts w:ascii="Arial" w:hAnsi="Arial" w:cs="Arial"/>
          <w:b/>
          <w:color w:val="0000FF"/>
          <w:sz w:val="24"/>
        </w:rPr>
        <w:tab/>
      </w:r>
      <w:r>
        <w:rPr>
          <w:rFonts w:ascii="Arial" w:hAnsi="Arial" w:cs="Arial"/>
          <w:b/>
          <w:sz w:val="24"/>
        </w:rPr>
        <w:t>draftCR on concurrent gaps(9.1.2B)</w:t>
      </w:r>
    </w:p>
    <w:p w14:paraId="77871C8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3CCE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2C2BE" w14:textId="77777777" w:rsidR="00B5110F" w:rsidRDefault="00B5110F" w:rsidP="00B5110F">
      <w:pPr>
        <w:rPr>
          <w:rFonts w:ascii="Arial" w:hAnsi="Arial" w:cs="Arial"/>
          <w:b/>
          <w:sz w:val="24"/>
        </w:rPr>
      </w:pPr>
      <w:r>
        <w:rPr>
          <w:rFonts w:ascii="Arial" w:hAnsi="Arial" w:cs="Arial"/>
          <w:b/>
          <w:color w:val="0000FF"/>
          <w:sz w:val="24"/>
        </w:rPr>
        <w:t>R4-2206882</w:t>
      </w:r>
      <w:r>
        <w:rPr>
          <w:rFonts w:ascii="Arial" w:hAnsi="Arial" w:cs="Arial"/>
          <w:b/>
          <w:color w:val="0000FF"/>
          <w:sz w:val="24"/>
        </w:rPr>
        <w:tab/>
      </w:r>
      <w:r>
        <w:rPr>
          <w:rFonts w:ascii="Arial" w:hAnsi="Arial" w:cs="Arial"/>
          <w:b/>
          <w:sz w:val="24"/>
        </w:rPr>
        <w:t>Draft CR: Corrections to RRM requirements Rel-17 NR MG enhancements</w:t>
      </w:r>
    </w:p>
    <w:p w14:paraId="2550290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57C47D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04982F" w14:textId="77777777" w:rsidR="00B5110F" w:rsidRDefault="00B5110F" w:rsidP="00B5110F">
      <w:pPr>
        <w:rPr>
          <w:rFonts w:ascii="Arial" w:hAnsi="Arial" w:cs="Arial"/>
          <w:b/>
          <w:sz w:val="24"/>
        </w:rPr>
      </w:pPr>
      <w:r>
        <w:rPr>
          <w:rFonts w:ascii="Arial" w:hAnsi="Arial" w:cs="Arial"/>
          <w:b/>
          <w:color w:val="0000FF"/>
          <w:sz w:val="24"/>
        </w:rPr>
        <w:t>R4-2206929</w:t>
      </w:r>
      <w:r>
        <w:rPr>
          <w:rFonts w:ascii="Arial" w:hAnsi="Arial" w:cs="Arial"/>
          <w:b/>
          <w:color w:val="0000FF"/>
          <w:sz w:val="24"/>
        </w:rPr>
        <w:tab/>
      </w:r>
      <w:r>
        <w:rPr>
          <w:rFonts w:ascii="Arial" w:hAnsi="Arial" w:cs="Arial"/>
          <w:b/>
          <w:sz w:val="24"/>
        </w:rPr>
        <w:t>draftCR on cell reselection in Idle mode for FR2-2 CCA</w:t>
      </w:r>
    </w:p>
    <w:p w14:paraId="32B3D91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92D26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CAEFD" w14:textId="77777777" w:rsidR="00B5110F" w:rsidRDefault="00B5110F" w:rsidP="00B5110F">
      <w:pPr>
        <w:rPr>
          <w:rFonts w:ascii="Arial" w:hAnsi="Arial" w:cs="Arial"/>
          <w:b/>
          <w:sz w:val="24"/>
        </w:rPr>
      </w:pPr>
      <w:r>
        <w:rPr>
          <w:rFonts w:ascii="Arial" w:hAnsi="Arial" w:cs="Arial"/>
          <w:b/>
          <w:color w:val="0000FF"/>
          <w:sz w:val="24"/>
        </w:rPr>
        <w:t>R4-2207058</w:t>
      </w:r>
      <w:r>
        <w:rPr>
          <w:rFonts w:ascii="Arial" w:hAnsi="Arial" w:cs="Arial"/>
          <w:b/>
          <w:color w:val="0000FF"/>
          <w:sz w:val="24"/>
        </w:rPr>
        <w:tab/>
      </w:r>
      <w:r>
        <w:rPr>
          <w:rFonts w:ascii="Arial" w:hAnsi="Arial" w:cs="Arial"/>
          <w:b/>
          <w:sz w:val="24"/>
        </w:rPr>
        <w:t>Email discussion summary for [102-e][217] NR_MG_enh_1</w:t>
      </w:r>
    </w:p>
    <w:p w14:paraId="4AFF465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79C8922" w14:textId="77777777" w:rsidR="00B5110F" w:rsidRDefault="00B5110F" w:rsidP="00B5110F">
      <w:pPr>
        <w:rPr>
          <w:color w:val="808080"/>
        </w:rPr>
      </w:pPr>
      <w:r>
        <w:rPr>
          <w:color w:val="808080"/>
        </w:rPr>
        <w:t>(Replaces R4-2206760)</w:t>
      </w:r>
    </w:p>
    <w:p w14:paraId="7C2C2D06" w14:textId="50440F13" w:rsidR="00F01668" w:rsidRDefault="00F01668" w:rsidP="00F01668">
      <w:pPr>
        <w:rPr>
          <w:rFonts w:ascii="Arial" w:hAnsi="Arial" w:cs="Arial"/>
          <w:b/>
        </w:rPr>
      </w:pPr>
      <w:r>
        <w:rPr>
          <w:rFonts w:ascii="Arial" w:hAnsi="Arial" w:cs="Arial"/>
          <w:b/>
        </w:rPr>
        <w:t xml:space="preserve">Discussion: </w:t>
      </w:r>
    </w:p>
    <w:p w14:paraId="4F9459F7" w14:textId="0207B15F" w:rsidR="00F01668" w:rsidRPr="00F01668" w:rsidRDefault="00F01668" w:rsidP="00F01668">
      <w:pPr>
        <w:rPr>
          <w:b/>
          <w:bCs/>
        </w:rPr>
      </w:pPr>
      <w:r w:rsidRPr="00F01668">
        <w:rPr>
          <w:b/>
          <w:bCs/>
        </w:rPr>
        <w:t>Issue 2-3-3: UE behavior during colliding gap occasion</w:t>
      </w:r>
    </w:p>
    <w:p w14:paraId="094C36D8" w14:textId="77777777" w:rsidR="00F01668" w:rsidRPr="00C22EC8" w:rsidRDefault="00F01668" w:rsidP="00F01668">
      <w:r w:rsidRPr="00C22EC8">
        <w:rPr>
          <w:highlight w:val="green"/>
        </w:rPr>
        <w:t>[Agreement:]</w:t>
      </w:r>
    </w:p>
    <w:p w14:paraId="4BE0B557" w14:textId="77777777" w:rsidR="00F01668" w:rsidRDefault="00F01668" w:rsidP="00F01668">
      <w:pPr>
        <w:pStyle w:val="B1"/>
      </w:pPr>
      <w:r>
        <w:t>-</w:t>
      </w:r>
      <w:r>
        <w:tab/>
        <w:t>Introduce a priority rule for UE behavior during colliding MG occasions</w:t>
      </w:r>
    </w:p>
    <w:p w14:paraId="06999F47" w14:textId="77777777" w:rsidR="00F01668" w:rsidRDefault="00F01668" w:rsidP="00F01668">
      <w:pPr>
        <w:pStyle w:val="B2"/>
      </w:pPr>
      <w:r>
        <w:t>-</w:t>
      </w:r>
      <w:r>
        <w:tab/>
        <w:t>UE will only do the measurement for the MG with a higher priority on all colliding occasions</w:t>
      </w:r>
    </w:p>
    <w:p w14:paraId="4E802402" w14:textId="77777777" w:rsidR="00F01668" w:rsidRDefault="00F01668" w:rsidP="00F01668">
      <w:pPr>
        <w:pStyle w:val="B2"/>
      </w:pPr>
      <w:r>
        <w:t>-</w:t>
      </w:r>
      <w:r>
        <w:tab/>
        <w:t>The priority of the MG can be RRC configurable and details are FFS</w:t>
      </w:r>
    </w:p>
    <w:p w14:paraId="24F249EE" w14:textId="77777777" w:rsidR="00F01668" w:rsidRDefault="00F01668" w:rsidP="00F01668">
      <w:pPr>
        <w:pStyle w:val="B2"/>
      </w:pPr>
      <w:r>
        <w:t>-</w:t>
      </w:r>
      <w:r>
        <w:tab/>
        <w:t>For Rel-17 define requirements for the case when different MGs are configured with different priorities (i.e., do not consider equal priorities case)</w:t>
      </w:r>
    </w:p>
    <w:p w14:paraId="7E0AE3D5" w14:textId="77777777" w:rsidR="00F01668" w:rsidRPr="004F2ED5" w:rsidRDefault="00F01668" w:rsidP="00F01668"/>
    <w:p w14:paraId="543AC601" w14:textId="57D9C165"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F8108" w14:textId="77777777" w:rsidR="00B5110F" w:rsidRDefault="00B5110F" w:rsidP="00B5110F">
      <w:pPr>
        <w:rPr>
          <w:rFonts w:ascii="Arial" w:hAnsi="Arial" w:cs="Arial"/>
          <w:b/>
          <w:sz w:val="24"/>
        </w:rPr>
      </w:pPr>
      <w:r>
        <w:rPr>
          <w:rFonts w:ascii="Arial" w:hAnsi="Arial" w:cs="Arial"/>
          <w:b/>
          <w:color w:val="0000FF"/>
          <w:sz w:val="24"/>
        </w:rPr>
        <w:t>R4-2207084</w:t>
      </w:r>
      <w:r>
        <w:rPr>
          <w:rFonts w:ascii="Arial" w:hAnsi="Arial" w:cs="Arial"/>
          <w:b/>
          <w:color w:val="0000FF"/>
          <w:sz w:val="24"/>
        </w:rPr>
        <w:tab/>
      </w:r>
      <w:r>
        <w:rPr>
          <w:rFonts w:ascii="Arial" w:hAnsi="Arial" w:cs="Arial"/>
          <w:b/>
          <w:sz w:val="24"/>
        </w:rPr>
        <w:t>CR on CSSF for concurrent gaps</w:t>
      </w:r>
    </w:p>
    <w:p w14:paraId="155B22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009502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75F5A8" w14:textId="77777777" w:rsidR="00B5110F" w:rsidRDefault="00B5110F" w:rsidP="00B5110F">
      <w:pPr>
        <w:pStyle w:val="Heading5"/>
      </w:pPr>
      <w:bookmarkStart w:id="388" w:name="_Toc97892604"/>
      <w:r>
        <w:t>10.11.2.3</w:t>
      </w:r>
      <w:r>
        <w:tab/>
        <w:t>Network Controlled Small Gap</w:t>
      </w:r>
      <w:bookmarkEnd w:id="388"/>
    </w:p>
    <w:p w14:paraId="041D4765" w14:textId="77777777" w:rsidR="00B5110F" w:rsidRDefault="00B5110F" w:rsidP="00B5110F">
      <w:pPr>
        <w:rPr>
          <w:rFonts w:ascii="Arial" w:hAnsi="Arial" w:cs="Arial"/>
          <w:b/>
          <w:sz w:val="24"/>
        </w:rPr>
      </w:pPr>
      <w:r>
        <w:rPr>
          <w:rFonts w:ascii="Arial" w:hAnsi="Arial" w:cs="Arial"/>
          <w:b/>
          <w:color w:val="0000FF"/>
          <w:sz w:val="24"/>
        </w:rPr>
        <w:t>R4-2203715</w:t>
      </w:r>
      <w:r>
        <w:rPr>
          <w:rFonts w:ascii="Arial" w:hAnsi="Arial" w:cs="Arial"/>
          <w:b/>
          <w:color w:val="0000FF"/>
          <w:sz w:val="24"/>
        </w:rPr>
        <w:tab/>
      </w:r>
      <w:r>
        <w:rPr>
          <w:rFonts w:ascii="Arial" w:hAnsi="Arial" w:cs="Arial"/>
          <w:b/>
          <w:sz w:val="24"/>
        </w:rPr>
        <w:t>On Network Controlled Small Gap RRM Requirement</w:t>
      </w:r>
    </w:p>
    <w:p w14:paraId="3C0D0B1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A730F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AEFCD" w14:textId="77777777" w:rsidR="00B5110F" w:rsidRDefault="00B5110F" w:rsidP="00B5110F">
      <w:pPr>
        <w:rPr>
          <w:rFonts w:ascii="Arial" w:hAnsi="Arial" w:cs="Arial"/>
          <w:b/>
          <w:sz w:val="24"/>
        </w:rPr>
      </w:pPr>
      <w:r>
        <w:rPr>
          <w:rFonts w:ascii="Arial" w:hAnsi="Arial" w:cs="Arial"/>
          <w:b/>
          <w:color w:val="0000FF"/>
          <w:sz w:val="24"/>
        </w:rPr>
        <w:t>R4-2203716</w:t>
      </w:r>
      <w:r>
        <w:rPr>
          <w:rFonts w:ascii="Arial" w:hAnsi="Arial" w:cs="Arial"/>
          <w:b/>
          <w:color w:val="0000FF"/>
          <w:sz w:val="24"/>
        </w:rPr>
        <w:tab/>
      </w:r>
      <w:r>
        <w:rPr>
          <w:rFonts w:ascii="Arial" w:hAnsi="Arial" w:cs="Arial"/>
          <w:b/>
          <w:sz w:val="24"/>
        </w:rPr>
        <w:t>CR: NCSG scheduling restriction</w:t>
      </w:r>
    </w:p>
    <w:p w14:paraId="480F62A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Qualcomm, Inc.</w:t>
      </w:r>
    </w:p>
    <w:p w14:paraId="23D1F4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R4-2206892</w:t>
      </w:r>
      <w:r>
        <w:rPr>
          <w:color w:val="993300"/>
          <w:u w:val="single"/>
        </w:rPr>
        <w:t>.</w:t>
      </w:r>
    </w:p>
    <w:p w14:paraId="3FB14812" w14:textId="77777777" w:rsidR="00B5110F" w:rsidRDefault="00B5110F" w:rsidP="00B5110F">
      <w:pPr>
        <w:rPr>
          <w:rFonts w:ascii="Arial" w:hAnsi="Arial" w:cs="Arial"/>
          <w:b/>
          <w:sz w:val="24"/>
        </w:rPr>
      </w:pPr>
      <w:r>
        <w:rPr>
          <w:rFonts w:ascii="Arial" w:hAnsi="Arial" w:cs="Arial"/>
          <w:b/>
          <w:color w:val="0000FF"/>
          <w:sz w:val="24"/>
        </w:rPr>
        <w:t>R4-2203739</w:t>
      </w:r>
      <w:r>
        <w:rPr>
          <w:rFonts w:ascii="Arial" w:hAnsi="Arial" w:cs="Arial"/>
          <w:b/>
          <w:color w:val="0000FF"/>
          <w:sz w:val="24"/>
        </w:rPr>
        <w:tab/>
      </w:r>
      <w:r>
        <w:rPr>
          <w:rFonts w:ascii="Arial" w:hAnsi="Arial" w:cs="Arial"/>
          <w:b/>
          <w:sz w:val="24"/>
        </w:rPr>
        <w:t>On network controlled small gap</w:t>
      </w:r>
    </w:p>
    <w:p w14:paraId="4B9092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AF8A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8A6F4" w14:textId="77777777" w:rsidR="00B5110F" w:rsidRDefault="00B5110F" w:rsidP="00B5110F">
      <w:pPr>
        <w:rPr>
          <w:rFonts w:ascii="Arial" w:hAnsi="Arial" w:cs="Arial"/>
          <w:b/>
          <w:sz w:val="24"/>
        </w:rPr>
      </w:pPr>
      <w:r>
        <w:rPr>
          <w:rFonts w:ascii="Arial" w:hAnsi="Arial" w:cs="Arial"/>
          <w:b/>
          <w:color w:val="0000FF"/>
          <w:sz w:val="24"/>
        </w:rPr>
        <w:t>R4-2203740</w:t>
      </w:r>
      <w:r>
        <w:rPr>
          <w:rFonts w:ascii="Arial" w:hAnsi="Arial" w:cs="Arial"/>
          <w:b/>
          <w:color w:val="0000FF"/>
          <w:sz w:val="24"/>
        </w:rPr>
        <w:tab/>
      </w:r>
      <w:r>
        <w:rPr>
          <w:rFonts w:ascii="Arial" w:hAnsi="Arial" w:cs="Arial"/>
          <w:b/>
          <w:sz w:val="24"/>
        </w:rPr>
        <w:t>CR on NCSG</w:t>
      </w:r>
    </w:p>
    <w:p w14:paraId="4B4F8FF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14A736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R4-2206893</w:t>
      </w:r>
      <w:r>
        <w:rPr>
          <w:color w:val="993300"/>
          <w:u w:val="single"/>
        </w:rPr>
        <w:t>.</w:t>
      </w:r>
    </w:p>
    <w:p w14:paraId="580B2681" w14:textId="77777777" w:rsidR="00B5110F" w:rsidRDefault="00B5110F" w:rsidP="00B5110F">
      <w:pPr>
        <w:rPr>
          <w:rFonts w:ascii="Arial" w:hAnsi="Arial" w:cs="Arial"/>
          <w:b/>
          <w:sz w:val="24"/>
        </w:rPr>
      </w:pPr>
      <w:r>
        <w:rPr>
          <w:rFonts w:ascii="Arial" w:hAnsi="Arial" w:cs="Arial"/>
          <w:b/>
          <w:color w:val="0000FF"/>
          <w:sz w:val="24"/>
        </w:rPr>
        <w:t>R4-2203881</w:t>
      </w:r>
      <w:r>
        <w:rPr>
          <w:rFonts w:ascii="Arial" w:hAnsi="Arial" w:cs="Arial"/>
          <w:b/>
          <w:color w:val="0000FF"/>
          <w:sz w:val="24"/>
        </w:rPr>
        <w:tab/>
      </w:r>
      <w:r>
        <w:rPr>
          <w:rFonts w:ascii="Arial" w:hAnsi="Arial" w:cs="Arial"/>
          <w:b/>
          <w:sz w:val="24"/>
        </w:rPr>
        <w:t>Further discussion on Network Controlled Small Gap (NCSG)</w:t>
      </w:r>
    </w:p>
    <w:p w14:paraId="1BE4C78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21C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BC74" w14:textId="77777777" w:rsidR="00B5110F" w:rsidRDefault="00B5110F" w:rsidP="00B5110F">
      <w:pPr>
        <w:rPr>
          <w:rFonts w:ascii="Arial" w:hAnsi="Arial" w:cs="Arial"/>
          <w:b/>
          <w:sz w:val="24"/>
        </w:rPr>
      </w:pPr>
      <w:r>
        <w:rPr>
          <w:rFonts w:ascii="Arial" w:hAnsi="Arial" w:cs="Arial"/>
          <w:b/>
          <w:color w:val="0000FF"/>
          <w:sz w:val="24"/>
        </w:rPr>
        <w:t>R4-2203882</w:t>
      </w:r>
      <w:r>
        <w:rPr>
          <w:rFonts w:ascii="Arial" w:hAnsi="Arial" w:cs="Arial"/>
          <w:b/>
          <w:color w:val="0000FF"/>
          <w:sz w:val="24"/>
        </w:rPr>
        <w:tab/>
      </w:r>
      <w:r>
        <w:rPr>
          <w:rFonts w:ascii="Arial" w:hAnsi="Arial" w:cs="Arial"/>
          <w:b/>
          <w:sz w:val="24"/>
        </w:rPr>
        <w:t>Draft CR on measurement delay requirements with NCSG</w:t>
      </w:r>
    </w:p>
    <w:p w14:paraId="51D1AF8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67BCD0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R4-2206894</w:t>
      </w:r>
      <w:r>
        <w:rPr>
          <w:color w:val="993300"/>
          <w:u w:val="single"/>
        </w:rPr>
        <w:t>.</w:t>
      </w:r>
    </w:p>
    <w:p w14:paraId="0523AE91" w14:textId="77777777" w:rsidR="00B5110F" w:rsidRDefault="00B5110F" w:rsidP="00B5110F">
      <w:pPr>
        <w:rPr>
          <w:rFonts w:ascii="Arial" w:hAnsi="Arial" w:cs="Arial"/>
          <w:b/>
          <w:sz w:val="24"/>
        </w:rPr>
      </w:pPr>
      <w:r>
        <w:rPr>
          <w:rFonts w:ascii="Arial" w:hAnsi="Arial" w:cs="Arial"/>
          <w:b/>
          <w:color w:val="0000FF"/>
          <w:sz w:val="24"/>
        </w:rPr>
        <w:t>R4-2204059</w:t>
      </w:r>
      <w:r>
        <w:rPr>
          <w:rFonts w:ascii="Arial" w:hAnsi="Arial" w:cs="Arial"/>
          <w:b/>
          <w:color w:val="0000FF"/>
          <w:sz w:val="24"/>
        </w:rPr>
        <w:tab/>
      </w:r>
      <w:r>
        <w:rPr>
          <w:rFonts w:ascii="Arial" w:hAnsi="Arial" w:cs="Arial"/>
          <w:b/>
          <w:sz w:val="24"/>
        </w:rPr>
        <w:t>Discussion on NCSG</w:t>
      </w:r>
    </w:p>
    <w:p w14:paraId="681F1C9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D0FB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7B251" w14:textId="77777777" w:rsidR="00B5110F" w:rsidRDefault="00B5110F" w:rsidP="00B5110F">
      <w:pPr>
        <w:rPr>
          <w:rFonts w:ascii="Arial" w:hAnsi="Arial" w:cs="Arial"/>
          <w:b/>
          <w:sz w:val="24"/>
        </w:rPr>
      </w:pPr>
      <w:r>
        <w:rPr>
          <w:rFonts w:ascii="Arial" w:hAnsi="Arial" w:cs="Arial"/>
          <w:b/>
          <w:color w:val="0000FF"/>
          <w:sz w:val="24"/>
        </w:rPr>
        <w:t>R4-2204060</w:t>
      </w:r>
      <w:r>
        <w:rPr>
          <w:rFonts w:ascii="Arial" w:hAnsi="Arial" w:cs="Arial"/>
          <w:b/>
          <w:color w:val="0000FF"/>
          <w:sz w:val="24"/>
        </w:rPr>
        <w:tab/>
      </w:r>
      <w:r>
        <w:rPr>
          <w:rFonts w:ascii="Arial" w:hAnsi="Arial" w:cs="Arial"/>
          <w:b/>
          <w:sz w:val="24"/>
        </w:rPr>
        <w:t>Draft CR on 38.133 for L1 measurement impact of NCSG</w:t>
      </w:r>
    </w:p>
    <w:p w14:paraId="099B61A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3EEB27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R4-2206895</w:t>
      </w:r>
      <w:r>
        <w:rPr>
          <w:color w:val="993300"/>
          <w:u w:val="single"/>
        </w:rPr>
        <w:t>.</w:t>
      </w:r>
    </w:p>
    <w:p w14:paraId="10B5338A" w14:textId="77777777" w:rsidR="00B5110F" w:rsidRDefault="00B5110F" w:rsidP="00B5110F">
      <w:pPr>
        <w:rPr>
          <w:rFonts w:ascii="Arial" w:hAnsi="Arial" w:cs="Arial"/>
          <w:b/>
          <w:sz w:val="24"/>
        </w:rPr>
      </w:pPr>
      <w:r>
        <w:rPr>
          <w:rFonts w:ascii="Arial" w:hAnsi="Arial" w:cs="Arial"/>
          <w:b/>
          <w:color w:val="0000FF"/>
          <w:sz w:val="24"/>
        </w:rPr>
        <w:t>R4-2204258</w:t>
      </w:r>
      <w:r>
        <w:rPr>
          <w:rFonts w:ascii="Arial" w:hAnsi="Arial" w:cs="Arial"/>
          <w:b/>
          <w:color w:val="0000FF"/>
          <w:sz w:val="24"/>
        </w:rPr>
        <w:tab/>
      </w:r>
      <w:r>
        <w:rPr>
          <w:rFonts w:ascii="Arial" w:hAnsi="Arial" w:cs="Arial"/>
          <w:b/>
          <w:sz w:val="24"/>
        </w:rPr>
        <w:t>Further discussion on Network Controlled Small Gap</w:t>
      </w:r>
    </w:p>
    <w:p w14:paraId="4E6472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6E75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3A16F" w14:textId="77777777" w:rsidR="00B5110F" w:rsidRDefault="00B5110F" w:rsidP="00B5110F">
      <w:pPr>
        <w:rPr>
          <w:rFonts w:ascii="Arial" w:hAnsi="Arial" w:cs="Arial"/>
          <w:b/>
          <w:sz w:val="24"/>
        </w:rPr>
      </w:pPr>
      <w:r>
        <w:rPr>
          <w:rFonts w:ascii="Arial" w:hAnsi="Arial" w:cs="Arial"/>
          <w:b/>
          <w:color w:val="0000FF"/>
          <w:sz w:val="24"/>
        </w:rPr>
        <w:t>R4-2204293</w:t>
      </w:r>
      <w:r>
        <w:rPr>
          <w:rFonts w:ascii="Arial" w:hAnsi="Arial" w:cs="Arial"/>
          <w:b/>
          <w:color w:val="0000FF"/>
          <w:sz w:val="24"/>
        </w:rPr>
        <w:tab/>
      </w:r>
      <w:r>
        <w:rPr>
          <w:rFonts w:ascii="Arial" w:hAnsi="Arial" w:cs="Arial"/>
          <w:b/>
          <w:sz w:val="24"/>
        </w:rPr>
        <w:t>Discussion on NCSG for NR_MG_enh</w:t>
      </w:r>
    </w:p>
    <w:p w14:paraId="5CD8E48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B343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F10EF" w14:textId="77777777" w:rsidR="00B5110F" w:rsidRDefault="00B5110F" w:rsidP="00B5110F">
      <w:pPr>
        <w:rPr>
          <w:rFonts w:ascii="Arial" w:hAnsi="Arial" w:cs="Arial"/>
          <w:b/>
          <w:sz w:val="24"/>
        </w:rPr>
      </w:pPr>
      <w:r>
        <w:rPr>
          <w:rFonts w:ascii="Arial" w:hAnsi="Arial" w:cs="Arial"/>
          <w:b/>
          <w:color w:val="0000FF"/>
          <w:sz w:val="24"/>
        </w:rPr>
        <w:t>R4-2204294</w:t>
      </w:r>
      <w:r>
        <w:rPr>
          <w:rFonts w:ascii="Arial" w:hAnsi="Arial" w:cs="Arial"/>
          <w:b/>
          <w:color w:val="0000FF"/>
          <w:sz w:val="24"/>
        </w:rPr>
        <w:tab/>
      </w:r>
      <w:r>
        <w:rPr>
          <w:rFonts w:ascii="Arial" w:hAnsi="Arial" w:cs="Arial"/>
          <w:b/>
          <w:sz w:val="24"/>
        </w:rPr>
        <w:t>Draft CR to UE behaviour to group the frequency layers with NCSG</w:t>
      </w:r>
    </w:p>
    <w:p w14:paraId="5BB92F8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04FF52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R4-2206896</w:t>
      </w:r>
      <w:r>
        <w:rPr>
          <w:color w:val="993300"/>
          <w:u w:val="single"/>
        </w:rPr>
        <w:t>.</w:t>
      </w:r>
    </w:p>
    <w:p w14:paraId="2489B79B" w14:textId="77777777" w:rsidR="00B5110F" w:rsidRDefault="00B5110F" w:rsidP="00B5110F">
      <w:pPr>
        <w:rPr>
          <w:rFonts w:ascii="Arial" w:hAnsi="Arial" w:cs="Arial"/>
          <w:b/>
          <w:sz w:val="24"/>
        </w:rPr>
      </w:pPr>
      <w:r>
        <w:rPr>
          <w:rFonts w:ascii="Arial" w:hAnsi="Arial" w:cs="Arial"/>
          <w:b/>
          <w:color w:val="0000FF"/>
          <w:sz w:val="24"/>
        </w:rPr>
        <w:t>R4-2204406</w:t>
      </w:r>
      <w:r>
        <w:rPr>
          <w:rFonts w:ascii="Arial" w:hAnsi="Arial" w:cs="Arial"/>
          <w:b/>
          <w:color w:val="0000FF"/>
          <w:sz w:val="24"/>
        </w:rPr>
        <w:tab/>
      </w:r>
      <w:r>
        <w:rPr>
          <w:rFonts w:ascii="Arial" w:hAnsi="Arial" w:cs="Arial"/>
          <w:b/>
          <w:sz w:val="24"/>
        </w:rPr>
        <w:t>Discussion on NCSG in NR</w:t>
      </w:r>
    </w:p>
    <w:p w14:paraId="31A6913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3B1D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879BB" w14:textId="77777777" w:rsidR="00B5110F" w:rsidRDefault="00B5110F" w:rsidP="00B5110F">
      <w:pPr>
        <w:rPr>
          <w:rFonts w:ascii="Arial" w:hAnsi="Arial" w:cs="Arial"/>
          <w:b/>
          <w:sz w:val="24"/>
        </w:rPr>
      </w:pPr>
      <w:r>
        <w:rPr>
          <w:rFonts w:ascii="Arial" w:hAnsi="Arial" w:cs="Arial"/>
          <w:b/>
          <w:color w:val="0000FF"/>
          <w:sz w:val="24"/>
        </w:rPr>
        <w:t>R4-2205012</w:t>
      </w:r>
      <w:r>
        <w:rPr>
          <w:rFonts w:ascii="Arial" w:hAnsi="Arial" w:cs="Arial"/>
          <w:b/>
          <w:color w:val="0000FF"/>
          <w:sz w:val="24"/>
        </w:rPr>
        <w:tab/>
      </w:r>
      <w:r>
        <w:rPr>
          <w:rFonts w:ascii="Arial" w:hAnsi="Arial" w:cs="Arial"/>
          <w:b/>
          <w:sz w:val="24"/>
        </w:rPr>
        <w:t>Views on NCSG</w:t>
      </w:r>
    </w:p>
    <w:p w14:paraId="4F014DD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DB4D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3209" w14:textId="77777777" w:rsidR="00B5110F" w:rsidRDefault="00B5110F" w:rsidP="00B5110F">
      <w:pPr>
        <w:rPr>
          <w:rFonts w:ascii="Arial" w:hAnsi="Arial" w:cs="Arial"/>
          <w:b/>
          <w:sz w:val="24"/>
        </w:rPr>
      </w:pPr>
      <w:r>
        <w:rPr>
          <w:rFonts w:ascii="Arial" w:hAnsi="Arial" w:cs="Arial"/>
          <w:b/>
          <w:color w:val="0000FF"/>
          <w:sz w:val="24"/>
        </w:rPr>
        <w:t>R4-2205372</w:t>
      </w:r>
      <w:r>
        <w:rPr>
          <w:rFonts w:ascii="Arial" w:hAnsi="Arial" w:cs="Arial"/>
          <w:b/>
          <w:color w:val="0000FF"/>
          <w:sz w:val="24"/>
        </w:rPr>
        <w:tab/>
      </w:r>
      <w:r>
        <w:rPr>
          <w:rFonts w:ascii="Arial" w:hAnsi="Arial" w:cs="Arial"/>
          <w:b/>
          <w:sz w:val="24"/>
        </w:rPr>
        <w:t>Discussion on NCSG</w:t>
      </w:r>
    </w:p>
    <w:p w14:paraId="1438E7C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HiSilicon</w:t>
      </w:r>
    </w:p>
    <w:p w14:paraId="624BB5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0F5F5" w14:textId="77777777" w:rsidR="00B5110F" w:rsidRDefault="00B5110F" w:rsidP="00B5110F">
      <w:pPr>
        <w:rPr>
          <w:rFonts w:ascii="Arial" w:hAnsi="Arial" w:cs="Arial"/>
          <w:b/>
          <w:sz w:val="24"/>
        </w:rPr>
      </w:pPr>
      <w:r>
        <w:rPr>
          <w:rFonts w:ascii="Arial" w:hAnsi="Arial" w:cs="Arial"/>
          <w:b/>
          <w:color w:val="0000FF"/>
          <w:sz w:val="24"/>
        </w:rPr>
        <w:t>R4-2205373</w:t>
      </w:r>
      <w:r>
        <w:rPr>
          <w:rFonts w:ascii="Arial" w:hAnsi="Arial" w:cs="Arial"/>
          <w:b/>
          <w:color w:val="0000FF"/>
          <w:sz w:val="24"/>
        </w:rPr>
        <w:tab/>
      </w:r>
      <w:r>
        <w:rPr>
          <w:rFonts w:ascii="Arial" w:hAnsi="Arial" w:cs="Arial"/>
          <w:b/>
          <w:sz w:val="24"/>
        </w:rPr>
        <w:t>CR on use cases and CSSF for NCSG</w:t>
      </w:r>
    </w:p>
    <w:p w14:paraId="518CF7C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5ABE1D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R4-2206897</w:t>
      </w:r>
      <w:r>
        <w:rPr>
          <w:color w:val="993300"/>
          <w:u w:val="single"/>
        </w:rPr>
        <w:t>.</w:t>
      </w:r>
    </w:p>
    <w:p w14:paraId="1DB51DE7" w14:textId="77777777" w:rsidR="00B5110F" w:rsidRDefault="00B5110F" w:rsidP="00B5110F">
      <w:pPr>
        <w:rPr>
          <w:rFonts w:ascii="Arial" w:hAnsi="Arial" w:cs="Arial"/>
          <w:b/>
          <w:sz w:val="24"/>
        </w:rPr>
      </w:pPr>
      <w:r>
        <w:rPr>
          <w:rFonts w:ascii="Arial" w:hAnsi="Arial" w:cs="Arial"/>
          <w:b/>
          <w:color w:val="0000FF"/>
          <w:sz w:val="24"/>
        </w:rPr>
        <w:t>R4-2205937</w:t>
      </w:r>
      <w:r>
        <w:rPr>
          <w:rFonts w:ascii="Arial" w:hAnsi="Arial" w:cs="Arial"/>
          <w:b/>
          <w:color w:val="0000FF"/>
          <w:sz w:val="24"/>
        </w:rPr>
        <w:tab/>
      </w:r>
      <w:r>
        <w:rPr>
          <w:rFonts w:ascii="Arial" w:hAnsi="Arial" w:cs="Arial"/>
          <w:b/>
          <w:sz w:val="24"/>
        </w:rPr>
        <w:t>Discussion on Network Controlled Small Gaps for NR</w:t>
      </w:r>
    </w:p>
    <w:p w14:paraId="25074CA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1E0194" w14:textId="77777777" w:rsidR="00B5110F" w:rsidRDefault="00B5110F" w:rsidP="00B5110F">
      <w:pPr>
        <w:rPr>
          <w:rFonts w:ascii="Arial" w:hAnsi="Arial" w:cs="Arial"/>
          <w:b/>
        </w:rPr>
      </w:pPr>
      <w:r>
        <w:rPr>
          <w:rFonts w:ascii="Arial" w:hAnsi="Arial" w:cs="Arial"/>
          <w:b/>
        </w:rPr>
        <w:t xml:space="preserve">Abstract: </w:t>
      </w:r>
    </w:p>
    <w:p w14:paraId="06A37AF1" w14:textId="77777777" w:rsidR="00B5110F" w:rsidRDefault="00B5110F" w:rsidP="00B5110F">
      <w:r>
        <w:t>Discussion on remaining issues for NR NCSG</w:t>
      </w:r>
    </w:p>
    <w:p w14:paraId="37E211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FE63" w14:textId="77777777" w:rsidR="00B5110F" w:rsidRDefault="00B5110F" w:rsidP="00B5110F">
      <w:pPr>
        <w:rPr>
          <w:rFonts w:ascii="Arial" w:hAnsi="Arial" w:cs="Arial"/>
          <w:b/>
          <w:sz w:val="24"/>
        </w:rPr>
      </w:pPr>
      <w:r>
        <w:rPr>
          <w:rFonts w:ascii="Arial" w:hAnsi="Arial" w:cs="Arial"/>
          <w:b/>
          <w:color w:val="0000FF"/>
          <w:sz w:val="24"/>
        </w:rPr>
        <w:t>R4-2206019</w:t>
      </w:r>
      <w:r>
        <w:rPr>
          <w:rFonts w:ascii="Arial" w:hAnsi="Arial" w:cs="Arial"/>
          <w:b/>
          <w:color w:val="0000FF"/>
          <w:sz w:val="24"/>
        </w:rPr>
        <w:tab/>
      </w:r>
      <w:r>
        <w:rPr>
          <w:rFonts w:ascii="Arial" w:hAnsi="Arial" w:cs="Arial"/>
          <w:b/>
          <w:sz w:val="24"/>
        </w:rPr>
        <w:t>Further analysis of network controlled small gap</w:t>
      </w:r>
    </w:p>
    <w:p w14:paraId="66560F4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1048FA" w14:textId="77777777" w:rsidR="00B5110F" w:rsidRDefault="00B5110F" w:rsidP="00B5110F">
      <w:pPr>
        <w:rPr>
          <w:rFonts w:ascii="Arial" w:hAnsi="Arial" w:cs="Arial"/>
          <w:b/>
        </w:rPr>
      </w:pPr>
      <w:r>
        <w:rPr>
          <w:rFonts w:ascii="Arial" w:hAnsi="Arial" w:cs="Arial"/>
          <w:b/>
        </w:rPr>
        <w:t xml:space="preserve">Abstract: </w:t>
      </w:r>
    </w:p>
    <w:p w14:paraId="5DA58F6E" w14:textId="77777777" w:rsidR="00B5110F" w:rsidRDefault="00B5110F" w:rsidP="00B5110F">
      <w:r>
        <w:t>This document further analyzes RRM requirements for NCSG in NR and MR-DC</w:t>
      </w:r>
    </w:p>
    <w:p w14:paraId="181E8A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D449" w14:textId="77777777" w:rsidR="00B5110F" w:rsidRDefault="00B5110F" w:rsidP="00B5110F">
      <w:pPr>
        <w:rPr>
          <w:rFonts w:ascii="Arial" w:hAnsi="Arial" w:cs="Arial"/>
          <w:b/>
          <w:sz w:val="24"/>
        </w:rPr>
      </w:pPr>
      <w:r>
        <w:rPr>
          <w:rFonts w:ascii="Arial" w:hAnsi="Arial" w:cs="Arial"/>
          <w:b/>
          <w:color w:val="0000FF"/>
          <w:sz w:val="24"/>
        </w:rPr>
        <w:t>R4-2206020</w:t>
      </w:r>
      <w:r>
        <w:rPr>
          <w:rFonts w:ascii="Arial" w:hAnsi="Arial" w:cs="Arial"/>
          <w:b/>
          <w:color w:val="0000FF"/>
          <w:sz w:val="24"/>
        </w:rPr>
        <w:tab/>
      </w:r>
      <w:r>
        <w:rPr>
          <w:rFonts w:ascii="Arial" w:hAnsi="Arial" w:cs="Arial"/>
          <w:b/>
          <w:sz w:val="24"/>
        </w:rPr>
        <w:t>Updates to NCSG patterns in TS 38.133</w:t>
      </w:r>
    </w:p>
    <w:p w14:paraId="2B9BBF9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10CFEC2C" w14:textId="77777777" w:rsidR="00B5110F" w:rsidRDefault="00B5110F" w:rsidP="00B5110F">
      <w:pPr>
        <w:rPr>
          <w:rFonts w:ascii="Arial" w:hAnsi="Arial" w:cs="Arial"/>
          <w:b/>
        </w:rPr>
      </w:pPr>
      <w:r>
        <w:rPr>
          <w:rFonts w:ascii="Arial" w:hAnsi="Arial" w:cs="Arial"/>
          <w:b/>
        </w:rPr>
        <w:t xml:space="preserve">Abstract: </w:t>
      </w:r>
    </w:p>
    <w:p w14:paraId="17E71E39" w14:textId="77777777" w:rsidR="00B5110F" w:rsidRDefault="00B5110F" w:rsidP="00B5110F">
      <w:r>
        <w:t>The CR updates NCSG patterns to include the mapping to legacy gap patterns. The CR is based on the endorsed Draft Big CR in R4-2202753.</w:t>
      </w:r>
    </w:p>
    <w:p w14:paraId="6900C7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R4-2206898</w:t>
      </w:r>
      <w:r>
        <w:rPr>
          <w:color w:val="993300"/>
          <w:u w:val="single"/>
        </w:rPr>
        <w:t>.</w:t>
      </w:r>
    </w:p>
    <w:p w14:paraId="5377C115" w14:textId="77777777" w:rsidR="00B5110F" w:rsidRDefault="00B5110F" w:rsidP="00B5110F">
      <w:pPr>
        <w:rPr>
          <w:rFonts w:ascii="Arial" w:hAnsi="Arial" w:cs="Arial"/>
          <w:b/>
          <w:sz w:val="24"/>
        </w:rPr>
      </w:pPr>
      <w:r>
        <w:rPr>
          <w:rFonts w:ascii="Arial" w:hAnsi="Arial" w:cs="Arial"/>
          <w:b/>
          <w:color w:val="0000FF"/>
          <w:sz w:val="24"/>
        </w:rPr>
        <w:t>R4-2206762</w:t>
      </w:r>
      <w:r>
        <w:rPr>
          <w:rFonts w:ascii="Arial" w:hAnsi="Arial" w:cs="Arial"/>
          <w:b/>
          <w:color w:val="0000FF"/>
          <w:sz w:val="24"/>
        </w:rPr>
        <w:tab/>
      </w:r>
      <w:r>
        <w:rPr>
          <w:rFonts w:ascii="Arial" w:hAnsi="Arial" w:cs="Arial"/>
          <w:b/>
          <w:sz w:val="24"/>
        </w:rPr>
        <w:t>Email discussion summary for [102-e][219] NR_MG_enh_3</w:t>
      </w:r>
    </w:p>
    <w:p w14:paraId="2BE3A0C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6D69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R4-2207060</w:t>
      </w:r>
      <w:r>
        <w:rPr>
          <w:color w:val="993300"/>
          <w:u w:val="single"/>
        </w:rPr>
        <w:t>.</w:t>
      </w:r>
    </w:p>
    <w:p w14:paraId="78FE9C40" w14:textId="77777777" w:rsidR="00B5110F" w:rsidRDefault="00B5110F" w:rsidP="00B5110F">
      <w:pPr>
        <w:rPr>
          <w:rFonts w:ascii="Arial" w:hAnsi="Arial" w:cs="Arial"/>
          <w:b/>
          <w:sz w:val="24"/>
        </w:rPr>
      </w:pPr>
      <w:r>
        <w:rPr>
          <w:rFonts w:ascii="Arial" w:hAnsi="Arial" w:cs="Arial"/>
          <w:b/>
          <w:color w:val="0000FF"/>
          <w:sz w:val="24"/>
        </w:rPr>
        <w:t>R4-2206886</w:t>
      </w:r>
      <w:r>
        <w:rPr>
          <w:rFonts w:ascii="Arial" w:hAnsi="Arial" w:cs="Arial"/>
          <w:b/>
          <w:color w:val="0000FF"/>
          <w:sz w:val="24"/>
        </w:rPr>
        <w:tab/>
      </w:r>
      <w:r>
        <w:rPr>
          <w:rFonts w:ascii="Arial" w:hAnsi="Arial" w:cs="Arial"/>
          <w:b/>
          <w:sz w:val="24"/>
        </w:rPr>
        <w:t>Draft CR on 38.133 for L1 measurement impact of preconfigured gap</w:t>
      </w:r>
    </w:p>
    <w:p w14:paraId="23B1768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450398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26C63" w14:textId="77777777" w:rsidR="00B5110F" w:rsidRDefault="00B5110F" w:rsidP="00B5110F">
      <w:pPr>
        <w:rPr>
          <w:rFonts w:ascii="Arial" w:hAnsi="Arial" w:cs="Arial"/>
          <w:b/>
          <w:sz w:val="24"/>
        </w:rPr>
      </w:pPr>
      <w:r>
        <w:rPr>
          <w:rFonts w:ascii="Arial" w:hAnsi="Arial" w:cs="Arial"/>
          <w:b/>
          <w:color w:val="0000FF"/>
          <w:sz w:val="24"/>
        </w:rPr>
        <w:t>R4-2206889</w:t>
      </w:r>
      <w:r>
        <w:rPr>
          <w:rFonts w:ascii="Arial" w:hAnsi="Arial" w:cs="Arial"/>
          <w:b/>
          <w:color w:val="0000FF"/>
          <w:sz w:val="24"/>
        </w:rPr>
        <w:tab/>
      </w:r>
      <w:r>
        <w:rPr>
          <w:rFonts w:ascii="Arial" w:hAnsi="Arial" w:cs="Arial"/>
          <w:b/>
          <w:sz w:val="24"/>
        </w:rPr>
        <w:t>WF on NCSG</w:t>
      </w:r>
    </w:p>
    <w:p w14:paraId="4D1D947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5D7A55" w14:textId="77777777" w:rsidR="00B5110F" w:rsidRDefault="00B5110F" w:rsidP="00B5110F">
      <w:pPr>
        <w:rPr>
          <w:rFonts w:ascii="Arial" w:hAnsi="Arial" w:cs="Arial"/>
          <w:b/>
        </w:rPr>
      </w:pPr>
      <w:r>
        <w:rPr>
          <w:rFonts w:ascii="Arial" w:hAnsi="Arial" w:cs="Arial"/>
          <w:b/>
        </w:rPr>
        <w:t xml:space="preserve">Abstract: </w:t>
      </w:r>
    </w:p>
    <w:p w14:paraId="0511ADCC" w14:textId="77777777" w:rsidR="00B5110F" w:rsidRDefault="00B5110F" w:rsidP="00B5110F">
      <w:r>
        <w:t>[WF approval]</w:t>
      </w:r>
    </w:p>
    <w:p w14:paraId="1EF758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12B95" w14:textId="77777777" w:rsidR="00B5110F" w:rsidRDefault="00B5110F" w:rsidP="00B5110F">
      <w:pPr>
        <w:rPr>
          <w:rFonts w:ascii="Arial" w:hAnsi="Arial" w:cs="Arial"/>
          <w:b/>
          <w:sz w:val="24"/>
        </w:rPr>
      </w:pPr>
      <w:r>
        <w:rPr>
          <w:rFonts w:ascii="Arial" w:hAnsi="Arial" w:cs="Arial"/>
          <w:b/>
          <w:color w:val="0000FF"/>
          <w:sz w:val="24"/>
        </w:rPr>
        <w:t>R4-2206890</w:t>
      </w:r>
      <w:r>
        <w:rPr>
          <w:rFonts w:ascii="Arial" w:hAnsi="Arial" w:cs="Arial"/>
          <w:b/>
          <w:color w:val="0000FF"/>
          <w:sz w:val="24"/>
        </w:rPr>
        <w:tab/>
      </w:r>
      <w:r>
        <w:rPr>
          <w:rFonts w:ascii="Arial" w:hAnsi="Arial" w:cs="Arial"/>
          <w:b/>
          <w:sz w:val="24"/>
        </w:rPr>
        <w:t>LS on R17 MG enhancement - NCSG</w:t>
      </w:r>
    </w:p>
    <w:p w14:paraId="10F33C6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Apple</w:t>
      </w:r>
    </w:p>
    <w:p w14:paraId="3970C2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C9602" w14:textId="77777777" w:rsidR="00B5110F" w:rsidRDefault="00B5110F" w:rsidP="00B5110F">
      <w:pPr>
        <w:rPr>
          <w:rFonts w:ascii="Arial" w:hAnsi="Arial" w:cs="Arial"/>
          <w:b/>
          <w:sz w:val="24"/>
        </w:rPr>
      </w:pPr>
      <w:r>
        <w:rPr>
          <w:rFonts w:ascii="Arial" w:hAnsi="Arial" w:cs="Arial"/>
          <w:b/>
          <w:color w:val="0000FF"/>
          <w:sz w:val="24"/>
        </w:rPr>
        <w:t>R4-2206892</w:t>
      </w:r>
      <w:r>
        <w:rPr>
          <w:rFonts w:ascii="Arial" w:hAnsi="Arial" w:cs="Arial"/>
          <w:b/>
          <w:color w:val="0000FF"/>
          <w:sz w:val="24"/>
        </w:rPr>
        <w:tab/>
      </w:r>
      <w:r>
        <w:rPr>
          <w:rFonts w:ascii="Arial" w:hAnsi="Arial" w:cs="Arial"/>
          <w:b/>
          <w:sz w:val="24"/>
        </w:rPr>
        <w:t>CR: NCSG scheduling restriction</w:t>
      </w:r>
    </w:p>
    <w:p w14:paraId="7D4948B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w:t>
      </w:r>
    </w:p>
    <w:p w14:paraId="3CE4EE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0270E" w14:textId="77777777" w:rsidR="00B5110F" w:rsidRDefault="00B5110F" w:rsidP="00B5110F">
      <w:pPr>
        <w:rPr>
          <w:rFonts w:ascii="Arial" w:hAnsi="Arial" w:cs="Arial"/>
          <w:b/>
          <w:sz w:val="24"/>
        </w:rPr>
      </w:pPr>
      <w:r>
        <w:rPr>
          <w:rFonts w:ascii="Arial" w:hAnsi="Arial" w:cs="Arial"/>
          <w:b/>
          <w:color w:val="0000FF"/>
          <w:sz w:val="24"/>
        </w:rPr>
        <w:t>R4-2206893</w:t>
      </w:r>
      <w:r>
        <w:rPr>
          <w:rFonts w:ascii="Arial" w:hAnsi="Arial" w:cs="Arial"/>
          <w:b/>
          <w:color w:val="0000FF"/>
          <w:sz w:val="24"/>
        </w:rPr>
        <w:tab/>
      </w:r>
      <w:r>
        <w:rPr>
          <w:rFonts w:ascii="Arial" w:hAnsi="Arial" w:cs="Arial"/>
          <w:b/>
          <w:sz w:val="24"/>
        </w:rPr>
        <w:t>CR on NCSG</w:t>
      </w:r>
    </w:p>
    <w:p w14:paraId="7A53E50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78E84CFD" w14:textId="77777777" w:rsidR="00B5110F" w:rsidRDefault="00B5110F" w:rsidP="00B5110F">
      <w:pPr>
        <w:rPr>
          <w:color w:val="808080"/>
        </w:rPr>
      </w:pPr>
      <w:r>
        <w:rPr>
          <w:color w:val="808080"/>
        </w:rPr>
        <w:t>(Replaces R4-2203740)</w:t>
      </w:r>
    </w:p>
    <w:p w14:paraId="2AA6FC7F" w14:textId="77777777" w:rsidR="00B5110F" w:rsidRDefault="00B5110F" w:rsidP="00B5110F">
      <w:pPr>
        <w:rPr>
          <w:rFonts w:ascii="Arial" w:hAnsi="Arial" w:cs="Arial"/>
          <w:b/>
        </w:rPr>
      </w:pPr>
      <w:r>
        <w:rPr>
          <w:rFonts w:ascii="Arial" w:hAnsi="Arial" w:cs="Arial"/>
          <w:b/>
        </w:rPr>
        <w:t xml:space="preserve">Abstract: </w:t>
      </w:r>
    </w:p>
    <w:p w14:paraId="76024A48" w14:textId="77777777" w:rsidR="00B5110F" w:rsidRDefault="00B5110F" w:rsidP="00B5110F">
      <w:r>
        <w:t xml:space="preserve"> </w:t>
      </w:r>
    </w:p>
    <w:p w14:paraId="1B9D76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AD2E3" w14:textId="77777777" w:rsidR="00B5110F" w:rsidRDefault="00B5110F" w:rsidP="00B5110F">
      <w:pPr>
        <w:rPr>
          <w:rFonts w:ascii="Arial" w:hAnsi="Arial" w:cs="Arial"/>
          <w:b/>
          <w:sz w:val="24"/>
        </w:rPr>
      </w:pPr>
      <w:r>
        <w:rPr>
          <w:rFonts w:ascii="Arial" w:hAnsi="Arial" w:cs="Arial"/>
          <w:b/>
          <w:color w:val="0000FF"/>
          <w:sz w:val="24"/>
        </w:rPr>
        <w:t>R4-2206894</w:t>
      </w:r>
      <w:r>
        <w:rPr>
          <w:rFonts w:ascii="Arial" w:hAnsi="Arial" w:cs="Arial"/>
          <w:b/>
          <w:color w:val="0000FF"/>
          <w:sz w:val="24"/>
        </w:rPr>
        <w:tab/>
      </w:r>
      <w:r>
        <w:rPr>
          <w:rFonts w:ascii="Arial" w:hAnsi="Arial" w:cs="Arial"/>
          <w:b/>
          <w:sz w:val="24"/>
        </w:rPr>
        <w:t>Draft CR on measurement delay requirements with NCSG</w:t>
      </w:r>
    </w:p>
    <w:p w14:paraId="574821B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02FAF8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7E66D" w14:textId="77777777" w:rsidR="00B5110F" w:rsidRDefault="00B5110F" w:rsidP="00B5110F">
      <w:pPr>
        <w:rPr>
          <w:rFonts w:ascii="Arial" w:hAnsi="Arial" w:cs="Arial"/>
          <w:b/>
          <w:sz w:val="24"/>
        </w:rPr>
      </w:pPr>
      <w:r>
        <w:rPr>
          <w:rFonts w:ascii="Arial" w:hAnsi="Arial" w:cs="Arial"/>
          <w:b/>
          <w:color w:val="0000FF"/>
          <w:sz w:val="24"/>
        </w:rPr>
        <w:t>R4-2206895</w:t>
      </w:r>
      <w:r>
        <w:rPr>
          <w:rFonts w:ascii="Arial" w:hAnsi="Arial" w:cs="Arial"/>
          <w:b/>
          <w:color w:val="0000FF"/>
          <w:sz w:val="24"/>
        </w:rPr>
        <w:tab/>
      </w:r>
      <w:r>
        <w:rPr>
          <w:rFonts w:ascii="Arial" w:hAnsi="Arial" w:cs="Arial"/>
          <w:b/>
          <w:sz w:val="24"/>
        </w:rPr>
        <w:t>Draft CR on 38.133 for L1 measurement impact of NCSG</w:t>
      </w:r>
    </w:p>
    <w:p w14:paraId="434E285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4E6C5B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317EE0" w14:textId="77777777" w:rsidR="00B5110F" w:rsidRDefault="00B5110F" w:rsidP="00B5110F">
      <w:pPr>
        <w:rPr>
          <w:rFonts w:ascii="Arial" w:hAnsi="Arial" w:cs="Arial"/>
          <w:b/>
          <w:sz w:val="24"/>
        </w:rPr>
      </w:pPr>
      <w:r>
        <w:rPr>
          <w:rFonts w:ascii="Arial" w:hAnsi="Arial" w:cs="Arial"/>
          <w:b/>
          <w:color w:val="0000FF"/>
          <w:sz w:val="24"/>
        </w:rPr>
        <w:t>R4-2206896</w:t>
      </w:r>
      <w:r>
        <w:rPr>
          <w:rFonts w:ascii="Arial" w:hAnsi="Arial" w:cs="Arial"/>
          <w:b/>
          <w:color w:val="0000FF"/>
          <w:sz w:val="24"/>
        </w:rPr>
        <w:tab/>
      </w:r>
      <w:r>
        <w:rPr>
          <w:rFonts w:ascii="Arial" w:hAnsi="Arial" w:cs="Arial"/>
          <w:b/>
          <w:sz w:val="24"/>
        </w:rPr>
        <w:t>Draft CR to UE behaviour to group the frequency layers with NCSG</w:t>
      </w:r>
    </w:p>
    <w:p w14:paraId="42F4A23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5ADEC1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3E9D0" w14:textId="77777777" w:rsidR="00B5110F" w:rsidRDefault="00B5110F" w:rsidP="00B5110F">
      <w:pPr>
        <w:rPr>
          <w:rFonts w:ascii="Arial" w:hAnsi="Arial" w:cs="Arial"/>
          <w:b/>
          <w:sz w:val="24"/>
        </w:rPr>
      </w:pPr>
      <w:r>
        <w:rPr>
          <w:rFonts w:ascii="Arial" w:hAnsi="Arial" w:cs="Arial"/>
          <w:b/>
          <w:color w:val="0000FF"/>
          <w:sz w:val="24"/>
        </w:rPr>
        <w:t>R4-2206897</w:t>
      </w:r>
      <w:r>
        <w:rPr>
          <w:rFonts w:ascii="Arial" w:hAnsi="Arial" w:cs="Arial"/>
          <w:b/>
          <w:color w:val="0000FF"/>
          <w:sz w:val="24"/>
        </w:rPr>
        <w:tab/>
      </w:r>
      <w:r>
        <w:rPr>
          <w:rFonts w:ascii="Arial" w:hAnsi="Arial" w:cs="Arial"/>
          <w:b/>
          <w:sz w:val="24"/>
        </w:rPr>
        <w:t>CR on use cases and CSSF for NCSG</w:t>
      </w:r>
    </w:p>
    <w:p w14:paraId="4D294A6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B1447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BF276" w14:textId="77777777" w:rsidR="00B5110F" w:rsidRDefault="00B5110F" w:rsidP="00B5110F">
      <w:pPr>
        <w:rPr>
          <w:rFonts w:ascii="Arial" w:hAnsi="Arial" w:cs="Arial"/>
          <w:b/>
          <w:sz w:val="24"/>
        </w:rPr>
      </w:pPr>
      <w:r>
        <w:rPr>
          <w:rFonts w:ascii="Arial" w:hAnsi="Arial" w:cs="Arial"/>
          <w:b/>
          <w:color w:val="0000FF"/>
          <w:sz w:val="24"/>
        </w:rPr>
        <w:t>R4-2206898</w:t>
      </w:r>
      <w:r>
        <w:rPr>
          <w:rFonts w:ascii="Arial" w:hAnsi="Arial" w:cs="Arial"/>
          <w:b/>
          <w:color w:val="0000FF"/>
          <w:sz w:val="24"/>
        </w:rPr>
        <w:tab/>
      </w:r>
      <w:r>
        <w:rPr>
          <w:rFonts w:ascii="Arial" w:hAnsi="Arial" w:cs="Arial"/>
          <w:b/>
          <w:sz w:val="24"/>
        </w:rPr>
        <w:t>Updates to NCSG patterns in TS 38.133</w:t>
      </w:r>
    </w:p>
    <w:p w14:paraId="7A0AF78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6A49BE" w14:textId="77777777" w:rsidR="00B5110F" w:rsidRDefault="00B5110F" w:rsidP="00B5110F">
      <w:pPr>
        <w:rPr>
          <w:color w:val="808080"/>
        </w:rPr>
      </w:pPr>
      <w:r>
        <w:rPr>
          <w:color w:val="808080"/>
        </w:rPr>
        <w:t>(Replaces R4-2206020)</w:t>
      </w:r>
    </w:p>
    <w:p w14:paraId="152D29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FC295" w14:textId="77777777" w:rsidR="00B5110F" w:rsidRDefault="00B5110F" w:rsidP="00B5110F">
      <w:pPr>
        <w:rPr>
          <w:rFonts w:ascii="Arial" w:hAnsi="Arial" w:cs="Arial"/>
          <w:b/>
          <w:sz w:val="24"/>
        </w:rPr>
      </w:pPr>
      <w:r>
        <w:rPr>
          <w:rFonts w:ascii="Arial" w:hAnsi="Arial" w:cs="Arial"/>
          <w:b/>
          <w:color w:val="0000FF"/>
          <w:sz w:val="24"/>
        </w:rPr>
        <w:t>R4-2207060</w:t>
      </w:r>
      <w:r>
        <w:rPr>
          <w:rFonts w:ascii="Arial" w:hAnsi="Arial" w:cs="Arial"/>
          <w:b/>
          <w:color w:val="0000FF"/>
          <w:sz w:val="24"/>
        </w:rPr>
        <w:tab/>
      </w:r>
      <w:r>
        <w:rPr>
          <w:rFonts w:ascii="Arial" w:hAnsi="Arial" w:cs="Arial"/>
          <w:b/>
          <w:sz w:val="24"/>
        </w:rPr>
        <w:t>Email discussion summary for [102-e][219] NR_MG_enh_3</w:t>
      </w:r>
    </w:p>
    <w:p w14:paraId="79306E3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9463B3F" w14:textId="77777777" w:rsidR="00B5110F" w:rsidRDefault="00B5110F" w:rsidP="00B5110F">
      <w:pPr>
        <w:rPr>
          <w:color w:val="808080"/>
        </w:rPr>
      </w:pPr>
      <w:r>
        <w:rPr>
          <w:color w:val="808080"/>
        </w:rPr>
        <w:t>(Replaces R4-2206762)</w:t>
      </w:r>
    </w:p>
    <w:p w14:paraId="5BFEC5E9" w14:textId="66E39829" w:rsidR="00DD5AC6" w:rsidRDefault="00DD5AC6" w:rsidP="00B5110F">
      <w:pPr>
        <w:rPr>
          <w:rFonts w:ascii="Arial" w:hAnsi="Arial" w:cs="Arial"/>
          <w:b/>
        </w:rPr>
      </w:pPr>
      <w:r>
        <w:rPr>
          <w:rFonts w:ascii="Arial" w:hAnsi="Arial" w:cs="Arial"/>
          <w:b/>
        </w:rPr>
        <w:t>Discussion:</w:t>
      </w:r>
    </w:p>
    <w:p w14:paraId="7B462E90" w14:textId="77777777" w:rsidR="00943C74" w:rsidRPr="00836C97" w:rsidRDefault="00943C74" w:rsidP="00943C74">
      <w:pPr>
        <w:rPr>
          <w:b/>
          <w:bCs/>
        </w:rPr>
      </w:pPr>
      <w:r w:rsidRPr="00836C97">
        <w:rPr>
          <w:b/>
          <w:bCs/>
        </w:rPr>
        <w:t>Issue 1-1: NCSG for CSI-RS based inter-frequency measurement with gap</w:t>
      </w:r>
    </w:p>
    <w:p w14:paraId="78710653" w14:textId="25883434" w:rsidR="005F6A6A" w:rsidRPr="005F6A6A" w:rsidRDefault="005F6A6A" w:rsidP="00943C74">
      <w:r w:rsidRPr="005F6A6A">
        <w:t xml:space="preserve">Session </w:t>
      </w:r>
      <w:r>
        <w:t>C</w:t>
      </w:r>
      <w:r w:rsidRPr="005F6A6A">
        <w:t>hair: interested companies can bring proposals for Rel-18 and this is subject to RAN plenary discussion and decision</w:t>
      </w:r>
      <w:r>
        <w:t>.</w:t>
      </w:r>
    </w:p>
    <w:p w14:paraId="4E753143" w14:textId="614A3F73" w:rsidR="00943C74" w:rsidRDefault="00943C74" w:rsidP="00943C74">
      <w:r w:rsidRPr="00AB29BC">
        <w:rPr>
          <w:highlight w:val="green"/>
        </w:rPr>
        <w:t>[Agreement:]</w:t>
      </w:r>
    </w:p>
    <w:p w14:paraId="00EFC75D" w14:textId="77777777" w:rsidR="00943C74" w:rsidRDefault="00943C74" w:rsidP="00943C74">
      <w:pPr>
        <w:pStyle w:val="B1"/>
      </w:pPr>
      <w:r>
        <w:t>-</w:t>
      </w:r>
      <w:r w:rsidRPr="001D42B7">
        <w:tab/>
        <w:t>NCSG for CSI-RS based inter-frequency measurement with gap is NOT supported in R17</w:t>
      </w:r>
    </w:p>
    <w:p w14:paraId="1E6E6905" w14:textId="77777777" w:rsidR="00943C74" w:rsidRDefault="00943C74" w:rsidP="00943C74"/>
    <w:p w14:paraId="2A3066B0" w14:textId="20920FA1" w:rsidR="00DD5AC6" w:rsidRPr="00836C97" w:rsidRDefault="00DD5AC6" w:rsidP="00DD5AC6">
      <w:pPr>
        <w:rPr>
          <w:b/>
          <w:bCs/>
        </w:rPr>
      </w:pPr>
      <w:r w:rsidRPr="00836C97">
        <w:rPr>
          <w:b/>
          <w:bCs/>
        </w:rPr>
        <w:t>Issue 2-3: time offset for NCSG:</w:t>
      </w:r>
    </w:p>
    <w:p w14:paraId="4A817C48" w14:textId="059C3032" w:rsidR="00DD5AC6" w:rsidRPr="002D03FA" w:rsidRDefault="00DD5AC6" w:rsidP="00DD5AC6">
      <w:pPr>
        <w:pStyle w:val="B1"/>
      </w:pPr>
      <w:r>
        <w:t>-</w:t>
      </w:r>
      <w:r>
        <w:tab/>
      </w:r>
      <w:r w:rsidRPr="002D03FA">
        <w:t>Option 1: The offset of NCSG refers to the starting point of VIL1. (QC, Apple, MTK, Intel, Nokia</w:t>
      </w:r>
      <w:r>
        <w:t>, vivo</w:t>
      </w:r>
      <w:r w:rsidRPr="002D03FA">
        <w:t>)</w:t>
      </w:r>
    </w:p>
    <w:p w14:paraId="6489B430" w14:textId="7817DF25" w:rsidR="00DD5AC6" w:rsidRPr="002D03FA" w:rsidRDefault="00DD5AC6" w:rsidP="00DD5AC6">
      <w:pPr>
        <w:pStyle w:val="B1"/>
      </w:pPr>
      <w:r>
        <w:t>-</w:t>
      </w:r>
      <w:r>
        <w:tab/>
      </w:r>
      <w:r w:rsidRPr="002D03FA">
        <w:t>Option 2: The offset of NCSG refers to the starting point of ML – RRT. Allow 2 slots interruption for 15kHz, sync, mgta=0. (OPPO, ZTE, HW, E///)</w:t>
      </w:r>
    </w:p>
    <w:p w14:paraId="11D29412" w14:textId="798108BE" w:rsidR="00DD5AC6" w:rsidRDefault="00DD5AC6" w:rsidP="00DD5AC6">
      <w:pPr>
        <w:pStyle w:val="B1"/>
      </w:pPr>
      <w:r>
        <w:t>-</w:t>
      </w:r>
      <w:r>
        <w:tab/>
      </w:r>
      <w:r w:rsidRPr="002D03FA">
        <w:t xml:space="preserve">Option 3: The offset of NCSG refers to the starting point of </w:t>
      </w:r>
      <w:r w:rsidRPr="002D03FA">
        <w:rPr>
          <w:rFonts w:hint="eastAsia"/>
        </w:rPr>
        <w:t>ML</w:t>
      </w:r>
      <w:r w:rsidRPr="002D03FA">
        <w:t>. (CATT)</w:t>
      </w:r>
    </w:p>
    <w:p w14:paraId="568728F7" w14:textId="77777777" w:rsidR="00DD5AC6" w:rsidRPr="002D03FA" w:rsidRDefault="00DD5AC6" w:rsidP="00DD5AC6">
      <w:pPr>
        <w:pStyle w:val="TH"/>
      </w:pPr>
      <w:r w:rsidRPr="001371DC">
        <w:rPr>
          <w:noProof/>
        </w:rPr>
        <w:drawing>
          <wp:inline distT="0" distB="0" distL="0" distR="0" wp14:anchorId="751BB38B" wp14:editId="42C3CAD7">
            <wp:extent cx="3439716" cy="231457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3614" cy="2317198"/>
                    </a:xfrm>
                    <a:prstGeom prst="rect">
                      <a:avLst/>
                    </a:prstGeom>
                    <a:noFill/>
                    <a:ln>
                      <a:noFill/>
                    </a:ln>
                  </pic:spPr>
                </pic:pic>
              </a:graphicData>
            </a:graphic>
          </wp:inline>
        </w:drawing>
      </w:r>
    </w:p>
    <w:p w14:paraId="3AC0C6F5" w14:textId="77777777" w:rsidR="00DD5AC6" w:rsidRDefault="00DD5AC6" w:rsidP="00DD5AC6">
      <w:pPr>
        <w:rPr>
          <w:highlight w:val="green"/>
        </w:rPr>
      </w:pPr>
    </w:p>
    <w:p w14:paraId="1DE032F3" w14:textId="16A7B468" w:rsidR="00DD5AC6" w:rsidRDefault="00DD5AC6" w:rsidP="00DD5AC6">
      <w:r w:rsidRPr="00DE54E9">
        <w:rPr>
          <w:highlight w:val="green"/>
        </w:rPr>
        <w:t>[Agreement:]</w:t>
      </w:r>
    </w:p>
    <w:p w14:paraId="3D0F52EB" w14:textId="4CFF4B64" w:rsidR="00DD5AC6" w:rsidRDefault="00DD5AC6" w:rsidP="00DD5AC6">
      <w:pPr>
        <w:pStyle w:val="B1"/>
      </w:pPr>
      <w:r>
        <w:t>-</w:t>
      </w:r>
      <w:r>
        <w:tab/>
        <w:t xml:space="preserve">Option 1: </w:t>
      </w:r>
      <w:r w:rsidRPr="00DE54E9">
        <w:t>The offset of NCSG refers to the starting point of VIL1</w:t>
      </w:r>
    </w:p>
    <w:p w14:paraId="4BF2839F" w14:textId="77777777" w:rsidR="00471449" w:rsidRDefault="00471449" w:rsidP="00DD5AC6">
      <w:bookmarkStart w:id="389" w:name="_Hlk96428110"/>
    </w:p>
    <w:bookmarkEnd w:id="389"/>
    <w:p w14:paraId="527448F4" w14:textId="77777777" w:rsidR="00DD5AC6" w:rsidRPr="00836C97" w:rsidRDefault="00DD5AC6" w:rsidP="00DD5AC6">
      <w:pPr>
        <w:rPr>
          <w:b/>
          <w:bCs/>
        </w:rPr>
      </w:pPr>
      <w:r w:rsidRPr="00836C97">
        <w:rPr>
          <w:b/>
          <w:bCs/>
        </w:rPr>
        <w:t>4-1: Tolerance requirement</w:t>
      </w:r>
    </w:p>
    <w:p w14:paraId="521F9148" w14:textId="77777777" w:rsidR="00DD5AC6" w:rsidRDefault="00DD5AC6" w:rsidP="00DD5AC6">
      <w:r w:rsidRPr="00C83698">
        <w:rPr>
          <w:highlight w:val="green"/>
        </w:rPr>
        <w:t>[Agreement:]</w:t>
      </w:r>
    </w:p>
    <w:p w14:paraId="20154C6D" w14:textId="77777777" w:rsidR="00DD5AC6" w:rsidRPr="00E80F92" w:rsidRDefault="00DD5AC6" w:rsidP="00DD5AC6">
      <w:pPr>
        <w:pStyle w:val="B1"/>
        <w:rPr>
          <w:rFonts w:eastAsia="SimSun"/>
          <w:lang w:val="en-US" w:eastAsia="zh-CN"/>
        </w:rPr>
      </w:pPr>
      <w:r w:rsidRPr="00E80F92">
        <w:rPr>
          <w:rFonts w:eastAsia="SimSun"/>
          <w:lang w:val="en-US" w:eastAsia="zh-CN"/>
        </w:rPr>
        <w:t>-</w:t>
      </w:r>
      <w:r w:rsidRPr="00E80F92">
        <w:rPr>
          <w:rFonts w:eastAsia="SimSun"/>
          <w:lang w:val="en-US" w:eastAsia="zh-CN"/>
        </w:rPr>
        <w:tab/>
        <w:t>Define tolerance requirement for deriveSSB-IndexFromCell-inter (</w:t>
      </w:r>
      <w:r w:rsidRPr="00E80F92">
        <w:rPr>
          <w:rFonts w:eastAsia="SimSun" w:hint="eastAsia"/>
          <w:lang w:val="en-US" w:eastAsia="zh-CN"/>
        </w:rPr>
        <w:t>△</w:t>
      </w:r>
      <w:r w:rsidRPr="00E80F92">
        <w:rPr>
          <w:rFonts w:eastAsia="SimSun" w:hint="eastAsia"/>
          <w:lang w:val="en-US" w:eastAsia="zh-CN"/>
        </w:rPr>
        <w:t>t</w:t>
      </w:r>
      <w:r w:rsidRPr="00E80F92">
        <w:rPr>
          <w:rFonts w:eastAsia="SimSun"/>
          <w:lang w:val="en-US" w:eastAsia="zh-CN"/>
        </w:rPr>
        <w:t>):</w:t>
      </w:r>
    </w:p>
    <w:p w14:paraId="6C21C032" w14:textId="77777777" w:rsidR="00DD5AC6" w:rsidRPr="00E80F92" w:rsidRDefault="00DD5AC6" w:rsidP="00DD5AC6">
      <w:pPr>
        <w:pStyle w:val="B2"/>
        <w:rPr>
          <w:rFonts w:eastAsia="SimSun"/>
          <w:bCs/>
          <w:lang w:val="en-US" w:eastAsia="zh-CN"/>
        </w:rPr>
      </w:pPr>
      <w:r w:rsidRPr="00E80F92">
        <w:rPr>
          <w:rFonts w:eastAsia="SimSun"/>
          <w:lang w:val="en-US" w:eastAsia="zh-CN"/>
        </w:rPr>
        <w:t>-</w:t>
      </w:r>
      <w:r w:rsidRPr="00E80F92">
        <w:rPr>
          <w:rFonts w:eastAsia="SimSun"/>
          <w:lang w:val="en-US" w:eastAsia="zh-CN"/>
        </w:rPr>
        <w:tab/>
        <w:t xml:space="preserve">When deriveSSB-IndexFromCell-inter is enabled, the UE assumes frame boundary alignment (including half frame, subframe and slot boundary alignment) across cells on the target carrier and reference carrier is within a tolerance not worse than </w:t>
      </w:r>
      <w:r w:rsidRPr="00E80F92">
        <w:rPr>
          <w:rFonts w:eastAsia="SimSun" w:hint="eastAsia"/>
          <w:bCs/>
          <w:lang w:val="en-US" w:eastAsia="zh-CN"/>
        </w:rPr>
        <w:t>△</w:t>
      </w:r>
      <w:r w:rsidRPr="00E80F92">
        <w:rPr>
          <w:rFonts w:eastAsia="SimSun" w:hint="eastAsia"/>
          <w:bCs/>
          <w:lang w:val="en-US" w:eastAsia="zh-CN"/>
        </w:rPr>
        <w:t>t</w:t>
      </w:r>
      <w:r w:rsidRPr="00E80F92">
        <w:rPr>
          <w:rFonts w:eastAsia="SimSun"/>
          <w:bCs/>
          <w:lang w:val="en-US" w:eastAsia="zh-CN"/>
        </w:rPr>
        <w:t xml:space="preserve"> and the SFNs of all cells on the target carrier and reference carrier are the same.</w:t>
      </w:r>
    </w:p>
    <w:p w14:paraId="65D72CC2" w14:textId="77777777" w:rsidR="00DD5AC6" w:rsidRPr="00E80F92" w:rsidRDefault="00DD5AC6" w:rsidP="00DD5AC6">
      <w:pPr>
        <w:pStyle w:val="B2"/>
        <w:rPr>
          <w:rFonts w:eastAsia="SimSun"/>
          <w:lang w:val="en-US" w:eastAsia="zh-CN"/>
        </w:rPr>
      </w:pPr>
      <w:r w:rsidRPr="00E80F92">
        <w:rPr>
          <w:rFonts w:eastAsia="SimSun"/>
          <w:lang w:val="en-US" w:eastAsia="zh-CN"/>
        </w:rPr>
        <w:t>-</w:t>
      </w:r>
      <w:r w:rsidRPr="00E80F92">
        <w:rPr>
          <w:rFonts w:eastAsia="SimSun"/>
          <w:lang w:val="en-US" w:eastAsia="zh-CN"/>
        </w:rPr>
        <w:tab/>
      </w:r>
      <w:r w:rsidRPr="00E80F92">
        <w:rPr>
          <w:rFonts w:eastAsia="SimSun" w:hint="eastAsia"/>
          <w:lang w:val="en-US" w:eastAsia="zh-CN"/>
        </w:rPr>
        <w:t>△</w:t>
      </w:r>
      <w:r w:rsidRPr="00E80F92">
        <w:rPr>
          <w:rFonts w:eastAsia="SimSun" w:hint="eastAsia"/>
          <w:lang w:val="en-US" w:eastAsia="zh-CN"/>
        </w:rPr>
        <w:t>t</w:t>
      </w:r>
      <w:r w:rsidRPr="00E80F92">
        <w:rPr>
          <w:rFonts w:eastAsia="SimSun"/>
          <w:lang w:val="en-US" w:eastAsia="zh-CN"/>
        </w:rPr>
        <w:t xml:space="preserve"> = min(2 SSB symbols of target carrier, 1 PDSCH symbol of reference cell)</w:t>
      </w:r>
    </w:p>
    <w:p w14:paraId="7336688E" w14:textId="77777777" w:rsidR="00C6028C" w:rsidRDefault="00C6028C" w:rsidP="00C6028C"/>
    <w:p w14:paraId="1C03C613" w14:textId="76FA164C" w:rsidR="00943C74" w:rsidRPr="00471449" w:rsidRDefault="00943C74" w:rsidP="00943C74">
      <w:pPr>
        <w:rPr>
          <w:b/>
          <w:bCs/>
        </w:rPr>
      </w:pPr>
      <w:r w:rsidRPr="00471449">
        <w:rPr>
          <w:b/>
          <w:bCs/>
        </w:rPr>
        <w:t xml:space="preserve">Issue 5-1: Whether to introduce a mapping table between legacy measurement gap patterns and corresponding NCSG patterns </w:t>
      </w:r>
    </w:p>
    <w:p w14:paraId="57D285C4" w14:textId="77777777" w:rsidR="00943C74" w:rsidRDefault="00943C74" w:rsidP="00943C74">
      <w:r w:rsidRPr="00AB29BC">
        <w:rPr>
          <w:highlight w:val="green"/>
        </w:rPr>
        <w:t>[Agreement:]</w:t>
      </w:r>
    </w:p>
    <w:p w14:paraId="42629941" w14:textId="77777777" w:rsidR="00943C74" w:rsidRDefault="00943C74" w:rsidP="00943C74">
      <w:pPr>
        <w:pStyle w:val="B1"/>
      </w:pPr>
      <w:r>
        <w:t>-</w:t>
      </w:r>
      <w:r w:rsidRPr="00AB29BC">
        <w:tab/>
        <w:t>Do not introduce a mapping table between legacy measurement gap patterns and corresponding NCSG patterns in the specifications</w:t>
      </w:r>
    </w:p>
    <w:p w14:paraId="5B9E1F6A" w14:textId="77777777" w:rsidR="00943C74" w:rsidRDefault="00943C74" w:rsidP="00943C74"/>
    <w:p w14:paraId="2ACA2695" w14:textId="2A5D652A"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7A8B" w14:textId="77777777" w:rsidR="00B5110F" w:rsidRDefault="00B5110F" w:rsidP="00B5110F">
      <w:pPr>
        <w:pStyle w:val="Heading3"/>
      </w:pPr>
      <w:bookmarkStart w:id="390" w:name="_Toc97892605"/>
      <w:r>
        <w:t>10.12</w:t>
      </w:r>
      <w:r>
        <w:tab/>
        <w:t>Further enhancement on NR demodulation performance</w:t>
      </w:r>
      <w:bookmarkEnd w:id="390"/>
    </w:p>
    <w:p w14:paraId="4F23AEB5" w14:textId="77777777" w:rsidR="00B5110F" w:rsidRDefault="00B5110F" w:rsidP="00B5110F">
      <w:pPr>
        <w:pStyle w:val="Heading4"/>
      </w:pPr>
      <w:bookmarkStart w:id="391" w:name="_Toc97892606"/>
      <w:r>
        <w:t>10.12.1</w:t>
      </w:r>
      <w:r>
        <w:tab/>
        <w:t>General</w:t>
      </w:r>
      <w:bookmarkEnd w:id="391"/>
    </w:p>
    <w:p w14:paraId="0CBBF822" w14:textId="77777777" w:rsidR="00B5110F" w:rsidRDefault="00B5110F" w:rsidP="00B5110F">
      <w:pPr>
        <w:rPr>
          <w:rFonts w:ascii="Arial" w:hAnsi="Arial" w:cs="Arial"/>
          <w:b/>
          <w:sz w:val="24"/>
        </w:rPr>
      </w:pPr>
      <w:r>
        <w:rPr>
          <w:rFonts w:ascii="Arial" w:hAnsi="Arial" w:cs="Arial"/>
          <w:b/>
          <w:color w:val="0000FF"/>
          <w:sz w:val="24"/>
        </w:rPr>
        <w:t>R4-2204375</w:t>
      </w:r>
      <w:r>
        <w:rPr>
          <w:rFonts w:ascii="Arial" w:hAnsi="Arial" w:cs="Arial"/>
          <w:b/>
          <w:color w:val="0000FF"/>
          <w:sz w:val="24"/>
        </w:rPr>
        <w:tab/>
      </w:r>
      <w:r>
        <w:rPr>
          <w:rFonts w:ascii="Arial" w:hAnsi="Arial" w:cs="Arial"/>
          <w:b/>
          <w:sz w:val="24"/>
        </w:rPr>
        <w:t>Discussion on UE feature list and capability signalling</w:t>
      </w:r>
    </w:p>
    <w:p w14:paraId="4124A0C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4BAB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F8AF4" w14:textId="77777777" w:rsidR="00B5110F" w:rsidRDefault="00B5110F" w:rsidP="00B5110F">
      <w:pPr>
        <w:rPr>
          <w:rFonts w:ascii="Arial" w:hAnsi="Arial" w:cs="Arial"/>
          <w:b/>
          <w:sz w:val="24"/>
        </w:rPr>
      </w:pPr>
      <w:r>
        <w:rPr>
          <w:rFonts w:ascii="Arial" w:hAnsi="Arial" w:cs="Arial"/>
          <w:b/>
          <w:color w:val="0000FF"/>
          <w:sz w:val="24"/>
        </w:rPr>
        <w:t>R4-2205788</w:t>
      </w:r>
      <w:r>
        <w:rPr>
          <w:rFonts w:ascii="Arial" w:hAnsi="Arial" w:cs="Arial"/>
          <w:b/>
          <w:color w:val="0000FF"/>
          <w:sz w:val="24"/>
        </w:rPr>
        <w:tab/>
      </w:r>
      <w:r>
        <w:rPr>
          <w:rFonts w:ascii="Arial" w:hAnsi="Arial" w:cs="Arial"/>
          <w:b/>
          <w:sz w:val="24"/>
        </w:rPr>
        <w:t>Discussions on UE feature list for MMSE-IRC receiver</w:t>
      </w:r>
    </w:p>
    <w:p w14:paraId="79ABFC4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32B4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B5ADB" w14:textId="77777777" w:rsidR="00B5110F" w:rsidRDefault="00B5110F" w:rsidP="00B5110F">
      <w:pPr>
        <w:rPr>
          <w:rFonts w:ascii="Arial" w:hAnsi="Arial" w:cs="Arial"/>
          <w:b/>
          <w:sz w:val="24"/>
        </w:rPr>
      </w:pPr>
      <w:r>
        <w:rPr>
          <w:rFonts w:ascii="Arial" w:hAnsi="Arial" w:cs="Arial"/>
          <w:b/>
          <w:color w:val="0000FF"/>
          <w:sz w:val="24"/>
        </w:rPr>
        <w:t>R4-2207162</w:t>
      </w:r>
      <w:r>
        <w:rPr>
          <w:rFonts w:ascii="Arial" w:hAnsi="Arial" w:cs="Arial"/>
          <w:b/>
          <w:color w:val="0000FF"/>
          <w:sz w:val="24"/>
        </w:rPr>
        <w:tab/>
      </w:r>
      <w:r>
        <w:rPr>
          <w:rFonts w:ascii="Arial" w:hAnsi="Arial" w:cs="Arial"/>
          <w:b/>
          <w:sz w:val="24"/>
        </w:rPr>
        <w:t>Email discussion summary for [102-e][322] NR_perf_enh2_Demod_Part1</w:t>
      </w:r>
    </w:p>
    <w:p w14:paraId="4133F1E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ED46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R4-2207435</w:t>
      </w:r>
      <w:r>
        <w:rPr>
          <w:color w:val="993300"/>
          <w:u w:val="single"/>
        </w:rPr>
        <w:t>.</w:t>
      </w:r>
    </w:p>
    <w:p w14:paraId="54F999F8" w14:textId="77777777" w:rsidR="00B5110F" w:rsidRDefault="00B5110F" w:rsidP="00B5110F">
      <w:pPr>
        <w:rPr>
          <w:rFonts w:ascii="Arial" w:hAnsi="Arial" w:cs="Arial"/>
          <w:b/>
          <w:sz w:val="24"/>
        </w:rPr>
      </w:pPr>
      <w:r>
        <w:rPr>
          <w:rFonts w:ascii="Arial" w:hAnsi="Arial" w:cs="Arial"/>
          <w:b/>
          <w:color w:val="0000FF"/>
          <w:sz w:val="24"/>
        </w:rPr>
        <w:t>R4-2207239</w:t>
      </w:r>
      <w:r>
        <w:rPr>
          <w:rFonts w:ascii="Arial" w:hAnsi="Arial" w:cs="Arial"/>
          <w:b/>
          <w:color w:val="0000FF"/>
          <w:sz w:val="24"/>
        </w:rPr>
        <w:tab/>
      </w:r>
      <w:r>
        <w:rPr>
          <w:rFonts w:ascii="Arial" w:hAnsi="Arial" w:cs="Arial"/>
          <w:b/>
          <w:sz w:val="24"/>
        </w:rPr>
        <w:t>WF on general part and 15kHz NR SCS scenario for CRS-IM receiver</w:t>
      </w:r>
    </w:p>
    <w:p w14:paraId="0AABE2A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277832F" w14:textId="77777777" w:rsidR="00B5110F" w:rsidRDefault="00B5110F" w:rsidP="00B5110F">
      <w:pPr>
        <w:rPr>
          <w:rFonts w:ascii="Arial" w:hAnsi="Arial" w:cs="Arial"/>
          <w:b/>
        </w:rPr>
      </w:pPr>
      <w:r>
        <w:rPr>
          <w:rFonts w:ascii="Arial" w:hAnsi="Arial" w:cs="Arial"/>
          <w:b/>
        </w:rPr>
        <w:t xml:space="preserve">Abstract: </w:t>
      </w:r>
    </w:p>
    <w:p w14:paraId="6A8177B3" w14:textId="77777777" w:rsidR="00B5110F" w:rsidRDefault="00B5110F" w:rsidP="00B5110F">
      <w:r>
        <w:t>[WF approval]</w:t>
      </w:r>
    </w:p>
    <w:p w14:paraId="3BBA94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F13F5" w14:textId="77777777" w:rsidR="00B5110F" w:rsidRDefault="00B5110F" w:rsidP="00B5110F">
      <w:pPr>
        <w:rPr>
          <w:rFonts w:ascii="Arial" w:hAnsi="Arial" w:cs="Arial"/>
          <w:b/>
          <w:sz w:val="24"/>
        </w:rPr>
      </w:pPr>
      <w:r>
        <w:rPr>
          <w:rFonts w:ascii="Arial" w:hAnsi="Arial" w:cs="Arial"/>
          <w:b/>
          <w:color w:val="0000FF"/>
          <w:sz w:val="24"/>
        </w:rPr>
        <w:t>R4-2207240</w:t>
      </w:r>
      <w:r>
        <w:rPr>
          <w:rFonts w:ascii="Arial" w:hAnsi="Arial" w:cs="Arial"/>
          <w:b/>
          <w:color w:val="0000FF"/>
          <w:sz w:val="24"/>
        </w:rPr>
        <w:tab/>
      </w:r>
      <w:r>
        <w:rPr>
          <w:rFonts w:ascii="Arial" w:hAnsi="Arial" w:cs="Arial"/>
          <w:b/>
          <w:sz w:val="24"/>
        </w:rPr>
        <w:t>WF on 30 kHz NR SCS scenario for CRS-IM receiver</w:t>
      </w:r>
    </w:p>
    <w:p w14:paraId="19A9FF4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F143F77" w14:textId="77777777" w:rsidR="00B5110F" w:rsidRDefault="00B5110F" w:rsidP="00B5110F">
      <w:pPr>
        <w:rPr>
          <w:rFonts w:ascii="Arial" w:hAnsi="Arial" w:cs="Arial"/>
          <w:b/>
        </w:rPr>
      </w:pPr>
      <w:r>
        <w:rPr>
          <w:rFonts w:ascii="Arial" w:hAnsi="Arial" w:cs="Arial"/>
          <w:b/>
        </w:rPr>
        <w:t xml:space="preserve">Abstract: </w:t>
      </w:r>
    </w:p>
    <w:p w14:paraId="6BAA9463" w14:textId="77777777" w:rsidR="00B5110F" w:rsidRDefault="00B5110F" w:rsidP="00B5110F">
      <w:r>
        <w:t>[WF approval]</w:t>
      </w:r>
    </w:p>
    <w:p w14:paraId="3E0CFD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E1CA1" w14:textId="77777777" w:rsidR="00B5110F" w:rsidRDefault="00B5110F" w:rsidP="00B5110F">
      <w:pPr>
        <w:rPr>
          <w:rFonts w:ascii="Arial" w:hAnsi="Arial" w:cs="Arial"/>
          <w:b/>
          <w:sz w:val="24"/>
        </w:rPr>
      </w:pPr>
      <w:r>
        <w:rPr>
          <w:rFonts w:ascii="Arial" w:hAnsi="Arial" w:cs="Arial"/>
          <w:b/>
          <w:color w:val="0000FF"/>
          <w:sz w:val="24"/>
        </w:rPr>
        <w:t>R4-2207242</w:t>
      </w:r>
      <w:r>
        <w:rPr>
          <w:rFonts w:ascii="Arial" w:hAnsi="Arial" w:cs="Arial"/>
          <w:b/>
          <w:color w:val="0000FF"/>
          <w:sz w:val="24"/>
        </w:rPr>
        <w:tab/>
      </w:r>
      <w:r>
        <w:rPr>
          <w:rFonts w:ascii="Arial" w:hAnsi="Arial" w:cs="Arial"/>
          <w:b/>
          <w:sz w:val="24"/>
        </w:rPr>
        <w:t>WF on general and PDSCH demodulation requirements for inter-cell interference MMSE-IRC</w:t>
      </w:r>
    </w:p>
    <w:p w14:paraId="0C340F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A266DC0" w14:textId="77777777" w:rsidR="00B5110F" w:rsidRDefault="00B5110F" w:rsidP="00B5110F">
      <w:pPr>
        <w:rPr>
          <w:rFonts w:ascii="Arial" w:hAnsi="Arial" w:cs="Arial"/>
          <w:b/>
        </w:rPr>
      </w:pPr>
      <w:r>
        <w:rPr>
          <w:rFonts w:ascii="Arial" w:hAnsi="Arial" w:cs="Arial"/>
          <w:b/>
        </w:rPr>
        <w:t xml:space="preserve">Abstract: </w:t>
      </w:r>
    </w:p>
    <w:p w14:paraId="7CE6140A" w14:textId="77777777" w:rsidR="00B5110F" w:rsidRDefault="00B5110F" w:rsidP="00B5110F">
      <w:r>
        <w:t>[WF approval]</w:t>
      </w:r>
    </w:p>
    <w:p w14:paraId="37B374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8CD86" w14:textId="77777777" w:rsidR="00B5110F" w:rsidRDefault="00B5110F" w:rsidP="00B5110F">
      <w:pPr>
        <w:rPr>
          <w:rFonts w:ascii="Arial" w:hAnsi="Arial" w:cs="Arial"/>
          <w:b/>
          <w:sz w:val="24"/>
        </w:rPr>
      </w:pPr>
      <w:r>
        <w:rPr>
          <w:rFonts w:ascii="Arial" w:hAnsi="Arial" w:cs="Arial"/>
          <w:b/>
          <w:color w:val="0000FF"/>
          <w:sz w:val="24"/>
        </w:rPr>
        <w:t>R4-2207243</w:t>
      </w:r>
      <w:r>
        <w:rPr>
          <w:rFonts w:ascii="Arial" w:hAnsi="Arial" w:cs="Arial"/>
          <w:b/>
          <w:color w:val="0000FF"/>
          <w:sz w:val="24"/>
        </w:rPr>
        <w:tab/>
      </w:r>
      <w:r>
        <w:rPr>
          <w:rFonts w:ascii="Arial" w:hAnsi="Arial" w:cs="Arial"/>
          <w:b/>
          <w:sz w:val="24"/>
        </w:rPr>
        <w:t>WF on CSI requirements for inter-cell interference MMSE-IRC</w:t>
      </w:r>
    </w:p>
    <w:p w14:paraId="5299B8A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06A492" w14:textId="77777777" w:rsidR="00B5110F" w:rsidRDefault="00B5110F" w:rsidP="00B5110F">
      <w:pPr>
        <w:rPr>
          <w:rFonts w:ascii="Arial" w:hAnsi="Arial" w:cs="Arial"/>
          <w:b/>
        </w:rPr>
      </w:pPr>
      <w:r>
        <w:rPr>
          <w:rFonts w:ascii="Arial" w:hAnsi="Arial" w:cs="Arial"/>
          <w:b/>
        </w:rPr>
        <w:t xml:space="preserve">Abstract: </w:t>
      </w:r>
    </w:p>
    <w:p w14:paraId="185A45F4" w14:textId="77777777" w:rsidR="00B5110F" w:rsidRDefault="00B5110F" w:rsidP="00B5110F">
      <w:r>
        <w:t>[WF approval]</w:t>
      </w:r>
    </w:p>
    <w:p w14:paraId="44F2DE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99C4C" w14:textId="77777777" w:rsidR="00B5110F" w:rsidRDefault="00B5110F" w:rsidP="00B5110F">
      <w:pPr>
        <w:rPr>
          <w:rFonts w:ascii="Arial" w:hAnsi="Arial" w:cs="Arial"/>
          <w:b/>
          <w:sz w:val="24"/>
        </w:rPr>
      </w:pPr>
      <w:r>
        <w:rPr>
          <w:rFonts w:ascii="Arial" w:hAnsi="Arial" w:cs="Arial"/>
          <w:b/>
          <w:color w:val="0000FF"/>
          <w:sz w:val="24"/>
        </w:rPr>
        <w:t>R4-2207244</w:t>
      </w:r>
      <w:r>
        <w:rPr>
          <w:rFonts w:ascii="Arial" w:hAnsi="Arial" w:cs="Arial"/>
          <w:b/>
          <w:color w:val="0000FF"/>
          <w:sz w:val="24"/>
        </w:rPr>
        <w:tab/>
      </w:r>
      <w:r>
        <w:rPr>
          <w:rFonts w:ascii="Arial" w:hAnsi="Arial" w:cs="Arial"/>
          <w:b/>
          <w:sz w:val="24"/>
        </w:rPr>
        <w:t>WF on MMSE-IRC receiver for intra-cell inter-user interference</w:t>
      </w:r>
    </w:p>
    <w:p w14:paraId="7AFCF8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4586552" w14:textId="77777777" w:rsidR="00B5110F" w:rsidRDefault="00B5110F" w:rsidP="00B5110F">
      <w:pPr>
        <w:rPr>
          <w:rFonts w:ascii="Arial" w:hAnsi="Arial" w:cs="Arial"/>
          <w:b/>
        </w:rPr>
      </w:pPr>
      <w:r>
        <w:rPr>
          <w:rFonts w:ascii="Arial" w:hAnsi="Arial" w:cs="Arial"/>
          <w:b/>
        </w:rPr>
        <w:t xml:space="preserve">Abstract: </w:t>
      </w:r>
    </w:p>
    <w:p w14:paraId="17DAFA5C" w14:textId="77777777" w:rsidR="00B5110F" w:rsidRDefault="00B5110F" w:rsidP="00B5110F">
      <w:r>
        <w:t>[WF approval]</w:t>
      </w:r>
    </w:p>
    <w:p w14:paraId="6DB7FD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87E15" w14:textId="77777777" w:rsidR="00B5110F" w:rsidRDefault="00B5110F" w:rsidP="00B5110F">
      <w:pPr>
        <w:rPr>
          <w:rFonts w:ascii="Arial" w:hAnsi="Arial" w:cs="Arial"/>
          <w:b/>
          <w:sz w:val="24"/>
        </w:rPr>
      </w:pPr>
      <w:r>
        <w:rPr>
          <w:rFonts w:ascii="Arial" w:hAnsi="Arial" w:cs="Arial"/>
          <w:b/>
          <w:color w:val="0000FF"/>
          <w:sz w:val="24"/>
        </w:rPr>
        <w:t>R4-2207435</w:t>
      </w:r>
      <w:r>
        <w:rPr>
          <w:rFonts w:ascii="Arial" w:hAnsi="Arial" w:cs="Arial"/>
          <w:b/>
          <w:color w:val="0000FF"/>
          <w:sz w:val="24"/>
        </w:rPr>
        <w:tab/>
      </w:r>
      <w:r>
        <w:rPr>
          <w:rFonts w:ascii="Arial" w:hAnsi="Arial" w:cs="Arial"/>
          <w:b/>
          <w:sz w:val="24"/>
        </w:rPr>
        <w:t>Email discussion summary for [102-e][322] NR_perf_enh2_Demod_Part1</w:t>
      </w:r>
    </w:p>
    <w:p w14:paraId="5859F70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2F6C5F0" w14:textId="77777777" w:rsidR="00B5110F" w:rsidRDefault="00B5110F" w:rsidP="00B5110F">
      <w:pPr>
        <w:rPr>
          <w:color w:val="808080"/>
        </w:rPr>
      </w:pPr>
      <w:r>
        <w:rPr>
          <w:color w:val="808080"/>
        </w:rPr>
        <w:t>(Replaces R4-2207162)</w:t>
      </w:r>
    </w:p>
    <w:p w14:paraId="7CC2AC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F1AE3" w14:textId="77777777" w:rsidR="00B5110F" w:rsidRDefault="00B5110F" w:rsidP="00B5110F">
      <w:pPr>
        <w:pStyle w:val="Heading4"/>
      </w:pPr>
      <w:bookmarkStart w:id="392" w:name="_Toc97892607"/>
      <w:r>
        <w:t>10.12.2</w:t>
      </w:r>
      <w:r>
        <w:tab/>
        <w:t>UE demodulation and CSI requirements</w:t>
      </w:r>
      <w:bookmarkEnd w:id="392"/>
    </w:p>
    <w:p w14:paraId="065615D7" w14:textId="77777777" w:rsidR="00B5110F" w:rsidRDefault="00B5110F" w:rsidP="00B5110F">
      <w:pPr>
        <w:pStyle w:val="Heading5"/>
      </w:pPr>
      <w:bookmarkStart w:id="393" w:name="_Toc97892608"/>
      <w:r>
        <w:t>10.12.2.1</w:t>
      </w:r>
      <w:r>
        <w:tab/>
        <w:t>MMSE-IRC receiver for inter-cell interference</w:t>
      </w:r>
      <w:bookmarkEnd w:id="393"/>
    </w:p>
    <w:p w14:paraId="566E2D4F" w14:textId="77777777" w:rsidR="00B5110F" w:rsidRDefault="00B5110F" w:rsidP="00B5110F">
      <w:pPr>
        <w:pStyle w:val="Heading6"/>
      </w:pPr>
      <w:bookmarkStart w:id="394" w:name="_Toc97892609"/>
      <w:r>
        <w:t>10.12.2.1.1</w:t>
      </w:r>
      <w:r>
        <w:tab/>
        <w:t>PDSCH requirements</w:t>
      </w:r>
      <w:bookmarkEnd w:id="394"/>
    </w:p>
    <w:p w14:paraId="44244446" w14:textId="77777777" w:rsidR="00B5110F" w:rsidRDefault="00B5110F" w:rsidP="00B5110F">
      <w:pPr>
        <w:rPr>
          <w:rFonts w:ascii="Arial" w:hAnsi="Arial" w:cs="Arial"/>
          <w:b/>
          <w:sz w:val="24"/>
        </w:rPr>
      </w:pPr>
      <w:r>
        <w:rPr>
          <w:rFonts w:ascii="Arial" w:hAnsi="Arial" w:cs="Arial"/>
          <w:b/>
          <w:color w:val="0000FF"/>
          <w:sz w:val="24"/>
        </w:rPr>
        <w:t>R4-2203764</w:t>
      </w:r>
      <w:r>
        <w:rPr>
          <w:rFonts w:ascii="Arial" w:hAnsi="Arial" w:cs="Arial"/>
          <w:b/>
          <w:color w:val="0000FF"/>
          <w:sz w:val="24"/>
        </w:rPr>
        <w:tab/>
      </w:r>
      <w:r>
        <w:rPr>
          <w:rFonts w:ascii="Arial" w:hAnsi="Arial" w:cs="Arial"/>
          <w:b/>
          <w:sz w:val="24"/>
        </w:rPr>
        <w:t>Discussion on PDSCH requirements in intercell interference scenarios</w:t>
      </w:r>
    </w:p>
    <w:p w14:paraId="4112022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33B6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8B162" w14:textId="77777777" w:rsidR="00B5110F" w:rsidRDefault="00B5110F" w:rsidP="00B5110F">
      <w:pPr>
        <w:rPr>
          <w:rFonts w:ascii="Arial" w:hAnsi="Arial" w:cs="Arial"/>
          <w:b/>
          <w:sz w:val="24"/>
        </w:rPr>
      </w:pPr>
      <w:r>
        <w:rPr>
          <w:rFonts w:ascii="Arial" w:hAnsi="Arial" w:cs="Arial"/>
          <w:b/>
          <w:color w:val="0000FF"/>
          <w:sz w:val="24"/>
        </w:rPr>
        <w:t>R4-2203765</w:t>
      </w:r>
      <w:r>
        <w:rPr>
          <w:rFonts w:ascii="Arial" w:hAnsi="Arial" w:cs="Arial"/>
          <w:b/>
          <w:color w:val="0000FF"/>
          <w:sz w:val="24"/>
        </w:rPr>
        <w:tab/>
      </w:r>
      <w:r>
        <w:rPr>
          <w:rFonts w:ascii="Arial" w:hAnsi="Arial" w:cs="Arial"/>
          <w:b/>
          <w:sz w:val="24"/>
        </w:rPr>
        <w:t>Draft CR on PDSCH demod requirements in ICI-FDD</w:t>
      </w:r>
    </w:p>
    <w:p w14:paraId="1D4B0B7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Apple</w:t>
      </w:r>
    </w:p>
    <w:p w14:paraId="05E8BC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R4-2207245</w:t>
      </w:r>
      <w:r>
        <w:rPr>
          <w:color w:val="993300"/>
          <w:u w:val="single"/>
        </w:rPr>
        <w:t>.</w:t>
      </w:r>
    </w:p>
    <w:p w14:paraId="245730FC" w14:textId="77777777" w:rsidR="00B5110F" w:rsidRDefault="00B5110F" w:rsidP="00B5110F">
      <w:pPr>
        <w:rPr>
          <w:rFonts w:ascii="Arial" w:hAnsi="Arial" w:cs="Arial"/>
          <w:b/>
          <w:sz w:val="24"/>
        </w:rPr>
      </w:pPr>
      <w:r>
        <w:rPr>
          <w:rFonts w:ascii="Arial" w:hAnsi="Arial" w:cs="Arial"/>
          <w:b/>
          <w:color w:val="0000FF"/>
          <w:sz w:val="24"/>
        </w:rPr>
        <w:t>R4-2204376</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6DD7E20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516F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D3000" w14:textId="77777777" w:rsidR="00B5110F" w:rsidRDefault="00B5110F" w:rsidP="00B5110F">
      <w:pPr>
        <w:rPr>
          <w:rFonts w:ascii="Arial" w:hAnsi="Arial" w:cs="Arial"/>
          <w:b/>
          <w:sz w:val="24"/>
        </w:rPr>
      </w:pPr>
      <w:r>
        <w:rPr>
          <w:rFonts w:ascii="Arial" w:hAnsi="Arial" w:cs="Arial"/>
          <w:b/>
          <w:color w:val="0000FF"/>
          <w:sz w:val="24"/>
        </w:rPr>
        <w:t>R4-2204377</w:t>
      </w:r>
      <w:r>
        <w:rPr>
          <w:rFonts w:ascii="Arial" w:hAnsi="Arial" w:cs="Arial"/>
          <w:b/>
          <w:color w:val="0000FF"/>
          <w:sz w:val="24"/>
        </w:rPr>
        <w:tab/>
      </w:r>
      <w:r>
        <w:rPr>
          <w:rFonts w:ascii="Arial" w:hAnsi="Arial" w:cs="Arial"/>
          <w:b/>
          <w:sz w:val="24"/>
        </w:rPr>
        <w:t>Summary of PDSCH simulation results for inter-cell interference suppression</w:t>
      </w:r>
    </w:p>
    <w:p w14:paraId="3F9E02E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E7189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BE4E1" w14:textId="77777777" w:rsidR="00B5110F" w:rsidRDefault="00B5110F" w:rsidP="00B5110F">
      <w:pPr>
        <w:rPr>
          <w:rFonts w:ascii="Arial" w:hAnsi="Arial" w:cs="Arial"/>
          <w:b/>
          <w:sz w:val="24"/>
        </w:rPr>
      </w:pPr>
      <w:r>
        <w:rPr>
          <w:rFonts w:ascii="Arial" w:hAnsi="Arial" w:cs="Arial"/>
          <w:b/>
          <w:color w:val="0000FF"/>
          <w:sz w:val="24"/>
        </w:rPr>
        <w:t>R4-2204488</w:t>
      </w:r>
      <w:r>
        <w:rPr>
          <w:rFonts w:ascii="Arial" w:hAnsi="Arial" w:cs="Arial"/>
          <w:b/>
          <w:color w:val="0000FF"/>
          <w:sz w:val="24"/>
        </w:rPr>
        <w:tab/>
      </w:r>
      <w:r>
        <w:rPr>
          <w:rFonts w:ascii="Arial" w:hAnsi="Arial" w:cs="Arial"/>
          <w:b/>
          <w:sz w:val="24"/>
        </w:rPr>
        <w:t>Views on MMSE-IRC receiver for inter-cell interference test</w:t>
      </w:r>
    </w:p>
    <w:p w14:paraId="48F5B07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44679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C28C4" w14:textId="77777777" w:rsidR="00B5110F" w:rsidRDefault="00B5110F" w:rsidP="00B5110F">
      <w:pPr>
        <w:rPr>
          <w:rFonts w:ascii="Arial" w:hAnsi="Arial" w:cs="Arial"/>
          <w:b/>
          <w:sz w:val="24"/>
        </w:rPr>
      </w:pPr>
      <w:r>
        <w:rPr>
          <w:rFonts w:ascii="Arial" w:hAnsi="Arial" w:cs="Arial"/>
          <w:b/>
          <w:color w:val="0000FF"/>
          <w:sz w:val="24"/>
        </w:rPr>
        <w:t>R4-2204523</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4F4CD9B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CMCC</w:t>
      </w:r>
    </w:p>
    <w:p w14:paraId="3782D9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R4-2207246</w:t>
      </w:r>
      <w:r>
        <w:rPr>
          <w:color w:val="993300"/>
          <w:u w:val="single"/>
        </w:rPr>
        <w:t>.</w:t>
      </w:r>
    </w:p>
    <w:p w14:paraId="7CCD248F" w14:textId="77777777" w:rsidR="00B5110F" w:rsidRDefault="00B5110F" w:rsidP="00B5110F">
      <w:pPr>
        <w:rPr>
          <w:rFonts w:ascii="Arial" w:hAnsi="Arial" w:cs="Arial"/>
          <w:b/>
          <w:sz w:val="24"/>
        </w:rPr>
      </w:pPr>
      <w:r>
        <w:rPr>
          <w:rFonts w:ascii="Arial" w:hAnsi="Arial" w:cs="Arial"/>
          <w:b/>
          <w:color w:val="0000FF"/>
          <w:sz w:val="24"/>
        </w:rPr>
        <w:t>R4-2204524</w:t>
      </w:r>
      <w:r>
        <w:rPr>
          <w:rFonts w:ascii="Arial" w:hAnsi="Arial" w:cs="Arial"/>
          <w:b/>
          <w:color w:val="0000FF"/>
          <w:sz w:val="24"/>
        </w:rPr>
        <w:tab/>
      </w:r>
      <w:r>
        <w:rPr>
          <w:rFonts w:ascii="Arial" w:hAnsi="Arial" w:cs="Arial"/>
          <w:b/>
          <w:sz w:val="24"/>
        </w:rPr>
        <w:t>Discussion on R17 demodulation enhancement for inter-cell interference suppressing</w:t>
      </w:r>
    </w:p>
    <w:p w14:paraId="53627D4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CDB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5C6C6" w14:textId="77777777" w:rsidR="00B5110F" w:rsidRDefault="00B5110F" w:rsidP="00B5110F">
      <w:pPr>
        <w:rPr>
          <w:rFonts w:ascii="Arial" w:hAnsi="Arial" w:cs="Arial"/>
          <w:b/>
          <w:sz w:val="24"/>
        </w:rPr>
      </w:pPr>
      <w:r>
        <w:rPr>
          <w:rFonts w:ascii="Arial" w:hAnsi="Arial" w:cs="Arial"/>
          <w:b/>
          <w:color w:val="0000FF"/>
          <w:sz w:val="24"/>
        </w:rPr>
        <w:t>R4-2204830</w:t>
      </w:r>
      <w:r>
        <w:rPr>
          <w:rFonts w:ascii="Arial" w:hAnsi="Arial" w:cs="Arial"/>
          <w:b/>
          <w:color w:val="0000FF"/>
          <w:sz w:val="24"/>
        </w:rPr>
        <w:tab/>
      </w:r>
      <w:r>
        <w:rPr>
          <w:rFonts w:ascii="Arial" w:hAnsi="Arial" w:cs="Arial"/>
          <w:b/>
          <w:sz w:val="24"/>
        </w:rPr>
        <w:t>draftCR to TS 38.101-4: NR Interference model for enhanced performance requirements</w:t>
      </w:r>
    </w:p>
    <w:p w14:paraId="58B79F8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Nokia, Nokia Shanghai Bell</w:t>
      </w:r>
    </w:p>
    <w:p w14:paraId="677097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R4-2207247</w:t>
      </w:r>
      <w:r>
        <w:rPr>
          <w:color w:val="993300"/>
          <w:u w:val="single"/>
        </w:rPr>
        <w:t>.</w:t>
      </w:r>
    </w:p>
    <w:p w14:paraId="698CF438" w14:textId="77777777" w:rsidR="00B5110F" w:rsidRDefault="00B5110F" w:rsidP="00B5110F">
      <w:pPr>
        <w:rPr>
          <w:rFonts w:ascii="Arial" w:hAnsi="Arial" w:cs="Arial"/>
          <w:b/>
          <w:sz w:val="24"/>
        </w:rPr>
      </w:pPr>
      <w:r>
        <w:rPr>
          <w:rFonts w:ascii="Arial" w:hAnsi="Arial" w:cs="Arial"/>
          <w:b/>
          <w:color w:val="0000FF"/>
          <w:sz w:val="24"/>
        </w:rPr>
        <w:t>R4-2204832</w:t>
      </w:r>
      <w:r>
        <w:rPr>
          <w:rFonts w:ascii="Arial" w:hAnsi="Arial" w:cs="Arial"/>
          <w:b/>
          <w:color w:val="0000FF"/>
          <w:sz w:val="24"/>
        </w:rPr>
        <w:tab/>
      </w:r>
      <w:r>
        <w:rPr>
          <w:rFonts w:ascii="Arial" w:hAnsi="Arial" w:cs="Arial"/>
          <w:b/>
          <w:sz w:val="24"/>
        </w:rPr>
        <w:t>On Intercell PDSCH MMSE-IRC demodulation requirements</w:t>
      </w:r>
    </w:p>
    <w:p w14:paraId="490B3BF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414E3E" w14:textId="77777777" w:rsidR="00B5110F" w:rsidRDefault="00B5110F" w:rsidP="00B5110F">
      <w:pPr>
        <w:rPr>
          <w:rFonts w:ascii="Arial" w:hAnsi="Arial" w:cs="Arial"/>
          <w:b/>
        </w:rPr>
      </w:pPr>
      <w:r>
        <w:rPr>
          <w:rFonts w:ascii="Arial" w:hAnsi="Arial" w:cs="Arial"/>
          <w:b/>
        </w:rPr>
        <w:t xml:space="preserve">Abstract: </w:t>
      </w:r>
    </w:p>
    <w:p w14:paraId="3E2F20E8" w14:textId="77777777" w:rsidR="00B5110F" w:rsidRDefault="00B5110F" w:rsidP="00B5110F">
      <w:r>
        <w:t>In this contribution we have provided our views on various open issues with relation to Intercell PDSCH MMSE-IRC demodulation requirements. We make proposals concerning Common test parameters and Interference model for scenario 1.</w:t>
      </w:r>
    </w:p>
    <w:p w14:paraId="501A2A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B471E" w14:textId="77777777" w:rsidR="00B5110F" w:rsidRDefault="00B5110F" w:rsidP="00B5110F">
      <w:pPr>
        <w:rPr>
          <w:rFonts w:ascii="Arial" w:hAnsi="Arial" w:cs="Arial"/>
          <w:b/>
          <w:sz w:val="24"/>
        </w:rPr>
      </w:pPr>
      <w:r>
        <w:rPr>
          <w:rFonts w:ascii="Arial" w:hAnsi="Arial" w:cs="Arial"/>
          <w:b/>
          <w:color w:val="0000FF"/>
          <w:sz w:val="24"/>
        </w:rPr>
        <w:t>R4-2205497</w:t>
      </w:r>
      <w:r>
        <w:rPr>
          <w:rFonts w:ascii="Arial" w:hAnsi="Arial" w:cs="Arial"/>
          <w:b/>
          <w:color w:val="0000FF"/>
          <w:sz w:val="24"/>
        </w:rPr>
        <w:tab/>
      </w:r>
      <w:r>
        <w:rPr>
          <w:rFonts w:ascii="Arial" w:hAnsi="Arial" w:cs="Arial"/>
          <w:b/>
          <w:sz w:val="24"/>
        </w:rPr>
        <w:t>On PDSCH requirements for UE MMSE-IRC receiver for inter-cell interference suppression</w:t>
      </w:r>
    </w:p>
    <w:p w14:paraId="6E43EFB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7284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CEAD8" w14:textId="77777777" w:rsidR="00B5110F" w:rsidRDefault="00B5110F" w:rsidP="00B5110F">
      <w:pPr>
        <w:rPr>
          <w:rFonts w:ascii="Arial" w:hAnsi="Arial" w:cs="Arial"/>
          <w:b/>
          <w:sz w:val="24"/>
        </w:rPr>
      </w:pPr>
      <w:r>
        <w:rPr>
          <w:rFonts w:ascii="Arial" w:hAnsi="Arial" w:cs="Arial"/>
          <w:b/>
          <w:color w:val="0000FF"/>
          <w:sz w:val="24"/>
        </w:rPr>
        <w:t>R4-2205502</w:t>
      </w:r>
      <w:r>
        <w:rPr>
          <w:rFonts w:ascii="Arial" w:hAnsi="Arial" w:cs="Arial"/>
          <w:b/>
          <w:color w:val="0000FF"/>
          <w:sz w:val="24"/>
        </w:rPr>
        <w:tab/>
      </w:r>
      <w:r>
        <w:rPr>
          <w:rFonts w:ascii="Arial" w:hAnsi="Arial" w:cs="Arial"/>
          <w:b/>
          <w:sz w:val="24"/>
        </w:rPr>
        <w:t>Remaining issues on PDSCH requirement for inter-cell interference</w:t>
      </w:r>
    </w:p>
    <w:p w14:paraId="0169F5C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DBE808" w14:textId="77777777" w:rsidR="00B5110F" w:rsidRDefault="00B5110F" w:rsidP="00B5110F">
      <w:pPr>
        <w:rPr>
          <w:rFonts w:ascii="Arial" w:hAnsi="Arial" w:cs="Arial"/>
          <w:b/>
        </w:rPr>
      </w:pPr>
      <w:r>
        <w:rPr>
          <w:rFonts w:ascii="Arial" w:hAnsi="Arial" w:cs="Arial"/>
          <w:b/>
        </w:rPr>
        <w:t xml:space="preserve">Abstract: </w:t>
      </w:r>
    </w:p>
    <w:p w14:paraId="08AA9DDF" w14:textId="77777777" w:rsidR="00B5110F" w:rsidRDefault="00B5110F" w:rsidP="00B5110F">
      <w:r>
        <w:t>This contribution discusses PDSCH requirements for inter-cell IRC</w:t>
      </w:r>
    </w:p>
    <w:p w14:paraId="6368BF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88185" w14:textId="77777777" w:rsidR="00B5110F" w:rsidRDefault="00B5110F" w:rsidP="00B5110F">
      <w:pPr>
        <w:rPr>
          <w:rFonts w:ascii="Arial" w:hAnsi="Arial" w:cs="Arial"/>
          <w:b/>
          <w:sz w:val="24"/>
        </w:rPr>
      </w:pPr>
      <w:r>
        <w:rPr>
          <w:rFonts w:ascii="Arial" w:hAnsi="Arial" w:cs="Arial"/>
          <w:b/>
          <w:color w:val="0000FF"/>
          <w:sz w:val="24"/>
        </w:rPr>
        <w:t>R4-2205503</w:t>
      </w:r>
      <w:r>
        <w:rPr>
          <w:rFonts w:ascii="Arial" w:hAnsi="Arial" w:cs="Arial"/>
          <w:b/>
          <w:color w:val="0000FF"/>
          <w:sz w:val="24"/>
        </w:rPr>
        <w:tab/>
      </w:r>
      <w:r>
        <w:rPr>
          <w:rFonts w:ascii="Arial" w:hAnsi="Arial" w:cs="Arial"/>
          <w:b/>
          <w:sz w:val="24"/>
        </w:rPr>
        <w:t>Simulation results on PDSCH performance for inter-cell interference</w:t>
      </w:r>
    </w:p>
    <w:p w14:paraId="1B12A57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F75B48" w14:textId="77777777" w:rsidR="00B5110F" w:rsidRDefault="00B5110F" w:rsidP="00B5110F">
      <w:pPr>
        <w:rPr>
          <w:rFonts w:ascii="Arial" w:hAnsi="Arial" w:cs="Arial"/>
          <w:b/>
        </w:rPr>
      </w:pPr>
      <w:r>
        <w:rPr>
          <w:rFonts w:ascii="Arial" w:hAnsi="Arial" w:cs="Arial"/>
          <w:b/>
        </w:rPr>
        <w:t xml:space="preserve">Abstract: </w:t>
      </w:r>
    </w:p>
    <w:p w14:paraId="48416AC0" w14:textId="77777777" w:rsidR="00B5110F" w:rsidRDefault="00B5110F" w:rsidP="00B5110F">
      <w:r>
        <w:t>This contribution submits our simulation results for PDSCH demodulation for inter-cell IRC</w:t>
      </w:r>
    </w:p>
    <w:p w14:paraId="4F8AAD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4244" w14:textId="77777777" w:rsidR="00B5110F" w:rsidRDefault="00B5110F" w:rsidP="00B5110F">
      <w:pPr>
        <w:rPr>
          <w:rFonts w:ascii="Arial" w:hAnsi="Arial" w:cs="Arial"/>
          <w:b/>
          <w:sz w:val="24"/>
        </w:rPr>
      </w:pPr>
      <w:r>
        <w:rPr>
          <w:rFonts w:ascii="Arial" w:hAnsi="Arial" w:cs="Arial"/>
          <w:b/>
          <w:color w:val="0000FF"/>
          <w:sz w:val="24"/>
        </w:rPr>
        <w:t>R4-2205789</w:t>
      </w:r>
      <w:r>
        <w:rPr>
          <w:rFonts w:ascii="Arial" w:hAnsi="Arial" w:cs="Arial"/>
          <w:b/>
          <w:color w:val="0000FF"/>
          <w:sz w:val="24"/>
        </w:rPr>
        <w:tab/>
      </w:r>
      <w:r>
        <w:rPr>
          <w:rFonts w:ascii="Arial" w:hAnsi="Arial" w:cs="Arial"/>
          <w:b/>
          <w:sz w:val="24"/>
        </w:rPr>
        <w:t>Discussion on demodulation requirements for inter-cell MMSE-IRC receiver</w:t>
      </w:r>
    </w:p>
    <w:p w14:paraId="4D3758E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306E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9C911" w14:textId="77777777" w:rsidR="00B5110F" w:rsidRDefault="00B5110F" w:rsidP="00B5110F">
      <w:pPr>
        <w:rPr>
          <w:rFonts w:ascii="Arial" w:hAnsi="Arial" w:cs="Arial"/>
          <w:b/>
          <w:sz w:val="24"/>
        </w:rPr>
      </w:pPr>
      <w:r>
        <w:rPr>
          <w:rFonts w:ascii="Arial" w:hAnsi="Arial" w:cs="Arial"/>
          <w:b/>
          <w:color w:val="0000FF"/>
          <w:sz w:val="24"/>
        </w:rPr>
        <w:t>R4-2205790</w:t>
      </w:r>
      <w:r>
        <w:rPr>
          <w:rFonts w:ascii="Arial" w:hAnsi="Arial" w:cs="Arial"/>
          <w:b/>
          <w:color w:val="0000FF"/>
          <w:sz w:val="24"/>
        </w:rPr>
        <w:tab/>
      </w:r>
      <w:r>
        <w:rPr>
          <w:rFonts w:ascii="Arial" w:hAnsi="Arial" w:cs="Arial"/>
          <w:b/>
          <w:sz w:val="24"/>
        </w:rPr>
        <w:t>Simulation results on demodulation requirements for inter-cell MMSE-IRC receiver</w:t>
      </w:r>
    </w:p>
    <w:p w14:paraId="1E3C08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51EA8A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0074D" w14:textId="77777777" w:rsidR="00B5110F" w:rsidRDefault="00B5110F" w:rsidP="00B5110F">
      <w:pPr>
        <w:rPr>
          <w:rFonts w:ascii="Arial" w:hAnsi="Arial" w:cs="Arial"/>
          <w:b/>
          <w:sz w:val="24"/>
        </w:rPr>
      </w:pPr>
      <w:r>
        <w:rPr>
          <w:rFonts w:ascii="Arial" w:hAnsi="Arial" w:cs="Arial"/>
          <w:b/>
          <w:color w:val="0000FF"/>
          <w:sz w:val="24"/>
        </w:rPr>
        <w:t>R4-2205791</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5EFCAB8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Huawei,HiSilicon</w:t>
      </w:r>
    </w:p>
    <w:p w14:paraId="14BCE7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C49E8" w14:textId="77777777" w:rsidR="00B5110F" w:rsidRDefault="00B5110F" w:rsidP="00B5110F">
      <w:pPr>
        <w:rPr>
          <w:rFonts w:ascii="Arial" w:hAnsi="Arial" w:cs="Arial"/>
          <w:b/>
          <w:sz w:val="24"/>
        </w:rPr>
      </w:pPr>
      <w:r>
        <w:rPr>
          <w:rFonts w:ascii="Arial" w:hAnsi="Arial" w:cs="Arial"/>
          <w:b/>
          <w:color w:val="0000FF"/>
          <w:sz w:val="24"/>
        </w:rPr>
        <w:t>R4-2205901</w:t>
      </w:r>
      <w:r>
        <w:rPr>
          <w:rFonts w:ascii="Arial" w:hAnsi="Arial" w:cs="Arial"/>
          <w:b/>
          <w:color w:val="0000FF"/>
          <w:sz w:val="24"/>
        </w:rPr>
        <w:tab/>
      </w:r>
      <w:r>
        <w:rPr>
          <w:rFonts w:ascii="Arial" w:hAnsi="Arial" w:cs="Arial"/>
          <w:b/>
          <w:sz w:val="24"/>
        </w:rPr>
        <w:t>Discussion on the PDSCH requirements for scenarios with inter-cell inter-user interference</w:t>
      </w:r>
    </w:p>
    <w:p w14:paraId="2099A62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1613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6801B" w14:textId="77777777" w:rsidR="00B5110F" w:rsidRDefault="00B5110F" w:rsidP="00B5110F">
      <w:pPr>
        <w:rPr>
          <w:rFonts w:ascii="Arial" w:hAnsi="Arial" w:cs="Arial"/>
          <w:b/>
          <w:sz w:val="24"/>
        </w:rPr>
      </w:pPr>
      <w:r>
        <w:rPr>
          <w:rFonts w:ascii="Arial" w:hAnsi="Arial" w:cs="Arial"/>
          <w:b/>
          <w:color w:val="0000FF"/>
          <w:sz w:val="24"/>
        </w:rPr>
        <w:t>R4-2206070</w:t>
      </w:r>
      <w:r>
        <w:rPr>
          <w:rFonts w:ascii="Arial" w:hAnsi="Arial" w:cs="Arial"/>
          <w:b/>
          <w:color w:val="0000FF"/>
          <w:sz w:val="24"/>
        </w:rPr>
        <w:tab/>
      </w:r>
      <w:r>
        <w:rPr>
          <w:rFonts w:ascii="Arial" w:hAnsi="Arial" w:cs="Arial"/>
          <w:b/>
          <w:sz w:val="24"/>
        </w:rPr>
        <w:t>Views on Inter-cell Interference PDSCH Tests</w:t>
      </w:r>
    </w:p>
    <w:p w14:paraId="42A00AD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29E9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613EA" w14:textId="77777777" w:rsidR="00B5110F" w:rsidRDefault="00B5110F" w:rsidP="00B5110F">
      <w:pPr>
        <w:rPr>
          <w:rFonts w:ascii="Arial" w:hAnsi="Arial" w:cs="Arial"/>
          <w:b/>
          <w:sz w:val="24"/>
        </w:rPr>
      </w:pPr>
      <w:r>
        <w:rPr>
          <w:rFonts w:ascii="Arial" w:hAnsi="Arial" w:cs="Arial"/>
          <w:b/>
          <w:color w:val="0000FF"/>
          <w:sz w:val="24"/>
        </w:rPr>
        <w:t>R4-2207245</w:t>
      </w:r>
      <w:r>
        <w:rPr>
          <w:rFonts w:ascii="Arial" w:hAnsi="Arial" w:cs="Arial"/>
          <w:b/>
          <w:color w:val="0000FF"/>
          <w:sz w:val="24"/>
        </w:rPr>
        <w:tab/>
      </w:r>
      <w:r>
        <w:rPr>
          <w:rFonts w:ascii="Arial" w:hAnsi="Arial" w:cs="Arial"/>
          <w:b/>
          <w:sz w:val="24"/>
        </w:rPr>
        <w:t>Draft CR on PDSCH demod requirements in ICI-FDD</w:t>
      </w:r>
    </w:p>
    <w:p w14:paraId="133D34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AB325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E0D061" w14:textId="77777777" w:rsidR="00B5110F" w:rsidRDefault="00B5110F" w:rsidP="00B5110F">
      <w:pPr>
        <w:rPr>
          <w:rFonts w:ascii="Arial" w:hAnsi="Arial" w:cs="Arial"/>
          <w:b/>
          <w:sz w:val="24"/>
        </w:rPr>
      </w:pPr>
      <w:r>
        <w:rPr>
          <w:rFonts w:ascii="Arial" w:hAnsi="Arial" w:cs="Arial"/>
          <w:b/>
          <w:color w:val="0000FF"/>
          <w:sz w:val="24"/>
        </w:rPr>
        <w:t>R4-2207246</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1723DEC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1F9AB5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D65AB6" w14:textId="77777777" w:rsidR="00B5110F" w:rsidRDefault="00B5110F" w:rsidP="00B5110F">
      <w:pPr>
        <w:rPr>
          <w:rFonts w:ascii="Arial" w:hAnsi="Arial" w:cs="Arial"/>
          <w:b/>
          <w:sz w:val="24"/>
        </w:rPr>
      </w:pPr>
      <w:r>
        <w:rPr>
          <w:rFonts w:ascii="Arial" w:hAnsi="Arial" w:cs="Arial"/>
          <w:b/>
          <w:color w:val="0000FF"/>
          <w:sz w:val="24"/>
        </w:rPr>
        <w:t>R4-2207250</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3BB175E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62591B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8B3C1" w14:textId="77777777" w:rsidR="00B5110F" w:rsidRDefault="00B5110F" w:rsidP="00B5110F">
      <w:pPr>
        <w:pStyle w:val="Heading6"/>
      </w:pPr>
      <w:bookmarkStart w:id="395" w:name="_Toc97892610"/>
      <w:r>
        <w:t>10.12.2.1.2</w:t>
      </w:r>
      <w:r>
        <w:tab/>
        <w:t>CQI requirements</w:t>
      </w:r>
      <w:bookmarkEnd w:id="395"/>
    </w:p>
    <w:p w14:paraId="6BD4CCF9" w14:textId="77777777" w:rsidR="00B5110F" w:rsidRDefault="00B5110F" w:rsidP="00B5110F">
      <w:pPr>
        <w:rPr>
          <w:rFonts w:ascii="Arial" w:hAnsi="Arial" w:cs="Arial"/>
          <w:b/>
          <w:sz w:val="24"/>
        </w:rPr>
      </w:pPr>
      <w:r>
        <w:rPr>
          <w:rFonts w:ascii="Arial" w:hAnsi="Arial" w:cs="Arial"/>
          <w:b/>
          <w:color w:val="0000FF"/>
          <w:sz w:val="24"/>
        </w:rPr>
        <w:t>R4-2203766</w:t>
      </w:r>
      <w:r>
        <w:rPr>
          <w:rFonts w:ascii="Arial" w:hAnsi="Arial" w:cs="Arial"/>
          <w:b/>
          <w:color w:val="0000FF"/>
          <w:sz w:val="24"/>
        </w:rPr>
        <w:tab/>
      </w:r>
      <w:r>
        <w:rPr>
          <w:rFonts w:ascii="Arial" w:hAnsi="Arial" w:cs="Arial"/>
          <w:b/>
          <w:sz w:val="24"/>
        </w:rPr>
        <w:t>Discussion on CSI reporting requirements in intercell interference scenarios</w:t>
      </w:r>
    </w:p>
    <w:p w14:paraId="17094C4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6D82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17368" w14:textId="77777777" w:rsidR="00B5110F" w:rsidRDefault="00B5110F" w:rsidP="00B5110F">
      <w:pPr>
        <w:rPr>
          <w:rFonts w:ascii="Arial" w:hAnsi="Arial" w:cs="Arial"/>
          <w:b/>
          <w:sz w:val="24"/>
        </w:rPr>
      </w:pPr>
      <w:r>
        <w:rPr>
          <w:rFonts w:ascii="Arial" w:hAnsi="Arial" w:cs="Arial"/>
          <w:b/>
          <w:color w:val="0000FF"/>
          <w:sz w:val="24"/>
        </w:rPr>
        <w:t>R4-2204378</w:t>
      </w:r>
      <w:r>
        <w:rPr>
          <w:rFonts w:ascii="Arial" w:hAnsi="Arial" w:cs="Arial"/>
          <w:b/>
          <w:color w:val="0000FF"/>
          <w:sz w:val="24"/>
        </w:rPr>
        <w:tab/>
      </w:r>
      <w:r>
        <w:rPr>
          <w:rFonts w:ascii="Arial" w:hAnsi="Arial" w:cs="Arial"/>
          <w:b/>
          <w:sz w:val="24"/>
        </w:rPr>
        <w:t>Discussion on CSI MMSE-IRC requirements for scenario with inter-cell interference</w:t>
      </w:r>
    </w:p>
    <w:p w14:paraId="4B9FC38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A5C6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FB424" w14:textId="77777777" w:rsidR="00B5110F" w:rsidRDefault="00B5110F" w:rsidP="00B5110F">
      <w:pPr>
        <w:rPr>
          <w:rFonts w:ascii="Arial" w:hAnsi="Arial" w:cs="Arial"/>
          <w:b/>
          <w:sz w:val="24"/>
        </w:rPr>
      </w:pPr>
      <w:r>
        <w:rPr>
          <w:rFonts w:ascii="Arial" w:hAnsi="Arial" w:cs="Arial"/>
          <w:b/>
          <w:color w:val="0000FF"/>
          <w:sz w:val="24"/>
        </w:rPr>
        <w:t>R4-2204831</w:t>
      </w:r>
      <w:r>
        <w:rPr>
          <w:rFonts w:ascii="Arial" w:hAnsi="Arial" w:cs="Arial"/>
          <w:b/>
          <w:color w:val="0000FF"/>
          <w:sz w:val="24"/>
        </w:rPr>
        <w:tab/>
      </w:r>
      <w:r>
        <w:rPr>
          <w:rFonts w:ascii="Arial" w:hAnsi="Arial" w:cs="Arial"/>
          <w:b/>
          <w:sz w:val="24"/>
        </w:rPr>
        <w:t>On CQI requirements for intercell interference MMSE-IRC</w:t>
      </w:r>
    </w:p>
    <w:p w14:paraId="365EB8A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3CE4ED" w14:textId="77777777" w:rsidR="00B5110F" w:rsidRDefault="00B5110F" w:rsidP="00B5110F">
      <w:pPr>
        <w:rPr>
          <w:rFonts w:ascii="Arial" w:hAnsi="Arial" w:cs="Arial"/>
          <w:b/>
        </w:rPr>
      </w:pPr>
      <w:r>
        <w:rPr>
          <w:rFonts w:ascii="Arial" w:hAnsi="Arial" w:cs="Arial"/>
          <w:b/>
        </w:rPr>
        <w:t xml:space="preserve">Abstract: </w:t>
      </w:r>
    </w:p>
    <w:p w14:paraId="0794D0D6" w14:textId="77777777" w:rsidR="00B5110F" w:rsidRDefault="00B5110F" w:rsidP="00B5110F">
      <w:r>
        <w:t>In this contribution we have provided our views on various open issues with relation to CQI requirements for intercell interference MMSE-IRC. We make proposals concerning requirement definition.</w:t>
      </w:r>
    </w:p>
    <w:p w14:paraId="26F3A2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9EB58" w14:textId="77777777" w:rsidR="00B5110F" w:rsidRDefault="00B5110F" w:rsidP="00B5110F">
      <w:pPr>
        <w:rPr>
          <w:rFonts w:ascii="Arial" w:hAnsi="Arial" w:cs="Arial"/>
          <w:b/>
          <w:sz w:val="24"/>
        </w:rPr>
      </w:pPr>
      <w:r>
        <w:rPr>
          <w:rFonts w:ascii="Arial" w:hAnsi="Arial" w:cs="Arial"/>
          <w:b/>
          <w:color w:val="0000FF"/>
          <w:sz w:val="24"/>
        </w:rPr>
        <w:t>R4-2205498</w:t>
      </w:r>
      <w:r>
        <w:rPr>
          <w:rFonts w:ascii="Arial" w:hAnsi="Arial" w:cs="Arial"/>
          <w:b/>
          <w:color w:val="0000FF"/>
          <w:sz w:val="24"/>
        </w:rPr>
        <w:tab/>
      </w:r>
      <w:r>
        <w:rPr>
          <w:rFonts w:ascii="Arial" w:hAnsi="Arial" w:cs="Arial"/>
          <w:b/>
          <w:sz w:val="24"/>
        </w:rPr>
        <w:t>On CSI requirements for UE MMSE-IRC receiver for inter-cell interference suppression</w:t>
      </w:r>
    </w:p>
    <w:p w14:paraId="7E7829A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8028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DB844" w14:textId="77777777" w:rsidR="00B5110F" w:rsidRDefault="00B5110F" w:rsidP="00B5110F">
      <w:pPr>
        <w:rPr>
          <w:rFonts w:ascii="Arial" w:hAnsi="Arial" w:cs="Arial"/>
          <w:b/>
          <w:sz w:val="24"/>
        </w:rPr>
      </w:pPr>
      <w:r>
        <w:rPr>
          <w:rFonts w:ascii="Arial" w:hAnsi="Arial" w:cs="Arial"/>
          <w:b/>
          <w:color w:val="0000FF"/>
          <w:sz w:val="24"/>
        </w:rPr>
        <w:t>R4-2205504</w:t>
      </w:r>
      <w:r>
        <w:rPr>
          <w:rFonts w:ascii="Arial" w:hAnsi="Arial" w:cs="Arial"/>
          <w:b/>
          <w:color w:val="0000FF"/>
          <w:sz w:val="24"/>
        </w:rPr>
        <w:tab/>
      </w:r>
      <w:r>
        <w:rPr>
          <w:rFonts w:ascii="Arial" w:hAnsi="Arial" w:cs="Arial"/>
          <w:b/>
          <w:sz w:val="24"/>
        </w:rPr>
        <w:t>Remaining issues on CSI reporting requirements for inter-cell interference</w:t>
      </w:r>
    </w:p>
    <w:p w14:paraId="12E09BC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FA4380" w14:textId="77777777" w:rsidR="00B5110F" w:rsidRDefault="00B5110F" w:rsidP="00B5110F">
      <w:pPr>
        <w:rPr>
          <w:rFonts w:ascii="Arial" w:hAnsi="Arial" w:cs="Arial"/>
          <w:b/>
        </w:rPr>
      </w:pPr>
      <w:r>
        <w:rPr>
          <w:rFonts w:ascii="Arial" w:hAnsi="Arial" w:cs="Arial"/>
          <w:b/>
        </w:rPr>
        <w:t xml:space="preserve">Abstract: </w:t>
      </w:r>
    </w:p>
    <w:p w14:paraId="491952D7" w14:textId="77777777" w:rsidR="00B5110F" w:rsidRDefault="00B5110F" w:rsidP="00B5110F">
      <w:r>
        <w:t>This contribution discusses CSI reporting requirements for inter-cell IRC</w:t>
      </w:r>
    </w:p>
    <w:p w14:paraId="256F3A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65B90" w14:textId="77777777" w:rsidR="00B5110F" w:rsidRDefault="00B5110F" w:rsidP="00B5110F">
      <w:pPr>
        <w:rPr>
          <w:rFonts w:ascii="Arial" w:hAnsi="Arial" w:cs="Arial"/>
          <w:b/>
          <w:sz w:val="24"/>
        </w:rPr>
      </w:pPr>
      <w:r>
        <w:rPr>
          <w:rFonts w:ascii="Arial" w:hAnsi="Arial" w:cs="Arial"/>
          <w:b/>
          <w:color w:val="0000FF"/>
          <w:sz w:val="24"/>
        </w:rPr>
        <w:t>R4-2205505</w:t>
      </w:r>
      <w:r>
        <w:rPr>
          <w:rFonts w:ascii="Arial" w:hAnsi="Arial" w:cs="Arial"/>
          <w:b/>
          <w:color w:val="0000FF"/>
          <w:sz w:val="24"/>
        </w:rPr>
        <w:tab/>
      </w:r>
      <w:r>
        <w:rPr>
          <w:rFonts w:ascii="Arial" w:hAnsi="Arial" w:cs="Arial"/>
          <w:b/>
          <w:sz w:val="24"/>
        </w:rPr>
        <w:t>Simulation results on CSI reporting for inter-cell interference</w:t>
      </w:r>
    </w:p>
    <w:p w14:paraId="77C661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2B135F2" w14:textId="77777777" w:rsidR="00B5110F" w:rsidRDefault="00B5110F" w:rsidP="00B5110F">
      <w:pPr>
        <w:rPr>
          <w:rFonts w:ascii="Arial" w:hAnsi="Arial" w:cs="Arial"/>
          <w:b/>
        </w:rPr>
      </w:pPr>
      <w:r>
        <w:rPr>
          <w:rFonts w:ascii="Arial" w:hAnsi="Arial" w:cs="Arial"/>
          <w:b/>
        </w:rPr>
        <w:t xml:space="preserve">Abstract: </w:t>
      </w:r>
    </w:p>
    <w:p w14:paraId="4BDED0FE" w14:textId="77777777" w:rsidR="00B5110F" w:rsidRDefault="00B5110F" w:rsidP="00B5110F">
      <w:r>
        <w:t>This contribution submits our simulation results for CSI reporting for inter-cell IRC</w:t>
      </w:r>
    </w:p>
    <w:p w14:paraId="2D90FC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CA54" w14:textId="77777777" w:rsidR="00B5110F" w:rsidRDefault="00B5110F" w:rsidP="00B5110F">
      <w:pPr>
        <w:rPr>
          <w:rFonts w:ascii="Arial" w:hAnsi="Arial" w:cs="Arial"/>
          <w:b/>
          <w:sz w:val="24"/>
        </w:rPr>
      </w:pPr>
      <w:r>
        <w:rPr>
          <w:rFonts w:ascii="Arial" w:hAnsi="Arial" w:cs="Arial"/>
          <w:b/>
          <w:color w:val="0000FF"/>
          <w:sz w:val="24"/>
        </w:rPr>
        <w:t>R4-2205508</w:t>
      </w:r>
      <w:r>
        <w:rPr>
          <w:rFonts w:ascii="Arial" w:hAnsi="Arial" w:cs="Arial"/>
          <w:b/>
          <w:color w:val="0000FF"/>
          <w:sz w:val="24"/>
        </w:rPr>
        <w:tab/>
      </w:r>
      <w:r>
        <w:rPr>
          <w:rFonts w:ascii="Arial" w:hAnsi="Arial" w:cs="Arial"/>
          <w:b/>
          <w:sz w:val="24"/>
        </w:rPr>
        <w:t>draftCR on CSI reporting test case(TDD)</w:t>
      </w:r>
    </w:p>
    <w:p w14:paraId="7D35516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B (Rel-17)</w:t>
      </w:r>
      <w:r>
        <w:br/>
      </w:r>
      <w:r>
        <w:br/>
      </w:r>
      <w:r>
        <w:rPr>
          <w:i/>
        </w:rPr>
        <w:tab/>
      </w:r>
      <w:r>
        <w:rPr>
          <w:i/>
        </w:rPr>
        <w:tab/>
      </w:r>
      <w:r>
        <w:rPr>
          <w:i/>
        </w:rPr>
        <w:tab/>
      </w:r>
      <w:r>
        <w:rPr>
          <w:i/>
        </w:rPr>
        <w:tab/>
      </w:r>
      <w:r>
        <w:rPr>
          <w:i/>
        </w:rPr>
        <w:tab/>
        <w:t>Source: Ericsson</w:t>
      </w:r>
    </w:p>
    <w:p w14:paraId="74EE078C" w14:textId="77777777" w:rsidR="00B5110F" w:rsidRDefault="00B5110F" w:rsidP="00B5110F">
      <w:pPr>
        <w:rPr>
          <w:rFonts w:ascii="Arial" w:hAnsi="Arial" w:cs="Arial"/>
          <w:b/>
        </w:rPr>
      </w:pPr>
      <w:r>
        <w:rPr>
          <w:rFonts w:ascii="Arial" w:hAnsi="Arial" w:cs="Arial"/>
          <w:b/>
        </w:rPr>
        <w:t xml:space="preserve">Abstract: </w:t>
      </w:r>
    </w:p>
    <w:p w14:paraId="4281AA80" w14:textId="77777777" w:rsidR="00B5110F" w:rsidRDefault="00B5110F" w:rsidP="00B5110F">
      <w:r>
        <w:t>This draftCR introduce the new CSI reporting test case.</w:t>
      </w:r>
    </w:p>
    <w:p w14:paraId="3E39A2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R4-2207248</w:t>
      </w:r>
      <w:r>
        <w:rPr>
          <w:color w:val="993300"/>
          <w:u w:val="single"/>
        </w:rPr>
        <w:t>.</w:t>
      </w:r>
    </w:p>
    <w:p w14:paraId="0FA36B50" w14:textId="77777777" w:rsidR="00B5110F" w:rsidRDefault="00B5110F" w:rsidP="00B5110F">
      <w:pPr>
        <w:rPr>
          <w:rFonts w:ascii="Arial" w:hAnsi="Arial" w:cs="Arial"/>
          <w:b/>
          <w:sz w:val="24"/>
        </w:rPr>
      </w:pPr>
      <w:r>
        <w:rPr>
          <w:rFonts w:ascii="Arial" w:hAnsi="Arial" w:cs="Arial"/>
          <w:b/>
          <w:color w:val="0000FF"/>
          <w:sz w:val="24"/>
        </w:rPr>
        <w:t>R4-2205509</w:t>
      </w:r>
      <w:r>
        <w:rPr>
          <w:rFonts w:ascii="Arial" w:hAnsi="Arial" w:cs="Arial"/>
          <w:b/>
          <w:color w:val="0000FF"/>
          <w:sz w:val="24"/>
        </w:rPr>
        <w:tab/>
      </w:r>
      <w:r>
        <w:rPr>
          <w:rFonts w:ascii="Arial" w:hAnsi="Arial" w:cs="Arial"/>
          <w:b/>
          <w:sz w:val="24"/>
        </w:rPr>
        <w:t>Summary of simulation results for Inter-cell MMSE-IRC CQI reporting</w:t>
      </w:r>
    </w:p>
    <w:p w14:paraId="250E73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2710918" w14:textId="77777777" w:rsidR="00B5110F" w:rsidRDefault="00B5110F" w:rsidP="00B5110F">
      <w:pPr>
        <w:rPr>
          <w:rFonts w:ascii="Arial" w:hAnsi="Arial" w:cs="Arial"/>
          <w:b/>
        </w:rPr>
      </w:pPr>
      <w:r>
        <w:rPr>
          <w:rFonts w:ascii="Arial" w:hAnsi="Arial" w:cs="Arial"/>
          <w:b/>
        </w:rPr>
        <w:t xml:space="preserve">Abstract: </w:t>
      </w:r>
    </w:p>
    <w:p w14:paraId="0292C6FC" w14:textId="77777777" w:rsidR="00B5110F" w:rsidRDefault="00B5110F" w:rsidP="00B5110F">
      <w:r>
        <w:t>This contribution summarizes the CSI reporting simulation results for companies</w:t>
      </w:r>
    </w:p>
    <w:p w14:paraId="607DAC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BD001" w14:textId="77777777" w:rsidR="00B5110F" w:rsidRDefault="00B5110F" w:rsidP="00B5110F">
      <w:pPr>
        <w:rPr>
          <w:rFonts w:ascii="Arial" w:hAnsi="Arial" w:cs="Arial"/>
          <w:b/>
          <w:sz w:val="24"/>
        </w:rPr>
      </w:pPr>
      <w:r>
        <w:rPr>
          <w:rFonts w:ascii="Arial" w:hAnsi="Arial" w:cs="Arial"/>
          <w:b/>
          <w:color w:val="0000FF"/>
          <w:sz w:val="24"/>
        </w:rPr>
        <w:t>R4-2205792</w:t>
      </w:r>
      <w:r>
        <w:rPr>
          <w:rFonts w:ascii="Arial" w:hAnsi="Arial" w:cs="Arial"/>
          <w:b/>
          <w:color w:val="0000FF"/>
          <w:sz w:val="24"/>
        </w:rPr>
        <w:tab/>
      </w:r>
      <w:r>
        <w:rPr>
          <w:rFonts w:ascii="Arial" w:hAnsi="Arial" w:cs="Arial"/>
          <w:b/>
          <w:sz w:val="24"/>
        </w:rPr>
        <w:t>Discussions on remain issues for inter cell MMSE-IRC CQI requirements</w:t>
      </w:r>
    </w:p>
    <w:p w14:paraId="2186355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585C5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58AA8" w14:textId="77777777" w:rsidR="00B5110F" w:rsidRDefault="00B5110F" w:rsidP="00B5110F">
      <w:pPr>
        <w:rPr>
          <w:rFonts w:ascii="Arial" w:hAnsi="Arial" w:cs="Arial"/>
          <w:b/>
          <w:sz w:val="24"/>
        </w:rPr>
      </w:pPr>
      <w:r>
        <w:rPr>
          <w:rFonts w:ascii="Arial" w:hAnsi="Arial" w:cs="Arial"/>
          <w:b/>
          <w:color w:val="0000FF"/>
          <w:sz w:val="24"/>
        </w:rPr>
        <w:t>R4-2205793</w:t>
      </w:r>
      <w:r>
        <w:rPr>
          <w:rFonts w:ascii="Arial" w:hAnsi="Arial" w:cs="Arial"/>
          <w:b/>
          <w:color w:val="0000FF"/>
          <w:sz w:val="24"/>
        </w:rPr>
        <w:tab/>
      </w:r>
      <w:r>
        <w:rPr>
          <w:rFonts w:ascii="Arial" w:hAnsi="Arial" w:cs="Arial"/>
          <w:b/>
          <w:sz w:val="24"/>
        </w:rPr>
        <w:t>Simulations results for inter cell MMSE-IRC CQI requirements</w:t>
      </w:r>
    </w:p>
    <w:p w14:paraId="0387F0D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7F5379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2C17F" w14:textId="77777777" w:rsidR="00B5110F" w:rsidRDefault="00B5110F" w:rsidP="00B5110F">
      <w:pPr>
        <w:rPr>
          <w:rFonts w:ascii="Arial" w:hAnsi="Arial" w:cs="Arial"/>
          <w:b/>
          <w:sz w:val="24"/>
        </w:rPr>
      </w:pPr>
      <w:r>
        <w:rPr>
          <w:rFonts w:ascii="Arial" w:hAnsi="Arial" w:cs="Arial"/>
          <w:b/>
          <w:color w:val="0000FF"/>
          <w:sz w:val="24"/>
        </w:rPr>
        <w:t>R4-2205902</w:t>
      </w:r>
      <w:r>
        <w:rPr>
          <w:rFonts w:ascii="Arial" w:hAnsi="Arial" w:cs="Arial"/>
          <w:b/>
          <w:color w:val="0000FF"/>
          <w:sz w:val="24"/>
        </w:rPr>
        <w:tab/>
      </w:r>
      <w:r>
        <w:rPr>
          <w:rFonts w:ascii="Arial" w:hAnsi="Arial" w:cs="Arial"/>
          <w:b/>
          <w:sz w:val="24"/>
        </w:rPr>
        <w:t>Discussion on the CQI requirements for scenarios with inter-cell inter-user interference</w:t>
      </w:r>
    </w:p>
    <w:p w14:paraId="6C5CB6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F396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CB287" w14:textId="77777777" w:rsidR="00B5110F" w:rsidRDefault="00B5110F" w:rsidP="00B5110F">
      <w:pPr>
        <w:rPr>
          <w:rFonts w:ascii="Arial" w:hAnsi="Arial" w:cs="Arial"/>
          <w:b/>
          <w:sz w:val="24"/>
        </w:rPr>
      </w:pPr>
      <w:r>
        <w:rPr>
          <w:rFonts w:ascii="Arial" w:hAnsi="Arial" w:cs="Arial"/>
          <w:b/>
          <w:color w:val="0000FF"/>
          <w:sz w:val="24"/>
        </w:rPr>
        <w:t>R4-2206086</w:t>
      </w:r>
      <w:r>
        <w:rPr>
          <w:rFonts w:ascii="Arial" w:hAnsi="Arial" w:cs="Arial"/>
          <w:b/>
          <w:color w:val="0000FF"/>
          <w:sz w:val="24"/>
        </w:rPr>
        <w:tab/>
      </w:r>
      <w:r>
        <w:rPr>
          <w:rFonts w:ascii="Arial" w:hAnsi="Arial" w:cs="Arial"/>
          <w:b/>
          <w:sz w:val="24"/>
        </w:rPr>
        <w:t>Simulation results for Inter-cell Interference CQI Reporting Tests</w:t>
      </w:r>
    </w:p>
    <w:p w14:paraId="368F3F5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4381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DFB28" w14:textId="77777777" w:rsidR="00B5110F" w:rsidRDefault="00B5110F" w:rsidP="00B5110F">
      <w:pPr>
        <w:pStyle w:val="Heading5"/>
      </w:pPr>
      <w:bookmarkStart w:id="396" w:name="_Toc97892611"/>
      <w:r>
        <w:t>10.12.2.2</w:t>
      </w:r>
      <w:r>
        <w:tab/>
        <w:t>MMSE-IRC receiver for intra-cell inter-user interference</w:t>
      </w:r>
      <w:bookmarkEnd w:id="396"/>
    </w:p>
    <w:p w14:paraId="236B7D8E" w14:textId="77777777" w:rsidR="00B5110F" w:rsidRDefault="00B5110F" w:rsidP="00B5110F">
      <w:pPr>
        <w:rPr>
          <w:rFonts w:ascii="Arial" w:hAnsi="Arial" w:cs="Arial"/>
          <w:b/>
          <w:sz w:val="24"/>
        </w:rPr>
      </w:pPr>
      <w:r>
        <w:rPr>
          <w:rFonts w:ascii="Arial" w:hAnsi="Arial" w:cs="Arial"/>
          <w:b/>
          <w:color w:val="0000FF"/>
          <w:sz w:val="24"/>
        </w:rPr>
        <w:t>R4-2203767</w:t>
      </w:r>
      <w:r>
        <w:rPr>
          <w:rFonts w:ascii="Arial" w:hAnsi="Arial" w:cs="Arial"/>
          <w:b/>
          <w:color w:val="0000FF"/>
          <w:sz w:val="24"/>
        </w:rPr>
        <w:tab/>
      </w:r>
      <w:r>
        <w:rPr>
          <w:rFonts w:ascii="Arial" w:hAnsi="Arial" w:cs="Arial"/>
          <w:b/>
          <w:sz w:val="24"/>
        </w:rPr>
        <w:t>Discussion on PDSCH requirements in MU-MIMO scenarios</w:t>
      </w:r>
    </w:p>
    <w:p w14:paraId="5A479CC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B58E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E75BA" w14:textId="77777777" w:rsidR="00B5110F" w:rsidRDefault="00B5110F" w:rsidP="00B5110F">
      <w:pPr>
        <w:rPr>
          <w:rFonts w:ascii="Arial" w:hAnsi="Arial" w:cs="Arial"/>
          <w:b/>
          <w:sz w:val="24"/>
        </w:rPr>
      </w:pPr>
      <w:r>
        <w:rPr>
          <w:rFonts w:ascii="Arial" w:hAnsi="Arial" w:cs="Arial"/>
          <w:b/>
          <w:color w:val="0000FF"/>
          <w:sz w:val="24"/>
        </w:rPr>
        <w:t>R4-2203768</w:t>
      </w:r>
      <w:r>
        <w:rPr>
          <w:rFonts w:ascii="Arial" w:hAnsi="Arial" w:cs="Arial"/>
          <w:b/>
          <w:color w:val="0000FF"/>
          <w:sz w:val="24"/>
        </w:rPr>
        <w:tab/>
      </w:r>
      <w:r>
        <w:rPr>
          <w:rFonts w:ascii="Arial" w:hAnsi="Arial" w:cs="Arial"/>
          <w:b/>
          <w:sz w:val="24"/>
        </w:rPr>
        <w:t>TP to TR 38.833: MU-MIMO-Receiver structure</w:t>
      </w:r>
    </w:p>
    <w:p w14:paraId="0E4D688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38.833 v1.0.0</w:t>
      </w:r>
      <w:r>
        <w:tab/>
        <w:t xml:space="preserve">  CR-  rev  Cat:  (Rel-17)</w:t>
      </w:r>
      <w:r>
        <w:br/>
      </w:r>
      <w:r>
        <w:br/>
      </w:r>
      <w:r>
        <w:rPr>
          <w:i/>
        </w:rPr>
        <w:tab/>
      </w:r>
      <w:r>
        <w:rPr>
          <w:i/>
        </w:rPr>
        <w:tab/>
      </w:r>
      <w:r>
        <w:rPr>
          <w:i/>
        </w:rPr>
        <w:tab/>
      </w:r>
      <w:r>
        <w:rPr>
          <w:i/>
        </w:rPr>
        <w:tab/>
      </w:r>
      <w:r>
        <w:rPr>
          <w:i/>
        </w:rPr>
        <w:tab/>
        <w:t>Source: Apple</w:t>
      </w:r>
    </w:p>
    <w:p w14:paraId="001D7F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C92A4" w14:textId="77777777" w:rsidR="00B5110F" w:rsidRDefault="00B5110F" w:rsidP="00B5110F">
      <w:pPr>
        <w:rPr>
          <w:rFonts w:ascii="Arial" w:hAnsi="Arial" w:cs="Arial"/>
          <w:b/>
          <w:sz w:val="24"/>
        </w:rPr>
      </w:pPr>
      <w:r>
        <w:rPr>
          <w:rFonts w:ascii="Arial" w:hAnsi="Arial" w:cs="Arial"/>
          <w:b/>
          <w:color w:val="0000FF"/>
          <w:sz w:val="24"/>
        </w:rPr>
        <w:t>R4-2204379</w:t>
      </w:r>
      <w:r>
        <w:rPr>
          <w:rFonts w:ascii="Arial" w:hAnsi="Arial" w:cs="Arial"/>
          <w:b/>
          <w:color w:val="0000FF"/>
          <w:sz w:val="24"/>
        </w:rPr>
        <w:tab/>
      </w:r>
      <w:r>
        <w:rPr>
          <w:rFonts w:ascii="Arial" w:hAnsi="Arial" w:cs="Arial"/>
          <w:b/>
          <w:sz w:val="24"/>
        </w:rPr>
        <w:t>Discussion on MMSE-IRC requirements for scenario with intra-cell inter-user interference</w:t>
      </w:r>
    </w:p>
    <w:p w14:paraId="70185ED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B23F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52DB7" w14:textId="77777777" w:rsidR="00B5110F" w:rsidRDefault="00B5110F" w:rsidP="00B5110F">
      <w:pPr>
        <w:rPr>
          <w:rFonts w:ascii="Arial" w:hAnsi="Arial" w:cs="Arial"/>
          <w:b/>
          <w:sz w:val="24"/>
        </w:rPr>
      </w:pPr>
      <w:r>
        <w:rPr>
          <w:rFonts w:ascii="Arial" w:hAnsi="Arial" w:cs="Arial"/>
          <w:b/>
          <w:color w:val="0000FF"/>
          <w:sz w:val="24"/>
        </w:rPr>
        <w:t>R4-2204380</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252C6B6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38.833 v1.1.0</w:t>
      </w:r>
      <w:r>
        <w:tab/>
        <w:t xml:space="preserve">  CR-  rev  Cat:  (Rel-17)</w:t>
      </w:r>
      <w:r>
        <w:br/>
      </w:r>
      <w:r>
        <w:br/>
      </w:r>
      <w:r>
        <w:rPr>
          <w:i/>
        </w:rPr>
        <w:tab/>
      </w:r>
      <w:r>
        <w:rPr>
          <w:i/>
        </w:rPr>
        <w:tab/>
      </w:r>
      <w:r>
        <w:rPr>
          <w:i/>
        </w:rPr>
        <w:tab/>
      </w:r>
      <w:r>
        <w:rPr>
          <w:i/>
        </w:rPr>
        <w:tab/>
      </w:r>
      <w:r>
        <w:rPr>
          <w:i/>
        </w:rPr>
        <w:tab/>
        <w:t>Source: Intel Corporation</w:t>
      </w:r>
    </w:p>
    <w:p w14:paraId="1CC00E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R4-2207249</w:t>
      </w:r>
      <w:r>
        <w:rPr>
          <w:color w:val="993300"/>
          <w:u w:val="single"/>
        </w:rPr>
        <w:t>.</w:t>
      </w:r>
    </w:p>
    <w:p w14:paraId="2D864390" w14:textId="77777777" w:rsidR="00B5110F" w:rsidRDefault="00B5110F" w:rsidP="00B5110F">
      <w:pPr>
        <w:rPr>
          <w:rFonts w:ascii="Arial" w:hAnsi="Arial" w:cs="Arial"/>
          <w:b/>
          <w:sz w:val="24"/>
        </w:rPr>
      </w:pPr>
      <w:r>
        <w:rPr>
          <w:rFonts w:ascii="Arial" w:hAnsi="Arial" w:cs="Arial"/>
          <w:b/>
          <w:color w:val="0000FF"/>
          <w:sz w:val="24"/>
        </w:rPr>
        <w:t>R4-2204525</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0AD49C9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3367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FC195" w14:textId="77777777" w:rsidR="00B5110F" w:rsidRDefault="00B5110F" w:rsidP="00B5110F">
      <w:pPr>
        <w:rPr>
          <w:rFonts w:ascii="Arial" w:hAnsi="Arial" w:cs="Arial"/>
          <w:b/>
          <w:sz w:val="24"/>
        </w:rPr>
      </w:pPr>
      <w:r>
        <w:rPr>
          <w:rFonts w:ascii="Arial" w:hAnsi="Arial" w:cs="Arial"/>
          <w:b/>
          <w:color w:val="0000FF"/>
          <w:sz w:val="24"/>
        </w:rPr>
        <w:t>R4-2205499</w:t>
      </w:r>
      <w:r>
        <w:rPr>
          <w:rFonts w:ascii="Arial" w:hAnsi="Arial" w:cs="Arial"/>
          <w:b/>
          <w:color w:val="0000FF"/>
          <w:sz w:val="24"/>
        </w:rPr>
        <w:tab/>
      </w:r>
      <w:r>
        <w:rPr>
          <w:rFonts w:ascii="Arial" w:hAnsi="Arial" w:cs="Arial"/>
          <w:b/>
          <w:sz w:val="24"/>
        </w:rPr>
        <w:t>Views on UE MMSE-IRC receiver for intra-cell inter-user interference suppression</w:t>
      </w:r>
    </w:p>
    <w:p w14:paraId="0891AEE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3ED8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31306" w14:textId="77777777" w:rsidR="00B5110F" w:rsidRDefault="00B5110F" w:rsidP="00B5110F">
      <w:pPr>
        <w:rPr>
          <w:rFonts w:ascii="Arial" w:hAnsi="Arial" w:cs="Arial"/>
          <w:b/>
          <w:sz w:val="24"/>
        </w:rPr>
      </w:pPr>
      <w:r>
        <w:rPr>
          <w:rFonts w:ascii="Arial" w:hAnsi="Arial" w:cs="Arial"/>
          <w:b/>
          <w:color w:val="0000FF"/>
          <w:sz w:val="24"/>
        </w:rPr>
        <w:t>R4-2205506</w:t>
      </w:r>
      <w:r>
        <w:rPr>
          <w:rFonts w:ascii="Arial" w:hAnsi="Arial" w:cs="Arial"/>
          <w:b/>
          <w:color w:val="0000FF"/>
          <w:sz w:val="24"/>
        </w:rPr>
        <w:tab/>
      </w:r>
      <w:r>
        <w:rPr>
          <w:rFonts w:ascii="Arial" w:hAnsi="Arial" w:cs="Arial"/>
          <w:b/>
          <w:sz w:val="24"/>
        </w:rPr>
        <w:t>Remaining issues on MMSE-IRC receiver for intra-cell inter-user interference</w:t>
      </w:r>
    </w:p>
    <w:p w14:paraId="32C5EEB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569D52" w14:textId="77777777" w:rsidR="00B5110F" w:rsidRDefault="00B5110F" w:rsidP="00B5110F">
      <w:pPr>
        <w:rPr>
          <w:rFonts w:ascii="Arial" w:hAnsi="Arial" w:cs="Arial"/>
          <w:b/>
        </w:rPr>
      </w:pPr>
      <w:r>
        <w:rPr>
          <w:rFonts w:ascii="Arial" w:hAnsi="Arial" w:cs="Arial"/>
          <w:b/>
        </w:rPr>
        <w:t xml:space="preserve">Abstract: </w:t>
      </w:r>
    </w:p>
    <w:p w14:paraId="4B77E6CE" w14:textId="77777777" w:rsidR="00B5110F" w:rsidRDefault="00B5110F" w:rsidP="00B5110F">
      <w:r>
        <w:t>This contribution discusses PDSCH requirements for MU-MIMO</w:t>
      </w:r>
    </w:p>
    <w:p w14:paraId="4AADFF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6033" w14:textId="77777777" w:rsidR="00B5110F" w:rsidRDefault="00B5110F" w:rsidP="00B5110F">
      <w:pPr>
        <w:rPr>
          <w:rFonts w:ascii="Arial" w:hAnsi="Arial" w:cs="Arial"/>
          <w:b/>
          <w:sz w:val="24"/>
        </w:rPr>
      </w:pPr>
      <w:r>
        <w:rPr>
          <w:rFonts w:ascii="Arial" w:hAnsi="Arial" w:cs="Arial"/>
          <w:b/>
          <w:color w:val="0000FF"/>
          <w:sz w:val="24"/>
        </w:rPr>
        <w:t>R4-2205507</w:t>
      </w:r>
      <w:r>
        <w:rPr>
          <w:rFonts w:ascii="Arial" w:hAnsi="Arial" w:cs="Arial"/>
          <w:b/>
          <w:color w:val="0000FF"/>
          <w:sz w:val="24"/>
        </w:rPr>
        <w:tab/>
      </w:r>
      <w:r>
        <w:rPr>
          <w:rFonts w:ascii="Arial" w:hAnsi="Arial" w:cs="Arial"/>
          <w:b/>
          <w:sz w:val="24"/>
        </w:rPr>
        <w:t>Simulation results on PDSCH performance for intra-cell inter-user interference</w:t>
      </w:r>
    </w:p>
    <w:p w14:paraId="26EA76F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437223B" w14:textId="77777777" w:rsidR="00B5110F" w:rsidRDefault="00B5110F" w:rsidP="00B5110F">
      <w:pPr>
        <w:rPr>
          <w:rFonts w:ascii="Arial" w:hAnsi="Arial" w:cs="Arial"/>
          <w:b/>
        </w:rPr>
      </w:pPr>
      <w:r>
        <w:rPr>
          <w:rFonts w:ascii="Arial" w:hAnsi="Arial" w:cs="Arial"/>
          <w:b/>
        </w:rPr>
        <w:t xml:space="preserve">Abstract: </w:t>
      </w:r>
    </w:p>
    <w:p w14:paraId="1849B4A5" w14:textId="77777777" w:rsidR="00B5110F" w:rsidRDefault="00B5110F" w:rsidP="00B5110F">
      <w:r>
        <w:t>This contribution submits our simulation results for PDSCH demodulation for intra-cell inter-user IRC</w:t>
      </w:r>
    </w:p>
    <w:p w14:paraId="383454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C0B7" w14:textId="77777777" w:rsidR="00B5110F" w:rsidRDefault="00B5110F" w:rsidP="00B5110F">
      <w:pPr>
        <w:rPr>
          <w:rFonts w:ascii="Arial" w:hAnsi="Arial" w:cs="Arial"/>
          <w:b/>
          <w:sz w:val="24"/>
        </w:rPr>
      </w:pPr>
      <w:r>
        <w:rPr>
          <w:rFonts w:ascii="Arial" w:hAnsi="Arial" w:cs="Arial"/>
          <w:b/>
          <w:color w:val="0000FF"/>
          <w:sz w:val="24"/>
        </w:rPr>
        <w:t>R4-2205794</w:t>
      </w:r>
      <w:r>
        <w:rPr>
          <w:rFonts w:ascii="Arial" w:hAnsi="Arial" w:cs="Arial"/>
          <w:b/>
          <w:color w:val="0000FF"/>
          <w:sz w:val="24"/>
        </w:rPr>
        <w:tab/>
      </w:r>
      <w:r>
        <w:rPr>
          <w:rFonts w:ascii="Arial" w:hAnsi="Arial" w:cs="Arial"/>
          <w:b/>
          <w:sz w:val="24"/>
        </w:rPr>
        <w:t>Remain issues on MU-MIMO MMSE-IRC receiver</w:t>
      </w:r>
    </w:p>
    <w:p w14:paraId="570818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DDF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652A5" w14:textId="77777777" w:rsidR="00B5110F" w:rsidRDefault="00B5110F" w:rsidP="00B5110F">
      <w:pPr>
        <w:rPr>
          <w:rFonts w:ascii="Arial" w:hAnsi="Arial" w:cs="Arial"/>
          <w:b/>
          <w:sz w:val="24"/>
        </w:rPr>
      </w:pPr>
      <w:r>
        <w:rPr>
          <w:rFonts w:ascii="Arial" w:hAnsi="Arial" w:cs="Arial"/>
          <w:b/>
          <w:color w:val="0000FF"/>
          <w:sz w:val="24"/>
        </w:rPr>
        <w:t>R4-2205795</w:t>
      </w:r>
      <w:r>
        <w:rPr>
          <w:rFonts w:ascii="Arial" w:hAnsi="Arial" w:cs="Arial"/>
          <w:b/>
          <w:color w:val="0000FF"/>
          <w:sz w:val="24"/>
        </w:rPr>
        <w:tab/>
      </w:r>
      <w:r>
        <w:rPr>
          <w:rFonts w:ascii="Arial" w:hAnsi="Arial" w:cs="Arial"/>
          <w:b/>
          <w:sz w:val="24"/>
        </w:rPr>
        <w:t>Simulation results on MU-MIMO MMSE-IRC receiver</w:t>
      </w:r>
    </w:p>
    <w:p w14:paraId="2E86833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62BBBE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F0413" w14:textId="77777777" w:rsidR="00B5110F" w:rsidRDefault="00B5110F" w:rsidP="00B5110F">
      <w:pPr>
        <w:rPr>
          <w:rFonts w:ascii="Arial" w:hAnsi="Arial" w:cs="Arial"/>
          <w:b/>
          <w:sz w:val="24"/>
        </w:rPr>
      </w:pPr>
      <w:r>
        <w:rPr>
          <w:rFonts w:ascii="Arial" w:hAnsi="Arial" w:cs="Arial"/>
          <w:b/>
          <w:color w:val="0000FF"/>
          <w:sz w:val="24"/>
        </w:rPr>
        <w:t>R4-2205796</w:t>
      </w:r>
      <w:r>
        <w:rPr>
          <w:rFonts w:ascii="Arial" w:hAnsi="Arial" w:cs="Arial"/>
          <w:b/>
          <w:color w:val="0000FF"/>
          <w:sz w:val="24"/>
        </w:rPr>
        <w:tab/>
      </w:r>
      <w:r>
        <w:rPr>
          <w:rFonts w:ascii="Arial" w:hAnsi="Arial" w:cs="Arial"/>
          <w:b/>
          <w:sz w:val="24"/>
        </w:rPr>
        <w:t>Draft CR: Introduction of MU-MIMO Beamforming model in TS 38.101-4</w:t>
      </w:r>
    </w:p>
    <w:p w14:paraId="0F6575A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Huawei,HiSilicon</w:t>
      </w:r>
    </w:p>
    <w:p w14:paraId="450DD19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9838A8" w14:textId="77777777" w:rsidR="00B5110F" w:rsidRDefault="00B5110F" w:rsidP="00B5110F">
      <w:pPr>
        <w:rPr>
          <w:rFonts w:ascii="Arial" w:hAnsi="Arial" w:cs="Arial"/>
          <w:b/>
          <w:sz w:val="24"/>
        </w:rPr>
      </w:pPr>
      <w:r>
        <w:rPr>
          <w:rFonts w:ascii="Arial" w:hAnsi="Arial" w:cs="Arial"/>
          <w:b/>
          <w:color w:val="0000FF"/>
          <w:sz w:val="24"/>
        </w:rPr>
        <w:t>R4-2205797</w:t>
      </w:r>
      <w:r>
        <w:rPr>
          <w:rFonts w:ascii="Arial" w:hAnsi="Arial" w:cs="Arial"/>
          <w:b/>
          <w:color w:val="0000FF"/>
          <w:sz w:val="24"/>
        </w:rPr>
        <w:tab/>
      </w:r>
      <w:r>
        <w:rPr>
          <w:rFonts w:ascii="Arial" w:hAnsi="Arial" w:cs="Arial"/>
          <w:b/>
          <w:sz w:val="24"/>
        </w:rPr>
        <w:t>Summary of simulation results for intra cell inter user MMSE-IRC receiver requirements</w:t>
      </w:r>
    </w:p>
    <w:p w14:paraId="50FB3E7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343AD9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C8C45" w14:textId="77777777" w:rsidR="00B5110F" w:rsidRDefault="00B5110F" w:rsidP="00B5110F">
      <w:pPr>
        <w:rPr>
          <w:rFonts w:ascii="Arial" w:hAnsi="Arial" w:cs="Arial"/>
          <w:b/>
          <w:sz w:val="24"/>
        </w:rPr>
      </w:pPr>
      <w:r>
        <w:rPr>
          <w:rFonts w:ascii="Arial" w:hAnsi="Arial" w:cs="Arial"/>
          <w:b/>
          <w:color w:val="0000FF"/>
          <w:sz w:val="24"/>
        </w:rPr>
        <w:t>R4-2205903</w:t>
      </w:r>
      <w:r>
        <w:rPr>
          <w:rFonts w:ascii="Arial" w:hAnsi="Arial" w:cs="Arial"/>
          <w:b/>
          <w:color w:val="0000FF"/>
          <w:sz w:val="24"/>
        </w:rPr>
        <w:tab/>
      </w:r>
      <w:r>
        <w:rPr>
          <w:rFonts w:ascii="Arial" w:hAnsi="Arial" w:cs="Arial"/>
          <w:b/>
          <w:sz w:val="24"/>
        </w:rPr>
        <w:t>Discussion on the MMSE-IRC receiver for intra-cell interference</w:t>
      </w:r>
    </w:p>
    <w:p w14:paraId="0C892B7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355B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BBE7E" w14:textId="77777777" w:rsidR="00B5110F" w:rsidRDefault="00B5110F" w:rsidP="00B5110F">
      <w:pPr>
        <w:rPr>
          <w:rFonts w:ascii="Arial" w:hAnsi="Arial" w:cs="Arial"/>
          <w:b/>
          <w:sz w:val="24"/>
        </w:rPr>
      </w:pPr>
      <w:r>
        <w:rPr>
          <w:rFonts w:ascii="Arial" w:hAnsi="Arial" w:cs="Arial"/>
          <w:b/>
          <w:color w:val="0000FF"/>
          <w:sz w:val="24"/>
        </w:rPr>
        <w:t>R4-2206089</w:t>
      </w:r>
      <w:r>
        <w:rPr>
          <w:rFonts w:ascii="Arial" w:hAnsi="Arial" w:cs="Arial"/>
          <w:b/>
          <w:color w:val="0000FF"/>
          <w:sz w:val="24"/>
        </w:rPr>
        <w:tab/>
      </w:r>
      <w:r>
        <w:rPr>
          <w:rFonts w:ascii="Arial" w:hAnsi="Arial" w:cs="Arial"/>
          <w:b/>
          <w:sz w:val="24"/>
        </w:rPr>
        <w:t>Views on Intra-cell Inter-user Interference Scenarios</w:t>
      </w:r>
    </w:p>
    <w:p w14:paraId="11FBD54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4DEB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9289E" w14:textId="77777777" w:rsidR="00B5110F" w:rsidRDefault="00B5110F" w:rsidP="00B5110F">
      <w:pPr>
        <w:rPr>
          <w:rFonts w:ascii="Arial" w:hAnsi="Arial" w:cs="Arial"/>
          <w:b/>
          <w:sz w:val="24"/>
        </w:rPr>
      </w:pPr>
      <w:r>
        <w:rPr>
          <w:rFonts w:ascii="Arial" w:hAnsi="Arial" w:cs="Arial"/>
          <w:b/>
          <w:color w:val="0000FF"/>
          <w:sz w:val="24"/>
        </w:rPr>
        <w:t>R4-2207163</w:t>
      </w:r>
      <w:r>
        <w:rPr>
          <w:rFonts w:ascii="Arial" w:hAnsi="Arial" w:cs="Arial"/>
          <w:b/>
          <w:color w:val="0000FF"/>
          <w:sz w:val="24"/>
        </w:rPr>
        <w:tab/>
      </w:r>
      <w:r>
        <w:rPr>
          <w:rFonts w:ascii="Arial" w:hAnsi="Arial" w:cs="Arial"/>
          <w:b/>
          <w:sz w:val="24"/>
        </w:rPr>
        <w:t>Email discussion summary for [102-e][323] NR_perf_enh2_Demod_Part2</w:t>
      </w:r>
    </w:p>
    <w:p w14:paraId="1883061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40DF3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R4-2207436</w:t>
      </w:r>
      <w:r>
        <w:rPr>
          <w:color w:val="993300"/>
          <w:u w:val="single"/>
        </w:rPr>
        <w:t>.</w:t>
      </w:r>
    </w:p>
    <w:p w14:paraId="26DE78B3" w14:textId="77777777" w:rsidR="00B5110F" w:rsidRDefault="00B5110F" w:rsidP="00B5110F">
      <w:pPr>
        <w:rPr>
          <w:rFonts w:ascii="Arial" w:hAnsi="Arial" w:cs="Arial"/>
          <w:b/>
          <w:sz w:val="24"/>
        </w:rPr>
      </w:pPr>
      <w:r>
        <w:rPr>
          <w:rFonts w:ascii="Arial" w:hAnsi="Arial" w:cs="Arial"/>
          <w:b/>
          <w:color w:val="0000FF"/>
          <w:sz w:val="24"/>
        </w:rPr>
        <w:t>R4-2207241</w:t>
      </w:r>
      <w:r>
        <w:rPr>
          <w:rFonts w:ascii="Arial" w:hAnsi="Arial" w:cs="Arial"/>
          <w:b/>
          <w:color w:val="0000FF"/>
          <w:sz w:val="24"/>
        </w:rPr>
        <w:tab/>
      </w:r>
      <w:r>
        <w:rPr>
          <w:rFonts w:ascii="Arial" w:hAnsi="Arial" w:cs="Arial"/>
          <w:b/>
          <w:sz w:val="24"/>
        </w:rPr>
        <w:t>Draft TR 38.833 v1.2.0: Further enhancement on NR demodulation performance</w:t>
      </w:r>
    </w:p>
    <w:p w14:paraId="3BFE091A"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38.833 v1.0.0</w:t>
      </w:r>
      <w:r>
        <w:tab/>
        <w:t xml:space="preserve">  CR-  rev  Cat:  (Rel-17)</w:t>
      </w:r>
      <w:r>
        <w:br/>
      </w:r>
      <w:r>
        <w:br/>
      </w:r>
      <w:r>
        <w:rPr>
          <w:i/>
        </w:rPr>
        <w:tab/>
      </w:r>
      <w:r>
        <w:rPr>
          <w:i/>
        </w:rPr>
        <w:tab/>
      </w:r>
      <w:r>
        <w:rPr>
          <w:i/>
        </w:rPr>
        <w:tab/>
      </w:r>
      <w:r>
        <w:rPr>
          <w:i/>
        </w:rPr>
        <w:tab/>
      </w:r>
      <w:r>
        <w:rPr>
          <w:i/>
        </w:rPr>
        <w:tab/>
        <w:t>Source: China Telecom</w:t>
      </w:r>
    </w:p>
    <w:p w14:paraId="493CC63A" w14:textId="77777777" w:rsidR="00B5110F" w:rsidRDefault="00B5110F" w:rsidP="00B5110F">
      <w:pPr>
        <w:rPr>
          <w:rFonts w:ascii="Arial" w:hAnsi="Arial" w:cs="Arial"/>
          <w:b/>
        </w:rPr>
      </w:pPr>
      <w:r>
        <w:rPr>
          <w:rFonts w:ascii="Arial" w:hAnsi="Arial" w:cs="Arial"/>
          <w:b/>
        </w:rPr>
        <w:t xml:space="preserve">Abstract: </w:t>
      </w:r>
    </w:p>
    <w:p w14:paraId="3F2A7FE2" w14:textId="77777777" w:rsidR="00B5110F" w:rsidRDefault="00B5110F" w:rsidP="00B5110F">
      <w:r>
        <w:t xml:space="preserve">[Email Approval] </w:t>
      </w:r>
    </w:p>
    <w:p w14:paraId="62BCBF6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ADC3F" w14:textId="77777777" w:rsidR="00B5110F" w:rsidRDefault="00B5110F" w:rsidP="00B5110F">
      <w:pPr>
        <w:rPr>
          <w:rFonts w:ascii="Arial" w:hAnsi="Arial" w:cs="Arial"/>
          <w:b/>
          <w:sz w:val="24"/>
        </w:rPr>
      </w:pPr>
      <w:r>
        <w:rPr>
          <w:rFonts w:ascii="Arial" w:hAnsi="Arial" w:cs="Arial"/>
          <w:b/>
          <w:color w:val="0000FF"/>
          <w:sz w:val="24"/>
        </w:rPr>
        <w:t>R4-2207249</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76A2AD1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ED1A1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0A88E" w14:textId="77777777" w:rsidR="00B5110F" w:rsidRDefault="00B5110F" w:rsidP="00B5110F">
      <w:pPr>
        <w:rPr>
          <w:rFonts w:ascii="Arial" w:hAnsi="Arial" w:cs="Arial"/>
          <w:b/>
          <w:sz w:val="24"/>
        </w:rPr>
      </w:pPr>
      <w:r>
        <w:rPr>
          <w:rFonts w:ascii="Arial" w:hAnsi="Arial" w:cs="Arial"/>
          <w:b/>
          <w:color w:val="0000FF"/>
          <w:sz w:val="24"/>
        </w:rPr>
        <w:t>R4-2207436</w:t>
      </w:r>
      <w:r>
        <w:rPr>
          <w:rFonts w:ascii="Arial" w:hAnsi="Arial" w:cs="Arial"/>
          <w:b/>
          <w:color w:val="0000FF"/>
          <w:sz w:val="24"/>
        </w:rPr>
        <w:tab/>
      </w:r>
      <w:r>
        <w:rPr>
          <w:rFonts w:ascii="Arial" w:hAnsi="Arial" w:cs="Arial"/>
          <w:b/>
          <w:sz w:val="24"/>
        </w:rPr>
        <w:t>Email discussion summary for [102-e][323] NR_perf_enh2_Demod_Part2</w:t>
      </w:r>
    </w:p>
    <w:p w14:paraId="727FF5F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1EC9929" w14:textId="77777777" w:rsidR="00B5110F" w:rsidRDefault="00B5110F" w:rsidP="00B5110F">
      <w:pPr>
        <w:rPr>
          <w:color w:val="808080"/>
        </w:rPr>
      </w:pPr>
      <w:r>
        <w:rPr>
          <w:color w:val="808080"/>
        </w:rPr>
        <w:t>(Replaces R4-2207163)</w:t>
      </w:r>
    </w:p>
    <w:p w14:paraId="7D87FFB8" w14:textId="14A750E1" w:rsidR="00DB380C" w:rsidRDefault="00DB380C" w:rsidP="00B5110F">
      <w:pPr>
        <w:rPr>
          <w:rFonts w:ascii="Arial" w:hAnsi="Arial" w:cs="Arial"/>
          <w:b/>
        </w:rPr>
      </w:pPr>
      <w:r>
        <w:rPr>
          <w:rFonts w:ascii="Arial" w:hAnsi="Arial" w:cs="Arial"/>
          <w:b/>
        </w:rPr>
        <w:t>Discussion:</w:t>
      </w:r>
    </w:p>
    <w:p w14:paraId="67C57A6F" w14:textId="77777777" w:rsidR="00DB380C" w:rsidRDefault="00DB380C" w:rsidP="00DB380C">
      <w:r>
        <w:t>Sub-topic 1-1: Network Assistance Signalling Aspects</w:t>
      </w:r>
    </w:p>
    <w:p w14:paraId="1DF6E432" w14:textId="77777777" w:rsidR="00DB380C" w:rsidRPr="00EC1E6D" w:rsidRDefault="00DB380C" w:rsidP="00DB380C">
      <w:pPr>
        <w:rPr>
          <w:b/>
          <w:bCs/>
          <w:u w:val="single"/>
        </w:rPr>
      </w:pPr>
      <w:r w:rsidRPr="00EC1E6D">
        <w:rPr>
          <w:b/>
          <w:bCs/>
          <w:u w:val="single"/>
        </w:rPr>
        <w:t>Issue 1-1-1: v-shift information</w:t>
      </w:r>
    </w:p>
    <w:p w14:paraId="239D0CE9" w14:textId="77777777" w:rsidR="00DB380C" w:rsidRDefault="00DB380C" w:rsidP="00DB380C">
      <w:bookmarkStart w:id="397" w:name="_Hlk96585386"/>
      <w:r w:rsidRPr="00EC1E6D">
        <w:rPr>
          <w:highlight w:val="green"/>
        </w:rPr>
        <w:t>[Agreement:]</w:t>
      </w:r>
    </w:p>
    <w:bookmarkEnd w:id="397"/>
    <w:p w14:paraId="5B0509B4" w14:textId="77777777" w:rsidR="00DB380C" w:rsidRDefault="00DB380C" w:rsidP="00DB380C">
      <w:r>
        <w:t xml:space="preserve">v-shift information can be included in NWA signaling as optional </w:t>
      </w:r>
    </w:p>
    <w:p w14:paraId="6B522E08" w14:textId="77777777" w:rsidR="00DB380C" w:rsidRDefault="00DB380C" w:rsidP="00DB380C">
      <w:pPr>
        <w:pStyle w:val="B1"/>
      </w:pPr>
      <w:r>
        <w:t>-</w:t>
      </w:r>
      <w:r>
        <w:tab/>
        <w:t>If cell-ID information informed, then v-shift information shall not be informed.</w:t>
      </w:r>
    </w:p>
    <w:p w14:paraId="4ABCDB79" w14:textId="77777777" w:rsidR="00DB380C" w:rsidRDefault="00DB380C" w:rsidP="00DB380C"/>
    <w:p w14:paraId="4A3C8075" w14:textId="77777777" w:rsidR="00DB380C" w:rsidRPr="00A270C6" w:rsidRDefault="00DB380C" w:rsidP="00DB380C">
      <w:pPr>
        <w:rPr>
          <w:b/>
          <w:bCs/>
          <w:u w:val="single"/>
        </w:rPr>
      </w:pPr>
      <w:r w:rsidRPr="00A270C6">
        <w:rPr>
          <w:b/>
          <w:bCs/>
          <w:u w:val="single"/>
        </w:rPr>
        <w:t>Issue 1-1-1: Network type</w:t>
      </w:r>
    </w:p>
    <w:p w14:paraId="0E18D7A2" w14:textId="77777777" w:rsidR="00DB380C" w:rsidRDefault="00DB380C" w:rsidP="00DB380C">
      <w:r>
        <w:t>Option 1</w:t>
      </w:r>
    </w:p>
    <w:p w14:paraId="6A150E22" w14:textId="77777777" w:rsidR="00DB380C" w:rsidRDefault="00DB380C" w:rsidP="00DB380C">
      <w:pPr>
        <w:pStyle w:val="B1"/>
      </w:pPr>
      <w:r>
        <w:t>-</w:t>
      </w:r>
      <w:r w:rsidRPr="00A270C6">
        <w:tab/>
        <w:t>Option 1 (Huawei, MediaTek, Intel, Apple, Nokia, Qualcomm, Docomo): Consider only synchronous case</w:t>
      </w:r>
    </w:p>
    <w:p w14:paraId="44CC159A" w14:textId="77777777" w:rsidR="00DB380C" w:rsidRDefault="00DB380C" w:rsidP="00DB380C"/>
    <w:p w14:paraId="64659A52" w14:textId="77777777" w:rsidR="00DB380C" w:rsidRDefault="00DB380C" w:rsidP="00DB380C">
      <w:r w:rsidRPr="00A270C6">
        <w:rPr>
          <w:highlight w:val="green"/>
        </w:rPr>
        <w:t>[Agreement:]</w:t>
      </w:r>
    </w:p>
    <w:p w14:paraId="28DE32C7" w14:textId="77777777" w:rsidR="00DB380C" w:rsidRDefault="00DB380C" w:rsidP="00DB380C">
      <w:r>
        <w:t>Option 1</w:t>
      </w:r>
    </w:p>
    <w:p w14:paraId="6F4EC0DA" w14:textId="77777777" w:rsidR="00DB380C" w:rsidRDefault="00DB380C" w:rsidP="00DB380C">
      <w:pPr>
        <w:pStyle w:val="B1"/>
      </w:pPr>
      <w:r>
        <w:t>-</w:t>
      </w:r>
      <w:r>
        <w:tab/>
      </w:r>
      <w:r w:rsidRPr="00D06829">
        <w:t>CMCC/China Telecom/Ericsson: We think async scenario also is typical scenario which also better to check UE performance.</w:t>
      </w:r>
    </w:p>
    <w:p w14:paraId="3B494CC1" w14:textId="77777777" w:rsidR="00DB380C" w:rsidRDefault="00DB380C" w:rsidP="00DB380C">
      <w:pPr>
        <w:pStyle w:val="B1"/>
      </w:pPr>
      <w:r>
        <w:t>-</w:t>
      </w:r>
      <w:r>
        <w:tab/>
      </w:r>
      <w:r w:rsidRPr="00D06829">
        <w:t>Intel/Qualcom/Apple/MTK/Huawei: From UE receiver side, the UE implementation is agnoistic to sync/async.</w:t>
      </w:r>
    </w:p>
    <w:p w14:paraId="06124EC6" w14:textId="77777777" w:rsidR="00DB380C" w:rsidRDefault="00DB380C" w:rsidP="00DB380C"/>
    <w:p w14:paraId="0764C06C" w14:textId="77777777" w:rsidR="00DB380C" w:rsidRDefault="00DB380C" w:rsidP="00DB380C">
      <w:pPr>
        <w:rPr>
          <w:b/>
          <w:bCs/>
          <w:u w:val="single"/>
        </w:rPr>
      </w:pPr>
      <w:r w:rsidRPr="00D155AF">
        <w:rPr>
          <w:b/>
          <w:bCs/>
          <w:u w:val="single"/>
        </w:rPr>
        <w:t>Issue 1-1-2: LTE channel bandwidth information for scenario 2</w:t>
      </w:r>
    </w:p>
    <w:p w14:paraId="3F36B571" w14:textId="77777777" w:rsidR="00DB380C" w:rsidRPr="00D155AF" w:rsidRDefault="00DB380C" w:rsidP="00DB380C">
      <w:r w:rsidRPr="00D155AF">
        <w:rPr>
          <w:highlight w:val="green"/>
        </w:rPr>
        <w:t>[Agreement:]</w:t>
      </w:r>
    </w:p>
    <w:p w14:paraId="30DB9175" w14:textId="77777777" w:rsidR="00DB380C" w:rsidRPr="00D155AF" w:rsidRDefault="00DB380C" w:rsidP="00DB380C">
      <w:r w:rsidRPr="00D155AF">
        <w:t>Confirm option 1 above as the methodology to obtain the LTE channel bandwidth information for UE with different UE capabilities</w:t>
      </w:r>
    </w:p>
    <w:p w14:paraId="7268146F" w14:textId="77777777" w:rsidR="00DB380C" w:rsidRDefault="00DB380C" w:rsidP="00DB380C"/>
    <w:p w14:paraId="1DE4EBD9" w14:textId="77777777" w:rsidR="00DB380C" w:rsidRPr="001E5D62" w:rsidRDefault="00DB380C" w:rsidP="00DB380C">
      <w:pPr>
        <w:rPr>
          <w:b/>
          <w:bCs/>
          <w:u w:val="single"/>
        </w:rPr>
      </w:pPr>
      <w:r w:rsidRPr="001E5D62">
        <w:rPr>
          <w:b/>
          <w:bCs/>
          <w:u w:val="single"/>
        </w:rPr>
        <w:t>Issue 1-1-3: Per cell or per UE NWA signalling</w:t>
      </w:r>
    </w:p>
    <w:p w14:paraId="7238B1AE" w14:textId="77777777" w:rsidR="00DB380C" w:rsidRDefault="00DB380C" w:rsidP="00DB380C">
      <w:r w:rsidRPr="001E5D62">
        <w:rPr>
          <w:highlight w:val="green"/>
        </w:rPr>
        <w:t>[Agreement:]</w:t>
      </w:r>
    </w:p>
    <w:p w14:paraId="040555DA" w14:textId="77777777" w:rsidR="00DB380C" w:rsidRDefault="00DB380C" w:rsidP="00DB380C">
      <w:r>
        <w:t xml:space="preserve">The NWA is signaled under each serving cell with flexibility to support per UE level configuration with up to 8 interference cell information. </w:t>
      </w:r>
    </w:p>
    <w:p w14:paraId="5BBB4690" w14:textId="77777777" w:rsidR="00DB380C" w:rsidRDefault="00DB380C" w:rsidP="00DB380C">
      <w:pPr>
        <w:pStyle w:val="B1"/>
      </w:pPr>
      <w:r>
        <w:t>-</w:t>
      </w:r>
      <w:r>
        <w:tab/>
        <w:t>[For each of the parameter except Cell-ID, the NWA can be the same or different for different interference cells e.g. selected parameters except Cell-ID can be informed by NWA independent of interference cells]</w:t>
      </w:r>
    </w:p>
    <w:p w14:paraId="3A8EEF42" w14:textId="77777777" w:rsidR="00DB380C" w:rsidRDefault="00DB380C" w:rsidP="00DB380C">
      <w:pPr>
        <w:pStyle w:val="B1"/>
      </w:pPr>
      <w:r>
        <w:t>-</w:t>
      </w:r>
      <w:r>
        <w:tab/>
        <w:t>Note: The detailed signalling design subject to RAN2 decision</w:t>
      </w:r>
    </w:p>
    <w:p w14:paraId="187D94DD" w14:textId="77777777" w:rsidR="00DB380C" w:rsidRDefault="00DB380C" w:rsidP="00DB380C"/>
    <w:p w14:paraId="24C4AC9E" w14:textId="77777777" w:rsidR="00DB380C" w:rsidRPr="002B7F19" w:rsidRDefault="00DB380C" w:rsidP="00DB380C">
      <w:pPr>
        <w:rPr>
          <w:b/>
          <w:bCs/>
          <w:u w:val="single"/>
        </w:rPr>
      </w:pPr>
      <w:r w:rsidRPr="002B7F19">
        <w:rPr>
          <w:b/>
          <w:bCs/>
          <w:u w:val="single"/>
        </w:rPr>
        <w:t>Issue 1-1-5: A field in the NWA signalling to invalidate all default assumptions</w:t>
      </w:r>
    </w:p>
    <w:p w14:paraId="281EE412" w14:textId="77777777" w:rsidR="00DB380C" w:rsidRDefault="00DB380C" w:rsidP="00DB380C">
      <w:bookmarkStart w:id="398" w:name="_Hlk96425843"/>
      <w:r w:rsidRPr="001E5D62">
        <w:rPr>
          <w:highlight w:val="green"/>
        </w:rPr>
        <w:t>[Agreement:]</w:t>
      </w:r>
    </w:p>
    <w:bookmarkEnd w:id="398"/>
    <w:p w14:paraId="442042A2" w14:textId="77777777" w:rsidR="00DB380C" w:rsidRDefault="00DB380C" w:rsidP="00DB380C">
      <w:r w:rsidRPr="002B7F19">
        <w:t>No further discussion on issue 1-1-5 in this meeting.</w:t>
      </w:r>
    </w:p>
    <w:p w14:paraId="24A90E41" w14:textId="77777777" w:rsidR="00DB380C" w:rsidRDefault="00DB380C" w:rsidP="00DB380C"/>
    <w:p w14:paraId="04949F72" w14:textId="77777777" w:rsidR="00DB380C" w:rsidRPr="008C24EF" w:rsidRDefault="00DB380C" w:rsidP="00DB380C">
      <w:pPr>
        <w:rPr>
          <w:b/>
          <w:bCs/>
        </w:rPr>
      </w:pPr>
      <w:r w:rsidRPr="008C24EF">
        <w:rPr>
          <w:b/>
          <w:bCs/>
        </w:rPr>
        <w:t>Issue 1-1-6: Trigger for enabling CRS-IM by NWA signalling</w:t>
      </w:r>
    </w:p>
    <w:p w14:paraId="54B584FF" w14:textId="77777777" w:rsidR="00DB380C" w:rsidRDefault="00DB380C" w:rsidP="00DB380C">
      <w:r w:rsidRPr="001E5D62">
        <w:rPr>
          <w:highlight w:val="green"/>
        </w:rPr>
        <w:t>[Agreement:]</w:t>
      </w:r>
    </w:p>
    <w:p w14:paraId="52BC0766" w14:textId="77777777" w:rsidR="00DB380C" w:rsidRDefault="00DB380C" w:rsidP="00DB380C">
      <w:r>
        <w:t xml:space="preserve">No further discussion on issue 1-1-6. </w:t>
      </w:r>
    </w:p>
    <w:p w14:paraId="1274A8F4" w14:textId="77777777" w:rsidR="00DB380C" w:rsidRDefault="00DB380C" w:rsidP="00DB380C">
      <w:pPr>
        <w:pStyle w:val="B1"/>
      </w:pPr>
      <w:r>
        <w:t>-</w:t>
      </w:r>
      <w:r>
        <w:tab/>
        <w:t>Note: It’s RAN4 common understanding it’s up to UE implementation to turn on/off CRS-IM with reasonable performance.</w:t>
      </w:r>
    </w:p>
    <w:p w14:paraId="20824467" w14:textId="77777777" w:rsidR="00DB380C" w:rsidRDefault="00DB380C" w:rsidP="00DB380C"/>
    <w:p w14:paraId="4086D9E4" w14:textId="77777777" w:rsidR="00DB380C" w:rsidRDefault="00DB380C" w:rsidP="00DB380C">
      <w:r>
        <w:t>Sub-topic 1-2: CRS-IM Capability Signalling Aspects</w:t>
      </w:r>
    </w:p>
    <w:p w14:paraId="1061DBB2" w14:textId="77777777" w:rsidR="00DB380C" w:rsidRPr="00672D88" w:rsidRDefault="00DB380C" w:rsidP="00DB380C">
      <w:pPr>
        <w:rPr>
          <w:b/>
          <w:bCs/>
          <w:u w:val="single"/>
        </w:rPr>
      </w:pPr>
      <w:r w:rsidRPr="00672D88">
        <w:rPr>
          <w:b/>
          <w:bCs/>
          <w:u w:val="single"/>
        </w:rPr>
        <w:t>Issue 1-2-1: Granularity of UE CRS-IM Capability</w:t>
      </w:r>
    </w:p>
    <w:p w14:paraId="1535E34E" w14:textId="77777777" w:rsidR="00DB380C" w:rsidRDefault="00DB380C" w:rsidP="00DB380C">
      <w:r w:rsidRPr="001E5D62">
        <w:rPr>
          <w:highlight w:val="green"/>
        </w:rPr>
        <w:t>[Agreement:]</w:t>
      </w:r>
    </w:p>
    <w:p w14:paraId="4F5DDE2F" w14:textId="77777777" w:rsidR="00DB380C" w:rsidRDefault="00DB380C" w:rsidP="00DB380C">
      <w:r w:rsidRPr="00672D88">
        <w:t>Option 1: Per Feature Set per CC</w:t>
      </w:r>
    </w:p>
    <w:p w14:paraId="5F21896A" w14:textId="77777777" w:rsidR="00DB380C" w:rsidRDefault="00DB380C" w:rsidP="00DB380C">
      <w:pPr>
        <w:pStyle w:val="B1"/>
      </w:pPr>
      <w:r>
        <w:t>-</w:t>
      </w:r>
      <w:r w:rsidRPr="00366AC7">
        <w:tab/>
        <w:t>Option 1: Introduce granularity of per CC, per band, per band combination (per Feature Set per CC)</w:t>
      </w:r>
    </w:p>
    <w:p w14:paraId="24A18745" w14:textId="77777777" w:rsidR="00DB380C" w:rsidRDefault="00DB380C" w:rsidP="00DB380C"/>
    <w:p w14:paraId="63CF1AC9" w14:textId="77777777" w:rsidR="00DB380C" w:rsidRPr="008D380D" w:rsidRDefault="00DB380C" w:rsidP="00DB380C">
      <w:pPr>
        <w:rPr>
          <w:b/>
          <w:bCs/>
        </w:rPr>
      </w:pPr>
      <w:r w:rsidRPr="008D380D">
        <w:rPr>
          <w:b/>
          <w:bCs/>
        </w:rPr>
        <w:t>Issue 1-2-3: Time offset for synchronized network with 30 kHz SCS</w:t>
      </w:r>
    </w:p>
    <w:p w14:paraId="1B437E1E" w14:textId="77777777" w:rsidR="00DB380C" w:rsidRDefault="00DB380C" w:rsidP="00DB380C">
      <w:r w:rsidRPr="008D380D">
        <w:rPr>
          <w:highlight w:val="green"/>
        </w:rPr>
        <w:t>[Agreement:]</w:t>
      </w:r>
    </w:p>
    <w:p w14:paraId="074A0A5C" w14:textId="77777777" w:rsidR="00DB380C" w:rsidRDefault="00DB380C" w:rsidP="00DB380C">
      <w:r w:rsidRPr="008D380D">
        <w:t>The time offset for interfering cell 1 is 1.5 us, and the time offset for interference cell 2 is -0.5 us.</w:t>
      </w:r>
    </w:p>
    <w:p w14:paraId="3E7C2D82" w14:textId="77777777" w:rsidR="00DB380C" w:rsidRDefault="00DB380C" w:rsidP="00DB380C"/>
    <w:p w14:paraId="3CEAB602" w14:textId="77777777" w:rsidR="00DB380C" w:rsidRPr="009E4194" w:rsidRDefault="00DB380C" w:rsidP="00DB380C">
      <w:pPr>
        <w:rPr>
          <w:b/>
          <w:bCs/>
          <w:u w:val="single"/>
        </w:rPr>
      </w:pPr>
      <w:r w:rsidRPr="009E4194">
        <w:rPr>
          <w:b/>
          <w:bCs/>
          <w:u w:val="single"/>
        </w:rPr>
        <w:t>Issue 1-3-1: TRS-IC/IM</w:t>
      </w:r>
    </w:p>
    <w:p w14:paraId="13554624" w14:textId="77777777" w:rsidR="00DB380C" w:rsidRDefault="00DB380C" w:rsidP="00DB380C">
      <w:r w:rsidRPr="001E5D62">
        <w:rPr>
          <w:highlight w:val="green"/>
        </w:rPr>
        <w:t>[Agreement:]</w:t>
      </w:r>
    </w:p>
    <w:p w14:paraId="49709DA2" w14:textId="77777777" w:rsidR="00DB380C" w:rsidRDefault="00DB380C" w:rsidP="00DB380C">
      <w:r w:rsidRPr="009E4194">
        <w:t>[How to handle TRS interference for colliding case up to UE impemeantion, from RAN4 performance requirements and simulation perspective, the baseline assumption is without consideration of TRS interference cancellation/mitigation. Note: No performance difference observed for the cases TRS with and without interference for the scenario specifcied in RAN4 for inter-cell MMSE-IRC requirements.]</w:t>
      </w:r>
    </w:p>
    <w:p w14:paraId="005C1F6E" w14:textId="77777777" w:rsidR="00DB380C" w:rsidRDefault="00DB380C" w:rsidP="00DB380C"/>
    <w:p w14:paraId="692E6EB0" w14:textId="77777777" w:rsidR="00DB380C" w:rsidRDefault="00DB380C" w:rsidP="00DB380C">
      <w:r>
        <w:t>Sub-topic 3-1: Feasibility evaluation for 30 kHz SCS scenario</w:t>
      </w:r>
    </w:p>
    <w:p w14:paraId="35594AD4" w14:textId="77777777" w:rsidR="00DB380C" w:rsidRPr="00AF5E64" w:rsidRDefault="00DB380C" w:rsidP="00DB380C">
      <w:pPr>
        <w:rPr>
          <w:b/>
          <w:bCs/>
          <w:u w:val="single"/>
        </w:rPr>
      </w:pPr>
      <w:r w:rsidRPr="00AF5E64">
        <w:rPr>
          <w:b/>
          <w:bCs/>
          <w:u w:val="single"/>
        </w:rPr>
        <w:t>Issue 3-1-1: Whether to define CRS-IM requirements for 30 kHz SCS scenario</w:t>
      </w:r>
    </w:p>
    <w:p w14:paraId="3D9876AA" w14:textId="77777777" w:rsidR="00DB380C" w:rsidRDefault="00DB380C" w:rsidP="00DB380C">
      <w:bookmarkStart w:id="399" w:name="_Hlk96426111"/>
      <w:r w:rsidRPr="001E5D62">
        <w:rPr>
          <w:highlight w:val="green"/>
        </w:rPr>
        <w:t>[Agreement:]</w:t>
      </w:r>
    </w:p>
    <w:bookmarkEnd w:id="399"/>
    <w:p w14:paraId="1D0D34D2" w14:textId="77777777" w:rsidR="00DB380C" w:rsidRDefault="00DB380C" w:rsidP="00DB380C">
      <w:r>
        <w:t>Only define CRS-IM requirements for scenario with 30 kHz SCS assuming [10%] interference loading, 4 CRS ports and 1+1 DMRS configuration under the condition with enough performance discrimination between CRS-IM on and CRS-IM off i.e. at least 1dB performance difference observed</w:t>
      </w:r>
    </w:p>
    <w:p w14:paraId="1EB026B2" w14:textId="77777777" w:rsidR="00DB380C" w:rsidRDefault="00DB380C" w:rsidP="00DB380C">
      <w:pPr>
        <w:pStyle w:val="B1"/>
      </w:pPr>
      <w:r>
        <w:t>-</w:t>
      </w:r>
      <w:r>
        <w:tab/>
        <w:t>Channel BW: 20MHz</w:t>
      </w:r>
    </w:p>
    <w:p w14:paraId="66C93C4D" w14:textId="77777777" w:rsidR="00DB380C" w:rsidRDefault="00DB380C" w:rsidP="00DB380C">
      <w:pPr>
        <w:pStyle w:val="B1"/>
      </w:pPr>
      <w:r>
        <w:t>-</w:t>
      </w:r>
      <w:r>
        <w:tab/>
        <w:t>FFS on special slot configuration</w:t>
      </w:r>
    </w:p>
    <w:p w14:paraId="511B344F" w14:textId="77777777" w:rsidR="00DB380C" w:rsidRDefault="00DB380C" w:rsidP="00DB380C">
      <w:pPr>
        <w:pStyle w:val="B1"/>
      </w:pPr>
      <w:r>
        <w:t>-</w:t>
      </w:r>
      <w:r>
        <w:tab/>
        <w:t>Interested companies can bring results with Rel-15 rate matching (symbol level)</w:t>
      </w:r>
    </w:p>
    <w:p w14:paraId="1BB2887A" w14:textId="77777777" w:rsidR="00DB380C" w:rsidRDefault="00DB380C" w:rsidP="00DB380C"/>
    <w:p w14:paraId="2B2A78A1" w14:textId="77777777" w:rsidR="00DB380C" w:rsidRDefault="00DB380C" w:rsidP="00DB380C">
      <w:r>
        <w:t>Sub-topic 3-2: Interference parameters needed for CRS-IM in 30 kHz SCS scenario</w:t>
      </w:r>
    </w:p>
    <w:p w14:paraId="176276D5" w14:textId="77777777" w:rsidR="00DB380C" w:rsidRPr="00E557DE" w:rsidRDefault="00DB380C" w:rsidP="00DB380C">
      <w:pPr>
        <w:rPr>
          <w:b/>
          <w:bCs/>
          <w:u w:val="single"/>
        </w:rPr>
      </w:pPr>
      <w:r w:rsidRPr="00E557DE">
        <w:rPr>
          <w:b/>
          <w:bCs/>
          <w:u w:val="single"/>
        </w:rPr>
        <w:t>Issue 3-2-1: CRS port number information</w:t>
      </w:r>
    </w:p>
    <w:p w14:paraId="377581A7" w14:textId="77777777" w:rsidR="00DB380C" w:rsidRDefault="00DB380C" w:rsidP="00DB380C">
      <w:bookmarkStart w:id="400" w:name="_Hlk96426046"/>
      <w:r w:rsidRPr="001E5D62">
        <w:rPr>
          <w:highlight w:val="green"/>
        </w:rPr>
        <w:t>[Agreement:]</w:t>
      </w:r>
    </w:p>
    <w:bookmarkEnd w:id="400"/>
    <w:p w14:paraId="31FBA6F4" w14:textId="77777777" w:rsidR="00DB380C" w:rsidRDefault="00DB380C" w:rsidP="00DB380C">
      <w:r w:rsidRPr="00E557DE">
        <w:t>Option 3</w:t>
      </w:r>
    </w:p>
    <w:p w14:paraId="1E40BCD4" w14:textId="77777777" w:rsidR="00DB380C" w:rsidRDefault="00DB380C" w:rsidP="00DB380C">
      <w:pPr>
        <w:pStyle w:val="B1"/>
      </w:pPr>
      <w:r>
        <w:t>-</w:t>
      </w:r>
      <w:r w:rsidRPr="00E557DE">
        <w:tab/>
        <w:t>Option 3: Reuse the agreement for 15kHz SCS</w:t>
      </w:r>
    </w:p>
    <w:p w14:paraId="3498D0DB" w14:textId="77777777" w:rsidR="00DB380C" w:rsidRDefault="00DB380C" w:rsidP="00DB380C"/>
    <w:p w14:paraId="6591321B" w14:textId="77777777" w:rsidR="00DB380C" w:rsidRPr="00EF2819" w:rsidRDefault="00DB380C" w:rsidP="00DB380C">
      <w:pPr>
        <w:rPr>
          <w:b/>
          <w:bCs/>
          <w:u w:val="single"/>
        </w:rPr>
      </w:pPr>
      <w:r w:rsidRPr="00EF2819">
        <w:rPr>
          <w:b/>
          <w:bCs/>
          <w:u w:val="single"/>
        </w:rPr>
        <w:t>Issue 3-2-2: CRS frequency location information</w:t>
      </w:r>
    </w:p>
    <w:p w14:paraId="0E3C19C4" w14:textId="77777777" w:rsidR="00DB380C" w:rsidRDefault="00DB380C" w:rsidP="00DB380C">
      <w:r w:rsidRPr="001E5D62">
        <w:rPr>
          <w:highlight w:val="green"/>
        </w:rPr>
        <w:t>[Agreement:]</w:t>
      </w:r>
    </w:p>
    <w:p w14:paraId="32B53385" w14:textId="77777777" w:rsidR="00DB380C" w:rsidRDefault="00DB380C" w:rsidP="00DB380C">
      <w:pPr>
        <w:pStyle w:val="B1"/>
      </w:pPr>
      <w:r>
        <w:t>-</w:t>
      </w:r>
      <w:r w:rsidRPr="00EF2819">
        <w:tab/>
        <w:t>Reuse the agreement for 15kHz SCS under scenario 2 on the information related to the CRS frequency location including centre frequency, channel bandwidth</w:t>
      </w:r>
    </w:p>
    <w:p w14:paraId="6C863B72" w14:textId="77777777" w:rsidR="00DB380C" w:rsidRDefault="00DB380C" w:rsidP="00DB380C"/>
    <w:p w14:paraId="74A38537" w14:textId="77777777" w:rsidR="00DB380C" w:rsidRDefault="00DB380C" w:rsidP="00DB380C">
      <w:r>
        <w:t>Sub-topic 3-4: UE capability for CRS-IM in 30 kHz SCS scenario</w:t>
      </w:r>
    </w:p>
    <w:p w14:paraId="403A721C" w14:textId="77777777" w:rsidR="00DB380C" w:rsidRPr="00EF2819" w:rsidRDefault="00DB380C" w:rsidP="00DB380C">
      <w:pPr>
        <w:rPr>
          <w:b/>
          <w:bCs/>
          <w:u w:val="single"/>
        </w:rPr>
      </w:pPr>
      <w:r w:rsidRPr="00EF2819">
        <w:rPr>
          <w:b/>
          <w:bCs/>
          <w:u w:val="single"/>
        </w:rPr>
        <w:t>Issue 3-4-1: UE capability</w:t>
      </w:r>
    </w:p>
    <w:p w14:paraId="1D388200" w14:textId="77777777" w:rsidR="00DB380C" w:rsidRDefault="00DB380C" w:rsidP="00DB380C">
      <w:r w:rsidRPr="001E5D62">
        <w:rPr>
          <w:highlight w:val="green"/>
        </w:rPr>
        <w:t>[Agreement:]</w:t>
      </w:r>
    </w:p>
    <w:p w14:paraId="1BE00E12" w14:textId="77777777" w:rsidR="00DB380C" w:rsidRDefault="00DB380C" w:rsidP="00DB380C">
      <w:r>
        <w:t>Agree Option 1 if the requirements for 30 kHz SCS will be defined.</w:t>
      </w:r>
    </w:p>
    <w:p w14:paraId="7D889ABB" w14:textId="77777777" w:rsidR="00DB380C" w:rsidRDefault="00DB380C" w:rsidP="00DB380C">
      <w:pPr>
        <w:pStyle w:val="B1"/>
      </w:pPr>
      <w:r>
        <w:t>-</w:t>
      </w:r>
      <w:r>
        <w:tab/>
        <w:t>With LTE-MO configured, the detailed methods to get CRS CHBW information subject to UE</w:t>
      </w:r>
    </w:p>
    <w:p w14:paraId="7CA50219" w14:textId="77777777" w:rsidR="00DB380C" w:rsidRDefault="00DB380C" w:rsidP="00DB380C"/>
    <w:p w14:paraId="614E772F" w14:textId="77777777" w:rsidR="00DB380C" w:rsidRPr="00A270C6" w:rsidRDefault="00DB380C" w:rsidP="00DB380C">
      <w:pPr>
        <w:rPr>
          <w:b/>
          <w:bCs/>
          <w:u w:val="single"/>
        </w:rPr>
      </w:pPr>
      <w:r w:rsidRPr="00A270C6">
        <w:rPr>
          <w:b/>
          <w:bCs/>
          <w:u w:val="single"/>
        </w:rPr>
        <w:t>Issue 4-1-1: UE feature list, capability signalling and release independence</w:t>
      </w:r>
    </w:p>
    <w:p w14:paraId="1A3F3AE4" w14:textId="77777777" w:rsidR="00DB380C" w:rsidRDefault="00DB380C" w:rsidP="00DB380C">
      <w:r w:rsidRPr="00A270C6">
        <w:rPr>
          <w:highlight w:val="green"/>
        </w:rPr>
        <w:t>[Agreement:]</w:t>
      </w:r>
    </w:p>
    <w:p w14:paraId="06C2F720" w14:textId="77777777" w:rsidR="00DB380C" w:rsidRDefault="00DB380C" w:rsidP="00DB380C">
      <w:r w:rsidRPr="00A270C6">
        <w:t>Working assumption: Optional without UE capability signalling for Rel-15/16 UE and mandatory from Rel-17</w:t>
      </w:r>
    </w:p>
    <w:p w14:paraId="008F463E" w14:textId="77777777" w:rsidR="00DB380C" w:rsidRPr="00490D6A" w:rsidRDefault="00DB380C" w:rsidP="00DB380C"/>
    <w:p w14:paraId="01F3F368" w14:textId="3BAD2C44"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FF72" w14:textId="77777777" w:rsidR="00B5110F" w:rsidRDefault="00B5110F" w:rsidP="00B5110F">
      <w:pPr>
        <w:pStyle w:val="Heading5"/>
      </w:pPr>
      <w:bookmarkStart w:id="401" w:name="_Toc97892612"/>
      <w:r>
        <w:t>10.12.2.3</w:t>
      </w:r>
      <w:r>
        <w:tab/>
        <w:t>CRS-IM receiver in scenarios with overlapping spectrum for LTE and NR</w:t>
      </w:r>
      <w:bookmarkEnd w:id="401"/>
    </w:p>
    <w:p w14:paraId="310BC2F2" w14:textId="77777777" w:rsidR="00B5110F" w:rsidRDefault="00B5110F" w:rsidP="00B5110F">
      <w:pPr>
        <w:pStyle w:val="Heading6"/>
      </w:pPr>
      <w:bookmarkStart w:id="402" w:name="_Toc97892613"/>
      <w:r>
        <w:t>10.12.2.3.1</w:t>
      </w:r>
      <w:r>
        <w:tab/>
        <w:t>General</w:t>
      </w:r>
      <w:bookmarkEnd w:id="402"/>
    </w:p>
    <w:p w14:paraId="28AB5BF7" w14:textId="77777777" w:rsidR="00B5110F" w:rsidRDefault="00B5110F" w:rsidP="00B5110F">
      <w:pPr>
        <w:rPr>
          <w:rFonts w:ascii="Arial" w:hAnsi="Arial" w:cs="Arial"/>
          <w:b/>
          <w:sz w:val="24"/>
        </w:rPr>
      </w:pPr>
      <w:r>
        <w:rPr>
          <w:rFonts w:ascii="Arial" w:hAnsi="Arial" w:cs="Arial"/>
          <w:b/>
          <w:color w:val="0000FF"/>
          <w:sz w:val="24"/>
        </w:rPr>
        <w:t>R4-2203769</w:t>
      </w:r>
      <w:r>
        <w:rPr>
          <w:rFonts w:ascii="Arial" w:hAnsi="Arial" w:cs="Arial"/>
          <w:b/>
          <w:color w:val="0000FF"/>
          <w:sz w:val="24"/>
        </w:rPr>
        <w:tab/>
      </w:r>
      <w:r>
        <w:rPr>
          <w:rFonts w:ascii="Arial" w:hAnsi="Arial" w:cs="Arial"/>
          <w:b/>
          <w:sz w:val="24"/>
        </w:rPr>
        <w:t>Discussion on CRS-IM requirements</w:t>
      </w:r>
    </w:p>
    <w:p w14:paraId="4C4D841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EBD5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3B5DF" w14:textId="77777777" w:rsidR="00B5110F" w:rsidRDefault="00B5110F" w:rsidP="00B5110F">
      <w:pPr>
        <w:rPr>
          <w:rFonts w:ascii="Arial" w:hAnsi="Arial" w:cs="Arial"/>
          <w:b/>
          <w:sz w:val="24"/>
        </w:rPr>
      </w:pPr>
      <w:r>
        <w:rPr>
          <w:rFonts w:ascii="Arial" w:hAnsi="Arial" w:cs="Arial"/>
          <w:b/>
          <w:color w:val="0000FF"/>
          <w:sz w:val="24"/>
        </w:rPr>
        <w:t>R4-2204381</w:t>
      </w:r>
      <w:r>
        <w:rPr>
          <w:rFonts w:ascii="Arial" w:hAnsi="Arial" w:cs="Arial"/>
          <w:b/>
          <w:color w:val="0000FF"/>
          <w:sz w:val="24"/>
        </w:rPr>
        <w:tab/>
      </w:r>
      <w:r>
        <w:rPr>
          <w:rFonts w:ascii="Arial" w:hAnsi="Arial" w:cs="Arial"/>
          <w:b/>
          <w:sz w:val="24"/>
        </w:rPr>
        <w:t>CRS-IM requirements for 30 kHz SCS scenarios with overlapping spectrum for LTE and NR</w:t>
      </w:r>
    </w:p>
    <w:p w14:paraId="51A7925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BE96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4838F" w14:textId="77777777" w:rsidR="00B5110F" w:rsidRDefault="00B5110F" w:rsidP="00B5110F">
      <w:pPr>
        <w:rPr>
          <w:rFonts w:ascii="Arial" w:hAnsi="Arial" w:cs="Arial"/>
          <w:b/>
          <w:sz w:val="24"/>
        </w:rPr>
      </w:pPr>
      <w:r>
        <w:rPr>
          <w:rFonts w:ascii="Arial" w:hAnsi="Arial" w:cs="Arial"/>
          <w:b/>
          <w:color w:val="0000FF"/>
          <w:sz w:val="24"/>
        </w:rPr>
        <w:t>R4-2204526</w:t>
      </w:r>
      <w:r>
        <w:rPr>
          <w:rFonts w:ascii="Arial" w:hAnsi="Arial" w:cs="Arial"/>
          <w:b/>
          <w:color w:val="0000FF"/>
          <w:sz w:val="24"/>
        </w:rPr>
        <w:tab/>
      </w:r>
      <w:r>
        <w:rPr>
          <w:rFonts w:ascii="Arial" w:hAnsi="Arial" w:cs="Arial"/>
          <w:b/>
          <w:sz w:val="24"/>
        </w:rPr>
        <w:t>Discussion on the CRS-IM for NR 30kHz SCS</w:t>
      </w:r>
    </w:p>
    <w:p w14:paraId="4AB4A2D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0106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B9881" w14:textId="77777777" w:rsidR="00B5110F" w:rsidRDefault="00B5110F" w:rsidP="00B5110F">
      <w:pPr>
        <w:rPr>
          <w:rFonts w:ascii="Arial" w:hAnsi="Arial" w:cs="Arial"/>
          <w:b/>
          <w:sz w:val="24"/>
        </w:rPr>
      </w:pPr>
      <w:r>
        <w:rPr>
          <w:rFonts w:ascii="Arial" w:hAnsi="Arial" w:cs="Arial"/>
          <w:b/>
          <w:color w:val="0000FF"/>
          <w:sz w:val="24"/>
        </w:rPr>
        <w:t>R4-2204917</w:t>
      </w:r>
      <w:r>
        <w:rPr>
          <w:rFonts w:ascii="Arial" w:hAnsi="Arial" w:cs="Arial"/>
          <w:b/>
          <w:color w:val="0000FF"/>
          <w:sz w:val="24"/>
        </w:rPr>
        <w:tab/>
      </w:r>
      <w:r>
        <w:rPr>
          <w:rFonts w:ascii="Arial" w:hAnsi="Arial" w:cs="Arial"/>
          <w:b/>
          <w:sz w:val="24"/>
        </w:rPr>
        <w:t>Discussion CRS-IM Feasibility for 30kHz SCS Scenario</w:t>
      </w:r>
    </w:p>
    <w:p w14:paraId="7F31EDE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0A43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F0686" w14:textId="77777777" w:rsidR="00B5110F" w:rsidRDefault="00B5110F" w:rsidP="00B5110F">
      <w:pPr>
        <w:rPr>
          <w:rFonts w:ascii="Arial" w:hAnsi="Arial" w:cs="Arial"/>
          <w:b/>
          <w:sz w:val="24"/>
        </w:rPr>
      </w:pPr>
      <w:r>
        <w:rPr>
          <w:rFonts w:ascii="Arial" w:hAnsi="Arial" w:cs="Arial"/>
          <w:b/>
          <w:color w:val="0000FF"/>
          <w:sz w:val="24"/>
        </w:rPr>
        <w:t>R4-2205435</w:t>
      </w:r>
      <w:r>
        <w:rPr>
          <w:rFonts w:ascii="Arial" w:hAnsi="Arial" w:cs="Arial"/>
          <w:b/>
          <w:color w:val="0000FF"/>
          <w:sz w:val="24"/>
        </w:rPr>
        <w:tab/>
      </w:r>
      <w:r>
        <w:rPr>
          <w:rFonts w:ascii="Arial" w:hAnsi="Arial" w:cs="Arial"/>
          <w:b/>
          <w:sz w:val="24"/>
        </w:rPr>
        <w:t>Discussion on the general for CRS-IM</w:t>
      </w:r>
    </w:p>
    <w:p w14:paraId="7B201E1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05B59A" w14:textId="77777777" w:rsidR="00B5110F" w:rsidRDefault="00B5110F" w:rsidP="00B5110F">
      <w:pPr>
        <w:rPr>
          <w:rFonts w:ascii="Arial" w:hAnsi="Arial" w:cs="Arial"/>
          <w:b/>
        </w:rPr>
      </w:pPr>
      <w:r>
        <w:rPr>
          <w:rFonts w:ascii="Arial" w:hAnsi="Arial" w:cs="Arial"/>
          <w:b/>
        </w:rPr>
        <w:t xml:space="preserve">Abstract: </w:t>
      </w:r>
    </w:p>
    <w:p w14:paraId="0B580DB2" w14:textId="77777777" w:rsidR="00B5110F" w:rsidRDefault="00B5110F" w:rsidP="00B5110F">
      <w:r>
        <w:t>Share our views on the 30kHz SCS scenario</w:t>
      </w:r>
    </w:p>
    <w:p w14:paraId="0D3360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EFB7E" w14:textId="77777777" w:rsidR="00B5110F" w:rsidRDefault="00B5110F" w:rsidP="00B5110F">
      <w:pPr>
        <w:rPr>
          <w:rFonts w:ascii="Arial" w:hAnsi="Arial" w:cs="Arial"/>
          <w:b/>
          <w:sz w:val="24"/>
        </w:rPr>
      </w:pPr>
      <w:r>
        <w:rPr>
          <w:rFonts w:ascii="Arial" w:hAnsi="Arial" w:cs="Arial"/>
          <w:b/>
          <w:color w:val="0000FF"/>
          <w:sz w:val="24"/>
        </w:rPr>
        <w:t>R4-2205494</w:t>
      </w:r>
      <w:r>
        <w:rPr>
          <w:rFonts w:ascii="Arial" w:hAnsi="Arial" w:cs="Arial"/>
          <w:b/>
          <w:color w:val="0000FF"/>
          <w:sz w:val="24"/>
        </w:rPr>
        <w:tab/>
      </w:r>
      <w:r>
        <w:rPr>
          <w:rFonts w:ascii="Arial" w:hAnsi="Arial" w:cs="Arial"/>
          <w:b/>
          <w:sz w:val="24"/>
        </w:rPr>
        <w:t>draft LS on UE capability and network assistant signalling for CRS interference mitigation in scenarios with overlapping spectrum for LTE and NR</w:t>
      </w:r>
    </w:p>
    <w:p w14:paraId="405044D5"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China Telecom</w:t>
      </w:r>
    </w:p>
    <w:p w14:paraId="175B07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R4-2207238</w:t>
      </w:r>
      <w:r>
        <w:rPr>
          <w:color w:val="993300"/>
          <w:u w:val="single"/>
        </w:rPr>
        <w:t>.</w:t>
      </w:r>
    </w:p>
    <w:p w14:paraId="4BE6E372" w14:textId="77777777" w:rsidR="00B5110F" w:rsidRDefault="00B5110F" w:rsidP="00B5110F">
      <w:pPr>
        <w:rPr>
          <w:rFonts w:ascii="Arial" w:hAnsi="Arial" w:cs="Arial"/>
          <w:b/>
          <w:sz w:val="24"/>
        </w:rPr>
      </w:pPr>
      <w:r>
        <w:rPr>
          <w:rFonts w:ascii="Arial" w:hAnsi="Arial" w:cs="Arial"/>
          <w:b/>
          <w:color w:val="0000FF"/>
          <w:sz w:val="24"/>
        </w:rPr>
        <w:t>R4-2205798</w:t>
      </w:r>
      <w:r>
        <w:rPr>
          <w:rFonts w:ascii="Arial" w:hAnsi="Arial" w:cs="Arial"/>
          <w:b/>
          <w:color w:val="0000FF"/>
          <w:sz w:val="24"/>
        </w:rPr>
        <w:tab/>
      </w:r>
      <w:r>
        <w:rPr>
          <w:rFonts w:ascii="Arial" w:hAnsi="Arial" w:cs="Arial"/>
          <w:b/>
          <w:sz w:val="24"/>
        </w:rPr>
        <w:t>Discussions on 30kHz CRS-IM receiver</w:t>
      </w:r>
    </w:p>
    <w:p w14:paraId="64791FB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8134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67517" w14:textId="77777777" w:rsidR="00B5110F" w:rsidRDefault="00B5110F" w:rsidP="00B5110F">
      <w:pPr>
        <w:rPr>
          <w:rFonts w:ascii="Arial" w:hAnsi="Arial" w:cs="Arial"/>
          <w:b/>
          <w:sz w:val="24"/>
        </w:rPr>
      </w:pPr>
      <w:r>
        <w:rPr>
          <w:rFonts w:ascii="Arial" w:hAnsi="Arial" w:cs="Arial"/>
          <w:b/>
          <w:color w:val="0000FF"/>
          <w:sz w:val="24"/>
        </w:rPr>
        <w:t>R4-2206071</w:t>
      </w:r>
      <w:r>
        <w:rPr>
          <w:rFonts w:ascii="Arial" w:hAnsi="Arial" w:cs="Arial"/>
          <w:b/>
          <w:color w:val="0000FF"/>
          <w:sz w:val="24"/>
        </w:rPr>
        <w:tab/>
      </w:r>
      <w:r>
        <w:rPr>
          <w:rFonts w:ascii="Arial" w:hAnsi="Arial" w:cs="Arial"/>
          <w:b/>
          <w:sz w:val="24"/>
        </w:rPr>
        <w:t>Views on the requirements for CRS-IM receiver</w:t>
      </w:r>
    </w:p>
    <w:p w14:paraId="2208AA6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785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0326B" w14:textId="77777777" w:rsidR="00B5110F" w:rsidRDefault="00B5110F" w:rsidP="00B5110F">
      <w:pPr>
        <w:rPr>
          <w:rFonts w:ascii="Arial" w:hAnsi="Arial" w:cs="Arial"/>
          <w:b/>
          <w:sz w:val="24"/>
        </w:rPr>
      </w:pPr>
      <w:r>
        <w:rPr>
          <w:rFonts w:ascii="Arial" w:hAnsi="Arial" w:cs="Arial"/>
          <w:b/>
          <w:color w:val="0000FF"/>
          <w:sz w:val="24"/>
        </w:rPr>
        <w:t>R4-2206095</w:t>
      </w:r>
      <w:r>
        <w:rPr>
          <w:rFonts w:ascii="Arial" w:hAnsi="Arial" w:cs="Arial"/>
          <w:b/>
          <w:color w:val="0000FF"/>
          <w:sz w:val="24"/>
        </w:rPr>
        <w:tab/>
      </w:r>
      <w:r>
        <w:rPr>
          <w:rFonts w:ascii="Arial" w:hAnsi="Arial" w:cs="Arial"/>
          <w:b/>
          <w:sz w:val="24"/>
        </w:rPr>
        <w:t>Views on CRS Interference Mitigation for 30kHz SCS in NR</w:t>
      </w:r>
    </w:p>
    <w:p w14:paraId="257579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F38C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FA620" w14:textId="77777777" w:rsidR="00B5110F" w:rsidRDefault="00B5110F" w:rsidP="00B5110F">
      <w:pPr>
        <w:rPr>
          <w:rFonts w:ascii="Arial" w:hAnsi="Arial" w:cs="Arial"/>
          <w:b/>
          <w:sz w:val="24"/>
        </w:rPr>
      </w:pPr>
      <w:r>
        <w:rPr>
          <w:rFonts w:ascii="Arial" w:hAnsi="Arial" w:cs="Arial"/>
          <w:b/>
          <w:color w:val="0000FF"/>
          <w:sz w:val="24"/>
        </w:rPr>
        <w:t>R4-2207238</w:t>
      </w:r>
      <w:r>
        <w:rPr>
          <w:rFonts w:ascii="Arial" w:hAnsi="Arial" w:cs="Arial"/>
          <w:b/>
          <w:color w:val="0000FF"/>
          <w:sz w:val="24"/>
        </w:rPr>
        <w:tab/>
      </w:r>
      <w:r>
        <w:rPr>
          <w:rFonts w:ascii="Arial" w:hAnsi="Arial" w:cs="Arial"/>
          <w:b/>
          <w:sz w:val="24"/>
        </w:rPr>
        <w:t>LS on UE capability and network assistant signalling for CRS interference mitigation in scenarios with overlapping spectrum for LTE and NR</w:t>
      </w:r>
    </w:p>
    <w:p w14:paraId="767FAE6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China Telecom</w:t>
      </w:r>
    </w:p>
    <w:p w14:paraId="264A707E" w14:textId="77777777" w:rsidR="00B5110F" w:rsidRDefault="00B5110F" w:rsidP="00B5110F">
      <w:pPr>
        <w:rPr>
          <w:color w:val="808080"/>
        </w:rPr>
      </w:pPr>
      <w:r>
        <w:rPr>
          <w:color w:val="808080"/>
        </w:rPr>
        <w:t>(Replaces R4-2205494)</w:t>
      </w:r>
    </w:p>
    <w:p w14:paraId="75E51A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7EBE8" w14:textId="77777777" w:rsidR="00B5110F" w:rsidRDefault="00B5110F" w:rsidP="00B5110F">
      <w:pPr>
        <w:pStyle w:val="Heading6"/>
      </w:pPr>
      <w:bookmarkStart w:id="403" w:name="_Toc97892614"/>
      <w:r>
        <w:t>10.12.2.3.2</w:t>
      </w:r>
      <w:r>
        <w:tab/>
        <w:t>Network assistant signaling</w:t>
      </w:r>
      <w:bookmarkEnd w:id="403"/>
    </w:p>
    <w:p w14:paraId="07617BC5" w14:textId="77777777" w:rsidR="00B5110F" w:rsidRDefault="00B5110F" w:rsidP="00B5110F">
      <w:pPr>
        <w:rPr>
          <w:rFonts w:ascii="Arial" w:hAnsi="Arial" w:cs="Arial"/>
          <w:b/>
          <w:sz w:val="24"/>
        </w:rPr>
      </w:pPr>
      <w:r>
        <w:rPr>
          <w:rFonts w:ascii="Arial" w:hAnsi="Arial" w:cs="Arial"/>
          <w:b/>
          <w:color w:val="0000FF"/>
          <w:sz w:val="24"/>
        </w:rPr>
        <w:t>R4-2203770</w:t>
      </w:r>
      <w:r>
        <w:rPr>
          <w:rFonts w:ascii="Arial" w:hAnsi="Arial" w:cs="Arial"/>
          <w:b/>
          <w:color w:val="0000FF"/>
          <w:sz w:val="24"/>
        </w:rPr>
        <w:tab/>
      </w:r>
      <w:r>
        <w:rPr>
          <w:rFonts w:ascii="Arial" w:hAnsi="Arial" w:cs="Arial"/>
          <w:b/>
          <w:sz w:val="24"/>
        </w:rPr>
        <w:t>Discussion on Network Assistance Signalling for CRS-IM</w:t>
      </w:r>
    </w:p>
    <w:p w14:paraId="46029FF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6102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EF5BD" w14:textId="77777777" w:rsidR="00B5110F" w:rsidRDefault="00B5110F" w:rsidP="00B5110F">
      <w:pPr>
        <w:rPr>
          <w:rFonts w:ascii="Arial" w:hAnsi="Arial" w:cs="Arial"/>
          <w:b/>
          <w:sz w:val="24"/>
        </w:rPr>
      </w:pPr>
      <w:r>
        <w:rPr>
          <w:rFonts w:ascii="Arial" w:hAnsi="Arial" w:cs="Arial"/>
          <w:b/>
          <w:color w:val="0000FF"/>
          <w:sz w:val="24"/>
        </w:rPr>
        <w:t>R4-2204382</w:t>
      </w:r>
      <w:r>
        <w:rPr>
          <w:rFonts w:ascii="Arial" w:hAnsi="Arial" w:cs="Arial"/>
          <w:b/>
          <w:color w:val="0000FF"/>
          <w:sz w:val="24"/>
        </w:rPr>
        <w:tab/>
      </w:r>
      <w:r>
        <w:rPr>
          <w:rFonts w:ascii="Arial" w:hAnsi="Arial" w:cs="Arial"/>
          <w:b/>
          <w:sz w:val="24"/>
        </w:rPr>
        <w:t>Network assistance signaling for CRS-IM receiver for scenarios with overlapping spectrum for LTE and NR</w:t>
      </w:r>
    </w:p>
    <w:p w14:paraId="674E9B3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F662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7A717" w14:textId="77777777" w:rsidR="00B5110F" w:rsidRDefault="00B5110F" w:rsidP="00B5110F">
      <w:pPr>
        <w:rPr>
          <w:rFonts w:ascii="Arial" w:hAnsi="Arial" w:cs="Arial"/>
          <w:b/>
          <w:sz w:val="24"/>
        </w:rPr>
      </w:pPr>
      <w:r>
        <w:rPr>
          <w:rFonts w:ascii="Arial" w:hAnsi="Arial" w:cs="Arial"/>
          <w:b/>
          <w:color w:val="0000FF"/>
          <w:sz w:val="24"/>
        </w:rPr>
        <w:t>R4-2204527</w:t>
      </w:r>
      <w:r>
        <w:rPr>
          <w:rFonts w:ascii="Arial" w:hAnsi="Arial" w:cs="Arial"/>
          <w:b/>
          <w:color w:val="0000FF"/>
          <w:sz w:val="24"/>
        </w:rPr>
        <w:tab/>
      </w:r>
      <w:r>
        <w:rPr>
          <w:rFonts w:ascii="Arial" w:hAnsi="Arial" w:cs="Arial"/>
          <w:b/>
          <w:sz w:val="24"/>
        </w:rPr>
        <w:t>Discussion on the network assistant signaling necessity for CRS-IM</w:t>
      </w:r>
    </w:p>
    <w:p w14:paraId="7962328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62A8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A7F70" w14:textId="77777777" w:rsidR="00B5110F" w:rsidRDefault="00B5110F" w:rsidP="00B5110F">
      <w:pPr>
        <w:rPr>
          <w:rFonts w:ascii="Arial" w:hAnsi="Arial" w:cs="Arial"/>
          <w:b/>
          <w:sz w:val="24"/>
        </w:rPr>
      </w:pPr>
      <w:r>
        <w:rPr>
          <w:rFonts w:ascii="Arial" w:hAnsi="Arial" w:cs="Arial"/>
          <w:b/>
          <w:color w:val="0000FF"/>
          <w:sz w:val="24"/>
        </w:rPr>
        <w:t>R4-2204833</w:t>
      </w:r>
      <w:r>
        <w:rPr>
          <w:rFonts w:ascii="Arial" w:hAnsi="Arial" w:cs="Arial"/>
          <w:b/>
          <w:color w:val="0000FF"/>
          <w:sz w:val="24"/>
        </w:rPr>
        <w:tab/>
      </w:r>
      <w:r>
        <w:rPr>
          <w:rFonts w:ascii="Arial" w:hAnsi="Arial" w:cs="Arial"/>
          <w:b/>
          <w:sz w:val="24"/>
        </w:rPr>
        <w:t>On Necessity of Network assistant signalling for CRS-IM</w:t>
      </w:r>
    </w:p>
    <w:p w14:paraId="70658D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00378" w14:textId="77777777" w:rsidR="00B5110F" w:rsidRDefault="00B5110F" w:rsidP="00B5110F">
      <w:pPr>
        <w:rPr>
          <w:rFonts w:ascii="Arial" w:hAnsi="Arial" w:cs="Arial"/>
          <w:b/>
        </w:rPr>
      </w:pPr>
      <w:r>
        <w:rPr>
          <w:rFonts w:ascii="Arial" w:hAnsi="Arial" w:cs="Arial"/>
          <w:b/>
        </w:rPr>
        <w:t xml:space="preserve">Abstract: </w:t>
      </w:r>
    </w:p>
    <w:p w14:paraId="11B76933" w14:textId="77777777" w:rsidR="00B5110F" w:rsidRDefault="00B5110F" w:rsidP="00B5110F">
      <w:r>
        <w:t>In this contribution we have provided our views on the open issues for the subject of “Necessity of Network Assistant Signalling”. In addition, we have provided a compromise proposal for a Network Assistance Signaling IM.</w:t>
      </w:r>
    </w:p>
    <w:p w14:paraId="23D9C8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2CE15" w14:textId="77777777" w:rsidR="00B5110F" w:rsidRDefault="00B5110F" w:rsidP="00B5110F">
      <w:pPr>
        <w:rPr>
          <w:rFonts w:ascii="Arial" w:hAnsi="Arial" w:cs="Arial"/>
          <w:b/>
          <w:sz w:val="24"/>
        </w:rPr>
      </w:pPr>
      <w:r>
        <w:rPr>
          <w:rFonts w:ascii="Arial" w:hAnsi="Arial" w:cs="Arial"/>
          <w:b/>
          <w:color w:val="0000FF"/>
          <w:sz w:val="24"/>
        </w:rPr>
        <w:t>R4-2204918</w:t>
      </w:r>
      <w:r>
        <w:rPr>
          <w:rFonts w:ascii="Arial" w:hAnsi="Arial" w:cs="Arial"/>
          <w:b/>
          <w:color w:val="0000FF"/>
          <w:sz w:val="24"/>
        </w:rPr>
        <w:tab/>
      </w:r>
      <w:r>
        <w:rPr>
          <w:rFonts w:ascii="Arial" w:hAnsi="Arial" w:cs="Arial"/>
          <w:b/>
          <w:sz w:val="24"/>
        </w:rPr>
        <w:t>Network assistant signaling</w:t>
      </w:r>
    </w:p>
    <w:p w14:paraId="785DC4C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4F5D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2A6C9" w14:textId="77777777" w:rsidR="00B5110F" w:rsidRDefault="00B5110F" w:rsidP="00B5110F">
      <w:pPr>
        <w:rPr>
          <w:rFonts w:ascii="Arial" w:hAnsi="Arial" w:cs="Arial"/>
          <w:b/>
          <w:sz w:val="24"/>
        </w:rPr>
      </w:pPr>
      <w:r>
        <w:rPr>
          <w:rFonts w:ascii="Arial" w:hAnsi="Arial" w:cs="Arial"/>
          <w:b/>
          <w:color w:val="0000FF"/>
          <w:sz w:val="24"/>
        </w:rPr>
        <w:t>R4-2205433</w:t>
      </w:r>
      <w:r>
        <w:rPr>
          <w:rFonts w:ascii="Arial" w:hAnsi="Arial" w:cs="Arial"/>
          <w:b/>
          <w:color w:val="0000FF"/>
          <w:sz w:val="24"/>
        </w:rPr>
        <w:tab/>
      </w:r>
      <w:r>
        <w:rPr>
          <w:rFonts w:ascii="Arial" w:hAnsi="Arial" w:cs="Arial"/>
          <w:b/>
          <w:sz w:val="24"/>
        </w:rPr>
        <w:t>Discussion on the network assistant signaling for CRS-IM</w:t>
      </w:r>
    </w:p>
    <w:p w14:paraId="0B1E4B6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D52CB3" w14:textId="77777777" w:rsidR="00B5110F" w:rsidRDefault="00B5110F" w:rsidP="00B5110F">
      <w:pPr>
        <w:rPr>
          <w:rFonts w:ascii="Arial" w:hAnsi="Arial" w:cs="Arial"/>
          <w:b/>
        </w:rPr>
      </w:pPr>
      <w:r>
        <w:rPr>
          <w:rFonts w:ascii="Arial" w:hAnsi="Arial" w:cs="Arial"/>
          <w:b/>
        </w:rPr>
        <w:t xml:space="preserve">Abstract: </w:t>
      </w:r>
    </w:p>
    <w:p w14:paraId="752F3302" w14:textId="77777777" w:rsidR="00B5110F" w:rsidRDefault="00B5110F" w:rsidP="00B5110F">
      <w:r>
        <w:t>Share our views on how to design the NWA signaling</w:t>
      </w:r>
    </w:p>
    <w:p w14:paraId="1CE21D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3F450" w14:textId="77777777" w:rsidR="00B5110F" w:rsidRDefault="00B5110F" w:rsidP="00B5110F">
      <w:pPr>
        <w:rPr>
          <w:rFonts w:ascii="Arial" w:hAnsi="Arial" w:cs="Arial"/>
          <w:b/>
          <w:sz w:val="24"/>
        </w:rPr>
      </w:pPr>
      <w:r>
        <w:rPr>
          <w:rFonts w:ascii="Arial" w:hAnsi="Arial" w:cs="Arial"/>
          <w:b/>
          <w:color w:val="0000FF"/>
          <w:sz w:val="24"/>
        </w:rPr>
        <w:t>R4-2205495</w:t>
      </w:r>
      <w:r>
        <w:rPr>
          <w:rFonts w:ascii="Arial" w:hAnsi="Arial" w:cs="Arial"/>
          <w:b/>
          <w:color w:val="0000FF"/>
          <w:sz w:val="24"/>
        </w:rPr>
        <w:tab/>
      </w:r>
      <w:r>
        <w:rPr>
          <w:rFonts w:ascii="Arial" w:hAnsi="Arial" w:cs="Arial"/>
          <w:b/>
          <w:sz w:val="24"/>
        </w:rPr>
        <w:t>Discussion on the network assistance signalling and UE capability for CRS-IM</w:t>
      </w:r>
    </w:p>
    <w:p w14:paraId="06737ED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B818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074B" w14:textId="77777777" w:rsidR="00B5110F" w:rsidRDefault="00B5110F" w:rsidP="00B5110F">
      <w:pPr>
        <w:rPr>
          <w:rFonts w:ascii="Arial" w:hAnsi="Arial" w:cs="Arial"/>
          <w:b/>
          <w:sz w:val="24"/>
        </w:rPr>
      </w:pPr>
      <w:r>
        <w:rPr>
          <w:rFonts w:ascii="Arial" w:hAnsi="Arial" w:cs="Arial"/>
          <w:b/>
          <w:color w:val="0000FF"/>
          <w:sz w:val="24"/>
        </w:rPr>
        <w:t>R4-2205799</w:t>
      </w:r>
      <w:r>
        <w:rPr>
          <w:rFonts w:ascii="Arial" w:hAnsi="Arial" w:cs="Arial"/>
          <w:b/>
          <w:color w:val="0000FF"/>
          <w:sz w:val="24"/>
        </w:rPr>
        <w:tab/>
      </w:r>
      <w:r>
        <w:rPr>
          <w:rFonts w:ascii="Arial" w:hAnsi="Arial" w:cs="Arial"/>
          <w:b/>
          <w:sz w:val="24"/>
        </w:rPr>
        <w:t>Discussions on NWA and capability signaliing for 15kHz CRS-IM receiver</w:t>
      </w:r>
    </w:p>
    <w:p w14:paraId="73E8F35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F1E8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E1C3E" w14:textId="77777777" w:rsidR="00B5110F" w:rsidRDefault="00B5110F" w:rsidP="00B5110F">
      <w:pPr>
        <w:pStyle w:val="Heading6"/>
      </w:pPr>
      <w:bookmarkStart w:id="404" w:name="_Toc97892615"/>
      <w:r>
        <w:t>10.12.2.3.3</w:t>
      </w:r>
      <w:r>
        <w:tab/>
        <w:t>Test set-up</w:t>
      </w:r>
      <w:bookmarkEnd w:id="404"/>
    </w:p>
    <w:p w14:paraId="3B4D605E" w14:textId="77777777" w:rsidR="00B5110F" w:rsidRDefault="00B5110F" w:rsidP="00B5110F">
      <w:pPr>
        <w:rPr>
          <w:rFonts w:ascii="Arial" w:hAnsi="Arial" w:cs="Arial"/>
          <w:b/>
          <w:sz w:val="24"/>
        </w:rPr>
      </w:pPr>
      <w:r>
        <w:rPr>
          <w:rFonts w:ascii="Arial" w:hAnsi="Arial" w:cs="Arial"/>
          <w:b/>
          <w:color w:val="0000FF"/>
          <w:sz w:val="24"/>
        </w:rPr>
        <w:t>R4-2203771</w:t>
      </w:r>
      <w:r>
        <w:rPr>
          <w:rFonts w:ascii="Arial" w:hAnsi="Arial" w:cs="Arial"/>
          <w:b/>
          <w:color w:val="0000FF"/>
          <w:sz w:val="24"/>
        </w:rPr>
        <w:tab/>
      </w:r>
      <w:r>
        <w:rPr>
          <w:rFonts w:ascii="Arial" w:hAnsi="Arial" w:cs="Arial"/>
          <w:b/>
          <w:sz w:val="24"/>
        </w:rPr>
        <w:t>Discussion on Test setup for CRS-IM requirements</w:t>
      </w:r>
    </w:p>
    <w:p w14:paraId="39C5F9A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7D78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5620D" w14:textId="77777777" w:rsidR="00B5110F" w:rsidRDefault="00B5110F" w:rsidP="00B5110F">
      <w:pPr>
        <w:rPr>
          <w:rFonts w:ascii="Arial" w:hAnsi="Arial" w:cs="Arial"/>
          <w:b/>
          <w:sz w:val="24"/>
        </w:rPr>
      </w:pPr>
      <w:r>
        <w:rPr>
          <w:rFonts w:ascii="Arial" w:hAnsi="Arial" w:cs="Arial"/>
          <w:b/>
          <w:color w:val="0000FF"/>
          <w:sz w:val="24"/>
        </w:rPr>
        <w:t>R4-2204383</w:t>
      </w:r>
      <w:r>
        <w:rPr>
          <w:rFonts w:ascii="Arial" w:hAnsi="Arial" w:cs="Arial"/>
          <w:b/>
          <w:color w:val="0000FF"/>
          <w:sz w:val="24"/>
        </w:rPr>
        <w:tab/>
      </w:r>
      <w:r>
        <w:rPr>
          <w:rFonts w:ascii="Arial" w:hAnsi="Arial" w:cs="Arial"/>
          <w:b/>
          <w:sz w:val="24"/>
        </w:rPr>
        <w:t>Test setup for CRS-IM receiver for scenarios with overlapping spectrum for LTE and NR</w:t>
      </w:r>
    </w:p>
    <w:p w14:paraId="79B4C34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223F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9E84A" w14:textId="77777777" w:rsidR="00B5110F" w:rsidRDefault="00B5110F" w:rsidP="00B5110F">
      <w:pPr>
        <w:rPr>
          <w:rFonts w:ascii="Arial" w:hAnsi="Arial" w:cs="Arial"/>
          <w:b/>
          <w:sz w:val="24"/>
        </w:rPr>
      </w:pPr>
      <w:r>
        <w:rPr>
          <w:rFonts w:ascii="Arial" w:hAnsi="Arial" w:cs="Arial"/>
          <w:b/>
          <w:color w:val="0000FF"/>
          <w:sz w:val="24"/>
        </w:rPr>
        <w:t>R4-2204528</w:t>
      </w:r>
      <w:r>
        <w:rPr>
          <w:rFonts w:ascii="Arial" w:hAnsi="Arial" w:cs="Arial"/>
          <w:b/>
          <w:color w:val="0000FF"/>
          <w:sz w:val="24"/>
        </w:rPr>
        <w:tab/>
      </w:r>
      <w:r>
        <w:rPr>
          <w:rFonts w:ascii="Arial" w:hAnsi="Arial" w:cs="Arial"/>
          <w:b/>
          <w:sz w:val="24"/>
        </w:rPr>
        <w:t>Discussion on the test setup for CRS-IM</w:t>
      </w:r>
    </w:p>
    <w:p w14:paraId="16475EA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03B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C5780" w14:textId="77777777" w:rsidR="00B5110F" w:rsidRDefault="00B5110F" w:rsidP="00B5110F">
      <w:pPr>
        <w:rPr>
          <w:rFonts w:ascii="Arial" w:hAnsi="Arial" w:cs="Arial"/>
          <w:b/>
          <w:sz w:val="24"/>
        </w:rPr>
      </w:pPr>
      <w:r>
        <w:rPr>
          <w:rFonts w:ascii="Arial" w:hAnsi="Arial" w:cs="Arial"/>
          <w:b/>
          <w:color w:val="0000FF"/>
          <w:sz w:val="24"/>
        </w:rPr>
        <w:t>R4-2204919</w:t>
      </w:r>
      <w:r>
        <w:rPr>
          <w:rFonts w:ascii="Arial" w:hAnsi="Arial" w:cs="Arial"/>
          <w:b/>
          <w:color w:val="0000FF"/>
          <w:sz w:val="24"/>
        </w:rPr>
        <w:tab/>
      </w:r>
      <w:r>
        <w:rPr>
          <w:rFonts w:ascii="Arial" w:hAnsi="Arial" w:cs="Arial"/>
          <w:b/>
          <w:sz w:val="24"/>
        </w:rPr>
        <w:t>Test setup for 15 kHz SCS scenario</w:t>
      </w:r>
    </w:p>
    <w:p w14:paraId="75B9BDF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5D12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96892" w14:textId="77777777" w:rsidR="00B5110F" w:rsidRDefault="00B5110F" w:rsidP="00B5110F">
      <w:pPr>
        <w:rPr>
          <w:rFonts w:ascii="Arial" w:hAnsi="Arial" w:cs="Arial"/>
          <w:b/>
          <w:sz w:val="24"/>
        </w:rPr>
      </w:pPr>
      <w:r>
        <w:rPr>
          <w:rFonts w:ascii="Arial" w:hAnsi="Arial" w:cs="Arial"/>
          <w:b/>
          <w:color w:val="0000FF"/>
          <w:sz w:val="24"/>
        </w:rPr>
        <w:t>R4-2205434</w:t>
      </w:r>
      <w:r>
        <w:rPr>
          <w:rFonts w:ascii="Arial" w:hAnsi="Arial" w:cs="Arial"/>
          <w:b/>
          <w:color w:val="0000FF"/>
          <w:sz w:val="24"/>
        </w:rPr>
        <w:tab/>
      </w:r>
      <w:r>
        <w:rPr>
          <w:rFonts w:ascii="Arial" w:hAnsi="Arial" w:cs="Arial"/>
          <w:b/>
          <w:sz w:val="24"/>
        </w:rPr>
        <w:t>Discussion on the test set-up for CRS-IM</w:t>
      </w:r>
    </w:p>
    <w:p w14:paraId="650AEC9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2F0F9F" w14:textId="77777777" w:rsidR="00B5110F" w:rsidRDefault="00B5110F" w:rsidP="00B5110F">
      <w:pPr>
        <w:rPr>
          <w:rFonts w:ascii="Arial" w:hAnsi="Arial" w:cs="Arial"/>
          <w:b/>
        </w:rPr>
      </w:pPr>
      <w:r>
        <w:rPr>
          <w:rFonts w:ascii="Arial" w:hAnsi="Arial" w:cs="Arial"/>
          <w:b/>
        </w:rPr>
        <w:t xml:space="preserve">Abstract: </w:t>
      </w:r>
    </w:p>
    <w:p w14:paraId="2683CD1F" w14:textId="77777777" w:rsidR="00B5110F" w:rsidRDefault="00B5110F" w:rsidP="00B5110F">
      <w:r>
        <w:t>Further discuss the left open parameter configurations</w:t>
      </w:r>
    </w:p>
    <w:p w14:paraId="1140CE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BD97" w14:textId="77777777" w:rsidR="00B5110F" w:rsidRDefault="00B5110F" w:rsidP="00B5110F">
      <w:pPr>
        <w:rPr>
          <w:rFonts w:ascii="Arial" w:hAnsi="Arial" w:cs="Arial"/>
          <w:b/>
          <w:sz w:val="24"/>
        </w:rPr>
      </w:pPr>
      <w:r>
        <w:rPr>
          <w:rFonts w:ascii="Arial" w:hAnsi="Arial" w:cs="Arial"/>
          <w:b/>
          <w:color w:val="0000FF"/>
          <w:sz w:val="24"/>
        </w:rPr>
        <w:t>R4-2205496</w:t>
      </w:r>
      <w:r>
        <w:rPr>
          <w:rFonts w:ascii="Arial" w:hAnsi="Arial" w:cs="Arial"/>
          <w:b/>
          <w:color w:val="0000FF"/>
          <w:sz w:val="24"/>
        </w:rPr>
        <w:tab/>
      </w:r>
      <w:r>
        <w:rPr>
          <w:rFonts w:ascii="Arial" w:hAnsi="Arial" w:cs="Arial"/>
          <w:b/>
          <w:sz w:val="24"/>
        </w:rPr>
        <w:t>Discussion on the test setup for CRS-IM requirement definition</w:t>
      </w:r>
    </w:p>
    <w:p w14:paraId="699E5D1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3636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3C7C2" w14:textId="77777777" w:rsidR="00B5110F" w:rsidRDefault="00B5110F" w:rsidP="00B5110F">
      <w:pPr>
        <w:rPr>
          <w:rFonts w:ascii="Arial" w:hAnsi="Arial" w:cs="Arial"/>
          <w:b/>
          <w:sz w:val="24"/>
        </w:rPr>
      </w:pPr>
      <w:r>
        <w:rPr>
          <w:rFonts w:ascii="Arial" w:hAnsi="Arial" w:cs="Arial"/>
          <w:b/>
          <w:color w:val="0000FF"/>
          <w:sz w:val="24"/>
        </w:rPr>
        <w:t>R4-2205800</w:t>
      </w:r>
      <w:r>
        <w:rPr>
          <w:rFonts w:ascii="Arial" w:hAnsi="Arial" w:cs="Arial"/>
          <w:b/>
          <w:color w:val="0000FF"/>
          <w:sz w:val="24"/>
        </w:rPr>
        <w:tab/>
      </w:r>
      <w:r>
        <w:rPr>
          <w:rFonts w:ascii="Arial" w:hAnsi="Arial" w:cs="Arial"/>
          <w:b/>
          <w:sz w:val="24"/>
        </w:rPr>
        <w:t>Discussion on test setup for 15kHz CRS-IM receiver</w:t>
      </w:r>
    </w:p>
    <w:p w14:paraId="7110FCD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12E7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17B8F" w14:textId="77777777" w:rsidR="00B5110F" w:rsidRDefault="00B5110F" w:rsidP="00B5110F">
      <w:pPr>
        <w:rPr>
          <w:rFonts w:ascii="Arial" w:hAnsi="Arial" w:cs="Arial"/>
          <w:b/>
          <w:sz w:val="24"/>
        </w:rPr>
      </w:pPr>
      <w:r>
        <w:rPr>
          <w:rFonts w:ascii="Arial" w:hAnsi="Arial" w:cs="Arial"/>
          <w:b/>
          <w:color w:val="0000FF"/>
          <w:sz w:val="24"/>
        </w:rPr>
        <w:t>R4-2206052</w:t>
      </w:r>
      <w:r>
        <w:rPr>
          <w:rFonts w:ascii="Arial" w:hAnsi="Arial" w:cs="Arial"/>
          <w:b/>
          <w:color w:val="0000FF"/>
          <w:sz w:val="24"/>
        </w:rPr>
        <w:tab/>
      </w:r>
      <w:r>
        <w:rPr>
          <w:rFonts w:ascii="Arial" w:hAnsi="Arial" w:cs="Arial"/>
          <w:b/>
          <w:sz w:val="24"/>
        </w:rPr>
        <w:t>On test setup for CRS-IM</w:t>
      </w:r>
    </w:p>
    <w:p w14:paraId="56DA0AA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F41EB" w14:textId="77777777" w:rsidR="00B5110F" w:rsidRDefault="00B5110F" w:rsidP="00B5110F">
      <w:pPr>
        <w:rPr>
          <w:rFonts w:ascii="Arial" w:hAnsi="Arial" w:cs="Arial"/>
          <w:b/>
        </w:rPr>
      </w:pPr>
      <w:r>
        <w:rPr>
          <w:rFonts w:ascii="Arial" w:hAnsi="Arial" w:cs="Arial"/>
          <w:b/>
        </w:rPr>
        <w:t xml:space="preserve">Abstract: </w:t>
      </w:r>
    </w:p>
    <w:p w14:paraId="7A0E9152" w14:textId="77777777" w:rsidR="00B5110F" w:rsidRDefault="00B5110F" w:rsidP="00B5110F">
      <w:r>
        <w:t>In this contribution we have provided our views on various open issues with relation to the Test Setup for CRS-IM.</w:t>
      </w:r>
    </w:p>
    <w:p w14:paraId="1D7B4C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11F0" w14:textId="77777777" w:rsidR="00B5110F" w:rsidRDefault="00B5110F" w:rsidP="00B5110F">
      <w:pPr>
        <w:rPr>
          <w:rFonts w:ascii="Arial" w:hAnsi="Arial" w:cs="Arial"/>
          <w:b/>
          <w:sz w:val="24"/>
        </w:rPr>
      </w:pPr>
      <w:r>
        <w:rPr>
          <w:rFonts w:ascii="Arial" w:hAnsi="Arial" w:cs="Arial"/>
          <w:b/>
          <w:color w:val="0000FF"/>
          <w:sz w:val="24"/>
        </w:rPr>
        <w:t>R4-2206107</w:t>
      </w:r>
      <w:r>
        <w:rPr>
          <w:rFonts w:ascii="Arial" w:hAnsi="Arial" w:cs="Arial"/>
          <w:b/>
          <w:color w:val="0000FF"/>
          <w:sz w:val="24"/>
        </w:rPr>
        <w:tab/>
      </w:r>
      <w:r>
        <w:rPr>
          <w:rFonts w:ascii="Arial" w:hAnsi="Arial" w:cs="Arial"/>
          <w:b/>
          <w:sz w:val="24"/>
        </w:rPr>
        <w:t>Views on Test Setup for CRS Interference Mitigation in NR</w:t>
      </w:r>
    </w:p>
    <w:p w14:paraId="2F94922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51E8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2A5D1" w14:textId="77777777" w:rsidR="00B5110F" w:rsidRDefault="00B5110F" w:rsidP="00B5110F">
      <w:pPr>
        <w:pStyle w:val="Heading4"/>
      </w:pPr>
      <w:bookmarkStart w:id="405" w:name="_Toc97892616"/>
      <w:r>
        <w:t>10.12.3</w:t>
      </w:r>
      <w:r>
        <w:tab/>
        <w:t>BS demodulation requirements</w:t>
      </w:r>
      <w:bookmarkEnd w:id="405"/>
    </w:p>
    <w:p w14:paraId="55902DF9" w14:textId="77777777" w:rsidR="00B5110F" w:rsidRDefault="00B5110F" w:rsidP="00B5110F">
      <w:pPr>
        <w:rPr>
          <w:rFonts w:ascii="Arial" w:hAnsi="Arial" w:cs="Arial"/>
          <w:b/>
          <w:sz w:val="24"/>
        </w:rPr>
      </w:pPr>
      <w:r>
        <w:rPr>
          <w:rFonts w:ascii="Arial" w:hAnsi="Arial" w:cs="Arial"/>
          <w:b/>
          <w:color w:val="0000FF"/>
          <w:sz w:val="24"/>
        </w:rPr>
        <w:t>R4-2207251</w:t>
      </w:r>
      <w:r>
        <w:rPr>
          <w:rFonts w:ascii="Arial" w:hAnsi="Arial" w:cs="Arial"/>
          <w:b/>
          <w:color w:val="0000FF"/>
          <w:sz w:val="24"/>
        </w:rPr>
        <w:tab/>
      </w:r>
      <w:r>
        <w:rPr>
          <w:rFonts w:ascii="Arial" w:hAnsi="Arial" w:cs="Arial"/>
          <w:b/>
          <w:sz w:val="24"/>
        </w:rPr>
        <w:t>Big CR for TS38.141-2 FR1 PUSCH 256QAM</w:t>
      </w:r>
    </w:p>
    <w:p w14:paraId="141D9BA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v17.4.0</w:t>
      </w:r>
      <w:r>
        <w:tab/>
        <w:t xml:space="preserve">  CR-0386  rev  Cat: B (Rel-17)</w:t>
      </w:r>
      <w:r>
        <w:br/>
      </w:r>
      <w:r>
        <w:br/>
      </w:r>
      <w:r>
        <w:rPr>
          <w:i/>
        </w:rPr>
        <w:tab/>
      </w:r>
      <w:r>
        <w:rPr>
          <w:i/>
        </w:rPr>
        <w:tab/>
      </w:r>
      <w:r>
        <w:rPr>
          <w:i/>
        </w:rPr>
        <w:tab/>
      </w:r>
      <w:r>
        <w:rPr>
          <w:i/>
        </w:rPr>
        <w:tab/>
      </w:r>
      <w:r>
        <w:rPr>
          <w:i/>
        </w:rPr>
        <w:tab/>
        <w:t>Source: Ericsson</w:t>
      </w:r>
    </w:p>
    <w:p w14:paraId="71A5950E" w14:textId="77777777" w:rsidR="00B5110F" w:rsidRDefault="00B5110F" w:rsidP="00B5110F">
      <w:pPr>
        <w:rPr>
          <w:rFonts w:ascii="Arial" w:hAnsi="Arial" w:cs="Arial"/>
          <w:b/>
        </w:rPr>
      </w:pPr>
      <w:r>
        <w:rPr>
          <w:rFonts w:ascii="Arial" w:hAnsi="Arial" w:cs="Arial"/>
          <w:b/>
        </w:rPr>
        <w:t xml:space="preserve">Abstract: </w:t>
      </w:r>
    </w:p>
    <w:p w14:paraId="52C89525" w14:textId="77777777" w:rsidR="00B5110F" w:rsidRDefault="00B5110F" w:rsidP="00B5110F">
      <w:r>
        <w:t>[Email Approval] BIG CR</w:t>
      </w:r>
    </w:p>
    <w:p w14:paraId="3C5151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16383" w14:textId="77777777" w:rsidR="00B5110F" w:rsidRDefault="00B5110F" w:rsidP="00B5110F">
      <w:pPr>
        <w:rPr>
          <w:rFonts w:ascii="Arial" w:hAnsi="Arial" w:cs="Arial"/>
          <w:b/>
          <w:sz w:val="24"/>
        </w:rPr>
      </w:pPr>
      <w:r>
        <w:rPr>
          <w:rFonts w:ascii="Arial" w:hAnsi="Arial" w:cs="Arial"/>
          <w:b/>
          <w:color w:val="0000FF"/>
          <w:sz w:val="24"/>
        </w:rPr>
        <w:t>R4-2207253</w:t>
      </w:r>
      <w:r>
        <w:rPr>
          <w:rFonts w:ascii="Arial" w:hAnsi="Arial" w:cs="Arial"/>
          <w:b/>
          <w:color w:val="0000FF"/>
          <w:sz w:val="24"/>
        </w:rPr>
        <w:tab/>
      </w:r>
      <w:r>
        <w:rPr>
          <w:rFonts w:ascii="Arial" w:hAnsi="Arial" w:cs="Arial"/>
          <w:b/>
          <w:sz w:val="24"/>
        </w:rPr>
        <w:t>BigCR for TS38.104: Introduction of conformance testing requirements for FR1 PUSCH 256QAM</w:t>
      </w:r>
    </w:p>
    <w:p w14:paraId="17DEFF2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CR-0372  rev  Cat: B (Rel-17)</w:t>
      </w:r>
      <w:r>
        <w:br/>
      </w:r>
      <w:r>
        <w:br/>
      </w:r>
      <w:r>
        <w:rPr>
          <w:i/>
        </w:rPr>
        <w:tab/>
      </w:r>
      <w:r>
        <w:rPr>
          <w:i/>
        </w:rPr>
        <w:tab/>
      </w:r>
      <w:r>
        <w:rPr>
          <w:i/>
        </w:rPr>
        <w:tab/>
      </w:r>
      <w:r>
        <w:rPr>
          <w:i/>
        </w:rPr>
        <w:tab/>
      </w:r>
      <w:r>
        <w:rPr>
          <w:i/>
        </w:rPr>
        <w:tab/>
        <w:t>Source: Nokia</w:t>
      </w:r>
    </w:p>
    <w:p w14:paraId="6B044B6E" w14:textId="77777777" w:rsidR="00B5110F" w:rsidRDefault="00B5110F" w:rsidP="00B5110F">
      <w:pPr>
        <w:rPr>
          <w:rFonts w:ascii="Arial" w:hAnsi="Arial" w:cs="Arial"/>
          <w:b/>
        </w:rPr>
      </w:pPr>
      <w:r>
        <w:rPr>
          <w:rFonts w:ascii="Arial" w:hAnsi="Arial" w:cs="Arial"/>
          <w:b/>
        </w:rPr>
        <w:t xml:space="preserve">Abstract: </w:t>
      </w:r>
    </w:p>
    <w:p w14:paraId="7B7EF0F8" w14:textId="77777777" w:rsidR="00B5110F" w:rsidRDefault="00B5110F" w:rsidP="00B5110F">
      <w:r>
        <w:t>[Email Approval] BIG CR</w:t>
      </w:r>
    </w:p>
    <w:p w14:paraId="2156C9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96D89" w14:textId="77777777" w:rsidR="00B5110F" w:rsidRDefault="00B5110F" w:rsidP="00B5110F">
      <w:pPr>
        <w:pStyle w:val="Heading5"/>
      </w:pPr>
      <w:bookmarkStart w:id="406" w:name="_Toc97892617"/>
      <w:r>
        <w:t>10.12.3.1</w:t>
      </w:r>
      <w:r>
        <w:tab/>
        <w:t>PUSCH demodulation requirements for FR1 256QAM</w:t>
      </w:r>
      <w:bookmarkEnd w:id="406"/>
    </w:p>
    <w:p w14:paraId="009DB499" w14:textId="77777777" w:rsidR="00B5110F" w:rsidRDefault="00B5110F" w:rsidP="00B5110F">
      <w:pPr>
        <w:rPr>
          <w:rFonts w:ascii="Arial" w:hAnsi="Arial" w:cs="Arial"/>
          <w:b/>
          <w:sz w:val="24"/>
        </w:rPr>
      </w:pPr>
      <w:r>
        <w:rPr>
          <w:rFonts w:ascii="Arial" w:hAnsi="Arial" w:cs="Arial"/>
          <w:b/>
          <w:color w:val="0000FF"/>
          <w:sz w:val="24"/>
        </w:rPr>
        <w:t>R4-2203550</w:t>
      </w:r>
      <w:r>
        <w:rPr>
          <w:rFonts w:ascii="Arial" w:hAnsi="Arial" w:cs="Arial"/>
          <w:b/>
          <w:color w:val="0000FF"/>
          <w:sz w:val="24"/>
        </w:rPr>
        <w:tab/>
      </w:r>
      <w:r>
        <w:rPr>
          <w:rFonts w:ascii="Arial" w:hAnsi="Arial" w:cs="Arial"/>
          <w:b/>
          <w:sz w:val="24"/>
        </w:rPr>
        <w:t>draft CR on FR1 PUSCH 256QAM FRC for TS 38.141-1</w:t>
      </w:r>
    </w:p>
    <w:p w14:paraId="0F94C91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v17.4.0</w:t>
      </w:r>
      <w:r>
        <w:tab/>
        <w:t xml:space="preserve">  CR-  rev  Cat: B (Rel-17)</w:t>
      </w:r>
      <w:r>
        <w:br/>
      </w:r>
      <w:r>
        <w:br/>
      </w:r>
      <w:r>
        <w:rPr>
          <w:i/>
        </w:rPr>
        <w:tab/>
      </w:r>
      <w:r>
        <w:rPr>
          <w:i/>
        </w:rPr>
        <w:tab/>
      </w:r>
      <w:r>
        <w:rPr>
          <w:i/>
        </w:rPr>
        <w:tab/>
      </w:r>
      <w:r>
        <w:rPr>
          <w:i/>
        </w:rPr>
        <w:tab/>
      </w:r>
      <w:r>
        <w:rPr>
          <w:i/>
        </w:rPr>
        <w:tab/>
        <w:t>Source: Samsung</w:t>
      </w:r>
    </w:p>
    <w:p w14:paraId="244071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0ADE26" w14:textId="77777777" w:rsidR="00B5110F" w:rsidRDefault="00B5110F" w:rsidP="00B5110F">
      <w:pPr>
        <w:rPr>
          <w:rFonts w:ascii="Arial" w:hAnsi="Arial" w:cs="Arial"/>
          <w:b/>
          <w:sz w:val="24"/>
        </w:rPr>
      </w:pPr>
      <w:r>
        <w:rPr>
          <w:rFonts w:ascii="Arial" w:hAnsi="Arial" w:cs="Arial"/>
          <w:b/>
          <w:color w:val="0000FF"/>
          <w:sz w:val="24"/>
        </w:rPr>
        <w:t>R4-2203551</w:t>
      </w:r>
      <w:r>
        <w:rPr>
          <w:rFonts w:ascii="Arial" w:hAnsi="Arial" w:cs="Arial"/>
          <w:b/>
          <w:color w:val="0000FF"/>
          <w:sz w:val="24"/>
        </w:rPr>
        <w:tab/>
      </w:r>
      <w:r>
        <w:rPr>
          <w:rFonts w:ascii="Arial" w:hAnsi="Arial" w:cs="Arial"/>
          <w:b/>
          <w:sz w:val="24"/>
        </w:rPr>
        <w:t>draft CR on FR1 PUSCH 256QAM FRC for TS 38.141-2</w:t>
      </w:r>
    </w:p>
    <w:p w14:paraId="4E37828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B (Rel-17)</w:t>
      </w:r>
      <w:r>
        <w:br/>
      </w:r>
      <w:r>
        <w:br/>
      </w:r>
      <w:r>
        <w:rPr>
          <w:i/>
        </w:rPr>
        <w:tab/>
      </w:r>
      <w:r>
        <w:rPr>
          <w:i/>
        </w:rPr>
        <w:tab/>
      </w:r>
      <w:r>
        <w:rPr>
          <w:i/>
        </w:rPr>
        <w:tab/>
      </w:r>
      <w:r>
        <w:rPr>
          <w:i/>
        </w:rPr>
        <w:tab/>
      </w:r>
      <w:r>
        <w:rPr>
          <w:i/>
        </w:rPr>
        <w:tab/>
        <w:t>Source: Samsung</w:t>
      </w:r>
    </w:p>
    <w:p w14:paraId="45373C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6613D" w14:textId="77777777" w:rsidR="00B5110F" w:rsidRDefault="00B5110F" w:rsidP="00B5110F">
      <w:pPr>
        <w:rPr>
          <w:rFonts w:ascii="Arial" w:hAnsi="Arial" w:cs="Arial"/>
          <w:b/>
          <w:sz w:val="24"/>
        </w:rPr>
      </w:pPr>
      <w:r>
        <w:rPr>
          <w:rFonts w:ascii="Arial" w:hAnsi="Arial" w:cs="Arial"/>
          <w:b/>
          <w:color w:val="0000FF"/>
          <w:sz w:val="24"/>
        </w:rPr>
        <w:t>R4-2204026</w:t>
      </w:r>
      <w:r>
        <w:rPr>
          <w:rFonts w:ascii="Arial" w:hAnsi="Arial" w:cs="Arial"/>
          <w:b/>
          <w:color w:val="0000FF"/>
          <w:sz w:val="24"/>
        </w:rPr>
        <w:tab/>
      </w:r>
      <w:r>
        <w:rPr>
          <w:rFonts w:ascii="Arial" w:hAnsi="Arial" w:cs="Arial"/>
          <w:b/>
          <w:sz w:val="24"/>
        </w:rPr>
        <w:t>Big CR for TS38.141-2 FR1 PUSCH 256QAM</w:t>
      </w:r>
    </w:p>
    <w:p w14:paraId="3E29661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38.141-2 v17.4.0</w:t>
      </w:r>
      <w:r>
        <w:tab/>
        <w:t xml:space="preserve">  CR-  rev  Cat:  (Rel-17)</w:t>
      </w:r>
      <w:r>
        <w:br/>
      </w:r>
      <w:r>
        <w:br/>
      </w:r>
      <w:r>
        <w:rPr>
          <w:i/>
        </w:rPr>
        <w:tab/>
      </w:r>
      <w:r>
        <w:rPr>
          <w:i/>
        </w:rPr>
        <w:tab/>
      </w:r>
      <w:r>
        <w:rPr>
          <w:i/>
        </w:rPr>
        <w:tab/>
      </w:r>
      <w:r>
        <w:rPr>
          <w:i/>
        </w:rPr>
        <w:tab/>
      </w:r>
      <w:r>
        <w:rPr>
          <w:i/>
        </w:rPr>
        <w:tab/>
        <w:t>Source: Ericsson</w:t>
      </w:r>
    </w:p>
    <w:p w14:paraId="0037C597" w14:textId="77777777" w:rsidR="00B5110F" w:rsidRDefault="00B5110F" w:rsidP="00B5110F">
      <w:pPr>
        <w:rPr>
          <w:rFonts w:ascii="Arial" w:hAnsi="Arial" w:cs="Arial"/>
          <w:b/>
        </w:rPr>
      </w:pPr>
      <w:r>
        <w:rPr>
          <w:rFonts w:ascii="Arial" w:hAnsi="Arial" w:cs="Arial"/>
          <w:b/>
        </w:rPr>
        <w:t xml:space="preserve">Abstract: </w:t>
      </w:r>
    </w:p>
    <w:p w14:paraId="07994B74" w14:textId="77777777" w:rsidR="00B5110F" w:rsidRDefault="00B5110F" w:rsidP="00B5110F">
      <w:r>
        <w:t>Big CR to capture all endorsed CRs for TS38.141-2</w:t>
      </w:r>
    </w:p>
    <w:p w14:paraId="0A7EF6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8B685" w14:textId="77777777" w:rsidR="00B5110F" w:rsidRDefault="00B5110F" w:rsidP="00B5110F">
      <w:pPr>
        <w:rPr>
          <w:rFonts w:ascii="Arial" w:hAnsi="Arial" w:cs="Arial"/>
          <w:b/>
          <w:sz w:val="24"/>
        </w:rPr>
      </w:pPr>
      <w:r>
        <w:rPr>
          <w:rFonts w:ascii="Arial" w:hAnsi="Arial" w:cs="Arial"/>
          <w:b/>
          <w:color w:val="0000FF"/>
          <w:sz w:val="24"/>
        </w:rPr>
        <w:t>R4-2204529</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76F3D3C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(Rel-17)</w:t>
      </w:r>
      <w:r>
        <w:br/>
      </w:r>
      <w:r>
        <w:br/>
      </w:r>
      <w:r>
        <w:rPr>
          <w:i/>
        </w:rPr>
        <w:tab/>
      </w:r>
      <w:r>
        <w:rPr>
          <w:i/>
        </w:rPr>
        <w:tab/>
      </w:r>
      <w:r>
        <w:rPr>
          <w:i/>
        </w:rPr>
        <w:tab/>
      </w:r>
      <w:r>
        <w:rPr>
          <w:i/>
        </w:rPr>
        <w:tab/>
      </w:r>
      <w:r>
        <w:rPr>
          <w:i/>
        </w:rPr>
        <w:tab/>
        <w:t>Source: CMCC</w:t>
      </w:r>
    </w:p>
    <w:p w14:paraId="647E53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R4-2207250</w:t>
      </w:r>
      <w:r>
        <w:rPr>
          <w:color w:val="993300"/>
          <w:u w:val="single"/>
        </w:rPr>
        <w:t>.</w:t>
      </w:r>
    </w:p>
    <w:p w14:paraId="67E38740" w14:textId="77777777" w:rsidR="00B5110F" w:rsidRDefault="00B5110F" w:rsidP="00B5110F">
      <w:pPr>
        <w:rPr>
          <w:rFonts w:ascii="Arial" w:hAnsi="Arial" w:cs="Arial"/>
          <w:b/>
          <w:sz w:val="24"/>
        </w:rPr>
      </w:pPr>
      <w:r>
        <w:rPr>
          <w:rFonts w:ascii="Arial" w:hAnsi="Arial" w:cs="Arial"/>
          <w:b/>
          <w:color w:val="0000FF"/>
          <w:sz w:val="24"/>
        </w:rPr>
        <w:t>R4-2205127</w:t>
      </w:r>
      <w:r>
        <w:rPr>
          <w:rFonts w:ascii="Arial" w:hAnsi="Arial" w:cs="Arial"/>
          <w:b/>
          <w:color w:val="0000FF"/>
          <w:sz w:val="24"/>
        </w:rPr>
        <w:tab/>
      </w:r>
      <w:r>
        <w:rPr>
          <w:rFonts w:ascii="Arial" w:hAnsi="Arial" w:cs="Arial"/>
          <w:b/>
          <w:sz w:val="24"/>
        </w:rPr>
        <w:t>Draft big CR for TS38.141-2 FR1 PUSCH 256QAM</w:t>
      </w:r>
    </w:p>
    <w:p w14:paraId="1D218C9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38.141-2 v17.4.0</w:t>
      </w:r>
      <w:r>
        <w:tab/>
        <w:t xml:space="preserve">  CR-  rev  Cat: B (Rel-17)</w:t>
      </w:r>
      <w:r>
        <w:br/>
      </w:r>
      <w:r>
        <w:br/>
      </w:r>
      <w:r>
        <w:rPr>
          <w:i/>
        </w:rPr>
        <w:tab/>
      </w:r>
      <w:r>
        <w:rPr>
          <w:i/>
        </w:rPr>
        <w:tab/>
      </w:r>
      <w:r>
        <w:rPr>
          <w:i/>
        </w:rPr>
        <w:tab/>
      </w:r>
      <w:r>
        <w:rPr>
          <w:i/>
        </w:rPr>
        <w:tab/>
      </w:r>
      <w:r>
        <w:rPr>
          <w:i/>
        </w:rPr>
        <w:tab/>
        <w:t>Source: Ericsson</w:t>
      </w:r>
    </w:p>
    <w:p w14:paraId="5A70E4E9" w14:textId="77777777" w:rsidR="00B5110F" w:rsidRDefault="00B5110F" w:rsidP="00B5110F">
      <w:pPr>
        <w:rPr>
          <w:rFonts w:ascii="Arial" w:hAnsi="Arial" w:cs="Arial"/>
          <w:b/>
        </w:rPr>
      </w:pPr>
      <w:r>
        <w:rPr>
          <w:rFonts w:ascii="Arial" w:hAnsi="Arial" w:cs="Arial"/>
          <w:b/>
        </w:rPr>
        <w:t xml:space="preserve">Abstract: </w:t>
      </w:r>
    </w:p>
    <w:p w14:paraId="0BAAC626" w14:textId="77777777" w:rsidR="00B5110F" w:rsidRDefault="00B5110F" w:rsidP="00B5110F">
      <w:r>
        <w:t>Draft big CR to capture all endorsed CRs for TS38.141-2</w:t>
      </w:r>
    </w:p>
    <w:p w14:paraId="229349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598DD" w14:textId="77777777" w:rsidR="00B5110F" w:rsidRDefault="00B5110F" w:rsidP="00B5110F">
      <w:pPr>
        <w:rPr>
          <w:rFonts w:ascii="Arial" w:hAnsi="Arial" w:cs="Arial"/>
          <w:b/>
          <w:sz w:val="24"/>
        </w:rPr>
      </w:pPr>
      <w:r>
        <w:rPr>
          <w:rFonts w:ascii="Arial" w:hAnsi="Arial" w:cs="Arial"/>
          <w:b/>
          <w:color w:val="0000FF"/>
          <w:sz w:val="24"/>
        </w:rPr>
        <w:t>R4-2205810</w:t>
      </w:r>
      <w:r>
        <w:rPr>
          <w:rFonts w:ascii="Arial" w:hAnsi="Arial" w:cs="Arial"/>
          <w:b/>
          <w:color w:val="0000FF"/>
          <w:sz w:val="24"/>
        </w:rPr>
        <w:tab/>
      </w:r>
      <w:r>
        <w:rPr>
          <w:rFonts w:ascii="Arial" w:hAnsi="Arial" w:cs="Arial"/>
          <w:b/>
          <w:sz w:val="24"/>
        </w:rPr>
        <w:t>draft CR for FR1 PUSCH 256QAM requirements in TS 38.141-1</w:t>
      </w:r>
    </w:p>
    <w:p w14:paraId="43E3BF2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38.141-1 v17.4.0</w:t>
      </w:r>
      <w:r>
        <w:tab/>
        <w:t xml:space="preserve">  CR-  rev  Cat: B (Rel-17)</w:t>
      </w:r>
      <w:r>
        <w:br/>
      </w:r>
      <w:r>
        <w:br/>
      </w:r>
      <w:r>
        <w:rPr>
          <w:i/>
        </w:rPr>
        <w:tab/>
      </w:r>
      <w:r>
        <w:rPr>
          <w:i/>
        </w:rPr>
        <w:tab/>
      </w:r>
      <w:r>
        <w:rPr>
          <w:i/>
        </w:rPr>
        <w:tab/>
      </w:r>
      <w:r>
        <w:rPr>
          <w:i/>
        </w:rPr>
        <w:tab/>
      </w:r>
      <w:r>
        <w:rPr>
          <w:i/>
        </w:rPr>
        <w:tab/>
        <w:t>Source: Huawei,HiSilicon</w:t>
      </w:r>
    </w:p>
    <w:p w14:paraId="405A9D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3FAEE" w14:textId="77777777" w:rsidR="00B5110F" w:rsidRDefault="00B5110F" w:rsidP="00B5110F">
      <w:pPr>
        <w:rPr>
          <w:rFonts w:ascii="Arial" w:hAnsi="Arial" w:cs="Arial"/>
          <w:b/>
          <w:sz w:val="24"/>
        </w:rPr>
      </w:pPr>
      <w:r>
        <w:rPr>
          <w:rFonts w:ascii="Arial" w:hAnsi="Arial" w:cs="Arial"/>
          <w:b/>
          <w:color w:val="0000FF"/>
          <w:sz w:val="24"/>
        </w:rPr>
        <w:t>R4-2205811</w:t>
      </w:r>
      <w:r>
        <w:rPr>
          <w:rFonts w:ascii="Arial" w:hAnsi="Arial" w:cs="Arial"/>
          <w:b/>
          <w:color w:val="0000FF"/>
          <w:sz w:val="24"/>
        </w:rPr>
        <w:tab/>
      </w:r>
      <w:r>
        <w:rPr>
          <w:rFonts w:ascii="Arial" w:hAnsi="Arial" w:cs="Arial"/>
          <w:b/>
          <w:sz w:val="24"/>
        </w:rPr>
        <w:t>BigCR for FR1 PUSCH 256QAM requirements in TS 38.104</w:t>
      </w:r>
    </w:p>
    <w:p w14:paraId="6BDB93F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CR-0370  rev  Cat: B (Rel-17)</w:t>
      </w:r>
      <w:r>
        <w:br/>
      </w:r>
      <w:r>
        <w:br/>
      </w:r>
      <w:r>
        <w:rPr>
          <w:i/>
        </w:rPr>
        <w:tab/>
      </w:r>
      <w:r>
        <w:rPr>
          <w:i/>
        </w:rPr>
        <w:tab/>
      </w:r>
      <w:r>
        <w:rPr>
          <w:i/>
        </w:rPr>
        <w:tab/>
      </w:r>
      <w:r>
        <w:rPr>
          <w:i/>
        </w:rPr>
        <w:tab/>
      </w:r>
      <w:r>
        <w:rPr>
          <w:i/>
        </w:rPr>
        <w:tab/>
        <w:t>Source: Huawei,HiSilicon</w:t>
      </w:r>
    </w:p>
    <w:p w14:paraId="1AC683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3EDB1" w14:textId="77777777" w:rsidR="00B5110F" w:rsidRDefault="00B5110F" w:rsidP="00B5110F">
      <w:pPr>
        <w:rPr>
          <w:rFonts w:ascii="Arial" w:hAnsi="Arial" w:cs="Arial"/>
          <w:b/>
          <w:sz w:val="24"/>
        </w:rPr>
      </w:pPr>
      <w:r>
        <w:rPr>
          <w:rFonts w:ascii="Arial" w:hAnsi="Arial" w:cs="Arial"/>
          <w:b/>
          <w:color w:val="0000FF"/>
          <w:sz w:val="24"/>
        </w:rPr>
        <w:t>R4-2205812</w:t>
      </w:r>
      <w:r>
        <w:rPr>
          <w:rFonts w:ascii="Arial" w:hAnsi="Arial" w:cs="Arial"/>
          <w:b/>
          <w:color w:val="0000FF"/>
          <w:sz w:val="24"/>
        </w:rPr>
        <w:tab/>
      </w:r>
      <w:r>
        <w:rPr>
          <w:rFonts w:ascii="Arial" w:hAnsi="Arial" w:cs="Arial"/>
          <w:b/>
          <w:sz w:val="24"/>
        </w:rPr>
        <w:t>Summary of simulation results for FR1 PUSCH 256QAM performance requirements</w:t>
      </w:r>
    </w:p>
    <w:p w14:paraId="42925E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478D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B7955" w14:textId="77777777" w:rsidR="00B5110F" w:rsidRDefault="00B5110F" w:rsidP="00B5110F">
      <w:pPr>
        <w:rPr>
          <w:rFonts w:ascii="Arial" w:hAnsi="Arial" w:cs="Arial"/>
          <w:b/>
          <w:sz w:val="24"/>
        </w:rPr>
      </w:pPr>
      <w:r>
        <w:rPr>
          <w:rFonts w:ascii="Arial" w:hAnsi="Arial" w:cs="Arial"/>
          <w:b/>
          <w:color w:val="0000FF"/>
          <w:sz w:val="24"/>
        </w:rPr>
        <w:t>R4-2205816</w:t>
      </w:r>
      <w:r>
        <w:rPr>
          <w:rFonts w:ascii="Arial" w:hAnsi="Arial" w:cs="Arial"/>
          <w:b/>
          <w:color w:val="0000FF"/>
          <w:sz w:val="24"/>
        </w:rPr>
        <w:tab/>
      </w:r>
      <w:r>
        <w:rPr>
          <w:rFonts w:ascii="Arial" w:hAnsi="Arial" w:cs="Arial"/>
          <w:b/>
          <w:sz w:val="24"/>
        </w:rPr>
        <w:t>Draft CR for TS 38.104: FR1 256QAM PUSCH requirements</w:t>
      </w:r>
    </w:p>
    <w:p w14:paraId="6897EB2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Intel Corporation</w:t>
      </w:r>
    </w:p>
    <w:p w14:paraId="07A7F6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R4-2207252</w:t>
      </w:r>
      <w:r>
        <w:rPr>
          <w:color w:val="993300"/>
          <w:u w:val="single"/>
        </w:rPr>
        <w:t>.</w:t>
      </w:r>
    </w:p>
    <w:p w14:paraId="61E2836D" w14:textId="77777777" w:rsidR="00B5110F" w:rsidRDefault="00B5110F" w:rsidP="00B5110F">
      <w:pPr>
        <w:rPr>
          <w:rFonts w:ascii="Arial" w:hAnsi="Arial" w:cs="Arial"/>
          <w:b/>
          <w:sz w:val="24"/>
        </w:rPr>
      </w:pPr>
      <w:r>
        <w:rPr>
          <w:rFonts w:ascii="Arial" w:hAnsi="Arial" w:cs="Arial"/>
          <w:b/>
          <w:color w:val="0000FF"/>
          <w:sz w:val="24"/>
        </w:rPr>
        <w:t>R4-2205824</w:t>
      </w:r>
      <w:r>
        <w:rPr>
          <w:rFonts w:ascii="Arial" w:hAnsi="Arial" w:cs="Arial"/>
          <w:b/>
          <w:color w:val="0000FF"/>
          <w:sz w:val="24"/>
        </w:rPr>
        <w:tab/>
      </w:r>
      <w:r>
        <w:rPr>
          <w:rFonts w:ascii="Arial" w:hAnsi="Arial" w:cs="Arial"/>
          <w:b/>
          <w:sz w:val="24"/>
        </w:rPr>
        <w:t>BigCR for FR1 PUSCH 256QAM requirements in TS 38.141-1</w:t>
      </w:r>
    </w:p>
    <w:p w14:paraId="5142F56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v17.4.0</w:t>
      </w:r>
      <w:r>
        <w:tab/>
        <w:t xml:space="preserve">  CR-0259  rev  Cat: B (Rel-17)</w:t>
      </w:r>
      <w:r>
        <w:br/>
      </w:r>
      <w:r>
        <w:br/>
      </w:r>
      <w:r>
        <w:rPr>
          <w:i/>
        </w:rPr>
        <w:tab/>
      </w:r>
      <w:r>
        <w:rPr>
          <w:i/>
        </w:rPr>
        <w:tab/>
      </w:r>
      <w:r>
        <w:rPr>
          <w:i/>
        </w:rPr>
        <w:tab/>
      </w:r>
      <w:r>
        <w:rPr>
          <w:i/>
        </w:rPr>
        <w:tab/>
      </w:r>
      <w:r>
        <w:rPr>
          <w:i/>
        </w:rPr>
        <w:tab/>
        <w:t>Source: Huawei,HiSilicon</w:t>
      </w:r>
    </w:p>
    <w:p w14:paraId="260F9A96" w14:textId="77777777" w:rsidR="00B5110F" w:rsidRDefault="00B5110F" w:rsidP="00B5110F">
      <w:pPr>
        <w:rPr>
          <w:rFonts w:ascii="Arial" w:hAnsi="Arial" w:cs="Arial"/>
          <w:b/>
        </w:rPr>
      </w:pPr>
      <w:r>
        <w:rPr>
          <w:rFonts w:ascii="Arial" w:hAnsi="Arial" w:cs="Arial"/>
          <w:b/>
        </w:rPr>
        <w:t xml:space="preserve">Abstract: </w:t>
      </w:r>
    </w:p>
    <w:p w14:paraId="7D8D93C5" w14:textId="77777777" w:rsidR="00B5110F" w:rsidRDefault="00B5110F" w:rsidP="00B5110F">
      <w:r>
        <w:t>[Email Approval]</w:t>
      </w:r>
    </w:p>
    <w:p w14:paraId="3DBE15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F8E4B" w14:textId="77777777" w:rsidR="00B5110F" w:rsidRDefault="00B5110F" w:rsidP="00B5110F">
      <w:pPr>
        <w:rPr>
          <w:rFonts w:ascii="Arial" w:hAnsi="Arial" w:cs="Arial"/>
          <w:b/>
          <w:sz w:val="24"/>
        </w:rPr>
      </w:pPr>
      <w:r>
        <w:rPr>
          <w:rFonts w:ascii="Arial" w:hAnsi="Arial" w:cs="Arial"/>
          <w:b/>
          <w:color w:val="0000FF"/>
          <w:sz w:val="24"/>
        </w:rPr>
        <w:t>R4-2207164</w:t>
      </w:r>
      <w:r>
        <w:rPr>
          <w:rFonts w:ascii="Arial" w:hAnsi="Arial" w:cs="Arial"/>
          <w:b/>
          <w:color w:val="0000FF"/>
          <w:sz w:val="24"/>
        </w:rPr>
        <w:tab/>
      </w:r>
      <w:r>
        <w:rPr>
          <w:rFonts w:ascii="Arial" w:hAnsi="Arial" w:cs="Arial"/>
          <w:b/>
          <w:sz w:val="24"/>
        </w:rPr>
        <w:t>Email discussion summary for [102-e][324] NR_perf_enh2_Demod_Part3</w:t>
      </w:r>
    </w:p>
    <w:p w14:paraId="13F7499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D7A3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R4-2207437</w:t>
      </w:r>
      <w:r>
        <w:rPr>
          <w:color w:val="993300"/>
          <w:u w:val="single"/>
        </w:rPr>
        <w:t>.</w:t>
      </w:r>
    </w:p>
    <w:p w14:paraId="32798D90" w14:textId="77777777" w:rsidR="00B5110F" w:rsidRDefault="00B5110F" w:rsidP="00B5110F">
      <w:pPr>
        <w:rPr>
          <w:rFonts w:ascii="Arial" w:hAnsi="Arial" w:cs="Arial"/>
          <w:b/>
          <w:sz w:val="24"/>
        </w:rPr>
      </w:pPr>
      <w:r>
        <w:rPr>
          <w:rFonts w:ascii="Arial" w:hAnsi="Arial" w:cs="Arial"/>
          <w:b/>
          <w:color w:val="0000FF"/>
          <w:sz w:val="24"/>
        </w:rPr>
        <w:t>R4-2207229</w:t>
      </w:r>
      <w:r>
        <w:rPr>
          <w:rFonts w:ascii="Arial" w:hAnsi="Arial" w:cs="Arial"/>
          <w:b/>
          <w:color w:val="0000FF"/>
          <w:sz w:val="24"/>
        </w:rPr>
        <w:tab/>
      </w:r>
      <w:r>
        <w:rPr>
          <w:rFonts w:ascii="Arial" w:hAnsi="Arial" w:cs="Arial"/>
          <w:b/>
          <w:sz w:val="24"/>
        </w:rPr>
        <w:t>draft CR: FRC for PDSCH demodulation requirement for FR2 HST</w:t>
      </w:r>
    </w:p>
    <w:p w14:paraId="58DE3C1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AC5793F" w14:textId="77777777" w:rsidR="00B5110F" w:rsidRDefault="00B5110F" w:rsidP="00B5110F">
      <w:pPr>
        <w:rPr>
          <w:color w:val="808080"/>
        </w:rPr>
      </w:pPr>
      <w:r>
        <w:rPr>
          <w:color w:val="808080"/>
        </w:rPr>
        <w:t>(Replaces R4-2207238)</w:t>
      </w:r>
    </w:p>
    <w:p w14:paraId="7C91B2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23DE16" w14:textId="77777777" w:rsidR="00B5110F" w:rsidRDefault="00B5110F" w:rsidP="00B5110F">
      <w:pPr>
        <w:rPr>
          <w:rFonts w:ascii="Arial" w:hAnsi="Arial" w:cs="Arial"/>
          <w:b/>
          <w:sz w:val="24"/>
        </w:rPr>
      </w:pPr>
      <w:r>
        <w:rPr>
          <w:rFonts w:ascii="Arial" w:hAnsi="Arial" w:cs="Arial"/>
          <w:b/>
          <w:color w:val="0000FF"/>
          <w:sz w:val="24"/>
        </w:rPr>
        <w:t>R4-2207233</w:t>
      </w:r>
      <w:r>
        <w:rPr>
          <w:rFonts w:ascii="Arial" w:hAnsi="Arial" w:cs="Arial"/>
          <w:b/>
          <w:color w:val="0000FF"/>
          <w:sz w:val="24"/>
        </w:rPr>
        <w:tab/>
      </w:r>
      <w:r>
        <w:rPr>
          <w:rFonts w:ascii="Arial" w:hAnsi="Arial" w:cs="Arial"/>
          <w:b/>
          <w:sz w:val="24"/>
        </w:rPr>
        <w:t>draft CR: FRC for CA PDSCH demodulation requirements for HST</w:t>
      </w:r>
    </w:p>
    <w:p w14:paraId="725196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9C2E2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4F513" w14:textId="77777777" w:rsidR="00B5110F" w:rsidRDefault="00B5110F" w:rsidP="00B5110F">
      <w:pPr>
        <w:rPr>
          <w:rFonts w:ascii="Arial" w:hAnsi="Arial" w:cs="Arial"/>
          <w:b/>
          <w:sz w:val="24"/>
        </w:rPr>
      </w:pPr>
      <w:r>
        <w:rPr>
          <w:rFonts w:ascii="Arial" w:hAnsi="Arial" w:cs="Arial"/>
          <w:b/>
          <w:color w:val="0000FF"/>
          <w:sz w:val="24"/>
        </w:rPr>
        <w:t>R4-2207252</w:t>
      </w:r>
      <w:r>
        <w:rPr>
          <w:rFonts w:ascii="Arial" w:hAnsi="Arial" w:cs="Arial"/>
          <w:b/>
          <w:color w:val="0000FF"/>
          <w:sz w:val="24"/>
        </w:rPr>
        <w:tab/>
      </w:r>
      <w:r>
        <w:rPr>
          <w:rFonts w:ascii="Arial" w:hAnsi="Arial" w:cs="Arial"/>
          <w:b/>
          <w:sz w:val="24"/>
        </w:rPr>
        <w:t>Draft CR for TS 38.104: FR1 256QAM PUSCH requirements</w:t>
      </w:r>
    </w:p>
    <w:p w14:paraId="5DA5D26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Intel</w:t>
      </w:r>
    </w:p>
    <w:p w14:paraId="53BADA8C" w14:textId="77777777" w:rsidR="00B5110F" w:rsidRDefault="00B5110F" w:rsidP="00B5110F">
      <w:pPr>
        <w:rPr>
          <w:color w:val="808080"/>
        </w:rPr>
      </w:pPr>
      <w:r>
        <w:rPr>
          <w:color w:val="808080"/>
        </w:rPr>
        <w:t>(Replaces R4-2205816)</w:t>
      </w:r>
    </w:p>
    <w:p w14:paraId="7A5925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8EEDD" w14:textId="77777777" w:rsidR="00B5110F" w:rsidRDefault="00B5110F" w:rsidP="00B5110F">
      <w:pPr>
        <w:rPr>
          <w:rFonts w:ascii="Arial" w:hAnsi="Arial" w:cs="Arial"/>
          <w:b/>
          <w:sz w:val="24"/>
        </w:rPr>
      </w:pPr>
      <w:r>
        <w:rPr>
          <w:rFonts w:ascii="Arial" w:hAnsi="Arial" w:cs="Arial"/>
          <w:b/>
          <w:color w:val="0000FF"/>
          <w:sz w:val="24"/>
        </w:rPr>
        <w:t>R4-2207437</w:t>
      </w:r>
      <w:r>
        <w:rPr>
          <w:rFonts w:ascii="Arial" w:hAnsi="Arial" w:cs="Arial"/>
          <w:b/>
          <w:color w:val="0000FF"/>
          <w:sz w:val="24"/>
        </w:rPr>
        <w:tab/>
      </w:r>
      <w:r>
        <w:rPr>
          <w:rFonts w:ascii="Arial" w:hAnsi="Arial" w:cs="Arial"/>
          <w:b/>
          <w:sz w:val="24"/>
        </w:rPr>
        <w:t>Email discussion summary for [102-e][324] NR_perf_enh2_Demod_Part3</w:t>
      </w:r>
    </w:p>
    <w:p w14:paraId="3CEEB55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437606" w14:textId="77777777" w:rsidR="00B5110F" w:rsidRDefault="00B5110F" w:rsidP="00B5110F">
      <w:pPr>
        <w:rPr>
          <w:color w:val="808080"/>
        </w:rPr>
      </w:pPr>
      <w:r>
        <w:rPr>
          <w:color w:val="808080"/>
        </w:rPr>
        <w:t>(Replaces R4-2207164)</w:t>
      </w:r>
    </w:p>
    <w:p w14:paraId="4665DA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0FB11" w14:textId="77777777" w:rsidR="00B5110F" w:rsidRDefault="00B5110F" w:rsidP="00B5110F">
      <w:pPr>
        <w:pStyle w:val="Heading3"/>
      </w:pPr>
      <w:bookmarkStart w:id="407" w:name="_Toc97892618"/>
      <w:r>
        <w:t>10.13</w:t>
      </w:r>
      <w:r>
        <w:tab/>
        <w:t>Solutions for NR to support non-terrestrial networks (NTN)</w:t>
      </w:r>
      <w:bookmarkEnd w:id="407"/>
    </w:p>
    <w:p w14:paraId="1BA149CD" w14:textId="77777777" w:rsidR="00B5110F" w:rsidRDefault="00B5110F" w:rsidP="00B5110F">
      <w:pPr>
        <w:pStyle w:val="Heading4"/>
      </w:pPr>
      <w:bookmarkStart w:id="408" w:name="_Toc97892619"/>
      <w:r>
        <w:t>10.13.1</w:t>
      </w:r>
      <w:r>
        <w:tab/>
        <w:t>General</w:t>
      </w:r>
      <w:bookmarkEnd w:id="408"/>
    </w:p>
    <w:p w14:paraId="17098E07" w14:textId="77777777" w:rsidR="00B5110F" w:rsidRDefault="00B5110F" w:rsidP="00B5110F">
      <w:pPr>
        <w:rPr>
          <w:rFonts w:ascii="Arial" w:hAnsi="Arial" w:cs="Arial"/>
          <w:b/>
          <w:sz w:val="24"/>
        </w:rPr>
      </w:pPr>
      <w:r>
        <w:rPr>
          <w:rFonts w:ascii="Arial" w:hAnsi="Arial" w:cs="Arial"/>
          <w:b/>
          <w:color w:val="0000FF"/>
          <w:sz w:val="24"/>
        </w:rPr>
        <w:t>R4-2203964</w:t>
      </w:r>
      <w:r>
        <w:rPr>
          <w:rFonts w:ascii="Arial" w:hAnsi="Arial" w:cs="Arial"/>
          <w:b/>
          <w:color w:val="0000FF"/>
          <w:sz w:val="24"/>
        </w:rPr>
        <w:tab/>
      </w:r>
      <w:r>
        <w:rPr>
          <w:rFonts w:ascii="Arial" w:hAnsi="Arial" w:cs="Arial"/>
          <w:b/>
          <w:sz w:val="24"/>
        </w:rPr>
        <w:t>UE feature for NTN</w:t>
      </w:r>
    </w:p>
    <w:p w14:paraId="540C044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E0CE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88B95" w14:textId="77777777" w:rsidR="00B5110F" w:rsidRDefault="00B5110F" w:rsidP="00B5110F">
      <w:pPr>
        <w:rPr>
          <w:rFonts w:ascii="Arial" w:hAnsi="Arial" w:cs="Arial"/>
          <w:b/>
          <w:sz w:val="24"/>
        </w:rPr>
      </w:pPr>
      <w:r>
        <w:rPr>
          <w:rFonts w:ascii="Arial" w:hAnsi="Arial" w:cs="Arial"/>
          <w:b/>
          <w:color w:val="0000FF"/>
          <w:sz w:val="24"/>
        </w:rPr>
        <w:t>R4-2205232</w:t>
      </w:r>
      <w:r>
        <w:rPr>
          <w:rFonts w:ascii="Arial" w:hAnsi="Arial" w:cs="Arial"/>
          <w:b/>
          <w:color w:val="0000FF"/>
          <w:sz w:val="24"/>
        </w:rPr>
        <w:tab/>
      </w:r>
      <w:r>
        <w:rPr>
          <w:rFonts w:ascii="Arial" w:hAnsi="Arial" w:cs="Arial"/>
          <w:b/>
          <w:sz w:val="24"/>
        </w:rPr>
        <w:t>TP TR 38.863 7.4.1 NTN UE Requirement (General)</w:t>
      </w:r>
    </w:p>
    <w:p w14:paraId="68DBA74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HUGHES Network Systems Ltd</w:t>
      </w:r>
    </w:p>
    <w:p w14:paraId="4771A7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R4-2207330</w:t>
      </w:r>
      <w:r>
        <w:rPr>
          <w:color w:val="993300"/>
          <w:u w:val="single"/>
        </w:rPr>
        <w:t>.</w:t>
      </w:r>
    </w:p>
    <w:p w14:paraId="06CCA22B" w14:textId="77777777" w:rsidR="00B5110F" w:rsidRDefault="00B5110F" w:rsidP="00B5110F">
      <w:pPr>
        <w:rPr>
          <w:rFonts w:ascii="Arial" w:hAnsi="Arial" w:cs="Arial"/>
          <w:b/>
          <w:sz w:val="24"/>
        </w:rPr>
      </w:pPr>
      <w:r>
        <w:rPr>
          <w:rFonts w:ascii="Arial" w:hAnsi="Arial" w:cs="Arial"/>
          <w:b/>
          <w:color w:val="0000FF"/>
          <w:sz w:val="24"/>
        </w:rPr>
        <w:t>R4-2205437</w:t>
      </w:r>
      <w:r>
        <w:rPr>
          <w:rFonts w:ascii="Arial" w:hAnsi="Arial" w:cs="Arial"/>
          <w:b/>
          <w:color w:val="0000FF"/>
          <w:sz w:val="24"/>
        </w:rPr>
        <w:tab/>
      </w:r>
      <w:r>
        <w:rPr>
          <w:rFonts w:ascii="Arial" w:hAnsi="Arial" w:cs="Arial"/>
          <w:b/>
          <w:sz w:val="24"/>
        </w:rPr>
        <w:t>TP to TR 38.108 on 4.5 Regional Requirement</w:t>
      </w:r>
    </w:p>
    <w:p w14:paraId="1244309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HUGHES Network Systems Ltd</w:t>
      </w:r>
    </w:p>
    <w:p w14:paraId="409E21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R4-2207340</w:t>
      </w:r>
      <w:r>
        <w:rPr>
          <w:color w:val="993300"/>
          <w:u w:val="single"/>
        </w:rPr>
        <w:t>.</w:t>
      </w:r>
    </w:p>
    <w:p w14:paraId="41FC4EEF" w14:textId="77777777" w:rsidR="00B5110F" w:rsidRDefault="00B5110F" w:rsidP="00B5110F">
      <w:pPr>
        <w:rPr>
          <w:rFonts w:ascii="Arial" w:hAnsi="Arial" w:cs="Arial"/>
          <w:b/>
          <w:sz w:val="24"/>
        </w:rPr>
      </w:pPr>
      <w:r>
        <w:rPr>
          <w:rFonts w:ascii="Arial" w:hAnsi="Arial" w:cs="Arial"/>
          <w:b/>
          <w:color w:val="0000FF"/>
          <w:sz w:val="24"/>
        </w:rPr>
        <w:t>R4-2205472</w:t>
      </w:r>
      <w:r>
        <w:rPr>
          <w:rFonts w:ascii="Arial" w:hAnsi="Arial" w:cs="Arial"/>
          <w:b/>
          <w:color w:val="0000FF"/>
          <w:sz w:val="24"/>
        </w:rPr>
        <w:tab/>
      </w:r>
      <w:r>
        <w:rPr>
          <w:rFonts w:ascii="Arial" w:hAnsi="Arial" w:cs="Arial"/>
          <w:b/>
          <w:sz w:val="24"/>
        </w:rPr>
        <w:t>TP for TS 38.101-5: Genera(5.1) and Operating Band(5.2)</w:t>
      </w:r>
    </w:p>
    <w:p w14:paraId="56E1FEB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F1D3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R4-2207334</w:t>
      </w:r>
      <w:r>
        <w:rPr>
          <w:color w:val="993300"/>
          <w:u w:val="single"/>
        </w:rPr>
        <w:t>.</w:t>
      </w:r>
    </w:p>
    <w:p w14:paraId="7F3FE64F" w14:textId="77777777" w:rsidR="00B5110F" w:rsidRDefault="00B5110F" w:rsidP="00B5110F">
      <w:pPr>
        <w:rPr>
          <w:rFonts w:ascii="Arial" w:hAnsi="Arial" w:cs="Arial"/>
          <w:b/>
          <w:sz w:val="24"/>
        </w:rPr>
      </w:pPr>
      <w:r>
        <w:rPr>
          <w:rFonts w:ascii="Arial" w:hAnsi="Arial" w:cs="Arial"/>
          <w:b/>
          <w:color w:val="0000FF"/>
          <w:sz w:val="24"/>
        </w:rPr>
        <w:t>R4-2205476</w:t>
      </w:r>
      <w:r>
        <w:rPr>
          <w:rFonts w:ascii="Arial" w:hAnsi="Arial" w:cs="Arial"/>
          <w:b/>
          <w:color w:val="0000FF"/>
          <w:sz w:val="24"/>
        </w:rPr>
        <w:tab/>
      </w:r>
      <w:r>
        <w:rPr>
          <w:rFonts w:ascii="Arial" w:hAnsi="Arial" w:cs="Arial"/>
          <w:b/>
          <w:sz w:val="24"/>
        </w:rPr>
        <w:t>TP for TS 38.108: Genera(5.1) and Operating Band(5.2)</w:t>
      </w:r>
    </w:p>
    <w:p w14:paraId="212D5B0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9B97C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R4-2207335</w:t>
      </w:r>
      <w:r>
        <w:rPr>
          <w:color w:val="993300"/>
          <w:u w:val="single"/>
        </w:rPr>
        <w:t>.</w:t>
      </w:r>
    </w:p>
    <w:p w14:paraId="16394BBB" w14:textId="77777777" w:rsidR="00B5110F" w:rsidRDefault="00B5110F" w:rsidP="00B5110F">
      <w:pPr>
        <w:rPr>
          <w:rFonts w:ascii="Arial" w:hAnsi="Arial" w:cs="Arial"/>
          <w:b/>
          <w:sz w:val="24"/>
        </w:rPr>
      </w:pPr>
      <w:r>
        <w:rPr>
          <w:rFonts w:ascii="Arial" w:hAnsi="Arial" w:cs="Arial"/>
          <w:b/>
          <w:color w:val="0000FF"/>
          <w:sz w:val="24"/>
        </w:rPr>
        <w:t>R4-2207165</w:t>
      </w:r>
      <w:r>
        <w:rPr>
          <w:rFonts w:ascii="Arial" w:hAnsi="Arial" w:cs="Arial"/>
          <w:b/>
          <w:color w:val="0000FF"/>
          <w:sz w:val="24"/>
        </w:rPr>
        <w:tab/>
      </w:r>
      <w:r>
        <w:rPr>
          <w:rFonts w:ascii="Arial" w:hAnsi="Arial" w:cs="Arial"/>
          <w:b/>
          <w:sz w:val="24"/>
        </w:rPr>
        <w:t>Email discussion summary for [102-e][308] NTN_Solutions_Part1</w:t>
      </w:r>
    </w:p>
    <w:p w14:paraId="26D621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C5485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R4-2207438</w:t>
      </w:r>
      <w:r>
        <w:rPr>
          <w:color w:val="993300"/>
          <w:u w:val="single"/>
        </w:rPr>
        <w:t>.</w:t>
      </w:r>
    </w:p>
    <w:p w14:paraId="0E5D98C9" w14:textId="77777777" w:rsidR="00B5110F" w:rsidRDefault="00B5110F" w:rsidP="00B5110F">
      <w:pPr>
        <w:rPr>
          <w:rFonts w:ascii="Arial" w:hAnsi="Arial" w:cs="Arial"/>
          <w:b/>
          <w:sz w:val="24"/>
        </w:rPr>
      </w:pPr>
      <w:r>
        <w:rPr>
          <w:rFonts w:ascii="Arial" w:hAnsi="Arial" w:cs="Arial"/>
          <w:b/>
          <w:color w:val="0000FF"/>
          <w:sz w:val="24"/>
        </w:rPr>
        <w:t>R4-2207215</w:t>
      </w:r>
      <w:r>
        <w:rPr>
          <w:rFonts w:ascii="Arial" w:hAnsi="Arial" w:cs="Arial"/>
          <w:b/>
          <w:color w:val="0000FF"/>
          <w:sz w:val="24"/>
        </w:rPr>
        <w:tab/>
      </w:r>
      <w:r>
        <w:rPr>
          <w:rFonts w:ascii="Arial" w:hAnsi="Arial" w:cs="Arial"/>
          <w:b/>
          <w:sz w:val="24"/>
        </w:rPr>
        <w:t>DraftCR to TS 38.174: Introduction of conducted transmitter requirements for eIAB</w:t>
      </w:r>
    </w:p>
    <w:p w14:paraId="7E308D9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3B053A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F0D4B5" w14:textId="77777777" w:rsidR="00B5110F" w:rsidRDefault="00B5110F" w:rsidP="00B5110F">
      <w:pPr>
        <w:rPr>
          <w:rFonts w:ascii="Arial" w:hAnsi="Arial" w:cs="Arial"/>
          <w:b/>
          <w:sz w:val="24"/>
        </w:rPr>
      </w:pPr>
      <w:r>
        <w:rPr>
          <w:rFonts w:ascii="Arial" w:hAnsi="Arial" w:cs="Arial"/>
          <w:b/>
          <w:color w:val="0000FF"/>
          <w:sz w:val="24"/>
        </w:rPr>
        <w:t>R4-2207219</w:t>
      </w:r>
      <w:r>
        <w:rPr>
          <w:rFonts w:ascii="Arial" w:hAnsi="Arial" w:cs="Arial"/>
          <w:b/>
          <w:color w:val="0000FF"/>
          <w:sz w:val="24"/>
        </w:rPr>
        <w:tab/>
      </w:r>
      <w:r>
        <w:rPr>
          <w:rFonts w:ascii="Arial" w:hAnsi="Arial" w:cs="Arial"/>
          <w:b/>
          <w:sz w:val="24"/>
        </w:rPr>
        <w:t>DraftCR on for TS 38.104 for &gt;52.6 GHz on clauses 10.1 – 10.5</w:t>
      </w:r>
    </w:p>
    <w:p w14:paraId="7E50E5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F3054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0F4613" w14:textId="77777777" w:rsidR="00B5110F" w:rsidRDefault="00B5110F" w:rsidP="00B5110F">
      <w:pPr>
        <w:rPr>
          <w:rFonts w:ascii="Arial" w:hAnsi="Arial" w:cs="Arial"/>
          <w:b/>
          <w:sz w:val="24"/>
        </w:rPr>
      </w:pPr>
      <w:r>
        <w:rPr>
          <w:rFonts w:ascii="Arial" w:hAnsi="Arial" w:cs="Arial"/>
          <w:b/>
          <w:color w:val="0000FF"/>
          <w:sz w:val="24"/>
        </w:rPr>
        <w:t>R4-2207228</w:t>
      </w:r>
      <w:r>
        <w:rPr>
          <w:rFonts w:ascii="Arial" w:hAnsi="Arial" w:cs="Arial"/>
          <w:b/>
          <w:color w:val="0000FF"/>
          <w:sz w:val="24"/>
        </w:rPr>
        <w:tab/>
      </w:r>
      <w:r>
        <w:rPr>
          <w:rFonts w:ascii="Arial" w:hAnsi="Arial" w:cs="Arial"/>
          <w:b/>
          <w:sz w:val="24"/>
        </w:rPr>
        <w:t>DraftCR to TS 38.101-4: Applicability rules for HST FR2 PDSCH requirements</w:t>
      </w:r>
    </w:p>
    <w:p w14:paraId="1A66161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52FEE9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B0DA4" w14:textId="77777777" w:rsidR="00B5110F" w:rsidRDefault="00B5110F" w:rsidP="00B5110F">
      <w:pPr>
        <w:rPr>
          <w:rFonts w:ascii="Arial" w:hAnsi="Arial" w:cs="Arial"/>
          <w:b/>
          <w:sz w:val="24"/>
        </w:rPr>
      </w:pPr>
      <w:r>
        <w:rPr>
          <w:rFonts w:ascii="Arial" w:hAnsi="Arial" w:cs="Arial"/>
          <w:b/>
          <w:color w:val="0000FF"/>
          <w:sz w:val="24"/>
        </w:rPr>
        <w:t>R4-2207247</w:t>
      </w:r>
      <w:r>
        <w:rPr>
          <w:rFonts w:ascii="Arial" w:hAnsi="Arial" w:cs="Arial"/>
          <w:b/>
          <w:color w:val="0000FF"/>
          <w:sz w:val="24"/>
        </w:rPr>
        <w:tab/>
      </w:r>
      <w:r>
        <w:rPr>
          <w:rFonts w:ascii="Arial" w:hAnsi="Arial" w:cs="Arial"/>
          <w:b/>
          <w:sz w:val="24"/>
        </w:rPr>
        <w:t>draftCR to TS 38.101-4: NR Interference model for enhanced performance requirements</w:t>
      </w:r>
    </w:p>
    <w:p w14:paraId="1E06DB4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7F271B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7D2714" w14:textId="77777777" w:rsidR="00B5110F" w:rsidRDefault="00B5110F" w:rsidP="00B5110F">
      <w:pPr>
        <w:rPr>
          <w:rFonts w:ascii="Arial" w:hAnsi="Arial" w:cs="Arial"/>
          <w:b/>
          <w:sz w:val="24"/>
        </w:rPr>
      </w:pPr>
      <w:r>
        <w:rPr>
          <w:rFonts w:ascii="Arial" w:hAnsi="Arial" w:cs="Arial"/>
          <w:b/>
          <w:color w:val="0000FF"/>
          <w:sz w:val="24"/>
        </w:rPr>
        <w:t>R4-2207248</w:t>
      </w:r>
      <w:r>
        <w:rPr>
          <w:rFonts w:ascii="Arial" w:hAnsi="Arial" w:cs="Arial"/>
          <w:b/>
          <w:color w:val="0000FF"/>
          <w:sz w:val="24"/>
        </w:rPr>
        <w:tab/>
      </w:r>
      <w:r>
        <w:rPr>
          <w:rFonts w:ascii="Arial" w:hAnsi="Arial" w:cs="Arial"/>
          <w:b/>
          <w:sz w:val="24"/>
        </w:rPr>
        <w:t>draftCR on CSI reporting test case(TDD)</w:t>
      </w:r>
    </w:p>
    <w:p w14:paraId="5EE443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1A3A6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5E58E" w14:textId="77777777" w:rsidR="00B5110F" w:rsidRDefault="00B5110F" w:rsidP="00B5110F">
      <w:pPr>
        <w:rPr>
          <w:rFonts w:ascii="Arial" w:hAnsi="Arial" w:cs="Arial"/>
          <w:b/>
          <w:sz w:val="24"/>
        </w:rPr>
      </w:pPr>
      <w:r>
        <w:rPr>
          <w:rFonts w:ascii="Arial" w:hAnsi="Arial" w:cs="Arial"/>
          <w:b/>
          <w:color w:val="0000FF"/>
          <w:sz w:val="24"/>
        </w:rPr>
        <w:t>R4-2207257</w:t>
      </w:r>
      <w:r>
        <w:rPr>
          <w:rFonts w:ascii="Arial" w:hAnsi="Arial" w:cs="Arial"/>
          <w:b/>
          <w:color w:val="0000FF"/>
          <w:sz w:val="24"/>
        </w:rPr>
        <w:tab/>
      </w:r>
      <w:r>
        <w:rPr>
          <w:rFonts w:ascii="Arial" w:hAnsi="Arial" w:cs="Arial"/>
          <w:b/>
          <w:sz w:val="24"/>
        </w:rPr>
        <w:t>draftCR: Updates to NPDSCH repetition number for LTE NPDSCH requirements with multi-TB interleaved transmission (Rel-16)</w:t>
      </w:r>
    </w:p>
    <w:p w14:paraId="36776D4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5FA28C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8BBAC7" w14:textId="77777777" w:rsidR="00B5110F" w:rsidRDefault="00B5110F" w:rsidP="00B5110F">
      <w:pPr>
        <w:rPr>
          <w:rFonts w:ascii="Arial" w:hAnsi="Arial" w:cs="Arial"/>
          <w:b/>
          <w:sz w:val="24"/>
        </w:rPr>
      </w:pPr>
      <w:r>
        <w:rPr>
          <w:rFonts w:ascii="Arial" w:hAnsi="Arial" w:cs="Arial"/>
          <w:b/>
          <w:color w:val="0000FF"/>
          <w:sz w:val="24"/>
        </w:rPr>
        <w:t>R4-2207288</w:t>
      </w:r>
      <w:r>
        <w:rPr>
          <w:rFonts w:ascii="Arial" w:hAnsi="Arial" w:cs="Arial"/>
          <w:b/>
          <w:color w:val="0000FF"/>
          <w:sz w:val="24"/>
        </w:rPr>
        <w:tab/>
      </w:r>
      <w:r>
        <w:rPr>
          <w:rFonts w:ascii="Arial" w:hAnsi="Arial" w:cs="Arial"/>
          <w:b/>
          <w:sz w:val="24"/>
        </w:rPr>
        <w:t>Draft TP to TS 38.106: Frequency stability and out of band gain requirements</w:t>
      </w:r>
    </w:p>
    <w:p w14:paraId="3EFB5C4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50CD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9D710" w14:textId="77777777" w:rsidR="00B5110F" w:rsidRDefault="00B5110F" w:rsidP="00B5110F">
      <w:pPr>
        <w:rPr>
          <w:rFonts w:ascii="Arial" w:hAnsi="Arial" w:cs="Arial"/>
          <w:b/>
          <w:sz w:val="24"/>
        </w:rPr>
      </w:pPr>
      <w:r>
        <w:rPr>
          <w:rFonts w:ascii="Arial" w:hAnsi="Arial" w:cs="Arial"/>
          <w:b/>
          <w:color w:val="0000FF"/>
          <w:sz w:val="24"/>
        </w:rPr>
        <w:t>R4-2207330</w:t>
      </w:r>
      <w:r>
        <w:rPr>
          <w:rFonts w:ascii="Arial" w:hAnsi="Arial" w:cs="Arial"/>
          <w:b/>
          <w:color w:val="0000FF"/>
          <w:sz w:val="24"/>
        </w:rPr>
        <w:tab/>
      </w:r>
      <w:r>
        <w:rPr>
          <w:rFonts w:ascii="Arial" w:hAnsi="Arial" w:cs="Arial"/>
          <w:b/>
          <w:sz w:val="24"/>
        </w:rPr>
        <w:t>TP TR 38.863 7.4.1 NTN UE Requirement (General)</w:t>
      </w:r>
    </w:p>
    <w:p w14:paraId="4E18BAB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HUGHES Network Systems Ltd</w:t>
      </w:r>
    </w:p>
    <w:p w14:paraId="2AE8CEE8" w14:textId="77777777" w:rsidR="00B5110F" w:rsidRDefault="00B5110F" w:rsidP="00B5110F">
      <w:pPr>
        <w:rPr>
          <w:color w:val="808080"/>
        </w:rPr>
      </w:pPr>
      <w:r>
        <w:rPr>
          <w:color w:val="808080"/>
        </w:rPr>
        <w:t>(Replaces R4-2205232)</w:t>
      </w:r>
    </w:p>
    <w:p w14:paraId="561983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AC273" w14:textId="77777777" w:rsidR="00B5110F" w:rsidRDefault="00B5110F" w:rsidP="00B5110F">
      <w:pPr>
        <w:rPr>
          <w:rFonts w:ascii="Arial" w:hAnsi="Arial" w:cs="Arial"/>
          <w:b/>
          <w:sz w:val="24"/>
        </w:rPr>
      </w:pPr>
      <w:r>
        <w:rPr>
          <w:rFonts w:ascii="Arial" w:hAnsi="Arial" w:cs="Arial"/>
          <w:b/>
          <w:color w:val="0000FF"/>
          <w:sz w:val="24"/>
        </w:rPr>
        <w:t>R4-2207334</w:t>
      </w:r>
      <w:r>
        <w:rPr>
          <w:rFonts w:ascii="Arial" w:hAnsi="Arial" w:cs="Arial"/>
          <w:b/>
          <w:color w:val="0000FF"/>
          <w:sz w:val="24"/>
        </w:rPr>
        <w:tab/>
      </w:r>
      <w:r>
        <w:rPr>
          <w:rFonts w:ascii="Arial" w:hAnsi="Arial" w:cs="Arial"/>
          <w:b/>
          <w:sz w:val="24"/>
        </w:rPr>
        <w:t>TP for TS 38.101-5: General (5.1) and Operating Band (5.2)</w:t>
      </w:r>
    </w:p>
    <w:p w14:paraId="2475051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9988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AB5E3" w14:textId="77777777" w:rsidR="00B5110F" w:rsidRDefault="00B5110F" w:rsidP="00B5110F">
      <w:pPr>
        <w:rPr>
          <w:rFonts w:ascii="Arial" w:hAnsi="Arial" w:cs="Arial"/>
          <w:b/>
          <w:sz w:val="24"/>
        </w:rPr>
      </w:pPr>
      <w:r>
        <w:rPr>
          <w:rFonts w:ascii="Arial" w:hAnsi="Arial" w:cs="Arial"/>
          <w:b/>
          <w:color w:val="0000FF"/>
          <w:sz w:val="24"/>
        </w:rPr>
        <w:t>R4-2207335</w:t>
      </w:r>
      <w:r>
        <w:rPr>
          <w:rFonts w:ascii="Arial" w:hAnsi="Arial" w:cs="Arial"/>
          <w:b/>
          <w:color w:val="0000FF"/>
          <w:sz w:val="24"/>
        </w:rPr>
        <w:tab/>
      </w:r>
      <w:r>
        <w:rPr>
          <w:rFonts w:ascii="Arial" w:hAnsi="Arial" w:cs="Arial"/>
          <w:b/>
          <w:sz w:val="24"/>
        </w:rPr>
        <w:t>TP for TS 38.108: Genera(5.1) and Operating Band(5.2)</w:t>
      </w:r>
    </w:p>
    <w:p w14:paraId="4ACB71A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DD39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12EDF" w14:textId="77777777" w:rsidR="00B5110F" w:rsidRDefault="00B5110F" w:rsidP="00B5110F">
      <w:pPr>
        <w:rPr>
          <w:rFonts w:ascii="Arial" w:hAnsi="Arial" w:cs="Arial"/>
          <w:b/>
          <w:sz w:val="24"/>
        </w:rPr>
      </w:pPr>
      <w:r>
        <w:rPr>
          <w:rFonts w:ascii="Arial" w:hAnsi="Arial" w:cs="Arial"/>
          <w:b/>
          <w:color w:val="0000FF"/>
          <w:sz w:val="24"/>
        </w:rPr>
        <w:t>R4-2207336</w:t>
      </w:r>
      <w:r>
        <w:rPr>
          <w:rFonts w:ascii="Arial" w:hAnsi="Arial" w:cs="Arial"/>
          <w:b/>
          <w:color w:val="0000FF"/>
          <w:sz w:val="24"/>
        </w:rPr>
        <w:tab/>
      </w:r>
      <w:r>
        <w:rPr>
          <w:rFonts w:ascii="Arial" w:hAnsi="Arial" w:cs="Arial"/>
          <w:b/>
          <w:sz w:val="24"/>
        </w:rPr>
        <w:t>Draft text proposal for Clause 4.4 Satellite Access Node classes - TS 38.108</w:t>
      </w:r>
    </w:p>
    <w:p w14:paraId="46C4A63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70C1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9B3DD" w14:textId="77777777" w:rsidR="00B5110F" w:rsidRDefault="00B5110F" w:rsidP="00B5110F">
      <w:pPr>
        <w:rPr>
          <w:rFonts w:ascii="Arial" w:hAnsi="Arial" w:cs="Arial"/>
          <w:b/>
          <w:sz w:val="24"/>
        </w:rPr>
      </w:pPr>
      <w:r>
        <w:rPr>
          <w:rFonts w:ascii="Arial" w:hAnsi="Arial" w:cs="Arial"/>
          <w:b/>
          <w:color w:val="0000FF"/>
          <w:sz w:val="24"/>
        </w:rPr>
        <w:t>R4-2207340</w:t>
      </w:r>
      <w:r>
        <w:rPr>
          <w:rFonts w:ascii="Arial" w:hAnsi="Arial" w:cs="Arial"/>
          <w:b/>
          <w:color w:val="0000FF"/>
          <w:sz w:val="24"/>
        </w:rPr>
        <w:tab/>
      </w:r>
      <w:r>
        <w:rPr>
          <w:rFonts w:ascii="Arial" w:hAnsi="Arial" w:cs="Arial"/>
          <w:b/>
          <w:sz w:val="24"/>
        </w:rPr>
        <w:t>TP to TR 38.108 on 4.5 Regional Requirement</w:t>
      </w:r>
    </w:p>
    <w:p w14:paraId="2B78957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HUGHES Network Systems Ltd</w:t>
      </w:r>
    </w:p>
    <w:p w14:paraId="2E3FD3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1245B" w14:textId="77777777" w:rsidR="00B5110F" w:rsidRDefault="00B5110F" w:rsidP="00B5110F">
      <w:pPr>
        <w:rPr>
          <w:rFonts w:ascii="Arial" w:hAnsi="Arial" w:cs="Arial"/>
          <w:b/>
          <w:sz w:val="24"/>
        </w:rPr>
      </w:pPr>
      <w:r>
        <w:rPr>
          <w:rFonts w:ascii="Arial" w:hAnsi="Arial" w:cs="Arial"/>
          <w:b/>
          <w:color w:val="0000FF"/>
          <w:sz w:val="24"/>
        </w:rPr>
        <w:t>R4-2207342</w:t>
      </w:r>
      <w:r>
        <w:rPr>
          <w:rFonts w:ascii="Arial" w:hAnsi="Arial" w:cs="Arial"/>
          <w:b/>
          <w:color w:val="0000FF"/>
          <w:sz w:val="24"/>
        </w:rPr>
        <w:tab/>
      </w:r>
      <w:r>
        <w:rPr>
          <w:rFonts w:ascii="Arial" w:hAnsi="Arial" w:cs="Arial"/>
          <w:b/>
          <w:sz w:val="24"/>
        </w:rPr>
        <w:t>Draft text proposal for Annex B - TS 38.108</w:t>
      </w:r>
    </w:p>
    <w:p w14:paraId="5C2CA2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6602E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0B66B0" w14:textId="77777777" w:rsidR="00B5110F" w:rsidRDefault="00B5110F" w:rsidP="00B5110F">
      <w:pPr>
        <w:rPr>
          <w:rFonts w:ascii="Arial" w:hAnsi="Arial" w:cs="Arial"/>
          <w:b/>
          <w:sz w:val="24"/>
        </w:rPr>
      </w:pPr>
      <w:r>
        <w:rPr>
          <w:rFonts w:ascii="Arial" w:hAnsi="Arial" w:cs="Arial"/>
          <w:b/>
          <w:color w:val="0000FF"/>
          <w:sz w:val="24"/>
        </w:rPr>
        <w:t>R4-2207343</w:t>
      </w:r>
      <w:r>
        <w:rPr>
          <w:rFonts w:ascii="Arial" w:hAnsi="Arial" w:cs="Arial"/>
          <w:b/>
          <w:color w:val="0000FF"/>
          <w:sz w:val="24"/>
        </w:rPr>
        <w:tab/>
      </w:r>
      <w:r>
        <w:rPr>
          <w:rFonts w:ascii="Arial" w:hAnsi="Arial" w:cs="Arial"/>
          <w:b/>
          <w:sz w:val="24"/>
        </w:rPr>
        <w:t>Draft text proposal for Clause 3 - TS 38.101-5</w:t>
      </w:r>
    </w:p>
    <w:p w14:paraId="5CA0323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090AC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6ECBA" w14:textId="77777777" w:rsidR="00B5110F" w:rsidRDefault="00B5110F" w:rsidP="00B5110F">
      <w:pPr>
        <w:rPr>
          <w:rFonts w:ascii="Arial" w:hAnsi="Arial" w:cs="Arial"/>
          <w:b/>
          <w:sz w:val="24"/>
        </w:rPr>
      </w:pPr>
      <w:r>
        <w:rPr>
          <w:rFonts w:ascii="Arial" w:hAnsi="Arial" w:cs="Arial"/>
          <w:b/>
          <w:color w:val="0000FF"/>
          <w:sz w:val="24"/>
        </w:rPr>
        <w:t>R4-2207344</w:t>
      </w:r>
      <w:r>
        <w:rPr>
          <w:rFonts w:ascii="Arial" w:hAnsi="Arial" w:cs="Arial"/>
          <w:b/>
          <w:color w:val="0000FF"/>
          <w:sz w:val="24"/>
        </w:rPr>
        <w:tab/>
      </w:r>
      <w:r>
        <w:rPr>
          <w:rFonts w:ascii="Arial" w:hAnsi="Arial" w:cs="Arial"/>
          <w:b/>
          <w:sz w:val="24"/>
        </w:rPr>
        <w:t>Draft text proposal for Clause 4 - TS 38.101-5</w:t>
      </w:r>
    </w:p>
    <w:p w14:paraId="3BAAA5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CFDC9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06925" w14:textId="77777777" w:rsidR="00B5110F" w:rsidRDefault="00B5110F" w:rsidP="00B5110F">
      <w:pPr>
        <w:rPr>
          <w:rFonts w:ascii="Arial" w:hAnsi="Arial" w:cs="Arial"/>
          <w:b/>
          <w:sz w:val="24"/>
        </w:rPr>
      </w:pPr>
      <w:r>
        <w:rPr>
          <w:rFonts w:ascii="Arial" w:hAnsi="Arial" w:cs="Arial"/>
          <w:b/>
          <w:color w:val="0000FF"/>
          <w:sz w:val="24"/>
        </w:rPr>
        <w:t>R4-2207345</w:t>
      </w:r>
      <w:r>
        <w:rPr>
          <w:rFonts w:ascii="Arial" w:hAnsi="Arial" w:cs="Arial"/>
          <w:b/>
          <w:color w:val="0000FF"/>
          <w:sz w:val="24"/>
        </w:rPr>
        <w:tab/>
      </w:r>
      <w:r>
        <w:rPr>
          <w:rFonts w:ascii="Arial" w:hAnsi="Arial" w:cs="Arial"/>
          <w:b/>
          <w:sz w:val="24"/>
        </w:rPr>
        <w:t>Draft text proposal for Clauses 7, 7.1, 7.2, 7.3 in TR 38.863</w:t>
      </w:r>
    </w:p>
    <w:p w14:paraId="3BAA053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F1F40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A5577" w14:textId="77777777" w:rsidR="00B5110F" w:rsidRDefault="00B5110F" w:rsidP="00B5110F">
      <w:pPr>
        <w:rPr>
          <w:rFonts w:ascii="Arial" w:hAnsi="Arial" w:cs="Arial"/>
          <w:b/>
          <w:sz w:val="24"/>
        </w:rPr>
      </w:pPr>
      <w:r>
        <w:rPr>
          <w:rFonts w:ascii="Arial" w:hAnsi="Arial" w:cs="Arial"/>
          <w:b/>
          <w:color w:val="0000FF"/>
          <w:sz w:val="24"/>
        </w:rPr>
        <w:t>R4-2207346</w:t>
      </w:r>
      <w:r>
        <w:rPr>
          <w:rFonts w:ascii="Arial" w:hAnsi="Arial" w:cs="Arial"/>
          <w:b/>
          <w:color w:val="0000FF"/>
          <w:sz w:val="24"/>
        </w:rPr>
        <w:tab/>
      </w:r>
      <w:r>
        <w:rPr>
          <w:rFonts w:ascii="Arial" w:hAnsi="Arial" w:cs="Arial"/>
          <w:b/>
          <w:sz w:val="24"/>
        </w:rPr>
        <w:t>Way Forward on NTN_solutions_Part1</w:t>
      </w:r>
    </w:p>
    <w:p w14:paraId="604E0C6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75485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A9B2D" w14:textId="77777777" w:rsidR="00B5110F" w:rsidRDefault="00B5110F" w:rsidP="00B5110F">
      <w:pPr>
        <w:rPr>
          <w:rFonts w:ascii="Arial" w:hAnsi="Arial" w:cs="Arial"/>
          <w:b/>
          <w:sz w:val="24"/>
        </w:rPr>
      </w:pPr>
      <w:r>
        <w:rPr>
          <w:rFonts w:ascii="Arial" w:hAnsi="Arial" w:cs="Arial"/>
          <w:b/>
          <w:color w:val="0000FF"/>
          <w:sz w:val="24"/>
        </w:rPr>
        <w:t>R4-2207351</w:t>
      </w:r>
      <w:r>
        <w:rPr>
          <w:rFonts w:ascii="Arial" w:hAnsi="Arial" w:cs="Arial"/>
          <w:b/>
          <w:color w:val="0000FF"/>
          <w:sz w:val="24"/>
        </w:rPr>
        <w:tab/>
      </w:r>
      <w:r>
        <w:rPr>
          <w:rFonts w:ascii="Arial" w:hAnsi="Arial" w:cs="Arial"/>
          <w:b/>
          <w:sz w:val="24"/>
        </w:rPr>
        <w:t>Draft text proposal to update TR 38.863 Chapter 6</w:t>
      </w:r>
    </w:p>
    <w:p w14:paraId="40C89C3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67C4F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5DA92" w14:textId="77777777" w:rsidR="00B5110F" w:rsidRDefault="00B5110F" w:rsidP="00B5110F">
      <w:pPr>
        <w:rPr>
          <w:rFonts w:ascii="Arial" w:hAnsi="Arial" w:cs="Arial"/>
          <w:b/>
          <w:sz w:val="24"/>
        </w:rPr>
      </w:pPr>
      <w:r>
        <w:rPr>
          <w:rFonts w:ascii="Arial" w:hAnsi="Arial" w:cs="Arial"/>
          <w:b/>
          <w:color w:val="0000FF"/>
          <w:sz w:val="24"/>
        </w:rPr>
        <w:t>R4-2207352</w:t>
      </w:r>
      <w:r>
        <w:rPr>
          <w:rFonts w:ascii="Arial" w:hAnsi="Arial" w:cs="Arial"/>
          <w:b/>
          <w:color w:val="0000FF"/>
          <w:sz w:val="24"/>
        </w:rPr>
        <w:tab/>
      </w:r>
      <w:r>
        <w:rPr>
          <w:rFonts w:ascii="Arial" w:hAnsi="Arial" w:cs="Arial"/>
          <w:b/>
          <w:sz w:val="24"/>
        </w:rPr>
        <w:t>Draft text proposal for Clauses 6.4 and 6.5 in TR 38.863 to correct conclusions from simulation results based on AAS antenna assumption</w:t>
      </w:r>
    </w:p>
    <w:p w14:paraId="32B38CE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F48CC73" w14:textId="77777777" w:rsidR="00B5110F" w:rsidRDefault="00B5110F" w:rsidP="00B5110F">
      <w:pPr>
        <w:rPr>
          <w:rFonts w:ascii="Arial" w:hAnsi="Arial" w:cs="Arial"/>
          <w:b/>
        </w:rPr>
      </w:pPr>
      <w:r>
        <w:rPr>
          <w:rFonts w:ascii="Arial" w:hAnsi="Arial" w:cs="Arial"/>
          <w:b/>
        </w:rPr>
        <w:t xml:space="preserve">Abstract: </w:t>
      </w:r>
    </w:p>
    <w:p w14:paraId="10A098CE" w14:textId="77777777" w:rsidR="00B5110F" w:rsidRDefault="00B5110F" w:rsidP="00B5110F">
      <w:r>
        <w:t>Merged into R4-220735</w:t>
      </w:r>
    </w:p>
    <w:p w14:paraId="1FB361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66F9E" w14:textId="77777777" w:rsidR="00B5110F" w:rsidRDefault="00B5110F" w:rsidP="00B5110F">
      <w:pPr>
        <w:rPr>
          <w:rFonts w:ascii="Arial" w:hAnsi="Arial" w:cs="Arial"/>
          <w:b/>
          <w:sz w:val="24"/>
        </w:rPr>
      </w:pPr>
      <w:r>
        <w:rPr>
          <w:rFonts w:ascii="Arial" w:hAnsi="Arial" w:cs="Arial"/>
          <w:b/>
          <w:color w:val="0000FF"/>
          <w:sz w:val="24"/>
        </w:rPr>
        <w:t>R4-2207353</w:t>
      </w:r>
      <w:r>
        <w:rPr>
          <w:rFonts w:ascii="Arial" w:hAnsi="Arial" w:cs="Arial"/>
          <w:b/>
          <w:color w:val="0000FF"/>
          <w:sz w:val="24"/>
        </w:rPr>
        <w:tab/>
      </w:r>
      <w:r>
        <w:rPr>
          <w:rFonts w:ascii="Arial" w:hAnsi="Arial" w:cs="Arial"/>
          <w:b/>
          <w:sz w:val="24"/>
        </w:rPr>
        <w:t>Draft text proposal for Clauses 6.4 and 6.5 in TR 38.863 to include simulation results based on Non-AAS antenna assumption</w:t>
      </w:r>
    </w:p>
    <w:p w14:paraId="2A9F975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4AAD9B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D65E7" w14:textId="77777777" w:rsidR="00B5110F" w:rsidRDefault="00B5110F" w:rsidP="00B5110F">
      <w:pPr>
        <w:rPr>
          <w:rFonts w:ascii="Arial" w:hAnsi="Arial" w:cs="Arial"/>
          <w:b/>
          <w:sz w:val="24"/>
        </w:rPr>
      </w:pPr>
      <w:r>
        <w:rPr>
          <w:rFonts w:ascii="Arial" w:hAnsi="Arial" w:cs="Arial"/>
          <w:b/>
          <w:color w:val="0000FF"/>
          <w:sz w:val="24"/>
        </w:rPr>
        <w:t>R4-2207360</w:t>
      </w:r>
      <w:r>
        <w:rPr>
          <w:rFonts w:ascii="Arial" w:hAnsi="Arial" w:cs="Arial"/>
          <w:b/>
          <w:color w:val="0000FF"/>
          <w:sz w:val="24"/>
        </w:rPr>
        <w:tab/>
      </w:r>
      <w:r>
        <w:rPr>
          <w:rFonts w:ascii="Arial" w:hAnsi="Arial" w:cs="Arial"/>
          <w:b/>
          <w:sz w:val="24"/>
        </w:rPr>
        <w:t>Draft text proposal for Clause 7.3.4.7.3 OTA ACLR in TR 38.863</w:t>
      </w:r>
    </w:p>
    <w:p w14:paraId="2EA5B82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BEA3A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80757" w14:textId="77777777" w:rsidR="00B5110F" w:rsidRDefault="00B5110F" w:rsidP="00B5110F">
      <w:pPr>
        <w:rPr>
          <w:rFonts w:ascii="Arial" w:hAnsi="Arial" w:cs="Arial"/>
          <w:b/>
          <w:sz w:val="24"/>
        </w:rPr>
      </w:pPr>
      <w:r>
        <w:rPr>
          <w:rFonts w:ascii="Arial" w:hAnsi="Arial" w:cs="Arial"/>
          <w:b/>
          <w:color w:val="0000FF"/>
          <w:sz w:val="24"/>
        </w:rPr>
        <w:t>R4-2207367</w:t>
      </w:r>
      <w:r>
        <w:rPr>
          <w:rFonts w:ascii="Arial" w:hAnsi="Arial" w:cs="Arial"/>
          <w:b/>
          <w:color w:val="0000FF"/>
          <w:sz w:val="24"/>
        </w:rPr>
        <w:tab/>
      </w:r>
      <w:r>
        <w:rPr>
          <w:rFonts w:ascii="Arial" w:hAnsi="Arial" w:cs="Arial"/>
          <w:b/>
          <w:sz w:val="24"/>
        </w:rPr>
        <w:t>Draft text proposal for Clause 7.3.5.6 OTA Out-of-band blocking in TR 38.863</w:t>
      </w:r>
    </w:p>
    <w:p w14:paraId="6C664EE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C98D0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5E84" w14:textId="77777777" w:rsidR="00B5110F" w:rsidRDefault="00B5110F" w:rsidP="00B5110F">
      <w:pPr>
        <w:rPr>
          <w:rFonts w:ascii="Arial" w:hAnsi="Arial" w:cs="Arial"/>
          <w:b/>
          <w:sz w:val="24"/>
        </w:rPr>
      </w:pPr>
      <w:r>
        <w:rPr>
          <w:rFonts w:ascii="Arial" w:hAnsi="Arial" w:cs="Arial"/>
          <w:b/>
          <w:color w:val="0000FF"/>
          <w:sz w:val="24"/>
        </w:rPr>
        <w:t>R4-2207372</w:t>
      </w:r>
      <w:r>
        <w:rPr>
          <w:rFonts w:ascii="Arial" w:hAnsi="Arial" w:cs="Arial"/>
          <w:b/>
          <w:color w:val="0000FF"/>
          <w:sz w:val="24"/>
        </w:rPr>
        <w:tab/>
      </w:r>
      <w:r>
        <w:rPr>
          <w:rFonts w:ascii="Arial" w:hAnsi="Arial" w:cs="Arial"/>
          <w:b/>
          <w:sz w:val="24"/>
        </w:rPr>
        <w:t>Draft text proposal for Clause 6.1 and 6.2 Satellite Access Node output power - TS 38.108</w:t>
      </w:r>
    </w:p>
    <w:p w14:paraId="316739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F13CE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4F3CE" w14:textId="77777777" w:rsidR="00B5110F" w:rsidRDefault="00B5110F" w:rsidP="00B5110F">
      <w:pPr>
        <w:rPr>
          <w:rFonts w:ascii="Arial" w:hAnsi="Arial" w:cs="Arial"/>
          <w:b/>
          <w:sz w:val="24"/>
        </w:rPr>
      </w:pPr>
      <w:r>
        <w:rPr>
          <w:rFonts w:ascii="Arial" w:hAnsi="Arial" w:cs="Arial"/>
          <w:b/>
          <w:color w:val="0000FF"/>
          <w:sz w:val="24"/>
        </w:rPr>
        <w:t>R4-2207375</w:t>
      </w:r>
      <w:r>
        <w:rPr>
          <w:rFonts w:ascii="Arial" w:hAnsi="Arial" w:cs="Arial"/>
          <w:b/>
          <w:color w:val="0000FF"/>
          <w:sz w:val="24"/>
        </w:rPr>
        <w:tab/>
      </w:r>
      <w:r>
        <w:rPr>
          <w:rFonts w:ascii="Arial" w:hAnsi="Arial" w:cs="Arial"/>
          <w:b/>
          <w:sz w:val="24"/>
        </w:rPr>
        <w:t>Draft TP for TS 38.108 Section 6.6.4 Operating band unwanted emissions</w:t>
      </w:r>
    </w:p>
    <w:p w14:paraId="0A63FC9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07572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2965E" w14:textId="77777777" w:rsidR="00B5110F" w:rsidRDefault="00B5110F" w:rsidP="00B5110F">
      <w:pPr>
        <w:rPr>
          <w:rFonts w:ascii="Arial" w:hAnsi="Arial" w:cs="Arial"/>
          <w:b/>
          <w:sz w:val="24"/>
        </w:rPr>
      </w:pPr>
      <w:r>
        <w:rPr>
          <w:rFonts w:ascii="Arial" w:hAnsi="Arial" w:cs="Arial"/>
          <w:b/>
          <w:color w:val="0000FF"/>
          <w:sz w:val="24"/>
        </w:rPr>
        <w:t>R4-2207379</w:t>
      </w:r>
      <w:r>
        <w:rPr>
          <w:rFonts w:ascii="Arial" w:hAnsi="Arial" w:cs="Arial"/>
          <w:b/>
          <w:color w:val="0000FF"/>
          <w:sz w:val="24"/>
        </w:rPr>
        <w:tab/>
      </w:r>
      <w:r>
        <w:rPr>
          <w:rFonts w:ascii="Arial" w:hAnsi="Arial" w:cs="Arial"/>
          <w:b/>
          <w:sz w:val="24"/>
        </w:rPr>
        <w:t>Draft text proposal for Clause 7.3.3.2.4 Out-of-band blocking in TR 38.863</w:t>
      </w:r>
    </w:p>
    <w:p w14:paraId="1814548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F7D1E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9CA21" w14:textId="77777777" w:rsidR="00B5110F" w:rsidRDefault="00B5110F" w:rsidP="00B5110F">
      <w:pPr>
        <w:rPr>
          <w:rFonts w:ascii="Arial" w:hAnsi="Arial" w:cs="Arial"/>
          <w:b/>
          <w:sz w:val="24"/>
        </w:rPr>
      </w:pPr>
      <w:r>
        <w:rPr>
          <w:rFonts w:ascii="Arial" w:hAnsi="Arial" w:cs="Arial"/>
          <w:b/>
          <w:color w:val="0000FF"/>
          <w:sz w:val="24"/>
        </w:rPr>
        <w:t>R4-2207380</w:t>
      </w:r>
      <w:r>
        <w:rPr>
          <w:rFonts w:ascii="Arial" w:hAnsi="Arial" w:cs="Arial"/>
          <w:b/>
          <w:color w:val="0000FF"/>
          <w:sz w:val="24"/>
        </w:rPr>
        <w:tab/>
      </w:r>
      <w:r>
        <w:rPr>
          <w:rFonts w:ascii="Arial" w:hAnsi="Arial" w:cs="Arial"/>
          <w:b/>
          <w:sz w:val="24"/>
        </w:rPr>
        <w:t>Draft text proposal for Clause 7.5 Out-of-band blocking - TS 38.108</w:t>
      </w:r>
    </w:p>
    <w:p w14:paraId="79D2A3E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1F00D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3D063" w14:textId="77777777" w:rsidR="00B5110F" w:rsidRDefault="00B5110F" w:rsidP="00B5110F">
      <w:pPr>
        <w:rPr>
          <w:rFonts w:ascii="Arial" w:hAnsi="Arial" w:cs="Arial"/>
          <w:b/>
          <w:sz w:val="24"/>
        </w:rPr>
      </w:pPr>
      <w:r>
        <w:rPr>
          <w:rFonts w:ascii="Arial" w:hAnsi="Arial" w:cs="Arial"/>
          <w:b/>
          <w:color w:val="0000FF"/>
          <w:sz w:val="24"/>
        </w:rPr>
        <w:t>R4-2207381</w:t>
      </w:r>
      <w:r>
        <w:rPr>
          <w:rFonts w:ascii="Arial" w:hAnsi="Arial" w:cs="Arial"/>
          <w:b/>
          <w:color w:val="0000FF"/>
          <w:sz w:val="24"/>
        </w:rPr>
        <w:tab/>
      </w:r>
      <w:r>
        <w:rPr>
          <w:rFonts w:ascii="Arial" w:hAnsi="Arial" w:cs="Arial"/>
          <w:b/>
          <w:sz w:val="24"/>
        </w:rPr>
        <w:t>Draft text proposal for Clauses 7.3.3.2.3.1 Adjacent Channel Selectivity (ACS) and 7.3.3.2.3.2 In-band blocking in TR 38.863</w:t>
      </w:r>
    </w:p>
    <w:p w14:paraId="5703816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B71CB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FAB42" w14:textId="77777777" w:rsidR="00B5110F" w:rsidRDefault="00B5110F" w:rsidP="00B5110F">
      <w:pPr>
        <w:rPr>
          <w:rFonts w:ascii="Arial" w:hAnsi="Arial" w:cs="Arial"/>
          <w:b/>
          <w:sz w:val="24"/>
        </w:rPr>
      </w:pPr>
      <w:r>
        <w:rPr>
          <w:rFonts w:ascii="Arial" w:hAnsi="Arial" w:cs="Arial"/>
          <w:b/>
          <w:color w:val="0000FF"/>
          <w:sz w:val="24"/>
        </w:rPr>
        <w:t>R4-2207386</w:t>
      </w:r>
      <w:r>
        <w:rPr>
          <w:rFonts w:ascii="Arial" w:hAnsi="Arial" w:cs="Arial"/>
          <w:b/>
          <w:color w:val="0000FF"/>
          <w:sz w:val="24"/>
        </w:rPr>
        <w:tab/>
      </w:r>
      <w:r>
        <w:rPr>
          <w:rFonts w:ascii="Arial" w:hAnsi="Arial" w:cs="Arial"/>
          <w:b/>
          <w:sz w:val="24"/>
        </w:rPr>
        <w:t>Draft text proposal for Clause 7.3.2.2.4.1 ACLR in TR 38.863</w:t>
      </w:r>
    </w:p>
    <w:p w14:paraId="023A06F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D9D62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R4-2207460</w:t>
      </w:r>
      <w:r>
        <w:rPr>
          <w:color w:val="993300"/>
          <w:u w:val="single"/>
        </w:rPr>
        <w:t>.</w:t>
      </w:r>
    </w:p>
    <w:p w14:paraId="67736E77" w14:textId="77777777" w:rsidR="00B5110F" w:rsidRDefault="00B5110F" w:rsidP="00B5110F">
      <w:pPr>
        <w:rPr>
          <w:rFonts w:ascii="Arial" w:hAnsi="Arial" w:cs="Arial"/>
          <w:b/>
          <w:sz w:val="24"/>
        </w:rPr>
      </w:pPr>
      <w:r>
        <w:rPr>
          <w:rFonts w:ascii="Arial" w:hAnsi="Arial" w:cs="Arial"/>
          <w:b/>
          <w:color w:val="0000FF"/>
          <w:sz w:val="24"/>
        </w:rPr>
        <w:t>R4-2207395</w:t>
      </w:r>
      <w:r>
        <w:rPr>
          <w:rFonts w:ascii="Arial" w:hAnsi="Arial" w:cs="Arial"/>
          <w:b/>
          <w:color w:val="0000FF"/>
          <w:sz w:val="24"/>
        </w:rPr>
        <w:tab/>
      </w:r>
      <w:r>
        <w:rPr>
          <w:rFonts w:ascii="Arial" w:hAnsi="Arial" w:cs="Arial"/>
          <w:b/>
          <w:sz w:val="24"/>
        </w:rPr>
        <w:t>Draft text proposal to update TS 38.101-5 Chapter 1</w:t>
      </w:r>
    </w:p>
    <w:p w14:paraId="16FEBFD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R&amp;D Institute UK</w:t>
      </w:r>
    </w:p>
    <w:p w14:paraId="05187A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6D789" w14:textId="77777777" w:rsidR="00B5110F" w:rsidRDefault="00B5110F" w:rsidP="00B5110F">
      <w:pPr>
        <w:rPr>
          <w:rFonts w:ascii="Arial" w:hAnsi="Arial" w:cs="Arial"/>
          <w:b/>
          <w:sz w:val="24"/>
        </w:rPr>
      </w:pPr>
      <w:r>
        <w:rPr>
          <w:rFonts w:ascii="Arial" w:hAnsi="Arial" w:cs="Arial"/>
          <w:b/>
          <w:color w:val="0000FF"/>
          <w:sz w:val="24"/>
        </w:rPr>
        <w:t>R4-2207398</w:t>
      </w:r>
      <w:r>
        <w:rPr>
          <w:rFonts w:ascii="Arial" w:hAnsi="Arial" w:cs="Arial"/>
          <w:b/>
          <w:color w:val="0000FF"/>
          <w:sz w:val="24"/>
        </w:rPr>
        <w:tab/>
      </w:r>
      <w:r>
        <w:rPr>
          <w:rFonts w:ascii="Arial" w:hAnsi="Arial" w:cs="Arial"/>
          <w:b/>
          <w:sz w:val="24"/>
        </w:rPr>
        <w:t>Draft TP to update TR 38.863 clause 7.4.3.2 on NTN UE ACS</w:t>
      </w:r>
    </w:p>
    <w:p w14:paraId="66C2FDD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72F800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852A4" w14:textId="77777777" w:rsidR="00B5110F" w:rsidRDefault="00B5110F" w:rsidP="00B5110F">
      <w:pPr>
        <w:rPr>
          <w:rFonts w:ascii="Arial" w:hAnsi="Arial" w:cs="Arial"/>
          <w:b/>
          <w:sz w:val="24"/>
        </w:rPr>
      </w:pPr>
      <w:r>
        <w:rPr>
          <w:rFonts w:ascii="Arial" w:hAnsi="Arial" w:cs="Arial"/>
          <w:b/>
          <w:color w:val="0000FF"/>
          <w:sz w:val="24"/>
        </w:rPr>
        <w:t>R4-2207399</w:t>
      </w:r>
      <w:r>
        <w:rPr>
          <w:rFonts w:ascii="Arial" w:hAnsi="Arial" w:cs="Arial"/>
          <w:b/>
          <w:color w:val="0000FF"/>
          <w:sz w:val="24"/>
        </w:rPr>
        <w:tab/>
      </w:r>
      <w:r>
        <w:rPr>
          <w:rFonts w:ascii="Arial" w:hAnsi="Arial" w:cs="Arial"/>
          <w:b/>
          <w:sz w:val="24"/>
        </w:rPr>
        <w:t>Draft TP to update TR 38.863 clause 7.4.3.2 on Blocking characteristics</w:t>
      </w:r>
    </w:p>
    <w:p w14:paraId="408B66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7E6106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F45D2" w14:textId="77777777" w:rsidR="00B5110F" w:rsidRDefault="00B5110F" w:rsidP="00B5110F">
      <w:pPr>
        <w:rPr>
          <w:rFonts w:ascii="Arial" w:hAnsi="Arial" w:cs="Arial"/>
          <w:b/>
          <w:sz w:val="24"/>
        </w:rPr>
      </w:pPr>
      <w:r>
        <w:rPr>
          <w:rFonts w:ascii="Arial" w:hAnsi="Arial" w:cs="Arial"/>
          <w:b/>
          <w:color w:val="0000FF"/>
          <w:sz w:val="24"/>
        </w:rPr>
        <w:t>R4-2207438</w:t>
      </w:r>
      <w:r>
        <w:rPr>
          <w:rFonts w:ascii="Arial" w:hAnsi="Arial" w:cs="Arial"/>
          <w:b/>
          <w:color w:val="0000FF"/>
          <w:sz w:val="24"/>
        </w:rPr>
        <w:tab/>
      </w:r>
      <w:r>
        <w:rPr>
          <w:rFonts w:ascii="Arial" w:hAnsi="Arial" w:cs="Arial"/>
          <w:b/>
          <w:sz w:val="24"/>
        </w:rPr>
        <w:t>Email discussion summary for [102-e][308] NTN_Solutions_Part1</w:t>
      </w:r>
    </w:p>
    <w:p w14:paraId="1E10FB5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40F5A45" w14:textId="77777777" w:rsidR="00B5110F" w:rsidRDefault="00B5110F" w:rsidP="00B5110F">
      <w:pPr>
        <w:rPr>
          <w:color w:val="808080"/>
        </w:rPr>
      </w:pPr>
      <w:r>
        <w:rPr>
          <w:color w:val="808080"/>
        </w:rPr>
        <w:t>(Replaces R4-2207165)</w:t>
      </w:r>
    </w:p>
    <w:p w14:paraId="5304180D" w14:textId="68152643" w:rsidR="0060609E" w:rsidRDefault="0060609E" w:rsidP="00B5110F">
      <w:pPr>
        <w:rPr>
          <w:rFonts w:ascii="Arial" w:hAnsi="Arial" w:cs="Arial"/>
          <w:b/>
        </w:rPr>
      </w:pPr>
      <w:r>
        <w:rPr>
          <w:rFonts w:ascii="Arial" w:hAnsi="Arial" w:cs="Arial"/>
          <w:b/>
        </w:rPr>
        <w:t>Discussion:</w:t>
      </w:r>
    </w:p>
    <w:p w14:paraId="3D03FDBE" w14:textId="77777777" w:rsidR="0060609E" w:rsidRPr="00AE1915" w:rsidRDefault="0060609E" w:rsidP="0060609E">
      <w:pPr>
        <w:rPr>
          <w:b/>
          <w:bCs/>
        </w:rPr>
      </w:pPr>
      <w:r w:rsidRPr="00AE1915">
        <w:rPr>
          <w:b/>
          <w:bCs/>
        </w:rPr>
        <w:t>Issue 2-1-3: SAN class differentiation (if 2 classes to be introduced, based on pre-meeting discussion)</w:t>
      </w:r>
    </w:p>
    <w:p w14:paraId="5D2A3B30" w14:textId="77777777" w:rsidR="0060609E" w:rsidRDefault="0060609E" w:rsidP="0060609E">
      <w:r w:rsidRPr="002F7DAB">
        <w:rPr>
          <w:highlight w:val="green"/>
        </w:rPr>
        <w:t>[Agreement:]</w:t>
      </w:r>
    </w:p>
    <w:p w14:paraId="382D801F" w14:textId="77777777" w:rsidR="0060609E" w:rsidRDefault="0060609E" w:rsidP="0060609E">
      <w:r>
        <w:t>Introduce SAN classes in Rel-17: LEO and GEO</w:t>
      </w:r>
    </w:p>
    <w:p w14:paraId="4498FD61" w14:textId="77777777" w:rsidR="0060609E" w:rsidRDefault="0060609E" w:rsidP="0060609E">
      <w:r>
        <w:t>Further discuss the requirements associated with SAN classes in case by case manner including [IoT level/ICS, NF, ACLR/ACS, Emission]</w:t>
      </w:r>
    </w:p>
    <w:p w14:paraId="3C3D3D18" w14:textId="77777777" w:rsidR="0060609E" w:rsidRDefault="0060609E" w:rsidP="0060609E">
      <w:r>
        <w:t>Note: Introducing additional classes in future release not precluded.</w:t>
      </w:r>
    </w:p>
    <w:p w14:paraId="145D86CE" w14:textId="77777777" w:rsidR="0060609E" w:rsidRDefault="0060609E" w:rsidP="0060609E">
      <w:r w:rsidRPr="00BC3575">
        <w:rPr>
          <w:highlight w:val="green"/>
        </w:rPr>
        <w:t>[Agreement:]</w:t>
      </w:r>
    </w:p>
    <w:p w14:paraId="63095271" w14:textId="77777777" w:rsidR="0060609E" w:rsidRDefault="0060609E" w:rsidP="0060609E">
      <w:r w:rsidRPr="00BC3575">
        <w:t>Supporting UL/DL 64QAM for NTN operation as optional with per band</w:t>
      </w:r>
      <w:r>
        <w:t>.</w:t>
      </w:r>
    </w:p>
    <w:p w14:paraId="0E69B7CD" w14:textId="77777777" w:rsidR="0060609E" w:rsidRDefault="0060609E" w:rsidP="0060609E"/>
    <w:p w14:paraId="6E792A69" w14:textId="5A0027C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4CC0D" w14:textId="77777777" w:rsidR="00B5110F" w:rsidRDefault="00B5110F" w:rsidP="00B5110F">
      <w:pPr>
        <w:rPr>
          <w:rFonts w:ascii="Arial" w:hAnsi="Arial" w:cs="Arial"/>
          <w:b/>
          <w:sz w:val="24"/>
        </w:rPr>
      </w:pPr>
      <w:r>
        <w:rPr>
          <w:rFonts w:ascii="Arial" w:hAnsi="Arial" w:cs="Arial"/>
          <w:b/>
          <w:color w:val="0000FF"/>
          <w:sz w:val="24"/>
        </w:rPr>
        <w:t>R4-2207457</w:t>
      </w:r>
      <w:r>
        <w:rPr>
          <w:rFonts w:ascii="Arial" w:hAnsi="Arial" w:cs="Arial"/>
          <w:b/>
          <w:color w:val="0000FF"/>
          <w:sz w:val="24"/>
        </w:rPr>
        <w:tab/>
      </w:r>
      <w:r>
        <w:rPr>
          <w:rFonts w:ascii="Arial" w:hAnsi="Arial" w:cs="Arial"/>
          <w:b/>
          <w:sz w:val="24"/>
        </w:rPr>
        <w:t>DraftCR on for TS 38.104 for &gt;52.6 GHz licensed operation</w:t>
      </w:r>
    </w:p>
    <w:p w14:paraId="1857C64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0CD7356" w14:textId="77777777" w:rsidR="00B5110F" w:rsidRDefault="00B5110F" w:rsidP="00B5110F">
      <w:pPr>
        <w:rPr>
          <w:rFonts w:ascii="Arial" w:hAnsi="Arial" w:cs="Arial"/>
          <w:b/>
        </w:rPr>
      </w:pPr>
      <w:r>
        <w:rPr>
          <w:rFonts w:ascii="Arial" w:hAnsi="Arial" w:cs="Arial"/>
          <w:b/>
        </w:rPr>
        <w:t xml:space="preserve">Abstract: </w:t>
      </w:r>
    </w:p>
    <w:p w14:paraId="00CDB564" w14:textId="77777777" w:rsidR="00B5110F" w:rsidRDefault="00B5110F" w:rsidP="00B5110F">
      <w:r>
        <w:t xml:space="preserve"> </w:t>
      </w:r>
    </w:p>
    <w:p w14:paraId="204125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8BFA0" w14:textId="77777777" w:rsidR="00B5110F" w:rsidRDefault="00B5110F" w:rsidP="00B5110F">
      <w:pPr>
        <w:rPr>
          <w:rFonts w:ascii="Arial" w:hAnsi="Arial" w:cs="Arial"/>
          <w:b/>
          <w:sz w:val="24"/>
        </w:rPr>
      </w:pPr>
      <w:r>
        <w:rPr>
          <w:rFonts w:ascii="Arial" w:hAnsi="Arial" w:cs="Arial"/>
          <w:b/>
          <w:color w:val="0000FF"/>
          <w:sz w:val="24"/>
        </w:rPr>
        <w:t>R4-2207460</w:t>
      </w:r>
      <w:r>
        <w:rPr>
          <w:rFonts w:ascii="Arial" w:hAnsi="Arial" w:cs="Arial"/>
          <w:b/>
          <w:color w:val="0000FF"/>
          <w:sz w:val="24"/>
        </w:rPr>
        <w:tab/>
      </w:r>
      <w:r>
        <w:rPr>
          <w:rFonts w:ascii="Arial" w:hAnsi="Arial" w:cs="Arial"/>
          <w:b/>
          <w:sz w:val="24"/>
        </w:rPr>
        <w:t>Draft text proposal for Clause 7.3.2.2.4.1 ACLR in TR 38.86</w:t>
      </w:r>
    </w:p>
    <w:p w14:paraId="6BAE1B5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8E1D608" w14:textId="77777777" w:rsidR="00B5110F" w:rsidRDefault="00B5110F" w:rsidP="00B5110F">
      <w:pPr>
        <w:rPr>
          <w:rFonts w:ascii="Arial" w:hAnsi="Arial" w:cs="Arial"/>
          <w:b/>
        </w:rPr>
      </w:pPr>
      <w:r>
        <w:rPr>
          <w:rFonts w:ascii="Arial" w:hAnsi="Arial" w:cs="Arial"/>
          <w:b/>
        </w:rPr>
        <w:t xml:space="preserve">Abstract: </w:t>
      </w:r>
    </w:p>
    <w:p w14:paraId="6F2AA34B" w14:textId="77777777" w:rsidR="00B5110F" w:rsidRDefault="00B5110F" w:rsidP="00B5110F">
      <w:r>
        <w:t xml:space="preserve"> </w:t>
      </w:r>
    </w:p>
    <w:p w14:paraId="7422CB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9011A" w14:textId="77777777" w:rsidR="00B5110F" w:rsidRDefault="00B5110F" w:rsidP="00B5110F">
      <w:pPr>
        <w:rPr>
          <w:rFonts w:ascii="Arial" w:hAnsi="Arial" w:cs="Arial"/>
          <w:b/>
          <w:sz w:val="24"/>
        </w:rPr>
      </w:pPr>
      <w:r>
        <w:rPr>
          <w:rFonts w:ascii="Arial" w:hAnsi="Arial" w:cs="Arial"/>
          <w:b/>
          <w:color w:val="0000FF"/>
          <w:sz w:val="24"/>
        </w:rPr>
        <w:t>R4-2207513</w:t>
      </w:r>
      <w:r>
        <w:rPr>
          <w:rFonts w:ascii="Arial" w:hAnsi="Arial" w:cs="Arial"/>
          <w:b/>
          <w:color w:val="0000FF"/>
          <w:sz w:val="24"/>
        </w:rPr>
        <w:tab/>
      </w:r>
      <w:r>
        <w:rPr>
          <w:rFonts w:ascii="Arial" w:hAnsi="Arial" w:cs="Arial"/>
          <w:b/>
          <w:sz w:val="24"/>
        </w:rPr>
        <w:t>Draft TS 38.108  v0.1.0</w:t>
      </w:r>
    </w:p>
    <w:p w14:paraId="3F980F70" w14:textId="77777777" w:rsidR="00B5110F" w:rsidRDefault="00B5110F" w:rsidP="00B5110F">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3F0B5AD5" w14:textId="77777777" w:rsidR="00B5110F" w:rsidRDefault="00B5110F" w:rsidP="00B5110F">
      <w:pPr>
        <w:rPr>
          <w:rFonts w:ascii="Arial" w:hAnsi="Arial" w:cs="Arial"/>
          <w:b/>
        </w:rPr>
      </w:pPr>
      <w:r>
        <w:rPr>
          <w:rFonts w:ascii="Arial" w:hAnsi="Arial" w:cs="Arial"/>
          <w:b/>
        </w:rPr>
        <w:t xml:space="preserve">Abstract: </w:t>
      </w:r>
    </w:p>
    <w:p w14:paraId="28B2DCD8" w14:textId="77777777" w:rsidR="00B5110F" w:rsidRDefault="00B5110F" w:rsidP="00B5110F">
      <w:r>
        <w:t>[Email Approval]</w:t>
      </w:r>
    </w:p>
    <w:p w14:paraId="76E144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34FDB" w14:textId="77777777" w:rsidR="00B5110F" w:rsidRDefault="00B5110F" w:rsidP="00B5110F">
      <w:pPr>
        <w:rPr>
          <w:rFonts w:ascii="Arial" w:hAnsi="Arial" w:cs="Arial"/>
          <w:b/>
          <w:sz w:val="24"/>
        </w:rPr>
      </w:pPr>
      <w:r>
        <w:rPr>
          <w:rFonts w:ascii="Arial" w:hAnsi="Arial" w:cs="Arial"/>
          <w:b/>
          <w:color w:val="0000FF"/>
          <w:sz w:val="24"/>
        </w:rPr>
        <w:t>R4-2207514</w:t>
      </w:r>
      <w:r>
        <w:rPr>
          <w:rFonts w:ascii="Arial" w:hAnsi="Arial" w:cs="Arial"/>
          <w:b/>
          <w:color w:val="0000FF"/>
          <w:sz w:val="24"/>
        </w:rPr>
        <w:tab/>
      </w:r>
      <w:r>
        <w:rPr>
          <w:rFonts w:ascii="Arial" w:hAnsi="Arial" w:cs="Arial"/>
          <w:b/>
          <w:sz w:val="24"/>
        </w:rPr>
        <w:t>Draft TS 38.101-5  v0.1.0</w:t>
      </w:r>
    </w:p>
    <w:p w14:paraId="5EEE0210" w14:textId="77777777" w:rsidR="00B5110F" w:rsidRDefault="00B5110F" w:rsidP="00B5110F">
      <w:pPr>
        <w:rPr>
          <w:i/>
        </w:rPr>
      </w:pPr>
      <w:r>
        <w:rPr>
          <w:i/>
        </w:rPr>
        <w:tab/>
      </w:r>
      <w:r>
        <w:rPr>
          <w:i/>
        </w:rPr>
        <w:tab/>
      </w:r>
      <w:r>
        <w:rPr>
          <w:i/>
        </w:rPr>
        <w:tab/>
      </w:r>
      <w:r>
        <w:rPr>
          <w:i/>
        </w:rPr>
        <w:tab/>
      </w:r>
      <w:r>
        <w:rPr>
          <w:i/>
        </w:rPr>
        <w:tab/>
        <w:t>Type: draft TS</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Samsung</w:t>
      </w:r>
    </w:p>
    <w:p w14:paraId="71E4A784" w14:textId="77777777" w:rsidR="00B5110F" w:rsidRDefault="00B5110F" w:rsidP="00B5110F">
      <w:pPr>
        <w:rPr>
          <w:rFonts w:ascii="Arial" w:hAnsi="Arial" w:cs="Arial"/>
          <w:b/>
        </w:rPr>
      </w:pPr>
      <w:r>
        <w:rPr>
          <w:rFonts w:ascii="Arial" w:hAnsi="Arial" w:cs="Arial"/>
          <w:b/>
        </w:rPr>
        <w:t xml:space="preserve">Abstract: </w:t>
      </w:r>
    </w:p>
    <w:p w14:paraId="29638CEF" w14:textId="77777777" w:rsidR="00B5110F" w:rsidRDefault="00B5110F" w:rsidP="00B5110F">
      <w:r>
        <w:t>[Email Approval]</w:t>
      </w:r>
    </w:p>
    <w:p w14:paraId="5AC9C1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28151" w14:textId="77777777" w:rsidR="00B5110F" w:rsidRDefault="00B5110F" w:rsidP="00B5110F">
      <w:pPr>
        <w:rPr>
          <w:rFonts w:ascii="Arial" w:hAnsi="Arial" w:cs="Arial"/>
          <w:b/>
          <w:sz w:val="24"/>
        </w:rPr>
      </w:pPr>
      <w:r>
        <w:rPr>
          <w:rFonts w:ascii="Arial" w:hAnsi="Arial" w:cs="Arial"/>
          <w:b/>
          <w:color w:val="0000FF"/>
          <w:sz w:val="24"/>
        </w:rPr>
        <w:t>R4-2207515</w:t>
      </w:r>
      <w:r>
        <w:rPr>
          <w:rFonts w:ascii="Arial" w:hAnsi="Arial" w:cs="Arial"/>
          <w:b/>
          <w:color w:val="0000FF"/>
          <w:sz w:val="24"/>
        </w:rPr>
        <w:tab/>
      </w:r>
      <w:r>
        <w:rPr>
          <w:rFonts w:ascii="Arial" w:hAnsi="Arial" w:cs="Arial"/>
          <w:b/>
          <w:sz w:val="24"/>
        </w:rPr>
        <w:t>Draft TR 38.863  v0.3.0</w:t>
      </w:r>
    </w:p>
    <w:p w14:paraId="051D8784"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Samsung</w:t>
      </w:r>
    </w:p>
    <w:p w14:paraId="5056CF08" w14:textId="77777777" w:rsidR="00B5110F" w:rsidRDefault="00B5110F" w:rsidP="00B5110F">
      <w:pPr>
        <w:rPr>
          <w:rFonts w:ascii="Arial" w:hAnsi="Arial" w:cs="Arial"/>
          <w:b/>
        </w:rPr>
      </w:pPr>
      <w:r>
        <w:rPr>
          <w:rFonts w:ascii="Arial" w:hAnsi="Arial" w:cs="Arial"/>
          <w:b/>
        </w:rPr>
        <w:t xml:space="preserve">Abstract: </w:t>
      </w:r>
    </w:p>
    <w:p w14:paraId="219CCD56" w14:textId="77777777" w:rsidR="00B5110F" w:rsidRDefault="00B5110F" w:rsidP="00B5110F">
      <w:r>
        <w:t>[Email Approval]</w:t>
      </w:r>
    </w:p>
    <w:p w14:paraId="6EFF79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2B109" w14:textId="77777777" w:rsidR="00B5110F" w:rsidRDefault="00B5110F" w:rsidP="00B5110F">
      <w:pPr>
        <w:pStyle w:val="Heading5"/>
      </w:pPr>
      <w:bookmarkStart w:id="409" w:name="_Toc97892620"/>
      <w:r>
        <w:t>10.13.1.1</w:t>
      </w:r>
      <w:r>
        <w:tab/>
        <w:t>System parameters</w:t>
      </w:r>
      <w:bookmarkEnd w:id="409"/>
    </w:p>
    <w:p w14:paraId="10D50493" w14:textId="77777777" w:rsidR="00B5110F" w:rsidRDefault="00B5110F" w:rsidP="00B5110F">
      <w:pPr>
        <w:rPr>
          <w:rFonts w:ascii="Arial" w:hAnsi="Arial" w:cs="Arial"/>
          <w:b/>
          <w:sz w:val="24"/>
        </w:rPr>
      </w:pPr>
      <w:r>
        <w:rPr>
          <w:rFonts w:ascii="Arial" w:hAnsi="Arial" w:cs="Arial"/>
          <w:b/>
          <w:color w:val="0000FF"/>
          <w:sz w:val="24"/>
        </w:rPr>
        <w:t>R4-2203953</w:t>
      </w:r>
      <w:r>
        <w:rPr>
          <w:rFonts w:ascii="Arial" w:hAnsi="Arial" w:cs="Arial"/>
          <w:b/>
          <w:color w:val="0000FF"/>
          <w:sz w:val="24"/>
        </w:rPr>
        <w:tab/>
      </w:r>
      <w:r>
        <w:rPr>
          <w:rFonts w:ascii="Arial" w:hAnsi="Arial" w:cs="Arial"/>
          <w:b/>
          <w:sz w:val="24"/>
        </w:rPr>
        <w:t>TP for 38.108: clause 5.3&amp;5.4 on system parameters</w:t>
      </w:r>
    </w:p>
    <w:p w14:paraId="79EEFD9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24787C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R4-2207331</w:t>
      </w:r>
      <w:r>
        <w:rPr>
          <w:color w:val="993300"/>
          <w:u w:val="single"/>
        </w:rPr>
        <w:t>.</w:t>
      </w:r>
    </w:p>
    <w:p w14:paraId="22A3AF00" w14:textId="77777777" w:rsidR="00B5110F" w:rsidRDefault="00B5110F" w:rsidP="00B5110F">
      <w:pPr>
        <w:rPr>
          <w:rFonts w:ascii="Arial" w:hAnsi="Arial" w:cs="Arial"/>
          <w:b/>
          <w:sz w:val="24"/>
        </w:rPr>
      </w:pPr>
      <w:r>
        <w:rPr>
          <w:rFonts w:ascii="Arial" w:hAnsi="Arial" w:cs="Arial"/>
          <w:b/>
          <w:color w:val="0000FF"/>
          <w:sz w:val="24"/>
        </w:rPr>
        <w:t>R4-2204507</w:t>
      </w:r>
      <w:r>
        <w:rPr>
          <w:rFonts w:ascii="Arial" w:hAnsi="Arial" w:cs="Arial"/>
          <w:b/>
          <w:color w:val="0000FF"/>
          <w:sz w:val="24"/>
        </w:rPr>
        <w:tab/>
      </w:r>
      <w:r>
        <w:rPr>
          <w:rFonts w:ascii="Arial" w:hAnsi="Arial" w:cs="Arial"/>
          <w:b/>
          <w:sz w:val="24"/>
        </w:rPr>
        <w:t>TP on TS 38.101-5 for UE channel bandwidth and channel arrangement</w:t>
      </w:r>
    </w:p>
    <w:p w14:paraId="409073F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Qualcomm Incorporated</w:t>
      </w:r>
    </w:p>
    <w:p w14:paraId="78AA17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R4-2207332</w:t>
      </w:r>
      <w:r>
        <w:rPr>
          <w:color w:val="993300"/>
          <w:u w:val="single"/>
        </w:rPr>
        <w:t>.</w:t>
      </w:r>
    </w:p>
    <w:p w14:paraId="6A98FC6A" w14:textId="77777777" w:rsidR="00B5110F" w:rsidRDefault="00B5110F" w:rsidP="00B5110F">
      <w:pPr>
        <w:rPr>
          <w:rFonts w:ascii="Arial" w:hAnsi="Arial" w:cs="Arial"/>
          <w:b/>
          <w:sz w:val="24"/>
        </w:rPr>
      </w:pPr>
      <w:r>
        <w:rPr>
          <w:rFonts w:ascii="Arial" w:hAnsi="Arial" w:cs="Arial"/>
          <w:b/>
          <w:color w:val="0000FF"/>
          <w:sz w:val="24"/>
        </w:rPr>
        <w:t>R4-2205554</w:t>
      </w:r>
      <w:r>
        <w:rPr>
          <w:rFonts w:ascii="Arial" w:hAnsi="Arial" w:cs="Arial"/>
          <w:b/>
          <w:color w:val="0000FF"/>
          <w:sz w:val="24"/>
        </w:rPr>
        <w:tab/>
      </w:r>
      <w:r>
        <w:rPr>
          <w:rFonts w:ascii="Arial" w:hAnsi="Arial" w:cs="Arial"/>
          <w:b/>
          <w:sz w:val="24"/>
        </w:rPr>
        <w:t>On NTN System parameters</w:t>
      </w:r>
    </w:p>
    <w:p w14:paraId="22977E4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33260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35ED5" w14:textId="77777777" w:rsidR="00B5110F" w:rsidRDefault="00B5110F" w:rsidP="00B5110F">
      <w:pPr>
        <w:rPr>
          <w:rFonts w:ascii="Arial" w:hAnsi="Arial" w:cs="Arial"/>
          <w:b/>
          <w:sz w:val="24"/>
        </w:rPr>
      </w:pPr>
      <w:r>
        <w:rPr>
          <w:rFonts w:ascii="Arial" w:hAnsi="Arial" w:cs="Arial"/>
          <w:b/>
          <w:color w:val="0000FF"/>
          <w:sz w:val="24"/>
        </w:rPr>
        <w:t>R4-2207331</w:t>
      </w:r>
      <w:r>
        <w:rPr>
          <w:rFonts w:ascii="Arial" w:hAnsi="Arial" w:cs="Arial"/>
          <w:b/>
          <w:color w:val="0000FF"/>
          <w:sz w:val="24"/>
        </w:rPr>
        <w:tab/>
      </w:r>
      <w:r>
        <w:rPr>
          <w:rFonts w:ascii="Arial" w:hAnsi="Arial" w:cs="Arial"/>
          <w:b/>
          <w:sz w:val="24"/>
        </w:rPr>
        <w:t>TP for 38.108: clause 5.3&amp;5.4 on system parameters</w:t>
      </w:r>
    </w:p>
    <w:p w14:paraId="5EACA1C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08E5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BB3A3" w14:textId="77777777" w:rsidR="00B5110F" w:rsidRDefault="00B5110F" w:rsidP="00B5110F">
      <w:pPr>
        <w:rPr>
          <w:rFonts w:ascii="Arial" w:hAnsi="Arial" w:cs="Arial"/>
          <w:b/>
          <w:sz w:val="24"/>
        </w:rPr>
      </w:pPr>
      <w:r>
        <w:rPr>
          <w:rFonts w:ascii="Arial" w:hAnsi="Arial" w:cs="Arial"/>
          <w:b/>
          <w:color w:val="0000FF"/>
          <w:sz w:val="24"/>
        </w:rPr>
        <w:t>R4-2207332</w:t>
      </w:r>
      <w:r>
        <w:rPr>
          <w:rFonts w:ascii="Arial" w:hAnsi="Arial" w:cs="Arial"/>
          <w:b/>
          <w:color w:val="0000FF"/>
          <w:sz w:val="24"/>
        </w:rPr>
        <w:tab/>
      </w:r>
      <w:r>
        <w:rPr>
          <w:rFonts w:ascii="Arial" w:hAnsi="Arial" w:cs="Arial"/>
          <w:b/>
          <w:sz w:val="24"/>
        </w:rPr>
        <w:t>TP on TS 38.101-5 for UE channel bandwidth and channel arrangement</w:t>
      </w:r>
    </w:p>
    <w:p w14:paraId="717FEF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AED2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96186" w14:textId="77777777" w:rsidR="00B5110F" w:rsidRDefault="00B5110F" w:rsidP="00B5110F">
      <w:pPr>
        <w:pStyle w:val="Heading5"/>
      </w:pPr>
      <w:bookmarkStart w:id="410" w:name="_Toc97892621"/>
      <w:r>
        <w:t>10.13.1.2</w:t>
      </w:r>
      <w:r>
        <w:tab/>
        <w:t>NTN Satellite Access Node Class/Type</w:t>
      </w:r>
      <w:bookmarkEnd w:id="410"/>
    </w:p>
    <w:p w14:paraId="49EBBFA1" w14:textId="77777777" w:rsidR="00B5110F" w:rsidRDefault="00B5110F" w:rsidP="00B5110F">
      <w:pPr>
        <w:rPr>
          <w:rFonts w:ascii="Arial" w:hAnsi="Arial" w:cs="Arial"/>
          <w:b/>
          <w:sz w:val="24"/>
        </w:rPr>
      </w:pPr>
      <w:r>
        <w:rPr>
          <w:rFonts w:ascii="Arial" w:hAnsi="Arial" w:cs="Arial"/>
          <w:b/>
          <w:color w:val="0000FF"/>
          <w:sz w:val="24"/>
        </w:rPr>
        <w:t>R4-2205048</w:t>
      </w:r>
      <w:r>
        <w:rPr>
          <w:rFonts w:ascii="Arial" w:hAnsi="Arial" w:cs="Arial"/>
          <w:b/>
          <w:color w:val="0000FF"/>
          <w:sz w:val="24"/>
        </w:rPr>
        <w:tab/>
      </w:r>
      <w:r>
        <w:rPr>
          <w:rFonts w:ascii="Arial" w:hAnsi="Arial" w:cs="Arial"/>
          <w:b/>
          <w:sz w:val="24"/>
        </w:rPr>
        <w:t>NTN - SAN class</w:t>
      </w:r>
    </w:p>
    <w:p w14:paraId="11FC5A3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B1F46D" w14:textId="77777777" w:rsidR="00B5110F" w:rsidRDefault="00B5110F" w:rsidP="00B5110F">
      <w:pPr>
        <w:rPr>
          <w:rFonts w:ascii="Arial" w:hAnsi="Arial" w:cs="Arial"/>
          <w:b/>
        </w:rPr>
      </w:pPr>
      <w:r>
        <w:rPr>
          <w:rFonts w:ascii="Arial" w:hAnsi="Arial" w:cs="Arial"/>
          <w:b/>
        </w:rPr>
        <w:t xml:space="preserve">Abstract: </w:t>
      </w:r>
    </w:p>
    <w:p w14:paraId="7F0D3E32" w14:textId="77777777" w:rsidR="00B5110F" w:rsidRDefault="00B5110F" w:rsidP="00B5110F">
      <w:r>
        <w:t>This contribution discusses the different SAN classes to be considered</w:t>
      </w:r>
    </w:p>
    <w:p w14:paraId="08D1EC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1E4FD" w14:textId="77777777" w:rsidR="00B5110F" w:rsidRDefault="00B5110F" w:rsidP="00B5110F">
      <w:pPr>
        <w:rPr>
          <w:rFonts w:ascii="Arial" w:hAnsi="Arial" w:cs="Arial"/>
          <w:b/>
          <w:sz w:val="24"/>
        </w:rPr>
      </w:pPr>
      <w:r>
        <w:rPr>
          <w:rFonts w:ascii="Arial" w:hAnsi="Arial" w:cs="Arial"/>
          <w:b/>
          <w:color w:val="0000FF"/>
          <w:sz w:val="24"/>
        </w:rPr>
        <w:t>R4-2205673</w:t>
      </w:r>
      <w:r>
        <w:rPr>
          <w:rFonts w:ascii="Arial" w:hAnsi="Arial" w:cs="Arial"/>
          <w:b/>
          <w:color w:val="0000FF"/>
          <w:sz w:val="24"/>
        </w:rPr>
        <w:tab/>
      </w:r>
      <w:r>
        <w:rPr>
          <w:rFonts w:ascii="Arial" w:hAnsi="Arial" w:cs="Arial"/>
          <w:b/>
          <w:sz w:val="24"/>
        </w:rPr>
        <w:t>Draft text proposal for Clause 4.3 Requirement reference points - TS 38.108</w:t>
      </w:r>
    </w:p>
    <w:p w14:paraId="5210DA2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23E298BF" w14:textId="77777777" w:rsidR="00B5110F" w:rsidRDefault="00B5110F" w:rsidP="00B5110F">
      <w:pPr>
        <w:rPr>
          <w:rFonts w:ascii="Arial" w:hAnsi="Arial" w:cs="Arial"/>
          <w:b/>
        </w:rPr>
      </w:pPr>
      <w:r>
        <w:rPr>
          <w:rFonts w:ascii="Arial" w:hAnsi="Arial" w:cs="Arial"/>
          <w:b/>
        </w:rPr>
        <w:t xml:space="preserve">Abstract: </w:t>
      </w:r>
    </w:p>
    <w:p w14:paraId="7D46F1E1" w14:textId="77777777" w:rsidR="00B5110F" w:rsidRDefault="00B5110F" w:rsidP="00B5110F">
      <w:r>
        <w:t>Merged with R4-2203952. A TP to update TS 38.108 - Section 4.3: Requirement reference points</w:t>
      </w:r>
    </w:p>
    <w:p w14:paraId="2CE59E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6A4D26" w14:textId="77777777" w:rsidR="00B5110F" w:rsidRDefault="00B5110F" w:rsidP="00B5110F">
      <w:pPr>
        <w:rPr>
          <w:rFonts w:ascii="Arial" w:hAnsi="Arial" w:cs="Arial"/>
          <w:b/>
          <w:sz w:val="24"/>
        </w:rPr>
      </w:pPr>
      <w:r>
        <w:rPr>
          <w:rFonts w:ascii="Arial" w:hAnsi="Arial" w:cs="Arial"/>
          <w:b/>
          <w:color w:val="0000FF"/>
          <w:sz w:val="24"/>
        </w:rPr>
        <w:t>R4-2205730</w:t>
      </w:r>
      <w:r>
        <w:rPr>
          <w:rFonts w:ascii="Arial" w:hAnsi="Arial" w:cs="Arial"/>
          <w:b/>
          <w:color w:val="0000FF"/>
          <w:sz w:val="24"/>
        </w:rPr>
        <w:tab/>
      </w:r>
      <w:r>
        <w:rPr>
          <w:rFonts w:ascii="Arial" w:hAnsi="Arial" w:cs="Arial"/>
          <w:b/>
          <w:sz w:val="24"/>
        </w:rPr>
        <w:t>Draft text proposal for Clause 4.4 Satellite Access Node classes - TS 38.108</w:t>
      </w:r>
    </w:p>
    <w:p w14:paraId="5A603B8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63541D46" w14:textId="77777777" w:rsidR="00B5110F" w:rsidRDefault="00B5110F" w:rsidP="00B5110F">
      <w:pPr>
        <w:rPr>
          <w:rFonts w:ascii="Arial" w:hAnsi="Arial" w:cs="Arial"/>
          <w:b/>
        </w:rPr>
      </w:pPr>
      <w:r>
        <w:rPr>
          <w:rFonts w:ascii="Arial" w:hAnsi="Arial" w:cs="Arial"/>
          <w:b/>
        </w:rPr>
        <w:t xml:space="preserve">Abstract: </w:t>
      </w:r>
    </w:p>
    <w:p w14:paraId="26D7DBBC" w14:textId="77777777" w:rsidR="00B5110F" w:rsidRDefault="00B5110F" w:rsidP="00B5110F">
      <w:r>
        <w:t>In this document, following changes have been proposed as a TP to update TS 38.108 - Section 4.4: Satellite Access Node classes</w:t>
      </w:r>
    </w:p>
    <w:p w14:paraId="04F5EF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R4-2207336</w:t>
      </w:r>
      <w:r>
        <w:rPr>
          <w:color w:val="993300"/>
          <w:u w:val="single"/>
        </w:rPr>
        <w:t>.</w:t>
      </w:r>
    </w:p>
    <w:p w14:paraId="4F232DB3" w14:textId="77777777" w:rsidR="00B5110F" w:rsidRDefault="00B5110F" w:rsidP="00B5110F">
      <w:pPr>
        <w:pStyle w:val="Heading5"/>
      </w:pPr>
      <w:bookmarkStart w:id="411" w:name="_Toc97892622"/>
      <w:r>
        <w:t>10.13.1.3</w:t>
      </w:r>
      <w:r>
        <w:tab/>
        <w:t>Regulatory information</w:t>
      </w:r>
      <w:bookmarkEnd w:id="411"/>
    </w:p>
    <w:p w14:paraId="25EEE07A" w14:textId="77777777" w:rsidR="00B5110F" w:rsidRDefault="00B5110F" w:rsidP="00B5110F">
      <w:pPr>
        <w:rPr>
          <w:rFonts w:ascii="Arial" w:hAnsi="Arial" w:cs="Arial"/>
          <w:b/>
          <w:sz w:val="24"/>
        </w:rPr>
      </w:pPr>
      <w:r>
        <w:rPr>
          <w:rFonts w:ascii="Arial" w:hAnsi="Arial" w:cs="Arial"/>
          <w:b/>
          <w:color w:val="0000FF"/>
          <w:sz w:val="24"/>
        </w:rPr>
        <w:t>R4-2205111</w:t>
      </w:r>
      <w:r>
        <w:rPr>
          <w:rFonts w:ascii="Arial" w:hAnsi="Arial" w:cs="Arial"/>
          <w:b/>
          <w:color w:val="0000FF"/>
          <w:sz w:val="24"/>
        </w:rPr>
        <w:tab/>
      </w:r>
      <w:r>
        <w:rPr>
          <w:rFonts w:ascii="Arial" w:hAnsi="Arial" w:cs="Arial"/>
          <w:b/>
          <w:sz w:val="24"/>
        </w:rPr>
        <w:t>TP for TR 38.863: Regulatory aspects for NTN satellite access nodes and UEs operating in UL1626.5-1660.5 MHz and DL 1525-1559 MHz frequencies ranges</w:t>
      </w:r>
    </w:p>
    <w:p w14:paraId="3D19AD8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Ligado Networks</w:t>
      </w:r>
    </w:p>
    <w:p w14:paraId="6B0DA4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R4-2207338</w:t>
      </w:r>
      <w:r>
        <w:rPr>
          <w:color w:val="993300"/>
          <w:u w:val="single"/>
        </w:rPr>
        <w:t>.</w:t>
      </w:r>
    </w:p>
    <w:p w14:paraId="0E48EE80" w14:textId="77777777" w:rsidR="00B5110F" w:rsidRDefault="00B5110F" w:rsidP="00B5110F">
      <w:pPr>
        <w:rPr>
          <w:rFonts w:ascii="Arial" w:hAnsi="Arial" w:cs="Arial"/>
          <w:b/>
          <w:sz w:val="24"/>
        </w:rPr>
      </w:pPr>
      <w:r>
        <w:rPr>
          <w:rFonts w:ascii="Arial" w:hAnsi="Arial" w:cs="Arial"/>
          <w:b/>
          <w:color w:val="0000FF"/>
          <w:sz w:val="24"/>
        </w:rPr>
        <w:t>R4-2205314</w:t>
      </w:r>
      <w:r>
        <w:rPr>
          <w:rFonts w:ascii="Arial" w:hAnsi="Arial" w:cs="Arial"/>
          <w:b/>
          <w:color w:val="0000FF"/>
          <w:sz w:val="24"/>
        </w:rPr>
        <w:tab/>
      </w:r>
      <w:r>
        <w:rPr>
          <w:rFonts w:ascii="Arial" w:hAnsi="Arial" w:cs="Arial"/>
          <w:b/>
          <w:sz w:val="24"/>
        </w:rPr>
        <w:t>TP to TR 38.863 on Section 5.2 NTN Satellite band</w:t>
      </w:r>
    </w:p>
    <w:p w14:paraId="0B05CF5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HUGHES Network Systems Ltd</w:t>
      </w:r>
    </w:p>
    <w:p w14:paraId="245594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R4-2207333</w:t>
      </w:r>
      <w:r>
        <w:rPr>
          <w:color w:val="993300"/>
          <w:u w:val="single"/>
        </w:rPr>
        <w:t>.</w:t>
      </w:r>
    </w:p>
    <w:p w14:paraId="53D699A9" w14:textId="77777777" w:rsidR="00B5110F" w:rsidRDefault="00B5110F" w:rsidP="00B5110F">
      <w:pPr>
        <w:rPr>
          <w:rFonts w:ascii="Arial" w:hAnsi="Arial" w:cs="Arial"/>
          <w:b/>
          <w:sz w:val="24"/>
        </w:rPr>
      </w:pPr>
      <w:r>
        <w:rPr>
          <w:rFonts w:ascii="Arial" w:hAnsi="Arial" w:cs="Arial"/>
          <w:b/>
          <w:color w:val="0000FF"/>
          <w:sz w:val="24"/>
        </w:rPr>
        <w:t>R4-2205555</w:t>
      </w:r>
      <w:r>
        <w:rPr>
          <w:rFonts w:ascii="Arial" w:hAnsi="Arial" w:cs="Arial"/>
          <w:b/>
          <w:color w:val="0000FF"/>
          <w:sz w:val="24"/>
        </w:rPr>
        <w:tab/>
      </w:r>
      <w:r>
        <w:rPr>
          <w:rFonts w:ascii="Arial" w:hAnsi="Arial" w:cs="Arial"/>
          <w:b/>
          <w:sz w:val="24"/>
        </w:rPr>
        <w:t>TP to TR 38.863 Regulatory aspects for HAPS</w:t>
      </w:r>
    </w:p>
    <w:p w14:paraId="5FBCEB4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Nokia, Nokia Shanghai Bell</w:t>
      </w:r>
    </w:p>
    <w:p w14:paraId="671303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R4-2207339</w:t>
      </w:r>
      <w:r>
        <w:rPr>
          <w:color w:val="993300"/>
          <w:u w:val="single"/>
        </w:rPr>
        <w:t>.</w:t>
      </w:r>
    </w:p>
    <w:p w14:paraId="721E097B" w14:textId="77777777" w:rsidR="00B5110F" w:rsidRDefault="00B5110F" w:rsidP="00B5110F">
      <w:pPr>
        <w:rPr>
          <w:rFonts w:ascii="Arial" w:hAnsi="Arial" w:cs="Arial"/>
          <w:b/>
          <w:sz w:val="24"/>
        </w:rPr>
      </w:pPr>
      <w:r>
        <w:rPr>
          <w:rFonts w:ascii="Arial" w:hAnsi="Arial" w:cs="Arial"/>
          <w:b/>
          <w:color w:val="0000FF"/>
          <w:sz w:val="24"/>
        </w:rPr>
        <w:t>R4-2205733</w:t>
      </w:r>
      <w:r>
        <w:rPr>
          <w:rFonts w:ascii="Arial" w:hAnsi="Arial" w:cs="Arial"/>
          <w:b/>
          <w:color w:val="0000FF"/>
          <w:sz w:val="24"/>
        </w:rPr>
        <w:tab/>
      </w:r>
      <w:r>
        <w:rPr>
          <w:rFonts w:ascii="Arial" w:hAnsi="Arial" w:cs="Arial"/>
          <w:b/>
          <w:sz w:val="24"/>
        </w:rPr>
        <w:t>Draft text proposal for Clause 4.5 Regional requirements - TS 38.108</w:t>
      </w:r>
    </w:p>
    <w:p w14:paraId="60223EB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0BF4AF11" w14:textId="77777777" w:rsidR="00B5110F" w:rsidRDefault="00B5110F" w:rsidP="00B5110F">
      <w:pPr>
        <w:rPr>
          <w:rFonts w:ascii="Arial" w:hAnsi="Arial" w:cs="Arial"/>
          <w:b/>
        </w:rPr>
      </w:pPr>
      <w:r>
        <w:rPr>
          <w:rFonts w:ascii="Arial" w:hAnsi="Arial" w:cs="Arial"/>
          <w:b/>
        </w:rPr>
        <w:t xml:space="preserve">Abstract: </w:t>
      </w:r>
    </w:p>
    <w:p w14:paraId="4C124593" w14:textId="77777777" w:rsidR="00B5110F" w:rsidRDefault="00B5110F" w:rsidP="00B5110F">
      <w:r>
        <w:t>In this document, following changes have been proposed as a TP to update TS 38.108 - Section 4.5 : Regional requirements</w:t>
      </w:r>
    </w:p>
    <w:p w14:paraId="401DF0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34556" w14:textId="77777777" w:rsidR="00B5110F" w:rsidRDefault="00B5110F" w:rsidP="00B5110F">
      <w:pPr>
        <w:rPr>
          <w:rFonts w:ascii="Arial" w:hAnsi="Arial" w:cs="Arial"/>
          <w:b/>
          <w:sz w:val="24"/>
        </w:rPr>
      </w:pPr>
      <w:r>
        <w:rPr>
          <w:rFonts w:ascii="Arial" w:hAnsi="Arial" w:cs="Arial"/>
          <w:b/>
          <w:color w:val="0000FF"/>
          <w:sz w:val="24"/>
        </w:rPr>
        <w:t>R4-2207333</w:t>
      </w:r>
      <w:r>
        <w:rPr>
          <w:rFonts w:ascii="Arial" w:hAnsi="Arial" w:cs="Arial"/>
          <w:b/>
          <w:color w:val="0000FF"/>
          <w:sz w:val="24"/>
        </w:rPr>
        <w:tab/>
      </w:r>
      <w:r>
        <w:rPr>
          <w:rFonts w:ascii="Arial" w:hAnsi="Arial" w:cs="Arial"/>
          <w:b/>
          <w:sz w:val="24"/>
        </w:rPr>
        <w:t>TP to TR 38.863 on Section 5.2 NTN Satellite band</w:t>
      </w:r>
    </w:p>
    <w:p w14:paraId="7097FAB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HUGHES Network Systems Ltd</w:t>
      </w:r>
    </w:p>
    <w:p w14:paraId="4180D6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77D7F" w14:textId="77777777" w:rsidR="00B5110F" w:rsidRDefault="00B5110F" w:rsidP="00B5110F">
      <w:pPr>
        <w:rPr>
          <w:rFonts w:ascii="Arial" w:hAnsi="Arial" w:cs="Arial"/>
          <w:b/>
          <w:sz w:val="24"/>
        </w:rPr>
      </w:pPr>
      <w:r>
        <w:rPr>
          <w:rFonts w:ascii="Arial" w:hAnsi="Arial" w:cs="Arial"/>
          <w:b/>
          <w:color w:val="0000FF"/>
          <w:sz w:val="24"/>
        </w:rPr>
        <w:t>R4-2207338</w:t>
      </w:r>
      <w:r>
        <w:rPr>
          <w:rFonts w:ascii="Arial" w:hAnsi="Arial" w:cs="Arial"/>
          <w:b/>
          <w:color w:val="0000FF"/>
          <w:sz w:val="24"/>
        </w:rPr>
        <w:tab/>
      </w:r>
      <w:r>
        <w:rPr>
          <w:rFonts w:ascii="Arial" w:hAnsi="Arial" w:cs="Arial"/>
          <w:b/>
          <w:sz w:val="24"/>
        </w:rPr>
        <w:t>TP for TR 38.863: Regulatory aspects for NTN satellite access nodes and UEs operating in UL1626.5-1660.5 MHz and DL 1525-1559 MHz frequencies ranges</w:t>
      </w:r>
    </w:p>
    <w:p w14:paraId="5498A5D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w:t>
      </w:r>
    </w:p>
    <w:p w14:paraId="402505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7C8A9" w14:textId="77777777" w:rsidR="00B5110F" w:rsidRDefault="00B5110F" w:rsidP="00B5110F">
      <w:pPr>
        <w:rPr>
          <w:rFonts w:ascii="Arial" w:hAnsi="Arial" w:cs="Arial"/>
          <w:b/>
          <w:sz w:val="24"/>
        </w:rPr>
      </w:pPr>
      <w:r>
        <w:rPr>
          <w:rFonts w:ascii="Arial" w:hAnsi="Arial" w:cs="Arial"/>
          <w:b/>
          <w:color w:val="0000FF"/>
          <w:sz w:val="24"/>
        </w:rPr>
        <w:t>R4-2207339</w:t>
      </w:r>
      <w:r>
        <w:rPr>
          <w:rFonts w:ascii="Arial" w:hAnsi="Arial" w:cs="Arial"/>
          <w:b/>
          <w:color w:val="0000FF"/>
          <w:sz w:val="24"/>
        </w:rPr>
        <w:tab/>
      </w:r>
      <w:r>
        <w:rPr>
          <w:rFonts w:ascii="Arial" w:hAnsi="Arial" w:cs="Arial"/>
          <w:b/>
          <w:sz w:val="24"/>
        </w:rPr>
        <w:t>TP to TR 38.863 Regulatory aspects for HAPS</w:t>
      </w:r>
    </w:p>
    <w:p w14:paraId="24D3EE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B41F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EC8AB" w14:textId="77777777" w:rsidR="00B5110F" w:rsidRDefault="00B5110F" w:rsidP="00B5110F">
      <w:pPr>
        <w:pStyle w:val="Heading5"/>
      </w:pPr>
      <w:bookmarkStart w:id="412" w:name="_Toc97892623"/>
      <w:r>
        <w:t>10.13.1.4</w:t>
      </w:r>
      <w:r>
        <w:tab/>
        <w:t>Others</w:t>
      </w:r>
      <w:bookmarkEnd w:id="412"/>
    </w:p>
    <w:p w14:paraId="756C0E28" w14:textId="77777777" w:rsidR="00B5110F" w:rsidRDefault="00B5110F" w:rsidP="00B5110F">
      <w:pPr>
        <w:rPr>
          <w:rFonts w:ascii="Arial" w:hAnsi="Arial" w:cs="Arial"/>
          <w:b/>
          <w:sz w:val="24"/>
        </w:rPr>
      </w:pPr>
      <w:r>
        <w:rPr>
          <w:rFonts w:ascii="Arial" w:hAnsi="Arial" w:cs="Arial"/>
          <w:b/>
          <w:color w:val="0000FF"/>
          <w:sz w:val="24"/>
        </w:rPr>
        <w:t>R4-2203536</w:t>
      </w:r>
      <w:r>
        <w:rPr>
          <w:rFonts w:ascii="Arial" w:hAnsi="Arial" w:cs="Arial"/>
          <w:b/>
          <w:color w:val="0000FF"/>
          <w:sz w:val="24"/>
        </w:rPr>
        <w:tab/>
      </w:r>
      <w:r>
        <w:rPr>
          <w:rFonts w:ascii="Arial" w:hAnsi="Arial" w:cs="Arial"/>
          <w:b/>
          <w:sz w:val="24"/>
        </w:rPr>
        <w:t>Considerations on HAPS operating band(s)</w:t>
      </w:r>
    </w:p>
    <w:p w14:paraId="56660EF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tab/>
      </w:r>
      <w:r>
        <w:tab/>
      </w:r>
      <w:r>
        <w:tab/>
      </w:r>
      <w:r>
        <w:tab/>
      </w:r>
      <w:r>
        <w:tab/>
        <w:t>38.104 v17.4.0</w:t>
      </w:r>
      <w:r>
        <w:tab/>
        <w:t xml:space="preserve">  CR-  rev  Cat:  (Rel-17)</w:t>
      </w:r>
      <w:r>
        <w:br/>
      </w:r>
      <w:r>
        <w:br/>
      </w:r>
      <w:r>
        <w:rPr>
          <w:i/>
        </w:rPr>
        <w:tab/>
      </w:r>
      <w:r>
        <w:rPr>
          <w:i/>
        </w:rPr>
        <w:tab/>
      </w:r>
      <w:r>
        <w:rPr>
          <w:i/>
        </w:rPr>
        <w:tab/>
      </w:r>
      <w:r>
        <w:rPr>
          <w:i/>
        </w:rPr>
        <w:tab/>
      </w:r>
      <w:r>
        <w:rPr>
          <w:i/>
        </w:rPr>
        <w:tab/>
        <w:t>Source: SoftBank, Deutsche Telekom, Ericsson, NTT Docomo, KDDI, Nokia, Intelsat</w:t>
      </w:r>
    </w:p>
    <w:p w14:paraId="75DD7B0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A5996" w14:textId="77777777" w:rsidR="00B5110F" w:rsidRDefault="00B5110F" w:rsidP="00B5110F">
      <w:pPr>
        <w:rPr>
          <w:rFonts w:ascii="Arial" w:hAnsi="Arial" w:cs="Arial"/>
          <w:b/>
          <w:sz w:val="24"/>
        </w:rPr>
      </w:pPr>
      <w:r>
        <w:rPr>
          <w:rFonts w:ascii="Arial" w:hAnsi="Arial" w:cs="Arial"/>
          <w:b/>
          <w:color w:val="0000FF"/>
          <w:sz w:val="24"/>
        </w:rPr>
        <w:t>R4-2203952</w:t>
      </w:r>
      <w:r>
        <w:rPr>
          <w:rFonts w:ascii="Arial" w:hAnsi="Arial" w:cs="Arial"/>
          <w:b/>
          <w:color w:val="0000FF"/>
          <w:sz w:val="24"/>
        </w:rPr>
        <w:tab/>
      </w:r>
      <w:r>
        <w:rPr>
          <w:rFonts w:ascii="Arial" w:hAnsi="Arial" w:cs="Arial"/>
          <w:b/>
          <w:sz w:val="24"/>
        </w:rPr>
        <w:t>TP for 38.108: clause 4.3 requirement reference point</w:t>
      </w:r>
    </w:p>
    <w:p w14:paraId="7BAC9FA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6B84F9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R4-2207337</w:t>
      </w:r>
      <w:r>
        <w:rPr>
          <w:color w:val="993300"/>
          <w:u w:val="single"/>
        </w:rPr>
        <w:t>.</w:t>
      </w:r>
    </w:p>
    <w:p w14:paraId="6915410C" w14:textId="77777777" w:rsidR="00B5110F" w:rsidRDefault="00B5110F" w:rsidP="00B5110F">
      <w:pPr>
        <w:rPr>
          <w:rFonts w:ascii="Arial" w:hAnsi="Arial" w:cs="Arial"/>
          <w:b/>
          <w:sz w:val="24"/>
        </w:rPr>
      </w:pPr>
      <w:r>
        <w:rPr>
          <w:rFonts w:ascii="Arial" w:hAnsi="Arial" w:cs="Arial"/>
          <w:b/>
          <w:color w:val="0000FF"/>
          <w:sz w:val="24"/>
        </w:rPr>
        <w:t>R4-2204195</w:t>
      </w:r>
      <w:r>
        <w:rPr>
          <w:rFonts w:ascii="Arial" w:hAnsi="Arial" w:cs="Arial"/>
          <w:b/>
          <w:color w:val="0000FF"/>
          <w:sz w:val="24"/>
        </w:rPr>
        <w:tab/>
      </w:r>
      <w:r>
        <w:rPr>
          <w:rFonts w:ascii="Arial" w:hAnsi="Arial" w:cs="Arial"/>
          <w:b/>
          <w:sz w:val="24"/>
        </w:rPr>
        <w:t>CR for TS 38.104: capturing HAPS requirements</w:t>
      </w:r>
    </w:p>
    <w:p w14:paraId="5C72941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CR-0364  rev  Cat: B (Rel-17)</w:t>
      </w:r>
      <w:r>
        <w:br/>
      </w:r>
      <w:r>
        <w:br/>
      </w:r>
      <w:r>
        <w:rPr>
          <w:i/>
        </w:rPr>
        <w:tab/>
      </w:r>
      <w:r>
        <w:rPr>
          <w:i/>
        </w:rPr>
        <w:tab/>
      </w:r>
      <w:r>
        <w:rPr>
          <w:i/>
        </w:rPr>
        <w:tab/>
      </w:r>
      <w:r>
        <w:rPr>
          <w:i/>
        </w:rPr>
        <w:tab/>
      </w:r>
      <w:r>
        <w:rPr>
          <w:i/>
        </w:rPr>
        <w:tab/>
        <w:t>Source: Softbank, Deutsche Telekom, Ericsson, NTT Docomo, KDDI, Nokia, Intelsat</w:t>
      </w:r>
    </w:p>
    <w:p w14:paraId="6165BBF2" w14:textId="77777777" w:rsidR="00B5110F" w:rsidRDefault="00B5110F" w:rsidP="00B5110F">
      <w:pPr>
        <w:rPr>
          <w:rFonts w:ascii="Arial" w:hAnsi="Arial" w:cs="Arial"/>
          <w:b/>
        </w:rPr>
      </w:pPr>
      <w:r>
        <w:rPr>
          <w:rFonts w:ascii="Arial" w:hAnsi="Arial" w:cs="Arial"/>
          <w:b/>
        </w:rPr>
        <w:t xml:space="preserve">Abstract: </w:t>
      </w:r>
    </w:p>
    <w:p w14:paraId="63F56377" w14:textId="77777777" w:rsidR="00B5110F" w:rsidRDefault="00B5110F" w:rsidP="00B5110F">
      <w:r>
        <w:t>CR for introducing HAPS requirements to 4.4 and 5.2 as work of NTN.</w:t>
      </w:r>
    </w:p>
    <w:p w14:paraId="46207C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R4-2207341</w:t>
      </w:r>
      <w:r>
        <w:rPr>
          <w:color w:val="993300"/>
          <w:u w:val="single"/>
        </w:rPr>
        <w:t>.</w:t>
      </w:r>
    </w:p>
    <w:p w14:paraId="2D802F05" w14:textId="77777777" w:rsidR="00B5110F" w:rsidRDefault="00B5110F" w:rsidP="00B5110F">
      <w:pPr>
        <w:rPr>
          <w:rFonts w:ascii="Arial" w:hAnsi="Arial" w:cs="Arial"/>
          <w:b/>
          <w:sz w:val="24"/>
        </w:rPr>
      </w:pPr>
      <w:r>
        <w:rPr>
          <w:rFonts w:ascii="Arial" w:hAnsi="Arial" w:cs="Arial"/>
          <w:b/>
          <w:color w:val="0000FF"/>
          <w:sz w:val="24"/>
        </w:rPr>
        <w:t>R4-2205051</w:t>
      </w:r>
      <w:r>
        <w:rPr>
          <w:rFonts w:ascii="Arial" w:hAnsi="Arial" w:cs="Arial"/>
          <w:b/>
          <w:color w:val="0000FF"/>
          <w:sz w:val="24"/>
        </w:rPr>
        <w:tab/>
      </w:r>
      <w:r>
        <w:rPr>
          <w:rFonts w:ascii="Arial" w:hAnsi="Arial" w:cs="Arial"/>
          <w:b/>
          <w:sz w:val="24"/>
        </w:rPr>
        <w:t>NTN - General aspect related to TS assumptions</w:t>
      </w:r>
    </w:p>
    <w:p w14:paraId="4E38D24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A127A5" w14:textId="77777777" w:rsidR="00B5110F" w:rsidRDefault="00B5110F" w:rsidP="00B5110F">
      <w:pPr>
        <w:rPr>
          <w:rFonts w:ascii="Arial" w:hAnsi="Arial" w:cs="Arial"/>
          <w:b/>
        </w:rPr>
      </w:pPr>
      <w:r>
        <w:rPr>
          <w:rFonts w:ascii="Arial" w:hAnsi="Arial" w:cs="Arial"/>
          <w:b/>
        </w:rPr>
        <w:t xml:space="preserve">Abstract: </w:t>
      </w:r>
    </w:p>
    <w:p w14:paraId="4B0F2CA2" w14:textId="77777777" w:rsidR="00B5110F" w:rsidRDefault="00B5110F" w:rsidP="00B5110F">
      <w:r>
        <w:t>This contribution discusses general aspect related to the taken assumption to be captured in the TSs</w:t>
      </w:r>
    </w:p>
    <w:p w14:paraId="4B1C34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672D8" w14:textId="77777777" w:rsidR="00B5110F" w:rsidRDefault="00B5110F" w:rsidP="00B5110F">
      <w:pPr>
        <w:rPr>
          <w:rFonts w:ascii="Arial" w:hAnsi="Arial" w:cs="Arial"/>
          <w:b/>
          <w:sz w:val="24"/>
        </w:rPr>
      </w:pPr>
      <w:r>
        <w:rPr>
          <w:rFonts w:ascii="Arial" w:hAnsi="Arial" w:cs="Arial"/>
          <w:b/>
          <w:color w:val="0000FF"/>
          <w:sz w:val="24"/>
        </w:rPr>
        <w:t>R4-2205667</w:t>
      </w:r>
      <w:r>
        <w:rPr>
          <w:rFonts w:ascii="Arial" w:hAnsi="Arial" w:cs="Arial"/>
          <w:b/>
          <w:color w:val="0000FF"/>
          <w:sz w:val="24"/>
        </w:rPr>
        <w:tab/>
      </w:r>
      <w:r>
        <w:rPr>
          <w:rFonts w:ascii="Arial" w:hAnsi="Arial" w:cs="Arial"/>
          <w:b/>
          <w:sz w:val="24"/>
        </w:rPr>
        <w:t>Draft text proposal for Annex B - TS 38.108</w:t>
      </w:r>
    </w:p>
    <w:p w14:paraId="2179671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40DE1524" w14:textId="77777777" w:rsidR="00B5110F" w:rsidRDefault="00B5110F" w:rsidP="00B5110F">
      <w:pPr>
        <w:rPr>
          <w:rFonts w:ascii="Arial" w:hAnsi="Arial" w:cs="Arial"/>
          <w:b/>
        </w:rPr>
      </w:pPr>
      <w:r>
        <w:rPr>
          <w:rFonts w:ascii="Arial" w:hAnsi="Arial" w:cs="Arial"/>
          <w:b/>
        </w:rPr>
        <w:t xml:space="preserve">Abstract: </w:t>
      </w:r>
    </w:p>
    <w:p w14:paraId="34ECABA8" w14:textId="77777777" w:rsidR="00B5110F" w:rsidRDefault="00B5110F" w:rsidP="00B5110F">
      <w:r>
        <w:t>In this document, following changes have been proposed as a TP to update TS 38.108 - Annex B (normative): Error Vector Magnitude (FR1)</w:t>
      </w:r>
    </w:p>
    <w:p w14:paraId="1981B1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R4-2207342</w:t>
      </w:r>
      <w:r>
        <w:rPr>
          <w:color w:val="993300"/>
          <w:u w:val="single"/>
        </w:rPr>
        <w:t>.</w:t>
      </w:r>
    </w:p>
    <w:p w14:paraId="1BB55541" w14:textId="77777777" w:rsidR="00B5110F" w:rsidRDefault="00B5110F" w:rsidP="00B5110F">
      <w:pPr>
        <w:rPr>
          <w:rFonts w:ascii="Arial" w:hAnsi="Arial" w:cs="Arial"/>
          <w:b/>
          <w:sz w:val="24"/>
        </w:rPr>
      </w:pPr>
      <w:r>
        <w:rPr>
          <w:rFonts w:ascii="Arial" w:hAnsi="Arial" w:cs="Arial"/>
          <w:b/>
          <w:color w:val="0000FF"/>
          <w:sz w:val="24"/>
        </w:rPr>
        <w:t>R4-2205671</w:t>
      </w:r>
      <w:r>
        <w:rPr>
          <w:rFonts w:ascii="Arial" w:hAnsi="Arial" w:cs="Arial"/>
          <w:b/>
          <w:color w:val="0000FF"/>
          <w:sz w:val="24"/>
        </w:rPr>
        <w:tab/>
      </w:r>
      <w:r>
        <w:rPr>
          <w:rFonts w:ascii="Arial" w:hAnsi="Arial" w:cs="Arial"/>
          <w:b/>
          <w:sz w:val="24"/>
        </w:rPr>
        <w:t>Draft text proposal for Clause 3 - TS 38.101-5</w:t>
      </w:r>
    </w:p>
    <w:p w14:paraId="23A1A59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THALES</w:t>
      </w:r>
    </w:p>
    <w:p w14:paraId="1632DD84" w14:textId="77777777" w:rsidR="00B5110F" w:rsidRDefault="00B5110F" w:rsidP="00B5110F">
      <w:pPr>
        <w:rPr>
          <w:rFonts w:ascii="Arial" w:hAnsi="Arial" w:cs="Arial"/>
          <w:b/>
        </w:rPr>
      </w:pPr>
      <w:r>
        <w:rPr>
          <w:rFonts w:ascii="Arial" w:hAnsi="Arial" w:cs="Arial"/>
          <w:b/>
        </w:rPr>
        <w:t xml:space="preserve">Abstract: </w:t>
      </w:r>
    </w:p>
    <w:p w14:paraId="29D0D8C4" w14:textId="77777777" w:rsidR="00B5110F" w:rsidRDefault="00B5110F" w:rsidP="00B5110F">
      <w:r>
        <w:t>In this document, following changes have been proposed as a TP to update TS 38.101-5 - Section 3: Definitions of terms, symbols and abbreviations</w:t>
      </w:r>
    </w:p>
    <w:p w14:paraId="4B7FB0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R4-2207343</w:t>
      </w:r>
      <w:r>
        <w:rPr>
          <w:color w:val="993300"/>
          <w:u w:val="single"/>
        </w:rPr>
        <w:t>.</w:t>
      </w:r>
    </w:p>
    <w:p w14:paraId="6AEDA152" w14:textId="77777777" w:rsidR="00B5110F" w:rsidRDefault="00B5110F" w:rsidP="00B5110F">
      <w:pPr>
        <w:rPr>
          <w:rFonts w:ascii="Arial" w:hAnsi="Arial" w:cs="Arial"/>
          <w:b/>
          <w:sz w:val="24"/>
        </w:rPr>
      </w:pPr>
      <w:r>
        <w:rPr>
          <w:rFonts w:ascii="Arial" w:hAnsi="Arial" w:cs="Arial"/>
          <w:b/>
          <w:color w:val="0000FF"/>
          <w:sz w:val="24"/>
        </w:rPr>
        <w:t>R4-2205672</w:t>
      </w:r>
      <w:r>
        <w:rPr>
          <w:rFonts w:ascii="Arial" w:hAnsi="Arial" w:cs="Arial"/>
          <w:b/>
          <w:color w:val="0000FF"/>
          <w:sz w:val="24"/>
        </w:rPr>
        <w:tab/>
      </w:r>
      <w:r>
        <w:rPr>
          <w:rFonts w:ascii="Arial" w:hAnsi="Arial" w:cs="Arial"/>
          <w:b/>
          <w:sz w:val="24"/>
        </w:rPr>
        <w:t>Draft text proposal for Clause 4 - TS 38.101-5</w:t>
      </w:r>
    </w:p>
    <w:p w14:paraId="3D50502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THALES</w:t>
      </w:r>
    </w:p>
    <w:p w14:paraId="01BA2534" w14:textId="77777777" w:rsidR="00B5110F" w:rsidRDefault="00B5110F" w:rsidP="00B5110F">
      <w:pPr>
        <w:rPr>
          <w:rFonts w:ascii="Arial" w:hAnsi="Arial" w:cs="Arial"/>
          <w:b/>
        </w:rPr>
      </w:pPr>
      <w:r>
        <w:rPr>
          <w:rFonts w:ascii="Arial" w:hAnsi="Arial" w:cs="Arial"/>
          <w:b/>
        </w:rPr>
        <w:t xml:space="preserve">Abstract: </w:t>
      </w:r>
    </w:p>
    <w:p w14:paraId="61ACE451" w14:textId="77777777" w:rsidR="00B5110F" w:rsidRDefault="00B5110F" w:rsidP="00B5110F">
      <w:r>
        <w:t>In this document, following changes have been proposed as a TP to update TS 38.101-5 - Section 2: References; Section 4: General</w:t>
      </w:r>
    </w:p>
    <w:p w14:paraId="7C3376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R4-2207344</w:t>
      </w:r>
      <w:r>
        <w:rPr>
          <w:color w:val="993300"/>
          <w:u w:val="single"/>
        </w:rPr>
        <w:t>.</w:t>
      </w:r>
    </w:p>
    <w:p w14:paraId="46B82DE4" w14:textId="77777777" w:rsidR="00B5110F" w:rsidRDefault="00B5110F" w:rsidP="00B5110F">
      <w:pPr>
        <w:rPr>
          <w:rFonts w:ascii="Arial" w:hAnsi="Arial" w:cs="Arial"/>
          <w:b/>
          <w:sz w:val="24"/>
        </w:rPr>
      </w:pPr>
      <w:r>
        <w:rPr>
          <w:rFonts w:ascii="Arial" w:hAnsi="Arial" w:cs="Arial"/>
          <w:b/>
          <w:color w:val="0000FF"/>
          <w:sz w:val="24"/>
        </w:rPr>
        <w:t>R4-2205921</w:t>
      </w:r>
      <w:r>
        <w:rPr>
          <w:rFonts w:ascii="Arial" w:hAnsi="Arial" w:cs="Arial"/>
          <w:b/>
          <w:color w:val="0000FF"/>
          <w:sz w:val="24"/>
        </w:rPr>
        <w:tab/>
      </w:r>
      <w:r>
        <w:rPr>
          <w:rFonts w:ascii="Arial" w:hAnsi="Arial" w:cs="Arial"/>
          <w:b/>
          <w:sz w:val="24"/>
        </w:rPr>
        <w:t>Draft text proposal for Clauses 7, 7.1, 7.2, 7.3 in TR 38.863</w:t>
      </w:r>
    </w:p>
    <w:p w14:paraId="02E615D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00FA71FF" w14:textId="77777777" w:rsidR="00B5110F" w:rsidRDefault="00B5110F" w:rsidP="00B5110F">
      <w:pPr>
        <w:rPr>
          <w:rFonts w:ascii="Arial" w:hAnsi="Arial" w:cs="Arial"/>
          <w:b/>
        </w:rPr>
      </w:pPr>
      <w:r>
        <w:rPr>
          <w:rFonts w:ascii="Arial" w:hAnsi="Arial" w:cs="Arial"/>
          <w:b/>
        </w:rPr>
        <w:t xml:space="preserve">Abstract: </w:t>
      </w:r>
    </w:p>
    <w:p w14:paraId="05223C4A" w14:textId="77777777" w:rsidR="00B5110F" w:rsidRDefault="00B5110F" w:rsidP="00B5110F">
      <w:r>
        <w:t>In this contribution is proposed to add information with respect to Sections 7.1, 7.2 and 7.3 of TR 38.863 by including some justifications and recommendations with respect to the TS 38.108 and TS 38.101-5 specification elaboration.</w:t>
      </w:r>
    </w:p>
    <w:p w14:paraId="59418F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R4-2207345</w:t>
      </w:r>
      <w:r>
        <w:rPr>
          <w:color w:val="993300"/>
          <w:u w:val="single"/>
        </w:rPr>
        <w:t>.</w:t>
      </w:r>
    </w:p>
    <w:p w14:paraId="384F9911" w14:textId="77777777" w:rsidR="00B5110F" w:rsidRDefault="00B5110F" w:rsidP="00B5110F">
      <w:pPr>
        <w:rPr>
          <w:rFonts w:ascii="Arial" w:hAnsi="Arial" w:cs="Arial"/>
          <w:b/>
          <w:sz w:val="24"/>
        </w:rPr>
      </w:pPr>
      <w:r>
        <w:rPr>
          <w:rFonts w:ascii="Arial" w:hAnsi="Arial" w:cs="Arial"/>
          <w:b/>
          <w:color w:val="0000FF"/>
          <w:sz w:val="24"/>
        </w:rPr>
        <w:t>R4-2207337</w:t>
      </w:r>
      <w:r>
        <w:rPr>
          <w:rFonts w:ascii="Arial" w:hAnsi="Arial" w:cs="Arial"/>
          <w:b/>
          <w:color w:val="0000FF"/>
          <w:sz w:val="24"/>
        </w:rPr>
        <w:tab/>
      </w:r>
      <w:r>
        <w:rPr>
          <w:rFonts w:ascii="Arial" w:hAnsi="Arial" w:cs="Arial"/>
          <w:b/>
          <w:sz w:val="24"/>
        </w:rPr>
        <w:t>TP for 38.108: clause 4.3 requirement reference point</w:t>
      </w:r>
    </w:p>
    <w:p w14:paraId="3994F17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2AD4CC76" w14:textId="77777777" w:rsidR="00B5110F" w:rsidRDefault="00B5110F" w:rsidP="00B5110F">
      <w:pPr>
        <w:rPr>
          <w:color w:val="808080"/>
        </w:rPr>
      </w:pPr>
      <w:r>
        <w:rPr>
          <w:color w:val="808080"/>
        </w:rPr>
        <w:t>(Replaces R4-2203952)</w:t>
      </w:r>
    </w:p>
    <w:p w14:paraId="1B42EE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C1F65" w14:textId="77777777" w:rsidR="00B5110F" w:rsidRDefault="00B5110F" w:rsidP="00B5110F">
      <w:pPr>
        <w:rPr>
          <w:rFonts w:ascii="Arial" w:hAnsi="Arial" w:cs="Arial"/>
          <w:b/>
          <w:sz w:val="24"/>
        </w:rPr>
      </w:pPr>
      <w:r>
        <w:rPr>
          <w:rFonts w:ascii="Arial" w:hAnsi="Arial" w:cs="Arial"/>
          <w:b/>
          <w:color w:val="0000FF"/>
          <w:sz w:val="24"/>
        </w:rPr>
        <w:t>R4-2207341</w:t>
      </w:r>
      <w:r>
        <w:rPr>
          <w:rFonts w:ascii="Arial" w:hAnsi="Arial" w:cs="Arial"/>
          <w:b/>
          <w:color w:val="0000FF"/>
          <w:sz w:val="24"/>
        </w:rPr>
        <w:tab/>
      </w:r>
      <w:r>
        <w:rPr>
          <w:rFonts w:ascii="Arial" w:hAnsi="Arial" w:cs="Arial"/>
          <w:b/>
          <w:sz w:val="24"/>
        </w:rPr>
        <w:t>CR for TS 38.104: capturing HAPS requirements</w:t>
      </w:r>
    </w:p>
    <w:p w14:paraId="26025A2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CR-0364  rev 1 Cat: B (Rel-17)</w:t>
      </w:r>
      <w:r>
        <w:br/>
      </w:r>
      <w:r>
        <w:br/>
      </w:r>
      <w:r>
        <w:rPr>
          <w:i/>
        </w:rPr>
        <w:tab/>
      </w:r>
      <w:r>
        <w:rPr>
          <w:i/>
        </w:rPr>
        <w:tab/>
      </w:r>
      <w:r>
        <w:rPr>
          <w:i/>
        </w:rPr>
        <w:tab/>
      </w:r>
      <w:r>
        <w:rPr>
          <w:i/>
        </w:rPr>
        <w:tab/>
      </w:r>
      <w:r>
        <w:rPr>
          <w:i/>
        </w:rPr>
        <w:tab/>
        <w:t>Source: Softbank, Deutsche Telekom, Ericsson, NTT Docomo, KDDI, Nokia, Intelsat</w:t>
      </w:r>
    </w:p>
    <w:p w14:paraId="135AAD21" w14:textId="77777777" w:rsidR="00B5110F" w:rsidRDefault="00B5110F" w:rsidP="00B5110F">
      <w:pPr>
        <w:rPr>
          <w:color w:val="808080"/>
        </w:rPr>
      </w:pPr>
      <w:r>
        <w:rPr>
          <w:color w:val="808080"/>
        </w:rPr>
        <w:t>(Replaces R4-2204195)</w:t>
      </w:r>
    </w:p>
    <w:p w14:paraId="1644BD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C4526" w14:textId="77777777" w:rsidR="00B5110F" w:rsidRDefault="00B5110F" w:rsidP="00B5110F">
      <w:pPr>
        <w:pStyle w:val="Heading4"/>
      </w:pPr>
      <w:bookmarkStart w:id="413" w:name="_Toc97892624"/>
      <w:r>
        <w:t>10.13.2</w:t>
      </w:r>
      <w:r>
        <w:tab/>
        <w:t>Coexistence aspects</w:t>
      </w:r>
      <w:bookmarkEnd w:id="413"/>
    </w:p>
    <w:p w14:paraId="03546C8F" w14:textId="77777777" w:rsidR="00B5110F" w:rsidRDefault="00B5110F" w:rsidP="00B5110F">
      <w:pPr>
        <w:rPr>
          <w:rFonts w:ascii="Arial" w:hAnsi="Arial" w:cs="Arial"/>
          <w:b/>
          <w:sz w:val="24"/>
        </w:rPr>
      </w:pPr>
      <w:r>
        <w:rPr>
          <w:rFonts w:ascii="Arial" w:hAnsi="Arial" w:cs="Arial"/>
          <w:b/>
          <w:color w:val="0000FF"/>
          <w:sz w:val="24"/>
        </w:rPr>
        <w:t>R4-2204333</w:t>
      </w:r>
      <w:r>
        <w:rPr>
          <w:rFonts w:ascii="Arial" w:hAnsi="Arial" w:cs="Arial"/>
          <w:b/>
          <w:color w:val="0000FF"/>
          <w:sz w:val="24"/>
        </w:rPr>
        <w:tab/>
      </w:r>
      <w:r>
        <w:rPr>
          <w:rFonts w:ascii="Arial" w:hAnsi="Arial" w:cs="Arial"/>
          <w:b/>
          <w:sz w:val="24"/>
        </w:rPr>
        <w:t>Draft text proposal to update TR 38.863 Chapter 6</w:t>
      </w:r>
    </w:p>
    <w:p w14:paraId="21756AD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Samsung</w:t>
      </w:r>
    </w:p>
    <w:p w14:paraId="40EB5E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R4-2207351</w:t>
      </w:r>
      <w:r>
        <w:rPr>
          <w:color w:val="993300"/>
          <w:u w:val="single"/>
        </w:rPr>
        <w:t>.</w:t>
      </w:r>
    </w:p>
    <w:p w14:paraId="09D2353D" w14:textId="77777777" w:rsidR="00B5110F" w:rsidRDefault="00B5110F" w:rsidP="00B5110F">
      <w:pPr>
        <w:rPr>
          <w:rFonts w:ascii="Arial" w:hAnsi="Arial" w:cs="Arial"/>
          <w:b/>
          <w:sz w:val="24"/>
        </w:rPr>
      </w:pPr>
      <w:r>
        <w:rPr>
          <w:rFonts w:ascii="Arial" w:hAnsi="Arial" w:cs="Arial"/>
          <w:b/>
          <w:color w:val="0000FF"/>
          <w:sz w:val="24"/>
        </w:rPr>
        <w:t>R4-2207166</w:t>
      </w:r>
      <w:r>
        <w:rPr>
          <w:rFonts w:ascii="Arial" w:hAnsi="Arial" w:cs="Arial"/>
          <w:b/>
          <w:color w:val="0000FF"/>
          <w:sz w:val="24"/>
        </w:rPr>
        <w:tab/>
      </w:r>
      <w:r>
        <w:rPr>
          <w:rFonts w:ascii="Arial" w:hAnsi="Arial" w:cs="Arial"/>
          <w:b/>
          <w:sz w:val="24"/>
        </w:rPr>
        <w:t>Email discussion summary for [102-e][309] NTN_Solutions_Part2</w:t>
      </w:r>
    </w:p>
    <w:p w14:paraId="14A734E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1AD0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R4-2207439</w:t>
      </w:r>
      <w:r>
        <w:rPr>
          <w:color w:val="993300"/>
          <w:u w:val="single"/>
        </w:rPr>
        <w:t>.</w:t>
      </w:r>
    </w:p>
    <w:p w14:paraId="5A4AAEA7" w14:textId="77777777" w:rsidR="00B5110F" w:rsidRDefault="00B5110F" w:rsidP="00B5110F">
      <w:pPr>
        <w:rPr>
          <w:rFonts w:ascii="Arial" w:hAnsi="Arial" w:cs="Arial"/>
          <w:b/>
          <w:sz w:val="24"/>
        </w:rPr>
      </w:pPr>
      <w:r>
        <w:rPr>
          <w:rFonts w:ascii="Arial" w:hAnsi="Arial" w:cs="Arial"/>
          <w:b/>
          <w:color w:val="0000FF"/>
          <w:sz w:val="24"/>
        </w:rPr>
        <w:t>R4-2207347</w:t>
      </w:r>
      <w:r>
        <w:rPr>
          <w:rFonts w:ascii="Arial" w:hAnsi="Arial" w:cs="Arial"/>
          <w:b/>
          <w:color w:val="0000FF"/>
          <w:sz w:val="24"/>
        </w:rPr>
        <w:tab/>
      </w:r>
      <w:r>
        <w:rPr>
          <w:rFonts w:ascii="Arial" w:hAnsi="Arial" w:cs="Arial"/>
          <w:b/>
          <w:sz w:val="24"/>
        </w:rPr>
        <w:t>WF on [309] NTN_Solutions_Part2</w:t>
      </w:r>
    </w:p>
    <w:p w14:paraId="06743E9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C7F8DF" w14:textId="77777777" w:rsidR="00B5110F" w:rsidRDefault="00B5110F" w:rsidP="00B5110F">
      <w:pPr>
        <w:rPr>
          <w:rFonts w:ascii="Arial" w:hAnsi="Arial" w:cs="Arial"/>
          <w:b/>
        </w:rPr>
      </w:pPr>
      <w:r>
        <w:rPr>
          <w:rFonts w:ascii="Arial" w:hAnsi="Arial" w:cs="Arial"/>
          <w:b/>
        </w:rPr>
        <w:t xml:space="preserve">Abstract: </w:t>
      </w:r>
    </w:p>
    <w:p w14:paraId="23EBA069" w14:textId="77777777" w:rsidR="00B5110F" w:rsidRDefault="00B5110F" w:rsidP="00B5110F">
      <w:r>
        <w:t>[WF approval]</w:t>
      </w:r>
    </w:p>
    <w:p w14:paraId="7FDADE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CF314" w14:textId="77777777" w:rsidR="00B5110F" w:rsidRDefault="00B5110F" w:rsidP="00B5110F">
      <w:pPr>
        <w:rPr>
          <w:rFonts w:ascii="Arial" w:hAnsi="Arial" w:cs="Arial"/>
          <w:b/>
          <w:sz w:val="24"/>
        </w:rPr>
      </w:pPr>
      <w:r>
        <w:rPr>
          <w:rFonts w:ascii="Arial" w:hAnsi="Arial" w:cs="Arial"/>
          <w:b/>
          <w:color w:val="0000FF"/>
          <w:sz w:val="24"/>
        </w:rPr>
        <w:t>R4-2207439</w:t>
      </w:r>
      <w:r>
        <w:rPr>
          <w:rFonts w:ascii="Arial" w:hAnsi="Arial" w:cs="Arial"/>
          <w:b/>
          <w:color w:val="0000FF"/>
          <w:sz w:val="24"/>
        </w:rPr>
        <w:tab/>
      </w:r>
      <w:r>
        <w:rPr>
          <w:rFonts w:ascii="Arial" w:hAnsi="Arial" w:cs="Arial"/>
          <w:b/>
          <w:sz w:val="24"/>
        </w:rPr>
        <w:t>Email discussion summary for [102-e][309] NTN_Solutions_Part2</w:t>
      </w:r>
    </w:p>
    <w:p w14:paraId="1DEE541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E0129CE" w14:textId="77777777" w:rsidR="00B5110F" w:rsidRDefault="00B5110F" w:rsidP="00B5110F">
      <w:pPr>
        <w:rPr>
          <w:color w:val="808080"/>
        </w:rPr>
      </w:pPr>
      <w:r>
        <w:rPr>
          <w:color w:val="808080"/>
        </w:rPr>
        <w:t>(Replaces R4-2207166)</w:t>
      </w:r>
    </w:p>
    <w:p w14:paraId="612734B7" w14:textId="3A588411" w:rsidR="00786274" w:rsidRDefault="00786274" w:rsidP="00B5110F">
      <w:pPr>
        <w:rPr>
          <w:rFonts w:ascii="Arial" w:hAnsi="Arial" w:cs="Arial"/>
          <w:b/>
        </w:rPr>
      </w:pPr>
      <w:r>
        <w:rPr>
          <w:rFonts w:ascii="Arial" w:hAnsi="Arial" w:cs="Arial"/>
          <w:b/>
        </w:rPr>
        <w:t>Discussion:</w:t>
      </w:r>
    </w:p>
    <w:p w14:paraId="555A7EDB" w14:textId="77777777" w:rsidR="00786274" w:rsidRPr="004C78E2" w:rsidRDefault="00786274" w:rsidP="00786274">
      <w:pPr>
        <w:rPr>
          <w:b/>
          <w:bCs/>
          <w:u w:val="single"/>
        </w:rPr>
      </w:pPr>
      <w:r w:rsidRPr="004C78E2">
        <w:rPr>
          <w:b/>
          <w:bCs/>
          <w:u w:val="single"/>
        </w:rPr>
        <w:t>Issue 1-2: Case 6 Urban TN deployment</w:t>
      </w:r>
    </w:p>
    <w:p w14:paraId="0BC17C57" w14:textId="77777777" w:rsidR="00786274" w:rsidRDefault="00786274" w:rsidP="00786274">
      <w:r w:rsidRPr="001A66B8">
        <w:rPr>
          <w:highlight w:val="green"/>
        </w:rPr>
        <w:t>[Agreement:]</w:t>
      </w:r>
    </w:p>
    <w:p w14:paraId="18CBD4D9" w14:textId="77777777" w:rsidR="00786274" w:rsidRDefault="00786274" w:rsidP="00786274">
      <w:r w:rsidRPr="001A66B8">
        <w:t>The Urban TN deployment for GEO in Case 6 is a mixture of urban and rural TN deployment</w:t>
      </w:r>
    </w:p>
    <w:p w14:paraId="5EB147FF" w14:textId="77777777" w:rsidR="00786274" w:rsidRDefault="00786274" w:rsidP="00786274"/>
    <w:p w14:paraId="5223E032" w14:textId="77777777" w:rsidR="00786274" w:rsidRPr="004C78E2" w:rsidRDefault="00786274" w:rsidP="00786274">
      <w:pPr>
        <w:rPr>
          <w:b/>
          <w:bCs/>
          <w:u w:val="single"/>
        </w:rPr>
      </w:pPr>
      <w:r w:rsidRPr="004C78E2">
        <w:rPr>
          <w:b/>
          <w:bCs/>
          <w:u w:val="single"/>
        </w:rPr>
        <w:t>Issue 3-1: Case 6 SAN ACS value</w:t>
      </w:r>
    </w:p>
    <w:p w14:paraId="455CC0D8" w14:textId="77777777" w:rsidR="00786274" w:rsidRDefault="00786274" w:rsidP="00786274">
      <w:r w:rsidRPr="001A66B8">
        <w:rPr>
          <w:highlight w:val="green"/>
        </w:rPr>
        <w:t>[Agreement:]</w:t>
      </w:r>
    </w:p>
    <w:p w14:paraId="125F00C7" w14:textId="77777777" w:rsidR="00786274" w:rsidRDefault="00786274" w:rsidP="00786274">
      <w:r w:rsidRPr="001A66B8">
        <w:t>Case 6 SAN ACS value: 38 dB for both SAN classes (LEO and GEO)</w:t>
      </w:r>
    </w:p>
    <w:p w14:paraId="61AD91C1" w14:textId="77777777" w:rsidR="00786274" w:rsidRDefault="00786274" w:rsidP="00786274"/>
    <w:p w14:paraId="5ABD938B" w14:textId="77777777" w:rsidR="00786274" w:rsidRPr="004C78E2" w:rsidRDefault="00786274" w:rsidP="00786274">
      <w:pPr>
        <w:rPr>
          <w:b/>
          <w:bCs/>
          <w:u w:val="single"/>
        </w:rPr>
      </w:pPr>
      <w:r w:rsidRPr="004C78E2">
        <w:rPr>
          <w:b/>
          <w:bCs/>
          <w:u w:val="single"/>
        </w:rPr>
        <w:t>Issue 3-2: Applicability of SAN ACS value</w:t>
      </w:r>
    </w:p>
    <w:p w14:paraId="35D2340F" w14:textId="77777777" w:rsidR="00786274" w:rsidRDefault="00786274" w:rsidP="00786274">
      <w:r w:rsidRPr="001A66B8">
        <w:rPr>
          <w:highlight w:val="green"/>
        </w:rPr>
        <w:t>[Agreement:]</w:t>
      </w:r>
    </w:p>
    <w:p w14:paraId="5C23E0E4" w14:textId="77777777" w:rsidR="00786274" w:rsidRDefault="00786274" w:rsidP="00786274">
      <w:r w:rsidRPr="001A66B8">
        <w:t>There should be a note in TR 38.863 indicating the SAN ACS value applies to both Rural and Urban scenarios.</w:t>
      </w:r>
    </w:p>
    <w:p w14:paraId="67776291" w14:textId="77777777" w:rsidR="00786274" w:rsidRDefault="00786274" w:rsidP="00786274"/>
    <w:p w14:paraId="6A0D4969" w14:textId="77777777" w:rsidR="00786274" w:rsidRPr="004C78E2" w:rsidRDefault="00786274" w:rsidP="00786274">
      <w:pPr>
        <w:rPr>
          <w:b/>
          <w:bCs/>
          <w:u w:val="single"/>
        </w:rPr>
      </w:pPr>
      <w:r w:rsidRPr="004C78E2">
        <w:rPr>
          <w:b/>
          <w:bCs/>
          <w:u w:val="single"/>
        </w:rPr>
        <w:t>Issue 3-3: Consideration of ACLR for GEO and LEO SAN</w:t>
      </w:r>
    </w:p>
    <w:p w14:paraId="1AC64133" w14:textId="77777777" w:rsidR="00786274" w:rsidRDefault="00786274" w:rsidP="00786274">
      <w:r w:rsidRPr="001A66B8">
        <w:rPr>
          <w:highlight w:val="green"/>
        </w:rPr>
        <w:t>[Agreement:]</w:t>
      </w:r>
    </w:p>
    <w:p w14:paraId="42C00543" w14:textId="77777777" w:rsidR="00786274" w:rsidRDefault="00786274" w:rsidP="00786274">
      <w:r w:rsidRPr="001A66B8">
        <w:t>Option 1</w:t>
      </w:r>
    </w:p>
    <w:p w14:paraId="5B96BCF8" w14:textId="77777777" w:rsidR="00786274" w:rsidRDefault="00786274" w:rsidP="00786274">
      <w:pPr>
        <w:pStyle w:val="B1"/>
      </w:pPr>
      <w:r>
        <w:t>-</w:t>
      </w:r>
      <w:r>
        <w:tab/>
      </w:r>
      <w:r w:rsidRPr="001A66B8">
        <w:t>Option 1: Use separate ACLR values for GEO and LEO SANs.</w:t>
      </w:r>
    </w:p>
    <w:p w14:paraId="40DC69EF" w14:textId="77777777" w:rsidR="00786274" w:rsidRDefault="00786274" w:rsidP="00786274"/>
    <w:p w14:paraId="62D8C89E" w14:textId="77777777" w:rsidR="00786274" w:rsidRPr="004C78E2" w:rsidRDefault="00786274" w:rsidP="00786274">
      <w:pPr>
        <w:rPr>
          <w:b/>
          <w:bCs/>
          <w:u w:val="single"/>
        </w:rPr>
      </w:pPr>
      <w:r w:rsidRPr="004C78E2">
        <w:rPr>
          <w:b/>
          <w:bCs/>
          <w:u w:val="single"/>
        </w:rPr>
        <w:t>Issue 3-4: GEO SAN ACLR value</w:t>
      </w:r>
    </w:p>
    <w:p w14:paraId="31954A96" w14:textId="77777777" w:rsidR="00786274" w:rsidRDefault="00786274" w:rsidP="00786274">
      <w:r w:rsidRPr="004C78E2">
        <w:rPr>
          <w:highlight w:val="green"/>
        </w:rPr>
        <w:t>[Agreement:]</w:t>
      </w:r>
    </w:p>
    <w:p w14:paraId="475B39A1" w14:textId="77777777" w:rsidR="00786274" w:rsidRDefault="00786274" w:rsidP="00786274">
      <w:r w:rsidRPr="004C78E2">
        <w:t>LEO SAN ACLR: 24dBc</w:t>
      </w:r>
    </w:p>
    <w:p w14:paraId="11BEA6DD" w14:textId="77777777" w:rsidR="00786274" w:rsidRPr="00490D6A" w:rsidRDefault="00786274" w:rsidP="00786274"/>
    <w:p w14:paraId="2FEC3CC2" w14:textId="47FD72BA"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7F46" w14:textId="77777777" w:rsidR="00B5110F" w:rsidRDefault="00B5110F" w:rsidP="00B5110F">
      <w:pPr>
        <w:pStyle w:val="Heading5"/>
      </w:pPr>
      <w:bookmarkStart w:id="414" w:name="_Toc97892625"/>
      <w:r>
        <w:t>10.13.2.1</w:t>
      </w:r>
      <w:r>
        <w:tab/>
        <w:t>NTN coexistence scenarios and simulations</w:t>
      </w:r>
      <w:bookmarkEnd w:id="414"/>
    </w:p>
    <w:p w14:paraId="7AE0162E" w14:textId="77777777" w:rsidR="00B5110F" w:rsidRDefault="00B5110F" w:rsidP="00B5110F">
      <w:pPr>
        <w:rPr>
          <w:rFonts w:ascii="Arial" w:hAnsi="Arial" w:cs="Arial"/>
          <w:b/>
          <w:sz w:val="24"/>
        </w:rPr>
      </w:pPr>
      <w:r>
        <w:rPr>
          <w:rFonts w:ascii="Arial" w:hAnsi="Arial" w:cs="Arial"/>
          <w:b/>
          <w:color w:val="0000FF"/>
          <w:sz w:val="24"/>
        </w:rPr>
        <w:t>R4-2204502</w:t>
      </w:r>
      <w:r>
        <w:rPr>
          <w:rFonts w:ascii="Arial" w:hAnsi="Arial" w:cs="Arial"/>
          <w:b/>
          <w:color w:val="0000FF"/>
          <w:sz w:val="24"/>
        </w:rPr>
        <w:tab/>
      </w:r>
      <w:r>
        <w:rPr>
          <w:rFonts w:ascii="Arial" w:hAnsi="Arial" w:cs="Arial"/>
          <w:b/>
          <w:sz w:val="24"/>
        </w:rPr>
        <w:t>Coexistence simulation results for TN-NTN case 1</w:t>
      </w:r>
    </w:p>
    <w:p w14:paraId="738EC07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8690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CBA6A" w14:textId="77777777" w:rsidR="00B5110F" w:rsidRDefault="00B5110F" w:rsidP="00B5110F">
      <w:pPr>
        <w:rPr>
          <w:rFonts w:ascii="Arial" w:hAnsi="Arial" w:cs="Arial"/>
          <w:b/>
          <w:sz w:val="24"/>
        </w:rPr>
      </w:pPr>
      <w:r>
        <w:rPr>
          <w:rFonts w:ascii="Arial" w:hAnsi="Arial" w:cs="Arial"/>
          <w:b/>
          <w:color w:val="0000FF"/>
          <w:sz w:val="24"/>
        </w:rPr>
        <w:t>R4-2205044</w:t>
      </w:r>
      <w:r>
        <w:rPr>
          <w:rFonts w:ascii="Arial" w:hAnsi="Arial" w:cs="Arial"/>
          <w:b/>
          <w:color w:val="0000FF"/>
          <w:sz w:val="24"/>
        </w:rPr>
        <w:tab/>
      </w:r>
      <w:r>
        <w:rPr>
          <w:rFonts w:ascii="Arial" w:hAnsi="Arial" w:cs="Arial"/>
          <w:b/>
          <w:sz w:val="24"/>
        </w:rPr>
        <w:t>NTN - Coexistence simulation results</w:t>
      </w:r>
    </w:p>
    <w:p w14:paraId="69877B6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77983E" w14:textId="77777777" w:rsidR="00B5110F" w:rsidRDefault="00B5110F" w:rsidP="00B5110F">
      <w:pPr>
        <w:rPr>
          <w:rFonts w:ascii="Arial" w:hAnsi="Arial" w:cs="Arial"/>
          <w:b/>
        </w:rPr>
      </w:pPr>
      <w:r>
        <w:rPr>
          <w:rFonts w:ascii="Arial" w:hAnsi="Arial" w:cs="Arial"/>
          <w:b/>
        </w:rPr>
        <w:t xml:space="preserve">Abstract: </w:t>
      </w:r>
    </w:p>
    <w:p w14:paraId="1CE0A7D3" w14:textId="77777777" w:rsidR="00B5110F" w:rsidRDefault="00B5110F" w:rsidP="00B5110F">
      <w:r>
        <w:t>This contribution provides new simulation results based on the agreed assumptions</w:t>
      </w:r>
    </w:p>
    <w:p w14:paraId="606D74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60EC" w14:textId="77777777" w:rsidR="00B5110F" w:rsidRDefault="00B5110F" w:rsidP="00B5110F">
      <w:pPr>
        <w:rPr>
          <w:rFonts w:ascii="Arial" w:hAnsi="Arial" w:cs="Arial"/>
          <w:b/>
          <w:sz w:val="24"/>
        </w:rPr>
      </w:pPr>
      <w:r>
        <w:rPr>
          <w:rFonts w:ascii="Arial" w:hAnsi="Arial" w:cs="Arial"/>
          <w:b/>
          <w:color w:val="0000FF"/>
          <w:sz w:val="24"/>
        </w:rPr>
        <w:t>R4-2205913</w:t>
      </w:r>
      <w:r>
        <w:rPr>
          <w:rFonts w:ascii="Arial" w:hAnsi="Arial" w:cs="Arial"/>
          <w:b/>
          <w:color w:val="0000FF"/>
          <w:sz w:val="24"/>
        </w:rPr>
        <w:tab/>
      </w:r>
      <w:r>
        <w:rPr>
          <w:rFonts w:ascii="Arial" w:hAnsi="Arial" w:cs="Arial"/>
          <w:b/>
          <w:sz w:val="24"/>
        </w:rPr>
        <w:t>Draft text proposal for Clauses 6.4 and 6.5 in TR 38.863 to correct conclusions from simulation results based on AAS antenna assumption</w:t>
      </w:r>
    </w:p>
    <w:p w14:paraId="4941410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49CB69A7" w14:textId="77777777" w:rsidR="00B5110F" w:rsidRDefault="00B5110F" w:rsidP="00B5110F">
      <w:pPr>
        <w:rPr>
          <w:rFonts w:ascii="Arial" w:hAnsi="Arial" w:cs="Arial"/>
          <w:b/>
        </w:rPr>
      </w:pPr>
      <w:r>
        <w:rPr>
          <w:rFonts w:ascii="Arial" w:hAnsi="Arial" w:cs="Arial"/>
          <w:b/>
        </w:rPr>
        <w:t xml:space="preserve">Abstract: </w:t>
      </w:r>
    </w:p>
    <w:p w14:paraId="7CF49B27" w14:textId="77777777" w:rsidR="00B5110F" w:rsidRDefault="00B5110F" w:rsidP="00B5110F">
      <w:r>
        <w:t>This contribution proposes to revise Section 6.4 of TR 38.863 by correcting some conclusions obtained with the AAS TN BS antenna assumption. For information, the results included in the TR 38.863 are directly extracted from the results summary attached in</w:t>
      </w:r>
    </w:p>
    <w:p w14:paraId="6A0275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R4-2207352</w:t>
      </w:r>
      <w:r>
        <w:rPr>
          <w:color w:val="993300"/>
          <w:u w:val="single"/>
        </w:rPr>
        <w:t>.</w:t>
      </w:r>
    </w:p>
    <w:p w14:paraId="5398F596" w14:textId="77777777" w:rsidR="00B5110F" w:rsidRDefault="00B5110F" w:rsidP="00B5110F">
      <w:pPr>
        <w:rPr>
          <w:rFonts w:ascii="Arial" w:hAnsi="Arial" w:cs="Arial"/>
          <w:b/>
          <w:sz w:val="24"/>
        </w:rPr>
      </w:pPr>
      <w:r>
        <w:rPr>
          <w:rFonts w:ascii="Arial" w:hAnsi="Arial" w:cs="Arial"/>
          <w:b/>
          <w:color w:val="0000FF"/>
          <w:sz w:val="24"/>
        </w:rPr>
        <w:t>R4-2205914</w:t>
      </w:r>
      <w:r>
        <w:rPr>
          <w:rFonts w:ascii="Arial" w:hAnsi="Arial" w:cs="Arial"/>
          <w:b/>
          <w:color w:val="0000FF"/>
          <w:sz w:val="24"/>
        </w:rPr>
        <w:tab/>
      </w:r>
      <w:r>
        <w:rPr>
          <w:rFonts w:ascii="Arial" w:hAnsi="Arial" w:cs="Arial"/>
          <w:b/>
          <w:sz w:val="24"/>
        </w:rPr>
        <w:t>Draft text proposal for Clauses 6.4 and 6.5 in TR 38.863 to include simulation results based on Non-AAS antenna assumption</w:t>
      </w:r>
    </w:p>
    <w:p w14:paraId="018B093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3AE2E610" w14:textId="77777777" w:rsidR="00B5110F" w:rsidRDefault="00B5110F" w:rsidP="00B5110F">
      <w:pPr>
        <w:rPr>
          <w:rFonts w:ascii="Arial" w:hAnsi="Arial" w:cs="Arial"/>
          <w:b/>
        </w:rPr>
      </w:pPr>
      <w:r>
        <w:rPr>
          <w:rFonts w:ascii="Arial" w:hAnsi="Arial" w:cs="Arial"/>
          <w:b/>
        </w:rPr>
        <w:t xml:space="preserve">Abstract: </w:t>
      </w:r>
    </w:p>
    <w:p w14:paraId="624372E6" w14:textId="77777777" w:rsidR="00B5110F" w:rsidRDefault="00B5110F" w:rsidP="00B5110F">
      <w:r>
        <w:t xml:space="preserve">This contribution proposes to complete Section 6.4 of TR 38.863 by including the simulation results obtained with the non-AAS TN BS antenna assumption. For information, the results included in the TR 38.863 are directly extracted from the results summary </w:t>
      </w:r>
    </w:p>
    <w:p w14:paraId="7960FC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R4-2207353</w:t>
      </w:r>
      <w:r>
        <w:rPr>
          <w:color w:val="993300"/>
          <w:u w:val="single"/>
        </w:rPr>
        <w:t>.</w:t>
      </w:r>
    </w:p>
    <w:p w14:paraId="7CC07A9F" w14:textId="77777777" w:rsidR="00B5110F" w:rsidRDefault="00B5110F" w:rsidP="00B5110F">
      <w:pPr>
        <w:rPr>
          <w:rFonts w:ascii="Arial" w:hAnsi="Arial" w:cs="Arial"/>
          <w:b/>
          <w:sz w:val="24"/>
        </w:rPr>
      </w:pPr>
      <w:r>
        <w:rPr>
          <w:rFonts w:ascii="Arial" w:hAnsi="Arial" w:cs="Arial"/>
          <w:b/>
          <w:color w:val="0000FF"/>
          <w:sz w:val="24"/>
        </w:rPr>
        <w:t>R4-2205924</w:t>
      </w:r>
      <w:r>
        <w:rPr>
          <w:rFonts w:ascii="Arial" w:hAnsi="Arial" w:cs="Arial"/>
          <w:b/>
          <w:color w:val="0000FF"/>
          <w:sz w:val="24"/>
        </w:rPr>
        <w:tab/>
      </w:r>
      <w:r>
        <w:rPr>
          <w:rFonts w:ascii="Arial" w:hAnsi="Arial" w:cs="Arial"/>
          <w:b/>
          <w:sz w:val="24"/>
        </w:rPr>
        <w:t>On the ACIR selection and ACIR average computation between companies</w:t>
      </w:r>
    </w:p>
    <w:p w14:paraId="4D431C2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44667CB3" w14:textId="77777777" w:rsidR="00B5110F" w:rsidRDefault="00B5110F" w:rsidP="00B5110F">
      <w:pPr>
        <w:rPr>
          <w:rFonts w:ascii="Arial" w:hAnsi="Arial" w:cs="Arial"/>
          <w:b/>
        </w:rPr>
      </w:pPr>
      <w:r>
        <w:rPr>
          <w:rFonts w:ascii="Arial" w:hAnsi="Arial" w:cs="Arial"/>
          <w:b/>
        </w:rPr>
        <w:t xml:space="preserve">Abstract: </w:t>
      </w:r>
    </w:p>
    <w:p w14:paraId="4F8F2284" w14:textId="77777777" w:rsidR="00B5110F" w:rsidRDefault="00B5110F" w:rsidP="00B5110F">
      <w:r>
        <w:t>This contribution is proposing a clear definition for the value selection and averaging algorithm between companies, and is also proposing an algorithm (as also being explained in R4-2203112, “Email discussion summary for [101-bis-e][307] NTN_Solutions_Pa</w:t>
      </w:r>
    </w:p>
    <w:p w14:paraId="232571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8F713" w14:textId="77777777" w:rsidR="00B5110F" w:rsidRDefault="00B5110F" w:rsidP="00B5110F">
      <w:pPr>
        <w:pStyle w:val="Heading5"/>
      </w:pPr>
      <w:bookmarkStart w:id="415" w:name="_Toc97892626"/>
      <w:r>
        <w:t>10.13.2.2</w:t>
      </w:r>
      <w:r>
        <w:tab/>
        <w:t>HAPS coexistence scenarios and simulations</w:t>
      </w:r>
      <w:bookmarkEnd w:id="415"/>
    </w:p>
    <w:p w14:paraId="1E2A4EB1" w14:textId="77777777" w:rsidR="00B5110F" w:rsidRDefault="00B5110F" w:rsidP="00B5110F">
      <w:pPr>
        <w:rPr>
          <w:rFonts w:ascii="Arial" w:hAnsi="Arial" w:cs="Arial"/>
          <w:b/>
          <w:sz w:val="24"/>
        </w:rPr>
      </w:pPr>
      <w:r>
        <w:rPr>
          <w:rFonts w:ascii="Arial" w:hAnsi="Arial" w:cs="Arial"/>
          <w:b/>
          <w:color w:val="0000FF"/>
          <w:sz w:val="24"/>
        </w:rPr>
        <w:t>R4-2204503</w:t>
      </w:r>
      <w:r>
        <w:rPr>
          <w:rFonts w:ascii="Arial" w:hAnsi="Arial" w:cs="Arial"/>
          <w:b/>
          <w:color w:val="0000FF"/>
          <w:sz w:val="24"/>
        </w:rPr>
        <w:tab/>
      </w:r>
      <w:r>
        <w:rPr>
          <w:rFonts w:ascii="Arial" w:hAnsi="Arial" w:cs="Arial"/>
          <w:b/>
          <w:sz w:val="24"/>
        </w:rPr>
        <w:t>Coexistence simulation results for HAPS</w:t>
      </w:r>
    </w:p>
    <w:p w14:paraId="053B1E9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6A5F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0A7C1" w14:textId="77777777" w:rsidR="00B5110F" w:rsidRDefault="00B5110F" w:rsidP="00B5110F">
      <w:pPr>
        <w:rPr>
          <w:rFonts w:ascii="Arial" w:hAnsi="Arial" w:cs="Arial"/>
          <w:b/>
          <w:sz w:val="24"/>
        </w:rPr>
      </w:pPr>
      <w:r>
        <w:rPr>
          <w:rFonts w:ascii="Arial" w:hAnsi="Arial" w:cs="Arial"/>
          <w:b/>
          <w:color w:val="0000FF"/>
          <w:sz w:val="24"/>
        </w:rPr>
        <w:t>R4-2205284</w:t>
      </w:r>
      <w:r>
        <w:rPr>
          <w:rFonts w:ascii="Arial" w:hAnsi="Arial" w:cs="Arial"/>
          <w:b/>
          <w:color w:val="0000FF"/>
          <w:sz w:val="24"/>
        </w:rPr>
        <w:tab/>
      </w:r>
      <w:r>
        <w:rPr>
          <w:rFonts w:ascii="Arial" w:hAnsi="Arial" w:cs="Arial"/>
          <w:b/>
          <w:sz w:val="24"/>
        </w:rPr>
        <w:t>Discussion on HAPS requirements</w:t>
      </w:r>
    </w:p>
    <w:p w14:paraId="303C497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7733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2DFF4" w14:textId="77777777" w:rsidR="00B5110F" w:rsidRDefault="00B5110F" w:rsidP="00B5110F">
      <w:pPr>
        <w:rPr>
          <w:rFonts w:ascii="Arial" w:hAnsi="Arial" w:cs="Arial"/>
          <w:b/>
          <w:sz w:val="24"/>
        </w:rPr>
      </w:pPr>
      <w:r>
        <w:rPr>
          <w:rFonts w:ascii="Arial" w:hAnsi="Arial" w:cs="Arial"/>
          <w:b/>
          <w:color w:val="0000FF"/>
          <w:sz w:val="24"/>
        </w:rPr>
        <w:t>R4-2205556</w:t>
      </w:r>
      <w:r>
        <w:rPr>
          <w:rFonts w:ascii="Arial" w:hAnsi="Arial" w:cs="Arial"/>
          <w:b/>
          <w:color w:val="0000FF"/>
          <w:sz w:val="24"/>
        </w:rPr>
        <w:tab/>
      </w:r>
      <w:r>
        <w:rPr>
          <w:rFonts w:ascii="Arial" w:hAnsi="Arial" w:cs="Arial"/>
          <w:b/>
          <w:sz w:val="24"/>
        </w:rPr>
        <w:t>HAPS coexistence simulation results</w:t>
      </w:r>
    </w:p>
    <w:p w14:paraId="0E9AC1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782C3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41099" w14:textId="77777777" w:rsidR="00B5110F" w:rsidRDefault="00B5110F" w:rsidP="00B5110F">
      <w:pPr>
        <w:rPr>
          <w:rFonts w:ascii="Arial" w:hAnsi="Arial" w:cs="Arial"/>
          <w:b/>
          <w:sz w:val="24"/>
        </w:rPr>
      </w:pPr>
      <w:r>
        <w:rPr>
          <w:rFonts w:ascii="Arial" w:hAnsi="Arial" w:cs="Arial"/>
          <w:b/>
          <w:color w:val="0000FF"/>
          <w:sz w:val="24"/>
        </w:rPr>
        <w:t>R4-2205557</w:t>
      </w:r>
      <w:r>
        <w:rPr>
          <w:rFonts w:ascii="Arial" w:hAnsi="Arial" w:cs="Arial"/>
          <w:b/>
          <w:color w:val="0000FF"/>
          <w:sz w:val="24"/>
        </w:rPr>
        <w:tab/>
      </w:r>
      <w:r>
        <w:rPr>
          <w:rFonts w:ascii="Arial" w:hAnsi="Arial" w:cs="Arial"/>
          <w:b/>
          <w:sz w:val="24"/>
        </w:rPr>
        <w:t>TP to TR 38.863 on HAPS simulation update</w:t>
      </w:r>
    </w:p>
    <w:p w14:paraId="4966314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Nokia, Nokia Shanghai Bell</w:t>
      </w:r>
    </w:p>
    <w:p w14:paraId="7FD3A7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12FCD" w14:textId="77777777" w:rsidR="00B5110F" w:rsidRDefault="00B5110F" w:rsidP="00B5110F">
      <w:pPr>
        <w:pStyle w:val="Heading5"/>
      </w:pPr>
      <w:bookmarkStart w:id="416" w:name="_Toc97892627"/>
      <w:r>
        <w:t>10.13.2.3</w:t>
      </w:r>
      <w:r>
        <w:tab/>
        <w:t>ACLR/ACS proposals</w:t>
      </w:r>
      <w:bookmarkEnd w:id="416"/>
    </w:p>
    <w:p w14:paraId="7EF78184" w14:textId="77777777" w:rsidR="00B5110F" w:rsidRDefault="00B5110F" w:rsidP="00B5110F">
      <w:pPr>
        <w:rPr>
          <w:rFonts w:ascii="Arial" w:hAnsi="Arial" w:cs="Arial"/>
          <w:b/>
          <w:sz w:val="24"/>
        </w:rPr>
      </w:pPr>
      <w:r>
        <w:rPr>
          <w:rFonts w:ascii="Arial" w:hAnsi="Arial" w:cs="Arial"/>
          <w:b/>
          <w:color w:val="0000FF"/>
          <w:sz w:val="24"/>
        </w:rPr>
        <w:t>R4-2205045</w:t>
      </w:r>
      <w:r>
        <w:rPr>
          <w:rFonts w:ascii="Arial" w:hAnsi="Arial" w:cs="Arial"/>
          <w:b/>
          <w:color w:val="0000FF"/>
          <w:sz w:val="24"/>
        </w:rPr>
        <w:tab/>
      </w:r>
      <w:r>
        <w:rPr>
          <w:rFonts w:ascii="Arial" w:hAnsi="Arial" w:cs="Arial"/>
          <w:b/>
          <w:sz w:val="24"/>
        </w:rPr>
        <w:t>NTN - SAN ACS and case 6</w:t>
      </w:r>
    </w:p>
    <w:p w14:paraId="1F4C15A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B91A62" w14:textId="77777777" w:rsidR="00B5110F" w:rsidRDefault="00B5110F" w:rsidP="00B5110F">
      <w:pPr>
        <w:rPr>
          <w:rFonts w:ascii="Arial" w:hAnsi="Arial" w:cs="Arial"/>
          <w:b/>
        </w:rPr>
      </w:pPr>
      <w:r>
        <w:rPr>
          <w:rFonts w:ascii="Arial" w:hAnsi="Arial" w:cs="Arial"/>
          <w:b/>
        </w:rPr>
        <w:t xml:space="preserve">Abstract: </w:t>
      </w:r>
    </w:p>
    <w:p w14:paraId="6DCBEB79" w14:textId="77777777" w:rsidR="00B5110F" w:rsidRDefault="00B5110F" w:rsidP="00B5110F">
      <w:r>
        <w:t>This contribution further analyzes case 6 and proposes SAN ACS value</w:t>
      </w:r>
    </w:p>
    <w:p w14:paraId="422185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FC21" w14:textId="77777777" w:rsidR="00B5110F" w:rsidRDefault="00B5110F" w:rsidP="00B5110F">
      <w:pPr>
        <w:rPr>
          <w:rFonts w:ascii="Arial" w:hAnsi="Arial" w:cs="Arial"/>
          <w:b/>
          <w:sz w:val="24"/>
        </w:rPr>
      </w:pPr>
      <w:r>
        <w:rPr>
          <w:rFonts w:ascii="Arial" w:hAnsi="Arial" w:cs="Arial"/>
          <w:b/>
          <w:color w:val="0000FF"/>
          <w:sz w:val="24"/>
        </w:rPr>
        <w:t>R4-2205104</w:t>
      </w:r>
      <w:r>
        <w:rPr>
          <w:rFonts w:ascii="Arial" w:hAnsi="Arial" w:cs="Arial"/>
          <w:b/>
          <w:color w:val="0000FF"/>
          <w:sz w:val="24"/>
        </w:rPr>
        <w:tab/>
      </w:r>
      <w:r>
        <w:rPr>
          <w:rFonts w:ascii="Arial" w:hAnsi="Arial" w:cs="Arial"/>
          <w:b/>
          <w:sz w:val="24"/>
        </w:rPr>
        <w:t>Discussion on GEO SAN ACLR</w:t>
      </w:r>
    </w:p>
    <w:p w14:paraId="023BDF0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Ligado Networks, Inmarsat</w:t>
      </w:r>
    </w:p>
    <w:p w14:paraId="4A5C6D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EEC7A" w14:textId="77777777" w:rsidR="00B5110F" w:rsidRDefault="00B5110F" w:rsidP="00B5110F">
      <w:pPr>
        <w:rPr>
          <w:rFonts w:ascii="Arial" w:hAnsi="Arial" w:cs="Arial"/>
          <w:b/>
          <w:sz w:val="24"/>
        </w:rPr>
      </w:pPr>
      <w:r>
        <w:rPr>
          <w:rFonts w:ascii="Arial" w:hAnsi="Arial" w:cs="Arial"/>
          <w:b/>
          <w:color w:val="0000FF"/>
          <w:sz w:val="24"/>
        </w:rPr>
        <w:t>R4-2205558</w:t>
      </w:r>
      <w:r>
        <w:rPr>
          <w:rFonts w:ascii="Arial" w:hAnsi="Arial" w:cs="Arial"/>
          <w:b/>
          <w:color w:val="0000FF"/>
          <w:sz w:val="24"/>
        </w:rPr>
        <w:tab/>
      </w:r>
      <w:r>
        <w:rPr>
          <w:rFonts w:ascii="Arial" w:hAnsi="Arial" w:cs="Arial"/>
          <w:b/>
          <w:sz w:val="24"/>
        </w:rPr>
        <w:t>HAPS BS ACLR and ACS requirements</w:t>
      </w:r>
    </w:p>
    <w:p w14:paraId="6DBDB23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49CA0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3383C" w14:textId="77777777" w:rsidR="00B5110F" w:rsidRDefault="00B5110F" w:rsidP="00B5110F">
      <w:pPr>
        <w:rPr>
          <w:rFonts w:ascii="Arial" w:hAnsi="Arial" w:cs="Arial"/>
          <w:b/>
          <w:sz w:val="24"/>
        </w:rPr>
      </w:pPr>
      <w:r>
        <w:rPr>
          <w:rFonts w:ascii="Arial" w:hAnsi="Arial" w:cs="Arial"/>
          <w:b/>
          <w:color w:val="0000FF"/>
          <w:sz w:val="24"/>
        </w:rPr>
        <w:t>R4-2205925</w:t>
      </w:r>
      <w:r>
        <w:rPr>
          <w:rFonts w:ascii="Arial" w:hAnsi="Arial" w:cs="Arial"/>
          <w:b/>
          <w:color w:val="0000FF"/>
          <w:sz w:val="24"/>
        </w:rPr>
        <w:tab/>
      </w:r>
      <w:r>
        <w:rPr>
          <w:rFonts w:ascii="Arial" w:hAnsi="Arial" w:cs="Arial"/>
          <w:b/>
          <w:sz w:val="24"/>
        </w:rPr>
        <w:t>On the applicability of rural SAN ACS requirements for urban TN deployment in the case of GEO</w:t>
      </w:r>
    </w:p>
    <w:p w14:paraId="24838BF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7DD931F4" w14:textId="77777777" w:rsidR="00B5110F" w:rsidRDefault="00B5110F" w:rsidP="00B5110F">
      <w:pPr>
        <w:rPr>
          <w:rFonts w:ascii="Arial" w:hAnsi="Arial" w:cs="Arial"/>
          <w:b/>
        </w:rPr>
      </w:pPr>
      <w:r>
        <w:rPr>
          <w:rFonts w:ascii="Arial" w:hAnsi="Arial" w:cs="Arial"/>
          <w:b/>
        </w:rPr>
        <w:t xml:space="preserve">Abstract: </w:t>
      </w:r>
    </w:p>
    <w:p w14:paraId="0FE60010" w14:textId="77777777" w:rsidR="00B5110F" w:rsidRDefault="00B5110F" w:rsidP="00B5110F">
      <w:r>
        <w:t>This contribution shows that at least for GEO: the rural scenario is predominant in the case of GEO, even if we say that we have urban deployment inside the GEO beam; the urban scenario for GEO is a mixture of urban and rural TN deployment, and is predomi</w:t>
      </w:r>
    </w:p>
    <w:p w14:paraId="0303BB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69396" w14:textId="77777777" w:rsidR="00B5110F" w:rsidRDefault="00B5110F" w:rsidP="00B5110F">
      <w:pPr>
        <w:pStyle w:val="Heading4"/>
      </w:pPr>
      <w:bookmarkStart w:id="417" w:name="_Toc97892628"/>
      <w:r>
        <w:t>10.13.3</w:t>
      </w:r>
      <w:r>
        <w:tab/>
        <w:t>Satellite Access Node RF requirements</w:t>
      </w:r>
      <w:bookmarkEnd w:id="417"/>
    </w:p>
    <w:p w14:paraId="0DEC56C0" w14:textId="77777777" w:rsidR="00B5110F" w:rsidRDefault="00B5110F" w:rsidP="00B5110F">
      <w:pPr>
        <w:rPr>
          <w:rFonts w:ascii="Arial" w:hAnsi="Arial" w:cs="Arial"/>
          <w:b/>
          <w:sz w:val="24"/>
        </w:rPr>
      </w:pPr>
      <w:r>
        <w:rPr>
          <w:rFonts w:ascii="Arial" w:hAnsi="Arial" w:cs="Arial"/>
          <w:b/>
          <w:color w:val="0000FF"/>
          <w:sz w:val="24"/>
        </w:rPr>
        <w:t>R4-2205054</w:t>
      </w:r>
      <w:r>
        <w:rPr>
          <w:rFonts w:ascii="Arial" w:hAnsi="Arial" w:cs="Arial"/>
          <w:b/>
          <w:color w:val="0000FF"/>
          <w:sz w:val="24"/>
        </w:rPr>
        <w:tab/>
      </w:r>
      <w:r>
        <w:rPr>
          <w:rFonts w:ascii="Arial" w:hAnsi="Arial" w:cs="Arial"/>
          <w:b/>
          <w:sz w:val="24"/>
        </w:rPr>
        <w:t>pCR to TS 38.108 - Scope and general</w:t>
      </w:r>
    </w:p>
    <w:p w14:paraId="575CD5C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Ericsson</w:t>
      </w:r>
    </w:p>
    <w:p w14:paraId="339BAB8B" w14:textId="77777777" w:rsidR="00B5110F" w:rsidRDefault="00B5110F" w:rsidP="00B5110F">
      <w:pPr>
        <w:rPr>
          <w:rFonts w:ascii="Arial" w:hAnsi="Arial" w:cs="Arial"/>
          <w:b/>
        </w:rPr>
      </w:pPr>
      <w:r>
        <w:rPr>
          <w:rFonts w:ascii="Arial" w:hAnsi="Arial" w:cs="Arial"/>
          <w:b/>
        </w:rPr>
        <w:t xml:space="preserve">Abstract: </w:t>
      </w:r>
    </w:p>
    <w:p w14:paraId="7EB6217F" w14:textId="77777777" w:rsidR="00B5110F" w:rsidRDefault="00B5110F" w:rsidP="00B5110F">
      <w:r>
        <w:t>This contribution is a pCR to TS 38.108 - Scope and general sub-clause</w:t>
      </w:r>
    </w:p>
    <w:p w14:paraId="66FCC5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R4-2207354</w:t>
      </w:r>
      <w:r>
        <w:rPr>
          <w:color w:val="993300"/>
          <w:u w:val="single"/>
        </w:rPr>
        <w:t>.</w:t>
      </w:r>
    </w:p>
    <w:p w14:paraId="7F477FFC" w14:textId="77777777" w:rsidR="00B5110F" w:rsidRDefault="00B5110F" w:rsidP="00B5110F">
      <w:pPr>
        <w:rPr>
          <w:rFonts w:ascii="Arial" w:hAnsi="Arial" w:cs="Arial"/>
          <w:b/>
          <w:sz w:val="24"/>
        </w:rPr>
      </w:pPr>
      <w:r>
        <w:rPr>
          <w:rFonts w:ascii="Arial" w:hAnsi="Arial" w:cs="Arial"/>
          <w:b/>
          <w:color w:val="0000FF"/>
          <w:sz w:val="24"/>
        </w:rPr>
        <w:t>R4-2205976</w:t>
      </w:r>
      <w:r>
        <w:rPr>
          <w:rFonts w:ascii="Arial" w:hAnsi="Arial" w:cs="Arial"/>
          <w:b/>
          <w:color w:val="0000FF"/>
          <w:sz w:val="24"/>
        </w:rPr>
        <w:tab/>
      </w:r>
      <w:r>
        <w:rPr>
          <w:rFonts w:ascii="Arial" w:hAnsi="Arial" w:cs="Arial"/>
          <w:b/>
          <w:sz w:val="24"/>
        </w:rPr>
        <w:t>TP to TS 38.108: section 4</w:t>
      </w:r>
    </w:p>
    <w:p w14:paraId="6BFBDF7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00A7FDE3" w14:textId="77777777" w:rsidR="00B5110F" w:rsidRDefault="00B5110F" w:rsidP="00B5110F">
      <w:pPr>
        <w:rPr>
          <w:rFonts w:ascii="Arial" w:hAnsi="Arial" w:cs="Arial"/>
          <w:b/>
        </w:rPr>
      </w:pPr>
      <w:r>
        <w:rPr>
          <w:rFonts w:ascii="Arial" w:hAnsi="Arial" w:cs="Arial"/>
          <w:b/>
        </w:rPr>
        <w:t xml:space="preserve">Abstract: </w:t>
      </w:r>
    </w:p>
    <w:p w14:paraId="393E157D" w14:textId="77777777" w:rsidR="00B5110F" w:rsidRDefault="00B5110F" w:rsidP="00B5110F">
      <w:r>
        <w:t>Based on the worksplit agreed in [1] (Issue 3-3-2), in this contribution a TP to TS 38.108 section 4 is provided for approval.</w:t>
      </w:r>
    </w:p>
    <w:p w14:paraId="4B7428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R4-2207355</w:t>
      </w:r>
      <w:r>
        <w:rPr>
          <w:color w:val="993300"/>
          <w:u w:val="single"/>
        </w:rPr>
        <w:t>.</w:t>
      </w:r>
    </w:p>
    <w:p w14:paraId="35CF140F" w14:textId="77777777" w:rsidR="00B5110F" w:rsidRDefault="00B5110F" w:rsidP="00B5110F">
      <w:pPr>
        <w:rPr>
          <w:rFonts w:ascii="Arial" w:hAnsi="Arial" w:cs="Arial"/>
          <w:b/>
          <w:sz w:val="24"/>
        </w:rPr>
      </w:pPr>
      <w:r>
        <w:rPr>
          <w:rFonts w:ascii="Arial" w:hAnsi="Arial" w:cs="Arial"/>
          <w:b/>
          <w:color w:val="0000FF"/>
          <w:sz w:val="24"/>
        </w:rPr>
        <w:t>R4-2206121</w:t>
      </w:r>
      <w:r>
        <w:rPr>
          <w:rFonts w:ascii="Arial" w:hAnsi="Arial" w:cs="Arial"/>
          <w:b/>
          <w:color w:val="0000FF"/>
          <w:sz w:val="24"/>
        </w:rPr>
        <w:tab/>
      </w:r>
      <w:r>
        <w:rPr>
          <w:rFonts w:ascii="Arial" w:hAnsi="Arial" w:cs="Arial"/>
          <w:b/>
          <w:sz w:val="24"/>
        </w:rPr>
        <w:t>TP to TS 38.108: section 3</w:t>
      </w:r>
    </w:p>
    <w:p w14:paraId="1437193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4C104B3F" w14:textId="77777777" w:rsidR="00B5110F" w:rsidRDefault="00B5110F" w:rsidP="00B5110F">
      <w:pPr>
        <w:rPr>
          <w:rFonts w:ascii="Arial" w:hAnsi="Arial" w:cs="Arial"/>
          <w:b/>
        </w:rPr>
      </w:pPr>
      <w:r>
        <w:rPr>
          <w:rFonts w:ascii="Arial" w:hAnsi="Arial" w:cs="Arial"/>
          <w:b/>
        </w:rPr>
        <w:t xml:space="preserve">Abstract: </w:t>
      </w:r>
    </w:p>
    <w:p w14:paraId="77A967C1" w14:textId="77777777" w:rsidR="00B5110F" w:rsidRDefault="00B5110F" w:rsidP="00B5110F">
      <w:r>
        <w:t>Based on the worksplit agreed in [1] (Issue 3-3-2), in this contribution a TP to TS 38.108 section 3 is provided for approval.</w:t>
      </w:r>
    </w:p>
    <w:p w14:paraId="20D75E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R4-2207356</w:t>
      </w:r>
      <w:r>
        <w:rPr>
          <w:color w:val="993300"/>
          <w:u w:val="single"/>
        </w:rPr>
        <w:t>.</w:t>
      </w:r>
    </w:p>
    <w:p w14:paraId="4FDB6E11" w14:textId="77777777" w:rsidR="00B5110F" w:rsidRDefault="00B5110F" w:rsidP="00B5110F">
      <w:pPr>
        <w:rPr>
          <w:rFonts w:ascii="Arial" w:hAnsi="Arial" w:cs="Arial"/>
          <w:b/>
          <w:sz w:val="24"/>
        </w:rPr>
      </w:pPr>
      <w:r>
        <w:rPr>
          <w:rFonts w:ascii="Arial" w:hAnsi="Arial" w:cs="Arial"/>
          <w:b/>
          <w:color w:val="0000FF"/>
          <w:sz w:val="24"/>
        </w:rPr>
        <w:t>R4-2207387</w:t>
      </w:r>
      <w:r>
        <w:rPr>
          <w:rFonts w:ascii="Arial" w:hAnsi="Arial" w:cs="Arial"/>
          <w:b/>
          <w:color w:val="0000FF"/>
          <w:sz w:val="24"/>
        </w:rPr>
        <w:tab/>
      </w:r>
      <w:r>
        <w:rPr>
          <w:rFonts w:ascii="Arial" w:hAnsi="Arial" w:cs="Arial"/>
          <w:b/>
          <w:sz w:val="24"/>
        </w:rPr>
        <w:t>WF on open issue for SAN</w:t>
      </w:r>
    </w:p>
    <w:p w14:paraId="1238FB5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7B81B36" w14:textId="77777777" w:rsidR="00B5110F" w:rsidRDefault="00B5110F" w:rsidP="00B5110F">
      <w:pPr>
        <w:rPr>
          <w:rFonts w:ascii="Arial" w:hAnsi="Arial" w:cs="Arial"/>
          <w:b/>
        </w:rPr>
      </w:pPr>
      <w:r>
        <w:rPr>
          <w:rFonts w:ascii="Arial" w:hAnsi="Arial" w:cs="Arial"/>
          <w:b/>
        </w:rPr>
        <w:t xml:space="preserve">Abstract: </w:t>
      </w:r>
    </w:p>
    <w:p w14:paraId="21C7AE8A" w14:textId="77777777" w:rsidR="00B5110F" w:rsidRDefault="00B5110F" w:rsidP="00B5110F">
      <w:r>
        <w:t>[WF approval]</w:t>
      </w:r>
    </w:p>
    <w:p w14:paraId="75B2B2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5802D" w14:textId="77777777" w:rsidR="00B5110F" w:rsidRDefault="00B5110F" w:rsidP="00B5110F">
      <w:pPr>
        <w:rPr>
          <w:rFonts w:ascii="Arial" w:hAnsi="Arial" w:cs="Arial"/>
          <w:b/>
          <w:sz w:val="24"/>
        </w:rPr>
      </w:pPr>
      <w:r>
        <w:rPr>
          <w:rFonts w:ascii="Arial" w:hAnsi="Arial" w:cs="Arial"/>
          <w:b/>
          <w:color w:val="0000FF"/>
          <w:sz w:val="24"/>
        </w:rPr>
        <w:t>R4-2207456</w:t>
      </w:r>
      <w:r>
        <w:rPr>
          <w:rFonts w:ascii="Arial" w:hAnsi="Arial" w:cs="Arial"/>
          <w:b/>
          <w:color w:val="0000FF"/>
          <w:sz w:val="24"/>
        </w:rPr>
        <w:tab/>
      </w:r>
      <w:r>
        <w:rPr>
          <w:rFonts w:ascii="Arial" w:hAnsi="Arial" w:cs="Arial"/>
          <w:b/>
          <w:sz w:val="24"/>
        </w:rPr>
        <w:t>WF on SAN SEM and spurious emission</w:t>
      </w:r>
    </w:p>
    <w:p w14:paraId="7BFDE10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ZTE</w:t>
      </w:r>
    </w:p>
    <w:p w14:paraId="1FE402C7" w14:textId="77777777" w:rsidR="00B5110F" w:rsidRDefault="00B5110F" w:rsidP="00B5110F">
      <w:pPr>
        <w:rPr>
          <w:rFonts w:ascii="Arial" w:hAnsi="Arial" w:cs="Arial"/>
          <w:b/>
        </w:rPr>
      </w:pPr>
      <w:r>
        <w:rPr>
          <w:rFonts w:ascii="Arial" w:hAnsi="Arial" w:cs="Arial"/>
          <w:b/>
        </w:rPr>
        <w:t xml:space="preserve">Abstract: </w:t>
      </w:r>
    </w:p>
    <w:p w14:paraId="281F0BA0" w14:textId="77777777" w:rsidR="00B5110F" w:rsidRDefault="00B5110F" w:rsidP="00B5110F">
      <w:r>
        <w:t>[WF approval]</w:t>
      </w:r>
    </w:p>
    <w:p w14:paraId="297E23F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A867A" w14:textId="77777777" w:rsidR="00B5110F" w:rsidRDefault="00B5110F" w:rsidP="00B5110F">
      <w:pPr>
        <w:pStyle w:val="Heading5"/>
      </w:pPr>
      <w:bookmarkStart w:id="418" w:name="_Toc97892629"/>
      <w:r>
        <w:t>10.13.3.1</w:t>
      </w:r>
      <w:r>
        <w:tab/>
        <w:t>TX requirements for radiated characteristics</w:t>
      </w:r>
      <w:bookmarkEnd w:id="418"/>
    </w:p>
    <w:p w14:paraId="64C581AC" w14:textId="77777777" w:rsidR="00B5110F" w:rsidRDefault="00B5110F" w:rsidP="00B5110F">
      <w:pPr>
        <w:rPr>
          <w:rFonts w:ascii="Arial" w:hAnsi="Arial" w:cs="Arial"/>
          <w:b/>
          <w:sz w:val="24"/>
        </w:rPr>
      </w:pPr>
      <w:r>
        <w:rPr>
          <w:rFonts w:ascii="Arial" w:hAnsi="Arial" w:cs="Arial"/>
          <w:b/>
          <w:color w:val="0000FF"/>
          <w:sz w:val="24"/>
        </w:rPr>
        <w:t>R4-2203948</w:t>
      </w:r>
      <w:r>
        <w:rPr>
          <w:rFonts w:ascii="Arial" w:hAnsi="Arial" w:cs="Arial"/>
          <w:b/>
          <w:color w:val="0000FF"/>
          <w:sz w:val="24"/>
        </w:rPr>
        <w:tab/>
      </w:r>
      <w:r>
        <w:rPr>
          <w:rFonts w:ascii="Arial" w:hAnsi="Arial" w:cs="Arial"/>
          <w:b/>
          <w:sz w:val="24"/>
        </w:rPr>
        <w:t>Open issue for Tx RF requriements for SAN type 1-O</w:t>
      </w:r>
    </w:p>
    <w:p w14:paraId="74306D3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8F76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11F55" w14:textId="77777777" w:rsidR="00B5110F" w:rsidRDefault="00B5110F" w:rsidP="00B5110F">
      <w:pPr>
        <w:rPr>
          <w:rFonts w:ascii="Arial" w:hAnsi="Arial" w:cs="Arial"/>
          <w:b/>
          <w:sz w:val="24"/>
        </w:rPr>
      </w:pPr>
      <w:r>
        <w:rPr>
          <w:rFonts w:ascii="Arial" w:hAnsi="Arial" w:cs="Arial"/>
          <w:b/>
          <w:color w:val="0000FF"/>
          <w:sz w:val="24"/>
        </w:rPr>
        <w:t>R4-2203956</w:t>
      </w:r>
      <w:r>
        <w:rPr>
          <w:rFonts w:ascii="Arial" w:hAnsi="Arial" w:cs="Arial"/>
          <w:b/>
          <w:color w:val="0000FF"/>
          <w:sz w:val="24"/>
        </w:rPr>
        <w:tab/>
      </w:r>
      <w:r>
        <w:rPr>
          <w:rFonts w:ascii="Arial" w:hAnsi="Arial" w:cs="Arial"/>
          <w:b/>
          <w:sz w:val="24"/>
        </w:rPr>
        <w:t>TP for 38.108: clause 9.3 OTA Satellite Access Node output power</w:t>
      </w:r>
    </w:p>
    <w:p w14:paraId="736AF16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2C8CE4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R4-2207362</w:t>
      </w:r>
      <w:r>
        <w:rPr>
          <w:color w:val="993300"/>
          <w:u w:val="single"/>
        </w:rPr>
        <w:t>.</w:t>
      </w:r>
    </w:p>
    <w:p w14:paraId="67CC99EC" w14:textId="77777777" w:rsidR="00B5110F" w:rsidRDefault="00B5110F" w:rsidP="00B5110F">
      <w:pPr>
        <w:rPr>
          <w:rFonts w:ascii="Arial" w:hAnsi="Arial" w:cs="Arial"/>
          <w:b/>
          <w:sz w:val="24"/>
        </w:rPr>
      </w:pPr>
      <w:r>
        <w:rPr>
          <w:rFonts w:ascii="Arial" w:hAnsi="Arial" w:cs="Arial"/>
          <w:b/>
          <w:color w:val="0000FF"/>
          <w:sz w:val="24"/>
        </w:rPr>
        <w:t>R4-2203957</w:t>
      </w:r>
      <w:r>
        <w:rPr>
          <w:rFonts w:ascii="Arial" w:hAnsi="Arial" w:cs="Arial"/>
          <w:b/>
          <w:color w:val="0000FF"/>
          <w:sz w:val="24"/>
        </w:rPr>
        <w:tab/>
      </w:r>
      <w:r>
        <w:rPr>
          <w:rFonts w:ascii="Arial" w:hAnsi="Arial" w:cs="Arial"/>
          <w:b/>
          <w:sz w:val="24"/>
        </w:rPr>
        <w:t>TP for 38.108: clause 9.7 OTA unwanted emissions</w:t>
      </w:r>
    </w:p>
    <w:p w14:paraId="2D6B854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369AF2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R4-2207357</w:t>
      </w:r>
      <w:r>
        <w:rPr>
          <w:color w:val="993300"/>
          <w:u w:val="single"/>
        </w:rPr>
        <w:t>.</w:t>
      </w:r>
    </w:p>
    <w:p w14:paraId="328EE85A" w14:textId="77777777" w:rsidR="00B5110F" w:rsidRDefault="00B5110F" w:rsidP="00B5110F">
      <w:pPr>
        <w:rPr>
          <w:rFonts w:ascii="Arial" w:hAnsi="Arial" w:cs="Arial"/>
          <w:b/>
          <w:sz w:val="24"/>
        </w:rPr>
      </w:pPr>
      <w:r>
        <w:rPr>
          <w:rFonts w:ascii="Arial" w:hAnsi="Arial" w:cs="Arial"/>
          <w:b/>
          <w:color w:val="0000FF"/>
          <w:sz w:val="24"/>
        </w:rPr>
        <w:t>R4-2205057</w:t>
      </w:r>
      <w:r>
        <w:rPr>
          <w:rFonts w:ascii="Arial" w:hAnsi="Arial" w:cs="Arial"/>
          <w:b/>
          <w:color w:val="0000FF"/>
          <w:sz w:val="24"/>
        </w:rPr>
        <w:tab/>
      </w:r>
      <w:r>
        <w:rPr>
          <w:rFonts w:ascii="Arial" w:hAnsi="Arial" w:cs="Arial"/>
          <w:b/>
          <w:sz w:val="24"/>
        </w:rPr>
        <w:t>pCR to TS 38.108 -Radiated Tx general and transmit power</w:t>
      </w:r>
    </w:p>
    <w:p w14:paraId="699E460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Ericsson</w:t>
      </w:r>
    </w:p>
    <w:p w14:paraId="5E30AD84" w14:textId="77777777" w:rsidR="00B5110F" w:rsidRDefault="00B5110F" w:rsidP="00B5110F">
      <w:pPr>
        <w:rPr>
          <w:rFonts w:ascii="Arial" w:hAnsi="Arial" w:cs="Arial"/>
          <w:b/>
        </w:rPr>
      </w:pPr>
      <w:r>
        <w:rPr>
          <w:rFonts w:ascii="Arial" w:hAnsi="Arial" w:cs="Arial"/>
          <w:b/>
        </w:rPr>
        <w:t xml:space="preserve">Abstract: </w:t>
      </w:r>
    </w:p>
    <w:p w14:paraId="49771A65" w14:textId="77777777" w:rsidR="00B5110F" w:rsidRDefault="00B5110F" w:rsidP="00B5110F">
      <w:r>
        <w:t>This contribution is a pCR to TS 38.108 -Radiated Tx general and transmit power sub-clause</w:t>
      </w:r>
    </w:p>
    <w:p w14:paraId="631889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765ED" w14:textId="77777777" w:rsidR="00B5110F" w:rsidRDefault="00B5110F" w:rsidP="00B5110F">
      <w:pPr>
        <w:rPr>
          <w:rFonts w:ascii="Arial" w:hAnsi="Arial" w:cs="Arial"/>
          <w:b/>
          <w:sz w:val="24"/>
        </w:rPr>
      </w:pPr>
      <w:r>
        <w:rPr>
          <w:rFonts w:ascii="Arial" w:hAnsi="Arial" w:cs="Arial"/>
          <w:b/>
          <w:color w:val="0000FF"/>
          <w:sz w:val="24"/>
        </w:rPr>
        <w:t>R4-2205477</w:t>
      </w:r>
      <w:r>
        <w:rPr>
          <w:rFonts w:ascii="Arial" w:hAnsi="Arial" w:cs="Arial"/>
          <w:b/>
          <w:color w:val="0000FF"/>
          <w:sz w:val="24"/>
        </w:rPr>
        <w:tab/>
      </w:r>
      <w:r>
        <w:rPr>
          <w:rFonts w:ascii="Arial" w:hAnsi="Arial" w:cs="Arial"/>
          <w:b/>
          <w:sz w:val="24"/>
        </w:rPr>
        <w:t>TP for TS 38.108 OTA output power dynamics(9.4)</w:t>
      </w:r>
    </w:p>
    <w:p w14:paraId="195D841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FB06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R4-2207359</w:t>
      </w:r>
      <w:r>
        <w:rPr>
          <w:color w:val="993300"/>
          <w:u w:val="single"/>
        </w:rPr>
        <w:t>.</w:t>
      </w:r>
    </w:p>
    <w:p w14:paraId="1DFD769C" w14:textId="77777777" w:rsidR="00B5110F" w:rsidRDefault="00B5110F" w:rsidP="00B5110F">
      <w:pPr>
        <w:rPr>
          <w:rFonts w:ascii="Arial" w:hAnsi="Arial" w:cs="Arial"/>
          <w:b/>
          <w:sz w:val="24"/>
        </w:rPr>
      </w:pPr>
      <w:r>
        <w:rPr>
          <w:rFonts w:ascii="Arial" w:hAnsi="Arial" w:cs="Arial"/>
          <w:b/>
          <w:color w:val="0000FF"/>
          <w:sz w:val="24"/>
        </w:rPr>
        <w:t>R4-2205848</w:t>
      </w:r>
      <w:r>
        <w:rPr>
          <w:rFonts w:ascii="Arial" w:hAnsi="Arial" w:cs="Arial"/>
          <w:b/>
          <w:color w:val="0000FF"/>
          <w:sz w:val="24"/>
        </w:rPr>
        <w:tab/>
      </w:r>
      <w:r>
        <w:rPr>
          <w:rFonts w:ascii="Arial" w:hAnsi="Arial" w:cs="Arial"/>
          <w:b/>
          <w:sz w:val="24"/>
        </w:rPr>
        <w:t>Draft text proposal for Clause 7.3.4.7.3 OTA ACLR in TR 38.863</w:t>
      </w:r>
    </w:p>
    <w:p w14:paraId="6912B14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25E68108" w14:textId="77777777" w:rsidR="00B5110F" w:rsidRDefault="00B5110F" w:rsidP="00B5110F">
      <w:pPr>
        <w:rPr>
          <w:rFonts w:ascii="Arial" w:hAnsi="Arial" w:cs="Arial"/>
          <w:b/>
        </w:rPr>
      </w:pPr>
      <w:r>
        <w:rPr>
          <w:rFonts w:ascii="Arial" w:hAnsi="Arial" w:cs="Arial"/>
          <w:b/>
        </w:rPr>
        <w:t xml:space="preserve">Abstract: </w:t>
      </w:r>
    </w:p>
    <w:p w14:paraId="1EFB7073" w14:textId="77777777" w:rsidR="00B5110F" w:rsidRDefault="00B5110F" w:rsidP="00B5110F">
      <w:r>
        <w:t>In this contribution is proposed to add information with respect to Section 7.3.4.7.3 OTA Adjacent Channel Leakage Power Ratio (ACLR) of TR 38.863 by including some justifications and recommendations with respect to SAN ACLR value in the TS 38.108 specifi</w:t>
      </w:r>
    </w:p>
    <w:p w14:paraId="4F7AB8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R4-2207360 </w:t>
      </w:r>
      <w:r>
        <w:rPr>
          <w:color w:val="993300"/>
          <w:u w:val="single"/>
        </w:rPr>
        <w:t>.</w:t>
      </w:r>
    </w:p>
    <w:p w14:paraId="23B4CAD9" w14:textId="77777777" w:rsidR="00B5110F" w:rsidRDefault="00B5110F" w:rsidP="00B5110F">
      <w:pPr>
        <w:rPr>
          <w:rFonts w:ascii="Arial" w:hAnsi="Arial" w:cs="Arial"/>
          <w:b/>
          <w:sz w:val="24"/>
        </w:rPr>
      </w:pPr>
      <w:r>
        <w:rPr>
          <w:rFonts w:ascii="Arial" w:hAnsi="Arial" w:cs="Arial"/>
          <w:b/>
          <w:color w:val="0000FF"/>
          <w:sz w:val="24"/>
        </w:rPr>
        <w:t>R4-2205878</w:t>
      </w:r>
      <w:r>
        <w:rPr>
          <w:rFonts w:ascii="Arial" w:hAnsi="Arial" w:cs="Arial"/>
          <w:b/>
          <w:color w:val="0000FF"/>
          <w:sz w:val="24"/>
        </w:rPr>
        <w:tab/>
      </w:r>
      <w:r>
        <w:rPr>
          <w:rFonts w:ascii="Arial" w:hAnsi="Arial" w:cs="Arial"/>
          <w:b/>
          <w:sz w:val="24"/>
        </w:rPr>
        <w:t>Draft text proposal for Clause 9.3 OTA Satellite Access Node output power - TS 38.108</w:t>
      </w:r>
    </w:p>
    <w:p w14:paraId="038FAC7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4BBE9CF0" w14:textId="77777777" w:rsidR="00B5110F" w:rsidRDefault="00B5110F" w:rsidP="00B5110F">
      <w:pPr>
        <w:rPr>
          <w:rFonts w:ascii="Arial" w:hAnsi="Arial" w:cs="Arial"/>
          <w:b/>
        </w:rPr>
      </w:pPr>
      <w:r>
        <w:rPr>
          <w:rFonts w:ascii="Arial" w:hAnsi="Arial" w:cs="Arial"/>
          <w:b/>
        </w:rPr>
        <w:t xml:space="preserve">Abstract: </w:t>
      </w:r>
    </w:p>
    <w:p w14:paraId="516D7E29" w14:textId="77777777" w:rsidR="00B5110F" w:rsidRDefault="00B5110F" w:rsidP="00B5110F">
      <w:r>
        <w:t>In this document, following changes have been proposed as a TP to update TS 38.108 - Section 9.3: OTA Satellite Access Node output power</w:t>
      </w:r>
    </w:p>
    <w:p w14:paraId="37104C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CF0E72" w14:textId="77777777" w:rsidR="00B5110F" w:rsidRDefault="00B5110F" w:rsidP="00B5110F">
      <w:pPr>
        <w:rPr>
          <w:rFonts w:ascii="Arial" w:hAnsi="Arial" w:cs="Arial"/>
          <w:b/>
          <w:sz w:val="24"/>
        </w:rPr>
      </w:pPr>
      <w:r>
        <w:rPr>
          <w:rFonts w:ascii="Arial" w:hAnsi="Arial" w:cs="Arial"/>
          <w:b/>
          <w:color w:val="0000FF"/>
          <w:sz w:val="24"/>
        </w:rPr>
        <w:t>R4-2205880</w:t>
      </w:r>
      <w:r>
        <w:rPr>
          <w:rFonts w:ascii="Arial" w:hAnsi="Arial" w:cs="Arial"/>
          <w:b/>
          <w:color w:val="0000FF"/>
          <w:sz w:val="24"/>
        </w:rPr>
        <w:tab/>
      </w:r>
      <w:r>
        <w:rPr>
          <w:rFonts w:ascii="Arial" w:hAnsi="Arial" w:cs="Arial"/>
          <w:b/>
          <w:sz w:val="24"/>
        </w:rPr>
        <w:t>Draft text proposal for Clause 9.6 OTA transmitted signal quality - TS 38.108</w:t>
      </w:r>
    </w:p>
    <w:p w14:paraId="7CE682E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3DAD3A6C" w14:textId="77777777" w:rsidR="00B5110F" w:rsidRDefault="00B5110F" w:rsidP="00B5110F">
      <w:pPr>
        <w:rPr>
          <w:rFonts w:ascii="Arial" w:hAnsi="Arial" w:cs="Arial"/>
          <w:b/>
        </w:rPr>
      </w:pPr>
      <w:r>
        <w:rPr>
          <w:rFonts w:ascii="Arial" w:hAnsi="Arial" w:cs="Arial"/>
          <w:b/>
        </w:rPr>
        <w:t xml:space="preserve">Abstract: </w:t>
      </w:r>
    </w:p>
    <w:p w14:paraId="5A9B5B83" w14:textId="77777777" w:rsidR="00B5110F" w:rsidRDefault="00B5110F" w:rsidP="00B5110F">
      <w:r>
        <w:t>In this document, following changes have been proposed as a TP to update TS 38.108 - Section 9.6: OTA transmitted signal quality; Section 9.6.1: OTA frequency error; Section 9.6.2: OTA modulation quality</w:t>
      </w:r>
    </w:p>
    <w:p w14:paraId="11CBDA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BED806" w14:textId="77777777" w:rsidR="00B5110F" w:rsidRDefault="00B5110F" w:rsidP="00B5110F">
      <w:pPr>
        <w:rPr>
          <w:rFonts w:ascii="Arial" w:hAnsi="Arial" w:cs="Arial"/>
          <w:b/>
          <w:sz w:val="24"/>
        </w:rPr>
      </w:pPr>
      <w:r>
        <w:rPr>
          <w:rFonts w:ascii="Arial" w:hAnsi="Arial" w:cs="Arial"/>
          <w:b/>
          <w:color w:val="0000FF"/>
          <w:sz w:val="24"/>
        </w:rPr>
        <w:t>R4-2205886</w:t>
      </w:r>
      <w:r>
        <w:rPr>
          <w:rFonts w:ascii="Arial" w:hAnsi="Arial" w:cs="Arial"/>
          <w:b/>
          <w:color w:val="0000FF"/>
          <w:sz w:val="24"/>
        </w:rPr>
        <w:tab/>
      </w:r>
      <w:r>
        <w:rPr>
          <w:rFonts w:ascii="Arial" w:hAnsi="Arial" w:cs="Arial"/>
          <w:b/>
          <w:sz w:val="24"/>
        </w:rPr>
        <w:t>Draft text proposal for Clause 9.7.3 OTA Adjacent Channel Leakage Power Ratio (ACLR) - TS 38.108</w:t>
      </w:r>
    </w:p>
    <w:p w14:paraId="0E586C3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27928DC3" w14:textId="77777777" w:rsidR="00B5110F" w:rsidRDefault="00B5110F" w:rsidP="00B5110F">
      <w:pPr>
        <w:rPr>
          <w:rFonts w:ascii="Arial" w:hAnsi="Arial" w:cs="Arial"/>
          <w:b/>
        </w:rPr>
      </w:pPr>
      <w:r>
        <w:rPr>
          <w:rFonts w:ascii="Arial" w:hAnsi="Arial" w:cs="Arial"/>
          <w:b/>
        </w:rPr>
        <w:t xml:space="preserve">Abstract: </w:t>
      </w:r>
    </w:p>
    <w:p w14:paraId="2D457AE7" w14:textId="77777777" w:rsidR="00B5110F" w:rsidRDefault="00B5110F" w:rsidP="00B5110F">
      <w:r>
        <w:t>In this document, following changes have been proposed as a TP to update TS 38.108 - Section 9.7.3: OTA Adjacent Channel Leakage Power Ratio (ACLR)</w:t>
      </w:r>
    </w:p>
    <w:p w14:paraId="429D30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119C1D" w14:textId="77777777" w:rsidR="00B5110F" w:rsidRDefault="00B5110F" w:rsidP="00B5110F">
      <w:pPr>
        <w:rPr>
          <w:rFonts w:ascii="Arial" w:hAnsi="Arial" w:cs="Arial"/>
          <w:b/>
          <w:sz w:val="24"/>
        </w:rPr>
      </w:pPr>
      <w:r>
        <w:rPr>
          <w:rFonts w:ascii="Arial" w:hAnsi="Arial" w:cs="Arial"/>
          <w:b/>
          <w:color w:val="0000FF"/>
          <w:sz w:val="24"/>
        </w:rPr>
        <w:t>R4-2205977</w:t>
      </w:r>
      <w:r>
        <w:rPr>
          <w:rFonts w:ascii="Arial" w:hAnsi="Arial" w:cs="Arial"/>
          <w:b/>
          <w:color w:val="0000FF"/>
          <w:sz w:val="24"/>
        </w:rPr>
        <w:tab/>
      </w:r>
      <w:r>
        <w:rPr>
          <w:rFonts w:ascii="Arial" w:hAnsi="Arial" w:cs="Arial"/>
          <w:b/>
          <w:sz w:val="24"/>
        </w:rPr>
        <w:t>Further discussion on Satellite Access Node radiated RF requirements: Tx</w:t>
      </w:r>
    </w:p>
    <w:p w14:paraId="03F90C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2D6964" w14:textId="77777777" w:rsidR="00B5110F" w:rsidRDefault="00B5110F" w:rsidP="00B5110F">
      <w:pPr>
        <w:rPr>
          <w:rFonts w:ascii="Arial" w:hAnsi="Arial" w:cs="Arial"/>
          <w:b/>
        </w:rPr>
      </w:pPr>
      <w:r>
        <w:rPr>
          <w:rFonts w:ascii="Arial" w:hAnsi="Arial" w:cs="Arial"/>
          <w:b/>
        </w:rPr>
        <w:t xml:space="preserve">Abstract: </w:t>
      </w:r>
    </w:p>
    <w:p w14:paraId="334EC73F" w14:textId="77777777" w:rsidR="00B5110F" w:rsidRDefault="00B5110F" w:rsidP="00B5110F">
      <w:r>
        <w:t>In this contribution we provide discussion on the remaining OTA Tx requirements for the Satellite Access Node.</w:t>
      </w:r>
    </w:p>
    <w:p w14:paraId="3E70BA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74DCA" w14:textId="77777777" w:rsidR="00B5110F" w:rsidRDefault="00B5110F" w:rsidP="00B5110F">
      <w:pPr>
        <w:rPr>
          <w:rFonts w:ascii="Arial" w:hAnsi="Arial" w:cs="Arial"/>
          <w:b/>
          <w:sz w:val="24"/>
        </w:rPr>
      </w:pPr>
      <w:r>
        <w:rPr>
          <w:rFonts w:ascii="Arial" w:hAnsi="Arial" w:cs="Arial"/>
          <w:b/>
          <w:color w:val="0000FF"/>
          <w:sz w:val="24"/>
        </w:rPr>
        <w:t>R4-2205978</w:t>
      </w:r>
      <w:r>
        <w:rPr>
          <w:rFonts w:ascii="Arial" w:hAnsi="Arial" w:cs="Arial"/>
          <w:b/>
          <w:color w:val="0000FF"/>
          <w:sz w:val="24"/>
        </w:rPr>
        <w:tab/>
      </w:r>
      <w:r>
        <w:rPr>
          <w:rFonts w:ascii="Arial" w:hAnsi="Arial" w:cs="Arial"/>
          <w:b/>
          <w:sz w:val="24"/>
        </w:rPr>
        <w:t>Discussion on the AAS architecture and consideration of the emissions scaling</w:t>
      </w:r>
    </w:p>
    <w:p w14:paraId="454A233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6A9591" w14:textId="77777777" w:rsidR="00B5110F" w:rsidRDefault="00B5110F" w:rsidP="00B5110F">
      <w:pPr>
        <w:rPr>
          <w:rFonts w:ascii="Arial" w:hAnsi="Arial" w:cs="Arial"/>
          <w:b/>
        </w:rPr>
      </w:pPr>
      <w:r>
        <w:rPr>
          <w:rFonts w:ascii="Arial" w:hAnsi="Arial" w:cs="Arial"/>
          <w:b/>
        </w:rPr>
        <w:t xml:space="preserve">Abstract: </w:t>
      </w:r>
    </w:p>
    <w:p w14:paraId="403E5047" w14:textId="77777777" w:rsidR="00B5110F" w:rsidRDefault="00B5110F" w:rsidP="00B5110F">
      <w:r>
        <w:t>In this contribution, we provide discussion on the AAS architecture, based on the previous work on the AAS BS and NR BS requirements derivation, highlighting number of issues related to emission scaling exclusion, and its motivation.</w:t>
      </w:r>
    </w:p>
    <w:p w14:paraId="4BE9BD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8A280" w14:textId="77777777" w:rsidR="00B5110F" w:rsidRDefault="00B5110F" w:rsidP="00B5110F">
      <w:pPr>
        <w:rPr>
          <w:rFonts w:ascii="Arial" w:hAnsi="Arial" w:cs="Arial"/>
          <w:b/>
          <w:sz w:val="24"/>
        </w:rPr>
      </w:pPr>
      <w:r>
        <w:rPr>
          <w:rFonts w:ascii="Arial" w:hAnsi="Arial" w:cs="Arial"/>
          <w:b/>
          <w:color w:val="0000FF"/>
          <w:sz w:val="24"/>
        </w:rPr>
        <w:t>R4-2205979</w:t>
      </w:r>
      <w:r>
        <w:rPr>
          <w:rFonts w:ascii="Arial" w:hAnsi="Arial" w:cs="Arial"/>
          <w:b/>
          <w:color w:val="0000FF"/>
          <w:sz w:val="24"/>
        </w:rPr>
        <w:tab/>
      </w:r>
      <w:r>
        <w:rPr>
          <w:rFonts w:ascii="Arial" w:hAnsi="Arial" w:cs="Arial"/>
          <w:b/>
          <w:sz w:val="24"/>
        </w:rPr>
        <w:t>TP to TS 38.108: 9.5 (OTA Tx ON/OFF), 9.6 (OTA TX signal quality) and 9.8 (OTA Tx IMD)</w:t>
      </w:r>
    </w:p>
    <w:p w14:paraId="4B088BD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1A5E8F16" w14:textId="77777777" w:rsidR="00B5110F" w:rsidRDefault="00B5110F" w:rsidP="00B5110F">
      <w:pPr>
        <w:rPr>
          <w:rFonts w:ascii="Arial" w:hAnsi="Arial" w:cs="Arial"/>
          <w:b/>
        </w:rPr>
      </w:pPr>
      <w:r>
        <w:rPr>
          <w:rFonts w:ascii="Arial" w:hAnsi="Arial" w:cs="Arial"/>
          <w:b/>
        </w:rPr>
        <w:t xml:space="preserve">Abstract: </w:t>
      </w:r>
    </w:p>
    <w:p w14:paraId="064EA39D" w14:textId="77777777" w:rsidR="00B5110F" w:rsidRDefault="00B5110F" w:rsidP="00B5110F">
      <w:r>
        <w:t>Based on the worksplit agreed in R4-2203080 (Issue 3-3-2), in this contribution a TP to TS 38.108  section 9.5 (OTA Tx ON/OFF), 9.6 (OTA TX signal quality) and 9.8 (OTA Tx IMD) is provided for approval.</w:t>
      </w:r>
    </w:p>
    <w:p w14:paraId="0ACB2F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R4-2207361</w:t>
      </w:r>
      <w:r>
        <w:rPr>
          <w:color w:val="993300"/>
          <w:u w:val="single"/>
        </w:rPr>
        <w:t>.</w:t>
      </w:r>
    </w:p>
    <w:p w14:paraId="2E58FDD0" w14:textId="77777777" w:rsidR="00B5110F" w:rsidRDefault="00B5110F" w:rsidP="00B5110F">
      <w:pPr>
        <w:rPr>
          <w:rFonts w:ascii="Arial" w:hAnsi="Arial" w:cs="Arial"/>
          <w:b/>
          <w:sz w:val="24"/>
        </w:rPr>
      </w:pPr>
      <w:r>
        <w:rPr>
          <w:rFonts w:ascii="Arial" w:hAnsi="Arial" w:cs="Arial"/>
          <w:b/>
          <w:color w:val="0000FF"/>
          <w:sz w:val="24"/>
        </w:rPr>
        <w:t>R4-2207167</w:t>
      </w:r>
      <w:r>
        <w:rPr>
          <w:rFonts w:ascii="Arial" w:hAnsi="Arial" w:cs="Arial"/>
          <w:b/>
          <w:color w:val="0000FF"/>
          <w:sz w:val="24"/>
        </w:rPr>
        <w:tab/>
      </w:r>
      <w:r>
        <w:rPr>
          <w:rFonts w:ascii="Arial" w:hAnsi="Arial" w:cs="Arial"/>
          <w:b/>
          <w:sz w:val="24"/>
        </w:rPr>
        <w:t>Email discussion summary for [102-e][310] NTN_Solutions_Part3</w:t>
      </w:r>
    </w:p>
    <w:p w14:paraId="36A4B0A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7C2D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R4-2207440</w:t>
      </w:r>
      <w:r>
        <w:rPr>
          <w:color w:val="993300"/>
          <w:u w:val="single"/>
        </w:rPr>
        <w:t>.</w:t>
      </w:r>
    </w:p>
    <w:p w14:paraId="6F11C528" w14:textId="77777777" w:rsidR="00B5110F" w:rsidRDefault="00B5110F" w:rsidP="00B5110F">
      <w:pPr>
        <w:rPr>
          <w:rFonts w:ascii="Arial" w:hAnsi="Arial" w:cs="Arial"/>
          <w:b/>
          <w:sz w:val="24"/>
        </w:rPr>
      </w:pPr>
      <w:r>
        <w:rPr>
          <w:rFonts w:ascii="Arial" w:hAnsi="Arial" w:cs="Arial"/>
          <w:b/>
          <w:color w:val="0000FF"/>
          <w:sz w:val="24"/>
        </w:rPr>
        <w:t>R4-2207357</w:t>
      </w:r>
      <w:r>
        <w:rPr>
          <w:rFonts w:ascii="Arial" w:hAnsi="Arial" w:cs="Arial"/>
          <w:b/>
          <w:color w:val="0000FF"/>
          <w:sz w:val="24"/>
        </w:rPr>
        <w:tab/>
      </w:r>
      <w:r>
        <w:rPr>
          <w:rFonts w:ascii="Arial" w:hAnsi="Arial" w:cs="Arial"/>
          <w:b/>
          <w:sz w:val="24"/>
        </w:rPr>
        <w:t>TP for 38.108: clause 9.7 OTA unwanted emissions</w:t>
      </w:r>
    </w:p>
    <w:p w14:paraId="1CF9E1C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5B1B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588D2" w14:textId="77777777" w:rsidR="00B5110F" w:rsidRDefault="00B5110F" w:rsidP="00B5110F">
      <w:pPr>
        <w:rPr>
          <w:rFonts w:ascii="Arial" w:hAnsi="Arial" w:cs="Arial"/>
          <w:b/>
          <w:sz w:val="24"/>
        </w:rPr>
      </w:pPr>
      <w:r>
        <w:rPr>
          <w:rFonts w:ascii="Arial" w:hAnsi="Arial" w:cs="Arial"/>
          <w:b/>
          <w:color w:val="0000FF"/>
          <w:sz w:val="24"/>
        </w:rPr>
        <w:t>R4-2207359</w:t>
      </w:r>
      <w:r>
        <w:rPr>
          <w:rFonts w:ascii="Arial" w:hAnsi="Arial" w:cs="Arial"/>
          <w:b/>
          <w:color w:val="0000FF"/>
          <w:sz w:val="24"/>
        </w:rPr>
        <w:tab/>
      </w:r>
      <w:r>
        <w:rPr>
          <w:rFonts w:ascii="Arial" w:hAnsi="Arial" w:cs="Arial"/>
          <w:b/>
          <w:sz w:val="24"/>
        </w:rPr>
        <w:t>TP for TS 38.108 OTA output power dynamics(9.4)</w:t>
      </w:r>
    </w:p>
    <w:p w14:paraId="0D7C02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F64E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8F79B" w14:textId="77777777" w:rsidR="00B5110F" w:rsidRDefault="00B5110F" w:rsidP="00B5110F">
      <w:pPr>
        <w:rPr>
          <w:rFonts w:ascii="Arial" w:hAnsi="Arial" w:cs="Arial"/>
          <w:b/>
          <w:sz w:val="24"/>
        </w:rPr>
      </w:pPr>
      <w:r>
        <w:rPr>
          <w:rFonts w:ascii="Arial" w:hAnsi="Arial" w:cs="Arial"/>
          <w:b/>
          <w:color w:val="0000FF"/>
          <w:sz w:val="24"/>
        </w:rPr>
        <w:t>R4-2207362</w:t>
      </w:r>
      <w:r>
        <w:rPr>
          <w:rFonts w:ascii="Arial" w:hAnsi="Arial" w:cs="Arial"/>
          <w:b/>
          <w:color w:val="0000FF"/>
          <w:sz w:val="24"/>
        </w:rPr>
        <w:tab/>
      </w:r>
      <w:r>
        <w:rPr>
          <w:rFonts w:ascii="Arial" w:hAnsi="Arial" w:cs="Arial"/>
          <w:b/>
          <w:sz w:val="24"/>
        </w:rPr>
        <w:t>TP for 38.108: clause 9.3 OTA Satellite Access Node output power</w:t>
      </w:r>
    </w:p>
    <w:p w14:paraId="6B09663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B54C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B3FE8" w14:textId="77777777" w:rsidR="00B5110F" w:rsidRDefault="00B5110F" w:rsidP="00B5110F">
      <w:pPr>
        <w:rPr>
          <w:sz w:val="24"/>
        </w:rPr>
      </w:pPr>
      <w:r>
        <w:rPr>
          <w:rFonts w:ascii="Arial" w:hAnsi="Arial" w:cs="Arial"/>
          <w:b/>
          <w:color w:val="0000FF"/>
          <w:sz w:val="24"/>
        </w:rPr>
        <w:t>R4-2207376</w:t>
      </w:r>
      <w:r>
        <w:rPr>
          <w:rFonts w:ascii="Arial" w:hAnsi="Arial" w:cs="Arial"/>
          <w:b/>
          <w:color w:val="0000FF"/>
          <w:sz w:val="24"/>
        </w:rPr>
        <w:tab/>
      </w:r>
      <w:r>
        <w:rPr>
          <w:rFonts w:ascii="Arial" w:hAnsi="Arial" w:cs="Arial"/>
          <w:b/>
          <w:sz w:val="24"/>
        </w:rPr>
        <w:t>TP fnoted</w:t>
      </w:r>
      <w:r>
        <w:rPr>
          <w:sz w:val="24"/>
        </w:rPr>
        <w:t>.</w:t>
      </w:r>
    </w:p>
    <w:p w14:paraId="241D918A" w14:textId="77777777" w:rsidR="00B5110F" w:rsidRDefault="00B5110F" w:rsidP="00B5110F">
      <w:pPr>
        <w:rPr>
          <w:rFonts w:ascii="Arial" w:hAnsi="Arial" w:cs="Arial"/>
          <w:b/>
          <w:sz w:val="24"/>
        </w:rPr>
      </w:pPr>
      <w:r>
        <w:rPr>
          <w:rFonts w:ascii="Arial" w:hAnsi="Arial" w:cs="Arial"/>
          <w:b/>
          <w:color w:val="0000FF"/>
          <w:sz w:val="24"/>
        </w:rPr>
        <w:t>R4-2203958</w:t>
      </w:r>
      <w:r>
        <w:rPr>
          <w:rFonts w:ascii="Arial" w:hAnsi="Arial" w:cs="Arial"/>
          <w:b/>
          <w:color w:val="0000FF"/>
          <w:sz w:val="24"/>
        </w:rPr>
        <w:tab/>
      </w:r>
      <w:r>
        <w:rPr>
          <w:rFonts w:ascii="Arial" w:hAnsi="Arial" w:cs="Arial"/>
          <w:b/>
          <w:sz w:val="24"/>
        </w:rPr>
        <w:t>TP for 38.108: clause 10.5 OTA in-band selectivity and blocking</w:t>
      </w:r>
    </w:p>
    <w:p w14:paraId="1E277D1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3B175F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R4-2207364</w:t>
      </w:r>
      <w:r>
        <w:rPr>
          <w:color w:val="993300"/>
          <w:u w:val="single"/>
        </w:rPr>
        <w:t>.</w:t>
      </w:r>
    </w:p>
    <w:p w14:paraId="50E15D45" w14:textId="77777777" w:rsidR="00B5110F" w:rsidRDefault="00B5110F" w:rsidP="00B5110F">
      <w:pPr>
        <w:rPr>
          <w:rFonts w:ascii="Arial" w:hAnsi="Arial" w:cs="Arial"/>
          <w:b/>
          <w:sz w:val="24"/>
        </w:rPr>
      </w:pPr>
      <w:r>
        <w:rPr>
          <w:rFonts w:ascii="Arial" w:hAnsi="Arial" w:cs="Arial"/>
          <w:b/>
          <w:color w:val="0000FF"/>
          <w:sz w:val="24"/>
        </w:rPr>
        <w:t>R4-2205049</w:t>
      </w:r>
      <w:r>
        <w:rPr>
          <w:rFonts w:ascii="Arial" w:hAnsi="Arial" w:cs="Arial"/>
          <w:b/>
          <w:color w:val="0000FF"/>
          <w:sz w:val="24"/>
        </w:rPr>
        <w:tab/>
      </w:r>
      <w:r>
        <w:rPr>
          <w:rFonts w:ascii="Arial" w:hAnsi="Arial" w:cs="Arial"/>
          <w:b/>
          <w:sz w:val="24"/>
        </w:rPr>
        <w:t>NTN - SAN OTA RX requirement proposals</w:t>
      </w:r>
    </w:p>
    <w:p w14:paraId="5E18316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41F2D" w14:textId="77777777" w:rsidR="00B5110F" w:rsidRDefault="00B5110F" w:rsidP="00B5110F">
      <w:pPr>
        <w:rPr>
          <w:rFonts w:ascii="Arial" w:hAnsi="Arial" w:cs="Arial"/>
          <w:b/>
        </w:rPr>
      </w:pPr>
      <w:r>
        <w:rPr>
          <w:rFonts w:ascii="Arial" w:hAnsi="Arial" w:cs="Arial"/>
          <w:b/>
        </w:rPr>
        <w:t xml:space="preserve">Abstract: </w:t>
      </w:r>
    </w:p>
    <w:p w14:paraId="18E8973B" w14:textId="77777777" w:rsidR="00B5110F" w:rsidRDefault="00B5110F" w:rsidP="00B5110F">
      <w:r>
        <w:t>This contribution discusses the remaining open issue of Satellite node access - OTA Rx requirements</w:t>
      </w:r>
    </w:p>
    <w:p w14:paraId="293803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6F8C3" w14:textId="77777777" w:rsidR="00B5110F" w:rsidRDefault="00B5110F" w:rsidP="00B5110F">
      <w:pPr>
        <w:rPr>
          <w:rFonts w:ascii="Arial" w:hAnsi="Arial" w:cs="Arial"/>
          <w:b/>
          <w:sz w:val="24"/>
        </w:rPr>
      </w:pPr>
      <w:r>
        <w:rPr>
          <w:rFonts w:ascii="Arial" w:hAnsi="Arial" w:cs="Arial"/>
          <w:b/>
          <w:color w:val="0000FF"/>
          <w:sz w:val="24"/>
        </w:rPr>
        <w:t>R4-2205058</w:t>
      </w:r>
      <w:r>
        <w:rPr>
          <w:rFonts w:ascii="Arial" w:hAnsi="Arial" w:cs="Arial"/>
          <w:b/>
          <w:color w:val="0000FF"/>
          <w:sz w:val="24"/>
        </w:rPr>
        <w:tab/>
      </w:r>
      <w:r>
        <w:rPr>
          <w:rFonts w:ascii="Arial" w:hAnsi="Arial" w:cs="Arial"/>
          <w:b/>
          <w:sz w:val="24"/>
        </w:rPr>
        <w:t>pCR to TS 38.108 - Radiated Rx general and sensitivity</w:t>
      </w:r>
    </w:p>
    <w:p w14:paraId="6FBFBDC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Ericsson</w:t>
      </w:r>
    </w:p>
    <w:p w14:paraId="1036EBFC" w14:textId="77777777" w:rsidR="00B5110F" w:rsidRDefault="00B5110F" w:rsidP="00B5110F">
      <w:pPr>
        <w:rPr>
          <w:rFonts w:ascii="Arial" w:hAnsi="Arial" w:cs="Arial"/>
          <w:b/>
        </w:rPr>
      </w:pPr>
      <w:r>
        <w:rPr>
          <w:rFonts w:ascii="Arial" w:hAnsi="Arial" w:cs="Arial"/>
          <w:b/>
        </w:rPr>
        <w:t xml:space="preserve">Abstract: </w:t>
      </w:r>
    </w:p>
    <w:p w14:paraId="148822EB" w14:textId="77777777" w:rsidR="00B5110F" w:rsidRDefault="00B5110F" w:rsidP="00B5110F">
      <w:r>
        <w:t>This contribution is a pCR to TS 38.108 - Radiated Rx general and sensitivity sub-clause</w:t>
      </w:r>
    </w:p>
    <w:p w14:paraId="3F715C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R4-2207365</w:t>
      </w:r>
      <w:r>
        <w:rPr>
          <w:color w:val="993300"/>
          <w:u w:val="single"/>
        </w:rPr>
        <w:t>.</w:t>
      </w:r>
    </w:p>
    <w:p w14:paraId="26E35F0C" w14:textId="77777777" w:rsidR="00B5110F" w:rsidRDefault="00B5110F" w:rsidP="00B5110F">
      <w:pPr>
        <w:rPr>
          <w:rFonts w:ascii="Arial" w:hAnsi="Arial" w:cs="Arial"/>
          <w:b/>
          <w:sz w:val="24"/>
        </w:rPr>
      </w:pPr>
      <w:r>
        <w:rPr>
          <w:rFonts w:ascii="Arial" w:hAnsi="Arial" w:cs="Arial"/>
          <w:b/>
          <w:color w:val="0000FF"/>
          <w:sz w:val="24"/>
        </w:rPr>
        <w:t>R4-2205285</w:t>
      </w:r>
      <w:r>
        <w:rPr>
          <w:rFonts w:ascii="Arial" w:hAnsi="Arial" w:cs="Arial"/>
          <w:b/>
          <w:color w:val="0000FF"/>
          <w:sz w:val="24"/>
        </w:rPr>
        <w:tab/>
      </w:r>
      <w:r>
        <w:rPr>
          <w:rFonts w:ascii="Arial" w:hAnsi="Arial" w:cs="Arial"/>
          <w:b/>
          <w:sz w:val="24"/>
        </w:rPr>
        <w:t>Discussion on ACS for NR NTN SAN</w:t>
      </w:r>
    </w:p>
    <w:p w14:paraId="3DBA30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48AA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716F4" w14:textId="77777777" w:rsidR="00B5110F" w:rsidRDefault="00B5110F" w:rsidP="00B5110F">
      <w:pPr>
        <w:rPr>
          <w:rFonts w:ascii="Arial" w:hAnsi="Arial" w:cs="Arial"/>
          <w:b/>
          <w:sz w:val="24"/>
        </w:rPr>
      </w:pPr>
      <w:r>
        <w:rPr>
          <w:rFonts w:ascii="Arial" w:hAnsi="Arial" w:cs="Arial"/>
          <w:b/>
          <w:color w:val="0000FF"/>
          <w:sz w:val="24"/>
        </w:rPr>
        <w:t>R4-2205478</w:t>
      </w:r>
      <w:r>
        <w:rPr>
          <w:rFonts w:ascii="Arial" w:hAnsi="Arial" w:cs="Arial"/>
          <w:b/>
          <w:color w:val="0000FF"/>
          <w:sz w:val="24"/>
        </w:rPr>
        <w:tab/>
      </w:r>
      <w:r>
        <w:rPr>
          <w:rFonts w:ascii="Arial" w:hAnsi="Arial" w:cs="Arial"/>
          <w:b/>
          <w:sz w:val="24"/>
        </w:rPr>
        <w:t>TP for TS 38.108 OTA Rx requirements(10.3, 10.4,10.6 and 10.9)</w:t>
      </w:r>
    </w:p>
    <w:p w14:paraId="73BFF2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034C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R4-2207366</w:t>
      </w:r>
      <w:r>
        <w:rPr>
          <w:color w:val="993300"/>
          <w:u w:val="single"/>
        </w:rPr>
        <w:t>.</w:t>
      </w:r>
    </w:p>
    <w:p w14:paraId="5B9FE434" w14:textId="77777777" w:rsidR="00B5110F" w:rsidRDefault="00B5110F" w:rsidP="00B5110F">
      <w:pPr>
        <w:rPr>
          <w:rFonts w:ascii="Arial" w:hAnsi="Arial" w:cs="Arial"/>
          <w:b/>
          <w:sz w:val="24"/>
        </w:rPr>
      </w:pPr>
      <w:r>
        <w:rPr>
          <w:rFonts w:ascii="Arial" w:hAnsi="Arial" w:cs="Arial"/>
          <w:b/>
          <w:color w:val="0000FF"/>
          <w:sz w:val="24"/>
        </w:rPr>
        <w:t>R4-2205851</w:t>
      </w:r>
      <w:r>
        <w:rPr>
          <w:rFonts w:ascii="Arial" w:hAnsi="Arial" w:cs="Arial"/>
          <w:b/>
          <w:color w:val="0000FF"/>
          <w:sz w:val="24"/>
        </w:rPr>
        <w:tab/>
      </w:r>
      <w:r>
        <w:rPr>
          <w:rFonts w:ascii="Arial" w:hAnsi="Arial" w:cs="Arial"/>
          <w:b/>
          <w:sz w:val="24"/>
        </w:rPr>
        <w:t>Draft text proposal for Clause 7.3.5.6 OTA Out-of-band blocking in TR 38.863</w:t>
      </w:r>
    </w:p>
    <w:p w14:paraId="3E2378D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192619CE" w14:textId="77777777" w:rsidR="00B5110F" w:rsidRDefault="00B5110F" w:rsidP="00B5110F">
      <w:pPr>
        <w:rPr>
          <w:rFonts w:ascii="Arial" w:hAnsi="Arial" w:cs="Arial"/>
          <w:b/>
        </w:rPr>
      </w:pPr>
      <w:r>
        <w:rPr>
          <w:rFonts w:ascii="Arial" w:hAnsi="Arial" w:cs="Arial"/>
          <w:b/>
        </w:rPr>
        <w:t xml:space="preserve">Abstract: </w:t>
      </w:r>
    </w:p>
    <w:p w14:paraId="7A41DF59" w14:textId="77777777" w:rsidR="00B5110F" w:rsidRDefault="00B5110F" w:rsidP="00B5110F">
      <w:r>
        <w:t>In this contribution is proposed to add information with respect to Section 7.3.5.6 OTA Out-of-band blocking of TR 38.863 by including some justifications and recommendations with respect to the TS 38.108 specification elaboration.</w:t>
      </w:r>
    </w:p>
    <w:p w14:paraId="7CD63A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R4-2207367</w:t>
      </w:r>
      <w:r>
        <w:rPr>
          <w:color w:val="993300"/>
          <w:u w:val="single"/>
        </w:rPr>
        <w:t>.</w:t>
      </w:r>
    </w:p>
    <w:p w14:paraId="2BADA46F" w14:textId="77777777" w:rsidR="00B5110F" w:rsidRDefault="00B5110F" w:rsidP="00B5110F">
      <w:pPr>
        <w:rPr>
          <w:rFonts w:ascii="Arial" w:hAnsi="Arial" w:cs="Arial"/>
          <w:b/>
          <w:sz w:val="24"/>
        </w:rPr>
      </w:pPr>
      <w:r>
        <w:rPr>
          <w:rFonts w:ascii="Arial" w:hAnsi="Arial" w:cs="Arial"/>
          <w:b/>
          <w:color w:val="0000FF"/>
          <w:sz w:val="24"/>
        </w:rPr>
        <w:t>R4-2205897</w:t>
      </w:r>
      <w:r>
        <w:rPr>
          <w:rFonts w:ascii="Arial" w:hAnsi="Arial" w:cs="Arial"/>
          <w:b/>
          <w:color w:val="0000FF"/>
          <w:sz w:val="24"/>
        </w:rPr>
        <w:tab/>
      </w:r>
      <w:r>
        <w:rPr>
          <w:rFonts w:ascii="Arial" w:hAnsi="Arial" w:cs="Arial"/>
          <w:b/>
          <w:sz w:val="24"/>
        </w:rPr>
        <w:t>Draft text proposal for Clause 10.5 OTA in-band selectivity (ACS) and OTA in-band blocking - TS 38.108</w:t>
      </w:r>
    </w:p>
    <w:p w14:paraId="763426D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7CCD03B9" w14:textId="77777777" w:rsidR="00B5110F" w:rsidRDefault="00B5110F" w:rsidP="00B5110F">
      <w:pPr>
        <w:rPr>
          <w:rFonts w:ascii="Arial" w:hAnsi="Arial" w:cs="Arial"/>
          <w:b/>
        </w:rPr>
      </w:pPr>
      <w:r>
        <w:rPr>
          <w:rFonts w:ascii="Arial" w:hAnsi="Arial" w:cs="Arial"/>
          <w:b/>
        </w:rPr>
        <w:t xml:space="preserve">Abstract: </w:t>
      </w:r>
    </w:p>
    <w:p w14:paraId="17951474" w14:textId="77777777" w:rsidR="00B5110F" w:rsidRDefault="00B5110F" w:rsidP="00B5110F">
      <w:r>
        <w:t>In this document, following changes have been proposed as a TP to update TS 38.108 - Section 10.5: OTA in-band selectivity and blocking; Section 10.5.1: OTA adjacent channel selectivity; Section 10.5.2: OTA in-band blocking</w:t>
      </w:r>
    </w:p>
    <w:p w14:paraId="468E57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0F175C" w14:textId="77777777" w:rsidR="00B5110F" w:rsidRDefault="00B5110F" w:rsidP="00B5110F">
      <w:pPr>
        <w:rPr>
          <w:rFonts w:ascii="Arial" w:hAnsi="Arial" w:cs="Arial"/>
          <w:b/>
          <w:sz w:val="24"/>
        </w:rPr>
      </w:pPr>
      <w:r>
        <w:rPr>
          <w:rFonts w:ascii="Arial" w:hAnsi="Arial" w:cs="Arial"/>
          <w:b/>
          <w:color w:val="0000FF"/>
          <w:sz w:val="24"/>
        </w:rPr>
        <w:t>R4-2205899</w:t>
      </w:r>
      <w:r>
        <w:rPr>
          <w:rFonts w:ascii="Arial" w:hAnsi="Arial" w:cs="Arial"/>
          <w:b/>
          <w:color w:val="0000FF"/>
          <w:sz w:val="24"/>
        </w:rPr>
        <w:tab/>
      </w:r>
      <w:r>
        <w:rPr>
          <w:rFonts w:ascii="Arial" w:hAnsi="Arial" w:cs="Arial"/>
          <w:b/>
          <w:sz w:val="24"/>
        </w:rPr>
        <w:t>Draft text proposal for Clause 10.6 OTA out-of-band blocking - TS 38.108</w:t>
      </w:r>
    </w:p>
    <w:p w14:paraId="751F4E9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02398CFF" w14:textId="77777777" w:rsidR="00B5110F" w:rsidRDefault="00B5110F" w:rsidP="00B5110F">
      <w:pPr>
        <w:rPr>
          <w:rFonts w:ascii="Arial" w:hAnsi="Arial" w:cs="Arial"/>
          <w:b/>
        </w:rPr>
      </w:pPr>
      <w:r>
        <w:rPr>
          <w:rFonts w:ascii="Arial" w:hAnsi="Arial" w:cs="Arial"/>
          <w:b/>
        </w:rPr>
        <w:t xml:space="preserve">Abstract: </w:t>
      </w:r>
    </w:p>
    <w:p w14:paraId="38225761" w14:textId="77777777" w:rsidR="00B5110F" w:rsidRDefault="00B5110F" w:rsidP="00B5110F">
      <w:r>
        <w:t>In this document, following changes have been proposed as a TP to update TS 38.108 - Section 10.6: OTA out-of-band blocking</w:t>
      </w:r>
    </w:p>
    <w:p w14:paraId="745A52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8F9747" w14:textId="77777777" w:rsidR="00B5110F" w:rsidRDefault="00B5110F" w:rsidP="00B5110F">
      <w:pPr>
        <w:rPr>
          <w:rFonts w:ascii="Arial" w:hAnsi="Arial" w:cs="Arial"/>
          <w:b/>
          <w:sz w:val="24"/>
        </w:rPr>
      </w:pPr>
      <w:r>
        <w:rPr>
          <w:rFonts w:ascii="Arial" w:hAnsi="Arial" w:cs="Arial"/>
          <w:b/>
          <w:color w:val="0000FF"/>
          <w:sz w:val="24"/>
        </w:rPr>
        <w:t>R4-2205980</w:t>
      </w:r>
      <w:r>
        <w:rPr>
          <w:rFonts w:ascii="Arial" w:hAnsi="Arial" w:cs="Arial"/>
          <w:b/>
          <w:color w:val="0000FF"/>
          <w:sz w:val="24"/>
        </w:rPr>
        <w:tab/>
      </w:r>
      <w:r>
        <w:rPr>
          <w:rFonts w:ascii="Arial" w:hAnsi="Arial" w:cs="Arial"/>
          <w:b/>
          <w:sz w:val="24"/>
        </w:rPr>
        <w:t>Further discussion on Satellite Access Node radiated RF requirements: Rx</w:t>
      </w:r>
    </w:p>
    <w:p w14:paraId="343EAA5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B3D966" w14:textId="77777777" w:rsidR="00B5110F" w:rsidRDefault="00B5110F" w:rsidP="00B5110F">
      <w:pPr>
        <w:rPr>
          <w:rFonts w:ascii="Arial" w:hAnsi="Arial" w:cs="Arial"/>
          <w:b/>
        </w:rPr>
      </w:pPr>
      <w:r>
        <w:rPr>
          <w:rFonts w:ascii="Arial" w:hAnsi="Arial" w:cs="Arial"/>
          <w:b/>
        </w:rPr>
        <w:t xml:space="preserve">Abstract: </w:t>
      </w:r>
    </w:p>
    <w:p w14:paraId="52A8EF9F" w14:textId="77777777" w:rsidR="00B5110F" w:rsidRDefault="00B5110F" w:rsidP="00B5110F">
      <w:r>
        <w:t>In this contribution we provide discussion on the remaining OTA Rx requirements for the Satellite Access Node.</w:t>
      </w:r>
    </w:p>
    <w:p w14:paraId="7CA76B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E195E" w14:textId="77777777" w:rsidR="00B5110F" w:rsidRDefault="00B5110F" w:rsidP="00B5110F">
      <w:pPr>
        <w:rPr>
          <w:rFonts w:ascii="Arial" w:hAnsi="Arial" w:cs="Arial"/>
          <w:b/>
          <w:sz w:val="24"/>
        </w:rPr>
      </w:pPr>
      <w:r>
        <w:rPr>
          <w:rFonts w:ascii="Arial" w:hAnsi="Arial" w:cs="Arial"/>
          <w:b/>
          <w:color w:val="0000FF"/>
          <w:sz w:val="24"/>
        </w:rPr>
        <w:t>R4-2205981</w:t>
      </w:r>
      <w:r>
        <w:rPr>
          <w:rFonts w:ascii="Arial" w:hAnsi="Arial" w:cs="Arial"/>
          <w:b/>
          <w:color w:val="0000FF"/>
          <w:sz w:val="24"/>
        </w:rPr>
        <w:tab/>
      </w:r>
      <w:r>
        <w:rPr>
          <w:rFonts w:ascii="Arial" w:hAnsi="Arial" w:cs="Arial"/>
          <w:b/>
          <w:sz w:val="24"/>
        </w:rPr>
        <w:t>TP to TS 38.108: section 10.7 (OTA Rx spur) and 10.8 (OTA Rx IMD)</w:t>
      </w:r>
    </w:p>
    <w:p w14:paraId="09FC4BC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02C0DF34" w14:textId="77777777" w:rsidR="00B5110F" w:rsidRDefault="00B5110F" w:rsidP="00B5110F">
      <w:pPr>
        <w:rPr>
          <w:rFonts w:ascii="Arial" w:hAnsi="Arial" w:cs="Arial"/>
          <w:b/>
        </w:rPr>
      </w:pPr>
      <w:r>
        <w:rPr>
          <w:rFonts w:ascii="Arial" w:hAnsi="Arial" w:cs="Arial"/>
          <w:b/>
        </w:rPr>
        <w:t xml:space="preserve">Abstract: </w:t>
      </w:r>
    </w:p>
    <w:p w14:paraId="6C17ABF6" w14:textId="77777777" w:rsidR="00B5110F" w:rsidRDefault="00B5110F" w:rsidP="00B5110F">
      <w:r>
        <w:t>Based on the worksplit agreed in R4-2203080 (Issue 3-3-2), in this contribution a TP to TS 38.108 section section 10.7 (OTA Rx spur) and 10.8 (OTA Rx IMD) is provided for approval.</w:t>
      </w:r>
    </w:p>
    <w:p w14:paraId="2532AC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R4-2207368</w:t>
      </w:r>
      <w:r>
        <w:rPr>
          <w:color w:val="993300"/>
          <w:u w:val="single"/>
        </w:rPr>
        <w:t>.</w:t>
      </w:r>
    </w:p>
    <w:p w14:paraId="227A51E3" w14:textId="77777777" w:rsidR="00B5110F" w:rsidRDefault="00B5110F" w:rsidP="00B5110F">
      <w:pPr>
        <w:rPr>
          <w:rFonts w:ascii="Arial" w:hAnsi="Arial" w:cs="Arial"/>
          <w:b/>
          <w:sz w:val="24"/>
        </w:rPr>
      </w:pPr>
      <w:r>
        <w:rPr>
          <w:rFonts w:ascii="Arial" w:hAnsi="Arial" w:cs="Arial"/>
          <w:b/>
          <w:color w:val="0000FF"/>
          <w:sz w:val="24"/>
        </w:rPr>
        <w:t>R4-2207364</w:t>
      </w:r>
      <w:r>
        <w:rPr>
          <w:rFonts w:ascii="Arial" w:hAnsi="Arial" w:cs="Arial"/>
          <w:b/>
          <w:color w:val="0000FF"/>
          <w:sz w:val="24"/>
        </w:rPr>
        <w:tab/>
      </w:r>
      <w:r>
        <w:rPr>
          <w:rFonts w:ascii="Arial" w:hAnsi="Arial" w:cs="Arial"/>
          <w:b/>
          <w:sz w:val="24"/>
        </w:rPr>
        <w:t>TP for 38.108: clause 10.5 OTA in-band selectivity and blocking</w:t>
      </w:r>
    </w:p>
    <w:p w14:paraId="2D8411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40C7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DAED9" w14:textId="77777777" w:rsidR="00B5110F" w:rsidRDefault="00B5110F" w:rsidP="00B5110F">
      <w:pPr>
        <w:rPr>
          <w:rFonts w:ascii="Arial" w:hAnsi="Arial" w:cs="Arial"/>
          <w:b/>
          <w:sz w:val="24"/>
        </w:rPr>
      </w:pPr>
      <w:r>
        <w:rPr>
          <w:rFonts w:ascii="Arial" w:hAnsi="Arial" w:cs="Arial"/>
          <w:b/>
          <w:color w:val="0000FF"/>
          <w:sz w:val="24"/>
        </w:rPr>
        <w:t>R4-2207366</w:t>
      </w:r>
      <w:r>
        <w:rPr>
          <w:rFonts w:ascii="Arial" w:hAnsi="Arial" w:cs="Arial"/>
          <w:b/>
          <w:color w:val="0000FF"/>
          <w:sz w:val="24"/>
        </w:rPr>
        <w:tab/>
      </w:r>
      <w:r>
        <w:rPr>
          <w:rFonts w:ascii="Arial" w:hAnsi="Arial" w:cs="Arial"/>
          <w:b/>
          <w:sz w:val="24"/>
        </w:rPr>
        <w:t>TP for TS 38.108 OTA Rx requirements(10.3, 10.4,10.6 and 10.9)</w:t>
      </w:r>
    </w:p>
    <w:p w14:paraId="5A0FC3F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3E25FA" w14:textId="22BF2265"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1C146" w14:textId="77777777" w:rsidR="00B82DCD" w:rsidRDefault="00B82DCD" w:rsidP="00B82DCD">
      <w:pPr>
        <w:pStyle w:val="Heading5"/>
      </w:pPr>
      <w:bookmarkStart w:id="419" w:name="_Toc97892907"/>
      <w:r>
        <w:t>10.13.3.2</w:t>
      </w:r>
      <w:r>
        <w:tab/>
        <w:t>RX requirements for radiated characteristics</w:t>
      </w:r>
      <w:bookmarkEnd w:id="419"/>
    </w:p>
    <w:p w14:paraId="40805181" w14:textId="77777777" w:rsidR="00B82DCD" w:rsidRDefault="00B82DCD" w:rsidP="00B82DCD">
      <w:pPr>
        <w:rPr>
          <w:rFonts w:ascii="Arial" w:hAnsi="Arial" w:cs="Arial"/>
          <w:b/>
          <w:sz w:val="24"/>
        </w:rPr>
      </w:pPr>
      <w:r>
        <w:rPr>
          <w:rFonts w:ascii="Arial" w:hAnsi="Arial" w:cs="Arial"/>
          <w:b/>
          <w:color w:val="0000FF"/>
          <w:sz w:val="24"/>
        </w:rPr>
        <w:t>R4-2203949</w:t>
      </w:r>
      <w:r>
        <w:rPr>
          <w:rFonts w:ascii="Arial" w:hAnsi="Arial" w:cs="Arial"/>
          <w:b/>
          <w:color w:val="0000FF"/>
          <w:sz w:val="24"/>
        </w:rPr>
        <w:tab/>
      </w:r>
      <w:r>
        <w:rPr>
          <w:rFonts w:ascii="Arial" w:hAnsi="Arial" w:cs="Arial"/>
          <w:b/>
          <w:sz w:val="24"/>
        </w:rPr>
        <w:t>Open issue for Rx RF requriements for SAN type 1-O</w:t>
      </w:r>
    </w:p>
    <w:p w14:paraId="15C388C0" w14:textId="77777777" w:rsidR="00B82DCD" w:rsidRDefault="00B82DCD" w:rsidP="00B82D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61DAC9" w14:textId="77777777" w:rsidR="00B82DCD" w:rsidRDefault="00B82DCD" w:rsidP="00B82DC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t>: pCR</w:t>
      </w:r>
      <w:r>
        <w:tab/>
      </w:r>
      <w:r>
        <w:tab/>
        <w:t>For: Approval</w:t>
      </w:r>
      <w:r>
        <w:br/>
      </w:r>
      <w:r>
        <w:tab/>
      </w:r>
      <w:r>
        <w:tab/>
      </w:r>
      <w:r>
        <w:tab/>
      </w:r>
      <w:r>
        <w:tab/>
      </w:r>
      <w:r>
        <w:tab/>
        <w:t>38.106 v0.0.1</w:t>
      </w:r>
      <w:r>
        <w:tab/>
        <w:t xml:space="preserve">  CR-  rev  Cat:  (Rel-17)</w:t>
      </w:r>
      <w:r>
        <w:br/>
      </w:r>
      <w:r>
        <w:br/>
      </w:r>
      <w:r>
        <w:tab/>
      </w:r>
      <w:r>
        <w:tab/>
      </w:r>
      <w:r>
        <w:tab/>
      </w:r>
      <w:r>
        <w:tab/>
      </w:r>
      <w:r>
        <w:tab/>
        <w:t>Source: Ericsson</w:t>
      </w:r>
    </w:p>
    <w:p w14:paraId="0A130ADE" w14:textId="77777777" w:rsidR="00B82DCD" w:rsidRDefault="00B82DCD" w:rsidP="00B82DCD">
      <w:pPr>
        <w:rPr>
          <w:rFonts w:ascii="Arial" w:hAnsi="Arial" w:cs="Arial"/>
          <w:b/>
        </w:rPr>
      </w:pPr>
      <w:r>
        <w:rPr>
          <w:rFonts w:ascii="Arial" w:hAnsi="Arial" w:cs="Arial"/>
          <w:b/>
        </w:rPr>
        <w:t xml:space="preserve">Abstract: </w:t>
      </w:r>
    </w:p>
    <w:p w14:paraId="1794A2D2" w14:textId="77777777" w:rsidR="00B82DCD" w:rsidRDefault="00B82DCD" w:rsidP="00B82DCD">
      <w:r>
        <w:t>Draft spec text according to work split</w:t>
      </w:r>
    </w:p>
    <w:p w14:paraId="3C37004C" w14:textId="77777777"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R4-2207288</w:t>
      </w:r>
      <w:r>
        <w:rPr>
          <w:color w:val="993300"/>
          <w:u w:val="single"/>
        </w:rPr>
        <w:t>.</w:t>
      </w:r>
    </w:p>
    <w:p w14:paraId="25132B51" w14:textId="77777777" w:rsidR="00B82DCD" w:rsidRDefault="00B82DCD" w:rsidP="00B82DCD">
      <w:pPr>
        <w:rPr>
          <w:rFonts w:ascii="Arial" w:hAnsi="Arial" w:cs="Arial"/>
          <w:b/>
          <w:sz w:val="24"/>
        </w:rPr>
      </w:pPr>
      <w:r>
        <w:rPr>
          <w:rFonts w:ascii="Arial" w:hAnsi="Arial" w:cs="Arial"/>
          <w:b/>
          <w:color w:val="0000FF"/>
          <w:sz w:val="24"/>
        </w:rPr>
        <w:t>R4-2205464</w:t>
      </w:r>
      <w:r>
        <w:rPr>
          <w:rFonts w:ascii="Arial" w:hAnsi="Arial" w:cs="Arial"/>
          <w:b/>
          <w:color w:val="0000FF"/>
          <w:sz w:val="24"/>
        </w:rPr>
        <w:tab/>
      </w:r>
      <w:r>
        <w:rPr>
          <w:rFonts w:ascii="Arial" w:hAnsi="Arial" w:cs="Arial"/>
          <w:b/>
          <w:sz w:val="24"/>
        </w:rPr>
        <w:t>Further discussions on other requirements of conducted repeater</w:t>
      </w:r>
    </w:p>
    <w:p w14:paraId="6B7195BE" w14:textId="77777777" w:rsidR="00B82DCD" w:rsidRDefault="00B82DCD" w:rsidP="00B82D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8A999F" w14:textId="77777777"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475DB" w14:textId="77777777" w:rsidR="00B82DCD" w:rsidRDefault="00B82DCD" w:rsidP="00B82DCD">
      <w:pPr>
        <w:rPr>
          <w:rFonts w:ascii="Arial" w:hAnsi="Arial" w:cs="Arial"/>
          <w:b/>
          <w:sz w:val="24"/>
        </w:rPr>
      </w:pPr>
      <w:r>
        <w:rPr>
          <w:rFonts w:ascii="Arial" w:hAnsi="Arial" w:cs="Arial"/>
          <w:b/>
          <w:color w:val="0000FF"/>
          <w:sz w:val="24"/>
        </w:rPr>
        <w:t>R4-2205465</w:t>
      </w:r>
      <w:r>
        <w:rPr>
          <w:rFonts w:ascii="Arial" w:hAnsi="Arial" w:cs="Arial"/>
          <w:b/>
          <w:color w:val="0000FF"/>
          <w:sz w:val="24"/>
        </w:rPr>
        <w:tab/>
      </w:r>
      <w:r>
        <w:rPr>
          <w:rFonts w:ascii="Arial" w:hAnsi="Arial" w:cs="Arial"/>
          <w:b/>
          <w:sz w:val="24"/>
        </w:rPr>
        <w:t>TP to TS 38.106 clause 6.9 ACRR requirement</w:t>
      </w:r>
    </w:p>
    <w:p w14:paraId="0E9A073D" w14:textId="77777777" w:rsidR="00B82DCD" w:rsidRDefault="00B82DCD" w:rsidP="00B82DCD">
      <w:pPr>
        <w:rPr>
          <w:color w:val="993300"/>
          <w:u w:val="single"/>
        </w:rPr>
      </w:pPr>
      <w:r>
        <w:rPr>
          <w:i/>
        </w:rPr>
        <w:tab/>
      </w:r>
      <w:r>
        <w:rPr>
          <w:i/>
        </w:rPr>
        <w:tab/>
      </w:r>
      <w:r>
        <w:rPr>
          <w:i/>
        </w:rPr>
        <w:tab/>
      </w:r>
      <w:r>
        <w:rPr>
          <w:i/>
        </w:rPr>
        <w:tab/>
      </w:r>
      <w:r>
        <w:rPr>
          <w:i/>
        </w:rPr>
        <w:tab/>
        <w:t>Type: other</w:t>
      </w:r>
      <w:r>
        <w:rPr>
          <w:i/>
        </w:rPr>
        <w:tab/>
      </w:r>
      <w:r>
        <w:rPr>
          <w:i/>
        </w:rPr>
        <w:tab/>
        <w:t>For: Approval</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R4-2207289</w:t>
      </w:r>
      <w:r>
        <w:rPr>
          <w:color w:val="993300"/>
          <w:u w:val="single"/>
        </w:rPr>
        <w:t>.</w:t>
      </w:r>
    </w:p>
    <w:p w14:paraId="1C64305E" w14:textId="77777777" w:rsidR="00B5110F" w:rsidRDefault="00B5110F" w:rsidP="00B5110F">
      <w:pPr>
        <w:pStyle w:val="Heading5"/>
      </w:pPr>
      <w:bookmarkStart w:id="420" w:name="_Toc97892630"/>
      <w:r>
        <w:t>10.13.3.3</w:t>
      </w:r>
      <w:r>
        <w:tab/>
        <w:t>Tx requirements for conducted characteristics</w:t>
      </w:r>
      <w:bookmarkEnd w:id="420"/>
    </w:p>
    <w:p w14:paraId="672AC9F5" w14:textId="77777777" w:rsidR="00B5110F" w:rsidRDefault="00B5110F" w:rsidP="00B5110F">
      <w:pPr>
        <w:rPr>
          <w:rFonts w:ascii="Arial" w:hAnsi="Arial" w:cs="Arial"/>
          <w:b/>
          <w:sz w:val="24"/>
        </w:rPr>
      </w:pPr>
      <w:r>
        <w:rPr>
          <w:rFonts w:ascii="Arial" w:hAnsi="Arial" w:cs="Arial"/>
          <w:b/>
          <w:color w:val="0000FF"/>
          <w:sz w:val="24"/>
        </w:rPr>
        <w:t>R4-2203950</w:t>
      </w:r>
      <w:r>
        <w:rPr>
          <w:rFonts w:ascii="Arial" w:hAnsi="Arial" w:cs="Arial"/>
          <w:b/>
          <w:color w:val="0000FF"/>
          <w:sz w:val="24"/>
        </w:rPr>
        <w:tab/>
      </w:r>
      <w:r>
        <w:rPr>
          <w:rFonts w:ascii="Arial" w:hAnsi="Arial" w:cs="Arial"/>
          <w:b/>
          <w:sz w:val="24"/>
        </w:rPr>
        <w:t>Open issue for Tx RF requriements for SAN type 1-H</w:t>
      </w:r>
    </w:p>
    <w:p w14:paraId="638CE76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8E58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FD8AD" w14:textId="77777777" w:rsidR="00B5110F" w:rsidRDefault="00B5110F" w:rsidP="00B5110F">
      <w:pPr>
        <w:rPr>
          <w:rFonts w:ascii="Arial" w:hAnsi="Arial" w:cs="Arial"/>
          <w:b/>
          <w:sz w:val="24"/>
        </w:rPr>
      </w:pPr>
      <w:r>
        <w:rPr>
          <w:rFonts w:ascii="Arial" w:hAnsi="Arial" w:cs="Arial"/>
          <w:b/>
          <w:color w:val="0000FF"/>
          <w:sz w:val="24"/>
        </w:rPr>
        <w:t>R4-2203954</w:t>
      </w:r>
      <w:r>
        <w:rPr>
          <w:rFonts w:ascii="Arial" w:hAnsi="Arial" w:cs="Arial"/>
          <w:b/>
          <w:color w:val="0000FF"/>
          <w:sz w:val="24"/>
        </w:rPr>
        <w:tab/>
      </w:r>
      <w:r>
        <w:rPr>
          <w:rFonts w:ascii="Arial" w:hAnsi="Arial" w:cs="Arial"/>
          <w:b/>
          <w:sz w:val="24"/>
        </w:rPr>
        <w:t>TP for 38.108: clause 6.6.1&amp;6.6.2&amp;6.6.3 unwanted emissions</w:t>
      </w:r>
    </w:p>
    <w:p w14:paraId="01251F4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0E984F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R4-2207369</w:t>
      </w:r>
      <w:r>
        <w:rPr>
          <w:color w:val="993300"/>
          <w:u w:val="single"/>
        </w:rPr>
        <w:t>.</w:t>
      </w:r>
    </w:p>
    <w:p w14:paraId="708DBDAD" w14:textId="77777777" w:rsidR="00B5110F" w:rsidRDefault="00B5110F" w:rsidP="00B5110F">
      <w:pPr>
        <w:rPr>
          <w:rFonts w:ascii="Arial" w:hAnsi="Arial" w:cs="Arial"/>
          <w:b/>
          <w:sz w:val="24"/>
        </w:rPr>
      </w:pPr>
      <w:r>
        <w:rPr>
          <w:rFonts w:ascii="Arial" w:hAnsi="Arial" w:cs="Arial"/>
          <w:b/>
          <w:color w:val="0000FF"/>
          <w:sz w:val="24"/>
        </w:rPr>
        <w:t>R4-2205046</w:t>
      </w:r>
      <w:r>
        <w:rPr>
          <w:rFonts w:ascii="Arial" w:hAnsi="Arial" w:cs="Arial"/>
          <w:b/>
          <w:color w:val="0000FF"/>
          <w:sz w:val="24"/>
        </w:rPr>
        <w:tab/>
      </w:r>
      <w:r>
        <w:rPr>
          <w:rFonts w:ascii="Arial" w:hAnsi="Arial" w:cs="Arial"/>
          <w:b/>
          <w:sz w:val="24"/>
        </w:rPr>
        <w:t>NTN - SAN TX requirement proposals</w:t>
      </w:r>
    </w:p>
    <w:p w14:paraId="6EFAD3A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2410CF" w14:textId="77777777" w:rsidR="00B5110F" w:rsidRDefault="00B5110F" w:rsidP="00B5110F">
      <w:pPr>
        <w:rPr>
          <w:rFonts w:ascii="Arial" w:hAnsi="Arial" w:cs="Arial"/>
          <w:b/>
        </w:rPr>
      </w:pPr>
      <w:r>
        <w:rPr>
          <w:rFonts w:ascii="Arial" w:hAnsi="Arial" w:cs="Arial"/>
          <w:b/>
        </w:rPr>
        <w:t xml:space="preserve">Abstract: </w:t>
      </w:r>
    </w:p>
    <w:p w14:paraId="437A534A" w14:textId="77777777" w:rsidR="00B5110F" w:rsidRDefault="00B5110F" w:rsidP="00B5110F">
      <w:r>
        <w:t>This contribution discusses the remaining open issue of Satellite node access - Tx requirements</w:t>
      </w:r>
    </w:p>
    <w:p w14:paraId="0A23BA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35945" w14:textId="77777777" w:rsidR="00B5110F" w:rsidRDefault="00B5110F" w:rsidP="00B5110F">
      <w:pPr>
        <w:rPr>
          <w:rFonts w:ascii="Arial" w:hAnsi="Arial" w:cs="Arial"/>
          <w:b/>
          <w:sz w:val="24"/>
        </w:rPr>
      </w:pPr>
      <w:r>
        <w:rPr>
          <w:rFonts w:ascii="Arial" w:hAnsi="Arial" w:cs="Arial"/>
          <w:b/>
          <w:color w:val="0000FF"/>
          <w:sz w:val="24"/>
        </w:rPr>
        <w:t>R4-2205055</w:t>
      </w:r>
      <w:r>
        <w:rPr>
          <w:rFonts w:ascii="Arial" w:hAnsi="Arial" w:cs="Arial"/>
          <w:b/>
          <w:color w:val="0000FF"/>
          <w:sz w:val="24"/>
        </w:rPr>
        <w:tab/>
      </w:r>
      <w:r>
        <w:rPr>
          <w:rFonts w:ascii="Arial" w:hAnsi="Arial" w:cs="Arial"/>
          <w:b/>
          <w:sz w:val="24"/>
        </w:rPr>
        <w:t>pCR to TS 38.108 - Transmitter spurious emissions</w:t>
      </w:r>
    </w:p>
    <w:p w14:paraId="74107D0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Ericsson</w:t>
      </w:r>
    </w:p>
    <w:p w14:paraId="3860A967" w14:textId="77777777" w:rsidR="00B5110F" w:rsidRDefault="00B5110F" w:rsidP="00B5110F">
      <w:pPr>
        <w:rPr>
          <w:rFonts w:ascii="Arial" w:hAnsi="Arial" w:cs="Arial"/>
          <w:b/>
        </w:rPr>
      </w:pPr>
      <w:r>
        <w:rPr>
          <w:rFonts w:ascii="Arial" w:hAnsi="Arial" w:cs="Arial"/>
          <w:b/>
        </w:rPr>
        <w:t xml:space="preserve">Abstract: </w:t>
      </w:r>
    </w:p>
    <w:p w14:paraId="5B14373B" w14:textId="77777777" w:rsidR="00B5110F" w:rsidRDefault="00B5110F" w:rsidP="00B5110F">
      <w:r>
        <w:t>This contribution is a pCR to TS 38.108 - Transmitter spurious emissions sub-clause</w:t>
      </w:r>
    </w:p>
    <w:p w14:paraId="3E0376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R4-2207384</w:t>
      </w:r>
      <w:r>
        <w:rPr>
          <w:color w:val="993300"/>
          <w:u w:val="single"/>
        </w:rPr>
        <w:t>.</w:t>
      </w:r>
    </w:p>
    <w:p w14:paraId="5F1D4972" w14:textId="77777777" w:rsidR="00B5110F" w:rsidRDefault="00B5110F" w:rsidP="00B5110F">
      <w:pPr>
        <w:rPr>
          <w:rFonts w:ascii="Arial" w:hAnsi="Arial" w:cs="Arial"/>
          <w:b/>
          <w:sz w:val="24"/>
        </w:rPr>
      </w:pPr>
      <w:r>
        <w:rPr>
          <w:rFonts w:ascii="Arial" w:hAnsi="Arial" w:cs="Arial"/>
          <w:b/>
          <w:color w:val="0000FF"/>
          <w:sz w:val="24"/>
        </w:rPr>
        <w:t>R4-2205445</w:t>
      </w:r>
      <w:r>
        <w:rPr>
          <w:rFonts w:ascii="Arial" w:hAnsi="Arial" w:cs="Arial"/>
          <w:b/>
          <w:color w:val="0000FF"/>
          <w:sz w:val="24"/>
        </w:rPr>
        <w:tab/>
      </w:r>
      <w:r>
        <w:rPr>
          <w:rFonts w:ascii="Arial" w:hAnsi="Arial" w:cs="Arial"/>
          <w:b/>
          <w:sz w:val="24"/>
        </w:rPr>
        <w:t>TP to TS 38.108 on 6.0 Conducted transmitter characteristics</w:t>
      </w:r>
    </w:p>
    <w:p w14:paraId="7F539F9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HUGHES Network Systems Ltd</w:t>
      </w:r>
    </w:p>
    <w:p w14:paraId="14C583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R4-2207370</w:t>
      </w:r>
      <w:r>
        <w:rPr>
          <w:color w:val="993300"/>
          <w:u w:val="single"/>
        </w:rPr>
        <w:t>.</w:t>
      </w:r>
    </w:p>
    <w:p w14:paraId="3E90CD71" w14:textId="77777777" w:rsidR="00B5110F" w:rsidRDefault="00B5110F" w:rsidP="00B5110F">
      <w:pPr>
        <w:rPr>
          <w:rFonts w:ascii="Arial" w:hAnsi="Arial" w:cs="Arial"/>
          <w:b/>
          <w:sz w:val="24"/>
        </w:rPr>
      </w:pPr>
      <w:r>
        <w:rPr>
          <w:rFonts w:ascii="Arial" w:hAnsi="Arial" w:cs="Arial"/>
          <w:b/>
          <w:color w:val="0000FF"/>
          <w:sz w:val="24"/>
        </w:rPr>
        <w:t>R4-2205468</w:t>
      </w:r>
      <w:r>
        <w:rPr>
          <w:rFonts w:ascii="Arial" w:hAnsi="Arial" w:cs="Arial"/>
          <w:b/>
          <w:color w:val="0000FF"/>
          <w:sz w:val="24"/>
        </w:rPr>
        <w:tab/>
      </w:r>
      <w:r>
        <w:rPr>
          <w:rFonts w:ascii="Arial" w:hAnsi="Arial" w:cs="Arial"/>
          <w:b/>
          <w:sz w:val="24"/>
        </w:rPr>
        <w:t>Discussion on conducted Tx requirements of satellite access node</w:t>
      </w:r>
    </w:p>
    <w:p w14:paraId="3A5B62C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6D8A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20CF3" w14:textId="77777777" w:rsidR="00B5110F" w:rsidRDefault="00B5110F" w:rsidP="00B5110F">
      <w:pPr>
        <w:rPr>
          <w:rFonts w:ascii="Arial" w:hAnsi="Arial" w:cs="Arial"/>
          <w:b/>
          <w:sz w:val="24"/>
        </w:rPr>
      </w:pPr>
      <w:r>
        <w:rPr>
          <w:rFonts w:ascii="Arial" w:hAnsi="Arial" w:cs="Arial"/>
          <w:b/>
          <w:color w:val="0000FF"/>
          <w:sz w:val="24"/>
        </w:rPr>
        <w:t>R4-2205479</w:t>
      </w:r>
      <w:r>
        <w:rPr>
          <w:rFonts w:ascii="Arial" w:hAnsi="Arial" w:cs="Arial"/>
          <w:b/>
          <w:color w:val="0000FF"/>
          <w:sz w:val="24"/>
        </w:rPr>
        <w:tab/>
      </w:r>
      <w:r>
        <w:rPr>
          <w:rFonts w:ascii="Arial" w:hAnsi="Arial" w:cs="Arial"/>
          <w:b/>
          <w:sz w:val="24"/>
        </w:rPr>
        <w:t>TP for TS 38.108: Output power dynamics (6.3)</w:t>
      </w:r>
    </w:p>
    <w:p w14:paraId="6AA8B2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1926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R4-2207371</w:t>
      </w:r>
      <w:r>
        <w:rPr>
          <w:color w:val="993300"/>
          <w:u w:val="single"/>
        </w:rPr>
        <w:t>.</w:t>
      </w:r>
    </w:p>
    <w:p w14:paraId="0CABD0B5" w14:textId="77777777" w:rsidR="00B5110F" w:rsidRDefault="00B5110F" w:rsidP="00B5110F">
      <w:pPr>
        <w:rPr>
          <w:rFonts w:ascii="Arial" w:hAnsi="Arial" w:cs="Arial"/>
          <w:b/>
          <w:sz w:val="24"/>
        </w:rPr>
      </w:pPr>
      <w:r>
        <w:rPr>
          <w:rFonts w:ascii="Arial" w:hAnsi="Arial" w:cs="Arial"/>
          <w:b/>
          <w:color w:val="0000FF"/>
          <w:sz w:val="24"/>
        </w:rPr>
        <w:t>R4-2205813</w:t>
      </w:r>
      <w:r>
        <w:rPr>
          <w:rFonts w:ascii="Arial" w:hAnsi="Arial" w:cs="Arial"/>
          <w:b/>
          <w:color w:val="0000FF"/>
          <w:sz w:val="24"/>
        </w:rPr>
        <w:tab/>
      </w:r>
      <w:r>
        <w:rPr>
          <w:rFonts w:ascii="Arial" w:hAnsi="Arial" w:cs="Arial"/>
          <w:b/>
          <w:sz w:val="24"/>
        </w:rPr>
        <w:t>Draft text proposal for Clause 6.1 and 6.2 Satellite Access Node output power - TS 38.108</w:t>
      </w:r>
    </w:p>
    <w:p w14:paraId="13527B9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3913528A" w14:textId="77777777" w:rsidR="00B5110F" w:rsidRDefault="00B5110F" w:rsidP="00B5110F">
      <w:pPr>
        <w:rPr>
          <w:rFonts w:ascii="Arial" w:hAnsi="Arial" w:cs="Arial"/>
          <w:b/>
        </w:rPr>
      </w:pPr>
      <w:r>
        <w:rPr>
          <w:rFonts w:ascii="Arial" w:hAnsi="Arial" w:cs="Arial"/>
          <w:b/>
        </w:rPr>
        <w:t xml:space="preserve">Abstract: </w:t>
      </w:r>
    </w:p>
    <w:p w14:paraId="31A114D2" w14:textId="77777777" w:rsidR="00B5110F" w:rsidRDefault="00B5110F" w:rsidP="00B5110F">
      <w:r>
        <w:t>In this document, following changes have been proposed as a TP to update TS 38.108 - Section 6.1: General; Section 6.2: Satellite Access Node output power</w:t>
      </w:r>
    </w:p>
    <w:p w14:paraId="17CB05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R4-2207372</w:t>
      </w:r>
      <w:r>
        <w:rPr>
          <w:color w:val="993300"/>
          <w:u w:val="single"/>
        </w:rPr>
        <w:t>.</w:t>
      </w:r>
    </w:p>
    <w:p w14:paraId="6A639D60" w14:textId="77777777" w:rsidR="00B5110F" w:rsidRDefault="00B5110F" w:rsidP="00B5110F">
      <w:pPr>
        <w:rPr>
          <w:rFonts w:ascii="Arial" w:hAnsi="Arial" w:cs="Arial"/>
          <w:b/>
          <w:sz w:val="24"/>
        </w:rPr>
      </w:pPr>
      <w:r>
        <w:rPr>
          <w:rFonts w:ascii="Arial" w:hAnsi="Arial" w:cs="Arial"/>
          <w:b/>
          <w:color w:val="0000FF"/>
          <w:sz w:val="24"/>
        </w:rPr>
        <w:t>R4-2205823</w:t>
      </w:r>
      <w:r>
        <w:rPr>
          <w:rFonts w:ascii="Arial" w:hAnsi="Arial" w:cs="Arial"/>
          <w:b/>
          <w:color w:val="0000FF"/>
          <w:sz w:val="24"/>
        </w:rPr>
        <w:tab/>
      </w:r>
      <w:r>
        <w:rPr>
          <w:rFonts w:ascii="Arial" w:hAnsi="Arial" w:cs="Arial"/>
          <w:b/>
          <w:sz w:val="24"/>
        </w:rPr>
        <w:t>Draft text proposal for Clause 6.5.2 Modulation quality - TS 38.108</w:t>
      </w:r>
    </w:p>
    <w:p w14:paraId="04CFF38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1426AFC4" w14:textId="77777777" w:rsidR="00B5110F" w:rsidRDefault="00B5110F" w:rsidP="00B5110F">
      <w:pPr>
        <w:rPr>
          <w:rFonts w:ascii="Arial" w:hAnsi="Arial" w:cs="Arial"/>
          <w:b/>
        </w:rPr>
      </w:pPr>
      <w:r>
        <w:rPr>
          <w:rFonts w:ascii="Arial" w:hAnsi="Arial" w:cs="Arial"/>
          <w:b/>
        </w:rPr>
        <w:t xml:space="preserve">Abstract: </w:t>
      </w:r>
    </w:p>
    <w:p w14:paraId="2C65A219" w14:textId="77777777" w:rsidR="00B5110F" w:rsidRDefault="00B5110F" w:rsidP="00B5110F">
      <w:r>
        <w:t>In this document, following changes have been proposed as a TP to update TS 38.108 - Section 6.5: Transmitted signal quality; Section 6.5.2: Modulation quality</w:t>
      </w:r>
    </w:p>
    <w:p w14:paraId="05166D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49B24" w14:textId="77777777" w:rsidR="00B5110F" w:rsidRDefault="00B5110F" w:rsidP="00B5110F">
      <w:pPr>
        <w:rPr>
          <w:rFonts w:ascii="Arial" w:hAnsi="Arial" w:cs="Arial"/>
          <w:b/>
          <w:sz w:val="24"/>
        </w:rPr>
      </w:pPr>
      <w:r>
        <w:rPr>
          <w:rFonts w:ascii="Arial" w:hAnsi="Arial" w:cs="Arial"/>
          <w:b/>
          <w:color w:val="0000FF"/>
          <w:sz w:val="24"/>
        </w:rPr>
        <w:t>R4-2205825</w:t>
      </w:r>
      <w:r>
        <w:rPr>
          <w:rFonts w:ascii="Arial" w:hAnsi="Arial" w:cs="Arial"/>
          <w:b/>
          <w:color w:val="0000FF"/>
          <w:sz w:val="24"/>
        </w:rPr>
        <w:tab/>
      </w:r>
      <w:r>
        <w:rPr>
          <w:rFonts w:ascii="Arial" w:hAnsi="Arial" w:cs="Arial"/>
          <w:b/>
          <w:sz w:val="24"/>
        </w:rPr>
        <w:t>Draft text proposal for Clause 6.6.3 Adjacent Channel Leakage Power Ratio - TS 38.108</w:t>
      </w:r>
    </w:p>
    <w:p w14:paraId="05D50C4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2A873493" w14:textId="77777777" w:rsidR="00B5110F" w:rsidRDefault="00B5110F" w:rsidP="00B5110F">
      <w:pPr>
        <w:rPr>
          <w:rFonts w:ascii="Arial" w:hAnsi="Arial" w:cs="Arial"/>
          <w:b/>
        </w:rPr>
      </w:pPr>
      <w:r>
        <w:rPr>
          <w:rFonts w:ascii="Arial" w:hAnsi="Arial" w:cs="Arial"/>
          <w:b/>
        </w:rPr>
        <w:t xml:space="preserve">Abstract: </w:t>
      </w:r>
    </w:p>
    <w:p w14:paraId="22BCCF57" w14:textId="77777777" w:rsidR="00B5110F" w:rsidRDefault="00B5110F" w:rsidP="00B5110F">
      <w:r>
        <w:t>In this document, following changes have been proposed as a TP to update TS 38.108 - Section 6.6.3: Adjacent Channel Leakage Power Ratio</w:t>
      </w:r>
    </w:p>
    <w:p w14:paraId="5F3082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C241A6" w14:textId="77777777" w:rsidR="00B5110F" w:rsidRDefault="00B5110F" w:rsidP="00B5110F">
      <w:pPr>
        <w:rPr>
          <w:rFonts w:ascii="Arial" w:hAnsi="Arial" w:cs="Arial"/>
          <w:b/>
          <w:sz w:val="24"/>
        </w:rPr>
      </w:pPr>
      <w:r>
        <w:rPr>
          <w:rFonts w:ascii="Arial" w:hAnsi="Arial" w:cs="Arial"/>
          <w:b/>
          <w:color w:val="0000FF"/>
          <w:sz w:val="24"/>
        </w:rPr>
        <w:t>R4-2205827</w:t>
      </w:r>
      <w:r>
        <w:rPr>
          <w:rFonts w:ascii="Arial" w:hAnsi="Arial" w:cs="Arial"/>
          <w:b/>
          <w:color w:val="0000FF"/>
          <w:sz w:val="24"/>
        </w:rPr>
        <w:tab/>
      </w:r>
      <w:r>
        <w:rPr>
          <w:rFonts w:ascii="Arial" w:hAnsi="Arial" w:cs="Arial"/>
          <w:b/>
          <w:sz w:val="24"/>
        </w:rPr>
        <w:t>Draft text proposal for Clause 7.3.2.2.4.1 ACLR in TR 38.863</w:t>
      </w:r>
    </w:p>
    <w:p w14:paraId="0758B6D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27AAE5EC" w14:textId="77777777" w:rsidR="00B5110F" w:rsidRDefault="00B5110F" w:rsidP="00B5110F">
      <w:pPr>
        <w:rPr>
          <w:rFonts w:ascii="Arial" w:hAnsi="Arial" w:cs="Arial"/>
          <w:b/>
        </w:rPr>
      </w:pPr>
      <w:r>
        <w:rPr>
          <w:rFonts w:ascii="Arial" w:hAnsi="Arial" w:cs="Arial"/>
          <w:b/>
        </w:rPr>
        <w:t xml:space="preserve">Abstract: </w:t>
      </w:r>
    </w:p>
    <w:p w14:paraId="4ACB5238" w14:textId="77777777" w:rsidR="00B5110F" w:rsidRDefault="00B5110F" w:rsidP="00B5110F">
      <w:r>
        <w:t>In this contribution is proposed to add information with respect to Section 7.3.2.2.4.1 ACLR of TR 38.863 by including some justifications and recommendations with respect to SAN ACLR value in the TS 38.108 specification elaboration.</w:t>
      </w:r>
    </w:p>
    <w:p w14:paraId="1FF86F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R4-2207386</w:t>
      </w:r>
      <w:r>
        <w:rPr>
          <w:color w:val="993300"/>
          <w:u w:val="single"/>
        </w:rPr>
        <w:t>.</w:t>
      </w:r>
    </w:p>
    <w:p w14:paraId="6CC4F508" w14:textId="77777777" w:rsidR="00B5110F" w:rsidRDefault="00B5110F" w:rsidP="00B5110F">
      <w:pPr>
        <w:rPr>
          <w:rFonts w:ascii="Arial" w:hAnsi="Arial" w:cs="Arial"/>
          <w:b/>
          <w:sz w:val="24"/>
        </w:rPr>
      </w:pPr>
      <w:r>
        <w:rPr>
          <w:rFonts w:ascii="Arial" w:hAnsi="Arial" w:cs="Arial"/>
          <w:b/>
          <w:color w:val="0000FF"/>
          <w:sz w:val="24"/>
        </w:rPr>
        <w:t>R4-2205982</w:t>
      </w:r>
      <w:r>
        <w:rPr>
          <w:rFonts w:ascii="Arial" w:hAnsi="Arial" w:cs="Arial"/>
          <w:b/>
          <w:color w:val="0000FF"/>
          <w:sz w:val="24"/>
        </w:rPr>
        <w:tab/>
      </w:r>
      <w:r>
        <w:rPr>
          <w:rFonts w:ascii="Arial" w:hAnsi="Arial" w:cs="Arial"/>
          <w:b/>
          <w:sz w:val="24"/>
        </w:rPr>
        <w:t>Further discussion on Satellite Access Node conducted RF requirements: Tx</w:t>
      </w:r>
    </w:p>
    <w:p w14:paraId="7EAA27F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30C20" w14:textId="77777777" w:rsidR="00B5110F" w:rsidRDefault="00B5110F" w:rsidP="00B5110F">
      <w:pPr>
        <w:rPr>
          <w:rFonts w:ascii="Arial" w:hAnsi="Arial" w:cs="Arial"/>
          <w:b/>
        </w:rPr>
      </w:pPr>
      <w:r>
        <w:rPr>
          <w:rFonts w:ascii="Arial" w:hAnsi="Arial" w:cs="Arial"/>
          <w:b/>
        </w:rPr>
        <w:t xml:space="preserve">Abstract: </w:t>
      </w:r>
    </w:p>
    <w:p w14:paraId="0DD4845E" w14:textId="77777777" w:rsidR="00B5110F" w:rsidRDefault="00B5110F" w:rsidP="00B5110F">
      <w:r>
        <w:t>In this contribution we provide discussion on the remaining conducted Tx requirements for the Satellite Access Node.</w:t>
      </w:r>
    </w:p>
    <w:p w14:paraId="7D4B76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39F66" w14:textId="77777777" w:rsidR="00B5110F" w:rsidRDefault="00B5110F" w:rsidP="00B5110F">
      <w:pPr>
        <w:rPr>
          <w:rFonts w:ascii="Arial" w:hAnsi="Arial" w:cs="Arial"/>
          <w:b/>
          <w:sz w:val="24"/>
        </w:rPr>
      </w:pPr>
      <w:r>
        <w:rPr>
          <w:rFonts w:ascii="Arial" w:hAnsi="Arial" w:cs="Arial"/>
          <w:b/>
          <w:color w:val="0000FF"/>
          <w:sz w:val="24"/>
        </w:rPr>
        <w:t>R4-2205983</w:t>
      </w:r>
      <w:r>
        <w:rPr>
          <w:rFonts w:ascii="Arial" w:hAnsi="Arial" w:cs="Arial"/>
          <w:b/>
          <w:color w:val="0000FF"/>
          <w:sz w:val="24"/>
        </w:rPr>
        <w:tab/>
      </w:r>
      <w:r>
        <w:rPr>
          <w:rFonts w:ascii="Arial" w:hAnsi="Arial" w:cs="Arial"/>
          <w:b/>
          <w:sz w:val="24"/>
        </w:rPr>
        <w:t>TP to TS 38.108: section 6.4 (Tx ON/OFF) and 6.5 (TX signal quality)</w:t>
      </w:r>
    </w:p>
    <w:p w14:paraId="4D80263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653BA051" w14:textId="77777777" w:rsidR="00B5110F" w:rsidRDefault="00B5110F" w:rsidP="00B5110F">
      <w:pPr>
        <w:rPr>
          <w:rFonts w:ascii="Arial" w:hAnsi="Arial" w:cs="Arial"/>
          <w:b/>
        </w:rPr>
      </w:pPr>
      <w:r>
        <w:rPr>
          <w:rFonts w:ascii="Arial" w:hAnsi="Arial" w:cs="Arial"/>
          <w:b/>
        </w:rPr>
        <w:t xml:space="preserve">Abstract: </w:t>
      </w:r>
    </w:p>
    <w:p w14:paraId="0E9A527A" w14:textId="77777777" w:rsidR="00B5110F" w:rsidRDefault="00B5110F" w:rsidP="00B5110F">
      <w:r>
        <w:t>Based on the worksplit agreed in R4-2203080 (Issue 3-3-2), in this contribution a TP to TS 38.108 section 6.4 (Tx ON/OFF) and 6.5 (TX signal quality) is provided for approval.</w:t>
      </w:r>
    </w:p>
    <w:p w14:paraId="6B95C6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R4-2207373</w:t>
      </w:r>
      <w:r>
        <w:rPr>
          <w:color w:val="993300"/>
          <w:u w:val="single"/>
        </w:rPr>
        <w:t>.</w:t>
      </w:r>
    </w:p>
    <w:p w14:paraId="1C03E79E" w14:textId="77777777" w:rsidR="00B5110F" w:rsidRDefault="00B5110F" w:rsidP="00B5110F">
      <w:pPr>
        <w:rPr>
          <w:rFonts w:ascii="Arial" w:hAnsi="Arial" w:cs="Arial"/>
          <w:b/>
          <w:sz w:val="24"/>
        </w:rPr>
      </w:pPr>
      <w:r>
        <w:rPr>
          <w:rFonts w:ascii="Arial" w:hAnsi="Arial" w:cs="Arial"/>
          <w:b/>
          <w:color w:val="0000FF"/>
          <w:sz w:val="24"/>
        </w:rPr>
        <w:t>R4-2205984</w:t>
      </w:r>
      <w:r>
        <w:rPr>
          <w:rFonts w:ascii="Arial" w:hAnsi="Arial" w:cs="Arial"/>
          <w:b/>
          <w:color w:val="0000FF"/>
          <w:sz w:val="24"/>
        </w:rPr>
        <w:tab/>
      </w:r>
      <w:r>
        <w:rPr>
          <w:rFonts w:ascii="Arial" w:hAnsi="Arial" w:cs="Arial"/>
          <w:b/>
          <w:sz w:val="24"/>
        </w:rPr>
        <w:t>TP to TS 38.108: section 6.7 (Tx IMD)</w:t>
      </w:r>
    </w:p>
    <w:p w14:paraId="324CCCF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4DCFC455" w14:textId="77777777" w:rsidR="00B5110F" w:rsidRDefault="00B5110F" w:rsidP="00B5110F">
      <w:pPr>
        <w:rPr>
          <w:rFonts w:ascii="Arial" w:hAnsi="Arial" w:cs="Arial"/>
          <w:b/>
        </w:rPr>
      </w:pPr>
      <w:r>
        <w:rPr>
          <w:rFonts w:ascii="Arial" w:hAnsi="Arial" w:cs="Arial"/>
          <w:b/>
        </w:rPr>
        <w:t xml:space="preserve">Abstract: </w:t>
      </w:r>
    </w:p>
    <w:p w14:paraId="77AC6517" w14:textId="77777777" w:rsidR="00B5110F" w:rsidRDefault="00B5110F" w:rsidP="00B5110F">
      <w:r>
        <w:t>Based on the worksplit agreed in R4-2203080 (Issue 3-3-2), in this contribution a TP to TS 38.108 section 6.7 (Tx IMD) is provided for approval.</w:t>
      </w:r>
    </w:p>
    <w:p w14:paraId="43CFD8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R4-2207374</w:t>
      </w:r>
      <w:r>
        <w:rPr>
          <w:color w:val="993300"/>
          <w:u w:val="single"/>
        </w:rPr>
        <w:t>.</w:t>
      </w:r>
    </w:p>
    <w:p w14:paraId="214E06BF" w14:textId="77777777" w:rsidR="00B5110F" w:rsidRDefault="00B5110F" w:rsidP="00B5110F">
      <w:pPr>
        <w:rPr>
          <w:rFonts w:ascii="Arial" w:hAnsi="Arial" w:cs="Arial"/>
          <w:b/>
          <w:sz w:val="24"/>
        </w:rPr>
      </w:pPr>
      <w:r>
        <w:rPr>
          <w:rFonts w:ascii="Arial" w:hAnsi="Arial" w:cs="Arial"/>
          <w:b/>
          <w:color w:val="0000FF"/>
          <w:sz w:val="24"/>
        </w:rPr>
        <w:t>R4-2206117</w:t>
      </w:r>
      <w:r>
        <w:rPr>
          <w:rFonts w:ascii="Arial" w:hAnsi="Arial" w:cs="Arial"/>
          <w:b/>
          <w:color w:val="0000FF"/>
          <w:sz w:val="24"/>
        </w:rPr>
        <w:tab/>
      </w:r>
      <w:r>
        <w:rPr>
          <w:rFonts w:ascii="Arial" w:hAnsi="Arial" w:cs="Arial"/>
          <w:b/>
          <w:sz w:val="24"/>
        </w:rPr>
        <w:t>Draft TP for TS 38.108 Section 6.6.4 Operating band unwanted emissions</w:t>
      </w:r>
    </w:p>
    <w:p w14:paraId="20CB160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Inmarsat</w:t>
      </w:r>
    </w:p>
    <w:p w14:paraId="6B5D89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R4-2207375</w:t>
      </w:r>
      <w:r>
        <w:rPr>
          <w:color w:val="993300"/>
          <w:u w:val="single"/>
        </w:rPr>
        <w:t>.</w:t>
      </w:r>
    </w:p>
    <w:p w14:paraId="350D59B2" w14:textId="77777777" w:rsidR="00B5110F" w:rsidRDefault="00B5110F" w:rsidP="00B5110F">
      <w:pPr>
        <w:rPr>
          <w:rFonts w:ascii="Arial" w:hAnsi="Arial" w:cs="Arial"/>
          <w:b/>
          <w:sz w:val="24"/>
        </w:rPr>
      </w:pPr>
      <w:r>
        <w:rPr>
          <w:rFonts w:ascii="Arial" w:hAnsi="Arial" w:cs="Arial"/>
          <w:b/>
          <w:color w:val="0000FF"/>
          <w:sz w:val="24"/>
        </w:rPr>
        <w:t>R4-2207356</w:t>
      </w:r>
      <w:r>
        <w:rPr>
          <w:rFonts w:ascii="Arial" w:hAnsi="Arial" w:cs="Arial"/>
          <w:b/>
          <w:color w:val="0000FF"/>
          <w:sz w:val="24"/>
        </w:rPr>
        <w:tab/>
      </w:r>
      <w:r>
        <w:rPr>
          <w:rFonts w:ascii="Arial" w:hAnsi="Arial" w:cs="Arial"/>
          <w:b/>
          <w:sz w:val="24"/>
        </w:rPr>
        <w:t>TP to TS 38.108: section 3</w:t>
      </w:r>
    </w:p>
    <w:p w14:paraId="364EE0F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D77B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BA49C" w14:textId="77777777" w:rsidR="00B5110F" w:rsidRDefault="00B5110F" w:rsidP="00B5110F">
      <w:pPr>
        <w:rPr>
          <w:rFonts w:ascii="Arial" w:hAnsi="Arial" w:cs="Arial"/>
          <w:b/>
          <w:sz w:val="24"/>
        </w:rPr>
      </w:pPr>
      <w:r>
        <w:rPr>
          <w:rFonts w:ascii="Arial" w:hAnsi="Arial" w:cs="Arial"/>
          <w:b/>
          <w:color w:val="0000FF"/>
          <w:sz w:val="24"/>
        </w:rPr>
        <w:t>R4-2207361</w:t>
      </w:r>
      <w:r>
        <w:rPr>
          <w:rFonts w:ascii="Arial" w:hAnsi="Arial" w:cs="Arial"/>
          <w:b/>
          <w:color w:val="0000FF"/>
          <w:sz w:val="24"/>
        </w:rPr>
        <w:tab/>
      </w:r>
      <w:r>
        <w:rPr>
          <w:rFonts w:ascii="Arial" w:hAnsi="Arial" w:cs="Arial"/>
          <w:b/>
          <w:sz w:val="24"/>
        </w:rPr>
        <w:t>TP to TS 38.108: 9.5 (OTA Tx ON/OFF), 9.6 (OTA TX signal quality) and 9.8 (OTA Tx IMD)</w:t>
      </w:r>
    </w:p>
    <w:p w14:paraId="2D231C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EDC0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6FAD2" w14:textId="77777777" w:rsidR="00B5110F" w:rsidRDefault="00B5110F" w:rsidP="00B5110F">
      <w:pPr>
        <w:rPr>
          <w:rFonts w:ascii="Arial" w:hAnsi="Arial" w:cs="Arial"/>
          <w:b/>
          <w:sz w:val="24"/>
        </w:rPr>
      </w:pPr>
      <w:r>
        <w:rPr>
          <w:rFonts w:ascii="Arial" w:hAnsi="Arial" w:cs="Arial"/>
          <w:b/>
          <w:color w:val="0000FF"/>
          <w:sz w:val="24"/>
        </w:rPr>
        <w:t>R4-2207368</w:t>
      </w:r>
      <w:r>
        <w:rPr>
          <w:rFonts w:ascii="Arial" w:hAnsi="Arial" w:cs="Arial"/>
          <w:b/>
          <w:color w:val="0000FF"/>
          <w:sz w:val="24"/>
        </w:rPr>
        <w:tab/>
      </w:r>
      <w:r>
        <w:rPr>
          <w:rFonts w:ascii="Arial" w:hAnsi="Arial" w:cs="Arial"/>
          <w:b/>
          <w:sz w:val="24"/>
        </w:rPr>
        <w:t>TP to TS 38.108: section 10.7 (OTA Rx spur) and 10.8 (OTA Rx IMD)</w:t>
      </w:r>
    </w:p>
    <w:p w14:paraId="739A6E2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FC3B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46FFC" w14:textId="77777777" w:rsidR="00B5110F" w:rsidRDefault="00B5110F" w:rsidP="00B5110F">
      <w:pPr>
        <w:rPr>
          <w:rFonts w:ascii="Arial" w:hAnsi="Arial" w:cs="Arial"/>
          <w:b/>
          <w:sz w:val="24"/>
        </w:rPr>
      </w:pPr>
      <w:r>
        <w:rPr>
          <w:rFonts w:ascii="Arial" w:hAnsi="Arial" w:cs="Arial"/>
          <w:b/>
          <w:color w:val="0000FF"/>
          <w:sz w:val="24"/>
        </w:rPr>
        <w:t>R4-2207369</w:t>
      </w:r>
      <w:r>
        <w:rPr>
          <w:rFonts w:ascii="Arial" w:hAnsi="Arial" w:cs="Arial"/>
          <w:b/>
          <w:color w:val="0000FF"/>
          <w:sz w:val="24"/>
        </w:rPr>
        <w:tab/>
      </w:r>
      <w:r>
        <w:rPr>
          <w:rFonts w:ascii="Arial" w:hAnsi="Arial" w:cs="Arial"/>
          <w:b/>
          <w:sz w:val="24"/>
        </w:rPr>
        <w:t>TP for 38.108: clause 6.6.1&amp;6.6.2&amp;6.6.3 unwanted emissions</w:t>
      </w:r>
    </w:p>
    <w:p w14:paraId="2B2F848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3733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467D6" w14:textId="77777777" w:rsidR="00B5110F" w:rsidRDefault="00B5110F" w:rsidP="00B5110F">
      <w:pPr>
        <w:rPr>
          <w:rFonts w:ascii="Arial" w:hAnsi="Arial" w:cs="Arial"/>
          <w:b/>
          <w:sz w:val="24"/>
        </w:rPr>
      </w:pPr>
      <w:r>
        <w:rPr>
          <w:rFonts w:ascii="Arial" w:hAnsi="Arial" w:cs="Arial"/>
          <w:b/>
          <w:color w:val="0000FF"/>
          <w:sz w:val="24"/>
        </w:rPr>
        <w:t>R4-2207370</w:t>
      </w:r>
      <w:r>
        <w:rPr>
          <w:rFonts w:ascii="Arial" w:hAnsi="Arial" w:cs="Arial"/>
          <w:b/>
          <w:color w:val="0000FF"/>
          <w:sz w:val="24"/>
        </w:rPr>
        <w:tab/>
      </w:r>
      <w:r>
        <w:rPr>
          <w:rFonts w:ascii="Arial" w:hAnsi="Arial" w:cs="Arial"/>
          <w:b/>
          <w:sz w:val="24"/>
        </w:rPr>
        <w:t>TP to TS 38.108 on 6.0 Conducted transmitter characteristics</w:t>
      </w:r>
    </w:p>
    <w:p w14:paraId="05BB9DF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HUGHES Network Systems Ltd</w:t>
      </w:r>
    </w:p>
    <w:p w14:paraId="40D8A8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AC658" w14:textId="77777777" w:rsidR="00B5110F" w:rsidRDefault="00B5110F" w:rsidP="00B5110F">
      <w:pPr>
        <w:rPr>
          <w:rFonts w:ascii="Arial" w:hAnsi="Arial" w:cs="Arial"/>
          <w:b/>
          <w:sz w:val="24"/>
        </w:rPr>
      </w:pPr>
      <w:r>
        <w:rPr>
          <w:rFonts w:ascii="Arial" w:hAnsi="Arial" w:cs="Arial"/>
          <w:b/>
          <w:color w:val="0000FF"/>
          <w:sz w:val="24"/>
        </w:rPr>
        <w:t>R4-2207371</w:t>
      </w:r>
      <w:r>
        <w:rPr>
          <w:rFonts w:ascii="Arial" w:hAnsi="Arial" w:cs="Arial"/>
          <w:b/>
          <w:color w:val="0000FF"/>
          <w:sz w:val="24"/>
        </w:rPr>
        <w:tab/>
      </w:r>
      <w:r>
        <w:rPr>
          <w:rFonts w:ascii="Arial" w:hAnsi="Arial" w:cs="Arial"/>
          <w:b/>
          <w:sz w:val="24"/>
        </w:rPr>
        <w:t>TP for TS 38.108: Output power dynamics (6.3)</w:t>
      </w:r>
    </w:p>
    <w:p w14:paraId="61E91D4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0078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06EB4" w14:textId="77777777" w:rsidR="00B5110F" w:rsidRDefault="00B5110F" w:rsidP="00B5110F">
      <w:pPr>
        <w:rPr>
          <w:rFonts w:ascii="Arial" w:hAnsi="Arial" w:cs="Arial"/>
          <w:b/>
          <w:sz w:val="24"/>
        </w:rPr>
      </w:pPr>
      <w:r>
        <w:rPr>
          <w:rFonts w:ascii="Arial" w:hAnsi="Arial" w:cs="Arial"/>
          <w:b/>
          <w:color w:val="0000FF"/>
          <w:sz w:val="24"/>
        </w:rPr>
        <w:t>R4-2207383</w:t>
      </w:r>
      <w:r>
        <w:rPr>
          <w:rFonts w:ascii="Arial" w:hAnsi="Arial" w:cs="Arial"/>
          <w:b/>
          <w:color w:val="0000FF"/>
          <w:sz w:val="24"/>
        </w:rPr>
        <w:tab/>
      </w:r>
      <w:r>
        <w:rPr>
          <w:rFonts w:ascii="Arial" w:hAnsi="Arial" w:cs="Arial"/>
          <w:b/>
          <w:sz w:val="24"/>
        </w:rPr>
        <w:t>TP to TS 38.108: annex A (FRC)</w:t>
      </w:r>
    </w:p>
    <w:p w14:paraId="6EDC636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553E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411A5" w14:textId="77777777" w:rsidR="00B5110F" w:rsidRDefault="00B5110F" w:rsidP="00B5110F">
      <w:pPr>
        <w:pStyle w:val="Heading5"/>
      </w:pPr>
      <w:bookmarkStart w:id="421" w:name="_Toc97892631"/>
      <w:r>
        <w:t>10.13.3.4</w:t>
      </w:r>
      <w:r>
        <w:tab/>
        <w:t>Rx requirements for conducted characteristics</w:t>
      </w:r>
      <w:bookmarkEnd w:id="421"/>
    </w:p>
    <w:p w14:paraId="10A48B90" w14:textId="77777777" w:rsidR="00B5110F" w:rsidRDefault="00B5110F" w:rsidP="00B5110F">
      <w:pPr>
        <w:rPr>
          <w:rFonts w:ascii="Arial" w:hAnsi="Arial" w:cs="Arial"/>
          <w:b/>
          <w:sz w:val="24"/>
        </w:rPr>
      </w:pPr>
      <w:r>
        <w:rPr>
          <w:rFonts w:ascii="Arial" w:hAnsi="Arial" w:cs="Arial"/>
          <w:b/>
          <w:color w:val="0000FF"/>
          <w:sz w:val="24"/>
        </w:rPr>
        <w:t>R4-2203951</w:t>
      </w:r>
      <w:r>
        <w:rPr>
          <w:rFonts w:ascii="Arial" w:hAnsi="Arial" w:cs="Arial"/>
          <w:b/>
          <w:color w:val="0000FF"/>
          <w:sz w:val="24"/>
        </w:rPr>
        <w:tab/>
      </w:r>
      <w:r>
        <w:rPr>
          <w:rFonts w:ascii="Arial" w:hAnsi="Arial" w:cs="Arial"/>
          <w:b/>
          <w:sz w:val="24"/>
        </w:rPr>
        <w:t>Open issue for Rx RF requriements for SAN type 1-H</w:t>
      </w:r>
    </w:p>
    <w:p w14:paraId="52EE9BD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A106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D158" w14:textId="77777777" w:rsidR="00B5110F" w:rsidRDefault="00B5110F" w:rsidP="00B5110F">
      <w:pPr>
        <w:rPr>
          <w:rFonts w:ascii="Arial" w:hAnsi="Arial" w:cs="Arial"/>
          <w:b/>
          <w:sz w:val="24"/>
        </w:rPr>
      </w:pPr>
      <w:r>
        <w:rPr>
          <w:rFonts w:ascii="Arial" w:hAnsi="Arial" w:cs="Arial"/>
          <w:b/>
          <w:color w:val="0000FF"/>
          <w:sz w:val="24"/>
        </w:rPr>
        <w:t>R4-2203955</w:t>
      </w:r>
      <w:r>
        <w:rPr>
          <w:rFonts w:ascii="Arial" w:hAnsi="Arial" w:cs="Arial"/>
          <w:b/>
          <w:color w:val="0000FF"/>
          <w:sz w:val="24"/>
        </w:rPr>
        <w:tab/>
      </w:r>
      <w:r>
        <w:rPr>
          <w:rFonts w:ascii="Arial" w:hAnsi="Arial" w:cs="Arial"/>
          <w:b/>
          <w:sz w:val="24"/>
        </w:rPr>
        <w:t>TP for 38.108: clause 7.1&amp;7.2 on Rx refsens sensitivity</w:t>
      </w:r>
    </w:p>
    <w:p w14:paraId="391D26F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CATT</w:t>
      </w:r>
    </w:p>
    <w:p w14:paraId="548F82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ACE62" w14:textId="77777777" w:rsidR="00B5110F" w:rsidRDefault="00B5110F" w:rsidP="00B5110F">
      <w:pPr>
        <w:rPr>
          <w:rFonts w:ascii="Arial" w:hAnsi="Arial" w:cs="Arial"/>
          <w:b/>
          <w:sz w:val="24"/>
        </w:rPr>
      </w:pPr>
      <w:r>
        <w:rPr>
          <w:rFonts w:ascii="Arial" w:hAnsi="Arial" w:cs="Arial"/>
          <w:b/>
          <w:color w:val="0000FF"/>
          <w:sz w:val="24"/>
        </w:rPr>
        <w:t>R4-2205047</w:t>
      </w:r>
      <w:r>
        <w:rPr>
          <w:rFonts w:ascii="Arial" w:hAnsi="Arial" w:cs="Arial"/>
          <w:b/>
          <w:color w:val="0000FF"/>
          <w:sz w:val="24"/>
        </w:rPr>
        <w:tab/>
      </w:r>
      <w:r>
        <w:rPr>
          <w:rFonts w:ascii="Arial" w:hAnsi="Arial" w:cs="Arial"/>
          <w:b/>
          <w:sz w:val="24"/>
        </w:rPr>
        <w:t>NTN - SAN RX requirement proposals</w:t>
      </w:r>
    </w:p>
    <w:p w14:paraId="55F0E9B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A184BC" w14:textId="77777777" w:rsidR="00B5110F" w:rsidRDefault="00B5110F" w:rsidP="00B5110F">
      <w:pPr>
        <w:rPr>
          <w:rFonts w:ascii="Arial" w:hAnsi="Arial" w:cs="Arial"/>
          <w:b/>
        </w:rPr>
      </w:pPr>
      <w:r>
        <w:rPr>
          <w:rFonts w:ascii="Arial" w:hAnsi="Arial" w:cs="Arial"/>
          <w:b/>
        </w:rPr>
        <w:t xml:space="preserve">Abstract: </w:t>
      </w:r>
    </w:p>
    <w:p w14:paraId="052AD906" w14:textId="77777777" w:rsidR="00B5110F" w:rsidRDefault="00B5110F" w:rsidP="00B5110F">
      <w:r>
        <w:t>This contribution discusses the remaining open issue of Satellite node access - Rx requirements</w:t>
      </w:r>
    </w:p>
    <w:p w14:paraId="63CC8A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C441E" w14:textId="77777777" w:rsidR="00B5110F" w:rsidRDefault="00B5110F" w:rsidP="00B5110F">
      <w:pPr>
        <w:rPr>
          <w:rFonts w:ascii="Arial" w:hAnsi="Arial" w:cs="Arial"/>
          <w:b/>
          <w:sz w:val="24"/>
        </w:rPr>
      </w:pPr>
      <w:r>
        <w:rPr>
          <w:rFonts w:ascii="Arial" w:hAnsi="Arial" w:cs="Arial"/>
          <w:b/>
          <w:color w:val="0000FF"/>
          <w:sz w:val="24"/>
        </w:rPr>
        <w:t>R4-2205056</w:t>
      </w:r>
      <w:r>
        <w:rPr>
          <w:rFonts w:ascii="Arial" w:hAnsi="Arial" w:cs="Arial"/>
          <w:b/>
          <w:color w:val="0000FF"/>
          <w:sz w:val="24"/>
        </w:rPr>
        <w:tab/>
      </w:r>
      <w:r>
        <w:rPr>
          <w:rFonts w:ascii="Arial" w:hAnsi="Arial" w:cs="Arial"/>
          <w:b/>
          <w:sz w:val="24"/>
        </w:rPr>
        <w:t>pCR to TS 38.108 - In-band selectivity and blocking</w:t>
      </w:r>
    </w:p>
    <w:p w14:paraId="55792A2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Ericsson</w:t>
      </w:r>
    </w:p>
    <w:p w14:paraId="7509F352" w14:textId="77777777" w:rsidR="00B5110F" w:rsidRDefault="00B5110F" w:rsidP="00B5110F">
      <w:pPr>
        <w:rPr>
          <w:rFonts w:ascii="Arial" w:hAnsi="Arial" w:cs="Arial"/>
          <w:b/>
        </w:rPr>
      </w:pPr>
      <w:r>
        <w:rPr>
          <w:rFonts w:ascii="Arial" w:hAnsi="Arial" w:cs="Arial"/>
          <w:b/>
        </w:rPr>
        <w:t xml:space="preserve">Abstract: </w:t>
      </w:r>
    </w:p>
    <w:p w14:paraId="3F6946D8" w14:textId="77777777" w:rsidR="00B5110F" w:rsidRDefault="00B5110F" w:rsidP="00B5110F">
      <w:r>
        <w:t>This contribution is a pCR to TS 38.108 - In-band selectivity and blocking sub-clause</w:t>
      </w:r>
    </w:p>
    <w:p w14:paraId="019FB8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R4-2207377</w:t>
      </w:r>
      <w:r>
        <w:rPr>
          <w:color w:val="993300"/>
          <w:u w:val="single"/>
        </w:rPr>
        <w:t>.</w:t>
      </w:r>
    </w:p>
    <w:p w14:paraId="7731A2E3" w14:textId="77777777" w:rsidR="00B5110F" w:rsidRDefault="00B5110F" w:rsidP="00B5110F">
      <w:pPr>
        <w:rPr>
          <w:rFonts w:ascii="Arial" w:hAnsi="Arial" w:cs="Arial"/>
          <w:b/>
          <w:sz w:val="24"/>
        </w:rPr>
      </w:pPr>
      <w:r>
        <w:rPr>
          <w:rFonts w:ascii="Arial" w:hAnsi="Arial" w:cs="Arial"/>
          <w:b/>
          <w:color w:val="0000FF"/>
          <w:sz w:val="24"/>
        </w:rPr>
        <w:t>R4-2205469</w:t>
      </w:r>
      <w:r>
        <w:rPr>
          <w:rFonts w:ascii="Arial" w:hAnsi="Arial" w:cs="Arial"/>
          <w:b/>
          <w:color w:val="0000FF"/>
          <w:sz w:val="24"/>
        </w:rPr>
        <w:tab/>
      </w:r>
      <w:r>
        <w:rPr>
          <w:rFonts w:ascii="Arial" w:hAnsi="Arial" w:cs="Arial"/>
          <w:b/>
          <w:sz w:val="24"/>
        </w:rPr>
        <w:t>Discussion on conducted RF requirements from satellite network perspective</w:t>
      </w:r>
    </w:p>
    <w:p w14:paraId="0EC27DB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CC89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3A75" w14:textId="77777777" w:rsidR="00B5110F" w:rsidRDefault="00B5110F" w:rsidP="00B5110F">
      <w:pPr>
        <w:rPr>
          <w:rFonts w:ascii="Arial" w:hAnsi="Arial" w:cs="Arial"/>
          <w:b/>
          <w:sz w:val="24"/>
        </w:rPr>
      </w:pPr>
      <w:r>
        <w:rPr>
          <w:rFonts w:ascii="Arial" w:hAnsi="Arial" w:cs="Arial"/>
          <w:b/>
          <w:color w:val="0000FF"/>
          <w:sz w:val="24"/>
        </w:rPr>
        <w:t>R4-2205474</w:t>
      </w:r>
      <w:r>
        <w:rPr>
          <w:rFonts w:ascii="Arial" w:hAnsi="Arial" w:cs="Arial"/>
          <w:b/>
          <w:color w:val="0000FF"/>
          <w:sz w:val="24"/>
        </w:rPr>
        <w:tab/>
      </w:r>
      <w:r>
        <w:rPr>
          <w:rFonts w:ascii="Arial" w:hAnsi="Arial" w:cs="Arial"/>
          <w:b/>
          <w:sz w:val="24"/>
        </w:rPr>
        <w:t>TP for TS 38.108 Annex B</w:t>
      </w:r>
    </w:p>
    <w:p w14:paraId="54C2F79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BEB6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R4-2207363</w:t>
      </w:r>
      <w:r>
        <w:rPr>
          <w:color w:val="993300"/>
          <w:u w:val="single"/>
        </w:rPr>
        <w:t>.</w:t>
      </w:r>
    </w:p>
    <w:p w14:paraId="1F040B6A" w14:textId="77777777" w:rsidR="00B5110F" w:rsidRDefault="00B5110F" w:rsidP="00B5110F">
      <w:pPr>
        <w:rPr>
          <w:rFonts w:ascii="Arial" w:hAnsi="Arial" w:cs="Arial"/>
          <w:b/>
          <w:sz w:val="24"/>
        </w:rPr>
      </w:pPr>
      <w:r>
        <w:rPr>
          <w:rFonts w:ascii="Arial" w:hAnsi="Arial" w:cs="Arial"/>
          <w:b/>
          <w:color w:val="0000FF"/>
          <w:sz w:val="24"/>
        </w:rPr>
        <w:t>R4-2205475</w:t>
      </w:r>
      <w:r>
        <w:rPr>
          <w:rFonts w:ascii="Arial" w:hAnsi="Arial" w:cs="Arial"/>
          <w:b/>
          <w:color w:val="0000FF"/>
          <w:sz w:val="24"/>
        </w:rPr>
        <w:tab/>
      </w:r>
      <w:r>
        <w:rPr>
          <w:rFonts w:ascii="Arial" w:hAnsi="Arial" w:cs="Arial"/>
          <w:b/>
          <w:sz w:val="24"/>
        </w:rPr>
        <w:t>TP for TS 38.108 Dynamic range(7.3) and In channel selectivity(7.8)</w:t>
      </w:r>
    </w:p>
    <w:p w14:paraId="654120A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FC6A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R4-2207378</w:t>
      </w:r>
      <w:r>
        <w:rPr>
          <w:color w:val="993300"/>
          <w:u w:val="single"/>
        </w:rPr>
        <w:t>.</w:t>
      </w:r>
    </w:p>
    <w:p w14:paraId="5B63548C" w14:textId="77777777" w:rsidR="00B5110F" w:rsidRDefault="00B5110F" w:rsidP="00B5110F">
      <w:pPr>
        <w:rPr>
          <w:rFonts w:ascii="Arial" w:hAnsi="Arial" w:cs="Arial"/>
          <w:b/>
          <w:sz w:val="24"/>
        </w:rPr>
      </w:pPr>
      <w:r>
        <w:rPr>
          <w:rFonts w:ascii="Arial" w:hAnsi="Arial" w:cs="Arial"/>
          <w:b/>
          <w:color w:val="0000FF"/>
          <w:sz w:val="24"/>
        </w:rPr>
        <w:t>R4-2205847</w:t>
      </w:r>
      <w:r>
        <w:rPr>
          <w:rFonts w:ascii="Arial" w:hAnsi="Arial" w:cs="Arial"/>
          <w:b/>
          <w:color w:val="0000FF"/>
          <w:sz w:val="24"/>
        </w:rPr>
        <w:tab/>
      </w:r>
      <w:r>
        <w:rPr>
          <w:rFonts w:ascii="Arial" w:hAnsi="Arial" w:cs="Arial"/>
          <w:b/>
          <w:sz w:val="24"/>
        </w:rPr>
        <w:t>Draft text proposal for Clause 7.3.3.2.4 Out-of-band blocking in TR 38.863</w:t>
      </w:r>
    </w:p>
    <w:p w14:paraId="54B306C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09E0CCA5" w14:textId="77777777" w:rsidR="00B5110F" w:rsidRDefault="00B5110F" w:rsidP="00B5110F">
      <w:pPr>
        <w:rPr>
          <w:rFonts w:ascii="Arial" w:hAnsi="Arial" w:cs="Arial"/>
          <w:b/>
        </w:rPr>
      </w:pPr>
      <w:r>
        <w:rPr>
          <w:rFonts w:ascii="Arial" w:hAnsi="Arial" w:cs="Arial"/>
          <w:b/>
        </w:rPr>
        <w:t xml:space="preserve">Abstract: </w:t>
      </w:r>
    </w:p>
    <w:p w14:paraId="72DFD574" w14:textId="77777777" w:rsidR="00B5110F" w:rsidRDefault="00B5110F" w:rsidP="00B5110F">
      <w:r>
        <w:t>In this contribution is proposed to add information with respect to Section 7.3.3.2.4 Out-of-band blocking of TR 38.863 by including some justifications and recommendations with respect to the TS 38.108 specification elaboration.</w:t>
      </w:r>
    </w:p>
    <w:p w14:paraId="2D2DFF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R4-2207379</w:t>
      </w:r>
      <w:r>
        <w:rPr>
          <w:color w:val="993300"/>
          <w:u w:val="single"/>
        </w:rPr>
        <w:t>.</w:t>
      </w:r>
    </w:p>
    <w:p w14:paraId="2BC31D5D" w14:textId="77777777" w:rsidR="00B5110F" w:rsidRDefault="00B5110F" w:rsidP="00B5110F">
      <w:pPr>
        <w:rPr>
          <w:rFonts w:ascii="Arial" w:hAnsi="Arial" w:cs="Arial"/>
          <w:b/>
          <w:sz w:val="24"/>
        </w:rPr>
      </w:pPr>
      <w:r>
        <w:rPr>
          <w:rFonts w:ascii="Arial" w:hAnsi="Arial" w:cs="Arial"/>
          <w:b/>
          <w:color w:val="0000FF"/>
          <w:sz w:val="24"/>
        </w:rPr>
        <w:t>R4-2205864</w:t>
      </w:r>
      <w:r>
        <w:rPr>
          <w:rFonts w:ascii="Arial" w:hAnsi="Arial" w:cs="Arial"/>
          <w:b/>
          <w:color w:val="0000FF"/>
          <w:sz w:val="24"/>
        </w:rPr>
        <w:tab/>
      </w:r>
      <w:r>
        <w:rPr>
          <w:rFonts w:ascii="Arial" w:hAnsi="Arial" w:cs="Arial"/>
          <w:b/>
          <w:sz w:val="24"/>
        </w:rPr>
        <w:t>Draft text proposal for Clause 7.4.1 Adjacent Channel Selectivity (ACS) and Clause 7.4.2 In-band blocking - TS 38.108</w:t>
      </w:r>
    </w:p>
    <w:p w14:paraId="499C06D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08C6EFCE" w14:textId="77777777" w:rsidR="00B5110F" w:rsidRDefault="00B5110F" w:rsidP="00B5110F">
      <w:pPr>
        <w:rPr>
          <w:rFonts w:ascii="Arial" w:hAnsi="Arial" w:cs="Arial"/>
          <w:b/>
        </w:rPr>
      </w:pPr>
      <w:r>
        <w:rPr>
          <w:rFonts w:ascii="Arial" w:hAnsi="Arial" w:cs="Arial"/>
          <w:b/>
        </w:rPr>
        <w:t xml:space="preserve">Abstract: </w:t>
      </w:r>
    </w:p>
    <w:p w14:paraId="04BC3C8D" w14:textId="77777777" w:rsidR="00B5110F" w:rsidRDefault="00B5110F" w:rsidP="00B5110F">
      <w:r>
        <w:t>In this document, following changes have been proposed as a TP to update TS 38.108 - Section 7.4: In-band selectivity and blocking; Section 7.4.1: Adjacent Channel Selectivity (ACS); Section 7.4.2: In-band blocking</w:t>
      </w:r>
    </w:p>
    <w:p w14:paraId="7E0E29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0FC4C2" w14:textId="77777777" w:rsidR="00B5110F" w:rsidRDefault="00B5110F" w:rsidP="00B5110F">
      <w:pPr>
        <w:rPr>
          <w:rFonts w:ascii="Arial" w:hAnsi="Arial" w:cs="Arial"/>
          <w:b/>
          <w:sz w:val="24"/>
        </w:rPr>
      </w:pPr>
      <w:r>
        <w:rPr>
          <w:rFonts w:ascii="Arial" w:hAnsi="Arial" w:cs="Arial"/>
          <w:b/>
          <w:color w:val="0000FF"/>
          <w:sz w:val="24"/>
        </w:rPr>
        <w:t>R4-2205866</w:t>
      </w:r>
      <w:r>
        <w:rPr>
          <w:rFonts w:ascii="Arial" w:hAnsi="Arial" w:cs="Arial"/>
          <w:b/>
          <w:color w:val="0000FF"/>
          <w:sz w:val="24"/>
        </w:rPr>
        <w:tab/>
      </w:r>
      <w:r>
        <w:rPr>
          <w:rFonts w:ascii="Arial" w:hAnsi="Arial" w:cs="Arial"/>
          <w:b/>
          <w:sz w:val="24"/>
        </w:rPr>
        <w:t>Draft text proposal for Clause 7.5 Out-of-band blocking - TS 38.108</w:t>
      </w:r>
    </w:p>
    <w:p w14:paraId="5D36472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THALES</w:t>
      </w:r>
    </w:p>
    <w:p w14:paraId="6BE6111D" w14:textId="77777777" w:rsidR="00B5110F" w:rsidRDefault="00B5110F" w:rsidP="00B5110F">
      <w:pPr>
        <w:rPr>
          <w:rFonts w:ascii="Arial" w:hAnsi="Arial" w:cs="Arial"/>
          <w:b/>
        </w:rPr>
      </w:pPr>
      <w:r>
        <w:rPr>
          <w:rFonts w:ascii="Arial" w:hAnsi="Arial" w:cs="Arial"/>
          <w:b/>
        </w:rPr>
        <w:t xml:space="preserve">Abstract: </w:t>
      </w:r>
    </w:p>
    <w:p w14:paraId="4038A923" w14:textId="77777777" w:rsidR="00B5110F" w:rsidRDefault="00B5110F" w:rsidP="00B5110F">
      <w:r>
        <w:t>In this document, following changes have been proposed as a TP to update TS 38.108 - Section 7.5: Out-of-band blocking; Section 7.5.1: General; Section 7.5.2: Minimum requirements for Satellite Access Node</w:t>
      </w:r>
    </w:p>
    <w:p w14:paraId="5C8AB4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R4-2207380</w:t>
      </w:r>
      <w:r>
        <w:rPr>
          <w:color w:val="993300"/>
          <w:u w:val="single"/>
        </w:rPr>
        <w:t>.</w:t>
      </w:r>
    </w:p>
    <w:p w14:paraId="46FD8599" w14:textId="77777777" w:rsidR="00B5110F" w:rsidRDefault="00B5110F" w:rsidP="00B5110F">
      <w:pPr>
        <w:rPr>
          <w:rFonts w:ascii="Arial" w:hAnsi="Arial" w:cs="Arial"/>
          <w:b/>
          <w:sz w:val="24"/>
        </w:rPr>
      </w:pPr>
      <w:r>
        <w:rPr>
          <w:rFonts w:ascii="Arial" w:hAnsi="Arial" w:cs="Arial"/>
          <w:b/>
          <w:color w:val="0000FF"/>
          <w:sz w:val="24"/>
        </w:rPr>
        <w:t>R4-2205922</w:t>
      </w:r>
      <w:r>
        <w:rPr>
          <w:rFonts w:ascii="Arial" w:hAnsi="Arial" w:cs="Arial"/>
          <w:b/>
          <w:color w:val="0000FF"/>
          <w:sz w:val="24"/>
        </w:rPr>
        <w:tab/>
      </w:r>
      <w:r>
        <w:rPr>
          <w:rFonts w:ascii="Arial" w:hAnsi="Arial" w:cs="Arial"/>
          <w:b/>
          <w:sz w:val="24"/>
        </w:rPr>
        <w:t>Draft text proposal for Clauses 7.3.3.2.3.1 Adjacent Channel Selectivity (ACS) and 7.3.3.2.3.2 In-band blocking in TR 38.863</w:t>
      </w:r>
    </w:p>
    <w:p w14:paraId="421E76A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THALES</w:t>
      </w:r>
    </w:p>
    <w:p w14:paraId="32BF687F" w14:textId="77777777" w:rsidR="00B5110F" w:rsidRDefault="00B5110F" w:rsidP="00B5110F">
      <w:pPr>
        <w:rPr>
          <w:rFonts w:ascii="Arial" w:hAnsi="Arial" w:cs="Arial"/>
          <w:b/>
        </w:rPr>
      </w:pPr>
      <w:r>
        <w:rPr>
          <w:rFonts w:ascii="Arial" w:hAnsi="Arial" w:cs="Arial"/>
          <w:b/>
        </w:rPr>
        <w:t xml:space="preserve">Abstract: </w:t>
      </w:r>
    </w:p>
    <w:p w14:paraId="00264C11" w14:textId="77777777" w:rsidR="00B5110F" w:rsidRDefault="00B5110F" w:rsidP="00B5110F">
      <w:r>
        <w:t>In this contribution is proposed to add information with respect to Sections 7.3.3.2 Conducted receiver characteristics, 7.3.3.2.3.1 Adjacent Channel Selectivity (ACS) and 7.3.3.2.3.2 In-band blocking of TR 38.863 by including some justifications and reco</w:t>
      </w:r>
    </w:p>
    <w:p w14:paraId="0E79A5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R4-2207381</w:t>
      </w:r>
      <w:r>
        <w:rPr>
          <w:color w:val="993300"/>
          <w:u w:val="single"/>
        </w:rPr>
        <w:t>.</w:t>
      </w:r>
    </w:p>
    <w:p w14:paraId="560B7B70" w14:textId="77777777" w:rsidR="00B5110F" w:rsidRDefault="00B5110F" w:rsidP="00B5110F">
      <w:pPr>
        <w:rPr>
          <w:rFonts w:ascii="Arial" w:hAnsi="Arial" w:cs="Arial"/>
          <w:b/>
          <w:sz w:val="24"/>
        </w:rPr>
      </w:pPr>
      <w:r>
        <w:rPr>
          <w:rFonts w:ascii="Arial" w:hAnsi="Arial" w:cs="Arial"/>
          <w:b/>
          <w:color w:val="0000FF"/>
          <w:sz w:val="24"/>
        </w:rPr>
        <w:t>R4-2205985</w:t>
      </w:r>
      <w:r>
        <w:rPr>
          <w:rFonts w:ascii="Arial" w:hAnsi="Arial" w:cs="Arial"/>
          <w:b/>
          <w:color w:val="0000FF"/>
          <w:sz w:val="24"/>
        </w:rPr>
        <w:tab/>
      </w:r>
      <w:r>
        <w:rPr>
          <w:rFonts w:ascii="Arial" w:hAnsi="Arial" w:cs="Arial"/>
          <w:b/>
          <w:sz w:val="24"/>
        </w:rPr>
        <w:t>Further discussion on Satellite Access Node conducted RF requirements: Rx</w:t>
      </w:r>
    </w:p>
    <w:p w14:paraId="32E2750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CAE61F" w14:textId="77777777" w:rsidR="00B5110F" w:rsidRDefault="00B5110F" w:rsidP="00B5110F">
      <w:pPr>
        <w:rPr>
          <w:rFonts w:ascii="Arial" w:hAnsi="Arial" w:cs="Arial"/>
          <w:b/>
        </w:rPr>
      </w:pPr>
      <w:r>
        <w:rPr>
          <w:rFonts w:ascii="Arial" w:hAnsi="Arial" w:cs="Arial"/>
          <w:b/>
        </w:rPr>
        <w:t xml:space="preserve">Abstract: </w:t>
      </w:r>
    </w:p>
    <w:p w14:paraId="491A3C54" w14:textId="77777777" w:rsidR="00B5110F" w:rsidRDefault="00B5110F" w:rsidP="00B5110F">
      <w:r>
        <w:t>In this contribution we provide discussion on the remaining conducted Rx requirements for the Satellite Access Node.</w:t>
      </w:r>
    </w:p>
    <w:p w14:paraId="4A5547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42AD8" w14:textId="77777777" w:rsidR="00B5110F" w:rsidRDefault="00B5110F" w:rsidP="00B5110F">
      <w:pPr>
        <w:rPr>
          <w:rFonts w:ascii="Arial" w:hAnsi="Arial" w:cs="Arial"/>
          <w:b/>
          <w:sz w:val="24"/>
        </w:rPr>
      </w:pPr>
      <w:r>
        <w:rPr>
          <w:rFonts w:ascii="Arial" w:hAnsi="Arial" w:cs="Arial"/>
          <w:b/>
          <w:color w:val="0000FF"/>
          <w:sz w:val="24"/>
        </w:rPr>
        <w:t>R4-2205986</w:t>
      </w:r>
      <w:r>
        <w:rPr>
          <w:rFonts w:ascii="Arial" w:hAnsi="Arial" w:cs="Arial"/>
          <w:b/>
          <w:color w:val="0000FF"/>
          <w:sz w:val="24"/>
        </w:rPr>
        <w:tab/>
      </w:r>
      <w:r>
        <w:rPr>
          <w:rFonts w:ascii="Arial" w:hAnsi="Arial" w:cs="Arial"/>
          <w:b/>
          <w:sz w:val="24"/>
        </w:rPr>
        <w:t>TP to TS 38.108: section 7.6 (Rx spur) and section 7.7 (Rx IMD)</w:t>
      </w:r>
    </w:p>
    <w:p w14:paraId="32912C3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61A491DB" w14:textId="77777777" w:rsidR="00B5110F" w:rsidRDefault="00B5110F" w:rsidP="00B5110F">
      <w:pPr>
        <w:rPr>
          <w:rFonts w:ascii="Arial" w:hAnsi="Arial" w:cs="Arial"/>
          <w:b/>
        </w:rPr>
      </w:pPr>
      <w:r>
        <w:rPr>
          <w:rFonts w:ascii="Arial" w:hAnsi="Arial" w:cs="Arial"/>
          <w:b/>
        </w:rPr>
        <w:t xml:space="preserve">Abstract: </w:t>
      </w:r>
    </w:p>
    <w:p w14:paraId="1D4930D8" w14:textId="77777777" w:rsidR="00B5110F" w:rsidRDefault="00B5110F" w:rsidP="00B5110F">
      <w:r>
        <w:t>Based on the worksplit agreed in R4-2203080 (Issue 3-3-2), in this contribution a TP to TS 38.108 section 7.6 (Rx spur) and section 7.7 (Rx IMD) is provided for approval.</w:t>
      </w:r>
    </w:p>
    <w:p w14:paraId="2CE874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R4-2207382</w:t>
      </w:r>
      <w:r>
        <w:rPr>
          <w:color w:val="993300"/>
          <w:u w:val="single"/>
        </w:rPr>
        <w:t>.</w:t>
      </w:r>
    </w:p>
    <w:p w14:paraId="111270A4" w14:textId="77777777" w:rsidR="00B5110F" w:rsidRDefault="00B5110F" w:rsidP="00B5110F">
      <w:pPr>
        <w:rPr>
          <w:rFonts w:ascii="Arial" w:hAnsi="Arial" w:cs="Arial"/>
          <w:b/>
          <w:sz w:val="24"/>
        </w:rPr>
      </w:pPr>
      <w:r>
        <w:rPr>
          <w:rFonts w:ascii="Arial" w:hAnsi="Arial" w:cs="Arial"/>
          <w:b/>
          <w:color w:val="0000FF"/>
          <w:sz w:val="24"/>
        </w:rPr>
        <w:t>R4-2205987</w:t>
      </w:r>
      <w:r>
        <w:rPr>
          <w:rFonts w:ascii="Arial" w:hAnsi="Arial" w:cs="Arial"/>
          <w:b/>
          <w:color w:val="0000FF"/>
          <w:sz w:val="24"/>
        </w:rPr>
        <w:tab/>
      </w:r>
      <w:r>
        <w:rPr>
          <w:rFonts w:ascii="Arial" w:hAnsi="Arial" w:cs="Arial"/>
          <w:b/>
          <w:sz w:val="24"/>
        </w:rPr>
        <w:t>TP to TS 38.108: annex A (FRC)</w:t>
      </w:r>
    </w:p>
    <w:p w14:paraId="096A364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38.108 v0.0.1</w:t>
      </w:r>
      <w:r>
        <w:tab/>
        <w:t xml:space="preserve">  CR-  rev  Cat:  (Rel-17)</w:t>
      </w:r>
      <w:r>
        <w:br/>
      </w:r>
      <w:r>
        <w:br/>
      </w:r>
      <w:r>
        <w:rPr>
          <w:i/>
        </w:rPr>
        <w:tab/>
      </w:r>
      <w:r>
        <w:rPr>
          <w:i/>
        </w:rPr>
        <w:tab/>
      </w:r>
      <w:r>
        <w:rPr>
          <w:i/>
        </w:rPr>
        <w:tab/>
      </w:r>
      <w:r>
        <w:rPr>
          <w:i/>
        </w:rPr>
        <w:tab/>
      </w:r>
      <w:r>
        <w:rPr>
          <w:i/>
        </w:rPr>
        <w:tab/>
        <w:t>Source: Huawei, HiSilicon</w:t>
      </w:r>
    </w:p>
    <w:p w14:paraId="0EB9143E" w14:textId="77777777" w:rsidR="00B5110F" w:rsidRDefault="00B5110F" w:rsidP="00B5110F">
      <w:pPr>
        <w:rPr>
          <w:rFonts w:ascii="Arial" w:hAnsi="Arial" w:cs="Arial"/>
          <w:b/>
        </w:rPr>
      </w:pPr>
      <w:r>
        <w:rPr>
          <w:rFonts w:ascii="Arial" w:hAnsi="Arial" w:cs="Arial"/>
          <w:b/>
        </w:rPr>
        <w:t xml:space="preserve">Abstract: </w:t>
      </w:r>
    </w:p>
    <w:p w14:paraId="53B91858" w14:textId="77777777" w:rsidR="00B5110F" w:rsidRDefault="00B5110F" w:rsidP="00B5110F">
      <w:r>
        <w:t>Based on the worksplit agreed in [1] (Issue 3-3-2), in this contribution a TP to TS 38.108 annex A (FRC) is provided for approval.</w:t>
      </w:r>
    </w:p>
    <w:p w14:paraId="0603C5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R4-2207383</w:t>
      </w:r>
      <w:r>
        <w:rPr>
          <w:color w:val="993300"/>
          <w:u w:val="single"/>
        </w:rPr>
        <w:t>.</w:t>
      </w:r>
    </w:p>
    <w:p w14:paraId="28169BEB" w14:textId="77777777" w:rsidR="00B5110F" w:rsidRDefault="00B5110F" w:rsidP="00B5110F">
      <w:pPr>
        <w:rPr>
          <w:rFonts w:ascii="Arial" w:hAnsi="Arial" w:cs="Arial"/>
          <w:b/>
          <w:sz w:val="24"/>
        </w:rPr>
      </w:pPr>
      <w:r>
        <w:rPr>
          <w:rFonts w:ascii="Arial" w:hAnsi="Arial" w:cs="Arial"/>
          <w:b/>
          <w:color w:val="0000FF"/>
          <w:sz w:val="24"/>
        </w:rPr>
        <w:t>R4-2207355</w:t>
      </w:r>
      <w:r>
        <w:rPr>
          <w:rFonts w:ascii="Arial" w:hAnsi="Arial" w:cs="Arial"/>
          <w:b/>
          <w:color w:val="0000FF"/>
          <w:sz w:val="24"/>
        </w:rPr>
        <w:tab/>
      </w:r>
      <w:r>
        <w:rPr>
          <w:rFonts w:ascii="Arial" w:hAnsi="Arial" w:cs="Arial"/>
          <w:b/>
          <w:sz w:val="24"/>
        </w:rPr>
        <w:t>TP to TS 38.108: section 4</w:t>
      </w:r>
    </w:p>
    <w:p w14:paraId="54F2A87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53D2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44C53" w14:textId="77777777" w:rsidR="00B5110F" w:rsidRDefault="00B5110F" w:rsidP="00B5110F">
      <w:pPr>
        <w:rPr>
          <w:rFonts w:ascii="Arial" w:hAnsi="Arial" w:cs="Arial"/>
          <w:b/>
          <w:sz w:val="24"/>
        </w:rPr>
      </w:pPr>
      <w:r>
        <w:rPr>
          <w:rFonts w:ascii="Arial" w:hAnsi="Arial" w:cs="Arial"/>
          <w:b/>
          <w:color w:val="0000FF"/>
          <w:sz w:val="24"/>
        </w:rPr>
        <w:t>R4-2207363</w:t>
      </w:r>
      <w:r>
        <w:rPr>
          <w:rFonts w:ascii="Arial" w:hAnsi="Arial" w:cs="Arial"/>
          <w:b/>
          <w:color w:val="0000FF"/>
          <w:sz w:val="24"/>
        </w:rPr>
        <w:tab/>
      </w:r>
      <w:r>
        <w:rPr>
          <w:rFonts w:ascii="Arial" w:hAnsi="Arial" w:cs="Arial"/>
          <w:b/>
          <w:sz w:val="24"/>
        </w:rPr>
        <w:t>TP for TS 38.108 Annex B</w:t>
      </w:r>
    </w:p>
    <w:p w14:paraId="5DAACB6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ACDC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5A324" w14:textId="77777777" w:rsidR="00B5110F" w:rsidRDefault="00B5110F" w:rsidP="00B5110F">
      <w:pPr>
        <w:rPr>
          <w:rFonts w:ascii="Arial" w:hAnsi="Arial" w:cs="Arial"/>
          <w:b/>
          <w:sz w:val="24"/>
        </w:rPr>
      </w:pPr>
      <w:r>
        <w:rPr>
          <w:rFonts w:ascii="Arial" w:hAnsi="Arial" w:cs="Arial"/>
          <w:b/>
          <w:color w:val="0000FF"/>
          <w:sz w:val="24"/>
        </w:rPr>
        <w:t>R4-2207373</w:t>
      </w:r>
      <w:r>
        <w:rPr>
          <w:rFonts w:ascii="Arial" w:hAnsi="Arial" w:cs="Arial"/>
          <w:b/>
          <w:color w:val="0000FF"/>
          <w:sz w:val="24"/>
        </w:rPr>
        <w:tab/>
      </w:r>
      <w:r>
        <w:rPr>
          <w:rFonts w:ascii="Arial" w:hAnsi="Arial" w:cs="Arial"/>
          <w:b/>
          <w:sz w:val="24"/>
        </w:rPr>
        <w:t>TP to TS 38.108: section 6.4 (Tx ON/OFF) and 6.5 (TX signal quality)</w:t>
      </w:r>
    </w:p>
    <w:p w14:paraId="4898593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8109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73160" w14:textId="77777777" w:rsidR="00B5110F" w:rsidRDefault="00B5110F" w:rsidP="00B5110F">
      <w:pPr>
        <w:rPr>
          <w:rFonts w:ascii="Arial" w:hAnsi="Arial" w:cs="Arial"/>
          <w:b/>
          <w:sz w:val="24"/>
        </w:rPr>
      </w:pPr>
      <w:r>
        <w:rPr>
          <w:rFonts w:ascii="Arial" w:hAnsi="Arial" w:cs="Arial"/>
          <w:b/>
          <w:color w:val="0000FF"/>
          <w:sz w:val="24"/>
        </w:rPr>
        <w:t>R4-2207374</w:t>
      </w:r>
      <w:r>
        <w:rPr>
          <w:rFonts w:ascii="Arial" w:hAnsi="Arial" w:cs="Arial"/>
          <w:b/>
          <w:color w:val="0000FF"/>
          <w:sz w:val="24"/>
        </w:rPr>
        <w:tab/>
      </w:r>
      <w:r>
        <w:rPr>
          <w:rFonts w:ascii="Arial" w:hAnsi="Arial" w:cs="Arial"/>
          <w:b/>
          <w:sz w:val="24"/>
        </w:rPr>
        <w:t>TP to TS 38.108: section 6.7 (Tx IMD)</w:t>
      </w:r>
    </w:p>
    <w:p w14:paraId="49396B9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71FD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0F486" w14:textId="77777777" w:rsidR="00B5110F" w:rsidRDefault="00B5110F" w:rsidP="00B5110F">
      <w:pPr>
        <w:rPr>
          <w:rFonts w:ascii="Arial" w:hAnsi="Arial" w:cs="Arial"/>
          <w:b/>
          <w:sz w:val="24"/>
        </w:rPr>
      </w:pPr>
      <w:r>
        <w:rPr>
          <w:rFonts w:ascii="Arial" w:hAnsi="Arial" w:cs="Arial"/>
          <w:b/>
          <w:color w:val="0000FF"/>
          <w:sz w:val="24"/>
        </w:rPr>
        <w:t>R4-2207378</w:t>
      </w:r>
      <w:r>
        <w:rPr>
          <w:rFonts w:ascii="Arial" w:hAnsi="Arial" w:cs="Arial"/>
          <w:b/>
          <w:color w:val="0000FF"/>
          <w:sz w:val="24"/>
        </w:rPr>
        <w:tab/>
      </w:r>
      <w:r>
        <w:rPr>
          <w:rFonts w:ascii="Arial" w:hAnsi="Arial" w:cs="Arial"/>
          <w:b/>
          <w:sz w:val="24"/>
        </w:rPr>
        <w:t>TP for TS 38.108 Dynamic range(7.3) and In channel selectivity(7.8)</w:t>
      </w:r>
    </w:p>
    <w:p w14:paraId="24C0A69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649A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70046" w14:textId="77777777" w:rsidR="00B5110F" w:rsidRDefault="00B5110F" w:rsidP="00B5110F">
      <w:pPr>
        <w:rPr>
          <w:rFonts w:ascii="Arial" w:hAnsi="Arial" w:cs="Arial"/>
          <w:b/>
          <w:sz w:val="24"/>
        </w:rPr>
      </w:pPr>
      <w:r>
        <w:rPr>
          <w:rFonts w:ascii="Arial" w:hAnsi="Arial" w:cs="Arial"/>
          <w:b/>
          <w:color w:val="0000FF"/>
          <w:sz w:val="24"/>
        </w:rPr>
        <w:t>R4-2207382</w:t>
      </w:r>
      <w:r>
        <w:rPr>
          <w:rFonts w:ascii="Arial" w:hAnsi="Arial" w:cs="Arial"/>
          <w:b/>
          <w:color w:val="0000FF"/>
          <w:sz w:val="24"/>
        </w:rPr>
        <w:tab/>
      </w:r>
      <w:r>
        <w:rPr>
          <w:rFonts w:ascii="Arial" w:hAnsi="Arial" w:cs="Arial"/>
          <w:b/>
          <w:sz w:val="24"/>
        </w:rPr>
        <w:t>TP to TS 38.108: section 7.6 (Rx spur) and section 7.7 (Rx IMD)</w:t>
      </w:r>
    </w:p>
    <w:p w14:paraId="38F81B9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FCBBF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099F2" w14:textId="77777777" w:rsidR="00B5110F" w:rsidRDefault="00B5110F" w:rsidP="00B5110F">
      <w:pPr>
        <w:pStyle w:val="Heading4"/>
      </w:pPr>
      <w:bookmarkStart w:id="422" w:name="_Toc97892632"/>
      <w:r>
        <w:t>10.13.4</w:t>
      </w:r>
      <w:r>
        <w:tab/>
        <w:t>UE RF requirements</w:t>
      </w:r>
      <w:bookmarkEnd w:id="422"/>
    </w:p>
    <w:p w14:paraId="4C123212" w14:textId="77777777" w:rsidR="00B5110F" w:rsidRDefault="00B5110F" w:rsidP="00B5110F">
      <w:pPr>
        <w:rPr>
          <w:rFonts w:ascii="Arial" w:hAnsi="Arial" w:cs="Arial"/>
          <w:b/>
          <w:sz w:val="24"/>
        </w:rPr>
      </w:pPr>
      <w:r>
        <w:rPr>
          <w:rFonts w:ascii="Arial" w:hAnsi="Arial" w:cs="Arial"/>
          <w:b/>
          <w:color w:val="0000FF"/>
          <w:sz w:val="24"/>
        </w:rPr>
        <w:t>R4-2204344</w:t>
      </w:r>
      <w:r>
        <w:rPr>
          <w:rFonts w:ascii="Arial" w:hAnsi="Arial" w:cs="Arial"/>
          <w:b/>
          <w:color w:val="0000FF"/>
          <w:sz w:val="24"/>
        </w:rPr>
        <w:tab/>
      </w:r>
      <w:r>
        <w:rPr>
          <w:rFonts w:ascii="Arial" w:hAnsi="Arial" w:cs="Arial"/>
          <w:b/>
          <w:sz w:val="24"/>
        </w:rPr>
        <w:t>Draft text proposal to update TS 38.101-5 Chapter 1</w:t>
      </w:r>
    </w:p>
    <w:p w14:paraId="152D10D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Samsung R&amp;D Institute UK</w:t>
      </w:r>
    </w:p>
    <w:p w14:paraId="0B93907D" w14:textId="77777777" w:rsidR="00B5110F" w:rsidRDefault="00B5110F" w:rsidP="00B5110F">
      <w:pPr>
        <w:rPr>
          <w:rFonts w:ascii="Arial" w:hAnsi="Arial" w:cs="Arial"/>
          <w:b/>
        </w:rPr>
      </w:pPr>
      <w:r>
        <w:rPr>
          <w:rFonts w:ascii="Arial" w:hAnsi="Arial" w:cs="Arial"/>
          <w:b/>
        </w:rPr>
        <w:t xml:space="preserve">Abstract: </w:t>
      </w:r>
    </w:p>
    <w:p w14:paraId="17A6E150" w14:textId="77777777" w:rsidR="00B5110F" w:rsidRDefault="00B5110F" w:rsidP="00B5110F">
      <w:r>
        <w:t>This is a draft text proposal to update Chapter 1 of TS 38.101-5</w:t>
      </w:r>
    </w:p>
    <w:p w14:paraId="1D3916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D0D56F" w14:textId="77777777" w:rsidR="00B5110F" w:rsidRDefault="00B5110F" w:rsidP="00B5110F">
      <w:pPr>
        <w:rPr>
          <w:rFonts w:ascii="Arial" w:hAnsi="Arial" w:cs="Arial"/>
          <w:b/>
          <w:sz w:val="24"/>
        </w:rPr>
      </w:pPr>
      <w:r>
        <w:rPr>
          <w:rFonts w:ascii="Arial" w:hAnsi="Arial" w:cs="Arial"/>
          <w:b/>
          <w:color w:val="0000FF"/>
          <w:sz w:val="24"/>
        </w:rPr>
        <w:t>R4-2204592</w:t>
      </w:r>
      <w:r>
        <w:rPr>
          <w:rFonts w:ascii="Arial" w:hAnsi="Arial" w:cs="Arial"/>
          <w:b/>
          <w:color w:val="0000FF"/>
          <w:sz w:val="24"/>
        </w:rPr>
        <w:tab/>
      </w:r>
      <w:r>
        <w:rPr>
          <w:rFonts w:ascii="Arial" w:hAnsi="Arial" w:cs="Arial"/>
          <w:b/>
          <w:sz w:val="24"/>
        </w:rPr>
        <w:t>Draft TP to update TR 38.863 clause 7.4.3.2 on NTN UE ACS</w:t>
      </w:r>
    </w:p>
    <w:p w14:paraId="10D4E3D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Mediatek India Technology Pvt.</w:t>
      </w:r>
    </w:p>
    <w:p w14:paraId="7DC0EE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R4-2207398</w:t>
      </w:r>
      <w:r>
        <w:rPr>
          <w:color w:val="993300"/>
          <w:u w:val="single"/>
        </w:rPr>
        <w:t>.</w:t>
      </w:r>
    </w:p>
    <w:p w14:paraId="436D110F" w14:textId="77777777" w:rsidR="00B5110F" w:rsidRDefault="00B5110F" w:rsidP="00B5110F">
      <w:pPr>
        <w:rPr>
          <w:rFonts w:ascii="Arial" w:hAnsi="Arial" w:cs="Arial"/>
          <w:b/>
          <w:sz w:val="24"/>
        </w:rPr>
      </w:pPr>
      <w:r>
        <w:rPr>
          <w:rFonts w:ascii="Arial" w:hAnsi="Arial" w:cs="Arial"/>
          <w:b/>
          <w:color w:val="0000FF"/>
          <w:sz w:val="24"/>
        </w:rPr>
        <w:t>R4-2204593</w:t>
      </w:r>
      <w:r>
        <w:rPr>
          <w:rFonts w:ascii="Arial" w:hAnsi="Arial" w:cs="Arial"/>
          <w:b/>
          <w:color w:val="0000FF"/>
          <w:sz w:val="24"/>
        </w:rPr>
        <w:tab/>
      </w:r>
      <w:r>
        <w:rPr>
          <w:rFonts w:ascii="Arial" w:hAnsi="Arial" w:cs="Arial"/>
          <w:b/>
          <w:sz w:val="24"/>
        </w:rPr>
        <w:t>Draft TP to update TR 38.863 clause 7.4.3.2 on Blocking characteristics</w:t>
      </w:r>
    </w:p>
    <w:p w14:paraId="2101B53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Mediatek India Technology Pvt.</w:t>
      </w:r>
    </w:p>
    <w:p w14:paraId="3E5237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R4-2207399</w:t>
      </w:r>
      <w:r>
        <w:rPr>
          <w:color w:val="993300"/>
          <w:u w:val="single"/>
        </w:rPr>
        <w:t>.</w:t>
      </w:r>
    </w:p>
    <w:p w14:paraId="08451B63" w14:textId="77777777" w:rsidR="00B5110F" w:rsidRDefault="00B5110F" w:rsidP="00B5110F">
      <w:pPr>
        <w:rPr>
          <w:rFonts w:ascii="Arial" w:hAnsi="Arial" w:cs="Arial"/>
          <w:b/>
          <w:sz w:val="24"/>
        </w:rPr>
      </w:pPr>
      <w:r>
        <w:rPr>
          <w:rFonts w:ascii="Arial" w:hAnsi="Arial" w:cs="Arial"/>
          <w:b/>
          <w:color w:val="0000FF"/>
          <w:sz w:val="24"/>
        </w:rPr>
        <w:t>R4-2205052</w:t>
      </w:r>
      <w:r>
        <w:rPr>
          <w:rFonts w:ascii="Arial" w:hAnsi="Arial" w:cs="Arial"/>
          <w:b/>
          <w:color w:val="0000FF"/>
          <w:sz w:val="24"/>
        </w:rPr>
        <w:tab/>
      </w:r>
      <w:r>
        <w:rPr>
          <w:rFonts w:ascii="Arial" w:hAnsi="Arial" w:cs="Arial"/>
          <w:b/>
          <w:sz w:val="24"/>
        </w:rPr>
        <w:t>pCR to TS 38.101-5 - Scope</w:t>
      </w:r>
    </w:p>
    <w:p w14:paraId="2F4BF29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Ericsson</w:t>
      </w:r>
    </w:p>
    <w:p w14:paraId="77C91383" w14:textId="77777777" w:rsidR="00B5110F" w:rsidRDefault="00B5110F" w:rsidP="00B5110F">
      <w:pPr>
        <w:rPr>
          <w:rFonts w:ascii="Arial" w:hAnsi="Arial" w:cs="Arial"/>
          <w:b/>
        </w:rPr>
      </w:pPr>
      <w:r>
        <w:rPr>
          <w:rFonts w:ascii="Arial" w:hAnsi="Arial" w:cs="Arial"/>
          <w:b/>
        </w:rPr>
        <w:t xml:space="preserve">Abstract: </w:t>
      </w:r>
    </w:p>
    <w:p w14:paraId="7B905CF4" w14:textId="77777777" w:rsidR="00B5110F" w:rsidRDefault="00B5110F" w:rsidP="00B5110F">
      <w:r>
        <w:t>This contribution is a pCR to TS  38.101-5 - Scope sub-clause</w:t>
      </w:r>
    </w:p>
    <w:p w14:paraId="4DFACA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R4-2207404</w:t>
      </w:r>
      <w:r>
        <w:rPr>
          <w:color w:val="993300"/>
          <w:u w:val="single"/>
        </w:rPr>
        <w:t>.</w:t>
      </w:r>
    </w:p>
    <w:p w14:paraId="71A028E8" w14:textId="77777777" w:rsidR="00B5110F" w:rsidRDefault="00B5110F" w:rsidP="00B5110F">
      <w:pPr>
        <w:rPr>
          <w:rFonts w:ascii="Arial" w:hAnsi="Arial" w:cs="Arial"/>
          <w:b/>
          <w:sz w:val="24"/>
        </w:rPr>
      </w:pPr>
      <w:r>
        <w:rPr>
          <w:rFonts w:ascii="Arial" w:hAnsi="Arial" w:cs="Arial"/>
          <w:b/>
          <w:color w:val="0000FF"/>
          <w:sz w:val="24"/>
        </w:rPr>
        <w:t>R4-2205608</w:t>
      </w:r>
      <w:r>
        <w:rPr>
          <w:rFonts w:ascii="Arial" w:hAnsi="Arial" w:cs="Arial"/>
          <w:b/>
          <w:color w:val="0000FF"/>
          <w:sz w:val="24"/>
        </w:rPr>
        <w:tab/>
      </w:r>
      <w:r>
        <w:rPr>
          <w:rFonts w:ascii="Arial" w:hAnsi="Arial" w:cs="Arial"/>
          <w:b/>
          <w:sz w:val="24"/>
        </w:rPr>
        <w:t xml:space="preserve">TP to TS 38.101-5 on 7.3 Reference sensitivity </w:t>
      </w:r>
    </w:p>
    <w:p w14:paraId="3AA3A0B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HUGHES Network Systems Ltd</w:t>
      </w:r>
    </w:p>
    <w:p w14:paraId="22011B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R4-2207412</w:t>
      </w:r>
      <w:r>
        <w:rPr>
          <w:color w:val="993300"/>
          <w:u w:val="single"/>
        </w:rPr>
        <w:t>.</w:t>
      </w:r>
    </w:p>
    <w:p w14:paraId="25338E47" w14:textId="77777777" w:rsidR="00B5110F" w:rsidRDefault="00B5110F" w:rsidP="00B5110F">
      <w:pPr>
        <w:rPr>
          <w:rFonts w:ascii="Arial" w:hAnsi="Arial" w:cs="Arial"/>
          <w:b/>
          <w:sz w:val="24"/>
        </w:rPr>
      </w:pPr>
      <w:r>
        <w:rPr>
          <w:rFonts w:ascii="Arial" w:hAnsi="Arial" w:cs="Arial"/>
          <w:b/>
          <w:color w:val="0000FF"/>
          <w:sz w:val="24"/>
        </w:rPr>
        <w:t>R4-2205654</w:t>
      </w:r>
      <w:r>
        <w:rPr>
          <w:rFonts w:ascii="Arial" w:hAnsi="Arial" w:cs="Arial"/>
          <w:b/>
          <w:color w:val="0000FF"/>
          <w:sz w:val="24"/>
        </w:rPr>
        <w:tab/>
      </w:r>
      <w:r>
        <w:rPr>
          <w:rFonts w:ascii="Arial" w:hAnsi="Arial" w:cs="Arial"/>
          <w:b/>
          <w:sz w:val="24"/>
        </w:rPr>
        <w:t xml:space="preserve">Selection of UE duplexer and REFSENS for band n256 in TS 38.101-5 </w:t>
      </w:r>
    </w:p>
    <w:p w14:paraId="61E3E87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HUGHES Network Systems Ltd</w:t>
      </w:r>
    </w:p>
    <w:p w14:paraId="0D90C9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2368" w14:textId="77777777" w:rsidR="00B5110F" w:rsidRDefault="00B5110F" w:rsidP="00B5110F">
      <w:pPr>
        <w:rPr>
          <w:rFonts w:ascii="Arial" w:hAnsi="Arial" w:cs="Arial"/>
          <w:b/>
          <w:sz w:val="24"/>
        </w:rPr>
      </w:pPr>
      <w:r>
        <w:rPr>
          <w:rFonts w:ascii="Arial" w:hAnsi="Arial" w:cs="Arial"/>
          <w:b/>
          <w:color w:val="0000FF"/>
          <w:sz w:val="24"/>
        </w:rPr>
        <w:t>R4-2207412</w:t>
      </w:r>
      <w:r>
        <w:rPr>
          <w:rFonts w:ascii="Arial" w:hAnsi="Arial" w:cs="Arial"/>
          <w:b/>
          <w:color w:val="0000FF"/>
          <w:sz w:val="24"/>
        </w:rPr>
        <w:tab/>
      </w:r>
      <w:r>
        <w:rPr>
          <w:rFonts w:ascii="Arial" w:hAnsi="Arial" w:cs="Arial"/>
          <w:b/>
          <w:sz w:val="24"/>
        </w:rPr>
        <w:t>TP to TS 38.101-5 on 7.3 Reference sensitivity</w:t>
      </w:r>
    </w:p>
    <w:p w14:paraId="41ED07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HUGHES Network Systems Ltd</w:t>
      </w:r>
    </w:p>
    <w:p w14:paraId="08FB35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FA4FB" w14:textId="77777777" w:rsidR="00B5110F" w:rsidRDefault="00B5110F" w:rsidP="00B5110F">
      <w:pPr>
        <w:rPr>
          <w:rFonts w:ascii="Arial" w:hAnsi="Arial" w:cs="Arial"/>
          <w:b/>
          <w:sz w:val="24"/>
        </w:rPr>
      </w:pPr>
      <w:r>
        <w:rPr>
          <w:rFonts w:ascii="Arial" w:hAnsi="Arial" w:cs="Arial"/>
          <w:b/>
          <w:color w:val="0000FF"/>
          <w:sz w:val="24"/>
        </w:rPr>
        <w:t>R4-2207416</w:t>
      </w:r>
      <w:r>
        <w:rPr>
          <w:rFonts w:ascii="Arial" w:hAnsi="Arial" w:cs="Arial"/>
          <w:b/>
          <w:color w:val="0000FF"/>
          <w:sz w:val="24"/>
        </w:rPr>
        <w:tab/>
      </w:r>
      <w:r>
        <w:rPr>
          <w:rFonts w:ascii="Arial" w:hAnsi="Arial" w:cs="Arial"/>
          <w:b/>
          <w:sz w:val="24"/>
        </w:rPr>
        <w:t>WF on NTN UE RF requirement</w:t>
      </w:r>
    </w:p>
    <w:p w14:paraId="36B39F2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5CBF58" w14:textId="77777777" w:rsidR="00B5110F" w:rsidRDefault="00B5110F" w:rsidP="00B5110F">
      <w:pPr>
        <w:rPr>
          <w:rFonts w:ascii="Arial" w:hAnsi="Arial" w:cs="Arial"/>
          <w:b/>
        </w:rPr>
      </w:pPr>
      <w:r>
        <w:rPr>
          <w:rFonts w:ascii="Arial" w:hAnsi="Arial" w:cs="Arial"/>
          <w:b/>
        </w:rPr>
        <w:t xml:space="preserve">Abstract: </w:t>
      </w:r>
    </w:p>
    <w:p w14:paraId="686B054E" w14:textId="77777777" w:rsidR="00B5110F" w:rsidRDefault="00B5110F" w:rsidP="00B5110F">
      <w:r>
        <w:t>[WF approval]</w:t>
      </w:r>
    </w:p>
    <w:p w14:paraId="6C5DF0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57431" w14:textId="77777777" w:rsidR="00B5110F" w:rsidRDefault="00B5110F" w:rsidP="00B5110F">
      <w:pPr>
        <w:pStyle w:val="Heading5"/>
      </w:pPr>
      <w:bookmarkStart w:id="423" w:name="_Toc97892633"/>
      <w:r>
        <w:t>10.13.4.1</w:t>
      </w:r>
      <w:r>
        <w:tab/>
        <w:t>TX requirements</w:t>
      </w:r>
      <w:bookmarkEnd w:id="423"/>
    </w:p>
    <w:p w14:paraId="37CAA9DE" w14:textId="77777777" w:rsidR="00B5110F" w:rsidRDefault="00B5110F" w:rsidP="00B5110F">
      <w:pPr>
        <w:rPr>
          <w:rFonts w:ascii="Arial" w:hAnsi="Arial" w:cs="Arial"/>
          <w:b/>
          <w:sz w:val="24"/>
        </w:rPr>
      </w:pPr>
      <w:r>
        <w:rPr>
          <w:rFonts w:ascii="Arial" w:hAnsi="Arial" w:cs="Arial"/>
          <w:b/>
          <w:color w:val="0000FF"/>
          <w:sz w:val="24"/>
        </w:rPr>
        <w:t>R4-2203863</w:t>
      </w:r>
      <w:r>
        <w:rPr>
          <w:rFonts w:ascii="Arial" w:hAnsi="Arial" w:cs="Arial"/>
          <w:b/>
          <w:color w:val="0000FF"/>
          <w:sz w:val="24"/>
        </w:rPr>
        <w:tab/>
      </w:r>
      <w:r>
        <w:rPr>
          <w:rFonts w:ascii="Arial" w:hAnsi="Arial" w:cs="Arial"/>
          <w:b/>
          <w:sz w:val="24"/>
        </w:rPr>
        <w:t>Discussion on NTN TX spurious emission for UE co-existence</w:t>
      </w:r>
    </w:p>
    <w:p w14:paraId="2581BF5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135D6D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709CB" w14:textId="77777777" w:rsidR="00B5110F" w:rsidRDefault="00B5110F" w:rsidP="00B5110F">
      <w:pPr>
        <w:rPr>
          <w:rFonts w:ascii="Arial" w:hAnsi="Arial" w:cs="Arial"/>
          <w:b/>
          <w:sz w:val="24"/>
        </w:rPr>
      </w:pPr>
      <w:r>
        <w:rPr>
          <w:rFonts w:ascii="Arial" w:hAnsi="Arial" w:cs="Arial"/>
          <w:b/>
          <w:color w:val="0000FF"/>
          <w:sz w:val="24"/>
        </w:rPr>
        <w:t>R4-2203926</w:t>
      </w:r>
      <w:r>
        <w:rPr>
          <w:rFonts w:ascii="Arial" w:hAnsi="Arial" w:cs="Arial"/>
          <w:b/>
          <w:color w:val="0000FF"/>
          <w:sz w:val="24"/>
        </w:rPr>
        <w:tab/>
      </w:r>
      <w:r>
        <w:rPr>
          <w:rFonts w:ascii="Arial" w:hAnsi="Arial" w:cs="Arial"/>
          <w:b/>
          <w:sz w:val="24"/>
        </w:rPr>
        <w:t>Further discussion on UE Tx RF requirements for NTN</w:t>
      </w:r>
    </w:p>
    <w:p w14:paraId="7767FC7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BA28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4F42" w14:textId="77777777" w:rsidR="00B5110F" w:rsidRDefault="00B5110F" w:rsidP="00B5110F">
      <w:pPr>
        <w:rPr>
          <w:rFonts w:ascii="Arial" w:hAnsi="Arial" w:cs="Arial"/>
          <w:b/>
          <w:sz w:val="24"/>
        </w:rPr>
      </w:pPr>
      <w:r>
        <w:rPr>
          <w:rFonts w:ascii="Arial" w:hAnsi="Arial" w:cs="Arial"/>
          <w:b/>
          <w:color w:val="0000FF"/>
          <w:sz w:val="24"/>
        </w:rPr>
        <w:t>R4-2203959</w:t>
      </w:r>
      <w:r>
        <w:rPr>
          <w:rFonts w:ascii="Arial" w:hAnsi="Arial" w:cs="Arial"/>
          <w:b/>
          <w:color w:val="0000FF"/>
          <w:sz w:val="24"/>
        </w:rPr>
        <w:tab/>
      </w:r>
      <w:r>
        <w:rPr>
          <w:rFonts w:ascii="Arial" w:hAnsi="Arial" w:cs="Arial"/>
          <w:b/>
          <w:sz w:val="24"/>
        </w:rPr>
        <w:t>TP for 38.101-5: clause 6.3 output power dynamics</w:t>
      </w:r>
    </w:p>
    <w:p w14:paraId="18BE0B6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CATT</w:t>
      </w:r>
    </w:p>
    <w:p w14:paraId="441040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R4-2207391</w:t>
      </w:r>
      <w:r>
        <w:rPr>
          <w:color w:val="993300"/>
          <w:u w:val="single"/>
        </w:rPr>
        <w:t>.</w:t>
      </w:r>
    </w:p>
    <w:p w14:paraId="7F2B1AD0" w14:textId="77777777" w:rsidR="00B5110F" w:rsidRDefault="00B5110F" w:rsidP="00B5110F">
      <w:pPr>
        <w:rPr>
          <w:rFonts w:ascii="Arial" w:hAnsi="Arial" w:cs="Arial"/>
          <w:b/>
          <w:sz w:val="24"/>
        </w:rPr>
      </w:pPr>
      <w:r>
        <w:rPr>
          <w:rFonts w:ascii="Arial" w:hAnsi="Arial" w:cs="Arial"/>
          <w:b/>
          <w:color w:val="0000FF"/>
          <w:sz w:val="24"/>
        </w:rPr>
        <w:t>R4-2203960</w:t>
      </w:r>
      <w:r>
        <w:rPr>
          <w:rFonts w:ascii="Arial" w:hAnsi="Arial" w:cs="Arial"/>
          <w:b/>
          <w:color w:val="0000FF"/>
          <w:sz w:val="24"/>
        </w:rPr>
        <w:tab/>
      </w:r>
      <w:r>
        <w:rPr>
          <w:rFonts w:ascii="Arial" w:hAnsi="Arial" w:cs="Arial"/>
          <w:b/>
          <w:sz w:val="24"/>
        </w:rPr>
        <w:t>TP for 38.863: clause 7.3.2 Conducted transmission characteristics</w:t>
      </w:r>
    </w:p>
    <w:p w14:paraId="624C67B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CATT</w:t>
      </w:r>
    </w:p>
    <w:p w14:paraId="1E5717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2C3AC4" w14:textId="77777777" w:rsidR="00B5110F" w:rsidRDefault="00B5110F" w:rsidP="00B5110F">
      <w:pPr>
        <w:rPr>
          <w:rFonts w:ascii="Arial" w:hAnsi="Arial" w:cs="Arial"/>
          <w:b/>
          <w:sz w:val="24"/>
        </w:rPr>
      </w:pPr>
      <w:r>
        <w:rPr>
          <w:rFonts w:ascii="Arial" w:hAnsi="Arial" w:cs="Arial"/>
          <w:b/>
          <w:color w:val="0000FF"/>
          <w:sz w:val="24"/>
        </w:rPr>
        <w:t>R4-2204329</w:t>
      </w:r>
      <w:r>
        <w:rPr>
          <w:rFonts w:ascii="Arial" w:hAnsi="Arial" w:cs="Arial"/>
          <w:b/>
          <w:color w:val="0000FF"/>
          <w:sz w:val="24"/>
        </w:rPr>
        <w:tab/>
      </w:r>
      <w:r>
        <w:rPr>
          <w:rFonts w:ascii="Arial" w:hAnsi="Arial" w:cs="Arial"/>
          <w:b/>
          <w:sz w:val="24"/>
        </w:rPr>
        <w:t>TP for 38.101-5: clause 6.4 transmit signal qulity</w:t>
      </w:r>
    </w:p>
    <w:p w14:paraId="002BEF1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CATT</w:t>
      </w:r>
    </w:p>
    <w:p w14:paraId="13F0D8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R4-2207413</w:t>
      </w:r>
      <w:r>
        <w:rPr>
          <w:color w:val="993300"/>
          <w:u w:val="single"/>
        </w:rPr>
        <w:t>.</w:t>
      </w:r>
    </w:p>
    <w:p w14:paraId="322905EF" w14:textId="77777777" w:rsidR="00B5110F" w:rsidRDefault="00B5110F" w:rsidP="00B5110F">
      <w:pPr>
        <w:rPr>
          <w:rFonts w:ascii="Arial" w:hAnsi="Arial" w:cs="Arial"/>
          <w:b/>
          <w:sz w:val="24"/>
        </w:rPr>
      </w:pPr>
      <w:r>
        <w:rPr>
          <w:rFonts w:ascii="Arial" w:hAnsi="Arial" w:cs="Arial"/>
          <w:b/>
          <w:color w:val="0000FF"/>
          <w:sz w:val="24"/>
        </w:rPr>
        <w:t>R4-2204504</w:t>
      </w:r>
      <w:r>
        <w:rPr>
          <w:rFonts w:ascii="Arial" w:hAnsi="Arial" w:cs="Arial"/>
          <w:b/>
          <w:color w:val="0000FF"/>
          <w:sz w:val="24"/>
        </w:rPr>
        <w:tab/>
      </w:r>
      <w:r>
        <w:rPr>
          <w:rFonts w:ascii="Arial" w:hAnsi="Arial" w:cs="Arial"/>
          <w:b/>
          <w:sz w:val="24"/>
        </w:rPr>
        <w:t>Discussion on NTN UE RF requirements</w:t>
      </w:r>
    </w:p>
    <w:p w14:paraId="0AE335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0B73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8323" w14:textId="77777777" w:rsidR="00B5110F" w:rsidRDefault="00B5110F" w:rsidP="00B5110F">
      <w:pPr>
        <w:rPr>
          <w:rFonts w:ascii="Arial" w:hAnsi="Arial" w:cs="Arial"/>
          <w:b/>
          <w:sz w:val="24"/>
        </w:rPr>
      </w:pPr>
      <w:r>
        <w:rPr>
          <w:rFonts w:ascii="Arial" w:hAnsi="Arial" w:cs="Arial"/>
          <w:b/>
          <w:color w:val="0000FF"/>
          <w:sz w:val="24"/>
        </w:rPr>
        <w:t>R4-2204505</w:t>
      </w:r>
      <w:r>
        <w:rPr>
          <w:rFonts w:ascii="Arial" w:hAnsi="Arial" w:cs="Arial"/>
          <w:b/>
          <w:color w:val="0000FF"/>
          <w:sz w:val="24"/>
        </w:rPr>
        <w:tab/>
      </w:r>
      <w:r>
        <w:rPr>
          <w:rFonts w:ascii="Arial" w:hAnsi="Arial" w:cs="Arial"/>
          <w:b/>
          <w:sz w:val="24"/>
        </w:rPr>
        <w:t>TP on TS 38.101-5 for general part of transmitter characteristics</w:t>
      </w:r>
    </w:p>
    <w:p w14:paraId="020B60D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Qualcomm Incorporated</w:t>
      </w:r>
    </w:p>
    <w:p w14:paraId="3E5BA1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R4-2207396</w:t>
      </w:r>
      <w:r>
        <w:rPr>
          <w:color w:val="993300"/>
          <w:u w:val="single"/>
        </w:rPr>
        <w:t>.</w:t>
      </w:r>
    </w:p>
    <w:p w14:paraId="22C10D80" w14:textId="77777777" w:rsidR="00B5110F" w:rsidRDefault="00B5110F" w:rsidP="00B5110F">
      <w:pPr>
        <w:rPr>
          <w:rFonts w:ascii="Arial" w:hAnsi="Arial" w:cs="Arial"/>
          <w:b/>
          <w:sz w:val="24"/>
        </w:rPr>
      </w:pPr>
      <w:r>
        <w:rPr>
          <w:rFonts w:ascii="Arial" w:hAnsi="Arial" w:cs="Arial"/>
          <w:b/>
          <w:color w:val="0000FF"/>
          <w:sz w:val="24"/>
        </w:rPr>
        <w:t>R4-2204506</w:t>
      </w:r>
      <w:r>
        <w:rPr>
          <w:rFonts w:ascii="Arial" w:hAnsi="Arial" w:cs="Arial"/>
          <w:b/>
          <w:color w:val="0000FF"/>
          <w:sz w:val="24"/>
        </w:rPr>
        <w:tab/>
      </w:r>
      <w:r>
        <w:rPr>
          <w:rFonts w:ascii="Arial" w:hAnsi="Arial" w:cs="Arial"/>
          <w:b/>
          <w:sz w:val="24"/>
        </w:rPr>
        <w:t>TP on TR 38.863 for NTN UE Tx requirements</w:t>
      </w:r>
    </w:p>
    <w:p w14:paraId="7CC8F90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Qualcomm Incorporated</w:t>
      </w:r>
    </w:p>
    <w:p w14:paraId="4C34F9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R4-2207397</w:t>
      </w:r>
      <w:r>
        <w:rPr>
          <w:color w:val="993300"/>
          <w:u w:val="single"/>
        </w:rPr>
        <w:t>.</w:t>
      </w:r>
    </w:p>
    <w:p w14:paraId="123BE424" w14:textId="77777777" w:rsidR="00B5110F" w:rsidRDefault="00B5110F" w:rsidP="00B5110F">
      <w:pPr>
        <w:rPr>
          <w:rFonts w:ascii="Arial" w:hAnsi="Arial" w:cs="Arial"/>
          <w:b/>
          <w:sz w:val="24"/>
        </w:rPr>
      </w:pPr>
      <w:r>
        <w:rPr>
          <w:rFonts w:ascii="Arial" w:hAnsi="Arial" w:cs="Arial"/>
          <w:b/>
          <w:color w:val="0000FF"/>
          <w:sz w:val="24"/>
        </w:rPr>
        <w:t>R4-2204807</w:t>
      </w:r>
      <w:r>
        <w:rPr>
          <w:rFonts w:ascii="Arial" w:hAnsi="Arial" w:cs="Arial"/>
          <w:b/>
          <w:color w:val="0000FF"/>
          <w:sz w:val="24"/>
        </w:rPr>
        <w:tab/>
      </w:r>
      <w:r>
        <w:rPr>
          <w:rFonts w:ascii="Arial" w:hAnsi="Arial" w:cs="Arial"/>
          <w:b/>
          <w:sz w:val="24"/>
        </w:rPr>
        <w:t>TP for TS38.101-5 on section 6.2 transmitter power</w:t>
      </w:r>
    </w:p>
    <w:p w14:paraId="7FEA49E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Xiaomi</w:t>
      </w:r>
    </w:p>
    <w:p w14:paraId="208924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R4-2207415</w:t>
      </w:r>
      <w:r>
        <w:rPr>
          <w:color w:val="993300"/>
          <w:u w:val="single"/>
        </w:rPr>
        <w:t>.</w:t>
      </w:r>
    </w:p>
    <w:p w14:paraId="660FB1D3" w14:textId="77777777" w:rsidR="00B5110F" w:rsidRDefault="00B5110F" w:rsidP="00B5110F">
      <w:pPr>
        <w:rPr>
          <w:rFonts w:ascii="Arial" w:hAnsi="Arial" w:cs="Arial"/>
          <w:b/>
          <w:sz w:val="24"/>
        </w:rPr>
      </w:pPr>
      <w:r>
        <w:rPr>
          <w:rFonts w:ascii="Arial" w:hAnsi="Arial" w:cs="Arial"/>
          <w:b/>
          <w:color w:val="0000FF"/>
          <w:sz w:val="24"/>
        </w:rPr>
        <w:t>R4-2204808</w:t>
      </w:r>
      <w:r>
        <w:rPr>
          <w:rFonts w:ascii="Arial" w:hAnsi="Arial" w:cs="Arial"/>
          <w:b/>
          <w:color w:val="0000FF"/>
          <w:sz w:val="24"/>
        </w:rPr>
        <w:tab/>
      </w:r>
      <w:r>
        <w:rPr>
          <w:rFonts w:ascii="Arial" w:hAnsi="Arial" w:cs="Arial"/>
          <w:b/>
          <w:sz w:val="24"/>
        </w:rPr>
        <w:t>TP for 38.863 on MPR and A-MPR requirement for NTN UE</w:t>
      </w:r>
    </w:p>
    <w:p w14:paraId="5351A61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Xiaomi</w:t>
      </w:r>
    </w:p>
    <w:p w14:paraId="5D4582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5AA7DD" w14:textId="77777777" w:rsidR="00B5110F" w:rsidRDefault="00B5110F" w:rsidP="00B5110F">
      <w:pPr>
        <w:rPr>
          <w:rFonts w:ascii="Arial" w:hAnsi="Arial" w:cs="Arial"/>
          <w:b/>
          <w:sz w:val="24"/>
        </w:rPr>
      </w:pPr>
      <w:r>
        <w:rPr>
          <w:rFonts w:ascii="Arial" w:hAnsi="Arial" w:cs="Arial"/>
          <w:b/>
          <w:color w:val="0000FF"/>
          <w:sz w:val="24"/>
        </w:rPr>
        <w:t>R4-2204809</w:t>
      </w:r>
      <w:r>
        <w:rPr>
          <w:rFonts w:ascii="Arial" w:hAnsi="Arial" w:cs="Arial"/>
          <w:b/>
          <w:color w:val="0000FF"/>
          <w:sz w:val="24"/>
        </w:rPr>
        <w:tab/>
      </w:r>
      <w:r>
        <w:rPr>
          <w:rFonts w:ascii="Arial" w:hAnsi="Arial" w:cs="Arial"/>
          <w:b/>
          <w:sz w:val="24"/>
        </w:rPr>
        <w:t>Discussion on MPR and A-MPR requirements for NTN UE</w:t>
      </w:r>
    </w:p>
    <w:p w14:paraId="214C5BC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EC4B4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DADB2" w14:textId="77777777" w:rsidR="00B5110F" w:rsidRDefault="00B5110F" w:rsidP="00B5110F">
      <w:pPr>
        <w:rPr>
          <w:rFonts w:ascii="Arial" w:hAnsi="Arial" w:cs="Arial"/>
          <w:b/>
          <w:sz w:val="24"/>
        </w:rPr>
      </w:pPr>
      <w:r>
        <w:rPr>
          <w:rFonts w:ascii="Arial" w:hAnsi="Arial" w:cs="Arial"/>
          <w:b/>
          <w:color w:val="0000FF"/>
          <w:sz w:val="24"/>
        </w:rPr>
        <w:t>R4-2205043</w:t>
      </w:r>
      <w:r>
        <w:rPr>
          <w:rFonts w:ascii="Arial" w:hAnsi="Arial" w:cs="Arial"/>
          <w:b/>
          <w:color w:val="0000FF"/>
          <w:sz w:val="24"/>
        </w:rPr>
        <w:tab/>
      </w:r>
      <w:r>
        <w:rPr>
          <w:rFonts w:ascii="Arial" w:hAnsi="Arial" w:cs="Arial"/>
          <w:b/>
          <w:sz w:val="24"/>
        </w:rPr>
        <w:t>TP for TR 38.863: Unwanted emissions for NTN satellite UEs transmitting in 1626.5 to 1660.5 MHz</w:t>
      </w:r>
    </w:p>
    <w:p w14:paraId="3DAD1B5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Ligado Networks</w:t>
      </w:r>
    </w:p>
    <w:p w14:paraId="3D2B48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R4-2207403</w:t>
      </w:r>
      <w:r>
        <w:rPr>
          <w:color w:val="993300"/>
          <w:u w:val="single"/>
        </w:rPr>
        <w:t>.</w:t>
      </w:r>
    </w:p>
    <w:p w14:paraId="3BCB88FB" w14:textId="77777777" w:rsidR="00B5110F" w:rsidRDefault="00B5110F" w:rsidP="00B5110F">
      <w:pPr>
        <w:rPr>
          <w:rFonts w:ascii="Arial" w:hAnsi="Arial" w:cs="Arial"/>
          <w:b/>
          <w:sz w:val="24"/>
        </w:rPr>
      </w:pPr>
      <w:r>
        <w:rPr>
          <w:rFonts w:ascii="Arial" w:hAnsi="Arial" w:cs="Arial"/>
          <w:b/>
          <w:color w:val="0000FF"/>
          <w:sz w:val="24"/>
        </w:rPr>
        <w:t>R4-2205050</w:t>
      </w:r>
      <w:r>
        <w:rPr>
          <w:rFonts w:ascii="Arial" w:hAnsi="Arial" w:cs="Arial"/>
          <w:b/>
          <w:color w:val="0000FF"/>
          <w:sz w:val="24"/>
        </w:rPr>
        <w:tab/>
      </w:r>
      <w:r>
        <w:rPr>
          <w:rFonts w:ascii="Arial" w:hAnsi="Arial" w:cs="Arial"/>
          <w:b/>
          <w:sz w:val="24"/>
        </w:rPr>
        <w:t>NTN - UE RF Tx requirements</w:t>
      </w:r>
    </w:p>
    <w:p w14:paraId="368873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4BED7E" w14:textId="77777777" w:rsidR="00B5110F" w:rsidRDefault="00B5110F" w:rsidP="00B5110F">
      <w:pPr>
        <w:rPr>
          <w:rFonts w:ascii="Arial" w:hAnsi="Arial" w:cs="Arial"/>
          <w:b/>
        </w:rPr>
      </w:pPr>
      <w:r>
        <w:rPr>
          <w:rFonts w:ascii="Arial" w:hAnsi="Arial" w:cs="Arial"/>
          <w:b/>
        </w:rPr>
        <w:t xml:space="preserve">Abstract: </w:t>
      </w:r>
    </w:p>
    <w:p w14:paraId="3D58BF6D" w14:textId="77777777" w:rsidR="00B5110F" w:rsidRDefault="00B5110F" w:rsidP="00B5110F">
      <w:r>
        <w:t>This contribution discusses the remaining open issue of UE - Tx requirements</w:t>
      </w:r>
    </w:p>
    <w:p w14:paraId="43976A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3451A" w14:textId="77777777" w:rsidR="00B5110F" w:rsidRDefault="00B5110F" w:rsidP="00B5110F">
      <w:pPr>
        <w:rPr>
          <w:rFonts w:ascii="Arial" w:hAnsi="Arial" w:cs="Arial"/>
          <w:b/>
          <w:sz w:val="24"/>
        </w:rPr>
      </w:pPr>
      <w:r>
        <w:rPr>
          <w:rFonts w:ascii="Arial" w:hAnsi="Arial" w:cs="Arial"/>
          <w:b/>
          <w:color w:val="0000FF"/>
          <w:sz w:val="24"/>
        </w:rPr>
        <w:t>R4-2205110</w:t>
      </w:r>
      <w:r>
        <w:rPr>
          <w:rFonts w:ascii="Arial" w:hAnsi="Arial" w:cs="Arial"/>
          <w:b/>
          <w:color w:val="0000FF"/>
          <w:sz w:val="24"/>
        </w:rPr>
        <w:tab/>
      </w:r>
      <w:r>
        <w:rPr>
          <w:rFonts w:ascii="Arial" w:hAnsi="Arial" w:cs="Arial"/>
          <w:b/>
          <w:sz w:val="24"/>
        </w:rPr>
        <w:t>TP for TR 38.863: Updates to UE Maximum Output Power for n255</w:t>
      </w:r>
    </w:p>
    <w:p w14:paraId="795E5E1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Ligado Networks, Inmarsat</w:t>
      </w:r>
    </w:p>
    <w:p w14:paraId="5E8CAA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R4-2207406</w:t>
      </w:r>
      <w:r>
        <w:rPr>
          <w:color w:val="993300"/>
          <w:u w:val="single"/>
        </w:rPr>
        <w:t>.</w:t>
      </w:r>
    </w:p>
    <w:p w14:paraId="04161D89" w14:textId="77777777" w:rsidR="00B5110F" w:rsidRDefault="00B5110F" w:rsidP="00B5110F">
      <w:pPr>
        <w:rPr>
          <w:rFonts w:ascii="Arial" w:hAnsi="Arial" w:cs="Arial"/>
          <w:b/>
          <w:sz w:val="24"/>
        </w:rPr>
      </w:pPr>
      <w:r>
        <w:rPr>
          <w:rFonts w:ascii="Arial" w:hAnsi="Arial" w:cs="Arial"/>
          <w:b/>
          <w:color w:val="0000FF"/>
          <w:sz w:val="24"/>
        </w:rPr>
        <w:t>R4-2205235</w:t>
      </w:r>
      <w:r>
        <w:rPr>
          <w:rFonts w:ascii="Arial" w:hAnsi="Arial" w:cs="Arial"/>
          <w:b/>
          <w:color w:val="0000FF"/>
          <w:sz w:val="24"/>
        </w:rPr>
        <w:tab/>
      </w:r>
      <w:r>
        <w:rPr>
          <w:rFonts w:ascii="Arial" w:hAnsi="Arial" w:cs="Arial"/>
          <w:b/>
          <w:sz w:val="24"/>
        </w:rPr>
        <w:t>pCR for TS 38.101-5: NS value and additional spurious requirements for n255</w:t>
      </w:r>
    </w:p>
    <w:p w14:paraId="25DE22A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Ligado Networks</w:t>
      </w:r>
    </w:p>
    <w:p w14:paraId="33CD58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R4-2207407</w:t>
      </w:r>
      <w:r>
        <w:rPr>
          <w:color w:val="993300"/>
          <w:u w:val="single"/>
        </w:rPr>
        <w:t>.</w:t>
      </w:r>
    </w:p>
    <w:p w14:paraId="30FBBEF8" w14:textId="77777777" w:rsidR="00B5110F" w:rsidRDefault="00B5110F" w:rsidP="00B5110F">
      <w:pPr>
        <w:rPr>
          <w:rFonts w:ascii="Arial" w:hAnsi="Arial" w:cs="Arial"/>
          <w:b/>
          <w:sz w:val="24"/>
        </w:rPr>
      </w:pPr>
      <w:r>
        <w:rPr>
          <w:rFonts w:ascii="Arial" w:hAnsi="Arial" w:cs="Arial"/>
          <w:b/>
          <w:color w:val="0000FF"/>
          <w:sz w:val="24"/>
        </w:rPr>
        <w:t>R4-2205286</w:t>
      </w:r>
      <w:r>
        <w:rPr>
          <w:rFonts w:ascii="Arial" w:hAnsi="Arial" w:cs="Arial"/>
          <w:b/>
          <w:color w:val="0000FF"/>
          <w:sz w:val="24"/>
        </w:rPr>
        <w:tab/>
      </w:r>
      <w:r>
        <w:rPr>
          <w:rFonts w:ascii="Arial" w:hAnsi="Arial" w:cs="Arial"/>
          <w:b/>
          <w:sz w:val="24"/>
        </w:rPr>
        <w:t>Discussion on UE Tx requirements for satellite access</w:t>
      </w:r>
    </w:p>
    <w:p w14:paraId="6EBFE74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89C3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11502" w14:textId="77777777" w:rsidR="00B5110F" w:rsidRDefault="00B5110F" w:rsidP="00B5110F">
      <w:pPr>
        <w:rPr>
          <w:rFonts w:ascii="Arial" w:hAnsi="Arial" w:cs="Arial"/>
          <w:b/>
          <w:sz w:val="24"/>
        </w:rPr>
      </w:pPr>
      <w:r>
        <w:rPr>
          <w:rFonts w:ascii="Arial" w:hAnsi="Arial" w:cs="Arial"/>
          <w:b/>
          <w:color w:val="0000FF"/>
          <w:sz w:val="24"/>
        </w:rPr>
        <w:t>R4-2205288</w:t>
      </w:r>
      <w:r>
        <w:rPr>
          <w:rFonts w:ascii="Arial" w:hAnsi="Arial" w:cs="Arial"/>
          <w:b/>
          <w:color w:val="0000FF"/>
          <w:sz w:val="24"/>
        </w:rPr>
        <w:tab/>
      </w:r>
      <w:r>
        <w:rPr>
          <w:rFonts w:ascii="Arial" w:hAnsi="Arial" w:cs="Arial"/>
          <w:b/>
          <w:sz w:val="24"/>
        </w:rPr>
        <w:t>TP for 38.863 on UE transmitter characteristics for satellite access</w:t>
      </w:r>
    </w:p>
    <w:p w14:paraId="77740C5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Huawei, HiSilicon</w:t>
      </w:r>
    </w:p>
    <w:p w14:paraId="3CA7E5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A8BEB4" w14:textId="77777777" w:rsidR="00B5110F" w:rsidRDefault="00B5110F" w:rsidP="00B5110F">
      <w:pPr>
        <w:rPr>
          <w:rFonts w:ascii="Arial" w:hAnsi="Arial" w:cs="Arial"/>
          <w:b/>
          <w:sz w:val="24"/>
        </w:rPr>
      </w:pPr>
      <w:r>
        <w:rPr>
          <w:rFonts w:ascii="Arial" w:hAnsi="Arial" w:cs="Arial"/>
          <w:b/>
          <w:color w:val="0000FF"/>
          <w:sz w:val="24"/>
        </w:rPr>
        <w:t>R4-2205290</w:t>
      </w:r>
      <w:r>
        <w:rPr>
          <w:rFonts w:ascii="Arial" w:hAnsi="Arial" w:cs="Arial"/>
          <w:b/>
          <w:color w:val="0000FF"/>
          <w:sz w:val="24"/>
        </w:rPr>
        <w:tab/>
      </w:r>
      <w:r>
        <w:rPr>
          <w:rFonts w:ascii="Arial" w:hAnsi="Arial" w:cs="Arial"/>
          <w:b/>
          <w:sz w:val="24"/>
        </w:rPr>
        <w:t>TP for 38.101-5 on Output RF spectrum emissions for satellite UE</w:t>
      </w:r>
    </w:p>
    <w:p w14:paraId="4C7E354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Huawei, HiSilicon</w:t>
      </w:r>
    </w:p>
    <w:p w14:paraId="28265B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R4-2207409</w:t>
      </w:r>
      <w:r>
        <w:rPr>
          <w:color w:val="993300"/>
          <w:u w:val="single"/>
        </w:rPr>
        <w:t>.</w:t>
      </w:r>
    </w:p>
    <w:p w14:paraId="4FC878F5" w14:textId="77777777" w:rsidR="00B5110F" w:rsidRDefault="00B5110F" w:rsidP="00B5110F">
      <w:pPr>
        <w:rPr>
          <w:rFonts w:ascii="Arial" w:hAnsi="Arial" w:cs="Arial"/>
          <w:b/>
          <w:sz w:val="24"/>
        </w:rPr>
      </w:pPr>
      <w:r>
        <w:rPr>
          <w:rFonts w:ascii="Arial" w:hAnsi="Arial" w:cs="Arial"/>
          <w:b/>
          <w:color w:val="0000FF"/>
          <w:sz w:val="24"/>
        </w:rPr>
        <w:t>R4-2205470</w:t>
      </w:r>
      <w:r>
        <w:rPr>
          <w:rFonts w:ascii="Arial" w:hAnsi="Arial" w:cs="Arial"/>
          <w:b/>
          <w:color w:val="0000FF"/>
          <w:sz w:val="24"/>
        </w:rPr>
        <w:tab/>
      </w:r>
      <w:r>
        <w:rPr>
          <w:rFonts w:ascii="Arial" w:hAnsi="Arial" w:cs="Arial"/>
          <w:b/>
          <w:sz w:val="24"/>
        </w:rPr>
        <w:t>Discussion on NTN UE Tx RF requirements</w:t>
      </w:r>
    </w:p>
    <w:p w14:paraId="606284F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751C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6B7D" w14:textId="77777777" w:rsidR="00B5110F" w:rsidRDefault="00B5110F" w:rsidP="00B5110F">
      <w:pPr>
        <w:rPr>
          <w:rFonts w:ascii="Arial" w:hAnsi="Arial" w:cs="Arial"/>
          <w:b/>
          <w:sz w:val="24"/>
        </w:rPr>
      </w:pPr>
      <w:r>
        <w:rPr>
          <w:rFonts w:ascii="Arial" w:hAnsi="Arial" w:cs="Arial"/>
          <w:b/>
          <w:color w:val="0000FF"/>
          <w:sz w:val="24"/>
        </w:rPr>
        <w:t>R4-2207168</w:t>
      </w:r>
      <w:r>
        <w:rPr>
          <w:rFonts w:ascii="Arial" w:hAnsi="Arial" w:cs="Arial"/>
          <w:b/>
          <w:color w:val="0000FF"/>
          <w:sz w:val="24"/>
        </w:rPr>
        <w:tab/>
      </w:r>
      <w:r>
        <w:rPr>
          <w:rFonts w:ascii="Arial" w:hAnsi="Arial" w:cs="Arial"/>
          <w:b/>
          <w:sz w:val="24"/>
        </w:rPr>
        <w:t>Email discussion summary for [102-e][311] NTN_Solutions_Part4</w:t>
      </w:r>
    </w:p>
    <w:p w14:paraId="267D182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C5C2E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R4-2207441</w:t>
      </w:r>
      <w:r>
        <w:rPr>
          <w:color w:val="993300"/>
          <w:u w:val="single"/>
        </w:rPr>
        <w:t>.</w:t>
      </w:r>
    </w:p>
    <w:p w14:paraId="5529FA3A" w14:textId="77777777" w:rsidR="00B5110F" w:rsidRDefault="00B5110F" w:rsidP="00B5110F">
      <w:pPr>
        <w:rPr>
          <w:rFonts w:ascii="Arial" w:hAnsi="Arial" w:cs="Arial"/>
          <w:b/>
          <w:sz w:val="24"/>
        </w:rPr>
      </w:pPr>
      <w:r>
        <w:rPr>
          <w:rFonts w:ascii="Arial" w:hAnsi="Arial" w:cs="Arial"/>
          <w:b/>
          <w:color w:val="0000FF"/>
          <w:sz w:val="24"/>
        </w:rPr>
        <w:t>R4-2207231</w:t>
      </w:r>
      <w:r>
        <w:rPr>
          <w:rFonts w:ascii="Arial" w:hAnsi="Arial" w:cs="Arial"/>
          <w:b/>
          <w:color w:val="0000FF"/>
          <w:sz w:val="24"/>
        </w:rPr>
        <w:tab/>
      </w:r>
      <w:r>
        <w:rPr>
          <w:rFonts w:ascii="Arial" w:hAnsi="Arial" w:cs="Arial"/>
          <w:b/>
          <w:sz w:val="24"/>
        </w:rPr>
        <w:t>Simulation assumption for PDSCH requirement</w:t>
      </w:r>
    </w:p>
    <w:p w14:paraId="2F33814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4BC77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EAED6" w14:textId="77777777" w:rsidR="00B5110F" w:rsidRDefault="00B5110F" w:rsidP="00B5110F">
      <w:pPr>
        <w:rPr>
          <w:rFonts w:ascii="Arial" w:hAnsi="Arial" w:cs="Arial"/>
          <w:b/>
          <w:sz w:val="24"/>
        </w:rPr>
      </w:pPr>
      <w:r>
        <w:rPr>
          <w:rFonts w:ascii="Arial" w:hAnsi="Arial" w:cs="Arial"/>
          <w:b/>
          <w:color w:val="0000FF"/>
          <w:sz w:val="24"/>
        </w:rPr>
        <w:t>R4-2207319</w:t>
      </w:r>
      <w:r>
        <w:rPr>
          <w:rFonts w:ascii="Arial" w:hAnsi="Arial" w:cs="Arial"/>
          <w:b/>
          <w:color w:val="0000FF"/>
          <w:sz w:val="24"/>
        </w:rPr>
        <w:tab/>
      </w:r>
      <w:r>
        <w:rPr>
          <w:rFonts w:ascii="Arial" w:hAnsi="Arial" w:cs="Arial"/>
          <w:b/>
          <w:sz w:val="24"/>
        </w:rPr>
        <w:t>Test lab and device information for lab alignment activity</w:t>
      </w:r>
    </w:p>
    <w:p w14:paraId="1696528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240F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42BBA" w14:textId="77777777" w:rsidR="00B5110F" w:rsidRDefault="00B5110F" w:rsidP="00B5110F">
      <w:pPr>
        <w:rPr>
          <w:rFonts w:ascii="Arial" w:hAnsi="Arial" w:cs="Arial"/>
          <w:b/>
          <w:sz w:val="24"/>
        </w:rPr>
      </w:pPr>
      <w:r>
        <w:rPr>
          <w:rFonts w:ascii="Arial" w:hAnsi="Arial" w:cs="Arial"/>
          <w:b/>
          <w:color w:val="0000FF"/>
          <w:sz w:val="24"/>
        </w:rPr>
        <w:t>R4-2207348</w:t>
      </w:r>
      <w:r>
        <w:rPr>
          <w:rFonts w:ascii="Arial" w:hAnsi="Arial" w:cs="Arial"/>
          <w:b/>
          <w:color w:val="0000FF"/>
          <w:sz w:val="24"/>
        </w:rPr>
        <w:tab/>
      </w:r>
      <w:r>
        <w:rPr>
          <w:rFonts w:ascii="Arial" w:hAnsi="Arial" w:cs="Arial"/>
          <w:b/>
          <w:sz w:val="24"/>
        </w:rPr>
        <w:t>Simulation assumptions for NTN co-existence</w:t>
      </w:r>
    </w:p>
    <w:p w14:paraId="1E5A859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CATT</w:t>
      </w:r>
    </w:p>
    <w:p w14:paraId="4DF32C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BCD51" w14:textId="77777777" w:rsidR="00B5110F" w:rsidRDefault="00B5110F" w:rsidP="00B5110F">
      <w:pPr>
        <w:rPr>
          <w:rFonts w:ascii="Arial" w:hAnsi="Arial" w:cs="Arial"/>
          <w:b/>
          <w:sz w:val="24"/>
        </w:rPr>
      </w:pPr>
      <w:r>
        <w:rPr>
          <w:rFonts w:ascii="Arial" w:hAnsi="Arial" w:cs="Arial"/>
          <w:b/>
          <w:color w:val="0000FF"/>
          <w:sz w:val="24"/>
        </w:rPr>
        <w:t>R4-2207349</w:t>
      </w:r>
      <w:r>
        <w:rPr>
          <w:rFonts w:ascii="Arial" w:hAnsi="Arial" w:cs="Arial"/>
          <w:b/>
          <w:color w:val="0000FF"/>
          <w:sz w:val="24"/>
        </w:rPr>
        <w:tab/>
      </w:r>
      <w:r>
        <w:rPr>
          <w:rFonts w:ascii="Arial" w:hAnsi="Arial" w:cs="Arial"/>
          <w:b/>
          <w:sz w:val="24"/>
        </w:rPr>
        <w:t>Summary of NTN co-existence study</w:t>
      </w:r>
    </w:p>
    <w:p w14:paraId="6DF37A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95943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B9235" w14:textId="77777777" w:rsidR="00B5110F" w:rsidRDefault="00B5110F" w:rsidP="00B5110F">
      <w:pPr>
        <w:rPr>
          <w:rFonts w:ascii="Arial" w:hAnsi="Arial" w:cs="Arial"/>
          <w:b/>
          <w:sz w:val="24"/>
        </w:rPr>
      </w:pPr>
      <w:r>
        <w:rPr>
          <w:rFonts w:ascii="Arial" w:hAnsi="Arial" w:cs="Arial"/>
          <w:b/>
          <w:color w:val="0000FF"/>
          <w:sz w:val="24"/>
        </w:rPr>
        <w:t>R4-2207350</w:t>
      </w:r>
      <w:r>
        <w:rPr>
          <w:rFonts w:ascii="Arial" w:hAnsi="Arial" w:cs="Arial"/>
          <w:b/>
          <w:color w:val="0000FF"/>
          <w:sz w:val="24"/>
        </w:rPr>
        <w:tab/>
      </w:r>
      <w:r>
        <w:rPr>
          <w:rFonts w:ascii="Arial" w:hAnsi="Arial" w:cs="Arial"/>
          <w:b/>
          <w:sz w:val="24"/>
        </w:rPr>
        <w:t>Summary of HAPS co-existence study</w:t>
      </w:r>
    </w:p>
    <w:p w14:paraId="0882A49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C232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43370" w14:textId="77777777" w:rsidR="00B5110F" w:rsidRDefault="00B5110F" w:rsidP="00B5110F">
      <w:pPr>
        <w:rPr>
          <w:rFonts w:ascii="Arial" w:hAnsi="Arial" w:cs="Arial"/>
          <w:b/>
          <w:sz w:val="24"/>
        </w:rPr>
      </w:pPr>
      <w:r>
        <w:rPr>
          <w:rFonts w:ascii="Arial" w:hAnsi="Arial" w:cs="Arial"/>
          <w:b/>
          <w:color w:val="0000FF"/>
          <w:sz w:val="24"/>
        </w:rPr>
        <w:t>R4-2207354</w:t>
      </w:r>
      <w:r>
        <w:rPr>
          <w:rFonts w:ascii="Arial" w:hAnsi="Arial" w:cs="Arial"/>
          <w:b/>
          <w:color w:val="0000FF"/>
          <w:sz w:val="24"/>
        </w:rPr>
        <w:tab/>
      </w:r>
      <w:r>
        <w:rPr>
          <w:rFonts w:ascii="Arial" w:hAnsi="Arial" w:cs="Arial"/>
          <w:b/>
          <w:sz w:val="24"/>
        </w:rPr>
        <w:t>pCR to TS 38.108 - Scope and general</w:t>
      </w:r>
    </w:p>
    <w:p w14:paraId="62ABBB9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429E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0BFA4" w14:textId="77777777" w:rsidR="00B5110F" w:rsidRDefault="00B5110F" w:rsidP="00B5110F">
      <w:pPr>
        <w:rPr>
          <w:rFonts w:ascii="Arial" w:hAnsi="Arial" w:cs="Arial"/>
          <w:b/>
          <w:sz w:val="24"/>
        </w:rPr>
      </w:pPr>
      <w:r>
        <w:rPr>
          <w:rFonts w:ascii="Arial" w:hAnsi="Arial" w:cs="Arial"/>
          <w:b/>
          <w:color w:val="0000FF"/>
          <w:sz w:val="24"/>
        </w:rPr>
        <w:t>R4-2207358</w:t>
      </w:r>
      <w:r>
        <w:rPr>
          <w:rFonts w:ascii="Arial" w:hAnsi="Arial" w:cs="Arial"/>
          <w:b/>
          <w:color w:val="0000FF"/>
          <w:sz w:val="24"/>
        </w:rPr>
        <w:tab/>
      </w:r>
      <w:r>
        <w:rPr>
          <w:rFonts w:ascii="Arial" w:hAnsi="Arial" w:cs="Arial"/>
          <w:b/>
          <w:sz w:val="24"/>
        </w:rPr>
        <w:t>pCR to TS 38.108 -Radiated Tx general and transmit power</w:t>
      </w:r>
    </w:p>
    <w:p w14:paraId="4A8A05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881C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A1E2B" w14:textId="77777777" w:rsidR="00B5110F" w:rsidRDefault="00B5110F" w:rsidP="00B5110F">
      <w:pPr>
        <w:rPr>
          <w:rFonts w:ascii="Arial" w:hAnsi="Arial" w:cs="Arial"/>
          <w:b/>
          <w:sz w:val="24"/>
        </w:rPr>
      </w:pPr>
      <w:r>
        <w:rPr>
          <w:rFonts w:ascii="Arial" w:hAnsi="Arial" w:cs="Arial"/>
          <w:b/>
          <w:color w:val="0000FF"/>
          <w:sz w:val="24"/>
        </w:rPr>
        <w:t>R4-2207365</w:t>
      </w:r>
      <w:r>
        <w:rPr>
          <w:rFonts w:ascii="Arial" w:hAnsi="Arial" w:cs="Arial"/>
          <w:b/>
          <w:color w:val="0000FF"/>
          <w:sz w:val="24"/>
        </w:rPr>
        <w:tab/>
      </w:r>
      <w:r>
        <w:rPr>
          <w:rFonts w:ascii="Arial" w:hAnsi="Arial" w:cs="Arial"/>
          <w:b/>
          <w:sz w:val="24"/>
        </w:rPr>
        <w:t>pCR to TS 38.108 - Radiated Rx general and sensitivity</w:t>
      </w:r>
    </w:p>
    <w:p w14:paraId="79CD07A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5C5C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CD63A" w14:textId="77777777" w:rsidR="00B5110F" w:rsidRDefault="00B5110F" w:rsidP="00B5110F">
      <w:pPr>
        <w:rPr>
          <w:rFonts w:ascii="Arial" w:hAnsi="Arial" w:cs="Arial"/>
          <w:b/>
          <w:sz w:val="24"/>
        </w:rPr>
      </w:pPr>
      <w:r>
        <w:rPr>
          <w:rFonts w:ascii="Arial" w:hAnsi="Arial" w:cs="Arial"/>
          <w:b/>
          <w:color w:val="0000FF"/>
          <w:sz w:val="24"/>
        </w:rPr>
        <w:t>R4-2207377</w:t>
      </w:r>
      <w:r>
        <w:rPr>
          <w:rFonts w:ascii="Arial" w:hAnsi="Arial" w:cs="Arial"/>
          <w:b/>
          <w:color w:val="0000FF"/>
          <w:sz w:val="24"/>
        </w:rPr>
        <w:tab/>
      </w:r>
      <w:r>
        <w:rPr>
          <w:rFonts w:ascii="Arial" w:hAnsi="Arial" w:cs="Arial"/>
          <w:b/>
          <w:sz w:val="24"/>
        </w:rPr>
        <w:t>pCR to TS 38.108 - In-band selectivity and blocking</w:t>
      </w:r>
    </w:p>
    <w:p w14:paraId="1DA0B75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0AFD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4D774" w14:textId="77777777" w:rsidR="00B5110F" w:rsidRDefault="00B5110F" w:rsidP="00B5110F">
      <w:pPr>
        <w:rPr>
          <w:rFonts w:ascii="Arial" w:hAnsi="Arial" w:cs="Arial"/>
          <w:b/>
          <w:sz w:val="24"/>
        </w:rPr>
      </w:pPr>
      <w:r>
        <w:rPr>
          <w:rFonts w:ascii="Arial" w:hAnsi="Arial" w:cs="Arial"/>
          <w:b/>
          <w:color w:val="0000FF"/>
          <w:sz w:val="24"/>
        </w:rPr>
        <w:t>R4-2207384</w:t>
      </w:r>
      <w:r>
        <w:rPr>
          <w:rFonts w:ascii="Arial" w:hAnsi="Arial" w:cs="Arial"/>
          <w:b/>
          <w:color w:val="0000FF"/>
          <w:sz w:val="24"/>
        </w:rPr>
        <w:tab/>
      </w:r>
      <w:r>
        <w:rPr>
          <w:rFonts w:ascii="Arial" w:hAnsi="Arial" w:cs="Arial"/>
          <w:b/>
          <w:sz w:val="24"/>
        </w:rPr>
        <w:t>pCR to TS 38.108 - Transmitter spurious emissions</w:t>
      </w:r>
    </w:p>
    <w:p w14:paraId="23B6D5A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96B9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01319" w14:textId="77777777" w:rsidR="00B5110F" w:rsidRDefault="00B5110F" w:rsidP="00B5110F">
      <w:pPr>
        <w:rPr>
          <w:rFonts w:ascii="Arial" w:hAnsi="Arial" w:cs="Arial"/>
          <w:b/>
          <w:sz w:val="24"/>
        </w:rPr>
      </w:pPr>
      <w:r>
        <w:rPr>
          <w:rFonts w:ascii="Arial" w:hAnsi="Arial" w:cs="Arial"/>
          <w:b/>
          <w:color w:val="0000FF"/>
          <w:sz w:val="24"/>
        </w:rPr>
        <w:t>R4-2207388</w:t>
      </w:r>
      <w:r>
        <w:rPr>
          <w:rFonts w:ascii="Arial" w:hAnsi="Arial" w:cs="Arial"/>
          <w:b/>
          <w:color w:val="0000FF"/>
          <w:sz w:val="24"/>
        </w:rPr>
        <w:tab/>
      </w:r>
      <w:r>
        <w:rPr>
          <w:rFonts w:ascii="Arial" w:hAnsi="Arial" w:cs="Arial"/>
          <w:b/>
          <w:sz w:val="24"/>
        </w:rPr>
        <w:t>Operating band unwanted emissions</w:t>
      </w:r>
    </w:p>
    <w:p w14:paraId="4F160D0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FC07A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392B" w14:textId="77777777" w:rsidR="00B5110F" w:rsidRDefault="00B5110F" w:rsidP="00B5110F">
      <w:pPr>
        <w:rPr>
          <w:rFonts w:ascii="Arial" w:hAnsi="Arial" w:cs="Arial"/>
          <w:b/>
          <w:sz w:val="24"/>
        </w:rPr>
      </w:pPr>
      <w:r>
        <w:rPr>
          <w:rFonts w:ascii="Arial" w:hAnsi="Arial" w:cs="Arial"/>
          <w:b/>
          <w:color w:val="0000FF"/>
          <w:sz w:val="24"/>
        </w:rPr>
        <w:t>R4-2207389</w:t>
      </w:r>
      <w:r>
        <w:rPr>
          <w:rFonts w:ascii="Arial" w:hAnsi="Arial" w:cs="Arial"/>
          <w:b/>
          <w:color w:val="0000FF"/>
          <w:sz w:val="24"/>
        </w:rPr>
        <w:tab/>
      </w:r>
      <w:r>
        <w:rPr>
          <w:rFonts w:ascii="Arial" w:hAnsi="Arial" w:cs="Arial"/>
          <w:b/>
          <w:sz w:val="24"/>
        </w:rPr>
        <w:t>SAN spurious emissions</w:t>
      </w:r>
    </w:p>
    <w:p w14:paraId="1FF289F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5DA38A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9074D" w14:textId="77777777" w:rsidR="00B5110F" w:rsidRDefault="00B5110F" w:rsidP="00B5110F">
      <w:pPr>
        <w:rPr>
          <w:rFonts w:ascii="Arial" w:hAnsi="Arial" w:cs="Arial"/>
          <w:b/>
          <w:sz w:val="24"/>
        </w:rPr>
      </w:pPr>
      <w:r>
        <w:rPr>
          <w:rFonts w:ascii="Arial" w:hAnsi="Arial" w:cs="Arial"/>
          <w:b/>
          <w:color w:val="0000FF"/>
          <w:sz w:val="24"/>
        </w:rPr>
        <w:t>R4-2207390</w:t>
      </w:r>
      <w:r>
        <w:rPr>
          <w:rFonts w:ascii="Arial" w:hAnsi="Arial" w:cs="Arial"/>
          <w:b/>
          <w:color w:val="0000FF"/>
          <w:sz w:val="24"/>
        </w:rPr>
        <w:tab/>
      </w:r>
      <w:r>
        <w:rPr>
          <w:rFonts w:ascii="Arial" w:hAnsi="Arial" w:cs="Arial"/>
          <w:b/>
          <w:sz w:val="24"/>
        </w:rPr>
        <w:t>SAN ICS requirements</w:t>
      </w:r>
    </w:p>
    <w:p w14:paraId="51350E3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1FA2F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DA1B4" w14:textId="77777777" w:rsidR="00B5110F" w:rsidRDefault="00B5110F" w:rsidP="00B5110F">
      <w:pPr>
        <w:rPr>
          <w:rFonts w:ascii="Arial" w:hAnsi="Arial" w:cs="Arial"/>
          <w:b/>
          <w:sz w:val="24"/>
        </w:rPr>
      </w:pPr>
      <w:r>
        <w:rPr>
          <w:rFonts w:ascii="Arial" w:hAnsi="Arial" w:cs="Arial"/>
          <w:b/>
          <w:color w:val="0000FF"/>
          <w:sz w:val="24"/>
        </w:rPr>
        <w:t>R4-2207391</w:t>
      </w:r>
      <w:r>
        <w:rPr>
          <w:rFonts w:ascii="Arial" w:hAnsi="Arial" w:cs="Arial"/>
          <w:b/>
          <w:color w:val="0000FF"/>
          <w:sz w:val="24"/>
        </w:rPr>
        <w:tab/>
      </w:r>
      <w:r>
        <w:rPr>
          <w:rFonts w:ascii="Arial" w:hAnsi="Arial" w:cs="Arial"/>
          <w:b/>
          <w:sz w:val="24"/>
        </w:rPr>
        <w:t>TP for 38.101-5: clause 6.3 output power dynamics</w:t>
      </w:r>
    </w:p>
    <w:p w14:paraId="52CB90D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6676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7F412" w14:textId="77777777" w:rsidR="00B5110F" w:rsidRDefault="00B5110F" w:rsidP="00B5110F">
      <w:pPr>
        <w:rPr>
          <w:rFonts w:ascii="Arial" w:hAnsi="Arial" w:cs="Arial"/>
          <w:b/>
          <w:sz w:val="24"/>
        </w:rPr>
      </w:pPr>
      <w:r>
        <w:rPr>
          <w:rFonts w:ascii="Arial" w:hAnsi="Arial" w:cs="Arial"/>
          <w:b/>
          <w:color w:val="0000FF"/>
          <w:sz w:val="24"/>
        </w:rPr>
        <w:t>R4-2207396</w:t>
      </w:r>
      <w:r>
        <w:rPr>
          <w:rFonts w:ascii="Arial" w:hAnsi="Arial" w:cs="Arial"/>
          <w:b/>
          <w:color w:val="0000FF"/>
          <w:sz w:val="24"/>
        </w:rPr>
        <w:tab/>
      </w:r>
      <w:r>
        <w:rPr>
          <w:rFonts w:ascii="Arial" w:hAnsi="Arial" w:cs="Arial"/>
          <w:b/>
          <w:sz w:val="24"/>
        </w:rPr>
        <w:t>TP on TS 38.101-5 for general part of transmitter characteristics</w:t>
      </w:r>
    </w:p>
    <w:p w14:paraId="50ABC1F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F875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7B474" w14:textId="77777777" w:rsidR="00B5110F" w:rsidRDefault="00B5110F" w:rsidP="00B5110F">
      <w:pPr>
        <w:rPr>
          <w:rFonts w:ascii="Arial" w:hAnsi="Arial" w:cs="Arial"/>
          <w:b/>
          <w:sz w:val="24"/>
        </w:rPr>
      </w:pPr>
      <w:r>
        <w:rPr>
          <w:rFonts w:ascii="Arial" w:hAnsi="Arial" w:cs="Arial"/>
          <w:b/>
          <w:color w:val="0000FF"/>
          <w:sz w:val="24"/>
        </w:rPr>
        <w:t>R4-2207397</w:t>
      </w:r>
      <w:r>
        <w:rPr>
          <w:rFonts w:ascii="Arial" w:hAnsi="Arial" w:cs="Arial"/>
          <w:b/>
          <w:color w:val="0000FF"/>
          <w:sz w:val="24"/>
        </w:rPr>
        <w:tab/>
      </w:r>
      <w:r>
        <w:rPr>
          <w:rFonts w:ascii="Arial" w:hAnsi="Arial" w:cs="Arial"/>
          <w:b/>
          <w:sz w:val="24"/>
        </w:rPr>
        <w:t>TP on TR 38.863 for NTN UE Tx requirements</w:t>
      </w:r>
    </w:p>
    <w:p w14:paraId="684B3B6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98BF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89B59" w14:textId="77777777" w:rsidR="00B5110F" w:rsidRDefault="00B5110F" w:rsidP="00B5110F">
      <w:pPr>
        <w:rPr>
          <w:rFonts w:ascii="Arial" w:hAnsi="Arial" w:cs="Arial"/>
          <w:b/>
          <w:sz w:val="24"/>
        </w:rPr>
      </w:pPr>
      <w:r>
        <w:rPr>
          <w:rFonts w:ascii="Arial" w:hAnsi="Arial" w:cs="Arial"/>
          <w:b/>
          <w:color w:val="0000FF"/>
          <w:sz w:val="24"/>
        </w:rPr>
        <w:t>R4-2207403</w:t>
      </w:r>
      <w:r>
        <w:rPr>
          <w:rFonts w:ascii="Arial" w:hAnsi="Arial" w:cs="Arial"/>
          <w:b/>
          <w:color w:val="0000FF"/>
          <w:sz w:val="24"/>
        </w:rPr>
        <w:tab/>
      </w:r>
      <w:r>
        <w:rPr>
          <w:rFonts w:ascii="Arial" w:hAnsi="Arial" w:cs="Arial"/>
          <w:b/>
          <w:sz w:val="24"/>
        </w:rPr>
        <w:t>TP for TR 38.863: Unwanted emissions for NTN satellite UEs transmitting in 1626.5 to 1660.5 MHz</w:t>
      </w:r>
    </w:p>
    <w:p w14:paraId="50089B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w:t>
      </w:r>
    </w:p>
    <w:p w14:paraId="372ADF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1CD5D" w14:textId="77777777" w:rsidR="00B5110F" w:rsidRDefault="00B5110F" w:rsidP="00B5110F">
      <w:pPr>
        <w:rPr>
          <w:rFonts w:ascii="Arial" w:hAnsi="Arial" w:cs="Arial"/>
          <w:b/>
          <w:sz w:val="24"/>
        </w:rPr>
      </w:pPr>
      <w:r>
        <w:rPr>
          <w:rFonts w:ascii="Arial" w:hAnsi="Arial" w:cs="Arial"/>
          <w:b/>
          <w:color w:val="0000FF"/>
          <w:sz w:val="24"/>
        </w:rPr>
        <w:t>R4-2207404</w:t>
      </w:r>
      <w:r>
        <w:rPr>
          <w:rFonts w:ascii="Arial" w:hAnsi="Arial" w:cs="Arial"/>
          <w:b/>
          <w:color w:val="0000FF"/>
          <w:sz w:val="24"/>
        </w:rPr>
        <w:tab/>
      </w:r>
      <w:r>
        <w:rPr>
          <w:rFonts w:ascii="Arial" w:hAnsi="Arial" w:cs="Arial"/>
          <w:b/>
          <w:sz w:val="24"/>
        </w:rPr>
        <w:t>pCR to TS 38.101-5 - Scope</w:t>
      </w:r>
    </w:p>
    <w:p w14:paraId="54D95E6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341B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22C99" w14:textId="77777777" w:rsidR="00B5110F" w:rsidRDefault="00B5110F" w:rsidP="00B5110F">
      <w:pPr>
        <w:rPr>
          <w:rFonts w:ascii="Arial" w:hAnsi="Arial" w:cs="Arial"/>
          <w:b/>
          <w:sz w:val="24"/>
        </w:rPr>
      </w:pPr>
      <w:r>
        <w:rPr>
          <w:rFonts w:ascii="Arial" w:hAnsi="Arial" w:cs="Arial"/>
          <w:b/>
          <w:color w:val="0000FF"/>
          <w:sz w:val="24"/>
        </w:rPr>
        <w:t>R4-2207405</w:t>
      </w:r>
      <w:r>
        <w:rPr>
          <w:rFonts w:ascii="Arial" w:hAnsi="Arial" w:cs="Arial"/>
          <w:b/>
          <w:color w:val="0000FF"/>
          <w:sz w:val="24"/>
        </w:rPr>
        <w:tab/>
      </w:r>
      <w:r>
        <w:rPr>
          <w:rFonts w:ascii="Arial" w:hAnsi="Arial" w:cs="Arial"/>
          <w:b/>
          <w:sz w:val="24"/>
        </w:rPr>
        <w:t>pCR to TS 38.101-5 - Receiver requirements general</w:t>
      </w:r>
    </w:p>
    <w:p w14:paraId="730E7D5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7A5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CCC6C" w14:textId="77777777" w:rsidR="00B5110F" w:rsidRDefault="00B5110F" w:rsidP="00B5110F">
      <w:pPr>
        <w:rPr>
          <w:rFonts w:ascii="Arial" w:hAnsi="Arial" w:cs="Arial"/>
          <w:b/>
          <w:sz w:val="24"/>
        </w:rPr>
      </w:pPr>
      <w:r>
        <w:rPr>
          <w:rFonts w:ascii="Arial" w:hAnsi="Arial" w:cs="Arial"/>
          <w:b/>
          <w:color w:val="0000FF"/>
          <w:sz w:val="24"/>
        </w:rPr>
        <w:t>R4-2207406</w:t>
      </w:r>
      <w:r>
        <w:rPr>
          <w:rFonts w:ascii="Arial" w:hAnsi="Arial" w:cs="Arial"/>
          <w:b/>
          <w:color w:val="0000FF"/>
          <w:sz w:val="24"/>
        </w:rPr>
        <w:tab/>
      </w:r>
      <w:r>
        <w:rPr>
          <w:rFonts w:ascii="Arial" w:hAnsi="Arial" w:cs="Arial"/>
          <w:b/>
          <w:sz w:val="24"/>
        </w:rPr>
        <w:t>TP for TR 38.863: Updates to UE Maximum Output Power for n255</w:t>
      </w:r>
    </w:p>
    <w:p w14:paraId="2441563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 Inmarsat</w:t>
      </w:r>
    </w:p>
    <w:p w14:paraId="0A7646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96D8B" w14:textId="77777777" w:rsidR="00B5110F" w:rsidRDefault="00B5110F" w:rsidP="00B5110F">
      <w:pPr>
        <w:rPr>
          <w:rFonts w:ascii="Arial" w:hAnsi="Arial" w:cs="Arial"/>
          <w:b/>
          <w:sz w:val="24"/>
        </w:rPr>
      </w:pPr>
      <w:r>
        <w:rPr>
          <w:rFonts w:ascii="Arial" w:hAnsi="Arial" w:cs="Arial"/>
          <w:b/>
          <w:color w:val="0000FF"/>
          <w:sz w:val="24"/>
        </w:rPr>
        <w:t>R4-2207407</w:t>
      </w:r>
      <w:r>
        <w:rPr>
          <w:rFonts w:ascii="Arial" w:hAnsi="Arial" w:cs="Arial"/>
          <w:b/>
          <w:color w:val="0000FF"/>
          <w:sz w:val="24"/>
        </w:rPr>
        <w:tab/>
      </w:r>
      <w:r>
        <w:rPr>
          <w:rFonts w:ascii="Arial" w:hAnsi="Arial" w:cs="Arial"/>
          <w:b/>
          <w:sz w:val="24"/>
        </w:rPr>
        <w:t>pCR for TS 38.101-5: NS value and additional spurious requirements for n255</w:t>
      </w:r>
    </w:p>
    <w:p w14:paraId="00666F2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w:t>
      </w:r>
    </w:p>
    <w:p w14:paraId="079377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607CA" w14:textId="77777777" w:rsidR="00B5110F" w:rsidRDefault="00B5110F" w:rsidP="00B5110F">
      <w:pPr>
        <w:rPr>
          <w:rFonts w:ascii="Arial" w:hAnsi="Arial" w:cs="Arial"/>
          <w:b/>
          <w:sz w:val="24"/>
        </w:rPr>
      </w:pPr>
      <w:r>
        <w:rPr>
          <w:rFonts w:ascii="Arial" w:hAnsi="Arial" w:cs="Arial"/>
          <w:b/>
          <w:color w:val="0000FF"/>
          <w:sz w:val="24"/>
        </w:rPr>
        <w:t>R4-2207409</w:t>
      </w:r>
      <w:r>
        <w:rPr>
          <w:rFonts w:ascii="Arial" w:hAnsi="Arial" w:cs="Arial"/>
          <w:b/>
          <w:color w:val="0000FF"/>
          <w:sz w:val="24"/>
        </w:rPr>
        <w:tab/>
      </w:r>
      <w:r>
        <w:rPr>
          <w:rFonts w:ascii="Arial" w:hAnsi="Arial" w:cs="Arial"/>
          <w:b/>
          <w:sz w:val="24"/>
        </w:rPr>
        <w:t>TP for 38.101-5 on Output RF spectrum emissions for satellite UE</w:t>
      </w:r>
    </w:p>
    <w:p w14:paraId="61B8451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06A3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R4-2207462</w:t>
      </w:r>
      <w:r>
        <w:rPr>
          <w:color w:val="993300"/>
          <w:u w:val="single"/>
        </w:rPr>
        <w:t>.</w:t>
      </w:r>
    </w:p>
    <w:p w14:paraId="2A5AE20E" w14:textId="77777777" w:rsidR="00B5110F" w:rsidRDefault="00B5110F" w:rsidP="00B5110F">
      <w:pPr>
        <w:rPr>
          <w:rFonts w:ascii="Arial" w:hAnsi="Arial" w:cs="Arial"/>
          <w:b/>
          <w:sz w:val="24"/>
        </w:rPr>
      </w:pPr>
      <w:r>
        <w:rPr>
          <w:rFonts w:ascii="Arial" w:hAnsi="Arial" w:cs="Arial"/>
          <w:b/>
          <w:color w:val="0000FF"/>
          <w:sz w:val="24"/>
        </w:rPr>
        <w:t>R4-2207413</w:t>
      </w:r>
      <w:r>
        <w:rPr>
          <w:rFonts w:ascii="Arial" w:hAnsi="Arial" w:cs="Arial"/>
          <w:b/>
          <w:color w:val="0000FF"/>
          <w:sz w:val="24"/>
        </w:rPr>
        <w:tab/>
      </w:r>
      <w:r>
        <w:rPr>
          <w:rFonts w:ascii="Arial" w:hAnsi="Arial" w:cs="Arial"/>
          <w:b/>
          <w:sz w:val="24"/>
        </w:rPr>
        <w:t>TP for 38.101-5: clause 6.4 transmit signal qulity</w:t>
      </w:r>
    </w:p>
    <w:p w14:paraId="7928F6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8512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68C0A" w14:textId="77777777" w:rsidR="00B5110F" w:rsidRDefault="00B5110F" w:rsidP="00B5110F">
      <w:pPr>
        <w:rPr>
          <w:rFonts w:ascii="Arial" w:hAnsi="Arial" w:cs="Arial"/>
          <w:b/>
          <w:sz w:val="24"/>
        </w:rPr>
      </w:pPr>
      <w:r>
        <w:rPr>
          <w:rFonts w:ascii="Arial" w:hAnsi="Arial" w:cs="Arial"/>
          <w:b/>
          <w:color w:val="0000FF"/>
          <w:sz w:val="24"/>
        </w:rPr>
        <w:t>R4-2207415</w:t>
      </w:r>
      <w:r>
        <w:rPr>
          <w:rFonts w:ascii="Arial" w:hAnsi="Arial" w:cs="Arial"/>
          <w:b/>
          <w:color w:val="0000FF"/>
          <w:sz w:val="24"/>
        </w:rPr>
        <w:tab/>
      </w:r>
      <w:r>
        <w:rPr>
          <w:rFonts w:ascii="Arial" w:hAnsi="Arial" w:cs="Arial"/>
          <w:b/>
          <w:sz w:val="24"/>
        </w:rPr>
        <w:t>TP for TS38.101-5 on section 6.2 transmitter power</w:t>
      </w:r>
    </w:p>
    <w:p w14:paraId="65EDC69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CD847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E97B6" w14:textId="77777777" w:rsidR="00B5110F" w:rsidRDefault="00B5110F" w:rsidP="00B5110F">
      <w:pPr>
        <w:rPr>
          <w:rFonts w:ascii="Arial" w:hAnsi="Arial" w:cs="Arial"/>
          <w:b/>
          <w:sz w:val="24"/>
        </w:rPr>
      </w:pPr>
      <w:r>
        <w:rPr>
          <w:rFonts w:ascii="Arial" w:hAnsi="Arial" w:cs="Arial"/>
          <w:b/>
          <w:color w:val="0000FF"/>
          <w:sz w:val="24"/>
        </w:rPr>
        <w:t>R4-2207441</w:t>
      </w:r>
      <w:r>
        <w:rPr>
          <w:rFonts w:ascii="Arial" w:hAnsi="Arial" w:cs="Arial"/>
          <w:b/>
          <w:color w:val="0000FF"/>
          <w:sz w:val="24"/>
        </w:rPr>
        <w:tab/>
      </w:r>
      <w:r>
        <w:rPr>
          <w:rFonts w:ascii="Arial" w:hAnsi="Arial" w:cs="Arial"/>
          <w:b/>
          <w:sz w:val="24"/>
        </w:rPr>
        <w:t>Email discussion summary for [102-e][311] NTN_Solutions_Part4</w:t>
      </w:r>
    </w:p>
    <w:p w14:paraId="6AA575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2FBFF68" w14:textId="77777777" w:rsidR="00B5110F" w:rsidRDefault="00B5110F" w:rsidP="00B5110F">
      <w:pPr>
        <w:rPr>
          <w:color w:val="808080"/>
        </w:rPr>
      </w:pPr>
      <w:r>
        <w:rPr>
          <w:color w:val="808080"/>
        </w:rPr>
        <w:t>(Replaces R4-2207168)</w:t>
      </w:r>
    </w:p>
    <w:p w14:paraId="74595CE6" w14:textId="1A39390C" w:rsidR="00EB7017" w:rsidRDefault="00EB7017" w:rsidP="00B5110F">
      <w:pPr>
        <w:rPr>
          <w:rFonts w:ascii="Arial" w:hAnsi="Arial" w:cs="Arial"/>
          <w:b/>
        </w:rPr>
      </w:pPr>
      <w:r>
        <w:rPr>
          <w:rFonts w:ascii="Arial" w:hAnsi="Arial" w:cs="Arial"/>
          <w:b/>
        </w:rPr>
        <w:t>Discussion:</w:t>
      </w:r>
    </w:p>
    <w:p w14:paraId="2E68E196" w14:textId="77777777" w:rsidR="00EB7017" w:rsidRPr="00261604" w:rsidRDefault="00EB7017" w:rsidP="00EB7017">
      <w:pPr>
        <w:rPr>
          <w:b/>
          <w:bCs/>
          <w:highlight w:val="green"/>
          <w:u w:val="single"/>
        </w:rPr>
      </w:pPr>
      <w:r w:rsidRPr="00261604">
        <w:rPr>
          <w:b/>
          <w:bCs/>
          <w:u w:val="single"/>
        </w:rPr>
        <w:t>Issue 1-1-1: Where to capture isolation region (1.5km) information</w:t>
      </w:r>
    </w:p>
    <w:p w14:paraId="08A3153B" w14:textId="77777777" w:rsidR="00EB7017" w:rsidRDefault="00EB7017" w:rsidP="00EB7017">
      <w:r w:rsidRPr="00261604">
        <w:rPr>
          <w:highlight w:val="green"/>
        </w:rPr>
        <w:t>[Agreement:]</w:t>
      </w:r>
    </w:p>
    <w:p w14:paraId="737234D3" w14:textId="77777777" w:rsidR="00EB7017" w:rsidRDefault="00EB7017" w:rsidP="00EB7017">
      <w:r w:rsidRPr="00261604">
        <w:t>To capture the descriptions on the assumption of 1.5km isolation region just in TR 38.863. A clarification that TN UEs not deploying in isolation region is for simplifying the simulation</w:t>
      </w:r>
      <w:r>
        <w:t>.</w:t>
      </w:r>
    </w:p>
    <w:p w14:paraId="7F616BEC" w14:textId="77777777" w:rsidR="00EB7017" w:rsidRDefault="00EB7017" w:rsidP="00EB7017"/>
    <w:p w14:paraId="577644E1" w14:textId="77777777" w:rsidR="00EB7017" w:rsidRPr="00261604" w:rsidRDefault="00EB7017" w:rsidP="00EB7017">
      <w:pPr>
        <w:rPr>
          <w:b/>
          <w:bCs/>
          <w:u w:val="single"/>
        </w:rPr>
      </w:pPr>
      <w:r w:rsidRPr="00261604">
        <w:rPr>
          <w:b/>
          <w:bCs/>
          <w:u w:val="single"/>
        </w:rPr>
        <w:t>Issue 1-2-1: minimum output power</w:t>
      </w:r>
    </w:p>
    <w:p w14:paraId="6F3D4739" w14:textId="77777777" w:rsidR="00EB7017" w:rsidRDefault="00EB7017" w:rsidP="00EB7017">
      <w:r w:rsidRPr="00261604">
        <w:rPr>
          <w:highlight w:val="green"/>
        </w:rPr>
        <w:t>[Agreement:]</w:t>
      </w:r>
    </w:p>
    <w:p w14:paraId="1CE24D98" w14:textId="77777777" w:rsidR="00EB7017" w:rsidRDefault="00EB7017" w:rsidP="00EB7017">
      <w:r w:rsidRPr="00261604">
        <w:t>Option 2:  reuse the TN minimum output power requirements for NTN UE</w:t>
      </w:r>
    </w:p>
    <w:p w14:paraId="30C78BAC" w14:textId="77777777" w:rsidR="00EB7017" w:rsidRDefault="00EB7017" w:rsidP="00EB7017"/>
    <w:p w14:paraId="72461BF3" w14:textId="77777777" w:rsidR="00EB7017" w:rsidRPr="00261604" w:rsidRDefault="00EB7017" w:rsidP="00EB7017">
      <w:pPr>
        <w:rPr>
          <w:b/>
          <w:bCs/>
          <w:highlight w:val="green"/>
          <w:u w:val="single"/>
        </w:rPr>
      </w:pPr>
      <w:r w:rsidRPr="00261604">
        <w:rPr>
          <w:b/>
          <w:bCs/>
          <w:u w:val="single"/>
        </w:rPr>
        <w:t>Issue 1-3-1: UE coexistence requirement</w:t>
      </w:r>
    </w:p>
    <w:p w14:paraId="06AB2AA6" w14:textId="77777777" w:rsidR="00EB7017" w:rsidRDefault="00EB7017" w:rsidP="00EB7017">
      <w:r w:rsidRPr="00261604">
        <w:rPr>
          <w:highlight w:val="green"/>
        </w:rPr>
        <w:t>[Agreement:]</w:t>
      </w:r>
    </w:p>
    <w:p w14:paraId="6F8FCF09" w14:textId="77777777" w:rsidR="00EB7017" w:rsidRDefault="00EB7017" w:rsidP="00EB7017">
      <w:pPr>
        <w:rPr>
          <w:highlight w:val="green"/>
        </w:rPr>
      </w:pPr>
      <w:r w:rsidRPr="00261604">
        <w:t>Option 1 (-50dBm/MHz), exception for specific bands need to be further discussed and decided.</w:t>
      </w:r>
    </w:p>
    <w:p w14:paraId="7B0676F7" w14:textId="77777777" w:rsidR="00EB7017" w:rsidRDefault="00EB7017" w:rsidP="00EB7017">
      <w:pPr>
        <w:rPr>
          <w:highlight w:val="green"/>
        </w:rPr>
      </w:pPr>
    </w:p>
    <w:p w14:paraId="420ED4BF" w14:textId="77777777" w:rsidR="00EB7017" w:rsidRPr="00261604" w:rsidRDefault="00EB7017" w:rsidP="00EB7017">
      <w:pPr>
        <w:rPr>
          <w:b/>
          <w:bCs/>
          <w:highlight w:val="green"/>
          <w:u w:val="single"/>
        </w:rPr>
      </w:pPr>
      <w:r w:rsidRPr="00261604">
        <w:rPr>
          <w:b/>
          <w:bCs/>
          <w:u w:val="single"/>
        </w:rPr>
        <w:t>Issue 1-3-2: protected TN bands for UE co-existence n255/n256</w:t>
      </w:r>
    </w:p>
    <w:p w14:paraId="4E047655" w14:textId="77777777" w:rsidR="00EB7017" w:rsidRDefault="00EB7017" w:rsidP="00EB7017">
      <w:bookmarkStart w:id="424" w:name="_Hlk96587067"/>
      <w:r w:rsidRPr="00261604">
        <w:rPr>
          <w:highlight w:val="green"/>
        </w:rPr>
        <w:t>[Agreement:]</w:t>
      </w:r>
    </w:p>
    <w:bookmarkEnd w:id="424"/>
    <w:p w14:paraId="1C3C77A5" w14:textId="77777777" w:rsidR="00EB7017" w:rsidRDefault="00EB7017" w:rsidP="00EB7017">
      <w:r w:rsidRPr="00261604">
        <w:t>Option 1</w:t>
      </w:r>
    </w:p>
    <w:p w14:paraId="56C6A379" w14:textId="77777777" w:rsidR="00EB7017" w:rsidRDefault="00EB7017" w:rsidP="00EB7017">
      <w:pPr>
        <w:pStyle w:val="B1"/>
      </w:pPr>
      <w:r>
        <w:t>-</w:t>
      </w:r>
      <w:r w:rsidRPr="00261604">
        <w:tab/>
        <w:t>Option 1: all TN bands with some exceptional bands [Ericsson, MTK, ZTE,Hughes/EchoStar, Nokia]</w:t>
      </w:r>
    </w:p>
    <w:p w14:paraId="1D7A2B15" w14:textId="77777777" w:rsidR="00EB7017" w:rsidRDefault="00EB7017" w:rsidP="00EB7017"/>
    <w:p w14:paraId="72D37B19" w14:textId="77777777" w:rsidR="00EB7017" w:rsidRPr="00517034" w:rsidRDefault="00EB7017" w:rsidP="00EB7017">
      <w:pPr>
        <w:rPr>
          <w:b/>
          <w:bCs/>
          <w:u w:val="single"/>
        </w:rPr>
      </w:pPr>
      <w:r w:rsidRPr="00517034">
        <w:rPr>
          <w:b/>
          <w:bCs/>
          <w:u w:val="single"/>
        </w:rPr>
        <w:t>Issue 1-3-4: exceptional TN bands for UE co-existence n255</w:t>
      </w:r>
    </w:p>
    <w:p w14:paraId="3626704F" w14:textId="77777777" w:rsidR="00EB7017" w:rsidRDefault="00EB7017" w:rsidP="00EB7017">
      <w:r w:rsidRPr="00261604">
        <w:rPr>
          <w:highlight w:val="green"/>
        </w:rPr>
        <w:t>[Agreement:]</w:t>
      </w:r>
    </w:p>
    <w:p w14:paraId="7BAF54D9" w14:textId="77777777" w:rsidR="00EB7017" w:rsidRDefault="00EB7017" w:rsidP="00EB7017">
      <w:r w:rsidRPr="00517034">
        <w:t>No need exception on band n24.</w:t>
      </w:r>
    </w:p>
    <w:p w14:paraId="1056F3FC" w14:textId="77777777" w:rsidR="00EB7017" w:rsidRDefault="00EB7017" w:rsidP="00EB7017"/>
    <w:p w14:paraId="72DAB46E" w14:textId="77777777" w:rsidR="00EB7017" w:rsidRPr="00262C68" w:rsidRDefault="00EB7017" w:rsidP="00EB7017">
      <w:pPr>
        <w:rPr>
          <w:b/>
          <w:bCs/>
          <w:u w:val="single"/>
        </w:rPr>
      </w:pPr>
      <w:r w:rsidRPr="00262C68">
        <w:rPr>
          <w:b/>
          <w:bCs/>
          <w:u w:val="single"/>
        </w:rPr>
        <w:t>Issue 1-4-1: MPR</w:t>
      </w:r>
    </w:p>
    <w:p w14:paraId="4B48CE68" w14:textId="77777777" w:rsidR="00EB7017" w:rsidRDefault="00EB7017" w:rsidP="00EB7017">
      <w:bookmarkStart w:id="425" w:name="_Hlk96587175"/>
      <w:r w:rsidRPr="00261604">
        <w:rPr>
          <w:highlight w:val="green"/>
        </w:rPr>
        <w:t>[Agreement:]</w:t>
      </w:r>
    </w:p>
    <w:bookmarkEnd w:id="425"/>
    <w:p w14:paraId="43233BBB" w14:textId="77777777" w:rsidR="00EB7017" w:rsidRDefault="00EB7017" w:rsidP="00EB7017">
      <w:r>
        <w:t>Option 1</w:t>
      </w:r>
    </w:p>
    <w:p w14:paraId="39B74781" w14:textId="77777777" w:rsidR="00EB7017" w:rsidRDefault="00EB7017" w:rsidP="00EB7017">
      <w:pPr>
        <w:pStyle w:val="B1"/>
      </w:pPr>
      <w:r>
        <w:t>-</w:t>
      </w:r>
      <w:r w:rsidRPr="00262C68">
        <w:tab/>
        <w:t>Option 1:  to reuse TN MPR requirement [Xiaomi, QC, Ericsson, ZTE, MTK,CATT]</w:t>
      </w:r>
    </w:p>
    <w:p w14:paraId="473F0025" w14:textId="77777777" w:rsidR="00EB7017" w:rsidRDefault="00EB7017" w:rsidP="00EB7017"/>
    <w:p w14:paraId="56F574F0" w14:textId="77777777" w:rsidR="00EB7017" w:rsidRDefault="00EB7017" w:rsidP="00EB7017">
      <w:r w:rsidRPr="003252D4">
        <w:t>Issue 1-4-2: A-MPR for n256</w:t>
      </w:r>
    </w:p>
    <w:p w14:paraId="219411CD" w14:textId="77777777" w:rsidR="00EB7017" w:rsidRDefault="00EB7017" w:rsidP="00EB7017">
      <w:r w:rsidRPr="00261604">
        <w:rPr>
          <w:highlight w:val="green"/>
        </w:rPr>
        <w:t>[Agreement:]</w:t>
      </w:r>
    </w:p>
    <w:p w14:paraId="487BAD8E" w14:textId="77777777" w:rsidR="00EB7017" w:rsidRDefault="00EB7017" w:rsidP="00EB7017">
      <w:r>
        <w:t>NS_01, NS_24 and NS_100 for n256</w:t>
      </w:r>
    </w:p>
    <w:p w14:paraId="4BBDF062" w14:textId="77777777" w:rsidR="00EB7017" w:rsidRDefault="00EB7017" w:rsidP="00EB7017">
      <w:r>
        <w:t>FFS for how to protect n2, n25, n70 and whether A-MPR required</w:t>
      </w:r>
    </w:p>
    <w:p w14:paraId="50BBCA99" w14:textId="77777777" w:rsidR="00EB7017" w:rsidRDefault="00EB7017" w:rsidP="00EB7017"/>
    <w:p w14:paraId="4F58381B" w14:textId="77777777" w:rsidR="00EB7017" w:rsidRPr="003252D4" w:rsidRDefault="00EB7017" w:rsidP="00EB7017">
      <w:pPr>
        <w:rPr>
          <w:b/>
          <w:bCs/>
          <w:u w:val="single"/>
        </w:rPr>
      </w:pPr>
      <w:r w:rsidRPr="003252D4">
        <w:rPr>
          <w:b/>
          <w:bCs/>
          <w:u w:val="single"/>
        </w:rPr>
        <w:t>Issue 2-1-1: Duplexer for n256</w:t>
      </w:r>
    </w:p>
    <w:p w14:paraId="066D4C90" w14:textId="77777777" w:rsidR="00EB7017" w:rsidRDefault="00EB7017" w:rsidP="00EB7017">
      <w:r w:rsidRPr="00261604">
        <w:rPr>
          <w:highlight w:val="green"/>
        </w:rPr>
        <w:t>[Agreement:]</w:t>
      </w:r>
    </w:p>
    <w:p w14:paraId="2A1EE13E" w14:textId="77777777" w:rsidR="00EB7017" w:rsidRDefault="00EB7017" w:rsidP="00EB7017">
      <w:r>
        <w:t xml:space="preserve">Keep UE implementation freedom for both options and define RAN4 RF requirements compatible with above options. </w:t>
      </w:r>
    </w:p>
    <w:p w14:paraId="7DB3D273" w14:textId="77777777" w:rsidR="00EB7017" w:rsidRDefault="00EB7017" w:rsidP="00EB7017">
      <w:r>
        <w:t>For REFSENS, choosing the minimum requirements among option 1 and option 2.</w:t>
      </w:r>
    </w:p>
    <w:p w14:paraId="769D7831" w14:textId="77777777" w:rsidR="00EB7017" w:rsidRDefault="00EB7017" w:rsidP="00EB7017"/>
    <w:p w14:paraId="1218D7BB" w14:textId="77777777" w:rsidR="00EB7017" w:rsidRPr="003252D4" w:rsidRDefault="00EB7017" w:rsidP="00EB7017">
      <w:pPr>
        <w:rPr>
          <w:b/>
          <w:bCs/>
          <w:u w:val="single"/>
        </w:rPr>
      </w:pPr>
      <w:r w:rsidRPr="003252D4">
        <w:rPr>
          <w:b/>
          <w:bCs/>
          <w:u w:val="single"/>
        </w:rPr>
        <w:t>Issue 2-1-2: maximum input power</w:t>
      </w:r>
    </w:p>
    <w:p w14:paraId="5E18D203" w14:textId="77777777" w:rsidR="00EB7017" w:rsidRDefault="00EB7017" w:rsidP="00EB7017">
      <w:r w:rsidRPr="00261604">
        <w:rPr>
          <w:highlight w:val="green"/>
        </w:rPr>
        <w:t>[Agreement:]</w:t>
      </w:r>
    </w:p>
    <w:p w14:paraId="793D95F4" w14:textId="77777777" w:rsidR="00EB7017" w:rsidRDefault="00EB7017" w:rsidP="00EB7017">
      <w:r>
        <w:t>Option 1</w:t>
      </w:r>
    </w:p>
    <w:p w14:paraId="4AAE9BD0" w14:textId="77777777" w:rsidR="00EB7017" w:rsidRDefault="00EB7017" w:rsidP="00EB7017">
      <w:pPr>
        <w:pStyle w:val="B1"/>
      </w:pPr>
      <w:r>
        <w:t>-</w:t>
      </w:r>
      <w:r w:rsidRPr="003252D4">
        <w:tab/>
        <w:t>Option 1:  relaxed by 15dB from TN UE, e.g. -40dBm. [CATT, Ericsson, ZTE, MTK]</w:t>
      </w:r>
    </w:p>
    <w:p w14:paraId="279C633D" w14:textId="77777777" w:rsidR="00EB7017" w:rsidRDefault="00EB7017" w:rsidP="00EB7017"/>
    <w:p w14:paraId="3597EB7C" w14:textId="77777777" w:rsidR="00EB7017" w:rsidRPr="0024741F" w:rsidRDefault="00EB7017" w:rsidP="00EB7017">
      <w:pPr>
        <w:rPr>
          <w:b/>
          <w:bCs/>
          <w:u w:val="single"/>
        </w:rPr>
      </w:pPr>
      <w:r w:rsidRPr="0024741F">
        <w:rPr>
          <w:b/>
          <w:bCs/>
          <w:u w:val="single"/>
        </w:rPr>
        <w:t>Issue 2-1-3: ACS requirement in case 2</w:t>
      </w:r>
    </w:p>
    <w:p w14:paraId="2031C319" w14:textId="77777777" w:rsidR="00EB7017" w:rsidRDefault="00EB7017" w:rsidP="00EB7017">
      <w:r w:rsidRPr="00261604">
        <w:rPr>
          <w:highlight w:val="green"/>
        </w:rPr>
        <w:t>[Agreement:]</w:t>
      </w:r>
    </w:p>
    <w:p w14:paraId="301661C3" w14:textId="77777777" w:rsidR="00EB7017" w:rsidRDefault="00EB7017" w:rsidP="00EB7017">
      <w:r w:rsidRPr="0024741F">
        <w:t>ACS requirements in case 2 can be specified based on the agreed maximum input level if needed.</w:t>
      </w:r>
    </w:p>
    <w:p w14:paraId="65B13AD9" w14:textId="77777777" w:rsidR="00EB7017" w:rsidRPr="00490D6A" w:rsidRDefault="00EB7017" w:rsidP="00EB7017"/>
    <w:p w14:paraId="3954901F" w14:textId="7DBDC5C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370BA" w14:textId="77777777" w:rsidR="00B5110F" w:rsidRDefault="00B5110F" w:rsidP="00B5110F">
      <w:pPr>
        <w:rPr>
          <w:rFonts w:ascii="Arial" w:hAnsi="Arial" w:cs="Arial"/>
          <w:b/>
          <w:sz w:val="24"/>
        </w:rPr>
      </w:pPr>
      <w:r>
        <w:rPr>
          <w:rFonts w:ascii="Arial" w:hAnsi="Arial" w:cs="Arial"/>
          <w:b/>
          <w:color w:val="0000FF"/>
          <w:sz w:val="24"/>
        </w:rPr>
        <w:t>R4-2207462</w:t>
      </w:r>
      <w:r>
        <w:rPr>
          <w:rFonts w:ascii="Arial" w:hAnsi="Arial" w:cs="Arial"/>
          <w:b/>
          <w:color w:val="0000FF"/>
          <w:sz w:val="24"/>
        </w:rPr>
        <w:tab/>
      </w:r>
      <w:r>
        <w:rPr>
          <w:rFonts w:ascii="Arial" w:hAnsi="Arial" w:cs="Arial"/>
          <w:b/>
          <w:sz w:val="24"/>
        </w:rPr>
        <w:t>TP for 38.101-5 on Output RF spectrum emissions for satellite UE</w:t>
      </w:r>
    </w:p>
    <w:p w14:paraId="3EB6D3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1CB1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2673C" w14:textId="77777777" w:rsidR="00B5110F" w:rsidRDefault="00B5110F" w:rsidP="00B5110F">
      <w:pPr>
        <w:pStyle w:val="Heading5"/>
      </w:pPr>
      <w:bookmarkStart w:id="426" w:name="_Toc97892634"/>
      <w:r>
        <w:t>10.13.4.2</w:t>
      </w:r>
      <w:r>
        <w:tab/>
        <w:t>RX requirements</w:t>
      </w:r>
      <w:bookmarkEnd w:id="426"/>
    </w:p>
    <w:p w14:paraId="2C9B1647" w14:textId="77777777" w:rsidR="00B5110F" w:rsidRDefault="00B5110F" w:rsidP="00B5110F">
      <w:pPr>
        <w:rPr>
          <w:rFonts w:ascii="Arial" w:hAnsi="Arial" w:cs="Arial"/>
          <w:b/>
          <w:sz w:val="24"/>
        </w:rPr>
      </w:pPr>
      <w:r>
        <w:rPr>
          <w:rFonts w:ascii="Arial" w:hAnsi="Arial" w:cs="Arial"/>
          <w:b/>
          <w:color w:val="0000FF"/>
          <w:sz w:val="24"/>
        </w:rPr>
        <w:t>R4-2203864</w:t>
      </w:r>
      <w:r>
        <w:rPr>
          <w:rFonts w:ascii="Arial" w:hAnsi="Arial" w:cs="Arial"/>
          <w:b/>
          <w:color w:val="0000FF"/>
          <w:sz w:val="24"/>
        </w:rPr>
        <w:tab/>
      </w:r>
      <w:r>
        <w:rPr>
          <w:rFonts w:ascii="Arial" w:hAnsi="Arial" w:cs="Arial"/>
          <w:b/>
          <w:sz w:val="24"/>
        </w:rPr>
        <w:t>Discussion on UE RX REFSENS for NTN</w:t>
      </w:r>
    </w:p>
    <w:p w14:paraId="795B8A8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014429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CBE5" w14:textId="77777777" w:rsidR="00B5110F" w:rsidRDefault="00B5110F" w:rsidP="00B5110F">
      <w:pPr>
        <w:rPr>
          <w:rFonts w:ascii="Arial" w:hAnsi="Arial" w:cs="Arial"/>
          <w:b/>
          <w:sz w:val="24"/>
        </w:rPr>
      </w:pPr>
      <w:r>
        <w:rPr>
          <w:rFonts w:ascii="Arial" w:hAnsi="Arial" w:cs="Arial"/>
          <w:b/>
          <w:color w:val="0000FF"/>
          <w:sz w:val="24"/>
        </w:rPr>
        <w:t>R4-2203927</w:t>
      </w:r>
      <w:r>
        <w:rPr>
          <w:rFonts w:ascii="Arial" w:hAnsi="Arial" w:cs="Arial"/>
          <w:b/>
          <w:color w:val="0000FF"/>
          <w:sz w:val="24"/>
        </w:rPr>
        <w:tab/>
      </w:r>
      <w:r>
        <w:rPr>
          <w:rFonts w:ascii="Arial" w:hAnsi="Arial" w:cs="Arial"/>
          <w:b/>
          <w:sz w:val="24"/>
        </w:rPr>
        <w:t>Further discussion on UE Rx RF requirements for NTN</w:t>
      </w:r>
    </w:p>
    <w:p w14:paraId="411BAEE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106C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481A4" w14:textId="77777777" w:rsidR="00B5110F" w:rsidRDefault="00B5110F" w:rsidP="00B5110F">
      <w:pPr>
        <w:rPr>
          <w:rFonts w:ascii="Arial" w:hAnsi="Arial" w:cs="Arial"/>
          <w:b/>
          <w:sz w:val="24"/>
        </w:rPr>
      </w:pPr>
      <w:r>
        <w:rPr>
          <w:rFonts w:ascii="Arial" w:hAnsi="Arial" w:cs="Arial"/>
          <w:b/>
          <w:color w:val="0000FF"/>
          <w:sz w:val="24"/>
        </w:rPr>
        <w:t>R4-2204169</w:t>
      </w:r>
      <w:r>
        <w:rPr>
          <w:rFonts w:ascii="Arial" w:hAnsi="Arial" w:cs="Arial"/>
          <w:b/>
          <w:color w:val="0000FF"/>
          <w:sz w:val="24"/>
        </w:rPr>
        <w:tab/>
      </w:r>
      <w:r>
        <w:rPr>
          <w:rFonts w:ascii="Arial" w:hAnsi="Arial" w:cs="Arial"/>
          <w:b/>
          <w:sz w:val="24"/>
        </w:rPr>
        <w:t>TP to TS 38.101-5 on clause 7.5 NTN UE ACS</w:t>
      </w:r>
    </w:p>
    <w:p w14:paraId="6A1809F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Mediatek India Technology Pvt.</w:t>
      </w:r>
    </w:p>
    <w:p w14:paraId="6EE15B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R4-2207393</w:t>
      </w:r>
      <w:r>
        <w:rPr>
          <w:color w:val="993300"/>
          <w:u w:val="single"/>
        </w:rPr>
        <w:t>.</w:t>
      </w:r>
    </w:p>
    <w:p w14:paraId="328C0F08" w14:textId="77777777" w:rsidR="00B5110F" w:rsidRDefault="00B5110F" w:rsidP="00B5110F">
      <w:pPr>
        <w:rPr>
          <w:rFonts w:ascii="Arial" w:hAnsi="Arial" w:cs="Arial"/>
          <w:b/>
          <w:sz w:val="24"/>
        </w:rPr>
      </w:pPr>
      <w:r>
        <w:rPr>
          <w:rFonts w:ascii="Arial" w:hAnsi="Arial" w:cs="Arial"/>
          <w:b/>
          <w:color w:val="0000FF"/>
          <w:sz w:val="24"/>
        </w:rPr>
        <w:t>R4-2204170</w:t>
      </w:r>
      <w:r>
        <w:rPr>
          <w:rFonts w:ascii="Arial" w:hAnsi="Arial" w:cs="Arial"/>
          <w:b/>
          <w:color w:val="0000FF"/>
          <w:sz w:val="24"/>
        </w:rPr>
        <w:tab/>
      </w:r>
      <w:r>
        <w:rPr>
          <w:rFonts w:ascii="Arial" w:hAnsi="Arial" w:cs="Arial"/>
          <w:b/>
          <w:sz w:val="24"/>
        </w:rPr>
        <w:t>TP to TS 38.101-5 on clause 7.6 Blocking characteristics</w:t>
      </w:r>
    </w:p>
    <w:p w14:paraId="435FCB24"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Mediatek India Technology Pvt.</w:t>
      </w:r>
    </w:p>
    <w:p w14:paraId="22799B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R4-2207394</w:t>
      </w:r>
      <w:r>
        <w:rPr>
          <w:color w:val="993300"/>
          <w:u w:val="single"/>
        </w:rPr>
        <w:t>.</w:t>
      </w:r>
    </w:p>
    <w:p w14:paraId="0AB6D86D" w14:textId="77777777" w:rsidR="00B5110F" w:rsidRDefault="00B5110F" w:rsidP="00B5110F">
      <w:pPr>
        <w:rPr>
          <w:rFonts w:ascii="Arial" w:hAnsi="Arial" w:cs="Arial"/>
          <w:b/>
          <w:sz w:val="24"/>
        </w:rPr>
      </w:pPr>
      <w:r>
        <w:rPr>
          <w:rFonts w:ascii="Arial" w:hAnsi="Arial" w:cs="Arial"/>
          <w:b/>
          <w:color w:val="0000FF"/>
          <w:sz w:val="24"/>
        </w:rPr>
        <w:t>R4-2204810</w:t>
      </w:r>
      <w:r>
        <w:rPr>
          <w:rFonts w:ascii="Arial" w:hAnsi="Arial" w:cs="Arial"/>
          <w:b/>
          <w:color w:val="0000FF"/>
          <w:sz w:val="24"/>
        </w:rPr>
        <w:tab/>
      </w:r>
      <w:r>
        <w:rPr>
          <w:rFonts w:ascii="Arial" w:hAnsi="Arial" w:cs="Arial"/>
          <w:b/>
          <w:sz w:val="24"/>
        </w:rPr>
        <w:t>TP for TS38.101-5 on section 7.8 Intermodulation characteristics</w:t>
      </w:r>
    </w:p>
    <w:p w14:paraId="0A89231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Xiaomi</w:t>
      </w:r>
    </w:p>
    <w:p w14:paraId="7B1E20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R4-2207400</w:t>
      </w:r>
      <w:r>
        <w:rPr>
          <w:color w:val="993300"/>
          <w:u w:val="single"/>
        </w:rPr>
        <w:t>.</w:t>
      </w:r>
    </w:p>
    <w:p w14:paraId="7FC55525" w14:textId="77777777" w:rsidR="00B5110F" w:rsidRDefault="00B5110F" w:rsidP="00B5110F">
      <w:pPr>
        <w:rPr>
          <w:rFonts w:ascii="Arial" w:hAnsi="Arial" w:cs="Arial"/>
          <w:b/>
          <w:sz w:val="24"/>
        </w:rPr>
      </w:pPr>
      <w:r>
        <w:rPr>
          <w:rFonts w:ascii="Arial" w:hAnsi="Arial" w:cs="Arial"/>
          <w:b/>
          <w:color w:val="0000FF"/>
          <w:sz w:val="24"/>
        </w:rPr>
        <w:t>R4-2204811</w:t>
      </w:r>
      <w:r>
        <w:rPr>
          <w:rFonts w:ascii="Arial" w:hAnsi="Arial" w:cs="Arial"/>
          <w:b/>
          <w:color w:val="0000FF"/>
          <w:sz w:val="24"/>
        </w:rPr>
        <w:tab/>
      </w:r>
      <w:r>
        <w:rPr>
          <w:rFonts w:ascii="Arial" w:hAnsi="Arial" w:cs="Arial"/>
          <w:b/>
          <w:sz w:val="24"/>
        </w:rPr>
        <w:t>TP for 38.863 on Intermodulation characteristics for NTN UE</w:t>
      </w:r>
    </w:p>
    <w:p w14:paraId="2172830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Xiaomi</w:t>
      </w:r>
    </w:p>
    <w:p w14:paraId="48EB60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R4-2207401</w:t>
      </w:r>
      <w:r>
        <w:rPr>
          <w:color w:val="993300"/>
          <w:u w:val="single"/>
        </w:rPr>
        <w:t>.</w:t>
      </w:r>
    </w:p>
    <w:p w14:paraId="414FEE16" w14:textId="77777777" w:rsidR="00B5110F" w:rsidRDefault="00B5110F" w:rsidP="00B5110F">
      <w:pPr>
        <w:rPr>
          <w:rFonts w:ascii="Arial" w:hAnsi="Arial" w:cs="Arial"/>
          <w:b/>
          <w:sz w:val="24"/>
        </w:rPr>
      </w:pPr>
      <w:r>
        <w:rPr>
          <w:rFonts w:ascii="Arial" w:hAnsi="Arial" w:cs="Arial"/>
          <w:b/>
          <w:color w:val="0000FF"/>
          <w:sz w:val="24"/>
        </w:rPr>
        <w:t>R4-2204812</w:t>
      </w:r>
      <w:r>
        <w:rPr>
          <w:rFonts w:ascii="Arial" w:hAnsi="Arial" w:cs="Arial"/>
          <w:b/>
          <w:color w:val="0000FF"/>
          <w:sz w:val="24"/>
        </w:rPr>
        <w:tab/>
      </w:r>
      <w:r>
        <w:rPr>
          <w:rFonts w:ascii="Arial" w:hAnsi="Arial" w:cs="Arial"/>
          <w:b/>
          <w:sz w:val="24"/>
        </w:rPr>
        <w:t>TP for 38.863 on spurious response for NTN UE</w:t>
      </w:r>
    </w:p>
    <w:p w14:paraId="3B5937A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Xiaomi</w:t>
      </w:r>
    </w:p>
    <w:p w14:paraId="314860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R4-2207402</w:t>
      </w:r>
      <w:r>
        <w:rPr>
          <w:color w:val="993300"/>
          <w:u w:val="single"/>
        </w:rPr>
        <w:t>.</w:t>
      </w:r>
    </w:p>
    <w:p w14:paraId="6294E2FD" w14:textId="77777777" w:rsidR="00B5110F" w:rsidRDefault="00B5110F" w:rsidP="00B5110F">
      <w:pPr>
        <w:rPr>
          <w:rFonts w:ascii="Arial" w:hAnsi="Arial" w:cs="Arial"/>
          <w:b/>
          <w:sz w:val="24"/>
        </w:rPr>
      </w:pPr>
      <w:r>
        <w:rPr>
          <w:rFonts w:ascii="Arial" w:hAnsi="Arial" w:cs="Arial"/>
          <w:b/>
          <w:color w:val="0000FF"/>
          <w:sz w:val="24"/>
        </w:rPr>
        <w:t>R4-2205053</w:t>
      </w:r>
      <w:r>
        <w:rPr>
          <w:rFonts w:ascii="Arial" w:hAnsi="Arial" w:cs="Arial"/>
          <w:b/>
          <w:color w:val="0000FF"/>
          <w:sz w:val="24"/>
        </w:rPr>
        <w:tab/>
      </w:r>
      <w:r>
        <w:rPr>
          <w:rFonts w:ascii="Arial" w:hAnsi="Arial" w:cs="Arial"/>
          <w:b/>
          <w:sz w:val="24"/>
        </w:rPr>
        <w:t>pCR to TS 38.101-5 - Receiver requirements general</w:t>
      </w:r>
    </w:p>
    <w:p w14:paraId="0CD1FC3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Ericsson</w:t>
      </w:r>
    </w:p>
    <w:p w14:paraId="4E6A390C" w14:textId="77777777" w:rsidR="00B5110F" w:rsidRDefault="00B5110F" w:rsidP="00B5110F">
      <w:pPr>
        <w:rPr>
          <w:rFonts w:ascii="Arial" w:hAnsi="Arial" w:cs="Arial"/>
          <w:b/>
        </w:rPr>
      </w:pPr>
      <w:r>
        <w:rPr>
          <w:rFonts w:ascii="Arial" w:hAnsi="Arial" w:cs="Arial"/>
          <w:b/>
        </w:rPr>
        <w:t xml:space="preserve">Abstract: </w:t>
      </w:r>
    </w:p>
    <w:p w14:paraId="20BA42E0" w14:textId="77777777" w:rsidR="00B5110F" w:rsidRDefault="00B5110F" w:rsidP="00B5110F">
      <w:r>
        <w:t>This contribution is a pCR to TS 38.101-5 - Receiver requirements general sub-clause</w:t>
      </w:r>
    </w:p>
    <w:p w14:paraId="64ED8E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R4-2207405</w:t>
      </w:r>
      <w:r>
        <w:rPr>
          <w:color w:val="993300"/>
          <w:u w:val="single"/>
        </w:rPr>
        <w:t>.</w:t>
      </w:r>
    </w:p>
    <w:p w14:paraId="648AD26E" w14:textId="77777777" w:rsidR="00B5110F" w:rsidRDefault="00B5110F" w:rsidP="00B5110F">
      <w:pPr>
        <w:rPr>
          <w:rFonts w:ascii="Arial" w:hAnsi="Arial" w:cs="Arial"/>
          <w:b/>
          <w:sz w:val="24"/>
        </w:rPr>
      </w:pPr>
      <w:r>
        <w:rPr>
          <w:rFonts w:ascii="Arial" w:hAnsi="Arial" w:cs="Arial"/>
          <w:b/>
          <w:color w:val="0000FF"/>
          <w:sz w:val="24"/>
        </w:rPr>
        <w:t>R4-2205287</w:t>
      </w:r>
      <w:r>
        <w:rPr>
          <w:rFonts w:ascii="Arial" w:hAnsi="Arial" w:cs="Arial"/>
          <w:b/>
          <w:color w:val="0000FF"/>
          <w:sz w:val="24"/>
        </w:rPr>
        <w:tab/>
      </w:r>
      <w:r>
        <w:rPr>
          <w:rFonts w:ascii="Arial" w:hAnsi="Arial" w:cs="Arial"/>
          <w:b/>
          <w:sz w:val="24"/>
        </w:rPr>
        <w:t>Discussion on UE Rx requirements for satellite access</w:t>
      </w:r>
    </w:p>
    <w:p w14:paraId="378D33D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F4C6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532C3" w14:textId="77777777" w:rsidR="00B5110F" w:rsidRDefault="00B5110F" w:rsidP="00B5110F">
      <w:pPr>
        <w:rPr>
          <w:rFonts w:ascii="Arial" w:hAnsi="Arial" w:cs="Arial"/>
          <w:b/>
          <w:sz w:val="24"/>
        </w:rPr>
      </w:pPr>
      <w:r>
        <w:rPr>
          <w:rFonts w:ascii="Arial" w:hAnsi="Arial" w:cs="Arial"/>
          <w:b/>
          <w:color w:val="0000FF"/>
          <w:sz w:val="24"/>
        </w:rPr>
        <w:t>R4-2205289</w:t>
      </w:r>
      <w:r>
        <w:rPr>
          <w:rFonts w:ascii="Arial" w:hAnsi="Arial" w:cs="Arial"/>
          <w:b/>
          <w:color w:val="0000FF"/>
          <w:sz w:val="24"/>
        </w:rPr>
        <w:tab/>
      </w:r>
      <w:r>
        <w:rPr>
          <w:rFonts w:ascii="Arial" w:hAnsi="Arial" w:cs="Arial"/>
          <w:b/>
          <w:sz w:val="24"/>
        </w:rPr>
        <w:t>TP for 38.863 on UE Receiver characteristics for satellite access</w:t>
      </w:r>
    </w:p>
    <w:p w14:paraId="2F5FD615"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38.863 v0.2.0</w:t>
      </w:r>
      <w:r>
        <w:tab/>
        <w:t xml:space="preserve">  CR-  rev  Cat:  (Rel-17)</w:t>
      </w:r>
      <w:r>
        <w:br/>
      </w:r>
      <w:r>
        <w:br/>
      </w:r>
      <w:r>
        <w:rPr>
          <w:i/>
        </w:rPr>
        <w:tab/>
      </w:r>
      <w:r>
        <w:rPr>
          <w:i/>
        </w:rPr>
        <w:tab/>
      </w:r>
      <w:r>
        <w:rPr>
          <w:i/>
        </w:rPr>
        <w:tab/>
      </w:r>
      <w:r>
        <w:rPr>
          <w:i/>
        </w:rPr>
        <w:tab/>
      </w:r>
      <w:r>
        <w:rPr>
          <w:i/>
        </w:rPr>
        <w:tab/>
        <w:t>Source: Huawei, HiSilicon</w:t>
      </w:r>
    </w:p>
    <w:p w14:paraId="7FFC58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R4-2207414</w:t>
      </w:r>
      <w:r>
        <w:rPr>
          <w:color w:val="993300"/>
          <w:u w:val="single"/>
        </w:rPr>
        <w:t>.</w:t>
      </w:r>
    </w:p>
    <w:p w14:paraId="4E7CD011" w14:textId="77777777" w:rsidR="00B5110F" w:rsidRDefault="00B5110F" w:rsidP="00B5110F">
      <w:pPr>
        <w:rPr>
          <w:rFonts w:ascii="Arial" w:hAnsi="Arial" w:cs="Arial"/>
          <w:b/>
          <w:sz w:val="24"/>
        </w:rPr>
      </w:pPr>
      <w:r>
        <w:rPr>
          <w:rFonts w:ascii="Arial" w:hAnsi="Arial" w:cs="Arial"/>
          <w:b/>
          <w:color w:val="0000FF"/>
          <w:sz w:val="24"/>
        </w:rPr>
        <w:t>R4-2205291</w:t>
      </w:r>
      <w:r>
        <w:rPr>
          <w:rFonts w:ascii="Arial" w:hAnsi="Arial" w:cs="Arial"/>
          <w:b/>
          <w:color w:val="0000FF"/>
          <w:sz w:val="24"/>
        </w:rPr>
        <w:tab/>
      </w:r>
      <w:r>
        <w:rPr>
          <w:rFonts w:ascii="Arial" w:hAnsi="Arial" w:cs="Arial"/>
          <w:b/>
          <w:sz w:val="24"/>
        </w:rPr>
        <w:t>TP for 38.101-5 on Rx Spurious emissions and spurious response for satellite UE</w:t>
      </w:r>
    </w:p>
    <w:p w14:paraId="4E2A762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38.101-5 v0.0.1</w:t>
      </w:r>
      <w:r>
        <w:tab/>
        <w:t xml:space="preserve">  CR-  rev  Cat:  (Rel-17)</w:t>
      </w:r>
      <w:r>
        <w:br/>
      </w:r>
      <w:r>
        <w:br/>
      </w:r>
      <w:r>
        <w:rPr>
          <w:i/>
        </w:rPr>
        <w:tab/>
      </w:r>
      <w:r>
        <w:rPr>
          <w:i/>
        </w:rPr>
        <w:tab/>
      </w:r>
      <w:r>
        <w:rPr>
          <w:i/>
        </w:rPr>
        <w:tab/>
      </w:r>
      <w:r>
        <w:rPr>
          <w:i/>
        </w:rPr>
        <w:tab/>
      </w:r>
      <w:r>
        <w:rPr>
          <w:i/>
        </w:rPr>
        <w:tab/>
        <w:t>Source: Huawei, HiSilicon</w:t>
      </w:r>
    </w:p>
    <w:p w14:paraId="5F32C7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R4-2207410</w:t>
      </w:r>
      <w:r>
        <w:rPr>
          <w:color w:val="993300"/>
          <w:u w:val="single"/>
        </w:rPr>
        <w:t>.</w:t>
      </w:r>
    </w:p>
    <w:p w14:paraId="010D7DAB" w14:textId="77777777" w:rsidR="00B5110F" w:rsidRDefault="00B5110F" w:rsidP="00B5110F">
      <w:pPr>
        <w:rPr>
          <w:rFonts w:ascii="Arial" w:hAnsi="Arial" w:cs="Arial"/>
          <w:b/>
          <w:sz w:val="24"/>
        </w:rPr>
      </w:pPr>
      <w:r>
        <w:rPr>
          <w:rFonts w:ascii="Arial" w:hAnsi="Arial" w:cs="Arial"/>
          <w:b/>
          <w:color w:val="0000FF"/>
          <w:sz w:val="24"/>
        </w:rPr>
        <w:t>R4-2205471</w:t>
      </w:r>
      <w:r>
        <w:rPr>
          <w:rFonts w:ascii="Arial" w:hAnsi="Arial" w:cs="Arial"/>
          <w:b/>
          <w:color w:val="0000FF"/>
          <w:sz w:val="24"/>
        </w:rPr>
        <w:tab/>
      </w:r>
      <w:r>
        <w:rPr>
          <w:rFonts w:ascii="Arial" w:hAnsi="Arial" w:cs="Arial"/>
          <w:b/>
          <w:sz w:val="24"/>
        </w:rPr>
        <w:t>Discussion on NTN UE Rx RF requirements</w:t>
      </w:r>
    </w:p>
    <w:p w14:paraId="31ED37C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FD815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FB32" w14:textId="77777777" w:rsidR="00B5110F" w:rsidRDefault="00B5110F" w:rsidP="00B5110F">
      <w:pPr>
        <w:rPr>
          <w:rFonts w:ascii="Arial" w:hAnsi="Arial" w:cs="Arial"/>
          <w:b/>
          <w:sz w:val="24"/>
        </w:rPr>
      </w:pPr>
      <w:r>
        <w:rPr>
          <w:rFonts w:ascii="Arial" w:hAnsi="Arial" w:cs="Arial"/>
          <w:b/>
          <w:color w:val="0000FF"/>
          <w:sz w:val="24"/>
        </w:rPr>
        <w:t>R4-2205473</w:t>
      </w:r>
      <w:r>
        <w:rPr>
          <w:rFonts w:ascii="Arial" w:hAnsi="Arial" w:cs="Arial"/>
          <w:b/>
          <w:color w:val="0000FF"/>
          <w:sz w:val="24"/>
        </w:rPr>
        <w:tab/>
      </w:r>
      <w:r>
        <w:rPr>
          <w:rFonts w:ascii="Arial" w:hAnsi="Arial" w:cs="Arial"/>
          <w:b/>
          <w:sz w:val="24"/>
        </w:rPr>
        <w:t>TP for TS 38.101-5: Maximum input level (7.4)</w:t>
      </w:r>
    </w:p>
    <w:p w14:paraId="07EDB16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E507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R4-2207411</w:t>
      </w:r>
      <w:r>
        <w:rPr>
          <w:color w:val="993300"/>
          <w:u w:val="single"/>
        </w:rPr>
        <w:t>.</w:t>
      </w:r>
    </w:p>
    <w:p w14:paraId="6D869E30" w14:textId="77777777" w:rsidR="00B5110F" w:rsidRDefault="00B5110F" w:rsidP="00B5110F">
      <w:pPr>
        <w:rPr>
          <w:rFonts w:ascii="Arial" w:hAnsi="Arial" w:cs="Arial"/>
          <w:b/>
          <w:sz w:val="24"/>
        </w:rPr>
      </w:pPr>
      <w:r>
        <w:rPr>
          <w:rFonts w:ascii="Arial" w:hAnsi="Arial" w:cs="Arial"/>
          <w:b/>
          <w:color w:val="0000FF"/>
          <w:sz w:val="24"/>
        </w:rPr>
        <w:t>R4-2207392</w:t>
      </w:r>
      <w:r>
        <w:rPr>
          <w:rFonts w:ascii="Arial" w:hAnsi="Arial" w:cs="Arial"/>
          <w:b/>
          <w:color w:val="0000FF"/>
          <w:sz w:val="24"/>
        </w:rPr>
        <w:tab/>
      </w:r>
      <w:r>
        <w:rPr>
          <w:rFonts w:ascii="Arial" w:hAnsi="Arial" w:cs="Arial"/>
          <w:b/>
          <w:sz w:val="24"/>
        </w:rPr>
        <w:t>TP for 38.863: clause 7.3.2 Conducted transmission characteristics</w:t>
      </w:r>
    </w:p>
    <w:p w14:paraId="4FDD953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5017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A6688" w14:textId="77777777" w:rsidR="00B5110F" w:rsidRDefault="00B5110F" w:rsidP="00B5110F">
      <w:pPr>
        <w:rPr>
          <w:rFonts w:ascii="Arial" w:hAnsi="Arial" w:cs="Arial"/>
          <w:b/>
          <w:sz w:val="24"/>
        </w:rPr>
      </w:pPr>
      <w:r>
        <w:rPr>
          <w:rFonts w:ascii="Arial" w:hAnsi="Arial" w:cs="Arial"/>
          <w:b/>
          <w:color w:val="0000FF"/>
          <w:sz w:val="24"/>
        </w:rPr>
        <w:t>R4-2207393</w:t>
      </w:r>
      <w:r>
        <w:rPr>
          <w:rFonts w:ascii="Arial" w:hAnsi="Arial" w:cs="Arial"/>
          <w:b/>
          <w:color w:val="0000FF"/>
          <w:sz w:val="24"/>
        </w:rPr>
        <w:tab/>
      </w:r>
      <w:r>
        <w:rPr>
          <w:rFonts w:ascii="Arial" w:hAnsi="Arial" w:cs="Arial"/>
          <w:b/>
          <w:sz w:val="24"/>
        </w:rPr>
        <w:t>TP to TS 38.101-5 on clause 7.5 NTN UE ACS</w:t>
      </w:r>
    </w:p>
    <w:p w14:paraId="5F0CF91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63390A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5BA5A" w14:textId="77777777" w:rsidR="00B5110F" w:rsidRDefault="00B5110F" w:rsidP="00B5110F">
      <w:pPr>
        <w:rPr>
          <w:rFonts w:ascii="Arial" w:hAnsi="Arial" w:cs="Arial"/>
          <w:b/>
          <w:sz w:val="24"/>
        </w:rPr>
      </w:pPr>
      <w:r>
        <w:rPr>
          <w:rFonts w:ascii="Arial" w:hAnsi="Arial" w:cs="Arial"/>
          <w:b/>
          <w:color w:val="0000FF"/>
          <w:sz w:val="24"/>
        </w:rPr>
        <w:t>R4-2207400</w:t>
      </w:r>
      <w:r>
        <w:rPr>
          <w:rFonts w:ascii="Arial" w:hAnsi="Arial" w:cs="Arial"/>
          <w:b/>
          <w:color w:val="0000FF"/>
          <w:sz w:val="24"/>
        </w:rPr>
        <w:tab/>
      </w:r>
      <w:r>
        <w:rPr>
          <w:rFonts w:ascii="Arial" w:hAnsi="Arial" w:cs="Arial"/>
          <w:b/>
          <w:sz w:val="24"/>
        </w:rPr>
        <w:t>TP for TS38.101-5 on section 7.8 Intermodulation characteristics</w:t>
      </w:r>
    </w:p>
    <w:p w14:paraId="08C4CD9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6F341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79985" w14:textId="77777777" w:rsidR="00B5110F" w:rsidRDefault="00B5110F" w:rsidP="00B5110F">
      <w:pPr>
        <w:rPr>
          <w:rFonts w:ascii="Arial" w:hAnsi="Arial" w:cs="Arial"/>
          <w:b/>
          <w:sz w:val="24"/>
        </w:rPr>
      </w:pPr>
      <w:r>
        <w:rPr>
          <w:rFonts w:ascii="Arial" w:hAnsi="Arial" w:cs="Arial"/>
          <w:b/>
          <w:color w:val="0000FF"/>
          <w:sz w:val="24"/>
        </w:rPr>
        <w:t>R4-2207401</w:t>
      </w:r>
      <w:r>
        <w:rPr>
          <w:rFonts w:ascii="Arial" w:hAnsi="Arial" w:cs="Arial"/>
          <w:b/>
          <w:color w:val="0000FF"/>
          <w:sz w:val="24"/>
        </w:rPr>
        <w:tab/>
      </w:r>
      <w:r>
        <w:rPr>
          <w:rFonts w:ascii="Arial" w:hAnsi="Arial" w:cs="Arial"/>
          <w:b/>
          <w:sz w:val="24"/>
        </w:rPr>
        <w:t>TP for 38.863 on Intermodulation characteristics for NTN UE</w:t>
      </w:r>
    </w:p>
    <w:p w14:paraId="1FFA17B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05700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0F95C" w14:textId="77777777" w:rsidR="00B5110F" w:rsidRDefault="00B5110F" w:rsidP="00B5110F">
      <w:pPr>
        <w:rPr>
          <w:rFonts w:ascii="Arial" w:hAnsi="Arial" w:cs="Arial"/>
          <w:b/>
          <w:sz w:val="24"/>
        </w:rPr>
      </w:pPr>
      <w:r>
        <w:rPr>
          <w:rFonts w:ascii="Arial" w:hAnsi="Arial" w:cs="Arial"/>
          <w:b/>
          <w:color w:val="0000FF"/>
          <w:sz w:val="24"/>
        </w:rPr>
        <w:t>R4-2207402</w:t>
      </w:r>
      <w:r>
        <w:rPr>
          <w:rFonts w:ascii="Arial" w:hAnsi="Arial" w:cs="Arial"/>
          <w:b/>
          <w:color w:val="0000FF"/>
          <w:sz w:val="24"/>
        </w:rPr>
        <w:tab/>
      </w:r>
      <w:r>
        <w:rPr>
          <w:rFonts w:ascii="Arial" w:hAnsi="Arial" w:cs="Arial"/>
          <w:b/>
          <w:sz w:val="24"/>
        </w:rPr>
        <w:t>TP for 38.863 on spurious response for NTN UE</w:t>
      </w:r>
    </w:p>
    <w:p w14:paraId="7CB15E6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A2ECC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364F5" w14:textId="77777777" w:rsidR="00B5110F" w:rsidRDefault="00B5110F" w:rsidP="00B5110F">
      <w:pPr>
        <w:rPr>
          <w:rFonts w:ascii="Arial" w:hAnsi="Arial" w:cs="Arial"/>
          <w:b/>
          <w:sz w:val="24"/>
        </w:rPr>
      </w:pPr>
      <w:r>
        <w:rPr>
          <w:rFonts w:ascii="Arial" w:hAnsi="Arial" w:cs="Arial"/>
          <w:b/>
          <w:color w:val="0000FF"/>
          <w:sz w:val="24"/>
        </w:rPr>
        <w:t>R4-2207410</w:t>
      </w:r>
      <w:r>
        <w:rPr>
          <w:rFonts w:ascii="Arial" w:hAnsi="Arial" w:cs="Arial"/>
          <w:b/>
          <w:color w:val="0000FF"/>
          <w:sz w:val="24"/>
        </w:rPr>
        <w:tab/>
      </w:r>
      <w:r>
        <w:rPr>
          <w:rFonts w:ascii="Arial" w:hAnsi="Arial" w:cs="Arial"/>
          <w:b/>
          <w:sz w:val="24"/>
        </w:rPr>
        <w:t>TP for 38.101-5 on Rx Spurious emissions and spurious response for satellite UE</w:t>
      </w:r>
    </w:p>
    <w:p w14:paraId="5397BD1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B5EB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2B236" w14:textId="77777777" w:rsidR="00B5110F" w:rsidRDefault="00B5110F" w:rsidP="00B5110F">
      <w:pPr>
        <w:rPr>
          <w:rFonts w:ascii="Arial" w:hAnsi="Arial" w:cs="Arial"/>
          <w:b/>
          <w:sz w:val="24"/>
        </w:rPr>
      </w:pPr>
      <w:r>
        <w:rPr>
          <w:rFonts w:ascii="Arial" w:hAnsi="Arial" w:cs="Arial"/>
          <w:b/>
          <w:color w:val="0000FF"/>
          <w:sz w:val="24"/>
        </w:rPr>
        <w:t>R4-2207411</w:t>
      </w:r>
      <w:r>
        <w:rPr>
          <w:rFonts w:ascii="Arial" w:hAnsi="Arial" w:cs="Arial"/>
          <w:b/>
          <w:color w:val="0000FF"/>
          <w:sz w:val="24"/>
        </w:rPr>
        <w:tab/>
      </w:r>
      <w:r>
        <w:rPr>
          <w:rFonts w:ascii="Arial" w:hAnsi="Arial" w:cs="Arial"/>
          <w:b/>
          <w:sz w:val="24"/>
        </w:rPr>
        <w:t>TP for TS 38.101-5: Maximum input level (7.4)</w:t>
      </w:r>
    </w:p>
    <w:p w14:paraId="34F276F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F7F0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B54D8" w14:textId="77777777" w:rsidR="00B5110F" w:rsidRDefault="00B5110F" w:rsidP="00B5110F">
      <w:pPr>
        <w:rPr>
          <w:rFonts w:ascii="Arial" w:hAnsi="Arial" w:cs="Arial"/>
          <w:b/>
          <w:sz w:val="24"/>
        </w:rPr>
      </w:pPr>
      <w:r>
        <w:rPr>
          <w:rFonts w:ascii="Arial" w:hAnsi="Arial" w:cs="Arial"/>
          <w:b/>
          <w:color w:val="0000FF"/>
          <w:sz w:val="24"/>
        </w:rPr>
        <w:t>R4-2207414</w:t>
      </w:r>
      <w:r>
        <w:rPr>
          <w:rFonts w:ascii="Arial" w:hAnsi="Arial" w:cs="Arial"/>
          <w:b/>
          <w:color w:val="0000FF"/>
          <w:sz w:val="24"/>
        </w:rPr>
        <w:tab/>
      </w:r>
      <w:r>
        <w:rPr>
          <w:rFonts w:ascii="Arial" w:hAnsi="Arial" w:cs="Arial"/>
          <w:b/>
          <w:sz w:val="24"/>
        </w:rPr>
        <w:t>TP for 38.863 on UE Receiver characteristics for satellite access</w:t>
      </w:r>
    </w:p>
    <w:p w14:paraId="5DF8F68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0A68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A4D48" w14:textId="77777777" w:rsidR="00B5110F" w:rsidRDefault="00B5110F" w:rsidP="00B5110F">
      <w:pPr>
        <w:pStyle w:val="Heading4"/>
      </w:pPr>
      <w:bookmarkStart w:id="427" w:name="_Toc97892635"/>
      <w:r>
        <w:t>10.13.5</w:t>
      </w:r>
      <w:r>
        <w:tab/>
        <w:t>RRM core requirements</w:t>
      </w:r>
      <w:bookmarkEnd w:id="427"/>
    </w:p>
    <w:p w14:paraId="6A235E52" w14:textId="77777777" w:rsidR="00B5110F" w:rsidRDefault="00B5110F" w:rsidP="00B5110F">
      <w:pPr>
        <w:pStyle w:val="Heading5"/>
      </w:pPr>
      <w:bookmarkStart w:id="428" w:name="_Toc97892636"/>
      <w:r>
        <w:t>10.13.5.1</w:t>
      </w:r>
      <w:r>
        <w:tab/>
        <w:t>General</w:t>
      </w:r>
      <w:bookmarkEnd w:id="428"/>
    </w:p>
    <w:p w14:paraId="57C9FF2C" w14:textId="77777777" w:rsidR="00B5110F" w:rsidRDefault="00B5110F" w:rsidP="00B5110F">
      <w:pPr>
        <w:rPr>
          <w:rFonts w:ascii="Arial" w:hAnsi="Arial" w:cs="Arial"/>
          <w:b/>
          <w:sz w:val="24"/>
        </w:rPr>
      </w:pPr>
      <w:r>
        <w:rPr>
          <w:rFonts w:ascii="Arial" w:hAnsi="Arial" w:cs="Arial"/>
          <w:b/>
          <w:color w:val="0000FF"/>
          <w:sz w:val="24"/>
        </w:rPr>
        <w:t>R4-2203853</w:t>
      </w:r>
      <w:r>
        <w:rPr>
          <w:rFonts w:ascii="Arial" w:hAnsi="Arial" w:cs="Arial"/>
          <w:b/>
          <w:color w:val="0000FF"/>
          <w:sz w:val="24"/>
        </w:rPr>
        <w:tab/>
      </w:r>
      <w:r>
        <w:rPr>
          <w:rFonts w:ascii="Arial" w:hAnsi="Arial" w:cs="Arial"/>
          <w:b/>
          <w:sz w:val="24"/>
        </w:rPr>
        <w:t>General and RRM requirements impacts</w:t>
      </w:r>
    </w:p>
    <w:p w14:paraId="05EF429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560A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85DA" w14:textId="77777777" w:rsidR="00B5110F" w:rsidRDefault="00B5110F" w:rsidP="00B5110F">
      <w:pPr>
        <w:rPr>
          <w:rFonts w:ascii="Arial" w:hAnsi="Arial" w:cs="Arial"/>
          <w:b/>
          <w:sz w:val="24"/>
        </w:rPr>
      </w:pPr>
      <w:r>
        <w:rPr>
          <w:rFonts w:ascii="Arial" w:hAnsi="Arial" w:cs="Arial"/>
          <w:b/>
          <w:color w:val="0000FF"/>
          <w:sz w:val="24"/>
        </w:rPr>
        <w:t>R4-2203854</w:t>
      </w:r>
      <w:r>
        <w:rPr>
          <w:rFonts w:ascii="Arial" w:hAnsi="Arial" w:cs="Arial"/>
          <w:b/>
          <w:color w:val="0000FF"/>
          <w:sz w:val="24"/>
        </w:rPr>
        <w:tab/>
      </w:r>
      <w:r>
        <w:rPr>
          <w:rFonts w:ascii="Arial" w:hAnsi="Arial" w:cs="Arial"/>
          <w:b/>
          <w:sz w:val="24"/>
        </w:rPr>
        <w:t>draft Cat-B CR (R17) MDT in NTN</w:t>
      </w:r>
    </w:p>
    <w:p w14:paraId="602C07D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Qualcomm Incorporated</w:t>
      </w:r>
    </w:p>
    <w:p w14:paraId="7C2D6B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EBCD81" w14:textId="77777777" w:rsidR="00B5110F" w:rsidRDefault="00B5110F" w:rsidP="00B5110F">
      <w:pPr>
        <w:rPr>
          <w:rFonts w:ascii="Arial" w:hAnsi="Arial" w:cs="Arial"/>
          <w:b/>
          <w:sz w:val="24"/>
        </w:rPr>
      </w:pPr>
      <w:r>
        <w:rPr>
          <w:rFonts w:ascii="Arial" w:hAnsi="Arial" w:cs="Arial"/>
          <w:b/>
          <w:color w:val="0000FF"/>
          <w:sz w:val="24"/>
        </w:rPr>
        <w:t>R4-2203928</w:t>
      </w:r>
      <w:r>
        <w:rPr>
          <w:rFonts w:ascii="Arial" w:hAnsi="Arial" w:cs="Arial"/>
          <w:b/>
          <w:color w:val="0000FF"/>
          <w:sz w:val="24"/>
        </w:rPr>
        <w:tab/>
      </w:r>
      <w:r>
        <w:rPr>
          <w:rFonts w:ascii="Arial" w:hAnsi="Arial" w:cs="Arial"/>
          <w:b/>
          <w:sz w:val="24"/>
        </w:rPr>
        <w:t>Further discussion on  general RRM requirements for NTN</w:t>
      </w:r>
    </w:p>
    <w:p w14:paraId="63EE08A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DD06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93B09" w14:textId="77777777" w:rsidR="00B5110F" w:rsidRDefault="00B5110F" w:rsidP="00B5110F">
      <w:pPr>
        <w:rPr>
          <w:rFonts w:ascii="Arial" w:hAnsi="Arial" w:cs="Arial"/>
          <w:b/>
          <w:sz w:val="24"/>
        </w:rPr>
      </w:pPr>
      <w:r>
        <w:rPr>
          <w:rFonts w:ascii="Arial" w:hAnsi="Arial" w:cs="Arial"/>
          <w:b/>
          <w:color w:val="0000FF"/>
          <w:sz w:val="24"/>
        </w:rPr>
        <w:t>R4-2203929</w:t>
      </w:r>
      <w:r>
        <w:rPr>
          <w:rFonts w:ascii="Arial" w:hAnsi="Arial" w:cs="Arial"/>
          <w:b/>
          <w:color w:val="0000FF"/>
          <w:sz w:val="24"/>
        </w:rPr>
        <w:tab/>
      </w:r>
      <w:r>
        <w:rPr>
          <w:rFonts w:ascii="Arial" w:hAnsi="Arial" w:cs="Arial"/>
          <w:b/>
          <w:sz w:val="24"/>
        </w:rPr>
        <w:t>Requirements for RRC connected state mobility for NTN</w:t>
      </w:r>
    </w:p>
    <w:p w14:paraId="2D1816D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30CBA2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3BE6A" w14:textId="77777777" w:rsidR="00B5110F" w:rsidRDefault="00B5110F" w:rsidP="00B5110F">
      <w:pPr>
        <w:rPr>
          <w:rFonts w:ascii="Arial" w:hAnsi="Arial" w:cs="Arial"/>
          <w:b/>
          <w:sz w:val="24"/>
        </w:rPr>
      </w:pPr>
      <w:r>
        <w:rPr>
          <w:rFonts w:ascii="Arial" w:hAnsi="Arial" w:cs="Arial"/>
          <w:b/>
          <w:color w:val="0000FF"/>
          <w:sz w:val="24"/>
        </w:rPr>
        <w:t>R4-2204185</w:t>
      </w:r>
      <w:r>
        <w:rPr>
          <w:rFonts w:ascii="Arial" w:hAnsi="Arial" w:cs="Arial"/>
          <w:b/>
          <w:color w:val="0000FF"/>
          <w:sz w:val="24"/>
        </w:rPr>
        <w:tab/>
      </w:r>
      <w:r>
        <w:rPr>
          <w:rFonts w:ascii="Arial" w:hAnsi="Arial" w:cs="Arial"/>
          <w:b/>
          <w:sz w:val="24"/>
        </w:rPr>
        <w:t>Discussion on general RRM requirements in NTN</w:t>
      </w:r>
    </w:p>
    <w:p w14:paraId="1A3F5D3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50FE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A466A" w14:textId="77777777" w:rsidR="00B5110F" w:rsidRDefault="00B5110F" w:rsidP="00B5110F">
      <w:pPr>
        <w:rPr>
          <w:rFonts w:ascii="Arial" w:hAnsi="Arial" w:cs="Arial"/>
          <w:b/>
          <w:sz w:val="24"/>
        </w:rPr>
      </w:pPr>
      <w:r>
        <w:rPr>
          <w:rFonts w:ascii="Arial" w:hAnsi="Arial" w:cs="Arial"/>
          <w:b/>
          <w:color w:val="0000FF"/>
          <w:sz w:val="24"/>
        </w:rPr>
        <w:t>R4-2204295</w:t>
      </w:r>
      <w:r>
        <w:rPr>
          <w:rFonts w:ascii="Arial" w:hAnsi="Arial" w:cs="Arial"/>
          <w:b/>
          <w:color w:val="0000FF"/>
          <w:sz w:val="24"/>
        </w:rPr>
        <w:tab/>
      </w:r>
      <w:r>
        <w:rPr>
          <w:rFonts w:ascii="Arial" w:hAnsi="Arial" w:cs="Arial"/>
          <w:b/>
          <w:sz w:val="24"/>
        </w:rPr>
        <w:t>Discussion on general RRM requirements for NTN</w:t>
      </w:r>
    </w:p>
    <w:p w14:paraId="6635A75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E096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742B" w14:textId="77777777" w:rsidR="00B5110F" w:rsidRDefault="00B5110F" w:rsidP="00B5110F">
      <w:pPr>
        <w:rPr>
          <w:rFonts w:ascii="Arial" w:hAnsi="Arial" w:cs="Arial"/>
          <w:b/>
          <w:sz w:val="24"/>
        </w:rPr>
      </w:pPr>
      <w:r>
        <w:rPr>
          <w:rFonts w:ascii="Arial" w:hAnsi="Arial" w:cs="Arial"/>
          <w:b/>
          <w:color w:val="0000FF"/>
          <w:sz w:val="24"/>
        </w:rPr>
        <w:t>R4-2204520</w:t>
      </w:r>
      <w:r>
        <w:rPr>
          <w:rFonts w:ascii="Arial" w:hAnsi="Arial" w:cs="Arial"/>
          <w:b/>
          <w:color w:val="0000FF"/>
          <w:sz w:val="24"/>
        </w:rPr>
        <w:tab/>
      </w:r>
      <w:r>
        <w:rPr>
          <w:rFonts w:ascii="Arial" w:hAnsi="Arial" w:cs="Arial"/>
          <w:b/>
          <w:sz w:val="24"/>
        </w:rPr>
        <w:t>Discussion on NTN general requirements</w:t>
      </w:r>
    </w:p>
    <w:p w14:paraId="51E6AC4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CA201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5EB1D" w14:textId="77777777" w:rsidR="00B5110F" w:rsidRDefault="00B5110F" w:rsidP="00B5110F">
      <w:pPr>
        <w:rPr>
          <w:rFonts w:ascii="Arial" w:hAnsi="Arial" w:cs="Arial"/>
          <w:b/>
          <w:sz w:val="24"/>
        </w:rPr>
      </w:pPr>
      <w:r>
        <w:rPr>
          <w:rFonts w:ascii="Arial" w:hAnsi="Arial" w:cs="Arial"/>
          <w:b/>
          <w:color w:val="0000FF"/>
          <w:sz w:val="24"/>
        </w:rPr>
        <w:t>R4-2204722</w:t>
      </w:r>
      <w:r>
        <w:rPr>
          <w:rFonts w:ascii="Arial" w:hAnsi="Arial" w:cs="Arial"/>
          <w:b/>
          <w:color w:val="0000FF"/>
          <w:sz w:val="24"/>
        </w:rPr>
        <w:tab/>
      </w:r>
      <w:r>
        <w:rPr>
          <w:rFonts w:ascii="Arial" w:hAnsi="Arial" w:cs="Arial"/>
          <w:b/>
          <w:sz w:val="24"/>
        </w:rPr>
        <w:t>General requirements for NTN</w:t>
      </w:r>
    </w:p>
    <w:p w14:paraId="40492FA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23D471" w14:textId="77777777" w:rsidR="00B5110F" w:rsidRDefault="00B5110F" w:rsidP="00B5110F">
      <w:pPr>
        <w:rPr>
          <w:rFonts w:ascii="Arial" w:hAnsi="Arial" w:cs="Arial"/>
          <w:b/>
        </w:rPr>
      </w:pPr>
      <w:r>
        <w:rPr>
          <w:rFonts w:ascii="Arial" w:hAnsi="Arial" w:cs="Arial"/>
          <w:b/>
        </w:rPr>
        <w:t xml:space="preserve">Abstract: </w:t>
      </w:r>
    </w:p>
    <w:p w14:paraId="48ACD726" w14:textId="77777777" w:rsidR="00B5110F" w:rsidRDefault="00B5110F" w:rsidP="00B5110F">
      <w:r>
        <w:t>General requirements for NTN</w:t>
      </w:r>
    </w:p>
    <w:p w14:paraId="3C303D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9EE6F" w14:textId="77777777" w:rsidR="00B5110F" w:rsidRDefault="00B5110F" w:rsidP="00B5110F">
      <w:pPr>
        <w:rPr>
          <w:rFonts w:ascii="Arial" w:hAnsi="Arial" w:cs="Arial"/>
          <w:b/>
          <w:sz w:val="24"/>
        </w:rPr>
      </w:pPr>
      <w:r>
        <w:rPr>
          <w:rFonts w:ascii="Arial" w:hAnsi="Arial" w:cs="Arial"/>
          <w:b/>
          <w:color w:val="0000FF"/>
          <w:sz w:val="24"/>
        </w:rPr>
        <w:t>R4-2204725</w:t>
      </w:r>
      <w:r>
        <w:rPr>
          <w:rFonts w:ascii="Arial" w:hAnsi="Arial" w:cs="Arial"/>
          <w:b/>
          <w:color w:val="0000FF"/>
          <w:sz w:val="24"/>
        </w:rPr>
        <w:tab/>
      </w:r>
      <w:r>
        <w:rPr>
          <w:rFonts w:ascii="Arial" w:hAnsi="Arial" w:cs="Arial"/>
          <w:b/>
          <w:sz w:val="24"/>
        </w:rPr>
        <w:t>draft CR on signaling characteristics for NTN</w:t>
      </w:r>
    </w:p>
    <w:p w14:paraId="136236D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Ericsson</w:t>
      </w:r>
    </w:p>
    <w:p w14:paraId="11469FB1" w14:textId="77777777" w:rsidR="00B5110F" w:rsidRDefault="00B5110F" w:rsidP="00B5110F">
      <w:pPr>
        <w:rPr>
          <w:rFonts w:ascii="Arial" w:hAnsi="Arial" w:cs="Arial"/>
          <w:b/>
        </w:rPr>
      </w:pPr>
      <w:r>
        <w:rPr>
          <w:rFonts w:ascii="Arial" w:hAnsi="Arial" w:cs="Arial"/>
          <w:b/>
        </w:rPr>
        <w:t xml:space="preserve">Abstract: </w:t>
      </w:r>
    </w:p>
    <w:p w14:paraId="1F969164" w14:textId="77777777" w:rsidR="00B5110F" w:rsidRDefault="00B5110F" w:rsidP="00B5110F">
      <w:r>
        <w:t>draft CR on signaling characteristics for NTN</w:t>
      </w:r>
    </w:p>
    <w:p w14:paraId="75AE34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R4-2206900</w:t>
      </w:r>
      <w:r>
        <w:rPr>
          <w:color w:val="993300"/>
          <w:u w:val="single"/>
        </w:rPr>
        <w:t>.</w:t>
      </w:r>
    </w:p>
    <w:p w14:paraId="02CC8971" w14:textId="77777777" w:rsidR="00B5110F" w:rsidRDefault="00B5110F" w:rsidP="00B5110F">
      <w:pPr>
        <w:rPr>
          <w:rFonts w:ascii="Arial" w:hAnsi="Arial" w:cs="Arial"/>
          <w:b/>
          <w:sz w:val="24"/>
        </w:rPr>
      </w:pPr>
      <w:r>
        <w:rPr>
          <w:rFonts w:ascii="Arial" w:hAnsi="Arial" w:cs="Arial"/>
          <w:b/>
          <w:color w:val="0000FF"/>
          <w:sz w:val="24"/>
        </w:rPr>
        <w:t>R4-2205374</w:t>
      </w:r>
      <w:r>
        <w:rPr>
          <w:rFonts w:ascii="Arial" w:hAnsi="Arial" w:cs="Arial"/>
          <w:b/>
          <w:color w:val="0000FF"/>
          <w:sz w:val="24"/>
        </w:rPr>
        <w:tab/>
      </w:r>
      <w:r>
        <w:rPr>
          <w:rFonts w:ascii="Arial" w:hAnsi="Arial" w:cs="Arial"/>
          <w:b/>
          <w:sz w:val="24"/>
        </w:rPr>
        <w:t>Discussion on general issues for NTN RRM</w:t>
      </w:r>
    </w:p>
    <w:p w14:paraId="4CA11A5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F58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46DE2" w14:textId="77777777" w:rsidR="00B5110F" w:rsidRDefault="00B5110F" w:rsidP="00B5110F">
      <w:pPr>
        <w:rPr>
          <w:rFonts w:ascii="Arial" w:hAnsi="Arial" w:cs="Arial"/>
          <w:b/>
          <w:sz w:val="24"/>
        </w:rPr>
      </w:pPr>
      <w:r>
        <w:rPr>
          <w:rFonts w:ascii="Arial" w:hAnsi="Arial" w:cs="Arial"/>
          <w:b/>
          <w:color w:val="0000FF"/>
          <w:sz w:val="24"/>
        </w:rPr>
        <w:t>R4-2205422</w:t>
      </w:r>
      <w:r>
        <w:rPr>
          <w:rFonts w:ascii="Arial" w:hAnsi="Arial" w:cs="Arial"/>
          <w:b/>
          <w:color w:val="0000FF"/>
          <w:sz w:val="24"/>
        </w:rPr>
        <w:tab/>
      </w:r>
      <w:r>
        <w:rPr>
          <w:rFonts w:ascii="Arial" w:hAnsi="Arial" w:cs="Arial"/>
          <w:b/>
          <w:sz w:val="24"/>
        </w:rPr>
        <w:t>Reply LS to RAN1: LS on open loop closed loop dual correction of timing</w:t>
      </w:r>
    </w:p>
    <w:p w14:paraId="321CB2E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61848D49" w14:textId="77777777" w:rsidR="00B5110F" w:rsidRDefault="00B5110F" w:rsidP="00B5110F">
      <w:pPr>
        <w:rPr>
          <w:rFonts w:ascii="Arial" w:hAnsi="Arial" w:cs="Arial"/>
          <w:b/>
        </w:rPr>
      </w:pPr>
      <w:r>
        <w:rPr>
          <w:rFonts w:ascii="Arial" w:hAnsi="Arial" w:cs="Arial"/>
          <w:b/>
        </w:rPr>
        <w:t xml:space="preserve">Abstract: </w:t>
      </w:r>
    </w:p>
    <w:p w14:paraId="202515B3" w14:textId="77777777" w:rsidR="00B5110F" w:rsidRDefault="00B5110F" w:rsidP="00B5110F">
      <w:r>
        <w:t>Draft Reply LS to RAN1 regarding open loop closed loop dual correction of timing.</w:t>
      </w:r>
    </w:p>
    <w:p w14:paraId="0599A4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914AE" w14:textId="77777777" w:rsidR="00B5110F" w:rsidRDefault="00B5110F" w:rsidP="00B5110F">
      <w:pPr>
        <w:rPr>
          <w:rFonts w:ascii="Arial" w:hAnsi="Arial" w:cs="Arial"/>
          <w:b/>
          <w:sz w:val="24"/>
        </w:rPr>
      </w:pPr>
      <w:r>
        <w:rPr>
          <w:rFonts w:ascii="Arial" w:hAnsi="Arial" w:cs="Arial"/>
          <w:b/>
          <w:color w:val="0000FF"/>
          <w:sz w:val="24"/>
        </w:rPr>
        <w:t>R4-2206763</w:t>
      </w:r>
      <w:r>
        <w:rPr>
          <w:rFonts w:ascii="Arial" w:hAnsi="Arial" w:cs="Arial"/>
          <w:b/>
          <w:color w:val="0000FF"/>
          <w:sz w:val="24"/>
        </w:rPr>
        <w:tab/>
      </w:r>
      <w:r>
        <w:rPr>
          <w:rFonts w:ascii="Arial" w:hAnsi="Arial" w:cs="Arial"/>
          <w:b/>
          <w:sz w:val="24"/>
        </w:rPr>
        <w:t>Email discussion summary for [102-e][220] NR_NTN_solutions_RRM_1</w:t>
      </w:r>
    </w:p>
    <w:p w14:paraId="26BC5E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ECD46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R4-2207061</w:t>
      </w:r>
      <w:r>
        <w:rPr>
          <w:color w:val="993300"/>
          <w:u w:val="single"/>
        </w:rPr>
        <w:t>.</w:t>
      </w:r>
    </w:p>
    <w:p w14:paraId="68E2C6E3" w14:textId="77777777" w:rsidR="00B5110F" w:rsidRDefault="00B5110F" w:rsidP="00B5110F">
      <w:pPr>
        <w:rPr>
          <w:rFonts w:ascii="Arial" w:hAnsi="Arial" w:cs="Arial"/>
          <w:b/>
          <w:sz w:val="24"/>
        </w:rPr>
      </w:pPr>
      <w:r>
        <w:rPr>
          <w:rFonts w:ascii="Arial" w:hAnsi="Arial" w:cs="Arial"/>
          <w:b/>
          <w:color w:val="0000FF"/>
          <w:sz w:val="24"/>
        </w:rPr>
        <w:t>R4-2206899</w:t>
      </w:r>
      <w:r>
        <w:rPr>
          <w:rFonts w:ascii="Arial" w:hAnsi="Arial" w:cs="Arial"/>
          <w:b/>
          <w:color w:val="0000FF"/>
          <w:sz w:val="24"/>
        </w:rPr>
        <w:tab/>
      </w:r>
      <w:r>
        <w:rPr>
          <w:rFonts w:ascii="Arial" w:hAnsi="Arial" w:cs="Arial"/>
          <w:b/>
          <w:sz w:val="24"/>
        </w:rPr>
        <w:t>WF on NR NTN RRM requirements</w:t>
      </w:r>
    </w:p>
    <w:p w14:paraId="6D1AEA4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DF74CD5" w14:textId="77777777" w:rsidR="00B5110F" w:rsidRDefault="00B5110F" w:rsidP="00B5110F">
      <w:pPr>
        <w:rPr>
          <w:rFonts w:ascii="Arial" w:hAnsi="Arial" w:cs="Arial"/>
          <w:b/>
        </w:rPr>
      </w:pPr>
      <w:r>
        <w:rPr>
          <w:rFonts w:ascii="Arial" w:hAnsi="Arial" w:cs="Arial"/>
          <w:b/>
        </w:rPr>
        <w:t xml:space="preserve">Abstract: </w:t>
      </w:r>
    </w:p>
    <w:p w14:paraId="7B1D32B2" w14:textId="77777777" w:rsidR="00B5110F" w:rsidRDefault="00B5110F" w:rsidP="00B5110F">
      <w:r>
        <w:t>[WF approval]</w:t>
      </w:r>
    </w:p>
    <w:p w14:paraId="19A20E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R4-2207114</w:t>
      </w:r>
      <w:r>
        <w:rPr>
          <w:color w:val="993300"/>
          <w:u w:val="single"/>
        </w:rPr>
        <w:t>.</w:t>
      </w:r>
    </w:p>
    <w:p w14:paraId="342ECF51" w14:textId="77777777" w:rsidR="00B5110F" w:rsidRDefault="00B5110F" w:rsidP="00B5110F">
      <w:pPr>
        <w:rPr>
          <w:rFonts w:ascii="Arial" w:hAnsi="Arial" w:cs="Arial"/>
          <w:b/>
          <w:sz w:val="24"/>
        </w:rPr>
      </w:pPr>
      <w:r>
        <w:rPr>
          <w:rFonts w:ascii="Arial" w:hAnsi="Arial" w:cs="Arial"/>
          <w:b/>
          <w:color w:val="0000FF"/>
          <w:sz w:val="24"/>
        </w:rPr>
        <w:t>R4-2206900</w:t>
      </w:r>
      <w:r>
        <w:rPr>
          <w:rFonts w:ascii="Arial" w:hAnsi="Arial" w:cs="Arial"/>
          <w:b/>
          <w:color w:val="0000FF"/>
          <w:sz w:val="24"/>
        </w:rPr>
        <w:tab/>
      </w:r>
      <w:r>
        <w:rPr>
          <w:rFonts w:ascii="Arial" w:hAnsi="Arial" w:cs="Arial"/>
          <w:b/>
          <w:sz w:val="24"/>
        </w:rPr>
        <w:t>draft CR on signaling characteristics for NTN</w:t>
      </w:r>
    </w:p>
    <w:p w14:paraId="0717FA1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E8271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CDEDA" w14:textId="77777777" w:rsidR="00B5110F" w:rsidRDefault="00B5110F" w:rsidP="00B5110F">
      <w:pPr>
        <w:rPr>
          <w:rFonts w:ascii="Arial" w:hAnsi="Arial" w:cs="Arial"/>
          <w:b/>
          <w:sz w:val="24"/>
        </w:rPr>
      </w:pPr>
      <w:r>
        <w:rPr>
          <w:rFonts w:ascii="Arial" w:hAnsi="Arial" w:cs="Arial"/>
          <w:b/>
          <w:color w:val="0000FF"/>
          <w:sz w:val="24"/>
        </w:rPr>
        <w:t>R4-2207061</w:t>
      </w:r>
      <w:r>
        <w:rPr>
          <w:rFonts w:ascii="Arial" w:hAnsi="Arial" w:cs="Arial"/>
          <w:b/>
          <w:color w:val="0000FF"/>
          <w:sz w:val="24"/>
        </w:rPr>
        <w:tab/>
      </w:r>
      <w:r>
        <w:rPr>
          <w:rFonts w:ascii="Arial" w:hAnsi="Arial" w:cs="Arial"/>
          <w:b/>
          <w:sz w:val="24"/>
        </w:rPr>
        <w:t>Email discussion summary for [102-e][220] NR_NTN_solutions_RRM_1</w:t>
      </w:r>
    </w:p>
    <w:p w14:paraId="110FA02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6775F17" w14:textId="77777777" w:rsidR="00B5110F" w:rsidRDefault="00B5110F" w:rsidP="00B5110F">
      <w:pPr>
        <w:rPr>
          <w:color w:val="808080"/>
        </w:rPr>
      </w:pPr>
      <w:r>
        <w:rPr>
          <w:color w:val="808080"/>
        </w:rPr>
        <w:t>(Replaces R4-2206763)</w:t>
      </w:r>
    </w:p>
    <w:p w14:paraId="403C7F3B" w14:textId="4F89D2F2" w:rsidR="00D812D8" w:rsidRDefault="00D812D8" w:rsidP="00B5110F">
      <w:pPr>
        <w:rPr>
          <w:rFonts w:ascii="Arial" w:hAnsi="Arial" w:cs="Arial"/>
          <w:b/>
        </w:rPr>
      </w:pPr>
      <w:r>
        <w:rPr>
          <w:rFonts w:ascii="Arial" w:hAnsi="Arial" w:cs="Arial"/>
          <w:b/>
        </w:rPr>
        <w:t>Discussion:</w:t>
      </w:r>
    </w:p>
    <w:p w14:paraId="1FCBE378" w14:textId="77777777" w:rsidR="00D812D8" w:rsidRPr="00D812D8" w:rsidRDefault="00D812D8" w:rsidP="00D812D8">
      <w:pPr>
        <w:rPr>
          <w:b/>
          <w:bCs/>
        </w:rPr>
      </w:pPr>
      <w:r w:rsidRPr="00D812D8">
        <w:rPr>
          <w:b/>
          <w:bCs/>
        </w:rPr>
        <w:t>Issue 3-1-4A: Measurement with multiple SMTCs (Item-1: Scheduling restriction)</w:t>
      </w:r>
    </w:p>
    <w:p w14:paraId="6BE22B76" w14:textId="77777777" w:rsidR="00D812D8" w:rsidRPr="00D812D8" w:rsidRDefault="00D812D8" w:rsidP="00D812D8">
      <w:r w:rsidRPr="00D812D8">
        <w:rPr>
          <w:highlight w:val="green"/>
        </w:rPr>
        <w:t>[Agreement:]</w:t>
      </w:r>
    </w:p>
    <w:p w14:paraId="5EAA48E6" w14:textId="77777777" w:rsidR="00D812D8" w:rsidRPr="00D812D8" w:rsidRDefault="00D812D8" w:rsidP="004E12CB">
      <w:pPr>
        <w:pStyle w:val="B1"/>
      </w:pPr>
      <w:r w:rsidRPr="00D812D8">
        <w:t>-</w:t>
      </w:r>
      <w:r w:rsidRPr="00D812D8">
        <w:tab/>
        <w:t>For measurements of cells belonging to the same satellite as the serving cell:</w:t>
      </w:r>
    </w:p>
    <w:p w14:paraId="45BB8349" w14:textId="77777777" w:rsidR="00D812D8" w:rsidRPr="00D812D8" w:rsidRDefault="00D812D8" w:rsidP="00D812D8">
      <w:pPr>
        <w:pStyle w:val="B2"/>
      </w:pPr>
      <w:r w:rsidRPr="00D812D8">
        <w:t>-</w:t>
      </w:r>
      <w:r w:rsidRPr="00D812D8">
        <w:tab/>
        <w:t>No additional scheduling restrictions will be defined</w:t>
      </w:r>
    </w:p>
    <w:p w14:paraId="45A8584B" w14:textId="77777777" w:rsidR="00D812D8" w:rsidRPr="00D812D8" w:rsidRDefault="00D812D8" w:rsidP="00D812D8">
      <w:pPr>
        <w:pStyle w:val="B2"/>
      </w:pPr>
      <w:r w:rsidRPr="00D812D8">
        <w:t>-</w:t>
      </w:r>
      <w:r w:rsidRPr="00D812D8">
        <w:tab/>
        <w:t>Note: existing scheduling restrictions requirements may apply</w:t>
      </w:r>
    </w:p>
    <w:p w14:paraId="665007BD" w14:textId="77777777" w:rsidR="00D812D8" w:rsidRPr="00D812D8" w:rsidRDefault="00D812D8" w:rsidP="004E12CB">
      <w:pPr>
        <w:pStyle w:val="B1"/>
      </w:pPr>
      <w:r w:rsidRPr="00D812D8">
        <w:t>-</w:t>
      </w:r>
      <w:r w:rsidRPr="00D812D8">
        <w:tab/>
        <w:t>For measurements of cells belonging to different satellite as the serving cell and performed outside the MG:</w:t>
      </w:r>
    </w:p>
    <w:p w14:paraId="2745DD57" w14:textId="77777777" w:rsidR="00D812D8" w:rsidRPr="00D812D8" w:rsidRDefault="00D812D8" w:rsidP="00D812D8">
      <w:pPr>
        <w:pStyle w:val="B2"/>
      </w:pPr>
      <w:r w:rsidRPr="00D812D8">
        <w:t>-</w:t>
      </w:r>
      <w:r w:rsidRPr="00D812D8">
        <w:tab/>
        <w:t>Whether a UE can perform measurements on cells belonging to different satellite as the serving cell in parallel with normal operation (i.e. data/control transmission and/or reception, [and L1 measurements]) of serving cell without scheduling restrictions is up to UE capability.</w:t>
      </w:r>
    </w:p>
    <w:p w14:paraId="3E4919DD" w14:textId="77777777" w:rsidR="00D812D8" w:rsidRPr="00D812D8" w:rsidRDefault="00D812D8" w:rsidP="00D812D8">
      <w:pPr>
        <w:pStyle w:val="B2"/>
      </w:pPr>
      <w:r w:rsidRPr="00D812D8">
        <w:t>-</w:t>
      </w:r>
      <w:r w:rsidRPr="00D812D8">
        <w:tab/>
        <w:t>FFS whether the capability applies for intra-frequency and/or inter-frequency measurements</w:t>
      </w:r>
    </w:p>
    <w:p w14:paraId="15720329" w14:textId="77777777" w:rsidR="00D812D8" w:rsidRPr="00D812D8" w:rsidRDefault="00D812D8" w:rsidP="00D812D8">
      <w:pPr>
        <w:pStyle w:val="B2"/>
      </w:pPr>
      <w:r w:rsidRPr="00D812D8">
        <w:t>-</w:t>
      </w:r>
      <w:r w:rsidRPr="00D812D8">
        <w:tab/>
        <w:t>For UEs not able to perform measurements in parallel with normal operation of serving cell scheduling restrictions shall apply.</w:t>
      </w:r>
    </w:p>
    <w:p w14:paraId="51F0077F" w14:textId="77777777" w:rsidR="00D812D8" w:rsidRPr="00D812D8" w:rsidRDefault="00D812D8" w:rsidP="00D812D8"/>
    <w:p w14:paraId="005C778B" w14:textId="77777777" w:rsidR="00D812D8" w:rsidRPr="00D812D8" w:rsidRDefault="00D812D8" w:rsidP="00D812D8">
      <w:pPr>
        <w:rPr>
          <w:b/>
          <w:bCs/>
        </w:rPr>
      </w:pPr>
      <w:r w:rsidRPr="00D812D8">
        <w:rPr>
          <w:b/>
          <w:bCs/>
        </w:rPr>
        <w:t>Issue 3-1-6: Measurement Gap</w:t>
      </w:r>
    </w:p>
    <w:p w14:paraId="7662D241" w14:textId="77777777" w:rsidR="00D812D8" w:rsidRPr="00D812D8" w:rsidRDefault="00D812D8" w:rsidP="00D812D8">
      <w:r w:rsidRPr="00D812D8">
        <w:rPr>
          <w:highlight w:val="green"/>
        </w:rPr>
        <w:t>[Agreement:]</w:t>
      </w:r>
    </w:p>
    <w:p w14:paraId="482901BF" w14:textId="77777777" w:rsidR="00D812D8" w:rsidRPr="00D812D8" w:rsidRDefault="00D812D8" w:rsidP="004E12CB">
      <w:pPr>
        <w:pStyle w:val="B1"/>
      </w:pPr>
      <w:r w:rsidRPr="00D812D8">
        <w:t>-</w:t>
      </w:r>
      <w:r w:rsidRPr="00D812D8">
        <w:tab/>
        <w:t>UE capability for the maximum number of supported MGs</w:t>
      </w:r>
    </w:p>
    <w:p w14:paraId="6834E775" w14:textId="77777777" w:rsidR="00D812D8" w:rsidRPr="00D812D8" w:rsidRDefault="00D812D8" w:rsidP="00D812D8">
      <w:pPr>
        <w:pStyle w:val="B2"/>
      </w:pPr>
      <w:r w:rsidRPr="00D812D8">
        <w:t>-</w:t>
      </w:r>
      <w:r w:rsidRPr="00D812D8">
        <w:tab/>
        <w:t>NTN UE can support either one MG or two MGs subject to UE capability</w:t>
      </w:r>
    </w:p>
    <w:p w14:paraId="50A062FF" w14:textId="77777777" w:rsidR="00D812D8" w:rsidRPr="00D812D8" w:rsidRDefault="00D812D8" w:rsidP="00D812D8">
      <w:pPr>
        <w:pStyle w:val="B2"/>
      </w:pPr>
      <w:r w:rsidRPr="00D812D8">
        <w:t>-</w:t>
      </w:r>
      <w:r w:rsidRPr="00D812D8">
        <w:tab/>
        <w:t>Note: the decision can be revisited in case it is identified that the agreement contradicts to RAN2 design</w:t>
      </w:r>
    </w:p>
    <w:p w14:paraId="756E650D" w14:textId="77777777" w:rsidR="00D812D8" w:rsidRDefault="00D812D8" w:rsidP="00D812D8"/>
    <w:p w14:paraId="6AD3156E" w14:textId="2B4CE6B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1BC0F" w14:textId="77777777" w:rsidR="00B5110F" w:rsidRDefault="00B5110F" w:rsidP="00B5110F">
      <w:pPr>
        <w:rPr>
          <w:rFonts w:ascii="Arial" w:hAnsi="Arial" w:cs="Arial"/>
          <w:b/>
          <w:sz w:val="24"/>
        </w:rPr>
      </w:pPr>
      <w:r>
        <w:rPr>
          <w:rFonts w:ascii="Arial" w:hAnsi="Arial" w:cs="Arial"/>
          <w:b/>
          <w:color w:val="0000FF"/>
          <w:sz w:val="24"/>
        </w:rPr>
        <w:t>R4-2207114</w:t>
      </w:r>
      <w:r>
        <w:rPr>
          <w:rFonts w:ascii="Arial" w:hAnsi="Arial" w:cs="Arial"/>
          <w:b/>
          <w:color w:val="0000FF"/>
          <w:sz w:val="24"/>
        </w:rPr>
        <w:tab/>
      </w:r>
      <w:r>
        <w:rPr>
          <w:rFonts w:ascii="Arial" w:hAnsi="Arial" w:cs="Arial"/>
          <w:b/>
          <w:sz w:val="24"/>
        </w:rPr>
        <w:t>WF on NR NTN RRM requirements</w:t>
      </w:r>
    </w:p>
    <w:p w14:paraId="5EF5EC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D20322" w14:textId="77777777" w:rsidR="00B5110F" w:rsidRDefault="00B5110F" w:rsidP="00B5110F">
      <w:pPr>
        <w:rPr>
          <w:color w:val="808080"/>
        </w:rPr>
      </w:pPr>
      <w:r>
        <w:rPr>
          <w:color w:val="808080"/>
        </w:rPr>
        <w:t>(Replaces R4-2206899)</w:t>
      </w:r>
    </w:p>
    <w:p w14:paraId="7FE79D32" w14:textId="77777777" w:rsidR="00B5110F" w:rsidRDefault="00B5110F" w:rsidP="00B5110F">
      <w:pPr>
        <w:rPr>
          <w:rFonts w:ascii="Arial" w:hAnsi="Arial" w:cs="Arial"/>
          <w:b/>
        </w:rPr>
      </w:pPr>
      <w:r>
        <w:rPr>
          <w:rFonts w:ascii="Arial" w:hAnsi="Arial" w:cs="Arial"/>
          <w:b/>
        </w:rPr>
        <w:t xml:space="preserve">Abstract: </w:t>
      </w:r>
    </w:p>
    <w:p w14:paraId="0B5D0EF7" w14:textId="77777777" w:rsidR="00B5110F" w:rsidRDefault="00B5110F" w:rsidP="00B5110F">
      <w:r>
        <w:t>[WF approval]</w:t>
      </w:r>
    </w:p>
    <w:p w14:paraId="7CBC22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7FD20" w14:textId="77777777" w:rsidR="00B5110F" w:rsidRDefault="00B5110F" w:rsidP="00B5110F">
      <w:pPr>
        <w:rPr>
          <w:rFonts w:ascii="Arial" w:hAnsi="Arial" w:cs="Arial"/>
          <w:b/>
          <w:sz w:val="24"/>
        </w:rPr>
      </w:pPr>
      <w:r>
        <w:rPr>
          <w:rFonts w:ascii="Arial" w:hAnsi="Arial" w:cs="Arial"/>
          <w:b/>
          <w:color w:val="0000FF"/>
          <w:sz w:val="24"/>
        </w:rPr>
        <w:t>R4-2207120</w:t>
      </w:r>
      <w:r>
        <w:rPr>
          <w:rFonts w:ascii="Arial" w:hAnsi="Arial" w:cs="Arial"/>
          <w:b/>
          <w:color w:val="0000FF"/>
          <w:sz w:val="24"/>
        </w:rPr>
        <w:tab/>
      </w:r>
      <w:r>
        <w:rPr>
          <w:rFonts w:ascii="Arial" w:hAnsi="Arial" w:cs="Arial"/>
          <w:b/>
          <w:sz w:val="24"/>
        </w:rPr>
        <w:t>Big CR: RRM requirements for Rel-17 NR NTN</w:t>
      </w:r>
    </w:p>
    <w:p w14:paraId="3BF58C51"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38.133 v17.4.0</w:t>
      </w:r>
      <w:r>
        <w:tab/>
        <w:t xml:space="preserve">  CR-2262  rev  Cat: B (Rel-17)</w:t>
      </w:r>
      <w:r>
        <w:br/>
      </w:r>
      <w:r>
        <w:br/>
      </w:r>
      <w:r>
        <w:rPr>
          <w:i/>
        </w:rPr>
        <w:tab/>
      </w:r>
      <w:r>
        <w:rPr>
          <w:i/>
        </w:rPr>
        <w:tab/>
      </w:r>
      <w:r>
        <w:rPr>
          <w:i/>
        </w:rPr>
        <w:tab/>
      </w:r>
      <w:r>
        <w:rPr>
          <w:i/>
        </w:rPr>
        <w:tab/>
      </w:r>
      <w:r>
        <w:rPr>
          <w:i/>
        </w:rPr>
        <w:tab/>
        <w:t>Source: Qualcomm</w:t>
      </w:r>
    </w:p>
    <w:p w14:paraId="75A11CBF" w14:textId="77777777" w:rsidR="00B5110F" w:rsidRDefault="00B5110F" w:rsidP="00B5110F">
      <w:pPr>
        <w:rPr>
          <w:rFonts w:ascii="Arial" w:hAnsi="Arial" w:cs="Arial"/>
          <w:b/>
        </w:rPr>
      </w:pPr>
      <w:r>
        <w:rPr>
          <w:rFonts w:ascii="Arial" w:hAnsi="Arial" w:cs="Arial"/>
          <w:b/>
        </w:rPr>
        <w:t xml:space="preserve">Abstract: </w:t>
      </w:r>
    </w:p>
    <w:p w14:paraId="58380F54" w14:textId="77777777" w:rsidR="00B5110F" w:rsidRDefault="00B5110F" w:rsidP="00B5110F">
      <w:r>
        <w:t>[Email Approval] BIG CR This was changed to endorsement</w:t>
      </w:r>
    </w:p>
    <w:p w14:paraId="5A83C6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55052" w14:textId="77777777" w:rsidR="00B5110F" w:rsidRDefault="00B5110F" w:rsidP="00B5110F">
      <w:pPr>
        <w:pStyle w:val="Heading5"/>
      </w:pPr>
      <w:bookmarkStart w:id="429" w:name="_Toc97892637"/>
      <w:r>
        <w:t>10.13.5.2</w:t>
      </w:r>
      <w:r>
        <w:tab/>
        <w:t>GNSS-related requirements</w:t>
      </w:r>
      <w:bookmarkEnd w:id="429"/>
    </w:p>
    <w:p w14:paraId="070AAD79" w14:textId="77777777" w:rsidR="00B5110F" w:rsidRDefault="00B5110F" w:rsidP="00B5110F">
      <w:pPr>
        <w:rPr>
          <w:rFonts w:ascii="Arial" w:hAnsi="Arial" w:cs="Arial"/>
          <w:b/>
          <w:sz w:val="24"/>
        </w:rPr>
      </w:pPr>
      <w:r>
        <w:rPr>
          <w:rFonts w:ascii="Arial" w:hAnsi="Arial" w:cs="Arial"/>
          <w:b/>
          <w:color w:val="0000FF"/>
          <w:sz w:val="24"/>
        </w:rPr>
        <w:t>R4-2206903</w:t>
      </w:r>
      <w:r>
        <w:rPr>
          <w:rFonts w:ascii="Arial" w:hAnsi="Arial" w:cs="Arial"/>
          <w:b/>
          <w:color w:val="0000FF"/>
          <w:sz w:val="24"/>
        </w:rPr>
        <w:tab/>
      </w:r>
      <w:r>
        <w:rPr>
          <w:rFonts w:ascii="Arial" w:hAnsi="Arial" w:cs="Arial"/>
          <w:b/>
          <w:sz w:val="24"/>
        </w:rPr>
        <w:t>WF on GNSS-related and timing requirements for NR NTN</w:t>
      </w:r>
    </w:p>
    <w:p w14:paraId="2DAAB50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F201B05" w14:textId="77777777" w:rsidR="00B5110F" w:rsidRDefault="00B5110F" w:rsidP="00B5110F">
      <w:pPr>
        <w:rPr>
          <w:rFonts w:ascii="Arial" w:hAnsi="Arial" w:cs="Arial"/>
          <w:b/>
        </w:rPr>
      </w:pPr>
      <w:r>
        <w:rPr>
          <w:rFonts w:ascii="Arial" w:hAnsi="Arial" w:cs="Arial"/>
          <w:b/>
        </w:rPr>
        <w:t xml:space="preserve">Abstract: </w:t>
      </w:r>
    </w:p>
    <w:p w14:paraId="23B8F8AB" w14:textId="77777777" w:rsidR="00B5110F" w:rsidRDefault="00B5110F" w:rsidP="00B5110F">
      <w:r>
        <w:t>[WF approval]</w:t>
      </w:r>
    </w:p>
    <w:p w14:paraId="149A60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8876D" w14:textId="77777777" w:rsidR="00B5110F" w:rsidRDefault="00B5110F" w:rsidP="00B5110F">
      <w:pPr>
        <w:rPr>
          <w:rFonts w:ascii="Arial" w:hAnsi="Arial" w:cs="Arial"/>
          <w:b/>
          <w:sz w:val="24"/>
        </w:rPr>
      </w:pPr>
      <w:r>
        <w:rPr>
          <w:rFonts w:ascii="Arial" w:hAnsi="Arial" w:cs="Arial"/>
          <w:b/>
          <w:color w:val="0000FF"/>
          <w:sz w:val="24"/>
        </w:rPr>
        <w:t>R4-2206904</w:t>
      </w:r>
      <w:r>
        <w:rPr>
          <w:rFonts w:ascii="Arial" w:hAnsi="Arial" w:cs="Arial"/>
          <w:b/>
          <w:color w:val="0000FF"/>
          <w:sz w:val="24"/>
        </w:rPr>
        <w:tab/>
      </w:r>
      <w:r>
        <w:rPr>
          <w:rFonts w:ascii="Arial" w:hAnsi="Arial" w:cs="Arial"/>
          <w:b/>
          <w:sz w:val="24"/>
        </w:rPr>
        <w:t>Reply LS on NTN UL time and frequency synchronization requirements</w:t>
      </w:r>
    </w:p>
    <w:p w14:paraId="7A2E908B"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Xiaomi</w:t>
      </w:r>
    </w:p>
    <w:p w14:paraId="2F5BFF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7E310" w14:textId="77777777" w:rsidR="00B5110F" w:rsidRDefault="00B5110F" w:rsidP="00B5110F">
      <w:pPr>
        <w:rPr>
          <w:rFonts w:ascii="Arial" w:hAnsi="Arial" w:cs="Arial"/>
          <w:b/>
          <w:sz w:val="24"/>
        </w:rPr>
      </w:pPr>
      <w:r>
        <w:rPr>
          <w:rFonts w:ascii="Arial" w:hAnsi="Arial" w:cs="Arial"/>
          <w:b/>
          <w:color w:val="0000FF"/>
          <w:sz w:val="24"/>
        </w:rPr>
        <w:t>R4-2206905</w:t>
      </w:r>
      <w:r>
        <w:rPr>
          <w:rFonts w:ascii="Arial" w:hAnsi="Arial" w:cs="Arial"/>
          <w:b/>
          <w:color w:val="0000FF"/>
          <w:sz w:val="24"/>
        </w:rPr>
        <w:tab/>
      </w:r>
      <w:r>
        <w:rPr>
          <w:rFonts w:ascii="Arial" w:hAnsi="Arial" w:cs="Arial"/>
          <w:b/>
          <w:sz w:val="24"/>
        </w:rPr>
        <w:t>Reply LS on combination of open and closed loop TA control in NTN</w:t>
      </w:r>
    </w:p>
    <w:p w14:paraId="5022772F"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Qualcomm</w:t>
      </w:r>
    </w:p>
    <w:p w14:paraId="740698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1B1E3" w14:textId="77777777" w:rsidR="00B5110F" w:rsidRDefault="00B5110F" w:rsidP="00B5110F">
      <w:pPr>
        <w:pStyle w:val="Heading5"/>
      </w:pPr>
      <w:bookmarkStart w:id="430" w:name="_Toc97892638"/>
      <w:r>
        <w:t>10.13.5.3</w:t>
      </w:r>
      <w:r>
        <w:tab/>
        <w:t>Mobility requirements</w:t>
      </w:r>
      <w:bookmarkEnd w:id="430"/>
    </w:p>
    <w:p w14:paraId="21CD9BDE" w14:textId="77777777" w:rsidR="00B5110F" w:rsidRDefault="00B5110F" w:rsidP="00B5110F">
      <w:pPr>
        <w:rPr>
          <w:rFonts w:ascii="Arial" w:hAnsi="Arial" w:cs="Arial"/>
          <w:b/>
          <w:sz w:val="24"/>
        </w:rPr>
      </w:pPr>
      <w:r>
        <w:rPr>
          <w:rFonts w:ascii="Arial" w:hAnsi="Arial" w:cs="Arial"/>
          <w:b/>
          <w:color w:val="0000FF"/>
          <w:sz w:val="24"/>
        </w:rPr>
        <w:t>R4-2203793</w:t>
      </w:r>
      <w:r>
        <w:rPr>
          <w:rFonts w:ascii="Arial" w:hAnsi="Arial" w:cs="Arial"/>
          <w:b/>
          <w:color w:val="0000FF"/>
          <w:sz w:val="24"/>
        </w:rPr>
        <w:tab/>
      </w:r>
      <w:r>
        <w:rPr>
          <w:rFonts w:ascii="Arial" w:hAnsi="Arial" w:cs="Arial"/>
          <w:b/>
          <w:sz w:val="24"/>
        </w:rPr>
        <w:t>Discussion on CHO for NR NTN</w:t>
      </w:r>
    </w:p>
    <w:p w14:paraId="6F0DF8D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2FD015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C69DE" w14:textId="77777777" w:rsidR="00B5110F" w:rsidRDefault="00B5110F" w:rsidP="00B5110F">
      <w:pPr>
        <w:rPr>
          <w:rFonts w:ascii="Arial" w:hAnsi="Arial" w:cs="Arial"/>
          <w:b/>
          <w:sz w:val="24"/>
        </w:rPr>
      </w:pPr>
      <w:r>
        <w:rPr>
          <w:rFonts w:ascii="Arial" w:hAnsi="Arial" w:cs="Arial"/>
          <w:b/>
          <w:color w:val="0000FF"/>
          <w:sz w:val="24"/>
        </w:rPr>
        <w:t>R4-2203855</w:t>
      </w:r>
      <w:r>
        <w:rPr>
          <w:rFonts w:ascii="Arial" w:hAnsi="Arial" w:cs="Arial"/>
          <w:b/>
          <w:color w:val="0000FF"/>
          <w:sz w:val="24"/>
        </w:rPr>
        <w:tab/>
      </w:r>
      <w:r>
        <w:rPr>
          <w:rFonts w:ascii="Arial" w:hAnsi="Arial" w:cs="Arial"/>
          <w:b/>
          <w:sz w:val="24"/>
        </w:rPr>
        <w:t>Mobility requirements</w:t>
      </w:r>
    </w:p>
    <w:p w14:paraId="75D2C05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181A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8EDC" w14:textId="77777777" w:rsidR="00B5110F" w:rsidRDefault="00B5110F" w:rsidP="00B5110F">
      <w:pPr>
        <w:rPr>
          <w:rFonts w:ascii="Arial" w:hAnsi="Arial" w:cs="Arial"/>
          <w:b/>
          <w:sz w:val="24"/>
        </w:rPr>
      </w:pPr>
      <w:r>
        <w:rPr>
          <w:rFonts w:ascii="Arial" w:hAnsi="Arial" w:cs="Arial"/>
          <w:b/>
          <w:color w:val="0000FF"/>
          <w:sz w:val="24"/>
        </w:rPr>
        <w:t>R4-2203930</w:t>
      </w:r>
      <w:r>
        <w:rPr>
          <w:rFonts w:ascii="Arial" w:hAnsi="Arial" w:cs="Arial"/>
          <w:b/>
          <w:color w:val="0000FF"/>
          <w:sz w:val="24"/>
        </w:rPr>
        <w:tab/>
      </w:r>
      <w:r>
        <w:rPr>
          <w:rFonts w:ascii="Arial" w:hAnsi="Arial" w:cs="Arial"/>
          <w:b/>
          <w:sz w:val="24"/>
        </w:rPr>
        <w:t>Further discussion on mobility requirements for NTN</w:t>
      </w:r>
    </w:p>
    <w:p w14:paraId="211F6DF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1FA1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3350C" w14:textId="77777777" w:rsidR="00B5110F" w:rsidRDefault="00B5110F" w:rsidP="00B5110F">
      <w:pPr>
        <w:rPr>
          <w:rFonts w:ascii="Arial" w:hAnsi="Arial" w:cs="Arial"/>
          <w:b/>
          <w:sz w:val="24"/>
        </w:rPr>
      </w:pPr>
      <w:r>
        <w:rPr>
          <w:rFonts w:ascii="Arial" w:hAnsi="Arial" w:cs="Arial"/>
          <w:b/>
          <w:color w:val="0000FF"/>
          <w:sz w:val="24"/>
        </w:rPr>
        <w:t>R4-2204236</w:t>
      </w:r>
      <w:r>
        <w:rPr>
          <w:rFonts w:ascii="Arial" w:hAnsi="Arial" w:cs="Arial"/>
          <w:b/>
          <w:color w:val="0000FF"/>
          <w:sz w:val="24"/>
        </w:rPr>
        <w:tab/>
      </w:r>
      <w:r>
        <w:rPr>
          <w:rFonts w:ascii="Arial" w:hAnsi="Arial" w:cs="Arial"/>
          <w:b/>
          <w:sz w:val="24"/>
        </w:rPr>
        <w:t>Further discussion on mobility requirements for NR NTN</w:t>
      </w:r>
    </w:p>
    <w:p w14:paraId="41E5A6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4E0F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D7682" w14:textId="77777777" w:rsidR="00B5110F" w:rsidRDefault="00B5110F" w:rsidP="00B5110F">
      <w:pPr>
        <w:rPr>
          <w:rFonts w:ascii="Arial" w:hAnsi="Arial" w:cs="Arial"/>
          <w:b/>
          <w:sz w:val="24"/>
        </w:rPr>
      </w:pPr>
      <w:r>
        <w:rPr>
          <w:rFonts w:ascii="Arial" w:hAnsi="Arial" w:cs="Arial"/>
          <w:b/>
          <w:color w:val="0000FF"/>
          <w:sz w:val="24"/>
        </w:rPr>
        <w:t>R4-2204237</w:t>
      </w:r>
      <w:r>
        <w:rPr>
          <w:rFonts w:ascii="Arial" w:hAnsi="Arial" w:cs="Arial"/>
          <w:b/>
          <w:color w:val="0000FF"/>
          <w:sz w:val="24"/>
        </w:rPr>
        <w:tab/>
      </w:r>
      <w:r>
        <w:rPr>
          <w:rFonts w:ascii="Arial" w:hAnsi="Arial" w:cs="Arial"/>
          <w:b/>
          <w:sz w:val="24"/>
        </w:rPr>
        <w:t>DraftCR on maximum interruption in paging reception for NR NTN</w:t>
      </w:r>
    </w:p>
    <w:p w14:paraId="5AAFD60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Xiaomi</w:t>
      </w:r>
    </w:p>
    <w:p w14:paraId="2981CB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EBD26" w14:textId="77777777" w:rsidR="00B5110F" w:rsidRDefault="00B5110F" w:rsidP="00B5110F">
      <w:pPr>
        <w:rPr>
          <w:rFonts w:ascii="Arial" w:hAnsi="Arial" w:cs="Arial"/>
          <w:b/>
          <w:sz w:val="24"/>
        </w:rPr>
      </w:pPr>
      <w:r>
        <w:rPr>
          <w:rFonts w:ascii="Arial" w:hAnsi="Arial" w:cs="Arial"/>
          <w:b/>
          <w:color w:val="0000FF"/>
          <w:sz w:val="24"/>
        </w:rPr>
        <w:t>R4-2204296</w:t>
      </w:r>
      <w:r>
        <w:rPr>
          <w:rFonts w:ascii="Arial" w:hAnsi="Arial" w:cs="Arial"/>
          <w:b/>
          <w:color w:val="0000FF"/>
          <w:sz w:val="24"/>
        </w:rPr>
        <w:tab/>
      </w:r>
      <w:r>
        <w:rPr>
          <w:rFonts w:ascii="Arial" w:hAnsi="Arial" w:cs="Arial"/>
          <w:b/>
          <w:sz w:val="24"/>
        </w:rPr>
        <w:t>Discussion on mobility requirements for NTN</w:t>
      </w:r>
    </w:p>
    <w:p w14:paraId="76B52A2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0897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206A7" w14:textId="77777777" w:rsidR="00B5110F" w:rsidRDefault="00B5110F" w:rsidP="00B5110F">
      <w:pPr>
        <w:rPr>
          <w:rFonts w:ascii="Arial" w:hAnsi="Arial" w:cs="Arial"/>
          <w:b/>
          <w:sz w:val="24"/>
        </w:rPr>
      </w:pPr>
      <w:r>
        <w:rPr>
          <w:rFonts w:ascii="Arial" w:hAnsi="Arial" w:cs="Arial"/>
          <w:b/>
          <w:color w:val="0000FF"/>
          <w:sz w:val="24"/>
        </w:rPr>
        <w:t>R4-2204418</w:t>
      </w:r>
      <w:r>
        <w:rPr>
          <w:rFonts w:ascii="Arial" w:hAnsi="Arial" w:cs="Arial"/>
          <w:b/>
          <w:color w:val="0000FF"/>
          <w:sz w:val="24"/>
        </w:rPr>
        <w:tab/>
      </w:r>
      <w:r>
        <w:rPr>
          <w:rFonts w:ascii="Arial" w:hAnsi="Arial" w:cs="Arial"/>
          <w:b/>
          <w:sz w:val="24"/>
        </w:rPr>
        <w:t>Discussion on CHO delay requirements for NTN UE</w:t>
      </w:r>
    </w:p>
    <w:p w14:paraId="167FC1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B8D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E8C" w14:textId="77777777" w:rsidR="00B5110F" w:rsidRDefault="00B5110F" w:rsidP="00B5110F">
      <w:pPr>
        <w:rPr>
          <w:rFonts w:ascii="Arial" w:hAnsi="Arial" w:cs="Arial"/>
          <w:b/>
          <w:sz w:val="24"/>
        </w:rPr>
      </w:pPr>
      <w:r>
        <w:rPr>
          <w:rFonts w:ascii="Arial" w:hAnsi="Arial" w:cs="Arial"/>
          <w:b/>
          <w:color w:val="0000FF"/>
          <w:sz w:val="24"/>
        </w:rPr>
        <w:t>R4-2204421</w:t>
      </w:r>
      <w:r>
        <w:rPr>
          <w:rFonts w:ascii="Arial" w:hAnsi="Arial" w:cs="Arial"/>
          <w:b/>
          <w:color w:val="0000FF"/>
          <w:sz w:val="24"/>
        </w:rPr>
        <w:tab/>
      </w:r>
      <w:r>
        <w:rPr>
          <w:rFonts w:ascii="Arial" w:hAnsi="Arial" w:cs="Arial"/>
          <w:b/>
          <w:sz w:val="24"/>
        </w:rPr>
        <w:t>DraftCR for serving cell evaluation and intra-frequency measurements of NTN UE cell reselections</w:t>
      </w:r>
    </w:p>
    <w:p w14:paraId="107FBBC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47FDB2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R4-2206901</w:t>
      </w:r>
      <w:r>
        <w:rPr>
          <w:color w:val="993300"/>
          <w:u w:val="single"/>
        </w:rPr>
        <w:t>.</w:t>
      </w:r>
    </w:p>
    <w:p w14:paraId="6289BAC5" w14:textId="77777777" w:rsidR="00B5110F" w:rsidRDefault="00B5110F" w:rsidP="00B5110F">
      <w:pPr>
        <w:rPr>
          <w:rFonts w:ascii="Arial" w:hAnsi="Arial" w:cs="Arial"/>
          <w:b/>
          <w:sz w:val="24"/>
        </w:rPr>
      </w:pPr>
      <w:r>
        <w:rPr>
          <w:rFonts w:ascii="Arial" w:hAnsi="Arial" w:cs="Arial"/>
          <w:b/>
          <w:color w:val="0000FF"/>
          <w:sz w:val="24"/>
        </w:rPr>
        <w:t>R4-2204474</w:t>
      </w:r>
      <w:r>
        <w:rPr>
          <w:rFonts w:ascii="Arial" w:hAnsi="Arial" w:cs="Arial"/>
          <w:b/>
          <w:color w:val="0000FF"/>
          <w:sz w:val="24"/>
        </w:rPr>
        <w:tab/>
      </w:r>
      <w:r>
        <w:rPr>
          <w:rFonts w:ascii="Arial" w:hAnsi="Arial" w:cs="Arial"/>
          <w:b/>
          <w:sz w:val="24"/>
        </w:rPr>
        <w:t>Draft CR for idle mode UE meausrement capability in NTN.</w:t>
      </w:r>
    </w:p>
    <w:p w14:paraId="04A3630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LG Electronics UK</w:t>
      </w:r>
    </w:p>
    <w:p w14:paraId="5E8724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53B6D" w14:textId="77777777" w:rsidR="00B5110F" w:rsidRDefault="00B5110F" w:rsidP="00B5110F">
      <w:pPr>
        <w:rPr>
          <w:rFonts w:ascii="Arial" w:hAnsi="Arial" w:cs="Arial"/>
          <w:b/>
          <w:sz w:val="24"/>
        </w:rPr>
      </w:pPr>
      <w:r>
        <w:rPr>
          <w:rFonts w:ascii="Arial" w:hAnsi="Arial" w:cs="Arial"/>
          <w:b/>
          <w:color w:val="0000FF"/>
          <w:sz w:val="24"/>
        </w:rPr>
        <w:t>R4-2204522</w:t>
      </w:r>
      <w:r>
        <w:rPr>
          <w:rFonts w:ascii="Arial" w:hAnsi="Arial" w:cs="Arial"/>
          <w:b/>
          <w:color w:val="0000FF"/>
          <w:sz w:val="24"/>
        </w:rPr>
        <w:tab/>
      </w:r>
      <w:r>
        <w:rPr>
          <w:rFonts w:ascii="Arial" w:hAnsi="Arial" w:cs="Arial"/>
          <w:b/>
          <w:sz w:val="24"/>
        </w:rPr>
        <w:t>Discussion on NTN Mobility requirements</w:t>
      </w:r>
    </w:p>
    <w:p w14:paraId="098B84A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F4B1C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4C7EB" w14:textId="77777777" w:rsidR="00B5110F" w:rsidRDefault="00B5110F" w:rsidP="00B5110F">
      <w:pPr>
        <w:rPr>
          <w:rFonts w:ascii="Arial" w:hAnsi="Arial" w:cs="Arial"/>
          <w:b/>
          <w:sz w:val="24"/>
        </w:rPr>
      </w:pPr>
      <w:r>
        <w:rPr>
          <w:rFonts w:ascii="Arial" w:hAnsi="Arial" w:cs="Arial"/>
          <w:b/>
          <w:color w:val="0000FF"/>
          <w:sz w:val="24"/>
        </w:rPr>
        <w:t>R4-2204724</w:t>
      </w:r>
      <w:r>
        <w:rPr>
          <w:rFonts w:ascii="Arial" w:hAnsi="Arial" w:cs="Arial"/>
          <w:b/>
          <w:color w:val="0000FF"/>
          <w:sz w:val="24"/>
        </w:rPr>
        <w:tab/>
      </w:r>
      <w:r>
        <w:rPr>
          <w:rFonts w:ascii="Arial" w:hAnsi="Arial" w:cs="Arial"/>
          <w:b/>
          <w:sz w:val="24"/>
        </w:rPr>
        <w:t>Mobility requirements for NTN</w:t>
      </w:r>
    </w:p>
    <w:p w14:paraId="462FE64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7313F5A" w14:textId="77777777" w:rsidR="00B5110F" w:rsidRDefault="00B5110F" w:rsidP="00B5110F">
      <w:pPr>
        <w:rPr>
          <w:rFonts w:ascii="Arial" w:hAnsi="Arial" w:cs="Arial"/>
          <w:b/>
        </w:rPr>
      </w:pPr>
      <w:r>
        <w:rPr>
          <w:rFonts w:ascii="Arial" w:hAnsi="Arial" w:cs="Arial"/>
          <w:b/>
        </w:rPr>
        <w:t xml:space="preserve">Abstract: </w:t>
      </w:r>
    </w:p>
    <w:p w14:paraId="68013ADF" w14:textId="77777777" w:rsidR="00B5110F" w:rsidRDefault="00B5110F" w:rsidP="00B5110F">
      <w:r>
        <w:t>Measurement requirements for NTN</w:t>
      </w:r>
    </w:p>
    <w:p w14:paraId="4D755B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E4BC5" w14:textId="77777777" w:rsidR="00B5110F" w:rsidRDefault="00B5110F" w:rsidP="00B5110F">
      <w:pPr>
        <w:rPr>
          <w:rFonts w:ascii="Arial" w:hAnsi="Arial" w:cs="Arial"/>
          <w:b/>
          <w:sz w:val="24"/>
        </w:rPr>
      </w:pPr>
      <w:r>
        <w:rPr>
          <w:rFonts w:ascii="Arial" w:hAnsi="Arial" w:cs="Arial"/>
          <w:b/>
          <w:color w:val="0000FF"/>
          <w:sz w:val="24"/>
        </w:rPr>
        <w:t>R4-2205228</w:t>
      </w:r>
      <w:r>
        <w:rPr>
          <w:rFonts w:ascii="Arial" w:hAnsi="Arial" w:cs="Arial"/>
          <w:b/>
          <w:color w:val="0000FF"/>
          <w:sz w:val="24"/>
        </w:rPr>
        <w:tab/>
      </w:r>
      <w:r>
        <w:rPr>
          <w:rFonts w:ascii="Arial" w:hAnsi="Arial" w:cs="Arial"/>
          <w:b/>
          <w:sz w:val="24"/>
        </w:rPr>
        <w:t xml:space="preserve">NTN CHO timeline considerations  </w:t>
      </w:r>
    </w:p>
    <w:p w14:paraId="6A6BD09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2B30A266" w14:textId="77777777" w:rsidR="00B5110F" w:rsidRDefault="00B5110F" w:rsidP="00B5110F">
      <w:pPr>
        <w:rPr>
          <w:rFonts w:ascii="Arial" w:hAnsi="Arial" w:cs="Arial"/>
          <w:b/>
        </w:rPr>
      </w:pPr>
      <w:r>
        <w:rPr>
          <w:rFonts w:ascii="Arial" w:hAnsi="Arial" w:cs="Arial"/>
          <w:b/>
        </w:rPr>
        <w:t xml:space="preserve">Abstract: </w:t>
      </w:r>
    </w:p>
    <w:p w14:paraId="4D3D3165" w14:textId="77777777" w:rsidR="00B5110F" w:rsidRDefault="00B5110F" w:rsidP="00B5110F">
      <w:r>
        <w:t>we discuss the preferred option for the definition of the NTN CHO timeline (DCHO) and the corresponding delay uncertainties involved</w:t>
      </w:r>
    </w:p>
    <w:p w14:paraId="793C61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AF904" w14:textId="77777777" w:rsidR="00B5110F" w:rsidRDefault="00B5110F" w:rsidP="00B5110F">
      <w:pPr>
        <w:rPr>
          <w:rFonts w:ascii="Arial" w:hAnsi="Arial" w:cs="Arial"/>
          <w:b/>
          <w:sz w:val="24"/>
        </w:rPr>
      </w:pPr>
      <w:r>
        <w:rPr>
          <w:rFonts w:ascii="Arial" w:hAnsi="Arial" w:cs="Arial"/>
          <w:b/>
          <w:color w:val="0000FF"/>
          <w:sz w:val="24"/>
        </w:rPr>
        <w:t>R4-2205375</w:t>
      </w:r>
      <w:r>
        <w:rPr>
          <w:rFonts w:ascii="Arial" w:hAnsi="Arial" w:cs="Arial"/>
          <w:b/>
          <w:color w:val="0000FF"/>
          <w:sz w:val="24"/>
        </w:rPr>
        <w:tab/>
      </w:r>
      <w:r>
        <w:rPr>
          <w:rFonts w:ascii="Arial" w:hAnsi="Arial" w:cs="Arial"/>
          <w:b/>
          <w:sz w:val="24"/>
        </w:rPr>
        <w:t>Discussion on mobility requirements for NTN RRM</w:t>
      </w:r>
    </w:p>
    <w:p w14:paraId="40784A3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2685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B33EA" w14:textId="77777777" w:rsidR="00B5110F" w:rsidRDefault="00B5110F" w:rsidP="00B5110F">
      <w:pPr>
        <w:rPr>
          <w:rFonts w:ascii="Arial" w:hAnsi="Arial" w:cs="Arial"/>
          <w:b/>
          <w:sz w:val="24"/>
        </w:rPr>
      </w:pPr>
      <w:r>
        <w:rPr>
          <w:rFonts w:ascii="Arial" w:hAnsi="Arial" w:cs="Arial"/>
          <w:b/>
          <w:color w:val="0000FF"/>
          <w:sz w:val="24"/>
        </w:rPr>
        <w:t>R4-2205376</w:t>
      </w:r>
      <w:r>
        <w:rPr>
          <w:rFonts w:ascii="Arial" w:hAnsi="Arial" w:cs="Arial"/>
          <w:b/>
          <w:color w:val="0000FF"/>
          <w:sz w:val="24"/>
        </w:rPr>
        <w:tab/>
      </w:r>
      <w:r>
        <w:rPr>
          <w:rFonts w:ascii="Arial" w:hAnsi="Arial" w:cs="Arial"/>
          <w:b/>
          <w:sz w:val="24"/>
        </w:rPr>
        <w:t>CR on IDLE mode mobility requirements for NTN</w:t>
      </w:r>
    </w:p>
    <w:p w14:paraId="2604DE3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0EE35A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R4-2206902</w:t>
      </w:r>
      <w:r>
        <w:rPr>
          <w:color w:val="993300"/>
          <w:u w:val="single"/>
        </w:rPr>
        <w:t>.</w:t>
      </w:r>
    </w:p>
    <w:p w14:paraId="5E63B7E1" w14:textId="77777777" w:rsidR="00B5110F" w:rsidRDefault="00B5110F" w:rsidP="00B5110F">
      <w:pPr>
        <w:rPr>
          <w:rFonts w:ascii="Arial" w:hAnsi="Arial" w:cs="Arial"/>
          <w:b/>
          <w:sz w:val="24"/>
        </w:rPr>
      </w:pPr>
      <w:r>
        <w:rPr>
          <w:rFonts w:ascii="Arial" w:hAnsi="Arial" w:cs="Arial"/>
          <w:b/>
          <w:color w:val="0000FF"/>
          <w:sz w:val="24"/>
        </w:rPr>
        <w:t>R4-2206901</w:t>
      </w:r>
      <w:r>
        <w:rPr>
          <w:rFonts w:ascii="Arial" w:hAnsi="Arial" w:cs="Arial"/>
          <w:b/>
          <w:color w:val="0000FF"/>
          <w:sz w:val="24"/>
        </w:rPr>
        <w:tab/>
      </w:r>
      <w:r>
        <w:rPr>
          <w:rFonts w:ascii="Arial" w:hAnsi="Arial" w:cs="Arial"/>
          <w:b/>
          <w:sz w:val="24"/>
        </w:rPr>
        <w:t>DraftCR for serving cell evaluation and intra-frequency measurements of NTN UE cell reselections</w:t>
      </w:r>
    </w:p>
    <w:p w14:paraId="4301496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46213D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B1F6D2" w14:textId="77777777" w:rsidR="00B5110F" w:rsidRDefault="00B5110F" w:rsidP="00B5110F">
      <w:pPr>
        <w:rPr>
          <w:rFonts w:ascii="Arial" w:hAnsi="Arial" w:cs="Arial"/>
          <w:b/>
          <w:sz w:val="24"/>
        </w:rPr>
      </w:pPr>
      <w:r>
        <w:rPr>
          <w:rFonts w:ascii="Arial" w:hAnsi="Arial" w:cs="Arial"/>
          <w:b/>
          <w:color w:val="0000FF"/>
          <w:sz w:val="24"/>
        </w:rPr>
        <w:t>R4-2206902</w:t>
      </w:r>
      <w:r>
        <w:rPr>
          <w:rFonts w:ascii="Arial" w:hAnsi="Arial" w:cs="Arial"/>
          <w:b/>
          <w:color w:val="0000FF"/>
          <w:sz w:val="24"/>
        </w:rPr>
        <w:tab/>
      </w:r>
      <w:r>
        <w:rPr>
          <w:rFonts w:ascii="Arial" w:hAnsi="Arial" w:cs="Arial"/>
          <w:b/>
          <w:sz w:val="24"/>
        </w:rPr>
        <w:t>CR on IDLE mode mobility requirements for NTN</w:t>
      </w:r>
    </w:p>
    <w:p w14:paraId="19EE0C9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E1BB2F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D69166" w14:textId="77777777" w:rsidR="00B5110F" w:rsidRDefault="00B5110F" w:rsidP="00B5110F">
      <w:pPr>
        <w:pStyle w:val="Heading5"/>
      </w:pPr>
      <w:bookmarkStart w:id="431" w:name="_Toc97892639"/>
      <w:r>
        <w:t>10.13.5.4</w:t>
      </w:r>
      <w:r>
        <w:tab/>
        <w:t>Timing requirements</w:t>
      </w:r>
      <w:bookmarkEnd w:id="431"/>
    </w:p>
    <w:p w14:paraId="156CC017" w14:textId="77777777" w:rsidR="00B5110F" w:rsidRDefault="00B5110F" w:rsidP="00B5110F">
      <w:pPr>
        <w:rPr>
          <w:rFonts w:ascii="Arial" w:hAnsi="Arial" w:cs="Arial"/>
          <w:b/>
          <w:sz w:val="24"/>
        </w:rPr>
      </w:pPr>
      <w:r>
        <w:rPr>
          <w:rFonts w:ascii="Arial" w:hAnsi="Arial" w:cs="Arial"/>
          <w:b/>
          <w:color w:val="0000FF"/>
          <w:sz w:val="24"/>
        </w:rPr>
        <w:t>R4-2203794</w:t>
      </w:r>
      <w:r>
        <w:rPr>
          <w:rFonts w:ascii="Arial" w:hAnsi="Arial" w:cs="Arial"/>
          <w:b/>
          <w:color w:val="0000FF"/>
          <w:sz w:val="24"/>
        </w:rPr>
        <w:tab/>
      </w:r>
      <w:r>
        <w:rPr>
          <w:rFonts w:ascii="Arial" w:hAnsi="Arial" w:cs="Arial"/>
          <w:b/>
          <w:sz w:val="24"/>
        </w:rPr>
        <w:t>Discussion on timing requirements for NR NTN</w:t>
      </w:r>
    </w:p>
    <w:p w14:paraId="21D6DB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032736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0B41" w14:textId="77777777" w:rsidR="00B5110F" w:rsidRDefault="00B5110F" w:rsidP="00B5110F">
      <w:pPr>
        <w:rPr>
          <w:rFonts w:ascii="Arial" w:hAnsi="Arial" w:cs="Arial"/>
          <w:b/>
          <w:sz w:val="24"/>
        </w:rPr>
      </w:pPr>
      <w:r>
        <w:rPr>
          <w:rFonts w:ascii="Arial" w:hAnsi="Arial" w:cs="Arial"/>
          <w:b/>
          <w:color w:val="0000FF"/>
          <w:sz w:val="24"/>
        </w:rPr>
        <w:t>R4-2203856</w:t>
      </w:r>
      <w:r>
        <w:rPr>
          <w:rFonts w:ascii="Arial" w:hAnsi="Arial" w:cs="Arial"/>
          <w:b/>
          <w:color w:val="0000FF"/>
          <w:sz w:val="24"/>
        </w:rPr>
        <w:tab/>
      </w:r>
      <w:r>
        <w:rPr>
          <w:rFonts w:ascii="Arial" w:hAnsi="Arial" w:cs="Arial"/>
          <w:b/>
          <w:sz w:val="24"/>
        </w:rPr>
        <w:t>Timing requirements</w:t>
      </w:r>
    </w:p>
    <w:p w14:paraId="5F9CB1B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42F9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B99D2" w14:textId="77777777" w:rsidR="00B5110F" w:rsidRDefault="00B5110F" w:rsidP="00B5110F">
      <w:pPr>
        <w:rPr>
          <w:rFonts w:ascii="Arial" w:hAnsi="Arial" w:cs="Arial"/>
          <w:b/>
          <w:sz w:val="24"/>
        </w:rPr>
      </w:pPr>
      <w:r>
        <w:rPr>
          <w:rFonts w:ascii="Arial" w:hAnsi="Arial" w:cs="Arial"/>
          <w:b/>
          <w:color w:val="0000FF"/>
          <w:sz w:val="24"/>
        </w:rPr>
        <w:t>R4-2203931</w:t>
      </w:r>
      <w:r>
        <w:rPr>
          <w:rFonts w:ascii="Arial" w:hAnsi="Arial" w:cs="Arial"/>
          <w:b/>
          <w:color w:val="0000FF"/>
          <w:sz w:val="24"/>
        </w:rPr>
        <w:tab/>
      </w:r>
      <w:r>
        <w:rPr>
          <w:rFonts w:ascii="Arial" w:hAnsi="Arial" w:cs="Arial"/>
          <w:b/>
          <w:sz w:val="24"/>
        </w:rPr>
        <w:t>Further discussion on timing requirements for NTN</w:t>
      </w:r>
    </w:p>
    <w:p w14:paraId="1F2C06E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E7E4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6F86B" w14:textId="77777777" w:rsidR="00B5110F" w:rsidRDefault="00B5110F" w:rsidP="00B5110F">
      <w:pPr>
        <w:rPr>
          <w:rFonts w:ascii="Arial" w:hAnsi="Arial" w:cs="Arial"/>
          <w:b/>
          <w:sz w:val="24"/>
        </w:rPr>
      </w:pPr>
      <w:r>
        <w:rPr>
          <w:rFonts w:ascii="Arial" w:hAnsi="Arial" w:cs="Arial"/>
          <w:b/>
          <w:color w:val="0000FF"/>
          <w:sz w:val="24"/>
        </w:rPr>
        <w:t>R4-2204160</w:t>
      </w:r>
      <w:r>
        <w:rPr>
          <w:rFonts w:ascii="Arial" w:hAnsi="Arial" w:cs="Arial"/>
          <w:b/>
          <w:color w:val="0000FF"/>
          <w:sz w:val="24"/>
        </w:rPr>
        <w:tab/>
      </w:r>
      <w:r>
        <w:rPr>
          <w:rFonts w:ascii="Arial" w:hAnsi="Arial" w:cs="Arial"/>
          <w:b/>
          <w:sz w:val="24"/>
        </w:rPr>
        <w:t>Discussion on timing requirements for NTN UE</w:t>
      </w:r>
    </w:p>
    <w:p w14:paraId="2599F83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813B3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4F477" w14:textId="77777777" w:rsidR="00B5110F" w:rsidRDefault="00B5110F" w:rsidP="00B5110F">
      <w:pPr>
        <w:rPr>
          <w:rFonts w:ascii="Arial" w:hAnsi="Arial" w:cs="Arial"/>
          <w:b/>
          <w:sz w:val="24"/>
        </w:rPr>
      </w:pPr>
      <w:r>
        <w:rPr>
          <w:rFonts w:ascii="Arial" w:hAnsi="Arial" w:cs="Arial"/>
          <w:b/>
          <w:color w:val="0000FF"/>
          <w:sz w:val="24"/>
        </w:rPr>
        <w:t>R4-2204186</w:t>
      </w:r>
      <w:r>
        <w:rPr>
          <w:rFonts w:ascii="Arial" w:hAnsi="Arial" w:cs="Arial"/>
          <w:b/>
          <w:color w:val="0000FF"/>
          <w:sz w:val="24"/>
        </w:rPr>
        <w:tab/>
      </w:r>
      <w:r>
        <w:rPr>
          <w:rFonts w:ascii="Arial" w:hAnsi="Arial" w:cs="Arial"/>
          <w:b/>
          <w:sz w:val="24"/>
        </w:rPr>
        <w:t>Discussion on timing requirements in NTN</w:t>
      </w:r>
    </w:p>
    <w:p w14:paraId="777E86B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B0F9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0C3B4" w14:textId="77777777" w:rsidR="00B5110F" w:rsidRDefault="00B5110F" w:rsidP="00B5110F">
      <w:pPr>
        <w:rPr>
          <w:rFonts w:ascii="Arial" w:hAnsi="Arial" w:cs="Arial"/>
          <w:b/>
          <w:sz w:val="24"/>
        </w:rPr>
      </w:pPr>
      <w:r>
        <w:rPr>
          <w:rFonts w:ascii="Arial" w:hAnsi="Arial" w:cs="Arial"/>
          <w:b/>
          <w:color w:val="0000FF"/>
          <w:sz w:val="24"/>
        </w:rPr>
        <w:t>R4-2204187</w:t>
      </w:r>
      <w:r>
        <w:rPr>
          <w:rFonts w:ascii="Arial" w:hAnsi="Arial" w:cs="Arial"/>
          <w:b/>
          <w:color w:val="0000FF"/>
          <w:sz w:val="24"/>
        </w:rPr>
        <w:tab/>
      </w:r>
      <w:r>
        <w:rPr>
          <w:rFonts w:ascii="Arial" w:hAnsi="Arial" w:cs="Arial"/>
          <w:b/>
          <w:sz w:val="24"/>
        </w:rPr>
        <w:t>Introduction of Timing advance requirement for NTN</w:t>
      </w:r>
    </w:p>
    <w:p w14:paraId="1A3706B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5724FE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R4-2206906</w:t>
      </w:r>
      <w:r>
        <w:rPr>
          <w:color w:val="993300"/>
          <w:u w:val="single"/>
        </w:rPr>
        <w:t>.</w:t>
      </w:r>
    </w:p>
    <w:p w14:paraId="056F403F" w14:textId="77777777" w:rsidR="00B5110F" w:rsidRDefault="00B5110F" w:rsidP="00B5110F">
      <w:pPr>
        <w:rPr>
          <w:rFonts w:ascii="Arial" w:hAnsi="Arial" w:cs="Arial"/>
          <w:b/>
          <w:sz w:val="24"/>
        </w:rPr>
      </w:pPr>
      <w:r>
        <w:rPr>
          <w:rFonts w:ascii="Arial" w:hAnsi="Arial" w:cs="Arial"/>
          <w:b/>
          <w:color w:val="0000FF"/>
          <w:sz w:val="24"/>
        </w:rPr>
        <w:t>R4-2204238</w:t>
      </w:r>
      <w:r>
        <w:rPr>
          <w:rFonts w:ascii="Arial" w:hAnsi="Arial" w:cs="Arial"/>
          <w:b/>
          <w:color w:val="0000FF"/>
          <w:sz w:val="24"/>
        </w:rPr>
        <w:tab/>
      </w:r>
      <w:r>
        <w:rPr>
          <w:rFonts w:ascii="Arial" w:hAnsi="Arial" w:cs="Arial"/>
          <w:b/>
          <w:sz w:val="24"/>
        </w:rPr>
        <w:t>Further discussion on timing requirements for NR NTN</w:t>
      </w:r>
    </w:p>
    <w:p w14:paraId="54626C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082D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1B4F" w14:textId="77777777" w:rsidR="00B5110F" w:rsidRDefault="00B5110F" w:rsidP="00B5110F">
      <w:pPr>
        <w:rPr>
          <w:rFonts w:ascii="Arial" w:hAnsi="Arial" w:cs="Arial"/>
          <w:b/>
          <w:sz w:val="24"/>
        </w:rPr>
      </w:pPr>
      <w:r>
        <w:rPr>
          <w:rFonts w:ascii="Arial" w:hAnsi="Arial" w:cs="Arial"/>
          <w:b/>
          <w:color w:val="0000FF"/>
          <w:sz w:val="24"/>
        </w:rPr>
        <w:t>R4-2204239</w:t>
      </w:r>
      <w:r>
        <w:rPr>
          <w:rFonts w:ascii="Arial" w:hAnsi="Arial" w:cs="Arial"/>
          <w:b/>
          <w:color w:val="0000FF"/>
          <w:sz w:val="24"/>
        </w:rPr>
        <w:tab/>
      </w:r>
      <w:r>
        <w:rPr>
          <w:rFonts w:ascii="Arial" w:hAnsi="Arial" w:cs="Arial"/>
          <w:b/>
          <w:sz w:val="24"/>
        </w:rPr>
        <w:t>DraftCR on UE timer accuracy for NR NTN</w:t>
      </w:r>
    </w:p>
    <w:p w14:paraId="33E2CA8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Xiaomi</w:t>
      </w:r>
    </w:p>
    <w:p w14:paraId="32BC64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R4-2206907</w:t>
      </w:r>
      <w:r>
        <w:rPr>
          <w:color w:val="993300"/>
          <w:u w:val="single"/>
        </w:rPr>
        <w:t>.</w:t>
      </w:r>
    </w:p>
    <w:p w14:paraId="55BC7EE3" w14:textId="77777777" w:rsidR="00B5110F" w:rsidRDefault="00B5110F" w:rsidP="00B5110F">
      <w:pPr>
        <w:rPr>
          <w:rFonts w:ascii="Arial" w:hAnsi="Arial" w:cs="Arial"/>
          <w:b/>
          <w:sz w:val="24"/>
        </w:rPr>
      </w:pPr>
      <w:r>
        <w:rPr>
          <w:rFonts w:ascii="Arial" w:hAnsi="Arial" w:cs="Arial"/>
          <w:b/>
          <w:color w:val="0000FF"/>
          <w:sz w:val="24"/>
        </w:rPr>
        <w:t>R4-2204316</w:t>
      </w:r>
      <w:r>
        <w:rPr>
          <w:rFonts w:ascii="Arial" w:hAnsi="Arial" w:cs="Arial"/>
          <w:b/>
          <w:color w:val="0000FF"/>
          <w:sz w:val="24"/>
        </w:rPr>
        <w:tab/>
      </w:r>
      <w:r>
        <w:rPr>
          <w:rFonts w:ascii="Arial" w:hAnsi="Arial" w:cs="Arial"/>
          <w:b/>
          <w:sz w:val="24"/>
        </w:rPr>
        <w:t>Discussion on NTN timing requirements</w:t>
      </w:r>
    </w:p>
    <w:p w14:paraId="16A36D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6526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3FF6" w14:textId="77777777" w:rsidR="00B5110F" w:rsidRDefault="00B5110F" w:rsidP="00B5110F">
      <w:pPr>
        <w:rPr>
          <w:rFonts w:ascii="Arial" w:hAnsi="Arial" w:cs="Arial"/>
          <w:b/>
          <w:sz w:val="24"/>
        </w:rPr>
      </w:pPr>
      <w:r>
        <w:rPr>
          <w:rFonts w:ascii="Arial" w:hAnsi="Arial" w:cs="Arial"/>
          <w:b/>
          <w:color w:val="0000FF"/>
          <w:sz w:val="24"/>
        </w:rPr>
        <w:t>R4-2204419</w:t>
      </w:r>
      <w:r>
        <w:rPr>
          <w:rFonts w:ascii="Arial" w:hAnsi="Arial" w:cs="Arial"/>
          <w:b/>
          <w:color w:val="0000FF"/>
          <w:sz w:val="24"/>
        </w:rPr>
        <w:tab/>
      </w:r>
      <w:r>
        <w:rPr>
          <w:rFonts w:ascii="Arial" w:hAnsi="Arial" w:cs="Arial"/>
          <w:b/>
          <w:sz w:val="24"/>
        </w:rPr>
        <w:t>Discussion on the remaining issues for NTN timing requirements</w:t>
      </w:r>
    </w:p>
    <w:p w14:paraId="628E44E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8253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B8BFB" w14:textId="77777777" w:rsidR="00B5110F" w:rsidRDefault="00B5110F" w:rsidP="00B5110F">
      <w:pPr>
        <w:rPr>
          <w:rFonts w:ascii="Arial" w:hAnsi="Arial" w:cs="Arial"/>
          <w:b/>
          <w:sz w:val="24"/>
        </w:rPr>
      </w:pPr>
      <w:r>
        <w:rPr>
          <w:rFonts w:ascii="Arial" w:hAnsi="Arial" w:cs="Arial"/>
          <w:b/>
          <w:color w:val="0000FF"/>
          <w:sz w:val="24"/>
        </w:rPr>
        <w:t>R4-2204530</w:t>
      </w:r>
      <w:r>
        <w:rPr>
          <w:rFonts w:ascii="Arial" w:hAnsi="Arial" w:cs="Arial"/>
          <w:b/>
          <w:color w:val="0000FF"/>
          <w:sz w:val="24"/>
        </w:rPr>
        <w:tab/>
      </w:r>
      <w:r>
        <w:rPr>
          <w:rFonts w:ascii="Arial" w:hAnsi="Arial" w:cs="Arial"/>
          <w:b/>
          <w:sz w:val="24"/>
        </w:rPr>
        <w:t>Discussion on NTN timing requirements</w:t>
      </w:r>
    </w:p>
    <w:p w14:paraId="1ECA3D1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A8F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8B2F5" w14:textId="77777777" w:rsidR="00B5110F" w:rsidRDefault="00B5110F" w:rsidP="00B5110F">
      <w:pPr>
        <w:rPr>
          <w:rFonts w:ascii="Arial" w:hAnsi="Arial" w:cs="Arial"/>
          <w:b/>
          <w:sz w:val="24"/>
        </w:rPr>
      </w:pPr>
      <w:r>
        <w:rPr>
          <w:rFonts w:ascii="Arial" w:hAnsi="Arial" w:cs="Arial"/>
          <w:b/>
          <w:color w:val="0000FF"/>
          <w:sz w:val="24"/>
        </w:rPr>
        <w:t>R4-2205329</w:t>
      </w:r>
      <w:r>
        <w:rPr>
          <w:rFonts w:ascii="Arial" w:hAnsi="Arial" w:cs="Arial"/>
          <w:b/>
          <w:color w:val="0000FF"/>
          <w:sz w:val="24"/>
        </w:rPr>
        <w:tab/>
      </w:r>
      <w:r>
        <w:rPr>
          <w:rFonts w:ascii="Arial" w:hAnsi="Arial" w:cs="Arial"/>
          <w:b/>
          <w:sz w:val="24"/>
        </w:rPr>
        <w:t>Discussion on NTN UE timing related requirements</w:t>
      </w:r>
    </w:p>
    <w:p w14:paraId="1CF9728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0D5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51A4B" w14:textId="77777777" w:rsidR="00B5110F" w:rsidRDefault="00B5110F" w:rsidP="00B5110F">
      <w:pPr>
        <w:rPr>
          <w:rFonts w:ascii="Arial" w:hAnsi="Arial" w:cs="Arial"/>
          <w:b/>
          <w:sz w:val="24"/>
        </w:rPr>
      </w:pPr>
      <w:r>
        <w:rPr>
          <w:rFonts w:ascii="Arial" w:hAnsi="Arial" w:cs="Arial"/>
          <w:b/>
          <w:color w:val="0000FF"/>
          <w:sz w:val="24"/>
        </w:rPr>
        <w:t>R4-2205330</w:t>
      </w:r>
      <w:r>
        <w:rPr>
          <w:rFonts w:ascii="Arial" w:hAnsi="Arial" w:cs="Arial"/>
          <w:b/>
          <w:color w:val="0000FF"/>
          <w:sz w:val="24"/>
        </w:rPr>
        <w:tab/>
      </w:r>
      <w:r>
        <w:rPr>
          <w:rFonts w:ascii="Arial" w:hAnsi="Arial" w:cs="Arial"/>
          <w:b/>
          <w:sz w:val="24"/>
        </w:rPr>
        <w:t>DraftCR on UE transmit timing requirements for NTN</w:t>
      </w:r>
    </w:p>
    <w:p w14:paraId="4C1D4D1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2A2E63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R4-2206908</w:t>
      </w:r>
      <w:r>
        <w:rPr>
          <w:color w:val="993300"/>
          <w:u w:val="single"/>
        </w:rPr>
        <w:t>.</w:t>
      </w:r>
    </w:p>
    <w:p w14:paraId="1B4A42E6" w14:textId="77777777" w:rsidR="00B5110F" w:rsidRDefault="00B5110F" w:rsidP="00B5110F">
      <w:pPr>
        <w:rPr>
          <w:rFonts w:ascii="Arial" w:hAnsi="Arial" w:cs="Arial"/>
          <w:b/>
          <w:sz w:val="24"/>
        </w:rPr>
      </w:pPr>
      <w:r>
        <w:rPr>
          <w:rFonts w:ascii="Arial" w:hAnsi="Arial" w:cs="Arial"/>
          <w:b/>
          <w:color w:val="0000FF"/>
          <w:sz w:val="24"/>
        </w:rPr>
        <w:t>R4-2205420</w:t>
      </w:r>
      <w:r>
        <w:rPr>
          <w:rFonts w:ascii="Arial" w:hAnsi="Arial" w:cs="Arial"/>
          <w:b/>
          <w:color w:val="0000FF"/>
          <w:sz w:val="24"/>
        </w:rPr>
        <w:tab/>
      </w:r>
      <w:r>
        <w:rPr>
          <w:rFonts w:ascii="Arial" w:hAnsi="Arial" w:cs="Arial"/>
          <w:b/>
          <w:sz w:val="24"/>
        </w:rPr>
        <w:t>UE Timing requirements</w:t>
      </w:r>
    </w:p>
    <w:p w14:paraId="27EFF46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8DCE33" w14:textId="77777777" w:rsidR="00B5110F" w:rsidRDefault="00B5110F" w:rsidP="00B5110F">
      <w:pPr>
        <w:rPr>
          <w:rFonts w:ascii="Arial" w:hAnsi="Arial" w:cs="Arial"/>
          <w:b/>
        </w:rPr>
      </w:pPr>
      <w:r>
        <w:rPr>
          <w:rFonts w:ascii="Arial" w:hAnsi="Arial" w:cs="Arial"/>
          <w:b/>
        </w:rPr>
        <w:t xml:space="preserve">Abstract: </w:t>
      </w:r>
    </w:p>
    <w:p w14:paraId="21635D3A" w14:textId="77777777" w:rsidR="00B5110F" w:rsidRDefault="00B5110F" w:rsidP="00B5110F">
      <w:r>
        <w:t>Analysis of remaining NTN timing requirements.</w:t>
      </w:r>
    </w:p>
    <w:p w14:paraId="131FBE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1CF5B" w14:textId="77777777" w:rsidR="00B5110F" w:rsidRDefault="00B5110F" w:rsidP="00B5110F">
      <w:pPr>
        <w:rPr>
          <w:rFonts w:ascii="Arial" w:hAnsi="Arial" w:cs="Arial"/>
          <w:b/>
          <w:sz w:val="24"/>
        </w:rPr>
      </w:pPr>
      <w:r>
        <w:rPr>
          <w:rFonts w:ascii="Arial" w:hAnsi="Arial" w:cs="Arial"/>
          <w:b/>
          <w:color w:val="0000FF"/>
          <w:sz w:val="24"/>
        </w:rPr>
        <w:t>R4-2205421</w:t>
      </w:r>
      <w:r>
        <w:rPr>
          <w:rFonts w:ascii="Arial" w:hAnsi="Arial" w:cs="Arial"/>
          <w:b/>
          <w:color w:val="0000FF"/>
          <w:sz w:val="24"/>
        </w:rPr>
        <w:tab/>
      </w:r>
      <w:r>
        <w:rPr>
          <w:rFonts w:ascii="Arial" w:hAnsi="Arial" w:cs="Arial"/>
          <w:b/>
          <w:sz w:val="24"/>
        </w:rPr>
        <w:t>Reply LS to RAN1: LS on NTN UL time and frequency synchronization requirements (Timing)</w:t>
      </w:r>
    </w:p>
    <w:p w14:paraId="14EA9B5F"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38B0C63D" w14:textId="77777777" w:rsidR="00B5110F" w:rsidRDefault="00B5110F" w:rsidP="00B5110F">
      <w:pPr>
        <w:rPr>
          <w:rFonts w:ascii="Arial" w:hAnsi="Arial" w:cs="Arial"/>
          <w:b/>
        </w:rPr>
      </w:pPr>
      <w:r>
        <w:rPr>
          <w:rFonts w:ascii="Arial" w:hAnsi="Arial" w:cs="Arial"/>
          <w:b/>
        </w:rPr>
        <w:t xml:space="preserve">Abstract: </w:t>
      </w:r>
    </w:p>
    <w:p w14:paraId="73E2D73D" w14:textId="77777777" w:rsidR="00B5110F" w:rsidRDefault="00B5110F" w:rsidP="00B5110F">
      <w:r>
        <w:t>Draft Reply LS to RAN1 regarding UE timing requirements.</w:t>
      </w:r>
    </w:p>
    <w:p w14:paraId="483FD90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9094F" w14:textId="77777777" w:rsidR="00B5110F" w:rsidRDefault="00B5110F" w:rsidP="00B5110F">
      <w:pPr>
        <w:rPr>
          <w:rFonts w:ascii="Arial" w:hAnsi="Arial" w:cs="Arial"/>
          <w:b/>
          <w:sz w:val="24"/>
        </w:rPr>
      </w:pPr>
      <w:r>
        <w:rPr>
          <w:rFonts w:ascii="Arial" w:hAnsi="Arial" w:cs="Arial"/>
          <w:b/>
          <w:color w:val="0000FF"/>
          <w:sz w:val="24"/>
        </w:rPr>
        <w:t>R4-2206764</w:t>
      </w:r>
      <w:r>
        <w:rPr>
          <w:rFonts w:ascii="Arial" w:hAnsi="Arial" w:cs="Arial"/>
          <w:b/>
          <w:color w:val="0000FF"/>
          <w:sz w:val="24"/>
        </w:rPr>
        <w:tab/>
      </w:r>
      <w:r>
        <w:rPr>
          <w:rFonts w:ascii="Arial" w:hAnsi="Arial" w:cs="Arial"/>
          <w:b/>
          <w:sz w:val="24"/>
        </w:rPr>
        <w:t>Email discussion summary for [102-e][221] NR_NTN_solutions_RRM_2</w:t>
      </w:r>
    </w:p>
    <w:p w14:paraId="4F7541A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1F3CA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R4-2207062</w:t>
      </w:r>
      <w:r>
        <w:rPr>
          <w:color w:val="993300"/>
          <w:u w:val="single"/>
        </w:rPr>
        <w:t>.</w:t>
      </w:r>
    </w:p>
    <w:p w14:paraId="0EC9E54E" w14:textId="77777777" w:rsidR="00B5110F" w:rsidRDefault="00B5110F" w:rsidP="00B5110F">
      <w:pPr>
        <w:rPr>
          <w:rFonts w:ascii="Arial" w:hAnsi="Arial" w:cs="Arial"/>
          <w:b/>
          <w:sz w:val="24"/>
        </w:rPr>
      </w:pPr>
      <w:r>
        <w:rPr>
          <w:rFonts w:ascii="Arial" w:hAnsi="Arial" w:cs="Arial"/>
          <w:b/>
          <w:color w:val="0000FF"/>
          <w:sz w:val="24"/>
        </w:rPr>
        <w:t>R4-2206906</w:t>
      </w:r>
      <w:r>
        <w:rPr>
          <w:rFonts w:ascii="Arial" w:hAnsi="Arial" w:cs="Arial"/>
          <w:b/>
          <w:color w:val="0000FF"/>
          <w:sz w:val="24"/>
        </w:rPr>
        <w:tab/>
      </w:r>
      <w:r>
        <w:rPr>
          <w:rFonts w:ascii="Arial" w:hAnsi="Arial" w:cs="Arial"/>
          <w:b/>
          <w:sz w:val="24"/>
        </w:rPr>
        <w:t>Introduction of Timing advance requirement for NTN</w:t>
      </w:r>
    </w:p>
    <w:p w14:paraId="1A593FD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7E506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672123" w14:textId="77777777" w:rsidR="00B5110F" w:rsidRDefault="00B5110F" w:rsidP="00B5110F">
      <w:pPr>
        <w:rPr>
          <w:rFonts w:ascii="Arial" w:hAnsi="Arial" w:cs="Arial"/>
          <w:b/>
          <w:sz w:val="24"/>
        </w:rPr>
      </w:pPr>
      <w:r>
        <w:rPr>
          <w:rFonts w:ascii="Arial" w:hAnsi="Arial" w:cs="Arial"/>
          <w:b/>
          <w:color w:val="0000FF"/>
          <w:sz w:val="24"/>
        </w:rPr>
        <w:t>R4-2206907</w:t>
      </w:r>
      <w:r>
        <w:rPr>
          <w:rFonts w:ascii="Arial" w:hAnsi="Arial" w:cs="Arial"/>
          <w:b/>
          <w:color w:val="0000FF"/>
          <w:sz w:val="24"/>
        </w:rPr>
        <w:tab/>
      </w:r>
      <w:r>
        <w:rPr>
          <w:rFonts w:ascii="Arial" w:hAnsi="Arial" w:cs="Arial"/>
          <w:b/>
          <w:sz w:val="24"/>
        </w:rPr>
        <w:t>DraftCR on UE timer accuracy for NR NTN</w:t>
      </w:r>
    </w:p>
    <w:p w14:paraId="6CE0AC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6CDED7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6A246" w14:textId="77777777" w:rsidR="00B5110F" w:rsidRDefault="00B5110F" w:rsidP="00B5110F">
      <w:pPr>
        <w:rPr>
          <w:rFonts w:ascii="Arial" w:hAnsi="Arial" w:cs="Arial"/>
          <w:b/>
          <w:sz w:val="24"/>
        </w:rPr>
      </w:pPr>
      <w:r>
        <w:rPr>
          <w:rFonts w:ascii="Arial" w:hAnsi="Arial" w:cs="Arial"/>
          <w:b/>
          <w:color w:val="0000FF"/>
          <w:sz w:val="24"/>
        </w:rPr>
        <w:t>R4-2206908</w:t>
      </w:r>
      <w:r>
        <w:rPr>
          <w:rFonts w:ascii="Arial" w:hAnsi="Arial" w:cs="Arial"/>
          <w:b/>
          <w:color w:val="0000FF"/>
          <w:sz w:val="24"/>
        </w:rPr>
        <w:tab/>
      </w:r>
      <w:r>
        <w:rPr>
          <w:rFonts w:ascii="Arial" w:hAnsi="Arial" w:cs="Arial"/>
          <w:b/>
          <w:sz w:val="24"/>
        </w:rPr>
        <w:t>DraftCR on UE transmit timing requirements for NTN</w:t>
      </w:r>
    </w:p>
    <w:p w14:paraId="6A645A4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4C863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1CDE3" w14:textId="77777777" w:rsidR="00B5110F" w:rsidRDefault="00B5110F" w:rsidP="00B5110F">
      <w:pPr>
        <w:rPr>
          <w:rFonts w:ascii="Arial" w:hAnsi="Arial" w:cs="Arial"/>
          <w:b/>
          <w:sz w:val="24"/>
        </w:rPr>
      </w:pPr>
      <w:r>
        <w:rPr>
          <w:rFonts w:ascii="Arial" w:hAnsi="Arial" w:cs="Arial"/>
          <w:b/>
          <w:color w:val="0000FF"/>
          <w:sz w:val="24"/>
        </w:rPr>
        <w:t>R4-2207013</w:t>
      </w:r>
      <w:r>
        <w:rPr>
          <w:rFonts w:ascii="Arial" w:hAnsi="Arial" w:cs="Arial"/>
          <w:b/>
          <w:color w:val="0000FF"/>
          <w:sz w:val="24"/>
        </w:rPr>
        <w:tab/>
      </w:r>
      <w:r>
        <w:rPr>
          <w:rFonts w:ascii="Arial" w:hAnsi="Arial" w:cs="Arial"/>
          <w:b/>
          <w:sz w:val="24"/>
        </w:rPr>
        <w:t>DraftCR to 38133 for interruptions due to RRM measurements on deactivated SCG</w:t>
      </w:r>
    </w:p>
    <w:p w14:paraId="43440F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199F95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4DAF3" w14:textId="77777777" w:rsidR="00B5110F" w:rsidRDefault="00B5110F" w:rsidP="00B5110F">
      <w:pPr>
        <w:rPr>
          <w:rFonts w:ascii="Arial" w:hAnsi="Arial" w:cs="Arial"/>
          <w:b/>
          <w:sz w:val="24"/>
        </w:rPr>
      </w:pPr>
      <w:r>
        <w:rPr>
          <w:rFonts w:ascii="Arial" w:hAnsi="Arial" w:cs="Arial"/>
          <w:b/>
          <w:color w:val="0000FF"/>
          <w:sz w:val="24"/>
        </w:rPr>
        <w:t>R4-2207014</w:t>
      </w:r>
      <w:r>
        <w:rPr>
          <w:rFonts w:ascii="Arial" w:hAnsi="Arial" w:cs="Arial"/>
          <w:b/>
          <w:color w:val="0000FF"/>
          <w:sz w:val="24"/>
        </w:rPr>
        <w:tab/>
      </w:r>
      <w:r>
        <w:rPr>
          <w:rFonts w:ascii="Arial" w:hAnsi="Arial" w:cs="Arial"/>
          <w:b/>
          <w:sz w:val="24"/>
        </w:rPr>
        <w:t>DraftCR to 36133 for interruptions due to RRM measurements on deactivated SCG</w:t>
      </w:r>
    </w:p>
    <w:p w14:paraId="13380D8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250165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F30DDF" w14:textId="77777777" w:rsidR="00B5110F" w:rsidRDefault="00B5110F" w:rsidP="00B5110F">
      <w:pPr>
        <w:rPr>
          <w:rFonts w:ascii="Arial" w:hAnsi="Arial" w:cs="Arial"/>
          <w:b/>
          <w:sz w:val="24"/>
        </w:rPr>
      </w:pPr>
      <w:r>
        <w:rPr>
          <w:rFonts w:ascii="Arial" w:hAnsi="Arial" w:cs="Arial"/>
          <w:b/>
          <w:color w:val="0000FF"/>
          <w:sz w:val="24"/>
        </w:rPr>
        <w:t>R4-2207062</w:t>
      </w:r>
      <w:r>
        <w:rPr>
          <w:rFonts w:ascii="Arial" w:hAnsi="Arial" w:cs="Arial"/>
          <w:b/>
          <w:color w:val="0000FF"/>
          <w:sz w:val="24"/>
        </w:rPr>
        <w:tab/>
      </w:r>
      <w:r>
        <w:rPr>
          <w:rFonts w:ascii="Arial" w:hAnsi="Arial" w:cs="Arial"/>
          <w:b/>
          <w:sz w:val="24"/>
        </w:rPr>
        <w:t>Email discussion summary for [102-e][221] NR_NTN_solutions_RRM_2</w:t>
      </w:r>
    </w:p>
    <w:p w14:paraId="62E2B0D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573432E" w14:textId="77777777" w:rsidR="00B5110F" w:rsidRDefault="00B5110F" w:rsidP="00B5110F">
      <w:pPr>
        <w:rPr>
          <w:color w:val="808080"/>
        </w:rPr>
      </w:pPr>
      <w:r>
        <w:rPr>
          <w:color w:val="808080"/>
        </w:rPr>
        <w:t>(Replaces R4-2206764)</w:t>
      </w:r>
    </w:p>
    <w:p w14:paraId="29DB010B" w14:textId="77777777" w:rsidR="000434E1" w:rsidRDefault="000434E1" w:rsidP="00B5110F">
      <w:pPr>
        <w:rPr>
          <w:rFonts w:ascii="Arial" w:hAnsi="Arial" w:cs="Arial"/>
          <w:b/>
        </w:rPr>
      </w:pPr>
      <w:r>
        <w:rPr>
          <w:rFonts w:ascii="Arial" w:hAnsi="Arial" w:cs="Arial"/>
          <w:b/>
        </w:rPr>
        <w:t>Discussion:</w:t>
      </w:r>
    </w:p>
    <w:p w14:paraId="753B0CF2" w14:textId="77777777" w:rsidR="000434E1" w:rsidRPr="000434E1" w:rsidRDefault="000434E1" w:rsidP="000434E1">
      <w:pPr>
        <w:rPr>
          <w:b/>
          <w:bCs/>
        </w:rPr>
      </w:pPr>
      <w:r w:rsidRPr="000434E1">
        <w:rPr>
          <w:b/>
          <w:bCs/>
        </w:rPr>
        <w:t>Issue 1-6: Double correction issue related to combination of open and closed loop TA control.</w:t>
      </w:r>
    </w:p>
    <w:p w14:paraId="756C91A7" w14:textId="77777777" w:rsidR="000434E1" w:rsidRPr="000434E1" w:rsidRDefault="000434E1" w:rsidP="000434E1">
      <w:r w:rsidRPr="000434E1">
        <w:rPr>
          <w:highlight w:val="green"/>
        </w:rPr>
        <w:t>[Agreement:]</w:t>
      </w:r>
    </w:p>
    <w:p w14:paraId="611CA9AE" w14:textId="77777777" w:rsidR="000434E1" w:rsidRPr="000434E1" w:rsidRDefault="000434E1" w:rsidP="004836AD">
      <w:pPr>
        <w:pStyle w:val="B1"/>
      </w:pPr>
      <w:r w:rsidRPr="000434E1">
        <w:t>-</w:t>
      </w:r>
      <w:r w:rsidRPr="000434E1">
        <w:tab/>
        <w:t>Double correction issue shall be taken into account in the gradual timing adjustment accuracy requirement.</w:t>
      </w:r>
    </w:p>
    <w:p w14:paraId="23A65559" w14:textId="77777777" w:rsidR="000434E1" w:rsidRPr="000434E1" w:rsidRDefault="000434E1" w:rsidP="000434E1"/>
    <w:p w14:paraId="3F2508B4" w14:textId="77777777" w:rsidR="000434E1" w:rsidRPr="000434E1" w:rsidRDefault="000434E1" w:rsidP="000434E1">
      <w:pPr>
        <w:rPr>
          <w:b/>
          <w:bCs/>
        </w:rPr>
      </w:pPr>
      <w:r w:rsidRPr="000434E1">
        <w:rPr>
          <w:b/>
          <w:bCs/>
        </w:rPr>
        <w:t>Issue 1-7: Gradual timing adjustment requirement</w:t>
      </w:r>
    </w:p>
    <w:p w14:paraId="0ACBC546" w14:textId="77777777" w:rsidR="000434E1" w:rsidRPr="000434E1" w:rsidRDefault="000434E1" w:rsidP="000434E1">
      <w:r w:rsidRPr="000434E1">
        <w:rPr>
          <w:highlight w:val="green"/>
        </w:rPr>
        <w:t>[Agreement:]</w:t>
      </w:r>
    </w:p>
    <w:p w14:paraId="465BC6C7" w14:textId="77777777" w:rsidR="000434E1" w:rsidRPr="000434E1" w:rsidRDefault="000434E1" w:rsidP="004836AD">
      <w:pPr>
        <w:pStyle w:val="B1"/>
      </w:pPr>
      <w:r w:rsidRPr="000434E1">
        <w:t>-</w:t>
      </w:r>
      <w:r w:rsidRPr="000434E1">
        <w:tab/>
        <w:t xml:space="preserve">When the transmission timing error between the UE and the reference timing exceeds ±Te_NTN then the UE is required to adjust its timing to within ±Te_NTN. </w:t>
      </w:r>
    </w:p>
    <w:p w14:paraId="49E58A8C" w14:textId="77777777" w:rsidR="000434E1" w:rsidRPr="000434E1" w:rsidRDefault="000434E1" w:rsidP="004836AD">
      <w:pPr>
        <w:pStyle w:val="B1"/>
      </w:pPr>
      <w:r w:rsidRPr="000434E1">
        <w:t>-</w:t>
      </w:r>
      <w:r w:rsidRPr="000434E1">
        <w:tab/>
        <w:t xml:space="preserve">The reference timing shall be (NTA+NTA,UE-specific+NTA,common+NTA,offset)×Tc before the downlink timing of the reference cell. </w:t>
      </w:r>
    </w:p>
    <w:p w14:paraId="0600F6ED" w14:textId="77777777" w:rsidR="000434E1" w:rsidRPr="000434E1" w:rsidRDefault="000434E1" w:rsidP="004836AD">
      <w:pPr>
        <w:pStyle w:val="B1"/>
      </w:pPr>
      <w:r w:rsidRPr="000434E1">
        <w:t>-</w:t>
      </w:r>
      <w:r w:rsidRPr="000434E1">
        <w:tab/>
        <w:t>All adjustments made to the UE uplink timing shall follow these rules:</w:t>
      </w:r>
    </w:p>
    <w:p w14:paraId="6E0DA24F" w14:textId="77777777" w:rsidR="000434E1" w:rsidRPr="000434E1" w:rsidRDefault="000434E1" w:rsidP="004836AD">
      <w:pPr>
        <w:pStyle w:val="B1"/>
      </w:pPr>
      <w:r w:rsidRPr="000434E1">
        <w:t>-</w:t>
      </w:r>
      <w:r w:rsidRPr="000434E1">
        <w:tab/>
        <w:t xml:space="preserve">Option 1: </w:t>
      </w:r>
    </w:p>
    <w:p w14:paraId="1C18A417" w14:textId="77777777" w:rsidR="000434E1" w:rsidRPr="000434E1" w:rsidRDefault="000434E1" w:rsidP="000434E1">
      <w:pPr>
        <w:pStyle w:val="B2"/>
      </w:pPr>
      <w:r w:rsidRPr="000434E1">
        <w:t>-</w:t>
      </w:r>
      <w:r w:rsidRPr="000434E1">
        <w:tab/>
        <w:t>The maximum amount of the magnitude of the timing change in one adjustment shall be Tq.</w:t>
      </w:r>
    </w:p>
    <w:p w14:paraId="785BD5B4" w14:textId="77777777" w:rsidR="000434E1" w:rsidRPr="000434E1" w:rsidRDefault="000434E1" w:rsidP="000434E1">
      <w:pPr>
        <w:pStyle w:val="B2"/>
      </w:pPr>
      <w:r w:rsidRPr="000434E1">
        <w:t>-</w:t>
      </w:r>
      <w:r w:rsidRPr="000434E1">
        <w:tab/>
        <w:t>The minimum aggregate adjustment rate shall be Tp per second.</w:t>
      </w:r>
    </w:p>
    <w:p w14:paraId="762241F0" w14:textId="77777777" w:rsidR="000434E1" w:rsidRPr="000434E1" w:rsidRDefault="000434E1" w:rsidP="000434E1">
      <w:pPr>
        <w:pStyle w:val="B2"/>
      </w:pPr>
      <w:r w:rsidRPr="000434E1">
        <w:t>-</w:t>
      </w:r>
      <w:r w:rsidRPr="000434E1">
        <w:tab/>
        <w:t>The maximum aggregate adjustment rate shall be Tq per 200 ms.</w:t>
      </w:r>
    </w:p>
    <w:p w14:paraId="1B489597" w14:textId="77777777" w:rsidR="000434E1" w:rsidRPr="000434E1" w:rsidRDefault="000434E1" w:rsidP="000434E1">
      <w:pPr>
        <w:pStyle w:val="B1"/>
      </w:pPr>
      <w:r w:rsidRPr="000434E1">
        <w:t>-</w:t>
      </w:r>
      <w:r w:rsidRPr="000434E1">
        <w:tab/>
        <w:t xml:space="preserve">Option 2: </w:t>
      </w:r>
    </w:p>
    <w:p w14:paraId="4A9F9001" w14:textId="77777777" w:rsidR="000434E1" w:rsidRPr="000434E1" w:rsidRDefault="000434E1" w:rsidP="000434E1">
      <w:pPr>
        <w:pStyle w:val="B2"/>
      </w:pPr>
      <w:r w:rsidRPr="000434E1">
        <w:t>-</w:t>
      </w:r>
      <w:r w:rsidRPr="000434E1">
        <w:tab/>
        <w:t>The maximum amount of the magnitude of the timing change, apart from a change of (NTA,UE-specific+NTA,common) between the previous transmission and the current transmission, in one adjustment shall be Tq.</w:t>
      </w:r>
    </w:p>
    <w:p w14:paraId="66646182" w14:textId="77777777" w:rsidR="000434E1" w:rsidRPr="000434E1" w:rsidRDefault="000434E1" w:rsidP="000434E1">
      <w:pPr>
        <w:pStyle w:val="B2"/>
      </w:pPr>
      <w:r w:rsidRPr="000434E1">
        <w:t>-</w:t>
      </w:r>
      <w:r w:rsidRPr="000434E1">
        <w:tab/>
        <w:t>The minimum aggregate adjustment rate, apart from a change of (NTA,UE-specific+NTA,common) during the last one second, shall be Tp per second.</w:t>
      </w:r>
    </w:p>
    <w:p w14:paraId="33FDAEB0" w14:textId="77777777" w:rsidR="000434E1" w:rsidRPr="000434E1" w:rsidRDefault="000434E1" w:rsidP="000434E1">
      <w:pPr>
        <w:pStyle w:val="B2"/>
      </w:pPr>
      <w:r w:rsidRPr="000434E1">
        <w:t>-</w:t>
      </w:r>
      <w:r w:rsidRPr="000434E1">
        <w:tab/>
        <w:t>The maximum aggregate adjustment rate, apart from a change of (NTA,UE-specific+NTA,common) during the last 200ms, shall be Tq per 200 ms.</w:t>
      </w:r>
    </w:p>
    <w:p w14:paraId="26237672" w14:textId="77777777" w:rsidR="000434E1" w:rsidRPr="000434E1" w:rsidRDefault="000434E1" w:rsidP="000434E1">
      <w:pPr>
        <w:pStyle w:val="B2"/>
      </w:pPr>
      <w:r w:rsidRPr="000434E1">
        <w:t>-</w:t>
      </w:r>
      <w:r w:rsidRPr="000434E1">
        <w:tab/>
        <w:t>where the maximum autonomous time adjustment step Tq and the aggregate adjustment rate Tp are specified in Table 7.1.2.1-1.</w:t>
      </w:r>
    </w:p>
    <w:p w14:paraId="3983CB75" w14:textId="77777777" w:rsidR="000434E1" w:rsidRPr="000434E1" w:rsidRDefault="000434E1" w:rsidP="000434E1">
      <w:pPr>
        <w:pStyle w:val="B2"/>
      </w:pPr>
      <w:r w:rsidRPr="000434E1">
        <w:t>-</w:t>
      </w:r>
      <w:r w:rsidRPr="000434E1">
        <w:tab/>
        <w:t>The maximum autonomous time adjustment step Tq and the aggregate adjustment rate Tp are specified in Table below.</w:t>
      </w:r>
    </w:p>
    <w:p w14:paraId="10210B64" w14:textId="77777777" w:rsidR="000434E1" w:rsidRPr="000434E1" w:rsidRDefault="000434E1" w:rsidP="000434E1"/>
    <w:tbl>
      <w:tblPr>
        <w:tblW w:w="4122"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3"/>
        <w:gridCol w:w="2032"/>
        <w:gridCol w:w="1996"/>
        <w:gridCol w:w="1997"/>
      </w:tblGrid>
      <w:tr w:rsidR="000434E1" w:rsidRPr="000434E1" w14:paraId="4549DFE3" w14:textId="77777777" w:rsidTr="00597F21">
        <w:trPr>
          <w:cantSplit/>
        </w:trPr>
        <w:tc>
          <w:tcPr>
            <w:tcW w:w="1205" w:type="pct"/>
            <w:vAlign w:val="center"/>
          </w:tcPr>
          <w:p w14:paraId="5EBEC488" w14:textId="77777777" w:rsidR="000434E1" w:rsidRPr="000434E1" w:rsidRDefault="000434E1" w:rsidP="000434E1">
            <w:pPr>
              <w:pStyle w:val="TAH"/>
              <w:rPr>
                <w:highlight w:val="green"/>
                <w:lang w:eastAsia="ko-KR"/>
              </w:rPr>
            </w:pPr>
            <w:r w:rsidRPr="000434E1">
              <w:rPr>
                <w:highlight w:val="green"/>
                <w:lang w:eastAsia="ko-KR"/>
              </w:rPr>
              <w:t>Frequency Range</w:t>
            </w:r>
          </w:p>
        </w:tc>
        <w:tc>
          <w:tcPr>
            <w:tcW w:w="1280" w:type="pct"/>
          </w:tcPr>
          <w:p w14:paraId="57868101" w14:textId="77777777" w:rsidR="000434E1" w:rsidRPr="000434E1" w:rsidRDefault="000434E1" w:rsidP="000434E1">
            <w:pPr>
              <w:pStyle w:val="TAH"/>
              <w:rPr>
                <w:highlight w:val="green"/>
                <w:lang w:eastAsia="ko-KR"/>
              </w:rPr>
            </w:pPr>
            <w:r w:rsidRPr="000434E1">
              <w:rPr>
                <w:highlight w:val="green"/>
                <w:lang w:eastAsia="ko-KR"/>
              </w:rPr>
              <w:t>SCS of uplink signals (kHz)</w:t>
            </w:r>
          </w:p>
        </w:tc>
        <w:tc>
          <w:tcPr>
            <w:tcW w:w="1257" w:type="pct"/>
            <w:vAlign w:val="center"/>
          </w:tcPr>
          <w:p w14:paraId="5E0FD6E8" w14:textId="77777777" w:rsidR="000434E1" w:rsidRPr="000434E1" w:rsidRDefault="000434E1" w:rsidP="000434E1">
            <w:pPr>
              <w:pStyle w:val="TAH"/>
              <w:rPr>
                <w:highlight w:val="green"/>
                <w:lang w:eastAsia="ko-KR"/>
              </w:rPr>
            </w:pPr>
            <w:r w:rsidRPr="000434E1">
              <w:rPr>
                <w:highlight w:val="green"/>
                <w:lang w:eastAsia="ko-KR"/>
              </w:rPr>
              <w:t>T</w:t>
            </w:r>
            <w:r w:rsidRPr="000434E1">
              <w:rPr>
                <w:highlight w:val="green"/>
                <w:vertAlign w:val="subscript"/>
                <w:lang w:eastAsia="ko-KR"/>
              </w:rPr>
              <w:t>q_NTN</w:t>
            </w:r>
            <w:r w:rsidRPr="000434E1">
              <w:rPr>
                <w:highlight w:val="green"/>
                <w:lang w:eastAsia="ko-KR"/>
              </w:rPr>
              <w:t xml:space="preserve"> </w:t>
            </w:r>
          </w:p>
        </w:tc>
        <w:tc>
          <w:tcPr>
            <w:tcW w:w="1258" w:type="pct"/>
            <w:vAlign w:val="center"/>
          </w:tcPr>
          <w:p w14:paraId="20B4706E" w14:textId="77777777" w:rsidR="000434E1" w:rsidRPr="000434E1" w:rsidRDefault="000434E1" w:rsidP="000434E1">
            <w:pPr>
              <w:pStyle w:val="TAH"/>
              <w:rPr>
                <w:highlight w:val="green"/>
                <w:lang w:eastAsia="ko-KR"/>
              </w:rPr>
            </w:pPr>
            <w:r w:rsidRPr="000434E1">
              <w:rPr>
                <w:highlight w:val="green"/>
                <w:lang w:eastAsia="ko-KR"/>
              </w:rPr>
              <w:t>T</w:t>
            </w:r>
            <w:r w:rsidRPr="000434E1">
              <w:rPr>
                <w:highlight w:val="green"/>
                <w:vertAlign w:val="subscript"/>
                <w:lang w:eastAsia="ko-KR"/>
              </w:rPr>
              <w:t>p_NTN</w:t>
            </w:r>
          </w:p>
        </w:tc>
      </w:tr>
      <w:tr w:rsidR="000434E1" w:rsidRPr="000434E1" w14:paraId="435BA122" w14:textId="77777777" w:rsidTr="00597F21">
        <w:trPr>
          <w:cantSplit/>
        </w:trPr>
        <w:tc>
          <w:tcPr>
            <w:tcW w:w="1205" w:type="pct"/>
            <w:tcBorders>
              <w:bottom w:val="nil"/>
            </w:tcBorders>
            <w:vAlign w:val="center"/>
          </w:tcPr>
          <w:p w14:paraId="3E1EDC95" w14:textId="77777777" w:rsidR="000434E1" w:rsidRPr="000434E1" w:rsidRDefault="000434E1" w:rsidP="000434E1">
            <w:pPr>
              <w:pStyle w:val="TAC"/>
              <w:rPr>
                <w:highlight w:val="green"/>
                <w:lang w:eastAsia="ko-KR"/>
              </w:rPr>
            </w:pPr>
            <w:r w:rsidRPr="000434E1">
              <w:rPr>
                <w:highlight w:val="green"/>
                <w:lang w:eastAsia="ko-KR"/>
              </w:rPr>
              <w:t>1</w:t>
            </w:r>
          </w:p>
        </w:tc>
        <w:tc>
          <w:tcPr>
            <w:tcW w:w="1280" w:type="pct"/>
          </w:tcPr>
          <w:p w14:paraId="41012728" w14:textId="77777777" w:rsidR="000434E1" w:rsidRPr="000434E1" w:rsidRDefault="000434E1" w:rsidP="000434E1">
            <w:pPr>
              <w:pStyle w:val="TAC"/>
              <w:rPr>
                <w:highlight w:val="green"/>
                <w:lang w:eastAsia="ko-KR"/>
              </w:rPr>
            </w:pPr>
            <w:r w:rsidRPr="000434E1">
              <w:rPr>
                <w:highlight w:val="green"/>
                <w:lang w:eastAsia="ko-KR"/>
              </w:rPr>
              <w:t>15</w:t>
            </w:r>
          </w:p>
        </w:tc>
        <w:tc>
          <w:tcPr>
            <w:tcW w:w="1257" w:type="pct"/>
          </w:tcPr>
          <w:p w14:paraId="6447FA01" w14:textId="77777777" w:rsidR="000434E1" w:rsidRPr="000434E1" w:rsidRDefault="000434E1" w:rsidP="000434E1">
            <w:pPr>
              <w:pStyle w:val="TAC"/>
              <w:rPr>
                <w:highlight w:val="green"/>
                <w:lang w:eastAsia="ko-KR"/>
              </w:rPr>
            </w:pPr>
            <w:r w:rsidRPr="000434E1">
              <w:rPr>
                <w:highlight w:val="green"/>
                <w:lang w:eastAsia="ko-KR"/>
              </w:rPr>
              <w:t>[5.5 to 9.5]*64*T</w:t>
            </w:r>
            <w:r w:rsidRPr="000434E1">
              <w:rPr>
                <w:highlight w:val="green"/>
                <w:vertAlign w:val="subscript"/>
                <w:lang w:eastAsia="ko-KR"/>
              </w:rPr>
              <w:t>c</w:t>
            </w:r>
          </w:p>
        </w:tc>
        <w:tc>
          <w:tcPr>
            <w:tcW w:w="1258" w:type="pct"/>
          </w:tcPr>
          <w:p w14:paraId="384ED55A" w14:textId="77777777" w:rsidR="000434E1" w:rsidRPr="000434E1" w:rsidRDefault="000434E1" w:rsidP="000434E1">
            <w:pPr>
              <w:pStyle w:val="TAC"/>
              <w:rPr>
                <w:highlight w:val="green"/>
                <w:lang w:eastAsia="ko-KR"/>
              </w:rPr>
            </w:pPr>
            <w:r w:rsidRPr="000434E1">
              <w:rPr>
                <w:highlight w:val="green"/>
                <w:lang w:eastAsia="ko-KR"/>
              </w:rPr>
              <w:t>[5.5 to 13.5]*64*T</w:t>
            </w:r>
            <w:r w:rsidRPr="000434E1">
              <w:rPr>
                <w:highlight w:val="green"/>
                <w:vertAlign w:val="subscript"/>
                <w:lang w:eastAsia="ko-KR"/>
              </w:rPr>
              <w:t>c</w:t>
            </w:r>
          </w:p>
        </w:tc>
      </w:tr>
      <w:tr w:rsidR="000434E1" w:rsidRPr="000434E1" w14:paraId="0CBB55D0" w14:textId="77777777" w:rsidTr="00597F21">
        <w:trPr>
          <w:cantSplit/>
        </w:trPr>
        <w:tc>
          <w:tcPr>
            <w:tcW w:w="1205" w:type="pct"/>
            <w:tcBorders>
              <w:top w:val="nil"/>
              <w:bottom w:val="nil"/>
            </w:tcBorders>
            <w:vAlign w:val="center"/>
          </w:tcPr>
          <w:p w14:paraId="2D415B1C" w14:textId="77777777" w:rsidR="000434E1" w:rsidRPr="000434E1" w:rsidRDefault="000434E1" w:rsidP="000434E1">
            <w:pPr>
              <w:pStyle w:val="TAC"/>
              <w:rPr>
                <w:highlight w:val="green"/>
                <w:lang w:eastAsia="ko-KR"/>
              </w:rPr>
            </w:pPr>
          </w:p>
        </w:tc>
        <w:tc>
          <w:tcPr>
            <w:tcW w:w="1280" w:type="pct"/>
          </w:tcPr>
          <w:p w14:paraId="3F511F22" w14:textId="77777777" w:rsidR="000434E1" w:rsidRPr="000434E1" w:rsidRDefault="000434E1" w:rsidP="000434E1">
            <w:pPr>
              <w:pStyle w:val="TAC"/>
              <w:rPr>
                <w:highlight w:val="green"/>
                <w:lang w:eastAsia="ko-KR"/>
              </w:rPr>
            </w:pPr>
            <w:r w:rsidRPr="000434E1">
              <w:rPr>
                <w:highlight w:val="green"/>
                <w:lang w:eastAsia="ko-KR"/>
              </w:rPr>
              <w:t>30</w:t>
            </w:r>
          </w:p>
        </w:tc>
        <w:tc>
          <w:tcPr>
            <w:tcW w:w="1257" w:type="pct"/>
          </w:tcPr>
          <w:p w14:paraId="26242CA7" w14:textId="77777777" w:rsidR="000434E1" w:rsidRPr="000434E1" w:rsidRDefault="000434E1" w:rsidP="000434E1">
            <w:pPr>
              <w:pStyle w:val="TAC"/>
              <w:rPr>
                <w:highlight w:val="green"/>
                <w:lang w:eastAsia="ko-KR"/>
              </w:rPr>
            </w:pPr>
            <w:r w:rsidRPr="000434E1">
              <w:rPr>
                <w:highlight w:val="green"/>
                <w:lang w:eastAsia="ko-KR"/>
              </w:rPr>
              <w:t>[5.5 to 9.5]*64*T</w:t>
            </w:r>
            <w:r w:rsidRPr="000434E1">
              <w:rPr>
                <w:highlight w:val="green"/>
                <w:vertAlign w:val="subscript"/>
                <w:lang w:eastAsia="ko-KR"/>
              </w:rPr>
              <w:t>c</w:t>
            </w:r>
          </w:p>
        </w:tc>
        <w:tc>
          <w:tcPr>
            <w:tcW w:w="1258" w:type="pct"/>
          </w:tcPr>
          <w:p w14:paraId="54D1B937" w14:textId="77777777" w:rsidR="000434E1" w:rsidRPr="000434E1" w:rsidRDefault="000434E1" w:rsidP="000434E1">
            <w:pPr>
              <w:pStyle w:val="TAC"/>
              <w:rPr>
                <w:highlight w:val="green"/>
                <w:lang w:eastAsia="ko-KR"/>
              </w:rPr>
            </w:pPr>
            <w:r w:rsidRPr="000434E1">
              <w:rPr>
                <w:highlight w:val="green"/>
                <w:lang w:eastAsia="ko-KR"/>
              </w:rPr>
              <w:t>[5.5 to 13.5]*64*T</w:t>
            </w:r>
            <w:r w:rsidRPr="000434E1">
              <w:rPr>
                <w:highlight w:val="green"/>
                <w:vertAlign w:val="subscript"/>
                <w:lang w:eastAsia="ko-KR"/>
              </w:rPr>
              <w:t>c</w:t>
            </w:r>
          </w:p>
        </w:tc>
      </w:tr>
      <w:tr w:rsidR="000434E1" w:rsidRPr="000434E1" w14:paraId="2BD7A831" w14:textId="77777777" w:rsidTr="00597F21">
        <w:trPr>
          <w:cantSplit/>
        </w:trPr>
        <w:tc>
          <w:tcPr>
            <w:tcW w:w="1205" w:type="pct"/>
            <w:tcBorders>
              <w:top w:val="nil"/>
            </w:tcBorders>
            <w:vAlign w:val="center"/>
          </w:tcPr>
          <w:p w14:paraId="09D7D672" w14:textId="77777777" w:rsidR="000434E1" w:rsidRPr="000434E1" w:rsidRDefault="000434E1" w:rsidP="000434E1">
            <w:pPr>
              <w:pStyle w:val="TAC"/>
              <w:rPr>
                <w:highlight w:val="green"/>
                <w:lang w:eastAsia="ko-KR"/>
              </w:rPr>
            </w:pPr>
          </w:p>
        </w:tc>
        <w:tc>
          <w:tcPr>
            <w:tcW w:w="1280" w:type="pct"/>
          </w:tcPr>
          <w:p w14:paraId="384A8AA3" w14:textId="77777777" w:rsidR="000434E1" w:rsidRPr="000434E1" w:rsidRDefault="000434E1" w:rsidP="000434E1">
            <w:pPr>
              <w:pStyle w:val="TAC"/>
              <w:rPr>
                <w:highlight w:val="green"/>
                <w:lang w:eastAsia="ko-KR"/>
              </w:rPr>
            </w:pPr>
            <w:r w:rsidRPr="000434E1">
              <w:rPr>
                <w:highlight w:val="green"/>
                <w:lang w:eastAsia="ko-KR"/>
              </w:rPr>
              <w:t>60</w:t>
            </w:r>
          </w:p>
        </w:tc>
        <w:tc>
          <w:tcPr>
            <w:tcW w:w="1257" w:type="pct"/>
          </w:tcPr>
          <w:p w14:paraId="1EB56409" w14:textId="77777777" w:rsidR="000434E1" w:rsidRPr="000434E1" w:rsidRDefault="000434E1" w:rsidP="000434E1">
            <w:pPr>
              <w:pStyle w:val="TAC"/>
              <w:rPr>
                <w:highlight w:val="green"/>
                <w:lang w:eastAsia="ko-KR"/>
              </w:rPr>
            </w:pPr>
            <w:r w:rsidRPr="000434E1">
              <w:rPr>
                <w:highlight w:val="green"/>
                <w:lang w:eastAsia="ko-KR"/>
              </w:rPr>
              <w:t>NA</w:t>
            </w:r>
          </w:p>
        </w:tc>
        <w:tc>
          <w:tcPr>
            <w:tcW w:w="1258" w:type="pct"/>
          </w:tcPr>
          <w:p w14:paraId="2FCB786D" w14:textId="77777777" w:rsidR="000434E1" w:rsidRPr="000434E1" w:rsidRDefault="000434E1" w:rsidP="000434E1">
            <w:pPr>
              <w:pStyle w:val="TAC"/>
              <w:rPr>
                <w:highlight w:val="green"/>
                <w:lang w:eastAsia="ko-KR"/>
              </w:rPr>
            </w:pPr>
            <w:r w:rsidRPr="000434E1">
              <w:rPr>
                <w:highlight w:val="green"/>
                <w:lang w:eastAsia="ko-KR"/>
              </w:rPr>
              <w:t>NA</w:t>
            </w:r>
          </w:p>
        </w:tc>
      </w:tr>
      <w:tr w:rsidR="000434E1" w:rsidRPr="000434E1" w14:paraId="6C5B5767" w14:textId="77777777" w:rsidTr="00597F21">
        <w:trPr>
          <w:cantSplit/>
        </w:trPr>
        <w:tc>
          <w:tcPr>
            <w:tcW w:w="5000" w:type="pct"/>
            <w:gridSpan w:val="4"/>
          </w:tcPr>
          <w:p w14:paraId="0B5C3B4B" w14:textId="77777777" w:rsidR="000434E1" w:rsidRPr="000434E1" w:rsidRDefault="000434E1" w:rsidP="000434E1">
            <w:pPr>
              <w:pStyle w:val="TAN"/>
              <w:rPr>
                <w:lang w:eastAsia="ko-KR"/>
              </w:rPr>
            </w:pPr>
            <w:r w:rsidRPr="000434E1">
              <w:rPr>
                <w:highlight w:val="green"/>
                <w:lang w:eastAsia="ko-KR"/>
              </w:rPr>
              <w:t>NOTE:</w:t>
            </w:r>
            <w:r w:rsidRPr="000434E1">
              <w:rPr>
                <w:highlight w:val="green"/>
                <w:lang w:eastAsia="ko-KR"/>
              </w:rPr>
              <w:tab/>
              <w:t>T</w:t>
            </w:r>
            <w:r w:rsidRPr="000434E1">
              <w:rPr>
                <w:highlight w:val="green"/>
                <w:vertAlign w:val="subscript"/>
                <w:lang w:eastAsia="ko-KR"/>
              </w:rPr>
              <w:t>c</w:t>
            </w:r>
            <w:r w:rsidRPr="000434E1">
              <w:rPr>
                <w:highlight w:val="green"/>
                <w:lang w:eastAsia="ko-KR"/>
              </w:rPr>
              <w:t xml:space="preserve"> is the basic timing unit defined in TS 38.211</w:t>
            </w:r>
            <w:r w:rsidRPr="000434E1">
              <w:rPr>
                <w:lang w:eastAsia="ko-KR"/>
              </w:rPr>
              <w:t xml:space="preserve"> </w:t>
            </w:r>
          </w:p>
        </w:tc>
      </w:tr>
    </w:tbl>
    <w:p w14:paraId="0734FC3D" w14:textId="77777777" w:rsidR="000434E1" w:rsidRPr="000434E1" w:rsidRDefault="000434E1" w:rsidP="000434E1"/>
    <w:p w14:paraId="734E1437" w14:textId="51C3CA6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28BF5" w14:textId="77777777" w:rsidR="00B5110F" w:rsidRDefault="00B5110F" w:rsidP="00B5110F">
      <w:pPr>
        <w:pStyle w:val="Heading5"/>
      </w:pPr>
      <w:bookmarkStart w:id="432" w:name="_Toc97892640"/>
      <w:r>
        <w:t>10.13.5.5</w:t>
      </w:r>
      <w:r>
        <w:tab/>
        <w:t>Measurement procedure requirements</w:t>
      </w:r>
      <w:bookmarkEnd w:id="432"/>
    </w:p>
    <w:p w14:paraId="1BB1CA07" w14:textId="77777777" w:rsidR="00B5110F" w:rsidRDefault="00B5110F" w:rsidP="00B5110F">
      <w:pPr>
        <w:rPr>
          <w:rFonts w:ascii="Arial" w:hAnsi="Arial" w:cs="Arial"/>
          <w:b/>
          <w:sz w:val="24"/>
        </w:rPr>
      </w:pPr>
      <w:r>
        <w:rPr>
          <w:rFonts w:ascii="Arial" w:hAnsi="Arial" w:cs="Arial"/>
          <w:b/>
          <w:color w:val="0000FF"/>
          <w:sz w:val="24"/>
        </w:rPr>
        <w:t>R4-2203795</w:t>
      </w:r>
      <w:r>
        <w:rPr>
          <w:rFonts w:ascii="Arial" w:hAnsi="Arial" w:cs="Arial"/>
          <w:b/>
          <w:color w:val="0000FF"/>
          <w:sz w:val="24"/>
        </w:rPr>
        <w:tab/>
      </w:r>
      <w:r>
        <w:rPr>
          <w:rFonts w:ascii="Arial" w:hAnsi="Arial" w:cs="Arial"/>
          <w:b/>
          <w:sz w:val="24"/>
        </w:rPr>
        <w:t>Discussion on measurement procedure requirements for NTN</w:t>
      </w:r>
    </w:p>
    <w:p w14:paraId="2A5C2AB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02FC4D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14FD2" w14:textId="77777777" w:rsidR="00B5110F" w:rsidRDefault="00B5110F" w:rsidP="00B5110F">
      <w:pPr>
        <w:rPr>
          <w:rFonts w:ascii="Arial" w:hAnsi="Arial" w:cs="Arial"/>
          <w:b/>
          <w:sz w:val="24"/>
        </w:rPr>
      </w:pPr>
      <w:r>
        <w:rPr>
          <w:rFonts w:ascii="Arial" w:hAnsi="Arial" w:cs="Arial"/>
          <w:b/>
          <w:color w:val="0000FF"/>
          <w:sz w:val="24"/>
        </w:rPr>
        <w:t>R4-2203857</w:t>
      </w:r>
      <w:r>
        <w:rPr>
          <w:rFonts w:ascii="Arial" w:hAnsi="Arial" w:cs="Arial"/>
          <w:b/>
          <w:color w:val="0000FF"/>
          <w:sz w:val="24"/>
        </w:rPr>
        <w:tab/>
      </w:r>
      <w:r>
        <w:rPr>
          <w:rFonts w:ascii="Arial" w:hAnsi="Arial" w:cs="Arial"/>
          <w:b/>
          <w:sz w:val="24"/>
        </w:rPr>
        <w:t>Measurement procedure requirements</w:t>
      </w:r>
    </w:p>
    <w:p w14:paraId="4887DE3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91A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CDAA3" w14:textId="77777777" w:rsidR="00B5110F" w:rsidRDefault="00B5110F" w:rsidP="00B5110F">
      <w:pPr>
        <w:rPr>
          <w:rFonts w:ascii="Arial" w:hAnsi="Arial" w:cs="Arial"/>
          <w:b/>
          <w:sz w:val="24"/>
        </w:rPr>
      </w:pPr>
      <w:r>
        <w:rPr>
          <w:rFonts w:ascii="Arial" w:hAnsi="Arial" w:cs="Arial"/>
          <w:b/>
          <w:color w:val="0000FF"/>
          <w:sz w:val="24"/>
        </w:rPr>
        <w:t>R4-2203932</w:t>
      </w:r>
      <w:r>
        <w:rPr>
          <w:rFonts w:ascii="Arial" w:hAnsi="Arial" w:cs="Arial"/>
          <w:b/>
          <w:color w:val="0000FF"/>
          <w:sz w:val="24"/>
        </w:rPr>
        <w:tab/>
      </w:r>
      <w:r>
        <w:rPr>
          <w:rFonts w:ascii="Arial" w:hAnsi="Arial" w:cs="Arial"/>
          <w:b/>
          <w:sz w:val="24"/>
        </w:rPr>
        <w:t>Further discussion on measurement procedure requirements for NTN</w:t>
      </w:r>
    </w:p>
    <w:p w14:paraId="10702D9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4B13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6E79D" w14:textId="77777777" w:rsidR="00B5110F" w:rsidRDefault="00B5110F" w:rsidP="00B5110F">
      <w:pPr>
        <w:rPr>
          <w:rFonts w:ascii="Arial" w:hAnsi="Arial" w:cs="Arial"/>
          <w:b/>
          <w:sz w:val="24"/>
        </w:rPr>
      </w:pPr>
      <w:r>
        <w:rPr>
          <w:rFonts w:ascii="Arial" w:hAnsi="Arial" w:cs="Arial"/>
          <w:b/>
          <w:color w:val="0000FF"/>
          <w:sz w:val="24"/>
        </w:rPr>
        <w:t>R4-2204240</w:t>
      </w:r>
      <w:r>
        <w:rPr>
          <w:rFonts w:ascii="Arial" w:hAnsi="Arial" w:cs="Arial"/>
          <w:b/>
          <w:color w:val="0000FF"/>
          <w:sz w:val="24"/>
        </w:rPr>
        <w:tab/>
      </w:r>
      <w:r>
        <w:rPr>
          <w:rFonts w:ascii="Arial" w:hAnsi="Arial" w:cs="Arial"/>
          <w:b/>
          <w:sz w:val="24"/>
        </w:rPr>
        <w:t>Further discussion on measurement requirements for NR NTN</w:t>
      </w:r>
    </w:p>
    <w:p w14:paraId="047F2D1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89C39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F85B2" w14:textId="77777777" w:rsidR="00B5110F" w:rsidRDefault="00B5110F" w:rsidP="00B5110F">
      <w:pPr>
        <w:rPr>
          <w:rFonts w:ascii="Arial" w:hAnsi="Arial" w:cs="Arial"/>
          <w:b/>
          <w:sz w:val="24"/>
        </w:rPr>
      </w:pPr>
      <w:r>
        <w:rPr>
          <w:rFonts w:ascii="Arial" w:hAnsi="Arial" w:cs="Arial"/>
          <w:b/>
          <w:color w:val="0000FF"/>
          <w:sz w:val="24"/>
        </w:rPr>
        <w:t>R4-2204241</w:t>
      </w:r>
      <w:r>
        <w:rPr>
          <w:rFonts w:ascii="Arial" w:hAnsi="Arial" w:cs="Arial"/>
          <w:b/>
          <w:color w:val="0000FF"/>
          <w:sz w:val="24"/>
        </w:rPr>
        <w:tab/>
      </w:r>
      <w:r>
        <w:rPr>
          <w:rFonts w:ascii="Arial" w:hAnsi="Arial" w:cs="Arial"/>
          <w:b/>
          <w:sz w:val="24"/>
        </w:rPr>
        <w:t>DraftCR on inter-frequency measurement requirements for NR NTN</w:t>
      </w:r>
    </w:p>
    <w:p w14:paraId="2D7AFF4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Xiaomi</w:t>
      </w:r>
    </w:p>
    <w:p w14:paraId="588B0C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E3D52" w14:textId="77777777" w:rsidR="00B5110F" w:rsidRDefault="00B5110F" w:rsidP="00B5110F">
      <w:pPr>
        <w:rPr>
          <w:rFonts w:ascii="Arial" w:hAnsi="Arial" w:cs="Arial"/>
          <w:b/>
          <w:sz w:val="24"/>
        </w:rPr>
      </w:pPr>
      <w:r>
        <w:rPr>
          <w:rFonts w:ascii="Arial" w:hAnsi="Arial" w:cs="Arial"/>
          <w:b/>
          <w:color w:val="0000FF"/>
          <w:sz w:val="24"/>
        </w:rPr>
        <w:t>R4-2204297</w:t>
      </w:r>
      <w:r>
        <w:rPr>
          <w:rFonts w:ascii="Arial" w:hAnsi="Arial" w:cs="Arial"/>
          <w:b/>
          <w:color w:val="0000FF"/>
          <w:sz w:val="24"/>
        </w:rPr>
        <w:tab/>
      </w:r>
      <w:r>
        <w:rPr>
          <w:rFonts w:ascii="Arial" w:hAnsi="Arial" w:cs="Arial"/>
          <w:b/>
          <w:sz w:val="24"/>
        </w:rPr>
        <w:t>Draft CR to general measurement requirement for NTN</w:t>
      </w:r>
    </w:p>
    <w:p w14:paraId="37D8EF4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17D43F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12235" w14:textId="77777777" w:rsidR="00B5110F" w:rsidRDefault="00B5110F" w:rsidP="00B5110F">
      <w:pPr>
        <w:rPr>
          <w:rFonts w:ascii="Arial" w:hAnsi="Arial" w:cs="Arial"/>
          <w:b/>
          <w:sz w:val="24"/>
        </w:rPr>
      </w:pPr>
      <w:r>
        <w:rPr>
          <w:rFonts w:ascii="Arial" w:hAnsi="Arial" w:cs="Arial"/>
          <w:b/>
          <w:color w:val="0000FF"/>
          <w:sz w:val="24"/>
        </w:rPr>
        <w:t>R4-2204420</w:t>
      </w:r>
      <w:r>
        <w:rPr>
          <w:rFonts w:ascii="Arial" w:hAnsi="Arial" w:cs="Arial"/>
          <w:b/>
          <w:color w:val="0000FF"/>
          <w:sz w:val="24"/>
        </w:rPr>
        <w:tab/>
      </w:r>
      <w:r>
        <w:rPr>
          <w:rFonts w:ascii="Arial" w:hAnsi="Arial" w:cs="Arial"/>
          <w:b/>
          <w:sz w:val="24"/>
        </w:rPr>
        <w:t>Discussion on multiple SMTC and measurement gaps for NTN UE</w:t>
      </w:r>
    </w:p>
    <w:p w14:paraId="3FDFCE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BFE86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EAEF" w14:textId="77777777" w:rsidR="00B5110F" w:rsidRDefault="00B5110F" w:rsidP="00B5110F">
      <w:pPr>
        <w:rPr>
          <w:rFonts w:ascii="Arial" w:hAnsi="Arial" w:cs="Arial"/>
          <w:b/>
          <w:sz w:val="24"/>
        </w:rPr>
      </w:pPr>
      <w:r>
        <w:rPr>
          <w:rFonts w:ascii="Arial" w:hAnsi="Arial" w:cs="Arial"/>
          <w:b/>
          <w:color w:val="0000FF"/>
          <w:sz w:val="24"/>
        </w:rPr>
        <w:t>R4-2204545</w:t>
      </w:r>
      <w:r>
        <w:rPr>
          <w:rFonts w:ascii="Arial" w:hAnsi="Arial" w:cs="Arial"/>
          <w:b/>
          <w:color w:val="0000FF"/>
          <w:sz w:val="24"/>
        </w:rPr>
        <w:tab/>
      </w:r>
      <w:r>
        <w:rPr>
          <w:rFonts w:ascii="Arial" w:hAnsi="Arial" w:cs="Arial"/>
          <w:b/>
          <w:sz w:val="24"/>
        </w:rPr>
        <w:t>Discussion on NTN measurement requirements</w:t>
      </w:r>
    </w:p>
    <w:p w14:paraId="72EBC9C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C447C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AE41C" w14:textId="77777777" w:rsidR="00B5110F" w:rsidRDefault="00B5110F" w:rsidP="00B5110F">
      <w:pPr>
        <w:rPr>
          <w:rFonts w:ascii="Arial" w:hAnsi="Arial" w:cs="Arial"/>
          <w:b/>
          <w:sz w:val="24"/>
        </w:rPr>
      </w:pPr>
      <w:r>
        <w:rPr>
          <w:rFonts w:ascii="Arial" w:hAnsi="Arial" w:cs="Arial"/>
          <w:b/>
          <w:color w:val="0000FF"/>
          <w:sz w:val="24"/>
        </w:rPr>
        <w:t>R4-2204723</w:t>
      </w:r>
      <w:r>
        <w:rPr>
          <w:rFonts w:ascii="Arial" w:hAnsi="Arial" w:cs="Arial"/>
          <w:b/>
          <w:color w:val="0000FF"/>
          <w:sz w:val="24"/>
        </w:rPr>
        <w:tab/>
      </w:r>
      <w:r>
        <w:rPr>
          <w:rFonts w:ascii="Arial" w:hAnsi="Arial" w:cs="Arial"/>
          <w:b/>
          <w:sz w:val="24"/>
        </w:rPr>
        <w:t>Measurement requirements for NTN</w:t>
      </w:r>
    </w:p>
    <w:p w14:paraId="3A4F116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CFAD74" w14:textId="77777777" w:rsidR="00B5110F" w:rsidRDefault="00B5110F" w:rsidP="00B5110F">
      <w:pPr>
        <w:rPr>
          <w:rFonts w:ascii="Arial" w:hAnsi="Arial" w:cs="Arial"/>
          <w:b/>
        </w:rPr>
      </w:pPr>
      <w:r>
        <w:rPr>
          <w:rFonts w:ascii="Arial" w:hAnsi="Arial" w:cs="Arial"/>
          <w:b/>
        </w:rPr>
        <w:t xml:space="preserve">Abstract: </w:t>
      </w:r>
    </w:p>
    <w:p w14:paraId="38801067" w14:textId="77777777" w:rsidR="00B5110F" w:rsidRDefault="00B5110F" w:rsidP="00B5110F">
      <w:r>
        <w:t>Measurement requirements for NTN</w:t>
      </w:r>
    </w:p>
    <w:p w14:paraId="3AE11A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FCDE7" w14:textId="77777777" w:rsidR="00B5110F" w:rsidRDefault="00B5110F" w:rsidP="00B5110F">
      <w:pPr>
        <w:rPr>
          <w:rFonts w:ascii="Arial" w:hAnsi="Arial" w:cs="Arial"/>
          <w:b/>
          <w:sz w:val="24"/>
        </w:rPr>
      </w:pPr>
      <w:r>
        <w:rPr>
          <w:rFonts w:ascii="Arial" w:hAnsi="Arial" w:cs="Arial"/>
          <w:b/>
          <w:color w:val="0000FF"/>
          <w:sz w:val="24"/>
        </w:rPr>
        <w:t>R4-2205230</w:t>
      </w:r>
      <w:r>
        <w:rPr>
          <w:rFonts w:ascii="Arial" w:hAnsi="Arial" w:cs="Arial"/>
          <w:b/>
          <w:color w:val="0000FF"/>
          <w:sz w:val="24"/>
        </w:rPr>
        <w:tab/>
      </w:r>
      <w:r>
        <w:rPr>
          <w:rFonts w:ascii="Arial" w:hAnsi="Arial" w:cs="Arial"/>
          <w:b/>
          <w:sz w:val="24"/>
        </w:rPr>
        <w:t xml:space="preserve">Discussions on SMTC and measurement gaps  </w:t>
      </w:r>
    </w:p>
    <w:p w14:paraId="10E7F56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67BAB55E" w14:textId="77777777" w:rsidR="00B5110F" w:rsidRDefault="00B5110F" w:rsidP="00B5110F">
      <w:pPr>
        <w:rPr>
          <w:rFonts w:ascii="Arial" w:hAnsi="Arial" w:cs="Arial"/>
          <w:b/>
        </w:rPr>
      </w:pPr>
      <w:r>
        <w:rPr>
          <w:rFonts w:ascii="Arial" w:hAnsi="Arial" w:cs="Arial"/>
          <w:b/>
        </w:rPr>
        <w:t xml:space="preserve">Abstract: </w:t>
      </w:r>
    </w:p>
    <w:p w14:paraId="4AFEA56E" w14:textId="77777777" w:rsidR="00B5110F" w:rsidRDefault="00B5110F" w:rsidP="00B5110F">
      <w:r>
        <w:t>This contribution addresses measurements with SMTC.</w:t>
      </w:r>
    </w:p>
    <w:p w14:paraId="6C943D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F3A6" w14:textId="77777777" w:rsidR="00B5110F" w:rsidRDefault="00B5110F" w:rsidP="00B5110F">
      <w:pPr>
        <w:rPr>
          <w:rFonts w:ascii="Arial" w:hAnsi="Arial" w:cs="Arial"/>
          <w:b/>
          <w:sz w:val="24"/>
        </w:rPr>
      </w:pPr>
      <w:r>
        <w:rPr>
          <w:rFonts w:ascii="Arial" w:hAnsi="Arial" w:cs="Arial"/>
          <w:b/>
          <w:color w:val="0000FF"/>
          <w:sz w:val="24"/>
        </w:rPr>
        <w:t>R4-2205377</w:t>
      </w:r>
      <w:r>
        <w:rPr>
          <w:rFonts w:ascii="Arial" w:hAnsi="Arial" w:cs="Arial"/>
          <w:b/>
          <w:color w:val="0000FF"/>
          <w:sz w:val="24"/>
        </w:rPr>
        <w:tab/>
      </w:r>
      <w:r>
        <w:rPr>
          <w:rFonts w:ascii="Arial" w:hAnsi="Arial" w:cs="Arial"/>
          <w:b/>
          <w:sz w:val="24"/>
        </w:rPr>
        <w:t>Discussion on measurement requirements for NTN</w:t>
      </w:r>
    </w:p>
    <w:p w14:paraId="3030818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D67D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8B84" w14:textId="77777777" w:rsidR="00B5110F" w:rsidRDefault="00B5110F" w:rsidP="00B5110F">
      <w:pPr>
        <w:rPr>
          <w:rFonts w:ascii="Arial" w:hAnsi="Arial" w:cs="Arial"/>
          <w:b/>
          <w:sz w:val="24"/>
        </w:rPr>
      </w:pPr>
      <w:r>
        <w:rPr>
          <w:rFonts w:ascii="Arial" w:hAnsi="Arial" w:cs="Arial"/>
          <w:b/>
          <w:color w:val="0000FF"/>
          <w:sz w:val="24"/>
        </w:rPr>
        <w:t>R4-2205378</w:t>
      </w:r>
      <w:r>
        <w:rPr>
          <w:rFonts w:ascii="Arial" w:hAnsi="Arial" w:cs="Arial"/>
          <w:b/>
          <w:color w:val="0000FF"/>
          <w:sz w:val="24"/>
        </w:rPr>
        <w:tab/>
      </w:r>
      <w:r>
        <w:rPr>
          <w:rFonts w:ascii="Arial" w:hAnsi="Arial" w:cs="Arial"/>
          <w:b/>
          <w:sz w:val="24"/>
        </w:rPr>
        <w:t>CR on intra-frequency measurement requirements for NTN</w:t>
      </w:r>
    </w:p>
    <w:p w14:paraId="702972F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256751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C3E30" w14:textId="77777777" w:rsidR="00B5110F" w:rsidRDefault="00B5110F" w:rsidP="00B5110F">
      <w:pPr>
        <w:rPr>
          <w:rFonts w:ascii="Arial" w:hAnsi="Arial" w:cs="Arial"/>
          <w:b/>
          <w:sz w:val="24"/>
        </w:rPr>
      </w:pPr>
      <w:r>
        <w:rPr>
          <w:rFonts w:ascii="Arial" w:hAnsi="Arial" w:cs="Arial"/>
          <w:b/>
          <w:color w:val="0000FF"/>
          <w:sz w:val="24"/>
        </w:rPr>
        <w:t>R4-2205958</w:t>
      </w:r>
      <w:r>
        <w:rPr>
          <w:rFonts w:ascii="Arial" w:hAnsi="Arial" w:cs="Arial"/>
          <w:b/>
          <w:color w:val="0000FF"/>
          <w:sz w:val="24"/>
        </w:rPr>
        <w:tab/>
      </w:r>
      <w:r>
        <w:rPr>
          <w:rFonts w:ascii="Arial" w:hAnsi="Arial" w:cs="Arial"/>
          <w:b/>
          <w:sz w:val="24"/>
        </w:rPr>
        <w:t>Draft CR on L1-RSRP measurements for Reporting in NTN</w:t>
      </w:r>
    </w:p>
    <w:p w14:paraId="15978F2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Apple</w:t>
      </w:r>
    </w:p>
    <w:p w14:paraId="711CB5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0D656" w14:textId="77777777" w:rsidR="00B5110F" w:rsidRDefault="00B5110F" w:rsidP="00B5110F">
      <w:pPr>
        <w:pStyle w:val="Heading4"/>
      </w:pPr>
      <w:bookmarkStart w:id="433" w:name="_Toc97892641"/>
      <w:r>
        <w:t>10.13.6</w:t>
      </w:r>
      <w:r>
        <w:tab/>
        <w:t>Demodulation requirements</w:t>
      </w:r>
      <w:bookmarkEnd w:id="433"/>
    </w:p>
    <w:p w14:paraId="64ED08D0" w14:textId="77777777" w:rsidR="00B5110F" w:rsidRDefault="00B5110F" w:rsidP="00B5110F">
      <w:pPr>
        <w:pStyle w:val="Heading5"/>
      </w:pPr>
      <w:bookmarkStart w:id="434" w:name="_Toc97892642"/>
      <w:r>
        <w:t>10.13.6.1</w:t>
      </w:r>
      <w:r>
        <w:tab/>
        <w:t>General</w:t>
      </w:r>
      <w:bookmarkEnd w:id="434"/>
    </w:p>
    <w:p w14:paraId="1399EA1E" w14:textId="77777777" w:rsidR="00B5110F" w:rsidRDefault="00B5110F" w:rsidP="00B5110F">
      <w:pPr>
        <w:rPr>
          <w:rFonts w:ascii="Arial" w:hAnsi="Arial" w:cs="Arial"/>
          <w:b/>
          <w:sz w:val="24"/>
        </w:rPr>
      </w:pPr>
      <w:r>
        <w:rPr>
          <w:rFonts w:ascii="Arial" w:hAnsi="Arial" w:cs="Arial"/>
          <w:b/>
          <w:color w:val="0000FF"/>
          <w:sz w:val="24"/>
        </w:rPr>
        <w:t>R4-2204027</w:t>
      </w:r>
      <w:r>
        <w:rPr>
          <w:rFonts w:ascii="Arial" w:hAnsi="Arial" w:cs="Arial"/>
          <w:b/>
          <w:color w:val="0000FF"/>
          <w:sz w:val="24"/>
        </w:rPr>
        <w:tab/>
      </w:r>
      <w:r>
        <w:rPr>
          <w:rFonts w:ascii="Arial" w:hAnsi="Arial" w:cs="Arial"/>
          <w:b/>
          <w:sz w:val="24"/>
        </w:rPr>
        <w:t>Discussion on general issue of NTN demodulation</w:t>
      </w:r>
    </w:p>
    <w:p w14:paraId="05868E8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0FADB" w14:textId="77777777" w:rsidR="00B5110F" w:rsidRDefault="00B5110F" w:rsidP="00B5110F">
      <w:pPr>
        <w:rPr>
          <w:rFonts w:ascii="Arial" w:hAnsi="Arial" w:cs="Arial"/>
          <w:b/>
        </w:rPr>
      </w:pPr>
      <w:r>
        <w:rPr>
          <w:rFonts w:ascii="Arial" w:hAnsi="Arial" w:cs="Arial"/>
          <w:b/>
        </w:rPr>
        <w:t xml:space="preserve">Abstract: </w:t>
      </w:r>
    </w:p>
    <w:p w14:paraId="7346BEA4" w14:textId="77777777" w:rsidR="00B5110F" w:rsidRDefault="00B5110F" w:rsidP="00B5110F">
      <w:r>
        <w:t>Discussion on general issue of NTN demodulation</w:t>
      </w:r>
    </w:p>
    <w:p w14:paraId="3D6784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3A5B" w14:textId="77777777" w:rsidR="00B5110F" w:rsidRDefault="00B5110F" w:rsidP="00B5110F">
      <w:pPr>
        <w:rPr>
          <w:rFonts w:ascii="Arial" w:hAnsi="Arial" w:cs="Arial"/>
          <w:b/>
          <w:sz w:val="24"/>
        </w:rPr>
      </w:pPr>
      <w:r>
        <w:rPr>
          <w:rFonts w:ascii="Arial" w:hAnsi="Arial" w:cs="Arial"/>
          <w:b/>
          <w:color w:val="0000FF"/>
          <w:sz w:val="24"/>
        </w:rPr>
        <w:t>R4-2205763</w:t>
      </w:r>
      <w:r>
        <w:rPr>
          <w:rFonts w:ascii="Arial" w:hAnsi="Arial" w:cs="Arial"/>
          <w:b/>
          <w:color w:val="0000FF"/>
          <w:sz w:val="24"/>
        </w:rPr>
        <w:tab/>
      </w:r>
      <w:r>
        <w:rPr>
          <w:rFonts w:ascii="Arial" w:hAnsi="Arial" w:cs="Arial"/>
          <w:b/>
          <w:sz w:val="24"/>
        </w:rPr>
        <w:t>Discussion on NTN general issues</w:t>
      </w:r>
    </w:p>
    <w:p w14:paraId="5B74467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10D4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8B5B" w14:textId="77777777" w:rsidR="00B5110F" w:rsidRDefault="00B5110F" w:rsidP="00B5110F">
      <w:pPr>
        <w:rPr>
          <w:rFonts w:ascii="Arial" w:hAnsi="Arial" w:cs="Arial"/>
          <w:b/>
          <w:sz w:val="24"/>
        </w:rPr>
      </w:pPr>
      <w:r>
        <w:rPr>
          <w:rFonts w:ascii="Arial" w:hAnsi="Arial" w:cs="Arial"/>
          <w:b/>
          <w:color w:val="0000FF"/>
          <w:sz w:val="24"/>
        </w:rPr>
        <w:t>R4-2207169</w:t>
      </w:r>
      <w:r>
        <w:rPr>
          <w:rFonts w:ascii="Arial" w:hAnsi="Arial" w:cs="Arial"/>
          <w:b/>
          <w:color w:val="0000FF"/>
          <w:sz w:val="24"/>
        </w:rPr>
        <w:tab/>
      </w:r>
      <w:r>
        <w:rPr>
          <w:rFonts w:ascii="Arial" w:hAnsi="Arial" w:cs="Arial"/>
          <w:b/>
          <w:sz w:val="24"/>
        </w:rPr>
        <w:t>Email discussion summary for [102-e][325] NR_NTN_Demod</w:t>
      </w:r>
    </w:p>
    <w:p w14:paraId="4EAA992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C2C44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R4-2207442</w:t>
      </w:r>
      <w:r>
        <w:rPr>
          <w:color w:val="993300"/>
          <w:u w:val="single"/>
        </w:rPr>
        <w:t>.</w:t>
      </w:r>
    </w:p>
    <w:p w14:paraId="6B011960" w14:textId="77777777" w:rsidR="00B5110F" w:rsidRDefault="00B5110F" w:rsidP="00B5110F">
      <w:pPr>
        <w:rPr>
          <w:rFonts w:ascii="Arial" w:hAnsi="Arial" w:cs="Arial"/>
          <w:b/>
          <w:sz w:val="24"/>
        </w:rPr>
      </w:pPr>
      <w:r>
        <w:rPr>
          <w:rFonts w:ascii="Arial" w:hAnsi="Arial" w:cs="Arial"/>
          <w:b/>
          <w:color w:val="0000FF"/>
          <w:sz w:val="24"/>
        </w:rPr>
        <w:t>R4-2207197</w:t>
      </w:r>
      <w:r>
        <w:rPr>
          <w:rFonts w:ascii="Arial" w:hAnsi="Arial" w:cs="Arial"/>
          <w:b/>
          <w:color w:val="0000FF"/>
          <w:sz w:val="24"/>
        </w:rPr>
        <w:tab/>
      </w:r>
      <w:r>
        <w:rPr>
          <w:rFonts w:ascii="Arial" w:hAnsi="Arial" w:cs="Arial"/>
          <w:b/>
          <w:sz w:val="24"/>
        </w:rPr>
        <w:t>WF on general and NTN UE demodulation requirements</w:t>
      </w:r>
    </w:p>
    <w:p w14:paraId="5BD11E7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53C9BAC" w14:textId="77777777" w:rsidR="00B5110F" w:rsidRDefault="00B5110F" w:rsidP="00B5110F">
      <w:pPr>
        <w:rPr>
          <w:rFonts w:ascii="Arial" w:hAnsi="Arial" w:cs="Arial"/>
          <w:b/>
        </w:rPr>
      </w:pPr>
      <w:r>
        <w:rPr>
          <w:rFonts w:ascii="Arial" w:hAnsi="Arial" w:cs="Arial"/>
          <w:b/>
        </w:rPr>
        <w:t xml:space="preserve">Abstract: </w:t>
      </w:r>
    </w:p>
    <w:p w14:paraId="061F46B0" w14:textId="77777777" w:rsidR="00B5110F" w:rsidRDefault="00B5110F" w:rsidP="00B5110F">
      <w:r>
        <w:t>[WF approval]</w:t>
      </w:r>
    </w:p>
    <w:p w14:paraId="35CD52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R4-2207463</w:t>
      </w:r>
      <w:r>
        <w:rPr>
          <w:color w:val="993300"/>
          <w:u w:val="single"/>
        </w:rPr>
        <w:t>.</w:t>
      </w:r>
    </w:p>
    <w:p w14:paraId="0E3C7E67" w14:textId="77777777" w:rsidR="00B5110F" w:rsidRDefault="00B5110F" w:rsidP="00B5110F">
      <w:pPr>
        <w:rPr>
          <w:rFonts w:ascii="Arial" w:hAnsi="Arial" w:cs="Arial"/>
          <w:b/>
          <w:sz w:val="24"/>
        </w:rPr>
      </w:pPr>
      <w:r>
        <w:rPr>
          <w:rFonts w:ascii="Arial" w:hAnsi="Arial" w:cs="Arial"/>
          <w:b/>
          <w:color w:val="0000FF"/>
          <w:sz w:val="24"/>
        </w:rPr>
        <w:t>R4-2207198</w:t>
      </w:r>
      <w:r>
        <w:rPr>
          <w:rFonts w:ascii="Arial" w:hAnsi="Arial" w:cs="Arial"/>
          <w:b/>
          <w:color w:val="0000FF"/>
          <w:sz w:val="24"/>
        </w:rPr>
        <w:tab/>
      </w:r>
      <w:r>
        <w:rPr>
          <w:rFonts w:ascii="Arial" w:hAnsi="Arial" w:cs="Arial"/>
          <w:b/>
          <w:sz w:val="24"/>
        </w:rPr>
        <w:t>WF on NTN SAN demodulation requirements</w:t>
      </w:r>
    </w:p>
    <w:p w14:paraId="635E82E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CB17146" w14:textId="77777777" w:rsidR="00B5110F" w:rsidRDefault="00B5110F" w:rsidP="00B5110F">
      <w:pPr>
        <w:rPr>
          <w:rFonts w:ascii="Arial" w:hAnsi="Arial" w:cs="Arial"/>
          <w:b/>
        </w:rPr>
      </w:pPr>
      <w:r>
        <w:rPr>
          <w:rFonts w:ascii="Arial" w:hAnsi="Arial" w:cs="Arial"/>
          <w:b/>
        </w:rPr>
        <w:t xml:space="preserve">Abstract: </w:t>
      </w:r>
    </w:p>
    <w:p w14:paraId="24E64704" w14:textId="77777777" w:rsidR="00B5110F" w:rsidRDefault="00B5110F" w:rsidP="00B5110F">
      <w:r>
        <w:t>[WF approval]</w:t>
      </w:r>
    </w:p>
    <w:p w14:paraId="616766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A3089" w14:textId="77777777" w:rsidR="00B5110F" w:rsidRDefault="00B5110F" w:rsidP="00B5110F">
      <w:pPr>
        <w:rPr>
          <w:rFonts w:ascii="Arial" w:hAnsi="Arial" w:cs="Arial"/>
          <w:b/>
          <w:sz w:val="24"/>
        </w:rPr>
      </w:pPr>
      <w:r>
        <w:rPr>
          <w:rFonts w:ascii="Arial" w:hAnsi="Arial" w:cs="Arial"/>
          <w:b/>
          <w:color w:val="0000FF"/>
          <w:sz w:val="24"/>
        </w:rPr>
        <w:t>R4-2207442</w:t>
      </w:r>
      <w:r>
        <w:rPr>
          <w:rFonts w:ascii="Arial" w:hAnsi="Arial" w:cs="Arial"/>
          <w:b/>
          <w:color w:val="0000FF"/>
          <w:sz w:val="24"/>
        </w:rPr>
        <w:tab/>
      </w:r>
      <w:r>
        <w:rPr>
          <w:rFonts w:ascii="Arial" w:hAnsi="Arial" w:cs="Arial"/>
          <w:b/>
          <w:sz w:val="24"/>
        </w:rPr>
        <w:t>Email discussion summary for [102-e][325] NR_NTN_Demod</w:t>
      </w:r>
    </w:p>
    <w:p w14:paraId="3733F50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ED4004" w14:textId="77777777" w:rsidR="00B5110F" w:rsidRDefault="00B5110F" w:rsidP="00B5110F">
      <w:pPr>
        <w:rPr>
          <w:color w:val="808080"/>
        </w:rPr>
      </w:pPr>
      <w:r>
        <w:rPr>
          <w:color w:val="808080"/>
        </w:rPr>
        <w:t>(Replaces R4-2207169)</w:t>
      </w:r>
    </w:p>
    <w:p w14:paraId="1DF6B48E" w14:textId="65F739BE" w:rsidR="0063133B" w:rsidRDefault="0063133B" w:rsidP="00B5110F">
      <w:pPr>
        <w:rPr>
          <w:rFonts w:ascii="Arial" w:hAnsi="Arial" w:cs="Arial"/>
          <w:b/>
        </w:rPr>
      </w:pPr>
      <w:r>
        <w:rPr>
          <w:rFonts w:ascii="Arial" w:hAnsi="Arial" w:cs="Arial"/>
          <w:b/>
        </w:rPr>
        <w:t>Discussion:</w:t>
      </w:r>
    </w:p>
    <w:p w14:paraId="19D9BFF5" w14:textId="77777777" w:rsidR="0063133B" w:rsidRPr="007D19E0" w:rsidRDefault="0063133B" w:rsidP="0063133B">
      <w:pPr>
        <w:rPr>
          <w:b/>
          <w:bCs/>
          <w:u w:val="single"/>
        </w:rPr>
      </w:pPr>
      <w:r w:rsidRPr="007D19E0">
        <w:rPr>
          <w:b/>
          <w:bCs/>
          <w:u w:val="single"/>
        </w:rPr>
        <w:t>Issue 1-1-1: Test cases definition and test applicability rule</w:t>
      </w:r>
    </w:p>
    <w:p w14:paraId="51A5DFE9" w14:textId="77777777" w:rsidR="0063133B" w:rsidRDefault="0063133B" w:rsidP="0063133B">
      <w:r w:rsidRPr="007D19E0">
        <w:rPr>
          <w:highlight w:val="green"/>
        </w:rPr>
        <w:t>[Agreement:]</w:t>
      </w:r>
    </w:p>
    <w:p w14:paraId="638BD98A" w14:textId="77777777" w:rsidR="0063133B" w:rsidRDefault="0063133B" w:rsidP="0063133B">
      <w:r>
        <w:t>RAN4 define UE demodulation requirements with transmission schemes with test applicable rule as</w:t>
      </w:r>
    </w:p>
    <w:p w14:paraId="0725728E" w14:textId="77777777" w:rsidR="0063133B" w:rsidRDefault="0063133B" w:rsidP="0063133B">
      <w:pPr>
        <w:pStyle w:val="B1"/>
      </w:pPr>
      <w:r>
        <w:t>-</w:t>
      </w:r>
      <w:r>
        <w:tab/>
        <w:t>Case 1: Uni-directional scenario A with DPS scheme 1b</w:t>
      </w:r>
    </w:p>
    <w:p w14:paraId="42A868E2" w14:textId="77777777" w:rsidR="0063133B" w:rsidRDefault="0063133B" w:rsidP="0063133B">
      <w:pPr>
        <w:pStyle w:val="B1"/>
      </w:pPr>
      <w:r>
        <w:t>-</w:t>
      </w:r>
      <w:r>
        <w:tab/>
        <w:t>Case 2: Bi-directional scenario B with DPS scheme 1a</w:t>
      </w:r>
    </w:p>
    <w:p w14:paraId="51CC81E3" w14:textId="77777777" w:rsidR="0063133B" w:rsidRDefault="0063133B" w:rsidP="0063133B">
      <w:pPr>
        <w:pStyle w:val="B1"/>
      </w:pPr>
      <w:r>
        <w:t>-</w:t>
      </w:r>
      <w:r>
        <w:tab/>
        <w:t xml:space="preserve">Test applicable rule </w:t>
      </w:r>
    </w:p>
    <w:p w14:paraId="2D9FCEDD" w14:textId="77777777" w:rsidR="0063133B" w:rsidRDefault="0063133B" w:rsidP="0063133B">
      <w:pPr>
        <w:pStyle w:val="B2"/>
      </w:pPr>
      <w:r>
        <w:t>-</w:t>
      </w:r>
      <w:r>
        <w:tab/>
        <w:t>If UE is capable of more than 1 activated TCI state, UE should pass test both case 1 and case 2, otherwise, UE should only pass test of case 2</w:t>
      </w:r>
    </w:p>
    <w:p w14:paraId="66CFAF40" w14:textId="77777777" w:rsidR="0063133B" w:rsidRDefault="0063133B" w:rsidP="0063133B">
      <w:r>
        <w:t>It is RAN4 common understanding that if UE passes case 1 (Uni-directional scenario A with DPS scheme 1b), the performance of Uni-directional scenario B with DPS scheme 1b are also guaranteed.</w:t>
      </w:r>
    </w:p>
    <w:p w14:paraId="48832894" w14:textId="77777777" w:rsidR="0063133B" w:rsidRDefault="0063133B" w:rsidP="0063133B"/>
    <w:p w14:paraId="6AB8990B" w14:textId="77777777" w:rsidR="0063133B" w:rsidRPr="00696C93" w:rsidRDefault="0063133B" w:rsidP="0063133B">
      <w:pPr>
        <w:rPr>
          <w:b/>
          <w:bCs/>
          <w:u w:val="single"/>
        </w:rPr>
      </w:pPr>
      <w:r w:rsidRPr="00696C93">
        <w:rPr>
          <w:b/>
          <w:bCs/>
          <w:u w:val="single"/>
        </w:rPr>
        <w:t>Issue 1-1-2: CSI-RS/TRS configuration</w:t>
      </w:r>
    </w:p>
    <w:p w14:paraId="46D42EAF" w14:textId="77777777" w:rsidR="0063133B" w:rsidRDefault="0063133B" w:rsidP="0063133B">
      <w:r w:rsidRPr="007D19E0">
        <w:rPr>
          <w:highlight w:val="green"/>
        </w:rPr>
        <w:t>[Agreement:]</w:t>
      </w:r>
    </w:p>
    <w:p w14:paraId="550FDACC" w14:textId="77777777" w:rsidR="0063133B" w:rsidRDefault="0063133B" w:rsidP="0063133B">
      <w:r>
        <w:t>Option 1</w:t>
      </w:r>
    </w:p>
    <w:p w14:paraId="5C499B2D" w14:textId="77777777" w:rsidR="0063133B" w:rsidRDefault="0063133B" w:rsidP="0063133B">
      <w:pPr>
        <w:pStyle w:val="B1"/>
      </w:pPr>
      <w:r>
        <w:t>-</w:t>
      </w:r>
      <w:r>
        <w:tab/>
      </w:r>
      <w:r w:rsidRPr="00696C93">
        <w:t>Option 1(Huawei): Change the TRS configuration for TRS resource set 2 from l0=6/10 to l0 =4/8</w:t>
      </w:r>
    </w:p>
    <w:p w14:paraId="0ED2E9BD" w14:textId="77777777" w:rsidR="0063133B" w:rsidRDefault="0063133B" w:rsidP="0063133B"/>
    <w:p w14:paraId="4C5DA9B6" w14:textId="77777777" w:rsidR="0063133B" w:rsidRPr="00CF31C9" w:rsidRDefault="0063133B" w:rsidP="0063133B">
      <w:pPr>
        <w:rPr>
          <w:b/>
          <w:bCs/>
          <w:u w:val="single"/>
        </w:rPr>
      </w:pPr>
      <w:r w:rsidRPr="00CF31C9">
        <w:rPr>
          <w:b/>
          <w:bCs/>
          <w:u w:val="single"/>
        </w:rPr>
        <w:t>Issue 1-2-1: Slot for scheduling TCI switching command</w:t>
      </w:r>
    </w:p>
    <w:p w14:paraId="404491D8" w14:textId="77777777" w:rsidR="0063133B" w:rsidRDefault="0063133B" w:rsidP="0063133B">
      <w:r w:rsidRPr="007D19E0">
        <w:rPr>
          <w:highlight w:val="green"/>
        </w:rPr>
        <w:t>[Agreement:]</w:t>
      </w:r>
    </w:p>
    <w:p w14:paraId="219BE66F" w14:textId="77777777" w:rsidR="0063133B" w:rsidRDefault="0063133B" w:rsidP="0063133B">
      <w:r>
        <w:t>Option 1</w:t>
      </w:r>
    </w:p>
    <w:p w14:paraId="74E3F76E" w14:textId="77777777" w:rsidR="0063133B" w:rsidRDefault="0063133B" w:rsidP="0063133B">
      <w:pPr>
        <w:pStyle w:val="B1"/>
      </w:pPr>
      <w:r>
        <w:t>-</w:t>
      </w:r>
      <w:r>
        <w:tab/>
      </w:r>
      <w:r w:rsidRPr="00CF31C9">
        <w:t>Option 1(Samsung, Ericsson, Huawei, Qualcom): slot# 57600n slots (assuming UE speed =350km/h)</w:t>
      </w:r>
    </w:p>
    <w:p w14:paraId="68981F42" w14:textId="77777777" w:rsidR="0063133B" w:rsidRDefault="0063133B" w:rsidP="0063133B"/>
    <w:p w14:paraId="2EF42130" w14:textId="77777777" w:rsidR="0063133B" w:rsidRPr="00E8131A" w:rsidRDefault="0063133B" w:rsidP="0063133B">
      <w:pPr>
        <w:rPr>
          <w:b/>
          <w:bCs/>
          <w:u w:val="single"/>
        </w:rPr>
      </w:pPr>
      <w:r w:rsidRPr="00E8131A">
        <w:rPr>
          <w:b/>
          <w:bCs/>
          <w:u w:val="single"/>
        </w:rPr>
        <w:t>Issue 1-3-2: Method to set Tfirst SSB</w:t>
      </w:r>
    </w:p>
    <w:p w14:paraId="66A9EBBA" w14:textId="77777777" w:rsidR="0063133B" w:rsidRDefault="0063133B" w:rsidP="0063133B">
      <w:r w:rsidRPr="007D19E0">
        <w:rPr>
          <w:highlight w:val="green"/>
        </w:rPr>
        <w:t>[Agreement:]</w:t>
      </w:r>
    </w:p>
    <w:p w14:paraId="1FC52EBE" w14:textId="77777777" w:rsidR="0063133B" w:rsidRDefault="0063133B" w:rsidP="0063133B">
      <w:r>
        <w:t>Option 2</w:t>
      </w:r>
    </w:p>
    <w:p w14:paraId="6A9EDF46" w14:textId="77777777" w:rsidR="0063133B" w:rsidRDefault="0063133B" w:rsidP="0063133B">
      <w:pPr>
        <w:pStyle w:val="B1"/>
      </w:pPr>
      <w:r>
        <w:t>-</w:t>
      </w:r>
      <w:r>
        <w:tab/>
        <w:t>Option 2(Huawei, Qualcomm): TDD Frame and TCI switching timeline are aligned</w:t>
      </w:r>
    </w:p>
    <w:p w14:paraId="6BE87FBB" w14:textId="661B93FD" w:rsidR="0063133B" w:rsidRDefault="0063133B" w:rsidP="0063133B">
      <w:pPr>
        <w:pStyle w:val="B2"/>
      </w:pPr>
      <w:r>
        <w:t>-</w:t>
      </w:r>
      <w:r>
        <w:tab/>
      </w:r>
      <w:r w:rsidRPr="00E8131A">
        <w:t>Option 2a (Qualcomm): reducing the duration before the first TCI switch command to [28800 – 30] slots. The rest of the TCI switches will then happen every [28800] slots</w:t>
      </w:r>
    </w:p>
    <w:p w14:paraId="4B094B0B" w14:textId="77777777" w:rsidR="0063133B" w:rsidRDefault="0063133B" w:rsidP="0063133B"/>
    <w:p w14:paraId="51791A13" w14:textId="77777777" w:rsidR="0063133B" w:rsidRDefault="0063133B" w:rsidP="0063133B">
      <w:pPr>
        <w:rPr>
          <w:b/>
          <w:bCs/>
          <w:u w:val="single"/>
        </w:rPr>
      </w:pPr>
      <w:r w:rsidRPr="00D9591F">
        <w:rPr>
          <w:b/>
          <w:bCs/>
          <w:u w:val="single"/>
        </w:rPr>
        <w:t>Issue 2-1-2: Delay spread model</w:t>
      </w:r>
    </w:p>
    <w:p w14:paraId="2DEA2F88" w14:textId="77777777" w:rsidR="0063133B" w:rsidRDefault="0063133B" w:rsidP="0063133B">
      <w:r>
        <w:t>Candiate options:</w:t>
      </w:r>
    </w:p>
    <w:p w14:paraId="0C2E4C13" w14:textId="77777777" w:rsidR="0063133B" w:rsidRDefault="0063133B" w:rsidP="0063133B">
      <w:pPr>
        <w:pStyle w:val="B1"/>
      </w:pPr>
      <w:r>
        <w:t>-</w:t>
      </w:r>
      <w:r>
        <w:tab/>
        <w:t>Option 1: Single delay spread</w:t>
      </w:r>
    </w:p>
    <w:p w14:paraId="67293C4F" w14:textId="77777777" w:rsidR="0063133B" w:rsidRDefault="0063133B" w:rsidP="0063133B">
      <w:pPr>
        <w:pStyle w:val="B2"/>
      </w:pPr>
      <w:r>
        <w:t>-</w:t>
      </w:r>
      <w:r>
        <w:tab/>
        <w:t>Option 1a: 100ns</w:t>
      </w:r>
    </w:p>
    <w:p w14:paraId="33FB8083" w14:textId="77777777" w:rsidR="0063133B" w:rsidRDefault="0063133B" w:rsidP="0063133B">
      <w:pPr>
        <w:pStyle w:val="B2"/>
      </w:pPr>
      <w:r>
        <w:t>-</w:t>
      </w:r>
      <w:r>
        <w:tab/>
        <w:t>Option 1b: 250ns</w:t>
      </w:r>
    </w:p>
    <w:p w14:paraId="527DE4F3" w14:textId="77777777" w:rsidR="0063133B" w:rsidRDefault="0063133B" w:rsidP="0063133B">
      <w:pPr>
        <w:pStyle w:val="B1"/>
      </w:pPr>
      <w:r>
        <w:t>-</w:t>
      </w:r>
      <w:r>
        <w:tab/>
        <w:t>Option 2: Different delay spread</w:t>
      </w:r>
    </w:p>
    <w:p w14:paraId="42C5236E" w14:textId="77777777" w:rsidR="0063133B" w:rsidRDefault="0063133B" w:rsidP="0063133B">
      <w:pPr>
        <w:pStyle w:val="B2"/>
      </w:pPr>
      <w:r>
        <w:t>-</w:t>
      </w:r>
      <w:r>
        <w:tab/>
        <w:t>Option 2a: 10ns/50ns/150ns</w:t>
      </w:r>
    </w:p>
    <w:p w14:paraId="1FED150B" w14:textId="77777777" w:rsidR="0063133B" w:rsidRDefault="0063133B" w:rsidP="0063133B">
      <w:pPr>
        <w:pStyle w:val="B2"/>
      </w:pPr>
      <w:r>
        <w:t>-</w:t>
      </w:r>
      <w:r>
        <w:tab/>
        <w:t>Option 2b: 10ns/50ns/250ns.</w:t>
      </w:r>
    </w:p>
    <w:p w14:paraId="654D17EB" w14:textId="77777777" w:rsidR="0063133B" w:rsidRDefault="0063133B" w:rsidP="0063133B">
      <w:r w:rsidRPr="00D9591F">
        <w:rPr>
          <w:highlight w:val="green"/>
        </w:rPr>
        <w:t>[Agreement:]</w:t>
      </w:r>
    </w:p>
    <w:p w14:paraId="599B72CD" w14:textId="1726AAD9" w:rsidR="0063133B" w:rsidRDefault="0063133B" w:rsidP="0063133B">
      <w:r>
        <w:t>Option 1a</w:t>
      </w:r>
    </w:p>
    <w:p w14:paraId="417516B5" w14:textId="77777777" w:rsidR="0063133B" w:rsidRDefault="0063133B" w:rsidP="0063133B"/>
    <w:p w14:paraId="5C20EE6C" w14:textId="63250326"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89732" w14:textId="77777777" w:rsidR="00B5110F" w:rsidRDefault="00B5110F" w:rsidP="00B5110F">
      <w:pPr>
        <w:rPr>
          <w:rFonts w:ascii="Arial" w:hAnsi="Arial" w:cs="Arial"/>
          <w:b/>
          <w:sz w:val="24"/>
        </w:rPr>
      </w:pPr>
      <w:r>
        <w:rPr>
          <w:rFonts w:ascii="Arial" w:hAnsi="Arial" w:cs="Arial"/>
          <w:b/>
          <w:color w:val="0000FF"/>
          <w:sz w:val="24"/>
        </w:rPr>
        <w:t>R4-2207463</w:t>
      </w:r>
      <w:r>
        <w:rPr>
          <w:rFonts w:ascii="Arial" w:hAnsi="Arial" w:cs="Arial"/>
          <w:b/>
          <w:color w:val="0000FF"/>
          <w:sz w:val="24"/>
        </w:rPr>
        <w:tab/>
      </w:r>
      <w:r>
        <w:rPr>
          <w:rFonts w:ascii="Arial" w:hAnsi="Arial" w:cs="Arial"/>
          <w:b/>
          <w:sz w:val="24"/>
        </w:rPr>
        <w:t>WF on general and NTN UE demodulation requirements</w:t>
      </w:r>
    </w:p>
    <w:p w14:paraId="3165CFE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334B640" w14:textId="77777777" w:rsidR="00B5110F" w:rsidRDefault="00B5110F" w:rsidP="00B5110F">
      <w:pPr>
        <w:rPr>
          <w:rFonts w:ascii="Arial" w:hAnsi="Arial" w:cs="Arial"/>
          <w:b/>
        </w:rPr>
      </w:pPr>
      <w:r>
        <w:rPr>
          <w:rFonts w:ascii="Arial" w:hAnsi="Arial" w:cs="Arial"/>
          <w:b/>
        </w:rPr>
        <w:t xml:space="preserve">Abstract: </w:t>
      </w:r>
    </w:p>
    <w:p w14:paraId="4FC3F6C5" w14:textId="77777777" w:rsidR="00B5110F" w:rsidRDefault="00B5110F" w:rsidP="00B5110F">
      <w:r>
        <w:t>[WF approval]</w:t>
      </w:r>
    </w:p>
    <w:p w14:paraId="64035D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R4-2207464</w:t>
      </w:r>
      <w:r>
        <w:rPr>
          <w:color w:val="993300"/>
          <w:u w:val="single"/>
        </w:rPr>
        <w:t>.</w:t>
      </w:r>
    </w:p>
    <w:p w14:paraId="7435E94E" w14:textId="77777777" w:rsidR="00B5110F" w:rsidRDefault="00B5110F" w:rsidP="00B5110F">
      <w:pPr>
        <w:rPr>
          <w:rFonts w:ascii="Arial" w:hAnsi="Arial" w:cs="Arial"/>
          <w:b/>
          <w:sz w:val="24"/>
        </w:rPr>
      </w:pPr>
      <w:r>
        <w:rPr>
          <w:rFonts w:ascii="Arial" w:hAnsi="Arial" w:cs="Arial"/>
          <w:b/>
          <w:color w:val="0000FF"/>
          <w:sz w:val="24"/>
        </w:rPr>
        <w:t>R4-2207464</w:t>
      </w:r>
      <w:r>
        <w:rPr>
          <w:rFonts w:ascii="Arial" w:hAnsi="Arial" w:cs="Arial"/>
          <w:b/>
          <w:color w:val="0000FF"/>
          <w:sz w:val="24"/>
        </w:rPr>
        <w:tab/>
      </w:r>
      <w:r>
        <w:rPr>
          <w:rFonts w:ascii="Arial" w:hAnsi="Arial" w:cs="Arial"/>
          <w:b/>
          <w:sz w:val="24"/>
        </w:rPr>
        <w:t>WF on general and NTN UE demodulation requirements</w:t>
      </w:r>
    </w:p>
    <w:p w14:paraId="0FDCF8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C3190A7" w14:textId="77777777" w:rsidR="00B5110F" w:rsidRDefault="00B5110F" w:rsidP="00B5110F">
      <w:pPr>
        <w:rPr>
          <w:color w:val="808080"/>
        </w:rPr>
      </w:pPr>
      <w:r>
        <w:rPr>
          <w:color w:val="808080"/>
        </w:rPr>
        <w:t>(Replaces R4-2207463)</w:t>
      </w:r>
    </w:p>
    <w:p w14:paraId="063AD4E1" w14:textId="77777777" w:rsidR="00B5110F" w:rsidRDefault="00B5110F" w:rsidP="00B5110F">
      <w:pPr>
        <w:rPr>
          <w:rFonts w:ascii="Arial" w:hAnsi="Arial" w:cs="Arial"/>
          <w:b/>
        </w:rPr>
      </w:pPr>
      <w:r>
        <w:rPr>
          <w:rFonts w:ascii="Arial" w:hAnsi="Arial" w:cs="Arial"/>
          <w:b/>
        </w:rPr>
        <w:t xml:space="preserve">Abstract: </w:t>
      </w:r>
    </w:p>
    <w:p w14:paraId="5ABF82B9" w14:textId="77777777" w:rsidR="00B5110F" w:rsidRDefault="00B5110F" w:rsidP="00B5110F">
      <w:r>
        <w:t>[WF approval]</w:t>
      </w:r>
    </w:p>
    <w:p w14:paraId="023B96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D850E" w14:textId="77777777" w:rsidR="00B5110F" w:rsidRDefault="00B5110F" w:rsidP="00B5110F">
      <w:pPr>
        <w:pStyle w:val="Heading5"/>
      </w:pPr>
      <w:bookmarkStart w:id="435" w:name="_Toc97892643"/>
      <w:r>
        <w:t>10.13.6.2</w:t>
      </w:r>
      <w:r>
        <w:tab/>
        <w:t>Satellite Access Node demodulation requirements</w:t>
      </w:r>
      <w:bookmarkEnd w:id="435"/>
    </w:p>
    <w:p w14:paraId="35B544E2" w14:textId="77777777" w:rsidR="00B5110F" w:rsidRDefault="00B5110F" w:rsidP="00B5110F">
      <w:pPr>
        <w:rPr>
          <w:rFonts w:ascii="Arial" w:hAnsi="Arial" w:cs="Arial"/>
          <w:b/>
          <w:sz w:val="24"/>
        </w:rPr>
      </w:pPr>
      <w:r>
        <w:rPr>
          <w:rFonts w:ascii="Arial" w:hAnsi="Arial" w:cs="Arial"/>
          <w:b/>
          <w:color w:val="0000FF"/>
          <w:sz w:val="24"/>
        </w:rPr>
        <w:t>R4-2206003</w:t>
      </w:r>
      <w:r>
        <w:rPr>
          <w:rFonts w:ascii="Arial" w:hAnsi="Arial" w:cs="Arial"/>
          <w:b/>
          <w:color w:val="0000FF"/>
          <w:sz w:val="24"/>
        </w:rPr>
        <w:tab/>
      </w:r>
      <w:r>
        <w:rPr>
          <w:rFonts w:ascii="Arial" w:hAnsi="Arial" w:cs="Arial"/>
          <w:b/>
          <w:sz w:val="24"/>
        </w:rPr>
        <w:t>Discussion on Satellite Access Node demodulation requirements for NR NTN</w:t>
      </w:r>
    </w:p>
    <w:p w14:paraId="4F58C94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0F0C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6DE6B" w14:textId="77777777" w:rsidR="00B5110F" w:rsidRDefault="00B5110F" w:rsidP="00B5110F">
      <w:pPr>
        <w:pStyle w:val="Heading6"/>
      </w:pPr>
      <w:bookmarkStart w:id="436" w:name="_Toc97892644"/>
      <w:r>
        <w:t>10.13.6.2.1</w:t>
      </w:r>
      <w:r>
        <w:tab/>
        <w:t>PUSCH requirements</w:t>
      </w:r>
      <w:bookmarkEnd w:id="436"/>
    </w:p>
    <w:p w14:paraId="3282FD47" w14:textId="77777777" w:rsidR="00B5110F" w:rsidRDefault="00B5110F" w:rsidP="00B5110F">
      <w:pPr>
        <w:rPr>
          <w:rFonts w:ascii="Arial" w:hAnsi="Arial" w:cs="Arial"/>
          <w:b/>
          <w:sz w:val="24"/>
        </w:rPr>
      </w:pPr>
      <w:r>
        <w:rPr>
          <w:rFonts w:ascii="Arial" w:hAnsi="Arial" w:cs="Arial"/>
          <w:b/>
          <w:color w:val="0000FF"/>
          <w:sz w:val="24"/>
        </w:rPr>
        <w:t>R4-2204028</w:t>
      </w:r>
      <w:r>
        <w:rPr>
          <w:rFonts w:ascii="Arial" w:hAnsi="Arial" w:cs="Arial"/>
          <w:b/>
          <w:color w:val="0000FF"/>
          <w:sz w:val="24"/>
        </w:rPr>
        <w:tab/>
      </w:r>
      <w:r>
        <w:rPr>
          <w:rFonts w:ascii="Arial" w:hAnsi="Arial" w:cs="Arial"/>
          <w:b/>
          <w:sz w:val="24"/>
        </w:rPr>
        <w:t>Discussion on NTN PUSCH demodulation</w:t>
      </w:r>
    </w:p>
    <w:p w14:paraId="22C57E7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42ABAC" w14:textId="77777777" w:rsidR="00B5110F" w:rsidRDefault="00B5110F" w:rsidP="00B5110F">
      <w:pPr>
        <w:rPr>
          <w:rFonts w:ascii="Arial" w:hAnsi="Arial" w:cs="Arial"/>
          <w:b/>
        </w:rPr>
      </w:pPr>
      <w:r>
        <w:rPr>
          <w:rFonts w:ascii="Arial" w:hAnsi="Arial" w:cs="Arial"/>
          <w:b/>
        </w:rPr>
        <w:t xml:space="preserve">Abstract: </w:t>
      </w:r>
    </w:p>
    <w:p w14:paraId="1E1A4BA0" w14:textId="77777777" w:rsidR="00B5110F" w:rsidRDefault="00B5110F" w:rsidP="00B5110F">
      <w:r>
        <w:t>Discussion on NTN PUSCH demodulation</w:t>
      </w:r>
    </w:p>
    <w:p w14:paraId="65B85B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6852A" w14:textId="77777777" w:rsidR="00B5110F" w:rsidRDefault="00B5110F" w:rsidP="00B5110F">
      <w:pPr>
        <w:rPr>
          <w:rFonts w:ascii="Arial" w:hAnsi="Arial" w:cs="Arial"/>
          <w:b/>
          <w:sz w:val="24"/>
        </w:rPr>
      </w:pPr>
      <w:r>
        <w:rPr>
          <w:rFonts w:ascii="Arial" w:hAnsi="Arial" w:cs="Arial"/>
          <w:b/>
          <w:color w:val="0000FF"/>
          <w:sz w:val="24"/>
        </w:rPr>
        <w:t>R4-2205764</w:t>
      </w:r>
      <w:r>
        <w:rPr>
          <w:rFonts w:ascii="Arial" w:hAnsi="Arial" w:cs="Arial"/>
          <w:b/>
          <w:color w:val="0000FF"/>
          <w:sz w:val="24"/>
        </w:rPr>
        <w:tab/>
      </w:r>
      <w:r>
        <w:rPr>
          <w:rFonts w:ascii="Arial" w:hAnsi="Arial" w:cs="Arial"/>
          <w:b/>
          <w:sz w:val="24"/>
        </w:rPr>
        <w:t>Discussion on satellite NTN demod PUSCH</w:t>
      </w:r>
    </w:p>
    <w:p w14:paraId="123D244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743D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B148E" w14:textId="77777777" w:rsidR="00B5110F" w:rsidRDefault="00B5110F" w:rsidP="00B5110F">
      <w:pPr>
        <w:pStyle w:val="Heading6"/>
      </w:pPr>
      <w:bookmarkStart w:id="437" w:name="_Toc97892645"/>
      <w:r>
        <w:t>10.13.6.2.2</w:t>
      </w:r>
      <w:r>
        <w:tab/>
        <w:t>PUCCH requirements</w:t>
      </w:r>
      <w:bookmarkEnd w:id="437"/>
    </w:p>
    <w:p w14:paraId="26B9A2C9" w14:textId="77777777" w:rsidR="00B5110F" w:rsidRDefault="00B5110F" w:rsidP="00B5110F">
      <w:pPr>
        <w:rPr>
          <w:rFonts w:ascii="Arial" w:hAnsi="Arial" w:cs="Arial"/>
          <w:b/>
          <w:sz w:val="24"/>
        </w:rPr>
      </w:pPr>
      <w:r>
        <w:rPr>
          <w:rFonts w:ascii="Arial" w:hAnsi="Arial" w:cs="Arial"/>
          <w:b/>
          <w:color w:val="0000FF"/>
          <w:sz w:val="24"/>
        </w:rPr>
        <w:t>R4-2204029</w:t>
      </w:r>
      <w:r>
        <w:rPr>
          <w:rFonts w:ascii="Arial" w:hAnsi="Arial" w:cs="Arial"/>
          <w:b/>
          <w:color w:val="0000FF"/>
          <w:sz w:val="24"/>
        </w:rPr>
        <w:tab/>
      </w:r>
      <w:r>
        <w:rPr>
          <w:rFonts w:ascii="Arial" w:hAnsi="Arial" w:cs="Arial"/>
          <w:b/>
          <w:sz w:val="24"/>
        </w:rPr>
        <w:t>Discussion on NTN PUCCH demodulation</w:t>
      </w:r>
    </w:p>
    <w:p w14:paraId="5E0582F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8579EE" w14:textId="77777777" w:rsidR="00B5110F" w:rsidRDefault="00B5110F" w:rsidP="00B5110F">
      <w:pPr>
        <w:rPr>
          <w:rFonts w:ascii="Arial" w:hAnsi="Arial" w:cs="Arial"/>
          <w:b/>
        </w:rPr>
      </w:pPr>
      <w:r>
        <w:rPr>
          <w:rFonts w:ascii="Arial" w:hAnsi="Arial" w:cs="Arial"/>
          <w:b/>
        </w:rPr>
        <w:t xml:space="preserve">Abstract: </w:t>
      </w:r>
    </w:p>
    <w:p w14:paraId="4D4E4FAA" w14:textId="77777777" w:rsidR="00B5110F" w:rsidRDefault="00B5110F" w:rsidP="00B5110F">
      <w:r>
        <w:t>Discussion on NTN PUCCH demodulation</w:t>
      </w:r>
    </w:p>
    <w:p w14:paraId="7FA5AF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334D" w14:textId="77777777" w:rsidR="00B5110F" w:rsidRDefault="00B5110F" w:rsidP="00B5110F">
      <w:pPr>
        <w:rPr>
          <w:rFonts w:ascii="Arial" w:hAnsi="Arial" w:cs="Arial"/>
          <w:b/>
          <w:sz w:val="24"/>
        </w:rPr>
      </w:pPr>
      <w:r>
        <w:rPr>
          <w:rFonts w:ascii="Arial" w:hAnsi="Arial" w:cs="Arial"/>
          <w:b/>
          <w:color w:val="0000FF"/>
          <w:sz w:val="24"/>
        </w:rPr>
        <w:t>R4-2205765</w:t>
      </w:r>
      <w:r>
        <w:rPr>
          <w:rFonts w:ascii="Arial" w:hAnsi="Arial" w:cs="Arial"/>
          <w:b/>
          <w:color w:val="0000FF"/>
          <w:sz w:val="24"/>
        </w:rPr>
        <w:tab/>
      </w:r>
      <w:r>
        <w:rPr>
          <w:rFonts w:ascii="Arial" w:hAnsi="Arial" w:cs="Arial"/>
          <w:b/>
          <w:sz w:val="24"/>
        </w:rPr>
        <w:t>Discussion on satellite NTN demod PUCCH</w:t>
      </w:r>
    </w:p>
    <w:p w14:paraId="48B4254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8AC6D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D964B" w14:textId="77777777" w:rsidR="00B5110F" w:rsidRDefault="00B5110F" w:rsidP="00B5110F">
      <w:pPr>
        <w:pStyle w:val="Heading6"/>
      </w:pPr>
      <w:bookmarkStart w:id="438" w:name="_Toc97892646"/>
      <w:r>
        <w:t>10.13.6.2.3</w:t>
      </w:r>
      <w:r>
        <w:tab/>
        <w:t>PRACH requirements</w:t>
      </w:r>
      <w:bookmarkEnd w:id="438"/>
    </w:p>
    <w:p w14:paraId="6A248C1B" w14:textId="77777777" w:rsidR="00B5110F" w:rsidRDefault="00B5110F" w:rsidP="00B5110F">
      <w:pPr>
        <w:rPr>
          <w:rFonts w:ascii="Arial" w:hAnsi="Arial" w:cs="Arial"/>
          <w:b/>
          <w:sz w:val="24"/>
        </w:rPr>
      </w:pPr>
      <w:r>
        <w:rPr>
          <w:rFonts w:ascii="Arial" w:hAnsi="Arial" w:cs="Arial"/>
          <w:b/>
          <w:color w:val="0000FF"/>
          <w:sz w:val="24"/>
        </w:rPr>
        <w:t>R4-2204030</w:t>
      </w:r>
      <w:r>
        <w:rPr>
          <w:rFonts w:ascii="Arial" w:hAnsi="Arial" w:cs="Arial"/>
          <w:b/>
          <w:color w:val="0000FF"/>
          <w:sz w:val="24"/>
        </w:rPr>
        <w:tab/>
      </w:r>
      <w:r>
        <w:rPr>
          <w:rFonts w:ascii="Arial" w:hAnsi="Arial" w:cs="Arial"/>
          <w:b/>
          <w:sz w:val="24"/>
        </w:rPr>
        <w:t>Discussion on NTN PRACH demodulation</w:t>
      </w:r>
    </w:p>
    <w:p w14:paraId="5733709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0C9828" w14:textId="77777777" w:rsidR="00B5110F" w:rsidRDefault="00B5110F" w:rsidP="00B5110F">
      <w:pPr>
        <w:rPr>
          <w:rFonts w:ascii="Arial" w:hAnsi="Arial" w:cs="Arial"/>
          <w:b/>
        </w:rPr>
      </w:pPr>
      <w:r>
        <w:rPr>
          <w:rFonts w:ascii="Arial" w:hAnsi="Arial" w:cs="Arial"/>
          <w:b/>
        </w:rPr>
        <w:t xml:space="preserve">Abstract: </w:t>
      </w:r>
    </w:p>
    <w:p w14:paraId="0266E677" w14:textId="77777777" w:rsidR="00B5110F" w:rsidRDefault="00B5110F" w:rsidP="00B5110F">
      <w:r>
        <w:t>Discussion on NTN PRACH demodulation</w:t>
      </w:r>
    </w:p>
    <w:p w14:paraId="030983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D5BEF" w14:textId="77777777" w:rsidR="00B5110F" w:rsidRDefault="00B5110F" w:rsidP="00B5110F">
      <w:pPr>
        <w:rPr>
          <w:rFonts w:ascii="Arial" w:hAnsi="Arial" w:cs="Arial"/>
          <w:b/>
          <w:sz w:val="24"/>
        </w:rPr>
      </w:pPr>
      <w:r>
        <w:rPr>
          <w:rFonts w:ascii="Arial" w:hAnsi="Arial" w:cs="Arial"/>
          <w:b/>
          <w:color w:val="0000FF"/>
          <w:sz w:val="24"/>
        </w:rPr>
        <w:t>R4-2205766</w:t>
      </w:r>
      <w:r>
        <w:rPr>
          <w:rFonts w:ascii="Arial" w:hAnsi="Arial" w:cs="Arial"/>
          <w:b/>
          <w:color w:val="0000FF"/>
          <w:sz w:val="24"/>
        </w:rPr>
        <w:tab/>
      </w:r>
      <w:r>
        <w:rPr>
          <w:rFonts w:ascii="Arial" w:hAnsi="Arial" w:cs="Arial"/>
          <w:b/>
          <w:sz w:val="24"/>
        </w:rPr>
        <w:t>Discussion on satellite NTN demod PRACH</w:t>
      </w:r>
    </w:p>
    <w:p w14:paraId="5933300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EC33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9834" w14:textId="77777777" w:rsidR="00B5110F" w:rsidRDefault="00B5110F" w:rsidP="00B5110F">
      <w:pPr>
        <w:pStyle w:val="Heading5"/>
      </w:pPr>
      <w:bookmarkStart w:id="439" w:name="_Toc97892647"/>
      <w:r>
        <w:t>10.13.6.3</w:t>
      </w:r>
      <w:r>
        <w:tab/>
        <w:t>UE demodulation requirements</w:t>
      </w:r>
      <w:bookmarkEnd w:id="439"/>
    </w:p>
    <w:p w14:paraId="5E904294" w14:textId="77777777" w:rsidR="00B5110F" w:rsidRDefault="00B5110F" w:rsidP="00B5110F">
      <w:pPr>
        <w:rPr>
          <w:rFonts w:ascii="Arial" w:hAnsi="Arial" w:cs="Arial"/>
          <w:b/>
          <w:sz w:val="24"/>
        </w:rPr>
      </w:pPr>
      <w:r>
        <w:rPr>
          <w:rFonts w:ascii="Arial" w:hAnsi="Arial" w:cs="Arial"/>
          <w:b/>
          <w:color w:val="0000FF"/>
          <w:sz w:val="24"/>
        </w:rPr>
        <w:t>R4-2206004</w:t>
      </w:r>
      <w:r>
        <w:rPr>
          <w:rFonts w:ascii="Arial" w:hAnsi="Arial" w:cs="Arial"/>
          <w:b/>
          <w:color w:val="0000FF"/>
          <w:sz w:val="24"/>
        </w:rPr>
        <w:tab/>
      </w:r>
      <w:r>
        <w:rPr>
          <w:rFonts w:ascii="Arial" w:hAnsi="Arial" w:cs="Arial"/>
          <w:b/>
          <w:sz w:val="24"/>
        </w:rPr>
        <w:t>Discussion on UE demodulation requirements for NR NTN</w:t>
      </w:r>
    </w:p>
    <w:p w14:paraId="3E0A29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9022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5CEE" w14:textId="77777777" w:rsidR="00B5110F" w:rsidRDefault="00B5110F" w:rsidP="00B5110F">
      <w:pPr>
        <w:pStyle w:val="Heading6"/>
      </w:pPr>
      <w:bookmarkStart w:id="440" w:name="_Toc97892648"/>
      <w:r>
        <w:t>10.13.6.3.1</w:t>
      </w:r>
      <w:r>
        <w:tab/>
        <w:t>PDSCH requirements</w:t>
      </w:r>
      <w:bookmarkEnd w:id="440"/>
    </w:p>
    <w:p w14:paraId="7600E052" w14:textId="77777777" w:rsidR="00B5110F" w:rsidRDefault="00B5110F" w:rsidP="00B5110F">
      <w:pPr>
        <w:rPr>
          <w:rFonts w:ascii="Arial" w:hAnsi="Arial" w:cs="Arial"/>
          <w:b/>
          <w:sz w:val="24"/>
        </w:rPr>
      </w:pPr>
      <w:r>
        <w:rPr>
          <w:rFonts w:ascii="Arial" w:hAnsi="Arial" w:cs="Arial"/>
          <w:b/>
          <w:color w:val="0000FF"/>
          <w:sz w:val="24"/>
        </w:rPr>
        <w:t>R4-2205430</w:t>
      </w:r>
      <w:r>
        <w:rPr>
          <w:rFonts w:ascii="Arial" w:hAnsi="Arial" w:cs="Arial"/>
          <w:b/>
          <w:color w:val="0000FF"/>
          <w:sz w:val="24"/>
        </w:rPr>
        <w:tab/>
      </w:r>
      <w:r>
        <w:rPr>
          <w:rFonts w:ascii="Arial" w:hAnsi="Arial" w:cs="Arial"/>
          <w:b/>
          <w:sz w:val="24"/>
        </w:rPr>
        <w:t>Discussion on PDSCH requirements for NTN</w:t>
      </w:r>
    </w:p>
    <w:p w14:paraId="72B39CC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B968CF" w14:textId="77777777" w:rsidR="00B5110F" w:rsidRDefault="00B5110F" w:rsidP="00B5110F">
      <w:pPr>
        <w:rPr>
          <w:rFonts w:ascii="Arial" w:hAnsi="Arial" w:cs="Arial"/>
          <w:b/>
        </w:rPr>
      </w:pPr>
      <w:r>
        <w:rPr>
          <w:rFonts w:ascii="Arial" w:hAnsi="Arial" w:cs="Arial"/>
          <w:b/>
        </w:rPr>
        <w:t xml:space="preserve">Abstract: </w:t>
      </w:r>
    </w:p>
    <w:p w14:paraId="396DEA9B" w14:textId="77777777" w:rsidR="00B5110F" w:rsidRDefault="00B5110F" w:rsidP="00B5110F">
      <w:r>
        <w:t>Further discuss the left open issues of PDSCH requirements for NTN</w:t>
      </w:r>
    </w:p>
    <w:p w14:paraId="08CEC0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B3AF" w14:textId="77777777" w:rsidR="00B5110F" w:rsidRDefault="00B5110F" w:rsidP="00B5110F">
      <w:pPr>
        <w:rPr>
          <w:rFonts w:ascii="Arial" w:hAnsi="Arial" w:cs="Arial"/>
          <w:b/>
          <w:sz w:val="24"/>
        </w:rPr>
      </w:pPr>
      <w:r>
        <w:rPr>
          <w:rFonts w:ascii="Arial" w:hAnsi="Arial" w:cs="Arial"/>
          <w:b/>
          <w:color w:val="0000FF"/>
          <w:sz w:val="24"/>
        </w:rPr>
        <w:t>R4-2205767</w:t>
      </w:r>
      <w:r>
        <w:rPr>
          <w:rFonts w:ascii="Arial" w:hAnsi="Arial" w:cs="Arial"/>
          <w:b/>
          <w:color w:val="0000FF"/>
          <w:sz w:val="24"/>
        </w:rPr>
        <w:tab/>
      </w:r>
      <w:r>
        <w:rPr>
          <w:rFonts w:ascii="Arial" w:hAnsi="Arial" w:cs="Arial"/>
          <w:b/>
          <w:sz w:val="24"/>
        </w:rPr>
        <w:t>Discussion on UE NTN demod PDSCH</w:t>
      </w:r>
    </w:p>
    <w:p w14:paraId="7E126A4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7CA1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C2563" w14:textId="77777777" w:rsidR="00B5110F" w:rsidRDefault="00B5110F" w:rsidP="00B5110F">
      <w:pPr>
        <w:rPr>
          <w:rFonts w:ascii="Arial" w:hAnsi="Arial" w:cs="Arial"/>
          <w:b/>
          <w:sz w:val="24"/>
        </w:rPr>
      </w:pPr>
      <w:r>
        <w:rPr>
          <w:rFonts w:ascii="Arial" w:hAnsi="Arial" w:cs="Arial"/>
          <w:b/>
          <w:color w:val="0000FF"/>
          <w:sz w:val="24"/>
        </w:rPr>
        <w:t>R4-2206123</w:t>
      </w:r>
      <w:r>
        <w:rPr>
          <w:rFonts w:ascii="Arial" w:hAnsi="Arial" w:cs="Arial"/>
          <w:b/>
          <w:color w:val="0000FF"/>
          <w:sz w:val="24"/>
        </w:rPr>
        <w:tab/>
      </w:r>
      <w:r>
        <w:rPr>
          <w:rFonts w:ascii="Arial" w:hAnsi="Arial" w:cs="Arial"/>
          <w:b/>
          <w:sz w:val="24"/>
        </w:rPr>
        <w:t>Views on NTN UE PDSCH Requirements</w:t>
      </w:r>
    </w:p>
    <w:p w14:paraId="1986DEB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95EAF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A56A5" w14:textId="77777777" w:rsidR="00B5110F" w:rsidRDefault="00B5110F" w:rsidP="00B5110F">
      <w:pPr>
        <w:pStyle w:val="Heading6"/>
      </w:pPr>
      <w:bookmarkStart w:id="441" w:name="_Toc97892649"/>
      <w:r>
        <w:t>10.13.6.3.2</w:t>
      </w:r>
      <w:r>
        <w:tab/>
        <w:t>PDCCH/PBCH requirements</w:t>
      </w:r>
      <w:bookmarkEnd w:id="441"/>
    </w:p>
    <w:p w14:paraId="7CAD2D84" w14:textId="77777777" w:rsidR="00B5110F" w:rsidRDefault="00B5110F" w:rsidP="00B5110F">
      <w:pPr>
        <w:rPr>
          <w:rFonts w:ascii="Arial" w:hAnsi="Arial" w:cs="Arial"/>
          <w:b/>
          <w:sz w:val="24"/>
        </w:rPr>
      </w:pPr>
      <w:r>
        <w:rPr>
          <w:rFonts w:ascii="Arial" w:hAnsi="Arial" w:cs="Arial"/>
          <w:b/>
          <w:color w:val="0000FF"/>
          <w:sz w:val="24"/>
        </w:rPr>
        <w:t>R4-2205432</w:t>
      </w:r>
      <w:r>
        <w:rPr>
          <w:rFonts w:ascii="Arial" w:hAnsi="Arial" w:cs="Arial"/>
          <w:b/>
          <w:color w:val="0000FF"/>
          <w:sz w:val="24"/>
        </w:rPr>
        <w:tab/>
      </w:r>
      <w:r>
        <w:rPr>
          <w:rFonts w:ascii="Arial" w:hAnsi="Arial" w:cs="Arial"/>
          <w:b/>
          <w:sz w:val="24"/>
        </w:rPr>
        <w:t>Discussion on PDCCH and PBCH requirements for NTN</w:t>
      </w:r>
    </w:p>
    <w:p w14:paraId="49ABC24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FCFC58" w14:textId="77777777" w:rsidR="00B5110F" w:rsidRDefault="00B5110F" w:rsidP="00B5110F">
      <w:pPr>
        <w:rPr>
          <w:rFonts w:ascii="Arial" w:hAnsi="Arial" w:cs="Arial"/>
          <w:b/>
        </w:rPr>
      </w:pPr>
      <w:r>
        <w:rPr>
          <w:rFonts w:ascii="Arial" w:hAnsi="Arial" w:cs="Arial"/>
          <w:b/>
        </w:rPr>
        <w:t xml:space="preserve">Abstract: </w:t>
      </w:r>
    </w:p>
    <w:p w14:paraId="6AE48C0B" w14:textId="77777777" w:rsidR="00B5110F" w:rsidRDefault="00B5110F" w:rsidP="00B5110F">
      <w:r>
        <w:t>Share our views on whether to have such requirement</w:t>
      </w:r>
    </w:p>
    <w:p w14:paraId="5E0D11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38113" w14:textId="77777777" w:rsidR="00B5110F" w:rsidRDefault="00B5110F" w:rsidP="00B5110F">
      <w:pPr>
        <w:rPr>
          <w:rFonts w:ascii="Arial" w:hAnsi="Arial" w:cs="Arial"/>
          <w:b/>
          <w:sz w:val="24"/>
        </w:rPr>
      </w:pPr>
      <w:r>
        <w:rPr>
          <w:rFonts w:ascii="Arial" w:hAnsi="Arial" w:cs="Arial"/>
          <w:b/>
          <w:color w:val="0000FF"/>
          <w:sz w:val="24"/>
        </w:rPr>
        <w:t>R4-2205768</w:t>
      </w:r>
      <w:r>
        <w:rPr>
          <w:rFonts w:ascii="Arial" w:hAnsi="Arial" w:cs="Arial"/>
          <w:b/>
          <w:color w:val="0000FF"/>
          <w:sz w:val="24"/>
        </w:rPr>
        <w:tab/>
      </w:r>
      <w:r>
        <w:rPr>
          <w:rFonts w:ascii="Arial" w:hAnsi="Arial" w:cs="Arial"/>
          <w:b/>
          <w:sz w:val="24"/>
        </w:rPr>
        <w:t>Discussion on UE NTN demod PDCCH&amp;PBCH</w:t>
      </w:r>
    </w:p>
    <w:p w14:paraId="1580E24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17B7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9C0C7" w14:textId="77777777" w:rsidR="00B5110F" w:rsidRDefault="00B5110F" w:rsidP="00B5110F">
      <w:pPr>
        <w:pStyle w:val="Heading5"/>
      </w:pPr>
      <w:bookmarkStart w:id="442" w:name="_Toc97892650"/>
      <w:r>
        <w:t>10.13.6.4</w:t>
      </w:r>
      <w:r>
        <w:tab/>
        <w:t>CSI requirements</w:t>
      </w:r>
      <w:bookmarkEnd w:id="442"/>
    </w:p>
    <w:p w14:paraId="40427EF0" w14:textId="77777777" w:rsidR="00B5110F" w:rsidRDefault="00B5110F" w:rsidP="00B5110F">
      <w:pPr>
        <w:rPr>
          <w:rFonts w:ascii="Arial" w:hAnsi="Arial" w:cs="Arial"/>
          <w:b/>
          <w:sz w:val="24"/>
        </w:rPr>
      </w:pPr>
      <w:r>
        <w:rPr>
          <w:rFonts w:ascii="Arial" w:hAnsi="Arial" w:cs="Arial"/>
          <w:b/>
          <w:color w:val="0000FF"/>
          <w:sz w:val="24"/>
        </w:rPr>
        <w:t>R4-2205431</w:t>
      </w:r>
      <w:r>
        <w:rPr>
          <w:rFonts w:ascii="Arial" w:hAnsi="Arial" w:cs="Arial"/>
          <w:b/>
          <w:color w:val="0000FF"/>
          <w:sz w:val="24"/>
        </w:rPr>
        <w:tab/>
      </w:r>
      <w:r>
        <w:rPr>
          <w:rFonts w:ascii="Arial" w:hAnsi="Arial" w:cs="Arial"/>
          <w:b/>
          <w:sz w:val="24"/>
        </w:rPr>
        <w:t>Discussion on CSI reporting requirements for NTN</w:t>
      </w:r>
    </w:p>
    <w:p w14:paraId="5AA2843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82D9D8" w14:textId="77777777" w:rsidR="00B5110F" w:rsidRDefault="00B5110F" w:rsidP="00B5110F">
      <w:pPr>
        <w:rPr>
          <w:rFonts w:ascii="Arial" w:hAnsi="Arial" w:cs="Arial"/>
          <w:b/>
        </w:rPr>
      </w:pPr>
      <w:r>
        <w:rPr>
          <w:rFonts w:ascii="Arial" w:hAnsi="Arial" w:cs="Arial"/>
          <w:b/>
        </w:rPr>
        <w:t xml:space="preserve">Abstract: </w:t>
      </w:r>
    </w:p>
    <w:p w14:paraId="56906CCF" w14:textId="77777777" w:rsidR="00B5110F" w:rsidRDefault="00B5110F" w:rsidP="00B5110F">
      <w:r>
        <w:t>Share our views on whether to have such requirement</w:t>
      </w:r>
    </w:p>
    <w:p w14:paraId="1DE547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C53FC" w14:textId="77777777" w:rsidR="00B5110F" w:rsidRDefault="00B5110F" w:rsidP="00B5110F">
      <w:pPr>
        <w:rPr>
          <w:rFonts w:ascii="Arial" w:hAnsi="Arial" w:cs="Arial"/>
          <w:b/>
          <w:sz w:val="24"/>
        </w:rPr>
      </w:pPr>
      <w:r>
        <w:rPr>
          <w:rFonts w:ascii="Arial" w:hAnsi="Arial" w:cs="Arial"/>
          <w:b/>
          <w:color w:val="0000FF"/>
          <w:sz w:val="24"/>
        </w:rPr>
        <w:t>R4-2205769</w:t>
      </w:r>
      <w:r>
        <w:rPr>
          <w:rFonts w:ascii="Arial" w:hAnsi="Arial" w:cs="Arial"/>
          <w:b/>
          <w:color w:val="0000FF"/>
          <w:sz w:val="24"/>
        </w:rPr>
        <w:tab/>
      </w:r>
      <w:r>
        <w:rPr>
          <w:rFonts w:ascii="Arial" w:hAnsi="Arial" w:cs="Arial"/>
          <w:b/>
          <w:sz w:val="24"/>
        </w:rPr>
        <w:t>Discussion on UE NTN CSI</w:t>
      </w:r>
    </w:p>
    <w:p w14:paraId="2769351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DC35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4A7D8" w14:textId="77777777" w:rsidR="00B5110F" w:rsidRDefault="00B5110F" w:rsidP="00B5110F">
      <w:pPr>
        <w:rPr>
          <w:rFonts w:ascii="Arial" w:hAnsi="Arial" w:cs="Arial"/>
          <w:b/>
          <w:sz w:val="24"/>
        </w:rPr>
      </w:pPr>
      <w:r>
        <w:rPr>
          <w:rFonts w:ascii="Arial" w:hAnsi="Arial" w:cs="Arial"/>
          <w:b/>
          <w:color w:val="0000FF"/>
          <w:sz w:val="24"/>
        </w:rPr>
        <w:t>R4-2206126</w:t>
      </w:r>
      <w:r>
        <w:rPr>
          <w:rFonts w:ascii="Arial" w:hAnsi="Arial" w:cs="Arial"/>
          <w:b/>
          <w:color w:val="0000FF"/>
          <w:sz w:val="24"/>
        </w:rPr>
        <w:tab/>
      </w:r>
      <w:r>
        <w:rPr>
          <w:rFonts w:ascii="Arial" w:hAnsi="Arial" w:cs="Arial"/>
          <w:b/>
          <w:sz w:val="24"/>
        </w:rPr>
        <w:t>Views on NTN UE CSI Tests</w:t>
      </w:r>
    </w:p>
    <w:p w14:paraId="0EA3807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08B635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54872" w14:textId="77777777" w:rsidR="00B5110F" w:rsidRDefault="00B5110F" w:rsidP="00B5110F">
      <w:pPr>
        <w:pStyle w:val="Heading3"/>
      </w:pPr>
      <w:bookmarkStart w:id="443" w:name="_Toc97892651"/>
      <w:r>
        <w:t>10.14</w:t>
      </w:r>
      <w:r>
        <w:tab/>
        <w:t>UE Power Saving Enhancements for NR</w:t>
      </w:r>
      <w:bookmarkEnd w:id="443"/>
    </w:p>
    <w:p w14:paraId="3A2C4981" w14:textId="77777777" w:rsidR="00B5110F" w:rsidRDefault="00B5110F" w:rsidP="00B5110F">
      <w:pPr>
        <w:rPr>
          <w:rFonts w:ascii="Arial" w:hAnsi="Arial" w:cs="Arial"/>
          <w:b/>
          <w:sz w:val="24"/>
        </w:rPr>
      </w:pPr>
      <w:r>
        <w:rPr>
          <w:rFonts w:ascii="Arial" w:hAnsi="Arial" w:cs="Arial"/>
          <w:b/>
          <w:color w:val="0000FF"/>
          <w:sz w:val="24"/>
        </w:rPr>
        <w:t>R4-2207087</w:t>
      </w:r>
      <w:r>
        <w:rPr>
          <w:rFonts w:ascii="Arial" w:hAnsi="Arial" w:cs="Arial"/>
          <w:b/>
          <w:color w:val="0000FF"/>
          <w:sz w:val="24"/>
        </w:rPr>
        <w:tab/>
      </w:r>
      <w:r>
        <w:rPr>
          <w:rFonts w:ascii="Arial" w:hAnsi="Arial" w:cs="Arial"/>
          <w:b/>
          <w:sz w:val="24"/>
        </w:rPr>
        <w:t>ReplyLS to RAN2 on RLM/BFD relaxation for ePowSav</w:t>
      </w:r>
    </w:p>
    <w:p w14:paraId="11D149D3"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Vivo</w:t>
      </w:r>
    </w:p>
    <w:p w14:paraId="3A46FA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59F91" w14:textId="77777777" w:rsidR="00B5110F" w:rsidRDefault="00B5110F" w:rsidP="00B5110F">
      <w:pPr>
        <w:pStyle w:val="Heading4"/>
      </w:pPr>
      <w:bookmarkStart w:id="444" w:name="_Toc97892652"/>
      <w:r>
        <w:t>10.14.1</w:t>
      </w:r>
      <w:r>
        <w:tab/>
        <w:t>General</w:t>
      </w:r>
      <w:bookmarkEnd w:id="444"/>
    </w:p>
    <w:p w14:paraId="451753A6" w14:textId="77777777" w:rsidR="00B5110F" w:rsidRDefault="00B5110F" w:rsidP="00B5110F">
      <w:pPr>
        <w:rPr>
          <w:rFonts w:ascii="Arial" w:hAnsi="Arial" w:cs="Arial"/>
          <w:b/>
          <w:sz w:val="24"/>
        </w:rPr>
      </w:pPr>
      <w:r>
        <w:rPr>
          <w:rFonts w:ascii="Arial" w:hAnsi="Arial" w:cs="Arial"/>
          <w:b/>
          <w:color w:val="0000FF"/>
          <w:sz w:val="24"/>
        </w:rPr>
        <w:t>R4-2204531</w:t>
      </w:r>
      <w:r>
        <w:rPr>
          <w:rFonts w:ascii="Arial" w:hAnsi="Arial" w:cs="Arial"/>
          <w:b/>
          <w:color w:val="0000FF"/>
          <w:sz w:val="24"/>
        </w:rPr>
        <w:tab/>
      </w:r>
      <w:r>
        <w:rPr>
          <w:rFonts w:ascii="Arial" w:hAnsi="Arial" w:cs="Arial"/>
          <w:b/>
          <w:sz w:val="24"/>
        </w:rPr>
        <w:t>Discussion on the UE feature for R17 RLM/BFD relaxation</w:t>
      </w:r>
    </w:p>
    <w:p w14:paraId="67508DC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790A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DAEDD" w14:textId="77777777" w:rsidR="00B5110F" w:rsidRDefault="00B5110F" w:rsidP="00B5110F">
      <w:pPr>
        <w:rPr>
          <w:rFonts w:ascii="Arial" w:hAnsi="Arial" w:cs="Arial"/>
          <w:b/>
          <w:sz w:val="24"/>
        </w:rPr>
      </w:pPr>
      <w:r>
        <w:rPr>
          <w:rFonts w:ascii="Arial" w:hAnsi="Arial" w:cs="Arial"/>
          <w:b/>
          <w:color w:val="0000FF"/>
          <w:sz w:val="24"/>
        </w:rPr>
        <w:t>R4-2205636</w:t>
      </w:r>
      <w:r>
        <w:rPr>
          <w:rFonts w:ascii="Arial" w:hAnsi="Arial" w:cs="Arial"/>
          <w:b/>
          <w:color w:val="0000FF"/>
          <w:sz w:val="24"/>
        </w:rPr>
        <w:tab/>
      </w:r>
      <w:r>
        <w:rPr>
          <w:rFonts w:ascii="Arial" w:hAnsi="Arial" w:cs="Arial"/>
          <w:b/>
          <w:sz w:val="24"/>
        </w:rPr>
        <w:t>Draft CR to TS 38.133: Applicability of relaxed BFD requirements</w:t>
      </w:r>
    </w:p>
    <w:p w14:paraId="1850C64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 MediaTek Inc.</w:t>
      </w:r>
    </w:p>
    <w:p w14:paraId="72764380" w14:textId="77777777" w:rsidR="00B5110F" w:rsidRDefault="00B5110F" w:rsidP="00B5110F">
      <w:pPr>
        <w:rPr>
          <w:rFonts w:ascii="Arial" w:hAnsi="Arial" w:cs="Arial"/>
          <w:b/>
        </w:rPr>
      </w:pPr>
      <w:r>
        <w:rPr>
          <w:rFonts w:ascii="Arial" w:hAnsi="Arial" w:cs="Arial"/>
          <w:b/>
        </w:rPr>
        <w:t xml:space="preserve">Abstract: </w:t>
      </w:r>
    </w:p>
    <w:p w14:paraId="64E4BFD4" w14:textId="77777777" w:rsidR="00B5110F" w:rsidRDefault="00B5110F" w:rsidP="00B5110F">
      <w:r>
        <w:t>Applicability rule for relaxed BFD.</w:t>
      </w:r>
    </w:p>
    <w:p w14:paraId="4E140E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R4-2206914</w:t>
      </w:r>
      <w:r>
        <w:rPr>
          <w:color w:val="993300"/>
          <w:u w:val="single"/>
        </w:rPr>
        <w:t>.</w:t>
      </w:r>
    </w:p>
    <w:p w14:paraId="0A0FDE01" w14:textId="77777777" w:rsidR="00B5110F" w:rsidRDefault="00B5110F" w:rsidP="00B5110F">
      <w:pPr>
        <w:rPr>
          <w:rFonts w:ascii="Arial" w:hAnsi="Arial" w:cs="Arial"/>
          <w:b/>
          <w:sz w:val="24"/>
        </w:rPr>
      </w:pPr>
      <w:r>
        <w:rPr>
          <w:rFonts w:ascii="Arial" w:hAnsi="Arial" w:cs="Arial"/>
          <w:b/>
          <w:color w:val="0000FF"/>
          <w:sz w:val="24"/>
        </w:rPr>
        <w:t>R4-2206765</w:t>
      </w:r>
      <w:r>
        <w:rPr>
          <w:rFonts w:ascii="Arial" w:hAnsi="Arial" w:cs="Arial"/>
          <w:b/>
          <w:color w:val="0000FF"/>
          <w:sz w:val="24"/>
        </w:rPr>
        <w:tab/>
      </w:r>
      <w:r>
        <w:rPr>
          <w:rFonts w:ascii="Arial" w:hAnsi="Arial" w:cs="Arial"/>
          <w:b/>
          <w:sz w:val="24"/>
        </w:rPr>
        <w:t>Email discussion summary for [102-e][222] NR_UE_pow_sav_enh</w:t>
      </w:r>
    </w:p>
    <w:p w14:paraId="539168C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68064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R4-2207063</w:t>
      </w:r>
      <w:r>
        <w:rPr>
          <w:color w:val="993300"/>
          <w:u w:val="single"/>
        </w:rPr>
        <w:t>.</w:t>
      </w:r>
    </w:p>
    <w:p w14:paraId="7975DC57" w14:textId="77777777" w:rsidR="00B5110F" w:rsidRDefault="00B5110F" w:rsidP="00B5110F">
      <w:pPr>
        <w:rPr>
          <w:rFonts w:ascii="Arial" w:hAnsi="Arial" w:cs="Arial"/>
          <w:b/>
          <w:sz w:val="24"/>
        </w:rPr>
      </w:pPr>
      <w:r>
        <w:rPr>
          <w:rFonts w:ascii="Arial" w:hAnsi="Arial" w:cs="Arial"/>
          <w:b/>
          <w:color w:val="0000FF"/>
          <w:sz w:val="24"/>
        </w:rPr>
        <w:t>R4-2206787</w:t>
      </w:r>
      <w:r>
        <w:rPr>
          <w:rFonts w:ascii="Arial" w:hAnsi="Arial" w:cs="Arial"/>
          <w:b/>
          <w:color w:val="0000FF"/>
          <w:sz w:val="24"/>
        </w:rPr>
        <w:tab/>
      </w:r>
      <w:r>
        <w:rPr>
          <w:rFonts w:ascii="Arial" w:hAnsi="Arial" w:cs="Arial"/>
          <w:b/>
          <w:sz w:val="24"/>
        </w:rPr>
        <w:t>LS on RLM/BFD relaxation for NR UE power saving enhancements</w:t>
      </w:r>
    </w:p>
    <w:p w14:paraId="5508CCCA"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MediaTek inc.</w:t>
      </w:r>
    </w:p>
    <w:p w14:paraId="65A815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R4-2206790</w:t>
      </w:r>
      <w:r>
        <w:rPr>
          <w:color w:val="993300"/>
          <w:u w:val="single"/>
        </w:rPr>
        <w:t>.</w:t>
      </w:r>
    </w:p>
    <w:p w14:paraId="62E11F22" w14:textId="77777777" w:rsidR="00B5110F" w:rsidRDefault="00B5110F" w:rsidP="00B5110F">
      <w:pPr>
        <w:rPr>
          <w:rFonts w:ascii="Arial" w:hAnsi="Arial" w:cs="Arial"/>
          <w:b/>
          <w:sz w:val="24"/>
        </w:rPr>
      </w:pPr>
      <w:r>
        <w:rPr>
          <w:rFonts w:ascii="Arial" w:hAnsi="Arial" w:cs="Arial"/>
          <w:b/>
          <w:color w:val="0000FF"/>
          <w:sz w:val="24"/>
        </w:rPr>
        <w:t>R4-2206790</w:t>
      </w:r>
      <w:r>
        <w:rPr>
          <w:rFonts w:ascii="Arial" w:hAnsi="Arial" w:cs="Arial"/>
          <w:b/>
          <w:color w:val="0000FF"/>
          <w:sz w:val="24"/>
        </w:rPr>
        <w:tab/>
      </w:r>
      <w:r>
        <w:rPr>
          <w:rFonts w:ascii="Arial" w:hAnsi="Arial" w:cs="Arial"/>
          <w:b/>
          <w:sz w:val="24"/>
        </w:rPr>
        <w:t>LS on RLM/BFD relaxation for NR UE power saving enhancements</w:t>
      </w:r>
    </w:p>
    <w:p w14:paraId="52D58ADD"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MediaTek inc.</w:t>
      </w:r>
    </w:p>
    <w:p w14:paraId="771CACE5" w14:textId="77777777" w:rsidR="00B5110F" w:rsidRDefault="00B5110F" w:rsidP="00B5110F">
      <w:pPr>
        <w:rPr>
          <w:color w:val="808080"/>
        </w:rPr>
      </w:pPr>
      <w:r>
        <w:rPr>
          <w:color w:val="808080"/>
        </w:rPr>
        <w:t>(Replaces R4-2206787)</w:t>
      </w:r>
    </w:p>
    <w:p w14:paraId="0273143D" w14:textId="77777777" w:rsidR="00B5110F" w:rsidRDefault="00B5110F" w:rsidP="00B5110F">
      <w:pPr>
        <w:rPr>
          <w:rFonts w:ascii="Arial" w:hAnsi="Arial" w:cs="Arial"/>
          <w:b/>
        </w:rPr>
      </w:pPr>
      <w:r>
        <w:rPr>
          <w:rFonts w:ascii="Arial" w:hAnsi="Arial" w:cs="Arial"/>
          <w:b/>
        </w:rPr>
        <w:t xml:space="preserve">Abstract: </w:t>
      </w:r>
    </w:p>
    <w:p w14:paraId="006493A4" w14:textId="77777777" w:rsidR="00B5110F" w:rsidRDefault="00B5110F" w:rsidP="00B5110F">
      <w:r>
        <w:t>[LS out] Sent during early 2nd week of meeting</w:t>
      </w:r>
    </w:p>
    <w:p w14:paraId="739B3B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0599E" w14:textId="77777777" w:rsidR="00B5110F" w:rsidRDefault="00B5110F" w:rsidP="00B5110F">
      <w:pPr>
        <w:rPr>
          <w:rFonts w:ascii="Arial" w:hAnsi="Arial" w:cs="Arial"/>
          <w:b/>
          <w:sz w:val="24"/>
        </w:rPr>
      </w:pPr>
      <w:r>
        <w:rPr>
          <w:rFonts w:ascii="Arial" w:hAnsi="Arial" w:cs="Arial"/>
          <w:b/>
          <w:color w:val="0000FF"/>
          <w:sz w:val="24"/>
        </w:rPr>
        <w:t>R4-2206909</w:t>
      </w:r>
      <w:r>
        <w:rPr>
          <w:rFonts w:ascii="Arial" w:hAnsi="Arial" w:cs="Arial"/>
          <w:b/>
          <w:color w:val="0000FF"/>
          <w:sz w:val="24"/>
        </w:rPr>
        <w:tab/>
      </w:r>
      <w:r>
        <w:rPr>
          <w:rFonts w:ascii="Arial" w:hAnsi="Arial" w:cs="Arial"/>
          <w:b/>
          <w:sz w:val="24"/>
        </w:rPr>
        <w:t>WF on RLM/BFD relaxation for UE Power Saving enhancements</w:t>
      </w:r>
    </w:p>
    <w:p w14:paraId="248839F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8264F2D" w14:textId="77777777" w:rsidR="00B5110F" w:rsidRDefault="00B5110F" w:rsidP="00B5110F">
      <w:pPr>
        <w:rPr>
          <w:rFonts w:ascii="Arial" w:hAnsi="Arial" w:cs="Arial"/>
          <w:b/>
        </w:rPr>
      </w:pPr>
      <w:r>
        <w:rPr>
          <w:rFonts w:ascii="Arial" w:hAnsi="Arial" w:cs="Arial"/>
          <w:b/>
        </w:rPr>
        <w:t xml:space="preserve">Abstract: </w:t>
      </w:r>
    </w:p>
    <w:p w14:paraId="750D3171" w14:textId="77777777" w:rsidR="00B5110F" w:rsidRDefault="00B5110F" w:rsidP="00B5110F">
      <w:r>
        <w:t>[WF approval]</w:t>
      </w:r>
    </w:p>
    <w:p w14:paraId="167AF7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F1E34" w14:textId="77777777" w:rsidR="00B5110F" w:rsidRDefault="00B5110F" w:rsidP="00B5110F">
      <w:pPr>
        <w:rPr>
          <w:rFonts w:ascii="Arial" w:hAnsi="Arial" w:cs="Arial"/>
          <w:b/>
          <w:sz w:val="24"/>
        </w:rPr>
      </w:pPr>
      <w:r>
        <w:rPr>
          <w:rFonts w:ascii="Arial" w:hAnsi="Arial" w:cs="Arial"/>
          <w:b/>
          <w:color w:val="0000FF"/>
          <w:sz w:val="24"/>
        </w:rPr>
        <w:t>R4-2206914</w:t>
      </w:r>
      <w:r>
        <w:rPr>
          <w:rFonts w:ascii="Arial" w:hAnsi="Arial" w:cs="Arial"/>
          <w:b/>
          <w:color w:val="0000FF"/>
          <w:sz w:val="24"/>
        </w:rPr>
        <w:tab/>
      </w:r>
      <w:r>
        <w:rPr>
          <w:rFonts w:ascii="Arial" w:hAnsi="Arial" w:cs="Arial"/>
          <w:b/>
          <w:sz w:val="24"/>
        </w:rPr>
        <w:t>Draft CR to TS 38.133: Applicability of relaxed BFD requirements</w:t>
      </w:r>
    </w:p>
    <w:p w14:paraId="0EB80FC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MediaTek Inc.</w:t>
      </w:r>
    </w:p>
    <w:p w14:paraId="0D9CD2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8CF979" w14:textId="77777777" w:rsidR="00B5110F" w:rsidRDefault="00B5110F" w:rsidP="00B5110F">
      <w:pPr>
        <w:rPr>
          <w:rFonts w:ascii="Arial" w:hAnsi="Arial" w:cs="Arial"/>
          <w:b/>
          <w:sz w:val="24"/>
        </w:rPr>
      </w:pPr>
      <w:r>
        <w:rPr>
          <w:rFonts w:ascii="Arial" w:hAnsi="Arial" w:cs="Arial"/>
          <w:b/>
          <w:color w:val="0000FF"/>
          <w:sz w:val="24"/>
        </w:rPr>
        <w:t>R4-2207012</w:t>
      </w:r>
      <w:r>
        <w:rPr>
          <w:rFonts w:ascii="Arial" w:hAnsi="Arial" w:cs="Arial"/>
          <w:b/>
          <w:color w:val="0000FF"/>
          <w:sz w:val="24"/>
        </w:rPr>
        <w:tab/>
      </w:r>
      <w:r>
        <w:rPr>
          <w:rFonts w:ascii="Arial" w:hAnsi="Arial" w:cs="Arial"/>
          <w:b/>
          <w:sz w:val="24"/>
        </w:rPr>
        <w:t>Draft CR to TS 36.133 on SCG Activation and deactivation delay</w:t>
      </w:r>
    </w:p>
    <w:p w14:paraId="0577C2B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0A87BB09" w14:textId="77777777" w:rsidR="00B5110F" w:rsidRDefault="00B5110F" w:rsidP="00B5110F">
      <w:pPr>
        <w:rPr>
          <w:color w:val="808080"/>
        </w:rPr>
      </w:pPr>
      <w:r>
        <w:rPr>
          <w:color w:val="808080"/>
        </w:rPr>
        <w:t>(Replaces R4-2204290)</w:t>
      </w:r>
    </w:p>
    <w:p w14:paraId="753061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9B4457" w14:textId="77777777" w:rsidR="00B5110F" w:rsidRDefault="00B5110F" w:rsidP="00B5110F">
      <w:pPr>
        <w:rPr>
          <w:rFonts w:ascii="Arial" w:hAnsi="Arial" w:cs="Arial"/>
          <w:b/>
          <w:sz w:val="24"/>
        </w:rPr>
      </w:pPr>
      <w:r>
        <w:rPr>
          <w:rFonts w:ascii="Arial" w:hAnsi="Arial" w:cs="Arial"/>
          <w:b/>
          <w:color w:val="0000FF"/>
          <w:sz w:val="24"/>
        </w:rPr>
        <w:t>R4-2207063</w:t>
      </w:r>
      <w:r>
        <w:rPr>
          <w:rFonts w:ascii="Arial" w:hAnsi="Arial" w:cs="Arial"/>
          <w:b/>
          <w:color w:val="0000FF"/>
          <w:sz w:val="24"/>
        </w:rPr>
        <w:tab/>
      </w:r>
      <w:r>
        <w:rPr>
          <w:rFonts w:ascii="Arial" w:hAnsi="Arial" w:cs="Arial"/>
          <w:b/>
          <w:sz w:val="24"/>
        </w:rPr>
        <w:t>Email discussion summary for [102-e][222] NR_UE_pow_sav_enh</w:t>
      </w:r>
    </w:p>
    <w:p w14:paraId="4B47FC8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E82DC7C" w14:textId="77777777" w:rsidR="00B5110F" w:rsidRDefault="00B5110F" w:rsidP="00B5110F">
      <w:pPr>
        <w:rPr>
          <w:color w:val="808080"/>
        </w:rPr>
      </w:pPr>
      <w:r>
        <w:rPr>
          <w:color w:val="808080"/>
        </w:rPr>
        <w:t>(Replaces R4-2206765)</w:t>
      </w:r>
    </w:p>
    <w:p w14:paraId="4377C6B5" w14:textId="0C480A3B" w:rsidR="004836AD" w:rsidRDefault="004836AD" w:rsidP="00B5110F">
      <w:pPr>
        <w:rPr>
          <w:rFonts w:ascii="Arial" w:hAnsi="Arial" w:cs="Arial"/>
          <w:b/>
        </w:rPr>
      </w:pPr>
      <w:r>
        <w:rPr>
          <w:rFonts w:ascii="Arial" w:hAnsi="Arial" w:cs="Arial"/>
          <w:b/>
        </w:rPr>
        <w:t>Discussion:</w:t>
      </w:r>
    </w:p>
    <w:p w14:paraId="6DC16034" w14:textId="77777777" w:rsidR="004836AD" w:rsidRPr="004836AD" w:rsidRDefault="004836AD" w:rsidP="004836AD">
      <w:pPr>
        <w:rPr>
          <w:b/>
          <w:bCs/>
        </w:rPr>
      </w:pPr>
      <w:r w:rsidRPr="004836AD">
        <w:rPr>
          <w:b/>
          <w:bCs/>
        </w:rPr>
        <w:t>Issue 2-3-5: Configuration type of offset for the cell quality criteria</w:t>
      </w:r>
    </w:p>
    <w:p w14:paraId="2E94997C" w14:textId="77777777" w:rsidR="004836AD" w:rsidRPr="004836AD" w:rsidRDefault="004836AD" w:rsidP="004836AD">
      <w:r w:rsidRPr="004836AD">
        <w:rPr>
          <w:highlight w:val="green"/>
        </w:rPr>
        <w:t>[Agreement:]</w:t>
      </w:r>
    </w:p>
    <w:p w14:paraId="15D107C9" w14:textId="77777777" w:rsidR="004836AD" w:rsidRPr="004836AD" w:rsidRDefault="004836AD" w:rsidP="004836AD">
      <w:pPr>
        <w:pStyle w:val="B1"/>
      </w:pPr>
      <w:r w:rsidRPr="004836AD">
        <w:t>-</w:t>
      </w:r>
      <w:r w:rsidRPr="004836AD">
        <w:tab/>
        <w:t>The offset X dB for the cell quality criteria is configured per UE. Separate values can be configured per FR.</w:t>
      </w:r>
    </w:p>
    <w:p w14:paraId="0F24666A" w14:textId="77777777" w:rsidR="004836AD" w:rsidRPr="004836AD" w:rsidRDefault="004836AD" w:rsidP="004836AD">
      <w:pPr>
        <w:pStyle w:val="B1"/>
      </w:pPr>
      <w:r w:rsidRPr="004836AD">
        <w:t>-</w:t>
      </w:r>
      <w:r w:rsidRPr="004836AD">
        <w:tab/>
        <w:t>The offset X dB can be configured separately for RLM and BFD</w:t>
      </w:r>
    </w:p>
    <w:p w14:paraId="0279B36C" w14:textId="77777777" w:rsidR="004836AD" w:rsidRPr="004836AD" w:rsidRDefault="004836AD" w:rsidP="004836AD"/>
    <w:p w14:paraId="11E4F195" w14:textId="77777777" w:rsidR="004836AD" w:rsidRPr="004836AD" w:rsidRDefault="004836AD" w:rsidP="004836AD">
      <w:pPr>
        <w:rPr>
          <w:b/>
          <w:bCs/>
        </w:rPr>
      </w:pPr>
      <w:r w:rsidRPr="004836AD">
        <w:rPr>
          <w:b/>
          <w:bCs/>
        </w:rPr>
        <w:t>Issue 2-2-4: Clarifications for Low mobility criteria evaluation</w:t>
      </w:r>
    </w:p>
    <w:p w14:paraId="17148F37" w14:textId="77777777" w:rsidR="004836AD" w:rsidRPr="004836AD" w:rsidRDefault="004836AD" w:rsidP="004836AD">
      <w:r w:rsidRPr="004836AD">
        <w:rPr>
          <w:highlight w:val="green"/>
        </w:rPr>
        <w:t>[Agreement:]</w:t>
      </w:r>
    </w:p>
    <w:p w14:paraId="0AC6F04C" w14:textId="77777777" w:rsidR="004836AD" w:rsidRPr="004836AD" w:rsidRDefault="004836AD" w:rsidP="004836AD">
      <w:pPr>
        <w:pStyle w:val="B1"/>
      </w:pPr>
      <w:r w:rsidRPr="004836AD">
        <w:t>-</w:t>
      </w:r>
      <w:r w:rsidRPr="004836AD">
        <w:tab/>
        <w:t xml:space="preserve">The low mobility criteria is evaluated on the </w:t>
      </w:r>
    </w:p>
    <w:p w14:paraId="0CFD59BF" w14:textId="77777777" w:rsidR="004836AD" w:rsidRPr="004836AD" w:rsidRDefault="004836AD" w:rsidP="004836AD">
      <w:pPr>
        <w:pStyle w:val="B2"/>
      </w:pPr>
      <w:r w:rsidRPr="004836AD">
        <w:t>-</w:t>
      </w:r>
      <w:r w:rsidRPr="004836AD">
        <w:tab/>
        <w:t>NR PCell for the case of NR single carrier, NR CA, NE-DC</w:t>
      </w:r>
    </w:p>
    <w:p w14:paraId="6E68A876" w14:textId="77777777" w:rsidR="004836AD" w:rsidRPr="004836AD" w:rsidRDefault="004836AD" w:rsidP="004836AD">
      <w:pPr>
        <w:pStyle w:val="B2"/>
      </w:pPr>
      <w:r w:rsidRPr="004836AD">
        <w:t>-</w:t>
      </w:r>
      <w:r w:rsidRPr="004836AD">
        <w:tab/>
        <w:t>NR PSCell for the case of EN-DC</w:t>
      </w:r>
    </w:p>
    <w:p w14:paraId="401399EC" w14:textId="77777777" w:rsidR="004836AD" w:rsidRPr="004836AD" w:rsidRDefault="004836AD" w:rsidP="004836AD">
      <w:pPr>
        <w:pStyle w:val="B2"/>
      </w:pPr>
      <w:r w:rsidRPr="004836AD">
        <w:t>-</w:t>
      </w:r>
      <w:r w:rsidRPr="004836AD">
        <w:tab/>
        <w:t>NR PCell for the case of NR-DC</w:t>
      </w:r>
    </w:p>
    <w:p w14:paraId="4B04D1AB" w14:textId="77777777" w:rsidR="004836AD" w:rsidRPr="004836AD" w:rsidRDefault="004836AD" w:rsidP="004836AD">
      <w:pPr>
        <w:pStyle w:val="B2"/>
      </w:pPr>
      <w:r w:rsidRPr="004836AD">
        <w:t>-</w:t>
      </w:r>
      <w:r w:rsidRPr="004836AD">
        <w:tab/>
        <w:t>FFS how to handle scenarios when BFD is configured in SCell</w:t>
      </w:r>
    </w:p>
    <w:p w14:paraId="12EC6C48" w14:textId="77777777" w:rsidR="004836AD" w:rsidRPr="004836AD" w:rsidRDefault="004836AD" w:rsidP="004836AD"/>
    <w:p w14:paraId="1302D3DC" w14:textId="77777777" w:rsidR="004836AD" w:rsidRPr="004836AD" w:rsidRDefault="004836AD" w:rsidP="004836AD">
      <w:pPr>
        <w:rPr>
          <w:b/>
          <w:bCs/>
        </w:rPr>
      </w:pPr>
      <w:r w:rsidRPr="004836AD">
        <w:rPr>
          <w:b/>
          <w:bCs/>
        </w:rPr>
        <w:t>Issue 2-2-4: Clarifications for Low mobility criteria evaluation</w:t>
      </w:r>
    </w:p>
    <w:p w14:paraId="6E866042" w14:textId="77777777" w:rsidR="004836AD" w:rsidRPr="004836AD" w:rsidRDefault="004836AD" w:rsidP="004836AD">
      <w:r w:rsidRPr="004836AD">
        <w:rPr>
          <w:highlight w:val="green"/>
        </w:rPr>
        <w:t>[Agreement:]</w:t>
      </w:r>
    </w:p>
    <w:p w14:paraId="3427ACCD" w14:textId="77777777" w:rsidR="004836AD" w:rsidRPr="004836AD" w:rsidRDefault="004836AD" w:rsidP="004836AD">
      <w:pPr>
        <w:pStyle w:val="B1"/>
      </w:pPr>
      <w:r w:rsidRPr="004836AD">
        <w:t>-</w:t>
      </w:r>
      <w:r w:rsidRPr="004836AD">
        <w:tab/>
        <w:t xml:space="preserve">The low mobility criteria is evaluated on the </w:t>
      </w:r>
    </w:p>
    <w:p w14:paraId="711D12CE" w14:textId="77777777" w:rsidR="004836AD" w:rsidRPr="004836AD" w:rsidRDefault="004836AD" w:rsidP="004836AD">
      <w:pPr>
        <w:pStyle w:val="B2"/>
      </w:pPr>
      <w:r w:rsidRPr="004836AD">
        <w:t>-</w:t>
      </w:r>
      <w:r w:rsidRPr="004836AD">
        <w:tab/>
        <w:t>NR PCell for the case of NR single carrier, NR CA, NE-DC</w:t>
      </w:r>
    </w:p>
    <w:p w14:paraId="03675CFB" w14:textId="77777777" w:rsidR="004836AD" w:rsidRPr="004836AD" w:rsidRDefault="004836AD" w:rsidP="004836AD">
      <w:pPr>
        <w:pStyle w:val="B2"/>
      </w:pPr>
      <w:r w:rsidRPr="004836AD">
        <w:t>-</w:t>
      </w:r>
      <w:r w:rsidRPr="004836AD">
        <w:tab/>
        <w:t>NR PSCell for the case of EN-DC</w:t>
      </w:r>
    </w:p>
    <w:p w14:paraId="2F66AB47" w14:textId="77777777" w:rsidR="004836AD" w:rsidRPr="004836AD" w:rsidRDefault="004836AD" w:rsidP="004836AD">
      <w:pPr>
        <w:pStyle w:val="B2"/>
      </w:pPr>
      <w:r w:rsidRPr="004836AD">
        <w:t>-</w:t>
      </w:r>
      <w:r w:rsidRPr="004836AD">
        <w:tab/>
        <w:t>NR PCell for the case of NR-DC</w:t>
      </w:r>
    </w:p>
    <w:p w14:paraId="10C58F13" w14:textId="77777777" w:rsidR="004836AD" w:rsidRPr="004836AD" w:rsidRDefault="004836AD" w:rsidP="004836AD">
      <w:pPr>
        <w:pStyle w:val="B2"/>
      </w:pPr>
      <w:r w:rsidRPr="004836AD">
        <w:t>-</w:t>
      </w:r>
      <w:r w:rsidRPr="004836AD">
        <w:tab/>
        <w:t>FFS how to handle scenarios when BFD is configured in SCell</w:t>
      </w:r>
    </w:p>
    <w:p w14:paraId="42BD2857" w14:textId="77777777" w:rsidR="004836AD" w:rsidRDefault="004836AD" w:rsidP="004836AD"/>
    <w:p w14:paraId="2F462897" w14:textId="623918C2"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A873" w14:textId="77777777" w:rsidR="00B5110F" w:rsidRDefault="00B5110F" w:rsidP="00B5110F">
      <w:pPr>
        <w:rPr>
          <w:rFonts w:ascii="Arial" w:hAnsi="Arial" w:cs="Arial"/>
          <w:b/>
          <w:sz w:val="24"/>
        </w:rPr>
      </w:pPr>
      <w:r>
        <w:rPr>
          <w:rFonts w:ascii="Arial" w:hAnsi="Arial" w:cs="Arial"/>
          <w:b/>
          <w:color w:val="0000FF"/>
          <w:sz w:val="24"/>
        </w:rPr>
        <w:t>R4-2207121</w:t>
      </w:r>
      <w:r>
        <w:rPr>
          <w:rFonts w:ascii="Arial" w:hAnsi="Arial" w:cs="Arial"/>
          <w:b/>
          <w:color w:val="0000FF"/>
          <w:sz w:val="24"/>
        </w:rPr>
        <w:tab/>
      </w:r>
      <w:r>
        <w:rPr>
          <w:rFonts w:ascii="Arial" w:hAnsi="Arial" w:cs="Arial"/>
          <w:b/>
          <w:sz w:val="24"/>
        </w:rPr>
        <w:t>Big CR: RRM requirements Rel-17 NR UE Power Saving Enhancements</w:t>
      </w:r>
    </w:p>
    <w:p w14:paraId="5003EA4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CR-2263  rev  Cat: B (Rel-17)</w:t>
      </w:r>
      <w:r>
        <w:br/>
      </w:r>
      <w:r>
        <w:br/>
      </w:r>
      <w:r>
        <w:rPr>
          <w:i/>
        </w:rPr>
        <w:tab/>
      </w:r>
      <w:r>
        <w:rPr>
          <w:i/>
        </w:rPr>
        <w:tab/>
      </w:r>
      <w:r>
        <w:rPr>
          <w:i/>
        </w:rPr>
        <w:tab/>
      </w:r>
      <w:r>
        <w:rPr>
          <w:i/>
        </w:rPr>
        <w:tab/>
      </w:r>
      <w:r>
        <w:rPr>
          <w:i/>
        </w:rPr>
        <w:tab/>
        <w:t>Source: MediaTek</w:t>
      </w:r>
    </w:p>
    <w:p w14:paraId="2AF3809E" w14:textId="77777777" w:rsidR="00B5110F" w:rsidRDefault="00B5110F" w:rsidP="00B5110F">
      <w:pPr>
        <w:rPr>
          <w:rFonts w:ascii="Arial" w:hAnsi="Arial" w:cs="Arial"/>
          <w:b/>
        </w:rPr>
      </w:pPr>
      <w:r>
        <w:rPr>
          <w:rFonts w:ascii="Arial" w:hAnsi="Arial" w:cs="Arial"/>
          <w:b/>
        </w:rPr>
        <w:t xml:space="preserve">Abstract: </w:t>
      </w:r>
    </w:p>
    <w:p w14:paraId="6059D4BF" w14:textId="77777777" w:rsidR="00B5110F" w:rsidRDefault="00B5110F" w:rsidP="00B5110F">
      <w:r>
        <w:t>[Email Approval] BIG CR</w:t>
      </w:r>
    </w:p>
    <w:p w14:paraId="5B8189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93BA9" w14:textId="77777777" w:rsidR="00B5110F" w:rsidRDefault="00B5110F" w:rsidP="00B5110F">
      <w:pPr>
        <w:pStyle w:val="Heading4"/>
      </w:pPr>
      <w:bookmarkStart w:id="445" w:name="_Toc97892653"/>
      <w:r>
        <w:t>10.14.2</w:t>
      </w:r>
      <w:r>
        <w:tab/>
        <w:t>RRM core requirements</w:t>
      </w:r>
      <w:bookmarkEnd w:id="445"/>
    </w:p>
    <w:p w14:paraId="08E812E6" w14:textId="77777777" w:rsidR="00B5110F" w:rsidRDefault="00B5110F" w:rsidP="00B5110F">
      <w:pPr>
        <w:rPr>
          <w:rFonts w:ascii="Arial" w:hAnsi="Arial" w:cs="Arial"/>
          <w:b/>
          <w:sz w:val="24"/>
        </w:rPr>
      </w:pPr>
      <w:r>
        <w:rPr>
          <w:rFonts w:ascii="Arial" w:hAnsi="Arial" w:cs="Arial"/>
          <w:b/>
          <w:color w:val="0000FF"/>
          <w:sz w:val="24"/>
        </w:rPr>
        <w:t>R4-2203721</w:t>
      </w:r>
      <w:r>
        <w:rPr>
          <w:rFonts w:ascii="Arial" w:hAnsi="Arial" w:cs="Arial"/>
          <w:b/>
          <w:color w:val="0000FF"/>
          <w:sz w:val="24"/>
        </w:rPr>
        <w:tab/>
      </w:r>
      <w:r>
        <w:rPr>
          <w:rFonts w:ascii="Arial" w:hAnsi="Arial" w:cs="Arial"/>
          <w:b/>
          <w:sz w:val="24"/>
        </w:rPr>
        <w:t>On Power Saving RRM Requirement</w:t>
      </w:r>
    </w:p>
    <w:p w14:paraId="515842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4EB05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545BF" w14:textId="77777777" w:rsidR="00B5110F" w:rsidRDefault="00B5110F" w:rsidP="00B5110F">
      <w:pPr>
        <w:rPr>
          <w:rFonts w:ascii="Arial" w:hAnsi="Arial" w:cs="Arial"/>
          <w:b/>
          <w:sz w:val="24"/>
        </w:rPr>
      </w:pPr>
      <w:r>
        <w:rPr>
          <w:rFonts w:ascii="Arial" w:hAnsi="Arial" w:cs="Arial"/>
          <w:b/>
          <w:color w:val="0000FF"/>
          <w:sz w:val="24"/>
        </w:rPr>
        <w:t>R4-2203757</w:t>
      </w:r>
      <w:r>
        <w:rPr>
          <w:rFonts w:ascii="Arial" w:hAnsi="Arial" w:cs="Arial"/>
          <w:b/>
          <w:color w:val="0000FF"/>
          <w:sz w:val="24"/>
        </w:rPr>
        <w:tab/>
      </w:r>
      <w:r>
        <w:rPr>
          <w:rFonts w:ascii="Arial" w:hAnsi="Arial" w:cs="Arial"/>
          <w:b/>
          <w:sz w:val="24"/>
        </w:rPr>
        <w:t>UE measurements relaxation for RLM and/or BFD</w:t>
      </w:r>
    </w:p>
    <w:p w14:paraId="077E8A9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F9AC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76002" w14:textId="77777777" w:rsidR="00B5110F" w:rsidRDefault="00B5110F" w:rsidP="00B5110F">
      <w:pPr>
        <w:rPr>
          <w:rFonts w:ascii="Arial" w:hAnsi="Arial" w:cs="Arial"/>
          <w:b/>
          <w:sz w:val="24"/>
        </w:rPr>
      </w:pPr>
      <w:r>
        <w:rPr>
          <w:rFonts w:ascii="Arial" w:hAnsi="Arial" w:cs="Arial"/>
          <w:b/>
          <w:color w:val="0000FF"/>
          <w:sz w:val="24"/>
        </w:rPr>
        <w:t>R4-2203903</w:t>
      </w:r>
      <w:r>
        <w:rPr>
          <w:rFonts w:ascii="Arial" w:hAnsi="Arial" w:cs="Arial"/>
          <w:b/>
          <w:color w:val="0000FF"/>
          <w:sz w:val="24"/>
        </w:rPr>
        <w:tab/>
      </w:r>
      <w:r>
        <w:rPr>
          <w:rFonts w:ascii="Arial" w:hAnsi="Arial" w:cs="Arial"/>
          <w:b/>
          <w:sz w:val="24"/>
        </w:rPr>
        <w:t>Further discussion on RLM/BFD relaxation for UE power saving enhancement</w:t>
      </w:r>
    </w:p>
    <w:p w14:paraId="506965D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E527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657D4" w14:textId="77777777" w:rsidR="00B5110F" w:rsidRDefault="00B5110F" w:rsidP="00B5110F">
      <w:pPr>
        <w:rPr>
          <w:rFonts w:ascii="Arial" w:hAnsi="Arial" w:cs="Arial"/>
          <w:b/>
          <w:sz w:val="24"/>
        </w:rPr>
      </w:pPr>
      <w:r>
        <w:rPr>
          <w:rFonts w:ascii="Arial" w:hAnsi="Arial" w:cs="Arial"/>
          <w:b/>
          <w:color w:val="0000FF"/>
          <w:sz w:val="24"/>
        </w:rPr>
        <w:t>R4-2203904</w:t>
      </w:r>
      <w:r>
        <w:rPr>
          <w:rFonts w:ascii="Arial" w:hAnsi="Arial" w:cs="Arial"/>
          <w:b/>
          <w:color w:val="0000FF"/>
          <w:sz w:val="24"/>
        </w:rPr>
        <w:tab/>
      </w:r>
      <w:r>
        <w:rPr>
          <w:rFonts w:ascii="Arial" w:hAnsi="Arial" w:cs="Arial"/>
          <w:b/>
          <w:sz w:val="24"/>
        </w:rPr>
        <w:t>Draft CR on relaxed measurement criteria for BFD</w:t>
      </w:r>
    </w:p>
    <w:p w14:paraId="462DEF6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5F19AD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EF6FD7" w14:textId="77777777" w:rsidR="00B5110F" w:rsidRDefault="00B5110F" w:rsidP="00B5110F">
      <w:pPr>
        <w:rPr>
          <w:rFonts w:ascii="Arial" w:hAnsi="Arial" w:cs="Arial"/>
          <w:b/>
          <w:sz w:val="24"/>
        </w:rPr>
      </w:pPr>
      <w:r>
        <w:rPr>
          <w:rFonts w:ascii="Arial" w:hAnsi="Arial" w:cs="Arial"/>
          <w:b/>
          <w:color w:val="0000FF"/>
          <w:sz w:val="24"/>
        </w:rPr>
        <w:t>R4-2204243</w:t>
      </w:r>
      <w:r>
        <w:rPr>
          <w:rFonts w:ascii="Arial" w:hAnsi="Arial" w:cs="Arial"/>
          <w:b/>
          <w:color w:val="0000FF"/>
          <w:sz w:val="24"/>
        </w:rPr>
        <w:tab/>
      </w:r>
      <w:r>
        <w:rPr>
          <w:rFonts w:ascii="Arial" w:hAnsi="Arial" w:cs="Arial"/>
          <w:b/>
          <w:sz w:val="24"/>
        </w:rPr>
        <w:t>Further discussion on UE measurements relaxation for RLM and/or BFD</w:t>
      </w:r>
    </w:p>
    <w:p w14:paraId="388A22E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2973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7D599" w14:textId="77777777" w:rsidR="00B5110F" w:rsidRDefault="00B5110F" w:rsidP="00B5110F">
      <w:pPr>
        <w:rPr>
          <w:rFonts w:ascii="Arial" w:hAnsi="Arial" w:cs="Arial"/>
          <w:b/>
          <w:sz w:val="24"/>
        </w:rPr>
      </w:pPr>
      <w:r>
        <w:rPr>
          <w:rFonts w:ascii="Arial" w:hAnsi="Arial" w:cs="Arial"/>
          <w:b/>
          <w:color w:val="0000FF"/>
          <w:sz w:val="24"/>
        </w:rPr>
        <w:t>R4-2204280</w:t>
      </w:r>
      <w:r>
        <w:rPr>
          <w:rFonts w:ascii="Arial" w:hAnsi="Arial" w:cs="Arial"/>
          <w:b/>
          <w:color w:val="0000FF"/>
          <w:sz w:val="24"/>
        </w:rPr>
        <w:tab/>
      </w:r>
      <w:r>
        <w:rPr>
          <w:rFonts w:ascii="Arial" w:hAnsi="Arial" w:cs="Arial"/>
          <w:b/>
          <w:sz w:val="24"/>
        </w:rPr>
        <w:t>Discussion on RRM requirements for R17 RLM/BFD relaxation</w:t>
      </w:r>
    </w:p>
    <w:p w14:paraId="64983FE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E902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023CA" w14:textId="77777777" w:rsidR="00B5110F" w:rsidRDefault="00B5110F" w:rsidP="00B5110F">
      <w:pPr>
        <w:rPr>
          <w:rFonts w:ascii="Arial" w:hAnsi="Arial" w:cs="Arial"/>
          <w:b/>
          <w:sz w:val="24"/>
        </w:rPr>
      </w:pPr>
      <w:r>
        <w:rPr>
          <w:rFonts w:ascii="Arial" w:hAnsi="Arial" w:cs="Arial"/>
          <w:b/>
          <w:color w:val="0000FF"/>
          <w:sz w:val="24"/>
        </w:rPr>
        <w:t>R4-2204337</w:t>
      </w:r>
      <w:r>
        <w:rPr>
          <w:rFonts w:ascii="Arial" w:hAnsi="Arial" w:cs="Arial"/>
          <w:b/>
          <w:color w:val="0000FF"/>
          <w:sz w:val="24"/>
        </w:rPr>
        <w:tab/>
      </w:r>
      <w:r>
        <w:rPr>
          <w:rFonts w:ascii="Arial" w:hAnsi="Arial" w:cs="Arial"/>
          <w:b/>
          <w:sz w:val="24"/>
        </w:rPr>
        <w:t>Discussion on remaining issues on RLM and BFD relaxation for NR UE power saving</w:t>
      </w:r>
    </w:p>
    <w:p w14:paraId="76DEABD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AD7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2DA59" w14:textId="77777777" w:rsidR="00B5110F" w:rsidRDefault="00B5110F" w:rsidP="00B5110F">
      <w:pPr>
        <w:rPr>
          <w:rFonts w:ascii="Arial" w:hAnsi="Arial" w:cs="Arial"/>
          <w:b/>
          <w:sz w:val="24"/>
        </w:rPr>
      </w:pPr>
      <w:r>
        <w:rPr>
          <w:rFonts w:ascii="Arial" w:hAnsi="Arial" w:cs="Arial"/>
          <w:b/>
          <w:color w:val="0000FF"/>
          <w:sz w:val="24"/>
        </w:rPr>
        <w:t>R4-2204338</w:t>
      </w:r>
      <w:r>
        <w:rPr>
          <w:rFonts w:ascii="Arial" w:hAnsi="Arial" w:cs="Arial"/>
          <w:b/>
          <w:color w:val="0000FF"/>
          <w:sz w:val="24"/>
        </w:rPr>
        <w:tab/>
      </w:r>
      <w:r>
        <w:rPr>
          <w:rFonts w:ascii="Arial" w:hAnsi="Arial" w:cs="Arial"/>
          <w:b/>
          <w:sz w:val="24"/>
        </w:rPr>
        <w:t>draft CR on CSI-RS RLM requirements relaxation for R17 UE power saving</w:t>
      </w:r>
    </w:p>
    <w:p w14:paraId="2DE39EA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54D4A7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R4-2206913</w:t>
      </w:r>
      <w:r>
        <w:rPr>
          <w:color w:val="993300"/>
          <w:u w:val="single"/>
        </w:rPr>
        <w:t>.</w:t>
      </w:r>
    </w:p>
    <w:p w14:paraId="7EE2BEEC" w14:textId="77777777" w:rsidR="00B5110F" w:rsidRDefault="00B5110F" w:rsidP="00B5110F">
      <w:pPr>
        <w:rPr>
          <w:rFonts w:ascii="Arial" w:hAnsi="Arial" w:cs="Arial"/>
          <w:b/>
          <w:sz w:val="24"/>
        </w:rPr>
      </w:pPr>
      <w:r>
        <w:rPr>
          <w:rFonts w:ascii="Arial" w:hAnsi="Arial" w:cs="Arial"/>
          <w:b/>
          <w:color w:val="0000FF"/>
          <w:sz w:val="24"/>
        </w:rPr>
        <w:t>R4-2204398</w:t>
      </w:r>
      <w:r>
        <w:rPr>
          <w:rFonts w:ascii="Arial" w:hAnsi="Arial" w:cs="Arial"/>
          <w:b/>
          <w:color w:val="0000FF"/>
          <w:sz w:val="24"/>
        </w:rPr>
        <w:tab/>
      </w:r>
      <w:r>
        <w:rPr>
          <w:rFonts w:ascii="Arial" w:hAnsi="Arial" w:cs="Arial"/>
          <w:b/>
          <w:sz w:val="24"/>
        </w:rPr>
        <w:t>Discussion on UE power saving for RLM and BM</w:t>
      </w:r>
    </w:p>
    <w:p w14:paraId="595865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D36A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10C2F" w14:textId="77777777" w:rsidR="00B5110F" w:rsidRDefault="00B5110F" w:rsidP="00B5110F">
      <w:pPr>
        <w:rPr>
          <w:rFonts w:ascii="Arial" w:hAnsi="Arial" w:cs="Arial"/>
          <w:b/>
          <w:sz w:val="24"/>
        </w:rPr>
      </w:pPr>
      <w:r>
        <w:rPr>
          <w:rFonts w:ascii="Arial" w:hAnsi="Arial" w:cs="Arial"/>
          <w:b/>
          <w:color w:val="0000FF"/>
          <w:sz w:val="24"/>
        </w:rPr>
        <w:t>R4-2204532</w:t>
      </w:r>
      <w:r>
        <w:rPr>
          <w:rFonts w:ascii="Arial" w:hAnsi="Arial" w:cs="Arial"/>
          <w:b/>
          <w:color w:val="0000FF"/>
          <w:sz w:val="24"/>
        </w:rPr>
        <w:tab/>
      </w:r>
      <w:r>
        <w:rPr>
          <w:rFonts w:ascii="Arial" w:hAnsi="Arial" w:cs="Arial"/>
          <w:b/>
          <w:sz w:val="24"/>
        </w:rPr>
        <w:t>Discussion on RLM/BFD relaxation for NR power saving enhancement</w:t>
      </w:r>
    </w:p>
    <w:p w14:paraId="2FC7434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1876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18ABA" w14:textId="77777777" w:rsidR="00B5110F" w:rsidRDefault="00B5110F" w:rsidP="00B5110F">
      <w:pPr>
        <w:rPr>
          <w:rFonts w:ascii="Arial" w:hAnsi="Arial" w:cs="Arial"/>
          <w:b/>
          <w:sz w:val="24"/>
        </w:rPr>
      </w:pPr>
      <w:r>
        <w:rPr>
          <w:rFonts w:ascii="Arial" w:hAnsi="Arial" w:cs="Arial"/>
          <w:b/>
          <w:color w:val="0000FF"/>
          <w:sz w:val="24"/>
        </w:rPr>
        <w:t>R4-2204533</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3FB488E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CMCC</w:t>
      </w:r>
    </w:p>
    <w:p w14:paraId="228373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R4-2206915</w:t>
      </w:r>
      <w:r>
        <w:rPr>
          <w:color w:val="993300"/>
          <w:u w:val="single"/>
        </w:rPr>
        <w:t>.</w:t>
      </w:r>
    </w:p>
    <w:p w14:paraId="0819EFBC" w14:textId="77777777" w:rsidR="00B5110F" w:rsidRDefault="00B5110F" w:rsidP="00B5110F">
      <w:pPr>
        <w:rPr>
          <w:rFonts w:ascii="Arial" w:hAnsi="Arial" w:cs="Arial"/>
          <w:b/>
          <w:sz w:val="24"/>
        </w:rPr>
      </w:pPr>
      <w:r>
        <w:rPr>
          <w:rFonts w:ascii="Arial" w:hAnsi="Arial" w:cs="Arial"/>
          <w:b/>
          <w:color w:val="0000FF"/>
          <w:sz w:val="24"/>
        </w:rPr>
        <w:t>R4-2204706</w:t>
      </w:r>
      <w:r>
        <w:rPr>
          <w:rFonts w:ascii="Arial" w:hAnsi="Arial" w:cs="Arial"/>
          <w:b/>
          <w:color w:val="0000FF"/>
          <w:sz w:val="24"/>
        </w:rPr>
        <w:tab/>
      </w:r>
      <w:r>
        <w:rPr>
          <w:rFonts w:ascii="Arial" w:hAnsi="Arial" w:cs="Arial"/>
          <w:b/>
          <w:sz w:val="24"/>
        </w:rPr>
        <w:t>Discussion about RLM/BFD measurement relaxation</w:t>
      </w:r>
    </w:p>
    <w:p w14:paraId="7150972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1F26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C8FFE" w14:textId="77777777" w:rsidR="00B5110F" w:rsidRDefault="00B5110F" w:rsidP="00B5110F">
      <w:pPr>
        <w:rPr>
          <w:rFonts w:ascii="Arial" w:hAnsi="Arial" w:cs="Arial"/>
          <w:b/>
          <w:sz w:val="24"/>
        </w:rPr>
      </w:pPr>
      <w:r>
        <w:rPr>
          <w:rFonts w:ascii="Arial" w:hAnsi="Arial" w:cs="Arial"/>
          <w:b/>
          <w:color w:val="0000FF"/>
          <w:sz w:val="24"/>
        </w:rPr>
        <w:t>R4-2204707</w:t>
      </w:r>
      <w:r>
        <w:rPr>
          <w:rFonts w:ascii="Arial" w:hAnsi="Arial" w:cs="Arial"/>
          <w:b/>
          <w:color w:val="0000FF"/>
          <w:sz w:val="24"/>
        </w:rPr>
        <w:tab/>
      </w:r>
      <w:r>
        <w:rPr>
          <w:rFonts w:ascii="Arial" w:hAnsi="Arial" w:cs="Arial"/>
          <w:b/>
          <w:sz w:val="24"/>
        </w:rPr>
        <w:t>38.133 draft CR on RLM relaxation criteria</w:t>
      </w:r>
    </w:p>
    <w:p w14:paraId="1C1B6AF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6475B9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CC2C8" w14:textId="77777777" w:rsidR="00B5110F" w:rsidRDefault="00B5110F" w:rsidP="00B5110F">
      <w:pPr>
        <w:rPr>
          <w:rFonts w:ascii="Arial" w:hAnsi="Arial" w:cs="Arial"/>
          <w:b/>
          <w:sz w:val="24"/>
        </w:rPr>
      </w:pPr>
      <w:r>
        <w:rPr>
          <w:rFonts w:ascii="Arial" w:hAnsi="Arial" w:cs="Arial"/>
          <w:b/>
          <w:color w:val="0000FF"/>
          <w:sz w:val="24"/>
        </w:rPr>
        <w:t>R4-2205331</w:t>
      </w:r>
      <w:r>
        <w:rPr>
          <w:rFonts w:ascii="Arial" w:hAnsi="Arial" w:cs="Arial"/>
          <w:b/>
          <w:color w:val="0000FF"/>
          <w:sz w:val="24"/>
        </w:rPr>
        <w:tab/>
      </w:r>
      <w:r>
        <w:rPr>
          <w:rFonts w:ascii="Arial" w:hAnsi="Arial" w:cs="Arial"/>
          <w:b/>
          <w:sz w:val="24"/>
        </w:rPr>
        <w:t>Further discussion on RLM/BFD measurement relaxation</w:t>
      </w:r>
    </w:p>
    <w:p w14:paraId="157E207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59076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7947C" w14:textId="77777777" w:rsidR="00B5110F" w:rsidRDefault="00B5110F" w:rsidP="00B5110F">
      <w:pPr>
        <w:rPr>
          <w:rFonts w:ascii="Arial" w:hAnsi="Arial" w:cs="Arial"/>
          <w:b/>
          <w:sz w:val="24"/>
        </w:rPr>
      </w:pPr>
      <w:r>
        <w:rPr>
          <w:rFonts w:ascii="Arial" w:hAnsi="Arial" w:cs="Arial"/>
          <w:b/>
          <w:color w:val="0000FF"/>
          <w:sz w:val="24"/>
        </w:rPr>
        <w:t>R4-2205332</w:t>
      </w:r>
      <w:r>
        <w:rPr>
          <w:rFonts w:ascii="Arial" w:hAnsi="Arial" w:cs="Arial"/>
          <w:b/>
          <w:color w:val="0000FF"/>
          <w:sz w:val="24"/>
        </w:rPr>
        <w:tab/>
      </w:r>
      <w:r>
        <w:rPr>
          <w:rFonts w:ascii="Arial" w:hAnsi="Arial" w:cs="Arial"/>
          <w:b/>
          <w:sz w:val="24"/>
        </w:rPr>
        <w:t>DraftCR on SSB based relaxed RLM requirements</w:t>
      </w:r>
    </w:p>
    <w:p w14:paraId="2F1EC97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24C908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R4-2206912</w:t>
      </w:r>
      <w:r>
        <w:rPr>
          <w:color w:val="993300"/>
          <w:u w:val="single"/>
        </w:rPr>
        <w:t>.</w:t>
      </w:r>
    </w:p>
    <w:p w14:paraId="587C0C48" w14:textId="77777777" w:rsidR="00B5110F" w:rsidRDefault="00B5110F" w:rsidP="00B5110F">
      <w:pPr>
        <w:rPr>
          <w:rFonts w:ascii="Arial" w:hAnsi="Arial" w:cs="Arial"/>
          <w:b/>
          <w:sz w:val="24"/>
        </w:rPr>
      </w:pPr>
      <w:r>
        <w:rPr>
          <w:rFonts w:ascii="Arial" w:hAnsi="Arial" w:cs="Arial"/>
          <w:b/>
          <w:color w:val="0000FF"/>
          <w:sz w:val="24"/>
        </w:rPr>
        <w:t>R4-2205402</w:t>
      </w:r>
      <w:r>
        <w:rPr>
          <w:rFonts w:ascii="Arial" w:hAnsi="Arial" w:cs="Arial"/>
          <w:b/>
          <w:color w:val="0000FF"/>
          <w:sz w:val="24"/>
        </w:rPr>
        <w:tab/>
      </w:r>
      <w:r>
        <w:rPr>
          <w:rFonts w:ascii="Arial" w:hAnsi="Arial" w:cs="Arial"/>
          <w:b/>
          <w:sz w:val="24"/>
        </w:rPr>
        <w:t>RLM and RLF relaxation for UE power saving</w:t>
      </w:r>
    </w:p>
    <w:p w14:paraId="12626AF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C42CF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4613" w14:textId="77777777" w:rsidR="00B5110F" w:rsidRDefault="00B5110F" w:rsidP="00B5110F">
      <w:pPr>
        <w:rPr>
          <w:rFonts w:ascii="Arial" w:hAnsi="Arial" w:cs="Arial"/>
          <w:b/>
          <w:sz w:val="24"/>
        </w:rPr>
      </w:pPr>
      <w:r>
        <w:rPr>
          <w:rFonts w:ascii="Arial" w:hAnsi="Arial" w:cs="Arial"/>
          <w:b/>
          <w:color w:val="0000FF"/>
          <w:sz w:val="24"/>
        </w:rPr>
        <w:t>R4-2205637</w:t>
      </w:r>
      <w:r>
        <w:rPr>
          <w:rFonts w:ascii="Arial" w:hAnsi="Arial" w:cs="Arial"/>
          <w:b/>
          <w:color w:val="0000FF"/>
          <w:sz w:val="24"/>
        </w:rPr>
        <w:tab/>
      </w:r>
      <w:r>
        <w:rPr>
          <w:rFonts w:ascii="Arial" w:hAnsi="Arial" w:cs="Arial"/>
          <w:b/>
          <w:sz w:val="24"/>
        </w:rPr>
        <w:t>Discussions on UE power saving for RLM and BFD</w:t>
      </w:r>
    </w:p>
    <w:p w14:paraId="1047BDE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CF644D" w14:textId="77777777" w:rsidR="00B5110F" w:rsidRDefault="00B5110F" w:rsidP="00B5110F">
      <w:pPr>
        <w:rPr>
          <w:rFonts w:ascii="Arial" w:hAnsi="Arial" w:cs="Arial"/>
          <w:b/>
        </w:rPr>
      </w:pPr>
      <w:r>
        <w:rPr>
          <w:rFonts w:ascii="Arial" w:hAnsi="Arial" w:cs="Arial"/>
          <w:b/>
        </w:rPr>
        <w:t xml:space="preserve">Abstract: </w:t>
      </w:r>
    </w:p>
    <w:p w14:paraId="749FAA01" w14:textId="77777777" w:rsidR="00B5110F" w:rsidRDefault="00B5110F" w:rsidP="00B5110F">
      <w:r>
        <w:t>In this contribution we discuss the remaining issues of Rel-17 UE power saving.</w:t>
      </w:r>
    </w:p>
    <w:p w14:paraId="4273DC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53265" w14:textId="77777777" w:rsidR="00B5110F" w:rsidRDefault="00B5110F" w:rsidP="00B5110F">
      <w:pPr>
        <w:rPr>
          <w:rFonts w:ascii="Arial" w:hAnsi="Arial" w:cs="Arial"/>
          <w:b/>
          <w:sz w:val="24"/>
        </w:rPr>
      </w:pPr>
      <w:r>
        <w:rPr>
          <w:rFonts w:ascii="Arial" w:hAnsi="Arial" w:cs="Arial"/>
          <w:b/>
          <w:color w:val="0000FF"/>
          <w:sz w:val="24"/>
        </w:rPr>
        <w:t>R4-2205642</w:t>
      </w:r>
      <w:r>
        <w:rPr>
          <w:rFonts w:ascii="Arial" w:hAnsi="Arial" w:cs="Arial"/>
          <w:b/>
          <w:color w:val="0000FF"/>
          <w:sz w:val="24"/>
        </w:rPr>
        <w:tab/>
      </w:r>
      <w:r>
        <w:rPr>
          <w:rFonts w:ascii="Arial" w:hAnsi="Arial" w:cs="Arial"/>
          <w:b/>
          <w:sz w:val="24"/>
        </w:rPr>
        <w:t>Reply LS on Rel-16 UE power saving requirements</w:t>
      </w:r>
    </w:p>
    <w:p w14:paraId="1B832D8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12E75" w14:textId="77777777" w:rsidR="00B5110F" w:rsidRDefault="00B5110F" w:rsidP="00B5110F">
      <w:pPr>
        <w:rPr>
          <w:rFonts w:ascii="Arial" w:hAnsi="Arial" w:cs="Arial"/>
          <w:b/>
        </w:rPr>
      </w:pPr>
      <w:r>
        <w:rPr>
          <w:rFonts w:ascii="Arial" w:hAnsi="Arial" w:cs="Arial"/>
          <w:b/>
        </w:rPr>
        <w:t xml:space="preserve">Abstract: </w:t>
      </w:r>
    </w:p>
    <w:p w14:paraId="002F88E8" w14:textId="77777777" w:rsidR="00B5110F" w:rsidRDefault="00B5110F" w:rsidP="00B5110F">
      <w:r>
        <w:t>RAN4 has received a reply LS in [1] asksing RAN4 for clarification about UE requirements for the scenario when UE fulfills both low mobility and not-at-cell edge criterion.</w:t>
      </w:r>
    </w:p>
    <w:p w14:paraId="3923C1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9D4E2" w14:textId="77777777" w:rsidR="00B5110F" w:rsidRDefault="00B5110F" w:rsidP="00B5110F">
      <w:pPr>
        <w:rPr>
          <w:rFonts w:ascii="Arial" w:hAnsi="Arial" w:cs="Arial"/>
          <w:b/>
          <w:sz w:val="24"/>
        </w:rPr>
      </w:pPr>
      <w:r>
        <w:rPr>
          <w:rFonts w:ascii="Arial" w:hAnsi="Arial" w:cs="Arial"/>
          <w:b/>
          <w:color w:val="0000FF"/>
          <w:sz w:val="24"/>
        </w:rPr>
        <w:t>R4-2205643</w:t>
      </w:r>
      <w:r>
        <w:rPr>
          <w:rFonts w:ascii="Arial" w:hAnsi="Arial" w:cs="Arial"/>
          <w:b/>
          <w:color w:val="0000FF"/>
          <w:sz w:val="24"/>
        </w:rPr>
        <w:tab/>
      </w:r>
      <w:r>
        <w:rPr>
          <w:rFonts w:ascii="Arial" w:hAnsi="Arial" w:cs="Arial"/>
          <w:b/>
          <w:sz w:val="24"/>
        </w:rPr>
        <w:t>Correction to Rel-16 UE relaxed measurement requirements</w:t>
      </w:r>
    </w:p>
    <w:p w14:paraId="5A457FA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v16.10.0</w:t>
      </w:r>
      <w:r>
        <w:tab/>
        <w:t xml:space="preserve">  CR-  rev  Cat: F (Rel-16)</w:t>
      </w:r>
      <w:r>
        <w:br/>
      </w:r>
      <w:r>
        <w:br/>
      </w:r>
      <w:r>
        <w:rPr>
          <w:i/>
        </w:rPr>
        <w:tab/>
      </w:r>
      <w:r>
        <w:rPr>
          <w:i/>
        </w:rPr>
        <w:tab/>
      </w:r>
      <w:r>
        <w:rPr>
          <w:i/>
        </w:rPr>
        <w:tab/>
      </w:r>
      <w:r>
        <w:rPr>
          <w:i/>
        </w:rPr>
        <w:tab/>
      </w:r>
      <w:r>
        <w:rPr>
          <w:i/>
        </w:rPr>
        <w:tab/>
        <w:t>Source: Ericsson</w:t>
      </w:r>
    </w:p>
    <w:p w14:paraId="7F4F81C9" w14:textId="77777777" w:rsidR="00B5110F" w:rsidRDefault="00B5110F" w:rsidP="00B5110F">
      <w:pPr>
        <w:rPr>
          <w:rFonts w:ascii="Arial" w:hAnsi="Arial" w:cs="Arial"/>
          <w:b/>
        </w:rPr>
      </w:pPr>
      <w:r>
        <w:rPr>
          <w:rFonts w:ascii="Arial" w:hAnsi="Arial" w:cs="Arial"/>
          <w:b/>
        </w:rPr>
        <w:t xml:space="preserve">Abstract: </w:t>
      </w:r>
    </w:p>
    <w:p w14:paraId="2A4F93D0" w14:textId="77777777" w:rsidR="00B5110F" w:rsidRDefault="00B5110F" w:rsidP="00B5110F">
      <w:r>
        <w:t>Parameter highPriorityMeasRelax was introduced by RAN2 to enable the NW to control whether the UE is allowed to relaxed RRM measurements for higher priority frequency for all use cases. In current requirements, high-priority carriers are relaxed regardles</w:t>
      </w:r>
    </w:p>
    <w:p w14:paraId="15CD1A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8CCBFD" w14:textId="77777777" w:rsidR="00B5110F" w:rsidRDefault="00B5110F" w:rsidP="00B5110F">
      <w:pPr>
        <w:rPr>
          <w:rFonts w:ascii="Arial" w:hAnsi="Arial" w:cs="Arial"/>
          <w:b/>
          <w:sz w:val="24"/>
        </w:rPr>
      </w:pPr>
      <w:r>
        <w:rPr>
          <w:rFonts w:ascii="Arial" w:hAnsi="Arial" w:cs="Arial"/>
          <w:b/>
          <w:color w:val="0000FF"/>
          <w:sz w:val="24"/>
        </w:rPr>
        <w:t>R4-2205659</w:t>
      </w:r>
      <w:r>
        <w:rPr>
          <w:rFonts w:ascii="Arial" w:hAnsi="Arial" w:cs="Arial"/>
          <w:b/>
          <w:color w:val="0000FF"/>
          <w:sz w:val="24"/>
        </w:rPr>
        <w:tab/>
      </w:r>
      <w:r>
        <w:rPr>
          <w:rFonts w:ascii="Arial" w:hAnsi="Arial" w:cs="Arial"/>
          <w:b/>
          <w:sz w:val="24"/>
        </w:rPr>
        <w:t>Correction to Rel-16 UE relaxed measurement requirements</w:t>
      </w:r>
    </w:p>
    <w:p w14:paraId="42B360D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A (Rel-17)</w:t>
      </w:r>
      <w:r>
        <w:br/>
      </w:r>
      <w:r>
        <w:br/>
      </w:r>
      <w:r>
        <w:rPr>
          <w:i/>
        </w:rPr>
        <w:tab/>
      </w:r>
      <w:r>
        <w:rPr>
          <w:i/>
        </w:rPr>
        <w:tab/>
      </w:r>
      <w:r>
        <w:rPr>
          <w:i/>
        </w:rPr>
        <w:tab/>
      </w:r>
      <w:r>
        <w:rPr>
          <w:i/>
        </w:rPr>
        <w:tab/>
      </w:r>
      <w:r>
        <w:rPr>
          <w:i/>
        </w:rPr>
        <w:tab/>
        <w:t>Source: Ericsson</w:t>
      </w:r>
    </w:p>
    <w:p w14:paraId="07877DFC" w14:textId="77777777" w:rsidR="00B5110F" w:rsidRDefault="00B5110F" w:rsidP="00B5110F">
      <w:pPr>
        <w:rPr>
          <w:rFonts w:ascii="Arial" w:hAnsi="Arial" w:cs="Arial"/>
          <w:b/>
        </w:rPr>
      </w:pPr>
      <w:r>
        <w:rPr>
          <w:rFonts w:ascii="Arial" w:hAnsi="Arial" w:cs="Arial"/>
          <w:b/>
        </w:rPr>
        <w:t xml:space="preserve">Abstract: </w:t>
      </w:r>
    </w:p>
    <w:p w14:paraId="7E0B977B" w14:textId="77777777" w:rsidR="00B5110F" w:rsidRDefault="00B5110F" w:rsidP="00B5110F">
      <w:r>
        <w:t>Parameter highPriorityMeasRelax was introduced by RAN2 to enable the NW to control whether the UE is allowed to relaxed RRM measurements for higher priority frequency for all use cases. In current requirements, high-priority carriers are relaxed regardles</w:t>
      </w:r>
    </w:p>
    <w:p w14:paraId="4CF018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95052" w14:textId="77777777" w:rsidR="00B5110F" w:rsidRDefault="00B5110F" w:rsidP="00B5110F">
      <w:pPr>
        <w:rPr>
          <w:rFonts w:ascii="Arial" w:hAnsi="Arial" w:cs="Arial"/>
          <w:b/>
          <w:sz w:val="24"/>
        </w:rPr>
      </w:pPr>
      <w:r>
        <w:rPr>
          <w:rFonts w:ascii="Arial" w:hAnsi="Arial" w:cs="Arial"/>
          <w:b/>
          <w:color w:val="0000FF"/>
          <w:sz w:val="24"/>
        </w:rPr>
        <w:t>R4-2205660</w:t>
      </w:r>
      <w:r>
        <w:rPr>
          <w:rFonts w:ascii="Arial" w:hAnsi="Arial" w:cs="Arial"/>
          <w:b/>
          <w:color w:val="0000FF"/>
          <w:sz w:val="24"/>
        </w:rPr>
        <w:tab/>
      </w:r>
      <w:r>
        <w:rPr>
          <w:rFonts w:ascii="Arial" w:hAnsi="Arial" w:cs="Arial"/>
          <w:b/>
          <w:sz w:val="24"/>
        </w:rPr>
        <w:t>Discussion on Rel-17 RLM/BFD measurement relaxation</w:t>
      </w:r>
    </w:p>
    <w:p w14:paraId="4ABE962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3276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4AB1" w14:textId="77777777" w:rsidR="00B5110F" w:rsidRDefault="00B5110F" w:rsidP="00B5110F">
      <w:pPr>
        <w:rPr>
          <w:rFonts w:ascii="Arial" w:hAnsi="Arial" w:cs="Arial"/>
          <w:b/>
          <w:sz w:val="24"/>
        </w:rPr>
      </w:pPr>
      <w:r>
        <w:rPr>
          <w:rFonts w:ascii="Arial" w:hAnsi="Arial" w:cs="Arial"/>
          <w:b/>
          <w:color w:val="0000FF"/>
          <w:sz w:val="24"/>
        </w:rPr>
        <w:t>R4-2205661</w:t>
      </w:r>
      <w:r>
        <w:rPr>
          <w:rFonts w:ascii="Arial" w:hAnsi="Arial" w:cs="Arial"/>
          <w:b/>
          <w:color w:val="0000FF"/>
          <w:sz w:val="24"/>
        </w:rPr>
        <w:tab/>
      </w:r>
      <w:r>
        <w:rPr>
          <w:rFonts w:ascii="Arial" w:hAnsi="Arial" w:cs="Arial"/>
          <w:b/>
          <w:sz w:val="24"/>
        </w:rPr>
        <w:t>CR on TS38.133 for applicability of RLM measurement relaxation</w:t>
      </w:r>
    </w:p>
    <w:p w14:paraId="507CC8D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1FCE58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R4-2206911</w:t>
      </w:r>
      <w:r>
        <w:rPr>
          <w:color w:val="993300"/>
          <w:u w:val="single"/>
        </w:rPr>
        <w:t>.</w:t>
      </w:r>
    </w:p>
    <w:p w14:paraId="1B963538" w14:textId="77777777" w:rsidR="00B5110F" w:rsidRDefault="00B5110F" w:rsidP="00B5110F">
      <w:pPr>
        <w:rPr>
          <w:rFonts w:ascii="Arial" w:hAnsi="Arial" w:cs="Arial"/>
          <w:b/>
          <w:sz w:val="24"/>
        </w:rPr>
      </w:pPr>
      <w:r>
        <w:rPr>
          <w:rFonts w:ascii="Arial" w:hAnsi="Arial" w:cs="Arial"/>
          <w:b/>
          <w:color w:val="0000FF"/>
          <w:sz w:val="24"/>
        </w:rPr>
        <w:t>R4-2205850</w:t>
      </w:r>
      <w:r>
        <w:rPr>
          <w:rFonts w:ascii="Arial" w:hAnsi="Arial" w:cs="Arial"/>
          <w:b/>
          <w:color w:val="0000FF"/>
          <w:sz w:val="24"/>
        </w:rPr>
        <w:tab/>
      </w:r>
      <w:r>
        <w:rPr>
          <w:rFonts w:ascii="Arial" w:hAnsi="Arial" w:cs="Arial"/>
          <w:b/>
          <w:sz w:val="24"/>
        </w:rPr>
        <w:t>Clause title change on big CR</w:t>
      </w:r>
    </w:p>
    <w:p w14:paraId="1BC2A5B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Qualcomm communications-France</w:t>
      </w:r>
    </w:p>
    <w:p w14:paraId="56560D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713EB" w14:textId="77777777" w:rsidR="00B5110F" w:rsidRDefault="00B5110F" w:rsidP="00B5110F">
      <w:pPr>
        <w:rPr>
          <w:rFonts w:ascii="Arial" w:hAnsi="Arial" w:cs="Arial"/>
          <w:b/>
          <w:sz w:val="24"/>
        </w:rPr>
      </w:pPr>
      <w:r>
        <w:rPr>
          <w:rFonts w:ascii="Arial" w:hAnsi="Arial" w:cs="Arial"/>
          <w:b/>
          <w:color w:val="0000FF"/>
          <w:sz w:val="24"/>
        </w:rPr>
        <w:t>R4-2206911</w:t>
      </w:r>
      <w:r>
        <w:rPr>
          <w:rFonts w:ascii="Arial" w:hAnsi="Arial" w:cs="Arial"/>
          <w:b/>
          <w:color w:val="0000FF"/>
          <w:sz w:val="24"/>
        </w:rPr>
        <w:tab/>
      </w:r>
      <w:r>
        <w:rPr>
          <w:rFonts w:ascii="Arial" w:hAnsi="Arial" w:cs="Arial"/>
          <w:b/>
          <w:sz w:val="24"/>
        </w:rPr>
        <w:t>CR on TS38.133 for applicability of RLM measurement relaxation</w:t>
      </w:r>
    </w:p>
    <w:p w14:paraId="62FF4E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4F29D5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97D76" w14:textId="77777777" w:rsidR="00B5110F" w:rsidRDefault="00B5110F" w:rsidP="00B5110F">
      <w:pPr>
        <w:rPr>
          <w:rFonts w:ascii="Arial" w:hAnsi="Arial" w:cs="Arial"/>
          <w:b/>
          <w:sz w:val="24"/>
        </w:rPr>
      </w:pPr>
      <w:r>
        <w:rPr>
          <w:rFonts w:ascii="Arial" w:hAnsi="Arial" w:cs="Arial"/>
          <w:b/>
          <w:color w:val="0000FF"/>
          <w:sz w:val="24"/>
        </w:rPr>
        <w:t>R4-2206912</w:t>
      </w:r>
      <w:r>
        <w:rPr>
          <w:rFonts w:ascii="Arial" w:hAnsi="Arial" w:cs="Arial"/>
          <w:b/>
          <w:color w:val="0000FF"/>
          <w:sz w:val="24"/>
        </w:rPr>
        <w:tab/>
      </w:r>
      <w:r>
        <w:rPr>
          <w:rFonts w:ascii="Arial" w:hAnsi="Arial" w:cs="Arial"/>
          <w:b/>
          <w:sz w:val="24"/>
        </w:rPr>
        <w:t>DraftCR on SSB based relaxed RLM requirements</w:t>
      </w:r>
    </w:p>
    <w:p w14:paraId="420AA49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AEB41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0134A" w14:textId="77777777" w:rsidR="00B5110F" w:rsidRDefault="00B5110F" w:rsidP="00B5110F">
      <w:pPr>
        <w:rPr>
          <w:rFonts w:ascii="Arial" w:hAnsi="Arial" w:cs="Arial"/>
          <w:b/>
          <w:sz w:val="24"/>
        </w:rPr>
      </w:pPr>
      <w:r>
        <w:rPr>
          <w:rFonts w:ascii="Arial" w:hAnsi="Arial" w:cs="Arial"/>
          <w:b/>
          <w:color w:val="0000FF"/>
          <w:sz w:val="24"/>
        </w:rPr>
        <w:t>R4-2206913</w:t>
      </w:r>
      <w:r>
        <w:rPr>
          <w:rFonts w:ascii="Arial" w:hAnsi="Arial" w:cs="Arial"/>
          <w:b/>
          <w:color w:val="0000FF"/>
          <w:sz w:val="24"/>
        </w:rPr>
        <w:tab/>
      </w:r>
      <w:r>
        <w:rPr>
          <w:rFonts w:ascii="Arial" w:hAnsi="Arial" w:cs="Arial"/>
          <w:b/>
          <w:sz w:val="24"/>
        </w:rPr>
        <w:t>draft CR on CSI-RS RLM requirements relaxation for R17 UE power saving</w:t>
      </w:r>
    </w:p>
    <w:p w14:paraId="6D388A4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31DBB0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8300D3" w14:textId="77777777" w:rsidR="00B5110F" w:rsidRDefault="00B5110F" w:rsidP="00B5110F">
      <w:pPr>
        <w:rPr>
          <w:rFonts w:ascii="Arial" w:hAnsi="Arial" w:cs="Arial"/>
          <w:b/>
          <w:sz w:val="24"/>
        </w:rPr>
      </w:pPr>
      <w:r>
        <w:rPr>
          <w:rFonts w:ascii="Arial" w:hAnsi="Arial" w:cs="Arial"/>
          <w:b/>
          <w:color w:val="0000FF"/>
          <w:sz w:val="24"/>
        </w:rPr>
        <w:t>R4-2206915</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78A6E36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681794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F29A11" w14:textId="77777777" w:rsidR="00B5110F" w:rsidRDefault="00B5110F" w:rsidP="00B5110F">
      <w:pPr>
        <w:rPr>
          <w:rFonts w:ascii="Arial" w:hAnsi="Arial" w:cs="Arial"/>
          <w:b/>
          <w:sz w:val="24"/>
        </w:rPr>
      </w:pPr>
      <w:r>
        <w:rPr>
          <w:rFonts w:ascii="Arial" w:hAnsi="Arial" w:cs="Arial"/>
          <w:b/>
          <w:color w:val="0000FF"/>
          <w:sz w:val="24"/>
        </w:rPr>
        <w:t>R4-2206920</w:t>
      </w:r>
      <w:r>
        <w:rPr>
          <w:rFonts w:ascii="Arial" w:hAnsi="Arial" w:cs="Arial"/>
          <w:b/>
          <w:color w:val="0000FF"/>
          <w:sz w:val="24"/>
        </w:rPr>
        <w:tab/>
      </w:r>
      <w:r>
        <w:rPr>
          <w:rFonts w:ascii="Arial" w:hAnsi="Arial" w:cs="Arial"/>
          <w:b/>
          <w:sz w:val="24"/>
        </w:rPr>
        <w:t>Draft CR on deriveSSB-IndexFromCell tolerance</w:t>
      </w:r>
    </w:p>
    <w:p w14:paraId="3B3AFB2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w:t>
      </w:r>
    </w:p>
    <w:p w14:paraId="1207F5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4D0A2" w14:textId="77777777" w:rsidR="00B5110F" w:rsidRDefault="00B5110F" w:rsidP="00B5110F">
      <w:pPr>
        <w:pStyle w:val="Heading4"/>
      </w:pPr>
      <w:bookmarkStart w:id="446" w:name="_Toc97892654"/>
      <w:r>
        <w:t>10.14.3</w:t>
      </w:r>
      <w:r>
        <w:tab/>
        <w:t>RRM performance requirements</w:t>
      </w:r>
      <w:bookmarkEnd w:id="446"/>
    </w:p>
    <w:p w14:paraId="681D1515" w14:textId="77777777" w:rsidR="00B5110F" w:rsidRDefault="00B5110F" w:rsidP="00B5110F">
      <w:pPr>
        <w:rPr>
          <w:rFonts w:ascii="Arial" w:hAnsi="Arial" w:cs="Arial"/>
          <w:b/>
          <w:sz w:val="24"/>
        </w:rPr>
      </w:pPr>
      <w:r>
        <w:rPr>
          <w:rFonts w:ascii="Arial" w:hAnsi="Arial" w:cs="Arial"/>
          <w:b/>
          <w:color w:val="0000FF"/>
          <w:sz w:val="24"/>
        </w:rPr>
        <w:t>R4-2203722</w:t>
      </w:r>
      <w:r>
        <w:rPr>
          <w:rFonts w:ascii="Arial" w:hAnsi="Arial" w:cs="Arial"/>
          <w:b/>
          <w:color w:val="0000FF"/>
          <w:sz w:val="24"/>
        </w:rPr>
        <w:tab/>
      </w:r>
      <w:r>
        <w:rPr>
          <w:rFonts w:ascii="Arial" w:hAnsi="Arial" w:cs="Arial"/>
          <w:b/>
          <w:sz w:val="24"/>
        </w:rPr>
        <w:t>On Power Saving RRM Performance Requirement Scope</w:t>
      </w:r>
    </w:p>
    <w:p w14:paraId="39737C9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D044AF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B74D2" w14:textId="77777777" w:rsidR="00B5110F" w:rsidRDefault="00B5110F" w:rsidP="00B5110F">
      <w:pPr>
        <w:rPr>
          <w:rFonts w:ascii="Arial" w:hAnsi="Arial" w:cs="Arial"/>
          <w:b/>
          <w:sz w:val="24"/>
        </w:rPr>
      </w:pPr>
      <w:r>
        <w:rPr>
          <w:rFonts w:ascii="Arial" w:hAnsi="Arial" w:cs="Arial"/>
          <w:b/>
          <w:color w:val="0000FF"/>
          <w:sz w:val="24"/>
        </w:rPr>
        <w:t>R4-2203758</w:t>
      </w:r>
      <w:r>
        <w:rPr>
          <w:rFonts w:ascii="Arial" w:hAnsi="Arial" w:cs="Arial"/>
          <w:b/>
          <w:color w:val="0000FF"/>
          <w:sz w:val="24"/>
        </w:rPr>
        <w:tab/>
      </w:r>
      <w:r>
        <w:rPr>
          <w:rFonts w:ascii="Arial" w:hAnsi="Arial" w:cs="Arial"/>
          <w:b/>
          <w:sz w:val="24"/>
        </w:rPr>
        <w:t>UE power saving enhancement: RRM performance requirements</w:t>
      </w:r>
    </w:p>
    <w:p w14:paraId="3243104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B79F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BB7CA" w14:textId="77777777" w:rsidR="00B5110F" w:rsidRDefault="00B5110F" w:rsidP="00B5110F">
      <w:pPr>
        <w:rPr>
          <w:rFonts w:ascii="Arial" w:hAnsi="Arial" w:cs="Arial"/>
          <w:b/>
          <w:sz w:val="24"/>
        </w:rPr>
      </w:pPr>
      <w:r>
        <w:rPr>
          <w:rFonts w:ascii="Arial" w:hAnsi="Arial" w:cs="Arial"/>
          <w:b/>
          <w:color w:val="0000FF"/>
          <w:sz w:val="24"/>
        </w:rPr>
        <w:t>R4-2203905</w:t>
      </w:r>
      <w:r>
        <w:rPr>
          <w:rFonts w:ascii="Arial" w:hAnsi="Arial" w:cs="Arial"/>
          <w:b/>
          <w:color w:val="0000FF"/>
          <w:sz w:val="24"/>
        </w:rPr>
        <w:tab/>
      </w:r>
      <w:r>
        <w:rPr>
          <w:rFonts w:ascii="Arial" w:hAnsi="Arial" w:cs="Arial"/>
          <w:b/>
          <w:sz w:val="24"/>
        </w:rPr>
        <w:t>Discussion on RRM test cases for UE power saving enhancement</w:t>
      </w:r>
    </w:p>
    <w:p w14:paraId="3DE177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9728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3773D" w14:textId="77777777" w:rsidR="00B5110F" w:rsidRDefault="00B5110F" w:rsidP="00B5110F">
      <w:pPr>
        <w:rPr>
          <w:rFonts w:ascii="Arial" w:hAnsi="Arial" w:cs="Arial"/>
          <w:b/>
          <w:sz w:val="24"/>
        </w:rPr>
      </w:pPr>
      <w:r>
        <w:rPr>
          <w:rFonts w:ascii="Arial" w:hAnsi="Arial" w:cs="Arial"/>
          <w:b/>
          <w:color w:val="0000FF"/>
          <w:sz w:val="24"/>
        </w:rPr>
        <w:t>R4-2204534</w:t>
      </w:r>
      <w:r>
        <w:rPr>
          <w:rFonts w:ascii="Arial" w:hAnsi="Arial" w:cs="Arial"/>
          <w:b/>
          <w:color w:val="0000FF"/>
          <w:sz w:val="24"/>
        </w:rPr>
        <w:tab/>
      </w:r>
      <w:r>
        <w:rPr>
          <w:rFonts w:ascii="Arial" w:hAnsi="Arial" w:cs="Arial"/>
          <w:b/>
          <w:sz w:val="24"/>
        </w:rPr>
        <w:t>Discussion on test cases for RLM/BFD measurement relaxation</w:t>
      </w:r>
    </w:p>
    <w:p w14:paraId="37DA7C6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92C5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0B5E5" w14:textId="77777777" w:rsidR="00B5110F" w:rsidRDefault="00B5110F" w:rsidP="00B5110F">
      <w:pPr>
        <w:pStyle w:val="Heading4"/>
      </w:pPr>
      <w:bookmarkStart w:id="447" w:name="_Toc97892655"/>
      <w:r>
        <w:t>10.14.4</w:t>
      </w:r>
      <w:r>
        <w:tab/>
        <w:t>Demodulation performance requirements</w:t>
      </w:r>
      <w:bookmarkEnd w:id="447"/>
    </w:p>
    <w:p w14:paraId="78B36CDC" w14:textId="77777777" w:rsidR="00B5110F" w:rsidRDefault="00B5110F" w:rsidP="00B5110F">
      <w:pPr>
        <w:rPr>
          <w:rFonts w:ascii="Arial" w:hAnsi="Arial" w:cs="Arial"/>
          <w:b/>
          <w:sz w:val="24"/>
        </w:rPr>
      </w:pPr>
      <w:r>
        <w:rPr>
          <w:rFonts w:ascii="Arial" w:hAnsi="Arial" w:cs="Arial"/>
          <w:b/>
          <w:color w:val="0000FF"/>
          <w:sz w:val="24"/>
        </w:rPr>
        <w:t>R4-2203759</w:t>
      </w:r>
      <w:r>
        <w:rPr>
          <w:rFonts w:ascii="Arial" w:hAnsi="Arial" w:cs="Arial"/>
          <w:b/>
          <w:color w:val="0000FF"/>
          <w:sz w:val="24"/>
        </w:rPr>
        <w:tab/>
      </w:r>
      <w:r>
        <w:rPr>
          <w:rFonts w:ascii="Arial" w:hAnsi="Arial" w:cs="Arial"/>
          <w:b/>
          <w:sz w:val="24"/>
        </w:rPr>
        <w:t>UE power saving enhancement: demod performance requirements</w:t>
      </w:r>
    </w:p>
    <w:p w14:paraId="4B81B10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3369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82E05" w14:textId="77777777" w:rsidR="00B5110F" w:rsidRDefault="00B5110F" w:rsidP="00B5110F">
      <w:pPr>
        <w:rPr>
          <w:rFonts w:ascii="Arial" w:hAnsi="Arial" w:cs="Arial"/>
          <w:b/>
          <w:sz w:val="24"/>
        </w:rPr>
      </w:pPr>
      <w:r>
        <w:rPr>
          <w:rFonts w:ascii="Arial" w:hAnsi="Arial" w:cs="Arial"/>
          <w:b/>
          <w:color w:val="0000FF"/>
          <w:sz w:val="24"/>
        </w:rPr>
        <w:t>R4-2204535</w:t>
      </w:r>
      <w:r>
        <w:rPr>
          <w:rFonts w:ascii="Arial" w:hAnsi="Arial" w:cs="Arial"/>
          <w:b/>
          <w:color w:val="0000FF"/>
          <w:sz w:val="24"/>
        </w:rPr>
        <w:tab/>
      </w:r>
      <w:r>
        <w:rPr>
          <w:rFonts w:ascii="Arial" w:hAnsi="Arial" w:cs="Arial"/>
          <w:b/>
          <w:sz w:val="24"/>
        </w:rPr>
        <w:t>Discussion on demodulation for UE power saving enhancement</w:t>
      </w:r>
    </w:p>
    <w:p w14:paraId="1ACBA0E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0344F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2933" w14:textId="77777777" w:rsidR="00B5110F" w:rsidRDefault="00B5110F" w:rsidP="00B5110F">
      <w:pPr>
        <w:rPr>
          <w:rFonts w:ascii="Arial" w:hAnsi="Arial" w:cs="Arial"/>
          <w:b/>
          <w:sz w:val="24"/>
        </w:rPr>
      </w:pPr>
      <w:r>
        <w:rPr>
          <w:rFonts w:ascii="Arial" w:hAnsi="Arial" w:cs="Arial"/>
          <w:b/>
          <w:color w:val="0000FF"/>
          <w:sz w:val="24"/>
        </w:rPr>
        <w:t>R4-2205099</w:t>
      </w:r>
      <w:r>
        <w:rPr>
          <w:rFonts w:ascii="Arial" w:hAnsi="Arial" w:cs="Arial"/>
          <w:b/>
          <w:color w:val="0000FF"/>
          <w:sz w:val="24"/>
        </w:rPr>
        <w:tab/>
      </w:r>
      <w:r>
        <w:rPr>
          <w:rFonts w:ascii="Arial" w:hAnsi="Arial" w:cs="Arial"/>
          <w:b/>
          <w:sz w:val="24"/>
        </w:rPr>
        <w:t>UE demodulation requirements for UE power saving enhancement</w:t>
      </w:r>
    </w:p>
    <w:p w14:paraId="5A74D52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007139" w14:textId="77777777" w:rsidR="00B5110F" w:rsidRDefault="00B5110F" w:rsidP="00B5110F">
      <w:pPr>
        <w:rPr>
          <w:rFonts w:ascii="Arial" w:hAnsi="Arial" w:cs="Arial"/>
          <w:b/>
        </w:rPr>
      </w:pPr>
      <w:r>
        <w:rPr>
          <w:rFonts w:ascii="Arial" w:hAnsi="Arial" w:cs="Arial"/>
          <w:b/>
        </w:rPr>
        <w:t xml:space="preserve">Abstract: </w:t>
      </w:r>
    </w:p>
    <w:p w14:paraId="45D80A58" w14:textId="77777777" w:rsidR="00B5110F" w:rsidRDefault="00B5110F" w:rsidP="00B5110F">
      <w:r>
        <w:t>This contribution shows our view on the UE demodulation requirements due to Rel-17 UE power saving.</w:t>
      </w:r>
    </w:p>
    <w:p w14:paraId="6D36B4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AFE5A" w14:textId="77777777" w:rsidR="00B5110F" w:rsidRDefault="00B5110F" w:rsidP="00B5110F">
      <w:pPr>
        <w:rPr>
          <w:rFonts w:ascii="Arial" w:hAnsi="Arial" w:cs="Arial"/>
          <w:b/>
          <w:sz w:val="24"/>
        </w:rPr>
      </w:pPr>
      <w:r>
        <w:rPr>
          <w:rFonts w:ascii="Arial" w:hAnsi="Arial" w:cs="Arial"/>
          <w:b/>
          <w:color w:val="0000FF"/>
          <w:sz w:val="24"/>
        </w:rPr>
        <w:t>R4-2205770</w:t>
      </w:r>
      <w:r>
        <w:rPr>
          <w:rFonts w:ascii="Arial" w:hAnsi="Arial" w:cs="Arial"/>
          <w:b/>
          <w:color w:val="0000FF"/>
          <w:sz w:val="24"/>
        </w:rPr>
        <w:tab/>
      </w:r>
      <w:r>
        <w:rPr>
          <w:rFonts w:ascii="Arial" w:hAnsi="Arial" w:cs="Arial"/>
          <w:b/>
          <w:sz w:val="24"/>
        </w:rPr>
        <w:t>Discussion on for power saving enhancement demod</w:t>
      </w:r>
    </w:p>
    <w:p w14:paraId="7258F57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888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1D1CE" w14:textId="77777777" w:rsidR="00B5110F" w:rsidRDefault="00B5110F" w:rsidP="00B5110F">
      <w:pPr>
        <w:rPr>
          <w:rFonts w:ascii="Arial" w:hAnsi="Arial" w:cs="Arial"/>
          <w:b/>
          <w:sz w:val="24"/>
        </w:rPr>
      </w:pPr>
      <w:r>
        <w:rPr>
          <w:rFonts w:ascii="Arial" w:hAnsi="Arial" w:cs="Arial"/>
          <w:b/>
          <w:color w:val="0000FF"/>
          <w:sz w:val="24"/>
        </w:rPr>
        <w:t>R4-2205912</w:t>
      </w:r>
      <w:r>
        <w:rPr>
          <w:rFonts w:ascii="Arial" w:hAnsi="Arial" w:cs="Arial"/>
          <w:b/>
          <w:color w:val="0000FF"/>
          <w:sz w:val="24"/>
        </w:rPr>
        <w:tab/>
      </w:r>
      <w:r>
        <w:rPr>
          <w:rFonts w:ascii="Arial" w:hAnsi="Arial" w:cs="Arial"/>
          <w:b/>
          <w:sz w:val="24"/>
        </w:rPr>
        <w:t>Views on demodulation requirements for power saving enhancements</w:t>
      </w:r>
    </w:p>
    <w:p w14:paraId="52E343C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AF4A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B8795" w14:textId="77777777" w:rsidR="00B5110F" w:rsidRDefault="00B5110F" w:rsidP="00B5110F">
      <w:pPr>
        <w:rPr>
          <w:rFonts w:ascii="Arial" w:hAnsi="Arial" w:cs="Arial"/>
          <w:b/>
          <w:sz w:val="24"/>
        </w:rPr>
      </w:pPr>
      <w:r>
        <w:rPr>
          <w:rFonts w:ascii="Arial" w:hAnsi="Arial" w:cs="Arial"/>
          <w:b/>
          <w:color w:val="0000FF"/>
          <w:sz w:val="24"/>
        </w:rPr>
        <w:t>R4-2207170</w:t>
      </w:r>
      <w:r>
        <w:rPr>
          <w:rFonts w:ascii="Arial" w:hAnsi="Arial" w:cs="Arial"/>
          <w:b/>
          <w:color w:val="0000FF"/>
          <w:sz w:val="24"/>
        </w:rPr>
        <w:tab/>
      </w:r>
      <w:r>
        <w:rPr>
          <w:rFonts w:ascii="Arial" w:hAnsi="Arial" w:cs="Arial"/>
          <w:b/>
          <w:sz w:val="24"/>
        </w:rPr>
        <w:t>Email discussion summary for [102-e][326] NR_UE_pow_sav_enh_Demod_NWM</w:t>
      </w:r>
    </w:p>
    <w:p w14:paraId="7BD43B9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2A542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R4-2207443</w:t>
      </w:r>
      <w:r>
        <w:rPr>
          <w:color w:val="993300"/>
          <w:u w:val="single"/>
        </w:rPr>
        <w:t>.</w:t>
      </w:r>
    </w:p>
    <w:p w14:paraId="281C848E" w14:textId="77777777" w:rsidR="00B5110F" w:rsidRDefault="00B5110F" w:rsidP="00B5110F">
      <w:pPr>
        <w:rPr>
          <w:rFonts w:ascii="Arial" w:hAnsi="Arial" w:cs="Arial"/>
          <w:b/>
          <w:sz w:val="24"/>
        </w:rPr>
      </w:pPr>
      <w:r>
        <w:rPr>
          <w:rFonts w:ascii="Arial" w:hAnsi="Arial" w:cs="Arial"/>
          <w:b/>
          <w:color w:val="0000FF"/>
          <w:sz w:val="24"/>
        </w:rPr>
        <w:t>R4-2207225</w:t>
      </w:r>
      <w:r>
        <w:rPr>
          <w:rFonts w:ascii="Arial" w:hAnsi="Arial" w:cs="Arial"/>
          <w:b/>
          <w:color w:val="0000FF"/>
          <w:sz w:val="24"/>
        </w:rPr>
        <w:tab/>
      </w:r>
      <w:r>
        <w:rPr>
          <w:rFonts w:ascii="Arial" w:hAnsi="Arial" w:cs="Arial"/>
          <w:b/>
          <w:sz w:val="24"/>
        </w:rPr>
        <w:t>Way Forward on demodulation requirements for power saving enhancement</w:t>
      </w:r>
    </w:p>
    <w:p w14:paraId="59B1027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BA279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B6A96" w14:textId="77777777" w:rsidR="00B5110F" w:rsidRDefault="00B5110F" w:rsidP="00B5110F">
      <w:pPr>
        <w:rPr>
          <w:rFonts w:ascii="Arial" w:hAnsi="Arial" w:cs="Arial"/>
          <w:b/>
          <w:sz w:val="24"/>
        </w:rPr>
      </w:pPr>
      <w:r>
        <w:rPr>
          <w:rFonts w:ascii="Arial" w:hAnsi="Arial" w:cs="Arial"/>
          <w:b/>
          <w:color w:val="0000FF"/>
          <w:sz w:val="24"/>
        </w:rPr>
        <w:t>R4-2207443</w:t>
      </w:r>
      <w:r>
        <w:rPr>
          <w:rFonts w:ascii="Arial" w:hAnsi="Arial" w:cs="Arial"/>
          <w:b/>
          <w:color w:val="0000FF"/>
          <w:sz w:val="24"/>
        </w:rPr>
        <w:tab/>
      </w:r>
      <w:r>
        <w:rPr>
          <w:rFonts w:ascii="Arial" w:hAnsi="Arial" w:cs="Arial"/>
          <w:b/>
          <w:sz w:val="24"/>
        </w:rPr>
        <w:t>Email discussion summary for [102-e][326] NR_UE_pow_sav_enh_Demod_NWM</w:t>
      </w:r>
    </w:p>
    <w:p w14:paraId="33CE386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2DEACB8" w14:textId="77777777" w:rsidR="00B5110F" w:rsidRDefault="00B5110F" w:rsidP="00B5110F">
      <w:pPr>
        <w:rPr>
          <w:color w:val="808080"/>
        </w:rPr>
      </w:pPr>
      <w:r>
        <w:rPr>
          <w:color w:val="808080"/>
        </w:rPr>
        <w:t>(Replaces R4-2207170)</w:t>
      </w:r>
    </w:p>
    <w:p w14:paraId="248C02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74D7B" w14:textId="77777777" w:rsidR="00B5110F" w:rsidRDefault="00B5110F" w:rsidP="00B5110F">
      <w:pPr>
        <w:pStyle w:val="Heading3"/>
      </w:pPr>
      <w:bookmarkStart w:id="448" w:name="_Toc97892656"/>
      <w:r>
        <w:t>10.15</w:t>
      </w:r>
      <w:r>
        <w:tab/>
        <w:t>NR Sidelink enhancement</w:t>
      </w:r>
      <w:bookmarkEnd w:id="448"/>
    </w:p>
    <w:p w14:paraId="73F6B740" w14:textId="77777777" w:rsidR="00B5110F" w:rsidRDefault="00B5110F" w:rsidP="00B5110F">
      <w:pPr>
        <w:pStyle w:val="Heading4"/>
      </w:pPr>
      <w:bookmarkStart w:id="449" w:name="_Toc97892657"/>
      <w:r>
        <w:t>10.15.1</w:t>
      </w:r>
      <w:r>
        <w:tab/>
        <w:t>General</w:t>
      </w:r>
      <w:bookmarkEnd w:id="449"/>
    </w:p>
    <w:p w14:paraId="3812F8F0" w14:textId="77777777" w:rsidR="00B5110F" w:rsidRDefault="00B5110F" w:rsidP="00B5110F">
      <w:pPr>
        <w:rPr>
          <w:rFonts w:ascii="Arial" w:hAnsi="Arial" w:cs="Arial"/>
          <w:b/>
          <w:sz w:val="24"/>
        </w:rPr>
      </w:pPr>
      <w:r>
        <w:rPr>
          <w:rFonts w:ascii="Arial" w:hAnsi="Arial" w:cs="Arial"/>
          <w:b/>
          <w:color w:val="0000FF"/>
          <w:sz w:val="24"/>
        </w:rPr>
        <w:t>R4-2204152</w:t>
      </w:r>
      <w:r>
        <w:rPr>
          <w:rFonts w:ascii="Arial" w:hAnsi="Arial" w:cs="Arial"/>
          <w:b/>
          <w:color w:val="0000FF"/>
          <w:sz w:val="24"/>
        </w:rPr>
        <w:tab/>
      </w:r>
      <w:r>
        <w:rPr>
          <w:rFonts w:ascii="Arial" w:hAnsi="Arial" w:cs="Arial"/>
          <w:b/>
          <w:sz w:val="24"/>
        </w:rPr>
        <w:t>TR38.785 v1.0.0 TR Update for SL enhancement in Rel-17</w:t>
      </w:r>
    </w:p>
    <w:p w14:paraId="00685D71"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38.785 v0.5.0</w:t>
      </w:r>
      <w:r>
        <w:tab/>
        <w:t xml:space="preserve">  CR-  rev  Cat:  (Rel-17)</w:t>
      </w:r>
      <w:r>
        <w:br/>
      </w:r>
      <w:r>
        <w:br/>
      </w:r>
      <w:r>
        <w:rPr>
          <w:i/>
        </w:rPr>
        <w:tab/>
      </w:r>
      <w:r>
        <w:rPr>
          <w:i/>
        </w:rPr>
        <w:tab/>
      </w:r>
      <w:r>
        <w:rPr>
          <w:i/>
        </w:rPr>
        <w:tab/>
      </w:r>
      <w:r>
        <w:rPr>
          <w:i/>
        </w:rPr>
        <w:tab/>
      </w:r>
      <w:r>
        <w:rPr>
          <w:i/>
        </w:rPr>
        <w:tab/>
        <w:t>Source: LG Electronics France</w:t>
      </w:r>
    </w:p>
    <w:p w14:paraId="1D400392" w14:textId="77777777" w:rsidR="00B5110F" w:rsidRDefault="00B5110F" w:rsidP="00B5110F">
      <w:pPr>
        <w:rPr>
          <w:rFonts w:ascii="Arial" w:hAnsi="Arial" w:cs="Arial"/>
          <w:b/>
        </w:rPr>
      </w:pPr>
      <w:r>
        <w:rPr>
          <w:rFonts w:ascii="Arial" w:hAnsi="Arial" w:cs="Arial"/>
          <w:b/>
        </w:rPr>
        <w:t xml:space="preserve">Abstract: </w:t>
      </w:r>
    </w:p>
    <w:p w14:paraId="128E712F" w14:textId="77777777" w:rsidR="00B5110F" w:rsidRDefault="00B5110F" w:rsidP="00B5110F">
      <w:r>
        <w:t>[Email Approval] [draft TR] TR 38.785 TR for SL enhancement to complete the WI in Rel-17.</w:t>
      </w:r>
    </w:p>
    <w:p w14:paraId="7CA241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647AC" w14:textId="77777777" w:rsidR="00B5110F" w:rsidRDefault="00B5110F" w:rsidP="00B5110F">
      <w:pPr>
        <w:rPr>
          <w:rFonts w:ascii="Arial" w:hAnsi="Arial" w:cs="Arial"/>
          <w:b/>
          <w:sz w:val="24"/>
        </w:rPr>
      </w:pPr>
      <w:r>
        <w:rPr>
          <w:rFonts w:ascii="Arial" w:hAnsi="Arial" w:cs="Arial"/>
          <w:b/>
          <w:color w:val="0000FF"/>
          <w:sz w:val="24"/>
        </w:rPr>
        <w:t>R4-2204157</w:t>
      </w:r>
      <w:r>
        <w:rPr>
          <w:rFonts w:ascii="Arial" w:hAnsi="Arial" w:cs="Arial"/>
          <w:b/>
          <w:color w:val="0000FF"/>
          <w:sz w:val="24"/>
        </w:rPr>
        <w:tab/>
      </w:r>
      <w:r>
        <w:rPr>
          <w:rFonts w:ascii="Arial" w:hAnsi="Arial" w:cs="Arial"/>
          <w:b/>
          <w:sz w:val="24"/>
        </w:rPr>
        <w:t>Formal big CR to introduce SL enhancements UE RF requirements in Rel-17</w:t>
      </w:r>
    </w:p>
    <w:p w14:paraId="355082C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CR-1002  rev  Cat: B (Rel-17)</w:t>
      </w:r>
      <w:r>
        <w:br/>
      </w:r>
      <w:r>
        <w:br/>
      </w:r>
      <w:r>
        <w:rPr>
          <w:i/>
        </w:rPr>
        <w:tab/>
      </w:r>
      <w:r>
        <w:rPr>
          <w:i/>
        </w:rPr>
        <w:tab/>
      </w:r>
      <w:r>
        <w:rPr>
          <w:i/>
        </w:rPr>
        <w:tab/>
      </w:r>
      <w:r>
        <w:rPr>
          <w:i/>
        </w:rPr>
        <w:tab/>
      </w:r>
      <w:r>
        <w:rPr>
          <w:i/>
        </w:rPr>
        <w:tab/>
        <w:t>Source: LG Electronics France</w:t>
      </w:r>
    </w:p>
    <w:p w14:paraId="20B6828B" w14:textId="77777777" w:rsidR="00B5110F" w:rsidRDefault="00B5110F" w:rsidP="00B5110F">
      <w:pPr>
        <w:rPr>
          <w:rFonts w:ascii="Arial" w:hAnsi="Arial" w:cs="Arial"/>
          <w:b/>
        </w:rPr>
      </w:pPr>
      <w:r>
        <w:rPr>
          <w:rFonts w:ascii="Arial" w:hAnsi="Arial" w:cs="Arial"/>
          <w:b/>
        </w:rPr>
        <w:t xml:space="preserve">Abstract: </w:t>
      </w:r>
    </w:p>
    <w:p w14:paraId="5B99402A" w14:textId="77777777" w:rsidR="00B5110F" w:rsidRDefault="00B5110F" w:rsidP="00B5110F">
      <w:r>
        <w:t>Note that relevant combos are only in R17.</w:t>
      </w:r>
    </w:p>
    <w:p w14:paraId="496148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A6959" w14:textId="77777777" w:rsidR="00B5110F" w:rsidRDefault="00B5110F" w:rsidP="00B5110F">
      <w:pPr>
        <w:rPr>
          <w:rFonts w:ascii="Arial" w:hAnsi="Arial" w:cs="Arial"/>
          <w:b/>
          <w:sz w:val="24"/>
        </w:rPr>
      </w:pPr>
      <w:r>
        <w:rPr>
          <w:rFonts w:ascii="Arial" w:hAnsi="Arial" w:cs="Arial"/>
          <w:b/>
          <w:color w:val="0000FF"/>
          <w:sz w:val="24"/>
        </w:rPr>
        <w:t>R4-2206330</w:t>
      </w:r>
      <w:r>
        <w:rPr>
          <w:rFonts w:ascii="Arial" w:hAnsi="Arial" w:cs="Arial"/>
          <w:b/>
          <w:color w:val="0000FF"/>
          <w:sz w:val="24"/>
        </w:rPr>
        <w:tab/>
      </w:r>
      <w:r>
        <w:rPr>
          <w:rFonts w:ascii="Arial" w:hAnsi="Arial" w:cs="Arial"/>
          <w:b/>
          <w:sz w:val="24"/>
        </w:rPr>
        <w:t>Email discussion summary for [102-e][130] NRSL_enh_Part_1</w:t>
      </w:r>
    </w:p>
    <w:p w14:paraId="5455B07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E6A4C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R4-2206430</w:t>
      </w:r>
      <w:r>
        <w:rPr>
          <w:color w:val="993300"/>
          <w:u w:val="single"/>
        </w:rPr>
        <w:t>.</w:t>
      </w:r>
    </w:p>
    <w:p w14:paraId="0E1E3702" w14:textId="77777777" w:rsidR="00B5110F" w:rsidRDefault="00B5110F" w:rsidP="00B5110F">
      <w:pPr>
        <w:rPr>
          <w:rFonts w:ascii="Arial" w:hAnsi="Arial" w:cs="Arial"/>
          <w:b/>
          <w:sz w:val="24"/>
        </w:rPr>
      </w:pPr>
      <w:r>
        <w:rPr>
          <w:rFonts w:ascii="Arial" w:hAnsi="Arial" w:cs="Arial"/>
          <w:b/>
          <w:color w:val="0000FF"/>
          <w:sz w:val="24"/>
        </w:rPr>
        <w:t>R4-2206430</w:t>
      </w:r>
      <w:r>
        <w:rPr>
          <w:rFonts w:ascii="Arial" w:hAnsi="Arial" w:cs="Arial"/>
          <w:b/>
          <w:color w:val="0000FF"/>
          <w:sz w:val="24"/>
        </w:rPr>
        <w:tab/>
      </w:r>
      <w:r>
        <w:rPr>
          <w:rFonts w:ascii="Arial" w:hAnsi="Arial" w:cs="Arial"/>
          <w:b/>
          <w:sz w:val="24"/>
        </w:rPr>
        <w:t>Email discussion summary for [102-e][130] NRSL_enh_Part_1</w:t>
      </w:r>
    </w:p>
    <w:p w14:paraId="099E477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77D6C91" w14:textId="77777777" w:rsidR="00B5110F" w:rsidRDefault="00B5110F" w:rsidP="00B5110F">
      <w:pPr>
        <w:rPr>
          <w:color w:val="808080"/>
        </w:rPr>
      </w:pPr>
      <w:r>
        <w:rPr>
          <w:color w:val="808080"/>
        </w:rPr>
        <w:t>(Replaces R4-2206330)</w:t>
      </w:r>
    </w:p>
    <w:p w14:paraId="56D75673" w14:textId="3C4464CA" w:rsidR="007C4558" w:rsidRDefault="007C4558" w:rsidP="00B5110F">
      <w:pPr>
        <w:rPr>
          <w:rFonts w:ascii="Arial" w:hAnsi="Arial" w:cs="Arial"/>
          <w:b/>
        </w:rPr>
      </w:pPr>
      <w:r>
        <w:rPr>
          <w:rFonts w:ascii="Arial" w:hAnsi="Arial" w:cs="Arial"/>
          <w:b/>
        </w:rPr>
        <w:t>Discussion:</w:t>
      </w:r>
    </w:p>
    <w:p w14:paraId="6B58CA57" w14:textId="77777777" w:rsidR="007C4558" w:rsidRPr="007C4558" w:rsidRDefault="007C4558" w:rsidP="007C4558">
      <w:pPr>
        <w:rPr>
          <w:b/>
          <w:bCs/>
        </w:rPr>
      </w:pPr>
      <w:r w:rsidRPr="007C4558">
        <w:rPr>
          <w:b/>
          <w:bCs/>
        </w:rPr>
        <w:t>Issue 1-1-1: Frequency error for TxD</w:t>
      </w:r>
    </w:p>
    <w:p w14:paraId="48575E2C" w14:textId="77777777" w:rsidR="007C4558" w:rsidRPr="007C4558" w:rsidRDefault="007C4558" w:rsidP="007C4558">
      <w:r w:rsidRPr="007C4558">
        <w:rPr>
          <w:highlight w:val="green"/>
        </w:rPr>
        <w:t>[Agreement:]</w:t>
      </w:r>
    </w:p>
    <w:p w14:paraId="5AC48D7B" w14:textId="77777777" w:rsidR="007C4558" w:rsidRPr="007C4558" w:rsidRDefault="007C4558" w:rsidP="007C4558">
      <w:r w:rsidRPr="007C4558">
        <w:t>For frequency error for TxD, agree with Option 1.</w:t>
      </w:r>
    </w:p>
    <w:p w14:paraId="41749D2C" w14:textId="77777777" w:rsidR="007C4558" w:rsidRPr="007C4558" w:rsidRDefault="007C4558" w:rsidP="007C4558"/>
    <w:p w14:paraId="31BE73A2" w14:textId="77777777" w:rsidR="007C4558" w:rsidRPr="007C4558" w:rsidRDefault="007C4558" w:rsidP="007C4558">
      <w:pPr>
        <w:rPr>
          <w:b/>
          <w:bCs/>
        </w:rPr>
      </w:pPr>
      <w:r w:rsidRPr="007C4558">
        <w:rPr>
          <w:b/>
          <w:bCs/>
        </w:rPr>
        <w:t>Issue 1-1-2: Revision of MPR for PC2 TxD in TS38.101-1</w:t>
      </w:r>
    </w:p>
    <w:p w14:paraId="7266CEBD" w14:textId="77777777" w:rsidR="007C4558" w:rsidRPr="007C4558" w:rsidRDefault="007C4558" w:rsidP="007C4558">
      <w:r w:rsidRPr="007C4558">
        <w:rPr>
          <w:highlight w:val="green"/>
        </w:rPr>
        <w:t>[Agreement:]</w:t>
      </w:r>
    </w:p>
    <w:p w14:paraId="6D160E09" w14:textId="77777777" w:rsidR="007C4558" w:rsidRPr="007C4558" w:rsidRDefault="007C4558" w:rsidP="007C4558">
      <w:r w:rsidRPr="007C4558">
        <w:t>Do not have separate tables for TxD requirements for NR V2X PC2 UE.</w:t>
      </w:r>
    </w:p>
    <w:p w14:paraId="02256656" w14:textId="77777777" w:rsidR="007C4558" w:rsidRPr="007C4558" w:rsidRDefault="007C4558" w:rsidP="007C4558"/>
    <w:p w14:paraId="6FD3967B" w14:textId="77777777" w:rsidR="007C4558" w:rsidRPr="007C4558" w:rsidRDefault="007C4558" w:rsidP="007C4558">
      <w:pPr>
        <w:rPr>
          <w:b/>
          <w:bCs/>
        </w:rPr>
      </w:pPr>
      <w:r w:rsidRPr="007C4558">
        <w:rPr>
          <w:b/>
          <w:bCs/>
        </w:rPr>
        <w:t>Issue 1-2-1: 5MHz CBW FRC Tables for PS UE in Annex 7</w:t>
      </w:r>
    </w:p>
    <w:p w14:paraId="2340D118" w14:textId="77777777" w:rsidR="007C4558" w:rsidRPr="007C4558" w:rsidRDefault="007C4558" w:rsidP="007C4558">
      <w:r w:rsidRPr="007C4558">
        <w:rPr>
          <w:highlight w:val="green"/>
        </w:rPr>
        <w:t>[Agreement:]</w:t>
      </w:r>
    </w:p>
    <w:p w14:paraId="08A23933" w14:textId="77777777" w:rsidR="007C4558" w:rsidRPr="007C4558" w:rsidRDefault="007C4558" w:rsidP="007C4558">
      <w:r w:rsidRPr="007C4558">
        <w:t>Remove 5MHz with 30KHz from the draft CRs.</w:t>
      </w:r>
    </w:p>
    <w:p w14:paraId="26DB69EF" w14:textId="77777777" w:rsidR="007C4558" w:rsidRDefault="007C4558" w:rsidP="007C4558"/>
    <w:p w14:paraId="7E6945BC" w14:textId="114673DB"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9C4CD" w14:textId="77777777" w:rsidR="00B5110F" w:rsidRDefault="00B5110F" w:rsidP="00B5110F">
      <w:pPr>
        <w:pStyle w:val="Heading4"/>
      </w:pPr>
      <w:bookmarkStart w:id="450" w:name="_Toc97892658"/>
      <w:r>
        <w:t>10.15.2</w:t>
      </w:r>
      <w:r>
        <w:tab/>
        <w:t>UE RF requirements for NR SL enhancement</w:t>
      </w:r>
      <w:bookmarkEnd w:id="450"/>
    </w:p>
    <w:p w14:paraId="2ABF98D7" w14:textId="77777777" w:rsidR="00B5110F" w:rsidRDefault="00B5110F" w:rsidP="00B5110F">
      <w:pPr>
        <w:rPr>
          <w:rFonts w:ascii="Arial" w:hAnsi="Arial" w:cs="Arial"/>
          <w:b/>
          <w:sz w:val="24"/>
        </w:rPr>
      </w:pPr>
      <w:r>
        <w:rPr>
          <w:rFonts w:ascii="Arial" w:hAnsi="Arial" w:cs="Arial"/>
          <w:b/>
          <w:color w:val="0000FF"/>
          <w:sz w:val="24"/>
        </w:rPr>
        <w:t>R4-2204154</w:t>
      </w:r>
      <w:r>
        <w:rPr>
          <w:rFonts w:ascii="Arial" w:hAnsi="Arial" w:cs="Arial"/>
          <w:b/>
          <w:color w:val="0000FF"/>
          <w:sz w:val="24"/>
        </w:rPr>
        <w:tab/>
      </w:r>
      <w:r>
        <w:rPr>
          <w:rFonts w:ascii="Arial" w:hAnsi="Arial" w:cs="Arial"/>
          <w:b/>
          <w:sz w:val="24"/>
        </w:rPr>
        <w:t>Draft CR on FRC for 5MHz CBW for SL enhancement for public safety service in n14</w:t>
      </w:r>
    </w:p>
    <w:p w14:paraId="3D78E97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LG Electronics France</w:t>
      </w:r>
    </w:p>
    <w:p w14:paraId="7722565E" w14:textId="77777777" w:rsidR="00B5110F" w:rsidRDefault="00B5110F" w:rsidP="00B5110F">
      <w:pPr>
        <w:rPr>
          <w:rFonts w:ascii="Arial" w:hAnsi="Arial" w:cs="Arial"/>
          <w:b/>
        </w:rPr>
      </w:pPr>
      <w:r>
        <w:rPr>
          <w:rFonts w:ascii="Arial" w:hAnsi="Arial" w:cs="Arial"/>
          <w:b/>
        </w:rPr>
        <w:t xml:space="preserve">Abstract: </w:t>
      </w:r>
    </w:p>
    <w:p w14:paraId="0749CB34" w14:textId="77777777" w:rsidR="00B5110F" w:rsidRDefault="00B5110F" w:rsidP="00B5110F">
      <w:r>
        <w:t xml:space="preserve">Add FRC Tables for 5MHz CBW  for PS UE in n14 </w:t>
      </w:r>
    </w:p>
    <w:p w14:paraId="001FB5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R4-2206522</w:t>
      </w:r>
      <w:r>
        <w:rPr>
          <w:color w:val="993300"/>
          <w:u w:val="single"/>
        </w:rPr>
        <w:t>.</w:t>
      </w:r>
    </w:p>
    <w:p w14:paraId="031FC026" w14:textId="77777777" w:rsidR="00B5110F" w:rsidRDefault="00B5110F" w:rsidP="00B5110F">
      <w:pPr>
        <w:rPr>
          <w:rFonts w:ascii="Arial" w:hAnsi="Arial" w:cs="Arial"/>
          <w:b/>
          <w:sz w:val="24"/>
        </w:rPr>
      </w:pPr>
      <w:r>
        <w:rPr>
          <w:rFonts w:ascii="Arial" w:hAnsi="Arial" w:cs="Arial"/>
          <w:b/>
          <w:color w:val="0000FF"/>
          <w:sz w:val="24"/>
        </w:rPr>
        <w:t>R4-2204156</w:t>
      </w:r>
      <w:r>
        <w:rPr>
          <w:rFonts w:ascii="Arial" w:hAnsi="Arial" w:cs="Arial"/>
          <w:b/>
          <w:color w:val="0000FF"/>
          <w:sz w:val="24"/>
        </w:rPr>
        <w:tab/>
      </w:r>
      <w:r>
        <w:rPr>
          <w:rFonts w:ascii="Arial" w:hAnsi="Arial" w:cs="Arial"/>
          <w:b/>
          <w:sz w:val="24"/>
        </w:rPr>
        <w:t>Draft big CR to merge the endorsed CRs for SL enhancement PS UE in Part1</w:t>
      </w:r>
    </w:p>
    <w:p w14:paraId="7AD63E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LG Electronics France</w:t>
      </w:r>
    </w:p>
    <w:p w14:paraId="71C6B41B" w14:textId="77777777" w:rsidR="00B5110F" w:rsidRDefault="00B5110F" w:rsidP="00B5110F">
      <w:pPr>
        <w:rPr>
          <w:rFonts w:ascii="Arial" w:hAnsi="Arial" w:cs="Arial"/>
          <w:b/>
        </w:rPr>
      </w:pPr>
      <w:r>
        <w:rPr>
          <w:rFonts w:ascii="Arial" w:hAnsi="Arial" w:cs="Arial"/>
          <w:b/>
        </w:rPr>
        <w:t xml:space="preserve">Abstract: </w:t>
      </w:r>
    </w:p>
    <w:p w14:paraId="48533E6D" w14:textId="77777777" w:rsidR="00B5110F" w:rsidRDefault="00B5110F" w:rsidP="00B5110F">
      <w:r>
        <w:t>Draft Big CR to merge the endorsed draft CRs for NR SL enhancement PS UE in Part1</w:t>
      </w:r>
    </w:p>
    <w:p w14:paraId="3B4A39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R4-2206523</w:t>
      </w:r>
      <w:r>
        <w:rPr>
          <w:color w:val="993300"/>
          <w:u w:val="single"/>
        </w:rPr>
        <w:t>.</w:t>
      </w:r>
    </w:p>
    <w:p w14:paraId="0738546F" w14:textId="77777777" w:rsidR="00B5110F" w:rsidRDefault="00B5110F" w:rsidP="00B5110F">
      <w:pPr>
        <w:rPr>
          <w:rFonts w:ascii="Arial" w:hAnsi="Arial" w:cs="Arial"/>
          <w:b/>
          <w:sz w:val="24"/>
        </w:rPr>
      </w:pPr>
      <w:r>
        <w:rPr>
          <w:rFonts w:ascii="Arial" w:hAnsi="Arial" w:cs="Arial"/>
          <w:b/>
          <w:color w:val="0000FF"/>
          <w:sz w:val="24"/>
        </w:rPr>
        <w:t>R4-2206294</w:t>
      </w:r>
      <w:r>
        <w:rPr>
          <w:rFonts w:ascii="Arial" w:hAnsi="Arial" w:cs="Arial"/>
          <w:b/>
          <w:color w:val="0000FF"/>
          <w:sz w:val="24"/>
        </w:rPr>
        <w:tab/>
      </w:r>
      <w:r>
        <w:rPr>
          <w:rFonts w:ascii="Arial" w:hAnsi="Arial" w:cs="Arial"/>
          <w:b/>
          <w:sz w:val="24"/>
        </w:rPr>
        <w:t>Draft CR to 38.101-2: missing image location for CA IBE (cat. F)</w:t>
      </w:r>
    </w:p>
    <w:p w14:paraId="1386C04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34A44CF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DFED0" w14:textId="77777777" w:rsidR="00B5110F" w:rsidRDefault="00B5110F" w:rsidP="00B5110F">
      <w:pPr>
        <w:rPr>
          <w:rFonts w:ascii="Arial" w:hAnsi="Arial" w:cs="Arial"/>
          <w:b/>
          <w:sz w:val="24"/>
        </w:rPr>
      </w:pPr>
      <w:r>
        <w:rPr>
          <w:rFonts w:ascii="Arial" w:hAnsi="Arial" w:cs="Arial"/>
          <w:b/>
          <w:color w:val="0000FF"/>
          <w:sz w:val="24"/>
        </w:rPr>
        <w:t>R4-2206522</w:t>
      </w:r>
      <w:r>
        <w:rPr>
          <w:rFonts w:ascii="Arial" w:hAnsi="Arial" w:cs="Arial"/>
          <w:b/>
          <w:color w:val="0000FF"/>
          <w:sz w:val="24"/>
        </w:rPr>
        <w:tab/>
      </w:r>
      <w:r>
        <w:rPr>
          <w:rFonts w:ascii="Arial" w:hAnsi="Arial" w:cs="Arial"/>
          <w:b/>
          <w:sz w:val="24"/>
        </w:rPr>
        <w:t>Draft CR on FRC for 5MHz CBW for SL enhancement for public safety service in n14</w:t>
      </w:r>
    </w:p>
    <w:p w14:paraId="3AD7B92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France</w:t>
      </w:r>
    </w:p>
    <w:p w14:paraId="07BC64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D68E8A" w14:textId="77777777" w:rsidR="00B5110F" w:rsidRDefault="00B5110F" w:rsidP="00B5110F">
      <w:pPr>
        <w:rPr>
          <w:rFonts w:ascii="Arial" w:hAnsi="Arial" w:cs="Arial"/>
          <w:b/>
          <w:sz w:val="24"/>
        </w:rPr>
      </w:pPr>
      <w:r>
        <w:rPr>
          <w:rFonts w:ascii="Arial" w:hAnsi="Arial" w:cs="Arial"/>
          <w:b/>
          <w:color w:val="0000FF"/>
          <w:sz w:val="24"/>
        </w:rPr>
        <w:t>R4-2206523</w:t>
      </w:r>
      <w:r>
        <w:rPr>
          <w:rFonts w:ascii="Arial" w:hAnsi="Arial" w:cs="Arial"/>
          <w:b/>
          <w:color w:val="0000FF"/>
          <w:sz w:val="24"/>
        </w:rPr>
        <w:tab/>
      </w:r>
      <w:r>
        <w:rPr>
          <w:rFonts w:ascii="Arial" w:hAnsi="Arial" w:cs="Arial"/>
          <w:b/>
          <w:sz w:val="24"/>
        </w:rPr>
        <w:t>Draft big CR to merge the endorsed CRs for SL enhancement PS UE in Part1</w:t>
      </w:r>
    </w:p>
    <w:p w14:paraId="28A0C53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France</w:t>
      </w:r>
    </w:p>
    <w:p w14:paraId="348587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A750D" w14:textId="77777777" w:rsidR="00B5110F" w:rsidRDefault="00B5110F" w:rsidP="00B5110F">
      <w:pPr>
        <w:pStyle w:val="Heading5"/>
      </w:pPr>
      <w:bookmarkStart w:id="451" w:name="_Toc97892659"/>
      <w:r>
        <w:t>10.15.2.1</w:t>
      </w:r>
      <w:r>
        <w:tab/>
        <w:t>Configured Tx power requirements</w:t>
      </w:r>
      <w:bookmarkEnd w:id="451"/>
    </w:p>
    <w:p w14:paraId="312648B4" w14:textId="77777777" w:rsidR="00B5110F" w:rsidRDefault="00B5110F" w:rsidP="00B5110F">
      <w:pPr>
        <w:rPr>
          <w:rFonts w:ascii="Arial" w:hAnsi="Arial" w:cs="Arial"/>
          <w:b/>
          <w:sz w:val="24"/>
        </w:rPr>
      </w:pPr>
      <w:r>
        <w:rPr>
          <w:rFonts w:ascii="Arial" w:hAnsi="Arial" w:cs="Arial"/>
          <w:b/>
          <w:color w:val="0000FF"/>
          <w:sz w:val="24"/>
        </w:rPr>
        <w:t>R4-2204929</w:t>
      </w:r>
      <w:r>
        <w:rPr>
          <w:rFonts w:ascii="Arial" w:hAnsi="Arial" w:cs="Arial"/>
          <w:b/>
          <w:color w:val="0000FF"/>
          <w:sz w:val="24"/>
        </w:rPr>
        <w:tab/>
      </w:r>
      <w:r>
        <w:rPr>
          <w:rFonts w:ascii="Arial" w:hAnsi="Arial" w:cs="Arial"/>
          <w:b/>
          <w:sz w:val="24"/>
        </w:rPr>
        <w:t>Draft CR for TS 38.101-1, Correction on configured transmitted power for SL (Rel-16)</w:t>
      </w:r>
    </w:p>
    <w:p w14:paraId="32A136F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v16.10.0</w:t>
      </w:r>
      <w:r>
        <w:tab/>
        <w:t xml:space="preserve">  CR-  rev  Cat: F (Rel-16)</w:t>
      </w:r>
      <w:r>
        <w:br/>
      </w:r>
      <w:r>
        <w:br/>
      </w:r>
      <w:r>
        <w:rPr>
          <w:i/>
        </w:rPr>
        <w:tab/>
      </w:r>
      <w:r>
        <w:rPr>
          <w:i/>
        </w:rPr>
        <w:tab/>
      </w:r>
      <w:r>
        <w:rPr>
          <w:i/>
        </w:rPr>
        <w:tab/>
      </w:r>
      <w:r>
        <w:rPr>
          <w:i/>
        </w:rPr>
        <w:tab/>
      </w:r>
      <w:r>
        <w:rPr>
          <w:i/>
        </w:rPr>
        <w:tab/>
        <w:t>Source: vivo</w:t>
      </w:r>
    </w:p>
    <w:p w14:paraId="035F37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4A8A97" w14:textId="77777777" w:rsidR="00B5110F" w:rsidRDefault="00B5110F" w:rsidP="00B5110F">
      <w:pPr>
        <w:rPr>
          <w:rFonts w:ascii="Arial" w:hAnsi="Arial" w:cs="Arial"/>
          <w:b/>
          <w:sz w:val="24"/>
        </w:rPr>
      </w:pPr>
      <w:r>
        <w:rPr>
          <w:rFonts w:ascii="Arial" w:hAnsi="Arial" w:cs="Arial"/>
          <w:b/>
          <w:color w:val="0000FF"/>
          <w:sz w:val="24"/>
        </w:rPr>
        <w:t>R4-2204930</w:t>
      </w:r>
      <w:r>
        <w:rPr>
          <w:rFonts w:ascii="Arial" w:hAnsi="Arial" w:cs="Arial"/>
          <w:b/>
          <w:color w:val="0000FF"/>
          <w:sz w:val="24"/>
        </w:rPr>
        <w:tab/>
      </w:r>
      <w:r>
        <w:rPr>
          <w:rFonts w:ascii="Arial" w:hAnsi="Arial" w:cs="Arial"/>
          <w:b/>
          <w:sz w:val="24"/>
        </w:rPr>
        <w:t>Draft CR for TS 38.101-1, Correction on configured transmitted power for SL (Rel-17)</w:t>
      </w:r>
    </w:p>
    <w:p w14:paraId="21D309D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vivo</w:t>
      </w:r>
    </w:p>
    <w:p w14:paraId="6C06B2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F3E8E" w14:textId="77777777" w:rsidR="00B5110F" w:rsidRDefault="00B5110F" w:rsidP="00B5110F">
      <w:pPr>
        <w:rPr>
          <w:rFonts w:ascii="Arial" w:hAnsi="Arial" w:cs="Arial"/>
          <w:b/>
          <w:sz w:val="24"/>
        </w:rPr>
      </w:pPr>
      <w:r>
        <w:rPr>
          <w:rFonts w:ascii="Arial" w:hAnsi="Arial" w:cs="Arial"/>
          <w:b/>
          <w:color w:val="0000FF"/>
          <w:sz w:val="24"/>
        </w:rPr>
        <w:t>R4-2206590</w:t>
      </w:r>
      <w:r>
        <w:rPr>
          <w:rFonts w:ascii="Arial" w:hAnsi="Arial" w:cs="Arial"/>
          <w:b/>
          <w:color w:val="0000FF"/>
          <w:sz w:val="24"/>
        </w:rPr>
        <w:tab/>
      </w:r>
      <w:r>
        <w:rPr>
          <w:rFonts w:ascii="Arial" w:hAnsi="Arial" w:cs="Arial"/>
          <w:b/>
          <w:sz w:val="24"/>
        </w:rPr>
        <w:t>Draft CR for TS 38.101-1, Correction on configured transmitted power for SL (Rel-16)</w:t>
      </w:r>
    </w:p>
    <w:p w14:paraId="25B55C3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5D47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0E927" w14:textId="77777777" w:rsidR="00B5110F" w:rsidRDefault="00B5110F" w:rsidP="00B5110F">
      <w:pPr>
        <w:pStyle w:val="Heading5"/>
      </w:pPr>
      <w:bookmarkStart w:id="452" w:name="_Toc97892660"/>
      <w:r>
        <w:t>10.15.2.2</w:t>
      </w:r>
      <w:r>
        <w:tab/>
        <w:t>REFSENS requirements</w:t>
      </w:r>
      <w:bookmarkEnd w:id="452"/>
    </w:p>
    <w:p w14:paraId="42DDACED" w14:textId="77777777" w:rsidR="00B5110F" w:rsidRDefault="00B5110F" w:rsidP="00B5110F">
      <w:pPr>
        <w:pStyle w:val="Heading5"/>
      </w:pPr>
      <w:bookmarkStart w:id="453" w:name="_Toc97892661"/>
      <w:r>
        <w:t>10.15.2.3</w:t>
      </w:r>
      <w:r>
        <w:tab/>
        <w:t>Other RF requirements</w:t>
      </w:r>
      <w:bookmarkEnd w:id="453"/>
    </w:p>
    <w:p w14:paraId="7C6582FB" w14:textId="77777777" w:rsidR="00B5110F" w:rsidRDefault="00B5110F" w:rsidP="00B5110F">
      <w:pPr>
        <w:rPr>
          <w:rFonts w:ascii="Arial" w:hAnsi="Arial" w:cs="Arial"/>
          <w:b/>
          <w:sz w:val="24"/>
        </w:rPr>
      </w:pPr>
      <w:r>
        <w:rPr>
          <w:rFonts w:ascii="Arial" w:hAnsi="Arial" w:cs="Arial"/>
          <w:b/>
          <w:color w:val="0000FF"/>
          <w:sz w:val="24"/>
        </w:rPr>
        <w:t>R4-2204017</w:t>
      </w:r>
      <w:r>
        <w:rPr>
          <w:rFonts w:ascii="Arial" w:hAnsi="Arial" w:cs="Arial"/>
          <w:b/>
          <w:color w:val="0000FF"/>
          <w:sz w:val="24"/>
        </w:rPr>
        <w:tab/>
      </w:r>
      <w:r>
        <w:rPr>
          <w:rFonts w:ascii="Arial" w:hAnsi="Arial" w:cs="Arial"/>
          <w:b/>
          <w:sz w:val="24"/>
        </w:rPr>
        <w:t>Frequency error measurement period for NR SL MIMO and NR V2X TxD</w:t>
      </w:r>
    </w:p>
    <w:p w14:paraId="254D47C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Qualcomm Incorporated</w:t>
      </w:r>
    </w:p>
    <w:p w14:paraId="25EBF78F" w14:textId="77777777" w:rsidR="00B5110F" w:rsidRDefault="00B5110F" w:rsidP="00B5110F">
      <w:pPr>
        <w:rPr>
          <w:rFonts w:ascii="Arial" w:hAnsi="Arial" w:cs="Arial"/>
          <w:b/>
        </w:rPr>
      </w:pPr>
      <w:r>
        <w:rPr>
          <w:rFonts w:ascii="Arial" w:hAnsi="Arial" w:cs="Arial"/>
          <w:b/>
        </w:rPr>
        <w:t xml:space="preserve">Abstract: </w:t>
      </w:r>
    </w:p>
    <w:p w14:paraId="4FBAC8B8" w14:textId="77777777" w:rsidR="00B5110F" w:rsidRDefault="00B5110F" w:rsidP="00B5110F">
      <w:r>
        <w:t>Discussion on frequency error measurement period for NR SL MIMO and NR V2X TxD</w:t>
      </w:r>
    </w:p>
    <w:p w14:paraId="623111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28D91" w14:textId="77777777" w:rsidR="00B5110F" w:rsidRDefault="00B5110F" w:rsidP="00B5110F">
      <w:pPr>
        <w:rPr>
          <w:rFonts w:ascii="Arial" w:hAnsi="Arial" w:cs="Arial"/>
          <w:b/>
          <w:sz w:val="24"/>
        </w:rPr>
      </w:pPr>
      <w:r>
        <w:rPr>
          <w:rFonts w:ascii="Arial" w:hAnsi="Arial" w:cs="Arial"/>
          <w:b/>
          <w:color w:val="0000FF"/>
          <w:sz w:val="24"/>
        </w:rPr>
        <w:t>R4-2205583</w:t>
      </w:r>
      <w:r>
        <w:rPr>
          <w:rFonts w:ascii="Arial" w:hAnsi="Arial" w:cs="Arial"/>
          <w:b/>
          <w:color w:val="0000FF"/>
          <w:sz w:val="24"/>
        </w:rPr>
        <w:tab/>
      </w:r>
      <w:r>
        <w:rPr>
          <w:rFonts w:ascii="Arial" w:hAnsi="Arial" w:cs="Arial"/>
          <w:b/>
          <w:sz w:val="24"/>
        </w:rPr>
        <w:t>draft CR for TS 38.101-1: introduction of PC2 TxD for SL</w:t>
      </w:r>
    </w:p>
    <w:p w14:paraId="52CA635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Huawei, HiSilicon</w:t>
      </w:r>
    </w:p>
    <w:p w14:paraId="1E2387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R4-2206524</w:t>
      </w:r>
      <w:r>
        <w:rPr>
          <w:color w:val="993300"/>
          <w:u w:val="single"/>
        </w:rPr>
        <w:t>.</w:t>
      </w:r>
    </w:p>
    <w:p w14:paraId="73DAC50B" w14:textId="77777777" w:rsidR="00B5110F" w:rsidRDefault="00B5110F" w:rsidP="00B5110F">
      <w:pPr>
        <w:rPr>
          <w:rFonts w:ascii="Arial" w:hAnsi="Arial" w:cs="Arial"/>
          <w:b/>
          <w:sz w:val="24"/>
        </w:rPr>
      </w:pPr>
      <w:r>
        <w:rPr>
          <w:rFonts w:ascii="Arial" w:hAnsi="Arial" w:cs="Arial"/>
          <w:b/>
          <w:color w:val="0000FF"/>
          <w:sz w:val="24"/>
        </w:rPr>
        <w:t>R4-2206524</w:t>
      </w:r>
      <w:r>
        <w:rPr>
          <w:rFonts w:ascii="Arial" w:hAnsi="Arial" w:cs="Arial"/>
          <w:b/>
          <w:color w:val="0000FF"/>
          <w:sz w:val="24"/>
        </w:rPr>
        <w:tab/>
      </w:r>
      <w:r>
        <w:rPr>
          <w:rFonts w:ascii="Arial" w:hAnsi="Arial" w:cs="Arial"/>
          <w:b/>
          <w:sz w:val="24"/>
        </w:rPr>
        <w:t>draft CR for TS 38.101-1: introduction of PC2 TxD for SL</w:t>
      </w:r>
    </w:p>
    <w:p w14:paraId="4B4C91B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1CDF42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A734D" w14:textId="77777777" w:rsidR="00B5110F" w:rsidRDefault="00B5110F" w:rsidP="00B5110F">
      <w:pPr>
        <w:pStyle w:val="Heading4"/>
      </w:pPr>
      <w:bookmarkStart w:id="454" w:name="_Toc97892662"/>
      <w:r>
        <w:t>10.15.3</w:t>
      </w:r>
      <w:r>
        <w:tab/>
        <w:t>Intra-band con-current operation between NR SUL and NR Uu</w:t>
      </w:r>
      <w:bookmarkEnd w:id="454"/>
    </w:p>
    <w:p w14:paraId="59B48EB0" w14:textId="77777777" w:rsidR="00B5110F" w:rsidRDefault="00B5110F" w:rsidP="00B5110F">
      <w:pPr>
        <w:rPr>
          <w:rFonts w:ascii="Arial" w:hAnsi="Arial" w:cs="Arial"/>
          <w:b/>
          <w:sz w:val="24"/>
        </w:rPr>
      </w:pPr>
      <w:r>
        <w:rPr>
          <w:rFonts w:ascii="Arial" w:hAnsi="Arial" w:cs="Arial"/>
          <w:b/>
          <w:color w:val="0000FF"/>
          <w:sz w:val="24"/>
        </w:rPr>
        <w:t>R4-2204153</w:t>
      </w:r>
      <w:r>
        <w:rPr>
          <w:rFonts w:ascii="Arial" w:hAnsi="Arial" w:cs="Arial"/>
          <w:b/>
          <w:color w:val="0000FF"/>
          <w:sz w:val="24"/>
        </w:rPr>
        <w:tab/>
      </w:r>
      <w:r>
        <w:rPr>
          <w:rFonts w:ascii="Arial" w:hAnsi="Arial" w:cs="Arial"/>
          <w:b/>
          <w:sz w:val="24"/>
        </w:rPr>
        <w:t>TP on the RF requirements for the remaining open issues for SL enhancements</w:t>
      </w:r>
    </w:p>
    <w:p w14:paraId="6AC62EC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38.785 v0.5.0</w:t>
      </w:r>
      <w:r>
        <w:tab/>
        <w:t xml:space="preserve">  CR-  rev  Cat:  (Rel-17)</w:t>
      </w:r>
      <w:r>
        <w:br/>
      </w:r>
      <w:r>
        <w:br/>
      </w:r>
      <w:r>
        <w:rPr>
          <w:i/>
        </w:rPr>
        <w:tab/>
      </w:r>
      <w:r>
        <w:rPr>
          <w:i/>
        </w:rPr>
        <w:tab/>
      </w:r>
      <w:r>
        <w:rPr>
          <w:i/>
        </w:rPr>
        <w:tab/>
      </w:r>
      <w:r>
        <w:rPr>
          <w:i/>
        </w:rPr>
        <w:tab/>
      </w:r>
      <w:r>
        <w:rPr>
          <w:i/>
        </w:rPr>
        <w:tab/>
        <w:t>Source: LG Electronics France</w:t>
      </w:r>
    </w:p>
    <w:p w14:paraId="704D248E" w14:textId="77777777" w:rsidR="00B5110F" w:rsidRDefault="00B5110F" w:rsidP="00B5110F">
      <w:pPr>
        <w:rPr>
          <w:rFonts w:ascii="Arial" w:hAnsi="Arial" w:cs="Arial"/>
          <w:b/>
        </w:rPr>
      </w:pPr>
      <w:r>
        <w:rPr>
          <w:rFonts w:ascii="Arial" w:hAnsi="Arial" w:cs="Arial"/>
          <w:b/>
        </w:rPr>
        <w:t xml:space="preserve">Abstract: </w:t>
      </w:r>
    </w:p>
    <w:p w14:paraId="0870D02B" w14:textId="77777777" w:rsidR="00B5110F" w:rsidRDefault="00B5110F" w:rsidP="00B5110F">
      <w:r>
        <w:t>Propose the remaining open issues and conclusion contents</w:t>
      </w:r>
    </w:p>
    <w:p w14:paraId="0789D8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R4-2206528</w:t>
      </w:r>
      <w:r>
        <w:rPr>
          <w:color w:val="993300"/>
          <w:u w:val="single"/>
        </w:rPr>
        <w:t>.</w:t>
      </w:r>
    </w:p>
    <w:p w14:paraId="14F9BF76" w14:textId="77777777" w:rsidR="00B5110F" w:rsidRDefault="00B5110F" w:rsidP="00B5110F">
      <w:pPr>
        <w:rPr>
          <w:rFonts w:ascii="Arial" w:hAnsi="Arial" w:cs="Arial"/>
          <w:b/>
          <w:sz w:val="24"/>
        </w:rPr>
      </w:pPr>
      <w:r>
        <w:rPr>
          <w:rFonts w:ascii="Arial" w:hAnsi="Arial" w:cs="Arial"/>
          <w:b/>
          <w:color w:val="0000FF"/>
          <w:sz w:val="24"/>
        </w:rPr>
        <w:t>R4-2205133</w:t>
      </w:r>
      <w:r>
        <w:rPr>
          <w:rFonts w:ascii="Arial" w:hAnsi="Arial" w:cs="Arial"/>
          <w:b/>
          <w:color w:val="0000FF"/>
          <w:sz w:val="24"/>
        </w:rPr>
        <w:tab/>
      </w:r>
      <w:r>
        <w:rPr>
          <w:rFonts w:ascii="Arial" w:hAnsi="Arial" w:cs="Arial"/>
          <w:b/>
          <w:sz w:val="24"/>
        </w:rPr>
        <w:t>on Switching time mask</w:t>
      </w:r>
    </w:p>
    <w:p w14:paraId="29BF0BE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B76F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D45F5" w14:textId="77777777" w:rsidR="00B5110F" w:rsidRDefault="00B5110F" w:rsidP="00B5110F">
      <w:pPr>
        <w:rPr>
          <w:rFonts w:ascii="Arial" w:hAnsi="Arial" w:cs="Arial"/>
          <w:b/>
          <w:sz w:val="24"/>
        </w:rPr>
      </w:pPr>
      <w:r>
        <w:rPr>
          <w:rFonts w:ascii="Arial" w:hAnsi="Arial" w:cs="Arial"/>
          <w:b/>
          <w:color w:val="0000FF"/>
          <w:sz w:val="24"/>
        </w:rPr>
        <w:t>R4-2206331</w:t>
      </w:r>
      <w:r>
        <w:rPr>
          <w:rFonts w:ascii="Arial" w:hAnsi="Arial" w:cs="Arial"/>
          <w:b/>
          <w:color w:val="0000FF"/>
          <w:sz w:val="24"/>
        </w:rPr>
        <w:tab/>
      </w:r>
      <w:r>
        <w:rPr>
          <w:rFonts w:ascii="Arial" w:hAnsi="Arial" w:cs="Arial"/>
          <w:b/>
          <w:sz w:val="24"/>
        </w:rPr>
        <w:t>Email discussion summary for [102-e][131] NRSL_enh_Part_2</w:t>
      </w:r>
    </w:p>
    <w:p w14:paraId="1F1362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9F6A9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R4-2206431</w:t>
      </w:r>
      <w:r>
        <w:rPr>
          <w:color w:val="993300"/>
          <w:u w:val="single"/>
        </w:rPr>
        <w:t>.</w:t>
      </w:r>
    </w:p>
    <w:p w14:paraId="116FF6B7" w14:textId="77777777" w:rsidR="00B5110F" w:rsidRDefault="00B5110F" w:rsidP="00B5110F">
      <w:pPr>
        <w:rPr>
          <w:rFonts w:ascii="Arial" w:hAnsi="Arial" w:cs="Arial"/>
          <w:b/>
          <w:sz w:val="24"/>
        </w:rPr>
      </w:pPr>
      <w:r>
        <w:rPr>
          <w:rFonts w:ascii="Arial" w:hAnsi="Arial" w:cs="Arial"/>
          <w:b/>
          <w:color w:val="0000FF"/>
          <w:sz w:val="24"/>
        </w:rPr>
        <w:t>R4-2206431</w:t>
      </w:r>
      <w:r>
        <w:rPr>
          <w:rFonts w:ascii="Arial" w:hAnsi="Arial" w:cs="Arial"/>
          <w:b/>
          <w:color w:val="0000FF"/>
          <w:sz w:val="24"/>
        </w:rPr>
        <w:tab/>
      </w:r>
      <w:r>
        <w:rPr>
          <w:rFonts w:ascii="Arial" w:hAnsi="Arial" w:cs="Arial"/>
          <w:b/>
          <w:sz w:val="24"/>
        </w:rPr>
        <w:t>Email discussion summary for [102-e][131] NRSL_enh_Part_2</w:t>
      </w:r>
    </w:p>
    <w:p w14:paraId="2B39133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FEEFC03" w14:textId="77777777" w:rsidR="00B5110F" w:rsidRDefault="00B5110F" w:rsidP="00B5110F">
      <w:pPr>
        <w:rPr>
          <w:color w:val="808080"/>
        </w:rPr>
      </w:pPr>
      <w:r>
        <w:rPr>
          <w:color w:val="808080"/>
        </w:rPr>
        <w:t>(Replaces R4-2206331)</w:t>
      </w:r>
    </w:p>
    <w:p w14:paraId="565CAD94" w14:textId="3002D67D" w:rsidR="00B433EF" w:rsidRDefault="00B433EF" w:rsidP="00B5110F">
      <w:pPr>
        <w:rPr>
          <w:rFonts w:ascii="Arial" w:hAnsi="Arial" w:cs="Arial"/>
          <w:b/>
        </w:rPr>
      </w:pPr>
      <w:r>
        <w:rPr>
          <w:rFonts w:ascii="Arial" w:hAnsi="Arial" w:cs="Arial"/>
          <w:b/>
        </w:rPr>
        <w:t>Discussion:</w:t>
      </w:r>
    </w:p>
    <w:p w14:paraId="6462B629" w14:textId="77777777" w:rsidR="00B433EF" w:rsidRPr="00B433EF" w:rsidRDefault="00B433EF" w:rsidP="00B433EF">
      <w:pPr>
        <w:rPr>
          <w:b/>
          <w:bCs/>
        </w:rPr>
      </w:pPr>
      <w:r w:rsidRPr="00B433EF">
        <w:rPr>
          <w:b/>
          <w:bCs/>
        </w:rPr>
        <w:t>Issue 1-1-1: Whether to include TA difference into switching time mask</w:t>
      </w:r>
    </w:p>
    <w:p w14:paraId="39F33FCD" w14:textId="77777777" w:rsidR="00B433EF" w:rsidRPr="00B433EF" w:rsidRDefault="00B433EF" w:rsidP="00B433EF">
      <w:r w:rsidRPr="00B433EF">
        <w:rPr>
          <w:highlight w:val="green"/>
        </w:rPr>
        <w:t>[Agreement:]</w:t>
      </w:r>
    </w:p>
    <w:p w14:paraId="43E36D72" w14:textId="77777777" w:rsidR="00B433EF" w:rsidRPr="00B433EF" w:rsidRDefault="00B433EF" w:rsidP="00B433EF">
      <w:r w:rsidRPr="00B433EF">
        <w:t>Define the switching time mask requirement only considering the hardware limitation</w:t>
      </w:r>
    </w:p>
    <w:p w14:paraId="06EA7D51" w14:textId="77777777" w:rsidR="00B433EF" w:rsidRPr="00B433EF" w:rsidRDefault="00B433EF" w:rsidP="00B433EF">
      <w:pPr>
        <w:pStyle w:val="B1"/>
      </w:pPr>
      <w:r w:rsidRPr="00B433EF">
        <w:t>-</w:t>
      </w:r>
      <w:r w:rsidRPr="00B433EF">
        <w:tab/>
        <w:t>Add the note to clarify that there will be additional TA difference included in the switching time in the real field.</w:t>
      </w:r>
    </w:p>
    <w:p w14:paraId="6CD64A2A" w14:textId="77777777" w:rsidR="00B433EF" w:rsidRPr="00B433EF" w:rsidRDefault="00B433EF" w:rsidP="00B433EF">
      <w:pPr>
        <w:pStyle w:val="B1"/>
      </w:pPr>
      <w:r w:rsidRPr="00B433EF">
        <w:t>-</w:t>
      </w:r>
      <w:r w:rsidRPr="00B433EF">
        <w:tab/>
        <w:t>There is no test case for it.</w:t>
      </w:r>
    </w:p>
    <w:p w14:paraId="73E820DF" w14:textId="77777777" w:rsidR="00B433EF" w:rsidRPr="00B433EF" w:rsidRDefault="00B433EF" w:rsidP="00B433EF"/>
    <w:p w14:paraId="2B41EF58" w14:textId="77777777" w:rsidR="00B433EF" w:rsidRPr="00B433EF" w:rsidRDefault="00B433EF" w:rsidP="00B433EF">
      <w:pPr>
        <w:rPr>
          <w:b/>
          <w:bCs/>
          <w:highlight w:val="green"/>
        </w:rPr>
      </w:pPr>
      <w:r w:rsidRPr="00B433EF">
        <w:rPr>
          <w:b/>
          <w:bCs/>
        </w:rPr>
        <w:t>Issue 1-1-6: Whether to send LS to RAN5 for indication of no RF test for switching time</w:t>
      </w:r>
    </w:p>
    <w:p w14:paraId="1B87BED7" w14:textId="77777777" w:rsidR="00B433EF" w:rsidRPr="00B433EF" w:rsidRDefault="00B433EF" w:rsidP="00B433EF">
      <w:r w:rsidRPr="00B433EF">
        <w:rPr>
          <w:highlight w:val="green"/>
        </w:rPr>
        <w:t>[Agreement:]</w:t>
      </w:r>
    </w:p>
    <w:p w14:paraId="41B0F69A" w14:textId="77777777" w:rsidR="00B433EF" w:rsidRPr="00B433EF" w:rsidRDefault="00B433EF" w:rsidP="00B433EF">
      <w:r w:rsidRPr="00B433EF">
        <w:t>Send LS to RAN5 for indication of no RF test for switching time.</w:t>
      </w:r>
    </w:p>
    <w:p w14:paraId="3CF14A23" w14:textId="77777777" w:rsidR="00B433EF" w:rsidRPr="00B433EF" w:rsidRDefault="00B433EF" w:rsidP="00B433EF"/>
    <w:p w14:paraId="0FB5F28A" w14:textId="77777777" w:rsidR="00B433EF" w:rsidRPr="00B433EF" w:rsidRDefault="00B433EF" w:rsidP="00B433EF">
      <w:pPr>
        <w:rPr>
          <w:b/>
          <w:bCs/>
        </w:rPr>
      </w:pPr>
      <w:r w:rsidRPr="00B433EF">
        <w:rPr>
          <w:b/>
          <w:bCs/>
        </w:rPr>
        <w:t xml:space="preserve">Issue 1-2-1: MPR for intra-band V2X con-current operation </w:t>
      </w:r>
    </w:p>
    <w:p w14:paraId="52265918" w14:textId="77777777" w:rsidR="00B433EF" w:rsidRPr="00B433EF" w:rsidRDefault="00B433EF" w:rsidP="00B433EF">
      <w:r w:rsidRPr="00B433EF">
        <w:rPr>
          <w:highlight w:val="green"/>
        </w:rPr>
        <w:t>[Agreement:]</w:t>
      </w:r>
    </w:p>
    <w:p w14:paraId="2434DA11" w14:textId="77777777" w:rsidR="00B433EF" w:rsidRPr="00B433EF" w:rsidRDefault="00B433EF" w:rsidP="00B433EF">
      <w:r w:rsidRPr="00B433EF">
        <w:t>Agree with following high level principles</w:t>
      </w:r>
    </w:p>
    <w:p w14:paraId="1A9E8AAE" w14:textId="77777777" w:rsidR="00B433EF" w:rsidRPr="00B433EF" w:rsidRDefault="00B433EF" w:rsidP="00B433EF">
      <w:pPr>
        <w:pStyle w:val="B1"/>
      </w:pPr>
      <w:r w:rsidRPr="00B433EF">
        <w:t>-</w:t>
      </w:r>
      <w:r w:rsidRPr="00B433EF">
        <w:tab/>
        <w:t>Use the highest modulation order between sidelink and NR Uu</w:t>
      </w:r>
    </w:p>
    <w:p w14:paraId="4F3AFA25" w14:textId="77777777" w:rsidR="00B433EF" w:rsidRPr="00B433EF" w:rsidRDefault="00B433EF" w:rsidP="00B433EF">
      <w:pPr>
        <w:pStyle w:val="B1"/>
      </w:pPr>
      <w:r w:rsidRPr="00B433EF">
        <w:t>-</w:t>
      </w:r>
      <w:r w:rsidRPr="00B433EF">
        <w:tab/>
        <w:t>RB size allocated for sidelink is 10 RB</w:t>
      </w:r>
    </w:p>
    <w:p w14:paraId="249B3B7A" w14:textId="77777777" w:rsidR="00B433EF" w:rsidRPr="00B433EF" w:rsidRDefault="00B433EF" w:rsidP="00B433EF">
      <w:pPr>
        <w:pStyle w:val="B1"/>
      </w:pPr>
      <w:r w:rsidRPr="00B433EF">
        <w:t>-</w:t>
      </w:r>
      <w:r w:rsidRPr="00B433EF">
        <w:tab/>
        <w:t>Taking intra-band UL CA requirement into account</w:t>
      </w:r>
    </w:p>
    <w:p w14:paraId="72458F95" w14:textId="77777777" w:rsidR="00B433EF" w:rsidRPr="00B433EF" w:rsidRDefault="00B433EF" w:rsidP="00B433EF">
      <w:pPr>
        <w:pStyle w:val="B1"/>
      </w:pPr>
      <w:r w:rsidRPr="00B433EF">
        <w:t>-</w:t>
      </w:r>
      <w:r w:rsidRPr="00B433EF">
        <w:tab/>
        <w:t>Have one requirement for con-current operation.</w:t>
      </w:r>
    </w:p>
    <w:p w14:paraId="77EB3A12" w14:textId="77777777" w:rsidR="00B433EF" w:rsidRDefault="00B433EF" w:rsidP="00B433EF"/>
    <w:p w14:paraId="599D3B73" w14:textId="17273659"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3434" w14:textId="77777777" w:rsidR="00B5110F" w:rsidRDefault="00B5110F" w:rsidP="00B5110F">
      <w:pPr>
        <w:rPr>
          <w:rFonts w:ascii="Arial" w:hAnsi="Arial" w:cs="Arial"/>
          <w:b/>
          <w:sz w:val="24"/>
        </w:rPr>
      </w:pPr>
      <w:r>
        <w:rPr>
          <w:rFonts w:ascii="Arial" w:hAnsi="Arial" w:cs="Arial"/>
          <w:b/>
          <w:color w:val="0000FF"/>
          <w:sz w:val="24"/>
        </w:rPr>
        <w:t>R4-2206525</w:t>
      </w:r>
      <w:r>
        <w:rPr>
          <w:rFonts w:ascii="Arial" w:hAnsi="Arial" w:cs="Arial"/>
          <w:b/>
          <w:color w:val="0000FF"/>
          <w:sz w:val="24"/>
        </w:rPr>
        <w:tab/>
      </w:r>
      <w:r>
        <w:rPr>
          <w:rFonts w:ascii="Arial" w:hAnsi="Arial" w:cs="Arial"/>
          <w:b/>
          <w:sz w:val="24"/>
        </w:rPr>
        <w:t>WF on switching time mask for intra-band V2X con-current operation</w:t>
      </w:r>
    </w:p>
    <w:p w14:paraId="68A6ED8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120542" w14:textId="77777777" w:rsidR="00B5110F" w:rsidRDefault="00B5110F" w:rsidP="00B5110F">
      <w:pPr>
        <w:rPr>
          <w:rFonts w:ascii="Arial" w:hAnsi="Arial" w:cs="Arial"/>
          <w:b/>
        </w:rPr>
      </w:pPr>
      <w:r>
        <w:rPr>
          <w:rFonts w:ascii="Arial" w:hAnsi="Arial" w:cs="Arial"/>
          <w:b/>
        </w:rPr>
        <w:t xml:space="preserve">Abstract: </w:t>
      </w:r>
    </w:p>
    <w:p w14:paraId="2884EE6C" w14:textId="77777777" w:rsidR="00B5110F" w:rsidRDefault="00B5110F" w:rsidP="00B5110F">
      <w:r>
        <w:t>[WF Approval]</w:t>
      </w:r>
    </w:p>
    <w:p w14:paraId="4AD2F1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16836" w14:textId="77777777" w:rsidR="00B5110F" w:rsidRDefault="00B5110F" w:rsidP="00B5110F">
      <w:pPr>
        <w:rPr>
          <w:rFonts w:ascii="Arial" w:hAnsi="Arial" w:cs="Arial"/>
          <w:b/>
          <w:sz w:val="24"/>
        </w:rPr>
      </w:pPr>
      <w:r>
        <w:rPr>
          <w:rFonts w:ascii="Arial" w:hAnsi="Arial" w:cs="Arial"/>
          <w:b/>
          <w:color w:val="0000FF"/>
          <w:sz w:val="24"/>
        </w:rPr>
        <w:t>R4-2206526</w:t>
      </w:r>
      <w:r>
        <w:rPr>
          <w:rFonts w:ascii="Arial" w:hAnsi="Arial" w:cs="Arial"/>
          <w:b/>
          <w:color w:val="0000FF"/>
          <w:sz w:val="24"/>
        </w:rPr>
        <w:tab/>
      </w:r>
      <w:r>
        <w:rPr>
          <w:rFonts w:ascii="Arial" w:hAnsi="Arial" w:cs="Arial"/>
          <w:b/>
          <w:sz w:val="24"/>
        </w:rPr>
        <w:t>LS on time mask for TDM NR Uu-SL intra-band concurrent switching</w:t>
      </w:r>
    </w:p>
    <w:p w14:paraId="3FC9E00C"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Qualcomm</w:t>
      </w:r>
    </w:p>
    <w:p w14:paraId="3C098D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84F31" w14:textId="77777777" w:rsidR="00B5110F" w:rsidRDefault="00B5110F" w:rsidP="00B5110F">
      <w:pPr>
        <w:rPr>
          <w:rFonts w:ascii="Arial" w:hAnsi="Arial" w:cs="Arial"/>
          <w:b/>
          <w:sz w:val="24"/>
        </w:rPr>
      </w:pPr>
      <w:r>
        <w:rPr>
          <w:rFonts w:ascii="Arial" w:hAnsi="Arial" w:cs="Arial"/>
          <w:b/>
          <w:color w:val="0000FF"/>
          <w:sz w:val="24"/>
        </w:rPr>
        <w:t>R4-2206527</w:t>
      </w:r>
      <w:r>
        <w:rPr>
          <w:rFonts w:ascii="Arial" w:hAnsi="Arial" w:cs="Arial"/>
          <w:b/>
          <w:color w:val="0000FF"/>
          <w:sz w:val="24"/>
        </w:rPr>
        <w:tab/>
      </w:r>
      <w:r>
        <w:rPr>
          <w:rFonts w:ascii="Arial" w:hAnsi="Arial" w:cs="Arial"/>
          <w:b/>
          <w:sz w:val="24"/>
        </w:rPr>
        <w:t>WF on MPR for intra-band V2X con-current operation</w:t>
      </w:r>
    </w:p>
    <w:p w14:paraId="5C983A8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430D82" w14:textId="77777777" w:rsidR="00B5110F" w:rsidRDefault="00B5110F" w:rsidP="00B5110F">
      <w:pPr>
        <w:rPr>
          <w:rFonts w:ascii="Arial" w:hAnsi="Arial" w:cs="Arial"/>
          <w:b/>
        </w:rPr>
      </w:pPr>
      <w:r>
        <w:rPr>
          <w:rFonts w:ascii="Arial" w:hAnsi="Arial" w:cs="Arial"/>
          <w:b/>
        </w:rPr>
        <w:t xml:space="preserve">Abstract: </w:t>
      </w:r>
    </w:p>
    <w:p w14:paraId="7BA43193" w14:textId="77777777" w:rsidR="00B5110F" w:rsidRDefault="00B5110F" w:rsidP="00B5110F">
      <w:r>
        <w:t>[WF Approval]</w:t>
      </w:r>
    </w:p>
    <w:p w14:paraId="3084D8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0D56F" w14:textId="77777777" w:rsidR="00B5110F" w:rsidRDefault="00B5110F" w:rsidP="00B5110F">
      <w:pPr>
        <w:rPr>
          <w:rFonts w:ascii="Arial" w:hAnsi="Arial" w:cs="Arial"/>
          <w:b/>
          <w:sz w:val="24"/>
        </w:rPr>
      </w:pPr>
      <w:r>
        <w:rPr>
          <w:rFonts w:ascii="Arial" w:hAnsi="Arial" w:cs="Arial"/>
          <w:b/>
          <w:color w:val="0000FF"/>
          <w:sz w:val="24"/>
        </w:rPr>
        <w:t>R4-2206528</w:t>
      </w:r>
      <w:r>
        <w:rPr>
          <w:rFonts w:ascii="Arial" w:hAnsi="Arial" w:cs="Arial"/>
          <w:b/>
          <w:color w:val="0000FF"/>
          <w:sz w:val="24"/>
        </w:rPr>
        <w:tab/>
      </w:r>
      <w:r>
        <w:rPr>
          <w:rFonts w:ascii="Arial" w:hAnsi="Arial" w:cs="Arial"/>
          <w:b/>
          <w:sz w:val="24"/>
        </w:rPr>
        <w:t>TP on the RF requirements for the remaining open issues for SL enhancements</w:t>
      </w:r>
    </w:p>
    <w:p w14:paraId="55AB34C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5D22E2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4FAC6" w14:textId="77777777" w:rsidR="00B5110F" w:rsidRDefault="00B5110F" w:rsidP="00B5110F">
      <w:pPr>
        <w:pStyle w:val="Heading5"/>
      </w:pPr>
      <w:bookmarkStart w:id="455" w:name="_Toc97892663"/>
      <w:r>
        <w:t>10.15.3.1</w:t>
      </w:r>
      <w:r>
        <w:tab/>
        <w:t>RF requirements for intra-band V2X con-current (including MPR)</w:t>
      </w:r>
      <w:bookmarkEnd w:id="455"/>
    </w:p>
    <w:p w14:paraId="78B44704" w14:textId="77777777" w:rsidR="00B5110F" w:rsidRDefault="00B5110F" w:rsidP="00B5110F">
      <w:pPr>
        <w:rPr>
          <w:rFonts w:ascii="Arial" w:hAnsi="Arial" w:cs="Arial"/>
          <w:b/>
          <w:sz w:val="24"/>
        </w:rPr>
      </w:pPr>
      <w:r>
        <w:rPr>
          <w:rFonts w:ascii="Arial" w:hAnsi="Arial" w:cs="Arial"/>
          <w:b/>
          <w:color w:val="0000FF"/>
          <w:sz w:val="24"/>
        </w:rPr>
        <w:t>R4-2203912</w:t>
      </w:r>
      <w:r>
        <w:rPr>
          <w:rFonts w:ascii="Arial" w:hAnsi="Arial" w:cs="Arial"/>
          <w:b/>
          <w:color w:val="0000FF"/>
          <w:sz w:val="24"/>
        </w:rPr>
        <w:tab/>
      </w:r>
      <w:r>
        <w:rPr>
          <w:rFonts w:ascii="Arial" w:hAnsi="Arial" w:cs="Arial"/>
          <w:b/>
          <w:sz w:val="24"/>
        </w:rPr>
        <w:t>Draft CR for TS 38.101-1, Remaining RF requirements for intra-band con-current operation</w:t>
      </w:r>
    </w:p>
    <w:p w14:paraId="59B1183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CATT</w:t>
      </w:r>
    </w:p>
    <w:p w14:paraId="7F0163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R4-2206529</w:t>
      </w:r>
      <w:r>
        <w:rPr>
          <w:color w:val="993300"/>
          <w:u w:val="single"/>
        </w:rPr>
        <w:t>.</w:t>
      </w:r>
    </w:p>
    <w:p w14:paraId="288D87D1" w14:textId="77777777" w:rsidR="00B5110F" w:rsidRDefault="00B5110F" w:rsidP="00B5110F">
      <w:pPr>
        <w:rPr>
          <w:rFonts w:ascii="Arial" w:hAnsi="Arial" w:cs="Arial"/>
          <w:b/>
          <w:sz w:val="24"/>
        </w:rPr>
      </w:pPr>
      <w:r>
        <w:rPr>
          <w:rFonts w:ascii="Arial" w:hAnsi="Arial" w:cs="Arial"/>
          <w:b/>
          <w:color w:val="0000FF"/>
          <w:sz w:val="24"/>
        </w:rPr>
        <w:t>R4-2204144</w:t>
      </w:r>
      <w:r>
        <w:rPr>
          <w:rFonts w:ascii="Arial" w:hAnsi="Arial" w:cs="Arial"/>
          <w:b/>
          <w:color w:val="0000FF"/>
          <w:sz w:val="24"/>
        </w:rPr>
        <w:tab/>
      </w:r>
      <w:r>
        <w:rPr>
          <w:rFonts w:ascii="Arial" w:hAnsi="Arial" w:cs="Arial"/>
          <w:b/>
          <w:sz w:val="24"/>
        </w:rPr>
        <w:t xml:space="preserve">MPR for NR V2X intra-band con-current operation with Uu </w:t>
      </w:r>
    </w:p>
    <w:p w14:paraId="35ABF66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238879C8" w14:textId="77777777" w:rsidR="00B5110F" w:rsidRDefault="00B5110F" w:rsidP="00B5110F">
      <w:pPr>
        <w:rPr>
          <w:rFonts w:ascii="Arial" w:hAnsi="Arial" w:cs="Arial"/>
          <w:b/>
        </w:rPr>
      </w:pPr>
      <w:r>
        <w:rPr>
          <w:rFonts w:ascii="Arial" w:hAnsi="Arial" w:cs="Arial"/>
          <w:b/>
        </w:rPr>
        <w:t xml:space="preserve">Abstract: </w:t>
      </w:r>
    </w:p>
    <w:p w14:paraId="3FE96C41" w14:textId="77777777" w:rsidR="00B5110F" w:rsidRDefault="00B5110F" w:rsidP="00B5110F">
      <w:r>
        <w:t>It provides MPR for NR V2X intra-band con-current operation with Uu.</w:t>
      </w:r>
    </w:p>
    <w:p w14:paraId="001A2E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F9A1B" w14:textId="77777777" w:rsidR="00B5110F" w:rsidRDefault="00B5110F" w:rsidP="00B5110F">
      <w:pPr>
        <w:rPr>
          <w:rFonts w:ascii="Arial" w:hAnsi="Arial" w:cs="Arial"/>
          <w:b/>
          <w:sz w:val="24"/>
        </w:rPr>
      </w:pPr>
      <w:r>
        <w:rPr>
          <w:rFonts w:ascii="Arial" w:hAnsi="Arial" w:cs="Arial"/>
          <w:b/>
          <w:color w:val="0000FF"/>
          <w:sz w:val="24"/>
        </w:rPr>
        <w:t>R4-2204155</w:t>
      </w:r>
      <w:r>
        <w:rPr>
          <w:rFonts w:ascii="Arial" w:hAnsi="Arial" w:cs="Arial"/>
          <w:b/>
          <w:color w:val="0000FF"/>
          <w:sz w:val="24"/>
        </w:rPr>
        <w:tab/>
      </w:r>
      <w:r>
        <w:rPr>
          <w:rFonts w:ascii="Arial" w:hAnsi="Arial" w:cs="Arial"/>
          <w:b/>
          <w:sz w:val="24"/>
        </w:rPr>
        <w:t>Draft CR on MPR and ON/OFF time mask for intra-band con-current V2X operation in Rel-17</w:t>
      </w:r>
    </w:p>
    <w:p w14:paraId="2CC0CCD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LG Electronics France</w:t>
      </w:r>
    </w:p>
    <w:p w14:paraId="53611027" w14:textId="77777777" w:rsidR="00B5110F" w:rsidRDefault="00B5110F" w:rsidP="00B5110F">
      <w:pPr>
        <w:rPr>
          <w:rFonts w:ascii="Arial" w:hAnsi="Arial" w:cs="Arial"/>
          <w:b/>
        </w:rPr>
      </w:pPr>
      <w:r>
        <w:rPr>
          <w:rFonts w:ascii="Arial" w:hAnsi="Arial" w:cs="Arial"/>
          <w:b/>
        </w:rPr>
        <w:t xml:space="preserve">Abstract: </w:t>
      </w:r>
    </w:p>
    <w:p w14:paraId="49E43A65" w14:textId="77777777" w:rsidR="00B5110F" w:rsidRDefault="00B5110F" w:rsidP="00B5110F">
      <w:r>
        <w:t xml:space="preserve">Propose the MPR requirements and ON/OFF time mask for TDM operation. </w:t>
      </w:r>
    </w:p>
    <w:p w14:paraId="16272B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R4-2206530</w:t>
      </w:r>
      <w:r>
        <w:rPr>
          <w:color w:val="993300"/>
          <w:u w:val="single"/>
        </w:rPr>
        <w:t>.</w:t>
      </w:r>
    </w:p>
    <w:p w14:paraId="35721510" w14:textId="77777777" w:rsidR="00B5110F" w:rsidRDefault="00B5110F" w:rsidP="00B5110F">
      <w:pPr>
        <w:rPr>
          <w:rFonts w:ascii="Arial" w:hAnsi="Arial" w:cs="Arial"/>
          <w:b/>
          <w:sz w:val="24"/>
        </w:rPr>
      </w:pPr>
      <w:r>
        <w:rPr>
          <w:rFonts w:ascii="Arial" w:hAnsi="Arial" w:cs="Arial"/>
          <w:b/>
          <w:color w:val="0000FF"/>
          <w:sz w:val="24"/>
        </w:rPr>
        <w:t>R4-2204174</w:t>
      </w:r>
      <w:r>
        <w:rPr>
          <w:rFonts w:ascii="Arial" w:hAnsi="Arial" w:cs="Arial"/>
          <w:b/>
          <w:color w:val="0000FF"/>
          <w:sz w:val="24"/>
        </w:rPr>
        <w:tab/>
      </w:r>
      <w:r>
        <w:rPr>
          <w:rFonts w:ascii="Arial" w:hAnsi="Arial" w:cs="Arial"/>
          <w:b/>
          <w:sz w:val="24"/>
        </w:rPr>
        <w:t>Draft big CR for TS 38.101-1, RF requirements for intra-band con-current operation</w:t>
      </w:r>
    </w:p>
    <w:p w14:paraId="6BC0FAA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CATT, LGE</w:t>
      </w:r>
    </w:p>
    <w:p w14:paraId="006320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B8A9FA" w14:textId="77777777" w:rsidR="00B5110F" w:rsidRDefault="00B5110F" w:rsidP="00B5110F">
      <w:pPr>
        <w:rPr>
          <w:rFonts w:ascii="Arial" w:hAnsi="Arial" w:cs="Arial"/>
          <w:b/>
          <w:sz w:val="24"/>
        </w:rPr>
      </w:pPr>
      <w:r>
        <w:rPr>
          <w:rFonts w:ascii="Arial" w:hAnsi="Arial" w:cs="Arial"/>
          <w:b/>
          <w:color w:val="0000FF"/>
          <w:sz w:val="24"/>
        </w:rPr>
        <w:t>R4-2204931</w:t>
      </w:r>
      <w:r>
        <w:rPr>
          <w:rFonts w:ascii="Arial" w:hAnsi="Arial" w:cs="Arial"/>
          <w:b/>
          <w:color w:val="0000FF"/>
          <w:sz w:val="24"/>
        </w:rPr>
        <w:tab/>
      </w:r>
      <w:r>
        <w:rPr>
          <w:rFonts w:ascii="Arial" w:hAnsi="Arial" w:cs="Arial"/>
          <w:b/>
          <w:sz w:val="24"/>
        </w:rPr>
        <w:t>Further discussion on switching time mask for intra-band V2X con-current operation</w:t>
      </w:r>
    </w:p>
    <w:p w14:paraId="254B1FB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4C79F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5364A" w14:textId="77777777" w:rsidR="00B5110F" w:rsidRDefault="00B5110F" w:rsidP="00B5110F">
      <w:pPr>
        <w:rPr>
          <w:rFonts w:ascii="Arial" w:hAnsi="Arial" w:cs="Arial"/>
          <w:b/>
          <w:sz w:val="24"/>
        </w:rPr>
      </w:pPr>
      <w:r>
        <w:rPr>
          <w:rFonts w:ascii="Arial" w:hAnsi="Arial" w:cs="Arial"/>
          <w:b/>
          <w:color w:val="0000FF"/>
          <w:sz w:val="24"/>
        </w:rPr>
        <w:t>R4-2205137</w:t>
      </w:r>
      <w:r>
        <w:rPr>
          <w:rFonts w:ascii="Arial" w:hAnsi="Arial" w:cs="Arial"/>
          <w:b/>
          <w:color w:val="0000FF"/>
          <w:sz w:val="24"/>
        </w:rPr>
        <w:tab/>
      </w:r>
      <w:r>
        <w:rPr>
          <w:rFonts w:ascii="Arial" w:hAnsi="Arial" w:cs="Arial"/>
          <w:b/>
          <w:sz w:val="24"/>
        </w:rPr>
        <w:t>draft CR for TS 38.101-1 on switching time mask between SL and Uu</w:t>
      </w:r>
    </w:p>
    <w:p w14:paraId="546F3FD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Xiaomi</w:t>
      </w:r>
    </w:p>
    <w:p w14:paraId="3070E4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1F2080" w14:textId="77777777" w:rsidR="00B5110F" w:rsidRDefault="00B5110F" w:rsidP="00B5110F">
      <w:pPr>
        <w:rPr>
          <w:rFonts w:ascii="Arial" w:hAnsi="Arial" w:cs="Arial"/>
          <w:b/>
          <w:sz w:val="24"/>
        </w:rPr>
      </w:pPr>
      <w:r>
        <w:rPr>
          <w:rFonts w:ascii="Arial" w:hAnsi="Arial" w:cs="Arial"/>
          <w:b/>
          <w:color w:val="0000FF"/>
          <w:sz w:val="24"/>
        </w:rPr>
        <w:t>R4-2205584</w:t>
      </w:r>
      <w:r>
        <w:rPr>
          <w:rFonts w:ascii="Arial" w:hAnsi="Arial" w:cs="Arial"/>
          <w:b/>
          <w:color w:val="0000FF"/>
          <w:sz w:val="24"/>
        </w:rPr>
        <w:tab/>
      </w:r>
      <w:r>
        <w:rPr>
          <w:rFonts w:ascii="Arial" w:hAnsi="Arial" w:cs="Arial"/>
          <w:b/>
          <w:sz w:val="24"/>
        </w:rPr>
        <w:t>On MPR for intra-band con-current operation</w:t>
      </w:r>
    </w:p>
    <w:p w14:paraId="716EA29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2AB9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FCB12" w14:textId="77777777" w:rsidR="00B5110F" w:rsidRDefault="00B5110F" w:rsidP="00B5110F">
      <w:pPr>
        <w:rPr>
          <w:rFonts w:ascii="Arial" w:hAnsi="Arial" w:cs="Arial"/>
          <w:b/>
          <w:sz w:val="24"/>
        </w:rPr>
      </w:pPr>
      <w:r>
        <w:rPr>
          <w:rFonts w:ascii="Arial" w:hAnsi="Arial" w:cs="Arial"/>
          <w:b/>
          <w:color w:val="0000FF"/>
          <w:sz w:val="24"/>
        </w:rPr>
        <w:t>R4-2206529</w:t>
      </w:r>
      <w:r>
        <w:rPr>
          <w:rFonts w:ascii="Arial" w:hAnsi="Arial" w:cs="Arial"/>
          <w:b/>
          <w:color w:val="0000FF"/>
          <w:sz w:val="24"/>
        </w:rPr>
        <w:tab/>
      </w:r>
      <w:r>
        <w:rPr>
          <w:rFonts w:ascii="Arial" w:hAnsi="Arial" w:cs="Arial"/>
          <w:b/>
          <w:sz w:val="24"/>
        </w:rPr>
        <w:t>Draft CR for TS 38.101-1, Remaining RF requirements for intra-band con-current operation</w:t>
      </w:r>
    </w:p>
    <w:p w14:paraId="453D9EF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4B86F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A57EA" w14:textId="77777777" w:rsidR="00B5110F" w:rsidRDefault="00B5110F" w:rsidP="00B5110F">
      <w:pPr>
        <w:rPr>
          <w:rFonts w:ascii="Arial" w:hAnsi="Arial" w:cs="Arial"/>
          <w:b/>
          <w:sz w:val="24"/>
        </w:rPr>
      </w:pPr>
      <w:r>
        <w:rPr>
          <w:rFonts w:ascii="Arial" w:hAnsi="Arial" w:cs="Arial"/>
          <w:b/>
          <w:color w:val="0000FF"/>
          <w:sz w:val="24"/>
        </w:rPr>
        <w:t>R4-2206530</w:t>
      </w:r>
      <w:r>
        <w:rPr>
          <w:rFonts w:ascii="Arial" w:hAnsi="Arial" w:cs="Arial"/>
          <w:b/>
          <w:color w:val="0000FF"/>
          <w:sz w:val="24"/>
        </w:rPr>
        <w:tab/>
      </w:r>
      <w:r>
        <w:rPr>
          <w:rFonts w:ascii="Arial" w:hAnsi="Arial" w:cs="Arial"/>
          <w:b/>
          <w:sz w:val="24"/>
        </w:rPr>
        <w:t>Draft CR on MPR and ON/OFF time mask for intra-band con-current V2X operation in Rel-17</w:t>
      </w:r>
    </w:p>
    <w:p w14:paraId="06B462F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France</w:t>
      </w:r>
    </w:p>
    <w:p w14:paraId="27A1E0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A548D" w14:textId="77777777" w:rsidR="00B5110F" w:rsidRDefault="00B5110F" w:rsidP="00B5110F">
      <w:pPr>
        <w:pStyle w:val="Heading5"/>
      </w:pPr>
      <w:bookmarkStart w:id="456" w:name="_Toc97892664"/>
      <w:r>
        <w:t>10.15.3.2</w:t>
      </w:r>
      <w:r>
        <w:tab/>
        <w:t>Synchronous operation between SL and Uu (including switching time mask, SL transmission timing)</w:t>
      </w:r>
      <w:bookmarkEnd w:id="456"/>
    </w:p>
    <w:p w14:paraId="216E2B99" w14:textId="77777777" w:rsidR="00B5110F" w:rsidRDefault="00B5110F" w:rsidP="00B5110F">
      <w:pPr>
        <w:rPr>
          <w:rFonts w:ascii="Arial" w:hAnsi="Arial" w:cs="Arial"/>
          <w:b/>
          <w:sz w:val="24"/>
        </w:rPr>
      </w:pPr>
      <w:r>
        <w:rPr>
          <w:rFonts w:ascii="Arial" w:hAnsi="Arial" w:cs="Arial"/>
          <w:b/>
          <w:color w:val="0000FF"/>
          <w:sz w:val="24"/>
        </w:rPr>
        <w:t>R4-2203911</w:t>
      </w:r>
      <w:r>
        <w:rPr>
          <w:rFonts w:ascii="Arial" w:hAnsi="Arial" w:cs="Arial"/>
          <w:b/>
          <w:color w:val="0000FF"/>
          <w:sz w:val="24"/>
        </w:rPr>
        <w:tab/>
      </w:r>
      <w:r>
        <w:rPr>
          <w:rFonts w:ascii="Arial" w:hAnsi="Arial" w:cs="Arial"/>
          <w:b/>
          <w:sz w:val="24"/>
        </w:rPr>
        <w:t>Time mask for Uu and SL switching</w:t>
      </w:r>
    </w:p>
    <w:p w14:paraId="6027D45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D478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0693B" w14:textId="77777777" w:rsidR="00B5110F" w:rsidRDefault="00B5110F" w:rsidP="00B5110F">
      <w:pPr>
        <w:rPr>
          <w:rFonts w:ascii="Arial" w:hAnsi="Arial" w:cs="Arial"/>
          <w:b/>
          <w:sz w:val="24"/>
        </w:rPr>
      </w:pPr>
      <w:r>
        <w:rPr>
          <w:rFonts w:ascii="Arial" w:hAnsi="Arial" w:cs="Arial"/>
          <w:b/>
          <w:color w:val="0000FF"/>
          <w:sz w:val="24"/>
        </w:rPr>
        <w:t>R4-2204015</w:t>
      </w:r>
      <w:r>
        <w:rPr>
          <w:rFonts w:ascii="Arial" w:hAnsi="Arial" w:cs="Arial"/>
          <w:b/>
          <w:color w:val="0000FF"/>
          <w:sz w:val="24"/>
        </w:rPr>
        <w:tab/>
      </w:r>
      <w:r>
        <w:rPr>
          <w:rFonts w:ascii="Arial" w:hAnsi="Arial" w:cs="Arial"/>
          <w:b/>
          <w:sz w:val="24"/>
        </w:rPr>
        <w:t>RF switching for V2X intra-band con-current operation with different carriers in TDD bands</w:t>
      </w:r>
    </w:p>
    <w:p w14:paraId="0EA45E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Qualcomm Incorporated</w:t>
      </w:r>
    </w:p>
    <w:p w14:paraId="63D347B7" w14:textId="77777777" w:rsidR="00B5110F" w:rsidRDefault="00B5110F" w:rsidP="00B5110F">
      <w:pPr>
        <w:rPr>
          <w:rFonts w:ascii="Arial" w:hAnsi="Arial" w:cs="Arial"/>
          <w:b/>
        </w:rPr>
      </w:pPr>
      <w:r>
        <w:rPr>
          <w:rFonts w:ascii="Arial" w:hAnsi="Arial" w:cs="Arial"/>
          <w:b/>
        </w:rPr>
        <w:t xml:space="preserve">Abstract: </w:t>
      </w:r>
    </w:p>
    <w:p w14:paraId="49BF7933" w14:textId="77777777" w:rsidR="00B5110F" w:rsidRDefault="00B5110F" w:rsidP="00B5110F">
      <w:r>
        <w:t>RF switching requirements for intra-band con-current operation with different carrier is presented</w:t>
      </w:r>
    </w:p>
    <w:p w14:paraId="0B4CEB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14231" w14:textId="77777777" w:rsidR="00B5110F" w:rsidRDefault="00B5110F" w:rsidP="00B5110F">
      <w:pPr>
        <w:rPr>
          <w:rFonts w:ascii="Arial" w:hAnsi="Arial" w:cs="Arial"/>
          <w:b/>
          <w:sz w:val="24"/>
        </w:rPr>
      </w:pPr>
      <w:r>
        <w:rPr>
          <w:rFonts w:ascii="Arial" w:hAnsi="Arial" w:cs="Arial"/>
          <w:b/>
          <w:color w:val="0000FF"/>
          <w:sz w:val="24"/>
        </w:rPr>
        <w:t>R4-2204920</w:t>
      </w:r>
      <w:r>
        <w:rPr>
          <w:rFonts w:ascii="Arial" w:hAnsi="Arial" w:cs="Arial"/>
          <w:b/>
          <w:color w:val="0000FF"/>
          <w:sz w:val="24"/>
        </w:rPr>
        <w:tab/>
      </w:r>
      <w:r>
        <w:rPr>
          <w:rFonts w:ascii="Arial" w:hAnsi="Arial" w:cs="Arial"/>
          <w:b/>
          <w:sz w:val="24"/>
        </w:rPr>
        <w:t>Synchronous operation between SL and Uu</w:t>
      </w:r>
    </w:p>
    <w:p w14:paraId="4CDF2C8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D385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B85A2" w14:textId="77777777" w:rsidR="00B5110F" w:rsidRDefault="00B5110F" w:rsidP="00B5110F">
      <w:pPr>
        <w:rPr>
          <w:rFonts w:ascii="Arial" w:hAnsi="Arial" w:cs="Arial"/>
          <w:b/>
          <w:sz w:val="24"/>
        </w:rPr>
      </w:pPr>
      <w:r>
        <w:rPr>
          <w:rFonts w:ascii="Arial" w:hAnsi="Arial" w:cs="Arial"/>
          <w:b/>
          <w:color w:val="0000FF"/>
          <w:sz w:val="24"/>
        </w:rPr>
        <w:t>R4-2205135</w:t>
      </w:r>
      <w:r>
        <w:rPr>
          <w:rFonts w:ascii="Arial" w:hAnsi="Arial" w:cs="Arial"/>
          <w:b/>
          <w:color w:val="0000FF"/>
          <w:sz w:val="24"/>
        </w:rPr>
        <w:tab/>
      </w:r>
      <w:r>
        <w:rPr>
          <w:rFonts w:ascii="Arial" w:hAnsi="Arial" w:cs="Arial"/>
          <w:b/>
          <w:sz w:val="24"/>
        </w:rPr>
        <w:t>TP to TR 38.785 switching time mask between SL and Uu for different carriers</w:t>
      </w:r>
    </w:p>
    <w:p w14:paraId="33EBF7A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38.785 v0.5.0</w:t>
      </w:r>
      <w:r>
        <w:tab/>
        <w:t xml:space="preserve">  CR-  rev  Cat:  (Rel-17)</w:t>
      </w:r>
      <w:r>
        <w:br/>
      </w:r>
      <w:r>
        <w:br/>
      </w:r>
      <w:r>
        <w:rPr>
          <w:i/>
        </w:rPr>
        <w:tab/>
      </w:r>
      <w:r>
        <w:rPr>
          <w:i/>
        </w:rPr>
        <w:tab/>
      </w:r>
      <w:r>
        <w:rPr>
          <w:i/>
        </w:rPr>
        <w:tab/>
      </w:r>
      <w:r>
        <w:rPr>
          <w:i/>
        </w:rPr>
        <w:tab/>
      </w:r>
      <w:r>
        <w:rPr>
          <w:i/>
        </w:rPr>
        <w:tab/>
        <w:t>Source: Xiaomi</w:t>
      </w:r>
    </w:p>
    <w:p w14:paraId="1B0381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R4-2206531</w:t>
      </w:r>
      <w:r>
        <w:rPr>
          <w:color w:val="993300"/>
          <w:u w:val="single"/>
        </w:rPr>
        <w:t>.</w:t>
      </w:r>
    </w:p>
    <w:p w14:paraId="1F0F4254" w14:textId="77777777" w:rsidR="00B5110F" w:rsidRDefault="00B5110F" w:rsidP="00B5110F">
      <w:pPr>
        <w:rPr>
          <w:rFonts w:ascii="Arial" w:hAnsi="Arial" w:cs="Arial"/>
          <w:b/>
          <w:sz w:val="24"/>
        </w:rPr>
      </w:pPr>
      <w:r>
        <w:rPr>
          <w:rFonts w:ascii="Arial" w:hAnsi="Arial" w:cs="Arial"/>
          <w:b/>
          <w:color w:val="0000FF"/>
          <w:sz w:val="24"/>
        </w:rPr>
        <w:t>R4-2205136</w:t>
      </w:r>
      <w:r>
        <w:rPr>
          <w:rFonts w:ascii="Arial" w:hAnsi="Arial" w:cs="Arial"/>
          <w:b/>
          <w:color w:val="0000FF"/>
          <w:sz w:val="24"/>
        </w:rPr>
        <w:tab/>
      </w:r>
      <w:r>
        <w:rPr>
          <w:rFonts w:ascii="Arial" w:hAnsi="Arial" w:cs="Arial"/>
          <w:b/>
          <w:sz w:val="24"/>
        </w:rPr>
        <w:t>draft CR for TS 38.101-1 on default power class for intra-band concurrent operation</w:t>
      </w:r>
    </w:p>
    <w:p w14:paraId="1965EBB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Xiaomi</w:t>
      </w:r>
    </w:p>
    <w:p w14:paraId="14E39F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95D143" w14:textId="77777777" w:rsidR="00B5110F" w:rsidRDefault="00B5110F" w:rsidP="00B5110F">
      <w:pPr>
        <w:rPr>
          <w:rFonts w:ascii="Arial" w:hAnsi="Arial" w:cs="Arial"/>
          <w:b/>
          <w:sz w:val="24"/>
        </w:rPr>
      </w:pPr>
      <w:r>
        <w:rPr>
          <w:rFonts w:ascii="Arial" w:hAnsi="Arial" w:cs="Arial"/>
          <w:b/>
          <w:color w:val="0000FF"/>
          <w:sz w:val="24"/>
        </w:rPr>
        <w:t>R4-2205585</w:t>
      </w:r>
      <w:r>
        <w:rPr>
          <w:rFonts w:ascii="Arial" w:hAnsi="Arial" w:cs="Arial"/>
          <w:b/>
          <w:color w:val="0000FF"/>
          <w:sz w:val="24"/>
        </w:rPr>
        <w:tab/>
      </w:r>
      <w:r>
        <w:rPr>
          <w:rFonts w:ascii="Arial" w:hAnsi="Arial" w:cs="Arial"/>
          <w:b/>
          <w:sz w:val="24"/>
        </w:rPr>
        <w:t>On time mask for SL intra-band con-current operation</w:t>
      </w:r>
    </w:p>
    <w:p w14:paraId="4324435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2827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5ADCD" w14:textId="77777777" w:rsidR="00B5110F" w:rsidRDefault="00B5110F" w:rsidP="00B5110F">
      <w:pPr>
        <w:rPr>
          <w:rFonts w:ascii="Arial" w:hAnsi="Arial" w:cs="Arial"/>
          <w:b/>
          <w:sz w:val="24"/>
        </w:rPr>
      </w:pPr>
      <w:r>
        <w:rPr>
          <w:rFonts w:ascii="Arial" w:hAnsi="Arial" w:cs="Arial"/>
          <w:b/>
          <w:color w:val="0000FF"/>
          <w:sz w:val="24"/>
        </w:rPr>
        <w:t>R4-2205586</w:t>
      </w:r>
      <w:r>
        <w:rPr>
          <w:rFonts w:ascii="Arial" w:hAnsi="Arial" w:cs="Arial"/>
          <w:b/>
          <w:color w:val="0000FF"/>
          <w:sz w:val="24"/>
        </w:rPr>
        <w:tab/>
      </w:r>
      <w:r>
        <w:rPr>
          <w:rFonts w:ascii="Arial" w:hAnsi="Arial" w:cs="Arial"/>
          <w:b/>
          <w:sz w:val="24"/>
        </w:rPr>
        <w:t>draft CR for TS 38.101-1: On time mask for SL intra-band con-current operation</w:t>
      </w:r>
    </w:p>
    <w:p w14:paraId="7284308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Huawei, HiSilicon</w:t>
      </w:r>
    </w:p>
    <w:p w14:paraId="434B79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87C66" w14:textId="77777777" w:rsidR="00B5110F" w:rsidRDefault="00B5110F" w:rsidP="00B5110F">
      <w:pPr>
        <w:rPr>
          <w:rFonts w:ascii="Arial" w:hAnsi="Arial" w:cs="Arial"/>
          <w:b/>
          <w:sz w:val="24"/>
        </w:rPr>
      </w:pPr>
      <w:r>
        <w:rPr>
          <w:rFonts w:ascii="Arial" w:hAnsi="Arial" w:cs="Arial"/>
          <w:b/>
          <w:color w:val="0000FF"/>
          <w:sz w:val="24"/>
        </w:rPr>
        <w:t>R4-2206531</w:t>
      </w:r>
      <w:r>
        <w:rPr>
          <w:rFonts w:ascii="Arial" w:hAnsi="Arial" w:cs="Arial"/>
          <w:b/>
          <w:color w:val="0000FF"/>
          <w:sz w:val="24"/>
        </w:rPr>
        <w:tab/>
      </w:r>
      <w:r>
        <w:rPr>
          <w:rFonts w:ascii="Arial" w:hAnsi="Arial" w:cs="Arial"/>
          <w:b/>
          <w:sz w:val="24"/>
        </w:rPr>
        <w:t>TP to TR 38.785 switching time mask between SL and Uu for different carriers</w:t>
      </w:r>
    </w:p>
    <w:p w14:paraId="77BDDAC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71753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C898A" w14:textId="77777777" w:rsidR="00B5110F" w:rsidRDefault="00B5110F" w:rsidP="00B5110F">
      <w:pPr>
        <w:pStyle w:val="Heading4"/>
      </w:pPr>
      <w:bookmarkStart w:id="457" w:name="_Toc97892665"/>
      <w:r>
        <w:t>10.15.4</w:t>
      </w:r>
      <w:r>
        <w:tab/>
        <w:t>High power UE(PC2) for SL</w:t>
      </w:r>
      <w:bookmarkEnd w:id="457"/>
    </w:p>
    <w:p w14:paraId="0CADECDC" w14:textId="77777777" w:rsidR="00B5110F" w:rsidRDefault="00B5110F" w:rsidP="00B5110F">
      <w:pPr>
        <w:pStyle w:val="Heading5"/>
      </w:pPr>
      <w:bookmarkStart w:id="458" w:name="_Toc97892666"/>
      <w:r>
        <w:t>10.15.4.1</w:t>
      </w:r>
      <w:r>
        <w:tab/>
        <w:t>TX requirements (Power class)</w:t>
      </w:r>
      <w:bookmarkEnd w:id="458"/>
    </w:p>
    <w:p w14:paraId="533AA6E1" w14:textId="77777777" w:rsidR="00B5110F" w:rsidRDefault="00B5110F" w:rsidP="00B5110F">
      <w:pPr>
        <w:rPr>
          <w:rFonts w:ascii="Arial" w:hAnsi="Arial" w:cs="Arial"/>
          <w:b/>
          <w:sz w:val="24"/>
        </w:rPr>
      </w:pPr>
      <w:r>
        <w:rPr>
          <w:rFonts w:ascii="Arial" w:hAnsi="Arial" w:cs="Arial"/>
          <w:b/>
          <w:color w:val="0000FF"/>
          <w:sz w:val="24"/>
        </w:rPr>
        <w:t>R4-2205582</w:t>
      </w:r>
      <w:r>
        <w:rPr>
          <w:rFonts w:ascii="Arial" w:hAnsi="Arial" w:cs="Arial"/>
          <w:b/>
          <w:color w:val="0000FF"/>
          <w:sz w:val="24"/>
        </w:rPr>
        <w:tab/>
      </w:r>
      <w:r>
        <w:rPr>
          <w:rFonts w:ascii="Arial" w:hAnsi="Arial" w:cs="Arial"/>
          <w:b/>
          <w:sz w:val="24"/>
        </w:rPr>
        <w:t>On configured output power for NR SL inter-band con-current operation</w:t>
      </w:r>
    </w:p>
    <w:p w14:paraId="602545F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F48F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B002A" w14:textId="77777777" w:rsidR="00B5110F" w:rsidRDefault="00B5110F" w:rsidP="00B5110F">
      <w:pPr>
        <w:rPr>
          <w:rFonts w:ascii="Arial" w:hAnsi="Arial" w:cs="Arial"/>
          <w:b/>
          <w:sz w:val="24"/>
        </w:rPr>
      </w:pPr>
      <w:r>
        <w:rPr>
          <w:rFonts w:ascii="Arial" w:hAnsi="Arial" w:cs="Arial"/>
          <w:b/>
          <w:color w:val="0000FF"/>
          <w:sz w:val="24"/>
        </w:rPr>
        <w:t>R4-2206332</w:t>
      </w:r>
      <w:r>
        <w:rPr>
          <w:rFonts w:ascii="Arial" w:hAnsi="Arial" w:cs="Arial"/>
          <w:b/>
          <w:color w:val="0000FF"/>
          <w:sz w:val="24"/>
        </w:rPr>
        <w:tab/>
      </w:r>
      <w:r>
        <w:rPr>
          <w:rFonts w:ascii="Arial" w:hAnsi="Arial" w:cs="Arial"/>
          <w:b/>
          <w:sz w:val="24"/>
        </w:rPr>
        <w:t>Email discussion summary for [102-e][132] NRSL_enh_Part_3</w:t>
      </w:r>
    </w:p>
    <w:p w14:paraId="1548606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9188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R4-2206432</w:t>
      </w:r>
      <w:r>
        <w:rPr>
          <w:color w:val="993300"/>
          <w:u w:val="single"/>
        </w:rPr>
        <w:t>.</w:t>
      </w:r>
    </w:p>
    <w:p w14:paraId="6881E74F" w14:textId="77777777" w:rsidR="00B5110F" w:rsidRDefault="00B5110F" w:rsidP="00B5110F">
      <w:pPr>
        <w:rPr>
          <w:rFonts w:ascii="Arial" w:hAnsi="Arial" w:cs="Arial"/>
          <w:b/>
          <w:sz w:val="24"/>
        </w:rPr>
      </w:pPr>
      <w:r>
        <w:rPr>
          <w:rFonts w:ascii="Arial" w:hAnsi="Arial" w:cs="Arial"/>
          <w:b/>
          <w:color w:val="0000FF"/>
          <w:sz w:val="24"/>
        </w:rPr>
        <w:t>R4-2206432</w:t>
      </w:r>
      <w:r>
        <w:rPr>
          <w:rFonts w:ascii="Arial" w:hAnsi="Arial" w:cs="Arial"/>
          <w:b/>
          <w:color w:val="0000FF"/>
          <w:sz w:val="24"/>
        </w:rPr>
        <w:tab/>
      </w:r>
      <w:r>
        <w:rPr>
          <w:rFonts w:ascii="Arial" w:hAnsi="Arial" w:cs="Arial"/>
          <w:b/>
          <w:sz w:val="24"/>
        </w:rPr>
        <w:t>Email discussion summary for [102-e][132] NRSL_enh_Part_3</w:t>
      </w:r>
    </w:p>
    <w:p w14:paraId="722CAC7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FD7B0CD" w14:textId="77777777" w:rsidR="00B5110F" w:rsidRDefault="00B5110F" w:rsidP="00B5110F">
      <w:pPr>
        <w:rPr>
          <w:color w:val="808080"/>
        </w:rPr>
      </w:pPr>
      <w:r>
        <w:rPr>
          <w:color w:val="808080"/>
        </w:rPr>
        <w:t>(Replaces R4-2206332)</w:t>
      </w:r>
    </w:p>
    <w:p w14:paraId="03918907" w14:textId="34711FA0" w:rsidR="0003224C" w:rsidRDefault="0003224C" w:rsidP="00B5110F">
      <w:pPr>
        <w:rPr>
          <w:rFonts w:ascii="Arial" w:hAnsi="Arial" w:cs="Arial"/>
          <w:b/>
        </w:rPr>
      </w:pPr>
      <w:r>
        <w:rPr>
          <w:rFonts w:ascii="Arial" w:hAnsi="Arial" w:cs="Arial"/>
          <w:b/>
        </w:rPr>
        <w:t>Discussion:</w:t>
      </w:r>
    </w:p>
    <w:p w14:paraId="66139E0A" w14:textId="77777777" w:rsidR="0003224C" w:rsidRPr="0003224C" w:rsidRDefault="0003224C" w:rsidP="0003224C">
      <w:pPr>
        <w:rPr>
          <w:b/>
          <w:bCs/>
        </w:rPr>
      </w:pPr>
      <w:r w:rsidRPr="0003224C">
        <w:rPr>
          <w:b/>
          <w:bCs/>
        </w:rPr>
        <w:t>Issue 1-1: Pcmax definition for inter-band V2X UE</w:t>
      </w:r>
    </w:p>
    <w:p w14:paraId="19A2E430" w14:textId="77777777" w:rsidR="0003224C" w:rsidRPr="0003224C" w:rsidRDefault="0003224C" w:rsidP="0003224C">
      <w:r w:rsidRPr="0003224C">
        <w:rPr>
          <w:highlight w:val="green"/>
        </w:rPr>
        <w:t>[Agreement:]</w:t>
      </w:r>
    </w:p>
    <w:p w14:paraId="1918D743" w14:textId="77777777" w:rsidR="0003224C" w:rsidRPr="0003224C" w:rsidRDefault="0003224C" w:rsidP="0003224C">
      <w:r w:rsidRPr="0003224C">
        <w:t>No change for NR V2X Pcmax definition for Rel-17 inter-band con-current operation.</w:t>
      </w:r>
    </w:p>
    <w:p w14:paraId="72D702CE" w14:textId="77777777" w:rsidR="0003224C" w:rsidRDefault="0003224C" w:rsidP="0003224C"/>
    <w:p w14:paraId="74E947E9" w14:textId="6A98D0D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1DC84" w14:textId="77777777" w:rsidR="00B5110F" w:rsidRDefault="00B5110F" w:rsidP="00B5110F">
      <w:pPr>
        <w:pStyle w:val="Heading5"/>
      </w:pPr>
      <w:bookmarkStart w:id="459" w:name="_Toc97892667"/>
      <w:r>
        <w:t>10.15.4.2</w:t>
      </w:r>
      <w:r>
        <w:tab/>
        <w:t>Coexistence study</w:t>
      </w:r>
      <w:bookmarkEnd w:id="459"/>
    </w:p>
    <w:p w14:paraId="3C8EDD4D" w14:textId="77777777" w:rsidR="00B5110F" w:rsidRDefault="00B5110F" w:rsidP="00B5110F">
      <w:pPr>
        <w:rPr>
          <w:rFonts w:ascii="Arial" w:hAnsi="Arial" w:cs="Arial"/>
          <w:b/>
          <w:sz w:val="24"/>
        </w:rPr>
      </w:pPr>
      <w:r>
        <w:rPr>
          <w:rFonts w:ascii="Arial" w:hAnsi="Arial" w:cs="Arial"/>
          <w:b/>
          <w:color w:val="0000FF"/>
          <w:sz w:val="24"/>
        </w:rPr>
        <w:t>R4-2205134</w:t>
      </w:r>
      <w:r>
        <w:rPr>
          <w:rFonts w:ascii="Arial" w:hAnsi="Arial" w:cs="Arial"/>
          <w:b/>
          <w:color w:val="0000FF"/>
          <w:sz w:val="24"/>
        </w:rPr>
        <w:tab/>
      </w:r>
      <w:r>
        <w:rPr>
          <w:rFonts w:ascii="Arial" w:hAnsi="Arial" w:cs="Arial"/>
          <w:b/>
          <w:sz w:val="24"/>
        </w:rPr>
        <w:t>TP to TR 38.785 on the co-channel co-existence issue</w:t>
      </w:r>
    </w:p>
    <w:p w14:paraId="629A494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38.785 v0.5.0</w:t>
      </w:r>
      <w:r>
        <w:tab/>
        <w:t xml:space="preserve">  CR-  rev  Cat:  (Rel-17)</w:t>
      </w:r>
      <w:r>
        <w:br/>
      </w:r>
      <w:r>
        <w:br/>
      </w:r>
      <w:r>
        <w:rPr>
          <w:i/>
        </w:rPr>
        <w:tab/>
      </w:r>
      <w:r>
        <w:rPr>
          <w:i/>
        </w:rPr>
        <w:tab/>
      </w:r>
      <w:r>
        <w:rPr>
          <w:i/>
        </w:rPr>
        <w:tab/>
      </w:r>
      <w:r>
        <w:rPr>
          <w:i/>
        </w:rPr>
        <w:tab/>
      </w:r>
      <w:r>
        <w:rPr>
          <w:i/>
        </w:rPr>
        <w:tab/>
        <w:t>Source: Xiaomi</w:t>
      </w:r>
    </w:p>
    <w:p w14:paraId="025E70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R4-2206532</w:t>
      </w:r>
      <w:r>
        <w:rPr>
          <w:color w:val="993300"/>
          <w:u w:val="single"/>
        </w:rPr>
        <w:t>.</w:t>
      </w:r>
    </w:p>
    <w:p w14:paraId="1E557EBA" w14:textId="77777777" w:rsidR="00B5110F" w:rsidRDefault="00B5110F" w:rsidP="00B5110F">
      <w:pPr>
        <w:rPr>
          <w:rFonts w:ascii="Arial" w:hAnsi="Arial" w:cs="Arial"/>
          <w:b/>
          <w:sz w:val="24"/>
        </w:rPr>
      </w:pPr>
      <w:r>
        <w:rPr>
          <w:rFonts w:ascii="Arial" w:hAnsi="Arial" w:cs="Arial"/>
          <w:b/>
          <w:color w:val="0000FF"/>
          <w:sz w:val="24"/>
        </w:rPr>
        <w:t>R4-2205538</w:t>
      </w:r>
      <w:r>
        <w:rPr>
          <w:rFonts w:ascii="Arial" w:hAnsi="Arial" w:cs="Arial"/>
          <w:b/>
          <w:color w:val="0000FF"/>
          <w:sz w:val="24"/>
        </w:rPr>
        <w:tab/>
      </w:r>
      <w:r>
        <w:rPr>
          <w:rFonts w:ascii="Arial" w:hAnsi="Arial" w:cs="Arial"/>
          <w:b/>
          <w:sz w:val="24"/>
        </w:rPr>
        <w:t>Tp for Co-channel existing</w:t>
      </w:r>
    </w:p>
    <w:p w14:paraId="72520D6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676F73D" w14:textId="77777777" w:rsidR="00B5110F" w:rsidRDefault="00B5110F" w:rsidP="00B5110F">
      <w:pPr>
        <w:rPr>
          <w:rFonts w:ascii="Arial" w:hAnsi="Arial" w:cs="Arial"/>
          <w:b/>
        </w:rPr>
      </w:pPr>
      <w:r>
        <w:rPr>
          <w:rFonts w:ascii="Arial" w:hAnsi="Arial" w:cs="Arial"/>
          <w:b/>
        </w:rPr>
        <w:t xml:space="preserve">Abstract: </w:t>
      </w:r>
    </w:p>
    <w:p w14:paraId="382D5367" w14:textId="77777777" w:rsidR="00B5110F" w:rsidRDefault="00B5110F" w:rsidP="00B5110F">
      <w:r>
        <w:t>In this paper, TP for co-channel interference aspect is proposed</w:t>
      </w:r>
    </w:p>
    <w:p w14:paraId="1667F0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CD11F" w14:textId="77777777" w:rsidR="00B5110F" w:rsidRDefault="00B5110F" w:rsidP="00B5110F">
      <w:pPr>
        <w:rPr>
          <w:rFonts w:ascii="Arial" w:hAnsi="Arial" w:cs="Arial"/>
          <w:b/>
          <w:sz w:val="24"/>
        </w:rPr>
      </w:pPr>
      <w:r>
        <w:rPr>
          <w:rFonts w:ascii="Arial" w:hAnsi="Arial" w:cs="Arial"/>
          <w:b/>
          <w:color w:val="0000FF"/>
          <w:sz w:val="24"/>
        </w:rPr>
        <w:t>R4-2206532</w:t>
      </w:r>
      <w:r>
        <w:rPr>
          <w:rFonts w:ascii="Arial" w:hAnsi="Arial" w:cs="Arial"/>
          <w:b/>
          <w:color w:val="0000FF"/>
          <w:sz w:val="24"/>
        </w:rPr>
        <w:tab/>
      </w:r>
      <w:r>
        <w:rPr>
          <w:rFonts w:ascii="Arial" w:hAnsi="Arial" w:cs="Arial"/>
          <w:b/>
          <w:sz w:val="24"/>
        </w:rPr>
        <w:t>TP to TR 38.785 on the co-channel co-existence issue</w:t>
      </w:r>
    </w:p>
    <w:p w14:paraId="031E63F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104D9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BDA66" w14:textId="77777777" w:rsidR="00B5110F" w:rsidRDefault="00B5110F" w:rsidP="00B5110F">
      <w:pPr>
        <w:pStyle w:val="Heading5"/>
      </w:pPr>
      <w:bookmarkStart w:id="460" w:name="_Toc97892668"/>
      <w:r>
        <w:t>10.15.4.3</w:t>
      </w:r>
      <w:r>
        <w:tab/>
        <w:t>Others</w:t>
      </w:r>
      <w:bookmarkEnd w:id="460"/>
    </w:p>
    <w:p w14:paraId="027D3095" w14:textId="77777777" w:rsidR="00B5110F" w:rsidRDefault="00B5110F" w:rsidP="00B5110F">
      <w:pPr>
        <w:pStyle w:val="Heading4"/>
      </w:pPr>
      <w:bookmarkStart w:id="461" w:name="_Toc97892669"/>
      <w:r>
        <w:t>10.15.5</w:t>
      </w:r>
      <w:r>
        <w:tab/>
        <w:t>RRM core requirements</w:t>
      </w:r>
      <w:bookmarkEnd w:id="461"/>
    </w:p>
    <w:p w14:paraId="1FE838A3" w14:textId="77777777" w:rsidR="00B5110F" w:rsidRDefault="00B5110F" w:rsidP="00B5110F">
      <w:pPr>
        <w:rPr>
          <w:rFonts w:ascii="Arial" w:hAnsi="Arial" w:cs="Arial"/>
          <w:b/>
          <w:sz w:val="24"/>
        </w:rPr>
      </w:pPr>
      <w:r>
        <w:rPr>
          <w:rFonts w:ascii="Arial" w:hAnsi="Arial" w:cs="Arial"/>
          <w:b/>
          <w:color w:val="0000FF"/>
          <w:sz w:val="24"/>
        </w:rPr>
        <w:t>R4-2203718</w:t>
      </w:r>
      <w:r>
        <w:rPr>
          <w:rFonts w:ascii="Arial" w:hAnsi="Arial" w:cs="Arial"/>
          <w:b/>
          <w:color w:val="0000FF"/>
          <w:sz w:val="24"/>
        </w:rPr>
        <w:tab/>
      </w:r>
      <w:r>
        <w:rPr>
          <w:rFonts w:ascii="Arial" w:hAnsi="Arial" w:cs="Arial"/>
          <w:b/>
          <w:sz w:val="24"/>
        </w:rPr>
        <w:t>On NR SL RRM Core Requirement</w:t>
      </w:r>
    </w:p>
    <w:p w14:paraId="61FEFDF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8FB7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CC388" w14:textId="77777777" w:rsidR="00B5110F" w:rsidRDefault="00B5110F" w:rsidP="00B5110F">
      <w:pPr>
        <w:rPr>
          <w:rFonts w:ascii="Arial" w:hAnsi="Arial" w:cs="Arial"/>
          <w:b/>
          <w:sz w:val="24"/>
        </w:rPr>
      </w:pPr>
      <w:r>
        <w:rPr>
          <w:rFonts w:ascii="Arial" w:hAnsi="Arial" w:cs="Arial"/>
          <w:b/>
          <w:color w:val="0000FF"/>
          <w:sz w:val="24"/>
        </w:rPr>
        <w:t>R4-2204147</w:t>
      </w:r>
      <w:r>
        <w:rPr>
          <w:rFonts w:ascii="Arial" w:hAnsi="Arial" w:cs="Arial"/>
          <w:b/>
          <w:color w:val="0000FF"/>
          <w:sz w:val="24"/>
        </w:rPr>
        <w:tab/>
      </w:r>
      <w:r>
        <w:rPr>
          <w:rFonts w:ascii="Arial" w:hAnsi="Arial" w:cs="Arial"/>
          <w:b/>
          <w:sz w:val="24"/>
        </w:rPr>
        <w:t>Big CRs : RRM requirements for Rel-17 NR SL enhancement</w:t>
      </w:r>
    </w:p>
    <w:p w14:paraId="288B17D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CR-2251  rev  Cat: B (Rel-17)</w:t>
      </w:r>
      <w:r>
        <w:br/>
      </w:r>
      <w:r>
        <w:br/>
      </w:r>
      <w:r>
        <w:rPr>
          <w:i/>
        </w:rPr>
        <w:tab/>
      </w:r>
      <w:r>
        <w:rPr>
          <w:i/>
        </w:rPr>
        <w:tab/>
      </w:r>
      <w:r>
        <w:rPr>
          <w:i/>
        </w:rPr>
        <w:tab/>
      </w:r>
      <w:r>
        <w:rPr>
          <w:i/>
        </w:rPr>
        <w:tab/>
      </w:r>
      <w:r>
        <w:rPr>
          <w:i/>
        </w:rPr>
        <w:tab/>
        <w:t xml:space="preserve">Source: LG Electronics </w:t>
      </w:r>
    </w:p>
    <w:p w14:paraId="644A32B7" w14:textId="77777777" w:rsidR="00B5110F" w:rsidRDefault="00B5110F" w:rsidP="00B5110F">
      <w:pPr>
        <w:rPr>
          <w:rFonts w:ascii="Arial" w:hAnsi="Arial" w:cs="Arial"/>
          <w:b/>
        </w:rPr>
      </w:pPr>
      <w:r>
        <w:rPr>
          <w:rFonts w:ascii="Arial" w:hAnsi="Arial" w:cs="Arial"/>
          <w:b/>
        </w:rPr>
        <w:t xml:space="preserve">Abstract: </w:t>
      </w:r>
    </w:p>
    <w:p w14:paraId="49CAA31C" w14:textId="77777777" w:rsidR="00B5110F" w:rsidRDefault="00B5110F" w:rsidP="00B5110F">
      <w:r>
        <w:t>[Email Approval]</w:t>
      </w:r>
    </w:p>
    <w:p w14:paraId="0D4CD0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7FC98" w14:textId="77777777" w:rsidR="00B5110F" w:rsidRDefault="00B5110F" w:rsidP="00B5110F">
      <w:pPr>
        <w:rPr>
          <w:rFonts w:ascii="Arial" w:hAnsi="Arial" w:cs="Arial"/>
          <w:b/>
          <w:sz w:val="24"/>
        </w:rPr>
      </w:pPr>
      <w:r>
        <w:rPr>
          <w:rFonts w:ascii="Arial" w:hAnsi="Arial" w:cs="Arial"/>
          <w:b/>
          <w:color w:val="0000FF"/>
          <w:sz w:val="24"/>
        </w:rPr>
        <w:t>R4-2206766</w:t>
      </w:r>
      <w:r>
        <w:rPr>
          <w:rFonts w:ascii="Arial" w:hAnsi="Arial" w:cs="Arial"/>
          <w:b/>
          <w:color w:val="0000FF"/>
          <w:sz w:val="24"/>
        </w:rPr>
        <w:tab/>
      </w:r>
      <w:r>
        <w:rPr>
          <w:rFonts w:ascii="Arial" w:hAnsi="Arial" w:cs="Arial"/>
          <w:b/>
          <w:sz w:val="24"/>
        </w:rPr>
        <w:t>Email discussion summary for [102-e][223] NR_SL_enh_RRM</w:t>
      </w:r>
    </w:p>
    <w:p w14:paraId="604BAAB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2BBD7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R4-2207064</w:t>
      </w:r>
      <w:r>
        <w:rPr>
          <w:color w:val="993300"/>
          <w:u w:val="single"/>
        </w:rPr>
        <w:t>.</w:t>
      </w:r>
    </w:p>
    <w:p w14:paraId="56F06586" w14:textId="77777777" w:rsidR="00B5110F" w:rsidRDefault="00B5110F" w:rsidP="00B5110F">
      <w:pPr>
        <w:rPr>
          <w:rFonts w:ascii="Arial" w:hAnsi="Arial" w:cs="Arial"/>
          <w:b/>
          <w:sz w:val="24"/>
        </w:rPr>
      </w:pPr>
      <w:r>
        <w:rPr>
          <w:rFonts w:ascii="Arial" w:hAnsi="Arial" w:cs="Arial"/>
          <w:b/>
          <w:color w:val="0000FF"/>
          <w:sz w:val="24"/>
        </w:rPr>
        <w:t>R4-2206916</w:t>
      </w:r>
      <w:r>
        <w:rPr>
          <w:rFonts w:ascii="Arial" w:hAnsi="Arial" w:cs="Arial"/>
          <w:b/>
          <w:color w:val="0000FF"/>
          <w:sz w:val="24"/>
        </w:rPr>
        <w:tab/>
      </w:r>
      <w:r>
        <w:rPr>
          <w:rFonts w:ascii="Arial" w:hAnsi="Arial" w:cs="Arial"/>
          <w:b/>
          <w:sz w:val="24"/>
        </w:rPr>
        <w:t>WF on NR SL enhancements RRM requirements</w:t>
      </w:r>
    </w:p>
    <w:p w14:paraId="7C2114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2874FEE" w14:textId="77777777" w:rsidR="00B5110F" w:rsidRDefault="00B5110F" w:rsidP="00B5110F">
      <w:pPr>
        <w:rPr>
          <w:rFonts w:ascii="Arial" w:hAnsi="Arial" w:cs="Arial"/>
          <w:b/>
        </w:rPr>
      </w:pPr>
      <w:r>
        <w:rPr>
          <w:rFonts w:ascii="Arial" w:hAnsi="Arial" w:cs="Arial"/>
          <w:b/>
        </w:rPr>
        <w:t xml:space="preserve">Abstract: </w:t>
      </w:r>
    </w:p>
    <w:p w14:paraId="79B694AA" w14:textId="77777777" w:rsidR="00B5110F" w:rsidRDefault="00B5110F" w:rsidP="00B5110F">
      <w:r>
        <w:t>[WF approval]</w:t>
      </w:r>
    </w:p>
    <w:p w14:paraId="2A142E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290DE" w14:textId="77777777" w:rsidR="00B5110F" w:rsidRDefault="00B5110F" w:rsidP="00B5110F">
      <w:pPr>
        <w:rPr>
          <w:rFonts w:ascii="Arial" w:hAnsi="Arial" w:cs="Arial"/>
          <w:b/>
          <w:sz w:val="24"/>
        </w:rPr>
      </w:pPr>
      <w:r>
        <w:rPr>
          <w:rFonts w:ascii="Arial" w:hAnsi="Arial" w:cs="Arial"/>
          <w:b/>
          <w:color w:val="0000FF"/>
          <w:sz w:val="24"/>
        </w:rPr>
        <w:t>R4-2206917</w:t>
      </w:r>
      <w:r>
        <w:rPr>
          <w:rFonts w:ascii="Arial" w:hAnsi="Arial" w:cs="Arial"/>
          <w:b/>
          <w:color w:val="0000FF"/>
          <w:sz w:val="24"/>
        </w:rPr>
        <w:tab/>
      </w:r>
      <w:r>
        <w:rPr>
          <w:rFonts w:ascii="Arial" w:hAnsi="Arial" w:cs="Arial"/>
          <w:b/>
          <w:sz w:val="24"/>
        </w:rPr>
        <w:t>draft CR on interruption requirement for SL</w:t>
      </w:r>
    </w:p>
    <w:p w14:paraId="3AFC9FA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w:t>
      </w:r>
    </w:p>
    <w:p w14:paraId="121C64FA" w14:textId="77777777" w:rsidR="00B5110F" w:rsidRDefault="00B5110F" w:rsidP="00B5110F">
      <w:pPr>
        <w:rPr>
          <w:color w:val="808080"/>
        </w:rPr>
      </w:pPr>
      <w:r>
        <w:rPr>
          <w:color w:val="808080"/>
        </w:rPr>
        <w:t>(Replaces R4-2204146)</w:t>
      </w:r>
    </w:p>
    <w:p w14:paraId="05C291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0F3AB" w14:textId="77777777" w:rsidR="00B5110F" w:rsidRDefault="00B5110F" w:rsidP="00B5110F">
      <w:pPr>
        <w:rPr>
          <w:rFonts w:ascii="Arial" w:hAnsi="Arial" w:cs="Arial"/>
          <w:b/>
          <w:sz w:val="24"/>
        </w:rPr>
      </w:pPr>
      <w:r>
        <w:rPr>
          <w:rFonts w:ascii="Arial" w:hAnsi="Arial" w:cs="Arial"/>
          <w:b/>
          <w:color w:val="0000FF"/>
          <w:sz w:val="24"/>
        </w:rPr>
        <w:t>R4-2207064</w:t>
      </w:r>
      <w:r>
        <w:rPr>
          <w:rFonts w:ascii="Arial" w:hAnsi="Arial" w:cs="Arial"/>
          <w:b/>
          <w:color w:val="0000FF"/>
          <w:sz w:val="24"/>
        </w:rPr>
        <w:tab/>
      </w:r>
      <w:r>
        <w:rPr>
          <w:rFonts w:ascii="Arial" w:hAnsi="Arial" w:cs="Arial"/>
          <w:b/>
          <w:sz w:val="24"/>
        </w:rPr>
        <w:t>Email discussion summary for [102-e][223] NR_SL_enh_RRM</w:t>
      </w:r>
    </w:p>
    <w:p w14:paraId="1132D72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0395E23" w14:textId="77777777" w:rsidR="00B5110F" w:rsidRDefault="00B5110F" w:rsidP="00B5110F">
      <w:pPr>
        <w:rPr>
          <w:color w:val="808080"/>
        </w:rPr>
      </w:pPr>
      <w:r>
        <w:rPr>
          <w:color w:val="808080"/>
        </w:rPr>
        <w:t>(Replaces R4-2206766)</w:t>
      </w:r>
    </w:p>
    <w:p w14:paraId="5A8D22A1" w14:textId="5CD5D9D8" w:rsidR="00C25656" w:rsidRDefault="00C25656" w:rsidP="00B5110F">
      <w:pPr>
        <w:rPr>
          <w:rFonts w:ascii="Arial" w:hAnsi="Arial" w:cs="Arial"/>
          <w:b/>
        </w:rPr>
      </w:pPr>
      <w:r>
        <w:rPr>
          <w:rFonts w:ascii="Arial" w:hAnsi="Arial" w:cs="Arial"/>
          <w:b/>
        </w:rPr>
        <w:t>Discussion:</w:t>
      </w:r>
    </w:p>
    <w:p w14:paraId="74C52122" w14:textId="77777777" w:rsidR="00C25656" w:rsidRPr="00C25656" w:rsidRDefault="00C25656" w:rsidP="00C25656">
      <w:pPr>
        <w:rPr>
          <w:b/>
          <w:bCs/>
        </w:rPr>
      </w:pPr>
      <w:r w:rsidRPr="00C25656">
        <w:rPr>
          <w:b/>
          <w:bCs/>
        </w:rPr>
        <w:t>2-2-1: Avoidance of interruptions to WAN due to SL DRX transition between active and non-active</w:t>
      </w:r>
    </w:p>
    <w:p w14:paraId="49950BE4" w14:textId="77777777" w:rsidR="00C25656" w:rsidRPr="00C25656" w:rsidRDefault="00C25656" w:rsidP="00C25656">
      <w:r w:rsidRPr="00C25656">
        <w:rPr>
          <w:highlight w:val="green"/>
        </w:rPr>
        <w:t>[Agreement:]</w:t>
      </w:r>
    </w:p>
    <w:p w14:paraId="75F5F67A" w14:textId="77777777" w:rsidR="00C25656" w:rsidRPr="00C25656" w:rsidRDefault="00C25656" w:rsidP="00C25656">
      <w:r w:rsidRPr="00C25656">
        <w:t>Define the following applicability rules for interruptions to WAN due to SL DRX</w:t>
      </w:r>
    </w:p>
    <w:tbl>
      <w:tblPr>
        <w:tblStyle w:val="TableGrid46"/>
        <w:tblW w:w="0" w:type="auto"/>
        <w:jc w:val="center"/>
        <w:tblInd w:w="0" w:type="dxa"/>
        <w:tblLook w:val="04A0" w:firstRow="1" w:lastRow="0" w:firstColumn="1" w:lastColumn="0" w:noHBand="0" w:noVBand="1"/>
      </w:tblPr>
      <w:tblGrid>
        <w:gridCol w:w="2972"/>
        <w:gridCol w:w="2552"/>
        <w:gridCol w:w="2411"/>
      </w:tblGrid>
      <w:tr w:rsidR="00C25656" w:rsidRPr="00C25656" w14:paraId="1C588212" w14:textId="77777777" w:rsidTr="00597F21">
        <w:trPr>
          <w:jc w:val="center"/>
        </w:trPr>
        <w:tc>
          <w:tcPr>
            <w:tcW w:w="2972" w:type="dxa"/>
            <w:vMerge w:val="restart"/>
          </w:tcPr>
          <w:p w14:paraId="77FD9F8D" w14:textId="77777777" w:rsidR="00C25656" w:rsidRPr="00C25656" w:rsidRDefault="00C25656" w:rsidP="00B4165D">
            <w:pPr>
              <w:pStyle w:val="TAH"/>
              <w:spacing w:before="0"/>
              <w:rPr>
                <w:highlight w:val="green"/>
                <w:lang w:eastAsia="ja-JP"/>
              </w:rPr>
            </w:pPr>
            <w:r w:rsidRPr="00C25656">
              <w:rPr>
                <w:highlight w:val="green"/>
                <w:lang w:eastAsia="ja-JP"/>
              </w:rPr>
              <w:t>WAN operation</w:t>
            </w:r>
          </w:p>
        </w:tc>
        <w:tc>
          <w:tcPr>
            <w:tcW w:w="4963" w:type="dxa"/>
            <w:gridSpan w:val="2"/>
          </w:tcPr>
          <w:p w14:paraId="57DEE087" w14:textId="77777777" w:rsidR="00C25656" w:rsidRPr="00C25656" w:rsidRDefault="00C25656" w:rsidP="00B4165D">
            <w:pPr>
              <w:pStyle w:val="TAH"/>
              <w:spacing w:before="0"/>
              <w:rPr>
                <w:highlight w:val="green"/>
                <w:lang w:eastAsia="ja-JP"/>
              </w:rPr>
            </w:pPr>
            <w:r w:rsidRPr="00C25656">
              <w:rPr>
                <w:highlight w:val="green"/>
                <w:lang w:eastAsia="ja-JP"/>
              </w:rPr>
              <w:t>Applicability of WAN interruptions due to SL DRX transition between active/non-active states</w:t>
            </w:r>
          </w:p>
        </w:tc>
      </w:tr>
      <w:tr w:rsidR="00C25656" w:rsidRPr="00C25656" w14:paraId="2766BA27" w14:textId="77777777" w:rsidTr="00597F21">
        <w:trPr>
          <w:jc w:val="center"/>
        </w:trPr>
        <w:tc>
          <w:tcPr>
            <w:tcW w:w="2972" w:type="dxa"/>
            <w:vMerge/>
          </w:tcPr>
          <w:p w14:paraId="0A82BD04" w14:textId="77777777" w:rsidR="00C25656" w:rsidRPr="00C25656" w:rsidRDefault="00C25656" w:rsidP="00B4165D">
            <w:pPr>
              <w:pStyle w:val="TAH"/>
              <w:rPr>
                <w:highlight w:val="green"/>
                <w:lang w:eastAsia="ja-JP"/>
              </w:rPr>
            </w:pPr>
          </w:p>
        </w:tc>
        <w:tc>
          <w:tcPr>
            <w:tcW w:w="2552" w:type="dxa"/>
          </w:tcPr>
          <w:p w14:paraId="5499F913" w14:textId="77777777" w:rsidR="00C25656" w:rsidRPr="00C25656" w:rsidRDefault="00C25656" w:rsidP="00B4165D">
            <w:pPr>
              <w:pStyle w:val="TAH"/>
              <w:spacing w:before="0"/>
              <w:rPr>
                <w:highlight w:val="green"/>
                <w:lang w:eastAsia="ja-JP"/>
              </w:rPr>
            </w:pPr>
            <w:r w:rsidRPr="00C25656">
              <w:rPr>
                <w:highlight w:val="green"/>
                <w:lang w:eastAsia="ja-JP"/>
              </w:rPr>
              <w:t xml:space="preserve">SL resource </w:t>
            </w:r>
            <w:r w:rsidRPr="00C25656">
              <w:rPr>
                <w:highlight w:val="green"/>
                <w:lang w:eastAsia="ja-JP"/>
              </w:rPr>
              <w:br/>
              <w:t>allocation mode 1</w:t>
            </w:r>
          </w:p>
        </w:tc>
        <w:tc>
          <w:tcPr>
            <w:tcW w:w="2411" w:type="dxa"/>
          </w:tcPr>
          <w:p w14:paraId="31F537B4" w14:textId="77777777" w:rsidR="00C25656" w:rsidRPr="00C25656" w:rsidRDefault="00C25656" w:rsidP="00B4165D">
            <w:pPr>
              <w:pStyle w:val="TAH"/>
              <w:spacing w:before="0"/>
              <w:rPr>
                <w:highlight w:val="green"/>
                <w:lang w:eastAsia="ja-JP"/>
              </w:rPr>
            </w:pPr>
            <w:r w:rsidRPr="00C25656">
              <w:rPr>
                <w:highlight w:val="green"/>
                <w:lang w:eastAsia="ja-JP"/>
              </w:rPr>
              <w:t xml:space="preserve">SL resource </w:t>
            </w:r>
            <w:r w:rsidRPr="00C25656">
              <w:rPr>
                <w:highlight w:val="green"/>
                <w:lang w:eastAsia="ja-JP"/>
              </w:rPr>
              <w:br/>
              <w:t>allocation mode 2</w:t>
            </w:r>
          </w:p>
        </w:tc>
      </w:tr>
      <w:tr w:rsidR="00C25656" w:rsidRPr="00C25656" w14:paraId="24BAF2FA" w14:textId="77777777" w:rsidTr="00597F21">
        <w:trPr>
          <w:jc w:val="center"/>
        </w:trPr>
        <w:tc>
          <w:tcPr>
            <w:tcW w:w="2972" w:type="dxa"/>
          </w:tcPr>
          <w:p w14:paraId="2B0021C4" w14:textId="77777777" w:rsidR="00C25656" w:rsidRPr="00C25656" w:rsidRDefault="00C25656" w:rsidP="00B4165D">
            <w:pPr>
              <w:pStyle w:val="TAC"/>
              <w:spacing w:before="0"/>
              <w:rPr>
                <w:highlight w:val="green"/>
                <w:lang w:eastAsia="ja-JP"/>
              </w:rPr>
            </w:pPr>
            <w:r w:rsidRPr="00C25656">
              <w:rPr>
                <w:highlight w:val="green"/>
                <w:lang w:eastAsia="ja-JP" w:bidi="hi-IN"/>
              </w:rPr>
              <w:t>Reception of paging</w:t>
            </w:r>
          </w:p>
        </w:tc>
        <w:tc>
          <w:tcPr>
            <w:tcW w:w="2552" w:type="dxa"/>
          </w:tcPr>
          <w:p w14:paraId="3F1C2D80"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411" w:type="dxa"/>
          </w:tcPr>
          <w:p w14:paraId="370A6469" w14:textId="77777777" w:rsidR="00C25656" w:rsidRPr="00C25656" w:rsidRDefault="00C25656" w:rsidP="00B4165D">
            <w:pPr>
              <w:pStyle w:val="TAC"/>
              <w:spacing w:before="0"/>
              <w:rPr>
                <w:highlight w:val="green"/>
                <w:lang w:eastAsia="ja-JP"/>
              </w:rPr>
            </w:pPr>
            <w:r w:rsidRPr="00C25656">
              <w:rPr>
                <w:highlight w:val="green"/>
                <w:lang w:eastAsia="ja-JP"/>
              </w:rPr>
              <w:t>Not applicable</w:t>
            </w:r>
          </w:p>
        </w:tc>
      </w:tr>
      <w:tr w:rsidR="00C25656" w:rsidRPr="00C25656" w14:paraId="49F6ADB6" w14:textId="77777777" w:rsidTr="00597F21">
        <w:trPr>
          <w:jc w:val="center"/>
        </w:trPr>
        <w:tc>
          <w:tcPr>
            <w:tcW w:w="2972" w:type="dxa"/>
          </w:tcPr>
          <w:p w14:paraId="33082AB3" w14:textId="77777777" w:rsidR="00C25656" w:rsidRPr="00C25656" w:rsidRDefault="00C25656" w:rsidP="00B4165D">
            <w:pPr>
              <w:pStyle w:val="TAC"/>
              <w:spacing w:before="0"/>
              <w:rPr>
                <w:highlight w:val="green"/>
                <w:lang w:eastAsia="ja-JP"/>
              </w:rPr>
            </w:pPr>
            <w:r w:rsidRPr="00C25656">
              <w:rPr>
                <w:highlight w:val="green"/>
                <w:lang w:eastAsia="ja-JP"/>
              </w:rPr>
              <w:t>Reception of system information</w:t>
            </w:r>
          </w:p>
        </w:tc>
        <w:tc>
          <w:tcPr>
            <w:tcW w:w="2552" w:type="dxa"/>
          </w:tcPr>
          <w:p w14:paraId="5B5AF29D"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411" w:type="dxa"/>
          </w:tcPr>
          <w:p w14:paraId="4B1A45DB" w14:textId="77777777" w:rsidR="00C25656" w:rsidRPr="00C25656" w:rsidRDefault="00C25656" w:rsidP="00B4165D">
            <w:pPr>
              <w:pStyle w:val="TAC"/>
              <w:spacing w:before="0"/>
              <w:rPr>
                <w:highlight w:val="green"/>
                <w:lang w:eastAsia="ja-JP"/>
              </w:rPr>
            </w:pPr>
            <w:r w:rsidRPr="00C25656">
              <w:rPr>
                <w:highlight w:val="green"/>
                <w:lang w:eastAsia="ja-JP"/>
              </w:rPr>
              <w:t>Not applicable</w:t>
            </w:r>
          </w:p>
        </w:tc>
      </w:tr>
      <w:tr w:rsidR="00C25656" w:rsidRPr="00C25656" w14:paraId="0E2C0DC6" w14:textId="77777777" w:rsidTr="00597F21">
        <w:trPr>
          <w:trHeight w:val="240"/>
          <w:jc w:val="center"/>
        </w:trPr>
        <w:tc>
          <w:tcPr>
            <w:tcW w:w="2972" w:type="dxa"/>
          </w:tcPr>
          <w:p w14:paraId="17730014" w14:textId="77777777" w:rsidR="00C25656" w:rsidRPr="00C25656" w:rsidRDefault="00C25656" w:rsidP="00B4165D">
            <w:pPr>
              <w:pStyle w:val="TAC"/>
              <w:spacing w:before="0"/>
              <w:rPr>
                <w:highlight w:val="green"/>
                <w:lang w:eastAsia="ja-JP" w:bidi="hi-IN"/>
              </w:rPr>
            </w:pPr>
            <w:r w:rsidRPr="00C25656">
              <w:rPr>
                <w:highlight w:val="green"/>
                <w:lang w:eastAsia="ja-JP" w:bidi="hi-IN"/>
              </w:rPr>
              <w:t>While RLF timer</w:t>
            </w:r>
            <w:r w:rsidRPr="00C25656">
              <w:rPr>
                <w:iCs/>
                <w:szCs w:val="22"/>
                <w:highlight w:val="green"/>
                <w:lang w:eastAsia="zh-CN"/>
              </w:rPr>
              <w:t xml:space="preserve"> </w:t>
            </w:r>
            <w:r w:rsidRPr="00C25656">
              <w:rPr>
                <w:highlight w:val="green"/>
                <w:lang w:eastAsia="ja-JP" w:bidi="hi-IN"/>
              </w:rPr>
              <w:t>is running</w:t>
            </w:r>
          </w:p>
        </w:tc>
        <w:tc>
          <w:tcPr>
            <w:tcW w:w="2552" w:type="dxa"/>
          </w:tcPr>
          <w:p w14:paraId="31D6B464"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411" w:type="dxa"/>
            <w:vMerge w:val="restart"/>
          </w:tcPr>
          <w:p w14:paraId="14D331DA" w14:textId="77777777" w:rsidR="00C25656" w:rsidRPr="00C25656" w:rsidRDefault="00C25656" w:rsidP="00B4165D">
            <w:pPr>
              <w:pStyle w:val="TAC"/>
              <w:spacing w:before="0"/>
              <w:rPr>
                <w:highlight w:val="green"/>
                <w:lang w:eastAsia="ja-JP"/>
              </w:rPr>
            </w:pPr>
            <w:r w:rsidRPr="00C25656">
              <w:rPr>
                <w:highlight w:val="green"/>
                <w:lang w:eastAsia="ja-JP"/>
              </w:rPr>
              <w:t>Not applicable for DRX cycle length &lt; X ms</w:t>
            </w:r>
          </w:p>
          <w:p w14:paraId="052C43A7" w14:textId="77777777" w:rsidR="00C25656" w:rsidRPr="00C25656" w:rsidRDefault="00C25656" w:rsidP="00B4165D">
            <w:pPr>
              <w:pStyle w:val="TAC"/>
              <w:spacing w:before="0"/>
              <w:rPr>
                <w:highlight w:val="green"/>
                <w:lang w:eastAsia="ja-JP"/>
              </w:rPr>
            </w:pPr>
            <w:r w:rsidRPr="00C25656">
              <w:rPr>
                <w:highlight w:val="green"/>
                <w:lang w:eastAsia="ja-JP"/>
              </w:rPr>
              <w:t>Applicable for other cases</w:t>
            </w:r>
          </w:p>
        </w:tc>
      </w:tr>
      <w:tr w:rsidR="00C25656" w:rsidRPr="00C25656" w14:paraId="720E554C" w14:textId="77777777" w:rsidTr="00597F21">
        <w:trPr>
          <w:jc w:val="center"/>
        </w:trPr>
        <w:tc>
          <w:tcPr>
            <w:tcW w:w="2972" w:type="dxa"/>
          </w:tcPr>
          <w:p w14:paraId="4B192FEF" w14:textId="77777777" w:rsidR="00C25656" w:rsidRPr="00C25656" w:rsidRDefault="00C25656" w:rsidP="00B4165D">
            <w:pPr>
              <w:spacing w:before="0" w:after="0"/>
              <w:jc w:val="center"/>
              <w:textAlignment w:val="auto"/>
              <w:rPr>
                <w:bCs/>
                <w:highlight w:val="green"/>
                <w:lang w:eastAsia="ja-JP" w:bidi="hi-IN"/>
              </w:rPr>
            </w:pPr>
            <w:r w:rsidRPr="00C25656">
              <w:rPr>
                <w:bCs/>
                <w:highlight w:val="green"/>
                <w:lang w:eastAsia="ja-JP" w:bidi="hi-IN"/>
              </w:rPr>
              <w:t>While UE is performing CBD</w:t>
            </w:r>
          </w:p>
        </w:tc>
        <w:tc>
          <w:tcPr>
            <w:tcW w:w="2552" w:type="dxa"/>
          </w:tcPr>
          <w:p w14:paraId="2050B6D9" w14:textId="77777777" w:rsidR="00C25656" w:rsidRPr="00C25656" w:rsidRDefault="00C25656" w:rsidP="00B4165D">
            <w:pPr>
              <w:spacing w:before="0" w:after="0"/>
              <w:jc w:val="center"/>
              <w:textAlignment w:val="auto"/>
              <w:rPr>
                <w:lang w:eastAsia="ja-JP"/>
              </w:rPr>
            </w:pPr>
            <w:r w:rsidRPr="00C25656">
              <w:rPr>
                <w:highlight w:val="green"/>
                <w:lang w:eastAsia="ja-JP"/>
              </w:rPr>
              <w:t>Applicable</w:t>
            </w:r>
          </w:p>
        </w:tc>
        <w:tc>
          <w:tcPr>
            <w:tcW w:w="2411" w:type="dxa"/>
            <w:vMerge/>
          </w:tcPr>
          <w:p w14:paraId="53836033" w14:textId="77777777" w:rsidR="00C25656" w:rsidRPr="00C25656" w:rsidRDefault="00C25656" w:rsidP="00C25656">
            <w:pPr>
              <w:spacing w:after="0"/>
              <w:jc w:val="center"/>
              <w:textAlignment w:val="auto"/>
              <w:rPr>
                <w:color w:val="FF0000"/>
                <w:lang w:eastAsia="ja-JP"/>
              </w:rPr>
            </w:pPr>
          </w:p>
        </w:tc>
      </w:tr>
    </w:tbl>
    <w:p w14:paraId="2AEB3D78" w14:textId="77777777" w:rsidR="00C25656" w:rsidRPr="00C25656" w:rsidRDefault="00C25656" w:rsidP="00C25656">
      <w:pPr>
        <w:overflowPunct/>
        <w:autoSpaceDE/>
        <w:autoSpaceDN/>
        <w:adjustRightInd/>
        <w:spacing w:after="120" w:line="252" w:lineRule="auto"/>
        <w:ind w:left="1080"/>
        <w:textAlignment w:val="auto"/>
        <w:rPr>
          <w:rFonts w:eastAsia="SimSun"/>
          <w:szCs w:val="24"/>
          <w:highlight w:val="green"/>
          <w:lang w:val="en-US" w:eastAsia="ja-JP"/>
        </w:rPr>
      </w:pPr>
    </w:p>
    <w:p w14:paraId="1DA1FDFC" w14:textId="77777777" w:rsidR="00C25656" w:rsidRPr="00C25656" w:rsidRDefault="00C25656" w:rsidP="00B4165D">
      <w:pPr>
        <w:pStyle w:val="B1"/>
        <w:rPr>
          <w:rFonts w:eastAsia="SimSun"/>
          <w:lang w:val="en-US" w:eastAsia="ja-JP"/>
        </w:rPr>
      </w:pPr>
      <w:r w:rsidRPr="00C25656">
        <w:rPr>
          <w:rFonts w:eastAsia="SimSun"/>
          <w:lang w:val="en-US" w:eastAsia="ja-JP"/>
        </w:rPr>
        <w:t>-</w:t>
      </w:r>
      <w:r w:rsidRPr="00C25656">
        <w:rPr>
          <w:rFonts w:eastAsia="SimSun"/>
          <w:lang w:val="en-US" w:eastAsia="ja-JP"/>
        </w:rPr>
        <w:tab/>
        <w:t>FFS on UE behavior for the case when WAN interruption shall be avoided (e.g., postpone SL-DRX transition)</w:t>
      </w:r>
    </w:p>
    <w:p w14:paraId="6A997AC5" w14:textId="77777777" w:rsidR="00C25656" w:rsidRPr="00C25656" w:rsidRDefault="00C25656" w:rsidP="00C25656"/>
    <w:p w14:paraId="1D07C9AF" w14:textId="77777777" w:rsidR="00C25656" w:rsidRPr="00C25656" w:rsidRDefault="00C25656" w:rsidP="00C25656">
      <w:pPr>
        <w:rPr>
          <w:b/>
          <w:bCs/>
        </w:rPr>
      </w:pPr>
      <w:r w:rsidRPr="00C25656">
        <w:rPr>
          <w:b/>
          <w:bCs/>
        </w:rPr>
        <w:t>2-1-2-1: Whether to skip asynchronized SLSS measurement &amp; search or relax its requirement certain conditions are met</w:t>
      </w:r>
    </w:p>
    <w:p w14:paraId="4ED10A8D" w14:textId="77777777" w:rsidR="00C25656" w:rsidRPr="00C25656" w:rsidRDefault="00C25656" w:rsidP="00C25656">
      <w:r w:rsidRPr="00C25656">
        <w:rPr>
          <w:highlight w:val="green"/>
        </w:rPr>
        <w:t>[Agreement:]</w:t>
      </w:r>
    </w:p>
    <w:p w14:paraId="448EA41B" w14:textId="77777777" w:rsidR="00C25656" w:rsidRPr="00C25656" w:rsidRDefault="00C25656" w:rsidP="00B4165D">
      <w:pPr>
        <w:pStyle w:val="B1"/>
      </w:pPr>
      <w:r w:rsidRPr="00C25656">
        <w:t>-</w:t>
      </w:r>
      <w:r w:rsidRPr="00C25656">
        <w:tab/>
        <w:t>Relax asynchronized SyncRef UE search requirement for R17 UE supporting DRX when the conditions are satisfied for an evaluation period, e.g. Tevaluate,SLSS  in initial/cease of SLSS Tx:</w:t>
      </w:r>
    </w:p>
    <w:p w14:paraId="2F3A7454" w14:textId="77777777" w:rsidR="00C25656" w:rsidRPr="00C25656" w:rsidRDefault="00C25656" w:rsidP="00B4165D">
      <w:pPr>
        <w:pStyle w:val="B2"/>
      </w:pPr>
      <w:r w:rsidRPr="00C25656">
        <w:t>-</w:t>
      </w:r>
      <w:r w:rsidRPr="00C25656">
        <w:tab/>
        <w:t>UE can extend the detection time to max(X*50 DRX cycle length, 8s) when a set of conditions are satisfied over an evaluation period</w:t>
      </w:r>
    </w:p>
    <w:p w14:paraId="708D9028" w14:textId="77777777" w:rsidR="00C25656" w:rsidRPr="00C25656" w:rsidRDefault="00C25656" w:rsidP="00B4165D">
      <w:pPr>
        <w:pStyle w:val="B3"/>
      </w:pPr>
      <w:r w:rsidRPr="00C25656">
        <w:t>-</w:t>
      </w:r>
      <w:r w:rsidRPr="00C25656">
        <w:tab/>
        <w:t xml:space="preserve">DRX cycle length is the [longest] DRX cycle </w:t>
      </w:r>
    </w:p>
    <w:p w14:paraId="01E03FFA" w14:textId="77777777" w:rsidR="00C25656" w:rsidRPr="00C25656" w:rsidRDefault="00C25656" w:rsidP="00B4165D">
      <w:pPr>
        <w:pStyle w:val="B3"/>
      </w:pPr>
      <w:r w:rsidRPr="00C25656">
        <w:t>-</w:t>
      </w:r>
      <w:r w:rsidRPr="00C25656">
        <w:tab/>
        <w:t>X is FFS: 1 ≤ X &lt; ∞</w:t>
      </w:r>
    </w:p>
    <w:p w14:paraId="13030D99" w14:textId="77777777" w:rsidR="00C25656" w:rsidRPr="00C25656" w:rsidRDefault="00C25656" w:rsidP="00B4165D">
      <w:pPr>
        <w:pStyle w:val="B3"/>
      </w:pPr>
      <w:r w:rsidRPr="00C25656">
        <w:t>-</w:t>
      </w:r>
      <w:r w:rsidRPr="00C25656">
        <w:tab/>
        <w:t>Set of conditions is FFS</w:t>
      </w:r>
    </w:p>
    <w:p w14:paraId="772D6DC3" w14:textId="77777777" w:rsidR="00C25656" w:rsidRPr="00C25656" w:rsidRDefault="00C25656" w:rsidP="00C25656"/>
    <w:p w14:paraId="24D8D81D" w14:textId="77777777" w:rsidR="00C25656" w:rsidRPr="00C25656" w:rsidRDefault="00C25656" w:rsidP="00C25656">
      <w:pPr>
        <w:rPr>
          <w:b/>
          <w:bCs/>
        </w:rPr>
      </w:pPr>
      <w:r w:rsidRPr="00C25656">
        <w:rPr>
          <w:b/>
          <w:bCs/>
        </w:rPr>
        <w:t>2-2-1: Avoidance of Interruption to WAN due to SL-DRX</w:t>
      </w:r>
    </w:p>
    <w:p w14:paraId="2DE79732" w14:textId="77777777" w:rsidR="00C25656" w:rsidRPr="00C25656" w:rsidRDefault="00C25656" w:rsidP="00C25656">
      <w:r w:rsidRPr="00C25656">
        <w:rPr>
          <w:highlight w:val="green"/>
        </w:rPr>
        <w:t>[Agreement:]</w:t>
      </w:r>
    </w:p>
    <w:p w14:paraId="28A017A8" w14:textId="77777777" w:rsidR="00C25656" w:rsidRPr="00C25656" w:rsidRDefault="00C25656" w:rsidP="00B4165D">
      <w:pPr>
        <w:pStyle w:val="B1"/>
        <w:rPr>
          <w:rFonts w:eastAsia="SimSun"/>
          <w:lang w:val="en-US" w:eastAsia="ja-JP"/>
        </w:rPr>
      </w:pPr>
      <w:r w:rsidRPr="00C25656">
        <w:rPr>
          <w:rFonts w:eastAsia="SimSun"/>
          <w:lang w:val="en-US" w:eastAsia="ja-JP"/>
        </w:rPr>
        <w:t>-</w:t>
      </w:r>
      <w:r w:rsidRPr="00C25656">
        <w:rPr>
          <w:rFonts w:eastAsia="SimSun"/>
          <w:lang w:val="en-US" w:eastAsia="ja-JP"/>
        </w:rPr>
        <w:tab/>
        <w:t xml:space="preserve">Define the following applicability rules for interruptions to WAN due to SL DRX </w:t>
      </w:r>
    </w:p>
    <w:p w14:paraId="20B84E3E" w14:textId="77777777" w:rsidR="00C25656" w:rsidRPr="00C25656" w:rsidRDefault="00C25656" w:rsidP="00B4165D">
      <w:pPr>
        <w:pStyle w:val="B2"/>
        <w:rPr>
          <w:rFonts w:eastAsia="SimSun"/>
          <w:lang w:val="en-US" w:eastAsia="ja-JP"/>
        </w:rPr>
      </w:pPr>
      <w:r w:rsidRPr="00C25656">
        <w:rPr>
          <w:rFonts w:eastAsia="SimSun"/>
          <w:lang w:val="en-US" w:eastAsia="ja-JP"/>
        </w:rPr>
        <w:t>-</w:t>
      </w:r>
      <w:r w:rsidRPr="00C25656">
        <w:rPr>
          <w:rFonts w:eastAsia="SimSun"/>
          <w:lang w:val="en-US" w:eastAsia="ja-JP"/>
        </w:rPr>
        <w:tab/>
        <w:t xml:space="preserve">For </w:t>
      </w:r>
      <w:r w:rsidRPr="00C25656">
        <w:rPr>
          <w:rFonts w:eastAsia="SimSun"/>
          <w:lang w:val="en-US"/>
        </w:rPr>
        <w:t>SL DRX active to inactive state transition</w:t>
      </w:r>
    </w:p>
    <w:tbl>
      <w:tblPr>
        <w:tblStyle w:val="TableGrid48"/>
        <w:tblW w:w="0" w:type="auto"/>
        <w:jc w:val="center"/>
        <w:tblInd w:w="0" w:type="dxa"/>
        <w:tblLook w:val="04A0" w:firstRow="1" w:lastRow="0" w:firstColumn="1" w:lastColumn="0" w:noHBand="0" w:noVBand="1"/>
      </w:tblPr>
      <w:tblGrid>
        <w:gridCol w:w="2233"/>
        <w:gridCol w:w="2873"/>
        <w:gridCol w:w="2714"/>
      </w:tblGrid>
      <w:tr w:rsidR="00C25656" w:rsidRPr="00C25656" w14:paraId="44F047D5" w14:textId="77777777" w:rsidTr="00597F21">
        <w:trPr>
          <w:trHeight w:val="433"/>
          <w:jc w:val="center"/>
        </w:trPr>
        <w:tc>
          <w:tcPr>
            <w:tcW w:w="2233" w:type="dxa"/>
            <w:vMerge w:val="restart"/>
          </w:tcPr>
          <w:p w14:paraId="599E5B91" w14:textId="77777777" w:rsidR="00C25656" w:rsidRPr="00C25656" w:rsidRDefault="00C25656" w:rsidP="00B4165D">
            <w:pPr>
              <w:pStyle w:val="TAH"/>
              <w:spacing w:before="0"/>
              <w:rPr>
                <w:highlight w:val="green"/>
                <w:lang w:eastAsia="ja-JP"/>
              </w:rPr>
            </w:pPr>
            <w:r w:rsidRPr="00C25656">
              <w:rPr>
                <w:highlight w:val="green"/>
                <w:lang w:eastAsia="ja-JP"/>
              </w:rPr>
              <w:t>WAN operation</w:t>
            </w:r>
          </w:p>
        </w:tc>
        <w:tc>
          <w:tcPr>
            <w:tcW w:w="5587" w:type="dxa"/>
            <w:gridSpan w:val="2"/>
          </w:tcPr>
          <w:p w14:paraId="2B2BA89D" w14:textId="77777777" w:rsidR="00C25656" w:rsidRPr="00C25656" w:rsidRDefault="00C25656" w:rsidP="00B4165D">
            <w:pPr>
              <w:pStyle w:val="TAH"/>
              <w:spacing w:before="0"/>
              <w:rPr>
                <w:highlight w:val="green"/>
                <w:lang w:eastAsia="ja-JP"/>
              </w:rPr>
            </w:pPr>
            <w:r w:rsidRPr="00C25656">
              <w:rPr>
                <w:highlight w:val="green"/>
                <w:lang w:eastAsia="ja-JP"/>
              </w:rPr>
              <w:t>Applicability of WAN interruptions due to SL DRX transition between active/non-active states</w:t>
            </w:r>
          </w:p>
        </w:tc>
      </w:tr>
      <w:tr w:rsidR="00C25656" w:rsidRPr="00C25656" w14:paraId="43B90BD9" w14:textId="77777777" w:rsidTr="00597F21">
        <w:trPr>
          <w:trHeight w:val="448"/>
          <w:jc w:val="center"/>
        </w:trPr>
        <w:tc>
          <w:tcPr>
            <w:tcW w:w="2233" w:type="dxa"/>
            <w:vMerge/>
          </w:tcPr>
          <w:p w14:paraId="51008414" w14:textId="77777777" w:rsidR="00C25656" w:rsidRPr="00C25656" w:rsidRDefault="00C25656" w:rsidP="00B4165D">
            <w:pPr>
              <w:pStyle w:val="TAH"/>
              <w:spacing w:before="0"/>
              <w:rPr>
                <w:highlight w:val="green"/>
                <w:lang w:eastAsia="ja-JP"/>
              </w:rPr>
            </w:pPr>
          </w:p>
        </w:tc>
        <w:tc>
          <w:tcPr>
            <w:tcW w:w="2873" w:type="dxa"/>
          </w:tcPr>
          <w:p w14:paraId="1BD7DAF8" w14:textId="77777777" w:rsidR="00C25656" w:rsidRPr="00C25656" w:rsidRDefault="00C25656" w:rsidP="00B4165D">
            <w:pPr>
              <w:pStyle w:val="TAH"/>
              <w:spacing w:before="0"/>
              <w:rPr>
                <w:highlight w:val="green"/>
                <w:lang w:eastAsia="ja-JP"/>
              </w:rPr>
            </w:pPr>
            <w:r w:rsidRPr="00C25656">
              <w:rPr>
                <w:highlight w:val="green"/>
                <w:lang w:eastAsia="ja-JP"/>
              </w:rPr>
              <w:t xml:space="preserve">SL resource </w:t>
            </w:r>
            <w:r w:rsidRPr="00C25656">
              <w:rPr>
                <w:highlight w:val="green"/>
                <w:lang w:eastAsia="ja-JP"/>
              </w:rPr>
              <w:br/>
              <w:t>allocation mode 1</w:t>
            </w:r>
          </w:p>
        </w:tc>
        <w:tc>
          <w:tcPr>
            <w:tcW w:w="2714" w:type="dxa"/>
          </w:tcPr>
          <w:p w14:paraId="42F81E8E" w14:textId="77777777" w:rsidR="00C25656" w:rsidRPr="00C25656" w:rsidRDefault="00C25656" w:rsidP="00B4165D">
            <w:pPr>
              <w:pStyle w:val="TAH"/>
              <w:spacing w:before="0"/>
              <w:rPr>
                <w:highlight w:val="green"/>
                <w:lang w:eastAsia="ja-JP"/>
              </w:rPr>
            </w:pPr>
            <w:r w:rsidRPr="00C25656">
              <w:rPr>
                <w:highlight w:val="green"/>
                <w:lang w:eastAsia="ja-JP"/>
              </w:rPr>
              <w:t xml:space="preserve">SL resource </w:t>
            </w:r>
            <w:r w:rsidRPr="00C25656">
              <w:rPr>
                <w:highlight w:val="green"/>
                <w:lang w:eastAsia="ja-JP"/>
              </w:rPr>
              <w:br/>
              <w:t>allocation mode 2</w:t>
            </w:r>
          </w:p>
        </w:tc>
      </w:tr>
      <w:tr w:rsidR="00C25656" w:rsidRPr="00C25656" w14:paraId="3F91DC75" w14:textId="77777777" w:rsidTr="00597F21">
        <w:trPr>
          <w:trHeight w:val="220"/>
          <w:jc w:val="center"/>
        </w:trPr>
        <w:tc>
          <w:tcPr>
            <w:tcW w:w="2233" w:type="dxa"/>
          </w:tcPr>
          <w:p w14:paraId="2D084AA4" w14:textId="77777777" w:rsidR="00C25656" w:rsidRPr="00C25656" w:rsidRDefault="00C25656" w:rsidP="00B4165D">
            <w:pPr>
              <w:pStyle w:val="TAC"/>
              <w:spacing w:before="0"/>
              <w:rPr>
                <w:highlight w:val="green"/>
                <w:lang w:eastAsia="ja-JP"/>
              </w:rPr>
            </w:pPr>
            <w:r w:rsidRPr="00C25656">
              <w:rPr>
                <w:highlight w:val="green"/>
                <w:lang w:eastAsia="ja-JP" w:bidi="hi-IN"/>
              </w:rPr>
              <w:t>Reception of paging</w:t>
            </w:r>
          </w:p>
        </w:tc>
        <w:tc>
          <w:tcPr>
            <w:tcW w:w="2873" w:type="dxa"/>
          </w:tcPr>
          <w:p w14:paraId="32244202"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714" w:type="dxa"/>
          </w:tcPr>
          <w:p w14:paraId="340504B1" w14:textId="77777777" w:rsidR="00C25656" w:rsidRPr="00C25656" w:rsidRDefault="00C25656" w:rsidP="00B4165D">
            <w:pPr>
              <w:pStyle w:val="TAC"/>
              <w:spacing w:before="0"/>
              <w:rPr>
                <w:highlight w:val="green"/>
                <w:lang w:eastAsia="ja-JP"/>
              </w:rPr>
            </w:pPr>
            <w:r w:rsidRPr="00C25656">
              <w:rPr>
                <w:highlight w:val="green"/>
                <w:lang w:eastAsia="ja-JP"/>
              </w:rPr>
              <w:t>Not applicable</w:t>
            </w:r>
          </w:p>
        </w:tc>
      </w:tr>
      <w:tr w:rsidR="00C25656" w:rsidRPr="00C25656" w14:paraId="08FA5E0D" w14:textId="77777777" w:rsidTr="00597F21">
        <w:trPr>
          <w:trHeight w:val="433"/>
          <w:jc w:val="center"/>
        </w:trPr>
        <w:tc>
          <w:tcPr>
            <w:tcW w:w="2233" w:type="dxa"/>
          </w:tcPr>
          <w:p w14:paraId="59C34C65" w14:textId="77777777" w:rsidR="00C25656" w:rsidRPr="00C25656" w:rsidRDefault="00C25656" w:rsidP="00B4165D">
            <w:pPr>
              <w:pStyle w:val="TAC"/>
              <w:spacing w:before="0"/>
              <w:rPr>
                <w:highlight w:val="green"/>
                <w:lang w:eastAsia="ja-JP"/>
              </w:rPr>
            </w:pPr>
            <w:r w:rsidRPr="00C25656">
              <w:rPr>
                <w:highlight w:val="green"/>
                <w:lang w:eastAsia="ja-JP"/>
              </w:rPr>
              <w:t>Reception of system information</w:t>
            </w:r>
          </w:p>
        </w:tc>
        <w:tc>
          <w:tcPr>
            <w:tcW w:w="2873" w:type="dxa"/>
          </w:tcPr>
          <w:p w14:paraId="34569B01"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714" w:type="dxa"/>
          </w:tcPr>
          <w:p w14:paraId="798546CF" w14:textId="77777777" w:rsidR="00C25656" w:rsidRPr="00C25656" w:rsidRDefault="00C25656" w:rsidP="00B4165D">
            <w:pPr>
              <w:pStyle w:val="TAC"/>
              <w:spacing w:before="0"/>
              <w:rPr>
                <w:highlight w:val="green"/>
                <w:lang w:eastAsia="ja-JP"/>
              </w:rPr>
            </w:pPr>
            <w:r w:rsidRPr="00C25656">
              <w:rPr>
                <w:highlight w:val="green"/>
                <w:lang w:eastAsia="ja-JP"/>
              </w:rPr>
              <w:t>Not applicable</w:t>
            </w:r>
          </w:p>
        </w:tc>
      </w:tr>
      <w:tr w:rsidR="00C25656" w:rsidRPr="00C25656" w14:paraId="2463A1C4" w14:textId="77777777" w:rsidTr="00597F21">
        <w:trPr>
          <w:trHeight w:val="226"/>
          <w:jc w:val="center"/>
        </w:trPr>
        <w:tc>
          <w:tcPr>
            <w:tcW w:w="2233" w:type="dxa"/>
          </w:tcPr>
          <w:p w14:paraId="07F6CD1A" w14:textId="77777777" w:rsidR="00C25656" w:rsidRPr="00C25656" w:rsidRDefault="00C25656" w:rsidP="00B4165D">
            <w:pPr>
              <w:pStyle w:val="TAC"/>
              <w:spacing w:before="0"/>
              <w:rPr>
                <w:highlight w:val="green"/>
                <w:lang w:eastAsia="ja-JP" w:bidi="hi-IN"/>
              </w:rPr>
            </w:pPr>
            <w:r w:rsidRPr="00C25656">
              <w:rPr>
                <w:highlight w:val="green"/>
                <w:lang w:eastAsia="ja-JP" w:bidi="hi-IN"/>
              </w:rPr>
              <w:t>While RLF timer</w:t>
            </w:r>
            <w:r w:rsidRPr="00C25656">
              <w:rPr>
                <w:iCs/>
                <w:szCs w:val="22"/>
                <w:highlight w:val="green"/>
                <w:lang w:eastAsia="zh-CN"/>
              </w:rPr>
              <w:t xml:space="preserve"> </w:t>
            </w:r>
            <w:r w:rsidRPr="00C25656">
              <w:rPr>
                <w:highlight w:val="green"/>
                <w:lang w:eastAsia="ja-JP" w:bidi="hi-IN"/>
              </w:rPr>
              <w:t>is running</w:t>
            </w:r>
          </w:p>
        </w:tc>
        <w:tc>
          <w:tcPr>
            <w:tcW w:w="2873" w:type="dxa"/>
          </w:tcPr>
          <w:p w14:paraId="222710A6"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714" w:type="dxa"/>
            <w:vMerge w:val="restart"/>
          </w:tcPr>
          <w:p w14:paraId="4FB67E9B" w14:textId="77777777" w:rsidR="00C25656" w:rsidRPr="00C25656" w:rsidRDefault="00C25656" w:rsidP="00B4165D">
            <w:pPr>
              <w:pStyle w:val="TAC"/>
              <w:spacing w:before="0"/>
              <w:rPr>
                <w:highlight w:val="green"/>
                <w:lang w:eastAsia="ja-JP"/>
              </w:rPr>
            </w:pPr>
            <w:r w:rsidRPr="00C25656">
              <w:rPr>
                <w:highlight w:val="green"/>
                <w:lang w:eastAsia="ja-JP"/>
              </w:rPr>
              <w:t>Not applicable for DRX cycle length &lt; X ms</w:t>
            </w:r>
          </w:p>
          <w:p w14:paraId="2723D308" w14:textId="77777777" w:rsidR="00C25656" w:rsidRPr="00C25656" w:rsidRDefault="00C25656" w:rsidP="00B4165D">
            <w:pPr>
              <w:pStyle w:val="TAC"/>
              <w:spacing w:before="0"/>
              <w:rPr>
                <w:highlight w:val="green"/>
                <w:lang w:eastAsia="ja-JP"/>
              </w:rPr>
            </w:pPr>
            <w:r w:rsidRPr="00C25656">
              <w:rPr>
                <w:highlight w:val="green"/>
                <w:lang w:eastAsia="ja-JP"/>
              </w:rPr>
              <w:t>Applicable for other cases</w:t>
            </w:r>
          </w:p>
        </w:tc>
      </w:tr>
      <w:tr w:rsidR="00C25656" w:rsidRPr="00C25656" w14:paraId="7BA1FE12" w14:textId="77777777" w:rsidTr="00597F21">
        <w:trPr>
          <w:trHeight w:val="433"/>
          <w:jc w:val="center"/>
        </w:trPr>
        <w:tc>
          <w:tcPr>
            <w:tcW w:w="2233" w:type="dxa"/>
          </w:tcPr>
          <w:p w14:paraId="1D419719" w14:textId="77777777" w:rsidR="00C25656" w:rsidRPr="00C25656" w:rsidRDefault="00C25656" w:rsidP="00B4165D">
            <w:pPr>
              <w:pStyle w:val="TAC"/>
              <w:spacing w:before="0"/>
              <w:rPr>
                <w:bCs/>
                <w:highlight w:val="green"/>
                <w:lang w:eastAsia="ja-JP" w:bidi="hi-IN"/>
              </w:rPr>
            </w:pPr>
            <w:r w:rsidRPr="00C25656">
              <w:rPr>
                <w:bCs/>
                <w:highlight w:val="green"/>
                <w:lang w:eastAsia="ja-JP" w:bidi="hi-IN"/>
              </w:rPr>
              <w:t>While UE is performing CBD</w:t>
            </w:r>
          </w:p>
        </w:tc>
        <w:tc>
          <w:tcPr>
            <w:tcW w:w="2873" w:type="dxa"/>
          </w:tcPr>
          <w:p w14:paraId="784E6B14" w14:textId="77777777" w:rsidR="00C25656" w:rsidRPr="00C25656" w:rsidRDefault="00C25656" w:rsidP="00B4165D">
            <w:pPr>
              <w:pStyle w:val="TAC"/>
              <w:spacing w:before="0"/>
              <w:rPr>
                <w:highlight w:val="green"/>
                <w:lang w:eastAsia="ja-JP"/>
              </w:rPr>
            </w:pPr>
            <w:r w:rsidRPr="00C25656">
              <w:rPr>
                <w:highlight w:val="green"/>
                <w:lang w:eastAsia="ja-JP"/>
              </w:rPr>
              <w:t>Applicable</w:t>
            </w:r>
          </w:p>
        </w:tc>
        <w:tc>
          <w:tcPr>
            <w:tcW w:w="2714" w:type="dxa"/>
            <w:vMerge/>
          </w:tcPr>
          <w:p w14:paraId="736EC5AA" w14:textId="77777777" w:rsidR="00C25656" w:rsidRPr="00C25656" w:rsidRDefault="00C25656" w:rsidP="00B4165D">
            <w:pPr>
              <w:pStyle w:val="TAC"/>
              <w:rPr>
                <w:highlight w:val="green"/>
                <w:lang w:eastAsia="ja-JP"/>
              </w:rPr>
            </w:pPr>
          </w:p>
        </w:tc>
      </w:tr>
    </w:tbl>
    <w:p w14:paraId="109CE75C" w14:textId="77777777" w:rsidR="00C25656" w:rsidRPr="00C25656" w:rsidRDefault="00C25656" w:rsidP="00C25656">
      <w:pPr>
        <w:overflowPunct/>
        <w:autoSpaceDE/>
        <w:autoSpaceDN/>
        <w:adjustRightInd/>
        <w:spacing w:after="120" w:line="252" w:lineRule="auto"/>
        <w:ind w:left="1080"/>
        <w:textAlignment w:val="auto"/>
        <w:rPr>
          <w:rFonts w:eastAsia="SimSun"/>
          <w:szCs w:val="24"/>
          <w:highlight w:val="green"/>
          <w:lang w:val="en-US" w:eastAsia="ja-JP"/>
        </w:rPr>
      </w:pPr>
    </w:p>
    <w:p w14:paraId="6E6480C5" w14:textId="77777777" w:rsidR="00C25656" w:rsidRPr="00C25656" w:rsidRDefault="00C25656" w:rsidP="00B4165D">
      <w:pPr>
        <w:pStyle w:val="B2"/>
        <w:rPr>
          <w:rFonts w:eastAsia="SimSun"/>
          <w:lang w:val="en-US" w:eastAsia="ja-JP"/>
        </w:rPr>
      </w:pPr>
      <w:r w:rsidRPr="00C25656">
        <w:rPr>
          <w:rFonts w:eastAsia="SimSun"/>
          <w:lang w:val="en-US" w:eastAsia="ja-JP"/>
        </w:rPr>
        <w:t>-</w:t>
      </w:r>
      <w:r w:rsidRPr="00C25656">
        <w:rPr>
          <w:rFonts w:eastAsia="SimSun"/>
          <w:lang w:val="en-US" w:eastAsia="ja-JP"/>
        </w:rPr>
        <w:tab/>
        <w:t>X = 320ms</w:t>
      </w:r>
    </w:p>
    <w:p w14:paraId="20AD094B" w14:textId="77777777" w:rsidR="00C25656" w:rsidRPr="00C25656" w:rsidRDefault="00C25656" w:rsidP="00B4165D">
      <w:pPr>
        <w:pStyle w:val="B2"/>
        <w:rPr>
          <w:rFonts w:eastAsia="SimSun"/>
          <w:lang w:val="en-US" w:eastAsia="ja-JP"/>
        </w:rPr>
      </w:pPr>
      <w:r w:rsidRPr="00C25656">
        <w:rPr>
          <w:rFonts w:eastAsia="SimSun"/>
          <w:lang w:val="en-US" w:eastAsia="ja-JP"/>
        </w:rPr>
        <w:t>-</w:t>
      </w:r>
      <w:r w:rsidRPr="00C25656">
        <w:rPr>
          <w:rFonts w:eastAsia="SimSun"/>
          <w:lang w:val="en-US" w:eastAsia="ja-JP"/>
        </w:rPr>
        <w:tab/>
        <w:t>Do not specify UE behavior for the case when WAN interruption is avoided. UE may postpone SL-DRX transition.</w:t>
      </w:r>
    </w:p>
    <w:p w14:paraId="294A4250" w14:textId="77777777" w:rsidR="00C25656" w:rsidRPr="00C25656" w:rsidRDefault="00C25656" w:rsidP="00B4165D">
      <w:pPr>
        <w:pStyle w:val="B1"/>
        <w:rPr>
          <w:rFonts w:eastAsia="SimSun"/>
          <w:lang w:val="en-US" w:eastAsia="ja-JP"/>
        </w:rPr>
      </w:pPr>
      <w:r w:rsidRPr="00C25656">
        <w:rPr>
          <w:rFonts w:eastAsia="SimSun"/>
          <w:lang w:val="en-US" w:eastAsia="ja-JP"/>
        </w:rPr>
        <w:t>-</w:t>
      </w:r>
      <w:r w:rsidRPr="00C25656">
        <w:rPr>
          <w:rFonts w:eastAsia="SimSun"/>
          <w:lang w:val="en-US" w:eastAsia="ja-JP"/>
        </w:rPr>
        <w:tab/>
        <w:t xml:space="preserve">For </w:t>
      </w:r>
      <w:r w:rsidRPr="00C25656">
        <w:rPr>
          <w:rFonts w:eastAsia="SimSun"/>
          <w:lang w:val="en-US"/>
        </w:rPr>
        <w:t>SL DRX inactive to active state transition all interruption requirements apply</w:t>
      </w:r>
    </w:p>
    <w:p w14:paraId="131312B5" w14:textId="77777777" w:rsidR="00C25656" w:rsidRDefault="00C25656" w:rsidP="00C25656"/>
    <w:p w14:paraId="1E67BC9A" w14:textId="66A1718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EFCA9" w14:textId="77777777" w:rsidR="00B5110F" w:rsidRDefault="00B5110F" w:rsidP="00B5110F">
      <w:pPr>
        <w:pStyle w:val="Heading5"/>
      </w:pPr>
      <w:bookmarkStart w:id="462" w:name="_Toc97892670"/>
      <w:r>
        <w:t>10.15.5.1</w:t>
      </w:r>
      <w:r>
        <w:tab/>
        <w:t>Intra-band con-current V2X operation</w:t>
      </w:r>
      <w:bookmarkEnd w:id="462"/>
    </w:p>
    <w:p w14:paraId="44B20B08" w14:textId="77777777" w:rsidR="00B5110F" w:rsidRDefault="00B5110F" w:rsidP="00B5110F">
      <w:pPr>
        <w:rPr>
          <w:rFonts w:ascii="Arial" w:hAnsi="Arial" w:cs="Arial"/>
          <w:b/>
          <w:sz w:val="24"/>
        </w:rPr>
      </w:pPr>
      <w:r>
        <w:rPr>
          <w:rFonts w:ascii="Arial" w:hAnsi="Arial" w:cs="Arial"/>
          <w:b/>
          <w:color w:val="0000FF"/>
          <w:sz w:val="24"/>
        </w:rPr>
        <w:t>R4-2203906</w:t>
      </w:r>
      <w:r>
        <w:rPr>
          <w:rFonts w:ascii="Arial" w:hAnsi="Arial" w:cs="Arial"/>
          <w:b/>
          <w:color w:val="0000FF"/>
          <w:sz w:val="24"/>
        </w:rPr>
        <w:tab/>
      </w:r>
      <w:r>
        <w:rPr>
          <w:rFonts w:ascii="Arial" w:hAnsi="Arial" w:cs="Arial"/>
          <w:b/>
          <w:sz w:val="24"/>
        </w:rPr>
        <w:t>Discussion on remaining issues for intra-band con-current SL operation</w:t>
      </w:r>
    </w:p>
    <w:p w14:paraId="3642229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B532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4F58" w14:textId="77777777" w:rsidR="00B5110F" w:rsidRDefault="00B5110F" w:rsidP="00B5110F">
      <w:pPr>
        <w:rPr>
          <w:rFonts w:ascii="Arial" w:hAnsi="Arial" w:cs="Arial"/>
          <w:b/>
          <w:sz w:val="24"/>
        </w:rPr>
      </w:pPr>
      <w:r>
        <w:rPr>
          <w:rFonts w:ascii="Arial" w:hAnsi="Arial" w:cs="Arial"/>
          <w:b/>
          <w:color w:val="0000FF"/>
          <w:sz w:val="24"/>
        </w:rPr>
        <w:t>R4-2204244</w:t>
      </w:r>
      <w:r>
        <w:rPr>
          <w:rFonts w:ascii="Arial" w:hAnsi="Arial" w:cs="Arial"/>
          <w:b/>
          <w:color w:val="0000FF"/>
          <w:sz w:val="24"/>
        </w:rPr>
        <w:tab/>
      </w:r>
      <w:r>
        <w:rPr>
          <w:rFonts w:ascii="Arial" w:hAnsi="Arial" w:cs="Arial"/>
          <w:b/>
          <w:sz w:val="24"/>
        </w:rPr>
        <w:t>Further discussion on RRM requirements for intra-band con-current V2X operation</w:t>
      </w:r>
    </w:p>
    <w:p w14:paraId="30F082E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FF1A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FAC6" w14:textId="77777777" w:rsidR="00B5110F" w:rsidRDefault="00B5110F" w:rsidP="00B5110F">
      <w:pPr>
        <w:rPr>
          <w:rFonts w:ascii="Arial" w:hAnsi="Arial" w:cs="Arial"/>
          <w:b/>
          <w:sz w:val="24"/>
        </w:rPr>
      </w:pPr>
      <w:r>
        <w:rPr>
          <w:rFonts w:ascii="Arial" w:hAnsi="Arial" w:cs="Arial"/>
          <w:b/>
          <w:color w:val="0000FF"/>
          <w:sz w:val="24"/>
        </w:rPr>
        <w:t>R4-2204298</w:t>
      </w:r>
      <w:r>
        <w:rPr>
          <w:rFonts w:ascii="Arial" w:hAnsi="Arial" w:cs="Arial"/>
          <w:b/>
          <w:color w:val="0000FF"/>
          <w:sz w:val="24"/>
        </w:rPr>
        <w:tab/>
      </w:r>
      <w:r>
        <w:rPr>
          <w:rFonts w:ascii="Arial" w:hAnsi="Arial" w:cs="Arial"/>
          <w:b/>
          <w:sz w:val="24"/>
        </w:rPr>
        <w:t>Discussion on RRM impact of intra-band concurrent V2X operation</w:t>
      </w:r>
    </w:p>
    <w:p w14:paraId="285328B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F72D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AA90F" w14:textId="77777777" w:rsidR="00B5110F" w:rsidRDefault="00B5110F" w:rsidP="00B5110F">
      <w:pPr>
        <w:rPr>
          <w:rFonts w:ascii="Arial" w:hAnsi="Arial" w:cs="Arial"/>
          <w:b/>
          <w:sz w:val="24"/>
        </w:rPr>
      </w:pPr>
      <w:r>
        <w:rPr>
          <w:rFonts w:ascii="Arial" w:hAnsi="Arial" w:cs="Arial"/>
          <w:b/>
          <w:color w:val="0000FF"/>
          <w:sz w:val="24"/>
        </w:rPr>
        <w:t>R4-2204644</w:t>
      </w:r>
      <w:r>
        <w:rPr>
          <w:rFonts w:ascii="Arial" w:hAnsi="Arial" w:cs="Arial"/>
          <w:b/>
          <w:color w:val="0000FF"/>
          <w:sz w:val="24"/>
        </w:rPr>
        <w:tab/>
      </w:r>
      <w:r>
        <w:rPr>
          <w:rFonts w:ascii="Arial" w:hAnsi="Arial" w:cs="Arial"/>
          <w:b/>
          <w:sz w:val="24"/>
        </w:rPr>
        <w:t>Remaining issues on Intra-band con-current V2X operation RRM requirements</w:t>
      </w:r>
    </w:p>
    <w:p w14:paraId="219B8A1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E1B3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DCDCD" w14:textId="77777777" w:rsidR="00B5110F" w:rsidRDefault="00B5110F" w:rsidP="00B5110F">
      <w:pPr>
        <w:rPr>
          <w:rFonts w:ascii="Arial" w:hAnsi="Arial" w:cs="Arial"/>
          <w:b/>
          <w:sz w:val="24"/>
        </w:rPr>
      </w:pPr>
      <w:r>
        <w:rPr>
          <w:rFonts w:ascii="Arial" w:hAnsi="Arial" w:cs="Arial"/>
          <w:b/>
          <w:color w:val="0000FF"/>
          <w:sz w:val="24"/>
        </w:rPr>
        <w:t>R4-2205640</w:t>
      </w:r>
      <w:r>
        <w:rPr>
          <w:rFonts w:ascii="Arial" w:hAnsi="Arial" w:cs="Arial"/>
          <w:b/>
          <w:color w:val="0000FF"/>
          <w:sz w:val="24"/>
        </w:rPr>
        <w:tab/>
      </w:r>
      <w:r>
        <w:rPr>
          <w:rFonts w:ascii="Arial" w:hAnsi="Arial" w:cs="Arial"/>
          <w:b/>
          <w:sz w:val="24"/>
        </w:rPr>
        <w:t>Discussions on interruptions due to SL DRX for Rel-17 SL operation</w:t>
      </w:r>
    </w:p>
    <w:p w14:paraId="68A304D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0B7992" w14:textId="77777777" w:rsidR="00B5110F" w:rsidRDefault="00B5110F" w:rsidP="00B5110F">
      <w:pPr>
        <w:rPr>
          <w:rFonts w:ascii="Arial" w:hAnsi="Arial" w:cs="Arial"/>
          <w:b/>
        </w:rPr>
      </w:pPr>
      <w:r>
        <w:rPr>
          <w:rFonts w:ascii="Arial" w:hAnsi="Arial" w:cs="Arial"/>
          <w:b/>
        </w:rPr>
        <w:t xml:space="preserve">Abstract: </w:t>
      </w:r>
    </w:p>
    <w:p w14:paraId="155BB182" w14:textId="77777777" w:rsidR="00B5110F" w:rsidRDefault="00B5110F" w:rsidP="00B5110F">
      <w:r>
        <w:t>Sidelink DRX was discussed at previous meeting and a number of open issues were identified in [1]. In this contribution, we discuss and provide our view on those.</w:t>
      </w:r>
    </w:p>
    <w:p w14:paraId="0C4A6B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8FBA8" w14:textId="77777777" w:rsidR="00B5110F" w:rsidRDefault="00B5110F" w:rsidP="00B5110F">
      <w:pPr>
        <w:pStyle w:val="Heading5"/>
      </w:pPr>
      <w:bookmarkStart w:id="463" w:name="_Toc97892671"/>
      <w:r>
        <w:t>10.15.5.2</w:t>
      </w:r>
      <w:r>
        <w:tab/>
        <w:t>SL-DRX</w:t>
      </w:r>
      <w:bookmarkEnd w:id="463"/>
    </w:p>
    <w:p w14:paraId="6D3E4E8E" w14:textId="77777777" w:rsidR="00B5110F" w:rsidRDefault="00B5110F" w:rsidP="00B5110F">
      <w:pPr>
        <w:rPr>
          <w:rFonts w:ascii="Arial" w:hAnsi="Arial" w:cs="Arial"/>
          <w:b/>
          <w:sz w:val="24"/>
        </w:rPr>
      </w:pPr>
      <w:r>
        <w:rPr>
          <w:rFonts w:ascii="Arial" w:hAnsi="Arial" w:cs="Arial"/>
          <w:b/>
          <w:color w:val="0000FF"/>
          <w:sz w:val="24"/>
        </w:rPr>
        <w:t>R4-2203907</w:t>
      </w:r>
      <w:r>
        <w:rPr>
          <w:rFonts w:ascii="Arial" w:hAnsi="Arial" w:cs="Arial"/>
          <w:b/>
          <w:color w:val="0000FF"/>
          <w:sz w:val="24"/>
        </w:rPr>
        <w:tab/>
      </w:r>
      <w:r>
        <w:rPr>
          <w:rFonts w:ascii="Arial" w:hAnsi="Arial" w:cs="Arial"/>
          <w:b/>
          <w:sz w:val="24"/>
        </w:rPr>
        <w:t>Discussion on remaining issues for RRM requirements related to SL-DRX</w:t>
      </w:r>
    </w:p>
    <w:p w14:paraId="3CF86B6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2A22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D1BD4" w14:textId="77777777" w:rsidR="00B5110F" w:rsidRDefault="00B5110F" w:rsidP="00B5110F">
      <w:pPr>
        <w:rPr>
          <w:rFonts w:ascii="Arial" w:hAnsi="Arial" w:cs="Arial"/>
          <w:b/>
          <w:sz w:val="24"/>
        </w:rPr>
      </w:pPr>
      <w:r>
        <w:rPr>
          <w:rFonts w:ascii="Arial" w:hAnsi="Arial" w:cs="Arial"/>
          <w:b/>
          <w:color w:val="0000FF"/>
          <w:sz w:val="24"/>
        </w:rPr>
        <w:t>R4-2204145</w:t>
      </w:r>
      <w:r>
        <w:rPr>
          <w:rFonts w:ascii="Arial" w:hAnsi="Arial" w:cs="Arial"/>
          <w:b/>
          <w:color w:val="0000FF"/>
          <w:sz w:val="24"/>
        </w:rPr>
        <w:tab/>
      </w:r>
      <w:r>
        <w:rPr>
          <w:rFonts w:ascii="Arial" w:hAnsi="Arial" w:cs="Arial"/>
          <w:b/>
          <w:sz w:val="24"/>
        </w:rPr>
        <w:t>RRM requirements for SL-DRX</w:t>
      </w:r>
    </w:p>
    <w:p w14:paraId="55ADB00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LG Electronics </w:t>
      </w:r>
    </w:p>
    <w:p w14:paraId="39571FBA" w14:textId="77777777" w:rsidR="00B5110F" w:rsidRDefault="00B5110F" w:rsidP="00B5110F">
      <w:pPr>
        <w:rPr>
          <w:rFonts w:ascii="Arial" w:hAnsi="Arial" w:cs="Arial"/>
          <w:b/>
        </w:rPr>
      </w:pPr>
      <w:r>
        <w:rPr>
          <w:rFonts w:ascii="Arial" w:hAnsi="Arial" w:cs="Arial"/>
          <w:b/>
        </w:rPr>
        <w:t xml:space="preserve">Abstract: </w:t>
      </w:r>
    </w:p>
    <w:p w14:paraId="7CB0D06E" w14:textId="77777777" w:rsidR="00B5110F" w:rsidRDefault="00B5110F" w:rsidP="00B5110F">
      <w:r>
        <w:t>It discusses the remained RRM core requirements for NR SL enhancements.</w:t>
      </w:r>
    </w:p>
    <w:p w14:paraId="46E88B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EF0AE" w14:textId="77777777" w:rsidR="00B5110F" w:rsidRDefault="00B5110F" w:rsidP="00B5110F">
      <w:pPr>
        <w:rPr>
          <w:rFonts w:ascii="Arial" w:hAnsi="Arial" w:cs="Arial"/>
          <w:b/>
          <w:sz w:val="24"/>
        </w:rPr>
      </w:pPr>
      <w:r>
        <w:rPr>
          <w:rFonts w:ascii="Arial" w:hAnsi="Arial" w:cs="Arial"/>
          <w:b/>
          <w:color w:val="0000FF"/>
          <w:sz w:val="24"/>
        </w:rPr>
        <w:t>R4-2204245</w:t>
      </w:r>
      <w:r>
        <w:rPr>
          <w:rFonts w:ascii="Arial" w:hAnsi="Arial" w:cs="Arial"/>
          <w:b/>
          <w:color w:val="0000FF"/>
          <w:sz w:val="24"/>
        </w:rPr>
        <w:tab/>
      </w:r>
      <w:r>
        <w:rPr>
          <w:rFonts w:ascii="Arial" w:hAnsi="Arial" w:cs="Arial"/>
          <w:b/>
          <w:sz w:val="24"/>
        </w:rPr>
        <w:t>Further discussion on RRM requirements related to SL-DRX</w:t>
      </w:r>
    </w:p>
    <w:p w14:paraId="5097875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E39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13BAD" w14:textId="77777777" w:rsidR="00B5110F" w:rsidRDefault="00B5110F" w:rsidP="00B5110F">
      <w:pPr>
        <w:rPr>
          <w:rFonts w:ascii="Arial" w:hAnsi="Arial" w:cs="Arial"/>
          <w:b/>
          <w:sz w:val="24"/>
        </w:rPr>
      </w:pPr>
      <w:r>
        <w:rPr>
          <w:rFonts w:ascii="Arial" w:hAnsi="Arial" w:cs="Arial"/>
          <w:b/>
          <w:color w:val="0000FF"/>
          <w:sz w:val="24"/>
        </w:rPr>
        <w:t>R4-2204299</w:t>
      </w:r>
      <w:r>
        <w:rPr>
          <w:rFonts w:ascii="Arial" w:hAnsi="Arial" w:cs="Arial"/>
          <w:b/>
          <w:color w:val="0000FF"/>
          <w:sz w:val="24"/>
        </w:rPr>
        <w:tab/>
      </w:r>
      <w:r>
        <w:rPr>
          <w:rFonts w:ascii="Arial" w:hAnsi="Arial" w:cs="Arial"/>
          <w:b/>
          <w:sz w:val="24"/>
        </w:rPr>
        <w:t>Discussion on SL-DRX</w:t>
      </w:r>
    </w:p>
    <w:p w14:paraId="7D46ED6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3EF3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21D4" w14:textId="77777777" w:rsidR="00B5110F" w:rsidRDefault="00B5110F" w:rsidP="00B5110F">
      <w:pPr>
        <w:rPr>
          <w:rFonts w:ascii="Arial" w:hAnsi="Arial" w:cs="Arial"/>
          <w:b/>
          <w:sz w:val="24"/>
        </w:rPr>
      </w:pPr>
      <w:r>
        <w:rPr>
          <w:rFonts w:ascii="Arial" w:hAnsi="Arial" w:cs="Arial"/>
          <w:b/>
          <w:color w:val="0000FF"/>
          <w:sz w:val="24"/>
        </w:rPr>
        <w:t>R4-2204645</w:t>
      </w:r>
      <w:r>
        <w:rPr>
          <w:rFonts w:ascii="Arial" w:hAnsi="Arial" w:cs="Arial"/>
          <w:b/>
          <w:color w:val="0000FF"/>
          <w:sz w:val="24"/>
        </w:rPr>
        <w:tab/>
      </w:r>
      <w:r>
        <w:rPr>
          <w:rFonts w:ascii="Arial" w:hAnsi="Arial" w:cs="Arial"/>
          <w:b/>
          <w:sz w:val="24"/>
        </w:rPr>
        <w:t>Remaining issues on SL-DRX RRM requirements</w:t>
      </w:r>
    </w:p>
    <w:p w14:paraId="12A32FE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86A3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5EA3B" w14:textId="77777777" w:rsidR="00B5110F" w:rsidRDefault="00B5110F" w:rsidP="00B5110F">
      <w:pPr>
        <w:rPr>
          <w:rFonts w:ascii="Arial" w:hAnsi="Arial" w:cs="Arial"/>
          <w:b/>
          <w:sz w:val="24"/>
        </w:rPr>
      </w:pPr>
      <w:r>
        <w:rPr>
          <w:rFonts w:ascii="Arial" w:hAnsi="Arial" w:cs="Arial"/>
          <w:b/>
          <w:color w:val="0000FF"/>
          <w:sz w:val="24"/>
        </w:rPr>
        <w:t>R4-2205333</w:t>
      </w:r>
      <w:r>
        <w:rPr>
          <w:rFonts w:ascii="Arial" w:hAnsi="Arial" w:cs="Arial"/>
          <w:b/>
          <w:color w:val="0000FF"/>
          <w:sz w:val="24"/>
        </w:rPr>
        <w:tab/>
      </w:r>
      <w:r>
        <w:rPr>
          <w:rFonts w:ascii="Arial" w:hAnsi="Arial" w:cs="Arial"/>
          <w:b/>
          <w:sz w:val="24"/>
        </w:rPr>
        <w:t>Discussion on RRM remaining issues related to SL-DRX</w:t>
      </w:r>
    </w:p>
    <w:p w14:paraId="1228B4A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7827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9C0ED" w14:textId="77777777" w:rsidR="00B5110F" w:rsidRDefault="00B5110F" w:rsidP="00B5110F">
      <w:pPr>
        <w:rPr>
          <w:rFonts w:ascii="Arial" w:hAnsi="Arial" w:cs="Arial"/>
          <w:b/>
          <w:sz w:val="24"/>
        </w:rPr>
      </w:pPr>
      <w:r>
        <w:rPr>
          <w:rFonts w:ascii="Arial" w:hAnsi="Arial" w:cs="Arial"/>
          <w:b/>
          <w:color w:val="0000FF"/>
          <w:sz w:val="24"/>
        </w:rPr>
        <w:t>R4-2205401</w:t>
      </w:r>
      <w:r>
        <w:rPr>
          <w:rFonts w:ascii="Arial" w:hAnsi="Arial" w:cs="Arial"/>
          <w:b/>
          <w:color w:val="0000FF"/>
          <w:sz w:val="24"/>
        </w:rPr>
        <w:tab/>
      </w:r>
      <w:r>
        <w:rPr>
          <w:rFonts w:ascii="Arial" w:hAnsi="Arial" w:cs="Arial"/>
          <w:b/>
          <w:sz w:val="24"/>
        </w:rPr>
        <w:t>Discussions on DRX in NR SL enhancement</w:t>
      </w:r>
    </w:p>
    <w:p w14:paraId="3842EF8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2E44456" w14:textId="77777777" w:rsidR="00B5110F" w:rsidRDefault="00B5110F" w:rsidP="00B5110F">
      <w:pPr>
        <w:rPr>
          <w:rFonts w:ascii="Arial" w:hAnsi="Arial" w:cs="Arial"/>
          <w:b/>
        </w:rPr>
      </w:pPr>
      <w:r>
        <w:rPr>
          <w:rFonts w:ascii="Arial" w:hAnsi="Arial" w:cs="Arial"/>
          <w:b/>
        </w:rPr>
        <w:t xml:space="preserve">Abstract: </w:t>
      </w:r>
    </w:p>
    <w:p w14:paraId="7CD984D1" w14:textId="77777777" w:rsidR="00B5110F" w:rsidRDefault="00B5110F" w:rsidP="00B5110F">
      <w:r>
        <w:t>This paper discusses one remaining issue related to SL DRX.</w:t>
      </w:r>
    </w:p>
    <w:p w14:paraId="74D121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B8750" w14:textId="77777777" w:rsidR="00B5110F" w:rsidRDefault="00B5110F" w:rsidP="00B5110F">
      <w:pPr>
        <w:rPr>
          <w:rFonts w:ascii="Arial" w:hAnsi="Arial" w:cs="Arial"/>
          <w:b/>
          <w:sz w:val="24"/>
        </w:rPr>
      </w:pPr>
      <w:r>
        <w:rPr>
          <w:rFonts w:ascii="Arial" w:hAnsi="Arial" w:cs="Arial"/>
          <w:b/>
          <w:color w:val="0000FF"/>
          <w:sz w:val="24"/>
        </w:rPr>
        <w:t>R4-2205641</w:t>
      </w:r>
      <w:r>
        <w:rPr>
          <w:rFonts w:ascii="Arial" w:hAnsi="Arial" w:cs="Arial"/>
          <w:b/>
          <w:color w:val="0000FF"/>
          <w:sz w:val="24"/>
        </w:rPr>
        <w:tab/>
      </w:r>
      <w:r>
        <w:rPr>
          <w:rFonts w:ascii="Arial" w:hAnsi="Arial" w:cs="Arial"/>
          <w:b/>
          <w:sz w:val="24"/>
        </w:rPr>
        <w:t>Draft CR on WAN interruptions due to SL DRX for Rel-17 SL enhancement in TS 38.133</w:t>
      </w:r>
    </w:p>
    <w:p w14:paraId="5B33B55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4B7B145C" w14:textId="77777777" w:rsidR="00B5110F" w:rsidRDefault="00B5110F" w:rsidP="00B5110F">
      <w:pPr>
        <w:rPr>
          <w:rFonts w:ascii="Arial" w:hAnsi="Arial" w:cs="Arial"/>
          <w:b/>
        </w:rPr>
      </w:pPr>
      <w:r>
        <w:rPr>
          <w:rFonts w:ascii="Arial" w:hAnsi="Arial" w:cs="Arial"/>
          <w:b/>
        </w:rPr>
        <w:t xml:space="preserve">Abstract: </w:t>
      </w:r>
    </w:p>
    <w:p w14:paraId="760C1F1F" w14:textId="77777777" w:rsidR="00B5110F" w:rsidRDefault="00B5110F" w:rsidP="00B5110F">
      <w:r>
        <w:t>Draft CR to capture the interruption requirements on WAN due to SL DRX.</w:t>
      </w:r>
    </w:p>
    <w:p w14:paraId="32B177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F050A" w14:textId="77777777" w:rsidR="00B5110F" w:rsidRDefault="00B5110F" w:rsidP="00B5110F">
      <w:pPr>
        <w:pStyle w:val="Heading5"/>
      </w:pPr>
      <w:bookmarkStart w:id="464" w:name="_Toc97892672"/>
      <w:r>
        <w:t>10.15.5.3</w:t>
      </w:r>
      <w:r>
        <w:tab/>
        <w:t>Others</w:t>
      </w:r>
      <w:bookmarkEnd w:id="464"/>
    </w:p>
    <w:p w14:paraId="3DBC20B6" w14:textId="77777777" w:rsidR="00B5110F" w:rsidRDefault="00B5110F" w:rsidP="00B5110F">
      <w:pPr>
        <w:rPr>
          <w:rFonts w:ascii="Arial" w:hAnsi="Arial" w:cs="Arial"/>
          <w:b/>
          <w:sz w:val="24"/>
        </w:rPr>
      </w:pPr>
      <w:r>
        <w:rPr>
          <w:rFonts w:ascii="Arial" w:hAnsi="Arial" w:cs="Arial"/>
          <w:b/>
          <w:color w:val="0000FF"/>
          <w:sz w:val="24"/>
        </w:rPr>
        <w:t>R4-2204146</w:t>
      </w:r>
      <w:r>
        <w:rPr>
          <w:rFonts w:ascii="Arial" w:hAnsi="Arial" w:cs="Arial"/>
          <w:b/>
          <w:color w:val="0000FF"/>
          <w:sz w:val="24"/>
        </w:rPr>
        <w:tab/>
      </w:r>
      <w:r>
        <w:rPr>
          <w:rFonts w:ascii="Arial" w:hAnsi="Arial" w:cs="Arial"/>
          <w:b/>
          <w:sz w:val="24"/>
        </w:rPr>
        <w:t>draft CR on interruption requirement for SL</w:t>
      </w:r>
    </w:p>
    <w:p w14:paraId="2620157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LG Electronics</w:t>
      </w:r>
    </w:p>
    <w:p w14:paraId="4FA69444" w14:textId="77777777" w:rsidR="00B5110F" w:rsidRDefault="00B5110F" w:rsidP="00B5110F">
      <w:pPr>
        <w:rPr>
          <w:rFonts w:ascii="Arial" w:hAnsi="Arial" w:cs="Arial"/>
          <w:b/>
        </w:rPr>
      </w:pPr>
      <w:r>
        <w:rPr>
          <w:rFonts w:ascii="Arial" w:hAnsi="Arial" w:cs="Arial"/>
          <w:b/>
        </w:rPr>
        <w:t xml:space="preserve">Abstract: </w:t>
      </w:r>
    </w:p>
    <w:p w14:paraId="51A83E09" w14:textId="77777777" w:rsidR="00B5110F" w:rsidRDefault="00B5110F" w:rsidP="00B5110F">
      <w:r>
        <w:t>It is a draftCR to introduce the interrutption requirement for SL enh on top of the endorsed draftCR</w:t>
      </w:r>
      <w:r>
        <w:tab/>
        <w:t>R4-2202652.</w:t>
      </w:r>
    </w:p>
    <w:p w14:paraId="1F6DDB90" w14:textId="77777777" w:rsidR="00B5110F" w:rsidRDefault="00B5110F" w:rsidP="00B5110F"/>
    <w:p w14:paraId="32B5D1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R4-2206917</w:t>
      </w:r>
      <w:r>
        <w:rPr>
          <w:color w:val="993300"/>
          <w:u w:val="single"/>
        </w:rPr>
        <w:t>.</w:t>
      </w:r>
    </w:p>
    <w:p w14:paraId="64EBFCBC" w14:textId="77777777" w:rsidR="00B5110F" w:rsidRDefault="00B5110F" w:rsidP="00B5110F">
      <w:pPr>
        <w:rPr>
          <w:rFonts w:ascii="Arial" w:hAnsi="Arial" w:cs="Arial"/>
          <w:b/>
          <w:sz w:val="24"/>
        </w:rPr>
      </w:pPr>
      <w:r>
        <w:rPr>
          <w:rFonts w:ascii="Arial" w:hAnsi="Arial" w:cs="Arial"/>
          <w:b/>
          <w:color w:val="0000FF"/>
          <w:sz w:val="24"/>
        </w:rPr>
        <w:t>R4-2204646</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105BFA0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F (Rel-17)</w:t>
      </w:r>
      <w:r>
        <w:br/>
      </w:r>
      <w:r>
        <w:br/>
      </w:r>
      <w:r>
        <w:rPr>
          <w:i/>
        </w:rPr>
        <w:tab/>
      </w:r>
      <w:r>
        <w:rPr>
          <w:i/>
        </w:rPr>
        <w:tab/>
      </w:r>
      <w:r>
        <w:rPr>
          <w:i/>
        </w:rPr>
        <w:tab/>
      </w:r>
      <w:r>
        <w:rPr>
          <w:i/>
        </w:rPr>
        <w:tab/>
      </w:r>
      <w:r>
        <w:rPr>
          <w:i/>
        </w:rPr>
        <w:tab/>
        <w:t>Source: vivo</w:t>
      </w:r>
    </w:p>
    <w:p w14:paraId="09D047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R4-2206918</w:t>
      </w:r>
      <w:r>
        <w:rPr>
          <w:color w:val="993300"/>
          <w:u w:val="single"/>
        </w:rPr>
        <w:t>.</w:t>
      </w:r>
    </w:p>
    <w:p w14:paraId="5657B139" w14:textId="77777777" w:rsidR="00B5110F" w:rsidRDefault="00B5110F" w:rsidP="00B5110F">
      <w:pPr>
        <w:rPr>
          <w:rFonts w:ascii="Arial" w:hAnsi="Arial" w:cs="Arial"/>
          <w:b/>
          <w:sz w:val="24"/>
        </w:rPr>
      </w:pPr>
      <w:r>
        <w:rPr>
          <w:rFonts w:ascii="Arial" w:hAnsi="Arial" w:cs="Arial"/>
          <w:b/>
          <w:color w:val="0000FF"/>
          <w:sz w:val="24"/>
        </w:rPr>
        <w:t>R4-2206918</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24A7D47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FD8E4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1C539" w14:textId="77777777" w:rsidR="00B5110F" w:rsidRDefault="00B5110F" w:rsidP="00B5110F">
      <w:pPr>
        <w:pStyle w:val="Heading4"/>
      </w:pPr>
      <w:bookmarkStart w:id="465" w:name="_Toc97892673"/>
      <w:r>
        <w:t>10.15.6</w:t>
      </w:r>
      <w:r>
        <w:tab/>
        <w:t>RRM performance requirements</w:t>
      </w:r>
      <w:bookmarkEnd w:id="465"/>
    </w:p>
    <w:p w14:paraId="1C4636BF" w14:textId="77777777" w:rsidR="00B5110F" w:rsidRDefault="00B5110F" w:rsidP="00B5110F">
      <w:pPr>
        <w:rPr>
          <w:rFonts w:ascii="Arial" w:hAnsi="Arial" w:cs="Arial"/>
          <w:b/>
          <w:sz w:val="24"/>
        </w:rPr>
      </w:pPr>
      <w:r>
        <w:rPr>
          <w:rFonts w:ascii="Arial" w:hAnsi="Arial" w:cs="Arial"/>
          <w:b/>
          <w:color w:val="0000FF"/>
          <w:sz w:val="24"/>
        </w:rPr>
        <w:t>R4-2203719</w:t>
      </w:r>
      <w:r>
        <w:rPr>
          <w:rFonts w:ascii="Arial" w:hAnsi="Arial" w:cs="Arial"/>
          <w:b/>
          <w:color w:val="0000FF"/>
          <w:sz w:val="24"/>
        </w:rPr>
        <w:tab/>
      </w:r>
      <w:r>
        <w:rPr>
          <w:rFonts w:ascii="Arial" w:hAnsi="Arial" w:cs="Arial"/>
          <w:b/>
          <w:sz w:val="24"/>
        </w:rPr>
        <w:t>On NR SL RRM Performance Requirement Scope</w:t>
      </w:r>
    </w:p>
    <w:p w14:paraId="7550CEA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29E40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DA3ED" w14:textId="77777777" w:rsidR="00B5110F" w:rsidRDefault="00B5110F" w:rsidP="00B5110F">
      <w:pPr>
        <w:rPr>
          <w:rFonts w:ascii="Arial" w:hAnsi="Arial" w:cs="Arial"/>
          <w:b/>
          <w:sz w:val="24"/>
        </w:rPr>
      </w:pPr>
      <w:r>
        <w:rPr>
          <w:rFonts w:ascii="Arial" w:hAnsi="Arial" w:cs="Arial"/>
          <w:b/>
          <w:color w:val="0000FF"/>
          <w:sz w:val="24"/>
        </w:rPr>
        <w:t>R4-2203908</w:t>
      </w:r>
      <w:r>
        <w:rPr>
          <w:rFonts w:ascii="Arial" w:hAnsi="Arial" w:cs="Arial"/>
          <w:b/>
          <w:color w:val="0000FF"/>
          <w:sz w:val="24"/>
        </w:rPr>
        <w:tab/>
      </w:r>
      <w:r>
        <w:rPr>
          <w:rFonts w:ascii="Arial" w:hAnsi="Arial" w:cs="Arial"/>
          <w:b/>
          <w:sz w:val="24"/>
        </w:rPr>
        <w:t>Discussion on RRM test cases for sidelink operation</w:t>
      </w:r>
    </w:p>
    <w:p w14:paraId="6C88E0E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D776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87E6" w14:textId="77777777" w:rsidR="00B5110F" w:rsidRDefault="00B5110F" w:rsidP="00B5110F">
      <w:pPr>
        <w:rPr>
          <w:rFonts w:ascii="Arial" w:hAnsi="Arial" w:cs="Arial"/>
          <w:b/>
          <w:sz w:val="24"/>
        </w:rPr>
      </w:pPr>
      <w:r>
        <w:rPr>
          <w:rFonts w:ascii="Arial" w:hAnsi="Arial" w:cs="Arial"/>
          <w:b/>
          <w:color w:val="0000FF"/>
          <w:sz w:val="24"/>
        </w:rPr>
        <w:t>R4-2204148</w:t>
      </w:r>
      <w:r>
        <w:rPr>
          <w:rFonts w:ascii="Arial" w:hAnsi="Arial" w:cs="Arial"/>
          <w:b/>
          <w:color w:val="0000FF"/>
          <w:sz w:val="24"/>
        </w:rPr>
        <w:tab/>
      </w:r>
      <w:r>
        <w:rPr>
          <w:rFonts w:ascii="Arial" w:hAnsi="Arial" w:cs="Arial"/>
          <w:b/>
          <w:sz w:val="24"/>
        </w:rPr>
        <w:t>Work Plan and Test Case List for NR SL enh RRM performance</w:t>
      </w:r>
    </w:p>
    <w:p w14:paraId="4E23F4DD" w14:textId="77777777" w:rsidR="00B5110F" w:rsidRDefault="00B5110F" w:rsidP="00B5110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w:t>
      </w:r>
    </w:p>
    <w:p w14:paraId="3DD6B61A" w14:textId="77777777" w:rsidR="00B5110F" w:rsidRDefault="00B5110F" w:rsidP="00B5110F">
      <w:pPr>
        <w:rPr>
          <w:rFonts w:ascii="Arial" w:hAnsi="Arial" w:cs="Arial"/>
          <w:b/>
        </w:rPr>
      </w:pPr>
      <w:r>
        <w:rPr>
          <w:rFonts w:ascii="Arial" w:hAnsi="Arial" w:cs="Arial"/>
          <w:b/>
        </w:rPr>
        <w:t xml:space="preserve">Abstract: </w:t>
      </w:r>
    </w:p>
    <w:p w14:paraId="464F4427" w14:textId="77777777" w:rsidR="00B5110F" w:rsidRDefault="00B5110F" w:rsidP="00B5110F">
      <w:r>
        <w:t>It is a work plan and list of test cases for NR SL enhancement performance.</w:t>
      </w:r>
    </w:p>
    <w:p w14:paraId="0990EE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8DC4A" w14:textId="77777777" w:rsidR="00B5110F" w:rsidRDefault="00B5110F" w:rsidP="00B5110F">
      <w:pPr>
        <w:pStyle w:val="Heading4"/>
      </w:pPr>
      <w:bookmarkStart w:id="466" w:name="_Toc97892674"/>
      <w:r>
        <w:t>10.15.7</w:t>
      </w:r>
      <w:r>
        <w:tab/>
        <w:t>Demodulation performance requirements</w:t>
      </w:r>
      <w:bookmarkEnd w:id="466"/>
    </w:p>
    <w:p w14:paraId="6C652917" w14:textId="77777777" w:rsidR="00B5110F" w:rsidRDefault="00B5110F" w:rsidP="00B5110F">
      <w:pPr>
        <w:rPr>
          <w:rFonts w:ascii="Arial" w:hAnsi="Arial" w:cs="Arial"/>
          <w:b/>
          <w:sz w:val="24"/>
        </w:rPr>
      </w:pPr>
      <w:r>
        <w:rPr>
          <w:rFonts w:ascii="Arial" w:hAnsi="Arial" w:cs="Arial"/>
          <w:b/>
          <w:color w:val="0000FF"/>
          <w:sz w:val="24"/>
        </w:rPr>
        <w:t>R4-2204317</w:t>
      </w:r>
      <w:r>
        <w:rPr>
          <w:rFonts w:ascii="Arial" w:hAnsi="Arial" w:cs="Arial"/>
          <w:b/>
          <w:color w:val="0000FF"/>
          <w:sz w:val="24"/>
        </w:rPr>
        <w:tab/>
      </w:r>
      <w:r>
        <w:rPr>
          <w:rFonts w:ascii="Arial" w:hAnsi="Arial" w:cs="Arial"/>
          <w:b/>
          <w:sz w:val="24"/>
        </w:rPr>
        <w:t>Work plan and scope for NR sidelink enhancement demodulation performance</w:t>
      </w:r>
    </w:p>
    <w:p w14:paraId="78E4AADD" w14:textId="77777777" w:rsidR="00B5110F" w:rsidRDefault="00B5110F" w:rsidP="00B5110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72B4A8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144D4" w14:textId="77777777" w:rsidR="00B5110F" w:rsidRDefault="00B5110F" w:rsidP="00B5110F">
      <w:pPr>
        <w:rPr>
          <w:rFonts w:ascii="Arial" w:hAnsi="Arial" w:cs="Arial"/>
          <w:b/>
          <w:sz w:val="24"/>
        </w:rPr>
      </w:pPr>
      <w:r>
        <w:rPr>
          <w:rFonts w:ascii="Arial" w:hAnsi="Arial" w:cs="Arial"/>
          <w:b/>
          <w:color w:val="0000FF"/>
          <w:sz w:val="24"/>
        </w:rPr>
        <w:t>R4-2205801</w:t>
      </w:r>
      <w:r>
        <w:rPr>
          <w:rFonts w:ascii="Arial" w:hAnsi="Arial" w:cs="Arial"/>
          <w:b/>
          <w:color w:val="0000FF"/>
          <w:sz w:val="24"/>
        </w:rPr>
        <w:tab/>
      </w:r>
      <w:r>
        <w:rPr>
          <w:rFonts w:ascii="Arial" w:hAnsi="Arial" w:cs="Arial"/>
          <w:b/>
          <w:sz w:val="24"/>
        </w:rPr>
        <w:t>Discussions on Rel-17 sidelink UE requirements</w:t>
      </w:r>
    </w:p>
    <w:p w14:paraId="2018798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300B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CE8E3" w14:textId="77777777" w:rsidR="00B5110F" w:rsidRDefault="00B5110F" w:rsidP="00B5110F">
      <w:pPr>
        <w:rPr>
          <w:rFonts w:ascii="Arial" w:hAnsi="Arial" w:cs="Arial"/>
          <w:b/>
          <w:sz w:val="24"/>
        </w:rPr>
      </w:pPr>
      <w:r>
        <w:rPr>
          <w:rFonts w:ascii="Arial" w:hAnsi="Arial" w:cs="Arial"/>
          <w:b/>
          <w:color w:val="0000FF"/>
          <w:sz w:val="24"/>
        </w:rPr>
        <w:t>R4-2207171</w:t>
      </w:r>
      <w:r>
        <w:rPr>
          <w:rFonts w:ascii="Arial" w:hAnsi="Arial" w:cs="Arial"/>
          <w:b/>
          <w:color w:val="0000FF"/>
          <w:sz w:val="24"/>
        </w:rPr>
        <w:tab/>
      </w:r>
      <w:r>
        <w:rPr>
          <w:rFonts w:ascii="Arial" w:hAnsi="Arial" w:cs="Arial"/>
          <w:b/>
          <w:sz w:val="24"/>
        </w:rPr>
        <w:t>Email discussion summary for [102-e][332] NR_SL_enh_Demod_NWM</w:t>
      </w:r>
    </w:p>
    <w:p w14:paraId="3DDE65D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B77C5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R4-2207444</w:t>
      </w:r>
      <w:r>
        <w:rPr>
          <w:color w:val="993300"/>
          <w:u w:val="single"/>
        </w:rPr>
        <w:t>.</w:t>
      </w:r>
    </w:p>
    <w:p w14:paraId="7B6D3EC7" w14:textId="77777777" w:rsidR="00B5110F" w:rsidRDefault="00B5110F" w:rsidP="00B5110F">
      <w:pPr>
        <w:rPr>
          <w:rFonts w:ascii="Arial" w:hAnsi="Arial" w:cs="Arial"/>
          <w:b/>
          <w:sz w:val="24"/>
        </w:rPr>
      </w:pPr>
      <w:r>
        <w:rPr>
          <w:rFonts w:ascii="Arial" w:hAnsi="Arial" w:cs="Arial"/>
          <w:b/>
          <w:color w:val="0000FF"/>
          <w:sz w:val="24"/>
        </w:rPr>
        <w:t>R4-2207224</w:t>
      </w:r>
      <w:r>
        <w:rPr>
          <w:rFonts w:ascii="Arial" w:hAnsi="Arial" w:cs="Arial"/>
          <w:b/>
          <w:color w:val="0000FF"/>
          <w:sz w:val="24"/>
        </w:rPr>
        <w:tab/>
      </w:r>
      <w:r>
        <w:rPr>
          <w:rFonts w:ascii="Arial" w:hAnsi="Arial" w:cs="Arial"/>
          <w:b/>
          <w:sz w:val="24"/>
        </w:rPr>
        <w:t>WF on SL enhancement demodulation</w:t>
      </w:r>
    </w:p>
    <w:p w14:paraId="644B530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FD5550F" w14:textId="77777777" w:rsidR="00B5110F" w:rsidRDefault="00B5110F" w:rsidP="00B5110F">
      <w:pPr>
        <w:rPr>
          <w:rFonts w:ascii="Arial" w:hAnsi="Arial" w:cs="Arial"/>
          <w:b/>
        </w:rPr>
      </w:pPr>
      <w:r>
        <w:rPr>
          <w:rFonts w:ascii="Arial" w:hAnsi="Arial" w:cs="Arial"/>
          <w:b/>
        </w:rPr>
        <w:t xml:space="preserve">Abstract: </w:t>
      </w:r>
    </w:p>
    <w:p w14:paraId="38D5202C" w14:textId="77777777" w:rsidR="00B5110F" w:rsidRDefault="00B5110F" w:rsidP="00B5110F">
      <w:r>
        <w:t>[WF approval]</w:t>
      </w:r>
    </w:p>
    <w:p w14:paraId="63D067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B3A3C" w14:textId="77777777" w:rsidR="00B5110F" w:rsidRDefault="00B5110F" w:rsidP="00B5110F">
      <w:pPr>
        <w:rPr>
          <w:rFonts w:ascii="Arial" w:hAnsi="Arial" w:cs="Arial"/>
          <w:b/>
          <w:sz w:val="24"/>
        </w:rPr>
      </w:pPr>
      <w:r>
        <w:rPr>
          <w:rFonts w:ascii="Arial" w:hAnsi="Arial" w:cs="Arial"/>
          <w:b/>
          <w:color w:val="0000FF"/>
          <w:sz w:val="24"/>
        </w:rPr>
        <w:t>R4-2207444</w:t>
      </w:r>
      <w:r>
        <w:rPr>
          <w:rFonts w:ascii="Arial" w:hAnsi="Arial" w:cs="Arial"/>
          <w:b/>
          <w:color w:val="0000FF"/>
          <w:sz w:val="24"/>
        </w:rPr>
        <w:tab/>
      </w:r>
      <w:r>
        <w:rPr>
          <w:rFonts w:ascii="Arial" w:hAnsi="Arial" w:cs="Arial"/>
          <w:b/>
          <w:sz w:val="24"/>
        </w:rPr>
        <w:t>Email discussion summary for [102-e][332] NR_SL_enh_Demod_NWM</w:t>
      </w:r>
    </w:p>
    <w:p w14:paraId="0C5F34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D869B67" w14:textId="77777777" w:rsidR="00B5110F" w:rsidRDefault="00B5110F" w:rsidP="00B5110F">
      <w:pPr>
        <w:rPr>
          <w:color w:val="808080"/>
        </w:rPr>
      </w:pPr>
      <w:r>
        <w:rPr>
          <w:color w:val="808080"/>
        </w:rPr>
        <w:t>(Replaces R4-2207171)</w:t>
      </w:r>
    </w:p>
    <w:p w14:paraId="7152ED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4BDD" w14:textId="77777777" w:rsidR="00B5110F" w:rsidRDefault="00B5110F" w:rsidP="00B5110F">
      <w:pPr>
        <w:pStyle w:val="Heading3"/>
      </w:pPr>
      <w:bookmarkStart w:id="467" w:name="_Toc97892675"/>
      <w:r>
        <w:t>10.16</w:t>
      </w:r>
      <w:r>
        <w:tab/>
        <w:t>Extending current NR operation to 71GHz</w:t>
      </w:r>
      <w:bookmarkEnd w:id="467"/>
    </w:p>
    <w:p w14:paraId="247BB47B" w14:textId="77777777" w:rsidR="00B5110F" w:rsidRDefault="00B5110F" w:rsidP="00B5110F">
      <w:pPr>
        <w:rPr>
          <w:rFonts w:ascii="Arial" w:hAnsi="Arial" w:cs="Arial"/>
          <w:b/>
          <w:sz w:val="24"/>
        </w:rPr>
      </w:pPr>
      <w:r>
        <w:rPr>
          <w:rFonts w:ascii="Arial" w:hAnsi="Arial" w:cs="Arial"/>
          <w:b/>
          <w:color w:val="0000FF"/>
          <w:sz w:val="24"/>
        </w:rPr>
        <w:t>R4-2205190</w:t>
      </w:r>
      <w:r>
        <w:rPr>
          <w:rFonts w:ascii="Arial" w:hAnsi="Arial" w:cs="Arial"/>
          <w:b/>
          <w:color w:val="0000FF"/>
          <w:sz w:val="24"/>
        </w:rPr>
        <w:tab/>
      </w:r>
      <w:r>
        <w:rPr>
          <w:rFonts w:ascii="Arial" w:hAnsi="Arial" w:cs="Arial"/>
          <w:b/>
          <w:sz w:val="24"/>
        </w:rPr>
        <w:t>Reply LS on the minimum guard period between two SRS resources for antenna switching</w:t>
      </w:r>
    </w:p>
    <w:p w14:paraId="7643A22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21E65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B9766" w14:textId="77777777" w:rsidR="00B5110F" w:rsidRDefault="00B5110F" w:rsidP="00B5110F">
      <w:pPr>
        <w:rPr>
          <w:rFonts w:ascii="Arial" w:hAnsi="Arial" w:cs="Arial"/>
          <w:b/>
          <w:sz w:val="24"/>
        </w:rPr>
      </w:pPr>
      <w:r>
        <w:rPr>
          <w:rFonts w:ascii="Arial" w:hAnsi="Arial" w:cs="Arial"/>
          <w:b/>
          <w:color w:val="0000FF"/>
          <w:sz w:val="24"/>
        </w:rPr>
        <w:t>R4-2206587</w:t>
      </w:r>
      <w:r>
        <w:rPr>
          <w:rFonts w:ascii="Arial" w:hAnsi="Arial" w:cs="Arial"/>
          <w:b/>
          <w:color w:val="0000FF"/>
          <w:sz w:val="24"/>
        </w:rPr>
        <w:tab/>
      </w:r>
      <w:r>
        <w:rPr>
          <w:rFonts w:ascii="Arial" w:hAnsi="Arial" w:cs="Arial"/>
          <w:b/>
          <w:sz w:val="24"/>
        </w:rPr>
        <w:t>draft CR on vehicular UE Tx RF requirements in FR2-2</w:t>
      </w:r>
    </w:p>
    <w:p w14:paraId="7D4E06A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Finland</w:t>
      </w:r>
    </w:p>
    <w:p w14:paraId="546AE8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D60E3" w14:textId="77777777" w:rsidR="00B5110F" w:rsidRDefault="00B5110F" w:rsidP="00B5110F">
      <w:pPr>
        <w:rPr>
          <w:rFonts w:ascii="Arial" w:hAnsi="Arial" w:cs="Arial"/>
          <w:b/>
          <w:sz w:val="24"/>
        </w:rPr>
      </w:pPr>
      <w:r>
        <w:rPr>
          <w:rFonts w:ascii="Arial" w:hAnsi="Arial" w:cs="Arial"/>
          <w:b/>
          <w:color w:val="0000FF"/>
          <w:sz w:val="24"/>
        </w:rPr>
        <w:t>R4-2206588</w:t>
      </w:r>
      <w:r>
        <w:rPr>
          <w:rFonts w:ascii="Arial" w:hAnsi="Arial" w:cs="Arial"/>
          <w:b/>
          <w:color w:val="0000FF"/>
          <w:sz w:val="24"/>
        </w:rPr>
        <w:tab/>
      </w:r>
      <w:r>
        <w:rPr>
          <w:rFonts w:ascii="Arial" w:hAnsi="Arial" w:cs="Arial"/>
          <w:b/>
          <w:sz w:val="24"/>
        </w:rPr>
        <w:t>draft CR on vehicular UE Rx RF requirements in FR2-2</w:t>
      </w:r>
    </w:p>
    <w:p w14:paraId="0149D9A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Finland</w:t>
      </w:r>
    </w:p>
    <w:p w14:paraId="1BFE20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B4DA8" w14:textId="77777777" w:rsidR="00B5110F" w:rsidRDefault="00B5110F" w:rsidP="00B5110F">
      <w:pPr>
        <w:pStyle w:val="Heading4"/>
      </w:pPr>
      <w:bookmarkStart w:id="468" w:name="_Toc97892676"/>
      <w:r>
        <w:t>10.16.1</w:t>
      </w:r>
      <w:r>
        <w:tab/>
        <w:t>General</w:t>
      </w:r>
      <w:bookmarkEnd w:id="468"/>
    </w:p>
    <w:p w14:paraId="233D23A9" w14:textId="77777777" w:rsidR="00B5110F" w:rsidRDefault="00B5110F" w:rsidP="00B5110F">
      <w:pPr>
        <w:rPr>
          <w:rFonts w:ascii="Arial" w:hAnsi="Arial" w:cs="Arial"/>
          <w:b/>
          <w:sz w:val="24"/>
        </w:rPr>
      </w:pPr>
      <w:r>
        <w:rPr>
          <w:rFonts w:ascii="Arial" w:hAnsi="Arial" w:cs="Arial"/>
          <w:b/>
          <w:color w:val="0000FF"/>
          <w:sz w:val="24"/>
        </w:rPr>
        <w:t>R4-2203581</w:t>
      </w:r>
      <w:r>
        <w:rPr>
          <w:rFonts w:ascii="Arial" w:hAnsi="Arial" w:cs="Arial"/>
          <w:b/>
          <w:color w:val="0000FF"/>
          <w:sz w:val="24"/>
        </w:rPr>
        <w:tab/>
      </w:r>
      <w:r>
        <w:rPr>
          <w:rFonts w:ascii="Arial" w:hAnsi="Arial" w:cs="Arial"/>
          <w:b/>
          <w:sz w:val="24"/>
        </w:rPr>
        <w:t>Draft LS on sensing beam characteristics to RAN1</w:t>
      </w:r>
    </w:p>
    <w:p w14:paraId="541C11F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731FE3" w14:textId="77777777" w:rsidR="00B5110F" w:rsidRDefault="00B5110F" w:rsidP="00B5110F">
      <w:pPr>
        <w:rPr>
          <w:rFonts w:ascii="Arial" w:hAnsi="Arial" w:cs="Arial"/>
          <w:b/>
        </w:rPr>
      </w:pPr>
      <w:r>
        <w:rPr>
          <w:rFonts w:ascii="Arial" w:hAnsi="Arial" w:cs="Arial"/>
          <w:b/>
        </w:rPr>
        <w:t xml:space="preserve">Abstract: </w:t>
      </w:r>
    </w:p>
    <w:p w14:paraId="430F204D" w14:textId="77777777" w:rsidR="00B5110F" w:rsidRDefault="00B5110F" w:rsidP="00B5110F">
      <w:r>
        <w:t xml:space="preserve">In this contribution we present some technical background related to beam quality properties related to sensing beam previously discussed in RAN4 and our view on the need for beam quality requirements and corresponding test aspects relevant for BS and UE </w:t>
      </w:r>
    </w:p>
    <w:p w14:paraId="3BA530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R4-2206533</w:t>
      </w:r>
      <w:r>
        <w:rPr>
          <w:color w:val="993300"/>
          <w:u w:val="single"/>
        </w:rPr>
        <w:t>.</w:t>
      </w:r>
    </w:p>
    <w:p w14:paraId="7AEDC92C" w14:textId="77777777" w:rsidR="00B5110F" w:rsidRDefault="00B5110F" w:rsidP="00B5110F">
      <w:pPr>
        <w:rPr>
          <w:rFonts w:ascii="Arial" w:hAnsi="Arial" w:cs="Arial"/>
          <w:b/>
          <w:sz w:val="24"/>
        </w:rPr>
      </w:pPr>
      <w:r>
        <w:rPr>
          <w:rFonts w:ascii="Arial" w:hAnsi="Arial" w:cs="Arial"/>
          <w:b/>
          <w:color w:val="0000FF"/>
          <w:sz w:val="24"/>
        </w:rPr>
        <w:t>R4-2203807</w:t>
      </w:r>
      <w:r>
        <w:rPr>
          <w:rFonts w:ascii="Arial" w:hAnsi="Arial" w:cs="Arial"/>
          <w:b/>
          <w:color w:val="0000FF"/>
          <w:sz w:val="24"/>
        </w:rPr>
        <w:tab/>
      </w:r>
      <w:r>
        <w:rPr>
          <w:rFonts w:ascii="Arial" w:hAnsi="Arial" w:cs="Arial"/>
          <w:b/>
          <w:sz w:val="24"/>
        </w:rPr>
        <w:t>On sensing beam selection on the UE side</w:t>
      </w:r>
    </w:p>
    <w:p w14:paraId="5A5D49A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F1E0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7C75C" w14:textId="77777777" w:rsidR="00B5110F" w:rsidRDefault="00B5110F" w:rsidP="00B5110F">
      <w:pPr>
        <w:rPr>
          <w:rFonts w:ascii="Arial" w:hAnsi="Arial" w:cs="Arial"/>
          <w:b/>
          <w:sz w:val="24"/>
        </w:rPr>
      </w:pPr>
      <w:r>
        <w:rPr>
          <w:rFonts w:ascii="Arial" w:hAnsi="Arial" w:cs="Arial"/>
          <w:b/>
          <w:color w:val="0000FF"/>
          <w:sz w:val="24"/>
        </w:rPr>
        <w:t>R4-2203937</w:t>
      </w:r>
      <w:r>
        <w:rPr>
          <w:rFonts w:ascii="Arial" w:hAnsi="Arial" w:cs="Arial"/>
          <w:b/>
          <w:color w:val="0000FF"/>
          <w:sz w:val="24"/>
        </w:rPr>
        <w:tab/>
      </w:r>
      <w:r>
        <w:rPr>
          <w:rFonts w:ascii="Arial" w:hAnsi="Arial" w:cs="Arial"/>
          <w:b/>
          <w:sz w:val="24"/>
        </w:rPr>
        <w:t>Draft reply LS on sensing beam selection</w:t>
      </w:r>
    </w:p>
    <w:p w14:paraId="2DAF6ED2"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CATT</w:t>
      </w:r>
    </w:p>
    <w:p w14:paraId="79614B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6AE4C" w14:textId="77777777" w:rsidR="00B5110F" w:rsidRDefault="00B5110F" w:rsidP="00B5110F">
      <w:pPr>
        <w:rPr>
          <w:rFonts w:ascii="Arial" w:hAnsi="Arial" w:cs="Arial"/>
          <w:b/>
          <w:sz w:val="24"/>
        </w:rPr>
      </w:pPr>
      <w:r>
        <w:rPr>
          <w:rFonts w:ascii="Arial" w:hAnsi="Arial" w:cs="Arial"/>
          <w:b/>
          <w:color w:val="0000FF"/>
          <w:sz w:val="24"/>
        </w:rPr>
        <w:t>R4-2203941</w:t>
      </w:r>
      <w:r>
        <w:rPr>
          <w:rFonts w:ascii="Arial" w:hAnsi="Arial" w:cs="Arial"/>
          <w:b/>
          <w:color w:val="0000FF"/>
          <w:sz w:val="24"/>
        </w:rPr>
        <w:tab/>
      </w:r>
      <w:r>
        <w:rPr>
          <w:rFonts w:ascii="Arial" w:hAnsi="Arial" w:cs="Arial"/>
          <w:b/>
          <w:sz w:val="24"/>
        </w:rPr>
        <w:t>Draft reply LS on the minimum guard period between two SRS resources for antenna switching</w:t>
      </w:r>
    </w:p>
    <w:p w14:paraId="354BFEE9"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CATT</w:t>
      </w:r>
    </w:p>
    <w:p w14:paraId="6E19A1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2D5AD" w14:textId="77777777" w:rsidR="00B5110F" w:rsidRDefault="00B5110F" w:rsidP="00B5110F">
      <w:pPr>
        <w:rPr>
          <w:rFonts w:ascii="Arial" w:hAnsi="Arial" w:cs="Arial"/>
          <w:b/>
          <w:sz w:val="24"/>
        </w:rPr>
      </w:pPr>
      <w:r>
        <w:rPr>
          <w:rFonts w:ascii="Arial" w:hAnsi="Arial" w:cs="Arial"/>
          <w:b/>
          <w:color w:val="0000FF"/>
          <w:sz w:val="24"/>
        </w:rPr>
        <w:t>R4-2204932</w:t>
      </w:r>
      <w:r>
        <w:rPr>
          <w:rFonts w:ascii="Arial" w:hAnsi="Arial" w:cs="Arial"/>
          <w:b/>
          <w:color w:val="0000FF"/>
          <w:sz w:val="24"/>
        </w:rPr>
        <w:tab/>
      </w:r>
      <w:r>
        <w:rPr>
          <w:rFonts w:ascii="Arial" w:hAnsi="Arial" w:cs="Arial"/>
          <w:b/>
          <w:sz w:val="24"/>
        </w:rPr>
        <w:t>Draft CR for TS 38.101-2: Introduction of system parameters for FR2-2</w:t>
      </w:r>
    </w:p>
    <w:p w14:paraId="7621D24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vivo</w:t>
      </w:r>
    </w:p>
    <w:p w14:paraId="6F3BAE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C6B38D" w14:textId="77777777" w:rsidR="00B5110F" w:rsidRDefault="00B5110F" w:rsidP="00B5110F">
      <w:pPr>
        <w:rPr>
          <w:rFonts w:ascii="Arial" w:hAnsi="Arial" w:cs="Arial"/>
          <w:b/>
          <w:sz w:val="24"/>
        </w:rPr>
      </w:pPr>
      <w:r>
        <w:rPr>
          <w:rFonts w:ascii="Arial" w:hAnsi="Arial" w:cs="Arial"/>
          <w:b/>
          <w:color w:val="0000FF"/>
          <w:sz w:val="24"/>
        </w:rPr>
        <w:t>R4-2205129</w:t>
      </w:r>
      <w:r>
        <w:rPr>
          <w:rFonts w:ascii="Arial" w:hAnsi="Arial" w:cs="Arial"/>
          <w:b/>
          <w:color w:val="0000FF"/>
          <w:sz w:val="24"/>
        </w:rPr>
        <w:tab/>
      </w:r>
      <w:r>
        <w:rPr>
          <w:rFonts w:ascii="Arial" w:hAnsi="Arial" w:cs="Arial"/>
          <w:b/>
          <w:sz w:val="24"/>
        </w:rPr>
        <w:t>Discussion and draft reply LS on minimum guard symbol of SRS</w:t>
      </w:r>
    </w:p>
    <w:p w14:paraId="64F1F7F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D71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3D078" w14:textId="77777777" w:rsidR="00B5110F" w:rsidRDefault="00B5110F" w:rsidP="00B5110F">
      <w:pPr>
        <w:rPr>
          <w:rFonts w:ascii="Arial" w:hAnsi="Arial" w:cs="Arial"/>
          <w:b/>
          <w:sz w:val="24"/>
        </w:rPr>
      </w:pPr>
      <w:r>
        <w:rPr>
          <w:rFonts w:ascii="Arial" w:hAnsi="Arial" w:cs="Arial"/>
          <w:b/>
          <w:color w:val="0000FF"/>
          <w:sz w:val="24"/>
        </w:rPr>
        <w:t>R4-2205732</w:t>
      </w:r>
      <w:r>
        <w:rPr>
          <w:rFonts w:ascii="Arial" w:hAnsi="Arial" w:cs="Arial"/>
          <w:b/>
          <w:color w:val="0000FF"/>
          <w:sz w:val="24"/>
        </w:rPr>
        <w:tab/>
      </w:r>
      <w:r>
        <w:rPr>
          <w:rFonts w:ascii="Arial" w:hAnsi="Arial" w:cs="Arial"/>
          <w:b/>
          <w:sz w:val="24"/>
        </w:rPr>
        <w:t>Views on sensing beam selection on the UE side</w:t>
      </w:r>
    </w:p>
    <w:p w14:paraId="6BE04A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3A2772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DF16" w14:textId="77777777" w:rsidR="00B5110F" w:rsidRDefault="00B5110F" w:rsidP="00B5110F">
      <w:pPr>
        <w:rPr>
          <w:rFonts w:ascii="Arial" w:hAnsi="Arial" w:cs="Arial"/>
          <w:b/>
          <w:sz w:val="24"/>
        </w:rPr>
      </w:pPr>
      <w:r>
        <w:rPr>
          <w:rFonts w:ascii="Arial" w:hAnsi="Arial" w:cs="Arial"/>
          <w:b/>
          <w:color w:val="0000FF"/>
          <w:sz w:val="24"/>
        </w:rPr>
        <w:t>R4-2205997</w:t>
      </w:r>
      <w:r>
        <w:rPr>
          <w:rFonts w:ascii="Arial" w:hAnsi="Arial" w:cs="Arial"/>
          <w:b/>
          <w:color w:val="0000FF"/>
          <w:sz w:val="24"/>
        </w:rPr>
        <w:tab/>
      </w:r>
      <w:r>
        <w:rPr>
          <w:rFonts w:ascii="Arial" w:hAnsi="Arial" w:cs="Arial"/>
          <w:b/>
          <w:sz w:val="24"/>
        </w:rPr>
        <w:t>UE feature list for NR ext. to 71GHz</w:t>
      </w:r>
    </w:p>
    <w:p w14:paraId="0FB806F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A988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A42CB" w14:textId="77777777" w:rsidR="00B5110F" w:rsidRDefault="00B5110F" w:rsidP="00B5110F">
      <w:pPr>
        <w:rPr>
          <w:rFonts w:ascii="Arial" w:hAnsi="Arial" w:cs="Arial"/>
          <w:b/>
          <w:sz w:val="24"/>
        </w:rPr>
      </w:pPr>
      <w:r>
        <w:rPr>
          <w:rFonts w:ascii="Arial" w:hAnsi="Arial" w:cs="Arial"/>
          <w:b/>
          <w:color w:val="0000FF"/>
          <w:sz w:val="24"/>
        </w:rPr>
        <w:t>R4-2206048</w:t>
      </w:r>
      <w:r>
        <w:rPr>
          <w:rFonts w:ascii="Arial" w:hAnsi="Arial" w:cs="Arial"/>
          <w:b/>
          <w:color w:val="0000FF"/>
          <w:sz w:val="24"/>
        </w:rPr>
        <w:tab/>
      </w:r>
      <w:r>
        <w:rPr>
          <w:rFonts w:ascii="Arial" w:hAnsi="Arial" w:cs="Arial"/>
          <w:b/>
          <w:sz w:val="24"/>
        </w:rPr>
        <w:t>SRS antenna switching in FR2-2</w:t>
      </w:r>
    </w:p>
    <w:p w14:paraId="4F77F22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F011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5D09B" w14:textId="77777777" w:rsidR="00B5110F" w:rsidRDefault="00B5110F" w:rsidP="00B5110F">
      <w:pPr>
        <w:rPr>
          <w:rFonts w:ascii="Arial" w:hAnsi="Arial" w:cs="Arial"/>
          <w:b/>
          <w:sz w:val="24"/>
        </w:rPr>
      </w:pPr>
      <w:r>
        <w:rPr>
          <w:rFonts w:ascii="Arial" w:hAnsi="Arial" w:cs="Arial"/>
          <w:b/>
          <w:color w:val="0000FF"/>
          <w:sz w:val="24"/>
        </w:rPr>
        <w:t>R4-2206333</w:t>
      </w:r>
      <w:r>
        <w:rPr>
          <w:rFonts w:ascii="Arial" w:hAnsi="Arial" w:cs="Arial"/>
          <w:b/>
          <w:color w:val="0000FF"/>
          <w:sz w:val="24"/>
        </w:rPr>
        <w:tab/>
      </w:r>
      <w:r>
        <w:rPr>
          <w:rFonts w:ascii="Arial" w:hAnsi="Arial" w:cs="Arial"/>
          <w:b/>
          <w:sz w:val="24"/>
        </w:rPr>
        <w:t>Email discussion summary for [102-e][133] NR_ext_to_71GHz_Part_1</w:t>
      </w:r>
    </w:p>
    <w:p w14:paraId="63A8541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654CC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R4-2206433</w:t>
      </w:r>
      <w:r>
        <w:rPr>
          <w:color w:val="993300"/>
          <w:u w:val="single"/>
        </w:rPr>
        <w:t>.</w:t>
      </w:r>
    </w:p>
    <w:p w14:paraId="246FA8F6" w14:textId="77777777" w:rsidR="00B5110F" w:rsidRDefault="00B5110F" w:rsidP="00B5110F">
      <w:pPr>
        <w:rPr>
          <w:rFonts w:ascii="Arial" w:hAnsi="Arial" w:cs="Arial"/>
          <w:b/>
          <w:sz w:val="24"/>
        </w:rPr>
      </w:pPr>
      <w:r>
        <w:rPr>
          <w:rFonts w:ascii="Arial" w:hAnsi="Arial" w:cs="Arial"/>
          <w:b/>
          <w:color w:val="0000FF"/>
          <w:sz w:val="24"/>
        </w:rPr>
        <w:t>R4-2206433</w:t>
      </w:r>
      <w:r>
        <w:rPr>
          <w:rFonts w:ascii="Arial" w:hAnsi="Arial" w:cs="Arial"/>
          <w:b/>
          <w:color w:val="0000FF"/>
          <w:sz w:val="24"/>
        </w:rPr>
        <w:tab/>
      </w:r>
      <w:r>
        <w:rPr>
          <w:rFonts w:ascii="Arial" w:hAnsi="Arial" w:cs="Arial"/>
          <w:b/>
          <w:sz w:val="24"/>
        </w:rPr>
        <w:t>Email discussion summary for [102-e][133] NR_ext_to_71GHz_Part_1</w:t>
      </w:r>
    </w:p>
    <w:p w14:paraId="0B24D0D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80EF091" w14:textId="77777777" w:rsidR="00B5110F" w:rsidRDefault="00B5110F" w:rsidP="00B5110F">
      <w:pPr>
        <w:rPr>
          <w:color w:val="808080"/>
        </w:rPr>
      </w:pPr>
      <w:r>
        <w:rPr>
          <w:color w:val="808080"/>
        </w:rPr>
        <w:t>(Replaces R4-2206333)</w:t>
      </w:r>
    </w:p>
    <w:p w14:paraId="26BF80DF" w14:textId="3497FC34" w:rsidR="00ED1346" w:rsidRDefault="00ED1346" w:rsidP="00B5110F">
      <w:pPr>
        <w:rPr>
          <w:rFonts w:ascii="Arial" w:hAnsi="Arial" w:cs="Arial"/>
          <w:b/>
        </w:rPr>
      </w:pPr>
      <w:r>
        <w:rPr>
          <w:rFonts w:ascii="Arial" w:hAnsi="Arial" w:cs="Arial"/>
          <w:b/>
        </w:rPr>
        <w:t>Discussion:</w:t>
      </w:r>
    </w:p>
    <w:p w14:paraId="0677B059" w14:textId="77777777" w:rsidR="00ED1346" w:rsidRPr="00ED1346" w:rsidRDefault="00ED1346" w:rsidP="00ED1346">
      <w:pPr>
        <w:rPr>
          <w:b/>
          <w:bCs/>
        </w:rPr>
      </w:pPr>
      <w:r w:rsidRPr="00ED1346">
        <w:rPr>
          <w:b/>
          <w:bCs/>
        </w:rPr>
        <w:t>Issue 2-1: Should a licensed band from 66 to 71 GHz be specified now</w:t>
      </w:r>
    </w:p>
    <w:p w14:paraId="38B4FCA8" w14:textId="77777777" w:rsidR="00ED1346" w:rsidRPr="00ED1346" w:rsidRDefault="00ED1346" w:rsidP="00ED1346">
      <w:r w:rsidRPr="00ED1346">
        <w:rPr>
          <w:highlight w:val="green"/>
        </w:rPr>
        <w:t>[Agreement:]</w:t>
      </w:r>
    </w:p>
    <w:p w14:paraId="124D86F6" w14:textId="77777777" w:rsidR="00ED1346" w:rsidRPr="00ED1346" w:rsidRDefault="00ED1346" w:rsidP="00ED1346">
      <w:r w:rsidRPr="00ED1346">
        <w:t>Endorse the draft CR to capture the solution of raster for 66-71 GHz band based on the agreement in RAN4#101-bis-e, and agree the CR in the future when the regulation is available in at least one country or region.</w:t>
      </w:r>
    </w:p>
    <w:p w14:paraId="433F3B3F" w14:textId="77777777" w:rsidR="00ED1346" w:rsidRPr="00ED1346" w:rsidRDefault="00ED1346" w:rsidP="00ED1346">
      <w:pPr>
        <w:pStyle w:val="B1"/>
      </w:pPr>
      <w:r w:rsidRPr="00ED1346">
        <w:t>-</w:t>
      </w:r>
      <w:r w:rsidRPr="00ED1346">
        <w:tab/>
        <w:t>66-71GHz frequency range should be put in the [ ] in the draft CR.</w:t>
      </w:r>
    </w:p>
    <w:p w14:paraId="6BD0BC59" w14:textId="77777777" w:rsidR="00ED1346" w:rsidRPr="00ED1346" w:rsidRDefault="00ED1346" w:rsidP="00ED1346">
      <w:pPr>
        <w:pStyle w:val="B1"/>
      </w:pPr>
      <w:r w:rsidRPr="00ED1346">
        <w:t>-</w:t>
      </w:r>
      <w:r w:rsidRPr="00ED1346">
        <w:tab/>
        <w:t>The agreement on the raster from RAN4#101-bis-e remains.</w:t>
      </w:r>
    </w:p>
    <w:p w14:paraId="41D681B7" w14:textId="77777777" w:rsidR="00ED1346" w:rsidRPr="00ED1346" w:rsidRDefault="00ED1346" w:rsidP="00ED1346">
      <w:pPr>
        <w:pStyle w:val="B1"/>
      </w:pPr>
      <w:r w:rsidRPr="00ED1346">
        <w:t>-</w:t>
      </w:r>
      <w:r w:rsidRPr="00ED1346">
        <w:tab/>
        <w:t>The other RF requirements can also be captured if they are applicable to licensed band.</w:t>
      </w:r>
    </w:p>
    <w:p w14:paraId="5D3B2C29" w14:textId="77777777" w:rsidR="00ED1346" w:rsidRPr="00ED1346" w:rsidRDefault="00ED1346" w:rsidP="00ED1346"/>
    <w:p w14:paraId="421A0333" w14:textId="77777777" w:rsidR="00ED1346" w:rsidRPr="00ED1346" w:rsidRDefault="00ED1346" w:rsidP="00ED1346">
      <w:pPr>
        <w:rPr>
          <w:b/>
          <w:bCs/>
        </w:rPr>
      </w:pPr>
      <w:r w:rsidRPr="00ED1346">
        <w:rPr>
          <w:b/>
          <w:bCs/>
        </w:rPr>
        <w:t>Issue 2-2a: Channelization for unlicensed bands</w:t>
      </w:r>
    </w:p>
    <w:p w14:paraId="7AF9A15A" w14:textId="77777777" w:rsidR="00ED1346" w:rsidRPr="00ED1346" w:rsidRDefault="00ED1346" w:rsidP="00ED1346">
      <w:r w:rsidRPr="00ED1346">
        <w:rPr>
          <w:highlight w:val="green"/>
        </w:rPr>
        <w:t>[Agreement:]</w:t>
      </w:r>
    </w:p>
    <w:p w14:paraId="55AFF421" w14:textId="77777777" w:rsidR="00ED1346" w:rsidRPr="00ED1346" w:rsidRDefault="00ED1346" w:rsidP="00ED1346">
      <w:pPr>
        <w:pStyle w:val="B1"/>
      </w:pPr>
      <w:r w:rsidRPr="00ED1346">
        <w:t>-</w:t>
      </w:r>
      <w:r w:rsidRPr="00ED1346">
        <w:tab/>
        <w:t>Specify SSB SCS 960KHz in the GSCN, and add a note to clarify that 960KHz SCS cannot be used for initial access.</w:t>
      </w:r>
    </w:p>
    <w:p w14:paraId="5A356855" w14:textId="77777777" w:rsidR="00ED1346" w:rsidRPr="00ED1346" w:rsidRDefault="00ED1346" w:rsidP="00ED1346"/>
    <w:p w14:paraId="4DF0769F" w14:textId="77777777" w:rsidR="00ED1346" w:rsidRPr="00ED1346" w:rsidRDefault="00ED1346" w:rsidP="00ED1346">
      <w:r w:rsidRPr="00ED1346">
        <w:rPr>
          <w:highlight w:val="green"/>
        </w:rPr>
        <w:t>[Agreement:]</w:t>
      </w:r>
    </w:p>
    <w:p w14:paraId="1D038143" w14:textId="77777777" w:rsidR="00ED1346" w:rsidRPr="00ED1346" w:rsidRDefault="00ED1346" w:rsidP="00ED1346">
      <w:r w:rsidRPr="00ED1346">
        <w:t>Use the fixed RF channel raster with the step size of 1680 (100.8 MHz) as baseline to define the channel raster for the unlicensed band, and accordingly provide the channel raster numbers.</w:t>
      </w:r>
    </w:p>
    <w:p w14:paraId="2A82B677" w14:textId="77777777" w:rsidR="00ED1346" w:rsidRPr="00ED1346" w:rsidRDefault="00ED1346" w:rsidP="00ED1346">
      <w:pPr>
        <w:pStyle w:val="B1"/>
      </w:pPr>
      <w:r w:rsidRPr="00ED1346">
        <w:t>-</w:t>
      </w:r>
      <w:r w:rsidRPr="00ED1346">
        <w:tab/>
        <w:t>To Check if the above solution can support CA with different bandwidth combinations</w:t>
      </w:r>
    </w:p>
    <w:p w14:paraId="739EC5E0" w14:textId="77777777" w:rsidR="00ED1346" w:rsidRPr="00ED1346" w:rsidRDefault="00ED1346" w:rsidP="00ED1346">
      <w:pPr>
        <w:pStyle w:val="B2"/>
      </w:pPr>
      <w:r w:rsidRPr="00ED1346">
        <w:t>-</w:t>
      </w:r>
      <w:r w:rsidRPr="00ED1346">
        <w:tab/>
        <w:t>If there is issue identified, then the above agreement can be revisited</w:t>
      </w:r>
    </w:p>
    <w:p w14:paraId="2D1A09A1" w14:textId="77777777" w:rsidR="00ED1346" w:rsidRPr="00ED1346" w:rsidRDefault="00ED1346" w:rsidP="00ED1346"/>
    <w:p w14:paraId="5AF024A7" w14:textId="77777777" w:rsidR="00ED1346" w:rsidRPr="00ED1346" w:rsidRDefault="00ED1346" w:rsidP="00ED1346">
      <w:pPr>
        <w:rPr>
          <w:b/>
          <w:bCs/>
        </w:rPr>
      </w:pPr>
      <w:r w:rsidRPr="00ED1346">
        <w:rPr>
          <w:b/>
          <w:bCs/>
        </w:rPr>
        <w:t>Issue 2-2b: Channelization for licensed bands</w:t>
      </w:r>
    </w:p>
    <w:p w14:paraId="49BAF93A" w14:textId="77777777" w:rsidR="00ED1346" w:rsidRPr="00ED1346" w:rsidRDefault="00ED1346" w:rsidP="00ED1346">
      <w:r w:rsidRPr="00ED1346">
        <w:rPr>
          <w:highlight w:val="green"/>
        </w:rPr>
        <w:t>[Agreement:]</w:t>
      </w:r>
    </w:p>
    <w:p w14:paraId="24F808C1" w14:textId="77777777" w:rsidR="00ED1346" w:rsidRPr="00ED1346" w:rsidRDefault="00ED1346" w:rsidP="00ED1346">
      <w:r w:rsidRPr="00ED1346">
        <w:t xml:space="preserve">For GSCN for licensed band, </w:t>
      </w:r>
    </w:p>
    <w:p w14:paraId="5A74900E" w14:textId="77777777" w:rsidR="00ED1346" w:rsidRPr="00ED1346" w:rsidRDefault="00ED1346" w:rsidP="00ED1346">
      <w:pPr>
        <w:pStyle w:val="B1"/>
      </w:pPr>
      <w:r w:rsidRPr="00ED1346">
        <w:t>-</w:t>
      </w:r>
      <w:r w:rsidRPr="00ED1346">
        <w:tab/>
        <w:t>GSCN step sizes</w:t>
      </w:r>
    </w:p>
    <w:p w14:paraId="44C74EEA" w14:textId="77777777" w:rsidR="00ED1346" w:rsidRPr="00ED1346" w:rsidRDefault="00ED1346" w:rsidP="00ED1346">
      <w:pPr>
        <w:pStyle w:val="B2"/>
      </w:pPr>
      <w:r w:rsidRPr="00ED1346">
        <w:t>-</w:t>
      </w:r>
      <w:r w:rsidRPr="00ED1346">
        <w:tab/>
        <w:t>3 for 120 kHz</w:t>
      </w:r>
    </w:p>
    <w:p w14:paraId="2D2B3B14" w14:textId="77777777" w:rsidR="00ED1346" w:rsidRPr="00ED1346" w:rsidRDefault="00ED1346" w:rsidP="00ED1346">
      <w:pPr>
        <w:pStyle w:val="B2"/>
      </w:pPr>
      <w:r w:rsidRPr="00ED1346">
        <w:t>-</w:t>
      </w:r>
      <w:r w:rsidRPr="00ED1346">
        <w:tab/>
        <w:t>12 for 480 kHz</w:t>
      </w:r>
    </w:p>
    <w:p w14:paraId="6E864076" w14:textId="77777777" w:rsidR="00ED1346" w:rsidRPr="00ED1346" w:rsidRDefault="00ED1346" w:rsidP="00ED1346">
      <w:pPr>
        <w:pStyle w:val="B2"/>
      </w:pPr>
      <w:r w:rsidRPr="00ED1346">
        <w:t>-</w:t>
      </w:r>
      <w:r w:rsidRPr="00ED1346">
        <w:tab/>
        <w:t>6 for 960 kHz</w:t>
      </w:r>
    </w:p>
    <w:p w14:paraId="2F63D2AC" w14:textId="77777777" w:rsidR="00ED1346" w:rsidRPr="00ED1346" w:rsidRDefault="00ED1346" w:rsidP="00ED1346">
      <w:pPr>
        <w:pStyle w:val="B1"/>
      </w:pPr>
      <w:r w:rsidRPr="00ED1346">
        <w:t>-</w:t>
      </w:r>
      <w:r w:rsidRPr="00ED1346">
        <w:tab/>
        <w:t>Those values will be further checked after agreeing on the SU values.</w:t>
      </w:r>
    </w:p>
    <w:p w14:paraId="2395E83A" w14:textId="77777777" w:rsidR="00ED1346" w:rsidRPr="00ED1346" w:rsidRDefault="00ED1346" w:rsidP="00ED1346">
      <w:pPr>
        <w:rPr>
          <w:highlight w:val="green"/>
        </w:rPr>
      </w:pPr>
    </w:p>
    <w:p w14:paraId="48FAC772" w14:textId="77777777" w:rsidR="00ED1346" w:rsidRPr="00ED1346" w:rsidRDefault="00ED1346" w:rsidP="00ED1346">
      <w:r w:rsidRPr="00ED1346">
        <w:rPr>
          <w:highlight w:val="green"/>
        </w:rPr>
        <w:t>[Agreement:]</w:t>
      </w:r>
    </w:p>
    <w:p w14:paraId="57C23A1A" w14:textId="77777777" w:rsidR="00ED1346" w:rsidRPr="00ED1346" w:rsidRDefault="00ED1346" w:rsidP="00ED1346">
      <w:r w:rsidRPr="00ED1346">
        <w:t>For RF channel raster for licensed band, SCS based channel raster is used for licensed bands, and the step size for channel raster is</w:t>
      </w:r>
    </w:p>
    <w:p w14:paraId="513BE18B" w14:textId="77777777" w:rsidR="00ED1346" w:rsidRPr="00ED1346" w:rsidRDefault="00ED1346" w:rsidP="00ED1346">
      <w:pPr>
        <w:pStyle w:val="B1"/>
      </w:pPr>
      <w:r w:rsidRPr="00ED1346">
        <w:t>-</w:t>
      </w:r>
      <w:r w:rsidRPr="00ED1346">
        <w:tab/>
        <w:t>2 for 120kHz</w:t>
      </w:r>
    </w:p>
    <w:p w14:paraId="01487322" w14:textId="77777777" w:rsidR="00ED1346" w:rsidRPr="00ED1346" w:rsidRDefault="00ED1346" w:rsidP="00ED1346">
      <w:pPr>
        <w:pStyle w:val="B1"/>
      </w:pPr>
      <w:r w:rsidRPr="00ED1346">
        <w:t>-</w:t>
      </w:r>
      <w:r w:rsidRPr="00ED1346">
        <w:tab/>
        <w:t xml:space="preserve">8 for 480kHz </w:t>
      </w:r>
    </w:p>
    <w:p w14:paraId="53758677" w14:textId="77777777" w:rsidR="00ED1346" w:rsidRPr="00ED1346" w:rsidRDefault="00ED1346" w:rsidP="00ED1346">
      <w:pPr>
        <w:pStyle w:val="B1"/>
      </w:pPr>
      <w:r w:rsidRPr="00ED1346">
        <w:t>-</w:t>
      </w:r>
      <w:r w:rsidRPr="00ED1346">
        <w:tab/>
        <w:t>16 for 960kHz</w:t>
      </w:r>
    </w:p>
    <w:p w14:paraId="45B31C46" w14:textId="77777777" w:rsidR="00ED1346" w:rsidRDefault="00ED1346" w:rsidP="00ED1346"/>
    <w:p w14:paraId="1CAAD5FC" w14:textId="22BF7A31"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4AF13" w14:textId="77777777" w:rsidR="00B5110F" w:rsidRDefault="00B5110F" w:rsidP="00B5110F">
      <w:pPr>
        <w:rPr>
          <w:rFonts w:ascii="Arial" w:hAnsi="Arial" w:cs="Arial"/>
          <w:b/>
          <w:sz w:val="24"/>
        </w:rPr>
      </w:pPr>
      <w:r>
        <w:rPr>
          <w:rFonts w:ascii="Arial" w:hAnsi="Arial" w:cs="Arial"/>
          <w:b/>
          <w:color w:val="0000FF"/>
          <w:sz w:val="24"/>
        </w:rPr>
        <w:t>R4-2206533</w:t>
      </w:r>
      <w:r>
        <w:rPr>
          <w:rFonts w:ascii="Arial" w:hAnsi="Arial" w:cs="Arial"/>
          <w:b/>
          <w:color w:val="0000FF"/>
          <w:sz w:val="24"/>
        </w:rPr>
        <w:tab/>
      </w:r>
      <w:r>
        <w:rPr>
          <w:rFonts w:ascii="Arial" w:hAnsi="Arial" w:cs="Arial"/>
          <w:b/>
          <w:sz w:val="24"/>
        </w:rPr>
        <w:t>LS to RAN1 on sensing beam characteristics</w:t>
      </w:r>
    </w:p>
    <w:p w14:paraId="4464939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cc RAN</w:t>
      </w:r>
      <w:r>
        <w:br/>
      </w:r>
      <w:r>
        <w:rPr>
          <w:i/>
        </w:rPr>
        <w:tab/>
      </w:r>
      <w:r>
        <w:rPr>
          <w:i/>
        </w:rPr>
        <w:tab/>
      </w:r>
      <w:r>
        <w:rPr>
          <w:i/>
        </w:rPr>
        <w:tab/>
      </w:r>
      <w:r>
        <w:rPr>
          <w:i/>
        </w:rPr>
        <w:tab/>
      </w:r>
      <w:r>
        <w:rPr>
          <w:i/>
        </w:rPr>
        <w:tab/>
        <w:t>Source: Ericsson</w:t>
      </w:r>
    </w:p>
    <w:p w14:paraId="25D08D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CB19D" w14:textId="77777777" w:rsidR="00B5110F" w:rsidRDefault="00B5110F" w:rsidP="00B5110F">
      <w:pPr>
        <w:rPr>
          <w:rFonts w:ascii="Arial" w:hAnsi="Arial" w:cs="Arial"/>
          <w:b/>
          <w:sz w:val="24"/>
        </w:rPr>
      </w:pPr>
      <w:r>
        <w:rPr>
          <w:rFonts w:ascii="Arial" w:hAnsi="Arial" w:cs="Arial"/>
          <w:b/>
          <w:color w:val="0000FF"/>
          <w:sz w:val="24"/>
        </w:rPr>
        <w:t>R4-2206534</w:t>
      </w:r>
      <w:r>
        <w:rPr>
          <w:rFonts w:ascii="Arial" w:hAnsi="Arial" w:cs="Arial"/>
          <w:b/>
          <w:color w:val="0000FF"/>
          <w:sz w:val="24"/>
        </w:rPr>
        <w:tab/>
      </w:r>
      <w:r>
        <w:rPr>
          <w:rFonts w:ascii="Arial" w:hAnsi="Arial" w:cs="Arial"/>
          <w:b/>
          <w:sz w:val="24"/>
        </w:rPr>
        <w:t>Draft reply LS on the minimum guard period between two SRS resources for antenna switching</w:t>
      </w:r>
    </w:p>
    <w:p w14:paraId="0CA86D25"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CATT</w:t>
      </w:r>
    </w:p>
    <w:p w14:paraId="1298FA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C4A47" w14:textId="77777777" w:rsidR="00B5110F" w:rsidRDefault="00B5110F" w:rsidP="00B5110F">
      <w:pPr>
        <w:rPr>
          <w:rFonts w:ascii="Arial" w:hAnsi="Arial" w:cs="Arial"/>
          <w:b/>
          <w:sz w:val="24"/>
        </w:rPr>
      </w:pPr>
      <w:r>
        <w:rPr>
          <w:rFonts w:ascii="Arial" w:hAnsi="Arial" w:cs="Arial"/>
          <w:b/>
          <w:color w:val="0000FF"/>
          <w:sz w:val="24"/>
        </w:rPr>
        <w:t>R4-2206535</w:t>
      </w:r>
      <w:r>
        <w:rPr>
          <w:rFonts w:ascii="Arial" w:hAnsi="Arial" w:cs="Arial"/>
          <w:b/>
          <w:color w:val="0000FF"/>
          <w:sz w:val="24"/>
        </w:rPr>
        <w:tab/>
      </w:r>
      <w:r>
        <w:rPr>
          <w:rFonts w:ascii="Arial" w:hAnsi="Arial" w:cs="Arial"/>
          <w:b/>
          <w:sz w:val="24"/>
        </w:rPr>
        <w:t>WF on system parameters of FR2-2</w:t>
      </w:r>
    </w:p>
    <w:p w14:paraId="5DF71D9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2FE0A58" w14:textId="77777777" w:rsidR="00B5110F" w:rsidRDefault="00B5110F" w:rsidP="00B5110F">
      <w:pPr>
        <w:rPr>
          <w:rFonts w:ascii="Arial" w:hAnsi="Arial" w:cs="Arial"/>
          <w:b/>
        </w:rPr>
      </w:pPr>
      <w:r>
        <w:rPr>
          <w:rFonts w:ascii="Arial" w:hAnsi="Arial" w:cs="Arial"/>
          <w:b/>
        </w:rPr>
        <w:t xml:space="preserve">Abstract: </w:t>
      </w:r>
    </w:p>
    <w:p w14:paraId="6B6211CE" w14:textId="77777777" w:rsidR="00B5110F" w:rsidRDefault="00B5110F" w:rsidP="00B5110F">
      <w:r>
        <w:t>[WF Approval]</w:t>
      </w:r>
    </w:p>
    <w:p w14:paraId="13982E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CF4EB" w14:textId="77777777" w:rsidR="00B5110F" w:rsidRDefault="00B5110F" w:rsidP="00B5110F">
      <w:pPr>
        <w:pStyle w:val="Heading4"/>
      </w:pPr>
      <w:bookmarkStart w:id="469" w:name="_Toc97892677"/>
      <w:r>
        <w:t>10.16.2</w:t>
      </w:r>
      <w:r>
        <w:tab/>
        <w:t>Operation bands and system parameters (channelization, raster, CBW, etc)</w:t>
      </w:r>
      <w:bookmarkEnd w:id="469"/>
    </w:p>
    <w:p w14:paraId="3512EC67" w14:textId="77777777" w:rsidR="00B5110F" w:rsidRDefault="00B5110F" w:rsidP="00B5110F">
      <w:pPr>
        <w:rPr>
          <w:rFonts w:ascii="Arial" w:hAnsi="Arial" w:cs="Arial"/>
          <w:b/>
          <w:sz w:val="24"/>
        </w:rPr>
      </w:pPr>
      <w:r>
        <w:rPr>
          <w:rFonts w:ascii="Arial" w:hAnsi="Arial" w:cs="Arial"/>
          <w:b/>
          <w:color w:val="0000FF"/>
          <w:sz w:val="24"/>
        </w:rPr>
        <w:t>R4-2203805</w:t>
      </w:r>
      <w:r>
        <w:rPr>
          <w:rFonts w:ascii="Arial" w:hAnsi="Arial" w:cs="Arial"/>
          <w:b/>
          <w:color w:val="0000FF"/>
          <w:sz w:val="24"/>
        </w:rPr>
        <w:tab/>
      </w:r>
      <w:r>
        <w:rPr>
          <w:rFonts w:ascii="Arial" w:hAnsi="Arial" w:cs="Arial"/>
          <w:b/>
          <w:sz w:val="24"/>
        </w:rPr>
        <w:t>Remaining issues on system parameters for NR operation in 52.6GHz - 71GHz</w:t>
      </w:r>
    </w:p>
    <w:p w14:paraId="0A6D310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104A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E8F88" w14:textId="77777777" w:rsidR="00B5110F" w:rsidRDefault="00B5110F" w:rsidP="00B5110F">
      <w:pPr>
        <w:rPr>
          <w:rFonts w:ascii="Arial" w:hAnsi="Arial" w:cs="Arial"/>
          <w:b/>
          <w:sz w:val="24"/>
        </w:rPr>
      </w:pPr>
      <w:r>
        <w:rPr>
          <w:rFonts w:ascii="Arial" w:hAnsi="Arial" w:cs="Arial"/>
          <w:b/>
          <w:color w:val="0000FF"/>
          <w:sz w:val="24"/>
        </w:rPr>
        <w:t>R4-2203936</w:t>
      </w:r>
      <w:r>
        <w:rPr>
          <w:rFonts w:ascii="Arial" w:hAnsi="Arial" w:cs="Arial"/>
          <w:b/>
          <w:color w:val="0000FF"/>
          <w:sz w:val="24"/>
        </w:rPr>
        <w:tab/>
      </w:r>
      <w:r>
        <w:rPr>
          <w:rFonts w:ascii="Arial" w:hAnsi="Arial" w:cs="Arial"/>
          <w:b/>
          <w:sz w:val="24"/>
        </w:rPr>
        <w:t>ON channelization and sync raster entries for up to 71GHz</w:t>
      </w:r>
    </w:p>
    <w:p w14:paraId="3E20265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5D029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18404" w14:textId="77777777" w:rsidR="00B5110F" w:rsidRDefault="00B5110F" w:rsidP="00B5110F">
      <w:pPr>
        <w:rPr>
          <w:rFonts w:ascii="Arial" w:hAnsi="Arial" w:cs="Arial"/>
          <w:b/>
          <w:sz w:val="24"/>
        </w:rPr>
      </w:pPr>
      <w:r>
        <w:rPr>
          <w:rFonts w:ascii="Arial" w:hAnsi="Arial" w:cs="Arial"/>
          <w:b/>
          <w:color w:val="0000FF"/>
          <w:sz w:val="24"/>
        </w:rPr>
        <w:t>R4-2204933</w:t>
      </w:r>
      <w:r>
        <w:rPr>
          <w:rFonts w:ascii="Arial" w:hAnsi="Arial" w:cs="Arial"/>
          <w:b/>
          <w:color w:val="0000FF"/>
          <w:sz w:val="24"/>
        </w:rPr>
        <w:tab/>
      </w:r>
      <w:r>
        <w:rPr>
          <w:rFonts w:ascii="Arial" w:hAnsi="Arial" w:cs="Arial"/>
          <w:b/>
          <w:sz w:val="24"/>
        </w:rPr>
        <w:t>Further discussion on channel raster and sync raster for 52.6~71 GHz</w:t>
      </w:r>
    </w:p>
    <w:p w14:paraId="5C9145B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11EEE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4676B" w14:textId="77777777" w:rsidR="00B5110F" w:rsidRDefault="00B5110F" w:rsidP="00B5110F">
      <w:pPr>
        <w:rPr>
          <w:rFonts w:ascii="Arial" w:hAnsi="Arial" w:cs="Arial"/>
          <w:b/>
          <w:sz w:val="24"/>
        </w:rPr>
      </w:pPr>
      <w:r>
        <w:rPr>
          <w:rFonts w:ascii="Arial" w:hAnsi="Arial" w:cs="Arial"/>
          <w:b/>
          <w:color w:val="0000FF"/>
          <w:sz w:val="24"/>
        </w:rPr>
        <w:t>R4-2205020</w:t>
      </w:r>
      <w:r>
        <w:rPr>
          <w:rFonts w:ascii="Arial" w:hAnsi="Arial" w:cs="Arial"/>
          <w:b/>
          <w:color w:val="0000FF"/>
          <w:sz w:val="24"/>
        </w:rPr>
        <w:tab/>
      </w:r>
      <w:r>
        <w:rPr>
          <w:rFonts w:ascii="Arial" w:hAnsi="Arial" w:cs="Arial"/>
          <w:b/>
          <w:sz w:val="24"/>
        </w:rPr>
        <w:t>Draft CR to TS 38.104: Channel arrangement</w:t>
      </w:r>
    </w:p>
    <w:p w14:paraId="7C43581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(Rel-17)</w:t>
      </w:r>
      <w:r>
        <w:br/>
      </w:r>
      <w:r>
        <w:br/>
      </w:r>
      <w:r>
        <w:rPr>
          <w:i/>
        </w:rPr>
        <w:tab/>
      </w:r>
      <w:r>
        <w:rPr>
          <w:i/>
        </w:rPr>
        <w:tab/>
      </w:r>
      <w:r>
        <w:rPr>
          <w:i/>
        </w:rPr>
        <w:tab/>
      </w:r>
      <w:r>
        <w:rPr>
          <w:i/>
        </w:rPr>
        <w:tab/>
      </w:r>
      <w:r>
        <w:rPr>
          <w:i/>
        </w:rPr>
        <w:tab/>
        <w:t>Source: Ericsson</w:t>
      </w:r>
    </w:p>
    <w:p w14:paraId="32A00989" w14:textId="77777777" w:rsidR="00B5110F" w:rsidRDefault="00B5110F" w:rsidP="00B5110F">
      <w:pPr>
        <w:rPr>
          <w:rFonts w:ascii="Arial" w:hAnsi="Arial" w:cs="Arial"/>
          <w:b/>
        </w:rPr>
      </w:pPr>
      <w:r>
        <w:rPr>
          <w:rFonts w:ascii="Arial" w:hAnsi="Arial" w:cs="Arial"/>
          <w:b/>
        </w:rPr>
        <w:t xml:space="preserve">Abstract: </w:t>
      </w:r>
    </w:p>
    <w:p w14:paraId="07A32419" w14:textId="77777777" w:rsidR="00B5110F" w:rsidRDefault="00B5110F" w:rsidP="00B5110F">
      <w:r>
        <w:t>Implementation of channelization of floating raster in 66-71 GHz range</w:t>
      </w:r>
    </w:p>
    <w:p w14:paraId="294365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R4-2206582</w:t>
      </w:r>
      <w:r>
        <w:rPr>
          <w:color w:val="993300"/>
          <w:u w:val="single"/>
        </w:rPr>
        <w:t>.</w:t>
      </w:r>
    </w:p>
    <w:p w14:paraId="212745B3" w14:textId="77777777" w:rsidR="00B5110F" w:rsidRDefault="00B5110F" w:rsidP="00B5110F">
      <w:pPr>
        <w:rPr>
          <w:rFonts w:ascii="Arial" w:hAnsi="Arial" w:cs="Arial"/>
          <w:b/>
          <w:sz w:val="24"/>
        </w:rPr>
      </w:pPr>
      <w:r>
        <w:rPr>
          <w:rFonts w:ascii="Arial" w:hAnsi="Arial" w:cs="Arial"/>
          <w:b/>
          <w:color w:val="0000FF"/>
          <w:sz w:val="24"/>
        </w:rPr>
        <w:t>R4-2205021</w:t>
      </w:r>
      <w:r>
        <w:rPr>
          <w:rFonts w:ascii="Arial" w:hAnsi="Arial" w:cs="Arial"/>
          <w:b/>
          <w:color w:val="0000FF"/>
          <w:sz w:val="24"/>
        </w:rPr>
        <w:tab/>
      </w:r>
      <w:r>
        <w:rPr>
          <w:rFonts w:ascii="Arial" w:hAnsi="Arial" w:cs="Arial"/>
          <w:b/>
          <w:sz w:val="24"/>
        </w:rPr>
        <w:t>Draft CR to TS 38.101-2: Channel arrangement</w:t>
      </w:r>
    </w:p>
    <w:p w14:paraId="2D3A227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(Rel-17)</w:t>
      </w:r>
      <w:r>
        <w:br/>
      </w:r>
      <w:r>
        <w:br/>
      </w:r>
      <w:r>
        <w:rPr>
          <w:i/>
        </w:rPr>
        <w:tab/>
      </w:r>
      <w:r>
        <w:rPr>
          <w:i/>
        </w:rPr>
        <w:tab/>
      </w:r>
      <w:r>
        <w:rPr>
          <w:i/>
        </w:rPr>
        <w:tab/>
      </w:r>
      <w:r>
        <w:rPr>
          <w:i/>
        </w:rPr>
        <w:tab/>
      </w:r>
      <w:r>
        <w:rPr>
          <w:i/>
        </w:rPr>
        <w:tab/>
        <w:t>Source: Ericsson</w:t>
      </w:r>
    </w:p>
    <w:p w14:paraId="4FE7DDF5" w14:textId="77777777" w:rsidR="00B5110F" w:rsidRDefault="00B5110F" w:rsidP="00B5110F">
      <w:pPr>
        <w:rPr>
          <w:rFonts w:ascii="Arial" w:hAnsi="Arial" w:cs="Arial"/>
          <w:b/>
        </w:rPr>
      </w:pPr>
      <w:r>
        <w:rPr>
          <w:rFonts w:ascii="Arial" w:hAnsi="Arial" w:cs="Arial"/>
          <w:b/>
        </w:rPr>
        <w:t xml:space="preserve">Abstract: </w:t>
      </w:r>
    </w:p>
    <w:p w14:paraId="2975BA98" w14:textId="77777777" w:rsidR="00B5110F" w:rsidRDefault="00B5110F" w:rsidP="00B5110F">
      <w:r>
        <w:t>Implementation of channelization of floating raster in 66-71 GHz range</w:t>
      </w:r>
    </w:p>
    <w:p w14:paraId="1422EF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R4-2206583</w:t>
      </w:r>
      <w:r>
        <w:rPr>
          <w:color w:val="993300"/>
          <w:u w:val="single"/>
        </w:rPr>
        <w:t>.</w:t>
      </w:r>
    </w:p>
    <w:p w14:paraId="7A7998F3" w14:textId="77777777" w:rsidR="00B5110F" w:rsidRDefault="00B5110F" w:rsidP="00B5110F">
      <w:pPr>
        <w:rPr>
          <w:rFonts w:ascii="Arial" w:hAnsi="Arial" w:cs="Arial"/>
          <w:b/>
          <w:sz w:val="24"/>
        </w:rPr>
      </w:pPr>
      <w:r>
        <w:rPr>
          <w:rFonts w:ascii="Arial" w:hAnsi="Arial" w:cs="Arial"/>
          <w:b/>
          <w:color w:val="0000FF"/>
          <w:sz w:val="24"/>
        </w:rPr>
        <w:t>R4-2205022</w:t>
      </w:r>
      <w:r>
        <w:rPr>
          <w:rFonts w:ascii="Arial" w:hAnsi="Arial" w:cs="Arial"/>
          <w:b/>
          <w:color w:val="0000FF"/>
          <w:sz w:val="24"/>
        </w:rPr>
        <w:tab/>
      </w:r>
      <w:r>
        <w:rPr>
          <w:rFonts w:ascii="Arial" w:hAnsi="Arial" w:cs="Arial"/>
          <w:b/>
          <w:sz w:val="24"/>
        </w:rPr>
        <w:t>52.6-71 GHz System Parameters</w:t>
      </w:r>
    </w:p>
    <w:p w14:paraId="6696CC0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A19788B" w14:textId="77777777" w:rsidR="00B5110F" w:rsidRDefault="00B5110F" w:rsidP="00B5110F">
      <w:pPr>
        <w:rPr>
          <w:rFonts w:ascii="Arial" w:hAnsi="Arial" w:cs="Arial"/>
          <w:b/>
        </w:rPr>
      </w:pPr>
      <w:r>
        <w:rPr>
          <w:rFonts w:ascii="Arial" w:hAnsi="Arial" w:cs="Arial"/>
          <w:b/>
        </w:rPr>
        <w:t xml:space="preserve">Abstract: </w:t>
      </w:r>
    </w:p>
    <w:p w14:paraId="47378024" w14:textId="77777777" w:rsidR="00B5110F" w:rsidRDefault="00B5110F" w:rsidP="00B5110F">
      <w:r>
        <w:t>This contribution will further details, such as ARFCN required for floating raster, which is required for complete channelization design.</w:t>
      </w:r>
    </w:p>
    <w:p w14:paraId="223E23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132B9" w14:textId="77777777" w:rsidR="00B5110F" w:rsidRDefault="00B5110F" w:rsidP="00B5110F">
      <w:pPr>
        <w:rPr>
          <w:rFonts w:ascii="Arial" w:hAnsi="Arial" w:cs="Arial"/>
          <w:b/>
          <w:sz w:val="24"/>
        </w:rPr>
      </w:pPr>
      <w:r>
        <w:rPr>
          <w:rFonts w:ascii="Arial" w:hAnsi="Arial" w:cs="Arial"/>
          <w:b/>
          <w:color w:val="0000FF"/>
          <w:sz w:val="24"/>
        </w:rPr>
        <w:t>R4-2205233</w:t>
      </w:r>
      <w:r>
        <w:rPr>
          <w:rFonts w:ascii="Arial" w:hAnsi="Arial" w:cs="Arial"/>
          <w:b/>
          <w:color w:val="0000FF"/>
          <w:sz w:val="24"/>
        </w:rPr>
        <w:tab/>
      </w:r>
      <w:r>
        <w:rPr>
          <w:rFonts w:ascii="Arial" w:hAnsi="Arial" w:cs="Arial"/>
          <w:b/>
          <w:sz w:val="24"/>
        </w:rPr>
        <w:t>60GHz channel and synchronization raster</w:t>
      </w:r>
    </w:p>
    <w:p w14:paraId="65755F7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3433C2E" w14:textId="77777777" w:rsidR="00B5110F" w:rsidRDefault="00B5110F" w:rsidP="00B5110F">
      <w:pPr>
        <w:rPr>
          <w:rFonts w:ascii="Arial" w:hAnsi="Arial" w:cs="Arial"/>
          <w:b/>
        </w:rPr>
      </w:pPr>
      <w:r>
        <w:rPr>
          <w:rFonts w:ascii="Arial" w:hAnsi="Arial" w:cs="Arial"/>
          <w:b/>
        </w:rPr>
        <w:t xml:space="preserve">Abstract: </w:t>
      </w:r>
    </w:p>
    <w:p w14:paraId="043C700F" w14:textId="77777777" w:rsidR="00B5110F" w:rsidRDefault="00B5110F" w:rsidP="00B5110F">
      <w:r>
        <w:t>Channel raster and SSB raster for 52.6-71GHz frequency range is discussed and proposals for both are made for both un-licensed band n263 and also for foreseen bands for licensed operation.</w:t>
      </w:r>
    </w:p>
    <w:p w14:paraId="33D67F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0F260" w14:textId="77777777" w:rsidR="00B5110F" w:rsidRDefault="00B5110F" w:rsidP="00B5110F">
      <w:pPr>
        <w:rPr>
          <w:rFonts w:ascii="Arial" w:hAnsi="Arial" w:cs="Arial"/>
          <w:b/>
          <w:sz w:val="24"/>
        </w:rPr>
      </w:pPr>
      <w:r>
        <w:rPr>
          <w:rFonts w:ascii="Arial" w:hAnsi="Arial" w:cs="Arial"/>
          <w:b/>
          <w:color w:val="0000FF"/>
          <w:sz w:val="24"/>
        </w:rPr>
        <w:t>R4-2205313</w:t>
      </w:r>
      <w:r>
        <w:rPr>
          <w:rFonts w:ascii="Arial" w:hAnsi="Arial" w:cs="Arial"/>
          <w:b/>
          <w:color w:val="0000FF"/>
          <w:sz w:val="24"/>
        </w:rPr>
        <w:tab/>
      </w:r>
      <w:r>
        <w:rPr>
          <w:rFonts w:ascii="Arial" w:hAnsi="Arial" w:cs="Arial"/>
          <w:b/>
          <w:sz w:val="24"/>
        </w:rPr>
        <w:t>System parameters for a NR band in the range 52.6GHz – 71GHz</w:t>
      </w:r>
    </w:p>
    <w:p w14:paraId="410875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EE97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F9568" w14:textId="77777777" w:rsidR="00B5110F" w:rsidRDefault="00B5110F" w:rsidP="00B5110F">
      <w:pPr>
        <w:rPr>
          <w:rFonts w:ascii="Arial" w:hAnsi="Arial" w:cs="Arial"/>
          <w:b/>
          <w:sz w:val="24"/>
        </w:rPr>
      </w:pPr>
      <w:r>
        <w:rPr>
          <w:rFonts w:ascii="Arial" w:hAnsi="Arial" w:cs="Arial"/>
          <w:b/>
          <w:color w:val="0000FF"/>
          <w:sz w:val="24"/>
        </w:rPr>
        <w:t>R4-2205315</w:t>
      </w:r>
      <w:r>
        <w:rPr>
          <w:rFonts w:ascii="Arial" w:hAnsi="Arial" w:cs="Arial"/>
          <w:b/>
          <w:color w:val="0000FF"/>
          <w:sz w:val="24"/>
        </w:rPr>
        <w:tab/>
      </w:r>
      <w:r>
        <w:rPr>
          <w:rFonts w:ascii="Arial" w:hAnsi="Arial" w:cs="Arial"/>
          <w:b/>
          <w:sz w:val="24"/>
        </w:rPr>
        <w:t>60 GHz system parameters</w:t>
      </w:r>
    </w:p>
    <w:p w14:paraId="5D2EB1D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38.101-2 v17.4.0</w:t>
      </w:r>
      <w:r>
        <w:tab/>
        <w:t xml:space="preserve">  CR-  rev  Cat:  (Rel-17)</w:t>
      </w:r>
      <w:r>
        <w:br/>
      </w:r>
      <w:r>
        <w:br/>
      </w:r>
      <w:r>
        <w:rPr>
          <w:i/>
        </w:rPr>
        <w:tab/>
      </w:r>
      <w:r>
        <w:rPr>
          <w:i/>
        </w:rPr>
        <w:tab/>
      </w:r>
      <w:r>
        <w:rPr>
          <w:i/>
        </w:rPr>
        <w:tab/>
      </w:r>
      <w:r>
        <w:rPr>
          <w:i/>
        </w:rPr>
        <w:tab/>
      </w:r>
      <w:r>
        <w:rPr>
          <w:i/>
        </w:rPr>
        <w:tab/>
        <w:t>Source: Qualcomm Incorporated</w:t>
      </w:r>
    </w:p>
    <w:p w14:paraId="7D97C9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F989B" w14:textId="77777777" w:rsidR="00B5110F" w:rsidRDefault="00B5110F" w:rsidP="00B5110F">
      <w:pPr>
        <w:rPr>
          <w:rFonts w:ascii="Arial" w:hAnsi="Arial" w:cs="Arial"/>
          <w:b/>
          <w:sz w:val="24"/>
        </w:rPr>
      </w:pPr>
      <w:r>
        <w:rPr>
          <w:rFonts w:ascii="Arial" w:hAnsi="Arial" w:cs="Arial"/>
          <w:b/>
          <w:color w:val="0000FF"/>
          <w:sz w:val="24"/>
        </w:rPr>
        <w:t>R4-2205988</w:t>
      </w:r>
      <w:r>
        <w:rPr>
          <w:rFonts w:ascii="Arial" w:hAnsi="Arial" w:cs="Arial"/>
          <w:b/>
          <w:color w:val="0000FF"/>
          <w:sz w:val="24"/>
        </w:rPr>
        <w:tab/>
      </w:r>
      <w:r>
        <w:rPr>
          <w:rFonts w:ascii="Arial" w:hAnsi="Arial" w:cs="Arial"/>
          <w:b/>
          <w:sz w:val="24"/>
        </w:rPr>
        <w:t>Further discussion on the channel raster and sync raster in FR2-2</w:t>
      </w:r>
    </w:p>
    <w:p w14:paraId="11468BE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E03141" w14:textId="77777777" w:rsidR="00B5110F" w:rsidRDefault="00B5110F" w:rsidP="00B5110F">
      <w:pPr>
        <w:rPr>
          <w:rFonts w:ascii="Arial" w:hAnsi="Arial" w:cs="Arial"/>
          <w:b/>
        </w:rPr>
      </w:pPr>
      <w:r>
        <w:rPr>
          <w:rFonts w:ascii="Arial" w:hAnsi="Arial" w:cs="Arial"/>
          <w:b/>
        </w:rPr>
        <w:t xml:space="preserve">Abstract: </w:t>
      </w:r>
    </w:p>
    <w:p w14:paraId="2B746AD8" w14:textId="77777777" w:rsidR="00B5110F" w:rsidRDefault="00B5110F" w:rsidP="00B5110F">
      <w:r>
        <w:t>This contribution provides our views and proposals about channel raster and sync raster for band n263, and the possible licensed band in 66-71 GHz spectrum.</w:t>
      </w:r>
    </w:p>
    <w:p w14:paraId="64053A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27BF1" w14:textId="77777777" w:rsidR="00B5110F" w:rsidRDefault="00B5110F" w:rsidP="00B5110F">
      <w:pPr>
        <w:rPr>
          <w:rFonts w:ascii="Arial" w:hAnsi="Arial" w:cs="Arial"/>
          <w:b/>
          <w:sz w:val="24"/>
        </w:rPr>
      </w:pPr>
      <w:r>
        <w:rPr>
          <w:rFonts w:ascii="Arial" w:hAnsi="Arial" w:cs="Arial"/>
          <w:b/>
          <w:color w:val="0000FF"/>
          <w:sz w:val="24"/>
        </w:rPr>
        <w:t>R4-2205998</w:t>
      </w:r>
      <w:r>
        <w:rPr>
          <w:rFonts w:ascii="Arial" w:hAnsi="Arial" w:cs="Arial"/>
          <w:b/>
          <w:color w:val="0000FF"/>
          <w:sz w:val="24"/>
        </w:rPr>
        <w:tab/>
      </w:r>
      <w:r>
        <w:rPr>
          <w:rFonts w:ascii="Arial" w:hAnsi="Arial" w:cs="Arial"/>
          <w:b/>
          <w:sz w:val="24"/>
        </w:rPr>
        <w:t>Views on FR2-2 channelization</w:t>
      </w:r>
    </w:p>
    <w:p w14:paraId="40C6BC3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1B99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AFEBE" w14:textId="77777777" w:rsidR="00B5110F" w:rsidRDefault="00B5110F" w:rsidP="00B5110F">
      <w:pPr>
        <w:rPr>
          <w:rFonts w:ascii="Arial" w:hAnsi="Arial" w:cs="Arial"/>
          <w:b/>
          <w:sz w:val="24"/>
        </w:rPr>
      </w:pPr>
      <w:r>
        <w:rPr>
          <w:rFonts w:ascii="Arial" w:hAnsi="Arial" w:cs="Arial"/>
          <w:b/>
          <w:color w:val="0000FF"/>
          <w:sz w:val="24"/>
        </w:rPr>
        <w:t>R4-2206582</w:t>
      </w:r>
      <w:r>
        <w:rPr>
          <w:rFonts w:ascii="Arial" w:hAnsi="Arial" w:cs="Arial"/>
          <w:b/>
          <w:color w:val="0000FF"/>
          <w:sz w:val="24"/>
        </w:rPr>
        <w:tab/>
      </w:r>
      <w:r>
        <w:rPr>
          <w:rFonts w:ascii="Arial" w:hAnsi="Arial" w:cs="Arial"/>
          <w:b/>
          <w:sz w:val="24"/>
        </w:rPr>
        <w:t>Draft CR to TS 38.104: Channel arrangement</w:t>
      </w:r>
    </w:p>
    <w:p w14:paraId="4B34BB8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F96F0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EC2B1" w14:textId="77777777" w:rsidR="00B5110F" w:rsidRDefault="00B5110F" w:rsidP="00B5110F">
      <w:pPr>
        <w:rPr>
          <w:rFonts w:ascii="Arial" w:hAnsi="Arial" w:cs="Arial"/>
          <w:b/>
          <w:sz w:val="24"/>
        </w:rPr>
      </w:pPr>
      <w:r>
        <w:rPr>
          <w:rFonts w:ascii="Arial" w:hAnsi="Arial" w:cs="Arial"/>
          <w:b/>
          <w:color w:val="0000FF"/>
          <w:sz w:val="24"/>
        </w:rPr>
        <w:t>R4-2206583</w:t>
      </w:r>
      <w:r>
        <w:rPr>
          <w:rFonts w:ascii="Arial" w:hAnsi="Arial" w:cs="Arial"/>
          <w:b/>
          <w:color w:val="0000FF"/>
          <w:sz w:val="24"/>
        </w:rPr>
        <w:tab/>
      </w:r>
      <w:r>
        <w:rPr>
          <w:rFonts w:ascii="Arial" w:hAnsi="Arial" w:cs="Arial"/>
          <w:b/>
          <w:sz w:val="24"/>
        </w:rPr>
        <w:t>Draft CR to TS 38.101-2: Channel arrangement</w:t>
      </w:r>
    </w:p>
    <w:p w14:paraId="0CB8455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E637171" w14:textId="64EFED29" w:rsidR="00B5110F" w:rsidRDefault="00B5110F" w:rsidP="00B5110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1332E">
        <w:rPr>
          <w:rFonts w:ascii="Arial" w:hAnsi="Arial" w:cs="Arial"/>
          <w:b/>
          <w:color w:val="993300"/>
          <w:u w:val="single"/>
        </w:rPr>
        <w:t>revised to R4-2206607.</w:t>
      </w:r>
    </w:p>
    <w:p w14:paraId="225F9EA7" w14:textId="77777777" w:rsidR="00C73820" w:rsidRDefault="00C73820" w:rsidP="00C73820">
      <w:pPr>
        <w:rPr>
          <w:rFonts w:ascii="Arial" w:hAnsi="Arial" w:cs="Arial"/>
          <w:b/>
          <w:sz w:val="24"/>
        </w:rPr>
      </w:pPr>
      <w:r>
        <w:rPr>
          <w:rFonts w:ascii="Arial" w:hAnsi="Arial" w:cs="Arial"/>
          <w:b/>
          <w:color w:val="0000FF"/>
          <w:sz w:val="24"/>
        </w:rPr>
        <w:t>R4-2206607</w:t>
      </w:r>
      <w:r>
        <w:rPr>
          <w:rFonts w:ascii="Arial" w:hAnsi="Arial" w:cs="Arial"/>
          <w:b/>
          <w:color w:val="0000FF"/>
          <w:sz w:val="24"/>
        </w:rPr>
        <w:tab/>
      </w:r>
      <w:r>
        <w:rPr>
          <w:rFonts w:ascii="Arial" w:hAnsi="Arial" w:cs="Arial"/>
          <w:b/>
          <w:sz w:val="24"/>
        </w:rPr>
        <w:t>Draft CR to TS 38.101-2: Channel arrangement</w:t>
      </w:r>
    </w:p>
    <w:p w14:paraId="49562B75" w14:textId="77777777" w:rsidR="00C73820" w:rsidRDefault="00C73820" w:rsidP="00C73820">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(Rel-17)</w:t>
      </w:r>
      <w:r>
        <w:br/>
      </w:r>
      <w:r>
        <w:br/>
      </w:r>
      <w:r>
        <w:rPr>
          <w:i/>
        </w:rPr>
        <w:tab/>
      </w:r>
      <w:r>
        <w:rPr>
          <w:i/>
        </w:rPr>
        <w:tab/>
      </w:r>
      <w:r>
        <w:rPr>
          <w:i/>
        </w:rPr>
        <w:tab/>
      </w:r>
      <w:r>
        <w:rPr>
          <w:i/>
        </w:rPr>
        <w:tab/>
      </w:r>
      <w:r>
        <w:rPr>
          <w:i/>
        </w:rPr>
        <w:tab/>
        <w:t>Source: Ericsson</w:t>
      </w:r>
    </w:p>
    <w:p w14:paraId="09CE0997" w14:textId="77777777" w:rsidR="00C73820" w:rsidRDefault="00C73820" w:rsidP="00C73820">
      <w:pPr>
        <w:rPr>
          <w:color w:val="808080"/>
        </w:rPr>
      </w:pPr>
      <w:r>
        <w:rPr>
          <w:color w:val="808080"/>
        </w:rPr>
        <w:t>(Replaces R4-2206583)</w:t>
      </w:r>
    </w:p>
    <w:p w14:paraId="4052906A" w14:textId="77777777" w:rsidR="00C73820" w:rsidRDefault="00C73820" w:rsidP="00C738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14CA4F" w14:textId="77777777" w:rsidR="00B5110F" w:rsidRDefault="00B5110F" w:rsidP="00B5110F">
      <w:pPr>
        <w:pStyle w:val="Heading4"/>
      </w:pPr>
      <w:bookmarkStart w:id="470" w:name="_Toc97892678"/>
      <w:r>
        <w:t>10.16.3</w:t>
      </w:r>
      <w:r>
        <w:tab/>
        <w:t>UE RF requirements</w:t>
      </w:r>
      <w:bookmarkEnd w:id="470"/>
    </w:p>
    <w:p w14:paraId="4F688958" w14:textId="77777777" w:rsidR="00B5110F" w:rsidRDefault="00B5110F" w:rsidP="00B5110F">
      <w:pPr>
        <w:rPr>
          <w:rFonts w:ascii="Arial" w:hAnsi="Arial" w:cs="Arial"/>
          <w:b/>
          <w:sz w:val="24"/>
        </w:rPr>
      </w:pPr>
      <w:r>
        <w:rPr>
          <w:rFonts w:ascii="Arial" w:hAnsi="Arial" w:cs="Arial"/>
          <w:b/>
          <w:color w:val="0000FF"/>
          <w:sz w:val="24"/>
        </w:rPr>
        <w:t>R4-2203707</w:t>
      </w:r>
      <w:r>
        <w:rPr>
          <w:rFonts w:ascii="Arial" w:hAnsi="Arial" w:cs="Arial"/>
          <w:b/>
          <w:color w:val="0000FF"/>
          <w:sz w:val="24"/>
        </w:rPr>
        <w:tab/>
      </w:r>
      <w:r>
        <w:rPr>
          <w:rFonts w:ascii="Arial" w:hAnsi="Arial" w:cs="Arial"/>
          <w:b/>
          <w:sz w:val="24"/>
        </w:rPr>
        <w:t>On UE spherical coverage for band n263</w:t>
      </w:r>
    </w:p>
    <w:p w14:paraId="7143CAE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4C31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88C88" w14:textId="77777777" w:rsidR="00B5110F" w:rsidRDefault="00B5110F" w:rsidP="00B5110F">
      <w:pPr>
        <w:rPr>
          <w:rFonts w:ascii="Arial" w:hAnsi="Arial" w:cs="Arial"/>
          <w:b/>
          <w:sz w:val="24"/>
        </w:rPr>
      </w:pPr>
      <w:r>
        <w:rPr>
          <w:rFonts w:ascii="Arial" w:hAnsi="Arial" w:cs="Arial"/>
          <w:b/>
          <w:color w:val="0000FF"/>
          <w:sz w:val="24"/>
        </w:rPr>
        <w:t>R4-2204330</w:t>
      </w:r>
      <w:r>
        <w:rPr>
          <w:rFonts w:ascii="Arial" w:hAnsi="Arial" w:cs="Arial"/>
          <w:b/>
          <w:color w:val="0000FF"/>
          <w:sz w:val="24"/>
        </w:rPr>
        <w:tab/>
      </w:r>
      <w:r>
        <w:rPr>
          <w:rFonts w:ascii="Arial" w:hAnsi="Arial" w:cs="Arial"/>
          <w:b/>
          <w:sz w:val="24"/>
        </w:rPr>
        <w:t>Specifications of FR2-2 handheld UE</w:t>
      </w:r>
    </w:p>
    <w:p w14:paraId="3738A9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6653E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BB68D" w14:textId="77777777" w:rsidR="00B5110F" w:rsidRDefault="00B5110F" w:rsidP="00B5110F">
      <w:pPr>
        <w:rPr>
          <w:rFonts w:ascii="Arial" w:hAnsi="Arial" w:cs="Arial"/>
          <w:b/>
          <w:sz w:val="24"/>
        </w:rPr>
      </w:pPr>
      <w:r>
        <w:rPr>
          <w:rFonts w:ascii="Arial" w:hAnsi="Arial" w:cs="Arial"/>
          <w:b/>
          <w:color w:val="0000FF"/>
          <w:sz w:val="24"/>
        </w:rPr>
        <w:t>R4-2206334</w:t>
      </w:r>
      <w:r>
        <w:rPr>
          <w:rFonts w:ascii="Arial" w:hAnsi="Arial" w:cs="Arial"/>
          <w:b/>
          <w:color w:val="0000FF"/>
          <w:sz w:val="24"/>
        </w:rPr>
        <w:tab/>
      </w:r>
      <w:r>
        <w:rPr>
          <w:rFonts w:ascii="Arial" w:hAnsi="Arial" w:cs="Arial"/>
          <w:b/>
          <w:sz w:val="24"/>
        </w:rPr>
        <w:t>Email discussion summary for [102-e][134] NR_ext_to_71GHz_Part_2</w:t>
      </w:r>
    </w:p>
    <w:p w14:paraId="7E110CD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5137A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R4-2206434</w:t>
      </w:r>
      <w:r>
        <w:rPr>
          <w:color w:val="993300"/>
          <w:u w:val="single"/>
        </w:rPr>
        <w:t>.</w:t>
      </w:r>
    </w:p>
    <w:p w14:paraId="1FED1556" w14:textId="77777777" w:rsidR="00B5110F" w:rsidRDefault="00B5110F" w:rsidP="00B5110F">
      <w:pPr>
        <w:rPr>
          <w:rFonts w:ascii="Arial" w:hAnsi="Arial" w:cs="Arial"/>
          <w:b/>
          <w:sz w:val="24"/>
        </w:rPr>
      </w:pPr>
      <w:r>
        <w:rPr>
          <w:rFonts w:ascii="Arial" w:hAnsi="Arial" w:cs="Arial"/>
          <w:b/>
          <w:color w:val="0000FF"/>
          <w:sz w:val="24"/>
        </w:rPr>
        <w:t>R4-2206434</w:t>
      </w:r>
      <w:r>
        <w:rPr>
          <w:rFonts w:ascii="Arial" w:hAnsi="Arial" w:cs="Arial"/>
          <w:b/>
          <w:color w:val="0000FF"/>
          <w:sz w:val="24"/>
        </w:rPr>
        <w:tab/>
      </w:r>
      <w:r>
        <w:rPr>
          <w:rFonts w:ascii="Arial" w:hAnsi="Arial" w:cs="Arial"/>
          <w:b/>
          <w:sz w:val="24"/>
        </w:rPr>
        <w:t>Email discussion summary for [102-e][134] NR_ext_to_71GHz_Part_2</w:t>
      </w:r>
    </w:p>
    <w:p w14:paraId="6C013A5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799C63" w14:textId="77777777" w:rsidR="00B5110F" w:rsidRDefault="00B5110F" w:rsidP="00B5110F">
      <w:pPr>
        <w:rPr>
          <w:color w:val="808080"/>
        </w:rPr>
      </w:pPr>
      <w:r>
        <w:rPr>
          <w:color w:val="808080"/>
        </w:rPr>
        <w:t>(Replaces R4-2206334)</w:t>
      </w:r>
    </w:p>
    <w:p w14:paraId="13281362" w14:textId="655A4C34" w:rsidR="00191F84" w:rsidRDefault="00191F84" w:rsidP="00B5110F">
      <w:pPr>
        <w:rPr>
          <w:rFonts w:ascii="Arial" w:hAnsi="Arial" w:cs="Arial"/>
          <w:b/>
        </w:rPr>
      </w:pPr>
      <w:r>
        <w:rPr>
          <w:rFonts w:ascii="Arial" w:hAnsi="Arial" w:cs="Arial"/>
          <w:b/>
        </w:rPr>
        <w:t>Discussion:</w:t>
      </w:r>
    </w:p>
    <w:p w14:paraId="1B45BE80" w14:textId="77777777" w:rsidR="00D66674" w:rsidRPr="00D66674" w:rsidRDefault="00D66674" w:rsidP="00D66674">
      <w:pPr>
        <w:rPr>
          <w:b/>
          <w:bCs/>
        </w:rPr>
      </w:pPr>
      <w:r w:rsidRPr="00D66674">
        <w:rPr>
          <w:b/>
          <w:bCs/>
        </w:rPr>
        <w:t>60 GHz UE RF</w:t>
      </w:r>
    </w:p>
    <w:p w14:paraId="5DA9F037" w14:textId="77777777" w:rsidR="00D66674" w:rsidRPr="00D66674" w:rsidRDefault="00D66674" w:rsidP="00D66674">
      <w:bookmarkStart w:id="471" w:name="_Hlk100133627"/>
      <w:r w:rsidRPr="00D66674">
        <w:rPr>
          <w:highlight w:val="green"/>
        </w:rPr>
        <w:t>[Agreement:]</w:t>
      </w:r>
    </w:p>
    <w:bookmarkEnd w:id="471"/>
    <w:p w14:paraId="5B716544" w14:textId="77777777" w:rsidR="00D66674" w:rsidRPr="00D66674" w:rsidRDefault="00D66674" w:rsidP="00D66674">
      <w:pPr>
        <w:pStyle w:val="B1"/>
      </w:pPr>
      <w:r w:rsidRPr="00D66674">
        <w:t>-</w:t>
      </w:r>
      <w:r w:rsidRPr="00D66674">
        <w:tab/>
        <w:t>The statement captured in “Section 16 Spectrum Utilization” (R4-2206536) is the working assumption and to be confirmed in the future meeting.</w:t>
      </w:r>
    </w:p>
    <w:p w14:paraId="46DB0553" w14:textId="77777777" w:rsidR="00BD3AB1" w:rsidRDefault="00BD3AB1" w:rsidP="00BD3AB1"/>
    <w:p w14:paraId="2846C223" w14:textId="6207231D" w:rsidR="00D66674" w:rsidRPr="00D66674" w:rsidRDefault="00D66674" w:rsidP="00D66674">
      <w:pPr>
        <w:rPr>
          <w:b/>
          <w:bCs/>
        </w:rPr>
      </w:pPr>
      <w:r w:rsidRPr="00D66674">
        <w:rPr>
          <w:b/>
          <w:bCs/>
        </w:rPr>
        <w:t>PC3 UE min peak EIRP</w:t>
      </w:r>
    </w:p>
    <w:p w14:paraId="3D9289CA" w14:textId="77777777" w:rsidR="00D66674" w:rsidRPr="00D66674" w:rsidRDefault="00D66674" w:rsidP="00D66674">
      <w:r w:rsidRPr="00D66674">
        <w:rPr>
          <w:highlight w:val="green"/>
        </w:rPr>
        <w:t>[Agreement:]</w:t>
      </w:r>
    </w:p>
    <w:p w14:paraId="39BCD264" w14:textId="77777777" w:rsidR="00D66674" w:rsidRPr="00D66674" w:rsidRDefault="00D66674" w:rsidP="00D66674">
      <w:pPr>
        <w:pStyle w:val="B1"/>
      </w:pPr>
      <w:r w:rsidRPr="00D66674">
        <w:t>-</w:t>
      </w:r>
      <w:r w:rsidRPr="00D66674">
        <w:tab/>
        <w:t>PC3 UE min peak EIRP is 14.1dBm</w:t>
      </w:r>
    </w:p>
    <w:p w14:paraId="1BE00F29" w14:textId="77777777" w:rsidR="00D66674" w:rsidRPr="00D66674" w:rsidRDefault="00D66674" w:rsidP="00D66674"/>
    <w:p w14:paraId="7DB260A5" w14:textId="77777777" w:rsidR="00D66674" w:rsidRPr="00D66674" w:rsidRDefault="00D66674" w:rsidP="00D66674">
      <w:pPr>
        <w:rPr>
          <w:b/>
          <w:bCs/>
        </w:rPr>
      </w:pPr>
      <w:r w:rsidRPr="00D66674">
        <w:rPr>
          <w:b/>
          <w:bCs/>
        </w:rPr>
        <w:t>PC1 min peak EIRP</w:t>
      </w:r>
    </w:p>
    <w:p w14:paraId="3F32A875" w14:textId="77777777" w:rsidR="00D66674" w:rsidRPr="00D66674" w:rsidRDefault="00D66674" w:rsidP="00D66674">
      <w:r w:rsidRPr="00D66674">
        <w:rPr>
          <w:highlight w:val="green"/>
        </w:rPr>
        <w:t>[Agreement:]</w:t>
      </w:r>
    </w:p>
    <w:p w14:paraId="15755691" w14:textId="77777777" w:rsidR="00D66674" w:rsidRPr="00D66674" w:rsidRDefault="00D66674" w:rsidP="00D66674">
      <w:pPr>
        <w:pStyle w:val="B1"/>
      </w:pPr>
      <w:r w:rsidRPr="00D66674">
        <w:t>-</w:t>
      </w:r>
      <w:r w:rsidRPr="00D66674">
        <w:tab/>
        <w:t>PC1 min peak EIRP is 30.6 dBm.</w:t>
      </w:r>
    </w:p>
    <w:p w14:paraId="5186A5C8" w14:textId="77777777" w:rsidR="00D66674" w:rsidRPr="00D66674" w:rsidRDefault="00D66674" w:rsidP="00D66674"/>
    <w:p w14:paraId="3592D0D5" w14:textId="77777777" w:rsidR="00D66674" w:rsidRPr="00D66674" w:rsidRDefault="00D66674" w:rsidP="00D66674">
      <w:pPr>
        <w:rPr>
          <w:b/>
          <w:bCs/>
        </w:rPr>
      </w:pPr>
      <w:r w:rsidRPr="00D66674">
        <w:rPr>
          <w:b/>
          <w:bCs/>
        </w:rPr>
        <w:t>PC2 number of elements and min peak EIRP</w:t>
      </w:r>
    </w:p>
    <w:p w14:paraId="5C6259CA" w14:textId="77777777" w:rsidR="00D66674" w:rsidRPr="00D66674" w:rsidRDefault="00D66674" w:rsidP="00D66674">
      <w:r w:rsidRPr="00D66674">
        <w:rPr>
          <w:highlight w:val="green"/>
        </w:rPr>
        <w:t>[Agreement:]</w:t>
      </w:r>
    </w:p>
    <w:p w14:paraId="441B6F20" w14:textId="77777777" w:rsidR="00D66674" w:rsidRPr="00D66674" w:rsidRDefault="00D66674" w:rsidP="00D66674">
      <w:pPr>
        <w:pStyle w:val="B1"/>
      </w:pPr>
      <w:r w:rsidRPr="00D66674">
        <w:t>-</w:t>
      </w:r>
      <w:r w:rsidRPr="00D66674">
        <w:tab/>
        <w:t>PC2 min peak EIRP is 22.7 dBm.</w:t>
      </w:r>
    </w:p>
    <w:p w14:paraId="6B83092C" w14:textId="77777777" w:rsidR="00D66674" w:rsidRPr="00D66674" w:rsidRDefault="00D66674" w:rsidP="00D66674"/>
    <w:p w14:paraId="1D03C211" w14:textId="77777777" w:rsidR="00D66674" w:rsidRPr="00D66674" w:rsidRDefault="00D66674" w:rsidP="00D66674">
      <w:pPr>
        <w:rPr>
          <w:b/>
          <w:bCs/>
        </w:rPr>
      </w:pPr>
      <w:r w:rsidRPr="00D66674">
        <w:rPr>
          <w:b/>
          <w:bCs/>
        </w:rPr>
        <w:t>PC3 panels and spherical coverage 50%ile drop</w:t>
      </w:r>
    </w:p>
    <w:p w14:paraId="3438BB00" w14:textId="77777777" w:rsidR="00D66674" w:rsidRPr="00D66674" w:rsidRDefault="00D66674" w:rsidP="00D66674">
      <w:r w:rsidRPr="00D66674">
        <w:rPr>
          <w:highlight w:val="green"/>
        </w:rPr>
        <w:t>[Agreement:]</w:t>
      </w:r>
    </w:p>
    <w:p w14:paraId="7F6ACB02" w14:textId="77777777" w:rsidR="00D66674" w:rsidRPr="00D66674" w:rsidRDefault="00D66674" w:rsidP="00D66674">
      <w:pPr>
        <w:pStyle w:val="B1"/>
      </w:pPr>
      <w:r w:rsidRPr="00D66674">
        <w:t>-</w:t>
      </w:r>
      <w:r w:rsidRPr="00D66674">
        <w:tab/>
        <w:t>Calculate the spherical coverage 50%ile drop based on the averaged value between 2 panel and 1 panel values in the table below.</w:t>
      </w:r>
    </w:p>
    <w:tbl>
      <w:tblPr>
        <w:tblStyle w:val="TableGrid2"/>
        <w:tblW w:w="0" w:type="auto"/>
        <w:jc w:val="center"/>
        <w:tblInd w:w="0" w:type="dxa"/>
        <w:tblLook w:val="04A0" w:firstRow="1" w:lastRow="0" w:firstColumn="1" w:lastColumn="0" w:noHBand="0" w:noVBand="1"/>
      </w:tblPr>
      <w:tblGrid>
        <w:gridCol w:w="2960"/>
        <w:gridCol w:w="1320"/>
        <w:gridCol w:w="1240"/>
        <w:gridCol w:w="1920"/>
      </w:tblGrid>
      <w:tr w:rsidR="00D66674" w:rsidRPr="00D66674" w14:paraId="0EB9AC8A" w14:textId="77777777" w:rsidTr="00BF5B6F">
        <w:trPr>
          <w:trHeight w:val="315"/>
          <w:jc w:val="center"/>
        </w:trPr>
        <w:tc>
          <w:tcPr>
            <w:tcW w:w="2960" w:type="dxa"/>
            <w:noWrap/>
            <w:hideMark/>
          </w:tcPr>
          <w:p w14:paraId="3EFB0E07" w14:textId="77777777" w:rsidR="00D66674" w:rsidRPr="00D66674" w:rsidRDefault="00D66674" w:rsidP="00D66674">
            <w:pPr>
              <w:keepNext/>
              <w:keepLines/>
              <w:spacing w:after="0"/>
              <w:jc w:val="center"/>
              <w:rPr>
                <w:rFonts w:ascii="Arial" w:hAnsi="Arial"/>
                <w:b/>
                <w:sz w:val="18"/>
                <w:lang w:val="en-US" w:eastAsia="zh-CN"/>
              </w:rPr>
            </w:pPr>
            <w:r w:rsidRPr="00D66674">
              <w:rPr>
                <w:rFonts w:ascii="Arial" w:hAnsi="Arial"/>
                <w:b/>
                <w:sz w:val="18"/>
                <w:lang w:eastAsia="zh-CN"/>
              </w:rPr>
              <w:t>PC3 50%ile drop</w:t>
            </w:r>
          </w:p>
        </w:tc>
        <w:tc>
          <w:tcPr>
            <w:tcW w:w="1320" w:type="dxa"/>
            <w:noWrap/>
            <w:hideMark/>
          </w:tcPr>
          <w:p w14:paraId="4055F796" w14:textId="77777777" w:rsidR="00D66674" w:rsidRPr="00D66674" w:rsidRDefault="00D66674" w:rsidP="00D66674">
            <w:pPr>
              <w:keepNext/>
              <w:keepLines/>
              <w:spacing w:after="0"/>
              <w:jc w:val="center"/>
              <w:rPr>
                <w:rFonts w:ascii="Arial" w:hAnsi="Arial"/>
                <w:b/>
                <w:sz w:val="18"/>
                <w:lang w:eastAsia="zh-CN"/>
              </w:rPr>
            </w:pPr>
            <w:r w:rsidRPr="00D66674">
              <w:rPr>
                <w:rFonts w:ascii="Arial" w:hAnsi="Arial"/>
                <w:b/>
                <w:sz w:val="18"/>
                <w:lang w:eastAsia="zh-CN"/>
              </w:rPr>
              <w:t>2 panel dB</w:t>
            </w:r>
          </w:p>
        </w:tc>
        <w:tc>
          <w:tcPr>
            <w:tcW w:w="1240" w:type="dxa"/>
            <w:noWrap/>
            <w:hideMark/>
          </w:tcPr>
          <w:p w14:paraId="3D08158D" w14:textId="77777777" w:rsidR="00D66674" w:rsidRPr="00D66674" w:rsidRDefault="00D66674" w:rsidP="00D66674">
            <w:pPr>
              <w:keepNext/>
              <w:keepLines/>
              <w:spacing w:after="0"/>
              <w:jc w:val="center"/>
              <w:rPr>
                <w:rFonts w:ascii="Arial" w:hAnsi="Arial"/>
                <w:b/>
                <w:sz w:val="18"/>
                <w:lang w:eastAsia="zh-CN"/>
              </w:rPr>
            </w:pPr>
            <w:r w:rsidRPr="00D66674">
              <w:rPr>
                <w:rFonts w:ascii="Arial" w:hAnsi="Arial"/>
                <w:b/>
                <w:sz w:val="18"/>
                <w:lang w:eastAsia="zh-CN"/>
              </w:rPr>
              <w:t>1 panel dB</w:t>
            </w:r>
          </w:p>
        </w:tc>
        <w:tc>
          <w:tcPr>
            <w:tcW w:w="1920" w:type="dxa"/>
            <w:noWrap/>
            <w:hideMark/>
          </w:tcPr>
          <w:p w14:paraId="7A2F96D0" w14:textId="77777777" w:rsidR="00D66674" w:rsidRPr="00D66674" w:rsidRDefault="00D66674" w:rsidP="00D66674">
            <w:pPr>
              <w:keepNext/>
              <w:keepLines/>
              <w:spacing w:after="0"/>
              <w:jc w:val="center"/>
              <w:rPr>
                <w:rFonts w:ascii="Arial" w:hAnsi="Arial"/>
                <w:b/>
                <w:sz w:val="18"/>
                <w:lang w:eastAsia="zh-CN"/>
              </w:rPr>
            </w:pPr>
          </w:p>
        </w:tc>
      </w:tr>
      <w:tr w:rsidR="00D66674" w:rsidRPr="00D66674" w14:paraId="75E9BAFE" w14:textId="77777777" w:rsidTr="00BF5B6F">
        <w:trPr>
          <w:trHeight w:val="315"/>
          <w:jc w:val="center"/>
        </w:trPr>
        <w:tc>
          <w:tcPr>
            <w:tcW w:w="2960" w:type="dxa"/>
            <w:noWrap/>
            <w:hideMark/>
          </w:tcPr>
          <w:p w14:paraId="041CF118"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DOCOMO</w:t>
            </w:r>
          </w:p>
        </w:tc>
        <w:tc>
          <w:tcPr>
            <w:tcW w:w="1320" w:type="dxa"/>
          </w:tcPr>
          <w:p w14:paraId="6559D9B8" w14:textId="77777777" w:rsidR="00D66674" w:rsidRPr="00D66674" w:rsidRDefault="00D66674" w:rsidP="00D66674">
            <w:pPr>
              <w:keepNext/>
              <w:keepLines/>
              <w:spacing w:after="0"/>
              <w:jc w:val="center"/>
              <w:rPr>
                <w:rFonts w:ascii="Arial" w:hAnsi="Arial"/>
                <w:strike/>
                <w:sz w:val="18"/>
                <w:lang w:eastAsia="zh-CN"/>
              </w:rPr>
            </w:pPr>
          </w:p>
        </w:tc>
        <w:tc>
          <w:tcPr>
            <w:tcW w:w="1240" w:type="dxa"/>
          </w:tcPr>
          <w:p w14:paraId="430243EE" w14:textId="77777777" w:rsidR="00D66674" w:rsidRPr="00D66674" w:rsidRDefault="00D66674" w:rsidP="00D66674">
            <w:pPr>
              <w:keepNext/>
              <w:keepLines/>
              <w:spacing w:after="0"/>
              <w:jc w:val="center"/>
              <w:rPr>
                <w:rFonts w:ascii="Arial" w:hAnsi="Arial"/>
                <w:strike/>
                <w:sz w:val="18"/>
                <w:lang w:eastAsia="zh-CN"/>
              </w:rPr>
            </w:pPr>
          </w:p>
        </w:tc>
        <w:tc>
          <w:tcPr>
            <w:tcW w:w="1920" w:type="dxa"/>
            <w:hideMark/>
          </w:tcPr>
          <w:p w14:paraId="48F4E45E"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3C59359A" w14:textId="77777777" w:rsidTr="00BF5B6F">
        <w:trPr>
          <w:trHeight w:val="315"/>
          <w:jc w:val="center"/>
        </w:trPr>
        <w:tc>
          <w:tcPr>
            <w:tcW w:w="2960" w:type="dxa"/>
            <w:noWrap/>
            <w:hideMark/>
          </w:tcPr>
          <w:p w14:paraId="22B7A21A"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Sony</w:t>
            </w:r>
          </w:p>
        </w:tc>
        <w:tc>
          <w:tcPr>
            <w:tcW w:w="1320" w:type="dxa"/>
            <w:hideMark/>
          </w:tcPr>
          <w:p w14:paraId="79D294C9"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8.5</w:t>
            </w:r>
          </w:p>
        </w:tc>
        <w:tc>
          <w:tcPr>
            <w:tcW w:w="1240" w:type="dxa"/>
            <w:hideMark/>
          </w:tcPr>
          <w:p w14:paraId="1EA2DEF4"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920" w:type="dxa"/>
            <w:hideMark/>
          </w:tcPr>
          <w:p w14:paraId="694FFAE6"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1E9767C7" w14:textId="77777777" w:rsidTr="00BF5B6F">
        <w:trPr>
          <w:trHeight w:val="315"/>
          <w:jc w:val="center"/>
        </w:trPr>
        <w:tc>
          <w:tcPr>
            <w:tcW w:w="2960" w:type="dxa"/>
            <w:noWrap/>
            <w:hideMark/>
          </w:tcPr>
          <w:p w14:paraId="456A2BF0"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Ericsson</w:t>
            </w:r>
          </w:p>
        </w:tc>
        <w:tc>
          <w:tcPr>
            <w:tcW w:w="1320" w:type="dxa"/>
            <w:hideMark/>
          </w:tcPr>
          <w:p w14:paraId="15246B9C"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8.5</w:t>
            </w:r>
          </w:p>
        </w:tc>
        <w:tc>
          <w:tcPr>
            <w:tcW w:w="1240" w:type="dxa"/>
            <w:hideMark/>
          </w:tcPr>
          <w:p w14:paraId="3140F5D9"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920" w:type="dxa"/>
            <w:hideMark/>
          </w:tcPr>
          <w:p w14:paraId="242445D3"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2686EA7F" w14:textId="77777777" w:rsidTr="00BF5B6F">
        <w:trPr>
          <w:trHeight w:val="315"/>
          <w:jc w:val="center"/>
        </w:trPr>
        <w:tc>
          <w:tcPr>
            <w:tcW w:w="2960" w:type="dxa"/>
            <w:noWrap/>
            <w:hideMark/>
          </w:tcPr>
          <w:p w14:paraId="3174F2A5"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LGE</w:t>
            </w:r>
          </w:p>
        </w:tc>
        <w:tc>
          <w:tcPr>
            <w:tcW w:w="1320" w:type="dxa"/>
            <w:hideMark/>
          </w:tcPr>
          <w:p w14:paraId="6E8D6401"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9</w:t>
            </w:r>
          </w:p>
        </w:tc>
        <w:tc>
          <w:tcPr>
            <w:tcW w:w="1240" w:type="dxa"/>
            <w:hideMark/>
          </w:tcPr>
          <w:p w14:paraId="41425FD1"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14</w:t>
            </w:r>
          </w:p>
        </w:tc>
        <w:tc>
          <w:tcPr>
            <w:tcW w:w="1920" w:type="dxa"/>
            <w:hideMark/>
          </w:tcPr>
          <w:p w14:paraId="2A62ACAB"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03045511" w14:textId="77777777" w:rsidTr="00BF5B6F">
        <w:trPr>
          <w:trHeight w:val="315"/>
          <w:jc w:val="center"/>
        </w:trPr>
        <w:tc>
          <w:tcPr>
            <w:tcW w:w="2960" w:type="dxa"/>
            <w:noWrap/>
            <w:hideMark/>
          </w:tcPr>
          <w:p w14:paraId="20DEE3D4"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Murata</w:t>
            </w:r>
          </w:p>
        </w:tc>
        <w:tc>
          <w:tcPr>
            <w:tcW w:w="1320" w:type="dxa"/>
            <w:hideMark/>
          </w:tcPr>
          <w:p w14:paraId="21D6FFC1"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10.5</w:t>
            </w:r>
          </w:p>
        </w:tc>
        <w:tc>
          <w:tcPr>
            <w:tcW w:w="1240" w:type="dxa"/>
            <w:hideMark/>
          </w:tcPr>
          <w:p w14:paraId="501E4A62"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920" w:type="dxa"/>
            <w:hideMark/>
          </w:tcPr>
          <w:p w14:paraId="35185F14"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7A47793A" w14:textId="77777777" w:rsidTr="00BF5B6F">
        <w:trPr>
          <w:trHeight w:val="315"/>
          <w:jc w:val="center"/>
        </w:trPr>
        <w:tc>
          <w:tcPr>
            <w:tcW w:w="2960" w:type="dxa"/>
            <w:noWrap/>
            <w:hideMark/>
          </w:tcPr>
          <w:p w14:paraId="584015A3"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Apple</w:t>
            </w:r>
          </w:p>
        </w:tc>
        <w:tc>
          <w:tcPr>
            <w:tcW w:w="1320" w:type="dxa"/>
            <w:hideMark/>
          </w:tcPr>
          <w:p w14:paraId="2D8AEB5B"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11.6</w:t>
            </w:r>
          </w:p>
        </w:tc>
        <w:tc>
          <w:tcPr>
            <w:tcW w:w="1240" w:type="dxa"/>
            <w:hideMark/>
          </w:tcPr>
          <w:p w14:paraId="4573C412" w14:textId="77777777" w:rsidR="00D66674" w:rsidRPr="00D66674" w:rsidRDefault="00D66674" w:rsidP="00D66674">
            <w:pPr>
              <w:keepNext/>
              <w:keepLines/>
              <w:spacing w:after="0"/>
              <w:jc w:val="center"/>
              <w:rPr>
                <w:rFonts w:ascii="Arial" w:hAnsi="Arial"/>
                <w:strike/>
                <w:sz w:val="18"/>
                <w:lang w:eastAsia="zh-CN"/>
              </w:rPr>
            </w:pPr>
          </w:p>
        </w:tc>
        <w:tc>
          <w:tcPr>
            <w:tcW w:w="1920" w:type="dxa"/>
            <w:hideMark/>
          </w:tcPr>
          <w:p w14:paraId="0535C15B"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5F6D0421" w14:textId="77777777" w:rsidTr="00BF5B6F">
        <w:trPr>
          <w:trHeight w:val="315"/>
          <w:jc w:val="center"/>
        </w:trPr>
        <w:tc>
          <w:tcPr>
            <w:tcW w:w="2960" w:type="dxa"/>
            <w:noWrap/>
            <w:hideMark/>
          </w:tcPr>
          <w:p w14:paraId="2302969D"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QCOM</w:t>
            </w:r>
          </w:p>
        </w:tc>
        <w:tc>
          <w:tcPr>
            <w:tcW w:w="1320" w:type="dxa"/>
            <w:hideMark/>
          </w:tcPr>
          <w:p w14:paraId="3558D848" w14:textId="77777777" w:rsidR="00D66674" w:rsidRPr="00D66674" w:rsidRDefault="00D66674" w:rsidP="00D66674">
            <w:pPr>
              <w:keepNext/>
              <w:keepLines/>
              <w:spacing w:after="0"/>
              <w:jc w:val="center"/>
              <w:rPr>
                <w:rFonts w:ascii="Arial" w:hAnsi="Arial"/>
                <w:strike/>
                <w:sz w:val="18"/>
                <w:lang w:eastAsia="zh-CN"/>
              </w:rPr>
            </w:pPr>
          </w:p>
        </w:tc>
        <w:tc>
          <w:tcPr>
            <w:tcW w:w="1240" w:type="dxa"/>
            <w:hideMark/>
          </w:tcPr>
          <w:p w14:paraId="2C6E146E"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920" w:type="dxa"/>
            <w:hideMark/>
          </w:tcPr>
          <w:p w14:paraId="16128460"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0F7CA4BF" w14:textId="77777777" w:rsidTr="00BF5B6F">
        <w:trPr>
          <w:trHeight w:val="315"/>
          <w:jc w:val="center"/>
        </w:trPr>
        <w:tc>
          <w:tcPr>
            <w:tcW w:w="2960" w:type="dxa"/>
            <w:noWrap/>
            <w:hideMark/>
          </w:tcPr>
          <w:p w14:paraId="74445B19"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vivo</w:t>
            </w:r>
          </w:p>
        </w:tc>
        <w:tc>
          <w:tcPr>
            <w:tcW w:w="1320" w:type="dxa"/>
            <w:hideMark/>
          </w:tcPr>
          <w:p w14:paraId="7D67CA9C"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240" w:type="dxa"/>
            <w:hideMark/>
          </w:tcPr>
          <w:p w14:paraId="11D4BEAE"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14.59</w:t>
            </w:r>
          </w:p>
        </w:tc>
        <w:tc>
          <w:tcPr>
            <w:tcW w:w="1920" w:type="dxa"/>
            <w:hideMark/>
          </w:tcPr>
          <w:p w14:paraId="29A3E45E"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582E363E" w14:textId="77777777" w:rsidTr="00BF5B6F">
        <w:trPr>
          <w:trHeight w:val="315"/>
          <w:jc w:val="center"/>
        </w:trPr>
        <w:tc>
          <w:tcPr>
            <w:tcW w:w="2960" w:type="dxa"/>
            <w:noWrap/>
            <w:hideMark/>
          </w:tcPr>
          <w:p w14:paraId="3BC8E883"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Huawei</w:t>
            </w:r>
          </w:p>
        </w:tc>
        <w:tc>
          <w:tcPr>
            <w:tcW w:w="1320" w:type="dxa"/>
            <w:hideMark/>
          </w:tcPr>
          <w:p w14:paraId="258CBB1D"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240" w:type="dxa"/>
            <w:hideMark/>
          </w:tcPr>
          <w:p w14:paraId="22F312FD"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13.7</w:t>
            </w:r>
          </w:p>
        </w:tc>
        <w:tc>
          <w:tcPr>
            <w:tcW w:w="1920" w:type="dxa"/>
            <w:hideMark/>
          </w:tcPr>
          <w:p w14:paraId="622C4A60"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71B342EF" w14:textId="77777777" w:rsidTr="00BF5B6F">
        <w:trPr>
          <w:trHeight w:val="315"/>
          <w:jc w:val="center"/>
        </w:trPr>
        <w:tc>
          <w:tcPr>
            <w:tcW w:w="2960" w:type="dxa"/>
            <w:noWrap/>
            <w:hideMark/>
          </w:tcPr>
          <w:p w14:paraId="7FE3BB8A"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Intel?</w:t>
            </w:r>
          </w:p>
        </w:tc>
        <w:tc>
          <w:tcPr>
            <w:tcW w:w="1320" w:type="dxa"/>
            <w:hideMark/>
          </w:tcPr>
          <w:p w14:paraId="5E9EA739"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 </w:t>
            </w:r>
          </w:p>
        </w:tc>
        <w:tc>
          <w:tcPr>
            <w:tcW w:w="1240" w:type="dxa"/>
            <w:hideMark/>
          </w:tcPr>
          <w:p w14:paraId="07822CEC"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14</w:t>
            </w:r>
          </w:p>
        </w:tc>
        <w:tc>
          <w:tcPr>
            <w:tcW w:w="1920" w:type="dxa"/>
            <w:hideMark/>
          </w:tcPr>
          <w:p w14:paraId="28020CD6"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3C6871BF" w14:textId="77777777" w:rsidTr="00BF5B6F">
        <w:trPr>
          <w:trHeight w:val="300"/>
          <w:jc w:val="center"/>
        </w:trPr>
        <w:tc>
          <w:tcPr>
            <w:tcW w:w="2960" w:type="dxa"/>
            <w:noWrap/>
            <w:hideMark/>
          </w:tcPr>
          <w:p w14:paraId="051BB8D3" w14:textId="77777777" w:rsidR="00D66674" w:rsidRPr="00D66674" w:rsidRDefault="00D66674" w:rsidP="00D66674">
            <w:pPr>
              <w:keepNext/>
              <w:keepLines/>
              <w:spacing w:after="0"/>
              <w:jc w:val="center"/>
              <w:rPr>
                <w:rFonts w:ascii="Arial" w:hAnsi="Arial"/>
                <w:sz w:val="18"/>
                <w:lang w:eastAsia="zh-CN"/>
              </w:rPr>
            </w:pPr>
          </w:p>
        </w:tc>
        <w:tc>
          <w:tcPr>
            <w:tcW w:w="1320" w:type="dxa"/>
            <w:noWrap/>
            <w:hideMark/>
          </w:tcPr>
          <w:p w14:paraId="138E1CA5"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2 panel</w:t>
            </w:r>
          </w:p>
        </w:tc>
        <w:tc>
          <w:tcPr>
            <w:tcW w:w="1240" w:type="dxa"/>
            <w:noWrap/>
            <w:hideMark/>
          </w:tcPr>
          <w:p w14:paraId="4DED9CF0"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1 panel</w:t>
            </w:r>
          </w:p>
        </w:tc>
        <w:tc>
          <w:tcPr>
            <w:tcW w:w="1920" w:type="dxa"/>
            <w:noWrap/>
            <w:hideMark/>
          </w:tcPr>
          <w:p w14:paraId="2FAA8977"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both 1 and 2 panels</w:t>
            </w:r>
          </w:p>
        </w:tc>
      </w:tr>
      <w:tr w:rsidR="00D66674" w:rsidRPr="00D66674" w14:paraId="31296771" w14:textId="77777777" w:rsidTr="00BF5B6F">
        <w:trPr>
          <w:trHeight w:val="300"/>
          <w:jc w:val="center"/>
        </w:trPr>
        <w:tc>
          <w:tcPr>
            <w:tcW w:w="2960" w:type="dxa"/>
            <w:noWrap/>
            <w:hideMark/>
          </w:tcPr>
          <w:p w14:paraId="0DE08C39"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dB averaging [dB]</w:t>
            </w:r>
          </w:p>
        </w:tc>
        <w:tc>
          <w:tcPr>
            <w:tcW w:w="1320" w:type="dxa"/>
            <w:noWrap/>
          </w:tcPr>
          <w:p w14:paraId="7A702665" w14:textId="77777777" w:rsidR="00D66674" w:rsidRPr="00D66674" w:rsidRDefault="00D66674" w:rsidP="00D66674">
            <w:pPr>
              <w:keepNext/>
              <w:keepLines/>
              <w:spacing w:after="0"/>
              <w:jc w:val="center"/>
              <w:rPr>
                <w:rFonts w:ascii="Arial" w:hAnsi="Arial"/>
                <w:sz w:val="18"/>
                <w:lang w:eastAsia="zh-CN"/>
              </w:rPr>
            </w:pPr>
          </w:p>
        </w:tc>
        <w:tc>
          <w:tcPr>
            <w:tcW w:w="1240" w:type="dxa"/>
            <w:noWrap/>
          </w:tcPr>
          <w:p w14:paraId="3B7DD9AB" w14:textId="77777777" w:rsidR="00D66674" w:rsidRPr="00D66674" w:rsidRDefault="00D66674" w:rsidP="00D66674">
            <w:pPr>
              <w:keepNext/>
              <w:keepLines/>
              <w:spacing w:after="0"/>
              <w:jc w:val="center"/>
              <w:rPr>
                <w:rFonts w:ascii="Arial" w:hAnsi="Arial"/>
                <w:sz w:val="18"/>
                <w:lang w:eastAsia="zh-CN"/>
              </w:rPr>
            </w:pPr>
          </w:p>
        </w:tc>
        <w:tc>
          <w:tcPr>
            <w:tcW w:w="1920" w:type="dxa"/>
            <w:noWrap/>
          </w:tcPr>
          <w:p w14:paraId="66143B07" w14:textId="77777777" w:rsidR="00D66674" w:rsidRPr="00D66674" w:rsidRDefault="00D66674" w:rsidP="00D66674">
            <w:pPr>
              <w:keepNext/>
              <w:keepLines/>
              <w:spacing w:after="0"/>
              <w:jc w:val="center"/>
              <w:rPr>
                <w:rFonts w:ascii="Arial" w:hAnsi="Arial"/>
                <w:sz w:val="18"/>
                <w:lang w:eastAsia="zh-CN"/>
              </w:rPr>
            </w:pPr>
          </w:p>
        </w:tc>
      </w:tr>
      <w:tr w:rsidR="00D66674" w:rsidRPr="00D66674" w14:paraId="4E34F52F" w14:textId="77777777" w:rsidTr="00BF5B6F">
        <w:trPr>
          <w:trHeight w:val="300"/>
          <w:jc w:val="center"/>
        </w:trPr>
        <w:tc>
          <w:tcPr>
            <w:tcW w:w="2960" w:type="dxa"/>
            <w:noWrap/>
            <w:hideMark/>
          </w:tcPr>
          <w:p w14:paraId="1C72231C" w14:textId="77777777" w:rsidR="00D66674" w:rsidRPr="00D66674" w:rsidRDefault="00D66674" w:rsidP="00D66674">
            <w:pPr>
              <w:keepNext/>
              <w:keepLines/>
              <w:spacing w:after="0"/>
              <w:jc w:val="center"/>
              <w:rPr>
                <w:rFonts w:ascii="Arial" w:hAnsi="Arial"/>
                <w:sz w:val="18"/>
                <w:lang w:eastAsia="zh-CN"/>
              </w:rPr>
            </w:pPr>
            <w:r w:rsidRPr="00D66674">
              <w:rPr>
                <w:rFonts w:ascii="Arial" w:hAnsi="Arial"/>
                <w:sz w:val="18"/>
                <w:lang w:eastAsia="zh-CN"/>
              </w:rPr>
              <w:t>from linear averaging [dB]</w:t>
            </w:r>
          </w:p>
        </w:tc>
        <w:tc>
          <w:tcPr>
            <w:tcW w:w="1320" w:type="dxa"/>
            <w:noWrap/>
          </w:tcPr>
          <w:p w14:paraId="61B9A078" w14:textId="77777777" w:rsidR="00D66674" w:rsidRPr="00D66674" w:rsidRDefault="00D66674" w:rsidP="00D66674">
            <w:pPr>
              <w:keepNext/>
              <w:keepLines/>
              <w:spacing w:after="0"/>
              <w:jc w:val="center"/>
              <w:rPr>
                <w:rFonts w:ascii="Arial" w:hAnsi="Arial"/>
                <w:sz w:val="18"/>
                <w:lang w:eastAsia="zh-CN"/>
              </w:rPr>
            </w:pPr>
          </w:p>
        </w:tc>
        <w:tc>
          <w:tcPr>
            <w:tcW w:w="1240" w:type="dxa"/>
            <w:noWrap/>
          </w:tcPr>
          <w:p w14:paraId="294DF762" w14:textId="77777777" w:rsidR="00D66674" w:rsidRPr="00D66674" w:rsidRDefault="00D66674" w:rsidP="00D66674">
            <w:pPr>
              <w:keepNext/>
              <w:keepLines/>
              <w:spacing w:after="0"/>
              <w:jc w:val="center"/>
              <w:rPr>
                <w:rFonts w:ascii="Arial" w:hAnsi="Arial"/>
                <w:sz w:val="18"/>
                <w:lang w:eastAsia="zh-CN"/>
              </w:rPr>
            </w:pPr>
          </w:p>
        </w:tc>
        <w:tc>
          <w:tcPr>
            <w:tcW w:w="1920" w:type="dxa"/>
            <w:noWrap/>
          </w:tcPr>
          <w:p w14:paraId="2F1831A3" w14:textId="77777777" w:rsidR="00D66674" w:rsidRPr="00D66674" w:rsidRDefault="00D66674" w:rsidP="00D66674">
            <w:pPr>
              <w:keepNext/>
              <w:keepLines/>
              <w:spacing w:after="0"/>
              <w:jc w:val="center"/>
              <w:rPr>
                <w:rFonts w:ascii="Arial" w:hAnsi="Arial"/>
                <w:sz w:val="18"/>
                <w:lang w:eastAsia="zh-CN"/>
              </w:rPr>
            </w:pPr>
          </w:p>
        </w:tc>
      </w:tr>
    </w:tbl>
    <w:p w14:paraId="60AEE40A" w14:textId="77777777" w:rsidR="00D66674" w:rsidRPr="00D66674" w:rsidRDefault="00D66674" w:rsidP="00D66674"/>
    <w:p w14:paraId="306F36EA" w14:textId="77777777" w:rsidR="00D66674" w:rsidRPr="00D66674" w:rsidRDefault="00D66674" w:rsidP="00D66674">
      <w:pPr>
        <w:rPr>
          <w:b/>
          <w:bCs/>
        </w:rPr>
      </w:pPr>
      <w:r w:rsidRPr="00D66674">
        <w:rPr>
          <w:b/>
          <w:bCs/>
        </w:rPr>
        <w:t>PC1 %ile for spatial coverage</w:t>
      </w:r>
    </w:p>
    <w:p w14:paraId="359A7C56" w14:textId="77777777" w:rsidR="00D66674" w:rsidRPr="00D66674" w:rsidRDefault="00D66674" w:rsidP="00D66674">
      <w:r w:rsidRPr="00D66674">
        <w:rPr>
          <w:highlight w:val="green"/>
        </w:rPr>
        <w:t>[Agreement:]</w:t>
      </w:r>
    </w:p>
    <w:p w14:paraId="02A0B41B" w14:textId="77777777" w:rsidR="00D66674" w:rsidRPr="00D66674" w:rsidRDefault="00D66674" w:rsidP="00D66674">
      <w:pPr>
        <w:ind w:left="568" w:hanging="284"/>
      </w:pPr>
      <w:r w:rsidRPr="00D66674">
        <w:t>-</w:t>
      </w:r>
      <w:r w:rsidRPr="00D66674">
        <w:tab/>
        <w:t>Agree on 85%ile for PC1 spherical coverage.</w:t>
      </w:r>
    </w:p>
    <w:p w14:paraId="6A2A2082" w14:textId="77777777" w:rsidR="00D66674" w:rsidRPr="00D66674" w:rsidRDefault="00D66674" w:rsidP="00D66674"/>
    <w:p w14:paraId="6D2E1DFA" w14:textId="77777777" w:rsidR="00D66674" w:rsidRPr="00D66674" w:rsidRDefault="00D66674" w:rsidP="00D66674">
      <w:pPr>
        <w:rPr>
          <w:b/>
          <w:bCs/>
        </w:rPr>
      </w:pPr>
      <w:r w:rsidRPr="00D66674">
        <w:rPr>
          <w:b/>
          <w:bCs/>
        </w:rPr>
        <w:t>PC1 drop for spatial coverage</w:t>
      </w:r>
    </w:p>
    <w:p w14:paraId="1D40EF3E" w14:textId="77777777" w:rsidR="00D66674" w:rsidRPr="00D66674" w:rsidRDefault="00D66674" w:rsidP="00D66674">
      <w:r w:rsidRPr="00D66674">
        <w:rPr>
          <w:highlight w:val="green"/>
        </w:rPr>
        <w:t>[Agreement:]</w:t>
      </w:r>
    </w:p>
    <w:p w14:paraId="5F26D4E5" w14:textId="77777777" w:rsidR="00D66674" w:rsidRPr="00D66674" w:rsidRDefault="00D66674" w:rsidP="00D66674">
      <w:pPr>
        <w:pStyle w:val="B1"/>
      </w:pPr>
      <w:r w:rsidRPr="00D66674">
        <w:t>-</w:t>
      </w:r>
      <w:r w:rsidRPr="00D66674">
        <w:tab/>
        <w:t>Agree on 11.5dB for PC1 drop for spatial coverage.</w:t>
      </w:r>
    </w:p>
    <w:p w14:paraId="6FC237F2" w14:textId="77777777" w:rsidR="00D66674" w:rsidRPr="00D66674" w:rsidRDefault="00D66674" w:rsidP="00D66674"/>
    <w:p w14:paraId="08E92831" w14:textId="77777777" w:rsidR="00D66674" w:rsidRPr="00D66674" w:rsidRDefault="00D66674" w:rsidP="00D66674">
      <w:pPr>
        <w:rPr>
          <w:b/>
          <w:bCs/>
        </w:rPr>
      </w:pPr>
      <w:r w:rsidRPr="00D66674">
        <w:rPr>
          <w:b/>
          <w:bCs/>
        </w:rPr>
        <w:t>PC2 %ile for spatial coverage</w:t>
      </w:r>
    </w:p>
    <w:p w14:paraId="73B79B37" w14:textId="77777777" w:rsidR="00D66674" w:rsidRPr="00D66674" w:rsidRDefault="00D66674" w:rsidP="00D66674">
      <w:r w:rsidRPr="00D66674">
        <w:rPr>
          <w:highlight w:val="green"/>
        </w:rPr>
        <w:t>[Agreement:]</w:t>
      </w:r>
    </w:p>
    <w:p w14:paraId="65CA8EC1" w14:textId="77777777" w:rsidR="00D66674" w:rsidRPr="00D66674" w:rsidRDefault="00D66674" w:rsidP="00D66674">
      <w:pPr>
        <w:pStyle w:val="B1"/>
      </w:pPr>
      <w:r w:rsidRPr="00D66674">
        <w:t>-</w:t>
      </w:r>
      <w:r w:rsidRPr="00D66674">
        <w:tab/>
        <w:t>Agree 60%ile for PC2 spatial coverage.</w:t>
      </w:r>
    </w:p>
    <w:p w14:paraId="26D37308" w14:textId="77777777" w:rsidR="00D66674" w:rsidRPr="00D66674" w:rsidRDefault="00D66674" w:rsidP="00D66674"/>
    <w:p w14:paraId="18F0C97C" w14:textId="77777777" w:rsidR="00D66674" w:rsidRPr="00D66674" w:rsidRDefault="00D66674" w:rsidP="00D66674">
      <w:pPr>
        <w:rPr>
          <w:b/>
          <w:bCs/>
        </w:rPr>
      </w:pPr>
      <w:r w:rsidRPr="00D66674">
        <w:rPr>
          <w:b/>
          <w:bCs/>
        </w:rPr>
        <w:t>PC2 drop for spatial coverage</w:t>
      </w:r>
    </w:p>
    <w:p w14:paraId="686E49C6" w14:textId="77777777" w:rsidR="00D66674" w:rsidRPr="00D66674" w:rsidRDefault="00D66674" w:rsidP="00D66674">
      <w:r w:rsidRPr="00D66674">
        <w:rPr>
          <w:highlight w:val="green"/>
        </w:rPr>
        <w:t>[Agreement:]</w:t>
      </w:r>
    </w:p>
    <w:p w14:paraId="6A1125D1" w14:textId="77777777" w:rsidR="00D66674" w:rsidRPr="00D66674" w:rsidRDefault="00D66674" w:rsidP="00D66674">
      <w:pPr>
        <w:pStyle w:val="B1"/>
      </w:pPr>
      <w:r w:rsidRPr="00D66674">
        <w:t>-</w:t>
      </w:r>
      <w:r w:rsidRPr="00D66674">
        <w:tab/>
        <w:t>Agree on 15.1dB for PC2 drop for spatial coverage.</w:t>
      </w:r>
    </w:p>
    <w:p w14:paraId="2EE4AA8E" w14:textId="77777777" w:rsidR="00D66674" w:rsidRPr="00D66674" w:rsidRDefault="00D66674" w:rsidP="00D66674"/>
    <w:p w14:paraId="156FC515" w14:textId="77777777" w:rsidR="00D66674" w:rsidRPr="00D66674" w:rsidRDefault="00D66674" w:rsidP="00D66674">
      <w:pPr>
        <w:rPr>
          <w:b/>
          <w:bCs/>
        </w:rPr>
      </w:pPr>
      <w:r w:rsidRPr="00D66674">
        <w:rPr>
          <w:b/>
          <w:bCs/>
        </w:rPr>
        <w:t>PC3 REFSENS</w:t>
      </w:r>
    </w:p>
    <w:p w14:paraId="7BE872A5" w14:textId="77777777" w:rsidR="00D66674" w:rsidRPr="00D66674" w:rsidRDefault="00D66674" w:rsidP="00D66674">
      <w:r w:rsidRPr="00D66674">
        <w:rPr>
          <w:highlight w:val="green"/>
        </w:rPr>
        <w:t>[Agreement:]</w:t>
      </w:r>
    </w:p>
    <w:p w14:paraId="1F8310BD" w14:textId="77777777" w:rsidR="00D66674" w:rsidRPr="00D66674" w:rsidRDefault="00D66674" w:rsidP="00D66674">
      <w:pPr>
        <w:pStyle w:val="B1"/>
      </w:pPr>
      <w:r w:rsidRPr="00D66674">
        <w:t>-</w:t>
      </w:r>
      <w:r w:rsidRPr="00D66674">
        <w:tab/>
        <w:t>PC3 REFSENS is -72 dBm for n263 400 MHz.</w:t>
      </w:r>
    </w:p>
    <w:p w14:paraId="0225F29D" w14:textId="77777777" w:rsidR="00D66674" w:rsidRPr="00D66674" w:rsidRDefault="00D66674" w:rsidP="00D66674"/>
    <w:p w14:paraId="04D91D3F" w14:textId="77777777" w:rsidR="00D66674" w:rsidRPr="00D66674" w:rsidRDefault="00D66674" w:rsidP="00D66674">
      <w:pPr>
        <w:rPr>
          <w:b/>
          <w:bCs/>
        </w:rPr>
      </w:pPr>
      <w:r w:rsidRPr="00D66674">
        <w:rPr>
          <w:b/>
          <w:bCs/>
        </w:rPr>
        <w:t>PC2 REFSENS</w:t>
      </w:r>
    </w:p>
    <w:p w14:paraId="1843B3D0" w14:textId="77777777" w:rsidR="00D66674" w:rsidRPr="00D66674" w:rsidRDefault="00D66674" w:rsidP="00D66674">
      <w:r w:rsidRPr="00D66674">
        <w:rPr>
          <w:highlight w:val="green"/>
        </w:rPr>
        <w:t>[Agreement:]</w:t>
      </w:r>
    </w:p>
    <w:p w14:paraId="7855E653" w14:textId="77777777" w:rsidR="00D66674" w:rsidRPr="00D66674" w:rsidRDefault="00D66674" w:rsidP="00D66674">
      <w:pPr>
        <w:pStyle w:val="B1"/>
      </w:pPr>
      <w:r w:rsidRPr="00D66674">
        <w:t>-</w:t>
      </w:r>
      <w:r w:rsidRPr="00D66674">
        <w:tab/>
        <w:t>PC2 REFSENS is -80.3 dBm for n263 400 MHz.</w:t>
      </w:r>
    </w:p>
    <w:p w14:paraId="127202D1" w14:textId="77777777" w:rsidR="00D66674" w:rsidRPr="00D66674" w:rsidRDefault="00D66674" w:rsidP="00D66674"/>
    <w:p w14:paraId="3AE2C326" w14:textId="77777777" w:rsidR="00D66674" w:rsidRPr="00D66674" w:rsidRDefault="00D66674" w:rsidP="00D66674">
      <w:pPr>
        <w:rPr>
          <w:b/>
          <w:bCs/>
        </w:rPr>
      </w:pPr>
      <w:r w:rsidRPr="00D66674">
        <w:rPr>
          <w:b/>
          <w:bCs/>
        </w:rPr>
        <w:t>EIS all power classes</w:t>
      </w:r>
    </w:p>
    <w:p w14:paraId="28655DA0" w14:textId="77777777" w:rsidR="00D66674" w:rsidRPr="00D66674" w:rsidRDefault="00D66674" w:rsidP="00D66674">
      <w:r w:rsidRPr="00D66674">
        <w:rPr>
          <w:highlight w:val="green"/>
        </w:rPr>
        <w:t>[Agreement:]</w:t>
      </w:r>
    </w:p>
    <w:p w14:paraId="53C58E47" w14:textId="77777777" w:rsidR="00D66674" w:rsidRPr="00D66674" w:rsidRDefault="00D66674" w:rsidP="00D66674">
      <w:pPr>
        <w:pStyle w:val="B1"/>
      </w:pPr>
      <w:r w:rsidRPr="00D66674">
        <w:t>-</w:t>
      </w:r>
      <w:r w:rsidRPr="00D66674">
        <w:tab/>
        <w:t>Use the spherical coverage drops from each power class to determine the EIS</w:t>
      </w:r>
    </w:p>
    <w:p w14:paraId="5CF01AC0" w14:textId="77777777" w:rsidR="00D66674" w:rsidRPr="00D66674" w:rsidRDefault="00D66674" w:rsidP="00D66674"/>
    <w:p w14:paraId="023F133E" w14:textId="77777777" w:rsidR="00D66674" w:rsidRPr="00D66674" w:rsidRDefault="00D66674" w:rsidP="00D66674">
      <w:pPr>
        <w:rPr>
          <w:rFonts w:eastAsia="SimSun"/>
          <w:b/>
          <w:lang w:eastAsia="ko-KR"/>
        </w:rPr>
      </w:pPr>
      <w:r w:rsidRPr="00D66674">
        <w:rPr>
          <w:rFonts w:eastAsia="SimSun"/>
          <w:b/>
          <w:lang w:eastAsia="ko-KR"/>
        </w:rPr>
        <w:t>UE ACLR</w:t>
      </w:r>
    </w:p>
    <w:p w14:paraId="48D1DCAF" w14:textId="77777777" w:rsidR="00D66674" w:rsidRPr="00D66674" w:rsidRDefault="00D66674" w:rsidP="00D66674">
      <w:r w:rsidRPr="00D66674">
        <w:rPr>
          <w:highlight w:val="green"/>
        </w:rPr>
        <w:t>[Agreement:]</w:t>
      </w:r>
    </w:p>
    <w:p w14:paraId="360BF108" w14:textId="77777777" w:rsidR="00D66674" w:rsidRPr="00D66674" w:rsidRDefault="00D66674" w:rsidP="00D66674">
      <w:pPr>
        <w:pStyle w:val="B1"/>
      </w:pPr>
      <w:r w:rsidRPr="00D66674">
        <w:t>-</w:t>
      </w:r>
      <w:r w:rsidRPr="00D66674">
        <w:tab/>
        <w:t>Agree on 15dB ACLR</w:t>
      </w:r>
    </w:p>
    <w:p w14:paraId="032A8704" w14:textId="77777777" w:rsidR="00D66674" w:rsidRPr="00D66674" w:rsidRDefault="00D66674" w:rsidP="00D66674"/>
    <w:p w14:paraId="118A6665" w14:textId="77777777" w:rsidR="00D66674" w:rsidRPr="00D66674" w:rsidRDefault="00D66674" w:rsidP="00D66674">
      <w:pPr>
        <w:rPr>
          <w:b/>
          <w:bCs/>
        </w:rPr>
      </w:pPr>
      <w:r w:rsidRPr="00D66674">
        <w:rPr>
          <w:b/>
          <w:bCs/>
        </w:rPr>
        <w:t>Spectral utilization</w:t>
      </w:r>
    </w:p>
    <w:p w14:paraId="0586DE2E" w14:textId="77777777" w:rsidR="00D66674" w:rsidRPr="00D66674" w:rsidRDefault="00D66674" w:rsidP="00D66674">
      <w:r w:rsidRPr="00D66674">
        <w:rPr>
          <w:highlight w:val="green"/>
        </w:rPr>
        <w:t>[Agreement:]</w:t>
      </w:r>
    </w:p>
    <w:p w14:paraId="220638A5" w14:textId="77777777" w:rsidR="00D66674" w:rsidRPr="00D66674" w:rsidRDefault="00D66674" w:rsidP="00D66674">
      <w:pPr>
        <w:pStyle w:val="B1"/>
      </w:pPr>
      <w:r w:rsidRPr="00D66674">
        <w:t>-</w:t>
      </w:r>
      <w:r w:rsidRPr="00D66674">
        <w:tab/>
        <w:t>Agree the spectral utilization in the table below.</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D66674" w:rsidRPr="00D66674" w14:paraId="156284ED" w14:textId="77777777" w:rsidTr="00BF5B6F">
        <w:trPr>
          <w:jc w:val="center"/>
        </w:trPr>
        <w:tc>
          <w:tcPr>
            <w:tcW w:w="1054" w:type="dxa"/>
            <w:vMerge w:val="restart"/>
            <w:shd w:val="clear" w:color="auto" w:fill="auto"/>
            <w:tcMar>
              <w:top w:w="15" w:type="dxa"/>
              <w:left w:w="81" w:type="dxa"/>
              <w:bottom w:w="0" w:type="dxa"/>
              <w:right w:w="81" w:type="dxa"/>
            </w:tcMar>
          </w:tcPr>
          <w:p w14:paraId="63B7D2AD"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Yu Mincho" w:hAnsi="Arial"/>
                <w:b/>
                <w:sz w:val="18"/>
                <w:lang w:eastAsia="ko-KR"/>
              </w:rPr>
              <w:t>SCS (kHz)</w:t>
            </w:r>
          </w:p>
        </w:tc>
        <w:tc>
          <w:tcPr>
            <w:tcW w:w="1057" w:type="dxa"/>
            <w:shd w:val="clear" w:color="auto" w:fill="auto"/>
            <w:tcMar>
              <w:top w:w="15" w:type="dxa"/>
              <w:left w:w="81" w:type="dxa"/>
              <w:bottom w:w="0" w:type="dxa"/>
              <w:right w:w="81" w:type="dxa"/>
            </w:tcMar>
          </w:tcPr>
          <w:p w14:paraId="1E1A34A8"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SimSun" w:hAnsi="Arial"/>
                <w:b/>
                <w:sz w:val="18"/>
                <w:lang w:val="en-US" w:eastAsia="zh-CN"/>
              </w:rPr>
              <w:t>100</w:t>
            </w:r>
            <w:r w:rsidRPr="00D66674">
              <w:rPr>
                <w:rFonts w:ascii="Arial" w:eastAsia="Yu Mincho" w:hAnsi="Arial"/>
                <w:b/>
                <w:sz w:val="18"/>
                <w:lang w:eastAsia="ko-KR"/>
              </w:rPr>
              <w:t> MHz</w:t>
            </w:r>
          </w:p>
        </w:tc>
        <w:tc>
          <w:tcPr>
            <w:tcW w:w="1058" w:type="dxa"/>
            <w:shd w:val="clear" w:color="auto" w:fill="auto"/>
            <w:tcMar>
              <w:top w:w="15" w:type="dxa"/>
              <w:left w:w="81" w:type="dxa"/>
              <w:bottom w:w="0" w:type="dxa"/>
              <w:right w:w="81" w:type="dxa"/>
            </w:tcMar>
          </w:tcPr>
          <w:p w14:paraId="6E62C388"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SimSun" w:hAnsi="Arial"/>
                <w:b/>
                <w:sz w:val="18"/>
                <w:lang w:val="en-US" w:eastAsia="zh-CN"/>
              </w:rPr>
              <w:t>4</w:t>
            </w:r>
            <w:r w:rsidRPr="00D66674">
              <w:rPr>
                <w:rFonts w:ascii="Arial" w:eastAsia="Yu Mincho" w:hAnsi="Arial"/>
                <w:b/>
                <w:sz w:val="18"/>
                <w:lang w:eastAsia="ko-KR"/>
              </w:rPr>
              <w:t>00 MHz</w:t>
            </w:r>
          </w:p>
        </w:tc>
        <w:tc>
          <w:tcPr>
            <w:tcW w:w="1058" w:type="dxa"/>
            <w:shd w:val="clear" w:color="auto" w:fill="auto"/>
            <w:tcMar>
              <w:top w:w="15" w:type="dxa"/>
              <w:left w:w="81" w:type="dxa"/>
              <w:bottom w:w="0" w:type="dxa"/>
              <w:right w:w="81" w:type="dxa"/>
            </w:tcMar>
          </w:tcPr>
          <w:p w14:paraId="5DF42294"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SimSun" w:hAnsi="Arial"/>
                <w:b/>
                <w:sz w:val="18"/>
                <w:lang w:val="en-US" w:eastAsia="zh-CN"/>
              </w:rPr>
              <w:t>8</w:t>
            </w:r>
            <w:r w:rsidRPr="00D66674">
              <w:rPr>
                <w:rFonts w:ascii="Arial" w:eastAsia="Yu Mincho" w:hAnsi="Arial"/>
                <w:b/>
                <w:sz w:val="18"/>
                <w:lang w:eastAsia="ko-KR"/>
              </w:rPr>
              <w:t>00 MHz</w:t>
            </w:r>
          </w:p>
        </w:tc>
        <w:tc>
          <w:tcPr>
            <w:tcW w:w="1053" w:type="dxa"/>
            <w:shd w:val="clear" w:color="auto" w:fill="auto"/>
            <w:tcMar>
              <w:top w:w="15" w:type="dxa"/>
              <w:left w:w="81" w:type="dxa"/>
              <w:bottom w:w="0" w:type="dxa"/>
              <w:right w:w="81" w:type="dxa"/>
            </w:tcMar>
          </w:tcPr>
          <w:p w14:paraId="79DF7070"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SimSun" w:hAnsi="Arial"/>
                <w:b/>
                <w:sz w:val="18"/>
                <w:lang w:val="en-US" w:eastAsia="zh-CN"/>
              </w:rPr>
              <w:t>16</w:t>
            </w:r>
            <w:r w:rsidRPr="00D66674">
              <w:rPr>
                <w:rFonts w:ascii="Arial" w:eastAsia="Yu Mincho" w:hAnsi="Arial"/>
                <w:b/>
                <w:sz w:val="18"/>
                <w:lang w:eastAsia="ko-KR"/>
              </w:rPr>
              <w:t>00 MHz</w:t>
            </w:r>
          </w:p>
        </w:tc>
        <w:tc>
          <w:tcPr>
            <w:tcW w:w="1053" w:type="dxa"/>
            <w:shd w:val="clear" w:color="auto" w:fill="auto"/>
            <w:tcMar>
              <w:top w:w="15" w:type="dxa"/>
              <w:left w:w="81" w:type="dxa"/>
              <w:bottom w:w="0" w:type="dxa"/>
              <w:right w:w="81" w:type="dxa"/>
            </w:tcMar>
          </w:tcPr>
          <w:p w14:paraId="0BE96F61" w14:textId="77777777" w:rsidR="00D66674" w:rsidRPr="00D66674" w:rsidRDefault="00D66674" w:rsidP="00D66674">
            <w:pPr>
              <w:keepNext/>
              <w:keepLines/>
              <w:spacing w:after="0"/>
              <w:jc w:val="center"/>
              <w:rPr>
                <w:rFonts w:ascii="Arial" w:eastAsia="SimSun" w:hAnsi="Arial"/>
                <w:b/>
                <w:sz w:val="18"/>
                <w:lang w:val="en-US" w:eastAsia="zh-CN"/>
              </w:rPr>
            </w:pPr>
            <w:r w:rsidRPr="00D66674">
              <w:rPr>
                <w:rFonts w:ascii="Arial" w:eastAsia="SimSun" w:hAnsi="Arial"/>
                <w:b/>
                <w:sz w:val="18"/>
                <w:lang w:val="en-US" w:eastAsia="zh-CN"/>
              </w:rPr>
              <w:t>20</w:t>
            </w:r>
            <w:r w:rsidRPr="00D66674">
              <w:rPr>
                <w:rFonts w:ascii="Arial" w:eastAsia="Yu Mincho" w:hAnsi="Arial"/>
                <w:b/>
                <w:sz w:val="18"/>
                <w:lang w:eastAsia="ko-KR"/>
              </w:rPr>
              <w:t>00 MHz</w:t>
            </w:r>
          </w:p>
        </w:tc>
      </w:tr>
      <w:tr w:rsidR="00D66674" w:rsidRPr="00D66674" w14:paraId="7DB1E2BA" w14:textId="77777777" w:rsidTr="00BF5B6F">
        <w:trPr>
          <w:jc w:val="center"/>
        </w:trPr>
        <w:tc>
          <w:tcPr>
            <w:tcW w:w="1054" w:type="dxa"/>
            <w:vMerge/>
            <w:vAlign w:val="center"/>
          </w:tcPr>
          <w:p w14:paraId="7F9243C6" w14:textId="77777777" w:rsidR="00D66674" w:rsidRPr="00D66674" w:rsidRDefault="00D66674" w:rsidP="00D66674">
            <w:pPr>
              <w:keepNext/>
              <w:keepLines/>
              <w:spacing w:after="0"/>
              <w:jc w:val="center"/>
              <w:rPr>
                <w:rFonts w:ascii="Arial" w:eastAsia="Yu Mincho" w:hAnsi="Arial"/>
                <w:b/>
                <w:sz w:val="18"/>
                <w:lang w:eastAsia="ko-KR"/>
              </w:rPr>
            </w:pPr>
          </w:p>
        </w:tc>
        <w:tc>
          <w:tcPr>
            <w:tcW w:w="1057" w:type="dxa"/>
            <w:shd w:val="clear" w:color="auto" w:fill="auto"/>
            <w:tcMar>
              <w:top w:w="15" w:type="dxa"/>
              <w:left w:w="81" w:type="dxa"/>
              <w:bottom w:w="0" w:type="dxa"/>
              <w:right w:w="81" w:type="dxa"/>
            </w:tcMar>
          </w:tcPr>
          <w:p w14:paraId="293EEE4E"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Yu Mincho" w:hAnsi="Arial"/>
                <w:b/>
                <w:sz w:val="18"/>
                <w:lang w:eastAsia="ko-KR"/>
              </w:rPr>
              <w:t>N</w:t>
            </w:r>
            <w:r w:rsidRPr="00D66674">
              <w:rPr>
                <w:rFonts w:ascii="Arial" w:eastAsia="Yu Mincho" w:hAnsi="Arial"/>
                <w:b/>
                <w:sz w:val="18"/>
                <w:vertAlign w:val="subscript"/>
                <w:lang w:eastAsia="ko-KR"/>
              </w:rPr>
              <w:t>RB</w:t>
            </w:r>
          </w:p>
        </w:tc>
        <w:tc>
          <w:tcPr>
            <w:tcW w:w="1058" w:type="dxa"/>
            <w:shd w:val="clear" w:color="auto" w:fill="auto"/>
            <w:tcMar>
              <w:top w:w="15" w:type="dxa"/>
              <w:left w:w="81" w:type="dxa"/>
              <w:bottom w:w="0" w:type="dxa"/>
              <w:right w:w="81" w:type="dxa"/>
            </w:tcMar>
          </w:tcPr>
          <w:p w14:paraId="6E48E50C"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Yu Mincho" w:hAnsi="Arial"/>
                <w:b/>
                <w:sz w:val="18"/>
                <w:lang w:eastAsia="ko-KR"/>
              </w:rPr>
              <w:t>N</w:t>
            </w:r>
            <w:r w:rsidRPr="00D66674">
              <w:rPr>
                <w:rFonts w:ascii="Arial" w:eastAsia="Yu Mincho" w:hAnsi="Arial"/>
                <w:b/>
                <w:sz w:val="18"/>
                <w:vertAlign w:val="subscript"/>
                <w:lang w:eastAsia="ko-KR"/>
              </w:rPr>
              <w:t>RB</w:t>
            </w:r>
          </w:p>
        </w:tc>
        <w:tc>
          <w:tcPr>
            <w:tcW w:w="1058" w:type="dxa"/>
            <w:shd w:val="clear" w:color="auto" w:fill="auto"/>
            <w:tcMar>
              <w:top w:w="15" w:type="dxa"/>
              <w:left w:w="81" w:type="dxa"/>
              <w:bottom w:w="0" w:type="dxa"/>
              <w:right w:w="81" w:type="dxa"/>
            </w:tcMar>
          </w:tcPr>
          <w:p w14:paraId="7D87FED5"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Yu Mincho" w:hAnsi="Arial"/>
                <w:b/>
                <w:sz w:val="18"/>
                <w:lang w:eastAsia="ko-KR"/>
              </w:rPr>
              <w:t>N</w:t>
            </w:r>
            <w:r w:rsidRPr="00D66674">
              <w:rPr>
                <w:rFonts w:ascii="Arial" w:eastAsia="Yu Mincho" w:hAnsi="Arial"/>
                <w:b/>
                <w:sz w:val="18"/>
                <w:vertAlign w:val="subscript"/>
                <w:lang w:eastAsia="ko-KR"/>
              </w:rPr>
              <w:t>RB</w:t>
            </w:r>
          </w:p>
        </w:tc>
        <w:tc>
          <w:tcPr>
            <w:tcW w:w="1053" w:type="dxa"/>
            <w:shd w:val="clear" w:color="auto" w:fill="auto"/>
            <w:tcMar>
              <w:top w:w="15" w:type="dxa"/>
              <w:left w:w="81" w:type="dxa"/>
              <w:bottom w:w="0" w:type="dxa"/>
              <w:right w:w="81" w:type="dxa"/>
            </w:tcMar>
          </w:tcPr>
          <w:p w14:paraId="65482CC9"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Yu Mincho" w:hAnsi="Arial"/>
                <w:b/>
                <w:sz w:val="18"/>
                <w:lang w:eastAsia="ko-KR"/>
              </w:rPr>
              <w:t>N</w:t>
            </w:r>
            <w:r w:rsidRPr="00D66674">
              <w:rPr>
                <w:rFonts w:ascii="Arial" w:eastAsia="Yu Mincho" w:hAnsi="Arial"/>
                <w:b/>
                <w:sz w:val="18"/>
                <w:vertAlign w:val="subscript"/>
                <w:lang w:eastAsia="ko-KR"/>
              </w:rPr>
              <w:t>RB</w:t>
            </w:r>
          </w:p>
        </w:tc>
        <w:tc>
          <w:tcPr>
            <w:tcW w:w="1053" w:type="dxa"/>
            <w:shd w:val="clear" w:color="auto" w:fill="auto"/>
            <w:tcMar>
              <w:top w:w="15" w:type="dxa"/>
              <w:left w:w="81" w:type="dxa"/>
              <w:bottom w:w="0" w:type="dxa"/>
              <w:right w:w="81" w:type="dxa"/>
            </w:tcMar>
          </w:tcPr>
          <w:p w14:paraId="1CEAFB28" w14:textId="77777777" w:rsidR="00D66674" w:rsidRPr="00D66674" w:rsidRDefault="00D66674" w:rsidP="00D66674">
            <w:pPr>
              <w:keepNext/>
              <w:keepLines/>
              <w:spacing w:after="0"/>
              <w:jc w:val="center"/>
              <w:rPr>
                <w:rFonts w:ascii="Arial" w:eastAsia="Yu Mincho" w:hAnsi="Arial"/>
                <w:b/>
                <w:sz w:val="18"/>
                <w:lang w:eastAsia="ko-KR"/>
              </w:rPr>
            </w:pPr>
            <w:r w:rsidRPr="00D66674">
              <w:rPr>
                <w:rFonts w:ascii="Arial" w:eastAsia="Yu Mincho" w:hAnsi="Arial"/>
                <w:b/>
                <w:sz w:val="18"/>
                <w:lang w:eastAsia="ko-KR"/>
              </w:rPr>
              <w:t>N</w:t>
            </w:r>
            <w:r w:rsidRPr="00D66674">
              <w:rPr>
                <w:rFonts w:ascii="Arial" w:eastAsia="Yu Mincho" w:hAnsi="Arial"/>
                <w:b/>
                <w:sz w:val="18"/>
                <w:vertAlign w:val="subscript"/>
                <w:lang w:eastAsia="ko-KR"/>
              </w:rPr>
              <w:t>RB</w:t>
            </w:r>
          </w:p>
        </w:tc>
      </w:tr>
      <w:tr w:rsidR="00D66674" w:rsidRPr="00D66674" w14:paraId="67C60CB5" w14:textId="77777777" w:rsidTr="00BF5B6F">
        <w:trPr>
          <w:jc w:val="center"/>
        </w:trPr>
        <w:tc>
          <w:tcPr>
            <w:tcW w:w="1054" w:type="dxa"/>
            <w:shd w:val="clear" w:color="auto" w:fill="auto"/>
            <w:tcMar>
              <w:top w:w="15" w:type="dxa"/>
              <w:left w:w="81" w:type="dxa"/>
              <w:bottom w:w="0" w:type="dxa"/>
              <w:right w:w="81" w:type="dxa"/>
            </w:tcMar>
          </w:tcPr>
          <w:p w14:paraId="2C53F86D" w14:textId="77777777" w:rsidR="00D66674" w:rsidRPr="00D66674" w:rsidRDefault="00D66674" w:rsidP="00D66674">
            <w:pPr>
              <w:keepNext/>
              <w:keepLines/>
              <w:spacing w:after="0"/>
              <w:jc w:val="center"/>
              <w:rPr>
                <w:rFonts w:ascii="Arial" w:eastAsia="SimSun" w:hAnsi="Arial"/>
                <w:sz w:val="18"/>
                <w:lang w:val="en-US" w:eastAsia="zh-CN"/>
              </w:rPr>
            </w:pPr>
            <w:r w:rsidRPr="00D66674">
              <w:rPr>
                <w:rFonts w:ascii="Arial" w:eastAsia="SimSun" w:hAnsi="Arial"/>
                <w:sz w:val="18"/>
                <w:lang w:val="en-US" w:eastAsia="zh-CN"/>
              </w:rPr>
              <w:t>120</w:t>
            </w:r>
          </w:p>
        </w:tc>
        <w:tc>
          <w:tcPr>
            <w:tcW w:w="1057" w:type="dxa"/>
            <w:shd w:val="clear" w:color="auto" w:fill="auto"/>
            <w:tcMar>
              <w:top w:w="15" w:type="dxa"/>
              <w:left w:w="81" w:type="dxa"/>
              <w:bottom w:w="0" w:type="dxa"/>
              <w:right w:w="81" w:type="dxa"/>
            </w:tcMar>
          </w:tcPr>
          <w:p w14:paraId="2C6E3501"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66</w:t>
            </w:r>
          </w:p>
        </w:tc>
        <w:tc>
          <w:tcPr>
            <w:tcW w:w="1058" w:type="dxa"/>
            <w:shd w:val="clear" w:color="auto" w:fill="auto"/>
            <w:tcMar>
              <w:top w:w="15" w:type="dxa"/>
              <w:left w:w="81" w:type="dxa"/>
              <w:bottom w:w="0" w:type="dxa"/>
              <w:right w:w="81" w:type="dxa"/>
            </w:tcMar>
          </w:tcPr>
          <w:p w14:paraId="1AF4452D" w14:textId="77777777" w:rsidR="00D66674" w:rsidRPr="00D66674" w:rsidRDefault="00D66674" w:rsidP="00D66674">
            <w:pPr>
              <w:keepNext/>
              <w:keepLines/>
              <w:spacing w:after="0"/>
              <w:jc w:val="center"/>
              <w:rPr>
                <w:rFonts w:ascii="Arial" w:eastAsia="Yu Mincho" w:hAnsi="Arial"/>
                <w:sz w:val="18"/>
                <w:lang w:val="en-US" w:eastAsia="ko-KR"/>
              </w:rPr>
            </w:pPr>
            <w:r w:rsidRPr="00D66674">
              <w:rPr>
                <w:rFonts w:ascii="Arial" w:eastAsia="Yu Mincho" w:hAnsi="Arial"/>
                <w:sz w:val="18"/>
                <w:lang w:val="en-US" w:eastAsia="ko-KR"/>
              </w:rPr>
              <w:t>264</w:t>
            </w:r>
          </w:p>
        </w:tc>
        <w:tc>
          <w:tcPr>
            <w:tcW w:w="1058" w:type="dxa"/>
            <w:shd w:val="clear" w:color="auto" w:fill="auto"/>
            <w:tcMar>
              <w:top w:w="15" w:type="dxa"/>
              <w:left w:w="81" w:type="dxa"/>
              <w:bottom w:w="0" w:type="dxa"/>
              <w:right w:w="81" w:type="dxa"/>
            </w:tcMar>
          </w:tcPr>
          <w:p w14:paraId="280E92B6"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N/A</w:t>
            </w:r>
          </w:p>
        </w:tc>
        <w:tc>
          <w:tcPr>
            <w:tcW w:w="1053" w:type="dxa"/>
            <w:shd w:val="clear" w:color="auto" w:fill="auto"/>
            <w:tcMar>
              <w:top w:w="15" w:type="dxa"/>
              <w:left w:w="81" w:type="dxa"/>
              <w:bottom w:w="0" w:type="dxa"/>
              <w:right w:w="81" w:type="dxa"/>
            </w:tcMar>
          </w:tcPr>
          <w:p w14:paraId="521F0EE8"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N/A</w:t>
            </w:r>
          </w:p>
        </w:tc>
        <w:tc>
          <w:tcPr>
            <w:tcW w:w="1053" w:type="dxa"/>
            <w:shd w:val="clear" w:color="auto" w:fill="auto"/>
            <w:tcMar>
              <w:top w:w="15" w:type="dxa"/>
              <w:left w:w="81" w:type="dxa"/>
              <w:bottom w:w="0" w:type="dxa"/>
              <w:right w:w="81" w:type="dxa"/>
            </w:tcMar>
          </w:tcPr>
          <w:p w14:paraId="0C8BBC5E"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N/A</w:t>
            </w:r>
          </w:p>
        </w:tc>
      </w:tr>
      <w:tr w:rsidR="00D66674" w:rsidRPr="00D66674" w14:paraId="0995D18E" w14:textId="77777777" w:rsidTr="00BF5B6F">
        <w:trPr>
          <w:jc w:val="center"/>
        </w:trPr>
        <w:tc>
          <w:tcPr>
            <w:tcW w:w="1054" w:type="dxa"/>
            <w:shd w:val="clear" w:color="auto" w:fill="auto"/>
            <w:tcMar>
              <w:top w:w="15" w:type="dxa"/>
              <w:left w:w="81" w:type="dxa"/>
              <w:bottom w:w="0" w:type="dxa"/>
              <w:right w:w="81" w:type="dxa"/>
            </w:tcMar>
          </w:tcPr>
          <w:p w14:paraId="33E25C30" w14:textId="77777777" w:rsidR="00D66674" w:rsidRPr="00D66674" w:rsidRDefault="00D66674" w:rsidP="00D66674">
            <w:pPr>
              <w:keepNext/>
              <w:keepLines/>
              <w:spacing w:after="0"/>
              <w:jc w:val="center"/>
              <w:rPr>
                <w:rFonts w:ascii="Arial" w:eastAsia="SimSun" w:hAnsi="Arial"/>
                <w:sz w:val="18"/>
                <w:lang w:val="en-US" w:eastAsia="zh-CN"/>
              </w:rPr>
            </w:pPr>
            <w:r w:rsidRPr="00D66674">
              <w:rPr>
                <w:rFonts w:ascii="Arial" w:eastAsia="SimSun" w:hAnsi="Arial"/>
                <w:sz w:val="18"/>
                <w:lang w:val="en-US" w:eastAsia="zh-CN"/>
              </w:rPr>
              <w:t>480</w:t>
            </w:r>
          </w:p>
        </w:tc>
        <w:tc>
          <w:tcPr>
            <w:tcW w:w="1057" w:type="dxa"/>
            <w:shd w:val="clear" w:color="auto" w:fill="auto"/>
            <w:tcMar>
              <w:top w:w="15" w:type="dxa"/>
              <w:left w:w="81" w:type="dxa"/>
              <w:bottom w:w="0" w:type="dxa"/>
              <w:right w:w="81" w:type="dxa"/>
            </w:tcMar>
          </w:tcPr>
          <w:p w14:paraId="0DF76E83"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N/A</w:t>
            </w:r>
          </w:p>
        </w:tc>
        <w:tc>
          <w:tcPr>
            <w:tcW w:w="1058" w:type="dxa"/>
            <w:shd w:val="clear" w:color="auto" w:fill="auto"/>
            <w:tcMar>
              <w:top w:w="15" w:type="dxa"/>
              <w:left w:w="81" w:type="dxa"/>
              <w:bottom w:w="0" w:type="dxa"/>
              <w:right w:w="81" w:type="dxa"/>
            </w:tcMar>
          </w:tcPr>
          <w:p w14:paraId="68575F98"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SimSun" w:hAnsi="Arial"/>
                <w:color w:val="000000"/>
                <w:sz w:val="18"/>
                <w:lang w:val="en-US" w:eastAsia="zh-CN" w:bidi="ar"/>
              </w:rPr>
              <w:t>66</w:t>
            </w:r>
          </w:p>
        </w:tc>
        <w:tc>
          <w:tcPr>
            <w:tcW w:w="1058" w:type="dxa"/>
            <w:shd w:val="clear" w:color="auto" w:fill="auto"/>
            <w:tcMar>
              <w:top w:w="15" w:type="dxa"/>
              <w:left w:w="81" w:type="dxa"/>
              <w:bottom w:w="0" w:type="dxa"/>
              <w:right w:w="81" w:type="dxa"/>
            </w:tcMar>
          </w:tcPr>
          <w:p w14:paraId="7AFB3969"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SimSun" w:hAnsi="Arial"/>
                <w:color w:val="000000"/>
                <w:sz w:val="18"/>
                <w:lang w:val="en-US" w:eastAsia="zh-CN" w:bidi="ar"/>
              </w:rPr>
              <w:t>132</w:t>
            </w:r>
          </w:p>
        </w:tc>
        <w:tc>
          <w:tcPr>
            <w:tcW w:w="1053" w:type="dxa"/>
            <w:shd w:val="clear" w:color="auto" w:fill="auto"/>
            <w:tcMar>
              <w:top w:w="15" w:type="dxa"/>
              <w:left w:w="81" w:type="dxa"/>
              <w:bottom w:w="0" w:type="dxa"/>
              <w:right w:w="81" w:type="dxa"/>
            </w:tcMar>
          </w:tcPr>
          <w:p w14:paraId="12D66044"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SimSun" w:hAnsi="Arial"/>
                <w:color w:val="000000"/>
                <w:sz w:val="18"/>
                <w:lang w:val="en-US" w:eastAsia="zh-CN" w:bidi="ar"/>
              </w:rPr>
              <w:t>264</w:t>
            </w:r>
          </w:p>
        </w:tc>
        <w:tc>
          <w:tcPr>
            <w:tcW w:w="1053" w:type="dxa"/>
            <w:shd w:val="clear" w:color="auto" w:fill="auto"/>
            <w:tcMar>
              <w:top w:w="15" w:type="dxa"/>
              <w:left w:w="81" w:type="dxa"/>
              <w:bottom w:w="0" w:type="dxa"/>
              <w:right w:w="81" w:type="dxa"/>
            </w:tcMar>
          </w:tcPr>
          <w:p w14:paraId="4537D291"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N/A</w:t>
            </w:r>
          </w:p>
        </w:tc>
      </w:tr>
      <w:tr w:rsidR="00D66674" w:rsidRPr="00D66674" w14:paraId="6BDB2251" w14:textId="77777777" w:rsidTr="00BF5B6F">
        <w:trPr>
          <w:jc w:val="center"/>
        </w:trPr>
        <w:tc>
          <w:tcPr>
            <w:tcW w:w="1054" w:type="dxa"/>
            <w:shd w:val="clear" w:color="auto" w:fill="auto"/>
            <w:tcMar>
              <w:top w:w="15" w:type="dxa"/>
              <w:left w:w="81" w:type="dxa"/>
              <w:bottom w:w="0" w:type="dxa"/>
              <w:right w:w="81" w:type="dxa"/>
            </w:tcMar>
          </w:tcPr>
          <w:p w14:paraId="5394F5FF" w14:textId="77777777" w:rsidR="00D66674" w:rsidRPr="00D66674" w:rsidRDefault="00D66674" w:rsidP="00D66674">
            <w:pPr>
              <w:keepNext/>
              <w:keepLines/>
              <w:spacing w:after="0"/>
              <w:jc w:val="center"/>
              <w:rPr>
                <w:rFonts w:ascii="Arial" w:eastAsia="SimSun" w:hAnsi="Arial"/>
                <w:sz w:val="18"/>
                <w:lang w:val="en-US" w:eastAsia="zh-CN"/>
              </w:rPr>
            </w:pPr>
            <w:r w:rsidRPr="00D66674">
              <w:rPr>
                <w:rFonts w:ascii="Arial" w:eastAsia="SimSun" w:hAnsi="Arial"/>
                <w:sz w:val="18"/>
                <w:lang w:val="en-US" w:eastAsia="zh-CN"/>
              </w:rPr>
              <w:t>960</w:t>
            </w:r>
          </w:p>
        </w:tc>
        <w:tc>
          <w:tcPr>
            <w:tcW w:w="1057" w:type="dxa"/>
            <w:shd w:val="clear" w:color="auto" w:fill="auto"/>
            <w:tcMar>
              <w:top w:w="15" w:type="dxa"/>
              <w:left w:w="81" w:type="dxa"/>
              <w:bottom w:w="0" w:type="dxa"/>
              <w:right w:w="81" w:type="dxa"/>
            </w:tcMar>
          </w:tcPr>
          <w:p w14:paraId="14AE276F"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Yu Mincho" w:hAnsi="Arial"/>
                <w:sz w:val="18"/>
                <w:lang w:eastAsia="ko-KR"/>
              </w:rPr>
              <w:t>N/A</w:t>
            </w:r>
          </w:p>
        </w:tc>
        <w:tc>
          <w:tcPr>
            <w:tcW w:w="1058" w:type="dxa"/>
            <w:shd w:val="clear" w:color="auto" w:fill="auto"/>
            <w:tcMar>
              <w:top w:w="15" w:type="dxa"/>
              <w:left w:w="81" w:type="dxa"/>
              <w:bottom w:w="0" w:type="dxa"/>
              <w:right w:w="81" w:type="dxa"/>
            </w:tcMar>
          </w:tcPr>
          <w:p w14:paraId="782B8119" w14:textId="77777777" w:rsidR="00D66674" w:rsidRPr="00D66674" w:rsidRDefault="00D66674" w:rsidP="00D66674">
            <w:pPr>
              <w:keepNext/>
              <w:keepLines/>
              <w:spacing w:after="0"/>
              <w:jc w:val="center"/>
              <w:rPr>
                <w:rFonts w:ascii="Arial" w:eastAsia="Yu Mincho" w:hAnsi="Arial"/>
                <w:sz w:val="18"/>
                <w:lang w:val="en-US" w:eastAsia="ko-KR"/>
              </w:rPr>
            </w:pPr>
            <w:r w:rsidRPr="00D66674">
              <w:rPr>
                <w:rFonts w:ascii="Arial" w:eastAsia="SimSun" w:hAnsi="Arial"/>
                <w:color w:val="000000"/>
                <w:sz w:val="18"/>
                <w:lang w:val="en-US" w:eastAsia="zh-CN" w:bidi="ar"/>
              </w:rPr>
              <w:t>33</w:t>
            </w:r>
          </w:p>
        </w:tc>
        <w:tc>
          <w:tcPr>
            <w:tcW w:w="1058" w:type="dxa"/>
            <w:shd w:val="clear" w:color="auto" w:fill="auto"/>
            <w:tcMar>
              <w:top w:w="15" w:type="dxa"/>
              <w:left w:w="81" w:type="dxa"/>
              <w:bottom w:w="0" w:type="dxa"/>
              <w:right w:w="81" w:type="dxa"/>
            </w:tcMar>
          </w:tcPr>
          <w:p w14:paraId="380489A1"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SimSun" w:hAnsi="Arial"/>
                <w:color w:val="000000"/>
                <w:sz w:val="18"/>
                <w:lang w:val="en-US" w:eastAsia="zh-CN" w:bidi="ar"/>
              </w:rPr>
              <w:t>66</w:t>
            </w:r>
          </w:p>
        </w:tc>
        <w:tc>
          <w:tcPr>
            <w:tcW w:w="1053" w:type="dxa"/>
            <w:shd w:val="clear" w:color="auto" w:fill="auto"/>
            <w:tcMar>
              <w:top w:w="15" w:type="dxa"/>
              <w:left w:w="81" w:type="dxa"/>
              <w:bottom w:w="0" w:type="dxa"/>
              <w:right w:w="81" w:type="dxa"/>
            </w:tcMar>
          </w:tcPr>
          <w:p w14:paraId="2120AE8C"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SimSun" w:hAnsi="Arial"/>
                <w:color w:val="000000"/>
                <w:sz w:val="18"/>
                <w:lang w:val="en-US" w:eastAsia="zh-CN" w:bidi="ar"/>
              </w:rPr>
              <w:t>132</w:t>
            </w:r>
          </w:p>
        </w:tc>
        <w:tc>
          <w:tcPr>
            <w:tcW w:w="1053" w:type="dxa"/>
            <w:shd w:val="clear" w:color="auto" w:fill="auto"/>
            <w:tcMar>
              <w:top w:w="15" w:type="dxa"/>
              <w:left w:w="81" w:type="dxa"/>
              <w:bottom w:w="0" w:type="dxa"/>
              <w:right w:w="81" w:type="dxa"/>
            </w:tcMar>
          </w:tcPr>
          <w:p w14:paraId="7DD4E827" w14:textId="77777777" w:rsidR="00D66674" w:rsidRPr="00D66674" w:rsidRDefault="00D66674" w:rsidP="00D66674">
            <w:pPr>
              <w:keepNext/>
              <w:keepLines/>
              <w:spacing w:after="0"/>
              <w:jc w:val="center"/>
              <w:rPr>
                <w:rFonts w:ascii="Arial" w:eastAsia="Yu Mincho" w:hAnsi="Arial"/>
                <w:sz w:val="18"/>
                <w:lang w:eastAsia="ko-KR"/>
              </w:rPr>
            </w:pPr>
            <w:r w:rsidRPr="00D66674">
              <w:rPr>
                <w:rFonts w:ascii="Arial" w:eastAsia="SimSun" w:hAnsi="Arial"/>
                <w:color w:val="000000"/>
                <w:sz w:val="18"/>
                <w:lang w:val="en-US" w:eastAsia="zh-CN" w:bidi="ar"/>
              </w:rPr>
              <w:t>[156]</w:t>
            </w:r>
          </w:p>
        </w:tc>
      </w:tr>
    </w:tbl>
    <w:p w14:paraId="50C06AE5" w14:textId="77777777" w:rsidR="00D66674" w:rsidRPr="00D66674" w:rsidRDefault="00D66674" w:rsidP="00D66674"/>
    <w:p w14:paraId="10149495" w14:textId="3788B8D8"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A538" w14:textId="77777777" w:rsidR="00B5110F" w:rsidRDefault="00B5110F" w:rsidP="00B5110F">
      <w:pPr>
        <w:rPr>
          <w:rFonts w:ascii="Arial" w:hAnsi="Arial" w:cs="Arial"/>
          <w:b/>
          <w:sz w:val="24"/>
        </w:rPr>
      </w:pPr>
      <w:r>
        <w:rPr>
          <w:rFonts w:ascii="Arial" w:hAnsi="Arial" w:cs="Arial"/>
          <w:b/>
          <w:color w:val="0000FF"/>
          <w:sz w:val="24"/>
        </w:rPr>
        <w:t>R4-2206536</w:t>
      </w:r>
      <w:r>
        <w:rPr>
          <w:rFonts w:ascii="Arial" w:hAnsi="Arial" w:cs="Arial"/>
          <w:b/>
          <w:color w:val="0000FF"/>
          <w:sz w:val="24"/>
        </w:rPr>
        <w:tab/>
      </w:r>
      <w:r>
        <w:rPr>
          <w:rFonts w:ascii="Arial" w:hAnsi="Arial" w:cs="Arial"/>
          <w:b/>
          <w:sz w:val="24"/>
        </w:rPr>
        <w:t>WF on 60 GHz UE RF</w:t>
      </w:r>
    </w:p>
    <w:p w14:paraId="45FA3A4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6DA9D67" w14:textId="77777777" w:rsidR="00B5110F" w:rsidRDefault="00B5110F" w:rsidP="00B5110F">
      <w:pPr>
        <w:rPr>
          <w:rFonts w:ascii="Arial" w:hAnsi="Arial" w:cs="Arial"/>
          <w:b/>
        </w:rPr>
      </w:pPr>
      <w:r>
        <w:rPr>
          <w:rFonts w:ascii="Arial" w:hAnsi="Arial" w:cs="Arial"/>
          <w:b/>
        </w:rPr>
        <w:t xml:space="preserve">Abstract: </w:t>
      </w:r>
    </w:p>
    <w:p w14:paraId="62AD350B" w14:textId="77777777" w:rsidR="00B5110F" w:rsidRDefault="00B5110F" w:rsidP="00B5110F">
      <w:r>
        <w:t>[WF Approval]</w:t>
      </w:r>
    </w:p>
    <w:p w14:paraId="77701D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B1BA1" w14:textId="77777777" w:rsidR="00B5110F" w:rsidRDefault="00B5110F" w:rsidP="00B5110F">
      <w:pPr>
        <w:pStyle w:val="Heading5"/>
      </w:pPr>
      <w:bookmarkStart w:id="472" w:name="_Toc97892679"/>
      <w:r>
        <w:t>10.16.3.1</w:t>
      </w:r>
      <w:r>
        <w:tab/>
        <w:t>TX requirements</w:t>
      </w:r>
      <w:bookmarkEnd w:id="472"/>
    </w:p>
    <w:p w14:paraId="26CA0578" w14:textId="77777777" w:rsidR="00B5110F" w:rsidRDefault="00B5110F" w:rsidP="00B5110F">
      <w:pPr>
        <w:rPr>
          <w:rFonts w:ascii="Arial" w:hAnsi="Arial" w:cs="Arial"/>
          <w:b/>
          <w:sz w:val="24"/>
        </w:rPr>
      </w:pPr>
      <w:r>
        <w:rPr>
          <w:rFonts w:ascii="Arial" w:hAnsi="Arial" w:cs="Arial"/>
          <w:b/>
          <w:color w:val="0000FF"/>
          <w:sz w:val="24"/>
        </w:rPr>
        <w:t>R4-2204038</w:t>
      </w:r>
      <w:r>
        <w:rPr>
          <w:rFonts w:ascii="Arial" w:hAnsi="Arial" w:cs="Arial"/>
          <w:b/>
          <w:color w:val="0000FF"/>
          <w:sz w:val="24"/>
        </w:rPr>
        <w:tab/>
      </w:r>
      <w:r>
        <w:rPr>
          <w:rFonts w:ascii="Arial" w:hAnsi="Arial" w:cs="Arial"/>
          <w:b/>
          <w:sz w:val="24"/>
        </w:rPr>
        <w:t>Minimum Tx requirement for handheld and FWA UEs at 60 GHz</w:t>
      </w:r>
    </w:p>
    <w:p w14:paraId="08986A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BD081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4008C" w14:textId="77777777" w:rsidR="00B5110F" w:rsidRDefault="00B5110F" w:rsidP="00B5110F">
      <w:pPr>
        <w:rPr>
          <w:rFonts w:ascii="Arial" w:hAnsi="Arial" w:cs="Arial"/>
          <w:b/>
          <w:sz w:val="24"/>
        </w:rPr>
      </w:pPr>
      <w:r>
        <w:rPr>
          <w:rFonts w:ascii="Arial" w:hAnsi="Arial" w:cs="Arial"/>
          <w:b/>
          <w:color w:val="0000FF"/>
          <w:sz w:val="24"/>
        </w:rPr>
        <w:t>R4-2204227</w:t>
      </w:r>
      <w:r>
        <w:rPr>
          <w:rFonts w:ascii="Arial" w:hAnsi="Arial" w:cs="Arial"/>
          <w:b/>
          <w:color w:val="0000FF"/>
          <w:sz w:val="24"/>
        </w:rPr>
        <w:tab/>
      </w:r>
      <w:r>
        <w:rPr>
          <w:rFonts w:ascii="Arial" w:hAnsi="Arial" w:cs="Arial"/>
          <w:b/>
          <w:sz w:val="24"/>
        </w:rPr>
        <w:t>Proposals on FR2-2 spherical drop for requirement calculation</w:t>
      </w:r>
    </w:p>
    <w:p w14:paraId="3CE679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3AE1238" w14:textId="77777777" w:rsidR="00B5110F" w:rsidRDefault="00B5110F" w:rsidP="00B5110F">
      <w:pPr>
        <w:rPr>
          <w:rFonts w:ascii="Arial" w:hAnsi="Arial" w:cs="Arial"/>
          <w:b/>
        </w:rPr>
      </w:pPr>
      <w:r>
        <w:rPr>
          <w:rFonts w:ascii="Arial" w:hAnsi="Arial" w:cs="Arial"/>
          <w:b/>
        </w:rPr>
        <w:t xml:space="preserve">Abstract: </w:t>
      </w:r>
    </w:p>
    <w:p w14:paraId="6A972B8B" w14:textId="77777777" w:rsidR="00B5110F" w:rsidRDefault="00B5110F" w:rsidP="00B5110F">
      <w:r>
        <w:t>Proposal: FR2-2 Power Class 3 spherical EIRP/EIS requirements shall consider the calculated spherical drop value [14.1-18.3] dB.</w:t>
      </w:r>
    </w:p>
    <w:p w14:paraId="1E5B96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AB545" w14:textId="77777777" w:rsidR="00B5110F" w:rsidRDefault="00B5110F" w:rsidP="00B5110F">
      <w:pPr>
        <w:rPr>
          <w:rFonts w:ascii="Arial" w:hAnsi="Arial" w:cs="Arial"/>
          <w:b/>
          <w:sz w:val="24"/>
        </w:rPr>
      </w:pPr>
      <w:r>
        <w:rPr>
          <w:rFonts w:ascii="Arial" w:hAnsi="Arial" w:cs="Arial"/>
          <w:b/>
          <w:color w:val="0000FF"/>
          <w:sz w:val="24"/>
        </w:rPr>
        <w:t>R4-2204359</w:t>
      </w:r>
      <w:r>
        <w:rPr>
          <w:rFonts w:ascii="Arial" w:hAnsi="Arial" w:cs="Arial"/>
          <w:b/>
          <w:color w:val="0000FF"/>
          <w:sz w:val="24"/>
        </w:rPr>
        <w:tab/>
      </w:r>
      <w:r>
        <w:rPr>
          <w:rFonts w:ascii="Arial" w:hAnsi="Arial" w:cs="Arial"/>
          <w:b/>
          <w:sz w:val="24"/>
        </w:rPr>
        <w:t>Handheld UE RF TX requirements for n263 in FR2-2</w:t>
      </w:r>
    </w:p>
    <w:p w14:paraId="1F5473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D274EEC" w14:textId="77777777" w:rsidR="00B5110F" w:rsidRDefault="00B5110F" w:rsidP="00B5110F">
      <w:pPr>
        <w:rPr>
          <w:rFonts w:ascii="Arial" w:hAnsi="Arial" w:cs="Arial"/>
          <w:b/>
        </w:rPr>
      </w:pPr>
      <w:r>
        <w:rPr>
          <w:rFonts w:ascii="Arial" w:hAnsi="Arial" w:cs="Arial"/>
          <w:b/>
        </w:rPr>
        <w:t xml:space="preserve">Abstract: </w:t>
      </w:r>
    </w:p>
    <w:p w14:paraId="0F70E480" w14:textId="77777777" w:rsidR="00B5110F" w:rsidRDefault="00B5110F" w:rsidP="00B5110F">
      <w:r>
        <w:t>To provide TX requirement values for n263 in FR2-2.</w:t>
      </w:r>
    </w:p>
    <w:p w14:paraId="032385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4336" w14:textId="77777777" w:rsidR="00B5110F" w:rsidRDefault="00B5110F" w:rsidP="00B5110F">
      <w:pPr>
        <w:rPr>
          <w:rFonts w:ascii="Arial" w:hAnsi="Arial" w:cs="Arial"/>
          <w:b/>
          <w:sz w:val="24"/>
        </w:rPr>
      </w:pPr>
      <w:r>
        <w:rPr>
          <w:rFonts w:ascii="Arial" w:hAnsi="Arial" w:cs="Arial"/>
          <w:b/>
          <w:color w:val="0000FF"/>
          <w:sz w:val="24"/>
        </w:rPr>
        <w:t>R4-2204590</w:t>
      </w:r>
      <w:r>
        <w:rPr>
          <w:rFonts w:ascii="Arial" w:hAnsi="Arial" w:cs="Arial"/>
          <w:b/>
          <w:color w:val="0000FF"/>
          <w:sz w:val="24"/>
        </w:rPr>
        <w:tab/>
      </w:r>
      <w:r>
        <w:rPr>
          <w:rFonts w:ascii="Arial" w:hAnsi="Arial" w:cs="Arial"/>
          <w:b/>
          <w:sz w:val="24"/>
        </w:rPr>
        <w:t>Views on FR2-2 FWA UE</w:t>
      </w:r>
    </w:p>
    <w:p w14:paraId="4764D3F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41592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B44F0" w14:textId="77777777" w:rsidR="00B5110F" w:rsidRDefault="00B5110F" w:rsidP="00B5110F">
      <w:pPr>
        <w:rPr>
          <w:rFonts w:ascii="Arial" w:hAnsi="Arial" w:cs="Arial"/>
          <w:b/>
          <w:sz w:val="24"/>
        </w:rPr>
      </w:pPr>
      <w:r>
        <w:rPr>
          <w:rFonts w:ascii="Arial" w:hAnsi="Arial" w:cs="Arial"/>
          <w:b/>
          <w:color w:val="0000FF"/>
          <w:sz w:val="24"/>
        </w:rPr>
        <w:t>R4-2204619</w:t>
      </w:r>
      <w:r>
        <w:rPr>
          <w:rFonts w:ascii="Arial" w:hAnsi="Arial" w:cs="Arial"/>
          <w:b/>
          <w:color w:val="0000FF"/>
          <w:sz w:val="24"/>
        </w:rPr>
        <w:tab/>
      </w:r>
      <w:r>
        <w:rPr>
          <w:rFonts w:ascii="Arial" w:hAnsi="Arial" w:cs="Arial"/>
          <w:b/>
          <w:sz w:val="24"/>
        </w:rPr>
        <w:t>UE output power for 57-71 GHz</w:t>
      </w:r>
    </w:p>
    <w:p w14:paraId="4CF04AE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6FEF81" w14:textId="77777777" w:rsidR="00B5110F" w:rsidRDefault="00B5110F" w:rsidP="00B5110F">
      <w:pPr>
        <w:rPr>
          <w:rFonts w:ascii="Arial" w:hAnsi="Arial" w:cs="Arial"/>
          <w:b/>
        </w:rPr>
      </w:pPr>
      <w:r>
        <w:rPr>
          <w:rFonts w:ascii="Arial" w:hAnsi="Arial" w:cs="Arial"/>
          <w:b/>
        </w:rPr>
        <w:t xml:space="preserve">Abstract: </w:t>
      </w:r>
    </w:p>
    <w:p w14:paraId="25ABC06F" w14:textId="77777777" w:rsidR="00B5110F" w:rsidRDefault="00B5110F" w:rsidP="00B5110F">
      <w:r>
        <w:t>In this contribution we propose UE output power and spherical coverage</w:t>
      </w:r>
    </w:p>
    <w:p w14:paraId="092B7B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7E2D7" w14:textId="77777777" w:rsidR="00B5110F" w:rsidRDefault="00B5110F" w:rsidP="00B5110F">
      <w:pPr>
        <w:rPr>
          <w:rFonts w:ascii="Arial" w:hAnsi="Arial" w:cs="Arial"/>
          <w:b/>
          <w:sz w:val="24"/>
        </w:rPr>
      </w:pPr>
      <w:r>
        <w:rPr>
          <w:rFonts w:ascii="Arial" w:hAnsi="Arial" w:cs="Arial"/>
          <w:b/>
          <w:color w:val="0000FF"/>
          <w:sz w:val="24"/>
        </w:rPr>
        <w:t>R4-2204934</w:t>
      </w:r>
      <w:r>
        <w:rPr>
          <w:rFonts w:ascii="Arial" w:hAnsi="Arial" w:cs="Arial"/>
          <w:b/>
          <w:color w:val="0000FF"/>
          <w:sz w:val="24"/>
        </w:rPr>
        <w:tab/>
      </w:r>
      <w:r>
        <w:rPr>
          <w:rFonts w:ascii="Arial" w:hAnsi="Arial" w:cs="Arial"/>
          <w:b/>
          <w:sz w:val="24"/>
        </w:rPr>
        <w:t>Further discussion on handheld UE EIRP and spherical coverage requirements for 52.6~71 GHz</w:t>
      </w:r>
    </w:p>
    <w:p w14:paraId="6683333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FCF83C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86B4F" w14:textId="77777777" w:rsidR="00B5110F" w:rsidRDefault="00B5110F" w:rsidP="00B5110F">
      <w:pPr>
        <w:rPr>
          <w:rFonts w:ascii="Arial" w:hAnsi="Arial" w:cs="Arial"/>
          <w:b/>
          <w:sz w:val="24"/>
        </w:rPr>
      </w:pPr>
      <w:r>
        <w:rPr>
          <w:rFonts w:ascii="Arial" w:hAnsi="Arial" w:cs="Arial"/>
          <w:b/>
          <w:color w:val="0000FF"/>
          <w:sz w:val="24"/>
        </w:rPr>
        <w:t>R4-2205173</w:t>
      </w:r>
      <w:r>
        <w:rPr>
          <w:rFonts w:ascii="Arial" w:hAnsi="Arial" w:cs="Arial"/>
          <w:b/>
          <w:color w:val="0000FF"/>
          <w:sz w:val="24"/>
        </w:rPr>
        <w:tab/>
      </w:r>
      <w:r>
        <w:rPr>
          <w:rFonts w:ascii="Arial" w:hAnsi="Arial" w:cs="Arial"/>
          <w:b/>
          <w:sz w:val="24"/>
        </w:rPr>
        <w:t>Draft CR to 38.101-2 on band n263 Tx aspects</w:t>
      </w:r>
    </w:p>
    <w:p w14:paraId="5E5F9FC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Apple</w:t>
      </w:r>
    </w:p>
    <w:p w14:paraId="39D8BD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596FB0" w14:textId="77777777" w:rsidR="00B5110F" w:rsidRDefault="00B5110F" w:rsidP="00B5110F">
      <w:pPr>
        <w:rPr>
          <w:rFonts w:ascii="Arial" w:hAnsi="Arial" w:cs="Arial"/>
          <w:b/>
          <w:sz w:val="24"/>
        </w:rPr>
      </w:pPr>
      <w:r>
        <w:rPr>
          <w:rFonts w:ascii="Arial" w:hAnsi="Arial" w:cs="Arial"/>
          <w:b/>
          <w:color w:val="0000FF"/>
          <w:sz w:val="24"/>
        </w:rPr>
        <w:t>R4-2205188</w:t>
      </w:r>
      <w:r>
        <w:rPr>
          <w:rFonts w:ascii="Arial" w:hAnsi="Arial" w:cs="Arial"/>
          <w:b/>
          <w:color w:val="0000FF"/>
          <w:sz w:val="24"/>
        </w:rPr>
        <w:tab/>
      </w:r>
      <w:r>
        <w:rPr>
          <w:rFonts w:ascii="Arial" w:hAnsi="Arial" w:cs="Arial"/>
          <w:b/>
          <w:sz w:val="24"/>
        </w:rPr>
        <w:t>On 60GHz UE Tx RF requirements</w:t>
      </w:r>
    </w:p>
    <w:p w14:paraId="0C1C9E6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3862D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48ED" w14:textId="77777777" w:rsidR="00B5110F" w:rsidRDefault="00B5110F" w:rsidP="00B5110F">
      <w:pPr>
        <w:rPr>
          <w:rFonts w:ascii="Arial" w:hAnsi="Arial" w:cs="Arial"/>
          <w:b/>
          <w:sz w:val="24"/>
        </w:rPr>
      </w:pPr>
      <w:r>
        <w:rPr>
          <w:rFonts w:ascii="Arial" w:hAnsi="Arial" w:cs="Arial"/>
          <w:b/>
          <w:color w:val="0000FF"/>
          <w:sz w:val="24"/>
        </w:rPr>
        <w:t>R4-2205210</w:t>
      </w:r>
      <w:r>
        <w:rPr>
          <w:rFonts w:ascii="Arial" w:hAnsi="Arial" w:cs="Arial"/>
          <w:b/>
          <w:color w:val="0000FF"/>
          <w:sz w:val="24"/>
        </w:rPr>
        <w:tab/>
      </w:r>
      <w:r>
        <w:rPr>
          <w:rFonts w:ascii="Arial" w:hAnsi="Arial" w:cs="Arial"/>
          <w:b/>
          <w:sz w:val="24"/>
        </w:rPr>
        <w:t>draft CR on vehicular UE Tx RF requirements  in FR2-2</w:t>
      </w:r>
    </w:p>
    <w:p w14:paraId="3DD5F32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LG Electronics Finland</w:t>
      </w:r>
    </w:p>
    <w:p w14:paraId="7DDE8D05" w14:textId="77777777" w:rsidR="00B5110F" w:rsidRDefault="00B5110F" w:rsidP="00B5110F">
      <w:pPr>
        <w:rPr>
          <w:rFonts w:ascii="Arial" w:hAnsi="Arial" w:cs="Arial"/>
          <w:b/>
        </w:rPr>
      </w:pPr>
      <w:r>
        <w:rPr>
          <w:rFonts w:ascii="Arial" w:hAnsi="Arial" w:cs="Arial"/>
          <w:b/>
        </w:rPr>
        <w:t xml:space="preserve">Abstract: </w:t>
      </w:r>
    </w:p>
    <w:p w14:paraId="4B1D8C1F" w14:textId="77777777" w:rsidR="00B5110F" w:rsidRDefault="00B5110F" w:rsidP="00B5110F">
      <w:r>
        <w:t>Add UE Tx RF requirements for vehicular UE(PC2) in FR2-2</w:t>
      </w:r>
    </w:p>
    <w:p w14:paraId="41F275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R4-2206587</w:t>
      </w:r>
      <w:r>
        <w:rPr>
          <w:color w:val="993300"/>
          <w:u w:val="single"/>
        </w:rPr>
        <w:t>.</w:t>
      </w:r>
    </w:p>
    <w:p w14:paraId="6A31F3A7" w14:textId="77777777" w:rsidR="00B5110F" w:rsidRDefault="00B5110F" w:rsidP="00B5110F">
      <w:pPr>
        <w:rPr>
          <w:rFonts w:ascii="Arial" w:hAnsi="Arial" w:cs="Arial"/>
          <w:b/>
          <w:sz w:val="24"/>
        </w:rPr>
      </w:pPr>
      <w:r>
        <w:rPr>
          <w:rFonts w:ascii="Arial" w:hAnsi="Arial" w:cs="Arial"/>
          <w:b/>
          <w:color w:val="0000FF"/>
          <w:sz w:val="24"/>
        </w:rPr>
        <w:t>R4-2205227</w:t>
      </w:r>
      <w:r>
        <w:rPr>
          <w:rFonts w:ascii="Arial" w:hAnsi="Arial" w:cs="Arial"/>
          <w:b/>
          <w:color w:val="0000FF"/>
          <w:sz w:val="24"/>
        </w:rPr>
        <w:tab/>
      </w:r>
      <w:r>
        <w:rPr>
          <w:rFonts w:ascii="Arial" w:hAnsi="Arial" w:cs="Arial"/>
          <w:b/>
          <w:sz w:val="24"/>
        </w:rPr>
        <w:t>Discussion on Tx RF requirements in FR2-2</w:t>
      </w:r>
    </w:p>
    <w:p w14:paraId="5A4C1E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DC84CBF" w14:textId="77777777" w:rsidR="00B5110F" w:rsidRDefault="00B5110F" w:rsidP="00B5110F">
      <w:pPr>
        <w:rPr>
          <w:rFonts w:ascii="Arial" w:hAnsi="Arial" w:cs="Arial"/>
          <w:b/>
        </w:rPr>
      </w:pPr>
      <w:r>
        <w:rPr>
          <w:rFonts w:ascii="Arial" w:hAnsi="Arial" w:cs="Arial"/>
          <w:b/>
        </w:rPr>
        <w:t xml:space="preserve">Abstract: </w:t>
      </w:r>
    </w:p>
    <w:p w14:paraId="135D3335" w14:textId="77777777" w:rsidR="00B5110F" w:rsidRDefault="00B5110F" w:rsidP="00B5110F">
      <w:r>
        <w:t>Wiews on MOP and Spherical coverage for 60GHz vehicular UE</w:t>
      </w:r>
    </w:p>
    <w:p w14:paraId="74EA2C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CCAA" w14:textId="77777777" w:rsidR="00B5110F" w:rsidRDefault="00B5110F" w:rsidP="00B5110F">
      <w:pPr>
        <w:rPr>
          <w:rFonts w:ascii="Arial" w:hAnsi="Arial" w:cs="Arial"/>
          <w:b/>
          <w:sz w:val="24"/>
        </w:rPr>
      </w:pPr>
      <w:r>
        <w:rPr>
          <w:rFonts w:ascii="Arial" w:hAnsi="Arial" w:cs="Arial"/>
          <w:b/>
          <w:color w:val="0000FF"/>
          <w:sz w:val="24"/>
        </w:rPr>
        <w:t>R4-2205246</w:t>
      </w:r>
      <w:r>
        <w:rPr>
          <w:rFonts w:ascii="Arial" w:hAnsi="Arial" w:cs="Arial"/>
          <w:b/>
          <w:color w:val="0000FF"/>
          <w:sz w:val="24"/>
        </w:rPr>
        <w:tab/>
      </w:r>
      <w:r>
        <w:rPr>
          <w:rFonts w:ascii="Arial" w:hAnsi="Arial" w:cs="Arial"/>
          <w:b/>
          <w:sz w:val="24"/>
        </w:rPr>
        <w:t>60 GHz UE TX</w:t>
      </w:r>
    </w:p>
    <w:p w14:paraId="17C6A78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38.101-2 v17.4.0</w:t>
      </w:r>
      <w:r>
        <w:tab/>
        <w:t xml:space="preserve">  CR-  rev  Cat:  (Rel-17)</w:t>
      </w:r>
      <w:r>
        <w:br/>
      </w:r>
      <w:r>
        <w:br/>
      </w:r>
      <w:r>
        <w:rPr>
          <w:i/>
        </w:rPr>
        <w:tab/>
      </w:r>
      <w:r>
        <w:rPr>
          <w:i/>
        </w:rPr>
        <w:tab/>
      </w:r>
      <w:r>
        <w:rPr>
          <w:i/>
        </w:rPr>
        <w:tab/>
      </w:r>
      <w:r>
        <w:rPr>
          <w:i/>
        </w:rPr>
        <w:tab/>
      </w:r>
      <w:r>
        <w:rPr>
          <w:i/>
        </w:rPr>
        <w:tab/>
        <w:t>Source: Qualcomm Incorporated</w:t>
      </w:r>
    </w:p>
    <w:p w14:paraId="497E7C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99578" w14:textId="77777777" w:rsidR="00B5110F" w:rsidRDefault="00B5110F" w:rsidP="00B5110F">
      <w:pPr>
        <w:rPr>
          <w:rFonts w:ascii="Arial" w:hAnsi="Arial" w:cs="Arial"/>
          <w:b/>
          <w:sz w:val="24"/>
        </w:rPr>
      </w:pPr>
      <w:r>
        <w:rPr>
          <w:rFonts w:ascii="Arial" w:hAnsi="Arial" w:cs="Arial"/>
          <w:b/>
          <w:color w:val="0000FF"/>
          <w:sz w:val="24"/>
        </w:rPr>
        <w:t>R4-2205459</w:t>
      </w:r>
      <w:r>
        <w:rPr>
          <w:rFonts w:ascii="Arial" w:hAnsi="Arial" w:cs="Arial"/>
          <w:b/>
          <w:color w:val="0000FF"/>
          <w:sz w:val="24"/>
        </w:rPr>
        <w:tab/>
      </w:r>
      <w:r>
        <w:rPr>
          <w:rFonts w:ascii="Arial" w:hAnsi="Arial" w:cs="Arial"/>
          <w:b/>
          <w:sz w:val="24"/>
        </w:rPr>
        <w:t>Further Discussion on spectral utilization requirements for FR2-2</w:t>
      </w:r>
    </w:p>
    <w:p w14:paraId="1CA07F6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7B01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4972B" w14:textId="77777777" w:rsidR="00B5110F" w:rsidRDefault="00B5110F" w:rsidP="00B5110F">
      <w:pPr>
        <w:rPr>
          <w:rFonts w:ascii="Arial" w:hAnsi="Arial" w:cs="Arial"/>
          <w:b/>
          <w:sz w:val="24"/>
        </w:rPr>
      </w:pPr>
      <w:r>
        <w:rPr>
          <w:rFonts w:ascii="Arial" w:hAnsi="Arial" w:cs="Arial"/>
          <w:b/>
          <w:color w:val="0000FF"/>
          <w:sz w:val="24"/>
        </w:rPr>
        <w:t>R4-2205552</w:t>
      </w:r>
      <w:r>
        <w:rPr>
          <w:rFonts w:ascii="Arial" w:hAnsi="Arial" w:cs="Arial"/>
          <w:b/>
          <w:color w:val="0000FF"/>
          <w:sz w:val="24"/>
        </w:rPr>
        <w:tab/>
      </w:r>
      <w:r>
        <w:rPr>
          <w:rFonts w:ascii="Arial" w:hAnsi="Arial" w:cs="Arial"/>
          <w:b/>
          <w:sz w:val="24"/>
        </w:rPr>
        <w:t>On UE Tx RF aspects for FR2-2</w:t>
      </w:r>
    </w:p>
    <w:p w14:paraId="769A11E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46F0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F7AE7" w14:textId="77777777" w:rsidR="00B5110F" w:rsidRDefault="00B5110F" w:rsidP="00B5110F">
      <w:pPr>
        <w:rPr>
          <w:rFonts w:ascii="Arial" w:hAnsi="Arial" w:cs="Arial"/>
          <w:b/>
          <w:sz w:val="24"/>
        </w:rPr>
      </w:pPr>
      <w:r>
        <w:rPr>
          <w:rFonts w:ascii="Arial" w:hAnsi="Arial" w:cs="Arial"/>
          <w:b/>
          <w:color w:val="0000FF"/>
          <w:sz w:val="24"/>
        </w:rPr>
        <w:t>R4-2205999</w:t>
      </w:r>
      <w:r>
        <w:rPr>
          <w:rFonts w:ascii="Arial" w:hAnsi="Arial" w:cs="Arial"/>
          <w:b/>
          <w:color w:val="0000FF"/>
          <w:sz w:val="24"/>
        </w:rPr>
        <w:tab/>
      </w:r>
      <w:r>
        <w:rPr>
          <w:rFonts w:ascii="Arial" w:hAnsi="Arial" w:cs="Arial"/>
          <w:b/>
          <w:sz w:val="24"/>
        </w:rPr>
        <w:t>UE Tx RF requirements for FR2-2</w:t>
      </w:r>
    </w:p>
    <w:p w14:paraId="5268786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2952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5B57D" w14:textId="77777777" w:rsidR="00B5110F" w:rsidRDefault="00B5110F" w:rsidP="00B5110F">
      <w:pPr>
        <w:pStyle w:val="Heading5"/>
      </w:pPr>
      <w:bookmarkStart w:id="473" w:name="_Toc97892680"/>
      <w:r>
        <w:t>10.16.3.2</w:t>
      </w:r>
      <w:r>
        <w:tab/>
        <w:t>RX requirements</w:t>
      </w:r>
      <w:bookmarkEnd w:id="473"/>
    </w:p>
    <w:p w14:paraId="14857E48" w14:textId="77777777" w:rsidR="00B5110F" w:rsidRDefault="00B5110F" w:rsidP="00B5110F">
      <w:pPr>
        <w:rPr>
          <w:rFonts w:ascii="Arial" w:hAnsi="Arial" w:cs="Arial"/>
          <w:b/>
          <w:sz w:val="24"/>
        </w:rPr>
      </w:pPr>
      <w:r>
        <w:rPr>
          <w:rFonts w:ascii="Arial" w:hAnsi="Arial" w:cs="Arial"/>
          <w:b/>
          <w:color w:val="0000FF"/>
          <w:sz w:val="24"/>
        </w:rPr>
        <w:t>R4-2204039</w:t>
      </w:r>
      <w:r>
        <w:rPr>
          <w:rFonts w:ascii="Arial" w:hAnsi="Arial" w:cs="Arial"/>
          <w:b/>
          <w:color w:val="0000FF"/>
          <w:sz w:val="24"/>
        </w:rPr>
        <w:tab/>
      </w:r>
      <w:r>
        <w:rPr>
          <w:rFonts w:ascii="Arial" w:hAnsi="Arial" w:cs="Arial"/>
          <w:b/>
          <w:sz w:val="24"/>
        </w:rPr>
        <w:t>Minimum Rx requirement for handheld UEs at 60 GHz</w:t>
      </w:r>
    </w:p>
    <w:p w14:paraId="690B633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3F3485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7778" w14:textId="77777777" w:rsidR="00B5110F" w:rsidRDefault="00B5110F" w:rsidP="00B5110F">
      <w:pPr>
        <w:rPr>
          <w:rFonts w:ascii="Arial" w:hAnsi="Arial" w:cs="Arial"/>
          <w:b/>
          <w:sz w:val="24"/>
        </w:rPr>
      </w:pPr>
      <w:r>
        <w:rPr>
          <w:rFonts w:ascii="Arial" w:hAnsi="Arial" w:cs="Arial"/>
          <w:b/>
          <w:color w:val="0000FF"/>
          <w:sz w:val="24"/>
        </w:rPr>
        <w:t>R4-2204360</w:t>
      </w:r>
      <w:r>
        <w:rPr>
          <w:rFonts w:ascii="Arial" w:hAnsi="Arial" w:cs="Arial"/>
          <w:b/>
          <w:color w:val="0000FF"/>
          <w:sz w:val="24"/>
        </w:rPr>
        <w:tab/>
      </w:r>
      <w:r>
        <w:rPr>
          <w:rFonts w:ascii="Arial" w:hAnsi="Arial" w:cs="Arial"/>
          <w:b/>
          <w:sz w:val="24"/>
        </w:rPr>
        <w:t>Handheld UE RF RX requirements for n263 in FR2-2</w:t>
      </w:r>
    </w:p>
    <w:p w14:paraId="42B0D35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88A591B" w14:textId="77777777" w:rsidR="00B5110F" w:rsidRDefault="00B5110F" w:rsidP="00B5110F">
      <w:pPr>
        <w:rPr>
          <w:rFonts w:ascii="Arial" w:hAnsi="Arial" w:cs="Arial"/>
          <w:b/>
        </w:rPr>
      </w:pPr>
      <w:r>
        <w:rPr>
          <w:rFonts w:ascii="Arial" w:hAnsi="Arial" w:cs="Arial"/>
          <w:b/>
        </w:rPr>
        <w:t xml:space="preserve">Abstract: </w:t>
      </w:r>
    </w:p>
    <w:p w14:paraId="2402E861" w14:textId="77777777" w:rsidR="00B5110F" w:rsidRDefault="00B5110F" w:rsidP="00B5110F">
      <w:r>
        <w:t>To provide RX requirement values for n263 in FR2-2.</w:t>
      </w:r>
    </w:p>
    <w:p w14:paraId="697E5DC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D0482" w14:textId="77777777" w:rsidR="00B5110F" w:rsidRDefault="00B5110F" w:rsidP="00B5110F">
      <w:pPr>
        <w:rPr>
          <w:rFonts w:ascii="Arial" w:hAnsi="Arial" w:cs="Arial"/>
          <w:b/>
          <w:sz w:val="24"/>
        </w:rPr>
      </w:pPr>
      <w:r>
        <w:rPr>
          <w:rFonts w:ascii="Arial" w:hAnsi="Arial" w:cs="Arial"/>
          <w:b/>
          <w:color w:val="0000FF"/>
          <w:sz w:val="24"/>
        </w:rPr>
        <w:t>R4-2204935</w:t>
      </w:r>
      <w:r>
        <w:rPr>
          <w:rFonts w:ascii="Arial" w:hAnsi="Arial" w:cs="Arial"/>
          <w:b/>
          <w:color w:val="0000FF"/>
          <w:sz w:val="24"/>
        </w:rPr>
        <w:tab/>
      </w:r>
      <w:r>
        <w:rPr>
          <w:rFonts w:ascii="Arial" w:hAnsi="Arial" w:cs="Arial"/>
          <w:b/>
          <w:sz w:val="24"/>
        </w:rPr>
        <w:t>Further discussion on handheld UE EIS requirements for 52.6~71 GHz</w:t>
      </w:r>
    </w:p>
    <w:p w14:paraId="711BCC7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D63D1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6230F" w14:textId="77777777" w:rsidR="00B5110F" w:rsidRDefault="00B5110F" w:rsidP="00B5110F">
      <w:pPr>
        <w:rPr>
          <w:rFonts w:ascii="Arial" w:hAnsi="Arial" w:cs="Arial"/>
          <w:b/>
          <w:sz w:val="24"/>
        </w:rPr>
      </w:pPr>
      <w:r>
        <w:rPr>
          <w:rFonts w:ascii="Arial" w:hAnsi="Arial" w:cs="Arial"/>
          <w:b/>
          <w:color w:val="0000FF"/>
          <w:sz w:val="24"/>
        </w:rPr>
        <w:t>R4-2205189</w:t>
      </w:r>
      <w:r>
        <w:rPr>
          <w:rFonts w:ascii="Arial" w:hAnsi="Arial" w:cs="Arial"/>
          <w:b/>
          <w:color w:val="0000FF"/>
          <w:sz w:val="24"/>
        </w:rPr>
        <w:tab/>
      </w:r>
      <w:r>
        <w:rPr>
          <w:rFonts w:ascii="Arial" w:hAnsi="Arial" w:cs="Arial"/>
          <w:b/>
          <w:sz w:val="24"/>
        </w:rPr>
        <w:t>On 60GHz UE Rx RF requirements</w:t>
      </w:r>
    </w:p>
    <w:p w14:paraId="3A0A9F6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97714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34DD" w14:textId="77777777" w:rsidR="00B5110F" w:rsidRDefault="00B5110F" w:rsidP="00B5110F">
      <w:pPr>
        <w:rPr>
          <w:rFonts w:ascii="Arial" w:hAnsi="Arial" w:cs="Arial"/>
          <w:b/>
          <w:sz w:val="24"/>
        </w:rPr>
      </w:pPr>
      <w:r>
        <w:rPr>
          <w:rFonts w:ascii="Arial" w:hAnsi="Arial" w:cs="Arial"/>
          <w:b/>
          <w:color w:val="0000FF"/>
          <w:sz w:val="24"/>
        </w:rPr>
        <w:t>R4-2205229</w:t>
      </w:r>
      <w:r>
        <w:rPr>
          <w:rFonts w:ascii="Arial" w:hAnsi="Arial" w:cs="Arial"/>
          <w:b/>
          <w:color w:val="0000FF"/>
          <w:sz w:val="24"/>
        </w:rPr>
        <w:tab/>
      </w:r>
      <w:r>
        <w:rPr>
          <w:rFonts w:ascii="Arial" w:hAnsi="Arial" w:cs="Arial"/>
          <w:b/>
          <w:sz w:val="24"/>
        </w:rPr>
        <w:t>draft CR on vehicular UE Rx RF requirements  in FR2-2</w:t>
      </w:r>
    </w:p>
    <w:p w14:paraId="33059E4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LG Electronics Finland</w:t>
      </w:r>
    </w:p>
    <w:p w14:paraId="08FF505C" w14:textId="77777777" w:rsidR="00B5110F" w:rsidRDefault="00B5110F" w:rsidP="00B5110F">
      <w:pPr>
        <w:rPr>
          <w:rFonts w:ascii="Arial" w:hAnsi="Arial" w:cs="Arial"/>
          <w:b/>
        </w:rPr>
      </w:pPr>
      <w:r>
        <w:rPr>
          <w:rFonts w:ascii="Arial" w:hAnsi="Arial" w:cs="Arial"/>
          <w:b/>
        </w:rPr>
        <w:t xml:space="preserve">Abstract: </w:t>
      </w:r>
    </w:p>
    <w:p w14:paraId="21519E81" w14:textId="77777777" w:rsidR="00B5110F" w:rsidRDefault="00B5110F" w:rsidP="00B5110F">
      <w:r>
        <w:t>Add UE Rx RF requirements for vehicular UE(PC2) in FR2-2</w:t>
      </w:r>
    </w:p>
    <w:p w14:paraId="2BE7D6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R4-2206588</w:t>
      </w:r>
      <w:r>
        <w:rPr>
          <w:color w:val="993300"/>
          <w:u w:val="single"/>
        </w:rPr>
        <w:t>.</w:t>
      </w:r>
    </w:p>
    <w:p w14:paraId="3C0B26D5" w14:textId="77777777" w:rsidR="00B5110F" w:rsidRDefault="00B5110F" w:rsidP="00B5110F">
      <w:pPr>
        <w:rPr>
          <w:rFonts w:ascii="Arial" w:hAnsi="Arial" w:cs="Arial"/>
          <w:b/>
          <w:sz w:val="24"/>
        </w:rPr>
      </w:pPr>
      <w:r>
        <w:rPr>
          <w:rFonts w:ascii="Arial" w:hAnsi="Arial" w:cs="Arial"/>
          <w:b/>
          <w:color w:val="0000FF"/>
          <w:sz w:val="24"/>
        </w:rPr>
        <w:t>R4-2205231</w:t>
      </w:r>
      <w:r>
        <w:rPr>
          <w:rFonts w:ascii="Arial" w:hAnsi="Arial" w:cs="Arial"/>
          <w:b/>
          <w:color w:val="0000FF"/>
          <w:sz w:val="24"/>
        </w:rPr>
        <w:tab/>
      </w:r>
      <w:r>
        <w:rPr>
          <w:rFonts w:ascii="Arial" w:hAnsi="Arial" w:cs="Arial"/>
          <w:b/>
          <w:sz w:val="24"/>
        </w:rPr>
        <w:t>Discussion on Rx RF requirements in FR2-2</w:t>
      </w:r>
    </w:p>
    <w:p w14:paraId="6B38ED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7C42C35" w14:textId="77777777" w:rsidR="00B5110F" w:rsidRDefault="00B5110F" w:rsidP="00B5110F">
      <w:pPr>
        <w:rPr>
          <w:rFonts w:ascii="Arial" w:hAnsi="Arial" w:cs="Arial"/>
          <w:b/>
        </w:rPr>
      </w:pPr>
      <w:r>
        <w:rPr>
          <w:rFonts w:ascii="Arial" w:hAnsi="Arial" w:cs="Arial"/>
          <w:b/>
        </w:rPr>
        <w:t xml:space="preserve">Abstract: </w:t>
      </w:r>
    </w:p>
    <w:p w14:paraId="2B2E5648" w14:textId="77777777" w:rsidR="00B5110F" w:rsidRDefault="00B5110F" w:rsidP="00B5110F">
      <w:r>
        <w:t>Views on reference sensitivity and EIS spherical coverage for 60GHz vehicular UE.</w:t>
      </w:r>
    </w:p>
    <w:p w14:paraId="6F8090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03976" w14:textId="77777777" w:rsidR="00B5110F" w:rsidRDefault="00B5110F" w:rsidP="00B5110F">
      <w:pPr>
        <w:rPr>
          <w:rFonts w:ascii="Arial" w:hAnsi="Arial" w:cs="Arial"/>
          <w:b/>
          <w:sz w:val="24"/>
        </w:rPr>
      </w:pPr>
      <w:r>
        <w:rPr>
          <w:rFonts w:ascii="Arial" w:hAnsi="Arial" w:cs="Arial"/>
          <w:b/>
          <w:color w:val="0000FF"/>
          <w:sz w:val="24"/>
        </w:rPr>
        <w:t>R4-2205292</w:t>
      </w:r>
      <w:r>
        <w:rPr>
          <w:rFonts w:ascii="Arial" w:hAnsi="Arial" w:cs="Arial"/>
          <w:b/>
          <w:color w:val="0000FF"/>
          <w:sz w:val="24"/>
        </w:rPr>
        <w:tab/>
      </w:r>
      <w:r>
        <w:rPr>
          <w:rFonts w:ascii="Arial" w:hAnsi="Arial" w:cs="Arial"/>
          <w:b/>
          <w:sz w:val="24"/>
        </w:rPr>
        <w:t>60 GHz UE RX</w:t>
      </w:r>
    </w:p>
    <w:p w14:paraId="038220B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38.101-2 v17.4.0</w:t>
      </w:r>
      <w:r>
        <w:tab/>
        <w:t xml:space="preserve">  CR-  rev  Cat:  (Rel-17)</w:t>
      </w:r>
      <w:r>
        <w:br/>
      </w:r>
      <w:r>
        <w:br/>
      </w:r>
      <w:r>
        <w:rPr>
          <w:i/>
        </w:rPr>
        <w:tab/>
      </w:r>
      <w:r>
        <w:rPr>
          <w:i/>
        </w:rPr>
        <w:tab/>
      </w:r>
      <w:r>
        <w:rPr>
          <w:i/>
        </w:rPr>
        <w:tab/>
      </w:r>
      <w:r>
        <w:rPr>
          <w:i/>
        </w:rPr>
        <w:tab/>
      </w:r>
      <w:r>
        <w:rPr>
          <w:i/>
        </w:rPr>
        <w:tab/>
        <w:t>Source: Qualcomm Incoprorated</w:t>
      </w:r>
    </w:p>
    <w:p w14:paraId="69165F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86828" w14:textId="77777777" w:rsidR="00B5110F" w:rsidRDefault="00B5110F" w:rsidP="00B5110F">
      <w:pPr>
        <w:rPr>
          <w:rFonts w:ascii="Arial" w:hAnsi="Arial" w:cs="Arial"/>
          <w:b/>
          <w:sz w:val="24"/>
        </w:rPr>
      </w:pPr>
      <w:r>
        <w:rPr>
          <w:rFonts w:ascii="Arial" w:hAnsi="Arial" w:cs="Arial"/>
          <w:b/>
          <w:color w:val="0000FF"/>
          <w:sz w:val="24"/>
        </w:rPr>
        <w:t>R4-2205553</w:t>
      </w:r>
      <w:r>
        <w:rPr>
          <w:rFonts w:ascii="Arial" w:hAnsi="Arial" w:cs="Arial"/>
          <w:b/>
          <w:color w:val="0000FF"/>
          <w:sz w:val="24"/>
        </w:rPr>
        <w:tab/>
      </w:r>
      <w:r>
        <w:rPr>
          <w:rFonts w:ascii="Arial" w:hAnsi="Arial" w:cs="Arial"/>
          <w:b/>
          <w:sz w:val="24"/>
        </w:rPr>
        <w:t>On UE Rx RF aspects for FR2-2</w:t>
      </w:r>
    </w:p>
    <w:p w14:paraId="179F80D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B6A65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00DEB" w14:textId="77777777" w:rsidR="00B5110F" w:rsidRDefault="00B5110F" w:rsidP="00B5110F">
      <w:pPr>
        <w:rPr>
          <w:rFonts w:ascii="Arial" w:hAnsi="Arial" w:cs="Arial"/>
          <w:b/>
          <w:sz w:val="24"/>
        </w:rPr>
      </w:pPr>
      <w:r>
        <w:rPr>
          <w:rFonts w:ascii="Arial" w:hAnsi="Arial" w:cs="Arial"/>
          <w:b/>
          <w:color w:val="0000FF"/>
          <w:sz w:val="24"/>
        </w:rPr>
        <w:t>R4-2206000</w:t>
      </w:r>
      <w:r>
        <w:rPr>
          <w:rFonts w:ascii="Arial" w:hAnsi="Arial" w:cs="Arial"/>
          <w:b/>
          <w:color w:val="0000FF"/>
          <w:sz w:val="24"/>
        </w:rPr>
        <w:tab/>
      </w:r>
      <w:r>
        <w:rPr>
          <w:rFonts w:ascii="Arial" w:hAnsi="Arial" w:cs="Arial"/>
          <w:b/>
          <w:sz w:val="24"/>
        </w:rPr>
        <w:t>UE EIS requirements for band n263</w:t>
      </w:r>
    </w:p>
    <w:p w14:paraId="26F8B3D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C56D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28786" w14:textId="77777777" w:rsidR="00B5110F" w:rsidRDefault="00B5110F" w:rsidP="00B5110F">
      <w:pPr>
        <w:pStyle w:val="Heading4"/>
      </w:pPr>
      <w:bookmarkStart w:id="474" w:name="_Toc97892681"/>
      <w:r>
        <w:t>10.16.4</w:t>
      </w:r>
      <w:r>
        <w:tab/>
        <w:t>BS RF requirements</w:t>
      </w:r>
      <w:bookmarkEnd w:id="474"/>
    </w:p>
    <w:p w14:paraId="09FE0C2E" w14:textId="77777777" w:rsidR="00B5110F" w:rsidRDefault="00B5110F" w:rsidP="00B5110F">
      <w:pPr>
        <w:rPr>
          <w:rFonts w:ascii="Arial" w:hAnsi="Arial" w:cs="Arial"/>
          <w:b/>
          <w:sz w:val="24"/>
        </w:rPr>
      </w:pPr>
      <w:r>
        <w:rPr>
          <w:rFonts w:ascii="Arial" w:hAnsi="Arial" w:cs="Arial"/>
          <w:b/>
          <w:color w:val="0000FF"/>
          <w:sz w:val="24"/>
        </w:rPr>
        <w:t>R4-2207216</w:t>
      </w:r>
      <w:r>
        <w:rPr>
          <w:rFonts w:ascii="Arial" w:hAnsi="Arial" w:cs="Arial"/>
          <w:b/>
          <w:color w:val="0000FF"/>
          <w:sz w:val="24"/>
        </w:rPr>
        <w:tab/>
      </w:r>
      <w:r>
        <w:rPr>
          <w:rFonts w:ascii="Arial" w:hAnsi="Arial" w:cs="Arial"/>
          <w:b/>
          <w:sz w:val="24"/>
        </w:rPr>
        <w:t>WF on &gt;52.6 GHz BS RF Tx Requirements</w:t>
      </w:r>
    </w:p>
    <w:p w14:paraId="59E461B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B09025" w14:textId="77777777" w:rsidR="00B5110F" w:rsidRDefault="00B5110F" w:rsidP="00B5110F">
      <w:pPr>
        <w:rPr>
          <w:rFonts w:ascii="Arial" w:hAnsi="Arial" w:cs="Arial"/>
          <w:b/>
        </w:rPr>
      </w:pPr>
      <w:r>
        <w:rPr>
          <w:rFonts w:ascii="Arial" w:hAnsi="Arial" w:cs="Arial"/>
          <w:b/>
        </w:rPr>
        <w:t xml:space="preserve">Abstract: </w:t>
      </w:r>
    </w:p>
    <w:p w14:paraId="63C56B7B" w14:textId="77777777" w:rsidR="00B5110F" w:rsidRDefault="00B5110F" w:rsidP="00B5110F">
      <w:r>
        <w:t>[WF approval]</w:t>
      </w:r>
    </w:p>
    <w:p w14:paraId="62395D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1859A" w14:textId="77777777" w:rsidR="00B5110F" w:rsidRDefault="00B5110F" w:rsidP="00B5110F">
      <w:pPr>
        <w:rPr>
          <w:rFonts w:ascii="Arial" w:hAnsi="Arial" w:cs="Arial"/>
          <w:b/>
          <w:sz w:val="24"/>
        </w:rPr>
      </w:pPr>
      <w:r>
        <w:rPr>
          <w:rFonts w:ascii="Arial" w:hAnsi="Arial" w:cs="Arial"/>
          <w:b/>
          <w:color w:val="0000FF"/>
          <w:sz w:val="24"/>
        </w:rPr>
        <w:t>R4-2207511</w:t>
      </w:r>
      <w:r>
        <w:rPr>
          <w:rFonts w:ascii="Arial" w:hAnsi="Arial" w:cs="Arial"/>
          <w:b/>
          <w:color w:val="0000FF"/>
          <w:sz w:val="24"/>
        </w:rPr>
        <w:tab/>
      </w:r>
      <w:r>
        <w:rPr>
          <w:rFonts w:ascii="Arial" w:hAnsi="Arial" w:cs="Arial"/>
          <w:b/>
          <w:sz w:val="24"/>
        </w:rPr>
        <w:t>Big CR to 38.104 for Rel-17 NR extension up to 71 GHz introduction</w:t>
      </w:r>
    </w:p>
    <w:p w14:paraId="682E56D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CR-0377  rev  Cat: B (Rel-17)</w:t>
      </w:r>
      <w:r>
        <w:br/>
      </w:r>
      <w:r>
        <w:br/>
      </w:r>
      <w:r>
        <w:rPr>
          <w:i/>
        </w:rPr>
        <w:tab/>
      </w:r>
      <w:r>
        <w:rPr>
          <w:i/>
        </w:rPr>
        <w:tab/>
      </w:r>
      <w:r>
        <w:rPr>
          <w:i/>
        </w:rPr>
        <w:tab/>
      </w:r>
      <w:r>
        <w:rPr>
          <w:i/>
        </w:rPr>
        <w:tab/>
      </w:r>
      <w:r>
        <w:rPr>
          <w:i/>
        </w:rPr>
        <w:tab/>
        <w:t>Source: Nokia</w:t>
      </w:r>
    </w:p>
    <w:p w14:paraId="31CE1487" w14:textId="77777777" w:rsidR="00B5110F" w:rsidRDefault="00B5110F" w:rsidP="00B5110F">
      <w:pPr>
        <w:rPr>
          <w:rFonts w:ascii="Arial" w:hAnsi="Arial" w:cs="Arial"/>
          <w:b/>
        </w:rPr>
      </w:pPr>
      <w:r>
        <w:rPr>
          <w:rFonts w:ascii="Arial" w:hAnsi="Arial" w:cs="Arial"/>
          <w:b/>
        </w:rPr>
        <w:t xml:space="preserve">Abstract: </w:t>
      </w:r>
    </w:p>
    <w:p w14:paraId="078F2C60" w14:textId="77777777" w:rsidR="00B5110F" w:rsidRDefault="00B5110F" w:rsidP="00B5110F">
      <w:r>
        <w:t>[Email Approval] BIG CR</w:t>
      </w:r>
    </w:p>
    <w:p w14:paraId="4292EA9B" w14:textId="1DDBA5F5"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0E43">
        <w:rPr>
          <w:rFonts w:ascii="Arial" w:hAnsi="Arial" w:cs="Arial"/>
          <w:b/>
          <w:color w:val="993300"/>
          <w:u w:val="single"/>
        </w:rPr>
        <w:t>endorsed</w:t>
      </w:r>
      <w:r>
        <w:rPr>
          <w:color w:val="993300"/>
          <w:u w:val="single"/>
        </w:rPr>
        <w:t>.</w:t>
      </w:r>
    </w:p>
    <w:p w14:paraId="22D768C7" w14:textId="77777777" w:rsidR="00B5110F" w:rsidRDefault="00B5110F" w:rsidP="00B5110F">
      <w:pPr>
        <w:pStyle w:val="Heading5"/>
      </w:pPr>
      <w:bookmarkStart w:id="475" w:name="_Toc97892682"/>
      <w:r>
        <w:t>10.16.4.1</w:t>
      </w:r>
      <w:r>
        <w:tab/>
        <w:t>TX requirements</w:t>
      </w:r>
      <w:bookmarkEnd w:id="475"/>
    </w:p>
    <w:p w14:paraId="1568B642" w14:textId="77777777" w:rsidR="00B5110F" w:rsidRDefault="00B5110F" w:rsidP="00B5110F">
      <w:pPr>
        <w:rPr>
          <w:rFonts w:ascii="Arial" w:hAnsi="Arial" w:cs="Arial"/>
          <w:b/>
          <w:sz w:val="24"/>
        </w:rPr>
      </w:pPr>
      <w:r>
        <w:rPr>
          <w:rFonts w:ascii="Arial" w:hAnsi="Arial" w:cs="Arial"/>
          <w:b/>
          <w:color w:val="0000FF"/>
          <w:sz w:val="24"/>
        </w:rPr>
        <w:t>R4-2203577</w:t>
      </w:r>
      <w:r>
        <w:rPr>
          <w:rFonts w:ascii="Arial" w:hAnsi="Arial" w:cs="Arial"/>
          <w:b/>
          <w:color w:val="0000FF"/>
          <w:sz w:val="24"/>
        </w:rPr>
        <w:tab/>
      </w:r>
      <w:r>
        <w:rPr>
          <w:rFonts w:ascii="Arial" w:hAnsi="Arial" w:cs="Arial"/>
          <w:b/>
          <w:sz w:val="24"/>
        </w:rPr>
        <w:t>On BS RF transmitter requirements for the frequency range 52 to 71 GHz</w:t>
      </w:r>
    </w:p>
    <w:p w14:paraId="5CB1074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B0437E" w14:textId="77777777" w:rsidR="00B5110F" w:rsidRDefault="00B5110F" w:rsidP="00B5110F">
      <w:pPr>
        <w:rPr>
          <w:rFonts w:ascii="Arial" w:hAnsi="Arial" w:cs="Arial"/>
          <w:b/>
        </w:rPr>
      </w:pPr>
      <w:r>
        <w:rPr>
          <w:rFonts w:ascii="Arial" w:hAnsi="Arial" w:cs="Arial"/>
          <w:b/>
        </w:rPr>
        <w:t xml:space="preserve">Abstract: </w:t>
      </w:r>
    </w:p>
    <w:p w14:paraId="067D22EA" w14:textId="77777777" w:rsidR="00B5110F" w:rsidRDefault="00B5110F" w:rsidP="00B5110F">
      <w:r>
        <w:t>In this contribution we present an overview of BS transmitter requirements, additional information and some proposals necessary to progress the work related to defining RF core requirements for the NR extension up to 71 GHz.</w:t>
      </w:r>
    </w:p>
    <w:p w14:paraId="7BE083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AB77" w14:textId="77777777" w:rsidR="00B5110F" w:rsidRDefault="00B5110F" w:rsidP="00B5110F">
      <w:pPr>
        <w:rPr>
          <w:rFonts w:ascii="Arial" w:hAnsi="Arial" w:cs="Arial"/>
          <w:b/>
          <w:sz w:val="24"/>
        </w:rPr>
      </w:pPr>
      <w:r>
        <w:rPr>
          <w:rFonts w:ascii="Arial" w:hAnsi="Arial" w:cs="Arial"/>
          <w:b/>
          <w:color w:val="0000FF"/>
          <w:sz w:val="24"/>
        </w:rPr>
        <w:t>R4-2203579</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1C3C40A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Ericsson</w:t>
      </w:r>
    </w:p>
    <w:p w14:paraId="0CB6FFDD" w14:textId="77777777" w:rsidR="00B5110F" w:rsidRDefault="00B5110F" w:rsidP="00B5110F">
      <w:pPr>
        <w:rPr>
          <w:rFonts w:ascii="Arial" w:hAnsi="Arial" w:cs="Arial"/>
          <w:b/>
        </w:rPr>
      </w:pPr>
      <w:r>
        <w:rPr>
          <w:rFonts w:ascii="Arial" w:hAnsi="Arial" w:cs="Arial"/>
          <w:b/>
        </w:rPr>
        <w:t xml:space="preserve">Abstract: </w:t>
      </w:r>
    </w:p>
    <w:p w14:paraId="20419D71" w14:textId="77777777" w:rsidR="00B5110F" w:rsidRDefault="00B5110F" w:rsidP="00B5110F">
      <w:r>
        <w:t>As part of the work to extend NR frequency range up to 71 GHz this draft CR adds information related to requirements to subclauses 9.6 to 9.8. Additions will be collected in a “big” CR for the complete update of TS 38.104.</w:t>
      </w:r>
    </w:p>
    <w:p w14:paraId="164118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R4-2207220</w:t>
      </w:r>
      <w:r>
        <w:rPr>
          <w:color w:val="993300"/>
          <w:u w:val="single"/>
        </w:rPr>
        <w:t>.</w:t>
      </w:r>
    </w:p>
    <w:p w14:paraId="3329C1C9" w14:textId="77777777" w:rsidR="00B5110F" w:rsidRDefault="00B5110F" w:rsidP="00B5110F">
      <w:pPr>
        <w:rPr>
          <w:rFonts w:ascii="Arial" w:hAnsi="Arial" w:cs="Arial"/>
          <w:b/>
          <w:sz w:val="24"/>
        </w:rPr>
      </w:pPr>
      <w:r>
        <w:rPr>
          <w:rFonts w:ascii="Arial" w:hAnsi="Arial" w:cs="Arial"/>
          <w:b/>
          <w:color w:val="0000FF"/>
          <w:sz w:val="24"/>
        </w:rPr>
        <w:t>R4-2203649</w:t>
      </w:r>
      <w:r>
        <w:rPr>
          <w:rFonts w:ascii="Arial" w:hAnsi="Arial" w:cs="Arial"/>
          <w:b/>
          <w:color w:val="0000FF"/>
          <w:sz w:val="24"/>
        </w:rPr>
        <w:tab/>
      </w:r>
      <w:r>
        <w:rPr>
          <w:rFonts w:ascii="Arial" w:hAnsi="Arial" w:cs="Arial"/>
          <w:b/>
          <w:sz w:val="24"/>
        </w:rPr>
        <w:t>Proposals on BS transmitter requirements for extending current NR operation to 71 GHz</w:t>
      </w:r>
    </w:p>
    <w:p w14:paraId="5977F1D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1EC67E" w14:textId="77777777" w:rsidR="00B5110F" w:rsidRDefault="00B5110F" w:rsidP="00B5110F">
      <w:pPr>
        <w:rPr>
          <w:rFonts w:ascii="Arial" w:hAnsi="Arial" w:cs="Arial"/>
          <w:b/>
        </w:rPr>
      </w:pPr>
      <w:r>
        <w:rPr>
          <w:rFonts w:ascii="Arial" w:hAnsi="Arial" w:cs="Arial"/>
          <w:b/>
        </w:rPr>
        <w:t xml:space="preserve">Abstract: </w:t>
      </w:r>
    </w:p>
    <w:p w14:paraId="1C6638FF" w14:textId="77777777" w:rsidR="00B5110F" w:rsidRDefault="00B5110F" w:rsidP="00B5110F">
      <w:r>
        <w:t>This contribution provides further proposals on BS transmitter requirements for extending current NR operation to 71 GHz according to the approved WF and the findings in the corresponding study item as recorded in TR 38.808.</w:t>
      </w:r>
    </w:p>
    <w:p w14:paraId="7372C7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DF0D4" w14:textId="77777777" w:rsidR="00B5110F" w:rsidRDefault="00B5110F" w:rsidP="00B5110F">
      <w:pPr>
        <w:rPr>
          <w:rFonts w:ascii="Arial" w:hAnsi="Arial" w:cs="Arial"/>
          <w:b/>
          <w:sz w:val="24"/>
        </w:rPr>
      </w:pPr>
      <w:r>
        <w:rPr>
          <w:rFonts w:ascii="Arial" w:hAnsi="Arial" w:cs="Arial"/>
          <w:b/>
          <w:color w:val="0000FF"/>
          <w:sz w:val="24"/>
        </w:rPr>
        <w:t>R4-2203650</w:t>
      </w:r>
      <w:r>
        <w:rPr>
          <w:rFonts w:ascii="Arial" w:hAnsi="Arial" w:cs="Arial"/>
          <w:b/>
          <w:color w:val="0000FF"/>
          <w:sz w:val="24"/>
        </w:rPr>
        <w:tab/>
      </w:r>
      <w:r>
        <w:rPr>
          <w:rFonts w:ascii="Arial" w:hAnsi="Arial" w:cs="Arial"/>
          <w:b/>
          <w:sz w:val="24"/>
        </w:rPr>
        <w:t>Draft CR to TR 38.104: Clauses 9.1 to 9.5</w:t>
      </w:r>
    </w:p>
    <w:p w14:paraId="6C6A9D4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Nokia, Nokia Shanghai Bell</w:t>
      </w:r>
    </w:p>
    <w:p w14:paraId="57FC1D69" w14:textId="77777777" w:rsidR="00B5110F" w:rsidRDefault="00B5110F" w:rsidP="00B5110F">
      <w:pPr>
        <w:rPr>
          <w:rFonts w:ascii="Arial" w:hAnsi="Arial" w:cs="Arial"/>
          <w:b/>
        </w:rPr>
      </w:pPr>
      <w:r>
        <w:rPr>
          <w:rFonts w:ascii="Arial" w:hAnsi="Arial" w:cs="Arial"/>
          <w:b/>
        </w:rPr>
        <w:t xml:space="preserve">Abstract: </w:t>
      </w:r>
    </w:p>
    <w:p w14:paraId="0CDA920A" w14:textId="77777777" w:rsidR="00B5110F" w:rsidRDefault="00B5110F" w:rsidP="00B5110F">
      <w:r>
        <w:t>Required changes to clauses 9.1 to 9.5 for extending current NR operation to 71 GHz</w:t>
      </w:r>
    </w:p>
    <w:p w14:paraId="6A9D1E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R4-2207221</w:t>
      </w:r>
      <w:r>
        <w:rPr>
          <w:color w:val="993300"/>
          <w:u w:val="single"/>
        </w:rPr>
        <w:t>.</w:t>
      </w:r>
    </w:p>
    <w:p w14:paraId="1D2B1ADF" w14:textId="77777777" w:rsidR="00B5110F" w:rsidRDefault="00B5110F" w:rsidP="00B5110F">
      <w:pPr>
        <w:rPr>
          <w:rFonts w:ascii="Arial" w:hAnsi="Arial" w:cs="Arial"/>
          <w:b/>
          <w:sz w:val="24"/>
        </w:rPr>
      </w:pPr>
      <w:r>
        <w:rPr>
          <w:rFonts w:ascii="Arial" w:hAnsi="Arial" w:cs="Arial"/>
          <w:b/>
          <w:color w:val="0000FF"/>
          <w:sz w:val="24"/>
        </w:rPr>
        <w:t>R4-2203975</w:t>
      </w:r>
      <w:r>
        <w:rPr>
          <w:rFonts w:ascii="Arial" w:hAnsi="Arial" w:cs="Arial"/>
          <w:b/>
          <w:color w:val="0000FF"/>
          <w:sz w:val="24"/>
        </w:rPr>
        <w:tab/>
      </w:r>
      <w:r>
        <w:rPr>
          <w:rFonts w:ascii="Arial" w:hAnsi="Arial" w:cs="Arial"/>
          <w:b/>
          <w:sz w:val="24"/>
        </w:rPr>
        <w:t>Discussion on BS TX RF requirements for 52 6-71GHz</w:t>
      </w:r>
    </w:p>
    <w:p w14:paraId="07AE22B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B679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4B5C3" w14:textId="77777777" w:rsidR="00B5110F" w:rsidRDefault="00B5110F" w:rsidP="00B5110F">
      <w:pPr>
        <w:rPr>
          <w:rFonts w:ascii="Arial" w:hAnsi="Arial" w:cs="Arial"/>
          <w:b/>
          <w:sz w:val="24"/>
        </w:rPr>
      </w:pPr>
      <w:r>
        <w:rPr>
          <w:rFonts w:ascii="Arial" w:hAnsi="Arial" w:cs="Arial"/>
          <w:b/>
          <w:color w:val="0000FF"/>
          <w:sz w:val="24"/>
        </w:rPr>
        <w:t>R4-2204436</w:t>
      </w:r>
      <w:r>
        <w:rPr>
          <w:rFonts w:ascii="Arial" w:hAnsi="Arial" w:cs="Arial"/>
          <w:b/>
          <w:color w:val="0000FF"/>
          <w:sz w:val="24"/>
        </w:rPr>
        <w:tab/>
      </w:r>
      <w:r>
        <w:rPr>
          <w:rFonts w:ascii="Arial" w:hAnsi="Arial" w:cs="Arial"/>
          <w:b/>
          <w:sz w:val="24"/>
        </w:rPr>
        <w:t>Discussion on BS RF Tx requirements for 52.6 – 71 GHz</w:t>
      </w:r>
    </w:p>
    <w:p w14:paraId="7AA6CA4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A0915DB" w14:textId="77777777" w:rsidR="00B5110F" w:rsidRDefault="00B5110F" w:rsidP="00B5110F">
      <w:pPr>
        <w:rPr>
          <w:rFonts w:ascii="Arial" w:hAnsi="Arial" w:cs="Arial"/>
          <w:b/>
        </w:rPr>
      </w:pPr>
      <w:r>
        <w:rPr>
          <w:rFonts w:ascii="Arial" w:hAnsi="Arial" w:cs="Arial"/>
          <w:b/>
        </w:rPr>
        <w:t xml:space="preserve">Abstract: </w:t>
      </w:r>
    </w:p>
    <w:p w14:paraId="79A826E0" w14:textId="77777777" w:rsidR="00B5110F" w:rsidRDefault="00B5110F" w:rsidP="00B5110F">
      <w:r>
        <w:t>TAE, EVM, OBUE requirements  for 52.6-71GHz are discussed.</w:t>
      </w:r>
    </w:p>
    <w:p w14:paraId="7B4180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686D6" w14:textId="77777777" w:rsidR="00B5110F" w:rsidRDefault="00B5110F" w:rsidP="00B5110F">
      <w:pPr>
        <w:rPr>
          <w:rFonts w:ascii="Arial" w:hAnsi="Arial" w:cs="Arial"/>
          <w:b/>
          <w:sz w:val="24"/>
        </w:rPr>
      </w:pPr>
      <w:r>
        <w:rPr>
          <w:rFonts w:ascii="Arial" w:hAnsi="Arial" w:cs="Arial"/>
          <w:b/>
          <w:color w:val="0000FF"/>
          <w:sz w:val="24"/>
        </w:rPr>
        <w:t>R4-2205460</w:t>
      </w:r>
      <w:r>
        <w:rPr>
          <w:rFonts w:ascii="Arial" w:hAnsi="Arial" w:cs="Arial"/>
          <w:b/>
          <w:color w:val="0000FF"/>
          <w:sz w:val="24"/>
        </w:rPr>
        <w:tab/>
      </w:r>
      <w:r>
        <w:rPr>
          <w:rFonts w:ascii="Arial" w:hAnsi="Arial" w:cs="Arial"/>
          <w:b/>
          <w:sz w:val="24"/>
        </w:rPr>
        <w:t>Further discussion on BS Tx requirements for 52.6-71GHz</w:t>
      </w:r>
    </w:p>
    <w:p w14:paraId="43B20A5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0C21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C4BE8" w14:textId="77777777" w:rsidR="00B5110F" w:rsidRDefault="00B5110F" w:rsidP="00B5110F">
      <w:pPr>
        <w:rPr>
          <w:rFonts w:ascii="Arial" w:hAnsi="Arial" w:cs="Arial"/>
          <w:b/>
          <w:sz w:val="24"/>
        </w:rPr>
      </w:pPr>
      <w:r>
        <w:rPr>
          <w:rFonts w:ascii="Arial" w:hAnsi="Arial" w:cs="Arial"/>
          <w:b/>
          <w:color w:val="0000FF"/>
          <w:sz w:val="24"/>
        </w:rPr>
        <w:t>R4-2206119</w:t>
      </w:r>
      <w:r>
        <w:rPr>
          <w:rFonts w:ascii="Arial" w:hAnsi="Arial" w:cs="Arial"/>
          <w:b/>
          <w:color w:val="0000FF"/>
          <w:sz w:val="24"/>
        </w:rPr>
        <w:tab/>
      </w:r>
      <w:r>
        <w:rPr>
          <w:rFonts w:ascii="Arial" w:hAnsi="Arial" w:cs="Arial"/>
          <w:b/>
          <w:sz w:val="24"/>
        </w:rPr>
        <w:t>Discussion on the remaining BS RF requirements for FR2-2: Tx requirements</w:t>
      </w:r>
    </w:p>
    <w:p w14:paraId="6641E93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FF34D7" w14:textId="77777777" w:rsidR="00B5110F" w:rsidRDefault="00B5110F" w:rsidP="00B5110F">
      <w:pPr>
        <w:rPr>
          <w:rFonts w:ascii="Arial" w:hAnsi="Arial" w:cs="Arial"/>
          <w:b/>
        </w:rPr>
      </w:pPr>
      <w:r>
        <w:rPr>
          <w:rFonts w:ascii="Arial" w:hAnsi="Arial" w:cs="Arial"/>
          <w:b/>
        </w:rPr>
        <w:t xml:space="preserve">Abstract: </w:t>
      </w:r>
    </w:p>
    <w:p w14:paraId="1E89F13B" w14:textId="77777777" w:rsidR="00B5110F" w:rsidRDefault="00B5110F" w:rsidP="00B5110F">
      <w:r>
        <w:t>In this contribution, we provide feedback on the remaining BS RF Tx requirements for FR2-2.</w:t>
      </w:r>
    </w:p>
    <w:p w14:paraId="7FD10D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7FBEC" w14:textId="77777777" w:rsidR="00B5110F" w:rsidRDefault="00B5110F" w:rsidP="00B5110F">
      <w:pPr>
        <w:rPr>
          <w:rFonts w:ascii="Arial" w:hAnsi="Arial" w:cs="Arial"/>
          <w:b/>
          <w:sz w:val="24"/>
        </w:rPr>
      </w:pPr>
      <w:r>
        <w:rPr>
          <w:rFonts w:ascii="Arial" w:hAnsi="Arial" w:cs="Arial"/>
          <w:b/>
          <w:color w:val="0000FF"/>
          <w:sz w:val="24"/>
        </w:rPr>
        <w:t>R4-2207172</w:t>
      </w:r>
      <w:r>
        <w:rPr>
          <w:rFonts w:ascii="Arial" w:hAnsi="Arial" w:cs="Arial"/>
          <w:b/>
          <w:color w:val="0000FF"/>
          <w:sz w:val="24"/>
        </w:rPr>
        <w:tab/>
      </w:r>
      <w:r>
        <w:rPr>
          <w:rFonts w:ascii="Arial" w:hAnsi="Arial" w:cs="Arial"/>
          <w:b/>
          <w:sz w:val="24"/>
        </w:rPr>
        <w:t>Email discussion summary for [102-e][312] NR_exto71GHz_BSRF</w:t>
      </w:r>
    </w:p>
    <w:p w14:paraId="6509151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59CA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R4-2207445</w:t>
      </w:r>
      <w:r>
        <w:rPr>
          <w:color w:val="993300"/>
          <w:u w:val="single"/>
        </w:rPr>
        <w:t>.</w:t>
      </w:r>
    </w:p>
    <w:p w14:paraId="50910CBF" w14:textId="77777777" w:rsidR="00B5110F" w:rsidRDefault="00B5110F" w:rsidP="00B5110F">
      <w:pPr>
        <w:rPr>
          <w:rFonts w:ascii="Arial" w:hAnsi="Arial" w:cs="Arial"/>
          <w:b/>
          <w:sz w:val="24"/>
        </w:rPr>
      </w:pPr>
      <w:r>
        <w:rPr>
          <w:rFonts w:ascii="Arial" w:hAnsi="Arial" w:cs="Arial"/>
          <w:b/>
          <w:color w:val="0000FF"/>
          <w:sz w:val="24"/>
        </w:rPr>
        <w:t>R4-2207217</w:t>
      </w:r>
      <w:r>
        <w:rPr>
          <w:rFonts w:ascii="Arial" w:hAnsi="Arial" w:cs="Arial"/>
          <w:b/>
          <w:color w:val="0000FF"/>
          <w:sz w:val="24"/>
        </w:rPr>
        <w:tab/>
      </w:r>
      <w:r>
        <w:rPr>
          <w:rFonts w:ascii="Arial" w:hAnsi="Arial" w:cs="Arial"/>
          <w:b/>
          <w:sz w:val="24"/>
        </w:rPr>
        <w:t>WF on &gt;52.6 GHz BS RF Rx Requirements</w:t>
      </w:r>
    </w:p>
    <w:p w14:paraId="25CA390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4A9E25" w14:textId="77777777" w:rsidR="00B5110F" w:rsidRDefault="00B5110F" w:rsidP="00B5110F">
      <w:pPr>
        <w:rPr>
          <w:rFonts w:ascii="Arial" w:hAnsi="Arial" w:cs="Arial"/>
          <w:b/>
        </w:rPr>
      </w:pPr>
      <w:r>
        <w:rPr>
          <w:rFonts w:ascii="Arial" w:hAnsi="Arial" w:cs="Arial"/>
          <w:b/>
        </w:rPr>
        <w:t xml:space="preserve">Abstract: </w:t>
      </w:r>
    </w:p>
    <w:p w14:paraId="6A6578D4" w14:textId="77777777" w:rsidR="00B5110F" w:rsidRDefault="00B5110F" w:rsidP="00B5110F">
      <w:r>
        <w:t>[WF approval]</w:t>
      </w:r>
    </w:p>
    <w:p w14:paraId="39643E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C59F2" w14:textId="77777777" w:rsidR="00B5110F" w:rsidRDefault="00B5110F" w:rsidP="00B5110F">
      <w:pPr>
        <w:rPr>
          <w:rFonts w:ascii="Arial" w:hAnsi="Arial" w:cs="Arial"/>
          <w:b/>
          <w:sz w:val="24"/>
        </w:rPr>
      </w:pPr>
      <w:r>
        <w:rPr>
          <w:rFonts w:ascii="Arial" w:hAnsi="Arial" w:cs="Arial"/>
          <w:b/>
          <w:color w:val="0000FF"/>
          <w:sz w:val="24"/>
        </w:rPr>
        <w:t>R4-2207218</w:t>
      </w:r>
      <w:r>
        <w:rPr>
          <w:rFonts w:ascii="Arial" w:hAnsi="Arial" w:cs="Arial"/>
          <w:b/>
          <w:color w:val="0000FF"/>
          <w:sz w:val="24"/>
        </w:rPr>
        <w:tab/>
      </w:r>
      <w:r>
        <w:rPr>
          <w:rFonts w:ascii="Arial" w:hAnsi="Arial" w:cs="Arial"/>
          <w:b/>
          <w:sz w:val="24"/>
        </w:rPr>
        <w:t>WF on &gt;52.6 GHz BS RF conformance aspects</w:t>
      </w:r>
    </w:p>
    <w:p w14:paraId="511CD7D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D87A408" w14:textId="77777777" w:rsidR="00B5110F" w:rsidRDefault="00B5110F" w:rsidP="00B5110F">
      <w:pPr>
        <w:rPr>
          <w:rFonts w:ascii="Arial" w:hAnsi="Arial" w:cs="Arial"/>
          <w:b/>
        </w:rPr>
      </w:pPr>
      <w:r>
        <w:rPr>
          <w:rFonts w:ascii="Arial" w:hAnsi="Arial" w:cs="Arial"/>
          <w:b/>
        </w:rPr>
        <w:t xml:space="preserve">Abstract: </w:t>
      </w:r>
    </w:p>
    <w:p w14:paraId="33A29C71" w14:textId="77777777" w:rsidR="00B5110F" w:rsidRDefault="00B5110F" w:rsidP="00B5110F">
      <w:r>
        <w:t>[WF approval]</w:t>
      </w:r>
    </w:p>
    <w:p w14:paraId="15CC73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3E745" w14:textId="77777777" w:rsidR="00B5110F" w:rsidRDefault="00B5110F" w:rsidP="00B5110F">
      <w:pPr>
        <w:rPr>
          <w:rFonts w:ascii="Arial" w:hAnsi="Arial" w:cs="Arial"/>
          <w:b/>
          <w:sz w:val="24"/>
        </w:rPr>
      </w:pPr>
      <w:r>
        <w:rPr>
          <w:rFonts w:ascii="Arial" w:hAnsi="Arial" w:cs="Arial"/>
          <w:b/>
          <w:color w:val="0000FF"/>
          <w:sz w:val="24"/>
        </w:rPr>
        <w:t>R4-2207220</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316F97B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Ericsson</w:t>
      </w:r>
    </w:p>
    <w:p w14:paraId="50ACD326" w14:textId="77777777" w:rsidR="00B5110F" w:rsidRDefault="00B5110F" w:rsidP="00B5110F">
      <w:pPr>
        <w:rPr>
          <w:color w:val="808080"/>
        </w:rPr>
      </w:pPr>
      <w:r>
        <w:rPr>
          <w:color w:val="808080"/>
        </w:rPr>
        <w:t>(Replaces R4-2203579)</w:t>
      </w:r>
    </w:p>
    <w:p w14:paraId="15BFC3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6CF94" w14:textId="77777777" w:rsidR="00B5110F" w:rsidRDefault="00B5110F" w:rsidP="00B5110F">
      <w:pPr>
        <w:rPr>
          <w:rFonts w:ascii="Arial" w:hAnsi="Arial" w:cs="Arial"/>
          <w:b/>
          <w:sz w:val="24"/>
        </w:rPr>
      </w:pPr>
      <w:r>
        <w:rPr>
          <w:rFonts w:ascii="Arial" w:hAnsi="Arial" w:cs="Arial"/>
          <w:b/>
          <w:color w:val="0000FF"/>
          <w:sz w:val="24"/>
        </w:rPr>
        <w:t>R4-2207221</w:t>
      </w:r>
      <w:r>
        <w:rPr>
          <w:rFonts w:ascii="Arial" w:hAnsi="Arial" w:cs="Arial"/>
          <w:b/>
          <w:color w:val="0000FF"/>
          <w:sz w:val="24"/>
        </w:rPr>
        <w:tab/>
      </w:r>
      <w:r>
        <w:rPr>
          <w:rFonts w:ascii="Arial" w:hAnsi="Arial" w:cs="Arial"/>
          <w:b/>
          <w:sz w:val="24"/>
        </w:rPr>
        <w:t>Draft CR to TR 38.104: Clauses 9.1 to 9.5</w:t>
      </w:r>
    </w:p>
    <w:p w14:paraId="33505E0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Nokia, Nokia Shanghai Bell</w:t>
      </w:r>
    </w:p>
    <w:p w14:paraId="38AD9AC7" w14:textId="77777777" w:rsidR="00B5110F" w:rsidRDefault="00B5110F" w:rsidP="00B5110F">
      <w:pPr>
        <w:rPr>
          <w:color w:val="808080"/>
        </w:rPr>
      </w:pPr>
      <w:r>
        <w:rPr>
          <w:color w:val="808080"/>
        </w:rPr>
        <w:t>(Replaces R4-2203650)</w:t>
      </w:r>
    </w:p>
    <w:p w14:paraId="398D98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DC5BE" w14:textId="77777777" w:rsidR="00B5110F" w:rsidRDefault="00B5110F" w:rsidP="00B5110F">
      <w:pPr>
        <w:rPr>
          <w:rFonts w:ascii="Arial" w:hAnsi="Arial" w:cs="Arial"/>
          <w:b/>
          <w:sz w:val="24"/>
        </w:rPr>
      </w:pPr>
      <w:r>
        <w:rPr>
          <w:rFonts w:ascii="Arial" w:hAnsi="Arial" w:cs="Arial"/>
          <w:b/>
          <w:color w:val="0000FF"/>
          <w:sz w:val="24"/>
        </w:rPr>
        <w:t>R4-2207445</w:t>
      </w:r>
      <w:r>
        <w:rPr>
          <w:rFonts w:ascii="Arial" w:hAnsi="Arial" w:cs="Arial"/>
          <w:b/>
          <w:color w:val="0000FF"/>
          <w:sz w:val="24"/>
        </w:rPr>
        <w:tab/>
      </w:r>
      <w:r>
        <w:rPr>
          <w:rFonts w:ascii="Arial" w:hAnsi="Arial" w:cs="Arial"/>
          <w:b/>
          <w:sz w:val="24"/>
        </w:rPr>
        <w:t>Email discussion summary for [102-e][312] NR_exto71GHz_BSRF</w:t>
      </w:r>
    </w:p>
    <w:p w14:paraId="6B1327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43238D5" w14:textId="77777777" w:rsidR="00B5110F" w:rsidRDefault="00B5110F" w:rsidP="00B5110F">
      <w:pPr>
        <w:rPr>
          <w:color w:val="808080"/>
        </w:rPr>
      </w:pPr>
      <w:r>
        <w:rPr>
          <w:color w:val="808080"/>
        </w:rPr>
        <w:t>(Replaces R4-2207172)</w:t>
      </w:r>
    </w:p>
    <w:p w14:paraId="3AA5A7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E477" w14:textId="77777777" w:rsidR="00B5110F" w:rsidRDefault="00B5110F" w:rsidP="00B5110F">
      <w:pPr>
        <w:pStyle w:val="Heading5"/>
      </w:pPr>
      <w:bookmarkStart w:id="476" w:name="_Toc97892683"/>
      <w:r>
        <w:t>10.16.4.2</w:t>
      </w:r>
      <w:r>
        <w:tab/>
        <w:t>RX requirements</w:t>
      </w:r>
      <w:bookmarkEnd w:id="476"/>
    </w:p>
    <w:p w14:paraId="4358BC56" w14:textId="77777777" w:rsidR="00B5110F" w:rsidRDefault="00B5110F" w:rsidP="00B5110F">
      <w:pPr>
        <w:rPr>
          <w:rFonts w:ascii="Arial" w:hAnsi="Arial" w:cs="Arial"/>
          <w:b/>
          <w:sz w:val="24"/>
        </w:rPr>
      </w:pPr>
      <w:r>
        <w:rPr>
          <w:rFonts w:ascii="Arial" w:hAnsi="Arial" w:cs="Arial"/>
          <w:b/>
          <w:color w:val="0000FF"/>
          <w:sz w:val="24"/>
        </w:rPr>
        <w:t>R4-2203578</w:t>
      </w:r>
      <w:r>
        <w:rPr>
          <w:rFonts w:ascii="Arial" w:hAnsi="Arial" w:cs="Arial"/>
          <w:b/>
          <w:color w:val="0000FF"/>
          <w:sz w:val="24"/>
        </w:rPr>
        <w:tab/>
      </w:r>
      <w:r>
        <w:rPr>
          <w:rFonts w:ascii="Arial" w:hAnsi="Arial" w:cs="Arial"/>
          <w:b/>
          <w:sz w:val="24"/>
        </w:rPr>
        <w:t>On BS RF receiver requirements for the frequency range 52 to 71 GHz</w:t>
      </w:r>
    </w:p>
    <w:p w14:paraId="6D9264D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3159CD" w14:textId="77777777" w:rsidR="00B5110F" w:rsidRDefault="00B5110F" w:rsidP="00B5110F">
      <w:pPr>
        <w:rPr>
          <w:rFonts w:ascii="Arial" w:hAnsi="Arial" w:cs="Arial"/>
          <w:b/>
        </w:rPr>
      </w:pPr>
      <w:r>
        <w:rPr>
          <w:rFonts w:ascii="Arial" w:hAnsi="Arial" w:cs="Arial"/>
          <w:b/>
        </w:rPr>
        <w:t xml:space="preserve">Abstract: </w:t>
      </w:r>
    </w:p>
    <w:p w14:paraId="71DEB4DB" w14:textId="77777777" w:rsidR="00B5110F" w:rsidRDefault="00B5110F" w:rsidP="00B5110F">
      <w:r>
        <w:t>In this contribution we continue the discussion from [2] on BS RF receiver requirements relevant for the NR extension to support up to 71 GHz. The contribution presents an overview of base station receiver requirement changes compared to current version o</w:t>
      </w:r>
    </w:p>
    <w:p w14:paraId="793BCB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4E66" w14:textId="77777777" w:rsidR="00B5110F" w:rsidRDefault="00B5110F" w:rsidP="00B5110F">
      <w:pPr>
        <w:rPr>
          <w:rFonts w:ascii="Arial" w:hAnsi="Arial" w:cs="Arial"/>
          <w:b/>
          <w:sz w:val="24"/>
        </w:rPr>
      </w:pPr>
      <w:r>
        <w:rPr>
          <w:rFonts w:ascii="Arial" w:hAnsi="Arial" w:cs="Arial"/>
          <w:b/>
          <w:color w:val="0000FF"/>
          <w:sz w:val="24"/>
        </w:rPr>
        <w:t>R4-2203651</w:t>
      </w:r>
      <w:r>
        <w:rPr>
          <w:rFonts w:ascii="Arial" w:hAnsi="Arial" w:cs="Arial"/>
          <w:b/>
          <w:color w:val="0000FF"/>
          <w:sz w:val="24"/>
        </w:rPr>
        <w:tab/>
      </w:r>
      <w:r>
        <w:rPr>
          <w:rFonts w:ascii="Arial" w:hAnsi="Arial" w:cs="Arial"/>
          <w:b/>
          <w:sz w:val="24"/>
        </w:rPr>
        <w:t>Proposals on BS receiver requirements for extending current NR operation to 71 GHz</w:t>
      </w:r>
    </w:p>
    <w:p w14:paraId="126E049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CFCB85" w14:textId="77777777" w:rsidR="00B5110F" w:rsidRDefault="00B5110F" w:rsidP="00B5110F">
      <w:pPr>
        <w:rPr>
          <w:rFonts w:ascii="Arial" w:hAnsi="Arial" w:cs="Arial"/>
          <w:b/>
        </w:rPr>
      </w:pPr>
      <w:r>
        <w:rPr>
          <w:rFonts w:ascii="Arial" w:hAnsi="Arial" w:cs="Arial"/>
          <w:b/>
        </w:rPr>
        <w:t xml:space="preserve">Abstract: </w:t>
      </w:r>
    </w:p>
    <w:p w14:paraId="4F8F0ACB" w14:textId="77777777" w:rsidR="00B5110F" w:rsidRDefault="00B5110F" w:rsidP="00B5110F">
      <w:r>
        <w:t>This contribution provides further proposals on BS receiver requirements for extending current NR operation to 71 GHz according to the approved WF and the findings in the corresponding study item as recorded in TR 38.808.</w:t>
      </w:r>
    </w:p>
    <w:p w14:paraId="274E62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302E4" w14:textId="77777777" w:rsidR="00B5110F" w:rsidRDefault="00B5110F" w:rsidP="00B5110F">
      <w:pPr>
        <w:rPr>
          <w:rFonts w:ascii="Arial" w:hAnsi="Arial" w:cs="Arial"/>
          <w:b/>
          <w:sz w:val="24"/>
        </w:rPr>
      </w:pPr>
      <w:r>
        <w:rPr>
          <w:rFonts w:ascii="Arial" w:hAnsi="Arial" w:cs="Arial"/>
          <w:b/>
          <w:color w:val="0000FF"/>
          <w:sz w:val="24"/>
        </w:rPr>
        <w:t>R4-2203976</w:t>
      </w:r>
      <w:r>
        <w:rPr>
          <w:rFonts w:ascii="Arial" w:hAnsi="Arial" w:cs="Arial"/>
          <w:b/>
          <w:color w:val="0000FF"/>
          <w:sz w:val="24"/>
        </w:rPr>
        <w:tab/>
      </w:r>
      <w:r>
        <w:rPr>
          <w:rFonts w:ascii="Arial" w:hAnsi="Arial" w:cs="Arial"/>
          <w:b/>
          <w:sz w:val="24"/>
        </w:rPr>
        <w:t>Discussion on BS RX RF requirements for 52 6-71GHz</w:t>
      </w:r>
    </w:p>
    <w:p w14:paraId="7E72C6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E17D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4581" w14:textId="77777777" w:rsidR="00B5110F" w:rsidRDefault="00B5110F" w:rsidP="00B5110F">
      <w:pPr>
        <w:rPr>
          <w:rFonts w:ascii="Arial" w:hAnsi="Arial" w:cs="Arial"/>
          <w:b/>
          <w:sz w:val="24"/>
        </w:rPr>
      </w:pPr>
      <w:r>
        <w:rPr>
          <w:rFonts w:ascii="Arial" w:hAnsi="Arial" w:cs="Arial"/>
          <w:b/>
          <w:color w:val="0000FF"/>
          <w:sz w:val="24"/>
        </w:rPr>
        <w:t>R4-2205461</w:t>
      </w:r>
      <w:r>
        <w:rPr>
          <w:rFonts w:ascii="Arial" w:hAnsi="Arial" w:cs="Arial"/>
          <w:b/>
          <w:color w:val="0000FF"/>
          <w:sz w:val="24"/>
        </w:rPr>
        <w:tab/>
      </w:r>
      <w:r>
        <w:rPr>
          <w:rFonts w:ascii="Arial" w:hAnsi="Arial" w:cs="Arial"/>
          <w:b/>
          <w:sz w:val="24"/>
        </w:rPr>
        <w:t>Further discussion on BS Rx requirements for 52.6-71GHz</w:t>
      </w:r>
    </w:p>
    <w:p w14:paraId="6C7EC3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A7A6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05A1E" w14:textId="77777777" w:rsidR="00B5110F" w:rsidRDefault="00B5110F" w:rsidP="00B5110F">
      <w:pPr>
        <w:rPr>
          <w:rFonts w:ascii="Arial" w:hAnsi="Arial" w:cs="Arial"/>
          <w:b/>
          <w:sz w:val="24"/>
        </w:rPr>
      </w:pPr>
      <w:r>
        <w:rPr>
          <w:rFonts w:ascii="Arial" w:hAnsi="Arial" w:cs="Arial"/>
          <w:b/>
          <w:color w:val="0000FF"/>
          <w:sz w:val="24"/>
        </w:rPr>
        <w:t>R4-2205462</w:t>
      </w:r>
      <w:r>
        <w:rPr>
          <w:rFonts w:ascii="Arial" w:hAnsi="Arial" w:cs="Arial"/>
          <w:b/>
          <w:color w:val="0000FF"/>
          <w:sz w:val="24"/>
        </w:rPr>
        <w:tab/>
      </w:r>
      <w:r>
        <w:rPr>
          <w:rFonts w:ascii="Arial" w:hAnsi="Arial" w:cs="Arial"/>
          <w:b/>
          <w:sz w:val="24"/>
        </w:rPr>
        <w:t>Draft CR for TS 38.104 on introduction of BS RF Rx requirements for 57-71GHz in section 10.6 – 10.9</w:t>
      </w:r>
    </w:p>
    <w:p w14:paraId="0B99419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ZTE Corporation</w:t>
      </w:r>
    </w:p>
    <w:p w14:paraId="1B920C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R4-2207222</w:t>
      </w:r>
      <w:r>
        <w:rPr>
          <w:color w:val="993300"/>
          <w:u w:val="single"/>
        </w:rPr>
        <w:t>.</w:t>
      </w:r>
    </w:p>
    <w:p w14:paraId="5804CAC7" w14:textId="77777777" w:rsidR="00B5110F" w:rsidRDefault="00B5110F" w:rsidP="00B5110F">
      <w:pPr>
        <w:rPr>
          <w:rFonts w:ascii="Arial" w:hAnsi="Arial" w:cs="Arial"/>
          <w:b/>
          <w:sz w:val="24"/>
        </w:rPr>
      </w:pPr>
      <w:r>
        <w:rPr>
          <w:rFonts w:ascii="Arial" w:hAnsi="Arial" w:cs="Arial"/>
          <w:b/>
          <w:color w:val="0000FF"/>
          <w:sz w:val="24"/>
        </w:rPr>
        <w:t>R4-2206120</w:t>
      </w:r>
      <w:r>
        <w:rPr>
          <w:rFonts w:ascii="Arial" w:hAnsi="Arial" w:cs="Arial"/>
          <w:b/>
          <w:color w:val="0000FF"/>
          <w:sz w:val="24"/>
        </w:rPr>
        <w:tab/>
      </w:r>
      <w:r>
        <w:rPr>
          <w:rFonts w:ascii="Arial" w:hAnsi="Arial" w:cs="Arial"/>
          <w:b/>
          <w:sz w:val="24"/>
        </w:rPr>
        <w:t>Discussion on the remaining BS RF requirements for FR2-2: Rx requirements</w:t>
      </w:r>
    </w:p>
    <w:p w14:paraId="231045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76148B" w14:textId="77777777" w:rsidR="00B5110F" w:rsidRDefault="00B5110F" w:rsidP="00B5110F">
      <w:pPr>
        <w:rPr>
          <w:rFonts w:ascii="Arial" w:hAnsi="Arial" w:cs="Arial"/>
          <w:b/>
        </w:rPr>
      </w:pPr>
      <w:r>
        <w:rPr>
          <w:rFonts w:ascii="Arial" w:hAnsi="Arial" w:cs="Arial"/>
          <w:b/>
        </w:rPr>
        <w:t xml:space="preserve">Abstract: </w:t>
      </w:r>
    </w:p>
    <w:p w14:paraId="6367C428" w14:textId="77777777" w:rsidR="00B5110F" w:rsidRDefault="00B5110F" w:rsidP="00B5110F">
      <w:r>
        <w:t>In this contribution, we provide feedback on the remaining BS RF Rx requirements for FR2-2.</w:t>
      </w:r>
    </w:p>
    <w:p w14:paraId="2BF466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83057" w14:textId="77777777" w:rsidR="00B5110F" w:rsidRDefault="00B5110F" w:rsidP="00B5110F">
      <w:pPr>
        <w:rPr>
          <w:rFonts w:ascii="Arial" w:hAnsi="Arial" w:cs="Arial"/>
          <w:b/>
          <w:sz w:val="24"/>
        </w:rPr>
      </w:pPr>
      <w:r>
        <w:rPr>
          <w:rFonts w:ascii="Arial" w:hAnsi="Arial" w:cs="Arial"/>
          <w:b/>
          <w:color w:val="0000FF"/>
          <w:sz w:val="24"/>
        </w:rPr>
        <w:t>R4-2207222</w:t>
      </w:r>
      <w:r>
        <w:rPr>
          <w:rFonts w:ascii="Arial" w:hAnsi="Arial" w:cs="Arial"/>
          <w:b/>
          <w:color w:val="0000FF"/>
          <w:sz w:val="24"/>
        </w:rPr>
        <w:tab/>
      </w:r>
      <w:r>
        <w:rPr>
          <w:rFonts w:ascii="Arial" w:hAnsi="Arial" w:cs="Arial"/>
          <w:b/>
          <w:sz w:val="24"/>
        </w:rPr>
        <w:t>Draft CR for TS 38.104 on introduction of BS RF Rx requirements for 57-71GHz in section 10.6 – 10.9</w:t>
      </w:r>
    </w:p>
    <w:p w14:paraId="5E04BE0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38.104 v17.4.0</w:t>
      </w:r>
      <w:r>
        <w:tab/>
        <w:t xml:space="preserve">  CR-  rev  Cat: B (Rel-17)</w:t>
      </w:r>
      <w:r>
        <w:br/>
      </w:r>
      <w:r>
        <w:br/>
      </w:r>
      <w:r>
        <w:rPr>
          <w:i/>
        </w:rPr>
        <w:tab/>
      </w:r>
      <w:r>
        <w:rPr>
          <w:i/>
        </w:rPr>
        <w:tab/>
      </w:r>
      <w:r>
        <w:rPr>
          <w:i/>
        </w:rPr>
        <w:tab/>
      </w:r>
      <w:r>
        <w:rPr>
          <w:i/>
        </w:rPr>
        <w:tab/>
      </w:r>
      <w:r>
        <w:rPr>
          <w:i/>
        </w:rPr>
        <w:tab/>
        <w:t>Source: ZTE Corporation</w:t>
      </w:r>
    </w:p>
    <w:p w14:paraId="453CFE08" w14:textId="77777777" w:rsidR="00B5110F" w:rsidRDefault="00B5110F" w:rsidP="00B5110F">
      <w:pPr>
        <w:rPr>
          <w:color w:val="808080"/>
        </w:rPr>
      </w:pPr>
      <w:r>
        <w:rPr>
          <w:color w:val="808080"/>
        </w:rPr>
        <w:t>(Replaces R4-2205462)</w:t>
      </w:r>
    </w:p>
    <w:p w14:paraId="271CFB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ECAB4F" w14:textId="77777777" w:rsidR="00B5110F" w:rsidRDefault="00B5110F" w:rsidP="00B5110F">
      <w:pPr>
        <w:pStyle w:val="Heading4"/>
      </w:pPr>
      <w:bookmarkStart w:id="477" w:name="_Toc97892684"/>
      <w:r>
        <w:t>10.16.5</w:t>
      </w:r>
      <w:r>
        <w:tab/>
        <w:t>BS RF conformance testing</w:t>
      </w:r>
      <w:bookmarkEnd w:id="477"/>
    </w:p>
    <w:p w14:paraId="1C3631AB" w14:textId="77777777" w:rsidR="00B5110F" w:rsidRDefault="00B5110F" w:rsidP="00B5110F">
      <w:pPr>
        <w:rPr>
          <w:rFonts w:ascii="Arial" w:hAnsi="Arial" w:cs="Arial"/>
          <w:b/>
          <w:sz w:val="24"/>
        </w:rPr>
      </w:pPr>
      <w:r>
        <w:rPr>
          <w:rFonts w:ascii="Arial" w:hAnsi="Arial" w:cs="Arial"/>
          <w:b/>
          <w:color w:val="0000FF"/>
          <w:sz w:val="24"/>
        </w:rPr>
        <w:t>R4-2203582</w:t>
      </w:r>
      <w:r>
        <w:rPr>
          <w:rFonts w:ascii="Arial" w:hAnsi="Arial" w:cs="Arial"/>
          <w:b/>
          <w:color w:val="0000FF"/>
          <w:sz w:val="24"/>
        </w:rPr>
        <w:tab/>
      </w:r>
      <w:r>
        <w:rPr>
          <w:rFonts w:ascii="Arial" w:hAnsi="Arial" w:cs="Arial"/>
          <w:b/>
          <w:sz w:val="24"/>
        </w:rPr>
        <w:t>Initial considerations related to BS RF conformance testing and NR extension up to 71 GHz</w:t>
      </w:r>
    </w:p>
    <w:p w14:paraId="111617A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794603" w14:textId="77777777" w:rsidR="00B5110F" w:rsidRDefault="00B5110F" w:rsidP="00B5110F">
      <w:pPr>
        <w:rPr>
          <w:rFonts w:ascii="Arial" w:hAnsi="Arial" w:cs="Arial"/>
          <w:b/>
        </w:rPr>
      </w:pPr>
      <w:r>
        <w:rPr>
          <w:rFonts w:ascii="Arial" w:hAnsi="Arial" w:cs="Arial"/>
          <w:b/>
        </w:rPr>
        <w:t xml:space="preserve">Abstract: </w:t>
      </w:r>
    </w:p>
    <w:p w14:paraId="3D3F1025" w14:textId="77777777" w:rsidR="00B5110F" w:rsidRDefault="00B5110F" w:rsidP="00B5110F">
      <w:r>
        <w:t>In this contribution we present some high-level considerations to initiate the discussion on how to update the BS RF conformance test specification (TS 38.141-2) to extend the frequency range up to 71 GHz.</w:t>
      </w:r>
    </w:p>
    <w:p w14:paraId="472318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355A3" w14:textId="77777777" w:rsidR="00B5110F" w:rsidRDefault="00B5110F" w:rsidP="00B5110F">
      <w:pPr>
        <w:rPr>
          <w:rFonts w:ascii="Arial" w:hAnsi="Arial" w:cs="Arial"/>
          <w:b/>
          <w:sz w:val="24"/>
        </w:rPr>
      </w:pPr>
      <w:r>
        <w:rPr>
          <w:rFonts w:ascii="Arial" w:hAnsi="Arial" w:cs="Arial"/>
          <w:b/>
          <w:color w:val="0000FF"/>
          <w:sz w:val="24"/>
        </w:rPr>
        <w:t>R4-2203652</w:t>
      </w:r>
      <w:r>
        <w:rPr>
          <w:rFonts w:ascii="Arial" w:hAnsi="Arial" w:cs="Arial"/>
          <w:b/>
          <w:color w:val="0000FF"/>
          <w:sz w:val="24"/>
        </w:rPr>
        <w:tab/>
      </w:r>
      <w:r>
        <w:rPr>
          <w:rFonts w:ascii="Arial" w:hAnsi="Arial" w:cs="Arial"/>
          <w:b/>
          <w:sz w:val="24"/>
        </w:rPr>
        <w:t>This contribution provides proposals on BS RF conformance testing requirements for extending current NR operation to 71 GHz, focusing on test complexity with the shorter slot durations for the larger 480 kHz SCS and 960 kHz SCS</w:t>
      </w:r>
    </w:p>
    <w:p w14:paraId="48ABC21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ABB019" w14:textId="77777777" w:rsidR="00B5110F" w:rsidRDefault="00B5110F" w:rsidP="00B5110F">
      <w:pPr>
        <w:rPr>
          <w:rFonts w:ascii="Arial" w:hAnsi="Arial" w:cs="Arial"/>
          <w:b/>
        </w:rPr>
      </w:pPr>
      <w:r>
        <w:rPr>
          <w:rFonts w:ascii="Arial" w:hAnsi="Arial" w:cs="Arial"/>
          <w:b/>
        </w:rPr>
        <w:t xml:space="preserve">Abstract: </w:t>
      </w:r>
    </w:p>
    <w:p w14:paraId="0C3A9730" w14:textId="77777777" w:rsidR="00B5110F" w:rsidRDefault="00B5110F" w:rsidP="00B5110F">
      <w:r>
        <w:t>This contribution provides proposals on BS RF conformance testing requirements for extending current NR operation to 71 GHz, focusing on test complexity with the shorter slot durations for the larger 480 kHz SCS and 960 kHz SCS.</w:t>
      </w:r>
    </w:p>
    <w:p w14:paraId="343071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331B9" w14:textId="77777777" w:rsidR="00B5110F" w:rsidRDefault="00B5110F" w:rsidP="00B5110F">
      <w:pPr>
        <w:rPr>
          <w:rFonts w:ascii="Arial" w:hAnsi="Arial" w:cs="Arial"/>
          <w:b/>
          <w:sz w:val="24"/>
        </w:rPr>
      </w:pPr>
      <w:r>
        <w:rPr>
          <w:rFonts w:ascii="Arial" w:hAnsi="Arial" w:cs="Arial"/>
          <w:b/>
          <w:color w:val="0000FF"/>
          <w:sz w:val="24"/>
        </w:rPr>
        <w:t>R4-2204712</w:t>
      </w:r>
      <w:r>
        <w:rPr>
          <w:rFonts w:ascii="Arial" w:hAnsi="Arial" w:cs="Arial"/>
          <w:b/>
          <w:color w:val="0000FF"/>
          <w:sz w:val="24"/>
        </w:rPr>
        <w:tab/>
      </w:r>
      <w:r>
        <w:rPr>
          <w:rFonts w:ascii="Arial" w:hAnsi="Arial" w:cs="Arial"/>
          <w:b/>
          <w:sz w:val="24"/>
        </w:rPr>
        <w:t>about FR2-2 BS conformance test system MU</w:t>
      </w:r>
    </w:p>
    <w:p w14:paraId="159544A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38.141-2 v17.4.0</w:t>
      </w:r>
      <w:r>
        <w:tab/>
        <w:t xml:space="preserve">  CR-  rev  Cat:  (Rel-17)</w:t>
      </w:r>
      <w:r>
        <w:br/>
      </w:r>
      <w:r>
        <w:br/>
      </w:r>
      <w:r>
        <w:rPr>
          <w:i/>
        </w:rPr>
        <w:tab/>
      </w:r>
      <w:r>
        <w:rPr>
          <w:i/>
        </w:rPr>
        <w:tab/>
      </w:r>
      <w:r>
        <w:rPr>
          <w:i/>
        </w:rPr>
        <w:tab/>
      </w:r>
      <w:r>
        <w:rPr>
          <w:i/>
        </w:rPr>
        <w:tab/>
      </w:r>
      <w:r>
        <w:rPr>
          <w:i/>
        </w:rPr>
        <w:tab/>
        <w:t>Source: Keysight Technologies UK Ltd</w:t>
      </w:r>
    </w:p>
    <w:p w14:paraId="7C096B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F4CEE" w14:textId="77777777" w:rsidR="00B5110F" w:rsidRDefault="00B5110F" w:rsidP="00B5110F">
      <w:pPr>
        <w:rPr>
          <w:rFonts w:ascii="Arial" w:hAnsi="Arial" w:cs="Arial"/>
          <w:b/>
          <w:sz w:val="24"/>
        </w:rPr>
      </w:pPr>
      <w:r>
        <w:rPr>
          <w:rFonts w:ascii="Arial" w:hAnsi="Arial" w:cs="Arial"/>
          <w:b/>
          <w:color w:val="0000FF"/>
          <w:sz w:val="24"/>
        </w:rPr>
        <w:t>R4-2205668</w:t>
      </w:r>
      <w:r>
        <w:rPr>
          <w:rFonts w:ascii="Arial" w:hAnsi="Arial" w:cs="Arial"/>
          <w:b/>
          <w:color w:val="0000FF"/>
          <w:sz w:val="24"/>
        </w:rPr>
        <w:tab/>
      </w:r>
      <w:r>
        <w:rPr>
          <w:rFonts w:ascii="Arial" w:hAnsi="Arial" w:cs="Arial"/>
          <w:b/>
          <w:sz w:val="24"/>
        </w:rPr>
        <w:t>Discussion on limitation of the measurement interval for the determination of the averaged EVM for FR2-2, test time improvements and possible impact on measuring uncertainties (minimal)</w:t>
      </w:r>
    </w:p>
    <w:p w14:paraId="7EDC45D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 KEYSIGHT</w:t>
      </w:r>
    </w:p>
    <w:p w14:paraId="3D080220" w14:textId="77777777" w:rsidR="00B5110F" w:rsidRDefault="00B5110F" w:rsidP="00B5110F">
      <w:pPr>
        <w:rPr>
          <w:rFonts w:ascii="Arial" w:hAnsi="Arial" w:cs="Arial"/>
          <w:b/>
        </w:rPr>
      </w:pPr>
      <w:r>
        <w:rPr>
          <w:rFonts w:ascii="Arial" w:hAnsi="Arial" w:cs="Arial"/>
          <w:b/>
        </w:rPr>
        <w:t xml:space="preserve">Abstract: </w:t>
      </w:r>
    </w:p>
    <w:p w14:paraId="5EB86D35" w14:textId="77777777" w:rsidR="00B5110F" w:rsidRDefault="00B5110F" w:rsidP="00B5110F">
      <w:r>
        <w:t>Discussion on limitation of the measurement interval for the determination of the averaged EVM for FR2-2, test time improvements and possible impact on measuring uncertainties (minimal). See original R-2111749</w:t>
      </w:r>
    </w:p>
    <w:p w14:paraId="3195F8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CEC7" w14:textId="77777777" w:rsidR="00B5110F" w:rsidRDefault="00B5110F" w:rsidP="00B5110F">
      <w:pPr>
        <w:pStyle w:val="Heading4"/>
      </w:pPr>
      <w:bookmarkStart w:id="478" w:name="_Toc97892685"/>
      <w:r>
        <w:t>10.16.6</w:t>
      </w:r>
      <w:r>
        <w:tab/>
        <w:t>Co-existence simulations</w:t>
      </w:r>
      <w:bookmarkEnd w:id="478"/>
    </w:p>
    <w:p w14:paraId="189D89DA" w14:textId="77777777" w:rsidR="00B5110F" w:rsidRDefault="00B5110F" w:rsidP="00B5110F">
      <w:pPr>
        <w:pStyle w:val="Heading4"/>
      </w:pPr>
      <w:bookmarkStart w:id="479" w:name="_Toc97892686"/>
      <w:r>
        <w:t>10.16.7</w:t>
      </w:r>
      <w:r>
        <w:tab/>
        <w:t>FR1+FR2-2 DC/CA band combinations</w:t>
      </w:r>
      <w:bookmarkEnd w:id="479"/>
    </w:p>
    <w:p w14:paraId="60EDD3E5" w14:textId="77777777" w:rsidR="00B5110F" w:rsidRDefault="00B5110F" w:rsidP="00B5110F">
      <w:pPr>
        <w:rPr>
          <w:rFonts w:ascii="Arial" w:hAnsi="Arial" w:cs="Arial"/>
          <w:b/>
          <w:sz w:val="24"/>
        </w:rPr>
      </w:pPr>
      <w:r>
        <w:rPr>
          <w:rFonts w:ascii="Arial" w:hAnsi="Arial" w:cs="Arial"/>
          <w:b/>
          <w:color w:val="0000FF"/>
          <w:sz w:val="24"/>
        </w:rPr>
        <w:t>R4-2206053</w:t>
      </w:r>
      <w:r>
        <w:rPr>
          <w:rFonts w:ascii="Arial" w:hAnsi="Arial" w:cs="Arial"/>
          <w:b/>
          <w:color w:val="0000FF"/>
          <w:sz w:val="24"/>
        </w:rPr>
        <w:tab/>
      </w:r>
      <w:r>
        <w:rPr>
          <w:rFonts w:ascii="Arial" w:hAnsi="Arial" w:cs="Arial"/>
          <w:b/>
          <w:sz w:val="24"/>
        </w:rPr>
        <w:t>CR for 38.101-3 on FR2-2 DC/CA with FR1 anchor</w:t>
      </w:r>
    </w:p>
    <w:p w14:paraId="542D385C"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38.101-3 v17.4.0</w:t>
      </w:r>
      <w:r>
        <w:tab/>
        <w:t xml:space="preserve">  CR-0698  rev  Cat: B (Rel-17)</w:t>
      </w:r>
      <w:r>
        <w:br/>
      </w:r>
      <w:r>
        <w:br/>
      </w:r>
      <w:r>
        <w:rPr>
          <w:i/>
        </w:rPr>
        <w:tab/>
      </w:r>
      <w:r>
        <w:rPr>
          <w:i/>
        </w:rPr>
        <w:tab/>
      </w:r>
      <w:r>
        <w:rPr>
          <w:i/>
        </w:rPr>
        <w:tab/>
      </w:r>
      <w:r>
        <w:rPr>
          <w:i/>
        </w:rPr>
        <w:tab/>
      </w:r>
      <w:r>
        <w:rPr>
          <w:i/>
        </w:rPr>
        <w:tab/>
        <w:t>Source: Ericsson GmbH, Eurolab</w:t>
      </w:r>
    </w:p>
    <w:p w14:paraId="2D868035" w14:textId="77777777" w:rsidR="00B5110F" w:rsidRDefault="00B5110F" w:rsidP="00B5110F">
      <w:pPr>
        <w:rPr>
          <w:rFonts w:ascii="Arial" w:hAnsi="Arial" w:cs="Arial"/>
          <w:b/>
        </w:rPr>
      </w:pPr>
      <w:r>
        <w:rPr>
          <w:rFonts w:ascii="Arial" w:hAnsi="Arial" w:cs="Arial"/>
          <w:b/>
        </w:rPr>
        <w:t xml:space="preserve">Abstract: </w:t>
      </w:r>
    </w:p>
    <w:p w14:paraId="0F962F07" w14:textId="77777777" w:rsidR="00B5110F" w:rsidRDefault="00B5110F" w:rsidP="00B5110F">
      <w:r>
        <w:t>[Endorsement] This is considered to be a draftCR.</w:t>
      </w:r>
    </w:p>
    <w:p w14:paraId="2E4870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E60759" w14:textId="77777777" w:rsidR="00B5110F" w:rsidRDefault="00B5110F" w:rsidP="00B5110F">
      <w:pPr>
        <w:pStyle w:val="Heading4"/>
      </w:pPr>
      <w:bookmarkStart w:id="480" w:name="_Toc97892687"/>
      <w:r>
        <w:t>10.16.8</w:t>
      </w:r>
      <w:r>
        <w:tab/>
        <w:t>RRM core requirements</w:t>
      </w:r>
      <w:bookmarkEnd w:id="480"/>
    </w:p>
    <w:p w14:paraId="3C3EBEAB" w14:textId="77777777" w:rsidR="00B5110F" w:rsidRDefault="00B5110F" w:rsidP="00B5110F">
      <w:pPr>
        <w:rPr>
          <w:rFonts w:ascii="Arial" w:hAnsi="Arial" w:cs="Arial"/>
          <w:b/>
          <w:sz w:val="24"/>
        </w:rPr>
      </w:pPr>
      <w:r>
        <w:rPr>
          <w:rFonts w:ascii="Arial" w:hAnsi="Arial" w:cs="Arial"/>
          <w:b/>
          <w:color w:val="0000FF"/>
          <w:sz w:val="24"/>
        </w:rPr>
        <w:t>R4-2206927</w:t>
      </w:r>
      <w:r>
        <w:rPr>
          <w:rFonts w:ascii="Arial" w:hAnsi="Arial" w:cs="Arial"/>
          <w:b/>
          <w:color w:val="0000FF"/>
          <w:sz w:val="24"/>
        </w:rPr>
        <w:tab/>
      </w:r>
      <w:r>
        <w:rPr>
          <w:rFonts w:ascii="Arial" w:hAnsi="Arial" w:cs="Arial"/>
          <w:b/>
          <w:sz w:val="24"/>
        </w:rPr>
        <w:t>DraftCR for FR2-2 LBT support in Intra-Frequency measurements</w:t>
      </w:r>
    </w:p>
    <w:p w14:paraId="3F143CA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691D25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B95F6" w14:textId="77777777" w:rsidR="00B5110F" w:rsidRDefault="00B5110F" w:rsidP="00B5110F">
      <w:pPr>
        <w:pStyle w:val="Heading5"/>
      </w:pPr>
      <w:bookmarkStart w:id="481" w:name="_Toc97892688"/>
      <w:r>
        <w:t>10.16.8.1</w:t>
      </w:r>
      <w:r>
        <w:tab/>
        <w:t>General</w:t>
      </w:r>
      <w:bookmarkEnd w:id="481"/>
    </w:p>
    <w:p w14:paraId="3E0E905C" w14:textId="77777777" w:rsidR="00B5110F" w:rsidRDefault="00B5110F" w:rsidP="00B5110F">
      <w:pPr>
        <w:rPr>
          <w:rFonts w:ascii="Arial" w:hAnsi="Arial" w:cs="Arial"/>
          <w:b/>
          <w:sz w:val="24"/>
        </w:rPr>
      </w:pPr>
      <w:r>
        <w:rPr>
          <w:rFonts w:ascii="Arial" w:hAnsi="Arial" w:cs="Arial"/>
          <w:b/>
          <w:color w:val="0000FF"/>
          <w:sz w:val="24"/>
        </w:rPr>
        <w:t>R4-2203531</w:t>
      </w:r>
      <w:r>
        <w:rPr>
          <w:rFonts w:ascii="Arial" w:hAnsi="Arial" w:cs="Arial"/>
          <w:b/>
          <w:color w:val="0000FF"/>
          <w:sz w:val="24"/>
        </w:rPr>
        <w:tab/>
      </w:r>
      <w:r>
        <w:rPr>
          <w:rFonts w:ascii="Arial" w:hAnsi="Arial" w:cs="Arial"/>
          <w:b/>
          <w:sz w:val="24"/>
        </w:rPr>
        <w:t>Discussion on general RRM requirements for extension to 71 GHz</w:t>
      </w:r>
    </w:p>
    <w:p w14:paraId="001762F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D2DA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56AD" w14:textId="77777777" w:rsidR="00B5110F" w:rsidRDefault="00B5110F" w:rsidP="00B5110F">
      <w:pPr>
        <w:rPr>
          <w:rFonts w:ascii="Arial" w:hAnsi="Arial" w:cs="Arial"/>
          <w:b/>
          <w:sz w:val="24"/>
        </w:rPr>
      </w:pPr>
      <w:r>
        <w:rPr>
          <w:rFonts w:ascii="Arial" w:hAnsi="Arial" w:cs="Arial"/>
          <w:b/>
          <w:color w:val="0000FF"/>
          <w:sz w:val="24"/>
        </w:rPr>
        <w:t>R4-2203889</w:t>
      </w:r>
      <w:r>
        <w:rPr>
          <w:rFonts w:ascii="Arial" w:hAnsi="Arial" w:cs="Arial"/>
          <w:b/>
          <w:color w:val="0000FF"/>
          <w:sz w:val="24"/>
        </w:rPr>
        <w:tab/>
      </w:r>
      <w:r>
        <w:rPr>
          <w:rFonts w:ascii="Arial" w:hAnsi="Arial" w:cs="Arial"/>
          <w:b/>
          <w:sz w:val="24"/>
        </w:rPr>
        <w:t>Further discussion on general RRM requirements for extension to 71GHz</w:t>
      </w:r>
    </w:p>
    <w:p w14:paraId="166975A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55D1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C0E79" w14:textId="77777777" w:rsidR="00B5110F" w:rsidRDefault="00B5110F" w:rsidP="00B5110F">
      <w:pPr>
        <w:rPr>
          <w:rFonts w:ascii="Arial" w:hAnsi="Arial" w:cs="Arial"/>
          <w:b/>
          <w:sz w:val="24"/>
        </w:rPr>
      </w:pPr>
      <w:r>
        <w:rPr>
          <w:rFonts w:ascii="Arial" w:hAnsi="Arial" w:cs="Arial"/>
          <w:b/>
          <w:color w:val="0000FF"/>
          <w:sz w:val="24"/>
        </w:rPr>
        <w:t>R4-2204188</w:t>
      </w:r>
      <w:r>
        <w:rPr>
          <w:rFonts w:ascii="Arial" w:hAnsi="Arial" w:cs="Arial"/>
          <w:b/>
          <w:color w:val="0000FF"/>
          <w:sz w:val="24"/>
        </w:rPr>
        <w:tab/>
      </w:r>
      <w:r>
        <w:rPr>
          <w:rFonts w:ascii="Arial" w:hAnsi="Arial" w:cs="Arial"/>
          <w:b/>
          <w:sz w:val="24"/>
        </w:rPr>
        <w:t>Discussion on RRM requirements in FR2-2</w:t>
      </w:r>
    </w:p>
    <w:p w14:paraId="02E6632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2871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C065E" w14:textId="77777777" w:rsidR="00B5110F" w:rsidRDefault="00B5110F" w:rsidP="00B5110F">
      <w:pPr>
        <w:rPr>
          <w:rFonts w:ascii="Arial" w:hAnsi="Arial" w:cs="Arial"/>
          <w:b/>
          <w:sz w:val="24"/>
        </w:rPr>
      </w:pPr>
      <w:r>
        <w:rPr>
          <w:rFonts w:ascii="Arial" w:hAnsi="Arial" w:cs="Arial"/>
          <w:b/>
          <w:color w:val="0000FF"/>
          <w:sz w:val="24"/>
        </w:rPr>
        <w:t>R4-2204189</w:t>
      </w:r>
      <w:r>
        <w:rPr>
          <w:rFonts w:ascii="Arial" w:hAnsi="Arial" w:cs="Arial"/>
          <w:b/>
          <w:color w:val="0000FF"/>
          <w:sz w:val="24"/>
        </w:rPr>
        <w:tab/>
      </w:r>
      <w:r>
        <w:rPr>
          <w:rFonts w:ascii="Arial" w:hAnsi="Arial" w:cs="Arial"/>
          <w:b/>
          <w:sz w:val="24"/>
        </w:rPr>
        <w:t>Scheduling restriction due to L3 measurements for FR2-2</w:t>
      </w:r>
    </w:p>
    <w:p w14:paraId="3EDBD57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18B3B0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R4-2206921</w:t>
      </w:r>
      <w:r>
        <w:rPr>
          <w:color w:val="993300"/>
          <w:u w:val="single"/>
        </w:rPr>
        <w:t>.</w:t>
      </w:r>
    </w:p>
    <w:p w14:paraId="57E099B9" w14:textId="77777777" w:rsidR="00B5110F" w:rsidRDefault="00B5110F" w:rsidP="00B5110F">
      <w:pPr>
        <w:rPr>
          <w:rFonts w:ascii="Arial" w:hAnsi="Arial" w:cs="Arial"/>
          <w:b/>
          <w:sz w:val="24"/>
        </w:rPr>
      </w:pPr>
      <w:r>
        <w:rPr>
          <w:rFonts w:ascii="Arial" w:hAnsi="Arial" w:cs="Arial"/>
          <w:b/>
          <w:color w:val="0000FF"/>
          <w:sz w:val="24"/>
        </w:rPr>
        <w:t>R4-2204190</w:t>
      </w:r>
      <w:r>
        <w:rPr>
          <w:rFonts w:ascii="Arial" w:hAnsi="Arial" w:cs="Arial"/>
          <w:b/>
          <w:color w:val="0000FF"/>
          <w:sz w:val="24"/>
        </w:rPr>
        <w:tab/>
      </w:r>
      <w:r>
        <w:rPr>
          <w:rFonts w:ascii="Arial" w:hAnsi="Arial" w:cs="Arial"/>
          <w:b/>
          <w:sz w:val="24"/>
        </w:rPr>
        <w:t>Scheduling restriction due to L1 measurements for FR2-2</w:t>
      </w:r>
    </w:p>
    <w:p w14:paraId="74136DB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0A0903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R4-2206922</w:t>
      </w:r>
      <w:r>
        <w:rPr>
          <w:color w:val="993300"/>
          <w:u w:val="single"/>
        </w:rPr>
        <w:t>.</w:t>
      </w:r>
    </w:p>
    <w:p w14:paraId="5103D2DD" w14:textId="77777777" w:rsidR="00B5110F" w:rsidRDefault="00B5110F" w:rsidP="00B5110F">
      <w:pPr>
        <w:rPr>
          <w:rFonts w:ascii="Arial" w:hAnsi="Arial" w:cs="Arial"/>
          <w:b/>
          <w:sz w:val="24"/>
        </w:rPr>
      </w:pPr>
      <w:r>
        <w:rPr>
          <w:rFonts w:ascii="Arial" w:hAnsi="Arial" w:cs="Arial"/>
          <w:b/>
          <w:color w:val="0000FF"/>
          <w:sz w:val="24"/>
        </w:rPr>
        <w:t>R4-2204315</w:t>
      </w:r>
      <w:r>
        <w:rPr>
          <w:rFonts w:ascii="Arial" w:hAnsi="Arial" w:cs="Arial"/>
          <w:b/>
          <w:color w:val="0000FF"/>
          <w:sz w:val="24"/>
        </w:rPr>
        <w:tab/>
      </w:r>
      <w:r>
        <w:rPr>
          <w:rFonts w:ascii="Arial" w:hAnsi="Arial" w:cs="Arial"/>
          <w:b/>
          <w:sz w:val="24"/>
        </w:rPr>
        <w:t>Discussion on general RRM measurement requirements for extension to 71GHz</w:t>
      </w:r>
    </w:p>
    <w:p w14:paraId="7FD4DB7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4E9F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0C57" w14:textId="77777777" w:rsidR="00B5110F" w:rsidRDefault="00B5110F" w:rsidP="00B5110F">
      <w:pPr>
        <w:rPr>
          <w:rFonts w:ascii="Arial" w:hAnsi="Arial" w:cs="Arial"/>
          <w:b/>
          <w:sz w:val="24"/>
        </w:rPr>
      </w:pPr>
      <w:r>
        <w:rPr>
          <w:rFonts w:ascii="Arial" w:hAnsi="Arial" w:cs="Arial"/>
          <w:b/>
          <w:color w:val="0000FF"/>
          <w:sz w:val="24"/>
        </w:rPr>
        <w:t>R4-2204636</w:t>
      </w:r>
      <w:r>
        <w:rPr>
          <w:rFonts w:ascii="Arial" w:hAnsi="Arial" w:cs="Arial"/>
          <w:b/>
          <w:color w:val="0000FF"/>
          <w:sz w:val="24"/>
        </w:rPr>
        <w:tab/>
      </w:r>
      <w:r>
        <w:rPr>
          <w:rFonts w:ascii="Arial" w:hAnsi="Arial" w:cs="Arial"/>
          <w:b/>
          <w:sz w:val="24"/>
        </w:rPr>
        <w:t>Further discussion on RRM impacts for extending NR operation to 71GHz</w:t>
      </w:r>
    </w:p>
    <w:p w14:paraId="0C8F153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9D9D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0E0B6" w14:textId="77777777" w:rsidR="00B5110F" w:rsidRDefault="00B5110F" w:rsidP="00B5110F">
      <w:pPr>
        <w:rPr>
          <w:rFonts w:ascii="Arial" w:hAnsi="Arial" w:cs="Arial"/>
          <w:b/>
          <w:sz w:val="24"/>
        </w:rPr>
      </w:pPr>
      <w:r>
        <w:rPr>
          <w:rFonts w:ascii="Arial" w:hAnsi="Arial" w:cs="Arial"/>
          <w:b/>
          <w:color w:val="0000FF"/>
          <w:sz w:val="24"/>
        </w:rPr>
        <w:t>R4-2204726</w:t>
      </w:r>
      <w:r>
        <w:rPr>
          <w:rFonts w:ascii="Arial" w:hAnsi="Arial" w:cs="Arial"/>
          <w:b/>
          <w:color w:val="0000FF"/>
          <w:sz w:val="24"/>
        </w:rPr>
        <w:tab/>
      </w:r>
      <w:r>
        <w:rPr>
          <w:rFonts w:ascii="Arial" w:hAnsi="Arial" w:cs="Arial"/>
          <w:b/>
          <w:sz w:val="24"/>
        </w:rPr>
        <w:t>General RRM requirements for extending NR operation to 71GHz</w:t>
      </w:r>
    </w:p>
    <w:p w14:paraId="26BC862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7D7F16" w14:textId="77777777" w:rsidR="00B5110F" w:rsidRDefault="00B5110F" w:rsidP="00B5110F">
      <w:pPr>
        <w:rPr>
          <w:rFonts w:ascii="Arial" w:hAnsi="Arial" w:cs="Arial"/>
          <w:b/>
        </w:rPr>
      </w:pPr>
      <w:r>
        <w:rPr>
          <w:rFonts w:ascii="Arial" w:hAnsi="Arial" w:cs="Arial"/>
          <w:b/>
        </w:rPr>
        <w:t xml:space="preserve">Abstract: </w:t>
      </w:r>
    </w:p>
    <w:p w14:paraId="00C89115" w14:textId="77777777" w:rsidR="00B5110F" w:rsidRDefault="00B5110F" w:rsidP="00B5110F">
      <w:r>
        <w:t>General RRM requirements for extending NR operation to 71GHz</w:t>
      </w:r>
    </w:p>
    <w:p w14:paraId="39F7E4F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EA706" w14:textId="77777777" w:rsidR="00B5110F" w:rsidRDefault="00B5110F" w:rsidP="00B5110F">
      <w:pPr>
        <w:rPr>
          <w:rFonts w:ascii="Arial" w:hAnsi="Arial" w:cs="Arial"/>
          <w:b/>
          <w:sz w:val="24"/>
        </w:rPr>
      </w:pPr>
      <w:r>
        <w:rPr>
          <w:rFonts w:ascii="Arial" w:hAnsi="Arial" w:cs="Arial"/>
          <w:b/>
          <w:color w:val="0000FF"/>
          <w:sz w:val="24"/>
        </w:rPr>
        <w:t>R4-2204728</w:t>
      </w:r>
      <w:r>
        <w:rPr>
          <w:rFonts w:ascii="Arial" w:hAnsi="Arial" w:cs="Arial"/>
          <w:b/>
          <w:color w:val="0000FF"/>
          <w:sz w:val="24"/>
        </w:rPr>
        <w:tab/>
      </w:r>
      <w:r>
        <w:rPr>
          <w:rFonts w:ascii="Arial" w:hAnsi="Arial" w:cs="Arial"/>
          <w:b/>
          <w:sz w:val="24"/>
        </w:rPr>
        <w:t>draftCR on cell reselection in Idle mode for FR2-2 CCA</w:t>
      </w:r>
    </w:p>
    <w:p w14:paraId="60A944B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Ericsson</w:t>
      </w:r>
    </w:p>
    <w:p w14:paraId="6BB9F838" w14:textId="77777777" w:rsidR="00B5110F" w:rsidRDefault="00B5110F" w:rsidP="00B5110F">
      <w:pPr>
        <w:rPr>
          <w:rFonts w:ascii="Arial" w:hAnsi="Arial" w:cs="Arial"/>
          <w:b/>
        </w:rPr>
      </w:pPr>
      <w:r>
        <w:rPr>
          <w:rFonts w:ascii="Arial" w:hAnsi="Arial" w:cs="Arial"/>
          <w:b/>
        </w:rPr>
        <w:t xml:space="preserve">Abstract: </w:t>
      </w:r>
    </w:p>
    <w:p w14:paraId="03DE6672" w14:textId="77777777" w:rsidR="00B5110F" w:rsidRDefault="00B5110F" w:rsidP="00B5110F">
      <w:r>
        <w:t>draftCR on cell reselection in Idle mode for FR2-2 CCA</w:t>
      </w:r>
    </w:p>
    <w:p w14:paraId="0B5A7B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2FAE72" w14:textId="77777777" w:rsidR="00B5110F" w:rsidRDefault="00B5110F" w:rsidP="00B5110F">
      <w:pPr>
        <w:rPr>
          <w:rFonts w:ascii="Arial" w:hAnsi="Arial" w:cs="Arial"/>
          <w:b/>
          <w:sz w:val="24"/>
        </w:rPr>
      </w:pPr>
      <w:r>
        <w:rPr>
          <w:rFonts w:ascii="Arial" w:hAnsi="Arial" w:cs="Arial"/>
          <w:b/>
          <w:color w:val="0000FF"/>
          <w:sz w:val="24"/>
        </w:rPr>
        <w:t>R4-2204874</w:t>
      </w:r>
      <w:r>
        <w:rPr>
          <w:rFonts w:ascii="Arial" w:hAnsi="Arial" w:cs="Arial"/>
          <w:b/>
          <w:color w:val="0000FF"/>
          <w:sz w:val="24"/>
        </w:rPr>
        <w:tab/>
      </w:r>
      <w:r>
        <w:rPr>
          <w:rFonts w:ascii="Arial" w:hAnsi="Arial" w:cs="Arial"/>
          <w:b/>
          <w:sz w:val="24"/>
        </w:rPr>
        <w:t>Discussion on general RRM impacts for extending NR operation to 71GHz</w:t>
      </w:r>
    </w:p>
    <w:p w14:paraId="6DF8FE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3657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C8386" w14:textId="77777777" w:rsidR="00B5110F" w:rsidRDefault="00B5110F" w:rsidP="00B5110F">
      <w:pPr>
        <w:rPr>
          <w:rFonts w:ascii="Arial" w:hAnsi="Arial" w:cs="Arial"/>
          <w:b/>
          <w:sz w:val="24"/>
        </w:rPr>
      </w:pPr>
      <w:r>
        <w:rPr>
          <w:rFonts w:ascii="Arial" w:hAnsi="Arial" w:cs="Arial"/>
          <w:b/>
          <w:color w:val="0000FF"/>
          <w:sz w:val="24"/>
        </w:rPr>
        <w:t>R4-2206767</w:t>
      </w:r>
      <w:r>
        <w:rPr>
          <w:rFonts w:ascii="Arial" w:hAnsi="Arial" w:cs="Arial"/>
          <w:b/>
          <w:color w:val="0000FF"/>
          <w:sz w:val="24"/>
        </w:rPr>
        <w:tab/>
      </w:r>
      <w:r>
        <w:rPr>
          <w:rFonts w:ascii="Arial" w:hAnsi="Arial" w:cs="Arial"/>
          <w:b/>
          <w:sz w:val="24"/>
        </w:rPr>
        <w:t>Email discussion summary for [102-e][224] NR_ext_to_71GHz_RRM_1</w:t>
      </w:r>
    </w:p>
    <w:p w14:paraId="515C9C9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E7E5EB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R4-2207065</w:t>
      </w:r>
      <w:r>
        <w:rPr>
          <w:color w:val="993300"/>
          <w:u w:val="single"/>
        </w:rPr>
        <w:t>.</w:t>
      </w:r>
    </w:p>
    <w:p w14:paraId="1EE9955A" w14:textId="77777777" w:rsidR="00B5110F" w:rsidRDefault="00B5110F" w:rsidP="00B5110F">
      <w:pPr>
        <w:rPr>
          <w:rFonts w:ascii="Arial" w:hAnsi="Arial" w:cs="Arial"/>
          <w:b/>
          <w:sz w:val="24"/>
        </w:rPr>
      </w:pPr>
      <w:r>
        <w:rPr>
          <w:rFonts w:ascii="Arial" w:hAnsi="Arial" w:cs="Arial"/>
          <w:b/>
          <w:color w:val="0000FF"/>
          <w:sz w:val="24"/>
        </w:rPr>
        <w:t>R4-2206919</w:t>
      </w:r>
      <w:r>
        <w:rPr>
          <w:rFonts w:ascii="Arial" w:hAnsi="Arial" w:cs="Arial"/>
          <w:b/>
          <w:color w:val="0000FF"/>
          <w:sz w:val="24"/>
        </w:rPr>
        <w:tab/>
      </w:r>
      <w:r>
        <w:rPr>
          <w:rFonts w:ascii="Arial" w:hAnsi="Arial" w:cs="Arial"/>
          <w:b/>
          <w:sz w:val="24"/>
        </w:rPr>
        <w:t>WF on NR extension to 71 GHz RRM requirements (Part 1)</w:t>
      </w:r>
    </w:p>
    <w:p w14:paraId="0FFB2BF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C662AF" w14:textId="77777777" w:rsidR="00B5110F" w:rsidRDefault="00B5110F" w:rsidP="00B5110F">
      <w:pPr>
        <w:rPr>
          <w:rFonts w:ascii="Arial" w:hAnsi="Arial" w:cs="Arial"/>
          <w:b/>
        </w:rPr>
      </w:pPr>
      <w:r>
        <w:rPr>
          <w:rFonts w:ascii="Arial" w:hAnsi="Arial" w:cs="Arial"/>
          <w:b/>
        </w:rPr>
        <w:t xml:space="preserve">Abstract: </w:t>
      </w:r>
    </w:p>
    <w:p w14:paraId="1FD22CE8" w14:textId="77777777" w:rsidR="00B5110F" w:rsidRDefault="00B5110F" w:rsidP="00B5110F">
      <w:r>
        <w:t>[WF approval]</w:t>
      </w:r>
    </w:p>
    <w:p w14:paraId="1D4924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9D55E" w14:textId="77777777" w:rsidR="00B5110F" w:rsidRDefault="00B5110F" w:rsidP="00B5110F">
      <w:pPr>
        <w:rPr>
          <w:rFonts w:ascii="Arial" w:hAnsi="Arial" w:cs="Arial"/>
          <w:b/>
          <w:sz w:val="24"/>
        </w:rPr>
      </w:pPr>
      <w:r>
        <w:rPr>
          <w:rFonts w:ascii="Arial" w:hAnsi="Arial" w:cs="Arial"/>
          <w:b/>
          <w:color w:val="0000FF"/>
          <w:sz w:val="24"/>
        </w:rPr>
        <w:t>R4-2206921</w:t>
      </w:r>
      <w:r>
        <w:rPr>
          <w:rFonts w:ascii="Arial" w:hAnsi="Arial" w:cs="Arial"/>
          <w:b/>
          <w:color w:val="0000FF"/>
          <w:sz w:val="24"/>
        </w:rPr>
        <w:tab/>
      </w:r>
      <w:r>
        <w:rPr>
          <w:rFonts w:ascii="Arial" w:hAnsi="Arial" w:cs="Arial"/>
          <w:b/>
          <w:sz w:val="24"/>
        </w:rPr>
        <w:t>Scheduling restriction due to L3 measurements for FR2-2</w:t>
      </w:r>
    </w:p>
    <w:p w14:paraId="4DF518C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183F04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EF1E11" w14:textId="77777777" w:rsidR="00B5110F" w:rsidRDefault="00B5110F" w:rsidP="00B5110F">
      <w:pPr>
        <w:rPr>
          <w:rFonts w:ascii="Arial" w:hAnsi="Arial" w:cs="Arial"/>
          <w:b/>
          <w:sz w:val="24"/>
        </w:rPr>
      </w:pPr>
      <w:r>
        <w:rPr>
          <w:rFonts w:ascii="Arial" w:hAnsi="Arial" w:cs="Arial"/>
          <w:b/>
          <w:color w:val="0000FF"/>
          <w:sz w:val="24"/>
        </w:rPr>
        <w:t>R4-2206922</w:t>
      </w:r>
      <w:r>
        <w:rPr>
          <w:rFonts w:ascii="Arial" w:hAnsi="Arial" w:cs="Arial"/>
          <w:b/>
          <w:color w:val="0000FF"/>
          <w:sz w:val="24"/>
        </w:rPr>
        <w:tab/>
      </w:r>
      <w:r>
        <w:rPr>
          <w:rFonts w:ascii="Arial" w:hAnsi="Arial" w:cs="Arial"/>
          <w:b/>
          <w:sz w:val="24"/>
        </w:rPr>
        <w:t>Scheduling restriction due to L1 measurements for FR2-2</w:t>
      </w:r>
    </w:p>
    <w:p w14:paraId="1BD2D2F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F5469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93A48" w14:textId="77777777" w:rsidR="00B5110F" w:rsidRDefault="00B5110F" w:rsidP="00B5110F">
      <w:pPr>
        <w:rPr>
          <w:rFonts w:ascii="Arial" w:hAnsi="Arial" w:cs="Arial"/>
          <w:b/>
          <w:sz w:val="24"/>
        </w:rPr>
      </w:pPr>
      <w:r>
        <w:rPr>
          <w:rFonts w:ascii="Arial" w:hAnsi="Arial" w:cs="Arial"/>
          <w:b/>
          <w:color w:val="0000FF"/>
          <w:sz w:val="24"/>
        </w:rPr>
        <w:t>R4-2207065</w:t>
      </w:r>
      <w:r>
        <w:rPr>
          <w:rFonts w:ascii="Arial" w:hAnsi="Arial" w:cs="Arial"/>
          <w:b/>
          <w:color w:val="0000FF"/>
          <w:sz w:val="24"/>
        </w:rPr>
        <w:tab/>
      </w:r>
      <w:r>
        <w:rPr>
          <w:rFonts w:ascii="Arial" w:hAnsi="Arial" w:cs="Arial"/>
          <w:b/>
          <w:sz w:val="24"/>
        </w:rPr>
        <w:t>Email discussion summary for [102-e][224] NR_ext_to_71GHz_RRM_1</w:t>
      </w:r>
    </w:p>
    <w:p w14:paraId="1BB5BC0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90DD29" w14:textId="77777777" w:rsidR="00B5110F" w:rsidRDefault="00B5110F" w:rsidP="00B5110F">
      <w:pPr>
        <w:rPr>
          <w:color w:val="808080"/>
        </w:rPr>
      </w:pPr>
      <w:r>
        <w:rPr>
          <w:color w:val="808080"/>
        </w:rPr>
        <w:t>(Replaces R4-2206767)</w:t>
      </w:r>
    </w:p>
    <w:p w14:paraId="562C1AFB" w14:textId="3A3C1CF2" w:rsidR="00ED044B" w:rsidRDefault="00ED044B" w:rsidP="00B5110F">
      <w:pPr>
        <w:rPr>
          <w:rFonts w:ascii="Arial" w:hAnsi="Arial" w:cs="Arial"/>
          <w:b/>
        </w:rPr>
      </w:pPr>
      <w:r>
        <w:rPr>
          <w:rFonts w:ascii="Arial" w:hAnsi="Arial" w:cs="Arial"/>
          <w:b/>
        </w:rPr>
        <w:t>Discussion:</w:t>
      </w:r>
    </w:p>
    <w:p w14:paraId="71BFC572" w14:textId="77777777" w:rsidR="00ED044B" w:rsidRPr="00ED044B" w:rsidRDefault="00ED044B" w:rsidP="00ED044B">
      <w:pPr>
        <w:rPr>
          <w:b/>
          <w:bCs/>
        </w:rPr>
      </w:pPr>
      <w:r w:rsidRPr="00ED044B">
        <w:rPr>
          <w:b/>
          <w:bCs/>
        </w:rPr>
        <w:t>Issue 1-1-1: Rx beam sweeping scaling factor</w:t>
      </w:r>
    </w:p>
    <w:p w14:paraId="6506AAF6" w14:textId="77777777" w:rsidR="00ED044B" w:rsidRPr="00ED044B" w:rsidRDefault="00ED044B" w:rsidP="00ED044B">
      <w:r w:rsidRPr="00ED044B">
        <w:rPr>
          <w:highlight w:val="green"/>
        </w:rPr>
        <w:t>[Agreement:]</w:t>
      </w:r>
    </w:p>
    <w:p w14:paraId="4BD985A5" w14:textId="77777777" w:rsidR="00ED044B" w:rsidRPr="00ED044B" w:rsidRDefault="00ED044B" w:rsidP="00ED044B">
      <w:pPr>
        <w:pStyle w:val="B1"/>
      </w:pPr>
      <w:r w:rsidRPr="00ED044B">
        <w:t>-</w:t>
      </w:r>
      <w:r w:rsidRPr="00ED044B">
        <w:tab/>
        <w:t>Rx beam sweeping scaling factor is FFS</w:t>
      </w:r>
    </w:p>
    <w:p w14:paraId="72E8E274" w14:textId="77777777" w:rsidR="00ED044B" w:rsidRPr="00ED044B" w:rsidRDefault="00ED044B" w:rsidP="00ED044B">
      <w:pPr>
        <w:pStyle w:val="B2"/>
      </w:pPr>
      <w:r w:rsidRPr="00ED044B">
        <w:t>-</w:t>
      </w:r>
      <w:r w:rsidRPr="00ED044B">
        <w:tab/>
        <w:t>Option 1: The Rx beam sweeping scaling factor is increased for FR2-2 compared with FR2-1</w:t>
      </w:r>
    </w:p>
    <w:p w14:paraId="6B448256" w14:textId="77777777" w:rsidR="00ED044B" w:rsidRPr="00ED044B" w:rsidRDefault="00ED044B" w:rsidP="00ED044B">
      <w:pPr>
        <w:pStyle w:val="B2"/>
      </w:pPr>
      <w:r w:rsidRPr="00ED044B">
        <w:t>-</w:t>
      </w:r>
      <w:r w:rsidRPr="00ED044B">
        <w:tab/>
        <w:t>Option 2: Reuse the existing FR2-1 scaling factor for Rx beam sweeping for FR2-2.</w:t>
      </w:r>
    </w:p>
    <w:p w14:paraId="3E49035F" w14:textId="77777777" w:rsidR="00ED044B" w:rsidRPr="00ED044B" w:rsidRDefault="00ED044B" w:rsidP="00ED044B"/>
    <w:p w14:paraId="12131D2B" w14:textId="77777777" w:rsidR="00ED044B" w:rsidRPr="00ED044B" w:rsidRDefault="00ED044B" w:rsidP="00ED044B">
      <w:pPr>
        <w:rPr>
          <w:b/>
          <w:bCs/>
        </w:rPr>
      </w:pPr>
      <w:r w:rsidRPr="00ED044B">
        <w:rPr>
          <w:b/>
          <w:bCs/>
        </w:rPr>
        <w:t>Issue 1-2-1: Frame boundary tolerance when deriveSSB-IndexFromCell is disabled</w:t>
      </w:r>
    </w:p>
    <w:p w14:paraId="0252C34E" w14:textId="77777777" w:rsidR="00ED044B" w:rsidRPr="00ED044B" w:rsidRDefault="00ED044B" w:rsidP="00ED044B">
      <w:r w:rsidRPr="00ED044B">
        <w:rPr>
          <w:highlight w:val="green"/>
        </w:rPr>
        <w:t>[Agreement:]</w:t>
      </w:r>
    </w:p>
    <w:p w14:paraId="3C1B4228" w14:textId="77777777" w:rsidR="00ED044B" w:rsidRPr="00ED044B" w:rsidRDefault="00ED044B" w:rsidP="00ED044B">
      <w:pPr>
        <w:pStyle w:val="B1"/>
      </w:pPr>
      <w:r w:rsidRPr="00ED044B">
        <w:t>-</w:t>
      </w:r>
      <w:r w:rsidRPr="00ED044B">
        <w:tab/>
        <w:t xml:space="preserve">Specify the frame boundary alignment tolerance for the case when deriveSSB-IndexFromCell is disabled for 960kHz SCS. </w:t>
      </w:r>
    </w:p>
    <w:p w14:paraId="7CC5C28F" w14:textId="77777777" w:rsidR="00ED044B" w:rsidRPr="00ED044B" w:rsidRDefault="00ED044B" w:rsidP="00ED044B">
      <w:pPr>
        <w:pStyle w:val="B2"/>
      </w:pPr>
      <w:r w:rsidRPr="00ED044B">
        <w:t>-</w:t>
      </w:r>
      <w:r w:rsidRPr="00ED044B">
        <w:tab/>
        <w:t>The tolerance is [6] SSB symbols</w:t>
      </w:r>
    </w:p>
    <w:p w14:paraId="49C5EA79" w14:textId="77777777" w:rsidR="00ED044B" w:rsidRPr="00ED044B" w:rsidRDefault="00ED044B" w:rsidP="00ED044B">
      <w:pPr>
        <w:pStyle w:val="B2"/>
      </w:pPr>
      <w:r w:rsidRPr="00ED044B">
        <w:t>-</w:t>
      </w:r>
      <w:r w:rsidRPr="00ED044B">
        <w:tab/>
        <w:t>Requirements are defined under assumption that UE may read PBCH payload.</w:t>
      </w:r>
    </w:p>
    <w:p w14:paraId="48C10DFB" w14:textId="77777777" w:rsidR="00ED044B" w:rsidRPr="00ED044B" w:rsidRDefault="00ED044B" w:rsidP="00ED044B"/>
    <w:p w14:paraId="314230D9" w14:textId="77777777" w:rsidR="00ED044B" w:rsidRPr="00ED044B" w:rsidRDefault="00ED044B" w:rsidP="00ED044B">
      <w:pPr>
        <w:rPr>
          <w:b/>
          <w:bCs/>
        </w:rPr>
      </w:pPr>
      <w:r w:rsidRPr="00ED044B">
        <w:rPr>
          <w:b/>
          <w:bCs/>
        </w:rPr>
        <w:t>Issue 2-1-3: SSB periodicity</w:t>
      </w:r>
    </w:p>
    <w:p w14:paraId="5358C66E" w14:textId="77777777" w:rsidR="00ED044B" w:rsidRPr="00ED044B" w:rsidRDefault="00ED044B" w:rsidP="00ED044B">
      <w:r w:rsidRPr="00ED044B">
        <w:rPr>
          <w:highlight w:val="green"/>
        </w:rPr>
        <w:t>[Agreement:]</w:t>
      </w:r>
    </w:p>
    <w:p w14:paraId="0FC13C63" w14:textId="77777777" w:rsidR="00ED044B" w:rsidRPr="00ED044B" w:rsidRDefault="00ED044B" w:rsidP="00ED044B">
      <w:pPr>
        <w:pStyle w:val="B1"/>
      </w:pPr>
      <w:r w:rsidRPr="00ED044B">
        <w:t>-</w:t>
      </w:r>
      <w:r w:rsidRPr="00ED044B">
        <w:tab/>
        <w:t>For UL SCS of 480/960 kHz, a UE is required to meet the UL timing accuracy requirements if an SSB is available in the last X ms</w:t>
      </w:r>
    </w:p>
    <w:p w14:paraId="03364DF4" w14:textId="77777777" w:rsidR="00ED044B" w:rsidRPr="00ED044B" w:rsidRDefault="00ED044B" w:rsidP="00ED044B">
      <w:pPr>
        <w:pStyle w:val="B2"/>
      </w:pPr>
      <w:r w:rsidRPr="00ED044B">
        <w:t>-</w:t>
      </w:r>
      <w:r w:rsidRPr="00ED044B">
        <w:tab/>
        <w:t>X=80 ms for UL SCS of 480 kHz</w:t>
      </w:r>
    </w:p>
    <w:p w14:paraId="55592EA7" w14:textId="77777777" w:rsidR="00ED044B" w:rsidRPr="00ED044B" w:rsidRDefault="00ED044B" w:rsidP="00ED044B">
      <w:pPr>
        <w:pStyle w:val="B2"/>
      </w:pPr>
      <w:r w:rsidRPr="00ED044B">
        <w:t>-</w:t>
      </w:r>
      <w:r w:rsidRPr="00ED044B">
        <w:tab/>
        <w:t>X=40 ms for UL SCS of 960 kHz</w:t>
      </w:r>
    </w:p>
    <w:p w14:paraId="595FB288" w14:textId="77777777" w:rsidR="00ED044B" w:rsidRPr="00ED044B" w:rsidRDefault="00ED044B" w:rsidP="00ED044B">
      <w:pPr>
        <w:pStyle w:val="B2"/>
      </w:pPr>
      <w:r w:rsidRPr="00ED044B">
        <w:t>-</w:t>
      </w:r>
      <w:r w:rsidRPr="00ED044B">
        <w:tab/>
        <w:t>Note: test cases will be defined for both cases</w:t>
      </w:r>
    </w:p>
    <w:p w14:paraId="4750F189" w14:textId="77777777" w:rsidR="00ED044B" w:rsidRPr="00ED044B" w:rsidRDefault="00ED044B" w:rsidP="00ED044B">
      <w:pPr>
        <w:pStyle w:val="B2"/>
      </w:pPr>
      <w:r w:rsidRPr="00ED044B">
        <w:t>-</w:t>
      </w:r>
      <w:r w:rsidRPr="00ED044B">
        <w:tab/>
        <w:t>Note: the agreement can be revisited in case no feasible Te requirements values are identified.</w:t>
      </w:r>
    </w:p>
    <w:p w14:paraId="074EDE5A" w14:textId="77777777" w:rsidR="00ED044B" w:rsidRPr="00ED044B" w:rsidRDefault="00ED044B" w:rsidP="00ED044B"/>
    <w:p w14:paraId="77B4E468" w14:textId="77777777" w:rsidR="00ED044B" w:rsidRPr="00ED044B" w:rsidRDefault="00ED044B" w:rsidP="00ED044B">
      <w:pPr>
        <w:rPr>
          <w:b/>
          <w:bCs/>
        </w:rPr>
      </w:pPr>
      <w:r w:rsidRPr="00ED044B">
        <w:rPr>
          <w:b/>
          <w:bCs/>
        </w:rPr>
        <w:t>Percentage of UL CP length Te can occupy for UL SCS of 480/960 kHz</w:t>
      </w:r>
    </w:p>
    <w:p w14:paraId="71AB4F15" w14:textId="77777777" w:rsidR="00ED044B" w:rsidRPr="00ED044B" w:rsidRDefault="00ED044B" w:rsidP="00ED044B">
      <w:r w:rsidRPr="00ED044B">
        <w:rPr>
          <w:highlight w:val="green"/>
        </w:rPr>
        <w:t>[Agreement:]</w:t>
      </w:r>
    </w:p>
    <w:p w14:paraId="5405C8A5" w14:textId="77777777" w:rsidR="00ED044B" w:rsidRPr="00ED044B" w:rsidRDefault="00ED044B" w:rsidP="00ED044B">
      <w:pPr>
        <w:pStyle w:val="B1"/>
        <w:rPr>
          <w:rFonts w:eastAsia="DengXian"/>
          <w:lang w:val="en-US" w:eastAsia="zh-CN"/>
        </w:rPr>
      </w:pPr>
      <w:r w:rsidRPr="00ED044B">
        <w:rPr>
          <w:rFonts w:eastAsia="DengXian"/>
          <w:lang w:val="en-US" w:eastAsia="zh-CN"/>
        </w:rPr>
        <w:t>-</w:t>
      </w:r>
      <w:r w:rsidRPr="00ED044B">
        <w:rPr>
          <w:rFonts w:eastAsia="DengXian"/>
          <w:lang w:val="en-US" w:eastAsia="zh-CN"/>
        </w:rPr>
        <w:tab/>
        <w:t>For UL SCS of 480/960 kHz, a UE is required to meet the UL timing accuracy requirements if an SSB is available in the last X ms.</w:t>
      </w:r>
    </w:p>
    <w:p w14:paraId="7CEF510F" w14:textId="77777777" w:rsidR="00ED044B" w:rsidRPr="00ED044B" w:rsidRDefault="00ED044B" w:rsidP="00ED044B">
      <w:pPr>
        <w:pStyle w:val="B2"/>
        <w:rPr>
          <w:lang w:val="en-US" w:eastAsia="ja-JP" w:bidi="hi-IN"/>
        </w:rPr>
      </w:pPr>
      <w:r w:rsidRPr="00ED044B">
        <w:rPr>
          <w:lang w:val="en-US" w:eastAsia="ja-JP" w:bidi="hi-IN"/>
        </w:rPr>
        <w:t>-</w:t>
      </w:r>
      <w:r w:rsidRPr="00ED044B">
        <w:rPr>
          <w:lang w:val="en-US" w:eastAsia="ja-JP" w:bidi="hi-IN"/>
        </w:rPr>
        <w:tab/>
        <w:t>For X = 80ms</w:t>
      </w:r>
    </w:p>
    <w:tbl>
      <w:tblPr>
        <w:tblStyle w:val="Tabellengitternetz1"/>
        <w:tblW w:w="3482" w:type="dxa"/>
        <w:tblInd w:w="1458" w:type="dxa"/>
        <w:tblLook w:val="04A0" w:firstRow="1" w:lastRow="0" w:firstColumn="1" w:lastColumn="0" w:noHBand="0" w:noVBand="1"/>
      </w:tblPr>
      <w:tblGrid>
        <w:gridCol w:w="1067"/>
        <w:gridCol w:w="1067"/>
        <w:gridCol w:w="1348"/>
      </w:tblGrid>
      <w:tr w:rsidR="00ED044B" w:rsidRPr="00ED044B" w14:paraId="34AD558E" w14:textId="77777777" w:rsidTr="00597F21">
        <w:trPr>
          <w:trHeight w:val="282"/>
        </w:trPr>
        <w:tc>
          <w:tcPr>
            <w:tcW w:w="1067" w:type="dxa"/>
            <w:vAlign w:val="center"/>
            <w:hideMark/>
          </w:tcPr>
          <w:p w14:paraId="0405949B" w14:textId="77777777" w:rsidR="00ED044B" w:rsidRPr="00ED044B" w:rsidRDefault="00ED044B" w:rsidP="00ED044B">
            <w:pPr>
              <w:pStyle w:val="TAH"/>
              <w:rPr>
                <w:highlight w:val="green"/>
              </w:rPr>
            </w:pPr>
            <w:r w:rsidRPr="00ED044B">
              <w:rPr>
                <w:highlight w:val="green"/>
              </w:rPr>
              <w:t>SSB SCS</w:t>
            </w:r>
          </w:p>
        </w:tc>
        <w:tc>
          <w:tcPr>
            <w:tcW w:w="1067" w:type="dxa"/>
            <w:vAlign w:val="center"/>
            <w:hideMark/>
          </w:tcPr>
          <w:p w14:paraId="65229E00" w14:textId="77777777" w:rsidR="00ED044B" w:rsidRPr="00ED044B" w:rsidRDefault="00ED044B" w:rsidP="00ED044B">
            <w:pPr>
              <w:pStyle w:val="TAH"/>
              <w:rPr>
                <w:highlight w:val="green"/>
              </w:rPr>
            </w:pPr>
            <w:r w:rsidRPr="00ED044B">
              <w:rPr>
                <w:highlight w:val="green"/>
              </w:rPr>
              <w:t>UL SCS</w:t>
            </w:r>
          </w:p>
        </w:tc>
        <w:tc>
          <w:tcPr>
            <w:tcW w:w="1348" w:type="dxa"/>
            <w:vAlign w:val="center"/>
          </w:tcPr>
          <w:p w14:paraId="7C145FD4" w14:textId="77777777" w:rsidR="00ED044B" w:rsidRPr="00ED044B" w:rsidRDefault="00ED044B" w:rsidP="00ED044B">
            <w:pPr>
              <w:pStyle w:val="TAH"/>
              <w:rPr>
                <w:highlight w:val="green"/>
              </w:rPr>
            </w:pPr>
            <w:r w:rsidRPr="00ED044B">
              <w:rPr>
                <w:highlight w:val="green"/>
              </w:rPr>
              <w:t xml:space="preserve">Te/CP Ratio </w:t>
            </w:r>
          </w:p>
        </w:tc>
      </w:tr>
      <w:tr w:rsidR="00ED044B" w:rsidRPr="00ED044B" w14:paraId="5BFCDC4D" w14:textId="77777777" w:rsidTr="00597F21">
        <w:trPr>
          <w:trHeight w:val="282"/>
        </w:trPr>
        <w:tc>
          <w:tcPr>
            <w:tcW w:w="1067" w:type="dxa"/>
            <w:noWrap/>
            <w:vAlign w:val="center"/>
            <w:hideMark/>
          </w:tcPr>
          <w:p w14:paraId="78B80711" w14:textId="77777777" w:rsidR="00ED044B" w:rsidRPr="00ED044B" w:rsidRDefault="00ED044B" w:rsidP="00ED044B">
            <w:pPr>
              <w:pStyle w:val="TAC"/>
              <w:rPr>
                <w:highlight w:val="green"/>
              </w:rPr>
            </w:pPr>
            <w:r w:rsidRPr="00ED044B">
              <w:rPr>
                <w:highlight w:val="green"/>
              </w:rPr>
              <w:t>120</w:t>
            </w:r>
          </w:p>
        </w:tc>
        <w:tc>
          <w:tcPr>
            <w:tcW w:w="1067" w:type="dxa"/>
            <w:noWrap/>
            <w:vAlign w:val="center"/>
            <w:hideMark/>
          </w:tcPr>
          <w:p w14:paraId="46F41940" w14:textId="77777777" w:rsidR="00ED044B" w:rsidRPr="00ED044B" w:rsidRDefault="00ED044B" w:rsidP="00ED044B">
            <w:pPr>
              <w:pStyle w:val="TAC"/>
              <w:rPr>
                <w:highlight w:val="green"/>
              </w:rPr>
            </w:pPr>
            <w:r w:rsidRPr="00ED044B">
              <w:rPr>
                <w:highlight w:val="green"/>
              </w:rPr>
              <w:t>480</w:t>
            </w:r>
          </w:p>
        </w:tc>
        <w:tc>
          <w:tcPr>
            <w:tcW w:w="1348" w:type="dxa"/>
            <w:vAlign w:val="center"/>
          </w:tcPr>
          <w:p w14:paraId="1D7992AE" w14:textId="77777777" w:rsidR="00ED044B" w:rsidRPr="00ED044B" w:rsidRDefault="00ED044B" w:rsidP="00ED044B">
            <w:pPr>
              <w:pStyle w:val="TAC"/>
              <w:rPr>
                <w:highlight w:val="green"/>
              </w:rPr>
            </w:pPr>
            <w:r w:rsidRPr="00ED044B">
              <w:rPr>
                <w:highlight w:val="green"/>
              </w:rPr>
              <w:t>[0.35]</w:t>
            </w:r>
          </w:p>
        </w:tc>
      </w:tr>
      <w:tr w:rsidR="00ED044B" w:rsidRPr="00ED044B" w14:paraId="6313E494" w14:textId="77777777" w:rsidTr="00597F21">
        <w:trPr>
          <w:trHeight w:val="282"/>
        </w:trPr>
        <w:tc>
          <w:tcPr>
            <w:tcW w:w="1067" w:type="dxa"/>
            <w:noWrap/>
            <w:vAlign w:val="center"/>
          </w:tcPr>
          <w:p w14:paraId="0E9C4D91" w14:textId="77777777" w:rsidR="00ED044B" w:rsidRPr="00ED044B" w:rsidRDefault="00ED044B" w:rsidP="00ED044B">
            <w:pPr>
              <w:pStyle w:val="TAC"/>
              <w:rPr>
                <w:highlight w:val="green"/>
              </w:rPr>
            </w:pPr>
            <w:r w:rsidRPr="00ED044B">
              <w:rPr>
                <w:highlight w:val="green"/>
              </w:rPr>
              <w:t>480</w:t>
            </w:r>
          </w:p>
        </w:tc>
        <w:tc>
          <w:tcPr>
            <w:tcW w:w="1067" w:type="dxa"/>
            <w:noWrap/>
            <w:vAlign w:val="center"/>
          </w:tcPr>
          <w:p w14:paraId="1D58741E" w14:textId="77777777" w:rsidR="00ED044B" w:rsidRPr="00ED044B" w:rsidRDefault="00ED044B" w:rsidP="00ED044B">
            <w:pPr>
              <w:pStyle w:val="TAC"/>
              <w:rPr>
                <w:highlight w:val="green"/>
              </w:rPr>
            </w:pPr>
            <w:r w:rsidRPr="00ED044B">
              <w:rPr>
                <w:highlight w:val="green"/>
              </w:rPr>
              <w:t>480</w:t>
            </w:r>
          </w:p>
        </w:tc>
        <w:tc>
          <w:tcPr>
            <w:tcW w:w="1348" w:type="dxa"/>
            <w:vAlign w:val="center"/>
          </w:tcPr>
          <w:p w14:paraId="656B5E77" w14:textId="77777777" w:rsidR="00ED044B" w:rsidRPr="00ED044B" w:rsidRDefault="00ED044B" w:rsidP="00ED044B">
            <w:pPr>
              <w:pStyle w:val="TAC"/>
              <w:rPr>
                <w:highlight w:val="green"/>
              </w:rPr>
            </w:pPr>
            <w:r w:rsidRPr="00ED044B">
              <w:rPr>
                <w:highlight w:val="green"/>
              </w:rPr>
              <w:t>[0.30]</w:t>
            </w:r>
          </w:p>
        </w:tc>
      </w:tr>
      <w:tr w:rsidR="00ED044B" w:rsidRPr="00ED044B" w14:paraId="358DA5C7" w14:textId="77777777" w:rsidTr="00597F21">
        <w:trPr>
          <w:trHeight w:val="282"/>
        </w:trPr>
        <w:tc>
          <w:tcPr>
            <w:tcW w:w="1067" w:type="dxa"/>
            <w:noWrap/>
            <w:vAlign w:val="center"/>
            <w:hideMark/>
          </w:tcPr>
          <w:p w14:paraId="0D34EA72" w14:textId="77777777" w:rsidR="00ED044B" w:rsidRPr="00ED044B" w:rsidRDefault="00ED044B" w:rsidP="00ED044B">
            <w:pPr>
              <w:pStyle w:val="TAC"/>
              <w:rPr>
                <w:highlight w:val="green"/>
              </w:rPr>
            </w:pPr>
            <w:r w:rsidRPr="00ED044B">
              <w:rPr>
                <w:highlight w:val="green"/>
              </w:rPr>
              <w:t>960</w:t>
            </w:r>
          </w:p>
        </w:tc>
        <w:tc>
          <w:tcPr>
            <w:tcW w:w="1067" w:type="dxa"/>
            <w:noWrap/>
            <w:vAlign w:val="center"/>
            <w:hideMark/>
          </w:tcPr>
          <w:p w14:paraId="4212C160" w14:textId="77777777" w:rsidR="00ED044B" w:rsidRPr="00ED044B" w:rsidRDefault="00ED044B" w:rsidP="00ED044B">
            <w:pPr>
              <w:pStyle w:val="TAC"/>
              <w:rPr>
                <w:highlight w:val="green"/>
              </w:rPr>
            </w:pPr>
            <w:r w:rsidRPr="00ED044B">
              <w:rPr>
                <w:highlight w:val="green"/>
              </w:rPr>
              <w:t>480</w:t>
            </w:r>
          </w:p>
        </w:tc>
        <w:tc>
          <w:tcPr>
            <w:tcW w:w="1348" w:type="dxa"/>
            <w:vAlign w:val="center"/>
          </w:tcPr>
          <w:p w14:paraId="64914EEC" w14:textId="77777777" w:rsidR="00ED044B" w:rsidRPr="00ED044B" w:rsidRDefault="00ED044B" w:rsidP="00ED044B">
            <w:pPr>
              <w:pStyle w:val="TAC"/>
              <w:rPr>
                <w:highlight w:val="green"/>
              </w:rPr>
            </w:pPr>
            <w:r w:rsidRPr="00ED044B">
              <w:rPr>
                <w:highlight w:val="green"/>
              </w:rPr>
              <w:t>[0.25]</w:t>
            </w:r>
          </w:p>
        </w:tc>
      </w:tr>
    </w:tbl>
    <w:p w14:paraId="161D884E" w14:textId="77777777" w:rsidR="00ED044B" w:rsidRPr="00ED044B" w:rsidRDefault="00ED044B" w:rsidP="00ED044B">
      <w:pPr>
        <w:overflowPunct/>
        <w:autoSpaceDE/>
        <w:autoSpaceDN/>
        <w:adjustRightInd/>
        <w:textAlignment w:val="auto"/>
        <w:rPr>
          <w:lang w:val="en-US" w:eastAsia="ja-JP" w:bidi="hi-IN"/>
        </w:rPr>
      </w:pPr>
    </w:p>
    <w:p w14:paraId="0602D6FB" w14:textId="77777777" w:rsidR="00ED044B" w:rsidRPr="00ED044B" w:rsidRDefault="00ED044B" w:rsidP="00ED044B">
      <w:pPr>
        <w:pStyle w:val="B2"/>
        <w:rPr>
          <w:lang w:val="en-US" w:eastAsia="ja-JP" w:bidi="hi-IN"/>
        </w:rPr>
      </w:pPr>
      <w:r w:rsidRPr="00ED044B">
        <w:rPr>
          <w:lang w:val="en-US" w:eastAsia="ja-JP" w:bidi="hi-IN"/>
        </w:rPr>
        <w:t>-</w:t>
      </w:r>
      <w:r w:rsidRPr="00ED044B">
        <w:rPr>
          <w:lang w:val="en-US" w:eastAsia="ja-JP" w:bidi="hi-IN"/>
        </w:rPr>
        <w:tab/>
        <w:t>For X = 40ms</w:t>
      </w:r>
    </w:p>
    <w:tbl>
      <w:tblPr>
        <w:tblStyle w:val="Tabellengitternetz1"/>
        <w:tblW w:w="3470" w:type="dxa"/>
        <w:tblInd w:w="1458" w:type="dxa"/>
        <w:tblLook w:val="04A0" w:firstRow="1" w:lastRow="0" w:firstColumn="1" w:lastColumn="0" w:noHBand="0" w:noVBand="1"/>
      </w:tblPr>
      <w:tblGrid>
        <w:gridCol w:w="1098"/>
        <w:gridCol w:w="1098"/>
        <w:gridCol w:w="1274"/>
      </w:tblGrid>
      <w:tr w:rsidR="00ED044B" w:rsidRPr="00ED044B" w14:paraId="663ABD90" w14:textId="77777777" w:rsidTr="00597F21">
        <w:trPr>
          <w:trHeight w:val="321"/>
        </w:trPr>
        <w:tc>
          <w:tcPr>
            <w:tcW w:w="1098" w:type="dxa"/>
            <w:vAlign w:val="center"/>
            <w:hideMark/>
          </w:tcPr>
          <w:p w14:paraId="35FE08F7" w14:textId="77777777" w:rsidR="00ED044B" w:rsidRPr="00ED044B" w:rsidRDefault="00ED044B" w:rsidP="00ED044B">
            <w:pPr>
              <w:pStyle w:val="TAH"/>
              <w:rPr>
                <w:highlight w:val="green"/>
              </w:rPr>
            </w:pPr>
            <w:r w:rsidRPr="00ED044B">
              <w:rPr>
                <w:highlight w:val="green"/>
              </w:rPr>
              <w:t>SSB SCS</w:t>
            </w:r>
          </w:p>
        </w:tc>
        <w:tc>
          <w:tcPr>
            <w:tcW w:w="1098" w:type="dxa"/>
            <w:vAlign w:val="center"/>
            <w:hideMark/>
          </w:tcPr>
          <w:p w14:paraId="6DAAC4E5" w14:textId="77777777" w:rsidR="00ED044B" w:rsidRPr="00ED044B" w:rsidRDefault="00ED044B" w:rsidP="00ED044B">
            <w:pPr>
              <w:pStyle w:val="TAH"/>
              <w:rPr>
                <w:highlight w:val="green"/>
              </w:rPr>
            </w:pPr>
            <w:r w:rsidRPr="00ED044B">
              <w:rPr>
                <w:highlight w:val="green"/>
              </w:rPr>
              <w:t>UL SCS</w:t>
            </w:r>
          </w:p>
        </w:tc>
        <w:tc>
          <w:tcPr>
            <w:tcW w:w="1274" w:type="dxa"/>
            <w:vAlign w:val="center"/>
          </w:tcPr>
          <w:p w14:paraId="4B5064E0" w14:textId="77777777" w:rsidR="00ED044B" w:rsidRPr="00ED044B" w:rsidRDefault="00ED044B" w:rsidP="00ED044B">
            <w:pPr>
              <w:pStyle w:val="TAH"/>
              <w:rPr>
                <w:bCs/>
                <w:highlight w:val="green"/>
              </w:rPr>
            </w:pPr>
            <w:r w:rsidRPr="00ED044B">
              <w:rPr>
                <w:highlight w:val="green"/>
              </w:rPr>
              <w:t>Te/CP Ratio</w:t>
            </w:r>
          </w:p>
        </w:tc>
      </w:tr>
      <w:tr w:rsidR="00ED044B" w:rsidRPr="00ED044B" w14:paraId="51C9E95A" w14:textId="77777777" w:rsidTr="00597F21">
        <w:trPr>
          <w:trHeight w:val="321"/>
        </w:trPr>
        <w:tc>
          <w:tcPr>
            <w:tcW w:w="1098" w:type="dxa"/>
            <w:noWrap/>
            <w:vAlign w:val="center"/>
            <w:hideMark/>
          </w:tcPr>
          <w:p w14:paraId="7687357F" w14:textId="77777777" w:rsidR="00ED044B" w:rsidRPr="00ED044B" w:rsidRDefault="00ED044B" w:rsidP="00ED044B">
            <w:pPr>
              <w:pStyle w:val="TAC"/>
              <w:rPr>
                <w:highlight w:val="green"/>
              </w:rPr>
            </w:pPr>
            <w:r w:rsidRPr="00ED044B">
              <w:rPr>
                <w:highlight w:val="green"/>
              </w:rPr>
              <w:t>480</w:t>
            </w:r>
          </w:p>
        </w:tc>
        <w:tc>
          <w:tcPr>
            <w:tcW w:w="1098" w:type="dxa"/>
            <w:noWrap/>
            <w:vAlign w:val="center"/>
            <w:hideMark/>
          </w:tcPr>
          <w:p w14:paraId="3C1C3077" w14:textId="77777777" w:rsidR="00ED044B" w:rsidRPr="00ED044B" w:rsidRDefault="00ED044B" w:rsidP="00ED044B">
            <w:pPr>
              <w:pStyle w:val="TAC"/>
              <w:rPr>
                <w:highlight w:val="green"/>
              </w:rPr>
            </w:pPr>
            <w:r w:rsidRPr="00ED044B">
              <w:rPr>
                <w:highlight w:val="green"/>
              </w:rPr>
              <w:t>960</w:t>
            </w:r>
          </w:p>
        </w:tc>
        <w:tc>
          <w:tcPr>
            <w:tcW w:w="1274" w:type="dxa"/>
            <w:vAlign w:val="center"/>
          </w:tcPr>
          <w:p w14:paraId="207C0B4A" w14:textId="77777777" w:rsidR="00ED044B" w:rsidRPr="00ED044B" w:rsidRDefault="00ED044B" w:rsidP="00ED044B">
            <w:pPr>
              <w:pStyle w:val="TAC"/>
              <w:rPr>
                <w:highlight w:val="green"/>
              </w:rPr>
            </w:pPr>
            <w:r w:rsidRPr="00ED044B">
              <w:rPr>
                <w:highlight w:val="green"/>
              </w:rPr>
              <w:t>[0.40]</w:t>
            </w:r>
          </w:p>
        </w:tc>
      </w:tr>
      <w:tr w:rsidR="00ED044B" w:rsidRPr="00ED044B" w14:paraId="1DDCF172" w14:textId="77777777" w:rsidTr="00597F21">
        <w:trPr>
          <w:trHeight w:val="321"/>
        </w:trPr>
        <w:tc>
          <w:tcPr>
            <w:tcW w:w="1098" w:type="dxa"/>
            <w:noWrap/>
            <w:vAlign w:val="center"/>
          </w:tcPr>
          <w:p w14:paraId="4A0A08DF" w14:textId="77777777" w:rsidR="00ED044B" w:rsidRPr="00ED044B" w:rsidRDefault="00ED044B" w:rsidP="00ED044B">
            <w:pPr>
              <w:pStyle w:val="TAC"/>
              <w:rPr>
                <w:highlight w:val="green"/>
              </w:rPr>
            </w:pPr>
            <w:r w:rsidRPr="00ED044B">
              <w:rPr>
                <w:highlight w:val="green"/>
              </w:rPr>
              <w:t>960</w:t>
            </w:r>
          </w:p>
        </w:tc>
        <w:tc>
          <w:tcPr>
            <w:tcW w:w="1098" w:type="dxa"/>
            <w:noWrap/>
            <w:vAlign w:val="center"/>
          </w:tcPr>
          <w:p w14:paraId="7E03316B" w14:textId="77777777" w:rsidR="00ED044B" w:rsidRPr="00ED044B" w:rsidRDefault="00ED044B" w:rsidP="00ED044B">
            <w:pPr>
              <w:pStyle w:val="TAC"/>
              <w:rPr>
                <w:highlight w:val="green"/>
              </w:rPr>
            </w:pPr>
            <w:r w:rsidRPr="00ED044B">
              <w:rPr>
                <w:highlight w:val="green"/>
              </w:rPr>
              <w:t>960</w:t>
            </w:r>
          </w:p>
        </w:tc>
        <w:tc>
          <w:tcPr>
            <w:tcW w:w="1274" w:type="dxa"/>
            <w:vAlign w:val="center"/>
          </w:tcPr>
          <w:p w14:paraId="5B8BD0FA" w14:textId="77777777" w:rsidR="00ED044B" w:rsidRPr="00ED044B" w:rsidRDefault="00ED044B" w:rsidP="00ED044B">
            <w:pPr>
              <w:pStyle w:val="TAC"/>
              <w:rPr>
                <w:highlight w:val="green"/>
              </w:rPr>
            </w:pPr>
            <w:r w:rsidRPr="00ED044B">
              <w:rPr>
                <w:highlight w:val="green"/>
              </w:rPr>
              <w:t>[0.38]</w:t>
            </w:r>
          </w:p>
        </w:tc>
      </w:tr>
    </w:tbl>
    <w:p w14:paraId="40276819" w14:textId="77777777" w:rsidR="00ED044B" w:rsidRPr="00ED044B" w:rsidRDefault="00ED044B" w:rsidP="00ED044B">
      <w:pPr>
        <w:overflowPunct/>
        <w:autoSpaceDE/>
        <w:autoSpaceDN/>
        <w:adjustRightInd/>
        <w:ind w:left="1440"/>
        <w:textAlignment w:val="auto"/>
        <w:rPr>
          <w:highlight w:val="green"/>
          <w:lang w:val="en-US" w:eastAsia="ja-JP" w:bidi="hi-IN"/>
        </w:rPr>
      </w:pPr>
    </w:p>
    <w:p w14:paraId="42D15E13" w14:textId="77777777" w:rsidR="00ED044B" w:rsidRPr="00ED044B" w:rsidRDefault="00ED044B" w:rsidP="00ED044B">
      <w:pPr>
        <w:pStyle w:val="B2"/>
        <w:rPr>
          <w:lang w:val="en-US" w:eastAsia="ja-JP" w:bidi="hi-IN"/>
        </w:rPr>
      </w:pPr>
      <w:r w:rsidRPr="00ED044B">
        <w:rPr>
          <w:lang w:val="en-US" w:eastAsia="ja-JP" w:bidi="hi-IN"/>
        </w:rPr>
        <w:t>-</w:t>
      </w:r>
      <w:r w:rsidRPr="00ED044B">
        <w:rPr>
          <w:lang w:val="en-US" w:eastAsia="ja-JP" w:bidi="hi-IN"/>
        </w:rPr>
        <w:tab/>
        <w:t>Test cases for Te requirements for FR2-2 will be designed as having statistical nature</w:t>
      </w:r>
    </w:p>
    <w:p w14:paraId="7512D451" w14:textId="77777777" w:rsidR="00ED044B" w:rsidRPr="00ED044B" w:rsidRDefault="00ED044B" w:rsidP="00ED044B">
      <w:pPr>
        <w:pStyle w:val="B3"/>
        <w:rPr>
          <w:lang w:val="en-US" w:eastAsia="ja-JP" w:bidi="hi-IN"/>
        </w:rPr>
      </w:pPr>
      <w:r w:rsidRPr="00ED044B">
        <w:rPr>
          <w:lang w:val="en-US" w:eastAsia="ja-JP" w:bidi="hi-IN"/>
        </w:rPr>
        <w:t>-</w:t>
      </w:r>
      <w:r w:rsidRPr="00ED044B">
        <w:rPr>
          <w:lang w:val="en-US" w:eastAsia="ja-JP" w:bidi="hi-IN"/>
        </w:rPr>
        <w:tab/>
        <w:t>Option 1: The rate of UE meeting the Te requirement observed during repeated tests shall be at least [90%].</w:t>
      </w:r>
    </w:p>
    <w:p w14:paraId="2F2F4256" w14:textId="77777777" w:rsidR="00ED044B" w:rsidRDefault="00ED044B" w:rsidP="00ED044B"/>
    <w:p w14:paraId="2429F11C" w14:textId="55486A8A"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4AF1" w14:textId="77777777" w:rsidR="00B5110F" w:rsidRDefault="00B5110F" w:rsidP="00B5110F">
      <w:pPr>
        <w:rPr>
          <w:rFonts w:ascii="Arial" w:hAnsi="Arial" w:cs="Arial"/>
          <w:b/>
          <w:sz w:val="24"/>
        </w:rPr>
      </w:pPr>
      <w:r>
        <w:rPr>
          <w:rFonts w:ascii="Arial" w:hAnsi="Arial" w:cs="Arial"/>
          <w:b/>
          <w:color w:val="0000FF"/>
          <w:sz w:val="24"/>
        </w:rPr>
        <w:t>R4-2207122</w:t>
      </w:r>
      <w:r>
        <w:rPr>
          <w:rFonts w:ascii="Arial" w:hAnsi="Arial" w:cs="Arial"/>
          <w:b/>
          <w:color w:val="0000FF"/>
          <w:sz w:val="24"/>
        </w:rPr>
        <w:tab/>
      </w:r>
      <w:r>
        <w:rPr>
          <w:rFonts w:ascii="Arial" w:hAnsi="Arial" w:cs="Arial"/>
          <w:b/>
          <w:sz w:val="24"/>
        </w:rPr>
        <w:t xml:space="preserve">Big CR: RRM requirements for Rel-17 NR extension to 71GHz </w:t>
      </w:r>
    </w:p>
    <w:p w14:paraId="3A81FE9A"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38.133 v17.4.0</w:t>
      </w:r>
      <w:r>
        <w:tab/>
        <w:t xml:space="preserve">  CR-2264  rev  Cat: B (Rel-17)</w:t>
      </w:r>
      <w:r>
        <w:br/>
      </w:r>
      <w:r>
        <w:br/>
      </w:r>
      <w:r>
        <w:rPr>
          <w:i/>
        </w:rPr>
        <w:tab/>
      </w:r>
      <w:r>
        <w:rPr>
          <w:i/>
        </w:rPr>
        <w:tab/>
      </w:r>
      <w:r>
        <w:rPr>
          <w:i/>
        </w:rPr>
        <w:tab/>
      </w:r>
      <w:r>
        <w:rPr>
          <w:i/>
        </w:rPr>
        <w:tab/>
      </w:r>
      <w:r>
        <w:rPr>
          <w:i/>
        </w:rPr>
        <w:tab/>
        <w:t>Source: Intel Corporation, Qualcomm</w:t>
      </w:r>
    </w:p>
    <w:p w14:paraId="3860E7A8" w14:textId="77777777" w:rsidR="00B5110F" w:rsidRDefault="00B5110F" w:rsidP="00B5110F">
      <w:pPr>
        <w:rPr>
          <w:rFonts w:ascii="Arial" w:hAnsi="Arial" w:cs="Arial"/>
          <w:b/>
        </w:rPr>
      </w:pPr>
      <w:r>
        <w:rPr>
          <w:rFonts w:ascii="Arial" w:hAnsi="Arial" w:cs="Arial"/>
          <w:b/>
        </w:rPr>
        <w:t xml:space="preserve">Abstract: </w:t>
      </w:r>
    </w:p>
    <w:p w14:paraId="429A1FAB" w14:textId="77777777" w:rsidR="00B5110F" w:rsidRDefault="00B5110F" w:rsidP="00B5110F">
      <w:r>
        <w:t>[Email Approval] BIG CR This was changed to endorsement</w:t>
      </w:r>
    </w:p>
    <w:p w14:paraId="496E3C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0700B" w14:textId="77777777" w:rsidR="00B5110F" w:rsidRDefault="00B5110F" w:rsidP="00B5110F">
      <w:pPr>
        <w:pStyle w:val="Heading5"/>
      </w:pPr>
      <w:bookmarkStart w:id="482" w:name="_Toc97892689"/>
      <w:r>
        <w:t>10.16.8.2</w:t>
      </w:r>
      <w:r>
        <w:tab/>
        <w:t>Timing requirements</w:t>
      </w:r>
      <w:bookmarkEnd w:id="482"/>
    </w:p>
    <w:p w14:paraId="5F8FCEAB" w14:textId="77777777" w:rsidR="00B5110F" w:rsidRDefault="00B5110F" w:rsidP="00B5110F">
      <w:pPr>
        <w:rPr>
          <w:rFonts w:ascii="Arial" w:hAnsi="Arial" w:cs="Arial"/>
          <w:b/>
          <w:sz w:val="24"/>
        </w:rPr>
      </w:pPr>
      <w:r>
        <w:rPr>
          <w:rFonts w:ascii="Arial" w:hAnsi="Arial" w:cs="Arial"/>
          <w:b/>
          <w:color w:val="0000FF"/>
          <w:sz w:val="24"/>
        </w:rPr>
        <w:t>R4-2203532</w:t>
      </w:r>
      <w:r>
        <w:rPr>
          <w:rFonts w:ascii="Arial" w:hAnsi="Arial" w:cs="Arial"/>
          <w:b/>
          <w:color w:val="0000FF"/>
          <w:sz w:val="24"/>
        </w:rPr>
        <w:tab/>
      </w:r>
      <w:r>
        <w:rPr>
          <w:rFonts w:ascii="Arial" w:hAnsi="Arial" w:cs="Arial"/>
          <w:b/>
          <w:sz w:val="24"/>
        </w:rPr>
        <w:t>Discussion on RRM timing requirements for extension to 71 GHz</w:t>
      </w:r>
    </w:p>
    <w:p w14:paraId="49E9AE4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ECC3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336F6" w14:textId="77777777" w:rsidR="00B5110F" w:rsidRDefault="00B5110F" w:rsidP="00B5110F">
      <w:pPr>
        <w:rPr>
          <w:rFonts w:ascii="Arial" w:hAnsi="Arial" w:cs="Arial"/>
          <w:b/>
          <w:sz w:val="24"/>
        </w:rPr>
      </w:pPr>
      <w:r>
        <w:rPr>
          <w:rFonts w:ascii="Arial" w:hAnsi="Arial" w:cs="Arial"/>
          <w:b/>
          <w:color w:val="0000FF"/>
          <w:sz w:val="24"/>
        </w:rPr>
        <w:t>R4-2203533</w:t>
      </w:r>
      <w:r>
        <w:rPr>
          <w:rFonts w:ascii="Arial" w:hAnsi="Arial" w:cs="Arial"/>
          <w:b/>
          <w:color w:val="0000FF"/>
          <w:sz w:val="24"/>
        </w:rPr>
        <w:tab/>
      </w:r>
      <w:r>
        <w:rPr>
          <w:rFonts w:ascii="Arial" w:hAnsi="Arial" w:cs="Arial"/>
          <w:b/>
          <w:sz w:val="24"/>
        </w:rPr>
        <w:t>Draft CR adding timing requirements for FR2-2</w:t>
      </w:r>
    </w:p>
    <w:p w14:paraId="5FB3D7A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39F5F4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R4-2206923</w:t>
      </w:r>
      <w:r>
        <w:rPr>
          <w:color w:val="993300"/>
          <w:u w:val="single"/>
        </w:rPr>
        <w:t>.</w:t>
      </w:r>
    </w:p>
    <w:p w14:paraId="7CA75C07" w14:textId="77777777" w:rsidR="00B5110F" w:rsidRDefault="00B5110F" w:rsidP="00B5110F">
      <w:pPr>
        <w:rPr>
          <w:rFonts w:ascii="Arial" w:hAnsi="Arial" w:cs="Arial"/>
          <w:b/>
          <w:sz w:val="24"/>
        </w:rPr>
      </w:pPr>
      <w:r>
        <w:rPr>
          <w:rFonts w:ascii="Arial" w:hAnsi="Arial" w:cs="Arial"/>
          <w:b/>
          <w:color w:val="0000FF"/>
          <w:sz w:val="24"/>
        </w:rPr>
        <w:t>R4-2203806</w:t>
      </w:r>
      <w:r>
        <w:rPr>
          <w:rFonts w:ascii="Arial" w:hAnsi="Arial" w:cs="Arial"/>
          <w:b/>
          <w:color w:val="0000FF"/>
          <w:sz w:val="24"/>
        </w:rPr>
        <w:tab/>
      </w:r>
      <w:r>
        <w:rPr>
          <w:rFonts w:ascii="Arial" w:hAnsi="Arial" w:cs="Arial"/>
          <w:b/>
          <w:sz w:val="24"/>
        </w:rPr>
        <w:t>UE transmit timing for NR operation in 52.6GHz - 71GHz</w:t>
      </w:r>
    </w:p>
    <w:p w14:paraId="4627281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9539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5576F" w14:textId="77777777" w:rsidR="00B5110F" w:rsidRDefault="00B5110F" w:rsidP="00B5110F">
      <w:pPr>
        <w:rPr>
          <w:rFonts w:ascii="Arial" w:hAnsi="Arial" w:cs="Arial"/>
          <w:b/>
          <w:sz w:val="24"/>
        </w:rPr>
      </w:pPr>
      <w:r>
        <w:rPr>
          <w:rFonts w:ascii="Arial" w:hAnsi="Arial" w:cs="Arial"/>
          <w:b/>
          <w:color w:val="0000FF"/>
          <w:sz w:val="24"/>
        </w:rPr>
        <w:t>R4-2203890</w:t>
      </w:r>
      <w:r>
        <w:rPr>
          <w:rFonts w:ascii="Arial" w:hAnsi="Arial" w:cs="Arial"/>
          <w:b/>
          <w:color w:val="0000FF"/>
          <w:sz w:val="24"/>
        </w:rPr>
        <w:tab/>
      </w:r>
      <w:r>
        <w:rPr>
          <w:rFonts w:ascii="Arial" w:hAnsi="Arial" w:cs="Arial"/>
          <w:b/>
          <w:sz w:val="24"/>
        </w:rPr>
        <w:t>Further discussion on RRM timing requirements for higher SCS</w:t>
      </w:r>
    </w:p>
    <w:p w14:paraId="1CBA359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8FD7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EE0B3" w14:textId="77777777" w:rsidR="00B5110F" w:rsidRDefault="00B5110F" w:rsidP="00B5110F">
      <w:pPr>
        <w:rPr>
          <w:rFonts w:ascii="Arial" w:hAnsi="Arial" w:cs="Arial"/>
          <w:b/>
          <w:sz w:val="24"/>
        </w:rPr>
      </w:pPr>
      <w:r>
        <w:rPr>
          <w:rFonts w:ascii="Arial" w:hAnsi="Arial" w:cs="Arial"/>
          <w:b/>
          <w:color w:val="0000FF"/>
          <w:sz w:val="24"/>
        </w:rPr>
        <w:t>R4-2204191</w:t>
      </w:r>
      <w:r>
        <w:rPr>
          <w:rFonts w:ascii="Arial" w:hAnsi="Arial" w:cs="Arial"/>
          <w:b/>
          <w:color w:val="0000FF"/>
          <w:sz w:val="24"/>
        </w:rPr>
        <w:tab/>
      </w:r>
      <w:r>
        <w:rPr>
          <w:rFonts w:ascii="Arial" w:hAnsi="Arial" w:cs="Arial"/>
          <w:b/>
          <w:sz w:val="24"/>
        </w:rPr>
        <w:t>Discussion on timing requirements in FR2-2</w:t>
      </w:r>
    </w:p>
    <w:p w14:paraId="48AE692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45F8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330AA" w14:textId="77777777" w:rsidR="00B5110F" w:rsidRDefault="00B5110F" w:rsidP="00B5110F">
      <w:pPr>
        <w:rPr>
          <w:rFonts w:ascii="Arial" w:hAnsi="Arial" w:cs="Arial"/>
          <w:b/>
          <w:sz w:val="24"/>
        </w:rPr>
      </w:pPr>
      <w:r>
        <w:rPr>
          <w:rFonts w:ascii="Arial" w:hAnsi="Arial" w:cs="Arial"/>
          <w:b/>
          <w:color w:val="0000FF"/>
          <w:sz w:val="24"/>
        </w:rPr>
        <w:t>R4-2204635</w:t>
      </w:r>
      <w:r>
        <w:rPr>
          <w:rFonts w:ascii="Arial" w:hAnsi="Arial" w:cs="Arial"/>
          <w:b/>
          <w:color w:val="0000FF"/>
          <w:sz w:val="24"/>
        </w:rPr>
        <w:tab/>
      </w:r>
      <w:r>
        <w:rPr>
          <w:rFonts w:ascii="Arial" w:hAnsi="Arial" w:cs="Arial"/>
          <w:b/>
          <w:sz w:val="24"/>
        </w:rPr>
        <w:t>Further discussion on timing  for 52.6-71GHz</w:t>
      </w:r>
    </w:p>
    <w:p w14:paraId="7D8A1BB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EAE18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7BA9F" w14:textId="77777777" w:rsidR="00B5110F" w:rsidRDefault="00B5110F" w:rsidP="00B5110F">
      <w:pPr>
        <w:rPr>
          <w:rFonts w:ascii="Arial" w:hAnsi="Arial" w:cs="Arial"/>
          <w:b/>
          <w:sz w:val="24"/>
        </w:rPr>
      </w:pPr>
      <w:r>
        <w:rPr>
          <w:rFonts w:ascii="Arial" w:hAnsi="Arial" w:cs="Arial"/>
          <w:b/>
          <w:color w:val="0000FF"/>
          <w:sz w:val="24"/>
        </w:rPr>
        <w:t>R4-2204875</w:t>
      </w:r>
      <w:r>
        <w:rPr>
          <w:rFonts w:ascii="Arial" w:hAnsi="Arial" w:cs="Arial"/>
          <w:b/>
          <w:color w:val="0000FF"/>
          <w:sz w:val="24"/>
        </w:rPr>
        <w:tab/>
      </w:r>
      <w:r>
        <w:rPr>
          <w:rFonts w:ascii="Arial" w:hAnsi="Arial" w:cs="Arial"/>
          <w:b/>
          <w:sz w:val="24"/>
        </w:rPr>
        <w:t>Discussion on timing requirements for extending NR operation to 71GHz</w:t>
      </w:r>
    </w:p>
    <w:p w14:paraId="4D6F74E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9DF9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B064E" w14:textId="77777777" w:rsidR="00B5110F" w:rsidRDefault="00B5110F" w:rsidP="00B5110F">
      <w:pPr>
        <w:rPr>
          <w:rFonts w:ascii="Arial" w:hAnsi="Arial" w:cs="Arial"/>
          <w:b/>
          <w:sz w:val="24"/>
        </w:rPr>
      </w:pPr>
      <w:r>
        <w:rPr>
          <w:rFonts w:ascii="Arial" w:hAnsi="Arial" w:cs="Arial"/>
          <w:b/>
          <w:color w:val="0000FF"/>
          <w:sz w:val="24"/>
        </w:rPr>
        <w:t>R4-2205403</w:t>
      </w:r>
      <w:r>
        <w:rPr>
          <w:rFonts w:ascii="Arial" w:hAnsi="Arial" w:cs="Arial"/>
          <w:b/>
          <w:color w:val="0000FF"/>
          <w:sz w:val="24"/>
        </w:rPr>
        <w:tab/>
      </w:r>
      <w:r>
        <w:rPr>
          <w:rFonts w:ascii="Arial" w:hAnsi="Arial" w:cs="Arial"/>
          <w:b/>
          <w:sz w:val="24"/>
        </w:rPr>
        <w:t>On Te requirements for NR systems extended to 71 GHz</w:t>
      </w:r>
    </w:p>
    <w:p w14:paraId="76D46F4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8555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CD750" w14:textId="77777777" w:rsidR="00B5110F" w:rsidRDefault="00B5110F" w:rsidP="00B5110F">
      <w:pPr>
        <w:rPr>
          <w:rFonts w:ascii="Arial" w:hAnsi="Arial" w:cs="Arial"/>
          <w:b/>
          <w:sz w:val="24"/>
        </w:rPr>
      </w:pPr>
      <w:r>
        <w:rPr>
          <w:rFonts w:ascii="Arial" w:hAnsi="Arial" w:cs="Arial"/>
          <w:b/>
          <w:color w:val="0000FF"/>
          <w:sz w:val="24"/>
        </w:rPr>
        <w:t>R4-2205417</w:t>
      </w:r>
      <w:r>
        <w:rPr>
          <w:rFonts w:ascii="Arial" w:hAnsi="Arial" w:cs="Arial"/>
          <w:b/>
          <w:color w:val="0000FF"/>
          <w:sz w:val="24"/>
        </w:rPr>
        <w:tab/>
      </w:r>
      <w:r>
        <w:rPr>
          <w:rFonts w:ascii="Arial" w:hAnsi="Arial" w:cs="Arial"/>
          <w:b/>
          <w:sz w:val="24"/>
        </w:rPr>
        <w:t>UE Timing requirements</w:t>
      </w:r>
    </w:p>
    <w:p w14:paraId="6A47373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104271" w14:textId="77777777" w:rsidR="00B5110F" w:rsidRDefault="00B5110F" w:rsidP="00B5110F">
      <w:pPr>
        <w:rPr>
          <w:rFonts w:ascii="Arial" w:hAnsi="Arial" w:cs="Arial"/>
          <w:b/>
        </w:rPr>
      </w:pPr>
      <w:r>
        <w:rPr>
          <w:rFonts w:ascii="Arial" w:hAnsi="Arial" w:cs="Arial"/>
          <w:b/>
        </w:rPr>
        <w:t xml:space="preserve">Abstract: </w:t>
      </w:r>
    </w:p>
    <w:p w14:paraId="5BDBF3CD" w14:textId="77777777" w:rsidR="00B5110F" w:rsidRDefault="00B5110F" w:rsidP="00B5110F">
      <w:r>
        <w:t>Analysis of timing requirements.</w:t>
      </w:r>
    </w:p>
    <w:p w14:paraId="45B087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429A4" w14:textId="77777777" w:rsidR="00B5110F" w:rsidRDefault="00B5110F" w:rsidP="00B5110F">
      <w:pPr>
        <w:rPr>
          <w:rFonts w:ascii="Arial" w:hAnsi="Arial" w:cs="Arial"/>
          <w:b/>
          <w:sz w:val="24"/>
        </w:rPr>
      </w:pPr>
      <w:r>
        <w:rPr>
          <w:rFonts w:ascii="Arial" w:hAnsi="Arial" w:cs="Arial"/>
          <w:b/>
          <w:color w:val="0000FF"/>
          <w:sz w:val="24"/>
        </w:rPr>
        <w:t>R4-2206005</w:t>
      </w:r>
      <w:r>
        <w:rPr>
          <w:rFonts w:ascii="Arial" w:hAnsi="Arial" w:cs="Arial"/>
          <w:b/>
          <w:color w:val="0000FF"/>
          <w:sz w:val="24"/>
        </w:rPr>
        <w:tab/>
      </w:r>
      <w:r>
        <w:rPr>
          <w:rFonts w:ascii="Arial" w:hAnsi="Arial" w:cs="Arial"/>
          <w:b/>
          <w:sz w:val="24"/>
        </w:rPr>
        <w:t>Discussion on timing requirements for NR 52.6 – 71 GHz</w:t>
      </w:r>
    </w:p>
    <w:p w14:paraId="1E868C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B01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61569" w14:textId="77777777" w:rsidR="00B5110F" w:rsidRDefault="00B5110F" w:rsidP="00B5110F">
      <w:pPr>
        <w:rPr>
          <w:rFonts w:ascii="Arial" w:hAnsi="Arial" w:cs="Arial"/>
          <w:b/>
          <w:sz w:val="24"/>
        </w:rPr>
      </w:pPr>
      <w:r>
        <w:rPr>
          <w:rFonts w:ascii="Arial" w:hAnsi="Arial" w:cs="Arial"/>
          <w:b/>
          <w:color w:val="0000FF"/>
          <w:sz w:val="24"/>
        </w:rPr>
        <w:t>R4-2206115</w:t>
      </w:r>
      <w:r>
        <w:rPr>
          <w:rFonts w:ascii="Arial" w:hAnsi="Arial" w:cs="Arial"/>
          <w:b/>
          <w:color w:val="0000FF"/>
          <w:sz w:val="24"/>
        </w:rPr>
        <w:tab/>
      </w:r>
      <w:r>
        <w:rPr>
          <w:rFonts w:ascii="Arial" w:hAnsi="Arial" w:cs="Arial"/>
          <w:b/>
          <w:sz w:val="24"/>
        </w:rPr>
        <w:t>Timing requirements in FR2-2</w:t>
      </w:r>
    </w:p>
    <w:p w14:paraId="243F8F5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66B2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48C32" w14:textId="77777777" w:rsidR="00B5110F" w:rsidRDefault="00B5110F" w:rsidP="00B5110F">
      <w:pPr>
        <w:rPr>
          <w:rFonts w:ascii="Arial" w:hAnsi="Arial" w:cs="Arial"/>
          <w:b/>
          <w:sz w:val="24"/>
        </w:rPr>
      </w:pPr>
      <w:r>
        <w:rPr>
          <w:rFonts w:ascii="Arial" w:hAnsi="Arial" w:cs="Arial"/>
          <w:b/>
          <w:color w:val="0000FF"/>
          <w:sz w:val="24"/>
        </w:rPr>
        <w:t>R4-2206923</w:t>
      </w:r>
      <w:r>
        <w:rPr>
          <w:rFonts w:ascii="Arial" w:hAnsi="Arial" w:cs="Arial"/>
          <w:b/>
          <w:color w:val="0000FF"/>
          <w:sz w:val="24"/>
        </w:rPr>
        <w:tab/>
      </w:r>
      <w:r>
        <w:rPr>
          <w:rFonts w:ascii="Arial" w:hAnsi="Arial" w:cs="Arial"/>
          <w:b/>
          <w:sz w:val="24"/>
        </w:rPr>
        <w:t>Draft CR adding timing requirements for FR2-2</w:t>
      </w:r>
    </w:p>
    <w:p w14:paraId="29D472C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1262B1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6B520" w14:textId="77777777" w:rsidR="00B5110F" w:rsidRDefault="00B5110F" w:rsidP="00B5110F">
      <w:pPr>
        <w:pStyle w:val="Heading5"/>
      </w:pPr>
      <w:bookmarkStart w:id="483" w:name="_Toc97892690"/>
      <w:r>
        <w:t>10.16.8.3</w:t>
      </w:r>
      <w:r>
        <w:tab/>
        <w:t>Interruption requirements</w:t>
      </w:r>
      <w:bookmarkEnd w:id="483"/>
    </w:p>
    <w:p w14:paraId="54C9511F" w14:textId="77777777" w:rsidR="00B5110F" w:rsidRDefault="00B5110F" w:rsidP="00B5110F">
      <w:pPr>
        <w:rPr>
          <w:rFonts w:ascii="Arial" w:hAnsi="Arial" w:cs="Arial"/>
          <w:b/>
          <w:sz w:val="24"/>
        </w:rPr>
      </w:pPr>
      <w:r>
        <w:rPr>
          <w:rFonts w:ascii="Arial" w:hAnsi="Arial" w:cs="Arial"/>
          <w:b/>
          <w:color w:val="0000FF"/>
          <w:sz w:val="24"/>
        </w:rPr>
        <w:t>R4-2204876</w:t>
      </w:r>
      <w:r>
        <w:rPr>
          <w:rFonts w:ascii="Arial" w:hAnsi="Arial" w:cs="Arial"/>
          <w:b/>
          <w:color w:val="0000FF"/>
          <w:sz w:val="24"/>
        </w:rPr>
        <w:tab/>
      </w:r>
      <w:r>
        <w:rPr>
          <w:rFonts w:ascii="Arial" w:hAnsi="Arial" w:cs="Arial"/>
          <w:b/>
          <w:sz w:val="24"/>
        </w:rPr>
        <w:t>Discussion on interruption requirements for extending NR operation to 71GHz</w:t>
      </w:r>
    </w:p>
    <w:p w14:paraId="5C53D0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7C5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985E" w14:textId="77777777" w:rsidR="00B5110F" w:rsidRDefault="00B5110F" w:rsidP="00B5110F">
      <w:pPr>
        <w:rPr>
          <w:rFonts w:ascii="Arial" w:hAnsi="Arial" w:cs="Arial"/>
          <w:b/>
          <w:sz w:val="24"/>
        </w:rPr>
      </w:pPr>
      <w:r>
        <w:rPr>
          <w:rFonts w:ascii="Arial" w:hAnsi="Arial" w:cs="Arial"/>
          <w:b/>
          <w:color w:val="0000FF"/>
          <w:sz w:val="24"/>
        </w:rPr>
        <w:t>R4-2204877</w:t>
      </w:r>
      <w:r>
        <w:rPr>
          <w:rFonts w:ascii="Arial" w:hAnsi="Arial" w:cs="Arial"/>
          <w:b/>
          <w:color w:val="0000FF"/>
          <w:sz w:val="24"/>
        </w:rPr>
        <w:tab/>
      </w:r>
      <w:r>
        <w:rPr>
          <w:rFonts w:ascii="Arial" w:hAnsi="Arial" w:cs="Arial"/>
          <w:b/>
          <w:sz w:val="24"/>
        </w:rPr>
        <w:t>Draft CR on interruption requirements for FR2-2</w:t>
      </w:r>
    </w:p>
    <w:p w14:paraId="219D726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50FA71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25973" w14:textId="77777777" w:rsidR="00B5110F" w:rsidRDefault="00B5110F" w:rsidP="00B5110F">
      <w:pPr>
        <w:rPr>
          <w:rFonts w:ascii="Arial" w:hAnsi="Arial" w:cs="Arial"/>
          <w:b/>
          <w:sz w:val="24"/>
        </w:rPr>
      </w:pPr>
      <w:r>
        <w:rPr>
          <w:rFonts w:ascii="Arial" w:hAnsi="Arial" w:cs="Arial"/>
          <w:b/>
          <w:color w:val="0000FF"/>
          <w:sz w:val="24"/>
        </w:rPr>
        <w:t>R4-2206768</w:t>
      </w:r>
      <w:r>
        <w:rPr>
          <w:rFonts w:ascii="Arial" w:hAnsi="Arial" w:cs="Arial"/>
          <w:b/>
          <w:color w:val="0000FF"/>
          <w:sz w:val="24"/>
        </w:rPr>
        <w:tab/>
      </w:r>
      <w:r>
        <w:rPr>
          <w:rFonts w:ascii="Arial" w:hAnsi="Arial" w:cs="Arial"/>
          <w:b/>
          <w:sz w:val="24"/>
        </w:rPr>
        <w:t>Email discussion summary for [102-e][225] NR_ext_to_71GHz_RRM_2</w:t>
      </w:r>
    </w:p>
    <w:p w14:paraId="7735394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E2EB7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R4-2207066</w:t>
      </w:r>
      <w:r>
        <w:rPr>
          <w:color w:val="993300"/>
          <w:u w:val="single"/>
        </w:rPr>
        <w:t>.</w:t>
      </w:r>
    </w:p>
    <w:p w14:paraId="2700D300" w14:textId="77777777" w:rsidR="00B5110F" w:rsidRDefault="00B5110F" w:rsidP="00B5110F">
      <w:pPr>
        <w:rPr>
          <w:rFonts w:ascii="Arial" w:hAnsi="Arial" w:cs="Arial"/>
          <w:b/>
          <w:sz w:val="24"/>
        </w:rPr>
      </w:pPr>
      <w:r>
        <w:rPr>
          <w:rFonts w:ascii="Arial" w:hAnsi="Arial" w:cs="Arial"/>
          <w:b/>
          <w:color w:val="0000FF"/>
          <w:sz w:val="24"/>
        </w:rPr>
        <w:t>R4-2206924</w:t>
      </w:r>
      <w:r>
        <w:rPr>
          <w:rFonts w:ascii="Arial" w:hAnsi="Arial" w:cs="Arial"/>
          <w:b/>
          <w:color w:val="0000FF"/>
          <w:sz w:val="24"/>
        </w:rPr>
        <w:tab/>
      </w:r>
      <w:r>
        <w:rPr>
          <w:rFonts w:ascii="Arial" w:hAnsi="Arial" w:cs="Arial"/>
          <w:b/>
          <w:sz w:val="24"/>
        </w:rPr>
        <w:t>WF on NR extension to 71 GHz RRM requirements (Part 2)</w:t>
      </w:r>
    </w:p>
    <w:p w14:paraId="76842C2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7539BDD" w14:textId="77777777" w:rsidR="00B5110F" w:rsidRDefault="00B5110F" w:rsidP="00B5110F">
      <w:pPr>
        <w:rPr>
          <w:rFonts w:ascii="Arial" w:hAnsi="Arial" w:cs="Arial"/>
          <w:b/>
        </w:rPr>
      </w:pPr>
      <w:r>
        <w:rPr>
          <w:rFonts w:ascii="Arial" w:hAnsi="Arial" w:cs="Arial"/>
          <w:b/>
        </w:rPr>
        <w:t xml:space="preserve">Abstract: </w:t>
      </w:r>
    </w:p>
    <w:p w14:paraId="0997AB9B" w14:textId="77777777" w:rsidR="00B5110F" w:rsidRDefault="00B5110F" w:rsidP="00B5110F">
      <w:r>
        <w:t>[WF approval]</w:t>
      </w:r>
    </w:p>
    <w:p w14:paraId="5B1A10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9C3A8" w14:textId="77777777" w:rsidR="00B5110F" w:rsidRDefault="00B5110F" w:rsidP="00B5110F">
      <w:pPr>
        <w:rPr>
          <w:rFonts w:ascii="Arial" w:hAnsi="Arial" w:cs="Arial"/>
          <w:b/>
          <w:sz w:val="24"/>
        </w:rPr>
      </w:pPr>
      <w:r>
        <w:rPr>
          <w:rFonts w:ascii="Arial" w:hAnsi="Arial" w:cs="Arial"/>
          <w:b/>
          <w:color w:val="0000FF"/>
          <w:sz w:val="24"/>
        </w:rPr>
        <w:t>R4-2207066</w:t>
      </w:r>
      <w:r>
        <w:rPr>
          <w:rFonts w:ascii="Arial" w:hAnsi="Arial" w:cs="Arial"/>
          <w:b/>
          <w:color w:val="0000FF"/>
          <w:sz w:val="24"/>
        </w:rPr>
        <w:tab/>
      </w:r>
      <w:r>
        <w:rPr>
          <w:rFonts w:ascii="Arial" w:hAnsi="Arial" w:cs="Arial"/>
          <w:b/>
          <w:sz w:val="24"/>
        </w:rPr>
        <w:t>Email discussion summary for [102-e][225] NR_ext_to_71GHz_RRM_2</w:t>
      </w:r>
    </w:p>
    <w:p w14:paraId="500E8D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14E4A2B" w14:textId="77777777" w:rsidR="00B5110F" w:rsidRDefault="00B5110F" w:rsidP="00B5110F">
      <w:pPr>
        <w:rPr>
          <w:color w:val="808080"/>
        </w:rPr>
      </w:pPr>
      <w:r>
        <w:rPr>
          <w:color w:val="808080"/>
        </w:rPr>
        <w:t>(Replaces R4-2206768)</w:t>
      </w:r>
    </w:p>
    <w:p w14:paraId="3B7596AE" w14:textId="268F54E0" w:rsidR="009F14CB" w:rsidRDefault="009F14CB" w:rsidP="00B5110F">
      <w:pPr>
        <w:rPr>
          <w:rFonts w:ascii="Arial" w:hAnsi="Arial" w:cs="Arial"/>
          <w:b/>
        </w:rPr>
      </w:pPr>
      <w:r>
        <w:rPr>
          <w:rFonts w:ascii="Arial" w:hAnsi="Arial" w:cs="Arial"/>
          <w:b/>
        </w:rPr>
        <w:t>Discussion:</w:t>
      </w:r>
    </w:p>
    <w:p w14:paraId="58F17071" w14:textId="77777777" w:rsidR="009F14CB" w:rsidRPr="009F14CB" w:rsidRDefault="009F14CB" w:rsidP="009F14CB">
      <w:pPr>
        <w:rPr>
          <w:b/>
          <w:bCs/>
        </w:rPr>
      </w:pPr>
      <w:r w:rsidRPr="009F14CB">
        <w:rPr>
          <w:b/>
          <w:bCs/>
        </w:rPr>
        <w:t>Issue 2-2-2: How to take into account the LBT failures on the RRM requirements</w:t>
      </w:r>
    </w:p>
    <w:p w14:paraId="417393B7" w14:textId="77777777" w:rsidR="009F14CB" w:rsidRPr="009F14CB" w:rsidRDefault="009F14CB" w:rsidP="009F14CB">
      <w:r w:rsidRPr="009F14CB">
        <w:rPr>
          <w:highlight w:val="green"/>
        </w:rPr>
        <w:t>[Agreement:]</w:t>
      </w:r>
    </w:p>
    <w:p w14:paraId="09F6BD35" w14:textId="77777777" w:rsidR="009F14CB" w:rsidRPr="009F14CB" w:rsidRDefault="009F14CB" w:rsidP="006B2F40">
      <w:pPr>
        <w:pStyle w:val="B1"/>
      </w:pPr>
      <w:r w:rsidRPr="009F14CB">
        <w:t>-</w:t>
      </w:r>
      <w:r w:rsidRPr="009F14CB">
        <w:tab/>
        <w:t>The time is extended by the number of SSB/SMTC occasions groups not available at UE. An SSB/SMTC occasions group consists of N consecutive SSB/SMTC occasions. An SSB/SMTC occasions group is not available, when at least one SSB/SMTC occasion in the group is not transmitted by the gNb.</w:t>
      </w:r>
    </w:p>
    <w:p w14:paraId="59C5590B" w14:textId="77777777" w:rsidR="009F14CB" w:rsidRPr="009F14CB" w:rsidRDefault="009F14CB" w:rsidP="006B2F40">
      <w:pPr>
        <w:pStyle w:val="B1"/>
      </w:pPr>
      <w:r w:rsidRPr="009F14CB">
        <w:t>-</w:t>
      </w:r>
      <w:r w:rsidRPr="009F14CB">
        <w:tab/>
        <w:t>The definition of SSB/SMTC occasion follows Rel-16 NR-U definition</w:t>
      </w:r>
    </w:p>
    <w:p w14:paraId="02F5DD15" w14:textId="77777777" w:rsidR="009F14CB" w:rsidRPr="009F14CB" w:rsidRDefault="009F14CB" w:rsidP="006B2F40">
      <w:pPr>
        <w:pStyle w:val="B1"/>
      </w:pPr>
      <w:r w:rsidRPr="009F14CB">
        <w:t>-</w:t>
      </w:r>
      <w:r w:rsidRPr="009F14CB">
        <w:tab/>
        <w:t>FFS how to introduce the test case</w:t>
      </w:r>
    </w:p>
    <w:p w14:paraId="2D2F1931" w14:textId="77777777" w:rsidR="009F14CB" w:rsidRPr="009F14CB" w:rsidRDefault="009F14CB" w:rsidP="006B2F40">
      <w:pPr>
        <w:pStyle w:val="B1"/>
      </w:pPr>
      <w:r w:rsidRPr="009F14CB">
        <w:t>-</w:t>
      </w:r>
      <w:r w:rsidRPr="009F14CB">
        <w:tab/>
        <w:t>FFS if agreement applies to RLM OOS and BFD</w:t>
      </w:r>
    </w:p>
    <w:p w14:paraId="63B7D0A4" w14:textId="77777777" w:rsidR="009F14CB" w:rsidRDefault="009F14CB" w:rsidP="009F14CB"/>
    <w:p w14:paraId="3C728CAC" w14:textId="662BDACB"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4A3D0" w14:textId="77777777" w:rsidR="00B5110F" w:rsidRDefault="00B5110F" w:rsidP="00B5110F">
      <w:pPr>
        <w:pStyle w:val="Heading5"/>
      </w:pPr>
      <w:bookmarkStart w:id="484" w:name="_Toc97892691"/>
      <w:r>
        <w:t>10.16.8.4</w:t>
      </w:r>
      <w:r>
        <w:tab/>
        <w:t>Active BWP switching delay requirements</w:t>
      </w:r>
      <w:bookmarkEnd w:id="484"/>
    </w:p>
    <w:p w14:paraId="0A4C93C1" w14:textId="77777777" w:rsidR="00B5110F" w:rsidRDefault="00B5110F" w:rsidP="00B5110F">
      <w:pPr>
        <w:rPr>
          <w:rFonts w:ascii="Arial" w:hAnsi="Arial" w:cs="Arial"/>
          <w:b/>
          <w:sz w:val="24"/>
        </w:rPr>
      </w:pPr>
      <w:r>
        <w:rPr>
          <w:rFonts w:ascii="Arial" w:hAnsi="Arial" w:cs="Arial"/>
          <w:b/>
          <w:color w:val="0000FF"/>
          <w:sz w:val="24"/>
        </w:rPr>
        <w:t>R4-2204541</w:t>
      </w:r>
      <w:r>
        <w:rPr>
          <w:rFonts w:ascii="Arial" w:hAnsi="Arial" w:cs="Arial"/>
          <w:b/>
          <w:color w:val="0000FF"/>
          <w:sz w:val="24"/>
        </w:rPr>
        <w:tab/>
      </w:r>
      <w:r>
        <w:rPr>
          <w:rFonts w:ascii="Arial" w:hAnsi="Arial" w:cs="Arial"/>
          <w:b/>
          <w:sz w:val="24"/>
        </w:rPr>
        <w:t>Draft CR - Correction on BWP switch delay for dormant BWP in FR2-2</w:t>
      </w:r>
    </w:p>
    <w:p w14:paraId="74FEDBD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021DD2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EEB65" w14:textId="77777777" w:rsidR="00B5110F" w:rsidRDefault="00B5110F" w:rsidP="00B5110F">
      <w:pPr>
        <w:pStyle w:val="Heading5"/>
      </w:pPr>
      <w:bookmarkStart w:id="485" w:name="_Toc97892692"/>
      <w:r>
        <w:t>10.16.8.5</w:t>
      </w:r>
      <w:r>
        <w:tab/>
        <w:t>Measurement gap interruption requirements</w:t>
      </w:r>
      <w:bookmarkEnd w:id="485"/>
    </w:p>
    <w:p w14:paraId="4E2E4F87" w14:textId="77777777" w:rsidR="00B5110F" w:rsidRDefault="00B5110F" w:rsidP="00B5110F">
      <w:pPr>
        <w:pStyle w:val="Heading5"/>
      </w:pPr>
      <w:bookmarkStart w:id="486" w:name="_Toc97892693"/>
      <w:r>
        <w:t>10.16.8.6</w:t>
      </w:r>
      <w:r>
        <w:tab/>
        <w:t>LBT impacts on RRM requirements</w:t>
      </w:r>
      <w:bookmarkEnd w:id="486"/>
    </w:p>
    <w:p w14:paraId="687263A4" w14:textId="77777777" w:rsidR="00B5110F" w:rsidRDefault="00B5110F" w:rsidP="00B5110F">
      <w:pPr>
        <w:rPr>
          <w:rFonts w:ascii="Arial" w:hAnsi="Arial" w:cs="Arial"/>
          <w:b/>
          <w:sz w:val="24"/>
        </w:rPr>
      </w:pPr>
      <w:r>
        <w:rPr>
          <w:rFonts w:ascii="Arial" w:hAnsi="Arial" w:cs="Arial"/>
          <w:b/>
          <w:color w:val="0000FF"/>
          <w:sz w:val="24"/>
        </w:rPr>
        <w:t>R4-2203808</w:t>
      </w:r>
      <w:r>
        <w:rPr>
          <w:rFonts w:ascii="Arial" w:hAnsi="Arial" w:cs="Arial"/>
          <w:b/>
          <w:color w:val="0000FF"/>
          <w:sz w:val="24"/>
        </w:rPr>
        <w:tab/>
      </w:r>
      <w:r>
        <w:rPr>
          <w:rFonts w:ascii="Arial" w:hAnsi="Arial" w:cs="Arial"/>
          <w:b/>
          <w:sz w:val="24"/>
        </w:rPr>
        <w:t>LBT impacts on RRM requirements for NR operation in 52.6GHz - 71GHz</w:t>
      </w:r>
    </w:p>
    <w:p w14:paraId="4542B9F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0CE9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8A8D7" w14:textId="77777777" w:rsidR="00B5110F" w:rsidRDefault="00B5110F" w:rsidP="00B5110F">
      <w:pPr>
        <w:rPr>
          <w:rFonts w:ascii="Arial" w:hAnsi="Arial" w:cs="Arial"/>
          <w:b/>
          <w:sz w:val="24"/>
        </w:rPr>
      </w:pPr>
      <w:r>
        <w:rPr>
          <w:rFonts w:ascii="Arial" w:hAnsi="Arial" w:cs="Arial"/>
          <w:b/>
          <w:color w:val="0000FF"/>
          <w:sz w:val="24"/>
        </w:rPr>
        <w:t>R4-2204192</w:t>
      </w:r>
      <w:r>
        <w:rPr>
          <w:rFonts w:ascii="Arial" w:hAnsi="Arial" w:cs="Arial"/>
          <w:b/>
          <w:color w:val="0000FF"/>
          <w:sz w:val="24"/>
        </w:rPr>
        <w:tab/>
      </w:r>
      <w:r>
        <w:rPr>
          <w:rFonts w:ascii="Arial" w:hAnsi="Arial" w:cs="Arial"/>
          <w:b/>
          <w:sz w:val="24"/>
        </w:rPr>
        <w:t>Discussion on LBT impacts on RRM requirements in FR2-2</w:t>
      </w:r>
    </w:p>
    <w:p w14:paraId="397267D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1FEF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092D2" w14:textId="77777777" w:rsidR="00B5110F" w:rsidRDefault="00B5110F" w:rsidP="00B5110F">
      <w:pPr>
        <w:rPr>
          <w:rFonts w:ascii="Arial" w:hAnsi="Arial" w:cs="Arial"/>
          <w:b/>
          <w:sz w:val="24"/>
        </w:rPr>
      </w:pPr>
      <w:r>
        <w:rPr>
          <w:rFonts w:ascii="Arial" w:hAnsi="Arial" w:cs="Arial"/>
          <w:b/>
          <w:color w:val="0000FF"/>
          <w:sz w:val="24"/>
        </w:rPr>
        <w:t>R4-2204193</w:t>
      </w:r>
      <w:r>
        <w:rPr>
          <w:rFonts w:ascii="Arial" w:hAnsi="Arial" w:cs="Arial"/>
          <w:b/>
          <w:color w:val="0000FF"/>
          <w:sz w:val="24"/>
        </w:rPr>
        <w:tab/>
      </w:r>
      <w:r>
        <w:rPr>
          <w:rFonts w:ascii="Arial" w:hAnsi="Arial" w:cs="Arial"/>
          <w:b/>
          <w:sz w:val="24"/>
        </w:rPr>
        <w:t>Introduction of SCell activation with CCA for FR2-2</w:t>
      </w:r>
    </w:p>
    <w:p w14:paraId="5B3FF07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588932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R4-2206925</w:t>
      </w:r>
      <w:r>
        <w:rPr>
          <w:color w:val="993300"/>
          <w:u w:val="single"/>
        </w:rPr>
        <w:t>.</w:t>
      </w:r>
    </w:p>
    <w:p w14:paraId="60114EA4" w14:textId="77777777" w:rsidR="00B5110F" w:rsidRDefault="00B5110F" w:rsidP="00B5110F">
      <w:pPr>
        <w:rPr>
          <w:rFonts w:ascii="Arial" w:hAnsi="Arial" w:cs="Arial"/>
          <w:b/>
          <w:sz w:val="24"/>
        </w:rPr>
      </w:pPr>
      <w:r>
        <w:rPr>
          <w:rFonts w:ascii="Arial" w:hAnsi="Arial" w:cs="Arial"/>
          <w:b/>
          <w:color w:val="0000FF"/>
          <w:sz w:val="24"/>
        </w:rPr>
        <w:t>R4-2204194</w:t>
      </w:r>
      <w:r>
        <w:rPr>
          <w:rFonts w:ascii="Arial" w:hAnsi="Arial" w:cs="Arial"/>
          <w:b/>
          <w:color w:val="0000FF"/>
          <w:sz w:val="24"/>
        </w:rPr>
        <w:tab/>
      </w:r>
      <w:r>
        <w:rPr>
          <w:rFonts w:ascii="Arial" w:hAnsi="Arial" w:cs="Arial"/>
          <w:b/>
          <w:sz w:val="24"/>
        </w:rPr>
        <w:t>Introduction of TCI state switch with CCA for FR2-2</w:t>
      </w:r>
    </w:p>
    <w:p w14:paraId="20834DB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23B360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R4-2206926</w:t>
      </w:r>
      <w:r>
        <w:rPr>
          <w:color w:val="993300"/>
          <w:u w:val="single"/>
        </w:rPr>
        <w:t>.</w:t>
      </w:r>
    </w:p>
    <w:p w14:paraId="1BB55ACD" w14:textId="77777777" w:rsidR="00B5110F" w:rsidRDefault="00B5110F" w:rsidP="00B5110F">
      <w:pPr>
        <w:rPr>
          <w:rFonts w:ascii="Arial" w:hAnsi="Arial" w:cs="Arial"/>
          <w:b/>
          <w:sz w:val="24"/>
        </w:rPr>
      </w:pPr>
      <w:r>
        <w:rPr>
          <w:rFonts w:ascii="Arial" w:hAnsi="Arial" w:cs="Arial"/>
          <w:b/>
          <w:color w:val="0000FF"/>
          <w:sz w:val="24"/>
        </w:rPr>
        <w:t>R4-2204542</w:t>
      </w:r>
      <w:r>
        <w:rPr>
          <w:rFonts w:ascii="Arial" w:hAnsi="Arial" w:cs="Arial"/>
          <w:b/>
          <w:color w:val="0000FF"/>
          <w:sz w:val="24"/>
        </w:rPr>
        <w:tab/>
      </w:r>
      <w:r>
        <w:rPr>
          <w:rFonts w:ascii="Arial" w:hAnsi="Arial" w:cs="Arial"/>
          <w:b/>
          <w:sz w:val="24"/>
        </w:rPr>
        <w:t>DraftCR: FR2-2 LBT support in Intra-Frequency measurements</w:t>
      </w:r>
    </w:p>
    <w:p w14:paraId="7D5D95E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3C3D81C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R4-2206927</w:t>
      </w:r>
      <w:r>
        <w:rPr>
          <w:color w:val="993300"/>
          <w:u w:val="single"/>
        </w:rPr>
        <w:t>.</w:t>
      </w:r>
    </w:p>
    <w:p w14:paraId="2D89A809" w14:textId="77777777" w:rsidR="00B5110F" w:rsidRDefault="00B5110F" w:rsidP="00B5110F">
      <w:pPr>
        <w:rPr>
          <w:rFonts w:ascii="Arial" w:hAnsi="Arial" w:cs="Arial"/>
          <w:b/>
          <w:sz w:val="24"/>
        </w:rPr>
      </w:pPr>
      <w:r>
        <w:rPr>
          <w:rFonts w:ascii="Arial" w:hAnsi="Arial" w:cs="Arial"/>
          <w:b/>
          <w:color w:val="0000FF"/>
          <w:sz w:val="24"/>
        </w:rPr>
        <w:t>R4-2204543</w:t>
      </w:r>
      <w:r>
        <w:rPr>
          <w:rFonts w:ascii="Arial" w:hAnsi="Arial" w:cs="Arial"/>
          <w:b/>
          <w:color w:val="0000FF"/>
          <w:sz w:val="24"/>
        </w:rPr>
        <w:tab/>
      </w:r>
      <w:r>
        <w:rPr>
          <w:rFonts w:ascii="Arial" w:hAnsi="Arial" w:cs="Arial"/>
          <w:b/>
          <w:sz w:val="24"/>
        </w:rPr>
        <w:t>LBT impact on NR RRM requirements in FR2-2</w:t>
      </w:r>
    </w:p>
    <w:p w14:paraId="098CD1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D6A5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7877" w14:textId="77777777" w:rsidR="00B5110F" w:rsidRDefault="00B5110F" w:rsidP="00B5110F">
      <w:pPr>
        <w:rPr>
          <w:rFonts w:ascii="Arial" w:hAnsi="Arial" w:cs="Arial"/>
          <w:b/>
          <w:sz w:val="24"/>
        </w:rPr>
      </w:pPr>
      <w:r>
        <w:rPr>
          <w:rFonts w:ascii="Arial" w:hAnsi="Arial" w:cs="Arial"/>
          <w:b/>
          <w:color w:val="0000FF"/>
          <w:sz w:val="24"/>
        </w:rPr>
        <w:t>R4-2204634</w:t>
      </w:r>
      <w:r>
        <w:rPr>
          <w:rFonts w:ascii="Arial" w:hAnsi="Arial" w:cs="Arial"/>
          <w:b/>
          <w:color w:val="0000FF"/>
          <w:sz w:val="24"/>
        </w:rPr>
        <w:tab/>
      </w:r>
      <w:r>
        <w:rPr>
          <w:rFonts w:ascii="Arial" w:hAnsi="Arial" w:cs="Arial"/>
          <w:b/>
          <w:sz w:val="24"/>
        </w:rPr>
        <w:t>Draft CR for FR2-2 LBT support in requirements for PSCell addition and release delay, PSCell change and Conditional PSCell change</w:t>
      </w:r>
    </w:p>
    <w:p w14:paraId="10E7DAF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2B919C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R4-2206928</w:t>
      </w:r>
      <w:r>
        <w:rPr>
          <w:color w:val="993300"/>
          <w:u w:val="single"/>
        </w:rPr>
        <w:t>.</w:t>
      </w:r>
    </w:p>
    <w:p w14:paraId="4010DDEE" w14:textId="77777777" w:rsidR="00B5110F" w:rsidRDefault="00B5110F" w:rsidP="00B5110F">
      <w:pPr>
        <w:rPr>
          <w:rFonts w:ascii="Arial" w:hAnsi="Arial" w:cs="Arial"/>
          <w:b/>
          <w:sz w:val="24"/>
        </w:rPr>
      </w:pPr>
      <w:r>
        <w:rPr>
          <w:rFonts w:ascii="Arial" w:hAnsi="Arial" w:cs="Arial"/>
          <w:b/>
          <w:color w:val="0000FF"/>
          <w:sz w:val="24"/>
        </w:rPr>
        <w:t>R4-2204650</w:t>
      </w:r>
      <w:r>
        <w:rPr>
          <w:rFonts w:ascii="Arial" w:hAnsi="Arial" w:cs="Arial"/>
          <w:b/>
          <w:color w:val="0000FF"/>
          <w:sz w:val="24"/>
        </w:rPr>
        <w:tab/>
      </w:r>
      <w:r>
        <w:rPr>
          <w:rFonts w:ascii="Arial" w:hAnsi="Arial" w:cs="Arial"/>
          <w:b/>
          <w:sz w:val="24"/>
        </w:rPr>
        <w:t>Further discussion on LBT requirements for FR2-2</w:t>
      </w:r>
    </w:p>
    <w:p w14:paraId="315619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80F3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CE605" w14:textId="77777777" w:rsidR="00B5110F" w:rsidRDefault="00B5110F" w:rsidP="00B5110F">
      <w:pPr>
        <w:rPr>
          <w:rFonts w:ascii="Arial" w:hAnsi="Arial" w:cs="Arial"/>
          <w:b/>
          <w:sz w:val="24"/>
        </w:rPr>
      </w:pPr>
      <w:r>
        <w:rPr>
          <w:rFonts w:ascii="Arial" w:hAnsi="Arial" w:cs="Arial"/>
          <w:b/>
          <w:color w:val="0000FF"/>
          <w:sz w:val="24"/>
        </w:rPr>
        <w:t>R4-2204727</w:t>
      </w:r>
      <w:r>
        <w:rPr>
          <w:rFonts w:ascii="Arial" w:hAnsi="Arial" w:cs="Arial"/>
          <w:b/>
          <w:color w:val="0000FF"/>
          <w:sz w:val="24"/>
        </w:rPr>
        <w:tab/>
      </w:r>
      <w:r>
        <w:rPr>
          <w:rFonts w:ascii="Arial" w:hAnsi="Arial" w:cs="Arial"/>
          <w:b/>
          <w:sz w:val="24"/>
        </w:rPr>
        <w:t>LBT requirements for 71GHz</w:t>
      </w:r>
    </w:p>
    <w:p w14:paraId="7DC3FA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02210D" w14:textId="77777777" w:rsidR="00B5110F" w:rsidRDefault="00B5110F" w:rsidP="00B5110F">
      <w:pPr>
        <w:rPr>
          <w:rFonts w:ascii="Arial" w:hAnsi="Arial" w:cs="Arial"/>
          <w:b/>
        </w:rPr>
      </w:pPr>
      <w:r>
        <w:rPr>
          <w:rFonts w:ascii="Arial" w:hAnsi="Arial" w:cs="Arial"/>
          <w:b/>
        </w:rPr>
        <w:t xml:space="preserve">Abstract: </w:t>
      </w:r>
    </w:p>
    <w:p w14:paraId="4AB8DE1C" w14:textId="77777777" w:rsidR="00B5110F" w:rsidRDefault="00B5110F" w:rsidP="00B5110F">
      <w:r>
        <w:t>LBT requirements for 71GHz</w:t>
      </w:r>
    </w:p>
    <w:p w14:paraId="64C62C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D4C08" w14:textId="77777777" w:rsidR="00B5110F" w:rsidRDefault="00B5110F" w:rsidP="00B5110F">
      <w:pPr>
        <w:rPr>
          <w:rFonts w:ascii="Arial" w:hAnsi="Arial" w:cs="Arial"/>
          <w:b/>
          <w:sz w:val="24"/>
        </w:rPr>
      </w:pPr>
      <w:r>
        <w:rPr>
          <w:rFonts w:ascii="Arial" w:hAnsi="Arial" w:cs="Arial"/>
          <w:b/>
          <w:color w:val="0000FF"/>
          <w:sz w:val="24"/>
        </w:rPr>
        <w:t>R4-2204878</w:t>
      </w:r>
      <w:r>
        <w:rPr>
          <w:rFonts w:ascii="Arial" w:hAnsi="Arial" w:cs="Arial"/>
          <w:b/>
          <w:color w:val="0000FF"/>
          <w:sz w:val="24"/>
        </w:rPr>
        <w:tab/>
      </w:r>
      <w:r>
        <w:rPr>
          <w:rFonts w:ascii="Arial" w:hAnsi="Arial" w:cs="Arial"/>
          <w:b/>
          <w:sz w:val="24"/>
        </w:rPr>
        <w:t>Discussion on LBT impacts for extending NR operation to 71GHz</w:t>
      </w:r>
    </w:p>
    <w:p w14:paraId="4907252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1064E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2E9E9" w14:textId="77777777" w:rsidR="00B5110F" w:rsidRDefault="00B5110F" w:rsidP="00B5110F">
      <w:pPr>
        <w:rPr>
          <w:rFonts w:ascii="Arial" w:hAnsi="Arial" w:cs="Arial"/>
          <w:b/>
          <w:sz w:val="24"/>
        </w:rPr>
      </w:pPr>
      <w:r>
        <w:rPr>
          <w:rFonts w:ascii="Arial" w:hAnsi="Arial" w:cs="Arial"/>
          <w:b/>
          <w:color w:val="0000FF"/>
          <w:sz w:val="24"/>
        </w:rPr>
        <w:t>R4-2204879</w:t>
      </w:r>
      <w:r>
        <w:rPr>
          <w:rFonts w:ascii="Arial" w:hAnsi="Arial" w:cs="Arial"/>
          <w:b/>
          <w:color w:val="0000FF"/>
          <w:sz w:val="24"/>
        </w:rPr>
        <w:tab/>
      </w:r>
      <w:r>
        <w:rPr>
          <w:rFonts w:ascii="Arial" w:hAnsi="Arial" w:cs="Arial"/>
          <w:b/>
          <w:sz w:val="24"/>
        </w:rPr>
        <w:t>Draft CR on RLM and Link recovery procedures for unlicensed operation in FR2-2</w:t>
      </w:r>
    </w:p>
    <w:p w14:paraId="416C020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3E1087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R4-2206930</w:t>
      </w:r>
      <w:r>
        <w:rPr>
          <w:color w:val="993300"/>
          <w:u w:val="single"/>
        </w:rPr>
        <w:t>.</w:t>
      </w:r>
    </w:p>
    <w:p w14:paraId="55F26CA0" w14:textId="77777777" w:rsidR="00B5110F" w:rsidRDefault="00B5110F" w:rsidP="00B5110F">
      <w:pPr>
        <w:rPr>
          <w:rFonts w:ascii="Arial" w:hAnsi="Arial" w:cs="Arial"/>
          <w:b/>
          <w:sz w:val="24"/>
        </w:rPr>
      </w:pPr>
      <w:r>
        <w:rPr>
          <w:rFonts w:ascii="Arial" w:hAnsi="Arial" w:cs="Arial"/>
          <w:b/>
          <w:color w:val="0000FF"/>
          <w:sz w:val="24"/>
        </w:rPr>
        <w:t>R4-2205404</w:t>
      </w:r>
      <w:r>
        <w:rPr>
          <w:rFonts w:ascii="Arial" w:hAnsi="Arial" w:cs="Arial"/>
          <w:b/>
          <w:color w:val="0000FF"/>
          <w:sz w:val="24"/>
        </w:rPr>
        <w:tab/>
      </w:r>
      <w:r>
        <w:rPr>
          <w:rFonts w:ascii="Arial" w:hAnsi="Arial" w:cs="Arial"/>
          <w:b/>
          <w:sz w:val="24"/>
        </w:rPr>
        <w:t>On LBT impacts on RRM for NR systems extended to 71 GHz</w:t>
      </w:r>
    </w:p>
    <w:p w14:paraId="50C2BC6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B45E1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C7F9" w14:textId="77777777" w:rsidR="00B5110F" w:rsidRDefault="00B5110F" w:rsidP="00B5110F">
      <w:pPr>
        <w:rPr>
          <w:rFonts w:ascii="Arial" w:hAnsi="Arial" w:cs="Arial"/>
          <w:b/>
          <w:sz w:val="24"/>
        </w:rPr>
      </w:pPr>
      <w:r>
        <w:rPr>
          <w:rFonts w:ascii="Arial" w:hAnsi="Arial" w:cs="Arial"/>
          <w:b/>
          <w:color w:val="0000FF"/>
          <w:sz w:val="24"/>
        </w:rPr>
        <w:t>R4-2206006</w:t>
      </w:r>
      <w:r>
        <w:rPr>
          <w:rFonts w:ascii="Arial" w:hAnsi="Arial" w:cs="Arial"/>
          <w:b/>
          <w:color w:val="0000FF"/>
          <w:sz w:val="24"/>
        </w:rPr>
        <w:tab/>
      </w:r>
      <w:r>
        <w:rPr>
          <w:rFonts w:ascii="Arial" w:hAnsi="Arial" w:cs="Arial"/>
          <w:b/>
          <w:sz w:val="24"/>
        </w:rPr>
        <w:t>Discussion on LBT impacts on RRM requirements for NR 52.6 – 71 GHz</w:t>
      </w:r>
    </w:p>
    <w:p w14:paraId="668AE0F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DE2B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BB92F" w14:textId="77777777" w:rsidR="00B5110F" w:rsidRDefault="00B5110F" w:rsidP="00B5110F">
      <w:pPr>
        <w:rPr>
          <w:rFonts w:ascii="Arial" w:hAnsi="Arial" w:cs="Arial"/>
          <w:b/>
          <w:sz w:val="24"/>
        </w:rPr>
      </w:pPr>
      <w:r>
        <w:rPr>
          <w:rFonts w:ascii="Arial" w:hAnsi="Arial" w:cs="Arial"/>
          <w:b/>
          <w:color w:val="0000FF"/>
          <w:sz w:val="24"/>
        </w:rPr>
        <w:t>R4-2206007</w:t>
      </w:r>
      <w:r>
        <w:rPr>
          <w:rFonts w:ascii="Arial" w:hAnsi="Arial" w:cs="Arial"/>
          <w:b/>
          <w:color w:val="0000FF"/>
          <w:sz w:val="24"/>
        </w:rPr>
        <w:tab/>
      </w:r>
      <w:r>
        <w:rPr>
          <w:rFonts w:ascii="Arial" w:hAnsi="Arial" w:cs="Arial"/>
          <w:b/>
          <w:sz w:val="24"/>
        </w:rPr>
        <w:t>DraftCR for FR2-2 LBT support in RRC_IDLE and RRC_CONNECTED state mobility requirements</w:t>
      </w:r>
    </w:p>
    <w:p w14:paraId="77F505A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2C77F8B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R4-2206931</w:t>
      </w:r>
      <w:r>
        <w:rPr>
          <w:color w:val="993300"/>
          <w:u w:val="single"/>
        </w:rPr>
        <w:t>.</w:t>
      </w:r>
    </w:p>
    <w:p w14:paraId="5DD2720A" w14:textId="77777777" w:rsidR="00B5110F" w:rsidRDefault="00B5110F" w:rsidP="00B5110F">
      <w:pPr>
        <w:rPr>
          <w:rFonts w:ascii="Arial" w:hAnsi="Arial" w:cs="Arial"/>
          <w:b/>
          <w:sz w:val="24"/>
        </w:rPr>
      </w:pPr>
      <w:r>
        <w:rPr>
          <w:rFonts w:ascii="Arial" w:hAnsi="Arial" w:cs="Arial"/>
          <w:b/>
          <w:color w:val="0000FF"/>
          <w:sz w:val="24"/>
        </w:rPr>
        <w:t>R4-2206840</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79F2C8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3E6CF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7B6E4" w14:textId="77777777" w:rsidR="00B5110F" w:rsidRDefault="00B5110F" w:rsidP="00B5110F">
      <w:pPr>
        <w:rPr>
          <w:rFonts w:ascii="Arial" w:hAnsi="Arial" w:cs="Arial"/>
          <w:b/>
          <w:sz w:val="24"/>
        </w:rPr>
      </w:pPr>
      <w:r>
        <w:rPr>
          <w:rFonts w:ascii="Arial" w:hAnsi="Arial" w:cs="Arial"/>
          <w:b/>
          <w:color w:val="0000FF"/>
          <w:sz w:val="24"/>
        </w:rPr>
        <w:t>R4-2206925</w:t>
      </w:r>
      <w:r>
        <w:rPr>
          <w:rFonts w:ascii="Arial" w:hAnsi="Arial" w:cs="Arial"/>
          <w:b/>
          <w:color w:val="0000FF"/>
          <w:sz w:val="24"/>
        </w:rPr>
        <w:tab/>
      </w:r>
      <w:r>
        <w:rPr>
          <w:rFonts w:ascii="Arial" w:hAnsi="Arial" w:cs="Arial"/>
          <w:b/>
          <w:sz w:val="24"/>
        </w:rPr>
        <w:t>Introduction of SCell activation with CCA for FR2-2</w:t>
      </w:r>
    </w:p>
    <w:p w14:paraId="5543CEA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018A4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12E7B6" w14:textId="77777777" w:rsidR="00B5110F" w:rsidRDefault="00B5110F" w:rsidP="00B5110F">
      <w:pPr>
        <w:rPr>
          <w:rFonts w:ascii="Arial" w:hAnsi="Arial" w:cs="Arial"/>
          <w:b/>
          <w:sz w:val="24"/>
        </w:rPr>
      </w:pPr>
      <w:r>
        <w:rPr>
          <w:rFonts w:ascii="Arial" w:hAnsi="Arial" w:cs="Arial"/>
          <w:b/>
          <w:color w:val="0000FF"/>
          <w:sz w:val="24"/>
        </w:rPr>
        <w:t>R4-2206926</w:t>
      </w:r>
      <w:r>
        <w:rPr>
          <w:rFonts w:ascii="Arial" w:hAnsi="Arial" w:cs="Arial"/>
          <w:b/>
          <w:color w:val="0000FF"/>
          <w:sz w:val="24"/>
        </w:rPr>
        <w:tab/>
      </w:r>
      <w:r>
        <w:rPr>
          <w:rFonts w:ascii="Arial" w:hAnsi="Arial" w:cs="Arial"/>
          <w:b/>
          <w:sz w:val="24"/>
        </w:rPr>
        <w:t>introduction of TCI state switch with CCA for FR2-2</w:t>
      </w:r>
    </w:p>
    <w:p w14:paraId="3A309AF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EFBF9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9159B" w14:textId="77777777" w:rsidR="00B5110F" w:rsidRDefault="00B5110F" w:rsidP="00B5110F">
      <w:pPr>
        <w:rPr>
          <w:rFonts w:ascii="Arial" w:hAnsi="Arial" w:cs="Arial"/>
          <w:b/>
          <w:sz w:val="24"/>
        </w:rPr>
      </w:pPr>
      <w:r>
        <w:rPr>
          <w:rFonts w:ascii="Arial" w:hAnsi="Arial" w:cs="Arial"/>
          <w:b/>
          <w:color w:val="0000FF"/>
          <w:sz w:val="24"/>
        </w:rPr>
        <w:t>R4-2206928</w:t>
      </w:r>
      <w:r>
        <w:rPr>
          <w:rFonts w:ascii="Arial" w:hAnsi="Arial" w:cs="Arial"/>
          <w:b/>
          <w:color w:val="0000FF"/>
          <w:sz w:val="24"/>
        </w:rPr>
        <w:tab/>
      </w:r>
      <w:r>
        <w:rPr>
          <w:rFonts w:ascii="Arial" w:hAnsi="Arial" w:cs="Arial"/>
          <w:b/>
          <w:sz w:val="24"/>
        </w:rPr>
        <w:t>Draft CR for FR2-2 LBT support in requirements for PSCell addition and release delay, PSCell change and Conditional PSCell change</w:t>
      </w:r>
    </w:p>
    <w:p w14:paraId="0335596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50A55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AFA6F" w14:textId="77777777" w:rsidR="00B5110F" w:rsidRDefault="00B5110F" w:rsidP="00B5110F">
      <w:pPr>
        <w:rPr>
          <w:rFonts w:ascii="Arial" w:hAnsi="Arial" w:cs="Arial"/>
          <w:b/>
          <w:sz w:val="24"/>
        </w:rPr>
      </w:pPr>
      <w:r>
        <w:rPr>
          <w:rFonts w:ascii="Arial" w:hAnsi="Arial" w:cs="Arial"/>
          <w:b/>
          <w:color w:val="0000FF"/>
          <w:sz w:val="24"/>
        </w:rPr>
        <w:t>R4-2206930</w:t>
      </w:r>
      <w:r>
        <w:rPr>
          <w:rFonts w:ascii="Arial" w:hAnsi="Arial" w:cs="Arial"/>
          <w:b/>
          <w:color w:val="0000FF"/>
          <w:sz w:val="24"/>
        </w:rPr>
        <w:tab/>
      </w:r>
      <w:r>
        <w:rPr>
          <w:rFonts w:ascii="Arial" w:hAnsi="Arial" w:cs="Arial"/>
          <w:b/>
          <w:sz w:val="24"/>
        </w:rPr>
        <w:t>Draft CR on RLM and link recovery requirements for FR2-2 unlicensed operation</w:t>
      </w:r>
    </w:p>
    <w:p w14:paraId="2E4C6D8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E26AE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ED385" w14:textId="77777777" w:rsidR="00B5110F" w:rsidRDefault="00B5110F" w:rsidP="00B5110F">
      <w:pPr>
        <w:rPr>
          <w:rFonts w:ascii="Arial" w:hAnsi="Arial" w:cs="Arial"/>
          <w:b/>
          <w:sz w:val="24"/>
        </w:rPr>
      </w:pPr>
      <w:r>
        <w:rPr>
          <w:rFonts w:ascii="Arial" w:hAnsi="Arial" w:cs="Arial"/>
          <w:b/>
          <w:color w:val="0000FF"/>
          <w:sz w:val="24"/>
        </w:rPr>
        <w:t>R4-2206931</w:t>
      </w:r>
      <w:r>
        <w:rPr>
          <w:rFonts w:ascii="Arial" w:hAnsi="Arial" w:cs="Arial"/>
          <w:b/>
          <w:color w:val="0000FF"/>
          <w:sz w:val="24"/>
        </w:rPr>
        <w:tab/>
      </w:r>
      <w:r>
        <w:rPr>
          <w:rFonts w:ascii="Arial" w:hAnsi="Arial" w:cs="Arial"/>
          <w:b/>
          <w:sz w:val="24"/>
        </w:rPr>
        <w:t>DraftCR for FR2-2 LBT support in RRC_IDLE and RRC_CONNECTED state mobility requirements</w:t>
      </w:r>
    </w:p>
    <w:p w14:paraId="0594CD5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4EE9CC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B3F3FE" w14:textId="77777777" w:rsidR="00B5110F" w:rsidRDefault="00B5110F" w:rsidP="00B5110F">
      <w:pPr>
        <w:rPr>
          <w:rFonts w:ascii="Arial" w:hAnsi="Arial" w:cs="Arial"/>
          <w:b/>
          <w:sz w:val="24"/>
        </w:rPr>
      </w:pPr>
      <w:r>
        <w:rPr>
          <w:rFonts w:ascii="Arial" w:hAnsi="Arial" w:cs="Arial"/>
          <w:b/>
          <w:color w:val="0000FF"/>
          <w:sz w:val="24"/>
        </w:rPr>
        <w:t>R4-2206946</w:t>
      </w:r>
      <w:r>
        <w:rPr>
          <w:rFonts w:ascii="Arial" w:hAnsi="Arial" w:cs="Arial"/>
          <w:b/>
          <w:color w:val="0000FF"/>
          <w:sz w:val="24"/>
        </w:rPr>
        <w:tab/>
      </w:r>
      <w:r>
        <w:rPr>
          <w:rFonts w:ascii="Arial" w:hAnsi="Arial" w:cs="Arial"/>
          <w:b/>
          <w:sz w:val="24"/>
        </w:rPr>
        <w:t>Draft CR for Introduction of DL TCI state switching delay for unified TCI</w:t>
      </w:r>
    </w:p>
    <w:p w14:paraId="74C65E2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DB373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1CC840" w14:textId="77777777" w:rsidR="00B5110F" w:rsidRDefault="00B5110F" w:rsidP="00B5110F">
      <w:pPr>
        <w:rPr>
          <w:rFonts w:ascii="Arial" w:hAnsi="Arial" w:cs="Arial"/>
          <w:b/>
          <w:sz w:val="24"/>
        </w:rPr>
      </w:pPr>
      <w:r>
        <w:rPr>
          <w:rFonts w:ascii="Arial" w:hAnsi="Arial" w:cs="Arial"/>
          <w:b/>
          <w:color w:val="0000FF"/>
          <w:sz w:val="24"/>
        </w:rPr>
        <w:t>R4-2206947</w:t>
      </w:r>
      <w:r>
        <w:rPr>
          <w:rFonts w:ascii="Arial" w:hAnsi="Arial" w:cs="Arial"/>
          <w:b/>
          <w:color w:val="0000FF"/>
          <w:sz w:val="24"/>
        </w:rPr>
        <w:tab/>
      </w:r>
      <w:r>
        <w:rPr>
          <w:rFonts w:ascii="Arial" w:hAnsi="Arial" w:cs="Arial"/>
          <w:b/>
          <w:sz w:val="24"/>
        </w:rPr>
        <w:t>Draft CR for Introduction of DL TCI state switching delay for unified TCI</w:t>
      </w:r>
    </w:p>
    <w:p w14:paraId="65B28EC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1CF1C6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59C730" w14:textId="77777777" w:rsidR="00B5110F" w:rsidRDefault="00B5110F" w:rsidP="00B5110F">
      <w:pPr>
        <w:rPr>
          <w:rFonts w:ascii="Arial" w:hAnsi="Arial" w:cs="Arial"/>
          <w:b/>
          <w:sz w:val="24"/>
        </w:rPr>
      </w:pPr>
      <w:r>
        <w:rPr>
          <w:rFonts w:ascii="Arial" w:hAnsi="Arial" w:cs="Arial"/>
          <w:b/>
          <w:color w:val="0000FF"/>
          <w:sz w:val="24"/>
        </w:rPr>
        <w:t>R4-2207018</w:t>
      </w:r>
      <w:r>
        <w:rPr>
          <w:rFonts w:ascii="Arial" w:hAnsi="Arial" w:cs="Arial"/>
          <w:b/>
          <w:color w:val="0000FF"/>
          <w:sz w:val="24"/>
        </w:rPr>
        <w:tab/>
      </w:r>
      <w:r>
        <w:rPr>
          <w:rFonts w:ascii="Arial" w:hAnsi="Arial" w:cs="Arial"/>
          <w:b/>
          <w:sz w:val="24"/>
        </w:rPr>
        <w:t>Draft CR for implement new parameter measCyclePSCell for measurement on deactivated SCG</w:t>
      </w:r>
    </w:p>
    <w:p w14:paraId="54268AB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E3495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C00D6" w14:textId="77777777" w:rsidR="00B5110F" w:rsidRDefault="00B5110F" w:rsidP="00B5110F">
      <w:pPr>
        <w:pStyle w:val="Heading4"/>
      </w:pPr>
      <w:bookmarkStart w:id="487" w:name="_Toc97892694"/>
      <w:r>
        <w:t>10.16.9</w:t>
      </w:r>
      <w:r>
        <w:tab/>
        <w:t>Others</w:t>
      </w:r>
      <w:bookmarkEnd w:id="487"/>
    </w:p>
    <w:p w14:paraId="17366041" w14:textId="77777777" w:rsidR="00B5110F" w:rsidRDefault="00B5110F" w:rsidP="00B5110F">
      <w:pPr>
        <w:rPr>
          <w:rFonts w:ascii="Arial" w:hAnsi="Arial" w:cs="Arial"/>
          <w:b/>
          <w:sz w:val="24"/>
        </w:rPr>
      </w:pPr>
      <w:r>
        <w:rPr>
          <w:rFonts w:ascii="Arial" w:hAnsi="Arial" w:cs="Arial"/>
          <w:b/>
          <w:color w:val="0000FF"/>
          <w:sz w:val="24"/>
        </w:rPr>
        <w:t>R4-2203938</w:t>
      </w:r>
      <w:r>
        <w:rPr>
          <w:rFonts w:ascii="Arial" w:hAnsi="Arial" w:cs="Arial"/>
          <w:b/>
          <w:color w:val="0000FF"/>
          <w:sz w:val="24"/>
        </w:rPr>
        <w:tab/>
      </w:r>
      <w:r>
        <w:rPr>
          <w:rFonts w:ascii="Arial" w:hAnsi="Arial" w:cs="Arial"/>
          <w:b/>
          <w:sz w:val="24"/>
        </w:rPr>
        <w:t>Discussion on the FR2-2 LBT requirement</w:t>
      </w:r>
    </w:p>
    <w:p w14:paraId="7A89B8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48799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DFFA5" w14:textId="77777777" w:rsidR="00B5110F" w:rsidRDefault="00B5110F" w:rsidP="00B5110F">
      <w:pPr>
        <w:rPr>
          <w:rFonts w:ascii="Arial" w:hAnsi="Arial" w:cs="Arial"/>
          <w:b/>
          <w:sz w:val="24"/>
        </w:rPr>
      </w:pPr>
      <w:r>
        <w:rPr>
          <w:rFonts w:ascii="Arial" w:hAnsi="Arial" w:cs="Arial"/>
          <w:b/>
          <w:color w:val="0000FF"/>
          <w:sz w:val="24"/>
        </w:rPr>
        <w:t>R4-2203939</w:t>
      </w:r>
      <w:r>
        <w:rPr>
          <w:rFonts w:ascii="Arial" w:hAnsi="Arial" w:cs="Arial"/>
          <w:b/>
          <w:color w:val="0000FF"/>
          <w:sz w:val="24"/>
        </w:rPr>
        <w:tab/>
      </w:r>
      <w:r>
        <w:rPr>
          <w:rFonts w:ascii="Arial" w:hAnsi="Arial" w:cs="Arial"/>
          <w:b/>
          <w:sz w:val="24"/>
        </w:rPr>
        <w:t>Draft CR for TS 37.106: introduction of UE LBT requirement for FR2-2</w:t>
      </w:r>
    </w:p>
    <w:p w14:paraId="296D319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37.106 v16.1.0</w:t>
      </w:r>
      <w:r>
        <w:tab/>
        <w:t xml:space="preserve">  CR-  rev  Cat: B (Rel-17)</w:t>
      </w:r>
      <w:r>
        <w:br/>
      </w:r>
      <w:r>
        <w:br/>
      </w:r>
      <w:r>
        <w:rPr>
          <w:i/>
        </w:rPr>
        <w:tab/>
      </w:r>
      <w:r>
        <w:rPr>
          <w:i/>
        </w:rPr>
        <w:tab/>
      </w:r>
      <w:r>
        <w:rPr>
          <w:i/>
        </w:rPr>
        <w:tab/>
      </w:r>
      <w:r>
        <w:rPr>
          <w:i/>
        </w:rPr>
        <w:tab/>
      </w:r>
      <w:r>
        <w:rPr>
          <w:i/>
        </w:rPr>
        <w:tab/>
        <w:t>Source: CATT</w:t>
      </w:r>
    </w:p>
    <w:p w14:paraId="6683F0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EB37D4" w14:textId="77777777" w:rsidR="00B5110F" w:rsidRDefault="00B5110F" w:rsidP="00B5110F">
      <w:pPr>
        <w:rPr>
          <w:rFonts w:ascii="Arial" w:hAnsi="Arial" w:cs="Arial"/>
          <w:b/>
          <w:sz w:val="24"/>
        </w:rPr>
      </w:pPr>
      <w:r>
        <w:rPr>
          <w:rFonts w:ascii="Arial" w:hAnsi="Arial" w:cs="Arial"/>
          <w:b/>
          <w:color w:val="0000FF"/>
          <w:sz w:val="24"/>
        </w:rPr>
        <w:t>R4-2203940</w:t>
      </w:r>
      <w:r>
        <w:rPr>
          <w:rFonts w:ascii="Arial" w:hAnsi="Arial" w:cs="Arial"/>
          <w:b/>
          <w:color w:val="0000FF"/>
          <w:sz w:val="24"/>
        </w:rPr>
        <w:tab/>
      </w:r>
      <w:r>
        <w:rPr>
          <w:rFonts w:ascii="Arial" w:hAnsi="Arial" w:cs="Arial"/>
          <w:b/>
          <w:sz w:val="24"/>
        </w:rPr>
        <w:t>Draft CR for TS 37.107: introduction of BS LBT requirement for FR2-2</w:t>
      </w:r>
    </w:p>
    <w:p w14:paraId="0F91A2B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37.107 v16.3.0</w:t>
      </w:r>
      <w:r>
        <w:tab/>
        <w:t xml:space="preserve">  CR-  rev  Cat: B (Rel-17)</w:t>
      </w:r>
      <w:r>
        <w:br/>
      </w:r>
      <w:r>
        <w:br/>
      </w:r>
      <w:r>
        <w:rPr>
          <w:i/>
        </w:rPr>
        <w:tab/>
      </w:r>
      <w:r>
        <w:rPr>
          <w:i/>
        </w:rPr>
        <w:tab/>
      </w:r>
      <w:r>
        <w:rPr>
          <w:i/>
        </w:rPr>
        <w:tab/>
      </w:r>
      <w:r>
        <w:rPr>
          <w:i/>
        </w:rPr>
        <w:tab/>
      </w:r>
      <w:r>
        <w:rPr>
          <w:i/>
        </w:rPr>
        <w:tab/>
        <w:t>Source: CATT</w:t>
      </w:r>
    </w:p>
    <w:p w14:paraId="3AAA98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7FEBD8" w14:textId="77777777" w:rsidR="00B5110F" w:rsidRDefault="00B5110F" w:rsidP="00B5110F">
      <w:pPr>
        <w:rPr>
          <w:rFonts w:ascii="Arial" w:hAnsi="Arial" w:cs="Arial"/>
          <w:b/>
          <w:sz w:val="24"/>
        </w:rPr>
      </w:pPr>
      <w:r>
        <w:rPr>
          <w:rFonts w:ascii="Arial" w:hAnsi="Arial" w:cs="Arial"/>
          <w:b/>
          <w:color w:val="0000FF"/>
          <w:sz w:val="24"/>
        </w:rPr>
        <w:t>R4-2204620</w:t>
      </w:r>
      <w:r>
        <w:rPr>
          <w:rFonts w:ascii="Arial" w:hAnsi="Arial" w:cs="Arial"/>
          <w:b/>
          <w:color w:val="0000FF"/>
          <w:sz w:val="24"/>
        </w:rPr>
        <w:tab/>
      </w:r>
      <w:r>
        <w:rPr>
          <w:rFonts w:ascii="Arial" w:hAnsi="Arial" w:cs="Arial"/>
          <w:b/>
          <w:sz w:val="24"/>
        </w:rPr>
        <w:t>Reply LS on a minimum guard period between two SRS resources for antenna switching</w:t>
      </w:r>
    </w:p>
    <w:p w14:paraId="28A3DD0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3A6FEF43" w14:textId="77777777" w:rsidR="00B5110F" w:rsidRDefault="00B5110F" w:rsidP="00B5110F">
      <w:pPr>
        <w:rPr>
          <w:rFonts w:ascii="Arial" w:hAnsi="Arial" w:cs="Arial"/>
          <w:b/>
        </w:rPr>
      </w:pPr>
      <w:r>
        <w:rPr>
          <w:rFonts w:ascii="Arial" w:hAnsi="Arial" w:cs="Arial"/>
          <w:b/>
        </w:rPr>
        <w:t xml:space="preserve">Abstract: </w:t>
      </w:r>
    </w:p>
    <w:p w14:paraId="2F69C7AF" w14:textId="77777777" w:rsidR="00B5110F" w:rsidRDefault="00B5110F" w:rsidP="00B5110F">
      <w:r>
        <w:t>Reply LS on a minimum guard period between two SRS resources for antenna switching for 480/960 kHz SCS</w:t>
      </w:r>
    </w:p>
    <w:p w14:paraId="09FF6E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2BEB4" w14:textId="77777777" w:rsidR="00B5110F" w:rsidRDefault="00B5110F" w:rsidP="00B5110F">
      <w:pPr>
        <w:rPr>
          <w:rFonts w:ascii="Arial" w:hAnsi="Arial" w:cs="Arial"/>
          <w:b/>
          <w:sz w:val="24"/>
        </w:rPr>
      </w:pPr>
      <w:r>
        <w:rPr>
          <w:rFonts w:ascii="Arial" w:hAnsi="Arial" w:cs="Arial"/>
          <w:b/>
          <w:color w:val="0000FF"/>
          <w:sz w:val="24"/>
        </w:rPr>
        <w:t>R4-2204936</w:t>
      </w:r>
      <w:r>
        <w:rPr>
          <w:rFonts w:ascii="Arial" w:hAnsi="Arial" w:cs="Arial"/>
          <w:b/>
          <w:color w:val="0000FF"/>
          <w:sz w:val="24"/>
        </w:rPr>
        <w:tab/>
      </w:r>
      <w:r>
        <w:rPr>
          <w:rFonts w:ascii="Arial" w:hAnsi="Arial" w:cs="Arial"/>
          <w:b/>
          <w:sz w:val="24"/>
        </w:rPr>
        <w:t>Discussion and draft reply LS on sensing beam selection</w:t>
      </w:r>
    </w:p>
    <w:p w14:paraId="295FC3C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511B4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E5F0" w14:textId="77777777" w:rsidR="00B5110F" w:rsidRDefault="00B5110F" w:rsidP="00B5110F">
      <w:pPr>
        <w:rPr>
          <w:rFonts w:ascii="Arial" w:hAnsi="Arial" w:cs="Arial"/>
          <w:b/>
          <w:sz w:val="24"/>
        </w:rPr>
      </w:pPr>
      <w:r>
        <w:rPr>
          <w:rFonts w:ascii="Arial" w:hAnsi="Arial" w:cs="Arial"/>
          <w:b/>
          <w:color w:val="0000FF"/>
          <w:sz w:val="24"/>
        </w:rPr>
        <w:t>R4-2206047</w:t>
      </w:r>
      <w:r>
        <w:rPr>
          <w:rFonts w:ascii="Arial" w:hAnsi="Arial" w:cs="Arial"/>
          <w:b/>
          <w:color w:val="0000FF"/>
          <w:sz w:val="24"/>
        </w:rPr>
        <w:tab/>
      </w:r>
      <w:r>
        <w:rPr>
          <w:rFonts w:ascii="Arial" w:hAnsi="Arial" w:cs="Arial"/>
          <w:b/>
          <w:sz w:val="24"/>
        </w:rPr>
        <w:t>Sensing beam for LBT in FR2-2</w:t>
      </w:r>
    </w:p>
    <w:p w14:paraId="6867E45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0A39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F62F" w14:textId="77777777" w:rsidR="00B5110F" w:rsidRDefault="00B5110F" w:rsidP="00B5110F">
      <w:pPr>
        <w:pStyle w:val="Heading4"/>
      </w:pPr>
      <w:bookmarkStart w:id="488" w:name="_Toc97892695"/>
      <w:r>
        <w:t>10.16.10</w:t>
      </w:r>
      <w:r>
        <w:tab/>
        <w:t>Demodulation and CSI requirements</w:t>
      </w:r>
      <w:bookmarkEnd w:id="488"/>
    </w:p>
    <w:p w14:paraId="54CBF69A" w14:textId="77777777" w:rsidR="00B5110F" w:rsidRDefault="00B5110F" w:rsidP="00B5110F">
      <w:pPr>
        <w:pStyle w:val="Heading5"/>
      </w:pPr>
      <w:bookmarkStart w:id="489" w:name="_Toc97892696"/>
      <w:r>
        <w:t>10.16.10.1</w:t>
      </w:r>
      <w:r>
        <w:tab/>
        <w:t>General</w:t>
      </w:r>
      <w:bookmarkEnd w:id="489"/>
    </w:p>
    <w:p w14:paraId="7FDD5884" w14:textId="77777777" w:rsidR="00B5110F" w:rsidRDefault="00B5110F" w:rsidP="00B5110F">
      <w:pPr>
        <w:rPr>
          <w:rFonts w:ascii="Arial" w:hAnsi="Arial" w:cs="Arial"/>
          <w:b/>
          <w:sz w:val="24"/>
        </w:rPr>
      </w:pPr>
      <w:r>
        <w:rPr>
          <w:rFonts w:ascii="Arial" w:hAnsi="Arial" w:cs="Arial"/>
          <w:b/>
          <w:color w:val="0000FF"/>
          <w:sz w:val="24"/>
        </w:rPr>
        <w:t>R4-2203530</w:t>
      </w:r>
      <w:r>
        <w:rPr>
          <w:rFonts w:ascii="Arial" w:hAnsi="Arial" w:cs="Arial"/>
          <w:b/>
          <w:color w:val="0000FF"/>
          <w:sz w:val="24"/>
        </w:rPr>
        <w:tab/>
      </w:r>
      <w:r>
        <w:rPr>
          <w:rFonts w:ascii="Arial" w:hAnsi="Arial" w:cs="Arial"/>
          <w:b/>
          <w:sz w:val="24"/>
        </w:rPr>
        <w:t>Discussion on general demodulation requirements for the extension to 71 GHz</w:t>
      </w:r>
    </w:p>
    <w:p w14:paraId="357E4A3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7A80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0A03B" w14:textId="77777777" w:rsidR="00B5110F" w:rsidRDefault="00B5110F" w:rsidP="00B5110F">
      <w:pPr>
        <w:rPr>
          <w:rFonts w:ascii="Arial" w:hAnsi="Arial" w:cs="Arial"/>
          <w:b/>
          <w:sz w:val="24"/>
        </w:rPr>
      </w:pPr>
      <w:r>
        <w:rPr>
          <w:rFonts w:ascii="Arial" w:hAnsi="Arial" w:cs="Arial"/>
          <w:b/>
          <w:color w:val="0000FF"/>
          <w:sz w:val="24"/>
        </w:rPr>
        <w:t>R4-2204031</w:t>
      </w:r>
      <w:r>
        <w:rPr>
          <w:rFonts w:ascii="Arial" w:hAnsi="Arial" w:cs="Arial"/>
          <w:b/>
          <w:color w:val="0000FF"/>
          <w:sz w:val="24"/>
        </w:rPr>
        <w:tab/>
      </w:r>
      <w:r>
        <w:rPr>
          <w:rFonts w:ascii="Arial" w:hAnsi="Arial" w:cs="Arial"/>
          <w:b/>
          <w:sz w:val="24"/>
        </w:rPr>
        <w:t>Discussion on general issue of NR extended to 71GHz demodulation</w:t>
      </w:r>
    </w:p>
    <w:p w14:paraId="1A114BF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F73271" w14:textId="77777777" w:rsidR="00B5110F" w:rsidRDefault="00B5110F" w:rsidP="00B5110F">
      <w:pPr>
        <w:rPr>
          <w:rFonts w:ascii="Arial" w:hAnsi="Arial" w:cs="Arial"/>
          <w:b/>
        </w:rPr>
      </w:pPr>
      <w:r>
        <w:rPr>
          <w:rFonts w:ascii="Arial" w:hAnsi="Arial" w:cs="Arial"/>
          <w:b/>
        </w:rPr>
        <w:t xml:space="preserve">Abstract: </w:t>
      </w:r>
    </w:p>
    <w:p w14:paraId="41D0DC19" w14:textId="77777777" w:rsidR="00B5110F" w:rsidRDefault="00B5110F" w:rsidP="00B5110F">
      <w:r>
        <w:t>Discussion on general issue of NR extended to 71GHz demodulation</w:t>
      </w:r>
    </w:p>
    <w:p w14:paraId="7C94A6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59017" w14:textId="77777777" w:rsidR="00B5110F" w:rsidRDefault="00B5110F" w:rsidP="00B5110F">
      <w:pPr>
        <w:rPr>
          <w:rFonts w:ascii="Arial" w:hAnsi="Arial" w:cs="Arial"/>
          <w:b/>
          <w:sz w:val="24"/>
        </w:rPr>
      </w:pPr>
      <w:r>
        <w:rPr>
          <w:rFonts w:ascii="Arial" w:hAnsi="Arial" w:cs="Arial"/>
          <w:b/>
          <w:color w:val="0000FF"/>
          <w:sz w:val="24"/>
        </w:rPr>
        <w:t>R4-2204589</w:t>
      </w:r>
      <w:r>
        <w:rPr>
          <w:rFonts w:ascii="Arial" w:hAnsi="Arial" w:cs="Arial"/>
          <w:b/>
          <w:color w:val="0000FF"/>
          <w:sz w:val="24"/>
        </w:rPr>
        <w:tab/>
      </w:r>
      <w:r>
        <w:rPr>
          <w:rFonts w:ascii="Arial" w:hAnsi="Arial" w:cs="Arial"/>
          <w:b/>
          <w:sz w:val="24"/>
        </w:rPr>
        <w:t>Discussion on BS demodulation requirements</w:t>
      </w:r>
    </w:p>
    <w:p w14:paraId="4A2DE6F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92D81A" w14:textId="77777777" w:rsidR="00B5110F" w:rsidRDefault="00B5110F" w:rsidP="00B5110F">
      <w:pPr>
        <w:rPr>
          <w:rFonts w:ascii="Arial" w:hAnsi="Arial" w:cs="Arial"/>
          <w:b/>
        </w:rPr>
      </w:pPr>
      <w:r>
        <w:rPr>
          <w:rFonts w:ascii="Arial" w:hAnsi="Arial" w:cs="Arial"/>
          <w:b/>
        </w:rPr>
        <w:t xml:space="preserve">Abstract: </w:t>
      </w:r>
    </w:p>
    <w:p w14:paraId="669F17CE" w14:textId="77777777" w:rsidR="00B5110F" w:rsidRDefault="00B5110F" w:rsidP="00B5110F">
      <w:r>
        <w:t>In this paper we provide our view on the BS demodulation requirements. We present the new requirements emerge from extending current NR operation to 71GHz, and how those new requirements may influence the requirements based on the existing PRACH, PUCCH, a</w:t>
      </w:r>
    </w:p>
    <w:p w14:paraId="1E40C6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B6FB0" w14:textId="77777777" w:rsidR="00B5110F" w:rsidRDefault="00B5110F" w:rsidP="00B5110F">
      <w:pPr>
        <w:rPr>
          <w:rFonts w:ascii="Arial" w:hAnsi="Arial" w:cs="Arial"/>
          <w:b/>
          <w:sz w:val="24"/>
        </w:rPr>
      </w:pPr>
      <w:r>
        <w:rPr>
          <w:rFonts w:ascii="Arial" w:hAnsi="Arial" w:cs="Arial"/>
          <w:b/>
          <w:color w:val="0000FF"/>
          <w:sz w:val="24"/>
        </w:rPr>
        <w:t>R4-2205916</w:t>
      </w:r>
      <w:r>
        <w:rPr>
          <w:rFonts w:ascii="Arial" w:hAnsi="Arial" w:cs="Arial"/>
          <w:b/>
          <w:color w:val="0000FF"/>
          <w:sz w:val="24"/>
        </w:rPr>
        <w:tab/>
      </w:r>
      <w:r>
        <w:rPr>
          <w:rFonts w:ascii="Arial" w:hAnsi="Arial" w:cs="Arial"/>
          <w:b/>
          <w:sz w:val="24"/>
        </w:rPr>
        <w:t>Work management for FR2-2 demodulation performance requirement definition</w:t>
      </w:r>
    </w:p>
    <w:p w14:paraId="167259A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14:paraId="0ACE11D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R4-2207205</w:t>
      </w:r>
      <w:r>
        <w:rPr>
          <w:color w:val="993300"/>
          <w:u w:val="single"/>
        </w:rPr>
        <w:t>.</w:t>
      </w:r>
    </w:p>
    <w:p w14:paraId="4351CB33" w14:textId="77777777" w:rsidR="00B5110F" w:rsidRDefault="00B5110F" w:rsidP="00B5110F">
      <w:pPr>
        <w:rPr>
          <w:rFonts w:ascii="Arial" w:hAnsi="Arial" w:cs="Arial"/>
          <w:b/>
          <w:sz w:val="24"/>
        </w:rPr>
      </w:pPr>
      <w:r>
        <w:rPr>
          <w:rFonts w:ascii="Arial" w:hAnsi="Arial" w:cs="Arial"/>
          <w:b/>
          <w:color w:val="0000FF"/>
          <w:sz w:val="24"/>
        </w:rPr>
        <w:t>R4-2205917</w:t>
      </w:r>
      <w:r>
        <w:rPr>
          <w:rFonts w:ascii="Arial" w:hAnsi="Arial" w:cs="Arial"/>
          <w:b/>
          <w:color w:val="0000FF"/>
          <w:sz w:val="24"/>
        </w:rPr>
        <w:tab/>
      </w:r>
      <w:r>
        <w:rPr>
          <w:rFonts w:ascii="Arial" w:hAnsi="Arial" w:cs="Arial"/>
          <w:b/>
          <w:sz w:val="24"/>
        </w:rPr>
        <w:t>General views on FR2-2 demodulation performance requirements</w:t>
      </w:r>
    </w:p>
    <w:p w14:paraId="58721CF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7093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EA4BD" w14:textId="77777777" w:rsidR="00B5110F" w:rsidRDefault="00B5110F" w:rsidP="00B5110F">
      <w:pPr>
        <w:rPr>
          <w:rFonts w:ascii="Arial" w:hAnsi="Arial" w:cs="Arial"/>
          <w:b/>
          <w:sz w:val="24"/>
        </w:rPr>
      </w:pPr>
      <w:r>
        <w:rPr>
          <w:rFonts w:ascii="Arial" w:hAnsi="Arial" w:cs="Arial"/>
          <w:b/>
          <w:color w:val="0000FF"/>
          <w:sz w:val="24"/>
        </w:rPr>
        <w:t>R4-2207173</w:t>
      </w:r>
      <w:r>
        <w:rPr>
          <w:rFonts w:ascii="Arial" w:hAnsi="Arial" w:cs="Arial"/>
          <w:b/>
          <w:color w:val="0000FF"/>
          <w:sz w:val="24"/>
        </w:rPr>
        <w:tab/>
      </w:r>
      <w:r>
        <w:rPr>
          <w:rFonts w:ascii="Arial" w:hAnsi="Arial" w:cs="Arial"/>
          <w:b/>
          <w:sz w:val="24"/>
        </w:rPr>
        <w:t>Email discussion summary for [102-e][327] NR_exto71GHz_Demod_NWM</w:t>
      </w:r>
    </w:p>
    <w:p w14:paraId="00AE7C4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A49CA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R4-2207446</w:t>
      </w:r>
      <w:r>
        <w:rPr>
          <w:color w:val="993300"/>
          <w:u w:val="single"/>
        </w:rPr>
        <w:t>.</w:t>
      </w:r>
    </w:p>
    <w:p w14:paraId="41746329" w14:textId="77777777" w:rsidR="00B5110F" w:rsidRDefault="00B5110F" w:rsidP="00B5110F">
      <w:pPr>
        <w:rPr>
          <w:rFonts w:ascii="Arial" w:hAnsi="Arial" w:cs="Arial"/>
          <w:b/>
          <w:sz w:val="24"/>
        </w:rPr>
      </w:pPr>
      <w:r>
        <w:rPr>
          <w:rFonts w:ascii="Arial" w:hAnsi="Arial" w:cs="Arial"/>
          <w:b/>
          <w:color w:val="0000FF"/>
          <w:sz w:val="24"/>
        </w:rPr>
        <w:t>R4-2207205</w:t>
      </w:r>
      <w:r>
        <w:rPr>
          <w:rFonts w:ascii="Arial" w:hAnsi="Arial" w:cs="Arial"/>
          <w:b/>
          <w:color w:val="0000FF"/>
          <w:sz w:val="24"/>
        </w:rPr>
        <w:tab/>
      </w:r>
      <w:r>
        <w:rPr>
          <w:rFonts w:ascii="Arial" w:hAnsi="Arial" w:cs="Arial"/>
          <w:b/>
          <w:sz w:val="24"/>
        </w:rPr>
        <w:t>Work management for FR2-2 demodulation performance requirement definition</w:t>
      </w:r>
    </w:p>
    <w:p w14:paraId="04633B8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14:paraId="2E7D0B1B" w14:textId="77777777" w:rsidR="00B5110F" w:rsidRDefault="00B5110F" w:rsidP="00B5110F">
      <w:pPr>
        <w:rPr>
          <w:color w:val="808080"/>
        </w:rPr>
      </w:pPr>
      <w:r>
        <w:rPr>
          <w:color w:val="808080"/>
        </w:rPr>
        <w:t>(Replaces R4-2205916)</w:t>
      </w:r>
    </w:p>
    <w:p w14:paraId="3B8815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E8121" w14:textId="77777777" w:rsidR="00B5110F" w:rsidRDefault="00B5110F" w:rsidP="00B5110F">
      <w:pPr>
        <w:rPr>
          <w:rFonts w:ascii="Arial" w:hAnsi="Arial" w:cs="Arial"/>
          <w:b/>
          <w:sz w:val="24"/>
        </w:rPr>
      </w:pPr>
      <w:r>
        <w:rPr>
          <w:rFonts w:ascii="Arial" w:hAnsi="Arial" w:cs="Arial"/>
          <w:b/>
          <w:color w:val="0000FF"/>
          <w:sz w:val="24"/>
        </w:rPr>
        <w:t>R4-2207223</w:t>
      </w:r>
      <w:r>
        <w:rPr>
          <w:rFonts w:ascii="Arial" w:hAnsi="Arial" w:cs="Arial"/>
          <w:b/>
          <w:color w:val="0000FF"/>
          <w:sz w:val="24"/>
        </w:rPr>
        <w:tab/>
      </w:r>
      <w:r>
        <w:rPr>
          <w:rFonts w:ascii="Arial" w:hAnsi="Arial" w:cs="Arial"/>
          <w:b/>
          <w:sz w:val="24"/>
        </w:rPr>
        <w:t>WF on demodulation performance requirements definition for 52.6 - 71 GHz</w:t>
      </w:r>
    </w:p>
    <w:p w14:paraId="069660D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24BE9D8" w14:textId="77777777" w:rsidR="00B5110F" w:rsidRDefault="00B5110F" w:rsidP="00B5110F">
      <w:pPr>
        <w:rPr>
          <w:rFonts w:ascii="Arial" w:hAnsi="Arial" w:cs="Arial"/>
          <w:b/>
        </w:rPr>
      </w:pPr>
      <w:r>
        <w:rPr>
          <w:rFonts w:ascii="Arial" w:hAnsi="Arial" w:cs="Arial"/>
          <w:b/>
        </w:rPr>
        <w:t xml:space="preserve">Abstract: </w:t>
      </w:r>
    </w:p>
    <w:p w14:paraId="7FD9B85A" w14:textId="77777777" w:rsidR="00B5110F" w:rsidRDefault="00B5110F" w:rsidP="00B5110F">
      <w:r>
        <w:t>[WF approval]</w:t>
      </w:r>
    </w:p>
    <w:p w14:paraId="10159C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8F3D5" w14:textId="77777777" w:rsidR="00B5110F" w:rsidRDefault="00B5110F" w:rsidP="00B5110F">
      <w:pPr>
        <w:rPr>
          <w:rFonts w:ascii="Arial" w:hAnsi="Arial" w:cs="Arial"/>
          <w:b/>
          <w:sz w:val="24"/>
        </w:rPr>
      </w:pPr>
      <w:r>
        <w:rPr>
          <w:rFonts w:ascii="Arial" w:hAnsi="Arial" w:cs="Arial"/>
          <w:b/>
          <w:color w:val="0000FF"/>
          <w:sz w:val="24"/>
        </w:rPr>
        <w:t>R4-2207446</w:t>
      </w:r>
      <w:r>
        <w:rPr>
          <w:rFonts w:ascii="Arial" w:hAnsi="Arial" w:cs="Arial"/>
          <w:b/>
          <w:color w:val="0000FF"/>
          <w:sz w:val="24"/>
        </w:rPr>
        <w:tab/>
      </w:r>
      <w:r>
        <w:rPr>
          <w:rFonts w:ascii="Arial" w:hAnsi="Arial" w:cs="Arial"/>
          <w:b/>
          <w:sz w:val="24"/>
        </w:rPr>
        <w:t>Email discussion summary for [102-e][327] NR_exto71GHz_Demod_NWM</w:t>
      </w:r>
    </w:p>
    <w:p w14:paraId="54F5D55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0EB5DC3" w14:textId="77777777" w:rsidR="00B5110F" w:rsidRDefault="00B5110F" w:rsidP="00B5110F">
      <w:pPr>
        <w:rPr>
          <w:color w:val="808080"/>
        </w:rPr>
      </w:pPr>
      <w:r>
        <w:rPr>
          <w:color w:val="808080"/>
        </w:rPr>
        <w:t>(Replaces R4-2207173)</w:t>
      </w:r>
    </w:p>
    <w:p w14:paraId="611158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E28BB" w14:textId="77777777" w:rsidR="00B5110F" w:rsidRDefault="00B5110F" w:rsidP="00B5110F">
      <w:pPr>
        <w:pStyle w:val="Heading5"/>
      </w:pPr>
      <w:bookmarkStart w:id="490" w:name="_Toc97892697"/>
      <w:r>
        <w:t>10.16.10.2</w:t>
      </w:r>
      <w:r>
        <w:tab/>
        <w:t>UE Demodulation and CSI requirements</w:t>
      </w:r>
      <w:bookmarkEnd w:id="490"/>
    </w:p>
    <w:p w14:paraId="6B29EE46" w14:textId="77777777" w:rsidR="00B5110F" w:rsidRDefault="00B5110F" w:rsidP="00B5110F">
      <w:pPr>
        <w:rPr>
          <w:rFonts w:ascii="Arial" w:hAnsi="Arial" w:cs="Arial"/>
          <w:b/>
          <w:sz w:val="24"/>
        </w:rPr>
      </w:pPr>
      <w:r>
        <w:rPr>
          <w:rFonts w:ascii="Arial" w:hAnsi="Arial" w:cs="Arial"/>
          <w:b/>
          <w:color w:val="0000FF"/>
          <w:sz w:val="24"/>
        </w:rPr>
        <w:t>R4-2204584</w:t>
      </w:r>
      <w:r>
        <w:rPr>
          <w:rFonts w:ascii="Arial" w:hAnsi="Arial" w:cs="Arial"/>
          <w:b/>
          <w:color w:val="0000FF"/>
          <w:sz w:val="24"/>
        </w:rPr>
        <w:tab/>
      </w:r>
      <w:r>
        <w:rPr>
          <w:rFonts w:ascii="Arial" w:hAnsi="Arial" w:cs="Arial"/>
          <w:b/>
          <w:sz w:val="24"/>
        </w:rPr>
        <w:t>UE demodulation and CSI reporting requirements for FR2-2</w:t>
      </w:r>
    </w:p>
    <w:p w14:paraId="51DB2AD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38.101-4 v17.3.0</w:t>
      </w:r>
      <w:r>
        <w:tab/>
        <w:t xml:space="preserve">  CR-  rev  Cat:  (Rel-17)</w:t>
      </w:r>
      <w:r>
        <w:br/>
      </w:r>
      <w:r>
        <w:br/>
      </w:r>
      <w:r>
        <w:rPr>
          <w:i/>
        </w:rPr>
        <w:tab/>
      </w:r>
      <w:r>
        <w:rPr>
          <w:i/>
        </w:rPr>
        <w:tab/>
      </w:r>
      <w:r>
        <w:rPr>
          <w:i/>
        </w:rPr>
        <w:tab/>
      </w:r>
      <w:r>
        <w:rPr>
          <w:i/>
        </w:rPr>
        <w:tab/>
      </w:r>
      <w:r>
        <w:rPr>
          <w:i/>
        </w:rPr>
        <w:tab/>
        <w:t>Source: Ericsson</w:t>
      </w:r>
    </w:p>
    <w:p w14:paraId="30A5F49E" w14:textId="77777777" w:rsidR="00B5110F" w:rsidRDefault="00B5110F" w:rsidP="00B5110F">
      <w:pPr>
        <w:rPr>
          <w:rFonts w:ascii="Arial" w:hAnsi="Arial" w:cs="Arial"/>
          <w:b/>
        </w:rPr>
      </w:pPr>
      <w:r>
        <w:rPr>
          <w:rFonts w:ascii="Arial" w:hAnsi="Arial" w:cs="Arial"/>
          <w:b/>
        </w:rPr>
        <w:t xml:space="preserve">Abstract: </w:t>
      </w:r>
    </w:p>
    <w:p w14:paraId="2457718B" w14:textId="77777777" w:rsidR="00B5110F" w:rsidRDefault="00B5110F" w:rsidP="00B5110F">
      <w:r>
        <w:t>Discussion on UE demodulation and CSI reporting requirements for FR2-2</w:t>
      </w:r>
    </w:p>
    <w:p w14:paraId="56E12E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6BE7E" w14:textId="77777777" w:rsidR="00B5110F" w:rsidRDefault="00B5110F" w:rsidP="00B5110F">
      <w:pPr>
        <w:rPr>
          <w:rFonts w:ascii="Arial" w:hAnsi="Arial" w:cs="Arial"/>
          <w:b/>
          <w:sz w:val="24"/>
        </w:rPr>
      </w:pPr>
      <w:r>
        <w:rPr>
          <w:rFonts w:ascii="Arial" w:hAnsi="Arial" w:cs="Arial"/>
          <w:b/>
          <w:color w:val="0000FF"/>
          <w:sz w:val="24"/>
        </w:rPr>
        <w:t>R4-2204834</w:t>
      </w:r>
      <w:r>
        <w:rPr>
          <w:rFonts w:ascii="Arial" w:hAnsi="Arial" w:cs="Arial"/>
          <w:b/>
          <w:color w:val="0000FF"/>
          <w:sz w:val="24"/>
        </w:rPr>
        <w:tab/>
      </w:r>
      <w:r>
        <w:rPr>
          <w:rFonts w:ascii="Arial" w:hAnsi="Arial" w:cs="Arial"/>
          <w:b/>
          <w:sz w:val="24"/>
        </w:rPr>
        <w:t>On ext_to_71GHz UE Demodulation and CSI requirements</w:t>
      </w:r>
    </w:p>
    <w:p w14:paraId="35973A2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ACD02C" w14:textId="77777777" w:rsidR="00B5110F" w:rsidRDefault="00B5110F" w:rsidP="00B5110F">
      <w:pPr>
        <w:rPr>
          <w:rFonts w:ascii="Arial" w:hAnsi="Arial" w:cs="Arial"/>
          <w:b/>
        </w:rPr>
      </w:pPr>
      <w:r>
        <w:rPr>
          <w:rFonts w:ascii="Arial" w:hAnsi="Arial" w:cs="Arial"/>
          <w:b/>
        </w:rPr>
        <w:t xml:space="preserve">Abstract: </w:t>
      </w:r>
    </w:p>
    <w:p w14:paraId="1911C913" w14:textId="77777777" w:rsidR="00B5110F" w:rsidRDefault="00B5110F" w:rsidP="00B5110F">
      <w:r>
        <w:t>In this contribution we have presented Nokia’s point of view concerning the UE demodulation requirements for the extension to 71 GHz.</w:t>
      </w:r>
    </w:p>
    <w:p w14:paraId="5FBDDE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FB28A" w14:textId="77777777" w:rsidR="00B5110F" w:rsidRDefault="00B5110F" w:rsidP="00B5110F">
      <w:pPr>
        <w:rPr>
          <w:rFonts w:ascii="Arial" w:hAnsi="Arial" w:cs="Arial"/>
          <w:b/>
          <w:sz w:val="24"/>
        </w:rPr>
      </w:pPr>
      <w:r>
        <w:rPr>
          <w:rFonts w:ascii="Arial" w:hAnsi="Arial" w:cs="Arial"/>
          <w:b/>
          <w:color w:val="0000FF"/>
          <w:sz w:val="24"/>
        </w:rPr>
        <w:t>R4-2205802</w:t>
      </w:r>
      <w:r>
        <w:rPr>
          <w:rFonts w:ascii="Arial" w:hAnsi="Arial" w:cs="Arial"/>
          <w:b/>
          <w:color w:val="0000FF"/>
          <w:sz w:val="24"/>
        </w:rPr>
        <w:tab/>
      </w:r>
      <w:r>
        <w:rPr>
          <w:rFonts w:ascii="Arial" w:hAnsi="Arial" w:cs="Arial"/>
          <w:b/>
          <w:sz w:val="24"/>
        </w:rPr>
        <w:t>Discussions on UE requirements for NR extension to 71GHz</w:t>
      </w:r>
    </w:p>
    <w:p w14:paraId="7E5C59A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128B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6EAF" w14:textId="77777777" w:rsidR="00B5110F" w:rsidRDefault="00B5110F" w:rsidP="00B5110F">
      <w:pPr>
        <w:rPr>
          <w:rFonts w:ascii="Arial" w:hAnsi="Arial" w:cs="Arial"/>
          <w:b/>
          <w:sz w:val="24"/>
        </w:rPr>
      </w:pPr>
      <w:r>
        <w:rPr>
          <w:rFonts w:ascii="Arial" w:hAnsi="Arial" w:cs="Arial"/>
          <w:b/>
          <w:color w:val="0000FF"/>
          <w:sz w:val="24"/>
        </w:rPr>
        <w:t>R4-2205918</w:t>
      </w:r>
      <w:r>
        <w:rPr>
          <w:rFonts w:ascii="Arial" w:hAnsi="Arial" w:cs="Arial"/>
          <w:b/>
          <w:color w:val="0000FF"/>
          <w:sz w:val="24"/>
        </w:rPr>
        <w:tab/>
      </w:r>
      <w:r>
        <w:rPr>
          <w:rFonts w:ascii="Arial" w:hAnsi="Arial" w:cs="Arial"/>
          <w:b/>
          <w:sz w:val="24"/>
        </w:rPr>
        <w:t>View on FR2-2 UE demodulation performance requirements</w:t>
      </w:r>
    </w:p>
    <w:p w14:paraId="65DD85B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B94C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2C3E0" w14:textId="77777777" w:rsidR="00B5110F" w:rsidRDefault="00B5110F" w:rsidP="00B5110F">
      <w:pPr>
        <w:pStyle w:val="Heading5"/>
      </w:pPr>
      <w:bookmarkStart w:id="491" w:name="_Toc97892698"/>
      <w:r>
        <w:t>10.16.10.3</w:t>
      </w:r>
      <w:r>
        <w:tab/>
        <w:t>BS demodulation requirements</w:t>
      </w:r>
      <w:bookmarkEnd w:id="491"/>
    </w:p>
    <w:p w14:paraId="7BB80E1A" w14:textId="77777777" w:rsidR="00B5110F" w:rsidRDefault="00B5110F" w:rsidP="00B5110F">
      <w:pPr>
        <w:rPr>
          <w:rFonts w:ascii="Arial" w:hAnsi="Arial" w:cs="Arial"/>
          <w:b/>
          <w:sz w:val="24"/>
        </w:rPr>
      </w:pPr>
      <w:r>
        <w:rPr>
          <w:rFonts w:ascii="Arial" w:hAnsi="Arial" w:cs="Arial"/>
          <w:b/>
          <w:color w:val="0000FF"/>
          <w:sz w:val="24"/>
        </w:rPr>
        <w:t>R4-2204032</w:t>
      </w:r>
      <w:r>
        <w:rPr>
          <w:rFonts w:ascii="Arial" w:hAnsi="Arial" w:cs="Arial"/>
          <w:b/>
          <w:color w:val="0000FF"/>
          <w:sz w:val="24"/>
        </w:rPr>
        <w:tab/>
      </w:r>
      <w:r>
        <w:rPr>
          <w:rFonts w:ascii="Arial" w:hAnsi="Arial" w:cs="Arial"/>
          <w:b/>
          <w:sz w:val="24"/>
        </w:rPr>
        <w:t>Discussion on f NR extended to 71GHz BS demodulation</w:t>
      </w:r>
    </w:p>
    <w:p w14:paraId="0228474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EA9415" w14:textId="77777777" w:rsidR="00B5110F" w:rsidRDefault="00B5110F" w:rsidP="00B5110F">
      <w:pPr>
        <w:rPr>
          <w:rFonts w:ascii="Arial" w:hAnsi="Arial" w:cs="Arial"/>
          <w:b/>
        </w:rPr>
      </w:pPr>
      <w:r>
        <w:rPr>
          <w:rFonts w:ascii="Arial" w:hAnsi="Arial" w:cs="Arial"/>
          <w:b/>
        </w:rPr>
        <w:t xml:space="preserve">Abstract: </w:t>
      </w:r>
    </w:p>
    <w:p w14:paraId="053F8A9C" w14:textId="77777777" w:rsidR="00B5110F" w:rsidRDefault="00B5110F" w:rsidP="00B5110F">
      <w:r>
        <w:t>Discussion on f NR extended to 71GHz BS demodulation</w:t>
      </w:r>
    </w:p>
    <w:p w14:paraId="218513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A21E9" w14:textId="77777777" w:rsidR="00B5110F" w:rsidRDefault="00B5110F" w:rsidP="00B5110F">
      <w:pPr>
        <w:rPr>
          <w:rFonts w:ascii="Arial" w:hAnsi="Arial" w:cs="Arial"/>
          <w:b/>
          <w:sz w:val="24"/>
        </w:rPr>
      </w:pPr>
      <w:r>
        <w:rPr>
          <w:rFonts w:ascii="Arial" w:hAnsi="Arial" w:cs="Arial"/>
          <w:b/>
          <w:color w:val="0000FF"/>
          <w:sz w:val="24"/>
        </w:rPr>
        <w:t>R4-2204395</w:t>
      </w:r>
      <w:r>
        <w:rPr>
          <w:rFonts w:ascii="Arial" w:hAnsi="Arial" w:cs="Arial"/>
          <w:b/>
          <w:color w:val="0000FF"/>
          <w:sz w:val="24"/>
        </w:rPr>
        <w:tab/>
      </w:r>
      <w:r>
        <w:rPr>
          <w:rFonts w:ascii="Arial" w:hAnsi="Arial" w:cs="Arial"/>
          <w:b/>
          <w:sz w:val="24"/>
        </w:rPr>
        <w:t>View on FR2-2 BS demodulation performance requirements</w:t>
      </w:r>
    </w:p>
    <w:p w14:paraId="0495F6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C0A1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297C3" w14:textId="77777777" w:rsidR="00B5110F" w:rsidRDefault="00B5110F" w:rsidP="00B5110F">
      <w:pPr>
        <w:rPr>
          <w:rFonts w:ascii="Arial" w:hAnsi="Arial" w:cs="Arial"/>
          <w:b/>
          <w:sz w:val="24"/>
        </w:rPr>
      </w:pPr>
      <w:r>
        <w:rPr>
          <w:rFonts w:ascii="Arial" w:hAnsi="Arial" w:cs="Arial"/>
          <w:b/>
          <w:color w:val="0000FF"/>
          <w:sz w:val="24"/>
        </w:rPr>
        <w:t>R4-2205803</w:t>
      </w:r>
      <w:r>
        <w:rPr>
          <w:rFonts w:ascii="Arial" w:hAnsi="Arial" w:cs="Arial"/>
          <w:b/>
          <w:color w:val="0000FF"/>
          <w:sz w:val="24"/>
        </w:rPr>
        <w:tab/>
      </w:r>
      <w:r>
        <w:rPr>
          <w:rFonts w:ascii="Arial" w:hAnsi="Arial" w:cs="Arial"/>
          <w:b/>
          <w:sz w:val="24"/>
        </w:rPr>
        <w:t>Discussions on BS requirements for NR extension to 71GHz</w:t>
      </w:r>
    </w:p>
    <w:p w14:paraId="42FF7B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04B5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1AAB6" w14:textId="77777777" w:rsidR="00B5110F" w:rsidRDefault="00B5110F" w:rsidP="00B5110F">
      <w:pPr>
        <w:pStyle w:val="Heading3"/>
      </w:pPr>
      <w:bookmarkStart w:id="492" w:name="_Toc97892699"/>
      <w:r>
        <w:t>10.17</w:t>
      </w:r>
      <w:r>
        <w:tab/>
        <w:t>Enhancements to Integrated Access and Backhaul (IAB) for NR</w:t>
      </w:r>
      <w:bookmarkEnd w:id="492"/>
    </w:p>
    <w:p w14:paraId="49E02DE1" w14:textId="77777777" w:rsidR="00B5110F" w:rsidRDefault="00B5110F" w:rsidP="00B5110F">
      <w:pPr>
        <w:pStyle w:val="Heading4"/>
      </w:pPr>
      <w:bookmarkStart w:id="493" w:name="_Toc97892700"/>
      <w:r>
        <w:t>10.17.1</w:t>
      </w:r>
      <w:r>
        <w:tab/>
        <w:t>General</w:t>
      </w:r>
      <w:bookmarkEnd w:id="493"/>
    </w:p>
    <w:p w14:paraId="4D81C816" w14:textId="77777777" w:rsidR="00B5110F" w:rsidRDefault="00B5110F" w:rsidP="00B5110F">
      <w:pPr>
        <w:rPr>
          <w:rFonts w:ascii="Arial" w:hAnsi="Arial" w:cs="Arial"/>
          <w:b/>
          <w:sz w:val="24"/>
        </w:rPr>
      </w:pPr>
      <w:r>
        <w:rPr>
          <w:rFonts w:ascii="Arial" w:hAnsi="Arial" w:cs="Arial"/>
          <w:b/>
          <w:color w:val="0000FF"/>
          <w:sz w:val="24"/>
        </w:rPr>
        <w:t>R4-2204583</w:t>
      </w:r>
      <w:r>
        <w:rPr>
          <w:rFonts w:ascii="Arial" w:hAnsi="Arial" w:cs="Arial"/>
          <w:b/>
          <w:color w:val="0000FF"/>
          <w:sz w:val="24"/>
        </w:rPr>
        <w:tab/>
      </w:r>
      <w:r>
        <w:rPr>
          <w:rFonts w:ascii="Arial" w:hAnsi="Arial" w:cs="Arial"/>
          <w:b/>
          <w:sz w:val="24"/>
        </w:rPr>
        <w:t>Big CR to TS38.174 for Rel-17 IAB enhancement</w:t>
      </w:r>
    </w:p>
    <w:p w14:paraId="0B6C321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38.174 v16.5.0</w:t>
      </w:r>
      <w:r>
        <w:tab/>
        <w:t xml:space="preserve">  CR-0024  rev  Cat: B (Rel-17)</w:t>
      </w:r>
      <w:r>
        <w:br/>
      </w:r>
      <w:r>
        <w:br/>
      </w:r>
      <w:r>
        <w:rPr>
          <w:i/>
        </w:rPr>
        <w:tab/>
      </w:r>
      <w:r>
        <w:rPr>
          <w:i/>
        </w:rPr>
        <w:tab/>
      </w:r>
      <w:r>
        <w:rPr>
          <w:i/>
        </w:rPr>
        <w:tab/>
      </w:r>
      <w:r>
        <w:rPr>
          <w:i/>
        </w:rPr>
        <w:tab/>
      </w:r>
      <w:r>
        <w:rPr>
          <w:i/>
        </w:rPr>
        <w:tab/>
        <w:t>Source: Samsung</w:t>
      </w:r>
    </w:p>
    <w:p w14:paraId="01C6521C" w14:textId="77777777" w:rsidR="00B5110F" w:rsidRDefault="00B5110F" w:rsidP="00B5110F">
      <w:pPr>
        <w:rPr>
          <w:rFonts w:ascii="Arial" w:hAnsi="Arial" w:cs="Arial"/>
          <w:b/>
        </w:rPr>
      </w:pPr>
      <w:r>
        <w:rPr>
          <w:rFonts w:ascii="Arial" w:hAnsi="Arial" w:cs="Arial"/>
          <w:b/>
        </w:rPr>
        <w:t xml:space="preserve">Abstract: </w:t>
      </w:r>
    </w:p>
    <w:p w14:paraId="6CD843E3" w14:textId="77777777" w:rsidR="00B5110F" w:rsidRDefault="00B5110F" w:rsidP="00B5110F">
      <w:r>
        <w:t>[Email Approval]</w:t>
      </w:r>
    </w:p>
    <w:p w14:paraId="08B041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51064" w14:textId="77777777" w:rsidR="00B5110F" w:rsidRDefault="00B5110F" w:rsidP="00B5110F">
      <w:pPr>
        <w:rPr>
          <w:rFonts w:ascii="Arial" w:hAnsi="Arial" w:cs="Arial"/>
          <w:b/>
          <w:sz w:val="24"/>
        </w:rPr>
      </w:pPr>
      <w:r>
        <w:rPr>
          <w:rFonts w:ascii="Arial" w:hAnsi="Arial" w:cs="Arial"/>
          <w:b/>
          <w:color w:val="0000FF"/>
          <w:sz w:val="24"/>
        </w:rPr>
        <w:t>R4-2207174</w:t>
      </w:r>
      <w:r>
        <w:rPr>
          <w:rFonts w:ascii="Arial" w:hAnsi="Arial" w:cs="Arial"/>
          <w:b/>
          <w:color w:val="0000FF"/>
          <w:sz w:val="24"/>
        </w:rPr>
        <w:tab/>
      </w:r>
      <w:r>
        <w:rPr>
          <w:rFonts w:ascii="Arial" w:hAnsi="Arial" w:cs="Arial"/>
          <w:b/>
          <w:sz w:val="24"/>
        </w:rPr>
        <w:t>Email discussion summary for [102-e][313] NR_eIAB_RF</w:t>
      </w:r>
    </w:p>
    <w:p w14:paraId="326D2B6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869D1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R4-2207447</w:t>
      </w:r>
      <w:r>
        <w:rPr>
          <w:color w:val="993300"/>
          <w:u w:val="single"/>
        </w:rPr>
        <w:t>.</w:t>
      </w:r>
    </w:p>
    <w:p w14:paraId="1FA58C34" w14:textId="77777777" w:rsidR="00B5110F" w:rsidRDefault="00B5110F" w:rsidP="00B5110F">
      <w:pPr>
        <w:rPr>
          <w:rFonts w:ascii="Arial" w:hAnsi="Arial" w:cs="Arial"/>
          <w:b/>
          <w:sz w:val="24"/>
        </w:rPr>
      </w:pPr>
      <w:r>
        <w:rPr>
          <w:rFonts w:ascii="Arial" w:hAnsi="Arial" w:cs="Arial"/>
          <w:b/>
          <w:color w:val="0000FF"/>
          <w:sz w:val="24"/>
        </w:rPr>
        <w:t>R4-2207212</w:t>
      </w:r>
      <w:r>
        <w:rPr>
          <w:rFonts w:ascii="Arial" w:hAnsi="Arial" w:cs="Arial"/>
          <w:b/>
          <w:color w:val="0000FF"/>
          <w:sz w:val="24"/>
        </w:rPr>
        <w:tab/>
      </w:r>
      <w:r>
        <w:rPr>
          <w:rFonts w:ascii="Arial" w:hAnsi="Arial" w:cs="Arial"/>
          <w:b/>
          <w:sz w:val="24"/>
        </w:rPr>
        <w:t>WF on candidate issues for NR eIAB conformance testing</w:t>
      </w:r>
    </w:p>
    <w:p w14:paraId="3B5E3F1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6F9F24" w14:textId="77777777" w:rsidR="00B5110F" w:rsidRDefault="00B5110F" w:rsidP="00B5110F">
      <w:pPr>
        <w:rPr>
          <w:rFonts w:ascii="Arial" w:hAnsi="Arial" w:cs="Arial"/>
          <w:b/>
        </w:rPr>
      </w:pPr>
      <w:r>
        <w:rPr>
          <w:rFonts w:ascii="Arial" w:hAnsi="Arial" w:cs="Arial"/>
          <w:b/>
        </w:rPr>
        <w:t xml:space="preserve">Abstract: </w:t>
      </w:r>
    </w:p>
    <w:p w14:paraId="0EA05CCB" w14:textId="77777777" w:rsidR="00B5110F" w:rsidRDefault="00B5110F" w:rsidP="00B5110F">
      <w:r>
        <w:t>[WF approval]</w:t>
      </w:r>
    </w:p>
    <w:p w14:paraId="25E599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0CDFF" w14:textId="77777777" w:rsidR="00B5110F" w:rsidRDefault="00B5110F" w:rsidP="00B5110F">
      <w:pPr>
        <w:rPr>
          <w:rFonts w:ascii="Arial" w:hAnsi="Arial" w:cs="Arial"/>
          <w:b/>
          <w:sz w:val="24"/>
        </w:rPr>
      </w:pPr>
      <w:r>
        <w:rPr>
          <w:rFonts w:ascii="Arial" w:hAnsi="Arial" w:cs="Arial"/>
          <w:b/>
          <w:color w:val="0000FF"/>
          <w:sz w:val="24"/>
        </w:rPr>
        <w:t>R4-2207447</w:t>
      </w:r>
      <w:r>
        <w:rPr>
          <w:rFonts w:ascii="Arial" w:hAnsi="Arial" w:cs="Arial"/>
          <w:b/>
          <w:color w:val="0000FF"/>
          <w:sz w:val="24"/>
        </w:rPr>
        <w:tab/>
      </w:r>
      <w:r>
        <w:rPr>
          <w:rFonts w:ascii="Arial" w:hAnsi="Arial" w:cs="Arial"/>
          <w:b/>
          <w:sz w:val="24"/>
        </w:rPr>
        <w:t>Email discussion summary for [102-e][313] NR_eIAB_RF</w:t>
      </w:r>
    </w:p>
    <w:p w14:paraId="3180702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39030DE" w14:textId="77777777" w:rsidR="00B5110F" w:rsidRDefault="00B5110F" w:rsidP="00B5110F">
      <w:pPr>
        <w:rPr>
          <w:color w:val="808080"/>
        </w:rPr>
      </w:pPr>
      <w:r>
        <w:rPr>
          <w:color w:val="808080"/>
        </w:rPr>
        <w:t>(Replaces R4-2207174)</w:t>
      </w:r>
    </w:p>
    <w:p w14:paraId="03D8CBB4" w14:textId="2C554C8B" w:rsidR="000C4E67" w:rsidRDefault="000C4E67" w:rsidP="00B5110F">
      <w:pPr>
        <w:rPr>
          <w:rFonts w:ascii="Arial" w:hAnsi="Arial" w:cs="Arial"/>
          <w:b/>
        </w:rPr>
      </w:pPr>
      <w:r>
        <w:rPr>
          <w:rFonts w:ascii="Arial" w:hAnsi="Arial" w:cs="Arial"/>
          <w:b/>
        </w:rPr>
        <w:t>Discussion:</w:t>
      </w:r>
    </w:p>
    <w:p w14:paraId="4C843EBC" w14:textId="77777777" w:rsidR="000C4E67" w:rsidRPr="006D74C4" w:rsidRDefault="000C4E67" w:rsidP="000C4E67">
      <w:pPr>
        <w:rPr>
          <w:b/>
          <w:bCs/>
          <w:u w:val="single"/>
        </w:rPr>
      </w:pPr>
      <w:r w:rsidRPr="006D74C4">
        <w:rPr>
          <w:b/>
          <w:bCs/>
          <w:u w:val="single"/>
        </w:rPr>
        <w:t>Issue 1-2-1: Timing error between intra-node MT TX and DU TX for case#6</w:t>
      </w:r>
    </w:p>
    <w:p w14:paraId="08679EA6" w14:textId="77777777" w:rsidR="000C4E67" w:rsidRDefault="000C4E67" w:rsidP="000C4E67">
      <w:r w:rsidRPr="006D74C4">
        <w:rPr>
          <w:highlight w:val="green"/>
        </w:rPr>
        <w:t>[Agreement:]</w:t>
      </w:r>
    </w:p>
    <w:p w14:paraId="0A3DEC72" w14:textId="77777777" w:rsidR="000C4E67" w:rsidRDefault="000C4E67" w:rsidP="000C4E67">
      <w:pPr>
        <w:pStyle w:val="B1"/>
      </w:pPr>
      <w:r>
        <w:t>-</w:t>
      </w:r>
      <w:r>
        <w:tab/>
        <w:t>Introducing this requirement into core specification</w:t>
      </w:r>
    </w:p>
    <w:p w14:paraId="04A4965A" w14:textId="77777777" w:rsidR="000C4E67" w:rsidRDefault="000C4E67" w:rsidP="000C4E67">
      <w:pPr>
        <w:pStyle w:val="B2"/>
      </w:pPr>
      <w:r>
        <w:t>-</w:t>
      </w:r>
      <w:r>
        <w:tab/>
        <w:t>Whether IAB need to pass corresponding conformance test cases if introduced pending on IAB declaration</w:t>
      </w:r>
    </w:p>
    <w:p w14:paraId="3928B25E" w14:textId="77777777" w:rsidR="000C4E67" w:rsidRDefault="000C4E67" w:rsidP="000C4E67">
      <w:pPr>
        <w:pStyle w:val="B2"/>
      </w:pPr>
      <w:r>
        <w:t>-</w:t>
      </w:r>
      <w:r>
        <w:tab/>
        <w:t>Further discuss the details of conformance test cases if introduced in conformance phase</w:t>
      </w:r>
    </w:p>
    <w:p w14:paraId="694F9869" w14:textId="77777777" w:rsidR="000C4E67" w:rsidRDefault="000C4E67" w:rsidP="000C4E67">
      <w:pPr>
        <w:pStyle w:val="B3"/>
      </w:pPr>
      <w:r>
        <w:t>-</w:t>
      </w:r>
      <w:r>
        <w:tab/>
        <w:t xml:space="preserve">It’s FFS whether conformance test cases needed or not considering test feasibility </w:t>
      </w:r>
    </w:p>
    <w:p w14:paraId="2D96F34D" w14:textId="77777777" w:rsidR="000C4E67" w:rsidRDefault="000C4E67" w:rsidP="000C4E67">
      <w:pPr>
        <w:pStyle w:val="B2"/>
      </w:pPr>
      <w:r>
        <w:t>-</w:t>
      </w:r>
      <w:r>
        <w:tab/>
        <w:t>Note: Cell phase sync performance maybe relaxed by TAE. If relaxtion not acceptable, RAN4 can further revisit the agreement.</w:t>
      </w:r>
    </w:p>
    <w:p w14:paraId="13008DD1" w14:textId="77777777" w:rsidR="000C4E67" w:rsidRPr="00490D6A" w:rsidRDefault="000C4E67" w:rsidP="000C4E67"/>
    <w:p w14:paraId="235DDC50" w14:textId="0791EA5E"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6B3AD" w14:textId="77777777" w:rsidR="00B5110F" w:rsidRDefault="00B5110F" w:rsidP="00B5110F">
      <w:pPr>
        <w:pStyle w:val="Heading4"/>
      </w:pPr>
      <w:bookmarkStart w:id="494" w:name="_Toc97892701"/>
      <w:r>
        <w:t>10.17.2</w:t>
      </w:r>
      <w:r>
        <w:tab/>
        <w:t>RF requirements</w:t>
      </w:r>
      <w:bookmarkEnd w:id="494"/>
    </w:p>
    <w:p w14:paraId="5BD7124B" w14:textId="77777777" w:rsidR="00B5110F" w:rsidRDefault="00B5110F" w:rsidP="00B5110F">
      <w:pPr>
        <w:pStyle w:val="Heading5"/>
      </w:pPr>
      <w:bookmarkStart w:id="495" w:name="_Toc97892702"/>
      <w:r>
        <w:t>10.17.2.1</w:t>
      </w:r>
      <w:r>
        <w:tab/>
        <w:t>Impact for Simultaneous operation of IAB child and parent links</w:t>
      </w:r>
      <w:bookmarkEnd w:id="495"/>
    </w:p>
    <w:p w14:paraId="3CABC35B" w14:textId="77777777" w:rsidR="00B5110F" w:rsidRDefault="00B5110F" w:rsidP="00B5110F">
      <w:pPr>
        <w:rPr>
          <w:rFonts w:ascii="Arial" w:hAnsi="Arial" w:cs="Arial"/>
          <w:b/>
          <w:sz w:val="24"/>
        </w:rPr>
      </w:pPr>
      <w:r>
        <w:rPr>
          <w:rFonts w:ascii="Arial" w:hAnsi="Arial" w:cs="Arial"/>
          <w:b/>
          <w:color w:val="0000FF"/>
          <w:sz w:val="24"/>
        </w:rPr>
        <w:t>R4-2204434</w:t>
      </w:r>
      <w:r>
        <w:rPr>
          <w:rFonts w:ascii="Arial" w:hAnsi="Arial" w:cs="Arial"/>
          <w:b/>
          <w:color w:val="0000FF"/>
          <w:sz w:val="24"/>
        </w:rPr>
        <w:tab/>
      </w:r>
      <w:r>
        <w:rPr>
          <w:rFonts w:ascii="Arial" w:hAnsi="Arial" w:cs="Arial"/>
          <w:b/>
          <w:sz w:val="24"/>
        </w:rPr>
        <w:t>Draft CR for RF requirements due to Tx power imbalance between IAB-MT and IAB-DU</w:t>
      </w:r>
    </w:p>
    <w:p w14:paraId="6F3D78F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38.174 v16.5.0</w:t>
      </w:r>
      <w:r>
        <w:tab/>
        <w:t xml:space="preserve">  CR-  rev  Cat: B (Rel-17)</w:t>
      </w:r>
      <w:r>
        <w:br/>
      </w:r>
      <w:r>
        <w:br/>
      </w:r>
      <w:r>
        <w:rPr>
          <w:i/>
        </w:rPr>
        <w:tab/>
      </w:r>
      <w:r>
        <w:rPr>
          <w:i/>
        </w:rPr>
        <w:tab/>
      </w:r>
      <w:r>
        <w:rPr>
          <w:i/>
        </w:rPr>
        <w:tab/>
      </w:r>
      <w:r>
        <w:rPr>
          <w:i/>
        </w:rPr>
        <w:tab/>
      </w:r>
      <w:r>
        <w:rPr>
          <w:i/>
        </w:rPr>
        <w:tab/>
        <w:t>Source: ZTE Corporation</w:t>
      </w:r>
    </w:p>
    <w:p w14:paraId="64253A3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R4-2207213</w:t>
      </w:r>
      <w:r>
        <w:rPr>
          <w:color w:val="993300"/>
          <w:u w:val="single"/>
        </w:rPr>
        <w:t>.</w:t>
      </w:r>
    </w:p>
    <w:p w14:paraId="794FB940" w14:textId="77777777" w:rsidR="00B5110F" w:rsidRDefault="00B5110F" w:rsidP="00B5110F">
      <w:pPr>
        <w:rPr>
          <w:rFonts w:ascii="Arial" w:hAnsi="Arial" w:cs="Arial"/>
          <w:b/>
          <w:sz w:val="24"/>
        </w:rPr>
      </w:pPr>
      <w:r>
        <w:rPr>
          <w:rFonts w:ascii="Arial" w:hAnsi="Arial" w:cs="Arial"/>
          <w:b/>
          <w:color w:val="0000FF"/>
          <w:sz w:val="24"/>
        </w:rPr>
        <w:t>R4-2204579</w:t>
      </w:r>
      <w:r>
        <w:rPr>
          <w:rFonts w:ascii="Arial" w:hAnsi="Arial" w:cs="Arial"/>
          <w:b/>
          <w:color w:val="0000FF"/>
          <w:sz w:val="24"/>
        </w:rPr>
        <w:tab/>
      </w:r>
      <w:r>
        <w:rPr>
          <w:rFonts w:ascii="Arial" w:hAnsi="Arial" w:cs="Arial"/>
          <w:b/>
          <w:sz w:val="24"/>
        </w:rPr>
        <w:t>Draft CR to 38.174: update to general clause for R17 enhancement</w:t>
      </w:r>
    </w:p>
    <w:p w14:paraId="73CA519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38.174 v16.5.0</w:t>
      </w:r>
      <w:r>
        <w:tab/>
        <w:t xml:space="preserve">  CR-  rev  Cat: B (Rel-17)</w:t>
      </w:r>
      <w:r>
        <w:br/>
      </w:r>
      <w:r>
        <w:br/>
      </w:r>
      <w:r>
        <w:rPr>
          <w:i/>
        </w:rPr>
        <w:tab/>
      </w:r>
      <w:r>
        <w:rPr>
          <w:i/>
        </w:rPr>
        <w:tab/>
      </w:r>
      <w:r>
        <w:rPr>
          <w:i/>
        </w:rPr>
        <w:tab/>
      </w:r>
      <w:r>
        <w:rPr>
          <w:i/>
        </w:rPr>
        <w:tab/>
      </w:r>
      <w:r>
        <w:rPr>
          <w:i/>
        </w:rPr>
        <w:tab/>
        <w:t>Source: Samsung</w:t>
      </w:r>
    </w:p>
    <w:p w14:paraId="08F6FE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R4-2207214</w:t>
      </w:r>
      <w:r>
        <w:rPr>
          <w:color w:val="993300"/>
          <w:u w:val="single"/>
        </w:rPr>
        <w:t>.</w:t>
      </w:r>
    </w:p>
    <w:p w14:paraId="609F04AE" w14:textId="77777777" w:rsidR="00B5110F" w:rsidRDefault="00B5110F" w:rsidP="00B5110F">
      <w:pPr>
        <w:rPr>
          <w:rFonts w:ascii="Arial" w:hAnsi="Arial" w:cs="Arial"/>
          <w:b/>
          <w:sz w:val="24"/>
        </w:rPr>
      </w:pPr>
      <w:r>
        <w:rPr>
          <w:rFonts w:ascii="Arial" w:hAnsi="Arial" w:cs="Arial"/>
          <w:b/>
          <w:color w:val="0000FF"/>
          <w:sz w:val="24"/>
        </w:rPr>
        <w:t>R4-2206043</w:t>
      </w:r>
      <w:r>
        <w:rPr>
          <w:rFonts w:ascii="Arial" w:hAnsi="Arial" w:cs="Arial"/>
          <w:b/>
          <w:color w:val="0000FF"/>
          <w:sz w:val="24"/>
        </w:rPr>
        <w:tab/>
      </w:r>
      <w:r>
        <w:rPr>
          <w:rFonts w:ascii="Arial" w:hAnsi="Arial" w:cs="Arial"/>
          <w:b/>
          <w:sz w:val="24"/>
        </w:rPr>
        <w:t>DraftCR to TS 38.174: Introduction of conducted transmitter requirements for eIAB</w:t>
      </w:r>
    </w:p>
    <w:p w14:paraId="42DB338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38.174 v16.5.0</w:t>
      </w:r>
      <w:r>
        <w:tab/>
        <w:t xml:space="preserve">  CR-  rev  Cat: B (Rel-17)</w:t>
      </w:r>
      <w:r>
        <w:br/>
      </w:r>
      <w:r>
        <w:br/>
      </w:r>
      <w:r>
        <w:rPr>
          <w:i/>
        </w:rPr>
        <w:tab/>
      </w:r>
      <w:r>
        <w:rPr>
          <w:i/>
        </w:rPr>
        <w:tab/>
      </w:r>
      <w:r>
        <w:rPr>
          <w:i/>
        </w:rPr>
        <w:tab/>
      </w:r>
      <w:r>
        <w:rPr>
          <w:i/>
        </w:rPr>
        <w:tab/>
      </w:r>
      <w:r>
        <w:rPr>
          <w:i/>
        </w:rPr>
        <w:tab/>
        <w:t>Source: Nokia, Nokia Shanghai Bell</w:t>
      </w:r>
    </w:p>
    <w:p w14:paraId="1F4992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R4-2207215</w:t>
      </w:r>
      <w:r>
        <w:rPr>
          <w:color w:val="993300"/>
          <w:u w:val="single"/>
        </w:rPr>
        <w:t>.</w:t>
      </w:r>
    </w:p>
    <w:p w14:paraId="195A3838" w14:textId="77777777" w:rsidR="00B5110F" w:rsidRDefault="00B5110F" w:rsidP="00B5110F">
      <w:pPr>
        <w:rPr>
          <w:rFonts w:ascii="Arial" w:hAnsi="Arial" w:cs="Arial"/>
          <w:b/>
          <w:sz w:val="24"/>
        </w:rPr>
      </w:pPr>
      <w:r>
        <w:rPr>
          <w:rFonts w:ascii="Arial" w:hAnsi="Arial" w:cs="Arial"/>
          <w:b/>
          <w:color w:val="0000FF"/>
          <w:sz w:val="24"/>
        </w:rPr>
        <w:t>R4-2207213</w:t>
      </w:r>
      <w:r>
        <w:rPr>
          <w:rFonts w:ascii="Arial" w:hAnsi="Arial" w:cs="Arial"/>
          <w:b/>
          <w:color w:val="0000FF"/>
          <w:sz w:val="24"/>
        </w:rPr>
        <w:tab/>
      </w:r>
      <w:r>
        <w:rPr>
          <w:rFonts w:ascii="Arial" w:hAnsi="Arial" w:cs="Arial"/>
          <w:b/>
          <w:sz w:val="24"/>
        </w:rPr>
        <w:t>Draft CR for RF requirements due to Tx power imbalance between IAB-MT and IAB-DU</w:t>
      </w:r>
    </w:p>
    <w:p w14:paraId="2FF329B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463160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2A79F" w14:textId="77777777" w:rsidR="00B5110F" w:rsidRDefault="00B5110F" w:rsidP="00B5110F">
      <w:pPr>
        <w:rPr>
          <w:rFonts w:ascii="Arial" w:hAnsi="Arial" w:cs="Arial"/>
          <w:b/>
          <w:sz w:val="24"/>
        </w:rPr>
      </w:pPr>
      <w:r>
        <w:rPr>
          <w:rFonts w:ascii="Arial" w:hAnsi="Arial" w:cs="Arial"/>
          <w:b/>
          <w:color w:val="0000FF"/>
          <w:sz w:val="24"/>
        </w:rPr>
        <w:t>R4-2207214</w:t>
      </w:r>
      <w:r>
        <w:rPr>
          <w:rFonts w:ascii="Arial" w:hAnsi="Arial" w:cs="Arial"/>
          <w:b/>
          <w:color w:val="0000FF"/>
          <w:sz w:val="24"/>
        </w:rPr>
        <w:tab/>
      </w:r>
      <w:r>
        <w:rPr>
          <w:rFonts w:ascii="Arial" w:hAnsi="Arial" w:cs="Arial"/>
          <w:b/>
          <w:sz w:val="24"/>
        </w:rPr>
        <w:t>Draft CR to 38.174: update to general clause for R17 enhancement</w:t>
      </w:r>
    </w:p>
    <w:p w14:paraId="7346EAA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7E22FE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E1916" w14:textId="77777777" w:rsidR="00B5110F" w:rsidRDefault="00B5110F" w:rsidP="00B5110F">
      <w:pPr>
        <w:pStyle w:val="Heading5"/>
      </w:pPr>
      <w:bookmarkStart w:id="496" w:name="_Toc97892703"/>
      <w:r>
        <w:t>10.17.2.2</w:t>
      </w:r>
      <w:r>
        <w:tab/>
        <w:t>Impact for Timing enhancement</w:t>
      </w:r>
      <w:bookmarkEnd w:id="496"/>
    </w:p>
    <w:p w14:paraId="71183254" w14:textId="77777777" w:rsidR="00B5110F" w:rsidRDefault="00B5110F" w:rsidP="00B5110F">
      <w:pPr>
        <w:rPr>
          <w:rFonts w:ascii="Arial" w:hAnsi="Arial" w:cs="Arial"/>
          <w:b/>
          <w:sz w:val="24"/>
        </w:rPr>
      </w:pPr>
      <w:r>
        <w:rPr>
          <w:rFonts w:ascii="Arial" w:hAnsi="Arial" w:cs="Arial"/>
          <w:b/>
          <w:color w:val="0000FF"/>
          <w:sz w:val="24"/>
        </w:rPr>
        <w:t>R4-2204433</w:t>
      </w:r>
      <w:r>
        <w:rPr>
          <w:rFonts w:ascii="Arial" w:hAnsi="Arial" w:cs="Arial"/>
          <w:b/>
          <w:color w:val="0000FF"/>
          <w:sz w:val="24"/>
        </w:rPr>
        <w:tab/>
      </w:r>
      <w:r>
        <w:rPr>
          <w:rFonts w:ascii="Arial" w:hAnsi="Arial" w:cs="Arial"/>
          <w:b/>
          <w:sz w:val="24"/>
        </w:rPr>
        <w:t>Discussion on timing issues for simultaneous operation of IAB</w:t>
      </w:r>
    </w:p>
    <w:p w14:paraId="1C0F01E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C9B2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C671" w14:textId="77777777" w:rsidR="00B5110F" w:rsidRDefault="00B5110F" w:rsidP="00B5110F">
      <w:pPr>
        <w:rPr>
          <w:rFonts w:ascii="Arial" w:hAnsi="Arial" w:cs="Arial"/>
          <w:b/>
          <w:sz w:val="24"/>
        </w:rPr>
      </w:pPr>
      <w:r>
        <w:rPr>
          <w:rFonts w:ascii="Arial" w:hAnsi="Arial" w:cs="Arial"/>
          <w:b/>
          <w:color w:val="0000FF"/>
          <w:sz w:val="24"/>
        </w:rPr>
        <w:t>R4-2204580</w:t>
      </w:r>
      <w:r>
        <w:rPr>
          <w:rFonts w:ascii="Arial" w:hAnsi="Arial" w:cs="Arial"/>
          <w:b/>
          <w:color w:val="0000FF"/>
          <w:sz w:val="24"/>
        </w:rPr>
        <w:tab/>
      </w:r>
      <w:r>
        <w:rPr>
          <w:rFonts w:ascii="Arial" w:hAnsi="Arial" w:cs="Arial"/>
          <w:b/>
          <w:sz w:val="24"/>
        </w:rPr>
        <w:t>Timing enhancement on Rel-17 IAB</w:t>
      </w:r>
    </w:p>
    <w:p w14:paraId="3A75788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69BF2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E5A1B" w14:textId="77777777" w:rsidR="00B5110F" w:rsidRDefault="00B5110F" w:rsidP="00B5110F">
      <w:pPr>
        <w:rPr>
          <w:rFonts w:ascii="Arial" w:hAnsi="Arial" w:cs="Arial"/>
          <w:b/>
          <w:sz w:val="24"/>
        </w:rPr>
      </w:pPr>
      <w:r>
        <w:rPr>
          <w:rFonts w:ascii="Arial" w:hAnsi="Arial" w:cs="Arial"/>
          <w:b/>
          <w:color w:val="0000FF"/>
          <w:sz w:val="24"/>
        </w:rPr>
        <w:t>R4-2205527</w:t>
      </w:r>
      <w:r>
        <w:rPr>
          <w:rFonts w:ascii="Arial" w:hAnsi="Arial" w:cs="Arial"/>
          <w:b/>
          <w:color w:val="0000FF"/>
          <w:sz w:val="24"/>
        </w:rPr>
        <w:tab/>
      </w:r>
      <w:r>
        <w:rPr>
          <w:rFonts w:ascii="Arial" w:hAnsi="Arial" w:cs="Arial"/>
          <w:b/>
          <w:sz w:val="24"/>
        </w:rPr>
        <w:t>IAB MT /DU case 6 timing</w:t>
      </w:r>
    </w:p>
    <w:p w14:paraId="2124666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5498940" w14:textId="77777777" w:rsidR="00B5110F" w:rsidRDefault="00B5110F" w:rsidP="00B5110F">
      <w:pPr>
        <w:rPr>
          <w:rFonts w:ascii="Arial" w:hAnsi="Arial" w:cs="Arial"/>
          <w:b/>
        </w:rPr>
      </w:pPr>
      <w:r>
        <w:rPr>
          <w:rFonts w:ascii="Arial" w:hAnsi="Arial" w:cs="Arial"/>
          <w:b/>
        </w:rPr>
        <w:t xml:space="preserve">Abstract: </w:t>
      </w:r>
    </w:p>
    <w:p w14:paraId="31882361" w14:textId="77777777" w:rsidR="00B5110F" w:rsidRDefault="00B5110F" w:rsidP="00B5110F">
      <w:r>
        <w:t>In this paper, we present our view on RF impact on simultaneous operation of DU and MT.</w:t>
      </w:r>
    </w:p>
    <w:p w14:paraId="745EE5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C3D9" w14:textId="77777777" w:rsidR="00B5110F" w:rsidRDefault="00B5110F" w:rsidP="00B5110F">
      <w:pPr>
        <w:rPr>
          <w:rFonts w:ascii="Arial" w:hAnsi="Arial" w:cs="Arial"/>
          <w:b/>
          <w:sz w:val="24"/>
        </w:rPr>
      </w:pPr>
      <w:r>
        <w:rPr>
          <w:rFonts w:ascii="Arial" w:hAnsi="Arial" w:cs="Arial"/>
          <w:b/>
          <w:color w:val="0000FF"/>
          <w:sz w:val="24"/>
        </w:rPr>
        <w:t>R4-2205975</w:t>
      </w:r>
      <w:r>
        <w:rPr>
          <w:rFonts w:ascii="Arial" w:hAnsi="Arial" w:cs="Arial"/>
          <w:b/>
          <w:color w:val="0000FF"/>
          <w:sz w:val="24"/>
        </w:rPr>
        <w:tab/>
      </w:r>
      <w:r>
        <w:rPr>
          <w:rFonts w:ascii="Arial" w:hAnsi="Arial" w:cs="Arial"/>
          <w:b/>
          <w:sz w:val="24"/>
        </w:rPr>
        <w:t>eIAB – case#6 intra node TAE</w:t>
      </w:r>
    </w:p>
    <w:p w14:paraId="75AC4D9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595E998" w14:textId="77777777" w:rsidR="00B5110F" w:rsidRDefault="00B5110F" w:rsidP="00B5110F">
      <w:pPr>
        <w:rPr>
          <w:rFonts w:ascii="Arial" w:hAnsi="Arial" w:cs="Arial"/>
          <w:b/>
        </w:rPr>
      </w:pPr>
      <w:r>
        <w:rPr>
          <w:rFonts w:ascii="Arial" w:hAnsi="Arial" w:cs="Arial"/>
          <w:b/>
        </w:rPr>
        <w:t xml:space="preserve">Abstract: </w:t>
      </w:r>
    </w:p>
    <w:p w14:paraId="460D113A" w14:textId="77777777" w:rsidR="00B5110F" w:rsidRDefault="00B5110F" w:rsidP="00B5110F">
      <w:r>
        <w:t>Discussion on open issue for case #6 intra-node IAB0DU to IAB-MT TAE</w:t>
      </w:r>
    </w:p>
    <w:p w14:paraId="519C72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1F995" w14:textId="77777777" w:rsidR="00B5110F" w:rsidRDefault="00B5110F" w:rsidP="00B5110F">
      <w:pPr>
        <w:rPr>
          <w:rFonts w:ascii="Arial" w:hAnsi="Arial" w:cs="Arial"/>
          <w:b/>
          <w:sz w:val="24"/>
        </w:rPr>
      </w:pPr>
      <w:r>
        <w:rPr>
          <w:rFonts w:ascii="Arial" w:hAnsi="Arial" w:cs="Arial"/>
          <w:b/>
          <w:color w:val="0000FF"/>
          <w:sz w:val="24"/>
        </w:rPr>
        <w:t>R4-2206044</w:t>
      </w:r>
      <w:r>
        <w:rPr>
          <w:rFonts w:ascii="Arial" w:hAnsi="Arial" w:cs="Arial"/>
          <w:b/>
          <w:color w:val="0000FF"/>
          <w:sz w:val="24"/>
        </w:rPr>
        <w:tab/>
      </w:r>
      <w:r>
        <w:rPr>
          <w:rFonts w:ascii="Arial" w:hAnsi="Arial" w:cs="Arial"/>
          <w:b/>
          <w:sz w:val="24"/>
        </w:rPr>
        <w:t>Discussion on timing error for eIAB</w:t>
      </w:r>
    </w:p>
    <w:p w14:paraId="3838586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1CD1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3FC8" w14:textId="77777777" w:rsidR="00B5110F" w:rsidRDefault="00B5110F" w:rsidP="00B5110F">
      <w:pPr>
        <w:pStyle w:val="Heading5"/>
      </w:pPr>
      <w:bookmarkStart w:id="497" w:name="_Toc97892704"/>
      <w:r>
        <w:t>10.17.2.3</w:t>
      </w:r>
      <w:r>
        <w:tab/>
        <w:t>Others</w:t>
      </w:r>
      <w:bookmarkEnd w:id="497"/>
    </w:p>
    <w:p w14:paraId="5E9561BC" w14:textId="77777777" w:rsidR="00B5110F" w:rsidRDefault="00B5110F" w:rsidP="00B5110F">
      <w:pPr>
        <w:pStyle w:val="Heading4"/>
      </w:pPr>
      <w:bookmarkStart w:id="498" w:name="_Toc97892705"/>
      <w:r>
        <w:t>10.17.3</w:t>
      </w:r>
      <w:r>
        <w:tab/>
        <w:t>RF conformance testing</w:t>
      </w:r>
      <w:bookmarkEnd w:id="498"/>
    </w:p>
    <w:p w14:paraId="2FC994E4" w14:textId="77777777" w:rsidR="00B5110F" w:rsidRDefault="00B5110F" w:rsidP="00B5110F">
      <w:pPr>
        <w:rPr>
          <w:rFonts w:ascii="Arial" w:hAnsi="Arial" w:cs="Arial"/>
          <w:b/>
          <w:sz w:val="24"/>
        </w:rPr>
      </w:pPr>
      <w:r>
        <w:rPr>
          <w:rFonts w:ascii="Arial" w:hAnsi="Arial" w:cs="Arial"/>
          <w:b/>
          <w:color w:val="0000FF"/>
          <w:sz w:val="24"/>
        </w:rPr>
        <w:t>R4-2203592</w:t>
      </w:r>
      <w:r>
        <w:rPr>
          <w:rFonts w:ascii="Arial" w:hAnsi="Arial" w:cs="Arial"/>
          <w:b/>
          <w:color w:val="0000FF"/>
          <w:sz w:val="24"/>
        </w:rPr>
        <w:tab/>
      </w:r>
      <w:r>
        <w:rPr>
          <w:rFonts w:ascii="Arial" w:hAnsi="Arial" w:cs="Arial"/>
          <w:b/>
          <w:sz w:val="24"/>
        </w:rPr>
        <w:t>On RRM for eIAB</w:t>
      </w:r>
    </w:p>
    <w:p w14:paraId="7228808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5F7B5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7CCA3" w14:textId="77777777" w:rsidR="00B5110F" w:rsidRDefault="00B5110F" w:rsidP="00B5110F">
      <w:pPr>
        <w:rPr>
          <w:rFonts w:ascii="Arial" w:hAnsi="Arial" w:cs="Arial"/>
          <w:b/>
          <w:sz w:val="24"/>
        </w:rPr>
      </w:pPr>
      <w:r>
        <w:rPr>
          <w:rFonts w:ascii="Arial" w:hAnsi="Arial" w:cs="Arial"/>
          <w:b/>
          <w:color w:val="0000FF"/>
          <w:sz w:val="24"/>
        </w:rPr>
        <w:t>R4-2204581</w:t>
      </w:r>
      <w:r>
        <w:rPr>
          <w:rFonts w:ascii="Arial" w:hAnsi="Arial" w:cs="Arial"/>
          <w:b/>
          <w:color w:val="0000FF"/>
          <w:sz w:val="24"/>
        </w:rPr>
        <w:tab/>
      </w:r>
      <w:r>
        <w:rPr>
          <w:rFonts w:ascii="Arial" w:hAnsi="Arial" w:cs="Arial"/>
          <w:b/>
          <w:sz w:val="24"/>
        </w:rPr>
        <w:t>Initial discussion on Rel-17 IAB enhancement on RF conformance testing</w:t>
      </w:r>
    </w:p>
    <w:p w14:paraId="04BC336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67C05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1958B" w14:textId="77777777" w:rsidR="00B5110F" w:rsidRDefault="00B5110F" w:rsidP="00B5110F">
      <w:pPr>
        <w:rPr>
          <w:rFonts w:ascii="Arial" w:hAnsi="Arial" w:cs="Arial"/>
          <w:b/>
          <w:sz w:val="24"/>
        </w:rPr>
      </w:pPr>
      <w:r>
        <w:rPr>
          <w:rFonts w:ascii="Arial" w:hAnsi="Arial" w:cs="Arial"/>
          <w:b/>
          <w:color w:val="0000FF"/>
          <w:sz w:val="24"/>
        </w:rPr>
        <w:t>R4-2205202</w:t>
      </w:r>
      <w:r>
        <w:rPr>
          <w:rFonts w:ascii="Arial" w:hAnsi="Arial" w:cs="Arial"/>
          <w:b/>
          <w:color w:val="0000FF"/>
          <w:sz w:val="24"/>
        </w:rPr>
        <w:tab/>
      </w:r>
      <w:r>
        <w:rPr>
          <w:rFonts w:ascii="Arial" w:hAnsi="Arial" w:cs="Arial"/>
          <w:b/>
          <w:sz w:val="24"/>
        </w:rPr>
        <w:t>Discussion on eIAB performance works</w:t>
      </w:r>
    </w:p>
    <w:p w14:paraId="5FD9B56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324D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16DD5" w14:textId="77777777" w:rsidR="00B5110F" w:rsidRDefault="00B5110F" w:rsidP="00B5110F">
      <w:pPr>
        <w:rPr>
          <w:rFonts w:ascii="Arial" w:hAnsi="Arial" w:cs="Arial"/>
          <w:b/>
          <w:sz w:val="24"/>
        </w:rPr>
      </w:pPr>
      <w:r>
        <w:rPr>
          <w:rFonts w:ascii="Arial" w:hAnsi="Arial" w:cs="Arial"/>
          <w:b/>
          <w:color w:val="0000FF"/>
          <w:sz w:val="24"/>
        </w:rPr>
        <w:t>R4-2205526</w:t>
      </w:r>
      <w:r>
        <w:rPr>
          <w:rFonts w:ascii="Arial" w:hAnsi="Arial" w:cs="Arial"/>
          <w:b/>
          <w:color w:val="0000FF"/>
          <w:sz w:val="24"/>
        </w:rPr>
        <w:tab/>
      </w:r>
      <w:r>
        <w:rPr>
          <w:rFonts w:ascii="Arial" w:hAnsi="Arial" w:cs="Arial"/>
          <w:b/>
          <w:sz w:val="24"/>
        </w:rPr>
        <w:t>IAB conformance testing aspects</w:t>
      </w:r>
    </w:p>
    <w:p w14:paraId="26791C3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529AD0" w14:textId="77777777" w:rsidR="00B5110F" w:rsidRDefault="00B5110F" w:rsidP="00B5110F">
      <w:pPr>
        <w:rPr>
          <w:rFonts w:ascii="Arial" w:hAnsi="Arial" w:cs="Arial"/>
          <w:b/>
        </w:rPr>
      </w:pPr>
      <w:r>
        <w:rPr>
          <w:rFonts w:ascii="Arial" w:hAnsi="Arial" w:cs="Arial"/>
          <w:b/>
        </w:rPr>
        <w:t xml:space="preserve">Abstract: </w:t>
      </w:r>
    </w:p>
    <w:p w14:paraId="425D0A85" w14:textId="77777777" w:rsidR="00B5110F" w:rsidRDefault="00B5110F" w:rsidP="00B5110F">
      <w:r>
        <w:t>In this paper, we present our overview on conformance testing in Rel-17</w:t>
      </w:r>
    </w:p>
    <w:p w14:paraId="713969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702DB" w14:textId="77777777" w:rsidR="00B5110F" w:rsidRDefault="00B5110F" w:rsidP="00B5110F">
      <w:pPr>
        <w:pStyle w:val="Heading4"/>
      </w:pPr>
      <w:bookmarkStart w:id="499" w:name="_Toc97892706"/>
      <w:r>
        <w:t>10.17.4</w:t>
      </w:r>
      <w:r>
        <w:tab/>
        <w:t>RRM core requirements</w:t>
      </w:r>
      <w:bookmarkEnd w:id="499"/>
    </w:p>
    <w:p w14:paraId="23160635" w14:textId="77777777" w:rsidR="00B5110F" w:rsidRDefault="00B5110F" w:rsidP="00B5110F">
      <w:pPr>
        <w:rPr>
          <w:rFonts w:ascii="Arial" w:hAnsi="Arial" w:cs="Arial"/>
          <w:b/>
          <w:sz w:val="24"/>
        </w:rPr>
      </w:pPr>
      <w:r>
        <w:rPr>
          <w:rFonts w:ascii="Arial" w:hAnsi="Arial" w:cs="Arial"/>
          <w:b/>
          <w:color w:val="0000FF"/>
          <w:sz w:val="24"/>
        </w:rPr>
        <w:t>R4-2203642</w:t>
      </w:r>
      <w:r>
        <w:rPr>
          <w:rFonts w:ascii="Arial" w:hAnsi="Arial" w:cs="Arial"/>
          <w:b/>
          <w:color w:val="0000FF"/>
          <w:sz w:val="24"/>
        </w:rPr>
        <w:tab/>
      </w:r>
      <w:r>
        <w:rPr>
          <w:rFonts w:ascii="Arial" w:hAnsi="Arial" w:cs="Arial"/>
          <w:b/>
          <w:sz w:val="24"/>
        </w:rPr>
        <w:t>CLI measurement requirement for R17 NR eIAB RRM</w:t>
      </w:r>
    </w:p>
    <w:p w14:paraId="270F04F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45558F60" w14:textId="77777777" w:rsidR="00B5110F" w:rsidRDefault="00B5110F" w:rsidP="00B5110F">
      <w:pPr>
        <w:rPr>
          <w:rFonts w:ascii="Arial" w:hAnsi="Arial" w:cs="Arial"/>
          <w:b/>
        </w:rPr>
      </w:pPr>
      <w:r>
        <w:rPr>
          <w:rFonts w:ascii="Arial" w:hAnsi="Arial" w:cs="Arial"/>
          <w:b/>
        </w:rPr>
        <w:t xml:space="preserve">Abstract: </w:t>
      </w:r>
    </w:p>
    <w:p w14:paraId="4A00394D" w14:textId="77777777" w:rsidR="00B5110F" w:rsidRDefault="00B5110F" w:rsidP="00B5110F">
      <w:r>
        <w:t>CLI measurement requirement for IAB-MT</w:t>
      </w:r>
    </w:p>
    <w:p w14:paraId="258EEE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FA041" w14:textId="77777777" w:rsidR="00B5110F" w:rsidRDefault="00B5110F" w:rsidP="00B5110F">
      <w:pPr>
        <w:rPr>
          <w:rFonts w:ascii="Arial" w:hAnsi="Arial" w:cs="Arial"/>
          <w:b/>
          <w:sz w:val="24"/>
        </w:rPr>
      </w:pPr>
      <w:r>
        <w:rPr>
          <w:rFonts w:ascii="Arial" w:hAnsi="Arial" w:cs="Arial"/>
          <w:b/>
          <w:color w:val="0000FF"/>
          <w:sz w:val="24"/>
        </w:rPr>
        <w:t>R4-2204880</w:t>
      </w:r>
      <w:r>
        <w:rPr>
          <w:rFonts w:ascii="Arial" w:hAnsi="Arial" w:cs="Arial"/>
          <w:b/>
          <w:color w:val="0000FF"/>
          <w:sz w:val="24"/>
        </w:rPr>
        <w:tab/>
      </w:r>
      <w:r>
        <w:rPr>
          <w:rFonts w:ascii="Arial" w:hAnsi="Arial" w:cs="Arial"/>
          <w:b/>
          <w:sz w:val="24"/>
        </w:rPr>
        <w:t>Discussion on RRM requirements for eIAB</w:t>
      </w:r>
    </w:p>
    <w:p w14:paraId="4388B8B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119C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5D9EB" w14:textId="77777777" w:rsidR="00B5110F" w:rsidRDefault="00B5110F" w:rsidP="00B5110F">
      <w:pPr>
        <w:rPr>
          <w:rFonts w:ascii="Arial" w:hAnsi="Arial" w:cs="Arial"/>
          <w:b/>
          <w:sz w:val="24"/>
        </w:rPr>
      </w:pPr>
      <w:r>
        <w:rPr>
          <w:rFonts w:ascii="Arial" w:hAnsi="Arial" w:cs="Arial"/>
          <w:b/>
          <w:color w:val="0000FF"/>
          <w:sz w:val="24"/>
        </w:rPr>
        <w:t>R4-2204881</w:t>
      </w:r>
      <w:r>
        <w:rPr>
          <w:rFonts w:ascii="Arial" w:hAnsi="Arial" w:cs="Arial"/>
          <w:b/>
          <w:color w:val="0000FF"/>
          <w:sz w:val="24"/>
        </w:rPr>
        <w:tab/>
      </w:r>
      <w:r>
        <w:rPr>
          <w:rFonts w:ascii="Arial" w:hAnsi="Arial" w:cs="Arial"/>
          <w:b/>
          <w:sz w:val="24"/>
        </w:rPr>
        <w:t>CR on timing requirements for Rel-17 IAB</w:t>
      </w:r>
    </w:p>
    <w:p w14:paraId="7288C6D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38.174 v16.5.0</w:t>
      </w:r>
      <w:r>
        <w:tab/>
        <w:t xml:space="preserve">  CR-0025  rev  Cat: B (Rel-17)</w:t>
      </w:r>
      <w:r>
        <w:br/>
      </w:r>
      <w:r>
        <w:br/>
      </w:r>
      <w:r>
        <w:rPr>
          <w:i/>
        </w:rPr>
        <w:tab/>
      </w:r>
      <w:r>
        <w:rPr>
          <w:i/>
        </w:rPr>
        <w:tab/>
      </w:r>
      <w:r>
        <w:rPr>
          <w:i/>
        </w:rPr>
        <w:tab/>
      </w:r>
      <w:r>
        <w:rPr>
          <w:i/>
        </w:rPr>
        <w:tab/>
      </w:r>
      <w:r>
        <w:rPr>
          <w:i/>
        </w:rPr>
        <w:tab/>
        <w:t>Source: Huawei, Hisilicon</w:t>
      </w:r>
    </w:p>
    <w:p w14:paraId="13357A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AD25A" w14:textId="77777777" w:rsidR="00B5110F" w:rsidRDefault="00B5110F" w:rsidP="00B5110F">
      <w:pPr>
        <w:rPr>
          <w:rFonts w:ascii="Arial" w:hAnsi="Arial" w:cs="Arial"/>
          <w:b/>
          <w:sz w:val="24"/>
        </w:rPr>
      </w:pPr>
      <w:r>
        <w:rPr>
          <w:rFonts w:ascii="Arial" w:hAnsi="Arial" w:cs="Arial"/>
          <w:b/>
          <w:color w:val="0000FF"/>
          <w:sz w:val="24"/>
        </w:rPr>
        <w:t>R4-2205410</w:t>
      </w:r>
      <w:r>
        <w:rPr>
          <w:rFonts w:ascii="Arial" w:hAnsi="Arial" w:cs="Arial"/>
          <w:b/>
          <w:color w:val="0000FF"/>
          <w:sz w:val="24"/>
        </w:rPr>
        <w:tab/>
      </w:r>
      <w:r>
        <w:rPr>
          <w:rFonts w:ascii="Arial" w:hAnsi="Arial" w:cs="Arial"/>
          <w:b/>
          <w:sz w:val="24"/>
        </w:rPr>
        <w:t>On RRM for eIAB</w:t>
      </w:r>
    </w:p>
    <w:p w14:paraId="304231D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C5972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D342" w14:textId="77777777" w:rsidR="00B5110F" w:rsidRDefault="00B5110F" w:rsidP="00B5110F">
      <w:pPr>
        <w:rPr>
          <w:rFonts w:ascii="Arial" w:hAnsi="Arial" w:cs="Arial"/>
          <w:b/>
          <w:sz w:val="24"/>
        </w:rPr>
      </w:pPr>
      <w:r>
        <w:rPr>
          <w:rFonts w:ascii="Arial" w:hAnsi="Arial" w:cs="Arial"/>
          <w:b/>
          <w:color w:val="0000FF"/>
          <w:sz w:val="24"/>
        </w:rPr>
        <w:t>R4-2205962</w:t>
      </w:r>
      <w:r>
        <w:rPr>
          <w:rFonts w:ascii="Arial" w:hAnsi="Arial" w:cs="Arial"/>
          <w:b/>
          <w:color w:val="0000FF"/>
          <w:sz w:val="24"/>
        </w:rPr>
        <w:tab/>
      </w:r>
      <w:r>
        <w:rPr>
          <w:rFonts w:ascii="Arial" w:hAnsi="Arial" w:cs="Arial"/>
          <w:b/>
          <w:sz w:val="24"/>
        </w:rPr>
        <w:t>On IAB Enhanced RRM Requirements</w:t>
      </w:r>
    </w:p>
    <w:p w14:paraId="2DC58B4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A524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E38A" w14:textId="77777777" w:rsidR="00B5110F" w:rsidRDefault="00B5110F" w:rsidP="00B5110F">
      <w:pPr>
        <w:rPr>
          <w:rFonts w:ascii="Arial" w:hAnsi="Arial" w:cs="Arial"/>
          <w:b/>
          <w:sz w:val="24"/>
        </w:rPr>
      </w:pPr>
      <w:r>
        <w:rPr>
          <w:rFonts w:ascii="Arial" w:hAnsi="Arial" w:cs="Arial"/>
          <w:b/>
          <w:color w:val="0000FF"/>
          <w:sz w:val="24"/>
        </w:rPr>
        <w:t>R4-2206029</w:t>
      </w:r>
      <w:r>
        <w:rPr>
          <w:rFonts w:ascii="Arial" w:hAnsi="Arial" w:cs="Arial"/>
          <w:b/>
          <w:color w:val="0000FF"/>
          <w:sz w:val="24"/>
        </w:rPr>
        <w:tab/>
      </w:r>
      <w:r>
        <w:rPr>
          <w:rFonts w:ascii="Arial" w:hAnsi="Arial" w:cs="Arial"/>
          <w:b/>
          <w:sz w:val="24"/>
        </w:rPr>
        <w:t>Further analysis of RRM requirements for enhanced IAB</w:t>
      </w:r>
    </w:p>
    <w:p w14:paraId="2EACDA6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C493BB" w14:textId="77777777" w:rsidR="00B5110F" w:rsidRDefault="00B5110F" w:rsidP="00B5110F">
      <w:pPr>
        <w:rPr>
          <w:rFonts w:ascii="Arial" w:hAnsi="Arial" w:cs="Arial"/>
          <w:b/>
        </w:rPr>
      </w:pPr>
      <w:r>
        <w:rPr>
          <w:rFonts w:ascii="Arial" w:hAnsi="Arial" w:cs="Arial"/>
          <w:b/>
        </w:rPr>
        <w:t xml:space="preserve">Abstract: </w:t>
      </w:r>
    </w:p>
    <w:p w14:paraId="75D076AB" w14:textId="77777777" w:rsidR="00B5110F" w:rsidRDefault="00B5110F" w:rsidP="00B5110F">
      <w:r>
        <w:t>The paper further analyzes the impact of RRM on IAB enhancement</w:t>
      </w:r>
    </w:p>
    <w:p w14:paraId="1EECD8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DDB89" w14:textId="77777777" w:rsidR="00B5110F" w:rsidRDefault="00B5110F" w:rsidP="00B5110F">
      <w:pPr>
        <w:rPr>
          <w:rFonts w:ascii="Arial" w:hAnsi="Arial" w:cs="Arial"/>
          <w:b/>
          <w:sz w:val="24"/>
        </w:rPr>
      </w:pPr>
      <w:r>
        <w:rPr>
          <w:rFonts w:ascii="Arial" w:hAnsi="Arial" w:cs="Arial"/>
          <w:b/>
          <w:color w:val="0000FF"/>
          <w:sz w:val="24"/>
        </w:rPr>
        <w:t>R4-2206030</w:t>
      </w:r>
      <w:r>
        <w:rPr>
          <w:rFonts w:ascii="Arial" w:hAnsi="Arial" w:cs="Arial"/>
          <w:b/>
          <w:color w:val="0000FF"/>
          <w:sz w:val="24"/>
        </w:rPr>
        <w:tab/>
      </w:r>
      <w:r>
        <w:rPr>
          <w:rFonts w:ascii="Arial" w:hAnsi="Arial" w:cs="Arial"/>
          <w:b/>
          <w:sz w:val="24"/>
        </w:rPr>
        <w:t>Case 6 timing requirement for IAB in TS 38.174</w:t>
      </w:r>
    </w:p>
    <w:p w14:paraId="674A2D0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38.174 v16.5.0</w:t>
      </w:r>
      <w:r>
        <w:tab/>
        <w:t xml:space="preserve">  CR-  rev  Cat: B (Rel-17)</w:t>
      </w:r>
      <w:r>
        <w:br/>
      </w:r>
      <w:r>
        <w:br/>
      </w:r>
      <w:r>
        <w:rPr>
          <w:i/>
        </w:rPr>
        <w:tab/>
      </w:r>
      <w:r>
        <w:rPr>
          <w:i/>
        </w:rPr>
        <w:tab/>
      </w:r>
      <w:r>
        <w:rPr>
          <w:i/>
        </w:rPr>
        <w:tab/>
      </w:r>
      <w:r>
        <w:rPr>
          <w:i/>
        </w:rPr>
        <w:tab/>
      </w:r>
      <w:r>
        <w:rPr>
          <w:i/>
        </w:rPr>
        <w:tab/>
        <w:t>Source: Ericsson</w:t>
      </w:r>
    </w:p>
    <w:p w14:paraId="64FAB4EA" w14:textId="77777777" w:rsidR="00B5110F" w:rsidRDefault="00B5110F" w:rsidP="00B5110F">
      <w:pPr>
        <w:rPr>
          <w:rFonts w:ascii="Arial" w:hAnsi="Arial" w:cs="Arial"/>
          <w:b/>
        </w:rPr>
      </w:pPr>
      <w:r>
        <w:rPr>
          <w:rFonts w:ascii="Arial" w:hAnsi="Arial" w:cs="Arial"/>
          <w:b/>
        </w:rPr>
        <w:t xml:space="preserve">Abstract: </w:t>
      </w:r>
    </w:p>
    <w:p w14:paraId="473A27E8" w14:textId="77777777" w:rsidR="00B5110F" w:rsidRDefault="00B5110F" w:rsidP="00B5110F">
      <w:r>
        <w:t>The CR defines timing for IAB-MT</w:t>
      </w:r>
    </w:p>
    <w:p w14:paraId="0820C6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R4-2206933</w:t>
      </w:r>
      <w:r>
        <w:rPr>
          <w:color w:val="993300"/>
          <w:u w:val="single"/>
        </w:rPr>
        <w:t>.</w:t>
      </w:r>
    </w:p>
    <w:p w14:paraId="612F79DE" w14:textId="77777777" w:rsidR="00B5110F" w:rsidRDefault="00B5110F" w:rsidP="00B5110F">
      <w:pPr>
        <w:rPr>
          <w:rFonts w:ascii="Arial" w:hAnsi="Arial" w:cs="Arial"/>
          <w:b/>
          <w:sz w:val="24"/>
        </w:rPr>
      </w:pPr>
      <w:r>
        <w:rPr>
          <w:rFonts w:ascii="Arial" w:hAnsi="Arial" w:cs="Arial"/>
          <w:b/>
          <w:color w:val="0000FF"/>
          <w:sz w:val="24"/>
        </w:rPr>
        <w:t>R4-2206769</w:t>
      </w:r>
      <w:r>
        <w:rPr>
          <w:rFonts w:ascii="Arial" w:hAnsi="Arial" w:cs="Arial"/>
          <w:b/>
          <w:color w:val="0000FF"/>
          <w:sz w:val="24"/>
        </w:rPr>
        <w:tab/>
      </w:r>
      <w:r>
        <w:rPr>
          <w:rFonts w:ascii="Arial" w:hAnsi="Arial" w:cs="Arial"/>
          <w:b/>
          <w:sz w:val="24"/>
        </w:rPr>
        <w:t>Email discussion summary for [102-e][226] NR_IAB_enh_RRM</w:t>
      </w:r>
    </w:p>
    <w:p w14:paraId="4C15A56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B1D0A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R4-2207067</w:t>
      </w:r>
      <w:r>
        <w:rPr>
          <w:color w:val="993300"/>
          <w:u w:val="single"/>
        </w:rPr>
        <w:t>.</w:t>
      </w:r>
    </w:p>
    <w:p w14:paraId="16345E0E" w14:textId="77777777" w:rsidR="00B5110F" w:rsidRDefault="00B5110F" w:rsidP="00B5110F">
      <w:pPr>
        <w:rPr>
          <w:rFonts w:ascii="Arial" w:hAnsi="Arial" w:cs="Arial"/>
          <w:b/>
          <w:sz w:val="24"/>
        </w:rPr>
      </w:pPr>
      <w:r>
        <w:rPr>
          <w:rFonts w:ascii="Arial" w:hAnsi="Arial" w:cs="Arial"/>
          <w:b/>
          <w:color w:val="0000FF"/>
          <w:sz w:val="24"/>
        </w:rPr>
        <w:t>R4-2206932</w:t>
      </w:r>
      <w:r>
        <w:rPr>
          <w:rFonts w:ascii="Arial" w:hAnsi="Arial" w:cs="Arial"/>
          <w:b/>
          <w:color w:val="0000FF"/>
          <w:sz w:val="24"/>
        </w:rPr>
        <w:tab/>
      </w:r>
      <w:r>
        <w:rPr>
          <w:rFonts w:ascii="Arial" w:hAnsi="Arial" w:cs="Arial"/>
          <w:b/>
          <w:sz w:val="24"/>
        </w:rPr>
        <w:t>WF on IAB enhancement RRM</w:t>
      </w:r>
    </w:p>
    <w:p w14:paraId="3F534D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AB11A9" w14:textId="77777777" w:rsidR="00B5110F" w:rsidRDefault="00B5110F" w:rsidP="00B5110F">
      <w:pPr>
        <w:rPr>
          <w:rFonts w:ascii="Arial" w:hAnsi="Arial" w:cs="Arial"/>
          <w:b/>
        </w:rPr>
      </w:pPr>
      <w:r>
        <w:rPr>
          <w:rFonts w:ascii="Arial" w:hAnsi="Arial" w:cs="Arial"/>
          <w:b/>
        </w:rPr>
        <w:t xml:space="preserve">Abstract: </w:t>
      </w:r>
    </w:p>
    <w:p w14:paraId="3B4E2136" w14:textId="77777777" w:rsidR="00B5110F" w:rsidRDefault="00B5110F" w:rsidP="00B5110F">
      <w:r>
        <w:t>[WF approval]</w:t>
      </w:r>
    </w:p>
    <w:p w14:paraId="6B7141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EC91C" w14:textId="77777777" w:rsidR="00B5110F" w:rsidRDefault="00B5110F" w:rsidP="00B5110F">
      <w:pPr>
        <w:rPr>
          <w:rFonts w:ascii="Arial" w:hAnsi="Arial" w:cs="Arial"/>
          <w:b/>
          <w:sz w:val="24"/>
        </w:rPr>
      </w:pPr>
      <w:r>
        <w:rPr>
          <w:rFonts w:ascii="Arial" w:hAnsi="Arial" w:cs="Arial"/>
          <w:b/>
          <w:color w:val="0000FF"/>
          <w:sz w:val="24"/>
        </w:rPr>
        <w:t>R4-2206933</w:t>
      </w:r>
      <w:r>
        <w:rPr>
          <w:rFonts w:ascii="Arial" w:hAnsi="Arial" w:cs="Arial"/>
          <w:b/>
          <w:color w:val="0000FF"/>
          <w:sz w:val="24"/>
        </w:rPr>
        <w:tab/>
      </w:r>
      <w:r>
        <w:rPr>
          <w:rFonts w:ascii="Arial" w:hAnsi="Arial" w:cs="Arial"/>
          <w:b/>
          <w:sz w:val="24"/>
        </w:rPr>
        <w:t>Case 6 timing requirement for IAB in TS 38.174</w:t>
      </w:r>
    </w:p>
    <w:p w14:paraId="73DAAB5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38.174 v16.5.0</w:t>
      </w:r>
      <w:r>
        <w:tab/>
        <w:t xml:space="preserve">  CR-  rev  Cat: B (Rel-17)</w:t>
      </w:r>
      <w:r>
        <w:br/>
      </w:r>
      <w:r>
        <w:br/>
      </w:r>
      <w:r>
        <w:rPr>
          <w:i/>
        </w:rPr>
        <w:tab/>
      </w:r>
      <w:r>
        <w:rPr>
          <w:i/>
        </w:rPr>
        <w:tab/>
      </w:r>
      <w:r>
        <w:rPr>
          <w:i/>
        </w:rPr>
        <w:tab/>
      </w:r>
      <w:r>
        <w:rPr>
          <w:i/>
        </w:rPr>
        <w:tab/>
      </w:r>
      <w:r>
        <w:rPr>
          <w:i/>
        </w:rPr>
        <w:tab/>
        <w:t>Source: Ericsson</w:t>
      </w:r>
    </w:p>
    <w:p w14:paraId="47C4BA1F" w14:textId="77777777" w:rsidR="00B5110F" w:rsidRDefault="00B5110F" w:rsidP="00B5110F">
      <w:pPr>
        <w:rPr>
          <w:color w:val="808080"/>
        </w:rPr>
      </w:pPr>
      <w:r>
        <w:rPr>
          <w:color w:val="808080"/>
        </w:rPr>
        <w:t>(Replaces R4-2206030)</w:t>
      </w:r>
    </w:p>
    <w:p w14:paraId="5A57B3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09A09" w14:textId="77777777" w:rsidR="00B5110F" w:rsidRDefault="00B5110F" w:rsidP="00B5110F">
      <w:pPr>
        <w:rPr>
          <w:rFonts w:ascii="Arial" w:hAnsi="Arial" w:cs="Arial"/>
          <w:b/>
          <w:sz w:val="24"/>
        </w:rPr>
      </w:pPr>
      <w:r>
        <w:rPr>
          <w:rFonts w:ascii="Arial" w:hAnsi="Arial" w:cs="Arial"/>
          <w:b/>
          <w:color w:val="0000FF"/>
          <w:sz w:val="24"/>
        </w:rPr>
        <w:t>R4-2207067</w:t>
      </w:r>
      <w:r>
        <w:rPr>
          <w:rFonts w:ascii="Arial" w:hAnsi="Arial" w:cs="Arial"/>
          <w:b/>
          <w:color w:val="0000FF"/>
          <w:sz w:val="24"/>
        </w:rPr>
        <w:tab/>
      </w:r>
      <w:r>
        <w:rPr>
          <w:rFonts w:ascii="Arial" w:hAnsi="Arial" w:cs="Arial"/>
          <w:b/>
          <w:sz w:val="24"/>
        </w:rPr>
        <w:t>Email discussion summary for [102-e][226] NR_IAB_enh_RRM</w:t>
      </w:r>
    </w:p>
    <w:p w14:paraId="1500A42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BAA86DF" w14:textId="77777777" w:rsidR="00B5110F" w:rsidRDefault="00B5110F" w:rsidP="00B5110F">
      <w:pPr>
        <w:rPr>
          <w:color w:val="808080"/>
        </w:rPr>
      </w:pPr>
      <w:r>
        <w:rPr>
          <w:color w:val="808080"/>
        </w:rPr>
        <w:t>(Replaces R4-2206769)</w:t>
      </w:r>
    </w:p>
    <w:p w14:paraId="20232F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C82F2" w14:textId="77777777" w:rsidR="00B5110F" w:rsidRDefault="00B5110F" w:rsidP="00B5110F">
      <w:pPr>
        <w:pStyle w:val="Heading4"/>
      </w:pPr>
      <w:bookmarkStart w:id="500" w:name="_Toc97892707"/>
      <w:r>
        <w:t>10.17.5</w:t>
      </w:r>
      <w:r>
        <w:tab/>
        <w:t>Demodulation requirements</w:t>
      </w:r>
      <w:bookmarkEnd w:id="500"/>
    </w:p>
    <w:p w14:paraId="22BD2BA6" w14:textId="77777777" w:rsidR="00B5110F" w:rsidRDefault="00B5110F" w:rsidP="00B5110F">
      <w:pPr>
        <w:rPr>
          <w:rFonts w:ascii="Arial" w:hAnsi="Arial" w:cs="Arial"/>
          <w:b/>
          <w:sz w:val="24"/>
        </w:rPr>
      </w:pPr>
      <w:r>
        <w:rPr>
          <w:rFonts w:ascii="Arial" w:hAnsi="Arial" w:cs="Arial"/>
          <w:b/>
          <w:color w:val="0000FF"/>
          <w:sz w:val="24"/>
        </w:rPr>
        <w:t>R4-2204582</w:t>
      </w:r>
      <w:r>
        <w:rPr>
          <w:rFonts w:ascii="Arial" w:hAnsi="Arial" w:cs="Arial"/>
          <w:b/>
          <w:color w:val="0000FF"/>
          <w:sz w:val="24"/>
        </w:rPr>
        <w:tab/>
      </w:r>
      <w:r>
        <w:rPr>
          <w:rFonts w:ascii="Arial" w:hAnsi="Arial" w:cs="Arial"/>
          <w:b/>
          <w:sz w:val="24"/>
        </w:rPr>
        <w:t>Initial discussion on demodulation aspect for Rel-17 IAB enhancement</w:t>
      </w:r>
    </w:p>
    <w:p w14:paraId="471CA67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99CC2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23558" w14:textId="77777777" w:rsidR="00B5110F" w:rsidRDefault="00B5110F" w:rsidP="00B5110F">
      <w:pPr>
        <w:rPr>
          <w:rFonts w:ascii="Arial" w:hAnsi="Arial" w:cs="Arial"/>
          <w:b/>
          <w:sz w:val="24"/>
        </w:rPr>
      </w:pPr>
      <w:r>
        <w:rPr>
          <w:rFonts w:ascii="Arial" w:hAnsi="Arial" w:cs="Arial"/>
          <w:b/>
          <w:color w:val="0000FF"/>
          <w:sz w:val="24"/>
        </w:rPr>
        <w:t>R4-2205032</w:t>
      </w:r>
      <w:r>
        <w:rPr>
          <w:rFonts w:ascii="Arial" w:hAnsi="Arial" w:cs="Arial"/>
          <w:b/>
          <w:color w:val="0000FF"/>
          <w:sz w:val="24"/>
        </w:rPr>
        <w:tab/>
      </w:r>
      <w:r>
        <w:rPr>
          <w:rFonts w:ascii="Arial" w:hAnsi="Arial" w:cs="Arial"/>
          <w:b/>
          <w:sz w:val="24"/>
        </w:rPr>
        <w:t>eIAB demodulation requirements</w:t>
      </w:r>
    </w:p>
    <w:p w14:paraId="6A49AF1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B5DA11" w14:textId="77777777" w:rsidR="00B5110F" w:rsidRDefault="00B5110F" w:rsidP="00B5110F">
      <w:pPr>
        <w:rPr>
          <w:rFonts w:ascii="Arial" w:hAnsi="Arial" w:cs="Arial"/>
          <w:b/>
        </w:rPr>
      </w:pPr>
      <w:r>
        <w:rPr>
          <w:rFonts w:ascii="Arial" w:hAnsi="Arial" w:cs="Arial"/>
          <w:b/>
        </w:rPr>
        <w:t xml:space="preserve">Abstract: </w:t>
      </w:r>
    </w:p>
    <w:p w14:paraId="01F8CFC9" w14:textId="77777777" w:rsidR="00B5110F" w:rsidRDefault="00B5110F" w:rsidP="00B5110F">
      <w:r>
        <w:t>Discussion on demodulation requirements for eIAB</w:t>
      </w:r>
    </w:p>
    <w:p w14:paraId="789E6D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F4BEB" w14:textId="77777777" w:rsidR="00B5110F" w:rsidRDefault="00B5110F" w:rsidP="00B5110F">
      <w:pPr>
        <w:rPr>
          <w:rFonts w:ascii="Arial" w:hAnsi="Arial" w:cs="Arial"/>
          <w:b/>
          <w:sz w:val="24"/>
        </w:rPr>
      </w:pPr>
      <w:r>
        <w:rPr>
          <w:rFonts w:ascii="Arial" w:hAnsi="Arial" w:cs="Arial"/>
          <w:b/>
          <w:color w:val="0000FF"/>
          <w:sz w:val="24"/>
        </w:rPr>
        <w:t>R4-2205771</w:t>
      </w:r>
      <w:r>
        <w:rPr>
          <w:rFonts w:ascii="Arial" w:hAnsi="Arial" w:cs="Arial"/>
          <w:b/>
          <w:color w:val="0000FF"/>
          <w:sz w:val="24"/>
        </w:rPr>
        <w:tab/>
      </w:r>
      <w:r>
        <w:rPr>
          <w:rFonts w:ascii="Arial" w:hAnsi="Arial" w:cs="Arial"/>
          <w:b/>
          <w:sz w:val="24"/>
        </w:rPr>
        <w:t>Discussion on eIAB demod</w:t>
      </w:r>
    </w:p>
    <w:p w14:paraId="755711C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2803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0FEF" w14:textId="77777777" w:rsidR="00B5110F" w:rsidRDefault="00B5110F" w:rsidP="00B5110F">
      <w:pPr>
        <w:rPr>
          <w:rFonts w:ascii="Arial" w:hAnsi="Arial" w:cs="Arial"/>
          <w:b/>
          <w:sz w:val="24"/>
        </w:rPr>
      </w:pPr>
      <w:r>
        <w:rPr>
          <w:rFonts w:ascii="Arial" w:hAnsi="Arial" w:cs="Arial"/>
          <w:b/>
          <w:color w:val="0000FF"/>
          <w:sz w:val="24"/>
        </w:rPr>
        <w:t>R4-2205966</w:t>
      </w:r>
      <w:r>
        <w:rPr>
          <w:rFonts w:ascii="Arial" w:hAnsi="Arial" w:cs="Arial"/>
          <w:b/>
          <w:color w:val="0000FF"/>
          <w:sz w:val="24"/>
        </w:rPr>
        <w:tab/>
      </w:r>
      <w:r>
        <w:rPr>
          <w:rFonts w:ascii="Arial" w:hAnsi="Arial" w:cs="Arial"/>
          <w:b/>
          <w:sz w:val="24"/>
        </w:rPr>
        <w:t>On IAB Enhanced Demodulation Performance Requirements</w:t>
      </w:r>
    </w:p>
    <w:p w14:paraId="05DCC22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2A5C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C009" w14:textId="77777777" w:rsidR="00B5110F" w:rsidRDefault="00B5110F" w:rsidP="00B5110F">
      <w:pPr>
        <w:rPr>
          <w:rFonts w:ascii="Arial" w:hAnsi="Arial" w:cs="Arial"/>
          <w:b/>
          <w:sz w:val="24"/>
        </w:rPr>
      </w:pPr>
      <w:r>
        <w:rPr>
          <w:rFonts w:ascii="Arial" w:hAnsi="Arial" w:cs="Arial"/>
          <w:b/>
          <w:color w:val="0000FF"/>
          <w:sz w:val="24"/>
        </w:rPr>
        <w:t>R4-2207175</w:t>
      </w:r>
      <w:r>
        <w:rPr>
          <w:rFonts w:ascii="Arial" w:hAnsi="Arial" w:cs="Arial"/>
          <w:b/>
          <w:color w:val="0000FF"/>
          <w:sz w:val="24"/>
        </w:rPr>
        <w:tab/>
      </w:r>
      <w:r>
        <w:rPr>
          <w:rFonts w:ascii="Arial" w:hAnsi="Arial" w:cs="Arial"/>
          <w:b/>
          <w:sz w:val="24"/>
        </w:rPr>
        <w:t>Email discussion summary for [102-e][328] NR_eIAB_Demod_NWM</w:t>
      </w:r>
    </w:p>
    <w:p w14:paraId="3639D55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3E0D09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R4-2207448</w:t>
      </w:r>
      <w:r>
        <w:rPr>
          <w:color w:val="993300"/>
          <w:u w:val="single"/>
        </w:rPr>
        <w:t>.</w:t>
      </w:r>
    </w:p>
    <w:p w14:paraId="3D18A95B" w14:textId="77777777" w:rsidR="00B5110F" w:rsidRDefault="00B5110F" w:rsidP="00B5110F">
      <w:pPr>
        <w:rPr>
          <w:rFonts w:ascii="Arial" w:hAnsi="Arial" w:cs="Arial"/>
          <w:b/>
          <w:sz w:val="24"/>
        </w:rPr>
      </w:pPr>
      <w:r>
        <w:rPr>
          <w:rFonts w:ascii="Arial" w:hAnsi="Arial" w:cs="Arial"/>
          <w:b/>
          <w:color w:val="0000FF"/>
          <w:sz w:val="24"/>
        </w:rPr>
        <w:t>R4-2207199</w:t>
      </w:r>
      <w:r>
        <w:rPr>
          <w:rFonts w:ascii="Arial" w:hAnsi="Arial" w:cs="Arial"/>
          <w:b/>
          <w:color w:val="0000FF"/>
          <w:sz w:val="24"/>
        </w:rPr>
        <w:tab/>
      </w:r>
      <w:r>
        <w:rPr>
          <w:rFonts w:ascii="Arial" w:hAnsi="Arial" w:cs="Arial"/>
          <w:b/>
          <w:sz w:val="24"/>
        </w:rPr>
        <w:t>WF on specification of Rel-17 NR_IAB_enh demodulation requirements</w:t>
      </w:r>
    </w:p>
    <w:p w14:paraId="66CCF74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8F65E0" w14:textId="77777777" w:rsidR="00B5110F" w:rsidRDefault="00B5110F" w:rsidP="00B5110F">
      <w:pPr>
        <w:rPr>
          <w:rFonts w:ascii="Arial" w:hAnsi="Arial" w:cs="Arial"/>
          <w:b/>
        </w:rPr>
      </w:pPr>
      <w:r>
        <w:rPr>
          <w:rFonts w:ascii="Arial" w:hAnsi="Arial" w:cs="Arial"/>
          <w:b/>
        </w:rPr>
        <w:t xml:space="preserve">Abstract: </w:t>
      </w:r>
    </w:p>
    <w:p w14:paraId="217373B1" w14:textId="77777777" w:rsidR="00B5110F" w:rsidRDefault="00B5110F" w:rsidP="00B5110F">
      <w:r>
        <w:t>[WF approval]</w:t>
      </w:r>
    </w:p>
    <w:p w14:paraId="4C0569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D814C" w14:textId="77777777" w:rsidR="00B5110F" w:rsidRDefault="00B5110F" w:rsidP="00B5110F">
      <w:pPr>
        <w:rPr>
          <w:rFonts w:ascii="Arial" w:hAnsi="Arial" w:cs="Arial"/>
          <w:b/>
          <w:sz w:val="24"/>
        </w:rPr>
      </w:pPr>
      <w:r>
        <w:rPr>
          <w:rFonts w:ascii="Arial" w:hAnsi="Arial" w:cs="Arial"/>
          <w:b/>
          <w:color w:val="0000FF"/>
          <w:sz w:val="24"/>
        </w:rPr>
        <w:t>R4-2207448</w:t>
      </w:r>
      <w:r>
        <w:rPr>
          <w:rFonts w:ascii="Arial" w:hAnsi="Arial" w:cs="Arial"/>
          <w:b/>
          <w:color w:val="0000FF"/>
          <w:sz w:val="24"/>
        </w:rPr>
        <w:tab/>
      </w:r>
      <w:r>
        <w:rPr>
          <w:rFonts w:ascii="Arial" w:hAnsi="Arial" w:cs="Arial"/>
          <w:b/>
          <w:sz w:val="24"/>
        </w:rPr>
        <w:t>Email discussion summary for [102-e][328] NR_eIAB_Demod_NWM</w:t>
      </w:r>
    </w:p>
    <w:p w14:paraId="152F4D3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3A2D04F8" w14:textId="77777777" w:rsidR="00B5110F" w:rsidRDefault="00B5110F" w:rsidP="00B5110F">
      <w:pPr>
        <w:rPr>
          <w:color w:val="808080"/>
        </w:rPr>
      </w:pPr>
      <w:r>
        <w:rPr>
          <w:color w:val="808080"/>
        </w:rPr>
        <w:t>(Replaces R4-2207175)</w:t>
      </w:r>
    </w:p>
    <w:p w14:paraId="032600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55A82" w14:textId="77777777" w:rsidR="00B5110F" w:rsidRDefault="00B5110F" w:rsidP="00B5110F">
      <w:pPr>
        <w:pStyle w:val="Heading3"/>
      </w:pPr>
      <w:bookmarkStart w:id="501" w:name="_Toc97892708"/>
      <w:r>
        <w:t>10.18</w:t>
      </w:r>
      <w:r>
        <w:tab/>
        <w:t>NR coverage enhancements</w:t>
      </w:r>
      <w:bookmarkEnd w:id="501"/>
    </w:p>
    <w:p w14:paraId="5EDC3DE9" w14:textId="77777777" w:rsidR="00B5110F" w:rsidRDefault="00B5110F" w:rsidP="00B5110F">
      <w:pPr>
        <w:pStyle w:val="Heading4"/>
      </w:pPr>
      <w:bookmarkStart w:id="502" w:name="_Toc97892709"/>
      <w:r>
        <w:t>10.18.1</w:t>
      </w:r>
      <w:r>
        <w:tab/>
        <w:t>General and CR structure</w:t>
      </w:r>
      <w:bookmarkEnd w:id="502"/>
    </w:p>
    <w:p w14:paraId="4A3E6116" w14:textId="77777777" w:rsidR="00B5110F" w:rsidRDefault="00B5110F" w:rsidP="00B5110F">
      <w:pPr>
        <w:rPr>
          <w:rFonts w:ascii="Arial" w:hAnsi="Arial" w:cs="Arial"/>
          <w:b/>
          <w:sz w:val="24"/>
        </w:rPr>
      </w:pPr>
      <w:r>
        <w:rPr>
          <w:rFonts w:ascii="Arial" w:hAnsi="Arial" w:cs="Arial"/>
          <w:b/>
          <w:color w:val="0000FF"/>
          <w:sz w:val="24"/>
        </w:rPr>
        <w:t>R4-2203818</w:t>
      </w:r>
      <w:r>
        <w:rPr>
          <w:rFonts w:ascii="Arial" w:hAnsi="Arial" w:cs="Arial"/>
          <w:b/>
          <w:color w:val="0000FF"/>
          <w:sz w:val="24"/>
        </w:rPr>
        <w:tab/>
      </w:r>
      <w:r>
        <w:rPr>
          <w:rFonts w:ascii="Arial" w:hAnsi="Arial" w:cs="Arial"/>
          <w:b/>
          <w:sz w:val="24"/>
        </w:rPr>
        <w:t>Updated RAN4 RF work plan for NR coverage enhancements WI</w:t>
      </w:r>
    </w:p>
    <w:p w14:paraId="0C10134F" w14:textId="77777777" w:rsidR="00B5110F" w:rsidRDefault="00B5110F" w:rsidP="00B5110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C1FF7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0CC3D" w14:textId="77777777" w:rsidR="00B5110F" w:rsidRDefault="00B5110F" w:rsidP="00B5110F">
      <w:pPr>
        <w:rPr>
          <w:rFonts w:ascii="Arial" w:hAnsi="Arial" w:cs="Arial"/>
          <w:b/>
          <w:sz w:val="24"/>
        </w:rPr>
      </w:pPr>
      <w:r>
        <w:rPr>
          <w:rFonts w:ascii="Arial" w:hAnsi="Arial" w:cs="Arial"/>
          <w:b/>
          <w:color w:val="0000FF"/>
          <w:sz w:val="24"/>
        </w:rPr>
        <w:t>R4-2203822</w:t>
      </w:r>
      <w:r>
        <w:rPr>
          <w:rFonts w:ascii="Arial" w:hAnsi="Arial" w:cs="Arial"/>
          <w:b/>
          <w:color w:val="0000FF"/>
          <w:sz w:val="24"/>
        </w:rPr>
        <w:tab/>
      </w:r>
      <w:r>
        <w:rPr>
          <w:rFonts w:ascii="Arial" w:hAnsi="Arial" w:cs="Arial"/>
          <w:b/>
          <w:sz w:val="24"/>
        </w:rPr>
        <w:t>38.101-1 CR: UE RF requirements for DMRS bundling</w:t>
      </w:r>
    </w:p>
    <w:p w14:paraId="7CA0636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CR-0992  rev  Cat: B (Rel-17)</w:t>
      </w:r>
      <w:r>
        <w:br/>
      </w:r>
      <w:r>
        <w:br/>
      </w:r>
      <w:r>
        <w:rPr>
          <w:i/>
        </w:rPr>
        <w:tab/>
      </w:r>
      <w:r>
        <w:rPr>
          <w:i/>
        </w:rPr>
        <w:tab/>
      </w:r>
      <w:r>
        <w:rPr>
          <w:i/>
        </w:rPr>
        <w:tab/>
      </w:r>
      <w:r>
        <w:rPr>
          <w:i/>
        </w:rPr>
        <w:tab/>
      </w:r>
      <w:r>
        <w:rPr>
          <w:i/>
        </w:rPr>
        <w:tab/>
        <w:t>Source: China Telecom</w:t>
      </w:r>
    </w:p>
    <w:p w14:paraId="5748AC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041F65" w14:textId="77777777" w:rsidR="00B5110F" w:rsidRDefault="00B5110F" w:rsidP="00B5110F">
      <w:pPr>
        <w:rPr>
          <w:rFonts w:ascii="Arial" w:hAnsi="Arial" w:cs="Arial"/>
          <w:b/>
          <w:sz w:val="24"/>
        </w:rPr>
      </w:pPr>
      <w:r>
        <w:rPr>
          <w:rFonts w:ascii="Arial" w:hAnsi="Arial" w:cs="Arial"/>
          <w:b/>
          <w:color w:val="0000FF"/>
          <w:sz w:val="24"/>
        </w:rPr>
        <w:t>R4-2203823</w:t>
      </w:r>
      <w:r>
        <w:rPr>
          <w:rFonts w:ascii="Arial" w:hAnsi="Arial" w:cs="Arial"/>
          <w:b/>
          <w:color w:val="0000FF"/>
          <w:sz w:val="24"/>
        </w:rPr>
        <w:tab/>
      </w:r>
      <w:r>
        <w:rPr>
          <w:rFonts w:ascii="Arial" w:hAnsi="Arial" w:cs="Arial"/>
          <w:b/>
          <w:sz w:val="24"/>
        </w:rPr>
        <w:t>38.101-2 CR: UE RF requirements for DMRS bundling</w:t>
      </w:r>
    </w:p>
    <w:p w14:paraId="24EE296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CR-0437  rev  Cat: B (Rel-17)</w:t>
      </w:r>
      <w:r>
        <w:br/>
      </w:r>
      <w:r>
        <w:br/>
      </w:r>
      <w:r>
        <w:rPr>
          <w:i/>
        </w:rPr>
        <w:tab/>
      </w:r>
      <w:r>
        <w:rPr>
          <w:i/>
        </w:rPr>
        <w:tab/>
      </w:r>
      <w:r>
        <w:rPr>
          <w:i/>
        </w:rPr>
        <w:tab/>
      </w:r>
      <w:r>
        <w:rPr>
          <w:i/>
        </w:rPr>
        <w:tab/>
      </w:r>
      <w:r>
        <w:rPr>
          <w:i/>
        </w:rPr>
        <w:tab/>
        <w:t>Source: China Telecom</w:t>
      </w:r>
    </w:p>
    <w:p w14:paraId="18E0E8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07158" w14:textId="77777777" w:rsidR="00B5110F" w:rsidRDefault="00B5110F" w:rsidP="00B5110F">
      <w:pPr>
        <w:rPr>
          <w:rFonts w:ascii="Arial" w:hAnsi="Arial" w:cs="Arial"/>
          <w:b/>
          <w:sz w:val="24"/>
        </w:rPr>
      </w:pPr>
      <w:r>
        <w:rPr>
          <w:rFonts w:ascii="Arial" w:hAnsi="Arial" w:cs="Arial"/>
          <w:b/>
          <w:color w:val="0000FF"/>
          <w:sz w:val="24"/>
        </w:rPr>
        <w:t>R4-2204820</w:t>
      </w:r>
      <w:r>
        <w:rPr>
          <w:rFonts w:ascii="Arial" w:hAnsi="Arial" w:cs="Arial"/>
          <w:b/>
          <w:color w:val="0000FF"/>
          <w:sz w:val="24"/>
        </w:rPr>
        <w:tab/>
      </w:r>
      <w:r>
        <w:rPr>
          <w:rFonts w:ascii="Arial" w:hAnsi="Arial" w:cs="Arial"/>
          <w:b/>
          <w:sz w:val="24"/>
        </w:rPr>
        <w:t>Draft CR on UE RF requirements for DMRS bundling</w:t>
      </w:r>
    </w:p>
    <w:p w14:paraId="7277FD5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Huawei, HiSilicon</w:t>
      </w:r>
    </w:p>
    <w:p w14:paraId="361323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C26C4A" w14:textId="77777777" w:rsidR="00B5110F" w:rsidRDefault="00B5110F" w:rsidP="00B5110F">
      <w:pPr>
        <w:rPr>
          <w:rFonts w:ascii="Arial" w:hAnsi="Arial" w:cs="Arial"/>
          <w:b/>
          <w:sz w:val="24"/>
        </w:rPr>
      </w:pPr>
      <w:r>
        <w:rPr>
          <w:rFonts w:ascii="Arial" w:hAnsi="Arial" w:cs="Arial"/>
          <w:b/>
          <w:color w:val="0000FF"/>
          <w:sz w:val="24"/>
        </w:rPr>
        <w:t>R4-2204821</w:t>
      </w:r>
      <w:r>
        <w:rPr>
          <w:rFonts w:ascii="Arial" w:hAnsi="Arial" w:cs="Arial"/>
          <w:b/>
          <w:color w:val="0000FF"/>
          <w:sz w:val="24"/>
        </w:rPr>
        <w:tab/>
      </w:r>
      <w:r>
        <w:rPr>
          <w:rFonts w:ascii="Arial" w:hAnsi="Arial" w:cs="Arial"/>
          <w:b/>
          <w:sz w:val="24"/>
        </w:rPr>
        <w:t>Draft CR on UE RF requirements for DMRS bundling</w:t>
      </w:r>
    </w:p>
    <w:p w14:paraId="0ED15CD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Huawei, HiSilicon</w:t>
      </w:r>
    </w:p>
    <w:p w14:paraId="019749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4B9946" w14:textId="77777777" w:rsidR="00B5110F" w:rsidRDefault="00B5110F" w:rsidP="00B5110F">
      <w:pPr>
        <w:rPr>
          <w:rFonts w:ascii="Arial" w:hAnsi="Arial" w:cs="Arial"/>
          <w:b/>
          <w:sz w:val="24"/>
        </w:rPr>
      </w:pPr>
      <w:r>
        <w:rPr>
          <w:rFonts w:ascii="Arial" w:hAnsi="Arial" w:cs="Arial"/>
          <w:b/>
          <w:color w:val="0000FF"/>
          <w:sz w:val="24"/>
        </w:rPr>
        <w:t>R4-2205531</w:t>
      </w:r>
      <w:r>
        <w:rPr>
          <w:rFonts w:ascii="Arial" w:hAnsi="Arial" w:cs="Arial"/>
          <w:b/>
          <w:color w:val="0000FF"/>
          <w:sz w:val="24"/>
        </w:rPr>
        <w:tab/>
      </w:r>
      <w:r>
        <w:rPr>
          <w:rFonts w:ascii="Arial" w:hAnsi="Arial" w:cs="Arial"/>
          <w:b/>
          <w:sz w:val="24"/>
        </w:rPr>
        <w:t>simulation updated results for phase tolerance for PUSCH  repetition</w:t>
      </w:r>
    </w:p>
    <w:p w14:paraId="4658CC1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14FD768" w14:textId="77777777" w:rsidR="00B5110F" w:rsidRDefault="00B5110F" w:rsidP="00B5110F">
      <w:pPr>
        <w:rPr>
          <w:rFonts w:ascii="Arial" w:hAnsi="Arial" w:cs="Arial"/>
          <w:b/>
        </w:rPr>
      </w:pPr>
      <w:r>
        <w:rPr>
          <w:rFonts w:ascii="Arial" w:hAnsi="Arial" w:cs="Arial"/>
          <w:b/>
        </w:rPr>
        <w:t xml:space="preserve">Abstract: </w:t>
      </w:r>
    </w:p>
    <w:p w14:paraId="6182CEBB" w14:textId="77777777" w:rsidR="00B5110F" w:rsidRDefault="00B5110F" w:rsidP="00B5110F">
      <w:r>
        <w:t>In this paper, we present our updated simulation results</w:t>
      </w:r>
    </w:p>
    <w:p w14:paraId="47E7F6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6105" w14:textId="77777777" w:rsidR="00B5110F" w:rsidRDefault="00B5110F" w:rsidP="00B5110F">
      <w:pPr>
        <w:rPr>
          <w:rFonts w:ascii="Arial" w:hAnsi="Arial" w:cs="Arial"/>
          <w:b/>
          <w:sz w:val="24"/>
        </w:rPr>
      </w:pPr>
      <w:r>
        <w:rPr>
          <w:rFonts w:ascii="Arial" w:hAnsi="Arial" w:cs="Arial"/>
          <w:b/>
          <w:color w:val="0000FF"/>
          <w:sz w:val="24"/>
        </w:rPr>
        <w:t>R4-2205532</w:t>
      </w:r>
      <w:r>
        <w:rPr>
          <w:rFonts w:ascii="Arial" w:hAnsi="Arial" w:cs="Arial"/>
          <w:b/>
          <w:color w:val="0000FF"/>
          <w:sz w:val="24"/>
        </w:rPr>
        <w:tab/>
      </w:r>
      <w:r>
        <w:rPr>
          <w:rFonts w:ascii="Arial" w:hAnsi="Arial" w:cs="Arial"/>
          <w:b/>
          <w:sz w:val="24"/>
        </w:rPr>
        <w:t>LS reply on DMRS bundling for PUSCH and PUCCH</w:t>
      </w:r>
    </w:p>
    <w:p w14:paraId="593AC9B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EB77C97" w14:textId="77777777" w:rsidR="00B5110F" w:rsidRDefault="00B5110F" w:rsidP="00B5110F">
      <w:pPr>
        <w:rPr>
          <w:rFonts w:ascii="Arial" w:hAnsi="Arial" w:cs="Arial"/>
          <w:b/>
        </w:rPr>
      </w:pPr>
      <w:r>
        <w:rPr>
          <w:rFonts w:ascii="Arial" w:hAnsi="Arial" w:cs="Arial"/>
          <w:b/>
        </w:rPr>
        <w:t xml:space="preserve">Abstract: </w:t>
      </w:r>
    </w:p>
    <w:p w14:paraId="3D6275CB" w14:textId="77777777" w:rsidR="00B5110F" w:rsidRDefault="00B5110F" w:rsidP="00B5110F">
      <w:r>
        <w:t>In this paper, we present our view on the LS questions.</w:t>
      </w:r>
    </w:p>
    <w:p w14:paraId="7ABB77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5BE73" w14:textId="77777777" w:rsidR="00B5110F" w:rsidRDefault="00B5110F" w:rsidP="00B5110F">
      <w:pPr>
        <w:rPr>
          <w:rFonts w:ascii="Arial" w:hAnsi="Arial" w:cs="Arial"/>
          <w:b/>
          <w:sz w:val="24"/>
        </w:rPr>
      </w:pPr>
      <w:r>
        <w:rPr>
          <w:rFonts w:ascii="Arial" w:hAnsi="Arial" w:cs="Arial"/>
          <w:b/>
          <w:color w:val="0000FF"/>
          <w:sz w:val="24"/>
        </w:rPr>
        <w:t>R4-2206336</w:t>
      </w:r>
      <w:r>
        <w:rPr>
          <w:rFonts w:ascii="Arial" w:hAnsi="Arial" w:cs="Arial"/>
          <w:b/>
          <w:color w:val="0000FF"/>
          <w:sz w:val="24"/>
        </w:rPr>
        <w:tab/>
      </w:r>
      <w:r>
        <w:rPr>
          <w:rFonts w:ascii="Arial" w:hAnsi="Arial" w:cs="Arial"/>
          <w:b/>
          <w:sz w:val="24"/>
        </w:rPr>
        <w:t>Email discussion summary for [102-e][136] NR_cov_enh</w:t>
      </w:r>
    </w:p>
    <w:p w14:paraId="028E6EB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47180D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R4-2206436</w:t>
      </w:r>
      <w:r>
        <w:rPr>
          <w:color w:val="993300"/>
          <w:u w:val="single"/>
        </w:rPr>
        <w:t>.</w:t>
      </w:r>
    </w:p>
    <w:p w14:paraId="1722B2AC" w14:textId="77777777" w:rsidR="00B5110F" w:rsidRDefault="00B5110F" w:rsidP="00B5110F">
      <w:pPr>
        <w:rPr>
          <w:rFonts w:ascii="Arial" w:hAnsi="Arial" w:cs="Arial"/>
          <w:b/>
          <w:sz w:val="24"/>
        </w:rPr>
      </w:pPr>
      <w:r>
        <w:rPr>
          <w:rFonts w:ascii="Arial" w:hAnsi="Arial" w:cs="Arial"/>
          <w:b/>
          <w:color w:val="0000FF"/>
          <w:sz w:val="24"/>
        </w:rPr>
        <w:t>R4-2206436</w:t>
      </w:r>
      <w:r>
        <w:rPr>
          <w:rFonts w:ascii="Arial" w:hAnsi="Arial" w:cs="Arial"/>
          <w:b/>
          <w:color w:val="0000FF"/>
          <w:sz w:val="24"/>
        </w:rPr>
        <w:tab/>
      </w:r>
      <w:r>
        <w:rPr>
          <w:rFonts w:ascii="Arial" w:hAnsi="Arial" w:cs="Arial"/>
          <w:b/>
          <w:sz w:val="24"/>
        </w:rPr>
        <w:t>Email discussion summary for [102-e][136] NR_cov_enh</w:t>
      </w:r>
    </w:p>
    <w:p w14:paraId="41E8AF2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586AC82" w14:textId="77777777" w:rsidR="00B5110F" w:rsidRDefault="00B5110F" w:rsidP="00B5110F">
      <w:pPr>
        <w:rPr>
          <w:color w:val="808080"/>
        </w:rPr>
      </w:pPr>
      <w:r>
        <w:rPr>
          <w:color w:val="808080"/>
        </w:rPr>
        <w:t>(Replaces R4-2206336)</w:t>
      </w:r>
    </w:p>
    <w:p w14:paraId="08EDCC3D" w14:textId="7DDD0181" w:rsidR="0016114C" w:rsidRDefault="0016114C" w:rsidP="00B5110F">
      <w:pPr>
        <w:rPr>
          <w:rFonts w:ascii="Arial" w:hAnsi="Arial" w:cs="Arial"/>
          <w:b/>
        </w:rPr>
      </w:pPr>
      <w:r>
        <w:rPr>
          <w:rFonts w:ascii="Arial" w:hAnsi="Arial" w:cs="Arial"/>
          <w:b/>
        </w:rPr>
        <w:t>Discussion:</w:t>
      </w:r>
    </w:p>
    <w:p w14:paraId="5FF48272" w14:textId="77777777" w:rsidR="0016114C" w:rsidRPr="0016114C" w:rsidRDefault="0016114C" w:rsidP="0016114C">
      <w:pPr>
        <w:rPr>
          <w:b/>
          <w:bCs/>
        </w:rPr>
      </w:pPr>
      <w:r w:rsidRPr="0016114C">
        <w:rPr>
          <w:b/>
          <w:bCs/>
        </w:rPr>
        <w:t>Issue 1-1: Phase continuity tolerance</w:t>
      </w:r>
    </w:p>
    <w:p w14:paraId="423D388A" w14:textId="77777777" w:rsidR="0016114C" w:rsidRPr="0016114C" w:rsidRDefault="0016114C" w:rsidP="0016114C">
      <w:r w:rsidRPr="0016114C">
        <w:rPr>
          <w:highlight w:val="green"/>
        </w:rPr>
        <w:t>[Agreement:]</w:t>
      </w:r>
    </w:p>
    <w:p w14:paraId="41AED9E7" w14:textId="77777777" w:rsidR="0016114C" w:rsidRPr="0016114C" w:rsidRDefault="0016114C" w:rsidP="0016114C">
      <w:pPr>
        <w:pStyle w:val="B1"/>
      </w:pPr>
      <w:r w:rsidRPr="0016114C">
        <w:t>-</w:t>
      </w:r>
      <w:r w:rsidRPr="0016114C">
        <w:tab/>
        <w:t>Use Option 2 as baseline to define the requirements for repetition number less than or equal to 8</w:t>
      </w:r>
    </w:p>
    <w:p w14:paraId="6BEA4F9A" w14:textId="77777777" w:rsidR="0016114C" w:rsidRPr="0016114C" w:rsidRDefault="0016114C" w:rsidP="0016114C">
      <w:pPr>
        <w:pStyle w:val="B1"/>
      </w:pPr>
      <w:r w:rsidRPr="0016114C">
        <w:t>-</w:t>
      </w:r>
      <w:r w:rsidRPr="0016114C">
        <w:tab/>
        <w:t>Decide the number of phase tolerance according to the &lt;1-dB performance degradation (simulation results with phase tolerance over simulation results without phase tolerance under assumption of JCE at receiver) based on the existing simulation results.</w:t>
      </w:r>
    </w:p>
    <w:p w14:paraId="16FCBB3D" w14:textId="77777777" w:rsidR="0016114C" w:rsidRPr="0016114C" w:rsidRDefault="0016114C" w:rsidP="0016114C">
      <w:pPr>
        <w:pStyle w:val="B1"/>
      </w:pPr>
      <w:r w:rsidRPr="0016114C">
        <w:t>-</w:t>
      </w:r>
      <w:r w:rsidRPr="0016114C">
        <w:tab/>
        <w:t>The different numbers of phase tolerance will apply depending on the repetition numbers.</w:t>
      </w:r>
    </w:p>
    <w:p w14:paraId="78A7C309" w14:textId="77777777" w:rsidR="0016114C" w:rsidRPr="0016114C" w:rsidRDefault="0016114C" w:rsidP="0016114C">
      <w:pPr>
        <w:pStyle w:val="B1"/>
      </w:pPr>
      <w:r w:rsidRPr="0016114C">
        <w:t>-</w:t>
      </w:r>
      <w:r w:rsidRPr="0016114C">
        <w:tab/>
        <w:t>For the larger repetition number (&gt;8), if the repetition number is larger than 8, need deciding on which approach will be taken in this meeting.</w:t>
      </w:r>
    </w:p>
    <w:p w14:paraId="56F23318" w14:textId="77777777" w:rsidR="0016114C" w:rsidRPr="0016114C" w:rsidRDefault="0016114C" w:rsidP="0016114C">
      <w:pPr>
        <w:pStyle w:val="B1"/>
      </w:pPr>
      <w:r w:rsidRPr="0016114C">
        <w:t>-</w:t>
      </w:r>
      <w:r w:rsidRPr="0016114C">
        <w:tab/>
        <w:t>Alt 1: take Option 1</w:t>
      </w:r>
    </w:p>
    <w:p w14:paraId="249EFF41" w14:textId="77777777" w:rsidR="0016114C" w:rsidRPr="0016114C" w:rsidRDefault="0016114C" w:rsidP="0016114C">
      <w:pPr>
        <w:pStyle w:val="B2"/>
      </w:pPr>
      <w:r w:rsidRPr="0016114C">
        <w:t>-</w:t>
      </w:r>
      <w:r w:rsidRPr="0016114C">
        <w:tab/>
        <w:t>Option 1: Use phase offset option 1 with the following tolerance</w:t>
      </w:r>
    </w:p>
    <w:p w14:paraId="02B32ACC" w14:textId="77777777" w:rsidR="0016114C" w:rsidRPr="0016114C" w:rsidRDefault="0016114C" w:rsidP="0016114C">
      <w:pPr>
        <w:pStyle w:val="B1"/>
      </w:pPr>
      <w:r w:rsidRPr="0016114C">
        <w:t>-</w:t>
      </w:r>
      <w:r w:rsidRPr="0016114C">
        <w:tab/>
        <w:t>Alt 2: take Option 2</w:t>
      </w:r>
    </w:p>
    <w:p w14:paraId="2E7D80D8" w14:textId="77777777" w:rsidR="0016114C" w:rsidRPr="0016114C" w:rsidRDefault="0016114C" w:rsidP="0016114C">
      <w:pPr>
        <w:pStyle w:val="B2"/>
      </w:pPr>
      <w:r w:rsidRPr="0016114C">
        <w:t>-</w:t>
      </w:r>
      <w:r w:rsidRPr="0016114C">
        <w:tab/>
        <w:t>Option 2: Use phase offset option 2 with the following tolerance</w:t>
      </w:r>
    </w:p>
    <w:p w14:paraId="1FC4A2CF" w14:textId="77777777" w:rsidR="0016114C" w:rsidRPr="0016114C" w:rsidRDefault="0016114C" w:rsidP="0016114C">
      <w:pPr>
        <w:pStyle w:val="B1"/>
      </w:pPr>
      <w:r w:rsidRPr="0016114C">
        <w:t>-</w:t>
      </w:r>
      <w:r w:rsidRPr="0016114C">
        <w:tab/>
        <w:t>Alt 3: take both Option 1 and Option 2</w:t>
      </w:r>
    </w:p>
    <w:p w14:paraId="55A69C7D" w14:textId="77777777" w:rsidR="0016114C" w:rsidRPr="0016114C" w:rsidRDefault="0016114C" w:rsidP="0016114C"/>
    <w:p w14:paraId="73CE5793" w14:textId="77777777" w:rsidR="0016114C" w:rsidRPr="0016114C" w:rsidRDefault="0016114C" w:rsidP="0016114C">
      <w:pPr>
        <w:rPr>
          <w:b/>
          <w:bCs/>
          <w:highlight w:val="green"/>
        </w:rPr>
      </w:pPr>
      <w:r w:rsidRPr="0016114C">
        <w:rPr>
          <w:b/>
          <w:bCs/>
        </w:rPr>
        <w:t>Issue 2-1: Length of maximum duration</w:t>
      </w:r>
    </w:p>
    <w:p w14:paraId="4E029F62" w14:textId="77777777" w:rsidR="0016114C" w:rsidRPr="0016114C" w:rsidRDefault="0016114C" w:rsidP="0016114C">
      <w:r w:rsidRPr="0016114C">
        <w:rPr>
          <w:highlight w:val="green"/>
        </w:rPr>
        <w:t>[Agreement:]</w:t>
      </w:r>
    </w:p>
    <w:p w14:paraId="55A94B8A" w14:textId="77777777" w:rsidR="0016114C" w:rsidRPr="0016114C" w:rsidRDefault="0016114C" w:rsidP="0016114C">
      <w:r w:rsidRPr="0016114C">
        <w:t>For UE capability, the set of values of duration lengths are</w:t>
      </w:r>
    </w:p>
    <w:p w14:paraId="5AC3DE46" w14:textId="77777777" w:rsidR="0016114C" w:rsidRPr="0016114C" w:rsidRDefault="0016114C" w:rsidP="0016114C">
      <w:pPr>
        <w:pStyle w:val="B1"/>
      </w:pPr>
      <w:r w:rsidRPr="0016114C">
        <w:t>-</w:t>
      </w:r>
      <w:r w:rsidRPr="0016114C">
        <w:tab/>
        <w:t>For TDD, {5, 8}</w:t>
      </w:r>
    </w:p>
    <w:p w14:paraId="273307E9" w14:textId="77777777" w:rsidR="0016114C" w:rsidRPr="0016114C" w:rsidRDefault="0016114C" w:rsidP="0016114C">
      <w:pPr>
        <w:pStyle w:val="B1"/>
      </w:pPr>
      <w:r w:rsidRPr="0016114C">
        <w:t>-</w:t>
      </w:r>
      <w:r w:rsidRPr="0016114C">
        <w:tab/>
        <w:t>FFS: 16</w:t>
      </w:r>
    </w:p>
    <w:p w14:paraId="6BC33F5F" w14:textId="77777777" w:rsidR="0016114C" w:rsidRPr="0016114C" w:rsidRDefault="0016114C" w:rsidP="0016114C">
      <w:pPr>
        <w:pStyle w:val="B1"/>
      </w:pPr>
      <w:r w:rsidRPr="0016114C">
        <w:t>-</w:t>
      </w:r>
      <w:r w:rsidRPr="0016114C">
        <w:tab/>
        <w:t>For FDD, {5, 8, 16, [32]}</w:t>
      </w:r>
    </w:p>
    <w:p w14:paraId="3C631586" w14:textId="77777777" w:rsidR="0016114C" w:rsidRPr="0016114C" w:rsidRDefault="0016114C" w:rsidP="0016114C"/>
    <w:p w14:paraId="403D92D1" w14:textId="77777777" w:rsidR="0016114C" w:rsidRPr="0016114C" w:rsidRDefault="0016114C" w:rsidP="0016114C">
      <w:pPr>
        <w:rPr>
          <w:b/>
          <w:bCs/>
          <w:highlight w:val="green"/>
        </w:rPr>
      </w:pPr>
      <w:r w:rsidRPr="0016114C">
        <w:rPr>
          <w:b/>
          <w:bCs/>
        </w:rPr>
        <w:t>Issue 3-1: Frequency correction for phase tolerance test</w:t>
      </w:r>
    </w:p>
    <w:p w14:paraId="15362D4D" w14:textId="77777777" w:rsidR="0016114C" w:rsidRPr="0016114C" w:rsidRDefault="0016114C" w:rsidP="0016114C">
      <w:r w:rsidRPr="0016114C">
        <w:rPr>
          <w:highlight w:val="green"/>
        </w:rPr>
        <w:t>[Agreement:]</w:t>
      </w:r>
    </w:p>
    <w:p w14:paraId="5A74A07D" w14:textId="77777777" w:rsidR="0016114C" w:rsidRPr="0016114C" w:rsidRDefault="0016114C" w:rsidP="0016114C">
      <w:r w:rsidRPr="0016114C">
        <w:t>The level of correction required shall be estimated in every slot by the TE.</w:t>
      </w:r>
    </w:p>
    <w:p w14:paraId="473DBA1F" w14:textId="77777777" w:rsidR="0016114C" w:rsidRPr="0016114C" w:rsidRDefault="0016114C" w:rsidP="0016114C">
      <w:pPr>
        <w:pStyle w:val="B1"/>
      </w:pPr>
      <w:r w:rsidRPr="0016114C">
        <w:t>-</w:t>
      </w:r>
      <w:r w:rsidRPr="0016114C">
        <w:tab/>
        <w:t>FFS on proposal 2 in this meeting.</w:t>
      </w:r>
    </w:p>
    <w:p w14:paraId="261A0184" w14:textId="77777777" w:rsidR="0016114C" w:rsidRPr="0016114C" w:rsidRDefault="0016114C" w:rsidP="0016114C"/>
    <w:p w14:paraId="4EB8FF04" w14:textId="77777777" w:rsidR="0016114C" w:rsidRPr="0016114C" w:rsidRDefault="0016114C" w:rsidP="0016114C">
      <w:pPr>
        <w:rPr>
          <w:b/>
          <w:bCs/>
          <w:highlight w:val="green"/>
        </w:rPr>
      </w:pPr>
      <w:r w:rsidRPr="0016114C">
        <w:rPr>
          <w:b/>
          <w:bCs/>
        </w:rPr>
        <w:t>Issue 3-2: Reference point for phase tolerance test</w:t>
      </w:r>
    </w:p>
    <w:p w14:paraId="2A1C2308" w14:textId="77777777" w:rsidR="0016114C" w:rsidRPr="0016114C" w:rsidRDefault="0016114C" w:rsidP="0016114C">
      <w:r w:rsidRPr="0016114C">
        <w:rPr>
          <w:highlight w:val="green"/>
        </w:rPr>
        <w:t>[Agreement:]</w:t>
      </w:r>
    </w:p>
    <w:p w14:paraId="1478B6EF" w14:textId="77777777" w:rsidR="0016114C" w:rsidRPr="0016114C" w:rsidRDefault="0016114C" w:rsidP="0016114C">
      <w:r w:rsidRPr="0016114C">
        <w:t>Option 2</w:t>
      </w:r>
    </w:p>
    <w:p w14:paraId="760EBE2C" w14:textId="77777777" w:rsidR="0016114C" w:rsidRPr="0016114C" w:rsidRDefault="0016114C" w:rsidP="0016114C">
      <w:pPr>
        <w:pStyle w:val="B1"/>
      </w:pPr>
      <w:r w:rsidRPr="0016114C">
        <w:t>-</w:t>
      </w:r>
      <w:r w:rsidRPr="0016114C">
        <w:tab/>
        <w:t>Option 2: The reference point would be between “Channel estimation” and “equalization”, since the amplitude and phase values can be taken directly from the channel estimation. (China Telecom, E///)</w:t>
      </w:r>
    </w:p>
    <w:p w14:paraId="2EA28589" w14:textId="77777777" w:rsidR="0016114C" w:rsidRPr="0016114C" w:rsidRDefault="0016114C" w:rsidP="0016114C">
      <w:pPr>
        <w:rPr>
          <w:highlight w:val="green"/>
        </w:rPr>
      </w:pPr>
    </w:p>
    <w:p w14:paraId="2BE9B3CF" w14:textId="77777777" w:rsidR="0016114C" w:rsidRPr="0016114C" w:rsidRDefault="0016114C" w:rsidP="0016114C">
      <w:r w:rsidRPr="0016114C">
        <w:rPr>
          <w:highlight w:val="green"/>
        </w:rPr>
        <w:t>[Agreement:]</w:t>
      </w:r>
    </w:p>
    <w:p w14:paraId="3FA3DA46" w14:textId="77777777" w:rsidR="0016114C" w:rsidRPr="0016114C" w:rsidRDefault="0016114C" w:rsidP="0016114C">
      <w:r w:rsidRPr="0016114C">
        <w:t>The core requirement will cover both DFT-s-OFDM and CP-OFDM.</w:t>
      </w:r>
    </w:p>
    <w:p w14:paraId="0BF9939D" w14:textId="77777777" w:rsidR="0016114C" w:rsidRPr="0016114C" w:rsidRDefault="0016114C" w:rsidP="0016114C">
      <w:pPr>
        <w:pStyle w:val="B1"/>
      </w:pPr>
      <w:r w:rsidRPr="0016114C">
        <w:t>-</w:t>
      </w:r>
      <w:r w:rsidRPr="0016114C">
        <w:tab/>
        <w:t>For the test, only choose DFT-s-OFDM for testing.</w:t>
      </w:r>
    </w:p>
    <w:p w14:paraId="00A09BE5" w14:textId="77777777" w:rsidR="0016114C" w:rsidRPr="0016114C" w:rsidRDefault="0016114C" w:rsidP="0016114C"/>
    <w:p w14:paraId="2C8959F6" w14:textId="77777777" w:rsidR="0016114C" w:rsidRPr="0016114C" w:rsidRDefault="0016114C" w:rsidP="0016114C">
      <w:pPr>
        <w:rPr>
          <w:b/>
          <w:bCs/>
          <w:highlight w:val="green"/>
        </w:rPr>
      </w:pPr>
      <w:r w:rsidRPr="0016114C">
        <w:rPr>
          <w:b/>
          <w:bCs/>
        </w:rPr>
        <w:t>Issue 3-6: Additional side conditions for testing</w:t>
      </w:r>
    </w:p>
    <w:p w14:paraId="2C4D0DEF" w14:textId="77777777" w:rsidR="0016114C" w:rsidRPr="0016114C" w:rsidRDefault="0016114C" w:rsidP="0016114C">
      <w:r w:rsidRPr="0016114C">
        <w:rPr>
          <w:highlight w:val="green"/>
        </w:rPr>
        <w:t>[Agreement:]</w:t>
      </w:r>
    </w:p>
    <w:p w14:paraId="231C4774" w14:textId="77777777" w:rsidR="0016114C" w:rsidRPr="0016114C" w:rsidRDefault="0016114C" w:rsidP="0016114C">
      <w:pPr>
        <w:pStyle w:val="B1"/>
      </w:pPr>
      <w:r w:rsidRPr="0016114C">
        <w:t>-</w:t>
      </w:r>
      <w:r w:rsidRPr="0016114C">
        <w:tab/>
        <w:t>The TE DL signal frequency shall not change during the JCE test.</w:t>
      </w:r>
    </w:p>
    <w:p w14:paraId="0EEE0320" w14:textId="77777777" w:rsidR="0016114C" w:rsidRPr="0016114C" w:rsidRDefault="0016114C" w:rsidP="0016114C">
      <w:pPr>
        <w:pStyle w:val="B1"/>
      </w:pPr>
      <w:r w:rsidRPr="0016114C">
        <w:t>-</w:t>
      </w:r>
      <w:r w:rsidRPr="0016114C">
        <w:tab/>
        <w:t>DL signal timing shall be maintained constant by the TE during the test case.</w:t>
      </w:r>
    </w:p>
    <w:p w14:paraId="5BFA9384" w14:textId="77777777" w:rsidR="0016114C" w:rsidRPr="0016114C" w:rsidRDefault="0016114C" w:rsidP="0016114C"/>
    <w:p w14:paraId="36FA0994" w14:textId="77777777" w:rsidR="0016114C" w:rsidRPr="0016114C" w:rsidRDefault="0016114C" w:rsidP="0016114C">
      <w:pPr>
        <w:rPr>
          <w:b/>
          <w:bCs/>
          <w:highlight w:val="green"/>
        </w:rPr>
      </w:pPr>
      <w:r w:rsidRPr="0016114C">
        <w:rPr>
          <w:b/>
          <w:bCs/>
        </w:rPr>
        <w:t>Issue 4-1: Un-scheduled gap for extended CP</w:t>
      </w:r>
    </w:p>
    <w:p w14:paraId="314E5406" w14:textId="77777777" w:rsidR="0016114C" w:rsidRPr="0016114C" w:rsidRDefault="0016114C" w:rsidP="0016114C">
      <w:r w:rsidRPr="0016114C">
        <w:rPr>
          <w:highlight w:val="green"/>
        </w:rPr>
        <w:t>[Agreement:]</w:t>
      </w:r>
    </w:p>
    <w:p w14:paraId="24FA3B2E" w14:textId="77777777" w:rsidR="0016114C" w:rsidRPr="0016114C" w:rsidRDefault="0016114C" w:rsidP="0016114C">
      <w:r w:rsidRPr="0016114C">
        <w:t>Option 1</w:t>
      </w:r>
    </w:p>
    <w:p w14:paraId="2EBD14C0" w14:textId="77777777" w:rsidR="0016114C" w:rsidRPr="0016114C" w:rsidRDefault="0016114C" w:rsidP="0016114C">
      <w:pPr>
        <w:pStyle w:val="B1"/>
      </w:pPr>
      <w:r w:rsidRPr="0016114C">
        <w:t>-</w:t>
      </w:r>
      <w:r w:rsidRPr="0016114C">
        <w:tab/>
        <w:t>Option 1: Yes, for extended CP, 11-symbol is the maximum length for the non-zero un-scheduled gap in-between the PUSCH transmission or PUCCH repetition, when UE is required to maintain power consistency and phase continuity.</w:t>
      </w:r>
    </w:p>
    <w:p w14:paraId="26D1D6B4" w14:textId="77777777" w:rsidR="0016114C" w:rsidRPr="0016114C" w:rsidRDefault="0016114C" w:rsidP="0016114C"/>
    <w:p w14:paraId="5B267FC5" w14:textId="77777777" w:rsidR="0016114C" w:rsidRPr="0016114C" w:rsidRDefault="0016114C" w:rsidP="0016114C">
      <w:pPr>
        <w:rPr>
          <w:b/>
          <w:bCs/>
        </w:rPr>
      </w:pPr>
      <w:r w:rsidRPr="0016114C">
        <w:rPr>
          <w:b/>
          <w:bCs/>
        </w:rPr>
        <w:t>Issue 4-2: Output power for the non-zero gap in-between PUSCH/PUCCH transmissions</w:t>
      </w:r>
    </w:p>
    <w:p w14:paraId="6F00943C" w14:textId="77777777" w:rsidR="0016114C" w:rsidRPr="0016114C" w:rsidRDefault="0016114C" w:rsidP="0016114C">
      <w:r w:rsidRPr="0016114C">
        <w:rPr>
          <w:highlight w:val="green"/>
        </w:rPr>
        <w:t>[Agreement:]</w:t>
      </w:r>
    </w:p>
    <w:p w14:paraId="0443C2AD" w14:textId="77777777" w:rsidR="0016114C" w:rsidRPr="0016114C" w:rsidRDefault="0016114C" w:rsidP="0016114C">
      <w:r w:rsidRPr="0016114C">
        <w:t>RAN4 do not introduce new transmit off power, i.e., no requirement applies during the gap.</w:t>
      </w:r>
    </w:p>
    <w:p w14:paraId="36902A82" w14:textId="77777777" w:rsidR="0016114C" w:rsidRPr="0016114C" w:rsidRDefault="0016114C" w:rsidP="0016114C">
      <w:pPr>
        <w:pStyle w:val="B1"/>
      </w:pPr>
      <w:r w:rsidRPr="0016114C">
        <w:t>-</w:t>
      </w:r>
      <w:r w:rsidRPr="0016114C">
        <w:tab/>
        <w:t>With understanding that there may be co-channel interference to other user in the duration of non-zero gap (&lt; one slot) in-between PUSCH/PUCCH transmissions.</w:t>
      </w:r>
    </w:p>
    <w:p w14:paraId="53BB97E4" w14:textId="77777777" w:rsidR="0016114C" w:rsidRPr="0016114C" w:rsidRDefault="0016114C" w:rsidP="0016114C">
      <w:pPr>
        <w:pStyle w:val="B1"/>
      </w:pPr>
      <w:r w:rsidRPr="0016114C">
        <w:t>-</w:t>
      </w:r>
      <w:r w:rsidRPr="0016114C">
        <w:tab/>
        <w:t>FFS whether to capture it in the specifications.</w:t>
      </w:r>
    </w:p>
    <w:p w14:paraId="228FB105" w14:textId="77777777" w:rsidR="0016114C" w:rsidRDefault="0016114C" w:rsidP="0016114C"/>
    <w:p w14:paraId="0DF499BB" w14:textId="35A7FEF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5614B" w14:textId="77777777" w:rsidR="00B5110F" w:rsidRDefault="00B5110F" w:rsidP="00B5110F">
      <w:pPr>
        <w:rPr>
          <w:rFonts w:ascii="Arial" w:hAnsi="Arial" w:cs="Arial"/>
          <w:b/>
          <w:sz w:val="24"/>
        </w:rPr>
      </w:pPr>
      <w:r>
        <w:rPr>
          <w:rFonts w:ascii="Arial" w:hAnsi="Arial" w:cs="Arial"/>
          <w:b/>
          <w:color w:val="0000FF"/>
          <w:sz w:val="24"/>
        </w:rPr>
        <w:t>R4-2206537</w:t>
      </w:r>
      <w:r>
        <w:rPr>
          <w:rFonts w:ascii="Arial" w:hAnsi="Arial" w:cs="Arial"/>
          <w:b/>
          <w:color w:val="0000FF"/>
          <w:sz w:val="24"/>
        </w:rPr>
        <w:tab/>
      </w:r>
      <w:r>
        <w:rPr>
          <w:rFonts w:ascii="Arial" w:hAnsi="Arial" w:cs="Arial"/>
          <w:b/>
          <w:sz w:val="24"/>
        </w:rPr>
        <w:t>Reply LS on Maximum duration for DMRS bundling</w:t>
      </w:r>
    </w:p>
    <w:p w14:paraId="3F547C8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 RAN5</w:t>
      </w:r>
      <w:r>
        <w:br/>
      </w:r>
      <w:r>
        <w:rPr>
          <w:i/>
        </w:rPr>
        <w:tab/>
      </w:r>
      <w:r>
        <w:rPr>
          <w:i/>
        </w:rPr>
        <w:tab/>
      </w:r>
      <w:r>
        <w:rPr>
          <w:i/>
        </w:rPr>
        <w:tab/>
      </w:r>
      <w:r>
        <w:rPr>
          <w:i/>
        </w:rPr>
        <w:tab/>
      </w:r>
      <w:r>
        <w:rPr>
          <w:i/>
        </w:rPr>
        <w:tab/>
        <w:t>Source: Qualcomm Incorporated</w:t>
      </w:r>
    </w:p>
    <w:p w14:paraId="7BC1AA23" w14:textId="77777777" w:rsidR="00B5110F" w:rsidRDefault="00B5110F" w:rsidP="00B5110F">
      <w:pPr>
        <w:rPr>
          <w:rFonts w:ascii="Arial" w:hAnsi="Arial" w:cs="Arial"/>
          <w:b/>
        </w:rPr>
      </w:pPr>
      <w:r>
        <w:rPr>
          <w:rFonts w:ascii="Arial" w:hAnsi="Arial" w:cs="Arial"/>
          <w:b/>
        </w:rPr>
        <w:t xml:space="preserve">Abstract: </w:t>
      </w:r>
    </w:p>
    <w:p w14:paraId="1EF74754" w14:textId="77777777" w:rsidR="00B5110F" w:rsidRDefault="00B5110F" w:rsidP="00B5110F">
      <w:r>
        <w:t>[LS out] Sent during early 2nd week of meeting</w:t>
      </w:r>
    </w:p>
    <w:p w14:paraId="0D13B1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752BF" w14:textId="77777777" w:rsidR="00B5110F" w:rsidRDefault="00B5110F" w:rsidP="00B5110F">
      <w:pPr>
        <w:rPr>
          <w:rFonts w:ascii="Arial" w:hAnsi="Arial" w:cs="Arial"/>
          <w:b/>
          <w:sz w:val="24"/>
        </w:rPr>
      </w:pPr>
      <w:r>
        <w:rPr>
          <w:rFonts w:ascii="Arial" w:hAnsi="Arial" w:cs="Arial"/>
          <w:b/>
          <w:color w:val="0000FF"/>
          <w:sz w:val="24"/>
        </w:rPr>
        <w:t>R4-2206538</w:t>
      </w:r>
      <w:r>
        <w:rPr>
          <w:rFonts w:ascii="Arial" w:hAnsi="Arial" w:cs="Arial"/>
          <w:b/>
          <w:color w:val="0000FF"/>
          <w:sz w:val="24"/>
        </w:rPr>
        <w:tab/>
      </w:r>
      <w:r>
        <w:rPr>
          <w:rFonts w:ascii="Arial" w:hAnsi="Arial" w:cs="Arial"/>
          <w:b/>
          <w:sz w:val="24"/>
        </w:rPr>
        <w:t>CR on UE RF requirements for DMRS bundling in TS 38.101-1</w:t>
      </w:r>
    </w:p>
    <w:p w14:paraId="0245B2D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CR-1034  rev  Cat: B (Rel-17)</w:t>
      </w:r>
      <w:r>
        <w:br/>
      </w:r>
      <w:r>
        <w:br/>
      </w:r>
      <w:r>
        <w:rPr>
          <w:i/>
        </w:rPr>
        <w:tab/>
      </w:r>
      <w:r>
        <w:rPr>
          <w:i/>
        </w:rPr>
        <w:tab/>
      </w:r>
      <w:r>
        <w:rPr>
          <w:i/>
        </w:rPr>
        <w:tab/>
      </w:r>
      <w:r>
        <w:rPr>
          <w:i/>
        </w:rPr>
        <w:tab/>
      </w:r>
      <w:r>
        <w:rPr>
          <w:i/>
        </w:rPr>
        <w:tab/>
        <w:t>Source: Huawei, HiSilicon</w:t>
      </w:r>
    </w:p>
    <w:p w14:paraId="5F952F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37482" w14:textId="77777777" w:rsidR="00B5110F" w:rsidRDefault="00B5110F" w:rsidP="00B5110F">
      <w:pPr>
        <w:rPr>
          <w:rFonts w:ascii="Arial" w:hAnsi="Arial" w:cs="Arial"/>
          <w:b/>
          <w:sz w:val="24"/>
        </w:rPr>
      </w:pPr>
      <w:r>
        <w:rPr>
          <w:rFonts w:ascii="Arial" w:hAnsi="Arial" w:cs="Arial"/>
          <w:b/>
          <w:color w:val="0000FF"/>
          <w:sz w:val="24"/>
        </w:rPr>
        <w:t>R4-2206539</w:t>
      </w:r>
      <w:r>
        <w:rPr>
          <w:rFonts w:ascii="Arial" w:hAnsi="Arial" w:cs="Arial"/>
          <w:b/>
          <w:color w:val="0000FF"/>
          <w:sz w:val="24"/>
        </w:rPr>
        <w:tab/>
      </w:r>
      <w:r>
        <w:rPr>
          <w:rFonts w:ascii="Arial" w:hAnsi="Arial" w:cs="Arial"/>
          <w:b/>
          <w:sz w:val="24"/>
        </w:rPr>
        <w:t>CR on UE RF requirements for DMRS bundling in TS 38.101-2</w:t>
      </w:r>
    </w:p>
    <w:p w14:paraId="522DB74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CR-0442  rev  Cat: B (Rel-17)</w:t>
      </w:r>
      <w:r>
        <w:br/>
      </w:r>
      <w:r>
        <w:br/>
      </w:r>
      <w:r>
        <w:rPr>
          <w:i/>
        </w:rPr>
        <w:tab/>
      </w:r>
      <w:r>
        <w:rPr>
          <w:i/>
        </w:rPr>
        <w:tab/>
      </w:r>
      <w:r>
        <w:rPr>
          <w:i/>
        </w:rPr>
        <w:tab/>
      </w:r>
      <w:r>
        <w:rPr>
          <w:i/>
        </w:rPr>
        <w:tab/>
      </w:r>
      <w:r>
        <w:rPr>
          <w:i/>
        </w:rPr>
        <w:tab/>
        <w:t>Source: Huawei, HiSilicon</w:t>
      </w:r>
    </w:p>
    <w:p w14:paraId="54D23E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4F28" w14:textId="77777777" w:rsidR="00B5110F" w:rsidRDefault="00B5110F" w:rsidP="00B5110F">
      <w:pPr>
        <w:rPr>
          <w:rFonts w:ascii="Arial" w:hAnsi="Arial" w:cs="Arial"/>
          <w:b/>
          <w:sz w:val="24"/>
        </w:rPr>
      </w:pPr>
      <w:r>
        <w:rPr>
          <w:rFonts w:ascii="Arial" w:hAnsi="Arial" w:cs="Arial"/>
          <w:b/>
          <w:color w:val="0000FF"/>
          <w:sz w:val="24"/>
        </w:rPr>
        <w:t>R4-2206540</w:t>
      </w:r>
      <w:r>
        <w:rPr>
          <w:rFonts w:ascii="Arial" w:hAnsi="Arial" w:cs="Arial"/>
          <w:b/>
          <w:color w:val="0000FF"/>
          <w:sz w:val="24"/>
        </w:rPr>
        <w:tab/>
      </w:r>
      <w:r>
        <w:rPr>
          <w:rFonts w:ascii="Arial" w:hAnsi="Arial" w:cs="Arial"/>
          <w:b/>
          <w:sz w:val="24"/>
        </w:rPr>
        <w:t>WF on issues for maintenance of NR coverage enhancements</w:t>
      </w:r>
    </w:p>
    <w:p w14:paraId="6278818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7C2421" w14:textId="77777777" w:rsidR="00B5110F" w:rsidRDefault="00B5110F" w:rsidP="00B5110F">
      <w:pPr>
        <w:rPr>
          <w:rFonts w:ascii="Arial" w:hAnsi="Arial" w:cs="Arial"/>
          <w:b/>
        </w:rPr>
      </w:pPr>
      <w:r>
        <w:rPr>
          <w:rFonts w:ascii="Arial" w:hAnsi="Arial" w:cs="Arial"/>
          <w:b/>
        </w:rPr>
        <w:t xml:space="preserve">Abstract: </w:t>
      </w:r>
    </w:p>
    <w:p w14:paraId="28166B13" w14:textId="77777777" w:rsidR="00B5110F" w:rsidRDefault="00B5110F" w:rsidP="00B5110F">
      <w:r>
        <w:t>[WF Approval]</w:t>
      </w:r>
    </w:p>
    <w:p w14:paraId="4D0A5F4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2AED7" w14:textId="77777777" w:rsidR="00B5110F" w:rsidRDefault="00B5110F" w:rsidP="00B5110F">
      <w:pPr>
        <w:rPr>
          <w:rFonts w:ascii="Arial" w:hAnsi="Arial" w:cs="Arial"/>
          <w:b/>
          <w:sz w:val="24"/>
        </w:rPr>
      </w:pPr>
      <w:r>
        <w:rPr>
          <w:rFonts w:ascii="Arial" w:hAnsi="Arial" w:cs="Arial"/>
          <w:b/>
          <w:color w:val="0000FF"/>
          <w:sz w:val="24"/>
        </w:rPr>
        <w:t>R4-2206580</w:t>
      </w:r>
      <w:r>
        <w:rPr>
          <w:rFonts w:ascii="Arial" w:hAnsi="Arial" w:cs="Arial"/>
          <w:b/>
          <w:color w:val="0000FF"/>
          <w:sz w:val="24"/>
        </w:rPr>
        <w:tab/>
      </w:r>
      <w:r>
        <w:rPr>
          <w:rFonts w:ascii="Arial" w:hAnsi="Arial" w:cs="Arial"/>
          <w:b/>
          <w:sz w:val="24"/>
        </w:rPr>
        <w:t>Reply LS on Length of Maximum duration</w:t>
      </w:r>
    </w:p>
    <w:p w14:paraId="79F64EE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w:t>
      </w:r>
      <w:r>
        <w:br/>
      </w:r>
      <w:r>
        <w:rPr>
          <w:i/>
        </w:rPr>
        <w:tab/>
      </w:r>
      <w:r>
        <w:rPr>
          <w:i/>
        </w:rPr>
        <w:tab/>
      </w:r>
      <w:r>
        <w:rPr>
          <w:i/>
        </w:rPr>
        <w:tab/>
      </w:r>
      <w:r>
        <w:rPr>
          <w:i/>
        </w:rPr>
        <w:tab/>
      </w:r>
      <w:r>
        <w:rPr>
          <w:i/>
        </w:rPr>
        <w:tab/>
        <w:t>Source: Qualcomm Incorporated</w:t>
      </w:r>
    </w:p>
    <w:p w14:paraId="2C2502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F8125" w14:textId="77777777" w:rsidR="00B5110F" w:rsidRDefault="00B5110F" w:rsidP="00B5110F">
      <w:pPr>
        <w:rPr>
          <w:rFonts w:ascii="Arial" w:hAnsi="Arial" w:cs="Arial"/>
          <w:b/>
          <w:sz w:val="24"/>
        </w:rPr>
      </w:pPr>
      <w:r>
        <w:rPr>
          <w:rFonts w:ascii="Arial" w:hAnsi="Arial" w:cs="Arial"/>
          <w:b/>
          <w:color w:val="0000FF"/>
          <w:sz w:val="24"/>
        </w:rPr>
        <w:t>R4-2206593</w:t>
      </w:r>
      <w:r>
        <w:rPr>
          <w:rFonts w:ascii="Arial" w:hAnsi="Arial" w:cs="Arial"/>
          <w:b/>
          <w:color w:val="0000FF"/>
          <w:sz w:val="24"/>
        </w:rPr>
        <w:tab/>
      </w:r>
      <w:r>
        <w:rPr>
          <w:rFonts w:ascii="Arial" w:hAnsi="Arial" w:cs="Arial"/>
          <w:b/>
          <w:sz w:val="24"/>
        </w:rPr>
        <w:t>WF on issues for maintenance of NR coverage enhancements</w:t>
      </w:r>
    </w:p>
    <w:p w14:paraId="788D200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4C39D1C" w14:textId="77777777" w:rsidR="00B5110F" w:rsidRDefault="00B5110F" w:rsidP="00B5110F">
      <w:pPr>
        <w:rPr>
          <w:rFonts w:ascii="Arial" w:hAnsi="Arial" w:cs="Arial"/>
          <w:b/>
        </w:rPr>
      </w:pPr>
      <w:r>
        <w:rPr>
          <w:rFonts w:ascii="Arial" w:hAnsi="Arial" w:cs="Arial"/>
          <w:b/>
        </w:rPr>
        <w:t xml:space="preserve">Abstract: </w:t>
      </w:r>
    </w:p>
    <w:p w14:paraId="27C754C0" w14:textId="77777777" w:rsidR="00B5110F" w:rsidRDefault="00B5110F" w:rsidP="00B5110F">
      <w:r>
        <w:t>[WF Approval]</w:t>
      </w:r>
    </w:p>
    <w:p w14:paraId="250600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74722" w14:textId="77777777" w:rsidR="00B5110F" w:rsidRDefault="00B5110F" w:rsidP="00B5110F">
      <w:pPr>
        <w:rPr>
          <w:rFonts w:ascii="Arial" w:hAnsi="Arial" w:cs="Arial"/>
          <w:b/>
          <w:sz w:val="24"/>
        </w:rPr>
      </w:pPr>
      <w:r>
        <w:rPr>
          <w:rFonts w:ascii="Arial" w:hAnsi="Arial" w:cs="Arial"/>
          <w:b/>
          <w:color w:val="0000FF"/>
          <w:sz w:val="24"/>
        </w:rPr>
        <w:t>R4-2206632</w:t>
      </w:r>
      <w:r>
        <w:rPr>
          <w:rFonts w:ascii="Arial" w:hAnsi="Arial" w:cs="Arial"/>
          <w:b/>
          <w:color w:val="0000FF"/>
          <w:sz w:val="24"/>
        </w:rPr>
        <w:tab/>
      </w:r>
      <w:r>
        <w:rPr>
          <w:rFonts w:ascii="Arial" w:hAnsi="Arial" w:cs="Arial"/>
          <w:b/>
          <w:sz w:val="24"/>
        </w:rPr>
        <w:t>CR on measurement for DMRS bundling in TS 38.101-1</w:t>
      </w:r>
    </w:p>
    <w:p w14:paraId="1F0AC40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CR-1040  rev  Cat: B (Rel-17)</w:t>
      </w:r>
      <w:r>
        <w:br/>
      </w:r>
      <w:r>
        <w:br/>
      </w:r>
      <w:r>
        <w:rPr>
          <w:i/>
        </w:rPr>
        <w:tab/>
      </w:r>
      <w:r>
        <w:rPr>
          <w:i/>
        </w:rPr>
        <w:tab/>
      </w:r>
      <w:r>
        <w:rPr>
          <w:i/>
        </w:rPr>
        <w:tab/>
      </w:r>
      <w:r>
        <w:rPr>
          <w:i/>
        </w:rPr>
        <w:tab/>
      </w:r>
      <w:r>
        <w:rPr>
          <w:i/>
        </w:rPr>
        <w:tab/>
        <w:t>Source: Ericsson</w:t>
      </w:r>
    </w:p>
    <w:p w14:paraId="0680A354" w14:textId="77777777" w:rsidR="00B5110F" w:rsidRDefault="00B5110F" w:rsidP="00B5110F">
      <w:pPr>
        <w:rPr>
          <w:rFonts w:ascii="Arial" w:hAnsi="Arial" w:cs="Arial"/>
          <w:b/>
        </w:rPr>
      </w:pPr>
      <w:r>
        <w:rPr>
          <w:rFonts w:ascii="Arial" w:hAnsi="Arial" w:cs="Arial"/>
          <w:b/>
        </w:rPr>
        <w:t xml:space="preserve">Abstract: </w:t>
      </w:r>
    </w:p>
    <w:p w14:paraId="675841DF" w14:textId="77777777" w:rsidR="00B5110F" w:rsidRDefault="00B5110F" w:rsidP="00B5110F">
      <w:r>
        <w:t>[Email Approval]</w:t>
      </w:r>
    </w:p>
    <w:p w14:paraId="2D5427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D868A" w14:textId="77777777" w:rsidR="00B5110F" w:rsidRDefault="00B5110F" w:rsidP="00B5110F">
      <w:pPr>
        <w:rPr>
          <w:rFonts w:ascii="Arial" w:hAnsi="Arial" w:cs="Arial"/>
          <w:b/>
          <w:sz w:val="24"/>
        </w:rPr>
      </w:pPr>
      <w:r>
        <w:rPr>
          <w:rFonts w:ascii="Arial" w:hAnsi="Arial" w:cs="Arial"/>
          <w:b/>
          <w:color w:val="0000FF"/>
          <w:sz w:val="24"/>
        </w:rPr>
        <w:t>R4-2206633</w:t>
      </w:r>
      <w:r>
        <w:rPr>
          <w:rFonts w:ascii="Arial" w:hAnsi="Arial" w:cs="Arial"/>
          <w:b/>
          <w:color w:val="0000FF"/>
          <w:sz w:val="24"/>
        </w:rPr>
        <w:tab/>
      </w:r>
      <w:r>
        <w:rPr>
          <w:rFonts w:ascii="Arial" w:hAnsi="Arial" w:cs="Arial"/>
          <w:b/>
          <w:sz w:val="24"/>
        </w:rPr>
        <w:t>CR on measurement for DMRS bundling in TS 38.101-2</w:t>
      </w:r>
    </w:p>
    <w:p w14:paraId="2050A11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CR-0447  rev  Cat: B (Rel-17)</w:t>
      </w:r>
      <w:r>
        <w:br/>
      </w:r>
      <w:r>
        <w:br/>
      </w:r>
      <w:r>
        <w:rPr>
          <w:i/>
        </w:rPr>
        <w:tab/>
      </w:r>
      <w:r>
        <w:rPr>
          <w:i/>
        </w:rPr>
        <w:tab/>
      </w:r>
      <w:r>
        <w:rPr>
          <w:i/>
        </w:rPr>
        <w:tab/>
      </w:r>
      <w:r>
        <w:rPr>
          <w:i/>
        </w:rPr>
        <w:tab/>
      </w:r>
      <w:r>
        <w:rPr>
          <w:i/>
        </w:rPr>
        <w:tab/>
        <w:t>Source: Ericsson</w:t>
      </w:r>
    </w:p>
    <w:p w14:paraId="3B8DBDCD" w14:textId="77777777" w:rsidR="00B5110F" w:rsidRDefault="00B5110F" w:rsidP="00B5110F">
      <w:pPr>
        <w:rPr>
          <w:rFonts w:ascii="Arial" w:hAnsi="Arial" w:cs="Arial"/>
          <w:b/>
        </w:rPr>
      </w:pPr>
      <w:r>
        <w:rPr>
          <w:rFonts w:ascii="Arial" w:hAnsi="Arial" w:cs="Arial"/>
          <w:b/>
        </w:rPr>
        <w:t xml:space="preserve">Abstract: </w:t>
      </w:r>
    </w:p>
    <w:p w14:paraId="5B48BF49" w14:textId="77777777" w:rsidR="00B5110F" w:rsidRDefault="00B5110F" w:rsidP="00B5110F">
      <w:r>
        <w:t>[Email Approval]</w:t>
      </w:r>
    </w:p>
    <w:p w14:paraId="587FD1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F6293" w14:textId="77777777" w:rsidR="00B5110F" w:rsidRDefault="00B5110F" w:rsidP="00B5110F">
      <w:pPr>
        <w:rPr>
          <w:rFonts w:ascii="Arial" w:hAnsi="Arial" w:cs="Arial"/>
          <w:b/>
          <w:sz w:val="24"/>
        </w:rPr>
      </w:pPr>
      <w:r>
        <w:rPr>
          <w:rFonts w:ascii="Arial" w:hAnsi="Arial" w:cs="Arial"/>
          <w:b/>
          <w:color w:val="0000FF"/>
          <w:sz w:val="24"/>
        </w:rPr>
        <w:t>R4-2206640</w:t>
      </w:r>
      <w:r>
        <w:rPr>
          <w:rFonts w:ascii="Arial" w:hAnsi="Arial" w:cs="Arial"/>
          <w:b/>
          <w:color w:val="0000FF"/>
          <w:sz w:val="24"/>
        </w:rPr>
        <w:tab/>
      </w:r>
      <w:r>
        <w:rPr>
          <w:rFonts w:ascii="Arial" w:hAnsi="Arial" w:cs="Arial"/>
          <w:b/>
          <w:sz w:val="24"/>
        </w:rPr>
        <w:t>CR on measurement for DMRS bundling in TS 38.101-1</w:t>
      </w:r>
    </w:p>
    <w:p w14:paraId="680122E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CR-1041  rev  Cat: B (Rel-17)</w:t>
      </w:r>
      <w:r>
        <w:br/>
      </w:r>
      <w:r>
        <w:br/>
      </w:r>
      <w:r>
        <w:rPr>
          <w:i/>
        </w:rPr>
        <w:tab/>
      </w:r>
      <w:r>
        <w:rPr>
          <w:i/>
        </w:rPr>
        <w:tab/>
      </w:r>
      <w:r>
        <w:rPr>
          <w:i/>
        </w:rPr>
        <w:tab/>
      </w:r>
      <w:r>
        <w:rPr>
          <w:i/>
        </w:rPr>
        <w:tab/>
      </w:r>
      <w:r>
        <w:rPr>
          <w:i/>
        </w:rPr>
        <w:tab/>
        <w:t>Source: Ericsson</w:t>
      </w:r>
    </w:p>
    <w:p w14:paraId="48B2AC51" w14:textId="77777777" w:rsidR="00B5110F" w:rsidRDefault="00B5110F" w:rsidP="00B5110F">
      <w:pPr>
        <w:rPr>
          <w:rFonts w:ascii="Arial" w:hAnsi="Arial" w:cs="Arial"/>
          <w:b/>
        </w:rPr>
      </w:pPr>
      <w:r>
        <w:rPr>
          <w:rFonts w:ascii="Arial" w:hAnsi="Arial" w:cs="Arial"/>
          <w:b/>
        </w:rPr>
        <w:t xml:space="preserve">Abstract: </w:t>
      </w:r>
    </w:p>
    <w:p w14:paraId="78B3663F" w14:textId="77777777" w:rsidR="00B5110F" w:rsidRDefault="00B5110F" w:rsidP="00B5110F">
      <w:r>
        <w:t>[Email Approval]</w:t>
      </w:r>
    </w:p>
    <w:p w14:paraId="39616E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FF1F1" w14:textId="77777777" w:rsidR="00B5110F" w:rsidRDefault="00B5110F" w:rsidP="00B5110F">
      <w:pPr>
        <w:rPr>
          <w:rFonts w:ascii="Arial" w:hAnsi="Arial" w:cs="Arial"/>
          <w:b/>
          <w:sz w:val="24"/>
        </w:rPr>
      </w:pPr>
      <w:r>
        <w:rPr>
          <w:rFonts w:ascii="Arial" w:hAnsi="Arial" w:cs="Arial"/>
          <w:b/>
          <w:color w:val="0000FF"/>
          <w:sz w:val="24"/>
        </w:rPr>
        <w:t>R4-2206641</w:t>
      </w:r>
      <w:r>
        <w:rPr>
          <w:rFonts w:ascii="Arial" w:hAnsi="Arial" w:cs="Arial"/>
          <w:b/>
          <w:color w:val="0000FF"/>
          <w:sz w:val="24"/>
        </w:rPr>
        <w:tab/>
      </w:r>
      <w:r>
        <w:rPr>
          <w:rFonts w:ascii="Arial" w:hAnsi="Arial" w:cs="Arial"/>
          <w:b/>
          <w:sz w:val="24"/>
        </w:rPr>
        <w:t>CR on measurement for DMRS bundling in TS 38.101-2</w:t>
      </w:r>
    </w:p>
    <w:p w14:paraId="16495A6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CR-0448  rev  Cat: B (Rel-17)</w:t>
      </w:r>
      <w:r>
        <w:br/>
      </w:r>
      <w:r>
        <w:br/>
      </w:r>
      <w:r>
        <w:rPr>
          <w:i/>
        </w:rPr>
        <w:tab/>
      </w:r>
      <w:r>
        <w:rPr>
          <w:i/>
        </w:rPr>
        <w:tab/>
      </w:r>
      <w:r>
        <w:rPr>
          <w:i/>
        </w:rPr>
        <w:tab/>
      </w:r>
      <w:r>
        <w:rPr>
          <w:i/>
        </w:rPr>
        <w:tab/>
      </w:r>
      <w:r>
        <w:rPr>
          <w:i/>
        </w:rPr>
        <w:tab/>
        <w:t>Source: Ericsson</w:t>
      </w:r>
    </w:p>
    <w:p w14:paraId="0D66A2D5" w14:textId="77777777" w:rsidR="00B5110F" w:rsidRDefault="00B5110F" w:rsidP="00B5110F">
      <w:pPr>
        <w:rPr>
          <w:rFonts w:ascii="Arial" w:hAnsi="Arial" w:cs="Arial"/>
          <w:b/>
        </w:rPr>
      </w:pPr>
      <w:r>
        <w:rPr>
          <w:rFonts w:ascii="Arial" w:hAnsi="Arial" w:cs="Arial"/>
          <w:b/>
        </w:rPr>
        <w:t xml:space="preserve">Abstract: </w:t>
      </w:r>
    </w:p>
    <w:p w14:paraId="447ECA4A" w14:textId="77777777" w:rsidR="00B5110F" w:rsidRDefault="00B5110F" w:rsidP="00B5110F">
      <w:r>
        <w:t>[Email Approval]</w:t>
      </w:r>
    </w:p>
    <w:p w14:paraId="610F19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D25AB" w14:textId="77777777" w:rsidR="00B5110F" w:rsidRDefault="00B5110F" w:rsidP="00B5110F">
      <w:pPr>
        <w:pStyle w:val="Heading4"/>
      </w:pPr>
      <w:bookmarkStart w:id="503" w:name="_Toc97892710"/>
      <w:r>
        <w:t>10.18.2</w:t>
      </w:r>
      <w:r>
        <w:tab/>
        <w:t>UE RF requirements</w:t>
      </w:r>
      <w:bookmarkEnd w:id="503"/>
    </w:p>
    <w:p w14:paraId="20DDE074" w14:textId="77777777" w:rsidR="00B5110F" w:rsidRDefault="00B5110F" w:rsidP="00B5110F">
      <w:pPr>
        <w:rPr>
          <w:rFonts w:ascii="Arial" w:hAnsi="Arial" w:cs="Arial"/>
          <w:b/>
          <w:sz w:val="24"/>
        </w:rPr>
      </w:pPr>
      <w:r>
        <w:rPr>
          <w:rFonts w:ascii="Arial" w:hAnsi="Arial" w:cs="Arial"/>
          <w:b/>
          <w:color w:val="0000FF"/>
          <w:sz w:val="24"/>
        </w:rPr>
        <w:t>R4-2206131</w:t>
      </w:r>
      <w:r>
        <w:rPr>
          <w:rFonts w:ascii="Arial" w:hAnsi="Arial" w:cs="Arial"/>
          <w:b/>
          <w:color w:val="0000FF"/>
          <w:sz w:val="24"/>
        </w:rPr>
        <w:tab/>
      </w:r>
      <w:r>
        <w:rPr>
          <w:rFonts w:ascii="Arial" w:hAnsi="Arial" w:cs="Arial"/>
          <w:b/>
          <w:sz w:val="24"/>
        </w:rPr>
        <w:t>Coverage enhancements – remaining UE RF requirements aspects</w:t>
      </w:r>
    </w:p>
    <w:p w14:paraId="6917898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CA374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09B6C" w14:textId="77777777" w:rsidR="00B5110F" w:rsidRDefault="00B5110F" w:rsidP="00B5110F">
      <w:pPr>
        <w:pStyle w:val="Heading5"/>
      </w:pPr>
      <w:bookmarkStart w:id="504" w:name="_Toc97892711"/>
      <w:r>
        <w:t>10.18.2.1</w:t>
      </w:r>
      <w:r>
        <w:tab/>
        <w:t>Requirements for non-scheduled gap</w:t>
      </w:r>
      <w:bookmarkEnd w:id="504"/>
    </w:p>
    <w:p w14:paraId="6122DD42" w14:textId="77777777" w:rsidR="00B5110F" w:rsidRDefault="00B5110F" w:rsidP="00B5110F">
      <w:pPr>
        <w:rPr>
          <w:rFonts w:ascii="Arial" w:hAnsi="Arial" w:cs="Arial"/>
          <w:b/>
          <w:sz w:val="24"/>
        </w:rPr>
      </w:pPr>
      <w:r>
        <w:rPr>
          <w:rFonts w:ascii="Arial" w:hAnsi="Arial" w:cs="Arial"/>
          <w:b/>
          <w:color w:val="0000FF"/>
          <w:sz w:val="24"/>
        </w:rPr>
        <w:t>R4-2203819</w:t>
      </w:r>
      <w:r>
        <w:rPr>
          <w:rFonts w:ascii="Arial" w:hAnsi="Arial" w:cs="Arial"/>
          <w:b/>
          <w:color w:val="0000FF"/>
          <w:sz w:val="24"/>
        </w:rPr>
        <w:tab/>
      </w:r>
      <w:r>
        <w:rPr>
          <w:rFonts w:ascii="Arial" w:hAnsi="Arial" w:cs="Arial"/>
          <w:b/>
          <w:sz w:val="24"/>
        </w:rPr>
        <w:t>Non-zero un-scheduled gap in between PUSCH/PUCCH transmissions</w:t>
      </w:r>
    </w:p>
    <w:p w14:paraId="166B2A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F38C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1D60A" w14:textId="77777777" w:rsidR="00B5110F" w:rsidRDefault="00B5110F" w:rsidP="00B5110F">
      <w:pPr>
        <w:rPr>
          <w:rFonts w:ascii="Arial" w:hAnsi="Arial" w:cs="Arial"/>
          <w:b/>
          <w:sz w:val="24"/>
        </w:rPr>
      </w:pPr>
      <w:r>
        <w:rPr>
          <w:rFonts w:ascii="Arial" w:hAnsi="Arial" w:cs="Arial"/>
          <w:b/>
          <w:color w:val="0000FF"/>
          <w:sz w:val="24"/>
        </w:rPr>
        <w:t>R4-2205530</w:t>
      </w:r>
      <w:r>
        <w:rPr>
          <w:rFonts w:ascii="Arial" w:hAnsi="Arial" w:cs="Arial"/>
          <w:b/>
          <w:color w:val="0000FF"/>
          <w:sz w:val="24"/>
        </w:rPr>
        <w:tab/>
      </w:r>
      <w:r>
        <w:rPr>
          <w:rFonts w:ascii="Arial" w:hAnsi="Arial" w:cs="Arial"/>
          <w:b/>
          <w:sz w:val="24"/>
        </w:rPr>
        <w:t>RF impact on non-scheduled gap</w:t>
      </w:r>
    </w:p>
    <w:p w14:paraId="2B3EEBD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8B539B" w14:textId="77777777" w:rsidR="00B5110F" w:rsidRDefault="00B5110F" w:rsidP="00B5110F">
      <w:pPr>
        <w:rPr>
          <w:rFonts w:ascii="Arial" w:hAnsi="Arial" w:cs="Arial"/>
          <w:b/>
        </w:rPr>
      </w:pPr>
      <w:r>
        <w:rPr>
          <w:rFonts w:ascii="Arial" w:hAnsi="Arial" w:cs="Arial"/>
          <w:b/>
        </w:rPr>
        <w:t xml:space="preserve">Abstract: </w:t>
      </w:r>
    </w:p>
    <w:p w14:paraId="7FE40C82" w14:textId="77777777" w:rsidR="00B5110F" w:rsidRDefault="00B5110F" w:rsidP="00B5110F">
      <w:r>
        <w:t>In this paper, we present our view on the RF requirement aspect of phase continuity.</w:t>
      </w:r>
    </w:p>
    <w:p w14:paraId="2AF379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02A31" w14:textId="77777777" w:rsidR="00B5110F" w:rsidRDefault="00B5110F" w:rsidP="00B5110F">
      <w:pPr>
        <w:pStyle w:val="Heading5"/>
      </w:pPr>
      <w:bookmarkStart w:id="505" w:name="_Toc97892712"/>
      <w:r>
        <w:t>10.18.2.2</w:t>
      </w:r>
      <w:r>
        <w:tab/>
        <w:t>Tolerance for power consistency/phase continuity</w:t>
      </w:r>
      <w:bookmarkEnd w:id="505"/>
    </w:p>
    <w:p w14:paraId="2B197FED" w14:textId="77777777" w:rsidR="00B5110F" w:rsidRDefault="00B5110F" w:rsidP="00B5110F">
      <w:pPr>
        <w:rPr>
          <w:rFonts w:ascii="Arial" w:hAnsi="Arial" w:cs="Arial"/>
          <w:b/>
          <w:sz w:val="24"/>
        </w:rPr>
      </w:pPr>
      <w:r>
        <w:rPr>
          <w:rFonts w:ascii="Arial" w:hAnsi="Arial" w:cs="Arial"/>
          <w:b/>
          <w:color w:val="0000FF"/>
          <w:sz w:val="24"/>
        </w:rPr>
        <w:t>R4-2203820</w:t>
      </w:r>
      <w:r>
        <w:rPr>
          <w:rFonts w:ascii="Arial" w:hAnsi="Arial" w:cs="Arial"/>
          <w:b/>
          <w:color w:val="0000FF"/>
          <w:sz w:val="24"/>
        </w:rPr>
        <w:tab/>
      </w:r>
      <w:r>
        <w:rPr>
          <w:rFonts w:ascii="Arial" w:hAnsi="Arial" w:cs="Arial"/>
          <w:b/>
          <w:sz w:val="24"/>
        </w:rPr>
        <w:t>On phase continuity tolerance for DMRS bundling</w:t>
      </w:r>
    </w:p>
    <w:p w14:paraId="6B3291D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4CAB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79372" w14:textId="77777777" w:rsidR="00B5110F" w:rsidRDefault="00B5110F" w:rsidP="00B5110F">
      <w:pPr>
        <w:rPr>
          <w:rFonts w:ascii="Arial" w:hAnsi="Arial" w:cs="Arial"/>
          <w:b/>
          <w:sz w:val="24"/>
        </w:rPr>
      </w:pPr>
      <w:r>
        <w:rPr>
          <w:rFonts w:ascii="Arial" w:hAnsi="Arial" w:cs="Arial"/>
          <w:b/>
          <w:color w:val="0000FF"/>
          <w:sz w:val="24"/>
        </w:rPr>
        <w:t>R4-2205529</w:t>
      </w:r>
      <w:r>
        <w:rPr>
          <w:rFonts w:ascii="Arial" w:hAnsi="Arial" w:cs="Arial"/>
          <w:b/>
          <w:color w:val="0000FF"/>
          <w:sz w:val="24"/>
        </w:rPr>
        <w:tab/>
      </w:r>
      <w:r>
        <w:rPr>
          <w:rFonts w:ascii="Arial" w:hAnsi="Arial" w:cs="Arial"/>
          <w:b/>
          <w:sz w:val="24"/>
        </w:rPr>
        <w:t>On JCE phase continuity and power consistency tolerance for PUCCH and PUSCH</w:t>
      </w:r>
    </w:p>
    <w:p w14:paraId="1DD1DA3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AAF6E63" w14:textId="77777777" w:rsidR="00B5110F" w:rsidRDefault="00B5110F" w:rsidP="00B5110F">
      <w:pPr>
        <w:rPr>
          <w:rFonts w:ascii="Arial" w:hAnsi="Arial" w:cs="Arial"/>
          <w:b/>
        </w:rPr>
      </w:pPr>
      <w:r>
        <w:rPr>
          <w:rFonts w:ascii="Arial" w:hAnsi="Arial" w:cs="Arial"/>
          <w:b/>
        </w:rPr>
        <w:t xml:space="preserve">Abstract: </w:t>
      </w:r>
    </w:p>
    <w:p w14:paraId="390DEE2F" w14:textId="77777777" w:rsidR="00B5110F" w:rsidRDefault="00B5110F" w:rsidP="00B5110F">
      <w:r>
        <w:t>In this paper, we present our view on the RF requirement aspect on JCE phase continuity and power consistency tolerance for PUCCH and PUSCH repetition continuity</w:t>
      </w:r>
    </w:p>
    <w:p w14:paraId="23C90A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EA398" w14:textId="77777777" w:rsidR="00B5110F" w:rsidRDefault="00B5110F" w:rsidP="00B5110F">
      <w:pPr>
        <w:rPr>
          <w:rFonts w:ascii="Arial" w:hAnsi="Arial" w:cs="Arial"/>
          <w:b/>
          <w:sz w:val="24"/>
        </w:rPr>
      </w:pPr>
      <w:r>
        <w:rPr>
          <w:rFonts w:ascii="Arial" w:hAnsi="Arial" w:cs="Arial"/>
          <w:b/>
          <w:color w:val="0000FF"/>
          <w:sz w:val="24"/>
        </w:rPr>
        <w:t>R4-2205535</w:t>
      </w:r>
      <w:r>
        <w:rPr>
          <w:rFonts w:ascii="Arial" w:hAnsi="Arial" w:cs="Arial"/>
          <w:b/>
          <w:color w:val="0000FF"/>
          <w:sz w:val="24"/>
        </w:rPr>
        <w:tab/>
      </w:r>
      <w:r>
        <w:rPr>
          <w:rFonts w:ascii="Arial" w:hAnsi="Arial" w:cs="Arial"/>
          <w:b/>
          <w:sz w:val="24"/>
        </w:rPr>
        <w:t>CR on phase tolerance for DMRS bundling in TS 38.101-1</w:t>
      </w:r>
    </w:p>
    <w:p w14:paraId="6FD4E8B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Ericsson</w:t>
      </w:r>
    </w:p>
    <w:p w14:paraId="14804824" w14:textId="77777777" w:rsidR="00B5110F" w:rsidRDefault="00B5110F" w:rsidP="00B5110F">
      <w:pPr>
        <w:rPr>
          <w:rFonts w:ascii="Arial" w:hAnsi="Arial" w:cs="Arial"/>
          <w:b/>
        </w:rPr>
      </w:pPr>
      <w:r>
        <w:rPr>
          <w:rFonts w:ascii="Arial" w:hAnsi="Arial" w:cs="Arial"/>
          <w:b/>
        </w:rPr>
        <w:t xml:space="preserve">Abstract: </w:t>
      </w:r>
    </w:p>
    <w:p w14:paraId="2713EE87" w14:textId="77777777" w:rsidR="00B5110F" w:rsidRDefault="00B5110F" w:rsidP="00B5110F">
      <w:r>
        <w:t>In this CR, phase tolerance requirement for DMRS bundling is proposed.</w:t>
      </w:r>
    </w:p>
    <w:p w14:paraId="1AC903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741F4" w14:textId="77777777" w:rsidR="00B5110F" w:rsidRDefault="00B5110F" w:rsidP="00B5110F">
      <w:pPr>
        <w:rPr>
          <w:rFonts w:ascii="Arial" w:hAnsi="Arial" w:cs="Arial"/>
          <w:b/>
          <w:sz w:val="24"/>
        </w:rPr>
      </w:pPr>
      <w:r>
        <w:rPr>
          <w:rFonts w:ascii="Arial" w:hAnsi="Arial" w:cs="Arial"/>
          <w:b/>
          <w:color w:val="0000FF"/>
          <w:sz w:val="24"/>
        </w:rPr>
        <w:t>R4-2205536</w:t>
      </w:r>
      <w:r>
        <w:rPr>
          <w:rFonts w:ascii="Arial" w:hAnsi="Arial" w:cs="Arial"/>
          <w:b/>
          <w:color w:val="0000FF"/>
          <w:sz w:val="24"/>
        </w:rPr>
        <w:tab/>
      </w:r>
      <w:r>
        <w:rPr>
          <w:rFonts w:ascii="Arial" w:hAnsi="Arial" w:cs="Arial"/>
          <w:b/>
          <w:sz w:val="24"/>
        </w:rPr>
        <w:t>CR on phase tolerance for DMRS bundling in TS 38.101-2</w:t>
      </w:r>
    </w:p>
    <w:p w14:paraId="552BEB5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Ericsson</w:t>
      </w:r>
    </w:p>
    <w:p w14:paraId="4FBB08ED" w14:textId="77777777" w:rsidR="00B5110F" w:rsidRDefault="00B5110F" w:rsidP="00B5110F">
      <w:pPr>
        <w:rPr>
          <w:rFonts w:ascii="Arial" w:hAnsi="Arial" w:cs="Arial"/>
          <w:b/>
        </w:rPr>
      </w:pPr>
      <w:r>
        <w:rPr>
          <w:rFonts w:ascii="Arial" w:hAnsi="Arial" w:cs="Arial"/>
          <w:b/>
        </w:rPr>
        <w:t xml:space="preserve">Abstract: </w:t>
      </w:r>
    </w:p>
    <w:p w14:paraId="520F65D0" w14:textId="77777777" w:rsidR="00B5110F" w:rsidRDefault="00B5110F" w:rsidP="00B5110F">
      <w:r>
        <w:t>In this CR, phase tolerance requirement for DMRS bundling is proposed.</w:t>
      </w:r>
    </w:p>
    <w:p w14:paraId="74EF34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A2181E" w14:textId="77777777" w:rsidR="00B5110F" w:rsidRDefault="00B5110F" w:rsidP="00B5110F">
      <w:pPr>
        <w:rPr>
          <w:rFonts w:ascii="Arial" w:hAnsi="Arial" w:cs="Arial"/>
          <w:b/>
          <w:sz w:val="24"/>
        </w:rPr>
      </w:pPr>
      <w:r>
        <w:rPr>
          <w:rFonts w:ascii="Arial" w:hAnsi="Arial" w:cs="Arial"/>
          <w:b/>
          <w:color w:val="0000FF"/>
          <w:sz w:val="24"/>
        </w:rPr>
        <w:t>R4-2205882</w:t>
      </w:r>
      <w:r>
        <w:rPr>
          <w:rFonts w:ascii="Arial" w:hAnsi="Arial" w:cs="Arial"/>
          <w:b/>
          <w:color w:val="0000FF"/>
          <w:sz w:val="24"/>
        </w:rPr>
        <w:tab/>
      </w:r>
      <w:r>
        <w:rPr>
          <w:rFonts w:ascii="Arial" w:hAnsi="Arial" w:cs="Arial"/>
          <w:b/>
          <w:sz w:val="24"/>
        </w:rPr>
        <w:t>Discussion on UE phase discontinuity requirement</w:t>
      </w:r>
    </w:p>
    <w:p w14:paraId="275CDC0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16EA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A2824" w14:textId="77777777" w:rsidR="00B5110F" w:rsidRDefault="00B5110F" w:rsidP="00B5110F">
      <w:pPr>
        <w:rPr>
          <w:rFonts w:ascii="Arial" w:hAnsi="Arial" w:cs="Arial"/>
          <w:b/>
          <w:sz w:val="24"/>
        </w:rPr>
      </w:pPr>
      <w:r>
        <w:rPr>
          <w:rFonts w:ascii="Arial" w:hAnsi="Arial" w:cs="Arial"/>
          <w:b/>
          <w:color w:val="0000FF"/>
          <w:sz w:val="24"/>
        </w:rPr>
        <w:t>R4-2206014</w:t>
      </w:r>
      <w:r>
        <w:rPr>
          <w:rFonts w:ascii="Arial" w:hAnsi="Arial" w:cs="Arial"/>
          <w:b/>
          <w:color w:val="0000FF"/>
          <w:sz w:val="24"/>
        </w:rPr>
        <w:tab/>
      </w:r>
      <w:r>
        <w:rPr>
          <w:rFonts w:ascii="Arial" w:hAnsi="Arial" w:cs="Arial"/>
          <w:b/>
          <w:sz w:val="24"/>
        </w:rPr>
        <w:t>On phase continuity requirement with coverage enhancement</w:t>
      </w:r>
    </w:p>
    <w:p w14:paraId="1E67269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3A53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A81AA" w14:textId="77777777" w:rsidR="00B5110F" w:rsidRDefault="00B5110F" w:rsidP="00B5110F">
      <w:pPr>
        <w:pStyle w:val="Heading5"/>
      </w:pPr>
      <w:bookmarkStart w:id="506" w:name="_Toc97892713"/>
      <w:r>
        <w:t>10.18.2.3</w:t>
      </w:r>
      <w:r>
        <w:tab/>
        <w:t>Maximum duration for joint channel estimation</w:t>
      </w:r>
      <w:bookmarkEnd w:id="506"/>
    </w:p>
    <w:p w14:paraId="7D6FA20E" w14:textId="77777777" w:rsidR="00B5110F" w:rsidRDefault="00B5110F" w:rsidP="00B5110F">
      <w:pPr>
        <w:rPr>
          <w:rFonts w:ascii="Arial" w:hAnsi="Arial" w:cs="Arial"/>
          <w:b/>
          <w:sz w:val="24"/>
        </w:rPr>
      </w:pPr>
      <w:r>
        <w:rPr>
          <w:rFonts w:ascii="Arial" w:hAnsi="Arial" w:cs="Arial"/>
          <w:b/>
          <w:color w:val="0000FF"/>
          <w:sz w:val="24"/>
        </w:rPr>
        <w:t>R4-2203821</w:t>
      </w:r>
      <w:r>
        <w:rPr>
          <w:rFonts w:ascii="Arial" w:hAnsi="Arial" w:cs="Arial"/>
          <w:b/>
          <w:color w:val="0000FF"/>
          <w:sz w:val="24"/>
        </w:rPr>
        <w:tab/>
      </w:r>
      <w:r>
        <w:rPr>
          <w:rFonts w:ascii="Arial" w:hAnsi="Arial" w:cs="Arial"/>
          <w:b/>
          <w:sz w:val="24"/>
        </w:rPr>
        <w:t>On maximum duration for DMRS bundling</w:t>
      </w:r>
    </w:p>
    <w:p w14:paraId="248F5B4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E801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AA27" w14:textId="77777777" w:rsidR="00B5110F" w:rsidRDefault="00B5110F" w:rsidP="00B5110F">
      <w:pPr>
        <w:rPr>
          <w:rFonts w:ascii="Arial" w:hAnsi="Arial" w:cs="Arial"/>
          <w:b/>
          <w:sz w:val="24"/>
        </w:rPr>
      </w:pPr>
      <w:r>
        <w:rPr>
          <w:rFonts w:ascii="Arial" w:hAnsi="Arial" w:cs="Arial"/>
          <w:b/>
          <w:color w:val="0000FF"/>
          <w:sz w:val="24"/>
        </w:rPr>
        <w:t>R4-2204818</w:t>
      </w:r>
      <w:r>
        <w:rPr>
          <w:rFonts w:ascii="Arial" w:hAnsi="Arial" w:cs="Arial"/>
          <w:b/>
          <w:color w:val="0000FF"/>
          <w:sz w:val="24"/>
        </w:rPr>
        <w:tab/>
      </w:r>
      <w:r>
        <w:rPr>
          <w:rFonts w:ascii="Arial" w:hAnsi="Arial" w:cs="Arial"/>
          <w:b/>
          <w:sz w:val="24"/>
        </w:rPr>
        <w:t>On phase continuity for multiple transmissions</w:t>
      </w:r>
    </w:p>
    <w:p w14:paraId="02F0D5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A2C41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EED9" w14:textId="77777777" w:rsidR="00B5110F" w:rsidRDefault="00B5110F" w:rsidP="00B5110F">
      <w:pPr>
        <w:rPr>
          <w:rFonts w:ascii="Arial" w:hAnsi="Arial" w:cs="Arial"/>
          <w:b/>
          <w:sz w:val="24"/>
        </w:rPr>
      </w:pPr>
      <w:r>
        <w:rPr>
          <w:rFonts w:ascii="Arial" w:hAnsi="Arial" w:cs="Arial"/>
          <w:b/>
          <w:color w:val="0000FF"/>
          <w:sz w:val="24"/>
        </w:rPr>
        <w:t>R4-2205537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3781A4E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35DD81" w14:textId="77777777" w:rsidR="00B5110F" w:rsidRDefault="00B5110F" w:rsidP="00B5110F">
      <w:pPr>
        <w:rPr>
          <w:rFonts w:ascii="Arial" w:hAnsi="Arial" w:cs="Arial"/>
          <w:b/>
        </w:rPr>
      </w:pPr>
      <w:r>
        <w:rPr>
          <w:rFonts w:ascii="Arial" w:hAnsi="Arial" w:cs="Arial"/>
          <w:b/>
        </w:rPr>
        <w:t xml:space="preserve">Abstract: </w:t>
      </w:r>
    </w:p>
    <w:p w14:paraId="2AFFE4F5" w14:textId="77777777" w:rsidR="00B5110F" w:rsidRDefault="00B5110F" w:rsidP="00B5110F">
      <w:r>
        <w:t>In this paper, we present our view on the FFS aspects of phase continuity and also our view on the LS questions.</w:t>
      </w:r>
    </w:p>
    <w:p w14:paraId="75CC20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EB8E0" w14:textId="77777777" w:rsidR="00B5110F" w:rsidRDefault="00B5110F" w:rsidP="00B5110F">
      <w:pPr>
        <w:pStyle w:val="Heading5"/>
      </w:pPr>
      <w:bookmarkStart w:id="507" w:name="_Toc97892714"/>
      <w:r>
        <w:t>10.18.2.4</w:t>
      </w:r>
      <w:r>
        <w:tab/>
        <w:t>Others</w:t>
      </w:r>
      <w:bookmarkEnd w:id="507"/>
    </w:p>
    <w:p w14:paraId="1A876409" w14:textId="77777777" w:rsidR="00B5110F" w:rsidRDefault="00B5110F" w:rsidP="00B5110F">
      <w:pPr>
        <w:rPr>
          <w:rFonts w:ascii="Arial" w:hAnsi="Arial" w:cs="Arial"/>
          <w:b/>
          <w:sz w:val="24"/>
        </w:rPr>
      </w:pPr>
      <w:r>
        <w:rPr>
          <w:rFonts w:ascii="Arial" w:hAnsi="Arial" w:cs="Arial"/>
          <w:b/>
          <w:color w:val="0000FF"/>
          <w:sz w:val="24"/>
        </w:rPr>
        <w:t>R4-2204819</w:t>
      </w:r>
      <w:r>
        <w:rPr>
          <w:rFonts w:ascii="Arial" w:hAnsi="Arial" w:cs="Arial"/>
          <w:b/>
          <w:color w:val="0000FF"/>
          <w:sz w:val="24"/>
        </w:rPr>
        <w:tab/>
      </w:r>
      <w:r>
        <w:rPr>
          <w:rFonts w:ascii="Arial" w:hAnsi="Arial" w:cs="Arial"/>
          <w:b/>
          <w:sz w:val="24"/>
        </w:rPr>
        <w:t>On maximum length for the non-zero un-scheduled gap</w:t>
      </w:r>
    </w:p>
    <w:p w14:paraId="3590FA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5D2B16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3AF66" w14:textId="77777777" w:rsidR="00B5110F" w:rsidRDefault="00B5110F" w:rsidP="00B5110F">
      <w:pPr>
        <w:rPr>
          <w:rFonts w:ascii="Arial" w:hAnsi="Arial" w:cs="Arial"/>
          <w:b/>
          <w:sz w:val="24"/>
        </w:rPr>
      </w:pPr>
      <w:r>
        <w:rPr>
          <w:rFonts w:ascii="Arial" w:hAnsi="Arial" w:cs="Arial"/>
          <w:b/>
          <w:color w:val="0000FF"/>
          <w:sz w:val="24"/>
        </w:rPr>
        <w:t>R4-2205528</w:t>
      </w:r>
      <w:r>
        <w:rPr>
          <w:rFonts w:ascii="Arial" w:hAnsi="Arial" w:cs="Arial"/>
          <w:b/>
          <w:color w:val="0000FF"/>
          <w:sz w:val="24"/>
        </w:rPr>
        <w:tab/>
      </w:r>
      <w:r>
        <w:rPr>
          <w:rFonts w:ascii="Arial" w:hAnsi="Arial" w:cs="Arial"/>
          <w:b/>
          <w:sz w:val="24"/>
        </w:rPr>
        <w:t>On measurement of the TX coherent transmission</w:t>
      </w:r>
    </w:p>
    <w:p w14:paraId="11F9DC6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3E34792" w14:textId="77777777" w:rsidR="00B5110F" w:rsidRDefault="00B5110F" w:rsidP="00B5110F">
      <w:pPr>
        <w:rPr>
          <w:rFonts w:ascii="Arial" w:hAnsi="Arial" w:cs="Arial"/>
          <w:b/>
        </w:rPr>
      </w:pPr>
      <w:r>
        <w:rPr>
          <w:rFonts w:ascii="Arial" w:hAnsi="Arial" w:cs="Arial"/>
          <w:b/>
        </w:rPr>
        <w:t xml:space="preserve">Abstract: </w:t>
      </w:r>
    </w:p>
    <w:p w14:paraId="555EDFB2" w14:textId="77777777" w:rsidR="00B5110F" w:rsidRDefault="00B5110F" w:rsidP="00B5110F">
      <w:r>
        <w:t>In this paper, we present our view on the RF requirement measurement aspect of phase /power discontinuity tolerance.</w:t>
      </w:r>
    </w:p>
    <w:p w14:paraId="084DB1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B9FE9" w14:textId="77777777" w:rsidR="00B5110F" w:rsidRDefault="00B5110F" w:rsidP="00B5110F">
      <w:pPr>
        <w:rPr>
          <w:rFonts w:ascii="Arial" w:hAnsi="Arial" w:cs="Arial"/>
          <w:b/>
          <w:sz w:val="24"/>
        </w:rPr>
      </w:pPr>
      <w:r>
        <w:rPr>
          <w:rFonts w:ascii="Arial" w:hAnsi="Arial" w:cs="Arial"/>
          <w:b/>
          <w:color w:val="0000FF"/>
          <w:sz w:val="24"/>
        </w:rPr>
        <w:t>R4-2205533</w:t>
      </w:r>
      <w:r>
        <w:rPr>
          <w:rFonts w:ascii="Arial" w:hAnsi="Arial" w:cs="Arial"/>
          <w:b/>
          <w:color w:val="0000FF"/>
          <w:sz w:val="24"/>
        </w:rPr>
        <w:tab/>
      </w:r>
      <w:r>
        <w:rPr>
          <w:rFonts w:ascii="Arial" w:hAnsi="Arial" w:cs="Arial"/>
          <w:b/>
          <w:sz w:val="24"/>
        </w:rPr>
        <w:t>CR on measurment for DMRS bundling in TS 38.101-1</w:t>
      </w:r>
    </w:p>
    <w:p w14:paraId="6338032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Ericsson</w:t>
      </w:r>
    </w:p>
    <w:p w14:paraId="459EF945" w14:textId="77777777" w:rsidR="00B5110F" w:rsidRDefault="00B5110F" w:rsidP="00B5110F">
      <w:pPr>
        <w:rPr>
          <w:rFonts w:ascii="Arial" w:hAnsi="Arial" w:cs="Arial"/>
          <w:b/>
        </w:rPr>
      </w:pPr>
      <w:r>
        <w:rPr>
          <w:rFonts w:ascii="Arial" w:hAnsi="Arial" w:cs="Arial"/>
          <w:b/>
        </w:rPr>
        <w:t xml:space="preserve">Abstract: </w:t>
      </w:r>
    </w:p>
    <w:p w14:paraId="34F1E978" w14:textId="77777777" w:rsidR="00B5110F" w:rsidRDefault="00B5110F" w:rsidP="00B5110F">
      <w:r>
        <w:t>In this CR, measurement aspect for DMRS bundling.</w:t>
      </w:r>
    </w:p>
    <w:p w14:paraId="3DC3E9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R4-2206541</w:t>
      </w:r>
      <w:r>
        <w:rPr>
          <w:color w:val="993300"/>
          <w:u w:val="single"/>
        </w:rPr>
        <w:t>.</w:t>
      </w:r>
    </w:p>
    <w:p w14:paraId="0B23628B" w14:textId="77777777" w:rsidR="00B5110F" w:rsidRDefault="00B5110F" w:rsidP="00B5110F">
      <w:pPr>
        <w:rPr>
          <w:rFonts w:ascii="Arial" w:hAnsi="Arial" w:cs="Arial"/>
          <w:b/>
          <w:sz w:val="24"/>
        </w:rPr>
      </w:pPr>
      <w:r>
        <w:rPr>
          <w:rFonts w:ascii="Arial" w:hAnsi="Arial" w:cs="Arial"/>
          <w:b/>
          <w:color w:val="0000FF"/>
          <w:sz w:val="24"/>
        </w:rPr>
        <w:t>R4-2205534</w:t>
      </w:r>
      <w:r>
        <w:rPr>
          <w:rFonts w:ascii="Arial" w:hAnsi="Arial" w:cs="Arial"/>
          <w:b/>
          <w:color w:val="0000FF"/>
          <w:sz w:val="24"/>
        </w:rPr>
        <w:tab/>
      </w:r>
      <w:r>
        <w:rPr>
          <w:rFonts w:ascii="Arial" w:hAnsi="Arial" w:cs="Arial"/>
          <w:b/>
          <w:sz w:val="24"/>
        </w:rPr>
        <w:t>CR on measurment for DMRS bundling in TS 38.101-2</w:t>
      </w:r>
    </w:p>
    <w:p w14:paraId="0F9D2F2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Ericsson</w:t>
      </w:r>
    </w:p>
    <w:p w14:paraId="38F900F2" w14:textId="77777777" w:rsidR="00B5110F" w:rsidRDefault="00B5110F" w:rsidP="00B5110F">
      <w:pPr>
        <w:rPr>
          <w:rFonts w:ascii="Arial" w:hAnsi="Arial" w:cs="Arial"/>
          <w:b/>
        </w:rPr>
      </w:pPr>
      <w:r>
        <w:rPr>
          <w:rFonts w:ascii="Arial" w:hAnsi="Arial" w:cs="Arial"/>
          <w:b/>
        </w:rPr>
        <w:t xml:space="preserve">Abstract: </w:t>
      </w:r>
    </w:p>
    <w:p w14:paraId="56EFE55D" w14:textId="77777777" w:rsidR="00B5110F" w:rsidRDefault="00B5110F" w:rsidP="00B5110F">
      <w:r>
        <w:t>In this CR, measurement aspect for DMRS bundling.</w:t>
      </w:r>
    </w:p>
    <w:p w14:paraId="2CEB9B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R4-2206542</w:t>
      </w:r>
      <w:r>
        <w:rPr>
          <w:color w:val="993300"/>
          <w:u w:val="single"/>
        </w:rPr>
        <w:t>.</w:t>
      </w:r>
    </w:p>
    <w:p w14:paraId="4C8DA1BC" w14:textId="77777777" w:rsidR="00B5110F" w:rsidRDefault="00B5110F" w:rsidP="00B5110F">
      <w:pPr>
        <w:rPr>
          <w:rFonts w:ascii="Arial" w:hAnsi="Arial" w:cs="Arial"/>
          <w:b/>
          <w:sz w:val="24"/>
        </w:rPr>
      </w:pPr>
      <w:r>
        <w:rPr>
          <w:rFonts w:ascii="Arial" w:hAnsi="Arial" w:cs="Arial"/>
          <w:b/>
          <w:color w:val="0000FF"/>
          <w:sz w:val="24"/>
        </w:rPr>
        <w:t>R4-2206541</w:t>
      </w:r>
      <w:r>
        <w:rPr>
          <w:rFonts w:ascii="Arial" w:hAnsi="Arial" w:cs="Arial"/>
          <w:b/>
          <w:color w:val="0000FF"/>
          <w:sz w:val="24"/>
        </w:rPr>
        <w:tab/>
      </w:r>
      <w:r>
        <w:rPr>
          <w:rFonts w:ascii="Arial" w:hAnsi="Arial" w:cs="Arial"/>
          <w:b/>
          <w:sz w:val="24"/>
        </w:rPr>
        <w:t>CR on measurment for DMRS bundling in TS 38.101-1</w:t>
      </w:r>
    </w:p>
    <w:p w14:paraId="6B8FF52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35192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DCCBA" w14:textId="77777777" w:rsidR="00B5110F" w:rsidRDefault="00B5110F" w:rsidP="00B5110F">
      <w:pPr>
        <w:rPr>
          <w:rFonts w:ascii="Arial" w:hAnsi="Arial" w:cs="Arial"/>
          <w:b/>
          <w:sz w:val="24"/>
        </w:rPr>
      </w:pPr>
      <w:r>
        <w:rPr>
          <w:rFonts w:ascii="Arial" w:hAnsi="Arial" w:cs="Arial"/>
          <w:b/>
          <w:color w:val="0000FF"/>
          <w:sz w:val="24"/>
        </w:rPr>
        <w:t>R4-2206542</w:t>
      </w:r>
      <w:r>
        <w:rPr>
          <w:rFonts w:ascii="Arial" w:hAnsi="Arial" w:cs="Arial"/>
          <w:b/>
          <w:color w:val="0000FF"/>
          <w:sz w:val="24"/>
        </w:rPr>
        <w:tab/>
      </w:r>
      <w:r>
        <w:rPr>
          <w:rFonts w:ascii="Arial" w:hAnsi="Arial" w:cs="Arial"/>
          <w:b/>
          <w:sz w:val="24"/>
        </w:rPr>
        <w:t>CR on measurment for DMRS bundling in TS 38.101-2</w:t>
      </w:r>
    </w:p>
    <w:p w14:paraId="4F3DC2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20798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958E4" w14:textId="77777777" w:rsidR="00B5110F" w:rsidRDefault="00B5110F" w:rsidP="00B5110F">
      <w:pPr>
        <w:pStyle w:val="Heading4"/>
      </w:pPr>
      <w:bookmarkStart w:id="508" w:name="_Toc97892715"/>
      <w:r>
        <w:t>10.18.3</w:t>
      </w:r>
      <w:r>
        <w:tab/>
        <w:t>BS demodulation requirements</w:t>
      </w:r>
      <w:bookmarkEnd w:id="508"/>
    </w:p>
    <w:p w14:paraId="2ADC5A5F" w14:textId="77777777" w:rsidR="00B5110F" w:rsidRDefault="00B5110F" w:rsidP="00B5110F">
      <w:pPr>
        <w:rPr>
          <w:rFonts w:ascii="Arial" w:hAnsi="Arial" w:cs="Arial"/>
          <w:b/>
          <w:sz w:val="24"/>
        </w:rPr>
      </w:pPr>
      <w:r>
        <w:rPr>
          <w:rFonts w:ascii="Arial" w:hAnsi="Arial" w:cs="Arial"/>
          <w:b/>
          <w:color w:val="0000FF"/>
          <w:sz w:val="24"/>
        </w:rPr>
        <w:t>R4-2206132</w:t>
      </w:r>
      <w:r>
        <w:rPr>
          <w:rFonts w:ascii="Arial" w:hAnsi="Arial" w:cs="Arial"/>
          <w:b/>
          <w:color w:val="0000FF"/>
          <w:sz w:val="24"/>
        </w:rPr>
        <w:tab/>
      </w:r>
      <w:r>
        <w:rPr>
          <w:rFonts w:ascii="Arial" w:hAnsi="Arial" w:cs="Arial"/>
          <w:b/>
          <w:sz w:val="24"/>
        </w:rPr>
        <w:t>JCE BS demodulation requirements</w:t>
      </w:r>
    </w:p>
    <w:p w14:paraId="02EB39D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393A4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D6397" w14:textId="77777777" w:rsidR="00B5110F" w:rsidRDefault="00B5110F" w:rsidP="00B5110F">
      <w:pPr>
        <w:rPr>
          <w:rFonts w:ascii="Arial" w:hAnsi="Arial" w:cs="Arial"/>
          <w:b/>
          <w:sz w:val="24"/>
        </w:rPr>
      </w:pPr>
      <w:r>
        <w:rPr>
          <w:rFonts w:ascii="Arial" w:hAnsi="Arial" w:cs="Arial"/>
          <w:b/>
          <w:color w:val="0000FF"/>
          <w:sz w:val="24"/>
        </w:rPr>
        <w:t>R4-2207210</w:t>
      </w:r>
      <w:r>
        <w:rPr>
          <w:rFonts w:ascii="Arial" w:hAnsi="Arial" w:cs="Arial"/>
          <w:b/>
          <w:color w:val="0000FF"/>
          <w:sz w:val="24"/>
        </w:rPr>
        <w:tab/>
      </w:r>
      <w:r>
        <w:rPr>
          <w:rFonts w:ascii="Arial" w:hAnsi="Arial" w:cs="Arial"/>
          <w:b/>
          <w:sz w:val="24"/>
        </w:rPr>
        <w:t>WF on PUSCH demodulation performance of Rel-17 NR coverage enhancement</w:t>
      </w:r>
    </w:p>
    <w:p w14:paraId="3FBDD2E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2F881F2" w14:textId="77777777" w:rsidR="00B5110F" w:rsidRDefault="00B5110F" w:rsidP="00B5110F">
      <w:pPr>
        <w:rPr>
          <w:rFonts w:ascii="Arial" w:hAnsi="Arial" w:cs="Arial"/>
          <w:b/>
        </w:rPr>
      </w:pPr>
      <w:r>
        <w:rPr>
          <w:rFonts w:ascii="Arial" w:hAnsi="Arial" w:cs="Arial"/>
          <w:b/>
        </w:rPr>
        <w:t xml:space="preserve">Abstract: </w:t>
      </w:r>
    </w:p>
    <w:p w14:paraId="45FF1DF1" w14:textId="77777777" w:rsidR="00B5110F" w:rsidRDefault="00B5110F" w:rsidP="00B5110F">
      <w:r>
        <w:t>[WF approval]</w:t>
      </w:r>
    </w:p>
    <w:p w14:paraId="78F253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AC1BC" w14:textId="77777777" w:rsidR="00B5110F" w:rsidRDefault="00B5110F" w:rsidP="00B5110F">
      <w:pPr>
        <w:rPr>
          <w:rFonts w:ascii="Arial" w:hAnsi="Arial" w:cs="Arial"/>
          <w:b/>
          <w:sz w:val="24"/>
        </w:rPr>
      </w:pPr>
      <w:r>
        <w:rPr>
          <w:rFonts w:ascii="Arial" w:hAnsi="Arial" w:cs="Arial"/>
          <w:b/>
          <w:color w:val="0000FF"/>
          <w:sz w:val="24"/>
        </w:rPr>
        <w:t>R4-2207211</w:t>
      </w:r>
      <w:r>
        <w:rPr>
          <w:rFonts w:ascii="Arial" w:hAnsi="Arial" w:cs="Arial"/>
          <w:b/>
          <w:color w:val="0000FF"/>
          <w:sz w:val="24"/>
        </w:rPr>
        <w:tab/>
      </w:r>
      <w:r>
        <w:rPr>
          <w:rFonts w:ascii="Arial" w:hAnsi="Arial" w:cs="Arial"/>
          <w:b/>
          <w:sz w:val="24"/>
        </w:rPr>
        <w:t>WF on PUCCH demodulation performance of Rel-17 NR coverage enhancement</w:t>
      </w:r>
    </w:p>
    <w:p w14:paraId="7BEE83B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847067" w14:textId="77777777" w:rsidR="00B5110F" w:rsidRDefault="00B5110F" w:rsidP="00B5110F">
      <w:pPr>
        <w:rPr>
          <w:rFonts w:ascii="Arial" w:hAnsi="Arial" w:cs="Arial"/>
          <w:b/>
        </w:rPr>
      </w:pPr>
      <w:r>
        <w:rPr>
          <w:rFonts w:ascii="Arial" w:hAnsi="Arial" w:cs="Arial"/>
          <w:b/>
        </w:rPr>
        <w:t xml:space="preserve">Abstract: </w:t>
      </w:r>
    </w:p>
    <w:p w14:paraId="45EA27C0" w14:textId="77777777" w:rsidR="00B5110F" w:rsidRDefault="00B5110F" w:rsidP="00B5110F">
      <w:r>
        <w:t>[WF approval]</w:t>
      </w:r>
    </w:p>
    <w:p w14:paraId="5937C6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C9424" w14:textId="77777777" w:rsidR="00B5110F" w:rsidRDefault="00B5110F" w:rsidP="00B5110F">
      <w:pPr>
        <w:pStyle w:val="Heading5"/>
      </w:pPr>
      <w:bookmarkStart w:id="509" w:name="_Toc97892716"/>
      <w:r>
        <w:t>10.18.3.1</w:t>
      </w:r>
      <w:r>
        <w:tab/>
        <w:t>PUSCH requirements</w:t>
      </w:r>
      <w:bookmarkEnd w:id="509"/>
    </w:p>
    <w:p w14:paraId="2A05D489" w14:textId="77777777" w:rsidR="00B5110F" w:rsidRDefault="00B5110F" w:rsidP="00B5110F">
      <w:pPr>
        <w:rPr>
          <w:rFonts w:ascii="Arial" w:hAnsi="Arial" w:cs="Arial"/>
          <w:b/>
          <w:sz w:val="24"/>
        </w:rPr>
      </w:pPr>
      <w:r>
        <w:rPr>
          <w:rFonts w:ascii="Arial" w:hAnsi="Arial" w:cs="Arial"/>
          <w:b/>
          <w:color w:val="0000FF"/>
          <w:sz w:val="24"/>
        </w:rPr>
        <w:t>R4-2203552</w:t>
      </w:r>
      <w:r>
        <w:rPr>
          <w:rFonts w:ascii="Arial" w:hAnsi="Arial" w:cs="Arial"/>
          <w:b/>
          <w:color w:val="0000FF"/>
          <w:sz w:val="24"/>
        </w:rPr>
        <w:tab/>
      </w:r>
      <w:r>
        <w:rPr>
          <w:rFonts w:ascii="Arial" w:hAnsi="Arial" w:cs="Arial"/>
          <w:b/>
          <w:sz w:val="24"/>
        </w:rPr>
        <w:t>View on PUSCH demodulation requirement for Rel-17 coverage enhancement</w:t>
      </w:r>
    </w:p>
    <w:p w14:paraId="44154C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8577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F0B8" w14:textId="77777777" w:rsidR="00B5110F" w:rsidRDefault="00B5110F" w:rsidP="00B5110F">
      <w:pPr>
        <w:rPr>
          <w:rFonts w:ascii="Arial" w:hAnsi="Arial" w:cs="Arial"/>
          <w:b/>
          <w:sz w:val="24"/>
        </w:rPr>
      </w:pPr>
      <w:r>
        <w:rPr>
          <w:rFonts w:ascii="Arial" w:hAnsi="Arial" w:cs="Arial"/>
          <w:b/>
          <w:color w:val="0000FF"/>
          <w:sz w:val="24"/>
        </w:rPr>
        <w:t>R4-2204033</w:t>
      </w:r>
      <w:r>
        <w:rPr>
          <w:rFonts w:ascii="Arial" w:hAnsi="Arial" w:cs="Arial"/>
          <w:b/>
          <w:color w:val="0000FF"/>
          <w:sz w:val="24"/>
        </w:rPr>
        <w:tab/>
      </w:r>
      <w:r>
        <w:rPr>
          <w:rFonts w:ascii="Arial" w:hAnsi="Arial" w:cs="Arial"/>
          <w:b/>
          <w:sz w:val="24"/>
        </w:rPr>
        <w:t>Discussion on NR coverage enhancement PUSCH demodulation</w:t>
      </w:r>
    </w:p>
    <w:p w14:paraId="022B6D1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36C077" w14:textId="77777777" w:rsidR="00B5110F" w:rsidRDefault="00B5110F" w:rsidP="00B5110F">
      <w:pPr>
        <w:rPr>
          <w:rFonts w:ascii="Arial" w:hAnsi="Arial" w:cs="Arial"/>
          <w:b/>
        </w:rPr>
      </w:pPr>
      <w:r>
        <w:rPr>
          <w:rFonts w:ascii="Arial" w:hAnsi="Arial" w:cs="Arial"/>
          <w:b/>
        </w:rPr>
        <w:t xml:space="preserve">Abstract: </w:t>
      </w:r>
    </w:p>
    <w:p w14:paraId="383BFCA5" w14:textId="77777777" w:rsidR="00B5110F" w:rsidRDefault="00B5110F" w:rsidP="00B5110F">
      <w:r>
        <w:t>Discussion on NR coverage enhancement PUSCH demodulation</w:t>
      </w:r>
    </w:p>
    <w:p w14:paraId="6387DB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EBE73" w14:textId="77777777" w:rsidR="00B5110F" w:rsidRDefault="00B5110F" w:rsidP="00B5110F">
      <w:pPr>
        <w:rPr>
          <w:rFonts w:ascii="Arial" w:hAnsi="Arial" w:cs="Arial"/>
          <w:b/>
          <w:sz w:val="24"/>
        </w:rPr>
      </w:pPr>
      <w:r>
        <w:rPr>
          <w:rFonts w:ascii="Arial" w:hAnsi="Arial" w:cs="Arial"/>
          <w:b/>
          <w:color w:val="0000FF"/>
          <w:sz w:val="24"/>
        </w:rPr>
        <w:t>R4-2205489</w:t>
      </w:r>
      <w:r>
        <w:rPr>
          <w:rFonts w:ascii="Arial" w:hAnsi="Arial" w:cs="Arial"/>
          <w:b/>
          <w:color w:val="0000FF"/>
          <w:sz w:val="24"/>
        </w:rPr>
        <w:tab/>
      </w:r>
      <w:r>
        <w:rPr>
          <w:rFonts w:ascii="Arial" w:hAnsi="Arial" w:cs="Arial"/>
          <w:b/>
          <w:sz w:val="24"/>
        </w:rPr>
        <w:t>PUSCH demodulation performance of Rel-17 NR coverage enhancements</w:t>
      </w:r>
    </w:p>
    <w:p w14:paraId="14C51A8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FE8FE3" w14:textId="77777777" w:rsidR="00B5110F" w:rsidRDefault="00B5110F" w:rsidP="00B5110F">
      <w:pPr>
        <w:rPr>
          <w:rFonts w:ascii="Arial" w:hAnsi="Arial" w:cs="Arial"/>
          <w:b/>
        </w:rPr>
      </w:pPr>
      <w:r>
        <w:rPr>
          <w:rFonts w:ascii="Arial" w:hAnsi="Arial" w:cs="Arial"/>
          <w:b/>
        </w:rPr>
        <w:t xml:space="preserve">Abstract: </w:t>
      </w:r>
    </w:p>
    <w:p w14:paraId="095C30D2" w14:textId="77777777" w:rsidR="00B5110F" w:rsidRDefault="00B5110F" w:rsidP="00B5110F">
      <w:r>
        <w:t>In this contribution, we have provided parameters to test PUSCH enhancements performance.</w:t>
      </w:r>
    </w:p>
    <w:p w14:paraId="536C56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2F9E" w14:textId="77777777" w:rsidR="00B5110F" w:rsidRDefault="00B5110F" w:rsidP="00B5110F">
      <w:pPr>
        <w:rPr>
          <w:rFonts w:ascii="Arial" w:hAnsi="Arial" w:cs="Arial"/>
          <w:b/>
          <w:sz w:val="24"/>
        </w:rPr>
      </w:pPr>
      <w:r>
        <w:rPr>
          <w:rFonts w:ascii="Arial" w:hAnsi="Arial" w:cs="Arial"/>
          <w:b/>
          <w:color w:val="0000FF"/>
          <w:sz w:val="24"/>
        </w:rPr>
        <w:t>R4-2205500</w:t>
      </w:r>
      <w:r>
        <w:rPr>
          <w:rFonts w:ascii="Arial" w:hAnsi="Arial" w:cs="Arial"/>
          <w:b/>
          <w:color w:val="0000FF"/>
          <w:sz w:val="24"/>
        </w:rPr>
        <w:tab/>
      </w:r>
      <w:r>
        <w:rPr>
          <w:rFonts w:ascii="Arial" w:hAnsi="Arial" w:cs="Arial"/>
          <w:b/>
          <w:sz w:val="24"/>
        </w:rPr>
        <w:t>On BS PUSCH demodulation requirements for NR coverage enhancements</w:t>
      </w:r>
    </w:p>
    <w:p w14:paraId="7EE6826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4CB7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3D928" w14:textId="77777777" w:rsidR="00B5110F" w:rsidRDefault="00B5110F" w:rsidP="00B5110F">
      <w:pPr>
        <w:rPr>
          <w:rFonts w:ascii="Arial" w:hAnsi="Arial" w:cs="Arial"/>
          <w:b/>
          <w:sz w:val="24"/>
        </w:rPr>
      </w:pPr>
      <w:r>
        <w:rPr>
          <w:rFonts w:ascii="Arial" w:hAnsi="Arial" w:cs="Arial"/>
          <w:b/>
          <w:color w:val="0000FF"/>
          <w:sz w:val="24"/>
        </w:rPr>
        <w:t>R4-2205772</w:t>
      </w:r>
      <w:r>
        <w:rPr>
          <w:rFonts w:ascii="Arial" w:hAnsi="Arial" w:cs="Arial"/>
          <w:b/>
          <w:color w:val="0000FF"/>
          <w:sz w:val="24"/>
        </w:rPr>
        <w:tab/>
      </w:r>
      <w:r>
        <w:rPr>
          <w:rFonts w:ascii="Arial" w:hAnsi="Arial" w:cs="Arial"/>
          <w:b/>
          <w:sz w:val="24"/>
        </w:rPr>
        <w:t>Discussion on BS coverage enhancement demod PUSCH</w:t>
      </w:r>
    </w:p>
    <w:p w14:paraId="16DF521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168B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E7723" w14:textId="77777777" w:rsidR="00B5110F" w:rsidRDefault="00B5110F" w:rsidP="00B5110F">
      <w:pPr>
        <w:rPr>
          <w:rFonts w:ascii="Arial" w:hAnsi="Arial" w:cs="Arial"/>
          <w:b/>
          <w:sz w:val="24"/>
        </w:rPr>
      </w:pPr>
      <w:r>
        <w:rPr>
          <w:rFonts w:ascii="Arial" w:hAnsi="Arial" w:cs="Arial"/>
          <w:b/>
          <w:color w:val="0000FF"/>
          <w:sz w:val="24"/>
        </w:rPr>
        <w:t>R4-2205817</w:t>
      </w:r>
      <w:r>
        <w:rPr>
          <w:rFonts w:ascii="Arial" w:hAnsi="Arial" w:cs="Arial"/>
          <w:b/>
          <w:color w:val="0000FF"/>
          <w:sz w:val="24"/>
        </w:rPr>
        <w:tab/>
      </w:r>
      <w:r>
        <w:rPr>
          <w:rFonts w:ascii="Arial" w:hAnsi="Arial" w:cs="Arial"/>
          <w:b/>
          <w:sz w:val="24"/>
        </w:rPr>
        <w:t>Discussion on PUSCH demodulation requirements for NR coverage enhancements WI</w:t>
      </w:r>
    </w:p>
    <w:p w14:paraId="060935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2E68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78F23" w14:textId="77777777" w:rsidR="00B5110F" w:rsidRDefault="00B5110F" w:rsidP="00B5110F">
      <w:pPr>
        <w:rPr>
          <w:rFonts w:ascii="Arial" w:hAnsi="Arial" w:cs="Arial"/>
          <w:b/>
          <w:sz w:val="24"/>
        </w:rPr>
      </w:pPr>
      <w:r>
        <w:rPr>
          <w:rFonts w:ascii="Arial" w:hAnsi="Arial" w:cs="Arial"/>
          <w:b/>
          <w:color w:val="0000FF"/>
          <w:sz w:val="24"/>
        </w:rPr>
        <w:t>R4-2207176</w:t>
      </w:r>
      <w:r>
        <w:rPr>
          <w:rFonts w:ascii="Arial" w:hAnsi="Arial" w:cs="Arial"/>
          <w:b/>
          <w:color w:val="0000FF"/>
          <w:sz w:val="24"/>
        </w:rPr>
        <w:tab/>
      </w:r>
      <w:r>
        <w:rPr>
          <w:rFonts w:ascii="Arial" w:hAnsi="Arial" w:cs="Arial"/>
          <w:b/>
          <w:sz w:val="24"/>
        </w:rPr>
        <w:t>Email discussion summary for [102-e][329] NR_cov_enh_Demod</w:t>
      </w:r>
    </w:p>
    <w:p w14:paraId="434C06D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BFD30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R4-2207449</w:t>
      </w:r>
      <w:r>
        <w:rPr>
          <w:color w:val="993300"/>
          <w:u w:val="single"/>
        </w:rPr>
        <w:t>.</w:t>
      </w:r>
    </w:p>
    <w:p w14:paraId="79E28C66" w14:textId="77777777" w:rsidR="00B5110F" w:rsidRDefault="00B5110F" w:rsidP="00B5110F">
      <w:pPr>
        <w:rPr>
          <w:rFonts w:ascii="Arial" w:hAnsi="Arial" w:cs="Arial"/>
          <w:b/>
          <w:sz w:val="24"/>
        </w:rPr>
      </w:pPr>
      <w:r>
        <w:rPr>
          <w:rFonts w:ascii="Arial" w:hAnsi="Arial" w:cs="Arial"/>
          <w:b/>
          <w:color w:val="0000FF"/>
          <w:sz w:val="24"/>
        </w:rPr>
        <w:t>R4-2207449</w:t>
      </w:r>
      <w:r>
        <w:rPr>
          <w:rFonts w:ascii="Arial" w:hAnsi="Arial" w:cs="Arial"/>
          <w:b/>
          <w:color w:val="0000FF"/>
          <w:sz w:val="24"/>
        </w:rPr>
        <w:tab/>
      </w:r>
      <w:r>
        <w:rPr>
          <w:rFonts w:ascii="Arial" w:hAnsi="Arial" w:cs="Arial"/>
          <w:b/>
          <w:sz w:val="24"/>
        </w:rPr>
        <w:t>Email discussion summary for [102-e][329] NR_cov_enh_Demod</w:t>
      </w:r>
    </w:p>
    <w:p w14:paraId="61B898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34CCA89" w14:textId="77777777" w:rsidR="00B5110F" w:rsidRDefault="00B5110F" w:rsidP="00B5110F">
      <w:pPr>
        <w:rPr>
          <w:color w:val="808080"/>
        </w:rPr>
      </w:pPr>
      <w:r>
        <w:rPr>
          <w:color w:val="808080"/>
        </w:rPr>
        <w:t>(Replaces R4-2207176)</w:t>
      </w:r>
    </w:p>
    <w:p w14:paraId="4B5249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B6C93" w14:textId="77777777" w:rsidR="00B5110F" w:rsidRDefault="00B5110F" w:rsidP="00B5110F">
      <w:pPr>
        <w:pStyle w:val="Heading5"/>
      </w:pPr>
      <w:bookmarkStart w:id="510" w:name="_Toc97892717"/>
      <w:r>
        <w:t>10.18.3.2</w:t>
      </w:r>
      <w:r>
        <w:tab/>
        <w:t>PUCCH requirements</w:t>
      </w:r>
      <w:bookmarkEnd w:id="510"/>
    </w:p>
    <w:p w14:paraId="12CC3C3B" w14:textId="77777777" w:rsidR="00B5110F" w:rsidRDefault="00B5110F" w:rsidP="00B5110F">
      <w:pPr>
        <w:rPr>
          <w:rFonts w:ascii="Arial" w:hAnsi="Arial" w:cs="Arial"/>
          <w:b/>
          <w:sz w:val="24"/>
        </w:rPr>
      </w:pPr>
      <w:r>
        <w:rPr>
          <w:rFonts w:ascii="Arial" w:hAnsi="Arial" w:cs="Arial"/>
          <w:b/>
          <w:color w:val="0000FF"/>
          <w:sz w:val="24"/>
        </w:rPr>
        <w:t>R4-2203553</w:t>
      </w:r>
      <w:r>
        <w:rPr>
          <w:rFonts w:ascii="Arial" w:hAnsi="Arial" w:cs="Arial"/>
          <w:b/>
          <w:color w:val="0000FF"/>
          <w:sz w:val="24"/>
        </w:rPr>
        <w:tab/>
      </w:r>
      <w:r>
        <w:rPr>
          <w:rFonts w:ascii="Arial" w:hAnsi="Arial" w:cs="Arial"/>
          <w:b/>
          <w:sz w:val="24"/>
        </w:rPr>
        <w:t>View on PUCCH demodulation requirement for Rel-17 coverage enhancement</w:t>
      </w:r>
    </w:p>
    <w:p w14:paraId="6BBFDA7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CDD4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F2A6" w14:textId="77777777" w:rsidR="00B5110F" w:rsidRDefault="00B5110F" w:rsidP="00B5110F">
      <w:pPr>
        <w:rPr>
          <w:rFonts w:ascii="Arial" w:hAnsi="Arial" w:cs="Arial"/>
          <w:b/>
          <w:sz w:val="24"/>
        </w:rPr>
      </w:pPr>
      <w:r>
        <w:rPr>
          <w:rFonts w:ascii="Arial" w:hAnsi="Arial" w:cs="Arial"/>
          <w:b/>
          <w:color w:val="0000FF"/>
          <w:sz w:val="24"/>
        </w:rPr>
        <w:t>R4-2204034</w:t>
      </w:r>
      <w:r>
        <w:rPr>
          <w:rFonts w:ascii="Arial" w:hAnsi="Arial" w:cs="Arial"/>
          <w:b/>
          <w:color w:val="0000FF"/>
          <w:sz w:val="24"/>
        </w:rPr>
        <w:tab/>
      </w:r>
      <w:r>
        <w:rPr>
          <w:rFonts w:ascii="Arial" w:hAnsi="Arial" w:cs="Arial"/>
          <w:b/>
          <w:sz w:val="24"/>
        </w:rPr>
        <w:t>Discussion on NR coverage enhancement PUCCH demodulation</w:t>
      </w:r>
    </w:p>
    <w:p w14:paraId="05FD28D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350B45" w14:textId="77777777" w:rsidR="00B5110F" w:rsidRDefault="00B5110F" w:rsidP="00B5110F">
      <w:pPr>
        <w:rPr>
          <w:rFonts w:ascii="Arial" w:hAnsi="Arial" w:cs="Arial"/>
          <w:b/>
        </w:rPr>
      </w:pPr>
      <w:r>
        <w:rPr>
          <w:rFonts w:ascii="Arial" w:hAnsi="Arial" w:cs="Arial"/>
          <w:b/>
        </w:rPr>
        <w:t xml:space="preserve">Abstract: </w:t>
      </w:r>
    </w:p>
    <w:p w14:paraId="72D5E016" w14:textId="77777777" w:rsidR="00B5110F" w:rsidRDefault="00B5110F" w:rsidP="00B5110F">
      <w:r>
        <w:t>Discussion on NR coverage enhancement PUCCH demodulation</w:t>
      </w:r>
    </w:p>
    <w:p w14:paraId="2B084E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47964" w14:textId="77777777" w:rsidR="00B5110F" w:rsidRDefault="00B5110F" w:rsidP="00B5110F">
      <w:pPr>
        <w:rPr>
          <w:rFonts w:ascii="Arial" w:hAnsi="Arial" w:cs="Arial"/>
          <w:b/>
          <w:sz w:val="24"/>
        </w:rPr>
      </w:pPr>
      <w:r>
        <w:rPr>
          <w:rFonts w:ascii="Arial" w:hAnsi="Arial" w:cs="Arial"/>
          <w:b/>
          <w:color w:val="0000FF"/>
          <w:sz w:val="24"/>
        </w:rPr>
        <w:t>R4-2205490</w:t>
      </w:r>
      <w:r>
        <w:rPr>
          <w:rFonts w:ascii="Arial" w:hAnsi="Arial" w:cs="Arial"/>
          <w:b/>
          <w:color w:val="0000FF"/>
          <w:sz w:val="24"/>
        </w:rPr>
        <w:tab/>
      </w:r>
      <w:r>
        <w:rPr>
          <w:rFonts w:ascii="Arial" w:hAnsi="Arial" w:cs="Arial"/>
          <w:b/>
          <w:sz w:val="24"/>
        </w:rPr>
        <w:t>PUCCH demodulation performance of Rel-17 NR coverage enhancements</w:t>
      </w:r>
    </w:p>
    <w:p w14:paraId="318188C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C1217A" w14:textId="77777777" w:rsidR="00B5110F" w:rsidRDefault="00B5110F" w:rsidP="00B5110F">
      <w:pPr>
        <w:rPr>
          <w:rFonts w:ascii="Arial" w:hAnsi="Arial" w:cs="Arial"/>
          <w:b/>
        </w:rPr>
      </w:pPr>
      <w:r>
        <w:rPr>
          <w:rFonts w:ascii="Arial" w:hAnsi="Arial" w:cs="Arial"/>
          <w:b/>
        </w:rPr>
        <w:t xml:space="preserve">Abstract: </w:t>
      </w:r>
    </w:p>
    <w:p w14:paraId="7611E6C2" w14:textId="77777777" w:rsidR="00B5110F" w:rsidRDefault="00B5110F" w:rsidP="00B5110F">
      <w:r>
        <w:t>In this contribution, we have provided parameters to test PUSCH enhancements performance.</w:t>
      </w:r>
    </w:p>
    <w:p w14:paraId="302E3C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44CC4" w14:textId="77777777" w:rsidR="00B5110F" w:rsidRDefault="00B5110F" w:rsidP="00B5110F">
      <w:pPr>
        <w:rPr>
          <w:rFonts w:ascii="Arial" w:hAnsi="Arial" w:cs="Arial"/>
          <w:b/>
          <w:sz w:val="24"/>
        </w:rPr>
      </w:pPr>
      <w:r>
        <w:rPr>
          <w:rFonts w:ascii="Arial" w:hAnsi="Arial" w:cs="Arial"/>
          <w:b/>
          <w:color w:val="0000FF"/>
          <w:sz w:val="24"/>
        </w:rPr>
        <w:t>R4-2205501</w:t>
      </w:r>
      <w:r>
        <w:rPr>
          <w:rFonts w:ascii="Arial" w:hAnsi="Arial" w:cs="Arial"/>
          <w:b/>
          <w:color w:val="0000FF"/>
          <w:sz w:val="24"/>
        </w:rPr>
        <w:tab/>
      </w:r>
      <w:r>
        <w:rPr>
          <w:rFonts w:ascii="Arial" w:hAnsi="Arial" w:cs="Arial"/>
          <w:b/>
          <w:sz w:val="24"/>
        </w:rPr>
        <w:t>On BS PUCCH demodulation requirements for NR coverage enhancements</w:t>
      </w:r>
    </w:p>
    <w:p w14:paraId="3B644EB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E11E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1B9E" w14:textId="77777777" w:rsidR="00B5110F" w:rsidRDefault="00B5110F" w:rsidP="00B5110F">
      <w:pPr>
        <w:rPr>
          <w:rFonts w:ascii="Arial" w:hAnsi="Arial" w:cs="Arial"/>
          <w:b/>
          <w:sz w:val="24"/>
        </w:rPr>
      </w:pPr>
      <w:r>
        <w:rPr>
          <w:rFonts w:ascii="Arial" w:hAnsi="Arial" w:cs="Arial"/>
          <w:b/>
          <w:color w:val="0000FF"/>
          <w:sz w:val="24"/>
        </w:rPr>
        <w:t>R4-2205773</w:t>
      </w:r>
      <w:r>
        <w:rPr>
          <w:rFonts w:ascii="Arial" w:hAnsi="Arial" w:cs="Arial"/>
          <w:b/>
          <w:color w:val="0000FF"/>
          <w:sz w:val="24"/>
        </w:rPr>
        <w:tab/>
      </w:r>
      <w:r>
        <w:rPr>
          <w:rFonts w:ascii="Arial" w:hAnsi="Arial" w:cs="Arial"/>
          <w:b/>
          <w:sz w:val="24"/>
        </w:rPr>
        <w:t>Discussion on BS coverage enhancement demod PUCCH</w:t>
      </w:r>
    </w:p>
    <w:p w14:paraId="18A0118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4C1E3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FCC6A" w14:textId="77777777" w:rsidR="00B5110F" w:rsidRDefault="00B5110F" w:rsidP="00B5110F">
      <w:pPr>
        <w:rPr>
          <w:rFonts w:ascii="Arial" w:hAnsi="Arial" w:cs="Arial"/>
          <w:b/>
          <w:sz w:val="24"/>
        </w:rPr>
      </w:pPr>
      <w:r>
        <w:rPr>
          <w:rFonts w:ascii="Arial" w:hAnsi="Arial" w:cs="Arial"/>
          <w:b/>
          <w:color w:val="0000FF"/>
          <w:sz w:val="24"/>
        </w:rPr>
        <w:t>R4-2205818</w:t>
      </w:r>
      <w:r>
        <w:rPr>
          <w:rFonts w:ascii="Arial" w:hAnsi="Arial" w:cs="Arial"/>
          <w:b/>
          <w:color w:val="0000FF"/>
          <w:sz w:val="24"/>
        </w:rPr>
        <w:tab/>
      </w:r>
      <w:r>
        <w:rPr>
          <w:rFonts w:ascii="Arial" w:hAnsi="Arial" w:cs="Arial"/>
          <w:b/>
          <w:sz w:val="24"/>
        </w:rPr>
        <w:t>Discussion on PUCCH demodulation requirements for NR coverage enhancements WI</w:t>
      </w:r>
    </w:p>
    <w:p w14:paraId="3E4AC9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D34E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25FC3" w14:textId="77777777" w:rsidR="00B5110F" w:rsidRDefault="00B5110F" w:rsidP="00B5110F">
      <w:pPr>
        <w:pStyle w:val="Heading3"/>
      </w:pPr>
      <w:bookmarkStart w:id="511" w:name="_Toc97892718"/>
      <w:r>
        <w:t>10.19</w:t>
      </w:r>
      <w:r>
        <w:tab/>
        <w:t>Further enhancements on MIMO for NR</w:t>
      </w:r>
      <w:bookmarkEnd w:id="511"/>
    </w:p>
    <w:p w14:paraId="6BE571A6" w14:textId="77777777" w:rsidR="00B5110F" w:rsidRDefault="00B5110F" w:rsidP="00B5110F">
      <w:pPr>
        <w:pStyle w:val="Heading4"/>
      </w:pPr>
      <w:bookmarkStart w:id="512" w:name="_Toc97892719"/>
      <w:r>
        <w:t>10.19.1</w:t>
      </w:r>
      <w:r>
        <w:tab/>
        <w:t>General</w:t>
      </w:r>
      <w:bookmarkEnd w:id="512"/>
    </w:p>
    <w:p w14:paraId="6CB95A63" w14:textId="77777777" w:rsidR="00B5110F" w:rsidRDefault="00B5110F" w:rsidP="00B5110F">
      <w:pPr>
        <w:rPr>
          <w:rFonts w:ascii="Arial" w:hAnsi="Arial" w:cs="Arial"/>
          <w:b/>
          <w:sz w:val="24"/>
        </w:rPr>
      </w:pPr>
      <w:r>
        <w:rPr>
          <w:rFonts w:ascii="Arial" w:hAnsi="Arial" w:cs="Arial"/>
          <w:b/>
          <w:color w:val="0000FF"/>
          <w:sz w:val="24"/>
        </w:rPr>
        <w:t>R4-2203772</w:t>
      </w:r>
      <w:r>
        <w:rPr>
          <w:rFonts w:ascii="Arial" w:hAnsi="Arial" w:cs="Arial"/>
          <w:b/>
          <w:color w:val="0000FF"/>
          <w:sz w:val="24"/>
        </w:rPr>
        <w:tab/>
      </w:r>
      <w:r>
        <w:rPr>
          <w:rFonts w:ascii="Arial" w:hAnsi="Arial" w:cs="Arial"/>
          <w:b/>
          <w:sz w:val="24"/>
        </w:rPr>
        <w:t>Discussion on Impact to RF and RRM requirements with simultaneous reception</w:t>
      </w:r>
    </w:p>
    <w:p w14:paraId="0733D6A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123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B54FE" w14:textId="77777777" w:rsidR="00B5110F" w:rsidRDefault="00B5110F" w:rsidP="00B5110F">
      <w:pPr>
        <w:rPr>
          <w:rFonts w:ascii="Arial" w:hAnsi="Arial" w:cs="Arial"/>
          <w:b/>
          <w:sz w:val="24"/>
        </w:rPr>
      </w:pPr>
      <w:r>
        <w:rPr>
          <w:rFonts w:ascii="Arial" w:hAnsi="Arial" w:cs="Arial"/>
          <w:b/>
          <w:color w:val="0000FF"/>
          <w:sz w:val="24"/>
        </w:rPr>
        <w:t>R4-2204402</w:t>
      </w:r>
      <w:r>
        <w:rPr>
          <w:rFonts w:ascii="Arial" w:hAnsi="Arial" w:cs="Arial"/>
          <w:b/>
          <w:color w:val="0000FF"/>
          <w:sz w:val="24"/>
        </w:rPr>
        <w:tab/>
      </w:r>
      <w:r>
        <w:rPr>
          <w:rFonts w:ascii="Arial" w:hAnsi="Arial" w:cs="Arial"/>
          <w:b/>
          <w:sz w:val="24"/>
        </w:rPr>
        <w:t>Discussion on simultaneous reception in FeMIMO</w:t>
      </w:r>
    </w:p>
    <w:p w14:paraId="56BF579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EE44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1A596" w14:textId="77777777" w:rsidR="00B5110F" w:rsidRDefault="00B5110F" w:rsidP="00B5110F">
      <w:pPr>
        <w:rPr>
          <w:rFonts w:ascii="Arial" w:hAnsi="Arial" w:cs="Arial"/>
          <w:b/>
          <w:sz w:val="24"/>
        </w:rPr>
      </w:pPr>
      <w:r>
        <w:rPr>
          <w:rFonts w:ascii="Arial" w:hAnsi="Arial" w:cs="Arial"/>
          <w:b/>
          <w:color w:val="0000FF"/>
          <w:sz w:val="24"/>
        </w:rPr>
        <w:t>R4-2204519</w:t>
      </w:r>
      <w:r>
        <w:rPr>
          <w:rFonts w:ascii="Arial" w:hAnsi="Arial" w:cs="Arial"/>
          <w:b/>
          <w:color w:val="0000FF"/>
          <w:sz w:val="24"/>
        </w:rPr>
        <w:tab/>
      </w:r>
      <w:r>
        <w:rPr>
          <w:rFonts w:ascii="Arial" w:hAnsi="Arial" w:cs="Arial"/>
          <w:b/>
          <w:sz w:val="24"/>
        </w:rPr>
        <w:t>Requirements for Simultaneous Reception in FR2</w:t>
      </w:r>
    </w:p>
    <w:p w14:paraId="62C0D39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8AEF2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5CB05" w14:textId="77777777" w:rsidR="00B5110F" w:rsidRDefault="00B5110F" w:rsidP="00B5110F">
      <w:pPr>
        <w:rPr>
          <w:rFonts w:ascii="Arial" w:hAnsi="Arial" w:cs="Arial"/>
          <w:b/>
          <w:sz w:val="24"/>
        </w:rPr>
      </w:pPr>
      <w:r>
        <w:rPr>
          <w:rFonts w:ascii="Arial" w:hAnsi="Arial" w:cs="Arial"/>
          <w:b/>
          <w:color w:val="0000FF"/>
          <w:sz w:val="24"/>
        </w:rPr>
        <w:t>R4-2204730</w:t>
      </w:r>
      <w:r>
        <w:rPr>
          <w:rFonts w:ascii="Arial" w:hAnsi="Arial" w:cs="Arial"/>
          <w:b/>
          <w:color w:val="0000FF"/>
          <w:sz w:val="24"/>
        </w:rPr>
        <w:tab/>
      </w:r>
      <w:r>
        <w:rPr>
          <w:rFonts w:ascii="Arial" w:hAnsi="Arial" w:cs="Arial"/>
          <w:b/>
          <w:sz w:val="24"/>
        </w:rPr>
        <w:t>Multi-panel simultaneous reception of FeMIMO</w:t>
      </w:r>
    </w:p>
    <w:p w14:paraId="565BED4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CF72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E3AB0" w14:textId="77777777" w:rsidR="00B5110F" w:rsidRDefault="00B5110F" w:rsidP="00B5110F">
      <w:pPr>
        <w:rPr>
          <w:rFonts w:ascii="Arial" w:hAnsi="Arial" w:cs="Arial"/>
          <w:b/>
          <w:sz w:val="24"/>
        </w:rPr>
      </w:pPr>
      <w:r>
        <w:rPr>
          <w:rFonts w:ascii="Arial" w:hAnsi="Arial" w:cs="Arial"/>
          <w:b/>
          <w:color w:val="0000FF"/>
          <w:sz w:val="24"/>
        </w:rPr>
        <w:t>R4-2205842</w:t>
      </w:r>
      <w:r>
        <w:rPr>
          <w:rFonts w:ascii="Arial" w:hAnsi="Arial" w:cs="Arial"/>
          <w:b/>
          <w:color w:val="0000FF"/>
          <w:sz w:val="24"/>
        </w:rPr>
        <w:tab/>
      </w:r>
      <w:r>
        <w:rPr>
          <w:rFonts w:ascii="Arial" w:hAnsi="Arial" w:cs="Arial"/>
          <w:b/>
          <w:sz w:val="24"/>
        </w:rPr>
        <w:t>Discussion on Simultaneous reception with different QCL-type D</w:t>
      </w:r>
    </w:p>
    <w:p w14:paraId="0733D20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EA5F57" w14:textId="77777777" w:rsidR="00B5110F" w:rsidRDefault="00B5110F" w:rsidP="00B5110F">
      <w:pPr>
        <w:rPr>
          <w:rFonts w:ascii="Arial" w:hAnsi="Arial" w:cs="Arial"/>
          <w:b/>
        </w:rPr>
      </w:pPr>
      <w:r>
        <w:rPr>
          <w:rFonts w:ascii="Arial" w:hAnsi="Arial" w:cs="Arial"/>
          <w:b/>
        </w:rPr>
        <w:t xml:space="preserve">Abstract: </w:t>
      </w:r>
    </w:p>
    <w:p w14:paraId="08A1C028" w14:textId="77777777" w:rsidR="00B5110F" w:rsidRDefault="00B5110F" w:rsidP="00B5110F">
      <w:r>
        <w:t>In this contribtuion, we discuss RRM requirements for simultaneous reception of channel/RS with different QCL type D</w:t>
      </w:r>
    </w:p>
    <w:p w14:paraId="48EDB5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8BE8D" w14:textId="77777777" w:rsidR="00B5110F" w:rsidRDefault="00B5110F" w:rsidP="00B5110F">
      <w:pPr>
        <w:rPr>
          <w:rFonts w:ascii="Arial" w:hAnsi="Arial" w:cs="Arial"/>
          <w:b/>
          <w:sz w:val="24"/>
        </w:rPr>
      </w:pPr>
      <w:r>
        <w:rPr>
          <w:rFonts w:ascii="Arial" w:hAnsi="Arial" w:cs="Arial"/>
          <w:b/>
          <w:color w:val="0000FF"/>
          <w:sz w:val="24"/>
        </w:rPr>
        <w:t>R4-2206337</w:t>
      </w:r>
      <w:r>
        <w:rPr>
          <w:rFonts w:ascii="Arial" w:hAnsi="Arial" w:cs="Arial"/>
          <w:b/>
          <w:color w:val="0000FF"/>
          <w:sz w:val="24"/>
        </w:rPr>
        <w:tab/>
      </w:r>
      <w:r>
        <w:rPr>
          <w:rFonts w:ascii="Arial" w:hAnsi="Arial" w:cs="Arial"/>
          <w:b/>
          <w:sz w:val="24"/>
        </w:rPr>
        <w:t>Email discussion summary for [102-e][137] NR_feMIMO</w:t>
      </w:r>
    </w:p>
    <w:p w14:paraId="3F1981C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32202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R4-2206437</w:t>
      </w:r>
      <w:r>
        <w:rPr>
          <w:color w:val="993300"/>
          <w:u w:val="single"/>
        </w:rPr>
        <w:t>.</w:t>
      </w:r>
    </w:p>
    <w:p w14:paraId="7657E4A6" w14:textId="77777777" w:rsidR="00B5110F" w:rsidRDefault="00B5110F" w:rsidP="00B5110F">
      <w:pPr>
        <w:rPr>
          <w:rFonts w:ascii="Arial" w:hAnsi="Arial" w:cs="Arial"/>
          <w:b/>
          <w:sz w:val="24"/>
        </w:rPr>
      </w:pPr>
      <w:r>
        <w:rPr>
          <w:rFonts w:ascii="Arial" w:hAnsi="Arial" w:cs="Arial"/>
          <w:b/>
          <w:color w:val="0000FF"/>
          <w:sz w:val="24"/>
        </w:rPr>
        <w:t>R4-2206437</w:t>
      </w:r>
      <w:r>
        <w:rPr>
          <w:rFonts w:ascii="Arial" w:hAnsi="Arial" w:cs="Arial"/>
          <w:b/>
          <w:color w:val="0000FF"/>
          <w:sz w:val="24"/>
        </w:rPr>
        <w:tab/>
      </w:r>
      <w:r>
        <w:rPr>
          <w:rFonts w:ascii="Arial" w:hAnsi="Arial" w:cs="Arial"/>
          <w:b/>
          <w:sz w:val="24"/>
        </w:rPr>
        <w:t>Email discussion summary for [102-e][137] NR_feMIMO</w:t>
      </w:r>
    </w:p>
    <w:p w14:paraId="5F315EF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A400FF" w14:textId="77777777" w:rsidR="00B5110F" w:rsidRDefault="00B5110F" w:rsidP="00B5110F">
      <w:pPr>
        <w:rPr>
          <w:color w:val="808080"/>
        </w:rPr>
      </w:pPr>
      <w:r>
        <w:rPr>
          <w:color w:val="808080"/>
        </w:rPr>
        <w:t>(Replaces R4-2206337)</w:t>
      </w:r>
    </w:p>
    <w:p w14:paraId="49767EB9" w14:textId="123B1C57" w:rsidR="00120FDD" w:rsidRDefault="00120FDD" w:rsidP="00B5110F">
      <w:pPr>
        <w:rPr>
          <w:rFonts w:ascii="Arial" w:hAnsi="Arial" w:cs="Arial"/>
          <w:b/>
        </w:rPr>
      </w:pPr>
      <w:r>
        <w:rPr>
          <w:rFonts w:ascii="Arial" w:hAnsi="Arial" w:cs="Arial"/>
          <w:b/>
        </w:rPr>
        <w:t>Discussion:</w:t>
      </w:r>
    </w:p>
    <w:p w14:paraId="30CA27F5" w14:textId="77777777" w:rsidR="00120FDD" w:rsidRPr="00120FDD" w:rsidRDefault="00120FDD" w:rsidP="00120FDD">
      <w:pPr>
        <w:rPr>
          <w:b/>
          <w:bCs/>
        </w:rPr>
      </w:pPr>
      <w:r w:rsidRPr="00120FDD">
        <w:rPr>
          <w:b/>
          <w:bCs/>
        </w:rPr>
        <w:t>Topic #1: Simultaneous multi-panel reception with different QCL type-D (RF/RRM)</w:t>
      </w:r>
    </w:p>
    <w:p w14:paraId="566BBA45" w14:textId="77777777" w:rsidR="00120FDD" w:rsidRPr="00120FDD" w:rsidRDefault="00120FDD" w:rsidP="00120FDD">
      <w:r w:rsidRPr="00120FDD">
        <w:rPr>
          <w:highlight w:val="green"/>
        </w:rPr>
        <w:t>[Agreement:]</w:t>
      </w:r>
    </w:p>
    <w:p w14:paraId="7DD5C1DA" w14:textId="77777777" w:rsidR="00120FDD" w:rsidRPr="00120FDD" w:rsidRDefault="00120FDD" w:rsidP="00120FDD">
      <w:r w:rsidRPr="00120FDD">
        <w:t>RAN4 suggests not to specify the RF and RRM core requirements for the simultaneous multi-panel reception with different QCL type-D under Rel-17 feMIMO WI in the RAN4 specifications.</w:t>
      </w:r>
    </w:p>
    <w:p w14:paraId="0C7AD1C4" w14:textId="77777777" w:rsidR="00120FDD" w:rsidRPr="00120FDD" w:rsidRDefault="00120FDD" w:rsidP="00120FDD"/>
    <w:p w14:paraId="5ECE128F" w14:textId="77777777" w:rsidR="00120FDD" w:rsidRPr="00120FDD" w:rsidRDefault="00120FDD" w:rsidP="00120FDD">
      <w:pPr>
        <w:rPr>
          <w:b/>
          <w:bCs/>
        </w:rPr>
      </w:pPr>
      <w:r w:rsidRPr="00120FDD">
        <w:rPr>
          <w:b/>
          <w:bCs/>
        </w:rPr>
        <w:t>Issue 2-2-1: Is it able to transmit other signals in-between SRS resource sets?</w:t>
      </w:r>
    </w:p>
    <w:p w14:paraId="22AAE74B" w14:textId="77777777" w:rsidR="00120FDD" w:rsidRPr="00120FDD" w:rsidRDefault="00120FDD" w:rsidP="00120FDD">
      <w:r w:rsidRPr="00120FDD">
        <w:rPr>
          <w:highlight w:val="green"/>
        </w:rPr>
        <w:t>[Agreement:]</w:t>
      </w:r>
    </w:p>
    <w:p w14:paraId="1177FEF1" w14:textId="77777777" w:rsidR="00120FDD" w:rsidRPr="00120FDD" w:rsidRDefault="00120FDD" w:rsidP="00120FDD">
      <w:r w:rsidRPr="00120FDD">
        <w:t>UE is able to transmit other signals in-between SRS resource sets if the interval in-between SRS resource sets is larger than Y</w:t>
      </w:r>
    </w:p>
    <w:p w14:paraId="437C1D19" w14:textId="77777777" w:rsidR="00120FDD" w:rsidRPr="00120FDD" w:rsidRDefault="00120FDD" w:rsidP="00120FDD">
      <w:pPr>
        <w:pStyle w:val="B1"/>
      </w:pPr>
      <w:r w:rsidRPr="00120FDD">
        <w:t>-</w:t>
      </w:r>
      <w:r w:rsidRPr="00120FDD">
        <w:tab/>
        <w:t>FFS on which symbols can be available for transmission in this meeting.</w:t>
      </w:r>
    </w:p>
    <w:p w14:paraId="00BAF958" w14:textId="77777777" w:rsidR="00120FDD" w:rsidRDefault="00120FDD" w:rsidP="00120FDD"/>
    <w:p w14:paraId="056DF13A" w14:textId="43811103"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D4175" w14:textId="77777777" w:rsidR="00B5110F" w:rsidRDefault="00B5110F" w:rsidP="00B5110F">
      <w:pPr>
        <w:rPr>
          <w:rFonts w:ascii="Arial" w:hAnsi="Arial" w:cs="Arial"/>
          <w:b/>
          <w:sz w:val="24"/>
        </w:rPr>
      </w:pPr>
      <w:r>
        <w:rPr>
          <w:rFonts w:ascii="Arial" w:hAnsi="Arial" w:cs="Arial"/>
          <w:b/>
          <w:color w:val="0000FF"/>
          <w:sz w:val="24"/>
        </w:rPr>
        <w:t>R4-2206543</w:t>
      </w:r>
      <w:r>
        <w:rPr>
          <w:rFonts w:ascii="Arial" w:hAnsi="Arial" w:cs="Arial"/>
          <w:b/>
          <w:color w:val="0000FF"/>
          <w:sz w:val="24"/>
        </w:rPr>
        <w:tab/>
      </w:r>
      <w:r>
        <w:rPr>
          <w:rFonts w:ascii="Arial" w:hAnsi="Arial" w:cs="Arial"/>
          <w:b/>
          <w:sz w:val="24"/>
        </w:rPr>
        <w:t>WF on RF impact of FeMIMO</w:t>
      </w:r>
    </w:p>
    <w:p w14:paraId="18CAB8E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F51788" w14:textId="77777777" w:rsidR="00B5110F" w:rsidRDefault="00B5110F" w:rsidP="00B5110F">
      <w:pPr>
        <w:rPr>
          <w:rFonts w:ascii="Arial" w:hAnsi="Arial" w:cs="Arial"/>
          <w:b/>
        </w:rPr>
      </w:pPr>
      <w:r>
        <w:rPr>
          <w:rFonts w:ascii="Arial" w:hAnsi="Arial" w:cs="Arial"/>
          <w:b/>
        </w:rPr>
        <w:t xml:space="preserve">Abstract: </w:t>
      </w:r>
    </w:p>
    <w:p w14:paraId="393D2B35" w14:textId="77777777" w:rsidR="00B5110F" w:rsidRDefault="00B5110F" w:rsidP="00B5110F">
      <w:r>
        <w:t>[WF Approval]</w:t>
      </w:r>
    </w:p>
    <w:p w14:paraId="2AD2C1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472B3" w14:textId="77777777" w:rsidR="00B5110F" w:rsidRDefault="00B5110F" w:rsidP="00B5110F">
      <w:pPr>
        <w:rPr>
          <w:rFonts w:ascii="Arial" w:hAnsi="Arial" w:cs="Arial"/>
          <w:b/>
          <w:sz w:val="24"/>
        </w:rPr>
      </w:pPr>
      <w:r>
        <w:rPr>
          <w:rFonts w:ascii="Arial" w:hAnsi="Arial" w:cs="Arial"/>
          <w:b/>
          <w:color w:val="0000FF"/>
          <w:sz w:val="24"/>
        </w:rPr>
        <w:t>R4-2206603</w:t>
      </w:r>
      <w:r>
        <w:rPr>
          <w:rFonts w:ascii="Arial" w:hAnsi="Arial" w:cs="Arial"/>
          <w:b/>
          <w:color w:val="0000FF"/>
          <w:sz w:val="24"/>
        </w:rPr>
        <w:tab/>
      </w:r>
      <w:r>
        <w:rPr>
          <w:rFonts w:ascii="Arial" w:hAnsi="Arial" w:cs="Arial"/>
          <w:b/>
          <w:sz w:val="24"/>
        </w:rPr>
        <w:t>WF on RF impact of FeMIMO</w:t>
      </w:r>
    </w:p>
    <w:p w14:paraId="2E41CDA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2E32A0F" w14:textId="77777777" w:rsidR="00B5110F" w:rsidRDefault="00B5110F" w:rsidP="00B5110F">
      <w:pPr>
        <w:rPr>
          <w:rFonts w:ascii="Arial" w:hAnsi="Arial" w:cs="Arial"/>
          <w:b/>
        </w:rPr>
      </w:pPr>
      <w:r>
        <w:rPr>
          <w:rFonts w:ascii="Arial" w:hAnsi="Arial" w:cs="Arial"/>
          <w:b/>
        </w:rPr>
        <w:t xml:space="preserve">Abstract: </w:t>
      </w:r>
    </w:p>
    <w:p w14:paraId="76306D8E" w14:textId="77777777" w:rsidR="00B5110F" w:rsidRDefault="00B5110F" w:rsidP="00B5110F">
      <w:r>
        <w:t>[WF Approval]</w:t>
      </w:r>
    </w:p>
    <w:p w14:paraId="443041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BC0E1" w14:textId="77777777" w:rsidR="00B5110F" w:rsidRDefault="00B5110F" w:rsidP="00B5110F">
      <w:pPr>
        <w:pStyle w:val="Heading4"/>
      </w:pPr>
      <w:bookmarkStart w:id="513" w:name="_Toc97892720"/>
      <w:r>
        <w:t>10.19.2</w:t>
      </w:r>
      <w:r>
        <w:tab/>
        <w:t>UE RF requirements</w:t>
      </w:r>
      <w:bookmarkEnd w:id="513"/>
    </w:p>
    <w:p w14:paraId="42932C2E" w14:textId="77777777" w:rsidR="00B5110F" w:rsidRDefault="00B5110F" w:rsidP="00B5110F">
      <w:pPr>
        <w:pStyle w:val="Heading5"/>
      </w:pPr>
      <w:bookmarkStart w:id="514" w:name="_Toc97892721"/>
      <w:r>
        <w:t>10.19.2.1</w:t>
      </w:r>
      <w:r>
        <w:tab/>
        <w:t>Additional requirement for multi-panel reception</w:t>
      </w:r>
      <w:bookmarkEnd w:id="514"/>
    </w:p>
    <w:p w14:paraId="06EBB0D6" w14:textId="77777777" w:rsidR="00B5110F" w:rsidRDefault="00B5110F" w:rsidP="00B5110F">
      <w:pPr>
        <w:rPr>
          <w:rFonts w:ascii="Arial" w:hAnsi="Arial" w:cs="Arial"/>
          <w:b/>
          <w:sz w:val="24"/>
        </w:rPr>
      </w:pPr>
      <w:r>
        <w:rPr>
          <w:rFonts w:ascii="Arial" w:hAnsi="Arial" w:cs="Arial"/>
          <w:b/>
          <w:color w:val="0000FF"/>
          <w:sz w:val="24"/>
        </w:rPr>
        <w:t>R4-2203703</w:t>
      </w:r>
      <w:r>
        <w:rPr>
          <w:rFonts w:ascii="Arial" w:hAnsi="Arial" w:cs="Arial"/>
          <w:b/>
          <w:color w:val="0000FF"/>
          <w:sz w:val="24"/>
        </w:rPr>
        <w:tab/>
      </w:r>
      <w:r>
        <w:rPr>
          <w:rFonts w:ascii="Arial" w:hAnsi="Arial" w:cs="Arial"/>
          <w:b/>
          <w:sz w:val="24"/>
        </w:rPr>
        <w:t>Multi-panel FR2 UE requirements</w:t>
      </w:r>
    </w:p>
    <w:p w14:paraId="5213BE1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0397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99110" w14:textId="77777777" w:rsidR="00B5110F" w:rsidRDefault="00B5110F" w:rsidP="00B5110F">
      <w:pPr>
        <w:rPr>
          <w:rFonts w:ascii="Arial" w:hAnsi="Arial" w:cs="Arial"/>
          <w:b/>
          <w:sz w:val="24"/>
        </w:rPr>
      </w:pPr>
      <w:r>
        <w:rPr>
          <w:rFonts w:ascii="Arial" w:hAnsi="Arial" w:cs="Arial"/>
          <w:b/>
          <w:color w:val="0000FF"/>
          <w:sz w:val="24"/>
        </w:rPr>
        <w:t>R4-2204224</w:t>
      </w:r>
      <w:r>
        <w:rPr>
          <w:rFonts w:ascii="Arial" w:hAnsi="Arial" w:cs="Arial"/>
          <w:b/>
          <w:color w:val="0000FF"/>
          <w:sz w:val="24"/>
        </w:rPr>
        <w:tab/>
      </w:r>
      <w:r>
        <w:rPr>
          <w:rFonts w:ascii="Arial" w:hAnsi="Arial" w:cs="Arial"/>
          <w:b/>
          <w:sz w:val="24"/>
        </w:rPr>
        <w:t>Rationality on potential additional FR2 FeMIMO multi-panel reception requirement</w:t>
      </w:r>
    </w:p>
    <w:p w14:paraId="7525C2E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A2C6AC1" w14:textId="77777777" w:rsidR="00B5110F" w:rsidRDefault="00B5110F" w:rsidP="00B5110F">
      <w:pPr>
        <w:rPr>
          <w:rFonts w:ascii="Arial" w:hAnsi="Arial" w:cs="Arial"/>
          <w:b/>
        </w:rPr>
      </w:pPr>
      <w:r>
        <w:rPr>
          <w:rFonts w:ascii="Arial" w:hAnsi="Arial" w:cs="Arial"/>
          <w:b/>
        </w:rPr>
        <w:t xml:space="preserve">Abstract: </w:t>
      </w:r>
    </w:p>
    <w:p w14:paraId="4997CEFE" w14:textId="77777777" w:rsidR="00B5110F" w:rsidRDefault="00B5110F" w:rsidP="00B5110F">
      <w:r>
        <w:t>Proposal: It is important to consider these observations etc., during potential additional necessary requirement discussion for simultaneous multi-panel reception:</w:t>
      </w:r>
    </w:p>
    <w:p w14:paraId="1AC930BB" w14:textId="77777777" w:rsidR="00B5110F" w:rsidRDefault="00B5110F" w:rsidP="00B5110F">
      <w:r>
        <w:t>1)</w:t>
      </w:r>
      <w:r>
        <w:tab/>
        <w:t>There are already REFSENS and spherical EIS requirements</w:t>
      </w:r>
    </w:p>
    <w:p w14:paraId="15CE8D12" w14:textId="77777777" w:rsidR="00B5110F" w:rsidRDefault="00B5110F" w:rsidP="00B5110F">
      <w:r>
        <w:t>2)</w:t>
      </w:r>
      <w:r>
        <w:tab/>
        <w:t>Key UE hardware components a</w:t>
      </w:r>
    </w:p>
    <w:p w14:paraId="7AECB4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1FB82" w14:textId="77777777" w:rsidR="00B5110F" w:rsidRDefault="00B5110F" w:rsidP="00B5110F">
      <w:pPr>
        <w:rPr>
          <w:rFonts w:ascii="Arial" w:hAnsi="Arial" w:cs="Arial"/>
          <w:b/>
          <w:sz w:val="24"/>
        </w:rPr>
      </w:pPr>
      <w:r>
        <w:rPr>
          <w:rFonts w:ascii="Arial" w:hAnsi="Arial" w:cs="Arial"/>
          <w:b/>
          <w:color w:val="0000FF"/>
          <w:sz w:val="24"/>
        </w:rPr>
        <w:t>R4-2204971</w:t>
      </w:r>
      <w:r>
        <w:rPr>
          <w:rFonts w:ascii="Arial" w:hAnsi="Arial" w:cs="Arial"/>
          <w:b/>
          <w:color w:val="0000FF"/>
          <w:sz w:val="24"/>
        </w:rPr>
        <w:tab/>
      </w:r>
      <w:r>
        <w:rPr>
          <w:rFonts w:ascii="Arial" w:hAnsi="Arial" w:cs="Arial"/>
          <w:b/>
          <w:sz w:val="24"/>
        </w:rPr>
        <w:t>Further discussion on impact of multi-panel reception requirements</w:t>
      </w:r>
    </w:p>
    <w:p w14:paraId="51B76CD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CF1D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8548D" w14:textId="77777777" w:rsidR="00B5110F" w:rsidRDefault="00B5110F" w:rsidP="00B5110F">
      <w:pPr>
        <w:rPr>
          <w:rFonts w:ascii="Arial" w:hAnsi="Arial" w:cs="Arial"/>
          <w:b/>
          <w:sz w:val="24"/>
        </w:rPr>
      </w:pPr>
      <w:r>
        <w:rPr>
          <w:rFonts w:ascii="Arial" w:hAnsi="Arial" w:cs="Arial"/>
          <w:b/>
          <w:color w:val="0000FF"/>
          <w:sz w:val="24"/>
        </w:rPr>
        <w:t>R4-2205014</w:t>
      </w:r>
      <w:r>
        <w:rPr>
          <w:rFonts w:ascii="Arial" w:hAnsi="Arial" w:cs="Arial"/>
          <w:b/>
          <w:color w:val="0000FF"/>
          <w:sz w:val="24"/>
        </w:rPr>
        <w:tab/>
      </w:r>
      <w:r>
        <w:rPr>
          <w:rFonts w:ascii="Arial" w:hAnsi="Arial" w:cs="Arial"/>
          <w:b/>
          <w:sz w:val="24"/>
        </w:rPr>
        <w:t>Discussion on Additional requirement for multi-panel reception</w:t>
      </w:r>
    </w:p>
    <w:p w14:paraId="24CB277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901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19B76" w14:textId="77777777" w:rsidR="00B5110F" w:rsidRDefault="00B5110F" w:rsidP="00B5110F">
      <w:pPr>
        <w:rPr>
          <w:rFonts w:ascii="Arial" w:hAnsi="Arial" w:cs="Arial"/>
          <w:b/>
          <w:sz w:val="24"/>
        </w:rPr>
      </w:pPr>
      <w:r>
        <w:rPr>
          <w:rFonts w:ascii="Arial" w:hAnsi="Arial" w:cs="Arial"/>
          <w:b/>
          <w:color w:val="0000FF"/>
          <w:sz w:val="24"/>
        </w:rPr>
        <w:t>R4-2205103</w:t>
      </w:r>
      <w:r>
        <w:rPr>
          <w:rFonts w:ascii="Arial" w:hAnsi="Arial" w:cs="Arial"/>
          <w:b/>
          <w:color w:val="0000FF"/>
          <w:sz w:val="24"/>
        </w:rPr>
        <w:tab/>
      </w:r>
      <w:r>
        <w:rPr>
          <w:rFonts w:ascii="Arial" w:hAnsi="Arial" w:cs="Arial"/>
          <w:b/>
          <w:sz w:val="24"/>
        </w:rPr>
        <w:t>RF Requirements for Multi-panel in FR2</w:t>
      </w:r>
    </w:p>
    <w:p w14:paraId="0FD55A3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B439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BEEF8" w14:textId="77777777" w:rsidR="00B5110F" w:rsidRDefault="00B5110F" w:rsidP="00B5110F">
      <w:pPr>
        <w:pStyle w:val="Heading5"/>
      </w:pPr>
      <w:bookmarkStart w:id="515" w:name="_Toc97892722"/>
      <w:r>
        <w:t>10.19.2.2</w:t>
      </w:r>
      <w:r>
        <w:tab/>
        <w:t>Impact of MPE enhancements</w:t>
      </w:r>
      <w:bookmarkEnd w:id="515"/>
    </w:p>
    <w:p w14:paraId="0C11B9D8" w14:textId="77777777" w:rsidR="00B5110F" w:rsidRDefault="00B5110F" w:rsidP="00B5110F">
      <w:pPr>
        <w:rPr>
          <w:rFonts w:ascii="Arial" w:hAnsi="Arial" w:cs="Arial"/>
          <w:b/>
          <w:sz w:val="24"/>
        </w:rPr>
      </w:pPr>
      <w:r>
        <w:rPr>
          <w:rFonts w:ascii="Arial" w:hAnsi="Arial" w:cs="Arial"/>
          <w:b/>
          <w:color w:val="0000FF"/>
          <w:sz w:val="24"/>
        </w:rPr>
        <w:t>R4-2204972</w:t>
      </w:r>
      <w:r>
        <w:rPr>
          <w:rFonts w:ascii="Arial" w:hAnsi="Arial" w:cs="Arial"/>
          <w:b/>
          <w:color w:val="0000FF"/>
          <w:sz w:val="24"/>
        </w:rPr>
        <w:tab/>
      </w:r>
      <w:r>
        <w:rPr>
          <w:rFonts w:ascii="Arial" w:hAnsi="Arial" w:cs="Arial"/>
          <w:b/>
          <w:sz w:val="24"/>
        </w:rPr>
        <w:t>Further discussion on impact of MPE requirements</w:t>
      </w:r>
    </w:p>
    <w:p w14:paraId="06336D3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F37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32EFB" w14:textId="77777777" w:rsidR="00B5110F" w:rsidRDefault="00B5110F" w:rsidP="00B5110F">
      <w:pPr>
        <w:rPr>
          <w:rFonts w:ascii="Arial" w:hAnsi="Arial" w:cs="Arial"/>
          <w:b/>
          <w:sz w:val="24"/>
        </w:rPr>
      </w:pPr>
      <w:r>
        <w:rPr>
          <w:rFonts w:ascii="Arial" w:hAnsi="Arial" w:cs="Arial"/>
          <w:b/>
          <w:color w:val="0000FF"/>
          <w:sz w:val="24"/>
        </w:rPr>
        <w:t>R4-2205015</w:t>
      </w:r>
      <w:r>
        <w:rPr>
          <w:rFonts w:ascii="Arial" w:hAnsi="Arial" w:cs="Arial"/>
          <w:b/>
          <w:color w:val="0000FF"/>
          <w:sz w:val="24"/>
        </w:rPr>
        <w:tab/>
      </w:r>
      <w:r>
        <w:rPr>
          <w:rFonts w:ascii="Arial" w:hAnsi="Arial" w:cs="Arial"/>
          <w:b/>
          <w:sz w:val="24"/>
        </w:rPr>
        <w:t>Discussion on Impact of MPE enhancements</w:t>
      </w:r>
    </w:p>
    <w:p w14:paraId="398F124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8172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D8C72" w14:textId="77777777" w:rsidR="00B5110F" w:rsidRDefault="00B5110F" w:rsidP="00B5110F">
      <w:pPr>
        <w:rPr>
          <w:rFonts w:ascii="Arial" w:hAnsi="Arial" w:cs="Arial"/>
          <w:b/>
          <w:sz w:val="24"/>
        </w:rPr>
      </w:pPr>
      <w:r>
        <w:rPr>
          <w:rFonts w:ascii="Arial" w:hAnsi="Arial" w:cs="Arial"/>
          <w:b/>
          <w:color w:val="0000FF"/>
          <w:sz w:val="24"/>
        </w:rPr>
        <w:t>R4-2205609</w:t>
      </w:r>
      <w:r>
        <w:rPr>
          <w:rFonts w:ascii="Arial" w:hAnsi="Arial" w:cs="Arial"/>
          <w:b/>
          <w:color w:val="0000FF"/>
          <w:sz w:val="24"/>
        </w:rPr>
        <w:tab/>
      </w:r>
      <w:r>
        <w:rPr>
          <w:rFonts w:ascii="Arial" w:hAnsi="Arial" w:cs="Arial"/>
          <w:b/>
          <w:sz w:val="24"/>
        </w:rPr>
        <w:t>Requirements for MPE mitigation</w:t>
      </w:r>
    </w:p>
    <w:p w14:paraId="797F044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D85EC7" w14:textId="77777777" w:rsidR="00B5110F" w:rsidRDefault="00B5110F" w:rsidP="00B5110F">
      <w:pPr>
        <w:rPr>
          <w:rFonts w:ascii="Arial" w:hAnsi="Arial" w:cs="Arial"/>
          <w:b/>
        </w:rPr>
      </w:pPr>
      <w:r>
        <w:rPr>
          <w:rFonts w:ascii="Arial" w:hAnsi="Arial" w:cs="Arial"/>
          <w:b/>
        </w:rPr>
        <w:t xml:space="preserve">Abstract: </w:t>
      </w:r>
    </w:p>
    <w:p w14:paraId="04BEB26B" w14:textId="77777777" w:rsidR="00B5110F" w:rsidRDefault="00B5110F" w:rsidP="00B5110F">
      <w:r>
        <w:t>This contribution discusses requirements for MPE mitigation.</w:t>
      </w:r>
    </w:p>
    <w:p w14:paraId="141C3A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BE609" w14:textId="77777777" w:rsidR="00B5110F" w:rsidRDefault="00B5110F" w:rsidP="00B5110F">
      <w:pPr>
        <w:rPr>
          <w:rFonts w:ascii="Arial" w:hAnsi="Arial" w:cs="Arial"/>
          <w:b/>
          <w:sz w:val="24"/>
        </w:rPr>
      </w:pPr>
      <w:r>
        <w:rPr>
          <w:rFonts w:ascii="Arial" w:hAnsi="Arial" w:cs="Arial"/>
          <w:b/>
          <w:color w:val="0000FF"/>
          <w:sz w:val="24"/>
        </w:rPr>
        <w:t>R4-2205658</w:t>
      </w:r>
      <w:r>
        <w:rPr>
          <w:rFonts w:ascii="Arial" w:hAnsi="Arial" w:cs="Arial"/>
          <w:b/>
          <w:color w:val="0000FF"/>
          <w:sz w:val="24"/>
        </w:rPr>
        <w:tab/>
      </w:r>
      <w:r>
        <w:rPr>
          <w:rFonts w:ascii="Arial" w:hAnsi="Arial" w:cs="Arial"/>
          <w:b/>
          <w:sz w:val="24"/>
        </w:rPr>
        <w:t>On the impact of per-beam based PMPR reporting</w:t>
      </w:r>
    </w:p>
    <w:p w14:paraId="5526A1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BC64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93884" w14:textId="77777777" w:rsidR="00B5110F" w:rsidRDefault="00B5110F" w:rsidP="00B5110F">
      <w:pPr>
        <w:pStyle w:val="Heading5"/>
      </w:pPr>
      <w:bookmarkStart w:id="516" w:name="_Toc97892723"/>
      <w:r>
        <w:t>10.19.2.3</w:t>
      </w:r>
      <w:r>
        <w:tab/>
        <w:t>SRS related impact</w:t>
      </w:r>
      <w:bookmarkEnd w:id="516"/>
    </w:p>
    <w:p w14:paraId="7BA36B03" w14:textId="77777777" w:rsidR="00B5110F" w:rsidRDefault="00B5110F" w:rsidP="00B5110F">
      <w:pPr>
        <w:rPr>
          <w:rFonts w:ascii="Arial" w:hAnsi="Arial" w:cs="Arial"/>
          <w:b/>
          <w:sz w:val="24"/>
        </w:rPr>
      </w:pPr>
      <w:r>
        <w:rPr>
          <w:rFonts w:ascii="Arial" w:hAnsi="Arial" w:cs="Arial"/>
          <w:b/>
          <w:color w:val="0000FF"/>
          <w:sz w:val="24"/>
        </w:rPr>
        <w:t>R4-2204621</w:t>
      </w:r>
      <w:r>
        <w:rPr>
          <w:rFonts w:ascii="Arial" w:hAnsi="Arial" w:cs="Arial"/>
          <w:b/>
          <w:color w:val="0000FF"/>
          <w:sz w:val="24"/>
        </w:rPr>
        <w:tab/>
      </w:r>
      <w:r>
        <w:rPr>
          <w:rFonts w:ascii="Arial" w:hAnsi="Arial" w:cs="Arial"/>
          <w:b/>
          <w:sz w:val="24"/>
        </w:rPr>
        <w:t>SRS time masks for SRS usage set to antenna switching for FeMIMO</w:t>
      </w:r>
    </w:p>
    <w:p w14:paraId="7D5D103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46186D" w14:textId="77777777" w:rsidR="00B5110F" w:rsidRDefault="00B5110F" w:rsidP="00B5110F">
      <w:pPr>
        <w:rPr>
          <w:rFonts w:ascii="Arial" w:hAnsi="Arial" w:cs="Arial"/>
          <w:b/>
        </w:rPr>
      </w:pPr>
      <w:r>
        <w:rPr>
          <w:rFonts w:ascii="Arial" w:hAnsi="Arial" w:cs="Arial"/>
          <w:b/>
        </w:rPr>
        <w:t xml:space="preserve">Abstract: </w:t>
      </w:r>
    </w:p>
    <w:p w14:paraId="23CF2F43" w14:textId="77777777" w:rsidR="00B5110F" w:rsidRDefault="00B5110F" w:rsidP="00B5110F">
      <w:r>
        <w:t>In this contribution we propose revised time masks for improved reciprocal DL CSI estimation</w:t>
      </w:r>
    </w:p>
    <w:p w14:paraId="614F50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624B1" w14:textId="77777777" w:rsidR="00B5110F" w:rsidRDefault="00B5110F" w:rsidP="00B5110F">
      <w:pPr>
        <w:rPr>
          <w:rFonts w:ascii="Arial" w:hAnsi="Arial" w:cs="Arial"/>
          <w:b/>
          <w:sz w:val="24"/>
        </w:rPr>
      </w:pPr>
      <w:r>
        <w:rPr>
          <w:rFonts w:ascii="Arial" w:hAnsi="Arial" w:cs="Arial"/>
          <w:b/>
          <w:color w:val="0000FF"/>
          <w:sz w:val="24"/>
        </w:rPr>
        <w:t>R4-2204824</w:t>
      </w:r>
      <w:r>
        <w:rPr>
          <w:rFonts w:ascii="Arial" w:hAnsi="Arial" w:cs="Arial"/>
          <w:b/>
          <w:color w:val="0000FF"/>
          <w:sz w:val="24"/>
        </w:rPr>
        <w:tab/>
      </w:r>
      <w:r>
        <w:rPr>
          <w:rFonts w:ascii="Arial" w:hAnsi="Arial" w:cs="Arial"/>
          <w:b/>
          <w:sz w:val="24"/>
        </w:rPr>
        <w:t>Remaining issues for SRS</w:t>
      </w:r>
    </w:p>
    <w:p w14:paraId="7742D12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7DF23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CF181" w14:textId="77777777" w:rsidR="00B5110F" w:rsidRDefault="00B5110F" w:rsidP="00B5110F">
      <w:pPr>
        <w:rPr>
          <w:rFonts w:ascii="Arial" w:hAnsi="Arial" w:cs="Arial"/>
          <w:b/>
          <w:sz w:val="24"/>
        </w:rPr>
      </w:pPr>
      <w:r>
        <w:rPr>
          <w:rFonts w:ascii="Arial" w:hAnsi="Arial" w:cs="Arial"/>
          <w:b/>
          <w:color w:val="0000FF"/>
          <w:sz w:val="24"/>
        </w:rPr>
        <w:t>R4-2205142</w:t>
      </w:r>
      <w:r>
        <w:rPr>
          <w:rFonts w:ascii="Arial" w:hAnsi="Arial" w:cs="Arial"/>
          <w:b/>
          <w:color w:val="0000FF"/>
          <w:sz w:val="24"/>
        </w:rPr>
        <w:tab/>
      </w:r>
      <w:r>
        <w:rPr>
          <w:rFonts w:ascii="Arial" w:hAnsi="Arial" w:cs="Arial"/>
          <w:b/>
          <w:sz w:val="24"/>
        </w:rPr>
        <w:t>Handling of GP in GAP between two different SRS resource sets</w:t>
      </w:r>
    </w:p>
    <w:p w14:paraId="194F82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831ED7" w14:textId="77777777" w:rsidR="00B5110F" w:rsidRDefault="00B5110F" w:rsidP="00B5110F">
      <w:pPr>
        <w:rPr>
          <w:rFonts w:ascii="Arial" w:hAnsi="Arial" w:cs="Arial"/>
          <w:b/>
        </w:rPr>
      </w:pPr>
      <w:r>
        <w:rPr>
          <w:rFonts w:ascii="Arial" w:hAnsi="Arial" w:cs="Arial"/>
          <w:b/>
        </w:rPr>
        <w:t xml:space="preserve">Abstract: </w:t>
      </w:r>
    </w:p>
    <w:p w14:paraId="33E4D5E2" w14:textId="77777777" w:rsidR="00B5110F" w:rsidRDefault="00B5110F" w:rsidP="00B5110F">
      <w:r>
        <w:t>This contribution discusses handling of GP in GAP between two different SRS resource sets.</w:t>
      </w:r>
    </w:p>
    <w:p w14:paraId="4E36D5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CD197" w14:textId="77777777" w:rsidR="00B5110F" w:rsidRDefault="00B5110F" w:rsidP="00B5110F">
      <w:pPr>
        <w:pStyle w:val="Heading4"/>
      </w:pPr>
      <w:bookmarkStart w:id="517" w:name="_Toc97892724"/>
      <w:r>
        <w:t>10.19.3</w:t>
      </w:r>
      <w:r>
        <w:tab/>
        <w:t>RRM core requirements</w:t>
      </w:r>
      <w:bookmarkEnd w:id="517"/>
    </w:p>
    <w:p w14:paraId="59596A5F" w14:textId="77777777" w:rsidR="00B5110F" w:rsidRDefault="00B5110F" w:rsidP="00B5110F">
      <w:pPr>
        <w:rPr>
          <w:rFonts w:ascii="Arial" w:hAnsi="Arial" w:cs="Arial"/>
          <w:b/>
          <w:sz w:val="24"/>
        </w:rPr>
      </w:pPr>
      <w:r>
        <w:rPr>
          <w:rFonts w:ascii="Arial" w:hAnsi="Arial" w:cs="Arial"/>
          <w:b/>
          <w:color w:val="0000FF"/>
          <w:sz w:val="24"/>
        </w:rPr>
        <w:t>R4-2206934</w:t>
      </w:r>
      <w:r>
        <w:rPr>
          <w:rFonts w:ascii="Arial" w:hAnsi="Arial" w:cs="Arial"/>
          <w:b/>
          <w:color w:val="0000FF"/>
          <w:sz w:val="24"/>
        </w:rPr>
        <w:tab/>
      </w:r>
      <w:r>
        <w:rPr>
          <w:rFonts w:ascii="Arial" w:hAnsi="Arial" w:cs="Arial"/>
          <w:b/>
          <w:sz w:val="24"/>
        </w:rPr>
        <w:t>WF on FeMIMO RRM requirements for inter-cell beam management</w:t>
      </w:r>
    </w:p>
    <w:p w14:paraId="395C42C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430F0E" w14:textId="77777777" w:rsidR="00B5110F" w:rsidRDefault="00B5110F" w:rsidP="00B5110F">
      <w:pPr>
        <w:rPr>
          <w:rFonts w:ascii="Arial" w:hAnsi="Arial" w:cs="Arial"/>
          <w:b/>
        </w:rPr>
      </w:pPr>
      <w:r>
        <w:rPr>
          <w:rFonts w:ascii="Arial" w:hAnsi="Arial" w:cs="Arial"/>
          <w:b/>
        </w:rPr>
        <w:t xml:space="preserve">Abstract: </w:t>
      </w:r>
    </w:p>
    <w:p w14:paraId="6375929C" w14:textId="77777777" w:rsidR="00B5110F" w:rsidRDefault="00B5110F" w:rsidP="00B5110F">
      <w:r>
        <w:t>[WF approval]</w:t>
      </w:r>
    </w:p>
    <w:p w14:paraId="42B3B0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R4-2207108</w:t>
      </w:r>
      <w:r>
        <w:rPr>
          <w:color w:val="993300"/>
          <w:u w:val="single"/>
        </w:rPr>
        <w:t>.</w:t>
      </w:r>
    </w:p>
    <w:p w14:paraId="2338ACCB" w14:textId="77777777" w:rsidR="00B5110F" w:rsidRDefault="00B5110F" w:rsidP="00B5110F">
      <w:pPr>
        <w:rPr>
          <w:rFonts w:ascii="Arial" w:hAnsi="Arial" w:cs="Arial"/>
          <w:b/>
          <w:sz w:val="24"/>
        </w:rPr>
      </w:pPr>
      <w:r>
        <w:rPr>
          <w:rFonts w:ascii="Arial" w:hAnsi="Arial" w:cs="Arial"/>
          <w:b/>
          <w:color w:val="0000FF"/>
          <w:sz w:val="24"/>
        </w:rPr>
        <w:t>R4-2206935</w:t>
      </w:r>
      <w:r>
        <w:rPr>
          <w:rFonts w:ascii="Arial" w:hAnsi="Arial" w:cs="Arial"/>
          <w:b/>
          <w:color w:val="0000FF"/>
          <w:sz w:val="24"/>
        </w:rPr>
        <w:tab/>
      </w:r>
      <w:r>
        <w:rPr>
          <w:rFonts w:ascii="Arial" w:hAnsi="Arial" w:cs="Arial"/>
          <w:b/>
          <w:sz w:val="24"/>
        </w:rPr>
        <w:t>WF on other RRM requirements for FeMIMO</w:t>
      </w:r>
    </w:p>
    <w:p w14:paraId="4A84018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0D59701" w14:textId="77777777" w:rsidR="00B5110F" w:rsidRDefault="00B5110F" w:rsidP="00B5110F">
      <w:pPr>
        <w:rPr>
          <w:rFonts w:ascii="Arial" w:hAnsi="Arial" w:cs="Arial"/>
          <w:b/>
        </w:rPr>
      </w:pPr>
      <w:r>
        <w:rPr>
          <w:rFonts w:ascii="Arial" w:hAnsi="Arial" w:cs="Arial"/>
          <w:b/>
        </w:rPr>
        <w:t xml:space="preserve">Abstract: </w:t>
      </w:r>
    </w:p>
    <w:p w14:paraId="0A7E33C9" w14:textId="77777777" w:rsidR="00B5110F" w:rsidRDefault="00B5110F" w:rsidP="00B5110F">
      <w:r>
        <w:t>[WF approval]</w:t>
      </w:r>
    </w:p>
    <w:p w14:paraId="502F40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C6E42" w14:textId="77777777" w:rsidR="00B5110F" w:rsidRDefault="00B5110F" w:rsidP="00B5110F">
      <w:pPr>
        <w:rPr>
          <w:rFonts w:ascii="Arial" w:hAnsi="Arial" w:cs="Arial"/>
          <w:b/>
          <w:sz w:val="24"/>
        </w:rPr>
      </w:pPr>
      <w:r>
        <w:rPr>
          <w:rFonts w:ascii="Arial" w:hAnsi="Arial" w:cs="Arial"/>
          <w:b/>
          <w:color w:val="0000FF"/>
          <w:sz w:val="24"/>
        </w:rPr>
        <w:t>R4-2206936</w:t>
      </w:r>
      <w:r>
        <w:rPr>
          <w:rFonts w:ascii="Arial" w:hAnsi="Arial" w:cs="Arial"/>
          <w:b/>
          <w:color w:val="0000FF"/>
          <w:sz w:val="24"/>
        </w:rPr>
        <w:tab/>
      </w:r>
      <w:r>
        <w:rPr>
          <w:rFonts w:ascii="Arial" w:hAnsi="Arial" w:cs="Arial"/>
          <w:b/>
          <w:sz w:val="24"/>
        </w:rPr>
        <w:t>ReplyLS on L1-RSRP measurement behaviour when SSBs associated with different PCIs overlap</w:t>
      </w:r>
    </w:p>
    <w:p w14:paraId="4508D13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Vivo</w:t>
      </w:r>
    </w:p>
    <w:p w14:paraId="335510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59A04" w14:textId="77777777" w:rsidR="00B5110F" w:rsidRDefault="00B5110F" w:rsidP="00B5110F">
      <w:pPr>
        <w:rPr>
          <w:rFonts w:ascii="Arial" w:hAnsi="Arial" w:cs="Arial"/>
          <w:b/>
          <w:sz w:val="24"/>
        </w:rPr>
      </w:pPr>
      <w:r>
        <w:rPr>
          <w:rFonts w:ascii="Arial" w:hAnsi="Arial" w:cs="Arial"/>
          <w:b/>
          <w:color w:val="0000FF"/>
          <w:sz w:val="24"/>
        </w:rPr>
        <w:t>R4-2207108</w:t>
      </w:r>
      <w:r>
        <w:rPr>
          <w:rFonts w:ascii="Arial" w:hAnsi="Arial" w:cs="Arial"/>
          <w:b/>
          <w:color w:val="0000FF"/>
          <w:sz w:val="24"/>
        </w:rPr>
        <w:tab/>
      </w:r>
      <w:r>
        <w:rPr>
          <w:rFonts w:ascii="Arial" w:hAnsi="Arial" w:cs="Arial"/>
          <w:b/>
          <w:sz w:val="24"/>
        </w:rPr>
        <w:t>WF on FeMIMO RRM requirements for inter-cell beam management</w:t>
      </w:r>
    </w:p>
    <w:p w14:paraId="137BF6F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C2E347" w14:textId="77777777" w:rsidR="00B5110F" w:rsidRDefault="00B5110F" w:rsidP="00B5110F">
      <w:pPr>
        <w:rPr>
          <w:rFonts w:ascii="Arial" w:hAnsi="Arial" w:cs="Arial"/>
          <w:b/>
        </w:rPr>
      </w:pPr>
      <w:r>
        <w:rPr>
          <w:rFonts w:ascii="Arial" w:hAnsi="Arial" w:cs="Arial"/>
          <w:b/>
        </w:rPr>
        <w:t xml:space="preserve">Abstract: </w:t>
      </w:r>
    </w:p>
    <w:p w14:paraId="4BCDF167" w14:textId="77777777" w:rsidR="00B5110F" w:rsidRDefault="00B5110F" w:rsidP="00B5110F">
      <w:r>
        <w:t>[WF approval]</w:t>
      </w:r>
    </w:p>
    <w:p w14:paraId="055E19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A4DD0" w14:textId="77777777" w:rsidR="00B5110F" w:rsidRDefault="00B5110F" w:rsidP="00B5110F">
      <w:pPr>
        <w:rPr>
          <w:rFonts w:ascii="Arial" w:hAnsi="Arial" w:cs="Arial"/>
          <w:b/>
          <w:sz w:val="24"/>
        </w:rPr>
      </w:pPr>
      <w:r>
        <w:rPr>
          <w:rFonts w:ascii="Arial" w:hAnsi="Arial" w:cs="Arial"/>
          <w:b/>
          <w:color w:val="0000FF"/>
          <w:sz w:val="24"/>
        </w:rPr>
        <w:t>R4-2207123</w:t>
      </w:r>
      <w:r>
        <w:rPr>
          <w:rFonts w:ascii="Arial" w:hAnsi="Arial" w:cs="Arial"/>
          <w:b/>
          <w:color w:val="0000FF"/>
          <w:sz w:val="24"/>
        </w:rPr>
        <w:tab/>
      </w:r>
      <w:r>
        <w:rPr>
          <w:rFonts w:ascii="Arial" w:hAnsi="Arial" w:cs="Arial"/>
          <w:b/>
          <w:sz w:val="24"/>
        </w:rPr>
        <w:t>Big CR: RRM requirements for Rel-17 NR feMIMO</w:t>
      </w:r>
    </w:p>
    <w:p w14:paraId="66851E7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CR-2265  rev  Cat: B (Rel-17)</w:t>
      </w:r>
      <w:r>
        <w:br/>
      </w:r>
      <w:r>
        <w:br/>
      </w:r>
      <w:r>
        <w:rPr>
          <w:i/>
        </w:rPr>
        <w:tab/>
      </w:r>
      <w:r>
        <w:rPr>
          <w:i/>
        </w:rPr>
        <w:tab/>
      </w:r>
      <w:r>
        <w:rPr>
          <w:i/>
        </w:rPr>
        <w:tab/>
      </w:r>
      <w:r>
        <w:rPr>
          <w:i/>
        </w:rPr>
        <w:tab/>
      </w:r>
      <w:r>
        <w:rPr>
          <w:i/>
        </w:rPr>
        <w:tab/>
        <w:t>Source: Samsung</w:t>
      </w:r>
    </w:p>
    <w:p w14:paraId="24425121" w14:textId="77777777" w:rsidR="00B5110F" w:rsidRDefault="00B5110F" w:rsidP="00B5110F">
      <w:pPr>
        <w:rPr>
          <w:rFonts w:ascii="Arial" w:hAnsi="Arial" w:cs="Arial"/>
          <w:b/>
        </w:rPr>
      </w:pPr>
      <w:r>
        <w:rPr>
          <w:rFonts w:ascii="Arial" w:hAnsi="Arial" w:cs="Arial"/>
          <w:b/>
        </w:rPr>
        <w:t xml:space="preserve">Abstract: </w:t>
      </w:r>
    </w:p>
    <w:p w14:paraId="6C264DED" w14:textId="77777777" w:rsidR="00B5110F" w:rsidRDefault="00B5110F" w:rsidP="00B5110F">
      <w:r>
        <w:t>[Email Approval] BIG CR</w:t>
      </w:r>
    </w:p>
    <w:p w14:paraId="711CC9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8C76" w14:textId="77777777" w:rsidR="00B5110F" w:rsidRDefault="00B5110F" w:rsidP="00B5110F">
      <w:pPr>
        <w:pStyle w:val="Heading5"/>
        <w:rPr>
          <w:rFonts w:ascii="Times New Roman" w:hAnsi="Times New Roman"/>
          <w:color w:val="993300"/>
          <w:u w:val="single"/>
        </w:rPr>
      </w:pPr>
      <w:bookmarkStart w:id="518" w:name="_Toc97892725"/>
      <w:r>
        <w:t>10.19.3.1</w:t>
      </w:r>
      <w:r>
        <w:tab/>
        <w:t xml:space="preserve">UDecision: </w:t>
      </w:r>
      <w:r>
        <w:tab/>
      </w:r>
      <w:r>
        <w:tab/>
      </w:r>
      <w:r>
        <w:rPr>
          <w:rFonts w:ascii="Times New Roman" w:hAnsi="Times New Roman"/>
          <w:color w:val="993300"/>
          <w:u w:val="single"/>
        </w:rPr>
        <w:t xml:space="preserve">The document was </w:t>
      </w:r>
      <w:r>
        <w:rPr>
          <w:rFonts w:cs="Arial"/>
          <w:b/>
          <w:color w:val="993300"/>
          <w:u w:val="single"/>
        </w:rPr>
        <w:t>noted</w:t>
      </w:r>
      <w:r>
        <w:rPr>
          <w:rFonts w:ascii="Times New Roman" w:hAnsi="Times New Roman"/>
          <w:color w:val="993300"/>
          <w:u w:val="single"/>
        </w:rPr>
        <w:t>.</w:t>
      </w:r>
      <w:bookmarkEnd w:id="518"/>
    </w:p>
    <w:p w14:paraId="5E41E4FF" w14:textId="77777777" w:rsidR="00B5110F" w:rsidRDefault="00B5110F" w:rsidP="00B5110F">
      <w:pPr>
        <w:rPr>
          <w:rFonts w:ascii="Arial" w:hAnsi="Arial" w:cs="Arial"/>
          <w:b/>
          <w:sz w:val="24"/>
        </w:rPr>
      </w:pPr>
      <w:r>
        <w:rPr>
          <w:rFonts w:ascii="Arial" w:hAnsi="Arial" w:cs="Arial"/>
          <w:b/>
          <w:color w:val="0000FF"/>
          <w:sz w:val="24"/>
        </w:rPr>
        <w:t>R4-2204340</w:t>
      </w:r>
      <w:r>
        <w:rPr>
          <w:rFonts w:ascii="Arial" w:hAnsi="Arial" w:cs="Arial"/>
          <w:b/>
          <w:color w:val="0000FF"/>
          <w:sz w:val="24"/>
        </w:rPr>
        <w:tab/>
      </w:r>
      <w:r>
        <w:rPr>
          <w:rFonts w:ascii="Arial" w:hAnsi="Arial" w:cs="Arial"/>
          <w:b/>
          <w:sz w:val="24"/>
        </w:rPr>
        <w:t>draft CR on active DL and UL TCI state list update delay in R17</w:t>
      </w:r>
    </w:p>
    <w:p w14:paraId="260F74B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6CA757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R4-2206944</w:t>
      </w:r>
      <w:r>
        <w:rPr>
          <w:color w:val="993300"/>
          <w:u w:val="single"/>
        </w:rPr>
        <w:t>.</w:t>
      </w:r>
    </w:p>
    <w:p w14:paraId="1FFCBFA1" w14:textId="77777777" w:rsidR="00B5110F" w:rsidRDefault="00B5110F" w:rsidP="00B5110F">
      <w:pPr>
        <w:rPr>
          <w:rFonts w:ascii="Arial" w:hAnsi="Arial" w:cs="Arial"/>
          <w:b/>
          <w:sz w:val="24"/>
        </w:rPr>
      </w:pPr>
      <w:r>
        <w:rPr>
          <w:rFonts w:ascii="Arial" w:hAnsi="Arial" w:cs="Arial"/>
          <w:b/>
          <w:color w:val="0000FF"/>
          <w:sz w:val="24"/>
        </w:rPr>
        <w:t>R4-2204365</w:t>
      </w:r>
      <w:r>
        <w:rPr>
          <w:rFonts w:ascii="Arial" w:hAnsi="Arial" w:cs="Arial"/>
          <w:b/>
          <w:color w:val="0000FF"/>
          <w:sz w:val="24"/>
        </w:rPr>
        <w:tab/>
      </w:r>
      <w:r>
        <w:rPr>
          <w:rFonts w:ascii="Arial" w:hAnsi="Arial" w:cs="Arial"/>
          <w:b/>
          <w:sz w:val="24"/>
        </w:rPr>
        <w:t>Discussion on unified TCI for DL and UL in R17 feMIMO</w:t>
      </w:r>
    </w:p>
    <w:p w14:paraId="5DBF120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5EF14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D21A7" w14:textId="77777777" w:rsidR="00B5110F" w:rsidRDefault="00B5110F" w:rsidP="00B5110F">
      <w:pPr>
        <w:rPr>
          <w:rFonts w:ascii="Arial" w:hAnsi="Arial" w:cs="Arial"/>
          <w:b/>
          <w:sz w:val="24"/>
        </w:rPr>
      </w:pPr>
      <w:r>
        <w:rPr>
          <w:rFonts w:ascii="Arial" w:hAnsi="Arial" w:cs="Arial"/>
          <w:b/>
          <w:color w:val="0000FF"/>
          <w:sz w:val="24"/>
        </w:rPr>
        <w:t>R4-2204396</w:t>
      </w:r>
      <w:r>
        <w:rPr>
          <w:rFonts w:ascii="Arial" w:hAnsi="Arial" w:cs="Arial"/>
          <w:b/>
          <w:color w:val="0000FF"/>
          <w:sz w:val="24"/>
        </w:rPr>
        <w:tab/>
      </w:r>
      <w:r>
        <w:rPr>
          <w:rFonts w:ascii="Arial" w:hAnsi="Arial" w:cs="Arial"/>
          <w:b/>
          <w:sz w:val="24"/>
        </w:rPr>
        <w:t>Discussion on Unified TCI state in FeMIMO</w:t>
      </w:r>
    </w:p>
    <w:p w14:paraId="162BEFA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DE57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5D8A5" w14:textId="77777777" w:rsidR="00B5110F" w:rsidRDefault="00B5110F" w:rsidP="00B5110F">
      <w:pPr>
        <w:rPr>
          <w:rFonts w:ascii="Arial" w:hAnsi="Arial" w:cs="Arial"/>
          <w:b/>
          <w:sz w:val="24"/>
        </w:rPr>
      </w:pPr>
      <w:r>
        <w:rPr>
          <w:rFonts w:ascii="Arial" w:hAnsi="Arial" w:cs="Arial"/>
          <w:b/>
          <w:color w:val="0000FF"/>
          <w:sz w:val="24"/>
        </w:rPr>
        <w:t>R4-2204403</w:t>
      </w:r>
      <w:r>
        <w:rPr>
          <w:rFonts w:ascii="Arial" w:hAnsi="Arial" w:cs="Arial"/>
          <w:b/>
          <w:color w:val="0000FF"/>
          <w:sz w:val="24"/>
        </w:rPr>
        <w:tab/>
      </w:r>
      <w:r>
        <w:rPr>
          <w:rFonts w:ascii="Arial" w:hAnsi="Arial" w:cs="Arial"/>
          <w:b/>
          <w:sz w:val="24"/>
        </w:rPr>
        <w:t>DraftCR to TS 38.133: MAC-CE based downlink/uplink TCI state switch delay for unified TCI state</w:t>
      </w:r>
    </w:p>
    <w:p w14:paraId="42644A2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69CD79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R4-2206945</w:t>
      </w:r>
      <w:r>
        <w:rPr>
          <w:color w:val="993300"/>
          <w:u w:val="single"/>
        </w:rPr>
        <w:t>.</w:t>
      </w:r>
    </w:p>
    <w:p w14:paraId="4EF447B8" w14:textId="77777777" w:rsidR="00B5110F" w:rsidRDefault="00B5110F" w:rsidP="00B5110F">
      <w:pPr>
        <w:rPr>
          <w:rFonts w:ascii="Arial" w:hAnsi="Arial" w:cs="Arial"/>
          <w:b/>
          <w:sz w:val="24"/>
        </w:rPr>
      </w:pPr>
      <w:r>
        <w:rPr>
          <w:rFonts w:ascii="Arial" w:hAnsi="Arial" w:cs="Arial"/>
          <w:b/>
          <w:color w:val="0000FF"/>
          <w:sz w:val="24"/>
        </w:rPr>
        <w:t>R4-2204491</w:t>
      </w:r>
      <w:r>
        <w:rPr>
          <w:rFonts w:ascii="Arial" w:hAnsi="Arial" w:cs="Arial"/>
          <w:b/>
          <w:color w:val="0000FF"/>
          <w:sz w:val="24"/>
        </w:rPr>
        <w:tab/>
      </w:r>
      <w:r>
        <w:rPr>
          <w:rFonts w:ascii="Arial" w:hAnsi="Arial" w:cs="Arial"/>
          <w:b/>
          <w:sz w:val="24"/>
        </w:rPr>
        <w:t>Draft CR for Introduction of DL TCI state swithcing delay for unified TCI</w:t>
      </w:r>
    </w:p>
    <w:p w14:paraId="0F5EED5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ZTE Corporation</w:t>
      </w:r>
    </w:p>
    <w:p w14:paraId="1725AE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R4-2206946</w:t>
      </w:r>
      <w:r>
        <w:rPr>
          <w:color w:val="993300"/>
          <w:u w:val="single"/>
        </w:rPr>
        <w:t>.</w:t>
      </w:r>
    </w:p>
    <w:p w14:paraId="3A54818C" w14:textId="77777777" w:rsidR="00B5110F" w:rsidRDefault="00B5110F" w:rsidP="00B5110F">
      <w:pPr>
        <w:rPr>
          <w:rFonts w:ascii="Arial" w:hAnsi="Arial" w:cs="Arial"/>
          <w:b/>
          <w:sz w:val="24"/>
        </w:rPr>
      </w:pPr>
      <w:r>
        <w:rPr>
          <w:rFonts w:ascii="Arial" w:hAnsi="Arial" w:cs="Arial"/>
          <w:b/>
          <w:color w:val="0000FF"/>
          <w:sz w:val="24"/>
        </w:rPr>
        <w:t>R4-2204492</w:t>
      </w:r>
      <w:r>
        <w:rPr>
          <w:rFonts w:ascii="Arial" w:hAnsi="Arial" w:cs="Arial"/>
          <w:b/>
          <w:color w:val="0000FF"/>
          <w:sz w:val="24"/>
        </w:rPr>
        <w:tab/>
      </w:r>
      <w:r>
        <w:rPr>
          <w:rFonts w:ascii="Arial" w:hAnsi="Arial" w:cs="Arial"/>
          <w:b/>
          <w:sz w:val="24"/>
        </w:rPr>
        <w:t>Draft CR for Introduction of UL TCI state swithcing delay for unified TCI</w:t>
      </w:r>
    </w:p>
    <w:p w14:paraId="2E54D4D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ZTE Corporation</w:t>
      </w:r>
    </w:p>
    <w:p w14:paraId="25FD15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R4-2206947</w:t>
      </w:r>
      <w:r>
        <w:rPr>
          <w:color w:val="993300"/>
          <w:u w:val="single"/>
        </w:rPr>
        <w:t>.</w:t>
      </w:r>
    </w:p>
    <w:p w14:paraId="161857F1" w14:textId="77777777" w:rsidR="00B5110F" w:rsidRDefault="00B5110F" w:rsidP="00B5110F">
      <w:pPr>
        <w:rPr>
          <w:rFonts w:ascii="Arial" w:hAnsi="Arial" w:cs="Arial"/>
          <w:b/>
          <w:sz w:val="24"/>
        </w:rPr>
      </w:pPr>
      <w:r>
        <w:rPr>
          <w:rFonts w:ascii="Arial" w:hAnsi="Arial" w:cs="Arial"/>
          <w:b/>
          <w:color w:val="0000FF"/>
          <w:sz w:val="24"/>
        </w:rPr>
        <w:t>R4-2205016</w:t>
      </w:r>
      <w:r>
        <w:rPr>
          <w:rFonts w:ascii="Arial" w:hAnsi="Arial" w:cs="Arial"/>
          <w:b/>
          <w:color w:val="0000FF"/>
          <w:sz w:val="24"/>
        </w:rPr>
        <w:tab/>
      </w:r>
      <w:r>
        <w:rPr>
          <w:rFonts w:ascii="Arial" w:hAnsi="Arial" w:cs="Arial"/>
          <w:b/>
          <w:sz w:val="24"/>
        </w:rPr>
        <w:t>Discussion on Unified TCI for DL and UL</w:t>
      </w:r>
    </w:p>
    <w:p w14:paraId="6F91104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9C55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8761" w14:textId="77777777" w:rsidR="00B5110F" w:rsidRDefault="00B5110F" w:rsidP="00B5110F">
      <w:pPr>
        <w:rPr>
          <w:rFonts w:ascii="Arial" w:hAnsi="Arial" w:cs="Arial"/>
          <w:b/>
          <w:sz w:val="24"/>
        </w:rPr>
      </w:pPr>
      <w:r>
        <w:rPr>
          <w:rFonts w:ascii="Arial" w:hAnsi="Arial" w:cs="Arial"/>
          <w:b/>
          <w:color w:val="0000FF"/>
          <w:sz w:val="24"/>
        </w:rPr>
        <w:t>R4-2205039</w:t>
      </w:r>
      <w:r>
        <w:rPr>
          <w:rFonts w:ascii="Arial" w:hAnsi="Arial" w:cs="Arial"/>
          <w:b/>
          <w:color w:val="0000FF"/>
          <w:sz w:val="24"/>
        </w:rPr>
        <w:tab/>
      </w:r>
      <w:r>
        <w:rPr>
          <w:rFonts w:ascii="Arial" w:hAnsi="Arial" w:cs="Arial"/>
          <w:b/>
          <w:sz w:val="24"/>
        </w:rPr>
        <w:t>Discussion on requirements of unified TCI for DL and UL</w:t>
      </w:r>
    </w:p>
    <w:p w14:paraId="1632421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6F4F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D049C" w14:textId="77777777" w:rsidR="00B5110F" w:rsidRDefault="00B5110F" w:rsidP="00B5110F">
      <w:pPr>
        <w:rPr>
          <w:rFonts w:ascii="Arial" w:hAnsi="Arial" w:cs="Arial"/>
          <w:b/>
          <w:sz w:val="24"/>
        </w:rPr>
      </w:pPr>
      <w:r>
        <w:rPr>
          <w:rFonts w:ascii="Arial" w:hAnsi="Arial" w:cs="Arial"/>
          <w:b/>
          <w:color w:val="0000FF"/>
          <w:sz w:val="24"/>
        </w:rPr>
        <w:t>R4-2205042</w:t>
      </w:r>
      <w:r>
        <w:rPr>
          <w:rFonts w:ascii="Arial" w:hAnsi="Arial" w:cs="Arial"/>
          <w:b/>
          <w:color w:val="0000FF"/>
          <w:sz w:val="24"/>
        </w:rPr>
        <w:tab/>
      </w:r>
      <w:r>
        <w:rPr>
          <w:rFonts w:ascii="Arial" w:hAnsi="Arial" w:cs="Arial"/>
          <w:b/>
          <w:sz w:val="24"/>
        </w:rPr>
        <w:t>DraftCR on DCI based DL and UL TCI switching delay requirements</w:t>
      </w:r>
    </w:p>
    <w:p w14:paraId="2BFEEA7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72DBEC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R4-2206948</w:t>
      </w:r>
      <w:r>
        <w:rPr>
          <w:color w:val="993300"/>
          <w:u w:val="single"/>
        </w:rPr>
        <w:t>.</w:t>
      </w:r>
    </w:p>
    <w:p w14:paraId="47F32C91" w14:textId="77777777" w:rsidR="00B5110F" w:rsidRDefault="00B5110F" w:rsidP="00B5110F">
      <w:pPr>
        <w:rPr>
          <w:rFonts w:ascii="Arial" w:hAnsi="Arial" w:cs="Arial"/>
          <w:b/>
          <w:sz w:val="24"/>
        </w:rPr>
      </w:pPr>
      <w:r>
        <w:rPr>
          <w:rFonts w:ascii="Arial" w:hAnsi="Arial" w:cs="Arial"/>
          <w:b/>
          <w:color w:val="0000FF"/>
          <w:sz w:val="24"/>
        </w:rPr>
        <w:t>R4-2205334</w:t>
      </w:r>
      <w:r>
        <w:rPr>
          <w:rFonts w:ascii="Arial" w:hAnsi="Arial" w:cs="Arial"/>
          <w:b/>
          <w:color w:val="0000FF"/>
          <w:sz w:val="24"/>
        </w:rPr>
        <w:tab/>
      </w:r>
      <w:r>
        <w:rPr>
          <w:rFonts w:ascii="Arial" w:hAnsi="Arial" w:cs="Arial"/>
          <w:b/>
          <w:sz w:val="24"/>
        </w:rPr>
        <w:t>Discussion on TCI state switching delay requirements for R17 unified TCI</w:t>
      </w:r>
    </w:p>
    <w:p w14:paraId="1EF3547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E7D2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258B4" w14:textId="77777777" w:rsidR="00B5110F" w:rsidRDefault="00B5110F" w:rsidP="00B5110F">
      <w:pPr>
        <w:rPr>
          <w:rFonts w:ascii="Arial" w:hAnsi="Arial" w:cs="Arial"/>
          <w:b/>
          <w:sz w:val="24"/>
        </w:rPr>
      </w:pPr>
      <w:r>
        <w:rPr>
          <w:rFonts w:ascii="Arial" w:hAnsi="Arial" w:cs="Arial"/>
          <w:b/>
          <w:color w:val="0000FF"/>
          <w:sz w:val="24"/>
        </w:rPr>
        <w:t>R4-2205335</w:t>
      </w:r>
      <w:r>
        <w:rPr>
          <w:rFonts w:ascii="Arial" w:hAnsi="Arial" w:cs="Arial"/>
          <w:b/>
          <w:color w:val="0000FF"/>
          <w:sz w:val="24"/>
        </w:rPr>
        <w:tab/>
      </w:r>
      <w:r>
        <w:rPr>
          <w:rFonts w:ascii="Arial" w:hAnsi="Arial" w:cs="Arial"/>
          <w:b/>
          <w:sz w:val="24"/>
        </w:rPr>
        <w:t>DraftCR on known condition requirements for R17 unified TCI</w:t>
      </w:r>
    </w:p>
    <w:p w14:paraId="0DE2E6A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71AD72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R4-2206949</w:t>
      </w:r>
      <w:r>
        <w:rPr>
          <w:color w:val="993300"/>
          <w:u w:val="single"/>
        </w:rPr>
        <w:t>.</w:t>
      </w:r>
    </w:p>
    <w:p w14:paraId="5FAE7707" w14:textId="77777777" w:rsidR="00B5110F" w:rsidRDefault="00B5110F" w:rsidP="00B5110F">
      <w:pPr>
        <w:rPr>
          <w:rFonts w:ascii="Arial" w:hAnsi="Arial" w:cs="Arial"/>
          <w:b/>
          <w:sz w:val="24"/>
        </w:rPr>
      </w:pPr>
      <w:r>
        <w:rPr>
          <w:rFonts w:ascii="Arial" w:hAnsi="Arial" w:cs="Arial"/>
          <w:b/>
          <w:color w:val="0000FF"/>
          <w:sz w:val="24"/>
        </w:rPr>
        <w:t>R4-2205843</w:t>
      </w:r>
      <w:r>
        <w:rPr>
          <w:rFonts w:ascii="Arial" w:hAnsi="Arial" w:cs="Arial"/>
          <w:b/>
          <w:color w:val="0000FF"/>
          <w:sz w:val="24"/>
        </w:rPr>
        <w:tab/>
      </w:r>
      <w:r>
        <w:rPr>
          <w:rFonts w:ascii="Arial" w:hAnsi="Arial" w:cs="Arial"/>
          <w:b/>
          <w:sz w:val="24"/>
        </w:rPr>
        <w:t>RRM requirements of unified TCI state for FeMIMO</w:t>
      </w:r>
    </w:p>
    <w:p w14:paraId="2A5FA98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26920" w14:textId="77777777" w:rsidR="00B5110F" w:rsidRDefault="00B5110F" w:rsidP="00B5110F">
      <w:pPr>
        <w:rPr>
          <w:rFonts w:ascii="Arial" w:hAnsi="Arial" w:cs="Arial"/>
          <w:b/>
        </w:rPr>
      </w:pPr>
      <w:r>
        <w:rPr>
          <w:rFonts w:ascii="Arial" w:hAnsi="Arial" w:cs="Arial"/>
          <w:b/>
        </w:rPr>
        <w:t xml:space="preserve">Abstract: </w:t>
      </w:r>
    </w:p>
    <w:p w14:paraId="69DF7079" w14:textId="77777777" w:rsidR="00B5110F" w:rsidRDefault="00B5110F" w:rsidP="00B5110F">
      <w:r>
        <w:t>In this contribution, we discuss RRM requirements for unified TCI state design requirements.</w:t>
      </w:r>
    </w:p>
    <w:p w14:paraId="59FBCE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BE6C3" w14:textId="77777777" w:rsidR="00B5110F" w:rsidRDefault="00B5110F" w:rsidP="00B5110F">
      <w:pPr>
        <w:rPr>
          <w:rFonts w:ascii="Arial" w:hAnsi="Arial" w:cs="Arial"/>
          <w:b/>
          <w:sz w:val="24"/>
        </w:rPr>
      </w:pPr>
      <w:r>
        <w:rPr>
          <w:rFonts w:ascii="Arial" w:hAnsi="Arial" w:cs="Arial"/>
          <w:b/>
          <w:color w:val="0000FF"/>
          <w:sz w:val="24"/>
        </w:rPr>
        <w:t>R4-2206783</w:t>
      </w:r>
      <w:r>
        <w:rPr>
          <w:rFonts w:ascii="Arial" w:hAnsi="Arial" w:cs="Arial"/>
          <w:b/>
          <w:color w:val="0000FF"/>
          <w:sz w:val="24"/>
        </w:rPr>
        <w:tab/>
      </w:r>
      <w:r>
        <w:rPr>
          <w:rFonts w:ascii="Arial" w:hAnsi="Arial" w:cs="Arial"/>
          <w:b/>
          <w:sz w:val="24"/>
        </w:rPr>
        <w:t>Email discussion summary for [102-e][240] NR_feMIMO_RRM_2</w:t>
      </w:r>
    </w:p>
    <w:p w14:paraId="41188F2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990A2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R4-2207081</w:t>
      </w:r>
      <w:r>
        <w:rPr>
          <w:color w:val="993300"/>
          <w:u w:val="single"/>
        </w:rPr>
        <w:t>.</w:t>
      </w:r>
    </w:p>
    <w:p w14:paraId="703C6C55" w14:textId="77777777" w:rsidR="00B5110F" w:rsidRDefault="00B5110F" w:rsidP="00B5110F">
      <w:pPr>
        <w:rPr>
          <w:rFonts w:ascii="Arial" w:hAnsi="Arial" w:cs="Arial"/>
          <w:b/>
          <w:sz w:val="24"/>
        </w:rPr>
      </w:pPr>
      <w:r>
        <w:rPr>
          <w:rFonts w:ascii="Arial" w:hAnsi="Arial" w:cs="Arial"/>
          <w:b/>
          <w:color w:val="0000FF"/>
          <w:sz w:val="24"/>
        </w:rPr>
        <w:t>R4-2206943</w:t>
      </w:r>
      <w:r>
        <w:rPr>
          <w:rFonts w:ascii="Arial" w:hAnsi="Arial" w:cs="Arial"/>
          <w:b/>
          <w:color w:val="0000FF"/>
          <w:sz w:val="24"/>
        </w:rPr>
        <w:tab/>
      </w:r>
      <w:r>
        <w:rPr>
          <w:rFonts w:ascii="Arial" w:hAnsi="Arial" w:cs="Arial"/>
          <w:b/>
          <w:sz w:val="24"/>
        </w:rPr>
        <w:t>WF on FeMIMO RRM impact for unified TCI state</w:t>
      </w:r>
    </w:p>
    <w:p w14:paraId="4064605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3F2415F" w14:textId="77777777" w:rsidR="00B5110F" w:rsidRDefault="00B5110F" w:rsidP="00B5110F">
      <w:pPr>
        <w:rPr>
          <w:rFonts w:ascii="Arial" w:hAnsi="Arial" w:cs="Arial"/>
          <w:b/>
        </w:rPr>
      </w:pPr>
      <w:r>
        <w:rPr>
          <w:rFonts w:ascii="Arial" w:hAnsi="Arial" w:cs="Arial"/>
          <w:b/>
        </w:rPr>
        <w:t xml:space="preserve">Abstract: </w:t>
      </w:r>
    </w:p>
    <w:p w14:paraId="66C70AA6" w14:textId="77777777" w:rsidR="00B5110F" w:rsidRDefault="00B5110F" w:rsidP="00B5110F">
      <w:r>
        <w:t>[WF approval]</w:t>
      </w:r>
    </w:p>
    <w:p w14:paraId="11BAEF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F04DE" w14:textId="77777777" w:rsidR="00B5110F" w:rsidRDefault="00B5110F" w:rsidP="00B5110F">
      <w:pPr>
        <w:rPr>
          <w:rFonts w:ascii="Arial" w:hAnsi="Arial" w:cs="Arial"/>
          <w:b/>
          <w:sz w:val="24"/>
        </w:rPr>
      </w:pPr>
      <w:r>
        <w:rPr>
          <w:rFonts w:ascii="Arial" w:hAnsi="Arial" w:cs="Arial"/>
          <w:b/>
          <w:color w:val="0000FF"/>
          <w:sz w:val="24"/>
        </w:rPr>
        <w:t>R4-2206944</w:t>
      </w:r>
      <w:r>
        <w:rPr>
          <w:rFonts w:ascii="Arial" w:hAnsi="Arial" w:cs="Arial"/>
          <w:b/>
          <w:color w:val="0000FF"/>
          <w:sz w:val="24"/>
        </w:rPr>
        <w:tab/>
      </w:r>
      <w:r>
        <w:rPr>
          <w:rFonts w:ascii="Arial" w:hAnsi="Arial" w:cs="Arial"/>
          <w:b/>
          <w:sz w:val="24"/>
        </w:rPr>
        <w:t>draft CR on active DL and UL TCI state list update delay requirements in R17</w:t>
      </w:r>
    </w:p>
    <w:p w14:paraId="7BA62F1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A0A54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E9B47" w14:textId="77777777" w:rsidR="00B5110F" w:rsidRDefault="00B5110F" w:rsidP="00B5110F">
      <w:pPr>
        <w:rPr>
          <w:rFonts w:ascii="Arial" w:hAnsi="Arial" w:cs="Arial"/>
          <w:b/>
          <w:sz w:val="24"/>
        </w:rPr>
      </w:pPr>
      <w:r>
        <w:rPr>
          <w:rFonts w:ascii="Arial" w:hAnsi="Arial" w:cs="Arial"/>
          <w:b/>
          <w:color w:val="0000FF"/>
          <w:sz w:val="24"/>
        </w:rPr>
        <w:t>R4-2206945</w:t>
      </w:r>
      <w:r>
        <w:rPr>
          <w:rFonts w:ascii="Arial" w:hAnsi="Arial" w:cs="Arial"/>
          <w:b/>
          <w:color w:val="0000FF"/>
          <w:sz w:val="24"/>
        </w:rPr>
        <w:tab/>
      </w:r>
      <w:r>
        <w:rPr>
          <w:rFonts w:ascii="Arial" w:hAnsi="Arial" w:cs="Arial"/>
          <w:b/>
          <w:sz w:val="24"/>
        </w:rPr>
        <w:t>DraftCR to TS 38.133: MAC-CE based downlink/uplink TCI state switch delay for unified TCI state</w:t>
      </w:r>
    </w:p>
    <w:p w14:paraId="2C0738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212150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69851" w14:textId="77777777" w:rsidR="00B5110F" w:rsidRDefault="00B5110F" w:rsidP="00B5110F">
      <w:pPr>
        <w:rPr>
          <w:rFonts w:ascii="Arial" w:hAnsi="Arial" w:cs="Arial"/>
          <w:b/>
          <w:sz w:val="24"/>
        </w:rPr>
      </w:pPr>
      <w:r>
        <w:rPr>
          <w:rFonts w:ascii="Arial" w:hAnsi="Arial" w:cs="Arial"/>
          <w:b/>
          <w:color w:val="0000FF"/>
          <w:sz w:val="24"/>
        </w:rPr>
        <w:t>R4-2206948</w:t>
      </w:r>
      <w:r>
        <w:rPr>
          <w:rFonts w:ascii="Arial" w:hAnsi="Arial" w:cs="Arial"/>
          <w:b/>
          <w:color w:val="0000FF"/>
          <w:sz w:val="24"/>
        </w:rPr>
        <w:tab/>
      </w:r>
      <w:r>
        <w:rPr>
          <w:rFonts w:ascii="Arial" w:hAnsi="Arial" w:cs="Arial"/>
          <w:b/>
          <w:sz w:val="24"/>
        </w:rPr>
        <w:t>DraftCR on DCI based DL and UL TCI switching delay requirements</w:t>
      </w:r>
    </w:p>
    <w:p w14:paraId="3CCBEA8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5A8215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R4-2207097</w:t>
      </w:r>
      <w:r>
        <w:rPr>
          <w:color w:val="993300"/>
          <w:u w:val="single"/>
        </w:rPr>
        <w:t>.</w:t>
      </w:r>
    </w:p>
    <w:p w14:paraId="6579AE2C" w14:textId="77777777" w:rsidR="00B5110F" w:rsidRDefault="00B5110F" w:rsidP="00B5110F">
      <w:pPr>
        <w:rPr>
          <w:rFonts w:ascii="Arial" w:hAnsi="Arial" w:cs="Arial"/>
          <w:b/>
          <w:sz w:val="24"/>
        </w:rPr>
      </w:pPr>
      <w:r>
        <w:rPr>
          <w:rFonts w:ascii="Arial" w:hAnsi="Arial" w:cs="Arial"/>
          <w:b/>
          <w:color w:val="0000FF"/>
          <w:sz w:val="24"/>
        </w:rPr>
        <w:t>R4-2206949</w:t>
      </w:r>
      <w:r>
        <w:rPr>
          <w:rFonts w:ascii="Arial" w:hAnsi="Arial" w:cs="Arial"/>
          <w:b/>
          <w:color w:val="0000FF"/>
          <w:sz w:val="24"/>
        </w:rPr>
        <w:tab/>
      </w:r>
      <w:r>
        <w:rPr>
          <w:rFonts w:ascii="Arial" w:hAnsi="Arial" w:cs="Arial"/>
          <w:b/>
          <w:sz w:val="24"/>
        </w:rPr>
        <w:t>DraftCR on known condition requirements for R17 unified TCI</w:t>
      </w:r>
    </w:p>
    <w:p w14:paraId="43CB70D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677FB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7CC54" w14:textId="77777777" w:rsidR="00B5110F" w:rsidRDefault="00B5110F" w:rsidP="00B5110F">
      <w:pPr>
        <w:rPr>
          <w:rFonts w:ascii="Arial" w:hAnsi="Arial" w:cs="Arial"/>
          <w:b/>
          <w:sz w:val="24"/>
        </w:rPr>
      </w:pPr>
      <w:r>
        <w:rPr>
          <w:rFonts w:ascii="Arial" w:hAnsi="Arial" w:cs="Arial"/>
          <w:b/>
          <w:color w:val="0000FF"/>
          <w:sz w:val="24"/>
        </w:rPr>
        <w:t>R4-2207015</w:t>
      </w:r>
      <w:r>
        <w:rPr>
          <w:rFonts w:ascii="Arial" w:hAnsi="Arial" w:cs="Arial"/>
          <w:b/>
          <w:color w:val="0000FF"/>
          <w:sz w:val="24"/>
        </w:rPr>
        <w:tab/>
      </w:r>
      <w:r>
        <w:rPr>
          <w:rFonts w:ascii="Arial" w:hAnsi="Arial" w:cs="Arial"/>
          <w:b/>
          <w:sz w:val="24"/>
        </w:rPr>
        <w:t>DraftCR on L1/L3 measurement requirements for deactivated SCG</w:t>
      </w:r>
    </w:p>
    <w:p w14:paraId="7773ECE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B682E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42CEC" w14:textId="77777777" w:rsidR="00B5110F" w:rsidRDefault="00B5110F" w:rsidP="00B5110F">
      <w:pPr>
        <w:rPr>
          <w:rFonts w:ascii="Arial" w:hAnsi="Arial" w:cs="Arial"/>
          <w:b/>
          <w:sz w:val="24"/>
        </w:rPr>
      </w:pPr>
      <w:r>
        <w:rPr>
          <w:rFonts w:ascii="Arial" w:hAnsi="Arial" w:cs="Arial"/>
          <w:b/>
          <w:color w:val="0000FF"/>
          <w:sz w:val="24"/>
        </w:rPr>
        <w:t>R4-2207081</w:t>
      </w:r>
      <w:r>
        <w:rPr>
          <w:rFonts w:ascii="Arial" w:hAnsi="Arial" w:cs="Arial"/>
          <w:b/>
          <w:color w:val="0000FF"/>
          <w:sz w:val="24"/>
        </w:rPr>
        <w:tab/>
      </w:r>
      <w:r>
        <w:rPr>
          <w:rFonts w:ascii="Arial" w:hAnsi="Arial" w:cs="Arial"/>
          <w:b/>
          <w:sz w:val="24"/>
        </w:rPr>
        <w:t>Email discussion summary for [102-e][240] NR_feMIMO_RRM_2</w:t>
      </w:r>
    </w:p>
    <w:p w14:paraId="010A87E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CDAE27B" w14:textId="77777777" w:rsidR="00B5110F" w:rsidRDefault="00B5110F" w:rsidP="00B5110F">
      <w:pPr>
        <w:rPr>
          <w:color w:val="808080"/>
        </w:rPr>
      </w:pPr>
      <w:r>
        <w:rPr>
          <w:color w:val="808080"/>
        </w:rPr>
        <w:t>(Replaces R4-2206783)</w:t>
      </w:r>
    </w:p>
    <w:p w14:paraId="259F6081" w14:textId="3503A42F" w:rsidR="00F33C5B" w:rsidRDefault="00F33C5B" w:rsidP="00B5110F">
      <w:pPr>
        <w:rPr>
          <w:rFonts w:ascii="Arial" w:hAnsi="Arial" w:cs="Arial"/>
          <w:b/>
        </w:rPr>
      </w:pPr>
      <w:r>
        <w:rPr>
          <w:rFonts w:ascii="Arial" w:hAnsi="Arial" w:cs="Arial"/>
          <w:b/>
        </w:rPr>
        <w:t>Discussion:</w:t>
      </w:r>
    </w:p>
    <w:p w14:paraId="033EF8CA" w14:textId="77777777" w:rsidR="00F33C5B" w:rsidRPr="00F33C5B" w:rsidRDefault="00F33C5B" w:rsidP="00F33C5B">
      <w:pPr>
        <w:rPr>
          <w:b/>
          <w:bCs/>
        </w:rPr>
      </w:pPr>
      <w:r w:rsidRPr="00F33C5B">
        <w:rPr>
          <w:b/>
          <w:bCs/>
        </w:rPr>
        <w:t>Issue 1-3-1 Known cell condition for TCI state switch associated with different PCI</w:t>
      </w:r>
    </w:p>
    <w:p w14:paraId="21DB1881" w14:textId="77777777" w:rsidR="00F33C5B" w:rsidRPr="00F33C5B" w:rsidRDefault="00F33C5B" w:rsidP="00F33C5B">
      <w:r w:rsidRPr="00F33C5B">
        <w:rPr>
          <w:highlight w:val="green"/>
        </w:rPr>
        <w:t>[Agreement:]</w:t>
      </w:r>
    </w:p>
    <w:p w14:paraId="6D47CC67" w14:textId="77777777" w:rsidR="00F33C5B" w:rsidRPr="00F33C5B" w:rsidRDefault="00F33C5B" w:rsidP="00F33C5B">
      <w:pPr>
        <w:pStyle w:val="B1"/>
      </w:pPr>
      <w:r w:rsidRPr="00F33C5B">
        <w:t>-</w:t>
      </w:r>
      <w:r w:rsidRPr="00F33C5B">
        <w:tab/>
        <w:t>Define separate known cell condition for TCI state switch associated with different PCI and known TCI state condition</w:t>
      </w:r>
    </w:p>
    <w:p w14:paraId="76797D75" w14:textId="77777777" w:rsidR="00F33C5B" w:rsidRPr="00F33C5B" w:rsidRDefault="00F33C5B" w:rsidP="00F33C5B">
      <w:pPr>
        <w:pStyle w:val="B1"/>
      </w:pPr>
      <w:r w:rsidRPr="00F33C5B">
        <w:t>-</w:t>
      </w:r>
      <w:r w:rsidRPr="00F33C5B">
        <w:tab/>
        <w:t>Known cell condition for TCI state switch associated with different PCI</w:t>
      </w:r>
    </w:p>
    <w:p w14:paraId="2DCEDD07" w14:textId="77777777" w:rsidR="00F33C5B" w:rsidRPr="00F33C5B" w:rsidRDefault="00F33C5B" w:rsidP="00F33C5B">
      <w:pPr>
        <w:pStyle w:val="B2"/>
      </w:pPr>
      <w:r w:rsidRPr="00F33C5B">
        <w:t>-</w:t>
      </w:r>
      <w:r w:rsidRPr="00F33C5B">
        <w:tab/>
        <w:t>Re-use known condition specified for inter-cell beam measurements</w:t>
      </w:r>
    </w:p>
    <w:p w14:paraId="74022231" w14:textId="77777777" w:rsidR="00F33C5B" w:rsidRPr="00F33C5B" w:rsidRDefault="00F33C5B" w:rsidP="00F33C5B">
      <w:pPr>
        <w:pStyle w:val="B1"/>
      </w:pPr>
      <w:r w:rsidRPr="00F33C5B">
        <w:t>-</w:t>
      </w:r>
      <w:r w:rsidRPr="00F33C5B">
        <w:tab/>
        <w:t>Known TCI state condition</w:t>
      </w:r>
    </w:p>
    <w:p w14:paraId="10E6AB0A" w14:textId="77777777" w:rsidR="00F33C5B" w:rsidRPr="00F33C5B" w:rsidRDefault="00F33C5B" w:rsidP="00F33C5B">
      <w:pPr>
        <w:pStyle w:val="B2"/>
      </w:pPr>
      <w:r w:rsidRPr="00F33C5B">
        <w:t>-</w:t>
      </w:r>
      <w:r w:rsidRPr="00F33C5B">
        <w:tab/>
        <w:t>Re-use legacy known TCI state condition and add extra condition</w:t>
      </w:r>
    </w:p>
    <w:p w14:paraId="7C3C4E35" w14:textId="77777777" w:rsidR="00F33C5B" w:rsidRPr="00F33C5B" w:rsidRDefault="00F33C5B" w:rsidP="00F33C5B">
      <w:pPr>
        <w:pStyle w:val="B3"/>
      </w:pPr>
      <w:r w:rsidRPr="00F33C5B">
        <w:t>-</w:t>
      </w:r>
      <w:r w:rsidRPr="00F33C5B">
        <w:tab/>
        <w:t>UE transmits L1-RSRP measurement report for the non-serving cell within [X] ms before the TCI state is switched. FFS: [X]</w:t>
      </w:r>
    </w:p>
    <w:p w14:paraId="30915492" w14:textId="77777777" w:rsidR="00F33C5B" w:rsidRPr="00F33C5B" w:rsidRDefault="00F33C5B" w:rsidP="00F33C5B">
      <w:pPr>
        <w:pStyle w:val="B1"/>
      </w:pPr>
      <w:r w:rsidRPr="00F33C5B">
        <w:t>-</w:t>
      </w:r>
      <w:r w:rsidRPr="00F33C5B">
        <w:tab/>
        <w:t>FFS whether to consider additional delay for BWP switching for TCI state switch</w:t>
      </w:r>
    </w:p>
    <w:p w14:paraId="52662EB1" w14:textId="77777777" w:rsidR="00F33C5B" w:rsidRPr="00F33C5B" w:rsidRDefault="00F33C5B" w:rsidP="00F33C5B"/>
    <w:p w14:paraId="351A2B58" w14:textId="77777777" w:rsidR="00F33C5B" w:rsidRPr="00F33C5B" w:rsidRDefault="00F33C5B" w:rsidP="00F33C5B">
      <w:pPr>
        <w:rPr>
          <w:b/>
          <w:bCs/>
        </w:rPr>
      </w:pPr>
      <w:r w:rsidRPr="00F33C5B">
        <w:rPr>
          <w:b/>
          <w:bCs/>
        </w:rPr>
        <w:t>Issue 1-3-3 Whether to define TCI state switch delay requirement for unknown cell case</w:t>
      </w:r>
    </w:p>
    <w:p w14:paraId="47FDB027" w14:textId="77777777" w:rsidR="00F33C5B" w:rsidRPr="00F33C5B" w:rsidRDefault="00F33C5B" w:rsidP="00F33C5B">
      <w:r w:rsidRPr="00F33C5B">
        <w:rPr>
          <w:highlight w:val="green"/>
        </w:rPr>
        <w:t>[Agreement:]</w:t>
      </w:r>
    </w:p>
    <w:p w14:paraId="6A5B9232" w14:textId="77777777" w:rsidR="00F33C5B" w:rsidRPr="00F33C5B" w:rsidRDefault="00F33C5B" w:rsidP="00F33C5B">
      <w:pPr>
        <w:pStyle w:val="B1"/>
      </w:pPr>
      <w:r w:rsidRPr="00F33C5B">
        <w:t>-</w:t>
      </w:r>
      <w:r w:rsidRPr="00F33C5B">
        <w:tab/>
        <w:t>RAN4 will NOT specify the requirements for unknown cell case for TCI switching delay for a cell with different PCI from serving cell in Rel-17</w:t>
      </w:r>
    </w:p>
    <w:p w14:paraId="560473AF" w14:textId="77777777" w:rsidR="00F33C5B" w:rsidRPr="00F33C5B" w:rsidRDefault="00F33C5B" w:rsidP="00F33C5B"/>
    <w:p w14:paraId="03D6F385" w14:textId="77777777" w:rsidR="00F33C5B" w:rsidRPr="00F33C5B" w:rsidRDefault="00F33C5B" w:rsidP="00F33C5B">
      <w:pPr>
        <w:rPr>
          <w:b/>
          <w:bCs/>
        </w:rPr>
      </w:pPr>
      <w:r w:rsidRPr="00F33C5B">
        <w:rPr>
          <w:b/>
          <w:bCs/>
        </w:rPr>
        <w:t>Issue 1-4-2: Whether common TCI state switching delay requirement is defined for all CC or per CC</w:t>
      </w:r>
    </w:p>
    <w:p w14:paraId="6848DADA" w14:textId="77777777" w:rsidR="00F33C5B" w:rsidRPr="00F33C5B" w:rsidRDefault="00F33C5B" w:rsidP="00F33C5B">
      <w:r w:rsidRPr="00F33C5B">
        <w:rPr>
          <w:highlight w:val="green"/>
        </w:rPr>
        <w:t>[Agreement:]</w:t>
      </w:r>
    </w:p>
    <w:p w14:paraId="4E00DD79" w14:textId="77777777" w:rsidR="00F33C5B" w:rsidRPr="00F33C5B" w:rsidRDefault="00F33C5B" w:rsidP="00F33C5B">
      <w:pPr>
        <w:pStyle w:val="B1"/>
      </w:pPr>
      <w:r w:rsidRPr="00F33C5B">
        <w:t>-</w:t>
      </w:r>
      <w:r w:rsidRPr="00F33C5B">
        <w:tab/>
        <w:t>Common TCI state switching delay requirement is defined for all CC:</w:t>
      </w:r>
    </w:p>
    <w:p w14:paraId="123D439A" w14:textId="77777777" w:rsidR="00F33C5B" w:rsidRPr="00F33C5B" w:rsidRDefault="00F33C5B" w:rsidP="00F33C5B">
      <w:pPr>
        <w:pStyle w:val="B2"/>
      </w:pPr>
      <w:r w:rsidRPr="00F33C5B">
        <w:t>-</w:t>
      </w:r>
      <w:r w:rsidRPr="00F33C5B">
        <w:tab/>
        <w:t>If the same/single RS (indicated by a common TCI state ID) is used to provide beam information for the set of configured CCs</w:t>
      </w:r>
    </w:p>
    <w:p w14:paraId="535719D9" w14:textId="77777777" w:rsidR="00F33C5B" w:rsidRPr="00F33C5B" w:rsidRDefault="00F33C5B" w:rsidP="00F33C5B">
      <w:pPr>
        <w:pStyle w:val="B3"/>
      </w:pPr>
      <w:r w:rsidRPr="00F33C5B">
        <w:t>-</w:t>
      </w:r>
      <w:r w:rsidRPr="00F33C5B">
        <w:tab/>
        <w:t>Re-use requirement for single-CC.</w:t>
      </w:r>
    </w:p>
    <w:p w14:paraId="4F878ECB" w14:textId="77777777" w:rsidR="00F33C5B" w:rsidRPr="00F33C5B" w:rsidRDefault="00F33C5B" w:rsidP="00F33C5B">
      <w:pPr>
        <w:pStyle w:val="B3"/>
      </w:pPr>
      <w:r w:rsidRPr="00F33C5B">
        <w:t>-</w:t>
      </w:r>
      <w:r w:rsidRPr="00F33C5B">
        <w:tab/>
        <w:t>The SCS should be the smallest SCS within all CCs;</w:t>
      </w:r>
    </w:p>
    <w:p w14:paraId="1E7DF058" w14:textId="77777777" w:rsidR="00F33C5B" w:rsidRPr="00F33C5B" w:rsidRDefault="00F33C5B" w:rsidP="00F33C5B">
      <w:pPr>
        <w:pStyle w:val="B3"/>
      </w:pPr>
      <w:r w:rsidRPr="00F33C5B">
        <w:t>-</w:t>
      </w:r>
      <w:r w:rsidRPr="00F33C5B">
        <w:tab/>
        <w:t>take a note in the spec for TCI switching delay requirement in CA case:</w:t>
      </w:r>
    </w:p>
    <w:p w14:paraId="607A1757" w14:textId="77777777" w:rsidR="00F33C5B" w:rsidRPr="00F33C5B" w:rsidRDefault="00F33C5B" w:rsidP="00F33C5B">
      <w:pPr>
        <w:pStyle w:val="B4"/>
      </w:pPr>
      <w:r w:rsidRPr="00F33C5B">
        <w:t>-</w:t>
      </w:r>
      <w:r w:rsidRPr="00F33C5B">
        <w:tab/>
        <w:t>The requirements of Rel-17 unified TCI switching delay are applicable to CA cases based on the rule of reference BWP/CC selection in TS38.214.</w:t>
      </w:r>
    </w:p>
    <w:p w14:paraId="46DE475C" w14:textId="77777777" w:rsidR="00F33C5B" w:rsidRPr="00F33C5B" w:rsidRDefault="00F33C5B" w:rsidP="00F33C5B">
      <w:pPr>
        <w:pStyle w:val="B3"/>
      </w:pPr>
      <w:r w:rsidRPr="00F33C5B">
        <w:t>-</w:t>
      </w:r>
      <w:r w:rsidRPr="00F33C5B">
        <w:tab/>
        <w:t>FFS: if the RS in the TCI state provides QCL-TypeD</w:t>
      </w:r>
    </w:p>
    <w:p w14:paraId="58647DB2" w14:textId="77777777" w:rsidR="00F33C5B" w:rsidRPr="00F33C5B" w:rsidRDefault="00F33C5B" w:rsidP="00F33C5B">
      <w:pPr>
        <w:pStyle w:val="B2"/>
      </w:pPr>
      <w:r w:rsidRPr="00F33C5B">
        <w:t>-</w:t>
      </w:r>
      <w:r w:rsidRPr="00F33C5B">
        <w:tab/>
        <w:t>FFS: If different RS in CC set is used to provide beam information, or TCI states involve QCL-A or QCL-C/QCL-TypeB, the requirement be defined per CC respectively.</w:t>
      </w:r>
    </w:p>
    <w:p w14:paraId="2236F75F" w14:textId="77777777" w:rsidR="00F33C5B" w:rsidRPr="00F33C5B" w:rsidRDefault="00F33C5B" w:rsidP="00F33C5B"/>
    <w:p w14:paraId="6433B535" w14:textId="34CFDEB4"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0F5C9" w14:textId="77777777" w:rsidR="00B5110F" w:rsidRDefault="00B5110F" w:rsidP="00B5110F">
      <w:pPr>
        <w:rPr>
          <w:rFonts w:ascii="Arial" w:hAnsi="Arial" w:cs="Arial"/>
          <w:b/>
          <w:sz w:val="24"/>
        </w:rPr>
      </w:pPr>
      <w:r>
        <w:rPr>
          <w:rFonts w:ascii="Arial" w:hAnsi="Arial" w:cs="Arial"/>
          <w:b/>
          <w:color w:val="0000FF"/>
          <w:sz w:val="24"/>
        </w:rPr>
        <w:t>R4-2207097</w:t>
      </w:r>
      <w:r>
        <w:rPr>
          <w:rFonts w:ascii="Arial" w:hAnsi="Arial" w:cs="Arial"/>
          <w:b/>
          <w:color w:val="0000FF"/>
          <w:sz w:val="24"/>
        </w:rPr>
        <w:tab/>
      </w:r>
      <w:r>
        <w:rPr>
          <w:rFonts w:ascii="Arial" w:hAnsi="Arial" w:cs="Arial"/>
          <w:b/>
          <w:sz w:val="24"/>
        </w:rPr>
        <w:t>DraftCR on DCI based DL and UL TCI switching delay requirements</w:t>
      </w:r>
    </w:p>
    <w:p w14:paraId="20A61F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16737D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5373B" w14:textId="77777777" w:rsidR="00B5110F" w:rsidRDefault="00B5110F" w:rsidP="00B5110F">
      <w:pPr>
        <w:pStyle w:val="Heading5"/>
      </w:pPr>
      <w:bookmarkStart w:id="519" w:name="_Toc97892726"/>
      <w:r>
        <w:t>10.19.3.2</w:t>
      </w:r>
      <w:r>
        <w:tab/>
        <w:t>Inter-cell beam management</w:t>
      </w:r>
      <w:bookmarkEnd w:id="519"/>
    </w:p>
    <w:p w14:paraId="3E885C5C" w14:textId="77777777" w:rsidR="00B5110F" w:rsidRDefault="00B5110F" w:rsidP="00B5110F">
      <w:pPr>
        <w:rPr>
          <w:rFonts w:ascii="Arial" w:hAnsi="Arial" w:cs="Arial"/>
          <w:b/>
          <w:sz w:val="24"/>
        </w:rPr>
      </w:pPr>
      <w:r>
        <w:rPr>
          <w:rFonts w:ascii="Arial" w:hAnsi="Arial" w:cs="Arial"/>
          <w:b/>
          <w:color w:val="0000FF"/>
          <w:sz w:val="24"/>
        </w:rPr>
        <w:t>R4-2203774</w:t>
      </w:r>
      <w:r>
        <w:rPr>
          <w:rFonts w:ascii="Arial" w:hAnsi="Arial" w:cs="Arial"/>
          <w:b/>
          <w:color w:val="0000FF"/>
          <w:sz w:val="24"/>
        </w:rPr>
        <w:tab/>
      </w:r>
      <w:r>
        <w:rPr>
          <w:rFonts w:ascii="Arial" w:hAnsi="Arial" w:cs="Arial"/>
          <w:b/>
          <w:sz w:val="24"/>
        </w:rPr>
        <w:t>Discussion on RRM requirements for  inter-cell beam management</w:t>
      </w:r>
    </w:p>
    <w:p w14:paraId="129999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FA9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2DD31" w14:textId="77777777" w:rsidR="00B5110F" w:rsidRDefault="00B5110F" w:rsidP="00B5110F">
      <w:pPr>
        <w:rPr>
          <w:rFonts w:ascii="Arial" w:hAnsi="Arial" w:cs="Arial"/>
          <w:b/>
          <w:sz w:val="24"/>
        </w:rPr>
      </w:pPr>
      <w:r>
        <w:rPr>
          <w:rFonts w:ascii="Arial" w:hAnsi="Arial" w:cs="Arial"/>
          <w:b/>
          <w:color w:val="0000FF"/>
          <w:sz w:val="24"/>
        </w:rPr>
        <w:t>R4-2203775</w:t>
      </w:r>
      <w:r>
        <w:rPr>
          <w:rFonts w:ascii="Arial" w:hAnsi="Arial" w:cs="Arial"/>
          <w:b/>
          <w:color w:val="0000FF"/>
          <w:sz w:val="24"/>
        </w:rPr>
        <w:tab/>
      </w:r>
      <w:r>
        <w:rPr>
          <w:rFonts w:ascii="Arial" w:hAnsi="Arial" w:cs="Arial"/>
          <w:b/>
          <w:sz w:val="24"/>
        </w:rPr>
        <w:t>Draft CR on Inter-cell L1-RSRP measurements</w:t>
      </w:r>
    </w:p>
    <w:p w14:paraId="3525C7F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Apple</w:t>
      </w:r>
    </w:p>
    <w:p w14:paraId="05B5DA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R4-2206938</w:t>
      </w:r>
      <w:r>
        <w:rPr>
          <w:color w:val="993300"/>
          <w:u w:val="single"/>
        </w:rPr>
        <w:t>.</w:t>
      </w:r>
    </w:p>
    <w:p w14:paraId="664A841C" w14:textId="77777777" w:rsidR="00B5110F" w:rsidRDefault="00B5110F" w:rsidP="00B5110F">
      <w:pPr>
        <w:rPr>
          <w:rFonts w:ascii="Arial" w:hAnsi="Arial" w:cs="Arial"/>
          <w:b/>
          <w:sz w:val="24"/>
        </w:rPr>
      </w:pPr>
      <w:r>
        <w:rPr>
          <w:rFonts w:ascii="Arial" w:hAnsi="Arial" w:cs="Arial"/>
          <w:b/>
          <w:color w:val="0000FF"/>
          <w:sz w:val="24"/>
        </w:rPr>
        <w:t>R4-2204267</w:t>
      </w:r>
      <w:r>
        <w:rPr>
          <w:rFonts w:ascii="Arial" w:hAnsi="Arial" w:cs="Arial"/>
          <w:b/>
          <w:color w:val="0000FF"/>
          <w:sz w:val="24"/>
        </w:rPr>
        <w:tab/>
      </w:r>
      <w:r>
        <w:rPr>
          <w:rFonts w:ascii="Arial" w:hAnsi="Arial" w:cs="Arial"/>
          <w:b/>
          <w:sz w:val="24"/>
        </w:rPr>
        <w:t>Discussion on inter-cell beam management</w:t>
      </w:r>
    </w:p>
    <w:p w14:paraId="79D435C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60A6F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0C47F" w14:textId="77777777" w:rsidR="00B5110F" w:rsidRDefault="00B5110F" w:rsidP="00B5110F">
      <w:pPr>
        <w:rPr>
          <w:rFonts w:ascii="Arial" w:hAnsi="Arial" w:cs="Arial"/>
          <w:b/>
          <w:sz w:val="24"/>
        </w:rPr>
      </w:pPr>
      <w:r>
        <w:rPr>
          <w:rFonts w:ascii="Arial" w:hAnsi="Arial" w:cs="Arial"/>
          <w:b/>
          <w:color w:val="0000FF"/>
          <w:sz w:val="24"/>
        </w:rPr>
        <w:t>R4-2204341</w:t>
      </w:r>
      <w:r>
        <w:rPr>
          <w:rFonts w:ascii="Arial" w:hAnsi="Arial" w:cs="Arial"/>
          <w:b/>
          <w:color w:val="0000FF"/>
          <w:sz w:val="24"/>
        </w:rPr>
        <w:tab/>
      </w:r>
      <w:r>
        <w:rPr>
          <w:rFonts w:ascii="Arial" w:hAnsi="Arial" w:cs="Arial"/>
          <w:b/>
          <w:sz w:val="24"/>
        </w:rPr>
        <w:t>Discussion on RRM requirements for inter-cell L1 beam measurements in R17 feMIMO</w:t>
      </w:r>
    </w:p>
    <w:p w14:paraId="5DE3936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D4A8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560C3" w14:textId="77777777" w:rsidR="00B5110F" w:rsidRDefault="00B5110F" w:rsidP="00B5110F">
      <w:pPr>
        <w:rPr>
          <w:rFonts w:ascii="Arial" w:hAnsi="Arial" w:cs="Arial"/>
          <w:b/>
          <w:sz w:val="24"/>
        </w:rPr>
      </w:pPr>
      <w:r>
        <w:rPr>
          <w:rFonts w:ascii="Arial" w:hAnsi="Arial" w:cs="Arial"/>
          <w:b/>
          <w:color w:val="0000FF"/>
          <w:sz w:val="24"/>
        </w:rPr>
        <w:t>R4-2204342</w:t>
      </w:r>
      <w:r>
        <w:rPr>
          <w:rFonts w:ascii="Arial" w:hAnsi="Arial" w:cs="Arial"/>
          <w:b/>
          <w:color w:val="0000FF"/>
          <w:sz w:val="24"/>
        </w:rPr>
        <w:tab/>
      </w:r>
      <w:r>
        <w:rPr>
          <w:rFonts w:ascii="Arial" w:hAnsi="Arial" w:cs="Arial"/>
          <w:b/>
          <w:sz w:val="24"/>
        </w:rPr>
        <w:t>draft CR on L1-RSRP measurement requirements for inter-cell BM in R17</w:t>
      </w:r>
    </w:p>
    <w:p w14:paraId="354B5E1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7F41348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R4-2206939</w:t>
      </w:r>
      <w:r>
        <w:rPr>
          <w:color w:val="993300"/>
          <w:u w:val="single"/>
        </w:rPr>
        <w:t>.</w:t>
      </w:r>
    </w:p>
    <w:p w14:paraId="3F1A8CFF" w14:textId="77777777" w:rsidR="00B5110F" w:rsidRDefault="00B5110F" w:rsidP="00B5110F">
      <w:pPr>
        <w:rPr>
          <w:rFonts w:ascii="Arial" w:hAnsi="Arial" w:cs="Arial"/>
          <w:b/>
          <w:sz w:val="24"/>
        </w:rPr>
      </w:pPr>
      <w:r>
        <w:rPr>
          <w:rFonts w:ascii="Arial" w:hAnsi="Arial" w:cs="Arial"/>
          <w:b/>
          <w:color w:val="0000FF"/>
          <w:sz w:val="24"/>
        </w:rPr>
        <w:t>R4-2204366</w:t>
      </w:r>
      <w:r>
        <w:rPr>
          <w:rFonts w:ascii="Arial" w:hAnsi="Arial" w:cs="Arial"/>
          <w:b/>
          <w:color w:val="0000FF"/>
          <w:sz w:val="24"/>
        </w:rPr>
        <w:tab/>
      </w:r>
      <w:r>
        <w:rPr>
          <w:rFonts w:ascii="Arial" w:hAnsi="Arial" w:cs="Arial"/>
          <w:b/>
          <w:sz w:val="24"/>
        </w:rPr>
        <w:t>Discussion on inter cell beam management in R17 feMIMO</w:t>
      </w:r>
    </w:p>
    <w:p w14:paraId="7E1236F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CD4E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3A0B2" w14:textId="77777777" w:rsidR="00B5110F" w:rsidRDefault="00B5110F" w:rsidP="00B5110F">
      <w:pPr>
        <w:rPr>
          <w:rFonts w:ascii="Arial" w:hAnsi="Arial" w:cs="Arial"/>
          <w:b/>
          <w:sz w:val="24"/>
        </w:rPr>
      </w:pPr>
      <w:r>
        <w:rPr>
          <w:rFonts w:ascii="Arial" w:hAnsi="Arial" w:cs="Arial"/>
          <w:b/>
          <w:color w:val="0000FF"/>
          <w:sz w:val="24"/>
        </w:rPr>
        <w:t>R4-2204368</w:t>
      </w:r>
      <w:r>
        <w:rPr>
          <w:rFonts w:ascii="Arial" w:hAnsi="Arial" w:cs="Arial"/>
          <w:b/>
          <w:color w:val="0000FF"/>
          <w:sz w:val="24"/>
        </w:rPr>
        <w:tab/>
      </w:r>
      <w:r>
        <w:rPr>
          <w:rFonts w:ascii="Arial" w:hAnsi="Arial" w:cs="Arial"/>
          <w:b/>
          <w:sz w:val="24"/>
        </w:rPr>
        <w:t>CR for measurement restriction and scheduling availability for inter cell L1-RSRP measurement in R17</w:t>
      </w:r>
    </w:p>
    <w:p w14:paraId="0CC4DC2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MediaTek Inc.</w:t>
      </w:r>
    </w:p>
    <w:p w14:paraId="034AE7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R4-2206940</w:t>
      </w:r>
      <w:r>
        <w:rPr>
          <w:color w:val="993300"/>
          <w:u w:val="single"/>
        </w:rPr>
        <w:t>.</w:t>
      </w:r>
    </w:p>
    <w:p w14:paraId="0FFEF506" w14:textId="77777777" w:rsidR="00B5110F" w:rsidRDefault="00B5110F" w:rsidP="00B5110F">
      <w:pPr>
        <w:rPr>
          <w:rFonts w:ascii="Arial" w:hAnsi="Arial" w:cs="Arial"/>
          <w:b/>
          <w:sz w:val="24"/>
        </w:rPr>
      </w:pPr>
      <w:r>
        <w:rPr>
          <w:rFonts w:ascii="Arial" w:hAnsi="Arial" w:cs="Arial"/>
          <w:b/>
          <w:color w:val="0000FF"/>
          <w:sz w:val="24"/>
        </w:rPr>
        <w:t>R4-2204397</w:t>
      </w:r>
      <w:r>
        <w:rPr>
          <w:rFonts w:ascii="Arial" w:hAnsi="Arial" w:cs="Arial"/>
          <w:b/>
          <w:color w:val="0000FF"/>
          <w:sz w:val="24"/>
        </w:rPr>
        <w:tab/>
      </w:r>
      <w:r>
        <w:rPr>
          <w:rFonts w:ascii="Arial" w:hAnsi="Arial" w:cs="Arial"/>
          <w:b/>
          <w:sz w:val="24"/>
        </w:rPr>
        <w:t>Discussion on inter-cell beam management in FeMIMO</w:t>
      </w:r>
    </w:p>
    <w:p w14:paraId="1BC3D7A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25A13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DB3DD" w14:textId="77777777" w:rsidR="00B5110F" w:rsidRDefault="00B5110F" w:rsidP="00B5110F">
      <w:pPr>
        <w:rPr>
          <w:rFonts w:ascii="Arial" w:hAnsi="Arial" w:cs="Arial"/>
          <w:b/>
          <w:sz w:val="24"/>
        </w:rPr>
      </w:pPr>
      <w:r>
        <w:rPr>
          <w:rFonts w:ascii="Arial" w:hAnsi="Arial" w:cs="Arial"/>
          <w:b/>
          <w:color w:val="0000FF"/>
          <w:sz w:val="24"/>
        </w:rPr>
        <w:t>R4-2204517</w:t>
      </w:r>
      <w:r>
        <w:rPr>
          <w:rFonts w:ascii="Arial" w:hAnsi="Arial" w:cs="Arial"/>
          <w:b/>
          <w:color w:val="0000FF"/>
          <w:sz w:val="24"/>
        </w:rPr>
        <w:tab/>
      </w:r>
      <w:r>
        <w:rPr>
          <w:rFonts w:ascii="Arial" w:hAnsi="Arial" w:cs="Arial"/>
          <w:b/>
          <w:sz w:val="24"/>
        </w:rPr>
        <w:t>Requirements for Inter-Cell Beam Management</w:t>
      </w:r>
    </w:p>
    <w:p w14:paraId="7E34AA5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6BF5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E08DD" w14:textId="77777777" w:rsidR="00B5110F" w:rsidRDefault="00B5110F" w:rsidP="00B5110F">
      <w:pPr>
        <w:rPr>
          <w:rFonts w:ascii="Arial" w:hAnsi="Arial" w:cs="Arial"/>
          <w:b/>
          <w:sz w:val="24"/>
        </w:rPr>
      </w:pPr>
      <w:r>
        <w:rPr>
          <w:rFonts w:ascii="Arial" w:hAnsi="Arial" w:cs="Arial"/>
          <w:b/>
          <w:color w:val="0000FF"/>
          <w:sz w:val="24"/>
        </w:rPr>
        <w:t>R4-2204696</w:t>
      </w:r>
      <w:r>
        <w:rPr>
          <w:rFonts w:ascii="Arial" w:hAnsi="Arial" w:cs="Arial"/>
          <w:b/>
          <w:color w:val="0000FF"/>
          <w:sz w:val="24"/>
        </w:rPr>
        <w:tab/>
      </w:r>
      <w:r>
        <w:rPr>
          <w:rFonts w:ascii="Arial" w:hAnsi="Arial" w:cs="Arial"/>
          <w:b/>
          <w:sz w:val="24"/>
        </w:rPr>
        <w:t>DraftCR on Introduction of L1-RSRP measurements on NSC for Rel-17 FeMIMO</w:t>
      </w:r>
    </w:p>
    <w:p w14:paraId="7AC431D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Samsung</w:t>
      </w:r>
    </w:p>
    <w:p w14:paraId="0541F44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R4-2206937</w:t>
      </w:r>
      <w:r>
        <w:rPr>
          <w:color w:val="993300"/>
          <w:u w:val="single"/>
        </w:rPr>
        <w:t>.</w:t>
      </w:r>
    </w:p>
    <w:p w14:paraId="7C8C8C12" w14:textId="77777777" w:rsidR="00B5110F" w:rsidRDefault="00B5110F" w:rsidP="00B5110F">
      <w:pPr>
        <w:rPr>
          <w:rFonts w:ascii="Arial" w:hAnsi="Arial" w:cs="Arial"/>
          <w:b/>
          <w:sz w:val="24"/>
        </w:rPr>
      </w:pPr>
      <w:r>
        <w:rPr>
          <w:rFonts w:ascii="Arial" w:hAnsi="Arial" w:cs="Arial"/>
          <w:b/>
          <w:color w:val="0000FF"/>
          <w:sz w:val="24"/>
        </w:rPr>
        <w:t>R4-2204697</w:t>
      </w:r>
      <w:r>
        <w:rPr>
          <w:rFonts w:ascii="Arial" w:hAnsi="Arial" w:cs="Arial"/>
          <w:b/>
          <w:color w:val="0000FF"/>
          <w:sz w:val="24"/>
        </w:rPr>
        <w:tab/>
      </w:r>
      <w:r>
        <w:rPr>
          <w:rFonts w:ascii="Arial" w:hAnsi="Arial" w:cs="Arial"/>
          <w:b/>
          <w:sz w:val="24"/>
        </w:rPr>
        <w:t>Discussion on UE behaviour for SSB-based L1 measurement on NSC</w:t>
      </w:r>
    </w:p>
    <w:p w14:paraId="79F59F1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474E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CFFAF" w14:textId="77777777" w:rsidR="00B5110F" w:rsidRDefault="00B5110F" w:rsidP="00B5110F">
      <w:pPr>
        <w:rPr>
          <w:rFonts w:ascii="Arial" w:hAnsi="Arial" w:cs="Arial"/>
          <w:b/>
          <w:sz w:val="24"/>
        </w:rPr>
      </w:pPr>
      <w:r>
        <w:rPr>
          <w:rFonts w:ascii="Arial" w:hAnsi="Arial" w:cs="Arial"/>
          <w:b/>
          <w:color w:val="0000FF"/>
          <w:sz w:val="24"/>
        </w:rPr>
        <w:t>R4-2204698</w:t>
      </w:r>
      <w:r>
        <w:rPr>
          <w:rFonts w:ascii="Arial" w:hAnsi="Arial" w:cs="Arial"/>
          <w:b/>
          <w:color w:val="0000FF"/>
          <w:sz w:val="24"/>
        </w:rPr>
        <w:tab/>
      </w:r>
      <w:r>
        <w:rPr>
          <w:rFonts w:ascii="Arial" w:hAnsi="Arial" w:cs="Arial"/>
          <w:b/>
          <w:sz w:val="24"/>
        </w:rPr>
        <w:t>RRM requirement for inter-cell beam management in FeMIMO</w:t>
      </w:r>
    </w:p>
    <w:p w14:paraId="5BA3C25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04BC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F258" w14:textId="77777777" w:rsidR="00B5110F" w:rsidRDefault="00B5110F" w:rsidP="00B5110F">
      <w:pPr>
        <w:rPr>
          <w:rFonts w:ascii="Arial" w:hAnsi="Arial" w:cs="Arial"/>
          <w:b/>
          <w:sz w:val="24"/>
        </w:rPr>
      </w:pPr>
      <w:r>
        <w:rPr>
          <w:rFonts w:ascii="Arial" w:hAnsi="Arial" w:cs="Arial"/>
          <w:b/>
          <w:color w:val="0000FF"/>
          <w:sz w:val="24"/>
        </w:rPr>
        <w:t>R4-2205017</w:t>
      </w:r>
      <w:r>
        <w:rPr>
          <w:rFonts w:ascii="Arial" w:hAnsi="Arial" w:cs="Arial"/>
          <w:b/>
          <w:color w:val="0000FF"/>
          <w:sz w:val="24"/>
        </w:rPr>
        <w:tab/>
      </w:r>
      <w:r>
        <w:rPr>
          <w:rFonts w:ascii="Arial" w:hAnsi="Arial" w:cs="Arial"/>
          <w:b/>
          <w:sz w:val="24"/>
        </w:rPr>
        <w:t>Discussion on RRM requirements for inter-cell beam management</w:t>
      </w:r>
    </w:p>
    <w:p w14:paraId="5A69684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1449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A96DE" w14:textId="77777777" w:rsidR="00B5110F" w:rsidRDefault="00B5110F" w:rsidP="00B5110F">
      <w:pPr>
        <w:rPr>
          <w:rFonts w:ascii="Arial" w:hAnsi="Arial" w:cs="Arial"/>
          <w:b/>
          <w:sz w:val="24"/>
        </w:rPr>
      </w:pPr>
      <w:r>
        <w:rPr>
          <w:rFonts w:ascii="Arial" w:hAnsi="Arial" w:cs="Arial"/>
          <w:b/>
          <w:color w:val="0000FF"/>
          <w:sz w:val="24"/>
        </w:rPr>
        <w:t>R4-2205040</w:t>
      </w:r>
      <w:r>
        <w:rPr>
          <w:rFonts w:ascii="Arial" w:hAnsi="Arial" w:cs="Arial"/>
          <w:b/>
          <w:color w:val="0000FF"/>
          <w:sz w:val="24"/>
        </w:rPr>
        <w:tab/>
      </w:r>
      <w:r>
        <w:rPr>
          <w:rFonts w:ascii="Arial" w:hAnsi="Arial" w:cs="Arial"/>
          <w:b/>
          <w:sz w:val="24"/>
        </w:rPr>
        <w:t>Discussion on requirements of inter-cell beam management</w:t>
      </w:r>
    </w:p>
    <w:p w14:paraId="65E77E5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E008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8F01" w14:textId="77777777" w:rsidR="00B5110F" w:rsidRDefault="00B5110F" w:rsidP="00B5110F">
      <w:pPr>
        <w:rPr>
          <w:rFonts w:ascii="Arial" w:hAnsi="Arial" w:cs="Arial"/>
          <w:b/>
          <w:sz w:val="24"/>
        </w:rPr>
      </w:pPr>
      <w:r>
        <w:rPr>
          <w:rFonts w:ascii="Arial" w:hAnsi="Arial" w:cs="Arial"/>
          <w:b/>
          <w:color w:val="0000FF"/>
          <w:sz w:val="24"/>
        </w:rPr>
        <w:t>R4-2205336</w:t>
      </w:r>
      <w:r>
        <w:rPr>
          <w:rFonts w:ascii="Arial" w:hAnsi="Arial" w:cs="Arial"/>
          <w:b/>
          <w:color w:val="0000FF"/>
          <w:sz w:val="24"/>
        </w:rPr>
        <w:tab/>
      </w:r>
      <w:r>
        <w:rPr>
          <w:rFonts w:ascii="Arial" w:hAnsi="Arial" w:cs="Arial"/>
          <w:b/>
          <w:sz w:val="24"/>
        </w:rPr>
        <w:t>Discussion on inter-cell L1-RSRP measurement requirements for R17 NR FeMIMO</w:t>
      </w:r>
    </w:p>
    <w:p w14:paraId="202EDDC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37F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9015E" w14:textId="77777777" w:rsidR="00B5110F" w:rsidRDefault="00B5110F" w:rsidP="00B5110F">
      <w:pPr>
        <w:rPr>
          <w:rFonts w:ascii="Arial" w:hAnsi="Arial" w:cs="Arial"/>
          <w:b/>
          <w:sz w:val="24"/>
        </w:rPr>
      </w:pPr>
      <w:r>
        <w:rPr>
          <w:rFonts w:ascii="Arial" w:hAnsi="Arial" w:cs="Arial"/>
          <w:b/>
          <w:color w:val="0000FF"/>
          <w:sz w:val="24"/>
        </w:rPr>
        <w:t>R4-2205844</w:t>
      </w:r>
      <w:r>
        <w:rPr>
          <w:rFonts w:ascii="Arial" w:hAnsi="Arial" w:cs="Arial"/>
          <w:b/>
          <w:color w:val="0000FF"/>
          <w:sz w:val="24"/>
        </w:rPr>
        <w:tab/>
      </w:r>
      <w:r>
        <w:rPr>
          <w:rFonts w:ascii="Arial" w:hAnsi="Arial" w:cs="Arial"/>
          <w:b/>
          <w:sz w:val="24"/>
        </w:rPr>
        <w:t>RRM requirements of inter-cell BM in FeMIMO</w:t>
      </w:r>
    </w:p>
    <w:p w14:paraId="1DA730A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9471B8" w14:textId="77777777" w:rsidR="00B5110F" w:rsidRDefault="00B5110F" w:rsidP="00B5110F">
      <w:pPr>
        <w:rPr>
          <w:rFonts w:ascii="Arial" w:hAnsi="Arial" w:cs="Arial"/>
          <w:b/>
        </w:rPr>
      </w:pPr>
      <w:r>
        <w:rPr>
          <w:rFonts w:ascii="Arial" w:hAnsi="Arial" w:cs="Arial"/>
          <w:b/>
        </w:rPr>
        <w:t xml:space="preserve">Abstract: </w:t>
      </w:r>
    </w:p>
    <w:p w14:paraId="7E199AD0" w14:textId="77777777" w:rsidR="00B5110F" w:rsidRDefault="00B5110F" w:rsidP="00B5110F">
      <w:r>
        <w:t>In this contribution, we discuss RRM requirements of inter-cell BM in FeMIMO</w:t>
      </w:r>
    </w:p>
    <w:p w14:paraId="41F30A0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7F0DE" w14:textId="77777777" w:rsidR="00B5110F" w:rsidRDefault="00B5110F" w:rsidP="00B5110F">
      <w:pPr>
        <w:rPr>
          <w:rFonts w:ascii="Arial" w:hAnsi="Arial" w:cs="Arial"/>
          <w:b/>
          <w:sz w:val="24"/>
        </w:rPr>
      </w:pPr>
      <w:r>
        <w:rPr>
          <w:rFonts w:ascii="Arial" w:hAnsi="Arial" w:cs="Arial"/>
          <w:b/>
          <w:color w:val="0000FF"/>
          <w:sz w:val="24"/>
        </w:rPr>
        <w:t>R4-2206770</w:t>
      </w:r>
      <w:r>
        <w:rPr>
          <w:rFonts w:ascii="Arial" w:hAnsi="Arial" w:cs="Arial"/>
          <w:b/>
          <w:color w:val="0000FF"/>
          <w:sz w:val="24"/>
        </w:rPr>
        <w:tab/>
      </w:r>
      <w:r>
        <w:rPr>
          <w:rFonts w:ascii="Arial" w:hAnsi="Arial" w:cs="Arial"/>
          <w:b/>
          <w:sz w:val="24"/>
        </w:rPr>
        <w:t>Email discussion summary for [102-e][227] NR_feMIMO_RRM</w:t>
      </w:r>
    </w:p>
    <w:p w14:paraId="0C36686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EE5F7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R4-2207068</w:t>
      </w:r>
      <w:r>
        <w:rPr>
          <w:color w:val="993300"/>
          <w:u w:val="single"/>
        </w:rPr>
        <w:t>.</w:t>
      </w:r>
    </w:p>
    <w:p w14:paraId="191B8410" w14:textId="77777777" w:rsidR="00B5110F" w:rsidRDefault="00B5110F" w:rsidP="00B5110F">
      <w:pPr>
        <w:rPr>
          <w:rFonts w:ascii="Arial" w:hAnsi="Arial" w:cs="Arial"/>
          <w:b/>
          <w:sz w:val="24"/>
        </w:rPr>
      </w:pPr>
      <w:r>
        <w:rPr>
          <w:rFonts w:ascii="Arial" w:hAnsi="Arial" w:cs="Arial"/>
          <w:b/>
          <w:color w:val="0000FF"/>
          <w:sz w:val="24"/>
        </w:rPr>
        <w:t>R4-2206937</w:t>
      </w:r>
      <w:r>
        <w:rPr>
          <w:rFonts w:ascii="Arial" w:hAnsi="Arial" w:cs="Arial"/>
          <w:b/>
          <w:color w:val="0000FF"/>
          <w:sz w:val="24"/>
        </w:rPr>
        <w:tab/>
      </w:r>
      <w:r>
        <w:rPr>
          <w:rFonts w:ascii="Arial" w:hAnsi="Arial" w:cs="Arial"/>
          <w:b/>
          <w:sz w:val="24"/>
        </w:rPr>
        <w:t>DraftCR on Introduction of L1-RSRP measurements on NSC for Rel-17 FeMIMO</w:t>
      </w:r>
    </w:p>
    <w:p w14:paraId="6290DB9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02539C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E1592" w14:textId="77777777" w:rsidR="00B5110F" w:rsidRDefault="00B5110F" w:rsidP="00B5110F">
      <w:pPr>
        <w:rPr>
          <w:rFonts w:ascii="Arial" w:hAnsi="Arial" w:cs="Arial"/>
          <w:b/>
          <w:sz w:val="24"/>
        </w:rPr>
      </w:pPr>
      <w:r>
        <w:rPr>
          <w:rFonts w:ascii="Arial" w:hAnsi="Arial" w:cs="Arial"/>
          <w:b/>
          <w:color w:val="0000FF"/>
          <w:sz w:val="24"/>
        </w:rPr>
        <w:t>R4-2206938</w:t>
      </w:r>
      <w:r>
        <w:rPr>
          <w:rFonts w:ascii="Arial" w:hAnsi="Arial" w:cs="Arial"/>
          <w:b/>
          <w:color w:val="0000FF"/>
          <w:sz w:val="24"/>
        </w:rPr>
        <w:tab/>
      </w:r>
      <w:r>
        <w:rPr>
          <w:rFonts w:ascii="Arial" w:hAnsi="Arial" w:cs="Arial"/>
          <w:b/>
          <w:sz w:val="24"/>
        </w:rPr>
        <w:t>Draft CR on Inter-cell L1-RSRP measurements</w:t>
      </w:r>
    </w:p>
    <w:p w14:paraId="2978375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3E06DD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A30FD" w14:textId="77777777" w:rsidR="00B5110F" w:rsidRDefault="00B5110F" w:rsidP="00B5110F">
      <w:pPr>
        <w:rPr>
          <w:rFonts w:ascii="Arial" w:hAnsi="Arial" w:cs="Arial"/>
          <w:b/>
          <w:sz w:val="24"/>
        </w:rPr>
      </w:pPr>
      <w:r>
        <w:rPr>
          <w:rFonts w:ascii="Arial" w:hAnsi="Arial" w:cs="Arial"/>
          <w:b/>
          <w:color w:val="0000FF"/>
          <w:sz w:val="24"/>
        </w:rPr>
        <w:t>R4-2206939</w:t>
      </w:r>
      <w:r>
        <w:rPr>
          <w:rFonts w:ascii="Arial" w:hAnsi="Arial" w:cs="Arial"/>
          <w:b/>
          <w:color w:val="0000FF"/>
          <w:sz w:val="24"/>
        </w:rPr>
        <w:tab/>
      </w:r>
      <w:r>
        <w:rPr>
          <w:rFonts w:ascii="Arial" w:hAnsi="Arial" w:cs="Arial"/>
          <w:b/>
          <w:sz w:val="24"/>
        </w:rPr>
        <w:t>draft CR on L1-RSRP measurement requirements for inter-cell BM in R17</w:t>
      </w:r>
    </w:p>
    <w:p w14:paraId="6754CBC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F054F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AFF21" w14:textId="77777777" w:rsidR="00B5110F" w:rsidRDefault="00B5110F" w:rsidP="00B5110F">
      <w:pPr>
        <w:rPr>
          <w:rFonts w:ascii="Arial" w:hAnsi="Arial" w:cs="Arial"/>
          <w:b/>
          <w:sz w:val="24"/>
        </w:rPr>
      </w:pPr>
      <w:r>
        <w:rPr>
          <w:rFonts w:ascii="Arial" w:hAnsi="Arial" w:cs="Arial"/>
          <w:b/>
          <w:color w:val="0000FF"/>
          <w:sz w:val="24"/>
        </w:rPr>
        <w:t>R4-2206940</w:t>
      </w:r>
      <w:r>
        <w:rPr>
          <w:rFonts w:ascii="Arial" w:hAnsi="Arial" w:cs="Arial"/>
          <w:b/>
          <w:color w:val="0000FF"/>
          <w:sz w:val="24"/>
        </w:rPr>
        <w:tab/>
      </w:r>
      <w:r>
        <w:rPr>
          <w:rFonts w:ascii="Arial" w:hAnsi="Arial" w:cs="Arial"/>
          <w:b/>
          <w:sz w:val="24"/>
        </w:rPr>
        <w:t>CR for measurement restriction and scheduling availability for inter cell L1-RSRP measurement in R17</w:t>
      </w:r>
    </w:p>
    <w:p w14:paraId="27371D0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MediaTek Inc.</w:t>
      </w:r>
    </w:p>
    <w:p w14:paraId="0F94C1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4FA24" w14:textId="77777777" w:rsidR="00B5110F" w:rsidRDefault="00B5110F" w:rsidP="00B5110F">
      <w:pPr>
        <w:rPr>
          <w:rFonts w:ascii="Arial" w:hAnsi="Arial" w:cs="Arial"/>
          <w:b/>
          <w:sz w:val="24"/>
        </w:rPr>
      </w:pPr>
      <w:r>
        <w:rPr>
          <w:rFonts w:ascii="Arial" w:hAnsi="Arial" w:cs="Arial"/>
          <w:b/>
          <w:color w:val="0000FF"/>
          <w:sz w:val="24"/>
        </w:rPr>
        <w:t>R4-2207068</w:t>
      </w:r>
      <w:r>
        <w:rPr>
          <w:rFonts w:ascii="Arial" w:hAnsi="Arial" w:cs="Arial"/>
          <w:b/>
          <w:color w:val="0000FF"/>
          <w:sz w:val="24"/>
        </w:rPr>
        <w:tab/>
      </w:r>
      <w:r>
        <w:rPr>
          <w:rFonts w:ascii="Arial" w:hAnsi="Arial" w:cs="Arial"/>
          <w:b/>
          <w:sz w:val="24"/>
        </w:rPr>
        <w:t>Email discussion summary for [102-e][227] NR_feMIMO_RRM</w:t>
      </w:r>
    </w:p>
    <w:p w14:paraId="4EFC773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6820A4A" w14:textId="77777777" w:rsidR="00B5110F" w:rsidRDefault="00B5110F" w:rsidP="00B5110F">
      <w:pPr>
        <w:rPr>
          <w:color w:val="808080"/>
        </w:rPr>
      </w:pPr>
      <w:r>
        <w:rPr>
          <w:color w:val="808080"/>
        </w:rPr>
        <w:t>(Replaces R4-2206770)</w:t>
      </w:r>
    </w:p>
    <w:p w14:paraId="217A811B" w14:textId="315A84F1" w:rsidR="002070F8" w:rsidRDefault="002070F8" w:rsidP="00B5110F">
      <w:pPr>
        <w:rPr>
          <w:rFonts w:ascii="Arial" w:hAnsi="Arial" w:cs="Arial"/>
          <w:b/>
        </w:rPr>
      </w:pPr>
      <w:r>
        <w:rPr>
          <w:rFonts w:ascii="Arial" w:hAnsi="Arial" w:cs="Arial"/>
          <w:b/>
        </w:rPr>
        <w:t>Discussion:</w:t>
      </w:r>
    </w:p>
    <w:p w14:paraId="2E86F749" w14:textId="77777777" w:rsidR="002070F8" w:rsidRPr="002070F8" w:rsidRDefault="002070F8" w:rsidP="002070F8">
      <w:pPr>
        <w:rPr>
          <w:b/>
          <w:bCs/>
        </w:rPr>
      </w:pPr>
      <w:r w:rsidRPr="002070F8">
        <w:rPr>
          <w:b/>
          <w:bCs/>
        </w:rPr>
        <w:t>Issue 1-1-1 For FR2 inside SMTC, whether the same Rx beam for L1 and L3 can be assumed.</w:t>
      </w:r>
    </w:p>
    <w:p w14:paraId="0AC96644" w14:textId="77777777" w:rsidR="002070F8" w:rsidRPr="002070F8" w:rsidRDefault="002070F8" w:rsidP="002070F8">
      <w:r w:rsidRPr="002070F8">
        <w:rPr>
          <w:highlight w:val="green"/>
        </w:rPr>
        <w:t>[Agreement:]</w:t>
      </w:r>
    </w:p>
    <w:p w14:paraId="6B6501C3" w14:textId="77777777" w:rsidR="002070F8" w:rsidRPr="002070F8" w:rsidRDefault="002070F8" w:rsidP="00DF0520">
      <w:pPr>
        <w:pStyle w:val="B1"/>
        <w:rPr>
          <w:rFonts w:eastAsia="DengXian"/>
          <w:lang w:val="en-US" w:eastAsia="zh-CN"/>
        </w:rPr>
      </w:pPr>
      <w:r w:rsidRPr="002070F8">
        <w:rPr>
          <w:rFonts w:eastAsia="DengXian"/>
          <w:lang w:val="en-US" w:eastAsia="zh-CN"/>
        </w:rPr>
        <w:t>-</w:t>
      </w:r>
      <w:r w:rsidRPr="002070F8">
        <w:rPr>
          <w:rFonts w:eastAsia="DengXian"/>
          <w:lang w:val="en-US" w:eastAsia="zh-CN"/>
        </w:rPr>
        <w:tab/>
        <w:t>Do not define requirements for measurement on NSC inside SMTC for FR2 for the case “T</w:t>
      </w:r>
      <w:r w:rsidRPr="002070F8">
        <w:rPr>
          <w:rFonts w:eastAsia="DengXian"/>
          <w:vertAlign w:val="subscript"/>
          <w:lang w:val="en-US" w:eastAsia="zh-CN"/>
        </w:rPr>
        <w:t>SSB,NSC</w:t>
      </w:r>
      <w:r w:rsidRPr="002070F8">
        <w:rPr>
          <w:rFonts w:eastAsia="DengXian"/>
          <w:lang w:val="en-US" w:eastAsia="zh-CN"/>
        </w:rPr>
        <w:t xml:space="preserve"> ≥ T</w:t>
      </w:r>
      <w:r w:rsidRPr="002070F8">
        <w:rPr>
          <w:rFonts w:eastAsia="DengXian"/>
          <w:vertAlign w:val="subscript"/>
          <w:lang w:val="en-US" w:eastAsia="zh-CN"/>
        </w:rPr>
        <w:t>SMTC</w:t>
      </w:r>
      <w:r w:rsidRPr="002070F8">
        <w:rPr>
          <w:rFonts w:eastAsia="DengXian"/>
          <w:lang w:val="en-US" w:eastAsia="zh-CN"/>
        </w:rPr>
        <w:t>”</w:t>
      </w:r>
    </w:p>
    <w:p w14:paraId="1D01857C" w14:textId="77777777" w:rsidR="002070F8" w:rsidRPr="002070F8" w:rsidRDefault="002070F8" w:rsidP="002070F8"/>
    <w:p w14:paraId="5E6AB266" w14:textId="77777777" w:rsidR="002070F8" w:rsidRPr="002070F8" w:rsidRDefault="002070F8" w:rsidP="002070F8">
      <w:pPr>
        <w:rPr>
          <w:b/>
          <w:bCs/>
        </w:rPr>
      </w:pPr>
      <w:r w:rsidRPr="002070F8">
        <w:rPr>
          <w:b/>
          <w:bCs/>
        </w:rPr>
        <w:t>Issue 1-1-4 Applicability of RRM requirements for UE L1-RSRP measurements on NSC</w:t>
      </w:r>
    </w:p>
    <w:p w14:paraId="3E4AD06A" w14:textId="77777777" w:rsidR="002070F8" w:rsidRPr="002070F8" w:rsidRDefault="002070F8" w:rsidP="002070F8">
      <w:r w:rsidRPr="002070F8">
        <w:rPr>
          <w:highlight w:val="green"/>
        </w:rPr>
        <w:t>[Agreement:]</w:t>
      </w:r>
    </w:p>
    <w:p w14:paraId="572A58C9" w14:textId="77777777" w:rsidR="002070F8" w:rsidRPr="002070F8" w:rsidRDefault="002070F8" w:rsidP="00DF0520">
      <w:pPr>
        <w:pStyle w:val="B1"/>
      </w:pPr>
      <w:r w:rsidRPr="002070F8">
        <w:t>-</w:t>
      </w:r>
      <w:r w:rsidRPr="002070F8">
        <w:tab/>
        <w:t>RRM requirements for UE L1-RSRP measurements on NSC are defined for known NSC case only for FR1 and FR2</w:t>
      </w:r>
    </w:p>
    <w:p w14:paraId="0E9CEE8A" w14:textId="77777777" w:rsidR="002070F8" w:rsidRPr="002070F8" w:rsidRDefault="002070F8" w:rsidP="002070F8"/>
    <w:p w14:paraId="3577DD9B" w14:textId="77777777" w:rsidR="002070F8" w:rsidRPr="002070F8" w:rsidRDefault="002070F8" w:rsidP="002070F8">
      <w:pPr>
        <w:rPr>
          <w:b/>
          <w:bCs/>
        </w:rPr>
      </w:pPr>
      <w:r w:rsidRPr="002070F8">
        <w:rPr>
          <w:b/>
          <w:bCs/>
        </w:rPr>
        <w:t>Issue 1-1-3 Introduce sharing factor for inter-cell L1-RSRP measurement requirement</w:t>
      </w:r>
    </w:p>
    <w:p w14:paraId="527D42FF" w14:textId="77777777" w:rsidR="002070F8" w:rsidRPr="002070F8" w:rsidRDefault="002070F8" w:rsidP="002070F8">
      <w:r w:rsidRPr="002070F8">
        <w:rPr>
          <w:highlight w:val="green"/>
        </w:rPr>
        <w:t>[Agreement:]</w:t>
      </w:r>
    </w:p>
    <w:p w14:paraId="2A80199D" w14:textId="77777777" w:rsidR="002070F8" w:rsidRPr="002070F8" w:rsidRDefault="002070F8" w:rsidP="00DF0520">
      <w:pPr>
        <w:pStyle w:val="B1"/>
        <w:rPr>
          <w:rFonts w:eastAsiaTheme="minorEastAsia"/>
          <w:highlight w:val="green"/>
          <w:lang w:val="en-US" w:eastAsia="zh-CN"/>
        </w:rPr>
      </w:pPr>
      <w:r w:rsidRPr="002070F8">
        <w:rPr>
          <w:rFonts w:eastAsiaTheme="minorEastAsia"/>
          <w:lang w:val="en-US" w:eastAsia="zh-CN"/>
        </w:rPr>
        <w:t>-</w:t>
      </w:r>
      <w:r w:rsidRPr="002070F8">
        <w:rPr>
          <w:rFonts w:eastAsiaTheme="minorEastAsia"/>
          <w:lang w:val="en-US" w:eastAsia="zh-CN"/>
        </w:rPr>
        <w:tab/>
        <w:t>For FR2, introduce sharing factor for SC and NSC and N</w:t>
      </w:r>
      <w:r w:rsidRPr="002070F8">
        <w:rPr>
          <w:rFonts w:eastAsiaTheme="minorEastAsia"/>
          <w:vertAlign w:val="subscript"/>
          <w:lang w:val="en-US" w:eastAsia="zh-CN"/>
        </w:rPr>
        <w:t>max</w:t>
      </w:r>
      <w:r w:rsidRPr="002070F8">
        <w:rPr>
          <w:rFonts w:eastAsiaTheme="minorEastAsia"/>
          <w:lang w:val="en-US" w:eastAsia="zh-CN"/>
        </w:rPr>
        <w:t xml:space="preserve"> =1 (</w:t>
      </w:r>
      <w:r w:rsidRPr="002070F8">
        <w:rPr>
          <w:rFonts w:eastAsia="SimSun"/>
          <w:lang w:val="en-US" w:eastAsia="zh-CN"/>
        </w:rPr>
        <w:t>no requirement for</w:t>
      </w:r>
      <w:r w:rsidRPr="002070F8">
        <w:rPr>
          <w:rFonts w:eastAsiaTheme="minorEastAsia"/>
          <w:lang w:val="en-US" w:eastAsia="zh-CN"/>
        </w:rPr>
        <w:t xml:space="preserve"> N</w:t>
      </w:r>
      <w:r w:rsidRPr="002070F8">
        <w:rPr>
          <w:rFonts w:eastAsiaTheme="minorEastAsia"/>
          <w:vertAlign w:val="subscript"/>
          <w:lang w:val="en-US" w:eastAsia="zh-CN"/>
        </w:rPr>
        <w:t>max</w:t>
      </w:r>
      <w:r w:rsidRPr="002070F8">
        <w:rPr>
          <w:rFonts w:eastAsiaTheme="minorEastAsia"/>
          <w:lang w:val="en-US" w:eastAsia="zh-CN"/>
        </w:rPr>
        <w:t xml:space="preserve"> &gt;1)</w:t>
      </w:r>
    </w:p>
    <w:tbl>
      <w:tblPr>
        <w:tblStyle w:val="TableGrid47"/>
        <w:tblW w:w="0" w:type="auto"/>
        <w:jc w:val="center"/>
        <w:tblInd w:w="0" w:type="dxa"/>
        <w:tblLook w:val="04A0" w:firstRow="1" w:lastRow="0" w:firstColumn="1" w:lastColumn="0" w:noHBand="0" w:noVBand="1"/>
      </w:tblPr>
      <w:tblGrid>
        <w:gridCol w:w="646"/>
        <w:gridCol w:w="2978"/>
        <w:gridCol w:w="1992"/>
        <w:gridCol w:w="1993"/>
      </w:tblGrid>
      <w:tr w:rsidR="002070F8" w:rsidRPr="002070F8" w14:paraId="7739CACA" w14:textId="77777777" w:rsidTr="00597F21">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0F6361DF" w14:textId="77777777" w:rsidR="002070F8" w:rsidRPr="002070F8" w:rsidRDefault="002070F8" w:rsidP="002070F8">
            <w:pPr>
              <w:pStyle w:val="TAH"/>
              <w:spacing w:before="0"/>
              <w:rPr>
                <w:highlight w:val="green"/>
                <w:lang w:val="en-US" w:eastAsia="zh-CN"/>
              </w:rPr>
            </w:pPr>
            <w:r w:rsidRPr="002070F8">
              <w:rPr>
                <w:highlight w:val="green"/>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72AE6693" w14:textId="77777777" w:rsidR="002070F8" w:rsidRPr="002070F8" w:rsidRDefault="002070F8" w:rsidP="002070F8">
            <w:pPr>
              <w:pStyle w:val="TAH"/>
              <w:spacing w:before="0"/>
              <w:rPr>
                <w:highlight w:val="green"/>
                <w:lang w:val="en-US" w:eastAsia="zh-CN"/>
              </w:rPr>
            </w:pPr>
            <w:r w:rsidRPr="002070F8">
              <w:rPr>
                <w:highlight w:val="green"/>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27A208F2" w14:textId="77777777" w:rsidR="002070F8" w:rsidRPr="002070F8" w:rsidRDefault="002070F8" w:rsidP="002070F8">
            <w:pPr>
              <w:pStyle w:val="TAH"/>
              <w:spacing w:before="0"/>
              <w:rPr>
                <w:highlight w:val="green"/>
                <w:lang w:val="en-US" w:eastAsia="zh-CN"/>
              </w:rPr>
            </w:pPr>
            <w:r w:rsidRPr="002070F8">
              <w:rPr>
                <w:highlight w:val="green"/>
                <w:lang w:eastAsia="zh-CN"/>
              </w:rPr>
              <w:t>P</w:t>
            </w:r>
            <w:r w:rsidRPr="002070F8">
              <w:rPr>
                <w:highlight w:val="green"/>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0E3DE2FD" w14:textId="77777777" w:rsidR="002070F8" w:rsidRPr="002070F8" w:rsidRDefault="002070F8" w:rsidP="002070F8">
            <w:pPr>
              <w:pStyle w:val="TAH"/>
              <w:spacing w:before="0"/>
              <w:rPr>
                <w:highlight w:val="green"/>
                <w:lang w:val="en-US" w:eastAsia="zh-CN"/>
              </w:rPr>
            </w:pPr>
            <w:r w:rsidRPr="002070F8">
              <w:rPr>
                <w:highlight w:val="green"/>
                <w:lang w:eastAsia="zh-CN"/>
              </w:rPr>
              <w:t>P</w:t>
            </w:r>
            <w:r w:rsidRPr="002070F8">
              <w:rPr>
                <w:highlight w:val="green"/>
                <w:vertAlign w:val="subscript"/>
                <w:lang w:eastAsia="zh-CN"/>
              </w:rPr>
              <w:t>NSC</w:t>
            </w:r>
          </w:p>
        </w:tc>
      </w:tr>
      <w:tr w:rsidR="002070F8" w:rsidRPr="002070F8" w14:paraId="19C9DA85" w14:textId="77777777" w:rsidTr="00597F21">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7F25A123" w14:textId="77777777" w:rsidR="002070F8" w:rsidRPr="002070F8" w:rsidRDefault="002070F8" w:rsidP="002070F8">
            <w:pPr>
              <w:pStyle w:val="TAC"/>
              <w:spacing w:before="0"/>
              <w:rPr>
                <w:highlight w:val="green"/>
                <w:lang w:val="en-US" w:eastAsia="zh-CN"/>
              </w:rPr>
            </w:pPr>
            <w:r w:rsidRPr="002070F8">
              <w:rPr>
                <w:highlight w:val="green"/>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61A3C25C" w14:textId="77777777" w:rsidR="002070F8" w:rsidRPr="002070F8" w:rsidRDefault="002070F8" w:rsidP="002070F8">
            <w:pPr>
              <w:pStyle w:val="TAC"/>
              <w:spacing w:before="0"/>
              <w:rPr>
                <w:highlight w:val="green"/>
                <w:lang w:val="en-US" w:eastAsia="zh-CN"/>
              </w:rPr>
            </w:pPr>
            <w:r w:rsidRPr="002070F8">
              <w:rPr>
                <w:highlight w:val="green"/>
                <w:lang w:val="en-US" w:eastAsia="zh-CN"/>
              </w:rPr>
              <w:t>T</w:t>
            </w:r>
            <w:r w:rsidRPr="002070F8">
              <w:rPr>
                <w:highlight w:val="green"/>
                <w:vertAlign w:val="subscript"/>
                <w:lang w:val="en-US" w:eastAsia="zh-CN"/>
              </w:rPr>
              <w:t>SSB,SC</w:t>
            </w:r>
            <w:r w:rsidRPr="002070F8">
              <w:rPr>
                <w:highlight w:val="green"/>
                <w:lang w:val="en-US" w:eastAsia="zh-CN"/>
              </w:rPr>
              <w:t xml:space="preserve"> = T</w:t>
            </w:r>
            <w:r w:rsidRPr="002070F8">
              <w:rPr>
                <w:highlight w:val="green"/>
                <w:vertAlign w:val="subscript"/>
                <w:lang w:val="en-US" w:eastAsia="zh-CN"/>
              </w:rPr>
              <w:t>SSB,NSC</w:t>
            </w:r>
            <w:r w:rsidRPr="002070F8">
              <w:rPr>
                <w:highlight w:val="green"/>
                <w:lang w:val="en-US" w:eastAsia="zh-CN"/>
              </w:rPr>
              <w:t xml:space="preserve"> &lt; T</w:t>
            </w:r>
            <w:r w:rsidRPr="002070F8">
              <w:rPr>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62642CFE" w14:textId="77777777" w:rsidR="002070F8" w:rsidRPr="002070F8" w:rsidRDefault="002070F8" w:rsidP="002070F8">
            <w:pPr>
              <w:pStyle w:val="TAC"/>
              <w:spacing w:before="0"/>
              <w:rPr>
                <w:highlight w:val="green"/>
                <w:lang w:val="en-US" w:eastAsia="zh-CN"/>
              </w:rPr>
            </w:pPr>
            <w:r w:rsidRPr="002070F8">
              <w:rPr>
                <w:highlight w:val="gree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381F09DB" w14:textId="77777777" w:rsidR="002070F8" w:rsidRPr="002070F8" w:rsidRDefault="002070F8" w:rsidP="002070F8">
            <w:pPr>
              <w:pStyle w:val="TAC"/>
              <w:spacing w:before="0"/>
              <w:rPr>
                <w:highlight w:val="green"/>
                <w:lang w:val="en-US" w:eastAsia="zh-CN"/>
              </w:rPr>
            </w:pPr>
            <w:r w:rsidRPr="002070F8">
              <w:rPr>
                <w:highlight w:val="green"/>
                <w:lang w:val="en-US" w:eastAsia="zh-CN"/>
              </w:rPr>
              <w:t>[2]</w:t>
            </w:r>
          </w:p>
        </w:tc>
      </w:tr>
      <w:tr w:rsidR="002070F8" w:rsidRPr="002070F8" w14:paraId="2ED084A5" w14:textId="77777777" w:rsidTr="00597F21">
        <w:trPr>
          <w:trHeight w:val="408"/>
          <w:jc w:val="center"/>
        </w:trPr>
        <w:tc>
          <w:tcPr>
            <w:tcW w:w="646" w:type="dxa"/>
            <w:tcBorders>
              <w:top w:val="single" w:sz="4" w:space="0" w:color="auto"/>
              <w:left w:val="single" w:sz="4" w:space="0" w:color="auto"/>
              <w:bottom w:val="single" w:sz="4" w:space="0" w:color="auto"/>
              <w:right w:val="single" w:sz="4" w:space="0" w:color="auto"/>
            </w:tcBorders>
          </w:tcPr>
          <w:p w14:paraId="6FD0F07D" w14:textId="77777777" w:rsidR="002070F8" w:rsidRPr="002070F8" w:rsidRDefault="002070F8" w:rsidP="002070F8">
            <w:pPr>
              <w:pStyle w:val="TAC"/>
              <w:spacing w:before="0"/>
              <w:rPr>
                <w:highlight w:val="green"/>
                <w:lang w:val="en-US" w:eastAsia="zh-CN"/>
              </w:rPr>
            </w:pPr>
            <w:r w:rsidRPr="002070F8">
              <w:rPr>
                <w:highlight w:val="green"/>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3DA6D2E3" w14:textId="77777777" w:rsidR="002070F8" w:rsidRPr="002070F8" w:rsidRDefault="002070F8" w:rsidP="002070F8">
            <w:pPr>
              <w:pStyle w:val="TAC"/>
              <w:spacing w:before="0"/>
              <w:rPr>
                <w:highlight w:val="green"/>
                <w:lang w:val="en-US" w:eastAsia="zh-CN"/>
              </w:rPr>
            </w:pPr>
            <w:r w:rsidRPr="002070F8">
              <w:rPr>
                <w:highlight w:val="green"/>
                <w:lang w:val="en-US" w:eastAsia="zh-CN"/>
              </w:rPr>
              <w:t>T</w:t>
            </w:r>
            <w:r w:rsidRPr="002070F8">
              <w:rPr>
                <w:highlight w:val="green"/>
                <w:vertAlign w:val="subscript"/>
                <w:lang w:val="en-US" w:eastAsia="zh-CN"/>
              </w:rPr>
              <w:t>SSB,NSC</w:t>
            </w:r>
            <w:r w:rsidRPr="002070F8">
              <w:rPr>
                <w:highlight w:val="green"/>
                <w:lang w:val="en-US" w:eastAsia="zh-CN"/>
              </w:rPr>
              <w:t xml:space="preserve"> &lt; T</w:t>
            </w:r>
            <w:r w:rsidRPr="002070F8">
              <w:rPr>
                <w:highlight w:val="green"/>
                <w:vertAlign w:val="subscript"/>
                <w:lang w:val="en-US" w:eastAsia="zh-CN"/>
              </w:rPr>
              <w:t>SSB,SC</w:t>
            </w:r>
            <w:r w:rsidRPr="002070F8">
              <w:rPr>
                <w:highlight w:val="green"/>
                <w:lang w:val="en-US" w:eastAsia="zh-CN"/>
              </w:rPr>
              <w:t xml:space="preserve"> = T</w:t>
            </w:r>
            <w:r w:rsidRPr="002070F8">
              <w:rPr>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43F52276" w14:textId="77777777" w:rsidR="002070F8" w:rsidRPr="002070F8" w:rsidRDefault="002070F8" w:rsidP="002070F8">
            <w:pPr>
              <w:pStyle w:val="TAC"/>
              <w:spacing w:before="0"/>
              <w:rPr>
                <w:highlight w:val="green"/>
                <w:lang w:val="en-US" w:eastAsia="zh-CN"/>
              </w:rPr>
            </w:pPr>
            <w:r w:rsidRPr="002070F8">
              <w:rPr>
                <w:highlight w:val="gree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2E37D419" w14:textId="77777777" w:rsidR="002070F8" w:rsidRPr="002070F8" w:rsidRDefault="002070F8" w:rsidP="002070F8">
            <w:pPr>
              <w:pStyle w:val="TAC"/>
              <w:spacing w:before="0"/>
              <w:rPr>
                <w:highlight w:val="green"/>
                <w:lang w:val="en-US" w:eastAsia="zh-CN"/>
              </w:rPr>
            </w:pPr>
            <w:r w:rsidRPr="002070F8">
              <w:rPr>
                <w:highlight w:val="green"/>
                <w:lang w:val="en-US" w:eastAsia="zh-CN"/>
              </w:rPr>
              <w:t>1</w:t>
            </w:r>
          </w:p>
        </w:tc>
      </w:tr>
      <w:tr w:rsidR="002070F8" w:rsidRPr="002070F8" w14:paraId="5AB5DDE0" w14:textId="77777777" w:rsidTr="00597F21">
        <w:trPr>
          <w:trHeight w:val="660"/>
          <w:jc w:val="center"/>
        </w:trPr>
        <w:tc>
          <w:tcPr>
            <w:tcW w:w="646" w:type="dxa"/>
            <w:tcBorders>
              <w:top w:val="single" w:sz="4" w:space="0" w:color="auto"/>
              <w:left w:val="single" w:sz="4" w:space="0" w:color="auto"/>
              <w:bottom w:val="single" w:sz="4" w:space="0" w:color="auto"/>
              <w:right w:val="single" w:sz="4" w:space="0" w:color="auto"/>
            </w:tcBorders>
          </w:tcPr>
          <w:p w14:paraId="107D8550" w14:textId="77777777" w:rsidR="002070F8" w:rsidRPr="002070F8" w:rsidRDefault="002070F8" w:rsidP="002070F8">
            <w:pPr>
              <w:pStyle w:val="TAC"/>
              <w:spacing w:before="0"/>
              <w:rPr>
                <w:highlight w:val="green"/>
                <w:lang w:val="en-US" w:eastAsia="zh-CN"/>
              </w:rPr>
            </w:pPr>
            <w:r w:rsidRPr="002070F8">
              <w:rPr>
                <w:highlight w:val="green"/>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3A6FF999" w14:textId="77777777" w:rsidR="002070F8" w:rsidRPr="002070F8" w:rsidRDefault="002070F8" w:rsidP="002070F8">
            <w:pPr>
              <w:pStyle w:val="TAC"/>
              <w:spacing w:before="0"/>
              <w:rPr>
                <w:highlight w:val="green"/>
                <w:lang w:val="en-US" w:eastAsia="zh-CN"/>
              </w:rPr>
            </w:pPr>
            <w:r w:rsidRPr="002070F8">
              <w:rPr>
                <w:highlight w:val="green"/>
                <w:lang w:val="en-US" w:eastAsia="zh-CN"/>
              </w:rPr>
              <w:t>T</w:t>
            </w:r>
            <w:r w:rsidRPr="002070F8">
              <w:rPr>
                <w:highlight w:val="green"/>
                <w:vertAlign w:val="subscript"/>
                <w:lang w:val="en-US" w:eastAsia="zh-CN"/>
              </w:rPr>
              <w:t>SSB,SC</w:t>
            </w:r>
            <w:r w:rsidRPr="002070F8">
              <w:rPr>
                <w:highlight w:val="green"/>
                <w:lang w:val="en-US" w:eastAsia="zh-CN"/>
              </w:rPr>
              <w:t xml:space="preserve"> &lt; T</w:t>
            </w:r>
            <w:r w:rsidRPr="002070F8">
              <w:rPr>
                <w:highlight w:val="green"/>
                <w:vertAlign w:val="subscript"/>
                <w:lang w:val="en-US" w:eastAsia="zh-CN"/>
              </w:rPr>
              <w:t>SSB,NSC</w:t>
            </w:r>
            <w:r w:rsidRPr="002070F8">
              <w:rPr>
                <w:highlight w:val="green"/>
                <w:lang w:val="en-US" w:eastAsia="zh-CN"/>
              </w:rPr>
              <w:t xml:space="preserve"> &lt; T</w:t>
            </w:r>
            <w:r w:rsidRPr="002070F8">
              <w:rPr>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74C72A83" w14:textId="77777777" w:rsidR="002070F8" w:rsidRPr="002070F8" w:rsidRDefault="000333BC" w:rsidP="002070F8">
            <w:pPr>
              <w:pStyle w:val="TAC"/>
              <w:spacing w:before="0"/>
              <w:rPr>
                <w:highlight w:val="green"/>
                <w:lang w:val="en-US" w:eastAsia="zh-CN"/>
              </w:rPr>
            </w:pPr>
            <m:oMathPara>
              <m:oMath>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1-</m:t>
                    </m:r>
                    <m:f>
                      <m:fPr>
                        <m:ctrlPr>
                          <w:rPr>
                            <w:rFonts w:ascii="Cambria Math" w:hAnsi="Cambria Math"/>
                            <w:i/>
                            <w:highlight w:val="green"/>
                          </w:rPr>
                        </m:ctrlPr>
                      </m:fPr>
                      <m:num>
                        <m:sSub>
                          <m:sSubPr>
                            <m:ctrlPr>
                              <w:rPr>
                                <w:rFonts w:ascii="Cambria Math" w:hAnsi="Cambria Math"/>
                                <w:highlight w:val="green"/>
                              </w:rPr>
                            </m:ctrlPr>
                          </m:sSubPr>
                          <m:e>
                            <m:r>
                              <m:rPr>
                                <m:sty m:val="p"/>
                              </m:rPr>
                              <w:rPr>
                                <w:rFonts w:ascii="Cambria Math" w:hAnsi="Cambria Math"/>
                                <w:highlight w:val="green"/>
                              </w:rPr>
                              <m:t>T</m:t>
                            </m:r>
                          </m:e>
                          <m:sub>
                            <m:r>
                              <w:rPr>
                                <w:rFonts w:ascii="Cambria Math" w:hAnsi="Cambria Math"/>
                                <w:highlight w:val="green"/>
                              </w:rPr>
                              <m:t>SSB</m:t>
                            </m:r>
                            <m:r>
                              <w:rPr>
                                <w:rFonts w:ascii="Cambria Math" w:hAnsi="Cambria Math"/>
                                <w:highlight w:val="green"/>
                              </w:rPr>
                              <m:t>,</m:t>
                            </m:r>
                            <m:r>
                              <w:rPr>
                                <w:rFonts w:ascii="Cambria Math" w:hAnsi="Cambria Math"/>
                                <w:highlight w:val="green"/>
                              </w:rPr>
                              <m:t>SC</m:t>
                            </m:r>
                          </m:sub>
                        </m:sSub>
                      </m:num>
                      <m:den>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SSB</m:t>
                            </m:r>
                            <m:r>
                              <w:rPr>
                                <w:rFonts w:ascii="Cambria Math" w:hAnsi="Cambria Math"/>
                                <w:highlight w:val="green"/>
                              </w:rPr>
                              <m:t>,</m:t>
                            </m:r>
                            <m:r>
                              <w:rPr>
                                <w:rFonts w:ascii="Cambria Math" w:hAnsi="Cambria Math"/>
                                <w:highlight w:val="green"/>
                              </w:rPr>
                              <m:t>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17B6CBD1" w14:textId="77777777" w:rsidR="002070F8" w:rsidRPr="002070F8" w:rsidRDefault="002070F8" w:rsidP="002070F8">
            <w:pPr>
              <w:pStyle w:val="TAC"/>
              <w:spacing w:before="0"/>
              <w:rPr>
                <w:highlight w:val="green"/>
                <w:lang w:val="en-US" w:eastAsia="zh-CN"/>
              </w:rPr>
            </w:pPr>
            <w:r w:rsidRPr="002070F8">
              <w:rPr>
                <w:highlight w:val="green"/>
                <w:lang w:val="en-US" w:eastAsia="zh-CN"/>
              </w:rPr>
              <w:t>1</w:t>
            </w:r>
          </w:p>
        </w:tc>
      </w:tr>
      <w:tr w:rsidR="002070F8" w:rsidRPr="002070F8" w14:paraId="20B1488D" w14:textId="77777777" w:rsidTr="00597F21">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0E0DC91F" w14:textId="77777777" w:rsidR="002070F8" w:rsidRPr="002070F8" w:rsidRDefault="002070F8" w:rsidP="002070F8">
            <w:pPr>
              <w:pStyle w:val="TAC"/>
              <w:spacing w:before="0"/>
              <w:rPr>
                <w:highlight w:val="green"/>
                <w:lang w:val="en-US" w:eastAsia="zh-CN"/>
              </w:rPr>
            </w:pPr>
            <w:r w:rsidRPr="002070F8">
              <w:rPr>
                <w:highlight w:val="green"/>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41E96F92" w14:textId="77777777" w:rsidR="002070F8" w:rsidRPr="002070F8" w:rsidRDefault="002070F8" w:rsidP="002070F8">
            <w:pPr>
              <w:pStyle w:val="TAC"/>
              <w:spacing w:before="0"/>
              <w:rPr>
                <w:highlight w:val="green"/>
                <w:lang w:val="en-US" w:eastAsia="zh-CN"/>
              </w:rPr>
            </w:pPr>
            <w:r w:rsidRPr="002070F8">
              <w:rPr>
                <w:highlight w:val="green"/>
                <w:lang w:val="en-US" w:eastAsia="zh-CN"/>
              </w:rPr>
              <w:t>T</w:t>
            </w:r>
            <w:r w:rsidRPr="002070F8">
              <w:rPr>
                <w:highlight w:val="green"/>
                <w:vertAlign w:val="subscript"/>
                <w:lang w:val="en-US" w:eastAsia="zh-CN"/>
              </w:rPr>
              <w:t>SSB,NSC</w:t>
            </w:r>
            <w:r w:rsidRPr="002070F8">
              <w:rPr>
                <w:highlight w:val="green"/>
                <w:lang w:val="en-US" w:eastAsia="zh-CN"/>
              </w:rPr>
              <w:t xml:space="preserve"> &lt; T</w:t>
            </w:r>
            <w:r w:rsidRPr="002070F8">
              <w:rPr>
                <w:highlight w:val="green"/>
                <w:vertAlign w:val="subscript"/>
                <w:lang w:val="en-US" w:eastAsia="zh-CN"/>
              </w:rPr>
              <w:t>SSB,SC</w:t>
            </w:r>
            <w:r w:rsidRPr="002070F8">
              <w:rPr>
                <w:highlight w:val="green"/>
                <w:lang w:val="en-US" w:eastAsia="zh-CN"/>
              </w:rPr>
              <w:t xml:space="preserve"> &lt; T</w:t>
            </w:r>
            <w:r w:rsidRPr="002070F8">
              <w:rPr>
                <w:highlight w:val="gree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336A0E8E" w14:textId="77777777" w:rsidR="002070F8" w:rsidRPr="002070F8" w:rsidRDefault="002070F8" w:rsidP="002070F8">
            <w:pPr>
              <w:pStyle w:val="TAC"/>
              <w:spacing w:before="0"/>
              <w:rPr>
                <w:highlight w:val="green"/>
                <w:lang w:val="en-US" w:eastAsia="zh-CN"/>
              </w:rPr>
            </w:pPr>
            <w:r w:rsidRPr="002070F8">
              <w:rPr>
                <w:highlight w:val="gree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06BD2140" w14:textId="77777777" w:rsidR="002070F8" w:rsidRPr="002070F8" w:rsidRDefault="000333BC" w:rsidP="002070F8">
            <w:pPr>
              <w:pStyle w:val="TAC"/>
              <w:spacing w:before="0"/>
              <w:rPr>
                <w:highlight w:val="green"/>
                <w:lang w:val="en-US" w:eastAsia="zh-CN"/>
              </w:rPr>
            </w:pPr>
            <m:oMathPara>
              <m:oMath>
                <m:f>
                  <m:fPr>
                    <m:ctrlPr>
                      <w:rPr>
                        <w:rFonts w:ascii="Cambria Math" w:hAnsi="Cambria Math"/>
                        <w:i/>
                        <w:highlight w:val="green"/>
                      </w:rPr>
                    </m:ctrlPr>
                  </m:fPr>
                  <m:num>
                    <m:r>
                      <w:rPr>
                        <w:rFonts w:ascii="Cambria Math" w:hAnsi="Cambria Math"/>
                        <w:highlight w:val="green"/>
                      </w:rPr>
                      <m:t>1</m:t>
                    </m:r>
                  </m:num>
                  <m:den>
                    <m:r>
                      <w:rPr>
                        <w:rFonts w:ascii="Cambria Math" w:hAnsi="Cambria Math"/>
                        <w:highlight w:val="green"/>
                      </w:rPr>
                      <m:t>1-</m:t>
                    </m:r>
                    <m:f>
                      <m:fPr>
                        <m:ctrlPr>
                          <w:rPr>
                            <w:rFonts w:ascii="Cambria Math" w:hAnsi="Cambria Math"/>
                            <w:i/>
                            <w:highlight w:val="green"/>
                          </w:rPr>
                        </m:ctrlPr>
                      </m:fPr>
                      <m:num>
                        <m:sSub>
                          <m:sSubPr>
                            <m:ctrlPr>
                              <w:rPr>
                                <w:rFonts w:ascii="Cambria Math" w:hAnsi="Cambria Math"/>
                                <w:highlight w:val="green"/>
                              </w:rPr>
                            </m:ctrlPr>
                          </m:sSubPr>
                          <m:e>
                            <m:r>
                              <m:rPr>
                                <m:sty m:val="p"/>
                              </m:rPr>
                              <w:rPr>
                                <w:rFonts w:ascii="Cambria Math" w:hAnsi="Cambria Math"/>
                                <w:highlight w:val="green"/>
                              </w:rPr>
                              <m:t>T</m:t>
                            </m:r>
                          </m:e>
                          <m:sub>
                            <m:r>
                              <w:rPr>
                                <w:rFonts w:ascii="Cambria Math" w:hAnsi="Cambria Math"/>
                                <w:highlight w:val="green"/>
                              </w:rPr>
                              <m:t>SSB</m:t>
                            </m:r>
                            <m:r>
                              <w:rPr>
                                <w:rFonts w:ascii="Cambria Math" w:hAnsi="Cambria Math"/>
                                <w:highlight w:val="green"/>
                              </w:rPr>
                              <m:t>,</m:t>
                            </m:r>
                            <m:r>
                              <w:rPr>
                                <w:rFonts w:ascii="Cambria Math" w:hAnsi="Cambria Math"/>
                                <w:highlight w:val="green"/>
                              </w:rPr>
                              <m:t>NSC</m:t>
                            </m:r>
                          </m:sub>
                        </m:sSub>
                      </m:num>
                      <m:den>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SSB</m:t>
                            </m:r>
                            <m:r>
                              <w:rPr>
                                <w:rFonts w:ascii="Cambria Math" w:hAnsi="Cambria Math"/>
                                <w:highlight w:val="green"/>
                              </w:rPr>
                              <m:t>,</m:t>
                            </m:r>
                            <m:r>
                              <w:rPr>
                                <w:rFonts w:ascii="Cambria Math" w:hAnsi="Cambria Math"/>
                                <w:highlight w:val="green"/>
                              </w:rPr>
                              <m:t>SC</m:t>
                            </m:r>
                          </m:sub>
                        </m:sSub>
                      </m:den>
                    </m:f>
                  </m:den>
                </m:f>
              </m:oMath>
            </m:oMathPara>
          </w:p>
        </w:tc>
      </w:tr>
      <w:tr w:rsidR="002070F8" w:rsidRPr="002070F8" w14:paraId="3214F49C" w14:textId="77777777" w:rsidTr="00DF0520">
        <w:trPr>
          <w:trHeight w:val="243"/>
          <w:jc w:val="center"/>
        </w:trPr>
        <w:tc>
          <w:tcPr>
            <w:tcW w:w="646" w:type="dxa"/>
            <w:tcBorders>
              <w:top w:val="single" w:sz="4" w:space="0" w:color="auto"/>
              <w:left w:val="single" w:sz="4" w:space="0" w:color="auto"/>
              <w:bottom w:val="single" w:sz="4" w:space="0" w:color="auto"/>
              <w:right w:val="single" w:sz="4" w:space="0" w:color="auto"/>
            </w:tcBorders>
          </w:tcPr>
          <w:p w14:paraId="4C391AD2" w14:textId="77777777" w:rsidR="002070F8" w:rsidRPr="002070F8" w:rsidRDefault="002070F8" w:rsidP="002070F8">
            <w:pPr>
              <w:pStyle w:val="TAC"/>
              <w:spacing w:before="0"/>
              <w:rPr>
                <w:highlight w:val="green"/>
                <w:lang w:val="en-US" w:eastAsia="zh-CN"/>
              </w:rPr>
            </w:pPr>
            <w:r w:rsidRPr="002070F8">
              <w:rPr>
                <w:highlight w:val="green"/>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45C6BCB6" w14:textId="77777777" w:rsidR="002070F8" w:rsidRPr="002070F8" w:rsidRDefault="002070F8" w:rsidP="002070F8">
            <w:pPr>
              <w:pStyle w:val="TAC"/>
              <w:spacing w:before="0"/>
              <w:rPr>
                <w:highlight w:val="green"/>
                <w:lang w:val="en-US" w:eastAsia="zh-CN"/>
              </w:rPr>
            </w:pPr>
            <w:r w:rsidRPr="002070F8">
              <w:rPr>
                <w:highlight w:val="green"/>
                <w:lang w:val="en-US" w:eastAsia="zh-CN"/>
              </w:rPr>
              <w:t>T</w:t>
            </w:r>
            <w:r w:rsidRPr="002070F8">
              <w:rPr>
                <w:highlight w:val="green"/>
                <w:vertAlign w:val="subscript"/>
                <w:lang w:val="en-US" w:eastAsia="zh-CN"/>
              </w:rPr>
              <w:t>SSB,NSC</w:t>
            </w:r>
            <w:r w:rsidRPr="002070F8">
              <w:rPr>
                <w:highlight w:val="green"/>
                <w:lang w:val="en-US" w:eastAsia="zh-CN"/>
              </w:rPr>
              <w:t xml:space="preserve"> = T</w:t>
            </w:r>
            <w:r w:rsidRPr="002070F8">
              <w:rPr>
                <w:highlight w:val="green"/>
                <w:vertAlign w:val="subscript"/>
                <w:lang w:val="en-US" w:eastAsia="zh-CN"/>
              </w:rPr>
              <w:t>SMTC</w:t>
            </w:r>
            <w:r w:rsidRPr="002070F8">
              <w:rPr>
                <w:highlight w:val="green"/>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74426476" w14:textId="77777777" w:rsidR="002070F8" w:rsidRPr="002070F8" w:rsidRDefault="002070F8" w:rsidP="002070F8">
            <w:pPr>
              <w:pStyle w:val="TAC"/>
              <w:spacing w:before="0"/>
              <w:rPr>
                <w:lang w:eastAsia="zh-CN"/>
              </w:rPr>
            </w:pPr>
            <w:r w:rsidRPr="002070F8">
              <w:rPr>
                <w:highlight w:val="green"/>
                <w:lang w:eastAsia="zh-CN"/>
              </w:rPr>
              <w:t>No L1-RSRP requirement applied.</w:t>
            </w:r>
          </w:p>
        </w:tc>
      </w:tr>
    </w:tbl>
    <w:p w14:paraId="68F8D452" w14:textId="77777777" w:rsidR="002070F8" w:rsidRPr="002070F8" w:rsidRDefault="002070F8" w:rsidP="002070F8"/>
    <w:p w14:paraId="128574CB" w14:textId="21465012"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68B09" w14:textId="77777777" w:rsidR="00B5110F" w:rsidRDefault="00B5110F" w:rsidP="00B5110F">
      <w:pPr>
        <w:pStyle w:val="Heading5"/>
      </w:pPr>
      <w:bookmarkStart w:id="520" w:name="_Toc97892727"/>
      <w:r>
        <w:t>10.19.3.3</w:t>
      </w:r>
      <w:r>
        <w:tab/>
        <w:t>Others</w:t>
      </w:r>
      <w:bookmarkEnd w:id="520"/>
    </w:p>
    <w:p w14:paraId="2096D3C6" w14:textId="77777777" w:rsidR="00B5110F" w:rsidRDefault="00B5110F" w:rsidP="00B5110F">
      <w:pPr>
        <w:rPr>
          <w:rFonts w:ascii="Arial" w:hAnsi="Arial" w:cs="Arial"/>
          <w:b/>
          <w:sz w:val="24"/>
        </w:rPr>
      </w:pPr>
      <w:r>
        <w:rPr>
          <w:rFonts w:ascii="Arial" w:hAnsi="Arial" w:cs="Arial"/>
          <w:b/>
          <w:color w:val="0000FF"/>
          <w:sz w:val="24"/>
        </w:rPr>
        <w:t>R4-2203776</w:t>
      </w:r>
      <w:r>
        <w:rPr>
          <w:rFonts w:ascii="Arial" w:hAnsi="Arial" w:cs="Arial"/>
          <w:b/>
          <w:color w:val="0000FF"/>
          <w:sz w:val="24"/>
        </w:rPr>
        <w:tab/>
      </w:r>
      <w:r>
        <w:rPr>
          <w:rFonts w:ascii="Arial" w:hAnsi="Arial" w:cs="Arial"/>
          <w:b/>
          <w:sz w:val="24"/>
        </w:rPr>
        <w:t>Discussion on other RRM requirements for FeMIMO</w:t>
      </w:r>
    </w:p>
    <w:p w14:paraId="58AB7F6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A8D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A58E" w14:textId="77777777" w:rsidR="00B5110F" w:rsidRDefault="00B5110F" w:rsidP="00B5110F">
      <w:pPr>
        <w:rPr>
          <w:rFonts w:ascii="Arial" w:hAnsi="Arial" w:cs="Arial"/>
          <w:b/>
          <w:sz w:val="24"/>
        </w:rPr>
      </w:pPr>
      <w:r>
        <w:rPr>
          <w:rFonts w:ascii="Arial" w:hAnsi="Arial" w:cs="Arial"/>
          <w:b/>
          <w:color w:val="0000FF"/>
          <w:sz w:val="24"/>
        </w:rPr>
        <w:t>R4-2204343</w:t>
      </w:r>
      <w:r>
        <w:rPr>
          <w:rFonts w:ascii="Arial" w:hAnsi="Arial" w:cs="Arial"/>
          <w:b/>
          <w:color w:val="0000FF"/>
          <w:sz w:val="24"/>
        </w:rPr>
        <w:tab/>
      </w:r>
      <w:r>
        <w:rPr>
          <w:rFonts w:ascii="Arial" w:hAnsi="Arial" w:cs="Arial"/>
          <w:b/>
          <w:sz w:val="24"/>
        </w:rPr>
        <w:t>Discussion on other RRM impacts in R17 feMIMO</w:t>
      </w:r>
    </w:p>
    <w:p w14:paraId="5D462E5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18EB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73991" w14:textId="77777777" w:rsidR="00B5110F" w:rsidRDefault="00B5110F" w:rsidP="00B5110F">
      <w:pPr>
        <w:rPr>
          <w:rFonts w:ascii="Arial" w:hAnsi="Arial" w:cs="Arial"/>
          <w:b/>
          <w:sz w:val="24"/>
        </w:rPr>
      </w:pPr>
      <w:r>
        <w:rPr>
          <w:rFonts w:ascii="Arial" w:hAnsi="Arial" w:cs="Arial"/>
          <w:b/>
          <w:color w:val="0000FF"/>
          <w:sz w:val="24"/>
        </w:rPr>
        <w:t>R4-2204367</w:t>
      </w:r>
      <w:r>
        <w:rPr>
          <w:rFonts w:ascii="Arial" w:hAnsi="Arial" w:cs="Arial"/>
          <w:b/>
          <w:color w:val="0000FF"/>
          <w:sz w:val="24"/>
        </w:rPr>
        <w:tab/>
      </w:r>
      <w:r>
        <w:rPr>
          <w:rFonts w:ascii="Arial" w:hAnsi="Arial" w:cs="Arial"/>
          <w:b/>
          <w:sz w:val="24"/>
        </w:rPr>
        <w:t>Discussion on general and RRM requirements impacts in R17 feMIMO</w:t>
      </w:r>
    </w:p>
    <w:p w14:paraId="4732613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9F94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49DCE" w14:textId="77777777" w:rsidR="00B5110F" w:rsidRDefault="00B5110F" w:rsidP="00B5110F">
      <w:pPr>
        <w:rPr>
          <w:rFonts w:ascii="Arial" w:hAnsi="Arial" w:cs="Arial"/>
          <w:b/>
          <w:sz w:val="24"/>
        </w:rPr>
      </w:pPr>
      <w:r>
        <w:rPr>
          <w:rFonts w:ascii="Arial" w:hAnsi="Arial" w:cs="Arial"/>
          <w:b/>
          <w:color w:val="0000FF"/>
          <w:sz w:val="24"/>
        </w:rPr>
        <w:t>R4-2205041</w:t>
      </w:r>
      <w:r>
        <w:rPr>
          <w:rFonts w:ascii="Arial" w:hAnsi="Arial" w:cs="Arial"/>
          <w:b/>
          <w:color w:val="0000FF"/>
          <w:sz w:val="24"/>
        </w:rPr>
        <w:tab/>
      </w:r>
      <w:r>
        <w:rPr>
          <w:rFonts w:ascii="Arial" w:hAnsi="Arial" w:cs="Arial"/>
          <w:b/>
          <w:sz w:val="24"/>
        </w:rPr>
        <w:t>Discussion on other items of Rel-17 feMIMO RRM</w:t>
      </w:r>
    </w:p>
    <w:p w14:paraId="6AD932A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EFFE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D43E0" w14:textId="77777777" w:rsidR="00B5110F" w:rsidRDefault="00B5110F" w:rsidP="00B5110F">
      <w:pPr>
        <w:rPr>
          <w:rFonts w:ascii="Arial" w:hAnsi="Arial" w:cs="Arial"/>
          <w:b/>
          <w:sz w:val="24"/>
        </w:rPr>
      </w:pPr>
      <w:r>
        <w:rPr>
          <w:rFonts w:ascii="Arial" w:hAnsi="Arial" w:cs="Arial"/>
          <w:b/>
          <w:color w:val="0000FF"/>
          <w:sz w:val="24"/>
        </w:rPr>
        <w:t>R4-2205337</w:t>
      </w:r>
      <w:r>
        <w:rPr>
          <w:rFonts w:ascii="Arial" w:hAnsi="Arial" w:cs="Arial"/>
          <w:b/>
          <w:color w:val="0000FF"/>
          <w:sz w:val="24"/>
        </w:rPr>
        <w:tab/>
      </w:r>
      <w:r>
        <w:rPr>
          <w:rFonts w:ascii="Arial" w:hAnsi="Arial" w:cs="Arial"/>
          <w:b/>
          <w:sz w:val="24"/>
        </w:rPr>
        <w:t>Discussion on other RRM requirements for R17 NR FeMIMO</w:t>
      </w:r>
    </w:p>
    <w:p w14:paraId="791FC47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9299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7C7C" w14:textId="77777777" w:rsidR="00B5110F" w:rsidRDefault="00B5110F" w:rsidP="00B5110F">
      <w:pPr>
        <w:rPr>
          <w:rFonts w:ascii="Arial" w:hAnsi="Arial" w:cs="Arial"/>
          <w:b/>
          <w:sz w:val="24"/>
        </w:rPr>
      </w:pPr>
      <w:r>
        <w:rPr>
          <w:rFonts w:ascii="Arial" w:hAnsi="Arial" w:cs="Arial"/>
          <w:b/>
          <w:color w:val="0000FF"/>
          <w:sz w:val="24"/>
        </w:rPr>
        <w:t>R4-2205338</w:t>
      </w:r>
      <w:r>
        <w:rPr>
          <w:rFonts w:ascii="Arial" w:hAnsi="Arial" w:cs="Arial"/>
          <w:b/>
          <w:color w:val="0000FF"/>
          <w:sz w:val="24"/>
        </w:rPr>
        <w:tab/>
      </w:r>
      <w:r>
        <w:rPr>
          <w:rFonts w:ascii="Arial" w:hAnsi="Arial" w:cs="Arial"/>
          <w:b/>
          <w:sz w:val="24"/>
        </w:rPr>
        <w:t>DraftCR on QCL definition for R17 unified TCI</w:t>
      </w:r>
    </w:p>
    <w:p w14:paraId="0ACBD35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1A0722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R4-2206941</w:t>
      </w:r>
      <w:r>
        <w:rPr>
          <w:color w:val="993300"/>
          <w:u w:val="single"/>
        </w:rPr>
        <w:t>.</w:t>
      </w:r>
    </w:p>
    <w:p w14:paraId="38517012" w14:textId="77777777" w:rsidR="00B5110F" w:rsidRDefault="00B5110F" w:rsidP="00B5110F">
      <w:pPr>
        <w:rPr>
          <w:rFonts w:ascii="Arial" w:hAnsi="Arial" w:cs="Arial"/>
          <w:b/>
          <w:sz w:val="24"/>
        </w:rPr>
      </w:pPr>
      <w:r>
        <w:rPr>
          <w:rFonts w:ascii="Arial" w:hAnsi="Arial" w:cs="Arial"/>
          <w:b/>
          <w:color w:val="0000FF"/>
          <w:sz w:val="24"/>
        </w:rPr>
        <w:t>R4-2205845</w:t>
      </w:r>
      <w:r>
        <w:rPr>
          <w:rFonts w:ascii="Arial" w:hAnsi="Arial" w:cs="Arial"/>
          <w:b/>
          <w:color w:val="0000FF"/>
          <w:sz w:val="24"/>
        </w:rPr>
        <w:tab/>
      </w:r>
      <w:r>
        <w:rPr>
          <w:rFonts w:ascii="Arial" w:hAnsi="Arial" w:cs="Arial"/>
          <w:b/>
          <w:sz w:val="24"/>
        </w:rPr>
        <w:t>Discussion on FeMIMO other open issues</w:t>
      </w:r>
    </w:p>
    <w:p w14:paraId="5C0D318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619BEA" w14:textId="77777777" w:rsidR="00B5110F" w:rsidRDefault="00B5110F" w:rsidP="00B5110F">
      <w:pPr>
        <w:rPr>
          <w:rFonts w:ascii="Arial" w:hAnsi="Arial" w:cs="Arial"/>
          <w:b/>
        </w:rPr>
      </w:pPr>
      <w:r>
        <w:rPr>
          <w:rFonts w:ascii="Arial" w:hAnsi="Arial" w:cs="Arial"/>
          <w:b/>
        </w:rPr>
        <w:t xml:space="preserve">Abstract: </w:t>
      </w:r>
    </w:p>
    <w:p w14:paraId="6726E531" w14:textId="77777777" w:rsidR="00B5110F" w:rsidRDefault="00B5110F" w:rsidP="00B5110F">
      <w:r>
        <w:t>In this contribtuion, we discuss QCL definition update, and link recovery procedures for inter-cell beam management operation</w:t>
      </w:r>
    </w:p>
    <w:p w14:paraId="5D186A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F5E7" w14:textId="77777777" w:rsidR="00B5110F" w:rsidRDefault="00B5110F" w:rsidP="00B5110F">
      <w:pPr>
        <w:rPr>
          <w:rFonts w:ascii="Arial" w:hAnsi="Arial" w:cs="Arial"/>
          <w:b/>
          <w:sz w:val="24"/>
        </w:rPr>
      </w:pPr>
      <w:r>
        <w:rPr>
          <w:rFonts w:ascii="Arial" w:hAnsi="Arial" w:cs="Arial"/>
          <w:b/>
          <w:color w:val="0000FF"/>
          <w:sz w:val="24"/>
        </w:rPr>
        <w:t>R4-2205846</w:t>
      </w:r>
      <w:r>
        <w:rPr>
          <w:rFonts w:ascii="Arial" w:hAnsi="Arial" w:cs="Arial"/>
          <w:b/>
          <w:color w:val="0000FF"/>
          <w:sz w:val="24"/>
        </w:rPr>
        <w:tab/>
      </w:r>
      <w:r>
        <w:rPr>
          <w:rFonts w:ascii="Arial" w:hAnsi="Arial" w:cs="Arial"/>
          <w:b/>
          <w:sz w:val="24"/>
        </w:rPr>
        <w:t>Drfat CR on TRP specific Beam Failure Recovery</w:t>
      </w:r>
    </w:p>
    <w:p w14:paraId="578678B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7A7E7F21" w14:textId="77777777" w:rsidR="00B5110F" w:rsidRDefault="00B5110F" w:rsidP="00B5110F">
      <w:pPr>
        <w:rPr>
          <w:rFonts w:ascii="Arial" w:hAnsi="Arial" w:cs="Arial"/>
          <w:b/>
        </w:rPr>
      </w:pPr>
      <w:r>
        <w:rPr>
          <w:rFonts w:ascii="Arial" w:hAnsi="Arial" w:cs="Arial"/>
          <w:b/>
        </w:rPr>
        <w:t xml:space="preserve">Abstract: </w:t>
      </w:r>
    </w:p>
    <w:p w14:paraId="6CEA46ED" w14:textId="77777777" w:rsidR="00B5110F" w:rsidRDefault="00B5110F" w:rsidP="00B5110F">
      <w:r>
        <w:t>Draft CR on TRP specific beam failure recovery and BFR for CORESET with two activated TCI states</w:t>
      </w:r>
    </w:p>
    <w:p w14:paraId="3AB5B2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R4-2206942</w:t>
      </w:r>
      <w:r>
        <w:rPr>
          <w:color w:val="993300"/>
          <w:u w:val="single"/>
        </w:rPr>
        <w:t>.</w:t>
      </w:r>
    </w:p>
    <w:p w14:paraId="52682CEA" w14:textId="77777777" w:rsidR="00B5110F" w:rsidRDefault="00B5110F" w:rsidP="00B5110F">
      <w:pPr>
        <w:rPr>
          <w:rFonts w:ascii="Arial" w:hAnsi="Arial" w:cs="Arial"/>
          <w:b/>
          <w:sz w:val="24"/>
        </w:rPr>
      </w:pPr>
      <w:r>
        <w:rPr>
          <w:rFonts w:ascii="Arial" w:hAnsi="Arial" w:cs="Arial"/>
          <w:b/>
          <w:color w:val="0000FF"/>
          <w:sz w:val="24"/>
        </w:rPr>
        <w:t>R4-2206941</w:t>
      </w:r>
      <w:r>
        <w:rPr>
          <w:rFonts w:ascii="Arial" w:hAnsi="Arial" w:cs="Arial"/>
          <w:b/>
          <w:color w:val="0000FF"/>
          <w:sz w:val="24"/>
        </w:rPr>
        <w:tab/>
      </w:r>
      <w:r>
        <w:rPr>
          <w:rFonts w:ascii="Arial" w:hAnsi="Arial" w:cs="Arial"/>
          <w:b/>
          <w:sz w:val="24"/>
        </w:rPr>
        <w:t>DraftCR on QCL definition for R17 unified TCI</w:t>
      </w:r>
    </w:p>
    <w:p w14:paraId="33EFF7B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10E784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C7192C" w14:textId="77777777" w:rsidR="00B5110F" w:rsidRDefault="00B5110F" w:rsidP="00B5110F">
      <w:pPr>
        <w:rPr>
          <w:rFonts w:ascii="Arial" w:hAnsi="Arial" w:cs="Arial"/>
          <w:b/>
          <w:sz w:val="24"/>
        </w:rPr>
      </w:pPr>
      <w:r>
        <w:rPr>
          <w:rFonts w:ascii="Arial" w:hAnsi="Arial" w:cs="Arial"/>
          <w:b/>
          <w:color w:val="0000FF"/>
          <w:sz w:val="24"/>
        </w:rPr>
        <w:t>R4-2207115</w:t>
      </w:r>
      <w:r>
        <w:rPr>
          <w:rFonts w:ascii="Arial" w:hAnsi="Arial" w:cs="Arial"/>
          <w:b/>
          <w:color w:val="0000FF"/>
          <w:sz w:val="24"/>
        </w:rPr>
        <w:tab/>
      </w:r>
      <w:r>
        <w:rPr>
          <w:rFonts w:ascii="Arial" w:hAnsi="Arial" w:cs="Arial"/>
          <w:b/>
          <w:sz w:val="24"/>
        </w:rPr>
        <w:t>Drfat CR on TRP specific Beam Failure Recovery</w:t>
      </w:r>
    </w:p>
    <w:p w14:paraId="14CDF8D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C1965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D2CA4C" w14:textId="77777777" w:rsidR="00B5110F" w:rsidRDefault="00B5110F" w:rsidP="00B5110F">
      <w:pPr>
        <w:pStyle w:val="Heading4"/>
      </w:pPr>
      <w:bookmarkStart w:id="521" w:name="_Toc97892728"/>
      <w:r>
        <w:t>10.19.4</w:t>
      </w:r>
      <w:r>
        <w:tab/>
        <w:t>UE Demodulation and CSI requirements</w:t>
      </w:r>
      <w:bookmarkEnd w:id="521"/>
    </w:p>
    <w:p w14:paraId="45D0E524" w14:textId="77777777" w:rsidR="00B5110F" w:rsidRDefault="00B5110F" w:rsidP="00B5110F">
      <w:pPr>
        <w:pStyle w:val="Heading5"/>
      </w:pPr>
      <w:bookmarkStart w:id="522" w:name="_Toc97892729"/>
      <w:r>
        <w:t>10.19.4.1</w:t>
      </w:r>
      <w:r>
        <w:tab/>
        <w:t>General</w:t>
      </w:r>
      <w:bookmarkEnd w:id="522"/>
    </w:p>
    <w:p w14:paraId="52E33570" w14:textId="77777777" w:rsidR="00B5110F" w:rsidRDefault="00B5110F" w:rsidP="00B5110F">
      <w:pPr>
        <w:rPr>
          <w:rFonts w:ascii="Arial" w:hAnsi="Arial" w:cs="Arial"/>
          <w:b/>
          <w:sz w:val="24"/>
        </w:rPr>
      </w:pPr>
      <w:r>
        <w:rPr>
          <w:rFonts w:ascii="Arial" w:hAnsi="Arial" w:cs="Arial"/>
          <w:b/>
          <w:color w:val="0000FF"/>
          <w:sz w:val="24"/>
        </w:rPr>
        <w:t>R4-2207207</w:t>
      </w:r>
      <w:r>
        <w:rPr>
          <w:rFonts w:ascii="Arial" w:hAnsi="Arial" w:cs="Arial"/>
          <w:b/>
          <w:color w:val="0000FF"/>
          <w:sz w:val="24"/>
        </w:rPr>
        <w:tab/>
      </w:r>
      <w:r>
        <w:rPr>
          <w:rFonts w:ascii="Arial" w:hAnsi="Arial" w:cs="Arial"/>
          <w:b/>
          <w:sz w:val="24"/>
        </w:rPr>
        <w:t>WF on demodulation requirement for Enhancement on Multi-TRP</w:t>
      </w:r>
    </w:p>
    <w:p w14:paraId="0DEA741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4EE3905" w14:textId="77777777" w:rsidR="00B5110F" w:rsidRDefault="00B5110F" w:rsidP="00B5110F">
      <w:pPr>
        <w:rPr>
          <w:rFonts w:ascii="Arial" w:hAnsi="Arial" w:cs="Arial"/>
          <w:b/>
        </w:rPr>
      </w:pPr>
      <w:r>
        <w:rPr>
          <w:rFonts w:ascii="Arial" w:hAnsi="Arial" w:cs="Arial"/>
          <w:b/>
        </w:rPr>
        <w:t xml:space="preserve">Abstract: </w:t>
      </w:r>
    </w:p>
    <w:p w14:paraId="2D506DB9" w14:textId="77777777" w:rsidR="00B5110F" w:rsidRDefault="00B5110F" w:rsidP="00B5110F">
      <w:r>
        <w:t>[WF approval]</w:t>
      </w:r>
    </w:p>
    <w:p w14:paraId="2FA2CB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4B48E" w14:textId="77777777" w:rsidR="00B5110F" w:rsidRDefault="00B5110F" w:rsidP="00B5110F">
      <w:pPr>
        <w:rPr>
          <w:rFonts w:ascii="Arial" w:hAnsi="Arial" w:cs="Arial"/>
          <w:b/>
          <w:sz w:val="24"/>
        </w:rPr>
      </w:pPr>
      <w:r>
        <w:rPr>
          <w:rFonts w:ascii="Arial" w:hAnsi="Arial" w:cs="Arial"/>
          <w:b/>
          <w:color w:val="0000FF"/>
          <w:sz w:val="24"/>
        </w:rPr>
        <w:t>R4-2207208</w:t>
      </w:r>
      <w:r>
        <w:rPr>
          <w:rFonts w:ascii="Arial" w:hAnsi="Arial" w:cs="Arial"/>
          <w:b/>
          <w:color w:val="0000FF"/>
          <w:sz w:val="24"/>
        </w:rPr>
        <w:tab/>
      </w:r>
      <w:r>
        <w:rPr>
          <w:rFonts w:ascii="Arial" w:hAnsi="Arial" w:cs="Arial"/>
          <w:b/>
          <w:sz w:val="24"/>
        </w:rPr>
        <w:t>WF on demodulation requirement for Enhancement on HST-SFN deployment</w:t>
      </w:r>
    </w:p>
    <w:p w14:paraId="4BF8565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EC9083A" w14:textId="77777777" w:rsidR="00B5110F" w:rsidRDefault="00B5110F" w:rsidP="00B5110F">
      <w:pPr>
        <w:rPr>
          <w:rFonts w:ascii="Arial" w:hAnsi="Arial" w:cs="Arial"/>
          <w:b/>
        </w:rPr>
      </w:pPr>
      <w:r>
        <w:rPr>
          <w:rFonts w:ascii="Arial" w:hAnsi="Arial" w:cs="Arial"/>
          <w:b/>
        </w:rPr>
        <w:t xml:space="preserve">Abstract: </w:t>
      </w:r>
    </w:p>
    <w:p w14:paraId="2E503F18" w14:textId="77777777" w:rsidR="00B5110F" w:rsidRDefault="00B5110F" w:rsidP="00B5110F">
      <w:r>
        <w:t>[WF approval]</w:t>
      </w:r>
    </w:p>
    <w:p w14:paraId="28380D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4F5B6" w14:textId="77777777" w:rsidR="00B5110F" w:rsidRDefault="00B5110F" w:rsidP="00B5110F">
      <w:pPr>
        <w:rPr>
          <w:rFonts w:ascii="Arial" w:hAnsi="Arial" w:cs="Arial"/>
          <w:b/>
          <w:sz w:val="24"/>
        </w:rPr>
      </w:pPr>
      <w:r>
        <w:rPr>
          <w:rFonts w:ascii="Arial" w:hAnsi="Arial" w:cs="Arial"/>
          <w:b/>
          <w:color w:val="0000FF"/>
          <w:sz w:val="24"/>
        </w:rPr>
        <w:t>R4-2207209</w:t>
      </w:r>
      <w:r>
        <w:rPr>
          <w:rFonts w:ascii="Arial" w:hAnsi="Arial" w:cs="Arial"/>
          <w:b/>
          <w:color w:val="0000FF"/>
          <w:sz w:val="24"/>
        </w:rPr>
        <w:tab/>
      </w:r>
      <w:r>
        <w:rPr>
          <w:rFonts w:ascii="Arial" w:hAnsi="Arial" w:cs="Arial"/>
          <w:b/>
          <w:sz w:val="24"/>
        </w:rPr>
        <w:t>WF on CSI requirement for Rel-17 FeMIMO</w:t>
      </w:r>
    </w:p>
    <w:p w14:paraId="293EA22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07C382" w14:textId="77777777" w:rsidR="00B5110F" w:rsidRDefault="00B5110F" w:rsidP="00B5110F">
      <w:pPr>
        <w:rPr>
          <w:rFonts w:ascii="Arial" w:hAnsi="Arial" w:cs="Arial"/>
          <w:b/>
        </w:rPr>
      </w:pPr>
      <w:r>
        <w:rPr>
          <w:rFonts w:ascii="Arial" w:hAnsi="Arial" w:cs="Arial"/>
          <w:b/>
        </w:rPr>
        <w:t xml:space="preserve">Abstract: </w:t>
      </w:r>
    </w:p>
    <w:p w14:paraId="2F55FB88" w14:textId="77777777" w:rsidR="00B5110F" w:rsidRDefault="00B5110F" w:rsidP="00B5110F">
      <w:r>
        <w:t>[WF approval]</w:t>
      </w:r>
    </w:p>
    <w:p w14:paraId="7DB063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A27D2" w14:textId="77777777" w:rsidR="00B5110F" w:rsidRDefault="00B5110F" w:rsidP="00B5110F">
      <w:pPr>
        <w:pStyle w:val="Heading5"/>
      </w:pPr>
      <w:bookmarkStart w:id="523" w:name="_Toc97892730"/>
      <w:r>
        <w:t>10.19.4.2</w:t>
      </w:r>
      <w:r>
        <w:tab/>
        <w:t>Demodulation requirements</w:t>
      </w:r>
      <w:bookmarkEnd w:id="523"/>
    </w:p>
    <w:p w14:paraId="6C064E50" w14:textId="77777777" w:rsidR="00B5110F" w:rsidRDefault="00B5110F" w:rsidP="00B5110F">
      <w:pPr>
        <w:rPr>
          <w:rFonts w:ascii="Arial" w:hAnsi="Arial" w:cs="Arial"/>
          <w:b/>
          <w:sz w:val="24"/>
        </w:rPr>
      </w:pPr>
      <w:r>
        <w:rPr>
          <w:rFonts w:ascii="Arial" w:hAnsi="Arial" w:cs="Arial"/>
          <w:b/>
          <w:color w:val="0000FF"/>
          <w:sz w:val="24"/>
        </w:rPr>
        <w:t>R4-2204735</w:t>
      </w:r>
      <w:r>
        <w:rPr>
          <w:rFonts w:ascii="Arial" w:hAnsi="Arial" w:cs="Arial"/>
          <w:b/>
          <w:color w:val="0000FF"/>
          <w:sz w:val="24"/>
        </w:rPr>
        <w:tab/>
      </w:r>
      <w:r>
        <w:rPr>
          <w:rFonts w:ascii="Arial" w:hAnsi="Arial" w:cs="Arial"/>
          <w:b/>
          <w:sz w:val="24"/>
        </w:rPr>
        <w:t>Over view on Rel-17 FeMIMO demodulation requirements</w:t>
      </w:r>
    </w:p>
    <w:p w14:paraId="7BB7D2A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085F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BD0EB" w14:textId="77777777" w:rsidR="00B5110F" w:rsidRDefault="00B5110F" w:rsidP="00B5110F">
      <w:pPr>
        <w:rPr>
          <w:rFonts w:ascii="Arial" w:hAnsi="Arial" w:cs="Arial"/>
          <w:b/>
          <w:sz w:val="24"/>
        </w:rPr>
      </w:pPr>
      <w:r>
        <w:rPr>
          <w:rFonts w:ascii="Arial" w:hAnsi="Arial" w:cs="Arial"/>
          <w:b/>
          <w:color w:val="0000FF"/>
          <w:sz w:val="24"/>
        </w:rPr>
        <w:t>R4-2207177</w:t>
      </w:r>
      <w:r>
        <w:rPr>
          <w:rFonts w:ascii="Arial" w:hAnsi="Arial" w:cs="Arial"/>
          <w:b/>
          <w:color w:val="0000FF"/>
          <w:sz w:val="24"/>
        </w:rPr>
        <w:tab/>
      </w:r>
      <w:r>
        <w:rPr>
          <w:rFonts w:ascii="Arial" w:hAnsi="Arial" w:cs="Arial"/>
          <w:b/>
          <w:sz w:val="24"/>
        </w:rPr>
        <w:t>Email discussion summary for [102-e][330] NR_FeMIMO_Demod</w:t>
      </w:r>
    </w:p>
    <w:p w14:paraId="64B065E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43B6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R4-2207450</w:t>
      </w:r>
      <w:r>
        <w:rPr>
          <w:color w:val="993300"/>
          <w:u w:val="single"/>
        </w:rPr>
        <w:t>.</w:t>
      </w:r>
    </w:p>
    <w:p w14:paraId="57567D91" w14:textId="77777777" w:rsidR="00B5110F" w:rsidRDefault="00B5110F" w:rsidP="00B5110F">
      <w:pPr>
        <w:rPr>
          <w:rFonts w:ascii="Arial" w:hAnsi="Arial" w:cs="Arial"/>
          <w:b/>
          <w:sz w:val="24"/>
        </w:rPr>
      </w:pPr>
      <w:r>
        <w:rPr>
          <w:rFonts w:ascii="Arial" w:hAnsi="Arial" w:cs="Arial"/>
          <w:b/>
          <w:color w:val="0000FF"/>
          <w:sz w:val="24"/>
        </w:rPr>
        <w:t>R4-2207450</w:t>
      </w:r>
      <w:r>
        <w:rPr>
          <w:rFonts w:ascii="Arial" w:hAnsi="Arial" w:cs="Arial"/>
          <w:b/>
          <w:color w:val="0000FF"/>
          <w:sz w:val="24"/>
        </w:rPr>
        <w:tab/>
      </w:r>
      <w:r>
        <w:rPr>
          <w:rFonts w:ascii="Arial" w:hAnsi="Arial" w:cs="Arial"/>
          <w:b/>
          <w:sz w:val="24"/>
        </w:rPr>
        <w:t>Email discussion summary for [102-e][330] NR_FeMIMO_Demod</w:t>
      </w:r>
    </w:p>
    <w:p w14:paraId="1BEC0B1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B58440B" w14:textId="77777777" w:rsidR="00B5110F" w:rsidRDefault="00B5110F" w:rsidP="00B5110F">
      <w:pPr>
        <w:rPr>
          <w:color w:val="808080"/>
        </w:rPr>
      </w:pPr>
      <w:r>
        <w:rPr>
          <w:color w:val="808080"/>
        </w:rPr>
        <w:t>(Replaces R4-2207177)</w:t>
      </w:r>
    </w:p>
    <w:p w14:paraId="6023B7A4" w14:textId="75327F67" w:rsidR="007B73CD" w:rsidRDefault="007B73CD" w:rsidP="00B5110F">
      <w:pPr>
        <w:rPr>
          <w:rFonts w:ascii="Arial" w:hAnsi="Arial" w:cs="Arial"/>
          <w:b/>
        </w:rPr>
      </w:pPr>
      <w:r>
        <w:rPr>
          <w:rFonts w:ascii="Arial" w:hAnsi="Arial" w:cs="Arial"/>
          <w:b/>
        </w:rPr>
        <w:t>Discussion:</w:t>
      </w:r>
    </w:p>
    <w:p w14:paraId="15E6A01F" w14:textId="77777777" w:rsidR="007B73CD" w:rsidRPr="005E6256" w:rsidRDefault="007B73CD" w:rsidP="007B73CD">
      <w:pPr>
        <w:rPr>
          <w:b/>
          <w:bCs/>
        </w:rPr>
      </w:pPr>
      <w:r w:rsidRPr="005E6256">
        <w:rPr>
          <w:b/>
          <w:bCs/>
        </w:rPr>
        <w:t>Issue 5-1-1: whether to define PMI reporting requirement for inter-cell interference scenario in Rel-17 FeMIMO</w:t>
      </w:r>
    </w:p>
    <w:p w14:paraId="4B997B23" w14:textId="77777777" w:rsidR="007B73CD" w:rsidRDefault="007B73CD" w:rsidP="007B73CD">
      <w:pPr>
        <w:pStyle w:val="B1"/>
      </w:pPr>
      <w:r>
        <w:t>-</w:t>
      </w:r>
      <w:r>
        <w:tab/>
        <w:t>FFS to define PMI reporting requirement with inter-cell interference in Rel-17 FeMIMO WI</w:t>
      </w:r>
    </w:p>
    <w:p w14:paraId="5A15B831" w14:textId="77777777" w:rsidR="007B73CD" w:rsidRDefault="007B73CD" w:rsidP="007B73CD">
      <w:pPr>
        <w:pStyle w:val="B1"/>
      </w:pPr>
      <w:r>
        <w:t>-</w:t>
      </w:r>
      <w:r>
        <w:tab/>
        <w:t xml:space="preserve">FFS on where to handle the PMI reporting requirement with inter-cell interference </w:t>
      </w:r>
    </w:p>
    <w:p w14:paraId="0E481EC6" w14:textId="77777777" w:rsidR="007B73CD" w:rsidRDefault="007B73CD" w:rsidP="007B73CD">
      <w:pPr>
        <w:pStyle w:val="B3"/>
      </w:pPr>
      <w:r>
        <w:t>-</w:t>
      </w:r>
      <w:r>
        <w:tab/>
        <w:t>Option 1: Rel-17 TEI</w:t>
      </w:r>
    </w:p>
    <w:p w14:paraId="7FD145C7" w14:textId="77777777" w:rsidR="007B73CD" w:rsidRDefault="007B73CD" w:rsidP="007B73CD">
      <w:pPr>
        <w:pStyle w:val="B3"/>
      </w:pPr>
      <w:r>
        <w:t>-</w:t>
      </w:r>
      <w:r>
        <w:tab/>
        <w:t>Option 2: Rel-18 timeframe</w:t>
      </w:r>
    </w:p>
    <w:p w14:paraId="1A6ED7CF" w14:textId="77777777" w:rsidR="007B73CD" w:rsidRDefault="007B73CD" w:rsidP="007B73CD">
      <w:pPr>
        <w:pStyle w:val="B3"/>
      </w:pPr>
      <w:r>
        <w:t>-</w:t>
      </w:r>
      <w:r>
        <w:tab/>
        <w:t>Option 3: Rel-17 FeMIMO WI</w:t>
      </w:r>
    </w:p>
    <w:p w14:paraId="2959E50F" w14:textId="77777777" w:rsidR="007B73CD" w:rsidRDefault="007B73CD" w:rsidP="007B73CD">
      <w:r w:rsidRPr="007728EA">
        <w:rPr>
          <w:highlight w:val="green"/>
        </w:rPr>
        <w:t>[Agreement:]</w:t>
      </w:r>
    </w:p>
    <w:p w14:paraId="78B54783" w14:textId="77777777" w:rsidR="007B73CD" w:rsidRDefault="007B73CD" w:rsidP="007B73CD">
      <w:r>
        <w:t>The issue for PMI reporting requirement for inter-cell interference scenario is out of existing Rel-17 FeMIMO scope, how to handle this issue subject to further decision/guidance from RAN-P; the candaidate options discussed in RAN4 as following:</w:t>
      </w:r>
    </w:p>
    <w:p w14:paraId="5D856F57" w14:textId="77777777" w:rsidR="007B73CD" w:rsidRDefault="007B73CD" w:rsidP="007B73CD">
      <w:pPr>
        <w:pStyle w:val="B1"/>
      </w:pPr>
      <w:r>
        <w:t>-</w:t>
      </w:r>
      <w:r>
        <w:tab/>
        <w:t>Option 1: Rel-17 TEI</w:t>
      </w:r>
    </w:p>
    <w:p w14:paraId="630D3518" w14:textId="77777777" w:rsidR="007B73CD" w:rsidRDefault="007B73CD" w:rsidP="007B73CD">
      <w:pPr>
        <w:pStyle w:val="B1"/>
      </w:pPr>
      <w:r>
        <w:t>-</w:t>
      </w:r>
      <w:r>
        <w:tab/>
        <w:t>Option 2: Rel-18 timeframe</w:t>
      </w:r>
    </w:p>
    <w:p w14:paraId="0CBAC76B" w14:textId="77777777" w:rsidR="007B73CD" w:rsidRDefault="007B73CD" w:rsidP="007B73CD">
      <w:pPr>
        <w:pStyle w:val="B1"/>
      </w:pPr>
      <w:r>
        <w:t>-</w:t>
      </w:r>
      <w:r>
        <w:tab/>
        <w:t>Option 3: update Rel-17 FeMIMO WI to include this objective</w:t>
      </w:r>
    </w:p>
    <w:p w14:paraId="74810459" w14:textId="77777777" w:rsidR="007B73CD" w:rsidRDefault="007B73CD" w:rsidP="007B73CD"/>
    <w:p w14:paraId="32AB8A4B" w14:textId="42E82D6E"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2D1A1" w14:textId="77777777" w:rsidR="00B5110F" w:rsidRDefault="00B5110F" w:rsidP="00B5110F">
      <w:pPr>
        <w:pStyle w:val="Heading6"/>
      </w:pPr>
      <w:bookmarkStart w:id="524" w:name="_Toc97892731"/>
      <w:r>
        <w:t>10.19.4.2.1</w:t>
      </w:r>
      <w:r>
        <w:tab/>
        <w:t>Enhancement on HST-SFN scenario</w:t>
      </w:r>
      <w:bookmarkEnd w:id="524"/>
    </w:p>
    <w:p w14:paraId="393CAE1B" w14:textId="77777777" w:rsidR="00B5110F" w:rsidRDefault="00B5110F" w:rsidP="00B5110F">
      <w:pPr>
        <w:rPr>
          <w:rFonts w:ascii="Arial" w:hAnsi="Arial" w:cs="Arial"/>
          <w:b/>
          <w:sz w:val="24"/>
        </w:rPr>
      </w:pPr>
      <w:r>
        <w:rPr>
          <w:rFonts w:ascii="Arial" w:hAnsi="Arial" w:cs="Arial"/>
          <w:b/>
          <w:color w:val="0000FF"/>
          <w:sz w:val="24"/>
        </w:rPr>
        <w:t>R4-2203777</w:t>
      </w:r>
      <w:r>
        <w:rPr>
          <w:rFonts w:ascii="Arial" w:hAnsi="Arial" w:cs="Arial"/>
          <w:b/>
          <w:color w:val="0000FF"/>
          <w:sz w:val="24"/>
        </w:rPr>
        <w:tab/>
      </w:r>
      <w:r>
        <w:rPr>
          <w:rFonts w:ascii="Arial" w:hAnsi="Arial" w:cs="Arial"/>
          <w:b/>
          <w:sz w:val="24"/>
        </w:rPr>
        <w:t>On demod requirements for HST Enahncements</w:t>
      </w:r>
    </w:p>
    <w:p w14:paraId="3E613A2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036C9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C3F74" w14:textId="77777777" w:rsidR="00B5110F" w:rsidRDefault="00B5110F" w:rsidP="00B5110F">
      <w:pPr>
        <w:rPr>
          <w:rFonts w:ascii="Arial" w:hAnsi="Arial" w:cs="Arial"/>
          <w:b/>
          <w:sz w:val="24"/>
        </w:rPr>
      </w:pPr>
      <w:r>
        <w:rPr>
          <w:rFonts w:ascii="Arial" w:hAnsi="Arial" w:cs="Arial"/>
          <w:b/>
          <w:color w:val="0000FF"/>
          <w:sz w:val="24"/>
        </w:rPr>
        <w:t>R4-2204163</w:t>
      </w:r>
      <w:r>
        <w:rPr>
          <w:rFonts w:ascii="Arial" w:hAnsi="Arial" w:cs="Arial"/>
          <w:b/>
          <w:color w:val="0000FF"/>
          <w:sz w:val="24"/>
        </w:rPr>
        <w:tab/>
      </w:r>
      <w:r>
        <w:rPr>
          <w:rFonts w:ascii="Arial" w:hAnsi="Arial" w:cs="Arial"/>
          <w:b/>
          <w:sz w:val="24"/>
        </w:rPr>
        <w:t>Views on Rel-17 HST-SFN scheme</w:t>
      </w:r>
    </w:p>
    <w:p w14:paraId="6F9068C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2C46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290AD" w14:textId="77777777" w:rsidR="00B5110F" w:rsidRDefault="00B5110F" w:rsidP="00B5110F">
      <w:pPr>
        <w:rPr>
          <w:rFonts w:ascii="Arial" w:hAnsi="Arial" w:cs="Arial"/>
          <w:b/>
          <w:sz w:val="24"/>
        </w:rPr>
      </w:pPr>
      <w:r>
        <w:rPr>
          <w:rFonts w:ascii="Arial" w:hAnsi="Arial" w:cs="Arial"/>
          <w:b/>
          <w:color w:val="0000FF"/>
          <w:sz w:val="24"/>
        </w:rPr>
        <w:t>R4-2204268</w:t>
      </w:r>
      <w:r>
        <w:rPr>
          <w:rFonts w:ascii="Arial" w:hAnsi="Arial" w:cs="Arial"/>
          <w:b/>
          <w:color w:val="0000FF"/>
          <w:sz w:val="24"/>
        </w:rPr>
        <w:tab/>
      </w:r>
      <w:r>
        <w:rPr>
          <w:rFonts w:ascii="Arial" w:hAnsi="Arial" w:cs="Arial"/>
          <w:b/>
          <w:sz w:val="24"/>
        </w:rPr>
        <w:t>Discussion on demodulation requirements for enhancement to support HST-SFN</w:t>
      </w:r>
    </w:p>
    <w:p w14:paraId="21EA804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44776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742F2" w14:textId="77777777" w:rsidR="00B5110F" w:rsidRDefault="00B5110F" w:rsidP="00B5110F">
      <w:pPr>
        <w:rPr>
          <w:rFonts w:ascii="Arial" w:hAnsi="Arial" w:cs="Arial"/>
          <w:b/>
          <w:sz w:val="24"/>
        </w:rPr>
      </w:pPr>
      <w:r>
        <w:rPr>
          <w:rFonts w:ascii="Arial" w:hAnsi="Arial" w:cs="Arial"/>
          <w:b/>
          <w:color w:val="0000FF"/>
          <w:sz w:val="24"/>
        </w:rPr>
        <w:t>R4-2205428</w:t>
      </w:r>
      <w:r>
        <w:rPr>
          <w:rFonts w:ascii="Arial" w:hAnsi="Arial" w:cs="Arial"/>
          <w:b/>
          <w:color w:val="0000FF"/>
          <w:sz w:val="24"/>
        </w:rPr>
        <w:tab/>
      </w:r>
      <w:r>
        <w:rPr>
          <w:rFonts w:ascii="Arial" w:hAnsi="Arial" w:cs="Arial"/>
          <w:b/>
          <w:sz w:val="24"/>
        </w:rPr>
        <w:t>Discussion on enhancement on HST-SFN scenario</w:t>
      </w:r>
    </w:p>
    <w:p w14:paraId="14EC94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B9ADC6" w14:textId="77777777" w:rsidR="00B5110F" w:rsidRDefault="00B5110F" w:rsidP="00B5110F">
      <w:pPr>
        <w:rPr>
          <w:rFonts w:ascii="Arial" w:hAnsi="Arial" w:cs="Arial"/>
          <w:b/>
        </w:rPr>
      </w:pPr>
      <w:r>
        <w:rPr>
          <w:rFonts w:ascii="Arial" w:hAnsi="Arial" w:cs="Arial"/>
          <w:b/>
        </w:rPr>
        <w:t xml:space="preserve">Abstract: </w:t>
      </w:r>
    </w:p>
    <w:p w14:paraId="09D8C3E5" w14:textId="77777777" w:rsidR="00B5110F" w:rsidRDefault="00B5110F" w:rsidP="00B5110F">
      <w:r>
        <w:t>Further discuss the left open issues of HST-SFN scenario</w:t>
      </w:r>
    </w:p>
    <w:p w14:paraId="5104E0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D53D7" w14:textId="77777777" w:rsidR="00B5110F" w:rsidRDefault="00B5110F" w:rsidP="00B5110F">
      <w:pPr>
        <w:rPr>
          <w:rFonts w:ascii="Arial" w:hAnsi="Arial" w:cs="Arial"/>
          <w:b/>
          <w:sz w:val="24"/>
        </w:rPr>
      </w:pPr>
      <w:r>
        <w:rPr>
          <w:rFonts w:ascii="Arial" w:hAnsi="Arial" w:cs="Arial"/>
          <w:b/>
          <w:color w:val="0000FF"/>
          <w:sz w:val="24"/>
        </w:rPr>
        <w:t>R4-2205774</w:t>
      </w:r>
      <w:r>
        <w:rPr>
          <w:rFonts w:ascii="Arial" w:hAnsi="Arial" w:cs="Arial"/>
          <w:b/>
          <w:color w:val="0000FF"/>
          <w:sz w:val="24"/>
        </w:rPr>
        <w:tab/>
      </w:r>
      <w:r>
        <w:rPr>
          <w:rFonts w:ascii="Arial" w:hAnsi="Arial" w:cs="Arial"/>
          <w:b/>
          <w:sz w:val="24"/>
        </w:rPr>
        <w:t>Discussion on UE FeMIMO demod HST-SFN</w:t>
      </w:r>
    </w:p>
    <w:p w14:paraId="482C57F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9E9D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3FF72" w14:textId="77777777" w:rsidR="00B5110F" w:rsidRDefault="00B5110F" w:rsidP="00B5110F">
      <w:pPr>
        <w:rPr>
          <w:rFonts w:ascii="Arial" w:hAnsi="Arial" w:cs="Arial"/>
          <w:b/>
          <w:sz w:val="24"/>
        </w:rPr>
      </w:pPr>
      <w:r>
        <w:rPr>
          <w:rFonts w:ascii="Arial" w:hAnsi="Arial" w:cs="Arial"/>
          <w:b/>
          <w:color w:val="0000FF"/>
          <w:sz w:val="24"/>
        </w:rPr>
        <w:t>R4-2205920</w:t>
      </w:r>
      <w:r>
        <w:rPr>
          <w:rFonts w:ascii="Arial" w:hAnsi="Arial" w:cs="Arial"/>
          <w:b/>
          <w:color w:val="0000FF"/>
          <w:sz w:val="24"/>
        </w:rPr>
        <w:tab/>
      </w:r>
      <w:r>
        <w:rPr>
          <w:rFonts w:ascii="Arial" w:hAnsi="Arial" w:cs="Arial"/>
          <w:b/>
          <w:sz w:val="24"/>
        </w:rPr>
        <w:t>Discussion on demodulation performance requirements definition for Rel-17 enhancements on HST-SFN</w:t>
      </w:r>
    </w:p>
    <w:p w14:paraId="0C6D55A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0E7B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2D90" w14:textId="77777777" w:rsidR="00B5110F" w:rsidRDefault="00B5110F" w:rsidP="00B5110F">
      <w:pPr>
        <w:rPr>
          <w:rFonts w:ascii="Arial" w:hAnsi="Arial" w:cs="Arial"/>
          <w:b/>
          <w:sz w:val="24"/>
        </w:rPr>
      </w:pPr>
      <w:r>
        <w:rPr>
          <w:rFonts w:ascii="Arial" w:hAnsi="Arial" w:cs="Arial"/>
          <w:b/>
          <w:color w:val="0000FF"/>
          <w:sz w:val="24"/>
        </w:rPr>
        <w:t>R4-2206100</w:t>
      </w:r>
      <w:r>
        <w:rPr>
          <w:rFonts w:ascii="Arial" w:hAnsi="Arial" w:cs="Arial"/>
          <w:b/>
          <w:color w:val="0000FF"/>
          <w:sz w:val="24"/>
        </w:rPr>
        <w:tab/>
      </w:r>
      <w:r>
        <w:rPr>
          <w:rFonts w:ascii="Arial" w:hAnsi="Arial" w:cs="Arial"/>
          <w:b/>
          <w:sz w:val="24"/>
        </w:rPr>
        <w:t>Views on FeMIMO HST Tests</w:t>
      </w:r>
    </w:p>
    <w:p w14:paraId="62C2EB5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E0CD08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4E21C" w14:textId="77777777" w:rsidR="00B5110F" w:rsidRDefault="00B5110F" w:rsidP="00B5110F">
      <w:pPr>
        <w:pStyle w:val="Heading6"/>
      </w:pPr>
      <w:bookmarkStart w:id="525" w:name="_Toc97892732"/>
      <w:r>
        <w:t>10.19.4.2.2</w:t>
      </w:r>
      <w:r>
        <w:tab/>
        <w:t>Enhancement on Multi-TRP</w:t>
      </w:r>
      <w:bookmarkEnd w:id="525"/>
    </w:p>
    <w:p w14:paraId="6A659C20" w14:textId="77777777" w:rsidR="00B5110F" w:rsidRDefault="00B5110F" w:rsidP="00B5110F">
      <w:pPr>
        <w:rPr>
          <w:rFonts w:ascii="Arial" w:hAnsi="Arial" w:cs="Arial"/>
          <w:b/>
          <w:sz w:val="24"/>
        </w:rPr>
      </w:pPr>
      <w:r>
        <w:rPr>
          <w:rFonts w:ascii="Arial" w:hAnsi="Arial" w:cs="Arial"/>
          <w:b/>
          <w:color w:val="0000FF"/>
          <w:sz w:val="24"/>
        </w:rPr>
        <w:t>R4-2203778</w:t>
      </w:r>
      <w:r>
        <w:rPr>
          <w:rFonts w:ascii="Arial" w:hAnsi="Arial" w:cs="Arial"/>
          <w:b/>
          <w:color w:val="0000FF"/>
          <w:sz w:val="24"/>
        </w:rPr>
        <w:tab/>
      </w:r>
      <w:r>
        <w:rPr>
          <w:rFonts w:ascii="Arial" w:hAnsi="Arial" w:cs="Arial"/>
          <w:b/>
          <w:sz w:val="24"/>
        </w:rPr>
        <w:t>On demod requirements for multi-TRP Enahncements</w:t>
      </w:r>
    </w:p>
    <w:p w14:paraId="309D05C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A97F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0077F" w14:textId="77777777" w:rsidR="00B5110F" w:rsidRDefault="00B5110F" w:rsidP="00B5110F">
      <w:pPr>
        <w:rPr>
          <w:rFonts w:ascii="Arial" w:hAnsi="Arial" w:cs="Arial"/>
          <w:b/>
          <w:sz w:val="24"/>
        </w:rPr>
      </w:pPr>
      <w:r>
        <w:rPr>
          <w:rFonts w:ascii="Arial" w:hAnsi="Arial" w:cs="Arial"/>
          <w:b/>
          <w:color w:val="0000FF"/>
          <w:sz w:val="24"/>
        </w:rPr>
        <w:t>R4-2205427</w:t>
      </w:r>
      <w:r>
        <w:rPr>
          <w:rFonts w:ascii="Arial" w:hAnsi="Arial" w:cs="Arial"/>
          <w:b/>
          <w:color w:val="0000FF"/>
          <w:sz w:val="24"/>
        </w:rPr>
        <w:tab/>
      </w:r>
      <w:r>
        <w:rPr>
          <w:rFonts w:ascii="Arial" w:hAnsi="Arial" w:cs="Arial"/>
          <w:b/>
          <w:sz w:val="24"/>
        </w:rPr>
        <w:t>Discussion on enhancement on Multi-TRP</w:t>
      </w:r>
    </w:p>
    <w:p w14:paraId="663FBC1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5C68E8" w14:textId="77777777" w:rsidR="00B5110F" w:rsidRDefault="00B5110F" w:rsidP="00B5110F">
      <w:pPr>
        <w:rPr>
          <w:rFonts w:ascii="Arial" w:hAnsi="Arial" w:cs="Arial"/>
          <w:b/>
        </w:rPr>
      </w:pPr>
      <w:r>
        <w:rPr>
          <w:rFonts w:ascii="Arial" w:hAnsi="Arial" w:cs="Arial"/>
          <w:b/>
        </w:rPr>
        <w:t xml:space="preserve">Abstract: </w:t>
      </w:r>
    </w:p>
    <w:p w14:paraId="51B6397B" w14:textId="77777777" w:rsidR="00B5110F" w:rsidRDefault="00B5110F" w:rsidP="00B5110F">
      <w:r>
        <w:t>Further discuss the left open issues of multi-TRP</w:t>
      </w:r>
    </w:p>
    <w:p w14:paraId="3A76CE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29DA" w14:textId="77777777" w:rsidR="00B5110F" w:rsidRDefault="00B5110F" w:rsidP="00B5110F">
      <w:pPr>
        <w:rPr>
          <w:rFonts w:ascii="Arial" w:hAnsi="Arial" w:cs="Arial"/>
          <w:b/>
          <w:sz w:val="24"/>
        </w:rPr>
      </w:pPr>
      <w:r>
        <w:rPr>
          <w:rFonts w:ascii="Arial" w:hAnsi="Arial" w:cs="Arial"/>
          <w:b/>
          <w:color w:val="0000FF"/>
          <w:sz w:val="24"/>
        </w:rPr>
        <w:t>R4-2205775</w:t>
      </w:r>
      <w:r>
        <w:rPr>
          <w:rFonts w:ascii="Arial" w:hAnsi="Arial" w:cs="Arial"/>
          <w:b/>
          <w:color w:val="0000FF"/>
          <w:sz w:val="24"/>
        </w:rPr>
        <w:tab/>
      </w:r>
      <w:r>
        <w:rPr>
          <w:rFonts w:ascii="Arial" w:hAnsi="Arial" w:cs="Arial"/>
          <w:b/>
          <w:sz w:val="24"/>
        </w:rPr>
        <w:t>Discussion on UE FeMIMO demod mTRP</w:t>
      </w:r>
    </w:p>
    <w:p w14:paraId="443923C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C6DA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98EA" w14:textId="77777777" w:rsidR="00B5110F" w:rsidRDefault="00B5110F" w:rsidP="00B5110F">
      <w:pPr>
        <w:rPr>
          <w:rFonts w:ascii="Arial" w:hAnsi="Arial" w:cs="Arial"/>
          <w:b/>
          <w:sz w:val="24"/>
        </w:rPr>
      </w:pPr>
      <w:r>
        <w:rPr>
          <w:rFonts w:ascii="Arial" w:hAnsi="Arial" w:cs="Arial"/>
          <w:b/>
          <w:color w:val="0000FF"/>
          <w:sz w:val="24"/>
        </w:rPr>
        <w:t>R4-2205919</w:t>
      </w:r>
      <w:r>
        <w:rPr>
          <w:rFonts w:ascii="Arial" w:hAnsi="Arial" w:cs="Arial"/>
          <w:b/>
          <w:color w:val="0000FF"/>
          <w:sz w:val="24"/>
        </w:rPr>
        <w:tab/>
      </w:r>
      <w:r>
        <w:rPr>
          <w:rFonts w:ascii="Arial" w:hAnsi="Arial" w:cs="Arial"/>
          <w:b/>
          <w:sz w:val="24"/>
        </w:rPr>
        <w:t>Discussion on demodulation performance requirements definition for Rel-17 enhancements on Multi-TRP Tx</w:t>
      </w:r>
    </w:p>
    <w:p w14:paraId="7C2376B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461B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C1D83" w14:textId="77777777" w:rsidR="00B5110F" w:rsidRDefault="00B5110F" w:rsidP="00B5110F">
      <w:pPr>
        <w:pStyle w:val="Heading5"/>
      </w:pPr>
      <w:bookmarkStart w:id="526" w:name="_Toc97892733"/>
      <w:r>
        <w:t>10.19.4.3</w:t>
      </w:r>
      <w:r>
        <w:tab/>
        <w:t>CSI requirements</w:t>
      </w:r>
      <w:bookmarkEnd w:id="526"/>
    </w:p>
    <w:p w14:paraId="5FB1A0C1" w14:textId="77777777" w:rsidR="00B5110F" w:rsidRDefault="00B5110F" w:rsidP="00B5110F">
      <w:pPr>
        <w:rPr>
          <w:rFonts w:ascii="Arial" w:hAnsi="Arial" w:cs="Arial"/>
          <w:b/>
          <w:sz w:val="24"/>
        </w:rPr>
      </w:pPr>
      <w:r>
        <w:rPr>
          <w:rFonts w:ascii="Arial" w:hAnsi="Arial" w:cs="Arial"/>
          <w:b/>
          <w:color w:val="0000FF"/>
          <w:sz w:val="24"/>
        </w:rPr>
        <w:t>R4-2203779</w:t>
      </w:r>
      <w:r>
        <w:rPr>
          <w:rFonts w:ascii="Arial" w:hAnsi="Arial" w:cs="Arial"/>
          <w:b/>
          <w:color w:val="0000FF"/>
          <w:sz w:val="24"/>
        </w:rPr>
        <w:tab/>
      </w:r>
      <w:r>
        <w:rPr>
          <w:rFonts w:ascii="Arial" w:hAnsi="Arial" w:cs="Arial"/>
          <w:b/>
          <w:sz w:val="24"/>
        </w:rPr>
        <w:t>On  requirements for CSI Enahncements for FeMIMO</w:t>
      </w:r>
    </w:p>
    <w:p w14:paraId="2E38C59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F01F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DD6B2" w14:textId="77777777" w:rsidR="00B5110F" w:rsidRDefault="00B5110F" w:rsidP="00B5110F">
      <w:pPr>
        <w:rPr>
          <w:rFonts w:ascii="Arial" w:hAnsi="Arial" w:cs="Arial"/>
          <w:b/>
          <w:sz w:val="24"/>
        </w:rPr>
      </w:pPr>
      <w:r>
        <w:rPr>
          <w:rFonts w:ascii="Arial" w:hAnsi="Arial" w:cs="Arial"/>
          <w:b/>
          <w:color w:val="0000FF"/>
          <w:sz w:val="24"/>
        </w:rPr>
        <w:t>R4-2204784</w:t>
      </w:r>
      <w:r>
        <w:rPr>
          <w:rFonts w:ascii="Arial" w:hAnsi="Arial" w:cs="Arial"/>
          <w:b/>
          <w:color w:val="0000FF"/>
          <w:sz w:val="24"/>
        </w:rPr>
        <w:tab/>
      </w:r>
      <w:r>
        <w:rPr>
          <w:rFonts w:ascii="Arial" w:hAnsi="Arial" w:cs="Arial"/>
          <w:b/>
          <w:sz w:val="24"/>
        </w:rPr>
        <w:t>Views on FeMIMO CSI requirements</w:t>
      </w:r>
    </w:p>
    <w:p w14:paraId="21D3272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7D8D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C216" w14:textId="77777777" w:rsidR="00B5110F" w:rsidRDefault="00B5110F" w:rsidP="00B5110F">
      <w:pPr>
        <w:pStyle w:val="Heading6"/>
      </w:pPr>
      <w:bookmarkStart w:id="527" w:name="_Toc97892734"/>
      <w:r>
        <w:t>10.19.4.3.1</w:t>
      </w:r>
      <w:r>
        <w:tab/>
        <w:t>CSI reporting for Multi-TRP transmission</w:t>
      </w:r>
      <w:bookmarkEnd w:id="527"/>
    </w:p>
    <w:p w14:paraId="5B8DA23E" w14:textId="77777777" w:rsidR="00B5110F" w:rsidRDefault="00B5110F" w:rsidP="00B5110F">
      <w:pPr>
        <w:rPr>
          <w:rFonts w:ascii="Arial" w:hAnsi="Arial" w:cs="Arial"/>
          <w:b/>
          <w:sz w:val="24"/>
        </w:rPr>
      </w:pPr>
      <w:r>
        <w:rPr>
          <w:rFonts w:ascii="Arial" w:hAnsi="Arial" w:cs="Arial"/>
          <w:b/>
          <w:color w:val="0000FF"/>
          <w:sz w:val="24"/>
        </w:rPr>
        <w:t>R4-2205429</w:t>
      </w:r>
      <w:r>
        <w:rPr>
          <w:rFonts w:ascii="Arial" w:hAnsi="Arial" w:cs="Arial"/>
          <w:b/>
          <w:color w:val="0000FF"/>
          <w:sz w:val="24"/>
        </w:rPr>
        <w:tab/>
      </w:r>
      <w:r>
        <w:rPr>
          <w:rFonts w:ascii="Arial" w:hAnsi="Arial" w:cs="Arial"/>
          <w:b/>
          <w:sz w:val="24"/>
        </w:rPr>
        <w:t>Discussion on CSI reporting for Multi-TRP transmission</w:t>
      </w:r>
    </w:p>
    <w:p w14:paraId="39FC6A8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CDB99D" w14:textId="77777777" w:rsidR="00B5110F" w:rsidRDefault="00B5110F" w:rsidP="00B5110F">
      <w:pPr>
        <w:rPr>
          <w:rFonts w:ascii="Arial" w:hAnsi="Arial" w:cs="Arial"/>
          <w:b/>
        </w:rPr>
      </w:pPr>
      <w:r>
        <w:rPr>
          <w:rFonts w:ascii="Arial" w:hAnsi="Arial" w:cs="Arial"/>
          <w:b/>
        </w:rPr>
        <w:t xml:space="preserve">Abstract: </w:t>
      </w:r>
    </w:p>
    <w:p w14:paraId="4C138947" w14:textId="77777777" w:rsidR="00B5110F" w:rsidRDefault="00B5110F" w:rsidP="00B5110F">
      <w:r>
        <w:t>Further discuss the left open issues of CSI reporting for multi-TRP transmission</w:t>
      </w:r>
    </w:p>
    <w:p w14:paraId="02350B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1D447" w14:textId="77777777" w:rsidR="00B5110F" w:rsidRDefault="00B5110F" w:rsidP="00B5110F">
      <w:pPr>
        <w:rPr>
          <w:rFonts w:ascii="Arial" w:hAnsi="Arial" w:cs="Arial"/>
          <w:b/>
          <w:sz w:val="24"/>
        </w:rPr>
      </w:pPr>
      <w:r>
        <w:rPr>
          <w:rFonts w:ascii="Arial" w:hAnsi="Arial" w:cs="Arial"/>
          <w:b/>
          <w:color w:val="0000FF"/>
          <w:sz w:val="24"/>
        </w:rPr>
        <w:t>R4-2205438</w:t>
      </w:r>
      <w:r>
        <w:rPr>
          <w:rFonts w:ascii="Arial" w:hAnsi="Arial" w:cs="Arial"/>
          <w:b/>
          <w:color w:val="0000FF"/>
          <w:sz w:val="24"/>
        </w:rPr>
        <w:tab/>
      </w:r>
      <w:r>
        <w:rPr>
          <w:rFonts w:ascii="Arial" w:hAnsi="Arial" w:cs="Arial"/>
          <w:b/>
          <w:sz w:val="24"/>
        </w:rPr>
        <w:t>On CSI reporting for Multi-TRP transmission for FeMIMO</w:t>
      </w:r>
    </w:p>
    <w:p w14:paraId="1B4589C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7F0E25" w14:textId="77777777" w:rsidR="00B5110F" w:rsidRDefault="00B5110F" w:rsidP="00B5110F">
      <w:pPr>
        <w:rPr>
          <w:rFonts w:ascii="Arial" w:hAnsi="Arial" w:cs="Arial"/>
          <w:b/>
        </w:rPr>
      </w:pPr>
      <w:r>
        <w:rPr>
          <w:rFonts w:ascii="Arial" w:hAnsi="Arial" w:cs="Arial"/>
          <w:b/>
        </w:rPr>
        <w:t xml:space="preserve">Abstract: </w:t>
      </w:r>
    </w:p>
    <w:p w14:paraId="7BFCC2F4" w14:textId="77777777" w:rsidR="00B5110F" w:rsidRDefault="00B5110F" w:rsidP="00B5110F">
      <w:r>
        <w:t>In this contribution we have presented Nokia’s point of view concerning the Release-17 Scope of CSI reporting for Multi-TRP transmission, after giving some background on Multi-DCI vs Single-DCI considerations.</w:t>
      </w:r>
    </w:p>
    <w:p w14:paraId="252E1F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1BB5F" w14:textId="77777777" w:rsidR="00B5110F" w:rsidRDefault="00B5110F" w:rsidP="00B5110F">
      <w:pPr>
        <w:rPr>
          <w:rFonts w:ascii="Arial" w:hAnsi="Arial" w:cs="Arial"/>
          <w:b/>
          <w:sz w:val="24"/>
        </w:rPr>
      </w:pPr>
      <w:r>
        <w:rPr>
          <w:rFonts w:ascii="Arial" w:hAnsi="Arial" w:cs="Arial"/>
          <w:b/>
          <w:color w:val="0000FF"/>
          <w:sz w:val="24"/>
        </w:rPr>
        <w:t>R4-2205776</w:t>
      </w:r>
      <w:r>
        <w:rPr>
          <w:rFonts w:ascii="Arial" w:hAnsi="Arial" w:cs="Arial"/>
          <w:b/>
          <w:color w:val="0000FF"/>
          <w:sz w:val="24"/>
        </w:rPr>
        <w:tab/>
      </w:r>
      <w:r>
        <w:rPr>
          <w:rFonts w:ascii="Arial" w:hAnsi="Arial" w:cs="Arial"/>
          <w:b/>
          <w:sz w:val="24"/>
        </w:rPr>
        <w:t>Discussion on UE FeMIMO CSI mTRP</w:t>
      </w:r>
    </w:p>
    <w:p w14:paraId="3DC540A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C5B7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B3B26" w14:textId="77777777" w:rsidR="00B5110F" w:rsidRDefault="00B5110F" w:rsidP="00B5110F">
      <w:pPr>
        <w:rPr>
          <w:rFonts w:ascii="Arial" w:hAnsi="Arial" w:cs="Arial"/>
          <w:b/>
          <w:sz w:val="24"/>
        </w:rPr>
      </w:pPr>
      <w:r>
        <w:rPr>
          <w:rFonts w:ascii="Arial" w:hAnsi="Arial" w:cs="Arial"/>
          <w:b/>
          <w:color w:val="0000FF"/>
          <w:sz w:val="24"/>
        </w:rPr>
        <w:t>R4-2206108</w:t>
      </w:r>
      <w:r>
        <w:rPr>
          <w:rFonts w:ascii="Arial" w:hAnsi="Arial" w:cs="Arial"/>
          <w:b/>
          <w:color w:val="0000FF"/>
          <w:sz w:val="24"/>
        </w:rPr>
        <w:tab/>
      </w:r>
      <w:r>
        <w:rPr>
          <w:rFonts w:ascii="Arial" w:hAnsi="Arial" w:cs="Arial"/>
          <w:b/>
          <w:sz w:val="24"/>
        </w:rPr>
        <w:t>Views on FeMIMO CSI Tests</w:t>
      </w:r>
    </w:p>
    <w:p w14:paraId="17CABA1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28C9CA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76241" w14:textId="77777777" w:rsidR="00B5110F" w:rsidRDefault="00B5110F" w:rsidP="00B5110F">
      <w:pPr>
        <w:pStyle w:val="Heading6"/>
      </w:pPr>
      <w:bookmarkStart w:id="528" w:name="_Toc97892735"/>
      <w:r>
        <w:t>10.19.4.3.2</w:t>
      </w:r>
      <w:r>
        <w:tab/>
        <w:t>Rel-17 eType II port selection codebook</w:t>
      </w:r>
      <w:bookmarkEnd w:id="528"/>
    </w:p>
    <w:p w14:paraId="610C8638" w14:textId="77777777" w:rsidR="00B5110F" w:rsidRDefault="00B5110F" w:rsidP="00B5110F">
      <w:pPr>
        <w:rPr>
          <w:rFonts w:ascii="Arial" w:hAnsi="Arial" w:cs="Arial"/>
          <w:b/>
          <w:sz w:val="24"/>
        </w:rPr>
      </w:pPr>
      <w:r>
        <w:rPr>
          <w:rFonts w:ascii="Arial" w:hAnsi="Arial" w:cs="Arial"/>
          <w:b/>
          <w:color w:val="0000FF"/>
          <w:sz w:val="24"/>
        </w:rPr>
        <w:t>R4-2204829</w:t>
      </w:r>
      <w:r>
        <w:rPr>
          <w:rFonts w:ascii="Arial" w:hAnsi="Arial" w:cs="Arial"/>
          <w:b/>
          <w:color w:val="0000FF"/>
          <w:sz w:val="24"/>
        </w:rPr>
        <w:tab/>
      </w:r>
      <w:r>
        <w:rPr>
          <w:rFonts w:ascii="Arial" w:hAnsi="Arial" w:cs="Arial"/>
          <w:b/>
          <w:sz w:val="24"/>
        </w:rPr>
        <w:t>On Rel-17 eType II port selection codebook for FeMIMO</w:t>
      </w:r>
    </w:p>
    <w:p w14:paraId="2A026E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492FF2" w14:textId="77777777" w:rsidR="00B5110F" w:rsidRDefault="00B5110F" w:rsidP="00B5110F">
      <w:pPr>
        <w:rPr>
          <w:rFonts w:ascii="Arial" w:hAnsi="Arial" w:cs="Arial"/>
          <w:b/>
        </w:rPr>
      </w:pPr>
      <w:r>
        <w:rPr>
          <w:rFonts w:ascii="Arial" w:hAnsi="Arial" w:cs="Arial"/>
          <w:b/>
        </w:rPr>
        <w:t xml:space="preserve">Abstract: </w:t>
      </w:r>
    </w:p>
    <w:p w14:paraId="12B2FDA8" w14:textId="77777777" w:rsidR="00B5110F" w:rsidRDefault="00B5110F" w:rsidP="00B5110F">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2EBF7E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E4DCF" w14:textId="77777777" w:rsidR="00B5110F" w:rsidRDefault="00B5110F" w:rsidP="00B5110F">
      <w:pPr>
        <w:rPr>
          <w:rFonts w:ascii="Arial" w:hAnsi="Arial" w:cs="Arial"/>
          <w:b/>
          <w:sz w:val="24"/>
        </w:rPr>
      </w:pPr>
      <w:r>
        <w:rPr>
          <w:rFonts w:ascii="Arial" w:hAnsi="Arial" w:cs="Arial"/>
          <w:b/>
          <w:color w:val="0000FF"/>
          <w:sz w:val="24"/>
        </w:rPr>
        <w:t>R4-2205426</w:t>
      </w:r>
      <w:r>
        <w:rPr>
          <w:rFonts w:ascii="Arial" w:hAnsi="Arial" w:cs="Arial"/>
          <w:b/>
          <w:color w:val="0000FF"/>
          <w:sz w:val="24"/>
        </w:rPr>
        <w:tab/>
      </w:r>
      <w:r>
        <w:rPr>
          <w:rFonts w:ascii="Arial" w:hAnsi="Arial" w:cs="Arial"/>
          <w:b/>
          <w:sz w:val="24"/>
        </w:rPr>
        <w:t>Discussion on Rel-17 eType II port selection codebook</w:t>
      </w:r>
    </w:p>
    <w:p w14:paraId="2F95C6A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060D1E" w14:textId="77777777" w:rsidR="00B5110F" w:rsidRDefault="00B5110F" w:rsidP="00B5110F">
      <w:pPr>
        <w:rPr>
          <w:rFonts w:ascii="Arial" w:hAnsi="Arial" w:cs="Arial"/>
          <w:b/>
        </w:rPr>
      </w:pPr>
      <w:r>
        <w:rPr>
          <w:rFonts w:ascii="Arial" w:hAnsi="Arial" w:cs="Arial"/>
          <w:b/>
        </w:rPr>
        <w:t xml:space="preserve">Abstract: </w:t>
      </w:r>
    </w:p>
    <w:p w14:paraId="6FDA141E" w14:textId="77777777" w:rsidR="00B5110F" w:rsidRDefault="00B5110F" w:rsidP="00B5110F">
      <w:r>
        <w:t>Share our views on whether to have such requirement</w:t>
      </w:r>
    </w:p>
    <w:p w14:paraId="68836A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74912" w14:textId="77777777" w:rsidR="00B5110F" w:rsidRDefault="00B5110F" w:rsidP="00B5110F">
      <w:pPr>
        <w:rPr>
          <w:rFonts w:ascii="Arial" w:hAnsi="Arial" w:cs="Arial"/>
          <w:b/>
          <w:sz w:val="24"/>
        </w:rPr>
      </w:pPr>
      <w:r>
        <w:rPr>
          <w:rFonts w:ascii="Arial" w:hAnsi="Arial" w:cs="Arial"/>
          <w:b/>
          <w:color w:val="0000FF"/>
          <w:sz w:val="24"/>
        </w:rPr>
        <w:t>R4-2205777</w:t>
      </w:r>
      <w:r>
        <w:rPr>
          <w:rFonts w:ascii="Arial" w:hAnsi="Arial" w:cs="Arial"/>
          <w:b/>
          <w:color w:val="0000FF"/>
          <w:sz w:val="24"/>
        </w:rPr>
        <w:tab/>
      </w:r>
      <w:r>
        <w:rPr>
          <w:rFonts w:ascii="Arial" w:hAnsi="Arial" w:cs="Arial"/>
          <w:b/>
          <w:sz w:val="24"/>
        </w:rPr>
        <w:t>Discussion on UE FeMIMO CSI FeTypeII PS codebook</w:t>
      </w:r>
    </w:p>
    <w:p w14:paraId="457D835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3593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8F90F" w14:textId="77777777" w:rsidR="00B5110F" w:rsidRDefault="00B5110F" w:rsidP="00B5110F">
      <w:pPr>
        <w:pStyle w:val="Heading6"/>
      </w:pPr>
      <w:bookmarkStart w:id="529" w:name="_Toc97892736"/>
      <w:r>
        <w:t>10.19.4.3.3</w:t>
      </w:r>
      <w:r>
        <w:tab/>
        <w:t>Others</w:t>
      </w:r>
      <w:bookmarkEnd w:id="529"/>
    </w:p>
    <w:p w14:paraId="182F4202" w14:textId="77777777" w:rsidR="00B5110F" w:rsidRDefault="00B5110F" w:rsidP="00B5110F">
      <w:pPr>
        <w:rPr>
          <w:rFonts w:ascii="Arial" w:hAnsi="Arial" w:cs="Arial"/>
          <w:b/>
          <w:sz w:val="24"/>
        </w:rPr>
      </w:pPr>
      <w:r>
        <w:rPr>
          <w:rFonts w:ascii="Arial" w:hAnsi="Arial" w:cs="Arial"/>
          <w:b/>
          <w:color w:val="0000FF"/>
          <w:sz w:val="24"/>
        </w:rPr>
        <w:t>R4-2205425</w:t>
      </w:r>
      <w:r>
        <w:rPr>
          <w:rFonts w:ascii="Arial" w:hAnsi="Arial" w:cs="Arial"/>
          <w:b/>
          <w:color w:val="0000FF"/>
          <w:sz w:val="24"/>
        </w:rPr>
        <w:tab/>
      </w:r>
      <w:r>
        <w:rPr>
          <w:rFonts w:ascii="Arial" w:hAnsi="Arial" w:cs="Arial"/>
          <w:b/>
          <w:sz w:val="24"/>
        </w:rPr>
        <w:t>Discussion on false PMI reporting in inter-cell interference scenario</w:t>
      </w:r>
    </w:p>
    <w:p w14:paraId="09ACCA1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0B677F" w14:textId="77777777" w:rsidR="00B5110F" w:rsidRDefault="00B5110F" w:rsidP="00B5110F">
      <w:pPr>
        <w:rPr>
          <w:rFonts w:ascii="Arial" w:hAnsi="Arial" w:cs="Arial"/>
          <w:b/>
        </w:rPr>
      </w:pPr>
      <w:r>
        <w:rPr>
          <w:rFonts w:ascii="Arial" w:hAnsi="Arial" w:cs="Arial"/>
          <w:b/>
        </w:rPr>
        <w:t xml:space="preserve">Abstract: </w:t>
      </w:r>
    </w:p>
    <w:p w14:paraId="4EF3151E" w14:textId="77777777" w:rsidR="00B5110F" w:rsidRDefault="00B5110F" w:rsidP="00B5110F">
      <w:r>
        <w:t>Further discuss the detail of false PMI reporting issue and share some initial evaluations</w:t>
      </w:r>
    </w:p>
    <w:p w14:paraId="48AB72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A50F0" w14:textId="77777777" w:rsidR="00B5110F" w:rsidRDefault="00B5110F" w:rsidP="00B5110F">
      <w:pPr>
        <w:rPr>
          <w:rFonts w:ascii="Arial" w:hAnsi="Arial" w:cs="Arial"/>
          <w:b/>
          <w:sz w:val="24"/>
        </w:rPr>
      </w:pPr>
      <w:r>
        <w:rPr>
          <w:rFonts w:ascii="Arial" w:hAnsi="Arial" w:cs="Arial"/>
          <w:b/>
          <w:color w:val="0000FF"/>
          <w:sz w:val="24"/>
        </w:rPr>
        <w:t>R4-2205778</w:t>
      </w:r>
      <w:r>
        <w:rPr>
          <w:rFonts w:ascii="Arial" w:hAnsi="Arial" w:cs="Arial"/>
          <w:b/>
          <w:color w:val="0000FF"/>
          <w:sz w:val="24"/>
        </w:rPr>
        <w:tab/>
      </w:r>
      <w:r>
        <w:rPr>
          <w:rFonts w:ascii="Arial" w:hAnsi="Arial" w:cs="Arial"/>
          <w:b/>
          <w:sz w:val="24"/>
        </w:rPr>
        <w:t>Discussion on UE FeMIMO CSI others</w:t>
      </w:r>
    </w:p>
    <w:p w14:paraId="581CED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1390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31A21" w14:textId="77777777" w:rsidR="00B5110F" w:rsidRDefault="00B5110F" w:rsidP="00B5110F">
      <w:pPr>
        <w:rPr>
          <w:rFonts w:ascii="Arial" w:hAnsi="Arial" w:cs="Arial"/>
          <w:b/>
          <w:sz w:val="24"/>
        </w:rPr>
      </w:pPr>
      <w:r>
        <w:rPr>
          <w:rFonts w:ascii="Arial" w:hAnsi="Arial" w:cs="Arial"/>
          <w:b/>
          <w:color w:val="0000FF"/>
          <w:sz w:val="24"/>
        </w:rPr>
        <w:t>R4-2205908</w:t>
      </w:r>
      <w:r>
        <w:rPr>
          <w:rFonts w:ascii="Arial" w:hAnsi="Arial" w:cs="Arial"/>
          <w:b/>
          <w:color w:val="0000FF"/>
          <w:sz w:val="24"/>
        </w:rPr>
        <w:tab/>
      </w:r>
      <w:r>
        <w:rPr>
          <w:rFonts w:ascii="Arial" w:hAnsi="Arial" w:cs="Arial"/>
          <w:b/>
          <w:sz w:val="24"/>
        </w:rPr>
        <w:t>Discussion on PMI requirements for inter-cell interference scenario</w:t>
      </w:r>
    </w:p>
    <w:p w14:paraId="7173B1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9FC7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6F7FE" w14:textId="77777777" w:rsidR="00B5110F" w:rsidRDefault="00B5110F" w:rsidP="00B5110F">
      <w:pPr>
        <w:pStyle w:val="Heading3"/>
      </w:pPr>
      <w:bookmarkStart w:id="530" w:name="_Toc97892737"/>
      <w:r>
        <w:t>10.20</w:t>
      </w:r>
      <w:r>
        <w:tab/>
        <w:t>Support of reduced capability NR devices</w:t>
      </w:r>
      <w:bookmarkEnd w:id="530"/>
    </w:p>
    <w:p w14:paraId="44CD1923" w14:textId="77777777" w:rsidR="00B5110F" w:rsidRDefault="00B5110F" w:rsidP="00B5110F">
      <w:pPr>
        <w:pStyle w:val="Heading4"/>
      </w:pPr>
      <w:bookmarkStart w:id="531" w:name="_Toc97892738"/>
      <w:r>
        <w:t>10.20.1</w:t>
      </w:r>
      <w:r>
        <w:tab/>
        <w:t>General</w:t>
      </w:r>
      <w:bookmarkEnd w:id="531"/>
    </w:p>
    <w:p w14:paraId="7D644B5A" w14:textId="77777777" w:rsidR="00B5110F" w:rsidRDefault="00B5110F" w:rsidP="00B5110F">
      <w:pPr>
        <w:rPr>
          <w:rFonts w:ascii="Arial" w:hAnsi="Arial" w:cs="Arial"/>
          <w:b/>
          <w:sz w:val="24"/>
        </w:rPr>
      </w:pPr>
      <w:r>
        <w:rPr>
          <w:rFonts w:ascii="Arial" w:hAnsi="Arial" w:cs="Arial"/>
          <w:b/>
          <w:color w:val="0000FF"/>
          <w:sz w:val="24"/>
        </w:rPr>
        <w:t>R4-2206137</w:t>
      </w:r>
      <w:r>
        <w:rPr>
          <w:rFonts w:ascii="Arial" w:hAnsi="Arial" w:cs="Arial"/>
          <w:b/>
          <w:color w:val="0000FF"/>
          <w:sz w:val="24"/>
        </w:rPr>
        <w:tab/>
      </w:r>
      <w:r>
        <w:rPr>
          <w:rFonts w:ascii="Arial" w:hAnsi="Arial" w:cs="Arial"/>
          <w:b/>
          <w:sz w:val="24"/>
        </w:rPr>
        <w:t>RedCap draft CR to 38.101-1</w:t>
      </w:r>
    </w:p>
    <w:p w14:paraId="20D4293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MediaTek (Chengdu) Inc.</w:t>
      </w:r>
    </w:p>
    <w:p w14:paraId="1C0EAEC3" w14:textId="77777777" w:rsidR="00B5110F" w:rsidRDefault="00B5110F" w:rsidP="00B5110F">
      <w:pPr>
        <w:rPr>
          <w:rFonts w:ascii="Arial" w:hAnsi="Arial" w:cs="Arial"/>
          <w:b/>
        </w:rPr>
      </w:pPr>
      <w:r>
        <w:rPr>
          <w:rFonts w:ascii="Arial" w:hAnsi="Arial" w:cs="Arial"/>
          <w:b/>
        </w:rPr>
        <w:t xml:space="preserve">Abstract: </w:t>
      </w:r>
    </w:p>
    <w:p w14:paraId="63DF3D82" w14:textId="77777777" w:rsidR="00B5110F" w:rsidRDefault="00B5110F" w:rsidP="00B5110F">
      <w:r>
        <w:t>[draft CR]</w:t>
      </w:r>
    </w:p>
    <w:p w14:paraId="7A300C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05AA" w14:textId="77777777" w:rsidR="00B5110F" w:rsidRDefault="00B5110F" w:rsidP="00B5110F">
      <w:pPr>
        <w:rPr>
          <w:rFonts w:ascii="Arial" w:hAnsi="Arial" w:cs="Arial"/>
          <w:b/>
          <w:sz w:val="24"/>
        </w:rPr>
      </w:pPr>
      <w:r>
        <w:rPr>
          <w:rFonts w:ascii="Arial" w:hAnsi="Arial" w:cs="Arial"/>
          <w:b/>
          <w:color w:val="0000FF"/>
          <w:sz w:val="24"/>
        </w:rPr>
        <w:t>R4-2206338</w:t>
      </w:r>
      <w:r>
        <w:rPr>
          <w:rFonts w:ascii="Arial" w:hAnsi="Arial" w:cs="Arial"/>
          <w:b/>
          <w:color w:val="0000FF"/>
          <w:sz w:val="24"/>
        </w:rPr>
        <w:tab/>
      </w:r>
      <w:r>
        <w:rPr>
          <w:rFonts w:ascii="Arial" w:hAnsi="Arial" w:cs="Arial"/>
          <w:b/>
          <w:sz w:val="24"/>
        </w:rPr>
        <w:t>Email discussion summary for [102-e][138] NR_RedCap</w:t>
      </w:r>
    </w:p>
    <w:p w14:paraId="11F2234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A4F7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R4-2206438</w:t>
      </w:r>
      <w:r>
        <w:rPr>
          <w:color w:val="993300"/>
          <w:u w:val="single"/>
        </w:rPr>
        <w:t>.</w:t>
      </w:r>
    </w:p>
    <w:p w14:paraId="35C47B4D" w14:textId="77777777" w:rsidR="00B5110F" w:rsidRDefault="00B5110F" w:rsidP="00B5110F">
      <w:pPr>
        <w:rPr>
          <w:rFonts w:ascii="Arial" w:hAnsi="Arial" w:cs="Arial"/>
          <w:b/>
          <w:sz w:val="24"/>
        </w:rPr>
      </w:pPr>
      <w:r>
        <w:rPr>
          <w:rFonts w:ascii="Arial" w:hAnsi="Arial" w:cs="Arial"/>
          <w:b/>
          <w:color w:val="0000FF"/>
          <w:sz w:val="24"/>
        </w:rPr>
        <w:t>R4-2206438</w:t>
      </w:r>
      <w:r>
        <w:rPr>
          <w:rFonts w:ascii="Arial" w:hAnsi="Arial" w:cs="Arial"/>
          <w:b/>
          <w:color w:val="0000FF"/>
          <w:sz w:val="24"/>
        </w:rPr>
        <w:tab/>
      </w:r>
      <w:r>
        <w:rPr>
          <w:rFonts w:ascii="Arial" w:hAnsi="Arial" w:cs="Arial"/>
          <w:b/>
          <w:sz w:val="24"/>
        </w:rPr>
        <w:t>Email discussion summary for [102-e][138] NR_RedCap</w:t>
      </w:r>
    </w:p>
    <w:p w14:paraId="67127BD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31D3CDD" w14:textId="77777777" w:rsidR="00B5110F" w:rsidRDefault="00B5110F" w:rsidP="00B5110F">
      <w:pPr>
        <w:rPr>
          <w:color w:val="808080"/>
        </w:rPr>
      </w:pPr>
      <w:r>
        <w:rPr>
          <w:color w:val="808080"/>
        </w:rPr>
        <w:t>(Replaces R4-2206338)</w:t>
      </w:r>
    </w:p>
    <w:p w14:paraId="63A83736" w14:textId="7519A8AE" w:rsidR="00567979" w:rsidRDefault="00567979" w:rsidP="00B5110F">
      <w:pPr>
        <w:rPr>
          <w:rFonts w:ascii="Arial" w:hAnsi="Arial" w:cs="Arial"/>
          <w:b/>
        </w:rPr>
      </w:pPr>
      <w:r>
        <w:rPr>
          <w:rFonts w:ascii="Arial" w:hAnsi="Arial" w:cs="Arial"/>
          <w:b/>
        </w:rPr>
        <w:t>Discussion:</w:t>
      </w:r>
    </w:p>
    <w:p w14:paraId="07795BAC" w14:textId="77777777" w:rsidR="00567979" w:rsidRPr="00567979" w:rsidRDefault="00567979" w:rsidP="00567979">
      <w:pPr>
        <w:rPr>
          <w:b/>
          <w:bCs/>
        </w:rPr>
      </w:pPr>
      <w:r w:rsidRPr="00567979">
        <w:rPr>
          <w:b/>
          <w:bCs/>
        </w:rPr>
        <w:t>Issue 1-1: Power class and TX architecture in FR1</w:t>
      </w:r>
    </w:p>
    <w:p w14:paraId="55BE9360" w14:textId="77777777" w:rsidR="00567979" w:rsidRPr="00567979" w:rsidRDefault="00567979" w:rsidP="00567979">
      <w:pPr>
        <w:pStyle w:val="B1"/>
      </w:pPr>
      <w:r w:rsidRPr="00567979">
        <w:t>-</w:t>
      </w:r>
      <w:r w:rsidRPr="00567979">
        <w:tab/>
        <w:t>Option 1: Agree below agreement from RAN4#101-bis-e</w:t>
      </w:r>
    </w:p>
    <w:p w14:paraId="0B28A511" w14:textId="77777777" w:rsidR="00567979" w:rsidRPr="00567979" w:rsidRDefault="00567979" w:rsidP="00567979">
      <w:pPr>
        <w:pStyle w:val="B2"/>
      </w:pPr>
      <w:r w:rsidRPr="00567979">
        <w:t>-</w:t>
      </w:r>
      <w:r w:rsidRPr="00567979">
        <w:tab/>
        <w:t>Issue 1-1-1: 1 PC3 UL TX architecture assumption</w:t>
      </w:r>
    </w:p>
    <w:p w14:paraId="315132D3" w14:textId="77777777" w:rsidR="00567979" w:rsidRPr="00567979" w:rsidRDefault="00567979" w:rsidP="00567979">
      <w:pPr>
        <w:ind w:left="1135" w:hanging="284"/>
      </w:pPr>
      <w:r w:rsidRPr="00567979">
        <w:t>-</w:t>
      </w:r>
      <w:r w:rsidRPr="00567979">
        <w:tab/>
        <w:t xml:space="preserve">For TX architecture of 23 dBm PA  </w:t>
      </w:r>
    </w:p>
    <w:p w14:paraId="1317A498" w14:textId="77777777" w:rsidR="00567979" w:rsidRPr="00567979" w:rsidRDefault="00567979" w:rsidP="00567979">
      <w:pPr>
        <w:pStyle w:val="B2"/>
      </w:pPr>
      <w:r w:rsidRPr="00567979">
        <w:t>-</w:t>
      </w:r>
      <w:r w:rsidRPr="00567979">
        <w:tab/>
        <w:t>Issue 1-1-2: PC2 UL TX architecture assumption</w:t>
      </w:r>
    </w:p>
    <w:p w14:paraId="0D1209D4" w14:textId="77777777" w:rsidR="00567979" w:rsidRPr="00567979" w:rsidRDefault="00567979" w:rsidP="00567979">
      <w:pPr>
        <w:pStyle w:val="B3"/>
      </w:pPr>
      <w:r w:rsidRPr="00567979">
        <w:t>-</w:t>
      </w:r>
      <w:r w:rsidRPr="00567979">
        <w:tab/>
        <w:t xml:space="preserve">1 TX of 26 dBm PA in Rel-17 and 2 TX architecture is excluded in Rel-17 </w:t>
      </w:r>
    </w:p>
    <w:p w14:paraId="080FBCBF" w14:textId="77777777" w:rsidR="00567979" w:rsidRPr="00567979" w:rsidRDefault="00567979" w:rsidP="00567979">
      <w:pPr>
        <w:pStyle w:val="B2"/>
      </w:pPr>
      <w:r w:rsidRPr="00567979">
        <w:t>-</w:t>
      </w:r>
      <w:r w:rsidRPr="00567979">
        <w:tab/>
        <w:t>Issue 1-1-3: PC2 support for HD-FDD mode</w:t>
      </w:r>
    </w:p>
    <w:p w14:paraId="5EC89DBD" w14:textId="77777777" w:rsidR="00567979" w:rsidRPr="00567979" w:rsidRDefault="00567979" w:rsidP="00567979">
      <w:pPr>
        <w:pStyle w:val="B3"/>
        <w:rPr>
          <w:highlight w:val="green"/>
        </w:rPr>
      </w:pPr>
      <w:r w:rsidRPr="00567979">
        <w:t>-</w:t>
      </w:r>
      <w:r w:rsidRPr="00567979">
        <w:tab/>
        <w:t>PC2 support based on operator request</w:t>
      </w:r>
    </w:p>
    <w:p w14:paraId="515837E5" w14:textId="77777777" w:rsidR="00567979" w:rsidRPr="00567979" w:rsidRDefault="00567979" w:rsidP="00567979">
      <w:pPr>
        <w:rPr>
          <w:highlight w:val="green"/>
        </w:rPr>
      </w:pPr>
    </w:p>
    <w:p w14:paraId="40653D09" w14:textId="77777777" w:rsidR="00567979" w:rsidRPr="00567979" w:rsidRDefault="00567979" w:rsidP="00567979">
      <w:r w:rsidRPr="00567979">
        <w:rPr>
          <w:highlight w:val="green"/>
        </w:rPr>
        <w:t>[Agreement:]</w:t>
      </w:r>
    </w:p>
    <w:p w14:paraId="06E34AE1" w14:textId="77777777" w:rsidR="00567979" w:rsidRPr="00567979" w:rsidRDefault="00567979" w:rsidP="00567979">
      <w:pPr>
        <w:pStyle w:val="B1"/>
      </w:pPr>
      <w:r w:rsidRPr="00567979">
        <w:t>-</w:t>
      </w:r>
      <w:r w:rsidRPr="00567979">
        <w:tab/>
        <w:t>Option 1</w:t>
      </w:r>
    </w:p>
    <w:p w14:paraId="58BC4D96" w14:textId="77777777" w:rsidR="00567979" w:rsidRPr="00567979" w:rsidRDefault="00567979" w:rsidP="00567979"/>
    <w:p w14:paraId="4AF96801" w14:textId="77777777" w:rsidR="00567979" w:rsidRPr="00567979" w:rsidRDefault="00567979" w:rsidP="00567979">
      <w:pPr>
        <w:rPr>
          <w:b/>
          <w:bCs/>
        </w:rPr>
      </w:pPr>
      <w:r w:rsidRPr="00567979">
        <w:rPr>
          <w:b/>
          <w:bCs/>
        </w:rPr>
        <w:t>Issue 1-2: PC2 for HD-FDD</w:t>
      </w:r>
    </w:p>
    <w:p w14:paraId="5D17D982" w14:textId="77777777" w:rsidR="00567979" w:rsidRPr="00567979" w:rsidRDefault="00567979" w:rsidP="00567979">
      <w:r w:rsidRPr="00567979">
        <w:t>Option 1: in FDD bands, when HD-FDD is used, to mitigate the UL duty cycle loss and poor antenna performance, support of 1Tx PC2 is further studied to provide rationale for operators’ request of such architecture. [Skyworks].</w:t>
      </w:r>
    </w:p>
    <w:p w14:paraId="770046AF" w14:textId="77777777" w:rsidR="00567979" w:rsidRPr="00567979" w:rsidRDefault="00567979" w:rsidP="00567979">
      <w:pPr>
        <w:rPr>
          <w:highlight w:val="green"/>
        </w:rPr>
      </w:pPr>
    </w:p>
    <w:p w14:paraId="60A4AE72" w14:textId="77777777" w:rsidR="00567979" w:rsidRPr="00567979" w:rsidRDefault="00567979" w:rsidP="00567979">
      <w:bookmarkStart w:id="532" w:name="_Hlk100134927"/>
      <w:r w:rsidRPr="00567979">
        <w:rPr>
          <w:highlight w:val="green"/>
        </w:rPr>
        <w:t>[Agreement:]</w:t>
      </w:r>
    </w:p>
    <w:bookmarkEnd w:id="532"/>
    <w:p w14:paraId="28C52375" w14:textId="77777777" w:rsidR="00567979" w:rsidRPr="00567979" w:rsidRDefault="00567979" w:rsidP="00567979">
      <w:pPr>
        <w:pStyle w:val="B1"/>
      </w:pPr>
      <w:r w:rsidRPr="00567979">
        <w:t>-</w:t>
      </w:r>
      <w:r w:rsidRPr="00567979">
        <w:tab/>
        <w:t>Option 1</w:t>
      </w:r>
    </w:p>
    <w:p w14:paraId="2DEE0364" w14:textId="77777777" w:rsidR="00567979" w:rsidRPr="00567979" w:rsidRDefault="00567979" w:rsidP="00567979"/>
    <w:p w14:paraId="1F04DC89" w14:textId="77777777" w:rsidR="00567979" w:rsidRPr="00567979" w:rsidRDefault="00567979" w:rsidP="00567979">
      <w:pPr>
        <w:rPr>
          <w:b/>
          <w:bCs/>
          <w:highlight w:val="green"/>
        </w:rPr>
      </w:pPr>
      <w:r w:rsidRPr="00567979">
        <w:rPr>
          <w:b/>
          <w:bCs/>
        </w:rPr>
        <w:t xml:space="preserve">Issue 2-1-1: n79 </w:t>
      </w:r>
    </w:p>
    <w:p w14:paraId="188D3902" w14:textId="77777777" w:rsidR="00567979" w:rsidRPr="00567979" w:rsidRDefault="00567979" w:rsidP="00567979">
      <w:r w:rsidRPr="00567979">
        <w:rPr>
          <w:highlight w:val="green"/>
        </w:rPr>
        <w:t>[Agreement:]</w:t>
      </w:r>
    </w:p>
    <w:p w14:paraId="7CD0AEE8" w14:textId="77777777" w:rsidR="00567979" w:rsidRPr="00567979" w:rsidRDefault="00567979" w:rsidP="00567979">
      <w:r w:rsidRPr="00567979">
        <w:t>Add n79 with bracket in the CR directly in FR1</w:t>
      </w:r>
    </w:p>
    <w:p w14:paraId="6CD2E86C" w14:textId="77777777" w:rsidR="00567979" w:rsidRPr="00567979" w:rsidRDefault="00567979" w:rsidP="00567979"/>
    <w:p w14:paraId="722B7809" w14:textId="77777777" w:rsidR="00567979" w:rsidRPr="00567979" w:rsidRDefault="00567979" w:rsidP="00567979">
      <w:pPr>
        <w:rPr>
          <w:b/>
          <w:bCs/>
        </w:rPr>
      </w:pPr>
      <w:r w:rsidRPr="00567979">
        <w:rPr>
          <w:b/>
          <w:bCs/>
        </w:rPr>
        <w:t>Issue 3-1-1-1: For band n1, n18, n24, n70, the tightening of REFSENS for HD-FDD</w:t>
      </w:r>
    </w:p>
    <w:p w14:paraId="08A8D467" w14:textId="77777777" w:rsidR="00567979" w:rsidRPr="00567979" w:rsidRDefault="00567979" w:rsidP="00567979">
      <w:pPr>
        <w:pStyle w:val="B1"/>
      </w:pPr>
      <w:r w:rsidRPr="00567979">
        <w:t>-</w:t>
      </w:r>
      <w:r w:rsidRPr="00567979">
        <w:tab/>
        <w:t>Option1 : 0 dB</w:t>
      </w:r>
    </w:p>
    <w:p w14:paraId="4FE932E2" w14:textId="77777777" w:rsidR="00567979" w:rsidRPr="00567979" w:rsidRDefault="00567979" w:rsidP="00567979">
      <w:pPr>
        <w:pStyle w:val="B1"/>
        <w:rPr>
          <w:highlight w:val="green"/>
        </w:rPr>
      </w:pPr>
      <w:r w:rsidRPr="00567979">
        <w:t>-</w:t>
      </w:r>
      <w:r w:rsidRPr="00567979">
        <w:tab/>
        <w:t>Option 2: 0.2 dB</w:t>
      </w:r>
    </w:p>
    <w:p w14:paraId="4051DC2C" w14:textId="77777777" w:rsidR="00567979" w:rsidRPr="00567979" w:rsidRDefault="00567979" w:rsidP="00567979">
      <w:r w:rsidRPr="00567979">
        <w:rPr>
          <w:highlight w:val="green"/>
        </w:rPr>
        <w:t>[Agreement:]</w:t>
      </w:r>
    </w:p>
    <w:p w14:paraId="1F78562F" w14:textId="77777777" w:rsidR="00567979" w:rsidRPr="00567979" w:rsidRDefault="00567979" w:rsidP="00567979">
      <w:pPr>
        <w:pStyle w:val="B1"/>
      </w:pPr>
      <w:r w:rsidRPr="00567979">
        <w:t>-</w:t>
      </w:r>
      <w:r w:rsidRPr="00567979">
        <w:tab/>
        <w:t>Option 1</w:t>
      </w:r>
    </w:p>
    <w:p w14:paraId="668F0683" w14:textId="77777777" w:rsidR="00567979" w:rsidRPr="00567979" w:rsidRDefault="00567979" w:rsidP="00567979"/>
    <w:p w14:paraId="17F9CDB2" w14:textId="77777777" w:rsidR="00567979" w:rsidRPr="00567979" w:rsidRDefault="00567979" w:rsidP="00567979">
      <w:pPr>
        <w:rPr>
          <w:b/>
          <w:bCs/>
        </w:rPr>
      </w:pPr>
      <w:r w:rsidRPr="00567979">
        <w:rPr>
          <w:b/>
          <w:bCs/>
        </w:rPr>
        <w:t>Issue 3-1-1-2: For band n1, n18, n24, n70, the tightening of REFSENS for HD-FDD</w:t>
      </w:r>
    </w:p>
    <w:p w14:paraId="6554F409" w14:textId="77777777" w:rsidR="00567979" w:rsidRPr="00567979" w:rsidRDefault="00567979" w:rsidP="00567979">
      <w:pPr>
        <w:pStyle w:val="B1"/>
      </w:pPr>
      <w:r w:rsidRPr="00567979">
        <w:t>-</w:t>
      </w:r>
      <w:r w:rsidRPr="00567979">
        <w:tab/>
        <w:t>Option1 : 0 dB</w:t>
      </w:r>
    </w:p>
    <w:p w14:paraId="0722FD53" w14:textId="77777777" w:rsidR="00567979" w:rsidRPr="00567979" w:rsidRDefault="00567979" w:rsidP="00567979">
      <w:pPr>
        <w:pStyle w:val="B1"/>
        <w:rPr>
          <w:highlight w:val="green"/>
        </w:rPr>
      </w:pPr>
      <w:r w:rsidRPr="00567979">
        <w:t>-</w:t>
      </w:r>
      <w:r w:rsidRPr="00567979">
        <w:tab/>
        <w:t>Option 2: 0.2 dB</w:t>
      </w:r>
    </w:p>
    <w:p w14:paraId="42D223C8" w14:textId="77777777" w:rsidR="00166688" w:rsidRDefault="00166688" w:rsidP="00166688">
      <w:pPr>
        <w:rPr>
          <w:highlight w:val="green"/>
        </w:rPr>
      </w:pPr>
    </w:p>
    <w:p w14:paraId="645D1CE3" w14:textId="3E1B928E" w:rsidR="00567979" w:rsidRPr="00567979" w:rsidRDefault="00567979" w:rsidP="00567979">
      <w:r w:rsidRPr="00567979">
        <w:rPr>
          <w:highlight w:val="green"/>
        </w:rPr>
        <w:t>[Agreement:]</w:t>
      </w:r>
    </w:p>
    <w:p w14:paraId="632A1218" w14:textId="77777777" w:rsidR="00567979" w:rsidRPr="00567979" w:rsidRDefault="00567979" w:rsidP="00567979">
      <w:pPr>
        <w:pStyle w:val="B1"/>
      </w:pPr>
      <w:r w:rsidRPr="00567979">
        <w:t>-</w:t>
      </w:r>
      <w:r w:rsidRPr="00567979">
        <w:tab/>
        <w:t>Option 1</w:t>
      </w:r>
    </w:p>
    <w:p w14:paraId="6005168E" w14:textId="77777777" w:rsidR="00567979" w:rsidRPr="00567979" w:rsidRDefault="00567979" w:rsidP="00567979"/>
    <w:p w14:paraId="3E3F3EBF" w14:textId="77777777" w:rsidR="00567979" w:rsidRPr="00567979" w:rsidRDefault="00567979" w:rsidP="00567979">
      <w:pPr>
        <w:rPr>
          <w:b/>
          <w:bCs/>
        </w:rPr>
      </w:pPr>
      <w:r w:rsidRPr="00567979">
        <w:rPr>
          <w:b/>
          <w:bCs/>
        </w:rPr>
        <w:t>Issue 3-1-1-3: For framework of HD-FDD REFSESN, discuss further if additional note is need in CR.</w:t>
      </w:r>
    </w:p>
    <w:p w14:paraId="1B56F437" w14:textId="77777777" w:rsidR="00567979" w:rsidRPr="00567979" w:rsidRDefault="00567979" w:rsidP="00567979">
      <w:r w:rsidRPr="00567979">
        <w:rPr>
          <w:highlight w:val="green"/>
        </w:rPr>
        <w:t>[Agreement:]</w:t>
      </w:r>
    </w:p>
    <w:p w14:paraId="71E398C0" w14:textId="77777777" w:rsidR="00567979" w:rsidRPr="00567979" w:rsidRDefault="00567979" w:rsidP="00567979">
      <w:r w:rsidRPr="00567979">
        <w:t>HD-FDD REFSENS for channel BW wider than 5 MHz can be calculated by REFSENS(5MHz) + 10log10(n x NRB/25), where NRB is the maximum transmission bandwidth configuration with n=1 for 15kHz SCS, n=2 for 30kHz SCS, and n=4 for 60kHz SCS.</w:t>
      </w:r>
    </w:p>
    <w:p w14:paraId="4367F57C" w14:textId="77777777" w:rsidR="00567979" w:rsidRPr="00567979" w:rsidRDefault="00567979" w:rsidP="00567979"/>
    <w:p w14:paraId="06417A14" w14:textId="77777777" w:rsidR="00567979" w:rsidRPr="00567979" w:rsidRDefault="00567979" w:rsidP="00567979">
      <w:pPr>
        <w:rPr>
          <w:b/>
          <w:bCs/>
        </w:rPr>
      </w:pPr>
      <w:r w:rsidRPr="00567979">
        <w:rPr>
          <w:b/>
          <w:bCs/>
        </w:rPr>
        <w:t>Issue 3-1-2: UL configuration</w:t>
      </w:r>
    </w:p>
    <w:p w14:paraId="18F5178D" w14:textId="77777777" w:rsidR="00567979" w:rsidRPr="00567979" w:rsidRDefault="00567979" w:rsidP="00567979">
      <w:r w:rsidRPr="00567979">
        <w:rPr>
          <w:highlight w:val="green"/>
        </w:rPr>
        <w:t>[Agreement:]</w:t>
      </w:r>
    </w:p>
    <w:p w14:paraId="0D953E3D" w14:textId="77777777" w:rsidR="00567979" w:rsidRPr="00567979" w:rsidRDefault="00567979" w:rsidP="00567979">
      <w:r w:rsidRPr="00567979">
        <w:t>Use the full RB allocation in UL configuration table for HD-FDD.</w:t>
      </w:r>
    </w:p>
    <w:p w14:paraId="31815E9C" w14:textId="77777777" w:rsidR="00567979" w:rsidRPr="00567979" w:rsidRDefault="00567979" w:rsidP="00567979"/>
    <w:p w14:paraId="4B176635" w14:textId="77777777" w:rsidR="00567979" w:rsidRPr="00567979" w:rsidRDefault="00567979" w:rsidP="00567979">
      <w:pPr>
        <w:rPr>
          <w:b/>
          <w:bCs/>
        </w:rPr>
      </w:pPr>
      <w:r w:rsidRPr="00567979">
        <w:rPr>
          <w:b/>
          <w:bCs/>
        </w:rPr>
        <w:t>Issue 3-1-3: Dual mode RedCap UE support (HD-FDD and FD-FDD)</w:t>
      </w:r>
    </w:p>
    <w:p w14:paraId="5BB8C96E" w14:textId="77777777" w:rsidR="00567979" w:rsidRPr="00567979" w:rsidRDefault="00567979" w:rsidP="00567979">
      <w:r w:rsidRPr="00567979">
        <w:rPr>
          <w:highlight w:val="green"/>
        </w:rPr>
        <w:t>[Agreement:]</w:t>
      </w:r>
    </w:p>
    <w:p w14:paraId="5B147A6B" w14:textId="77777777" w:rsidR="00567979" w:rsidRPr="00567979" w:rsidRDefault="00567979" w:rsidP="00567979">
      <w:pPr>
        <w:pStyle w:val="B1"/>
      </w:pPr>
      <w:r w:rsidRPr="00567979">
        <w:t>-</w:t>
      </w:r>
      <w:r w:rsidRPr="00567979">
        <w:tab/>
        <w:t>Option 2</w:t>
      </w:r>
    </w:p>
    <w:p w14:paraId="3BA94592" w14:textId="77777777" w:rsidR="00567979" w:rsidRPr="00567979" w:rsidRDefault="00567979" w:rsidP="00567979">
      <w:pPr>
        <w:pStyle w:val="B2"/>
      </w:pPr>
      <w:r w:rsidRPr="00567979">
        <w:t>-</w:t>
      </w:r>
      <w:r w:rsidRPr="00567979">
        <w:tab/>
        <w:t>Option 2: no LS</w:t>
      </w:r>
    </w:p>
    <w:p w14:paraId="67DEBEB0" w14:textId="77777777" w:rsidR="00567979" w:rsidRPr="00567979" w:rsidRDefault="00567979" w:rsidP="00567979"/>
    <w:p w14:paraId="67465F2B" w14:textId="77777777" w:rsidR="00567979" w:rsidRPr="00567979" w:rsidRDefault="00567979" w:rsidP="00567979">
      <w:pPr>
        <w:rPr>
          <w:b/>
          <w:bCs/>
        </w:rPr>
      </w:pPr>
      <w:r w:rsidRPr="00567979">
        <w:rPr>
          <w:b/>
          <w:bCs/>
        </w:rPr>
        <w:t>Issue 3-1-4: specification Format of the HD-FDD REFSENS</w:t>
      </w:r>
    </w:p>
    <w:p w14:paraId="11BDF0C8" w14:textId="77777777" w:rsidR="00567979" w:rsidRPr="00567979" w:rsidRDefault="00567979" w:rsidP="00567979">
      <w:r w:rsidRPr="00567979">
        <w:rPr>
          <w:highlight w:val="green"/>
        </w:rPr>
        <w:t>[Agreement:]</w:t>
      </w:r>
    </w:p>
    <w:p w14:paraId="3ECADB4F" w14:textId="77777777" w:rsidR="00567979" w:rsidRPr="00567979" w:rsidRDefault="00567979" w:rsidP="00567979">
      <w:r w:rsidRPr="00567979">
        <w:t>Use the power level and not formula in CR.</w:t>
      </w:r>
    </w:p>
    <w:p w14:paraId="074C3773" w14:textId="77777777" w:rsidR="00567979" w:rsidRPr="00567979" w:rsidRDefault="00567979" w:rsidP="00567979"/>
    <w:p w14:paraId="11F7F0C6" w14:textId="77777777" w:rsidR="00567979" w:rsidRPr="00567979" w:rsidRDefault="00567979" w:rsidP="00567979">
      <w:pPr>
        <w:rPr>
          <w:b/>
          <w:bCs/>
        </w:rPr>
      </w:pPr>
      <w:r w:rsidRPr="00567979">
        <w:rPr>
          <w:b/>
          <w:bCs/>
        </w:rPr>
        <w:t>Issue 4-0: FR2 RedCap UE power class</w:t>
      </w:r>
    </w:p>
    <w:p w14:paraId="6FDCA608" w14:textId="77777777" w:rsidR="00567979" w:rsidRPr="00567979" w:rsidRDefault="00567979" w:rsidP="00567979">
      <w:r w:rsidRPr="00567979">
        <w:rPr>
          <w:highlight w:val="green"/>
        </w:rPr>
        <w:t>[Agreement:]</w:t>
      </w:r>
    </w:p>
    <w:p w14:paraId="7EDA7365" w14:textId="77777777" w:rsidR="00567979" w:rsidRPr="00567979" w:rsidRDefault="00567979" w:rsidP="00567979">
      <w:r w:rsidRPr="00567979">
        <w:t>Keep previous WF.</w:t>
      </w:r>
    </w:p>
    <w:p w14:paraId="1D89D883" w14:textId="77777777" w:rsidR="00567979" w:rsidRPr="00567979" w:rsidRDefault="00567979" w:rsidP="00567979"/>
    <w:p w14:paraId="4C43E5F1" w14:textId="77777777" w:rsidR="00567979" w:rsidRPr="00567979" w:rsidRDefault="00567979" w:rsidP="00567979">
      <w:pPr>
        <w:rPr>
          <w:b/>
          <w:bCs/>
        </w:rPr>
      </w:pPr>
      <w:r w:rsidRPr="00567979">
        <w:rPr>
          <w:b/>
          <w:bCs/>
        </w:rPr>
        <w:t>New Issue 4-1: PC5 for RedCap UE</w:t>
      </w:r>
    </w:p>
    <w:p w14:paraId="63D92BE9" w14:textId="77777777" w:rsidR="00567979" w:rsidRPr="00567979" w:rsidRDefault="00567979" w:rsidP="00567979">
      <w:r w:rsidRPr="00567979">
        <w:rPr>
          <w:highlight w:val="green"/>
        </w:rPr>
        <w:t>[Agreement:]</w:t>
      </w:r>
    </w:p>
    <w:p w14:paraId="1D766FED" w14:textId="77777777" w:rsidR="00567979" w:rsidRPr="00567979" w:rsidRDefault="00567979" w:rsidP="00567979">
      <w:r w:rsidRPr="00567979">
        <w:t>For PC5 for RedCap UE, the existing MBR will be reused.</w:t>
      </w:r>
    </w:p>
    <w:p w14:paraId="63B08840" w14:textId="77777777" w:rsidR="00567979" w:rsidRPr="00567979" w:rsidRDefault="00567979" w:rsidP="00567979"/>
    <w:p w14:paraId="0667DF16" w14:textId="77777777" w:rsidR="00567979" w:rsidRPr="00567979" w:rsidRDefault="00567979" w:rsidP="00567979">
      <w:pPr>
        <w:rPr>
          <w:b/>
          <w:bCs/>
        </w:rPr>
      </w:pPr>
      <w:r w:rsidRPr="00567979">
        <w:rPr>
          <w:b/>
          <w:bCs/>
        </w:rPr>
        <w:t>Issue 4-2-1: new power class for FR2 RedCap</w:t>
      </w:r>
    </w:p>
    <w:p w14:paraId="59E60EAE" w14:textId="77777777" w:rsidR="00567979" w:rsidRPr="00567979" w:rsidRDefault="00567979" w:rsidP="00567979">
      <w:r w:rsidRPr="00567979">
        <w:rPr>
          <w:highlight w:val="green"/>
        </w:rPr>
        <w:t>[Agreement:]</w:t>
      </w:r>
    </w:p>
    <w:p w14:paraId="69CE122F" w14:textId="77777777" w:rsidR="00567979" w:rsidRPr="00567979" w:rsidRDefault="00567979" w:rsidP="00567979">
      <w:r w:rsidRPr="00567979">
        <w:t>Define one new power class for “general” RedCap in Rel-17, suited for industrial sensors and wearables.</w:t>
      </w:r>
    </w:p>
    <w:p w14:paraId="219C8146" w14:textId="77777777" w:rsidR="00567979" w:rsidRPr="00567979" w:rsidRDefault="00567979" w:rsidP="00567979"/>
    <w:p w14:paraId="0C181900" w14:textId="77777777" w:rsidR="00567979" w:rsidRPr="00567979" w:rsidRDefault="00567979" w:rsidP="00567979">
      <w:pPr>
        <w:rPr>
          <w:b/>
          <w:bCs/>
        </w:rPr>
      </w:pPr>
      <w:r w:rsidRPr="00567979">
        <w:rPr>
          <w:b/>
          <w:bCs/>
        </w:rPr>
        <w:t>Issue 4-3-1: RF architecture assumption for new power class FR2 RedCap</w:t>
      </w:r>
    </w:p>
    <w:p w14:paraId="1383BBD1" w14:textId="77777777" w:rsidR="00567979" w:rsidRPr="00567979" w:rsidRDefault="00567979" w:rsidP="00567979">
      <w:r w:rsidRPr="00567979">
        <w:rPr>
          <w:highlight w:val="green"/>
        </w:rPr>
        <w:t>[Agreement:]</w:t>
      </w:r>
    </w:p>
    <w:p w14:paraId="3FC8F7D9" w14:textId="77777777" w:rsidR="00567979" w:rsidRPr="00567979" w:rsidRDefault="00567979" w:rsidP="00567979">
      <w:r w:rsidRPr="00567979">
        <w:t>RF architecture assumption for new power class FR2 RedCap</w:t>
      </w:r>
    </w:p>
    <w:p w14:paraId="1BD91F25" w14:textId="77777777" w:rsidR="00567979" w:rsidRPr="00567979" w:rsidRDefault="00567979" w:rsidP="00567979">
      <w:pPr>
        <w:pStyle w:val="B1"/>
      </w:pPr>
      <w:r w:rsidRPr="00567979">
        <w:t>-</w:t>
      </w:r>
      <w:r w:rsidRPr="00567979">
        <w:tab/>
        <w:t>single panel, dual polarization, 2x1 array</w:t>
      </w:r>
    </w:p>
    <w:p w14:paraId="738C83B6" w14:textId="77777777" w:rsidR="00567979" w:rsidRPr="00567979" w:rsidRDefault="00567979" w:rsidP="00567979"/>
    <w:p w14:paraId="70A5E2F0" w14:textId="77777777" w:rsidR="00567979" w:rsidRPr="00567979" w:rsidRDefault="00567979" w:rsidP="00567979">
      <w:pPr>
        <w:rPr>
          <w:b/>
          <w:bCs/>
        </w:rPr>
      </w:pPr>
      <w:r w:rsidRPr="00567979">
        <w:rPr>
          <w:b/>
          <w:bCs/>
        </w:rPr>
        <w:t>Issue 4-3-2: min EIRP</w:t>
      </w:r>
    </w:p>
    <w:p w14:paraId="26FFFAEA" w14:textId="77777777" w:rsidR="00567979" w:rsidRPr="00567979" w:rsidRDefault="00567979" w:rsidP="00567979">
      <w:r w:rsidRPr="00567979">
        <w:rPr>
          <w:highlight w:val="green"/>
        </w:rPr>
        <w:t>[Agreement:]</w:t>
      </w:r>
    </w:p>
    <w:p w14:paraId="4549A1DF" w14:textId="77777777" w:rsidR="00567979" w:rsidRPr="00567979" w:rsidRDefault="00567979" w:rsidP="00567979">
      <w:r w:rsidRPr="00567979">
        <w:t>For min EIRP</w:t>
      </w:r>
    </w:p>
    <w:p w14:paraId="34D3D110" w14:textId="77777777" w:rsidR="00567979" w:rsidRPr="00567979" w:rsidRDefault="00567979" w:rsidP="00567979">
      <w:pPr>
        <w:pStyle w:val="B1"/>
      </w:pPr>
      <w:r w:rsidRPr="00567979">
        <w:t>-</w:t>
      </w:r>
      <w:r w:rsidRPr="00567979">
        <w:tab/>
        <w:t>[16.4] dBm for n257 n258 and n261</w:t>
      </w:r>
    </w:p>
    <w:p w14:paraId="3D081F9D" w14:textId="77777777" w:rsidR="00567979" w:rsidRPr="00567979" w:rsidRDefault="00567979" w:rsidP="00567979">
      <w:pPr>
        <w:pStyle w:val="B1"/>
      </w:pPr>
      <w:r w:rsidRPr="00567979">
        <w:t>-</w:t>
      </w:r>
      <w:r w:rsidRPr="00567979">
        <w:tab/>
        <w:t>FFS whether the relaxation is needed</w:t>
      </w:r>
    </w:p>
    <w:p w14:paraId="7BB1AAD7" w14:textId="77777777" w:rsidR="00567979" w:rsidRPr="00567979" w:rsidRDefault="00567979" w:rsidP="00567979"/>
    <w:p w14:paraId="69F3EE04" w14:textId="77777777" w:rsidR="00567979" w:rsidRPr="00567979" w:rsidRDefault="00567979" w:rsidP="00567979">
      <w:pPr>
        <w:rPr>
          <w:b/>
          <w:bCs/>
        </w:rPr>
      </w:pPr>
      <w:r w:rsidRPr="00567979">
        <w:rPr>
          <w:b/>
          <w:bCs/>
        </w:rPr>
        <w:t>Issue 4-3-3: Spherical coverage</w:t>
      </w:r>
    </w:p>
    <w:p w14:paraId="4DFF0FA8" w14:textId="77777777" w:rsidR="00567979" w:rsidRPr="00567979" w:rsidRDefault="00567979" w:rsidP="00567979">
      <w:r w:rsidRPr="00567979">
        <w:rPr>
          <w:highlight w:val="green"/>
        </w:rPr>
        <w:t>[Agreement:]</w:t>
      </w:r>
    </w:p>
    <w:p w14:paraId="4D0871B4" w14:textId="77777777" w:rsidR="00567979" w:rsidRPr="00567979" w:rsidRDefault="00567979" w:rsidP="00567979">
      <w:r w:rsidRPr="00567979">
        <w:t>For spherical coverage, EIRP spherical coverage for RedCap power class shall be [5.5] dBm for n257, n258, n261 at 50%-tile CDF.</w:t>
      </w:r>
    </w:p>
    <w:p w14:paraId="57FEDFC7" w14:textId="77777777" w:rsidR="00567979" w:rsidRPr="00567979" w:rsidRDefault="00567979" w:rsidP="00567979"/>
    <w:p w14:paraId="67DBC9E1" w14:textId="77777777" w:rsidR="00567979" w:rsidRPr="00567979" w:rsidRDefault="00567979" w:rsidP="00567979">
      <w:pPr>
        <w:rPr>
          <w:b/>
          <w:bCs/>
        </w:rPr>
      </w:pPr>
      <w:r w:rsidRPr="00567979">
        <w:rPr>
          <w:b/>
          <w:bCs/>
        </w:rPr>
        <w:t>Issue 4-3-4: REFSENS</w:t>
      </w:r>
    </w:p>
    <w:p w14:paraId="75DCAEDA" w14:textId="77777777" w:rsidR="00567979" w:rsidRPr="00567979" w:rsidRDefault="00567979" w:rsidP="00567979">
      <w:r w:rsidRPr="00567979">
        <w:rPr>
          <w:highlight w:val="green"/>
        </w:rPr>
        <w:t>[Agreement:]</w:t>
      </w:r>
    </w:p>
    <w:p w14:paraId="2E2CD38A" w14:textId="77777777" w:rsidR="00567979" w:rsidRPr="00567979" w:rsidRDefault="00567979" w:rsidP="00567979">
      <w:r w:rsidRPr="00567979">
        <w:t>Scaling of the [3] dB in PC3 REFSENS for RedCap UE for band n261, n257, n258.</w:t>
      </w:r>
    </w:p>
    <w:p w14:paraId="08BC0FCE" w14:textId="77777777" w:rsidR="00567979" w:rsidRPr="00567979" w:rsidRDefault="00567979" w:rsidP="00567979"/>
    <w:p w14:paraId="31B70DEE" w14:textId="77777777" w:rsidR="00567979" w:rsidRPr="00567979" w:rsidRDefault="00567979" w:rsidP="00567979">
      <w:pPr>
        <w:rPr>
          <w:b/>
          <w:bCs/>
        </w:rPr>
      </w:pPr>
      <w:r w:rsidRPr="00567979">
        <w:rPr>
          <w:b/>
          <w:bCs/>
        </w:rPr>
        <w:t>Issue 4-3-5: EIS</w:t>
      </w:r>
    </w:p>
    <w:p w14:paraId="569E30DC" w14:textId="77777777" w:rsidR="00567979" w:rsidRPr="00567979" w:rsidRDefault="00567979" w:rsidP="00567979">
      <w:r w:rsidRPr="00567979">
        <w:rPr>
          <w:highlight w:val="green"/>
        </w:rPr>
        <w:t>[Agreement:]</w:t>
      </w:r>
    </w:p>
    <w:p w14:paraId="0DC55A1E" w14:textId="77777777" w:rsidR="00567979" w:rsidRPr="00567979" w:rsidRDefault="00567979" w:rsidP="00567979">
      <w:r w:rsidRPr="00567979">
        <w:t>For general FR2 Rx requirement for the new power class, the same gain drop [10.9]dB should be adopted.</w:t>
      </w:r>
    </w:p>
    <w:p w14:paraId="671EDD7B" w14:textId="77777777" w:rsidR="00567979" w:rsidRPr="00567979" w:rsidRDefault="00567979" w:rsidP="00567979"/>
    <w:p w14:paraId="26239472" w14:textId="77777777" w:rsidR="00567979" w:rsidRPr="00567979" w:rsidRDefault="00567979" w:rsidP="00567979">
      <w:pPr>
        <w:rPr>
          <w:b/>
          <w:bCs/>
        </w:rPr>
      </w:pPr>
      <w:r w:rsidRPr="00567979">
        <w:rPr>
          <w:b/>
          <w:bCs/>
        </w:rPr>
        <w:t>Issue 4-3-6: Beam correspondence</w:t>
      </w:r>
    </w:p>
    <w:p w14:paraId="3E02AE4F" w14:textId="77777777" w:rsidR="00567979" w:rsidRPr="00567979" w:rsidRDefault="00567979" w:rsidP="00567979">
      <w:r w:rsidRPr="00567979">
        <w:rPr>
          <w:highlight w:val="green"/>
        </w:rPr>
        <w:t>[Agreement:]</w:t>
      </w:r>
    </w:p>
    <w:p w14:paraId="07E5DED3" w14:textId="77777777" w:rsidR="00567979" w:rsidRPr="00567979" w:rsidRDefault="00567979" w:rsidP="00567979">
      <w:r w:rsidRPr="00567979">
        <w:t>In Rel-17 only bit-1 beam correspondence requirement will be specified for power class 7 for FR2 RedCap UE.</w:t>
      </w:r>
    </w:p>
    <w:p w14:paraId="18A1FB21" w14:textId="77777777" w:rsidR="00567979" w:rsidRPr="00567979" w:rsidRDefault="00567979" w:rsidP="00567979"/>
    <w:p w14:paraId="192BD67D" w14:textId="77777777" w:rsidR="00567979" w:rsidRPr="00567979" w:rsidRDefault="00567979" w:rsidP="00567979">
      <w:pPr>
        <w:rPr>
          <w:b/>
          <w:bCs/>
        </w:rPr>
      </w:pPr>
      <w:r w:rsidRPr="00567979">
        <w:rPr>
          <w:b/>
          <w:bCs/>
        </w:rPr>
        <w:t>New Issue 4-3-7: MBR</w:t>
      </w:r>
    </w:p>
    <w:p w14:paraId="41D04769" w14:textId="77777777" w:rsidR="00567979" w:rsidRPr="00567979" w:rsidRDefault="00567979" w:rsidP="00567979">
      <w:r w:rsidRPr="00567979">
        <w:rPr>
          <w:highlight w:val="green"/>
        </w:rPr>
        <w:t>[Agreement:]</w:t>
      </w:r>
    </w:p>
    <w:p w14:paraId="6E50645A" w14:textId="77777777" w:rsidR="00567979" w:rsidRPr="00567979" w:rsidRDefault="00567979" w:rsidP="00567979">
      <w:r w:rsidRPr="00567979">
        <w:t>Reuse the PC3 MBR for the new power class for FR2 RedCap UE.</w:t>
      </w:r>
    </w:p>
    <w:p w14:paraId="7469241A" w14:textId="77777777" w:rsidR="00567979" w:rsidRDefault="00567979" w:rsidP="00567979"/>
    <w:p w14:paraId="4C2001D0" w14:textId="68CB8B34"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D05FD" w14:textId="77777777" w:rsidR="00B5110F" w:rsidRDefault="00B5110F" w:rsidP="00B5110F">
      <w:pPr>
        <w:rPr>
          <w:rFonts w:ascii="Arial" w:hAnsi="Arial" w:cs="Arial"/>
          <w:b/>
          <w:sz w:val="24"/>
        </w:rPr>
      </w:pPr>
      <w:r>
        <w:rPr>
          <w:rFonts w:ascii="Arial" w:hAnsi="Arial" w:cs="Arial"/>
          <w:b/>
          <w:color w:val="0000FF"/>
          <w:sz w:val="24"/>
        </w:rPr>
        <w:t>R4-2206544</w:t>
      </w:r>
      <w:r>
        <w:rPr>
          <w:rFonts w:ascii="Arial" w:hAnsi="Arial" w:cs="Arial"/>
          <w:b/>
          <w:color w:val="0000FF"/>
          <w:sz w:val="24"/>
        </w:rPr>
        <w:tab/>
      </w:r>
      <w:r>
        <w:rPr>
          <w:rFonts w:ascii="Arial" w:hAnsi="Arial" w:cs="Arial"/>
          <w:b/>
          <w:sz w:val="24"/>
        </w:rPr>
        <w:t>WF on RedCap in Rel-17</w:t>
      </w:r>
    </w:p>
    <w:p w14:paraId="20D3F5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Ercicson</w:t>
      </w:r>
    </w:p>
    <w:p w14:paraId="7F31300E" w14:textId="77777777" w:rsidR="00B5110F" w:rsidRDefault="00B5110F" w:rsidP="00B5110F">
      <w:pPr>
        <w:rPr>
          <w:rFonts w:ascii="Arial" w:hAnsi="Arial" w:cs="Arial"/>
          <w:b/>
        </w:rPr>
      </w:pPr>
      <w:r>
        <w:rPr>
          <w:rFonts w:ascii="Arial" w:hAnsi="Arial" w:cs="Arial"/>
          <w:b/>
        </w:rPr>
        <w:t xml:space="preserve">Abstract: </w:t>
      </w:r>
    </w:p>
    <w:p w14:paraId="28F7490C" w14:textId="77777777" w:rsidR="00B5110F" w:rsidRDefault="00B5110F" w:rsidP="00B5110F">
      <w:r>
        <w:t>[WF Approval]</w:t>
      </w:r>
    </w:p>
    <w:p w14:paraId="285AB2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7EF70" w14:textId="77777777" w:rsidR="00B5110F" w:rsidRDefault="00B5110F" w:rsidP="00B5110F">
      <w:pPr>
        <w:rPr>
          <w:rFonts w:ascii="Arial" w:hAnsi="Arial" w:cs="Arial"/>
          <w:b/>
          <w:sz w:val="24"/>
        </w:rPr>
      </w:pPr>
      <w:r>
        <w:rPr>
          <w:rFonts w:ascii="Arial" w:hAnsi="Arial" w:cs="Arial"/>
          <w:b/>
          <w:color w:val="0000FF"/>
          <w:sz w:val="24"/>
        </w:rPr>
        <w:t>R4-2206545</w:t>
      </w:r>
      <w:r>
        <w:rPr>
          <w:rFonts w:ascii="Arial" w:hAnsi="Arial" w:cs="Arial"/>
          <w:b/>
          <w:color w:val="0000FF"/>
          <w:sz w:val="24"/>
        </w:rPr>
        <w:tab/>
      </w:r>
      <w:r>
        <w:rPr>
          <w:rFonts w:ascii="Arial" w:hAnsi="Arial" w:cs="Arial"/>
          <w:b/>
          <w:sz w:val="24"/>
        </w:rPr>
        <w:t>LS on FR2 RedCap UE</w:t>
      </w:r>
    </w:p>
    <w:p w14:paraId="4B2991D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Ericsson</w:t>
      </w:r>
    </w:p>
    <w:p w14:paraId="01A86D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05DEF" w14:textId="77777777" w:rsidR="00B5110F" w:rsidRDefault="00B5110F" w:rsidP="00B5110F">
      <w:pPr>
        <w:rPr>
          <w:rFonts w:ascii="Arial" w:hAnsi="Arial" w:cs="Arial"/>
          <w:b/>
          <w:sz w:val="24"/>
        </w:rPr>
      </w:pPr>
      <w:r>
        <w:rPr>
          <w:rFonts w:ascii="Arial" w:hAnsi="Arial" w:cs="Arial"/>
          <w:b/>
          <w:color w:val="0000FF"/>
          <w:sz w:val="24"/>
        </w:rPr>
        <w:t>R4-2206634</w:t>
      </w:r>
      <w:r>
        <w:rPr>
          <w:rFonts w:ascii="Arial" w:hAnsi="Arial" w:cs="Arial"/>
          <w:b/>
          <w:color w:val="0000FF"/>
          <w:sz w:val="24"/>
        </w:rPr>
        <w:tab/>
      </w:r>
      <w:r>
        <w:rPr>
          <w:rFonts w:ascii="Arial" w:hAnsi="Arial" w:cs="Arial"/>
          <w:b/>
          <w:sz w:val="24"/>
        </w:rPr>
        <w:t>Big CR on RedCap UE FR1-RX</w:t>
      </w:r>
    </w:p>
    <w:p w14:paraId="1A34EEA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Ericcon</w:t>
      </w:r>
    </w:p>
    <w:p w14:paraId="3CA9B10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C7707" w14:textId="77777777" w:rsidR="00B5110F" w:rsidRDefault="00B5110F" w:rsidP="00B5110F">
      <w:pPr>
        <w:rPr>
          <w:rFonts w:ascii="Arial" w:hAnsi="Arial" w:cs="Arial"/>
          <w:b/>
          <w:sz w:val="24"/>
        </w:rPr>
      </w:pPr>
      <w:r>
        <w:rPr>
          <w:rFonts w:ascii="Arial" w:hAnsi="Arial" w:cs="Arial"/>
          <w:b/>
          <w:color w:val="0000FF"/>
          <w:sz w:val="24"/>
        </w:rPr>
        <w:t>R4-2206635</w:t>
      </w:r>
      <w:r>
        <w:rPr>
          <w:rFonts w:ascii="Arial" w:hAnsi="Arial" w:cs="Arial"/>
          <w:b/>
          <w:color w:val="0000FF"/>
          <w:sz w:val="24"/>
        </w:rPr>
        <w:tab/>
      </w:r>
      <w:r>
        <w:rPr>
          <w:rFonts w:ascii="Arial" w:hAnsi="Arial" w:cs="Arial"/>
          <w:b/>
          <w:sz w:val="24"/>
        </w:rPr>
        <w:t>Big CR on RedCap UE FR2</w:t>
      </w:r>
    </w:p>
    <w:p w14:paraId="467EFC5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Big CR on RedCap UE FR2</w:t>
      </w:r>
    </w:p>
    <w:p w14:paraId="5A2003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66F57" w14:textId="77777777" w:rsidR="00B5110F" w:rsidRDefault="00B5110F" w:rsidP="00B5110F">
      <w:pPr>
        <w:rPr>
          <w:rFonts w:ascii="Arial" w:hAnsi="Arial" w:cs="Arial"/>
          <w:b/>
          <w:sz w:val="24"/>
        </w:rPr>
      </w:pPr>
      <w:r>
        <w:rPr>
          <w:rFonts w:ascii="Arial" w:hAnsi="Arial" w:cs="Arial"/>
          <w:b/>
          <w:color w:val="0000FF"/>
          <w:sz w:val="24"/>
        </w:rPr>
        <w:t>R4-2206642</w:t>
      </w:r>
      <w:r>
        <w:rPr>
          <w:rFonts w:ascii="Arial" w:hAnsi="Arial" w:cs="Arial"/>
          <w:b/>
          <w:color w:val="0000FF"/>
          <w:sz w:val="24"/>
        </w:rPr>
        <w:tab/>
      </w:r>
      <w:r>
        <w:rPr>
          <w:rFonts w:ascii="Arial" w:hAnsi="Arial" w:cs="Arial"/>
          <w:b/>
          <w:sz w:val="24"/>
        </w:rPr>
        <w:t>Big CR on RedCap UE FR1-RX</w:t>
      </w:r>
    </w:p>
    <w:p w14:paraId="0E1053E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CR-1042  rev  Cat: B (Rel-17)</w:t>
      </w:r>
      <w:r>
        <w:br/>
      </w:r>
      <w:r>
        <w:br/>
      </w:r>
      <w:r>
        <w:rPr>
          <w:i/>
        </w:rPr>
        <w:tab/>
      </w:r>
      <w:r>
        <w:rPr>
          <w:i/>
        </w:rPr>
        <w:tab/>
      </w:r>
      <w:r>
        <w:rPr>
          <w:i/>
        </w:rPr>
        <w:tab/>
      </w:r>
      <w:r>
        <w:rPr>
          <w:i/>
        </w:rPr>
        <w:tab/>
      </w:r>
      <w:r>
        <w:rPr>
          <w:i/>
        </w:rPr>
        <w:tab/>
        <w:t>Source: Ericsson</w:t>
      </w:r>
    </w:p>
    <w:p w14:paraId="2C025B62" w14:textId="77777777" w:rsidR="00B5110F" w:rsidRDefault="00B5110F" w:rsidP="00B5110F">
      <w:pPr>
        <w:rPr>
          <w:rFonts w:ascii="Arial" w:hAnsi="Arial" w:cs="Arial"/>
          <w:b/>
        </w:rPr>
      </w:pPr>
      <w:r>
        <w:rPr>
          <w:rFonts w:ascii="Arial" w:hAnsi="Arial" w:cs="Arial"/>
          <w:b/>
        </w:rPr>
        <w:t xml:space="preserve">Abstract: </w:t>
      </w:r>
    </w:p>
    <w:p w14:paraId="36B16470" w14:textId="77777777" w:rsidR="00B5110F" w:rsidRDefault="00B5110F" w:rsidP="00B5110F">
      <w:r>
        <w:t>[Email Approval]</w:t>
      </w:r>
    </w:p>
    <w:p w14:paraId="79C507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93FA" w14:textId="77777777" w:rsidR="00B5110F" w:rsidRDefault="00B5110F" w:rsidP="00B5110F">
      <w:pPr>
        <w:pStyle w:val="Heading4"/>
      </w:pPr>
      <w:bookmarkStart w:id="533" w:name="_Toc97892739"/>
      <w:r>
        <w:t>10.20.2</w:t>
      </w:r>
      <w:r>
        <w:tab/>
        <w:t>UE RF requirements</w:t>
      </w:r>
      <w:bookmarkEnd w:id="533"/>
    </w:p>
    <w:p w14:paraId="44A663E4" w14:textId="77777777" w:rsidR="00B5110F" w:rsidRDefault="00B5110F" w:rsidP="00B5110F">
      <w:pPr>
        <w:pStyle w:val="Heading5"/>
      </w:pPr>
      <w:bookmarkStart w:id="534" w:name="_Toc97892740"/>
      <w:r>
        <w:t>10.20.2.1</w:t>
      </w:r>
      <w:r>
        <w:tab/>
        <w:t>FR1</w:t>
      </w:r>
      <w:bookmarkEnd w:id="534"/>
    </w:p>
    <w:p w14:paraId="244DB361" w14:textId="77777777" w:rsidR="00B5110F" w:rsidRDefault="00B5110F" w:rsidP="00B5110F">
      <w:pPr>
        <w:rPr>
          <w:rFonts w:ascii="Arial" w:hAnsi="Arial" w:cs="Arial"/>
          <w:b/>
          <w:sz w:val="24"/>
        </w:rPr>
      </w:pPr>
      <w:r>
        <w:rPr>
          <w:rFonts w:ascii="Arial" w:hAnsi="Arial" w:cs="Arial"/>
          <w:b/>
          <w:color w:val="0000FF"/>
          <w:sz w:val="24"/>
        </w:rPr>
        <w:t>R4-2204211</w:t>
      </w:r>
      <w:r>
        <w:rPr>
          <w:rFonts w:ascii="Arial" w:hAnsi="Arial" w:cs="Arial"/>
          <w:b/>
          <w:color w:val="0000FF"/>
          <w:sz w:val="24"/>
        </w:rPr>
        <w:tab/>
      </w:r>
      <w:r>
        <w:rPr>
          <w:rFonts w:ascii="Arial" w:hAnsi="Arial" w:cs="Arial"/>
          <w:b/>
          <w:sz w:val="24"/>
        </w:rPr>
        <w:t>RedCap operating bands CR Cat F rel 17</w:t>
      </w:r>
    </w:p>
    <w:p w14:paraId="11DDB98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F (Rel-17)</w:t>
      </w:r>
      <w:r>
        <w:br/>
      </w:r>
      <w:r>
        <w:br/>
      </w:r>
      <w:r>
        <w:rPr>
          <w:i/>
        </w:rPr>
        <w:tab/>
      </w:r>
      <w:r>
        <w:rPr>
          <w:i/>
        </w:rPr>
        <w:tab/>
      </w:r>
      <w:r>
        <w:rPr>
          <w:i/>
        </w:rPr>
        <w:tab/>
      </w:r>
      <w:r>
        <w:rPr>
          <w:i/>
        </w:rPr>
        <w:tab/>
      </w:r>
      <w:r>
        <w:rPr>
          <w:i/>
        </w:rPr>
        <w:tab/>
        <w:t>Source: Qualcomm Incorporated</w:t>
      </w:r>
    </w:p>
    <w:p w14:paraId="3AF4CA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93097" w14:textId="77777777" w:rsidR="00B5110F" w:rsidRDefault="00B5110F" w:rsidP="00B5110F">
      <w:pPr>
        <w:rPr>
          <w:rFonts w:ascii="Arial" w:hAnsi="Arial" w:cs="Arial"/>
          <w:b/>
          <w:sz w:val="24"/>
        </w:rPr>
      </w:pPr>
      <w:r>
        <w:rPr>
          <w:rFonts w:ascii="Arial" w:hAnsi="Arial" w:cs="Arial"/>
          <w:b/>
          <w:color w:val="0000FF"/>
          <w:sz w:val="24"/>
        </w:rPr>
        <w:t>R4-2205278</w:t>
      </w:r>
      <w:r>
        <w:rPr>
          <w:rFonts w:ascii="Arial" w:hAnsi="Arial" w:cs="Arial"/>
          <w:b/>
          <w:color w:val="0000FF"/>
          <w:sz w:val="24"/>
        </w:rPr>
        <w:tab/>
      </w:r>
      <w:r>
        <w:rPr>
          <w:rFonts w:ascii="Arial" w:hAnsi="Arial" w:cs="Arial"/>
          <w:b/>
          <w:sz w:val="24"/>
        </w:rPr>
        <w:t>CR for 38.101-1 to introduce RF requirements for RedCap UE</w:t>
      </w:r>
    </w:p>
    <w:p w14:paraId="6081A4F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CR-1019  rev  Cat: B (Rel-17)</w:t>
      </w:r>
      <w:r>
        <w:br/>
      </w:r>
      <w:r>
        <w:br/>
      </w:r>
      <w:r>
        <w:rPr>
          <w:i/>
        </w:rPr>
        <w:tab/>
      </w:r>
      <w:r>
        <w:rPr>
          <w:i/>
        </w:rPr>
        <w:tab/>
      </w:r>
      <w:r>
        <w:rPr>
          <w:i/>
        </w:rPr>
        <w:tab/>
      </w:r>
      <w:r>
        <w:rPr>
          <w:i/>
        </w:rPr>
        <w:tab/>
      </w:r>
      <w:r>
        <w:rPr>
          <w:i/>
        </w:rPr>
        <w:tab/>
        <w:t>Source: Huawei, HiSilicon, Deutsche Telekom, CMCC, CBN, Vivo</w:t>
      </w:r>
    </w:p>
    <w:p w14:paraId="2651B79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R4-2206546</w:t>
      </w:r>
      <w:r>
        <w:rPr>
          <w:color w:val="993300"/>
          <w:u w:val="single"/>
        </w:rPr>
        <w:t>.</w:t>
      </w:r>
    </w:p>
    <w:p w14:paraId="5EF1C660" w14:textId="77777777" w:rsidR="00B5110F" w:rsidRDefault="00B5110F" w:rsidP="00B5110F">
      <w:pPr>
        <w:rPr>
          <w:rFonts w:ascii="Arial" w:hAnsi="Arial" w:cs="Arial"/>
          <w:b/>
          <w:sz w:val="24"/>
        </w:rPr>
      </w:pPr>
      <w:r>
        <w:rPr>
          <w:rFonts w:ascii="Arial" w:hAnsi="Arial" w:cs="Arial"/>
          <w:b/>
          <w:color w:val="0000FF"/>
          <w:sz w:val="24"/>
        </w:rPr>
        <w:t>R4-2205601</w:t>
      </w:r>
      <w:r>
        <w:rPr>
          <w:rFonts w:ascii="Arial" w:hAnsi="Arial" w:cs="Arial"/>
          <w:b/>
          <w:color w:val="0000FF"/>
          <w:sz w:val="24"/>
        </w:rPr>
        <w:tab/>
      </w:r>
      <w:r>
        <w:rPr>
          <w:rFonts w:ascii="Arial" w:hAnsi="Arial" w:cs="Arial"/>
          <w:b/>
          <w:sz w:val="24"/>
        </w:rPr>
        <w:t>RedCap operating bands CR Cat B rel 17</w:t>
      </w:r>
    </w:p>
    <w:p w14:paraId="0DEEE80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Qualcomm Incorporated</w:t>
      </w:r>
    </w:p>
    <w:p w14:paraId="0D875C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R4-2206550</w:t>
      </w:r>
      <w:r>
        <w:rPr>
          <w:color w:val="993300"/>
          <w:u w:val="single"/>
        </w:rPr>
        <w:t>.</w:t>
      </w:r>
    </w:p>
    <w:p w14:paraId="19063D77" w14:textId="77777777" w:rsidR="00B5110F" w:rsidRDefault="00B5110F" w:rsidP="00B5110F">
      <w:pPr>
        <w:rPr>
          <w:rFonts w:ascii="Arial" w:hAnsi="Arial" w:cs="Arial"/>
          <w:b/>
          <w:sz w:val="24"/>
        </w:rPr>
      </w:pPr>
      <w:r>
        <w:rPr>
          <w:rFonts w:ascii="Arial" w:hAnsi="Arial" w:cs="Arial"/>
          <w:b/>
          <w:color w:val="0000FF"/>
          <w:sz w:val="24"/>
        </w:rPr>
        <w:t>R4-2206135</w:t>
      </w:r>
      <w:r>
        <w:rPr>
          <w:rFonts w:ascii="Arial" w:hAnsi="Arial" w:cs="Arial"/>
          <w:b/>
          <w:color w:val="0000FF"/>
          <w:sz w:val="24"/>
        </w:rPr>
        <w:tab/>
      </w:r>
      <w:r>
        <w:rPr>
          <w:rFonts w:ascii="Arial" w:hAnsi="Arial" w:cs="Arial"/>
          <w:b/>
          <w:sz w:val="24"/>
        </w:rPr>
        <w:t>RedCap Tx-Rx separation for FDD</w:t>
      </w:r>
    </w:p>
    <w:p w14:paraId="7AA389E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4E9B4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29CD2" w14:textId="77777777" w:rsidR="00B5110F" w:rsidRDefault="00B5110F" w:rsidP="00B5110F">
      <w:pPr>
        <w:rPr>
          <w:rFonts w:ascii="Arial" w:hAnsi="Arial" w:cs="Arial"/>
          <w:b/>
          <w:sz w:val="24"/>
        </w:rPr>
      </w:pPr>
      <w:r>
        <w:rPr>
          <w:rFonts w:ascii="Arial" w:hAnsi="Arial" w:cs="Arial"/>
          <w:b/>
          <w:color w:val="0000FF"/>
          <w:sz w:val="24"/>
        </w:rPr>
        <w:t>R4-2206546</w:t>
      </w:r>
      <w:r>
        <w:rPr>
          <w:rFonts w:ascii="Arial" w:hAnsi="Arial" w:cs="Arial"/>
          <w:b/>
          <w:color w:val="0000FF"/>
          <w:sz w:val="24"/>
        </w:rPr>
        <w:tab/>
      </w:r>
      <w:r>
        <w:rPr>
          <w:rFonts w:ascii="Arial" w:hAnsi="Arial" w:cs="Arial"/>
          <w:b/>
          <w:sz w:val="24"/>
        </w:rPr>
        <w:t>CR for 38.101-1 to introduce RF requirements for RedCap UE</w:t>
      </w:r>
    </w:p>
    <w:p w14:paraId="1ED1F4F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CR-1019  rev 1 Cat: B (Rel-17)</w:t>
      </w:r>
      <w:r>
        <w:br/>
      </w:r>
      <w:r>
        <w:br/>
      </w:r>
      <w:r>
        <w:rPr>
          <w:i/>
        </w:rPr>
        <w:tab/>
      </w:r>
      <w:r>
        <w:rPr>
          <w:i/>
        </w:rPr>
        <w:tab/>
      </w:r>
      <w:r>
        <w:rPr>
          <w:i/>
        </w:rPr>
        <w:tab/>
      </w:r>
      <w:r>
        <w:rPr>
          <w:i/>
        </w:rPr>
        <w:tab/>
      </w:r>
      <w:r>
        <w:rPr>
          <w:i/>
        </w:rPr>
        <w:tab/>
        <w:t>Source: Huawei, HiSilicon, Deutsche Telekom, CMCC, CBN, Vivo</w:t>
      </w:r>
    </w:p>
    <w:p w14:paraId="426CC63F" w14:textId="77777777" w:rsidR="00B5110F" w:rsidRDefault="00B5110F" w:rsidP="00B5110F">
      <w:pPr>
        <w:rPr>
          <w:color w:val="808080"/>
        </w:rPr>
      </w:pPr>
      <w:r>
        <w:rPr>
          <w:color w:val="808080"/>
        </w:rPr>
        <w:t>(Replaces R4-2205278)</w:t>
      </w:r>
    </w:p>
    <w:p w14:paraId="3A2661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R4-2206591</w:t>
      </w:r>
      <w:r>
        <w:rPr>
          <w:color w:val="993300"/>
          <w:u w:val="single"/>
        </w:rPr>
        <w:t>.</w:t>
      </w:r>
    </w:p>
    <w:p w14:paraId="72E804E6" w14:textId="77777777" w:rsidR="00B5110F" w:rsidRDefault="00B5110F" w:rsidP="00B5110F">
      <w:pPr>
        <w:rPr>
          <w:rFonts w:ascii="Arial" w:hAnsi="Arial" w:cs="Arial"/>
          <w:b/>
          <w:sz w:val="24"/>
        </w:rPr>
      </w:pPr>
      <w:r>
        <w:rPr>
          <w:rFonts w:ascii="Arial" w:hAnsi="Arial" w:cs="Arial"/>
          <w:b/>
          <w:color w:val="0000FF"/>
          <w:sz w:val="24"/>
        </w:rPr>
        <w:t>R4-2206550</w:t>
      </w:r>
      <w:r>
        <w:rPr>
          <w:rFonts w:ascii="Arial" w:hAnsi="Arial" w:cs="Arial"/>
          <w:b/>
          <w:color w:val="0000FF"/>
          <w:sz w:val="24"/>
        </w:rPr>
        <w:tab/>
      </w:r>
      <w:r>
        <w:rPr>
          <w:rFonts w:ascii="Arial" w:hAnsi="Arial" w:cs="Arial"/>
          <w:b/>
          <w:sz w:val="24"/>
        </w:rPr>
        <w:t>RedCap operating bands CR Cat B rel 17</w:t>
      </w:r>
    </w:p>
    <w:p w14:paraId="2576501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B965E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CA6BE2" w14:textId="77777777" w:rsidR="00B5110F" w:rsidRDefault="00B5110F" w:rsidP="00B5110F">
      <w:pPr>
        <w:rPr>
          <w:rFonts w:ascii="Arial" w:hAnsi="Arial" w:cs="Arial"/>
          <w:b/>
          <w:sz w:val="24"/>
        </w:rPr>
      </w:pPr>
      <w:r>
        <w:rPr>
          <w:rFonts w:ascii="Arial" w:hAnsi="Arial" w:cs="Arial"/>
          <w:b/>
          <w:color w:val="0000FF"/>
          <w:sz w:val="24"/>
        </w:rPr>
        <w:t>R4-2206591</w:t>
      </w:r>
      <w:r>
        <w:rPr>
          <w:rFonts w:ascii="Arial" w:hAnsi="Arial" w:cs="Arial"/>
          <w:b/>
          <w:color w:val="0000FF"/>
          <w:sz w:val="24"/>
        </w:rPr>
        <w:tab/>
      </w:r>
      <w:r>
        <w:rPr>
          <w:rFonts w:ascii="Arial" w:hAnsi="Arial" w:cs="Arial"/>
          <w:b/>
          <w:sz w:val="24"/>
        </w:rPr>
        <w:t>CR for 38.101-1 to introduce RF requirements for RedCap UE</w:t>
      </w:r>
    </w:p>
    <w:p w14:paraId="0650972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CR-1019  rev 2 Cat: B (Rel-17)</w:t>
      </w:r>
      <w:r>
        <w:br/>
      </w:r>
      <w:r>
        <w:br/>
      </w:r>
      <w:r>
        <w:rPr>
          <w:i/>
        </w:rPr>
        <w:tab/>
      </w:r>
      <w:r>
        <w:rPr>
          <w:i/>
        </w:rPr>
        <w:tab/>
      </w:r>
      <w:r>
        <w:rPr>
          <w:i/>
        </w:rPr>
        <w:tab/>
      </w:r>
      <w:r>
        <w:rPr>
          <w:i/>
        </w:rPr>
        <w:tab/>
      </w:r>
      <w:r>
        <w:rPr>
          <w:i/>
        </w:rPr>
        <w:tab/>
        <w:t>Source: Huawei, HiSilicon, Deutsche Telekom, CMCC, CBN, Vivo</w:t>
      </w:r>
    </w:p>
    <w:p w14:paraId="49100121" w14:textId="77777777" w:rsidR="00B5110F" w:rsidRDefault="00B5110F" w:rsidP="00B5110F">
      <w:pPr>
        <w:rPr>
          <w:color w:val="808080"/>
        </w:rPr>
      </w:pPr>
      <w:r>
        <w:rPr>
          <w:color w:val="808080"/>
        </w:rPr>
        <w:t>(Replaces R4-2206546)</w:t>
      </w:r>
    </w:p>
    <w:p w14:paraId="6E3408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A3B00" w14:textId="77777777" w:rsidR="00B5110F" w:rsidRDefault="00B5110F" w:rsidP="00B5110F">
      <w:pPr>
        <w:pStyle w:val="Heading6"/>
      </w:pPr>
      <w:bookmarkStart w:id="535" w:name="_Toc97892741"/>
      <w:r>
        <w:t>10.20.2.1.1</w:t>
      </w:r>
      <w:r>
        <w:tab/>
        <w:t>Tx requirements (power class)</w:t>
      </w:r>
      <w:bookmarkEnd w:id="535"/>
    </w:p>
    <w:p w14:paraId="18D06E4F" w14:textId="77777777" w:rsidR="00B5110F" w:rsidRDefault="00B5110F" w:rsidP="00B5110F">
      <w:pPr>
        <w:rPr>
          <w:rFonts w:ascii="Arial" w:hAnsi="Arial" w:cs="Arial"/>
          <w:b/>
          <w:sz w:val="24"/>
        </w:rPr>
      </w:pPr>
      <w:r>
        <w:rPr>
          <w:rFonts w:ascii="Arial" w:hAnsi="Arial" w:cs="Arial"/>
          <w:b/>
          <w:color w:val="0000FF"/>
          <w:sz w:val="24"/>
        </w:rPr>
        <w:t>R4-2204765</w:t>
      </w:r>
      <w:r>
        <w:rPr>
          <w:rFonts w:ascii="Arial" w:hAnsi="Arial" w:cs="Arial"/>
          <w:b/>
          <w:color w:val="0000FF"/>
          <w:sz w:val="24"/>
        </w:rPr>
        <w:tab/>
      </w:r>
      <w:r>
        <w:rPr>
          <w:rFonts w:ascii="Arial" w:hAnsi="Arial" w:cs="Arial"/>
          <w:b/>
          <w:sz w:val="24"/>
        </w:rPr>
        <w:t>On RedCap FR1 Operating band</w:t>
      </w:r>
    </w:p>
    <w:p w14:paraId="2493635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DD85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8010" w14:textId="77777777" w:rsidR="00B5110F" w:rsidRDefault="00B5110F" w:rsidP="00B5110F">
      <w:pPr>
        <w:rPr>
          <w:rFonts w:ascii="Arial" w:hAnsi="Arial" w:cs="Arial"/>
          <w:b/>
          <w:sz w:val="24"/>
        </w:rPr>
      </w:pPr>
      <w:r>
        <w:rPr>
          <w:rFonts w:ascii="Arial" w:hAnsi="Arial" w:cs="Arial"/>
          <w:b/>
          <w:color w:val="0000FF"/>
          <w:sz w:val="24"/>
        </w:rPr>
        <w:t>R4-2205275</w:t>
      </w:r>
      <w:r>
        <w:rPr>
          <w:rFonts w:ascii="Arial" w:hAnsi="Arial" w:cs="Arial"/>
          <w:b/>
          <w:color w:val="0000FF"/>
          <w:sz w:val="24"/>
        </w:rPr>
        <w:tab/>
      </w:r>
      <w:r>
        <w:rPr>
          <w:rFonts w:ascii="Arial" w:hAnsi="Arial" w:cs="Arial"/>
          <w:b/>
          <w:sz w:val="24"/>
        </w:rPr>
        <w:t>Discussion on FR1 Tx-Rx distance for RedCap UE</w:t>
      </w:r>
    </w:p>
    <w:p w14:paraId="0F8B4FB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47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1A06" w14:textId="77777777" w:rsidR="00B5110F" w:rsidRDefault="00B5110F" w:rsidP="00B5110F">
      <w:pPr>
        <w:rPr>
          <w:rFonts w:ascii="Arial" w:hAnsi="Arial" w:cs="Arial"/>
          <w:b/>
          <w:sz w:val="24"/>
        </w:rPr>
      </w:pPr>
      <w:r>
        <w:rPr>
          <w:rFonts w:ascii="Arial" w:hAnsi="Arial" w:cs="Arial"/>
          <w:b/>
          <w:color w:val="0000FF"/>
          <w:sz w:val="24"/>
        </w:rPr>
        <w:t>R4-2205539</w:t>
      </w:r>
      <w:r>
        <w:rPr>
          <w:rFonts w:ascii="Arial" w:hAnsi="Arial" w:cs="Arial"/>
          <w:b/>
          <w:color w:val="0000FF"/>
          <w:sz w:val="24"/>
        </w:rPr>
        <w:tab/>
      </w:r>
      <w:r>
        <w:rPr>
          <w:rFonts w:ascii="Arial" w:hAnsi="Arial" w:cs="Arial"/>
          <w:b/>
          <w:sz w:val="24"/>
        </w:rPr>
        <w:t>CR on RedCap UE FR1-TX</w:t>
      </w:r>
    </w:p>
    <w:p w14:paraId="0B3CBA8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Ericsson</w:t>
      </w:r>
    </w:p>
    <w:p w14:paraId="1CEE295C" w14:textId="77777777" w:rsidR="00B5110F" w:rsidRDefault="00B5110F" w:rsidP="00B5110F">
      <w:pPr>
        <w:rPr>
          <w:rFonts w:ascii="Arial" w:hAnsi="Arial" w:cs="Arial"/>
          <w:b/>
        </w:rPr>
      </w:pPr>
      <w:r>
        <w:rPr>
          <w:rFonts w:ascii="Arial" w:hAnsi="Arial" w:cs="Arial"/>
          <w:b/>
        </w:rPr>
        <w:t xml:space="preserve">Abstract: </w:t>
      </w:r>
    </w:p>
    <w:p w14:paraId="073126EF" w14:textId="77777777" w:rsidR="00B5110F" w:rsidRDefault="00B5110F" w:rsidP="00B5110F">
      <w:r>
        <w:t>CR on general and Tx  part for RedCap UE in FR1 is introduced</w:t>
      </w:r>
    </w:p>
    <w:p w14:paraId="3A32FCF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762A92" w14:textId="77777777" w:rsidR="00B5110F" w:rsidRDefault="00B5110F" w:rsidP="00B5110F">
      <w:pPr>
        <w:rPr>
          <w:rFonts w:ascii="Arial" w:hAnsi="Arial" w:cs="Arial"/>
          <w:b/>
          <w:sz w:val="24"/>
        </w:rPr>
      </w:pPr>
      <w:r>
        <w:rPr>
          <w:rFonts w:ascii="Arial" w:hAnsi="Arial" w:cs="Arial"/>
          <w:b/>
          <w:color w:val="0000FF"/>
          <w:sz w:val="24"/>
        </w:rPr>
        <w:t>R4-2205544</w:t>
      </w:r>
      <w:r>
        <w:rPr>
          <w:rFonts w:ascii="Arial" w:hAnsi="Arial" w:cs="Arial"/>
          <w:b/>
          <w:color w:val="0000FF"/>
          <w:sz w:val="24"/>
        </w:rPr>
        <w:tab/>
      </w:r>
      <w:r>
        <w:rPr>
          <w:rFonts w:ascii="Arial" w:hAnsi="Arial" w:cs="Arial"/>
          <w:b/>
          <w:sz w:val="24"/>
        </w:rPr>
        <w:t>Remaining issue for RedCap RF requirements in FR1</w:t>
      </w:r>
    </w:p>
    <w:p w14:paraId="2239400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6F16D" w14:textId="77777777" w:rsidR="00B5110F" w:rsidRDefault="00B5110F" w:rsidP="00B5110F">
      <w:pPr>
        <w:rPr>
          <w:rFonts w:ascii="Arial" w:hAnsi="Arial" w:cs="Arial"/>
          <w:b/>
        </w:rPr>
      </w:pPr>
      <w:r>
        <w:rPr>
          <w:rFonts w:ascii="Arial" w:hAnsi="Arial" w:cs="Arial"/>
          <w:b/>
        </w:rPr>
        <w:t xml:space="preserve">Abstract: </w:t>
      </w:r>
    </w:p>
    <w:p w14:paraId="1622226D" w14:textId="77777777" w:rsidR="00B5110F" w:rsidRDefault="00B5110F" w:rsidP="00B5110F">
      <w:r>
        <w:t>In this paper, we present our view on remaining issue in FR1 for RedCap UE</w:t>
      </w:r>
    </w:p>
    <w:p w14:paraId="06418D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7272" w14:textId="77777777" w:rsidR="00B5110F" w:rsidRDefault="00B5110F" w:rsidP="00B5110F">
      <w:pPr>
        <w:rPr>
          <w:rFonts w:ascii="Arial" w:hAnsi="Arial" w:cs="Arial"/>
          <w:b/>
          <w:sz w:val="24"/>
        </w:rPr>
      </w:pPr>
      <w:r>
        <w:rPr>
          <w:rFonts w:ascii="Arial" w:hAnsi="Arial" w:cs="Arial"/>
          <w:b/>
          <w:color w:val="0000FF"/>
          <w:sz w:val="24"/>
        </w:rPr>
        <w:t>R4-2206072</w:t>
      </w:r>
      <w:r>
        <w:rPr>
          <w:rFonts w:ascii="Arial" w:hAnsi="Arial" w:cs="Arial"/>
          <w:b/>
          <w:color w:val="0000FF"/>
          <w:sz w:val="24"/>
        </w:rPr>
        <w:tab/>
      </w:r>
      <w:r>
        <w:rPr>
          <w:rFonts w:ascii="Arial" w:hAnsi="Arial" w:cs="Arial"/>
          <w:b/>
          <w:sz w:val="24"/>
        </w:rPr>
        <w:t>PC2 HD-FDD for RedCap</w:t>
      </w:r>
    </w:p>
    <w:p w14:paraId="1BD4C6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Skyworks Solutions Inc.</w:t>
      </w:r>
    </w:p>
    <w:p w14:paraId="4A18C53A" w14:textId="77777777" w:rsidR="00B5110F" w:rsidRDefault="00B5110F" w:rsidP="00B5110F">
      <w:pPr>
        <w:rPr>
          <w:rFonts w:ascii="Arial" w:hAnsi="Arial" w:cs="Arial"/>
          <w:b/>
        </w:rPr>
      </w:pPr>
      <w:r>
        <w:rPr>
          <w:rFonts w:ascii="Arial" w:hAnsi="Arial" w:cs="Arial"/>
          <w:b/>
        </w:rPr>
        <w:t xml:space="preserve">Abstract: </w:t>
      </w:r>
    </w:p>
    <w:p w14:paraId="47A2C642" w14:textId="77777777" w:rsidR="00B5110F" w:rsidRDefault="00B5110F" w:rsidP="00B5110F">
      <w:r>
        <w:t>If there is an agreement that PC3 1Tx is the default power class and PC2 1TX depends on operator’s request, we believe that PC2 for HD-FDD has merits on its own and is worth studying independently from operator’s request; we discuss this further in this c</w:t>
      </w:r>
    </w:p>
    <w:p w14:paraId="567BE0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B88A" w14:textId="77777777" w:rsidR="00B5110F" w:rsidRDefault="00B5110F" w:rsidP="00B5110F">
      <w:pPr>
        <w:pStyle w:val="Heading6"/>
      </w:pPr>
      <w:bookmarkStart w:id="536" w:name="_Toc97892742"/>
      <w:r>
        <w:t>10.20.2.1.2</w:t>
      </w:r>
      <w:r>
        <w:tab/>
        <w:t>Rx requirements (REFSENS, etc)</w:t>
      </w:r>
      <w:bookmarkEnd w:id="536"/>
    </w:p>
    <w:p w14:paraId="7BDA18D1" w14:textId="77777777" w:rsidR="00B5110F" w:rsidRDefault="00B5110F" w:rsidP="00B5110F">
      <w:pPr>
        <w:rPr>
          <w:rFonts w:ascii="Arial" w:hAnsi="Arial" w:cs="Arial"/>
          <w:b/>
          <w:sz w:val="24"/>
        </w:rPr>
      </w:pPr>
      <w:r>
        <w:rPr>
          <w:rFonts w:ascii="Arial" w:hAnsi="Arial" w:cs="Arial"/>
          <w:b/>
          <w:color w:val="0000FF"/>
          <w:sz w:val="24"/>
        </w:rPr>
        <w:t>R4-2203692</w:t>
      </w:r>
      <w:r>
        <w:rPr>
          <w:rFonts w:ascii="Arial" w:hAnsi="Arial" w:cs="Arial"/>
          <w:b/>
          <w:color w:val="0000FF"/>
          <w:sz w:val="24"/>
        </w:rPr>
        <w:tab/>
      </w:r>
      <w:r>
        <w:rPr>
          <w:rFonts w:ascii="Arial" w:hAnsi="Arial" w:cs="Arial"/>
          <w:b/>
          <w:sz w:val="24"/>
        </w:rPr>
        <w:t>RedCap UE REFSENS requirements</w:t>
      </w:r>
    </w:p>
    <w:p w14:paraId="3E8A8C2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1593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6F56E" w14:textId="77777777" w:rsidR="00B5110F" w:rsidRDefault="00B5110F" w:rsidP="00B5110F">
      <w:pPr>
        <w:rPr>
          <w:rFonts w:ascii="Arial" w:hAnsi="Arial" w:cs="Arial"/>
          <w:b/>
          <w:sz w:val="24"/>
        </w:rPr>
      </w:pPr>
      <w:r>
        <w:rPr>
          <w:rFonts w:ascii="Arial" w:hAnsi="Arial" w:cs="Arial"/>
          <w:b/>
          <w:color w:val="0000FF"/>
          <w:sz w:val="24"/>
        </w:rPr>
        <w:t>R4-2203865</w:t>
      </w:r>
      <w:r>
        <w:rPr>
          <w:rFonts w:ascii="Arial" w:hAnsi="Arial" w:cs="Arial"/>
          <w:b/>
          <w:color w:val="0000FF"/>
          <w:sz w:val="24"/>
        </w:rPr>
        <w:tab/>
      </w:r>
      <w:r>
        <w:rPr>
          <w:rFonts w:ascii="Arial" w:hAnsi="Arial" w:cs="Arial"/>
          <w:b/>
          <w:sz w:val="24"/>
        </w:rPr>
        <w:t>RedCap UE HD-FDD REFSENS requirements</w:t>
      </w:r>
    </w:p>
    <w:p w14:paraId="56EE6A0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0D58E5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AC61C" w14:textId="77777777" w:rsidR="00B5110F" w:rsidRDefault="00B5110F" w:rsidP="00B5110F">
      <w:pPr>
        <w:rPr>
          <w:rFonts w:ascii="Arial" w:hAnsi="Arial" w:cs="Arial"/>
          <w:b/>
          <w:sz w:val="24"/>
        </w:rPr>
      </w:pPr>
      <w:r>
        <w:rPr>
          <w:rFonts w:ascii="Arial" w:hAnsi="Arial" w:cs="Arial"/>
          <w:b/>
          <w:color w:val="0000FF"/>
          <w:sz w:val="24"/>
        </w:rPr>
        <w:t>R4-2204766</w:t>
      </w:r>
      <w:r>
        <w:rPr>
          <w:rFonts w:ascii="Arial" w:hAnsi="Arial" w:cs="Arial"/>
          <w:b/>
          <w:color w:val="0000FF"/>
          <w:sz w:val="24"/>
        </w:rPr>
        <w:tab/>
      </w:r>
      <w:r>
        <w:rPr>
          <w:rFonts w:ascii="Arial" w:hAnsi="Arial" w:cs="Arial"/>
          <w:b/>
          <w:sz w:val="24"/>
        </w:rPr>
        <w:t>On RedCap FR1 REFSEN requirements</w:t>
      </w:r>
    </w:p>
    <w:p w14:paraId="40DFCF1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DDBF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3CBA2" w14:textId="77777777" w:rsidR="00B5110F" w:rsidRDefault="00B5110F" w:rsidP="00B5110F">
      <w:pPr>
        <w:rPr>
          <w:rFonts w:ascii="Arial" w:hAnsi="Arial" w:cs="Arial"/>
          <w:b/>
          <w:sz w:val="24"/>
        </w:rPr>
      </w:pPr>
      <w:r>
        <w:rPr>
          <w:rFonts w:ascii="Arial" w:hAnsi="Arial" w:cs="Arial"/>
          <w:b/>
          <w:color w:val="0000FF"/>
          <w:sz w:val="24"/>
        </w:rPr>
        <w:t>R4-2205276</w:t>
      </w:r>
      <w:r>
        <w:rPr>
          <w:rFonts w:ascii="Arial" w:hAnsi="Arial" w:cs="Arial"/>
          <w:b/>
          <w:color w:val="0000FF"/>
          <w:sz w:val="24"/>
        </w:rPr>
        <w:tab/>
      </w:r>
      <w:r>
        <w:rPr>
          <w:rFonts w:ascii="Arial" w:hAnsi="Arial" w:cs="Arial"/>
          <w:b/>
          <w:sz w:val="24"/>
        </w:rPr>
        <w:t>Discussion on FR1 REFSENS requirements for RedCap UE</w:t>
      </w:r>
    </w:p>
    <w:p w14:paraId="4820599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1BC1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7CE0" w14:textId="77777777" w:rsidR="00B5110F" w:rsidRDefault="00B5110F" w:rsidP="00B5110F">
      <w:pPr>
        <w:rPr>
          <w:rFonts w:ascii="Arial" w:hAnsi="Arial" w:cs="Arial"/>
          <w:b/>
          <w:sz w:val="24"/>
        </w:rPr>
      </w:pPr>
      <w:r>
        <w:rPr>
          <w:rFonts w:ascii="Arial" w:hAnsi="Arial" w:cs="Arial"/>
          <w:b/>
          <w:color w:val="0000FF"/>
          <w:sz w:val="24"/>
        </w:rPr>
        <w:t>R4-2205540</w:t>
      </w:r>
      <w:r>
        <w:rPr>
          <w:rFonts w:ascii="Arial" w:hAnsi="Arial" w:cs="Arial"/>
          <w:b/>
          <w:color w:val="0000FF"/>
          <w:sz w:val="24"/>
        </w:rPr>
        <w:tab/>
      </w:r>
      <w:r>
        <w:rPr>
          <w:rFonts w:ascii="Arial" w:hAnsi="Arial" w:cs="Arial"/>
          <w:b/>
          <w:sz w:val="24"/>
        </w:rPr>
        <w:t>CR on RedCap UE FR1-RX</w:t>
      </w:r>
    </w:p>
    <w:p w14:paraId="25601C3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v17.4.0</w:t>
      </w:r>
      <w:r>
        <w:tab/>
        <w:t xml:space="preserve">  CR-  rev  Cat: B (Rel-17)</w:t>
      </w:r>
      <w:r>
        <w:br/>
      </w:r>
      <w:r>
        <w:br/>
      </w:r>
      <w:r>
        <w:rPr>
          <w:i/>
        </w:rPr>
        <w:tab/>
      </w:r>
      <w:r>
        <w:rPr>
          <w:i/>
        </w:rPr>
        <w:tab/>
      </w:r>
      <w:r>
        <w:rPr>
          <w:i/>
        </w:rPr>
        <w:tab/>
      </w:r>
      <w:r>
        <w:rPr>
          <w:i/>
        </w:rPr>
        <w:tab/>
      </w:r>
      <w:r>
        <w:rPr>
          <w:i/>
        </w:rPr>
        <w:tab/>
        <w:t>Source: Ericsson</w:t>
      </w:r>
    </w:p>
    <w:p w14:paraId="4B942E10" w14:textId="77777777" w:rsidR="00B5110F" w:rsidRDefault="00B5110F" w:rsidP="00B5110F">
      <w:pPr>
        <w:rPr>
          <w:rFonts w:ascii="Arial" w:hAnsi="Arial" w:cs="Arial"/>
          <w:b/>
        </w:rPr>
      </w:pPr>
      <w:r>
        <w:rPr>
          <w:rFonts w:ascii="Arial" w:hAnsi="Arial" w:cs="Arial"/>
          <w:b/>
        </w:rPr>
        <w:t xml:space="preserve">Abstract: </w:t>
      </w:r>
    </w:p>
    <w:p w14:paraId="431B508C" w14:textId="77777777" w:rsidR="00B5110F" w:rsidRDefault="00B5110F" w:rsidP="00B5110F">
      <w:r>
        <w:t>CR on general and  RX part for RedCap UE in FR1 is introduced</w:t>
      </w:r>
    </w:p>
    <w:p w14:paraId="567FCB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R4-2206547</w:t>
      </w:r>
      <w:r>
        <w:rPr>
          <w:color w:val="993300"/>
          <w:u w:val="single"/>
        </w:rPr>
        <w:t>.</w:t>
      </w:r>
    </w:p>
    <w:p w14:paraId="4AF0A2CD" w14:textId="77777777" w:rsidR="00B5110F" w:rsidRDefault="00B5110F" w:rsidP="00B5110F">
      <w:pPr>
        <w:rPr>
          <w:rFonts w:ascii="Arial" w:hAnsi="Arial" w:cs="Arial"/>
          <w:b/>
          <w:sz w:val="24"/>
        </w:rPr>
      </w:pPr>
      <w:r>
        <w:rPr>
          <w:rFonts w:ascii="Arial" w:hAnsi="Arial" w:cs="Arial"/>
          <w:b/>
          <w:color w:val="0000FF"/>
          <w:sz w:val="24"/>
        </w:rPr>
        <w:t>R4-2206547</w:t>
      </w:r>
      <w:r>
        <w:rPr>
          <w:rFonts w:ascii="Arial" w:hAnsi="Arial" w:cs="Arial"/>
          <w:b/>
          <w:color w:val="0000FF"/>
          <w:sz w:val="24"/>
        </w:rPr>
        <w:tab/>
      </w:r>
      <w:r>
        <w:rPr>
          <w:rFonts w:ascii="Arial" w:hAnsi="Arial" w:cs="Arial"/>
          <w:b/>
          <w:sz w:val="24"/>
        </w:rPr>
        <w:t>CR on RedCap UE FR1-RX</w:t>
      </w:r>
    </w:p>
    <w:p w14:paraId="76C69BF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91003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F7FD4" w14:textId="77777777" w:rsidR="00B5110F" w:rsidRDefault="00B5110F" w:rsidP="00B5110F">
      <w:pPr>
        <w:pStyle w:val="Heading5"/>
      </w:pPr>
      <w:bookmarkStart w:id="537" w:name="_Toc97892743"/>
      <w:r>
        <w:t>10.20.2.2</w:t>
      </w:r>
      <w:r>
        <w:tab/>
        <w:t>FR2</w:t>
      </w:r>
      <w:bookmarkEnd w:id="537"/>
    </w:p>
    <w:p w14:paraId="1BE65D9E" w14:textId="77777777" w:rsidR="00B5110F" w:rsidRDefault="00B5110F" w:rsidP="00B5110F">
      <w:pPr>
        <w:rPr>
          <w:rFonts w:ascii="Arial" w:hAnsi="Arial" w:cs="Arial"/>
          <w:b/>
          <w:sz w:val="24"/>
        </w:rPr>
      </w:pPr>
      <w:r>
        <w:rPr>
          <w:rFonts w:ascii="Arial" w:hAnsi="Arial" w:cs="Arial"/>
          <w:b/>
          <w:color w:val="0000FF"/>
          <w:sz w:val="24"/>
        </w:rPr>
        <w:t>R4-2205277</w:t>
      </w:r>
      <w:r>
        <w:rPr>
          <w:rFonts w:ascii="Arial" w:hAnsi="Arial" w:cs="Arial"/>
          <w:b/>
          <w:color w:val="0000FF"/>
          <w:sz w:val="24"/>
        </w:rPr>
        <w:tab/>
      </w:r>
      <w:r>
        <w:rPr>
          <w:rFonts w:ascii="Arial" w:hAnsi="Arial" w:cs="Arial"/>
          <w:b/>
          <w:sz w:val="24"/>
        </w:rPr>
        <w:t>Discussion on FR2 RF requirements for RedCap UE</w:t>
      </w:r>
    </w:p>
    <w:p w14:paraId="21B3B6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88D3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D7C42" w14:textId="77777777" w:rsidR="00B5110F" w:rsidRDefault="00B5110F" w:rsidP="00B5110F">
      <w:pPr>
        <w:rPr>
          <w:rFonts w:ascii="Arial" w:hAnsi="Arial" w:cs="Arial"/>
          <w:b/>
          <w:sz w:val="24"/>
        </w:rPr>
      </w:pPr>
      <w:r>
        <w:rPr>
          <w:rFonts w:ascii="Arial" w:hAnsi="Arial" w:cs="Arial"/>
          <w:b/>
          <w:color w:val="0000FF"/>
          <w:sz w:val="24"/>
        </w:rPr>
        <w:t>R4-2205279</w:t>
      </w:r>
      <w:r>
        <w:rPr>
          <w:rFonts w:ascii="Arial" w:hAnsi="Arial" w:cs="Arial"/>
          <w:b/>
          <w:color w:val="0000FF"/>
          <w:sz w:val="24"/>
        </w:rPr>
        <w:tab/>
      </w:r>
      <w:r>
        <w:rPr>
          <w:rFonts w:ascii="Arial" w:hAnsi="Arial" w:cs="Arial"/>
          <w:b/>
          <w:sz w:val="24"/>
        </w:rPr>
        <w:t>CR for 38.101-2 to introduce RF requirements for FR2 RedCap UE</w:t>
      </w:r>
    </w:p>
    <w:p w14:paraId="4E2666D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CR-0439  rev  Cat: B (Rel-17)</w:t>
      </w:r>
      <w:r>
        <w:br/>
      </w:r>
      <w:r>
        <w:br/>
      </w:r>
      <w:r>
        <w:rPr>
          <w:i/>
        </w:rPr>
        <w:tab/>
      </w:r>
      <w:r>
        <w:rPr>
          <w:i/>
        </w:rPr>
        <w:tab/>
      </w:r>
      <w:r>
        <w:rPr>
          <w:i/>
        </w:rPr>
        <w:tab/>
      </w:r>
      <w:r>
        <w:rPr>
          <w:i/>
        </w:rPr>
        <w:tab/>
      </w:r>
      <w:r>
        <w:rPr>
          <w:i/>
        </w:rPr>
        <w:tab/>
        <w:t>Source: Huawei, HiSilicon</w:t>
      </w:r>
    </w:p>
    <w:p w14:paraId="616FC7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0EC2D" w14:textId="77777777" w:rsidR="00B5110F" w:rsidRDefault="00B5110F" w:rsidP="00B5110F">
      <w:pPr>
        <w:pStyle w:val="Heading6"/>
      </w:pPr>
      <w:bookmarkStart w:id="538" w:name="_Toc97892744"/>
      <w:r>
        <w:t>10.20.2.2.1</w:t>
      </w:r>
      <w:r>
        <w:tab/>
        <w:t>Tx requirements (power class, UE type)</w:t>
      </w:r>
      <w:bookmarkEnd w:id="538"/>
    </w:p>
    <w:p w14:paraId="5E8809A7" w14:textId="77777777" w:rsidR="00B5110F" w:rsidRDefault="00B5110F" w:rsidP="00B5110F">
      <w:pPr>
        <w:rPr>
          <w:rFonts w:ascii="Arial" w:hAnsi="Arial" w:cs="Arial"/>
          <w:b/>
          <w:sz w:val="24"/>
        </w:rPr>
      </w:pPr>
      <w:r>
        <w:rPr>
          <w:rFonts w:ascii="Arial" w:hAnsi="Arial" w:cs="Arial"/>
          <w:b/>
          <w:color w:val="0000FF"/>
          <w:sz w:val="24"/>
        </w:rPr>
        <w:t>R4-2204040</w:t>
      </w:r>
      <w:r>
        <w:rPr>
          <w:rFonts w:ascii="Arial" w:hAnsi="Arial" w:cs="Arial"/>
          <w:b/>
          <w:color w:val="0000FF"/>
          <w:sz w:val="24"/>
        </w:rPr>
        <w:tab/>
      </w:r>
      <w:r>
        <w:rPr>
          <w:rFonts w:ascii="Arial" w:hAnsi="Arial" w:cs="Arial"/>
          <w:b/>
          <w:sz w:val="24"/>
        </w:rPr>
        <w:t>Peak EIRP and EIRP spherical coverage for RedCap FR2</w:t>
      </w:r>
    </w:p>
    <w:p w14:paraId="3283858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605D6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C416E" w14:textId="77777777" w:rsidR="00B5110F" w:rsidRDefault="00B5110F" w:rsidP="00B5110F">
      <w:pPr>
        <w:rPr>
          <w:rFonts w:ascii="Arial" w:hAnsi="Arial" w:cs="Arial"/>
          <w:b/>
          <w:sz w:val="24"/>
        </w:rPr>
      </w:pPr>
      <w:r>
        <w:rPr>
          <w:rFonts w:ascii="Arial" w:hAnsi="Arial" w:cs="Arial"/>
          <w:b/>
          <w:color w:val="0000FF"/>
          <w:sz w:val="24"/>
        </w:rPr>
        <w:t>R4-2204226</w:t>
      </w:r>
      <w:r>
        <w:rPr>
          <w:rFonts w:ascii="Arial" w:hAnsi="Arial" w:cs="Arial"/>
          <w:b/>
          <w:color w:val="0000FF"/>
          <w:sz w:val="24"/>
        </w:rPr>
        <w:tab/>
      </w:r>
      <w:r>
        <w:rPr>
          <w:rFonts w:ascii="Arial" w:hAnsi="Arial" w:cs="Arial"/>
          <w:b/>
          <w:sz w:val="24"/>
        </w:rPr>
        <w:t>Further discussion on FR2 RedCap</w:t>
      </w:r>
    </w:p>
    <w:p w14:paraId="200C8C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0EEBCC9" w14:textId="77777777" w:rsidR="00B5110F" w:rsidRDefault="00B5110F" w:rsidP="00B5110F">
      <w:pPr>
        <w:rPr>
          <w:rFonts w:ascii="Arial" w:hAnsi="Arial" w:cs="Arial"/>
          <w:b/>
        </w:rPr>
      </w:pPr>
      <w:r>
        <w:rPr>
          <w:rFonts w:ascii="Arial" w:hAnsi="Arial" w:cs="Arial"/>
          <w:b/>
        </w:rPr>
        <w:t xml:space="preserve">Abstract: </w:t>
      </w:r>
    </w:p>
    <w:p w14:paraId="1265DEDA" w14:textId="77777777" w:rsidR="00B5110F" w:rsidRDefault="00B5110F" w:rsidP="00B5110F">
      <w:r>
        <w:t>Proposal1: RAN4 assumes watch as starting point for wearable RedCap requirement discussion.</w:t>
      </w:r>
    </w:p>
    <w:p w14:paraId="7FDBA7A0" w14:textId="77777777" w:rsidR="00B5110F" w:rsidRDefault="00B5110F" w:rsidP="00B5110F">
      <w:r>
        <w:t>Proposal2: Throughput, battery life, UE implementation feasibility, and use case shall be considered together before specifying FR2 requirements for wearable.</w:t>
      </w:r>
    </w:p>
    <w:p w14:paraId="0049C50A" w14:textId="77777777" w:rsidR="00B5110F" w:rsidRDefault="00B5110F" w:rsidP="00B5110F">
      <w:r>
        <w:t>Prop</w:t>
      </w:r>
    </w:p>
    <w:p w14:paraId="6B3E1C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EBECA" w14:textId="77777777" w:rsidR="00B5110F" w:rsidRDefault="00B5110F" w:rsidP="00B5110F">
      <w:pPr>
        <w:rPr>
          <w:rFonts w:ascii="Arial" w:hAnsi="Arial" w:cs="Arial"/>
          <w:b/>
          <w:sz w:val="24"/>
        </w:rPr>
      </w:pPr>
      <w:r>
        <w:rPr>
          <w:rFonts w:ascii="Arial" w:hAnsi="Arial" w:cs="Arial"/>
          <w:b/>
          <w:color w:val="0000FF"/>
          <w:sz w:val="24"/>
        </w:rPr>
        <w:t>R4-2204767</w:t>
      </w:r>
      <w:r>
        <w:rPr>
          <w:rFonts w:ascii="Arial" w:hAnsi="Arial" w:cs="Arial"/>
          <w:b/>
          <w:color w:val="0000FF"/>
          <w:sz w:val="24"/>
        </w:rPr>
        <w:tab/>
      </w:r>
      <w:r>
        <w:rPr>
          <w:rFonts w:ascii="Arial" w:hAnsi="Arial" w:cs="Arial"/>
          <w:b/>
          <w:sz w:val="24"/>
        </w:rPr>
        <w:t>Discussion on FR2 RedCap UE</w:t>
      </w:r>
    </w:p>
    <w:p w14:paraId="0AA02E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42DA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D9E07" w14:textId="77777777" w:rsidR="00B5110F" w:rsidRDefault="00B5110F" w:rsidP="00B5110F">
      <w:pPr>
        <w:rPr>
          <w:rFonts w:ascii="Arial" w:hAnsi="Arial" w:cs="Arial"/>
          <w:b/>
          <w:sz w:val="24"/>
        </w:rPr>
      </w:pPr>
      <w:r>
        <w:rPr>
          <w:rFonts w:ascii="Arial" w:hAnsi="Arial" w:cs="Arial"/>
          <w:b/>
          <w:color w:val="0000FF"/>
          <w:sz w:val="24"/>
        </w:rPr>
        <w:t>R4-2204961</w:t>
      </w:r>
      <w:r>
        <w:rPr>
          <w:rFonts w:ascii="Arial" w:hAnsi="Arial" w:cs="Arial"/>
          <w:b/>
          <w:color w:val="0000FF"/>
          <w:sz w:val="24"/>
        </w:rPr>
        <w:tab/>
      </w:r>
      <w:r>
        <w:rPr>
          <w:rFonts w:ascii="Arial" w:hAnsi="Arial" w:cs="Arial"/>
          <w:b/>
          <w:sz w:val="24"/>
        </w:rPr>
        <w:t>Further Discussion on FR2 RedCap Tx requirements</w:t>
      </w:r>
    </w:p>
    <w:p w14:paraId="6381C64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C2861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5D490" w14:textId="77777777" w:rsidR="00B5110F" w:rsidRDefault="00B5110F" w:rsidP="00B5110F">
      <w:pPr>
        <w:rPr>
          <w:rFonts w:ascii="Arial" w:hAnsi="Arial" w:cs="Arial"/>
          <w:b/>
          <w:sz w:val="24"/>
        </w:rPr>
      </w:pPr>
      <w:r>
        <w:rPr>
          <w:rFonts w:ascii="Arial" w:hAnsi="Arial" w:cs="Arial"/>
          <w:b/>
          <w:color w:val="0000FF"/>
          <w:sz w:val="24"/>
        </w:rPr>
        <w:t>R4-2205119</w:t>
      </w:r>
      <w:r>
        <w:rPr>
          <w:rFonts w:ascii="Arial" w:hAnsi="Arial" w:cs="Arial"/>
          <w:b/>
          <w:color w:val="0000FF"/>
          <w:sz w:val="24"/>
        </w:rPr>
        <w:tab/>
      </w:r>
      <w:r>
        <w:rPr>
          <w:rFonts w:ascii="Arial" w:hAnsi="Arial" w:cs="Arial"/>
          <w:b/>
          <w:sz w:val="24"/>
        </w:rPr>
        <w:t>Discussion on RF requirements for FR2 wearable use case Redcap UE</w:t>
      </w:r>
    </w:p>
    <w:p w14:paraId="177ED7F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76253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F4FAC" w14:textId="77777777" w:rsidR="00B5110F" w:rsidRDefault="00B5110F" w:rsidP="00B5110F">
      <w:pPr>
        <w:rPr>
          <w:rFonts w:ascii="Arial" w:hAnsi="Arial" w:cs="Arial"/>
          <w:b/>
          <w:sz w:val="24"/>
        </w:rPr>
      </w:pPr>
      <w:r>
        <w:rPr>
          <w:rFonts w:ascii="Arial" w:hAnsi="Arial" w:cs="Arial"/>
          <w:b/>
          <w:color w:val="0000FF"/>
          <w:sz w:val="24"/>
        </w:rPr>
        <w:t>R4-2205541</w:t>
      </w:r>
      <w:r>
        <w:rPr>
          <w:rFonts w:ascii="Arial" w:hAnsi="Arial" w:cs="Arial"/>
          <w:b/>
          <w:color w:val="0000FF"/>
          <w:sz w:val="24"/>
        </w:rPr>
        <w:tab/>
      </w:r>
      <w:r>
        <w:rPr>
          <w:rFonts w:ascii="Arial" w:hAnsi="Arial" w:cs="Arial"/>
          <w:b/>
          <w:sz w:val="24"/>
        </w:rPr>
        <w:t>CR on RedCap UE FR2-TX</w:t>
      </w:r>
    </w:p>
    <w:p w14:paraId="787F466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Ericsson</w:t>
      </w:r>
    </w:p>
    <w:p w14:paraId="531409A2" w14:textId="77777777" w:rsidR="00B5110F" w:rsidRDefault="00B5110F" w:rsidP="00B5110F">
      <w:pPr>
        <w:rPr>
          <w:rFonts w:ascii="Arial" w:hAnsi="Arial" w:cs="Arial"/>
          <w:b/>
        </w:rPr>
      </w:pPr>
      <w:r>
        <w:rPr>
          <w:rFonts w:ascii="Arial" w:hAnsi="Arial" w:cs="Arial"/>
          <w:b/>
        </w:rPr>
        <w:t xml:space="preserve">Abstract: </w:t>
      </w:r>
    </w:p>
    <w:p w14:paraId="377920D3" w14:textId="77777777" w:rsidR="00B5110F" w:rsidRDefault="00B5110F" w:rsidP="00B5110F">
      <w:r>
        <w:t>CR on general and Tx  part for RedCap UE in FR2 is introduced</w:t>
      </w:r>
    </w:p>
    <w:p w14:paraId="582C85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R4-2206548</w:t>
      </w:r>
      <w:r>
        <w:rPr>
          <w:color w:val="993300"/>
          <w:u w:val="single"/>
        </w:rPr>
        <w:t>.</w:t>
      </w:r>
    </w:p>
    <w:p w14:paraId="7886DC3A" w14:textId="77777777" w:rsidR="00B5110F" w:rsidRDefault="00B5110F" w:rsidP="00B5110F">
      <w:pPr>
        <w:rPr>
          <w:rFonts w:ascii="Arial" w:hAnsi="Arial" w:cs="Arial"/>
          <w:b/>
          <w:sz w:val="24"/>
        </w:rPr>
      </w:pPr>
      <w:r>
        <w:rPr>
          <w:rFonts w:ascii="Arial" w:hAnsi="Arial" w:cs="Arial"/>
          <w:b/>
          <w:color w:val="0000FF"/>
          <w:sz w:val="24"/>
        </w:rPr>
        <w:t>R4-2205545</w:t>
      </w:r>
      <w:r>
        <w:rPr>
          <w:rFonts w:ascii="Arial" w:hAnsi="Arial" w:cs="Arial"/>
          <w:b/>
          <w:color w:val="0000FF"/>
          <w:sz w:val="24"/>
        </w:rPr>
        <w:tab/>
      </w:r>
      <w:r>
        <w:rPr>
          <w:rFonts w:ascii="Arial" w:hAnsi="Arial" w:cs="Arial"/>
          <w:b/>
          <w:sz w:val="24"/>
        </w:rPr>
        <w:t>On FR2 RedCap RF requirements</w:t>
      </w:r>
    </w:p>
    <w:p w14:paraId="4DA4D64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452433" w14:textId="77777777" w:rsidR="00B5110F" w:rsidRDefault="00B5110F" w:rsidP="00B5110F">
      <w:pPr>
        <w:rPr>
          <w:rFonts w:ascii="Arial" w:hAnsi="Arial" w:cs="Arial"/>
          <w:b/>
        </w:rPr>
      </w:pPr>
      <w:r>
        <w:rPr>
          <w:rFonts w:ascii="Arial" w:hAnsi="Arial" w:cs="Arial"/>
          <w:b/>
        </w:rPr>
        <w:t xml:space="preserve">Abstract: </w:t>
      </w:r>
    </w:p>
    <w:p w14:paraId="36EC917D" w14:textId="77777777" w:rsidR="00B5110F" w:rsidRDefault="00B5110F" w:rsidP="00B5110F">
      <w:r>
        <w:t>In this paper, we present our view on the FR2 RedCap RF requirement.</w:t>
      </w:r>
    </w:p>
    <w:p w14:paraId="26615A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058CD" w14:textId="77777777" w:rsidR="00B5110F" w:rsidRDefault="00B5110F" w:rsidP="00B5110F">
      <w:pPr>
        <w:rPr>
          <w:rFonts w:ascii="Arial" w:hAnsi="Arial" w:cs="Arial"/>
          <w:b/>
          <w:sz w:val="24"/>
        </w:rPr>
      </w:pPr>
      <w:r>
        <w:rPr>
          <w:rFonts w:ascii="Arial" w:hAnsi="Arial" w:cs="Arial"/>
          <w:b/>
          <w:color w:val="0000FF"/>
          <w:sz w:val="24"/>
        </w:rPr>
        <w:t>R4-2206058</w:t>
      </w:r>
      <w:r>
        <w:rPr>
          <w:rFonts w:ascii="Arial" w:hAnsi="Arial" w:cs="Arial"/>
          <w:b/>
          <w:color w:val="0000FF"/>
          <w:sz w:val="24"/>
        </w:rPr>
        <w:tab/>
      </w:r>
      <w:r>
        <w:rPr>
          <w:rFonts w:ascii="Arial" w:hAnsi="Arial" w:cs="Arial"/>
          <w:b/>
          <w:sz w:val="24"/>
        </w:rPr>
        <w:t xml:space="preserve">On RF requirements for the low-power Redcap FR2 UE </w:t>
      </w:r>
    </w:p>
    <w:p w14:paraId="75F4A30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2C1318" w14:textId="77777777" w:rsidR="00B5110F" w:rsidRDefault="00B5110F" w:rsidP="00B5110F">
      <w:pPr>
        <w:rPr>
          <w:rFonts w:ascii="Arial" w:hAnsi="Arial" w:cs="Arial"/>
          <w:b/>
        </w:rPr>
      </w:pPr>
      <w:r>
        <w:rPr>
          <w:rFonts w:ascii="Arial" w:hAnsi="Arial" w:cs="Arial"/>
          <w:b/>
        </w:rPr>
        <w:t xml:space="preserve">Abstract: </w:t>
      </w:r>
    </w:p>
    <w:p w14:paraId="52FF7DFF" w14:textId="77777777" w:rsidR="00B5110F" w:rsidRDefault="00B5110F" w:rsidP="00B5110F">
      <w:r>
        <w:t>RedCap UEs in FR2 have been streamlined into FWA type devices and a low-power device that assumes a halving of number of elements compared to PC3. In this contribution we extend this this assumption for the low-power device towards determining other UE RF</w:t>
      </w:r>
    </w:p>
    <w:p w14:paraId="5D537D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D3AF" w14:textId="77777777" w:rsidR="00B5110F" w:rsidRDefault="00B5110F" w:rsidP="00B5110F">
      <w:pPr>
        <w:rPr>
          <w:rFonts w:ascii="Arial" w:hAnsi="Arial" w:cs="Arial"/>
          <w:b/>
          <w:sz w:val="24"/>
        </w:rPr>
      </w:pPr>
      <w:r>
        <w:rPr>
          <w:rFonts w:ascii="Arial" w:hAnsi="Arial" w:cs="Arial"/>
          <w:b/>
          <w:color w:val="0000FF"/>
          <w:sz w:val="24"/>
        </w:rPr>
        <w:t>R4-2206548</w:t>
      </w:r>
      <w:r>
        <w:rPr>
          <w:rFonts w:ascii="Arial" w:hAnsi="Arial" w:cs="Arial"/>
          <w:b/>
          <w:color w:val="0000FF"/>
          <w:sz w:val="24"/>
        </w:rPr>
        <w:tab/>
      </w:r>
      <w:r>
        <w:rPr>
          <w:rFonts w:ascii="Arial" w:hAnsi="Arial" w:cs="Arial"/>
          <w:b/>
          <w:sz w:val="24"/>
        </w:rPr>
        <w:t>CR on RedCap UE FR2-TX</w:t>
      </w:r>
    </w:p>
    <w:p w14:paraId="1D74112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C8D7F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F7A288" w14:textId="77777777" w:rsidR="00B5110F" w:rsidRDefault="00B5110F" w:rsidP="00B5110F">
      <w:pPr>
        <w:pStyle w:val="Heading6"/>
      </w:pPr>
      <w:bookmarkStart w:id="539" w:name="_Toc97892745"/>
      <w:r>
        <w:t>10.20.2.2.2</w:t>
      </w:r>
      <w:r>
        <w:tab/>
        <w:t>Rx requirements</w:t>
      </w:r>
      <w:bookmarkEnd w:id="539"/>
    </w:p>
    <w:p w14:paraId="2D3B590A" w14:textId="77777777" w:rsidR="00B5110F" w:rsidRDefault="00B5110F" w:rsidP="00B5110F">
      <w:pPr>
        <w:rPr>
          <w:rFonts w:ascii="Arial" w:hAnsi="Arial" w:cs="Arial"/>
          <w:b/>
          <w:sz w:val="24"/>
        </w:rPr>
      </w:pPr>
      <w:r>
        <w:rPr>
          <w:rFonts w:ascii="Arial" w:hAnsi="Arial" w:cs="Arial"/>
          <w:b/>
          <w:color w:val="0000FF"/>
          <w:sz w:val="24"/>
        </w:rPr>
        <w:t>R4-2204041</w:t>
      </w:r>
      <w:r>
        <w:rPr>
          <w:rFonts w:ascii="Arial" w:hAnsi="Arial" w:cs="Arial"/>
          <w:b/>
          <w:color w:val="0000FF"/>
          <w:sz w:val="24"/>
        </w:rPr>
        <w:tab/>
      </w:r>
      <w:r>
        <w:rPr>
          <w:rFonts w:ascii="Arial" w:hAnsi="Arial" w:cs="Arial"/>
          <w:b/>
          <w:sz w:val="24"/>
        </w:rPr>
        <w:t>REFSENS and EIS spherical coverage for RedCap FR2</w:t>
      </w:r>
    </w:p>
    <w:p w14:paraId="459897E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734C8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D499" w14:textId="77777777" w:rsidR="00B5110F" w:rsidRDefault="00B5110F" w:rsidP="00B5110F">
      <w:pPr>
        <w:rPr>
          <w:rFonts w:ascii="Arial" w:hAnsi="Arial" w:cs="Arial"/>
          <w:b/>
          <w:sz w:val="24"/>
        </w:rPr>
      </w:pPr>
      <w:r>
        <w:rPr>
          <w:rFonts w:ascii="Arial" w:hAnsi="Arial" w:cs="Arial"/>
          <w:b/>
          <w:color w:val="0000FF"/>
          <w:sz w:val="24"/>
        </w:rPr>
        <w:t>R4-2204962</w:t>
      </w:r>
      <w:r>
        <w:rPr>
          <w:rFonts w:ascii="Arial" w:hAnsi="Arial" w:cs="Arial"/>
          <w:b/>
          <w:color w:val="0000FF"/>
          <w:sz w:val="24"/>
        </w:rPr>
        <w:tab/>
      </w:r>
      <w:r>
        <w:rPr>
          <w:rFonts w:ascii="Arial" w:hAnsi="Arial" w:cs="Arial"/>
          <w:b/>
          <w:sz w:val="24"/>
        </w:rPr>
        <w:t>Further Discussion on FR2 RedCap Rx requirements</w:t>
      </w:r>
    </w:p>
    <w:p w14:paraId="1D6E3F6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498D7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1E934" w14:textId="77777777" w:rsidR="00B5110F" w:rsidRDefault="00B5110F" w:rsidP="00B5110F">
      <w:pPr>
        <w:rPr>
          <w:rFonts w:ascii="Arial" w:hAnsi="Arial" w:cs="Arial"/>
          <w:b/>
          <w:sz w:val="24"/>
        </w:rPr>
      </w:pPr>
      <w:r>
        <w:rPr>
          <w:rFonts w:ascii="Arial" w:hAnsi="Arial" w:cs="Arial"/>
          <w:b/>
          <w:color w:val="0000FF"/>
          <w:sz w:val="24"/>
        </w:rPr>
        <w:t>R4-2205542</w:t>
      </w:r>
      <w:r>
        <w:rPr>
          <w:rFonts w:ascii="Arial" w:hAnsi="Arial" w:cs="Arial"/>
          <w:b/>
          <w:color w:val="0000FF"/>
          <w:sz w:val="24"/>
        </w:rPr>
        <w:tab/>
      </w:r>
      <w:r>
        <w:rPr>
          <w:rFonts w:ascii="Arial" w:hAnsi="Arial" w:cs="Arial"/>
          <w:b/>
          <w:sz w:val="24"/>
        </w:rPr>
        <w:t>CR on RedCap UE FR2-RX</w:t>
      </w:r>
    </w:p>
    <w:p w14:paraId="70AC3D3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38.101-2 v17.4.0</w:t>
      </w:r>
      <w:r>
        <w:tab/>
        <w:t xml:space="preserve">  CR-  rev  Cat: B (Rel-17)</w:t>
      </w:r>
      <w:r>
        <w:br/>
      </w:r>
      <w:r>
        <w:br/>
      </w:r>
      <w:r>
        <w:rPr>
          <w:i/>
        </w:rPr>
        <w:tab/>
      </w:r>
      <w:r>
        <w:rPr>
          <w:i/>
        </w:rPr>
        <w:tab/>
      </w:r>
      <w:r>
        <w:rPr>
          <w:i/>
        </w:rPr>
        <w:tab/>
      </w:r>
      <w:r>
        <w:rPr>
          <w:i/>
        </w:rPr>
        <w:tab/>
      </w:r>
      <w:r>
        <w:rPr>
          <w:i/>
        </w:rPr>
        <w:tab/>
        <w:t>Source: Ericsson</w:t>
      </w:r>
    </w:p>
    <w:p w14:paraId="459BDC39" w14:textId="77777777" w:rsidR="00B5110F" w:rsidRDefault="00B5110F" w:rsidP="00B5110F">
      <w:pPr>
        <w:rPr>
          <w:rFonts w:ascii="Arial" w:hAnsi="Arial" w:cs="Arial"/>
          <w:b/>
        </w:rPr>
      </w:pPr>
      <w:r>
        <w:rPr>
          <w:rFonts w:ascii="Arial" w:hAnsi="Arial" w:cs="Arial"/>
          <w:b/>
        </w:rPr>
        <w:t xml:space="preserve">Abstract: </w:t>
      </w:r>
    </w:p>
    <w:p w14:paraId="7A5D0A1B" w14:textId="77777777" w:rsidR="00B5110F" w:rsidRDefault="00B5110F" w:rsidP="00B5110F">
      <w:r>
        <w:t>CR on general and Rx  part for RedCap UE in FR2  is introduced</w:t>
      </w:r>
    </w:p>
    <w:p w14:paraId="59F00F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R4-2206549</w:t>
      </w:r>
      <w:r>
        <w:rPr>
          <w:color w:val="993300"/>
          <w:u w:val="single"/>
        </w:rPr>
        <w:t>.</w:t>
      </w:r>
    </w:p>
    <w:p w14:paraId="573B8145" w14:textId="77777777" w:rsidR="00B5110F" w:rsidRDefault="00B5110F" w:rsidP="00B5110F">
      <w:pPr>
        <w:rPr>
          <w:rFonts w:ascii="Arial" w:hAnsi="Arial" w:cs="Arial"/>
          <w:b/>
          <w:sz w:val="24"/>
        </w:rPr>
      </w:pPr>
      <w:r>
        <w:rPr>
          <w:rFonts w:ascii="Arial" w:hAnsi="Arial" w:cs="Arial"/>
          <w:b/>
          <w:color w:val="0000FF"/>
          <w:sz w:val="24"/>
        </w:rPr>
        <w:t>R4-2206549</w:t>
      </w:r>
      <w:r>
        <w:rPr>
          <w:rFonts w:ascii="Arial" w:hAnsi="Arial" w:cs="Arial"/>
          <w:b/>
          <w:color w:val="0000FF"/>
          <w:sz w:val="24"/>
        </w:rPr>
        <w:tab/>
      </w:r>
      <w:r>
        <w:rPr>
          <w:rFonts w:ascii="Arial" w:hAnsi="Arial" w:cs="Arial"/>
          <w:b/>
          <w:sz w:val="24"/>
        </w:rPr>
        <w:t>CR on RedCap UE FR2-RX</w:t>
      </w:r>
    </w:p>
    <w:p w14:paraId="019FBC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D1A51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D6CC4" w14:textId="77777777" w:rsidR="00B5110F" w:rsidRDefault="00B5110F" w:rsidP="00B5110F">
      <w:pPr>
        <w:pStyle w:val="Heading5"/>
      </w:pPr>
      <w:bookmarkStart w:id="540" w:name="_Toc97892746"/>
      <w:r>
        <w:t>10.20.2.3</w:t>
      </w:r>
      <w:r>
        <w:tab/>
        <w:t>Others</w:t>
      </w:r>
      <w:bookmarkEnd w:id="540"/>
    </w:p>
    <w:p w14:paraId="71023910" w14:textId="77777777" w:rsidR="00B5110F" w:rsidRDefault="00B5110F" w:rsidP="00B5110F">
      <w:pPr>
        <w:rPr>
          <w:rFonts w:ascii="Arial" w:hAnsi="Arial" w:cs="Arial"/>
          <w:b/>
          <w:sz w:val="24"/>
        </w:rPr>
      </w:pPr>
      <w:r>
        <w:rPr>
          <w:rFonts w:ascii="Arial" w:hAnsi="Arial" w:cs="Arial"/>
          <w:b/>
          <w:color w:val="0000FF"/>
          <w:sz w:val="24"/>
        </w:rPr>
        <w:t>R4-2205543</w:t>
      </w:r>
      <w:r>
        <w:rPr>
          <w:rFonts w:ascii="Arial" w:hAnsi="Arial" w:cs="Arial"/>
          <w:b/>
          <w:color w:val="0000FF"/>
          <w:sz w:val="24"/>
        </w:rPr>
        <w:tab/>
      </w:r>
      <w:r>
        <w:rPr>
          <w:rFonts w:ascii="Arial" w:hAnsi="Arial" w:cs="Arial"/>
          <w:b/>
          <w:sz w:val="24"/>
        </w:rPr>
        <w:t>LS on FR2 RedCap UE</w:t>
      </w:r>
    </w:p>
    <w:p w14:paraId="345E00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8B0522" w14:textId="77777777" w:rsidR="00B5110F" w:rsidRDefault="00B5110F" w:rsidP="00B5110F">
      <w:pPr>
        <w:rPr>
          <w:rFonts w:ascii="Arial" w:hAnsi="Arial" w:cs="Arial"/>
          <w:b/>
        </w:rPr>
      </w:pPr>
      <w:r>
        <w:rPr>
          <w:rFonts w:ascii="Arial" w:hAnsi="Arial" w:cs="Arial"/>
          <w:b/>
        </w:rPr>
        <w:t xml:space="preserve">Abstract: </w:t>
      </w:r>
    </w:p>
    <w:p w14:paraId="484378A8" w14:textId="77777777" w:rsidR="00B5110F" w:rsidRDefault="00B5110F" w:rsidP="00B5110F">
      <w:r>
        <w:t>In this paper, we propose a LS to RAN2 on FR2 RedCap UE design decision</w:t>
      </w:r>
    </w:p>
    <w:p w14:paraId="4F9A8B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4020B" w14:textId="77777777" w:rsidR="00B5110F" w:rsidRDefault="00B5110F" w:rsidP="00B5110F">
      <w:pPr>
        <w:pStyle w:val="Heading4"/>
      </w:pPr>
      <w:bookmarkStart w:id="541" w:name="_Toc97892747"/>
      <w:r>
        <w:t>10.20.3</w:t>
      </w:r>
      <w:r>
        <w:tab/>
        <w:t>RRM core requirements</w:t>
      </w:r>
      <w:bookmarkEnd w:id="541"/>
    </w:p>
    <w:p w14:paraId="286DFA4E" w14:textId="77777777" w:rsidR="00B5110F" w:rsidRDefault="00B5110F" w:rsidP="00B5110F">
      <w:pPr>
        <w:rPr>
          <w:rFonts w:ascii="Arial" w:hAnsi="Arial" w:cs="Arial"/>
          <w:b/>
          <w:sz w:val="24"/>
        </w:rPr>
      </w:pPr>
      <w:r>
        <w:rPr>
          <w:rFonts w:ascii="Arial" w:hAnsi="Arial" w:cs="Arial"/>
          <w:b/>
          <w:color w:val="0000FF"/>
          <w:sz w:val="24"/>
        </w:rPr>
        <w:t>R4-2206961</w:t>
      </w:r>
      <w:r>
        <w:rPr>
          <w:rFonts w:ascii="Arial" w:hAnsi="Arial" w:cs="Arial"/>
          <w:b/>
          <w:color w:val="0000FF"/>
          <w:sz w:val="24"/>
        </w:rPr>
        <w:tab/>
      </w:r>
      <w:r>
        <w:rPr>
          <w:rFonts w:ascii="Arial" w:hAnsi="Arial" w:cs="Arial"/>
          <w:b/>
          <w:sz w:val="24"/>
        </w:rPr>
        <w:t>Clarification on transmit timing before Msg1 or MsgA retransmission</w:t>
      </w:r>
    </w:p>
    <w:p w14:paraId="1B79C1B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Huawei, HiSilicon</w:t>
      </w:r>
    </w:p>
    <w:p w14:paraId="1EDE23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FA353" w14:textId="77777777" w:rsidR="00B5110F" w:rsidRDefault="00B5110F" w:rsidP="00B5110F">
      <w:pPr>
        <w:rPr>
          <w:rFonts w:ascii="Arial" w:hAnsi="Arial" w:cs="Arial"/>
          <w:b/>
          <w:sz w:val="24"/>
        </w:rPr>
      </w:pPr>
      <w:r>
        <w:rPr>
          <w:rFonts w:ascii="Arial" w:hAnsi="Arial" w:cs="Arial"/>
          <w:b/>
          <w:color w:val="0000FF"/>
          <w:sz w:val="24"/>
        </w:rPr>
        <w:t>R4-2206971</w:t>
      </w:r>
      <w:r>
        <w:rPr>
          <w:rFonts w:ascii="Arial" w:hAnsi="Arial" w:cs="Arial"/>
          <w:b/>
          <w:color w:val="0000FF"/>
          <w:sz w:val="24"/>
        </w:rPr>
        <w:tab/>
      </w:r>
      <w:r>
        <w:rPr>
          <w:rFonts w:ascii="Arial" w:hAnsi="Arial" w:cs="Arial"/>
          <w:b/>
          <w:sz w:val="24"/>
        </w:rPr>
        <w:t>draftCR on inter-RAT NR measurement for RedCap</w:t>
      </w:r>
    </w:p>
    <w:p w14:paraId="277248F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6D68D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0B125" w14:textId="77777777" w:rsidR="00B5110F" w:rsidRDefault="00B5110F" w:rsidP="00B5110F">
      <w:pPr>
        <w:pStyle w:val="Heading5"/>
      </w:pPr>
      <w:bookmarkStart w:id="542" w:name="_Toc97892748"/>
      <w:r>
        <w:t>10.20.3.1</w:t>
      </w:r>
      <w:r>
        <w:tab/>
        <w:t>Impacts from UE complexity reduction</w:t>
      </w:r>
      <w:bookmarkEnd w:id="542"/>
    </w:p>
    <w:p w14:paraId="232E9869" w14:textId="77777777" w:rsidR="00B5110F" w:rsidRDefault="00B5110F" w:rsidP="00B5110F">
      <w:pPr>
        <w:rPr>
          <w:rFonts w:ascii="Arial" w:hAnsi="Arial" w:cs="Arial"/>
          <w:b/>
          <w:sz w:val="24"/>
        </w:rPr>
      </w:pPr>
      <w:r>
        <w:rPr>
          <w:rFonts w:ascii="Arial" w:hAnsi="Arial" w:cs="Arial"/>
          <w:b/>
          <w:color w:val="0000FF"/>
          <w:sz w:val="24"/>
        </w:rPr>
        <w:t>R4-2204798</w:t>
      </w:r>
      <w:r>
        <w:rPr>
          <w:rFonts w:ascii="Arial" w:hAnsi="Arial" w:cs="Arial"/>
          <w:b/>
          <w:color w:val="0000FF"/>
          <w:sz w:val="24"/>
        </w:rPr>
        <w:tab/>
      </w:r>
      <w:r>
        <w:rPr>
          <w:rFonts w:ascii="Arial" w:hAnsi="Arial" w:cs="Arial"/>
          <w:b/>
          <w:sz w:val="24"/>
        </w:rPr>
        <w:t>Draft CR for maximum interruption in paging reception for Redcap</w:t>
      </w:r>
    </w:p>
    <w:p w14:paraId="0BCAF2A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54833C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R4-2206958</w:t>
      </w:r>
      <w:r>
        <w:rPr>
          <w:color w:val="993300"/>
          <w:u w:val="single"/>
        </w:rPr>
        <w:t>.</w:t>
      </w:r>
    </w:p>
    <w:p w14:paraId="5526E87A" w14:textId="77777777" w:rsidR="00B5110F" w:rsidRDefault="00B5110F" w:rsidP="00B5110F">
      <w:pPr>
        <w:rPr>
          <w:rFonts w:ascii="Arial" w:hAnsi="Arial" w:cs="Arial"/>
          <w:b/>
          <w:sz w:val="24"/>
        </w:rPr>
      </w:pPr>
      <w:r>
        <w:rPr>
          <w:rFonts w:ascii="Arial" w:hAnsi="Arial" w:cs="Arial"/>
          <w:b/>
          <w:color w:val="0000FF"/>
          <w:sz w:val="24"/>
        </w:rPr>
        <w:t>R4-2204799</w:t>
      </w:r>
      <w:r>
        <w:rPr>
          <w:rFonts w:ascii="Arial" w:hAnsi="Arial" w:cs="Arial"/>
          <w:b/>
          <w:color w:val="0000FF"/>
          <w:sz w:val="24"/>
        </w:rPr>
        <w:tab/>
      </w:r>
      <w:r>
        <w:rPr>
          <w:rFonts w:ascii="Arial" w:hAnsi="Arial" w:cs="Arial"/>
          <w:b/>
          <w:sz w:val="24"/>
        </w:rPr>
        <w:t>Draft CR for Link Recovery Procedures for Redcap</w:t>
      </w:r>
    </w:p>
    <w:p w14:paraId="6267167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4BE528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R4-2206964</w:t>
      </w:r>
      <w:r>
        <w:rPr>
          <w:color w:val="993300"/>
          <w:u w:val="single"/>
        </w:rPr>
        <w:t>.</w:t>
      </w:r>
    </w:p>
    <w:p w14:paraId="1D89D68A" w14:textId="77777777" w:rsidR="00B5110F" w:rsidRDefault="00B5110F" w:rsidP="00B5110F">
      <w:pPr>
        <w:rPr>
          <w:rFonts w:ascii="Arial" w:hAnsi="Arial" w:cs="Arial"/>
          <w:b/>
          <w:sz w:val="24"/>
        </w:rPr>
      </w:pPr>
      <w:r>
        <w:rPr>
          <w:rFonts w:ascii="Arial" w:hAnsi="Arial" w:cs="Arial"/>
          <w:b/>
          <w:color w:val="0000FF"/>
          <w:sz w:val="24"/>
        </w:rPr>
        <w:t>R4-2204800</w:t>
      </w:r>
      <w:r>
        <w:rPr>
          <w:rFonts w:ascii="Arial" w:hAnsi="Arial" w:cs="Arial"/>
          <w:b/>
          <w:color w:val="0000FF"/>
          <w:sz w:val="24"/>
        </w:rPr>
        <w:tab/>
      </w:r>
      <w:r>
        <w:rPr>
          <w:rFonts w:ascii="Arial" w:hAnsi="Arial" w:cs="Arial"/>
          <w:b/>
          <w:sz w:val="24"/>
        </w:rPr>
        <w:t>Draft CR for Definitions, symbols and abbreviations for Redcap</w:t>
      </w:r>
    </w:p>
    <w:p w14:paraId="71B452C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3953F78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R4-2206959</w:t>
      </w:r>
      <w:r>
        <w:rPr>
          <w:color w:val="993300"/>
          <w:u w:val="single"/>
        </w:rPr>
        <w:t>.</w:t>
      </w:r>
    </w:p>
    <w:p w14:paraId="31C2BE21" w14:textId="77777777" w:rsidR="00B5110F" w:rsidRDefault="00B5110F" w:rsidP="00B5110F">
      <w:pPr>
        <w:rPr>
          <w:rFonts w:ascii="Arial" w:hAnsi="Arial" w:cs="Arial"/>
          <w:b/>
          <w:sz w:val="24"/>
        </w:rPr>
      </w:pPr>
      <w:r>
        <w:rPr>
          <w:rFonts w:ascii="Arial" w:hAnsi="Arial" w:cs="Arial"/>
          <w:b/>
          <w:color w:val="0000FF"/>
          <w:sz w:val="24"/>
        </w:rPr>
        <w:t>R4-2206771</w:t>
      </w:r>
      <w:r>
        <w:rPr>
          <w:rFonts w:ascii="Arial" w:hAnsi="Arial" w:cs="Arial"/>
          <w:b/>
          <w:color w:val="0000FF"/>
          <w:sz w:val="24"/>
        </w:rPr>
        <w:tab/>
      </w:r>
      <w:r>
        <w:rPr>
          <w:rFonts w:ascii="Arial" w:hAnsi="Arial" w:cs="Arial"/>
          <w:b/>
          <w:sz w:val="24"/>
        </w:rPr>
        <w:t>Email discussion summary for [102-e][228] NR_redcap_RRM_1</w:t>
      </w:r>
    </w:p>
    <w:p w14:paraId="6E4DD63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E8E81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R4-2207069</w:t>
      </w:r>
      <w:r>
        <w:rPr>
          <w:color w:val="993300"/>
          <w:u w:val="single"/>
        </w:rPr>
        <w:t>.</w:t>
      </w:r>
    </w:p>
    <w:p w14:paraId="3670269C" w14:textId="77777777" w:rsidR="00B5110F" w:rsidRDefault="00B5110F" w:rsidP="00B5110F">
      <w:pPr>
        <w:rPr>
          <w:rFonts w:ascii="Arial" w:hAnsi="Arial" w:cs="Arial"/>
          <w:b/>
          <w:sz w:val="24"/>
        </w:rPr>
      </w:pPr>
      <w:r>
        <w:rPr>
          <w:rFonts w:ascii="Arial" w:hAnsi="Arial" w:cs="Arial"/>
          <w:b/>
          <w:color w:val="0000FF"/>
          <w:sz w:val="24"/>
        </w:rPr>
        <w:t>R4-2206888</w:t>
      </w:r>
      <w:r>
        <w:rPr>
          <w:rFonts w:ascii="Arial" w:hAnsi="Arial" w:cs="Arial"/>
          <w:b/>
          <w:color w:val="0000FF"/>
          <w:sz w:val="24"/>
        </w:rPr>
        <w:tab/>
      </w:r>
      <w:r>
        <w:rPr>
          <w:rFonts w:ascii="Arial" w:hAnsi="Arial" w:cs="Arial"/>
          <w:b/>
          <w:sz w:val="24"/>
        </w:rPr>
        <w:t>Draft CR for Measurement requirements for Pre-MG in TS 38.133</w:t>
      </w:r>
    </w:p>
    <w:p w14:paraId="0FEBD49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DDF95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406E1" w14:textId="77777777" w:rsidR="00B5110F" w:rsidRDefault="00B5110F" w:rsidP="00B5110F">
      <w:pPr>
        <w:rPr>
          <w:rFonts w:ascii="Arial" w:hAnsi="Arial" w:cs="Arial"/>
          <w:b/>
          <w:sz w:val="24"/>
        </w:rPr>
      </w:pPr>
      <w:r>
        <w:rPr>
          <w:rFonts w:ascii="Arial" w:hAnsi="Arial" w:cs="Arial"/>
          <w:b/>
          <w:color w:val="0000FF"/>
          <w:sz w:val="24"/>
        </w:rPr>
        <w:t>R4-2206950</w:t>
      </w:r>
      <w:r>
        <w:rPr>
          <w:rFonts w:ascii="Arial" w:hAnsi="Arial" w:cs="Arial"/>
          <w:b/>
          <w:color w:val="0000FF"/>
          <w:sz w:val="24"/>
        </w:rPr>
        <w:tab/>
      </w:r>
      <w:r>
        <w:rPr>
          <w:rFonts w:ascii="Arial" w:hAnsi="Arial" w:cs="Arial"/>
          <w:b/>
          <w:sz w:val="24"/>
        </w:rPr>
        <w:t>WF on RedCap RRM requirements</w:t>
      </w:r>
    </w:p>
    <w:p w14:paraId="101E59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26938A" w14:textId="77777777" w:rsidR="00B5110F" w:rsidRDefault="00B5110F" w:rsidP="00B5110F">
      <w:pPr>
        <w:rPr>
          <w:rFonts w:ascii="Arial" w:hAnsi="Arial" w:cs="Arial"/>
          <w:b/>
        </w:rPr>
      </w:pPr>
      <w:r>
        <w:rPr>
          <w:rFonts w:ascii="Arial" w:hAnsi="Arial" w:cs="Arial"/>
          <w:b/>
        </w:rPr>
        <w:t xml:space="preserve">Abstract: </w:t>
      </w:r>
    </w:p>
    <w:p w14:paraId="756AF366" w14:textId="77777777" w:rsidR="00B5110F" w:rsidRDefault="00B5110F" w:rsidP="00B5110F">
      <w:r>
        <w:t>[WF approval]</w:t>
      </w:r>
    </w:p>
    <w:p w14:paraId="25C92A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C3BA3" w14:textId="77777777" w:rsidR="00B5110F" w:rsidRDefault="00B5110F" w:rsidP="00B5110F">
      <w:pPr>
        <w:rPr>
          <w:rFonts w:ascii="Arial" w:hAnsi="Arial" w:cs="Arial"/>
          <w:b/>
          <w:sz w:val="24"/>
        </w:rPr>
      </w:pPr>
      <w:r>
        <w:rPr>
          <w:rFonts w:ascii="Arial" w:hAnsi="Arial" w:cs="Arial"/>
          <w:b/>
          <w:color w:val="0000FF"/>
          <w:sz w:val="24"/>
        </w:rPr>
        <w:t>R4-2206958</w:t>
      </w:r>
      <w:r>
        <w:rPr>
          <w:rFonts w:ascii="Arial" w:hAnsi="Arial" w:cs="Arial"/>
          <w:b/>
          <w:color w:val="0000FF"/>
          <w:sz w:val="24"/>
        </w:rPr>
        <w:tab/>
      </w:r>
      <w:r>
        <w:rPr>
          <w:rFonts w:ascii="Arial" w:hAnsi="Arial" w:cs="Arial"/>
          <w:b/>
          <w:sz w:val="24"/>
        </w:rPr>
        <w:t>Draft CR for maximum interruption in paging reception for Redcap</w:t>
      </w:r>
    </w:p>
    <w:p w14:paraId="3F233B5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F4AE4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4ACE4" w14:textId="77777777" w:rsidR="00B5110F" w:rsidRDefault="00B5110F" w:rsidP="00B5110F">
      <w:pPr>
        <w:rPr>
          <w:rFonts w:ascii="Arial" w:hAnsi="Arial" w:cs="Arial"/>
          <w:b/>
          <w:sz w:val="24"/>
        </w:rPr>
      </w:pPr>
      <w:r>
        <w:rPr>
          <w:rFonts w:ascii="Arial" w:hAnsi="Arial" w:cs="Arial"/>
          <w:b/>
          <w:color w:val="0000FF"/>
          <w:sz w:val="24"/>
        </w:rPr>
        <w:t>R4-2206959</w:t>
      </w:r>
      <w:r>
        <w:rPr>
          <w:rFonts w:ascii="Arial" w:hAnsi="Arial" w:cs="Arial"/>
          <w:b/>
          <w:color w:val="0000FF"/>
          <w:sz w:val="24"/>
        </w:rPr>
        <w:tab/>
      </w:r>
      <w:r>
        <w:rPr>
          <w:rFonts w:ascii="Arial" w:hAnsi="Arial" w:cs="Arial"/>
          <w:b/>
          <w:sz w:val="24"/>
        </w:rPr>
        <w:t>Draft CR for Definitions, symbols and abbreviations for Redcap</w:t>
      </w:r>
    </w:p>
    <w:p w14:paraId="39F0467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264216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0C86C" w14:textId="77777777" w:rsidR="00B5110F" w:rsidRDefault="00B5110F" w:rsidP="00B5110F">
      <w:pPr>
        <w:rPr>
          <w:rFonts w:ascii="Arial" w:hAnsi="Arial" w:cs="Arial"/>
          <w:b/>
          <w:sz w:val="24"/>
        </w:rPr>
      </w:pPr>
      <w:r>
        <w:rPr>
          <w:rFonts w:ascii="Arial" w:hAnsi="Arial" w:cs="Arial"/>
          <w:b/>
          <w:color w:val="0000FF"/>
          <w:sz w:val="24"/>
        </w:rPr>
        <w:t>R4-2206964</w:t>
      </w:r>
      <w:r>
        <w:rPr>
          <w:rFonts w:ascii="Arial" w:hAnsi="Arial" w:cs="Arial"/>
          <w:b/>
          <w:color w:val="0000FF"/>
          <w:sz w:val="24"/>
        </w:rPr>
        <w:tab/>
      </w:r>
      <w:r>
        <w:rPr>
          <w:rFonts w:ascii="Arial" w:hAnsi="Arial" w:cs="Arial"/>
          <w:b/>
          <w:sz w:val="24"/>
        </w:rPr>
        <w:t>Draft CR for Link Recovery Procedures for Redcap</w:t>
      </w:r>
    </w:p>
    <w:p w14:paraId="06FA07F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7AB7AB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FC4C6" w14:textId="77777777" w:rsidR="00B5110F" w:rsidRDefault="00B5110F" w:rsidP="00B5110F">
      <w:pPr>
        <w:rPr>
          <w:rFonts w:ascii="Arial" w:hAnsi="Arial" w:cs="Arial"/>
          <w:b/>
          <w:sz w:val="24"/>
        </w:rPr>
      </w:pPr>
      <w:r>
        <w:rPr>
          <w:rFonts w:ascii="Arial" w:hAnsi="Arial" w:cs="Arial"/>
          <w:b/>
          <w:color w:val="0000FF"/>
          <w:sz w:val="24"/>
        </w:rPr>
        <w:t>R4-2207069</w:t>
      </w:r>
      <w:r>
        <w:rPr>
          <w:rFonts w:ascii="Arial" w:hAnsi="Arial" w:cs="Arial"/>
          <w:b/>
          <w:color w:val="0000FF"/>
          <w:sz w:val="24"/>
        </w:rPr>
        <w:tab/>
      </w:r>
      <w:r>
        <w:rPr>
          <w:rFonts w:ascii="Arial" w:hAnsi="Arial" w:cs="Arial"/>
          <w:b/>
          <w:sz w:val="24"/>
        </w:rPr>
        <w:t>Email discussion summary for [102-e][228] NR_redcap_RRM_1</w:t>
      </w:r>
    </w:p>
    <w:p w14:paraId="2EF1062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A632743" w14:textId="77777777" w:rsidR="00B5110F" w:rsidRDefault="00B5110F" w:rsidP="00B5110F">
      <w:pPr>
        <w:rPr>
          <w:color w:val="808080"/>
        </w:rPr>
      </w:pPr>
      <w:r>
        <w:rPr>
          <w:color w:val="808080"/>
        </w:rPr>
        <w:t>(Replaces R4-2206771)</w:t>
      </w:r>
    </w:p>
    <w:p w14:paraId="4A3BB700" w14:textId="3B0BED96" w:rsidR="001D252C" w:rsidRDefault="001D252C" w:rsidP="00B5110F">
      <w:pPr>
        <w:rPr>
          <w:rFonts w:ascii="Arial" w:hAnsi="Arial" w:cs="Arial"/>
          <w:b/>
        </w:rPr>
      </w:pPr>
      <w:r>
        <w:rPr>
          <w:rFonts w:ascii="Arial" w:hAnsi="Arial" w:cs="Arial"/>
          <w:b/>
        </w:rPr>
        <w:t>Discussion:</w:t>
      </w:r>
    </w:p>
    <w:p w14:paraId="760DC311" w14:textId="77777777" w:rsidR="001D252C" w:rsidRPr="001D252C" w:rsidRDefault="001D252C" w:rsidP="001D252C">
      <w:pPr>
        <w:rPr>
          <w:b/>
          <w:bCs/>
        </w:rPr>
      </w:pPr>
      <w:r w:rsidRPr="001D252C">
        <w:rPr>
          <w:b/>
          <w:bCs/>
        </w:rPr>
        <w:t>Issue 5-1-1: The measurement scenarios for NCD-SSB and CD-SSB</w:t>
      </w:r>
    </w:p>
    <w:p w14:paraId="0901499B" w14:textId="77777777" w:rsidR="001D252C" w:rsidRPr="001D252C" w:rsidRDefault="001D252C" w:rsidP="001D252C">
      <w:r w:rsidRPr="001D252C">
        <w:rPr>
          <w:highlight w:val="green"/>
        </w:rPr>
        <w:t>[Agreement:]</w:t>
      </w:r>
    </w:p>
    <w:p w14:paraId="11717E7A" w14:textId="77777777" w:rsidR="001D252C" w:rsidRPr="001D252C" w:rsidRDefault="001D252C" w:rsidP="001D252C">
      <w:pPr>
        <w:pStyle w:val="B1"/>
      </w:pPr>
      <w:r w:rsidRPr="001D252C">
        <w:t>-</w:t>
      </w:r>
      <w:r w:rsidRPr="001D252C">
        <w:tab/>
        <w:t>Define RedCap UE’s measurement requirements based on the following scenarios:</w:t>
      </w:r>
    </w:p>
    <w:p w14:paraId="4A0DC684" w14:textId="77777777" w:rsidR="001D252C" w:rsidRPr="001D252C" w:rsidRDefault="001D252C" w:rsidP="001D252C">
      <w:pPr>
        <w:pStyle w:val="B2"/>
      </w:pPr>
      <w:r w:rsidRPr="001D252C">
        <w:t>-</w:t>
      </w:r>
      <w:r w:rsidRPr="001D252C">
        <w:tab/>
        <w:t xml:space="preserve">Case A: Serving cell active BWP includes CD-SSB </w:t>
      </w:r>
    </w:p>
    <w:p w14:paraId="0D8598A3" w14:textId="77777777" w:rsidR="001D252C" w:rsidRPr="001D252C" w:rsidRDefault="001D252C" w:rsidP="001D252C">
      <w:pPr>
        <w:pStyle w:val="B2"/>
      </w:pPr>
      <w:r w:rsidRPr="001D252C">
        <w:t>-</w:t>
      </w:r>
      <w:r w:rsidRPr="001D252C">
        <w:tab/>
        <w:t>Case B: Serving cell active BWP includes NCD-SSB</w:t>
      </w:r>
    </w:p>
    <w:p w14:paraId="593D6128" w14:textId="77777777" w:rsidR="001D252C" w:rsidRPr="001D252C" w:rsidRDefault="001D252C" w:rsidP="001D252C">
      <w:pPr>
        <w:pStyle w:val="B2"/>
      </w:pPr>
      <w:r w:rsidRPr="001D252C">
        <w:t>-</w:t>
      </w:r>
      <w:r w:rsidRPr="001D252C">
        <w:tab/>
        <w:t xml:space="preserve">Case B-1: All neighbour cells include NCD-SSB on the same frequency location as serving cell NCD-SSB/[CD-SSB] </w:t>
      </w:r>
    </w:p>
    <w:p w14:paraId="22C5215C" w14:textId="77777777" w:rsidR="001D252C" w:rsidRPr="001D252C" w:rsidRDefault="001D252C" w:rsidP="001D252C">
      <w:pPr>
        <w:pStyle w:val="B1"/>
      </w:pPr>
      <w:r w:rsidRPr="001D252C">
        <w:t>-</w:t>
      </w:r>
      <w:r w:rsidRPr="001D252C">
        <w:tab/>
        <w:t xml:space="preserve">FFS whether to support Case B-2 </w:t>
      </w:r>
    </w:p>
    <w:p w14:paraId="7F9D9A7D" w14:textId="77777777" w:rsidR="001D252C" w:rsidRPr="001D252C" w:rsidRDefault="001D252C" w:rsidP="001D252C">
      <w:pPr>
        <w:pStyle w:val="B2"/>
      </w:pPr>
      <w:r w:rsidRPr="001D252C">
        <w:t>-</w:t>
      </w:r>
      <w:r w:rsidRPr="001D252C">
        <w:tab/>
        <w:t>Case B-2: Some neighbour cells include NCD-SSB, and some neighbour cells without NCD-SSB on the same frequency location as serving cell NCD-SSB/CD-SSB</w:t>
      </w:r>
    </w:p>
    <w:p w14:paraId="5C3CA5F8" w14:textId="77777777" w:rsidR="001D252C" w:rsidRPr="001D252C" w:rsidRDefault="001D252C" w:rsidP="001D252C">
      <w:pPr>
        <w:pStyle w:val="B2"/>
      </w:pPr>
      <w:r w:rsidRPr="001D252C">
        <w:t>-</w:t>
      </w:r>
      <w:r w:rsidRPr="001D252C">
        <w:tab/>
        <w:t>Note: if the scenario is supported then no new requirements or minimum changes shall be introduced comparing to Case A and B-1 requirements</w:t>
      </w:r>
    </w:p>
    <w:p w14:paraId="1DB7FEFA" w14:textId="77777777" w:rsidR="001D252C" w:rsidRPr="001D252C" w:rsidRDefault="001D252C" w:rsidP="001D252C"/>
    <w:p w14:paraId="36BD752B" w14:textId="77777777" w:rsidR="001D252C" w:rsidRPr="001D252C" w:rsidRDefault="001D252C" w:rsidP="001D252C">
      <w:pPr>
        <w:rPr>
          <w:b/>
          <w:bCs/>
        </w:rPr>
      </w:pPr>
      <w:r w:rsidRPr="001D252C">
        <w:rPr>
          <w:b/>
          <w:bCs/>
        </w:rPr>
        <w:t>Issue 5-1-3: Reference SSB to decide measurement type (intra- or inter-frequency)</w:t>
      </w:r>
    </w:p>
    <w:p w14:paraId="1D44BCE1" w14:textId="77777777" w:rsidR="001D252C" w:rsidRPr="001D252C" w:rsidRDefault="001D252C" w:rsidP="001D252C">
      <w:r w:rsidRPr="001D252C">
        <w:rPr>
          <w:highlight w:val="green"/>
        </w:rPr>
        <w:t>[Agreement:]</w:t>
      </w:r>
    </w:p>
    <w:p w14:paraId="710EB770" w14:textId="77777777" w:rsidR="001D252C" w:rsidRPr="001D252C" w:rsidRDefault="001D252C" w:rsidP="001D252C">
      <w:pPr>
        <w:pStyle w:val="B1"/>
      </w:pPr>
      <w:r w:rsidRPr="001D252C">
        <w:t>-</w:t>
      </w:r>
      <w:r w:rsidRPr="001D252C">
        <w:tab/>
        <w:t>FFS: Reference SSB to decide measurement type (intra- or inter-frequency)</w:t>
      </w:r>
    </w:p>
    <w:p w14:paraId="5CA02A43" w14:textId="77777777" w:rsidR="001D252C" w:rsidRPr="001D252C" w:rsidRDefault="001D252C" w:rsidP="001D252C">
      <w:pPr>
        <w:pStyle w:val="B2"/>
      </w:pPr>
      <w:r w:rsidRPr="001D252C">
        <w:t>-</w:t>
      </w:r>
      <w:r w:rsidRPr="001D252C">
        <w:tab/>
        <w:t>Option 1 (E///, QC, ZTE): NW indicates the reference SSB (CD-SSB or NCD-SSB)</w:t>
      </w:r>
    </w:p>
    <w:p w14:paraId="07823FCF" w14:textId="77777777" w:rsidR="001D252C" w:rsidRPr="001D252C" w:rsidRDefault="001D252C" w:rsidP="001D252C">
      <w:pPr>
        <w:pStyle w:val="B2"/>
      </w:pPr>
      <w:r w:rsidRPr="001D252C">
        <w:t>-</w:t>
      </w:r>
      <w:r w:rsidRPr="001D252C">
        <w:tab/>
        <w:t>Option 1a (Apple, Nokia, CMCC): The SSB indicated in serving cell MO is used as reference SSB (CD-SSB or NCD-SSB)</w:t>
      </w:r>
    </w:p>
    <w:p w14:paraId="2AD69828" w14:textId="77777777" w:rsidR="001D252C" w:rsidRPr="001D252C" w:rsidRDefault="001D252C" w:rsidP="001D252C">
      <w:pPr>
        <w:pStyle w:val="B2"/>
      </w:pPr>
      <w:r w:rsidRPr="001D252C">
        <w:t>-</w:t>
      </w:r>
      <w:r w:rsidRPr="001D252C">
        <w:tab/>
        <w:t>Option 2 (Xiaomi, MTK, Nokia, QC, vivo): SSB in the active BWP is used (CD-SSB or NCD-SSB)</w:t>
      </w:r>
    </w:p>
    <w:p w14:paraId="0597F39A" w14:textId="77777777" w:rsidR="001D252C" w:rsidRPr="001D252C" w:rsidRDefault="001D252C" w:rsidP="001D252C">
      <w:pPr>
        <w:pStyle w:val="B2"/>
      </w:pPr>
      <w:r w:rsidRPr="001D252C">
        <w:t>-</w:t>
      </w:r>
      <w:r w:rsidRPr="001D252C">
        <w:tab/>
        <w:t>Option 3 (HW, CMCC): CD-SSB of the serving cell</w:t>
      </w:r>
    </w:p>
    <w:p w14:paraId="53A666E3" w14:textId="77777777" w:rsidR="001D252C" w:rsidRDefault="001D252C" w:rsidP="001D252C"/>
    <w:p w14:paraId="71E25692" w14:textId="3D3C37F6"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470DC" w14:textId="77777777" w:rsidR="00B5110F" w:rsidRDefault="00B5110F" w:rsidP="00B5110F">
      <w:pPr>
        <w:pStyle w:val="Heading6"/>
      </w:pPr>
      <w:bookmarkStart w:id="543" w:name="_Toc97892749"/>
      <w:r>
        <w:t>10.20.3.1.1</w:t>
      </w:r>
      <w:r>
        <w:tab/>
        <w:t>General</w:t>
      </w:r>
      <w:bookmarkEnd w:id="543"/>
    </w:p>
    <w:p w14:paraId="337BC100" w14:textId="77777777" w:rsidR="00B5110F" w:rsidRDefault="00B5110F" w:rsidP="00B5110F">
      <w:pPr>
        <w:rPr>
          <w:rFonts w:ascii="Arial" w:hAnsi="Arial" w:cs="Arial"/>
          <w:b/>
          <w:sz w:val="24"/>
        </w:rPr>
      </w:pPr>
      <w:r>
        <w:rPr>
          <w:rFonts w:ascii="Arial" w:hAnsi="Arial" w:cs="Arial"/>
          <w:b/>
          <w:color w:val="0000FF"/>
          <w:sz w:val="24"/>
        </w:rPr>
        <w:t>R4-2203590</w:t>
      </w:r>
      <w:r>
        <w:rPr>
          <w:rFonts w:ascii="Arial" w:hAnsi="Arial" w:cs="Arial"/>
          <w:b/>
          <w:color w:val="0000FF"/>
          <w:sz w:val="24"/>
        </w:rPr>
        <w:tab/>
      </w:r>
      <w:r>
        <w:rPr>
          <w:rFonts w:ascii="Arial" w:hAnsi="Arial" w:cs="Arial"/>
          <w:b/>
          <w:sz w:val="24"/>
        </w:rPr>
        <w:t>reply LS on capability related assumptions for RedCap</w:t>
      </w:r>
    </w:p>
    <w:p w14:paraId="75804689"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ZTE Corporation</w:t>
      </w:r>
    </w:p>
    <w:p w14:paraId="1BA1D351" w14:textId="77777777" w:rsidR="00B5110F" w:rsidRDefault="00B5110F" w:rsidP="00B5110F">
      <w:pPr>
        <w:rPr>
          <w:rFonts w:ascii="Arial" w:hAnsi="Arial" w:cs="Arial"/>
          <w:b/>
        </w:rPr>
      </w:pPr>
      <w:r>
        <w:rPr>
          <w:rFonts w:ascii="Arial" w:hAnsi="Arial" w:cs="Arial"/>
          <w:b/>
        </w:rPr>
        <w:t xml:space="preserve">Abstract: </w:t>
      </w:r>
    </w:p>
    <w:p w14:paraId="3B8F6FED" w14:textId="77777777" w:rsidR="00B5110F" w:rsidRDefault="00B5110F" w:rsidP="00B5110F">
      <w:r>
        <w:t>We provide a draft LS reply to RAN2 LS R2-2109218 on UE capability assumptions.</w:t>
      </w:r>
    </w:p>
    <w:p w14:paraId="24B04E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7EFF" w14:textId="77777777" w:rsidR="00B5110F" w:rsidRDefault="00B5110F" w:rsidP="00B5110F">
      <w:pPr>
        <w:rPr>
          <w:rFonts w:ascii="Arial" w:hAnsi="Arial" w:cs="Arial"/>
          <w:b/>
          <w:sz w:val="24"/>
        </w:rPr>
      </w:pPr>
      <w:r>
        <w:rPr>
          <w:rFonts w:ascii="Arial" w:hAnsi="Arial" w:cs="Arial"/>
          <w:b/>
          <w:color w:val="0000FF"/>
          <w:sz w:val="24"/>
        </w:rPr>
        <w:t>R4-2203591</w:t>
      </w:r>
      <w:r>
        <w:rPr>
          <w:rFonts w:ascii="Arial" w:hAnsi="Arial" w:cs="Arial"/>
          <w:b/>
          <w:color w:val="0000FF"/>
          <w:sz w:val="24"/>
        </w:rPr>
        <w:tab/>
      </w:r>
      <w:r>
        <w:rPr>
          <w:rFonts w:ascii="Arial" w:hAnsi="Arial" w:cs="Arial"/>
          <w:b/>
          <w:sz w:val="24"/>
        </w:rPr>
        <w:t>Discussions on general RRM aspects for RedCap UEs</w:t>
      </w:r>
    </w:p>
    <w:p w14:paraId="6B64791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24ECB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3A6EE" w14:textId="77777777" w:rsidR="00B5110F" w:rsidRDefault="00B5110F" w:rsidP="00B5110F">
      <w:pPr>
        <w:rPr>
          <w:rFonts w:ascii="Arial" w:hAnsi="Arial" w:cs="Arial"/>
          <w:b/>
          <w:sz w:val="24"/>
        </w:rPr>
      </w:pPr>
      <w:r>
        <w:rPr>
          <w:rFonts w:ascii="Arial" w:hAnsi="Arial" w:cs="Arial"/>
          <w:b/>
          <w:color w:val="0000FF"/>
          <w:sz w:val="24"/>
        </w:rPr>
        <w:t>R4-2204249</w:t>
      </w:r>
      <w:r>
        <w:rPr>
          <w:rFonts w:ascii="Arial" w:hAnsi="Arial" w:cs="Arial"/>
          <w:b/>
          <w:color w:val="0000FF"/>
          <w:sz w:val="24"/>
        </w:rPr>
        <w:tab/>
      </w:r>
      <w:r>
        <w:rPr>
          <w:rFonts w:ascii="Arial" w:hAnsi="Arial" w:cs="Arial"/>
          <w:b/>
          <w:sz w:val="24"/>
        </w:rPr>
        <w:t>Further discussion on general requirements for Redcap UE</w:t>
      </w:r>
    </w:p>
    <w:p w14:paraId="43270C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1FC3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9530C" w14:textId="77777777" w:rsidR="00B5110F" w:rsidRDefault="00B5110F" w:rsidP="00B5110F">
      <w:pPr>
        <w:rPr>
          <w:rFonts w:ascii="Arial" w:hAnsi="Arial" w:cs="Arial"/>
          <w:b/>
          <w:sz w:val="24"/>
        </w:rPr>
      </w:pPr>
      <w:r>
        <w:rPr>
          <w:rFonts w:ascii="Arial" w:hAnsi="Arial" w:cs="Arial"/>
          <w:b/>
          <w:color w:val="0000FF"/>
          <w:sz w:val="24"/>
        </w:rPr>
        <w:t>R4-2204281</w:t>
      </w:r>
      <w:r>
        <w:rPr>
          <w:rFonts w:ascii="Arial" w:hAnsi="Arial" w:cs="Arial"/>
          <w:b/>
          <w:color w:val="0000FF"/>
          <w:sz w:val="24"/>
        </w:rPr>
        <w:tab/>
      </w:r>
      <w:r>
        <w:rPr>
          <w:rFonts w:ascii="Arial" w:hAnsi="Arial" w:cs="Arial"/>
          <w:b/>
          <w:sz w:val="24"/>
        </w:rPr>
        <w:t>Discussion on general requirements on Redcap UE</w:t>
      </w:r>
    </w:p>
    <w:p w14:paraId="36CCA01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7863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DCF33" w14:textId="77777777" w:rsidR="00B5110F" w:rsidRDefault="00B5110F" w:rsidP="00B5110F">
      <w:pPr>
        <w:rPr>
          <w:rFonts w:ascii="Arial" w:hAnsi="Arial" w:cs="Arial"/>
          <w:b/>
          <w:sz w:val="24"/>
        </w:rPr>
      </w:pPr>
      <w:r>
        <w:rPr>
          <w:rFonts w:ascii="Arial" w:hAnsi="Arial" w:cs="Arial"/>
          <w:b/>
          <w:color w:val="0000FF"/>
          <w:sz w:val="24"/>
        </w:rPr>
        <w:t>R4-2204282</w:t>
      </w:r>
      <w:r>
        <w:rPr>
          <w:rFonts w:ascii="Arial" w:hAnsi="Arial" w:cs="Arial"/>
          <w:b/>
          <w:color w:val="0000FF"/>
          <w:sz w:val="24"/>
        </w:rPr>
        <w:tab/>
      </w:r>
      <w:r>
        <w:rPr>
          <w:rFonts w:ascii="Arial" w:hAnsi="Arial" w:cs="Arial"/>
          <w:b/>
          <w:sz w:val="24"/>
        </w:rPr>
        <w:t>draft CR on measurements requirements for inactivate state  Redcap UE</w:t>
      </w:r>
    </w:p>
    <w:p w14:paraId="1D92465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70AD3E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R4-2206953</w:t>
      </w:r>
      <w:r>
        <w:rPr>
          <w:color w:val="993300"/>
          <w:u w:val="single"/>
        </w:rPr>
        <w:t>.</w:t>
      </w:r>
    </w:p>
    <w:p w14:paraId="2796EEC9" w14:textId="77777777" w:rsidR="00B5110F" w:rsidRDefault="00B5110F" w:rsidP="00B5110F">
      <w:pPr>
        <w:rPr>
          <w:rFonts w:ascii="Arial" w:hAnsi="Arial" w:cs="Arial"/>
          <w:b/>
          <w:sz w:val="24"/>
        </w:rPr>
      </w:pPr>
      <w:r>
        <w:rPr>
          <w:rFonts w:ascii="Arial" w:hAnsi="Arial" w:cs="Arial"/>
          <w:b/>
          <w:color w:val="0000FF"/>
          <w:sz w:val="24"/>
        </w:rPr>
        <w:t>R4-2204321</w:t>
      </w:r>
      <w:r>
        <w:rPr>
          <w:rFonts w:ascii="Arial" w:hAnsi="Arial" w:cs="Arial"/>
          <w:b/>
          <w:color w:val="0000FF"/>
          <w:sz w:val="24"/>
        </w:rPr>
        <w:tab/>
      </w:r>
      <w:r>
        <w:rPr>
          <w:rFonts w:ascii="Arial" w:hAnsi="Arial" w:cs="Arial"/>
          <w:b/>
          <w:sz w:val="24"/>
        </w:rPr>
        <w:t>On remaining issues for general aspects on complexity reduction of Redcap</w:t>
      </w:r>
    </w:p>
    <w:p w14:paraId="387821E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6A55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C7B6" w14:textId="77777777" w:rsidR="00B5110F" w:rsidRDefault="00B5110F" w:rsidP="00B5110F">
      <w:pPr>
        <w:rPr>
          <w:rFonts w:ascii="Arial" w:hAnsi="Arial" w:cs="Arial"/>
          <w:b/>
          <w:sz w:val="24"/>
        </w:rPr>
      </w:pPr>
      <w:r>
        <w:rPr>
          <w:rFonts w:ascii="Arial" w:hAnsi="Arial" w:cs="Arial"/>
          <w:b/>
          <w:color w:val="0000FF"/>
          <w:sz w:val="24"/>
        </w:rPr>
        <w:t>R4-2204902</w:t>
      </w:r>
      <w:r>
        <w:rPr>
          <w:rFonts w:ascii="Arial" w:hAnsi="Arial" w:cs="Arial"/>
          <w:b/>
          <w:color w:val="0000FF"/>
          <w:sz w:val="24"/>
        </w:rPr>
        <w:tab/>
      </w:r>
      <w:r>
        <w:rPr>
          <w:rFonts w:ascii="Arial" w:hAnsi="Arial" w:cs="Arial"/>
          <w:b/>
          <w:sz w:val="24"/>
        </w:rPr>
        <w:t>Discussion on general RRM requirements impacts for RedCap UE</w:t>
      </w:r>
    </w:p>
    <w:p w14:paraId="1929856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EE0B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16057" w14:textId="77777777" w:rsidR="00B5110F" w:rsidRDefault="00B5110F" w:rsidP="00B5110F">
      <w:pPr>
        <w:rPr>
          <w:rFonts w:ascii="Arial" w:hAnsi="Arial" w:cs="Arial"/>
          <w:b/>
          <w:sz w:val="24"/>
        </w:rPr>
      </w:pPr>
      <w:r>
        <w:rPr>
          <w:rFonts w:ascii="Arial" w:hAnsi="Arial" w:cs="Arial"/>
          <w:b/>
          <w:color w:val="0000FF"/>
          <w:sz w:val="24"/>
        </w:rPr>
        <w:t>R4-2204992</w:t>
      </w:r>
      <w:r>
        <w:rPr>
          <w:rFonts w:ascii="Arial" w:hAnsi="Arial" w:cs="Arial"/>
          <w:b/>
          <w:color w:val="0000FF"/>
          <w:sz w:val="24"/>
        </w:rPr>
        <w:tab/>
      </w:r>
      <w:r>
        <w:rPr>
          <w:rFonts w:ascii="Arial" w:hAnsi="Arial" w:cs="Arial"/>
          <w:b/>
          <w:sz w:val="24"/>
        </w:rPr>
        <w:t>On general requirements for RedCap UE</w:t>
      </w:r>
    </w:p>
    <w:p w14:paraId="5597487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327B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08335" w14:textId="77777777" w:rsidR="00B5110F" w:rsidRDefault="00B5110F" w:rsidP="00B5110F">
      <w:pPr>
        <w:rPr>
          <w:rFonts w:ascii="Arial" w:hAnsi="Arial" w:cs="Arial"/>
          <w:b/>
          <w:sz w:val="24"/>
        </w:rPr>
      </w:pPr>
      <w:r>
        <w:rPr>
          <w:rFonts w:ascii="Arial" w:hAnsi="Arial" w:cs="Arial"/>
          <w:b/>
          <w:color w:val="0000FF"/>
          <w:sz w:val="24"/>
        </w:rPr>
        <w:t>R4-2205512</w:t>
      </w:r>
      <w:r>
        <w:rPr>
          <w:rFonts w:ascii="Arial" w:hAnsi="Arial" w:cs="Arial"/>
          <w:b/>
          <w:color w:val="0000FF"/>
          <w:sz w:val="24"/>
        </w:rPr>
        <w:tab/>
      </w:r>
      <w:r>
        <w:rPr>
          <w:rFonts w:ascii="Arial" w:hAnsi="Arial" w:cs="Arial"/>
          <w:b/>
          <w:sz w:val="24"/>
        </w:rPr>
        <w:t>Big CR for RedCap for TS 36.133</w:t>
      </w:r>
    </w:p>
    <w:p w14:paraId="4DB452F8"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36.133 v17.4.0</w:t>
      </w:r>
      <w:r>
        <w:tab/>
        <w:t xml:space="preserve">  CR-7140  rev  Cat: B (Rel-17)</w:t>
      </w:r>
      <w:r>
        <w:br/>
      </w:r>
      <w:r>
        <w:br/>
      </w:r>
      <w:r>
        <w:rPr>
          <w:i/>
        </w:rPr>
        <w:tab/>
      </w:r>
      <w:r>
        <w:rPr>
          <w:i/>
        </w:rPr>
        <w:tab/>
      </w:r>
      <w:r>
        <w:rPr>
          <w:i/>
        </w:rPr>
        <w:tab/>
      </w:r>
      <w:r>
        <w:rPr>
          <w:i/>
        </w:rPr>
        <w:tab/>
      </w:r>
      <w:r>
        <w:rPr>
          <w:i/>
        </w:rPr>
        <w:tab/>
        <w:t>Source: Ericsson</w:t>
      </w:r>
    </w:p>
    <w:p w14:paraId="3BB24710" w14:textId="77777777" w:rsidR="00B5110F" w:rsidRDefault="00B5110F" w:rsidP="00B5110F">
      <w:pPr>
        <w:rPr>
          <w:rFonts w:ascii="Arial" w:hAnsi="Arial" w:cs="Arial"/>
          <w:b/>
        </w:rPr>
      </w:pPr>
      <w:r>
        <w:rPr>
          <w:rFonts w:ascii="Arial" w:hAnsi="Arial" w:cs="Arial"/>
          <w:b/>
        </w:rPr>
        <w:t xml:space="preserve">Abstract: </w:t>
      </w:r>
    </w:p>
    <w:p w14:paraId="2985794F" w14:textId="77777777" w:rsidR="00B5110F" w:rsidRDefault="00B5110F" w:rsidP="00B5110F">
      <w:r>
        <w:t>[Email Approval] This was changed to endorsement. Big CR to capture changes from all endorsed CRs for TS 36.133.</w:t>
      </w:r>
    </w:p>
    <w:p w14:paraId="1DB2D1F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8BD382" w14:textId="77777777" w:rsidR="00B5110F" w:rsidRDefault="00B5110F" w:rsidP="00B5110F">
      <w:pPr>
        <w:rPr>
          <w:rFonts w:ascii="Arial" w:hAnsi="Arial" w:cs="Arial"/>
          <w:b/>
          <w:sz w:val="24"/>
        </w:rPr>
      </w:pPr>
      <w:r>
        <w:rPr>
          <w:rFonts w:ascii="Arial" w:hAnsi="Arial" w:cs="Arial"/>
          <w:b/>
          <w:color w:val="0000FF"/>
          <w:sz w:val="24"/>
        </w:rPr>
        <w:t>R4-2205622</w:t>
      </w:r>
      <w:r>
        <w:rPr>
          <w:rFonts w:ascii="Arial" w:hAnsi="Arial" w:cs="Arial"/>
          <w:b/>
          <w:color w:val="0000FF"/>
          <w:sz w:val="24"/>
        </w:rPr>
        <w:tab/>
      </w:r>
      <w:r>
        <w:rPr>
          <w:rFonts w:ascii="Arial" w:hAnsi="Arial" w:cs="Arial"/>
          <w:b/>
          <w:sz w:val="24"/>
        </w:rPr>
        <w:t>Draft CR on RRC_IDLE mode requirements for RedCap for TS 36.133</w:t>
      </w:r>
    </w:p>
    <w:p w14:paraId="39C1F0C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7F49793F" w14:textId="77777777" w:rsidR="00B5110F" w:rsidRDefault="00B5110F" w:rsidP="00B5110F">
      <w:pPr>
        <w:rPr>
          <w:rFonts w:ascii="Arial" w:hAnsi="Arial" w:cs="Arial"/>
          <w:b/>
        </w:rPr>
      </w:pPr>
      <w:r>
        <w:rPr>
          <w:rFonts w:ascii="Arial" w:hAnsi="Arial" w:cs="Arial"/>
          <w:b/>
        </w:rPr>
        <w:t xml:space="preserve">Abstract: </w:t>
      </w:r>
    </w:p>
    <w:p w14:paraId="39D1F6D5" w14:textId="77777777" w:rsidR="00B5110F" w:rsidRDefault="00B5110F" w:rsidP="00B5110F">
      <w:r>
        <w:t>To introduce the RRC_IDLE mode requirements for RedCap, including RRM relaxation and eDRX requirements.</w:t>
      </w:r>
    </w:p>
    <w:p w14:paraId="0C2B90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R4-2206954</w:t>
      </w:r>
      <w:r>
        <w:rPr>
          <w:color w:val="993300"/>
          <w:u w:val="single"/>
        </w:rPr>
        <w:t>.</w:t>
      </w:r>
    </w:p>
    <w:p w14:paraId="5DBD4CC7" w14:textId="77777777" w:rsidR="00B5110F" w:rsidRDefault="00B5110F" w:rsidP="00B5110F">
      <w:pPr>
        <w:rPr>
          <w:rFonts w:ascii="Arial" w:hAnsi="Arial" w:cs="Arial"/>
          <w:b/>
          <w:sz w:val="24"/>
        </w:rPr>
      </w:pPr>
      <w:r>
        <w:rPr>
          <w:rFonts w:ascii="Arial" w:hAnsi="Arial" w:cs="Arial"/>
          <w:b/>
          <w:color w:val="0000FF"/>
          <w:sz w:val="24"/>
        </w:rPr>
        <w:t>R4-2205624</w:t>
      </w:r>
      <w:r>
        <w:rPr>
          <w:rFonts w:ascii="Arial" w:hAnsi="Arial" w:cs="Arial"/>
          <w:b/>
          <w:color w:val="0000FF"/>
          <w:sz w:val="24"/>
        </w:rPr>
        <w:tab/>
      </w:r>
      <w:r>
        <w:rPr>
          <w:rFonts w:ascii="Arial" w:hAnsi="Arial" w:cs="Arial"/>
          <w:b/>
          <w:sz w:val="24"/>
        </w:rPr>
        <w:t>Big CR for RedCap for TS 38.133</w:t>
      </w:r>
    </w:p>
    <w:p w14:paraId="495950CA" w14:textId="77777777" w:rsidR="00B5110F" w:rsidRDefault="00B5110F" w:rsidP="00B5110F">
      <w:pPr>
        <w:rPr>
          <w:i/>
        </w:rPr>
      </w:pPr>
      <w:r>
        <w:rPr>
          <w:i/>
        </w:rPr>
        <w:tab/>
      </w:r>
      <w:r>
        <w:rPr>
          <w:i/>
        </w:rPr>
        <w:tab/>
      </w:r>
      <w:r>
        <w:rPr>
          <w:i/>
        </w:rPr>
        <w:tab/>
      </w:r>
      <w:r>
        <w:rPr>
          <w:i/>
        </w:rPr>
        <w:tab/>
      </w:r>
      <w:r>
        <w:rPr>
          <w:i/>
        </w:rPr>
        <w:tab/>
        <w:t>Type: 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180229F3" w14:textId="77777777" w:rsidR="00B5110F" w:rsidRDefault="00B5110F" w:rsidP="00B5110F">
      <w:pPr>
        <w:rPr>
          <w:rFonts w:ascii="Arial" w:hAnsi="Arial" w:cs="Arial"/>
          <w:b/>
        </w:rPr>
      </w:pPr>
      <w:r>
        <w:rPr>
          <w:rFonts w:ascii="Arial" w:hAnsi="Arial" w:cs="Arial"/>
          <w:b/>
        </w:rPr>
        <w:t xml:space="preserve">Abstract: </w:t>
      </w:r>
    </w:p>
    <w:p w14:paraId="5203EF3B" w14:textId="77777777" w:rsidR="00B5110F" w:rsidRDefault="00B5110F" w:rsidP="00B5110F">
      <w:r>
        <w:t>[Email Approval] This was changed to endorsement. Big CR to capture changes from all endorsed CRs for TS 38.133.</w:t>
      </w:r>
    </w:p>
    <w:p w14:paraId="3094E8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56AC1" w14:textId="77777777" w:rsidR="00B5110F" w:rsidRDefault="00B5110F" w:rsidP="00B5110F">
      <w:pPr>
        <w:rPr>
          <w:rFonts w:ascii="Arial" w:hAnsi="Arial" w:cs="Arial"/>
          <w:b/>
          <w:sz w:val="24"/>
        </w:rPr>
      </w:pPr>
      <w:r>
        <w:rPr>
          <w:rFonts w:ascii="Arial" w:hAnsi="Arial" w:cs="Arial"/>
          <w:b/>
          <w:color w:val="0000FF"/>
          <w:sz w:val="24"/>
        </w:rPr>
        <w:t>R4-2205625</w:t>
      </w:r>
      <w:r>
        <w:rPr>
          <w:rFonts w:ascii="Arial" w:hAnsi="Arial" w:cs="Arial"/>
          <w:b/>
          <w:color w:val="0000FF"/>
          <w:sz w:val="24"/>
        </w:rPr>
        <w:tab/>
      </w:r>
      <w:r>
        <w:rPr>
          <w:rFonts w:ascii="Arial" w:hAnsi="Arial" w:cs="Arial"/>
          <w:b/>
          <w:sz w:val="24"/>
        </w:rPr>
        <w:t>Draft CR on RRC_IDLE mode requirements for RedCap for TS 38.133</w:t>
      </w:r>
    </w:p>
    <w:p w14:paraId="3B527A4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74BD7310" w14:textId="77777777" w:rsidR="00B5110F" w:rsidRDefault="00B5110F" w:rsidP="00B5110F">
      <w:pPr>
        <w:rPr>
          <w:rFonts w:ascii="Arial" w:hAnsi="Arial" w:cs="Arial"/>
          <w:b/>
        </w:rPr>
      </w:pPr>
      <w:r>
        <w:rPr>
          <w:rFonts w:ascii="Arial" w:hAnsi="Arial" w:cs="Arial"/>
          <w:b/>
        </w:rPr>
        <w:t xml:space="preserve">Abstract: </w:t>
      </w:r>
    </w:p>
    <w:p w14:paraId="09A12489" w14:textId="77777777" w:rsidR="00B5110F" w:rsidRDefault="00B5110F" w:rsidP="00B5110F">
      <w:r>
        <w:t>To introduce the RRC_IDLE mode requirements for RedCap, including RRM relaxation and eDRX requirements.</w:t>
      </w:r>
    </w:p>
    <w:p w14:paraId="65A4DC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R4-2206955</w:t>
      </w:r>
      <w:r>
        <w:rPr>
          <w:color w:val="993300"/>
          <w:u w:val="single"/>
        </w:rPr>
        <w:t>.</w:t>
      </w:r>
    </w:p>
    <w:p w14:paraId="13EEF65C" w14:textId="77777777" w:rsidR="00B5110F" w:rsidRDefault="00B5110F" w:rsidP="00B5110F">
      <w:pPr>
        <w:rPr>
          <w:rFonts w:ascii="Arial" w:hAnsi="Arial" w:cs="Arial"/>
          <w:b/>
          <w:sz w:val="24"/>
        </w:rPr>
      </w:pPr>
      <w:r>
        <w:rPr>
          <w:rFonts w:ascii="Arial" w:hAnsi="Arial" w:cs="Arial"/>
          <w:b/>
          <w:color w:val="0000FF"/>
          <w:sz w:val="24"/>
        </w:rPr>
        <w:t>R4-2205627</w:t>
      </w:r>
      <w:r>
        <w:rPr>
          <w:rFonts w:ascii="Arial" w:hAnsi="Arial" w:cs="Arial"/>
          <w:b/>
          <w:color w:val="0000FF"/>
          <w:sz w:val="24"/>
        </w:rPr>
        <w:tab/>
      </w:r>
      <w:r>
        <w:rPr>
          <w:rFonts w:ascii="Arial" w:hAnsi="Arial" w:cs="Arial"/>
          <w:b/>
          <w:sz w:val="24"/>
        </w:rPr>
        <w:t>Updated worksplit for RedCap for RRM</w:t>
      </w:r>
    </w:p>
    <w:p w14:paraId="4A6826C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23DFF7" w14:textId="77777777" w:rsidR="00B5110F" w:rsidRDefault="00B5110F" w:rsidP="00B5110F">
      <w:pPr>
        <w:rPr>
          <w:rFonts w:ascii="Arial" w:hAnsi="Arial" w:cs="Arial"/>
          <w:b/>
        </w:rPr>
      </w:pPr>
      <w:r>
        <w:rPr>
          <w:rFonts w:ascii="Arial" w:hAnsi="Arial" w:cs="Arial"/>
          <w:b/>
        </w:rPr>
        <w:t xml:space="preserve">Abstract: </w:t>
      </w:r>
    </w:p>
    <w:p w14:paraId="1AC2B7BE" w14:textId="77777777" w:rsidR="00B5110F" w:rsidRDefault="00B5110F" w:rsidP="00B5110F">
      <w:r>
        <w:t>Updated work split.</w:t>
      </w:r>
    </w:p>
    <w:p w14:paraId="0DCB46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664E4" w14:textId="77777777" w:rsidR="00B5110F" w:rsidRDefault="00B5110F" w:rsidP="00B5110F">
      <w:pPr>
        <w:rPr>
          <w:rFonts w:ascii="Arial" w:hAnsi="Arial" w:cs="Arial"/>
          <w:b/>
          <w:sz w:val="24"/>
        </w:rPr>
      </w:pPr>
      <w:r>
        <w:rPr>
          <w:rFonts w:ascii="Arial" w:hAnsi="Arial" w:cs="Arial"/>
          <w:b/>
          <w:color w:val="0000FF"/>
          <w:sz w:val="24"/>
        </w:rPr>
        <w:t>R4-2205628</w:t>
      </w:r>
      <w:r>
        <w:rPr>
          <w:rFonts w:ascii="Arial" w:hAnsi="Arial" w:cs="Arial"/>
          <w:b/>
          <w:color w:val="0000FF"/>
          <w:sz w:val="24"/>
        </w:rPr>
        <w:tab/>
      </w:r>
      <w:r>
        <w:rPr>
          <w:rFonts w:ascii="Arial" w:hAnsi="Arial" w:cs="Arial"/>
          <w:b/>
          <w:sz w:val="24"/>
        </w:rPr>
        <w:t>Discussions on general requirements for RedCap</w:t>
      </w:r>
    </w:p>
    <w:p w14:paraId="2F3D955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D75CD" w14:textId="77777777" w:rsidR="00B5110F" w:rsidRDefault="00B5110F" w:rsidP="00B5110F">
      <w:pPr>
        <w:rPr>
          <w:rFonts w:ascii="Arial" w:hAnsi="Arial" w:cs="Arial"/>
          <w:b/>
        </w:rPr>
      </w:pPr>
      <w:r>
        <w:rPr>
          <w:rFonts w:ascii="Arial" w:hAnsi="Arial" w:cs="Arial"/>
          <w:b/>
        </w:rPr>
        <w:t xml:space="preserve">Abstract: </w:t>
      </w:r>
    </w:p>
    <w:p w14:paraId="06657887" w14:textId="77777777" w:rsidR="00B5110F" w:rsidRDefault="00B5110F" w:rsidP="00B5110F">
      <w:r>
        <w:t>In this contribution we discuss general requirements that apply in all RRC states for RedCap.</w:t>
      </w:r>
    </w:p>
    <w:p w14:paraId="78936B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5604D" w14:textId="77777777" w:rsidR="00B5110F" w:rsidRDefault="00B5110F" w:rsidP="00B5110F">
      <w:pPr>
        <w:rPr>
          <w:rFonts w:ascii="Arial" w:hAnsi="Arial" w:cs="Arial"/>
          <w:b/>
          <w:sz w:val="24"/>
        </w:rPr>
      </w:pPr>
      <w:r>
        <w:rPr>
          <w:rFonts w:ascii="Arial" w:hAnsi="Arial" w:cs="Arial"/>
          <w:b/>
          <w:color w:val="0000FF"/>
          <w:sz w:val="24"/>
        </w:rPr>
        <w:t>R4-2206078</w:t>
      </w:r>
      <w:r>
        <w:rPr>
          <w:rFonts w:ascii="Arial" w:hAnsi="Arial" w:cs="Arial"/>
          <w:b/>
          <w:color w:val="0000FF"/>
          <w:sz w:val="24"/>
        </w:rPr>
        <w:tab/>
      </w:r>
      <w:r>
        <w:rPr>
          <w:rFonts w:ascii="Arial" w:hAnsi="Arial" w:cs="Arial"/>
          <w:b/>
          <w:sz w:val="24"/>
        </w:rPr>
        <w:t>Discussion on UE capability, scheduling availability and SDT</w:t>
      </w:r>
    </w:p>
    <w:p w14:paraId="60A0C2C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D20AD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85A9B" w14:textId="77777777" w:rsidR="00B5110F" w:rsidRDefault="00B5110F" w:rsidP="00B5110F">
      <w:pPr>
        <w:rPr>
          <w:rFonts w:ascii="Arial" w:hAnsi="Arial" w:cs="Arial"/>
          <w:b/>
          <w:sz w:val="24"/>
        </w:rPr>
      </w:pPr>
      <w:r>
        <w:rPr>
          <w:rFonts w:ascii="Arial" w:hAnsi="Arial" w:cs="Arial"/>
          <w:b/>
          <w:color w:val="0000FF"/>
          <w:sz w:val="24"/>
        </w:rPr>
        <w:t>R4-2206891</w:t>
      </w:r>
      <w:r>
        <w:rPr>
          <w:rFonts w:ascii="Arial" w:hAnsi="Arial" w:cs="Arial"/>
          <w:b/>
          <w:color w:val="0000FF"/>
          <w:sz w:val="24"/>
        </w:rPr>
        <w:tab/>
      </w:r>
      <w:r>
        <w:rPr>
          <w:rFonts w:ascii="Arial" w:hAnsi="Arial" w:cs="Arial"/>
          <w:b/>
          <w:sz w:val="24"/>
        </w:rPr>
        <w:t>Draft CR on mgta for NCSG</w:t>
      </w:r>
    </w:p>
    <w:p w14:paraId="2CC8F29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228FD5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458D0" w14:textId="77777777" w:rsidR="00B5110F" w:rsidRDefault="00B5110F" w:rsidP="00B5110F">
      <w:pPr>
        <w:rPr>
          <w:rFonts w:ascii="Arial" w:hAnsi="Arial" w:cs="Arial"/>
          <w:b/>
          <w:sz w:val="24"/>
        </w:rPr>
      </w:pPr>
      <w:r>
        <w:rPr>
          <w:rFonts w:ascii="Arial" w:hAnsi="Arial" w:cs="Arial"/>
          <w:b/>
          <w:color w:val="0000FF"/>
          <w:sz w:val="24"/>
        </w:rPr>
        <w:t>R4-2206951</w:t>
      </w:r>
      <w:r>
        <w:rPr>
          <w:rFonts w:ascii="Arial" w:hAnsi="Arial" w:cs="Arial"/>
          <w:b/>
          <w:color w:val="0000FF"/>
          <w:sz w:val="24"/>
        </w:rPr>
        <w:tab/>
      </w:r>
      <w:r>
        <w:rPr>
          <w:rFonts w:ascii="Arial" w:hAnsi="Arial" w:cs="Arial"/>
          <w:b/>
          <w:sz w:val="24"/>
        </w:rPr>
        <w:t>LS on configuring margin for 1 Rx RedCap Ues</w:t>
      </w:r>
    </w:p>
    <w:p w14:paraId="2AA8165B"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079966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75900" w14:textId="77777777" w:rsidR="00B5110F" w:rsidRDefault="00B5110F" w:rsidP="00B5110F">
      <w:pPr>
        <w:rPr>
          <w:rFonts w:ascii="Arial" w:hAnsi="Arial" w:cs="Arial"/>
          <w:b/>
          <w:sz w:val="24"/>
        </w:rPr>
      </w:pPr>
      <w:r>
        <w:rPr>
          <w:rFonts w:ascii="Arial" w:hAnsi="Arial" w:cs="Arial"/>
          <w:b/>
          <w:color w:val="0000FF"/>
          <w:sz w:val="24"/>
        </w:rPr>
        <w:t>R4-2206952</w:t>
      </w:r>
      <w:r>
        <w:rPr>
          <w:rFonts w:ascii="Arial" w:hAnsi="Arial" w:cs="Arial"/>
          <w:b/>
          <w:color w:val="0000FF"/>
          <w:sz w:val="24"/>
        </w:rPr>
        <w:tab/>
      </w:r>
      <w:r>
        <w:rPr>
          <w:rFonts w:ascii="Arial" w:hAnsi="Arial" w:cs="Arial"/>
          <w:b/>
          <w:sz w:val="24"/>
        </w:rPr>
        <w:t>LS on NCD-SSB issues for RedCap UE</w:t>
      </w:r>
    </w:p>
    <w:p w14:paraId="0EEB11A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16F458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R4-2207104</w:t>
      </w:r>
      <w:r>
        <w:rPr>
          <w:color w:val="993300"/>
          <w:u w:val="single"/>
        </w:rPr>
        <w:t>.</w:t>
      </w:r>
    </w:p>
    <w:p w14:paraId="1344E363" w14:textId="77777777" w:rsidR="00B5110F" w:rsidRDefault="00B5110F" w:rsidP="00B5110F">
      <w:pPr>
        <w:rPr>
          <w:rFonts w:ascii="Arial" w:hAnsi="Arial" w:cs="Arial"/>
          <w:b/>
          <w:sz w:val="24"/>
        </w:rPr>
      </w:pPr>
      <w:r>
        <w:rPr>
          <w:rFonts w:ascii="Arial" w:hAnsi="Arial" w:cs="Arial"/>
          <w:b/>
          <w:color w:val="0000FF"/>
          <w:sz w:val="24"/>
        </w:rPr>
        <w:t>R4-2206953</w:t>
      </w:r>
      <w:r>
        <w:rPr>
          <w:rFonts w:ascii="Arial" w:hAnsi="Arial" w:cs="Arial"/>
          <w:b/>
          <w:color w:val="0000FF"/>
          <w:sz w:val="24"/>
        </w:rPr>
        <w:tab/>
      </w:r>
      <w:r>
        <w:rPr>
          <w:rFonts w:ascii="Arial" w:hAnsi="Arial" w:cs="Arial"/>
          <w:b/>
          <w:sz w:val="24"/>
        </w:rPr>
        <w:t>draft CR on measurements requirements for inactivate state  Redcap UE</w:t>
      </w:r>
    </w:p>
    <w:p w14:paraId="71AA35F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746EEB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02580" w14:textId="77777777" w:rsidR="00B5110F" w:rsidRDefault="00B5110F" w:rsidP="00B5110F">
      <w:pPr>
        <w:rPr>
          <w:rFonts w:ascii="Arial" w:hAnsi="Arial" w:cs="Arial"/>
          <w:b/>
          <w:sz w:val="24"/>
        </w:rPr>
      </w:pPr>
      <w:r>
        <w:rPr>
          <w:rFonts w:ascii="Arial" w:hAnsi="Arial" w:cs="Arial"/>
          <w:b/>
          <w:color w:val="0000FF"/>
          <w:sz w:val="24"/>
        </w:rPr>
        <w:t>R4-2206954</w:t>
      </w:r>
      <w:r>
        <w:rPr>
          <w:rFonts w:ascii="Arial" w:hAnsi="Arial" w:cs="Arial"/>
          <w:b/>
          <w:color w:val="0000FF"/>
          <w:sz w:val="24"/>
        </w:rPr>
        <w:tab/>
      </w:r>
      <w:r>
        <w:rPr>
          <w:rFonts w:ascii="Arial" w:hAnsi="Arial" w:cs="Arial"/>
          <w:b/>
          <w:sz w:val="24"/>
        </w:rPr>
        <w:t>Draft CR on RRC_IDLE mode requirements for RedCap for TS 36.133</w:t>
      </w:r>
    </w:p>
    <w:p w14:paraId="1DFF156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72689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4F21F" w14:textId="77777777" w:rsidR="00B5110F" w:rsidRDefault="00B5110F" w:rsidP="00B5110F">
      <w:pPr>
        <w:rPr>
          <w:rFonts w:ascii="Arial" w:hAnsi="Arial" w:cs="Arial"/>
          <w:b/>
          <w:sz w:val="24"/>
        </w:rPr>
      </w:pPr>
      <w:r>
        <w:rPr>
          <w:rFonts w:ascii="Arial" w:hAnsi="Arial" w:cs="Arial"/>
          <w:b/>
          <w:color w:val="0000FF"/>
          <w:sz w:val="24"/>
        </w:rPr>
        <w:t>R4-2206955</w:t>
      </w:r>
      <w:r>
        <w:rPr>
          <w:rFonts w:ascii="Arial" w:hAnsi="Arial" w:cs="Arial"/>
          <w:b/>
          <w:color w:val="0000FF"/>
          <w:sz w:val="24"/>
        </w:rPr>
        <w:tab/>
      </w:r>
      <w:r>
        <w:rPr>
          <w:rFonts w:ascii="Arial" w:hAnsi="Arial" w:cs="Arial"/>
          <w:b/>
          <w:sz w:val="24"/>
        </w:rPr>
        <w:t>Draft CR on RRC_IDLE mode requirements for RedCap for TS 38.133</w:t>
      </w:r>
    </w:p>
    <w:p w14:paraId="3D085DF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635C81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4EDD6" w14:textId="77777777" w:rsidR="00B5110F" w:rsidRDefault="00B5110F" w:rsidP="00B5110F">
      <w:pPr>
        <w:rPr>
          <w:rFonts w:ascii="Arial" w:hAnsi="Arial" w:cs="Arial"/>
          <w:b/>
          <w:sz w:val="24"/>
        </w:rPr>
      </w:pPr>
      <w:r>
        <w:rPr>
          <w:rFonts w:ascii="Arial" w:hAnsi="Arial" w:cs="Arial"/>
          <w:b/>
          <w:color w:val="0000FF"/>
          <w:sz w:val="24"/>
        </w:rPr>
        <w:t>R4-2207104</w:t>
      </w:r>
      <w:r>
        <w:rPr>
          <w:rFonts w:ascii="Arial" w:hAnsi="Arial" w:cs="Arial"/>
          <w:b/>
          <w:color w:val="0000FF"/>
          <w:sz w:val="24"/>
        </w:rPr>
        <w:tab/>
      </w:r>
      <w:r>
        <w:rPr>
          <w:rFonts w:ascii="Arial" w:hAnsi="Arial" w:cs="Arial"/>
          <w:b/>
          <w:sz w:val="24"/>
        </w:rPr>
        <w:t>LS on NCD-SSB issues for RedCap UE</w:t>
      </w:r>
    </w:p>
    <w:p w14:paraId="191DCB7D"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5016A243" w14:textId="77777777" w:rsidR="00B5110F" w:rsidRDefault="00B5110F" w:rsidP="00B5110F">
      <w:pPr>
        <w:rPr>
          <w:color w:val="808080"/>
        </w:rPr>
      </w:pPr>
      <w:r>
        <w:rPr>
          <w:color w:val="808080"/>
        </w:rPr>
        <w:t>(Replaces R4-2206952)</w:t>
      </w:r>
    </w:p>
    <w:p w14:paraId="7223690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9A41B" w14:textId="77777777" w:rsidR="00B5110F" w:rsidRDefault="00B5110F" w:rsidP="00B5110F">
      <w:pPr>
        <w:pStyle w:val="Heading6"/>
      </w:pPr>
      <w:bookmarkStart w:id="544" w:name="_Toc97892750"/>
      <w:r>
        <w:t>10.20.3.1.2</w:t>
      </w:r>
      <w:r>
        <w:tab/>
        <w:t>Mobility requirements</w:t>
      </w:r>
      <w:bookmarkEnd w:id="544"/>
    </w:p>
    <w:p w14:paraId="6CCB84F3" w14:textId="77777777" w:rsidR="00B5110F" w:rsidRDefault="00B5110F" w:rsidP="00B5110F">
      <w:pPr>
        <w:rPr>
          <w:rFonts w:ascii="Arial" w:hAnsi="Arial" w:cs="Arial"/>
          <w:b/>
          <w:sz w:val="24"/>
        </w:rPr>
      </w:pPr>
      <w:r>
        <w:rPr>
          <w:rFonts w:ascii="Arial" w:hAnsi="Arial" w:cs="Arial"/>
          <w:b/>
          <w:color w:val="0000FF"/>
          <w:sz w:val="24"/>
        </w:rPr>
        <w:t>R4-2203584</w:t>
      </w:r>
      <w:r>
        <w:rPr>
          <w:rFonts w:ascii="Arial" w:hAnsi="Arial" w:cs="Arial"/>
          <w:b/>
          <w:color w:val="0000FF"/>
          <w:sz w:val="24"/>
        </w:rPr>
        <w:tab/>
      </w:r>
      <w:r>
        <w:rPr>
          <w:rFonts w:ascii="Arial" w:hAnsi="Arial" w:cs="Arial"/>
          <w:b/>
          <w:sz w:val="24"/>
        </w:rPr>
        <w:t>Requirements under RRC Connected mode for RedCap UEs</w:t>
      </w:r>
    </w:p>
    <w:p w14:paraId="5012B7E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E27D9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A9D44" w14:textId="77777777" w:rsidR="00B5110F" w:rsidRDefault="00B5110F" w:rsidP="00B5110F">
      <w:pPr>
        <w:rPr>
          <w:rFonts w:ascii="Arial" w:hAnsi="Arial" w:cs="Arial"/>
          <w:b/>
          <w:sz w:val="24"/>
        </w:rPr>
      </w:pPr>
      <w:r>
        <w:rPr>
          <w:rFonts w:ascii="Arial" w:hAnsi="Arial" w:cs="Arial"/>
          <w:b/>
          <w:color w:val="0000FF"/>
          <w:sz w:val="24"/>
        </w:rPr>
        <w:t>R4-2203787</w:t>
      </w:r>
      <w:r>
        <w:rPr>
          <w:rFonts w:ascii="Arial" w:hAnsi="Arial" w:cs="Arial"/>
          <w:b/>
          <w:color w:val="0000FF"/>
          <w:sz w:val="24"/>
        </w:rPr>
        <w:tab/>
      </w:r>
      <w:r>
        <w:rPr>
          <w:rFonts w:ascii="Arial" w:hAnsi="Arial" w:cs="Arial"/>
          <w:b/>
          <w:sz w:val="24"/>
        </w:rPr>
        <w:t>Discussion on mobility requirement for RedCap</w:t>
      </w:r>
    </w:p>
    <w:p w14:paraId="7E29C1C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188CA4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62326" w14:textId="77777777" w:rsidR="00B5110F" w:rsidRDefault="00B5110F" w:rsidP="00B5110F">
      <w:pPr>
        <w:rPr>
          <w:rFonts w:ascii="Arial" w:hAnsi="Arial" w:cs="Arial"/>
          <w:b/>
          <w:sz w:val="24"/>
        </w:rPr>
      </w:pPr>
      <w:r>
        <w:rPr>
          <w:rFonts w:ascii="Arial" w:hAnsi="Arial" w:cs="Arial"/>
          <w:b/>
          <w:color w:val="0000FF"/>
          <w:sz w:val="24"/>
        </w:rPr>
        <w:t>R4-2204322</w:t>
      </w:r>
      <w:r>
        <w:rPr>
          <w:rFonts w:ascii="Arial" w:hAnsi="Arial" w:cs="Arial"/>
          <w:b/>
          <w:color w:val="0000FF"/>
          <w:sz w:val="24"/>
        </w:rPr>
        <w:tab/>
      </w:r>
      <w:r>
        <w:rPr>
          <w:rFonts w:ascii="Arial" w:hAnsi="Arial" w:cs="Arial"/>
          <w:b/>
          <w:sz w:val="24"/>
        </w:rPr>
        <w:t>On remaining issues for mobility requirements for Redcap</w:t>
      </w:r>
    </w:p>
    <w:p w14:paraId="1BE2595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293C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A5964" w14:textId="77777777" w:rsidR="00B5110F" w:rsidRDefault="00B5110F" w:rsidP="00B5110F">
      <w:pPr>
        <w:rPr>
          <w:rFonts w:ascii="Arial" w:hAnsi="Arial" w:cs="Arial"/>
          <w:b/>
          <w:sz w:val="24"/>
        </w:rPr>
      </w:pPr>
      <w:r>
        <w:rPr>
          <w:rFonts w:ascii="Arial" w:hAnsi="Arial" w:cs="Arial"/>
          <w:b/>
          <w:color w:val="0000FF"/>
          <w:sz w:val="24"/>
        </w:rPr>
        <w:t>R4-2204539</w:t>
      </w:r>
      <w:r>
        <w:rPr>
          <w:rFonts w:ascii="Arial" w:hAnsi="Arial" w:cs="Arial"/>
          <w:b/>
          <w:color w:val="0000FF"/>
          <w:sz w:val="24"/>
        </w:rPr>
        <w:tab/>
      </w:r>
      <w:r>
        <w:rPr>
          <w:rFonts w:ascii="Arial" w:hAnsi="Arial" w:cs="Arial"/>
          <w:b/>
          <w:sz w:val="24"/>
        </w:rPr>
        <w:t>Discussion on mobiliy requiremetns for RedCap UEs</w:t>
      </w:r>
    </w:p>
    <w:p w14:paraId="02009E2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0A03E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C9625" w14:textId="77777777" w:rsidR="00B5110F" w:rsidRDefault="00B5110F" w:rsidP="00B5110F">
      <w:pPr>
        <w:rPr>
          <w:rFonts w:ascii="Arial" w:hAnsi="Arial" w:cs="Arial"/>
          <w:b/>
          <w:sz w:val="24"/>
        </w:rPr>
      </w:pPr>
      <w:r>
        <w:rPr>
          <w:rFonts w:ascii="Arial" w:hAnsi="Arial" w:cs="Arial"/>
          <w:b/>
          <w:color w:val="0000FF"/>
          <w:sz w:val="24"/>
        </w:rPr>
        <w:t>R4-2204903</w:t>
      </w:r>
      <w:r>
        <w:rPr>
          <w:rFonts w:ascii="Arial" w:hAnsi="Arial" w:cs="Arial"/>
          <w:b/>
          <w:color w:val="0000FF"/>
          <w:sz w:val="24"/>
        </w:rPr>
        <w:tab/>
      </w:r>
      <w:r>
        <w:rPr>
          <w:rFonts w:ascii="Arial" w:hAnsi="Arial" w:cs="Arial"/>
          <w:b/>
          <w:sz w:val="24"/>
        </w:rPr>
        <w:t>Discussion on UE mobility requirements due to UE complexity reduction</w:t>
      </w:r>
    </w:p>
    <w:p w14:paraId="5E2181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B150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2F530" w14:textId="77777777" w:rsidR="00B5110F" w:rsidRDefault="00B5110F" w:rsidP="00B5110F">
      <w:pPr>
        <w:rPr>
          <w:rFonts w:ascii="Arial" w:hAnsi="Arial" w:cs="Arial"/>
          <w:b/>
          <w:sz w:val="24"/>
        </w:rPr>
      </w:pPr>
      <w:r>
        <w:rPr>
          <w:rFonts w:ascii="Arial" w:hAnsi="Arial" w:cs="Arial"/>
          <w:b/>
          <w:color w:val="0000FF"/>
          <w:sz w:val="24"/>
        </w:rPr>
        <w:t>R4-2204904</w:t>
      </w:r>
      <w:r>
        <w:rPr>
          <w:rFonts w:ascii="Arial" w:hAnsi="Arial" w:cs="Arial"/>
          <w:b/>
          <w:color w:val="0000FF"/>
          <w:sz w:val="24"/>
        </w:rPr>
        <w:tab/>
      </w:r>
      <w:r>
        <w:rPr>
          <w:rFonts w:ascii="Arial" w:hAnsi="Arial" w:cs="Arial"/>
          <w:b/>
          <w:sz w:val="24"/>
        </w:rPr>
        <w:t>Draft CR on mobility requirements for Redcap UE</w:t>
      </w:r>
    </w:p>
    <w:p w14:paraId="67FBDA4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1F287B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R4-2206965</w:t>
      </w:r>
      <w:r>
        <w:rPr>
          <w:color w:val="993300"/>
          <w:u w:val="single"/>
        </w:rPr>
        <w:t>.</w:t>
      </w:r>
    </w:p>
    <w:p w14:paraId="4C32EC35" w14:textId="77777777" w:rsidR="00B5110F" w:rsidRDefault="00B5110F" w:rsidP="00B5110F">
      <w:pPr>
        <w:rPr>
          <w:rFonts w:ascii="Arial" w:hAnsi="Arial" w:cs="Arial"/>
          <w:b/>
          <w:sz w:val="24"/>
        </w:rPr>
      </w:pPr>
      <w:r>
        <w:rPr>
          <w:rFonts w:ascii="Arial" w:hAnsi="Arial" w:cs="Arial"/>
          <w:b/>
          <w:color w:val="0000FF"/>
          <w:sz w:val="24"/>
        </w:rPr>
        <w:t>R4-2204905</w:t>
      </w:r>
      <w:r>
        <w:rPr>
          <w:rFonts w:ascii="Arial" w:hAnsi="Arial" w:cs="Arial"/>
          <w:b/>
          <w:color w:val="0000FF"/>
          <w:sz w:val="24"/>
        </w:rPr>
        <w:tab/>
      </w:r>
      <w:r>
        <w:rPr>
          <w:rFonts w:ascii="Arial" w:hAnsi="Arial" w:cs="Arial"/>
          <w:b/>
          <w:sz w:val="24"/>
        </w:rPr>
        <w:t>Draft CR on E-UTRAN - NR Handover for Redcap UE</w:t>
      </w:r>
    </w:p>
    <w:p w14:paraId="35C85E4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Huawei, Hisilicon</w:t>
      </w:r>
    </w:p>
    <w:p w14:paraId="5DE57A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R4-2206966</w:t>
      </w:r>
      <w:r>
        <w:rPr>
          <w:color w:val="993300"/>
          <w:u w:val="single"/>
        </w:rPr>
        <w:t>.</w:t>
      </w:r>
    </w:p>
    <w:p w14:paraId="02E6B6F7" w14:textId="77777777" w:rsidR="00B5110F" w:rsidRDefault="00B5110F" w:rsidP="00B5110F">
      <w:pPr>
        <w:rPr>
          <w:rFonts w:ascii="Arial" w:hAnsi="Arial" w:cs="Arial"/>
          <w:b/>
          <w:sz w:val="24"/>
        </w:rPr>
      </w:pPr>
      <w:r>
        <w:rPr>
          <w:rFonts w:ascii="Arial" w:hAnsi="Arial" w:cs="Arial"/>
          <w:b/>
          <w:color w:val="0000FF"/>
          <w:sz w:val="24"/>
        </w:rPr>
        <w:t>R4-2204993</w:t>
      </w:r>
      <w:r>
        <w:rPr>
          <w:rFonts w:ascii="Arial" w:hAnsi="Arial" w:cs="Arial"/>
          <w:b/>
          <w:color w:val="0000FF"/>
          <w:sz w:val="24"/>
        </w:rPr>
        <w:tab/>
      </w:r>
      <w:r>
        <w:rPr>
          <w:rFonts w:ascii="Arial" w:hAnsi="Arial" w:cs="Arial"/>
          <w:b/>
          <w:sz w:val="24"/>
        </w:rPr>
        <w:t>On mobility requirements for RedCap UE</w:t>
      </w:r>
    </w:p>
    <w:p w14:paraId="453A544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41411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D721" w14:textId="77777777" w:rsidR="00B5110F" w:rsidRDefault="00B5110F" w:rsidP="00B5110F">
      <w:pPr>
        <w:rPr>
          <w:rFonts w:ascii="Arial" w:hAnsi="Arial" w:cs="Arial"/>
          <w:b/>
          <w:sz w:val="24"/>
        </w:rPr>
      </w:pPr>
      <w:r>
        <w:rPr>
          <w:rFonts w:ascii="Arial" w:hAnsi="Arial" w:cs="Arial"/>
          <w:b/>
          <w:color w:val="0000FF"/>
          <w:sz w:val="24"/>
        </w:rPr>
        <w:t>R4-2205409</w:t>
      </w:r>
      <w:r>
        <w:rPr>
          <w:rFonts w:ascii="Arial" w:hAnsi="Arial" w:cs="Arial"/>
          <w:b/>
          <w:color w:val="0000FF"/>
          <w:sz w:val="24"/>
        </w:rPr>
        <w:tab/>
      </w:r>
      <w:r>
        <w:rPr>
          <w:rFonts w:ascii="Arial" w:hAnsi="Arial" w:cs="Arial"/>
          <w:b/>
          <w:sz w:val="24"/>
        </w:rPr>
        <w:t>Requirements under RRC Connected mode for RedCap UEs</w:t>
      </w:r>
    </w:p>
    <w:p w14:paraId="1422D4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CB197B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4E629" w14:textId="77777777" w:rsidR="00B5110F" w:rsidRDefault="00B5110F" w:rsidP="00B5110F">
      <w:pPr>
        <w:rPr>
          <w:rFonts w:ascii="Arial" w:hAnsi="Arial" w:cs="Arial"/>
          <w:b/>
          <w:sz w:val="24"/>
        </w:rPr>
      </w:pPr>
      <w:r>
        <w:rPr>
          <w:rFonts w:ascii="Arial" w:hAnsi="Arial" w:cs="Arial"/>
          <w:b/>
          <w:color w:val="0000FF"/>
          <w:sz w:val="24"/>
        </w:rPr>
        <w:t>R4-2205626</w:t>
      </w:r>
      <w:r>
        <w:rPr>
          <w:rFonts w:ascii="Arial" w:hAnsi="Arial" w:cs="Arial"/>
          <w:b/>
          <w:color w:val="0000FF"/>
          <w:sz w:val="24"/>
        </w:rPr>
        <w:tab/>
      </w:r>
      <w:r>
        <w:rPr>
          <w:rFonts w:ascii="Arial" w:hAnsi="Arial" w:cs="Arial"/>
          <w:b/>
          <w:sz w:val="24"/>
        </w:rPr>
        <w:t>Draft CR on RRC_INACTIVE mode requirements for RedCap for TS 38.133</w:t>
      </w:r>
    </w:p>
    <w:p w14:paraId="7C45BAA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59F731FA" w14:textId="77777777" w:rsidR="00B5110F" w:rsidRDefault="00B5110F" w:rsidP="00B5110F">
      <w:pPr>
        <w:rPr>
          <w:rFonts w:ascii="Arial" w:hAnsi="Arial" w:cs="Arial"/>
          <w:b/>
        </w:rPr>
      </w:pPr>
      <w:r>
        <w:rPr>
          <w:rFonts w:ascii="Arial" w:hAnsi="Arial" w:cs="Arial"/>
          <w:b/>
        </w:rPr>
        <w:t xml:space="preserve">Abstract: </w:t>
      </w:r>
    </w:p>
    <w:p w14:paraId="28726CD5" w14:textId="77777777" w:rsidR="00B5110F" w:rsidRDefault="00B5110F" w:rsidP="00B5110F">
      <w:r>
        <w:t>To introduce parts of RRC_INACTIVE mode requirements.</w:t>
      </w:r>
    </w:p>
    <w:p w14:paraId="41AC09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R4-2206956</w:t>
      </w:r>
      <w:r>
        <w:rPr>
          <w:color w:val="993300"/>
          <w:u w:val="single"/>
        </w:rPr>
        <w:t>.</w:t>
      </w:r>
    </w:p>
    <w:p w14:paraId="6972C375" w14:textId="77777777" w:rsidR="00B5110F" w:rsidRDefault="00B5110F" w:rsidP="00B5110F">
      <w:pPr>
        <w:rPr>
          <w:rFonts w:ascii="Arial" w:hAnsi="Arial" w:cs="Arial"/>
          <w:b/>
          <w:sz w:val="24"/>
        </w:rPr>
      </w:pPr>
      <w:r>
        <w:rPr>
          <w:rFonts w:ascii="Arial" w:hAnsi="Arial" w:cs="Arial"/>
          <w:b/>
          <w:color w:val="0000FF"/>
          <w:sz w:val="24"/>
        </w:rPr>
        <w:t>R4-2205629</w:t>
      </w:r>
      <w:r>
        <w:rPr>
          <w:rFonts w:ascii="Arial" w:hAnsi="Arial" w:cs="Arial"/>
          <w:b/>
          <w:color w:val="0000FF"/>
          <w:sz w:val="24"/>
        </w:rPr>
        <w:tab/>
      </w:r>
      <w:r>
        <w:rPr>
          <w:rFonts w:ascii="Arial" w:hAnsi="Arial" w:cs="Arial"/>
          <w:b/>
          <w:sz w:val="24"/>
        </w:rPr>
        <w:t>Discussions on RedCap mobility requirements</w:t>
      </w:r>
    </w:p>
    <w:p w14:paraId="28BAF533"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4448F73C" w14:textId="77777777" w:rsidR="00B5110F" w:rsidRDefault="00B5110F" w:rsidP="00B5110F">
      <w:pPr>
        <w:rPr>
          <w:rFonts w:ascii="Arial" w:hAnsi="Arial" w:cs="Arial"/>
          <w:b/>
        </w:rPr>
      </w:pPr>
      <w:r>
        <w:rPr>
          <w:rFonts w:ascii="Arial" w:hAnsi="Arial" w:cs="Arial"/>
          <w:b/>
        </w:rPr>
        <w:t xml:space="preserve">Abstract: </w:t>
      </w:r>
    </w:p>
    <w:p w14:paraId="754FC120" w14:textId="77777777" w:rsidR="00B5110F" w:rsidRDefault="00B5110F" w:rsidP="00B5110F">
      <w:r>
        <w:t>In this contribution we discuss the mobility requirements for RedCap, HO, RRC re-establishment, RA and RRC connection release with redirection.</w:t>
      </w:r>
    </w:p>
    <w:p w14:paraId="763723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01BE0" w14:textId="77777777" w:rsidR="00B5110F" w:rsidRDefault="00B5110F" w:rsidP="00B5110F">
      <w:pPr>
        <w:rPr>
          <w:rFonts w:ascii="Arial" w:hAnsi="Arial" w:cs="Arial"/>
          <w:b/>
          <w:sz w:val="24"/>
        </w:rPr>
      </w:pPr>
      <w:r>
        <w:rPr>
          <w:rFonts w:ascii="Arial" w:hAnsi="Arial" w:cs="Arial"/>
          <w:b/>
          <w:color w:val="0000FF"/>
          <w:sz w:val="24"/>
        </w:rPr>
        <w:t>R4-2206038</w:t>
      </w:r>
      <w:r>
        <w:rPr>
          <w:rFonts w:ascii="Arial" w:hAnsi="Arial" w:cs="Arial"/>
          <w:b/>
          <w:color w:val="0000FF"/>
          <w:sz w:val="24"/>
        </w:rPr>
        <w:tab/>
      </w:r>
      <w:r>
        <w:rPr>
          <w:rFonts w:ascii="Arial" w:hAnsi="Arial" w:cs="Arial"/>
          <w:b/>
          <w:sz w:val="24"/>
        </w:rPr>
        <w:t>RRC connection release with redireciton for redcap in TS 36.133</w:t>
      </w:r>
    </w:p>
    <w:p w14:paraId="642DBBE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67A12395" w14:textId="77777777" w:rsidR="00B5110F" w:rsidRDefault="00B5110F" w:rsidP="00B5110F">
      <w:pPr>
        <w:rPr>
          <w:rFonts w:ascii="Arial" w:hAnsi="Arial" w:cs="Arial"/>
          <w:b/>
        </w:rPr>
      </w:pPr>
      <w:r>
        <w:rPr>
          <w:rFonts w:ascii="Arial" w:hAnsi="Arial" w:cs="Arial"/>
          <w:b/>
        </w:rPr>
        <w:t xml:space="preserve">Abstract: </w:t>
      </w:r>
    </w:p>
    <w:p w14:paraId="2324F732" w14:textId="77777777" w:rsidR="00B5110F" w:rsidRDefault="00B5110F" w:rsidP="00B5110F">
      <w:r>
        <w:t>RRC connection release with redirection to redcap UE in 36.133. It is based on the work split in R4-2202718 and endosed Big CR in R4-2202763.</w:t>
      </w:r>
    </w:p>
    <w:p w14:paraId="2583D5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R4-2206967</w:t>
      </w:r>
      <w:r>
        <w:rPr>
          <w:color w:val="993300"/>
          <w:u w:val="single"/>
        </w:rPr>
        <w:t>.</w:t>
      </w:r>
    </w:p>
    <w:p w14:paraId="6E2FD50B" w14:textId="77777777" w:rsidR="00B5110F" w:rsidRDefault="00B5110F" w:rsidP="00B5110F">
      <w:pPr>
        <w:rPr>
          <w:rFonts w:ascii="Arial" w:hAnsi="Arial" w:cs="Arial"/>
          <w:b/>
          <w:sz w:val="24"/>
        </w:rPr>
      </w:pPr>
      <w:r>
        <w:rPr>
          <w:rFonts w:ascii="Arial" w:hAnsi="Arial" w:cs="Arial"/>
          <w:b/>
          <w:color w:val="0000FF"/>
          <w:sz w:val="24"/>
        </w:rPr>
        <w:t>R4-2206079</w:t>
      </w:r>
      <w:r>
        <w:rPr>
          <w:rFonts w:ascii="Arial" w:hAnsi="Arial" w:cs="Arial"/>
          <w:b/>
          <w:color w:val="0000FF"/>
          <w:sz w:val="24"/>
        </w:rPr>
        <w:tab/>
      </w:r>
      <w:r>
        <w:rPr>
          <w:rFonts w:ascii="Arial" w:hAnsi="Arial" w:cs="Arial"/>
          <w:b/>
          <w:sz w:val="24"/>
        </w:rPr>
        <w:t>Discussion on mobility requirements</w:t>
      </w:r>
    </w:p>
    <w:p w14:paraId="3370466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4246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645D" w14:textId="77777777" w:rsidR="00B5110F" w:rsidRDefault="00B5110F" w:rsidP="00B5110F">
      <w:pPr>
        <w:rPr>
          <w:rFonts w:ascii="Arial" w:hAnsi="Arial" w:cs="Arial"/>
          <w:b/>
          <w:sz w:val="24"/>
        </w:rPr>
      </w:pPr>
      <w:r>
        <w:rPr>
          <w:rFonts w:ascii="Arial" w:hAnsi="Arial" w:cs="Arial"/>
          <w:b/>
          <w:color w:val="0000FF"/>
          <w:sz w:val="24"/>
        </w:rPr>
        <w:t>R4-2206111</w:t>
      </w:r>
      <w:r>
        <w:rPr>
          <w:rFonts w:ascii="Arial" w:hAnsi="Arial" w:cs="Arial"/>
          <w:b/>
          <w:color w:val="0000FF"/>
          <w:sz w:val="24"/>
        </w:rPr>
        <w:tab/>
      </w:r>
      <w:r>
        <w:rPr>
          <w:rFonts w:ascii="Arial" w:hAnsi="Arial" w:cs="Arial"/>
          <w:b/>
          <w:sz w:val="24"/>
        </w:rPr>
        <w:t>Mobility requirements for RedCap UEs</w:t>
      </w:r>
    </w:p>
    <w:p w14:paraId="22D9779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9DC4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FE68D" w14:textId="77777777" w:rsidR="00B5110F" w:rsidRDefault="00B5110F" w:rsidP="00B5110F">
      <w:pPr>
        <w:rPr>
          <w:rFonts w:ascii="Arial" w:hAnsi="Arial" w:cs="Arial"/>
          <w:b/>
          <w:sz w:val="24"/>
        </w:rPr>
      </w:pPr>
      <w:r>
        <w:rPr>
          <w:rFonts w:ascii="Arial" w:hAnsi="Arial" w:cs="Arial"/>
          <w:b/>
          <w:color w:val="0000FF"/>
          <w:sz w:val="24"/>
        </w:rPr>
        <w:t>R4-2206956</w:t>
      </w:r>
      <w:r>
        <w:rPr>
          <w:rFonts w:ascii="Arial" w:hAnsi="Arial" w:cs="Arial"/>
          <w:b/>
          <w:color w:val="0000FF"/>
          <w:sz w:val="24"/>
        </w:rPr>
        <w:tab/>
      </w:r>
      <w:r>
        <w:rPr>
          <w:rFonts w:ascii="Arial" w:hAnsi="Arial" w:cs="Arial"/>
          <w:b/>
          <w:sz w:val="24"/>
        </w:rPr>
        <w:t>Draft CR on RRC_INACTIVE mode requirements for RedCap for TS 38.133</w:t>
      </w:r>
    </w:p>
    <w:p w14:paraId="3A77CEA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5D353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D5191" w14:textId="77777777" w:rsidR="00B5110F" w:rsidRDefault="00B5110F" w:rsidP="00B5110F">
      <w:pPr>
        <w:rPr>
          <w:rFonts w:ascii="Arial" w:hAnsi="Arial" w:cs="Arial"/>
          <w:b/>
          <w:sz w:val="24"/>
        </w:rPr>
      </w:pPr>
      <w:r>
        <w:rPr>
          <w:rFonts w:ascii="Arial" w:hAnsi="Arial" w:cs="Arial"/>
          <w:b/>
          <w:color w:val="0000FF"/>
          <w:sz w:val="24"/>
        </w:rPr>
        <w:t>R4-2206965</w:t>
      </w:r>
      <w:r>
        <w:rPr>
          <w:rFonts w:ascii="Arial" w:hAnsi="Arial" w:cs="Arial"/>
          <w:b/>
          <w:color w:val="0000FF"/>
          <w:sz w:val="24"/>
        </w:rPr>
        <w:tab/>
      </w:r>
      <w:r>
        <w:rPr>
          <w:rFonts w:ascii="Arial" w:hAnsi="Arial" w:cs="Arial"/>
          <w:b/>
          <w:sz w:val="24"/>
        </w:rPr>
        <w:t>Draft CR on mobility requirements for Redcap UE</w:t>
      </w:r>
    </w:p>
    <w:p w14:paraId="5166AE0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E5FC7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3047C4" w14:textId="77777777" w:rsidR="00B5110F" w:rsidRDefault="00B5110F" w:rsidP="00B5110F">
      <w:pPr>
        <w:rPr>
          <w:rFonts w:ascii="Arial" w:hAnsi="Arial" w:cs="Arial"/>
          <w:b/>
          <w:sz w:val="24"/>
        </w:rPr>
      </w:pPr>
      <w:r>
        <w:rPr>
          <w:rFonts w:ascii="Arial" w:hAnsi="Arial" w:cs="Arial"/>
          <w:b/>
          <w:color w:val="0000FF"/>
          <w:sz w:val="24"/>
        </w:rPr>
        <w:t>R4-2206966</w:t>
      </w:r>
      <w:r>
        <w:rPr>
          <w:rFonts w:ascii="Arial" w:hAnsi="Arial" w:cs="Arial"/>
          <w:b/>
          <w:color w:val="0000FF"/>
          <w:sz w:val="24"/>
        </w:rPr>
        <w:tab/>
      </w:r>
      <w:r>
        <w:rPr>
          <w:rFonts w:ascii="Arial" w:hAnsi="Arial" w:cs="Arial"/>
          <w:b/>
          <w:sz w:val="24"/>
        </w:rPr>
        <w:t>Draft CR on E-UTRAN – NR Handover for Redcap UE</w:t>
      </w:r>
    </w:p>
    <w:p w14:paraId="311919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A288E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06F97D" w14:textId="77777777" w:rsidR="00B5110F" w:rsidRDefault="00B5110F" w:rsidP="00B5110F">
      <w:pPr>
        <w:rPr>
          <w:rFonts w:ascii="Arial" w:hAnsi="Arial" w:cs="Arial"/>
          <w:b/>
          <w:sz w:val="24"/>
        </w:rPr>
      </w:pPr>
      <w:r>
        <w:rPr>
          <w:rFonts w:ascii="Arial" w:hAnsi="Arial" w:cs="Arial"/>
          <w:b/>
          <w:color w:val="0000FF"/>
          <w:sz w:val="24"/>
        </w:rPr>
        <w:t>R4-2206967</w:t>
      </w:r>
      <w:r>
        <w:rPr>
          <w:rFonts w:ascii="Arial" w:hAnsi="Arial" w:cs="Arial"/>
          <w:b/>
          <w:color w:val="0000FF"/>
          <w:sz w:val="24"/>
        </w:rPr>
        <w:tab/>
      </w:r>
      <w:r>
        <w:rPr>
          <w:rFonts w:ascii="Arial" w:hAnsi="Arial" w:cs="Arial"/>
          <w:b/>
          <w:sz w:val="24"/>
        </w:rPr>
        <w:t>RRC connection release with redireciton for redcap in TS 36.133</w:t>
      </w:r>
    </w:p>
    <w:p w14:paraId="7DF3CB1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5FD5E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9030D" w14:textId="77777777" w:rsidR="00B5110F" w:rsidRDefault="00B5110F" w:rsidP="00B5110F">
      <w:pPr>
        <w:rPr>
          <w:rFonts w:ascii="Arial" w:hAnsi="Arial" w:cs="Arial"/>
          <w:b/>
          <w:sz w:val="24"/>
        </w:rPr>
      </w:pPr>
      <w:r>
        <w:rPr>
          <w:rFonts w:ascii="Arial" w:hAnsi="Arial" w:cs="Arial"/>
          <w:b/>
          <w:color w:val="0000FF"/>
          <w:sz w:val="24"/>
        </w:rPr>
        <w:t>R4-2207033</w:t>
      </w:r>
      <w:r>
        <w:rPr>
          <w:rFonts w:ascii="Arial" w:hAnsi="Arial" w:cs="Arial"/>
          <w:b/>
          <w:color w:val="0000FF"/>
          <w:sz w:val="24"/>
        </w:rPr>
        <w:tab/>
      </w:r>
      <w:r>
        <w:rPr>
          <w:rFonts w:ascii="Arial" w:hAnsi="Arial" w:cs="Arial"/>
          <w:b/>
          <w:sz w:val="24"/>
        </w:rPr>
        <w:t>Draft CR on New gap pattern for MUSIM</w:t>
      </w:r>
    </w:p>
    <w:p w14:paraId="7E6E31A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 Intel</w:t>
      </w:r>
    </w:p>
    <w:p w14:paraId="5A9EB55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83D03" w14:textId="77777777" w:rsidR="00B5110F" w:rsidRDefault="00B5110F" w:rsidP="00B5110F">
      <w:pPr>
        <w:pStyle w:val="Heading6"/>
      </w:pPr>
      <w:bookmarkStart w:id="545" w:name="_Toc97892751"/>
      <w:r>
        <w:t>10.20.3.1.3</w:t>
      </w:r>
      <w:r>
        <w:tab/>
        <w:t>Timing requirements</w:t>
      </w:r>
      <w:bookmarkEnd w:id="545"/>
    </w:p>
    <w:p w14:paraId="16245DA3" w14:textId="77777777" w:rsidR="00B5110F" w:rsidRDefault="00B5110F" w:rsidP="00B5110F">
      <w:pPr>
        <w:rPr>
          <w:rFonts w:ascii="Arial" w:hAnsi="Arial" w:cs="Arial"/>
          <w:b/>
          <w:sz w:val="24"/>
        </w:rPr>
      </w:pPr>
      <w:r>
        <w:rPr>
          <w:rFonts w:ascii="Arial" w:hAnsi="Arial" w:cs="Arial"/>
          <w:b/>
          <w:color w:val="0000FF"/>
          <w:sz w:val="24"/>
        </w:rPr>
        <w:t>R4-2203585</w:t>
      </w:r>
      <w:r>
        <w:rPr>
          <w:rFonts w:ascii="Arial" w:hAnsi="Arial" w:cs="Arial"/>
          <w:b/>
          <w:color w:val="0000FF"/>
          <w:sz w:val="24"/>
        </w:rPr>
        <w:tab/>
      </w:r>
      <w:r>
        <w:rPr>
          <w:rFonts w:ascii="Arial" w:hAnsi="Arial" w:cs="Arial"/>
          <w:b/>
          <w:sz w:val="24"/>
        </w:rPr>
        <w:t>Timing requirements for RedCap UEs</w:t>
      </w:r>
    </w:p>
    <w:p w14:paraId="62023F1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861C5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D03B" w14:textId="77777777" w:rsidR="00B5110F" w:rsidRDefault="00B5110F" w:rsidP="00B5110F">
      <w:pPr>
        <w:rPr>
          <w:rFonts w:ascii="Arial" w:hAnsi="Arial" w:cs="Arial"/>
          <w:b/>
          <w:sz w:val="24"/>
        </w:rPr>
      </w:pPr>
      <w:r>
        <w:rPr>
          <w:rFonts w:ascii="Arial" w:hAnsi="Arial" w:cs="Arial"/>
          <w:b/>
          <w:color w:val="0000FF"/>
          <w:sz w:val="24"/>
        </w:rPr>
        <w:t>R4-2204250</w:t>
      </w:r>
      <w:r>
        <w:rPr>
          <w:rFonts w:ascii="Arial" w:hAnsi="Arial" w:cs="Arial"/>
          <w:b/>
          <w:color w:val="0000FF"/>
          <w:sz w:val="24"/>
        </w:rPr>
        <w:tab/>
      </w:r>
      <w:r>
        <w:rPr>
          <w:rFonts w:ascii="Arial" w:hAnsi="Arial" w:cs="Arial"/>
          <w:b/>
          <w:sz w:val="24"/>
        </w:rPr>
        <w:t>Further discussion on timing requirements for Redcap UE</w:t>
      </w:r>
    </w:p>
    <w:p w14:paraId="2EB17F8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1AC7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2856D" w14:textId="77777777" w:rsidR="00B5110F" w:rsidRDefault="00B5110F" w:rsidP="00B5110F">
      <w:pPr>
        <w:rPr>
          <w:rFonts w:ascii="Arial" w:hAnsi="Arial" w:cs="Arial"/>
          <w:b/>
          <w:sz w:val="24"/>
        </w:rPr>
      </w:pPr>
      <w:r>
        <w:rPr>
          <w:rFonts w:ascii="Arial" w:hAnsi="Arial" w:cs="Arial"/>
          <w:b/>
          <w:color w:val="0000FF"/>
          <w:sz w:val="24"/>
        </w:rPr>
        <w:t>R4-2204906</w:t>
      </w:r>
      <w:r>
        <w:rPr>
          <w:rFonts w:ascii="Arial" w:hAnsi="Arial" w:cs="Arial"/>
          <w:b/>
          <w:color w:val="0000FF"/>
          <w:sz w:val="24"/>
        </w:rPr>
        <w:tab/>
      </w:r>
      <w:r>
        <w:rPr>
          <w:rFonts w:ascii="Arial" w:hAnsi="Arial" w:cs="Arial"/>
          <w:b/>
          <w:sz w:val="24"/>
        </w:rPr>
        <w:t>Discussion on UE timing requirements due to UE complexity reduction</w:t>
      </w:r>
    </w:p>
    <w:p w14:paraId="201CCCA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9F1A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3E600" w14:textId="77777777" w:rsidR="00B5110F" w:rsidRDefault="00B5110F" w:rsidP="00B5110F">
      <w:pPr>
        <w:rPr>
          <w:rFonts w:ascii="Arial" w:hAnsi="Arial" w:cs="Arial"/>
          <w:b/>
          <w:sz w:val="24"/>
        </w:rPr>
      </w:pPr>
      <w:r>
        <w:rPr>
          <w:rFonts w:ascii="Arial" w:hAnsi="Arial" w:cs="Arial"/>
          <w:b/>
          <w:color w:val="0000FF"/>
          <w:sz w:val="24"/>
        </w:rPr>
        <w:t>R4-2204994</w:t>
      </w:r>
      <w:r>
        <w:rPr>
          <w:rFonts w:ascii="Arial" w:hAnsi="Arial" w:cs="Arial"/>
          <w:b/>
          <w:color w:val="0000FF"/>
          <w:sz w:val="24"/>
        </w:rPr>
        <w:tab/>
      </w:r>
      <w:r>
        <w:rPr>
          <w:rFonts w:ascii="Arial" w:hAnsi="Arial" w:cs="Arial"/>
          <w:b/>
          <w:sz w:val="24"/>
        </w:rPr>
        <w:t>On timings requirements for RedCap UE</w:t>
      </w:r>
    </w:p>
    <w:p w14:paraId="2716A5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A5C7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3BC8E" w14:textId="77777777" w:rsidR="00B5110F" w:rsidRDefault="00B5110F" w:rsidP="00B5110F">
      <w:pPr>
        <w:rPr>
          <w:rFonts w:ascii="Arial" w:hAnsi="Arial" w:cs="Arial"/>
          <w:b/>
          <w:sz w:val="24"/>
        </w:rPr>
      </w:pPr>
      <w:r>
        <w:rPr>
          <w:rFonts w:ascii="Arial" w:hAnsi="Arial" w:cs="Arial"/>
          <w:b/>
          <w:color w:val="0000FF"/>
          <w:sz w:val="24"/>
        </w:rPr>
        <w:t>R4-2206037</w:t>
      </w:r>
      <w:r>
        <w:rPr>
          <w:rFonts w:ascii="Arial" w:hAnsi="Arial" w:cs="Arial"/>
          <w:b/>
          <w:color w:val="0000FF"/>
          <w:sz w:val="24"/>
        </w:rPr>
        <w:tab/>
      </w:r>
      <w:r>
        <w:rPr>
          <w:rFonts w:ascii="Arial" w:hAnsi="Arial" w:cs="Arial"/>
          <w:b/>
          <w:sz w:val="24"/>
        </w:rPr>
        <w:t>Further analysis of UE transmit timing requirements in RedCap</w:t>
      </w:r>
    </w:p>
    <w:p w14:paraId="46024C4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A702A2" w14:textId="77777777" w:rsidR="00B5110F" w:rsidRDefault="00B5110F" w:rsidP="00B5110F">
      <w:pPr>
        <w:rPr>
          <w:rFonts w:ascii="Arial" w:hAnsi="Arial" w:cs="Arial"/>
          <w:b/>
        </w:rPr>
      </w:pPr>
      <w:r>
        <w:rPr>
          <w:rFonts w:ascii="Arial" w:hAnsi="Arial" w:cs="Arial"/>
          <w:b/>
        </w:rPr>
        <w:t xml:space="preserve">Abstract: </w:t>
      </w:r>
    </w:p>
    <w:p w14:paraId="173A64CE" w14:textId="77777777" w:rsidR="00B5110F" w:rsidRDefault="00B5110F" w:rsidP="00B5110F">
      <w:r>
        <w:t>Further analysis of UE initial transmit timing requirements for redcap UE</w:t>
      </w:r>
    </w:p>
    <w:p w14:paraId="3807A2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EEAD" w14:textId="77777777" w:rsidR="00B5110F" w:rsidRDefault="00B5110F" w:rsidP="00B5110F">
      <w:pPr>
        <w:rPr>
          <w:rFonts w:ascii="Arial" w:hAnsi="Arial" w:cs="Arial"/>
          <w:b/>
          <w:sz w:val="24"/>
        </w:rPr>
      </w:pPr>
      <w:r>
        <w:rPr>
          <w:rFonts w:ascii="Arial" w:hAnsi="Arial" w:cs="Arial"/>
          <w:b/>
          <w:color w:val="0000FF"/>
          <w:sz w:val="24"/>
        </w:rPr>
        <w:t>R4-2206080</w:t>
      </w:r>
      <w:r>
        <w:rPr>
          <w:rFonts w:ascii="Arial" w:hAnsi="Arial" w:cs="Arial"/>
          <w:b/>
          <w:color w:val="0000FF"/>
          <w:sz w:val="24"/>
        </w:rPr>
        <w:tab/>
      </w:r>
      <w:r>
        <w:rPr>
          <w:rFonts w:ascii="Arial" w:hAnsi="Arial" w:cs="Arial"/>
          <w:b/>
          <w:sz w:val="24"/>
        </w:rPr>
        <w:t>UE complexity reduction impact on timing requirements</w:t>
      </w:r>
    </w:p>
    <w:p w14:paraId="322D798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603B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78700" w14:textId="77777777" w:rsidR="00B5110F" w:rsidRDefault="00B5110F" w:rsidP="00B5110F">
      <w:pPr>
        <w:pStyle w:val="Heading6"/>
      </w:pPr>
      <w:bookmarkStart w:id="546" w:name="_Toc97892752"/>
      <w:r>
        <w:t>10.20.3.1.4</w:t>
      </w:r>
      <w:r>
        <w:tab/>
        <w:t>Signalling characteristics</w:t>
      </w:r>
      <w:bookmarkEnd w:id="546"/>
    </w:p>
    <w:p w14:paraId="741263BE" w14:textId="77777777" w:rsidR="00B5110F" w:rsidRDefault="00B5110F" w:rsidP="00B5110F">
      <w:pPr>
        <w:rPr>
          <w:rFonts w:ascii="Arial" w:hAnsi="Arial" w:cs="Arial"/>
          <w:b/>
          <w:sz w:val="24"/>
        </w:rPr>
      </w:pPr>
      <w:r>
        <w:rPr>
          <w:rFonts w:ascii="Arial" w:hAnsi="Arial" w:cs="Arial"/>
          <w:b/>
          <w:color w:val="0000FF"/>
          <w:sz w:val="24"/>
        </w:rPr>
        <w:t>R4-2203586</w:t>
      </w:r>
      <w:r>
        <w:rPr>
          <w:rFonts w:ascii="Arial" w:hAnsi="Arial" w:cs="Arial"/>
          <w:b/>
          <w:color w:val="0000FF"/>
          <w:sz w:val="24"/>
        </w:rPr>
        <w:tab/>
      </w:r>
      <w:r>
        <w:rPr>
          <w:rFonts w:ascii="Arial" w:hAnsi="Arial" w:cs="Arial"/>
          <w:b/>
          <w:sz w:val="24"/>
        </w:rPr>
        <w:t>On Signalling characteristics of RedCap UEs</w:t>
      </w:r>
    </w:p>
    <w:p w14:paraId="1554EFA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B4A76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30679" w14:textId="77777777" w:rsidR="00B5110F" w:rsidRDefault="00B5110F" w:rsidP="00B5110F">
      <w:pPr>
        <w:rPr>
          <w:rFonts w:ascii="Arial" w:hAnsi="Arial" w:cs="Arial"/>
          <w:b/>
          <w:sz w:val="24"/>
        </w:rPr>
      </w:pPr>
      <w:r>
        <w:rPr>
          <w:rFonts w:ascii="Arial" w:hAnsi="Arial" w:cs="Arial"/>
          <w:b/>
          <w:color w:val="0000FF"/>
          <w:sz w:val="24"/>
        </w:rPr>
        <w:t>R4-2203788</w:t>
      </w:r>
      <w:r>
        <w:rPr>
          <w:rFonts w:ascii="Arial" w:hAnsi="Arial" w:cs="Arial"/>
          <w:b/>
          <w:color w:val="0000FF"/>
          <w:sz w:val="24"/>
        </w:rPr>
        <w:tab/>
      </w:r>
      <w:r>
        <w:rPr>
          <w:rFonts w:ascii="Arial" w:hAnsi="Arial" w:cs="Arial"/>
          <w:b/>
          <w:sz w:val="24"/>
        </w:rPr>
        <w:t>Discussion on signalling characteristics for RedCap</w:t>
      </w:r>
    </w:p>
    <w:p w14:paraId="393B1A3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4BDAB2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6F164" w14:textId="77777777" w:rsidR="00B5110F" w:rsidRDefault="00B5110F" w:rsidP="00B5110F">
      <w:pPr>
        <w:rPr>
          <w:rFonts w:ascii="Arial" w:hAnsi="Arial" w:cs="Arial"/>
          <w:b/>
          <w:sz w:val="24"/>
        </w:rPr>
      </w:pPr>
      <w:r>
        <w:rPr>
          <w:rFonts w:ascii="Arial" w:hAnsi="Arial" w:cs="Arial"/>
          <w:b/>
          <w:color w:val="0000FF"/>
          <w:sz w:val="24"/>
        </w:rPr>
        <w:t>R4-2204251</w:t>
      </w:r>
      <w:r>
        <w:rPr>
          <w:rFonts w:ascii="Arial" w:hAnsi="Arial" w:cs="Arial"/>
          <w:b/>
          <w:color w:val="0000FF"/>
          <w:sz w:val="24"/>
        </w:rPr>
        <w:tab/>
      </w:r>
      <w:r>
        <w:rPr>
          <w:rFonts w:ascii="Arial" w:hAnsi="Arial" w:cs="Arial"/>
          <w:b/>
          <w:sz w:val="24"/>
        </w:rPr>
        <w:t>Further discussion on signalling characteristics for Redcap UE</w:t>
      </w:r>
    </w:p>
    <w:p w14:paraId="7DB2A50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A807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3E081" w14:textId="77777777" w:rsidR="00B5110F" w:rsidRDefault="00B5110F" w:rsidP="00B5110F">
      <w:pPr>
        <w:rPr>
          <w:rFonts w:ascii="Arial" w:hAnsi="Arial" w:cs="Arial"/>
          <w:b/>
          <w:sz w:val="24"/>
        </w:rPr>
      </w:pPr>
      <w:r>
        <w:rPr>
          <w:rFonts w:ascii="Arial" w:hAnsi="Arial" w:cs="Arial"/>
          <w:b/>
          <w:color w:val="0000FF"/>
          <w:sz w:val="24"/>
        </w:rPr>
        <w:t>R4-2204283</w:t>
      </w:r>
      <w:r>
        <w:rPr>
          <w:rFonts w:ascii="Arial" w:hAnsi="Arial" w:cs="Arial"/>
          <w:b/>
          <w:color w:val="0000FF"/>
          <w:sz w:val="24"/>
        </w:rPr>
        <w:tab/>
      </w:r>
      <w:r>
        <w:rPr>
          <w:rFonts w:ascii="Arial" w:hAnsi="Arial" w:cs="Arial"/>
          <w:b/>
          <w:sz w:val="24"/>
        </w:rPr>
        <w:t>Discussion on measurement requirements for RedCap UE</w:t>
      </w:r>
    </w:p>
    <w:p w14:paraId="396A8FF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1766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1A50" w14:textId="77777777" w:rsidR="00B5110F" w:rsidRDefault="00B5110F" w:rsidP="00B5110F">
      <w:pPr>
        <w:rPr>
          <w:rFonts w:ascii="Arial" w:hAnsi="Arial" w:cs="Arial"/>
          <w:b/>
          <w:sz w:val="24"/>
        </w:rPr>
      </w:pPr>
      <w:r>
        <w:rPr>
          <w:rFonts w:ascii="Arial" w:hAnsi="Arial" w:cs="Arial"/>
          <w:b/>
          <w:color w:val="0000FF"/>
          <w:sz w:val="24"/>
        </w:rPr>
        <w:t>R4-2204323</w:t>
      </w:r>
      <w:r>
        <w:rPr>
          <w:rFonts w:ascii="Arial" w:hAnsi="Arial" w:cs="Arial"/>
          <w:b/>
          <w:color w:val="0000FF"/>
          <w:sz w:val="24"/>
        </w:rPr>
        <w:tab/>
      </w:r>
      <w:r>
        <w:rPr>
          <w:rFonts w:ascii="Arial" w:hAnsi="Arial" w:cs="Arial"/>
          <w:b/>
          <w:sz w:val="24"/>
        </w:rPr>
        <w:t>On remaining issues for signalling characteristics for Redcap</w:t>
      </w:r>
    </w:p>
    <w:p w14:paraId="09D9C3D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0F19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1638B" w14:textId="77777777" w:rsidR="00B5110F" w:rsidRDefault="00B5110F" w:rsidP="00B5110F">
      <w:pPr>
        <w:rPr>
          <w:rFonts w:ascii="Arial" w:hAnsi="Arial" w:cs="Arial"/>
          <w:b/>
          <w:sz w:val="24"/>
        </w:rPr>
      </w:pPr>
      <w:r>
        <w:rPr>
          <w:rFonts w:ascii="Arial" w:hAnsi="Arial" w:cs="Arial"/>
          <w:b/>
          <w:color w:val="0000FF"/>
          <w:sz w:val="24"/>
        </w:rPr>
        <w:t>R4-2204536</w:t>
      </w:r>
      <w:r>
        <w:rPr>
          <w:rFonts w:ascii="Arial" w:hAnsi="Arial" w:cs="Arial"/>
          <w:b/>
          <w:color w:val="0000FF"/>
          <w:sz w:val="24"/>
        </w:rPr>
        <w:tab/>
      </w:r>
      <w:r>
        <w:rPr>
          <w:rFonts w:ascii="Arial" w:hAnsi="Arial" w:cs="Arial"/>
          <w:b/>
          <w:sz w:val="24"/>
        </w:rPr>
        <w:t>Discussion on signalling characteristics for RedCap UEs</w:t>
      </w:r>
    </w:p>
    <w:p w14:paraId="6E1B718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8B4FA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25EA0" w14:textId="77777777" w:rsidR="00B5110F" w:rsidRDefault="00B5110F" w:rsidP="00B5110F">
      <w:pPr>
        <w:rPr>
          <w:rFonts w:ascii="Arial" w:hAnsi="Arial" w:cs="Arial"/>
          <w:b/>
          <w:sz w:val="24"/>
        </w:rPr>
      </w:pPr>
      <w:r>
        <w:rPr>
          <w:rFonts w:ascii="Arial" w:hAnsi="Arial" w:cs="Arial"/>
          <w:b/>
          <w:color w:val="0000FF"/>
          <w:sz w:val="24"/>
        </w:rPr>
        <w:t>R4-2204907</w:t>
      </w:r>
      <w:r>
        <w:rPr>
          <w:rFonts w:ascii="Arial" w:hAnsi="Arial" w:cs="Arial"/>
          <w:b/>
          <w:color w:val="0000FF"/>
          <w:sz w:val="24"/>
        </w:rPr>
        <w:tab/>
      </w:r>
      <w:r>
        <w:rPr>
          <w:rFonts w:ascii="Arial" w:hAnsi="Arial" w:cs="Arial"/>
          <w:b/>
          <w:sz w:val="24"/>
        </w:rPr>
        <w:t>Discussion on signaling characteristics due to UE complexity reduction</w:t>
      </w:r>
    </w:p>
    <w:p w14:paraId="35B5A43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AE6C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A01BD" w14:textId="77777777" w:rsidR="00B5110F" w:rsidRDefault="00B5110F" w:rsidP="00B5110F">
      <w:pPr>
        <w:rPr>
          <w:rFonts w:ascii="Arial" w:hAnsi="Arial" w:cs="Arial"/>
          <w:b/>
          <w:sz w:val="24"/>
        </w:rPr>
      </w:pPr>
      <w:r>
        <w:rPr>
          <w:rFonts w:ascii="Arial" w:hAnsi="Arial" w:cs="Arial"/>
          <w:b/>
          <w:color w:val="0000FF"/>
          <w:sz w:val="24"/>
        </w:rPr>
        <w:t>R4-2204995</w:t>
      </w:r>
      <w:r>
        <w:rPr>
          <w:rFonts w:ascii="Arial" w:hAnsi="Arial" w:cs="Arial"/>
          <w:b/>
          <w:color w:val="0000FF"/>
          <w:sz w:val="24"/>
        </w:rPr>
        <w:tab/>
      </w:r>
      <w:r>
        <w:rPr>
          <w:rFonts w:ascii="Arial" w:hAnsi="Arial" w:cs="Arial"/>
          <w:b/>
          <w:sz w:val="24"/>
        </w:rPr>
        <w:t>On Signalling characteristics requirements for RedCap UE</w:t>
      </w:r>
    </w:p>
    <w:p w14:paraId="051642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F9F97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36F5" w14:textId="77777777" w:rsidR="00B5110F" w:rsidRDefault="00B5110F" w:rsidP="00B5110F">
      <w:pPr>
        <w:rPr>
          <w:rFonts w:ascii="Arial" w:hAnsi="Arial" w:cs="Arial"/>
          <w:b/>
          <w:sz w:val="24"/>
        </w:rPr>
      </w:pPr>
      <w:r>
        <w:rPr>
          <w:rFonts w:ascii="Arial" w:hAnsi="Arial" w:cs="Arial"/>
          <w:b/>
          <w:color w:val="0000FF"/>
          <w:sz w:val="24"/>
        </w:rPr>
        <w:t>R4-2204996</w:t>
      </w:r>
      <w:r>
        <w:rPr>
          <w:rFonts w:ascii="Arial" w:hAnsi="Arial" w:cs="Arial"/>
          <w:b/>
          <w:color w:val="0000FF"/>
          <w:sz w:val="24"/>
        </w:rPr>
        <w:tab/>
      </w:r>
      <w:r>
        <w:rPr>
          <w:rFonts w:ascii="Arial" w:hAnsi="Arial" w:cs="Arial"/>
          <w:b/>
          <w:sz w:val="24"/>
        </w:rPr>
        <w:t>Draft CR to 38.133 for introducing RedCap requirements on active BWP switch delay, active TCI state switching delay and UE specific CBW change</w:t>
      </w:r>
    </w:p>
    <w:p w14:paraId="05DFD98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CMCC</w:t>
      </w:r>
    </w:p>
    <w:p w14:paraId="1F922E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R4-2206962</w:t>
      </w:r>
      <w:r>
        <w:rPr>
          <w:color w:val="993300"/>
          <w:u w:val="single"/>
        </w:rPr>
        <w:t>.</w:t>
      </w:r>
    </w:p>
    <w:p w14:paraId="15E627AB" w14:textId="77777777" w:rsidR="00B5110F" w:rsidRDefault="00B5110F" w:rsidP="00B5110F">
      <w:pPr>
        <w:rPr>
          <w:rFonts w:ascii="Arial" w:hAnsi="Arial" w:cs="Arial"/>
          <w:b/>
          <w:sz w:val="24"/>
        </w:rPr>
      </w:pPr>
      <w:r>
        <w:rPr>
          <w:rFonts w:ascii="Arial" w:hAnsi="Arial" w:cs="Arial"/>
          <w:b/>
          <w:color w:val="0000FF"/>
          <w:sz w:val="24"/>
        </w:rPr>
        <w:t>R4-2205630</w:t>
      </w:r>
      <w:r>
        <w:rPr>
          <w:rFonts w:ascii="Arial" w:hAnsi="Arial" w:cs="Arial"/>
          <w:b/>
          <w:color w:val="0000FF"/>
          <w:sz w:val="24"/>
        </w:rPr>
        <w:tab/>
      </w:r>
      <w:r>
        <w:rPr>
          <w:rFonts w:ascii="Arial" w:hAnsi="Arial" w:cs="Arial"/>
          <w:b/>
          <w:sz w:val="24"/>
        </w:rPr>
        <w:t>Discussions on RedCap signaling characteristics</w:t>
      </w:r>
    </w:p>
    <w:p w14:paraId="19DD327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F8A5D" w14:textId="77777777" w:rsidR="00B5110F" w:rsidRDefault="00B5110F" w:rsidP="00B5110F">
      <w:pPr>
        <w:rPr>
          <w:rFonts w:ascii="Arial" w:hAnsi="Arial" w:cs="Arial"/>
          <w:b/>
        </w:rPr>
      </w:pPr>
      <w:r>
        <w:rPr>
          <w:rFonts w:ascii="Arial" w:hAnsi="Arial" w:cs="Arial"/>
          <w:b/>
        </w:rPr>
        <w:t xml:space="preserve">Abstract: </w:t>
      </w:r>
    </w:p>
    <w:p w14:paraId="40F1C857" w14:textId="77777777" w:rsidR="00B5110F" w:rsidRDefault="00B5110F" w:rsidP="00B5110F">
      <w:r>
        <w:t>In this contribution we discuss signaling characteristics for RedCap, e.g. RLM, link recovery etc.</w:t>
      </w:r>
    </w:p>
    <w:p w14:paraId="6DF959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4C337" w14:textId="77777777" w:rsidR="00B5110F" w:rsidRDefault="00B5110F" w:rsidP="00B5110F">
      <w:pPr>
        <w:rPr>
          <w:rFonts w:ascii="Arial" w:hAnsi="Arial" w:cs="Arial"/>
          <w:b/>
          <w:sz w:val="24"/>
        </w:rPr>
      </w:pPr>
      <w:r>
        <w:rPr>
          <w:rFonts w:ascii="Arial" w:hAnsi="Arial" w:cs="Arial"/>
          <w:b/>
          <w:color w:val="0000FF"/>
          <w:sz w:val="24"/>
        </w:rPr>
        <w:t>R4-2206081</w:t>
      </w:r>
      <w:r>
        <w:rPr>
          <w:rFonts w:ascii="Arial" w:hAnsi="Arial" w:cs="Arial"/>
          <w:b/>
          <w:color w:val="0000FF"/>
          <w:sz w:val="24"/>
        </w:rPr>
        <w:tab/>
      </w:r>
      <w:r>
        <w:rPr>
          <w:rFonts w:ascii="Arial" w:hAnsi="Arial" w:cs="Arial"/>
          <w:b/>
          <w:sz w:val="24"/>
        </w:rPr>
        <w:t>Discussion on signaling characteristic in RedCap</w:t>
      </w:r>
    </w:p>
    <w:p w14:paraId="3B6A5AF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64A3E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AFD8E" w14:textId="77777777" w:rsidR="00B5110F" w:rsidRDefault="00B5110F" w:rsidP="00B5110F">
      <w:pPr>
        <w:rPr>
          <w:rFonts w:ascii="Arial" w:hAnsi="Arial" w:cs="Arial"/>
          <w:b/>
          <w:sz w:val="24"/>
        </w:rPr>
      </w:pPr>
      <w:r>
        <w:rPr>
          <w:rFonts w:ascii="Arial" w:hAnsi="Arial" w:cs="Arial"/>
          <w:b/>
          <w:color w:val="0000FF"/>
          <w:sz w:val="24"/>
        </w:rPr>
        <w:t>R4-2206085</w:t>
      </w:r>
      <w:r>
        <w:rPr>
          <w:rFonts w:ascii="Arial" w:hAnsi="Arial" w:cs="Arial"/>
          <w:b/>
          <w:color w:val="0000FF"/>
          <w:sz w:val="24"/>
        </w:rPr>
        <w:tab/>
      </w:r>
      <w:r>
        <w:rPr>
          <w:rFonts w:ascii="Arial" w:hAnsi="Arial" w:cs="Arial"/>
          <w:b/>
          <w:sz w:val="24"/>
        </w:rPr>
        <w:t>DraftCR on reduced capability Ues for RLM for RedCap</w:t>
      </w:r>
    </w:p>
    <w:p w14:paraId="5860F60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MediaTek Inc.</w:t>
      </w:r>
    </w:p>
    <w:p w14:paraId="1EC455F8" w14:textId="77777777" w:rsidR="00B5110F" w:rsidRDefault="00B5110F" w:rsidP="00B5110F">
      <w:pPr>
        <w:rPr>
          <w:rFonts w:ascii="Arial" w:hAnsi="Arial" w:cs="Arial"/>
          <w:b/>
        </w:rPr>
      </w:pPr>
      <w:r>
        <w:rPr>
          <w:rFonts w:ascii="Arial" w:hAnsi="Arial" w:cs="Arial"/>
          <w:b/>
        </w:rPr>
        <w:t xml:space="preserve">Abstract: </w:t>
      </w:r>
    </w:p>
    <w:p w14:paraId="6D59A624" w14:textId="77777777" w:rsidR="00B5110F" w:rsidRDefault="00B5110F" w:rsidP="00B5110F">
      <w:r>
        <w:t>Skeleton structure contains high level sections for:</w:t>
      </w:r>
    </w:p>
    <w:p w14:paraId="10A463AF" w14:textId="77777777" w:rsidR="00B5110F" w:rsidRDefault="00B5110F" w:rsidP="00B5110F"/>
    <w:p w14:paraId="097884AF" w14:textId="77777777" w:rsidR="00B5110F" w:rsidRDefault="00B5110F" w:rsidP="00B5110F">
      <w:r>
        <w:t>-</w:t>
      </w:r>
      <w:r>
        <w:tab/>
        <w:t>Signalling characteristics</w:t>
      </w:r>
    </w:p>
    <w:p w14:paraId="25911498" w14:textId="77777777" w:rsidR="00B5110F" w:rsidRDefault="00B5110F" w:rsidP="00B5110F">
      <w:r>
        <w:t>o</w:t>
      </w:r>
      <w:r>
        <w:tab/>
        <w:t>8.1B Radio Link Monitoring for RedCap</w:t>
      </w:r>
    </w:p>
    <w:p w14:paraId="43DEACCC" w14:textId="77777777" w:rsidR="00B5110F" w:rsidRDefault="00B5110F" w:rsidP="00B5110F"/>
    <w:p w14:paraId="2A3F19E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R4-2206963 </w:t>
      </w:r>
      <w:r>
        <w:rPr>
          <w:color w:val="993300"/>
          <w:u w:val="single"/>
        </w:rPr>
        <w:t>.</w:t>
      </w:r>
    </w:p>
    <w:p w14:paraId="1E1B88FA" w14:textId="77777777" w:rsidR="00B5110F" w:rsidRDefault="00B5110F" w:rsidP="00B5110F">
      <w:pPr>
        <w:rPr>
          <w:rFonts w:ascii="Arial" w:hAnsi="Arial" w:cs="Arial"/>
          <w:b/>
          <w:sz w:val="24"/>
        </w:rPr>
      </w:pPr>
      <w:r>
        <w:rPr>
          <w:rFonts w:ascii="Arial" w:hAnsi="Arial" w:cs="Arial"/>
          <w:b/>
          <w:color w:val="0000FF"/>
          <w:sz w:val="24"/>
        </w:rPr>
        <w:t>R4-2206112</w:t>
      </w:r>
      <w:r>
        <w:rPr>
          <w:rFonts w:ascii="Arial" w:hAnsi="Arial" w:cs="Arial"/>
          <w:b/>
          <w:color w:val="0000FF"/>
          <w:sz w:val="24"/>
        </w:rPr>
        <w:tab/>
      </w:r>
      <w:r>
        <w:rPr>
          <w:rFonts w:ascii="Arial" w:hAnsi="Arial" w:cs="Arial"/>
          <w:b/>
          <w:sz w:val="24"/>
        </w:rPr>
        <w:t>On Fast BWP switching for RedCap UEs</w:t>
      </w:r>
    </w:p>
    <w:p w14:paraId="49261B6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5B26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DA304" w14:textId="77777777" w:rsidR="00B5110F" w:rsidRDefault="00B5110F" w:rsidP="00B5110F">
      <w:pPr>
        <w:rPr>
          <w:rFonts w:ascii="Arial" w:hAnsi="Arial" w:cs="Arial"/>
          <w:b/>
          <w:sz w:val="24"/>
        </w:rPr>
      </w:pPr>
      <w:r>
        <w:rPr>
          <w:rFonts w:ascii="Arial" w:hAnsi="Arial" w:cs="Arial"/>
          <w:b/>
          <w:color w:val="0000FF"/>
          <w:sz w:val="24"/>
        </w:rPr>
        <w:t>R4-2206962</w:t>
      </w:r>
      <w:r>
        <w:rPr>
          <w:rFonts w:ascii="Arial" w:hAnsi="Arial" w:cs="Arial"/>
          <w:b/>
          <w:color w:val="0000FF"/>
          <w:sz w:val="24"/>
        </w:rPr>
        <w:tab/>
      </w:r>
      <w:r>
        <w:rPr>
          <w:rFonts w:ascii="Arial" w:hAnsi="Arial" w:cs="Arial"/>
          <w:b/>
          <w:sz w:val="24"/>
        </w:rPr>
        <w:t>Draft CR to 38.133 for introducing RedCap requirements on active BWP switch delay, active TCI state switching delay and UE specific CBW change</w:t>
      </w:r>
    </w:p>
    <w:p w14:paraId="36FA0C3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85C59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B506FE" w14:textId="77777777" w:rsidR="00B5110F" w:rsidRDefault="00B5110F" w:rsidP="00B5110F">
      <w:pPr>
        <w:rPr>
          <w:rFonts w:ascii="Arial" w:hAnsi="Arial" w:cs="Arial"/>
          <w:b/>
          <w:sz w:val="24"/>
        </w:rPr>
      </w:pPr>
      <w:r>
        <w:rPr>
          <w:rFonts w:ascii="Arial" w:hAnsi="Arial" w:cs="Arial"/>
          <w:b/>
          <w:color w:val="0000FF"/>
          <w:sz w:val="24"/>
        </w:rPr>
        <w:t>R4-2206963</w:t>
      </w:r>
      <w:r>
        <w:rPr>
          <w:rFonts w:ascii="Arial" w:hAnsi="Arial" w:cs="Arial"/>
          <w:b/>
          <w:color w:val="0000FF"/>
          <w:sz w:val="24"/>
        </w:rPr>
        <w:tab/>
      </w:r>
      <w:r>
        <w:rPr>
          <w:rFonts w:ascii="Arial" w:hAnsi="Arial" w:cs="Arial"/>
          <w:b/>
          <w:sz w:val="24"/>
        </w:rPr>
        <w:t>DraftCR on reduced capability Ues for RLM for RedCap</w:t>
      </w:r>
    </w:p>
    <w:p w14:paraId="56995C7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3E55CA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9008F" w14:textId="77777777" w:rsidR="00B5110F" w:rsidRDefault="00B5110F" w:rsidP="00B5110F">
      <w:pPr>
        <w:pStyle w:val="Heading6"/>
      </w:pPr>
      <w:bookmarkStart w:id="547" w:name="_Toc97892753"/>
      <w:r>
        <w:t>10.20.3.1.5</w:t>
      </w:r>
      <w:r>
        <w:tab/>
        <w:t>Measurement procedure</w:t>
      </w:r>
      <w:bookmarkEnd w:id="547"/>
    </w:p>
    <w:p w14:paraId="5D471B2C" w14:textId="77777777" w:rsidR="00B5110F" w:rsidRDefault="00B5110F" w:rsidP="00B5110F">
      <w:pPr>
        <w:rPr>
          <w:rFonts w:ascii="Arial" w:hAnsi="Arial" w:cs="Arial"/>
          <w:b/>
          <w:sz w:val="24"/>
        </w:rPr>
      </w:pPr>
      <w:r>
        <w:rPr>
          <w:rFonts w:ascii="Arial" w:hAnsi="Arial" w:cs="Arial"/>
          <w:b/>
          <w:color w:val="0000FF"/>
          <w:sz w:val="24"/>
        </w:rPr>
        <w:t>R4-2203587</w:t>
      </w:r>
      <w:r>
        <w:rPr>
          <w:rFonts w:ascii="Arial" w:hAnsi="Arial" w:cs="Arial"/>
          <w:b/>
          <w:color w:val="0000FF"/>
          <w:sz w:val="24"/>
        </w:rPr>
        <w:tab/>
      </w:r>
      <w:r>
        <w:rPr>
          <w:rFonts w:ascii="Arial" w:hAnsi="Arial" w:cs="Arial"/>
          <w:b/>
          <w:sz w:val="24"/>
        </w:rPr>
        <w:t>Measurement procedure of RedCap UEs</w:t>
      </w:r>
    </w:p>
    <w:p w14:paraId="34727AA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30239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063D0" w14:textId="77777777" w:rsidR="00B5110F" w:rsidRDefault="00B5110F" w:rsidP="00B5110F">
      <w:pPr>
        <w:rPr>
          <w:rFonts w:ascii="Arial" w:hAnsi="Arial" w:cs="Arial"/>
          <w:b/>
          <w:sz w:val="24"/>
        </w:rPr>
      </w:pPr>
      <w:r>
        <w:rPr>
          <w:rFonts w:ascii="Arial" w:hAnsi="Arial" w:cs="Arial"/>
          <w:b/>
          <w:color w:val="0000FF"/>
          <w:sz w:val="24"/>
        </w:rPr>
        <w:t>R4-2203789</w:t>
      </w:r>
      <w:r>
        <w:rPr>
          <w:rFonts w:ascii="Arial" w:hAnsi="Arial" w:cs="Arial"/>
          <w:b/>
          <w:color w:val="0000FF"/>
          <w:sz w:val="24"/>
        </w:rPr>
        <w:tab/>
      </w:r>
      <w:r>
        <w:rPr>
          <w:rFonts w:ascii="Arial" w:hAnsi="Arial" w:cs="Arial"/>
          <w:b/>
          <w:sz w:val="24"/>
        </w:rPr>
        <w:t>Discussion on cell identification and measurement for RedCap</w:t>
      </w:r>
    </w:p>
    <w:p w14:paraId="6AED1CA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4DC7B86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4A4DD" w14:textId="77777777" w:rsidR="00B5110F" w:rsidRDefault="00B5110F" w:rsidP="00B5110F">
      <w:pPr>
        <w:rPr>
          <w:rFonts w:ascii="Arial" w:hAnsi="Arial" w:cs="Arial"/>
          <w:b/>
          <w:sz w:val="24"/>
        </w:rPr>
      </w:pPr>
      <w:r>
        <w:rPr>
          <w:rFonts w:ascii="Arial" w:hAnsi="Arial" w:cs="Arial"/>
          <w:b/>
          <w:color w:val="0000FF"/>
          <w:sz w:val="24"/>
        </w:rPr>
        <w:t>R4-2204252</w:t>
      </w:r>
      <w:r>
        <w:rPr>
          <w:rFonts w:ascii="Arial" w:hAnsi="Arial" w:cs="Arial"/>
          <w:b/>
          <w:color w:val="0000FF"/>
          <w:sz w:val="24"/>
        </w:rPr>
        <w:tab/>
      </w:r>
      <w:r>
        <w:rPr>
          <w:rFonts w:ascii="Arial" w:hAnsi="Arial" w:cs="Arial"/>
          <w:b/>
          <w:sz w:val="24"/>
        </w:rPr>
        <w:t>Further discussion on measurement procedure for Redcap UE</w:t>
      </w:r>
    </w:p>
    <w:p w14:paraId="7036C5A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C728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F3937" w14:textId="77777777" w:rsidR="00B5110F" w:rsidRDefault="00B5110F" w:rsidP="00B5110F">
      <w:pPr>
        <w:rPr>
          <w:rFonts w:ascii="Arial" w:hAnsi="Arial" w:cs="Arial"/>
          <w:b/>
          <w:sz w:val="24"/>
        </w:rPr>
      </w:pPr>
      <w:r>
        <w:rPr>
          <w:rFonts w:ascii="Arial" w:hAnsi="Arial" w:cs="Arial"/>
          <w:b/>
          <w:color w:val="0000FF"/>
          <w:sz w:val="24"/>
        </w:rPr>
        <w:t>R4-2204284</w:t>
      </w:r>
      <w:r>
        <w:rPr>
          <w:rFonts w:ascii="Arial" w:hAnsi="Arial" w:cs="Arial"/>
          <w:b/>
          <w:color w:val="0000FF"/>
          <w:sz w:val="24"/>
        </w:rPr>
        <w:tab/>
      </w:r>
      <w:r>
        <w:rPr>
          <w:rFonts w:ascii="Arial" w:hAnsi="Arial" w:cs="Arial"/>
          <w:b/>
          <w:sz w:val="24"/>
        </w:rPr>
        <w:t>Discussion on signaling characteristics requirements for RedCap UE</w:t>
      </w:r>
    </w:p>
    <w:p w14:paraId="4CA04BE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2B7E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DB37" w14:textId="77777777" w:rsidR="00B5110F" w:rsidRDefault="00B5110F" w:rsidP="00B5110F">
      <w:pPr>
        <w:rPr>
          <w:rFonts w:ascii="Arial" w:hAnsi="Arial" w:cs="Arial"/>
          <w:b/>
          <w:sz w:val="24"/>
        </w:rPr>
      </w:pPr>
      <w:r>
        <w:rPr>
          <w:rFonts w:ascii="Arial" w:hAnsi="Arial" w:cs="Arial"/>
          <w:b/>
          <w:color w:val="0000FF"/>
          <w:sz w:val="24"/>
        </w:rPr>
        <w:t>R4-2204324</w:t>
      </w:r>
      <w:r>
        <w:rPr>
          <w:rFonts w:ascii="Arial" w:hAnsi="Arial" w:cs="Arial"/>
          <w:b/>
          <w:color w:val="0000FF"/>
          <w:sz w:val="24"/>
        </w:rPr>
        <w:tab/>
      </w:r>
      <w:r>
        <w:rPr>
          <w:rFonts w:ascii="Arial" w:hAnsi="Arial" w:cs="Arial"/>
          <w:b/>
          <w:sz w:val="24"/>
        </w:rPr>
        <w:t>On remaining issues for measurement procedure for Redcap</w:t>
      </w:r>
    </w:p>
    <w:p w14:paraId="6F29620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818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B3844" w14:textId="77777777" w:rsidR="00B5110F" w:rsidRDefault="00B5110F" w:rsidP="00B5110F">
      <w:pPr>
        <w:rPr>
          <w:rFonts w:ascii="Arial" w:hAnsi="Arial" w:cs="Arial"/>
          <w:b/>
          <w:sz w:val="24"/>
        </w:rPr>
      </w:pPr>
      <w:r>
        <w:rPr>
          <w:rFonts w:ascii="Arial" w:hAnsi="Arial" w:cs="Arial"/>
          <w:b/>
          <w:color w:val="0000FF"/>
          <w:sz w:val="24"/>
        </w:rPr>
        <w:t>R4-2204537</w:t>
      </w:r>
      <w:r>
        <w:rPr>
          <w:rFonts w:ascii="Arial" w:hAnsi="Arial" w:cs="Arial"/>
          <w:b/>
          <w:color w:val="0000FF"/>
          <w:sz w:val="24"/>
        </w:rPr>
        <w:tab/>
      </w:r>
      <w:r>
        <w:rPr>
          <w:rFonts w:ascii="Arial" w:hAnsi="Arial" w:cs="Arial"/>
          <w:b/>
          <w:sz w:val="24"/>
        </w:rPr>
        <w:t>Draft CR - Introducing L1-RSRP requirements for RedCap UEs</w:t>
      </w:r>
    </w:p>
    <w:p w14:paraId="13339FA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054CAF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R4-2206970</w:t>
      </w:r>
      <w:r>
        <w:rPr>
          <w:color w:val="993300"/>
          <w:u w:val="single"/>
        </w:rPr>
        <w:t>.</w:t>
      </w:r>
    </w:p>
    <w:p w14:paraId="73DF8C3E" w14:textId="77777777" w:rsidR="00B5110F" w:rsidRDefault="00B5110F" w:rsidP="00B5110F">
      <w:pPr>
        <w:rPr>
          <w:rFonts w:ascii="Arial" w:hAnsi="Arial" w:cs="Arial"/>
          <w:b/>
          <w:sz w:val="24"/>
        </w:rPr>
      </w:pPr>
      <w:r>
        <w:rPr>
          <w:rFonts w:ascii="Arial" w:hAnsi="Arial" w:cs="Arial"/>
          <w:b/>
          <w:color w:val="0000FF"/>
          <w:sz w:val="24"/>
        </w:rPr>
        <w:t>R4-2204538</w:t>
      </w:r>
      <w:r>
        <w:rPr>
          <w:rFonts w:ascii="Arial" w:hAnsi="Arial" w:cs="Arial"/>
          <w:b/>
          <w:color w:val="0000FF"/>
          <w:sz w:val="24"/>
        </w:rPr>
        <w:tab/>
      </w:r>
      <w:r>
        <w:rPr>
          <w:rFonts w:ascii="Arial" w:hAnsi="Arial" w:cs="Arial"/>
          <w:b/>
          <w:sz w:val="24"/>
        </w:rPr>
        <w:t>Discussion on measurement procedures for RedCap UEs</w:t>
      </w:r>
    </w:p>
    <w:p w14:paraId="60D1A92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5605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B5009" w14:textId="77777777" w:rsidR="00B5110F" w:rsidRDefault="00B5110F" w:rsidP="00B5110F">
      <w:pPr>
        <w:rPr>
          <w:rFonts w:ascii="Arial" w:hAnsi="Arial" w:cs="Arial"/>
          <w:b/>
          <w:sz w:val="24"/>
        </w:rPr>
      </w:pPr>
      <w:r>
        <w:rPr>
          <w:rFonts w:ascii="Arial" w:hAnsi="Arial" w:cs="Arial"/>
          <w:b/>
          <w:color w:val="0000FF"/>
          <w:sz w:val="24"/>
        </w:rPr>
        <w:t>R4-2204908</w:t>
      </w:r>
      <w:r>
        <w:rPr>
          <w:rFonts w:ascii="Arial" w:hAnsi="Arial" w:cs="Arial"/>
          <w:b/>
          <w:color w:val="0000FF"/>
          <w:sz w:val="24"/>
        </w:rPr>
        <w:tab/>
      </w:r>
      <w:r>
        <w:rPr>
          <w:rFonts w:ascii="Arial" w:hAnsi="Arial" w:cs="Arial"/>
          <w:b/>
          <w:sz w:val="24"/>
        </w:rPr>
        <w:t>Discussion on measurement requirements due to UE complexity reduction</w:t>
      </w:r>
    </w:p>
    <w:p w14:paraId="63206D7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01798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60CE1" w14:textId="77777777" w:rsidR="00B5110F" w:rsidRDefault="00B5110F" w:rsidP="00B5110F">
      <w:pPr>
        <w:rPr>
          <w:rFonts w:ascii="Arial" w:hAnsi="Arial" w:cs="Arial"/>
          <w:b/>
          <w:sz w:val="24"/>
        </w:rPr>
      </w:pPr>
      <w:r>
        <w:rPr>
          <w:rFonts w:ascii="Arial" w:hAnsi="Arial" w:cs="Arial"/>
          <w:b/>
          <w:color w:val="0000FF"/>
          <w:sz w:val="24"/>
        </w:rPr>
        <w:t>R4-2204997</w:t>
      </w:r>
      <w:r>
        <w:rPr>
          <w:rFonts w:ascii="Arial" w:hAnsi="Arial" w:cs="Arial"/>
          <w:b/>
          <w:color w:val="0000FF"/>
          <w:sz w:val="24"/>
        </w:rPr>
        <w:tab/>
      </w:r>
      <w:r>
        <w:rPr>
          <w:rFonts w:ascii="Arial" w:hAnsi="Arial" w:cs="Arial"/>
          <w:b/>
          <w:sz w:val="24"/>
        </w:rPr>
        <w:t>On Measurement procedure for RedCap UE</w:t>
      </w:r>
    </w:p>
    <w:p w14:paraId="66C9F2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6BBF51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B5586" w14:textId="77777777" w:rsidR="00B5110F" w:rsidRDefault="00B5110F" w:rsidP="00B5110F">
      <w:pPr>
        <w:rPr>
          <w:rFonts w:ascii="Arial" w:hAnsi="Arial" w:cs="Arial"/>
          <w:b/>
          <w:sz w:val="24"/>
        </w:rPr>
      </w:pPr>
      <w:r>
        <w:rPr>
          <w:rFonts w:ascii="Arial" w:hAnsi="Arial" w:cs="Arial"/>
          <w:b/>
          <w:color w:val="0000FF"/>
          <w:sz w:val="24"/>
        </w:rPr>
        <w:t>R4-2205511</w:t>
      </w:r>
      <w:r>
        <w:rPr>
          <w:rFonts w:ascii="Arial" w:hAnsi="Arial" w:cs="Arial"/>
          <w:b/>
          <w:color w:val="0000FF"/>
          <w:sz w:val="24"/>
        </w:rPr>
        <w:tab/>
      </w:r>
      <w:r>
        <w:rPr>
          <w:rFonts w:ascii="Arial" w:hAnsi="Arial" w:cs="Arial"/>
          <w:b/>
          <w:sz w:val="24"/>
        </w:rPr>
        <w:t>draftCR on inter-RAT NR measurement for RedCap</w:t>
      </w:r>
    </w:p>
    <w:p w14:paraId="75F4DBE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612C17E7" w14:textId="77777777" w:rsidR="00B5110F" w:rsidRDefault="00B5110F" w:rsidP="00B5110F">
      <w:pPr>
        <w:rPr>
          <w:rFonts w:ascii="Arial" w:hAnsi="Arial" w:cs="Arial"/>
          <w:b/>
        </w:rPr>
      </w:pPr>
      <w:r>
        <w:rPr>
          <w:rFonts w:ascii="Arial" w:hAnsi="Arial" w:cs="Arial"/>
          <w:b/>
        </w:rPr>
        <w:t xml:space="preserve">Abstract: </w:t>
      </w:r>
    </w:p>
    <w:p w14:paraId="0857D1E7" w14:textId="77777777" w:rsidR="00B5110F" w:rsidRDefault="00B5110F" w:rsidP="00B5110F">
      <w:r>
        <w:t>To introduce the inter-RAT NR measurement for LTE RedCap</w:t>
      </w:r>
    </w:p>
    <w:p w14:paraId="448C01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R4-2206971</w:t>
      </w:r>
      <w:r>
        <w:rPr>
          <w:color w:val="993300"/>
          <w:u w:val="single"/>
        </w:rPr>
        <w:t>.</w:t>
      </w:r>
    </w:p>
    <w:p w14:paraId="0468E5AB" w14:textId="77777777" w:rsidR="00B5110F" w:rsidRDefault="00B5110F" w:rsidP="00B5110F">
      <w:pPr>
        <w:rPr>
          <w:rFonts w:ascii="Arial" w:hAnsi="Arial" w:cs="Arial"/>
          <w:b/>
          <w:sz w:val="24"/>
        </w:rPr>
      </w:pPr>
      <w:r>
        <w:rPr>
          <w:rFonts w:ascii="Arial" w:hAnsi="Arial" w:cs="Arial"/>
          <w:b/>
          <w:color w:val="0000FF"/>
          <w:sz w:val="24"/>
        </w:rPr>
        <w:t>R4-2205631</w:t>
      </w:r>
      <w:r>
        <w:rPr>
          <w:rFonts w:ascii="Arial" w:hAnsi="Arial" w:cs="Arial"/>
          <w:b/>
          <w:color w:val="0000FF"/>
          <w:sz w:val="24"/>
        </w:rPr>
        <w:tab/>
      </w:r>
      <w:r>
        <w:rPr>
          <w:rFonts w:ascii="Arial" w:hAnsi="Arial" w:cs="Arial"/>
          <w:b/>
          <w:sz w:val="24"/>
        </w:rPr>
        <w:t>Discussions on RedCap measurement procedure</w:t>
      </w:r>
    </w:p>
    <w:p w14:paraId="51C029A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4DA53E" w14:textId="77777777" w:rsidR="00B5110F" w:rsidRDefault="00B5110F" w:rsidP="00B5110F">
      <w:pPr>
        <w:rPr>
          <w:rFonts w:ascii="Arial" w:hAnsi="Arial" w:cs="Arial"/>
          <w:b/>
        </w:rPr>
      </w:pPr>
      <w:r>
        <w:rPr>
          <w:rFonts w:ascii="Arial" w:hAnsi="Arial" w:cs="Arial"/>
          <w:b/>
        </w:rPr>
        <w:t xml:space="preserve">Abstract: </w:t>
      </w:r>
    </w:p>
    <w:p w14:paraId="4ACAA191" w14:textId="77777777" w:rsidR="00B5110F" w:rsidRDefault="00B5110F" w:rsidP="00B5110F">
      <w:r>
        <w:t>In this contribution we discuss CONNECTED mode measurement procedure for RedCap.</w:t>
      </w:r>
    </w:p>
    <w:p w14:paraId="4D9463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C58B9" w14:textId="77777777" w:rsidR="00B5110F" w:rsidRDefault="00B5110F" w:rsidP="00B5110F">
      <w:pPr>
        <w:rPr>
          <w:rFonts w:ascii="Arial" w:hAnsi="Arial" w:cs="Arial"/>
          <w:b/>
          <w:sz w:val="24"/>
        </w:rPr>
      </w:pPr>
      <w:r>
        <w:rPr>
          <w:rFonts w:ascii="Arial" w:hAnsi="Arial" w:cs="Arial"/>
          <w:b/>
          <w:color w:val="0000FF"/>
          <w:sz w:val="24"/>
        </w:rPr>
        <w:t>R4-2205938</w:t>
      </w:r>
      <w:r>
        <w:rPr>
          <w:rFonts w:ascii="Arial" w:hAnsi="Arial" w:cs="Arial"/>
          <w:b/>
          <w:color w:val="0000FF"/>
          <w:sz w:val="24"/>
        </w:rPr>
        <w:tab/>
      </w:r>
      <w:r>
        <w:rPr>
          <w:rFonts w:ascii="Arial" w:hAnsi="Arial" w:cs="Arial"/>
          <w:b/>
          <w:sz w:val="24"/>
        </w:rPr>
        <w:t>Introduction of RedCap UE in clause 9.11A</w:t>
      </w:r>
    </w:p>
    <w:p w14:paraId="0980DF6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3D88004F" w14:textId="77777777" w:rsidR="00B5110F" w:rsidRDefault="00B5110F" w:rsidP="00B5110F">
      <w:pPr>
        <w:rPr>
          <w:rFonts w:ascii="Arial" w:hAnsi="Arial" w:cs="Arial"/>
          <w:b/>
        </w:rPr>
      </w:pPr>
      <w:r>
        <w:rPr>
          <w:rFonts w:ascii="Arial" w:hAnsi="Arial" w:cs="Arial"/>
          <w:b/>
        </w:rPr>
        <w:t xml:space="preserve">Abstract: </w:t>
      </w:r>
    </w:p>
    <w:p w14:paraId="571AF79F" w14:textId="77777777" w:rsidR="00B5110F" w:rsidRDefault="00B5110F" w:rsidP="00B5110F">
      <w:r>
        <w:t>RedCap UE 1Rx preliminary requirements for autonomous measurement gaps due to CGI reading are added</w:t>
      </w:r>
    </w:p>
    <w:p w14:paraId="33F963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R4-2206972 </w:t>
      </w:r>
      <w:r>
        <w:rPr>
          <w:color w:val="993300"/>
          <w:u w:val="single"/>
        </w:rPr>
        <w:t>.</w:t>
      </w:r>
    </w:p>
    <w:p w14:paraId="745136D3" w14:textId="77777777" w:rsidR="00B5110F" w:rsidRDefault="00B5110F" w:rsidP="00B5110F">
      <w:pPr>
        <w:rPr>
          <w:rFonts w:ascii="Arial" w:hAnsi="Arial" w:cs="Arial"/>
          <w:b/>
          <w:sz w:val="24"/>
        </w:rPr>
      </w:pPr>
      <w:r>
        <w:rPr>
          <w:rFonts w:ascii="Arial" w:hAnsi="Arial" w:cs="Arial"/>
          <w:b/>
          <w:color w:val="0000FF"/>
          <w:sz w:val="24"/>
        </w:rPr>
        <w:t>R4-2206082</w:t>
      </w:r>
      <w:r>
        <w:rPr>
          <w:rFonts w:ascii="Arial" w:hAnsi="Arial" w:cs="Arial"/>
          <w:b/>
          <w:color w:val="0000FF"/>
          <w:sz w:val="24"/>
        </w:rPr>
        <w:tab/>
      </w:r>
      <w:r>
        <w:rPr>
          <w:rFonts w:ascii="Arial" w:hAnsi="Arial" w:cs="Arial"/>
          <w:b/>
          <w:sz w:val="24"/>
        </w:rPr>
        <w:t>Measurement procedure for RedCap</w:t>
      </w:r>
    </w:p>
    <w:p w14:paraId="25943F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0839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E3177" w14:textId="77777777" w:rsidR="00B5110F" w:rsidRDefault="00B5110F" w:rsidP="00B5110F">
      <w:pPr>
        <w:rPr>
          <w:rFonts w:ascii="Arial" w:hAnsi="Arial" w:cs="Arial"/>
          <w:b/>
          <w:sz w:val="24"/>
        </w:rPr>
      </w:pPr>
      <w:r>
        <w:rPr>
          <w:rFonts w:ascii="Arial" w:hAnsi="Arial" w:cs="Arial"/>
          <w:b/>
          <w:color w:val="0000FF"/>
          <w:sz w:val="24"/>
        </w:rPr>
        <w:t>R4-2206087</w:t>
      </w:r>
      <w:r>
        <w:rPr>
          <w:rFonts w:ascii="Arial" w:hAnsi="Arial" w:cs="Arial"/>
          <w:b/>
          <w:color w:val="0000FF"/>
          <w:sz w:val="24"/>
        </w:rPr>
        <w:tab/>
      </w:r>
      <w:r>
        <w:rPr>
          <w:rFonts w:ascii="Arial" w:hAnsi="Arial" w:cs="Arial"/>
          <w:b/>
          <w:sz w:val="24"/>
        </w:rPr>
        <w:t>DraftCR on reduced capability Ues for general measurements and intra-frequency</w:t>
      </w:r>
    </w:p>
    <w:p w14:paraId="237B5FD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MediaTek Inc.</w:t>
      </w:r>
    </w:p>
    <w:p w14:paraId="54E0E7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R4-2206968</w:t>
      </w:r>
      <w:r>
        <w:rPr>
          <w:color w:val="993300"/>
          <w:u w:val="single"/>
        </w:rPr>
        <w:t>.</w:t>
      </w:r>
    </w:p>
    <w:p w14:paraId="2EF017A1" w14:textId="77777777" w:rsidR="00B5110F" w:rsidRDefault="00B5110F" w:rsidP="00B5110F">
      <w:pPr>
        <w:rPr>
          <w:rFonts w:ascii="Arial" w:hAnsi="Arial" w:cs="Arial"/>
          <w:b/>
          <w:sz w:val="24"/>
        </w:rPr>
      </w:pPr>
      <w:r>
        <w:rPr>
          <w:rFonts w:ascii="Arial" w:hAnsi="Arial" w:cs="Arial"/>
          <w:b/>
          <w:color w:val="0000FF"/>
          <w:sz w:val="24"/>
        </w:rPr>
        <w:t>R4-2206088</w:t>
      </w:r>
      <w:r>
        <w:rPr>
          <w:rFonts w:ascii="Arial" w:hAnsi="Arial" w:cs="Arial"/>
          <w:b/>
          <w:color w:val="0000FF"/>
          <w:sz w:val="24"/>
        </w:rPr>
        <w:tab/>
      </w:r>
      <w:r>
        <w:rPr>
          <w:rFonts w:ascii="Arial" w:hAnsi="Arial" w:cs="Arial"/>
          <w:b/>
          <w:sz w:val="24"/>
        </w:rPr>
        <w:t>DraftCR on reduced capability Ues for inter-frequency and inter-RAT measurements</w:t>
      </w:r>
    </w:p>
    <w:p w14:paraId="5AE7ED9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MediaTek Inc.</w:t>
      </w:r>
    </w:p>
    <w:p w14:paraId="1D64DD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R4-2206969</w:t>
      </w:r>
      <w:r>
        <w:rPr>
          <w:color w:val="993300"/>
          <w:u w:val="single"/>
        </w:rPr>
        <w:t>.</w:t>
      </w:r>
    </w:p>
    <w:p w14:paraId="1CCC8AA7" w14:textId="77777777" w:rsidR="00B5110F" w:rsidRDefault="00B5110F" w:rsidP="00B5110F">
      <w:pPr>
        <w:rPr>
          <w:rFonts w:ascii="Arial" w:hAnsi="Arial" w:cs="Arial"/>
          <w:b/>
          <w:sz w:val="24"/>
        </w:rPr>
      </w:pPr>
      <w:r>
        <w:rPr>
          <w:rFonts w:ascii="Arial" w:hAnsi="Arial" w:cs="Arial"/>
          <w:b/>
          <w:color w:val="0000FF"/>
          <w:sz w:val="24"/>
        </w:rPr>
        <w:t>R4-2206113</w:t>
      </w:r>
      <w:r>
        <w:rPr>
          <w:rFonts w:ascii="Arial" w:hAnsi="Arial" w:cs="Arial"/>
          <w:b/>
          <w:color w:val="0000FF"/>
          <w:sz w:val="24"/>
        </w:rPr>
        <w:tab/>
      </w:r>
      <w:r>
        <w:rPr>
          <w:rFonts w:ascii="Arial" w:hAnsi="Arial" w:cs="Arial"/>
          <w:b/>
          <w:sz w:val="24"/>
        </w:rPr>
        <w:t>Measurement procedures for 1Rx UEs</w:t>
      </w:r>
    </w:p>
    <w:p w14:paraId="4EBEFA6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D357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65A72" w14:textId="77777777" w:rsidR="00B5110F" w:rsidRDefault="00B5110F" w:rsidP="00B5110F">
      <w:pPr>
        <w:rPr>
          <w:rFonts w:ascii="Arial" w:hAnsi="Arial" w:cs="Arial"/>
          <w:b/>
          <w:sz w:val="24"/>
        </w:rPr>
      </w:pPr>
      <w:r>
        <w:rPr>
          <w:rFonts w:ascii="Arial" w:hAnsi="Arial" w:cs="Arial"/>
          <w:b/>
          <w:color w:val="0000FF"/>
          <w:sz w:val="24"/>
        </w:rPr>
        <w:t>R4-2206968</w:t>
      </w:r>
      <w:r>
        <w:rPr>
          <w:rFonts w:ascii="Arial" w:hAnsi="Arial" w:cs="Arial"/>
          <w:b/>
          <w:color w:val="0000FF"/>
          <w:sz w:val="24"/>
        </w:rPr>
        <w:tab/>
      </w:r>
      <w:r>
        <w:rPr>
          <w:rFonts w:ascii="Arial" w:hAnsi="Arial" w:cs="Arial"/>
          <w:b/>
          <w:sz w:val="24"/>
        </w:rPr>
        <w:t>DraftCR on reduced capability Ues for general measurements and intra-frequency</w:t>
      </w:r>
    </w:p>
    <w:p w14:paraId="5361A7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16D0B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DF8DB9" w14:textId="77777777" w:rsidR="00B5110F" w:rsidRDefault="00B5110F" w:rsidP="00B5110F">
      <w:pPr>
        <w:rPr>
          <w:rFonts w:ascii="Arial" w:hAnsi="Arial" w:cs="Arial"/>
          <w:b/>
          <w:sz w:val="24"/>
        </w:rPr>
      </w:pPr>
      <w:r>
        <w:rPr>
          <w:rFonts w:ascii="Arial" w:hAnsi="Arial" w:cs="Arial"/>
          <w:b/>
          <w:color w:val="0000FF"/>
          <w:sz w:val="24"/>
        </w:rPr>
        <w:t>R4-2206969</w:t>
      </w:r>
      <w:r>
        <w:rPr>
          <w:rFonts w:ascii="Arial" w:hAnsi="Arial" w:cs="Arial"/>
          <w:b/>
          <w:color w:val="0000FF"/>
          <w:sz w:val="24"/>
        </w:rPr>
        <w:tab/>
      </w:r>
      <w:r>
        <w:rPr>
          <w:rFonts w:ascii="Arial" w:hAnsi="Arial" w:cs="Arial"/>
          <w:b/>
          <w:sz w:val="24"/>
        </w:rPr>
        <w:t>DraftCR on reduced capability Ues for inter-frequency and inter-RAT measurements</w:t>
      </w:r>
    </w:p>
    <w:p w14:paraId="1F3ECF4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3C09B3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5DB60C" w14:textId="77777777" w:rsidR="00B5110F" w:rsidRDefault="00B5110F" w:rsidP="00B5110F">
      <w:pPr>
        <w:rPr>
          <w:rFonts w:ascii="Arial" w:hAnsi="Arial" w:cs="Arial"/>
          <w:b/>
          <w:sz w:val="24"/>
        </w:rPr>
      </w:pPr>
      <w:r>
        <w:rPr>
          <w:rFonts w:ascii="Arial" w:hAnsi="Arial" w:cs="Arial"/>
          <w:b/>
          <w:color w:val="0000FF"/>
          <w:sz w:val="24"/>
        </w:rPr>
        <w:t>R4-2206970</w:t>
      </w:r>
      <w:r>
        <w:rPr>
          <w:rFonts w:ascii="Arial" w:hAnsi="Arial" w:cs="Arial"/>
          <w:b/>
          <w:color w:val="0000FF"/>
          <w:sz w:val="24"/>
        </w:rPr>
        <w:tab/>
      </w:r>
      <w:r>
        <w:rPr>
          <w:rFonts w:ascii="Arial" w:hAnsi="Arial" w:cs="Arial"/>
          <w:b/>
          <w:sz w:val="24"/>
        </w:rPr>
        <w:t>Draft CR – Introducing L1-RSRP requirements for RedCap UEs</w:t>
      </w:r>
    </w:p>
    <w:p w14:paraId="4E94A90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37FD70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EE687" w14:textId="77777777" w:rsidR="00B5110F" w:rsidRDefault="00B5110F" w:rsidP="00B5110F">
      <w:pPr>
        <w:rPr>
          <w:rFonts w:ascii="Arial" w:hAnsi="Arial" w:cs="Arial"/>
          <w:b/>
          <w:sz w:val="24"/>
        </w:rPr>
      </w:pPr>
      <w:r>
        <w:rPr>
          <w:rFonts w:ascii="Arial" w:hAnsi="Arial" w:cs="Arial"/>
          <w:b/>
          <w:color w:val="0000FF"/>
          <w:sz w:val="24"/>
        </w:rPr>
        <w:t>R4-2206972</w:t>
      </w:r>
      <w:r>
        <w:rPr>
          <w:rFonts w:ascii="Arial" w:hAnsi="Arial" w:cs="Arial"/>
          <w:b/>
          <w:color w:val="0000FF"/>
          <w:sz w:val="24"/>
        </w:rPr>
        <w:tab/>
      </w:r>
      <w:r>
        <w:rPr>
          <w:rFonts w:ascii="Arial" w:hAnsi="Arial" w:cs="Arial"/>
          <w:b/>
          <w:sz w:val="24"/>
        </w:rPr>
        <w:t>Introduction of RedCap UE in clause 9.11A</w:t>
      </w:r>
    </w:p>
    <w:p w14:paraId="0DF7F1F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0CE3CA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C5DB5" w14:textId="77777777" w:rsidR="00B5110F" w:rsidRDefault="00B5110F" w:rsidP="00B5110F">
      <w:pPr>
        <w:pStyle w:val="Heading5"/>
      </w:pPr>
      <w:bookmarkStart w:id="548" w:name="_Toc97892754"/>
      <w:r>
        <w:t>10.20.3.2</w:t>
      </w:r>
      <w:r>
        <w:tab/>
        <w:t>Extended DRX enhancements</w:t>
      </w:r>
      <w:bookmarkEnd w:id="548"/>
    </w:p>
    <w:p w14:paraId="3EF0EA15" w14:textId="77777777" w:rsidR="00B5110F" w:rsidRDefault="00B5110F" w:rsidP="00B5110F">
      <w:pPr>
        <w:rPr>
          <w:rFonts w:ascii="Arial" w:hAnsi="Arial" w:cs="Arial"/>
          <w:b/>
          <w:sz w:val="24"/>
        </w:rPr>
      </w:pPr>
      <w:r>
        <w:rPr>
          <w:rFonts w:ascii="Arial" w:hAnsi="Arial" w:cs="Arial"/>
          <w:b/>
          <w:color w:val="0000FF"/>
          <w:sz w:val="24"/>
        </w:rPr>
        <w:t>R4-2203588</w:t>
      </w:r>
      <w:r>
        <w:rPr>
          <w:rFonts w:ascii="Arial" w:hAnsi="Arial" w:cs="Arial"/>
          <w:b/>
          <w:color w:val="0000FF"/>
          <w:sz w:val="24"/>
        </w:rPr>
        <w:tab/>
      </w:r>
      <w:r>
        <w:rPr>
          <w:rFonts w:ascii="Arial" w:hAnsi="Arial" w:cs="Arial"/>
          <w:b/>
          <w:sz w:val="24"/>
        </w:rPr>
        <w:t>On extended DRX enhancements for RedCap</w:t>
      </w:r>
    </w:p>
    <w:p w14:paraId="7E22ADE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95EA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5257" w14:textId="77777777" w:rsidR="00B5110F" w:rsidRDefault="00B5110F" w:rsidP="00B5110F">
      <w:pPr>
        <w:rPr>
          <w:rFonts w:ascii="Arial" w:hAnsi="Arial" w:cs="Arial"/>
          <w:b/>
          <w:sz w:val="24"/>
        </w:rPr>
      </w:pPr>
      <w:r>
        <w:rPr>
          <w:rFonts w:ascii="Arial" w:hAnsi="Arial" w:cs="Arial"/>
          <w:b/>
          <w:color w:val="0000FF"/>
          <w:sz w:val="24"/>
        </w:rPr>
        <w:t>R4-2203790</w:t>
      </w:r>
      <w:r>
        <w:rPr>
          <w:rFonts w:ascii="Arial" w:hAnsi="Arial" w:cs="Arial"/>
          <w:b/>
          <w:color w:val="0000FF"/>
          <w:sz w:val="24"/>
        </w:rPr>
        <w:tab/>
      </w:r>
      <w:r>
        <w:rPr>
          <w:rFonts w:ascii="Arial" w:hAnsi="Arial" w:cs="Arial"/>
          <w:b/>
          <w:sz w:val="24"/>
        </w:rPr>
        <w:t>Discussion on RRM requirement with eDRX for RedCap</w:t>
      </w:r>
    </w:p>
    <w:p w14:paraId="130315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41B840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863C6" w14:textId="77777777" w:rsidR="00B5110F" w:rsidRDefault="00B5110F" w:rsidP="00B5110F">
      <w:pPr>
        <w:rPr>
          <w:rFonts w:ascii="Arial" w:hAnsi="Arial" w:cs="Arial"/>
          <w:b/>
          <w:sz w:val="24"/>
        </w:rPr>
      </w:pPr>
      <w:r>
        <w:rPr>
          <w:rFonts w:ascii="Arial" w:hAnsi="Arial" w:cs="Arial"/>
          <w:b/>
          <w:color w:val="0000FF"/>
          <w:sz w:val="24"/>
        </w:rPr>
        <w:t>R4-2204246</w:t>
      </w:r>
      <w:r>
        <w:rPr>
          <w:rFonts w:ascii="Arial" w:hAnsi="Arial" w:cs="Arial"/>
          <w:b/>
          <w:color w:val="0000FF"/>
          <w:sz w:val="24"/>
        </w:rPr>
        <w:tab/>
      </w:r>
      <w:r>
        <w:rPr>
          <w:rFonts w:ascii="Arial" w:hAnsi="Arial" w:cs="Arial"/>
          <w:b/>
          <w:sz w:val="24"/>
        </w:rPr>
        <w:t>Further discussion on RRM requirements for extended DRX enhancements for RedCap</w:t>
      </w:r>
    </w:p>
    <w:p w14:paraId="48D1F11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E5D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B8B7E" w14:textId="77777777" w:rsidR="00B5110F" w:rsidRDefault="00B5110F" w:rsidP="00B5110F">
      <w:pPr>
        <w:rPr>
          <w:rFonts w:ascii="Arial" w:hAnsi="Arial" w:cs="Arial"/>
          <w:b/>
          <w:sz w:val="24"/>
        </w:rPr>
      </w:pPr>
      <w:r>
        <w:rPr>
          <w:rFonts w:ascii="Arial" w:hAnsi="Arial" w:cs="Arial"/>
          <w:b/>
          <w:color w:val="0000FF"/>
          <w:sz w:val="24"/>
        </w:rPr>
        <w:t>R4-2204285</w:t>
      </w:r>
      <w:r>
        <w:rPr>
          <w:rFonts w:ascii="Arial" w:hAnsi="Arial" w:cs="Arial"/>
          <w:b/>
          <w:color w:val="0000FF"/>
          <w:sz w:val="24"/>
        </w:rPr>
        <w:tab/>
      </w:r>
      <w:r>
        <w:rPr>
          <w:rFonts w:ascii="Arial" w:hAnsi="Arial" w:cs="Arial"/>
          <w:b/>
          <w:sz w:val="24"/>
        </w:rPr>
        <w:t>Discussion on eDRX requirements for RedCap UE</w:t>
      </w:r>
    </w:p>
    <w:p w14:paraId="08DF518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451B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CF141" w14:textId="77777777" w:rsidR="00B5110F" w:rsidRDefault="00B5110F" w:rsidP="00B5110F">
      <w:pPr>
        <w:rPr>
          <w:rFonts w:ascii="Arial" w:hAnsi="Arial" w:cs="Arial"/>
          <w:b/>
          <w:sz w:val="24"/>
        </w:rPr>
      </w:pPr>
      <w:r>
        <w:rPr>
          <w:rFonts w:ascii="Arial" w:hAnsi="Arial" w:cs="Arial"/>
          <w:b/>
          <w:color w:val="0000FF"/>
          <w:sz w:val="24"/>
        </w:rPr>
        <w:t>R4-2204325</w:t>
      </w:r>
      <w:r>
        <w:rPr>
          <w:rFonts w:ascii="Arial" w:hAnsi="Arial" w:cs="Arial"/>
          <w:b/>
          <w:color w:val="0000FF"/>
          <w:sz w:val="24"/>
        </w:rPr>
        <w:tab/>
      </w:r>
      <w:r>
        <w:rPr>
          <w:rFonts w:ascii="Arial" w:hAnsi="Arial" w:cs="Arial"/>
          <w:b/>
          <w:sz w:val="24"/>
        </w:rPr>
        <w:t>On remaining issues for Redcap eDRX</w:t>
      </w:r>
    </w:p>
    <w:p w14:paraId="5A646D1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1BC1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FD78" w14:textId="77777777" w:rsidR="00B5110F" w:rsidRDefault="00B5110F" w:rsidP="00B5110F">
      <w:pPr>
        <w:rPr>
          <w:rFonts w:ascii="Arial" w:hAnsi="Arial" w:cs="Arial"/>
          <w:b/>
          <w:sz w:val="24"/>
        </w:rPr>
      </w:pPr>
      <w:r>
        <w:rPr>
          <w:rFonts w:ascii="Arial" w:hAnsi="Arial" w:cs="Arial"/>
          <w:b/>
          <w:color w:val="0000FF"/>
          <w:sz w:val="24"/>
        </w:rPr>
        <w:t>R4-2204540</w:t>
      </w:r>
      <w:r>
        <w:rPr>
          <w:rFonts w:ascii="Arial" w:hAnsi="Arial" w:cs="Arial"/>
          <w:b/>
          <w:color w:val="0000FF"/>
          <w:sz w:val="24"/>
        </w:rPr>
        <w:tab/>
      </w:r>
      <w:r>
        <w:rPr>
          <w:rFonts w:ascii="Arial" w:hAnsi="Arial" w:cs="Arial"/>
          <w:b/>
          <w:sz w:val="24"/>
        </w:rPr>
        <w:t>Discussion on eDRX enhancements for RedCap</w:t>
      </w:r>
    </w:p>
    <w:p w14:paraId="0C19569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4C11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080EF" w14:textId="77777777" w:rsidR="00B5110F" w:rsidRDefault="00B5110F" w:rsidP="00B5110F">
      <w:pPr>
        <w:rPr>
          <w:rFonts w:ascii="Arial" w:hAnsi="Arial" w:cs="Arial"/>
          <w:b/>
          <w:sz w:val="24"/>
        </w:rPr>
      </w:pPr>
      <w:r>
        <w:rPr>
          <w:rFonts w:ascii="Arial" w:hAnsi="Arial" w:cs="Arial"/>
          <w:b/>
          <w:color w:val="0000FF"/>
          <w:sz w:val="24"/>
        </w:rPr>
        <w:t>R4-2204909</w:t>
      </w:r>
      <w:r>
        <w:rPr>
          <w:rFonts w:ascii="Arial" w:hAnsi="Arial" w:cs="Arial"/>
          <w:b/>
          <w:color w:val="0000FF"/>
          <w:sz w:val="24"/>
        </w:rPr>
        <w:tab/>
      </w:r>
      <w:r>
        <w:rPr>
          <w:rFonts w:ascii="Arial" w:hAnsi="Arial" w:cs="Arial"/>
          <w:b/>
          <w:sz w:val="24"/>
        </w:rPr>
        <w:t>Discussion on Extended DRX enhancements for RedCap UE</w:t>
      </w:r>
    </w:p>
    <w:p w14:paraId="186CCAE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6FD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62A12" w14:textId="77777777" w:rsidR="00B5110F" w:rsidRDefault="00B5110F" w:rsidP="00B5110F">
      <w:pPr>
        <w:rPr>
          <w:rFonts w:ascii="Arial" w:hAnsi="Arial" w:cs="Arial"/>
          <w:b/>
          <w:sz w:val="24"/>
        </w:rPr>
      </w:pPr>
      <w:r>
        <w:rPr>
          <w:rFonts w:ascii="Arial" w:hAnsi="Arial" w:cs="Arial"/>
          <w:b/>
          <w:color w:val="0000FF"/>
          <w:sz w:val="24"/>
        </w:rPr>
        <w:t>R4-2204910</w:t>
      </w:r>
      <w:r>
        <w:rPr>
          <w:rFonts w:ascii="Arial" w:hAnsi="Arial" w:cs="Arial"/>
          <w:b/>
          <w:color w:val="0000FF"/>
          <w:sz w:val="24"/>
        </w:rPr>
        <w:tab/>
      </w:r>
      <w:r>
        <w:rPr>
          <w:rFonts w:ascii="Arial" w:hAnsi="Arial" w:cs="Arial"/>
          <w:b/>
          <w:sz w:val="24"/>
        </w:rPr>
        <w:t>Draft CR on measurement requirements for Redcap UE in inactive mode</w:t>
      </w:r>
    </w:p>
    <w:p w14:paraId="5BEBAC2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6C7FD5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R4-220697</w:t>
      </w:r>
      <w:r>
        <w:rPr>
          <w:color w:val="993300"/>
          <w:u w:val="single"/>
        </w:rPr>
        <w:t>.</w:t>
      </w:r>
    </w:p>
    <w:p w14:paraId="2860B5E3" w14:textId="77777777" w:rsidR="00B5110F" w:rsidRDefault="00B5110F" w:rsidP="00B5110F">
      <w:pPr>
        <w:rPr>
          <w:rFonts w:ascii="Arial" w:hAnsi="Arial" w:cs="Arial"/>
          <w:b/>
          <w:sz w:val="24"/>
        </w:rPr>
      </w:pPr>
      <w:r>
        <w:rPr>
          <w:rFonts w:ascii="Arial" w:hAnsi="Arial" w:cs="Arial"/>
          <w:b/>
          <w:color w:val="0000FF"/>
          <w:sz w:val="24"/>
        </w:rPr>
        <w:t>R4-2204998</w:t>
      </w:r>
      <w:r>
        <w:rPr>
          <w:rFonts w:ascii="Arial" w:hAnsi="Arial" w:cs="Arial"/>
          <w:b/>
          <w:color w:val="0000FF"/>
          <w:sz w:val="24"/>
        </w:rPr>
        <w:tab/>
      </w:r>
      <w:r>
        <w:rPr>
          <w:rFonts w:ascii="Arial" w:hAnsi="Arial" w:cs="Arial"/>
          <w:b/>
          <w:sz w:val="24"/>
        </w:rPr>
        <w:t>On Extended DRX cycle for RedCap UE</w:t>
      </w:r>
    </w:p>
    <w:p w14:paraId="2CAEA93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08DDE5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D199C" w14:textId="77777777" w:rsidR="00B5110F" w:rsidRDefault="00B5110F" w:rsidP="00B5110F">
      <w:pPr>
        <w:rPr>
          <w:rFonts w:ascii="Arial" w:hAnsi="Arial" w:cs="Arial"/>
          <w:b/>
          <w:sz w:val="24"/>
        </w:rPr>
      </w:pPr>
      <w:r>
        <w:rPr>
          <w:rFonts w:ascii="Arial" w:hAnsi="Arial" w:cs="Arial"/>
          <w:b/>
          <w:color w:val="0000FF"/>
          <w:sz w:val="24"/>
        </w:rPr>
        <w:t>R4-2205510</w:t>
      </w:r>
      <w:r>
        <w:rPr>
          <w:rFonts w:ascii="Arial" w:hAnsi="Arial" w:cs="Arial"/>
          <w:b/>
          <w:color w:val="0000FF"/>
          <w:sz w:val="24"/>
        </w:rPr>
        <w:tab/>
      </w:r>
      <w:r>
        <w:rPr>
          <w:rFonts w:ascii="Arial" w:hAnsi="Arial" w:cs="Arial"/>
          <w:b/>
          <w:sz w:val="24"/>
        </w:rPr>
        <w:t>Discussions on eDRX requirements for RedCap</w:t>
      </w:r>
    </w:p>
    <w:p w14:paraId="42B8B2D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7F9D20" w14:textId="77777777" w:rsidR="00B5110F" w:rsidRDefault="00B5110F" w:rsidP="00B5110F">
      <w:pPr>
        <w:rPr>
          <w:rFonts w:ascii="Arial" w:hAnsi="Arial" w:cs="Arial"/>
          <w:b/>
        </w:rPr>
      </w:pPr>
      <w:r>
        <w:rPr>
          <w:rFonts w:ascii="Arial" w:hAnsi="Arial" w:cs="Arial"/>
          <w:b/>
        </w:rPr>
        <w:t xml:space="preserve">Abstract: </w:t>
      </w:r>
    </w:p>
    <w:p w14:paraId="0D6B998B" w14:textId="77777777" w:rsidR="00B5110F" w:rsidRDefault="00B5110F" w:rsidP="00B5110F">
      <w:r>
        <w:t>n this contribution we discuss the eDRX requirements for RedCap</w:t>
      </w:r>
    </w:p>
    <w:p w14:paraId="7A6319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41335" w14:textId="77777777" w:rsidR="00B5110F" w:rsidRDefault="00B5110F" w:rsidP="00B5110F">
      <w:pPr>
        <w:rPr>
          <w:rFonts w:ascii="Arial" w:hAnsi="Arial" w:cs="Arial"/>
          <w:b/>
          <w:sz w:val="24"/>
        </w:rPr>
      </w:pPr>
      <w:r>
        <w:rPr>
          <w:rFonts w:ascii="Arial" w:hAnsi="Arial" w:cs="Arial"/>
          <w:b/>
          <w:color w:val="0000FF"/>
          <w:sz w:val="24"/>
        </w:rPr>
        <w:t>R4-2206083</w:t>
      </w:r>
      <w:r>
        <w:rPr>
          <w:rFonts w:ascii="Arial" w:hAnsi="Arial" w:cs="Arial"/>
          <w:b/>
          <w:color w:val="0000FF"/>
          <w:sz w:val="24"/>
        </w:rPr>
        <w:tab/>
      </w:r>
      <w:r>
        <w:rPr>
          <w:rFonts w:ascii="Arial" w:hAnsi="Arial" w:cs="Arial"/>
          <w:b/>
          <w:sz w:val="24"/>
        </w:rPr>
        <w:t>Extended DRX in IDLE mode and INACTIVE mode</w:t>
      </w:r>
    </w:p>
    <w:p w14:paraId="381D4E1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A453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B5C95" w14:textId="77777777" w:rsidR="00B5110F" w:rsidRDefault="00B5110F" w:rsidP="00B5110F">
      <w:pPr>
        <w:rPr>
          <w:rFonts w:ascii="Arial" w:hAnsi="Arial" w:cs="Arial"/>
          <w:b/>
          <w:sz w:val="24"/>
        </w:rPr>
      </w:pPr>
      <w:r>
        <w:rPr>
          <w:rFonts w:ascii="Arial" w:hAnsi="Arial" w:cs="Arial"/>
          <w:b/>
          <w:color w:val="0000FF"/>
          <w:sz w:val="24"/>
        </w:rPr>
        <w:t>R4-2206772</w:t>
      </w:r>
      <w:r>
        <w:rPr>
          <w:rFonts w:ascii="Arial" w:hAnsi="Arial" w:cs="Arial"/>
          <w:b/>
          <w:color w:val="0000FF"/>
          <w:sz w:val="24"/>
        </w:rPr>
        <w:tab/>
      </w:r>
      <w:r>
        <w:rPr>
          <w:rFonts w:ascii="Arial" w:hAnsi="Arial" w:cs="Arial"/>
          <w:b/>
          <w:sz w:val="24"/>
        </w:rPr>
        <w:t>Email discussion summary for [102-e][229] NR_redcap_RRM_2</w:t>
      </w:r>
    </w:p>
    <w:p w14:paraId="762489D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FB401D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R4-2207070</w:t>
      </w:r>
      <w:r>
        <w:rPr>
          <w:color w:val="993300"/>
          <w:u w:val="single"/>
        </w:rPr>
        <w:t>.</w:t>
      </w:r>
    </w:p>
    <w:p w14:paraId="5C0DEABC" w14:textId="77777777" w:rsidR="00B5110F" w:rsidRDefault="00B5110F" w:rsidP="00B5110F">
      <w:pPr>
        <w:rPr>
          <w:rFonts w:ascii="Arial" w:hAnsi="Arial" w:cs="Arial"/>
          <w:b/>
          <w:sz w:val="24"/>
        </w:rPr>
      </w:pPr>
      <w:r>
        <w:rPr>
          <w:rFonts w:ascii="Arial" w:hAnsi="Arial" w:cs="Arial"/>
          <w:b/>
          <w:color w:val="0000FF"/>
          <w:sz w:val="24"/>
        </w:rPr>
        <w:t>R4-2206974</w:t>
      </w:r>
      <w:r>
        <w:rPr>
          <w:rFonts w:ascii="Arial" w:hAnsi="Arial" w:cs="Arial"/>
          <w:b/>
          <w:color w:val="0000FF"/>
          <w:sz w:val="24"/>
        </w:rPr>
        <w:tab/>
      </w:r>
      <w:r>
        <w:rPr>
          <w:rFonts w:ascii="Arial" w:hAnsi="Arial" w:cs="Arial"/>
          <w:b/>
          <w:sz w:val="24"/>
        </w:rPr>
        <w:t>WF on eDRX and RRM measurement relaxations requirements for Redcap UE</w:t>
      </w:r>
    </w:p>
    <w:p w14:paraId="0B40AEE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91235A2" w14:textId="77777777" w:rsidR="00B5110F" w:rsidRDefault="00B5110F" w:rsidP="00B5110F">
      <w:pPr>
        <w:rPr>
          <w:rFonts w:ascii="Arial" w:hAnsi="Arial" w:cs="Arial"/>
          <w:b/>
        </w:rPr>
      </w:pPr>
      <w:r>
        <w:rPr>
          <w:rFonts w:ascii="Arial" w:hAnsi="Arial" w:cs="Arial"/>
          <w:b/>
        </w:rPr>
        <w:t xml:space="preserve">Abstract: </w:t>
      </w:r>
    </w:p>
    <w:p w14:paraId="550D1DC4" w14:textId="77777777" w:rsidR="00B5110F" w:rsidRDefault="00B5110F" w:rsidP="00B5110F">
      <w:r>
        <w:t>[WF approval]</w:t>
      </w:r>
    </w:p>
    <w:p w14:paraId="704E58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9ABB04" w14:textId="77777777" w:rsidR="00B5110F" w:rsidRDefault="00B5110F" w:rsidP="00B5110F">
      <w:pPr>
        <w:rPr>
          <w:rFonts w:ascii="Arial" w:hAnsi="Arial" w:cs="Arial"/>
          <w:b/>
          <w:sz w:val="24"/>
        </w:rPr>
      </w:pPr>
      <w:r>
        <w:rPr>
          <w:rFonts w:ascii="Arial" w:hAnsi="Arial" w:cs="Arial"/>
          <w:b/>
          <w:color w:val="0000FF"/>
          <w:sz w:val="24"/>
        </w:rPr>
        <w:t>R4-2206975</w:t>
      </w:r>
      <w:r>
        <w:rPr>
          <w:rFonts w:ascii="Arial" w:hAnsi="Arial" w:cs="Arial"/>
          <w:b/>
          <w:color w:val="0000FF"/>
          <w:sz w:val="24"/>
        </w:rPr>
        <w:tab/>
      </w:r>
      <w:r>
        <w:rPr>
          <w:rFonts w:ascii="Arial" w:hAnsi="Arial" w:cs="Arial"/>
          <w:b/>
          <w:sz w:val="24"/>
        </w:rPr>
        <w:t>Reply LS on RSRP measurement before Msg1 or MsgA retransmission</w:t>
      </w:r>
    </w:p>
    <w:p w14:paraId="2A66A409"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Vivo</w:t>
      </w:r>
    </w:p>
    <w:p w14:paraId="4727BA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DD945" w14:textId="77777777" w:rsidR="00B5110F" w:rsidRDefault="00B5110F" w:rsidP="00B5110F">
      <w:pPr>
        <w:rPr>
          <w:rFonts w:ascii="Arial" w:hAnsi="Arial" w:cs="Arial"/>
          <w:b/>
          <w:sz w:val="24"/>
        </w:rPr>
      </w:pPr>
      <w:r>
        <w:rPr>
          <w:rFonts w:ascii="Arial" w:hAnsi="Arial" w:cs="Arial"/>
          <w:b/>
          <w:color w:val="0000FF"/>
          <w:sz w:val="24"/>
        </w:rPr>
        <w:t>R4-2206976</w:t>
      </w:r>
      <w:r>
        <w:rPr>
          <w:rFonts w:ascii="Arial" w:hAnsi="Arial" w:cs="Arial"/>
          <w:b/>
          <w:color w:val="0000FF"/>
          <w:sz w:val="24"/>
        </w:rPr>
        <w:tab/>
      </w:r>
      <w:r>
        <w:rPr>
          <w:rFonts w:ascii="Arial" w:hAnsi="Arial" w:cs="Arial"/>
          <w:b/>
          <w:sz w:val="24"/>
        </w:rPr>
        <w:t>LS on RRM relaxation for Redcap</w:t>
      </w:r>
    </w:p>
    <w:p w14:paraId="081AA2D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Vivo</w:t>
      </w:r>
    </w:p>
    <w:p w14:paraId="14A95C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R4-2207109</w:t>
      </w:r>
      <w:r>
        <w:rPr>
          <w:color w:val="993300"/>
          <w:u w:val="single"/>
        </w:rPr>
        <w:t>.</w:t>
      </w:r>
    </w:p>
    <w:p w14:paraId="534CABB4" w14:textId="77777777" w:rsidR="00B5110F" w:rsidRDefault="00B5110F" w:rsidP="00B5110F">
      <w:pPr>
        <w:rPr>
          <w:rFonts w:ascii="Arial" w:hAnsi="Arial" w:cs="Arial"/>
          <w:b/>
          <w:sz w:val="24"/>
        </w:rPr>
      </w:pPr>
      <w:r>
        <w:rPr>
          <w:rFonts w:ascii="Arial" w:hAnsi="Arial" w:cs="Arial"/>
          <w:b/>
          <w:color w:val="0000FF"/>
          <w:sz w:val="24"/>
        </w:rPr>
        <w:t>R4-2206977</w:t>
      </w:r>
      <w:r>
        <w:rPr>
          <w:rFonts w:ascii="Arial" w:hAnsi="Arial" w:cs="Arial"/>
          <w:b/>
          <w:color w:val="0000FF"/>
          <w:sz w:val="24"/>
        </w:rPr>
        <w:tab/>
      </w:r>
      <w:r>
        <w:rPr>
          <w:rFonts w:ascii="Arial" w:hAnsi="Arial" w:cs="Arial"/>
          <w:b/>
          <w:sz w:val="24"/>
        </w:rPr>
        <w:t>Reply LS on UE capabilities for RedCap from RRM perspective</w:t>
      </w:r>
    </w:p>
    <w:p w14:paraId="25FE7F8D"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Ericsson</w:t>
      </w:r>
    </w:p>
    <w:p w14:paraId="5F03EE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737A3" w14:textId="77777777" w:rsidR="00B5110F" w:rsidRDefault="00B5110F" w:rsidP="00B5110F">
      <w:pPr>
        <w:rPr>
          <w:rFonts w:ascii="Arial" w:hAnsi="Arial" w:cs="Arial"/>
          <w:b/>
          <w:sz w:val="24"/>
        </w:rPr>
      </w:pPr>
      <w:r>
        <w:rPr>
          <w:rFonts w:ascii="Arial" w:hAnsi="Arial" w:cs="Arial"/>
          <w:b/>
          <w:color w:val="0000FF"/>
          <w:sz w:val="24"/>
        </w:rPr>
        <w:t>R4-2206978</w:t>
      </w:r>
      <w:r>
        <w:rPr>
          <w:rFonts w:ascii="Arial" w:hAnsi="Arial" w:cs="Arial"/>
          <w:b/>
          <w:color w:val="0000FF"/>
          <w:sz w:val="24"/>
        </w:rPr>
        <w:tab/>
      </w:r>
      <w:r>
        <w:rPr>
          <w:rFonts w:ascii="Arial" w:hAnsi="Arial" w:cs="Arial"/>
          <w:b/>
          <w:sz w:val="24"/>
        </w:rPr>
        <w:t>Draft CR on measurement requirements for Redcap UE in inactive mode</w:t>
      </w:r>
    </w:p>
    <w:p w14:paraId="7E650BA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A8195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6A7E0B" w14:textId="77777777" w:rsidR="00B5110F" w:rsidRDefault="00B5110F" w:rsidP="00B5110F">
      <w:pPr>
        <w:rPr>
          <w:rFonts w:ascii="Arial" w:hAnsi="Arial" w:cs="Arial"/>
          <w:b/>
          <w:sz w:val="24"/>
        </w:rPr>
      </w:pPr>
      <w:r>
        <w:rPr>
          <w:rFonts w:ascii="Arial" w:hAnsi="Arial" w:cs="Arial"/>
          <w:b/>
          <w:color w:val="0000FF"/>
          <w:sz w:val="24"/>
        </w:rPr>
        <w:t>R4-2207070</w:t>
      </w:r>
      <w:r>
        <w:rPr>
          <w:rFonts w:ascii="Arial" w:hAnsi="Arial" w:cs="Arial"/>
          <w:b/>
          <w:color w:val="0000FF"/>
          <w:sz w:val="24"/>
        </w:rPr>
        <w:tab/>
      </w:r>
      <w:r>
        <w:rPr>
          <w:rFonts w:ascii="Arial" w:hAnsi="Arial" w:cs="Arial"/>
          <w:b/>
          <w:sz w:val="24"/>
        </w:rPr>
        <w:t>Email discussion summary for [102-e][229] NR_redcap_RRM_2</w:t>
      </w:r>
    </w:p>
    <w:p w14:paraId="4AF5520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C71F149" w14:textId="77777777" w:rsidR="00B5110F" w:rsidRDefault="00B5110F" w:rsidP="00B5110F">
      <w:pPr>
        <w:rPr>
          <w:color w:val="808080"/>
        </w:rPr>
      </w:pPr>
      <w:r>
        <w:rPr>
          <w:color w:val="808080"/>
        </w:rPr>
        <w:t>(Replaces R4-2206772)</w:t>
      </w:r>
    </w:p>
    <w:p w14:paraId="065A5441" w14:textId="727A144C" w:rsidR="002A0BB8" w:rsidRDefault="002A0BB8" w:rsidP="00B5110F">
      <w:pPr>
        <w:rPr>
          <w:rFonts w:ascii="Arial" w:hAnsi="Arial" w:cs="Arial"/>
          <w:b/>
        </w:rPr>
      </w:pPr>
      <w:r>
        <w:rPr>
          <w:rFonts w:ascii="Arial" w:hAnsi="Arial" w:cs="Arial"/>
          <w:b/>
        </w:rPr>
        <w:t>Discussion:</w:t>
      </w:r>
    </w:p>
    <w:p w14:paraId="669B8D60" w14:textId="77777777" w:rsidR="002A0BB8" w:rsidRPr="002A0BB8" w:rsidRDefault="002A0BB8" w:rsidP="002A0BB8">
      <w:pPr>
        <w:rPr>
          <w:b/>
          <w:bCs/>
        </w:rPr>
      </w:pPr>
      <w:r w:rsidRPr="002A0BB8">
        <w:rPr>
          <w:b/>
          <w:bCs/>
        </w:rPr>
        <w:t>Issue 1-2-2-1: FR1 PTW length (N1=1), whether M1 should be considered for FR1/FR2 Nserv  when DRX = 0.32 and 0.64s</w:t>
      </w:r>
    </w:p>
    <w:p w14:paraId="788B9747" w14:textId="77777777" w:rsidR="002A0BB8" w:rsidRPr="002A0BB8" w:rsidRDefault="002A0BB8" w:rsidP="002A0BB8">
      <w:r w:rsidRPr="002A0BB8">
        <w:rPr>
          <w:highlight w:val="green"/>
        </w:rPr>
        <w:t>[Agreement:]</w:t>
      </w:r>
    </w:p>
    <w:p w14:paraId="1E378537" w14:textId="77777777" w:rsidR="002A0BB8" w:rsidRPr="002A0BB8" w:rsidRDefault="002A0BB8" w:rsidP="002A0BB8">
      <w:pPr>
        <w:pStyle w:val="B1"/>
      </w:pPr>
      <w:r w:rsidRPr="002A0BB8">
        <w:t>-</w:t>
      </w:r>
      <w:r w:rsidRPr="002A0BB8">
        <w:tab/>
        <w:t>Keep M1 for FR1 and do not use M1 for FR2</w:t>
      </w:r>
    </w:p>
    <w:p w14:paraId="52FE63B9" w14:textId="77777777" w:rsidR="002A0BB8" w:rsidRPr="002A0BB8" w:rsidRDefault="002A0BB8" w:rsidP="002A0BB8"/>
    <w:p w14:paraId="04449AC2" w14:textId="77777777" w:rsidR="002A0BB8" w:rsidRPr="002A0BB8" w:rsidRDefault="002A0BB8" w:rsidP="002A0BB8">
      <w:pPr>
        <w:rPr>
          <w:b/>
          <w:bCs/>
        </w:rPr>
      </w:pPr>
      <w:r w:rsidRPr="002A0BB8">
        <w:rPr>
          <w:b/>
          <w:bCs/>
        </w:rPr>
        <w:t>Issue 1-3-3-1 Whether to consider M2 when DRX = 0.32s</w:t>
      </w:r>
    </w:p>
    <w:p w14:paraId="56F1C331" w14:textId="77777777" w:rsidR="002A0BB8" w:rsidRPr="002A0BB8" w:rsidRDefault="002A0BB8" w:rsidP="002A0BB8">
      <w:r w:rsidRPr="002A0BB8">
        <w:rPr>
          <w:highlight w:val="green"/>
        </w:rPr>
        <w:t>[Agreement:]</w:t>
      </w:r>
    </w:p>
    <w:p w14:paraId="13DA09EB" w14:textId="77777777" w:rsidR="002A0BB8" w:rsidRPr="002A0BB8" w:rsidRDefault="002A0BB8" w:rsidP="002A0BB8">
      <w:pPr>
        <w:pStyle w:val="B1"/>
      </w:pPr>
      <w:r w:rsidRPr="002A0BB8">
        <w:t>-</w:t>
      </w:r>
      <w:r w:rsidRPr="002A0BB8">
        <w:tab/>
        <w:t>Keep M2 for FR1 and do not use M2 for FR2</w:t>
      </w:r>
    </w:p>
    <w:p w14:paraId="2EBB2B0E" w14:textId="77777777" w:rsidR="002A0BB8" w:rsidRPr="002A0BB8" w:rsidRDefault="002A0BB8" w:rsidP="002A0BB8"/>
    <w:p w14:paraId="5D6F71C7" w14:textId="77777777" w:rsidR="002A0BB8" w:rsidRPr="002A0BB8" w:rsidRDefault="002A0BB8" w:rsidP="002A0BB8">
      <w:pPr>
        <w:rPr>
          <w:b/>
          <w:bCs/>
        </w:rPr>
      </w:pPr>
      <w:r w:rsidRPr="002A0BB8">
        <w:rPr>
          <w:b/>
          <w:bCs/>
        </w:rPr>
        <w:t>Issue 2-1-2:  Relaxation when multiple criteria of Rel-16 and Rel-17 are satisfied</w:t>
      </w:r>
    </w:p>
    <w:p w14:paraId="176CDA41" w14:textId="77777777" w:rsidR="002A0BB8" w:rsidRPr="002A0BB8" w:rsidRDefault="002A0BB8" w:rsidP="002A0BB8">
      <w:r w:rsidRPr="002A0BB8">
        <w:rPr>
          <w:highlight w:val="green"/>
        </w:rPr>
        <w:t>[Agreement:]</w:t>
      </w:r>
    </w:p>
    <w:p w14:paraId="45FDA5DD" w14:textId="77777777" w:rsidR="002A0BB8" w:rsidRPr="002A0BB8" w:rsidRDefault="002A0BB8" w:rsidP="002A0BB8">
      <w:pPr>
        <w:pStyle w:val="B1"/>
      </w:pPr>
      <w:r w:rsidRPr="002A0BB8">
        <w:t>-</w:t>
      </w:r>
      <w:r w:rsidRPr="002A0BB8">
        <w:tab/>
        <w:t>UE is allowed to meet the requirements that are the most relaxed out of Rel-16 and Rel-17 requirements</w:t>
      </w:r>
    </w:p>
    <w:p w14:paraId="5069905C" w14:textId="77777777" w:rsidR="002A0BB8" w:rsidRDefault="002A0BB8" w:rsidP="002A0BB8"/>
    <w:p w14:paraId="093249D8" w14:textId="53EEAC71"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1606E" w14:textId="77777777" w:rsidR="00B5110F" w:rsidRDefault="00B5110F" w:rsidP="00B5110F">
      <w:pPr>
        <w:rPr>
          <w:rFonts w:ascii="Arial" w:hAnsi="Arial" w:cs="Arial"/>
          <w:b/>
          <w:sz w:val="24"/>
        </w:rPr>
      </w:pPr>
      <w:r>
        <w:rPr>
          <w:rFonts w:ascii="Arial" w:hAnsi="Arial" w:cs="Arial"/>
          <w:b/>
          <w:color w:val="0000FF"/>
          <w:sz w:val="24"/>
        </w:rPr>
        <w:t>R4-2207105</w:t>
      </w:r>
      <w:r>
        <w:rPr>
          <w:rFonts w:ascii="Arial" w:hAnsi="Arial" w:cs="Arial"/>
          <w:b/>
          <w:color w:val="0000FF"/>
          <w:sz w:val="24"/>
        </w:rPr>
        <w:tab/>
      </w:r>
      <w:r>
        <w:rPr>
          <w:rFonts w:ascii="Arial" w:hAnsi="Arial" w:cs="Arial"/>
          <w:b/>
          <w:sz w:val="24"/>
        </w:rPr>
        <w:t>WF on eDRX and RRM measurement relaxations requirements for Redcap UE</w:t>
      </w:r>
    </w:p>
    <w:p w14:paraId="360473C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9D836AB" w14:textId="77777777" w:rsidR="00B5110F" w:rsidRDefault="00B5110F" w:rsidP="00B5110F">
      <w:pPr>
        <w:rPr>
          <w:rFonts w:ascii="Arial" w:hAnsi="Arial" w:cs="Arial"/>
          <w:b/>
        </w:rPr>
      </w:pPr>
      <w:r>
        <w:rPr>
          <w:rFonts w:ascii="Arial" w:hAnsi="Arial" w:cs="Arial"/>
          <w:b/>
        </w:rPr>
        <w:t xml:space="preserve">Abstract: </w:t>
      </w:r>
    </w:p>
    <w:p w14:paraId="107D642B" w14:textId="77777777" w:rsidR="00B5110F" w:rsidRDefault="00B5110F" w:rsidP="00B5110F">
      <w:r>
        <w:t>[WF approval]</w:t>
      </w:r>
    </w:p>
    <w:p w14:paraId="2381A01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9B5B3" w14:textId="77777777" w:rsidR="00B5110F" w:rsidRDefault="00B5110F" w:rsidP="00B5110F">
      <w:pPr>
        <w:rPr>
          <w:rFonts w:ascii="Arial" w:hAnsi="Arial" w:cs="Arial"/>
          <w:b/>
          <w:sz w:val="24"/>
        </w:rPr>
      </w:pPr>
      <w:r>
        <w:rPr>
          <w:rFonts w:ascii="Arial" w:hAnsi="Arial" w:cs="Arial"/>
          <w:b/>
          <w:color w:val="0000FF"/>
          <w:sz w:val="24"/>
        </w:rPr>
        <w:t>R4-2207109</w:t>
      </w:r>
      <w:r>
        <w:rPr>
          <w:rFonts w:ascii="Arial" w:hAnsi="Arial" w:cs="Arial"/>
          <w:b/>
          <w:color w:val="0000FF"/>
          <w:sz w:val="24"/>
        </w:rPr>
        <w:tab/>
      </w:r>
      <w:r>
        <w:rPr>
          <w:rFonts w:ascii="Arial" w:hAnsi="Arial" w:cs="Arial"/>
          <w:b/>
          <w:sz w:val="24"/>
        </w:rPr>
        <w:t>LS on RRM relaxation for Redcap</w:t>
      </w:r>
    </w:p>
    <w:p w14:paraId="165458FA"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Vivo</w:t>
      </w:r>
    </w:p>
    <w:p w14:paraId="63909159" w14:textId="77777777" w:rsidR="00B5110F" w:rsidRDefault="00B5110F" w:rsidP="00B5110F">
      <w:pPr>
        <w:rPr>
          <w:color w:val="808080"/>
        </w:rPr>
      </w:pPr>
      <w:r>
        <w:rPr>
          <w:color w:val="808080"/>
        </w:rPr>
        <w:t>(Replaces R4-2206976)</w:t>
      </w:r>
    </w:p>
    <w:p w14:paraId="4A5CFF1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069AA" w14:textId="77777777" w:rsidR="00B5110F" w:rsidRDefault="00B5110F" w:rsidP="00B5110F">
      <w:pPr>
        <w:pStyle w:val="Heading5"/>
      </w:pPr>
      <w:bookmarkStart w:id="549" w:name="_Toc97892755"/>
      <w:r>
        <w:t>10.20.3.3</w:t>
      </w:r>
      <w:r>
        <w:tab/>
        <w:t>RRM measurement relaxations</w:t>
      </w:r>
      <w:bookmarkEnd w:id="549"/>
    </w:p>
    <w:p w14:paraId="05840EC6" w14:textId="77777777" w:rsidR="00B5110F" w:rsidRDefault="00B5110F" w:rsidP="00B5110F">
      <w:pPr>
        <w:rPr>
          <w:rFonts w:ascii="Arial" w:hAnsi="Arial" w:cs="Arial"/>
          <w:b/>
          <w:sz w:val="24"/>
        </w:rPr>
      </w:pPr>
      <w:r>
        <w:rPr>
          <w:rFonts w:ascii="Arial" w:hAnsi="Arial" w:cs="Arial"/>
          <w:b/>
          <w:color w:val="0000FF"/>
          <w:sz w:val="24"/>
        </w:rPr>
        <w:t>R4-2203589</w:t>
      </w:r>
      <w:r>
        <w:rPr>
          <w:rFonts w:ascii="Arial" w:hAnsi="Arial" w:cs="Arial"/>
          <w:b/>
          <w:color w:val="0000FF"/>
          <w:sz w:val="24"/>
        </w:rPr>
        <w:tab/>
      </w:r>
      <w:r>
        <w:rPr>
          <w:rFonts w:ascii="Arial" w:hAnsi="Arial" w:cs="Arial"/>
          <w:b/>
          <w:sz w:val="24"/>
        </w:rPr>
        <w:t>Discussions on RRM measurement relaxations for RedCap UEs</w:t>
      </w:r>
    </w:p>
    <w:p w14:paraId="6F68609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2C61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F91DB" w14:textId="77777777" w:rsidR="00B5110F" w:rsidRDefault="00B5110F" w:rsidP="00B5110F">
      <w:pPr>
        <w:rPr>
          <w:rFonts w:ascii="Arial" w:hAnsi="Arial" w:cs="Arial"/>
          <w:b/>
          <w:sz w:val="24"/>
        </w:rPr>
      </w:pPr>
      <w:r>
        <w:rPr>
          <w:rFonts w:ascii="Arial" w:hAnsi="Arial" w:cs="Arial"/>
          <w:b/>
          <w:color w:val="0000FF"/>
          <w:sz w:val="24"/>
        </w:rPr>
        <w:t>R4-2203791</w:t>
      </w:r>
      <w:r>
        <w:rPr>
          <w:rFonts w:ascii="Arial" w:hAnsi="Arial" w:cs="Arial"/>
          <w:b/>
          <w:color w:val="0000FF"/>
          <w:sz w:val="24"/>
        </w:rPr>
        <w:tab/>
      </w:r>
      <w:r>
        <w:rPr>
          <w:rFonts w:ascii="Arial" w:hAnsi="Arial" w:cs="Arial"/>
          <w:b/>
          <w:sz w:val="24"/>
        </w:rPr>
        <w:t>Discussion on RRM relaxation requirement for RedCap</w:t>
      </w:r>
    </w:p>
    <w:p w14:paraId="4A30D1A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523FF5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09455" w14:textId="77777777" w:rsidR="00B5110F" w:rsidRDefault="00B5110F" w:rsidP="00B5110F">
      <w:pPr>
        <w:rPr>
          <w:rFonts w:ascii="Arial" w:hAnsi="Arial" w:cs="Arial"/>
          <w:b/>
          <w:sz w:val="24"/>
        </w:rPr>
      </w:pPr>
      <w:r>
        <w:rPr>
          <w:rFonts w:ascii="Arial" w:hAnsi="Arial" w:cs="Arial"/>
          <w:b/>
          <w:color w:val="0000FF"/>
          <w:sz w:val="24"/>
        </w:rPr>
        <w:t>R4-2204247</w:t>
      </w:r>
      <w:r>
        <w:rPr>
          <w:rFonts w:ascii="Arial" w:hAnsi="Arial" w:cs="Arial"/>
          <w:b/>
          <w:color w:val="0000FF"/>
          <w:sz w:val="24"/>
        </w:rPr>
        <w:tab/>
      </w:r>
      <w:r>
        <w:rPr>
          <w:rFonts w:ascii="Arial" w:hAnsi="Arial" w:cs="Arial"/>
          <w:b/>
          <w:sz w:val="24"/>
        </w:rPr>
        <w:t>Further discussion on RRM measurement relaxations for RedCap UE</w:t>
      </w:r>
    </w:p>
    <w:p w14:paraId="2EAAE9B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502D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B1D3E" w14:textId="77777777" w:rsidR="00B5110F" w:rsidRDefault="00B5110F" w:rsidP="00B5110F">
      <w:pPr>
        <w:rPr>
          <w:rFonts w:ascii="Arial" w:hAnsi="Arial" w:cs="Arial"/>
          <w:b/>
          <w:sz w:val="24"/>
        </w:rPr>
      </w:pPr>
      <w:r>
        <w:rPr>
          <w:rFonts w:ascii="Arial" w:hAnsi="Arial" w:cs="Arial"/>
          <w:b/>
          <w:color w:val="0000FF"/>
          <w:sz w:val="24"/>
        </w:rPr>
        <w:t>R4-2204286</w:t>
      </w:r>
      <w:r>
        <w:rPr>
          <w:rFonts w:ascii="Arial" w:hAnsi="Arial" w:cs="Arial"/>
          <w:b/>
          <w:color w:val="0000FF"/>
          <w:sz w:val="24"/>
        </w:rPr>
        <w:tab/>
      </w:r>
      <w:r>
        <w:rPr>
          <w:rFonts w:ascii="Arial" w:hAnsi="Arial" w:cs="Arial"/>
          <w:b/>
          <w:sz w:val="24"/>
        </w:rPr>
        <w:t>RRM measurement relaxations for RedCap UE</w:t>
      </w:r>
    </w:p>
    <w:p w14:paraId="3E8698A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FFAA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A49A3" w14:textId="77777777" w:rsidR="00B5110F" w:rsidRDefault="00B5110F" w:rsidP="00B5110F">
      <w:pPr>
        <w:rPr>
          <w:rFonts w:ascii="Arial" w:hAnsi="Arial" w:cs="Arial"/>
          <w:b/>
          <w:sz w:val="24"/>
        </w:rPr>
      </w:pPr>
      <w:r>
        <w:rPr>
          <w:rFonts w:ascii="Arial" w:hAnsi="Arial" w:cs="Arial"/>
          <w:b/>
          <w:color w:val="0000FF"/>
          <w:sz w:val="24"/>
        </w:rPr>
        <w:t>R4-2204326</w:t>
      </w:r>
      <w:r>
        <w:rPr>
          <w:rFonts w:ascii="Arial" w:hAnsi="Arial" w:cs="Arial"/>
          <w:b/>
          <w:color w:val="0000FF"/>
          <w:sz w:val="24"/>
        </w:rPr>
        <w:tab/>
      </w:r>
      <w:r>
        <w:rPr>
          <w:rFonts w:ascii="Arial" w:hAnsi="Arial" w:cs="Arial"/>
          <w:b/>
          <w:sz w:val="24"/>
        </w:rPr>
        <w:t>On remaining issues for Redcap RRM relaxation</w:t>
      </w:r>
    </w:p>
    <w:p w14:paraId="7241D6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B17D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403C1" w14:textId="77777777" w:rsidR="00B5110F" w:rsidRDefault="00B5110F" w:rsidP="00B5110F">
      <w:pPr>
        <w:rPr>
          <w:rFonts w:ascii="Arial" w:hAnsi="Arial" w:cs="Arial"/>
          <w:b/>
          <w:sz w:val="24"/>
        </w:rPr>
      </w:pPr>
      <w:r>
        <w:rPr>
          <w:rFonts w:ascii="Arial" w:hAnsi="Arial" w:cs="Arial"/>
          <w:b/>
          <w:color w:val="0000FF"/>
          <w:sz w:val="24"/>
        </w:rPr>
        <w:t>R4-2204911</w:t>
      </w:r>
      <w:r>
        <w:rPr>
          <w:rFonts w:ascii="Arial" w:hAnsi="Arial" w:cs="Arial"/>
          <w:b/>
          <w:color w:val="0000FF"/>
          <w:sz w:val="24"/>
        </w:rPr>
        <w:tab/>
      </w:r>
      <w:r>
        <w:rPr>
          <w:rFonts w:ascii="Arial" w:hAnsi="Arial" w:cs="Arial"/>
          <w:b/>
          <w:sz w:val="24"/>
        </w:rPr>
        <w:t>Discussion on RRM measurement relaxations for RedCap UE</w:t>
      </w:r>
    </w:p>
    <w:p w14:paraId="69440BF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C74B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A273D" w14:textId="77777777" w:rsidR="00B5110F" w:rsidRDefault="00B5110F" w:rsidP="00B5110F">
      <w:pPr>
        <w:rPr>
          <w:rFonts w:ascii="Arial" w:hAnsi="Arial" w:cs="Arial"/>
          <w:b/>
          <w:sz w:val="24"/>
        </w:rPr>
      </w:pPr>
      <w:r>
        <w:rPr>
          <w:rFonts w:ascii="Arial" w:hAnsi="Arial" w:cs="Arial"/>
          <w:b/>
          <w:color w:val="0000FF"/>
          <w:sz w:val="24"/>
        </w:rPr>
        <w:t>R4-2204999</w:t>
      </w:r>
      <w:r>
        <w:rPr>
          <w:rFonts w:ascii="Arial" w:hAnsi="Arial" w:cs="Arial"/>
          <w:b/>
          <w:color w:val="0000FF"/>
          <w:sz w:val="24"/>
        </w:rPr>
        <w:tab/>
      </w:r>
      <w:r>
        <w:rPr>
          <w:rFonts w:ascii="Arial" w:hAnsi="Arial" w:cs="Arial"/>
          <w:b/>
          <w:sz w:val="24"/>
        </w:rPr>
        <w:t>On RRM measurement relaxation for RedCap UE</w:t>
      </w:r>
    </w:p>
    <w:p w14:paraId="77E66D7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81403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7C7AF" w14:textId="77777777" w:rsidR="00B5110F" w:rsidRDefault="00B5110F" w:rsidP="00B5110F">
      <w:pPr>
        <w:rPr>
          <w:rFonts w:ascii="Arial" w:hAnsi="Arial" w:cs="Arial"/>
          <w:b/>
          <w:sz w:val="24"/>
        </w:rPr>
      </w:pPr>
      <w:r>
        <w:rPr>
          <w:rFonts w:ascii="Arial" w:hAnsi="Arial" w:cs="Arial"/>
          <w:b/>
          <w:color w:val="0000FF"/>
          <w:sz w:val="24"/>
        </w:rPr>
        <w:t>R4-2205632</w:t>
      </w:r>
      <w:r>
        <w:rPr>
          <w:rFonts w:ascii="Arial" w:hAnsi="Arial" w:cs="Arial"/>
          <w:b/>
          <w:color w:val="0000FF"/>
          <w:sz w:val="24"/>
        </w:rPr>
        <w:tab/>
      </w:r>
      <w:r>
        <w:rPr>
          <w:rFonts w:ascii="Arial" w:hAnsi="Arial" w:cs="Arial"/>
          <w:b/>
          <w:sz w:val="24"/>
        </w:rPr>
        <w:t>Discussions on RRM measurement relaxations</w:t>
      </w:r>
    </w:p>
    <w:p w14:paraId="23A588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D427BA" w14:textId="77777777" w:rsidR="00B5110F" w:rsidRDefault="00B5110F" w:rsidP="00B5110F">
      <w:pPr>
        <w:rPr>
          <w:rFonts w:ascii="Arial" w:hAnsi="Arial" w:cs="Arial"/>
          <w:b/>
        </w:rPr>
      </w:pPr>
      <w:r>
        <w:rPr>
          <w:rFonts w:ascii="Arial" w:hAnsi="Arial" w:cs="Arial"/>
          <w:b/>
        </w:rPr>
        <w:t xml:space="preserve">Abstract: </w:t>
      </w:r>
    </w:p>
    <w:p w14:paraId="364D78B1" w14:textId="77777777" w:rsidR="00B5110F" w:rsidRDefault="00B5110F" w:rsidP="00B5110F">
      <w:r>
        <w:t>In this contribution we discuss RRM measurement relaxation for RedCap.</w:t>
      </w:r>
    </w:p>
    <w:p w14:paraId="0C3657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1850F" w14:textId="77777777" w:rsidR="00B5110F" w:rsidRDefault="00B5110F" w:rsidP="00B5110F">
      <w:pPr>
        <w:rPr>
          <w:rFonts w:ascii="Arial" w:hAnsi="Arial" w:cs="Arial"/>
          <w:b/>
          <w:sz w:val="24"/>
        </w:rPr>
      </w:pPr>
      <w:r>
        <w:rPr>
          <w:rFonts w:ascii="Arial" w:hAnsi="Arial" w:cs="Arial"/>
          <w:b/>
          <w:color w:val="0000FF"/>
          <w:sz w:val="24"/>
        </w:rPr>
        <w:t>R4-2205939</w:t>
      </w:r>
      <w:r>
        <w:rPr>
          <w:rFonts w:ascii="Arial" w:hAnsi="Arial" w:cs="Arial"/>
          <w:b/>
          <w:color w:val="0000FF"/>
          <w:sz w:val="24"/>
        </w:rPr>
        <w:tab/>
      </w:r>
      <w:r>
        <w:rPr>
          <w:rFonts w:ascii="Arial" w:hAnsi="Arial" w:cs="Arial"/>
          <w:b/>
          <w:sz w:val="24"/>
        </w:rPr>
        <w:t>On RRM measurement relaxation for neighbouring cells</w:t>
      </w:r>
    </w:p>
    <w:p w14:paraId="66BC9BF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DB3D51" w14:textId="77777777" w:rsidR="00B5110F" w:rsidRDefault="00B5110F" w:rsidP="00B5110F">
      <w:pPr>
        <w:rPr>
          <w:rFonts w:ascii="Arial" w:hAnsi="Arial" w:cs="Arial"/>
          <w:b/>
        </w:rPr>
      </w:pPr>
      <w:r>
        <w:rPr>
          <w:rFonts w:ascii="Arial" w:hAnsi="Arial" w:cs="Arial"/>
          <w:b/>
        </w:rPr>
        <w:t xml:space="preserve">Abstract: </w:t>
      </w:r>
    </w:p>
    <w:p w14:paraId="27F30438" w14:textId="77777777" w:rsidR="00B5110F" w:rsidRDefault="00B5110F" w:rsidP="00B5110F">
      <w:r>
        <w:t>Discussion on RRM relaxation for NR_redcap</w:t>
      </w:r>
    </w:p>
    <w:p w14:paraId="45CC936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C374E" w14:textId="77777777" w:rsidR="00B5110F" w:rsidRDefault="00B5110F" w:rsidP="00B5110F">
      <w:pPr>
        <w:rPr>
          <w:rFonts w:ascii="Arial" w:hAnsi="Arial" w:cs="Arial"/>
          <w:b/>
          <w:sz w:val="24"/>
        </w:rPr>
      </w:pPr>
      <w:r>
        <w:rPr>
          <w:rFonts w:ascii="Arial" w:hAnsi="Arial" w:cs="Arial"/>
          <w:b/>
          <w:color w:val="0000FF"/>
          <w:sz w:val="24"/>
        </w:rPr>
        <w:t>R4-2206084</w:t>
      </w:r>
      <w:r>
        <w:rPr>
          <w:rFonts w:ascii="Arial" w:hAnsi="Arial" w:cs="Arial"/>
          <w:b/>
          <w:color w:val="0000FF"/>
          <w:sz w:val="24"/>
        </w:rPr>
        <w:tab/>
      </w:r>
      <w:r>
        <w:rPr>
          <w:rFonts w:ascii="Arial" w:hAnsi="Arial" w:cs="Arial"/>
          <w:b/>
          <w:sz w:val="24"/>
        </w:rPr>
        <w:t>RRM measurements relaxation for stationary criterion</w:t>
      </w:r>
    </w:p>
    <w:p w14:paraId="424A576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4766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CD108" w14:textId="77777777" w:rsidR="00B5110F" w:rsidRDefault="00B5110F" w:rsidP="00B5110F">
      <w:pPr>
        <w:pStyle w:val="Heading5"/>
      </w:pPr>
      <w:bookmarkStart w:id="550" w:name="_Toc97892756"/>
      <w:r>
        <w:t>10.20.3.4</w:t>
      </w:r>
      <w:r>
        <w:tab/>
        <w:t>Others</w:t>
      </w:r>
      <w:bookmarkEnd w:id="550"/>
    </w:p>
    <w:p w14:paraId="68145D3B" w14:textId="77777777" w:rsidR="00B5110F" w:rsidRDefault="00B5110F" w:rsidP="00B5110F">
      <w:pPr>
        <w:rPr>
          <w:rFonts w:ascii="Arial" w:hAnsi="Arial" w:cs="Arial"/>
          <w:b/>
          <w:sz w:val="24"/>
        </w:rPr>
      </w:pPr>
      <w:r>
        <w:rPr>
          <w:rFonts w:ascii="Arial" w:hAnsi="Arial" w:cs="Arial"/>
          <w:b/>
          <w:color w:val="0000FF"/>
          <w:sz w:val="24"/>
        </w:rPr>
        <w:t>R4-2203792</w:t>
      </w:r>
      <w:r>
        <w:rPr>
          <w:rFonts w:ascii="Arial" w:hAnsi="Arial" w:cs="Arial"/>
          <w:b/>
          <w:color w:val="0000FF"/>
          <w:sz w:val="24"/>
        </w:rPr>
        <w:tab/>
      </w:r>
      <w:r>
        <w:rPr>
          <w:rFonts w:ascii="Arial" w:hAnsi="Arial" w:cs="Arial"/>
          <w:b/>
          <w:sz w:val="24"/>
        </w:rPr>
        <w:t>On capability and NCD-SSB design for RedCap RRM</w:t>
      </w:r>
    </w:p>
    <w:p w14:paraId="1FEF1FA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6A6A04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CECC1" w14:textId="77777777" w:rsidR="00B5110F" w:rsidRDefault="00B5110F" w:rsidP="00B5110F">
      <w:pPr>
        <w:rPr>
          <w:rFonts w:ascii="Arial" w:hAnsi="Arial" w:cs="Arial"/>
          <w:b/>
          <w:sz w:val="24"/>
        </w:rPr>
      </w:pPr>
      <w:r>
        <w:rPr>
          <w:rFonts w:ascii="Arial" w:hAnsi="Arial" w:cs="Arial"/>
          <w:b/>
          <w:color w:val="0000FF"/>
          <w:sz w:val="24"/>
        </w:rPr>
        <w:t>R4-2203891</w:t>
      </w:r>
      <w:r>
        <w:rPr>
          <w:rFonts w:ascii="Arial" w:hAnsi="Arial" w:cs="Arial"/>
          <w:b/>
          <w:color w:val="0000FF"/>
          <w:sz w:val="24"/>
        </w:rPr>
        <w:tab/>
      </w:r>
      <w:r>
        <w:rPr>
          <w:rFonts w:ascii="Arial" w:hAnsi="Arial" w:cs="Arial"/>
          <w:b/>
          <w:sz w:val="24"/>
        </w:rPr>
        <w:t>Discussion on other issues to the use of NCD-SSB in RedCap devices</w:t>
      </w:r>
    </w:p>
    <w:p w14:paraId="041033A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6FDF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C3736" w14:textId="77777777" w:rsidR="00B5110F" w:rsidRDefault="00B5110F" w:rsidP="00B5110F">
      <w:pPr>
        <w:rPr>
          <w:rFonts w:ascii="Arial" w:hAnsi="Arial" w:cs="Arial"/>
          <w:b/>
          <w:sz w:val="24"/>
        </w:rPr>
      </w:pPr>
      <w:r>
        <w:rPr>
          <w:rFonts w:ascii="Arial" w:hAnsi="Arial" w:cs="Arial"/>
          <w:b/>
          <w:color w:val="0000FF"/>
          <w:sz w:val="24"/>
        </w:rPr>
        <w:t>R4-2204248</w:t>
      </w:r>
      <w:r>
        <w:rPr>
          <w:rFonts w:ascii="Arial" w:hAnsi="Arial" w:cs="Arial"/>
          <w:b/>
          <w:color w:val="0000FF"/>
          <w:sz w:val="24"/>
        </w:rPr>
        <w:tab/>
      </w:r>
      <w:r>
        <w:rPr>
          <w:rFonts w:ascii="Arial" w:hAnsi="Arial" w:cs="Arial"/>
          <w:b/>
          <w:sz w:val="24"/>
        </w:rPr>
        <w:t>Draft CR on timing requirements for RedCap UE</w:t>
      </w:r>
    </w:p>
    <w:p w14:paraId="062D910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Xiaomi</w:t>
      </w:r>
    </w:p>
    <w:p w14:paraId="3CF5F7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R4-2206960</w:t>
      </w:r>
      <w:r>
        <w:rPr>
          <w:color w:val="993300"/>
          <w:u w:val="single"/>
        </w:rPr>
        <w:t>.</w:t>
      </w:r>
    </w:p>
    <w:p w14:paraId="40A75576" w14:textId="77777777" w:rsidR="00B5110F" w:rsidRDefault="00B5110F" w:rsidP="00B5110F">
      <w:pPr>
        <w:rPr>
          <w:rFonts w:ascii="Arial" w:hAnsi="Arial" w:cs="Arial"/>
          <w:b/>
          <w:sz w:val="24"/>
        </w:rPr>
      </w:pPr>
      <w:r>
        <w:rPr>
          <w:rFonts w:ascii="Arial" w:hAnsi="Arial" w:cs="Arial"/>
          <w:b/>
          <w:color w:val="0000FF"/>
          <w:sz w:val="24"/>
        </w:rPr>
        <w:t>R4-2204327</w:t>
      </w:r>
      <w:r>
        <w:rPr>
          <w:rFonts w:ascii="Arial" w:hAnsi="Arial" w:cs="Arial"/>
          <w:b/>
          <w:color w:val="0000FF"/>
          <w:sz w:val="24"/>
        </w:rPr>
        <w:tab/>
      </w:r>
      <w:r>
        <w:rPr>
          <w:rFonts w:ascii="Arial" w:hAnsi="Arial" w:cs="Arial"/>
          <w:b/>
          <w:sz w:val="24"/>
        </w:rPr>
        <w:t>Further considerations on NCD-SSB for RedCap UE</w:t>
      </w:r>
    </w:p>
    <w:p w14:paraId="01A4D96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4080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B9817" w14:textId="77777777" w:rsidR="00B5110F" w:rsidRDefault="00B5110F" w:rsidP="00B5110F">
      <w:pPr>
        <w:rPr>
          <w:rFonts w:ascii="Arial" w:hAnsi="Arial" w:cs="Arial"/>
          <w:b/>
          <w:sz w:val="24"/>
        </w:rPr>
      </w:pPr>
      <w:r>
        <w:rPr>
          <w:rFonts w:ascii="Arial" w:hAnsi="Arial" w:cs="Arial"/>
          <w:b/>
          <w:color w:val="0000FF"/>
          <w:sz w:val="24"/>
        </w:rPr>
        <w:t>R4-2204328</w:t>
      </w:r>
      <w:r>
        <w:rPr>
          <w:rFonts w:ascii="Arial" w:hAnsi="Arial" w:cs="Arial"/>
          <w:b/>
          <w:color w:val="0000FF"/>
          <w:sz w:val="24"/>
        </w:rPr>
        <w:tab/>
      </w:r>
      <w:r>
        <w:rPr>
          <w:rFonts w:ascii="Arial" w:hAnsi="Arial" w:cs="Arial"/>
          <w:b/>
          <w:sz w:val="24"/>
        </w:rPr>
        <w:t>Reply LS on RSRP measurement before Msg1 or MsgA retransmission</w:t>
      </w:r>
    </w:p>
    <w:p w14:paraId="1518844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cc RAN1</w:t>
      </w:r>
      <w:r>
        <w:br/>
      </w:r>
      <w:r>
        <w:rPr>
          <w:i/>
        </w:rPr>
        <w:tab/>
      </w:r>
      <w:r>
        <w:rPr>
          <w:i/>
        </w:rPr>
        <w:tab/>
      </w:r>
      <w:r>
        <w:rPr>
          <w:i/>
        </w:rPr>
        <w:tab/>
      </w:r>
      <w:r>
        <w:rPr>
          <w:i/>
        </w:rPr>
        <w:tab/>
      </w:r>
      <w:r>
        <w:rPr>
          <w:i/>
        </w:rPr>
        <w:tab/>
        <w:t>Source: vivo</w:t>
      </w:r>
    </w:p>
    <w:p w14:paraId="582E83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FFF88" w14:textId="77777777" w:rsidR="00B5110F" w:rsidRDefault="00B5110F" w:rsidP="00B5110F">
      <w:pPr>
        <w:rPr>
          <w:rFonts w:ascii="Arial" w:hAnsi="Arial" w:cs="Arial"/>
          <w:b/>
          <w:sz w:val="24"/>
        </w:rPr>
      </w:pPr>
      <w:r>
        <w:rPr>
          <w:rFonts w:ascii="Arial" w:hAnsi="Arial" w:cs="Arial"/>
          <w:b/>
          <w:color w:val="0000FF"/>
          <w:sz w:val="24"/>
        </w:rPr>
        <w:t>R4-2204912</w:t>
      </w:r>
      <w:r>
        <w:rPr>
          <w:rFonts w:ascii="Arial" w:hAnsi="Arial" w:cs="Arial"/>
          <w:b/>
          <w:color w:val="0000FF"/>
          <w:sz w:val="24"/>
        </w:rPr>
        <w:tab/>
      </w:r>
      <w:r>
        <w:rPr>
          <w:rFonts w:ascii="Arial" w:hAnsi="Arial" w:cs="Arial"/>
          <w:b/>
          <w:sz w:val="24"/>
        </w:rPr>
        <w:t>Discussion on RSRP measurement before Msg1 or MsgA retransmission</w:t>
      </w:r>
    </w:p>
    <w:p w14:paraId="628FCBD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EF77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7D9B0" w14:textId="77777777" w:rsidR="00B5110F" w:rsidRDefault="00B5110F" w:rsidP="00B5110F">
      <w:pPr>
        <w:rPr>
          <w:rFonts w:ascii="Arial" w:hAnsi="Arial" w:cs="Arial"/>
          <w:b/>
          <w:sz w:val="24"/>
        </w:rPr>
      </w:pPr>
      <w:r>
        <w:rPr>
          <w:rFonts w:ascii="Arial" w:hAnsi="Arial" w:cs="Arial"/>
          <w:b/>
          <w:color w:val="0000FF"/>
          <w:sz w:val="24"/>
        </w:rPr>
        <w:t>R4-2204913</w:t>
      </w:r>
      <w:r>
        <w:rPr>
          <w:rFonts w:ascii="Arial" w:hAnsi="Arial" w:cs="Arial"/>
          <w:b/>
          <w:color w:val="0000FF"/>
          <w:sz w:val="24"/>
        </w:rPr>
        <w:tab/>
      </w:r>
      <w:r>
        <w:rPr>
          <w:rFonts w:ascii="Arial" w:hAnsi="Arial" w:cs="Arial"/>
          <w:b/>
          <w:sz w:val="24"/>
        </w:rPr>
        <w:t>Clarification on transmit timing before Msg1 or MsgA retransmission</w:t>
      </w:r>
    </w:p>
    <w:p w14:paraId="25749DA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144A98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C8802" w14:textId="77777777" w:rsidR="00B5110F" w:rsidRDefault="00B5110F" w:rsidP="00B5110F">
      <w:pPr>
        <w:rPr>
          <w:rFonts w:ascii="Arial" w:hAnsi="Arial" w:cs="Arial"/>
          <w:b/>
          <w:sz w:val="24"/>
        </w:rPr>
      </w:pPr>
      <w:r>
        <w:rPr>
          <w:rFonts w:ascii="Arial" w:hAnsi="Arial" w:cs="Arial"/>
          <w:b/>
          <w:color w:val="0000FF"/>
          <w:sz w:val="24"/>
        </w:rPr>
        <w:t>R4-2205000</w:t>
      </w:r>
      <w:r>
        <w:rPr>
          <w:rFonts w:ascii="Arial" w:hAnsi="Arial" w:cs="Arial"/>
          <w:b/>
          <w:color w:val="0000FF"/>
          <w:sz w:val="24"/>
        </w:rPr>
        <w:tab/>
      </w:r>
      <w:r>
        <w:rPr>
          <w:rFonts w:ascii="Arial" w:hAnsi="Arial" w:cs="Arial"/>
          <w:b/>
          <w:sz w:val="24"/>
        </w:rPr>
        <w:t>On NCD-SSB measurement and RedCap capabilitiles</w:t>
      </w:r>
    </w:p>
    <w:p w14:paraId="0EAB6DB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9350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B7E7" w14:textId="77777777" w:rsidR="00B5110F" w:rsidRDefault="00B5110F" w:rsidP="00B5110F">
      <w:pPr>
        <w:rPr>
          <w:rFonts w:ascii="Arial" w:hAnsi="Arial" w:cs="Arial"/>
          <w:b/>
          <w:sz w:val="24"/>
        </w:rPr>
      </w:pPr>
      <w:r>
        <w:rPr>
          <w:rFonts w:ascii="Arial" w:hAnsi="Arial" w:cs="Arial"/>
          <w:b/>
          <w:color w:val="0000FF"/>
          <w:sz w:val="24"/>
        </w:rPr>
        <w:t>R4-2205623</w:t>
      </w:r>
      <w:r>
        <w:rPr>
          <w:rFonts w:ascii="Arial" w:hAnsi="Arial" w:cs="Arial"/>
          <w:b/>
          <w:color w:val="0000FF"/>
          <w:sz w:val="24"/>
        </w:rPr>
        <w:tab/>
      </w:r>
      <w:r>
        <w:rPr>
          <w:rFonts w:ascii="Arial" w:hAnsi="Arial" w:cs="Arial"/>
          <w:b/>
          <w:sz w:val="24"/>
        </w:rPr>
        <w:t>Draft CR on RRC_INACTIVE mode requirements for RedCap for TS 36.133</w:t>
      </w:r>
    </w:p>
    <w:p w14:paraId="04690EE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7BB3C1E0" w14:textId="77777777" w:rsidR="00B5110F" w:rsidRDefault="00B5110F" w:rsidP="00B5110F">
      <w:pPr>
        <w:rPr>
          <w:rFonts w:ascii="Arial" w:hAnsi="Arial" w:cs="Arial"/>
          <w:b/>
        </w:rPr>
      </w:pPr>
      <w:r>
        <w:rPr>
          <w:rFonts w:ascii="Arial" w:hAnsi="Arial" w:cs="Arial"/>
          <w:b/>
        </w:rPr>
        <w:t xml:space="preserve">Abstract: </w:t>
      </w:r>
    </w:p>
    <w:p w14:paraId="364D96E1" w14:textId="77777777" w:rsidR="00B5110F" w:rsidRDefault="00B5110F" w:rsidP="00B5110F">
      <w:r>
        <w:t>To introduce parts of RRC_INACTIVE mode requirements.</w:t>
      </w:r>
    </w:p>
    <w:p w14:paraId="56DE85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R4-2206957</w:t>
      </w:r>
      <w:r>
        <w:rPr>
          <w:color w:val="993300"/>
          <w:u w:val="single"/>
        </w:rPr>
        <w:t>.</w:t>
      </w:r>
    </w:p>
    <w:p w14:paraId="7E99F2DF" w14:textId="77777777" w:rsidR="00B5110F" w:rsidRDefault="00B5110F" w:rsidP="00B5110F">
      <w:pPr>
        <w:rPr>
          <w:rFonts w:ascii="Arial" w:hAnsi="Arial" w:cs="Arial"/>
          <w:b/>
          <w:sz w:val="24"/>
        </w:rPr>
      </w:pPr>
      <w:r>
        <w:rPr>
          <w:rFonts w:ascii="Arial" w:hAnsi="Arial" w:cs="Arial"/>
          <w:b/>
          <w:color w:val="0000FF"/>
          <w:sz w:val="24"/>
        </w:rPr>
        <w:t>R4-2205633</w:t>
      </w:r>
      <w:r>
        <w:rPr>
          <w:rFonts w:ascii="Arial" w:hAnsi="Arial" w:cs="Arial"/>
          <w:b/>
          <w:color w:val="0000FF"/>
          <w:sz w:val="24"/>
        </w:rPr>
        <w:tab/>
      </w:r>
      <w:r>
        <w:rPr>
          <w:rFonts w:ascii="Arial" w:hAnsi="Arial" w:cs="Arial"/>
          <w:b/>
          <w:sz w:val="24"/>
        </w:rPr>
        <w:t>RRM Discussions on RedCap UE capabilities</w:t>
      </w:r>
    </w:p>
    <w:p w14:paraId="377E27B4"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2EFC1783" w14:textId="77777777" w:rsidR="00B5110F" w:rsidRDefault="00B5110F" w:rsidP="00B5110F">
      <w:pPr>
        <w:rPr>
          <w:rFonts w:ascii="Arial" w:hAnsi="Arial" w:cs="Arial"/>
          <w:b/>
        </w:rPr>
      </w:pPr>
      <w:r>
        <w:rPr>
          <w:rFonts w:ascii="Arial" w:hAnsi="Arial" w:cs="Arial"/>
          <w:b/>
        </w:rPr>
        <w:t xml:space="preserve">Abstract: </w:t>
      </w:r>
    </w:p>
    <w:p w14:paraId="71ECCD71" w14:textId="77777777" w:rsidR="00B5110F" w:rsidRDefault="00B5110F" w:rsidP="00B5110F">
      <w:r>
        <w:t>In this contribution we discuss the RRM aspects of this LS on UE capability and provide our view, and a draft response LS is provided in the Annex.</w:t>
      </w:r>
    </w:p>
    <w:p w14:paraId="6C5F27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AE0D6" w14:textId="77777777" w:rsidR="00B5110F" w:rsidRDefault="00B5110F" w:rsidP="00B5110F">
      <w:pPr>
        <w:rPr>
          <w:rFonts w:ascii="Arial" w:hAnsi="Arial" w:cs="Arial"/>
          <w:b/>
          <w:sz w:val="24"/>
        </w:rPr>
      </w:pPr>
      <w:r>
        <w:rPr>
          <w:rFonts w:ascii="Arial" w:hAnsi="Arial" w:cs="Arial"/>
          <w:b/>
          <w:color w:val="0000FF"/>
          <w:sz w:val="24"/>
        </w:rPr>
        <w:t>R4-2206114</w:t>
      </w:r>
      <w:r>
        <w:rPr>
          <w:rFonts w:ascii="Arial" w:hAnsi="Arial" w:cs="Arial"/>
          <w:b/>
          <w:color w:val="0000FF"/>
          <w:sz w:val="24"/>
        </w:rPr>
        <w:tab/>
      </w:r>
      <w:r>
        <w:rPr>
          <w:rFonts w:ascii="Arial" w:hAnsi="Arial" w:cs="Arial"/>
          <w:b/>
          <w:sz w:val="24"/>
        </w:rPr>
        <w:t>NCD-SSB properties and usage for RedCap</w:t>
      </w:r>
    </w:p>
    <w:p w14:paraId="08394D9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7C64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4A768" w14:textId="77777777" w:rsidR="00B5110F" w:rsidRDefault="00B5110F" w:rsidP="00B5110F">
      <w:pPr>
        <w:rPr>
          <w:rFonts w:ascii="Arial" w:hAnsi="Arial" w:cs="Arial"/>
          <w:b/>
          <w:sz w:val="24"/>
        </w:rPr>
      </w:pPr>
      <w:r>
        <w:rPr>
          <w:rFonts w:ascii="Arial" w:hAnsi="Arial" w:cs="Arial"/>
          <w:b/>
          <w:color w:val="0000FF"/>
          <w:sz w:val="24"/>
        </w:rPr>
        <w:t>R4-2206942</w:t>
      </w:r>
      <w:r>
        <w:rPr>
          <w:rFonts w:ascii="Arial" w:hAnsi="Arial" w:cs="Arial"/>
          <w:b/>
          <w:color w:val="0000FF"/>
          <w:sz w:val="24"/>
        </w:rPr>
        <w:tab/>
      </w:r>
      <w:r>
        <w:rPr>
          <w:rFonts w:ascii="Arial" w:hAnsi="Arial" w:cs="Arial"/>
          <w:b/>
          <w:sz w:val="24"/>
        </w:rPr>
        <w:t>Draft CR on TRP specific BFR and BFR with two CORESET</w:t>
      </w:r>
    </w:p>
    <w:p w14:paraId="5237C46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A12A3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R4-2207115</w:t>
      </w:r>
      <w:r>
        <w:rPr>
          <w:color w:val="993300"/>
          <w:u w:val="single"/>
        </w:rPr>
        <w:t>.</w:t>
      </w:r>
    </w:p>
    <w:p w14:paraId="150DFC6F" w14:textId="77777777" w:rsidR="00B5110F" w:rsidRDefault="00B5110F" w:rsidP="00B5110F">
      <w:pPr>
        <w:rPr>
          <w:rFonts w:ascii="Arial" w:hAnsi="Arial" w:cs="Arial"/>
          <w:b/>
          <w:sz w:val="24"/>
        </w:rPr>
      </w:pPr>
      <w:r>
        <w:rPr>
          <w:rFonts w:ascii="Arial" w:hAnsi="Arial" w:cs="Arial"/>
          <w:b/>
          <w:color w:val="0000FF"/>
          <w:sz w:val="24"/>
        </w:rPr>
        <w:t>R4-2206957</w:t>
      </w:r>
      <w:r>
        <w:rPr>
          <w:rFonts w:ascii="Arial" w:hAnsi="Arial" w:cs="Arial"/>
          <w:b/>
          <w:color w:val="0000FF"/>
          <w:sz w:val="24"/>
        </w:rPr>
        <w:tab/>
      </w:r>
      <w:r>
        <w:rPr>
          <w:rFonts w:ascii="Arial" w:hAnsi="Arial" w:cs="Arial"/>
          <w:b/>
          <w:sz w:val="24"/>
        </w:rPr>
        <w:t>Draft CR on RRC_INACTIVE mode requirements for RedCap for TS 36.133</w:t>
      </w:r>
    </w:p>
    <w:p w14:paraId="1067D76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D4313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2E268" w14:textId="77777777" w:rsidR="00B5110F" w:rsidRDefault="00B5110F" w:rsidP="00B5110F">
      <w:pPr>
        <w:rPr>
          <w:rFonts w:ascii="Arial" w:hAnsi="Arial" w:cs="Arial"/>
          <w:b/>
          <w:sz w:val="24"/>
        </w:rPr>
      </w:pPr>
      <w:r>
        <w:rPr>
          <w:rFonts w:ascii="Arial" w:hAnsi="Arial" w:cs="Arial"/>
          <w:b/>
          <w:color w:val="0000FF"/>
          <w:sz w:val="24"/>
        </w:rPr>
        <w:t>R4-2206960</w:t>
      </w:r>
      <w:r>
        <w:rPr>
          <w:rFonts w:ascii="Arial" w:hAnsi="Arial" w:cs="Arial"/>
          <w:b/>
          <w:color w:val="0000FF"/>
          <w:sz w:val="24"/>
        </w:rPr>
        <w:tab/>
      </w:r>
      <w:r>
        <w:rPr>
          <w:rFonts w:ascii="Arial" w:hAnsi="Arial" w:cs="Arial"/>
          <w:b/>
          <w:sz w:val="24"/>
        </w:rPr>
        <w:t>Draft CR on timing requirements for RedCap UE</w:t>
      </w:r>
    </w:p>
    <w:p w14:paraId="31F3FC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0AFFC8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1B7DD" w14:textId="77777777" w:rsidR="00B5110F" w:rsidRDefault="00B5110F" w:rsidP="00B5110F">
      <w:pPr>
        <w:pStyle w:val="Heading4"/>
      </w:pPr>
      <w:bookmarkStart w:id="551" w:name="_Toc97892757"/>
      <w:r>
        <w:t>10.20.4</w:t>
      </w:r>
      <w:r>
        <w:tab/>
        <w:t>UE demodulation and CSI requirements</w:t>
      </w:r>
      <w:bookmarkEnd w:id="551"/>
    </w:p>
    <w:p w14:paraId="080D11E7" w14:textId="77777777" w:rsidR="00B5110F" w:rsidRDefault="00B5110F" w:rsidP="00B5110F">
      <w:pPr>
        <w:rPr>
          <w:rFonts w:ascii="Arial" w:hAnsi="Arial" w:cs="Arial"/>
          <w:b/>
          <w:sz w:val="24"/>
        </w:rPr>
      </w:pPr>
      <w:r>
        <w:rPr>
          <w:rFonts w:ascii="Arial" w:hAnsi="Arial" w:cs="Arial"/>
          <w:b/>
          <w:color w:val="0000FF"/>
          <w:sz w:val="24"/>
        </w:rPr>
        <w:t>R4-2205001</w:t>
      </w:r>
      <w:r>
        <w:rPr>
          <w:rFonts w:ascii="Arial" w:hAnsi="Arial" w:cs="Arial"/>
          <w:b/>
          <w:color w:val="0000FF"/>
          <w:sz w:val="24"/>
        </w:rPr>
        <w:tab/>
      </w:r>
      <w:r>
        <w:rPr>
          <w:rFonts w:ascii="Arial" w:hAnsi="Arial" w:cs="Arial"/>
          <w:b/>
          <w:sz w:val="24"/>
        </w:rPr>
        <w:t>On UE demodulation and CSI requirements for RedCap UE</w:t>
      </w:r>
    </w:p>
    <w:p w14:paraId="2D29933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639A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F795B" w14:textId="77777777" w:rsidR="00B5110F" w:rsidRDefault="00B5110F" w:rsidP="00B5110F">
      <w:pPr>
        <w:rPr>
          <w:rFonts w:ascii="Arial" w:hAnsi="Arial" w:cs="Arial"/>
          <w:b/>
          <w:sz w:val="24"/>
        </w:rPr>
      </w:pPr>
      <w:r>
        <w:rPr>
          <w:rFonts w:ascii="Arial" w:hAnsi="Arial" w:cs="Arial"/>
          <w:b/>
          <w:color w:val="0000FF"/>
          <w:sz w:val="24"/>
        </w:rPr>
        <w:t>R4-2207178</w:t>
      </w:r>
      <w:r>
        <w:rPr>
          <w:rFonts w:ascii="Arial" w:hAnsi="Arial" w:cs="Arial"/>
          <w:b/>
          <w:color w:val="0000FF"/>
          <w:sz w:val="24"/>
        </w:rPr>
        <w:tab/>
      </w:r>
      <w:r>
        <w:rPr>
          <w:rFonts w:ascii="Arial" w:hAnsi="Arial" w:cs="Arial"/>
          <w:b/>
          <w:sz w:val="24"/>
        </w:rPr>
        <w:t>Email discussion summary for [102-e][331] NR_RedCap_Demod</w:t>
      </w:r>
    </w:p>
    <w:p w14:paraId="56CA98D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6EE8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R4-2207451</w:t>
      </w:r>
      <w:r>
        <w:rPr>
          <w:color w:val="993300"/>
          <w:u w:val="single"/>
        </w:rPr>
        <w:t>.</w:t>
      </w:r>
    </w:p>
    <w:p w14:paraId="5EA8FEFD" w14:textId="77777777" w:rsidR="00B5110F" w:rsidRDefault="00B5110F" w:rsidP="00B5110F">
      <w:pPr>
        <w:rPr>
          <w:rFonts w:ascii="Arial" w:hAnsi="Arial" w:cs="Arial"/>
          <w:b/>
          <w:sz w:val="24"/>
        </w:rPr>
      </w:pPr>
      <w:r>
        <w:rPr>
          <w:rFonts w:ascii="Arial" w:hAnsi="Arial" w:cs="Arial"/>
          <w:b/>
          <w:color w:val="0000FF"/>
          <w:sz w:val="24"/>
        </w:rPr>
        <w:t>R4-2207451</w:t>
      </w:r>
      <w:r>
        <w:rPr>
          <w:rFonts w:ascii="Arial" w:hAnsi="Arial" w:cs="Arial"/>
          <w:b/>
          <w:color w:val="0000FF"/>
          <w:sz w:val="24"/>
        </w:rPr>
        <w:tab/>
      </w:r>
      <w:r>
        <w:rPr>
          <w:rFonts w:ascii="Arial" w:hAnsi="Arial" w:cs="Arial"/>
          <w:b/>
          <w:sz w:val="24"/>
        </w:rPr>
        <w:t>Email discussion summary for [102-e][331] NR_RedCap_Demod</w:t>
      </w:r>
    </w:p>
    <w:p w14:paraId="0B7A8D0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AAF6DC" w14:textId="77777777" w:rsidR="00B5110F" w:rsidRDefault="00B5110F" w:rsidP="00B5110F">
      <w:pPr>
        <w:rPr>
          <w:color w:val="808080"/>
        </w:rPr>
      </w:pPr>
      <w:r>
        <w:rPr>
          <w:color w:val="808080"/>
        </w:rPr>
        <w:t>(Replaces R4-2207178)</w:t>
      </w:r>
    </w:p>
    <w:p w14:paraId="2D07AF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66C24" w14:textId="77777777" w:rsidR="00B5110F" w:rsidRDefault="00B5110F" w:rsidP="00B5110F">
      <w:pPr>
        <w:pStyle w:val="Heading5"/>
      </w:pPr>
      <w:bookmarkStart w:id="552" w:name="_Toc97892758"/>
      <w:r>
        <w:t>10.20.4.1</w:t>
      </w:r>
      <w:r>
        <w:tab/>
        <w:t>General</w:t>
      </w:r>
      <w:bookmarkEnd w:id="552"/>
    </w:p>
    <w:p w14:paraId="3E078F40" w14:textId="77777777" w:rsidR="00B5110F" w:rsidRDefault="00B5110F" w:rsidP="00B5110F">
      <w:pPr>
        <w:rPr>
          <w:rFonts w:ascii="Arial" w:hAnsi="Arial" w:cs="Arial"/>
          <w:b/>
          <w:sz w:val="24"/>
        </w:rPr>
      </w:pPr>
      <w:r>
        <w:rPr>
          <w:rFonts w:ascii="Arial" w:hAnsi="Arial" w:cs="Arial"/>
          <w:b/>
          <w:color w:val="0000FF"/>
          <w:sz w:val="24"/>
        </w:rPr>
        <w:t>R4-2205094</w:t>
      </w:r>
      <w:r>
        <w:rPr>
          <w:rFonts w:ascii="Arial" w:hAnsi="Arial" w:cs="Arial"/>
          <w:b/>
          <w:color w:val="0000FF"/>
          <w:sz w:val="24"/>
        </w:rPr>
        <w:tab/>
      </w:r>
      <w:r>
        <w:rPr>
          <w:rFonts w:ascii="Arial" w:hAnsi="Arial" w:cs="Arial"/>
          <w:b/>
          <w:sz w:val="24"/>
        </w:rPr>
        <w:t>General issues on UE demodulation and CSI requirements for RedCap</w:t>
      </w:r>
    </w:p>
    <w:p w14:paraId="29AE6E4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1F868D" w14:textId="77777777" w:rsidR="00B5110F" w:rsidRDefault="00B5110F" w:rsidP="00B5110F">
      <w:pPr>
        <w:rPr>
          <w:rFonts w:ascii="Arial" w:hAnsi="Arial" w:cs="Arial"/>
          <w:b/>
        </w:rPr>
      </w:pPr>
      <w:r>
        <w:rPr>
          <w:rFonts w:ascii="Arial" w:hAnsi="Arial" w:cs="Arial"/>
          <w:b/>
        </w:rPr>
        <w:t xml:space="preserve">Abstract: </w:t>
      </w:r>
    </w:p>
    <w:p w14:paraId="2F109945" w14:textId="77777777" w:rsidR="00B5110F" w:rsidRDefault="00B5110F" w:rsidP="00B5110F">
      <w:r>
        <w:t>This contribution discusses the general issues on UE demodulation requirements and CSI reporting requirements for RedCap</w:t>
      </w:r>
    </w:p>
    <w:p w14:paraId="3448C23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AB9B7" w14:textId="77777777" w:rsidR="00B5110F" w:rsidRDefault="00B5110F" w:rsidP="00B5110F">
      <w:pPr>
        <w:rPr>
          <w:rFonts w:ascii="Arial" w:hAnsi="Arial" w:cs="Arial"/>
          <w:b/>
          <w:sz w:val="24"/>
        </w:rPr>
      </w:pPr>
      <w:r>
        <w:rPr>
          <w:rFonts w:ascii="Arial" w:hAnsi="Arial" w:cs="Arial"/>
          <w:b/>
          <w:color w:val="0000FF"/>
          <w:sz w:val="24"/>
        </w:rPr>
        <w:t>R4-2205600</w:t>
      </w:r>
      <w:r>
        <w:rPr>
          <w:rFonts w:ascii="Arial" w:hAnsi="Arial" w:cs="Arial"/>
          <w:b/>
          <w:color w:val="0000FF"/>
          <w:sz w:val="24"/>
        </w:rPr>
        <w:tab/>
      </w:r>
      <w:r>
        <w:rPr>
          <w:rFonts w:ascii="Arial" w:hAnsi="Arial" w:cs="Arial"/>
          <w:b/>
          <w:sz w:val="24"/>
        </w:rPr>
        <w:t>Motivation on the support of CRS-IM for Redcap UE</w:t>
      </w:r>
    </w:p>
    <w:p w14:paraId="7CFDC50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E6BB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AB05" w14:textId="77777777" w:rsidR="00B5110F" w:rsidRDefault="00B5110F" w:rsidP="00B5110F">
      <w:pPr>
        <w:rPr>
          <w:rFonts w:ascii="Arial" w:hAnsi="Arial" w:cs="Arial"/>
          <w:b/>
          <w:sz w:val="24"/>
        </w:rPr>
      </w:pPr>
      <w:r>
        <w:rPr>
          <w:rFonts w:ascii="Arial" w:hAnsi="Arial" w:cs="Arial"/>
          <w:b/>
          <w:color w:val="0000FF"/>
          <w:sz w:val="24"/>
        </w:rPr>
        <w:t>R4-2206074</w:t>
      </w:r>
      <w:r>
        <w:rPr>
          <w:rFonts w:ascii="Arial" w:hAnsi="Arial" w:cs="Arial"/>
          <w:b/>
          <w:color w:val="0000FF"/>
          <w:sz w:val="24"/>
        </w:rPr>
        <w:tab/>
      </w:r>
      <w:r>
        <w:rPr>
          <w:rFonts w:ascii="Arial" w:hAnsi="Arial" w:cs="Arial"/>
          <w:b/>
          <w:sz w:val="24"/>
        </w:rPr>
        <w:t>Introduction of RedCap Demodulation Requirements</w:t>
      </w:r>
    </w:p>
    <w:p w14:paraId="4A40A37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6659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2B9F6" w14:textId="77777777" w:rsidR="00B5110F" w:rsidRDefault="00B5110F" w:rsidP="00B5110F">
      <w:pPr>
        <w:rPr>
          <w:rFonts w:ascii="Arial" w:hAnsi="Arial" w:cs="Arial"/>
          <w:b/>
          <w:sz w:val="24"/>
        </w:rPr>
      </w:pPr>
      <w:r>
        <w:rPr>
          <w:rFonts w:ascii="Arial" w:hAnsi="Arial" w:cs="Arial"/>
          <w:b/>
          <w:color w:val="0000FF"/>
          <w:sz w:val="24"/>
        </w:rPr>
        <w:t>R4-2207206</w:t>
      </w:r>
      <w:r>
        <w:rPr>
          <w:rFonts w:ascii="Arial" w:hAnsi="Arial" w:cs="Arial"/>
          <w:b/>
          <w:color w:val="0000FF"/>
          <w:sz w:val="24"/>
        </w:rPr>
        <w:tab/>
      </w:r>
      <w:r>
        <w:rPr>
          <w:rFonts w:ascii="Arial" w:hAnsi="Arial" w:cs="Arial"/>
          <w:b/>
          <w:sz w:val="24"/>
        </w:rPr>
        <w:t>WF on RedCap UE demodulation and CQI reporting requirements</w:t>
      </w:r>
    </w:p>
    <w:p w14:paraId="7F7E17E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6447C4" w14:textId="77777777" w:rsidR="00B5110F" w:rsidRDefault="00B5110F" w:rsidP="00B5110F">
      <w:pPr>
        <w:rPr>
          <w:rFonts w:ascii="Arial" w:hAnsi="Arial" w:cs="Arial"/>
          <w:b/>
        </w:rPr>
      </w:pPr>
      <w:r>
        <w:rPr>
          <w:rFonts w:ascii="Arial" w:hAnsi="Arial" w:cs="Arial"/>
          <w:b/>
        </w:rPr>
        <w:t xml:space="preserve">Abstract: </w:t>
      </w:r>
    </w:p>
    <w:p w14:paraId="74466608" w14:textId="77777777" w:rsidR="00B5110F" w:rsidRDefault="00B5110F" w:rsidP="00B5110F">
      <w:r>
        <w:t>[WF approval]</w:t>
      </w:r>
    </w:p>
    <w:p w14:paraId="11BBCA4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4CE83" w14:textId="77777777" w:rsidR="00B5110F" w:rsidRDefault="00B5110F" w:rsidP="00B5110F">
      <w:pPr>
        <w:pStyle w:val="Heading5"/>
      </w:pPr>
      <w:bookmarkStart w:id="553" w:name="_Toc97892759"/>
      <w:r>
        <w:t>10.20.4.2</w:t>
      </w:r>
      <w:r>
        <w:tab/>
        <w:t>Demodulation requirements</w:t>
      </w:r>
      <w:bookmarkEnd w:id="553"/>
    </w:p>
    <w:p w14:paraId="17AFDFE0" w14:textId="77777777" w:rsidR="00B5110F" w:rsidRDefault="00B5110F" w:rsidP="00B5110F">
      <w:pPr>
        <w:rPr>
          <w:rFonts w:ascii="Arial" w:hAnsi="Arial" w:cs="Arial"/>
          <w:b/>
          <w:sz w:val="24"/>
        </w:rPr>
      </w:pPr>
      <w:r>
        <w:rPr>
          <w:rFonts w:ascii="Arial" w:hAnsi="Arial" w:cs="Arial"/>
          <w:b/>
          <w:color w:val="0000FF"/>
          <w:sz w:val="24"/>
        </w:rPr>
        <w:t>R4-2205819</w:t>
      </w:r>
      <w:r>
        <w:rPr>
          <w:rFonts w:ascii="Arial" w:hAnsi="Arial" w:cs="Arial"/>
          <w:b/>
          <w:color w:val="0000FF"/>
          <w:sz w:val="24"/>
        </w:rPr>
        <w:tab/>
      </w:r>
      <w:r>
        <w:rPr>
          <w:rFonts w:ascii="Arial" w:hAnsi="Arial" w:cs="Arial"/>
          <w:b/>
          <w:sz w:val="24"/>
        </w:rPr>
        <w:t>Discussion on Demodulation requirements for reduced capability NR devices</w:t>
      </w:r>
    </w:p>
    <w:p w14:paraId="2BB4416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F83FA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960CF" w14:textId="77777777" w:rsidR="00B5110F" w:rsidRDefault="00B5110F" w:rsidP="00B5110F">
      <w:pPr>
        <w:pStyle w:val="Heading6"/>
      </w:pPr>
      <w:bookmarkStart w:id="554" w:name="_Toc97892760"/>
      <w:r>
        <w:t>10.20.4.2.1</w:t>
      </w:r>
      <w:r>
        <w:tab/>
        <w:t>PDSCH/SDR requirements</w:t>
      </w:r>
      <w:bookmarkEnd w:id="554"/>
    </w:p>
    <w:p w14:paraId="7A660618" w14:textId="77777777" w:rsidR="00B5110F" w:rsidRDefault="00B5110F" w:rsidP="00B5110F">
      <w:pPr>
        <w:rPr>
          <w:rFonts w:ascii="Arial" w:hAnsi="Arial" w:cs="Arial"/>
          <w:b/>
          <w:sz w:val="24"/>
        </w:rPr>
      </w:pPr>
      <w:r>
        <w:rPr>
          <w:rFonts w:ascii="Arial" w:hAnsi="Arial" w:cs="Arial"/>
          <w:b/>
          <w:color w:val="0000FF"/>
          <w:sz w:val="24"/>
        </w:rPr>
        <w:t>R4-2203780</w:t>
      </w:r>
      <w:r>
        <w:rPr>
          <w:rFonts w:ascii="Arial" w:hAnsi="Arial" w:cs="Arial"/>
          <w:b/>
          <w:color w:val="0000FF"/>
          <w:sz w:val="24"/>
        </w:rPr>
        <w:tab/>
      </w:r>
      <w:r>
        <w:rPr>
          <w:rFonts w:ascii="Arial" w:hAnsi="Arial" w:cs="Arial"/>
          <w:b/>
          <w:sz w:val="24"/>
        </w:rPr>
        <w:t>On PDSCH Demod Requirements for Reduced Capability Devices in NR</w:t>
      </w:r>
    </w:p>
    <w:p w14:paraId="022877F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75B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9396E" w14:textId="77777777" w:rsidR="00B5110F" w:rsidRDefault="00B5110F" w:rsidP="00B5110F">
      <w:pPr>
        <w:rPr>
          <w:rFonts w:ascii="Arial" w:hAnsi="Arial" w:cs="Arial"/>
          <w:b/>
          <w:sz w:val="24"/>
        </w:rPr>
      </w:pPr>
      <w:r>
        <w:rPr>
          <w:rFonts w:ascii="Arial" w:hAnsi="Arial" w:cs="Arial"/>
          <w:b/>
          <w:color w:val="0000FF"/>
          <w:sz w:val="24"/>
        </w:rPr>
        <w:t>R4-2204585</w:t>
      </w:r>
      <w:r>
        <w:rPr>
          <w:rFonts w:ascii="Arial" w:hAnsi="Arial" w:cs="Arial"/>
          <w:b/>
          <w:color w:val="0000FF"/>
          <w:sz w:val="24"/>
        </w:rPr>
        <w:tab/>
      </w:r>
      <w:r>
        <w:rPr>
          <w:rFonts w:ascii="Arial" w:hAnsi="Arial" w:cs="Arial"/>
          <w:b/>
          <w:sz w:val="24"/>
        </w:rPr>
        <w:t>Discussion on PDSCH/SDR requirements</w:t>
      </w:r>
    </w:p>
    <w:p w14:paraId="426C310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869015" w14:textId="77777777" w:rsidR="00B5110F" w:rsidRDefault="00B5110F" w:rsidP="00B5110F">
      <w:pPr>
        <w:rPr>
          <w:rFonts w:ascii="Arial" w:hAnsi="Arial" w:cs="Arial"/>
          <w:b/>
        </w:rPr>
      </w:pPr>
      <w:r>
        <w:rPr>
          <w:rFonts w:ascii="Arial" w:hAnsi="Arial" w:cs="Arial"/>
          <w:b/>
        </w:rPr>
        <w:t xml:space="preserve">Abstract: </w:t>
      </w:r>
    </w:p>
    <w:p w14:paraId="2FDC95FE" w14:textId="77777777" w:rsidR="00B5110F" w:rsidRDefault="00B5110F" w:rsidP="00B5110F">
      <w:r>
        <w:t>In this contribution we will express our views on the open issues related to PDSCH/SDR requirements and open new discussions, if necessary.</w:t>
      </w:r>
    </w:p>
    <w:p w14:paraId="6528310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26207" w14:textId="77777777" w:rsidR="00B5110F" w:rsidRDefault="00B5110F" w:rsidP="00B5110F">
      <w:pPr>
        <w:rPr>
          <w:rFonts w:ascii="Arial" w:hAnsi="Arial" w:cs="Arial"/>
          <w:b/>
          <w:sz w:val="24"/>
        </w:rPr>
      </w:pPr>
      <w:r>
        <w:rPr>
          <w:rFonts w:ascii="Arial" w:hAnsi="Arial" w:cs="Arial"/>
          <w:b/>
          <w:color w:val="0000FF"/>
          <w:sz w:val="24"/>
        </w:rPr>
        <w:t>R4-2205095</w:t>
      </w:r>
      <w:r>
        <w:rPr>
          <w:rFonts w:ascii="Arial" w:hAnsi="Arial" w:cs="Arial"/>
          <w:b/>
          <w:color w:val="0000FF"/>
          <w:sz w:val="24"/>
        </w:rPr>
        <w:tab/>
      </w:r>
      <w:r>
        <w:rPr>
          <w:rFonts w:ascii="Arial" w:hAnsi="Arial" w:cs="Arial"/>
          <w:b/>
          <w:sz w:val="24"/>
        </w:rPr>
        <w:t>PDSCH demodulation requirements for RedCap</w:t>
      </w:r>
    </w:p>
    <w:p w14:paraId="64FAFD4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6C45E" w14:textId="77777777" w:rsidR="00B5110F" w:rsidRDefault="00B5110F" w:rsidP="00B5110F">
      <w:pPr>
        <w:rPr>
          <w:rFonts w:ascii="Arial" w:hAnsi="Arial" w:cs="Arial"/>
          <w:b/>
        </w:rPr>
      </w:pPr>
      <w:r>
        <w:rPr>
          <w:rFonts w:ascii="Arial" w:hAnsi="Arial" w:cs="Arial"/>
          <w:b/>
        </w:rPr>
        <w:t xml:space="preserve">Abstract: </w:t>
      </w:r>
    </w:p>
    <w:p w14:paraId="2F1843EA" w14:textId="77777777" w:rsidR="00B5110F" w:rsidRDefault="00B5110F" w:rsidP="00B5110F">
      <w:r>
        <w:t>This contribution discusses the open issues on PDSCH demodulation requirements fo RedCap UE</w:t>
      </w:r>
    </w:p>
    <w:p w14:paraId="7FB367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B80F" w14:textId="77777777" w:rsidR="00B5110F" w:rsidRDefault="00B5110F" w:rsidP="00B5110F">
      <w:pPr>
        <w:rPr>
          <w:rFonts w:ascii="Arial" w:hAnsi="Arial" w:cs="Arial"/>
          <w:b/>
          <w:sz w:val="24"/>
        </w:rPr>
      </w:pPr>
      <w:r>
        <w:rPr>
          <w:rFonts w:ascii="Arial" w:hAnsi="Arial" w:cs="Arial"/>
          <w:b/>
          <w:color w:val="0000FF"/>
          <w:sz w:val="24"/>
        </w:rPr>
        <w:t>R4-2205804</w:t>
      </w:r>
      <w:r>
        <w:rPr>
          <w:rFonts w:ascii="Arial" w:hAnsi="Arial" w:cs="Arial"/>
          <w:b/>
          <w:color w:val="0000FF"/>
          <w:sz w:val="24"/>
        </w:rPr>
        <w:tab/>
      </w:r>
      <w:r>
        <w:rPr>
          <w:rFonts w:ascii="Arial" w:hAnsi="Arial" w:cs="Arial"/>
          <w:b/>
          <w:sz w:val="24"/>
        </w:rPr>
        <w:t>Discussions on common parameters and PDSCH requirements for Rel-17 Redcap UE</w:t>
      </w:r>
    </w:p>
    <w:p w14:paraId="0A13152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6360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652B4" w14:textId="77777777" w:rsidR="00B5110F" w:rsidRDefault="00B5110F" w:rsidP="00B5110F">
      <w:pPr>
        <w:rPr>
          <w:rFonts w:ascii="Arial" w:hAnsi="Arial" w:cs="Arial"/>
          <w:b/>
          <w:sz w:val="24"/>
        </w:rPr>
      </w:pPr>
      <w:r>
        <w:rPr>
          <w:rFonts w:ascii="Arial" w:hAnsi="Arial" w:cs="Arial"/>
          <w:b/>
          <w:color w:val="0000FF"/>
          <w:sz w:val="24"/>
        </w:rPr>
        <w:t>R4-2205907</w:t>
      </w:r>
      <w:r>
        <w:rPr>
          <w:rFonts w:ascii="Arial" w:hAnsi="Arial" w:cs="Arial"/>
          <w:b/>
          <w:color w:val="0000FF"/>
          <w:sz w:val="24"/>
        </w:rPr>
        <w:tab/>
      </w:r>
      <w:r>
        <w:rPr>
          <w:rFonts w:ascii="Arial" w:hAnsi="Arial" w:cs="Arial"/>
          <w:b/>
          <w:sz w:val="24"/>
        </w:rPr>
        <w:t>Discussion for the PDSCH requirements for RedCap</w:t>
      </w:r>
    </w:p>
    <w:p w14:paraId="7928B59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837D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56063" w14:textId="77777777" w:rsidR="00B5110F" w:rsidRDefault="00B5110F" w:rsidP="00B5110F">
      <w:pPr>
        <w:pStyle w:val="Heading6"/>
      </w:pPr>
      <w:bookmarkStart w:id="555" w:name="_Toc97892761"/>
      <w:r>
        <w:t>10.20.4.2.2</w:t>
      </w:r>
      <w:r>
        <w:tab/>
        <w:t>PDCCH/PBCH requirements</w:t>
      </w:r>
      <w:bookmarkEnd w:id="555"/>
    </w:p>
    <w:p w14:paraId="1D9A82BD" w14:textId="77777777" w:rsidR="00B5110F" w:rsidRDefault="00B5110F" w:rsidP="00B5110F">
      <w:pPr>
        <w:rPr>
          <w:rFonts w:ascii="Arial" w:hAnsi="Arial" w:cs="Arial"/>
          <w:b/>
          <w:sz w:val="24"/>
        </w:rPr>
      </w:pPr>
      <w:r>
        <w:rPr>
          <w:rFonts w:ascii="Arial" w:hAnsi="Arial" w:cs="Arial"/>
          <w:b/>
          <w:color w:val="0000FF"/>
          <w:sz w:val="24"/>
        </w:rPr>
        <w:t>R4-2203781</w:t>
      </w:r>
      <w:r>
        <w:rPr>
          <w:rFonts w:ascii="Arial" w:hAnsi="Arial" w:cs="Arial"/>
          <w:b/>
          <w:color w:val="0000FF"/>
          <w:sz w:val="24"/>
        </w:rPr>
        <w:tab/>
      </w:r>
      <w:r>
        <w:rPr>
          <w:rFonts w:ascii="Arial" w:hAnsi="Arial" w:cs="Arial"/>
          <w:b/>
          <w:sz w:val="24"/>
        </w:rPr>
        <w:t>On PDCCH PBCH Demod Requirements for Reduced Capability Devices in NR</w:t>
      </w:r>
    </w:p>
    <w:p w14:paraId="07C3798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9B24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9D63D" w14:textId="77777777" w:rsidR="00B5110F" w:rsidRDefault="00B5110F" w:rsidP="00B5110F">
      <w:pPr>
        <w:rPr>
          <w:rFonts w:ascii="Arial" w:hAnsi="Arial" w:cs="Arial"/>
          <w:b/>
          <w:sz w:val="24"/>
        </w:rPr>
      </w:pPr>
      <w:r>
        <w:rPr>
          <w:rFonts w:ascii="Arial" w:hAnsi="Arial" w:cs="Arial"/>
          <w:b/>
          <w:color w:val="0000FF"/>
          <w:sz w:val="24"/>
        </w:rPr>
        <w:t>R4-2204586</w:t>
      </w:r>
      <w:r>
        <w:rPr>
          <w:rFonts w:ascii="Arial" w:hAnsi="Arial" w:cs="Arial"/>
          <w:b/>
          <w:color w:val="0000FF"/>
          <w:sz w:val="24"/>
        </w:rPr>
        <w:tab/>
      </w:r>
      <w:r>
        <w:rPr>
          <w:rFonts w:ascii="Arial" w:hAnsi="Arial" w:cs="Arial"/>
          <w:b/>
          <w:sz w:val="24"/>
        </w:rPr>
        <w:t>Discussion on PDCCH/PBCH requirements</w:t>
      </w:r>
    </w:p>
    <w:p w14:paraId="309C34E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A10069" w14:textId="77777777" w:rsidR="00B5110F" w:rsidRDefault="00B5110F" w:rsidP="00B5110F">
      <w:pPr>
        <w:rPr>
          <w:rFonts w:ascii="Arial" w:hAnsi="Arial" w:cs="Arial"/>
          <w:b/>
        </w:rPr>
      </w:pPr>
      <w:r>
        <w:rPr>
          <w:rFonts w:ascii="Arial" w:hAnsi="Arial" w:cs="Arial"/>
          <w:b/>
        </w:rPr>
        <w:t xml:space="preserve">Abstract: </w:t>
      </w:r>
    </w:p>
    <w:p w14:paraId="47DC221E" w14:textId="77777777" w:rsidR="00B5110F" w:rsidRDefault="00B5110F" w:rsidP="00B5110F">
      <w:r>
        <w:t>In this contribution we will express our views on the open issues of PDCCH/PBCH requirements and open new discussions, if necessary.</w:t>
      </w:r>
    </w:p>
    <w:p w14:paraId="24A6C8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0CA2" w14:textId="77777777" w:rsidR="00B5110F" w:rsidRDefault="00B5110F" w:rsidP="00B5110F">
      <w:pPr>
        <w:rPr>
          <w:rFonts w:ascii="Arial" w:hAnsi="Arial" w:cs="Arial"/>
          <w:b/>
          <w:sz w:val="24"/>
        </w:rPr>
      </w:pPr>
      <w:r>
        <w:rPr>
          <w:rFonts w:ascii="Arial" w:hAnsi="Arial" w:cs="Arial"/>
          <w:b/>
          <w:color w:val="0000FF"/>
          <w:sz w:val="24"/>
        </w:rPr>
        <w:t>R4-2205096</w:t>
      </w:r>
      <w:r>
        <w:rPr>
          <w:rFonts w:ascii="Arial" w:hAnsi="Arial" w:cs="Arial"/>
          <w:b/>
          <w:color w:val="0000FF"/>
          <w:sz w:val="24"/>
        </w:rPr>
        <w:tab/>
      </w:r>
      <w:r>
        <w:rPr>
          <w:rFonts w:ascii="Arial" w:hAnsi="Arial" w:cs="Arial"/>
          <w:b/>
          <w:sz w:val="24"/>
        </w:rPr>
        <w:t>PDCCH/PBCH demodulation requirements for RedCap</w:t>
      </w:r>
    </w:p>
    <w:p w14:paraId="32BEA59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5D1BA2" w14:textId="77777777" w:rsidR="00B5110F" w:rsidRDefault="00B5110F" w:rsidP="00B5110F">
      <w:pPr>
        <w:rPr>
          <w:rFonts w:ascii="Arial" w:hAnsi="Arial" w:cs="Arial"/>
          <w:b/>
        </w:rPr>
      </w:pPr>
      <w:r>
        <w:rPr>
          <w:rFonts w:ascii="Arial" w:hAnsi="Arial" w:cs="Arial"/>
          <w:b/>
        </w:rPr>
        <w:t xml:space="preserve">Abstract: </w:t>
      </w:r>
    </w:p>
    <w:p w14:paraId="0CC440A5" w14:textId="77777777" w:rsidR="00B5110F" w:rsidRDefault="00B5110F" w:rsidP="00B5110F">
      <w:r>
        <w:t>This contribution discusses the open issues on PDCCH/PBCH demodulation requirements fo RedCap UE</w:t>
      </w:r>
    </w:p>
    <w:p w14:paraId="43ED97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F89E2" w14:textId="77777777" w:rsidR="00B5110F" w:rsidRDefault="00B5110F" w:rsidP="00B5110F">
      <w:pPr>
        <w:rPr>
          <w:rFonts w:ascii="Arial" w:hAnsi="Arial" w:cs="Arial"/>
          <w:b/>
          <w:sz w:val="24"/>
        </w:rPr>
      </w:pPr>
      <w:r>
        <w:rPr>
          <w:rFonts w:ascii="Arial" w:hAnsi="Arial" w:cs="Arial"/>
          <w:b/>
          <w:color w:val="0000FF"/>
          <w:sz w:val="24"/>
        </w:rPr>
        <w:t>R4-2205805</w:t>
      </w:r>
      <w:r>
        <w:rPr>
          <w:rFonts w:ascii="Arial" w:hAnsi="Arial" w:cs="Arial"/>
          <w:b/>
          <w:color w:val="0000FF"/>
          <w:sz w:val="24"/>
        </w:rPr>
        <w:tab/>
      </w:r>
      <w:r>
        <w:rPr>
          <w:rFonts w:ascii="Arial" w:hAnsi="Arial" w:cs="Arial"/>
          <w:b/>
          <w:sz w:val="24"/>
        </w:rPr>
        <w:t>Discussions on  Rel-17 redcap UE PDCCH and PBCH requirements</w:t>
      </w:r>
    </w:p>
    <w:p w14:paraId="4D80A59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FECC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B420" w14:textId="77777777" w:rsidR="00B5110F" w:rsidRDefault="00B5110F" w:rsidP="00B5110F">
      <w:pPr>
        <w:pStyle w:val="Heading5"/>
      </w:pPr>
      <w:bookmarkStart w:id="556" w:name="_Toc97892762"/>
      <w:r>
        <w:t>10.20.4.3</w:t>
      </w:r>
      <w:r>
        <w:tab/>
        <w:t>CSI requirements</w:t>
      </w:r>
      <w:bookmarkEnd w:id="556"/>
    </w:p>
    <w:p w14:paraId="4BF75C5C" w14:textId="77777777" w:rsidR="00B5110F" w:rsidRDefault="00B5110F" w:rsidP="00B5110F">
      <w:pPr>
        <w:rPr>
          <w:rFonts w:ascii="Arial" w:hAnsi="Arial" w:cs="Arial"/>
          <w:b/>
          <w:sz w:val="24"/>
        </w:rPr>
      </w:pPr>
      <w:r>
        <w:rPr>
          <w:rFonts w:ascii="Arial" w:hAnsi="Arial" w:cs="Arial"/>
          <w:b/>
          <w:color w:val="0000FF"/>
          <w:sz w:val="24"/>
        </w:rPr>
        <w:t>R4-2203782</w:t>
      </w:r>
      <w:r>
        <w:rPr>
          <w:rFonts w:ascii="Arial" w:hAnsi="Arial" w:cs="Arial"/>
          <w:b/>
          <w:color w:val="0000FF"/>
          <w:sz w:val="24"/>
        </w:rPr>
        <w:tab/>
      </w:r>
      <w:r>
        <w:rPr>
          <w:rFonts w:ascii="Arial" w:hAnsi="Arial" w:cs="Arial"/>
          <w:b/>
          <w:sz w:val="24"/>
        </w:rPr>
        <w:t>On CSI Reporting Requirements for Reduced Capability Devices in NR</w:t>
      </w:r>
    </w:p>
    <w:p w14:paraId="77636F4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B732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5497C" w14:textId="77777777" w:rsidR="00B5110F" w:rsidRDefault="00B5110F" w:rsidP="00B5110F">
      <w:pPr>
        <w:rPr>
          <w:rFonts w:ascii="Arial" w:hAnsi="Arial" w:cs="Arial"/>
          <w:b/>
          <w:sz w:val="24"/>
        </w:rPr>
      </w:pPr>
      <w:r>
        <w:rPr>
          <w:rFonts w:ascii="Arial" w:hAnsi="Arial" w:cs="Arial"/>
          <w:b/>
          <w:color w:val="0000FF"/>
          <w:sz w:val="24"/>
        </w:rPr>
        <w:t>R4-2205806</w:t>
      </w:r>
      <w:r>
        <w:rPr>
          <w:rFonts w:ascii="Arial" w:hAnsi="Arial" w:cs="Arial"/>
          <w:b/>
          <w:color w:val="0000FF"/>
          <w:sz w:val="24"/>
        </w:rPr>
        <w:tab/>
      </w:r>
      <w:r>
        <w:rPr>
          <w:rFonts w:ascii="Arial" w:hAnsi="Arial" w:cs="Arial"/>
          <w:b/>
          <w:sz w:val="24"/>
        </w:rPr>
        <w:t>Discussions on  Rel-17 redcap UE CSI requirements</w:t>
      </w:r>
    </w:p>
    <w:p w14:paraId="3F22054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C6A4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AD8E3" w14:textId="77777777" w:rsidR="00B5110F" w:rsidRDefault="00B5110F" w:rsidP="00B5110F">
      <w:pPr>
        <w:rPr>
          <w:rFonts w:ascii="Arial" w:hAnsi="Arial" w:cs="Arial"/>
          <w:b/>
          <w:sz w:val="24"/>
        </w:rPr>
      </w:pPr>
      <w:r>
        <w:rPr>
          <w:rFonts w:ascii="Arial" w:hAnsi="Arial" w:cs="Arial"/>
          <w:b/>
          <w:color w:val="0000FF"/>
          <w:sz w:val="24"/>
        </w:rPr>
        <w:t>R4-2205820</w:t>
      </w:r>
      <w:r>
        <w:rPr>
          <w:rFonts w:ascii="Arial" w:hAnsi="Arial" w:cs="Arial"/>
          <w:b/>
          <w:color w:val="0000FF"/>
          <w:sz w:val="24"/>
        </w:rPr>
        <w:tab/>
      </w:r>
      <w:r>
        <w:rPr>
          <w:rFonts w:ascii="Arial" w:hAnsi="Arial" w:cs="Arial"/>
          <w:b/>
          <w:sz w:val="24"/>
        </w:rPr>
        <w:t>Discussion on CSI requirements for reduced capability NR devices</w:t>
      </w:r>
    </w:p>
    <w:p w14:paraId="3F31207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5D4D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81D9" w14:textId="77777777" w:rsidR="00B5110F" w:rsidRDefault="00B5110F" w:rsidP="00B5110F">
      <w:pPr>
        <w:pStyle w:val="Heading6"/>
      </w:pPr>
      <w:bookmarkStart w:id="557" w:name="_Toc97892763"/>
      <w:r>
        <w:t>10.20.4.3.1</w:t>
      </w:r>
      <w:r>
        <w:tab/>
        <w:t>CQI requirements</w:t>
      </w:r>
      <w:bookmarkEnd w:id="557"/>
    </w:p>
    <w:p w14:paraId="5CC3DBFD" w14:textId="77777777" w:rsidR="00B5110F" w:rsidRDefault="00B5110F" w:rsidP="00B5110F">
      <w:pPr>
        <w:rPr>
          <w:rFonts w:ascii="Arial" w:hAnsi="Arial" w:cs="Arial"/>
          <w:b/>
          <w:sz w:val="24"/>
        </w:rPr>
      </w:pPr>
      <w:r>
        <w:rPr>
          <w:rFonts w:ascii="Arial" w:hAnsi="Arial" w:cs="Arial"/>
          <w:b/>
          <w:color w:val="0000FF"/>
          <w:sz w:val="24"/>
        </w:rPr>
        <w:t>R4-2204587</w:t>
      </w:r>
      <w:r>
        <w:rPr>
          <w:rFonts w:ascii="Arial" w:hAnsi="Arial" w:cs="Arial"/>
          <w:b/>
          <w:color w:val="0000FF"/>
          <w:sz w:val="24"/>
        </w:rPr>
        <w:tab/>
      </w:r>
      <w:r>
        <w:rPr>
          <w:rFonts w:ascii="Arial" w:hAnsi="Arial" w:cs="Arial"/>
          <w:b/>
          <w:sz w:val="24"/>
        </w:rPr>
        <w:t>Discussion on CQI requirements</w:t>
      </w:r>
    </w:p>
    <w:p w14:paraId="630CC22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3AC3F7" w14:textId="77777777" w:rsidR="00B5110F" w:rsidRDefault="00B5110F" w:rsidP="00B5110F">
      <w:pPr>
        <w:rPr>
          <w:rFonts w:ascii="Arial" w:hAnsi="Arial" w:cs="Arial"/>
          <w:b/>
        </w:rPr>
      </w:pPr>
      <w:r>
        <w:rPr>
          <w:rFonts w:ascii="Arial" w:hAnsi="Arial" w:cs="Arial"/>
          <w:b/>
        </w:rPr>
        <w:t xml:space="preserve">Abstract: </w:t>
      </w:r>
    </w:p>
    <w:p w14:paraId="435CD971" w14:textId="77777777" w:rsidR="00B5110F" w:rsidRDefault="00B5110F" w:rsidP="00B5110F">
      <w:r>
        <w:t>In this contribution we will express our views on the open issues related to CQI requirements and open new discussions, if necessary.</w:t>
      </w:r>
    </w:p>
    <w:p w14:paraId="42BDFA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898E" w14:textId="77777777" w:rsidR="00B5110F" w:rsidRDefault="00B5110F" w:rsidP="00B5110F">
      <w:pPr>
        <w:rPr>
          <w:rFonts w:ascii="Arial" w:hAnsi="Arial" w:cs="Arial"/>
          <w:b/>
          <w:sz w:val="24"/>
        </w:rPr>
      </w:pPr>
      <w:r>
        <w:rPr>
          <w:rFonts w:ascii="Arial" w:hAnsi="Arial" w:cs="Arial"/>
          <w:b/>
          <w:color w:val="0000FF"/>
          <w:sz w:val="24"/>
        </w:rPr>
        <w:t>R4-2205097</w:t>
      </w:r>
      <w:r>
        <w:rPr>
          <w:rFonts w:ascii="Arial" w:hAnsi="Arial" w:cs="Arial"/>
          <w:b/>
          <w:color w:val="0000FF"/>
          <w:sz w:val="24"/>
        </w:rPr>
        <w:tab/>
      </w:r>
      <w:r>
        <w:rPr>
          <w:rFonts w:ascii="Arial" w:hAnsi="Arial" w:cs="Arial"/>
          <w:b/>
          <w:sz w:val="24"/>
        </w:rPr>
        <w:t>CQI reporting requirements for RedCap</w:t>
      </w:r>
    </w:p>
    <w:p w14:paraId="3B30CB3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7A904D" w14:textId="77777777" w:rsidR="00B5110F" w:rsidRDefault="00B5110F" w:rsidP="00B5110F">
      <w:pPr>
        <w:rPr>
          <w:rFonts w:ascii="Arial" w:hAnsi="Arial" w:cs="Arial"/>
          <w:b/>
        </w:rPr>
      </w:pPr>
      <w:r>
        <w:rPr>
          <w:rFonts w:ascii="Arial" w:hAnsi="Arial" w:cs="Arial"/>
          <w:b/>
        </w:rPr>
        <w:t xml:space="preserve">Abstract: </w:t>
      </w:r>
    </w:p>
    <w:p w14:paraId="517B1F52" w14:textId="77777777" w:rsidR="00B5110F" w:rsidRDefault="00B5110F" w:rsidP="00B5110F">
      <w:r>
        <w:t>This contribution discusses the open issues on CQI reporting requirements fo RedCap UE</w:t>
      </w:r>
    </w:p>
    <w:p w14:paraId="01B6F0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A98B5" w14:textId="77777777" w:rsidR="00B5110F" w:rsidRDefault="00B5110F" w:rsidP="00B5110F">
      <w:pPr>
        <w:pStyle w:val="Heading6"/>
      </w:pPr>
      <w:bookmarkStart w:id="558" w:name="_Toc97892764"/>
      <w:r>
        <w:t>10.20.4.3.2</w:t>
      </w:r>
      <w:r>
        <w:tab/>
        <w:t>PMI/RI requirements</w:t>
      </w:r>
      <w:bookmarkEnd w:id="558"/>
    </w:p>
    <w:p w14:paraId="7954E852" w14:textId="77777777" w:rsidR="00B5110F" w:rsidRDefault="00B5110F" w:rsidP="00B5110F">
      <w:pPr>
        <w:rPr>
          <w:rFonts w:ascii="Arial" w:hAnsi="Arial" w:cs="Arial"/>
          <w:b/>
          <w:sz w:val="24"/>
        </w:rPr>
      </w:pPr>
      <w:r>
        <w:rPr>
          <w:rFonts w:ascii="Arial" w:hAnsi="Arial" w:cs="Arial"/>
          <w:b/>
          <w:color w:val="0000FF"/>
          <w:sz w:val="24"/>
        </w:rPr>
        <w:t>R4-2204588</w:t>
      </w:r>
      <w:r>
        <w:rPr>
          <w:rFonts w:ascii="Arial" w:hAnsi="Arial" w:cs="Arial"/>
          <w:b/>
          <w:color w:val="0000FF"/>
          <w:sz w:val="24"/>
        </w:rPr>
        <w:tab/>
      </w:r>
      <w:r>
        <w:rPr>
          <w:rFonts w:ascii="Arial" w:hAnsi="Arial" w:cs="Arial"/>
          <w:b/>
          <w:sz w:val="24"/>
        </w:rPr>
        <w:t>Discussion on PMI/RI requirements</w:t>
      </w:r>
    </w:p>
    <w:p w14:paraId="1799008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F6BCB6" w14:textId="77777777" w:rsidR="00B5110F" w:rsidRDefault="00B5110F" w:rsidP="00B5110F">
      <w:pPr>
        <w:rPr>
          <w:rFonts w:ascii="Arial" w:hAnsi="Arial" w:cs="Arial"/>
          <w:b/>
        </w:rPr>
      </w:pPr>
      <w:r>
        <w:rPr>
          <w:rFonts w:ascii="Arial" w:hAnsi="Arial" w:cs="Arial"/>
          <w:b/>
        </w:rPr>
        <w:t xml:space="preserve">Abstract: </w:t>
      </w:r>
    </w:p>
    <w:p w14:paraId="133181A8" w14:textId="77777777" w:rsidR="00B5110F" w:rsidRDefault="00B5110F" w:rsidP="00B5110F">
      <w:r>
        <w:t>In this contribution we will express our views on the open issues related to PMI/RI requirements and open new discussions, if necessary.</w:t>
      </w:r>
    </w:p>
    <w:p w14:paraId="15A404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BCC0" w14:textId="77777777" w:rsidR="00B5110F" w:rsidRDefault="00B5110F" w:rsidP="00B5110F">
      <w:pPr>
        <w:rPr>
          <w:rFonts w:ascii="Arial" w:hAnsi="Arial" w:cs="Arial"/>
          <w:b/>
          <w:sz w:val="24"/>
        </w:rPr>
      </w:pPr>
      <w:r>
        <w:rPr>
          <w:rFonts w:ascii="Arial" w:hAnsi="Arial" w:cs="Arial"/>
          <w:b/>
          <w:color w:val="0000FF"/>
          <w:sz w:val="24"/>
        </w:rPr>
        <w:t>R4-2205098</w:t>
      </w:r>
      <w:r>
        <w:rPr>
          <w:rFonts w:ascii="Arial" w:hAnsi="Arial" w:cs="Arial"/>
          <w:b/>
          <w:color w:val="0000FF"/>
          <w:sz w:val="24"/>
        </w:rPr>
        <w:tab/>
      </w:r>
      <w:r>
        <w:rPr>
          <w:rFonts w:ascii="Arial" w:hAnsi="Arial" w:cs="Arial"/>
          <w:b/>
          <w:sz w:val="24"/>
        </w:rPr>
        <w:t>PMI/RI reporting requirements for RedCap</w:t>
      </w:r>
    </w:p>
    <w:p w14:paraId="7CB9CE3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5E76EB" w14:textId="77777777" w:rsidR="00B5110F" w:rsidRDefault="00B5110F" w:rsidP="00B5110F">
      <w:pPr>
        <w:rPr>
          <w:rFonts w:ascii="Arial" w:hAnsi="Arial" w:cs="Arial"/>
          <w:b/>
        </w:rPr>
      </w:pPr>
      <w:r>
        <w:rPr>
          <w:rFonts w:ascii="Arial" w:hAnsi="Arial" w:cs="Arial"/>
          <w:b/>
        </w:rPr>
        <w:t xml:space="preserve">Abstract: </w:t>
      </w:r>
    </w:p>
    <w:p w14:paraId="39FAB50C" w14:textId="77777777" w:rsidR="00B5110F" w:rsidRDefault="00B5110F" w:rsidP="00B5110F">
      <w:r>
        <w:t>This contribution discusses the open issues on PMI/RI reporting requirements fo RedCap UE</w:t>
      </w:r>
    </w:p>
    <w:p w14:paraId="37424D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30A11" w14:textId="77777777" w:rsidR="00B5110F" w:rsidRDefault="00B5110F" w:rsidP="00B5110F">
      <w:pPr>
        <w:pStyle w:val="Heading3"/>
      </w:pPr>
      <w:bookmarkStart w:id="559" w:name="_Toc97892765"/>
      <w:r>
        <w:t>10.21</w:t>
      </w:r>
      <w:r>
        <w:tab/>
        <w:t>Positioning enhancements for NR</w:t>
      </w:r>
      <w:bookmarkEnd w:id="559"/>
    </w:p>
    <w:p w14:paraId="073C29AC" w14:textId="77777777" w:rsidR="00B5110F" w:rsidRDefault="00B5110F" w:rsidP="00B5110F">
      <w:pPr>
        <w:rPr>
          <w:rFonts w:ascii="Arial" w:hAnsi="Arial" w:cs="Arial"/>
          <w:b/>
          <w:sz w:val="24"/>
        </w:rPr>
      </w:pPr>
      <w:r>
        <w:rPr>
          <w:rFonts w:ascii="Arial" w:hAnsi="Arial" w:cs="Arial"/>
          <w:b/>
          <w:color w:val="0000FF"/>
          <w:sz w:val="24"/>
        </w:rPr>
        <w:t>R4-2206989</w:t>
      </w:r>
      <w:r>
        <w:rPr>
          <w:rFonts w:ascii="Arial" w:hAnsi="Arial" w:cs="Arial"/>
          <w:b/>
          <w:color w:val="0000FF"/>
          <w:sz w:val="24"/>
        </w:rPr>
        <w:tab/>
      </w:r>
      <w:r>
        <w:rPr>
          <w:rFonts w:ascii="Arial" w:hAnsi="Arial" w:cs="Arial"/>
          <w:b/>
          <w:sz w:val="24"/>
        </w:rPr>
        <w:t>Draft CR to 38.133 Introduction of RSTD measurement requirements for latency reduction</w:t>
      </w:r>
    </w:p>
    <w:p w14:paraId="626DCC5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081A14F0" w14:textId="77777777" w:rsidR="00B5110F" w:rsidRDefault="00B5110F" w:rsidP="00B5110F">
      <w:pPr>
        <w:rPr>
          <w:color w:val="808080"/>
        </w:rPr>
      </w:pPr>
      <w:r>
        <w:rPr>
          <w:color w:val="808080"/>
        </w:rPr>
        <w:t>(Replaces R4-2204638)</w:t>
      </w:r>
    </w:p>
    <w:p w14:paraId="361B91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823BF" w14:textId="77777777" w:rsidR="00B5110F" w:rsidRDefault="00B5110F" w:rsidP="00B5110F">
      <w:pPr>
        <w:rPr>
          <w:rFonts w:ascii="Arial" w:hAnsi="Arial" w:cs="Arial"/>
          <w:b/>
          <w:sz w:val="24"/>
        </w:rPr>
      </w:pPr>
      <w:r>
        <w:rPr>
          <w:rFonts w:ascii="Arial" w:hAnsi="Arial" w:cs="Arial"/>
          <w:b/>
          <w:color w:val="0000FF"/>
          <w:sz w:val="24"/>
        </w:rPr>
        <w:t>R4-2207088</w:t>
      </w:r>
      <w:r>
        <w:rPr>
          <w:rFonts w:ascii="Arial" w:hAnsi="Arial" w:cs="Arial"/>
          <w:b/>
          <w:color w:val="0000FF"/>
          <w:sz w:val="24"/>
        </w:rPr>
        <w:tab/>
      </w:r>
      <w:r>
        <w:rPr>
          <w:rFonts w:ascii="Arial" w:hAnsi="Arial" w:cs="Arial"/>
          <w:b/>
          <w:sz w:val="24"/>
        </w:rPr>
        <w:t>Reply LS on latency improvement for PRS measurement with MG</w:t>
      </w:r>
    </w:p>
    <w:p w14:paraId="45B6B89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 cc RAN3</w:t>
      </w:r>
      <w:r>
        <w:br/>
      </w:r>
      <w:r>
        <w:rPr>
          <w:i/>
        </w:rPr>
        <w:tab/>
      </w:r>
      <w:r>
        <w:rPr>
          <w:i/>
        </w:rPr>
        <w:tab/>
      </w:r>
      <w:r>
        <w:rPr>
          <w:i/>
        </w:rPr>
        <w:tab/>
      </w:r>
      <w:r>
        <w:rPr>
          <w:i/>
        </w:rPr>
        <w:tab/>
      </w:r>
      <w:r>
        <w:rPr>
          <w:i/>
        </w:rPr>
        <w:tab/>
        <w:t>Source: Huawei</w:t>
      </w:r>
    </w:p>
    <w:p w14:paraId="6AD0AF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C60A3" w14:textId="77777777" w:rsidR="00B5110F" w:rsidRDefault="00B5110F" w:rsidP="00B5110F">
      <w:pPr>
        <w:rPr>
          <w:rFonts w:ascii="Arial" w:hAnsi="Arial" w:cs="Arial"/>
          <w:b/>
          <w:sz w:val="24"/>
        </w:rPr>
      </w:pPr>
      <w:r>
        <w:rPr>
          <w:rFonts w:ascii="Arial" w:hAnsi="Arial" w:cs="Arial"/>
          <w:b/>
          <w:color w:val="0000FF"/>
          <w:sz w:val="24"/>
        </w:rPr>
        <w:t>R4-2207098</w:t>
      </w:r>
      <w:r>
        <w:rPr>
          <w:rFonts w:ascii="Arial" w:hAnsi="Arial" w:cs="Arial"/>
          <w:b/>
          <w:color w:val="0000FF"/>
          <w:sz w:val="24"/>
        </w:rPr>
        <w:tab/>
      </w:r>
      <w:r>
        <w:rPr>
          <w:rFonts w:ascii="Arial" w:hAnsi="Arial" w:cs="Arial"/>
          <w:b/>
          <w:sz w:val="24"/>
        </w:rPr>
        <w:t>On applicable number of PFL for the gapless PRS measurement</w:t>
      </w:r>
    </w:p>
    <w:p w14:paraId="433DC0B3"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2602F8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6C4EE" w14:textId="77777777" w:rsidR="00B5110F" w:rsidRDefault="00B5110F" w:rsidP="00B5110F">
      <w:pPr>
        <w:pStyle w:val="Heading4"/>
      </w:pPr>
      <w:bookmarkStart w:id="560" w:name="_Toc97892766"/>
      <w:r>
        <w:t>10.21.1</w:t>
      </w:r>
      <w:r>
        <w:tab/>
        <w:t>General</w:t>
      </w:r>
      <w:bookmarkEnd w:id="560"/>
    </w:p>
    <w:p w14:paraId="58583A27" w14:textId="77777777" w:rsidR="00B5110F" w:rsidRDefault="00B5110F" w:rsidP="00B5110F">
      <w:pPr>
        <w:rPr>
          <w:rFonts w:ascii="Arial" w:hAnsi="Arial" w:cs="Arial"/>
          <w:b/>
          <w:sz w:val="24"/>
        </w:rPr>
      </w:pPr>
      <w:r>
        <w:rPr>
          <w:rFonts w:ascii="Arial" w:hAnsi="Arial" w:cs="Arial"/>
          <w:b/>
          <w:color w:val="0000FF"/>
          <w:sz w:val="24"/>
        </w:rPr>
        <w:t>R4-2206025</w:t>
      </w:r>
      <w:r>
        <w:rPr>
          <w:rFonts w:ascii="Arial" w:hAnsi="Arial" w:cs="Arial"/>
          <w:b/>
          <w:color w:val="0000FF"/>
          <w:sz w:val="24"/>
        </w:rPr>
        <w:tab/>
      </w:r>
      <w:r>
        <w:rPr>
          <w:rFonts w:ascii="Arial" w:hAnsi="Arial" w:cs="Arial"/>
          <w:b/>
          <w:sz w:val="24"/>
        </w:rPr>
        <w:t>Updated work split on RRM core requirements for postioning</w:t>
      </w:r>
    </w:p>
    <w:p w14:paraId="661F392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6CC955" w14:textId="77777777" w:rsidR="00B5110F" w:rsidRDefault="00B5110F" w:rsidP="00B5110F">
      <w:pPr>
        <w:rPr>
          <w:rFonts w:ascii="Arial" w:hAnsi="Arial" w:cs="Arial"/>
          <w:b/>
        </w:rPr>
      </w:pPr>
      <w:r>
        <w:rPr>
          <w:rFonts w:ascii="Arial" w:hAnsi="Arial" w:cs="Arial"/>
          <w:b/>
        </w:rPr>
        <w:t xml:space="preserve">Abstract: </w:t>
      </w:r>
    </w:p>
    <w:p w14:paraId="76B8C1E2" w14:textId="77777777" w:rsidR="00B5110F" w:rsidRDefault="00B5110F" w:rsidP="00B5110F">
      <w:r>
        <w:t>The paper provides updated work split for CRs. The original work split was approved in R4-2202776.</w:t>
      </w:r>
    </w:p>
    <w:p w14:paraId="4C143B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R4-2206983</w:t>
      </w:r>
      <w:r>
        <w:rPr>
          <w:color w:val="993300"/>
          <w:u w:val="single"/>
        </w:rPr>
        <w:t>.</w:t>
      </w:r>
    </w:p>
    <w:p w14:paraId="58F7647A" w14:textId="77777777" w:rsidR="00B5110F" w:rsidRDefault="00B5110F" w:rsidP="00B5110F">
      <w:pPr>
        <w:rPr>
          <w:rFonts w:ascii="Arial" w:hAnsi="Arial" w:cs="Arial"/>
          <w:b/>
          <w:sz w:val="24"/>
        </w:rPr>
      </w:pPr>
      <w:r>
        <w:rPr>
          <w:rFonts w:ascii="Arial" w:hAnsi="Arial" w:cs="Arial"/>
          <w:b/>
          <w:color w:val="0000FF"/>
          <w:sz w:val="24"/>
        </w:rPr>
        <w:t>R4-2206026</w:t>
      </w:r>
      <w:r>
        <w:rPr>
          <w:rFonts w:ascii="Arial" w:hAnsi="Arial" w:cs="Arial"/>
          <w:b/>
          <w:color w:val="0000FF"/>
          <w:sz w:val="24"/>
        </w:rPr>
        <w:tab/>
      </w:r>
      <w:r>
        <w:rPr>
          <w:rFonts w:ascii="Arial" w:hAnsi="Arial" w:cs="Arial"/>
          <w:b/>
          <w:sz w:val="24"/>
        </w:rPr>
        <w:t>Big DraftCR on Positioning Enhancement</w:t>
      </w:r>
    </w:p>
    <w:p w14:paraId="6DB5314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4289DAC5" w14:textId="77777777" w:rsidR="00B5110F" w:rsidRDefault="00B5110F" w:rsidP="00B5110F">
      <w:pPr>
        <w:rPr>
          <w:rFonts w:ascii="Arial" w:hAnsi="Arial" w:cs="Arial"/>
          <w:b/>
        </w:rPr>
      </w:pPr>
      <w:r>
        <w:rPr>
          <w:rFonts w:ascii="Arial" w:hAnsi="Arial" w:cs="Arial"/>
          <w:b/>
        </w:rPr>
        <w:t xml:space="preserve">Abstract: </w:t>
      </w:r>
    </w:p>
    <w:p w14:paraId="6CF17E26" w14:textId="77777777" w:rsidR="00B5110F" w:rsidRDefault="00B5110F" w:rsidP="00B5110F">
      <w:r>
        <w:t xml:space="preserve"> </w:t>
      </w:r>
    </w:p>
    <w:p w14:paraId="289C10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2ECE1" w14:textId="77777777" w:rsidR="00B5110F" w:rsidRDefault="00B5110F" w:rsidP="00B5110F">
      <w:pPr>
        <w:rPr>
          <w:rFonts w:ascii="Arial" w:hAnsi="Arial" w:cs="Arial"/>
          <w:b/>
          <w:sz w:val="24"/>
        </w:rPr>
      </w:pPr>
      <w:r>
        <w:rPr>
          <w:rFonts w:ascii="Arial" w:hAnsi="Arial" w:cs="Arial"/>
          <w:b/>
          <w:color w:val="0000FF"/>
          <w:sz w:val="24"/>
        </w:rPr>
        <w:t>R4-2206643</w:t>
      </w:r>
      <w:r>
        <w:rPr>
          <w:rFonts w:ascii="Arial" w:hAnsi="Arial" w:cs="Arial"/>
          <w:b/>
          <w:color w:val="0000FF"/>
          <w:sz w:val="24"/>
        </w:rPr>
        <w:tab/>
      </w:r>
      <w:r>
        <w:rPr>
          <w:rFonts w:ascii="Arial" w:hAnsi="Arial" w:cs="Arial"/>
          <w:b/>
          <w:sz w:val="24"/>
        </w:rPr>
        <w:t>Big CR on RedCap UE FR2</w:t>
      </w:r>
    </w:p>
    <w:p w14:paraId="6BEC93B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38.101-2 v17.4.0</w:t>
      </w:r>
      <w:r>
        <w:tab/>
        <w:t xml:space="preserve">  CR-0449  rev  Cat: B (Rel-17)</w:t>
      </w:r>
      <w:r>
        <w:br/>
      </w:r>
      <w:r>
        <w:br/>
      </w:r>
      <w:r>
        <w:rPr>
          <w:i/>
        </w:rPr>
        <w:tab/>
      </w:r>
      <w:r>
        <w:rPr>
          <w:i/>
        </w:rPr>
        <w:tab/>
      </w:r>
      <w:r>
        <w:rPr>
          <w:i/>
        </w:rPr>
        <w:tab/>
      </w:r>
      <w:r>
        <w:rPr>
          <w:i/>
        </w:rPr>
        <w:tab/>
      </w:r>
      <w:r>
        <w:rPr>
          <w:i/>
        </w:rPr>
        <w:tab/>
        <w:t>Source: Ericsson, Qualcomm</w:t>
      </w:r>
    </w:p>
    <w:p w14:paraId="0109A6B8" w14:textId="77777777" w:rsidR="00B5110F" w:rsidRDefault="00B5110F" w:rsidP="00B5110F">
      <w:pPr>
        <w:rPr>
          <w:rFonts w:ascii="Arial" w:hAnsi="Arial" w:cs="Arial"/>
          <w:b/>
        </w:rPr>
      </w:pPr>
      <w:r>
        <w:rPr>
          <w:rFonts w:ascii="Arial" w:hAnsi="Arial" w:cs="Arial"/>
          <w:b/>
        </w:rPr>
        <w:t xml:space="preserve">Abstract: </w:t>
      </w:r>
    </w:p>
    <w:p w14:paraId="3C65694B" w14:textId="77777777" w:rsidR="00B5110F" w:rsidRDefault="00B5110F" w:rsidP="00B5110F">
      <w:r>
        <w:t>[Email Approval]</w:t>
      </w:r>
    </w:p>
    <w:p w14:paraId="687AD0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6B871" w14:textId="77777777" w:rsidR="00B5110F" w:rsidRDefault="00B5110F" w:rsidP="00B5110F">
      <w:pPr>
        <w:rPr>
          <w:rFonts w:ascii="Arial" w:hAnsi="Arial" w:cs="Arial"/>
          <w:b/>
          <w:sz w:val="24"/>
        </w:rPr>
      </w:pPr>
      <w:r>
        <w:rPr>
          <w:rFonts w:ascii="Arial" w:hAnsi="Arial" w:cs="Arial"/>
          <w:b/>
          <w:color w:val="0000FF"/>
          <w:sz w:val="24"/>
        </w:rPr>
        <w:t>R4-2206773</w:t>
      </w:r>
      <w:r>
        <w:rPr>
          <w:rFonts w:ascii="Arial" w:hAnsi="Arial" w:cs="Arial"/>
          <w:b/>
          <w:color w:val="0000FF"/>
          <w:sz w:val="24"/>
        </w:rPr>
        <w:tab/>
      </w:r>
      <w:r>
        <w:rPr>
          <w:rFonts w:ascii="Arial" w:hAnsi="Arial" w:cs="Arial"/>
          <w:b/>
          <w:sz w:val="24"/>
        </w:rPr>
        <w:t>Email discussion summary for [102-e][230] NR_pos_enh_1</w:t>
      </w:r>
    </w:p>
    <w:p w14:paraId="2697EF4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404DC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R4-2207071</w:t>
      </w:r>
      <w:r>
        <w:rPr>
          <w:color w:val="993300"/>
          <w:u w:val="single"/>
        </w:rPr>
        <w:t>.</w:t>
      </w:r>
    </w:p>
    <w:p w14:paraId="5951596D" w14:textId="77777777" w:rsidR="00B5110F" w:rsidRDefault="00B5110F" w:rsidP="00B5110F">
      <w:pPr>
        <w:rPr>
          <w:rFonts w:ascii="Arial" w:hAnsi="Arial" w:cs="Arial"/>
          <w:b/>
          <w:sz w:val="24"/>
        </w:rPr>
      </w:pPr>
      <w:r>
        <w:rPr>
          <w:rFonts w:ascii="Arial" w:hAnsi="Arial" w:cs="Arial"/>
          <w:b/>
          <w:color w:val="0000FF"/>
          <w:sz w:val="24"/>
        </w:rPr>
        <w:t>R4-2206973</w:t>
      </w:r>
      <w:r>
        <w:rPr>
          <w:rFonts w:ascii="Arial" w:hAnsi="Arial" w:cs="Arial"/>
          <w:b/>
          <w:color w:val="0000FF"/>
          <w:sz w:val="24"/>
        </w:rPr>
        <w:tab/>
      </w:r>
      <w:r>
        <w:rPr>
          <w:rFonts w:ascii="Arial" w:hAnsi="Arial" w:cs="Arial"/>
          <w:b/>
          <w:sz w:val="24"/>
        </w:rPr>
        <w:t>Updated worksplit for RedCap for RRM</w:t>
      </w:r>
    </w:p>
    <w:p w14:paraId="2FC400E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1AD8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AC7ED" w14:textId="77777777" w:rsidR="00B5110F" w:rsidRDefault="00B5110F" w:rsidP="00B5110F">
      <w:pPr>
        <w:rPr>
          <w:rFonts w:ascii="Arial" w:hAnsi="Arial" w:cs="Arial"/>
          <w:b/>
          <w:sz w:val="24"/>
        </w:rPr>
      </w:pPr>
      <w:r>
        <w:rPr>
          <w:rFonts w:ascii="Arial" w:hAnsi="Arial" w:cs="Arial"/>
          <w:b/>
          <w:color w:val="0000FF"/>
          <w:sz w:val="24"/>
        </w:rPr>
        <w:t>R4-2206979</w:t>
      </w:r>
      <w:r>
        <w:rPr>
          <w:rFonts w:ascii="Arial" w:hAnsi="Arial" w:cs="Arial"/>
          <w:b/>
          <w:color w:val="0000FF"/>
          <w:sz w:val="24"/>
        </w:rPr>
        <w:tab/>
      </w:r>
      <w:r>
        <w:rPr>
          <w:rFonts w:ascii="Arial" w:hAnsi="Arial" w:cs="Arial"/>
          <w:b/>
          <w:sz w:val="24"/>
        </w:rPr>
        <w:t>WF on NR Positioning Enhancements (Part 1)</w:t>
      </w:r>
    </w:p>
    <w:p w14:paraId="7EEF6D1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1DBC9A" w14:textId="77777777" w:rsidR="00B5110F" w:rsidRDefault="00B5110F" w:rsidP="00B5110F">
      <w:pPr>
        <w:rPr>
          <w:rFonts w:ascii="Arial" w:hAnsi="Arial" w:cs="Arial"/>
          <w:b/>
        </w:rPr>
      </w:pPr>
      <w:r>
        <w:rPr>
          <w:rFonts w:ascii="Arial" w:hAnsi="Arial" w:cs="Arial"/>
          <w:b/>
        </w:rPr>
        <w:t xml:space="preserve">Abstract: </w:t>
      </w:r>
    </w:p>
    <w:p w14:paraId="70608CB1" w14:textId="77777777" w:rsidR="00B5110F" w:rsidRDefault="00B5110F" w:rsidP="00B5110F">
      <w:r>
        <w:t>[WF approval]</w:t>
      </w:r>
    </w:p>
    <w:p w14:paraId="2A187E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729C3" w14:textId="77777777" w:rsidR="00B5110F" w:rsidRDefault="00B5110F" w:rsidP="00B5110F">
      <w:pPr>
        <w:rPr>
          <w:rFonts w:ascii="Arial" w:hAnsi="Arial" w:cs="Arial"/>
          <w:b/>
          <w:sz w:val="24"/>
        </w:rPr>
      </w:pPr>
      <w:r>
        <w:rPr>
          <w:rFonts w:ascii="Arial" w:hAnsi="Arial" w:cs="Arial"/>
          <w:b/>
          <w:color w:val="0000FF"/>
          <w:sz w:val="24"/>
        </w:rPr>
        <w:t>R4-2206980</w:t>
      </w:r>
      <w:r>
        <w:rPr>
          <w:rFonts w:ascii="Arial" w:hAnsi="Arial" w:cs="Arial"/>
          <w:b/>
          <w:color w:val="0000FF"/>
          <w:sz w:val="24"/>
        </w:rPr>
        <w:tab/>
      </w:r>
      <w:r>
        <w:rPr>
          <w:rFonts w:ascii="Arial" w:hAnsi="Arial" w:cs="Arial"/>
          <w:b/>
          <w:sz w:val="24"/>
        </w:rPr>
        <w:t>LS on lower Rx beam sweeping factor for latency improvement</w:t>
      </w:r>
    </w:p>
    <w:p w14:paraId="49D6450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cc RAN2</w:t>
      </w:r>
      <w:r>
        <w:br/>
      </w:r>
      <w:r>
        <w:rPr>
          <w:i/>
        </w:rPr>
        <w:tab/>
      </w:r>
      <w:r>
        <w:rPr>
          <w:i/>
        </w:rPr>
        <w:tab/>
      </w:r>
      <w:r>
        <w:rPr>
          <w:i/>
        </w:rPr>
        <w:tab/>
      </w:r>
      <w:r>
        <w:rPr>
          <w:i/>
        </w:rPr>
        <w:tab/>
      </w:r>
      <w:r>
        <w:rPr>
          <w:i/>
        </w:rPr>
        <w:tab/>
        <w:t>Source: Intel</w:t>
      </w:r>
    </w:p>
    <w:p w14:paraId="51882C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3CA54" w14:textId="77777777" w:rsidR="00B5110F" w:rsidRDefault="00B5110F" w:rsidP="00B5110F">
      <w:pPr>
        <w:rPr>
          <w:rFonts w:ascii="Arial" w:hAnsi="Arial" w:cs="Arial"/>
          <w:b/>
          <w:sz w:val="24"/>
        </w:rPr>
      </w:pPr>
      <w:r>
        <w:rPr>
          <w:rFonts w:ascii="Arial" w:hAnsi="Arial" w:cs="Arial"/>
          <w:b/>
          <w:color w:val="0000FF"/>
          <w:sz w:val="24"/>
        </w:rPr>
        <w:t>R4-2206981</w:t>
      </w:r>
      <w:r>
        <w:rPr>
          <w:rFonts w:ascii="Arial" w:hAnsi="Arial" w:cs="Arial"/>
          <w:b/>
          <w:color w:val="0000FF"/>
          <w:sz w:val="24"/>
        </w:rPr>
        <w:tab/>
      </w:r>
      <w:r>
        <w:rPr>
          <w:rFonts w:ascii="Arial" w:hAnsi="Arial" w:cs="Arial"/>
          <w:b/>
          <w:sz w:val="24"/>
        </w:rPr>
        <w:t>LS reply on condition of PRS measurement outside MG</w:t>
      </w:r>
    </w:p>
    <w:p w14:paraId="736DBEAC"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Vivo</w:t>
      </w:r>
    </w:p>
    <w:p w14:paraId="6862E4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CDEA6" w14:textId="77777777" w:rsidR="00B5110F" w:rsidRDefault="00B5110F" w:rsidP="00B5110F">
      <w:pPr>
        <w:rPr>
          <w:rFonts w:ascii="Arial" w:hAnsi="Arial" w:cs="Arial"/>
          <w:b/>
          <w:sz w:val="24"/>
        </w:rPr>
      </w:pPr>
      <w:r>
        <w:rPr>
          <w:rFonts w:ascii="Arial" w:hAnsi="Arial" w:cs="Arial"/>
          <w:b/>
          <w:color w:val="0000FF"/>
          <w:sz w:val="24"/>
        </w:rPr>
        <w:t>R4-2206982</w:t>
      </w:r>
      <w:r>
        <w:rPr>
          <w:rFonts w:ascii="Arial" w:hAnsi="Arial" w:cs="Arial"/>
          <w:b/>
          <w:color w:val="0000FF"/>
          <w:sz w:val="24"/>
        </w:rPr>
        <w:tab/>
      </w:r>
      <w:r>
        <w:rPr>
          <w:rFonts w:ascii="Arial" w:hAnsi="Arial" w:cs="Arial"/>
          <w:b/>
          <w:sz w:val="24"/>
        </w:rPr>
        <w:t>LS on PRS measurement reporting enhancement</w:t>
      </w:r>
    </w:p>
    <w:p w14:paraId="26351CB2"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w:t>
      </w:r>
      <w:r>
        <w:br/>
      </w:r>
      <w:r>
        <w:rPr>
          <w:i/>
        </w:rPr>
        <w:tab/>
      </w:r>
      <w:r>
        <w:rPr>
          <w:i/>
        </w:rPr>
        <w:tab/>
      </w:r>
      <w:r>
        <w:rPr>
          <w:i/>
        </w:rPr>
        <w:tab/>
      </w:r>
      <w:r>
        <w:rPr>
          <w:i/>
        </w:rPr>
        <w:tab/>
      </w:r>
      <w:r>
        <w:rPr>
          <w:i/>
        </w:rPr>
        <w:tab/>
        <w:t>Source: Nokia</w:t>
      </w:r>
    </w:p>
    <w:p w14:paraId="04C59A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E69CE" w14:textId="77777777" w:rsidR="00B5110F" w:rsidRDefault="00B5110F" w:rsidP="00B5110F">
      <w:pPr>
        <w:rPr>
          <w:rFonts w:ascii="Arial" w:hAnsi="Arial" w:cs="Arial"/>
          <w:b/>
          <w:sz w:val="24"/>
        </w:rPr>
      </w:pPr>
      <w:r>
        <w:rPr>
          <w:rFonts w:ascii="Arial" w:hAnsi="Arial" w:cs="Arial"/>
          <w:b/>
          <w:color w:val="0000FF"/>
          <w:sz w:val="24"/>
        </w:rPr>
        <w:t>R4-2206983</w:t>
      </w:r>
      <w:r>
        <w:rPr>
          <w:rFonts w:ascii="Arial" w:hAnsi="Arial" w:cs="Arial"/>
          <w:b/>
          <w:color w:val="0000FF"/>
          <w:sz w:val="24"/>
        </w:rPr>
        <w:tab/>
      </w:r>
      <w:r>
        <w:rPr>
          <w:rFonts w:ascii="Arial" w:hAnsi="Arial" w:cs="Arial"/>
          <w:b/>
          <w:sz w:val="24"/>
        </w:rPr>
        <w:t>Updated work split on RRM core requirements for postioning</w:t>
      </w:r>
    </w:p>
    <w:p w14:paraId="01F0CD0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648A70" w14:textId="77777777" w:rsidR="00B5110F" w:rsidRDefault="00B5110F" w:rsidP="00B5110F">
      <w:pPr>
        <w:rPr>
          <w:color w:val="808080"/>
        </w:rPr>
      </w:pPr>
      <w:r>
        <w:rPr>
          <w:color w:val="808080"/>
        </w:rPr>
        <w:t>(Replaces R4-2206025)</w:t>
      </w:r>
    </w:p>
    <w:p w14:paraId="44C1398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72A7A" w14:textId="77777777" w:rsidR="00B5110F" w:rsidRDefault="00B5110F" w:rsidP="00B5110F">
      <w:pPr>
        <w:rPr>
          <w:rFonts w:ascii="Arial" w:hAnsi="Arial" w:cs="Arial"/>
          <w:b/>
          <w:sz w:val="24"/>
        </w:rPr>
      </w:pPr>
      <w:r>
        <w:rPr>
          <w:rFonts w:ascii="Arial" w:hAnsi="Arial" w:cs="Arial"/>
          <w:b/>
          <w:color w:val="0000FF"/>
          <w:sz w:val="24"/>
        </w:rPr>
        <w:t>R4-2207071</w:t>
      </w:r>
      <w:r>
        <w:rPr>
          <w:rFonts w:ascii="Arial" w:hAnsi="Arial" w:cs="Arial"/>
          <w:b/>
          <w:color w:val="0000FF"/>
          <w:sz w:val="24"/>
        </w:rPr>
        <w:tab/>
      </w:r>
      <w:r>
        <w:rPr>
          <w:rFonts w:ascii="Arial" w:hAnsi="Arial" w:cs="Arial"/>
          <w:b/>
          <w:sz w:val="24"/>
        </w:rPr>
        <w:t>Email discussion summary for [102-e][230] NR_pos_enh_1</w:t>
      </w:r>
    </w:p>
    <w:p w14:paraId="37D2066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B07A320" w14:textId="77777777" w:rsidR="00B5110F" w:rsidRDefault="00B5110F" w:rsidP="00B5110F">
      <w:pPr>
        <w:rPr>
          <w:color w:val="808080"/>
        </w:rPr>
      </w:pPr>
      <w:r>
        <w:rPr>
          <w:color w:val="808080"/>
        </w:rPr>
        <w:t>(Replaces R4-2206773)</w:t>
      </w:r>
    </w:p>
    <w:p w14:paraId="03A64562" w14:textId="27CCED60" w:rsidR="009514D0" w:rsidRDefault="009514D0" w:rsidP="00B5110F">
      <w:pPr>
        <w:rPr>
          <w:rFonts w:ascii="Arial" w:hAnsi="Arial" w:cs="Arial"/>
          <w:b/>
        </w:rPr>
      </w:pPr>
      <w:r>
        <w:rPr>
          <w:rFonts w:ascii="Arial" w:hAnsi="Arial" w:cs="Arial"/>
          <w:b/>
        </w:rPr>
        <w:t>Discussion:</w:t>
      </w:r>
    </w:p>
    <w:p w14:paraId="0335E3B3" w14:textId="77777777" w:rsidR="009514D0" w:rsidRPr="009514D0" w:rsidRDefault="009514D0" w:rsidP="009514D0">
      <w:pPr>
        <w:rPr>
          <w:b/>
          <w:bCs/>
        </w:rPr>
      </w:pPr>
      <w:r w:rsidRPr="009514D0">
        <w:rPr>
          <w:b/>
          <w:bCs/>
        </w:rPr>
        <w:t>Issue 1-1-2: Conditions under which samples for AGC is reduced or not required for PRS measurements</w:t>
      </w:r>
    </w:p>
    <w:p w14:paraId="456D0572" w14:textId="77777777" w:rsidR="009514D0" w:rsidRPr="009514D0" w:rsidRDefault="009514D0" w:rsidP="009514D0">
      <w:r w:rsidRPr="009514D0">
        <w:rPr>
          <w:highlight w:val="green"/>
        </w:rPr>
        <w:t>[Agreement:]</w:t>
      </w:r>
    </w:p>
    <w:p w14:paraId="0276C1D5" w14:textId="77777777" w:rsidR="009514D0" w:rsidRPr="009514D0" w:rsidRDefault="009514D0" w:rsidP="009514D0">
      <w:pPr>
        <w:pStyle w:val="B1"/>
      </w:pPr>
      <w:r w:rsidRPr="009514D0">
        <w:t>-</w:t>
      </w:r>
      <w:r w:rsidRPr="009514D0">
        <w:tab/>
        <w:t>Additional samples for AGC for PRS measurements are not required in case at least one of the following conditions is met</w:t>
      </w:r>
    </w:p>
    <w:p w14:paraId="20F6C393" w14:textId="77777777" w:rsidR="009514D0" w:rsidRPr="009514D0" w:rsidRDefault="009514D0" w:rsidP="009514D0">
      <w:pPr>
        <w:pStyle w:val="B2"/>
      </w:pPr>
      <w:r w:rsidRPr="009514D0">
        <w:t>-</w:t>
      </w:r>
      <w:r w:rsidRPr="009514D0">
        <w:tab/>
        <w:t xml:space="preserve">Condition #1: </w:t>
      </w:r>
    </w:p>
    <w:p w14:paraId="35B9A4EA" w14:textId="77777777" w:rsidR="009514D0" w:rsidRPr="009514D0" w:rsidRDefault="009514D0" w:rsidP="009514D0">
      <w:pPr>
        <w:pStyle w:val="B3"/>
      </w:pPr>
      <w:r w:rsidRPr="009514D0">
        <w:t>-</w:t>
      </w:r>
      <w:r w:rsidRPr="009514D0">
        <w:tab/>
        <w:t xml:space="preserve">PRS bandwidth is within the active BWP and </w:t>
      </w:r>
    </w:p>
    <w:p w14:paraId="2DF86C91" w14:textId="77777777" w:rsidR="009514D0" w:rsidRPr="009514D0" w:rsidRDefault="009514D0" w:rsidP="009514D0">
      <w:pPr>
        <w:pStyle w:val="B3"/>
      </w:pPr>
      <w:r w:rsidRPr="009514D0">
        <w:t>-</w:t>
      </w:r>
      <w:r w:rsidRPr="009514D0">
        <w:tab/>
        <w:t>Difference between the serving cell SS-RSRP and neighbor cell/TRP PRS-RSRP is within [6] dB</w:t>
      </w:r>
    </w:p>
    <w:p w14:paraId="2E69BC10" w14:textId="77777777" w:rsidR="009514D0" w:rsidRPr="009514D0" w:rsidRDefault="009514D0" w:rsidP="009514D0"/>
    <w:p w14:paraId="29606CEF" w14:textId="77777777" w:rsidR="009514D0" w:rsidRPr="009514D0" w:rsidRDefault="009514D0" w:rsidP="009514D0">
      <w:pPr>
        <w:rPr>
          <w:b/>
          <w:bCs/>
        </w:rPr>
      </w:pPr>
      <w:r w:rsidRPr="009514D0">
        <w:rPr>
          <w:b/>
          <w:bCs/>
        </w:rPr>
        <w:t>Issue 1-3-2: Requirements for pre-configured MG for positioning</w:t>
      </w:r>
    </w:p>
    <w:p w14:paraId="733FCC5C" w14:textId="77777777" w:rsidR="009514D0" w:rsidRPr="009514D0" w:rsidRDefault="009514D0" w:rsidP="009514D0">
      <w:r w:rsidRPr="009514D0">
        <w:rPr>
          <w:highlight w:val="green"/>
        </w:rPr>
        <w:t>[Agreement:]</w:t>
      </w:r>
    </w:p>
    <w:p w14:paraId="718FE6D2" w14:textId="77777777" w:rsidR="009514D0" w:rsidRPr="009514D0" w:rsidRDefault="009514D0" w:rsidP="009514D0">
      <w:pPr>
        <w:pStyle w:val="B1"/>
      </w:pPr>
      <w:r w:rsidRPr="009514D0">
        <w:t>-</w:t>
      </w:r>
      <w:r w:rsidRPr="009514D0">
        <w:tab/>
        <w:t>Scenario 1: No MG is configured for RRM measurement</w:t>
      </w:r>
    </w:p>
    <w:p w14:paraId="3896FACE" w14:textId="77777777" w:rsidR="009514D0" w:rsidRPr="009514D0" w:rsidRDefault="009514D0" w:rsidP="009514D0">
      <w:pPr>
        <w:pStyle w:val="B2"/>
      </w:pPr>
      <w:r w:rsidRPr="009514D0">
        <w:t>-</w:t>
      </w:r>
      <w:r w:rsidRPr="009514D0">
        <w:tab/>
        <w:t>Define positioning measurement requirement when DL MAC-CE for positioning MG activation command is received and when other MGs are not configured</w:t>
      </w:r>
    </w:p>
    <w:p w14:paraId="132075B3" w14:textId="77777777" w:rsidR="009514D0" w:rsidRPr="009514D0" w:rsidRDefault="009514D0" w:rsidP="009514D0">
      <w:pPr>
        <w:pStyle w:val="B1"/>
      </w:pPr>
      <w:r w:rsidRPr="009514D0">
        <w:t>-</w:t>
      </w:r>
      <w:r w:rsidRPr="009514D0">
        <w:tab/>
        <w:t>Scenario 2: One legacy MG is configured for RRM measurement</w:t>
      </w:r>
    </w:p>
    <w:p w14:paraId="5F5004BB" w14:textId="77777777" w:rsidR="009514D0" w:rsidRPr="009514D0" w:rsidRDefault="009514D0" w:rsidP="009514D0">
      <w:pPr>
        <w:pStyle w:val="B2"/>
      </w:pPr>
      <w:r w:rsidRPr="009514D0">
        <w:t>-</w:t>
      </w:r>
      <w:r w:rsidRPr="009514D0">
        <w:tab/>
        <w:t>FFS whether to define requirements for RRM and PRS measurements based on framework of concurrent MGs when POS MG is activated</w:t>
      </w:r>
    </w:p>
    <w:p w14:paraId="1BD25653" w14:textId="77777777" w:rsidR="009514D0" w:rsidRPr="009514D0" w:rsidRDefault="009514D0" w:rsidP="009514D0"/>
    <w:p w14:paraId="6F466034" w14:textId="77777777" w:rsidR="009514D0" w:rsidRPr="009514D0" w:rsidRDefault="009514D0" w:rsidP="009514D0">
      <w:pPr>
        <w:rPr>
          <w:b/>
          <w:bCs/>
        </w:rPr>
      </w:pPr>
      <w:r w:rsidRPr="009514D0">
        <w:rPr>
          <w:b/>
          <w:bCs/>
        </w:rPr>
        <w:t>1-3-2: Requirements for pre-configured MG for positioning</w:t>
      </w:r>
    </w:p>
    <w:p w14:paraId="79E5919D" w14:textId="77777777" w:rsidR="009514D0" w:rsidRPr="009514D0" w:rsidRDefault="009514D0" w:rsidP="009514D0">
      <w:r w:rsidRPr="009514D0">
        <w:rPr>
          <w:highlight w:val="green"/>
        </w:rPr>
        <w:t>[Agreement:]</w:t>
      </w:r>
    </w:p>
    <w:p w14:paraId="7710356F" w14:textId="77777777" w:rsidR="009514D0" w:rsidRPr="009514D0" w:rsidRDefault="009514D0" w:rsidP="009514D0">
      <w:pPr>
        <w:pStyle w:val="B1"/>
      </w:pPr>
      <w:r w:rsidRPr="009514D0">
        <w:t>-</w:t>
      </w:r>
      <w:r w:rsidRPr="009514D0">
        <w:tab/>
        <w:t>Define PRS measurement requirements only for scenario 1</w:t>
      </w:r>
    </w:p>
    <w:p w14:paraId="43DED7D6" w14:textId="77777777" w:rsidR="009514D0" w:rsidRPr="009514D0" w:rsidRDefault="009514D0" w:rsidP="009514D0">
      <w:pPr>
        <w:rPr>
          <w:b/>
          <w:bCs/>
        </w:rPr>
      </w:pPr>
      <w:r w:rsidRPr="009514D0">
        <w:rPr>
          <w:b/>
          <w:bCs/>
        </w:rPr>
        <w:t>1-2-2: RAN1 LS on condition of PRS measurement outside the MG</w:t>
      </w:r>
    </w:p>
    <w:p w14:paraId="570B17F7" w14:textId="77777777" w:rsidR="009514D0" w:rsidRPr="009514D0" w:rsidRDefault="009514D0" w:rsidP="009514D0">
      <w:r w:rsidRPr="009514D0">
        <w:rPr>
          <w:highlight w:val="green"/>
        </w:rPr>
        <w:t>[Agreement:]</w:t>
      </w:r>
    </w:p>
    <w:p w14:paraId="5FA335CC" w14:textId="77777777" w:rsidR="009514D0" w:rsidRPr="009514D0" w:rsidRDefault="009514D0" w:rsidP="009514D0">
      <w:pPr>
        <w:pStyle w:val="B1"/>
      </w:pPr>
      <w:r w:rsidRPr="009514D0">
        <w:t>-</w:t>
      </w:r>
      <w:r w:rsidRPr="009514D0">
        <w:tab/>
        <w:t xml:space="preserve">Introduce UE capability for the maximum Rx timing difference in MG-less PRS measurement </w:t>
      </w:r>
    </w:p>
    <w:p w14:paraId="1353AF80" w14:textId="77777777" w:rsidR="009514D0" w:rsidRPr="009514D0" w:rsidRDefault="009514D0" w:rsidP="009514D0">
      <w:pPr>
        <w:pStyle w:val="B2"/>
      </w:pPr>
      <w:r w:rsidRPr="009514D0">
        <w:t>-</w:t>
      </w:r>
      <w:r w:rsidRPr="009514D0">
        <w:tab/>
        <w:t>Option 1: two values {CP length, 0.5 slot}</w:t>
      </w:r>
    </w:p>
    <w:p w14:paraId="0C80738E" w14:textId="77777777" w:rsidR="009514D0" w:rsidRPr="009514D0" w:rsidRDefault="009514D0" w:rsidP="009514D0">
      <w:pPr>
        <w:pStyle w:val="B2"/>
      </w:pPr>
      <w:r w:rsidRPr="009514D0">
        <w:t>-</w:t>
      </w:r>
      <w:r w:rsidRPr="009514D0">
        <w:tab/>
        <w:t>Other options are not precluded</w:t>
      </w:r>
    </w:p>
    <w:p w14:paraId="7BBB3B56" w14:textId="77777777" w:rsidR="009514D0" w:rsidRDefault="009514D0" w:rsidP="009514D0"/>
    <w:p w14:paraId="271AE091" w14:textId="32D72B56"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C5C1" w14:textId="77777777" w:rsidR="00B5110F" w:rsidRDefault="00B5110F" w:rsidP="00B5110F">
      <w:pPr>
        <w:rPr>
          <w:rFonts w:ascii="Arial" w:hAnsi="Arial" w:cs="Arial"/>
          <w:b/>
          <w:sz w:val="24"/>
        </w:rPr>
      </w:pPr>
      <w:r>
        <w:rPr>
          <w:rFonts w:ascii="Arial" w:hAnsi="Arial" w:cs="Arial"/>
          <w:b/>
          <w:color w:val="0000FF"/>
          <w:sz w:val="24"/>
        </w:rPr>
        <w:t>R4-2207124</w:t>
      </w:r>
      <w:r>
        <w:rPr>
          <w:rFonts w:ascii="Arial" w:hAnsi="Arial" w:cs="Arial"/>
          <w:b/>
          <w:color w:val="0000FF"/>
          <w:sz w:val="24"/>
        </w:rPr>
        <w:tab/>
      </w:r>
      <w:r>
        <w:rPr>
          <w:rFonts w:ascii="Arial" w:hAnsi="Arial" w:cs="Arial"/>
          <w:b/>
          <w:sz w:val="24"/>
        </w:rPr>
        <w:t>Big CR: RRM requirements for Rel-17 NR Positioning Enhancements</w:t>
      </w:r>
    </w:p>
    <w:p w14:paraId="5DECCEA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CR-2266  rev  Cat: B (Rel-17)</w:t>
      </w:r>
      <w:r>
        <w:br/>
      </w:r>
      <w:r>
        <w:br/>
      </w:r>
      <w:r>
        <w:rPr>
          <w:i/>
        </w:rPr>
        <w:tab/>
      </w:r>
      <w:r>
        <w:rPr>
          <w:i/>
        </w:rPr>
        <w:tab/>
      </w:r>
      <w:r>
        <w:rPr>
          <w:i/>
        </w:rPr>
        <w:tab/>
      </w:r>
      <w:r>
        <w:rPr>
          <w:i/>
        </w:rPr>
        <w:tab/>
      </w:r>
      <w:r>
        <w:rPr>
          <w:i/>
        </w:rPr>
        <w:tab/>
        <w:t>Source: Ericsson</w:t>
      </w:r>
    </w:p>
    <w:p w14:paraId="727609ED" w14:textId="77777777" w:rsidR="00B5110F" w:rsidRDefault="00B5110F" w:rsidP="00B5110F">
      <w:pPr>
        <w:rPr>
          <w:rFonts w:ascii="Arial" w:hAnsi="Arial" w:cs="Arial"/>
          <w:b/>
        </w:rPr>
      </w:pPr>
      <w:r>
        <w:rPr>
          <w:rFonts w:ascii="Arial" w:hAnsi="Arial" w:cs="Arial"/>
          <w:b/>
        </w:rPr>
        <w:t xml:space="preserve">Abstract: </w:t>
      </w:r>
    </w:p>
    <w:p w14:paraId="66FEDF09" w14:textId="77777777" w:rsidR="00B5110F" w:rsidRDefault="00B5110F" w:rsidP="00B5110F">
      <w:r>
        <w:t>[Email Approval] BIG CR</w:t>
      </w:r>
    </w:p>
    <w:p w14:paraId="2B78DC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0AD1E" w14:textId="77777777" w:rsidR="00B5110F" w:rsidRDefault="00B5110F" w:rsidP="00B5110F">
      <w:pPr>
        <w:pStyle w:val="Heading4"/>
      </w:pPr>
      <w:bookmarkStart w:id="561" w:name="_Toc97892767"/>
      <w:r>
        <w:t>10.21.2</w:t>
      </w:r>
      <w:r>
        <w:tab/>
        <w:t>RRM core requirements</w:t>
      </w:r>
      <w:bookmarkEnd w:id="561"/>
    </w:p>
    <w:p w14:paraId="66CB659F" w14:textId="77777777" w:rsidR="00B5110F" w:rsidRDefault="00B5110F" w:rsidP="00B5110F">
      <w:pPr>
        <w:pStyle w:val="Heading5"/>
      </w:pPr>
      <w:bookmarkStart w:id="562" w:name="_Toc97892768"/>
      <w:r>
        <w:t>10.21.2.1</w:t>
      </w:r>
      <w:r>
        <w:tab/>
        <w:t>UE Rx/Tx and/or gNB Rx/Tx timing delay mitigation</w:t>
      </w:r>
      <w:bookmarkEnd w:id="562"/>
    </w:p>
    <w:p w14:paraId="29D2CB86" w14:textId="77777777" w:rsidR="00B5110F" w:rsidRDefault="00B5110F" w:rsidP="00B5110F">
      <w:pPr>
        <w:rPr>
          <w:rFonts w:ascii="Arial" w:hAnsi="Arial" w:cs="Arial"/>
          <w:b/>
          <w:sz w:val="24"/>
        </w:rPr>
      </w:pPr>
      <w:r>
        <w:rPr>
          <w:rFonts w:ascii="Arial" w:hAnsi="Arial" w:cs="Arial"/>
          <w:b/>
          <w:color w:val="0000FF"/>
          <w:sz w:val="24"/>
        </w:rPr>
        <w:t>R4-2203883</w:t>
      </w:r>
      <w:r>
        <w:rPr>
          <w:rFonts w:ascii="Arial" w:hAnsi="Arial" w:cs="Arial"/>
          <w:b/>
          <w:color w:val="0000FF"/>
          <w:sz w:val="24"/>
        </w:rPr>
        <w:tab/>
      </w:r>
      <w:r>
        <w:rPr>
          <w:rFonts w:ascii="Arial" w:hAnsi="Arial" w:cs="Arial"/>
          <w:b/>
          <w:sz w:val="24"/>
        </w:rPr>
        <w:t>Discussion on UE Rx/Tx and/or gNB Rx/Tx timing delay mitigation</w:t>
      </w:r>
    </w:p>
    <w:p w14:paraId="0F7A36B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6372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E537A" w14:textId="77777777" w:rsidR="00B5110F" w:rsidRDefault="00B5110F" w:rsidP="00B5110F">
      <w:pPr>
        <w:rPr>
          <w:rFonts w:ascii="Arial" w:hAnsi="Arial" w:cs="Arial"/>
          <w:b/>
          <w:sz w:val="24"/>
        </w:rPr>
      </w:pPr>
      <w:r>
        <w:rPr>
          <w:rFonts w:ascii="Arial" w:hAnsi="Arial" w:cs="Arial"/>
          <w:b/>
          <w:color w:val="0000FF"/>
          <w:sz w:val="24"/>
        </w:rPr>
        <w:t>R4-2204300</w:t>
      </w:r>
      <w:r>
        <w:rPr>
          <w:rFonts w:ascii="Arial" w:hAnsi="Arial" w:cs="Arial"/>
          <w:b/>
          <w:color w:val="0000FF"/>
          <w:sz w:val="24"/>
        </w:rPr>
        <w:tab/>
      </w:r>
      <w:r>
        <w:rPr>
          <w:rFonts w:ascii="Arial" w:hAnsi="Arial" w:cs="Arial"/>
          <w:b/>
          <w:sz w:val="24"/>
        </w:rPr>
        <w:t>Discussion on UE Rx/Tx and/or gNB Rx/Tx timing delay mitigation</w:t>
      </w:r>
    </w:p>
    <w:p w14:paraId="7CF4D55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5730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049B" w14:textId="77777777" w:rsidR="00B5110F" w:rsidRDefault="00B5110F" w:rsidP="00B5110F">
      <w:pPr>
        <w:rPr>
          <w:rFonts w:ascii="Arial" w:hAnsi="Arial" w:cs="Arial"/>
          <w:b/>
          <w:sz w:val="24"/>
        </w:rPr>
      </w:pPr>
      <w:r>
        <w:rPr>
          <w:rFonts w:ascii="Arial" w:hAnsi="Arial" w:cs="Arial"/>
          <w:b/>
          <w:color w:val="0000FF"/>
          <w:sz w:val="24"/>
        </w:rPr>
        <w:t>R4-2204408</w:t>
      </w:r>
      <w:r>
        <w:rPr>
          <w:rFonts w:ascii="Arial" w:hAnsi="Arial" w:cs="Arial"/>
          <w:b/>
          <w:color w:val="0000FF"/>
          <w:sz w:val="24"/>
        </w:rPr>
        <w:tab/>
      </w:r>
      <w:r>
        <w:rPr>
          <w:rFonts w:ascii="Arial" w:hAnsi="Arial" w:cs="Arial"/>
          <w:b/>
          <w:sz w:val="24"/>
        </w:rPr>
        <w:t>Discussion on timing mitigating for NR positioning enhancements</w:t>
      </w:r>
    </w:p>
    <w:p w14:paraId="2F57CF2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1953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56AD" w14:textId="77777777" w:rsidR="00B5110F" w:rsidRDefault="00B5110F" w:rsidP="00B5110F">
      <w:pPr>
        <w:rPr>
          <w:rFonts w:ascii="Arial" w:hAnsi="Arial" w:cs="Arial"/>
          <w:b/>
          <w:sz w:val="24"/>
        </w:rPr>
      </w:pPr>
      <w:r>
        <w:rPr>
          <w:rFonts w:ascii="Arial" w:hAnsi="Arial" w:cs="Arial"/>
          <w:b/>
          <w:color w:val="0000FF"/>
          <w:sz w:val="24"/>
        </w:rPr>
        <w:t>R4-2204463</w:t>
      </w:r>
      <w:r>
        <w:rPr>
          <w:rFonts w:ascii="Arial" w:hAnsi="Arial" w:cs="Arial"/>
          <w:b/>
          <w:color w:val="0000FF"/>
          <w:sz w:val="24"/>
        </w:rPr>
        <w:tab/>
      </w:r>
      <w:r>
        <w:rPr>
          <w:rFonts w:ascii="Arial" w:hAnsi="Arial" w:cs="Arial"/>
          <w:b/>
          <w:sz w:val="24"/>
        </w:rPr>
        <w:t>On UE Rx/Tx timing error mitigation</w:t>
      </w:r>
    </w:p>
    <w:p w14:paraId="7DDF517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0196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C4870" w14:textId="77777777" w:rsidR="00B5110F" w:rsidRDefault="00B5110F" w:rsidP="00B5110F">
      <w:pPr>
        <w:rPr>
          <w:rFonts w:ascii="Arial" w:hAnsi="Arial" w:cs="Arial"/>
          <w:b/>
          <w:sz w:val="24"/>
        </w:rPr>
      </w:pPr>
      <w:r>
        <w:rPr>
          <w:rFonts w:ascii="Arial" w:hAnsi="Arial" w:cs="Arial"/>
          <w:b/>
          <w:color w:val="0000FF"/>
          <w:sz w:val="24"/>
        </w:rPr>
        <w:t>R4-2204642</w:t>
      </w:r>
      <w:r>
        <w:rPr>
          <w:rFonts w:ascii="Arial" w:hAnsi="Arial" w:cs="Arial"/>
          <w:b/>
          <w:color w:val="0000FF"/>
          <w:sz w:val="24"/>
        </w:rPr>
        <w:tab/>
      </w:r>
      <w:r>
        <w:rPr>
          <w:rFonts w:ascii="Arial" w:hAnsi="Arial" w:cs="Arial"/>
          <w:b/>
          <w:sz w:val="24"/>
        </w:rPr>
        <w:t>Further discussion on timing delay error mitigation</w:t>
      </w:r>
    </w:p>
    <w:p w14:paraId="5FADE25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B36E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3377" w14:textId="77777777" w:rsidR="00B5110F" w:rsidRDefault="00B5110F" w:rsidP="00B5110F">
      <w:pPr>
        <w:rPr>
          <w:rFonts w:ascii="Arial" w:hAnsi="Arial" w:cs="Arial"/>
          <w:b/>
          <w:sz w:val="24"/>
        </w:rPr>
      </w:pPr>
      <w:r>
        <w:rPr>
          <w:rFonts w:ascii="Arial" w:hAnsi="Arial" w:cs="Arial"/>
          <w:b/>
          <w:color w:val="0000FF"/>
          <w:sz w:val="24"/>
        </w:rPr>
        <w:t>R4-2205379</w:t>
      </w:r>
      <w:r>
        <w:rPr>
          <w:rFonts w:ascii="Arial" w:hAnsi="Arial" w:cs="Arial"/>
          <w:b/>
          <w:color w:val="0000FF"/>
          <w:sz w:val="24"/>
        </w:rPr>
        <w:tab/>
      </w:r>
      <w:r>
        <w:rPr>
          <w:rFonts w:ascii="Arial" w:hAnsi="Arial" w:cs="Arial"/>
          <w:b/>
          <w:sz w:val="24"/>
        </w:rPr>
        <w:t>Discussion on timing error mitigation for positioning</w:t>
      </w:r>
    </w:p>
    <w:p w14:paraId="7E96F7DD"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RAN3, RAN1</w:t>
      </w:r>
      <w:r>
        <w:br/>
      </w:r>
      <w:r>
        <w:rPr>
          <w:i/>
        </w:rPr>
        <w:tab/>
      </w:r>
      <w:r>
        <w:rPr>
          <w:i/>
        </w:rPr>
        <w:tab/>
      </w:r>
      <w:r>
        <w:rPr>
          <w:i/>
        </w:rPr>
        <w:tab/>
      </w:r>
      <w:r>
        <w:rPr>
          <w:i/>
        </w:rPr>
        <w:tab/>
      </w:r>
      <w:r>
        <w:rPr>
          <w:i/>
        </w:rPr>
        <w:tab/>
        <w:t>Source: Huawei, HiSilicon</w:t>
      </w:r>
    </w:p>
    <w:p w14:paraId="28E4E9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631E3" w14:textId="77777777" w:rsidR="00B5110F" w:rsidRDefault="00B5110F" w:rsidP="00B5110F">
      <w:pPr>
        <w:rPr>
          <w:rFonts w:ascii="Arial" w:hAnsi="Arial" w:cs="Arial"/>
          <w:b/>
          <w:sz w:val="24"/>
        </w:rPr>
      </w:pPr>
      <w:r>
        <w:rPr>
          <w:rFonts w:ascii="Arial" w:hAnsi="Arial" w:cs="Arial"/>
          <w:b/>
          <w:color w:val="0000FF"/>
          <w:sz w:val="24"/>
        </w:rPr>
        <w:t>R4-2205380</w:t>
      </w:r>
      <w:r>
        <w:rPr>
          <w:rFonts w:ascii="Arial" w:hAnsi="Arial" w:cs="Arial"/>
          <w:b/>
          <w:color w:val="0000FF"/>
          <w:sz w:val="24"/>
        </w:rPr>
        <w:tab/>
      </w:r>
      <w:r>
        <w:rPr>
          <w:rFonts w:ascii="Arial" w:hAnsi="Arial" w:cs="Arial"/>
          <w:b/>
          <w:sz w:val="24"/>
        </w:rPr>
        <w:t>CR on measurement period requirements with multiple Rx TEGs</w:t>
      </w:r>
    </w:p>
    <w:p w14:paraId="5FE2E1A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679E85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R4-2207003</w:t>
      </w:r>
      <w:r>
        <w:rPr>
          <w:color w:val="993300"/>
          <w:u w:val="single"/>
        </w:rPr>
        <w:t>.</w:t>
      </w:r>
    </w:p>
    <w:p w14:paraId="6CAFF4EC" w14:textId="77777777" w:rsidR="00B5110F" w:rsidRDefault="00B5110F" w:rsidP="00B5110F">
      <w:pPr>
        <w:rPr>
          <w:rFonts w:ascii="Arial" w:hAnsi="Arial" w:cs="Arial"/>
          <w:b/>
          <w:sz w:val="24"/>
        </w:rPr>
      </w:pPr>
      <w:r>
        <w:rPr>
          <w:rFonts w:ascii="Arial" w:hAnsi="Arial" w:cs="Arial"/>
          <w:b/>
          <w:color w:val="0000FF"/>
          <w:sz w:val="24"/>
        </w:rPr>
        <w:t>R4-2205396</w:t>
      </w:r>
      <w:r>
        <w:rPr>
          <w:rFonts w:ascii="Arial" w:hAnsi="Arial" w:cs="Arial"/>
          <w:b/>
          <w:color w:val="0000FF"/>
          <w:sz w:val="24"/>
        </w:rPr>
        <w:tab/>
      </w:r>
      <w:r>
        <w:rPr>
          <w:rFonts w:ascii="Arial" w:hAnsi="Arial" w:cs="Arial"/>
          <w:b/>
          <w:sz w:val="24"/>
        </w:rPr>
        <w:t>UE RxTx and gNB RxTx timing delay mitigation</w:t>
      </w:r>
    </w:p>
    <w:p w14:paraId="17EA1F3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65120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02D9D" w14:textId="77777777" w:rsidR="00B5110F" w:rsidRDefault="00B5110F" w:rsidP="00B5110F">
      <w:pPr>
        <w:rPr>
          <w:rFonts w:ascii="Arial" w:hAnsi="Arial" w:cs="Arial"/>
          <w:b/>
          <w:sz w:val="24"/>
        </w:rPr>
      </w:pPr>
      <w:r>
        <w:rPr>
          <w:rFonts w:ascii="Arial" w:hAnsi="Arial" w:cs="Arial"/>
          <w:b/>
          <w:color w:val="0000FF"/>
          <w:sz w:val="24"/>
        </w:rPr>
        <w:t>R4-2205602</w:t>
      </w:r>
      <w:r>
        <w:rPr>
          <w:rFonts w:ascii="Arial" w:hAnsi="Arial" w:cs="Arial"/>
          <w:b/>
          <w:color w:val="0000FF"/>
          <w:sz w:val="24"/>
        </w:rPr>
        <w:tab/>
      </w:r>
      <w:r>
        <w:rPr>
          <w:rFonts w:ascii="Arial" w:hAnsi="Arial" w:cs="Arial"/>
          <w:b/>
          <w:sz w:val="24"/>
        </w:rPr>
        <w:t>On Rx/Tx timing delay mitigation</w:t>
      </w:r>
    </w:p>
    <w:p w14:paraId="4B662CE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0C965" w14:textId="77777777" w:rsidR="00B5110F" w:rsidRDefault="00B5110F" w:rsidP="00B5110F">
      <w:pPr>
        <w:rPr>
          <w:rFonts w:ascii="Arial" w:hAnsi="Arial" w:cs="Arial"/>
          <w:b/>
        </w:rPr>
      </w:pPr>
      <w:r>
        <w:rPr>
          <w:rFonts w:ascii="Arial" w:hAnsi="Arial" w:cs="Arial"/>
          <w:b/>
        </w:rPr>
        <w:t xml:space="preserve">Abstract: </w:t>
      </w:r>
    </w:p>
    <w:p w14:paraId="464F808F" w14:textId="77777777" w:rsidR="00B5110F" w:rsidRDefault="00B5110F" w:rsidP="00B5110F">
      <w:r>
        <w:t>addresses remaining issues on Rx/Tx timing delay mitigation identified in R4-2202684</w:t>
      </w:r>
    </w:p>
    <w:p w14:paraId="0F4823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64B2B" w14:textId="77777777" w:rsidR="00B5110F" w:rsidRDefault="00B5110F" w:rsidP="00B5110F">
      <w:pPr>
        <w:rPr>
          <w:rFonts w:ascii="Arial" w:hAnsi="Arial" w:cs="Arial"/>
          <w:b/>
          <w:sz w:val="24"/>
        </w:rPr>
      </w:pPr>
      <w:r>
        <w:rPr>
          <w:rFonts w:ascii="Arial" w:hAnsi="Arial" w:cs="Arial"/>
          <w:b/>
          <w:color w:val="0000FF"/>
          <w:sz w:val="24"/>
        </w:rPr>
        <w:t>R4-2205940</w:t>
      </w:r>
      <w:r>
        <w:rPr>
          <w:rFonts w:ascii="Arial" w:hAnsi="Arial" w:cs="Arial"/>
          <w:b/>
          <w:color w:val="0000FF"/>
          <w:sz w:val="24"/>
        </w:rPr>
        <w:tab/>
      </w:r>
      <w:r>
        <w:rPr>
          <w:rFonts w:ascii="Arial" w:hAnsi="Arial" w:cs="Arial"/>
          <w:b/>
          <w:sz w:val="24"/>
        </w:rPr>
        <w:t>Discussion on timing error mitigation for NR positioning</w:t>
      </w:r>
    </w:p>
    <w:p w14:paraId="4DE814C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883780" w14:textId="77777777" w:rsidR="00B5110F" w:rsidRDefault="00B5110F" w:rsidP="00B5110F">
      <w:pPr>
        <w:rPr>
          <w:rFonts w:ascii="Arial" w:hAnsi="Arial" w:cs="Arial"/>
          <w:b/>
        </w:rPr>
      </w:pPr>
      <w:r>
        <w:rPr>
          <w:rFonts w:ascii="Arial" w:hAnsi="Arial" w:cs="Arial"/>
          <w:b/>
        </w:rPr>
        <w:t xml:space="preserve">Abstract: </w:t>
      </w:r>
    </w:p>
    <w:p w14:paraId="67EDC198" w14:textId="77777777" w:rsidR="00B5110F" w:rsidRDefault="00B5110F" w:rsidP="00B5110F">
      <w:r>
        <w:t>Discussion on timing error mitigation for NR positioning</w:t>
      </w:r>
    </w:p>
    <w:p w14:paraId="6A87DF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E1851" w14:textId="77777777" w:rsidR="00B5110F" w:rsidRDefault="00B5110F" w:rsidP="00B5110F">
      <w:pPr>
        <w:rPr>
          <w:rFonts w:ascii="Arial" w:hAnsi="Arial" w:cs="Arial"/>
          <w:b/>
          <w:sz w:val="24"/>
        </w:rPr>
      </w:pPr>
      <w:r>
        <w:rPr>
          <w:rFonts w:ascii="Arial" w:hAnsi="Arial" w:cs="Arial"/>
          <w:b/>
          <w:color w:val="0000FF"/>
          <w:sz w:val="24"/>
        </w:rPr>
        <w:t>R4-2206774</w:t>
      </w:r>
      <w:r>
        <w:rPr>
          <w:rFonts w:ascii="Arial" w:hAnsi="Arial" w:cs="Arial"/>
          <w:b/>
          <w:color w:val="0000FF"/>
          <w:sz w:val="24"/>
        </w:rPr>
        <w:tab/>
      </w:r>
      <w:r>
        <w:rPr>
          <w:rFonts w:ascii="Arial" w:hAnsi="Arial" w:cs="Arial"/>
          <w:b/>
          <w:sz w:val="24"/>
        </w:rPr>
        <w:t>Email discussion summary for [102-e][231] NR_pos_enh_2</w:t>
      </w:r>
    </w:p>
    <w:p w14:paraId="7918CA1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7A2C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R4-2207072</w:t>
      </w:r>
      <w:r>
        <w:rPr>
          <w:color w:val="993300"/>
          <w:u w:val="single"/>
        </w:rPr>
        <w:t>.</w:t>
      </w:r>
    </w:p>
    <w:p w14:paraId="3210565F" w14:textId="77777777" w:rsidR="00B5110F" w:rsidRDefault="00B5110F" w:rsidP="00B5110F">
      <w:pPr>
        <w:rPr>
          <w:rFonts w:ascii="Arial" w:hAnsi="Arial" w:cs="Arial"/>
          <w:b/>
          <w:sz w:val="24"/>
        </w:rPr>
      </w:pPr>
      <w:r>
        <w:rPr>
          <w:rFonts w:ascii="Arial" w:hAnsi="Arial" w:cs="Arial"/>
          <w:b/>
          <w:color w:val="0000FF"/>
          <w:sz w:val="24"/>
        </w:rPr>
        <w:t>R4-2206997</w:t>
      </w:r>
      <w:r>
        <w:rPr>
          <w:rFonts w:ascii="Arial" w:hAnsi="Arial" w:cs="Arial"/>
          <w:b/>
          <w:color w:val="0000FF"/>
          <w:sz w:val="24"/>
        </w:rPr>
        <w:tab/>
      </w:r>
      <w:r>
        <w:rPr>
          <w:rFonts w:ascii="Arial" w:hAnsi="Arial" w:cs="Arial"/>
          <w:b/>
          <w:sz w:val="24"/>
        </w:rPr>
        <w:t>WF on NR Positioning Enhancements (Part 2)</w:t>
      </w:r>
    </w:p>
    <w:p w14:paraId="710273B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833077" w14:textId="77777777" w:rsidR="00B5110F" w:rsidRDefault="00B5110F" w:rsidP="00B5110F">
      <w:pPr>
        <w:rPr>
          <w:rFonts w:ascii="Arial" w:hAnsi="Arial" w:cs="Arial"/>
          <w:b/>
        </w:rPr>
      </w:pPr>
      <w:r>
        <w:rPr>
          <w:rFonts w:ascii="Arial" w:hAnsi="Arial" w:cs="Arial"/>
          <w:b/>
        </w:rPr>
        <w:t xml:space="preserve">Abstract: </w:t>
      </w:r>
    </w:p>
    <w:p w14:paraId="40475943" w14:textId="77777777" w:rsidR="00B5110F" w:rsidRDefault="00B5110F" w:rsidP="00B5110F">
      <w:r>
        <w:t>[WF approval]</w:t>
      </w:r>
    </w:p>
    <w:p w14:paraId="729F35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3FBBD" w14:textId="77777777" w:rsidR="00B5110F" w:rsidRDefault="00B5110F" w:rsidP="00B5110F">
      <w:pPr>
        <w:rPr>
          <w:rFonts w:ascii="Arial" w:hAnsi="Arial" w:cs="Arial"/>
          <w:b/>
          <w:sz w:val="24"/>
        </w:rPr>
      </w:pPr>
      <w:r>
        <w:rPr>
          <w:rFonts w:ascii="Arial" w:hAnsi="Arial" w:cs="Arial"/>
          <w:b/>
          <w:color w:val="0000FF"/>
          <w:sz w:val="24"/>
        </w:rPr>
        <w:t>R4-2206998</w:t>
      </w:r>
      <w:r>
        <w:rPr>
          <w:rFonts w:ascii="Arial" w:hAnsi="Arial" w:cs="Arial"/>
          <w:b/>
          <w:color w:val="0000FF"/>
          <w:sz w:val="24"/>
        </w:rPr>
        <w:tab/>
      </w:r>
      <w:r>
        <w:rPr>
          <w:rFonts w:ascii="Arial" w:hAnsi="Arial" w:cs="Arial"/>
          <w:b/>
          <w:sz w:val="24"/>
        </w:rPr>
        <w:t>LS on the UE/TRP TEG framework</w:t>
      </w:r>
    </w:p>
    <w:p w14:paraId="1E4E6D74"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w:t>
      </w:r>
      <w:r>
        <w:br/>
      </w:r>
      <w:r>
        <w:rPr>
          <w:i/>
        </w:rPr>
        <w:tab/>
      </w:r>
      <w:r>
        <w:rPr>
          <w:i/>
        </w:rPr>
        <w:tab/>
      </w:r>
      <w:r>
        <w:rPr>
          <w:i/>
        </w:rPr>
        <w:tab/>
      </w:r>
      <w:r>
        <w:rPr>
          <w:i/>
        </w:rPr>
        <w:tab/>
      </w:r>
      <w:r>
        <w:rPr>
          <w:i/>
        </w:rPr>
        <w:tab/>
        <w:t>Source: CATT</w:t>
      </w:r>
    </w:p>
    <w:p w14:paraId="0670C9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D8B25" w14:textId="77777777" w:rsidR="00B5110F" w:rsidRDefault="00B5110F" w:rsidP="00B5110F">
      <w:pPr>
        <w:rPr>
          <w:rFonts w:ascii="Arial" w:hAnsi="Arial" w:cs="Arial"/>
          <w:b/>
          <w:sz w:val="24"/>
        </w:rPr>
      </w:pPr>
      <w:r>
        <w:rPr>
          <w:rFonts w:ascii="Arial" w:hAnsi="Arial" w:cs="Arial"/>
          <w:b/>
          <w:color w:val="0000FF"/>
          <w:sz w:val="24"/>
        </w:rPr>
        <w:t>R4-2206999</w:t>
      </w:r>
      <w:r>
        <w:rPr>
          <w:rFonts w:ascii="Arial" w:hAnsi="Arial" w:cs="Arial"/>
          <w:b/>
          <w:color w:val="0000FF"/>
          <w:sz w:val="24"/>
        </w:rPr>
        <w:tab/>
      </w:r>
      <w:r>
        <w:rPr>
          <w:rFonts w:ascii="Arial" w:hAnsi="Arial" w:cs="Arial"/>
          <w:b/>
          <w:sz w:val="24"/>
        </w:rPr>
        <w:t>LS on the UE behavior under cell selection during PRS measurement period</w:t>
      </w:r>
    </w:p>
    <w:p w14:paraId="4EB42D4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2B1CAD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C4907C" w14:textId="77777777" w:rsidR="00B5110F" w:rsidRDefault="00B5110F" w:rsidP="00B5110F">
      <w:pPr>
        <w:rPr>
          <w:rFonts w:ascii="Arial" w:hAnsi="Arial" w:cs="Arial"/>
          <w:b/>
          <w:sz w:val="24"/>
        </w:rPr>
      </w:pPr>
      <w:r>
        <w:rPr>
          <w:rFonts w:ascii="Arial" w:hAnsi="Arial" w:cs="Arial"/>
          <w:b/>
          <w:color w:val="0000FF"/>
          <w:sz w:val="24"/>
        </w:rPr>
        <w:t>R4-2207003</w:t>
      </w:r>
      <w:r>
        <w:rPr>
          <w:rFonts w:ascii="Arial" w:hAnsi="Arial" w:cs="Arial"/>
          <w:b/>
          <w:color w:val="0000FF"/>
          <w:sz w:val="24"/>
        </w:rPr>
        <w:tab/>
      </w:r>
      <w:r>
        <w:rPr>
          <w:rFonts w:ascii="Arial" w:hAnsi="Arial" w:cs="Arial"/>
          <w:b/>
          <w:sz w:val="24"/>
        </w:rPr>
        <w:t>CR on measurement period requirements with multiple Rx TEGs</w:t>
      </w:r>
    </w:p>
    <w:p w14:paraId="5A74A12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11C489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FE9E96" w14:textId="77777777" w:rsidR="00B5110F" w:rsidRDefault="00B5110F" w:rsidP="00B5110F">
      <w:pPr>
        <w:rPr>
          <w:rFonts w:ascii="Arial" w:hAnsi="Arial" w:cs="Arial"/>
          <w:b/>
          <w:sz w:val="24"/>
        </w:rPr>
      </w:pPr>
      <w:r>
        <w:rPr>
          <w:rFonts w:ascii="Arial" w:hAnsi="Arial" w:cs="Arial"/>
          <w:b/>
          <w:color w:val="0000FF"/>
          <w:sz w:val="24"/>
        </w:rPr>
        <w:t>R4-2207072</w:t>
      </w:r>
      <w:r>
        <w:rPr>
          <w:rFonts w:ascii="Arial" w:hAnsi="Arial" w:cs="Arial"/>
          <w:b/>
          <w:color w:val="0000FF"/>
          <w:sz w:val="24"/>
        </w:rPr>
        <w:tab/>
      </w:r>
      <w:r>
        <w:rPr>
          <w:rFonts w:ascii="Arial" w:hAnsi="Arial" w:cs="Arial"/>
          <w:b/>
          <w:sz w:val="24"/>
        </w:rPr>
        <w:t>Email discussion summary for [102-e][231] NR_pos_enh_2</w:t>
      </w:r>
    </w:p>
    <w:p w14:paraId="028F7EA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E990160" w14:textId="77777777" w:rsidR="00B5110F" w:rsidRDefault="00B5110F" w:rsidP="00B5110F">
      <w:pPr>
        <w:rPr>
          <w:color w:val="808080"/>
        </w:rPr>
      </w:pPr>
      <w:r>
        <w:rPr>
          <w:color w:val="808080"/>
        </w:rPr>
        <w:t>(Replaces R4-2206774)</w:t>
      </w:r>
    </w:p>
    <w:p w14:paraId="1622F746" w14:textId="0D05C4CB" w:rsidR="002C199F" w:rsidRDefault="002C199F" w:rsidP="00B5110F">
      <w:pPr>
        <w:rPr>
          <w:rFonts w:ascii="Arial" w:hAnsi="Arial" w:cs="Arial"/>
          <w:b/>
        </w:rPr>
      </w:pPr>
      <w:r>
        <w:rPr>
          <w:rFonts w:ascii="Arial" w:hAnsi="Arial" w:cs="Arial"/>
          <w:b/>
        </w:rPr>
        <w:t>Discussion:</w:t>
      </w:r>
    </w:p>
    <w:p w14:paraId="22A3F66C" w14:textId="77777777" w:rsidR="002C199F" w:rsidRPr="002C199F" w:rsidRDefault="002C199F" w:rsidP="002C199F">
      <w:pPr>
        <w:rPr>
          <w:b/>
          <w:bCs/>
        </w:rPr>
      </w:pPr>
      <w:r w:rsidRPr="002C199F">
        <w:rPr>
          <w:b/>
          <w:bCs/>
        </w:rPr>
        <w:t>Issue 1-1-1 Whether to define different timing error margins for each Rx TEG (FFS for step #2)</w:t>
      </w:r>
    </w:p>
    <w:p w14:paraId="07314356" w14:textId="77777777" w:rsidR="002C199F" w:rsidRPr="002C199F" w:rsidRDefault="002C199F" w:rsidP="002C199F">
      <w:r w:rsidRPr="002C199F">
        <w:rPr>
          <w:highlight w:val="green"/>
        </w:rPr>
        <w:t>[Agreement:]</w:t>
      </w:r>
    </w:p>
    <w:p w14:paraId="07F0F344" w14:textId="77777777" w:rsidR="002C199F" w:rsidRPr="002C199F" w:rsidRDefault="002C199F" w:rsidP="002C199F">
      <w:pPr>
        <w:pStyle w:val="B1"/>
      </w:pPr>
      <w:r w:rsidRPr="002C199F">
        <w:t>-</w:t>
      </w:r>
      <w:r w:rsidRPr="002C199F">
        <w:tab/>
        <w:t>The same timing margin is used for all Rx TEGs per UE/TRP</w:t>
      </w:r>
    </w:p>
    <w:p w14:paraId="41B133F2" w14:textId="77777777" w:rsidR="002C199F" w:rsidRPr="002C199F" w:rsidRDefault="002C199F" w:rsidP="002C199F">
      <w:pPr>
        <w:rPr>
          <w:highlight w:val="green"/>
        </w:rPr>
      </w:pPr>
    </w:p>
    <w:p w14:paraId="4622A640" w14:textId="77777777" w:rsidR="002C199F" w:rsidRPr="002C199F" w:rsidRDefault="002C199F" w:rsidP="002C199F">
      <w:r w:rsidRPr="002C199F">
        <w:rPr>
          <w:highlight w:val="green"/>
        </w:rPr>
        <w:t>[Agreement:]</w:t>
      </w:r>
    </w:p>
    <w:p w14:paraId="3A50CF33" w14:textId="77777777" w:rsidR="002C199F" w:rsidRPr="002C199F" w:rsidRDefault="002C199F" w:rsidP="002C199F">
      <w:pPr>
        <w:pStyle w:val="B1"/>
      </w:pPr>
      <w:r w:rsidRPr="002C199F">
        <w:t>-</w:t>
      </w:r>
      <w:r w:rsidRPr="002C199F">
        <w:tab/>
        <w:t>The timing error margin value is decided by UE/TRP among the candidate values defined in TS 38.133 based on its implementation.</w:t>
      </w:r>
    </w:p>
    <w:p w14:paraId="4929AB39" w14:textId="77777777" w:rsidR="002C199F" w:rsidRPr="002C199F" w:rsidRDefault="002C199F" w:rsidP="002C199F"/>
    <w:p w14:paraId="5E9A7F6C" w14:textId="77777777" w:rsidR="002C199F" w:rsidRPr="002C199F" w:rsidRDefault="002C199F" w:rsidP="002C199F">
      <w:r w:rsidRPr="002C199F">
        <w:rPr>
          <w:highlight w:val="green"/>
        </w:rPr>
        <w:t>[Agreement:]</w:t>
      </w:r>
    </w:p>
    <w:p w14:paraId="68174AA4" w14:textId="77777777" w:rsidR="002C199F" w:rsidRPr="002C199F" w:rsidRDefault="002C199F" w:rsidP="002C199F">
      <w:pPr>
        <w:pStyle w:val="B1"/>
      </w:pPr>
      <w:r w:rsidRPr="002C199F">
        <w:t>-</w:t>
      </w:r>
      <w:r w:rsidRPr="002C199F">
        <w:tab/>
        <w:t>UE capabilities for PRS measurements in RRC_INACTIVE state</w:t>
      </w:r>
    </w:p>
    <w:p w14:paraId="609771CF" w14:textId="77777777" w:rsidR="002C199F" w:rsidRPr="002C199F" w:rsidRDefault="002C199F" w:rsidP="002C199F">
      <w:pPr>
        <w:pStyle w:val="B2"/>
      </w:pPr>
      <w:r w:rsidRPr="002C199F">
        <w:t>-</w:t>
      </w:r>
      <w:r w:rsidRPr="002C199F">
        <w:tab/>
        <w:t>Capability #1: UE not performing parallel PRS measurements (note: this is the default capability for UE supporting PRS measurements in RRC_INACTIVE state)</w:t>
      </w:r>
    </w:p>
    <w:p w14:paraId="2CF5F22F" w14:textId="77777777" w:rsidR="002C199F" w:rsidRPr="002C199F" w:rsidRDefault="002C199F" w:rsidP="002C199F">
      <w:pPr>
        <w:pStyle w:val="B2"/>
      </w:pPr>
      <w:r w:rsidRPr="002C199F">
        <w:t>-</w:t>
      </w:r>
      <w:r w:rsidRPr="002C199F">
        <w:tab/>
        <w:t>Capability #2: UE performing parallel PRS measurements</w:t>
      </w:r>
    </w:p>
    <w:p w14:paraId="7258C2B2" w14:textId="77777777" w:rsidR="002C199F" w:rsidRPr="002C199F" w:rsidRDefault="002C199F" w:rsidP="002C199F">
      <w:pPr>
        <w:pStyle w:val="B2"/>
      </w:pPr>
      <w:r w:rsidRPr="002C199F">
        <w:t>-</w:t>
      </w:r>
      <w:r w:rsidRPr="002C199F">
        <w:tab/>
        <w:t>UE capability signalling details are FFS</w:t>
      </w:r>
    </w:p>
    <w:p w14:paraId="52322DC2" w14:textId="77777777" w:rsidR="002C199F" w:rsidRPr="002C199F" w:rsidRDefault="002C199F" w:rsidP="002C199F">
      <w:pPr>
        <w:pStyle w:val="B1"/>
      </w:pPr>
      <w:r w:rsidRPr="002C199F">
        <w:t>-</w:t>
      </w:r>
      <w:r w:rsidRPr="002C199F">
        <w:tab/>
        <w:t xml:space="preserve">For Capability #1 UEs: </w:t>
      </w:r>
    </w:p>
    <w:p w14:paraId="6A12587F" w14:textId="77777777" w:rsidR="002C199F" w:rsidRPr="002C199F" w:rsidRDefault="002C199F" w:rsidP="002C199F">
      <w:pPr>
        <w:pStyle w:val="B2"/>
      </w:pPr>
      <w:r w:rsidRPr="002C199F">
        <w:t>-</w:t>
      </w:r>
      <w:r w:rsidRPr="002C199F">
        <w:tab/>
        <w:t xml:space="preserve">FFS: Update the definition of Kcarrier in 4.2.2.4 and Nlayer in 4.2.2.7 by adding one positioning frequency layer. </w:t>
      </w:r>
    </w:p>
    <w:p w14:paraId="5CD9E4FD" w14:textId="77777777" w:rsidR="002C199F" w:rsidRPr="002C199F" w:rsidRDefault="002C199F" w:rsidP="002C199F">
      <w:pPr>
        <w:pStyle w:val="B2"/>
      </w:pPr>
      <w:r w:rsidRPr="002C199F">
        <w:t>-</w:t>
      </w:r>
      <w:r w:rsidRPr="002C199F">
        <w:tab/>
        <w:t>If Srxlev &gt; SnonIntraSearchP and Squal &gt; SnonIntraSearchQ, Kcarrier_PRS equals to updated Nlayer + 1 in 4.2.2.7</w:t>
      </w:r>
    </w:p>
    <w:p w14:paraId="2E32AA7C" w14:textId="77777777" w:rsidR="002C199F" w:rsidRPr="002C199F" w:rsidRDefault="002C199F" w:rsidP="002C199F">
      <w:pPr>
        <w:pStyle w:val="B2"/>
      </w:pPr>
      <w:r w:rsidRPr="002C199F">
        <w:t>-</w:t>
      </w:r>
      <w:r w:rsidRPr="002C199F">
        <w:tab/>
        <w:t xml:space="preserve">If Srxlev ≤ SnonIntraSearchP or Squal ≤ SnonIntraSearchQ, Kcarrier_PRS is FFS </w:t>
      </w:r>
    </w:p>
    <w:p w14:paraId="68C31217" w14:textId="77777777" w:rsidR="002C199F" w:rsidRPr="002C199F" w:rsidRDefault="002C199F" w:rsidP="002C199F">
      <w:pPr>
        <w:pStyle w:val="B1"/>
      </w:pPr>
      <w:r w:rsidRPr="002C199F">
        <w:t>-</w:t>
      </w:r>
      <w:r w:rsidRPr="002C199F">
        <w:tab/>
        <w:t xml:space="preserve">For Capability #2 UEs: </w:t>
      </w:r>
    </w:p>
    <w:p w14:paraId="1E99DB4B" w14:textId="77777777" w:rsidR="002C199F" w:rsidRPr="002C199F" w:rsidRDefault="002C199F" w:rsidP="002C199F">
      <w:pPr>
        <w:pStyle w:val="B2"/>
      </w:pPr>
      <w:r w:rsidRPr="002C199F">
        <w:t>-</w:t>
      </w:r>
      <w:r w:rsidRPr="002C199F">
        <w:tab/>
        <w:t xml:space="preserve">Do not update the definition of Kcarrier in 4.2.2.4 and Nlayer in 4.2.2.7. </w:t>
      </w:r>
    </w:p>
    <w:p w14:paraId="0F7E850C" w14:textId="77777777" w:rsidR="002C199F" w:rsidRPr="002C199F" w:rsidRDefault="002C199F" w:rsidP="002C199F">
      <w:pPr>
        <w:pStyle w:val="B2"/>
      </w:pPr>
      <w:r w:rsidRPr="002C199F">
        <w:t>-</w:t>
      </w:r>
      <w:r w:rsidRPr="002C199F">
        <w:tab/>
        <w:t>Kcarrier_PRS equals to1.</w:t>
      </w:r>
    </w:p>
    <w:p w14:paraId="03C2C4B3" w14:textId="77777777" w:rsidR="002C199F" w:rsidRPr="002C199F" w:rsidRDefault="002C199F" w:rsidP="002C199F"/>
    <w:p w14:paraId="6200C85D" w14:textId="77777777" w:rsidR="002C199F" w:rsidRPr="002C199F" w:rsidRDefault="002C199F" w:rsidP="002C199F">
      <w:pPr>
        <w:rPr>
          <w:b/>
          <w:bCs/>
        </w:rPr>
      </w:pPr>
      <w:r w:rsidRPr="002C199F">
        <w:rPr>
          <w:b/>
          <w:bCs/>
        </w:rPr>
        <w:t>1-1-0: The framework of UE/TRP Rx TEG (together with the LS on TEG framework)</w:t>
      </w:r>
    </w:p>
    <w:p w14:paraId="5313809C" w14:textId="77777777" w:rsidR="002C199F" w:rsidRPr="002C199F" w:rsidRDefault="002C199F" w:rsidP="002C199F">
      <w:r w:rsidRPr="002C199F">
        <w:rPr>
          <w:highlight w:val="green"/>
        </w:rPr>
        <w:t>[Agreement:]</w:t>
      </w:r>
    </w:p>
    <w:p w14:paraId="2E39BEEF" w14:textId="77777777" w:rsidR="002C199F" w:rsidRPr="002C199F" w:rsidRDefault="002C199F" w:rsidP="002C199F">
      <w:pPr>
        <w:pStyle w:val="B1"/>
      </w:pPr>
      <w:r w:rsidRPr="002C199F">
        <w:t>-</w:t>
      </w:r>
      <w:r w:rsidRPr="002C199F">
        <w:tab/>
        <w:t>The framework of UE/TRP Rx TEG</w:t>
      </w:r>
    </w:p>
    <w:p w14:paraId="785E9DA1" w14:textId="77777777" w:rsidR="002C199F" w:rsidRPr="002C199F" w:rsidRDefault="002C199F" w:rsidP="002C199F">
      <w:pPr>
        <w:pStyle w:val="B2"/>
      </w:pPr>
      <w:r w:rsidRPr="002C199F">
        <w:t>-</w:t>
      </w:r>
      <w:r w:rsidRPr="002C199F">
        <w:tab/>
        <w:t xml:space="preserve">Define multiple candidate timing error margin values {TE1, TE2, …, TEN} in the spec. </w:t>
      </w:r>
    </w:p>
    <w:p w14:paraId="60D21C47" w14:textId="77777777" w:rsidR="002C199F" w:rsidRPr="002C199F" w:rsidRDefault="002C199F" w:rsidP="002C199F">
      <w:pPr>
        <w:pStyle w:val="B2"/>
      </w:pPr>
      <w:r w:rsidRPr="002C199F">
        <w:t>-</w:t>
      </w:r>
      <w:r w:rsidRPr="002C199F">
        <w:tab/>
        <w:t xml:space="preserve">The number of candidate values (i.e. N) and the exact values of {TE1, TE2, …, TEN} will be decided in Perf part. </w:t>
      </w:r>
    </w:p>
    <w:p w14:paraId="7793B41E" w14:textId="77777777" w:rsidR="002C199F" w:rsidRPr="002C199F" w:rsidRDefault="002C199F" w:rsidP="002C199F">
      <w:pPr>
        <w:pStyle w:val="B2"/>
      </w:pPr>
      <w:r w:rsidRPr="002C199F">
        <w:t>-</w:t>
      </w:r>
      <w:r w:rsidRPr="002C199F">
        <w:tab/>
        <w:t xml:space="preserve">UE/TRP selects one value M from {TE1, TE2, …, TEN} based on its implementation and indicate to LMF. </w:t>
      </w:r>
    </w:p>
    <w:p w14:paraId="7871EB6A" w14:textId="77777777" w:rsidR="002C199F" w:rsidRPr="002C199F" w:rsidRDefault="002C199F" w:rsidP="002C199F">
      <w:pPr>
        <w:pStyle w:val="B2"/>
      </w:pPr>
      <w:r w:rsidRPr="002C199F">
        <w:t>-</w:t>
      </w:r>
      <w:r w:rsidRPr="002C199F">
        <w:tab/>
        <w:t xml:space="preserve">For UE that supports multiple Rx TEGs (TEG#1, TEG#2, …), the associated timing error margin value of each Rx TEG is M, which means the timing error difference between the measurements within the same Rx TEG is within the margin M. </w:t>
      </w:r>
    </w:p>
    <w:p w14:paraId="45613FE9" w14:textId="77777777" w:rsidR="002C199F" w:rsidRPr="002C199F" w:rsidRDefault="002C199F" w:rsidP="002C199F">
      <w:pPr>
        <w:pStyle w:val="B2"/>
      </w:pPr>
      <w:r w:rsidRPr="002C199F">
        <w:t>-</w:t>
      </w:r>
      <w:r w:rsidRPr="002C199F">
        <w:tab/>
        <w:t>The applicability of reported UE Rx TEG is limited to the measurements contained within the measurement report in which the Rx TEG information is provided, and only to measurements that are tagged with the corresponding TEG ID.</w:t>
      </w:r>
    </w:p>
    <w:p w14:paraId="3EDDB7F8" w14:textId="77777777" w:rsidR="002C199F" w:rsidRPr="002C199F" w:rsidRDefault="002C199F" w:rsidP="002C199F">
      <w:pPr>
        <w:pStyle w:val="B2"/>
      </w:pPr>
      <w:r w:rsidRPr="002C199F">
        <w:t>-</w:t>
      </w:r>
      <w:r w:rsidRPr="002C199F">
        <w:tab/>
        <w:t xml:space="preserve">The RRM accuracy requirements corresponding to the candidate timing error margin values {TE1, TE2, …, TEN} will be defined in Perf part. </w:t>
      </w:r>
    </w:p>
    <w:p w14:paraId="5AE77544" w14:textId="77777777" w:rsidR="002C199F" w:rsidRPr="002C199F" w:rsidRDefault="002C199F" w:rsidP="002C199F">
      <w:pPr>
        <w:pStyle w:val="B1"/>
      </w:pPr>
      <w:r w:rsidRPr="002C199F">
        <w:t>-</w:t>
      </w:r>
      <w:r w:rsidRPr="002C199F">
        <w:tab/>
        <w:t>The framework of UE/TRP Rx TEG can be also applied for UE/TRP RxTx TEG</w:t>
      </w:r>
    </w:p>
    <w:p w14:paraId="7C8A992D" w14:textId="77777777" w:rsidR="002C199F" w:rsidRPr="002C199F" w:rsidRDefault="002C199F" w:rsidP="002C199F">
      <w:pPr>
        <w:pStyle w:val="B2"/>
      </w:pPr>
      <w:r w:rsidRPr="002C199F">
        <w:t>-</w:t>
      </w:r>
      <w:r w:rsidRPr="002C199F">
        <w:tab/>
        <w:t>Note: if additional issues are identified based on RAN1/2 progress, then this agreement can be revised</w:t>
      </w:r>
    </w:p>
    <w:p w14:paraId="6C234DA1" w14:textId="77777777" w:rsidR="002C199F" w:rsidRPr="002C199F" w:rsidRDefault="002C199F" w:rsidP="002C199F"/>
    <w:p w14:paraId="2166041D" w14:textId="77777777" w:rsidR="002C199F" w:rsidRPr="002C199F" w:rsidRDefault="002C199F" w:rsidP="002C199F">
      <w:pPr>
        <w:rPr>
          <w:b/>
          <w:bCs/>
        </w:rPr>
      </w:pPr>
      <w:r w:rsidRPr="002C199F">
        <w:rPr>
          <w:b/>
          <w:bCs/>
        </w:rPr>
        <w:t>1-3-1 The impact of TEGs (including Rx/Tx/RxTx TEG) on PRS measurement core requirements</w:t>
      </w:r>
    </w:p>
    <w:p w14:paraId="61B8924B" w14:textId="77777777" w:rsidR="002C199F" w:rsidRPr="002C199F" w:rsidRDefault="002C199F" w:rsidP="002C199F">
      <w:r w:rsidRPr="002C199F">
        <w:rPr>
          <w:highlight w:val="green"/>
        </w:rPr>
        <w:t>[Agreement:]</w:t>
      </w:r>
    </w:p>
    <w:p w14:paraId="00D12536" w14:textId="77777777" w:rsidR="002C199F" w:rsidRPr="002C199F" w:rsidRDefault="002C199F" w:rsidP="002C199F">
      <w:pPr>
        <w:pStyle w:val="B1"/>
      </w:pPr>
      <w:r w:rsidRPr="002C199F">
        <w:t>-</w:t>
      </w:r>
      <w:r w:rsidRPr="002C199F">
        <w:tab/>
        <w:t xml:space="preserve">Subject to UE capability, if the LMF requests the UE to optionally measure the same DL PRS resource of a TRP with N different UE Rx TEGs and report the corresponding multiple RSTD measurements, the measurement period shall be extended. </w:t>
      </w:r>
    </w:p>
    <w:p w14:paraId="728D338C" w14:textId="77777777" w:rsidR="002C199F" w:rsidRPr="002C199F" w:rsidRDefault="002C199F" w:rsidP="002C199F">
      <w:pPr>
        <w:pStyle w:val="B1"/>
      </w:pPr>
      <w:r w:rsidRPr="002C199F">
        <w:t>-</w:t>
      </w:r>
      <w:r w:rsidRPr="002C199F">
        <w:tab/>
        <w:t>For UE that only supports RAN1 Rel-17 feature 27-1-4 and does not support 27-1-4a</w:t>
      </w:r>
    </w:p>
    <w:p w14:paraId="2DFF8523" w14:textId="77777777" w:rsidR="002C199F" w:rsidRPr="002C199F" w:rsidRDefault="002C199F" w:rsidP="002C199F">
      <w:pPr>
        <w:pStyle w:val="B2"/>
      </w:pPr>
      <w:r w:rsidRPr="002C199F">
        <w:t>-</w:t>
      </w:r>
      <w:r w:rsidRPr="002C199F">
        <w:tab/>
        <w:t>The existing measurement period is scaled by N if UE is requested to measure same PRS resource with N different UE Rx TEGs.</w:t>
      </w:r>
    </w:p>
    <w:p w14:paraId="3EA357B9" w14:textId="77777777" w:rsidR="002C199F" w:rsidRPr="002C199F" w:rsidRDefault="002C199F" w:rsidP="002C199F">
      <w:pPr>
        <w:pStyle w:val="B1"/>
      </w:pPr>
      <w:r w:rsidRPr="002C199F">
        <w:t>-</w:t>
      </w:r>
      <w:r w:rsidRPr="002C199F">
        <w:tab/>
        <w:t xml:space="preserve">For UE that supports both RAN1 Rel-17 feature 27-1-4 and 27-1-4a </w:t>
      </w:r>
    </w:p>
    <w:p w14:paraId="1B691D0A" w14:textId="77777777" w:rsidR="002C199F" w:rsidRPr="002C199F" w:rsidRDefault="002C199F" w:rsidP="002C199F">
      <w:pPr>
        <w:pStyle w:val="B2"/>
      </w:pPr>
      <w:r w:rsidRPr="002C199F">
        <w:t>-</w:t>
      </w:r>
      <w:r w:rsidRPr="002C199F">
        <w:tab/>
        <w:t xml:space="preserve">Option 1: The existing measurement period is scaled by </w:t>
      </w:r>
      <w:r w:rsidRPr="002C199F">
        <w:rPr>
          <w:rFonts w:ascii="Cambria Math" w:hAnsi="Cambria Math" w:cs="Cambria Math"/>
        </w:rPr>
        <w:t>⌈</w:t>
      </w:r>
      <w:r w:rsidRPr="002C199F">
        <w:t>N/k</w:t>
      </w:r>
      <w:r w:rsidRPr="002C199F">
        <w:rPr>
          <w:rFonts w:ascii="Cambria Math" w:hAnsi="Cambria Math" w:cs="Cambria Math"/>
        </w:rPr>
        <w:t>⌉</w:t>
      </w:r>
      <w:r w:rsidRPr="002C199F">
        <w:t xml:space="preserve"> if UE is requested to measure same PRS resource with N different UE Rx TEGs, where k is the value UE reports for 27-1-4a.</w:t>
      </w:r>
    </w:p>
    <w:p w14:paraId="2A8BD164" w14:textId="77777777" w:rsidR="002C199F" w:rsidRPr="002C199F" w:rsidRDefault="002C199F" w:rsidP="002C199F"/>
    <w:p w14:paraId="3D073902" w14:textId="29149849"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B09D" w14:textId="77777777" w:rsidR="00B5110F" w:rsidRDefault="00B5110F" w:rsidP="00B5110F">
      <w:pPr>
        <w:pStyle w:val="Heading5"/>
      </w:pPr>
      <w:bookmarkStart w:id="563" w:name="_Toc97892769"/>
      <w:r>
        <w:t>10.21.2.2</w:t>
      </w:r>
      <w:r>
        <w:tab/>
        <w:t>Latency reduction of positioning measurement</w:t>
      </w:r>
      <w:bookmarkEnd w:id="563"/>
    </w:p>
    <w:p w14:paraId="0298475A" w14:textId="77777777" w:rsidR="00B5110F" w:rsidRDefault="00B5110F" w:rsidP="00B5110F">
      <w:pPr>
        <w:rPr>
          <w:rFonts w:ascii="Arial" w:hAnsi="Arial" w:cs="Arial"/>
          <w:b/>
          <w:sz w:val="24"/>
        </w:rPr>
      </w:pPr>
      <w:r>
        <w:rPr>
          <w:rFonts w:ascii="Arial" w:hAnsi="Arial" w:cs="Arial"/>
          <w:b/>
          <w:color w:val="0000FF"/>
          <w:sz w:val="24"/>
        </w:rPr>
        <w:t>R4-2203884</w:t>
      </w:r>
      <w:r>
        <w:rPr>
          <w:rFonts w:ascii="Arial" w:hAnsi="Arial" w:cs="Arial"/>
          <w:b/>
          <w:color w:val="0000FF"/>
          <w:sz w:val="24"/>
        </w:rPr>
        <w:tab/>
      </w:r>
      <w:r>
        <w:rPr>
          <w:rFonts w:ascii="Arial" w:hAnsi="Arial" w:cs="Arial"/>
          <w:b/>
          <w:sz w:val="24"/>
        </w:rPr>
        <w:t>Discussion on latency reduction of positioning measurement</w:t>
      </w:r>
    </w:p>
    <w:p w14:paraId="3761A23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500D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D9494" w14:textId="77777777" w:rsidR="00B5110F" w:rsidRDefault="00B5110F" w:rsidP="00B5110F">
      <w:pPr>
        <w:rPr>
          <w:rFonts w:ascii="Arial" w:hAnsi="Arial" w:cs="Arial"/>
          <w:b/>
          <w:sz w:val="24"/>
        </w:rPr>
      </w:pPr>
      <w:r>
        <w:rPr>
          <w:rFonts w:ascii="Arial" w:hAnsi="Arial" w:cs="Arial"/>
          <w:b/>
          <w:color w:val="0000FF"/>
          <w:sz w:val="24"/>
        </w:rPr>
        <w:t>R4-2203885</w:t>
      </w:r>
      <w:r>
        <w:rPr>
          <w:rFonts w:ascii="Arial" w:hAnsi="Arial" w:cs="Arial"/>
          <w:b/>
          <w:color w:val="0000FF"/>
          <w:sz w:val="24"/>
        </w:rPr>
        <w:tab/>
      </w:r>
      <w:r>
        <w:rPr>
          <w:rFonts w:ascii="Arial" w:hAnsi="Arial" w:cs="Arial"/>
          <w:b/>
          <w:sz w:val="24"/>
        </w:rPr>
        <w:t>Draft CR on PRS-RSRP measurement period without gaps</w:t>
      </w:r>
    </w:p>
    <w:p w14:paraId="12CDB5E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43AD2E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R4-2206984</w:t>
      </w:r>
      <w:r>
        <w:rPr>
          <w:color w:val="993300"/>
          <w:u w:val="single"/>
        </w:rPr>
        <w:t>.</w:t>
      </w:r>
    </w:p>
    <w:p w14:paraId="5DC47464" w14:textId="77777777" w:rsidR="00B5110F" w:rsidRDefault="00B5110F" w:rsidP="00B5110F">
      <w:pPr>
        <w:rPr>
          <w:rFonts w:ascii="Arial" w:hAnsi="Arial" w:cs="Arial"/>
          <w:b/>
          <w:sz w:val="24"/>
        </w:rPr>
      </w:pPr>
      <w:r>
        <w:rPr>
          <w:rFonts w:ascii="Arial" w:hAnsi="Arial" w:cs="Arial"/>
          <w:b/>
          <w:color w:val="0000FF"/>
          <w:sz w:val="24"/>
        </w:rPr>
        <w:t>R4-2203886</w:t>
      </w:r>
      <w:r>
        <w:rPr>
          <w:rFonts w:ascii="Arial" w:hAnsi="Arial" w:cs="Arial"/>
          <w:b/>
          <w:color w:val="0000FF"/>
          <w:sz w:val="24"/>
        </w:rPr>
        <w:tab/>
      </w:r>
      <w:r>
        <w:rPr>
          <w:rFonts w:ascii="Arial" w:hAnsi="Arial" w:cs="Arial"/>
          <w:b/>
          <w:sz w:val="24"/>
        </w:rPr>
        <w:t>Draft CR on PRS-RSRPP measurement period without gaps</w:t>
      </w:r>
    </w:p>
    <w:p w14:paraId="784612A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6784C3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R4-2206985</w:t>
      </w:r>
      <w:r>
        <w:rPr>
          <w:color w:val="993300"/>
          <w:u w:val="single"/>
        </w:rPr>
        <w:t>.</w:t>
      </w:r>
    </w:p>
    <w:p w14:paraId="3297B4AA" w14:textId="77777777" w:rsidR="00B5110F" w:rsidRDefault="00B5110F" w:rsidP="00B5110F">
      <w:pPr>
        <w:rPr>
          <w:rFonts w:ascii="Arial" w:hAnsi="Arial" w:cs="Arial"/>
          <w:b/>
          <w:sz w:val="24"/>
        </w:rPr>
      </w:pPr>
      <w:r>
        <w:rPr>
          <w:rFonts w:ascii="Arial" w:hAnsi="Arial" w:cs="Arial"/>
          <w:b/>
          <w:color w:val="0000FF"/>
          <w:sz w:val="24"/>
        </w:rPr>
        <w:t>R4-2204262</w:t>
      </w:r>
      <w:r>
        <w:rPr>
          <w:rFonts w:ascii="Arial" w:hAnsi="Arial" w:cs="Arial"/>
          <w:b/>
          <w:color w:val="0000FF"/>
          <w:sz w:val="24"/>
        </w:rPr>
        <w:tab/>
      </w:r>
      <w:r>
        <w:rPr>
          <w:rFonts w:ascii="Arial" w:hAnsi="Arial" w:cs="Arial"/>
          <w:b/>
          <w:sz w:val="24"/>
        </w:rPr>
        <w:t>Discussion on latency reduction of positioning measurement</w:t>
      </w:r>
    </w:p>
    <w:p w14:paraId="3DA0D22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25C73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FA3D" w14:textId="77777777" w:rsidR="00B5110F" w:rsidRDefault="00B5110F" w:rsidP="00B5110F">
      <w:pPr>
        <w:rPr>
          <w:rFonts w:ascii="Arial" w:hAnsi="Arial" w:cs="Arial"/>
          <w:b/>
          <w:sz w:val="24"/>
        </w:rPr>
      </w:pPr>
      <w:r>
        <w:rPr>
          <w:rFonts w:ascii="Arial" w:hAnsi="Arial" w:cs="Arial"/>
          <w:b/>
          <w:color w:val="0000FF"/>
          <w:sz w:val="24"/>
        </w:rPr>
        <w:t>R4-2204301</w:t>
      </w:r>
      <w:r>
        <w:rPr>
          <w:rFonts w:ascii="Arial" w:hAnsi="Arial" w:cs="Arial"/>
          <w:b/>
          <w:color w:val="0000FF"/>
          <w:sz w:val="24"/>
        </w:rPr>
        <w:tab/>
      </w:r>
      <w:r>
        <w:rPr>
          <w:rFonts w:ascii="Arial" w:hAnsi="Arial" w:cs="Arial"/>
          <w:b/>
          <w:sz w:val="24"/>
        </w:rPr>
        <w:t>Discussion on latency reduction of positioning measurements</w:t>
      </w:r>
    </w:p>
    <w:p w14:paraId="358CF0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D5DF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BDE62" w14:textId="77777777" w:rsidR="00B5110F" w:rsidRDefault="00B5110F" w:rsidP="00B5110F">
      <w:pPr>
        <w:rPr>
          <w:rFonts w:ascii="Arial" w:hAnsi="Arial" w:cs="Arial"/>
          <w:b/>
          <w:sz w:val="24"/>
        </w:rPr>
      </w:pPr>
      <w:r>
        <w:rPr>
          <w:rFonts w:ascii="Arial" w:hAnsi="Arial" w:cs="Arial"/>
          <w:b/>
          <w:color w:val="0000FF"/>
          <w:sz w:val="24"/>
        </w:rPr>
        <w:t>R4-2204302</w:t>
      </w:r>
      <w:r>
        <w:rPr>
          <w:rFonts w:ascii="Arial" w:hAnsi="Arial" w:cs="Arial"/>
          <w:b/>
          <w:color w:val="0000FF"/>
          <w:sz w:val="24"/>
        </w:rPr>
        <w:tab/>
      </w:r>
      <w:r>
        <w:rPr>
          <w:rFonts w:ascii="Arial" w:hAnsi="Arial" w:cs="Arial"/>
          <w:b/>
          <w:sz w:val="24"/>
        </w:rPr>
        <w:t>Draft CR to measurement period for UE Rx-Tx time difference measurement without gap</w:t>
      </w:r>
    </w:p>
    <w:p w14:paraId="1FFBDEA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34A0BB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R4-2206986</w:t>
      </w:r>
      <w:r>
        <w:rPr>
          <w:color w:val="993300"/>
          <w:u w:val="single"/>
        </w:rPr>
        <w:t>.</w:t>
      </w:r>
    </w:p>
    <w:p w14:paraId="4644AE34" w14:textId="77777777" w:rsidR="00B5110F" w:rsidRDefault="00B5110F" w:rsidP="00B5110F">
      <w:pPr>
        <w:rPr>
          <w:rFonts w:ascii="Arial" w:hAnsi="Arial" w:cs="Arial"/>
          <w:b/>
          <w:sz w:val="24"/>
        </w:rPr>
      </w:pPr>
      <w:r>
        <w:rPr>
          <w:rFonts w:ascii="Arial" w:hAnsi="Arial" w:cs="Arial"/>
          <w:b/>
          <w:color w:val="0000FF"/>
          <w:sz w:val="24"/>
        </w:rPr>
        <w:t>R4-2204303</w:t>
      </w:r>
      <w:r>
        <w:rPr>
          <w:rFonts w:ascii="Arial" w:hAnsi="Arial" w:cs="Arial"/>
          <w:b/>
          <w:color w:val="0000FF"/>
          <w:sz w:val="24"/>
        </w:rPr>
        <w:tab/>
      </w:r>
      <w:r>
        <w:rPr>
          <w:rFonts w:ascii="Arial" w:hAnsi="Arial" w:cs="Arial"/>
          <w:b/>
          <w:sz w:val="24"/>
        </w:rPr>
        <w:t>Draft CR to scheduling availability of UE during RSTD measurement without gap</w:t>
      </w:r>
    </w:p>
    <w:p w14:paraId="5427296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74B3C3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R4-2206987</w:t>
      </w:r>
      <w:r>
        <w:rPr>
          <w:color w:val="993300"/>
          <w:u w:val="single"/>
        </w:rPr>
        <w:t>.</w:t>
      </w:r>
    </w:p>
    <w:p w14:paraId="69B8FA93" w14:textId="77777777" w:rsidR="00B5110F" w:rsidRDefault="00B5110F" w:rsidP="00B5110F">
      <w:pPr>
        <w:rPr>
          <w:rFonts w:ascii="Arial" w:hAnsi="Arial" w:cs="Arial"/>
          <w:b/>
          <w:sz w:val="24"/>
        </w:rPr>
      </w:pPr>
      <w:r>
        <w:rPr>
          <w:rFonts w:ascii="Arial" w:hAnsi="Arial" w:cs="Arial"/>
          <w:b/>
          <w:color w:val="0000FF"/>
          <w:sz w:val="24"/>
        </w:rPr>
        <w:t>R4-2204409</w:t>
      </w:r>
      <w:r>
        <w:rPr>
          <w:rFonts w:ascii="Arial" w:hAnsi="Arial" w:cs="Arial"/>
          <w:b/>
          <w:color w:val="0000FF"/>
          <w:sz w:val="24"/>
        </w:rPr>
        <w:tab/>
      </w:r>
      <w:r>
        <w:rPr>
          <w:rFonts w:ascii="Arial" w:hAnsi="Arial" w:cs="Arial"/>
          <w:b/>
          <w:sz w:val="24"/>
        </w:rPr>
        <w:t>Discussion on latency reduction for NR positioning enhancements</w:t>
      </w:r>
    </w:p>
    <w:p w14:paraId="76C5CC4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7E3B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7C07C" w14:textId="77777777" w:rsidR="00B5110F" w:rsidRDefault="00B5110F" w:rsidP="00B5110F">
      <w:pPr>
        <w:rPr>
          <w:rFonts w:ascii="Arial" w:hAnsi="Arial" w:cs="Arial"/>
          <w:b/>
          <w:sz w:val="24"/>
        </w:rPr>
      </w:pPr>
      <w:r>
        <w:rPr>
          <w:rFonts w:ascii="Arial" w:hAnsi="Arial" w:cs="Arial"/>
          <w:b/>
          <w:color w:val="0000FF"/>
          <w:sz w:val="24"/>
        </w:rPr>
        <w:t>R4-2204412</w:t>
      </w:r>
      <w:r>
        <w:rPr>
          <w:rFonts w:ascii="Arial" w:hAnsi="Arial" w:cs="Arial"/>
          <w:b/>
          <w:color w:val="0000FF"/>
          <w:sz w:val="24"/>
        </w:rPr>
        <w:tab/>
      </w:r>
      <w:r>
        <w:rPr>
          <w:rFonts w:ascii="Arial" w:hAnsi="Arial" w:cs="Arial"/>
          <w:b/>
          <w:sz w:val="24"/>
        </w:rPr>
        <w:t>DraftCR to TS 38.133: NR ePos PRS-RSRP with reduced number of samples (9.9.3.5)</w:t>
      </w:r>
    </w:p>
    <w:p w14:paraId="324FCCF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55B379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R4-2206988</w:t>
      </w:r>
      <w:r>
        <w:rPr>
          <w:color w:val="993300"/>
          <w:u w:val="single"/>
        </w:rPr>
        <w:t>.</w:t>
      </w:r>
    </w:p>
    <w:p w14:paraId="29D6CAF5" w14:textId="77777777" w:rsidR="00B5110F" w:rsidRDefault="00B5110F" w:rsidP="00B5110F">
      <w:pPr>
        <w:rPr>
          <w:rFonts w:ascii="Arial" w:hAnsi="Arial" w:cs="Arial"/>
          <w:b/>
          <w:sz w:val="24"/>
        </w:rPr>
      </w:pPr>
      <w:r>
        <w:rPr>
          <w:rFonts w:ascii="Arial" w:hAnsi="Arial" w:cs="Arial"/>
          <w:b/>
          <w:color w:val="0000FF"/>
          <w:sz w:val="24"/>
        </w:rPr>
        <w:t>R4-2204464</w:t>
      </w:r>
      <w:r>
        <w:rPr>
          <w:rFonts w:ascii="Arial" w:hAnsi="Arial" w:cs="Arial"/>
          <w:b/>
          <w:color w:val="0000FF"/>
          <w:sz w:val="24"/>
        </w:rPr>
        <w:tab/>
      </w:r>
      <w:r>
        <w:rPr>
          <w:rFonts w:ascii="Arial" w:hAnsi="Arial" w:cs="Arial"/>
          <w:b/>
          <w:sz w:val="24"/>
        </w:rPr>
        <w:t>On latency reduction of NR positioning measurements</w:t>
      </w:r>
    </w:p>
    <w:p w14:paraId="28A078B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5104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759D" w14:textId="77777777" w:rsidR="00B5110F" w:rsidRDefault="00B5110F" w:rsidP="00B5110F">
      <w:pPr>
        <w:rPr>
          <w:rFonts w:ascii="Arial" w:hAnsi="Arial" w:cs="Arial"/>
          <w:b/>
          <w:sz w:val="24"/>
        </w:rPr>
      </w:pPr>
      <w:r>
        <w:rPr>
          <w:rFonts w:ascii="Arial" w:hAnsi="Arial" w:cs="Arial"/>
          <w:b/>
          <w:color w:val="0000FF"/>
          <w:sz w:val="24"/>
        </w:rPr>
        <w:t>R4-2204638</w:t>
      </w:r>
      <w:r>
        <w:rPr>
          <w:rFonts w:ascii="Arial" w:hAnsi="Arial" w:cs="Arial"/>
          <w:b/>
          <w:color w:val="0000FF"/>
          <w:sz w:val="24"/>
        </w:rPr>
        <w:tab/>
      </w:r>
      <w:r>
        <w:rPr>
          <w:rFonts w:ascii="Arial" w:hAnsi="Arial" w:cs="Arial"/>
          <w:b/>
          <w:sz w:val="24"/>
        </w:rPr>
        <w:t>Draft CR to 38.133 Introduction of RSTD measurement requirements for latency reduction</w:t>
      </w:r>
    </w:p>
    <w:p w14:paraId="3628268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567BF8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R4-2206989</w:t>
      </w:r>
      <w:r>
        <w:rPr>
          <w:color w:val="993300"/>
          <w:u w:val="single"/>
        </w:rPr>
        <w:t>.</w:t>
      </w:r>
    </w:p>
    <w:p w14:paraId="45ECF48A" w14:textId="77777777" w:rsidR="00B5110F" w:rsidRDefault="00B5110F" w:rsidP="00B5110F">
      <w:pPr>
        <w:rPr>
          <w:rFonts w:ascii="Arial" w:hAnsi="Arial" w:cs="Arial"/>
          <w:b/>
          <w:sz w:val="24"/>
        </w:rPr>
      </w:pPr>
      <w:r>
        <w:rPr>
          <w:rFonts w:ascii="Arial" w:hAnsi="Arial" w:cs="Arial"/>
          <w:b/>
          <w:color w:val="0000FF"/>
          <w:sz w:val="24"/>
        </w:rPr>
        <w:t>R4-2204639</w:t>
      </w:r>
      <w:r>
        <w:rPr>
          <w:rFonts w:ascii="Arial" w:hAnsi="Arial" w:cs="Arial"/>
          <w:b/>
          <w:color w:val="0000FF"/>
          <w:sz w:val="24"/>
        </w:rPr>
        <w:tab/>
      </w:r>
      <w:r>
        <w:rPr>
          <w:rFonts w:ascii="Arial" w:hAnsi="Arial" w:cs="Arial"/>
          <w:b/>
          <w:sz w:val="24"/>
        </w:rPr>
        <w:t>Draft CR to 38.133 Introduction of scheduling availability of UE during UE Rx-Tx time difference measurement without gaps</w:t>
      </w:r>
    </w:p>
    <w:p w14:paraId="44CE915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54C28C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R4-2206990</w:t>
      </w:r>
      <w:r>
        <w:rPr>
          <w:color w:val="993300"/>
          <w:u w:val="single"/>
        </w:rPr>
        <w:t>.</w:t>
      </w:r>
    </w:p>
    <w:p w14:paraId="675D0213" w14:textId="77777777" w:rsidR="00B5110F" w:rsidRDefault="00B5110F" w:rsidP="00B5110F">
      <w:pPr>
        <w:rPr>
          <w:rFonts w:ascii="Arial" w:hAnsi="Arial" w:cs="Arial"/>
          <w:b/>
          <w:sz w:val="24"/>
        </w:rPr>
      </w:pPr>
      <w:r>
        <w:rPr>
          <w:rFonts w:ascii="Arial" w:hAnsi="Arial" w:cs="Arial"/>
          <w:b/>
          <w:color w:val="0000FF"/>
          <w:sz w:val="24"/>
        </w:rPr>
        <w:t>R4-2204640</w:t>
      </w:r>
      <w:r>
        <w:rPr>
          <w:rFonts w:ascii="Arial" w:hAnsi="Arial" w:cs="Arial"/>
          <w:b/>
          <w:color w:val="0000FF"/>
          <w:sz w:val="24"/>
        </w:rPr>
        <w:tab/>
      </w:r>
      <w:r>
        <w:rPr>
          <w:rFonts w:ascii="Arial" w:hAnsi="Arial" w:cs="Arial"/>
          <w:b/>
          <w:sz w:val="24"/>
        </w:rPr>
        <w:t>Further discussion on latency reduction of positioning measurement</w:t>
      </w:r>
    </w:p>
    <w:p w14:paraId="62AA00F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24234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4599" w14:textId="77777777" w:rsidR="00B5110F" w:rsidRDefault="00B5110F" w:rsidP="00B5110F">
      <w:pPr>
        <w:rPr>
          <w:rFonts w:ascii="Arial" w:hAnsi="Arial" w:cs="Arial"/>
          <w:b/>
          <w:sz w:val="24"/>
        </w:rPr>
      </w:pPr>
      <w:r>
        <w:rPr>
          <w:rFonts w:ascii="Arial" w:hAnsi="Arial" w:cs="Arial"/>
          <w:b/>
          <w:color w:val="0000FF"/>
          <w:sz w:val="24"/>
        </w:rPr>
        <w:t>R4-2205038</w:t>
      </w:r>
      <w:r>
        <w:rPr>
          <w:rFonts w:ascii="Arial" w:hAnsi="Arial" w:cs="Arial"/>
          <w:b/>
          <w:color w:val="0000FF"/>
          <w:sz w:val="24"/>
        </w:rPr>
        <w:tab/>
      </w:r>
      <w:r>
        <w:rPr>
          <w:rFonts w:ascii="Arial" w:hAnsi="Arial" w:cs="Arial"/>
          <w:b/>
          <w:sz w:val="24"/>
        </w:rPr>
        <w:t>Discussion on latency reduction of positioning measurement</w:t>
      </w:r>
    </w:p>
    <w:p w14:paraId="26E9A80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9523C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BCD28" w14:textId="77777777" w:rsidR="00B5110F" w:rsidRDefault="00B5110F" w:rsidP="00B5110F">
      <w:pPr>
        <w:rPr>
          <w:rFonts w:ascii="Arial" w:hAnsi="Arial" w:cs="Arial"/>
          <w:b/>
          <w:sz w:val="24"/>
        </w:rPr>
      </w:pPr>
      <w:r>
        <w:rPr>
          <w:rFonts w:ascii="Arial" w:hAnsi="Arial" w:cs="Arial"/>
          <w:b/>
          <w:color w:val="0000FF"/>
          <w:sz w:val="24"/>
        </w:rPr>
        <w:t>R4-2205381</w:t>
      </w:r>
      <w:r>
        <w:rPr>
          <w:rFonts w:ascii="Arial" w:hAnsi="Arial" w:cs="Arial"/>
          <w:b/>
          <w:color w:val="0000FF"/>
          <w:sz w:val="24"/>
        </w:rPr>
        <w:tab/>
      </w:r>
      <w:r>
        <w:rPr>
          <w:rFonts w:ascii="Arial" w:hAnsi="Arial" w:cs="Arial"/>
          <w:b/>
          <w:sz w:val="24"/>
        </w:rPr>
        <w:t>On latency reduction for positioning measurement</w:t>
      </w:r>
    </w:p>
    <w:p w14:paraId="0E2F103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RAN1, cc RAN3</w:t>
      </w:r>
      <w:r>
        <w:br/>
      </w:r>
      <w:r>
        <w:rPr>
          <w:i/>
        </w:rPr>
        <w:tab/>
      </w:r>
      <w:r>
        <w:rPr>
          <w:i/>
        </w:rPr>
        <w:tab/>
      </w:r>
      <w:r>
        <w:rPr>
          <w:i/>
        </w:rPr>
        <w:tab/>
      </w:r>
      <w:r>
        <w:rPr>
          <w:i/>
        </w:rPr>
        <w:tab/>
      </w:r>
      <w:r>
        <w:rPr>
          <w:i/>
        </w:rPr>
        <w:tab/>
        <w:t>Source: Huawei, HiSilicon</w:t>
      </w:r>
    </w:p>
    <w:p w14:paraId="2290F9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C8255" w14:textId="77777777" w:rsidR="00B5110F" w:rsidRDefault="00B5110F" w:rsidP="00B5110F">
      <w:pPr>
        <w:rPr>
          <w:rFonts w:ascii="Arial" w:hAnsi="Arial" w:cs="Arial"/>
          <w:b/>
          <w:sz w:val="24"/>
        </w:rPr>
      </w:pPr>
      <w:r>
        <w:rPr>
          <w:rFonts w:ascii="Arial" w:hAnsi="Arial" w:cs="Arial"/>
          <w:b/>
          <w:color w:val="0000FF"/>
          <w:sz w:val="24"/>
        </w:rPr>
        <w:t>R4-2205382</w:t>
      </w:r>
      <w:r>
        <w:rPr>
          <w:rFonts w:ascii="Arial" w:hAnsi="Arial" w:cs="Arial"/>
          <w:b/>
          <w:color w:val="0000FF"/>
          <w:sz w:val="24"/>
        </w:rPr>
        <w:tab/>
      </w:r>
      <w:r>
        <w:rPr>
          <w:rFonts w:ascii="Arial" w:hAnsi="Arial" w:cs="Arial"/>
          <w:b/>
          <w:sz w:val="24"/>
        </w:rPr>
        <w:t>CR on requirements for UE Rx-Tx measurement with reduced latency</w:t>
      </w:r>
    </w:p>
    <w:p w14:paraId="21277FA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6E0147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R4-2206991</w:t>
      </w:r>
      <w:r>
        <w:rPr>
          <w:color w:val="993300"/>
          <w:u w:val="single"/>
        </w:rPr>
        <w:t>.</w:t>
      </w:r>
    </w:p>
    <w:p w14:paraId="1BF1E674" w14:textId="77777777" w:rsidR="00B5110F" w:rsidRDefault="00B5110F" w:rsidP="00B5110F">
      <w:pPr>
        <w:rPr>
          <w:rFonts w:ascii="Arial" w:hAnsi="Arial" w:cs="Arial"/>
          <w:b/>
          <w:sz w:val="24"/>
        </w:rPr>
      </w:pPr>
      <w:r>
        <w:rPr>
          <w:rFonts w:ascii="Arial" w:hAnsi="Arial" w:cs="Arial"/>
          <w:b/>
          <w:color w:val="0000FF"/>
          <w:sz w:val="24"/>
        </w:rPr>
        <w:t>R4-2205397</w:t>
      </w:r>
      <w:r>
        <w:rPr>
          <w:rFonts w:ascii="Arial" w:hAnsi="Arial" w:cs="Arial"/>
          <w:b/>
          <w:color w:val="0000FF"/>
          <w:sz w:val="24"/>
        </w:rPr>
        <w:tab/>
      </w:r>
      <w:r>
        <w:rPr>
          <w:rFonts w:ascii="Arial" w:hAnsi="Arial" w:cs="Arial"/>
          <w:b/>
          <w:sz w:val="24"/>
        </w:rPr>
        <w:t>Discussions on latency reduction of positioning measurement</w:t>
      </w:r>
    </w:p>
    <w:p w14:paraId="10B0D74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DAE5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DDF0F" w14:textId="77777777" w:rsidR="00B5110F" w:rsidRDefault="00B5110F" w:rsidP="00B5110F">
      <w:pPr>
        <w:rPr>
          <w:rFonts w:ascii="Arial" w:hAnsi="Arial" w:cs="Arial"/>
          <w:b/>
          <w:sz w:val="24"/>
        </w:rPr>
      </w:pPr>
      <w:r>
        <w:rPr>
          <w:rFonts w:ascii="Arial" w:hAnsi="Arial" w:cs="Arial"/>
          <w:b/>
          <w:color w:val="0000FF"/>
          <w:sz w:val="24"/>
        </w:rPr>
        <w:t>R4-2205603</w:t>
      </w:r>
      <w:r>
        <w:rPr>
          <w:rFonts w:ascii="Arial" w:hAnsi="Arial" w:cs="Arial"/>
          <w:b/>
          <w:color w:val="0000FF"/>
          <w:sz w:val="24"/>
        </w:rPr>
        <w:tab/>
      </w:r>
      <w:r>
        <w:rPr>
          <w:rFonts w:ascii="Arial" w:hAnsi="Arial" w:cs="Arial"/>
          <w:b/>
          <w:sz w:val="24"/>
        </w:rPr>
        <w:t>On latency reduction of positioning measurement</w:t>
      </w:r>
    </w:p>
    <w:p w14:paraId="6F87F2F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97F372" w14:textId="77777777" w:rsidR="00B5110F" w:rsidRDefault="00B5110F" w:rsidP="00B5110F">
      <w:pPr>
        <w:rPr>
          <w:rFonts w:ascii="Arial" w:hAnsi="Arial" w:cs="Arial"/>
          <w:b/>
        </w:rPr>
      </w:pPr>
      <w:r>
        <w:rPr>
          <w:rFonts w:ascii="Arial" w:hAnsi="Arial" w:cs="Arial"/>
          <w:b/>
        </w:rPr>
        <w:t xml:space="preserve">Abstract: </w:t>
      </w:r>
    </w:p>
    <w:p w14:paraId="62711A7E" w14:textId="77777777" w:rsidR="00B5110F" w:rsidRDefault="00B5110F" w:rsidP="00B5110F">
      <w:r>
        <w:t>addresses remaining issues on latency reduction of positioning measurement identified in R4-2202776</w:t>
      </w:r>
    </w:p>
    <w:p w14:paraId="75F9086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6F7AB" w14:textId="77777777" w:rsidR="00B5110F" w:rsidRDefault="00B5110F" w:rsidP="00B5110F">
      <w:pPr>
        <w:rPr>
          <w:rFonts w:ascii="Arial" w:hAnsi="Arial" w:cs="Arial"/>
          <w:b/>
          <w:sz w:val="24"/>
        </w:rPr>
      </w:pPr>
      <w:r>
        <w:rPr>
          <w:rFonts w:ascii="Arial" w:hAnsi="Arial" w:cs="Arial"/>
          <w:b/>
          <w:color w:val="0000FF"/>
          <w:sz w:val="24"/>
        </w:rPr>
        <w:t>R4-2205605</w:t>
      </w:r>
      <w:r>
        <w:rPr>
          <w:rFonts w:ascii="Arial" w:hAnsi="Arial" w:cs="Arial"/>
          <w:b/>
          <w:color w:val="0000FF"/>
          <w:sz w:val="24"/>
        </w:rPr>
        <w:tab/>
      </w:r>
      <w:r>
        <w:rPr>
          <w:rFonts w:ascii="Arial" w:hAnsi="Arial" w:cs="Arial"/>
          <w:b/>
          <w:sz w:val="24"/>
        </w:rPr>
        <w:t>PRS-RSRPP measurement requirements including latency reduction</w:t>
      </w:r>
    </w:p>
    <w:p w14:paraId="4E367FA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2793F5E0" w14:textId="77777777" w:rsidR="00B5110F" w:rsidRDefault="00B5110F" w:rsidP="00B5110F">
      <w:pPr>
        <w:rPr>
          <w:rFonts w:ascii="Arial" w:hAnsi="Arial" w:cs="Arial"/>
          <w:b/>
        </w:rPr>
      </w:pPr>
      <w:r>
        <w:rPr>
          <w:rFonts w:ascii="Arial" w:hAnsi="Arial" w:cs="Arial"/>
          <w:b/>
        </w:rPr>
        <w:t xml:space="preserve">Abstract: </w:t>
      </w:r>
    </w:p>
    <w:p w14:paraId="76C9A3B4" w14:textId="77777777" w:rsidR="00B5110F" w:rsidRDefault="00B5110F" w:rsidP="00B5110F">
      <w:r>
        <w:t>captures Rel. 17 agreements on PRS-RSRPP requirements.</w:t>
      </w:r>
    </w:p>
    <w:p w14:paraId="37573A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R4-2206992</w:t>
      </w:r>
      <w:r>
        <w:rPr>
          <w:color w:val="993300"/>
          <w:u w:val="single"/>
        </w:rPr>
        <w:t>.</w:t>
      </w:r>
    </w:p>
    <w:p w14:paraId="316A6D16" w14:textId="77777777" w:rsidR="00B5110F" w:rsidRDefault="00B5110F" w:rsidP="00B5110F">
      <w:pPr>
        <w:rPr>
          <w:rFonts w:ascii="Arial" w:hAnsi="Arial" w:cs="Arial"/>
          <w:b/>
          <w:sz w:val="24"/>
        </w:rPr>
      </w:pPr>
      <w:r>
        <w:rPr>
          <w:rFonts w:ascii="Arial" w:hAnsi="Arial" w:cs="Arial"/>
          <w:b/>
          <w:color w:val="0000FF"/>
          <w:sz w:val="24"/>
        </w:rPr>
        <w:t>R4-2206984</w:t>
      </w:r>
      <w:r>
        <w:rPr>
          <w:rFonts w:ascii="Arial" w:hAnsi="Arial" w:cs="Arial"/>
          <w:b/>
          <w:color w:val="0000FF"/>
          <w:sz w:val="24"/>
        </w:rPr>
        <w:tab/>
      </w:r>
      <w:r>
        <w:rPr>
          <w:rFonts w:ascii="Arial" w:hAnsi="Arial" w:cs="Arial"/>
          <w:b/>
          <w:sz w:val="24"/>
        </w:rPr>
        <w:t>Draft CR on PRS-RSRP measurement period without gaps</w:t>
      </w:r>
    </w:p>
    <w:p w14:paraId="08E3669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CATT</w:t>
      </w:r>
    </w:p>
    <w:p w14:paraId="3A5B92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73187" w14:textId="77777777" w:rsidR="00B5110F" w:rsidRDefault="00B5110F" w:rsidP="00B5110F">
      <w:pPr>
        <w:rPr>
          <w:rFonts w:ascii="Arial" w:hAnsi="Arial" w:cs="Arial"/>
          <w:b/>
          <w:sz w:val="24"/>
        </w:rPr>
      </w:pPr>
      <w:r>
        <w:rPr>
          <w:rFonts w:ascii="Arial" w:hAnsi="Arial" w:cs="Arial"/>
          <w:b/>
          <w:color w:val="0000FF"/>
          <w:sz w:val="24"/>
        </w:rPr>
        <w:t>R4-2206985</w:t>
      </w:r>
      <w:r>
        <w:rPr>
          <w:rFonts w:ascii="Arial" w:hAnsi="Arial" w:cs="Arial"/>
          <w:b/>
          <w:color w:val="0000FF"/>
          <w:sz w:val="24"/>
        </w:rPr>
        <w:tab/>
      </w:r>
      <w:r>
        <w:rPr>
          <w:rFonts w:ascii="Arial" w:hAnsi="Arial" w:cs="Arial"/>
          <w:b/>
          <w:sz w:val="24"/>
        </w:rPr>
        <w:t>Draft CR on PRS-RSRPP measurement period without gaps</w:t>
      </w:r>
    </w:p>
    <w:p w14:paraId="2B9B226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CATT</w:t>
      </w:r>
    </w:p>
    <w:p w14:paraId="34EDA08F" w14:textId="77777777" w:rsidR="00B5110F" w:rsidRDefault="00B5110F" w:rsidP="00B5110F">
      <w:pPr>
        <w:rPr>
          <w:color w:val="808080"/>
        </w:rPr>
      </w:pPr>
      <w:r>
        <w:rPr>
          <w:color w:val="808080"/>
        </w:rPr>
        <w:t>(Replaces R4-2203886)</w:t>
      </w:r>
    </w:p>
    <w:p w14:paraId="24BDF6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7F2D52" w14:textId="77777777" w:rsidR="00B5110F" w:rsidRDefault="00B5110F" w:rsidP="00B5110F">
      <w:pPr>
        <w:rPr>
          <w:rFonts w:ascii="Arial" w:hAnsi="Arial" w:cs="Arial"/>
          <w:b/>
          <w:sz w:val="24"/>
        </w:rPr>
      </w:pPr>
      <w:r>
        <w:rPr>
          <w:rFonts w:ascii="Arial" w:hAnsi="Arial" w:cs="Arial"/>
          <w:b/>
          <w:color w:val="0000FF"/>
          <w:sz w:val="24"/>
        </w:rPr>
        <w:t>R4-2206986</w:t>
      </w:r>
      <w:r>
        <w:rPr>
          <w:rFonts w:ascii="Arial" w:hAnsi="Arial" w:cs="Arial"/>
          <w:b/>
          <w:color w:val="0000FF"/>
          <w:sz w:val="24"/>
        </w:rPr>
        <w:tab/>
      </w:r>
      <w:r>
        <w:rPr>
          <w:rFonts w:ascii="Arial" w:hAnsi="Arial" w:cs="Arial"/>
          <w:b/>
          <w:sz w:val="24"/>
        </w:rPr>
        <w:t>Draft CR to measurement period for UE Rx-Tx time difference measurement without gap</w:t>
      </w:r>
    </w:p>
    <w:p w14:paraId="4D679A0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577D1F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747DDC" w14:textId="77777777" w:rsidR="00B5110F" w:rsidRDefault="00B5110F" w:rsidP="00B5110F">
      <w:pPr>
        <w:rPr>
          <w:rFonts w:ascii="Arial" w:hAnsi="Arial" w:cs="Arial"/>
          <w:b/>
          <w:sz w:val="24"/>
        </w:rPr>
      </w:pPr>
      <w:r>
        <w:rPr>
          <w:rFonts w:ascii="Arial" w:hAnsi="Arial" w:cs="Arial"/>
          <w:b/>
          <w:color w:val="0000FF"/>
          <w:sz w:val="24"/>
        </w:rPr>
        <w:t>R4-2206987</w:t>
      </w:r>
      <w:r>
        <w:rPr>
          <w:rFonts w:ascii="Arial" w:hAnsi="Arial" w:cs="Arial"/>
          <w:b/>
          <w:color w:val="0000FF"/>
          <w:sz w:val="24"/>
        </w:rPr>
        <w:tab/>
      </w:r>
      <w:r>
        <w:rPr>
          <w:rFonts w:ascii="Arial" w:hAnsi="Arial" w:cs="Arial"/>
          <w:b/>
          <w:sz w:val="24"/>
        </w:rPr>
        <w:t>Draft CR to scheduling availability of UE during RSTD measurement without gap</w:t>
      </w:r>
    </w:p>
    <w:p w14:paraId="384F6BA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4DEBF8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10A1F" w14:textId="77777777" w:rsidR="00B5110F" w:rsidRDefault="00B5110F" w:rsidP="00B5110F">
      <w:pPr>
        <w:rPr>
          <w:rFonts w:ascii="Arial" w:hAnsi="Arial" w:cs="Arial"/>
          <w:b/>
          <w:sz w:val="24"/>
        </w:rPr>
      </w:pPr>
      <w:r>
        <w:rPr>
          <w:rFonts w:ascii="Arial" w:hAnsi="Arial" w:cs="Arial"/>
          <w:b/>
          <w:color w:val="0000FF"/>
          <w:sz w:val="24"/>
        </w:rPr>
        <w:t>R4-2206988</w:t>
      </w:r>
      <w:r>
        <w:rPr>
          <w:rFonts w:ascii="Arial" w:hAnsi="Arial" w:cs="Arial"/>
          <w:b/>
          <w:color w:val="0000FF"/>
          <w:sz w:val="24"/>
        </w:rPr>
        <w:tab/>
      </w:r>
      <w:r>
        <w:rPr>
          <w:rFonts w:ascii="Arial" w:hAnsi="Arial" w:cs="Arial"/>
          <w:b/>
          <w:sz w:val="24"/>
        </w:rPr>
        <w:t>DraftCR to TS 38.133: NR ePos PRS-RSRP with reduced number of samples (9.9.3.5)</w:t>
      </w:r>
    </w:p>
    <w:p w14:paraId="40F637F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766DDD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DBBD7" w14:textId="77777777" w:rsidR="00B5110F" w:rsidRDefault="00B5110F" w:rsidP="00B5110F">
      <w:pPr>
        <w:rPr>
          <w:rFonts w:ascii="Arial" w:hAnsi="Arial" w:cs="Arial"/>
          <w:b/>
          <w:sz w:val="24"/>
        </w:rPr>
      </w:pPr>
      <w:r>
        <w:rPr>
          <w:rFonts w:ascii="Arial" w:hAnsi="Arial" w:cs="Arial"/>
          <w:b/>
          <w:color w:val="0000FF"/>
          <w:sz w:val="24"/>
        </w:rPr>
        <w:t>R4-2206990</w:t>
      </w:r>
      <w:r>
        <w:rPr>
          <w:rFonts w:ascii="Arial" w:hAnsi="Arial" w:cs="Arial"/>
          <w:b/>
          <w:color w:val="0000FF"/>
          <w:sz w:val="24"/>
        </w:rPr>
        <w:tab/>
      </w:r>
      <w:r>
        <w:rPr>
          <w:rFonts w:ascii="Arial" w:hAnsi="Arial" w:cs="Arial"/>
          <w:b/>
          <w:sz w:val="24"/>
        </w:rPr>
        <w:t>Draft CR to 38.133 Introduction of scheduling availability of UE during UE Rx-Tx time difference measurement without gaps</w:t>
      </w:r>
    </w:p>
    <w:p w14:paraId="577CE99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52E032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990E0" w14:textId="77777777" w:rsidR="00B5110F" w:rsidRDefault="00B5110F" w:rsidP="00B5110F">
      <w:pPr>
        <w:rPr>
          <w:rFonts w:ascii="Arial" w:hAnsi="Arial" w:cs="Arial"/>
          <w:b/>
          <w:sz w:val="24"/>
        </w:rPr>
      </w:pPr>
      <w:r>
        <w:rPr>
          <w:rFonts w:ascii="Arial" w:hAnsi="Arial" w:cs="Arial"/>
          <w:b/>
          <w:color w:val="0000FF"/>
          <w:sz w:val="24"/>
        </w:rPr>
        <w:t>R4-2206991</w:t>
      </w:r>
      <w:r>
        <w:rPr>
          <w:rFonts w:ascii="Arial" w:hAnsi="Arial" w:cs="Arial"/>
          <w:b/>
          <w:color w:val="0000FF"/>
          <w:sz w:val="24"/>
        </w:rPr>
        <w:tab/>
      </w:r>
      <w:r>
        <w:rPr>
          <w:rFonts w:ascii="Arial" w:hAnsi="Arial" w:cs="Arial"/>
          <w:b/>
          <w:sz w:val="24"/>
        </w:rPr>
        <w:t>CR on requirements for UE Rx-Tx measurement with reduced latency</w:t>
      </w:r>
    </w:p>
    <w:p w14:paraId="53588C7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34917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137F0" w14:textId="77777777" w:rsidR="00B5110F" w:rsidRDefault="00B5110F" w:rsidP="00B5110F">
      <w:pPr>
        <w:rPr>
          <w:rFonts w:ascii="Arial" w:hAnsi="Arial" w:cs="Arial"/>
          <w:b/>
          <w:sz w:val="24"/>
        </w:rPr>
      </w:pPr>
      <w:r>
        <w:rPr>
          <w:rFonts w:ascii="Arial" w:hAnsi="Arial" w:cs="Arial"/>
          <w:b/>
          <w:color w:val="0000FF"/>
          <w:sz w:val="24"/>
        </w:rPr>
        <w:t>R4-2206992</w:t>
      </w:r>
      <w:r>
        <w:rPr>
          <w:rFonts w:ascii="Arial" w:hAnsi="Arial" w:cs="Arial"/>
          <w:b/>
          <w:color w:val="0000FF"/>
          <w:sz w:val="24"/>
        </w:rPr>
        <w:tab/>
      </w:r>
      <w:r>
        <w:rPr>
          <w:rFonts w:ascii="Arial" w:hAnsi="Arial" w:cs="Arial"/>
          <w:b/>
          <w:sz w:val="24"/>
        </w:rPr>
        <w:t>PRS-RSRPP measurement requirements including latency reduction</w:t>
      </w:r>
    </w:p>
    <w:p w14:paraId="65A2271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F48A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71234" w14:textId="77777777" w:rsidR="00B5110F" w:rsidRDefault="00B5110F" w:rsidP="00B5110F">
      <w:pPr>
        <w:pStyle w:val="Heading5"/>
      </w:pPr>
      <w:bookmarkStart w:id="564" w:name="_Toc97892770"/>
      <w:r>
        <w:t>10.21.2.3</w:t>
      </w:r>
      <w:r>
        <w:tab/>
        <w:t>Measurement in RRC_INACTIVE state</w:t>
      </w:r>
      <w:bookmarkEnd w:id="564"/>
    </w:p>
    <w:p w14:paraId="68B26903" w14:textId="77777777" w:rsidR="00B5110F" w:rsidRDefault="00B5110F" w:rsidP="00B5110F">
      <w:pPr>
        <w:rPr>
          <w:rFonts w:ascii="Arial" w:hAnsi="Arial" w:cs="Arial"/>
          <w:b/>
          <w:sz w:val="24"/>
        </w:rPr>
      </w:pPr>
      <w:r>
        <w:rPr>
          <w:rFonts w:ascii="Arial" w:hAnsi="Arial" w:cs="Arial"/>
          <w:b/>
          <w:color w:val="0000FF"/>
          <w:sz w:val="24"/>
        </w:rPr>
        <w:t>R4-2203887</w:t>
      </w:r>
      <w:r>
        <w:rPr>
          <w:rFonts w:ascii="Arial" w:hAnsi="Arial" w:cs="Arial"/>
          <w:b/>
          <w:color w:val="0000FF"/>
          <w:sz w:val="24"/>
        </w:rPr>
        <w:tab/>
      </w:r>
      <w:r>
        <w:rPr>
          <w:rFonts w:ascii="Arial" w:hAnsi="Arial" w:cs="Arial"/>
          <w:b/>
          <w:sz w:val="24"/>
        </w:rPr>
        <w:t>Discussion on measurement in RRC_INACTIVE state</w:t>
      </w:r>
    </w:p>
    <w:p w14:paraId="414B30D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BB0B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5A529" w14:textId="77777777" w:rsidR="00B5110F" w:rsidRDefault="00B5110F" w:rsidP="00B5110F">
      <w:pPr>
        <w:rPr>
          <w:rFonts w:ascii="Arial" w:hAnsi="Arial" w:cs="Arial"/>
          <w:b/>
          <w:sz w:val="24"/>
        </w:rPr>
      </w:pPr>
      <w:r>
        <w:rPr>
          <w:rFonts w:ascii="Arial" w:hAnsi="Arial" w:cs="Arial"/>
          <w:b/>
          <w:color w:val="0000FF"/>
          <w:sz w:val="24"/>
        </w:rPr>
        <w:t>R4-2203888</w:t>
      </w:r>
      <w:r>
        <w:rPr>
          <w:rFonts w:ascii="Arial" w:hAnsi="Arial" w:cs="Arial"/>
          <w:b/>
          <w:color w:val="0000FF"/>
          <w:sz w:val="24"/>
        </w:rPr>
        <w:tab/>
      </w:r>
      <w:r>
        <w:rPr>
          <w:rFonts w:ascii="Arial" w:hAnsi="Arial" w:cs="Arial"/>
          <w:b/>
          <w:sz w:val="24"/>
        </w:rPr>
        <w:t>Draft CR on PRS-RSRPP measurement requirements in RRC_INACTIVE state</w:t>
      </w:r>
    </w:p>
    <w:p w14:paraId="13A16F4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CATT</w:t>
      </w:r>
    </w:p>
    <w:p w14:paraId="65D6A72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R4-2207000</w:t>
      </w:r>
      <w:r>
        <w:rPr>
          <w:color w:val="993300"/>
          <w:u w:val="single"/>
        </w:rPr>
        <w:t>.</w:t>
      </w:r>
    </w:p>
    <w:p w14:paraId="3F26259A" w14:textId="77777777" w:rsidR="00B5110F" w:rsidRDefault="00B5110F" w:rsidP="00B5110F">
      <w:pPr>
        <w:rPr>
          <w:rFonts w:ascii="Arial" w:hAnsi="Arial" w:cs="Arial"/>
          <w:b/>
          <w:sz w:val="24"/>
        </w:rPr>
      </w:pPr>
      <w:r>
        <w:rPr>
          <w:rFonts w:ascii="Arial" w:hAnsi="Arial" w:cs="Arial"/>
          <w:b/>
          <w:color w:val="0000FF"/>
          <w:sz w:val="24"/>
        </w:rPr>
        <w:t>R4-2204261</w:t>
      </w:r>
      <w:r>
        <w:rPr>
          <w:rFonts w:ascii="Arial" w:hAnsi="Arial" w:cs="Arial"/>
          <w:b/>
          <w:color w:val="0000FF"/>
          <w:sz w:val="24"/>
        </w:rPr>
        <w:tab/>
      </w:r>
      <w:r>
        <w:rPr>
          <w:rFonts w:ascii="Arial" w:hAnsi="Arial" w:cs="Arial"/>
          <w:b/>
          <w:sz w:val="24"/>
        </w:rPr>
        <w:t>Discussion on positioning measurement in RRC_INACTIVE state</w:t>
      </w:r>
    </w:p>
    <w:p w14:paraId="560E9C8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616A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71F28" w14:textId="77777777" w:rsidR="00B5110F" w:rsidRDefault="00B5110F" w:rsidP="00B5110F">
      <w:pPr>
        <w:rPr>
          <w:rFonts w:ascii="Arial" w:hAnsi="Arial" w:cs="Arial"/>
          <w:b/>
          <w:sz w:val="24"/>
        </w:rPr>
      </w:pPr>
      <w:r>
        <w:rPr>
          <w:rFonts w:ascii="Arial" w:hAnsi="Arial" w:cs="Arial"/>
          <w:b/>
          <w:color w:val="0000FF"/>
          <w:sz w:val="24"/>
        </w:rPr>
        <w:t>R4-2204304</w:t>
      </w:r>
      <w:r>
        <w:rPr>
          <w:rFonts w:ascii="Arial" w:hAnsi="Arial" w:cs="Arial"/>
          <w:b/>
          <w:color w:val="0000FF"/>
          <w:sz w:val="24"/>
        </w:rPr>
        <w:tab/>
      </w:r>
      <w:r>
        <w:rPr>
          <w:rFonts w:ascii="Arial" w:hAnsi="Arial" w:cs="Arial"/>
          <w:b/>
          <w:sz w:val="24"/>
        </w:rPr>
        <w:t>Discussion on PRS measurements in RRC_INACTIVE state</w:t>
      </w:r>
    </w:p>
    <w:p w14:paraId="24DBD3E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E06C9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A0807" w14:textId="77777777" w:rsidR="00B5110F" w:rsidRDefault="00B5110F" w:rsidP="00B5110F">
      <w:pPr>
        <w:rPr>
          <w:rFonts w:ascii="Arial" w:hAnsi="Arial" w:cs="Arial"/>
          <w:b/>
          <w:sz w:val="24"/>
        </w:rPr>
      </w:pPr>
      <w:r>
        <w:rPr>
          <w:rFonts w:ascii="Arial" w:hAnsi="Arial" w:cs="Arial"/>
          <w:b/>
          <w:color w:val="0000FF"/>
          <w:sz w:val="24"/>
        </w:rPr>
        <w:t>R4-2204410</w:t>
      </w:r>
      <w:r>
        <w:rPr>
          <w:rFonts w:ascii="Arial" w:hAnsi="Arial" w:cs="Arial"/>
          <w:b/>
          <w:color w:val="0000FF"/>
          <w:sz w:val="24"/>
        </w:rPr>
        <w:tab/>
      </w:r>
      <w:r>
        <w:rPr>
          <w:rFonts w:ascii="Arial" w:hAnsi="Arial" w:cs="Arial"/>
          <w:b/>
          <w:sz w:val="24"/>
        </w:rPr>
        <w:t>Discussion on measurements in RRC_INACTIVE for NR positioning enhancements</w:t>
      </w:r>
    </w:p>
    <w:p w14:paraId="3D74560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7227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1B397" w14:textId="77777777" w:rsidR="00B5110F" w:rsidRDefault="00B5110F" w:rsidP="00B5110F">
      <w:pPr>
        <w:rPr>
          <w:rFonts w:ascii="Arial" w:hAnsi="Arial" w:cs="Arial"/>
          <w:b/>
          <w:sz w:val="24"/>
        </w:rPr>
      </w:pPr>
      <w:r>
        <w:rPr>
          <w:rFonts w:ascii="Arial" w:hAnsi="Arial" w:cs="Arial"/>
          <w:b/>
          <w:color w:val="0000FF"/>
          <w:sz w:val="24"/>
        </w:rPr>
        <w:t>R4-2204465</w:t>
      </w:r>
      <w:r>
        <w:rPr>
          <w:rFonts w:ascii="Arial" w:hAnsi="Arial" w:cs="Arial"/>
          <w:b/>
          <w:color w:val="0000FF"/>
          <w:sz w:val="24"/>
        </w:rPr>
        <w:tab/>
      </w:r>
      <w:r>
        <w:rPr>
          <w:rFonts w:ascii="Arial" w:hAnsi="Arial" w:cs="Arial"/>
          <w:b/>
          <w:sz w:val="24"/>
        </w:rPr>
        <w:t>On NR positioning measurements in RRC_INACTIVE</w:t>
      </w:r>
    </w:p>
    <w:p w14:paraId="03E2800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3021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12D41" w14:textId="77777777" w:rsidR="00B5110F" w:rsidRDefault="00B5110F" w:rsidP="00B5110F">
      <w:pPr>
        <w:rPr>
          <w:rFonts w:ascii="Arial" w:hAnsi="Arial" w:cs="Arial"/>
          <w:b/>
          <w:sz w:val="24"/>
        </w:rPr>
      </w:pPr>
      <w:r>
        <w:rPr>
          <w:rFonts w:ascii="Arial" w:hAnsi="Arial" w:cs="Arial"/>
          <w:b/>
          <w:color w:val="0000FF"/>
          <w:sz w:val="24"/>
        </w:rPr>
        <w:t>R4-2204466</w:t>
      </w:r>
      <w:r>
        <w:rPr>
          <w:rFonts w:ascii="Arial" w:hAnsi="Arial" w:cs="Arial"/>
          <w:b/>
          <w:color w:val="0000FF"/>
          <w:sz w:val="24"/>
        </w:rPr>
        <w:tab/>
      </w:r>
      <w:r>
        <w:rPr>
          <w:rFonts w:ascii="Arial" w:hAnsi="Arial" w:cs="Arial"/>
          <w:b/>
          <w:sz w:val="24"/>
        </w:rPr>
        <w:t>DraftCR - RSTD measurement requirements in RRC_INACTIVE</w:t>
      </w:r>
    </w:p>
    <w:p w14:paraId="457D517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Qualcomm Incorporated</w:t>
      </w:r>
    </w:p>
    <w:p w14:paraId="3C9A65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R4-2207001</w:t>
      </w:r>
      <w:r>
        <w:rPr>
          <w:color w:val="993300"/>
          <w:u w:val="single"/>
        </w:rPr>
        <w:t>.</w:t>
      </w:r>
    </w:p>
    <w:p w14:paraId="436FCDD9" w14:textId="77777777" w:rsidR="00B5110F" w:rsidRDefault="00B5110F" w:rsidP="00B5110F">
      <w:pPr>
        <w:rPr>
          <w:rFonts w:ascii="Arial" w:hAnsi="Arial" w:cs="Arial"/>
          <w:b/>
          <w:sz w:val="24"/>
        </w:rPr>
      </w:pPr>
      <w:r>
        <w:rPr>
          <w:rFonts w:ascii="Arial" w:hAnsi="Arial" w:cs="Arial"/>
          <w:b/>
          <w:color w:val="0000FF"/>
          <w:sz w:val="24"/>
        </w:rPr>
        <w:t>R4-2204637</w:t>
      </w:r>
      <w:r>
        <w:rPr>
          <w:rFonts w:ascii="Arial" w:hAnsi="Arial" w:cs="Arial"/>
          <w:b/>
          <w:color w:val="0000FF"/>
          <w:sz w:val="24"/>
        </w:rPr>
        <w:tab/>
      </w:r>
      <w:r>
        <w:rPr>
          <w:rFonts w:ascii="Arial" w:hAnsi="Arial" w:cs="Arial"/>
          <w:b/>
          <w:sz w:val="24"/>
        </w:rPr>
        <w:t>Draft CR to 38.133 Introduction of PRS RSRP measurement requirements in RRC_INACTIVE state</w:t>
      </w:r>
    </w:p>
    <w:p w14:paraId="670794E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vivo</w:t>
      </w:r>
    </w:p>
    <w:p w14:paraId="0D5CDE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R4-2207002</w:t>
      </w:r>
      <w:r>
        <w:rPr>
          <w:color w:val="993300"/>
          <w:u w:val="single"/>
        </w:rPr>
        <w:t>.</w:t>
      </w:r>
    </w:p>
    <w:p w14:paraId="4260BDAC" w14:textId="77777777" w:rsidR="00B5110F" w:rsidRDefault="00B5110F" w:rsidP="00B5110F">
      <w:pPr>
        <w:rPr>
          <w:rFonts w:ascii="Arial" w:hAnsi="Arial" w:cs="Arial"/>
          <w:b/>
          <w:sz w:val="24"/>
        </w:rPr>
      </w:pPr>
      <w:r>
        <w:rPr>
          <w:rFonts w:ascii="Arial" w:hAnsi="Arial" w:cs="Arial"/>
          <w:b/>
          <w:color w:val="0000FF"/>
          <w:sz w:val="24"/>
        </w:rPr>
        <w:t>R4-2204641</w:t>
      </w:r>
      <w:r>
        <w:rPr>
          <w:rFonts w:ascii="Arial" w:hAnsi="Arial" w:cs="Arial"/>
          <w:b/>
          <w:color w:val="0000FF"/>
          <w:sz w:val="24"/>
        </w:rPr>
        <w:tab/>
      </w:r>
      <w:r>
        <w:rPr>
          <w:rFonts w:ascii="Arial" w:hAnsi="Arial" w:cs="Arial"/>
          <w:b/>
          <w:sz w:val="24"/>
        </w:rPr>
        <w:t>Further discussion on PRS based measurement in RRC_INACTIVE state</w:t>
      </w:r>
    </w:p>
    <w:p w14:paraId="0781F2E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97A1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1251" w14:textId="77777777" w:rsidR="00B5110F" w:rsidRDefault="00B5110F" w:rsidP="00B5110F">
      <w:pPr>
        <w:rPr>
          <w:rFonts w:ascii="Arial" w:hAnsi="Arial" w:cs="Arial"/>
          <w:b/>
          <w:sz w:val="24"/>
        </w:rPr>
      </w:pPr>
      <w:r>
        <w:rPr>
          <w:rFonts w:ascii="Arial" w:hAnsi="Arial" w:cs="Arial"/>
          <w:b/>
          <w:color w:val="0000FF"/>
          <w:sz w:val="24"/>
        </w:rPr>
        <w:t>R4-2205383</w:t>
      </w:r>
      <w:r>
        <w:rPr>
          <w:rFonts w:ascii="Arial" w:hAnsi="Arial" w:cs="Arial"/>
          <w:b/>
          <w:color w:val="0000FF"/>
          <w:sz w:val="24"/>
        </w:rPr>
        <w:tab/>
      </w:r>
      <w:r>
        <w:rPr>
          <w:rFonts w:ascii="Arial" w:hAnsi="Arial" w:cs="Arial"/>
          <w:b/>
          <w:sz w:val="24"/>
        </w:rPr>
        <w:t>Discussion on PRS measurement in RRC_INACTIVE</w:t>
      </w:r>
    </w:p>
    <w:p w14:paraId="6BEA1E0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E561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EA12A" w14:textId="77777777" w:rsidR="00B5110F" w:rsidRDefault="00B5110F" w:rsidP="00B5110F">
      <w:pPr>
        <w:rPr>
          <w:rFonts w:ascii="Arial" w:hAnsi="Arial" w:cs="Arial"/>
          <w:b/>
          <w:sz w:val="24"/>
        </w:rPr>
      </w:pPr>
      <w:r>
        <w:rPr>
          <w:rFonts w:ascii="Arial" w:hAnsi="Arial" w:cs="Arial"/>
          <w:b/>
          <w:color w:val="0000FF"/>
          <w:sz w:val="24"/>
        </w:rPr>
        <w:t>R4-2205384</w:t>
      </w:r>
      <w:r>
        <w:rPr>
          <w:rFonts w:ascii="Arial" w:hAnsi="Arial" w:cs="Arial"/>
          <w:b/>
          <w:color w:val="0000FF"/>
          <w:sz w:val="24"/>
        </w:rPr>
        <w:tab/>
      </w:r>
      <w:r>
        <w:rPr>
          <w:rFonts w:ascii="Arial" w:hAnsi="Arial" w:cs="Arial"/>
          <w:b/>
          <w:sz w:val="24"/>
        </w:rPr>
        <w:t>CR on general requirements for PRS measurements in RRC Inactive</w:t>
      </w:r>
    </w:p>
    <w:p w14:paraId="36E30D0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7F1B45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R4-2207004</w:t>
      </w:r>
      <w:r>
        <w:rPr>
          <w:color w:val="993300"/>
          <w:u w:val="single"/>
        </w:rPr>
        <w:t>.</w:t>
      </w:r>
    </w:p>
    <w:p w14:paraId="44421FC8" w14:textId="77777777" w:rsidR="00B5110F" w:rsidRDefault="00B5110F" w:rsidP="00B5110F">
      <w:pPr>
        <w:rPr>
          <w:rFonts w:ascii="Arial" w:hAnsi="Arial" w:cs="Arial"/>
          <w:b/>
          <w:sz w:val="24"/>
        </w:rPr>
      </w:pPr>
      <w:r>
        <w:rPr>
          <w:rFonts w:ascii="Arial" w:hAnsi="Arial" w:cs="Arial"/>
          <w:b/>
          <w:color w:val="0000FF"/>
          <w:sz w:val="24"/>
        </w:rPr>
        <w:t>R4-2205398</w:t>
      </w:r>
      <w:r>
        <w:rPr>
          <w:rFonts w:ascii="Arial" w:hAnsi="Arial" w:cs="Arial"/>
          <w:b/>
          <w:color w:val="0000FF"/>
          <w:sz w:val="24"/>
        </w:rPr>
        <w:tab/>
      </w:r>
      <w:r>
        <w:rPr>
          <w:rFonts w:ascii="Arial" w:hAnsi="Arial" w:cs="Arial"/>
          <w:b/>
          <w:sz w:val="24"/>
        </w:rPr>
        <w:t>Positioning measurements in RRC_INACTIVE state</w:t>
      </w:r>
    </w:p>
    <w:p w14:paraId="2A8A04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FBD9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CDDE8" w14:textId="77777777" w:rsidR="00B5110F" w:rsidRDefault="00B5110F" w:rsidP="00B5110F">
      <w:pPr>
        <w:rPr>
          <w:rFonts w:ascii="Arial" w:hAnsi="Arial" w:cs="Arial"/>
          <w:b/>
          <w:sz w:val="24"/>
        </w:rPr>
      </w:pPr>
      <w:r>
        <w:rPr>
          <w:rFonts w:ascii="Arial" w:hAnsi="Arial" w:cs="Arial"/>
          <w:b/>
          <w:color w:val="0000FF"/>
          <w:sz w:val="24"/>
        </w:rPr>
        <w:t>R4-2205941</w:t>
      </w:r>
      <w:r>
        <w:rPr>
          <w:rFonts w:ascii="Arial" w:hAnsi="Arial" w:cs="Arial"/>
          <w:b/>
          <w:color w:val="0000FF"/>
          <w:sz w:val="24"/>
        </w:rPr>
        <w:tab/>
      </w:r>
      <w:r>
        <w:rPr>
          <w:rFonts w:ascii="Arial" w:hAnsi="Arial" w:cs="Arial"/>
          <w:b/>
          <w:sz w:val="24"/>
        </w:rPr>
        <w:t>Discussion on measurement in RRC_INACTIVE state</w:t>
      </w:r>
    </w:p>
    <w:p w14:paraId="314678E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F361CC" w14:textId="77777777" w:rsidR="00B5110F" w:rsidRDefault="00B5110F" w:rsidP="00B5110F">
      <w:pPr>
        <w:rPr>
          <w:rFonts w:ascii="Arial" w:hAnsi="Arial" w:cs="Arial"/>
          <w:b/>
        </w:rPr>
      </w:pPr>
      <w:r>
        <w:rPr>
          <w:rFonts w:ascii="Arial" w:hAnsi="Arial" w:cs="Arial"/>
          <w:b/>
        </w:rPr>
        <w:t xml:space="preserve">Abstract: </w:t>
      </w:r>
    </w:p>
    <w:p w14:paraId="54F56D55" w14:textId="77777777" w:rsidR="00B5110F" w:rsidRDefault="00B5110F" w:rsidP="00B5110F">
      <w:r>
        <w:t>Discussion on positioning measurements in RRC_Inactive</w:t>
      </w:r>
    </w:p>
    <w:p w14:paraId="48FDA6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94072" w14:textId="77777777" w:rsidR="00B5110F" w:rsidRDefault="00B5110F" w:rsidP="00B5110F">
      <w:pPr>
        <w:rPr>
          <w:rFonts w:ascii="Arial" w:hAnsi="Arial" w:cs="Arial"/>
          <w:b/>
          <w:sz w:val="24"/>
        </w:rPr>
      </w:pPr>
      <w:r>
        <w:rPr>
          <w:rFonts w:ascii="Arial" w:hAnsi="Arial" w:cs="Arial"/>
          <w:b/>
          <w:color w:val="0000FF"/>
          <w:sz w:val="24"/>
        </w:rPr>
        <w:t>R4-2206027</w:t>
      </w:r>
      <w:r>
        <w:rPr>
          <w:rFonts w:ascii="Arial" w:hAnsi="Arial" w:cs="Arial"/>
          <w:b/>
          <w:color w:val="0000FF"/>
          <w:sz w:val="24"/>
        </w:rPr>
        <w:tab/>
      </w:r>
      <w:r>
        <w:rPr>
          <w:rFonts w:ascii="Arial" w:hAnsi="Arial" w:cs="Arial"/>
          <w:b/>
          <w:sz w:val="24"/>
        </w:rPr>
        <w:t>Further analysis PRS measurement requirements in RRC inactive state</w:t>
      </w:r>
    </w:p>
    <w:p w14:paraId="2D895BC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080D4A" w14:textId="77777777" w:rsidR="00B5110F" w:rsidRDefault="00B5110F" w:rsidP="00B5110F">
      <w:pPr>
        <w:rPr>
          <w:rFonts w:ascii="Arial" w:hAnsi="Arial" w:cs="Arial"/>
          <w:b/>
        </w:rPr>
      </w:pPr>
      <w:r>
        <w:rPr>
          <w:rFonts w:ascii="Arial" w:hAnsi="Arial" w:cs="Arial"/>
          <w:b/>
        </w:rPr>
        <w:t xml:space="preserve">Abstract: </w:t>
      </w:r>
    </w:p>
    <w:p w14:paraId="7C2879A3" w14:textId="77777777" w:rsidR="00B5110F" w:rsidRDefault="00B5110F" w:rsidP="00B5110F">
      <w:r>
        <w:t>The paper further analyzes the positioning requirements in RRC inactive state</w:t>
      </w:r>
    </w:p>
    <w:p w14:paraId="08F65B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12C6A" w14:textId="77777777" w:rsidR="00B5110F" w:rsidRDefault="00B5110F" w:rsidP="00B5110F">
      <w:pPr>
        <w:rPr>
          <w:rFonts w:ascii="Arial" w:hAnsi="Arial" w:cs="Arial"/>
          <w:b/>
          <w:sz w:val="24"/>
        </w:rPr>
      </w:pPr>
      <w:r>
        <w:rPr>
          <w:rFonts w:ascii="Arial" w:hAnsi="Arial" w:cs="Arial"/>
          <w:b/>
          <w:color w:val="0000FF"/>
          <w:sz w:val="24"/>
        </w:rPr>
        <w:t>R4-2206028</w:t>
      </w:r>
      <w:r>
        <w:rPr>
          <w:rFonts w:ascii="Arial" w:hAnsi="Arial" w:cs="Arial"/>
          <w:b/>
          <w:color w:val="0000FF"/>
          <w:sz w:val="24"/>
        </w:rPr>
        <w:tab/>
      </w:r>
      <w:r>
        <w:rPr>
          <w:rFonts w:ascii="Arial" w:hAnsi="Arial" w:cs="Arial"/>
          <w:b/>
          <w:sz w:val="24"/>
        </w:rPr>
        <w:t>UE Rx-Tx measurement requirements in RRC inactive state (clause 5.5.4)</w:t>
      </w:r>
    </w:p>
    <w:p w14:paraId="467A798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11CA0F8C" w14:textId="77777777" w:rsidR="00B5110F" w:rsidRDefault="00B5110F" w:rsidP="00B5110F">
      <w:pPr>
        <w:rPr>
          <w:rFonts w:ascii="Arial" w:hAnsi="Arial" w:cs="Arial"/>
          <w:b/>
        </w:rPr>
      </w:pPr>
      <w:r>
        <w:rPr>
          <w:rFonts w:ascii="Arial" w:hAnsi="Arial" w:cs="Arial"/>
          <w:b/>
        </w:rPr>
        <w:t xml:space="preserve">Abstract: </w:t>
      </w:r>
    </w:p>
    <w:p w14:paraId="4B8C75CB" w14:textId="77777777" w:rsidR="00B5110F" w:rsidRDefault="00B5110F" w:rsidP="00B5110F">
      <w:r>
        <w:t>The draft CR on UE Rx-Tx time difference measurement requirements in RRC inactive state. It is based on work split approved in R4-2201776.</w:t>
      </w:r>
    </w:p>
    <w:p w14:paraId="01652F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R4-2207005</w:t>
      </w:r>
      <w:r>
        <w:rPr>
          <w:color w:val="993300"/>
          <w:u w:val="single"/>
        </w:rPr>
        <w:t>.</w:t>
      </w:r>
    </w:p>
    <w:p w14:paraId="21A0DB6A" w14:textId="77777777" w:rsidR="00B5110F" w:rsidRDefault="00B5110F" w:rsidP="00B5110F">
      <w:pPr>
        <w:rPr>
          <w:rFonts w:ascii="Arial" w:hAnsi="Arial" w:cs="Arial"/>
          <w:b/>
          <w:sz w:val="24"/>
        </w:rPr>
      </w:pPr>
      <w:r>
        <w:rPr>
          <w:rFonts w:ascii="Arial" w:hAnsi="Arial" w:cs="Arial"/>
          <w:b/>
          <w:color w:val="0000FF"/>
          <w:sz w:val="24"/>
        </w:rPr>
        <w:t>R4-2207000</w:t>
      </w:r>
      <w:r>
        <w:rPr>
          <w:rFonts w:ascii="Arial" w:hAnsi="Arial" w:cs="Arial"/>
          <w:b/>
          <w:color w:val="0000FF"/>
          <w:sz w:val="24"/>
        </w:rPr>
        <w:tab/>
      </w:r>
      <w:r>
        <w:rPr>
          <w:rFonts w:ascii="Arial" w:hAnsi="Arial" w:cs="Arial"/>
          <w:b/>
          <w:sz w:val="24"/>
        </w:rPr>
        <w:t>Draft CR on PRS-RSRPP measurement requirements in RRC_INACTIVE state</w:t>
      </w:r>
    </w:p>
    <w:p w14:paraId="2215F7A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17980A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033D1B" w14:textId="77777777" w:rsidR="00B5110F" w:rsidRDefault="00B5110F" w:rsidP="00B5110F">
      <w:pPr>
        <w:rPr>
          <w:rFonts w:ascii="Arial" w:hAnsi="Arial" w:cs="Arial"/>
          <w:b/>
          <w:sz w:val="24"/>
        </w:rPr>
      </w:pPr>
      <w:r>
        <w:rPr>
          <w:rFonts w:ascii="Arial" w:hAnsi="Arial" w:cs="Arial"/>
          <w:b/>
          <w:color w:val="0000FF"/>
          <w:sz w:val="24"/>
        </w:rPr>
        <w:t>R4-2207001</w:t>
      </w:r>
      <w:r>
        <w:rPr>
          <w:rFonts w:ascii="Arial" w:hAnsi="Arial" w:cs="Arial"/>
          <w:b/>
          <w:color w:val="0000FF"/>
          <w:sz w:val="24"/>
        </w:rPr>
        <w:tab/>
      </w:r>
      <w:r>
        <w:rPr>
          <w:rFonts w:ascii="Arial" w:hAnsi="Arial" w:cs="Arial"/>
          <w:b/>
          <w:sz w:val="24"/>
        </w:rPr>
        <w:t>DraftCR - RSTD measurement requirements in RRC_INACTIVE</w:t>
      </w:r>
    </w:p>
    <w:p w14:paraId="10240C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72963A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B3E0D" w14:textId="77777777" w:rsidR="00B5110F" w:rsidRDefault="00B5110F" w:rsidP="00B5110F">
      <w:pPr>
        <w:rPr>
          <w:rFonts w:ascii="Arial" w:hAnsi="Arial" w:cs="Arial"/>
          <w:b/>
          <w:sz w:val="24"/>
        </w:rPr>
      </w:pPr>
      <w:r>
        <w:rPr>
          <w:rFonts w:ascii="Arial" w:hAnsi="Arial" w:cs="Arial"/>
          <w:b/>
          <w:color w:val="0000FF"/>
          <w:sz w:val="24"/>
        </w:rPr>
        <w:t>R4-2207002</w:t>
      </w:r>
      <w:r>
        <w:rPr>
          <w:rFonts w:ascii="Arial" w:hAnsi="Arial" w:cs="Arial"/>
          <w:b/>
          <w:color w:val="0000FF"/>
          <w:sz w:val="24"/>
        </w:rPr>
        <w:tab/>
      </w:r>
      <w:r>
        <w:rPr>
          <w:rFonts w:ascii="Arial" w:hAnsi="Arial" w:cs="Arial"/>
          <w:b/>
          <w:sz w:val="24"/>
        </w:rPr>
        <w:t>Draft CR to 38.133 Introduction of PRS RSRP measurement requirements in RRC_INACTIVE state</w:t>
      </w:r>
    </w:p>
    <w:p w14:paraId="46531E7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07A300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D4F62" w14:textId="77777777" w:rsidR="00B5110F" w:rsidRDefault="00B5110F" w:rsidP="00B5110F">
      <w:pPr>
        <w:rPr>
          <w:rFonts w:ascii="Arial" w:hAnsi="Arial" w:cs="Arial"/>
          <w:b/>
          <w:sz w:val="24"/>
        </w:rPr>
      </w:pPr>
      <w:r>
        <w:rPr>
          <w:rFonts w:ascii="Arial" w:hAnsi="Arial" w:cs="Arial"/>
          <w:b/>
          <w:color w:val="0000FF"/>
          <w:sz w:val="24"/>
        </w:rPr>
        <w:t>R4-2207004</w:t>
      </w:r>
      <w:r>
        <w:rPr>
          <w:rFonts w:ascii="Arial" w:hAnsi="Arial" w:cs="Arial"/>
          <w:b/>
          <w:color w:val="0000FF"/>
          <w:sz w:val="24"/>
        </w:rPr>
        <w:tab/>
      </w:r>
      <w:r>
        <w:rPr>
          <w:rFonts w:ascii="Arial" w:hAnsi="Arial" w:cs="Arial"/>
          <w:b/>
          <w:sz w:val="24"/>
        </w:rPr>
        <w:t>CR on general requirements for PRS measurements in RRC Inactive</w:t>
      </w:r>
    </w:p>
    <w:p w14:paraId="6C589AD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1B8C48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9D122" w14:textId="77777777" w:rsidR="00B5110F" w:rsidRDefault="00B5110F" w:rsidP="00B5110F">
      <w:pPr>
        <w:rPr>
          <w:rFonts w:ascii="Arial" w:hAnsi="Arial" w:cs="Arial"/>
          <w:b/>
          <w:sz w:val="24"/>
        </w:rPr>
      </w:pPr>
      <w:r>
        <w:rPr>
          <w:rFonts w:ascii="Arial" w:hAnsi="Arial" w:cs="Arial"/>
          <w:b/>
          <w:color w:val="0000FF"/>
          <w:sz w:val="24"/>
        </w:rPr>
        <w:t>R4-2207005</w:t>
      </w:r>
      <w:r>
        <w:rPr>
          <w:rFonts w:ascii="Arial" w:hAnsi="Arial" w:cs="Arial"/>
          <w:b/>
          <w:color w:val="0000FF"/>
          <w:sz w:val="24"/>
        </w:rPr>
        <w:tab/>
      </w:r>
      <w:r>
        <w:rPr>
          <w:rFonts w:ascii="Arial" w:hAnsi="Arial" w:cs="Arial"/>
          <w:b/>
          <w:sz w:val="24"/>
        </w:rPr>
        <w:t>UE Rx-Tx measurement requirements in RRC inactive state (clause 5.5.4)</w:t>
      </w:r>
    </w:p>
    <w:p w14:paraId="1580F9A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18608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ACC9E" w14:textId="77777777" w:rsidR="00B5110F" w:rsidRDefault="00B5110F" w:rsidP="00B5110F">
      <w:pPr>
        <w:pStyle w:val="Heading5"/>
      </w:pPr>
      <w:bookmarkStart w:id="565" w:name="_Toc97892771"/>
      <w:r>
        <w:t>10.21.2.4</w:t>
      </w:r>
      <w:r>
        <w:tab/>
        <w:t>Impact on existing UE positioning and RRM requirements</w:t>
      </w:r>
      <w:bookmarkEnd w:id="565"/>
    </w:p>
    <w:p w14:paraId="533B6B50" w14:textId="77777777" w:rsidR="00B5110F" w:rsidRDefault="00B5110F" w:rsidP="00B5110F">
      <w:pPr>
        <w:rPr>
          <w:rFonts w:ascii="Arial" w:hAnsi="Arial" w:cs="Arial"/>
          <w:b/>
          <w:sz w:val="24"/>
        </w:rPr>
      </w:pPr>
      <w:r>
        <w:rPr>
          <w:rFonts w:ascii="Arial" w:hAnsi="Arial" w:cs="Arial"/>
          <w:b/>
          <w:color w:val="0000FF"/>
          <w:sz w:val="24"/>
        </w:rPr>
        <w:t>R4-2205385</w:t>
      </w:r>
      <w:r>
        <w:rPr>
          <w:rFonts w:ascii="Arial" w:hAnsi="Arial" w:cs="Arial"/>
          <w:b/>
          <w:color w:val="0000FF"/>
          <w:sz w:val="24"/>
        </w:rPr>
        <w:tab/>
      </w:r>
      <w:r>
        <w:rPr>
          <w:rFonts w:ascii="Arial" w:hAnsi="Arial" w:cs="Arial"/>
          <w:b/>
          <w:sz w:val="24"/>
        </w:rPr>
        <w:t>Discussion on MG-less PRS measurement</w:t>
      </w:r>
    </w:p>
    <w:p w14:paraId="5B1FBF7D"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7B7CB81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06D8" w14:textId="77777777" w:rsidR="00B5110F" w:rsidRDefault="00B5110F" w:rsidP="00B5110F">
      <w:pPr>
        <w:rPr>
          <w:rFonts w:ascii="Arial" w:hAnsi="Arial" w:cs="Arial"/>
          <w:b/>
          <w:sz w:val="24"/>
        </w:rPr>
      </w:pPr>
      <w:r>
        <w:rPr>
          <w:rFonts w:ascii="Arial" w:hAnsi="Arial" w:cs="Arial"/>
          <w:b/>
          <w:color w:val="0000FF"/>
          <w:sz w:val="24"/>
        </w:rPr>
        <w:t>R4-2205386</w:t>
      </w:r>
      <w:r>
        <w:rPr>
          <w:rFonts w:ascii="Arial" w:hAnsi="Arial" w:cs="Arial"/>
          <w:b/>
          <w:color w:val="0000FF"/>
          <w:sz w:val="24"/>
        </w:rPr>
        <w:tab/>
      </w:r>
      <w:r>
        <w:rPr>
          <w:rFonts w:ascii="Arial" w:hAnsi="Arial" w:cs="Arial"/>
          <w:b/>
          <w:sz w:val="24"/>
        </w:rPr>
        <w:t>CR on RSTD measurement period requirements without gaps</w:t>
      </w:r>
    </w:p>
    <w:p w14:paraId="1398C5E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146CFAB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R4-2206993</w:t>
      </w:r>
      <w:r>
        <w:rPr>
          <w:color w:val="993300"/>
          <w:u w:val="single"/>
        </w:rPr>
        <w:t>.</w:t>
      </w:r>
    </w:p>
    <w:p w14:paraId="37D281FA" w14:textId="77777777" w:rsidR="00B5110F" w:rsidRDefault="00B5110F" w:rsidP="00B5110F">
      <w:pPr>
        <w:rPr>
          <w:rFonts w:ascii="Arial" w:hAnsi="Arial" w:cs="Arial"/>
          <w:b/>
          <w:sz w:val="24"/>
        </w:rPr>
      </w:pPr>
      <w:r>
        <w:rPr>
          <w:rFonts w:ascii="Arial" w:hAnsi="Arial" w:cs="Arial"/>
          <w:b/>
          <w:color w:val="0000FF"/>
          <w:sz w:val="24"/>
        </w:rPr>
        <w:t>R4-2205399</w:t>
      </w:r>
      <w:r>
        <w:rPr>
          <w:rFonts w:ascii="Arial" w:hAnsi="Arial" w:cs="Arial"/>
          <w:b/>
          <w:color w:val="0000FF"/>
          <w:sz w:val="24"/>
        </w:rPr>
        <w:tab/>
      </w:r>
      <w:r>
        <w:rPr>
          <w:rFonts w:ascii="Arial" w:hAnsi="Arial" w:cs="Arial"/>
          <w:b/>
          <w:sz w:val="24"/>
        </w:rPr>
        <w:t>Impact on existing UE positioning and RRM requirements</w:t>
      </w:r>
    </w:p>
    <w:p w14:paraId="04B051F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85E4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7E166" w14:textId="77777777" w:rsidR="00B5110F" w:rsidRDefault="00B5110F" w:rsidP="00B5110F">
      <w:pPr>
        <w:rPr>
          <w:rFonts w:ascii="Arial" w:hAnsi="Arial" w:cs="Arial"/>
          <w:b/>
          <w:sz w:val="24"/>
        </w:rPr>
      </w:pPr>
      <w:r>
        <w:rPr>
          <w:rFonts w:ascii="Arial" w:hAnsi="Arial" w:cs="Arial"/>
          <w:b/>
          <w:color w:val="0000FF"/>
          <w:sz w:val="24"/>
        </w:rPr>
        <w:t>R4-2205606</w:t>
      </w:r>
      <w:r>
        <w:rPr>
          <w:rFonts w:ascii="Arial" w:hAnsi="Arial" w:cs="Arial"/>
          <w:b/>
          <w:color w:val="0000FF"/>
          <w:sz w:val="24"/>
        </w:rPr>
        <w:tab/>
      </w:r>
      <w:r>
        <w:rPr>
          <w:rFonts w:ascii="Arial" w:hAnsi="Arial" w:cs="Arial"/>
          <w:b/>
          <w:sz w:val="24"/>
        </w:rPr>
        <w:t>General - PRS measurement without gaps</w:t>
      </w:r>
    </w:p>
    <w:p w14:paraId="3B62659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4B0D14B8" w14:textId="77777777" w:rsidR="00B5110F" w:rsidRDefault="00B5110F" w:rsidP="00B5110F">
      <w:pPr>
        <w:rPr>
          <w:rFonts w:ascii="Arial" w:hAnsi="Arial" w:cs="Arial"/>
          <w:b/>
        </w:rPr>
      </w:pPr>
      <w:r>
        <w:rPr>
          <w:rFonts w:ascii="Arial" w:hAnsi="Arial" w:cs="Arial"/>
          <w:b/>
        </w:rPr>
        <w:t xml:space="preserve">Abstract: </w:t>
      </w:r>
    </w:p>
    <w:p w14:paraId="7BB2E68D" w14:textId="77777777" w:rsidR="00B5110F" w:rsidRDefault="00B5110F" w:rsidP="00B5110F">
      <w:r>
        <w:t>captures gapless PRS measurement in the introduction to NR measurements for positioning in chapter 9.9 of specification</w:t>
      </w:r>
    </w:p>
    <w:p w14:paraId="0CD197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R4-2206994</w:t>
      </w:r>
      <w:r>
        <w:rPr>
          <w:color w:val="993300"/>
          <w:u w:val="single"/>
        </w:rPr>
        <w:t>.</w:t>
      </w:r>
    </w:p>
    <w:p w14:paraId="638C2234" w14:textId="77777777" w:rsidR="00B5110F" w:rsidRDefault="00B5110F" w:rsidP="00B5110F">
      <w:pPr>
        <w:rPr>
          <w:rFonts w:ascii="Arial" w:hAnsi="Arial" w:cs="Arial"/>
          <w:b/>
          <w:sz w:val="24"/>
        </w:rPr>
      </w:pPr>
      <w:r>
        <w:rPr>
          <w:rFonts w:ascii="Arial" w:hAnsi="Arial" w:cs="Arial"/>
          <w:b/>
          <w:color w:val="0000FF"/>
          <w:sz w:val="24"/>
        </w:rPr>
        <w:t>R4-2206993</w:t>
      </w:r>
      <w:r>
        <w:rPr>
          <w:rFonts w:ascii="Arial" w:hAnsi="Arial" w:cs="Arial"/>
          <w:b/>
          <w:color w:val="0000FF"/>
          <w:sz w:val="24"/>
        </w:rPr>
        <w:tab/>
      </w:r>
      <w:r>
        <w:rPr>
          <w:rFonts w:ascii="Arial" w:hAnsi="Arial" w:cs="Arial"/>
          <w:b/>
          <w:sz w:val="24"/>
        </w:rPr>
        <w:t>CR on RSTD measurement period requirements without gaps</w:t>
      </w:r>
    </w:p>
    <w:p w14:paraId="23F5843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162F4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3B401" w14:textId="77777777" w:rsidR="00B5110F" w:rsidRDefault="00B5110F" w:rsidP="00B5110F">
      <w:pPr>
        <w:rPr>
          <w:rFonts w:ascii="Arial" w:hAnsi="Arial" w:cs="Arial"/>
          <w:b/>
          <w:sz w:val="24"/>
        </w:rPr>
      </w:pPr>
      <w:r>
        <w:rPr>
          <w:rFonts w:ascii="Arial" w:hAnsi="Arial" w:cs="Arial"/>
          <w:b/>
          <w:color w:val="0000FF"/>
          <w:sz w:val="24"/>
        </w:rPr>
        <w:t>R4-2206994</w:t>
      </w:r>
      <w:r>
        <w:rPr>
          <w:rFonts w:ascii="Arial" w:hAnsi="Arial" w:cs="Arial"/>
          <w:b/>
          <w:color w:val="0000FF"/>
          <w:sz w:val="24"/>
        </w:rPr>
        <w:tab/>
      </w:r>
      <w:r>
        <w:rPr>
          <w:rFonts w:ascii="Arial" w:hAnsi="Arial" w:cs="Arial"/>
          <w:b/>
          <w:sz w:val="24"/>
        </w:rPr>
        <w:t>General - PRS measurement without gaps</w:t>
      </w:r>
    </w:p>
    <w:p w14:paraId="556CFE3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73EA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R4-2207103</w:t>
      </w:r>
      <w:r>
        <w:rPr>
          <w:color w:val="993300"/>
          <w:u w:val="single"/>
        </w:rPr>
        <w:t>.</w:t>
      </w:r>
    </w:p>
    <w:p w14:paraId="6FC21607" w14:textId="77777777" w:rsidR="00B5110F" w:rsidRDefault="00B5110F" w:rsidP="00B5110F">
      <w:pPr>
        <w:rPr>
          <w:rFonts w:ascii="Arial" w:hAnsi="Arial" w:cs="Arial"/>
          <w:b/>
          <w:sz w:val="24"/>
        </w:rPr>
      </w:pPr>
      <w:r>
        <w:rPr>
          <w:rFonts w:ascii="Arial" w:hAnsi="Arial" w:cs="Arial"/>
          <w:b/>
          <w:color w:val="0000FF"/>
          <w:sz w:val="24"/>
        </w:rPr>
        <w:t>R4-2207103</w:t>
      </w:r>
      <w:r>
        <w:rPr>
          <w:rFonts w:ascii="Arial" w:hAnsi="Arial" w:cs="Arial"/>
          <w:b/>
          <w:color w:val="0000FF"/>
          <w:sz w:val="24"/>
        </w:rPr>
        <w:tab/>
      </w:r>
      <w:r>
        <w:rPr>
          <w:rFonts w:ascii="Arial" w:hAnsi="Arial" w:cs="Arial"/>
          <w:b/>
          <w:sz w:val="24"/>
        </w:rPr>
        <w:t>CR: General - PRS measurement without gaps</w:t>
      </w:r>
    </w:p>
    <w:p w14:paraId="2B4B6840"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041D5108" w14:textId="77777777" w:rsidR="00B5110F" w:rsidRDefault="00B5110F" w:rsidP="00B5110F">
      <w:pPr>
        <w:rPr>
          <w:color w:val="808080"/>
        </w:rPr>
      </w:pPr>
      <w:r>
        <w:rPr>
          <w:color w:val="808080"/>
        </w:rPr>
        <w:t>(Replaces R4-2206994)</w:t>
      </w:r>
    </w:p>
    <w:p w14:paraId="344EB2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43CCD" w14:textId="77777777" w:rsidR="00B5110F" w:rsidRDefault="00B5110F" w:rsidP="00B5110F">
      <w:pPr>
        <w:pStyle w:val="Heading5"/>
      </w:pPr>
      <w:bookmarkStart w:id="566" w:name="_Toc97892772"/>
      <w:r>
        <w:t>10.21.2.5</w:t>
      </w:r>
      <w:r>
        <w:tab/>
        <w:t>Enhancements of A-GNSS positioning</w:t>
      </w:r>
      <w:bookmarkEnd w:id="566"/>
    </w:p>
    <w:p w14:paraId="7E31BEC3" w14:textId="77777777" w:rsidR="00B5110F" w:rsidRDefault="00B5110F" w:rsidP="00B5110F">
      <w:pPr>
        <w:pStyle w:val="Heading5"/>
      </w:pPr>
      <w:bookmarkStart w:id="567" w:name="_Toc97892773"/>
      <w:r>
        <w:t>10.21.2.6</w:t>
      </w:r>
      <w:r>
        <w:tab/>
        <w:t>Others</w:t>
      </w:r>
      <w:bookmarkEnd w:id="567"/>
    </w:p>
    <w:p w14:paraId="047C147A" w14:textId="77777777" w:rsidR="00B5110F" w:rsidRDefault="00B5110F" w:rsidP="00B5110F">
      <w:pPr>
        <w:rPr>
          <w:rFonts w:ascii="Arial" w:hAnsi="Arial" w:cs="Arial"/>
          <w:b/>
          <w:sz w:val="24"/>
        </w:rPr>
      </w:pPr>
      <w:r>
        <w:rPr>
          <w:rFonts w:ascii="Arial" w:hAnsi="Arial" w:cs="Arial"/>
          <w:b/>
          <w:color w:val="0000FF"/>
          <w:sz w:val="24"/>
        </w:rPr>
        <w:t>R4-2204305</w:t>
      </w:r>
      <w:r>
        <w:rPr>
          <w:rFonts w:ascii="Arial" w:hAnsi="Arial" w:cs="Arial"/>
          <w:b/>
          <w:color w:val="0000FF"/>
          <w:sz w:val="24"/>
        </w:rPr>
        <w:tab/>
      </w:r>
      <w:r>
        <w:rPr>
          <w:rFonts w:ascii="Arial" w:hAnsi="Arial" w:cs="Arial"/>
          <w:b/>
          <w:sz w:val="24"/>
        </w:rPr>
        <w:t>Other issues of positioning enhancements for NR</w:t>
      </w:r>
    </w:p>
    <w:p w14:paraId="3696D8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F31D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2432" w14:textId="77777777" w:rsidR="00B5110F" w:rsidRDefault="00B5110F" w:rsidP="00B5110F">
      <w:pPr>
        <w:rPr>
          <w:rFonts w:ascii="Arial" w:hAnsi="Arial" w:cs="Arial"/>
          <w:b/>
          <w:sz w:val="24"/>
        </w:rPr>
      </w:pPr>
      <w:r>
        <w:rPr>
          <w:rFonts w:ascii="Arial" w:hAnsi="Arial" w:cs="Arial"/>
          <w:b/>
          <w:color w:val="0000FF"/>
          <w:sz w:val="24"/>
        </w:rPr>
        <w:t>R4-2204643</w:t>
      </w:r>
      <w:r>
        <w:rPr>
          <w:rFonts w:ascii="Arial" w:hAnsi="Arial" w:cs="Arial"/>
          <w:b/>
          <w:color w:val="0000FF"/>
          <w:sz w:val="24"/>
        </w:rPr>
        <w:tab/>
      </w:r>
      <w:r>
        <w:rPr>
          <w:rFonts w:ascii="Arial" w:hAnsi="Arial" w:cs="Arial"/>
          <w:b/>
          <w:sz w:val="24"/>
        </w:rPr>
        <w:t>Other issues of positioning enhancement</w:t>
      </w:r>
    </w:p>
    <w:p w14:paraId="15C2467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E09F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F0B76" w14:textId="77777777" w:rsidR="00B5110F" w:rsidRDefault="00B5110F" w:rsidP="00B5110F">
      <w:pPr>
        <w:rPr>
          <w:rFonts w:ascii="Arial" w:hAnsi="Arial" w:cs="Arial"/>
          <w:b/>
          <w:sz w:val="24"/>
        </w:rPr>
      </w:pPr>
      <w:r>
        <w:rPr>
          <w:rFonts w:ascii="Arial" w:hAnsi="Arial" w:cs="Arial"/>
          <w:b/>
          <w:color w:val="0000FF"/>
          <w:sz w:val="24"/>
        </w:rPr>
        <w:t>R4-2205387</w:t>
      </w:r>
      <w:r>
        <w:rPr>
          <w:rFonts w:ascii="Arial" w:hAnsi="Arial" w:cs="Arial"/>
          <w:b/>
          <w:color w:val="0000FF"/>
          <w:sz w:val="24"/>
        </w:rPr>
        <w:tab/>
      </w:r>
      <w:r>
        <w:rPr>
          <w:rFonts w:ascii="Arial" w:hAnsi="Arial" w:cs="Arial"/>
          <w:b/>
          <w:sz w:val="24"/>
        </w:rPr>
        <w:t>Discussion on other issues for positioning enhancement</w:t>
      </w:r>
    </w:p>
    <w:p w14:paraId="50F74E22"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 RAN1</w:t>
      </w:r>
      <w:r>
        <w:br/>
      </w:r>
      <w:r>
        <w:rPr>
          <w:i/>
        </w:rPr>
        <w:tab/>
      </w:r>
      <w:r>
        <w:rPr>
          <w:i/>
        </w:rPr>
        <w:tab/>
      </w:r>
      <w:r>
        <w:rPr>
          <w:i/>
        </w:rPr>
        <w:tab/>
      </w:r>
      <w:r>
        <w:rPr>
          <w:i/>
        </w:rPr>
        <w:tab/>
      </w:r>
      <w:r>
        <w:rPr>
          <w:i/>
        </w:rPr>
        <w:tab/>
        <w:t>Source: Huawei, HiSilicon</w:t>
      </w:r>
    </w:p>
    <w:p w14:paraId="53160B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A6365" w14:textId="77777777" w:rsidR="00B5110F" w:rsidRDefault="00B5110F" w:rsidP="00B5110F">
      <w:pPr>
        <w:rPr>
          <w:rFonts w:ascii="Arial" w:hAnsi="Arial" w:cs="Arial"/>
          <w:b/>
          <w:sz w:val="24"/>
        </w:rPr>
      </w:pPr>
      <w:r>
        <w:rPr>
          <w:rFonts w:ascii="Arial" w:hAnsi="Arial" w:cs="Arial"/>
          <w:b/>
          <w:color w:val="0000FF"/>
          <w:sz w:val="24"/>
        </w:rPr>
        <w:t>R4-2205388</w:t>
      </w:r>
      <w:r>
        <w:rPr>
          <w:rFonts w:ascii="Arial" w:hAnsi="Arial" w:cs="Arial"/>
          <w:b/>
          <w:color w:val="0000FF"/>
          <w:sz w:val="24"/>
        </w:rPr>
        <w:tab/>
      </w:r>
      <w:r>
        <w:rPr>
          <w:rFonts w:ascii="Arial" w:hAnsi="Arial" w:cs="Arial"/>
          <w:b/>
          <w:sz w:val="24"/>
        </w:rPr>
        <w:t>CR on scheduling restriction for PRS-RSRPP measurement</w:t>
      </w:r>
    </w:p>
    <w:p w14:paraId="300F7B7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0195A5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R4-2206995</w:t>
      </w:r>
      <w:r>
        <w:rPr>
          <w:color w:val="993300"/>
          <w:u w:val="single"/>
        </w:rPr>
        <w:t>.</w:t>
      </w:r>
    </w:p>
    <w:p w14:paraId="68876B5D" w14:textId="77777777" w:rsidR="00B5110F" w:rsidRDefault="00B5110F" w:rsidP="00B5110F">
      <w:pPr>
        <w:rPr>
          <w:rFonts w:ascii="Arial" w:hAnsi="Arial" w:cs="Arial"/>
          <w:b/>
          <w:sz w:val="24"/>
        </w:rPr>
      </w:pPr>
      <w:r>
        <w:rPr>
          <w:rFonts w:ascii="Arial" w:hAnsi="Arial" w:cs="Arial"/>
          <w:b/>
          <w:color w:val="0000FF"/>
          <w:sz w:val="24"/>
        </w:rPr>
        <w:t>R4-2205400</w:t>
      </w:r>
      <w:r>
        <w:rPr>
          <w:rFonts w:ascii="Arial" w:hAnsi="Arial" w:cs="Arial"/>
          <w:b/>
          <w:color w:val="0000FF"/>
          <w:sz w:val="24"/>
        </w:rPr>
        <w:tab/>
      </w:r>
      <w:r>
        <w:rPr>
          <w:rFonts w:ascii="Arial" w:hAnsi="Arial" w:cs="Arial"/>
          <w:b/>
          <w:sz w:val="24"/>
        </w:rPr>
        <w:t>on PRS measurement outside the measurement gap</w:t>
      </w:r>
    </w:p>
    <w:p w14:paraId="760AD5F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C6282B1" w14:textId="77777777" w:rsidR="00B5110F" w:rsidRDefault="00B5110F" w:rsidP="00B5110F">
      <w:pPr>
        <w:rPr>
          <w:rFonts w:ascii="Arial" w:hAnsi="Arial" w:cs="Arial"/>
          <w:b/>
        </w:rPr>
      </w:pPr>
      <w:r>
        <w:rPr>
          <w:rFonts w:ascii="Arial" w:hAnsi="Arial" w:cs="Arial"/>
          <w:b/>
        </w:rPr>
        <w:t xml:space="preserve">Abstract: </w:t>
      </w:r>
    </w:p>
    <w:p w14:paraId="15C09CE9" w14:textId="77777777" w:rsidR="00B5110F" w:rsidRDefault="00B5110F" w:rsidP="00B5110F">
      <w:r>
        <w:t>This paper discusses the matter of PRS measurement outside the measurement gap based on RAN1 LS.</w:t>
      </w:r>
    </w:p>
    <w:p w14:paraId="6A29CA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D8CC3" w14:textId="77777777" w:rsidR="00B5110F" w:rsidRDefault="00B5110F" w:rsidP="00B5110F">
      <w:pPr>
        <w:rPr>
          <w:rFonts w:ascii="Arial" w:hAnsi="Arial" w:cs="Arial"/>
          <w:b/>
          <w:sz w:val="24"/>
        </w:rPr>
      </w:pPr>
      <w:r>
        <w:rPr>
          <w:rFonts w:ascii="Arial" w:hAnsi="Arial" w:cs="Arial"/>
          <w:b/>
          <w:color w:val="0000FF"/>
          <w:sz w:val="24"/>
        </w:rPr>
        <w:t>R4-2205604</w:t>
      </w:r>
      <w:r>
        <w:rPr>
          <w:rFonts w:ascii="Arial" w:hAnsi="Arial" w:cs="Arial"/>
          <w:b/>
          <w:color w:val="0000FF"/>
          <w:sz w:val="24"/>
        </w:rPr>
        <w:tab/>
      </w:r>
      <w:r>
        <w:rPr>
          <w:rFonts w:ascii="Arial" w:hAnsi="Arial" w:cs="Arial"/>
          <w:b/>
          <w:sz w:val="24"/>
        </w:rPr>
        <w:t>Impact of enhanced positioning on existing RRM</w:t>
      </w:r>
    </w:p>
    <w:p w14:paraId="4965977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8451F5" w14:textId="77777777" w:rsidR="00B5110F" w:rsidRDefault="00B5110F" w:rsidP="00B5110F">
      <w:pPr>
        <w:rPr>
          <w:rFonts w:ascii="Arial" w:hAnsi="Arial" w:cs="Arial"/>
          <w:b/>
        </w:rPr>
      </w:pPr>
      <w:r>
        <w:rPr>
          <w:rFonts w:ascii="Arial" w:hAnsi="Arial" w:cs="Arial"/>
          <w:b/>
        </w:rPr>
        <w:t xml:space="preserve">Abstract: </w:t>
      </w:r>
    </w:p>
    <w:p w14:paraId="0A33F0AE" w14:textId="77777777" w:rsidR="00B5110F" w:rsidRDefault="00B5110F" w:rsidP="00B5110F">
      <w:r>
        <w:t>addresses remaining issues on impact of enhanced positioning on RRM identified in R4-2202776</w:t>
      </w:r>
    </w:p>
    <w:p w14:paraId="6EAAB6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E367" w14:textId="77777777" w:rsidR="00B5110F" w:rsidRDefault="00B5110F" w:rsidP="00B5110F">
      <w:pPr>
        <w:rPr>
          <w:rFonts w:ascii="Arial" w:hAnsi="Arial" w:cs="Arial"/>
          <w:b/>
          <w:sz w:val="24"/>
        </w:rPr>
      </w:pPr>
      <w:r>
        <w:rPr>
          <w:rFonts w:ascii="Arial" w:hAnsi="Arial" w:cs="Arial"/>
          <w:b/>
          <w:color w:val="0000FF"/>
          <w:sz w:val="24"/>
        </w:rPr>
        <w:t>R4-2205607</w:t>
      </w:r>
      <w:r>
        <w:rPr>
          <w:rFonts w:ascii="Arial" w:hAnsi="Arial" w:cs="Arial"/>
          <w:b/>
          <w:color w:val="0000FF"/>
          <w:sz w:val="24"/>
        </w:rPr>
        <w:tab/>
      </w:r>
      <w:r>
        <w:rPr>
          <w:rFonts w:ascii="Arial" w:hAnsi="Arial" w:cs="Arial"/>
          <w:b/>
          <w:sz w:val="24"/>
        </w:rPr>
        <w:t>Scheduling availability of UE during PRS-RSRP measurement</w:t>
      </w:r>
    </w:p>
    <w:p w14:paraId="5CDEFFD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259E9CB1" w14:textId="77777777" w:rsidR="00B5110F" w:rsidRDefault="00B5110F" w:rsidP="00B5110F">
      <w:pPr>
        <w:rPr>
          <w:rFonts w:ascii="Arial" w:hAnsi="Arial" w:cs="Arial"/>
          <w:b/>
        </w:rPr>
      </w:pPr>
      <w:r>
        <w:rPr>
          <w:rFonts w:ascii="Arial" w:hAnsi="Arial" w:cs="Arial"/>
          <w:b/>
        </w:rPr>
        <w:t xml:space="preserve">Abstract: </w:t>
      </w:r>
    </w:p>
    <w:p w14:paraId="53388215" w14:textId="77777777" w:rsidR="00B5110F" w:rsidRDefault="00B5110F" w:rsidP="00B5110F">
      <w:r>
        <w:t>captures scheduling restriction of UEs during gapless PRS meaurement</w:t>
      </w:r>
    </w:p>
    <w:p w14:paraId="78CD0E9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R4-2206996 </w:t>
      </w:r>
      <w:r>
        <w:rPr>
          <w:color w:val="993300"/>
          <w:u w:val="single"/>
        </w:rPr>
        <w:t>.</w:t>
      </w:r>
    </w:p>
    <w:p w14:paraId="6379C974" w14:textId="77777777" w:rsidR="00B5110F" w:rsidRDefault="00B5110F" w:rsidP="00B5110F">
      <w:pPr>
        <w:rPr>
          <w:rFonts w:ascii="Arial" w:hAnsi="Arial" w:cs="Arial"/>
          <w:b/>
          <w:sz w:val="24"/>
        </w:rPr>
      </w:pPr>
      <w:r>
        <w:rPr>
          <w:rFonts w:ascii="Arial" w:hAnsi="Arial" w:cs="Arial"/>
          <w:b/>
          <w:color w:val="0000FF"/>
          <w:sz w:val="24"/>
        </w:rPr>
        <w:t>R4-2206995</w:t>
      </w:r>
      <w:r>
        <w:rPr>
          <w:rFonts w:ascii="Arial" w:hAnsi="Arial" w:cs="Arial"/>
          <w:b/>
          <w:color w:val="0000FF"/>
          <w:sz w:val="24"/>
        </w:rPr>
        <w:tab/>
      </w:r>
      <w:r>
        <w:rPr>
          <w:rFonts w:ascii="Arial" w:hAnsi="Arial" w:cs="Arial"/>
          <w:b/>
          <w:sz w:val="24"/>
        </w:rPr>
        <w:t>CR on scheduling restriction for PRS-RSRPP measurement</w:t>
      </w:r>
    </w:p>
    <w:p w14:paraId="10574BF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1F0B601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56CE90" w14:textId="77777777" w:rsidR="00B5110F" w:rsidRDefault="00B5110F" w:rsidP="00B5110F">
      <w:pPr>
        <w:rPr>
          <w:rFonts w:ascii="Arial" w:hAnsi="Arial" w:cs="Arial"/>
          <w:b/>
          <w:sz w:val="24"/>
        </w:rPr>
      </w:pPr>
      <w:r>
        <w:rPr>
          <w:rFonts w:ascii="Arial" w:hAnsi="Arial" w:cs="Arial"/>
          <w:b/>
          <w:color w:val="0000FF"/>
          <w:sz w:val="24"/>
        </w:rPr>
        <w:t>R4-2206996</w:t>
      </w:r>
      <w:r>
        <w:rPr>
          <w:rFonts w:ascii="Arial" w:hAnsi="Arial" w:cs="Arial"/>
          <w:b/>
          <w:color w:val="0000FF"/>
          <w:sz w:val="24"/>
        </w:rPr>
        <w:tab/>
      </w:r>
      <w:r>
        <w:rPr>
          <w:rFonts w:ascii="Arial" w:hAnsi="Arial" w:cs="Arial"/>
          <w:b/>
          <w:sz w:val="24"/>
        </w:rPr>
        <w:t>Scheduling availability of UE during PRS-RSRP measurement</w:t>
      </w:r>
    </w:p>
    <w:p w14:paraId="0E4BC09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B6A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8D3A0" w14:textId="77777777" w:rsidR="00B5110F" w:rsidRDefault="00B5110F" w:rsidP="00B5110F">
      <w:pPr>
        <w:pStyle w:val="Heading3"/>
      </w:pPr>
      <w:bookmarkStart w:id="568" w:name="_Toc97892774"/>
      <w:r>
        <w:t>10.22</w:t>
      </w:r>
      <w:r>
        <w:tab/>
        <w:t>Multi-Radio Dual-Connectivity enhancements</w:t>
      </w:r>
      <w:bookmarkEnd w:id="568"/>
    </w:p>
    <w:p w14:paraId="4CD811A2" w14:textId="77777777" w:rsidR="00B5110F" w:rsidRDefault="00B5110F" w:rsidP="00B5110F">
      <w:pPr>
        <w:rPr>
          <w:rFonts w:ascii="Arial" w:hAnsi="Arial" w:cs="Arial"/>
          <w:b/>
          <w:sz w:val="24"/>
        </w:rPr>
      </w:pPr>
      <w:r>
        <w:rPr>
          <w:rFonts w:ascii="Arial" w:hAnsi="Arial" w:cs="Arial"/>
          <w:b/>
          <w:color w:val="0000FF"/>
          <w:sz w:val="24"/>
        </w:rPr>
        <w:t>R4-2207006</w:t>
      </w:r>
      <w:r>
        <w:rPr>
          <w:rFonts w:ascii="Arial" w:hAnsi="Arial" w:cs="Arial"/>
          <w:b/>
          <w:color w:val="0000FF"/>
          <w:sz w:val="24"/>
        </w:rPr>
        <w:tab/>
      </w:r>
      <w:r>
        <w:rPr>
          <w:rFonts w:ascii="Arial" w:hAnsi="Arial" w:cs="Arial"/>
          <w:b/>
          <w:sz w:val="24"/>
        </w:rPr>
        <w:t>WF on R17 further Multi-RAT Dual-Connectivity enhancements</w:t>
      </w:r>
    </w:p>
    <w:p w14:paraId="680632E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08573A" w14:textId="77777777" w:rsidR="00B5110F" w:rsidRDefault="00B5110F" w:rsidP="00B5110F">
      <w:pPr>
        <w:rPr>
          <w:rFonts w:ascii="Arial" w:hAnsi="Arial" w:cs="Arial"/>
          <w:b/>
        </w:rPr>
      </w:pPr>
      <w:r>
        <w:rPr>
          <w:rFonts w:ascii="Arial" w:hAnsi="Arial" w:cs="Arial"/>
          <w:b/>
        </w:rPr>
        <w:t xml:space="preserve">Abstract: </w:t>
      </w:r>
    </w:p>
    <w:p w14:paraId="20A6E3F0" w14:textId="77777777" w:rsidR="00B5110F" w:rsidRDefault="00B5110F" w:rsidP="00B5110F">
      <w:r>
        <w:t>[WF approval]</w:t>
      </w:r>
    </w:p>
    <w:p w14:paraId="20D0A6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F4A5F" w14:textId="77777777" w:rsidR="00B5110F" w:rsidRDefault="00B5110F" w:rsidP="00B5110F">
      <w:pPr>
        <w:rPr>
          <w:rFonts w:ascii="Arial" w:hAnsi="Arial" w:cs="Arial"/>
          <w:b/>
          <w:sz w:val="24"/>
        </w:rPr>
      </w:pPr>
      <w:r>
        <w:rPr>
          <w:rFonts w:ascii="Arial" w:hAnsi="Arial" w:cs="Arial"/>
          <w:b/>
          <w:color w:val="0000FF"/>
          <w:sz w:val="24"/>
        </w:rPr>
        <w:t>R4-2207017</w:t>
      </w:r>
      <w:r>
        <w:rPr>
          <w:rFonts w:ascii="Arial" w:hAnsi="Arial" w:cs="Arial"/>
          <w:b/>
          <w:color w:val="0000FF"/>
          <w:sz w:val="24"/>
        </w:rPr>
        <w:tab/>
      </w:r>
      <w:r>
        <w:rPr>
          <w:rFonts w:ascii="Arial" w:hAnsi="Arial" w:cs="Arial"/>
          <w:b/>
          <w:sz w:val="24"/>
        </w:rPr>
        <w:t>Draft CR: RRM requirements for efficient activation of SCG</w:t>
      </w:r>
    </w:p>
    <w:p w14:paraId="396786F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w:t>
      </w:r>
    </w:p>
    <w:p w14:paraId="5C52B4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16F34" w14:textId="77777777" w:rsidR="00B5110F" w:rsidRDefault="00B5110F" w:rsidP="00B5110F">
      <w:pPr>
        <w:pStyle w:val="Heading4"/>
      </w:pPr>
      <w:bookmarkStart w:id="569" w:name="_Toc97892775"/>
      <w:r>
        <w:t>10.22.1</w:t>
      </w:r>
      <w:r>
        <w:tab/>
        <w:t>General</w:t>
      </w:r>
      <w:bookmarkEnd w:id="569"/>
    </w:p>
    <w:p w14:paraId="22A506A5" w14:textId="77777777" w:rsidR="00B5110F" w:rsidRDefault="00B5110F" w:rsidP="00B5110F">
      <w:pPr>
        <w:rPr>
          <w:rFonts w:ascii="Arial" w:hAnsi="Arial" w:cs="Arial"/>
          <w:b/>
          <w:sz w:val="24"/>
        </w:rPr>
      </w:pPr>
      <w:r>
        <w:rPr>
          <w:rFonts w:ascii="Arial" w:hAnsi="Arial" w:cs="Arial"/>
          <w:b/>
          <w:color w:val="0000FF"/>
          <w:sz w:val="24"/>
        </w:rPr>
        <w:t>R4-2204477</w:t>
      </w:r>
      <w:r>
        <w:rPr>
          <w:rFonts w:ascii="Arial" w:hAnsi="Arial" w:cs="Arial"/>
          <w:b/>
          <w:color w:val="0000FF"/>
          <w:sz w:val="24"/>
        </w:rPr>
        <w:tab/>
      </w:r>
      <w:r>
        <w:rPr>
          <w:rFonts w:ascii="Arial" w:hAnsi="Arial" w:cs="Arial"/>
          <w:b/>
          <w:sz w:val="24"/>
        </w:rPr>
        <w:t>LS reply on UE behaviour for deactivated SCG and value range for measCycle</w:t>
      </w:r>
    </w:p>
    <w:p w14:paraId="0B4029A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5C167F77" w14:textId="77777777" w:rsidR="00B5110F" w:rsidRDefault="00B5110F" w:rsidP="00B5110F">
      <w:pPr>
        <w:rPr>
          <w:rFonts w:ascii="Arial" w:hAnsi="Arial" w:cs="Arial"/>
          <w:b/>
        </w:rPr>
      </w:pPr>
      <w:r>
        <w:rPr>
          <w:rFonts w:ascii="Arial" w:hAnsi="Arial" w:cs="Arial"/>
          <w:b/>
        </w:rPr>
        <w:t xml:space="preserve">Abstract: </w:t>
      </w:r>
    </w:p>
    <w:p w14:paraId="3033D057" w14:textId="77777777" w:rsidR="00B5110F" w:rsidRDefault="00B5110F" w:rsidP="00B5110F">
      <w:r>
        <w:t>LS to RAN2 regaring the deactivated SCG UE behavior and requirement setting</w:t>
      </w:r>
    </w:p>
    <w:p w14:paraId="3DEE00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R4-2207019</w:t>
      </w:r>
      <w:r>
        <w:rPr>
          <w:color w:val="993300"/>
          <w:u w:val="single"/>
        </w:rPr>
        <w:t>.</w:t>
      </w:r>
    </w:p>
    <w:p w14:paraId="39B8661D" w14:textId="77777777" w:rsidR="00B5110F" w:rsidRDefault="00B5110F" w:rsidP="00B5110F">
      <w:pPr>
        <w:rPr>
          <w:rFonts w:ascii="Arial" w:hAnsi="Arial" w:cs="Arial"/>
          <w:b/>
          <w:sz w:val="24"/>
        </w:rPr>
      </w:pPr>
      <w:r>
        <w:rPr>
          <w:rFonts w:ascii="Arial" w:hAnsi="Arial" w:cs="Arial"/>
          <w:b/>
          <w:color w:val="0000FF"/>
          <w:sz w:val="24"/>
        </w:rPr>
        <w:t>R4-2206775</w:t>
      </w:r>
      <w:r>
        <w:rPr>
          <w:rFonts w:ascii="Arial" w:hAnsi="Arial" w:cs="Arial"/>
          <w:b/>
          <w:color w:val="0000FF"/>
          <w:sz w:val="24"/>
        </w:rPr>
        <w:tab/>
      </w:r>
      <w:r>
        <w:rPr>
          <w:rFonts w:ascii="Arial" w:hAnsi="Arial" w:cs="Arial"/>
          <w:b/>
          <w:sz w:val="24"/>
        </w:rPr>
        <w:t>Email discussion summary for [102-e][232] LTE_NR_DC_enh2</w:t>
      </w:r>
    </w:p>
    <w:p w14:paraId="76ED841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CE254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R4-2207073</w:t>
      </w:r>
      <w:r>
        <w:rPr>
          <w:color w:val="993300"/>
          <w:u w:val="single"/>
        </w:rPr>
        <w:t>.</w:t>
      </w:r>
    </w:p>
    <w:p w14:paraId="54F52FCA" w14:textId="77777777" w:rsidR="00B5110F" w:rsidRDefault="00B5110F" w:rsidP="00B5110F">
      <w:pPr>
        <w:rPr>
          <w:rFonts w:ascii="Arial" w:hAnsi="Arial" w:cs="Arial"/>
          <w:b/>
          <w:sz w:val="24"/>
        </w:rPr>
      </w:pPr>
      <w:r>
        <w:rPr>
          <w:rFonts w:ascii="Arial" w:hAnsi="Arial" w:cs="Arial"/>
          <w:b/>
          <w:color w:val="0000FF"/>
          <w:sz w:val="24"/>
        </w:rPr>
        <w:t>R4-2207019</w:t>
      </w:r>
      <w:r>
        <w:rPr>
          <w:rFonts w:ascii="Arial" w:hAnsi="Arial" w:cs="Arial"/>
          <w:b/>
          <w:color w:val="0000FF"/>
          <w:sz w:val="24"/>
        </w:rPr>
        <w:tab/>
      </w:r>
      <w:r>
        <w:rPr>
          <w:rFonts w:ascii="Arial" w:hAnsi="Arial" w:cs="Arial"/>
          <w:b/>
          <w:sz w:val="24"/>
        </w:rPr>
        <w:t>LS reply on UE behaviour for deactivated SCG and value range for measCycle</w:t>
      </w:r>
    </w:p>
    <w:p w14:paraId="60F206D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Ericsson</w:t>
      </w:r>
    </w:p>
    <w:p w14:paraId="759E69A3" w14:textId="77777777" w:rsidR="00B5110F" w:rsidRDefault="00B5110F" w:rsidP="00B5110F">
      <w:pPr>
        <w:rPr>
          <w:color w:val="808080"/>
        </w:rPr>
      </w:pPr>
      <w:r>
        <w:rPr>
          <w:color w:val="808080"/>
        </w:rPr>
        <w:t>(Replaces R4-2204477)</w:t>
      </w:r>
    </w:p>
    <w:p w14:paraId="46A95EF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47067" w14:textId="77777777" w:rsidR="00B5110F" w:rsidRDefault="00B5110F" w:rsidP="00B5110F">
      <w:pPr>
        <w:rPr>
          <w:rFonts w:ascii="Arial" w:hAnsi="Arial" w:cs="Arial"/>
          <w:b/>
          <w:sz w:val="24"/>
        </w:rPr>
      </w:pPr>
      <w:r>
        <w:rPr>
          <w:rFonts w:ascii="Arial" w:hAnsi="Arial" w:cs="Arial"/>
          <w:b/>
          <w:color w:val="0000FF"/>
          <w:sz w:val="24"/>
        </w:rPr>
        <w:t>R4-2207073</w:t>
      </w:r>
      <w:r>
        <w:rPr>
          <w:rFonts w:ascii="Arial" w:hAnsi="Arial" w:cs="Arial"/>
          <w:b/>
          <w:color w:val="0000FF"/>
          <w:sz w:val="24"/>
        </w:rPr>
        <w:tab/>
      </w:r>
      <w:r>
        <w:rPr>
          <w:rFonts w:ascii="Arial" w:hAnsi="Arial" w:cs="Arial"/>
          <w:b/>
          <w:sz w:val="24"/>
        </w:rPr>
        <w:t>Email discussion summary for [102-e][232] LTE_NR_DC_enh2</w:t>
      </w:r>
    </w:p>
    <w:p w14:paraId="1AA3DA1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7E61D5" w14:textId="77777777" w:rsidR="00B5110F" w:rsidRDefault="00B5110F" w:rsidP="00B5110F">
      <w:pPr>
        <w:rPr>
          <w:color w:val="808080"/>
        </w:rPr>
      </w:pPr>
      <w:r>
        <w:rPr>
          <w:color w:val="808080"/>
        </w:rPr>
        <w:t>(Replaces R4-2206775)</w:t>
      </w:r>
    </w:p>
    <w:p w14:paraId="6C35D554" w14:textId="64BB2D93" w:rsidR="00D6676D" w:rsidRDefault="00D6676D" w:rsidP="00B5110F">
      <w:pPr>
        <w:rPr>
          <w:rFonts w:ascii="Arial" w:hAnsi="Arial" w:cs="Arial"/>
          <w:b/>
        </w:rPr>
      </w:pPr>
      <w:r>
        <w:rPr>
          <w:rFonts w:ascii="Arial" w:hAnsi="Arial" w:cs="Arial"/>
          <w:b/>
        </w:rPr>
        <w:t>Discussion:</w:t>
      </w:r>
    </w:p>
    <w:p w14:paraId="55997ABF" w14:textId="77777777" w:rsidR="00D6676D" w:rsidRPr="00D6676D" w:rsidRDefault="00D6676D" w:rsidP="00D6676D">
      <w:pPr>
        <w:rPr>
          <w:b/>
          <w:bCs/>
        </w:rPr>
      </w:pPr>
      <w:r w:rsidRPr="00D6676D">
        <w:rPr>
          <w:b/>
          <w:bCs/>
        </w:rPr>
        <w:t>Issue 2-2-1: UE processing time (Tprocessing) in PSCell activation delay</w:t>
      </w:r>
    </w:p>
    <w:p w14:paraId="7C06CCA5" w14:textId="77777777" w:rsidR="00D6676D" w:rsidRPr="00D6676D" w:rsidRDefault="00D6676D" w:rsidP="00D6676D">
      <w:r w:rsidRPr="00D6676D">
        <w:rPr>
          <w:highlight w:val="green"/>
        </w:rPr>
        <w:t>[Agreement:]</w:t>
      </w:r>
    </w:p>
    <w:p w14:paraId="2BE5DF49" w14:textId="77777777" w:rsidR="00D6676D" w:rsidRPr="00D6676D" w:rsidRDefault="00D6676D" w:rsidP="008350B8">
      <w:pPr>
        <w:pStyle w:val="B1"/>
      </w:pPr>
      <w:r w:rsidRPr="00D6676D">
        <w:t>-</w:t>
      </w:r>
      <w:r w:rsidRPr="00D6676D">
        <w:tab/>
        <w:t>When PSCell is activated from deactivated state</w:t>
      </w:r>
    </w:p>
    <w:p w14:paraId="2CB3CB69" w14:textId="77777777" w:rsidR="00D6676D" w:rsidRPr="00D6676D" w:rsidRDefault="00D6676D" w:rsidP="008350B8">
      <w:pPr>
        <w:pStyle w:val="B2"/>
      </w:pPr>
      <w:r w:rsidRPr="00D6676D">
        <w:t>-</w:t>
      </w:r>
      <w:r w:rsidRPr="00D6676D">
        <w:tab/>
        <w:t>If any PSCell parameter is modified</w:t>
      </w:r>
    </w:p>
    <w:p w14:paraId="088F5776" w14:textId="77777777" w:rsidR="00D6676D" w:rsidRPr="00D6676D" w:rsidRDefault="00D6676D" w:rsidP="008350B8">
      <w:pPr>
        <w:pStyle w:val="B3"/>
      </w:pPr>
      <w:r w:rsidRPr="00D6676D">
        <w:t>-</w:t>
      </w:r>
      <w:r w:rsidRPr="00D6676D">
        <w:tab/>
        <w:t>Tprocessing = [20ms].</w:t>
      </w:r>
    </w:p>
    <w:p w14:paraId="7E1AF4F3" w14:textId="77777777" w:rsidR="00D6676D" w:rsidRPr="00D6676D" w:rsidRDefault="00D6676D" w:rsidP="008350B8">
      <w:pPr>
        <w:pStyle w:val="B2"/>
      </w:pPr>
      <w:r w:rsidRPr="00D6676D">
        <w:t>-</w:t>
      </w:r>
      <w:r w:rsidRPr="00D6676D">
        <w:tab/>
        <w:t>Otherwise</w:t>
      </w:r>
    </w:p>
    <w:p w14:paraId="6B33F91F" w14:textId="77777777" w:rsidR="00D6676D" w:rsidRPr="00D6676D" w:rsidRDefault="00D6676D" w:rsidP="008350B8">
      <w:pPr>
        <w:pStyle w:val="B1"/>
      </w:pPr>
      <w:r w:rsidRPr="00D6676D">
        <w:t>-</w:t>
      </w:r>
      <w:r w:rsidRPr="00D6676D">
        <w:tab/>
        <w:t>Tprocessing = [5 or 10ms].</w:t>
      </w:r>
    </w:p>
    <w:p w14:paraId="43E91B5D" w14:textId="77777777" w:rsidR="00D6676D" w:rsidRPr="00D6676D" w:rsidRDefault="00D6676D" w:rsidP="008350B8">
      <w:pPr>
        <w:pStyle w:val="B2"/>
      </w:pPr>
      <w:r w:rsidRPr="00D6676D">
        <w:t>-</w:t>
      </w:r>
      <w:r w:rsidRPr="00D6676D">
        <w:tab/>
        <w:t>Note: further discuss if Tprocessing or a different term shall be used</w:t>
      </w:r>
    </w:p>
    <w:p w14:paraId="60CB976C" w14:textId="77777777" w:rsidR="00D6676D" w:rsidRPr="00D6676D" w:rsidRDefault="00D6676D" w:rsidP="00D6676D"/>
    <w:p w14:paraId="7D7D05DD" w14:textId="77777777" w:rsidR="00D6676D" w:rsidRPr="00D6676D" w:rsidRDefault="00D6676D" w:rsidP="00D6676D">
      <w:pPr>
        <w:rPr>
          <w:b/>
          <w:bCs/>
        </w:rPr>
      </w:pPr>
      <w:r w:rsidRPr="00D6676D">
        <w:rPr>
          <w:b/>
          <w:bCs/>
        </w:rPr>
        <w:t>Issue 2-2-3: whether Tsearch is needed for RACH-less based PSCell activation delay</w:t>
      </w:r>
    </w:p>
    <w:p w14:paraId="4056E440" w14:textId="77777777" w:rsidR="00D6676D" w:rsidRPr="00D6676D" w:rsidRDefault="00D6676D" w:rsidP="00D6676D">
      <w:r w:rsidRPr="00D6676D">
        <w:rPr>
          <w:highlight w:val="green"/>
        </w:rPr>
        <w:t>[Agreement:]</w:t>
      </w:r>
    </w:p>
    <w:p w14:paraId="607F338E" w14:textId="77777777" w:rsidR="00D6676D" w:rsidRPr="00D6676D" w:rsidRDefault="00D6676D" w:rsidP="00D6676D">
      <w:pPr>
        <w:pStyle w:val="B1"/>
      </w:pPr>
      <w:r w:rsidRPr="00D6676D">
        <w:t>-</w:t>
      </w:r>
      <w:r w:rsidRPr="00D6676D">
        <w:tab/>
        <w:t>Case 1: RLM and BFD are configured and no failure is detected</w:t>
      </w:r>
    </w:p>
    <w:p w14:paraId="0AE9B34B" w14:textId="77777777" w:rsidR="00D6676D" w:rsidRPr="00D6676D" w:rsidRDefault="00D6676D" w:rsidP="00D6676D">
      <w:pPr>
        <w:pStyle w:val="B2"/>
      </w:pPr>
      <w:r w:rsidRPr="00D6676D">
        <w:t>-</w:t>
      </w:r>
      <w:r w:rsidRPr="00D6676D">
        <w:tab/>
        <w:t>Option 1A</w:t>
      </w:r>
    </w:p>
    <w:p w14:paraId="428FFC84" w14:textId="77777777" w:rsidR="00D6676D" w:rsidRPr="00D6676D" w:rsidRDefault="00D6676D" w:rsidP="00D6676D">
      <w:pPr>
        <w:pStyle w:val="B3"/>
      </w:pPr>
      <w:r w:rsidRPr="00D6676D">
        <w:t>-</w:t>
      </w:r>
      <w:r w:rsidRPr="00D6676D">
        <w:tab/>
        <w:t>Tsearch = 0 ms if the target cell is ‘known’</w:t>
      </w:r>
    </w:p>
    <w:p w14:paraId="28D73D9B" w14:textId="77777777" w:rsidR="00D6676D" w:rsidRPr="00D6676D" w:rsidRDefault="00D6676D" w:rsidP="00D6676D">
      <w:pPr>
        <w:pStyle w:val="B3"/>
      </w:pPr>
      <w:r w:rsidRPr="00D6676D">
        <w:t>-</w:t>
      </w:r>
      <w:r w:rsidRPr="00D6676D">
        <w:tab/>
        <w:t>Tsearch = [X] ms if the target cell is ‘unknown’</w:t>
      </w:r>
    </w:p>
    <w:p w14:paraId="64631B21" w14:textId="77777777" w:rsidR="00D6676D" w:rsidRPr="00D6676D" w:rsidRDefault="00D6676D" w:rsidP="00D6676D">
      <w:pPr>
        <w:pStyle w:val="B2"/>
      </w:pPr>
      <w:r w:rsidRPr="00D6676D">
        <w:t>-</w:t>
      </w:r>
      <w:r w:rsidRPr="00D6676D">
        <w:tab/>
        <w:t>Option 1B:</w:t>
      </w:r>
    </w:p>
    <w:p w14:paraId="4914A731" w14:textId="77777777" w:rsidR="00D6676D" w:rsidRPr="00D6676D" w:rsidRDefault="00D6676D" w:rsidP="00D6676D">
      <w:pPr>
        <w:ind w:left="1135" w:hanging="284"/>
      </w:pPr>
      <w:r w:rsidRPr="00D6676D">
        <w:t>-</w:t>
      </w:r>
      <w:r w:rsidRPr="00D6676D">
        <w:tab/>
        <w:t xml:space="preserve">Tsearch = 0 ms provided that TBD side conditions are fulfilled </w:t>
      </w:r>
    </w:p>
    <w:p w14:paraId="385ED359" w14:textId="77777777" w:rsidR="00D6676D" w:rsidRPr="00D6676D" w:rsidRDefault="00D6676D" w:rsidP="00D6676D">
      <w:pPr>
        <w:pStyle w:val="B1"/>
      </w:pPr>
      <w:r w:rsidRPr="00D6676D">
        <w:t>-</w:t>
      </w:r>
      <w:r w:rsidRPr="00D6676D">
        <w:tab/>
        <w:t>Case 2: RLM and BFD are not configured</w:t>
      </w:r>
    </w:p>
    <w:p w14:paraId="28DEE14A" w14:textId="77777777" w:rsidR="00D6676D" w:rsidRPr="00D6676D" w:rsidRDefault="00D6676D" w:rsidP="00D6676D">
      <w:pPr>
        <w:pStyle w:val="B2"/>
      </w:pPr>
      <w:r w:rsidRPr="00D6676D">
        <w:t>-</w:t>
      </w:r>
      <w:r w:rsidRPr="00D6676D">
        <w:tab/>
        <w:t>Tsearch is FFS</w:t>
      </w:r>
    </w:p>
    <w:p w14:paraId="09759333" w14:textId="77777777" w:rsidR="00D6676D" w:rsidRPr="00D6676D" w:rsidRDefault="00D6676D" w:rsidP="00D6676D">
      <w:pPr>
        <w:pStyle w:val="B1"/>
      </w:pPr>
      <w:r w:rsidRPr="00D6676D">
        <w:t>-</w:t>
      </w:r>
      <w:r w:rsidRPr="00D6676D">
        <w:tab/>
        <w:t>Note: whether Case 2 shall be supported may be revisited based on RAN2 decision</w:t>
      </w:r>
    </w:p>
    <w:p w14:paraId="7E9CD1A8" w14:textId="77777777" w:rsidR="00D6676D" w:rsidRPr="00D6676D" w:rsidRDefault="00D6676D" w:rsidP="00D6676D"/>
    <w:p w14:paraId="61241AD5" w14:textId="77777777" w:rsidR="00D6676D" w:rsidRPr="00D6676D" w:rsidRDefault="00D6676D" w:rsidP="00D6676D">
      <w:pPr>
        <w:rPr>
          <w:b/>
          <w:bCs/>
        </w:rPr>
      </w:pPr>
      <w:r w:rsidRPr="00D6676D">
        <w:rPr>
          <w:b/>
          <w:bCs/>
        </w:rPr>
        <w:t>Issue 2-1-3: L3 measurement period on deactivated PSCell</w:t>
      </w:r>
    </w:p>
    <w:p w14:paraId="41264082" w14:textId="77777777" w:rsidR="00D6676D" w:rsidRPr="00D6676D" w:rsidRDefault="00D6676D" w:rsidP="00D6676D">
      <w:r w:rsidRPr="00D6676D">
        <w:rPr>
          <w:highlight w:val="green"/>
        </w:rPr>
        <w:t>[Agreement:]</w:t>
      </w:r>
    </w:p>
    <w:p w14:paraId="7385A0FA" w14:textId="77777777" w:rsidR="00D6676D" w:rsidRPr="00D6676D" w:rsidRDefault="00D6676D" w:rsidP="00D6676D">
      <w:pPr>
        <w:pStyle w:val="B1"/>
      </w:pPr>
      <w:r w:rsidRPr="00D6676D">
        <w:t>-</w:t>
      </w:r>
      <w:r w:rsidRPr="00D6676D">
        <w:tab/>
        <w:t xml:space="preserve">L3 measurement period on deactivated PSCell </w:t>
      </w:r>
    </w:p>
    <w:p w14:paraId="687D8A48" w14:textId="77777777" w:rsidR="00D6676D" w:rsidRPr="00D6676D" w:rsidRDefault="00D6676D" w:rsidP="00D6676D">
      <w:pPr>
        <w:pStyle w:val="B2"/>
      </w:pPr>
      <w:r w:rsidRPr="00D6676D">
        <w:t>-</w:t>
      </w:r>
      <w:r w:rsidRPr="00D6676D">
        <w:tab/>
        <w:t>Measurement period is specified same as measurement period for deactivated Scell by replacing measCycleSCell with measCyclePSCell.</w:t>
      </w:r>
    </w:p>
    <w:p w14:paraId="332EE8EA" w14:textId="77777777" w:rsidR="00D6676D" w:rsidRPr="00D6676D" w:rsidRDefault="00D6676D" w:rsidP="00D6676D">
      <w:pPr>
        <w:pStyle w:val="B2"/>
      </w:pPr>
      <w:r w:rsidRPr="00D6676D">
        <w:t>-</w:t>
      </w:r>
      <w:r w:rsidRPr="00D6676D">
        <w:tab/>
        <w:t>DRX configuration for this requirement is the SCG DRX configuration</w:t>
      </w:r>
    </w:p>
    <w:p w14:paraId="29AA1D0B" w14:textId="77777777" w:rsidR="00D6676D" w:rsidRPr="00D6676D" w:rsidRDefault="00D6676D" w:rsidP="00D6676D">
      <w:pPr>
        <w:pStyle w:val="B1"/>
      </w:pPr>
      <w:r w:rsidRPr="00D6676D">
        <w:t>-</w:t>
      </w:r>
      <w:r w:rsidRPr="00D6676D">
        <w:tab/>
        <w:t>RLM/BFD delay requirements on deactivated PSCell</w:t>
      </w:r>
    </w:p>
    <w:p w14:paraId="7E290622" w14:textId="77777777" w:rsidR="00D6676D" w:rsidRPr="00D6676D" w:rsidRDefault="00D6676D" w:rsidP="00D6676D">
      <w:pPr>
        <w:pStyle w:val="B2"/>
      </w:pPr>
      <w:r w:rsidRPr="00D6676D">
        <w:t>-</w:t>
      </w:r>
      <w:r w:rsidRPr="00D6676D">
        <w:tab/>
        <w:t>Use the parameter measCyclePSCell to the RLM/BFD requirements on deactivated PSCell.</w:t>
      </w:r>
    </w:p>
    <w:p w14:paraId="06DD5013" w14:textId="77777777" w:rsidR="00D6676D" w:rsidRPr="00D6676D" w:rsidRDefault="00D6676D" w:rsidP="00D6676D">
      <w:pPr>
        <w:pStyle w:val="B2"/>
      </w:pPr>
      <w:r w:rsidRPr="00D6676D">
        <w:t>-</w:t>
      </w:r>
      <w:r w:rsidRPr="00D6676D">
        <w:tab/>
        <w:t>DRX configuration for this requirement is the SCG DRX configuration</w:t>
      </w:r>
    </w:p>
    <w:p w14:paraId="735596FB" w14:textId="77777777" w:rsidR="00D6676D" w:rsidRPr="00D6676D" w:rsidRDefault="00D6676D" w:rsidP="00D6676D"/>
    <w:p w14:paraId="358E1039" w14:textId="77777777" w:rsidR="00D6676D" w:rsidRPr="00D6676D" w:rsidRDefault="00D6676D" w:rsidP="00D6676D">
      <w:pPr>
        <w:rPr>
          <w:b/>
          <w:bCs/>
        </w:rPr>
      </w:pPr>
      <w:r w:rsidRPr="00D6676D">
        <w:rPr>
          <w:b/>
          <w:bCs/>
        </w:rPr>
        <w:t>Issue 2-2-3: whether Tsearch is needed for RACH-less based PSCell activation delay</w:t>
      </w:r>
    </w:p>
    <w:p w14:paraId="26112A0F" w14:textId="77777777" w:rsidR="00D6676D" w:rsidRPr="00D6676D" w:rsidRDefault="00D6676D" w:rsidP="00D6676D">
      <w:r w:rsidRPr="00D6676D">
        <w:rPr>
          <w:highlight w:val="green"/>
        </w:rPr>
        <w:t>[Agreement:]</w:t>
      </w:r>
    </w:p>
    <w:p w14:paraId="7B8742A2" w14:textId="77777777" w:rsidR="00D6676D" w:rsidRPr="00D6676D" w:rsidRDefault="00D6676D" w:rsidP="00D6676D">
      <w:pPr>
        <w:pStyle w:val="B1"/>
      </w:pPr>
      <w:r w:rsidRPr="00D6676D">
        <w:t>-</w:t>
      </w:r>
      <w:r w:rsidRPr="00D6676D">
        <w:tab/>
        <w:t xml:space="preserve">Tsearch is needed for RACH-less based PSCell activation delay </w:t>
      </w:r>
    </w:p>
    <w:p w14:paraId="0F14421B" w14:textId="77777777" w:rsidR="00D6676D" w:rsidRPr="00D6676D" w:rsidRDefault="00D6676D" w:rsidP="00D6676D">
      <w:pPr>
        <w:pStyle w:val="B2"/>
      </w:pPr>
      <w:r w:rsidRPr="00D6676D">
        <w:t>-</w:t>
      </w:r>
      <w:r w:rsidRPr="00D6676D">
        <w:tab/>
        <w:t>If RLM and BFD are configured and no failure is detected</w:t>
      </w:r>
    </w:p>
    <w:p w14:paraId="1738C606" w14:textId="77777777" w:rsidR="00D6676D" w:rsidRPr="00D6676D" w:rsidRDefault="00D6676D" w:rsidP="00D6676D">
      <w:pPr>
        <w:pStyle w:val="B3"/>
      </w:pPr>
      <w:r w:rsidRPr="00D6676D">
        <w:t>-</w:t>
      </w:r>
      <w:r w:rsidRPr="00D6676D">
        <w:tab/>
        <w:t>Tsearch = 0 ms if the target cell is ‘known’, assuming SINR ≥ -2dB,</w:t>
      </w:r>
    </w:p>
    <w:p w14:paraId="7811A134" w14:textId="77777777" w:rsidR="00D6676D" w:rsidRPr="00D6676D" w:rsidRDefault="00D6676D" w:rsidP="00D6676D">
      <w:pPr>
        <w:pStyle w:val="B3"/>
      </w:pPr>
      <w:r w:rsidRPr="00D6676D">
        <w:t>-</w:t>
      </w:r>
      <w:r w:rsidRPr="00D6676D">
        <w:tab/>
        <w:t>Do not define requirements for the case when target cell is unknown.</w:t>
      </w:r>
    </w:p>
    <w:p w14:paraId="57623D9A" w14:textId="77777777" w:rsidR="00D6676D" w:rsidRPr="00D6676D" w:rsidRDefault="00D6676D" w:rsidP="00D6676D"/>
    <w:p w14:paraId="6EE22492" w14:textId="77777777" w:rsidR="00D6676D" w:rsidRPr="00D6676D" w:rsidRDefault="00D6676D" w:rsidP="00D6676D">
      <w:pPr>
        <w:rPr>
          <w:b/>
          <w:bCs/>
        </w:rPr>
      </w:pPr>
      <w:r w:rsidRPr="00D6676D">
        <w:rPr>
          <w:b/>
          <w:bCs/>
        </w:rPr>
        <w:t>Sub-topic 1-2: Multiple SCell activation enhancement</w:t>
      </w:r>
    </w:p>
    <w:p w14:paraId="74A1D6E4" w14:textId="77777777" w:rsidR="00D6676D" w:rsidRPr="00D6676D" w:rsidRDefault="00D6676D" w:rsidP="00D6676D">
      <w:r w:rsidRPr="00D6676D">
        <w:rPr>
          <w:highlight w:val="green"/>
        </w:rPr>
        <w:t>[Agreement:]</w:t>
      </w:r>
    </w:p>
    <w:p w14:paraId="7FBDF1B8" w14:textId="77777777" w:rsidR="00D6676D" w:rsidRPr="00D6676D" w:rsidRDefault="00D6676D" w:rsidP="00D6676D">
      <w:r w:rsidRPr="00D6676D">
        <w:t>Multiple SCell activation enhancements</w:t>
      </w:r>
    </w:p>
    <w:p w14:paraId="34EF1AA7" w14:textId="77777777" w:rsidR="00D6676D" w:rsidRPr="00D6676D" w:rsidRDefault="00D6676D" w:rsidP="00D6676D">
      <w:pPr>
        <w:pStyle w:val="B1"/>
      </w:pPr>
      <w:r w:rsidRPr="00D6676D">
        <w:t>-</w:t>
      </w:r>
      <w:r w:rsidRPr="00D6676D">
        <w:tab/>
        <w:t>Further discussion on multiple SCell activation enhancement can take place in RAN4 #103-e.</w:t>
      </w:r>
    </w:p>
    <w:p w14:paraId="53DE476B" w14:textId="77777777" w:rsidR="00D6676D" w:rsidRPr="00D6676D" w:rsidRDefault="00D6676D" w:rsidP="00D6676D">
      <w:pPr>
        <w:pStyle w:val="B1"/>
      </w:pPr>
      <w:r w:rsidRPr="00D6676D">
        <w:t>-</w:t>
      </w:r>
      <w:r w:rsidRPr="00D6676D">
        <w:tab/>
        <w:t>If no decision is made in RAN4 #103-e, then no requirements will be defined in Rel-17.</w:t>
      </w:r>
    </w:p>
    <w:p w14:paraId="7BD05596" w14:textId="77777777" w:rsidR="00D6676D" w:rsidRDefault="00D6676D" w:rsidP="00D6676D"/>
    <w:p w14:paraId="11D1A22F" w14:textId="7963295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7EA8A" w14:textId="77777777" w:rsidR="00B5110F" w:rsidRDefault="00B5110F" w:rsidP="00B5110F">
      <w:pPr>
        <w:rPr>
          <w:rFonts w:ascii="Arial" w:hAnsi="Arial" w:cs="Arial"/>
          <w:b/>
          <w:sz w:val="24"/>
        </w:rPr>
      </w:pPr>
      <w:r>
        <w:rPr>
          <w:rFonts w:ascii="Arial" w:hAnsi="Arial" w:cs="Arial"/>
          <w:b/>
          <w:color w:val="0000FF"/>
          <w:sz w:val="24"/>
        </w:rPr>
        <w:t>R4-2207125</w:t>
      </w:r>
      <w:r>
        <w:rPr>
          <w:rFonts w:ascii="Arial" w:hAnsi="Arial" w:cs="Arial"/>
          <w:b/>
          <w:color w:val="0000FF"/>
          <w:sz w:val="24"/>
        </w:rPr>
        <w:tab/>
      </w:r>
      <w:r>
        <w:rPr>
          <w:rFonts w:ascii="Arial" w:hAnsi="Arial" w:cs="Arial"/>
          <w:b/>
          <w:sz w:val="24"/>
        </w:rPr>
        <w:t>Big CR: RRM requirements for Rel-17 Further Multi-RAT Dual-Connectivity enhancements (TS 38.133)</w:t>
      </w:r>
    </w:p>
    <w:p w14:paraId="79FDB25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CR-2267  rev  Cat: B (Rel-17)</w:t>
      </w:r>
      <w:r>
        <w:br/>
      </w:r>
      <w:r>
        <w:br/>
      </w:r>
      <w:r>
        <w:rPr>
          <w:i/>
        </w:rPr>
        <w:tab/>
      </w:r>
      <w:r>
        <w:rPr>
          <w:i/>
        </w:rPr>
        <w:tab/>
      </w:r>
      <w:r>
        <w:rPr>
          <w:i/>
        </w:rPr>
        <w:tab/>
      </w:r>
      <w:r>
        <w:rPr>
          <w:i/>
        </w:rPr>
        <w:tab/>
      </w:r>
      <w:r>
        <w:rPr>
          <w:i/>
        </w:rPr>
        <w:tab/>
        <w:t>Source: Huawei, HiSilicon</w:t>
      </w:r>
    </w:p>
    <w:p w14:paraId="159F96C9" w14:textId="77777777" w:rsidR="00B5110F" w:rsidRDefault="00B5110F" w:rsidP="00B5110F">
      <w:pPr>
        <w:rPr>
          <w:rFonts w:ascii="Arial" w:hAnsi="Arial" w:cs="Arial"/>
          <w:b/>
        </w:rPr>
      </w:pPr>
      <w:r>
        <w:rPr>
          <w:rFonts w:ascii="Arial" w:hAnsi="Arial" w:cs="Arial"/>
          <w:b/>
        </w:rPr>
        <w:t xml:space="preserve">Abstract: </w:t>
      </w:r>
    </w:p>
    <w:p w14:paraId="0DAAE9DE" w14:textId="77777777" w:rsidR="00B5110F" w:rsidRDefault="00B5110F" w:rsidP="00B5110F">
      <w:r>
        <w:t>[Email Approval] BIG CR</w:t>
      </w:r>
    </w:p>
    <w:p w14:paraId="62B0E4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C7CC0" w14:textId="77777777" w:rsidR="00B5110F" w:rsidRDefault="00B5110F" w:rsidP="00B5110F">
      <w:pPr>
        <w:rPr>
          <w:rFonts w:ascii="Arial" w:hAnsi="Arial" w:cs="Arial"/>
          <w:b/>
          <w:sz w:val="24"/>
        </w:rPr>
      </w:pPr>
      <w:r>
        <w:rPr>
          <w:rFonts w:ascii="Arial" w:hAnsi="Arial" w:cs="Arial"/>
          <w:b/>
          <w:color w:val="0000FF"/>
          <w:sz w:val="24"/>
        </w:rPr>
        <w:t>R4-2207126</w:t>
      </w:r>
      <w:r>
        <w:rPr>
          <w:rFonts w:ascii="Arial" w:hAnsi="Arial" w:cs="Arial"/>
          <w:b/>
          <w:color w:val="0000FF"/>
          <w:sz w:val="24"/>
        </w:rPr>
        <w:tab/>
      </w:r>
      <w:r>
        <w:rPr>
          <w:rFonts w:ascii="Arial" w:hAnsi="Arial" w:cs="Arial"/>
          <w:b/>
          <w:sz w:val="24"/>
        </w:rPr>
        <w:t>Big CR: RRM requirements for Rel-17 Further Multi-RAT Dual-Connectivity enhancements (TS 36.133)</w:t>
      </w:r>
    </w:p>
    <w:p w14:paraId="2775D72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v17.4.0</w:t>
      </w:r>
      <w:r>
        <w:tab/>
        <w:t xml:space="preserve">  CR-7143  rev  Cat: B (Rel-17)</w:t>
      </w:r>
      <w:r>
        <w:br/>
      </w:r>
      <w:r>
        <w:br/>
      </w:r>
      <w:r>
        <w:rPr>
          <w:i/>
        </w:rPr>
        <w:tab/>
      </w:r>
      <w:r>
        <w:rPr>
          <w:i/>
        </w:rPr>
        <w:tab/>
      </w:r>
      <w:r>
        <w:rPr>
          <w:i/>
        </w:rPr>
        <w:tab/>
      </w:r>
      <w:r>
        <w:rPr>
          <w:i/>
        </w:rPr>
        <w:tab/>
      </w:r>
      <w:r>
        <w:rPr>
          <w:i/>
        </w:rPr>
        <w:tab/>
        <w:t>Source: Huawei, HiSilicon</w:t>
      </w:r>
    </w:p>
    <w:p w14:paraId="0F55C3B8" w14:textId="77777777" w:rsidR="00B5110F" w:rsidRDefault="00B5110F" w:rsidP="00B5110F">
      <w:pPr>
        <w:rPr>
          <w:rFonts w:ascii="Arial" w:hAnsi="Arial" w:cs="Arial"/>
          <w:b/>
        </w:rPr>
      </w:pPr>
      <w:r>
        <w:rPr>
          <w:rFonts w:ascii="Arial" w:hAnsi="Arial" w:cs="Arial"/>
          <w:b/>
        </w:rPr>
        <w:t xml:space="preserve">Abstract: </w:t>
      </w:r>
    </w:p>
    <w:p w14:paraId="4E8AC082" w14:textId="77777777" w:rsidR="00B5110F" w:rsidRDefault="00B5110F" w:rsidP="00B5110F">
      <w:r>
        <w:t>[Email Approval] BIG CR</w:t>
      </w:r>
    </w:p>
    <w:p w14:paraId="4E3D30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FF0CA" w14:textId="77777777" w:rsidR="00B5110F" w:rsidRDefault="00B5110F" w:rsidP="00B5110F">
      <w:pPr>
        <w:pStyle w:val="Heading4"/>
      </w:pPr>
      <w:bookmarkStart w:id="570" w:name="_Toc97892776"/>
      <w:r>
        <w:t>10.22.2</w:t>
      </w:r>
      <w:r>
        <w:tab/>
        <w:t>RRM core requirements</w:t>
      </w:r>
      <w:bookmarkEnd w:id="570"/>
    </w:p>
    <w:p w14:paraId="7A08CF2C" w14:textId="77777777" w:rsidR="00B5110F" w:rsidRDefault="00B5110F" w:rsidP="00B5110F">
      <w:pPr>
        <w:pStyle w:val="Heading5"/>
      </w:pPr>
      <w:bookmarkStart w:id="571" w:name="_Toc97892777"/>
      <w:r>
        <w:t>10.22.2.1</w:t>
      </w:r>
      <w:r>
        <w:tab/>
        <w:t>Efficient activation/de-activation mechanism for SCells</w:t>
      </w:r>
      <w:bookmarkEnd w:id="571"/>
    </w:p>
    <w:p w14:paraId="5AB61042" w14:textId="77777777" w:rsidR="00B5110F" w:rsidRDefault="00B5110F" w:rsidP="00B5110F">
      <w:pPr>
        <w:rPr>
          <w:rFonts w:ascii="Arial" w:hAnsi="Arial" w:cs="Arial"/>
          <w:b/>
          <w:sz w:val="24"/>
        </w:rPr>
      </w:pPr>
      <w:r>
        <w:rPr>
          <w:rFonts w:ascii="Arial" w:hAnsi="Arial" w:cs="Arial"/>
          <w:b/>
          <w:color w:val="0000FF"/>
          <w:sz w:val="24"/>
        </w:rPr>
        <w:t>R4-2203744</w:t>
      </w:r>
      <w:r>
        <w:rPr>
          <w:rFonts w:ascii="Arial" w:hAnsi="Arial" w:cs="Arial"/>
          <w:b/>
          <w:color w:val="0000FF"/>
          <w:sz w:val="24"/>
        </w:rPr>
        <w:tab/>
      </w:r>
      <w:r>
        <w:rPr>
          <w:rFonts w:ascii="Arial" w:hAnsi="Arial" w:cs="Arial"/>
          <w:b/>
          <w:sz w:val="24"/>
        </w:rPr>
        <w:t>On efficient activation/de-activation mechanism for SCells</w:t>
      </w:r>
    </w:p>
    <w:p w14:paraId="7BB2B8B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8195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98079" w14:textId="77777777" w:rsidR="00B5110F" w:rsidRDefault="00B5110F" w:rsidP="00B5110F">
      <w:pPr>
        <w:rPr>
          <w:rFonts w:ascii="Arial" w:hAnsi="Arial" w:cs="Arial"/>
          <w:b/>
          <w:sz w:val="24"/>
        </w:rPr>
      </w:pPr>
      <w:r>
        <w:rPr>
          <w:rFonts w:ascii="Arial" w:hAnsi="Arial" w:cs="Arial"/>
          <w:b/>
          <w:color w:val="0000FF"/>
          <w:sz w:val="24"/>
        </w:rPr>
        <w:t>R4-2203858</w:t>
      </w:r>
      <w:r>
        <w:rPr>
          <w:rFonts w:ascii="Arial" w:hAnsi="Arial" w:cs="Arial"/>
          <w:b/>
          <w:color w:val="0000FF"/>
          <w:sz w:val="24"/>
        </w:rPr>
        <w:tab/>
      </w:r>
      <w:r>
        <w:rPr>
          <w:rFonts w:ascii="Arial" w:hAnsi="Arial" w:cs="Arial"/>
          <w:b/>
          <w:sz w:val="24"/>
        </w:rPr>
        <w:t>Efficient activation and deactivation mechanism for SCells</w:t>
      </w:r>
    </w:p>
    <w:p w14:paraId="33792C5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F2CC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39F39" w14:textId="77777777" w:rsidR="00B5110F" w:rsidRDefault="00B5110F" w:rsidP="00B5110F">
      <w:pPr>
        <w:rPr>
          <w:rFonts w:ascii="Arial" w:hAnsi="Arial" w:cs="Arial"/>
          <w:b/>
          <w:sz w:val="24"/>
        </w:rPr>
      </w:pPr>
      <w:r>
        <w:rPr>
          <w:rFonts w:ascii="Arial" w:hAnsi="Arial" w:cs="Arial"/>
          <w:b/>
          <w:color w:val="0000FF"/>
          <w:sz w:val="24"/>
        </w:rPr>
        <w:t>R4-2204206</w:t>
      </w:r>
      <w:r>
        <w:rPr>
          <w:rFonts w:ascii="Arial" w:hAnsi="Arial" w:cs="Arial"/>
          <w:b/>
          <w:color w:val="0000FF"/>
          <w:sz w:val="24"/>
        </w:rPr>
        <w:tab/>
      </w:r>
      <w:r>
        <w:rPr>
          <w:rFonts w:ascii="Arial" w:hAnsi="Arial" w:cs="Arial"/>
          <w:b/>
          <w:sz w:val="24"/>
        </w:rPr>
        <w:t>Discussion on efficient activation/de-activation mechanism for SCell</w:t>
      </w:r>
    </w:p>
    <w:p w14:paraId="5092876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2287C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CD0AC" w14:textId="77777777" w:rsidR="00B5110F" w:rsidRDefault="00B5110F" w:rsidP="00B5110F">
      <w:pPr>
        <w:rPr>
          <w:rFonts w:ascii="Arial" w:hAnsi="Arial" w:cs="Arial"/>
          <w:b/>
          <w:sz w:val="24"/>
        </w:rPr>
      </w:pPr>
      <w:r>
        <w:rPr>
          <w:rFonts w:ascii="Arial" w:hAnsi="Arial" w:cs="Arial"/>
          <w:b/>
          <w:color w:val="0000FF"/>
          <w:sz w:val="24"/>
        </w:rPr>
        <w:t>R4-2204287</w:t>
      </w:r>
      <w:r>
        <w:rPr>
          <w:rFonts w:ascii="Arial" w:hAnsi="Arial" w:cs="Arial"/>
          <w:b/>
          <w:color w:val="0000FF"/>
          <w:sz w:val="24"/>
        </w:rPr>
        <w:tab/>
      </w:r>
      <w:r>
        <w:rPr>
          <w:rFonts w:ascii="Arial" w:hAnsi="Arial" w:cs="Arial"/>
          <w:b/>
          <w:sz w:val="24"/>
        </w:rPr>
        <w:t>Discussion on efficient activation/de-activation mechanism for Scells</w:t>
      </w:r>
    </w:p>
    <w:p w14:paraId="2033017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01F9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D44C" w14:textId="77777777" w:rsidR="00B5110F" w:rsidRDefault="00B5110F" w:rsidP="00B5110F">
      <w:pPr>
        <w:rPr>
          <w:rFonts w:ascii="Arial" w:hAnsi="Arial" w:cs="Arial"/>
          <w:b/>
          <w:sz w:val="24"/>
        </w:rPr>
      </w:pPr>
      <w:r>
        <w:rPr>
          <w:rFonts w:ascii="Arial" w:hAnsi="Arial" w:cs="Arial"/>
          <w:b/>
          <w:color w:val="0000FF"/>
          <w:sz w:val="24"/>
        </w:rPr>
        <w:t>R4-2204476</w:t>
      </w:r>
      <w:r>
        <w:rPr>
          <w:rFonts w:ascii="Arial" w:hAnsi="Arial" w:cs="Arial"/>
          <w:b/>
          <w:color w:val="0000FF"/>
          <w:sz w:val="24"/>
        </w:rPr>
        <w:tab/>
      </w:r>
      <w:r>
        <w:rPr>
          <w:rFonts w:ascii="Arial" w:hAnsi="Arial" w:cs="Arial"/>
          <w:b/>
          <w:sz w:val="24"/>
        </w:rPr>
        <w:t>Discussion On efficient (de)activation mechanism for Scells</w:t>
      </w:r>
    </w:p>
    <w:p w14:paraId="118B914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594463" w14:textId="77777777" w:rsidR="00B5110F" w:rsidRDefault="00B5110F" w:rsidP="00B5110F">
      <w:pPr>
        <w:rPr>
          <w:rFonts w:ascii="Arial" w:hAnsi="Arial" w:cs="Arial"/>
          <w:b/>
        </w:rPr>
      </w:pPr>
      <w:r>
        <w:rPr>
          <w:rFonts w:ascii="Arial" w:hAnsi="Arial" w:cs="Arial"/>
          <w:b/>
        </w:rPr>
        <w:t xml:space="preserve">Abstract: </w:t>
      </w:r>
    </w:p>
    <w:p w14:paraId="3BFDFB5E" w14:textId="77777777" w:rsidR="00B5110F" w:rsidRDefault="00B5110F" w:rsidP="00B5110F">
      <w:r>
        <w:t>Further discussion of  the requirement setting for scell activation delay</w:t>
      </w:r>
    </w:p>
    <w:p w14:paraId="57D300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03EAA" w14:textId="77777777" w:rsidR="00B5110F" w:rsidRDefault="00B5110F" w:rsidP="00B5110F">
      <w:pPr>
        <w:rPr>
          <w:rFonts w:ascii="Arial" w:hAnsi="Arial" w:cs="Arial"/>
          <w:b/>
          <w:sz w:val="24"/>
        </w:rPr>
      </w:pPr>
      <w:r>
        <w:rPr>
          <w:rFonts w:ascii="Arial" w:hAnsi="Arial" w:cs="Arial"/>
          <w:b/>
          <w:color w:val="0000FF"/>
          <w:sz w:val="24"/>
        </w:rPr>
        <w:t>R4-2204896</w:t>
      </w:r>
      <w:r>
        <w:rPr>
          <w:rFonts w:ascii="Arial" w:hAnsi="Arial" w:cs="Arial"/>
          <w:b/>
          <w:color w:val="0000FF"/>
          <w:sz w:val="24"/>
        </w:rPr>
        <w:tab/>
      </w:r>
      <w:r>
        <w:rPr>
          <w:rFonts w:ascii="Arial" w:hAnsi="Arial" w:cs="Arial"/>
          <w:b/>
          <w:sz w:val="24"/>
        </w:rPr>
        <w:t>Discussion on efficient activation/de-activation mechanism for Scells</w:t>
      </w:r>
    </w:p>
    <w:p w14:paraId="467891B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0632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1A8D3" w14:textId="77777777" w:rsidR="00B5110F" w:rsidRDefault="00B5110F" w:rsidP="00B5110F">
      <w:pPr>
        <w:rPr>
          <w:rFonts w:ascii="Arial" w:hAnsi="Arial" w:cs="Arial"/>
          <w:b/>
          <w:sz w:val="24"/>
        </w:rPr>
      </w:pPr>
      <w:r>
        <w:rPr>
          <w:rFonts w:ascii="Arial" w:hAnsi="Arial" w:cs="Arial"/>
          <w:b/>
          <w:color w:val="0000FF"/>
          <w:sz w:val="24"/>
        </w:rPr>
        <w:t>R4-2204897</w:t>
      </w:r>
      <w:r>
        <w:rPr>
          <w:rFonts w:ascii="Arial" w:hAnsi="Arial" w:cs="Arial"/>
          <w:b/>
          <w:color w:val="0000FF"/>
          <w:sz w:val="24"/>
        </w:rPr>
        <w:tab/>
      </w:r>
      <w:r>
        <w:rPr>
          <w:rFonts w:ascii="Arial" w:hAnsi="Arial" w:cs="Arial"/>
          <w:b/>
          <w:sz w:val="24"/>
        </w:rPr>
        <w:t>Draft CR on A-TRS based fast SCell activation</w:t>
      </w:r>
    </w:p>
    <w:p w14:paraId="04D54C6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5D5CD7A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R4-2207007</w:t>
      </w:r>
      <w:r>
        <w:rPr>
          <w:color w:val="993300"/>
          <w:u w:val="single"/>
        </w:rPr>
        <w:t>.</w:t>
      </w:r>
    </w:p>
    <w:p w14:paraId="25BCE244" w14:textId="77777777" w:rsidR="00B5110F" w:rsidRDefault="00B5110F" w:rsidP="00B5110F">
      <w:pPr>
        <w:rPr>
          <w:rFonts w:ascii="Arial" w:hAnsi="Arial" w:cs="Arial"/>
          <w:b/>
          <w:sz w:val="24"/>
        </w:rPr>
      </w:pPr>
      <w:r>
        <w:rPr>
          <w:rFonts w:ascii="Arial" w:hAnsi="Arial" w:cs="Arial"/>
          <w:b/>
          <w:color w:val="0000FF"/>
          <w:sz w:val="24"/>
        </w:rPr>
        <w:t>R4-2205646</w:t>
      </w:r>
      <w:r>
        <w:rPr>
          <w:rFonts w:ascii="Arial" w:hAnsi="Arial" w:cs="Arial"/>
          <w:b/>
          <w:color w:val="0000FF"/>
          <w:sz w:val="24"/>
        </w:rPr>
        <w:tab/>
      </w:r>
      <w:r>
        <w:rPr>
          <w:rFonts w:ascii="Arial" w:hAnsi="Arial" w:cs="Arial"/>
          <w:b/>
          <w:sz w:val="24"/>
        </w:rPr>
        <w:t>Efficient activation/de-activation mechanism for Scells</w:t>
      </w:r>
    </w:p>
    <w:p w14:paraId="1F23974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3EA18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921F1" w14:textId="77777777" w:rsidR="00B5110F" w:rsidRDefault="00B5110F" w:rsidP="00B5110F">
      <w:pPr>
        <w:rPr>
          <w:rFonts w:ascii="Arial" w:hAnsi="Arial" w:cs="Arial"/>
          <w:b/>
          <w:sz w:val="24"/>
        </w:rPr>
      </w:pPr>
      <w:r>
        <w:rPr>
          <w:rFonts w:ascii="Arial" w:hAnsi="Arial" w:cs="Arial"/>
          <w:b/>
          <w:color w:val="0000FF"/>
          <w:sz w:val="24"/>
        </w:rPr>
        <w:t>R4-2207007</w:t>
      </w:r>
      <w:r>
        <w:rPr>
          <w:rFonts w:ascii="Arial" w:hAnsi="Arial" w:cs="Arial"/>
          <w:b/>
          <w:color w:val="0000FF"/>
          <w:sz w:val="24"/>
        </w:rPr>
        <w:tab/>
      </w:r>
      <w:r>
        <w:rPr>
          <w:rFonts w:ascii="Arial" w:hAnsi="Arial" w:cs="Arial"/>
          <w:b/>
          <w:sz w:val="24"/>
        </w:rPr>
        <w:t>Draft CR on A-TRS based fast SCell activation</w:t>
      </w:r>
    </w:p>
    <w:p w14:paraId="58F6AD3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405A5D9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78E93" w14:textId="77777777" w:rsidR="00B5110F" w:rsidRDefault="00B5110F" w:rsidP="00B5110F">
      <w:pPr>
        <w:pStyle w:val="Heading5"/>
      </w:pPr>
      <w:bookmarkStart w:id="572" w:name="_Toc97892778"/>
      <w:r>
        <w:t>10.22.2.2</w:t>
      </w:r>
      <w:r>
        <w:tab/>
        <w:t>Efficient activation/de-activation mechanism for one SCG</w:t>
      </w:r>
      <w:bookmarkEnd w:id="572"/>
    </w:p>
    <w:p w14:paraId="2B3BC418" w14:textId="77777777" w:rsidR="00B5110F" w:rsidRDefault="00B5110F" w:rsidP="00B5110F">
      <w:pPr>
        <w:rPr>
          <w:rFonts w:ascii="Arial" w:hAnsi="Arial" w:cs="Arial"/>
          <w:b/>
          <w:sz w:val="24"/>
        </w:rPr>
      </w:pPr>
      <w:r>
        <w:rPr>
          <w:rFonts w:ascii="Arial" w:hAnsi="Arial" w:cs="Arial"/>
          <w:b/>
          <w:color w:val="0000FF"/>
          <w:sz w:val="24"/>
        </w:rPr>
        <w:t>R4-2203745</w:t>
      </w:r>
      <w:r>
        <w:rPr>
          <w:rFonts w:ascii="Arial" w:hAnsi="Arial" w:cs="Arial"/>
          <w:b/>
          <w:color w:val="0000FF"/>
          <w:sz w:val="24"/>
        </w:rPr>
        <w:tab/>
      </w:r>
      <w:r>
        <w:rPr>
          <w:rFonts w:ascii="Arial" w:hAnsi="Arial" w:cs="Arial"/>
          <w:b/>
          <w:sz w:val="24"/>
        </w:rPr>
        <w:t>On efficient activation/de-activation mechanism for one SCG</w:t>
      </w:r>
    </w:p>
    <w:p w14:paraId="58E8EC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4D3E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BE286" w14:textId="77777777" w:rsidR="00B5110F" w:rsidRDefault="00B5110F" w:rsidP="00B5110F">
      <w:pPr>
        <w:rPr>
          <w:rFonts w:ascii="Arial" w:hAnsi="Arial" w:cs="Arial"/>
          <w:b/>
          <w:sz w:val="24"/>
        </w:rPr>
      </w:pPr>
      <w:r>
        <w:rPr>
          <w:rFonts w:ascii="Arial" w:hAnsi="Arial" w:cs="Arial"/>
          <w:b/>
          <w:color w:val="0000FF"/>
          <w:sz w:val="24"/>
        </w:rPr>
        <w:t>R4-2203746</w:t>
      </w:r>
      <w:r>
        <w:rPr>
          <w:rFonts w:ascii="Arial" w:hAnsi="Arial" w:cs="Arial"/>
          <w:b/>
          <w:color w:val="0000FF"/>
          <w:sz w:val="24"/>
        </w:rPr>
        <w:tab/>
      </w:r>
      <w:r>
        <w:rPr>
          <w:rFonts w:ascii="Arial" w:hAnsi="Arial" w:cs="Arial"/>
          <w:b/>
          <w:sz w:val="24"/>
        </w:rPr>
        <w:t>CR on TS38.133 interruptions due to SCG activation/deactivation</w:t>
      </w:r>
    </w:p>
    <w:p w14:paraId="64B6D96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4D9A8A7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R4-2207009 </w:t>
      </w:r>
      <w:r>
        <w:rPr>
          <w:color w:val="993300"/>
          <w:u w:val="single"/>
        </w:rPr>
        <w:t>.</w:t>
      </w:r>
    </w:p>
    <w:p w14:paraId="3ACCC3CE" w14:textId="77777777" w:rsidR="00B5110F" w:rsidRDefault="00B5110F" w:rsidP="00B5110F">
      <w:pPr>
        <w:rPr>
          <w:rFonts w:ascii="Arial" w:hAnsi="Arial" w:cs="Arial"/>
          <w:b/>
          <w:sz w:val="24"/>
        </w:rPr>
      </w:pPr>
      <w:r>
        <w:rPr>
          <w:rFonts w:ascii="Arial" w:hAnsi="Arial" w:cs="Arial"/>
          <w:b/>
          <w:color w:val="0000FF"/>
          <w:sz w:val="24"/>
        </w:rPr>
        <w:t>R4-2203747</w:t>
      </w:r>
      <w:r>
        <w:rPr>
          <w:rFonts w:ascii="Arial" w:hAnsi="Arial" w:cs="Arial"/>
          <w:b/>
          <w:color w:val="0000FF"/>
          <w:sz w:val="24"/>
        </w:rPr>
        <w:tab/>
      </w:r>
      <w:r>
        <w:rPr>
          <w:rFonts w:ascii="Arial" w:hAnsi="Arial" w:cs="Arial"/>
          <w:b/>
          <w:sz w:val="24"/>
        </w:rPr>
        <w:t>CR on TS36.133 for interruptions due to SCG activation/deactivation</w:t>
      </w:r>
    </w:p>
    <w:p w14:paraId="562362E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(Rel-17)</w:t>
      </w:r>
      <w:r>
        <w:br/>
      </w:r>
      <w:r>
        <w:br/>
      </w:r>
      <w:r>
        <w:rPr>
          <w:i/>
        </w:rPr>
        <w:tab/>
      </w:r>
      <w:r>
        <w:rPr>
          <w:i/>
        </w:rPr>
        <w:tab/>
      </w:r>
      <w:r>
        <w:rPr>
          <w:i/>
        </w:rPr>
        <w:tab/>
      </w:r>
      <w:r>
        <w:rPr>
          <w:i/>
        </w:rPr>
        <w:tab/>
      </w:r>
      <w:r>
        <w:rPr>
          <w:i/>
        </w:rPr>
        <w:tab/>
        <w:t>Source: Apple</w:t>
      </w:r>
    </w:p>
    <w:p w14:paraId="6C8D25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R4-2207010</w:t>
      </w:r>
      <w:r>
        <w:rPr>
          <w:color w:val="993300"/>
          <w:u w:val="single"/>
        </w:rPr>
        <w:t>.</w:t>
      </w:r>
    </w:p>
    <w:p w14:paraId="77B00A6F" w14:textId="77777777" w:rsidR="00B5110F" w:rsidRDefault="00B5110F" w:rsidP="00B5110F">
      <w:pPr>
        <w:rPr>
          <w:rFonts w:ascii="Arial" w:hAnsi="Arial" w:cs="Arial"/>
          <w:b/>
          <w:sz w:val="24"/>
        </w:rPr>
      </w:pPr>
      <w:r>
        <w:rPr>
          <w:rFonts w:ascii="Arial" w:hAnsi="Arial" w:cs="Arial"/>
          <w:b/>
          <w:color w:val="0000FF"/>
          <w:sz w:val="24"/>
        </w:rPr>
        <w:t>R4-2203859</w:t>
      </w:r>
      <w:r>
        <w:rPr>
          <w:rFonts w:ascii="Arial" w:hAnsi="Arial" w:cs="Arial"/>
          <w:b/>
          <w:color w:val="0000FF"/>
          <w:sz w:val="24"/>
        </w:rPr>
        <w:tab/>
      </w:r>
      <w:r>
        <w:rPr>
          <w:rFonts w:ascii="Arial" w:hAnsi="Arial" w:cs="Arial"/>
          <w:b/>
          <w:sz w:val="24"/>
        </w:rPr>
        <w:t>Efficient activation and deactivation mechanism for one SCG</w:t>
      </w:r>
    </w:p>
    <w:p w14:paraId="4BE0223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36D3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881C2" w14:textId="77777777" w:rsidR="00B5110F" w:rsidRDefault="00B5110F" w:rsidP="00B5110F">
      <w:pPr>
        <w:rPr>
          <w:rFonts w:ascii="Arial" w:hAnsi="Arial" w:cs="Arial"/>
          <w:b/>
          <w:sz w:val="24"/>
        </w:rPr>
      </w:pPr>
      <w:r>
        <w:rPr>
          <w:rFonts w:ascii="Arial" w:hAnsi="Arial" w:cs="Arial"/>
          <w:b/>
          <w:color w:val="0000FF"/>
          <w:sz w:val="24"/>
        </w:rPr>
        <w:t>R4-2204207</w:t>
      </w:r>
      <w:r>
        <w:rPr>
          <w:rFonts w:ascii="Arial" w:hAnsi="Arial" w:cs="Arial"/>
          <w:b/>
          <w:color w:val="0000FF"/>
          <w:sz w:val="24"/>
        </w:rPr>
        <w:tab/>
      </w:r>
      <w:r>
        <w:rPr>
          <w:rFonts w:ascii="Arial" w:hAnsi="Arial" w:cs="Arial"/>
          <w:b/>
          <w:sz w:val="24"/>
        </w:rPr>
        <w:t xml:space="preserve"> Discussion on efficient activation/de-activation mechanism for one SCG</w:t>
      </w:r>
    </w:p>
    <w:p w14:paraId="3B5A6F8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74B9E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7BA81" w14:textId="77777777" w:rsidR="00B5110F" w:rsidRDefault="00B5110F" w:rsidP="00B5110F">
      <w:pPr>
        <w:rPr>
          <w:rFonts w:ascii="Arial" w:hAnsi="Arial" w:cs="Arial"/>
          <w:b/>
          <w:sz w:val="24"/>
        </w:rPr>
      </w:pPr>
      <w:r>
        <w:rPr>
          <w:rFonts w:ascii="Arial" w:hAnsi="Arial" w:cs="Arial"/>
          <w:b/>
          <w:color w:val="0000FF"/>
          <w:sz w:val="24"/>
        </w:rPr>
        <w:t>R4-2204288</w:t>
      </w:r>
      <w:r>
        <w:rPr>
          <w:rFonts w:ascii="Arial" w:hAnsi="Arial" w:cs="Arial"/>
          <w:b/>
          <w:color w:val="0000FF"/>
          <w:sz w:val="24"/>
        </w:rPr>
        <w:tab/>
      </w:r>
      <w:r>
        <w:rPr>
          <w:rFonts w:ascii="Arial" w:hAnsi="Arial" w:cs="Arial"/>
          <w:b/>
          <w:sz w:val="24"/>
        </w:rPr>
        <w:t>Discussion on efficient activation/de-activation mechanism for one SCG</w:t>
      </w:r>
    </w:p>
    <w:p w14:paraId="1724EF0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20ED83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24FC1" w14:textId="77777777" w:rsidR="00B5110F" w:rsidRDefault="00B5110F" w:rsidP="00B5110F">
      <w:pPr>
        <w:rPr>
          <w:rFonts w:ascii="Arial" w:hAnsi="Arial" w:cs="Arial"/>
          <w:b/>
          <w:sz w:val="24"/>
        </w:rPr>
      </w:pPr>
      <w:r>
        <w:rPr>
          <w:rFonts w:ascii="Arial" w:hAnsi="Arial" w:cs="Arial"/>
          <w:b/>
          <w:color w:val="0000FF"/>
          <w:sz w:val="24"/>
        </w:rPr>
        <w:t>R4-2204289</w:t>
      </w:r>
      <w:r>
        <w:rPr>
          <w:rFonts w:ascii="Arial" w:hAnsi="Arial" w:cs="Arial"/>
          <w:b/>
          <w:color w:val="0000FF"/>
          <w:sz w:val="24"/>
        </w:rPr>
        <w:tab/>
      </w:r>
      <w:r>
        <w:rPr>
          <w:rFonts w:ascii="Arial" w:hAnsi="Arial" w:cs="Arial"/>
          <w:b/>
          <w:sz w:val="24"/>
        </w:rPr>
        <w:t>Draft CR to 38133 on SCG Activation and deactivation delay</w:t>
      </w:r>
    </w:p>
    <w:p w14:paraId="4315EE9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OPPO</w:t>
      </w:r>
    </w:p>
    <w:p w14:paraId="6C2EB2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R4-2207011</w:t>
      </w:r>
      <w:r>
        <w:rPr>
          <w:color w:val="993300"/>
          <w:u w:val="single"/>
        </w:rPr>
        <w:t>.</w:t>
      </w:r>
    </w:p>
    <w:p w14:paraId="4CFFA108" w14:textId="77777777" w:rsidR="00B5110F" w:rsidRDefault="00B5110F" w:rsidP="00B5110F">
      <w:pPr>
        <w:rPr>
          <w:rFonts w:ascii="Arial" w:hAnsi="Arial" w:cs="Arial"/>
          <w:b/>
          <w:sz w:val="24"/>
        </w:rPr>
      </w:pPr>
      <w:r>
        <w:rPr>
          <w:rFonts w:ascii="Arial" w:hAnsi="Arial" w:cs="Arial"/>
          <w:b/>
          <w:color w:val="0000FF"/>
          <w:sz w:val="24"/>
        </w:rPr>
        <w:t>R4-2204290</w:t>
      </w:r>
      <w:r>
        <w:rPr>
          <w:rFonts w:ascii="Arial" w:hAnsi="Arial" w:cs="Arial"/>
          <w:b/>
          <w:color w:val="0000FF"/>
          <w:sz w:val="24"/>
        </w:rPr>
        <w:tab/>
      </w:r>
      <w:r>
        <w:rPr>
          <w:rFonts w:ascii="Arial" w:hAnsi="Arial" w:cs="Arial"/>
          <w:b/>
          <w:sz w:val="24"/>
        </w:rPr>
        <w:t>Draft CR to 36133 on SCG Activation and deactivation delay</w:t>
      </w:r>
    </w:p>
    <w:p w14:paraId="06E5DA0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OPPO</w:t>
      </w:r>
    </w:p>
    <w:p w14:paraId="598E42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R4-2207012</w:t>
      </w:r>
      <w:r>
        <w:rPr>
          <w:color w:val="993300"/>
          <w:u w:val="single"/>
        </w:rPr>
        <w:t>.</w:t>
      </w:r>
    </w:p>
    <w:p w14:paraId="42D488F4" w14:textId="77777777" w:rsidR="00B5110F" w:rsidRDefault="00B5110F" w:rsidP="00B5110F">
      <w:pPr>
        <w:rPr>
          <w:rFonts w:ascii="Arial" w:hAnsi="Arial" w:cs="Arial"/>
          <w:b/>
          <w:sz w:val="24"/>
        </w:rPr>
      </w:pPr>
      <w:r>
        <w:rPr>
          <w:rFonts w:ascii="Arial" w:hAnsi="Arial" w:cs="Arial"/>
          <w:b/>
          <w:color w:val="0000FF"/>
          <w:sz w:val="24"/>
        </w:rPr>
        <w:t>R4-2204345</w:t>
      </w:r>
      <w:r>
        <w:rPr>
          <w:rFonts w:ascii="Arial" w:hAnsi="Arial" w:cs="Arial"/>
          <w:b/>
          <w:color w:val="0000FF"/>
          <w:sz w:val="24"/>
        </w:rPr>
        <w:tab/>
      </w:r>
      <w:r>
        <w:rPr>
          <w:rFonts w:ascii="Arial" w:hAnsi="Arial" w:cs="Arial"/>
          <w:b/>
          <w:sz w:val="24"/>
        </w:rPr>
        <w:t>CR on 38.133 for Te requirement for first transmission of RACH-less SCG activation</w:t>
      </w:r>
    </w:p>
    <w:p w14:paraId="3EC9513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F (Rel-17)</w:t>
      </w:r>
      <w:r>
        <w:br/>
      </w:r>
      <w:r>
        <w:br/>
      </w:r>
      <w:r>
        <w:rPr>
          <w:i/>
        </w:rPr>
        <w:tab/>
      </w:r>
      <w:r>
        <w:rPr>
          <w:i/>
        </w:rPr>
        <w:tab/>
      </w:r>
      <w:r>
        <w:rPr>
          <w:i/>
        </w:rPr>
        <w:tab/>
      </w:r>
      <w:r>
        <w:rPr>
          <w:i/>
        </w:rPr>
        <w:tab/>
      </w:r>
      <w:r>
        <w:rPr>
          <w:i/>
        </w:rPr>
        <w:tab/>
        <w:t>Source: MediaTek (Shenzhen) Inc.</w:t>
      </w:r>
    </w:p>
    <w:p w14:paraId="573846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R4-2207110</w:t>
      </w:r>
      <w:r>
        <w:rPr>
          <w:color w:val="993300"/>
          <w:u w:val="single"/>
        </w:rPr>
        <w:t>.</w:t>
      </w:r>
    </w:p>
    <w:p w14:paraId="475A7F0B" w14:textId="77777777" w:rsidR="00B5110F" w:rsidRDefault="00B5110F" w:rsidP="00B5110F">
      <w:pPr>
        <w:rPr>
          <w:rFonts w:ascii="Arial" w:hAnsi="Arial" w:cs="Arial"/>
          <w:b/>
          <w:sz w:val="24"/>
        </w:rPr>
      </w:pPr>
      <w:r>
        <w:rPr>
          <w:rFonts w:ascii="Arial" w:hAnsi="Arial" w:cs="Arial"/>
          <w:b/>
          <w:color w:val="0000FF"/>
          <w:sz w:val="24"/>
        </w:rPr>
        <w:t>R4-2204416</w:t>
      </w:r>
      <w:r>
        <w:rPr>
          <w:rFonts w:ascii="Arial" w:hAnsi="Arial" w:cs="Arial"/>
          <w:b/>
          <w:color w:val="0000FF"/>
          <w:sz w:val="24"/>
        </w:rPr>
        <w:tab/>
      </w:r>
      <w:r>
        <w:rPr>
          <w:rFonts w:ascii="Arial" w:hAnsi="Arial" w:cs="Arial"/>
          <w:b/>
          <w:sz w:val="24"/>
        </w:rPr>
        <w:t>DraftCR to TS 38.133 for interruptions due to RRM measurements on deactivated SCG</w:t>
      </w:r>
    </w:p>
    <w:p w14:paraId="78E65AF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152680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R4-2207013</w:t>
      </w:r>
      <w:r>
        <w:rPr>
          <w:color w:val="993300"/>
          <w:u w:val="single"/>
        </w:rPr>
        <w:t>.</w:t>
      </w:r>
    </w:p>
    <w:p w14:paraId="2A0E8504" w14:textId="77777777" w:rsidR="00B5110F" w:rsidRDefault="00B5110F" w:rsidP="00B5110F">
      <w:pPr>
        <w:rPr>
          <w:rFonts w:ascii="Arial" w:hAnsi="Arial" w:cs="Arial"/>
          <w:b/>
          <w:sz w:val="24"/>
        </w:rPr>
      </w:pPr>
      <w:r>
        <w:rPr>
          <w:rFonts w:ascii="Arial" w:hAnsi="Arial" w:cs="Arial"/>
          <w:b/>
          <w:color w:val="0000FF"/>
          <w:sz w:val="24"/>
        </w:rPr>
        <w:t>R4-2204417</w:t>
      </w:r>
      <w:r>
        <w:rPr>
          <w:rFonts w:ascii="Arial" w:hAnsi="Arial" w:cs="Arial"/>
          <w:b/>
          <w:color w:val="0000FF"/>
          <w:sz w:val="24"/>
        </w:rPr>
        <w:tab/>
      </w:r>
      <w:r>
        <w:rPr>
          <w:rFonts w:ascii="Arial" w:hAnsi="Arial" w:cs="Arial"/>
          <w:b/>
          <w:sz w:val="24"/>
        </w:rPr>
        <w:t>DraftCR to TS 36.133 for interruptions due to RRM measurements on deactivated SCG</w:t>
      </w:r>
    </w:p>
    <w:p w14:paraId="32DB0BD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(Rel-17)</w:t>
      </w:r>
      <w:r>
        <w:br/>
      </w:r>
      <w:r>
        <w:br/>
      </w:r>
      <w:r>
        <w:rPr>
          <w:i/>
        </w:rPr>
        <w:tab/>
      </w:r>
      <w:r>
        <w:rPr>
          <w:i/>
        </w:rPr>
        <w:tab/>
      </w:r>
      <w:r>
        <w:rPr>
          <w:i/>
        </w:rPr>
        <w:tab/>
      </w:r>
      <w:r>
        <w:rPr>
          <w:i/>
        </w:rPr>
        <w:tab/>
      </w:r>
      <w:r>
        <w:rPr>
          <w:i/>
        </w:rPr>
        <w:tab/>
        <w:t>Source: Intel Corporation</w:t>
      </w:r>
    </w:p>
    <w:p w14:paraId="3465BC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R4-2207014</w:t>
      </w:r>
      <w:r>
        <w:rPr>
          <w:color w:val="993300"/>
          <w:u w:val="single"/>
        </w:rPr>
        <w:t>.</w:t>
      </w:r>
    </w:p>
    <w:p w14:paraId="678C4B90" w14:textId="77777777" w:rsidR="00B5110F" w:rsidRDefault="00B5110F" w:rsidP="00B5110F">
      <w:pPr>
        <w:rPr>
          <w:rFonts w:ascii="Arial" w:hAnsi="Arial" w:cs="Arial"/>
          <w:b/>
          <w:sz w:val="24"/>
        </w:rPr>
      </w:pPr>
      <w:r>
        <w:rPr>
          <w:rFonts w:ascii="Arial" w:hAnsi="Arial" w:cs="Arial"/>
          <w:b/>
          <w:color w:val="0000FF"/>
          <w:sz w:val="24"/>
        </w:rPr>
        <w:t>R4-2204475</w:t>
      </w:r>
      <w:r>
        <w:rPr>
          <w:rFonts w:ascii="Arial" w:hAnsi="Arial" w:cs="Arial"/>
          <w:b/>
          <w:color w:val="0000FF"/>
          <w:sz w:val="24"/>
        </w:rPr>
        <w:tab/>
      </w:r>
      <w:r>
        <w:rPr>
          <w:rFonts w:ascii="Arial" w:hAnsi="Arial" w:cs="Arial"/>
          <w:b/>
          <w:sz w:val="24"/>
        </w:rPr>
        <w:t>Discussion On efficient (de)activation mechanism for one SCG</w:t>
      </w:r>
    </w:p>
    <w:p w14:paraId="54DFCB7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33E720" w14:textId="77777777" w:rsidR="00B5110F" w:rsidRDefault="00B5110F" w:rsidP="00B5110F">
      <w:pPr>
        <w:rPr>
          <w:rFonts w:ascii="Arial" w:hAnsi="Arial" w:cs="Arial"/>
          <w:b/>
        </w:rPr>
      </w:pPr>
      <w:r>
        <w:rPr>
          <w:rFonts w:ascii="Arial" w:hAnsi="Arial" w:cs="Arial"/>
          <w:b/>
        </w:rPr>
        <w:t xml:space="preserve">Abstract: </w:t>
      </w:r>
    </w:p>
    <w:p w14:paraId="4684320B" w14:textId="77777777" w:rsidR="00B5110F" w:rsidRDefault="00B5110F" w:rsidP="00B5110F">
      <w:r>
        <w:t>Further discussion for the requirement setting of deactivated SCG</w:t>
      </w:r>
    </w:p>
    <w:p w14:paraId="4D74BF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6EC4" w14:textId="77777777" w:rsidR="00B5110F" w:rsidRDefault="00B5110F" w:rsidP="00B5110F">
      <w:pPr>
        <w:rPr>
          <w:rFonts w:ascii="Arial" w:hAnsi="Arial" w:cs="Arial"/>
          <w:b/>
          <w:sz w:val="24"/>
        </w:rPr>
      </w:pPr>
      <w:r>
        <w:rPr>
          <w:rFonts w:ascii="Arial" w:hAnsi="Arial" w:cs="Arial"/>
          <w:b/>
          <w:color w:val="0000FF"/>
          <w:sz w:val="24"/>
        </w:rPr>
        <w:t>R4-2204632</w:t>
      </w:r>
      <w:r>
        <w:rPr>
          <w:rFonts w:ascii="Arial" w:hAnsi="Arial" w:cs="Arial"/>
          <w:b/>
          <w:color w:val="0000FF"/>
          <w:sz w:val="24"/>
        </w:rPr>
        <w:tab/>
      </w:r>
      <w:r>
        <w:rPr>
          <w:rFonts w:ascii="Arial" w:hAnsi="Arial" w:cs="Arial"/>
          <w:b/>
          <w:sz w:val="24"/>
        </w:rPr>
        <w:t>DraftCR on L3 and RLM/BFD measurement requirements for deactivated SCG</w:t>
      </w:r>
    </w:p>
    <w:p w14:paraId="37CB8E6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vivo</w:t>
      </w:r>
    </w:p>
    <w:p w14:paraId="2C438B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R4-2207015</w:t>
      </w:r>
      <w:r>
        <w:rPr>
          <w:color w:val="993300"/>
          <w:u w:val="single"/>
        </w:rPr>
        <w:t>.</w:t>
      </w:r>
    </w:p>
    <w:p w14:paraId="4E97DDD6" w14:textId="77777777" w:rsidR="00B5110F" w:rsidRDefault="00B5110F" w:rsidP="00B5110F">
      <w:pPr>
        <w:rPr>
          <w:rFonts w:ascii="Arial" w:hAnsi="Arial" w:cs="Arial"/>
          <w:b/>
          <w:sz w:val="24"/>
        </w:rPr>
      </w:pPr>
      <w:r>
        <w:rPr>
          <w:rFonts w:ascii="Arial" w:hAnsi="Arial" w:cs="Arial"/>
          <w:b/>
          <w:color w:val="0000FF"/>
          <w:sz w:val="24"/>
        </w:rPr>
        <w:t>R4-2204633</w:t>
      </w:r>
      <w:r>
        <w:rPr>
          <w:rFonts w:ascii="Arial" w:hAnsi="Arial" w:cs="Arial"/>
          <w:b/>
          <w:color w:val="0000FF"/>
          <w:sz w:val="24"/>
        </w:rPr>
        <w:tab/>
      </w:r>
      <w:r>
        <w:rPr>
          <w:rFonts w:ascii="Arial" w:hAnsi="Arial" w:cs="Arial"/>
          <w:b/>
          <w:sz w:val="24"/>
        </w:rPr>
        <w:t>Further discussion on efficient activationde-activation mechanism for one SCG</w:t>
      </w:r>
    </w:p>
    <w:p w14:paraId="7EF2AE1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5CF9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F7AA5" w14:textId="77777777" w:rsidR="00B5110F" w:rsidRDefault="00B5110F" w:rsidP="00B5110F">
      <w:pPr>
        <w:rPr>
          <w:rFonts w:ascii="Arial" w:hAnsi="Arial" w:cs="Arial"/>
          <w:b/>
          <w:sz w:val="24"/>
        </w:rPr>
      </w:pPr>
      <w:r>
        <w:rPr>
          <w:rFonts w:ascii="Arial" w:hAnsi="Arial" w:cs="Arial"/>
          <w:b/>
          <w:color w:val="0000FF"/>
          <w:sz w:val="24"/>
        </w:rPr>
        <w:t>R4-2204898</w:t>
      </w:r>
      <w:r>
        <w:rPr>
          <w:rFonts w:ascii="Arial" w:hAnsi="Arial" w:cs="Arial"/>
          <w:b/>
          <w:color w:val="0000FF"/>
          <w:sz w:val="24"/>
        </w:rPr>
        <w:tab/>
      </w:r>
      <w:r>
        <w:rPr>
          <w:rFonts w:ascii="Arial" w:hAnsi="Arial" w:cs="Arial"/>
          <w:b/>
          <w:sz w:val="24"/>
        </w:rPr>
        <w:t>Discussion on efficient activation/de-activation mechanism for one SCG</w:t>
      </w:r>
    </w:p>
    <w:p w14:paraId="7741057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555E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19D1" w14:textId="77777777" w:rsidR="00B5110F" w:rsidRDefault="00B5110F" w:rsidP="00B5110F">
      <w:pPr>
        <w:rPr>
          <w:rFonts w:ascii="Arial" w:hAnsi="Arial" w:cs="Arial"/>
          <w:b/>
          <w:sz w:val="24"/>
        </w:rPr>
      </w:pPr>
      <w:r>
        <w:rPr>
          <w:rFonts w:ascii="Arial" w:hAnsi="Arial" w:cs="Arial"/>
          <w:b/>
          <w:color w:val="0000FF"/>
          <w:sz w:val="24"/>
        </w:rPr>
        <w:t>R4-2204899</w:t>
      </w:r>
      <w:r>
        <w:rPr>
          <w:rFonts w:ascii="Arial" w:hAnsi="Arial" w:cs="Arial"/>
          <w:b/>
          <w:color w:val="0000FF"/>
          <w:sz w:val="24"/>
        </w:rPr>
        <w:tab/>
      </w:r>
      <w:r>
        <w:rPr>
          <w:rFonts w:ascii="Arial" w:hAnsi="Arial" w:cs="Arial"/>
          <w:b/>
          <w:sz w:val="24"/>
        </w:rPr>
        <w:t>Draft CR on measurement requirements on deactivated PSCell</w:t>
      </w:r>
    </w:p>
    <w:p w14:paraId="02711C4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0D9C8E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R4-2207016</w:t>
      </w:r>
      <w:r>
        <w:rPr>
          <w:color w:val="993300"/>
          <w:u w:val="single"/>
        </w:rPr>
        <w:t>.</w:t>
      </w:r>
    </w:p>
    <w:p w14:paraId="709281D3" w14:textId="77777777" w:rsidR="00B5110F" w:rsidRDefault="00B5110F" w:rsidP="00B5110F">
      <w:pPr>
        <w:rPr>
          <w:rFonts w:ascii="Arial" w:hAnsi="Arial" w:cs="Arial"/>
          <w:b/>
          <w:sz w:val="24"/>
        </w:rPr>
      </w:pPr>
      <w:r>
        <w:rPr>
          <w:rFonts w:ascii="Arial" w:hAnsi="Arial" w:cs="Arial"/>
          <w:b/>
          <w:color w:val="0000FF"/>
          <w:sz w:val="24"/>
        </w:rPr>
        <w:t>R4-2205647</w:t>
      </w:r>
      <w:r>
        <w:rPr>
          <w:rFonts w:ascii="Arial" w:hAnsi="Arial" w:cs="Arial"/>
          <w:b/>
          <w:color w:val="0000FF"/>
          <w:sz w:val="24"/>
        </w:rPr>
        <w:tab/>
      </w:r>
      <w:r>
        <w:rPr>
          <w:rFonts w:ascii="Arial" w:hAnsi="Arial" w:cs="Arial"/>
          <w:b/>
          <w:sz w:val="24"/>
        </w:rPr>
        <w:t>Efficient activation/de-activation mechanism for one SCG.</w:t>
      </w:r>
    </w:p>
    <w:p w14:paraId="3B85F6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6C571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AE1E4" w14:textId="77777777" w:rsidR="00B5110F" w:rsidRDefault="00B5110F" w:rsidP="00B5110F">
      <w:pPr>
        <w:rPr>
          <w:rFonts w:ascii="Arial" w:hAnsi="Arial" w:cs="Arial"/>
          <w:b/>
          <w:sz w:val="24"/>
        </w:rPr>
      </w:pPr>
      <w:r>
        <w:rPr>
          <w:rFonts w:ascii="Arial" w:hAnsi="Arial" w:cs="Arial"/>
          <w:b/>
          <w:color w:val="0000FF"/>
          <w:sz w:val="24"/>
        </w:rPr>
        <w:t>R4-2205648</w:t>
      </w:r>
      <w:r>
        <w:rPr>
          <w:rFonts w:ascii="Arial" w:hAnsi="Arial" w:cs="Arial"/>
          <w:b/>
          <w:color w:val="0000FF"/>
          <w:sz w:val="24"/>
        </w:rPr>
        <w:tab/>
      </w:r>
      <w:r>
        <w:rPr>
          <w:rFonts w:ascii="Arial" w:hAnsi="Arial" w:cs="Arial"/>
          <w:b/>
          <w:sz w:val="24"/>
        </w:rPr>
        <w:t>Draft CR: RRM requirements for efficient activation of SCG</w:t>
      </w:r>
    </w:p>
    <w:p w14:paraId="31E37C1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 Nokia Shanghai Bell</w:t>
      </w:r>
    </w:p>
    <w:p w14:paraId="561F57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R4-2207017</w:t>
      </w:r>
      <w:r>
        <w:rPr>
          <w:color w:val="993300"/>
          <w:u w:val="single"/>
        </w:rPr>
        <w:t>.</w:t>
      </w:r>
    </w:p>
    <w:p w14:paraId="5BA694D4" w14:textId="77777777" w:rsidR="00B5110F" w:rsidRDefault="00B5110F" w:rsidP="00B5110F">
      <w:pPr>
        <w:rPr>
          <w:rFonts w:ascii="Arial" w:hAnsi="Arial" w:cs="Arial"/>
          <w:b/>
          <w:sz w:val="24"/>
        </w:rPr>
      </w:pPr>
      <w:r>
        <w:rPr>
          <w:rFonts w:ascii="Arial" w:hAnsi="Arial" w:cs="Arial"/>
          <w:b/>
          <w:color w:val="0000FF"/>
          <w:sz w:val="24"/>
        </w:rPr>
        <w:t>R4-2207009</w:t>
      </w:r>
      <w:r>
        <w:rPr>
          <w:rFonts w:ascii="Arial" w:hAnsi="Arial" w:cs="Arial"/>
          <w:b/>
          <w:color w:val="0000FF"/>
          <w:sz w:val="24"/>
        </w:rPr>
        <w:tab/>
      </w:r>
      <w:r>
        <w:rPr>
          <w:rFonts w:ascii="Arial" w:hAnsi="Arial" w:cs="Arial"/>
          <w:b/>
          <w:sz w:val="24"/>
        </w:rPr>
        <w:t>CR on TS38.133 interruptions due to SCG activation/deactivation</w:t>
      </w:r>
    </w:p>
    <w:p w14:paraId="2E10C98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0D509E3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9589FF" w14:textId="77777777" w:rsidR="00B5110F" w:rsidRDefault="00B5110F" w:rsidP="00B5110F">
      <w:pPr>
        <w:rPr>
          <w:rFonts w:ascii="Arial" w:hAnsi="Arial" w:cs="Arial"/>
          <w:b/>
          <w:sz w:val="24"/>
        </w:rPr>
      </w:pPr>
      <w:r>
        <w:rPr>
          <w:rFonts w:ascii="Arial" w:hAnsi="Arial" w:cs="Arial"/>
          <w:b/>
          <w:color w:val="0000FF"/>
          <w:sz w:val="24"/>
        </w:rPr>
        <w:t>R4-2207010</w:t>
      </w:r>
      <w:r>
        <w:rPr>
          <w:rFonts w:ascii="Arial" w:hAnsi="Arial" w:cs="Arial"/>
          <w:b/>
          <w:color w:val="0000FF"/>
          <w:sz w:val="24"/>
        </w:rPr>
        <w:tab/>
      </w:r>
      <w:r>
        <w:rPr>
          <w:rFonts w:ascii="Arial" w:hAnsi="Arial" w:cs="Arial"/>
          <w:b/>
          <w:sz w:val="24"/>
        </w:rPr>
        <w:t>CR on TS36.133 for interruptions due to SCG activation/deactivation</w:t>
      </w:r>
    </w:p>
    <w:p w14:paraId="744E75E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2D33F3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EA744" w14:textId="77777777" w:rsidR="00B5110F" w:rsidRDefault="00B5110F" w:rsidP="00B5110F">
      <w:pPr>
        <w:rPr>
          <w:rFonts w:ascii="Arial" w:hAnsi="Arial" w:cs="Arial"/>
          <w:b/>
          <w:sz w:val="24"/>
        </w:rPr>
      </w:pPr>
      <w:r>
        <w:rPr>
          <w:rFonts w:ascii="Arial" w:hAnsi="Arial" w:cs="Arial"/>
          <w:b/>
          <w:color w:val="0000FF"/>
          <w:sz w:val="24"/>
        </w:rPr>
        <w:t>R4-2207011</w:t>
      </w:r>
      <w:r>
        <w:rPr>
          <w:rFonts w:ascii="Arial" w:hAnsi="Arial" w:cs="Arial"/>
          <w:b/>
          <w:color w:val="0000FF"/>
          <w:sz w:val="24"/>
        </w:rPr>
        <w:tab/>
      </w:r>
      <w:r>
        <w:rPr>
          <w:rFonts w:ascii="Arial" w:hAnsi="Arial" w:cs="Arial"/>
          <w:b/>
          <w:sz w:val="24"/>
        </w:rPr>
        <w:t>Draft CR to 38133 on SCG Activation and deactivation delay</w:t>
      </w:r>
    </w:p>
    <w:p w14:paraId="331C3FA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18240E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C08B6" w14:textId="77777777" w:rsidR="00B5110F" w:rsidRDefault="00B5110F" w:rsidP="00B5110F">
      <w:pPr>
        <w:rPr>
          <w:rFonts w:ascii="Arial" w:hAnsi="Arial" w:cs="Arial"/>
          <w:b/>
          <w:sz w:val="24"/>
        </w:rPr>
      </w:pPr>
      <w:r>
        <w:rPr>
          <w:rFonts w:ascii="Arial" w:hAnsi="Arial" w:cs="Arial"/>
          <w:b/>
          <w:color w:val="0000FF"/>
          <w:sz w:val="24"/>
        </w:rPr>
        <w:t>R4-2207016</w:t>
      </w:r>
      <w:r>
        <w:rPr>
          <w:rFonts w:ascii="Arial" w:hAnsi="Arial" w:cs="Arial"/>
          <w:b/>
          <w:color w:val="0000FF"/>
          <w:sz w:val="24"/>
        </w:rPr>
        <w:tab/>
      </w:r>
      <w:r>
        <w:rPr>
          <w:rFonts w:ascii="Arial" w:hAnsi="Arial" w:cs="Arial"/>
          <w:b/>
          <w:sz w:val="24"/>
        </w:rPr>
        <w:t>Draft CR on measurement requirements on deactivated PSCell</w:t>
      </w:r>
    </w:p>
    <w:p w14:paraId="778887F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B78DB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281E2" w14:textId="77777777" w:rsidR="00B5110F" w:rsidRDefault="00B5110F" w:rsidP="00B5110F">
      <w:pPr>
        <w:rPr>
          <w:rFonts w:ascii="Arial" w:hAnsi="Arial" w:cs="Arial"/>
          <w:b/>
          <w:sz w:val="24"/>
        </w:rPr>
      </w:pPr>
      <w:r>
        <w:rPr>
          <w:rFonts w:ascii="Arial" w:hAnsi="Arial" w:cs="Arial"/>
          <w:b/>
          <w:color w:val="0000FF"/>
          <w:sz w:val="24"/>
        </w:rPr>
        <w:t>R4-2207110</w:t>
      </w:r>
      <w:r>
        <w:rPr>
          <w:rFonts w:ascii="Arial" w:hAnsi="Arial" w:cs="Arial"/>
          <w:b/>
          <w:color w:val="0000FF"/>
          <w:sz w:val="24"/>
        </w:rPr>
        <w:tab/>
      </w:r>
      <w:r>
        <w:rPr>
          <w:rFonts w:ascii="Arial" w:hAnsi="Arial" w:cs="Arial"/>
          <w:b/>
          <w:sz w:val="24"/>
        </w:rPr>
        <w:t>CR on 38.133 for Te requirement for first transmission of RACH-less SCG activation</w:t>
      </w:r>
    </w:p>
    <w:p w14:paraId="5F4FDB0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MediaTek (Shenzhen) Inc.</w:t>
      </w:r>
    </w:p>
    <w:p w14:paraId="67507D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0D19C" w14:textId="77777777" w:rsidR="00B5110F" w:rsidRDefault="00B5110F" w:rsidP="00B5110F">
      <w:pPr>
        <w:pStyle w:val="Heading5"/>
      </w:pPr>
      <w:bookmarkStart w:id="573" w:name="_Toc97892779"/>
      <w:r>
        <w:t>10.22.2.3</w:t>
      </w:r>
      <w:r>
        <w:tab/>
        <w:t>Conditional PSCell change and addition</w:t>
      </w:r>
      <w:bookmarkEnd w:id="573"/>
    </w:p>
    <w:p w14:paraId="3E6549B1" w14:textId="77777777" w:rsidR="00B5110F" w:rsidRDefault="00B5110F" w:rsidP="00B5110F">
      <w:pPr>
        <w:rPr>
          <w:rFonts w:ascii="Arial" w:hAnsi="Arial" w:cs="Arial"/>
          <w:b/>
          <w:sz w:val="24"/>
        </w:rPr>
      </w:pPr>
      <w:r>
        <w:rPr>
          <w:rFonts w:ascii="Arial" w:hAnsi="Arial" w:cs="Arial"/>
          <w:b/>
          <w:color w:val="0000FF"/>
          <w:sz w:val="24"/>
        </w:rPr>
        <w:t>R4-2204900</w:t>
      </w:r>
      <w:r>
        <w:rPr>
          <w:rFonts w:ascii="Arial" w:hAnsi="Arial" w:cs="Arial"/>
          <w:b/>
          <w:color w:val="0000FF"/>
          <w:sz w:val="24"/>
        </w:rPr>
        <w:tab/>
      </w:r>
      <w:r>
        <w:rPr>
          <w:rFonts w:ascii="Arial" w:hAnsi="Arial" w:cs="Arial"/>
          <w:b/>
          <w:sz w:val="24"/>
        </w:rPr>
        <w:t>Correction on Conditional PSCell Addition Delay</w:t>
      </w:r>
    </w:p>
    <w:p w14:paraId="575DF44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4BFD7E6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C6A5C" w14:textId="77777777" w:rsidR="00B5110F" w:rsidRDefault="00B5110F" w:rsidP="00B5110F">
      <w:pPr>
        <w:rPr>
          <w:rFonts w:ascii="Arial" w:hAnsi="Arial" w:cs="Arial"/>
          <w:b/>
          <w:sz w:val="24"/>
        </w:rPr>
      </w:pPr>
      <w:r>
        <w:rPr>
          <w:rFonts w:ascii="Arial" w:hAnsi="Arial" w:cs="Arial"/>
          <w:b/>
          <w:color w:val="0000FF"/>
          <w:sz w:val="24"/>
        </w:rPr>
        <w:t>R4-2206847</w:t>
      </w:r>
      <w:r>
        <w:rPr>
          <w:rFonts w:ascii="Arial" w:hAnsi="Arial" w:cs="Arial"/>
          <w:b/>
          <w:color w:val="0000FF"/>
          <w:sz w:val="24"/>
        </w:rPr>
        <w:tab/>
      </w:r>
      <w:r>
        <w:rPr>
          <w:rFonts w:ascii="Arial" w:hAnsi="Arial" w:cs="Arial"/>
          <w:b/>
          <w:sz w:val="24"/>
        </w:rPr>
        <w:t>CR on L1-SINR measurement in FR1 HST</w:t>
      </w:r>
    </w:p>
    <w:p w14:paraId="692E594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19362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B7D27" w14:textId="77777777" w:rsidR="00B5110F" w:rsidRDefault="00B5110F" w:rsidP="00B5110F">
      <w:pPr>
        <w:rPr>
          <w:rFonts w:ascii="Arial" w:hAnsi="Arial" w:cs="Arial"/>
          <w:b/>
          <w:sz w:val="24"/>
        </w:rPr>
      </w:pPr>
      <w:r>
        <w:rPr>
          <w:rFonts w:ascii="Arial" w:hAnsi="Arial" w:cs="Arial"/>
          <w:b/>
          <w:color w:val="0000FF"/>
          <w:sz w:val="24"/>
        </w:rPr>
        <w:t>R4-2207008</w:t>
      </w:r>
      <w:r>
        <w:rPr>
          <w:rFonts w:ascii="Arial" w:hAnsi="Arial" w:cs="Arial"/>
          <w:b/>
          <w:color w:val="0000FF"/>
          <w:sz w:val="24"/>
        </w:rPr>
        <w:tab/>
      </w:r>
      <w:r>
        <w:rPr>
          <w:rFonts w:ascii="Arial" w:hAnsi="Arial" w:cs="Arial"/>
          <w:b/>
          <w:sz w:val="24"/>
        </w:rPr>
        <w:t>CR on interruption due to A-TRS based fast SCell activation</w:t>
      </w:r>
    </w:p>
    <w:p w14:paraId="3C59F3BE"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Huawei, Hisilicon</w:t>
      </w:r>
    </w:p>
    <w:p w14:paraId="308C45AD" w14:textId="77777777" w:rsidR="00B5110F" w:rsidRDefault="00B5110F" w:rsidP="00B5110F">
      <w:pPr>
        <w:rPr>
          <w:rFonts w:ascii="Arial" w:hAnsi="Arial" w:cs="Arial"/>
          <w:b/>
        </w:rPr>
      </w:pPr>
      <w:r>
        <w:rPr>
          <w:rFonts w:ascii="Arial" w:hAnsi="Arial" w:cs="Arial"/>
          <w:b/>
        </w:rPr>
        <w:t xml:space="preserve">Abstract: </w:t>
      </w:r>
    </w:p>
    <w:p w14:paraId="62A8A19D" w14:textId="77777777" w:rsidR="00B5110F" w:rsidRDefault="00B5110F" w:rsidP="00B5110F">
      <w:r>
        <w:t xml:space="preserve"> </w:t>
      </w:r>
    </w:p>
    <w:p w14:paraId="50A553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R4-2207102</w:t>
      </w:r>
      <w:r>
        <w:rPr>
          <w:color w:val="993300"/>
          <w:u w:val="single"/>
        </w:rPr>
        <w:t>.</w:t>
      </w:r>
    </w:p>
    <w:p w14:paraId="719F244C" w14:textId="77777777" w:rsidR="00B5110F" w:rsidRDefault="00B5110F" w:rsidP="00B5110F">
      <w:pPr>
        <w:pStyle w:val="Heading5"/>
      </w:pPr>
      <w:bookmarkStart w:id="574" w:name="_Toc97892780"/>
      <w:r>
        <w:t>10.22.2.4</w:t>
      </w:r>
      <w:r>
        <w:tab/>
        <w:t>Others</w:t>
      </w:r>
      <w:bookmarkEnd w:id="574"/>
    </w:p>
    <w:p w14:paraId="06B02EE1" w14:textId="77777777" w:rsidR="00B5110F" w:rsidRDefault="00B5110F" w:rsidP="00B5110F">
      <w:pPr>
        <w:rPr>
          <w:rFonts w:ascii="Arial" w:hAnsi="Arial" w:cs="Arial"/>
          <w:b/>
          <w:sz w:val="24"/>
        </w:rPr>
      </w:pPr>
      <w:r>
        <w:rPr>
          <w:rFonts w:ascii="Arial" w:hAnsi="Arial" w:cs="Arial"/>
          <w:b/>
          <w:color w:val="0000FF"/>
          <w:sz w:val="24"/>
        </w:rPr>
        <w:t>R4-2204478</w:t>
      </w:r>
      <w:r>
        <w:rPr>
          <w:rFonts w:ascii="Arial" w:hAnsi="Arial" w:cs="Arial"/>
          <w:b/>
          <w:color w:val="0000FF"/>
          <w:sz w:val="24"/>
        </w:rPr>
        <w:tab/>
      </w:r>
      <w:r>
        <w:rPr>
          <w:rFonts w:ascii="Arial" w:hAnsi="Arial" w:cs="Arial"/>
          <w:b/>
          <w:sz w:val="24"/>
        </w:rPr>
        <w:t>Draft CR for introduction of new parameter measCyclePSCell</w:t>
      </w:r>
    </w:p>
    <w:p w14:paraId="0440E97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0F97C492" w14:textId="77777777" w:rsidR="00B5110F" w:rsidRDefault="00B5110F" w:rsidP="00B5110F">
      <w:pPr>
        <w:rPr>
          <w:rFonts w:ascii="Arial" w:hAnsi="Arial" w:cs="Arial"/>
          <w:b/>
        </w:rPr>
      </w:pPr>
      <w:r>
        <w:rPr>
          <w:rFonts w:ascii="Arial" w:hAnsi="Arial" w:cs="Arial"/>
          <w:b/>
        </w:rPr>
        <w:t xml:space="preserve">Abstract: </w:t>
      </w:r>
    </w:p>
    <w:p w14:paraId="1DB92ACF" w14:textId="77777777" w:rsidR="00B5110F" w:rsidRDefault="00B5110F" w:rsidP="00B5110F">
      <w:r>
        <w:t>CR for introducing the requirements by using new measurement parameter</w:t>
      </w:r>
    </w:p>
    <w:p w14:paraId="541466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R4-2207018</w:t>
      </w:r>
      <w:r>
        <w:rPr>
          <w:color w:val="993300"/>
          <w:u w:val="single"/>
        </w:rPr>
        <w:t>.</w:t>
      </w:r>
    </w:p>
    <w:p w14:paraId="6ED3BBA3" w14:textId="77777777" w:rsidR="00B5110F" w:rsidRDefault="00B5110F" w:rsidP="00B5110F">
      <w:pPr>
        <w:rPr>
          <w:rFonts w:ascii="Arial" w:hAnsi="Arial" w:cs="Arial"/>
          <w:b/>
          <w:sz w:val="24"/>
        </w:rPr>
      </w:pPr>
      <w:r>
        <w:rPr>
          <w:rFonts w:ascii="Arial" w:hAnsi="Arial" w:cs="Arial"/>
          <w:b/>
          <w:color w:val="0000FF"/>
          <w:sz w:val="24"/>
        </w:rPr>
        <w:t>R4-2204901</w:t>
      </w:r>
      <w:r>
        <w:rPr>
          <w:rFonts w:ascii="Arial" w:hAnsi="Arial" w:cs="Arial"/>
          <w:b/>
          <w:color w:val="0000FF"/>
          <w:sz w:val="24"/>
        </w:rPr>
        <w:tab/>
      </w:r>
      <w:r>
        <w:rPr>
          <w:rFonts w:ascii="Arial" w:hAnsi="Arial" w:cs="Arial"/>
          <w:b/>
          <w:sz w:val="24"/>
        </w:rPr>
        <w:t>CR on interruption due to A-TRS based fast SCell activation</w:t>
      </w:r>
    </w:p>
    <w:p w14:paraId="0128C3A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48CC2D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R4-2207008</w:t>
      </w:r>
      <w:r>
        <w:rPr>
          <w:color w:val="993300"/>
          <w:u w:val="single"/>
        </w:rPr>
        <w:t>.</w:t>
      </w:r>
    </w:p>
    <w:p w14:paraId="6E5E7187" w14:textId="77777777" w:rsidR="00B5110F" w:rsidRDefault="00B5110F" w:rsidP="00B5110F">
      <w:pPr>
        <w:rPr>
          <w:rFonts w:ascii="Arial" w:hAnsi="Arial" w:cs="Arial"/>
          <w:b/>
          <w:sz w:val="24"/>
        </w:rPr>
      </w:pPr>
      <w:r>
        <w:rPr>
          <w:rFonts w:ascii="Arial" w:hAnsi="Arial" w:cs="Arial"/>
          <w:b/>
          <w:color w:val="0000FF"/>
          <w:sz w:val="24"/>
        </w:rPr>
        <w:t>R4-2207102</w:t>
      </w:r>
      <w:r>
        <w:rPr>
          <w:rFonts w:ascii="Arial" w:hAnsi="Arial" w:cs="Arial"/>
          <w:b/>
          <w:color w:val="0000FF"/>
          <w:sz w:val="24"/>
        </w:rPr>
        <w:tab/>
      </w:r>
      <w:r>
        <w:rPr>
          <w:rFonts w:ascii="Arial" w:hAnsi="Arial" w:cs="Arial"/>
          <w:b/>
          <w:sz w:val="24"/>
        </w:rPr>
        <w:t>CR on interruption due to A-TRS based fast SCell activation</w:t>
      </w:r>
    </w:p>
    <w:p w14:paraId="0B0A6CD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2F205258" w14:textId="77777777" w:rsidR="00B5110F" w:rsidRDefault="00B5110F" w:rsidP="00B5110F">
      <w:pPr>
        <w:rPr>
          <w:color w:val="808080"/>
        </w:rPr>
      </w:pPr>
      <w:r>
        <w:rPr>
          <w:color w:val="808080"/>
        </w:rPr>
        <w:t>(Replaces R4-2207008)</w:t>
      </w:r>
    </w:p>
    <w:p w14:paraId="02C18B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DCAB53" w14:textId="77777777" w:rsidR="00B5110F" w:rsidRDefault="00B5110F" w:rsidP="00B5110F">
      <w:pPr>
        <w:pStyle w:val="Heading3"/>
      </w:pPr>
      <w:bookmarkStart w:id="575" w:name="_Toc97892781"/>
      <w:r>
        <w:t>10.23</w:t>
      </w:r>
      <w:r>
        <w:tab/>
        <w:t>Enhanced IIoT and URLLC support</w:t>
      </w:r>
      <w:bookmarkEnd w:id="575"/>
    </w:p>
    <w:p w14:paraId="7AB28723" w14:textId="77777777" w:rsidR="00B5110F" w:rsidRDefault="00B5110F" w:rsidP="00B5110F">
      <w:pPr>
        <w:rPr>
          <w:rFonts w:ascii="Arial" w:hAnsi="Arial" w:cs="Arial"/>
          <w:b/>
          <w:sz w:val="24"/>
        </w:rPr>
      </w:pPr>
      <w:r>
        <w:rPr>
          <w:rFonts w:ascii="Arial" w:hAnsi="Arial" w:cs="Arial"/>
          <w:b/>
          <w:color w:val="0000FF"/>
          <w:sz w:val="24"/>
        </w:rPr>
        <w:t>R4-2207020</w:t>
      </w:r>
      <w:r>
        <w:rPr>
          <w:rFonts w:ascii="Arial" w:hAnsi="Arial" w:cs="Arial"/>
          <w:b/>
          <w:color w:val="0000FF"/>
          <w:sz w:val="24"/>
        </w:rPr>
        <w:tab/>
      </w:r>
      <w:r>
        <w:rPr>
          <w:rFonts w:ascii="Arial" w:hAnsi="Arial" w:cs="Arial"/>
          <w:b/>
          <w:sz w:val="24"/>
        </w:rPr>
        <w:t>WF on NR_IIOT_URLLC_enh RRM requirements</w:t>
      </w:r>
    </w:p>
    <w:p w14:paraId="78AD67F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6BD3A9" w14:textId="77777777" w:rsidR="00B5110F" w:rsidRDefault="00B5110F" w:rsidP="00B5110F">
      <w:pPr>
        <w:rPr>
          <w:rFonts w:ascii="Arial" w:hAnsi="Arial" w:cs="Arial"/>
          <w:b/>
        </w:rPr>
      </w:pPr>
      <w:r>
        <w:rPr>
          <w:rFonts w:ascii="Arial" w:hAnsi="Arial" w:cs="Arial"/>
          <w:b/>
        </w:rPr>
        <w:t xml:space="preserve">Abstract: </w:t>
      </w:r>
    </w:p>
    <w:p w14:paraId="78D36FDC" w14:textId="77777777" w:rsidR="00B5110F" w:rsidRDefault="00B5110F" w:rsidP="00B5110F">
      <w:r>
        <w:t>[WF approval]</w:t>
      </w:r>
    </w:p>
    <w:p w14:paraId="092D9A7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F1ECC" w14:textId="77777777" w:rsidR="00B5110F" w:rsidRDefault="00B5110F" w:rsidP="00B5110F">
      <w:pPr>
        <w:rPr>
          <w:rFonts w:ascii="Arial" w:hAnsi="Arial" w:cs="Arial"/>
          <w:b/>
          <w:sz w:val="24"/>
        </w:rPr>
      </w:pPr>
      <w:r>
        <w:rPr>
          <w:rFonts w:ascii="Arial" w:hAnsi="Arial" w:cs="Arial"/>
          <w:b/>
          <w:color w:val="0000FF"/>
          <w:sz w:val="24"/>
        </w:rPr>
        <w:t>R4-2207021</w:t>
      </w:r>
      <w:r>
        <w:rPr>
          <w:rFonts w:ascii="Arial" w:hAnsi="Arial" w:cs="Arial"/>
          <w:b/>
          <w:color w:val="0000FF"/>
          <w:sz w:val="24"/>
        </w:rPr>
        <w:tab/>
      </w:r>
      <w:r>
        <w:rPr>
          <w:rFonts w:ascii="Arial" w:hAnsi="Arial" w:cs="Arial"/>
          <w:b/>
          <w:sz w:val="24"/>
        </w:rPr>
        <w:t>reply LS on propagation delay compensation</w:t>
      </w:r>
    </w:p>
    <w:p w14:paraId="2B7954EC"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w:t>
      </w:r>
      <w:r>
        <w:br/>
      </w:r>
      <w:r>
        <w:rPr>
          <w:i/>
        </w:rPr>
        <w:tab/>
      </w:r>
      <w:r>
        <w:rPr>
          <w:i/>
        </w:rPr>
        <w:tab/>
      </w:r>
      <w:r>
        <w:rPr>
          <w:i/>
        </w:rPr>
        <w:tab/>
      </w:r>
      <w:r>
        <w:rPr>
          <w:i/>
        </w:rPr>
        <w:tab/>
      </w:r>
      <w:r>
        <w:rPr>
          <w:i/>
        </w:rPr>
        <w:tab/>
        <w:t>Source: Huawei, HiSilicon</w:t>
      </w:r>
    </w:p>
    <w:p w14:paraId="76690C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F826A" w14:textId="77777777" w:rsidR="00B5110F" w:rsidRDefault="00B5110F" w:rsidP="00B5110F">
      <w:pPr>
        <w:pStyle w:val="Heading4"/>
      </w:pPr>
      <w:bookmarkStart w:id="576" w:name="_Toc97892782"/>
      <w:r>
        <w:t>10.23.1</w:t>
      </w:r>
      <w:r>
        <w:tab/>
        <w:t>General</w:t>
      </w:r>
      <w:bookmarkEnd w:id="576"/>
    </w:p>
    <w:p w14:paraId="29BAF6DD" w14:textId="77777777" w:rsidR="00B5110F" w:rsidRDefault="00B5110F" w:rsidP="00B5110F">
      <w:pPr>
        <w:rPr>
          <w:rFonts w:ascii="Arial" w:hAnsi="Arial" w:cs="Arial"/>
          <w:b/>
          <w:sz w:val="24"/>
        </w:rPr>
      </w:pPr>
      <w:r>
        <w:rPr>
          <w:rFonts w:ascii="Arial" w:hAnsi="Arial" w:cs="Arial"/>
          <w:b/>
          <w:color w:val="0000FF"/>
          <w:sz w:val="24"/>
        </w:rPr>
        <w:t>R4-2206015</w:t>
      </w:r>
      <w:r>
        <w:rPr>
          <w:rFonts w:ascii="Arial" w:hAnsi="Arial" w:cs="Arial"/>
          <w:b/>
          <w:color w:val="0000FF"/>
          <w:sz w:val="24"/>
        </w:rPr>
        <w:tab/>
      </w:r>
      <w:r>
        <w:rPr>
          <w:rFonts w:ascii="Arial" w:hAnsi="Arial" w:cs="Arial"/>
          <w:b/>
          <w:sz w:val="24"/>
        </w:rPr>
        <w:t>UE features for enhanced IIoT and URLLC</w:t>
      </w:r>
    </w:p>
    <w:p w14:paraId="279034C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C9C6A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8CBB2" w14:textId="77777777" w:rsidR="00B5110F" w:rsidRDefault="00B5110F" w:rsidP="00B5110F">
      <w:pPr>
        <w:rPr>
          <w:rFonts w:ascii="Arial" w:hAnsi="Arial" w:cs="Arial"/>
          <w:b/>
          <w:sz w:val="24"/>
        </w:rPr>
      </w:pPr>
      <w:r>
        <w:rPr>
          <w:rFonts w:ascii="Arial" w:hAnsi="Arial" w:cs="Arial"/>
          <w:b/>
          <w:color w:val="0000FF"/>
          <w:sz w:val="24"/>
        </w:rPr>
        <w:t>R4-2206776</w:t>
      </w:r>
      <w:r>
        <w:rPr>
          <w:rFonts w:ascii="Arial" w:hAnsi="Arial" w:cs="Arial"/>
          <w:b/>
          <w:color w:val="0000FF"/>
          <w:sz w:val="24"/>
        </w:rPr>
        <w:tab/>
      </w:r>
      <w:r>
        <w:rPr>
          <w:rFonts w:ascii="Arial" w:hAnsi="Arial" w:cs="Arial"/>
          <w:b/>
          <w:sz w:val="24"/>
        </w:rPr>
        <w:t>Email discussion summary for [102-e][233] NR_IIOT_URLLC_enh</w:t>
      </w:r>
    </w:p>
    <w:p w14:paraId="2A9F712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4DB7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R4-2207074</w:t>
      </w:r>
      <w:r>
        <w:rPr>
          <w:color w:val="993300"/>
          <w:u w:val="single"/>
        </w:rPr>
        <w:t>.</w:t>
      </w:r>
    </w:p>
    <w:p w14:paraId="7D4D4E1A" w14:textId="77777777" w:rsidR="00B5110F" w:rsidRDefault="00B5110F" w:rsidP="00B5110F">
      <w:pPr>
        <w:rPr>
          <w:rFonts w:ascii="Arial" w:hAnsi="Arial" w:cs="Arial"/>
          <w:b/>
          <w:sz w:val="24"/>
        </w:rPr>
      </w:pPr>
      <w:r>
        <w:rPr>
          <w:rFonts w:ascii="Arial" w:hAnsi="Arial" w:cs="Arial"/>
          <w:b/>
          <w:color w:val="0000FF"/>
          <w:sz w:val="24"/>
        </w:rPr>
        <w:t>R4-2207074</w:t>
      </w:r>
      <w:r>
        <w:rPr>
          <w:rFonts w:ascii="Arial" w:hAnsi="Arial" w:cs="Arial"/>
          <w:b/>
          <w:color w:val="0000FF"/>
          <w:sz w:val="24"/>
        </w:rPr>
        <w:tab/>
      </w:r>
      <w:r>
        <w:rPr>
          <w:rFonts w:ascii="Arial" w:hAnsi="Arial" w:cs="Arial"/>
          <w:b/>
          <w:sz w:val="24"/>
        </w:rPr>
        <w:t>Email discussion summary for [102-e][233] NR_IIOT_URLLC_enh</w:t>
      </w:r>
    </w:p>
    <w:p w14:paraId="28CE01B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609EAE3" w14:textId="77777777" w:rsidR="00B5110F" w:rsidRDefault="00B5110F" w:rsidP="00B5110F">
      <w:pPr>
        <w:rPr>
          <w:color w:val="808080"/>
        </w:rPr>
      </w:pPr>
      <w:r>
        <w:rPr>
          <w:color w:val="808080"/>
        </w:rPr>
        <w:t>(Replaces R4-2206776)</w:t>
      </w:r>
    </w:p>
    <w:p w14:paraId="630F4B28" w14:textId="1C74C11E" w:rsidR="00D01B7B" w:rsidRDefault="00D01B7B" w:rsidP="00B5110F">
      <w:pPr>
        <w:rPr>
          <w:rFonts w:ascii="Arial" w:hAnsi="Arial" w:cs="Arial"/>
          <w:b/>
        </w:rPr>
      </w:pPr>
      <w:r>
        <w:rPr>
          <w:rFonts w:ascii="Arial" w:hAnsi="Arial" w:cs="Arial"/>
          <w:b/>
        </w:rPr>
        <w:t>Discussion:</w:t>
      </w:r>
    </w:p>
    <w:p w14:paraId="36162F57" w14:textId="77777777" w:rsidR="00D01B7B" w:rsidRPr="00D01B7B" w:rsidRDefault="00D01B7B" w:rsidP="00D01B7B">
      <w:pPr>
        <w:rPr>
          <w:b/>
          <w:bCs/>
        </w:rPr>
      </w:pPr>
      <w:r w:rsidRPr="00D01B7B">
        <w:rPr>
          <w:b/>
          <w:bCs/>
        </w:rPr>
        <w:t>Issue 1-6: Number of samples assumed for deriving the accuracy requirements (for PRS based measurements)</w:t>
      </w:r>
    </w:p>
    <w:p w14:paraId="0C22FBEB" w14:textId="77777777" w:rsidR="00D01B7B" w:rsidRPr="00D01B7B" w:rsidRDefault="00D01B7B" w:rsidP="00D01B7B">
      <w:bookmarkStart w:id="577" w:name="_Hlk96679252"/>
      <w:r w:rsidRPr="00D01B7B">
        <w:rPr>
          <w:highlight w:val="green"/>
        </w:rPr>
        <w:t>[Agreement:]</w:t>
      </w:r>
    </w:p>
    <w:bookmarkEnd w:id="577"/>
    <w:p w14:paraId="35271BA5" w14:textId="77777777" w:rsidR="00D01B7B" w:rsidRPr="00D01B7B" w:rsidRDefault="00D01B7B" w:rsidP="00D01B7B">
      <w:pPr>
        <w:pStyle w:val="B1"/>
      </w:pPr>
      <w:r w:rsidRPr="00D01B7B">
        <w:t>-</w:t>
      </w:r>
      <w:r w:rsidRPr="00D01B7B">
        <w:tab/>
        <w:t xml:space="preserve">Rel-17 PDC RTT-based method with PRS-based measurements </w:t>
      </w:r>
    </w:p>
    <w:p w14:paraId="385C6867" w14:textId="77777777" w:rsidR="00D01B7B" w:rsidRPr="00D01B7B" w:rsidRDefault="00D01B7B" w:rsidP="00D01B7B">
      <w:pPr>
        <w:pStyle w:val="B2"/>
      </w:pPr>
      <w:r w:rsidRPr="00D01B7B">
        <w:t>-</w:t>
      </w:r>
      <w:r w:rsidRPr="00D01B7B">
        <w:tab/>
        <w:t>Reuse Rel-16 PRS accuracy requirements and number of samples (i.e., 4)</w:t>
      </w:r>
    </w:p>
    <w:p w14:paraId="4C1DFAA1" w14:textId="77777777" w:rsidR="00D01B7B" w:rsidRPr="00D01B7B" w:rsidRDefault="00D01B7B" w:rsidP="00D01B7B">
      <w:pPr>
        <w:pStyle w:val="B2"/>
      </w:pPr>
      <w:r w:rsidRPr="00D01B7B">
        <w:t>-</w:t>
      </w:r>
      <w:r w:rsidRPr="00D01B7B">
        <w:tab/>
        <w:t>Define requirements for AWGN conditions. FFS for requirements for fading conditions.</w:t>
      </w:r>
    </w:p>
    <w:p w14:paraId="3524C9B5" w14:textId="77777777" w:rsidR="00D01B7B" w:rsidRPr="00D01B7B" w:rsidRDefault="00D01B7B" w:rsidP="00D01B7B">
      <w:pPr>
        <w:pStyle w:val="B2"/>
      </w:pPr>
      <w:r w:rsidRPr="00D01B7B">
        <w:t>-</w:t>
      </w:r>
      <w:r w:rsidRPr="00D01B7B">
        <w:tab/>
        <w:t>Do not consider Rel-17 PRS accuracy requirements for Rel-17 PDC RTT-based method</w:t>
      </w:r>
    </w:p>
    <w:p w14:paraId="5F5AE8B6" w14:textId="77777777" w:rsidR="00D01B7B" w:rsidRPr="00D01B7B" w:rsidRDefault="00D01B7B" w:rsidP="00D01B7B"/>
    <w:p w14:paraId="3D9E84A7" w14:textId="77777777" w:rsidR="00D01B7B" w:rsidRPr="00D01B7B" w:rsidRDefault="00D01B7B" w:rsidP="00D01B7B">
      <w:pPr>
        <w:rPr>
          <w:b/>
          <w:bCs/>
        </w:rPr>
      </w:pPr>
      <w:r w:rsidRPr="00D01B7B">
        <w:rPr>
          <w:b/>
          <w:bCs/>
        </w:rPr>
        <w:t>Issue 1-18: Channel conditions</w:t>
      </w:r>
    </w:p>
    <w:p w14:paraId="0553E226" w14:textId="77777777" w:rsidR="00D01B7B" w:rsidRPr="00D01B7B" w:rsidRDefault="00D01B7B" w:rsidP="00D01B7B">
      <w:r w:rsidRPr="00D01B7B">
        <w:rPr>
          <w:highlight w:val="green"/>
        </w:rPr>
        <w:t>[Agreement:]</w:t>
      </w:r>
    </w:p>
    <w:p w14:paraId="7E17795C" w14:textId="77777777" w:rsidR="00D01B7B" w:rsidRPr="00D01B7B" w:rsidRDefault="00D01B7B" w:rsidP="00D01B7B">
      <w:pPr>
        <w:pStyle w:val="B1"/>
      </w:pPr>
      <w:r w:rsidRPr="00D01B7B">
        <w:t>-</w:t>
      </w:r>
      <w:r w:rsidRPr="00D01B7B">
        <w:tab/>
        <w:t>Channel model simulation assumptions</w:t>
      </w:r>
    </w:p>
    <w:p w14:paraId="6597A90B" w14:textId="77777777" w:rsidR="00D01B7B" w:rsidRPr="00D01B7B" w:rsidRDefault="00D01B7B" w:rsidP="00D01B7B">
      <w:pPr>
        <w:pStyle w:val="B2"/>
      </w:pPr>
      <w:r w:rsidRPr="00D01B7B">
        <w:t>-</w:t>
      </w:r>
      <w:r w:rsidRPr="00D01B7B">
        <w:tab/>
        <w:t>AWGN</w:t>
      </w:r>
    </w:p>
    <w:p w14:paraId="063CF71F" w14:textId="77777777" w:rsidR="00D01B7B" w:rsidRPr="00D01B7B" w:rsidRDefault="00D01B7B" w:rsidP="00D01B7B">
      <w:pPr>
        <w:pStyle w:val="B2"/>
      </w:pPr>
      <w:r w:rsidRPr="00D01B7B">
        <w:t>-</w:t>
      </w:r>
      <w:r w:rsidRPr="00D01B7B">
        <w:tab/>
        <w:t>TDL-A</w:t>
      </w:r>
    </w:p>
    <w:p w14:paraId="6BE117DB" w14:textId="77777777" w:rsidR="00D01B7B" w:rsidRPr="00D01B7B" w:rsidRDefault="00D01B7B" w:rsidP="00D01B7B">
      <w:pPr>
        <w:pStyle w:val="B1"/>
      </w:pPr>
      <w:r w:rsidRPr="00D01B7B">
        <w:t>-</w:t>
      </w:r>
      <w:r w:rsidRPr="00D01B7B">
        <w:tab/>
        <w:t>FFS for channel model for requirements definition and whether to include both models</w:t>
      </w:r>
    </w:p>
    <w:p w14:paraId="355D2438" w14:textId="77777777" w:rsidR="00D01B7B" w:rsidRPr="00D01B7B" w:rsidRDefault="00D01B7B" w:rsidP="00D01B7B"/>
    <w:p w14:paraId="51435554" w14:textId="77777777" w:rsidR="00D01B7B" w:rsidRPr="00D01B7B" w:rsidRDefault="00D01B7B" w:rsidP="00D01B7B">
      <w:pPr>
        <w:rPr>
          <w:b/>
          <w:bCs/>
        </w:rPr>
      </w:pPr>
      <w:r w:rsidRPr="00D01B7B">
        <w:rPr>
          <w:b/>
          <w:bCs/>
        </w:rPr>
        <w:t>Issue 1-19: TRS Resource number</w:t>
      </w:r>
    </w:p>
    <w:p w14:paraId="1F2D6151" w14:textId="77777777" w:rsidR="00D01B7B" w:rsidRPr="00D01B7B" w:rsidRDefault="00D01B7B" w:rsidP="00D01B7B">
      <w:r w:rsidRPr="00D01B7B">
        <w:rPr>
          <w:highlight w:val="green"/>
        </w:rPr>
        <w:t>[Agreement:]</w:t>
      </w:r>
    </w:p>
    <w:p w14:paraId="2AFB2630" w14:textId="77777777" w:rsidR="00D01B7B" w:rsidRPr="00D01B7B" w:rsidRDefault="00D01B7B" w:rsidP="00D01B7B">
      <w:pPr>
        <w:pStyle w:val="B1"/>
      </w:pPr>
      <w:r w:rsidRPr="00D01B7B">
        <w:t>-</w:t>
      </w:r>
      <w:r w:rsidRPr="00D01B7B">
        <w:tab/>
        <w:t>4 TRS resources over 2 slots</w:t>
      </w:r>
    </w:p>
    <w:p w14:paraId="7FF4B708" w14:textId="77777777" w:rsidR="00D01B7B" w:rsidRPr="00D01B7B" w:rsidRDefault="00D01B7B" w:rsidP="00D01B7B"/>
    <w:p w14:paraId="6A1EA591" w14:textId="77777777" w:rsidR="00D01B7B" w:rsidRPr="00D01B7B" w:rsidRDefault="00D01B7B" w:rsidP="00D01B7B">
      <w:pPr>
        <w:rPr>
          <w:b/>
          <w:bCs/>
        </w:rPr>
      </w:pPr>
      <w:r w:rsidRPr="00D01B7B">
        <w:rPr>
          <w:b/>
          <w:bCs/>
        </w:rPr>
        <w:t>Issue 2-1: TP for downlink timing definition</w:t>
      </w:r>
    </w:p>
    <w:p w14:paraId="34C288AA" w14:textId="77777777" w:rsidR="00D01B7B" w:rsidRPr="00D01B7B" w:rsidRDefault="00D01B7B" w:rsidP="00D01B7B">
      <w:r w:rsidRPr="00D01B7B">
        <w:rPr>
          <w:highlight w:val="green"/>
        </w:rPr>
        <w:t>[Agreement:]</w:t>
      </w:r>
    </w:p>
    <w:p w14:paraId="2601A532" w14:textId="77777777" w:rsidR="00D01B7B" w:rsidRPr="00D01B7B" w:rsidRDefault="00D01B7B" w:rsidP="00D01B7B">
      <w:pPr>
        <w:pStyle w:val="B1"/>
      </w:pPr>
      <w:r w:rsidRPr="00D01B7B">
        <w:t>-</w:t>
      </w:r>
      <w:r w:rsidRPr="00D01B7B">
        <w:tab/>
        <w:t>Update the downlink timing definition as follows</w:t>
      </w:r>
    </w:p>
    <w:p w14:paraId="282B34ED" w14:textId="77777777" w:rsidR="00D01B7B" w:rsidRPr="00D01B7B" w:rsidRDefault="00D01B7B" w:rsidP="00D01B7B">
      <w:pPr>
        <w:pStyle w:val="B2"/>
      </w:pPr>
      <w:r w:rsidRPr="00D01B7B">
        <w:t>-</w:t>
      </w:r>
      <w:r w:rsidRPr="00D01B7B">
        <w:tab/>
        <w:t>The downlink timing is defined as the time when the first path (in time) of the corresponding downlink frame used by the UE to determine downlink timing is received from the reference cell at the UE antenna</w:t>
      </w:r>
    </w:p>
    <w:p w14:paraId="5FBEC0F6" w14:textId="77777777" w:rsidR="00D01B7B" w:rsidRPr="00D01B7B" w:rsidRDefault="00D01B7B" w:rsidP="00D01B7B"/>
    <w:p w14:paraId="33FD7A48" w14:textId="77777777" w:rsidR="00D01B7B" w:rsidRPr="00D01B7B" w:rsidRDefault="00D01B7B" w:rsidP="00D01B7B">
      <w:pPr>
        <w:rPr>
          <w:b/>
          <w:bCs/>
        </w:rPr>
      </w:pPr>
      <w:r w:rsidRPr="00D01B7B">
        <w:rPr>
          <w:b/>
          <w:bCs/>
        </w:rPr>
        <w:t>Topic #1 Propagation delay compensation enhancements</w:t>
      </w:r>
    </w:p>
    <w:p w14:paraId="1E48D8A0" w14:textId="77777777" w:rsidR="00D01B7B" w:rsidRPr="00D01B7B" w:rsidRDefault="00D01B7B" w:rsidP="00D01B7B">
      <w:r w:rsidRPr="00D01B7B">
        <w:rPr>
          <w:highlight w:val="green"/>
        </w:rPr>
        <w:t>[Agreement:]</w:t>
      </w:r>
    </w:p>
    <w:p w14:paraId="6BAB3C01" w14:textId="77777777" w:rsidR="00D01B7B" w:rsidRPr="00D01B7B" w:rsidRDefault="00D01B7B" w:rsidP="00D01B7B">
      <w:pPr>
        <w:pStyle w:val="B1"/>
        <w:rPr>
          <w:rFonts w:eastAsia="SimSun"/>
          <w:lang w:val="en-US" w:eastAsia="zh-CN"/>
        </w:rPr>
      </w:pPr>
      <w:r w:rsidRPr="00D01B7B">
        <w:rPr>
          <w:rFonts w:eastAsia="SimSun"/>
          <w:lang w:val="en-US" w:eastAsia="zh-CN"/>
        </w:rPr>
        <w:t>-</w:t>
      </w:r>
      <w:r w:rsidRPr="00D01B7B">
        <w:rPr>
          <w:rFonts w:eastAsia="SimSun"/>
          <w:lang w:val="en-US" w:eastAsia="zh-CN"/>
        </w:rPr>
        <w:tab/>
        <w:t>UE Rx-Tx time difference measurement requirement for PRS:</w:t>
      </w:r>
    </w:p>
    <w:p w14:paraId="2329CFF3" w14:textId="77777777" w:rsidR="00D01B7B" w:rsidRPr="00D01B7B" w:rsidRDefault="00D01B7B" w:rsidP="00D01B7B">
      <w:pPr>
        <w:pStyle w:val="B2"/>
        <w:rPr>
          <w:rFonts w:eastAsia="SimSun"/>
          <w:lang w:val="en-US" w:eastAsia="zh-CN"/>
        </w:rPr>
      </w:pPr>
      <w:r w:rsidRPr="00D01B7B">
        <w:rPr>
          <w:rFonts w:eastAsia="SimSun"/>
          <w:lang w:val="en-US" w:eastAsia="zh-CN"/>
        </w:rPr>
        <w:t>-</w:t>
      </w:r>
      <w:r w:rsidRPr="00D01B7B">
        <w:rPr>
          <w:rFonts w:eastAsia="SimSun"/>
          <w:lang w:val="en-US" w:eastAsia="zh-CN"/>
        </w:rPr>
        <w:tab/>
        <w:t>PRS measurement period requirement for PDC RTT is defined as</w:t>
      </w:r>
    </w:p>
    <w:p w14:paraId="161B722D" w14:textId="77777777" w:rsidR="00D01B7B" w:rsidRPr="00D01B7B" w:rsidRDefault="00D01B7B" w:rsidP="00D01B7B">
      <w:pPr>
        <w:pStyle w:val="B3"/>
        <w:rPr>
          <w:noProof/>
          <w:lang w:eastAsia="zh-CN"/>
        </w:rPr>
      </w:pPr>
      <w:r w:rsidRPr="00D01B7B">
        <w:rPr>
          <w:rFonts w:eastAsia="SimSun"/>
        </w:rPr>
        <w:t>-</w:t>
      </w:r>
      <w:r w:rsidRPr="00D01B7B">
        <w:rPr>
          <w:rFonts w:eastAsia="SimSun"/>
        </w:rPr>
        <w:tab/>
      </w: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m:t>
            </m:r>
            <m:r>
              <m:rPr>
                <m:sty m:val="p"/>
              </m:rPr>
              <w:rPr>
                <w:rFonts w:ascii="Cambria Math" w:hAnsi="Cambria Math"/>
                <w:noProof/>
                <w:lang w:eastAsia="zh-CN"/>
              </w:rPr>
              <m:t xml:space="preserve">, </m:t>
            </m:r>
            <m:r>
              <m:rPr>
                <m:sty m:val="b"/>
              </m:rPr>
              <w:rPr>
                <w:rFonts w:ascii="Cambria Math" w:hAnsi="Cambria Math"/>
                <w:noProof/>
                <w:lang w:eastAsia="zh-CN"/>
              </w:rPr>
              <m:t>PRS</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m:t>
                            </m:r>
                            <m:sSub>
                              <m:sSubPr>
                                <m:ctrlPr>
                                  <w:rPr>
                                    <w:rFonts w:ascii="Cambria Math" w:hAnsi="Cambria Math"/>
                                    <w:i/>
                                    <w:noProof/>
                                  </w:rPr>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p"/>
                  </m:rPr>
                  <w:rPr>
                    <w:rFonts w:ascii="Cambria Math" w:hAnsi="Cambria Math"/>
                    <w:noProof/>
                  </w:rPr>
                  <m:t>-</m:t>
                </m:r>
                <m:r>
                  <m:rPr>
                    <m:sty m:val="b"/>
                  </m:rPr>
                  <w:rPr>
                    <w:rFonts w:ascii="Cambria Math" w:hAnsi="Cambria Math"/>
                    <w:noProof/>
                  </w:rPr>
                  <m:t>1</m:t>
                </m:r>
                <m:r>
                  <m:rPr>
                    <m:sty m:val="p"/>
                  </m:rPr>
                  <w:rPr>
                    <w:rFonts w:ascii="Cambria Math" w:hAnsi="Cambria Math"/>
                    <w:noProof/>
                  </w:rPr>
                  <m:t>)</m:t>
                </m:r>
              </m:e>
            </m:d>
            <m:r>
              <m:rPr>
                <m:sty m:val="p"/>
              </m:rPr>
              <w:rPr>
                <w:rFonts w:ascii="Cambria Math" w:hAnsi="Cambria Math"/>
                <w:noProof/>
                <w:lang w:eastAsia="zh-CN"/>
              </w:rPr>
              <m:t>*</m:t>
            </m:r>
            <m:r>
              <m:rPr>
                <m:sty m:val="b"/>
              </m:rPr>
              <w:rPr>
                <w:rFonts w:ascii="Cambria Math" w:hAnsi="Cambria Math"/>
                <w:noProof/>
                <w:lang w:eastAsia="zh-CN"/>
              </w:rPr>
              <m:t>T</m:t>
            </m:r>
          </m:e>
          <m:sub>
            <m:r>
              <m:rPr>
                <m:sty m:val="b"/>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5F7D41B" w14:textId="77777777" w:rsidR="00D01B7B" w:rsidRPr="00D01B7B" w:rsidRDefault="00D01B7B" w:rsidP="00D01B7B">
      <w:pPr>
        <w:ind w:left="1418" w:hanging="284"/>
        <w:rPr>
          <w:noProof/>
          <w:lang w:eastAsia="zh-CN"/>
        </w:rPr>
      </w:pPr>
      <w:r w:rsidRPr="00D01B7B">
        <w:t>Where:</w:t>
      </w:r>
    </w:p>
    <w:p w14:paraId="7F90ECA4" w14:textId="77777777" w:rsidR="00D01B7B" w:rsidRPr="00D01B7B" w:rsidRDefault="00D01B7B" w:rsidP="00D01B7B">
      <w:pPr>
        <w:pStyle w:val="B3"/>
      </w:pPr>
      <w:r w:rsidRPr="00D01B7B">
        <w:rPr>
          <w:noProof/>
        </w:rPr>
        <w:t>-</w:t>
      </w:r>
      <w:r w:rsidRPr="00D01B7B">
        <w:rPr>
          <w:noProof/>
        </w:rPr>
        <w:tab/>
      </w: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p"/>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w:p>
    <w:p w14:paraId="75D351CD" w14:textId="77777777" w:rsidR="00D01B7B" w:rsidRPr="00D01B7B" w:rsidRDefault="00D01B7B" w:rsidP="00D01B7B">
      <w:pPr>
        <w:pStyle w:val="B2"/>
        <w:rPr>
          <w:lang w:eastAsia="zh-CN"/>
        </w:rPr>
      </w:pPr>
      <w:r w:rsidRPr="00D01B7B">
        <w:rPr>
          <w:lang w:eastAsia="zh-CN"/>
        </w:rPr>
        <w:t>-</w:t>
      </w:r>
      <w:r w:rsidRPr="00D01B7B">
        <w:rPr>
          <w:lang w:eastAsia="zh-CN"/>
        </w:rPr>
        <w:tab/>
        <w:t>Note: the measurement period can be revisited based on further agreement from RAN1/2 and further RAN4 discussion</w:t>
      </w:r>
    </w:p>
    <w:p w14:paraId="46F619FC" w14:textId="77777777" w:rsidR="00D01B7B" w:rsidRPr="00D01B7B" w:rsidRDefault="00D01B7B" w:rsidP="00D01B7B">
      <w:pPr>
        <w:ind w:left="568" w:hanging="284"/>
        <w:rPr>
          <w:rFonts w:eastAsia="SimSun"/>
          <w:lang w:val="en-US" w:eastAsia="zh-CN"/>
        </w:rPr>
      </w:pPr>
      <w:r w:rsidRPr="00D01B7B">
        <w:rPr>
          <w:rFonts w:eastAsia="SimSun"/>
          <w:lang w:val="en-US" w:eastAsia="zh-CN"/>
        </w:rPr>
        <w:t>-</w:t>
      </w:r>
      <w:r w:rsidRPr="00D01B7B">
        <w:rPr>
          <w:rFonts w:eastAsia="SimSun"/>
          <w:lang w:val="en-US" w:eastAsia="zh-CN"/>
        </w:rPr>
        <w:tab/>
        <w:t>UE Rx-Tx time difference measurement requirements for TRS</w:t>
      </w:r>
    </w:p>
    <w:p w14:paraId="6A4FC3C4" w14:textId="77777777" w:rsidR="00D01B7B" w:rsidRPr="00D01B7B" w:rsidRDefault="00D01B7B" w:rsidP="00D01B7B">
      <w:pPr>
        <w:pStyle w:val="B2"/>
        <w:rPr>
          <w:rFonts w:eastAsia="SimSun"/>
          <w:lang w:val="en-US" w:eastAsia="zh-CN"/>
        </w:rPr>
      </w:pPr>
      <w:r w:rsidRPr="00D01B7B">
        <w:rPr>
          <w:rFonts w:eastAsia="SimSun"/>
          <w:lang w:val="en-US" w:eastAsia="zh-CN"/>
        </w:rPr>
        <w:t>-</w:t>
      </w:r>
      <w:r w:rsidRPr="00D01B7B">
        <w:rPr>
          <w:rFonts w:eastAsia="SimSun"/>
          <w:lang w:val="en-US" w:eastAsia="zh-CN"/>
        </w:rPr>
        <w:tab/>
        <w:t>TRS measurement period requirement for PDC RTT is defined as</w:t>
      </w:r>
    </w:p>
    <w:p w14:paraId="111633A3" w14:textId="77777777" w:rsidR="00D01B7B" w:rsidRPr="00D01B7B" w:rsidRDefault="00D01B7B" w:rsidP="00D01B7B">
      <w:pPr>
        <w:pStyle w:val="B3"/>
        <w:rPr>
          <w:rFonts w:eastAsiaTheme="minorEastAsia"/>
          <w:sz w:val="22"/>
        </w:rPr>
      </w:pPr>
      <w:r w:rsidRPr="00D01B7B">
        <w:rPr>
          <w:rFonts w:eastAsia="SimSun"/>
          <w:sz w:val="22"/>
          <w:szCs w:val="22"/>
        </w:rPr>
        <w:t>-</w:t>
      </w:r>
      <w:r w:rsidRPr="00D01B7B">
        <w:rPr>
          <w:rFonts w:eastAsia="SimSun"/>
          <w:sz w:val="22"/>
          <w:szCs w:val="22"/>
        </w:rPr>
        <w:tab/>
      </w:r>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m:t>
            </m:r>
            <m:r>
              <m:rPr>
                <m:sty m:val="p"/>
              </m:rPr>
              <w:rPr>
                <w:rFonts w:ascii="Cambria Math" w:hAnsi="Cambria Math"/>
              </w:rPr>
              <m:t>,</m:t>
            </m:r>
            <m:r>
              <m:rPr>
                <m:sty m:val="b"/>
              </m:rPr>
              <w:rPr>
                <w:rFonts w:ascii="Cambria Math" w:hAnsi="Cambria Math"/>
              </w:rPr>
              <m:t>TRS</m:t>
            </m:r>
          </m:sub>
        </m:sSub>
        <m:r>
          <m:rPr>
            <m:sty m:val="p"/>
          </m:rPr>
          <w:rPr>
            <w:rFonts w:ascii="Cambria Math" w:hAnsi="Cambria Math"/>
          </w:rPr>
          <m:t>=</m:t>
        </m:r>
        <m:sSub>
          <m:sSubPr>
            <m:ctrlPr>
              <w:rPr>
                <w:rFonts w:ascii="Cambria Math" w:eastAsiaTheme="minorEastAsia" w:hAnsi="Cambria Math" w:cs="Calibr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p"/>
          </m:rPr>
          <w:rPr>
            <w:rFonts w:ascii="Cambria Math" w:eastAsiaTheme="minorEastAsia" w:hAnsi="Cambria Math" w:cs="Calibri"/>
            <w:sz w:val="22"/>
          </w:rPr>
          <m:t xml:space="preserve"> </m:t>
        </m:r>
        <m:r>
          <m:rPr>
            <m:sty m:val="p"/>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m:t>
            </m:r>
            <m:r>
              <m:rPr>
                <m:sty m:val="p"/>
              </m:rPr>
              <w:rPr>
                <w:rFonts w:ascii="Cambria Math" w:hAnsi="Cambria Math"/>
              </w:rPr>
              <m:t xml:space="preserve">, </m:t>
            </m:r>
            <m:r>
              <m:rPr>
                <m:sty m:val="bi"/>
              </m:rPr>
              <w:rPr>
                <w:rFonts w:ascii="Cambria Math" w:hAnsi="Cambria Math"/>
              </w:rPr>
              <m:t>period</m:t>
            </m:r>
          </m:sub>
        </m:sSub>
      </m:oMath>
    </w:p>
    <w:p w14:paraId="1BC7AA3E" w14:textId="77777777" w:rsidR="00D01B7B" w:rsidRPr="00D01B7B" w:rsidRDefault="00D01B7B" w:rsidP="00D01B7B">
      <w:pPr>
        <w:ind w:left="1418" w:hanging="284"/>
        <w:rPr>
          <w:rFonts w:eastAsia="Batang"/>
        </w:rPr>
      </w:pPr>
      <w:r w:rsidRPr="00D01B7B">
        <w:rPr>
          <w:rFonts w:eastAsia="Batang"/>
        </w:rPr>
        <w:t>Where:</w:t>
      </w:r>
    </w:p>
    <w:p w14:paraId="55DABE93" w14:textId="77777777" w:rsidR="00D01B7B" w:rsidRPr="00D01B7B" w:rsidRDefault="00D01B7B" w:rsidP="00D01B7B">
      <w:pPr>
        <w:pStyle w:val="B4"/>
        <w:rPr>
          <w:rFonts w:eastAsia="Batang"/>
          <w:lang w:val="en-US"/>
        </w:rPr>
      </w:pPr>
      <w:r w:rsidRPr="00D01B7B">
        <w:rPr>
          <w:rFonts w:eastAsia="Batang"/>
          <w:sz w:val="22"/>
          <w:szCs w:val="22"/>
          <w:lang w:val="en-US"/>
        </w:rPr>
        <w:t>-</w:t>
      </w:r>
      <w:r w:rsidRPr="00D01B7B">
        <w:rPr>
          <w:rFonts w:eastAsia="Batang"/>
          <w:sz w:val="22"/>
          <w:szCs w:val="22"/>
          <w:lang w:val="en-US"/>
        </w:rPr>
        <w:tab/>
      </w:r>
      <m:oMath>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Pr="00D01B7B">
        <w:rPr>
          <w:rFonts w:eastAsiaTheme="minorEastAsia"/>
          <w:sz w:val="22"/>
        </w:rPr>
        <w:t xml:space="preserve"> </w:t>
      </w:r>
      <w:r w:rsidRPr="00D01B7B">
        <w:rPr>
          <w:rFonts w:eastAsia="Batang"/>
        </w:rPr>
        <w:t>is the number of TRS measurement samples for PDC RTT.</w:t>
      </w:r>
    </w:p>
    <w:p w14:paraId="43CDF421" w14:textId="77777777" w:rsidR="00D01B7B" w:rsidRPr="00D01B7B" w:rsidRDefault="00D01B7B" w:rsidP="00D01B7B">
      <w:pPr>
        <w:pStyle w:val="B4"/>
        <w:rPr>
          <w:rFonts w:eastAsia="Batang"/>
        </w:rPr>
      </w:pPr>
      <w:r w:rsidRPr="00D01B7B">
        <w:rPr>
          <w:rFonts w:eastAsia="Batang"/>
          <w:szCs w:val="22"/>
          <w:lang w:val="en-US"/>
        </w:rPr>
        <w:t>-</w:t>
      </w:r>
      <w:r w:rsidRPr="00D01B7B">
        <w:rPr>
          <w:rFonts w:eastAsia="Batang"/>
          <w:szCs w:val="22"/>
          <w:lang w:val="en-US"/>
        </w:rPr>
        <w:tab/>
      </w:r>
      <m:oMath>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w:r w:rsidRPr="00D01B7B">
        <w:rPr>
          <w:rFonts w:eastAsiaTheme="minorEastAsia"/>
        </w:rPr>
        <w:t xml:space="preserve"> is the periodicity of the TRS specific for PDC RTT </w:t>
      </w:r>
      <w:r w:rsidRPr="00D01B7B">
        <w:rPr>
          <w:rFonts w:eastAsia="Batang"/>
        </w:rPr>
        <w:t>UE Rx-Tx time difference measurement.</w:t>
      </w:r>
    </w:p>
    <w:p w14:paraId="4F1B70F3" w14:textId="77777777" w:rsidR="00D01B7B" w:rsidRPr="00D01B7B" w:rsidRDefault="00D01B7B" w:rsidP="00D01B7B">
      <w:pPr>
        <w:pStyle w:val="B2"/>
        <w:rPr>
          <w:rFonts w:eastAsia="SimSun"/>
          <w:highlight w:val="green"/>
          <w:lang w:val="en-US" w:eastAsia="zh-CN"/>
        </w:rPr>
      </w:pPr>
      <w:r w:rsidRPr="00D01B7B">
        <w:rPr>
          <w:rFonts w:eastAsia="SimSun"/>
          <w:lang w:val="en-US" w:eastAsia="zh-CN"/>
        </w:rPr>
        <w:t>-</w:t>
      </w:r>
      <w:r w:rsidRPr="00D01B7B">
        <w:rPr>
          <w:rFonts w:eastAsia="SimSun"/>
          <w:lang w:val="en-US" w:eastAsia="zh-CN"/>
        </w:rPr>
        <w:tab/>
        <w:t>Note:</w:t>
      </w:r>
      <w:r w:rsidRPr="00D01B7B">
        <w:rPr>
          <w:rFonts w:eastAsiaTheme="minorEastAsia"/>
          <w:lang w:val="en-US" w:eastAsia="zh-CN"/>
        </w:rPr>
        <w:t xml:space="preserve"> </w:t>
      </w:r>
      <w:r w:rsidRPr="00D01B7B">
        <w:rPr>
          <w:rFonts w:eastAsia="SimSun"/>
          <w:lang w:val="en-US" w:eastAsia="zh-CN"/>
        </w:rPr>
        <w:t>the measurement period can be revisited based on further agreement from RAN1/2 and further RAN4 discussion</w:t>
      </w:r>
    </w:p>
    <w:p w14:paraId="6AC907BF" w14:textId="77777777" w:rsidR="00D01B7B" w:rsidRPr="00D01B7B" w:rsidRDefault="00D01B7B" w:rsidP="00D01B7B"/>
    <w:p w14:paraId="3D3B12B0" w14:textId="77777777" w:rsidR="00D01B7B" w:rsidRPr="00D01B7B" w:rsidRDefault="00D01B7B" w:rsidP="00D01B7B">
      <w:pPr>
        <w:rPr>
          <w:b/>
          <w:bCs/>
        </w:rPr>
      </w:pPr>
      <w:r w:rsidRPr="00D01B7B">
        <w:rPr>
          <w:b/>
          <w:bCs/>
        </w:rPr>
        <w:t>Topic #2: Timing reference point for UE UL timing</w:t>
      </w:r>
    </w:p>
    <w:p w14:paraId="1E48BDC9" w14:textId="77777777" w:rsidR="00D01B7B" w:rsidRPr="00D01B7B" w:rsidRDefault="00D01B7B" w:rsidP="00D01B7B">
      <w:r w:rsidRPr="00D01B7B">
        <w:rPr>
          <w:highlight w:val="green"/>
        </w:rPr>
        <w:t>[Agreement:]</w:t>
      </w:r>
    </w:p>
    <w:p w14:paraId="67A5854F" w14:textId="77777777" w:rsidR="00D01B7B" w:rsidRPr="00D01B7B" w:rsidRDefault="00D01B7B" w:rsidP="00D01B7B">
      <w:pPr>
        <w:pStyle w:val="B1"/>
      </w:pPr>
      <w:r w:rsidRPr="00D01B7B">
        <w:t>-</w:t>
      </w:r>
      <w:r w:rsidRPr="00D01B7B">
        <w:tab/>
        <w:t>Introduce an updated definition of timing reference point for UE UL timing requirement starting from Rel-17 version of specification</w:t>
      </w:r>
    </w:p>
    <w:p w14:paraId="46214C74" w14:textId="77777777" w:rsidR="00D01B7B" w:rsidRDefault="00D01B7B" w:rsidP="00D01B7B"/>
    <w:p w14:paraId="6B0578C4" w14:textId="14DFA6D1"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4AA1" w14:textId="77777777" w:rsidR="00B5110F" w:rsidRDefault="00B5110F" w:rsidP="00B5110F">
      <w:pPr>
        <w:rPr>
          <w:rFonts w:ascii="Arial" w:hAnsi="Arial" w:cs="Arial"/>
          <w:b/>
          <w:sz w:val="24"/>
        </w:rPr>
      </w:pPr>
      <w:r>
        <w:rPr>
          <w:rFonts w:ascii="Arial" w:hAnsi="Arial" w:cs="Arial"/>
          <w:b/>
          <w:color w:val="0000FF"/>
          <w:sz w:val="24"/>
        </w:rPr>
        <w:t>R4-2207127</w:t>
      </w:r>
      <w:r>
        <w:rPr>
          <w:rFonts w:ascii="Arial" w:hAnsi="Arial" w:cs="Arial"/>
          <w:b/>
          <w:color w:val="0000FF"/>
          <w:sz w:val="24"/>
        </w:rPr>
        <w:tab/>
      </w:r>
      <w:r>
        <w:rPr>
          <w:rFonts w:ascii="Arial" w:hAnsi="Arial" w:cs="Arial"/>
          <w:b/>
          <w:sz w:val="24"/>
        </w:rPr>
        <w:t>Big CR: RRM requirements for Rel-17 Enhanced IIoT and URLLC support</w:t>
      </w:r>
    </w:p>
    <w:p w14:paraId="2E57933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CR-2268  rev  Cat: B (Rel-17)</w:t>
      </w:r>
      <w:r>
        <w:br/>
      </w:r>
      <w:r>
        <w:br/>
      </w:r>
      <w:r>
        <w:rPr>
          <w:i/>
        </w:rPr>
        <w:tab/>
      </w:r>
      <w:r>
        <w:rPr>
          <w:i/>
        </w:rPr>
        <w:tab/>
      </w:r>
      <w:r>
        <w:rPr>
          <w:i/>
        </w:rPr>
        <w:tab/>
      </w:r>
      <w:r>
        <w:rPr>
          <w:i/>
        </w:rPr>
        <w:tab/>
      </w:r>
      <w:r>
        <w:rPr>
          <w:i/>
        </w:rPr>
        <w:tab/>
        <w:t>Source: Nokia, Nokia Shanghai Bell</w:t>
      </w:r>
    </w:p>
    <w:p w14:paraId="25477D11" w14:textId="77777777" w:rsidR="00B5110F" w:rsidRDefault="00B5110F" w:rsidP="00B5110F">
      <w:pPr>
        <w:rPr>
          <w:rFonts w:ascii="Arial" w:hAnsi="Arial" w:cs="Arial"/>
          <w:b/>
        </w:rPr>
      </w:pPr>
      <w:r>
        <w:rPr>
          <w:rFonts w:ascii="Arial" w:hAnsi="Arial" w:cs="Arial"/>
          <w:b/>
        </w:rPr>
        <w:t xml:space="preserve">Abstract: </w:t>
      </w:r>
    </w:p>
    <w:p w14:paraId="04D544ED" w14:textId="77777777" w:rsidR="00B5110F" w:rsidRDefault="00B5110F" w:rsidP="00B5110F">
      <w:r>
        <w:t>[Email Approval] BIG CR</w:t>
      </w:r>
    </w:p>
    <w:p w14:paraId="656A514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40A98" w14:textId="77777777" w:rsidR="00B5110F" w:rsidRDefault="00B5110F" w:rsidP="00B5110F">
      <w:pPr>
        <w:pStyle w:val="Heading4"/>
      </w:pPr>
      <w:bookmarkStart w:id="578" w:name="_Toc97892783"/>
      <w:r>
        <w:t>10.23.2</w:t>
      </w:r>
      <w:r>
        <w:tab/>
        <w:t>RRM core requirements</w:t>
      </w:r>
      <w:bookmarkEnd w:id="578"/>
    </w:p>
    <w:p w14:paraId="35C9B1A3" w14:textId="77777777" w:rsidR="00B5110F" w:rsidRDefault="00B5110F" w:rsidP="00B5110F">
      <w:pPr>
        <w:pStyle w:val="Heading5"/>
      </w:pPr>
      <w:bookmarkStart w:id="579" w:name="_Toc97892784"/>
      <w:r>
        <w:t>10.23.2.1</w:t>
      </w:r>
      <w:r>
        <w:tab/>
        <w:t>Propagation delay compensation enhancements</w:t>
      </w:r>
      <w:bookmarkEnd w:id="579"/>
    </w:p>
    <w:p w14:paraId="680C28EC" w14:textId="77777777" w:rsidR="00B5110F" w:rsidRDefault="00B5110F" w:rsidP="00B5110F">
      <w:pPr>
        <w:rPr>
          <w:rFonts w:ascii="Arial" w:hAnsi="Arial" w:cs="Arial"/>
          <w:b/>
          <w:sz w:val="24"/>
        </w:rPr>
      </w:pPr>
      <w:r>
        <w:rPr>
          <w:rFonts w:ascii="Arial" w:hAnsi="Arial" w:cs="Arial"/>
          <w:b/>
          <w:color w:val="0000FF"/>
          <w:sz w:val="24"/>
        </w:rPr>
        <w:t>R4-2203655</w:t>
      </w:r>
      <w:r>
        <w:rPr>
          <w:rFonts w:ascii="Arial" w:hAnsi="Arial" w:cs="Arial"/>
          <w:b/>
          <w:color w:val="0000FF"/>
          <w:sz w:val="24"/>
        </w:rPr>
        <w:tab/>
      </w:r>
      <w:r>
        <w:rPr>
          <w:rFonts w:ascii="Arial" w:hAnsi="Arial" w:cs="Arial"/>
          <w:b/>
          <w:sz w:val="24"/>
        </w:rPr>
        <w:t xml:space="preserve"> Discussion of RRM Requirements for Propagation Delay Compensation Enhancements</w:t>
      </w:r>
    </w:p>
    <w:p w14:paraId="0AAB73C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EE6E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1134" w14:textId="77777777" w:rsidR="00B5110F" w:rsidRDefault="00B5110F" w:rsidP="00B5110F">
      <w:pPr>
        <w:rPr>
          <w:rFonts w:ascii="Arial" w:hAnsi="Arial" w:cs="Arial"/>
          <w:b/>
          <w:sz w:val="24"/>
        </w:rPr>
      </w:pPr>
      <w:r>
        <w:rPr>
          <w:rFonts w:ascii="Arial" w:hAnsi="Arial" w:cs="Arial"/>
          <w:b/>
          <w:color w:val="0000FF"/>
          <w:sz w:val="24"/>
        </w:rPr>
        <w:t>R4-2204306</w:t>
      </w:r>
      <w:r>
        <w:rPr>
          <w:rFonts w:ascii="Arial" w:hAnsi="Arial" w:cs="Arial"/>
          <w:b/>
          <w:color w:val="0000FF"/>
          <w:sz w:val="24"/>
        </w:rPr>
        <w:tab/>
      </w:r>
      <w:r>
        <w:rPr>
          <w:rFonts w:ascii="Arial" w:hAnsi="Arial" w:cs="Arial"/>
          <w:b/>
          <w:sz w:val="24"/>
        </w:rPr>
        <w:t>Discussion on propagation delay compensation enhancements</w:t>
      </w:r>
    </w:p>
    <w:p w14:paraId="55C2BD4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96DF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34432" w14:textId="77777777" w:rsidR="00B5110F" w:rsidRDefault="00B5110F" w:rsidP="00B5110F">
      <w:pPr>
        <w:rPr>
          <w:rFonts w:ascii="Arial" w:hAnsi="Arial" w:cs="Arial"/>
          <w:b/>
          <w:sz w:val="24"/>
        </w:rPr>
      </w:pPr>
      <w:r>
        <w:rPr>
          <w:rFonts w:ascii="Arial" w:hAnsi="Arial" w:cs="Arial"/>
          <w:b/>
          <w:color w:val="0000FF"/>
          <w:sz w:val="24"/>
        </w:rPr>
        <w:t>R4-2204472</w:t>
      </w:r>
      <w:r>
        <w:rPr>
          <w:rFonts w:ascii="Arial" w:hAnsi="Arial" w:cs="Arial"/>
          <w:b/>
          <w:color w:val="0000FF"/>
          <w:sz w:val="24"/>
        </w:rPr>
        <w:tab/>
      </w:r>
      <w:r>
        <w:rPr>
          <w:rFonts w:ascii="Arial" w:hAnsi="Arial" w:cs="Arial"/>
          <w:b/>
          <w:sz w:val="24"/>
        </w:rPr>
        <w:t>On RTT-based propagation delay compensation</w:t>
      </w:r>
    </w:p>
    <w:p w14:paraId="0DC3B32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A53CC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AF518" w14:textId="77777777" w:rsidR="00B5110F" w:rsidRDefault="00B5110F" w:rsidP="00B5110F">
      <w:pPr>
        <w:rPr>
          <w:rFonts w:ascii="Arial" w:hAnsi="Arial" w:cs="Arial"/>
          <w:b/>
          <w:sz w:val="24"/>
        </w:rPr>
      </w:pPr>
      <w:r>
        <w:rPr>
          <w:rFonts w:ascii="Arial" w:hAnsi="Arial" w:cs="Arial"/>
          <w:b/>
          <w:color w:val="0000FF"/>
          <w:sz w:val="24"/>
        </w:rPr>
        <w:t>R4-2204647</w:t>
      </w:r>
      <w:r>
        <w:rPr>
          <w:rFonts w:ascii="Arial" w:hAnsi="Arial" w:cs="Arial"/>
          <w:b/>
          <w:color w:val="0000FF"/>
          <w:sz w:val="24"/>
        </w:rPr>
        <w:tab/>
      </w:r>
      <w:r>
        <w:rPr>
          <w:rFonts w:ascii="Arial" w:hAnsi="Arial" w:cs="Arial"/>
          <w:b/>
          <w:sz w:val="24"/>
        </w:rPr>
        <w:t>Further discussion on propagation delay compensation enhancements</w:t>
      </w:r>
    </w:p>
    <w:p w14:paraId="7F62429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6093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7E26B" w14:textId="77777777" w:rsidR="00B5110F" w:rsidRDefault="00B5110F" w:rsidP="00B5110F">
      <w:pPr>
        <w:rPr>
          <w:rFonts w:ascii="Arial" w:hAnsi="Arial" w:cs="Arial"/>
          <w:b/>
          <w:sz w:val="24"/>
        </w:rPr>
      </w:pPr>
      <w:r>
        <w:rPr>
          <w:rFonts w:ascii="Arial" w:hAnsi="Arial" w:cs="Arial"/>
          <w:b/>
          <w:color w:val="0000FF"/>
          <w:sz w:val="24"/>
        </w:rPr>
        <w:t>R4-2204648</w:t>
      </w:r>
      <w:r>
        <w:rPr>
          <w:rFonts w:ascii="Arial" w:hAnsi="Arial" w:cs="Arial"/>
          <w:b/>
          <w:color w:val="0000FF"/>
          <w:sz w:val="24"/>
        </w:rPr>
        <w:tab/>
      </w:r>
      <w:r>
        <w:rPr>
          <w:rFonts w:ascii="Arial" w:hAnsi="Arial" w:cs="Arial"/>
          <w:b/>
          <w:sz w:val="24"/>
        </w:rPr>
        <w:t>Simulation results for TRS based PDC</w:t>
      </w:r>
    </w:p>
    <w:p w14:paraId="75BBAD33"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454745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2B41E" w14:textId="77777777" w:rsidR="00B5110F" w:rsidRDefault="00B5110F" w:rsidP="00B5110F">
      <w:pPr>
        <w:rPr>
          <w:rFonts w:ascii="Arial" w:hAnsi="Arial" w:cs="Arial"/>
          <w:b/>
          <w:sz w:val="24"/>
        </w:rPr>
      </w:pPr>
      <w:r>
        <w:rPr>
          <w:rFonts w:ascii="Arial" w:hAnsi="Arial" w:cs="Arial"/>
          <w:b/>
          <w:color w:val="0000FF"/>
          <w:sz w:val="24"/>
        </w:rPr>
        <w:t>R4-2205389</w:t>
      </w:r>
      <w:r>
        <w:rPr>
          <w:rFonts w:ascii="Arial" w:hAnsi="Arial" w:cs="Arial"/>
          <w:b/>
          <w:color w:val="0000FF"/>
          <w:sz w:val="24"/>
        </w:rPr>
        <w:tab/>
      </w:r>
      <w:r>
        <w:rPr>
          <w:rFonts w:ascii="Arial" w:hAnsi="Arial" w:cs="Arial"/>
          <w:b/>
          <w:sz w:val="24"/>
        </w:rPr>
        <w:t>On RRM requirements for PDC enhancements</w:t>
      </w:r>
    </w:p>
    <w:p w14:paraId="1CB9EC53"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w:t>
      </w:r>
      <w:r>
        <w:br/>
      </w:r>
      <w:r>
        <w:rPr>
          <w:i/>
        </w:rPr>
        <w:tab/>
      </w:r>
      <w:r>
        <w:rPr>
          <w:i/>
        </w:rPr>
        <w:tab/>
      </w:r>
      <w:r>
        <w:rPr>
          <w:i/>
        </w:rPr>
        <w:tab/>
      </w:r>
      <w:r>
        <w:rPr>
          <w:i/>
        </w:rPr>
        <w:tab/>
      </w:r>
      <w:r>
        <w:rPr>
          <w:i/>
        </w:rPr>
        <w:tab/>
        <w:t>Source: Huawei, HiSilicon</w:t>
      </w:r>
    </w:p>
    <w:p w14:paraId="5C47C2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155D5" w14:textId="77777777" w:rsidR="00B5110F" w:rsidRDefault="00B5110F" w:rsidP="00B5110F">
      <w:pPr>
        <w:rPr>
          <w:rFonts w:ascii="Arial" w:hAnsi="Arial" w:cs="Arial"/>
          <w:b/>
          <w:sz w:val="24"/>
        </w:rPr>
      </w:pPr>
      <w:r>
        <w:rPr>
          <w:rFonts w:ascii="Arial" w:hAnsi="Arial" w:cs="Arial"/>
          <w:b/>
          <w:color w:val="0000FF"/>
          <w:sz w:val="24"/>
        </w:rPr>
        <w:t>R4-2205390</w:t>
      </w:r>
      <w:r>
        <w:rPr>
          <w:rFonts w:ascii="Arial" w:hAnsi="Arial" w:cs="Arial"/>
          <w:b/>
          <w:color w:val="0000FF"/>
          <w:sz w:val="24"/>
        </w:rPr>
        <w:tab/>
      </w:r>
      <w:r>
        <w:rPr>
          <w:rFonts w:ascii="Arial" w:hAnsi="Arial" w:cs="Arial"/>
          <w:b/>
          <w:sz w:val="24"/>
        </w:rPr>
        <w:t>CR on requirements for UE Rx-Tx measurement for PDC</w:t>
      </w:r>
    </w:p>
    <w:p w14:paraId="50E3EDA8"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451709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0C9319" w14:textId="77777777" w:rsidR="00B5110F" w:rsidRDefault="00B5110F" w:rsidP="00B5110F">
      <w:pPr>
        <w:rPr>
          <w:rFonts w:ascii="Arial" w:hAnsi="Arial" w:cs="Arial"/>
          <w:b/>
          <w:sz w:val="24"/>
        </w:rPr>
      </w:pPr>
      <w:r>
        <w:rPr>
          <w:rFonts w:ascii="Arial" w:hAnsi="Arial" w:cs="Arial"/>
          <w:b/>
          <w:color w:val="0000FF"/>
          <w:sz w:val="24"/>
        </w:rPr>
        <w:t>R4-2205418</w:t>
      </w:r>
      <w:r>
        <w:rPr>
          <w:rFonts w:ascii="Arial" w:hAnsi="Arial" w:cs="Arial"/>
          <w:b/>
          <w:color w:val="0000FF"/>
          <w:sz w:val="24"/>
        </w:rPr>
        <w:tab/>
      </w:r>
      <w:r>
        <w:rPr>
          <w:rFonts w:ascii="Arial" w:hAnsi="Arial" w:cs="Arial"/>
          <w:b/>
          <w:sz w:val="24"/>
        </w:rPr>
        <w:t>Propagation Delay Compensation Enhancements for Time Synchronization</w:t>
      </w:r>
    </w:p>
    <w:p w14:paraId="28AA979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542371" w14:textId="77777777" w:rsidR="00B5110F" w:rsidRDefault="00B5110F" w:rsidP="00B5110F">
      <w:pPr>
        <w:rPr>
          <w:rFonts w:ascii="Arial" w:hAnsi="Arial" w:cs="Arial"/>
          <w:b/>
        </w:rPr>
      </w:pPr>
      <w:r>
        <w:rPr>
          <w:rFonts w:ascii="Arial" w:hAnsi="Arial" w:cs="Arial"/>
          <w:b/>
        </w:rPr>
        <w:t xml:space="preserve">Abstract: </w:t>
      </w:r>
    </w:p>
    <w:p w14:paraId="1C0A1A54" w14:textId="77777777" w:rsidR="00B5110F" w:rsidRDefault="00B5110F" w:rsidP="00B5110F">
      <w:r>
        <w:t>Requirements for RTT PDC.</w:t>
      </w:r>
    </w:p>
    <w:p w14:paraId="325ACBB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31399" w14:textId="77777777" w:rsidR="00B5110F" w:rsidRDefault="00B5110F" w:rsidP="00B5110F">
      <w:pPr>
        <w:rPr>
          <w:rFonts w:ascii="Arial" w:hAnsi="Arial" w:cs="Arial"/>
          <w:b/>
          <w:sz w:val="24"/>
        </w:rPr>
      </w:pPr>
      <w:r>
        <w:rPr>
          <w:rFonts w:ascii="Arial" w:hAnsi="Arial" w:cs="Arial"/>
          <w:b/>
          <w:color w:val="0000FF"/>
          <w:sz w:val="24"/>
        </w:rPr>
        <w:t>R4-2205419</w:t>
      </w:r>
      <w:r>
        <w:rPr>
          <w:rFonts w:ascii="Arial" w:hAnsi="Arial" w:cs="Arial"/>
          <w:b/>
          <w:color w:val="0000FF"/>
          <w:sz w:val="24"/>
        </w:rPr>
        <w:tab/>
      </w:r>
      <w:r>
        <w:rPr>
          <w:rFonts w:ascii="Arial" w:hAnsi="Arial" w:cs="Arial"/>
          <w:b/>
          <w:sz w:val="24"/>
        </w:rPr>
        <w:t>Simulation results for Propagation Delay Compensation</w:t>
      </w:r>
    </w:p>
    <w:p w14:paraId="7FE8EB5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CA9370" w14:textId="77777777" w:rsidR="00B5110F" w:rsidRDefault="00B5110F" w:rsidP="00B5110F">
      <w:pPr>
        <w:rPr>
          <w:rFonts w:ascii="Arial" w:hAnsi="Arial" w:cs="Arial"/>
          <w:b/>
        </w:rPr>
      </w:pPr>
      <w:r>
        <w:rPr>
          <w:rFonts w:ascii="Arial" w:hAnsi="Arial" w:cs="Arial"/>
          <w:b/>
        </w:rPr>
        <w:t xml:space="preserve">Abstract: </w:t>
      </w:r>
    </w:p>
    <w:p w14:paraId="17A59E56" w14:textId="77777777" w:rsidR="00B5110F" w:rsidRDefault="00B5110F" w:rsidP="00B5110F">
      <w:r>
        <w:t>UE RX-Tx time difference results, based on TRS</w:t>
      </w:r>
    </w:p>
    <w:p w14:paraId="0CF270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2EAE6" w14:textId="77777777" w:rsidR="00B5110F" w:rsidRDefault="00B5110F" w:rsidP="00B5110F">
      <w:pPr>
        <w:rPr>
          <w:rFonts w:ascii="Arial" w:hAnsi="Arial" w:cs="Arial"/>
          <w:b/>
          <w:sz w:val="24"/>
        </w:rPr>
      </w:pPr>
      <w:r>
        <w:rPr>
          <w:rFonts w:ascii="Arial" w:hAnsi="Arial" w:cs="Arial"/>
          <w:b/>
          <w:color w:val="0000FF"/>
          <w:sz w:val="24"/>
        </w:rPr>
        <w:t>R4-2205815</w:t>
      </w:r>
      <w:r>
        <w:rPr>
          <w:rFonts w:ascii="Arial" w:hAnsi="Arial" w:cs="Arial"/>
          <w:b/>
          <w:color w:val="0000FF"/>
          <w:sz w:val="24"/>
        </w:rPr>
        <w:tab/>
      </w:r>
      <w:r>
        <w:rPr>
          <w:rFonts w:ascii="Arial" w:hAnsi="Arial" w:cs="Arial"/>
          <w:b/>
          <w:sz w:val="24"/>
        </w:rPr>
        <w:t xml:space="preserve">draftCR on requirements for UE Rx-Tx measurement for propagation delay compensation </w:t>
      </w:r>
    </w:p>
    <w:p w14:paraId="6D88F41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Nokia</w:t>
      </w:r>
    </w:p>
    <w:p w14:paraId="17FA57C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R4-2207025</w:t>
      </w:r>
      <w:r>
        <w:rPr>
          <w:color w:val="993300"/>
          <w:u w:val="single"/>
        </w:rPr>
        <w:t>.</w:t>
      </w:r>
    </w:p>
    <w:p w14:paraId="0DB1A4D4" w14:textId="77777777" w:rsidR="00B5110F" w:rsidRDefault="00B5110F" w:rsidP="00B5110F">
      <w:pPr>
        <w:rPr>
          <w:rFonts w:ascii="Arial" w:hAnsi="Arial" w:cs="Arial"/>
          <w:b/>
          <w:sz w:val="24"/>
        </w:rPr>
      </w:pPr>
      <w:r>
        <w:rPr>
          <w:rFonts w:ascii="Arial" w:hAnsi="Arial" w:cs="Arial"/>
          <w:b/>
          <w:color w:val="0000FF"/>
          <w:sz w:val="24"/>
        </w:rPr>
        <w:t>R4-2207025</w:t>
      </w:r>
      <w:r>
        <w:rPr>
          <w:rFonts w:ascii="Arial" w:hAnsi="Arial" w:cs="Arial"/>
          <w:b/>
          <w:color w:val="0000FF"/>
          <w:sz w:val="24"/>
        </w:rPr>
        <w:tab/>
      </w:r>
      <w:r>
        <w:rPr>
          <w:rFonts w:ascii="Arial" w:hAnsi="Arial" w:cs="Arial"/>
          <w:b/>
          <w:sz w:val="24"/>
        </w:rPr>
        <w:t>draftCR on requirements for UE Rx-Tx measurement for propagation delay compensation</w:t>
      </w:r>
    </w:p>
    <w:p w14:paraId="57AC43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4F172F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B0B7B" w14:textId="77777777" w:rsidR="00B5110F" w:rsidRDefault="00B5110F" w:rsidP="00B5110F">
      <w:pPr>
        <w:pStyle w:val="Heading5"/>
      </w:pPr>
      <w:bookmarkStart w:id="580" w:name="_Toc97892785"/>
      <w:r>
        <w:t>10.23.2.2</w:t>
      </w:r>
      <w:r>
        <w:tab/>
        <w:t>Reference point for Te requirements</w:t>
      </w:r>
      <w:bookmarkEnd w:id="580"/>
    </w:p>
    <w:p w14:paraId="79E4DE43" w14:textId="77777777" w:rsidR="00B5110F" w:rsidRDefault="00B5110F" w:rsidP="00B5110F">
      <w:pPr>
        <w:rPr>
          <w:rFonts w:ascii="Arial" w:hAnsi="Arial" w:cs="Arial"/>
          <w:b/>
          <w:sz w:val="24"/>
        </w:rPr>
      </w:pPr>
      <w:r>
        <w:rPr>
          <w:rFonts w:ascii="Arial" w:hAnsi="Arial" w:cs="Arial"/>
          <w:b/>
          <w:color w:val="0000FF"/>
          <w:sz w:val="24"/>
        </w:rPr>
        <w:t>R4-2203656</w:t>
      </w:r>
      <w:r>
        <w:rPr>
          <w:rFonts w:ascii="Arial" w:hAnsi="Arial" w:cs="Arial"/>
          <w:b/>
          <w:color w:val="0000FF"/>
          <w:sz w:val="24"/>
        </w:rPr>
        <w:tab/>
      </w:r>
      <w:r>
        <w:rPr>
          <w:rFonts w:ascii="Arial" w:hAnsi="Arial" w:cs="Arial"/>
          <w:b/>
          <w:sz w:val="24"/>
        </w:rPr>
        <w:t>Further discussion on the reference point</w:t>
      </w:r>
    </w:p>
    <w:p w14:paraId="2DC656A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FE59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FBF7" w14:textId="77777777" w:rsidR="00B5110F" w:rsidRDefault="00B5110F" w:rsidP="00B5110F">
      <w:pPr>
        <w:rPr>
          <w:rFonts w:ascii="Arial" w:hAnsi="Arial" w:cs="Arial"/>
          <w:b/>
          <w:sz w:val="24"/>
        </w:rPr>
      </w:pPr>
      <w:r>
        <w:rPr>
          <w:rFonts w:ascii="Arial" w:hAnsi="Arial" w:cs="Arial"/>
          <w:b/>
          <w:color w:val="0000FF"/>
          <w:sz w:val="24"/>
        </w:rPr>
        <w:t>R4-2204423</w:t>
      </w:r>
      <w:r>
        <w:rPr>
          <w:rFonts w:ascii="Arial" w:hAnsi="Arial" w:cs="Arial"/>
          <w:b/>
          <w:color w:val="0000FF"/>
          <w:sz w:val="24"/>
        </w:rPr>
        <w:tab/>
      </w:r>
      <w:r>
        <w:rPr>
          <w:rFonts w:ascii="Arial" w:hAnsi="Arial" w:cs="Arial"/>
          <w:b/>
          <w:sz w:val="24"/>
        </w:rPr>
        <w:t>draftCR to clarify timing reference point for UE UL timing test cases R15</w:t>
      </w:r>
    </w:p>
    <w:p w14:paraId="41C8CA1A"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v15.16.0</w:t>
      </w:r>
      <w:r>
        <w:tab/>
        <w:t xml:space="preserve">  CR-  rev  Cat:  (Rel-15)</w:t>
      </w:r>
      <w:r>
        <w:br/>
      </w:r>
      <w:r>
        <w:br/>
      </w:r>
      <w:r>
        <w:rPr>
          <w:i/>
        </w:rPr>
        <w:tab/>
      </w:r>
      <w:r>
        <w:rPr>
          <w:i/>
        </w:rPr>
        <w:tab/>
      </w:r>
      <w:r>
        <w:rPr>
          <w:i/>
        </w:rPr>
        <w:tab/>
      </w:r>
      <w:r>
        <w:rPr>
          <w:i/>
        </w:rPr>
        <w:tab/>
      </w:r>
      <w:r>
        <w:rPr>
          <w:i/>
        </w:rPr>
        <w:tab/>
        <w:t>Source: Intel Corporation</w:t>
      </w:r>
    </w:p>
    <w:p w14:paraId="1B49AC1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R4-2207022</w:t>
      </w:r>
      <w:r>
        <w:rPr>
          <w:color w:val="993300"/>
          <w:u w:val="single"/>
        </w:rPr>
        <w:t>.</w:t>
      </w:r>
    </w:p>
    <w:p w14:paraId="6418646D" w14:textId="77777777" w:rsidR="00B5110F" w:rsidRDefault="00B5110F" w:rsidP="00B5110F">
      <w:pPr>
        <w:rPr>
          <w:rFonts w:ascii="Arial" w:hAnsi="Arial" w:cs="Arial"/>
          <w:b/>
          <w:sz w:val="24"/>
        </w:rPr>
      </w:pPr>
      <w:r>
        <w:rPr>
          <w:rFonts w:ascii="Arial" w:hAnsi="Arial" w:cs="Arial"/>
          <w:b/>
          <w:color w:val="0000FF"/>
          <w:sz w:val="24"/>
        </w:rPr>
        <w:t>R4-2204424</w:t>
      </w:r>
      <w:r>
        <w:rPr>
          <w:rFonts w:ascii="Arial" w:hAnsi="Arial" w:cs="Arial"/>
          <w:b/>
          <w:color w:val="0000FF"/>
          <w:sz w:val="24"/>
        </w:rPr>
        <w:tab/>
      </w:r>
      <w:r>
        <w:rPr>
          <w:rFonts w:ascii="Arial" w:hAnsi="Arial" w:cs="Arial"/>
          <w:b/>
          <w:sz w:val="24"/>
        </w:rPr>
        <w:t>draftCR to clarify timing reference point for UE UL timing test cases R16</w:t>
      </w:r>
    </w:p>
    <w:p w14:paraId="1219A00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v16.10.0</w:t>
      </w:r>
      <w:r>
        <w:tab/>
        <w:t xml:space="preserve">  CR-  rev  Cat:  (Rel-16)</w:t>
      </w:r>
      <w:r>
        <w:br/>
      </w:r>
      <w:r>
        <w:br/>
      </w:r>
      <w:r>
        <w:rPr>
          <w:i/>
        </w:rPr>
        <w:tab/>
      </w:r>
      <w:r>
        <w:rPr>
          <w:i/>
        </w:rPr>
        <w:tab/>
      </w:r>
      <w:r>
        <w:rPr>
          <w:i/>
        </w:rPr>
        <w:tab/>
      </w:r>
      <w:r>
        <w:rPr>
          <w:i/>
        </w:rPr>
        <w:tab/>
      </w:r>
      <w:r>
        <w:rPr>
          <w:i/>
        </w:rPr>
        <w:tab/>
        <w:t>Source: Intel Corporation</w:t>
      </w:r>
    </w:p>
    <w:p w14:paraId="583F22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52622" w14:textId="77777777" w:rsidR="00B5110F" w:rsidRDefault="00B5110F" w:rsidP="00B5110F">
      <w:pPr>
        <w:rPr>
          <w:rFonts w:ascii="Arial" w:hAnsi="Arial" w:cs="Arial"/>
          <w:b/>
          <w:sz w:val="24"/>
        </w:rPr>
      </w:pPr>
      <w:r>
        <w:rPr>
          <w:rFonts w:ascii="Arial" w:hAnsi="Arial" w:cs="Arial"/>
          <w:b/>
          <w:color w:val="0000FF"/>
          <w:sz w:val="24"/>
        </w:rPr>
        <w:t>R4-2204425</w:t>
      </w:r>
      <w:r>
        <w:rPr>
          <w:rFonts w:ascii="Arial" w:hAnsi="Arial" w:cs="Arial"/>
          <w:b/>
          <w:color w:val="0000FF"/>
          <w:sz w:val="24"/>
        </w:rPr>
        <w:tab/>
      </w:r>
      <w:r>
        <w:rPr>
          <w:rFonts w:ascii="Arial" w:hAnsi="Arial" w:cs="Arial"/>
          <w:b/>
          <w:sz w:val="24"/>
        </w:rPr>
        <w:t>draftCR to clarify timing reference point for UE UL timing test cases R17</w:t>
      </w:r>
    </w:p>
    <w:p w14:paraId="565B4E9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50B80E3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5671D" w14:textId="77777777" w:rsidR="00B5110F" w:rsidRDefault="00B5110F" w:rsidP="00B5110F">
      <w:pPr>
        <w:rPr>
          <w:rFonts w:ascii="Arial" w:hAnsi="Arial" w:cs="Arial"/>
          <w:b/>
          <w:sz w:val="24"/>
        </w:rPr>
      </w:pPr>
      <w:r>
        <w:rPr>
          <w:rFonts w:ascii="Arial" w:hAnsi="Arial" w:cs="Arial"/>
          <w:b/>
          <w:color w:val="0000FF"/>
          <w:sz w:val="24"/>
        </w:rPr>
        <w:t>R4-2204649</w:t>
      </w:r>
      <w:r>
        <w:rPr>
          <w:rFonts w:ascii="Arial" w:hAnsi="Arial" w:cs="Arial"/>
          <w:b/>
          <w:color w:val="0000FF"/>
          <w:sz w:val="24"/>
        </w:rPr>
        <w:tab/>
      </w:r>
      <w:r>
        <w:rPr>
          <w:rFonts w:ascii="Arial" w:hAnsi="Arial" w:cs="Arial"/>
          <w:b/>
          <w:sz w:val="24"/>
        </w:rPr>
        <w:t>Further discussion on reference point for Te requirements</w:t>
      </w:r>
    </w:p>
    <w:p w14:paraId="15AA63D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2A12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75D4C" w14:textId="77777777" w:rsidR="00B5110F" w:rsidRDefault="00B5110F" w:rsidP="00B5110F">
      <w:pPr>
        <w:rPr>
          <w:rFonts w:ascii="Arial" w:hAnsi="Arial" w:cs="Arial"/>
          <w:b/>
          <w:sz w:val="24"/>
        </w:rPr>
      </w:pPr>
      <w:r>
        <w:rPr>
          <w:rFonts w:ascii="Arial" w:hAnsi="Arial" w:cs="Arial"/>
          <w:b/>
          <w:color w:val="0000FF"/>
          <w:sz w:val="24"/>
        </w:rPr>
        <w:t>R4-2205391</w:t>
      </w:r>
      <w:r>
        <w:rPr>
          <w:rFonts w:ascii="Arial" w:hAnsi="Arial" w:cs="Arial"/>
          <w:b/>
          <w:color w:val="0000FF"/>
          <w:sz w:val="24"/>
        </w:rPr>
        <w:tab/>
      </w:r>
      <w:r>
        <w:rPr>
          <w:rFonts w:ascii="Arial" w:hAnsi="Arial" w:cs="Arial"/>
          <w:b/>
          <w:sz w:val="24"/>
        </w:rPr>
        <w:t>On reference point for Te requirements</w:t>
      </w:r>
    </w:p>
    <w:p w14:paraId="46C7F98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071EC94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54949" w14:textId="77777777" w:rsidR="00B5110F" w:rsidRDefault="00B5110F" w:rsidP="00B5110F">
      <w:pPr>
        <w:rPr>
          <w:rFonts w:ascii="Arial" w:hAnsi="Arial" w:cs="Arial"/>
          <w:b/>
          <w:sz w:val="24"/>
        </w:rPr>
      </w:pPr>
      <w:r>
        <w:rPr>
          <w:rFonts w:ascii="Arial" w:hAnsi="Arial" w:cs="Arial"/>
          <w:b/>
          <w:color w:val="0000FF"/>
          <w:sz w:val="24"/>
        </w:rPr>
        <w:t>R4-2206021</w:t>
      </w:r>
      <w:r>
        <w:rPr>
          <w:rFonts w:ascii="Arial" w:hAnsi="Arial" w:cs="Arial"/>
          <w:b/>
          <w:color w:val="0000FF"/>
          <w:sz w:val="24"/>
        </w:rPr>
        <w:tab/>
      </w:r>
      <w:r>
        <w:rPr>
          <w:rFonts w:ascii="Arial" w:hAnsi="Arial" w:cs="Arial"/>
          <w:b/>
          <w:sz w:val="24"/>
        </w:rPr>
        <w:t>LS response on UE transmit timing error</w:t>
      </w:r>
    </w:p>
    <w:p w14:paraId="7F351D9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Ericsson</w:t>
      </w:r>
    </w:p>
    <w:p w14:paraId="7C1D0685" w14:textId="77777777" w:rsidR="00B5110F" w:rsidRDefault="00B5110F" w:rsidP="00B5110F">
      <w:pPr>
        <w:rPr>
          <w:rFonts w:ascii="Arial" w:hAnsi="Arial" w:cs="Arial"/>
          <w:b/>
        </w:rPr>
      </w:pPr>
      <w:r>
        <w:rPr>
          <w:rFonts w:ascii="Arial" w:hAnsi="Arial" w:cs="Arial"/>
          <w:b/>
        </w:rPr>
        <w:t xml:space="preserve">Abstract: </w:t>
      </w:r>
    </w:p>
    <w:p w14:paraId="3194E3A8" w14:textId="77777777" w:rsidR="00B5110F" w:rsidRDefault="00B5110F" w:rsidP="00B5110F">
      <w:r>
        <w:t>This document further analyze the remaining issue of the reference point definition for UE timing error requirements. It is continuation of LS response to RAN1 in R4-2105850.</w:t>
      </w:r>
    </w:p>
    <w:p w14:paraId="13BAD1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53780" w14:textId="77777777" w:rsidR="00B5110F" w:rsidRDefault="00B5110F" w:rsidP="00B5110F">
      <w:pPr>
        <w:rPr>
          <w:rFonts w:ascii="Arial" w:hAnsi="Arial" w:cs="Arial"/>
          <w:b/>
          <w:sz w:val="24"/>
        </w:rPr>
      </w:pPr>
      <w:r>
        <w:rPr>
          <w:rFonts w:ascii="Arial" w:hAnsi="Arial" w:cs="Arial"/>
          <w:b/>
          <w:color w:val="0000FF"/>
          <w:sz w:val="24"/>
        </w:rPr>
        <w:t>R4-2207022</w:t>
      </w:r>
      <w:r>
        <w:rPr>
          <w:rFonts w:ascii="Arial" w:hAnsi="Arial" w:cs="Arial"/>
          <w:b/>
          <w:color w:val="0000FF"/>
          <w:sz w:val="24"/>
        </w:rPr>
        <w:tab/>
      </w:r>
      <w:r>
        <w:rPr>
          <w:rFonts w:ascii="Arial" w:hAnsi="Arial" w:cs="Arial"/>
          <w:b/>
          <w:sz w:val="24"/>
        </w:rPr>
        <w:t>draftCR to clarify timing reference point for UE UL timing test cases R15</w:t>
      </w:r>
    </w:p>
    <w:p w14:paraId="62A696D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70D8C9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C8444" w14:textId="77777777" w:rsidR="00B5110F" w:rsidRDefault="00B5110F" w:rsidP="00B5110F">
      <w:pPr>
        <w:rPr>
          <w:rFonts w:ascii="Arial" w:hAnsi="Arial" w:cs="Arial"/>
          <w:b/>
          <w:sz w:val="24"/>
        </w:rPr>
      </w:pPr>
      <w:r>
        <w:rPr>
          <w:rFonts w:ascii="Arial" w:hAnsi="Arial" w:cs="Arial"/>
          <w:b/>
          <w:color w:val="0000FF"/>
          <w:sz w:val="24"/>
        </w:rPr>
        <w:t>R4-2207101</w:t>
      </w:r>
      <w:r>
        <w:rPr>
          <w:rFonts w:ascii="Arial" w:hAnsi="Arial" w:cs="Arial"/>
          <w:b/>
          <w:color w:val="0000FF"/>
          <w:sz w:val="24"/>
        </w:rPr>
        <w:tab/>
      </w:r>
      <w:r>
        <w:rPr>
          <w:rFonts w:ascii="Arial" w:hAnsi="Arial" w:cs="Arial"/>
          <w:b/>
          <w:sz w:val="24"/>
        </w:rPr>
        <w:t>Correction to reference point defintion for UE timing in TS 38.133</w:t>
      </w:r>
    </w:p>
    <w:p w14:paraId="2FEB7E2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F (Rel-17)</w:t>
      </w:r>
      <w:r>
        <w:br/>
      </w:r>
      <w:r>
        <w:br/>
      </w:r>
      <w:r>
        <w:rPr>
          <w:i/>
        </w:rPr>
        <w:tab/>
      </w:r>
      <w:r>
        <w:rPr>
          <w:i/>
        </w:rPr>
        <w:tab/>
      </w:r>
      <w:r>
        <w:rPr>
          <w:i/>
        </w:rPr>
        <w:tab/>
      </w:r>
      <w:r>
        <w:rPr>
          <w:i/>
        </w:rPr>
        <w:tab/>
      </w:r>
      <w:r>
        <w:rPr>
          <w:i/>
        </w:rPr>
        <w:tab/>
        <w:t>Source: Ericsson, Intel, Huawei, HiSilicon, Qualcomm</w:t>
      </w:r>
    </w:p>
    <w:p w14:paraId="675F26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38201" w14:textId="77777777" w:rsidR="00B5110F" w:rsidRDefault="00B5110F" w:rsidP="00B5110F">
      <w:pPr>
        <w:pStyle w:val="Heading5"/>
      </w:pPr>
      <w:bookmarkStart w:id="581" w:name="_Toc97892786"/>
      <w:r>
        <w:t>10.23.2.3</w:t>
      </w:r>
      <w:r>
        <w:tab/>
        <w:t>Others</w:t>
      </w:r>
      <w:bookmarkEnd w:id="581"/>
    </w:p>
    <w:p w14:paraId="65C9143C" w14:textId="77777777" w:rsidR="00B5110F" w:rsidRDefault="00B5110F" w:rsidP="00B5110F">
      <w:pPr>
        <w:pStyle w:val="Heading3"/>
      </w:pPr>
      <w:bookmarkStart w:id="582" w:name="_Toc97892787"/>
      <w:r>
        <w:t>10.24</w:t>
      </w:r>
      <w:r>
        <w:tab/>
        <w:t>NR Sidelink Relay</w:t>
      </w:r>
      <w:bookmarkEnd w:id="582"/>
    </w:p>
    <w:p w14:paraId="5F35C5E5" w14:textId="77777777" w:rsidR="00B5110F" w:rsidRDefault="00B5110F" w:rsidP="00B5110F">
      <w:pPr>
        <w:rPr>
          <w:rFonts w:ascii="Arial" w:hAnsi="Arial" w:cs="Arial"/>
          <w:b/>
          <w:sz w:val="24"/>
        </w:rPr>
      </w:pPr>
      <w:r>
        <w:rPr>
          <w:rFonts w:ascii="Arial" w:hAnsi="Arial" w:cs="Arial"/>
          <w:b/>
          <w:color w:val="0000FF"/>
          <w:sz w:val="24"/>
        </w:rPr>
        <w:t>R4-2207026</w:t>
      </w:r>
      <w:r>
        <w:rPr>
          <w:rFonts w:ascii="Arial" w:hAnsi="Arial" w:cs="Arial"/>
          <w:b/>
          <w:color w:val="0000FF"/>
          <w:sz w:val="24"/>
        </w:rPr>
        <w:tab/>
      </w:r>
      <w:r>
        <w:rPr>
          <w:rFonts w:ascii="Arial" w:hAnsi="Arial" w:cs="Arial"/>
          <w:b/>
          <w:sz w:val="24"/>
        </w:rPr>
        <w:t>WF on RRM requirements for SL relay</w:t>
      </w:r>
    </w:p>
    <w:p w14:paraId="19E43D8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7256FF" w14:textId="77777777" w:rsidR="00B5110F" w:rsidRDefault="00B5110F" w:rsidP="00B5110F">
      <w:pPr>
        <w:rPr>
          <w:rFonts w:ascii="Arial" w:hAnsi="Arial" w:cs="Arial"/>
          <w:b/>
        </w:rPr>
      </w:pPr>
      <w:r>
        <w:rPr>
          <w:rFonts w:ascii="Arial" w:hAnsi="Arial" w:cs="Arial"/>
          <w:b/>
        </w:rPr>
        <w:t xml:space="preserve">Abstract: </w:t>
      </w:r>
    </w:p>
    <w:p w14:paraId="09583B1E" w14:textId="77777777" w:rsidR="00B5110F" w:rsidRDefault="00B5110F" w:rsidP="00B5110F">
      <w:r>
        <w:t>[WF approval]</w:t>
      </w:r>
    </w:p>
    <w:p w14:paraId="2D8A24D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A96A2" w14:textId="77777777" w:rsidR="00B5110F" w:rsidRDefault="00B5110F" w:rsidP="00B5110F">
      <w:pPr>
        <w:pStyle w:val="Heading4"/>
      </w:pPr>
      <w:bookmarkStart w:id="583" w:name="_Toc97892788"/>
      <w:r>
        <w:t>10.24.1</w:t>
      </w:r>
      <w:r>
        <w:tab/>
        <w:t>General</w:t>
      </w:r>
      <w:bookmarkEnd w:id="583"/>
    </w:p>
    <w:p w14:paraId="445C5D00" w14:textId="77777777" w:rsidR="00B5110F" w:rsidRDefault="00B5110F" w:rsidP="00B5110F">
      <w:pPr>
        <w:rPr>
          <w:rFonts w:ascii="Arial" w:hAnsi="Arial" w:cs="Arial"/>
          <w:b/>
          <w:sz w:val="24"/>
        </w:rPr>
      </w:pPr>
      <w:r>
        <w:rPr>
          <w:rFonts w:ascii="Arial" w:hAnsi="Arial" w:cs="Arial"/>
          <w:b/>
          <w:color w:val="0000FF"/>
          <w:sz w:val="24"/>
        </w:rPr>
        <w:t>R4-2204291</w:t>
      </w:r>
      <w:r>
        <w:rPr>
          <w:rFonts w:ascii="Arial" w:hAnsi="Arial" w:cs="Arial"/>
          <w:b/>
          <w:color w:val="0000FF"/>
          <w:sz w:val="24"/>
        </w:rPr>
        <w:tab/>
      </w:r>
      <w:r>
        <w:rPr>
          <w:rFonts w:ascii="Arial" w:hAnsi="Arial" w:cs="Arial"/>
          <w:b/>
          <w:sz w:val="24"/>
        </w:rPr>
        <w:t>Big CR: RRM requirements for NR SL Relay</w:t>
      </w:r>
    </w:p>
    <w:p w14:paraId="6F3E726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CR-2252  rev  Cat: B (Rel-17)</w:t>
      </w:r>
      <w:r>
        <w:br/>
      </w:r>
      <w:r>
        <w:br/>
      </w:r>
      <w:r>
        <w:rPr>
          <w:i/>
        </w:rPr>
        <w:tab/>
      </w:r>
      <w:r>
        <w:rPr>
          <w:i/>
        </w:rPr>
        <w:tab/>
      </w:r>
      <w:r>
        <w:rPr>
          <w:i/>
        </w:rPr>
        <w:tab/>
      </w:r>
      <w:r>
        <w:rPr>
          <w:i/>
        </w:rPr>
        <w:tab/>
      </w:r>
      <w:r>
        <w:rPr>
          <w:i/>
        </w:rPr>
        <w:tab/>
        <w:t>Source: OPPO</w:t>
      </w:r>
    </w:p>
    <w:p w14:paraId="279CCC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R4-2207082</w:t>
      </w:r>
      <w:r>
        <w:rPr>
          <w:color w:val="993300"/>
          <w:u w:val="single"/>
        </w:rPr>
        <w:t>.</w:t>
      </w:r>
    </w:p>
    <w:p w14:paraId="603B1E2A" w14:textId="77777777" w:rsidR="00B5110F" w:rsidRDefault="00B5110F" w:rsidP="00B5110F">
      <w:pPr>
        <w:rPr>
          <w:rFonts w:ascii="Arial" w:hAnsi="Arial" w:cs="Arial"/>
          <w:b/>
          <w:sz w:val="24"/>
        </w:rPr>
      </w:pPr>
      <w:r>
        <w:rPr>
          <w:rFonts w:ascii="Arial" w:hAnsi="Arial" w:cs="Arial"/>
          <w:b/>
          <w:color w:val="0000FF"/>
          <w:sz w:val="24"/>
        </w:rPr>
        <w:t>R4-2206777</w:t>
      </w:r>
      <w:r>
        <w:rPr>
          <w:rFonts w:ascii="Arial" w:hAnsi="Arial" w:cs="Arial"/>
          <w:b/>
          <w:color w:val="0000FF"/>
          <w:sz w:val="24"/>
        </w:rPr>
        <w:tab/>
      </w:r>
      <w:r>
        <w:rPr>
          <w:rFonts w:ascii="Arial" w:hAnsi="Arial" w:cs="Arial"/>
          <w:b/>
          <w:sz w:val="24"/>
        </w:rPr>
        <w:t>Email discussion summary for [102-e][234] NR_SL_relay</w:t>
      </w:r>
    </w:p>
    <w:p w14:paraId="2135933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Moderator (OPPO)</w:t>
      </w:r>
    </w:p>
    <w:p w14:paraId="6B0168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R4-2207075</w:t>
      </w:r>
      <w:r>
        <w:rPr>
          <w:color w:val="993300"/>
          <w:u w:val="single"/>
        </w:rPr>
        <w:t>.</w:t>
      </w:r>
    </w:p>
    <w:p w14:paraId="75027635" w14:textId="77777777" w:rsidR="00B5110F" w:rsidRDefault="00B5110F" w:rsidP="00B5110F">
      <w:pPr>
        <w:rPr>
          <w:rFonts w:ascii="Arial" w:hAnsi="Arial" w:cs="Arial"/>
          <w:b/>
          <w:sz w:val="24"/>
        </w:rPr>
      </w:pPr>
      <w:r>
        <w:rPr>
          <w:rFonts w:ascii="Arial" w:hAnsi="Arial" w:cs="Arial"/>
          <w:b/>
          <w:color w:val="0000FF"/>
          <w:sz w:val="24"/>
        </w:rPr>
        <w:t>R4-2207075</w:t>
      </w:r>
      <w:r>
        <w:rPr>
          <w:rFonts w:ascii="Arial" w:hAnsi="Arial" w:cs="Arial"/>
          <w:b/>
          <w:color w:val="0000FF"/>
          <w:sz w:val="24"/>
        </w:rPr>
        <w:tab/>
      </w:r>
      <w:r>
        <w:rPr>
          <w:rFonts w:ascii="Arial" w:hAnsi="Arial" w:cs="Arial"/>
          <w:b/>
          <w:sz w:val="24"/>
        </w:rPr>
        <w:t>Email discussion summary for [102-e][234] NR_SL_relay</w:t>
      </w:r>
    </w:p>
    <w:p w14:paraId="55201A3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097B734" w14:textId="77777777" w:rsidR="00B5110F" w:rsidRDefault="00B5110F" w:rsidP="00B5110F">
      <w:pPr>
        <w:rPr>
          <w:color w:val="808080"/>
        </w:rPr>
      </w:pPr>
      <w:r>
        <w:rPr>
          <w:color w:val="808080"/>
        </w:rPr>
        <w:t>(Replaces R4-2206777)</w:t>
      </w:r>
    </w:p>
    <w:p w14:paraId="64A05074" w14:textId="6D23615A" w:rsidR="002302EA" w:rsidRDefault="002302EA" w:rsidP="00B5110F">
      <w:pPr>
        <w:rPr>
          <w:rFonts w:ascii="Arial" w:hAnsi="Arial" w:cs="Arial"/>
          <w:b/>
        </w:rPr>
      </w:pPr>
      <w:r>
        <w:rPr>
          <w:rFonts w:ascii="Arial" w:hAnsi="Arial" w:cs="Arial"/>
          <w:b/>
        </w:rPr>
        <w:t>Discussion:</w:t>
      </w:r>
    </w:p>
    <w:p w14:paraId="3A051C8D" w14:textId="77777777" w:rsidR="002302EA" w:rsidRPr="002302EA" w:rsidRDefault="002302EA" w:rsidP="002302EA">
      <w:pPr>
        <w:rPr>
          <w:b/>
          <w:bCs/>
        </w:rPr>
      </w:pPr>
      <w:r w:rsidRPr="002302EA">
        <w:rPr>
          <w:b/>
          <w:bCs/>
        </w:rPr>
        <w:t>Sub-topic 1-1: Interruption requirements</w:t>
      </w:r>
    </w:p>
    <w:p w14:paraId="71251321" w14:textId="77777777" w:rsidR="002302EA" w:rsidRPr="002302EA" w:rsidRDefault="002302EA" w:rsidP="002302EA">
      <w:r w:rsidRPr="002302EA">
        <w:rPr>
          <w:highlight w:val="green"/>
        </w:rPr>
        <w:t>[Agreement:]</w:t>
      </w:r>
    </w:p>
    <w:p w14:paraId="365BC4E3" w14:textId="77777777" w:rsidR="002302EA" w:rsidRPr="002302EA" w:rsidRDefault="002302EA" w:rsidP="002302EA">
      <w:pPr>
        <w:pStyle w:val="B1"/>
      </w:pPr>
      <w:r w:rsidRPr="002302EA">
        <w:t>-</w:t>
      </w:r>
      <w:r w:rsidRPr="002302EA">
        <w:tab/>
        <w:t>Do not introduce additional conditions for the interruption requirements at NR sidelink discovery configuration</w:t>
      </w:r>
    </w:p>
    <w:p w14:paraId="015ABA47" w14:textId="77777777" w:rsidR="002302EA" w:rsidRDefault="002302EA" w:rsidP="002302EA"/>
    <w:p w14:paraId="57268949" w14:textId="08BA0D63"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46416" w14:textId="77777777" w:rsidR="00B5110F" w:rsidRDefault="00B5110F" w:rsidP="00B5110F">
      <w:pPr>
        <w:rPr>
          <w:rFonts w:ascii="Arial" w:hAnsi="Arial" w:cs="Arial"/>
          <w:b/>
          <w:sz w:val="24"/>
        </w:rPr>
      </w:pPr>
      <w:r>
        <w:rPr>
          <w:rFonts w:ascii="Arial" w:hAnsi="Arial" w:cs="Arial"/>
          <w:b/>
          <w:color w:val="0000FF"/>
          <w:sz w:val="24"/>
        </w:rPr>
        <w:t>R4-2207082</w:t>
      </w:r>
      <w:r>
        <w:rPr>
          <w:rFonts w:ascii="Arial" w:hAnsi="Arial" w:cs="Arial"/>
          <w:b/>
          <w:color w:val="0000FF"/>
          <w:sz w:val="24"/>
        </w:rPr>
        <w:tab/>
      </w:r>
      <w:r>
        <w:rPr>
          <w:rFonts w:ascii="Arial" w:hAnsi="Arial" w:cs="Arial"/>
          <w:b/>
          <w:sz w:val="24"/>
        </w:rPr>
        <w:t>Big CR: RRM requirements for Rel-17 NR SL Relay</w:t>
      </w:r>
    </w:p>
    <w:p w14:paraId="686D037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CR-2252  rev 1 Cat: B (Rel-17)</w:t>
      </w:r>
      <w:r>
        <w:br/>
      </w:r>
      <w:r>
        <w:br/>
      </w:r>
      <w:r>
        <w:rPr>
          <w:i/>
        </w:rPr>
        <w:tab/>
      </w:r>
      <w:r>
        <w:rPr>
          <w:i/>
        </w:rPr>
        <w:tab/>
      </w:r>
      <w:r>
        <w:rPr>
          <w:i/>
        </w:rPr>
        <w:tab/>
      </w:r>
      <w:r>
        <w:rPr>
          <w:i/>
        </w:rPr>
        <w:tab/>
      </w:r>
      <w:r>
        <w:rPr>
          <w:i/>
        </w:rPr>
        <w:tab/>
        <w:t>Source: OPPO</w:t>
      </w:r>
    </w:p>
    <w:p w14:paraId="173CB6F8" w14:textId="77777777" w:rsidR="00B5110F" w:rsidRDefault="00B5110F" w:rsidP="00B5110F">
      <w:pPr>
        <w:rPr>
          <w:color w:val="808080"/>
        </w:rPr>
      </w:pPr>
      <w:r>
        <w:rPr>
          <w:color w:val="808080"/>
        </w:rPr>
        <w:t>(Replaces R4-2204291)</w:t>
      </w:r>
    </w:p>
    <w:p w14:paraId="3D816870" w14:textId="77777777" w:rsidR="00B5110F" w:rsidRDefault="00B5110F" w:rsidP="00B5110F">
      <w:pPr>
        <w:rPr>
          <w:rFonts w:ascii="Arial" w:hAnsi="Arial" w:cs="Arial"/>
          <w:b/>
        </w:rPr>
      </w:pPr>
      <w:r>
        <w:rPr>
          <w:rFonts w:ascii="Arial" w:hAnsi="Arial" w:cs="Arial"/>
          <w:b/>
        </w:rPr>
        <w:t xml:space="preserve">Abstract: </w:t>
      </w:r>
    </w:p>
    <w:p w14:paraId="44E0EAE8" w14:textId="77777777" w:rsidR="00B5110F" w:rsidRDefault="00B5110F" w:rsidP="00B5110F">
      <w:r>
        <w:t>[Email Approval]</w:t>
      </w:r>
    </w:p>
    <w:p w14:paraId="14F27D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306E6" w14:textId="77777777" w:rsidR="00B5110F" w:rsidRDefault="00B5110F" w:rsidP="00B5110F">
      <w:pPr>
        <w:pStyle w:val="Heading4"/>
      </w:pPr>
      <w:bookmarkStart w:id="584" w:name="_Toc97892789"/>
      <w:r>
        <w:t>10.24.2</w:t>
      </w:r>
      <w:r>
        <w:tab/>
        <w:t>RRM core requirements</w:t>
      </w:r>
      <w:bookmarkEnd w:id="584"/>
    </w:p>
    <w:p w14:paraId="21BA0113" w14:textId="77777777" w:rsidR="00B5110F" w:rsidRDefault="00B5110F" w:rsidP="00B5110F">
      <w:pPr>
        <w:rPr>
          <w:rFonts w:ascii="Arial" w:hAnsi="Arial" w:cs="Arial"/>
          <w:b/>
          <w:sz w:val="24"/>
        </w:rPr>
      </w:pPr>
      <w:r>
        <w:rPr>
          <w:rFonts w:ascii="Arial" w:hAnsi="Arial" w:cs="Arial"/>
          <w:b/>
          <w:color w:val="0000FF"/>
          <w:sz w:val="24"/>
        </w:rPr>
        <w:t>R4-2203720</w:t>
      </w:r>
      <w:r>
        <w:rPr>
          <w:rFonts w:ascii="Arial" w:hAnsi="Arial" w:cs="Arial"/>
          <w:b/>
          <w:color w:val="0000FF"/>
          <w:sz w:val="24"/>
        </w:rPr>
        <w:tab/>
      </w:r>
      <w:r>
        <w:rPr>
          <w:rFonts w:ascii="Arial" w:hAnsi="Arial" w:cs="Arial"/>
          <w:b/>
          <w:sz w:val="24"/>
        </w:rPr>
        <w:t>On NR SL relay RRM Requirement Scope</w:t>
      </w:r>
    </w:p>
    <w:p w14:paraId="4624868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4A482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5132C" w14:textId="77777777" w:rsidR="00B5110F" w:rsidRDefault="00B5110F" w:rsidP="00B5110F">
      <w:pPr>
        <w:rPr>
          <w:rFonts w:ascii="Arial" w:hAnsi="Arial" w:cs="Arial"/>
          <w:b/>
          <w:sz w:val="24"/>
        </w:rPr>
      </w:pPr>
      <w:r>
        <w:rPr>
          <w:rFonts w:ascii="Arial" w:hAnsi="Arial" w:cs="Arial"/>
          <w:b/>
          <w:color w:val="0000FF"/>
          <w:sz w:val="24"/>
        </w:rPr>
        <w:t>R4-2204292</w:t>
      </w:r>
      <w:r>
        <w:rPr>
          <w:rFonts w:ascii="Arial" w:hAnsi="Arial" w:cs="Arial"/>
          <w:b/>
          <w:color w:val="0000FF"/>
          <w:sz w:val="24"/>
        </w:rPr>
        <w:tab/>
      </w:r>
      <w:r>
        <w:rPr>
          <w:rFonts w:ascii="Arial" w:hAnsi="Arial" w:cs="Arial"/>
          <w:b/>
          <w:sz w:val="24"/>
        </w:rPr>
        <w:t>RRM requirements for SL relay (re)selection</w:t>
      </w:r>
    </w:p>
    <w:p w14:paraId="0F3EE0C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007C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9EEC5" w14:textId="77777777" w:rsidR="00B5110F" w:rsidRDefault="00B5110F" w:rsidP="00B5110F">
      <w:pPr>
        <w:rPr>
          <w:rFonts w:ascii="Arial" w:hAnsi="Arial" w:cs="Arial"/>
          <w:b/>
          <w:sz w:val="24"/>
        </w:rPr>
      </w:pPr>
      <w:r>
        <w:rPr>
          <w:rFonts w:ascii="Arial" w:hAnsi="Arial" w:cs="Arial"/>
          <w:b/>
          <w:color w:val="0000FF"/>
          <w:sz w:val="24"/>
        </w:rPr>
        <w:t>R4-2205339</w:t>
      </w:r>
      <w:r>
        <w:rPr>
          <w:rFonts w:ascii="Arial" w:hAnsi="Arial" w:cs="Arial"/>
          <w:b/>
          <w:color w:val="0000FF"/>
          <w:sz w:val="24"/>
        </w:rPr>
        <w:tab/>
      </w:r>
      <w:r>
        <w:rPr>
          <w:rFonts w:ascii="Arial" w:hAnsi="Arial" w:cs="Arial"/>
          <w:b/>
          <w:sz w:val="24"/>
        </w:rPr>
        <w:t>Discussion on RRM remaining issues for NR sidelink relay</w:t>
      </w:r>
    </w:p>
    <w:p w14:paraId="77EA7E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A8167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23406" w14:textId="77777777" w:rsidR="00B5110F" w:rsidRDefault="00B5110F" w:rsidP="00B5110F">
      <w:pPr>
        <w:rPr>
          <w:rFonts w:ascii="Arial" w:hAnsi="Arial" w:cs="Arial"/>
          <w:b/>
          <w:sz w:val="24"/>
        </w:rPr>
      </w:pPr>
      <w:r>
        <w:rPr>
          <w:rFonts w:ascii="Arial" w:hAnsi="Arial" w:cs="Arial"/>
          <w:b/>
          <w:color w:val="0000FF"/>
          <w:sz w:val="24"/>
        </w:rPr>
        <w:t>R4-2205340</w:t>
      </w:r>
      <w:r>
        <w:rPr>
          <w:rFonts w:ascii="Arial" w:hAnsi="Arial" w:cs="Arial"/>
          <w:b/>
          <w:color w:val="0000FF"/>
          <w:sz w:val="24"/>
        </w:rPr>
        <w:tab/>
      </w:r>
      <w:r>
        <w:rPr>
          <w:rFonts w:ascii="Arial" w:hAnsi="Arial" w:cs="Arial"/>
          <w:b/>
          <w:sz w:val="24"/>
        </w:rPr>
        <w:t>DraftCR on interruption requirements for NR sidelink relay</w:t>
      </w:r>
    </w:p>
    <w:p w14:paraId="19061D4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4D7B56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R4-2207027</w:t>
      </w:r>
      <w:r>
        <w:rPr>
          <w:color w:val="993300"/>
          <w:u w:val="single"/>
        </w:rPr>
        <w:t>.</w:t>
      </w:r>
    </w:p>
    <w:p w14:paraId="6F2501F4" w14:textId="77777777" w:rsidR="00B5110F" w:rsidRDefault="00B5110F" w:rsidP="00B5110F">
      <w:pPr>
        <w:rPr>
          <w:rFonts w:ascii="Arial" w:hAnsi="Arial" w:cs="Arial"/>
          <w:b/>
          <w:sz w:val="24"/>
        </w:rPr>
      </w:pPr>
      <w:r>
        <w:rPr>
          <w:rFonts w:ascii="Arial" w:hAnsi="Arial" w:cs="Arial"/>
          <w:b/>
          <w:color w:val="0000FF"/>
          <w:sz w:val="24"/>
        </w:rPr>
        <w:t>R4-2207027</w:t>
      </w:r>
      <w:r>
        <w:rPr>
          <w:rFonts w:ascii="Arial" w:hAnsi="Arial" w:cs="Arial"/>
          <w:b/>
          <w:color w:val="0000FF"/>
          <w:sz w:val="24"/>
        </w:rPr>
        <w:tab/>
      </w:r>
      <w:r>
        <w:rPr>
          <w:rFonts w:ascii="Arial" w:hAnsi="Arial" w:cs="Arial"/>
          <w:b/>
          <w:sz w:val="24"/>
        </w:rPr>
        <w:t>DraftCR on interruption requirements for NR sidelink relay</w:t>
      </w:r>
    </w:p>
    <w:p w14:paraId="59482F0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5A29479C" w14:textId="77777777" w:rsidR="00B5110F" w:rsidRDefault="00B5110F" w:rsidP="00B5110F">
      <w:pPr>
        <w:rPr>
          <w:color w:val="808080"/>
        </w:rPr>
      </w:pPr>
      <w:r>
        <w:rPr>
          <w:color w:val="808080"/>
        </w:rPr>
        <w:t>(Replaces R4-2205340)</w:t>
      </w:r>
    </w:p>
    <w:p w14:paraId="499B402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E9D8A" w14:textId="77777777" w:rsidR="00B5110F" w:rsidRDefault="00B5110F" w:rsidP="00B5110F">
      <w:pPr>
        <w:pStyle w:val="Heading3"/>
      </w:pPr>
      <w:bookmarkStart w:id="585" w:name="_Toc97892790"/>
      <w:r>
        <w:t>10.25</w:t>
      </w:r>
      <w:r>
        <w:tab/>
        <w:t>NR small data transmissions in INACTIVE state</w:t>
      </w:r>
      <w:bookmarkEnd w:id="585"/>
    </w:p>
    <w:p w14:paraId="22EC1FBF" w14:textId="77777777" w:rsidR="00B5110F" w:rsidRDefault="00B5110F" w:rsidP="00B5110F">
      <w:pPr>
        <w:rPr>
          <w:rFonts w:ascii="Arial" w:hAnsi="Arial" w:cs="Arial"/>
          <w:b/>
          <w:sz w:val="24"/>
        </w:rPr>
      </w:pPr>
      <w:r>
        <w:rPr>
          <w:rFonts w:ascii="Arial" w:hAnsi="Arial" w:cs="Arial"/>
          <w:b/>
          <w:color w:val="0000FF"/>
          <w:sz w:val="24"/>
        </w:rPr>
        <w:t>R4-2207028</w:t>
      </w:r>
      <w:r>
        <w:rPr>
          <w:rFonts w:ascii="Arial" w:hAnsi="Arial" w:cs="Arial"/>
          <w:b/>
          <w:color w:val="0000FF"/>
          <w:sz w:val="24"/>
        </w:rPr>
        <w:tab/>
      </w:r>
      <w:r>
        <w:rPr>
          <w:rFonts w:ascii="Arial" w:hAnsi="Arial" w:cs="Arial"/>
          <w:b/>
          <w:sz w:val="24"/>
        </w:rPr>
        <w:t>WF on RRM requirements for NR SDT</w:t>
      </w:r>
    </w:p>
    <w:p w14:paraId="043878B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
    <w:p w14:paraId="7361B3AB" w14:textId="77777777" w:rsidR="00B5110F" w:rsidRDefault="00B5110F" w:rsidP="00B5110F">
      <w:pPr>
        <w:rPr>
          <w:rFonts w:ascii="Arial" w:hAnsi="Arial" w:cs="Arial"/>
          <w:b/>
        </w:rPr>
      </w:pPr>
      <w:r>
        <w:rPr>
          <w:rFonts w:ascii="Arial" w:hAnsi="Arial" w:cs="Arial"/>
          <w:b/>
        </w:rPr>
        <w:t xml:space="preserve">Abstract: </w:t>
      </w:r>
    </w:p>
    <w:p w14:paraId="7ADEFDDE" w14:textId="77777777" w:rsidR="00B5110F" w:rsidRDefault="00B5110F" w:rsidP="00B5110F">
      <w:r>
        <w:t>[WF approval]</w:t>
      </w:r>
    </w:p>
    <w:p w14:paraId="64C6D4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R4-2207111</w:t>
      </w:r>
      <w:r>
        <w:rPr>
          <w:color w:val="993300"/>
          <w:u w:val="single"/>
        </w:rPr>
        <w:t>.</w:t>
      </w:r>
    </w:p>
    <w:p w14:paraId="71837999" w14:textId="77777777" w:rsidR="00B5110F" w:rsidRDefault="00B5110F" w:rsidP="00B5110F">
      <w:pPr>
        <w:rPr>
          <w:rFonts w:ascii="Arial" w:hAnsi="Arial" w:cs="Arial"/>
          <w:b/>
          <w:sz w:val="24"/>
        </w:rPr>
      </w:pPr>
      <w:r>
        <w:rPr>
          <w:rFonts w:ascii="Arial" w:hAnsi="Arial" w:cs="Arial"/>
          <w:b/>
          <w:color w:val="0000FF"/>
          <w:sz w:val="24"/>
        </w:rPr>
        <w:t>R4-2207111</w:t>
      </w:r>
      <w:r>
        <w:rPr>
          <w:rFonts w:ascii="Arial" w:hAnsi="Arial" w:cs="Arial"/>
          <w:b/>
          <w:color w:val="0000FF"/>
          <w:sz w:val="24"/>
        </w:rPr>
        <w:tab/>
      </w:r>
      <w:r>
        <w:rPr>
          <w:rFonts w:ascii="Arial" w:hAnsi="Arial" w:cs="Arial"/>
          <w:b/>
          <w:sz w:val="24"/>
        </w:rPr>
        <w:t>WF on RRM requirements for NR SDT</w:t>
      </w:r>
    </w:p>
    <w:p w14:paraId="22B4D9D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
    <w:p w14:paraId="6D2BDC04" w14:textId="77777777" w:rsidR="00B5110F" w:rsidRDefault="00B5110F" w:rsidP="00B5110F">
      <w:pPr>
        <w:rPr>
          <w:color w:val="808080"/>
        </w:rPr>
      </w:pPr>
      <w:r>
        <w:rPr>
          <w:color w:val="808080"/>
        </w:rPr>
        <w:t>(Replaces R4-2207028)</w:t>
      </w:r>
    </w:p>
    <w:p w14:paraId="31044BA4" w14:textId="77777777" w:rsidR="00B5110F" w:rsidRDefault="00B5110F" w:rsidP="00B5110F">
      <w:pPr>
        <w:rPr>
          <w:rFonts w:ascii="Arial" w:hAnsi="Arial" w:cs="Arial"/>
          <w:b/>
        </w:rPr>
      </w:pPr>
      <w:r>
        <w:rPr>
          <w:rFonts w:ascii="Arial" w:hAnsi="Arial" w:cs="Arial"/>
          <w:b/>
        </w:rPr>
        <w:t xml:space="preserve">Abstract: </w:t>
      </w:r>
    </w:p>
    <w:p w14:paraId="21178843" w14:textId="77777777" w:rsidR="00B5110F" w:rsidRDefault="00B5110F" w:rsidP="00B5110F">
      <w:r>
        <w:t>[WF approval]</w:t>
      </w:r>
    </w:p>
    <w:p w14:paraId="525CF9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38169" w14:textId="77777777" w:rsidR="00B5110F" w:rsidRDefault="00B5110F" w:rsidP="00B5110F">
      <w:pPr>
        <w:pStyle w:val="Heading4"/>
      </w:pPr>
      <w:bookmarkStart w:id="586" w:name="_Toc97892791"/>
      <w:r>
        <w:t>10.25.1</w:t>
      </w:r>
      <w:r>
        <w:tab/>
        <w:t>General and work plan</w:t>
      </w:r>
      <w:bookmarkEnd w:id="586"/>
    </w:p>
    <w:p w14:paraId="7EEA1DAA" w14:textId="77777777" w:rsidR="00B5110F" w:rsidRDefault="00B5110F" w:rsidP="00B5110F">
      <w:pPr>
        <w:rPr>
          <w:rFonts w:ascii="Arial" w:hAnsi="Arial" w:cs="Arial"/>
          <w:b/>
          <w:sz w:val="24"/>
        </w:rPr>
      </w:pPr>
      <w:r>
        <w:rPr>
          <w:rFonts w:ascii="Arial" w:hAnsi="Arial" w:cs="Arial"/>
          <w:b/>
          <w:color w:val="0000FF"/>
          <w:sz w:val="24"/>
        </w:rPr>
        <w:t>R4-2207128</w:t>
      </w:r>
      <w:r>
        <w:rPr>
          <w:rFonts w:ascii="Arial" w:hAnsi="Arial" w:cs="Arial"/>
          <w:b/>
          <w:color w:val="0000FF"/>
          <w:sz w:val="24"/>
        </w:rPr>
        <w:tab/>
      </w:r>
      <w:r>
        <w:rPr>
          <w:rFonts w:ascii="Arial" w:hAnsi="Arial" w:cs="Arial"/>
          <w:b/>
          <w:sz w:val="24"/>
        </w:rPr>
        <w:t>Big CR: RRM requirements for Rel-17 NR SDT in INACTIVE state</w:t>
      </w:r>
    </w:p>
    <w:p w14:paraId="2DF845F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CR-2269  rev  Cat: B (Rel-17)</w:t>
      </w:r>
      <w:r>
        <w:br/>
      </w:r>
      <w:r>
        <w:br/>
      </w:r>
      <w:r>
        <w:rPr>
          <w:i/>
        </w:rPr>
        <w:tab/>
      </w:r>
      <w:r>
        <w:rPr>
          <w:i/>
        </w:rPr>
        <w:tab/>
      </w:r>
      <w:r>
        <w:rPr>
          <w:i/>
        </w:rPr>
        <w:tab/>
      </w:r>
      <w:r>
        <w:rPr>
          <w:i/>
        </w:rPr>
        <w:tab/>
      </w:r>
      <w:r>
        <w:rPr>
          <w:i/>
        </w:rPr>
        <w:tab/>
        <w:t>Source: ZTE</w:t>
      </w:r>
    </w:p>
    <w:p w14:paraId="5CD16777" w14:textId="77777777" w:rsidR="00B5110F" w:rsidRDefault="00B5110F" w:rsidP="00B5110F">
      <w:pPr>
        <w:rPr>
          <w:rFonts w:ascii="Arial" w:hAnsi="Arial" w:cs="Arial"/>
          <w:b/>
        </w:rPr>
      </w:pPr>
      <w:r>
        <w:rPr>
          <w:rFonts w:ascii="Arial" w:hAnsi="Arial" w:cs="Arial"/>
          <w:b/>
        </w:rPr>
        <w:t xml:space="preserve">Abstract: </w:t>
      </w:r>
    </w:p>
    <w:p w14:paraId="56842C1F" w14:textId="77777777" w:rsidR="00B5110F" w:rsidRDefault="00B5110F" w:rsidP="00B5110F">
      <w:r>
        <w:t>[Email Approval] BIG CR</w:t>
      </w:r>
    </w:p>
    <w:p w14:paraId="48B3C0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55DFA" w14:textId="77777777" w:rsidR="00B5110F" w:rsidRDefault="00B5110F" w:rsidP="00B5110F">
      <w:pPr>
        <w:pStyle w:val="Heading4"/>
      </w:pPr>
      <w:bookmarkStart w:id="587" w:name="_Toc97892792"/>
      <w:r>
        <w:t>10.25.2</w:t>
      </w:r>
      <w:r>
        <w:tab/>
        <w:t>RRM core requirements</w:t>
      </w:r>
      <w:bookmarkEnd w:id="587"/>
    </w:p>
    <w:p w14:paraId="0C18F06C" w14:textId="77777777" w:rsidR="00B5110F" w:rsidRDefault="00B5110F" w:rsidP="00B5110F">
      <w:pPr>
        <w:rPr>
          <w:rFonts w:ascii="Arial" w:hAnsi="Arial" w:cs="Arial"/>
          <w:b/>
          <w:sz w:val="24"/>
        </w:rPr>
      </w:pPr>
      <w:r>
        <w:rPr>
          <w:rFonts w:ascii="Arial" w:hAnsi="Arial" w:cs="Arial"/>
          <w:b/>
          <w:color w:val="0000FF"/>
          <w:sz w:val="24"/>
        </w:rPr>
        <w:t>R4-2203534</w:t>
      </w:r>
      <w:r>
        <w:rPr>
          <w:rFonts w:ascii="Arial" w:hAnsi="Arial" w:cs="Arial"/>
          <w:b/>
          <w:color w:val="0000FF"/>
          <w:sz w:val="24"/>
        </w:rPr>
        <w:tab/>
      </w:r>
      <w:r>
        <w:rPr>
          <w:rFonts w:ascii="Arial" w:hAnsi="Arial" w:cs="Arial"/>
          <w:b/>
          <w:sz w:val="24"/>
        </w:rPr>
        <w:t>TA validation window requirements for CG-SDT</w:t>
      </w:r>
    </w:p>
    <w:p w14:paraId="6A077EB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F62D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98D5A" w14:textId="77777777" w:rsidR="00B5110F" w:rsidRDefault="00B5110F" w:rsidP="00B5110F">
      <w:pPr>
        <w:rPr>
          <w:rFonts w:ascii="Arial" w:hAnsi="Arial" w:cs="Arial"/>
          <w:b/>
          <w:sz w:val="24"/>
        </w:rPr>
      </w:pPr>
      <w:r>
        <w:rPr>
          <w:rFonts w:ascii="Arial" w:hAnsi="Arial" w:cs="Arial"/>
          <w:b/>
          <w:color w:val="0000FF"/>
          <w:sz w:val="24"/>
        </w:rPr>
        <w:t>R4-2203535</w:t>
      </w:r>
      <w:r>
        <w:rPr>
          <w:rFonts w:ascii="Arial" w:hAnsi="Arial" w:cs="Arial"/>
          <w:b/>
          <w:color w:val="0000FF"/>
          <w:sz w:val="24"/>
        </w:rPr>
        <w:tab/>
      </w:r>
      <w:r>
        <w:rPr>
          <w:rFonts w:ascii="Arial" w:hAnsi="Arial" w:cs="Arial"/>
          <w:b/>
          <w:sz w:val="24"/>
        </w:rPr>
        <w:t>Draft CR TA validation for Small Data Transmissions</w:t>
      </w:r>
    </w:p>
    <w:p w14:paraId="0BC37581"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Nokia, Nokia Shanghai Bell</w:t>
      </w:r>
    </w:p>
    <w:p w14:paraId="2B8520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R4-2207029</w:t>
      </w:r>
      <w:r>
        <w:rPr>
          <w:color w:val="993300"/>
          <w:u w:val="single"/>
        </w:rPr>
        <w:t>.</w:t>
      </w:r>
    </w:p>
    <w:p w14:paraId="16573589" w14:textId="77777777" w:rsidR="00B5110F" w:rsidRDefault="00B5110F" w:rsidP="00B5110F">
      <w:pPr>
        <w:rPr>
          <w:rFonts w:ascii="Arial" w:hAnsi="Arial" w:cs="Arial"/>
          <w:b/>
          <w:sz w:val="24"/>
        </w:rPr>
      </w:pPr>
      <w:r>
        <w:rPr>
          <w:rFonts w:ascii="Arial" w:hAnsi="Arial" w:cs="Arial"/>
          <w:b/>
          <w:color w:val="0000FF"/>
          <w:sz w:val="24"/>
        </w:rPr>
        <w:t>R4-2203796</w:t>
      </w:r>
      <w:r>
        <w:rPr>
          <w:rFonts w:ascii="Arial" w:hAnsi="Arial" w:cs="Arial"/>
          <w:b/>
          <w:color w:val="0000FF"/>
          <w:sz w:val="24"/>
        </w:rPr>
        <w:tab/>
      </w:r>
      <w:r>
        <w:rPr>
          <w:rFonts w:ascii="Arial" w:hAnsi="Arial" w:cs="Arial"/>
          <w:b/>
          <w:sz w:val="24"/>
        </w:rPr>
        <w:t>On RRM requirement for CG-SDT</w:t>
      </w:r>
    </w:p>
    <w:p w14:paraId="231CD77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Apple</w:t>
      </w:r>
    </w:p>
    <w:p w14:paraId="6A3DA5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CEA7B" w14:textId="77777777" w:rsidR="00B5110F" w:rsidRDefault="00B5110F" w:rsidP="00B5110F">
      <w:pPr>
        <w:rPr>
          <w:rFonts w:ascii="Arial" w:hAnsi="Arial" w:cs="Arial"/>
          <w:b/>
          <w:sz w:val="24"/>
        </w:rPr>
      </w:pPr>
      <w:r>
        <w:rPr>
          <w:rFonts w:ascii="Arial" w:hAnsi="Arial" w:cs="Arial"/>
          <w:b/>
          <w:color w:val="0000FF"/>
          <w:sz w:val="24"/>
        </w:rPr>
        <w:t>R4-2203867</w:t>
      </w:r>
      <w:r>
        <w:rPr>
          <w:rFonts w:ascii="Arial" w:hAnsi="Arial" w:cs="Arial"/>
          <w:b/>
          <w:color w:val="0000FF"/>
          <w:sz w:val="24"/>
        </w:rPr>
        <w:tab/>
      </w:r>
      <w:r>
        <w:rPr>
          <w:rFonts w:ascii="Arial" w:hAnsi="Arial" w:cs="Arial"/>
          <w:b/>
          <w:sz w:val="24"/>
        </w:rPr>
        <w:t>RRM requirements and TA validation windows for CG-SDT</w:t>
      </w:r>
    </w:p>
    <w:p w14:paraId="4BF8AA6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158D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R4-2206784</w:t>
      </w:r>
      <w:r>
        <w:rPr>
          <w:color w:val="993300"/>
          <w:u w:val="single"/>
        </w:rPr>
        <w:t>.</w:t>
      </w:r>
    </w:p>
    <w:p w14:paraId="65DC0A6B" w14:textId="77777777" w:rsidR="00B5110F" w:rsidRDefault="00B5110F" w:rsidP="00B5110F">
      <w:pPr>
        <w:rPr>
          <w:rFonts w:ascii="Arial" w:hAnsi="Arial" w:cs="Arial"/>
          <w:b/>
          <w:sz w:val="24"/>
        </w:rPr>
      </w:pPr>
      <w:r>
        <w:rPr>
          <w:rFonts w:ascii="Arial" w:hAnsi="Arial" w:cs="Arial"/>
          <w:b/>
          <w:color w:val="0000FF"/>
          <w:sz w:val="24"/>
        </w:rPr>
        <w:t>R4-2205216</w:t>
      </w:r>
      <w:r>
        <w:rPr>
          <w:rFonts w:ascii="Arial" w:hAnsi="Arial" w:cs="Arial"/>
          <w:b/>
          <w:color w:val="0000FF"/>
          <w:sz w:val="24"/>
        </w:rPr>
        <w:tab/>
      </w:r>
      <w:r>
        <w:rPr>
          <w:rFonts w:ascii="Arial" w:hAnsi="Arial" w:cs="Arial"/>
          <w:b/>
          <w:sz w:val="24"/>
        </w:rPr>
        <w:t>Draft big CR for SDT RRM requirements</w:t>
      </w:r>
    </w:p>
    <w:p w14:paraId="791E846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ZTE Wistron Telecom AB</w:t>
      </w:r>
    </w:p>
    <w:p w14:paraId="294B0DDD" w14:textId="77777777" w:rsidR="00B5110F" w:rsidRDefault="00B5110F" w:rsidP="00B5110F">
      <w:pPr>
        <w:rPr>
          <w:rFonts w:ascii="Arial" w:hAnsi="Arial" w:cs="Arial"/>
          <w:b/>
        </w:rPr>
      </w:pPr>
      <w:r>
        <w:rPr>
          <w:rFonts w:ascii="Arial" w:hAnsi="Arial" w:cs="Arial"/>
          <w:b/>
        </w:rPr>
        <w:t xml:space="preserve">Abstract: </w:t>
      </w:r>
    </w:p>
    <w:p w14:paraId="54EA0C7F" w14:textId="77777777" w:rsidR="00B5110F" w:rsidRDefault="00B5110F" w:rsidP="00B5110F">
      <w:r>
        <w:t>Worksplit according to the approved workplan for SDT RRM requirements (R4-2120339)</w:t>
      </w:r>
    </w:p>
    <w:p w14:paraId="755491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1D1C0" w14:textId="77777777" w:rsidR="00B5110F" w:rsidRDefault="00B5110F" w:rsidP="00B5110F">
      <w:pPr>
        <w:rPr>
          <w:rFonts w:ascii="Arial" w:hAnsi="Arial" w:cs="Arial"/>
          <w:b/>
          <w:sz w:val="24"/>
        </w:rPr>
      </w:pPr>
      <w:r>
        <w:rPr>
          <w:rFonts w:ascii="Arial" w:hAnsi="Arial" w:cs="Arial"/>
          <w:b/>
          <w:color w:val="0000FF"/>
          <w:sz w:val="24"/>
        </w:rPr>
        <w:t>R4-2205217</w:t>
      </w:r>
      <w:r>
        <w:rPr>
          <w:rFonts w:ascii="Arial" w:hAnsi="Arial" w:cs="Arial"/>
          <w:b/>
          <w:color w:val="0000FF"/>
          <w:sz w:val="24"/>
        </w:rPr>
        <w:tab/>
      </w:r>
      <w:r>
        <w:rPr>
          <w:rFonts w:ascii="Arial" w:hAnsi="Arial" w:cs="Arial"/>
          <w:b/>
          <w:sz w:val="24"/>
        </w:rPr>
        <w:t>On RRM requirements for NR SDT</w:t>
      </w:r>
    </w:p>
    <w:p w14:paraId="07A50C4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EE66CE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8672" w14:textId="77777777" w:rsidR="00B5110F" w:rsidRDefault="00B5110F" w:rsidP="00B5110F">
      <w:pPr>
        <w:rPr>
          <w:rFonts w:ascii="Arial" w:hAnsi="Arial" w:cs="Arial"/>
          <w:b/>
          <w:sz w:val="24"/>
        </w:rPr>
      </w:pPr>
      <w:r>
        <w:rPr>
          <w:rFonts w:ascii="Arial" w:hAnsi="Arial" w:cs="Arial"/>
          <w:b/>
          <w:color w:val="0000FF"/>
          <w:sz w:val="24"/>
        </w:rPr>
        <w:t>R4-2205392</w:t>
      </w:r>
      <w:r>
        <w:rPr>
          <w:rFonts w:ascii="Arial" w:hAnsi="Arial" w:cs="Arial"/>
          <w:b/>
          <w:color w:val="0000FF"/>
          <w:sz w:val="24"/>
        </w:rPr>
        <w:tab/>
      </w:r>
      <w:r>
        <w:rPr>
          <w:rFonts w:ascii="Arial" w:hAnsi="Arial" w:cs="Arial"/>
          <w:b/>
          <w:sz w:val="24"/>
        </w:rPr>
        <w:t>Discussion on remaining issues for SDT RRM</w:t>
      </w:r>
    </w:p>
    <w:p w14:paraId="442BDDD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6FF84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F19C7" w14:textId="77777777" w:rsidR="00B5110F" w:rsidRDefault="00B5110F" w:rsidP="00B5110F">
      <w:pPr>
        <w:rPr>
          <w:rFonts w:ascii="Arial" w:hAnsi="Arial" w:cs="Arial"/>
          <w:b/>
          <w:sz w:val="24"/>
        </w:rPr>
      </w:pPr>
      <w:r>
        <w:rPr>
          <w:rFonts w:ascii="Arial" w:hAnsi="Arial" w:cs="Arial"/>
          <w:b/>
          <w:color w:val="0000FF"/>
          <w:sz w:val="24"/>
        </w:rPr>
        <w:t>R4-2205393</w:t>
      </w:r>
      <w:r>
        <w:rPr>
          <w:rFonts w:ascii="Arial" w:hAnsi="Arial" w:cs="Arial"/>
          <w:b/>
          <w:color w:val="0000FF"/>
          <w:sz w:val="24"/>
        </w:rPr>
        <w:tab/>
      </w:r>
      <w:r>
        <w:rPr>
          <w:rFonts w:ascii="Arial" w:hAnsi="Arial" w:cs="Arial"/>
          <w:b/>
          <w:sz w:val="24"/>
        </w:rPr>
        <w:t>CR on SDT RRM requirements</w:t>
      </w:r>
    </w:p>
    <w:p w14:paraId="569A6A55"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Huawei, HiSilicon</w:t>
      </w:r>
    </w:p>
    <w:p w14:paraId="43DF16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R4-2207030</w:t>
      </w:r>
      <w:r>
        <w:rPr>
          <w:color w:val="993300"/>
          <w:u w:val="single"/>
        </w:rPr>
        <w:t>.</w:t>
      </w:r>
    </w:p>
    <w:p w14:paraId="4DB84E42" w14:textId="77777777" w:rsidR="00B5110F" w:rsidRDefault="00B5110F" w:rsidP="00B5110F">
      <w:pPr>
        <w:rPr>
          <w:rFonts w:ascii="Arial" w:hAnsi="Arial" w:cs="Arial"/>
          <w:b/>
          <w:sz w:val="24"/>
        </w:rPr>
      </w:pPr>
      <w:r>
        <w:rPr>
          <w:rFonts w:ascii="Arial" w:hAnsi="Arial" w:cs="Arial"/>
          <w:b/>
          <w:color w:val="0000FF"/>
          <w:sz w:val="24"/>
        </w:rPr>
        <w:t>R4-2205638</w:t>
      </w:r>
      <w:r>
        <w:rPr>
          <w:rFonts w:ascii="Arial" w:hAnsi="Arial" w:cs="Arial"/>
          <w:b/>
          <w:color w:val="0000FF"/>
          <w:sz w:val="24"/>
        </w:rPr>
        <w:tab/>
      </w:r>
      <w:r>
        <w:rPr>
          <w:rFonts w:ascii="Arial" w:hAnsi="Arial" w:cs="Arial"/>
          <w:b/>
          <w:sz w:val="24"/>
        </w:rPr>
        <w:t>Discussions on RRM requirements for Small Data Transmissions</w:t>
      </w:r>
    </w:p>
    <w:p w14:paraId="3162E20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C955C3" w14:textId="77777777" w:rsidR="00B5110F" w:rsidRDefault="00B5110F" w:rsidP="00B5110F">
      <w:pPr>
        <w:rPr>
          <w:rFonts w:ascii="Arial" w:hAnsi="Arial" w:cs="Arial"/>
          <w:b/>
        </w:rPr>
      </w:pPr>
      <w:r>
        <w:rPr>
          <w:rFonts w:ascii="Arial" w:hAnsi="Arial" w:cs="Arial"/>
          <w:b/>
        </w:rPr>
        <w:t xml:space="preserve">Abstract: </w:t>
      </w:r>
    </w:p>
    <w:p w14:paraId="3465AF90" w14:textId="77777777" w:rsidR="00B5110F" w:rsidRDefault="00B5110F" w:rsidP="00B5110F">
      <w:r>
        <w:t>In this contribution we provide an overview of the RRM requirements for CG-SDT that RAN4 needs to introduce.</w:t>
      </w:r>
    </w:p>
    <w:p w14:paraId="2AA26D6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EC18D" w14:textId="77777777" w:rsidR="00B5110F" w:rsidRDefault="00B5110F" w:rsidP="00B5110F">
      <w:pPr>
        <w:rPr>
          <w:rFonts w:ascii="Arial" w:hAnsi="Arial" w:cs="Arial"/>
          <w:b/>
          <w:sz w:val="24"/>
        </w:rPr>
      </w:pPr>
      <w:r>
        <w:rPr>
          <w:rFonts w:ascii="Arial" w:hAnsi="Arial" w:cs="Arial"/>
          <w:b/>
          <w:color w:val="0000FF"/>
          <w:sz w:val="24"/>
        </w:rPr>
        <w:t>R4-2205639</w:t>
      </w:r>
      <w:r>
        <w:rPr>
          <w:rFonts w:ascii="Arial" w:hAnsi="Arial" w:cs="Arial"/>
          <w:b/>
          <w:color w:val="0000FF"/>
          <w:sz w:val="24"/>
        </w:rPr>
        <w:tab/>
      </w:r>
      <w:r>
        <w:rPr>
          <w:rFonts w:ascii="Arial" w:hAnsi="Arial" w:cs="Arial"/>
          <w:b/>
          <w:sz w:val="24"/>
        </w:rPr>
        <w:t>Draft CR TA validation for Small Data Transmissions</w:t>
      </w:r>
    </w:p>
    <w:p w14:paraId="738E1162"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B (Rel-17)</w:t>
      </w:r>
      <w:r>
        <w:br/>
      </w:r>
      <w:r>
        <w:br/>
      </w:r>
      <w:r>
        <w:rPr>
          <w:i/>
        </w:rPr>
        <w:tab/>
      </w:r>
      <w:r>
        <w:rPr>
          <w:i/>
        </w:rPr>
        <w:tab/>
      </w:r>
      <w:r>
        <w:rPr>
          <w:i/>
        </w:rPr>
        <w:tab/>
      </w:r>
      <w:r>
        <w:rPr>
          <w:i/>
        </w:rPr>
        <w:tab/>
      </w:r>
      <w:r>
        <w:rPr>
          <w:i/>
        </w:rPr>
        <w:tab/>
        <w:t>Source: Ericsson</w:t>
      </w:r>
    </w:p>
    <w:p w14:paraId="5BBCE30C" w14:textId="77777777" w:rsidR="00B5110F" w:rsidRDefault="00B5110F" w:rsidP="00B5110F">
      <w:pPr>
        <w:rPr>
          <w:rFonts w:ascii="Arial" w:hAnsi="Arial" w:cs="Arial"/>
          <w:b/>
        </w:rPr>
      </w:pPr>
      <w:r>
        <w:rPr>
          <w:rFonts w:ascii="Arial" w:hAnsi="Arial" w:cs="Arial"/>
          <w:b/>
        </w:rPr>
        <w:t xml:space="preserve">Abstract: </w:t>
      </w:r>
    </w:p>
    <w:p w14:paraId="770C3B5F" w14:textId="77777777" w:rsidR="00B5110F" w:rsidRDefault="00B5110F" w:rsidP="00B5110F">
      <w:r>
        <w:t>Draft CR to show our view on how to capture the TA validation requirements.</w:t>
      </w:r>
    </w:p>
    <w:p w14:paraId="3BB664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18F2E" w14:textId="77777777" w:rsidR="00B5110F" w:rsidRDefault="00B5110F" w:rsidP="00B5110F">
      <w:pPr>
        <w:rPr>
          <w:rFonts w:ascii="Arial" w:hAnsi="Arial" w:cs="Arial"/>
          <w:b/>
          <w:sz w:val="24"/>
        </w:rPr>
      </w:pPr>
      <w:r>
        <w:rPr>
          <w:rFonts w:ascii="Arial" w:hAnsi="Arial" w:cs="Arial"/>
          <w:b/>
          <w:color w:val="0000FF"/>
          <w:sz w:val="24"/>
        </w:rPr>
        <w:t>R4-2205923</w:t>
      </w:r>
      <w:r>
        <w:rPr>
          <w:rFonts w:ascii="Arial" w:hAnsi="Arial" w:cs="Arial"/>
          <w:b/>
          <w:color w:val="0000FF"/>
          <w:sz w:val="24"/>
        </w:rPr>
        <w:tab/>
      </w:r>
      <w:r>
        <w:rPr>
          <w:rFonts w:ascii="Arial" w:hAnsi="Arial" w:cs="Arial"/>
          <w:b/>
          <w:sz w:val="24"/>
        </w:rPr>
        <w:t>RRM requirements for CG-SDT</w:t>
      </w:r>
    </w:p>
    <w:p w14:paraId="4B6956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MediaTek Inc.</w:t>
      </w:r>
    </w:p>
    <w:p w14:paraId="6C8F7BB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8C3CF" w14:textId="77777777" w:rsidR="00B5110F" w:rsidRDefault="00B5110F" w:rsidP="00B5110F">
      <w:pPr>
        <w:rPr>
          <w:rFonts w:ascii="Arial" w:hAnsi="Arial" w:cs="Arial"/>
          <w:b/>
          <w:sz w:val="24"/>
        </w:rPr>
      </w:pPr>
      <w:r>
        <w:rPr>
          <w:rFonts w:ascii="Arial" w:hAnsi="Arial" w:cs="Arial"/>
          <w:b/>
          <w:color w:val="0000FF"/>
          <w:sz w:val="24"/>
        </w:rPr>
        <w:t>R4-2206778</w:t>
      </w:r>
      <w:r>
        <w:rPr>
          <w:rFonts w:ascii="Arial" w:hAnsi="Arial" w:cs="Arial"/>
          <w:b/>
          <w:color w:val="0000FF"/>
          <w:sz w:val="24"/>
        </w:rPr>
        <w:tab/>
      </w:r>
      <w:r>
        <w:rPr>
          <w:rFonts w:ascii="Arial" w:hAnsi="Arial" w:cs="Arial"/>
          <w:b/>
          <w:sz w:val="24"/>
        </w:rPr>
        <w:t>Email discussion summary for [102-e][235] NR_SmallData_INACTIVE</w:t>
      </w:r>
    </w:p>
    <w:p w14:paraId="44D88B5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9DB17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R4-2207076</w:t>
      </w:r>
      <w:r>
        <w:rPr>
          <w:color w:val="993300"/>
          <w:u w:val="single"/>
        </w:rPr>
        <w:t>.</w:t>
      </w:r>
    </w:p>
    <w:p w14:paraId="7E63EBB3" w14:textId="77777777" w:rsidR="00B5110F" w:rsidRDefault="00B5110F" w:rsidP="00B5110F">
      <w:pPr>
        <w:rPr>
          <w:rFonts w:ascii="Arial" w:hAnsi="Arial" w:cs="Arial"/>
          <w:b/>
          <w:sz w:val="24"/>
        </w:rPr>
      </w:pPr>
      <w:r>
        <w:rPr>
          <w:rFonts w:ascii="Arial" w:hAnsi="Arial" w:cs="Arial"/>
          <w:b/>
          <w:color w:val="0000FF"/>
          <w:sz w:val="24"/>
        </w:rPr>
        <w:t>R4-2206784</w:t>
      </w:r>
      <w:r>
        <w:rPr>
          <w:rFonts w:ascii="Arial" w:hAnsi="Arial" w:cs="Arial"/>
          <w:b/>
          <w:color w:val="0000FF"/>
          <w:sz w:val="24"/>
        </w:rPr>
        <w:tab/>
      </w:r>
      <w:r>
        <w:rPr>
          <w:rFonts w:ascii="Arial" w:hAnsi="Arial" w:cs="Arial"/>
          <w:b/>
          <w:sz w:val="24"/>
        </w:rPr>
        <w:t>RRM requirements and TA validation windows for CG-SDT</w:t>
      </w:r>
    </w:p>
    <w:p w14:paraId="1714C6C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5A4A5F" w14:textId="77777777" w:rsidR="00B5110F" w:rsidRDefault="00B5110F" w:rsidP="00B5110F">
      <w:pPr>
        <w:rPr>
          <w:color w:val="808080"/>
        </w:rPr>
      </w:pPr>
      <w:r>
        <w:rPr>
          <w:color w:val="808080"/>
        </w:rPr>
        <w:t>(Replaces R4-2203867)</w:t>
      </w:r>
    </w:p>
    <w:p w14:paraId="29D5FC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679ED" w14:textId="77777777" w:rsidR="00B5110F" w:rsidRDefault="00B5110F" w:rsidP="00B5110F">
      <w:pPr>
        <w:rPr>
          <w:rFonts w:ascii="Arial" w:hAnsi="Arial" w:cs="Arial"/>
          <w:b/>
          <w:sz w:val="24"/>
        </w:rPr>
      </w:pPr>
      <w:r>
        <w:rPr>
          <w:rFonts w:ascii="Arial" w:hAnsi="Arial" w:cs="Arial"/>
          <w:b/>
          <w:color w:val="0000FF"/>
          <w:sz w:val="24"/>
        </w:rPr>
        <w:t>R4-2207029</w:t>
      </w:r>
      <w:r>
        <w:rPr>
          <w:rFonts w:ascii="Arial" w:hAnsi="Arial" w:cs="Arial"/>
          <w:b/>
          <w:color w:val="0000FF"/>
          <w:sz w:val="24"/>
        </w:rPr>
        <w:tab/>
      </w:r>
      <w:r>
        <w:rPr>
          <w:rFonts w:ascii="Arial" w:hAnsi="Arial" w:cs="Arial"/>
          <w:b/>
          <w:sz w:val="24"/>
        </w:rPr>
        <w:t>Draft CR TA validation for Small Data Transmissions</w:t>
      </w:r>
    </w:p>
    <w:p w14:paraId="2793DB4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1440EF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384E5" w14:textId="77777777" w:rsidR="00B5110F" w:rsidRDefault="00B5110F" w:rsidP="00B5110F">
      <w:pPr>
        <w:rPr>
          <w:rFonts w:ascii="Arial" w:hAnsi="Arial" w:cs="Arial"/>
          <w:b/>
          <w:sz w:val="24"/>
        </w:rPr>
      </w:pPr>
      <w:r>
        <w:rPr>
          <w:rFonts w:ascii="Arial" w:hAnsi="Arial" w:cs="Arial"/>
          <w:b/>
          <w:color w:val="0000FF"/>
          <w:sz w:val="24"/>
        </w:rPr>
        <w:t>R4-2207030</w:t>
      </w:r>
      <w:r>
        <w:rPr>
          <w:rFonts w:ascii="Arial" w:hAnsi="Arial" w:cs="Arial"/>
          <w:b/>
          <w:color w:val="0000FF"/>
          <w:sz w:val="24"/>
        </w:rPr>
        <w:tab/>
      </w:r>
      <w:r>
        <w:rPr>
          <w:rFonts w:ascii="Arial" w:hAnsi="Arial" w:cs="Arial"/>
          <w:b/>
          <w:sz w:val="24"/>
        </w:rPr>
        <w:t>CR on SDT RRM requirements</w:t>
      </w:r>
    </w:p>
    <w:p w14:paraId="22051AA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4DB86B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ADBD5" w14:textId="77777777" w:rsidR="00B5110F" w:rsidRDefault="00B5110F" w:rsidP="00B5110F">
      <w:pPr>
        <w:rPr>
          <w:rFonts w:ascii="Arial" w:hAnsi="Arial" w:cs="Arial"/>
          <w:b/>
          <w:sz w:val="24"/>
        </w:rPr>
      </w:pPr>
      <w:r>
        <w:rPr>
          <w:rFonts w:ascii="Arial" w:hAnsi="Arial" w:cs="Arial"/>
          <w:b/>
          <w:color w:val="0000FF"/>
          <w:sz w:val="24"/>
        </w:rPr>
        <w:t>R4-2207076</w:t>
      </w:r>
      <w:r>
        <w:rPr>
          <w:rFonts w:ascii="Arial" w:hAnsi="Arial" w:cs="Arial"/>
          <w:b/>
          <w:color w:val="0000FF"/>
          <w:sz w:val="24"/>
        </w:rPr>
        <w:tab/>
      </w:r>
      <w:r>
        <w:rPr>
          <w:rFonts w:ascii="Arial" w:hAnsi="Arial" w:cs="Arial"/>
          <w:b/>
          <w:sz w:val="24"/>
        </w:rPr>
        <w:t>Email discussion summary for [102-e][235] NR_SmallData_INACTIVE</w:t>
      </w:r>
    </w:p>
    <w:p w14:paraId="64D8B5B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D74E8EE" w14:textId="77777777" w:rsidR="00B5110F" w:rsidRDefault="00B5110F" w:rsidP="00B5110F">
      <w:pPr>
        <w:rPr>
          <w:color w:val="808080"/>
        </w:rPr>
      </w:pPr>
      <w:r>
        <w:rPr>
          <w:color w:val="808080"/>
        </w:rPr>
        <w:t>(Replaces R4-2206778)</w:t>
      </w:r>
    </w:p>
    <w:p w14:paraId="5B2C56FD" w14:textId="29E8FA3E" w:rsidR="007D395E" w:rsidRDefault="007D395E" w:rsidP="00B5110F">
      <w:pPr>
        <w:rPr>
          <w:rFonts w:ascii="Arial" w:hAnsi="Arial" w:cs="Arial"/>
          <w:b/>
        </w:rPr>
      </w:pPr>
      <w:r>
        <w:rPr>
          <w:rFonts w:ascii="Arial" w:hAnsi="Arial" w:cs="Arial"/>
          <w:b/>
        </w:rPr>
        <w:t>Discussion:</w:t>
      </w:r>
    </w:p>
    <w:p w14:paraId="7751218F" w14:textId="77777777" w:rsidR="007D395E" w:rsidRPr="007D395E" w:rsidRDefault="007D395E" w:rsidP="007D395E">
      <w:pPr>
        <w:rPr>
          <w:b/>
          <w:bCs/>
        </w:rPr>
      </w:pPr>
      <w:r w:rsidRPr="007D395E">
        <w:rPr>
          <w:b/>
          <w:bCs/>
        </w:rPr>
        <w:t>Issue 1-1-7 Which of the option for X1/Y1 (assuming the answer to Issue 1-1-1 is Yes) for FR2</w:t>
      </w:r>
    </w:p>
    <w:p w14:paraId="7E817590" w14:textId="77777777" w:rsidR="007D395E" w:rsidRPr="007D395E" w:rsidRDefault="007D395E" w:rsidP="007D395E">
      <w:r w:rsidRPr="007D395E">
        <w:rPr>
          <w:highlight w:val="green"/>
        </w:rPr>
        <w:t>[Agreement:]</w:t>
      </w:r>
    </w:p>
    <w:p w14:paraId="47881703" w14:textId="77777777" w:rsidR="007D395E" w:rsidRPr="007D395E" w:rsidRDefault="007D395E" w:rsidP="007D395E">
      <w:pPr>
        <w:pStyle w:val="B1"/>
      </w:pPr>
      <w:r w:rsidRPr="007D395E">
        <w:t>-</w:t>
      </w:r>
      <w:r w:rsidRPr="007D395E">
        <w:tab/>
        <w:t>X1 for FR2</w:t>
      </w:r>
    </w:p>
    <w:p w14:paraId="4AE7B81D" w14:textId="77777777" w:rsidR="007D395E" w:rsidRPr="007D395E" w:rsidRDefault="007D395E" w:rsidP="007D395E">
      <w:pPr>
        <w:pStyle w:val="B2"/>
      </w:pPr>
      <w:r w:rsidRPr="007D395E">
        <w:t>-</w:t>
      </w:r>
      <w:r w:rsidRPr="007D395E">
        <w:tab/>
        <w:t>Option 5: 400ms</w:t>
      </w:r>
    </w:p>
    <w:p w14:paraId="368F0B33" w14:textId="77777777" w:rsidR="007D395E" w:rsidRPr="007D395E" w:rsidRDefault="007D395E" w:rsidP="007D395E">
      <w:pPr>
        <w:pStyle w:val="B2"/>
      </w:pPr>
      <w:r w:rsidRPr="007D395E">
        <w:t>-</w:t>
      </w:r>
      <w:r w:rsidRPr="007D395E">
        <w:tab/>
        <w:t>Option 6: 1280ms</w:t>
      </w:r>
    </w:p>
    <w:p w14:paraId="28AD7520" w14:textId="77777777" w:rsidR="007D395E" w:rsidRPr="007D395E" w:rsidRDefault="007D395E" w:rsidP="007D395E"/>
    <w:p w14:paraId="21731F0C" w14:textId="77777777" w:rsidR="007D395E" w:rsidRPr="007D395E" w:rsidRDefault="007D395E" w:rsidP="007D395E">
      <w:pPr>
        <w:rPr>
          <w:b/>
          <w:bCs/>
        </w:rPr>
      </w:pPr>
      <w:r w:rsidRPr="007D395E">
        <w:rPr>
          <w:b/>
          <w:bCs/>
        </w:rPr>
        <w:t>Issue 1-1-8 Which of the option for X2/Y2 (assuming the answer to Issue 1-1-1 is Yes) for FR2</w:t>
      </w:r>
    </w:p>
    <w:p w14:paraId="587AE1B4" w14:textId="77777777" w:rsidR="007D395E" w:rsidRPr="007D395E" w:rsidRDefault="007D395E" w:rsidP="007D395E">
      <w:r w:rsidRPr="007D395E">
        <w:rPr>
          <w:highlight w:val="green"/>
        </w:rPr>
        <w:t>[Agreement:]</w:t>
      </w:r>
    </w:p>
    <w:p w14:paraId="7D31A821" w14:textId="77777777" w:rsidR="007D395E" w:rsidRPr="007D395E" w:rsidRDefault="007D395E" w:rsidP="007D395E">
      <w:pPr>
        <w:pStyle w:val="B1"/>
      </w:pPr>
      <w:r w:rsidRPr="007D395E">
        <w:t>-</w:t>
      </w:r>
      <w:r w:rsidRPr="007D395E">
        <w:tab/>
        <w:t>Remove term X2/Y2 from FR2 equations</w:t>
      </w:r>
    </w:p>
    <w:p w14:paraId="69D4E427" w14:textId="77777777" w:rsidR="007D395E" w:rsidRDefault="007D395E" w:rsidP="007D395E"/>
    <w:p w14:paraId="1C7D20AF" w14:textId="0D3591F0"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24E1" w14:textId="77777777" w:rsidR="00B5110F" w:rsidRDefault="00B5110F" w:rsidP="00B5110F">
      <w:pPr>
        <w:pStyle w:val="Heading3"/>
      </w:pPr>
      <w:bookmarkStart w:id="588" w:name="_Toc97892793"/>
      <w:r>
        <w:t>10.26</w:t>
      </w:r>
      <w:r>
        <w:tab/>
        <w:t>Support for Multi-SIM devices for LTE/NR</w:t>
      </w:r>
      <w:bookmarkEnd w:id="588"/>
    </w:p>
    <w:p w14:paraId="2B1C2C07" w14:textId="77777777" w:rsidR="00B5110F" w:rsidRDefault="00B5110F" w:rsidP="00B5110F">
      <w:pPr>
        <w:rPr>
          <w:rFonts w:ascii="Arial" w:hAnsi="Arial" w:cs="Arial"/>
          <w:b/>
          <w:sz w:val="24"/>
        </w:rPr>
      </w:pPr>
      <w:r>
        <w:rPr>
          <w:rFonts w:ascii="Arial" w:hAnsi="Arial" w:cs="Arial"/>
          <w:b/>
          <w:color w:val="0000FF"/>
          <w:sz w:val="24"/>
        </w:rPr>
        <w:t>R4-2207031</w:t>
      </w:r>
      <w:r>
        <w:rPr>
          <w:rFonts w:ascii="Arial" w:hAnsi="Arial" w:cs="Arial"/>
          <w:b/>
          <w:color w:val="0000FF"/>
          <w:sz w:val="24"/>
        </w:rPr>
        <w:tab/>
      </w:r>
      <w:r>
        <w:rPr>
          <w:rFonts w:ascii="Arial" w:hAnsi="Arial" w:cs="Arial"/>
          <w:b/>
          <w:sz w:val="24"/>
        </w:rPr>
        <w:t>WF on R17 Support for Multi-SIM devices for LTE-NR</w:t>
      </w:r>
    </w:p>
    <w:p w14:paraId="3C2AF9C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B86682" w14:textId="77777777" w:rsidR="00B5110F" w:rsidRDefault="00B5110F" w:rsidP="00B5110F">
      <w:pPr>
        <w:rPr>
          <w:rFonts w:ascii="Arial" w:hAnsi="Arial" w:cs="Arial"/>
          <w:b/>
        </w:rPr>
      </w:pPr>
      <w:r>
        <w:rPr>
          <w:rFonts w:ascii="Arial" w:hAnsi="Arial" w:cs="Arial"/>
          <w:b/>
        </w:rPr>
        <w:t xml:space="preserve">Abstract: </w:t>
      </w:r>
    </w:p>
    <w:p w14:paraId="42F8B213" w14:textId="77777777" w:rsidR="00B5110F" w:rsidRDefault="00B5110F" w:rsidP="00B5110F">
      <w:r>
        <w:t>[WF approval]</w:t>
      </w:r>
    </w:p>
    <w:p w14:paraId="3436E2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68BCE" w14:textId="77777777" w:rsidR="00B5110F" w:rsidRDefault="00B5110F" w:rsidP="00B5110F">
      <w:pPr>
        <w:pStyle w:val="Heading4"/>
      </w:pPr>
      <w:bookmarkStart w:id="589" w:name="_Toc97892794"/>
      <w:r>
        <w:t>10.26.1</w:t>
      </w:r>
      <w:r>
        <w:tab/>
        <w:t>General and work plan</w:t>
      </w:r>
      <w:bookmarkEnd w:id="589"/>
    </w:p>
    <w:p w14:paraId="7EDFD778" w14:textId="77777777" w:rsidR="00B5110F" w:rsidRDefault="00B5110F" w:rsidP="00B5110F">
      <w:pPr>
        <w:rPr>
          <w:rFonts w:ascii="Arial" w:hAnsi="Arial" w:cs="Arial"/>
          <w:b/>
          <w:sz w:val="24"/>
        </w:rPr>
      </w:pPr>
      <w:r>
        <w:rPr>
          <w:rFonts w:ascii="Arial" w:hAnsi="Arial" w:cs="Arial"/>
          <w:b/>
          <w:color w:val="0000FF"/>
          <w:sz w:val="24"/>
        </w:rPr>
        <w:t>R4-2205513</w:t>
      </w:r>
      <w:r>
        <w:rPr>
          <w:rFonts w:ascii="Arial" w:hAnsi="Arial" w:cs="Arial"/>
          <w:b/>
          <w:color w:val="0000FF"/>
          <w:sz w:val="24"/>
        </w:rPr>
        <w:tab/>
      </w:r>
      <w:r>
        <w:rPr>
          <w:rFonts w:ascii="Arial" w:hAnsi="Arial" w:cs="Arial"/>
          <w:b/>
          <w:sz w:val="24"/>
        </w:rPr>
        <w:t>LS response on gap handling for MUSIM</w:t>
      </w:r>
    </w:p>
    <w:p w14:paraId="7B74A23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A832FB" w14:textId="77777777" w:rsidR="00B5110F" w:rsidRDefault="00B5110F" w:rsidP="00B5110F">
      <w:pPr>
        <w:rPr>
          <w:rFonts w:ascii="Arial" w:hAnsi="Arial" w:cs="Arial"/>
          <w:b/>
        </w:rPr>
      </w:pPr>
      <w:r>
        <w:rPr>
          <w:rFonts w:ascii="Arial" w:hAnsi="Arial" w:cs="Arial"/>
          <w:b/>
        </w:rPr>
        <w:t xml:space="preserve">Abstract: </w:t>
      </w:r>
    </w:p>
    <w:p w14:paraId="6ECE9265" w14:textId="77777777" w:rsidR="00B5110F" w:rsidRDefault="00B5110F" w:rsidP="00B5110F">
      <w:r>
        <w:t>This contribution discusses the LS on gap handling for MUSIM</w:t>
      </w:r>
    </w:p>
    <w:p w14:paraId="4D45DE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4221" w14:textId="77777777" w:rsidR="00B5110F" w:rsidRDefault="00B5110F" w:rsidP="00B5110F">
      <w:pPr>
        <w:rPr>
          <w:rFonts w:ascii="Arial" w:hAnsi="Arial" w:cs="Arial"/>
          <w:b/>
          <w:sz w:val="24"/>
        </w:rPr>
      </w:pPr>
      <w:r>
        <w:rPr>
          <w:rFonts w:ascii="Arial" w:hAnsi="Arial" w:cs="Arial"/>
          <w:b/>
          <w:color w:val="0000FF"/>
          <w:sz w:val="24"/>
        </w:rPr>
        <w:t>R4-2206779</w:t>
      </w:r>
      <w:r>
        <w:rPr>
          <w:rFonts w:ascii="Arial" w:hAnsi="Arial" w:cs="Arial"/>
          <w:b/>
          <w:color w:val="0000FF"/>
          <w:sz w:val="24"/>
        </w:rPr>
        <w:tab/>
      </w:r>
      <w:r>
        <w:rPr>
          <w:rFonts w:ascii="Arial" w:hAnsi="Arial" w:cs="Arial"/>
          <w:b/>
          <w:sz w:val="24"/>
        </w:rPr>
        <w:t>Email discussion summary for [102-e][236] LTE_NR_MUSIM</w:t>
      </w:r>
    </w:p>
    <w:p w14:paraId="3AD04D6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7FEAC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R4-2207077</w:t>
      </w:r>
      <w:r>
        <w:rPr>
          <w:color w:val="993300"/>
          <w:u w:val="single"/>
        </w:rPr>
        <w:t>.</w:t>
      </w:r>
    </w:p>
    <w:p w14:paraId="19C624B2" w14:textId="77777777" w:rsidR="00B5110F" w:rsidRDefault="00B5110F" w:rsidP="00B5110F">
      <w:pPr>
        <w:rPr>
          <w:rFonts w:ascii="Arial" w:hAnsi="Arial" w:cs="Arial"/>
          <w:b/>
          <w:sz w:val="24"/>
        </w:rPr>
      </w:pPr>
      <w:r>
        <w:rPr>
          <w:rFonts w:ascii="Arial" w:hAnsi="Arial" w:cs="Arial"/>
          <w:b/>
          <w:color w:val="0000FF"/>
          <w:sz w:val="24"/>
        </w:rPr>
        <w:t>R4-2207032</w:t>
      </w:r>
      <w:r>
        <w:rPr>
          <w:rFonts w:ascii="Arial" w:hAnsi="Arial" w:cs="Arial"/>
          <w:b/>
          <w:color w:val="0000FF"/>
          <w:sz w:val="24"/>
        </w:rPr>
        <w:tab/>
      </w:r>
      <w:r>
        <w:rPr>
          <w:rFonts w:ascii="Arial" w:hAnsi="Arial" w:cs="Arial"/>
          <w:b/>
          <w:sz w:val="24"/>
        </w:rPr>
        <w:t xml:space="preserve">Reply LS on RAN2’s agreement for MUSIM gaps </w:t>
      </w:r>
    </w:p>
    <w:p w14:paraId="5FCB1905"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Vivo</w:t>
      </w:r>
    </w:p>
    <w:p w14:paraId="622AC8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86F1E" w14:textId="77777777" w:rsidR="00B5110F" w:rsidRDefault="00B5110F" w:rsidP="00B5110F">
      <w:pPr>
        <w:rPr>
          <w:rFonts w:ascii="Arial" w:hAnsi="Arial" w:cs="Arial"/>
          <w:b/>
          <w:sz w:val="24"/>
        </w:rPr>
      </w:pPr>
      <w:r>
        <w:rPr>
          <w:rFonts w:ascii="Arial" w:hAnsi="Arial" w:cs="Arial"/>
          <w:b/>
          <w:color w:val="0000FF"/>
          <w:sz w:val="24"/>
        </w:rPr>
        <w:t>R4-2207077</w:t>
      </w:r>
      <w:r>
        <w:rPr>
          <w:rFonts w:ascii="Arial" w:hAnsi="Arial" w:cs="Arial"/>
          <w:b/>
          <w:color w:val="0000FF"/>
          <w:sz w:val="24"/>
        </w:rPr>
        <w:tab/>
      </w:r>
      <w:r>
        <w:rPr>
          <w:rFonts w:ascii="Arial" w:hAnsi="Arial" w:cs="Arial"/>
          <w:b/>
          <w:sz w:val="24"/>
        </w:rPr>
        <w:t>Email discussion summary for [102-e][236] LTE_NR_MUSIM</w:t>
      </w:r>
    </w:p>
    <w:p w14:paraId="4C5147F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2E97B4C" w14:textId="77777777" w:rsidR="00B5110F" w:rsidRDefault="00B5110F" w:rsidP="00B5110F">
      <w:pPr>
        <w:rPr>
          <w:color w:val="808080"/>
        </w:rPr>
      </w:pPr>
      <w:r>
        <w:rPr>
          <w:color w:val="808080"/>
        </w:rPr>
        <w:t>(Replaces R4-2206779)</w:t>
      </w:r>
    </w:p>
    <w:p w14:paraId="64A89E19" w14:textId="0B48292A" w:rsidR="00430649" w:rsidRDefault="00430649" w:rsidP="00B5110F">
      <w:pPr>
        <w:rPr>
          <w:rFonts w:ascii="Arial" w:hAnsi="Arial" w:cs="Arial"/>
          <w:b/>
        </w:rPr>
      </w:pPr>
      <w:r>
        <w:rPr>
          <w:rFonts w:ascii="Arial" w:hAnsi="Arial" w:cs="Arial"/>
          <w:b/>
        </w:rPr>
        <w:t>Discussion:</w:t>
      </w:r>
    </w:p>
    <w:p w14:paraId="1574D7FA" w14:textId="77777777" w:rsidR="00430649" w:rsidRPr="00430649" w:rsidRDefault="00430649" w:rsidP="00430649">
      <w:pPr>
        <w:rPr>
          <w:b/>
          <w:bCs/>
        </w:rPr>
      </w:pPr>
      <w:r w:rsidRPr="00430649">
        <w:rPr>
          <w:b/>
          <w:bCs/>
        </w:rPr>
        <w:t>1-1-4: Legacy gap pattern for MUSIM</w:t>
      </w:r>
    </w:p>
    <w:p w14:paraId="3E8E5508" w14:textId="77777777" w:rsidR="00430649" w:rsidRPr="00430649" w:rsidRDefault="00430649" w:rsidP="00430649">
      <w:r w:rsidRPr="00430649">
        <w:rPr>
          <w:highlight w:val="green"/>
        </w:rPr>
        <w:t>[Agreement:]</w:t>
      </w:r>
    </w:p>
    <w:p w14:paraId="7560EB1F" w14:textId="77777777" w:rsidR="00430649" w:rsidRPr="00430649" w:rsidRDefault="00430649" w:rsidP="00430649">
      <w:pPr>
        <w:pStyle w:val="B1"/>
      </w:pPr>
      <w:r w:rsidRPr="00430649">
        <w:t>-</w:t>
      </w:r>
      <w:r w:rsidRPr="00430649">
        <w:tab/>
        <w:t>Do not define additional legacy MG patterns for MUSIM in Rel-17</w:t>
      </w:r>
    </w:p>
    <w:p w14:paraId="6A5FEE12" w14:textId="77777777" w:rsidR="00430649" w:rsidRDefault="00430649" w:rsidP="00430649"/>
    <w:p w14:paraId="6D15F33E" w14:textId="5292CBFE"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8A76E" w14:textId="77777777" w:rsidR="00B5110F" w:rsidRDefault="00B5110F" w:rsidP="00B5110F">
      <w:pPr>
        <w:rPr>
          <w:rFonts w:ascii="Arial" w:hAnsi="Arial" w:cs="Arial"/>
          <w:b/>
          <w:sz w:val="24"/>
        </w:rPr>
      </w:pPr>
      <w:r>
        <w:rPr>
          <w:rFonts w:ascii="Arial" w:hAnsi="Arial" w:cs="Arial"/>
          <w:b/>
          <w:color w:val="0000FF"/>
          <w:sz w:val="24"/>
        </w:rPr>
        <w:t>R4-2207539</w:t>
      </w:r>
      <w:r>
        <w:rPr>
          <w:rFonts w:ascii="Arial" w:hAnsi="Arial" w:cs="Arial"/>
          <w:b/>
          <w:color w:val="0000FF"/>
          <w:sz w:val="24"/>
        </w:rPr>
        <w:tab/>
      </w:r>
      <w:r>
        <w:rPr>
          <w:rFonts w:ascii="Arial" w:hAnsi="Arial" w:cs="Arial"/>
          <w:b/>
          <w:sz w:val="24"/>
        </w:rPr>
        <w:t>Big CR: RRM requirements for Rel-17 NR MUSIM</w:t>
      </w:r>
    </w:p>
    <w:p w14:paraId="2FA7154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CR-2282  rev  Cat: B (Rel-17)</w:t>
      </w:r>
      <w:r>
        <w:br/>
      </w:r>
      <w:r>
        <w:br/>
      </w:r>
      <w:r>
        <w:rPr>
          <w:i/>
        </w:rPr>
        <w:tab/>
      </w:r>
      <w:r>
        <w:rPr>
          <w:i/>
        </w:rPr>
        <w:tab/>
      </w:r>
      <w:r>
        <w:rPr>
          <w:i/>
        </w:rPr>
        <w:tab/>
      </w:r>
      <w:r>
        <w:rPr>
          <w:i/>
        </w:rPr>
        <w:tab/>
      </w:r>
      <w:r>
        <w:rPr>
          <w:i/>
        </w:rPr>
        <w:tab/>
        <w:t>Source: vivo</w:t>
      </w:r>
    </w:p>
    <w:p w14:paraId="7AA7FF16" w14:textId="77777777" w:rsidR="00B5110F" w:rsidRDefault="00B5110F" w:rsidP="00B5110F">
      <w:pPr>
        <w:rPr>
          <w:rFonts w:ascii="Arial" w:hAnsi="Arial" w:cs="Arial"/>
          <w:b/>
        </w:rPr>
      </w:pPr>
      <w:r>
        <w:rPr>
          <w:rFonts w:ascii="Arial" w:hAnsi="Arial" w:cs="Arial"/>
          <w:b/>
        </w:rPr>
        <w:t xml:space="preserve">Abstract: </w:t>
      </w:r>
    </w:p>
    <w:p w14:paraId="6F7839AB" w14:textId="77777777" w:rsidR="00B5110F" w:rsidRDefault="00B5110F" w:rsidP="00B5110F">
      <w:r>
        <w:t>[Email Approval] BIG CR</w:t>
      </w:r>
    </w:p>
    <w:p w14:paraId="02C74D2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66CFD" w14:textId="77777777" w:rsidR="00B5110F" w:rsidRDefault="00B5110F" w:rsidP="00B5110F">
      <w:pPr>
        <w:pStyle w:val="Heading4"/>
      </w:pPr>
      <w:bookmarkStart w:id="590" w:name="_Toc97892795"/>
      <w:r>
        <w:t>10.26.2</w:t>
      </w:r>
      <w:r>
        <w:tab/>
        <w:t>RRM core requirements</w:t>
      </w:r>
      <w:bookmarkEnd w:id="590"/>
    </w:p>
    <w:p w14:paraId="3E4D9E68" w14:textId="77777777" w:rsidR="00B5110F" w:rsidRDefault="00B5110F" w:rsidP="00B5110F">
      <w:pPr>
        <w:rPr>
          <w:rFonts w:ascii="Arial" w:hAnsi="Arial" w:cs="Arial"/>
          <w:b/>
          <w:sz w:val="24"/>
        </w:rPr>
      </w:pPr>
      <w:r>
        <w:rPr>
          <w:rFonts w:ascii="Arial" w:hAnsi="Arial" w:cs="Arial"/>
          <w:b/>
          <w:color w:val="0000FF"/>
          <w:sz w:val="24"/>
        </w:rPr>
        <w:t>R4-2203748</w:t>
      </w:r>
      <w:r>
        <w:rPr>
          <w:rFonts w:ascii="Arial" w:hAnsi="Arial" w:cs="Arial"/>
          <w:b/>
          <w:color w:val="0000FF"/>
          <w:sz w:val="24"/>
        </w:rPr>
        <w:tab/>
      </w:r>
      <w:r>
        <w:rPr>
          <w:rFonts w:ascii="Arial" w:hAnsi="Arial" w:cs="Arial"/>
          <w:b/>
          <w:sz w:val="24"/>
        </w:rPr>
        <w:t>On R17 MUSIM</w:t>
      </w:r>
    </w:p>
    <w:p w14:paraId="36B1F1D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0419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EFE5B" w14:textId="77777777" w:rsidR="00B5110F" w:rsidRDefault="00B5110F" w:rsidP="00B5110F">
      <w:pPr>
        <w:rPr>
          <w:rFonts w:ascii="Arial" w:hAnsi="Arial" w:cs="Arial"/>
          <w:b/>
          <w:sz w:val="24"/>
        </w:rPr>
      </w:pPr>
      <w:r>
        <w:rPr>
          <w:rFonts w:ascii="Arial" w:hAnsi="Arial" w:cs="Arial"/>
          <w:b/>
          <w:color w:val="0000FF"/>
          <w:sz w:val="24"/>
        </w:rPr>
        <w:t>R4-2204161</w:t>
      </w:r>
      <w:r>
        <w:rPr>
          <w:rFonts w:ascii="Arial" w:hAnsi="Arial" w:cs="Arial"/>
          <w:b/>
          <w:color w:val="0000FF"/>
          <w:sz w:val="24"/>
        </w:rPr>
        <w:tab/>
      </w:r>
      <w:r>
        <w:rPr>
          <w:rFonts w:ascii="Arial" w:hAnsi="Arial" w:cs="Arial"/>
          <w:b/>
          <w:sz w:val="24"/>
        </w:rPr>
        <w:t>Discussion on MUSIM requirements</w:t>
      </w:r>
    </w:p>
    <w:p w14:paraId="514E2F9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A45E3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47D5" w14:textId="77777777" w:rsidR="00B5110F" w:rsidRDefault="00B5110F" w:rsidP="00B5110F">
      <w:pPr>
        <w:rPr>
          <w:rFonts w:ascii="Arial" w:hAnsi="Arial" w:cs="Arial"/>
          <w:b/>
          <w:sz w:val="24"/>
        </w:rPr>
      </w:pPr>
      <w:r>
        <w:rPr>
          <w:rFonts w:ascii="Arial" w:hAnsi="Arial" w:cs="Arial"/>
          <w:b/>
          <w:color w:val="0000FF"/>
          <w:sz w:val="24"/>
        </w:rPr>
        <w:t>R4-2204307</w:t>
      </w:r>
      <w:r>
        <w:rPr>
          <w:rFonts w:ascii="Arial" w:hAnsi="Arial" w:cs="Arial"/>
          <w:b/>
          <w:color w:val="0000FF"/>
          <w:sz w:val="24"/>
        </w:rPr>
        <w:tab/>
      </w:r>
      <w:r>
        <w:rPr>
          <w:rFonts w:ascii="Arial" w:hAnsi="Arial" w:cs="Arial"/>
          <w:b/>
          <w:sz w:val="24"/>
        </w:rPr>
        <w:t>Discussion on RRM core requirements for Multi-SIM devices</w:t>
      </w:r>
    </w:p>
    <w:p w14:paraId="5E1C1FA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C5C0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341F" w14:textId="77777777" w:rsidR="00B5110F" w:rsidRDefault="00B5110F" w:rsidP="00B5110F">
      <w:pPr>
        <w:rPr>
          <w:rFonts w:ascii="Arial" w:hAnsi="Arial" w:cs="Arial"/>
          <w:b/>
          <w:sz w:val="24"/>
        </w:rPr>
      </w:pPr>
      <w:r>
        <w:rPr>
          <w:rFonts w:ascii="Arial" w:hAnsi="Arial" w:cs="Arial"/>
          <w:b/>
          <w:color w:val="0000FF"/>
          <w:sz w:val="24"/>
        </w:rPr>
        <w:t>R4-2204318</w:t>
      </w:r>
      <w:r>
        <w:rPr>
          <w:rFonts w:ascii="Arial" w:hAnsi="Arial" w:cs="Arial"/>
          <w:b/>
          <w:color w:val="0000FF"/>
          <w:sz w:val="24"/>
        </w:rPr>
        <w:tab/>
      </w:r>
      <w:r>
        <w:rPr>
          <w:rFonts w:ascii="Arial" w:hAnsi="Arial" w:cs="Arial"/>
          <w:b/>
          <w:sz w:val="24"/>
        </w:rPr>
        <w:t>On remaining issues for Rel-17 MUSIM requirements</w:t>
      </w:r>
    </w:p>
    <w:p w14:paraId="1D8B2CE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176D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ADC4" w14:textId="77777777" w:rsidR="00B5110F" w:rsidRDefault="00B5110F" w:rsidP="00B5110F">
      <w:pPr>
        <w:rPr>
          <w:rFonts w:ascii="Arial" w:hAnsi="Arial" w:cs="Arial"/>
          <w:b/>
          <w:sz w:val="24"/>
        </w:rPr>
      </w:pPr>
      <w:r>
        <w:rPr>
          <w:rFonts w:ascii="Arial" w:hAnsi="Arial" w:cs="Arial"/>
          <w:b/>
          <w:color w:val="0000FF"/>
          <w:sz w:val="24"/>
        </w:rPr>
        <w:t>R4-2204422</w:t>
      </w:r>
      <w:r>
        <w:rPr>
          <w:rFonts w:ascii="Arial" w:hAnsi="Arial" w:cs="Arial"/>
          <w:b/>
          <w:color w:val="0000FF"/>
          <w:sz w:val="24"/>
        </w:rPr>
        <w:tab/>
      </w:r>
      <w:r>
        <w:rPr>
          <w:rFonts w:ascii="Arial" w:hAnsi="Arial" w:cs="Arial"/>
          <w:b/>
          <w:sz w:val="24"/>
        </w:rPr>
        <w:t>Removing square brackets for MUSIM gap patterns</w:t>
      </w:r>
    </w:p>
    <w:p w14:paraId="48EFD8AB"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(Rel-17)</w:t>
      </w:r>
      <w:r>
        <w:br/>
      </w:r>
      <w:r>
        <w:br/>
      </w:r>
      <w:r>
        <w:rPr>
          <w:i/>
        </w:rPr>
        <w:tab/>
      </w:r>
      <w:r>
        <w:rPr>
          <w:i/>
        </w:rPr>
        <w:tab/>
      </w:r>
      <w:r>
        <w:rPr>
          <w:i/>
        </w:rPr>
        <w:tab/>
      </w:r>
      <w:r>
        <w:rPr>
          <w:i/>
        </w:rPr>
        <w:tab/>
      </w:r>
      <w:r>
        <w:rPr>
          <w:i/>
        </w:rPr>
        <w:tab/>
        <w:t>Source: Intel Corporation</w:t>
      </w:r>
    </w:p>
    <w:p w14:paraId="43958E7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60E392" w14:textId="77777777" w:rsidR="00B5110F" w:rsidRDefault="00B5110F" w:rsidP="00B5110F">
      <w:pPr>
        <w:rPr>
          <w:rFonts w:ascii="Arial" w:hAnsi="Arial" w:cs="Arial"/>
          <w:b/>
          <w:sz w:val="24"/>
        </w:rPr>
      </w:pPr>
      <w:r>
        <w:rPr>
          <w:rFonts w:ascii="Arial" w:hAnsi="Arial" w:cs="Arial"/>
          <w:b/>
          <w:color w:val="0000FF"/>
          <w:sz w:val="24"/>
        </w:rPr>
        <w:t>R4-2205394</w:t>
      </w:r>
      <w:r>
        <w:rPr>
          <w:rFonts w:ascii="Arial" w:hAnsi="Arial" w:cs="Arial"/>
          <w:b/>
          <w:color w:val="0000FF"/>
          <w:sz w:val="24"/>
        </w:rPr>
        <w:tab/>
      </w:r>
      <w:r>
        <w:rPr>
          <w:rFonts w:ascii="Arial" w:hAnsi="Arial" w:cs="Arial"/>
          <w:b/>
          <w:sz w:val="24"/>
        </w:rPr>
        <w:t>Discussion on remaining issues for MUSIM</w:t>
      </w:r>
    </w:p>
    <w:p w14:paraId="2A1A44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C73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A59C9" w14:textId="77777777" w:rsidR="00B5110F" w:rsidRDefault="00B5110F" w:rsidP="00B5110F">
      <w:pPr>
        <w:rPr>
          <w:rFonts w:ascii="Arial" w:hAnsi="Arial" w:cs="Arial"/>
          <w:b/>
          <w:sz w:val="24"/>
        </w:rPr>
      </w:pPr>
      <w:r>
        <w:rPr>
          <w:rFonts w:ascii="Arial" w:hAnsi="Arial" w:cs="Arial"/>
          <w:b/>
          <w:color w:val="0000FF"/>
          <w:sz w:val="24"/>
        </w:rPr>
        <w:t>R4-2205514</w:t>
      </w:r>
      <w:r>
        <w:rPr>
          <w:rFonts w:ascii="Arial" w:hAnsi="Arial" w:cs="Arial"/>
          <w:b/>
          <w:color w:val="0000FF"/>
          <w:sz w:val="24"/>
        </w:rPr>
        <w:tab/>
      </w:r>
      <w:r>
        <w:rPr>
          <w:rFonts w:ascii="Arial" w:hAnsi="Arial" w:cs="Arial"/>
          <w:b/>
          <w:sz w:val="24"/>
        </w:rPr>
        <w:t>New gap pattern for MUSIM</w:t>
      </w:r>
    </w:p>
    <w:p w14:paraId="352FC24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B966D" w14:textId="77777777" w:rsidR="00B5110F" w:rsidRDefault="00B5110F" w:rsidP="00B5110F">
      <w:pPr>
        <w:rPr>
          <w:rFonts w:ascii="Arial" w:hAnsi="Arial" w:cs="Arial"/>
          <w:b/>
        </w:rPr>
      </w:pPr>
      <w:r>
        <w:rPr>
          <w:rFonts w:ascii="Arial" w:hAnsi="Arial" w:cs="Arial"/>
          <w:b/>
        </w:rPr>
        <w:t xml:space="preserve">Abstract: </w:t>
      </w:r>
    </w:p>
    <w:p w14:paraId="256D1F63" w14:textId="77777777" w:rsidR="00B5110F" w:rsidRDefault="00B5110F" w:rsidP="00B5110F">
      <w:r>
        <w:t>This contribution discusses the new MGPs for MUSIM</w:t>
      </w:r>
    </w:p>
    <w:p w14:paraId="284B29D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A6835" w14:textId="77777777" w:rsidR="00B5110F" w:rsidRDefault="00B5110F" w:rsidP="00B5110F">
      <w:pPr>
        <w:rPr>
          <w:rFonts w:ascii="Arial" w:hAnsi="Arial" w:cs="Arial"/>
          <w:b/>
          <w:sz w:val="24"/>
        </w:rPr>
      </w:pPr>
      <w:r>
        <w:rPr>
          <w:rFonts w:ascii="Arial" w:hAnsi="Arial" w:cs="Arial"/>
          <w:b/>
          <w:color w:val="0000FF"/>
          <w:sz w:val="24"/>
        </w:rPr>
        <w:t>R4-2205515</w:t>
      </w:r>
      <w:r>
        <w:rPr>
          <w:rFonts w:ascii="Arial" w:hAnsi="Arial" w:cs="Arial"/>
          <w:b/>
          <w:color w:val="0000FF"/>
          <w:sz w:val="24"/>
        </w:rPr>
        <w:tab/>
      </w:r>
      <w:r>
        <w:rPr>
          <w:rFonts w:ascii="Arial" w:hAnsi="Arial" w:cs="Arial"/>
          <w:b/>
          <w:sz w:val="24"/>
        </w:rPr>
        <w:t>draftCR on New gap pattern for MUSIM</w:t>
      </w:r>
    </w:p>
    <w:p w14:paraId="4871792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F (Rel-17)</w:t>
      </w:r>
      <w:r>
        <w:br/>
      </w:r>
      <w:r>
        <w:br/>
      </w:r>
      <w:r>
        <w:rPr>
          <w:i/>
        </w:rPr>
        <w:tab/>
      </w:r>
      <w:r>
        <w:rPr>
          <w:i/>
        </w:rPr>
        <w:tab/>
      </w:r>
      <w:r>
        <w:rPr>
          <w:i/>
        </w:rPr>
        <w:tab/>
      </w:r>
      <w:r>
        <w:rPr>
          <w:i/>
        </w:rPr>
        <w:tab/>
      </w:r>
      <w:r>
        <w:rPr>
          <w:i/>
        </w:rPr>
        <w:tab/>
        <w:t>Source: Ericsson, Intel</w:t>
      </w:r>
    </w:p>
    <w:p w14:paraId="515032F7" w14:textId="77777777" w:rsidR="00B5110F" w:rsidRDefault="00B5110F" w:rsidP="00B5110F">
      <w:pPr>
        <w:rPr>
          <w:rFonts w:ascii="Arial" w:hAnsi="Arial" w:cs="Arial"/>
          <w:b/>
        </w:rPr>
      </w:pPr>
      <w:r>
        <w:rPr>
          <w:rFonts w:ascii="Arial" w:hAnsi="Arial" w:cs="Arial"/>
          <w:b/>
        </w:rPr>
        <w:t xml:space="preserve">Abstract: </w:t>
      </w:r>
    </w:p>
    <w:p w14:paraId="41B23263" w14:textId="77777777" w:rsidR="00B5110F" w:rsidRDefault="00B5110F" w:rsidP="00B5110F">
      <w:r>
        <w:t>This draftCR introduce the new MGPs for MUSIM</w:t>
      </w:r>
    </w:p>
    <w:p w14:paraId="1348EC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R4-2207033</w:t>
      </w:r>
      <w:r>
        <w:rPr>
          <w:color w:val="993300"/>
          <w:u w:val="single"/>
        </w:rPr>
        <w:t>.</w:t>
      </w:r>
    </w:p>
    <w:p w14:paraId="2A7C93CF" w14:textId="77777777" w:rsidR="00B5110F" w:rsidRDefault="00B5110F" w:rsidP="00B5110F">
      <w:pPr>
        <w:rPr>
          <w:rFonts w:ascii="Arial" w:hAnsi="Arial" w:cs="Arial"/>
          <w:b/>
          <w:sz w:val="24"/>
        </w:rPr>
      </w:pPr>
      <w:r>
        <w:rPr>
          <w:rFonts w:ascii="Arial" w:hAnsi="Arial" w:cs="Arial"/>
          <w:b/>
          <w:color w:val="0000FF"/>
          <w:sz w:val="24"/>
        </w:rPr>
        <w:t>R4-2206094</w:t>
      </w:r>
      <w:r>
        <w:rPr>
          <w:rFonts w:ascii="Arial" w:hAnsi="Arial" w:cs="Arial"/>
          <w:b/>
          <w:color w:val="0000FF"/>
          <w:sz w:val="24"/>
        </w:rPr>
        <w:tab/>
      </w:r>
      <w:r>
        <w:rPr>
          <w:rFonts w:ascii="Arial" w:hAnsi="Arial" w:cs="Arial"/>
          <w:b/>
          <w:sz w:val="24"/>
        </w:rPr>
        <w:t>Second reply LS on gaps for MUSIM</w:t>
      </w:r>
    </w:p>
    <w:p w14:paraId="4C7A11F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E0E5A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07909" w14:textId="77777777" w:rsidR="00B5110F" w:rsidRDefault="00B5110F" w:rsidP="00B5110F">
      <w:pPr>
        <w:pStyle w:val="Heading2"/>
      </w:pPr>
      <w:bookmarkStart w:id="591" w:name="_Toc97892796"/>
      <w:r>
        <w:t>11</w:t>
      </w:r>
      <w:r>
        <w:tab/>
        <w:t>Rel-17 Study Items for NR</w:t>
      </w:r>
      <w:bookmarkEnd w:id="591"/>
    </w:p>
    <w:p w14:paraId="257ACB03" w14:textId="77777777" w:rsidR="00B5110F" w:rsidRDefault="00B5110F" w:rsidP="00B5110F">
      <w:pPr>
        <w:pStyle w:val="Heading3"/>
      </w:pPr>
      <w:bookmarkStart w:id="592" w:name="_Toc97892797"/>
      <w:r>
        <w:t>11.1</w:t>
      </w:r>
      <w:r>
        <w:tab/>
        <w:t>Study on enhanced test methods for FR2 in NR</w:t>
      </w:r>
      <w:bookmarkEnd w:id="592"/>
    </w:p>
    <w:p w14:paraId="6624FAC0" w14:textId="77777777" w:rsidR="00B5110F" w:rsidRDefault="00B5110F" w:rsidP="00B5110F">
      <w:pPr>
        <w:rPr>
          <w:rFonts w:ascii="Arial" w:hAnsi="Arial" w:cs="Arial"/>
          <w:b/>
          <w:sz w:val="24"/>
        </w:rPr>
      </w:pPr>
      <w:r>
        <w:rPr>
          <w:rFonts w:ascii="Arial" w:hAnsi="Arial" w:cs="Arial"/>
          <w:b/>
          <w:color w:val="0000FF"/>
          <w:sz w:val="24"/>
        </w:rPr>
        <w:t>R4-2203706</w:t>
      </w:r>
      <w:r>
        <w:rPr>
          <w:rFonts w:ascii="Arial" w:hAnsi="Arial" w:cs="Arial"/>
          <w:b/>
          <w:color w:val="0000FF"/>
          <w:sz w:val="24"/>
        </w:rPr>
        <w:tab/>
      </w:r>
      <w:r>
        <w:rPr>
          <w:rFonts w:ascii="Arial" w:hAnsi="Arial" w:cs="Arial"/>
          <w:b/>
          <w:sz w:val="24"/>
        </w:rPr>
        <w:t>Proposals to conclude the enhanced test methods study item</w:t>
      </w:r>
    </w:p>
    <w:p w14:paraId="6A44591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2270A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C0859" w14:textId="77777777" w:rsidR="00B5110F" w:rsidRDefault="00B5110F" w:rsidP="00B5110F">
      <w:pPr>
        <w:rPr>
          <w:rFonts w:ascii="Arial" w:hAnsi="Arial" w:cs="Arial"/>
          <w:b/>
          <w:sz w:val="24"/>
        </w:rPr>
      </w:pPr>
      <w:r>
        <w:rPr>
          <w:rFonts w:ascii="Arial" w:hAnsi="Arial" w:cs="Arial"/>
          <w:b/>
          <w:color w:val="0000FF"/>
          <w:sz w:val="24"/>
        </w:rPr>
        <w:t>R4-2207179</w:t>
      </w:r>
      <w:r>
        <w:rPr>
          <w:rFonts w:ascii="Arial" w:hAnsi="Arial" w:cs="Arial"/>
          <w:b/>
          <w:color w:val="0000FF"/>
          <w:sz w:val="24"/>
        </w:rPr>
        <w:tab/>
      </w:r>
      <w:r>
        <w:rPr>
          <w:rFonts w:ascii="Arial" w:hAnsi="Arial" w:cs="Arial"/>
          <w:b/>
          <w:sz w:val="24"/>
        </w:rPr>
        <w:t>Email discussion summary for [102-e][337] FR2_enhTestMethods_Part1</w:t>
      </w:r>
    </w:p>
    <w:p w14:paraId="72315D1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3C1F32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R4-2207452</w:t>
      </w:r>
      <w:r>
        <w:rPr>
          <w:color w:val="993300"/>
          <w:u w:val="single"/>
        </w:rPr>
        <w:t>.</w:t>
      </w:r>
    </w:p>
    <w:p w14:paraId="6F60F7A0" w14:textId="77777777" w:rsidR="00B5110F" w:rsidRDefault="00B5110F" w:rsidP="00B5110F">
      <w:pPr>
        <w:rPr>
          <w:rFonts w:ascii="Arial" w:hAnsi="Arial" w:cs="Arial"/>
          <w:b/>
          <w:sz w:val="24"/>
        </w:rPr>
      </w:pPr>
      <w:r>
        <w:rPr>
          <w:rFonts w:ascii="Arial" w:hAnsi="Arial" w:cs="Arial"/>
          <w:b/>
          <w:color w:val="0000FF"/>
          <w:sz w:val="24"/>
        </w:rPr>
        <w:t>R4-2207201</w:t>
      </w:r>
      <w:r>
        <w:rPr>
          <w:rFonts w:ascii="Arial" w:hAnsi="Arial" w:cs="Arial"/>
          <w:b/>
          <w:color w:val="0000FF"/>
          <w:sz w:val="24"/>
        </w:rPr>
        <w:tab/>
      </w:r>
      <w:r>
        <w:rPr>
          <w:rFonts w:ascii="Arial" w:hAnsi="Arial" w:cs="Arial"/>
          <w:b/>
          <w:sz w:val="24"/>
        </w:rPr>
        <w:t>WF on FR2-2 OTA test methods</w:t>
      </w:r>
    </w:p>
    <w:p w14:paraId="5A8D049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BB0ED06" w14:textId="77777777" w:rsidR="00B5110F" w:rsidRDefault="00B5110F" w:rsidP="00B5110F">
      <w:pPr>
        <w:rPr>
          <w:rFonts w:ascii="Arial" w:hAnsi="Arial" w:cs="Arial"/>
          <w:b/>
        </w:rPr>
      </w:pPr>
      <w:r>
        <w:rPr>
          <w:rFonts w:ascii="Arial" w:hAnsi="Arial" w:cs="Arial"/>
          <w:b/>
        </w:rPr>
        <w:t xml:space="preserve">Abstract: </w:t>
      </w:r>
    </w:p>
    <w:p w14:paraId="23FA6558" w14:textId="77777777" w:rsidR="00B5110F" w:rsidRDefault="00B5110F" w:rsidP="00B5110F">
      <w:r>
        <w:t>[WF approval]</w:t>
      </w:r>
    </w:p>
    <w:p w14:paraId="70097EA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4CDFE" w14:textId="77777777" w:rsidR="00B5110F" w:rsidRDefault="00B5110F" w:rsidP="00B5110F">
      <w:pPr>
        <w:rPr>
          <w:rFonts w:ascii="Arial" w:hAnsi="Arial" w:cs="Arial"/>
          <w:b/>
          <w:sz w:val="24"/>
        </w:rPr>
      </w:pPr>
      <w:r>
        <w:rPr>
          <w:rFonts w:ascii="Arial" w:hAnsi="Arial" w:cs="Arial"/>
          <w:b/>
          <w:color w:val="0000FF"/>
          <w:sz w:val="24"/>
        </w:rPr>
        <w:t>R4-2207452</w:t>
      </w:r>
      <w:r>
        <w:rPr>
          <w:rFonts w:ascii="Arial" w:hAnsi="Arial" w:cs="Arial"/>
          <w:b/>
          <w:color w:val="0000FF"/>
          <w:sz w:val="24"/>
        </w:rPr>
        <w:tab/>
      </w:r>
      <w:r>
        <w:rPr>
          <w:rFonts w:ascii="Arial" w:hAnsi="Arial" w:cs="Arial"/>
          <w:b/>
          <w:sz w:val="24"/>
        </w:rPr>
        <w:t>Email discussion summary for [102-e][337] FR2_enhTestMethods_Part1</w:t>
      </w:r>
    </w:p>
    <w:p w14:paraId="129F64B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663543A" w14:textId="77777777" w:rsidR="00B5110F" w:rsidRDefault="00B5110F" w:rsidP="00B5110F">
      <w:pPr>
        <w:rPr>
          <w:color w:val="808080"/>
        </w:rPr>
      </w:pPr>
      <w:r>
        <w:rPr>
          <w:color w:val="808080"/>
        </w:rPr>
        <w:t>(Replaces R4-2207179)</w:t>
      </w:r>
    </w:p>
    <w:p w14:paraId="737401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44549" w14:textId="77777777" w:rsidR="00B5110F" w:rsidRDefault="00B5110F" w:rsidP="00B5110F">
      <w:pPr>
        <w:rPr>
          <w:rFonts w:ascii="Arial" w:hAnsi="Arial" w:cs="Arial"/>
          <w:b/>
          <w:sz w:val="24"/>
        </w:rPr>
      </w:pPr>
      <w:r>
        <w:rPr>
          <w:rFonts w:ascii="Arial" w:hAnsi="Arial" w:cs="Arial"/>
          <w:b/>
          <w:color w:val="0000FF"/>
          <w:sz w:val="24"/>
        </w:rPr>
        <w:t>R4-2207512</w:t>
      </w:r>
      <w:r>
        <w:rPr>
          <w:rFonts w:ascii="Arial" w:hAnsi="Arial" w:cs="Arial"/>
          <w:b/>
          <w:color w:val="0000FF"/>
          <w:sz w:val="24"/>
        </w:rPr>
        <w:tab/>
      </w:r>
      <w:r>
        <w:rPr>
          <w:rFonts w:ascii="Arial" w:hAnsi="Arial" w:cs="Arial"/>
          <w:b/>
          <w:sz w:val="24"/>
        </w:rPr>
        <w:t>TR38.884 Study on enhanced test methods for FR2 NR UEs v1.4.0</w:t>
      </w:r>
    </w:p>
    <w:p w14:paraId="1D838751"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38.884 v1.3.0</w:t>
      </w:r>
      <w:r>
        <w:tab/>
        <w:t xml:space="preserve">  CR-  rev  Cat:  (Rel-17)</w:t>
      </w:r>
      <w:r>
        <w:br/>
      </w:r>
      <w:r>
        <w:br/>
      </w:r>
      <w:r>
        <w:rPr>
          <w:i/>
        </w:rPr>
        <w:tab/>
      </w:r>
      <w:r>
        <w:rPr>
          <w:i/>
        </w:rPr>
        <w:tab/>
      </w:r>
      <w:r>
        <w:rPr>
          <w:i/>
        </w:rPr>
        <w:tab/>
      </w:r>
      <w:r>
        <w:rPr>
          <w:i/>
        </w:rPr>
        <w:tab/>
      </w:r>
      <w:r>
        <w:rPr>
          <w:i/>
        </w:rPr>
        <w:tab/>
        <w:t>Source: Apple, vivo, Intel</w:t>
      </w:r>
    </w:p>
    <w:p w14:paraId="26E59EAE" w14:textId="77777777" w:rsidR="00B5110F" w:rsidRDefault="00B5110F" w:rsidP="00B5110F">
      <w:pPr>
        <w:rPr>
          <w:rFonts w:ascii="Arial" w:hAnsi="Arial" w:cs="Arial"/>
          <w:b/>
        </w:rPr>
      </w:pPr>
      <w:r>
        <w:rPr>
          <w:rFonts w:ascii="Arial" w:hAnsi="Arial" w:cs="Arial"/>
          <w:b/>
        </w:rPr>
        <w:t xml:space="preserve">Abstract: </w:t>
      </w:r>
    </w:p>
    <w:p w14:paraId="30785518" w14:textId="77777777" w:rsidR="00B5110F" w:rsidRDefault="00B5110F" w:rsidP="00B5110F">
      <w:r>
        <w:t>[Email Approval] TR38.884</w:t>
      </w:r>
    </w:p>
    <w:p w14:paraId="747F68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4A4D6" w14:textId="77777777" w:rsidR="00B5110F" w:rsidRDefault="00B5110F" w:rsidP="00B5110F">
      <w:pPr>
        <w:pStyle w:val="Heading4"/>
      </w:pPr>
      <w:bookmarkStart w:id="593" w:name="_Toc97892798"/>
      <w:r>
        <w:t>11.1.1</w:t>
      </w:r>
      <w:r>
        <w:tab/>
        <w:t>Maintenance on objectives 1~6</w:t>
      </w:r>
      <w:bookmarkEnd w:id="593"/>
    </w:p>
    <w:p w14:paraId="1B9B089A" w14:textId="77777777" w:rsidR="00B5110F" w:rsidRDefault="00B5110F" w:rsidP="00B5110F">
      <w:pPr>
        <w:pStyle w:val="Heading4"/>
      </w:pPr>
      <w:bookmarkStart w:id="594" w:name="_Toc97892799"/>
      <w:r>
        <w:t>11.1.2</w:t>
      </w:r>
      <w:r>
        <w:tab/>
        <w:t>OTA test methods for UE RF, RRM and demodulation for 52.6~71GHz</w:t>
      </w:r>
      <w:bookmarkEnd w:id="594"/>
    </w:p>
    <w:p w14:paraId="61A923FF" w14:textId="77777777" w:rsidR="00B5110F" w:rsidRDefault="00B5110F" w:rsidP="00B5110F">
      <w:pPr>
        <w:pStyle w:val="Heading5"/>
      </w:pPr>
      <w:bookmarkStart w:id="595" w:name="_Toc97892800"/>
      <w:r>
        <w:t>11.1.2.1</w:t>
      </w:r>
      <w:r>
        <w:tab/>
        <w:t>General</w:t>
      </w:r>
      <w:bookmarkEnd w:id="595"/>
    </w:p>
    <w:p w14:paraId="551CD17B" w14:textId="77777777" w:rsidR="00B5110F" w:rsidRDefault="00B5110F" w:rsidP="00B5110F">
      <w:pPr>
        <w:rPr>
          <w:rFonts w:ascii="Arial" w:hAnsi="Arial" w:cs="Arial"/>
          <w:b/>
          <w:sz w:val="24"/>
        </w:rPr>
      </w:pPr>
      <w:r>
        <w:rPr>
          <w:rFonts w:ascii="Arial" w:hAnsi="Arial" w:cs="Arial"/>
          <w:b/>
          <w:color w:val="0000FF"/>
          <w:sz w:val="24"/>
        </w:rPr>
        <w:t>R4-2206092</w:t>
      </w:r>
      <w:r>
        <w:rPr>
          <w:rFonts w:ascii="Arial" w:hAnsi="Arial" w:cs="Arial"/>
          <w:b/>
          <w:color w:val="0000FF"/>
          <w:sz w:val="24"/>
        </w:rPr>
        <w:tab/>
      </w:r>
      <w:r>
        <w:rPr>
          <w:rFonts w:ascii="Arial" w:hAnsi="Arial" w:cs="Arial"/>
          <w:b/>
          <w:sz w:val="24"/>
        </w:rPr>
        <w:t>TP for TR 38.884 on NR test methods extension to FR2-2</w:t>
      </w:r>
    </w:p>
    <w:p w14:paraId="6D0F4DB1"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38.884 v1.3.0</w:t>
      </w:r>
      <w:r>
        <w:tab/>
        <w:t xml:space="preserve">  CR-  rev  Cat:  (Rel-17)</w:t>
      </w:r>
      <w:r>
        <w:br/>
      </w:r>
      <w:r>
        <w:br/>
      </w:r>
      <w:r>
        <w:rPr>
          <w:i/>
        </w:rPr>
        <w:tab/>
      </w:r>
      <w:r>
        <w:rPr>
          <w:i/>
        </w:rPr>
        <w:tab/>
      </w:r>
      <w:r>
        <w:rPr>
          <w:i/>
        </w:rPr>
        <w:tab/>
      </w:r>
      <w:r>
        <w:rPr>
          <w:i/>
        </w:rPr>
        <w:tab/>
      </w:r>
      <w:r>
        <w:rPr>
          <w:i/>
        </w:rPr>
        <w:tab/>
        <w:t>Source: Intel Corporation</w:t>
      </w:r>
    </w:p>
    <w:p w14:paraId="09297A2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R4-2207202</w:t>
      </w:r>
      <w:r>
        <w:rPr>
          <w:color w:val="993300"/>
          <w:u w:val="single"/>
        </w:rPr>
        <w:t>.</w:t>
      </w:r>
    </w:p>
    <w:p w14:paraId="6F024A2E" w14:textId="77777777" w:rsidR="00B5110F" w:rsidRDefault="00B5110F" w:rsidP="00B5110F">
      <w:pPr>
        <w:rPr>
          <w:rFonts w:ascii="Arial" w:hAnsi="Arial" w:cs="Arial"/>
          <w:b/>
          <w:sz w:val="24"/>
        </w:rPr>
      </w:pPr>
      <w:r>
        <w:rPr>
          <w:rFonts w:ascii="Arial" w:hAnsi="Arial" w:cs="Arial"/>
          <w:b/>
          <w:color w:val="0000FF"/>
          <w:sz w:val="24"/>
        </w:rPr>
        <w:t>R4-2206109</w:t>
      </w:r>
      <w:r>
        <w:rPr>
          <w:rFonts w:ascii="Arial" w:hAnsi="Arial" w:cs="Arial"/>
          <w:b/>
          <w:color w:val="0000FF"/>
          <w:sz w:val="24"/>
        </w:rPr>
        <w:tab/>
      </w:r>
      <w:r>
        <w:rPr>
          <w:rFonts w:ascii="Arial" w:hAnsi="Arial" w:cs="Arial"/>
          <w:b/>
          <w:sz w:val="24"/>
        </w:rPr>
        <w:t>MIMO EVM Measurement for FR2</w:t>
      </w:r>
    </w:p>
    <w:p w14:paraId="0CC08FEF"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38.884 v1.3.0</w:t>
      </w:r>
      <w:r>
        <w:tab/>
        <w:t xml:space="preserve">  CR-  rev  Cat:  (Rel-17)</w:t>
      </w:r>
      <w:r>
        <w:br/>
      </w:r>
      <w:r>
        <w:br/>
      </w:r>
      <w:r>
        <w:rPr>
          <w:i/>
        </w:rPr>
        <w:tab/>
      </w:r>
      <w:r>
        <w:rPr>
          <w:i/>
        </w:rPr>
        <w:tab/>
      </w:r>
      <w:r>
        <w:rPr>
          <w:i/>
        </w:rPr>
        <w:tab/>
      </w:r>
      <w:r>
        <w:rPr>
          <w:i/>
        </w:rPr>
        <w:tab/>
      </w:r>
      <w:r>
        <w:rPr>
          <w:i/>
        </w:rPr>
        <w:tab/>
        <w:t>Source: Lenovo</w:t>
      </w:r>
    </w:p>
    <w:p w14:paraId="1B945F0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1373C" w14:textId="77777777" w:rsidR="00B5110F" w:rsidRDefault="00B5110F" w:rsidP="00B5110F">
      <w:pPr>
        <w:rPr>
          <w:rFonts w:ascii="Arial" w:hAnsi="Arial" w:cs="Arial"/>
          <w:b/>
          <w:sz w:val="24"/>
        </w:rPr>
      </w:pPr>
      <w:r>
        <w:rPr>
          <w:rFonts w:ascii="Arial" w:hAnsi="Arial" w:cs="Arial"/>
          <w:b/>
          <w:color w:val="0000FF"/>
          <w:sz w:val="24"/>
        </w:rPr>
        <w:t>R4-2207202</w:t>
      </w:r>
      <w:r>
        <w:rPr>
          <w:rFonts w:ascii="Arial" w:hAnsi="Arial" w:cs="Arial"/>
          <w:b/>
          <w:color w:val="0000FF"/>
          <w:sz w:val="24"/>
        </w:rPr>
        <w:tab/>
      </w:r>
      <w:r>
        <w:rPr>
          <w:rFonts w:ascii="Arial" w:hAnsi="Arial" w:cs="Arial"/>
          <w:b/>
          <w:sz w:val="24"/>
        </w:rPr>
        <w:t>TP for TR 38.884 on NR test methods extension to FR2-2</w:t>
      </w:r>
    </w:p>
    <w:p w14:paraId="6D61641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6C605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7071E" w14:textId="77777777" w:rsidR="00B5110F" w:rsidRDefault="00B5110F" w:rsidP="00B5110F">
      <w:pPr>
        <w:pStyle w:val="Heading6"/>
      </w:pPr>
      <w:bookmarkStart w:id="596" w:name="_Toc97892801"/>
      <w:r>
        <w:t>11.1.2.1.1</w:t>
      </w:r>
      <w:r>
        <w:tab/>
        <w:t>Test system assumption</w:t>
      </w:r>
      <w:bookmarkEnd w:id="596"/>
    </w:p>
    <w:p w14:paraId="7E221E1F" w14:textId="77777777" w:rsidR="00B5110F" w:rsidRDefault="00B5110F" w:rsidP="00B5110F">
      <w:pPr>
        <w:pStyle w:val="Heading6"/>
      </w:pPr>
      <w:bookmarkStart w:id="597" w:name="_Toc97892802"/>
      <w:r>
        <w:t>11.1.2.1.2</w:t>
      </w:r>
      <w:r>
        <w:tab/>
        <w:t>UE types</w:t>
      </w:r>
      <w:bookmarkEnd w:id="597"/>
    </w:p>
    <w:p w14:paraId="2E192C83" w14:textId="77777777" w:rsidR="00B5110F" w:rsidRDefault="00B5110F" w:rsidP="00B5110F">
      <w:pPr>
        <w:rPr>
          <w:rFonts w:ascii="Arial" w:hAnsi="Arial" w:cs="Arial"/>
          <w:b/>
          <w:sz w:val="24"/>
        </w:rPr>
      </w:pPr>
      <w:r>
        <w:rPr>
          <w:rFonts w:ascii="Arial" w:hAnsi="Arial" w:cs="Arial"/>
          <w:b/>
          <w:color w:val="0000FF"/>
          <w:sz w:val="24"/>
        </w:rPr>
        <w:t>R4-2203636</w:t>
      </w:r>
      <w:r>
        <w:rPr>
          <w:rFonts w:ascii="Arial" w:hAnsi="Arial" w:cs="Arial"/>
          <w:b/>
          <w:color w:val="0000FF"/>
          <w:sz w:val="24"/>
        </w:rPr>
        <w:tab/>
      </w:r>
      <w:r>
        <w:rPr>
          <w:rFonts w:ascii="Arial" w:hAnsi="Arial" w:cs="Arial"/>
          <w:b/>
          <w:sz w:val="24"/>
        </w:rPr>
        <w:t>On FR2-2 Antenna Assumptions</w:t>
      </w:r>
    </w:p>
    <w:p w14:paraId="162F7EF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7B3114C0" w14:textId="77777777" w:rsidR="00B5110F" w:rsidRDefault="00B5110F" w:rsidP="00B5110F">
      <w:pPr>
        <w:rPr>
          <w:rFonts w:ascii="Arial" w:hAnsi="Arial" w:cs="Arial"/>
          <w:b/>
        </w:rPr>
      </w:pPr>
      <w:r>
        <w:rPr>
          <w:rFonts w:ascii="Arial" w:hAnsi="Arial" w:cs="Arial"/>
          <w:b/>
        </w:rPr>
        <w:t xml:space="preserve">Abstract: </w:t>
      </w:r>
    </w:p>
    <w:p w14:paraId="0A36F204" w14:textId="77777777" w:rsidR="00B5110F" w:rsidRDefault="00B5110F" w:rsidP="00B5110F">
      <w:r>
        <w:t xml:space="preserve">This contribution is addressing FR2-2 antenna assumption topics that have not been concluded yet </w:t>
      </w:r>
    </w:p>
    <w:p w14:paraId="1D1C3D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B4234" w14:textId="77777777" w:rsidR="00B5110F" w:rsidRDefault="00B5110F" w:rsidP="00B5110F">
      <w:pPr>
        <w:rPr>
          <w:rFonts w:ascii="Arial" w:hAnsi="Arial" w:cs="Arial"/>
          <w:b/>
          <w:sz w:val="24"/>
        </w:rPr>
      </w:pPr>
      <w:r>
        <w:rPr>
          <w:rFonts w:ascii="Arial" w:hAnsi="Arial" w:cs="Arial"/>
          <w:b/>
          <w:color w:val="0000FF"/>
          <w:sz w:val="24"/>
        </w:rPr>
        <w:t>R4-2205007</w:t>
      </w:r>
      <w:r>
        <w:rPr>
          <w:rFonts w:ascii="Arial" w:hAnsi="Arial" w:cs="Arial"/>
          <w:b/>
          <w:color w:val="0000FF"/>
          <w:sz w:val="24"/>
        </w:rPr>
        <w:tab/>
      </w:r>
      <w:r>
        <w:rPr>
          <w:rFonts w:ascii="Arial" w:hAnsi="Arial" w:cs="Arial"/>
          <w:b/>
          <w:sz w:val="24"/>
        </w:rPr>
        <w:t>Discussion on FR2-2 OTA test methods</w:t>
      </w:r>
    </w:p>
    <w:p w14:paraId="783CFB9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580A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A3D67" w14:textId="77777777" w:rsidR="00B5110F" w:rsidRDefault="00B5110F" w:rsidP="00B5110F">
      <w:pPr>
        <w:pStyle w:val="Heading6"/>
      </w:pPr>
      <w:bookmarkStart w:id="598" w:name="_Toc97892803"/>
      <w:r>
        <w:t>11.1.2.1.3</w:t>
      </w:r>
      <w:r>
        <w:tab/>
        <w:t>MU assessment</w:t>
      </w:r>
      <w:bookmarkEnd w:id="598"/>
    </w:p>
    <w:p w14:paraId="28AB0BFE" w14:textId="77777777" w:rsidR="00B5110F" w:rsidRDefault="00B5110F" w:rsidP="00B5110F">
      <w:pPr>
        <w:pStyle w:val="Heading6"/>
      </w:pPr>
      <w:bookmarkStart w:id="599" w:name="_Toc97892804"/>
      <w:r>
        <w:t>11.1.2.1.4</w:t>
      </w:r>
      <w:r>
        <w:tab/>
        <w:t>Others</w:t>
      </w:r>
      <w:bookmarkEnd w:id="599"/>
    </w:p>
    <w:p w14:paraId="1E2BEDF6" w14:textId="77777777" w:rsidR="00B5110F" w:rsidRDefault="00B5110F" w:rsidP="00B5110F">
      <w:pPr>
        <w:rPr>
          <w:rFonts w:ascii="Arial" w:hAnsi="Arial" w:cs="Arial"/>
          <w:b/>
          <w:sz w:val="24"/>
        </w:rPr>
      </w:pPr>
      <w:r>
        <w:rPr>
          <w:rFonts w:ascii="Arial" w:hAnsi="Arial" w:cs="Arial"/>
          <w:b/>
          <w:color w:val="0000FF"/>
          <w:sz w:val="24"/>
        </w:rPr>
        <w:t>R4-2204964</w:t>
      </w:r>
      <w:r>
        <w:rPr>
          <w:rFonts w:ascii="Arial" w:hAnsi="Arial" w:cs="Arial"/>
          <w:b/>
          <w:color w:val="0000FF"/>
          <w:sz w:val="24"/>
        </w:rPr>
        <w:tab/>
      </w:r>
      <w:r>
        <w:rPr>
          <w:rFonts w:ascii="Arial" w:hAnsi="Arial" w:cs="Arial"/>
          <w:b/>
          <w:sz w:val="24"/>
        </w:rPr>
        <w:t>TP to TR38.884 on applicability extension of test methods for band FR2-2</w:t>
      </w:r>
    </w:p>
    <w:p w14:paraId="139866E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38.884 v1.3.0</w:t>
      </w:r>
      <w:r>
        <w:tab/>
        <w:t xml:space="preserve">  CR-  rev  Cat:  (Rel-17)</w:t>
      </w:r>
      <w:r>
        <w:br/>
      </w:r>
      <w:r>
        <w:br/>
      </w:r>
      <w:r>
        <w:rPr>
          <w:i/>
        </w:rPr>
        <w:tab/>
      </w:r>
      <w:r>
        <w:rPr>
          <w:i/>
        </w:rPr>
        <w:tab/>
      </w:r>
      <w:r>
        <w:rPr>
          <w:i/>
        </w:rPr>
        <w:tab/>
      </w:r>
      <w:r>
        <w:rPr>
          <w:i/>
        </w:rPr>
        <w:tab/>
      </w:r>
      <w:r>
        <w:rPr>
          <w:i/>
        </w:rPr>
        <w:tab/>
        <w:t>Source: vivo</w:t>
      </w:r>
    </w:p>
    <w:p w14:paraId="64F9D8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95D699" w14:textId="77777777" w:rsidR="00B5110F" w:rsidRDefault="00B5110F" w:rsidP="00B5110F">
      <w:pPr>
        <w:rPr>
          <w:rFonts w:ascii="Arial" w:hAnsi="Arial" w:cs="Arial"/>
          <w:b/>
          <w:sz w:val="24"/>
        </w:rPr>
      </w:pPr>
      <w:r>
        <w:rPr>
          <w:rFonts w:ascii="Arial" w:hAnsi="Arial" w:cs="Arial"/>
          <w:b/>
          <w:color w:val="0000FF"/>
          <w:sz w:val="24"/>
        </w:rPr>
        <w:t>R4-2206091</w:t>
      </w:r>
      <w:r>
        <w:rPr>
          <w:rFonts w:ascii="Arial" w:hAnsi="Arial" w:cs="Arial"/>
          <w:b/>
          <w:color w:val="0000FF"/>
          <w:sz w:val="24"/>
        </w:rPr>
        <w:tab/>
      </w:r>
      <w:r>
        <w:rPr>
          <w:rFonts w:ascii="Arial" w:hAnsi="Arial" w:cs="Arial"/>
          <w:b/>
          <w:sz w:val="24"/>
        </w:rPr>
        <w:t>On general aspects and UE testing methodology for FR2-2</w:t>
      </w:r>
    </w:p>
    <w:p w14:paraId="67ED540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FA0F7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CE5F6" w14:textId="77777777" w:rsidR="00B5110F" w:rsidRDefault="00B5110F" w:rsidP="00B5110F">
      <w:pPr>
        <w:pStyle w:val="Heading5"/>
      </w:pPr>
      <w:bookmarkStart w:id="600" w:name="_Toc97892805"/>
      <w:r>
        <w:t>11.1.2.2</w:t>
      </w:r>
      <w:r>
        <w:tab/>
        <w:t>Test methodology for UE RF</w:t>
      </w:r>
      <w:bookmarkEnd w:id="600"/>
    </w:p>
    <w:p w14:paraId="3ACD1214" w14:textId="77777777" w:rsidR="00B5110F" w:rsidRDefault="00B5110F" w:rsidP="00B5110F">
      <w:pPr>
        <w:rPr>
          <w:rFonts w:ascii="Arial" w:hAnsi="Arial" w:cs="Arial"/>
          <w:b/>
          <w:sz w:val="24"/>
        </w:rPr>
      </w:pPr>
      <w:r>
        <w:rPr>
          <w:rFonts w:ascii="Arial" w:hAnsi="Arial" w:cs="Arial"/>
          <w:b/>
          <w:color w:val="0000FF"/>
          <w:sz w:val="24"/>
        </w:rPr>
        <w:t>R4-2204965</w:t>
      </w:r>
      <w:r>
        <w:rPr>
          <w:rFonts w:ascii="Arial" w:hAnsi="Arial" w:cs="Arial"/>
          <w:b/>
          <w:color w:val="0000FF"/>
          <w:sz w:val="24"/>
        </w:rPr>
        <w:tab/>
      </w:r>
      <w:r>
        <w:rPr>
          <w:rFonts w:ascii="Arial" w:hAnsi="Arial" w:cs="Arial"/>
          <w:b/>
          <w:sz w:val="24"/>
        </w:rPr>
        <w:t>Discussion on test methods for FR2-2</w:t>
      </w:r>
    </w:p>
    <w:p w14:paraId="4447360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04C3B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D118B" w14:textId="77777777" w:rsidR="00B5110F" w:rsidRDefault="00B5110F" w:rsidP="00B5110F">
      <w:pPr>
        <w:rPr>
          <w:rFonts w:ascii="Arial" w:hAnsi="Arial" w:cs="Arial"/>
          <w:b/>
          <w:sz w:val="24"/>
        </w:rPr>
      </w:pPr>
      <w:r>
        <w:rPr>
          <w:rFonts w:ascii="Arial" w:hAnsi="Arial" w:cs="Arial"/>
          <w:b/>
          <w:color w:val="0000FF"/>
          <w:sz w:val="24"/>
        </w:rPr>
        <w:t>R4-2206116</w:t>
      </w:r>
      <w:r>
        <w:rPr>
          <w:rFonts w:ascii="Arial" w:hAnsi="Arial" w:cs="Arial"/>
          <w:b/>
          <w:color w:val="0000FF"/>
          <w:sz w:val="24"/>
        </w:rPr>
        <w:tab/>
      </w:r>
      <w:r>
        <w:rPr>
          <w:rFonts w:ascii="Arial" w:hAnsi="Arial" w:cs="Arial"/>
          <w:b/>
          <w:sz w:val="24"/>
        </w:rPr>
        <w:t>MIMO EVM Measurement for FR2</w:t>
      </w:r>
    </w:p>
    <w:p w14:paraId="7A7B92E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393E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C82B2" w14:textId="77777777" w:rsidR="00B5110F" w:rsidRDefault="00B5110F" w:rsidP="00B5110F">
      <w:pPr>
        <w:pStyle w:val="Heading5"/>
      </w:pPr>
      <w:bookmarkStart w:id="601" w:name="_Toc97892806"/>
      <w:r>
        <w:t>11.1.2.3</w:t>
      </w:r>
      <w:r>
        <w:tab/>
        <w:t>Test methodology for RRM</w:t>
      </w:r>
      <w:bookmarkEnd w:id="601"/>
    </w:p>
    <w:p w14:paraId="0AAEA8DA" w14:textId="77777777" w:rsidR="00B5110F" w:rsidRDefault="00B5110F" w:rsidP="00B5110F">
      <w:pPr>
        <w:rPr>
          <w:rFonts w:ascii="Arial" w:hAnsi="Arial" w:cs="Arial"/>
          <w:b/>
          <w:sz w:val="24"/>
        </w:rPr>
      </w:pPr>
      <w:r>
        <w:rPr>
          <w:rFonts w:ascii="Arial" w:hAnsi="Arial" w:cs="Arial"/>
          <w:b/>
          <w:color w:val="0000FF"/>
          <w:sz w:val="24"/>
        </w:rPr>
        <w:t>R4-2203704</w:t>
      </w:r>
      <w:r>
        <w:rPr>
          <w:rFonts w:ascii="Arial" w:hAnsi="Arial" w:cs="Arial"/>
          <w:b/>
          <w:color w:val="0000FF"/>
          <w:sz w:val="24"/>
        </w:rPr>
        <w:tab/>
      </w:r>
      <w:r>
        <w:rPr>
          <w:rFonts w:ascii="Arial" w:hAnsi="Arial" w:cs="Arial"/>
          <w:b/>
          <w:sz w:val="24"/>
        </w:rPr>
        <w:t>TP to TR38.884 on minimum SNR for RRM test cases for band n263</w:t>
      </w:r>
    </w:p>
    <w:p w14:paraId="1DC9EBCD"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38.884 v1.3.0</w:t>
      </w:r>
      <w:r>
        <w:tab/>
        <w:t xml:space="preserve">  CR-  rev  Cat:  (Rel-17)</w:t>
      </w:r>
      <w:r>
        <w:br/>
      </w:r>
      <w:r>
        <w:br/>
      </w:r>
      <w:r>
        <w:rPr>
          <w:i/>
        </w:rPr>
        <w:tab/>
      </w:r>
      <w:r>
        <w:rPr>
          <w:i/>
        </w:rPr>
        <w:tab/>
      </w:r>
      <w:r>
        <w:rPr>
          <w:i/>
        </w:rPr>
        <w:tab/>
      </w:r>
      <w:r>
        <w:rPr>
          <w:i/>
        </w:rPr>
        <w:tab/>
      </w:r>
      <w:r>
        <w:rPr>
          <w:i/>
        </w:rPr>
        <w:tab/>
        <w:t>Source: Apple</w:t>
      </w:r>
    </w:p>
    <w:p w14:paraId="100F1F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R4-2207203</w:t>
      </w:r>
      <w:r>
        <w:rPr>
          <w:color w:val="993300"/>
          <w:u w:val="single"/>
        </w:rPr>
        <w:t>.</w:t>
      </w:r>
    </w:p>
    <w:p w14:paraId="22397427" w14:textId="77777777" w:rsidR="00B5110F" w:rsidRDefault="00B5110F" w:rsidP="00B5110F">
      <w:pPr>
        <w:rPr>
          <w:rFonts w:ascii="Arial" w:hAnsi="Arial" w:cs="Arial"/>
          <w:b/>
          <w:sz w:val="24"/>
        </w:rPr>
      </w:pPr>
      <w:r>
        <w:rPr>
          <w:rFonts w:ascii="Arial" w:hAnsi="Arial" w:cs="Arial"/>
          <w:b/>
          <w:color w:val="0000FF"/>
          <w:sz w:val="24"/>
        </w:rPr>
        <w:t>R4-2205915</w:t>
      </w:r>
      <w:r>
        <w:rPr>
          <w:rFonts w:ascii="Arial" w:hAnsi="Arial" w:cs="Arial"/>
          <w:b/>
          <w:color w:val="0000FF"/>
          <w:sz w:val="24"/>
        </w:rPr>
        <w:tab/>
      </w:r>
      <w:r>
        <w:rPr>
          <w:rFonts w:ascii="Arial" w:hAnsi="Arial" w:cs="Arial"/>
          <w:b/>
          <w:sz w:val="24"/>
        </w:rPr>
        <w:t>FR2-2 OTA test methods for UE RRM</w:t>
      </w:r>
    </w:p>
    <w:p w14:paraId="7A6118F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00C6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2A5D8" w14:textId="77777777" w:rsidR="00B5110F" w:rsidRDefault="00B5110F" w:rsidP="00B5110F">
      <w:pPr>
        <w:pStyle w:val="Heading5"/>
      </w:pPr>
      <w:bookmarkStart w:id="602" w:name="_Toc97892807"/>
      <w:r>
        <w:t>11.1.2.4</w:t>
      </w:r>
      <w:r>
        <w:tab/>
        <w:t>Test methodology for UE demodulation and CSI</w:t>
      </w:r>
      <w:bookmarkEnd w:id="602"/>
    </w:p>
    <w:p w14:paraId="43A8650A" w14:textId="77777777" w:rsidR="00B5110F" w:rsidRDefault="00B5110F" w:rsidP="00B5110F">
      <w:pPr>
        <w:rPr>
          <w:rFonts w:ascii="Arial" w:hAnsi="Arial" w:cs="Arial"/>
          <w:b/>
          <w:sz w:val="24"/>
        </w:rPr>
      </w:pPr>
      <w:r>
        <w:rPr>
          <w:rFonts w:ascii="Arial" w:hAnsi="Arial" w:cs="Arial"/>
          <w:b/>
          <w:color w:val="0000FF"/>
          <w:sz w:val="24"/>
        </w:rPr>
        <w:t>R4-2203705</w:t>
      </w:r>
      <w:r>
        <w:rPr>
          <w:rFonts w:ascii="Arial" w:hAnsi="Arial" w:cs="Arial"/>
          <w:b/>
          <w:color w:val="0000FF"/>
          <w:sz w:val="24"/>
        </w:rPr>
        <w:tab/>
      </w:r>
      <w:r>
        <w:rPr>
          <w:rFonts w:ascii="Arial" w:hAnsi="Arial" w:cs="Arial"/>
          <w:b/>
          <w:sz w:val="24"/>
        </w:rPr>
        <w:t>TP to TR38.884 on minimum SNR for demodulation test cases for band n263</w:t>
      </w:r>
    </w:p>
    <w:p w14:paraId="16B15A66"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38.884 v1.3.0</w:t>
      </w:r>
      <w:r>
        <w:tab/>
        <w:t xml:space="preserve">  CR-  rev  Cat:  (Rel-17)</w:t>
      </w:r>
      <w:r>
        <w:br/>
      </w:r>
      <w:r>
        <w:br/>
      </w:r>
      <w:r>
        <w:rPr>
          <w:i/>
        </w:rPr>
        <w:tab/>
      </w:r>
      <w:r>
        <w:rPr>
          <w:i/>
        </w:rPr>
        <w:tab/>
      </w:r>
      <w:r>
        <w:rPr>
          <w:i/>
        </w:rPr>
        <w:tab/>
      </w:r>
      <w:r>
        <w:rPr>
          <w:i/>
        </w:rPr>
        <w:tab/>
      </w:r>
      <w:r>
        <w:rPr>
          <w:i/>
        </w:rPr>
        <w:tab/>
        <w:t>Source: Apple</w:t>
      </w:r>
    </w:p>
    <w:p w14:paraId="4E06652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R4-2207204</w:t>
      </w:r>
      <w:r>
        <w:rPr>
          <w:color w:val="993300"/>
          <w:u w:val="single"/>
        </w:rPr>
        <w:t>.</w:t>
      </w:r>
    </w:p>
    <w:p w14:paraId="3D37157E" w14:textId="77777777" w:rsidR="00B5110F" w:rsidRDefault="00B5110F" w:rsidP="00B5110F">
      <w:pPr>
        <w:rPr>
          <w:rFonts w:ascii="Arial" w:hAnsi="Arial" w:cs="Arial"/>
          <w:b/>
          <w:sz w:val="24"/>
        </w:rPr>
      </w:pPr>
      <w:r>
        <w:rPr>
          <w:rFonts w:ascii="Arial" w:hAnsi="Arial" w:cs="Arial"/>
          <w:b/>
          <w:color w:val="0000FF"/>
          <w:sz w:val="24"/>
        </w:rPr>
        <w:t>R4-2204386</w:t>
      </w:r>
      <w:r>
        <w:rPr>
          <w:rFonts w:ascii="Arial" w:hAnsi="Arial" w:cs="Arial"/>
          <w:b/>
          <w:color w:val="0000FF"/>
          <w:sz w:val="24"/>
        </w:rPr>
        <w:tab/>
      </w:r>
      <w:r>
        <w:rPr>
          <w:rFonts w:ascii="Arial" w:hAnsi="Arial" w:cs="Arial"/>
          <w:b/>
          <w:sz w:val="24"/>
        </w:rPr>
        <w:t>FR2-2 OTA test methods for UE demodulation</w:t>
      </w:r>
    </w:p>
    <w:p w14:paraId="0A4CCC9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8071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4131D" w14:textId="77777777" w:rsidR="00B5110F" w:rsidRDefault="00B5110F" w:rsidP="00B5110F">
      <w:pPr>
        <w:rPr>
          <w:rFonts w:ascii="Arial" w:hAnsi="Arial" w:cs="Arial"/>
          <w:b/>
          <w:sz w:val="24"/>
        </w:rPr>
      </w:pPr>
      <w:r>
        <w:rPr>
          <w:rFonts w:ascii="Arial" w:hAnsi="Arial" w:cs="Arial"/>
          <w:b/>
          <w:color w:val="0000FF"/>
          <w:sz w:val="24"/>
        </w:rPr>
        <w:t>R4-2207203</w:t>
      </w:r>
      <w:r>
        <w:rPr>
          <w:rFonts w:ascii="Arial" w:hAnsi="Arial" w:cs="Arial"/>
          <w:b/>
          <w:color w:val="0000FF"/>
          <w:sz w:val="24"/>
        </w:rPr>
        <w:tab/>
      </w:r>
      <w:r>
        <w:rPr>
          <w:rFonts w:ascii="Arial" w:hAnsi="Arial" w:cs="Arial"/>
          <w:b/>
          <w:sz w:val="24"/>
        </w:rPr>
        <w:t>TP to TR38.884 on minimum SNR for RRM test cases for band n263</w:t>
      </w:r>
    </w:p>
    <w:p w14:paraId="1369FD4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1F5A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35D1A" w14:textId="77777777" w:rsidR="00B5110F" w:rsidRDefault="00B5110F" w:rsidP="00B5110F">
      <w:pPr>
        <w:rPr>
          <w:rFonts w:ascii="Arial" w:hAnsi="Arial" w:cs="Arial"/>
          <w:b/>
          <w:sz w:val="24"/>
        </w:rPr>
      </w:pPr>
      <w:r>
        <w:rPr>
          <w:rFonts w:ascii="Arial" w:hAnsi="Arial" w:cs="Arial"/>
          <w:b/>
          <w:color w:val="0000FF"/>
          <w:sz w:val="24"/>
        </w:rPr>
        <w:t>R4-2207204</w:t>
      </w:r>
      <w:r>
        <w:rPr>
          <w:rFonts w:ascii="Arial" w:hAnsi="Arial" w:cs="Arial"/>
          <w:b/>
          <w:color w:val="0000FF"/>
          <w:sz w:val="24"/>
        </w:rPr>
        <w:tab/>
      </w:r>
      <w:r>
        <w:rPr>
          <w:rFonts w:ascii="Arial" w:hAnsi="Arial" w:cs="Arial"/>
          <w:b/>
          <w:sz w:val="24"/>
        </w:rPr>
        <w:t>TP to TR38.884 on minimum SNR for demodulation test cases for band n263</w:t>
      </w:r>
    </w:p>
    <w:p w14:paraId="44B7346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FFEDB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R4-2207459</w:t>
      </w:r>
      <w:r>
        <w:rPr>
          <w:color w:val="993300"/>
          <w:u w:val="single"/>
        </w:rPr>
        <w:t>.</w:t>
      </w:r>
    </w:p>
    <w:p w14:paraId="6019F0D3" w14:textId="77777777" w:rsidR="00B5110F" w:rsidRDefault="00B5110F" w:rsidP="00B5110F">
      <w:pPr>
        <w:rPr>
          <w:rFonts w:ascii="Arial" w:hAnsi="Arial" w:cs="Arial"/>
          <w:b/>
          <w:sz w:val="24"/>
        </w:rPr>
      </w:pPr>
      <w:r>
        <w:rPr>
          <w:rFonts w:ascii="Arial" w:hAnsi="Arial" w:cs="Arial"/>
          <w:b/>
          <w:color w:val="0000FF"/>
          <w:sz w:val="24"/>
        </w:rPr>
        <w:t>R4-2207459</w:t>
      </w:r>
      <w:r>
        <w:rPr>
          <w:rFonts w:ascii="Arial" w:hAnsi="Arial" w:cs="Arial"/>
          <w:b/>
          <w:color w:val="0000FF"/>
          <w:sz w:val="24"/>
        </w:rPr>
        <w:tab/>
      </w:r>
      <w:r>
        <w:rPr>
          <w:rFonts w:ascii="Arial" w:hAnsi="Arial" w:cs="Arial"/>
          <w:b/>
          <w:sz w:val="24"/>
        </w:rPr>
        <w:t>TP to TR38.884 on minimum SNR for demodulation test cases for band n263</w:t>
      </w:r>
    </w:p>
    <w:p w14:paraId="28BC3AD1"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12D092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D0254" w14:textId="77777777" w:rsidR="00B5110F" w:rsidRDefault="00B5110F" w:rsidP="00B5110F">
      <w:pPr>
        <w:pStyle w:val="Heading3"/>
      </w:pPr>
      <w:bookmarkStart w:id="603" w:name="_Toc97892808"/>
      <w:r>
        <w:t>11.2</w:t>
      </w:r>
      <w:r>
        <w:tab/>
        <w:t>Study on Efficient utilization of licensed spectrum that is not aligned with existing NR channel bandwidths</w:t>
      </w:r>
      <w:bookmarkEnd w:id="603"/>
    </w:p>
    <w:p w14:paraId="044E08AC" w14:textId="77777777" w:rsidR="00B5110F" w:rsidRDefault="00B5110F" w:rsidP="00B5110F">
      <w:pPr>
        <w:rPr>
          <w:rFonts w:ascii="Arial" w:hAnsi="Arial" w:cs="Arial"/>
          <w:b/>
          <w:sz w:val="24"/>
        </w:rPr>
      </w:pPr>
      <w:r>
        <w:rPr>
          <w:rFonts w:ascii="Arial" w:hAnsi="Arial" w:cs="Arial"/>
          <w:b/>
          <w:color w:val="0000FF"/>
          <w:sz w:val="24"/>
        </w:rPr>
        <w:t>R4-2206551</w:t>
      </w:r>
      <w:r>
        <w:rPr>
          <w:rFonts w:ascii="Arial" w:hAnsi="Arial" w:cs="Arial"/>
          <w:b/>
          <w:color w:val="0000FF"/>
          <w:sz w:val="24"/>
        </w:rPr>
        <w:tab/>
      </w:r>
      <w:r>
        <w:rPr>
          <w:rFonts w:ascii="Arial" w:hAnsi="Arial" w:cs="Arial"/>
          <w:b/>
          <w:sz w:val="24"/>
        </w:rPr>
        <w:t>WF on BS Tx Requirements</w:t>
      </w:r>
    </w:p>
    <w:p w14:paraId="5DD8CCD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8D3A8E" w14:textId="77777777" w:rsidR="00B5110F" w:rsidRDefault="00B5110F" w:rsidP="00B5110F">
      <w:pPr>
        <w:rPr>
          <w:rFonts w:ascii="Arial" w:hAnsi="Arial" w:cs="Arial"/>
          <w:b/>
        </w:rPr>
      </w:pPr>
      <w:r>
        <w:rPr>
          <w:rFonts w:ascii="Arial" w:hAnsi="Arial" w:cs="Arial"/>
          <w:b/>
        </w:rPr>
        <w:t xml:space="preserve">Abstract: </w:t>
      </w:r>
    </w:p>
    <w:p w14:paraId="2E6DFF24" w14:textId="77777777" w:rsidR="00B5110F" w:rsidRDefault="00B5110F" w:rsidP="00B5110F">
      <w:r>
        <w:t>[WF Approval]</w:t>
      </w:r>
    </w:p>
    <w:p w14:paraId="50E96FF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51A53" w14:textId="77777777" w:rsidR="00B5110F" w:rsidRDefault="00B5110F" w:rsidP="00B5110F">
      <w:pPr>
        <w:pStyle w:val="Heading4"/>
      </w:pPr>
      <w:bookmarkStart w:id="604" w:name="_Toc97892809"/>
      <w:r>
        <w:t>11.2.1</w:t>
      </w:r>
      <w:r>
        <w:tab/>
        <w:t>General and TR</w:t>
      </w:r>
      <w:bookmarkEnd w:id="604"/>
    </w:p>
    <w:p w14:paraId="74B0C265" w14:textId="77777777" w:rsidR="00B5110F" w:rsidRDefault="00B5110F" w:rsidP="00B5110F">
      <w:pPr>
        <w:rPr>
          <w:rFonts w:ascii="Arial" w:hAnsi="Arial" w:cs="Arial"/>
          <w:b/>
          <w:sz w:val="24"/>
        </w:rPr>
      </w:pPr>
      <w:r>
        <w:rPr>
          <w:rFonts w:ascii="Arial" w:hAnsi="Arial" w:cs="Arial"/>
          <w:b/>
          <w:color w:val="0000FF"/>
          <w:sz w:val="24"/>
        </w:rPr>
        <w:t>R4-2203668</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1DC2FC3E"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Apple</w:t>
      </w:r>
    </w:p>
    <w:p w14:paraId="0BFBD283" w14:textId="77777777" w:rsidR="00B5110F" w:rsidRDefault="00B5110F" w:rsidP="00B5110F">
      <w:pPr>
        <w:rPr>
          <w:rFonts w:ascii="Arial" w:hAnsi="Arial" w:cs="Arial"/>
          <w:b/>
        </w:rPr>
      </w:pPr>
      <w:r>
        <w:rPr>
          <w:rFonts w:ascii="Arial" w:hAnsi="Arial" w:cs="Arial"/>
          <w:b/>
        </w:rPr>
        <w:t xml:space="preserve">Abstract: </w:t>
      </w:r>
    </w:p>
    <w:p w14:paraId="434DBF6D" w14:textId="77777777" w:rsidR="00B5110F" w:rsidRDefault="00B5110F" w:rsidP="00B5110F">
      <w:r>
        <w:t>This TP was endorsed during the RAN4#101bis meeting, but was not included into the TR v0.0.6.</w:t>
      </w:r>
    </w:p>
    <w:p w14:paraId="5048A2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D7EE1" w14:textId="77777777" w:rsidR="00B5110F" w:rsidRDefault="00B5110F" w:rsidP="00B5110F">
      <w:pPr>
        <w:rPr>
          <w:rFonts w:ascii="Arial" w:hAnsi="Arial" w:cs="Arial"/>
          <w:b/>
          <w:sz w:val="24"/>
        </w:rPr>
      </w:pPr>
      <w:r>
        <w:rPr>
          <w:rFonts w:ascii="Arial" w:hAnsi="Arial" w:cs="Arial"/>
          <w:b/>
          <w:color w:val="0000FF"/>
          <w:sz w:val="24"/>
        </w:rPr>
        <w:t>R4-2204413</w:t>
      </w:r>
      <w:r>
        <w:rPr>
          <w:rFonts w:ascii="Arial" w:hAnsi="Arial" w:cs="Arial"/>
          <w:b/>
          <w:color w:val="0000FF"/>
          <w:sz w:val="24"/>
        </w:rPr>
        <w:tab/>
      </w:r>
      <w:r>
        <w:rPr>
          <w:rFonts w:ascii="Arial" w:hAnsi="Arial" w:cs="Arial"/>
          <w:b/>
          <w:sz w:val="24"/>
        </w:rPr>
        <w:t>TP to TR 38.844: General Updates</w:t>
      </w:r>
    </w:p>
    <w:p w14:paraId="61B320EC"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v0.0.7</w:t>
      </w:r>
      <w:r>
        <w:tab/>
        <w:t xml:space="preserve">  CR-  rev  Cat:  (Rel-17)</w:t>
      </w:r>
      <w:r>
        <w:br/>
      </w:r>
      <w:r>
        <w:br/>
      </w:r>
      <w:r>
        <w:rPr>
          <w:i/>
        </w:rPr>
        <w:tab/>
      </w:r>
      <w:r>
        <w:rPr>
          <w:i/>
        </w:rPr>
        <w:tab/>
      </w:r>
      <w:r>
        <w:rPr>
          <w:i/>
        </w:rPr>
        <w:tab/>
      </w:r>
      <w:r>
        <w:rPr>
          <w:i/>
        </w:rPr>
        <w:tab/>
      </w:r>
      <w:r>
        <w:rPr>
          <w:i/>
        </w:rPr>
        <w:tab/>
        <w:t>Source: Intel Corporation</w:t>
      </w:r>
    </w:p>
    <w:p w14:paraId="0A1459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R4-2206553</w:t>
      </w:r>
      <w:r>
        <w:rPr>
          <w:color w:val="993300"/>
          <w:u w:val="single"/>
        </w:rPr>
        <w:t>.</w:t>
      </w:r>
    </w:p>
    <w:p w14:paraId="5FB7B9F8" w14:textId="77777777" w:rsidR="00B5110F" w:rsidRDefault="00B5110F" w:rsidP="00B5110F">
      <w:pPr>
        <w:rPr>
          <w:rFonts w:ascii="Arial" w:hAnsi="Arial" w:cs="Arial"/>
          <w:b/>
          <w:sz w:val="24"/>
        </w:rPr>
      </w:pPr>
      <w:r>
        <w:rPr>
          <w:rFonts w:ascii="Arial" w:hAnsi="Arial" w:cs="Arial"/>
          <w:b/>
          <w:color w:val="0000FF"/>
          <w:sz w:val="24"/>
        </w:rPr>
        <w:t>R4-2205018</w:t>
      </w:r>
      <w:r>
        <w:rPr>
          <w:rFonts w:ascii="Arial" w:hAnsi="Arial" w:cs="Arial"/>
          <w:b/>
          <w:color w:val="0000FF"/>
          <w:sz w:val="24"/>
        </w:rPr>
        <w:tab/>
      </w:r>
      <w:r>
        <w:rPr>
          <w:rFonts w:ascii="Arial" w:hAnsi="Arial" w:cs="Arial"/>
          <w:b/>
          <w:sz w:val="24"/>
        </w:rPr>
        <w:t>draft TR 38.844 v0.0.7</w:t>
      </w:r>
    </w:p>
    <w:p w14:paraId="5D05ADAF"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Ericsson</w:t>
      </w:r>
    </w:p>
    <w:p w14:paraId="168CFF4C" w14:textId="77777777" w:rsidR="00B5110F" w:rsidRDefault="00B5110F" w:rsidP="00B5110F">
      <w:pPr>
        <w:rPr>
          <w:rFonts w:ascii="Arial" w:hAnsi="Arial" w:cs="Arial"/>
          <w:b/>
        </w:rPr>
      </w:pPr>
      <w:r>
        <w:rPr>
          <w:rFonts w:ascii="Arial" w:hAnsi="Arial" w:cs="Arial"/>
          <w:b/>
        </w:rPr>
        <w:t xml:space="preserve">Abstract: </w:t>
      </w:r>
    </w:p>
    <w:p w14:paraId="16651652" w14:textId="77777777" w:rsidR="00B5110F" w:rsidRDefault="00B5110F" w:rsidP="00B5110F">
      <w:r>
        <w:t>[draft TR] TR38.844 Updates after RAN4 #101-bis-e meeting</w:t>
      </w:r>
    </w:p>
    <w:p w14:paraId="57DEA0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R4-2206552</w:t>
      </w:r>
      <w:r>
        <w:rPr>
          <w:color w:val="993300"/>
          <w:u w:val="single"/>
        </w:rPr>
        <w:t>.</w:t>
      </w:r>
    </w:p>
    <w:p w14:paraId="67363926" w14:textId="77777777" w:rsidR="00B5110F" w:rsidRDefault="00B5110F" w:rsidP="00B5110F">
      <w:pPr>
        <w:rPr>
          <w:rFonts w:ascii="Arial" w:hAnsi="Arial" w:cs="Arial"/>
          <w:b/>
          <w:sz w:val="24"/>
        </w:rPr>
      </w:pPr>
      <w:r>
        <w:rPr>
          <w:rFonts w:ascii="Arial" w:hAnsi="Arial" w:cs="Arial"/>
          <w:b/>
          <w:color w:val="0000FF"/>
          <w:sz w:val="24"/>
        </w:rPr>
        <w:t>R4-2205072</w:t>
      </w:r>
      <w:r>
        <w:rPr>
          <w:rFonts w:ascii="Arial" w:hAnsi="Arial" w:cs="Arial"/>
          <w:b/>
          <w:color w:val="0000FF"/>
          <w:sz w:val="24"/>
        </w:rPr>
        <w:tab/>
      </w:r>
      <w:r>
        <w:rPr>
          <w:rFonts w:ascii="Arial" w:hAnsi="Arial" w:cs="Arial"/>
          <w:b/>
          <w:sz w:val="24"/>
        </w:rPr>
        <w:t>TP to TR 38.844: Editorial updates</w:t>
      </w:r>
    </w:p>
    <w:p w14:paraId="14091EA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Ericsson</w:t>
      </w:r>
    </w:p>
    <w:p w14:paraId="73650D5F" w14:textId="77777777" w:rsidR="00B5110F" w:rsidRDefault="00B5110F" w:rsidP="00B5110F">
      <w:pPr>
        <w:rPr>
          <w:rFonts w:ascii="Arial" w:hAnsi="Arial" w:cs="Arial"/>
          <w:b/>
        </w:rPr>
      </w:pPr>
      <w:r>
        <w:rPr>
          <w:rFonts w:ascii="Arial" w:hAnsi="Arial" w:cs="Arial"/>
          <w:b/>
        </w:rPr>
        <w:t xml:space="preserve">Abstract: </w:t>
      </w:r>
    </w:p>
    <w:p w14:paraId="67E7F396" w14:textId="77777777" w:rsidR="00B5110F" w:rsidRDefault="00B5110F" w:rsidP="00B5110F">
      <w:r>
        <w:t>This TP is suggesting text to clean up current TR</w:t>
      </w:r>
    </w:p>
    <w:p w14:paraId="5E8559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R4-2206554</w:t>
      </w:r>
      <w:r>
        <w:rPr>
          <w:color w:val="993300"/>
          <w:u w:val="single"/>
        </w:rPr>
        <w:t>.</w:t>
      </w:r>
    </w:p>
    <w:p w14:paraId="464BEB5C" w14:textId="77777777" w:rsidR="00B5110F" w:rsidRDefault="00B5110F" w:rsidP="00B5110F">
      <w:pPr>
        <w:rPr>
          <w:rFonts w:ascii="Arial" w:hAnsi="Arial" w:cs="Arial"/>
          <w:b/>
          <w:sz w:val="24"/>
        </w:rPr>
      </w:pPr>
      <w:r>
        <w:rPr>
          <w:rFonts w:ascii="Arial" w:hAnsi="Arial" w:cs="Arial"/>
          <w:b/>
          <w:color w:val="0000FF"/>
          <w:sz w:val="24"/>
        </w:rPr>
        <w:t>R4-2205821</w:t>
      </w:r>
      <w:r>
        <w:rPr>
          <w:rFonts w:ascii="Arial" w:hAnsi="Arial" w:cs="Arial"/>
          <w:b/>
          <w:color w:val="0000FF"/>
          <w:sz w:val="24"/>
        </w:rPr>
        <w:tab/>
      </w:r>
      <w:r>
        <w:rPr>
          <w:rFonts w:ascii="Arial" w:hAnsi="Arial" w:cs="Arial"/>
          <w:b/>
          <w:sz w:val="24"/>
        </w:rPr>
        <w:t>TP to TR 38.844: Summary and Conclusions</w:t>
      </w:r>
    </w:p>
    <w:p w14:paraId="0643AE6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v0.0.7</w:t>
      </w:r>
      <w:r>
        <w:tab/>
        <w:t xml:space="preserve">  CR-  rev  Cat:  (Rel-17)</w:t>
      </w:r>
      <w:r>
        <w:br/>
      </w:r>
      <w:r>
        <w:br/>
      </w:r>
      <w:r>
        <w:rPr>
          <w:i/>
        </w:rPr>
        <w:tab/>
      </w:r>
      <w:r>
        <w:rPr>
          <w:i/>
        </w:rPr>
        <w:tab/>
      </w:r>
      <w:r>
        <w:rPr>
          <w:i/>
        </w:rPr>
        <w:tab/>
      </w:r>
      <w:r>
        <w:rPr>
          <w:i/>
        </w:rPr>
        <w:tab/>
      </w:r>
      <w:r>
        <w:rPr>
          <w:i/>
        </w:rPr>
        <w:tab/>
        <w:t>Source: Intel Corporation, Ericsson</w:t>
      </w:r>
    </w:p>
    <w:p w14:paraId="76C8D3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R4-2206559</w:t>
      </w:r>
      <w:r>
        <w:rPr>
          <w:color w:val="993300"/>
          <w:u w:val="single"/>
        </w:rPr>
        <w:t>.</w:t>
      </w:r>
    </w:p>
    <w:p w14:paraId="26D66CAF" w14:textId="77777777" w:rsidR="00B5110F" w:rsidRDefault="00B5110F" w:rsidP="00B5110F">
      <w:pPr>
        <w:rPr>
          <w:rFonts w:ascii="Arial" w:hAnsi="Arial" w:cs="Arial"/>
          <w:b/>
          <w:sz w:val="24"/>
        </w:rPr>
      </w:pPr>
      <w:r>
        <w:rPr>
          <w:rFonts w:ascii="Arial" w:hAnsi="Arial" w:cs="Arial"/>
          <w:b/>
          <w:color w:val="0000FF"/>
          <w:sz w:val="24"/>
        </w:rPr>
        <w:t>R4-2205867</w:t>
      </w:r>
      <w:r>
        <w:rPr>
          <w:rFonts w:ascii="Arial" w:hAnsi="Arial" w:cs="Arial"/>
          <w:b/>
          <w:color w:val="0000FF"/>
          <w:sz w:val="24"/>
        </w:rPr>
        <w:tab/>
      </w:r>
      <w:r>
        <w:rPr>
          <w:rFonts w:ascii="Arial" w:hAnsi="Arial" w:cs="Arial"/>
          <w:b/>
          <w:sz w:val="24"/>
        </w:rPr>
        <w:t>Views on BS TX Channel BW Filters</w:t>
      </w:r>
    </w:p>
    <w:p w14:paraId="5426D43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8EBB6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8C89" w14:textId="77777777" w:rsidR="00B5110F" w:rsidRDefault="00B5110F" w:rsidP="00B5110F">
      <w:pPr>
        <w:rPr>
          <w:rFonts w:ascii="Arial" w:hAnsi="Arial" w:cs="Arial"/>
          <w:b/>
          <w:sz w:val="24"/>
        </w:rPr>
      </w:pPr>
      <w:r>
        <w:rPr>
          <w:rFonts w:ascii="Arial" w:hAnsi="Arial" w:cs="Arial"/>
          <w:b/>
          <w:color w:val="0000FF"/>
          <w:sz w:val="24"/>
        </w:rPr>
        <w:t>R4-2205956</w:t>
      </w:r>
      <w:r>
        <w:rPr>
          <w:rFonts w:ascii="Arial" w:hAnsi="Arial" w:cs="Arial"/>
          <w:b/>
          <w:color w:val="0000FF"/>
          <w:sz w:val="24"/>
        </w:rPr>
        <w:tab/>
      </w:r>
      <w:r>
        <w:rPr>
          <w:rFonts w:ascii="Arial" w:hAnsi="Arial" w:cs="Arial"/>
          <w:b/>
          <w:sz w:val="24"/>
        </w:rPr>
        <w:t>TP to TR 38.844: corrections</w:t>
      </w:r>
    </w:p>
    <w:p w14:paraId="14AEC80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A77B9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R4-2206555</w:t>
      </w:r>
      <w:r>
        <w:rPr>
          <w:color w:val="993300"/>
          <w:u w:val="single"/>
        </w:rPr>
        <w:t>.</w:t>
      </w:r>
    </w:p>
    <w:p w14:paraId="396263BF" w14:textId="77777777" w:rsidR="00B5110F" w:rsidRDefault="00B5110F" w:rsidP="00B5110F">
      <w:pPr>
        <w:rPr>
          <w:rFonts w:ascii="Arial" w:hAnsi="Arial" w:cs="Arial"/>
          <w:b/>
          <w:sz w:val="24"/>
        </w:rPr>
      </w:pPr>
      <w:r>
        <w:rPr>
          <w:rFonts w:ascii="Arial" w:hAnsi="Arial" w:cs="Arial"/>
          <w:b/>
          <w:color w:val="0000FF"/>
          <w:sz w:val="24"/>
        </w:rPr>
        <w:t>R4-2206339</w:t>
      </w:r>
      <w:r>
        <w:rPr>
          <w:rFonts w:ascii="Arial" w:hAnsi="Arial" w:cs="Arial"/>
          <w:b/>
          <w:color w:val="0000FF"/>
          <w:sz w:val="24"/>
        </w:rPr>
        <w:tab/>
      </w:r>
      <w:r>
        <w:rPr>
          <w:rFonts w:ascii="Arial" w:hAnsi="Arial" w:cs="Arial"/>
          <w:b/>
          <w:sz w:val="24"/>
        </w:rPr>
        <w:t>Email discussion summary for [102-e][139] FS_NR_eff_BW_util</w:t>
      </w:r>
    </w:p>
    <w:p w14:paraId="3223B43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1D02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R4-2206439</w:t>
      </w:r>
      <w:r>
        <w:rPr>
          <w:color w:val="993300"/>
          <w:u w:val="single"/>
        </w:rPr>
        <w:t>.</w:t>
      </w:r>
    </w:p>
    <w:p w14:paraId="4EB190B5" w14:textId="77777777" w:rsidR="00B5110F" w:rsidRDefault="00B5110F" w:rsidP="00B5110F">
      <w:pPr>
        <w:rPr>
          <w:rFonts w:ascii="Arial" w:hAnsi="Arial" w:cs="Arial"/>
          <w:b/>
          <w:sz w:val="24"/>
        </w:rPr>
      </w:pPr>
      <w:r>
        <w:rPr>
          <w:rFonts w:ascii="Arial" w:hAnsi="Arial" w:cs="Arial"/>
          <w:b/>
          <w:color w:val="0000FF"/>
          <w:sz w:val="24"/>
        </w:rPr>
        <w:t>R4-2206439</w:t>
      </w:r>
      <w:r>
        <w:rPr>
          <w:rFonts w:ascii="Arial" w:hAnsi="Arial" w:cs="Arial"/>
          <w:b/>
          <w:color w:val="0000FF"/>
          <w:sz w:val="24"/>
        </w:rPr>
        <w:tab/>
      </w:r>
      <w:r>
        <w:rPr>
          <w:rFonts w:ascii="Arial" w:hAnsi="Arial" w:cs="Arial"/>
          <w:b/>
          <w:sz w:val="24"/>
        </w:rPr>
        <w:t>Email discussion summary for [102-e][139] FS_NR_eff_BW_util</w:t>
      </w:r>
    </w:p>
    <w:p w14:paraId="18CEE8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9162EA" w14:textId="77777777" w:rsidR="00B5110F" w:rsidRDefault="00B5110F" w:rsidP="00B5110F">
      <w:pPr>
        <w:rPr>
          <w:color w:val="808080"/>
        </w:rPr>
      </w:pPr>
      <w:r>
        <w:rPr>
          <w:color w:val="808080"/>
        </w:rPr>
        <w:t>(Replaces R4-2206339)</w:t>
      </w:r>
    </w:p>
    <w:p w14:paraId="13A5FE6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2952A" w14:textId="77777777" w:rsidR="00B5110F" w:rsidRDefault="00B5110F" w:rsidP="00B5110F">
      <w:pPr>
        <w:rPr>
          <w:rFonts w:ascii="Arial" w:hAnsi="Arial" w:cs="Arial"/>
          <w:b/>
          <w:sz w:val="24"/>
        </w:rPr>
      </w:pPr>
      <w:r>
        <w:rPr>
          <w:rFonts w:ascii="Arial" w:hAnsi="Arial" w:cs="Arial"/>
          <w:b/>
          <w:color w:val="0000FF"/>
          <w:sz w:val="24"/>
        </w:rPr>
        <w:t>R4-2206552</w:t>
      </w:r>
      <w:r>
        <w:rPr>
          <w:rFonts w:ascii="Arial" w:hAnsi="Arial" w:cs="Arial"/>
          <w:b/>
          <w:color w:val="0000FF"/>
          <w:sz w:val="24"/>
        </w:rPr>
        <w:tab/>
      </w:r>
      <w:r>
        <w:rPr>
          <w:rFonts w:ascii="Arial" w:hAnsi="Arial" w:cs="Arial"/>
          <w:b/>
          <w:sz w:val="24"/>
        </w:rPr>
        <w:t>draft TR 38.844 v0.0.7</w:t>
      </w:r>
    </w:p>
    <w:p w14:paraId="1865F8E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9D314A" w14:textId="77777777" w:rsidR="0092384B" w:rsidRDefault="0092384B" w:rsidP="0092384B">
      <w:pPr>
        <w:rPr>
          <w:rFonts w:ascii="Arial" w:hAnsi="Arial" w:cs="Arial"/>
          <w:b/>
        </w:rPr>
      </w:pPr>
      <w:r>
        <w:rPr>
          <w:rFonts w:ascii="Arial" w:hAnsi="Arial" w:cs="Arial"/>
          <w:b/>
        </w:rPr>
        <w:t xml:space="preserve">Abstract: </w:t>
      </w:r>
    </w:p>
    <w:p w14:paraId="2078E12A" w14:textId="490E7C47" w:rsidR="0092384B" w:rsidRDefault="0092384B" w:rsidP="0092384B">
      <w:r>
        <w:t>[Not Available] This contibution was not made available.</w:t>
      </w:r>
      <w:r w:rsidR="00265837">
        <w:t xml:space="preserve"> This was approved but not made available before end of the meeting.</w:t>
      </w:r>
    </w:p>
    <w:p w14:paraId="0AF4DA9D" w14:textId="7E3D738C"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384B">
        <w:rPr>
          <w:rFonts w:ascii="Arial" w:hAnsi="Arial" w:cs="Arial"/>
          <w:b/>
          <w:color w:val="993300"/>
          <w:u w:val="single"/>
        </w:rPr>
        <w:t>reserved</w:t>
      </w:r>
      <w:r>
        <w:rPr>
          <w:color w:val="993300"/>
          <w:u w:val="single"/>
        </w:rPr>
        <w:t>.</w:t>
      </w:r>
    </w:p>
    <w:p w14:paraId="21F99F52" w14:textId="77777777" w:rsidR="00B5110F" w:rsidRDefault="00B5110F" w:rsidP="00B5110F">
      <w:pPr>
        <w:rPr>
          <w:rFonts w:ascii="Arial" w:hAnsi="Arial" w:cs="Arial"/>
          <w:b/>
          <w:sz w:val="24"/>
        </w:rPr>
      </w:pPr>
      <w:r>
        <w:rPr>
          <w:rFonts w:ascii="Arial" w:hAnsi="Arial" w:cs="Arial"/>
          <w:b/>
          <w:color w:val="0000FF"/>
          <w:sz w:val="24"/>
        </w:rPr>
        <w:t>R4-2206553</w:t>
      </w:r>
      <w:r>
        <w:rPr>
          <w:rFonts w:ascii="Arial" w:hAnsi="Arial" w:cs="Arial"/>
          <w:b/>
          <w:color w:val="0000FF"/>
          <w:sz w:val="24"/>
        </w:rPr>
        <w:tab/>
      </w:r>
      <w:r>
        <w:rPr>
          <w:rFonts w:ascii="Arial" w:hAnsi="Arial" w:cs="Arial"/>
          <w:b/>
          <w:sz w:val="24"/>
        </w:rPr>
        <w:t>TP to TR 38.844: General updates</w:t>
      </w:r>
    </w:p>
    <w:p w14:paraId="40BBE26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B2FCA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C7F78" w14:textId="77777777" w:rsidR="00B5110F" w:rsidRDefault="00B5110F" w:rsidP="00B5110F">
      <w:pPr>
        <w:rPr>
          <w:rFonts w:ascii="Arial" w:hAnsi="Arial" w:cs="Arial"/>
          <w:b/>
          <w:sz w:val="24"/>
        </w:rPr>
      </w:pPr>
      <w:r>
        <w:rPr>
          <w:rFonts w:ascii="Arial" w:hAnsi="Arial" w:cs="Arial"/>
          <w:b/>
          <w:color w:val="0000FF"/>
          <w:sz w:val="24"/>
        </w:rPr>
        <w:t>R4-2206554</w:t>
      </w:r>
      <w:r>
        <w:rPr>
          <w:rFonts w:ascii="Arial" w:hAnsi="Arial" w:cs="Arial"/>
          <w:b/>
          <w:color w:val="0000FF"/>
          <w:sz w:val="24"/>
        </w:rPr>
        <w:tab/>
      </w:r>
      <w:r>
        <w:rPr>
          <w:rFonts w:ascii="Arial" w:hAnsi="Arial" w:cs="Arial"/>
          <w:b/>
          <w:sz w:val="24"/>
        </w:rPr>
        <w:t>TP to TR 38.844: Editorial clean up</w:t>
      </w:r>
    </w:p>
    <w:p w14:paraId="064967C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064E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DEA33" w14:textId="77777777" w:rsidR="00B5110F" w:rsidRDefault="00B5110F" w:rsidP="00B5110F">
      <w:pPr>
        <w:rPr>
          <w:rFonts w:ascii="Arial" w:hAnsi="Arial" w:cs="Arial"/>
          <w:b/>
          <w:sz w:val="24"/>
        </w:rPr>
      </w:pPr>
      <w:r>
        <w:rPr>
          <w:rFonts w:ascii="Arial" w:hAnsi="Arial" w:cs="Arial"/>
          <w:b/>
          <w:color w:val="0000FF"/>
          <w:sz w:val="24"/>
        </w:rPr>
        <w:t>R4-2206555</w:t>
      </w:r>
      <w:r>
        <w:rPr>
          <w:rFonts w:ascii="Arial" w:hAnsi="Arial" w:cs="Arial"/>
          <w:b/>
          <w:color w:val="0000FF"/>
          <w:sz w:val="24"/>
        </w:rPr>
        <w:tab/>
      </w:r>
      <w:r>
        <w:rPr>
          <w:rFonts w:ascii="Arial" w:hAnsi="Arial" w:cs="Arial"/>
          <w:b/>
          <w:sz w:val="24"/>
        </w:rPr>
        <w:t>TP to TR 38.844: corrections</w:t>
      </w:r>
    </w:p>
    <w:p w14:paraId="65479C7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63AD9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A2639" w14:textId="77777777" w:rsidR="00B5110F" w:rsidRDefault="00B5110F" w:rsidP="00B5110F">
      <w:pPr>
        <w:rPr>
          <w:rFonts w:ascii="Arial" w:hAnsi="Arial" w:cs="Arial"/>
          <w:b/>
          <w:sz w:val="24"/>
        </w:rPr>
      </w:pPr>
      <w:r>
        <w:rPr>
          <w:rFonts w:ascii="Arial" w:hAnsi="Arial" w:cs="Arial"/>
          <w:b/>
          <w:color w:val="0000FF"/>
          <w:sz w:val="24"/>
        </w:rPr>
        <w:t>R4-2206559</w:t>
      </w:r>
      <w:r>
        <w:rPr>
          <w:rFonts w:ascii="Arial" w:hAnsi="Arial" w:cs="Arial"/>
          <w:b/>
          <w:color w:val="0000FF"/>
          <w:sz w:val="24"/>
        </w:rPr>
        <w:tab/>
      </w:r>
      <w:r>
        <w:rPr>
          <w:rFonts w:ascii="Arial" w:hAnsi="Arial" w:cs="Arial"/>
          <w:b/>
          <w:sz w:val="24"/>
        </w:rPr>
        <w:t>TP to TR 38.844: Summary and Conclusions</w:t>
      </w:r>
    </w:p>
    <w:p w14:paraId="1DD8F9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Ericsson</w:t>
      </w:r>
    </w:p>
    <w:p w14:paraId="210098B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9BE1E" w14:textId="77777777" w:rsidR="00B5110F" w:rsidRDefault="00B5110F" w:rsidP="00B5110F">
      <w:pPr>
        <w:pStyle w:val="Heading4"/>
      </w:pPr>
      <w:bookmarkStart w:id="605" w:name="_Toc97892810"/>
      <w:r>
        <w:t>11.2.2</w:t>
      </w:r>
      <w:r>
        <w:tab/>
        <w:t>Evaluation of use of larger channel bandwidths than licensed bandwidth</w:t>
      </w:r>
      <w:bookmarkEnd w:id="605"/>
    </w:p>
    <w:p w14:paraId="3C3B8BCC" w14:textId="77777777" w:rsidR="00B5110F" w:rsidRDefault="00B5110F" w:rsidP="00B5110F">
      <w:pPr>
        <w:rPr>
          <w:rFonts w:ascii="Arial" w:hAnsi="Arial" w:cs="Arial"/>
          <w:b/>
          <w:sz w:val="24"/>
        </w:rPr>
      </w:pPr>
      <w:r>
        <w:rPr>
          <w:rFonts w:ascii="Arial" w:hAnsi="Arial" w:cs="Arial"/>
          <w:b/>
          <w:color w:val="0000FF"/>
          <w:sz w:val="24"/>
        </w:rPr>
        <w:t>R4-2205156</w:t>
      </w:r>
      <w:r>
        <w:rPr>
          <w:rFonts w:ascii="Arial" w:hAnsi="Arial" w:cs="Arial"/>
          <w:b/>
          <w:color w:val="0000FF"/>
          <w:sz w:val="24"/>
        </w:rPr>
        <w:tab/>
      </w:r>
      <w:r>
        <w:rPr>
          <w:rFonts w:ascii="Arial" w:hAnsi="Arial" w:cs="Arial"/>
          <w:b/>
          <w:sz w:val="24"/>
        </w:rPr>
        <w:t>TP for wider channel bandwidth</w:t>
      </w:r>
    </w:p>
    <w:p w14:paraId="5C83FA0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v0.0.7</w:t>
      </w:r>
      <w:r>
        <w:tab/>
        <w:t xml:space="preserve">  CR-  rev  Cat:  (Rel-17)</w:t>
      </w:r>
      <w:r>
        <w:br/>
      </w:r>
      <w:r>
        <w:br/>
      </w:r>
      <w:r>
        <w:rPr>
          <w:i/>
        </w:rPr>
        <w:tab/>
      </w:r>
      <w:r>
        <w:rPr>
          <w:i/>
        </w:rPr>
        <w:tab/>
      </w:r>
      <w:r>
        <w:rPr>
          <w:i/>
        </w:rPr>
        <w:tab/>
      </w:r>
      <w:r>
        <w:rPr>
          <w:i/>
        </w:rPr>
        <w:tab/>
      </w:r>
      <w:r>
        <w:rPr>
          <w:i/>
        </w:rPr>
        <w:tab/>
        <w:t>Source: Huawei, HiSilicon</w:t>
      </w:r>
    </w:p>
    <w:p w14:paraId="71B01C7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ABAC3" w14:textId="77777777" w:rsidR="00B5110F" w:rsidRDefault="00B5110F" w:rsidP="00B5110F">
      <w:pPr>
        <w:pStyle w:val="Heading5"/>
      </w:pPr>
      <w:bookmarkStart w:id="606" w:name="_Toc97892811"/>
      <w:r>
        <w:t>11.2.2.1</w:t>
      </w:r>
      <w:r>
        <w:tab/>
        <w:t>Channel filter assumptions and RB blanking with impacts on UE (ACS, blocking)</w:t>
      </w:r>
      <w:bookmarkEnd w:id="606"/>
    </w:p>
    <w:p w14:paraId="3D4D12CC" w14:textId="77777777" w:rsidR="00B5110F" w:rsidRDefault="00B5110F" w:rsidP="00B5110F">
      <w:pPr>
        <w:rPr>
          <w:rFonts w:ascii="Arial" w:hAnsi="Arial" w:cs="Arial"/>
          <w:b/>
          <w:sz w:val="24"/>
        </w:rPr>
      </w:pPr>
      <w:r>
        <w:rPr>
          <w:rFonts w:ascii="Arial" w:hAnsi="Arial" w:cs="Arial"/>
          <w:b/>
          <w:color w:val="0000FF"/>
          <w:sz w:val="24"/>
        </w:rPr>
        <w:t>R4-2203669</w:t>
      </w:r>
      <w:r>
        <w:rPr>
          <w:rFonts w:ascii="Arial" w:hAnsi="Arial" w:cs="Arial"/>
          <w:b/>
          <w:color w:val="0000FF"/>
          <w:sz w:val="24"/>
        </w:rPr>
        <w:tab/>
      </w:r>
      <w:r>
        <w:rPr>
          <w:rFonts w:ascii="Arial" w:hAnsi="Arial" w:cs="Arial"/>
          <w:b/>
          <w:sz w:val="24"/>
        </w:rPr>
        <w:t>Further input on performance when using the next larger channel</w:t>
      </w:r>
    </w:p>
    <w:p w14:paraId="2F0A658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Apple</w:t>
      </w:r>
    </w:p>
    <w:p w14:paraId="2DE8928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4244D" w14:textId="77777777" w:rsidR="00B5110F" w:rsidRDefault="00B5110F" w:rsidP="00B5110F">
      <w:pPr>
        <w:rPr>
          <w:rFonts w:ascii="Arial" w:hAnsi="Arial" w:cs="Arial"/>
          <w:b/>
          <w:sz w:val="24"/>
        </w:rPr>
      </w:pPr>
      <w:r>
        <w:rPr>
          <w:rFonts w:ascii="Arial" w:hAnsi="Arial" w:cs="Arial"/>
          <w:b/>
          <w:color w:val="0000FF"/>
          <w:sz w:val="24"/>
        </w:rPr>
        <w:t>R4-2205212</w:t>
      </w:r>
      <w:r>
        <w:rPr>
          <w:rFonts w:ascii="Arial" w:hAnsi="Arial" w:cs="Arial"/>
          <w:b/>
          <w:color w:val="0000FF"/>
          <w:sz w:val="24"/>
        </w:rPr>
        <w:tab/>
      </w:r>
      <w:r>
        <w:rPr>
          <w:rFonts w:ascii="Arial" w:hAnsi="Arial" w:cs="Arial"/>
          <w:b/>
          <w:sz w:val="24"/>
        </w:rPr>
        <w:t>TP to TR 38.844 clause 6.1.3</w:t>
      </w:r>
    </w:p>
    <w:p w14:paraId="60D7F92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Nokia, Nokia Shanghai Bell</w:t>
      </w:r>
    </w:p>
    <w:p w14:paraId="1D0047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6EC5" w14:textId="77777777" w:rsidR="00B5110F" w:rsidRDefault="00B5110F" w:rsidP="00B5110F">
      <w:pPr>
        <w:pStyle w:val="Heading5"/>
      </w:pPr>
      <w:bookmarkStart w:id="607" w:name="_Toc97892812"/>
      <w:r>
        <w:t>11.2.2.2</w:t>
      </w:r>
      <w:r>
        <w:tab/>
        <w:t>Signaling and configuration (RAN1/RAN2 impacts) aspects</w:t>
      </w:r>
      <w:bookmarkEnd w:id="607"/>
    </w:p>
    <w:p w14:paraId="748BE15C" w14:textId="77777777" w:rsidR="00B5110F" w:rsidRDefault="00B5110F" w:rsidP="00B5110F">
      <w:pPr>
        <w:rPr>
          <w:rFonts w:ascii="Arial" w:hAnsi="Arial" w:cs="Arial"/>
          <w:b/>
          <w:sz w:val="24"/>
        </w:rPr>
      </w:pPr>
      <w:r>
        <w:rPr>
          <w:rFonts w:ascii="Arial" w:hAnsi="Arial" w:cs="Arial"/>
          <w:b/>
          <w:color w:val="0000FF"/>
          <w:sz w:val="24"/>
        </w:rPr>
        <w:t>R4-2204514</w:t>
      </w:r>
      <w:r>
        <w:rPr>
          <w:rFonts w:ascii="Arial" w:hAnsi="Arial" w:cs="Arial"/>
          <w:b/>
          <w:color w:val="0000FF"/>
          <w:sz w:val="24"/>
        </w:rPr>
        <w:tab/>
      </w:r>
      <w:r>
        <w:rPr>
          <w:rFonts w:ascii="Arial" w:hAnsi="Arial" w:cs="Arial"/>
          <w:b/>
          <w:sz w:val="24"/>
        </w:rPr>
        <w:t>Considerations for wider CBW solutions</w:t>
      </w:r>
    </w:p>
    <w:p w14:paraId="6AF9CF1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6D3A9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EA4EB" w14:textId="77777777" w:rsidR="00B5110F" w:rsidRDefault="00B5110F" w:rsidP="00B5110F">
      <w:pPr>
        <w:rPr>
          <w:rFonts w:ascii="Arial" w:hAnsi="Arial" w:cs="Arial"/>
          <w:b/>
          <w:sz w:val="24"/>
        </w:rPr>
      </w:pPr>
      <w:r>
        <w:rPr>
          <w:rFonts w:ascii="Arial" w:hAnsi="Arial" w:cs="Arial"/>
          <w:b/>
          <w:color w:val="0000FF"/>
          <w:sz w:val="24"/>
        </w:rPr>
        <w:t>R4-2204515</w:t>
      </w:r>
      <w:r>
        <w:rPr>
          <w:rFonts w:ascii="Arial" w:hAnsi="Arial" w:cs="Arial"/>
          <w:b/>
          <w:color w:val="0000FF"/>
          <w:sz w:val="24"/>
        </w:rPr>
        <w:tab/>
      </w:r>
      <w:r>
        <w:rPr>
          <w:rFonts w:ascii="Arial" w:hAnsi="Arial" w:cs="Arial"/>
          <w:b/>
          <w:sz w:val="24"/>
        </w:rPr>
        <w:t>Considerations for wider CBW solutions</w:t>
      </w:r>
    </w:p>
    <w:p w14:paraId="664009E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BE56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91951" w14:textId="77777777" w:rsidR="00B5110F" w:rsidRDefault="00B5110F" w:rsidP="00B5110F">
      <w:pPr>
        <w:rPr>
          <w:rFonts w:ascii="Arial" w:hAnsi="Arial" w:cs="Arial"/>
          <w:b/>
          <w:sz w:val="24"/>
        </w:rPr>
      </w:pPr>
      <w:r>
        <w:rPr>
          <w:rFonts w:ascii="Arial" w:hAnsi="Arial" w:cs="Arial"/>
          <w:b/>
          <w:color w:val="0000FF"/>
          <w:sz w:val="24"/>
        </w:rPr>
        <w:t>R4-2204516</w:t>
      </w:r>
      <w:r>
        <w:rPr>
          <w:rFonts w:ascii="Arial" w:hAnsi="Arial" w:cs="Arial"/>
          <w:b/>
          <w:color w:val="0000FF"/>
          <w:sz w:val="24"/>
        </w:rPr>
        <w:tab/>
      </w:r>
      <w:r>
        <w:rPr>
          <w:rFonts w:ascii="Arial" w:hAnsi="Arial" w:cs="Arial"/>
          <w:b/>
          <w:sz w:val="24"/>
        </w:rPr>
        <w:t>TP to TR 38.844: Clause 6.1.2.x  Spec impact identification</w:t>
      </w:r>
    </w:p>
    <w:p w14:paraId="2650597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Qualcomm Incorporated</w:t>
      </w:r>
    </w:p>
    <w:p w14:paraId="53BA56B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R4-2206595</w:t>
      </w:r>
      <w:r>
        <w:rPr>
          <w:color w:val="993300"/>
          <w:u w:val="single"/>
        </w:rPr>
        <w:t>.</w:t>
      </w:r>
    </w:p>
    <w:p w14:paraId="56D41F95" w14:textId="77777777" w:rsidR="00B5110F" w:rsidRDefault="00B5110F" w:rsidP="00B5110F">
      <w:pPr>
        <w:rPr>
          <w:rFonts w:ascii="Arial" w:hAnsi="Arial" w:cs="Arial"/>
          <w:b/>
          <w:sz w:val="24"/>
        </w:rPr>
      </w:pPr>
      <w:r>
        <w:rPr>
          <w:rFonts w:ascii="Arial" w:hAnsi="Arial" w:cs="Arial"/>
          <w:b/>
          <w:color w:val="0000FF"/>
          <w:sz w:val="24"/>
        </w:rPr>
        <w:t>R4-2204622</w:t>
      </w:r>
      <w:r>
        <w:rPr>
          <w:rFonts w:ascii="Arial" w:hAnsi="Arial" w:cs="Arial"/>
          <w:b/>
          <w:color w:val="0000FF"/>
          <w:sz w:val="24"/>
        </w:rPr>
        <w:tab/>
      </w:r>
      <w:r>
        <w:rPr>
          <w:rFonts w:ascii="Arial" w:hAnsi="Arial" w:cs="Arial"/>
          <w:b/>
          <w:sz w:val="24"/>
        </w:rPr>
        <w:t>TP for 38.844: configuration for the case of larger channel bandwidths than licensed bandwidth</w:t>
      </w:r>
    </w:p>
    <w:p w14:paraId="5CB9EB9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v0.0.7</w:t>
      </w:r>
      <w:r>
        <w:tab/>
        <w:t xml:space="preserve">  CR-  rev  Cat:  (Rel-17)</w:t>
      </w:r>
      <w:r>
        <w:br/>
      </w:r>
      <w:r>
        <w:br/>
      </w:r>
      <w:r>
        <w:rPr>
          <w:i/>
        </w:rPr>
        <w:tab/>
      </w:r>
      <w:r>
        <w:rPr>
          <w:i/>
        </w:rPr>
        <w:tab/>
      </w:r>
      <w:r>
        <w:rPr>
          <w:i/>
        </w:rPr>
        <w:tab/>
      </w:r>
      <w:r>
        <w:rPr>
          <w:i/>
        </w:rPr>
        <w:tab/>
      </w:r>
      <w:r>
        <w:rPr>
          <w:i/>
        </w:rPr>
        <w:tab/>
        <w:t>Source: Ericsson</w:t>
      </w:r>
    </w:p>
    <w:p w14:paraId="38228487" w14:textId="77777777" w:rsidR="00B5110F" w:rsidRDefault="00B5110F" w:rsidP="00B5110F">
      <w:pPr>
        <w:rPr>
          <w:rFonts w:ascii="Arial" w:hAnsi="Arial" w:cs="Arial"/>
          <w:b/>
        </w:rPr>
      </w:pPr>
      <w:r>
        <w:rPr>
          <w:rFonts w:ascii="Arial" w:hAnsi="Arial" w:cs="Arial"/>
          <w:b/>
        </w:rPr>
        <w:t xml:space="preserve">Abstract: </w:t>
      </w:r>
    </w:p>
    <w:p w14:paraId="69FD94AB" w14:textId="77777777" w:rsidR="00B5110F" w:rsidRDefault="00B5110F" w:rsidP="00B5110F">
      <w:r>
        <w:t>In this text proposal we describe the configuration for the case of larger channel bandwidths than licensed bandwidth</w:t>
      </w:r>
    </w:p>
    <w:p w14:paraId="6FF28A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F5033" w14:textId="77777777" w:rsidR="00B5110F" w:rsidRDefault="00B5110F" w:rsidP="00B5110F">
      <w:pPr>
        <w:rPr>
          <w:rFonts w:ascii="Arial" w:hAnsi="Arial" w:cs="Arial"/>
          <w:b/>
          <w:sz w:val="24"/>
        </w:rPr>
      </w:pPr>
      <w:r>
        <w:rPr>
          <w:rFonts w:ascii="Arial" w:hAnsi="Arial" w:cs="Arial"/>
          <w:b/>
          <w:color w:val="0000FF"/>
          <w:sz w:val="24"/>
        </w:rPr>
        <w:t>R4-2205213</w:t>
      </w:r>
      <w:r>
        <w:rPr>
          <w:rFonts w:ascii="Arial" w:hAnsi="Arial" w:cs="Arial"/>
          <w:b/>
          <w:color w:val="0000FF"/>
          <w:sz w:val="24"/>
        </w:rPr>
        <w:tab/>
      </w:r>
      <w:r>
        <w:rPr>
          <w:rFonts w:ascii="Arial" w:hAnsi="Arial" w:cs="Arial"/>
          <w:b/>
          <w:sz w:val="24"/>
        </w:rPr>
        <w:t>TP to TR 38.844 on Larger CBW approach: Signalling and configuration aspects</w:t>
      </w:r>
    </w:p>
    <w:p w14:paraId="7BE8B780"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Nokia, Nokia Shanghai Bell</w:t>
      </w:r>
    </w:p>
    <w:p w14:paraId="39C8804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R4-2206557</w:t>
      </w:r>
      <w:r>
        <w:rPr>
          <w:color w:val="993300"/>
          <w:u w:val="single"/>
        </w:rPr>
        <w:t>.</w:t>
      </w:r>
    </w:p>
    <w:p w14:paraId="7265B55C" w14:textId="77777777" w:rsidR="00B5110F" w:rsidRDefault="00B5110F" w:rsidP="00B5110F">
      <w:pPr>
        <w:rPr>
          <w:rFonts w:ascii="Arial" w:hAnsi="Arial" w:cs="Arial"/>
          <w:b/>
          <w:sz w:val="24"/>
        </w:rPr>
      </w:pPr>
      <w:r>
        <w:rPr>
          <w:rFonts w:ascii="Arial" w:hAnsi="Arial" w:cs="Arial"/>
          <w:b/>
          <w:color w:val="0000FF"/>
          <w:sz w:val="24"/>
        </w:rPr>
        <w:t>R4-2206557</w:t>
      </w:r>
      <w:r>
        <w:rPr>
          <w:rFonts w:ascii="Arial" w:hAnsi="Arial" w:cs="Arial"/>
          <w:b/>
          <w:color w:val="0000FF"/>
          <w:sz w:val="24"/>
        </w:rPr>
        <w:tab/>
      </w:r>
      <w:r>
        <w:rPr>
          <w:rFonts w:ascii="Arial" w:hAnsi="Arial" w:cs="Arial"/>
          <w:b/>
          <w:sz w:val="24"/>
        </w:rPr>
        <w:t>TP to TR 38.844 on Larger CBW approach: Signalling and configuration aspects</w:t>
      </w:r>
    </w:p>
    <w:p w14:paraId="72E68E3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D8D09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F5B24" w14:textId="77777777" w:rsidR="00B5110F" w:rsidRDefault="00B5110F" w:rsidP="00B5110F">
      <w:pPr>
        <w:rPr>
          <w:rFonts w:ascii="Arial" w:hAnsi="Arial" w:cs="Arial"/>
          <w:b/>
          <w:sz w:val="24"/>
        </w:rPr>
      </w:pPr>
      <w:r>
        <w:rPr>
          <w:rFonts w:ascii="Arial" w:hAnsi="Arial" w:cs="Arial"/>
          <w:b/>
          <w:color w:val="0000FF"/>
          <w:sz w:val="24"/>
        </w:rPr>
        <w:t>R4-2206595</w:t>
      </w:r>
      <w:r>
        <w:rPr>
          <w:rFonts w:ascii="Arial" w:hAnsi="Arial" w:cs="Arial"/>
          <w:b/>
          <w:color w:val="0000FF"/>
          <w:sz w:val="24"/>
        </w:rPr>
        <w:tab/>
      </w:r>
      <w:r>
        <w:rPr>
          <w:rFonts w:ascii="Arial" w:hAnsi="Arial" w:cs="Arial"/>
          <w:b/>
          <w:sz w:val="24"/>
        </w:rPr>
        <w:t>TP to TR 38.844: Clause 6.1.2.x Spec impact identification</w:t>
      </w:r>
    </w:p>
    <w:p w14:paraId="5CA590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02082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E68E3" w14:textId="77777777" w:rsidR="00B5110F" w:rsidRDefault="00B5110F" w:rsidP="00B5110F">
      <w:pPr>
        <w:pStyle w:val="Heading5"/>
      </w:pPr>
      <w:bookmarkStart w:id="608" w:name="_Toc97892813"/>
      <w:r>
        <w:t>11.2.2.3</w:t>
      </w:r>
      <w:r>
        <w:tab/>
        <w:t>Other aspects such as detailed solution, complexity, legacy UE, etc</w:t>
      </w:r>
      <w:bookmarkEnd w:id="608"/>
    </w:p>
    <w:p w14:paraId="14967DB0" w14:textId="77777777" w:rsidR="00B5110F" w:rsidRDefault="00B5110F" w:rsidP="00B5110F">
      <w:pPr>
        <w:rPr>
          <w:rFonts w:ascii="Arial" w:hAnsi="Arial" w:cs="Arial"/>
          <w:b/>
          <w:sz w:val="24"/>
        </w:rPr>
      </w:pPr>
      <w:r>
        <w:rPr>
          <w:rFonts w:ascii="Arial" w:hAnsi="Arial" w:cs="Arial"/>
          <w:b/>
          <w:color w:val="0000FF"/>
          <w:sz w:val="24"/>
        </w:rPr>
        <w:t>R4-2205214</w:t>
      </w:r>
      <w:r>
        <w:rPr>
          <w:rFonts w:ascii="Arial" w:hAnsi="Arial" w:cs="Arial"/>
          <w:b/>
          <w:color w:val="0000FF"/>
          <w:sz w:val="24"/>
        </w:rPr>
        <w:tab/>
      </w:r>
      <w:r>
        <w:rPr>
          <w:rFonts w:ascii="Arial" w:hAnsi="Arial" w:cs="Arial"/>
          <w:b/>
          <w:sz w:val="24"/>
        </w:rPr>
        <w:t>TP to TR 38.844 on Larger CBW approach: Legacy UE and RAN4 spec impacts</w:t>
      </w:r>
    </w:p>
    <w:p w14:paraId="03D59A3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Nokia, Nokia Shanghai Bell</w:t>
      </w:r>
    </w:p>
    <w:p w14:paraId="40E7CE9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5993" w14:textId="77777777" w:rsidR="00B5110F" w:rsidRDefault="00B5110F" w:rsidP="00B5110F">
      <w:pPr>
        <w:pStyle w:val="Heading4"/>
      </w:pPr>
      <w:bookmarkStart w:id="609" w:name="_Toc97892814"/>
      <w:r>
        <w:t>11.2.3</w:t>
      </w:r>
      <w:r>
        <w:tab/>
        <w:t>Evaluation of use of overlapping UE channel bandwidths</w:t>
      </w:r>
      <w:bookmarkEnd w:id="609"/>
    </w:p>
    <w:p w14:paraId="5130B1CE" w14:textId="77777777" w:rsidR="00B5110F" w:rsidRDefault="00B5110F" w:rsidP="00B5110F">
      <w:pPr>
        <w:pStyle w:val="Heading5"/>
      </w:pPr>
      <w:bookmarkStart w:id="610" w:name="_Toc97892815"/>
      <w:r>
        <w:t>11.2.3.1</w:t>
      </w:r>
      <w:r>
        <w:tab/>
        <w:t>Overlapping CBWs from network perspective</w:t>
      </w:r>
      <w:bookmarkEnd w:id="610"/>
    </w:p>
    <w:p w14:paraId="3949039F" w14:textId="77777777" w:rsidR="00B5110F" w:rsidRDefault="00B5110F" w:rsidP="00B5110F">
      <w:pPr>
        <w:pStyle w:val="Heading6"/>
      </w:pPr>
      <w:bookmarkStart w:id="611" w:name="_Toc97892816"/>
      <w:r>
        <w:t>11.2.3.1.1</w:t>
      </w:r>
      <w:r>
        <w:tab/>
        <w:t>Signaling and configuration (RAN1/RAN2 impacts) aspects</w:t>
      </w:r>
      <w:bookmarkEnd w:id="611"/>
    </w:p>
    <w:p w14:paraId="084A52A3" w14:textId="77777777" w:rsidR="00B5110F" w:rsidRDefault="00B5110F" w:rsidP="00B5110F">
      <w:pPr>
        <w:pStyle w:val="Heading6"/>
      </w:pPr>
      <w:bookmarkStart w:id="612" w:name="_Toc97892817"/>
      <w:r>
        <w:t>11.2.3.1.2</w:t>
      </w:r>
      <w:r>
        <w:tab/>
        <w:t>Other aspects such as detailed solution, complexity, legacy UE, etc</w:t>
      </w:r>
      <w:bookmarkEnd w:id="612"/>
    </w:p>
    <w:p w14:paraId="0A5C4D90" w14:textId="77777777" w:rsidR="00B5110F" w:rsidRDefault="00B5110F" w:rsidP="00B5110F">
      <w:pPr>
        <w:pStyle w:val="Heading5"/>
      </w:pPr>
      <w:bookmarkStart w:id="613" w:name="_Toc97892818"/>
      <w:r>
        <w:t>11.2.3.2</w:t>
      </w:r>
      <w:r>
        <w:tab/>
        <w:t>Combined UE CBWs (one cell)</w:t>
      </w:r>
      <w:bookmarkEnd w:id="613"/>
    </w:p>
    <w:p w14:paraId="459D2C86" w14:textId="77777777" w:rsidR="00B5110F" w:rsidRDefault="00B5110F" w:rsidP="00B5110F">
      <w:pPr>
        <w:pStyle w:val="Heading6"/>
      </w:pPr>
      <w:bookmarkStart w:id="614" w:name="_Toc97892819"/>
      <w:r>
        <w:t>11.2.3.2.1</w:t>
      </w:r>
      <w:r>
        <w:tab/>
        <w:t>Signaling and configuration (RAN1/RAN2 impacts) aspects</w:t>
      </w:r>
      <w:bookmarkEnd w:id="614"/>
    </w:p>
    <w:p w14:paraId="5E464DE2" w14:textId="77777777" w:rsidR="00B5110F" w:rsidRDefault="00B5110F" w:rsidP="00B5110F">
      <w:pPr>
        <w:pStyle w:val="Heading6"/>
      </w:pPr>
      <w:bookmarkStart w:id="615" w:name="_Toc97892820"/>
      <w:r>
        <w:t>11.2.3.2.2</w:t>
      </w:r>
      <w:r>
        <w:tab/>
        <w:t>Other aspects such as detailed solution, complexity, legacy UE, etc</w:t>
      </w:r>
      <w:bookmarkEnd w:id="615"/>
    </w:p>
    <w:p w14:paraId="4E60E58B" w14:textId="77777777" w:rsidR="00B5110F" w:rsidRDefault="00B5110F" w:rsidP="00B5110F">
      <w:pPr>
        <w:pStyle w:val="Heading5"/>
      </w:pPr>
      <w:bookmarkStart w:id="616" w:name="_Toc97892821"/>
      <w:r>
        <w:t>11.2.3.3</w:t>
      </w:r>
      <w:r>
        <w:tab/>
        <w:t>Overlapping CA (two cells)</w:t>
      </w:r>
      <w:bookmarkEnd w:id="616"/>
    </w:p>
    <w:p w14:paraId="041B1023" w14:textId="77777777" w:rsidR="00B5110F" w:rsidRDefault="00B5110F" w:rsidP="00B5110F">
      <w:pPr>
        <w:rPr>
          <w:rFonts w:ascii="Arial" w:hAnsi="Arial" w:cs="Arial"/>
          <w:b/>
          <w:sz w:val="24"/>
        </w:rPr>
      </w:pPr>
      <w:r>
        <w:rPr>
          <w:rFonts w:ascii="Arial" w:hAnsi="Arial" w:cs="Arial"/>
          <w:b/>
          <w:color w:val="0000FF"/>
          <w:sz w:val="24"/>
        </w:rPr>
        <w:t>R4-2205157</w:t>
      </w:r>
      <w:r>
        <w:rPr>
          <w:rFonts w:ascii="Arial" w:hAnsi="Arial" w:cs="Arial"/>
          <w:b/>
          <w:color w:val="0000FF"/>
          <w:sz w:val="24"/>
        </w:rPr>
        <w:tab/>
      </w:r>
      <w:r>
        <w:rPr>
          <w:rFonts w:ascii="Arial" w:hAnsi="Arial" w:cs="Arial"/>
          <w:b/>
          <w:sz w:val="24"/>
        </w:rPr>
        <w:t>TP for overlapping CA</w:t>
      </w:r>
    </w:p>
    <w:p w14:paraId="74ED01B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v0.0.7</w:t>
      </w:r>
      <w:r>
        <w:tab/>
        <w:t xml:space="preserve">  CR-  rev  Cat:  (Rel-17)</w:t>
      </w:r>
      <w:r>
        <w:br/>
      </w:r>
      <w:r>
        <w:br/>
      </w:r>
      <w:r>
        <w:rPr>
          <w:i/>
        </w:rPr>
        <w:tab/>
      </w:r>
      <w:r>
        <w:rPr>
          <w:i/>
        </w:rPr>
        <w:tab/>
      </w:r>
      <w:r>
        <w:rPr>
          <w:i/>
        </w:rPr>
        <w:tab/>
      </w:r>
      <w:r>
        <w:rPr>
          <w:i/>
        </w:rPr>
        <w:tab/>
      </w:r>
      <w:r>
        <w:rPr>
          <w:i/>
        </w:rPr>
        <w:tab/>
        <w:t>Source: Huawei, HiSilicon</w:t>
      </w:r>
    </w:p>
    <w:p w14:paraId="15ACC7F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R4-2206558</w:t>
      </w:r>
      <w:r>
        <w:rPr>
          <w:color w:val="993300"/>
          <w:u w:val="single"/>
        </w:rPr>
        <w:t>.</w:t>
      </w:r>
    </w:p>
    <w:p w14:paraId="301FEF95" w14:textId="77777777" w:rsidR="00B5110F" w:rsidRDefault="00B5110F" w:rsidP="00B5110F">
      <w:pPr>
        <w:rPr>
          <w:rFonts w:ascii="Arial" w:hAnsi="Arial" w:cs="Arial"/>
          <w:b/>
          <w:sz w:val="24"/>
        </w:rPr>
      </w:pPr>
      <w:r>
        <w:rPr>
          <w:rFonts w:ascii="Arial" w:hAnsi="Arial" w:cs="Arial"/>
          <w:b/>
          <w:color w:val="0000FF"/>
          <w:sz w:val="24"/>
        </w:rPr>
        <w:t>R4-2205226</w:t>
      </w:r>
      <w:r>
        <w:rPr>
          <w:rFonts w:ascii="Arial" w:hAnsi="Arial" w:cs="Arial"/>
          <w:b/>
          <w:color w:val="0000FF"/>
          <w:sz w:val="24"/>
        </w:rPr>
        <w:tab/>
      </w:r>
      <w:r>
        <w:rPr>
          <w:rFonts w:ascii="Arial" w:hAnsi="Arial" w:cs="Arial"/>
          <w:b/>
          <w:sz w:val="24"/>
        </w:rPr>
        <w:t>Revision on Section 6.7.3 for TR 38.844</w:t>
      </w:r>
    </w:p>
    <w:p w14:paraId="577A1F17"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v0.0.7</w:t>
      </w:r>
      <w:r>
        <w:tab/>
        <w:t xml:space="preserve">  CR-  rev  Cat:  (Rel-17)</w:t>
      </w:r>
      <w:r>
        <w:br/>
      </w:r>
      <w:r>
        <w:br/>
      </w:r>
      <w:r>
        <w:rPr>
          <w:i/>
        </w:rPr>
        <w:tab/>
      </w:r>
      <w:r>
        <w:rPr>
          <w:i/>
        </w:rPr>
        <w:tab/>
      </w:r>
      <w:r>
        <w:rPr>
          <w:i/>
        </w:rPr>
        <w:tab/>
      </w:r>
      <w:r>
        <w:rPr>
          <w:i/>
        </w:rPr>
        <w:tab/>
      </w:r>
      <w:r>
        <w:rPr>
          <w:i/>
        </w:rPr>
        <w:tab/>
        <w:t>Source: ZTE Wistron Telecom AB</w:t>
      </w:r>
    </w:p>
    <w:p w14:paraId="108B50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BD73" w14:textId="77777777" w:rsidR="00B5110F" w:rsidRDefault="00B5110F" w:rsidP="00B5110F">
      <w:pPr>
        <w:rPr>
          <w:rFonts w:ascii="Arial" w:hAnsi="Arial" w:cs="Arial"/>
          <w:b/>
          <w:sz w:val="24"/>
        </w:rPr>
      </w:pPr>
      <w:r>
        <w:rPr>
          <w:rFonts w:ascii="Arial" w:hAnsi="Arial" w:cs="Arial"/>
          <w:b/>
          <w:color w:val="0000FF"/>
          <w:sz w:val="24"/>
        </w:rPr>
        <w:t>R4-2206558</w:t>
      </w:r>
      <w:r>
        <w:rPr>
          <w:rFonts w:ascii="Arial" w:hAnsi="Arial" w:cs="Arial"/>
          <w:b/>
          <w:color w:val="0000FF"/>
          <w:sz w:val="24"/>
        </w:rPr>
        <w:tab/>
      </w:r>
      <w:r>
        <w:rPr>
          <w:rFonts w:ascii="Arial" w:hAnsi="Arial" w:cs="Arial"/>
          <w:b/>
          <w:sz w:val="24"/>
        </w:rPr>
        <w:t>TP for overlapping CA</w:t>
      </w:r>
    </w:p>
    <w:p w14:paraId="4CBA37B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B3B12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27217" w14:textId="77777777" w:rsidR="00B5110F" w:rsidRDefault="00B5110F" w:rsidP="00B5110F">
      <w:pPr>
        <w:pStyle w:val="Heading6"/>
      </w:pPr>
      <w:bookmarkStart w:id="617" w:name="_Toc97892822"/>
      <w:r>
        <w:t>11.2.3.3.1</w:t>
      </w:r>
      <w:r>
        <w:tab/>
        <w:t>Signaling and configuration (RAN1/RAN2 impacts) aspects</w:t>
      </w:r>
      <w:bookmarkEnd w:id="617"/>
    </w:p>
    <w:p w14:paraId="124D2139" w14:textId="77777777" w:rsidR="00B5110F" w:rsidRDefault="00B5110F" w:rsidP="00B5110F">
      <w:pPr>
        <w:pStyle w:val="Heading6"/>
      </w:pPr>
      <w:bookmarkStart w:id="618" w:name="_Toc97892823"/>
      <w:r>
        <w:t>11.2.3.3.2</w:t>
      </w:r>
      <w:r>
        <w:tab/>
        <w:t>Other aspects such as detailed solution, complexity, legacy UE, etc</w:t>
      </w:r>
      <w:bookmarkEnd w:id="618"/>
    </w:p>
    <w:p w14:paraId="0780F089" w14:textId="77777777" w:rsidR="00B5110F" w:rsidRDefault="00B5110F" w:rsidP="00B5110F">
      <w:pPr>
        <w:pStyle w:val="Heading5"/>
      </w:pPr>
      <w:bookmarkStart w:id="619" w:name="_Toc97892824"/>
      <w:r>
        <w:t>11.2.3.4</w:t>
      </w:r>
      <w:r>
        <w:tab/>
        <w:t>Overall method comparisons</w:t>
      </w:r>
      <w:bookmarkEnd w:id="619"/>
    </w:p>
    <w:p w14:paraId="5F3677D9" w14:textId="77777777" w:rsidR="00B5110F" w:rsidRDefault="00B5110F" w:rsidP="00B5110F">
      <w:pPr>
        <w:rPr>
          <w:rFonts w:ascii="Arial" w:hAnsi="Arial" w:cs="Arial"/>
          <w:b/>
          <w:sz w:val="24"/>
        </w:rPr>
      </w:pPr>
      <w:r>
        <w:rPr>
          <w:rFonts w:ascii="Arial" w:hAnsi="Arial" w:cs="Arial"/>
          <w:b/>
          <w:color w:val="0000FF"/>
          <w:sz w:val="24"/>
        </w:rPr>
        <w:t>R4-2205158</w:t>
      </w:r>
      <w:r>
        <w:rPr>
          <w:rFonts w:ascii="Arial" w:hAnsi="Arial" w:cs="Arial"/>
          <w:b/>
          <w:color w:val="0000FF"/>
          <w:sz w:val="24"/>
        </w:rPr>
        <w:tab/>
      </w:r>
      <w:r>
        <w:rPr>
          <w:rFonts w:ascii="Arial" w:hAnsi="Arial" w:cs="Arial"/>
          <w:b/>
          <w:sz w:val="24"/>
        </w:rPr>
        <w:t>TP for overall method comparisons</w:t>
      </w:r>
    </w:p>
    <w:p w14:paraId="7D08C79F"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Huawei, HiSilicon, Nokia, Nokia Shanghai Bell</w:t>
      </w:r>
    </w:p>
    <w:p w14:paraId="71D6EC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R4-2206560</w:t>
      </w:r>
      <w:r>
        <w:rPr>
          <w:color w:val="993300"/>
          <w:u w:val="single"/>
        </w:rPr>
        <w:t>.</w:t>
      </w:r>
    </w:p>
    <w:p w14:paraId="0A111746" w14:textId="77777777" w:rsidR="00B5110F" w:rsidRDefault="00B5110F" w:rsidP="00B5110F">
      <w:pPr>
        <w:rPr>
          <w:rFonts w:ascii="Arial" w:hAnsi="Arial" w:cs="Arial"/>
          <w:b/>
          <w:sz w:val="24"/>
        </w:rPr>
      </w:pPr>
      <w:r>
        <w:rPr>
          <w:rFonts w:ascii="Arial" w:hAnsi="Arial" w:cs="Arial"/>
          <w:b/>
          <w:color w:val="0000FF"/>
          <w:sz w:val="24"/>
        </w:rPr>
        <w:t>R4-2205215</w:t>
      </w:r>
      <w:r>
        <w:rPr>
          <w:rFonts w:ascii="Arial" w:hAnsi="Arial" w:cs="Arial"/>
          <w:b/>
          <w:color w:val="0000FF"/>
          <w:sz w:val="24"/>
        </w:rPr>
        <w:tab/>
      </w:r>
      <w:r>
        <w:rPr>
          <w:rFonts w:ascii="Arial" w:hAnsi="Arial" w:cs="Arial"/>
          <w:b/>
          <w:sz w:val="24"/>
        </w:rPr>
        <w:t>TP to TR 38.844 Overall method comparison</w:t>
      </w:r>
    </w:p>
    <w:p w14:paraId="15CEFEB8"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38.844 v0.0.6</w:t>
      </w:r>
      <w:r>
        <w:tab/>
        <w:t xml:space="preserve">  CR-  rev  Cat:  (Rel-17)</w:t>
      </w:r>
      <w:r>
        <w:br/>
      </w:r>
      <w:r>
        <w:br/>
      </w:r>
      <w:r>
        <w:rPr>
          <w:i/>
        </w:rPr>
        <w:tab/>
      </w:r>
      <w:r>
        <w:rPr>
          <w:i/>
        </w:rPr>
        <w:tab/>
      </w:r>
      <w:r>
        <w:rPr>
          <w:i/>
        </w:rPr>
        <w:tab/>
      </w:r>
      <w:r>
        <w:rPr>
          <w:i/>
        </w:rPr>
        <w:tab/>
      </w:r>
      <w:r>
        <w:rPr>
          <w:i/>
        </w:rPr>
        <w:tab/>
        <w:t>Source: Nokia, Nokia Shanghai Bell</w:t>
      </w:r>
    </w:p>
    <w:p w14:paraId="31B3C4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FA37A" w14:textId="77777777" w:rsidR="00B5110F" w:rsidRDefault="00B5110F" w:rsidP="00B5110F">
      <w:pPr>
        <w:rPr>
          <w:rFonts w:ascii="Arial" w:hAnsi="Arial" w:cs="Arial"/>
          <w:b/>
          <w:sz w:val="24"/>
        </w:rPr>
      </w:pPr>
      <w:r>
        <w:rPr>
          <w:rFonts w:ascii="Arial" w:hAnsi="Arial" w:cs="Arial"/>
          <w:b/>
          <w:color w:val="0000FF"/>
          <w:sz w:val="24"/>
        </w:rPr>
        <w:t>R4-2206560</w:t>
      </w:r>
      <w:r>
        <w:rPr>
          <w:rFonts w:ascii="Arial" w:hAnsi="Arial" w:cs="Arial"/>
          <w:b/>
          <w:color w:val="0000FF"/>
          <w:sz w:val="24"/>
        </w:rPr>
        <w:tab/>
      </w:r>
      <w:r>
        <w:rPr>
          <w:rFonts w:ascii="Arial" w:hAnsi="Arial" w:cs="Arial"/>
          <w:b/>
          <w:sz w:val="24"/>
        </w:rPr>
        <w:t>TP for overall method comparisons</w:t>
      </w:r>
    </w:p>
    <w:p w14:paraId="5EF64D5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Nokia, Nokia Shanghai Bell</w:t>
      </w:r>
    </w:p>
    <w:p w14:paraId="3B3992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5B928" w14:textId="77777777" w:rsidR="00B5110F" w:rsidRDefault="00B5110F" w:rsidP="00B5110F">
      <w:pPr>
        <w:pStyle w:val="Heading3"/>
      </w:pPr>
      <w:bookmarkStart w:id="620" w:name="_Toc97892825"/>
      <w:r>
        <w:t>11.3</w:t>
      </w:r>
      <w:r>
        <w:tab/>
        <w:t>Study on band combination handling in RAN4</w:t>
      </w:r>
      <w:bookmarkEnd w:id="620"/>
    </w:p>
    <w:p w14:paraId="54410D12" w14:textId="77777777" w:rsidR="00B5110F" w:rsidRDefault="00B5110F" w:rsidP="00B5110F">
      <w:pPr>
        <w:rPr>
          <w:rFonts w:ascii="Arial" w:hAnsi="Arial" w:cs="Arial"/>
          <w:b/>
          <w:sz w:val="24"/>
        </w:rPr>
      </w:pPr>
      <w:r>
        <w:rPr>
          <w:rFonts w:ascii="Arial" w:hAnsi="Arial" w:cs="Arial"/>
          <w:b/>
          <w:color w:val="0000FF"/>
          <w:sz w:val="24"/>
        </w:rPr>
        <w:t>R4-2206561</w:t>
      </w:r>
      <w:r>
        <w:rPr>
          <w:rFonts w:ascii="Arial" w:hAnsi="Arial" w:cs="Arial"/>
          <w:b/>
          <w:color w:val="0000FF"/>
          <w:sz w:val="24"/>
        </w:rPr>
        <w:tab/>
      </w:r>
      <w:r>
        <w:rPr>
          <w:rFonts w:ascii="Arial" w:hAnsi="Arial" w:cs="Arial"/>
          <w:b/>
          <w:sz w:val="24"/>
        </w:rPr>
        <w:t>WF on further simplification for band combinations</w:t>
      </w:r>
    </w:p>
    <w:p w14:paraId="21D784B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B2E23C2" w14:textId="77777777" w:rsidR="00B5110F" w:rsidRDefault="00B5110F" w:rsidP="00B5110F">
      <w:pPr>
        <w:rPr>
          <w:rFonts w:ascii="Arial" w:hAnsi="Arial" w:cs="Arial"/>
          <w:b/>
        </w:rPr>
      </w:pPr>
      <w:r>
        <w:rPr>
          <w:rFonts w:ascii="Arial" w:hAnsi="Arial" w:cs="Arial"/>
          <w:b/>
        </w:rPr>
        <w:t xml:space="preserve">Abstract: </w:t>
      </w:r>
    </w:p>
    <w:p w14:paraId="20984F38" w14:textId="77777777" w:rsidR="00B5110F" w:rsidRDefault="00B5110F" w:rsidP="00B5110F">
      <w:r>
        <w:t>[WF Approval]</w:t>
      </w:r>
    </w:p>
    <w:p w14:paraId="55863A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4B10A" w14:textId="77777777" w:rsidR="00B5110F" w:rsidRDefault="00B5110F" w:rsidP="00B5110F">
      <w:pPr>
        <w:pStyle w:val="Heading4"/>
      </w:pPr>
      <w:bookmarkStart w:id="621" w:name="_Toc97892826"/>
      <w:r>
        <w:t>11.3.1</w:t>
      </w:r>
      <w:r>
        <w:tab/>
        <w:t>General and TR</w:t>
      </w:r>
      <w:bookmarkEnd w:id="621"/>
    </w:p>
    <w:p w14:paraId="47581C1C" w14:textId="77777777" w:rsidR="00B5110F" w:rsidRDefault="00B5110F" w:rsidP="00B5110F">
      <w:pPr>
        <w:rPr>
          <w:rFonts w:ascii="Arial" w:hAnsi="Arial" w:cs="Arial"/>
          <w:b/>
          <w:sz w:val="24"/>
        </w:rPr>
      </w:pPr>
      <w:r>
        <w:rPr>
          <w:rFonts w:ascii="Arial" w:hAnsi="Arial" w:cs="Arial"/>
          <w:b/>
          <w:color w:val="0000FF"/>
          <w:sz w:val="24"/>
        </w:rPr>
        <w:t>R4-2203987</w:t>
      </w:r>
      <w:r>
        <w:rPr>
          <w:rFonts w:ascii="Arial" w:hAnsi="Arial" w:cs="Arial"/>
          <w:b/>
          <w:color w:val="0000FF"/>
          <w:sz w:val="24"/>
        </w:rPr>
        <w:tab/>
      </w:r>
      <w:r>
        <w:rPr>
          <w:rFonts w:ascii="Arial" w:hAnsi="Arial" w:cs="Arial"/>
          <w:b/>
          <w:sz w:val="24"/>
        </w:rPr>
        <w:t>TR 38.862 V060 Band combination handling</w:t>
      </w:r>
    </w:p>
    <w:p w14:paraId="08267B3F"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ZTE Corporation</w:t>
      </w:r>
    </w:p>
    <w:p w14:paraId="4D3622F8" w14:textId="77777777" w:rsidR="00B5110F" w:rsidRDefault="00B5110F" w:rsidP="00B5110F">
      <w:pPr>
        <w:rPr>
          <w:rFonts w:ascii="Arial" w:hAnsi="Arial" w:cs="Arial"/>
          <w:b/>
        </w:rPr>
      </w:pPr>
      <w:r>
        <w:rPr>
          <w:rFonts w:ascii="Arial" w:hAnsi="Arial" w:cs="Arial"/>
          <w:b/>
        </w:rPr>
        <w:t xml:space="preserve">Abstract: </w:t>
      </w:r>
    </w:p>
    <w:p w14:paraId="5D76CAD9" w14:textId="77777777" w:rsidR="00B5110F" w:rsidRDefault="00B5110F" w:rsidP="00B5110F">
      <w:r>
        <w:t>[Email Approval] [draft TR] This paper is to provide TR 38.862 V060 for band combination handling to include the approved TP in this meeting.</w:t>
      </w:r>
    </w:p>
    <w:p w14:paraId="6769255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46BE5" w14:textId="77777777" w:rsidR="00B5110F" w:rsidRDefault="00B5110F" w:rsidP="00B5110F">
      <w:pPr>
        <w:rPr>
          <w:rFonts w:ascii="Arial" w:hAnsi="Arial" w:cs="Arial"/>
          <w:b/>
          <w:sz w:val="24"/>
        </w:rPr>
      </w:pPr>
      <w:r>
        <w:rPr>
          <w:rFonts w:ascii="Arial" w:hAnsi="Arial" w:cs="Arial"/>
          <w:b/>
          <w:color w:val="0000FF"/>
          <w:sz w:val="24"/>
        </w:rPr>
        <w:t>R4-2204010</w:t>
      </w:r>
      <w:r>
        <w:rPr>
          <w:rFonts w:ascii="Arial" w:hAnsi="Arial" w:cs="Arial"/>
          <w:b/>
          <w:color w:val="0000FF"/>
          <w:sz w:val="24"/>
        </w:rPr>
        <w:tab/>
      </w:r>
      <w:r>
        <w:rPr>
          <w:rFonts w:ascii="Arial" w:hAnsi="Arial" w:cs="Arial"/>
          <w:b/>
          <w:sz w:val="24"/>
        </w:rPr>
        <w:t>TP to TR 38.862 on symbols and abbreviations</w:t>
      </w:r>
    </w:p>
    <w:p w14:paraId="50D01AF9"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ZTE Corporation</w:t>
      </w:r>
    </w:p>
    <w:p w14:paraId="519F714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2D420" w14:textId="77777777" w:rsidR="00B5110F" w:rsidRDefault="00B5110F" w:rsidP="00B5110F">
      <w:pPr>
        <w:rPr>
          <w:rFonts w:ascii="Arial" w:hAnsi="Arial" w:cs="Arial"/>
          <w:b/>
          <w:sz w:val="24"/>
        </w:rPr>
      </w:pPr>
      <w:r>
        <w:rPr>
          <w:rFonts w:ascii="Arial" w:hAnsi="Arial" w:cs="Arial"/>
          <w:b/>
          <w:color w:val="0000FF"/>
          <w:sz w:val="24"/>
        </w:rPr>
        <w:t>R4-2206340</w:t>
      </w:r>
      <w:r>
        <w:rPr>
          <w:rFonts w:ascii="Arial" w:hAnsi="Arial" w:cs="Arial"/>
          <w:b/>
          <w:color w:val="0000FF"/>
          <w:sz w:val="24"/>
        </w:rPr>
        <w:tab/>
      </w:r>
      <w:r>
        <w:rPr>
          <w:rFonts w:ascii="Arial" w:hAnsi="Arial" w:cs="Arial"/>
          <w:b/>
          <w:sz w:val="24"/>
        </w:rPr>
        <w:t>Email discussion summary for [102-e][140] FS_BC_handling</w:t>
      </w:r>
    </w:p>
    <w:p w14:paraId="13A663E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9A933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R4-2206440</w:t>
      </w:r>
      <w:r>
        <w:rPr>
          <w:color w:val="993300"/>
          <w:u w:val="single"/>
        </w:rPr>
        <w:t>.</w:t>
      </w:r>
    </w:p>
    <w:p w14:paraId="7070D9BD" w14:textId="77777777" w:rsidR="00B5110F" w:rsidRDefault="00B5110F" w:rsidP="00B5110F">
      <w:pPr>
        <w:rPr>
          <w:rFonts w:ascii="Arial" w:hAnsi="Arial" w:cs="Arial"/>
          <w:b/>
          <w:sz w:val="24"/>
        </w:rPr>
      </w:pPr>
      <w:r>
        <w:rPr>
          <w:rFonts w:ascii="Arial" w:hAnsi="Arial" w:cs="Arial"/>
          <w:b/>
          <w:color w:val="0000FF"/>
          <w:sz w:val="24"/>
        </w:rPr>
        <w:t>R4-2206440</w:t>
      </w:r>
      <w:r>
        <w:rPr>
          <w:rFonts w:ascii="Arial" w:hAnsi="Arial" w:cs="Arial"/>
          <w:b/>
          <w:color w:val="0000FF"/>
          <w:sz w:val="24"/>
        </w:rPr>
        <w:tab/>
      </w:r>
      <w:r>
        <w:rPr>
          <w:rFonts w:ascii="Arial" w:hAnsi="Arial" w:cs="Arial"/>
          <w:b/>
          <w:sz w:val="24"/>
        </w:rPr>
        <w:t>Email discussion summary for [102-e][140] FS_BC_handling</w:t>
      </w:r>
    </w:p>
    <w:p w14:paraId="38106E0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D5891BB" w14:textId="77777777" w:rsidR="00B5110F" w:rsidRDefault="00B5110F" w:rsidP="00B5110F">
      <w:pPr>
        <w:rPr>
          <w:color w:val="808080"/>
        </w:rPr>
      </w:pPr>
      <w:r>
        <w:rPr>
          <w:color w:val="808080"/>
        </w:rPr>
        <w:t>(Replaces R4-2206340)</w:t>
      </w:r>
    </w:p>
    <w:p w14:paraId="09EF6B3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87763" w14:textId="77777777" w:rsidR="00B5110F" w:rsidRDefault="00B5110F" w:rsidP="00B5110F">
      <w:pPr>
        <w:pStyle w:val="Heading4"/>
      </w:pPr>
      <w:bookmarkStart w:id="622" w:name="_Toc97892827"/>
      <w:r>
        <w:t>11.3.2</w:t>
      </w:r>
      <w:r>
        <w:tab/>
        <w:t>Information of rules and guidelines of specifying band combinations (TP format, notation, band configurations, BCS)</w:t>
      </w:r>
      <w:bookmarkEnd w:id="622"/>
    </w:p>
    <w:p w14:paraId="374B8022" w14:textId="77777777" w:rsidR="00B5110F" w:rsidRDefault="00B5110F" w:rsidP="00B5110F">
      <w:pPr>
        <w:rPr>
          <w:rFonts w:ascii="Arial" w:hAnsi="Arial" w:cs="Arial"/>
          <w:b/>
          <w:sz w:val="24"/>
        </w:rPr>
      </w:pPr>
      <w:r>
        <w:rPr>
          <w:rFonts w:ascii="Arial" w:hAnsi="Arial" w:cs="Arial"/>
          <w:b/>
          <w:color w:val="0000FF"/>
          <w:sz w:val="24"/>
        </w:rPr>
        <w:t>R4-2204760</w:t>
      </w:r>
      <w:r>
        <w:rPr>
          <w:rFonts w:ascii="Arial" w:hAnsi="Arial" w:cs="Arial"/>
          <w:b/>
          <w:color w:val="0000FF"/>
          <w:sz w:val="24"/>
        </w:rPr>
        <w:tab/>
      </w:r>
      <w:r>
        <w:rPr>
          <w:rFonts w:ascii="Arial" w:hAnsi="Arial" w:cs="Arial"/>
          <w:b/>
          <w:sz w:val="24"/>
        </w:rPr>
        <w:t>Update template for Rel-18 NR CA and SUL band combinations</w:t>
      </w:r>
    </w:p>
    <w:p w14:paraId="1CEC6A8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B38B3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D09F" w14:textId="77777777" w:rsidR="00B5110F" w:rsidRDefault="00B5110F" w:rsidP="00B5110F">
      <w:pPr>
        <w:rPr>
          <w:rFonts w:ascii="Arial" w:hAnsi="Arial" w:cs="Arial"/>
          <w:b/>
          <w:sz w:val="24"/>
        </w:rPr>
      </w:pPr>
      <w:r>
        <w:rPr>
          <w:rFonts w:ascii="Arial" w:hAnsi="Arial" w:cs="Arial"/>
          <w:b/>
          <w:color w:val="0000FF"/>
          <w:sz w:val="24"/>
        </w:rPr>
        <w:t>R4-2205666</w:t>
      </w:r>
      <w:r>
        <w:rPr>
          <w:rFonts w:ascii="Arial" w:hAnsi="Arial" w:cs="Arial"/>
          <w:b/>
          <w:color w:val="0000FF"/>
          <w:sz w:val="24"/>
        </w:rPr>
        <w:tab/>
      </w:r>
      <w:r>
        <w:rPr>
          <w:rFonts w:ascii="Arial" w:hAnsi="Arial" w:cs="Arial"/>
          <w:b/>
          <w:sz w:val="24"/>
        </w:rPr>
        <w:t>TP to TR38.862 on BC not for block approval and guidelines on single band UL configurations using intra-band UL CA</w:t>
      </w:r>
    </w:p>
    <w:p w14:paraId="1D4EF11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Skyworks Solutions Inc.</w:t>
      </w:r>
    </w:p>
    <w:p w14:paraId="56B6C3D3" w14:textId="77777777" w:rsidR="00B5110F" w:rsidRDefault="00B5110F" w:rsidP="00B5110F">
      <w:pPr>
        <w:rPr>
          <w:rFonts w:ascii="Arial" w:hAnsi="Arial" w:cs="Arial"/>
          <w:b/>
        </w:rPr>
      </w:pPr>
      <w:r>
        <w:rPr>
          <w:rFonts w:ascii="Arial" w:hAnsi="Arial" w:cs="Arial"/>
          <w:b/>
        </w:rPr>
        <w:t xml:space="preserve">Abstract: </w:t>
      </w:r>
    </w:p>
    <w:p w14:paraId="179B4345" w14:textId="77777777" w:rsidR="00B5110F" w:rsidRDefault="00B5110F" w:rsidP="00B5110F">
      <w:r>
        <w:t>In this contribution we provide the suggested texts and TR re-organization to introduce the aspects pertaining to band combinations not for block approval</w:t>
      </w:r>
    </w:p>
    <w:p w14:paraId="03E54F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R4-2206562</w:t>
      </w:r>
      <w:r>
        <w:rPr>
          <w:color w:val="993300"/>
          <w:u w:val="single"/>
        </w:rPr>
        <w:t>.</w:t>
      </w:r>
    </w:p>
    <w:p w14:paraId="6D6A30DB" w14:textId="77777777" w:rsidR="00B5110F" w:rsidRDefault="00B5110F" w:rsidP="00B5110F">
      <w:pPr>
        <w:rPr>
          <w:rFonts w:ascii="Arial" w:hAnsi="Arial" w:cs="Arial"/>
          <w:b/>
          <w:sz w:val="24"/>
        </w:rPr>
      </w:pPr>
      <w:r>
        <w:rPr>
          <w:rFonts w:ascii="Arial" w:hAnsi="Arial" w:cs="Arial"/>
          <w:b/>
          <w:color w:val="0000FF"/>
          <w:sz w:val="24"/>
        </w:rPr>
        <w:t>R4-2205707</w:t>
      </w:r>
      <w:r>
        <w:rPr>
          <w:rFonts w:ascii="Arial" w:hAnsi="Arial" w:cs="Arial"/>
          <w:b/>
          <w:color w:val="0000FF"/>
          <w:sz w:val="24"/>
        </w:rPr>
        <w:tab/>
      </w:r>
      <w:r>
        <w:rPr>
          <w:rFonts w:ascii="Arial" w:hAnsi="Arial" w:cs="Arial"/>
          <w:b/>
          <w:sz w:val="24"/>
        </w:rPr>
        <w:t>TP to 38.862 on that higher order TP(s) are pending approval of fallback(s)</w:t>
      </w:r>
    </w:p>
    <w:p w14:paraId="2E958F5A"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Ericsson</w:t>
      </w:r>
    </w:p>
    <w:p w14:paraId="097175B9" w14:textId="77777777" w:rsidR="00B5110F" w:rsidRDefault="00B5110F" w:rsidP="00B5110F">
      <w:pPr>
        <w:rPr>
          <w:rFonts w:ascii="Arial" w:hAnsi="Arial" w:cs="Arial"/>
          <w:b/>
        </w:rPr>
      </w:pPr>
      <w:r>
        <w:rPr>
          <w:rFonts w:ascii="Arial" w:hAnsi="Arial" w:cs="Arial"/>
          <w:b/>
        </w:rPr>
        <w:t xml:space="preserve">Abstract: </w:t>
      </w:r>
    </w:p>
    <w:p w14:paraId="73314EC6" w14:textId="77777777" w:rsidR="00B5110F" w:rsidRDefault="00B5110F" w:rsidP="00B5110F">
      <w:r>
        <w:t>TP to 38.862 on that higher order TP(s) are pending approval of fallback(s)</w:t>
      </w:r>
    </w:p>
    <w:p w14:paraId="3229582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0085F" w14:textId="77777777" w:rsidR="00B5110F" w:rsidRDefault="00B5110F" w:rsidP="00B5110F">
      <w:pPr>
        <w:rPr>
          <w:rFonts w:ascii="Arial" w:hAnsi="Arial" w:cs="Arial"/>
          <w:b/>
          <w:sz w:val="24"/>
        </w:rPr>
      </w:pPr>
      <w:r>
        <w:rPr>
          <w:rFonts w:ascii="Arial" w:hAnsi="Arial" w:cs="Arial"/>
          <w:b/>
          <w:color w:val="0000FF"/>
          <w:sz w:val="24"/>
        </w:rPr>
        <w:t>R4-2205708</w:t>
      </w:r>
      <w:r>
        <w:rPr>
          <w:rFonts w:ascii="Arial" w:hAnsi="Arial" w:cs="Arial"/>
          <w:b/>
          <w:color w:val="0000FF"/>
          <w:sz w:val="24"/>
        </w:rPr>
        <w:tab/>
      </w:r>
      <w:r>
        <w:rPr>
          <w:rFonts w:ascii="Arial" w:hAnsi="Arial" w:cs="Arial"/>
          <w:b/>
          <w:sz w:val="24"/>
        </w:rPr>
        <w:t>TP to 38.862 on rule about not merging cells in CA configuration tables</w:t>
      </w:r>
    </w:p>
    <w:p w14:paraId="39247CB3"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Ericsson</w:t>
      </w:r>
    </w:p>
    <w:p w14:paraId="2E9E5F52" w14:textId="77777777" w:rsidR="00B5110F" w:rsidRDefault="00B5110F" w:rsidP="00B5110F">
      <w:pPr>
        <w:rPr>
          <w:rFonts w:ascii="Arial" w:hAnsi="Arial" w:cs="Arial"/>
          <w:b/>
        </w:rPr>
      </w:pPr>
      <w:r>
        <w:rPr>
          <w:rFonts w:ascii="Arial" w:hAnsi="Arial" w:cs="Arial"/>
          <w:b/>
        </w:rPr>
        <w:t xml:space="preserve">Abstract: </w:t>
      </w:r>
    </w:p>
    <w:p w14:paraId="133C9F76" w14:textId="77777777" w:rsidR="00B5110F" w:rsidRDefault="00B5110F" w:rsidP="00B5110F">
      <w:r>
        <w:t>TP to 38.862 on rule about not merging cells in CA configuration tables</w:t>
      </w:r>
    </w:p>
    <w:p w14:paraId="659358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A6CA8" w14:textId="77777777" w:rsidR="00B5110F" w:rsidRDefault="00B5110F" w:rsidP="00B5110F">
      <w:pPr>
        <w:rPr>
          <w:rFonts w:ascii="Arial" w:hAnsi="Arial" w:cs="Arial"/>
          <w:b/>
          <w:sz w:val="24"/>
        </w:rPr>
      </w:pPr>
      <w:r>
        <w:rPr>
          <w:rFonts w:ascii="Arial" w:hAnsi="Arial" w:cs="Arial"/>
          <w:b/>
          <w:color w:val="0000FF"/>
          <w:sz w:val="24"/>
        </w:rPr>
        <w:t>R4-2206562</w:t>
      </w:r>
      <w:r>
        <w:rPr>
          <w:rFonts w:ascii="Arial" w:hAnsi="Arial" w:cs="Arial"/>
          <w:b/>
          <w:color w:val="0000FF"/>
          <w:sz w:val="24"/>
        </w:rPr>
        <w:tab/>
      </w:r>
      <w:r>
        <w:rPr>
          <w:rFonts w:ascii="Arial" w:hAnsi="Arial" w:cs="Arial"/>
          <w:b/>
          <w:sz w:val="24"/>
        </w:rPr>
        <w:t>TP to TR38.862 on BC not for block approval and guidelines on single band UL configurations using intra-band UL CA</w:t>
      </w:r>
    </w:p>
    <w:p w14:paraId="1A5F930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01CDE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F1F8F" w14:textId="77777777" w:rsidR="00B5110F" w:rsidRDefault="00B5110F" w:rsidP="00B5110F">
      <w:pPr>
        <w:pStyle w:val="Heading4"/>
      </w:pPr>
      <w:bookmarkStart w:id="623" w:name="_Toc97892828"/>
      <w:r>
        <w:t>11.3.3</w:t>
      </w:r>
      <w:r>
        <w:tab/>
        <w:t>Improving RAN4 specification structures and reducing redundant contents</w:t>
      </w:r>
      <w:bookmarkEnd w:id="623"/>
    </w:p>
    <w:p w14:paraId="43192C95" w14:textId="77777777" w:rsidR="00B5110F" w:rsidRDefault="00B5110F" w:rsidP="00B5110F">
      <w:pPr>
        <w:pStyle w:val="Heading5"/>
      </w:pPr>
      <w:bookmarkStart w:id="624" w:name="_Toc97892829"/>
      <w:r>
        <w:t>11.3.3.1</w:t>
      </w:r>
      <w:r>
        <w:tab/>
        <w:t>Optimization of delta TIB and delta RIB</w:t>
      </w:r>
      <w:bookmarkEnd w:id="624"/>
    </w:p>
    <w:p w14:paraId="29A1A358" w14:textId="77777777" w:rsidR="00B5110F" w:rsidRDefault="00B5110F" w:rsidP="00B5110F">
      <w:pPr>
        <w:rPr>
          <w:rFonts w:ascii="Arial" w:hAnsi="Arial" w:cs="Arial"/>
          <w:b/>
          <w:sz w:val="24"/>
        </w:rPr>
      </w:pPr>
      <w:r>
        <w:rPr>
          <w:rFonts w:ascii="Arial" w:hAnsi="Arial" w:cs="Arial"/>
          <w:b/>
          <w:color w:val="0000FF"/>
          <w:sz w:val="24"/>
        </w:rPr>
        <w:t>R4-2204011</w:t>
      </w:r>
      <w:r>
        <w:rPr>
          <w:rFonts w:ascii="Arial" w:hAnsi="Arial" w:cs="Arial"/>
          <w:b/>
          <w:color w:val="0000FF"/>
          <w:sz w:val="24"/>
        </w:rPr>
        <w:tab/>
      </w:r>
      <w:r>
        <w:rPr>
          <w:rFonts w:ascii="Arial" w:hAnsi="Arial" w:cs="Arial"/>
          <w:b/>
          <w:sz w:val="24"/>
        </w:rPr>
        <w:t>TP to TR 38.862 on template of delta TIB and RIB tables</w:t>
      </w:r>
    </w:p>
    <w:p w14:paraId="56439D72"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ZTE Corporation</w:t>
      </w:r>
    </w:p>
    <w:p w14:paraId="4638703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3A5EA" w14:textId="77777777" w:rsidR="00B5110F" w:rsidRDefault="00B5110F" w:rsidP="00B5110F">
      <w:pPr>
        <w:rPr>
          <w:rFonts w:ascii="Arial" w:hAnsi="Arial" w:cs="Arial"/>
          <w:b/>
          <w:sz w:val="24"/>
        </w:rPr>
      </w:pPr>
      <w:r>
        <w:rPr>
          <w:rFonts w:ascii="Arial" w:hAnsi="Arial" w:cs="Arial"/>
          <w:b/>
          <w:color w:val="0000FF"/>
          <w:sz w:val="24"/>
        </w:rPr>
        <w:t>R4-2204785</w:t>
      </w:r>
      <w:r>
        <w:rPr>
          <w:rFonts w:ascii="Arial" w:hAnsi="Arial" w:cs="Arial"/>
          <w:b/>
          <w:color w:val="0000FF"/>
          <w:sz w:val="24"/>
        </w:rPr>
        <w:tab/>
      </w:r>
      <w:r>
        <w:rPr>
          <w:rFonts w:ascii="Arial" w:hAnsi="Arial" w:cs="Arial"/>
          <w:b/>
          <w:sz w:val="24"/>
        </w:rPr>
        <w:t>TP to TR 38.862: Statistics of dTib and dRib</w:t>
      </w:r>
    </w:p>
    <w:p w14:paraId="18F71B1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Nokia, Nokia Shanghai Bell</w:t>
      </w:r>
    </w:p>
    <w:p w14:paraId="711C256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D2016" w14:textId="77777777" w:rsidR="00B5110F" w:rsidRDefault="00B5110F" w:rsidP="00B5110F">
      <w:pPr>
        <w:pStyle w:val="Heading5"/>
      </w:pPr>
      <w:bookmarkStart w:id="625" w:name="_Toc97892830"/>
      <w:r>
        <w:t>11.3.3.2</w:t>
      </w:r>
      <w:r>
        <w:tab/>
        <w:t>Optimizations for other redundancy</w:t>
      </w:r>
      <w:bookmarkEnd w:id="625"/>
    </w:p>
    <w:p w14:paraId="780B1D2A" w14:textId="77777777" w:rsidR="00B5110F" w:rsidRDefault="00B5110F" w:rsidP="00B5110F">
      <w:pPr>
        <w:rPr>
          <w:rFonts w:ascii="Arial" w:hAnsi="Arial" w:cs="Arial"/>
          <w:b/>
          <w:sz w:val="24"/>
        </w:rPr>
      </w:pPr>
      <w:r>
        <w:rPr>
          <w:rFonts w:ascii="Arial" w:hAnsi="Arial" w:cs="Arial"/>
          <w:b/>
          <w:color w:val="0000FF"/>
          <w:sz w:val="24"/>
        </w:rPr>
        <w:t>R4-2204005</w:t>
      </w:r>
      <w:r>
        <w:rPr>
          <w:rFonts w:ascii="Arial" w:hAnsi="Arial" w:cs="Arial"/>
          <w:b/>
          <w:color w:val="0000FF"/>
          <w:sz w:val="24"/>
        </w:rPr>
        <w:tab/>
      </w:r>
      <w:r>
        <w:rPr>
          <w:rFonts w:ascii="Arial" w:hAnsi="Arial" w:cs="Arial"/>
          <w:b/>
          <w:sz w:val="24"/>
        </w:rPr>
        <w:t>Further discussion on simplification for DC configuration table in Rel-18</w:t>
      </w:r>
    </w:p>
    <w:p w14:paraId="0F568B9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8ABD1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8153D" w14:textId="77777777" w:rsidR="00B5110F" w:rsidRDefault="00B5110F" w:rsidP="00B5110F">
      <w:pPr>
        <w:rPr>
          <w:rFonts w:ascii="Arial" w:hAnsi="Arial" w:cs="Arial"/>
          <w:b/>
          <w:sz w:val="24"/>
        </w:rPr>
      </w:pPr>
      <w:r>
        <w:rPr>
          <w:rFonts w:ascii="Arial" w:hAnsi="Arial" w:cs="Arial"/>
          <w:b/>
          <w:color w:val="0000FF"/>
          <w:sz w:val="24"/>
        </w:rPr>
        <w:t>R4-2204009</w:t>
      </w:r>
      <w:r>
        <w:rPr>
          <w:rFonts w:ascii="Arial" w:hAnsi="Arial" w:cs="Arial"/>
          <w:b/>
          <w:color w:val="0000FF"/>
          <w:sz w:val="24"/>
        </w:rPr>
        <w:tab/>
      </w:r>
      <w:r>
        <w:rPr>
          <w:rFonts w:ascii="Arial" w:hAnsi="Arial" w:cs="Arial"/>
          <w:b/>
          <w:sz w:val="24"/>
        </w:rPr>
        <w:t>TP to TR 38.862 on simplification for EN-DC and NE-DC configuration tables</w:t>
      </w:r>
    </w:p>
    <w:p w14:paraId="428F96F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38.862 v0.5.0</w:t>
      </w:r>
      <w:r>
        <w:tab/>
        <w:t xml:space="preserve">  CR-  rev  Cat:  (Rel-17)</w:t>
      </w:r>
      <w:r>
        <w:br/>
      </w:r>
      <w:r>
        <w:br/>
      </w:r>
      <w:r>
        <w:rPr>
          <w:i/>
        </w:rPr>
        <w:tab/>
      </w:r>
      <w:r>
        <w:rPr>
          <w:i/>
        </w:rPr>
        <w:tab/>
      </w:r>
      <w:r>
        <w:rPr>
          <w:i/>
        </w:rPr>
        <w:tab/>
      </w:r>
      <w:r>
        <w:rPr>
          <w:i/>
        </w:rPr>
        <w:tab/>
      </w:r>
      <w:r>
        <w:rPr>
          <w:i/>
        </w:rPr>
        <w:tab/>
        <w:t>Source: ZTE Corporation</w:t>
      </w:r>
    </w:p>
    <w:p w14:paraId="5DF9F7B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E055" w14:textId="77777777" w:rsidR="00B5110F" w:rsidRDefault="00B5110F" w:rsidP="00B5110F">
      <w:pPr>
        <w:pStyle w:val="Heading3"/>
      </w:pPr>
      <w:bookmarkStart w:id="626" w:name="_Toc97892831"/>
      <w:r>
        <w:t>11.4</w:t>
      </w:r>
      <w:r>
        <w:tab/>
        <w:t>Optimizations of pi/2 BPSK uplink power in NR</w:t>
      </w:r>
      <w:bookmarkEnd w:id="626"/>
    </w:p>
    <w:p w14:paraId="640720B7" w14:textId="77777777" w:rsidR="00B5110F" w:rsidRDefault="00B5110F" w:rsidP="00B5110F">
      <w:pPr>
        <w:rPr>
          <w:rFonts w:ascii="Arial" w:hAnsi="Arial" w:cs="Arial"/>
          <w:b/>
          <w:sz w:val="24"/>
        </w:rPr>
      </w:pPr>
      <w:r>
        <w:rPr>
          <w:rFonts w:ascii="Arial" w:hAnsi="Arial" w:cs="Arial"/>
          <w:b/>
          <w:color w:val="0000FF"/>
          <w:sz w:val="24"/>
        </w:rPr>
        <w:t>R4-2206563</w:t>
      </w:r>
      <w:r>
        <w:rPr>
          <w:rFonts w:ascii="Arial" w:hAnsi="Arial" w:cs="Arial"/>
          <w:b/>
          <w:color w:val="0000FF"/>
          <w:sz w:val="24"/>
        </w:rPr>
        <w:tab/>
      </w:r>
      <w:r>
        <w:rPr>
          <w:rFonts w:ascii="Arial" w:hAnsi="Arial" w:cs="Arial"/>
          <w:b/>
          <w:sz w:val="24"/>
        </w:rPr>
        <w:t>WF for optimizations of Pi/2 BPSK uplink power</w:t>
      </w:r>
    </w:p>
    <w:p w14:paraId="11C393A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w:t>
      </w:r>
    </w:p>
    <w:p w14:paraId="164E54F9" w14:textId="77777777" w:rsidR="00B5110F" w:rsidRDefault="00B5110F" w:rsidP="00B5110F">
      <w:pPr>
        <w:rPr>
          <w:rFonts w:ascii="Arial" w:hAnsi="Arial" w:cs="Arial"/>
          <w:b/>
        </w:rPr>
      </w:pPr>
      <w:r>
        <w:rPr>
          <w:rFonts w:ascii="Arial" w:hAnsi="Arial" w:cs="Arial"/>
          <w:b/>
        </w:rPr>
        <w:t xml:space="preserve">Abstract: </w:t>
      </w:r>
    </w:p>
    <w:p w14:paraId="6BE30279" w14:textId="77777777" w:rsidR="00B5110F" w:rsidRDefault="00B5110F" w:rsidP="00B5110F">
      <w:r>
        <w:t>[WF Approval]</w:t>
      </w:r>
    </w:p>
    <w:p w14:paraId="655B374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88D19" w14:textId="77777777" w:rsidR="00B5110F" w:rsidRDefault="00B5110F" w:rsidP="00B5110F">
      <w:pPr>
        <w:rPr>
          <w:rFonts w:ascii="Arial" w:hAnsi="Arial" w:cs="Arial"/>
          <w:b/>
          <w:sz w:val="24"/>
        </w:rPr>
      </w:pPr>
      <w:r>
        <w:rPr>
          <w:rFonts w:ascii="Arial" w:hAnsi="Arial" w:cs="Arial"/>
          <w:b/>
          <w:color w:val="0000FF"/>
          <w:sz w:val="24"/>
        </w:rPr>
        <w:t>R4-2206564</w:t>
      </w:r>
      <w:r>
        <w:rPr>
          <w:rFonts w:ascii="Arial" w:hAnsi="Arial" w:cs="Arial"/>
          <w:b/>
          <w:color w:val="0000FF"/>
          <w:sz w:val="24"/>
        </w:rPr>
        <w:tab/>
      </w:r>
      <w:r>
        <w:rPr>
          <w:rFonts w:ascii="Arial" w:hAnsi="Arial" w:cs="Arial"/>
          <w:b/>
          <w:sz w:val="24"/>
        </w:rPr>
        <w:t>TP containing contributions to RAN4#102-e</w:t>
      </w:r>
    </w:p>
    <w:p w14:paraId="5F33E7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3969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2B117" w14:textId="77777777" w:rsidR="00B5110F" w:rsidRDefault="00B5110F" w:rsidP="00B5110F">
      <w:pPr>
        <w:rPr>
          <w:rFonts w:ascii="Arial" w:hAnsi="Arial" w:cs="Arial"/>
          <w:b/>
          <w:sz w:val="24"/>
        </w:rPr>
      </w:pPr>
      <w:r>
        <w:rPr>
          <w:rFonts w:ascii="Arial" w:hAnsi="Arial" w:cs="Arial"/>
          <w:b/>
          <w:color w:val="0000FF"/>
          <w:sz w:val="24"/>
        </w:rPr>
        <w:t>R4-2206574</w:t>
      </w:r>
      <w:r>
        <w:rPr>
          <w:rFonts w:ascii="Arial" w:hAnsi="Arial" w:cs="Arial"/>
          <w:b/>
          <w:color w:val="0000FF"/>
          <w:sz w:val="24"/>
        </w:rPr>
        <w:tab/>
      </w:r>
      <w:r>
        <w:rPr>
          <w:rFonts w:ascii="Arial" w:hAnsi="Arial" w:cs="Arial"/>
          <w:b/>
          <w:sz w:val="24"/>
        </w:rPr>
        <w:t>TR for SI on optimizations of pi_2 BPSK uplink power</w:t>
      </w:r>
    </w:p>
    <w:p w14:paraId="333A7A7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4750C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R4-2206596</w:t>
      </w:r>
      <w:r>
        <w:rPr>
          <w:color w:val="993300"/>
          <w:u w:val="single"/>
        </w:rPr>
        <w:t>.</w:t>
      </w:r>
    </w:p>
    <w:p w14:paraId="60BABE78" w14:textId="77777777" w:rsidR="00B5110F" w:rsidRDefault="00B5110F" w:rsidP="00B5110F">
      <w:pPr>
        <w:rPr>
          <w:rFonts w:ascii="Arial" w:hAnsi="Arial" w:cs="Arial"/>
          <w:b/>
          <w:sz w:val="24"/>
        </w:rPr>
      </w:pPr>
      <w:r>
        <w:rPr>
          <w:rFonts w:ascii="Arial" w:hAnsi="Arial" w:cs="Arial"/>
          <w:b/>
          <w:color w:val="0000FF"/>
          <w:sz w:val="24"/>
        </w:rPr>
        <w:t>R4-2206596</w:t>
      </w:r>
      <w:r>
        <w:rPr>
          <w:rFonts w:ascii="Arial" w:hAnsi="Arial" w:cs="Arial"/>
          <w:b/>
          <w:color w:val="0000FF"/>
          <w:sz w:val="24"/>
        </w:rPr>
        <w:tab/>
      </w:r>
      <w:r>
        <w:rPr>
          <w:rFonts w:ascii="Arial" w:hAnsi="Arial" w:cs="Arial"/>
          <w:b/>
          <w:sz w:val="24"/>
        </w:rPr>
        <w:t>TR for SI on optimizations of pi_2 BPSK uplink power</w:t>
      </w:r>
    </w:p>
    <w:p w14:paraId="0FA02BE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B4DEC2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R4-2206609</w:t>
      </w:r>
      <w:r>
        <w:rPr>
          <w:color w:val="993300"/>
          <w:u w:val="single"/>
        </w:rPr>
        <w:t>.</w:t>
      </w:r>
    </w:p>
    <w:p w14:paraId="20257A45" w14:textId="77777777" w:rsidR="00B5110F" w:rsidRDefault="00B5110F" w:rsidP="00B5110F">
      <w:pPr>
        <w:rPr>
          <w:rFonts w:ascii="Arial" w:hAnsi="Arial" w:cs="Arial"/>
          <w:b/>
          <w:sz w:val="24"/>
        </w:rPr>
      </w:pPr>
      <w:r>
        <w:rPr>
          <w:rFonts w:ascii="Arial" w:hAnsi="Arial" w:cs="Arial"/>
          <w:b/>
          <w:color w:val="0000FF"/>
          <w:sz w:val="24"/>
        </w:rPr>
        <w:t>R4-2206598</w:t>
      </w:r>
      <w:r>
        <w:rPr>
          <w:rFonts w:ascii="Arial" w:hAnsi="Arial" w:cs="Arial"/>
          <w:b/>
          <w:color w:val="0000FF"/>
          <w:sz w:val="24"/>
        </w:rPr>
        <w:tab/>
      </w:r>
      <w:r>
        <w:rPr>
          <w:rFonts w:ascii="Arial" w:hAnsi="Arial" w:cs="Arial"/>
          <w:b/>
          <w:sz w:val="24"/>
        </w:rPr>
        <w:t>WF for optimizations of Pi/2 BPSK uplink power</w:t>
      </w:r>
    </w:p>
    <w:p w14:paraId="0814C24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A122464" w14:textId="77777777" w:rsidR="00B5110F" w:rsidRDefault="00B5110F" w:rsidP="00B5110F">
      <w:pPr>
        <w:rPr>
          <w:rFonts w:ascii="Arial" w:hAnsi="Arial" w:cs="Arial"/>
          <w:b/>
        </w:rPr>
      </w:pPr>
      <w:r>
        <w:rPr>
          <w:rFonts w:ascii="Arial" w:hAnsi="Arial" w:cs="Arial"/>
          <w:b/>
        </w:rPr>
        <w:t xml:space="preserve">Abstract: </w:t>
      </w:r>
    </w:p>
    <w:p w14:paraId="1130497E" w14:textId="77777777" w:rsidR="00B5110F" w:rsidRDefault="00B5110F" w:rsidP="00B5110F">
      <w:r>
        <w:t>[WF Approval]</w:t>
      </w:r>
    </w:p>
    <w:p w14:paraId="52EB37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BE7CA" w14:textId="77777777" w:rsidR="00B5110F" w:rsidRDefault="00B5110F" w:rsidP="00B5110F">
      <w:pPr>
        <w:rPr>
          <w:rFonts w:ascii="Arial" w:hAnsi="Arial" w:cs="Arial"/>
          <w:b/>
          <w:sz w:val="24"/>
        </w:rPr>
      </w:pPr>
      <w:r>
        <w:rPr>
          <w:rFonts w:ascii="Arial" w:hAnsi="Arial" w:cs="Arial"/>
          <w:b/>
          <w:color w:val="0000FF"/>
          <w:sz w:val="24"/>
        </w:rPr>
        <w:t>R4-2206609</w:t>
      </w:r>
      <w:r>
        <w:rPr>
          <w:rFonts w:ascii="Arial" w:hAnsi="Arial" w:cs="Arial"/>
          <w:b/>
          <w:color w:val="0000FF"/>
          <w:sz w:val="24"/>
        </w:rPr>
        <w:tab/>
      </w:r>
      <w:r>
        <w:rPr>
          <w:rFonts w:ascii="Arial" w:hAnsi="Arial" w:cs="Arial"/>
          <w:b/>
          <w:sz w:val="24"/>
        </w:rPr>
        <w:t>TR for SI on optimizations of pi_2 BPSK uplink power</w:t>
      </w:r>
    </w:p>
    <w:p w14:paraId="755DED3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1E98DCB" w14:textId="77777777" w:rsidR="00B5110F" w:rsidRDefault="00B5110F" w:rsidP="00B5110F">
      <w:pPr>
        <w:rPr>
          <w:rFonts w:ascii="Arial" w:hAnsi="Arial" w:cs="Arial"/>
          <w:b/>
        </w:rPr>
      </w:pPr>
      <w:r>
        <w:rPr>
          <w:rFonts w:ascii="Arial" w:hAnsi="Arial" w:cs="Arial"/>
          <w:b/>
        </w:rPr>
        <w:t xml:space="preserve">Abstract: </w:t>
      </w:r>
    </w:p>
    <w:p w14:paraId="43EE908E" w14:textId="77777777" w:rsidR="00B5110F" w:rsidRDefault="00B5110F" w:rsidP="00B5110F">
      <w:r>
        <w:t>[Email Approval]</w:t>
      </w:r>
    </w:p>
    <w:p w14:paraId="2923E0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8FE46" w14:textId="77777777" w:rsidR="00B5110F" w:rsidRDefault="00B5110F" w:rsidP="00B5110F">
      <w:pPr>
        <w:pStyle w:val="Heading4"/>
      </w:pPr>
      <w:bookmarkStart w:id="627" w:name="_Toc97892832"/>
      <w:r>
        <w:t>11.4.1</w:t>
      </w:r>
      <w:r>
        <w:tab/>
        <w:t>General and TR</w:t>
      </w:r>
      <w:bookmarkEnd w:id="627"/>
    </w:p>
    <w:p w14:paraId="1D1EA75A" w14:textId="77777777" w:rsidR="00B5110F" w:rsidRDefault="00B5110F" w:rsidP="00B5110F">
      <w:pPr>
        <w:rPr>
          <w:rFonts w:ascii="Arial" w:hAnsi="Arial" w:cs="Arial"/>
          <w:b/>
          <w:sz w:val="24"/>
        </w:rPr>
      </w:pPr>
      <w:r>
        <w:rPr>
          <w:rFonts w:ascii="Arial" w:hAnsi="Arial" w:cs="Arial"/>
          <w:b/>
          <w:color w:val="0000FF"/>
          <w:sz w:val="24"/>
        </w:rPr>
        <w:t>R4-2204012</w:t>
      </w:r>
      <w:r>
        <w:rPr>
          <w:rFonts w:ascii="Arial" w:hAnsi="Arial" w:cs="Arial"/>
          <w:b/>
          <w:color w:val="0000FF"/>
          <w:sz w:val="24"/>
        </w:rPr>
        <w:tab/>
      </w:r>
      <w:r>
        <w:rPr>
          <w:rFonts w:ascii="Arial" w:hAnsi="Arial" w:cs="Arial"/>
          <w:b/>
          <w:sz w:val="24"/>
        </w:rPr>
        <w:t>TR skeleton for SI on optimizations of pi_2 BPSK uplink power</w:t>
      </w:r>
    </w:p>
    <w:p w14:paraId="486F399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Qualcomm Incorporated</w:t>
      </w:r>
    </w:p>
    <w:p w14:paraId="4609FB34" w14:textId="77777777" w:rsidR="00B5110F" w:rsidRDefault="00B5110F" w:rsidP="00B5110F">
      <w:pPr>
        <w:rPr>
          <w:rFonts w:ascii="Arial" w:hAnsi="Arial" w:cs="Arial"/>
          <w:b/>
        </w:rPr>
      </w:pPr>
      <w:r>
        <w:rPr>
          <w:rFonts w:ascii="Arial" w:hAnsi="Arial" w:cs="Arial"/>
          <w:b/>
        </w:rPr>
        <w:t xml:space="preserve">Abstract: </w:t>
      </w:r>
    </w:p>
    <w:p w14:paraId="25B4E11F" w14:textId="77777777" w:rsidR="00B5110F" w:rsidRDefault="00B5110F" w:rsidP="00B5110F">
      <w:r>
        <w:t>Workplan for ‘Optimizations of pi/2 BPSK uplink power in NR’ is presented</w:t>
      </w:r>
    </w:p>
    <w:p w14:paraId="2197C8B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DE8F0" w14:textId="77777777" w:rsidR="00B5110F" w:rsidRDefault="00B5110F" w:rsidP="00B5110F">
      <w:pPr>
        <w:rPr>
          <w:rFonts w:ascii="Arial" w:hAnsi="Arial" w:cs="Arial"/>
          <w:b/>
          <w:sz w:val="24"/>
        </w:rPr>
      </w:pPr>
      <w:r>
        <w:rPr>
          <w:rFonts w:ascii="Arial" w:hAnsi="Arial" w:cs="Arial"/>
          <w:b/>
          <w:color w:val="0000FF"/>
          <w:sz w:val="24"/>
        </w:rPr>
        <w:t>R4-2204013</w:t>
      </w:r>
      <w:r>
        <w:rPr>
          <w:rFonts w:ascii="Arial" w:hAnsi="Arial" w:cs="Arial"/>
          <w:b/>
          <w:color w:val="0000FF"/>
          <w:sz w:val="24"/>
        </w:rPr>
        <w:tab/>
      </w:r>
      <w:r>
        <w:rPr>
          <w:rFonts w:ascii="Arial" w:hAnsi="Arial" w:cs="Arial"/>
          <w:b/>
          <w:sz w:val="24"/>
        </w:rPr>
        <w:t>TP for Pi/2 BPSK study item for TR38.868</w:t>
      </w:r>
    </w:p>
    <w:p w14:paraId="0FABD33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Qualcomm Incorporated</w:t>
      </w:r>
    </w:p>
    <w:p w14:paraId="26E9E73E" w14:textId="77777777" w:rsidR="00B5110F" w:rsidRDefault="00B5110F" w:rsidP="00B5110F">
      <w:pPr>
        <w:rPr>
          <w:rFonts w:ascii="Arial" w:hAnsi="Arial" w:cs="Arial"/>
          <w:b/>
        </w:rPr>
      </w:pPr>
      <w:r>
        <w:rPr>
          <w:rFonts w:ascii="Arial" w:hAnsi="Arial" w:cs="Arial"/>
          <w:b/>
        </w:rPr>
        <w:t xml:space="preserve">Abstract: </w:t>
      </w:r>
    </w:p>
    <w:p w14:paraId="4DCCA134" w14:textId="77777777" w:rsidR="00B5110F" w:rsidRDefault="00B5110F" w:rsidP="00B5110F">
      <w:r>
        <w:t>Presents items from company contributions that are to be included in TR38.868</w:t>
      </w:r>
    </w:p>
    <w:p w14:paraId="544662E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192DC" w14:textId="77777777" w:rsidR="00B5110F" w:rsidRDefault="00B5110F" w:rsidP="00B5110F">
      <w:pPr>
        <w:rPr>
          <w:rFonts w:ascii="Arial" w:hAnsi="Arial" w:cs="Arial"/>
          <w:b/>
          <w:sz w:val="24"/>
        </w:rPr>
      </w:pPr>
      <w:r>
        <w:rPr>
          <w:rFonts w:ascii="Arial" w:hAnsi="Arial" w:cs="Arial"/>
          <w:b/>
          <w:color w:val="0000FF"/>
          <w:sz w:val="24"/>
        </w:rPr>
        <w:t>R4-2204414</w:t>
      </w:r>
      <w:r>
        <w:rPr>
          <w:rFonts w:ascii="Arial" w:hAnsi="Arial" w:cs="Arial"/>
          <w:b/>
          <w:color w:val="0000FF"/>
          <w:sz w:val="24"/>
        </w:rPr>
        <w:tab/>
      </w:r>
      <w:r>
        <w:rPr>
          <w:rFonts w:ascii="Arial" w:hAnsi="Arial" w:cs="Arial"/>
          <w:b/>
          <w:sz w:val="24"/>
        </w:rPr>
        <w:t>TP for TR 38.868: Filter Analysis Update</w:t>
      </w:r>
    </w:p>
    <w:p w14:paraId="3B27A20B" w14:textId="77777777" w:rsidR="00B5110F" w:rsidRDefault="00B5110F" w:rsidP="00B5110F">
      <w:pPr>
        <w:rPr>
          <w:i/>
        </w:rPr>
      </w:pPr>
      <w:r>
        <w:rPr>
          <w:i/>
        </w:rPr>
        <w:tab/>
      </w:r>
      <w:r>
        <w:rPr>
          <w:i/>
        </w:rPr>
        <w:tab/>
      </w:r>
      <w:r>
        <w:rPr>
          <w:i/>
        </w:rPr>
        <w:tab/>
      </w:r>
      <w:r>
        <w:rPr>
          <w:i/>
        </w:rPr>
        <w:tab/>
      </w:r>
      <w:r>
        <w:rPr>
          <w:i/>
        </w:rPr>
        <w:tab/>
        <w:t>Type: pCR</w:t>
      </w:r>
      <w:r>
        <w:rPr>
          <w:i/>
        </w:rPr>
        <w:tab/>
      </w:r>
      <w:r>
        <w:rPr>
          <w:i/>
        </w:rPr>
        <w:tab/>
        <w:t>For: Approval</w:t>
      </w:r>
      <w:r>
        <w:rPr>
          <w:i/>
        </w:rPr>
        <w:br/>
      </w:r>
      <w:r>
        <w:tab/>
      </w:r>
      <w:r>
        <w:tab/>
      </w:r>
      <w:r>
        <w:tab/>
      </w:r>
      <w:r>
        <w:tab/>
      </w:r>
      <w:r>
        <w:tab/>
        <w:t>38.868 v0.0.2</w:t>
      </w:r>
      <w:r>
        <w:tab/>
        <w:t xml:space="preserve">  CR-  rev  Cat:  (Rel-17)</w:t>
      </w:r>
      <w:r>
        <w:br/>
      </w:r>
      <w:r>
        <w:br/>
      </w:r>
      <w:r>
        <w:rPr>
          <w:i/>
        </w:rPr>
        <w:tab/>
      </w:r>
      <w:r>
        <w:rPr>
          <w:i/>
        </w:rPr>
        <w:tab/>
      </w:r>
      <w:r>
        <w:rPr>
          <w:i/>
        </w:rPr>
        <w:tab/>
      </w:r>
      <w:r>
        <w:rPr>
          <w:i/>
        </w:rPr>
        <w:tab/>
      </w:r>
      <w:r>
        <w:rPr>
          <w:i/>
        </w:rPr>
        <w:tab/>
        <w:t>Source: Intel Corporation</w:t>
      </w:r>
    </w:p>
    <w:p w14:paraId="0574A86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29ACA" w14:textId="77777777" w:rsidR="00B5110F" w:rsidRDefault="00B5110F" w:rsidP="00B5110F">
      <w:pPr>
        <w:rPr>
          <w:rFonts w:ascii="Arial" w:hAnsi="Arial" w:cs="Arial"/>
          <w:b/>
          <w:sz w:val="24"/>
        </w:rPr>
      </w:pPr>
      <w:r>
        <w:rPr>
          <w:rFonts w:ascii="Arial" w:hAnsi="Arial" w:cs="Arial"/>
          <w:b/>
          <w:color w:val="0000FF"/>
          <w:sz w:val="24"/>
        </w:rPr>
        <w:t>R4-2206341</w:t>
      </w:r>
      <w:r>
        <w:rPr>
          <w:rFonts w:ascii="Arial" w:hAnsi="Arial" w:cs="Arial"/>
          <w:b/>
          <w:color w:val="0000FF"/>
          <w:sz w:val="24"/>
        </w:rPr>
        <w:tab/>
      </w:r>
      <w:r>
        <w:rPr>
          <w:rFonts w:ascii="Arial" w:hAnsi="Arial" w:cs="Arial"/>
          <w:b/>
          <w:sz w:val="24"/>
        </w:rPr>
        <w:t>Email discussion summary for [102-e][141] FS_NR_Opt_pi2BPSK</w:t>
      </w:r>
    </w:p>
    <w:p w14:paraId="1BE6C01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81EBB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R4-2206441</w:t>
      </w:r>
      <w:r>
        <w:rPr>
          <w:color w:val="993300"/>
          <w:u w:val="single"/>
        </w:rPr>
        <w:t>.</w:t>
      </w:r>
    </w:p>
    <w:p w14:paraId="10930E3B" w14:textId="77777777" w:rsidR="00B5110F" w:rsidRDefault="00B5110F" w:rsidP="00B5110F">
      <w:pPr>
        <w:rPr>
          <w:rFonts w:ascii="Arial" w:hAnsi="Arial" w:cs="Arial"/>
          <w:b/>
          <w:sz w:val="24"/>
        </w:rPr>
      </w:pPr>
      <w:r>
        <w:rPr>
          <w:rFonts w:ascii="Arial" w:hAnsi="Arial" w:cs="Arial"/>
          <w:b/>
          <w:color w:val="0000FF"/>
          <w:sz w:val="24"/>
        </w:rPr>
        <w:t>R4-2206441</w:t>
      </w:r>
      <w:r>
        <w:rPr>
          <w:rFonts w:ascii="Arial" w:hAnsi="Arial" w:cs="Arial"/>
          <w:b/>
          <w:color w:val="0000FF"/>
          <w:sz w:val="24"/>
        </w:rPr>
        <w:tab/>
      </w:r>
      <w:r>
        <w:rPr>
          <w:rFonts w:ascii="Arial" w:hAnsi="Arial" w:cs="Arial"/>
          <w:b/>
          <w:sz w:val="24"/>
        </w:rPr>
        <w:t>Email discussion summary for [102-e][141] FS_NR_Opt_pi2BPSK</w:t>
      </w:r>
    </w:p>
    <w:p w14:paraId="5028669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1F495B2" w14:textId="77777777" w:rsidR="00B5110F" w:rsidRDefault="00B5110F" w:rsidP="00B5110F">
      <w:pPr>
        <w:rPr>
          <w:color w:val="808080"/>
        </w:rPr>
      </w:pPr>
      <w:r>
        <w:rPr>
          <w:color w:val="808080"/>
        </w:rPr>
        <w:t>(Replaces R4-2206341)</w:t>
      </w:r>
    </w:p>
    <w:p w14:paraId="3983AA0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R4-2206606</w:t>
      </w:r>
      <w:r>
        <w:rPr>
          <w:color w:val="993300"/>
          <w:u w:val="single"/>
        </w:rPr>
        <w:t>.</w:t>
      </w:r>
    </w:p>
    <w:p w14:paraId="060A166C" w14:textId="77777777" w:rsidR="00B5110F" w:rsidRDefault="00B5110F" w:rsidP="00B5110F">
      <w:pPr>
        <w:rPr>
          <w:rFonts w:ascii="Arial" w:hAnsi="Arial" w:cs="Arial"/>
          <w:b/>
          <w:sz w:val="24"/>
        </w:rPr>
      </w:pPr>
      <w:r>
        <w:rPr>
          <w:rFonts w:ascii="Arial" w:hAnsi="Arial" w:cs="Arial"/>
          <w:b/>
          <w:color w:val="0000FF"/>
          <w:sz w:val="24"/>
        </w:rPr>
        <w:t>R4-2206606</w:t>
      </w:r>
      <w:r>
        <w:rPr>
          <w:rFonts w:ascii="Arial" w:hAnsi="Arial" w:cs="Arial"/>
          <w:b/>
          <w:color w:val="0000FF"/>
          <w:sz w:val="24"/>
        </w:rPr>
        <w:tab/>
      </w:r>
      <w:r>
        <w:rPr>
          <w:rFonts w:ascii="Arial" w:hAnsi="Arial" w:cs="Arial"/>
          <w:b/>
          <w:sz w:val="24"/>
        </w:rPr>
        <w:t>Email discussion summary for [102-e][141] FS_NR_Opt_pi2BPSK</w:t>
      </w:r>
    </w:p>
    <w:p w14:paraId="12E2977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B418364" w14:textId="77777777" w:rsidR="00B5110F" w:rsidRDefault="00B5110F" w:rsidP="00B5110F">
      <w:pPr>
        <w:rPr>
          <w:color w:val="808080"/>
        </w:rPr>
      </w:pPr>
      <w:r>
        <w:rPr>
          <w:color w:val="808080"/>
        </w:rPr>
        <w:t>(Replaces R4-2206441)</w:t>
      </w:r>
    </w:p>
    <w:p w14:paraId="57012614" w14:textId="1F4D1083" w:rsidR="00A3756B" w:rsidRDefault="00A3756B" w:rsidP="00B5110F">
      <w:pPr>
        <w:rPr>
          <w:rFonts w:ascii="Arial" w:hAnsi="Arial" w:cs="Arial"/>
          <w:b/>
        </w:rPr>
      </w:pPr>
      <w:r>
        <w:rPr>
          <w:rFonts w:ascii="Arial" w:hAnsi="Arial" w:cs="Arial"/>
          <w:b/>
        </w:rPr>
        <w:t>Discussion:</w:t>
      </w:r>
    </w:p>
    <w:p w14:paraId="18D9D626" w14:textId="77777777" w:rsidR="00A3756B" w:rsidRPr="00A3756B" w:rsidRDefault="00A3756B" w:rsidP="00A3756B">
      <w:pPr>
        <w:rPr>
          <w:lang w:val="en-US" w:eastAsia="zh-CN"/>
        </w:rPr>
      </w:pPr>
      <w:r w:rsidRPr="00A3756B">
        <w:rPr>
          <w:highlight w:val="yellow"/>
          <w:lang w:val="en-US" w:eastAsia="zh-CN"/>
        </w:rPr>
        <w:t>[Conclusion:]</w:t>
      </w:r>
    </w:p>
    <w:p w14:paraId="77F93496" w14:textId="77777777" w:rsidR="00A3756B" w:rsidRPr="00A3756B" w:rsidRDefault="00A3756B" w:rsidP="00A3756B">
      <w:pPr>
        <w:rPr>
          <w:rFonts w:ascii="Calibri" w:hAnsi="Calibri" w:cs="Calibri"/>
          <w:sz w:val="22"/>
          <w:szCs w:val="22"/>
          <w:lang w:val="en-US" w:eastAsia="zh-CN"/>
        </w:rPr>
      </w:pPr>
      <w:r w:rsidRPr="00A3756B">
        <w:rPr>
          <w:lang w:val="en-US" w:eastAsia="zh-CN"/>
        </w:rPr>
        <w:t>Skyworks: regarding the agreement, i.e., “Agreement: For 1Tx PC2 PAs, MRP relative to 29dBm should be less than or equal to 2dB”, this is limited set of allocations.</w:t>
      </w:r>
    </w:p>
    <w:p w14:paraId="2E6354F5" w14:textId="77777777" w:rsidR="00A3756B" w:rsidRPr="00A3756B" w:rsidRDefault="00A3756B" w:rsidP="00A3756B">
      <w:pPr>
        <w:rPr>
          <w:lang w:val="en-US" w:eastAsia="zh-CN"/>
        </w:rPr>
      </w:pPr>
      <w:r w:rsidRPr="00A3756B">
        <w:rPr>
          <w:lang w:val="en-US" w:eastAsia="zh-CN"/>
        </w:rPr>
        <w:t>Chair: There was a further discussion after the meeting. It seems the understanding of majority companies is that the agreement applies to a limited set of allocations. Encourage companies to have further discussion.</w:t>
      </w:r>
    </w:p>
    <w:p w14:paraId="33BEF539" w14:textId="77777777" w:rsidR="00A3756B" w:rsidRPr="00A3756B" w:rsidRDefault="00A3756B" w:rsidP="00A3756B"/>
    <w:p w14:paraId="66BF82F8" w14:textId="6A298C88"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4239B" w14:textId="77777777" w:rsidR="00B5110F" w:rsidRDefault="00B5110F" w:rsidP="00B5110F">
      <w:pPr>
        <w:pStyle w:val="Heading4"/>
      </w:pPr>
      <w:bookmarkStart w:id="628" w:name="_Toc97892833"/>
      <w:r>
        <w:t>11.4.2</w:t>
      </w:r>
      <w:r>
        <w:tab/>
        <w:t>UE Tx power and related issues</w:t>
      </w:r>
      <w:bookmarkEnd w:id="628"/>
    </w:p>
    <w:p w14:paraId="6A3D9457" w14:textId="77777777" w:rsidR="00B5110F" w:rsidRDefault="00B5110F" w:rsidP="00B5110F">
      <w:pPr>
        <w:rPr>
          <w:rFonts w:ascii="Arial" w:hAnsi="Arial" w:cs="Arial"/>
          <w:b/>
          <w:sz w:val="24"/>
        </w:rPr>
      </w:pPr>
      <w:r>
        <w:rPr>
          <w:rFonts w:ascii="Arial" w:hAnsi="Arial" w:cs="Arial"/>
          <w:b/>
          <w:color w:val="0000FF"/>
          <w:sz w:val="24"/>
        </w:rPr>
        <w:t>R4-2203682</w:t>
      </w:r>
      <w:r>
        <w:rPr>
          <w:rFonts w:ascii="Arial" w:hAnsi="Arial" w:cs="Arial"/>
          <w:b/>
          <w:color w:val="0000FF"/>
          <w:sz w:val="24"/>
        </w:rPr>
        <w:tab/>
      </w:r>
      <w:r>
        <w:rPr>
          <w:rFonts w:ascii="Arial" w:hAnsi="Arial" w:cs="Arial"/>
          <w:b/>
          <w:sz w:val="24"/>
        </w:rPr>
        <w:t>PI/2 BPSK enhancements</w:t>
      </w:r>
    </w:p>
    <w:p w14:paraId="6089A73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8BE99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B277D" w14:textId="77777777" w:rsidR="00B5110F" w:rsidRDefault="00B5110F" w:rsidP="00B5110F">
      <w:pPr>
        <w:rPr>
          <w:rFonts w:ascii="Arial" w:hAnsi="Arial" w:cs="Arial"/>
          <w:b/>
          <w:sz w:val="24"/>
        </w:rPr>
      </w:pPr>
      <w:r>
        <w:rPr>
          <w:rFonts w:ascii="Arial" w:hAnsi="Arial" w:cs="Arial"/>
          <w:b/>
          <w:color w:val="0000FF"/>
          <w:sz w:val="24"/>
        </w:rPr>
        <w:t>R4-2204085</w:t>
      </w:r>
      <w:r>
        <w:rPr>
          <w:rFonts w:ascii="Arial" w:hAnsi="Arial" w:cs="Arial"/>
          <w:b/>
          <w:color w:val="0000FF"/>
          <w:sz w:val="24"/>
        </w:rPr>
        <w:tab/>
      </w:r>
      <w:r>
        <w:rPr>
          <w:rFonts w:ascii="Arial" w:hAnsi="Arial" w:cs="Arial"/>
          <w:b/>
          <w:sz w:val="24"/>
        </w:rPr>
        <w:t>On Remaining Issues for Optimisations of Pi/2 BPSK UL Power</w:t>
      </w:r>
    </w:p>
    <w:p w14:paraId="0B07680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8FFFE5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78645" w14:textId="77777777" w:rsidR="00B5110F" w:rsidRDefault="00B5110F" w:rsidP="00B5110F">
      <w:pPr>
        <w:rPr>
          <w:rFonts w:ascii="Arial" w:hAnsi="Arial" w:cs="Arial"/>
          <w:b/>
          <w:sz w:val="24"/>
        </w:rPr>
      </w:pPr>
      <w:r>
        <w:rPr>
          <w:rFonts w:ascii="Arial" w:hAnsi="Arial" w:cs="Arial"/>
          <w:b/>
          <w:color w:val="0000FF"/>
          <w:sz w:val="24"/>
        </w:rPr>
        <w:t>R4-2204481</w:t>
      </w:r>
      <w:r>
        <w:rPr>
          <w:rFonts w:ascii="Arial" w:hAnsi="Arial" w:cs="Arial"/>
          <w:b/>
          <w:color w:val="0000FF"/>
          <w:sz w:val="24"/>
        </w:rPr>
        <w:tab/>
      </w:r>
      <w:r>
        <w:rPr>
          <w:rFonts w:ascii="Arial" w:hAnsi="Arial" w:cs="Arial"/>
          <w:b/>
          <w:sz w:val="24"/>
        </w:rPr>
        <w:t>Discussion on Pi_2_BPSK power boosting</w:t>
      </w:r>
    </w:p>
    <w:p w14:paraId="13D1F00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MediaTek Inc.</w:t>
      </w:r>
    </w:p>
    <w:p w14:paraId="227A14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07152" w14:textId="77777777" w:rsidR="00B5110F" w:rsidRDefault="00B5110F" w:rsidP="00B5110F">
      <w:pPr>
        <w:rPr>
          <w:rFonts w:ascii="Arial" w:hAnsi="Arial" w:cs="Arial"/>
          <w:b/>
          <w:sz w:val="24"/>
        </w:rPr>
      </w:pPr>
      <w:r>
        <w:rPr>
          <w:rFonts w:ascii="Arial" w:hAnsi="Arial" w:cs="Arial"/>
          <w:b/>
          <w:color w:val="0000FF"/>
          <w:sz w:val="24"/>
        </w:rPr>
        <w:t>R4-2204794</w:t>
      </w:r>
      <w:r>
        <w:rPr>
          <w:rFonts w:ascii="Arial" w:hAnsi="Arial" w:cs="Arial"/>
          <w:b/>
          <w:color w:val="0000FF"/>
          <w:sz w:val="24"/>
        </w:rPr>
        <w:tab/>
      </w:r>
      <w:r>
        <w:rPr>
          <w:rFonts w:ascii="Arial" w:hAnsi="Arial" w:cs="Arial"/>
          <w:b/>
          <w:sz w:val="24"/>
        </w:rPr>
        <w:t>Transmitter performance for pi/2 BPSK with spectral shaping</w:t>
      </w:r>
    </w:p>
    <w:p w14:paraId="1B1EE8B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62520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97C61" w14:textId="77777777" w:rsidR="00B5110F" w:rsidRDefault="00B5110F" w:rsidP="00B5110F">
      <w:pPr>
        <w:rPr>
          <w:rFonts w:ascii="Arial" w:hAnsi="Arial" w:cs="Arial"/>
          <w:b/>
          <w:sz w:val="24"/>
        </w:rPr>
      </w:pPr>
      <w:r>
        <w:rPr>
          <w:rFonts w:ascii="Arial" w:hAnsi="Arial" w:cs="Arial"/>
          <w:b/>
          <w:color w:val="0000FF"/>
          <w:sz w:val="24"/>
        </w:rPr>
        <w:t>R4-2204937</w:t>
      </w:r>
      <w:r>
        <w:rPr>
          <w:rFonts w:ascii="Arial" w:hAnsi="Arial" w:cs="Arial"/>
          <w:b/>
          <w:color w:val="0000FF"/>
          <w:sz w:val="24"/>
        </w:rPr>
        <w:tab/>
      </w:r>
      <w:r>
        <w:rPr>
          <w:rFonts w:ascii="Arial" w:hAnsi="Arial" w:cs="Arial"/>
          <w:b/>
          <w:sz w:val="24"/>
        </w:rPr>
        <w:t>Further discussion on pi/2 BPSK UE Tx power</w:t>
      </w:r>
    </w:p>
    <w:p w14:paraId="7966776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4252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0E0F4" w14:textId="77777777" w:rsidR="00B5110F" w:rsidRDefault="00B5110F" w:rsidP="00B5110F">
      <w:pPr>
        <w:rPr>
          <w:rFonts w:ascii="Arial" w:hAnsi="Arial" w:cs="Arial"/>
          <w:b/>
          <w:sz w:val="24"/>
        </w:rPr>
      </w:pPr>
      <w:r>
        <w:rPr>
          <w:rFonts w:ascii="Arial" w:hAnsi="Arial" w:cs="Arial"/>
          <w:b/>
          <w:color w:val="0000FF"/>
          <w:sz w:val="24"/>
        </w:rPr>
        <w:t>R4-2206139</w:t>
      </w:r>
      <w:r>
        <w:rPr>
          <w:rFonts w:ascii="Arial" w:hAnsi="Arial" w:cs="Arial"/>
          <w:b/>
          <w:color w:val="0000FF"/>
          <w:sz w:val="24"/>
        </w:rPr>
        <w:tab/>
      </w:r>
      <w:r>
        <w:rPr>
          <w:rFonts w:ascii="Arial" w:hAnsi="Arial" w:cs="Arial"/>
          <w:b/>
          <w:sz w:val="24"/>
        </w:rPr>
        <w:t>MPR Proposal for PC2 Pi_2 BPSK</w:t>
      </w:r>
    </w:p>
    <w:p w14:paraId="1EE2168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913AF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19793" w14:textId="77777777" w:rsidR="00B5110F" w:rsidRDefault="00B5110F" w:rsidP="00B5110F">
      <w:pPr>
        <w:pStyle w:val="Heading4"/>
      </w:pPr>
      <w:bookmarkStart w:id="629" w:name="_Toc97892834"/>
      <w:r>
        <w:t>11.4.3</w:t>
      </w:r>
      <w:r>
        <w:tab/>
        <w:t>Evaluation of filter requirements applicable to identified new UE power capability</w:t>
      </w:r>
      <w:bookmarkEnd w:id="629"/>
    </w:p>
    <w:p w14:paraId="3DE9BED2" w14:textId="77777777" w:rsidR="00B5110F" w:rsidRDefault="00B5110F" w:rsidP="00B5110F">
      <w:pPr>
        <w:rPr>
          <w:rFonts w:ascii="Arial" w:hAnsi="Arial" w:cs="Arial"/>
          <w:b/>
          <w:sz w:val="24"/>
        </w:rPr>
      </w:pPr>
      <w:r>
        <w:rPr>
          <w:rFonts w:ascii="Arial" w:hAnsi="Arial" w:cs="Arial"/>
          <w:b/>
          <w:color w:val="0000FF"/>
          <w:sz w:val="24"/>
        </w:rPr>
        <w:t>R4-2204415</w:t>
      </w:r>
      <w:r>
        <w:rPr>
          <w:rFonts w:ascii="Arial" w:hAnsi="Arial" w:cs="Arial"/>
          <w:b/>
          <w:color w:val="0000FF"/>
          <w:sz w:val="24"/>
        </w:rPr>
        <w:tab/>
      </w:r>
      <w:r>
        <w:rPr>
          <w:rFonts w:ascii="Arial" w:hAnsi="Arial" w:cs="Arial"/>
          <w:b/>
          <w:sz w:val="24"/>
        </w:rPr>
        <w:t>Views on Tx+Rx link margin filter delta</w:t>
      </w:r>
    </w:p>
    <w:p w14:paraId="3FEF1E2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CF40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DEC84" w14:textId="77777777" w:rsidR="00B5110F" w:rsidRDefault="00B5110F" w:rsidP="00B5110F">
      <w:pPr>
        <w:rPr>
          <w:rFonts w:ascii="Arial" w:hAnsi="Arial" w:cs="Arial"/>
          <w:b/>
          <w:sz w:val="24"/>
        </w:rPr>
      </w:pPr>
      <w:r>
        <w:rPr>
          <w:rFonts w:ascii="Arial" w:hAnsi="Arial" w:cs="Arial"/>
          <w:b/>
          <w:color w:val="0000FF"/>
          <w:sz w:val="24"/>
        </w:rPr>
        <w:t>R4-2204795</w:t>
      </w:r>
      <w:r>
        <w:rPr>
          <w:rFonts w:ascii="Arial" w:hAnsi="Arial" w:cs="Arial"/>
          <w:b/>
          <w:color w:val="0000FF"/>
          <w:sz w:val="24"/>
        </w:rPr>
        <w:tab/>
      </w:r>
      <w:r>
        <w:rPr>
          <w:rFonts w:ascii="Arial" w:hAnsi="Arial" w:cs="Arial"/>
          <w:b/>
          <w:sz w:val="24"/>
        </w:rPr>
        <w:t>Shaping filter characteristics including transmitter and link performance</w:t>
      </w:r>
    </w:p>
    <w:p w14:paraId="4518FA2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087E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E5190" w14:textId="77777777" w:rsidR="00B5110F" w:rsidRDefault="00B5110F" w:rsidP="00B5110F">
      <w:pPr>
        <w:pStyle w:val="Heading4"/>
      </w:pPr>
      <w:bookmarkStart w:id="630" w:name="_Toc97892835"/>
      <w:r>
        <w:t>11.4.4</w:t>
      </w:r>
      <w:r>
        <w:tab/>
        <w:t>Link level simulations</w:t>
      </w:r>
      <w:bookmarkEnd w:id="630"/>
    </w:p>
    <w:p w14:paraId="7BAB4F1B" w14:textId="77777777" w:rsidR="00B5110F" w:rsidRDefault="00B5110F" w:rsidP="00B5110F">
      <w:pPr>
        <w:rPr>
          <w:rFonts w:ascii="Arial" w:hAnsi="Arial" w:cs="Arial"/>
          <w:b/>
          <w:sz w:val="24"/>
        </w:rPr>
      </w:pPr>
      <w:r>
        <w:rPr>
          <w:rFonts w:ascii="Arial" w:hAnsi="Arial" w:cs="Arial"/>
          <w:b/>
          <w:color w:val="0000FF"/>
          <w:sz w:val="24"/>
        </w:rPr>
        <w:t>R4-2204796</w:t>
      </w:r>
      <w:r>
        <w:rPr>
          <w:rFonts w:ascii="Arial" w:hAnsi="Arial" w:cs="Arial"/>
          <w:b/>
          <w:color w:val="0000FF"/>
          <w:sz w:val="24"/>
        </w:rPr>
        <w:tab/>
      </w:r>
      <w:r>
        <w:rPr>
          <w:rFonts w:ascii="Arial" w:hAnsi="Arial" w:cs="Arial"/>
          <w:b/>
          <w:sz w:val="24"/>
        </w:rPr>
        <w:t>Receiver performance for pi/2 BPSK with spectral shaping</w:t>
      </w:r>
    </w:p>
    <w:p w14:paraId="1EB7A38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F0C21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2609E" w14:textId="77777777" w:rsidR="00B5110F" w:rsidRDefault="00B5110F" w:rsidP="00B5110F">
      <w:pPr>
        <w:pStyle w:val="Heading4"/>
      </w:pPr>
      <w:bookmarkStart w:id="631" w:name="_Toc97892836"/>
      <w:r>
        <w:t>11.4.5</w:t>
      </w:r>
      <w:r>
        <w:tab/>
        <w:t>SAR analysis</w:t>
      </w:r>
      <w:bookmarkEnd w:id="631"/>
    </w:p>
    <w:p w14:paraId="725944D7" w14:textId="77777777" w:rsidR="00B5110F" w:rsidRDefault="00B5110F" w:rsidP="00B5110F">
      <w:pPr>
        <w:pStyle w:val="Heading4"/>
      </w:pPr>
      <w:bookmarkStart w:id="632" w:name="_Toc97892837"/>
      <w:r>
        <w:t>11.4.6</w:t>
      </w:r>
      <w:r>
        <w:tab/>
        <w:t>Identify RAN4 requirements</w:t>
      </w:r>
      <w:bookmarkEnd w:id="632"/>
    </w:p>
    <w:p w14:paraId="06EFF47A" w14:textId="77777777" w:rsidR="00B5110F" w:rsidRDefault="00B5110F" w:rsidP="00B5110F">
      <w:pPr>
        <w:rPr>
          <w:rFonts w:ascii="Arial" w:hAnsi="Arial" w:cs="Arial"/>
          <w:b/>
          <w:sz w:val="24"/>
        </w:rPr>
      </w:pPr>
      <w:r>
        <w:rPr>
          <w:rFonts w:ascii="Arial" w:hAnsi="Arial" w:cs="Arial"/>
          <w:b/>
          <w:color w:val="0000FF"/>
          <w:sz w:val="24"/>
        </w:rPr>
        <w:t>R4-2204016</w:t>
      </w:r>
      <w:r>
        <w:rPr>
          <w:rFonts w:ascii="Arial" w:hAnsi="Arial" w:cs="Arial"/>
          <w:b/>
          <w:color w:val="0000FF"/>
          <w:sz w:val="24"/>
        </w:rPr>
        <w:tab/>
      </w:r>
      <w:r>
        <w:rPr>
          <w:rFonts w:ascii="Arial" w:hAnsi="Arial" w:cs="Arial"/>
          <w:b/>
          <w:sz w:val="24"/>
        </w:rPr>
        <w:t>PC2 power boost for Pi/2 BPSK</w:t>
      </w:r>
    </w:p>
    <w:p w14:paraId="5761F2F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tab/>
      </w:r>
      <w:r>
        <w:tab/>
      </w:r>
      <w:r>
        <w:tab/>
      </w:r>
      <w:r>
        <w:tab/>
      </w:r>
      <w:r>
        <w:tab/>
        <w:t>38.101-1 v17.4.0</w:t>
      </w:r>
      <w:r>
        <w:tab/>
        <w:t xml:space="preserve">  CR-  rev  Cat:  (Rel-17)</w:t>
      </w:r>
      <w:r>
        <w:br/>
      </w:r>
      <w:r>
        <w:br/>
      </w:r>
      <w:r>
        <w:rPr>
          <w:i/>
        </w:rPr>
        <w:tab/>
      </w:r>
      <w:r>
        <w:rPr>
          <w:i/>
        </w:rPr>
        <w:tab/>
      </w:r>
      <w:r>
        <w:rPr>
          <w:i/>
        </w:rPr>
        <w:tab/>
      </w:r>
      <w:r>
        <w:rPr>
          <w:i/>
        </w:rPr>
        <w:tab/>
      </w:r>
      <w:r>
        <w:rPr>
          <w:i/>
        </w:rPr>
        <w:tab/>
        <w:t>Source: Qualcomm Incorporated</w:t>
      </w:r>
    </w:p>
    <w:p w14:paraId="697489E4" w14:textId="77777777" w:rsidR="00B5110F" w:rsidRDefault="00B5110F" w:rsidP="00B5110F">
      <w:pPr>
        <w:rPr>
          <w:rFonts w:ascii="Arial" w:hAnsi="Arial" w:cs="Arial"/>
          <w:b/>
        </w:rPr>
      </w:pPr>
      <w:r>
        <w:rPr>
          <w:rFonts w:ascii="Arial" w:hAnsi="Arial" w:cs="Arial"/>
          <w:b/>
        </w:rPr>
        <w:t xml:space="preserve">Abstract: </w:t>
      </w:r>
    </w:p>
    <w:p w14:paraId="03A54938" w14:textId="77777777" w:rsidR="00B5110F" w:rsidRDefault="00B5110F" w:rsidP="00B5110F">
      <w:r>
        <w:t>Discussion on power boost value is presented</w:t>
      </w:r>
    </w:p>
    <w:p w14:paraId="3EAEC3E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520F3" w14:textId="77777777" w:rsidR="00B5110F" w:rsidRDefault="00B5110F" w:rsidP="00B5110F">
      <w:pPr>
        <w:rPr>
          <w:rFonts w:ascii="Arial" w:hAnsi="Arial" w:cs="Arial"/>
          <w:b/>
          <w:sz w:val="24"/>
        </w:rPr>
      </w:pPr>
      <w:r>
        <w:rPr>
          <w:rFonts w:ascii="Arial" w:hAnsi="Arial" w:cs="Arial"/>
          <w:b/>
          <w:color w:val="0000FF"/>
          <w:sz w:val="24"/>
        </w:rPr>
        <w:t>R4-2204797</w:t>
      </w:r>
      <w:r>
        <w:rPr>
          <w:rFonts w:ascii="Arial" w:hAnsi="Arial" w:cs="Arial"/>
          <w:b/>
          <w:color w:val="0000FF"/>
          <w:sz w:val="24"/>
        </w:rPr>
        <w:tab/>
      </w:r>
      <w:r>
        <w:rPr>
          <w:rFonts w:ascii="Arial" w:hAnsi="Arial" w:cs="Arial"/>
          <w:b/>
          <w:sz w:val="24"/>
        </w:rPr>
        <w:t>Identify?potential changes for?RAN4 requirements</w:t>
      </w:r>
    </w:p>
    <w:p w14:paraId="3F5B0E6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CD882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EE30" w14:textId="77777777" w:rsidR="00B5110F" w:rsidRDefault="00B5110F" w:rsidP="00B5110F">
      <w:pPr>
        <w:pStyle w:val="Heading2"/>
      </w:pPr>
      <w:bookmarkStart w:id="633" w:name="_Toc97892838"/>
      <w:r>
        <w:t>12</w:t>
      </w:r>
      <w:r>
        <w:tab/>
        <w:t>Rel-17 Work Items for LTE</w:t>
      </w:r>
      <w:bookmarkEnd w:id="633"/>
    </w:p>
    <w:p w14:paraId="25B554A6" w14:textId="77777777" w:rsidR="00B5110F" w:rsidRDefault="00B5110F" w:rsidP="00B5110F">
      <w:pPr>
        <w:pStyle w:val="Heading3"/>
      </w:pPr>
      <w:bookmarkStart w:id="634" w:name="_Toc97892839"/>
      <w:r>
        <w:t>12.1</w:t>
      </w:r>
      <w:r>
        <w:tab/>
        <w:t>LTE inter-band Carrier Aggregation for 2 bands DL with 1 band UL</w:t>
      </w:r>
      <w:bookmarkEnd w:id="634"/>
    </w:p>
    <w:p w14:paraId="35B4FAE9" w14:textId="77777777" w:rsidR="00B5110F" w:rsidRDefault="00B5110F" w:rsidP="00B5110F">
      <w:pPr>
        <w:pStyle w:val="Heading4"/>
      </w:pPr>
      <w:bookmarkStart w:id="635" w:name="_Toc97892840"/>
      <w:r>
        <w:t>12.1.1</w:t>
      </w:r>
      <w:r>
        <w:tab/>
        <w:t>Rapporteur Input (WID/TR/CR)</w:t>
      </w:r>
      <w:bookmarkEnd w:id="635"/>
    </w:p>
    <w:p w14:paraId="3B979279" w14:textId="77777777" w:rsidR="00B5110F" w:rsidRDefault="00B5110F" w:rsidP="00B5110F">
      <w:pPr>
        <w:rPr>
          <w:rFonts w:ascii="Arial" w:hAnsi="Arial" w:cs="Arial"/>
          <w:b/>
          <w:sz w:val="24"/>
        </w:rPr>
      </w:pPr>
      <w:r>
        <w:rPr>
          <w:rFonts w:ascii="Arial" w:hAnsi="Arial" w:cs="Arial"/>
          <w:b/>
          <w:color w:val="0000FF"/>
          <w:sz w:val="24"/>
        </w:rPr>
        <w:t>R4-2204496</w:t>
      </w:r>
      <w:r>
        <w:rPr>
          <w:rFonts w:ascii="Arial" w:hAnsi="Arial" w:cs="Arial"/>
          <w:b/>
          <w:color w:val="0000FF"/>
          <w:sz w:val="24"/>
        </w:rPr>
        <w:tab/>
      </w:r>
      <w:r>
        <w:rPr>
          <w:rFonts w:ascii="Arial" w:hAnsi="Arial" w:cs="Arial"/>
          <w:b/>
          <w:sz w:val="24"/>
        </w:rPr>
        <w:t>Revised WID: Rel17 LTE inter-band CA for 2 bands DL with 1 band UL</w:t>
      </w:r>
    </w:p>
    <w:p w14:paraId="3455E6E5"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160EEDE3" w14:textId="77777777" w:rsidR="00B5110F" w:rsidRDefault="00B5110F" w:rsidP="00B5110F">
      <w:pPr>
        <w:rPr>
          <w:rFonts w:ascii="Arial" w:hAnsi="Arial" w:cs="Arial"/>
          <w:b/>
        </w:rPr>
      </w:pPr>
      <w:r>
        <w:rPr>
          <w:rFonts w:ascii="Arial" w:hAnsi="Arial" w:cs="Arial"/>
          <w:b/>
        </w:rPr>
        <w:t xml:space="preserve">Abstract: </w:t>
      </w:r>
    </w:p>
    <w:p w14:paraId="132CE8ED" w14:textId="77777777" w:rsidR="00B5110F" w:rsidRDefault="00B5110F" w:rsidP="00B5110F">
      <w:r>
        <w:t>[Email Approval]</w:t>
      </w:r>
    </w:p>
    <w:p w14:paraId="4053F4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62AD3B" w14:textId="77777777" w:rsidR="00B5110F" w:rsidRDefault="00B5110F" w:rsidP="00B5110F">
      <w:pPr>
        <w:rPr>
          <w:rFonts w:ascii="Arial" w:hAnsi="Arial" w:cs="Arial"/>
          <w:b/>
          <w:sz w:val="24"/>
        </w:rPr>
      </w:pPr>
      <w:r>
        <w:rPr>
          <w:rFonts w:ascii="Arial" w:hAnsi="Arial" w:cs="Arial"/>
          <w:b/>
          <w:color w:val="0000FF"/>
          <w:sz w:val="24"/>
        </w:rPr>
        <w:t>R4-2204497</w:t>
      </w:r>
      <w:r>
        <w:rPr>
          <w:rFonts w:ascii="Arial" w:hAnsi="Arial" w:cs="Arial"/>
          <w:b/>
          <w:color w:val="0000FF"/>
          <w:sz w:val="24"/>
        </w:rPr>
        <w:tab/>
      </w:r>
      <w:r>
        <w:rPr>
          <w:rFonts w:ascii="Arial" w:hAnsi="Arial" w:cs="Arial"/>
          <w:b/>
          <w:sz w:val="24"/>
        </w:rPr>
        <w:t>TR 36.717-02-01 Rel-17 LTE inter-band CA for 2 bands DL and 1 band UL CA</w:t>
      </w:r>
    </w:p>
    <w:p w14:paraId="130B06A7"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36.717-02-01 v0.7.0</w:t>
      </w:r>
      <w:r>
        <w:tab/>
        <w:t xml:space="preserve">  CR-  rev  Cat:  (Rel-17)</w:t>
      </w:r>
      <w:r>
        <w:br/>
      </w:r>
      <w:r>
        <w:br/>
      </w:r>
      <w:r>
        <w:rPr>
          <w:i/>
        </w:rPr>
        <w:tab/>
      </w:r>
      <w:r>
        <w:rPr>
          <w:i/>
        </w:rPr>
        <w:tab/>
      </w:r>
      <w:r>
        <w:rPr>
          <w:i/>
        </w:rPr>
        <w:tab/>
      </w:r>
      <w:r>
        <w:rPr>
          <w:i/>
        </w:rPr>
        <w:tab/>
      </w:r>
      <w:r>
        <w:rPr>
          <w:i/>
        </w:rPr>
        <w:tab/>
        <w:t>Source: Qualcomm Incorporated</w:t>
      </w:r>
    </w:p>
    <w:p w14:paraId="2130F3DC" w14:textId="77777777" w:rsidR="00B5110F" w:rsidRDefault="00B5110F" w:rsidP="00B5110F">
      <w:pPr>
        <w:rPr>
          <w:rFonts w:ascii="Arial" w:hAnsi="Arial" w:cs="Arial"/>
          <w:b/>
        </w:rPr>
      </w:pPr>
      <w:r>
        <w:rPr>
          <w:rFonts w:ascii="Arial" w:hAnsi="Arial" w:cs="Arial"/>
          <w:b/>
        </w:rPr>
        <w:t xml:space="preserve">Abstract: </w:t>
      </w:r>
    </w:p>
    <w:p w14:paraId="4343F535" w14:textId="77777777" w:rsidR="00B5110F" w:rsidRDefault="00B5110F" w:rsidP="00B5110F">
      <w:r>
        <w:t>[Email Approval] [draft TR] TR 36.717-02-01</w:t>
      </w:r>
    </w:p>
    <w:p w14:paraId="558655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80D01" w14:textId="77777777" w:rsidR="00B5110F" w:rsidRDefault="00B5110F" w:rsidP="00B5110F">
      <w:pPr>
        <w:rPr>
          <w:rFonts w:ascii="Arial" w:hAnsi="Arial" w:cs="Arial"/>
          <w:b/>
          <w:sz w:val="24"/>
        </w:rPr>
      </w:pPr>
      <w:r>
        <w:rPr>
          <w:rFonts w:ascii="Arial" w:hAnsi="Arial" w:cs="Arial"/>
          <w:b/>
          <w:color w:val="0000FF"/>
          <w:sz w:val="24"/>
        </w:rPr>
        <w:t>R4-2204498</w:t>
      </w:r>
      <w:r>
        <w:rPr>
          <w:rFonts w:ascii="Arial" w:hAnsi="Arial" w:cs="Arial"/>
          <w:b/>
          <w:color w:val="0000FF"/>
          <w:sz w:val="24"/>
        </w:rPr>
        <w:tab/>
      </w:r>
      <w:r>
        <w:rPr>
          <w:rFonts w:ascii="Arial" w:hAnsi="Arial" w:cs="Arial"/>
          <w:b/>
          <w:sz w:val="24"/>
        </w:rPr>
        <w:t>Big CR to TS36.101: Rel-17 LTE inter-band CA for 2 bands DL and 1 band UL CA</w:t>
      </w:r>
    </w:p>
    <w:p w14:paraId="16DF87A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CR-5850  rev  Cat: B (Rel-17)</w:t>
      </w:r>
      <w:r>
        <w:br/>
      </w:r>
      <w:r>
        <w:br/>
      </w:r>
      <w:r>
        <w:rPr>
          <w:i/>
        </w:rPr>
        <w:tab/>
      </w:r>
      <w:r>
        <w:rPr>
          <w:i/>
        </w:rPr>
        <w:tab/>
      </w:r>
      <w:r>
        <w:rPr>
          <w:i/>
        </w:rPr>
        <w:tab/>
      </w:r>
      <w:r>
        <w:rPr>
          <w:i/>
        </w:rPr>
        <w:tab/>
      </w:r>
      <w:r>
        <w:rPr>
          <w:i/>
        </w:rPr>
        <w:tab/>
        <w:t>Source: Qualcomm Incorporated</w:t>
      </w:r>
    </w:p>
    <w:p w14:paraId="604585F5" w14:textId="77777777" w:rsidR="00B5110F" w:rsidRDefault="00B5110F" w:rsidP="00B5110F">
      <w:pPr>
        <w:rPr>
          <w:rFonts w:ascii="Arial" w:hAnsi="Arial" w:cs="Arial"/>
          <w:b/>
        </w:rPr>
      </w:pPr>
      <w:r>
        <w:rPr>
          <w:rFonts w:ascii="Arial" w:hAnsi="Arial" w:cs="Arial"/>
          <w:b/>
        </w:rPr>
        <w:t xml:space="preserve">Abstract: </w:t>
      </w:r>
    </w:p>
    <w:p w14:paraId="7C496DA8" w14:textId="77777777" w:rsidR="00B5110F" w:rsidRDefault="00B5110F" w:rsidP="00B5110F">
      <w:r>
        <w:t>[Email Approval]</w:t>
      </w:r>
    </w:p>
    <w:p w14:paraId="6A49E5E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23D54" w14:textId="77777777" w:rsidR="00B5110F" w:rsidRDefault="00B5110F" w:rsidP="00B5110F">
      <w:pPr>
        <w:rPr>
          <w:rFonts w:ascii="Arial" w:hAnsi="Arial" w:cs="Arial"/>
          <w:b/>
          <w:sz w:val="24"/>
        </w:rPr>
      </w:pPr>
      <w:r>
        <w:rPr>
          <w:rFonts w:ascii="Arial" w:hAnsi="Arial" w:cs="Arial"/>
          <w:b/>
          <w:color w:val="0000FF"/>
          <w:sz w:val="24"/>
        </w:rPr>
        <w:t>R4-2206322</w:t>
      </w:r>
      <w:r>
        <w:rPr>
          <w:rFonts w:ascii="Arial" w:hAnsi="Arial" w:cs="Arial"/>
          <w:b/>
          <w:color w:val="0000FF"/>
          <w:sz w:val="24"/>
        </w:rPr>
        <w:tab/>
      </w:r>
      <w:r>
        <w:rPr>
          <w:rFonts w:ascii="Arial" w:hAnsi="Arial" w:cs="Arial"/>
          <w:b/>
          <w:sz w:val="24"/>
        </w:rPr>
        <w:t>Email discussion summary for [102-e][122] LTE_Baskets</w:t>
      </w:r>
    </w:p>
    <w:p w14:paraId="14EA5E7C"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E6C0B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47091" w14:textId="77777777" w:rsidR="00B5110F" w:rsidRDefault="00B5110F" w:rsidP="00B5110F">
      <w:pPr>
        <w:pStyle w:val="Heading4"/>
      </w:pPr>
      <w:bookmarkStart w:id="636" w:name="_Toc97892841"/>
      <w:r>
        <w:t>12.1.2</w:t>
      </w:r>
      <w:r>
        <w:tab/>
        <w:t>UE RF with harmonic, close proximity and isolation issues</w:t>
      </w:r>
      <w:bookmarkEnd w:id="636"/>
    </w:p>
    <w:p w14:paraId="3D642A77" w14:textId="77777777" w:rsidR="00B5110F" w:rsidRDefault="00B5110F" w:rsidP="00B5110F">
      <w:pPr>
        <w:pStyle w:val="Heading4"/>
      </w:pPr>
      <w:bookmarkStart w:id="637" w:name="_Toc97892842"/>
      <w:r>
        <w:t>12.1.3</w:t>
      </w:r>
      <w:r>
        <w:tab/>
        <w:t>UE RF without specific issues</w:t>
      </w:r>
      <w:bookmarkEnd w:id="637"/>
    </w:p>
    <w:p w14:paraId="7E74811D" w14:textId="77777777" w:rsidR="00B5110F" w:rsidRDefault="00B5110F" w:rsidP="00B5110F">
      <w:pPr>
        <w:pStyle w:val="Heading3"/>
      </w:pPr>
      <w:bookmarkStart w:id="638" w:name="_Toc97892843"/>
      <w:r>
        <w:t>12.2</w:t>
      </w:r>
      <w:r>
        <w:tab/>
        <w:t>LTE inter-band Carrier Aggregation for 3 bands DL with 1 band UL</w:t>
      </w:r>
      <w:bookmarkEnd w:id="638"/>
    </w:p>
    <w:p w14:paraId="1064782A" w14:textId="77777777" w:rsidR="00B5110F" w:rsidRDefault="00B5110F" w:rsidP="00B5110F">
      <w:pPr>
        <w:pStyle w:val="Heading4"/>
      </w:pPr>
      <w:bookmarkStart w:id="639" w:name="_Toc97892844"/>
      <w:r>
        <w:t>12.2.1</w:t>
      </w:r>
      <w:r>
        <w:tab/>
        <w:t>Rapporteur Input (WID/TR/CR)</w:t>
      </w:r>
      <w:bookmarkEnd w:id="639"/>
    </w:p>
    <w:p w14:paraId="2CA5FAF3" w14:textId="77777777" w:rsidR="00B5110F" w:rsidRDefault="00B5110F" w:rsidP="00B5110F">
      <w:pPr>
        <w:rPr>
          <w:rFonts w:ascii="Arial" w:hAnsi="Arial" w:cs="Arial"/>
          <w:b/>
          <w:sz w:val="24"/>
        </w:rPr>
      </w:pPr>
      <w:r>
        <w:rPr>
          <w:rFonts w:ascii="Arial" w:hAnsi="Arial" w:cs="Arial"/>
          <w:b/>
          <w:color w:val="0000FF"/>
          <w:sz w:val="24"/>
        </w:rPr>
        <w:t>R4-2206637</w:t>
      </w:r>
      <w:r>
        <w:rPr>
          <w:rFonts w:ascii="Arial" w:hAnsi="Arial" w:cs="Arial"/>
          <w:b/>
          <w:color w:val="0000FF"/>
          <w:sz w:val="24"/>
        </w:rPr>
        <w:tab/>
      </w:r>
      <w:r>
        <w:rPr>
          <w:rFonts w:ascii="Arial" w:hAnsi="Arial" w:cs="Arial"/>
          <w:b/>
          <w:sz w:val="24"/>
        </w:rPr>
        <w:t>Revised WID: LTE inter-band Carrier Aggregation for 3 bands DL with 1 band UL</w:t>
      </w:r>
    </w:p>
    <w:p w14:paraId="7423AED3"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48FB906" w14:textId="77777777" w:rsidR="00B5110F" w:rsidRDefault="00B5110F" w:rsidP="00B5110F">
      <w:pPr>
        <w:rPr>
          <w:rFonts w:ascii="Arial" w:hAnsi="Arial" w:cs="Arial"/>
          <w:b/>
        </w:rPr>
      </w:pPr>
      <w:r>
        <w:rPr>
          <w:rFonts w:ascii="Arial" w:hAnsi="Arial" w:cs="Arial"/>
          <w:b/>
        </w:rPr>
        <w:t xml:space="preserve">Abstract: </w:t>
      </w:r>
    </w:p>
    <w:p w14:paraId="236F1651" w14:textId="77777777" w:rsidR="00B5110F" w:rsidRDefault="00B5110F" w:rsidP="00B5110F">
      <w:r>
        <w:t>[Email Approval]</w:t>
      </w:r>
    </w:p>
    <w:p w14:paraId="6E7C574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ADA1E" w14:textId="77777777" w:rsidR="00B5110F" w:rsidRDefault="00B5110F" w:rsidP="00B5110F">
      <w:pPr>
        <w:rPr>
          <w:rFonts w:ascii="Arial" w:hAnsi="Arial" w:cs="Arial"/>
          <w:b/>
          <w:sz w:val="24"/>
        </w:rPr>
      </w:pPr>
      <w:r>
        <w:rPr>
          <w:rFonts w:ascii="Arial" w:hAnsi="Arial" w:cs="Arial"/>
          <w:b/>
          <w:color w:val="0000FF"/>
          <w:sz w:val="24"/>
        </w:rPr>
        <w:t>R4-2206638</w:t>
      </w:r>
      <w:r>
        <w:rPr>
          <w:rFonts w:ascii="Arial" w:hAnsi="Arial" w:cs="Arial"/>
          <w:b/>
          <w:color w:val="0000FF"/>
          <w:sz w:val="24"/>
        </w:rPr>
        <w:tab/>
      </w:r>
      <w:r>
        <w:rPr>
          <w:rFonts w:ascii="Arial" w:hAnsi="Arial" w:cs="Arial"/>
          <w:b/>
          <w:sz w:val="24"/>
        </w:rPr>
        <w:t>TR 36.717-03-01 LTE inter-band Carrier Aggregation for 3 bands DL with 1 band UL</w:t>
      </w:r>
    </w:p>
    <w:p w14:paraId="0E315F50"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36.717-03-01  v0.7.0</w:t>
      </w:r>
      <w:r>
        <w:tab/>
        <w:t xml:space="preserve">  CR-  rev  Cat:  (Rel-17)</w:t>
      </w:r>
      <w:r>
        <w:br/>
      </w:r>
      <w:r>
        <w:br/>
      </w:r>
      <w:r>
        <w:rPr>
          <w:i/>
        </w:rPr>
        <w:tab/>
      </w:r>
      <w:r>
        <w:rPr>
          <w:i/>
        </w:rPr>
        <w:tab/>
      </w:r>
      <w:r>
        <w:rPr>
          <w:i/>
        </w:rPr>
        <w:tab/>
      </w:r>
      <w:r>
        <w:rPr>
          <w:i/>
        </w:rPr>
        <w:tab/>
      </w:r>
      <w:r>
        <w:rPr>
          <w:i/>
        </w:rPr>
        <w:tab/>
        <w:t>Source: Main Session</w:t>
      </w:r>
    </w:p>
    <w:p w14:paraId="18D7A783" w14:textId="77777777" w:rsidR="00B5110F" w:rsidRDefault="00B5110F" w:rsidP="00B5110F">
      <w:pPr>
        <w:rPr>
          <w:rFonts w:ascii="Arial" w:hAnsi="Arial" w:cs="Arial"/>
          <w:b/>
        </w:rPr>
      </w:pPr>
      <w:r>
        <w:rPr>
          <w:rFonts w:ascii="Arial" w:hAnsi="Arial" w:cs="Arial"/>
          <w:b/>
        </w:rPr>
        <w:t xml:space="preserve">Abstract: </w:t>
      </w:r>
    </w:p>
    <w:p w14:paraId="12FDDE5E" w14:textId="77777777" w:rsidR="00B5110F" w:rsidRDefault="00B5110F" w:rsidP="00B5110F">
      <w:r>
        <w:t>[Email Approval]</w:t>
      </w:r>
    </w:p>
    <w:p w14:paraId="7ED4D94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010C8" w14:textId="77777777" w:rsidR="00B5110F" w:rsidRDefault="00B5110F" w:rsidP="00B5110F">
      <w:pPr>
        <w:rPr>
          <w:rFonts w:ascii="Arial" w:hAnsi="Arial" w:cs="Arial"/>
          <w:b/>
          <w:sz w:val="24"/>
        </w:rPr>
      </w:pPr>
      <w:r>
        <w:rPr>
          <w:rFonts w:ascii="Arial" w:hAnsi="Arial" w:cs="Arial"/>
          <w:b/>
          <w:color w:val="0000FF"/>
          <w:sz w:val="24"/>
        </w:rPr>
        <w:t>R4-2206639</w:t>
      </w:r>
      <w:r>
        <w:rPr>
          <w:rFonts w:ascii="Arial" w:hAnsi="Arial" w:cs="Arial"/>
          <w:b/>
          <w:color w:val="0000FF"/>
          <w:sz w:val="24"/>
        </w:rPr>
        <w:tab/>
      </w:r>
      <w:r>
        <w:rPr>
          <w:rFonts w:ascii="Arial" w:hAnsi="Arial" w:cs="Arial"/>
          <w:b/>
          <w:sz w:val="24"/>
        </w:rPr>
        <w:t>Big CR to TS 36.101: LTE inter-band Carrier Aggregation for 3 bands DL with 1 band UL</w:t>
      </w:r>
    </w:p>
    <w:p w14:paraId="0221525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CR-5858  rev  Cat: B (Rel-17)</w:t>
      </w:r>
      <w:r>
        <w:br/>
      </w:r>
      <w:r>
        <w:br/>
      </w:r>
      <w:r>
        <w:rPr>
          <w:i/>
        </w:rPr>
        <w:tab/>
      </w:r>
      <w:r>
        <w:rPr>
          <w:i/>
        </w:rPr>
        <w:tab/>
      </w:r>
      <w:r>
        <w:rPr>
          <w:i/>
        </w:rPr>
        <w:tab/>
      </w:r>
      <w:r>
        <w:rPr>
          <w:i/>
        </w:rPr>
        <w:tab/>
      </w:r>
      <w:r>
        <w:rPr>
          <w:i/>
        </w:rPr>
        <w:tab/>
        <w:t>Source: Huawei</w:t>
      </w:r>
    </w:p>
    <w:p w14:paraId="445721A0" w14:textId="77777777" w:rsidR="00B5110F" w:rsidRDefault="00B5110F" w:rsidP="00B5110F">
      <w:pPr>
        <w:rPr>
          <w:rFonts w:ascii="Arial" w:hAnsi="Arial" w:cs="Arial"/>
          <w:b/>
        </w:rPr>
      </w:pPr>
      <w:r>
        <w:rPr>
          <w:rFonts w:ascii="Arial" w:hAnsi="Arial" w:cs="Arial"/>
          <w:b/>
        </w:rPr>
        <w:t xml:space="preserve">Abstract: </w:t>
      </w:r>
    </w:p>
    <w:p w14:paraId="07F57910" w14:textId="77777777" w:rsidR="00B5110F" w:rsidRDefault="00B5110F" w:rsidP="00B5110F">
      <w:r>
        <w:t>[Email Approval]</w:t>
      </w:r>
    </w:p>
    <w:p w14:paraId="1BFCE8D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BC075" w14:textId="77777777" w:rsidR="00B5110F" w:rsidRDefault="00B5110F" w:rsidP="00B5110F">
      <w:pPr>
        <w:pStyle w:val="Heading4"/>
      </w:pPr>
      <w:bookmarkStart w:id="640" w:name="_Toc97892845"/>
      <w:r>
        <w:t>12.2.2</w:t>
      </w:r>
      <w:r>
        <w:tab/>
        <w:t>UE RF with harmonic, close proximity and isolation issues</w:t>
      </w:r>
      <w:bookmarkEnd w:id="640"/>
    </w:p>
    <w:p w14:paraId="436B06C4" w14:textId="77777777" w:rsidR="00B5110F" w:rsidRDefault="00B5110F" w:rsidP="00B5110F">
      <w:pPr>
        <w:pStyle w:val="Heading4"/>
      </w:pPr>
      <w:bookmarkStart w:id="641" w:name="_Toc97892846"/>
      <w:r>
        <w:t>12.2.3</w:t>
      </w:r>
      <w:r>
        <w:tab/>
        <w:t>UE RF without specific issues</w:t>
      </w:r>
      <w:bookmarkEnd w:id="641"/>
    </w:p>
    <w:p w14:paraId="28FAD20F" w14:textId="77777777" w:rsidR="00B5110F" w:rsidRDefault="00B5110F" w:rsidP="00B5110F">
      <w:pPr>
        <w:pStyle w:val="Heading3"/>
      </w:pPr>
      <w:bookmarkStart w:id="642" w:name="_Toc97892847"/>
      <w:r>
        <w:t>12.3</w:t>
      </w:r>
      <w:r>
        <w:tab/>
        <w:t>LTE inter-band Carrier Aggregation for x bands DL (x=4, 5) with 1 band UL</w:t>
      </w:r>
      <w:bookmarkEnd w:id="642"/>
    </w:p>
    <w:p w14:paraId="33F56E8F" w14:textId="77777777" w:rsidR="00B5110F" w:rsidRDefault="00B5110F" w:rsidP="00B5110F">
      <w:pPr>
        <w:pStyle w:val="Heading4"/>
      </w:pPr>
      <w:bookmarkStart w:id="643" w:name="_Toc97892848"/>
      <w:r>
        <w:t>12.3.1</w:t>
      </w:r>
      <w:r>
        <w:tab/>
        <w:t>Rapporteur Input (WID/TR/CR)</w:t>
      </w:r>
      <w:bookmarkEnd w:id="643"/>
    </w:p>
    <w:p w14:paraId="11FCE75E" w14:textId="77777777" w:rsidR="00B5110F" w:rsidRDefault="00B5110F" w:rsidP="00B5110F">
      <w:pPr>
        <w:rPr>
          <w:rFonts w:ascii="Arial" w:hAnsi="Arial" w:cs="Arial"/>
          <w:b/>
          <w:sz w:val="24"/>
        </w:rPr>
      </w:pPr>
      <w:r>
        <w:rPr>
          <w:rFonts w:ascii="Arial" w:hAnsi="Arial" w:cs="Arial"/>
          <w:b/>
          <w:color w:val="0000FF"/>
          <w:sz w:val="24"/>
        </w:rPr>
        <w:t>R4-2205951</w:t>
      </w:r>
      <w:r>
        <w:rPr>
          <w:rFonts w:ascii="Arial" w:hAnsi="Arial" w:cs="Arial"/>
          <w:b/>
          <w:color w:val="0000FF"/>
          <w:sz w:val="24"/>
        </w:rPr>
        <w:tab/>
      </w:r>
      <w:r>
        <w:rPr>
          <w:rFonts w:ascii="Arial" w:hAnsi="Arial" w:cs="Arial"/>
          <w:b/>
          <w:sz w:val="24"/>
        </w:rPr>
        <w:t>Revised WID: LTE Advanced inter-band CA Rel-17 for x bands DL (x=4, 5, 6) with 1 band UL</w:t>
      </w:r>
    </w:p>
    <w:p w14:paraId="5BAA856A"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237ED7A" w14:textId="77777777" w:rsidR="00B5110F" w:rsidRDefault="00B5110F" w:rsidP="00B5110F">
      <w:pPr>
        <w:rPr>
          <w:rFonts w:ascii="Arial" w:hAnsi="Arial" w:cs="Arial"/>
          <w:b/>
        </w:rPr>
      </w:pPr>
      <w:r>
        <w:rPr>
          <w:rFonts w:ascii="Arial" w:hAnsi="Arial" w:cs="Arial"/>
          <w:b/>
        </w:rPr>
        <w:t xml:space="preserve">Abstract: </w:t>
      </w:r>
    </w:p>
    <w:p w14:paraId="3DFA54F5" w14:textId="77777777" w:rsidR="00B5110F" w:rsidRDefault="00B5110F" w:rsidP="00B5110F">
      <w:r>
        <w:t>[Email Approval]</w:t>
      </w:r>
    </w:p>
    <w:p w14:paraId="52FFCC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B19EC" w14:textId="77777777" w:rsidR="00B5110F" w:rsidRDefault="00B5110F" w:rsidP="00B5110F">
      <w:pPr>
        <w:rPr>
          <w:rFonts w:ascii="Arial" w:hAnsi="Arial" w:cs="Arial"/>
          <w:b/>
          <w:sz w:val="24"/>
        </w:rPr>
      </w:pPr>
      <w:r>
        <w:rPr>
          <w:rFonts w:ascii="Arial" w:hAnsi="Arial" w:cs="Arial"/>
          <w:b/>
          <w:color w:val="0000FF"/>
          <w:sz w:val="24"/>
        </w:rPr>
        <w:t>R4-2205952</w:t>
      </w:r>
      <w:r>
        <w:rPr>
          <w:rFonts w:ascii="Arial" w:hAnsi="Arial" w:cs="Arial"/>
          <w:b/>
          <w:color w:val="0000FF"/>
          <w:sz w:val="24"/>
        </w:rPr>
        <w:tab/>
      </w:r>
      <w:r>
        <w:rPr>
          <w:rFonts w:ascii="Arial" w:hAnsi="Arial" w:cs="Arial"/>
          <w:b/>
          <w:sz w:val="24"/>
        </w:rPr>
        <w:t>TR 36.717-04-01 v0.8.0</w:t>
      </w:r>
    </w:p>
    <w:p w14:paraId="3CAC5DC4"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36.717-04-01 v0.8.0</w:t>
      </w:r>
      <w:r>
        <w:tab/>
        <w:t xml:space="preserve">  CR-  rev  Cat:  (Rel-17)</w:t>
      </w:r>
      <w:r>
        <w:br/>
      </w:r>
      <w:r>
        <w:br/>
      </w:r>
      <w:r>
        <w:rPr>
          <w:i/>
        </w:rPr>
        <w:tab/>
      </w:r>
      <w:r>
        <w:rPr>
          <w:i/>
        </w:rPr>
        <w:tab/>
      </w:r>
      <w:r>
        <w:rPr>
          <w:i/>
        </w:rPr>
        <w:tab/>
      </w:r>
      <w:r>
        <w:rPr>
          <w:i/>
        </w:rPr>
        <w:tab/>
      </w:r>
      <w:r>
        <w:rPr>
          <w:i/>
        </w:rPr>
        <w:tab/>
        <w:t>Source: Nokia, Nokia Shanghai Bell</w:t>
      </w:r>
    </w:p>
    <w:p w14:paraId="0363827C" w14:textId="77777777" w:rsidR="00B5110F" w:rsidRDefault="00B5110F" w:rsidP="00B5110F">
      <w:pPr>
        <w:rPr>
          <w:rFonts w:ascii="Arial" w:hAnsi="Arial" w:cs="Arial"/>
          <w:b/>
        </w:rPr>
      </w:pPr>
      <w:r>
        <w:rPr>
          <w:rFonts w:ascii="Arial" w:hAnsi="Arial" w:cs="Arial"/>
          <w:b/>
        </w:rPr>
        <w:t xml:space="preserve">Abstract: </w:t>
      </w:r>
    </w:p>
    <w:p w14:paraId="38042375" w14:textId="77777777" w:rsidR="00B5110F" w:rsidRDefault="00B5110F" w:rsidP="00B5110F">
      <w:r>
        <w:t>[draft TR] TR 36.717-04-01</w:t>
      </w:r>
    </w:p>
    <w:p w14:paraId="24C1A3A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6ADA6" w14:textId="77777777" w:rsidR="00B5110F" w:rsidRDefault="00B5110F" w:rsidP="00B5110F">
      <w:pPr>
        <w:rPr>
          <w:rFonts w:ascii="Arial" w:hAnsi="Arial" w:cs="Arial"/>
          <w:b/>
          <w:sz w:val="24"/>
        </w:rPr>
      </w:pPr>
      <w:r>
        <w:rPr>
          <w:rFonts w:ascii="Arial" w:hAnsi="Arial" w:cs="Arial"/>
          <w:b/>
          <w:color w:val="0000FF"/>
          <w:sz w:val="24"/>
        </w:rPr>
        <w:t>R4-2205953</w:t>
      </w:r>
      <w:r>
        <w:rPr>
          <w:rFonts w:ascii="Arial" w:hAnsi="Arial" w:cs="Arial"/>
          <w:b/>
          <w:color w:val="0000FF"/>
          <w:sz w:val="24"/>
        </w:rPr>
        <w:tab/>
      </w:r>
      <w:r>
        <w:rPr>
          <w:rFonts w:ascii="Arial" w:hAnsi="Arial" w:cs="Arial"/>
          <w:b/>
          <w:sz w:val="24"/>
        </w:rPr>
        <w:t>Updated scope of TR: LTE inter-band CA for 4/5/6 bands DL with 1 band UL</w:t>
      </w:r>
    </w:p>
    <w:p w14:paraId="307DF8E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4864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23C85" w14:textId="77777777" w:rsidR="00B5110F" w:rsidRDefault="00B5110F" w:rsidP="00B5110F">
      <w:pPr>
        <w:rPr>
          <w:rFonts w:ascii="Arial" w:hAnsi="Arial" w:cs="Arial"/>
          <w:b/>
          <w:sz w:val="24"/>
        </w:rPr>
      </w:pPr>
      <w:r>
        <w:rPr>
          <w:rFonts w:ascii="Arial" w:hAnsi="Arial" w:cs="Arial"/>
          <w:b/>
          <w:color w:val="0000FF"/>
          <w:sz w:val="24"/>
        </w:rPr>
        <w:t>R4-2206097</w:t>
      </w:r>
      <w:r>
        <w:rPr>
          <w:rFonts w:ascii="Arial" w:hAnsi="Arial" w:cs="Arial"/>
          <w:b/>
          <w:color w:val="0000FF"/>
          <w:sz w:val="24"/>
        </w:rPr>
        <w:tab/>
      </w:r>
      <w:r>
        <w:rPr>
          <w:rFonts w:ascii="Arial" w:hAnsi="Arial" w:cs="Arial"/>
          <w:b/>
          <w:sz w:val="24"/>
        </w:rPr>
        <w:t xml:space="preserve">Big CR to TS36.101: LTE Advanced inter-band CA Rel-17 for x bands DL (x=4, 5, 6) with 1 band UL </w:t>
      </w:r>
    </w:p>
    <w:p w14:paraId="09FEE03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CR-5853  rev  Cat: B (Rel-17)</w:t>
      </w:r>
      <w:r>
        <w:br/>
      </w:r>
      <w:r>
        <w:br/>
      </w:r>
      <w:r>
        <w:rPr>
          <w:i/>
        </w:rPr>
        <w:tab/>
      </w:r>
      <w:r>
        <w:rPr>
          <w:i/>
        </w:rPr>
        <w:tab/>
      </w:r>
      <w:r>
        <w:rPr>
          <w:i/>
        </w:rPr>
        <w:tab/>
      </w:r>
      <w:r>
        <w:rPr>
          <w:i/>
        </w:rPr>
        <w:tab/>
      </w:r>
      <w:r>
        <w:rPr>
          <w:i/>
        </w:rPr>
        <w:tab/>
        <w:t>Source: Nokia, Nokia Shanghai Bell</w:t>
      </w:r>
    </w:p>
    <w:p w14:paraId="5C7ADDCE" w14:textId="77777777" w:rsidR="00B5110F" w:rsidRDefault="00B5110F" w:rsidP="00B5110F">
      <w:pPr>
        <w:rPr>
          <w:rFonts w:ascii="Arial" w:hAnsi="Arial" w:cs="Arial"/>
          <w:b/>
        </w:rPr>
      </w:pPr>
      <w:r>
        <w:rPr>
          <w:rFonts w:ascii="Arial" w:hAnsi="Arial" w:cs="Arial"/>
          <w:b/>
        </w:rPr>
        <w:t xml:space="preserve">Abstract: </w:t>
      </w:r>
    </w:p>
    <w:p w14:paraId="2EDEBA28" w14:textId="77777777" w:rsidR="00B5110F" w:rsidRDefault="00B5110F" w:rsidP="00B5110F">
      <w:r>
        <w:t>[Email Approval]</w:t>
      </w:r>
    </w:p>
    <w:p w14:paraId="323669F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66210" w14:textId="77777777" w:rsidR="00B5110F" w:rsidRDefault="00B5110F" w:rsidP="00B5110F">
      <w:pPr>
        <w:pStyle w:val="Heading4"/>
      </w:pPr>
      <w:bookmarkStart w:id="644" w:name="_Toc97892849"/>
      <w:r>
        <w:t>12.3.2</w:t>
      </w:r>
      <w:r>
        <w:tab/>
        <w:t>UE RF with 4 LTE bands CA</w:t>
      </w:r>
      <w:bookmarkEnd w:id="644"/>
    </w:p>
    <w:p w14:paraId="24694A77" w14:textId="77777777" w:rsidR="00B5110F" w:rsidRDefault="00B5110F" w:rsidP="00B5110F">
      <w:pPr>
        <w:rPr>
          <w:rFonts w:ascii="Arial" w:hAnsi="Arial" w:cs="Arial"/>
          <w:b/>
          <w:sz w:val="24"/>
        </w:rPr>
      </w:pPr>
      <w:r>
        <w:rPr>
          <w:rFonts w:ascii="Arial" w:hAnsi="Arial" w:cs="Arial"/>
          <w:b/>
          <w:color w:val="0000FF"/>
          <w:sz w:val="24"/>
        </w:rPr>
        <w:t>R4-2205269</w:t>
      </w:r>
      <w:r>
        <w:rPr>
          <w:rFonts w:ascii="Arial" w:hAnsi="Arial" w:cs="Arial"/>
          <w:b/>
          <w:color w:val="0000FF"/>
          <w:sz w:val="24"/>
        </w:rPr>
        <w:tab/>
      </w:r>
      <w:r>
        <w:rPr>
          <w:rFonts w:ascii="Arial" w:hAnsi="Arial" w:cs="Arial"/>
          <w:b/>
          <w:sz w:val="24"/>
        </w:rPr>
        <w:t>Dra12.4</w:t>
      </w:r>
      <w:r>
        <w:rPr>
          <w:rFonts w:ascii="Arial" w:hAnsi="Arial" w:cs="Arial"/>
          <w:b/>
          <w:sz w:val="24"/>
        </w:rPr>
        <w:tab/>
        <w:t>LTE inter-band Carrier Aggregation for 2 bands DL with 2 band UL</w:t>
      </w:r>
    </w:p>
    <w:p w14:paraId="53FB31A6" w14:textId="77777777" w:rsidR="00B5110F" w:rsidRDefault="00B5110F" w:rsidP="00B5110F">
      <w:pPr>
        <w:rPr>
          <w:rFonts w:ascii="Arial" w:hAnsi="Arial" w:cs="Arial"/>
          <w:b/>
          <w:sz w:val="24"/>
        </w:rPr>
      </w:pPr>
      <w:r>
        <w:rPr>
          <w:rFonts w:ascii="Arial" w:hAnsi="Arial" w:cs="Arial"/>
          <w:b/>
          <w:color w:val="0000FF"/>
          <w:sz w:val="24"/>
        </w:rPr>
        <w:t>R4-2206644</w:t>
      </w:r>
      <w:r>
        <w:rPr>
          <w:rFonts w:ascii="Arial" w:hAnsi="Arial" w:cs="Arial"/>
          <w:b/>
          <w:color w:val="0000FF"/>
          <w:sz w:val="24"/>
        </w:rPr>
        <w:tab/>
      </w:r>
      <w:r>
        <w:rPr>
          <w:rFonts w:ascii="Arial" w:hAnsi="Arial" w:cs="Arial"/>
          <w:b/>
          <w:sz w:val="24"/>
        </w:rPr>
        <w:t>TR 36.717-02-02 v0.5.0</w:t>
      </w:r>
    </w:p>
    <w:p w14:paraId="09575DE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A26FF5" w14:textId="77777777" w:rsidR="00B5110F" w:rsidRDefault="00B5110F" w:rsidP="00B5110F">
      <w:pPr>
        <w:rPr>
          <w:rFonts w:ascii="Arial" w:hAnsi="Arial" w:cs="Arial"/>
          <w:b/>
        </w:rPr>
      </w:pPr>
      <w:r>
        <w:rPr>
          <w:rFonts w:ascii="Arial" w:hAnsi="Arial" w:cs="Arial"/>
          <w:b/>
        </w:rPr>
        <w:t xml:space="preserve">Abstract: </w:t>
      </w:r>
    </w:p>
    <w:p w14:paraId="0A60E344" w14:textId="77777777" w:rsidR="00B5110F" w:rsidRDefault="00B5110F" w:rsidP="00B5110F">
      <w:r>
        <w:t>[Email Approval]</w:t>
      </w:r>
    </w:p>
    <w:p w14:paraId="51944CF9" w14:textId="12BD82E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912D2" w14:textId="77777777" w:rsidR="00B82DCD" w:rsidRDefault="00B82DCD" w:rsidP="00B82DCD">
      <w:pPr>
        <w:pStyle w:val="Heading4"/>
      </w:pPr>
      <w:bookmarkStart w:id="645" w:name="_Toc97892905"/>
      <w:r>
        <w:t>12.3.3</w:t>
      </w:r>
      <w:r>
        <w:tab/>
        <w:t>UE RF with 5 LTE bands CA</w:t>
      </w:r>
      <w:bookmarkEnd w:id="645"/>
    </w:p>
    <w:p w14:paraId="69DEEA7A" w14:textId="77777777" w:rsidR="00B82DCD" w:rsidRDefault="00B82DCD" w:rsidP="00B82DCD">
      <w:pPr>
        <w:rPr>
          <w:rFonts w:ascii="Arial" w:hAnsi="Arial" w:cs="Arial"/>
          <w:b/>
          <w:sz w:val="24"/>
        </w:rPr>
      </w:pPr>
      <w:r>
        <w:rPr>
          <w:rFonts w:ascii="Arial" w:hAnsi="Arial" w:cs="Arial"/>
          <w:b/>
          <w:color w:val="0000FF"/>
          <w:sz w:val="24"/>
        </w:rPr>
        <w:t>R4-2203773</w:t>
      </w:r>
      <w:r>
        <w:rPr>
          <w:rFonts w:ascii="Arial" w:hAnsi="Arial" w:cs="Arial"/>
          <w:b/>
          <w:color w:val="0000FF"/>
          <w:sz w:val="24"/>
        </w:rPr>
        <w:tab/>
      </w:r>
      <w:r>
        <w:rPr>
          <w:rFonts w:ascii="Arial" w:hAnsi="Arial" w:cs="Arial"/>
          <w:b/>
          <w:sz w:val="24"/>
        </w:rPr>
        <w:t>Discussion on RRM requirements for  Unified TCI</w:t>
      </w:r>
    </w:p>
    <w:p w14:paraId="27D630E6" w14:textId="77777777" w:rsidR="00B82DCD" w:rsidRDefault="00B82DCD" w:rsidP="00B82D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1EB494" w14:textId="77777777"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2877B" w14:textId="77777777" w:rsidR="00B82DCD" w:rsidRDefault="00B82DCD" w:rsidP="00B82DCD">
      <w:pPr>
        <w:rPr>
          <w:rFonts w:ascii="Arial" w:hAnsi="Arial" w:cs="Arial"/>
          <w:b/>
          <w:sz w:val="24"/>
        </w:rPr>
      </w:pPr>
      <w:r>
        <w:rPr>
          <w:rFonts w:ascii="Arial" w:hAnsi="Arial" w:cs="Arial"/>
          <w:b/>
          <w:color w:val="0000FF"/>
          <w:sz w:val="24"/>
        </w:rPr>
        <w:t>R4-2204266</w:t>
      </w:r>
      <w:r>
        <w:rPr>
          <w:rFonts w:ascii="Arial" w:hAnsi="Arial" w:cs="Arial"/>
          <w:b/>
          <w:color w:val="0000FF"/>
          <w:sz w:val="24"/>
        </w:rPr>
        <w:tab/>
      </w:r>
      <w:r>
        <w:rPr>
          <w:rFonts w:ascii="Arial" w:hAnsi="Arial" w:cs="Arial"/>
          <w:b/>
          <w:sz w:val="24"/>
        </w:rPr>
        <w:t>Discussion on unified TCI</w:t>
      </w:r>
    </w:p>
    <w:p w14:paraId="54143ADF" w14:textId="77777777" w:rsidR="00B82DCD" w:rsidRDefault="00B82DCD" w:rsidP="00B82D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357E7" w14:textId="77777777"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F90F" w14:textId="77777777" w:rsidR="00B82DCD" w:rsidRDefault="00B82DCD" w:rsidP="00B82DCD">
      <w:pPr>
        <w:rPr>
          <w:rFonts w:ascii="Arial" w:hAnsi="Arial" w:cs="Arial"/>
          <w:b/>
          <w:sz w:val="24"/>
        </w:rPr>
      </w:pPr>
      <w:r>
        <w:rPr>
          <w:rFonts w:ascii="Arial" w:hAnsi="Arial" w:cs="Arial"/>
          <w:b/>
          <w:color w:val="0000FF"/>
          <w:sz w:val="24"/>
        </w:rPr>
        <w:t>R4-2204270</w:t>
      </w:r>
      <w:r>
        <w:rPr>
          <w:rFonts w:ascii="Arial" w:hAnsi="Arial" w:cs="Arial"/>
          <w:b/>
          <w:color w:val="0000FF"/>
          <w:sz w:val="24"/>
        </w:rPr>
        <w:tab/>
      </w:r>
      <w:r>
        <w:rPr>
          <w:rFonts w:ascii="Arial" w:hAnsi="Arial" w:cs="Arial"/>
          <w:b/>
          <w:sz w:val="24"/>
        </w:rPr>
        <w:t>Unified TCI in FeMIMO</w:t>
      </w:r>
    </w:p>
    <w:p w14:paraId="3E327A82" w14:textId="77777777" w:rsidR="00B82DCD" w:rsidRDefault="00B82DCD" w:rsidP="00B82D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BEIJING SAMSUNG TELECOM R&amp;D</w:t>
      </w:r>
    </w:p>
    <w:p w14:paraId="3192A0B3" w14:textId="77777777"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BB3D7" w14:textId="77777777" w:rsidR="00B82DCD" w:rsidRDefault="00B82DCD" w:rsidP="00B82DCD">
      <w:pPr>
        <w:rPr>
          <w:rFonts w:ascii="Arial" w:hAnsi="Arial" w:cs="Arial"/>
          <w:b/>
          <w:sz w:val="24"/>
        </w:rPr>
      </w:pPr>
      <w:r>
        <w:rPr>
          <w:rFonts w:ascii="Arial" w:hAnsi="Arial" w:cs="Arial"/>
          <w:b/>
          <w:color w:val="0000FF"/>
          <w:sz w:val="24"/>
        </w:rPr>
        <w:t>R4-2204339</w:t>
      </w:r>
      <w:r>
        <w:rPr>
          <w:rFonts w:ascii="Arial" w:hAnsi="Arial" w:cs="Arial"/>
          <w:b/>
          <w:color w:val="0000FF"/>
          <w:sz w:val="24"/>
        </w:rPr>
        <w:tab/>
      </w:r>
      <w:r>
        <w:rPr>
          <w:rFonts w:ascii="Arial" w:hAnsi="Arial" w:cs="Arial"/>
          <w:b/>
          <w:sz w:val="24"/>
        </w:rPr>
        <w:t>Discussion on RRM requirements for unified TCI in R17 feMIMO</w:t>
      </w:r>
    </w:p>
    <w:p w14:paraId="649F1D83" w14:textId="77777777" w:rsidR="00B82DCD" w:rsidRDefault="00B82DCD" w:rsidP="00B82D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3C25B2" w14:textId="77777777" w:rsidR="00B82DCD" w:rsidRDefault="00B82DCD" w:rsidP="00B82DCD">
      <w:r>
        <w:t>or 38.108: clause 7.1&amp;7.2 on Rx refsens sensitivity</w:t>
      </w:r>
    </w:p>
    <w:p w14:paraId="697F0836" w14:textId="77777777" w:rsidR="00B82DCD" w:rsidRDefault="00B82DCD" w:rsidP="00B82D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6AE4B2" w14:textId="77777777"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45BC7" w14:textId="77777777" w:rsidR="00B82DCD" w:rsidRDefault="00B82DCD" w:rsidP="00B82DCD">
      <w:pPr>
        <w:rPr>
          <w:rFonts w:ascii="Arial" w:hAnsi="Arial" w:cs="Arial"/>
          <w:b/>
          <w:sz w:val="24"/>
        </w:rPr>
      </w:pPr>
      <w:r>
        <w:rPr>
          <w:rFonts w:ascii="Arial" w:hAnsi="Arial" w:cs="Arial"/>
          <w:b/>
          <w:color w:val="0000FF"/>
          <w:sz w:val="24"/>
        </w:rPr>
        <w:t>R4-2207440</w:t>
      </w:r>
      <w:r>
        <w:rPr>
          <w:rFonts w:ascii="Arial" w:hAnsi="Arial" w:cs="Arial"/>
          <w:b/>
          <w:color w:val="0000FF"/>
          <w:sz w:val="24"/>
        </w:rPr>
        <w:tab/>
      </w:r>
      <w:r>
        <w:rPr>
          <w:rFonts w:ascii="Arial" w:hAnsi="Arial" w:cs="Arial"/>
          <w:b/>
          <w:sz w:val="24"/>
        </w:rPr>
        <w:t>Email discussion summary for [102-e][310] NTN_Solutions_Part3</w:t>
      </w:r>
    </w:p>
    <w:p w14:paraId="01D1B657" w14:textId="77777777" w:rsidR="00B82DCD" w:rsidRDefault="00B82DCD" w:rsidP="00B82DC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54CE14C" w14:textId="77777777" w:rsidR="00B82DCD" w:rsidRDefault="00B82DCD" w:rsidP="00B82DCD">
      <w:pPr>
        <w:rPr>
          <w:color w:val="808080"/>
        </w:rPr>
      </w:pPr>
      <w:r>
        <w:rPr>
          <w:color w:val="808080"/>
        </w:rPr>
        <w:t>(Replaces R4-2207167)</w:t>
      </w:r>
    </w:p>
    <w:p w14:paraId="7C7BA698" w14:textId="7771C77B" w:rsidR="00C35A17" w:rsidRDefault="00C35A17" w:rsidP="00B82DCD">
      <w:pPr>
        <w:rPr>
          <w:rFonts w:ascii="Arial" w:hAnsi="Arial" w:cs="Arial"/>
          <w:b/>
        </w:rPr>
      </w:pPr>
      <w:r>
        <w:rPr>
          <w:rFonts w:ascii="Arial" w:hAnsi="Arial" w:cs="Arial"/>
          <w:b/>
        </w:rPr>
        <w:t>Discussion:</w:t>
      </w:r>
    </w:p>
    <w:p w14:paraId="1685F133" w14:textId="77777777" w:rsidR="00C35A17" w:rsidRPr="00932F94" w:rsidRDefault="00C35A17" w:rsidP="00C35A17">
      <w:pPr>
        <w:rPr>
          <w:b/>
          <w:bCs/>
          <w:u w:val="single"/>
        </w:rPr>
      </w:pPr>
      <w:r w:rsidRPr="00932F94">
        <w:rPr>
          <w:b/>
          <w:bCs/>
          <w:u w:val="single"/>
        </w:rPr>
        <w:t>Issue 1-2-3: “basic limit” terminology</w:t>
      </w:r>
    </w:p>
    <w:p w14:paraId="2B82F0C5" w14:textId="77777777" w:rsidR="00C35A17" w:rsidRDefault="00C35A17" w:rsidP="00C35A17">
      <w:r w:rsidRPr="004A54D3">
        <w:rPr>
          <w:highlight w:val="green"/>
        </w:rPr>
        <w:t>[Agreement:]</w:t>
      </w:r>
    </w:p>
    <w:p w14:paraId="595B74BB" w14:textId="77777777" w:rsidR="00C35A17" w:rsidRDefault="00C35A17" w:rsidP="00C35A17">
      <w:r w:rsidRPr="004A54D3">
        <w:t>Reuse the basic limit terminology for the NTN SAN unwanted emissions requirements/spurious emission  without scaling factor</w:t>
      </w:r>
    </w:p>
    <w:p w14:paraId="249A087F" w14:textId="77777777" w:rsidR="00C35A17" w:rsidRDefault="00C35A17" w:rsidP="00C35A17"/>
    <w:p w14:paraId="4444AC74" w14:textId="77777777" w:rsidR="00C35A17" w:rsidRPr="00932F94" w:rsidRDefault="00C35A17" w:rsidP="00C35A17">
      <w:pPr>
        <w:rPr>
          <w:b/>
          <w:bCs/>
          <w:u w:val="single"/>
        </w:rPr>
      </w:pPr>
      <w:r w:rsidRPr="00932F94">
        <w:rPr>
          <w:b/>
          <w:bCs/>
          <w:u w:val="single"/>
        </w:rPr>
        <w:t>Issue 1-2-4: “Ncells” terminology for OTA UEM</w:t>
      </w:r>
    </w:p>
    <w:p w14:paraId="1998C073" w14:textId="77777777" w:rsidR="00C35A17" w:rsidRDefault="00C35A17" w:rsidP="00C35A17">
      <w:r w:rsidRPr="004A54D3">
        <w:rPr>
          <w:highlight w:val="green"/>
        </w:rPr>
        <w:t>[Agreement:]</w:t>
      </w:r>
    </w:p>
    <w:p w14:paraId="141BBB3F" w14:textId="77777777" w:rsidR="00C35A17" w:rsidRDefault="00C35A17" w:rsidP="00C35A17">
      <w:r w:rsidRPr="004A54D3">
        <w:t>Option 2, included some backgroud/techinical justification into TR if needed</w:t>
      </w:r>
    </w:p>
    <w:p w14:paraId="06EB0D99" w14:textId="77777777" w:rsidR="00C35A17" w:rsidRDefault="00C35A17" w:rsidP="00C35A17">
      <w:pPr>
        <w:pStyle w:val="B1"/>
      </w:pPr>
      <w:r>
        <w:t>-</w:t>
      </w:r>
      <w:r>
        <w:tab/>
      </w:r>
      <w:r w:rsidRPr="004A54D3">
        <w:t>Option 2: Do not use the Ncells terminology</w:t>
      </w:r>
    </w:p>
    <w:p w14:paraId="0275526B" w14:textId="77777777" w:rsidR="00C35A17" w:rsidRDefault="00C35A17" w:rsidP="00C35A17"/>
    <w:p w14:paraId="69E7904F" w14:textId="77777777" w:rsidR="00C35A17" w:rsidRPr="00932F94" w:rsidRDefault="00C35A17" w:rsidP="00C35A17">
      <w:pPr>
        <w:rPr>
          <w:b/>
          <w:bCs/>
          <w:u w:val="single"/>
        </w:rPr>
      </w:pPr>
      <w:r w:rsidRPr="00932F94">
        <w:rPr>
          <w:b/>
          <w:bCs/>
          <w:u w:val="single"/>
        </w:rPr>
        <w:t>Issue 1-2-5: unwanted emissions scaling</w:t>
      </w:r>
    </w:p>
    <w:p w14:paraId="739824CE" w14:textId="77777777" w:rsidR="00C35A17" w:rsidRDefault="00C35A17" w:rsidP="00C35A17">
      <w:bookmarkStart w:id="646" w:name="_Hlk96514716"/>
      <w:r w:rsidRPr="004A54D3">
        <w:rPr>
          <w:highlight w:val="green"/>
        </w:rPr>
        <w:t>[Agreement:]</w:t>
      </w:r>
    </w:p>
    <w:bookmarkEnd w:id="646"/>
    <w:p w14:paraId="2EC8D837" w14:textId="77777777" w:rsidR="00C35A17" w:rsidRDefault="00C35A17" w:rsidP="00C35A17">
      <w:r>
        <w:t>O</w:t>
      </w:r>
      <w:r w:rsidRPr="004A54D3">
        <w:t>ption 1</w:t>
      </w:r>
    </w:p>
    <w:p w14:paraId="6A1B86AD" w14:textId="77777777" w:rsidR="00C35A17" w:rsidRDefault="00C35A17" w:rsidP="00C35A17">
      <w:pPr>
        <w:pStyle w:val="B1"/>
      </w:pPr>
      <w:r>
        <w:t>-</w:t>
      </w:r>
      <w:r w:rsidRPr="004A54D3">
        <w:tab/>
        <w:t>Option 1: stick to the previous agreement in R4-2203034. X scaling is not used for SAN UEM.</w:t>
      </w:r>
    </w:p>
    <w:p w14:paraId="3D0A8CBD" w14:textId="77777777" w:rsidR="00C35A17" w:rsidRDefault="00C35A17" w:rsidP="00C35A17"/>
    <w:p w14:paraId="58C60C18" w14:textId="77777777" w:rsidR="00C35A17" w:rsidRPr="00932F94" w:rsidRDefault="00C35A17" w:rsidP="00C35A17">
      <w:pPr>
        <w:rPr>
          <w:b/>
          <w:bCs/>
          <w:u w:val="single"/>
        </w:rPr>
      </w:pPr>
      <w:r w:rsidRPr="00932F94">
        <w:rPr>
          <w:b/>
          <w:bCs/>
          <w:u w:val="single"/>
        </w:rPr>
        <w:t>Issue 1-2-8: X scaling for OTA UEM and OTA spurious emissions</w:t>
      </w:r>
    </w:p>
    <w:p w14:paraId="40CAE1F7" w14:textId="77777777" w:rsidR="00C35A17" w:rsidRDefault="00C35A17" w:rsidP="00C35A17">
      <w:r w:rsidRPr="004A54D3">
        <w:rPr>
          <w:highlight w:val="green"/>
        </w:rPr>
        <w:t>[Agreement:]</w:t>
      </w:r>
    </w:p>
    <w:p w14:paraId="424B9420" w14:textId="77777777" w:rsidR="00C35A17" w:rsidRDefault="00C35A17" w:rsidP="00C35A17">
      <w:r w:rsidRPr="00E840BF">
        <w:t>X scaling factors is not needed for OTA out-of-band emission and OTA transmitter spurious emission.</w:t>
      </w:r>
    </w:p>
    <w:p w14:paraId="687E6FD5" w14:textId="77777777" w:rsidR="00C35A17" w:rsidRDefault="00C35A17" w:rsidP="00C35A17"/>
    <w:p w14:paraId="559520E9" w14:textId="77777777" w:rsidR="00C35A17" w:rsidRPr="00932F94" w:rsidRDefault="00C35A17" w:rsidP="00C35A17">
      <w:pPr>
        <w:rPr>
          <w:b/>
          <w:bCs/>
          <w:u w:val="single"/>
        </w:rPr>
      </w:pPr>
      <w:r w:rsidRPr="00932F94">
        <w:rPr>
          <w:b/>
          <w:bCs/>
          <w:u w:val="single"/>
        </w:rPr>
        <w:t>Issue 1-2-10: OTA reference sensitivity level</w:t>
      </w:r>
    </w:p>
    <w:p w14:paraId="551C5F03" w14:textId="77777777" w:rsidR="00C35A17" w:rsidRDefault="00C35A17" w:rsidP="00C35A17">
      <w:r w:rsidRPr="004A54D3">
        <w:rPr>
          <w:highlight w:val="green"/>
        </w:rPr>
        <w:t>[Agreement:]</w:t>
      </w:r>
    </w:p>
    <w:p w14:paraId="3C75E429" w14:textId="77777777" w:rsidR="00C35A17" w:rsidRDefault="00C35A17" w:rsidP="00C35A17">
      <w:r>
        <w:t>Option 2</w:t>
      </w:r>
    </w:p>
    <w:p w14:paraId="11BECC38" w14:textId="77777777" w:rsidR="00C35A17" w:rsidRDefault="00C35A17" w:rsidP="00C35A17">
      <w:pPr>
        <w:pStyle w:val="B1"/>
      </w:pPr>
      <w:r>
        <w:t>-</w:t>
      </w:r>
      <w:r>
        <w:tab/>
      </w:r>
      <w:r w:rsidRPr="00932F94">
        <w:t>Option 2: Specify OTA REFSENS requirement using the same limits than for SAN 1-H, adjusted with SAN ΔOTAREFSENS.</w:t>
      </w:r>
    </w:p>
    <w:p w14:paraId="5FAD3338" w14:textId="77777777" w:rsidR="00C35A17" w:rsidRPr="00490D6A" w:rsidRDefault="00C35A17" w:rsidP="00C35A17"/>
    <w:p w14:paraId="516C1B91" w14:textId="77EA8EF8" w:rsidR="00B82DCD" w:rsidRDefault="00B82DCD" w:rsidP="00B82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03D34" w14:textId="77777777" w:rsidR="00B5110F" w:rsidRDefault="00B5110F" w:rsidP="00B5110F">
      <w:pPr>
        <w:pStyle w:val="Heading4"/>
      </w:pPr>
      <w:bookmarkStart w:id="647" w:name="_Toc97892850"/>
      <w:r>
        <w:t>12.4.1</w:t>
      </w:r>
      <w:r>
        <w:tab/>
        <w:t>Rapporteur Input (WID/TR/CR)</w:t>
      </w:r>
      <w:bookmarkEnd w:id="647"/>
    </w:p>
    <w:p w14:paraId="2986A1F8" w14:textId="77777777" w:rsidR="00B5110F" w:rsidRDefault="00B5110F" w:rsidP="00B5110F">
      <w:pPr>
        <w:rPr>
          <w:rFonts w:ascii="Arial" w:hAnsi="Arial" w:cs="Arial"/>
          <w:b/>
          <w:sz w:val="24"/>
        </w:rPr>
      </w:pPr>
      <w:r>
        <w:rPr>
          <w:rFonts w:ascii="Arial" w:hAnsi="Arial" w:cs="Arial"/>
          <w:b/>
          <w:color w:val="0000FF"/>
          <w:sz w:val="24"/>
        </w:rPr>
        <w:t>R4-2205594</w:t>
      </w:r>
      <w:r>
        <w:rPr>
          <w:rFonts w:ascii="Arial" w:hAnsi="Arial" w:cs="Arial"/>
          <w:b/>
          <w:color w:val="0000FF"/>
          <w:sz w:val="24"/>
        </w:rPr>
        <w:tab/>
      </w:r>
      <w:r>
        <w:rPr>
          <w:rFonts w:ascii="Arial" w:hAnsi="Arial" w:cs="Arial"/>
          <w:b/>
          <w:sz w:val="24"/>
        </w:rPr>
        <w:t>TR 36.717-02-02 v0.4.0</w:t>
      </w:r>
    </w:p>
    <w:p w14:paraId="0231EE72"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36.717-02-02 v0.4.0</w:t>
      </w:r>
      <w:r>
        <w:tab/>
        <w:t xml:space="preserve">  CR-  rev  Cat:  (Rel-17)</w:t>
      </w:r>
      <w:r>
        <w:br/>
      </w:r>
      <w:r>
        <w:br/>
      </w:r>
      <w:r>
        <w:rPr>
          <w:i/>
        </w:rPr>
        <w:tab/>
      </w:r>
      <w:r>
        <w:rPr>
          <w:i/>
        </w:rPr>
        <w:tab/>
      </w:r>
      <w:r>
        <w:rPr>
          <w:i/>
        </w:rPr>
        <w:tab/>
      </w:r>
      <w:r>
        <w:rPr>
          <w:i/>
        </w:rPr>
        <w:tab/>
      </w:r>
      <w:r>
        <w:rPr>
          <w:i/>
        </w:rPr>
        <w:tab/>
        <w:t>Source: Huawei, HiSilicon</w:t>
      </w:r>
    </w:p>
    <w:p w14:paraId="0727B330" w14:textId="77777777" w:rsidR="00B5110F" w:rsidRDefault="00B5110F" w:rsidP="00B5110F">
      <w:pPr>
        <w:rPr>
          <w:rFonts w:ascii="Arial" w:hAnsi="Arial" w:cs="Arial"/>
          <w:b/>
        </w:rPr>
      </w:pPr>
      <w:r>
        <w:rPr>
          <w:rFonts w:ascii="Arial" w:hAnsi="Arial" w:cs="Arial"/>
          <w:b/>
        </w:rPr>
        <w:t xml:space="preserve">Abstract: </w:t>
      </w:r>
    </w:p>
    <w:p w14:paraId="6223A431" w14:textId="77777777" w:rsidR="00B5110F" w:rsidRDefault="00B5110F" w:rsidP="00B5110F">
      <w:r>
        <w:t>[draft TR] 36.717-02-02</w:t>
      </w:r>
    </w:p>
    <w:p w14:paraId="554E555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3C16A" w14:textId="77777777" w:rsidR="00B5110F" w:rsidRDefault="00B5110F" w:rsidP="00B5110F">
      <w:pPr>
        <w:rPr>
          <w:rFonts w:ascii="Arial" w:hAnsi="Arial" w:cs="Arial"/>
          <w:b/>
          <w:sz w:val="24"/>
        </w:rPr>
      </w:pPr>
      <w:r>
        <w:rPr>
          <w:rFonts w:ascii="Arial" w:hAnsi="Arial" w:cs="Arial"/>
          <w:b/>
          <w:color w:val="0000FF"/>
          <w:sz w:val="24"/>
        </w:rPr>
        <w:t>R4-2205595</w:t>
      </w:r>
      <w:r>
        <w:rPr>
          <w:rFonts w:ascii="Arial" w:hAnsi="Arial" w:cs="Arial"/>
          <w:b/>
          <w:color w:val="0000FF"/>
          <w:sz w:val="24"/>
        </w:rPr>
        <w:tab/>
      </w:r>
      <w:r>
        <w:rPr>
          <w:rFonts w:ascii="Arial" w:hAnsi="Arial" w:cs="Arial"/>
          <w:b/>
          <w:sz w:val="24"/>
        </w:rPr>
        <w:t>Big CR for TS 36.101: Introduction of completed LTE CA for 2 bands DL with 2 bands UL (Rel-17)</w:t>
      </w:r>
    </w:p>
    <w:p w14:paraId="7AC90D3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CR-5852  rev  Cat: B (Rel-17)</w:t>
      </w:r>
      <w:r>
        <w:br/>
      </w:r>
      <w:r>
        <w:br/>
      </w:r>
      <w:r>
        <w:rPr>
          <w:i/>
        </w:rPr>
        <w:tab/>
      </w:r>
      <w:r>
        <w:rPr>
          <w:i/>
        </w:rPr>
        <w:tab/>
      </w:r>
      <w:r>
        <w:rPr>
          <w:i/>
        </w:rPr>
        <w:tab/>
      </w:r>
      <w:r>
        <w:rPr>
          <w:i/>
        </w:rPr>
        <w:tab/>
      </w:r>
      <w:r>
        <w:rPr>
          <w:i/>
        </w:rPr>
        <w:tab/>
        <w:t>Source: Huawei, HiSilicon</w:t>
      </w:r>
    </w:p>
    <w:p w14:paraId="7CBC2A26" w14:textId="77777777" w:rsidR="00B5110F" w:rsidRDefault="00B5110F" w:rsidP="00B5110F">
      <w:pPr>
        <w:rPr>
          <w:rFonts w:ascii="Arial" w:hAnsi="Arial" w:cs="Arial"/>
          <w:b/>
        </w:rPr>
      </w:pPr>
      <w:r>
        <w:rPr>
          <w:rFonts w:ascii="Arial" w:hAnsi="Arial" w:cs="Arial"/>
          <w:b/>
        </w:rPr>
        <w:t xml:space="preserve">Abstract: </w:t>
      </w:r>
    </w:p>
    <w:p w14:paraId="66F76E93" w14:textId="77777777" w:rsidR="00B5110F" w:rsidRDefault="00B5110F" w:rsidP="00B5110F">
      <w:r>
        <w:t>[Email Approval]</w:t>
      </w:r>
    </w:p>
    <w:p w14:paraId="3AFA33E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68909" w14:textId="77777777" w:rsidR="00B5110F" w:rsidRDefault="00B5110F" w:rsidP="00B5110F">
      <w:pPr>
        <w:rPr>
          <w:rFonts w:ascii="Arial" w:hAnsi="Arial" w:cs="Arial"/>
          <w:b/>
          <w:sz w:val="24"/>
        </w:rPr>
      </w:pPr>
      <w:r>
        <w:rPr>
          <w:rFonts w:ascii="Arial" w:hAnsi="Arial" w:cs="Arial"/>
          <w:b/>
          <w:color w:val="0000FF"/>
          <w:sz w:val="24"/>
        </w:rPr>
        <w:t>R4-2205596</w:t>
      </w:r>
      <w:r>
        <w:rPr>
          <w:rFonts w:ascii="Arial" w:hAnsi="Arial" w:cs="Arial"/>
          <w:b/>
          <w:color w:val="0000FF"/>
          <w:sz w:val="24"/>
        </w:rPr>
        <w:tab/>
      </w:r>
      <w:r>
        <w:rPr>
          <w:rFonts w:ascii="Arial" w:hAnsi="Arial" w:cs="Arial"/>
          <w:b/>
          <w:sz w:val="24"/>
        </w:rPr>
        <w:t>Revised WID for LTE inter-band CA for 2 bands DL with 2 bands UL</w:t>
      </w:r>
    </w:p>
    <w:p w14:paraId="201BD3C4"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A360648" w14:textId="77777777" w:rsidR="00B5110F" w:rsidRDefault="00B5110F" w:rsidP="00B5110F">
      <w:pPr>
        <w:rPr>
          <w:rFonts w:ascii="Arial" w:hAnsi="Arial" w:cs="Arial"/>
          <w:b/>
        </w:rPr>
      </w:pPr>
      <w:r>
        <w:rPr>
          <w:rFonts w:ascii="Arial" w:hAnsi="Arial" w:cs="Arial"/>
          <w:b/>
        </w:rPr>
        <w:t xml:space="preserve">Abstract: </w:t>
      </w:r>
    </w:p>
    <w:p w14:paraId="368ECCE7" w14:textId="77777777" w:rsidR="00B5110F" w:rsidRDefault="00B5110F" w:rsidP="00B5110F">
      <w:r>
        <w:t>[Email Approval]</w:t>
      </w:r>
    </w:p>
    <w:p w14:paraId="1069844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CC08C" w14:textId="77777777" w:rsidR="00B5110F" w:rsidRDefault="00B5110F" w:rsidP="00B5110F">
      <w:pPr>
        <w:pStyle w:val="Heading4"/>
      </w:pPr>
      <w:bookmarkStart w:id="648" w:name="_Toc97892851"/>
      <w:r>
        <w:t>12.4.2</w:t>
      </w:r>
      <w:r>
        <w:tab/>
        <w:t>UE RF with harmonic, close proximity and isolation issues</w:t>
      </w:r>
      <w:bookmarkEnd w:id="648"/>
    </w:p>
    <w:p w14:paraId="34F3EA32" w14:textId="77777777" w:rsidR="00B5110F" w:rsidRDefault="00B5110F" w:rsidP="00B5110F">
      <w:pPr>
        <w:pStyle w:val="Heading4"/>
      </w:pPr>
      <w:bookmarkStart w:id="649" w:name="_Toc97892852"/>
      <w:r>
        <w:t>12.4.3</w:t>
      </w:r>
      <w:r>
        <w:tab/>
        <w:t>UE RF without specific issues</w:t>
      </w:r>
      <w:bookmarkEnd w:id="649"/>
    </w:p>
    <w:p w14:paraId="32AED695" w14:textId="77777777" w:rsidR="00B5110F" w:rsidRDefault="00B5110F" w:rsidP="00B5110F">
      <w:pPr>
        <w:pStyle w:val="Heading3"/>
      </w:pPr>
      <w:bookmarkStart w:id="650" w:name="_Toc97892853"/>
      <w:r>
        <w:t>12.5</w:t>
      </w:r>
      <w:r>
        <w:tab/>
        <w:t>LTE inter-band Carrier Aggregation for x bands DL (x= 3, 4, 5) with 2 band UL</w:t>
      </w:r>
      <w:bookmarkEnd w:id="650"/>
    </w:p>
    <w:p w14:paraId="358461F4" w14:textId="77777777" w:rsidR="00B5110F" w:rsidRDefault="00B5110F" w:rsidP="00B5110F">
      <w:pPr>
        <w:pStyle w:val="Heading4"/>
      </w:pPr>
      <w:bookmarkStart w:id="651" w:name="_Toc97892854"/>
      <w:r>
        <w:t>12.5.1</w:t>
      </w:r>
      <w:r>
        <w:tab/>
        <w:t>Rapporteur Input (WID/TR/CR)</w:t>
      </w:r>
      <w:bookmarkEnd w:id="651"/>
    </w:p>
    <w:p w14:paraId="0A75A93A" w14:textId="77777777" w:rsidR="00B5110F" w:rsidRDefault="00B5110F" w:rsidP="00B5110F">
      <w:pPr>
        <w:rPr>
          <w:rFonts w:ascii="Arial" w:hAnsi="Arial" w:cs="Arial"/>
          <w:b/>
          <w:sz w:val="24"/>
        </w:rPr>
      </w:pPr>
      <w:r>
        <w:rPr>
          <w:rFonts w:ascii="Arial" w:hAnsi="Arial" w:cs="Arial"/>
          <w:b/>
          <w:color w:val="0000FF"/>
          <w:sz w:val="24"/>
        </w:rPr>
        <w:t>R4-2204473</w:t>
      </w:r>
      <w:r>
        <w:rPr>
          <w:rFonts w:ascii="Arial" w:hAnsi="Arial" w:cs="Arial"/>
          <w:b/>
          <w:color w:val="0000FF"/>
          <w:sz w:val="24"/>
        </w:rPr>
        <w:tab/>
      </w:r>
      <w:r>
        <w:rPr>
          <w:rFonts w:ascii="Arial" w:hAnsi="Arial" w:cs="Arial"/>
          <w:b/>
          <w:sz w:val="24"/>
        </w:rPr>
        <w:t>TR 36.717-03-02 v1.0.0 TR update for LTE-A inter-band CA for x bands (x=3,4,5) DL with 2 bands UL in Rel-17</w:t>
      </w:r>
    </w:p>
    <w:p w14:paraId="25526E62"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36.717-03-02 v0.5.0</w:t>
      </w:r>
      <w:r>
        <w:tab/>
        <w:t xml:space="preserve">  CR-  rev  Cat:  (Rel-17)</w:t>
      </w:r>
      <w:r>
        <w:br/>
      </w:r>
      <w:r>
        <w:br/>
      </w:r>
      <w:r>
        <w:rPr>
          <w:i/>
        </w:rPr>
        <w:tab/>
      </w:r>
      <w:r>
        <w:rPr>
          <w:i/>
        </w:rPr>
        <w:tab/>
      </w:r>
      <w:r>
        <w:rPr>
          <w:i/>
        </w:rPr>
        <w:tab/>
      </w:r>
      <w:r>
        <w:rPr>
          <w:i/>
        </w:rPr>
        <w:tab/>
      </w:r>
      <w:r>
        <w:rPr>
          <w:i/>
        </w:rPr>
        <w:tab/>
        <w:t>Source: LG Electronics France</w:t>
      </w:r>
    </w:p>
    <w:p w14:paraId="4351FB85" w14:textId="77777777" w:rsidR="00B5110F" w:rsidRDefault="00B5110F" w:rsidP="00B5110F">
      <w:pPr>
        <w:rPr>
          <w:rFonts w:ascii="Arial" w:hAnsi="Arial" w:cs="Arial"/>
          <w:b/>
        </w:rPr>
      </w:pPr>
      <w:r>
        <w:rPr>
          <w:rFonts w:ascii="Arial" w:hAnsi="Arial" w:cs="Arial"/>
          <w:b/>
        </w:rPr>
        <w:t xml:space="preserve">Abstract: </w:t>
      </w:r>
    </w:p>
    <w:p w14:paraId="78EE5B7F" w14:textId="77777777" w:rsidR="00B5110F" w:rsidRDefault="00B5110F" w:rsidP="00B5110F">
      <w:r>
        <w:t>[Email Approval] [draft TR] TR 36.717-03-02 TR1.0.0 to complete LTE-A inter-band CA for x bands (x=3,4,5) DL with 2 bands UL WI in Rel-17</w:t>
      </w:r>
    </w:p>
    <w:p w14:paraId="00F9D1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57CBC" w14:textId="77777777" w:rsidR="00B5110F" w:rsidRDefault="00B5110F" w:rsidP="00B5110F">
      <w:pPr>
        <w:rPr>
          <w:rFonts w:ascii="Arial" w:hAnsi="Arial" w:cs="Arial"/>
          <w:b/>
          <w:sz w:val="24"/>
        </w:rPr>
      </w:pPr>
      <w:r>
        <w:rPr>
          <w:rFonts w:ascii="Arial" w:hAnsi="Arial" w:cs="Arial"/>
          <w:b/>
          <w:color w:val="0000FF"/>
          <w:sz w:val="24"/>
        </w:rPr>
        <w:t>R4-2204485</w:t>
      </w:r>
      <w:r>
        <w:rPr>
          <w:rFonts w:ascii="Arial" w:hAnsi="Arial" w:cs="Arial"/>
          <w:b/>
          <w:color w:val="0000FF"/>
          <w:sz w:val="24"/>
        </w:rPr>
        <w:tab/>
      </w:r>
      <w:r>
        <w:rPr>
          <w:rFonts w:ascii="Arial" w:hAnsi="Arial" w:cs="Arial"/>
          <w:b/>
          <w:sz w:val="24"/>
        </w:rPr>
        <w:t>Revised WID on LTE-A inter-band CA for x bands (x=3,4,5) DL with 2 bands UL in Rel-17</w:t>
      </w:r>
    </w:p>
    <w:p w14:paraId="1177273D" w14:textId="77777777" w:rsidR="00B5110F" w:rsidRDefault="00B5110F" w:rsidP="00B5110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887AB2D" w14:textId="77777777" w:rsidR="00B5110F" w:rsidRDefault="00B5110F" w:rsidP="00B5110F">
      <w:pPr>
        <w:rPr>
          <w:rFonts w:ascii="Arial" w:hAnsi="Arial" w:cs="Arial"/>
          <w:b/>
        </w:rPr>
      </w:pPr>
      <w:r>
        <w:rPr>
          <w:rFonts w:ascii="Arial" w:hAnsi="Arial" w:cs="Arial"/>
          <w:b/>
        </w:rPr>
        <w:t xml:space="preserve">Abstract: </w:t>
      </w:r>
    </w:p>
    <w:p w14:paraId="3DFBD65A" w14:textId="77777777" w:rsidR="00B5110F" w:rsidRDefault="00B5110F" w:rsidP="00B5110F">
      <w:r>
        <w:t>[Email Approval] Revised WID for  LTE-A inter-band CA for x bands (x=3,4,5) DL with 2 bands UL in Rel-17</w:t>
      </w:r>
    </w:p>
    <w:p w14:paraId="2D509A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92622" w14:textId="77777777" w:rsidR="00B5110F" w:rsidRDefault="00B5110F" w:rsidP="00B5110F">
      <w:pPr>
        <w:rPr>
          <w:rFonts w:ascii="Arial" w:hAnsi="Arial" w:cs="Arial"/>
          <w:b/>
          <w:sz w:val="24"/>
        </w:rPr>
      </w:pPr>
      <w:r>
        <w:rPr>
          <w:rFonts w:ascii="Arial" w:hAnsi="Arial" w:cs="Arial"/>
          <w:b/>
          <w:color w:val="0000FF"/>
          <w:sz w:val="24"/>
        </w:rPr>
        <w:t>R4-2204493</w:t>
      </w:r>
      <w:r>
        <w:rPr>
          <w:rFonts w:ascii="Arial" w:hAnsi="Arial" w:cs="Arial"/>
          <w:b/>
          <w:color w:val="0000FF"/>
          <w:sz w:val="24"/>
        </w:rPr>
        <w:tab/>
      </w:r>
      <w:r>
        <w:rPr>
          <w:rFonts w:ascii="Arial" w:hAnsi="Arial" w:cs="Arial"/>
          <w:b/>
          <w:sz w:val="24"/>
        </w:rPr>
        <w:t>Introduction of LTE-A inter-band CA for x bands (x=3,4,5) DL with 2 bands UL to TS36.101</w:t>
      </w:r>
    </w:p>
    <w:p w14:paraId="6600D45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CR-5849  rev  Cat: B (Rel-17)</w:t>
      </w:r>
      <w:r>
        <w:br/>
      </w:r>
      <w:r>
        <w:br/>
      </w:r>
      <w:r>
        <w:rPr>
          <w:i/>
        </w:rPr>
        <w:tab/>
      </w:r>
      <w:r>
        <w:rPr>
          <w:i/>
        </w:rPr>
        <w:tab/>
      </w:r>
      <w:r>
        <w:rPr>
          <w:i/>
        </w:rPr>
        <w:tab/>
      </w:r>
      <w:r>
        <w:rPr>
          <w:i/>
        </w:rPr>
        <w:tab/>
      </w:r>
      <w:r>
        <w:rPr>
          <w:i/>
        </w:rPr>
        <w:tab/>
        <w:t>Source: LG Electronics France</w:t>
      </w:r>
    </w:p>
    <w:p w14:paraId="44660670" w14:textId="77777777" w:rsidR="00B5110F" w:rsidRDefault="00B5110F" w:rsidP="00B5110F">
      <w:pPr>
        <w:rPr>
          <w:rFonts w:ascii="Arial" w:hAnsi="Arial" w:cs="Arial"/>
          <w:b/>
        </w:rPr>
      </w:pPr>
      <w:r>
        <w:rPr>
          <w:rFonts w:ascii="Arial" w:hAnsi="Arial" w:cs="Arial"/>
          <w:b/>
        </w:rPr>
        <w:t xml:space="preserve">Abstract: </w:t>
      </w:r>
    </w:p>
    <w:p w14:paraId="5C00B6A3" w14:textId="77777777" w:rsidR="00B5110F" w:rsidRDefault="00B5110F" w:rsidP="00B5110F">
      <w:r>
        <w:t>[Email Approval] Introduce new LTE-A inter-band CA for x bands (x=3,4,5) DL with 2 bands UL band combination in Rel-17</w:t>
      </w:r>
    </w:p>
    <w:p w14:paraId="1AF05CC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74B95" w14:textId="77777777" w:rsidR="00B5110F" w:rsidRDefault="00B5110F" w:rsidP="00B5110F">
      <w:pPr>
        <w:pStyle w:val="Heading4"/>
      </w:pPr>
      <w:bookmarkStart w:id="652" w:name="_Toc97892855"/>
      <w:r>
        <w:t>12.5.2</w:t>
      </w:r>
      <w:r>
        <w:tab/>
        <w:t>UE RF with MSD</w:t>
      </w:r>
      <w:bookmarkEnd w:id="652"/>
    </w:p>
    <w:p w14:paraId="1B647625" w14:textId="77777777" w:rsidR="00B5110F" w:rsidRDefault="00B5110F" w:rsidP="00B5110F">
      <w:pPr>
        <w:pStyle w:val="Heading4"/>
      </w:pPr>
      <w:bookmarkStart w:id="653" w:name="_Toc97892856"/>
      <w:r>
        <w:t>12.5.3</w:t>
      </w:r>
      <w:r>
        <w:tab/>
        <w:t>UE RF without MSD</w:t>
      </w:r>
      <w:bookmarkEnd w:id="653"/>
    </w:p>
    <w:p w14:paraId="60788D35" w14:textId="77777777" w:rsidR="00B5110F" w:rsidRDefault="00B5110F" w:rsidP="00B5110F">
      <w:pPr>
        <w:pStyle w:val="Heading3"/>
      </w:pPr>
      <w:bookmarkStart w:id="654" w:name="_Toc97892857"/>
      <w:r>
        <w:t>12.6</w:t>
      </w:r>
      <w:r>
        <w:tab/>
        <w:t>RRM for LTE CA basket WIs</w:t>
      </w:r>
      <w:bookmarkEnd w:id="654"/>
    </w:p>
    <w:p w14:paraId="7EB5A261" w14:textId="77777777" w:rsidR="00B5110F" w:rsidRDefault="00B5110F" w:rsidP="00B5110F">
      <w:pPr>
        <w:pStyle w:val="Heading4"/>
      </w:pPr>
      <w:bookmarkStart w:id="655" w:name="_Toc97892858"/>
      <w:r>
        <w:t>12.6.1</w:t>
      </w:r>
      <w:r>
        <w:tab/>
        <w:t>RRM Core (36.133)</w:t>
      </w:r>
      <w:bookmarkEnd w:id="655"/>
    </w:p>
    <w:p w14:paraId="7E7F6E39" w14:textId="77777777" w:rsidR="00B5110F" w:rsidRDefault="00B5110F" w:rsidP="00B5110F">
      <w:pPr>
        <w:pStyle w:val="Heading4"/>
      </w:pPr>
      <w:bookmarkStart w:id="656" w:name="_Toc97892859"/>
      <w:r>
        <w:t>12.6.2</w:t>
      </w:r>
      <w:r>
        <w:tab/>
        <w:t>RRM Perf (36.133)</w:t>
      </w:r>
      <w:bookmarkEnd w:id="656"/>
    </w:p>
    <w:p w14:paraId="1E070DB4" w14:textId="77777777" w:rsidR="00B5110F" w:rsidRDefault="00B5110F" w:rsidP="00B5110F">
      <w:pPr>
        <w:pStyle w:val="Heading3"/>
      </w:pPr>
      <w:bookmarkStart w:id="657" w:name="_Toc97892860"/>
      <w:r>
        <w:t>12.7</w:t>
      </w:r>
      <w:r>
        <w:tab/>
        <w:t>New WID on Additional LTE bands for UE category M1&amp;M2 and/or NB1&amp;NB2 in Rel-17</w:t>
      </w:r>
      <w:bookmarkEnd w:id="657"/>
    </w:p>
    <w:p w14:paraId="5C270EEF" w14:textId="77777777" w:rsidR="00B5110F" w:rsidRDefault="00B5110F" w:rsidP="00B5110F">
      <w:pPr>
        <w:pStyle w:val="Heading4"/>
      </w:pPr>
      <w:bookmarkStart w:id="658" w:name="_Toc97892861"/>
      <w:r>
        <w:t>12.7.1</w:t>
      </w:r>
      <w:r>
        <w:tab/>
        <w:t>Rapporteur Input (WID/TR/CR)</w:t>
      </w:r>
      <w:bookmarkEnd w:id="658"/>
    </w:p>
    <w:p w14:paraId="57F04157" w14:textId="77777777" w:rsidR="00B5110F" w:rsidRDefault="00B5110F" w:rsidP="00B5110F">
      <w:pPr>
        <w:pStyle w:val="Heading4"/>
      </w:pPr>
      <w:bookmarkStart w:id="659" w:name="_Toc97892862"/>
      <w:r>
        <w:t>12.7.2</w:t>
      </w:r>
      <w:r>
        <w:tab/>
        <w:t>RF requirements</w:t>
      </w:r>
      <w:bookmarkEnd w:id="659"/>
    </w:p>
    <w:p w14:paraId="39583EBD" w14:textId="77777777" w:rsidR="00B5110F" w:rsidRDefault="00B5110F" w:rsidP="00B5110F">
      <w:pPr>
        <w:pStyle w:val="Heading4"/>
      </w:pPr>
      <w:bookmarkStart w:id="660" w:name="_Toc97892863"/>
      <w:r>
        <w:t>12.7.3</w:t>
      </w:r>
      <w:r>
        <w:tab/>
        <w:t>Others</w:t>
      </w:r>
      <w:bookmarkEnd w:id="660"/>
    </w:p>
    <w:p w14:paraId="00A38D18" w14:textId="77777777" w:rsidR="00B5110F" w:rsidRDefault="00B5110F" w:rsidP="00B5110F">
      <w:pPr>
        <w:pStyle w:val="Heading3"/>
      </w:pPr>
      <w:bookmarkStart w:id="661" w:name="_Toc97892864"/>
      <w:r>
        <w:t>12.8</w:t>
      </w:r>
      <w:r>
        <w:tab/>
        <w:t>Upper 700MHz A Block new E-UTRA band in US</w:t>
      </w:r>
      <w:bookmarkEnd w:id="661"/>
    </w:p>
    <w:p w14:paraId="2604E0F4" w14:textId="77777777" w:rsidR="00B5110F" w:rsidRDefault="00B5110F" w:rsidP="00B5110F">
      <w:pPr>
        <w:rPr>
          <w:rFonts w:ascii="Arial" w:hAnsi="Arial" w:cs="Arial"/>
          <w:b/>
          <w:sz w:val="24"/>
        </w:rPr>
      </w:pPr>
      <w:r>
        <w:rPr>
          <w:rFonts w:ascii="Arial" w:hAnsi="Arial" w:cs="Arial"/>
          <w:b/>
          <w:color w:val="0000FF"/>
          <w:sz w:val="24"/>
        </w:rPr>
        <w:t>R4-2204346</w:t>
      </w:r>
      <w:r>
        <w:rPr>
          <w:rFonts w:ascii="Arial" w:hAnsi="Arial" w:cs="Arial"/>
          <w:b/>
          <w:color w:val="0000FF"/>
          <w:sz w:val="24"/>
        </w:rPr>
        <w:tab/>
      </w:r>
      <w:r>
        <w:rPr>
          <w:rFonts w:ascii="Arial" w:hAnsi="Arial" w:cs="Arial"/>
          <w:b/>
          <w:sz w:val="24"/>
        </w:rPr>
        <w:t>TR 36.779 Update (v0.1.0)</w:t>
      </w:r>
    </w:p>
    <w:p w14:paraId="447A49C0" w14:textId="77777777" w:rsidR="00B5110F" w:rsidRDefault="00B5110F" w:rsidP="00B5110F">
      <w:pPr>
        <w:rPr>
          <w:i/>
        </w:rPr>
      </w:pPr>
      <w:r>
        <w:rPr>
          <w:i/>
        </w:rPr>
        <w:tab/>
      </w:r>
      <w:r>
        <w:rPr>
          <w:i/>
        </w:rPr>
        <w:tab/>
      </w:r>
      <w:r>
        <w:rPr>
          <w:i/>
        </w:rPr>
        <w:tab/>
      </w:r>
      <w:r>
        <w:rPr>
          <w:i/>
        </w:rPr>
        <w:tab/>
      </w:r>
      <w:r>
        <w:rPr>
          <w:i/>
        </w:rPr>
        <w:tab/>
        <w:t>Type: draft TR</w:t>
      </w:r>
      <w:r>
        <w:rPr>
          <w:i/>
        </w:rPr>
        <w:tab/>
      </w:r>
      <w:r>
        <w:rPr>
          <w:i/>
        </w:rPr>
        <w:tab/>
        <w:t>For: Approval</w:t>
      </w:r>
      <w:r>
        <w:rPr>
          <w:i/>
        </w:rPr>
        <w:br/>
      </w:r>
      <w:r>
        <w:tab/>
      </w:r>
      <w:r>
        <w:tab/>
      </w:r>
      <w:r>
        <w:tab/>
      </w:r>
      <w:r>
        <w:tab/>
      </w:r>
      <w:r>
        <w:tab/>
        <w:t>36.779 v0.1.0</w:t>
      </w:r>
      <w:r>
        <w:tab/>
        <w:t xml:space="preserve">  CR-  rev  Cat:  (Rel-17)</w:t>
      </w:r>
      <w:r>
        <w:br/>
      </w:r>
      <w:r>
        <w:br/>
      </w:r>
      <w:r>
        <w:rPr>
          <w:i/>
        </w:rPr>
        <w:tab/>
      </w:r>
      <w:r>
        <w:rPr>
          <w:i/>
        </w:rPr>
        <w:tab/>
      </w:r>
      <w:r>
        <w:rPr>
          <w:i/>
        </w:rPr>
        <w:tab/>
      </w:r>
      <w:r>
        <w:rPr>
          <w:i/>
        </w:rPr>
        <w:tab/>
      </w:r>
      <w:r>
        <w:rPr>
          <w:i/>
        </w:rPr>
        <w:tab/>
        <w:t>Source: Puloli</w:t>
      </w:r>
    </w:p>
    <w:p w14:paraId="2ABBBB68" w14:textId="77777777" w:rsidR="00B5110F" w:rsidRDefault="00B5110F" w:rsidP="00B5110F">
      <w:pPr>
        <w:rPr>
          <w:rFonts w:ascii="Arial" w:hAnsi="Arial" w:cs="Arial"/>
          <w:b/>
        </w:rPr>
      </w:pPr>
      <w:r>
        <w:rPr>
          <w:rFonts w:ascii="Arial" w:hAnsi="Arial" w:cs="Arial"/>
          <w:b/>
        </w:rPr>
        <w:t xml:space="preserve">Abstract: </w:t>
      </w:r>
    </w:p>
    <w:p w14:paraId="56F7DBFC" w14:textId="77777777" w:rsidR="00B5110F" w:rsidRDefault="00B5110F" w:rsidP="00B5110F">
      <w:r>
        <w:t>[draft TR] TR 36.779 All TPs approved at RAN4#101-bis-e merged into the version</w:t>
      </w:r>
    </w:p>
    <w:p w14:paraId="6D6FE4A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4348F" w14:textId="77777777" w:rsidR="00B5110F" w:rsidRDefault="00B5110F" w:rsidP="00B5110F">
      <w:pPr>
        <w:rPr>
          <w:rFonts w:ascii="Arial" w:hAnsi="Arial" w:cs="Arial"/>
          <w:b/>
          <w:sz w:val="24"/>
        </w:rPr>
      </w:pPr>
      <w:r>
        <w:rPr>
          <w:rFonts w:ascii="Arial" w:hAnsi="Arial" w:cs="Arial"/>
          <w:b/>
          <w:color w:val="0000FF"/>
          <w:sz w:val="24"/>
        </w:rPr>
        <w:t>R4-2206323</w:t>
      </w:r>
      <w:r>
        <w:rPr>
          <w:rFonts w:ascii="Arial" w:hAnsi="Arial" w:cs="Arial"/>
          <w:b/>
          <w:color w:val="0000FF"/>
          <w:sz w:val="24"/>
        </w:rPr>
        <w:tab/>
      </w:r>
      <w:r>
        <w:rPr>
          <w:rFonts w:ascii="Arial" w:hAnsi="Arial" w:cs="Arial"/>
          <w:b/>
          <w:sz w:val="24"/>
        </w:rPr>
        <w:t>Email discussion summary for [102-e][123] LTE_Upper_700MHz</w:t>
      </w:r>
    </w:p>
    <w:p w14:paraId="069F6B3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0FD58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R4-2206423</w:t>
      </w:r>
      <w:r>
        <w:rPr>
          <w:color w:val="993300"/>
          <w:u w:val="single"/>
        </w:rPr>
        <w:t>.</w:t>
      </w:r>
    </w:p>
    <w:p w14:paraId="2BBD9DE5" w14:textId="77777777" w:rsidR="00B5110F" w:rsidRDefault="00B5110F" w:rsidP="00B5110F">
      <w:pPr>
        <w:rPr>
          <w:rFonts w:ascii="Arial" w:hAnsi="Arial" w:cs="Arial"/>
          <w:b/>
          <w:sz w:val="24"/>
        </w:rPr>
      </w:pPr>
      <w:r>
        <w:rPr>
          <w:rFonts w:ascii="Arial" w:hAnsi="Arial" w:cs="Arial"/>
          <w:b/>
          <w:color w:val="0000FF"/>
          <w:sz w:val="24"/>
        </w:rPr>
        <w:t>R4-2206423</w:t>
      </w:r>
      <w:r>
        <w:rPr>
          <w:rFonts w:ascii="Arial" w:hAnsi="Arial" w:cs="Arial"/>
          <w:b/>
          <w:color w:val="0000FF"/>
          <w:sz w:val="24"/>
        </w:rPr>
        <w:tab/>
      </w:r>
      <w:r>
        <w:rPr>
          <w:rFonts w:ascii="Arial" w:hAnsi="Arial" w:cs="Arial"/>
          <w:b/>
          <w:sz w:val="24"/>
        </w:rPr>
        <w:t>Email discussion summary for [102-e][123] LTE_Upper_700MHz</w:t>
      </w:r>
    </w:p>
    <w:p w14:paraId="536262F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B06AAD" w14:textId="77777777" w:rsidR="00B5110F" w:rsidRDefault="00B5110F" w:rsidP="00B5110F">
      <w:pPr>
        <w:rPr>
          <w:color w:val="808080"/>
        </w:rPr>
      </w:pPr>
      <w:r>
        <w:rPr>
          <w:color w:val="808080"/>
        </w:rPr>
        <w:t>(Replaces R4-2206323)</w:t>
      </w:r>
    </w:p>
    <w:p w14:paraId="09D988F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6C2F6" w14:textId="77777777" w:rsidR="00B5110F" w:rsidRDefault="00B5110F" w:rsidP="00B5110F">
      <w:pPr>
        <w:pStyle w:val="Heading4"/>
      </w:pPr>
      <w:bookmarkStart w:id="662" w:name="_Toc97892865"/>
      <w:r>
        <w:t>12.8.1</w:t>
      </w:r>
      <w:r>
        <w:tab/>
        <w:t>General</w:t>
      </w:r>
      <w:bookmarkEnd w:id="662"/>
    </w:p>
    <w:p w14:paraId="5E72F35C" w14:textId="77777777" w:rsidR="00B5110F" w:rsidRDefault="00B5110F" w:rsidP="00B5110F">
      <w:pPr>
        <w:pStyle w:val="Heading4"/>
      </w:pPr>
      <w:bookmarkStart w:id="663" w:name="_Toc97892866"/>
      <w:r>
        <w:t>12.8.2</w:t>
      </w:r>
      <w:r>
        <w:tab/>
        <w:t>Study for co-existence requirements</w:t>
      </w:r>
      <w:bookmarkEnd w:id="663"/>
    </w:p>
    <w:p w14:paraId="3D0AC214" w14:textId="77777777" w:rsidR="00B5110F" w:rsidRDefault="00B5110F" w:rsidP="00B5110F">
      <w:pPr>
        <w:pStyle w:val="Heading4"/>
      </w:pPr>
      <w:bookmarkStart w:id="664" w:name="_Toc97892867"/>
      <w:r>
        <w:t>12.8.3</w:t>
      </w:r>
      <w:r>
        <w:tab/>
        <w:t>UE RF requirements</w:t>
      </w:r>
      <w:bookmarkEnd w:id="664"/>
    </w:p>
    <w:p w14:paraId="79FF1D3A" w14:textId="77777777" w:rsidR="00B5110F" w:rsidRDefault="00B5110F" w:rsidP="00B5110F">
      <w:pPr>
        <w:rPr>
          <w:rFonts w:ascii="Arial" w:hAnsi="Arial" w:cs="Arial"/>
          <w:b/>
          <w:sz w:val="24"/>
        </w:rPr>
      </w:pPr>
      <w:r>
        <w:rPr>
          <w:rFonts w:ascii="Arial" w:hAnsi="Arial" w:cs="Arial"/>
          <w:b/>
          <w:color w:val="0000FF"/>
          <w:sz w:val="24"/>
        </w:rPr>
        <w:t>R4-2204460</w:t>
      </w:r>
      <w:r>
        <w:rPr>
          <w:rFonts w:ascii="Arial" w:hAnsi="Arial" w:cs="Arial"/>
          <w:b/>
          <w:color w:val="0000FF"/>
          <w:sz w:val="24"/>
        </w:rPr>
        <w:tab/>
      </w:r>
      <w:r>
        <w:rPr>
          <w:rFonts w:ascii="Arial" w:hAnsi="Arial" w:cs="Arial"/>
          <w:b/>
          <w:sz w:val="24"/>
        </w:rPr>
        <w:t>Introduction of upper 700MHz A block into TS 36.101</w:t>
      </w:r>
    </w:p>
    <w:p w14:paraId="6AF870A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CR-5848  rev  Cat: B (Rel-17)</w:t>
      </w:r>
      <w:r>
        <w:br/>
      </w:r>
      <w:r>
        <w:br/>
      </w:r>
      <w:r>
        <w:rPr>
          <w:i/>
        </w:rPr>
        <w:tab/>
      </w:r>
      <w:r>
        <w:rPr>
          <w:i/>
        </w:rPr>
        <w:tab/>
      </w:r>
      <w:r>
        <w:rPr>
          <w:i/>
        </w:rPr>
        <w:tab/>
      </w:r>
      <w:r>
        <w:rPr>
          <w:i/>
        </w:rPr>
        <w:tab/>
      </w:r>
      <w:r>
        <w:rPr>
          <w:i/>
        </w:rPr>
        <w:tab/>
        <w:t>Source: Puloli</w:t>
      </w:r>
    </w:p>
    <w:p w14:paraId="2F4744A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R4-2206490</w:t>
      </w:r>
      <w:r>
        <w:rPr>
          <w:color w:val="993300"/>
          <w:u w:val="single"/>
        </w:rPr>
        <w:t>.</w:t>
      </w:r>
    </w:p>
    <w:p w14:paraId="2C8F716B" w14:textId="77777777" w:rsidR="00B5110F" w:rsidRDefault="00B5110F" w:rsidP="00B5110F">
      <w:pPr>
        <w:rPr>
          <w:rFonts w:ascii="Arial" w:hAnsi="Arial" w:cs="Arial"/>
          <w:b/>
          <w:sz w:val="24"/>
        </w:rPr>
      </w:pPr>
      <w:r>
        <w:rPr>
          <w:rFonts w:ascii="Arial" w:hAnsi="Arial" w:cs="Arial"/>
          <w:b/>
          <w:color w:val="0000FF"/>
          <w:sz w:val="24"/>
        </w:rPr>
        <w:t>R4-2204487</w:t>
      </w:r>
      <w:r>
        <w:rPr>
          <w:rFonts w:ascii="Arial" w:hAnsi="Arial" w:cs="Arial"/>
          <w:b/>
          <w:color w:val="0000FF"/>
          <w:sz w:val="24"/>
        </w:rPr>
        <w:tab/>
      </w:r>
      <w:r>
        <w:rPr>
          <w:rFonts w:ascii="Arial" w:hAnsi="Arial" w:cs="Arial"/>
          <w:b/>
          <w:sz w:val="24"/>
        </w:rPr>
        <w:t>Introduction of upper 700MHz A block into TS 38.101</w:t>
      </w:r>
    </w:p>
    <w:p w14:paraId="25ACDF9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CR-1007  rev  Cat: B (Rel-17)</w:t>
      </w:r>
      <w:r>
        <w:br/>
      </w:r>
      <w:r>
        <w:br/>
      </w:r>
      <w:r>
        <w:rPr>
          <w:i/>
        </w:rPr>
        <w:tab/>
      </w:r>
      <w:r>
        <w:rPr>
          <w:i/>
        </w:rPr>
        <w:tab/>
      </w:r>
      <w:r>
        <w:rPr>
          <w:i/>
        </w:rPr>
        <w:tab/>
      </w:r>
      <w:r>
        <w:rPr>
          <w:i/>
        </w:rPr>
        <w:tab/>
      </w:r>
      <w:r>
        <w:rPr>
          <w:i/>
        </w:rPr>
        <w:tab/>
        <w:t>Source: Puloli</w:t>
      </w:r>
    </w:p>
    <w:p w14:paraId="5B16BA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R4-2206491</w:t>
      </w:r>
      <w:r>
        <w:rPr>
          <w:color w:val="993300"/>
          <w:u w:val="single"/>
        </w:rPr>
        <w:t>.</w:t>
      </w:r>
    </w:p>
    <w:p w14:paraId="59F8DD2B" w14:textId="77777777" w:rsidR="00B5110F" w:rsidRDefault="00B5110F" w:rsidP="00B5110F">
      <w:pPr>
        <w:rPr>
          <w:rFonts w:ascii="Arial" w:hAnsi="Arial" w:cs="Arial"/>
          <w:b/>
          <w:sz w:val="24"/>
        </w:rPr>
      </w:pPr>
      <w:r>
        <w:rPr>
          <w:rFonts w:ascii="Arial" w:hAnsi="Arial" w:cs="Arial"/>
          <w:b/>
          <w:color w:val="0000FF"/>
          <w:sz w:val="24"/>
        </w:rPr>
        <w:t>R4-2206490</w:t>
      </w:r>
      <w:r>
        <w:rPr>
          <w:rFonts w:ascii="Arial" w:hAnsi="Arial" w:cs="Arial"/>
          <w:b/>
          <w:color w:val="0000FF"/>
          <w:sz w:val="24"/>
        </w:rPr>
        <w:tab/>
      </w:r>
      <w:r>
        <w:rPr>
          <w:rFonts w:ascii="Arial" w:hAnsi="Arial" w:cs="Arial"/>
          <w:b/>
          <w:sz w:val="24"/>
        </w:rPr>
        <w:t>Introduction of upper 700MHz A block into TS 36.101</w:t>
      </w:r>
    </w:p>
    <w:p w14:paraId="6E242BA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CR-5848  rev 1 Cat: B (Rel-17)</w:t>
      </w:r>
      <w:r>
        <w:br/>
      </w:r>
      <w:r>
        <w:br/>
      </w:r>
      <w:r>
        <w:rPr>
          <w:i/>
        </w:rPr>
        <w:tab/>
      </w:r>
      <w:r>
        <w:rPr>
          <w:i/>
        </w:rPr>
        <w:tab/>
      </w:r>
      <w:r>
        <w:rPr>
          <w:i/>
        </w:rPr>
        <w:tab/>
      </w:r>
      <w:r>
        <w:rPr>
          <w:i/>
        </w:rPr>
        <w:tab/>
      </w:r>
      <w:r>
        <w:rPr>
          <w:i/>
        </w:rPr>
        <w:tab/>
        <w:t>Source: Puloli</w:t>
      </w:r>
    </w:p>
    <w:p w14:paraId="6892AB44" w14:textId="77777777" w:rsidR="00B5110F" w:rsidRDefault="00B5110F" w:rsidP="00B5110F">
      <w:pPr>
        <w:rPr>
          <w:color w:val="808080"/>
        </w:rPr>
      </w:pPr>
      <w:r>
        <w:rPr>
          <w:color w:val="808080"/>
        </w:rPr>
        <w:t>(Replaces R4-2204460)</w:t>
      </w:r>
    </w:p>
    <w:p w14:paraId="178677F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1CBF9" w14:textId="77777777" w:rsidR="00B5110F" w:rsidRDefault="00B5110F" w:rsidP="00B5110F">
      <w:pPr>
        <w:rPr>
          <w:rFonts w:ascii="Arial" w:hAnsi="Arial" w:cs="Arial"/>
          <w:b/>
          <w:sz w:val="24"/>
        </w:rPr>
      </w:pPr>
      <w:r>
        <w:rPr>
          <w:rFonts w:ascii="Arial" w:hAnsi="Arial" w:cs="Arial"/>
          <w:b/>
          <w:color w:val="0000FF"/>
          <w:sz w:val="24"/>
        </w:rPr>
        <w:t>R4-2206491</w:t>
      </w:r>
      <w:r>
        <w:rPr>
          <w:rFonts w:ascii="Arial" w:hAnsi="Arial" w:cs="Arial"/>
          <w:b/>
          <w:color w:val="0000FF"/>
          <w:sz w:val="24"/>
        </w:rPr>
        <w:tab/>
      </w:r>
      <w:r>
        <w:rPr>
          <w:rFonts w:ascii="Arial" w:hAnsi="Arial" w:cs="Arial"/>
          <w:b/>
          <w:sz w:val="24"/>
        </w:rPr>
        <w:t>Introduction of upper 700MHz A block into TS 38.101</w:t>
      </w:r>
    </w:p>
    <w:p w14:paraId="7FEA93A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38.101-1 v17.4.0</w:t>
      </w:r>
      <w:r>
        <w:tab/>
        <w:t xml:space="preserve">  CR-1007  rev 1 Cat: B (Rel-17)</w:t>
      </w:r>
      <w:r>
        <w:br/>
      </w:r>
      <w:r>
        <w:br/>
      </w:r>
      <w:r>
        <w:rPr>
          <w:i/>
        </w:rPr>
        <w:tab/>
      </w:r>
      <w:r>
        <w:rPr>
          <w:i/>
        </w:rPr>
        <w:tab/>
      </w:r>
      <w:r>
        <w:rPr>
          <w:i/>
        </w:rPr>
        <w:tab/>
      </w:r>
      <w:r>
        <w:rPr>
          <w:i/>
        </w:rPr>
        <w:tab/>
      </w:r>
      <w:r>
        <w:rPr>
          <w:i/>
        </w:rPr>
        <w:tab/>
        <w:t>Source: Puloli</w:t>
      </w:r>
    </w:p>
    <w:p w14:paraId="3E0E140F" w14:textId="77777777" w:rsidR="00B5110F" w:rsidRDefault="00B5110F" w:rsidP="00B5110F">
      <w:pPr>
        <w:rPr>
          <w:color w:val="808080"/>
        </w:rPr>
      </w:pPr>
      <w:r>
        <w:rPr>
          <w:color w:val="808080"/>
        </w:rPr>
        <w:t>(Replaces R4-2204487)</w:t>
      </w:r>
    </w:p>
    <w:p w14:paraId="72C077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D9F94" w14:textId="77777777" w:rsidR="00B5110F" w:rsidRDefault="00B5110F" w:rsidP="00B5110F">
      <w:pPr>
        <w:pStyle w:val="Heading4"/>
      </w:pPr>
      <w:bookmarkStart w:id="665" w:name="_Toc97892868"/>
      <w:r>
        <w:t>12.8.4</w:t>
      </w:r>
      <w:r>
        <w:tab/>
        <w:t>BS RF requirements</w:t>
      </w:r>
      <w:bookmarkEnd w:id="665"/>
    </w:p>
    <w:p w14:paraId="11C57BA3" w14:textId="77777777" w:rsidR="00B5110F" w:rsidRDefault="00B5110F" w:rsidP="00B5110F">
      <w:pPr>
        <w:rPr>
          <w:rFonts w:ascii="Arial" w:hAnsi="Arial" w:cs="Arial"/>
          <w:b/>
          <w:sz w:val="24"/>
        </w:rPr>
      </w:pPr>
      <w:r>
        <w:rPr>
          <w:rFonts w:ascii="Arial" w:hAnsi="Arial" w:cs="Arial"/>
          <w:b/>
          <w:color w:val="0000FF"/>
          <w:sz w:val="24"/>
        </w:rPr>
        <w:t>R4-2204352</w:t>
      </w:r>
      <w:r>
        <w:rPr>
          <w:rFonts w:ascii="Arial" w:hAnsi="Arial" w:cs="Arial"/>
          <w:b/>
          <w:color w:val="0000FF"/>
          <w:sz w:val="24"/>
        </w:rPr>
        <w:tab/>
      </w:r>
      <w:r>
        <w:rPr>
          <w:rFonts w:ascii="Arial" w:hAnsi="Arial" w:cs="Arial"/>
          <w:b/>
          <w:sz w:val="24"/>
        </w:rPr>
        <w:t>CR to TS36.104 on introduction of upper 700MHz A block</w:t>
      </w:r>
    </w:p>
    <w:p w14:paraId="19B85AD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36.104 v17.4.0</w:t>
      </w:r>
      <w:r>
        <w:tab/>
        <w:t xml:space="preserve">  CR-4950  rev  Cat: B (Rel-17)</w:t>
      </w:r>
      <w:r>
        <w:br/>
      </w:r>
      <w:r>
        <w:br/>
      </w:r>
      <w:r>
        <w:rPr>
          <w:i/>
        </w:rPr>
        <w:tab/>
      </w:r>
      <w:r>
        <w:rPr>
          <w:i/>
        </w:rPr>
        <w:tab/>
      </w:r>
      <w:r>
        <w:rPr>
          <w:i/>
        </w:rPr>
        <w:tab/>
      </w:r>
      <w:r>
        <w:rPr>
          <w:i/>
        </w:rPr>
        <w:tab/>
      </w:r>
      <w:r>
        <w:rPr>
          <w:i/>
        </w:rPr>
        <w:tab/>
        <w:t>Source: Baicells</w:t>
      </w:r>
    </w:p>
    <w:p w14:paraId="468F7C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R4-2206492</w:t>
      </w:r>
      <w:r>
        <w:rPr>
          <w:color w:val="993300"/>
          <w:u w:val="single"/>
        </w:rPr>
        <w:t>.</w:t>
      </w:r>
    </w:p>
    <w:p w14:paraId="7EBE06A0" w14:textId="77777777" w:rsidR="00B5110F" w:rsidRDefault="00B5110F" w:rsidP="00B5110F">
      <w:pPr>
        <w:rPr>
          <w:rFonts w:ascii="Arial" w:hAnsi="Arial" w:cs="Arial"/>
          <w:b/>
          <w:sz w:val="24"/>
        </w:rPr>
      </w:pPr>
      <w:r>
        <w:rPr>
          <w:rFonts w:ascii="Arial" w:hAnsi="Arial" w:cs="Arial"/>
          <w:b/>
          <w:color w:val="0000FF"/>
          <w:sz w:val="24"/>
        </w:rPr>
        <w:t>R4-2204353</w:t>
      </w:r>
      <w:r>
        <w:rPr>
          <w:rFonts w:ascii="Arial" w:hAnsi="Arial" w:cs="Arial"/>
          <w:b/>
          <w:color w:val="0000FF"/>
          <w:sz w:val="24"/>
        </w:rPr>
        <w:tab/>
      </w:r>
      <w:r>
        <w:rPr>
          <w:rFonts w:ascii="Arial" w:hAnsi="Arial" w:cs="Arial"/>
          <w:b/>
          <w:sz w:val="24"/>
        </w:rPr>
        <w:t>CR to TS37.104 on introduction of upper 700MHz A block</w:t>
      </w:r>
    </w:p>
    <w:p w14:paraId="5A07550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37.104 v17.4.0</w:t>
      </w:r>
      <w:r>
        <w:tab/>
        <w:t xml:space="preserve">  CR-0956  rev  Cat: B (Rel-17)</w:t>
      </w:r>
      <w:r>
        <w:br/>
      </w:r>
      <w:r>
        <w:br/>
      </w:r>
      <w:r>
        <w:rPr>
          <w:i/>
        </w:rPr>
        <w:tab/>
      </w:r>
      <w:r>
        <w:rPr>
          <w:i/>
        </w:rPr>
        <w:tab/>
      </w:r>
      <w:r>
        <w:rPr>
          <w:i/>
        </w:rPr>
        <w:tab/>
      </w:r>
      <w:r>
        <w:rPr>
          <w:i/>
        </w:rPr>
        <w:tab/>
      </w:r>
      <w:r>
        <w:rPr>
          <w:i/>
        </w:rPr>
        <w:tab/>
        <w:t>Source: Baicells</w:t>
      </w:r>
    </w:p>
    <w:p w14:paraId="766BB03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R4-2206493</w:t>
      </w:r>
      <w:r>
        <w:rPr>
          <w:color w:val="993300"/>
          <w:u w:val="single"/>
        </w:rPr>
        <w:t>.</w:t>
      </w:r>
    </w:p>
    <w:p w14:paraId="3949B20C" w14:textId="77777777" w:rsidR="00B5110F" w:rsidRDefault="00B5110F" w:rsidP="00B5110F">
      <w:pPr>
        <w:rPr>
          <w:rFonts w:ascii="Arial" w:hAnsi="Arial" w:cs="Arial"/>
          <w:b/>
          <w:sz w:val="24"/>
        </w:rPr>
      </w:pPr>
      <w:r>
        <w:rPr>
          <w:rFonts w:ascii="Arial" w:hAnsi="Arial" w:cs="Arial"/>
          <w:b/>
          <w:color w:val="0000FF"/>
          <w:sz w:val="24"/>
        </w:rPr>
        <w:t>R4-2204354</w:t>
      </w:r>
      <w:r>
        <w:rPr>
          <w:rFonts w:ascii="Arial" w:hAnsi="Arial" w:cs="Arial"/>
          <w:b/>
          <w:color w:val="0000FF"/>
          <w:sz w:val="24"/>
        </w:rPr>
        <w:tab/>
      </w:r>
      <w:r>
        <w:rPr>
          <w:rFonts w:ascii="Arial" w:hAnsi="Arial" w:cs="Arial"/>
          <w:b/>
          <w:sz w:val="24"/>
        </w:rPr>
        <w:t>CR to TS37.105 on introduction of upper 700MHz A block</w:t>
      </w:r>
    </w:p>
    <w:p w14:paraId="4A96B36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37.105 v17.4.0</w:t>
      </w:r>
      <w:r>
        <w:tab/>
        <w:t xml:space="preserve">  CR-0248  rev  Cat: B (Rel-17)</w:t>
      </w:r>
      <w:r>
        <w:br/>
      </w:r>
      <w:r>
        <w:br/>
      </w:r>
      <w:r>
        <w:rPr>
          <w:i/>
        </w:rPr>
        <w:tab/>
      </w:r>
      <w:r>
        <w:rPr>
          <w:i/>
        </w:rPr>
        <w:tab/>
      </w:r>
      <w:r>
        <w:rPr>
          <w:i/>
        </w:rPr>
        <w:tab/>
      </w:r>
      <w:r>
        <w:rPr>
          <w:i/>
        </w:rPr>
        <w:tab/>
      </w:r>
      <w:r>
        <w:rPr>
          <w:i/>
        </w:rPr>
        <w:tab/>
        <w:t>Source: Baicells</w:t>
      </w:r>
    </w:p>
    <w:p w14:paraId="081F6A9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R4-2206494</w:t>
      </w:r>
      <w:r>
        <w:rPr>
          <w:color w:val="993300"/>
          <w:u w:val="single"/>
        </w:rPr>
        <w:t>.</w:t>
      </w:r>
    </w:p>
    <w:p w14:paraId="6739D671" w14:textId="77777777" w:rsidR="00B5110F" w:rsidRDefault="00B5110F" w:rsidP="00B5110F">
      <w:pPr>
        <w:rPr>
          <w:rFonts w:ascii="Arial" w:hAnsi="Arial" w:cs="Arial"/>
          <w:b/>
          <w:sz w:val="24"/>
        </w:rPr>
      </w:pPr>
      <w:r>
        <w:rPr>
          <w:rFonts w:ascii="Arial" w:hAnsi="Arial" w:cs="Arial"/>
          <w:b/>
          <w:color w:val="0000FF"/>
          <w:sz w:val="24"/>
        </w:rPr>
        <w:t>R4-2204355</w:t>
      </w:r>
      <w:r>
        <w:rPr>
          <w:rFonts w:ascii="Arial" w:hAnsi="Arial" w:cs="Arial"/>
          <w:b/>
          <w:color w:val="0000FF"/>
          <w:sz w:val="24"/>
        </w:rPr>
        <w:tab/>
      </w:r>
      <w:r>
        <w:rPr>
          <w:rFonts w:ascii="Arial" w:hAnsi="Arial" w:cs="Arial"/>
          <w:b/>
          <w:sz w:val="24"/>
        </w:rPr>
        <w:t>CR to TS38.104 on introduction of upper 700MHz A block</w:t>
      </w:r>
    </w:p>
    <w:p w14:paraId="4812FD9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CR-0365  rev  Cat: B (Rel-17)</w:t>
      </w:r>
      <w:r>
        <w:br/>
      </w:r>
      <w:r>
        <w:br/>
      </w:r>
      <w:r>
        <w:rPr>
          <w:i/>
        </w:rPr>
        <w:tab/>
      </w:r>
      <w:r>
        <w:rPr>
          <w:i/>
        </w:rPr>
        <w:tab/>
      </w:r>
      <w:r>
        <w:rPr>
          <w:i/>
        </w:rPr>
        <w:tab/>
      </w:r>
      <w:r>
        <w:rPr>
          <w:i/>
        </w:rPr>
        <w:tab/>
      </w:r>
      <w:r>
        <w:rPr>
          <w:i/>
        </w:rPr>
        <w:tab/>
        <w:t>Source: Baicells</w:t>
      </w:r>
    </w:p>
    <w:p w14:paraId="18E1F9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R4-2206495</w:t>
      </w:r>
      <w:r>
        <w:rPr>
          <w:color w:val="993300"/>
          <w:u w:val="single"/>
        </w:rPr>
        <w:t>.</w:t>
      </w:r>
    </w:p>
    <w:p w14:paraId="58280054" w14:textId="77777777" w:rsidR="00B5110F" w:rsidRDefault="00B5110F" w:rsidP="00B5110F">
      <w:pPr>
        <w:rPr>
          <w:rFonts w:ascii="Arial" w:hAnsi="Arial" w:cs="Arial"/>
          <w:b/>
          <w:sz w:val="24"/>
        </w:rPr>
      </w:pPr>
      <w:r>
        <w:rPr>
          <w:rFonts w:ascii="Arial" w:hAnsi="Arial" w:cs="Arial"/>
          <w:b/>
          <w:color w:val="0000FF"/>
          <w:sz w:val="24"/>
        </w:rPr>
        <w:t>R4-2205989</w:t>
      </w:r>
      <w:r>
        <w:rPr>
          <w:rFonts w:ascii="Arial" w:hAnsi="Arial" w:cs="Arial"/>
          <w:b/>
          <w:color w:val="0000FF"/>
          <w:sz w:val="24"/>
        </w:rPr>
        <w:tab/>
      </w:r>
      <w:r>
        <w:rPr>
          <w:rFonts w:ascii="Arial" w:hAnsi="Arial" w:cs="Arial"/>
          <w:b/>
          <w:sz w:val="24"/>
        </w:rPr>
        <w:t>CR to TS 37.145-1: implementation of LTE_upper_700MHz_A band 103</w:t>
      </w:r>
    </w:p>
    <w:p w14:paraId="55C48EA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37.145-1 v17.4.0</w:t>
      </w:r>
      <w:r>
        <w:tab/>
        <w:t xml:space="preserve">  CR-0280  rev  Cat: B (Rel-17)</w:t>
      </w:r>
      <w:r>
        <w:br/>
      </w:r>
      <w:r>
        <w:br/>
      </w:r>
      <w:r>
        <w:rPr>
          <w:i/>
        </w:rPr>
        <w:tab/>
      </w:r>
      <w:r>
        <w:rPr>
          <w:i/>
        </w:rPr>
        <w:tab/>
      </w:r>
      <w:r>
        <w:rPr>
          <w:i/>
        </w:rPr>
        <w:tab/>
      </w:r>
      <w:r>
        <w:rPr>
          <w:i/>
        </w:rPr>
        <w:tab/>
      </w:r>
      <w:r>
        <w:rPr>
          <w:i/>
        </w:rPr>
        <w:tab/>
        <w:t>Source: Huawei, HiSilicon</w:t>
      </w:r>
    </w:p>
    <w:p w14:paraId="0C243FEF" w14:textId="77777777" w:rsidR="00B5110F" w:rsidRDefault="00B5110F" w:rsidP="00B5110F">
      <w:pPr>
        <w:rPr>
          <w:rFonts w:ascii="Arial" w:hAnsi="Arial" w:cs="Arial"/>
          <w:b/>
        </w:rPr>
      </w:pPr>
      <w:r>
        <w:rPr>
          <w:rFonts w:ascii="Arial" w:hAnsi="Arial" w:cs="Arial"/>
          <w:b/>
        </w:rPr>
        <w:t xml:space="preserve">Abstract: </w:t>
      </w:r>
    </w:p>
    <w:p w14:paraId="7B264831" w14:textId="77777777" w:rsidR="00B5110F" w:rsidRDefault="00B5110F" w:rsidP="00B5110F">
      <w:r>
        <w:t>In this CR to TS 37.145-1, band 103 is introduced for the LTE_upper_700MHz_A WI.</w:t>
      </w:r>
    </w:p>
    <w:p w14:paraId="2A17260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R4-2206496</w:t>
      </w:r>
      <w:r>
        <w:rPr>
          <w:color w:val="993300"/>
          <w:u w:val="single"/>
        </w:rPr>
        <w:t>.</w:t>
      </w:r>
    </w:p>
    <w:p w14:paraId="126CBE79" w14:textId="77777777" w:rsidR="00B5110F" w:rsidRDefault="00B5110F" w:rsidP="00B5110F">
      <w:pPr>
        <w:rPr>
          <w:rFonts w:ascii="Arial" w:hAnsi="Arial" w:cs="Arial"/>
          <w:b/>
          <w:sz w:val="24"/>
        </w:rPr>
      </w:pPr>
      <w:r>
        <w:rPr>
          <w:rFonts w:ascii="Arial" w:hAnsi="Arial" w:cs="Arial"/>
          <w:b/>
          <w:color w:val="0000FF"/>
          <w:sz w:val="24"/>
        </w:rPr>
        <w:t>R4-2205990</w:t>
      </w:r>
      <w:r>
        <w:rPr>
          <w:rFonts w:ascii="Arial" w:hAnsi="Arial" w:cs="Arial"/>
          <w:b/>
          <w:color w:val="0000FF"/>
          <w:sz w:val="24"/>
        </w:rPr>
        <w:tab/>
      </w:r>
      <w:r>
        <w:rPr>
          <w:rFonts w:ascii="Arial" w:hAnsi="Arial" w:cs="Arial"/>
          <w:b/>
          <w:sz w:val="24"/>
        </w:rPr>
        <w:t>CR to TS 37.145-2: implementation of LTE_upper_700MHz_A band 103</w:t>
      </w:r>
    </w:p>
    <w:p w14:paraId="0C3504A7"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37.145-2 v17.4.0</w:t>
      </w:r>
      <w:r>
        <w:tab/>
        <w:t xml:space="preserve">  CR-0322  rev  Cat: B (Rel-17)</w:t>
      </w:r>
      <w:r>
        <w:br/>
      </w:r>
      <w:r>
        <w:br/>
      </w:r>
      <w:r>
        <w:rPr>
          <w:i/>
        </w:rPr>
        <w:tab/>
      </w:r>
      <w:r>
        <w:rPr>
          <w:i/>
        </w:rPr>
        <w:tab/>
      </w:r>
      <w:r>
        <w:rPr>
          <w:i/>
        </w:rPr>
        <w:tab/>
      </w:r>
      <w:r>
        <w:rPr>
          <w:i/>
        </w:rPr>
        <w:tab/>
      </w:r>
      <w:r>
        <w:rPr>
          <w:i/>
        </w:rPr>
        <w:tab/>
        <w:t>Source: Huawei, HiSilicon</w:t>
      </w:r>
    </w:p>
    <w:p w14:paraId="4A49ECD5" w14:textId="77777777" w:rsidR="00B5110F" w:rsidRDefault="00B5110F" w:rsidP="00B5110F">
      <w:pPr>
        <w:rPr>
          <w:rFonts w:ascii="Arial" w:hAnsi="Arial" w:cs="Arial"/>
          <w:b/>
        </w:rPr>
      </w:pPr>
      <w:r>
        <w:rPr>
          <w:rFonts w:ascii="Arial" w:hAnsi="Arial" w:cs="Arial"/>
          <w:b/>
        </w:rPr>
        <w:t xml:space="preserve">Abstract: </w:t>
      </w:r>
    </w:p>
    <w:p w14:paraId="1BF6C658" w14:textId="77777777" w:rsidR="00B5110F" w:rsidRDefault="00B5110F" w:rsidP="00B5110F">
      <w:r>
        <w:t>In this CR to TS 37.145-2, band 103 is introduced for the LTE_upper_700MHz_A WI.</w:t>
      </w:r>
    </w:p>
    <w:p w14:paraId="591641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R4-2206497</w:t>
      </w:r>
      <w:r>
        <w:rPr>
          <w:color w:val="993300"/>
          <w:u w:val="single"/>
        </w:rPr>
        <w:t>.</w:t>
      </w:r>
    </w:p>
    <w:p w14:paraId="5AFDC989" w14:textId="77777777" w:rsidR="00B5110F" w:rsidRDefault="00B5110F" w:rsidP="00B5110F">
      <w:pPr>
        <w:rPr>
          <w:rFonts w:ascii="Arial" w:hAnsi="Arial" w:cs="Arial"/>
          <w:b/>
          <w:sz w:val="24"/>
        </w:rPr>
      </w:pPr>
      <w:r>
        <w:rPr>
          <w:rFonts w:ascii="Arial" w:hAnsi="Arial" w:cs="Arial"/>
          <w:b/>
          <w:color w:val="0000FF"/>
          <w:sz w:val="24"/>
        </w:rPr>
        <w:t>R4-2205991</w:t>
      </w:r>
      <w:r>
        <w:rPr>
          <w:rFonts w:ascii="Arial" w:hAnsi="Arial" w:cs="Arial"/>
          <w:b/>
          <w:color w:val="0000FF"/>
          <w:sz w:val="24"/>
        </w:rPr>
        <w:tab/>
      </w:r>
      <w:r>
        <w:rPr>
          <w:rFonts w:ascii="Arial" w:hAnsi="Arial" w:cs="Arial"/>
          <w:b/>
          <w:sz w:val="24"/>
        </w:rPr>
        <w:t>CR to TS 38.141-1: implementation of LTE_upper_700MHz_A band 103</w:t>
      </w:r>
    </w:p>
    <w:p w14:paraId="4CD498C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v17.4.0</w:t>
      </w:r>
      <w:r>
        <w:tab/>
        <w:t xml:space="preserve">  CR-0262  rev  Cat: B (Rel-17)</w:t>
      </w:r>
      <w:r>
        <w:br/>
      </w:r>
      <w:r>
        <w:br/>
      </w:r>
      <w:r>
        <w:rPr>
          <w:i/>
        </w:rPr>
        <w:tab/>
      </w:r>
      <w:r>
        <w:rPr>
          <w:i/>
        </w:rPr>
        <w:tab/>
      </w:r>
      <w:r>
        <w:rPr>
          <w:i/>
        </w:rPr>
        <w:tab/>
      </w:r>
      <w:r>
        <w:rPr>
          <w:i/>
        </w:rPr>
        <w:tab/>
      </w:r>
      <w:r>
        <w:rPr>
          <w:i/>
        </w:rPr>
        <w:tab/>
        <w:t>Source: Huawei, HiSilicon</w:t>
      </w:r>
    </w:p>
    <w:p w14:paraId="056D6B42" w14:textId="77777777" w:rsidR="00B5110F" w:rsidRDefault="00B5110F" w:rsidP="00B5110F">
      <w:pPr>
        <w:rPr>
          <w:rFonts w:ascii="Arial" w:hAnsi="Arial" w:cs="Arial"/>
          <w:b/>
        </w:rPr>
      </w:pPr>
      <w:r>
        <w:rPr>
          <w:rFonts w:ascii="Arial" w:hAnsi="Arial" w:cs="Arial"/>
          <w:b/>
        </w:rPr>
        <w:t xml:space="preserve">Abstract: </w:t>
      </w:r>
    </w:p>
    <w:p w14:paraId="2E03C209" w14:textId="77777777" w:rsidR="00B5110F" w:rsidRDefault="00B5110F" w:rsidP="00B5110F">
      <w:r>
        <w:t>In this CR to TS 38.141-1, band 103 is introduced for the LTE_upper_700MHz_A WI.</w:t>
      </w:r>
    </w:p>
    <w:p w14:paraId="0E18199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R4-2206498</w:t>
      </w:r>
      <w:r>
        <w:rPr>
          <w:color w:val="993300"/>
          <w:u w:val="single"/>
        </w:rPr>
        <w:t>.</w:t>
      </w:r>
    </w:p>
    <w:p w14:paraId="55676631" w14:textId="77777777" w:rsidR="00B5110F" w:rsidRDefault="00B5110F" w:rsidP="00B5110F">
      <w:pPr>
        <w:rPr>
          <w:rFonts w:ascii="Arial" w:hAnsi="Arial" w:cs="Arial"/>
          <w:b/>
          <w:sz w:val="24"/>
        </w:rPr>
      </w:pPr>
      <w:r>
        <w:rPr>
          <w:rFonts w:ascii="Arial" w:hAnsi="Arial" w:cs="Arial"/>
          <w:b/>
          <w:color w:val="0000FF"/>
          <w:sz w:val="24"/>
        </w:rPr>
        <w:t>R4-2205992</w:t>
      </w:r>
      <w:r>
        <w:rPr>
          <w:rFonts w:ascii="Arial" w:hAnsi="Arial" w:cs="Arial"/>
          <w:b/>
          <w:color w:val="0000FF"/>
          <w:sz w:val="24"/>
        </w:rPr>
        <w:tab/>
      </w:r>
      <w:r>
        <w:rPr>
          <w:rFonts w:ascii="Arial" w:hAnsi="Arial" w:cs="Arial"/>
          <w:b/>
          <w:sz w:val="24"/>
        </w:rPr>
        <w:t>CR to TS 38.141-2: implementation of LTE_upper_700MHz_A band 103</w:t>
      </w:r>
    </w:p>
    <w:p w14:paraId="20743C99"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v17.4.0</w:t>
      </w:r>
      <w:r>
        <w:tab/>
        <w:t xml:space="preserve">  CR-0384  rev  Cat: B (Rel-17)</w:t>
      </w:r>
      <w:r>
        <w:br/>
      </w:r>
      <w:r>
        <w:br/>
      </w:r>
      <w:r>
        <w:rPr>
          <w:i/>
        </w:rPr>
        <w:tab/>
      </w:r>
      <w:r>
        <w:rPr>
          <w:i/>
        </w:rPr>
        <w:tab/>
      </w:r>
      <w:r>
        <w:rPr>
          <w:i/>
        </w:rPr>
        <w:tab/>
      </w:r>
      <w:r>
        <w:rPr>
          <w:i/>
        </w:rPr>
        <w:tab/>
      </w:r>
      <w:r>
        <w:rPr>
          <w:i/>
        </w:rPr>
        <w:tab/>
        <w:t>Source: Huawei, HiSilicon</w:t>
      </w:r>
    </w:p>
    <w:p w14:paraId="530ACC60" w14:textId="77777777" w:rsidR="00B5110F" w:rsidRDefault="00B5110F" w:rsidP="00B5110F">
      <w:pPr>
        <w:rPr>
          <w:rFonts w:ascii="Arial" w:hAnsi="Arial" w:cs="Arial"/>
          <w:b/>
        </w:rPr>
      </w:pPr>
      <w:r>
        <w:rPr>
          <w:rFonts w:ascii="Arial" w:hAnsi="Arial" w:cs="Arial"/>
          <w:b/>
        </w:rPr>
        <w:t xml:space="preserve">Abstract: </w:t>
      </w:r>
    </w:p>
    <w:p w14:paraId="60A92387" w14:textId="77777777" w:rsidR="00B5110F" w:rsidRDefault="00B5110F" w:rsidP="00B5110F">
      <w:r>
        <w:t>In this CR to TS 38.141-2, band 103 is introduced for the LTE_upper_700MHz_A WI.</w:t>
      </w:r>
    </w:p>
    <w:p w14:paraId="2024495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R4-2206499</w:t>
      </w:r>
      <w:r>
        <w:rPr>
          <w:color w:val="993300"/>
          <w:u w:val="single"/>
        </w:rPr>
        <w:t>.</w:t>
      </w:r>
    </w:p>
    <w:p w14:paraId="21BECEC5" w14:textId="77777777" w:rsidR="00B5110F" w:rsidRDefault="00B5110F" w:rsidP="00B5110F">
      <w:pPr>
        <w:rPr>
          <w:rFonts w:ascii="Arial" w:hAnsi="Arial" w:cs="Arial"/>
          <w:b/>
          <w:sz w:val="24"/>
        </w:rPr>
      </w:pPr>
      <w:r>
        <w:rPr>
          <w:rFonts w:ascii="Arial" w:hAnsi="Arial" w:cs="Arial"/>
          <w:b/>
          <w:color w:val="0000FF"/>
          <w:sz w:val="24"/>
        </w:rPr>
        <w:t>R4-2206492</w:t>
      </w:r>
      <w:r>
        <w:rPr>
          <w:rFonts w:ascii="Arial" w:hAnsi="Arial" w:cs="Arial"/>
          <w:b/>
          <w:color w:val="0000FF"/>
          <w:sz w:val="24"/>
        </w:rPr>
        <w:tab/>
      </w:r>
      <w:r>
        <w:rPr>
          <w:rFonts w:ascii="Arial" w:hAnsi="Arial" w:cs="Arial"/>
          <w:b/>
          <w:sz w:val="24"/>
        </w:rPr>
        <w:t>CR to TS36.104 on introduction of upper 700MHz A block</w:t>
      </w:r>
    </w:p>
    <w:p w14:paraId="732FFA3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36.104 v17.4.0</w:t>
      </w:r>
      <w:r>
        <w:tab/>
        <w:t xml:space="preserve">  CR-4950  rev 1 Cat: B (Rel-17)</w:t>
      </w:r>
      <w:r>
        <w:br/>
      </w:r>
      <w:r>
        <w:br/>
      </w:r>
      <w:r>
        <w:rPr>
          <w:i/>
        </w:rPr>
        <w:tab/>
      </w:r>
      <w:r>
        <w:rPr>
          <w:i/>
        </w:rPr>
        <w:tab/>
      </w:r>
      <w:r>
        <w:rPr>
          <w:i/>
        </w:rPr>
        <w:tab/>
      </w:r>
      <w:r>
        <w:rPr>
          <w:i/>
        </w:rPr>
        <w:tab/>
      </w:r>
      <w:r>
        <w:rPr>
          <w:i/>
        </w:rPr>
        <w:tab/>
        <w:t>Source: Baicells</w:t>
      </w:r>
    </w:p>
    <w:p w14:paraId="6FE28F7E" w14:textId="77777777" w:rsidR="00B5110F" w:rsidRDefault="00B5110F" w:rsidP="00B5110F">
      <w:pPr>
        <w:rPr>
          <w:color w:val="808080"/>
        </w:rPr>
      </w:pPr>
      <w:r>
        <w:rPr>
          <w:color w:val="808080"/>
        </w:rPr>
        <w:t>(Replaces R4-2204352)</w:t>
      </w:r>
    </w:p>
    <w:p w14:paraId="0A9850D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8E991" w14:textId="77777777" w:rsidR="00B5110F" w:rsidRDefault="00B5110F" w:rsidP="00B5110F">
      <w:pPr>
        <w:rPr>
          <w:rFonts w:ascii="Arial" w:hAnsi="Arial" w:cs="Arial"/>
          <w:b/>
          <w:sz w:val="24"/>
        </w:rPr>
      </w:pPr>
      <w:r>
        <w:rPr>
          <w:rFonts w:ascii="Arial" w:hAnsi="Arial" w:cs="Arial"/>
          <w:b/>
          <w:color w:val="0000FF"/>
          <w:sz w:val="24"/>
        </w:rPr>
        <w:t>R4-2206493</w:t>
      </w:r>
      <w:r>
        <w:rPr>
          <w:rFonts w:ascii="Arial" w:hAnsi="Arial" w:cs="Arial"/>
          <w:b/>
          <w:color w:val="0000FF"/>
          <w:sz w:val="24"/>
        </w:rPr>
        <w:tab/>
      </w:r>
      <w:r>
        <w:rPr>
          <w:rFonts w:ascii="Arial" w:hAnsi="Arial" w:cs="Arial"/>
          <w:b/>
          <w:sz w:val="24"/>
        </w:rPr>
        <w:t>CR to TS37.104 on introduction of upper 700MHz A block</w:t>
      </w:r>
    </w:p>
    <w:p w14:paraId="0A7F2B7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37.104 v17.4.0</w:t>
      </w:r>
      <w:r>
        <w:tab/>
        <w:t xml:space="preserve">  CR-0956  rev 1 Cat: B (Rel-17)</w:t>
      </w:r>
      <w:r>
        <w:br/>
      </w:r>
      <w:r>
        <w:br/>
      </w:r>
      <w:r>
        <w:rPr>
          <w:i/>
        </w:rPr>
        <w:tab/>
      </w:r>
      <w:r>
        <w:rPr>
          <w:i/>
        </w:rPr>
        <w:tab/>
      </w:r>
      <w:r>
        <w:rPr>
          <w:i/>
        </w:rPr>
        <w:tab/>
      </w:r>
      <w:r>
        <w:rPr>
          <w:i/>
        </w:rPr>
        <w:tab/>
      </w:r>
      <w:r>
        <w:rPr>
          <w:i/>
        </w:rPr>
        <w:tab/>
        <w:t>Source: Baicells</w:t>
      </w:r>
    </w:p>
    <w:p w14:paraId="1274339A" w14:textId="77777777" w:rsidR="00B5110F" w:rsidRDefault="00B5110F" w:rsidP="00B5110F">
      <w:pPr>
        <w:rPr>
          <w:color w:val="808080"/>
        </w:rPr>
      </w:pPr>
      <w:r>
        <w:rPr>
          <w:color w:val="808080"/>
        </w:rPr>
        <w:t>(Replaces R4-2204353)</w:t>
      </w:r>
    </w:p>
    <w:p w14:paraId="3B7878D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7C442" w14:textId="77777777" w:rsidR="00B5110F" w:rsidRDefault="00B5110F" w:rsidP="00B5110F">
      <w:pPr>
        <w:rPr>
          <w:rFonts w:ascii="Arial" w:hAnsi="Arial" w:cs="Arial"/>
          <w:b/>
          <w:sz w:val="24"/>
        </w:rPr>
      </w:pPr>
      <w:r>
        <w:rPr>
          <w:rFonts w:ascii="Arial" w:hAnsi="Arial" w:cs="Arial"/>
          <w:b/>
          <w:color w:val="0000FF"/>
          <w:sz w:val="24"/>
        </w:rPr>
        <w:t>R4-2206494</w:t>
      </w:r>
      <w:r>
        <w:rPr>
          <w:rFonts w:ascii="Arial" w:hAnsi="Arial" w:cs="Arial"/>
          <w:b/>
          <w:color w:val="0000FF"/>
          <w:sz w:val="24"/>
        </w:rPr>
        <w:tab/>
      </w:r>
      <w:r>
        <w:rPr>
          <w:rFonts w:ascii="Arial" w:hAnsi="Arial" w:cs="Arial"/>
          <w:b/>
          <w:sz w:val="24"/>
        </w:rPr>
        <w:t>CR to TS37.105 on introduction of upper 700MHz A block</w:t>
      </w:r>
    </w:p>
    <w:p w14:paraId="4CB2B1B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37.105 v17.4.0</w:t>
      </w:r>
      <w:r>
        <w:tab/>
        <w:t xml:space="preserve">  CR-0248  rev 1 Cat: B (Rel-17)</w:t>
      </w:r>
      <w:r>
        <w:br/>
      </w:r>
      <w:r>
        <w:br/>
      </w:r>
      <w:r>
        <w:rPr>
          <w:i/>
        </w:rPr>
        <w:tab/>
      </w:r>
      <w:r>
        <w:rPr>
          <w:i/>
        </w:rPr>
        <w:tab/>
      </w:r>
      <w:r>
        <w:rPr>
          <w:i/>
        </w:rPr>
        <w:tab/>
      </w:r>
      <w:r>
        <w:rPr>
          <w:i/>
        </w:rPr>
        <w:tab/>
      </w:r>
      <w:r>
        <w:rPr>
          <w:i/>
        </w:rPr>
        <w:tab/>
        <w:t>Source: Baicells</w:t>
      </w:r>
    </w:p>
    <w:p w14:paraId="15E4C897" w14:textId="77777777" w:rsidR="00B5110F" w:rsidRDefault="00B5110F" w:rsidP="00B5110F">
      <w:pPr>
        <w:rPr>
          <w:color w:val="808080"/>
        </w:rPr>
      </w:pPr>
      <w:r>
        <w:rPr>
          <w:color w:val="808080"/>
        </w:rPr>
        <w:t>(Replaces R4-2204354)</w:t>
      </w:r>
    </w:p>
    <w:p w14:paraId="58D9CD5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FB3A7" w14:textId="77777777" w:rsidR="00B5110F" w:rsidRDefault="00B5110F" w:rsidP="00B5110F">
      <w:pPr>
        <w:rPr>
          <w:rFonts w:ascii="Arial" w:hAnsi="Arial" w:cs="Arial"/>
          <w:b/>
          <w:sz w:val="24"/>
        </w:rPr>
      </w:pPr>
      <w:r>
        <w:rPr>
          <w:rFonts w:ascii="Arial" w:hAnsi="Arial" w:cs="Arial"/>
          <w:b/>
          <w:color w:val="0000FF"/>
          <w:sz w:val="24"/>
        </w:rPr>
        <w:t>R4-2206495</w:t>
      </w:r>
      <w:r>
        <w:rPr>
          <w:rFonts w:ascii="Arial" w:hAnsi="Arial" w:cs="Arial"/>
          <w:b/>
          <w:color w:val="0000FF"/>
          <w:sz w:val="24"/>
        </w:rPr>
        <w:tab/>
      </w:r>
      <w:r>
        <w:rPr>
          <w:rFonts w:ascii="Arial" w:hAnsi="Arial" w:cs="Arial"/>
          <w:b/>
          <w:sz w:val="24"/>
        </w:rPr>
        <w:t>CR to TS38.104 on introduction of upper 700MHz A block</w:t>
      </w:r>
    </w:p>
    <w:p w14:paraId="5DD76D7D"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38.104 v17.4.0</w:t>
      </w:r>
      <w:r>
        <w:tab/>
        <w:t xml:space="preserve">  CR-0365  rev 1 Cat: B (Rel-17)</w:t>
      </w:r>
      <w:r>
        <w:br/>
      </w:r>
      <w:r>
        <w:br/>
      </w:r>
      <w:r>
        <w:rPr>
          <w:i/>
        </w:rPr>
        <w:tab/>
      </w:r>
      <w:r>
        <w:rPr>
          <w:i/>
        </w:rPr>
        <w:tab/>
      </w:r>
      <w:r>
        <w:rPr>
          <w:i/>
        </w:rPr>
        <w:tab/>
      </w:r>
      <w:r>
        <w:rPr>
          <w:i/>
        </w:rPr>
        <w:tab/>
      </w:r>
      <w:r>
        <w:rPr>
          <w:i/>
        </w:rPr>
        <w:tab/>
        <w:t>Source: Baicells</w:t>
      </w:r>
    </w:p>
    <w:p w14:paraId="366CEF55" w14:textId="77777777" w:rsidR="00B5110F" w:rsidRDefault="00B5110F" w:rsidP="00B5110F">
      <w:pPr>
        <w:rPr>
          <w:color w:val="808080"/>
        </w:rPr>
      </w:pPr>
      <w:r>
        <w:rPr>
          <w:color w:val="808080"/>
        </w:rPr>
        <w:t>(Replaces R4-2204355)</w:t>
      </w:r>
    </w:p>
    <w:p w14:paraId="208FC57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EA416" w14:textId="77777777" w:rsidR="00B5110F" w:rsidRDefault="00B5110F" w:rsidP="00B5110F">
      <w:pPr>
        <w:rPr>
          <w:rFonts w:ascii="Arial" w:hAnsi="Arial" w:cs="Arial"/>
          <w:b/>
          <w:sz w:val="24"/>
        </w:rPr>
      </w:pPr>
      <w:r>
        <w:rPr>
          <w:rFonts w:ascii="Arial" w:hAnsi="Arial" w:cs="Arial"/>
          <w:b/>
          <w:color w:val="0000FF"/>
          <w:sz w:val="24"/>
        </w:rPr>
        <w:t>R4-2206496</w:t>
      </w:r>
      <w:r>
        <w:rPr>
          <w:rFonts w:ascii="Arial" w:hAnsi="Arial" w:cs="Arial"/>
          <w:b/>
          <w:color w:val="0000FF"/>
          <w:sz w:val="24"/>
        </w:rPr>
        <w:tab/>
      </w:r>
      <w:r>
        <w:rPr>
          <w:rFonts w:ascii="Arial" w:hAnsi="Arial" w:cs="Arial"/>
          <w:b/>
          <w:sz w:val="24"/>
        </w:rPr>
        <w:t>CR to TS 37.145-1: implementation of LTE_upper_700MHz_A band 103</w:t>
      </w:r>
    </w:p>
    <w:p w14:paraId="28D69B52"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37.145-1 v17.4.0</w:t>
      </w:r>
      <w:r>
        <w:tab/>
        <w:t xml:space="preserve">  CR-0280  rev 1 Cat: B (Rel-17)</w:t>
      </w:r>
      <w:r>
        <w:br/>
      </w:r>
      <w:r>
        <w:br/>
      </w:r>
      <w:r>
        <w:rPr>
          <w:i/>
        </w:rPr>
        <w:tab/>
      </w:r>
      <w:r>
        <w:rPr>
          <w:i/>
        </w:rPr>
        <w:tab/>
      </w:r>
      <w:r>
        <w:rPr>
          <w:i/>
        </w:rPr>
        <w:tab/>
      </w:r>
      <w:r>
        <w:rPr>
          <w:i/>
        </w:rPr>
        <w:tab/>
      </w:r>
      <w:r>
        <w:rPr>
          <w:i/>
        </w:rPr>
        <w:tab/>
        <w:t>Source: Huawei, HiSilicon</w:t>
      </w:r>
    </w:p>
    <w:p w14:paraId="5059AAD9" w14:textId="77777777" w:rsidR="00B5110F" w:rsidRDefault="00B5110F" w:rsidP="00B5110F">
      <w:pPr>
        <w:rPr>
          <w:color w:val="808080"/>
        </w:rPr>
      </w:pPr>
      <w:r>
        <w:rPr>
          <w:color w:val="808080"/>
        </w:rPr>
        <w:t>(Replaces R4-2205989)</w:t>
      </w:r>
    </w:p>
    <w:p w14:paraId="100C123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99EBA" w14:textId="77777777" w:rsidR="00B5110F" w:rsidRDefault="00B5110F" w:rsidP="00B5110F">
      <w:pPr>
        <w:rPr>
          <w:rFonts w:ascii="Arial" w:hAnsi="Arial" w:cs="Arial"/>
          <w:b/>
          <w:sz w:val="24"/>
        </w:rPr>
      </w:pPr>
      <w:r>
        <w:rPr>
          <w:rFonts w:ascii="Arial" w:hAnsi="Arial" w:cs="Arial"/>
          <w:b/>
          <w:color w:val="0000FF"/>
          <w:sz w:val="24"/>
        </w:rPr>
        <w:t>R4-2206497</w:t>
      </w:r>
      <w:r>
        <w:rPr>
          <w:rFonts w:ascii="Arial" w:hAnsi="Arial" w:cs="Arial"/>
          <w:b/>
          <w:color w:val="0000FF"/>
          <w:sz w:val="24"/>
        </w:rPr>
        <w:tab/>
      </w:r>
      <w:r>
        <w:rPr>
          <w:rFonts w:ascii="Arial" w:hAnsi="Arial" w:cs="Arial"/>
          <w:b/>
          <w:sz w:val="24"/>
        </w:rPr>
        <w:t>CR to TS 37.145-2: implementation of LTE_upper_700MHz_A band 103</w:t>
      </w:r>
    </w:p>
    <w:p w14:paraId="5E8B96FB"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37.145-2 v17.4.0</w:t>
      </w:r>
      <w:r>
        <w:tab/>
        <w:t xml:space="preserve">  CR-0322  rev 1 Cat: B (Rel-17)</w:t>
      </w:r>
      <w:r>
        <w:br/>
      </w:r>
      <w:r>
        <w:br/>
      </w:r>
      <w:r>
        <w:rPr>
          <w:i/>
        </w:rPr>
        <w:tab/>
      </w:r>
      <w:r>
        <w:rPr>
          <w:i/>
        </w:rPr>
        <w:tab/>
      </w:r>
      <w:r>
        <w:rPr>
          <w:i/>
        </w:rPr>
        <w:tab/>
      </w:r>
      <w:r>
        <w:rPr>
          <w:i/>
        </w:rPr>
        <w:tab/>
      </w:r>
      <w:r>
        <w:rPr>
          <w:i/>
        </w:rPr>
        <w:tab/>
        <w:t>Source: Huawei, HiSilicon</w:t>
      </w:r>
    </w:p>
    <w:p w14:paraId="31578B54" w14:textId="77777777" w:rsidR="00B5110F" w:rsidRDefault="00B5110F" w:rsidP="00B5110F">
      <w:pPr>
        <w:rPr>
          <w:color w:val="808080"/>
        </w:rPr>
      </w:pPr>
      <w:r>
        <w:rPr>
          <w:color w:val="808080"/>
        </w:rPr>
        <w:t>(Replaces R4-2205990)</w:t>
      </w:r>
    </w:p>
    <w:p w14:paraId="03D90C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9DE75" w14:textId="77777777" w:rsidR="00B5110F" w:rsidRDefault="00B5110F" w:rsidP="00B5110F">
      <w:pPr>
        <w:rPr>
          <w:rFonts w:ascii="Arial" w:hAnsi="Arial" w:cs="Arial"/>
          <w:b/>
          <w:sz w:val="24"/>
        </w:rPr>
      </w:pPr>
      <w:r>
        <w:rPr>
          <w:rFonts w:ascii="Arial" w:hAnsi="Arial" w:cs="Arial"/>
          <w:b/>
          <w:color w:val="0000FF"/>
          <w:sz w:val="24"/>
        </w:rPr>
        <w:t>R4-2206498</w:t>
      </w:r>
      <w:r>
        <w:rPr>
          <w:rFonts w:ascii="Arial" w:hAnsi="Arial" w:cs="Arial"/>
          <w:b/>
          <w:color w:val="0000FF"/>
          <w:sz w:val="24"/>
        </w:rPr>
        <w:tab/>
      </w:r>
      <w:r>
        <w:rPr>
          <w:rFonts w:ascii="Arial" w:hAnsi="Arial" w:cs="Arial"/>
          <w:b/>
          <w:sz w:val="24"/>
        </w:rPr>
        <w:t>CR to TS 38.141-1: implementation of LTE_upper_700MHz_A band 103</w:t>
      </w:r>
    </w:p>
    <w:p w14:paraId="02DF930E"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38.141-1 v17.4.0</w:t>
      </w:r>
      <w:r>
        <w:tab/>
        <w:t xml:space="preserve">  CR-0262  rev 1 Cat: B (Rel-17)</w:t>
      </w:r>
      <w:r>
        <w:br/>
      </w:r>
      <w:r>
        <w:br/>
      </w:r>
      <w:r>
        <w:rPr>
          <w:i/>
        </w:rPr>
        <w:tab/>
      </w:r>
      <w:r>
        <w:rPr>
          <w:i/>
        </w:rPr>
        <w:tab/>
      </w:r>
      <w:r>
        <w:rPr>
          <w:i/>
        </w:rPr>
        <w:tab/>
      </w:r>
      <w:r>
        <w:rPr>
          <w:i/>
        </w:rPr>
        <w:tab/>
      </w:r>
      <w:r>
        <w:rPr>
          <w:i/>
        </w:rPr>
        <w:tab/>
        <w:t>Source: Huawei, HiSilicon</w:t>
      </w:r>
    </w:p>
    <w:p w14:paraId="21AAB82B" w14:textId="77777777" w:rsidR="00B5110F" w:rsidRDefault="00B5110F" w:rsidP="00B5110F">
      <w:pPr>
        <w:rPr>
          <w:color w:val="808080"/>
        </w:rPr>
      </w:pPr>
      <w:r>
        <w:rPr>
          <w:color w:val="808080"/>
        </w:rPr>
        <w:t>(Replaces R4-2205991)</w:t>
      </w:r>
    </w:p>
    <w:p w14:paraId="72ED30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DAED3" w14:textId="77777777" w:rsidR="00B5110F" w:rsidRDefault="00B5110F" w:rsidP="00B5110F">
      <w:pPr>
        <w:rPr>
          <w:rFonts w:ascii="Arial" w:hAnsi="Arial" w:cs="Arial"/>
          <w:b/>
          <w:sz w:val="24"/>
        </w:rPr>
      </w:pPr>
      <w:r>
        <w:rPr>
          <w:rFonts w:ascii="Arial" w:hAnsi="Arial" w:cs="Arial"/>
          <w:b/>
          <w:color w:val="0000FF"/>
          <w:sz w:val="24"/>
        </w:rPr>
        <w:t>R4-2206499</w:t>
      </w:r>
      <w:r>
        <w:rPr>
          <w:rFonts w:ascii="Arial" w:hAnsi="Arial" w:cs="Arial"/>
          <w:b/>
          <w:color w:val="0000FF"/>
          <w:sz w:val="24"/>
        </w:rPr>
        <w:tab/>
      </w:r>
      <w:r>
        <w:rPr>
          <w:rFonts w:ascii="Arial" w:hAnsi="Arial" w:cs="Arial"/>
          <w:b/>
          <w:sz w:val="24"/>
        </w:rPr>
        <w:t>CR to TS 38.141-2: implementation of LTE_upper_700MHz_A band 103</w:t>
      </w:r>
    </w:p>
    <w:p w14:paraId="49F096B4"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38.141-2 v17.4.0</w:t>
      </w:r>
      <w:r>
        <w:tab/>
        <w:t xml:space="preserve">  CR-0384  rev 1 Cat: B (Rel-17)</w:t>
      </w:r>
      <w:r>
        <w:br/>
      </w:r>
      <w:r>
        <w:br/>
      </w:r>
      <w:r>
        <w:rPr>
          <w:i/>
        </w:rPr>
        <w:tab/>
      </w:r>
      <w:r>
        <w:rPr>
          <w:i/>
        </w:rPr>
        <w:tab/>
      </w:r>
      <w:r>
        <w:rPr>
          <w:i/>
        </w:rPr>
        <w:tab/>
      </w:r>
      <w:r>
        <w:rPr>
          <w:i/>
        </w:rPr>
        <w:tab/>
      </w:r>
      <w:r>
        <w:rPr>
          <w:i/>
        </w:rPr>
        <w:tab/>
        <w:t>Source: Huawei, HiSilicon</w:t>
      </w:r>
    </w:p>
    <w:p w14:paraId="7786387C" w14:textId="77777777" w:rsidR="00B5110F" w:rsidRDefault="00B5110F" w:rsidP="00B5110F">
      <w:pPr>
        <w:rPr>
          <w:color w:val="808080"/>
        </w:rPr>
      </w:pPr>
      <w:r>
        <w:rPr>
          <w:color w:val="808080"/>
        </w:rPr>
        <w:t>(Replaces R4-2205992)</w:t>
      </w:r>
    </w:p>
    <w:p w14:paraId="30CA7F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DBAF4" w14:textId="77777777" w:rsidR="00B5110F" w:rsidRDefault="00B5110F" w:rsidP="00B5110F">
      <w:pPr>
        <w:pStyle w:val="Heading4"/>
      </w:pPr>
      <w:bookmarkStart w:id="666" w:name="_Toc97892869"/>
      <w:r>
        <w:t>12.8.5</w:t>
      </w:r>
      <w:r>
        <w:tab/>
        <w:t>Others</w:t>
      </w:r>
      <w:bookmarkEnd w:id="666"/>
    </w:p>
    <w:p w14:paraId="13240470" w14:textId="77777777" w:rsidR="00B5110F" w:rsidRDefault="00B5110F" w:rsidP="00B5110F">
      <w:pPr>
        <w:rPr>
          <w:rFonts w:ascii="Arial" w:hAnsi="Arial" w:cs="Arial"/>
          <w:b/>
          <w:sz w:val="24"/>
        </w:rPr>
      </w:pPr>
      <w:r>
        <w:rPr>
          <w:rFonts w:ascii="Arial" w:hAnsi="Arial" w:cs="Arial"/>
          <w:b/>
          <w:color w:val="0000FF"/>
          <w:sz w:val="24"/>
        </w:rPr>
        <w:t>R4-2204356</w:t>
      </w:r>
      <w:r>
        <w:rPr>
          <w:rFonts w:ascii="Arial" w:hAnsi="Arial" w:cs="Arial"/>
          <w:b/>
          <w:color w:val="0000FF"/>
          <w:sz w:val="24"/>
        </w:rPr>
        <w:tab/>
      </w:r>
      <w:r>
        <w:rPr>
          <w:rFonts w:ascii="Arial" w:hAnsi="Arial" w:cs="Arial"/>
          <w:b/>
          <w:sz w:val="24"/>
        </w:rPr>
        <w:t>CR to TS36.141 on introduction of upper 700MHz A block</w:t>
      </w:r>
    </w:p>
    <w:p w14:paraId="3ABA8AA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36.141 v17.4.0</w:t>
      </w:r>
      <w:r>
        <w:tab/>
        <w:t xml:space="preserve">  CR-1325  rev  Cat: B (Rel-17)</w:t>
      </w:r>
      <w:r>
        <w:br/>
      </w:r>
      <w:r>
        <w:br/>
      </w:r>
      <w:r>
        <w:rPr>
          <w:i/>
        </w:rPr>
        <w:tab/>
      </w:r>
      <w:r>
        <w:rPr>
          <w:i/>
        </w:rPr>
        <w:tab/>
      </w:r>
      <w:r>
        <w:rPr>
          <w:i/>
        </w:rPr>
        <w:tab/>
      </w:r>
      <w:r>
        <w:rPr>
          <w:i/>
        </w:rPr>
        <w:tab/>
      </w:r>
      <w:r>
        <w:rPr>
          <w:i/>
        </w:rPr>
        <w:tab/>
        <w:t>Source: Baicells</w:t>
      </w:r>
    </w:p>
    <w:p w14:paraId="572F94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R4-2206500</w:t>
      </w:r>
      <w:r>
        <w:rPr>
          <w:color w:val="993300"/>
          <w:u w:val="single"/>
        </w:rPr>
        <w:t>.</w:t>
      </w:r>
    </w:p>
    <w:p w14:paraId="2A4A2E4A" w14:textId="77777777" w:rsidR="00B5110F" w:rsidRDefault="00B5110F" w:rsidP="00B5110F">
      <w:pPr>
        <w:rPr>
          <w:rFonts w:ascii="Arial" w:hAnsi="Arial" w:cs="Arial"/>
          <w:b/>
          <w:sz w:val="24"/>
        </w:rPr>
      </w:pPr>
      <w:r>
        <w:rPr>
          <w:rFonts w:ascii="Arial" w:hAnsi="Arial" w:cs="Arial"/>
          <w:b/>
          <w:color w:val="0000FF"/>
          <w:sz w:val="24"/>
        </w:rPr>
        <w:t>R4-2204357</w:t>
      </w:r>
      <w:r>
        <w:rPr>
          <w:rFonts w:ascii="Arial" w:hAnsi="Arial" w:cs="Arial"/>
          <w:b/>
          <w:color w:val="0000FF"/>
          <w:sz w:val="24"/>
        </w:rPr>
        <w:tab/>
      </w:r>
      <w:r>
        <w:rPr>
          <w:rFonts w:ascii="Arial" w:hAnsi="Arial" w:cs="Arial"/>
          <w:b/>
          <w:sz w:val="24"/>
        </w:rPr>
        <w:t>CR to TS37.141 on introduction of upper 700MHz A block</w:t>
      </w:r>
    </w:p>
    <w:p w14:paraId="234645F1"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37.141 v17.4.0</w:t>
      </w:r>
      <w:r>
        <w:tab/>
        <w:t xml:space="preserve">  CR-0998  rev  Cat: B (Rel-17)</w:t>
      </w:r>
      <w:r>
        <w:br/>
      </w:r>
      <w:r>
        <w:br/>
      </w:r>
      <w:r>
        <w:rPr>
          <w:i/>
        </w:rPr>
        <w:tab/>
      </w:r>
      <w:r>
        <w:rPr>
          <w:i/>
        </w:rPr>
        <w:tab/>
      </w:r>
      <w:r>
        <w:rPr>
          <w:i/>
        </w:rPr>
        <w:tab/>
      </w:r>
      <w:r>
        <w:rPr>
          <w:i/>
        </w:rPr>
        <w:tab/>
      </w:r>
      <w:r>
        <w:rPr>
          <w:i/>
        </w:rPr>
        <w:tab/>
        <w:t>Source: Baicells</w:t>
      </w:r>
    </w:p>
    <w:p w14:paraId="45A2503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R4-2206501</w:t>
      </w:r>
      <w:r>
        <w:rPr>
          <w:color w:val="993300"/>
          <w:u w:val="single"/>
        </w:rPr>
        <w:t>.</w:t>
      </w:r>
    </w:p>
    <w:p w14:paraId="37A7EB14" w14:textId="77777777" w:rsidR="00B5110F" w:rsidRDefault="00B5110F" w:rsidP="00B5110F">
      <w:pPr>
        <w:rPr>
          <w:rFonts w:ascii="Arial" w:hAnsi="Arial" w:cs="Arial"/>
          <w:b/>
          <w:sz w:val="24"/>
        </w:rPr>
      </w:pPr>
      <w:r>
        <w:rPr>
          <w:rFonts w:ascii="Arial" w:hAnsi="Arial" w:cs="Arial"/>
          <w:b/>
          <w:color w:val="0000FF"/>
          <w:sz w:val="24"/>
        </w:rPr>
        <w:t>R4-2205993</w:t>
      </w:r>
      <w:r>
        <w:rPr>
          <w:rFonts w:ascii="Arial" w:hAnsi="Arial" w:cs="Arial"/>
          <w:b/>
          <w:color w:val="0000FF"/>
          <w:sz w:val="24"/>
        </w:rPr>
        <w:tab/>
      </w:r>
      <w:r>
        <w:rPr>
          <w:rFonts w:ascii="Arial" w:hAnsi="Arial" w:cs="Arial"/>
          <w:b/>
          <w:sz w:val="24"/>
        </w:rPr>
        <w:t>CR to TS 36.133: implementation of LTE_upper_700MHz_A band 103</w:t>
      </w:r>
    </w:p>
    <w:p w14:paraId="1E55CBB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v17.4.0</w:t>
      </w:r>
      <w:r>
        <w:tab/>
        <w:t xml:space="preserve">  CR-7141  rev  Cat: B (Rel-17)</w:t>
      </w:r>
      <w:r>
        <w:br/>
      </w:r>
      <w:r>
        <w:br/>
      </w:r>
      <w:r>
        <w:rPr>
          <w:i/>
        </w:rPr>
        <w:tab/>
      </w:r>
      <w:r>
        <w:rPr>
          <w:i/>
        </w:rPr>
        <w:tab/>
      </w:r>
      <w:r>
        <w:rPr>
          <w:i/>
        </w:rPr>
        <w:tab/>
      </w:r>
      <w:r>
        <w:rPr>
          <w:i/>
        </w:rPr>
        <w:tab/>
      </w:r>
      <w:r>
        <w:rPr>
          <w:i/>
        </w:rPr>
        <w:tab/>
        <w:t>Source: Huawei, HiSilicon</w:t>
      </w:r>
    </w:p>
    <w:p w14:paraId="0907C0C9" w14:textId="77777777" w:rsidR="00B5110F" w:rsidRDefault="00B5110F" w:rsidP="00B5110F">
      <w:pPr>
        <w:rPr>
          <w:rFonts w:ascii="Arial" w:hAnsi="Arial" w:cs="Arial"/>
          <w:b/>
        </w:rPr>
      </w:pPr>
      <w:r>
        <w:rPr>
          <w:rFonts w:ascii="Arial" w:hAnsi="Arial" w:cs="Arial"/>
          <w:b/>
        </w:rPr>
        <w:t xml:space="preserve">Abstract: </w:t>
      </w:r>
    </w:p>
    <w:p w14:paraId="64D821FF" w14:textId="77777777" w:rsidR="00B5110F" w:rsidRDefault="00B5110F" w:rsidP="00B5110F">
      <w:r>
        <w:t>[Formal CR with CR number] In this CR to TS 36.133, band 103 is introduced for the LTE_upper_700MHz_A WI.</w:t>
      </w:r>
    </w:p>
    <w:p w14:paraId="62EA41A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R4-2206502</w:t>
      </w:r>
      <w:r>
        <w:rPr>
          <w:color w:val="993300"/>
          <w:u w:val="single"/>
        </w:rPr>
        <w:t>.</w:t>
      </w:r>
    </w:p>
    <w:p w14:paraId="568F2F4D" w14:textId="77777777" w:rsidR="00B5110F" w:rsidRDefault="00B5110F" w:rsidP="00B5110F">
      <w:pPr>
        <w:rPr>
          <w:rFonts w:ascii="Arial" w:hAnsi="Arial" w:cs="Arial"/>
          <w:b/>
          <w:sz w:val="24"/>
        </w:rPr>
      </w:pPr>
      <w:r>
        <w:rPr>
          <w:rFonts w:ascii="Arial" w:hAnsi="Arial" w:cs="Arial"/>
          <w:b/>
          <w:color w:val="0000FF"/>
          <w:sz w:val="24"/>
        </w:rPr>
        <w:t>R4-2206500</w:t>
      </w:r>
      <w:r>
        <w:rPr>
          <w:rFonts w:ascii="Arial" w:hAnsi="Arial" w:cs="Arial"/>
          <w:b/>
          <w:color w:val="0000FF"/>
          <w:sz w:val="24"/>
        </w:rPr>
        <w:tab/>
      </w:r>
      <w:r>
        <w:rPr>
          <w:rFonts w:ascii="Arial" w:hAnsi="Arial" w:cs="Arial"/>
          <w:b/>
          <w:sz w:val="24"/>
        </w:rPr>
        <w:t>CR to TS36.141 on introduction of upper 700MHz A block</w:t>
      </w:r>
    </w:p>
    <w:p w14:paraId="2B4C2EA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36.141 v17.4.0</w:t>
      </w:r>
      <w:r>
        <w:tab/>
        <w:t xml:space="preserve">  CR-1325  rev 1 Cat: B (Rel-17)</w:t>
      </w:r>
      <w:r>
        <w:br/>
      </w:r>
      <w:r>
        <w:br/>
      </w:r>
      <w:r>
        <w:rPr>
          <w:i/>
        </w:rPr>
        <w:tab/>
      </w:r>
      <w:r>
        <w:rPr>
          <w:i/>
        </w:rPr>
        <w:tab/>
      </w:r>
      <w:r>
        <w:rPr>
          <w:i/>
        </w:rPr>
        <w:tab/>
      </w:r>
      <w:r>
        <w:rPr>
          <w:i/>
        </w:rPr>
        <w:tab/>
      </w:r>
      <w:r>
        <w:rPr>
          <w:i/>
        </w:rPr>
        <w:tab/>
        <w:t>Source: Baicells</w:t>
      </w:r>
    </w:p>
    <w:p w14:paraId="1FE6F017" w14:textId="77777777" w:rsidR="00B5110F" w:rsidRDefault="00B5110F" w:rsidP="00B5110F">
      <w:pPr>
        <w:rPr>
          <w:color w:val="808080"/>
        </w:rPr>
      </w:pPr>
      <w:r>
        <w:rPr>
          <w:color w:val="808080"/>
        </w:rPr>
        <w:t>(Replaces R4-2204356)</w:t>
      </w:r>
    </w:p>
    <w:p w14:paraId="19D7122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4242C" w14:textId="77777777" w:rsidR="00B5110F" w:rsidRDefault="00B5110F" w:rsidP="00B5110F">
      <w:pPr>
        <w:rPr>
          <w:rFonts w:ascii="Arial" w:hAnsi="Arial" w:cs="Arial"/>
          <w:b/>
          <w:sz w:val="24"/>
        </w:rPr>
      </w:pPr>
      <w:r>
        <w:rPr>
          <w:rFonts w:ascii="Arial" w:hAnsi="Arial" w:cs="Arial"/>
          <w:b/>
          <w:color w:val="0000FF"/>
          <w:sz w:val="24"/>
        </w:rPr>
        <w:t>R4-2206501</w:t>
      </w:r>
      <w:r>
        <w:rPr>
          <w:rFonts w:ascii="Arial" w:hAnsi="Arial" w:cs="Arial"/>
          <w:b/>
          <w:color w:val="0000FF"/>
          <w:sz w:val="24"/>
        </w:rPr>
        <w:tab/>
      </w:r>
      <w:r>
        <w:rPr>
          <w:rFonts w:ascii="Arial" w:hAnsi="Arial" w:cs="Arial"/>
          <w:b/>
          <w:sz w:val="24"/>
        </w:rPr>
        <w:t>CR to TS37.141 on introduction of upper 700MHz A block</w:t>
      </w:r>
    </w:p>
    <w:p w14:paraId="5F80CC8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37.141 v17.4.0</w:t>
      </w:r>
      <w:r>
        <w:tab/>
        <w:t xml:space="preserve">  CR-0998  rev 1 Cat: B (Rel-17)</w:t>
      </w:r>
      <w:r>
        <w:br/>
      </w:r>
      <w:r>
        <w:br/>
      </w:r>
      <w:r>
        <w:rPr>
          <w:i/>
        </w:rPr>
        <w:tab/>
      </w:r>
      <w:r>
        <w:rPr>
          <w:i/>
        </w:rPr>
        <w:tab/>
      </w:r>
      <w:r>
        <w:rPr>
          <w:i/>
        </w:rPr>
        <w:tab/>
      </w:r>
      <w:r>
        <w:rPr>
          <w:i/>
        </w:rPr>
        <w:tab/>
      </w:r>
      <w:r>
        <w:rPr>
          <w:i/>
        </w:rPr>
        <w:tab/>
        <w:t>Source: Baicells</w:t>
      </w:r>
    </w:p>
    <w:p w14:paraId="3754570F" w14:textId="77777777" w:rsidR="00B5110F" w:rsidRDefault="00B5110F" w:rsidP="00B5110F">
      <w:pPr>
        <w:rPr>
          <w:color w:val="808080"/>
        </w:rPr>
      </w:pPr>
      <w:r>
        <w:rPr>
          <w:color w:val="808080"/>
        </w:rPr>
        <w:t>(Replaces R4-2204357)</w:t>
      </w:r>
    </w:p>
    <w:p w14:paraId="74030C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1671" w14:textId="77777777" w:rsidR="00B5110F" w:rsidRDefault="00B5110F" w:rsidP="00B5110F">
      <w:pPr>
        <w:rPr>
          <w:rFonts w:ascii="Arial" w:hAnsi="Arial" w:cs="Arial"/>
          <w:b/>
          <w:sz w:val="24"/>
        </w:rPr>
      </w:pPr>
      <w:r>
        <w:rPr>
          <w:rFonts w:ascii="Arial" w:hAnsi="Arial" w:cs="Arial"/>
          <w:b/>
          <w:color w:val="0000FF"/>
          <w:sz w:val="24"/>
        </w:rPr>
        <w:t>R4-2206502</w:t>
      </w:r>
      <w:r>
        <w:rPr>
          <w:rFonts w:ascii="Arial" w:hAnsi="Arial" w:cs="Arial"/>
          <w:b/>
          <w:color w:val="0000FF"/>
          <w:sz w:val="24"/>
        </w:rPr>
        <w:tab/>
      </w:r>
      <w:r>
        <w:rPr>
          <w:rFonts w:ascii="Arial" w:hAnsi="Arial" w:cs="Arial"/>
          <w:b/>
          <w:sz w:val="24"/>
        </w:rPr>
        <w:t>CR to TS 36.133: implementation of LTE_upper_700MHz_A band 103</w:t>
      </w:r>
    </w:p>
    <w:p w14:paraId="7E35BD50"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v17.4.0</w:t>
      </w:r>
      <w:r>
        <w:tab/>
        <w:t xml:space="preserve">  CR-7141  rev 1 Cat: B (Rel-17)</w:t>
      </w:r>
      <w:r>
        <w:br/>
      </w:r>
      <w:r>
        <w:br/>
      </w:r>
      <w:r>
        <w:rPr>
          <w:i/>
        </w:rPr>
        <w:tab/>
      </w:r>
      <w:r>
        <w:rPr>
          <w:i/>
        </w:rPr>
        <w:tab/>
      </w:r>
      <w:r>
        <w:rPr>
          <w:i/>
        </w:rPr>
        <w:tab/>
      </w:r>
      <w:r>
        <w:rPr>
          <w:i/>
        </w:rPr>
        <w:tab/>
      </w:r>
      <w:r>
        <w:rPr>
          <w:i/>
        </w:rPr>
        <w:tab/>
        <w:t>Source: Huawei, HiSilicon</w:t>
      </w:r>
    </w:p>
    <w:p w14:paraId="6EE0E28E" w14:textId="77777777" w:rsidR="00B5110F" w:rsidRDefault="00B5110F" w:rsidP="00B5110F">
      <w:pPr>
        <w:rPr>
          <w:color w:val="808080"/>
        </w:rPr>
      </w:pPr>
      <w:r>
        <w:rPr>
          <w:color w:val="808080"/>
        </w:rPr>
        <w:t>(Replaces R4-2205993)</w:t>
      </w:r>
    </w:p>
    <w:p w14:paraId="5614D9B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9B97A" w14:textId="77777777" w:rsidR="00B5110F" w:rsidRDefault="00B5110F" w:rsidP="00B5110F">
      <w:pPr>
        <w:pStyle w:val="Heading3"/>
      </w:pPr>
      <w:bookmarkStart w:id="667" w:name="_Toc97892870"/>
      <w:r>
        <w:t>12.9</w:t>
      </w:r>
      <w:r>
        <w:tab/>
        <w:t>Additional enhancements for NB-IoT and LTE-MTC</w:t>
      </w:r>
      <w:bookmarkEnd w:id="667"/>
    </w:p>
    <w:p w14:paraId="0EDF7AE2" w14:textId="77777777" w:rsidR="00B5110F" w:rsidRDefault="00B5110F" w:rsidP="00B5110F">
      <w:pPr>
        <w:pStyle w:val="Heading4"/>
      </w:pPr>
      <w:bookmarkStart w:id="668" w:name="_Toc97892871"/>
      <w:r>
        <w:t>12.9.1</w:t>
      </w:r>
      <w:r>
        <w:tab/>
        <w:t>General</w:t>
      </w:r>
      <w:bookmarkEnd w:id="668"/>
    </w:p>
    <w:p w14:paraId="16A364DA" w14:textId="77777777" w:rsidR="00B5110F" w:rsidRDefault="00B5110F" w:rsidP="00B5110F">
      <w:pPr>
        <w:pStyle w:val="Heading4"/>
      </w:pPr>
      <w:bookmarkStart w:id="669" w:name="_Toc97892872"/>
      <w:r>
        <w:t>12.9.2</w:t>
      </w:r>
      <w:r>
        <w:tab/>
        <w:t>Support of 16QAM in NB-IoT</w:t>
      </w:r>
      <w:bookmarkEnd w:id="669"/>
    </w:p>
    <w:p w14:paraId="3BE0E911" w14:textId="77777777" w:rsidR="00B5110F" w:rsidRDefault="00B5110F" w:rsidP="00B5110F">
      <w:pPr>
        <w:pStyle w:val="Heading5"/>
      </w:pPr>
      <w:bookmarkStart w:id="670" w:name="_Toc97892873"/>
      <w:r>
        <w:t>12.9.2.1</w:t>
      </w:r>
      <w:r>
        <w:tab/>
        <w:t>BS RF requirements</w:t>
      </w:r>
      <w:bookmarkEnd w:id="670"/>
    </w:p>
    <w:p w14:paraId="257E6217" w14:textId="77777777" w:rsidR="00B5110F" w:rsidRDefault="00B5110F" w:rsidP="00B5110F">
      <w:pPr>
        <w:rPr>
          <w:rFonts w:ascii="Arial" w:hAnsi="Arial" w:cs="Arial"/>
          <w:b/>
          <w:sz w:val="24"/>
        </w:rPr>
      </w:pPr>
      <w:r>
        <w:rPr>
          <w:rFonts w:ascii="Arial" w:hAnsi="Arial" w:cs="Arial"/>
          <w:b/>
          <w:color w:val="0000FF"/>
          <w:sz w:val="24"/>
        </w:rPr>
        <w:t>R4-2204077</w:t>
      </w:r>
      <w:r>
        <w:rPr>
          <w:rFonts w:ascii="Arial" w:hAnsi="Arial" w:cs="Arial"/>
          <w:b/>
          <w:color w:val="0000FF"/>
          <w:sz w:val="24"/>
        </w:rPr>
        <w:tab/>
      </w:r>
      <w:r>
        <w:rPr>
          <w:rFonts w:ascii="Arial" w:hAnsi="Arial" w:cs="Arial"/>
          <w:b/>
          <w:sz w:val="24"/>
        </w:rPr>
        <w:t>CR to TS16104 Addition of NB-IoT 16QAM</w:t>
      </w:r>
    </w:p>
    <w:p w14:paraId="16DBF115"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36.104 v17.4.0</w:t>
      </w:r>
      <w:r>
        <w:tab/>
        <w:t xml:space="preserve">  CR-4949  rev  Cat: B (Rel-17)</w:t>
      </w:r>
      <w:r>
        <w:br/>
      </w:r>
      <w:r>
        <w:br/>
      </w:r>
      <w:r>
        <w:rPr>
          <w:i/>
        </w:rPr>
        <w:tab/>
      </w:r>
      <w:r>
        <w:rPr>
          <w:i/>
        </w:rPr>
        <w:tab/>
      </w:r>
      <w:r>
        <w:rPr>
          <w:i/>
        </w:rPr>
        <w:tab/>
      </w:r>
      <w:r>
        <w:rPr>
          <w:i/>
        </w:rPr>
        <w:tab/>
      </w:r>
      <w:r>
        <w:rPr>
          <w:i/>
        </w:rPr>
        <w:tab/>
        <w:t>Source: Huawei, HiSilicon, Ericsson, Nokia, Nokia Shanghai Bell</w:t>
      </w:r>
    </w:p>
    <w:p w14:paraId="02D26C5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FB958" w14:textId="77777777" w:rsidR="00B5110F" w:rsidRDefault="00B5110F" w:rsidP="00B5110F">
      <w:pPr>
        <w:rPr>
          <w:rFonts w:ascii="Arial" w:hAnsi="Arial" w:cs="Arial"/>
          <w:b/>
          <w:sz w:val="24"/>
        </w:rPr>
      </w:pPr>
      <w:r>
        <w:rPr>
          <w:rFonts w:ascii="Arial" w:hAnsi="Arial" w:cs="Arial"/>
          <w:b/>
          <w:color w:val="0000FF"/>
          <w:sz w:val="24"/>
        </w:rPr>
        <w:t>R4-2204078</w:t>
      </w:r>
      <w:r>
        <w:rPr>
          <w:rFonts w:ascii="Arial" w:hAnsi="Arial" w:cs="Arial"/>
          <w:b/>
          <w:color w:val="0000FF"/>
          <w:sz w:val="24"/>
        </w:rPr>
        <w:tab/>
      </w:r>
      <w:r>
        <w:rPr>
          <w:rFonts w:ascii="Arial" w:hAnsi="Arial" w:cs="Arial"/>
          <w:b/>
          <w:sz w:val="24"/>
        </w:rPr>
        <w:t>CR to TS16141 Addition of NB-IoT 16QAM</w:t>
      </w:r>
    </w:p>
    <w:p w14:paraId="41B28AC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36.141 v17.4.0</w:t>
      </w:r>
      <w:r>
        <w:tab/>
        <w:t xml:space="preserve">  CR-1324  rev  Cat: B (Rel-17)</w:t>
      </w:r>
      <w:r>
        <w:br/>
      </w:r>
      <w:r>
        <w:br/>
      </w:r>
      <w:r>
        <w:rPr>
          <w:i/>
        </w:rPr>
        <w:tab/>
      </w:r>
      <w:r>
        <w:rPr>
          <w:i/>
        </w:rPr>
        <w:tab/>
      </w:r>
      <w:r>
        <w:rPr>
          <w:i/>
        </w:rPr>
        <w:tab/>
      </w:r>
      <w:r>
        <w:rPr>
          <w:i/>
        </w:rPr>
        <w:tab/>
      </w:r>
      <w:r>
        <w:rPr>
          <w:i/>
        </w:rPr>
        <w:tab/>
        <w:t>Source: Huawei, HiSilicon, Nokia, Nokia Shanghai Bell, Ericsson</w:t>
      </w:r>
    </w:p>
    <w:p w14:paraId="08705BA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C3A63" w14:textId="77777777" w:rsidR="00B5110F" w:rsidRDefault="00B5110F" w:rsidP="00B5110F">
      <w:pPr>
        <w:pStyle w:val="Heading5"/>
      </w:pPr>
      <w:bookmarkStart w:id="671" w:name="_Toc97892874"/>
      <w:r>
        <w:t>12.9.2.2</w:t>
      </w:r>
      <w:r>
        <w:tab/>
        <w:t>UE RF requirements</w:t>
      </w:r>
      <w:bookmarkEnd w:id="671"/>
    </w:p>
    <w:p w14:paraId="7E1E0780" w14:textId="77777777" w:rsidR="00B5110F" w:rsidRDefault="00B5110F" w:rsidP="00B5110F">
      <w:pPr>
        <w:pStyle w:val="Heading4"/>
      </w:pPr>
      <w:bookmarkStart w:id="672" w:name="_Toc97892875"/>
      <w:r>
        <w:t>12.9.3</w:t>
      </w:r>
      <w:r>
        <w:tab/>
        <w:t>Support of power reduction for PRACH, PUCCH, and full-PRB PUSCH in MTC</w:t>
      </w:r>
      <w:bookmarkEnd w:id="672"/>
    </w:p>
    <w:p w14:paraId="2400FBDF" w14:textId="77777777" w:rsidR="00B5110F" w:rsidRDefault="00B5110F" w:rsidP="00B5110F">
      <w:pPr>
        <w:pStyle w:val="Heading5"/>
      </w:pPr>
      <w:bookmarkStart w:id="673" w:name="_Toc97892876"/>
      <w:r>
        <w:t>12.9.3.1</w:t>
      </w:r>
      <w:r>
        <w:tab/>
        <w:t>UE RF requirements</w:t>
      </w:r>
      <w:bookmarkEnd w:id="673"/>
    </w:p>
    <w:p w14:paraId="1A87DFC3" w14:textId="77777777" w:rsidR="00B5110F" w:rsidRDefault="00B5110F" w:rsidP="00B5110F">
      <w:pPr>
        <w:rPr>
          <w:rFonts w:ascii="Arial" w:hAnsi="Arial" w:cs="Arial"/>
          <w:b/>
          <w:sz w:val="24"/>
        </w:rPr>
      </w:pPr>
      <w:r>
        <w:rPr>
          <w:rFonts w:ascii="Arial" w:hAnsi="Arial" w:cs="Arial"/>
          <w:b/>
          <w:color w:val="0000FF"/>
          <w:sz w:val="24"/>
        </w:rPr>
        <w:t>R4-2204042</w:t>
      </w:r>
      <w:r>
        <w:rPr>
          <w:rFonts w:ascii="Arial" w:hAnsi="Arial" w:cs="Arial"/>
          <w:b/>
          <w:color w:val="0000FF"/>
          <w:sz w:val="24"/>
        </w:rPr>
        <w:tab/>
      </w:r>
      <w:r>
        <w:rPr>
          <w:rFonts w:ascii="Arial" w:hAnsi="Arial" w:cs="Arial"/>
          <w:b/>
          <w:sz w:val="24"/>
        </w:rPr>
        <w:t>On max power reduction for PRACH, PUCCH, and full-PRB PUSCH</w:t>
      </w:r>
    </w:p>
    <w:p w14:paraId="2D10701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AE9C5E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F4837" w14:textId="77777777" w:rsidR="00B5110F" w:rsidRDefault="00B5110F" w:rsidP="00B5110F">
      <w:pPr>
        <w:rPr>
          <w:rFonts w:ascii="Arial" w:hAnsi="Arial" w:cs="Arial"/>
          <w:b/>
          <w:sz w:val="24"/>
        </w:rPr>
      </w:pPr>
      <w:r>
        <w:rPr>
          <w:rFonts w:ascii="Arial" w:hAnsi="Arial" w:cs="Arial"/>
          <w:b/>
          <w:color w:val="0000FF"/>
          <w:sz w:val="24"/>
        </w:rPr>
        <w:t>R4-2205546</w:t>
      </w:r>
      <w:r>
        <w:rPr>
          <w:rFonts w:ascii="Arial" w:hAnsi="Arial" w:cs="Arial"/>
          <w:b/>
          <w:color w:val="0000FF"/>
          <w:sz w:val="24"/>
        </w:rPr>
        <w:tab/>
      </w:r>
      <w:r>
        <w:rPr>
          <w:rFonts w:ascii="Arial" w:hAnsi="Arial" w:cs="Arial"/>
          <w:b/>
          <w:sz w:val="24"/>
        </w:rPr>
        <w:t>RF impact analysis on R17 eMTC WID</w:t>
      </w:r>
    </w:p>
    <w:p w14:paraId="7EE9FC0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289EAC" w14:textId="77777777" w:rsidR="00B5110F" w:rsidRDefault="00B5110F" w:rsidP="00B5110F">
      <w:pPr>
        <w:rPr>
          <w:rFonts w:ascii="Arial" w:hAnsi="Arial" w:cs="Arial"/>
          <w:b/>
        </w:rPr>
      </w:pPr>
      <w:r>
        <w:rPr>
          <w:rFonts w:ascii="Arial" w:hAnsi="Arial" w:cs="Arial"/>
          <w:b/>
        </w:rPr>
        <w:t xml:space="preserve">Abstract: </w:t>
      </w:r>
    </w:p>
    <w:p w14:paraId="27200526" w14:textId="77777777" w:rsidR="00B5110F" w:rsidRDefault="00B5110F" w:rsidP="00B5110F">
      <w:r>
        <w:t>In this paper, we present our view on the RF impact for the Rel-17 eMTC.</w:t>
      </w:r>
    </w:p>
    <w:p w14:paraId="75D1C95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C000F" w14:textId="77777777" w:rsidR="00B5110F" w:rsidRDefault="00B5110F" w:rsidP="00B5110F">
      <w:pPr>
        <w:pStyle w:val="Heading4"/>
      </w:pPr>
      <w:bookmarkStart w:id="674" w:name="_Toc97892877"/>
      <w:r>
        <w:t>12.9.4</w:t>
      </w:r>
      <w:r>
        <w:tab/>
        <w:t>RRM core requirements</w:t>
      </w:r>
      <w:bookmarkEnd w:id="674"/>
    </w:p>
    <w:p w14:paraId="5A5F8ACD" w14:textId="77777777" w:rsidR="00B5110F" w:rsidRDefault="00B5110F" w:rsidP="00B5110F">
      <w:pPr>
        <w:rPr>
          <w:rFonts w:ascii="Arial" w:hAnsi="Arial" w:cs="Arial"/>
          <w:b/>
          <w:sz w:val="24"/>
        </w:rPr>
      </w:pPr>
      <w:r>
        <w:rPr>
          <w:rFonts w:ascii="Arial" w:hAnsi="Arial" w:cs="Arial"/>
          <w:b/>
          <w:color w:val="0000FF"/>
          <w:sz w:val="24"/>
        </w:rPr>
        <w:t>R4-2207034</w:t>
      </w:r>
      <w:r>
        <w:rPr>
          <w:rFonts w:ascii="Arial" w:hAnsi="Arial" w:cs="Arial"/>
          <w:b/>
          <w:color w:val="0000FF"/>
          <w:sz w:val="24"/>
        </w:rPr>
        <w:tab/>
      </w:r>
      <w:r>
        <w:rPr>
          <w:rFonts w:ascii="Arial" w:hAnsi="Arial" w:cs="Arial"/>
          <w:b/>
          <w:sz w:val="24"/>
        </w:rPr>
        <w:t>WF on RRM requirements for Rel-17 NB-IoT and LTE-MTC</w:t>
      </w:r>
    </w:p>
    <w:p w14:paraId="7273BC7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78F525" w14:textId="77777777" w:rsidR="00B5110F" w:rsidRDefault="00B5110F" w:rsidP="00B5110F">
      <w:pPr>
        <w:rPr>
          <w:rFonts w:ascii="Arial" w:hAnsi="Arial" w:cs="Arial"/>
          <w:b/>
        </w:rPr>
      </w:pPr>
      <w:r>
        <w:rPr>
          <w:rFonts w:ascii="Arial" w:hAnsi="Arial" w:cs="Arial"/>
          <w:b/>
        </w:rPr>
        <w:t xml:space="preserve">Abstract: </w:t>
      </w:r>
    </w:p>
    <w:p w14:paraId="1B1C4FA6" w14:textId="77777777" w:rsidR="00B5110F" w:rsidRDefault="00B5110F" w:rsidP="00B5110F">
      <w:r>
        <w:t>[WF approval]</w:t>
      </w:r>
    </w:p>
    <w:p w14:paraId="0132BE5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C72CE" w14:textId="77777777" w:rsidR="00B5110F" w:rsidRDefault="00B5110F" w:rsidP="00B5110F">
      <w:pPr>
        <w:pStyle w:val="Heading5"/>
      </w:pPr>
      <w:bookmarkStart w:id="675" w:name="_Toc97892878"/>
      <w:r>
        <w:t>12.9.4.1</w:t>
      </w:r>
      <w:r>
        <w:tab/>
        <w:t>Neighbour cell measurement in RRC Connected state for NB-IoT</w:t>
      </w:r>
      <w:bookmarkEnd w:id="675"/>
    </w:p>
    <w:p w14:paraId="77EED685" w14:textId="77777777" w:rsidR="00B5110F" w:rsidRDefault="00B5110F" w:rsidP="00B5110F">
      <w:pPr>
        <w:rPr>
          <w:rFonts w:ascii="Arial" w:hAnsi="Arial" w:cs="Arial"/>
          <w:b/>
          <w:sz w:val="24"/>
        </w:rPr>
      </w:pPr>
      <w:r>
        <w:rPr>
          <w:rFonts w:ascii="Arial" w:hAnsi="Arial" w:cs="Arial"/>
          <w:b/>
          <w:color w:val="0000FF"/>
          <w:sz w:val="24"/>
        </w:rPr>
        <w:t>R4-2204470</w:t>
      </w:r>
      <w:r>
        <w:rPr>
          <w:rFonts w:ascii="Arial" w:hAnsi="Arial" w:cs="Arial"/>
          <w:b/>
          <w:color w:val="0000FF"/>
          <w:sz w:val="24"/>
        </w:rPr>
        <w:tab/>
      </w:r>
      <w:r>
        <w:rPr>
          <w:rFonts w:ascii="Arial" w:hAnsi="Arial" w:cs="Arial"/>
          <w:b/>
          <w:sz w:val="24"/>
        </w:rPr>
        <w:t>On NB-IoT neighbor cell measurements in RRC_CONNECTED</w:t>
      </w:r>
    </w:p>
    <w:p w14:paraId="18C66A9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DD9A0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4C4B4" w14:textId="77777777" w:rsidR="00B5110F" w:rsidRDefault="00B5110F" w:rsidP="00B5110F">
      <w:pPr>
        <w:rPr>
          <w:rFonts w:ascii="Arial" w:hAnsi="Arial" w:cs="Arial"/>
          <w:b/>
          <w:sz w:val="24"/>
        </w:rPr>
      </w:pPr>
      <w:r>
        <w:rPr>
          <w:rFonts w:ascii="Arial" w:hAnsi="Arial" w:cs="Arial"/>
          <w:b/>
          <w:color w:val="0000FF"/>
          <w:sz w:val="24"/>
        </w:rPr>
        <w:t>R4-2204882</w:t>
      </w:r>
      <w:r>
        <w:rPr>
          <w:rFonts w:ascii="Arial" w:hAnsi="Arial" w:cs="Arial"/>
          <w:b/>
          <w:color w:val="0000FF"/>
          <w:sz w:val="24"/>
        </w:rPr>
        <w:tab/>
      </w:r>
      <w:r>
        <w:rPr>
          <w:rFonts w:ascii="Arial" w:hAnsi="Arial" w:cs="Arial"/>
          <w:b/>
          <w:sz w:val="24"/>
        </w:rPr>
        <w:t>Discussion on RRM requirements for Rel-17 NB-IoT</w:t>
      </w:r>
    </w:p>
    <w:p w14:paraId="6160957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014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B65AA" w14:textId="77777777" w:rsidR="00B5110F" w:rsidRDefault="00B5110F" w:rsidP="00B5110F">
      <w:pPr>
        <w:rPr>
          <w:rFonts w:ascii="Arial" w:hAnsi="Arial" w:cs="Arial"/>
          <w:b/>
          <w:sz w:val="24"/>
        </w:rPr>
      </w:pPr>
      <w:r>
        <w:rPr>
          <w:rFonts w:ascii="Arial" w:hAnsi="Arial" w:cs="Arial"/>
          <w:b/>
          <w:color w:val="0000FF"/>
          <w:sz w:val="24"/>
        </w:rPr>
        <w:t>R4-2204883</w:t>
      </w:r>
      <w:r>
        <w:rPr>
          <w:rFonts w:ascii="Arial" w:hAnsi="Arial" w:cs="Arial"/>
          <w:b/>
          <w:color w:val="0000FF"/>
          <w:sz w:val="24"/>
        </w:rPr>
        <w:tab/>
      </w:r>
      <w:r>
        <w:rPr>
          <w:rFonts w:ascii="Arial" w:hAnsi="Arial" w:cs="Arial"/>
          <w:b/>
          <w:sz w:val="24"/>
        </w:rPr>
        <w:t>Draft CR on intra-frequency measuremnet requiremensts for Rel-17 NB-IoT</w:t>
      </w:r>
    </w:p>
    <w:p w14:paraId="4E8E253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Huawei, Hisilicon</w:t>
      </w:r>
    </w:p>
    <w:p w14:paraId="4C587BC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R4-2207035</w:t>
      </w:r>
      <w:r>
        <w:rPr>
          <w:color w:val="993300"/>
          <w:u w:val="single"/>
        </w:rPr>
        <w:t>.</w:t>
      </w:r>
    </w:p>
    <w:p w14:paraId="1C4A93E4" w14:textId="77777777" w:rsidR="00B5110F" w:rsidRDefault="00B5110F" w:rsidP="00B5110F">
      <w:pPr>
        <w:rPr>
          <w:rFonts w:ascii="Arial" w:hAnsi="Arial" w:cs="Arial"/>
          <w:b/>
          <w:sz w:val="24"/>
        </w:rPr>
      </w:pPr>
      <w:r>
        <w:rPr>
          <w:rFonts w:ascii="Arial" w:hAnsi="Arial" w:cs="Arial"/>
          <w:b/>
          <w:color w:val="0000FF"/>
          <w:sz w:val="24"/>
        </w:rPr>
        <w:t>R4-2204884</w:t>
      </w:r>
      <w:r>
        <w:rPr>
          <w:rFonts w:ascii="Arial" w:hAnsi="Arial" w:cs="Arial"/>
          <w:b/>
          <w:color w:val="0000FF"/>
          <w:sz w:val="24"/>
        </w:rPr>
        <w:tab/>
      </w:r>
      <w:r>
        <w:rPr>
          <w:rFonts w:ascii="Arial" w:hAnsi="Arial" w:cs="Arial"/>
          <w:b/>
          <w:sz w:val="24"/>
        </w:rPr>
        <w:t>Big CR of RRM requirements for Rel-17 NB-IoT and eMTC</w:t>
      </w:r>
    </w:p>
    <w:p w14:paraId="5D182DF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v17.4.0</w:t>
      </w:r>
      <w:r>
        <w:tab/>
        <w:t xml:space="preserve">  CR-7137  rev  Cat: B (Rel-17)</w:t>
      </w:r>
      <w:r>
        <w:br/>
      </w:r>
      <w:r>
        <w:br/>
      </w:r>
      <w:r>
        <w:rPr>
          <w:i/>
        </w:rPr>
        <w:tab/>
      </w:r>
      <w:r>
        <w:rPr>
          <w:i/>
        </w:rPr>
        <w:tab/>
      </w:r>
      <w:r>
        <w:rPr>
          <w:i/>
        </w:rPr>
        <w:tab/>
      </w:r>
      <w:r>
        <w:rPr>
          <w:i/>
        </w:rPr>
        <w:tab/>
      </w:r>
      <w:r>
        <w:rPr>
          <w:i/>
        </w:rPr>
        <w:tab/>
        <w:t>Source: Huawei, Hisilicon</w:t>
      </w:r>
    </w:p>
    <w:p w14:paraId="2F877D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R4-2207083</w:t>
      </w:r>
      <w:r>
        <w:rPr>
          <w:color w:val="993300"/>
          <w:u w:val="single"/>
        </w:rPr>
        <w:t>.</w:t>
      </w:r>
    </w:p>
    <w:p w14:paraId="31BE0AB3" w14:textId="77777777" w:rsidR="00B5110F" w:rsidRDefault="00B5110F" w:rsidP="00B5110F">
      <w:pPr>
        <w:rPr>
          <w:rFonts w:ascii="Arial" w:hAnsi="Arial" w:cs="Arial"/>
          <w:b/>
          <w:sz w:val="24"/>
        </w:rPr>
      </w:pPr>
      <w:r>
        <w:rPr>
          <w:rFonts w:ascii="Arial" w:hAnsi="Arial" w:cs="Arial"/>
          <w:b/>
          <w:color w:val="0000FF"/>
          <w:sz w:val="24"/>
        </w:rPr>
        <w:t>R4-2205634</w:t>
      </w:r>
      <w:r>
        <w:rPr>
          <w:rFonts w:ascii="Arial" w:hAnsi="Arial" w:cs="Arial"/>
          <w:b/>
          <w:color w:val="0000FF"/>
          <w:sz w:val="24"/>
        </w:rPr>
        <w:tab/>
      </w:r>
      <w:r>
        <w:rPr>
          <w:rFonts w:ascii="Arial" w:hAnsi="Arial" w:cs="Arial"/>
          <w:b/>
          <w:sz w:val="24"/>
        </w:rPr>
        <w:t>Draft CR on Connected mode inter-frequency neighbour cell measurement before RLF for Rel-17 NB-IoT</w:t>
      </w:r>
    </w:p>
    <w:p w14:paraId="76201AB3"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3979A34A" w14:textId="77777777" w:rsidR="00B5110F" w:rsidRDefault="00B5110F" w:rsidP="00B5110F">
      <w:pPr>
        <w:rPr>
          <w:rFonts w:ascii="Arial" w:hAnsi="Arial" w:cs="Arial"/>
          <w:b/>
        </w:rPr>
      </w:pPr>
      <w:r>
        <w:rPr>
          <w:rFonts w:ascii="Arial" w:hAnsi="Arial" w:cs="Arial"/>
          <w:b/>
        </w:rPr>
        <w:t xml:space="preserve">Abstract: </w:t>
      </w:r>
    </w:p>
    <w:p w14:paraId="091C6F5C" w14:textId="77777777" w:rsidR="00B5110F" w:rsidRDefault="00B5110F" w:rsidP="00B5110F">
      <w:r>
        <w:t>Following the work split in R4-2202764, thic CR contains changes to introduce the CONNECTED mode inter-frequency neighbour cell measurement requirements applicable before RLF.</w:t>
      </w:r>
    </w:p>
    <w:p w14:paraId="22A774B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R4-2207036</w:t>
      </w:r>
      <w:r>
        <w:rPr>
          <w:color w:val="993300"/>
          <w:u w:val="single"/>
        </w:rPr>
        <w:t>.</w:t>
      </w:r>
    </w:p>
    <w:p w14:paraId="4FBAE896" w14:textId="77777777" w:rsidR="00B5110F" w:rsidRDefault="00B5110F" w:rsidP="00B5110F">
      <w:pPr>
        <w:rPr>
          <w:rFonts w:ascii="Arial" w:hAnsi="Arial" w:cs="Arial"/>
          <w:b/>
          <w:sz w:val="24"/>
        </w:rPr>
      </w:pPr>
      <w:r>
        <w:rPr>
          <w:rFonts w:ascii="Arial" w:hAnsi="Arial" w:cs="Arial"/>
          <w:b/>
          <w:color w:val="0000FF"/>
          <w:sz w:val="24"/>
        </w:rPr>
        <w:t>R4-2205635</w:t>
      </w:r>
      <w:r>
        <w:rPr>
          <w:rFonts w:ascii="Arial" w:hAnsi="Arial" w:cs="Arial"/>
          <w:b/>
          <w:color w:val="0000FF"/>
          <w:sz w:val="24"/>
        </w:rPr>
        <w:tab/>
      </w:r>
      <w:r>
        <w:rPr>
          <w:rFonts w:ascii="Arial" w:hAnsi="Arial" w:cs="Arial"/>
          <w:b/>
          <w:sz w:val="24"/>
        </w:rPr>
        <w:t>Discussions on remaining issues of RRM requirements for NB-IoT</w:t>
      </w:r>
    </w:p>
    <w:p w14:paraId="25AE821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822BCF" w14:textId="77777777" w:rsidR="00B5110F" w:rsidRDefault="00B5110F" w:rsidP="00B5110F">
      <w:pPr>
        <w:rPr>
          <w:rFonts w:ascii="Arial" w:hAnsi="Arial" w:cs="Arial"/>
          <w:b/>
        </w:rPr>
      </w:pPr>
      <w:r>
        <w:rPr>
          <w:rFonts w:ascii="Arial" w:hAnsi="Arial" w:cs="Arial"/>
          <w:b/>
        </w:rPr>
        <w:t xml:space="preserve">Abstract: </w:t>
      </w:r>
    </w:p>
    <w:p w14:paraId="641EB3DE" w14:textId="77777777" w:rsidR="00B5110F" w:rsidRDefault="00B5110F" w:rsidP="00B5110F">
      <w:r>
        <w:t>In this contriution we discuss the open issues of Rel-17 NB-IoT.</w:t>
      </w:r>
    </w:p>
    <w:p w14:paraId="65AE21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FBB20" w14:textId="77777777" w:rsidR="00B5110F" w:rsidRDefault="00B5110F" w:rsidP="00B5110F">
      <w:pPr>
        <w:rPr>
          <w:rFonts w:ascii="Arial" w:hAnsi="Arial" w:cs="Arial"/>
          <w:b/>
          <w:sz w:val="24"/>
        </w:rPr>
      </w:pPr>
      <w:r>
        <w:rPr>
          <w:rFonts w:ascii="Arial" w:hAnsi="Arial" w:cs="Arial"/>
          <w:b/>
          <w:color w:val="0000FF"/>
          <w:sz w:val="24"/>
        </w:rPr>
        <w:t>R4-2206780</w:t>
      </w:r>
      <w:r>
        <w:rPr>
          <w:rFonts w:ascii="Arial" w:hAnsi="Arial" w:cs="Arial"/>
          <w:b/>
          <w:color w:val="0000FF"/>
          <w:sz w:val="24"/>
        </w:rPr>
        <w:tab/>
      </w:r>
      <w:r>
        <w:rPr>
          <w:rFonts w:ascii="Arial" w:hAnsi="Arial" w:cs="Arial"/>
          <w:b/>
          <w:sz w:val="24"/>
        </w:rPr>
        <w:t>Email discussion summary for [102-e][237] NB_IOTenh4_LTE_eMTC6_RRM</w:t>
      </w:r>
    </w:p>
    <w:p w14:paraId="2742C1C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8DDB0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R4-2207078</w:t>
      </w:r>
      <w:r>
        <w:rPr>
          <w:color w:val="993300"/>
          <w:u w:val="single"/>
        </w:rPr>
        <w:t>.</w:t>
      </w:r>
    </w:p>
    <w:p w14:paraId="468D99F5" w14:textId="77777777" w:rsidR="00B5110F" w:rsidRDefault="00B5110F" w:rsidP="00B5110F">
      <w:pPr>
        <w:rPr>
          <w:rFonts w:ascii="Arial" w:hAnsi="Arial" w:cs="Arial"/>
          <w:b/>
          <w:sz w:val="24"/>
        </w:rPr>
      </w:pPr>
      <w:r>
        <w:rPr>
          <w:rFonts w:ascii="Arial" w:hAnsi="Arial" w:cs="Arial"/>
          <w:b/>
          <w:color w:val="0000FF"/>
          <w:sz w:val="24"/>
        </w:rPr>
        <w:t>R4-2207036</w:t>
      </w:r>
      <w:r>
        <w:rPr>
          <w:rFonts w:ascii="Arial" w:hAnsi="Arial" w:cs="Arial"/>
          <w:b/>
          <w:color w:val="0000FF"/>
          <w:sz w:val="24"/>
        </w:rPr>
        <w:tab/>
      </w:r>
      <w:r>
        <w:rPr>
          <w:rFonts w:ascii="Arial" w:hAnsi="Arial" w:cs="Arial"/>
          <w:b/>
          <w:sz w:val="24"/>
        </w:rPr>
        <w:t>Draft CR on Connected mode inter-frequency neighbour cell measurement before RLF for Rel-17 NB-IoT</w:t>
      </w:r>
    </w:p>
    <w:p w14:paraId="2F6A8A79"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67174E34" w14:textId="77777777" w:rsidR="00B5110F" w:rsidRDefault="00B5110F" w:rsidP="00B5110F">
      <w:pPr>
        <w:rPr>
          <w:color w:val="808080"/>
        </w:rPr>
      </w:pPr>
      <w:r>
        <w:rPr>
          <w:color w:val="808080"/>
        </w:rPr>
        <w:t>(Replaces R4-2205634)</w:t>
      </w:r>
    </w:p>
    <w:p w14:paraId="59DA6F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E2F4D9" w14:textId="77777777" w:rsidR="00B5110F" w:rsidRDefault="00B5110F" w:rsidP="00B5110F">
      <w:pPr>
        <w:rPr>
          <w:rFonts w:ascii="Arial" w:hAnsi="Arial" w:cs="Arial"/>
          <w:b/>
          <w:sz w:val="24"/>
        </w:rPr>
      </w:pPr>
      <w:r>
        <w:rPr>
          <w:rFonts w:ascii="Arial" w:hAnsi="Arial" w:cs="Arial"/>
          <w:b/>
          <w:color w:val="0000FF"/>
          <w:sz w:val="24"/>
        </w:rPr>
        <w:t>R4-2207078</w:t>
      </w:r>
      <w:r>
        <w:rPr>
          <w:rFonts w:ascii="Arial" w:hAnsi="Arial" w:cs="Arial"/>
          <w:b/>
          <w:color w:val="0000FF"/>
          <w:sz w:val="24"/>
        </w:rPr>
        <w:tab/>
      </w:r>
      <w:r>
        <w:rPr>
          <w:rFonts w:ascii="Arial" w:hAnsi="Arial" w:cs="Arial"/>
          <w:b/>
          <w:sz w:val="24"/>
        </w:rPr>
        <w:t>Email discussion summary for [102-e][237] NB_IOTenh4_LTE_eMTC6_RRM</w:t>
      </w:r>
    </w:p>
    <w:p w14:paraId="5586244A"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B45B22" w14:textId="77777777" w:rsidR="00B5110F" w:rsidRDefault="00B5110F" w:rsidP="00B5110F">
      <w:pPr>
        <w:rPr>
          <w:color w:val="808080"/>
        </w:rPr>
      </w:pPr>
      <w:r>
        <w:rPr>
          <w:color w:val="808080"/>
        </w:rPr>
        <w:t>(Replaces R4-2206780)</w:t>
      </w:r>
    </w:p>
    <w:p w14:paraId="7764A6A5" w14:textId="0A96D0B0" w:rsidR="00D24E7A" w:rsidRDefault="00D24E7A" w:rsidP="00B5110F">
      <w:pPr>
        <w:rPr>
          <w:rFonts w:ascii="Arial" w:hAnsi="Arial" w:cs="Arial"/>
          <w:b/>
        </w:rPr>
      </w:pPr>
      <w:r>
        <w:rPr>
          <w:rFonts w:ascii="Arial" w:hAnsi="Arial" w:cs="Arial"/>
          <w:b/>
        </w:rPr>
        <w:t>Discussion:</w:t>
      </w:r>
    </w:p>
    <w:p w14:paraId="330F41D2" w14:textId="77777777" w:rsidR="00D24E7A" w:rsidRPr="00D24E7A" w:rsidRDefault="00D24E7A" w:rsidP="00D24E7A">
      <w:pPr>
        <w:rPr>
          <w:b/>
          <w:bCs/>
        </w:rPr>
      </w:pPr>
      <w:r w:rsidRPr="00D24E7A">
        <w:rPr>
          <w:b/>
          <w:bCs/>
        </w:rPr>
        <w:t>Issue 1-3-1: Additional triggering conditions</w:t>
      </w:r>
    </w:p>
    <w:p w14:paraId="6B5CEA7B" w14:textId="77777777" w:rsidR="00D24E7A" w:rsidRPr="00D24E7A" w:rsidRDefault="00D24E7A" w:rsidP="00D24E7A">
      <w:r w:rsidRPr="00D24E7A">
        <w:rPr>
          <w:highlight w:val="green"/>
        </w:rPr>
        <w:t>[Agreement:]</w:t>
      </w:r>
    </w:p>
    <w:p w14:paraId="669C5EAD" w14:textId="77777777" w:rsidR="00D24E7A" w:rsidRPr="00D24E7A" w:rsidRDefault="00D24E7A" w:rsidP="00D24E7A">
      <w:pPr>
        <w:pStyle w:val="B1"/>
      </w:pPr>
      <w:r w:rsidRPr="00D24E7A">
        <w:t>-</w:t>
      </w:r>
      <w:r w:rsidRPr="00D24E7A">
        <w:tab/>
        <w:t>Do not define additional triggering conditions</w:t>
      </w:r>
    </w:p>
    <w:p w14:paraId="56D0A3F0" w14:textId="77777777" w:rsidR="00D24E7A" w:rsidRDefault="00D24E7A" w:rsidP="00D24E7A"/>
    <w:p w14:paraId="1B5392CB" w14:textId="60033DBF"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EAF8" w14:textId="77777777" w:rsidR="00B5110F" w:rsidRDefault="00B5110F" w:rsidP="00B5110F">
      <w:pPr>
        <w:rPr>
          <w:rFonts w:ascii="Arial" w:hAnsi="Arial" w:cs="Arial"/>
          <w:b/>
          <w:sz w:val="24"/>
        </w:rPr>
      </w:pPr>
      <w:r>
        <w:rPr>
          <w:rFonts w:ascii="Arial" w:hAnsi="Arial" w:cs="Arial"/>
          <w:b/>
          <w:color w:val="0000FF"/>
          <w:sz w:val="24"/>
        </w:rPr>
        <w:t>R4-2207083</w:t>
      </w:r>
      <w:r>
        <w:rPr>
          <w:rFonts w:ascii="Arial" w:hAnsi="Arial" w:cs="Arial"/>
          <w:b/>
          <w:color w:val="0000FF"/>
          <w:sz w:val="24"/>
        </w:rPr>
        <w:tab/>
      </w:r>
      <w:r>
        <w:rPr>
          <w:rFonts w:ascii="Arial" w:hAnsi="Arial" w:cs="Arial"/>
          <w:b/>
          <w:sz w:val="24"/>
        </w:rPr>
        <w:t>Big CR of RRM requirements for Rel-17 NB-IoT and eMTC</w:t>
      </w:r>
    </w:p>
    <w:p w14:paraId="6C6A94C8"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36.133 v17.4.0</w:t>
      </w:r>
      <w:r>
        <w:tab/>
        <w:t xml:space="preserve">  CR-7137  rev 1 Cat: B (Rel-17)</w:t>
      </w:r>
      <w:r>
        <w:br/>
      </w:r>
      <w:r>
        <w:br/>
      </w:r>
      <w:r>
        <w:rPr>
          <w:i/>
        </w:rPr>
        <w:tab/>
      </w:r>
      <w:r>
        <w:rPr>
          <w:i/>
        </w:rPr>
        <w:tab/>
      </w:r>
      <w:r>
        <w:rPr>
          <w:i/>
        </w:rPr>
        <w:tab/>
      </w:r>
      <w:r>
        <w:rPr>
          <w:i/>
        </w:rPr>
        <w:tab/>
      </w:r>
      <w:r>
        <w:rPr>
          <w:i/>
        </w:rPr>
        <w:tab/>
        <w:t>Source: Huawei, Hisilicon</w:t>
      </w:r>
    </w:p>
    <w:p w14:paraId="15107B28" w14:textId="77777777" w:rsidR="00B5110F" w:rsidRDefault="00B5110F" w:rsidP="00B5110F">
      <w:pPr>
        <w:rPr>
          <w:color w:val="808080"/>
        </w:rPr>
      </w:pPr>
      <w:r>
        <w:rPr>
          <w:color w:val="808080"/>
        </w:rPr>
        <w:t>(Replaces R4-2204884)</w:t>
      </w:r>
    </w:p>
    <w:p w14:paraId="3481532E" w14:textId="77777777" w:rsidR="00B5110F" w:rsidRDefault="00B5110F" w:rsidP="00B5110F">
      <w:pPr>
        <w:rPr>
          <w:rFonts w:ascii="Arial" w:hAnsi="Arial" w:cs="Arial"/>
          <w:b/>
        </w:rPr>
      </w:pPr>
      <w:r>
        <w:rPr>
          <w:rFonts w:ascii="Arial" w:hAnsi="Arial" w:cs="Arial"/>
          <w:b/>
        </w:rPr>
        <w:t xml:space="preserve">Abstract: </w:t>
      </w:r>
    </w:p>
    <w:p w14:paraId="7DE91FB2" w14:textId="77777777" w:rsidR="00B5110F" w:rsidRDefault="00B5110F" w:rsidP="00B5110F">
      <w:r>
        <w:t>[Email Approval]</w:t>
      </w:r>
    </w:p>
    <w:p w14:paraId="04818C0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A32D8" w14:textId="77777777" w:rsidR="00B5110F" w:rsidRDefault="00B5110F" w:rsidP="00B5110F">
      <w:pPr>
        <w:pStyle w:val="Heading4"/>
      </w:pPr>
      <w:bookmarkStart w:id="676" w:name="_Toc97892879"/>
      <w:r>
        <w:t>12.9.5</w:t>
      </w:r>
      <w:r>
        <w:tab/>
        <w:t>Others</w:t>
      </w:r>
      <w:bookmarkEnd w:id="676"/>
    </w:p>
    <w:p w14:paraId="3A03962F" w14:textId="77777777" w:rsidR="00B5110F" w:rsidRDefault="00B5110F" w:rsidP="00B5110F">
      <w:pPr>
        <w:rPr>
          <w:rFonts w:ascii="Arial" w:hAnsi="Arial" w:cs="Arial"/>
          <w:b/>
          <w:sz w:val="24"/>
        </w:rPr>
      </w:pPr>
      <w:r>
        <w:rPr>
          <w:rFonts w:ascii="Arial" w:hAnsi="Arial" w:cs="Arial"/>
          <w:b/>
          <w:color w:val="0000FF"/>
          <w:sz w:val="24"/>
        </w:rPr>
        <w:t>R4-2205090</w:t>
      </w:r>
      <w:r>
        <w:rPr>
          <w:rFonts w:ascii="Arial" w:hAnsi="Arial" w:cs="Arial"/>
          <w:b/>
          <w:color w:val="0000FF"/>
          <w:sz w:val="24"/>
        </w:rPr>
        <w:tab/>
      </w:r>
      <w:r>
        <w:rPr>
          <w:rFonts w:ascii="Arial" w:hAnsi="Arial" w:cs="Arial"/>
          <w:b/>
          <w:sz w:val="24"/>
        </w:rPr>
        <w:t>draft CR: Introduction of channel quality report for NB-IoT supporting 16QAM</w:t>
      </w:r>
    </w:p>
    <w:p w14:paraId="4F76F2E7"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4D00000A" w14:textId="77777777" w:rsidR="00B5110F" w:rsidRDefault="00B5110F" w:rsidP="00B5110F">
      <w:pPr>
        <w:rPr>
          <w:rFonts w:ascii="Arial" w:hAnsi="Arial" w:cs="Arial"/>
          <w:b/>
        </w:rPr>
      </w:pPr>
      <w:r>
        <w:rPr>
          <w:rFonts w:ascii="Arial" w:hAnsi="Arial" w:cs="Arial"/>
          <w:b/>
        </w:rPr>
        <w:t xml:space="preserve">Abstract: </w:t>
      </w:r>
    </w:p>
    <w:p w14:paraId="0859E84D" w14:textId="77777777" w:rsidR="00B5110F" w:rsidRDefault="00B5110F" w:rsidP="00B5110F">
      <w:r>
        <w:t>This draft CR introduces the channel quality reporting requiremetns for NB-IoT supporting 16QAM</w:t>
      </w:r>
    </w:p>
    <w:p w14:paraId="5E21718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R4-2207037</w:t>
      </w:r>
      <w:r>
        <w:rPr>
          <w:color w:val="993300"/>
          <w:u w:val="single"/>
        </w:rPr>
        <w:t>.</w:t>
      </w:r>
    </w:p>
    <w:p w14:paraId="361DB649" w14:textId="77777777" w:rsidR="00B5110F" w:rsidRDefault="00B5110F" w:rsidP="00B5110F">
      <w:pPr>
        <w:rPr>
          <w:rFonts w:ascii="Arial" w:hAnsi="Arial" w:cs="Arial"/>
          <w:b/>
          <w:sz w:val="24"/>
        </w:rPr>
      </w:pPr>
      <w:r>
        <w:rPr>
          <w:rFonts w:ascii="Arial" w:hAnsi="Arial" w:cs="Arial"/>
          <w:b/>
          <w:color w:val="0000FF"/>
          <w:sz w:val="24"/>
        </w:rPr>
        <w:t>R4-2207037</w:t>
      </w:r>
      <w:r>
        <w:rPr>
          <w:rFonts w:ascii="Arial" w:hAnsi="Arial" w:cs="Arial"/>
          <w:b/>
          <w:color w:val="0000FF"/>
          <w:sz w:val="24"/>
        </w:rPr>
        <w:tab/>
      </w:r>
      <w:r>
        <w:rPr>
          <w:rFonts w:ascii="Arial" w:hAnsi="Arial" w:cs="Arial"/>
          <w:b/>
          <w:sz w:val="24"/>
        </w:rPr>
        <w:t>draft CR: Introduction of channel quality report for NB-IoT supporting 16QAM</w:t>
      </w:r>
    </w:p>
    <w:p w14:paraId="648CD134"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36.133 v17.4.0</w:t>
      </w:r>
      <w:r>
        <w:tab/>
        <w:t xml:space="preserve">  CR-  rev  Cat: B (Rel-17)</w:t>
      </w:r>
      <w:r>
        <w:br/>
      </w:r>
      <w:r>
        <w:br/>
      </w:r>
      <w:r>
        <w:rPr>
          <w:i/>
        </w:rPr>
        <w:tab/>
      </w:r>
      <w:r>
        <w:rPr>
          <w:i/>
        </w:rPr>
        <w:tab/>
      </w:r>
      <w:r>
        <w:rPr>
          <w:i/>
        </w:rPr>
        <w:tab/>
      </w:r>
      <w:r>
        <w:rPr>
          <w:i/>
        </w:rPr>
        <w:tab/>
      </w:r>
      <w:r>
        <w:rPr>
          <w:i/>
        </w:rPr>
        <w:tab/>
        <w:t>Source: Ericsson</w:t>
      </w:r>
    </w:p>
    <w:p w14:paraId="5EBFEC59" w14:textId="77777777" w:rsidR="00B5110F" w:rsidRDefault="00B5110F" w:rsidP="00B5110F">
      <w:pPr>
        <w:rPr>
          <w:color w:val="808080"/>
        </w:rPr>
      </w:pPr>
      <w:r>
        <w:rPr>
          <w:color w:val="808080"/>
        </w:rPr>
        <w:t>(Replaces R4-2205090)</w:t>
      </w:r>
    </w:p>
    <w:p w14:paraId="0824CDB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2CA984" w14:textId="77777777" w:rsidR="00B5110F" w:rsidRDefault="00B5110F" w:rsidP="00B5110F">
      <w:pPr>
        <w:pStyle w:val="Heading4"/>
      </w:pPr>
      <w:bookmarkStart w:id="677" w:name="_Toc97892880"/>
      <w:r>
        <w:t>12.9.6</w:t>
      </w:r>
      <w:r>
        <w:tab/>
        <w:t>Demodulation requirements</w:t>
      </w:r>
      <w:bookmarkEnd w:id="677"/>
    </w:p>
    <w:p w14:paraId="654B9A1E" w14:textId="77777777" w:rsidR="00B5110F" w:rsidRDefault="00B5110F" w:rsidP="00B5110F">
      <w:pPr>
        <w:rPr>
          <w:rFonts w:ascii="Arial" w:hAnsi="Arial" w:cs="Arial"/>
          <w:b/>
          <w:sz w:val="24"/>
        </w:rPr>
      </w:pPr>
      <w:r>
        <w:rPr>
          <w:rFonts w:ascii="Arial" w:hAnsi="Arial" w:cs="Arial"/>
          <w:b/>
          <w:color w:val="0000FF"/>
          <w:sz w:val="24"/>
        </w:rPr>
        <w:t>R4-2207180</w:t>
      </w:r>
      <w:r>
        <w:rPr>
          <w:rFonts w:ascii="Arial" w:hAnsi="Arial" w:cs="Arial"/>
          <w:b/>
          <w:color w:val="0000FF"/>
          <w:sz w:val="24"/>
        </w:rPr>
        <w:tab/>
      </w:r>
      <w:r>
        <w:rPr>
          <w:rFonts w:ascii="Arial" w:hAnsi="Arial" w:cs="Arial"/>
          <w:b/>
          <w:sz w:val="24"/>
        </w:rPr>
        <w:t>Email discussion summary for [102-e][333] NB-IOT_MTC_Demod</w:t>
      </w:r>
    </w:p>
    <w:p w14:paraId="3B8CA27B"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49676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R4-2207453</w:t>
      </w:r>
      <w:r>
        <w:rPr>
          <w:color w:val="993300"/>
          <w:u w:val="single"/>
        </w:rPr>
        <w:t>.</w:t>
      </w:r>
    </w:p>
    <w:p w14:paraId="21B66BA8" w14:textId="77777777" w:rsidR="00B5110F" w:rsidRDefault="00B5110F" w:rsidP="00B5110F">
      <w:pPr>
        <w:rPr>
          <w:rFonts w:ascii="Arial" w:hAnsi="Arial" w:cs="Arial"/>
          <w:b/>
          <w:sz w:val="24"/>
        </w:rPr>
      </w:pPr>
      <w:r>
        <w:rPr>
          <w:rFonts w:ascii="Arial" w:hAnsi="Arial" w:cs="Arial"/>
          <w:b/>
          <w:color w:val="0000FF"/>
          <w:sz w:val="24"/>
        </w:rPr>
        <w:t>R4-2207200</w:t>
      </w:r>
      <w:r>
        <w:rPr>
          <w:rFonts w:ascii="Arial" w:hAnsi="Arial" w:cs="Arial"/>
          <w:b/>
          <w:color w:val="0000FF"/>
          <w:sz w:val="24"/>
        </w:rPr>
        <w:tab/>
      </w:r>
      <w:r>
        <w:rPr>
          <w:rFonts w:ascii="Arial" w:hAnsi="Arial" w:cs="Arial"/>
          <w:b/>
          <w:sz w:val="24"/>
        </w:rPr>
        <w:t>WF on Rel-17 NB-IOT and eMTC performance requirements</w:t>
      </w:r>
    </w:p>
    <w:p w14:paraId="41A4A4F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011FFC9" w14:textId="77777777" w:rsidR="00B5110F" w:rsidRDefault="00B5110F" w:rsidP="00B5110F">
      <w:pPr>
        <w:rPr>
          <w:rFonts w:ascii="Arial" w:hAnsi="Arial" w:cs="Arial"/>
          <w:b/>
        </w:rPr>
      </w:pPr>
      <w:r>
        <w:rPr>
          <w:rFonts w:ascii="Arial" w:hAnsi="Arial" w:cs="Arial"/>
          <w:b/>
        </w:rPr>
        <w:t xml:space="preserve">Abstract: </w:t>
      </w:r>
    </w:p>
    <w:p w14:paraId="6F3B23EB" w14:textId="77777777" w:rsidR="00B5110F" w:rsidRDefault="00B5110F" w:rsidP="00B5110F">
      <w:r>
        <w:t>[WF approval]</w:t>
      </w:r>
    </w:p>
    <w:p w14:paraId="0CE0AA2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CF24B" w14:textId="77777777" w:rsidR="00B5110F" w:rsidRDefault="00B5110F" w:rsidP="00B5110F">
      <w:pPr>
        <w:rPr>
          <w:rFonts w:ascii="Arial" w:hAnsi="Arial" w:cs="Arial"/>
          <w:b/>
          <w:sz w:val="24"/>
        </w:rPr>
      </w:pPr>
      <w:r>
        <w:rPr>
          <w:rFonts w:ascii="Arial" w:hAnsi="Arial" w:cs="Arial"/>
          <w:b/>
          <w:color w:val="0000FF"/>
          <w:sz w:val="24"/>
        </w:rPr>
        <w:t>R4-2207453</w:t>
      </w:r>
      <w:r>
        <w:rPr>
          <w:rFonts w:ascii="Arial" w:hAnsi="Arial" w:cs="Arial"/>
          <w:b/>
          <w:color w:val="0000FF"/>
          <w:sz w:val="24"/>
        </w:rPr>
        <w:tab/>
      </w:r>
      <w:r>
        <w:rPr>
          <w:rFonts w:ascii="Arial" w:hAnsi="Arial" w:cs="Arial"/>
          <w:b/>
          <w:sz w:val="24"/>
        </w:rPr>
        <w:t>Email discussion summary for [102-e][333] NB-IOT_MTC_Demod</w:t>
      </w:r>
    </w:p>
    <w:p w14:paraId="75FEA3F9"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757170" w14:textId="77777777" w:rsidR="00B5110F" w:rsidRDefault="00B5110F" w:rsidP="00B5110F">
      <w:pPr>
        <w:rPr>
          <w:color w:val="808080"/>
        </w:rPr>
      </w:pPr>
      <w:r>
        <w:rPr>
          <w:color w:val="808080"/>
        </w:rPr>
        <w:t>(Replaces R4-2207180)</w:t>
      </w:r>
    </w:p>
    <w:p w14:paraId="04DA591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60A7" w14:textId="77777777" w:rsidR="00B5110F" w:rsidRDefault="00B5110F" w:rsidP="00B5110F">
      <w:pPr>
        <w:pStyle w:val="Heading5"/>
      </w:pPr>
      <w:bookmarkStart w:id="678" w:name="_Toc97892881"/>
      <w:r>
        <w:t>12.9.6.1</w:t>
      </w:r>
      <w:r>
        <w:tab/>
        <w:t>General</w:t>
      </w:r>
      <w:bookmarkEnd w:id="678"/>
    </w:p>
    <w:p w14:paraId="75BFAC90" w14:textId="77777777" w:rsidR="00B5110F" w:rsidRDefault="00B5110F" w:rsidP="00B5110F">
      <w:pPr>
        <w:pStyle w:val="Heading5"/>
      </w:pPr>
      <w:bookmarkStart w:id="679" w:name="_Toc97892882"/>
      <w:r>
        <w:t>12.9.6.2</w:t>
      </w:r>
      <w:r>
        <w:tab/>
        <w:t>Demodulation requirements for NB-IoT</w:t>
      </w:r>
      <w:bookmarkEnd w:id="679"/>
    </w:p>
    <w:p w14:paraId="62E5EC71" w14:textId="77777777" w:rsidR="00B5110F" w:rsidRDefault="00B5110F" w:rsidP="00B5110F">
      <w:pPr>
        <w:pStyle w:val="Heading6"/>
      </w:pPr>
      <w:bookmarkStart w:id="680" w:name="_Toc97892883"/>
      <w:r>
        <w:t>12.9.6.2.1</w:t>
      </w:r>
      <w:r>
        <w:tab/>
        <w:t>UE demodulation requirements</w:t>
      </w:r>
      <w:bookmarkEnd w:id="680"/>
    </w:p>
    <w:p w14:paraId="2D2C5B0B" w14:textId="77777777" w:rsidR="00B5110F" w:rsidRDefault="00B5110F" w:rsidP="00B5110F">
      <w:pPr>
        <w:rPr>
          <w:rFonts w:ascii="Arial" w:hAnsi="Arial" w:cs="Arial"/>
          <w:b/>
          <w:sz w:val="24"/>
        </w:rPr>
      </w:pPr>
      <w:r>
        <w:rPr>
          <w:rFonts w:ascii="Arial" w:hAnsi="Arial" w:cs="Arial"/>
          <w:b/>
          <w:color w:val="0000FF"/>
          <w:sz w:val="24"/>
        </w:rPr>
        <w:t>R4-2204469</w:t>
      </w:r>
      <w:r>
        <w:rPr>
          <w:rFonts w:ascii="Arial" w:hAnsi="Arial" w:cs="Arial"/>
          <w:b/>
          <w:color w:val="0000FF"/>
          <w:sz w:val="24"/>
        </w:rPr>
        <w:tab/>
      </w:r>
      <w:r>
        <w:rPr>
          <w:rFonts w:ascii="Arial" w:hAnsi="Arial" w:cs="Arial"/>
          <w:b/>
          <w:sz w:val="24"/>
        </w:rPr>
        <w:t>On UE performance requirements for 16-QAM NB-IoT</w:t>
      </w:r>
    </w:p>
    <w:p w14:paraId="65DF44C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CD396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C91C4" w14:textId="77777777" w:rsidR="00B5110F" w:rsidRDefault="00B5110F" w:rsidP="00B5110F">
      <w:pPr>
        <w:rPr>
          <w:rFonts w:ascii="Arial" w:hAnsi="Arial" w:cs="Arial"/>
          <w:b/>
          <w:sz w:val="24"/>
        </w:rPr>
      </w:pPr>
      <w:r>
        <w:rPr>
          <w:rFonts w:ascii="Arial" w:hAnsi="Arial" w:cs="Arial"/>
          <w:b/>
          <w:color w:val="0000FF"/>
          <w:sz w:val="24"/>
        </w:rPr>
        <w:t>R4-2205091</w:t>
      </w:r>
      <w:r>
        <w:rPr>
          <w:rFonts w:ascii="Arial" w:hAnsi="Arial" w:cs="Arial"/>
          <w:b/>
          <w:color w:val="0000FF"/>
          <w:sz w:val="24"/>
        </w:rPr>
        <w:tab/>
      </w:r>
      <w:r>
        <w:rPr>
          <w:rFonts w:ascii="Arial" w:hAnsi="Arial" w:cs="Arial"/>
          <w:b/>
          <w:sz w:val="24"/>
        </w:rPr>
        <w:t>UE demodulation requirements for Rel-17 NB-IoT</w:t>
      </w:r>
    </w:p>
    <w:p w14:paraId="3AB5FED8"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C7B3CE" w14:textId="77777777" w:rsidR="00B5110F" w:rsidRDefault="00B5110F" w:rsidP="00B5110F">
      <w:pPr>
        <w:rPr>
          <w:rFonts w:ascii="Arial" w:hAnsi="Arial" w:cs="Arial"/>
          <w:b/>
        </w:rPr>
      </w:pPr>
      <w:r>
        <w:rPr>
          <w:rFonts w:ascii="Arial" w:hAnsi="Arial" w:cs="Arial"/>
          <w:b/>
        </w:rPr>
        <w:t xml:space="preserve">Abstract: </w:t>
      </w:r>
    </w:p>
    <w:p w14:paraId="2C6B42A1" w14:textId="77777777" w:rsidR="00B5110F" w:rsidRDefault="00B5110F" w:rsidP="00B5110F">
      <w:r>
        <w:t>This contribution discusses our view on Rel-17 NB-IoT UE demodulation requirements.</w:t>
      </w:r>
    </w:p>
    <w:p w14:paraId="75E428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31E39" w14:textId="77777777" w:rsidR="00B5110F" w:rsidRDefault="00B5110F" w:rsidP="00B5110F">
      <w:pPr>
        <w:rPr>
          <w:rFonts w:ascii="Arial" w:hAnsi="Arial" w:cs="Arial"/>
          <w:b/>
          <w:sz w:val="24"/>
        </w:rPr>
      </w:pPr>
      <w:r>
        <w:rPr>
          <w:rFonts w:ascii="Arial" w:hAnsi="Arial" w:cs="Arial"/>
          <w:b/>
          <w:color w:val="0000FF"/>
          <w:sz w:val="24"/>
        </w:rPr>
        <w:t>R4-2205807</w:t>
      </w:r>
      <w:r>
        <w:rPr>
          <w:rFonts w:ascii="Arial" w:hAnsi="Arial" w:cs="Arial"/>
          <w:b/>
          <w:color w:val="0000FF"/>
          <w:sz w:val="24"/>
        </w:rPr>
        <w:tab/>
      </w:r>
      <w:r>
        <w:rPr>
          <w:rFonts w:ascii="Arial" w:hAnsi="Arial" w:cs="Arial"/>
          <w:b/>
          <w:sz w:val="24"/>
        </w:rPr>
        <w:t>Discussions on  Rel-17 NB-IOT UE requirements</w:t>
      </w:r>
    </w:p>
    <w:p w14:paraId="1583665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3B759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E7BE7" w14:textId="77777777" w:rsidR="00B5110F" w:rsidRDefault="00B5110F" w:rsidP="00B5110F">
      <w:pPr>
        <w:pStyle w:val="Heading6"/>
      </w:pPr>
      <w:bookmarkStart w:id="681" w:name="_Toc97892884"/>
      <w:r>
        <w:t>12.9.6.2.2</w:t>
      </w:r>
      <w:r>
        <w:tab/>
        <w:t>BS demodulation requirements</w:t>
      </w:r>
      <w:bookmarkEnd w:id="681"/>
    </w:p>
    <w:p w14:paraId="0B38446F" w14:textId="77777777" w:rsidR="00B5110F" w:rsidRDefault="00B5110F" w:rsidP="00B5110F">
      <w:pPr>
        <w:rPr>
          <w:rFonts w:ascii="Arial" w:hAnsi="Arial" w:cs="Arial"/>
          <w:b/>
          <w:sz w:val="24"/>
        </w:rPr>
      </w:pPr>
      <w:r>
        <w:rPr>
          <w:rFonts w:ascii="Arial" w:hAnsi="Arial" w:cs="Arial"/>
          <w:b/>
          <w:color w:val="0000FF"/>
          <w:sz w:val="24"/>
        </w:rPr>
        <w:t>R4-2203549</w:t>
      </w:r>
      <w:r>
        <w:rPr>
          <w:rFonts w:ascii="Arial" w:hAnsi="Arial" w:cs="Arial"/>
          <w:b/>
          <w:color w:val="0000FF"/>
          <w:sz w:val="24"/>
        </w:rPr>
        <w:tab/>
      </w:r>
      <w:r>
        <w:rPr>
          <w:rFonts w:ascii="Arial" w:hAnsi="Arial" w:cs="Arial"/>
          <w:b/>
          <w:sz w:val="24"/>
        </w:rPr>
        <w:t>View on demodulation requirement for Rel-17 NB-IoT</w:t>
      </w:r>
    </w:p>
    <w:p w14:paraId="4B22D1F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98096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66D6" w14:textId="77777777" w:rsidR="00B5110F" w:rsidRDefault="00B5110F" w:rsidP="00B5110F">
      <w:pPr>
        <w:rPr>
          <w:rFonts w:ascii="Arial" w:hAnsi="Arial" w:cs="Arial"/>
          <w:b/>
          <w:sz w:val="24"/>
        </w:rPr>
      </w:pPr>
      <w:r>
        <w:rPr>
          <w:rFonts w:ascii="Arial" w:hAnsi="Arial" w:cs="Arial"/>
          <w:b/>
          <w:color w:val="0000FF"/>
          <w:sz w:val="24"/>
        </w:rPr>
        <w:t>R4-2205092</w:t>
      </w:r>
      <w:r>
        <w:rPr>
          <w:rFonts w:ascii="Arial" w:hAnsi="Arial" w:cs="Arial"/>
          <w:b/>
          <w:color w:val="0000FF"/>
          <w:sz w:val="24"/>
        </w:rPr>
        <w:tab/>
      </w:r>
      <w:r>
        <w:rPr>
          <w:rFonts w:ascii="Arial" w:hAnsi="Arial" w:cs="Arial"/>
          <w:b/>
          <w:sz w:val="24"/>
        </w:rPr>
        <w:t>BS demodulation requirements for Rel-17 NB-IoT</w:t>
      </w:r>
    </w:p>
    <w:p w14:paraId="7C03E6D5"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D513A1" w14:textId="77777777" w:rsidR="00B5110F" w:rsidRDefault="00B5110F" w:rsidP="00B5110F">
      <w:pPr>
        <w:rPr>
          <w:rFonts w:ascii="Arial" w:hAnsi="Arial" w:cs="Arial"/>
          <w:b/>
        </w:rPr>
      </w:pPr>
      <w:r>
        <w:rPr>
          <w:rFonts w:ascii="Arial" w:hAnsi="Arial" w:cs="Arial"/>
          <w:b/>
        </w:rPr>
        <w:t xml:space="preserve">Abstract: </w:t>
      </w:r>
    </w:p>
    <w:p w14:paraId="5599F8E8" w14:textId="77777777" w:rsidR="00B5110F" w:rsidRDefault="00B5110F" w:rsidP="00B5110F">
      <w:r>
        <w:t>This contribution discusees our view on Rel-17 NB-IoT BS demodulation requirements.</w:t>
      </w:r>
    </w:p>
    <w:p w14:paraId="4E836A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285DF" w14:textId="77777777" w:rsidR="00B5110F" w:rsidRDefault="00B5110F" w:rsidP="00B5110F">
      <w:pPr>
        <w:rPr>
          <w:rFonts w:ascii="Arial" w:hAnsi="Arial" w:cs="Arial"/>
          <w:b/>
          <w:sz w:val="24"/>
        </w:rPr>
      </w:pPr>
      <w:r>
        <w:rPr>
          <w:rFonts w:ascii="Arial" w:hAnsi="Arial" w:cs="Arial"/>
          <w:b/>
          <w:color w:val="0000FF"/>
          <w:sz w:val="24"/>
        </w:rPr>
        <w:t>R4-2205808</w:t>
      </w:r>
      <w:r>
        <w:rPr>
          <w:rFonts w:ascii="Arial" w:hAnsi="Arial" w:cs="Arial"/>
          <w:b/>
          <w:color w:val="0000FF"/>
          <w:sz w:val="24"/>
        </w:rPr>
        <w:tab/>
      </w:r>
      <w:r>
        <w:rPr>
          <w:rFonts w:ascii="Arial" w:hAnsi="Arial" w:cs="Arial"/>
          <w:b/>
          <w:sz w:val="24"/>
        </w:rPr>
        <w:t>Discussions on  Rel-17 NB-IOT BS requirements</w:t>
      </w:r>
    </w:p>
    <w:p w14:paraId="67F357F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68531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47B86" w14:textId="77777777" w:rsidR="00B5110F" w:rsidRDefault="00B5110F" w:rsidP="00B5110F">
      <w:pPr>
        <w:rPr>
          <w:rFonts w:ascii="Arial" w:hAnsi="Arial" w:cs="Arial"/>
          <w:b/>
          <w:sz w:val="24"/>
        </w:rPr>
      </w:pPr>
      <w:r>
        <w:rPr>
          <w:rFonts w:ascii="Arial" w:hAnsi="Arial" w:cs="Arial"/>
          <w:b/>
          <w:color w:val="0000FF"/>
          <w:sz w:val="24"/>
        </w:rPr>
        <w:t>R4-2205942</w:t>
      </w:r>
      <w:r>
        <w:rPr>
          <w:rFonts w:ascii="Arial" w:hAnsi="Arial" w:cs="Arial"/>
          <w:b/>
          <w:color w:val="0000FF"/>
          <w:sz w:val="24"/>
        </w:rPr>
        <w:tab/>
      </w:r>
      <w:r>
        <w:rPr>
          <w:rFonts w:ascii="Arial" w:hAnsi="Arial" w:cs="Arial"/>
          <w:b/>
          <w:sz w:val="24"/>
        </w:rPr>
        <w:t>Discussion on BS demodulation requirements for Additional enhancements for NB-IoT</w:t>
      </w:r>
    </w:p>
    <w:p w14:paraId="4F027A7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245658" w14:textId="77777777" w:rsidR="00B5110F" w:rsidRDefault="00B5110F" w:rsidP="00B5110F">
      <w:pPr>
        <w:rPr>
          <w:rFonts w:ascii="Arial" w:hAnsi="Arial" w:cs="Arial"/>
          <w:b/>
        </w:rPr>
      </w:pPr>
      <w:r>
        <w:rPr>
          <w:rFonts w:ascii="Arial" w:hAnsi="Arial" w:cs="Arial"/>
          <w:b/>
        </w:rPr>
        <w:t xml:space="preserve">Abstract: </w:t>
      </w:r>
    </w:p>
    <w:p w14:paraId="4F88A1FC" w14:textId="77777777" w:rsidR="00B5110F" w:rsidRDefault="00B5110F" w:rsidP="00B5110F">
      <w:r>
        <w:t>Discussion on BS demodulation requirements for NB-IoT 16QAM</w:t>
      </w:r>
    </w:p>
    <w:p w14:paraId="3473E7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55F1" w14:textId="77777777" w:rsidR="00B5110F" w:rsidRDefault="00B5110F" w:rsidP="00B5110F">
      <w:pPr>
        <w:pStyle w:val="Heading5"/>
      </w:pPr>
      <w:bookmarkStart w:id="682" w:name="_Toc97892885"/>
      <w:r>
        <w:t>12.9.6.3</w:t>
      </w:r>
      <w:r>
        <w:tab/>
        <w:t>Demodulation requirements for MTC</w:t>
      </w:r>
      <w:bookmarkEnd w:id="682"/>
    </w:p>
    <w:p w14:paraId="7D3EDB1E" w14:textId="77777777" w:rsidR="00B5110F" w:rsidRDefault="00B5110F" w:rsidP="00B5110F">
      <w:pPr>
        <w:rPr>
          <w:rFonts w:ascii="Arial" w:hAnsi="Arial" w:cs="Arial"/>
          <w:b/>
          <w:sz w:val="24"/>
        </w:rPr>
      </w:pPr>
      <w:r>
        <w:rPr>
          <w:rFonts w:ascii="Arial" w:hAnsi="Arial" w:cs="Arial"/>
          <w:b/>
          <w:color w:val="0000FF"/>
          <w:sz w:val="24"/>
        </w:rPr>
        <w:t>R4-2203548</w:t>
      </w:r>
      <w:r>
        <w:rPr>
          <w:rFonts w:ascii="Arial" w:hAnsi="Arial" w:cs="Arial"/>
          <w:b/>
          <w:color w:val="0000FF"/>
          <w:sz w:val="24"/>
        </w:rPr>
        <w:tab/>
      </w:r>
      <w:r>
        <w:rPr>
          <w:rFonts w:ascii="Arial" w:hAnsi="Arial" w:cs="Arial"/>
          <w:b/>
          <w:sz w:val="24"/>
        </w:rPr>
        <w:t>View on demodulation requirement for Rel-17 eMTC</w:t>
      </w:r>
    </w:p>
    <w:p w14:paraId="7E2C851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0A1D5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FFB51" w14:textId="77777777" w:rsidR="00B5110F" w:rsidRDefault="00B5110F" w:rsidP="00B5110F">
      <w:pPr>
        <w:rPr>
          <w:rFonts w:ascii="Arial" w:hAnsi="Arial" w:cs="Arial"/>
          <w:b/>
          <w:sz w:val="24"/>
        </w:rPr>
      </w:pPr>
      <w:r>
        <w:rPr>
          <w:rFonts w:ascii="Arial" w:hAnsi="Arial" w:cs="Arial"/>
          <w:b/>
          <w:color w:val="0000FF"/>
          <w:sz w:val="24"/>
        </w:rPr>
        <w:t>R4-2205093</w:t>
      </w:r>
      <w:r>
        <w:rPr>
          <w:rFonts w:ascii="Arial" w:hAnsi="Arial" w:cs="Arial"/>
          <w:b/>
          <w:color w:val="0000FF"/>
          <w:sz w:val="24"/>
        </w:rPr>
        <w:tab/>
      </w:r>
      <w:r>
        <w:rPr>
          <w:rFonts w:ascii="Arial" w:hAnsi="Arial" w:cs="Arial"/>
          <w:b/>
          <w:sz w:val="24"/>
        </w:rPr>
        <w:t>UE demodulation requirements for Rel-17 LTE-MTC</w:t>
      </w:r>
    </w:p>
    <w:p w14:paraId="46A55737"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A1741" w14:textId="77777777" w:rsidR="00B5110F" w:rsidRDefault="00B5110F" w:rsidP="00B5110F">
      <w:pPr>
        <w:rPr>
          <w:rFonts w:ascii="Arial" w:hAnsi="Arial" w:cs="Arial"/>
          <w:b/>
        </w:rPr>
      </w:pPr>
      <w:r>
        <w:rPr>
          <w:rFonts w:ascii="Arial" w:hAnsi="Arial" w:cs="Arial"/>
          <w:b/>
        </w:rPr>
        <w:t xml:space="preserve">Abstract: </w:t>
      </w:r>
    </w:p>
    <w:p w14:paraId="417356B7" w14:textId="77777777" w:rsidR="00B5110F" w:rsidRDefault="00B5110F" w:rsidP="00B5110F">
      <w:r>
        <w:t>This contribution discusses our view on Rel-17 eMTC UE demodulation requirements.</w:t>
      </w:r>
    </w:p>
    <w:p w14:paraId="4F579C8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13FC0" w14:textId="77777777" w:rsidR="00B5110F" w:rsidRDefault="00B5110F" w:rsidP="00B5110F">
      <w:pPr>
        <w:rPr>
          <w:rFonts w:ascii="Arial" w:hAnsi="Arial" w:cs="Arial"/>
          <w:b/>
          <w:sz w:val="24"/>
        </w:rPr>
      </w:pPr>
      <w:r>
        <w:rPr>
          <w:rFonts w:ascii="Arial" w:hAnsi="Arial" w:cs="Arial"/>
          <w:b/>
          <w:color w:val="0000FF"/>
          <w:sz w:val="24"/>
        </w:rPr>
        <w:t>R4-2205809</w:t>
      </w:r>
      <w:r>
        <w:rPr>
          <w:rFonts w:ascii="Arial" w:hAnsi="Arial" w:cs="Arial"/>
          <w:b/>
          <w:color w:val="0000FF"/>
          <w:sz w:val="24"/>
        </w:rPr>
        <w:tab/>
      </w:r>
      <w:r>
        <w:rPr>
          <w:rFonts w:ascii="Arial" w:hAnsi="Arial" w:cs="Arial"/>
          <w:b/>
          <w:sz w:val="24"/>
        </w:rPr>
        <w:t>Discussions on  Rel-17 eMTC UE requirements</w:t>
      </w:r>
    </w:p>
    <w:p w14:paraId="5597950F"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2E7C89"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37240" w14:textId="77777777" w:rsidR="00B5110F" w:rsidRDefault="00B5110F" w:rsidP="00B5110F">
      <w:pPr>
        <w:pStyle w:val="Heading2"/>
      </w:pPr>
      <w:bookmarkStart w:id="683" w:name="_Toc97892886"/>
      <w:r>
        <w:t>13</w:t>
      </w:r>
      <w:r>
        <w:tab/>
        <w:t>Liaison and output to other groups</w:t>
      </w:r>
      <w:bookmarkEnd w:id="683"/>
    </w:p>
    <w:p w14:paraId="3056070F" w14:textId="77777777" w:rsidR="00B5110F" w:rsidRDefault="00B5110F" w:rsidP="00B5110F">
      <w:pPr>
        <w:pStyle w:val="Heading3"/>
      </w:pPr>
      <w:bookmarkStart w:id="684" w:name="_Toc97892887"/>
      <w:r>
        <w:t>13.1</w:t>
      </w:r>
      <w:r>
        <w:tab/>
        <w:t>R17 related</w:t>
      </w:r>
      <w:bookmarkEnd w:id="684"/>
    </w:p>
    <w:p w14:paraId="5D091C2A" w14:textId="77777777" w:rsidR="00B5110F" w:rsidRDefault="00B5110F" w:rsidP="00B5110F">
      <w:pPr>
        <w:pStyle w:val="Heading4"/>
      </w:pPr>
      <w:bookmarkStart w:id="685" w:name="_Toc97892888"/>
      <w:r>
        <w:t>13.1.1</w:t>
      </w:r>
      <w:r>
        <w:tab/>
        <w:t>LS reply for beam correspondence with SDT in RRC_INACTIVE</w:t>
      </w:r>
      <w:bookmarkEnd w:id="685"/>
    </w:p>
    <w:p w14:paraId="18CA7E83" w14:textId="77777777" w:rsidR="00B5110F" w:rsidRDefault="00B5110F" w:rsidP="00B5110F">
      <w:pPr>
        <w:rPr>
          <w:rFonts w:ascii="Arial" w:hAnsi="Arial" w:cs="Arial"/>
          <w:b/>
          <w:sz w:val="24"/>
        </w:rPr>
      </w:pPr>
      <w:r>
        <w:rPr>
          <w:rFonts w:ascii="Arial" w:hAnsi="Arial" w:cs="Arial"/>
          <w:b/>
          <w:color w:val="0000FF"/>
          <w:sz w:val="24"/>
        </w:rPr>
        <w:t>R4-2205597</w:t>
      </w:r>
      <w:r>
        <w:rPr>
          <w:rFonts w:ascii="Arial" w:hAnsi="Arial" w:cs="Arial"/>
          <w:b/>
          <w:color w:val="0000FF"/>
          <w:sz w:val="24"/>
        </w:rPr>
        <w:tab/>
      </w:r>
      <w:r>
        <w:rPr>
          <w:rFonts w:ascii="Arial" w:hAnsi="Arial" w:cs="Arial"/>
          <w:b/>
          <w:sz w:val="24"/>
        </w:rPr>
        <w:t>Reply LS on beam correspondence with SDT in RRC_INACTIVE</w:t>
      </w:r>
    </w:p>
    <w:p w14:paraId="4461668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738BA11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R4-2206586</w:t>
      </w:r>
      <w:r>
        <w:rPr>
          <w:color w:val="993300"/>
          <w:u w:val="single"/>
        </w:rPr>
        <w:t>.</w:t>
      </w:r>
    </w:p>
    <w:p w14:paraId="28476E33" w14:textId="77777777" w:rsidR="00B5110F" w:rsidRDefault="00B5110F" w:rsidP="00B5110F">
      <w:pPr>
        <w:rPr>
          <w:rFonts w:ascii="Arial" w:hAnsi="Arial" w:cs="Arial"/>
          <w:b/>
          <w:sz w:val="24"/>
        </w:rPr>
      </w:pPr>
      <w:r>
        <w:rPr>
          <w:rFonts w:ascii="Arial" w:hAnsi="Arial" w:cs="Arial"/>
          <w:b/>
          <w:color w:val="0000FF"/>
          <w:sz w:val="24"/>
        </w:rPr>
        <w:t>R4-2206342</w:t>
      </w:r>
      <w:r>
        <w:rPr>
          <w:rFonts w:ascii="Arial" w:hAnsi="Arial" w:cs="Arial"/>
          <w:b/>
          <w:color w:val="0000FF"/>
          <w:sz w:val="24"/>
        </w:rPr>
        <w:tab/>
      </w:r>
      <w:r>
        <w:rPr>
          <w:rFonts w:ascii="Arial" w:hAnsi="Arial" w:cs="Arial"/>
          <w:b/>
          <w:sz w:val="24"/>
        </w:rPr>
        <w:t>Email discussion summary for [102-e][142] NR_reply_LS_UE_RF</w:t>
      </w:r>
    </w:p>
    <w:p w14:paraId="2816931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E9558D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R4-2206442</w:t>
      </w:r>
      <w:r>
        <w:rPr>
          <w:color w:val="993300"/>
          <w:u w:val="single"/>
        </w:rPr>
        <w:t>.</w:t>
      </w:r>
    </w:p>
    <w:p w14:paraId="7EEBAD12" w14:textId="77777777" w:rsidR="00B5110F" w:rsidRDefault="00B5110F" w:rsidP="00B5110F">
      <w:pPr>
        <w:rPr>
          <w:rFonts w:ascii="Arial" w:hAnsi="Arial" w:cs="Arial"/>
          <w:b/>
          <w:sz w:val="24"/>
        </w:rPr>
      </w:pPr>
      <w:r>
        <w:rPr>
          <w:rFonts w:ascii="Arial" w:hAnsi="Arial" w:cs="Arial"/>
          <w:b/>
          <w:color w:val="0000FF"/>
          <w:sz w:val="24"/>
        </w:rPr>
        <w:t>R4-2206442</w:t>
      </w:r>
      <w:r>
        <w:rPr>
          <w:rFonts w:ascii="Arial" w:hAnsi="Arial" w:cs="Arial"/>
          <w:b/>
          <w:color w:val="0000FF"/>
          <w:sz w:val="24"/>
        </w:rPr>
        <w:tab/>
      </w:r>
      <w:r>
        <w:rPr>
          <w:rFonts w:ascii="Arial" w:hAnsi="Arial" w:cs="Arial"/>
          <w:b/>
          <w:sz w:val="24"/>
        </w:rPr>
        <w:t>Email discussion summary for [102-e][142] NR_reply_LS_UE_RF</w:t>
      </w:r>
    </w:p>
    <w:p w14:paraId="6116F44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B08401" w14:textId="77777777" w:rsidR="00B5110F" w:rsidRDefault="00B5110F" w:rsidP="00B5110F">
      <w:pPr>
        <w:rPr>
          <w:color w:val="808080"/>
        </w:rPr>
      </w:pPr>
      <w:r>
        <w:rPr>
          <w:color w:val="808080"/>
        </w:rPr>
        <w:t>(Replaces R4-2206342)</w:t>
      </w:r>
    </w:p>
    <w:p w14:paraId="68CD69D1" w14:textId="59B581CB" w:rsidR="007A740D" w:rsidRDefault="007A740D" w:rsidP="00B5110F">
      <w:pPr>
        <w:rPr>
          <w:rFonts w:ascii="Arial" w:hAnsi="Arial" w:cs="Arial"/>
          <w:b/>
        </w:rPr>
      </w:pPr>
      <w:r>
        <w:rPr>
          <w:rFonts w:ascii="Arial" w:hAnsi="Arial" w:cs="Arial"/>
          <w:b/>
        </w:rPr>
        <w:t>Discussion:</w:t>
      </w:r>
    </w:p>
    <w:p w14:paraId="1C58935A" w14:textId="77777777" w:rsidR="007A740D" w:rsidRPr="007A740D" w:rsidRDefault="007A740D" w:rsidP="007A740D">
      <w:pPr>
        <w:rPr>
          <w:b/>
          <w:bCs/>
        </w:rPr>
      </w:pPr>
      <w:r w:rsidRPr="007A740D">
        <w:rPr>
          <w:b/>
          <w:bCs/>
        </w:rPr>
        <w:t>Topic #1: BC with SDC in RRC_INACTIVE</w:t>
      </w:r>
    </w:p>
    <w:p w14:paraId="0D19B4D9" w14:textId="77777777" w:rsidR="007A740D" w:rsidRPr="007A740D" w:rsidRDefault="007A740D" w:rsidP="007A740D">
      <w:r w:rsidRPr="007A740D">
        <w:rPr>
          <w:highlight w:val="green"/>
        </w:rPr>
        <w:t>[Agreement:]</w:t>
      </w:r>
    </w:p>
    <w:p w14:paraId="2E3B9172" w14:textId="77777777" w:rsidR="007A740D" w:rsidRPr="007A740D" w:rsidRDefault="007A740D" w:rsidP="007A740D">
      <w:r w:rsidRPr="007A740D">
        <w:t>The following bullets are agreed for LS reply to RAN1:</w:t>
      </w:r>
    </w:p>
    <w:p w14:paraId="3E478720" w14:textId="77777777" w:rsidR="007A740D" w:rsidRPr="007A740D" w:rsidRDefault="007A740D" w:rsidP="007A740D">
      <w:pPr>
        <w:pStyle w:val="B1"/>
      </w:pPr>
      <w:r w:rsidRPr="007A740D">
        <w:t>-</w:t>
      </w:r>
      <w:r w:rsidRPr="007A740D">
        <w:tab/>
        <w:t>RAN4 would like to thank RAN1 for the LS on beam correspondence with SDT in RRC_INACTIVE.</w:t>
      </w:r>
    </w:p>
    <w:p w14:paraId="59179FC1" w14:textId="77777777" w:rsidR="007A740D" w:rsidRPr="007A740D" w:rsidRDefault="007A740D" w:rsidP="007A740D">
      <w:pPr>
        <w:pStyle w:val="B1"/>
      </w:pPr>
      <w:r w:rsidRPr="007A740D">
        <w:t>-</w:t>
      </w:r>
      <w:r w:rsidRPr="007A740D">
        <w:tab/>
        <w:t>According to the discussion in RAN4 for several meetings, the RAN1 understanding that RAN4 beam correspondence requirements currently apply to RRC_CONNECTED state only is not the common understanding in RAN4. There would be no the beam correspondence requirements dedicated for Small Data Transmission (Configured Grant SDT and/or Random Access SDT) in RRC_INACTIVE state in Rel-17.</w:t>
      </w:r>
    </w:p>
    <w:p w14:paraId="7A5893BD" w14:textId="77777777" w:rsidR="007A740D" w:rsidRPr="007A740D" w:rsidRDefault="007A740D" w:rsidP="007A740D"/>
    <w:p w14:paraId="3328B7B1" w14:textId="77777777" w:rsidR="007A740D" w:rsidRPr="007A740D" w:rsidRDefault="007A740D" w:rsidP="007A740D">
      <w:pPr>
        <w:rPr>
          <w:b/>
          <w:bCs/>
        </w:rPr>
      </w:pPr>
      <w:r w:rsidRPr="007A740D">
        <w:rPr>
          <w:b/>
          <w:bCs/>
        </w:rPr>
        <w:t>Topic #8: Discussion on devices certified in a subset of a 3GPP band</w:t>
      </w:r>
    </w:p>
    <w:p w14:paraId="3C1BC8DC" w14:textId="77777777" w:rsidR="007A740D" w:rsidRPr="007A740D" w:rsidRDefault="007A740D" w:rsidP="007A740D">
      <w:r w:rsidRPr="007A740D">
        <w:rPr>
          <w:highlight w:val="green"/>
        </w:rPr>
        <w:t>[Agreement:]</w:t>
      </w:r>
    </w:p>
    <w:p w14:paraId="10F5654F" w14:textId="6E8CF735" w:rsidR="007A740D" w:rsidRPr="007A740D" w:rsidRDefault="007A740D" w:rsidP="007A740D">
      <w:pPr>
        <w:pStyle w:val="B1"/>
      </w:pPr>
      <w:r>
        <w:t>-</w:t>
      </w:r>
      <w:r>
        <w:tab/>
      </w:r>
      <w:r w:rsidRPr="007A740D">
        <w:t>The following contents for LS are agreeable:</w:t>
      </w:r>
    </w:p>
    <w:p w14:paraId="313C42D2" w14:textId="77777777" w:rsidR="007A740D" w:rsidRPr="007A740D" w:rsidRDefault="007A740D" w:rsidP="007A740D">
      <w:pPr>
        <w:pStyle w:val="B2"/>
      </w:pPr>
      <w:r w:rsidRPr="007A740D">
        <w:t>-</w:t>
      </w:r>
      <w:r w:rsidRPr="007A740D">
        <w:tab/>
        <w:t>RAN4 has discussed the above issue [1] and recommended a solution similar to that for US n77 band for enabling the signaling indication in Rel-17.</w:t>
      </w:r>
    </w:p>
    <w:p w14:paraId="6FDC31D3" w14:textId="77777777" w:rsidR="007A740D" w:rsidRPr="007A740D" w:rsidRDefault="007A740D" w:rsidP="007A740D">
      <w:pPr>
        <w:pStyle w:val="B2"/>
      </w:pPr>
      <w:r w:rsidRPr="007A740D">
        <w:t>-</w:t>
      </w:r>
      <w:r w:rsidRPr="007A740D">
        <w:tab/>
        <w:t>A capability bit- to indicate that a UE is capable of operating in the full range 3450-3980 MHz in Canada.</w:t>
      </w:r>
    </w:p>
    <w:p w14:paraId="6D706D0D" w14:textId="77777777" w:rsidR="007A740D" w:rsidRPr="007A740D" w:rsidRDefault="007A740D" w:rsidP="007A740D">
      <w:pPr>
        <w:pStyle w:val="B2"/>
      </w:pPr>
      <w:r w:rsidRPr="007A740D">
        <w:t>-</w:t>
      </w:r>
      <w:r w:rsidRPr="007A740D">
        <w:tab/>
        <w:t>New NS value:  is only applicable in the range 3650-3980 MHz in Canada and used for barring existing devices not indicating capability bit from accessing a cell in 3650-3980 MHz from IDLE mode. The NS value will be defined in RAN4 when RAN2 decides to define the signaling bit.</w:t>
      </w:r>
    </w:p>
    <w:p w14:paraId="0D14803D" w14:textId="77777777" w:rsidR="007A740D" w:rsidRPr="007A740D" w:rsidRDefault="007A740D" w:rsidP="007A740D">
      <w:pPr>
        <w:pStyle w:val="B1"/>
      </w:pPr>
      <w:r w:rsidRPr="007A740D">
        <w:t>-</w:t>
      </w:r>
      <w:r w:rsidRPr="007A740D">
        <w:tab/>
        <w:t>RAN4 also welcomes RAN2 to find more general solution in this regards.</w:t>
      </w:r>
    </w:p>
    <w:p w14:paraId="66886904" w14:textId="77777777" w:rsidR="007A740D" w:rsidRPr="007A740D" w:rsidRDefault="007A740D" w:rsidP="007A740D"/>
    <w:p w14:paraId="3F11D43F" w14:textId="706188E3"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6BCF5" w14:textId="77777777" w:rsidR="00B5110F" w:rsidRDefault="00B5110F" w:rsidP="00B5110F">
      <w:pPr>
        <w:rPr>
          <w:rFonts w:ascii="Arial" w:hAnsi="Arial" w:cs="Arial"/>
          <w:b/>
          <w:sz w:val="24"/>
        </w:rPr>
      </w:pPr>
      <w:r>
        <w:rPr>
          <w:rFonts w:ascii="Arial" w:hAnsi="Arial" w:cs="Arial"/>
          <w:b/>
          <w:color w:val="0000FF"/>
          <w:sz w:val="24"/>
        </w:rPr>
        <w:t>R4-2206566</w:t>
      </w:r>
      <w:r>
        <w:rPr>
          <w:rFonts w:ascii="Arial" w:hAnsi="Arial" w:cs="Arial"/>
          <w:b/>
          <w:color w:val="0000FF"/>
          <w:sz w:val="24"/>
        </w:rPr>
        <w:tab/>
      </w:r>
      <w:r>
        <w:rPr>
          <w:rFonts w:ascii="Arial" w:hAnsi="Arial" w:cs="Arial"/>
          <w:b/>
          <w:sz w:val="24"/>
        </w:rPr>
        <w:t>Reply LS on power control for NR-DC</w:t>
      </w:r>
    </w:p>
    <w:p w14:paraId="5216F089"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cc RAN2</w:t>
      </w:r>
      <w:r>
        <w:br/>
      </w:r>
      <w:r>
        <w:rPr>
          <w:i/>
        </w:rPr>
        <w:tab/>
      </w:r>
      <w:r>
        <w:rPr>
          <w:i/>
        </w:rPr>
        <w:tab/>
      </w:r>
      <w:r>
        <w:rPr>
          <w:i/>
        </w:rPr>
        <w:tab/>
      </w:r>
      <w:r>
        <w:rPr>
          <w:i/>
        </w:rPr>
        <w:tab/>
      </w:r>
      <w:r>
        <w:rPr>
          <w:i/>
        </w:rPr>
        <w:tab/>
        <w:t>Source: OPPO</w:t>
      </w:r>
    </w:p>
    <w:p w14:paraId="6A8E498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6BFF6" w14:textId="77777777" w:rsidR="00B5110F" w:rsidRDefault="00B5110F" w:rsidP="00B5110F">
      <w:pPr>
        <w:rPr>
          <w:rFonts w:ascii="Arial" w:hAnsi="Arial" w:cs="Arial"/>
          <w:b/>
          <w:sz w:val="24"/>
        </w:rPr>
      </w:pPr>
      <w:r>
        <w:rPr>
          <w:rFonts w:ascii="Arial" w:hAnsi="Arial" w:cs="Arial"/>
          <w:b/>
          <w:color w:val="0000FF"/>
          <w:sz w:val="24"/>
        </w:rPr>
        <w:t>R4-2206567</w:t>
      </w:r>
      <w:r>
        <w:rPr>
          <w:rFonts w:ascii="Arial" w:hAnsi="Arial" w:cs="Arial"/>
          <w:b/>
          <w:color w:val="0000FF"/>
          <w:sz w:val="24"/>
        </w:rPr>
        <w:tab/>
      </w:r>
      <w:r>
        <w:rPr>
          <w:rFonts w:ascii="Arial" w:hAnsi="Arial" w:cs="Arial"/>
          <w:b/>
          <w:sz w:val="24"/>
        </w:rPr>
        <w:t>Reply LS on configuration of p-MaxEUTRA and p-NR-FR1</w:t>
      </w:r>
    </w:p>
    <w:p w14:paraId="50C095D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 cc RAN1, RAN2</w:t>
      </w:r>
      <w:r>
        <w:br/>
      </w:r>
      <w:r>
        <w:rPr>
          <w:i/>
        </w:rPr>
        <w:tab/>
      </w:r>
      <w:r>
        <w:rPr>
          <w:i/>
        </w:rPr>
        <w:tab/>
      </w:r>
      <w:r>
        <w:rPr>
          <w:i/>
        </w:rPr>
        <w:tab/>
      </w:r>
      <w:r>
        <w:rPr>
          <w:i/>
        </w:rPr>
        <w:tab/>
      </w:r>
      <w:r>
        <w:rPr>
          <w:i/>
        </w:rPr>
        <w:tab/>
        <w:t>Source: Huawe</w:t>
      </w:r>
    </w:p>
    <w:p w14:paraId="07EF0BC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455D1" w14:textId="77777777" w:rsidR="00B5110F" w:rsidRDefault="00B5110F" w:rsidP="00B5110F">
      <w:pPr>
        <w:rPr>
          <w:rFonts w:ascii="Arial" w:hAnsi="Arial" w:cs="Arial"/>
          <w:b/>
          <w:sz w:val="24"/>
        </w:rPr>
      </w:pPr>
      <w:r>
        <w:rPr>
          <w:rFonts w:ascii="Arial" w:hAnsi="Arial" w:cs="Arial"/>
          <w:b/>
          <w:color w:val="0000FF"/>
          <w:sz w:val="24"/>
        </w:rPr>
        <w:t>R4-2206586</w:t>
      </w:r>
      <w:r>
        <w:rPr>
          <w:rFonts w:ascii="Arial" w:hAnsi="Arial" w:cs="Arial"/>
          <w:b/>
          <w:color w:val="0000FF"/>
          <w:sz w:val="24"/>
        </w:rPr>
        <w:tab/>
      </w:r>
      <w:r>
        <w:rPr>
          <w:rFonts w:ascii="Arial" w:hAnsi="Arial" w:cs="Arial"/>
          <w:b/>
          <w:sz w:val="24"/>
        </w:rPr>
        <w:t>Reply LS on beam correspondence with SDT in RRC_INACTIVE</w:t>
      </w:r>
    </w:p>
    <w:p w14:paraId="1AB40725"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w:t>
      </w:r>
      <w:r>
        <w:br/>
      </w:r>
      <w:r>
        <w:rPr>
          <w:i/>
        </w:rPr>
        <w:tab/>
      </w:r>
      <w:r>
        <w:rPr>
          <w:i/>
        </w:rPr>
        <w:tab/>
      </w:r>
      <w:r>
        <w:rPr>
          <w:i/>
        </w:rPr>
        <w:tab/>
      </w:r>
      <w:r>
        <w:rPr>
          <w:i/>
        </w:rPr>
        <w:tab/>
      </w:r>
      <w:r>
        <w:rPr>
          <w:i/>
        </w:rPr>
        <w:tab/>
        <w:t>Source: Huawei, HiSilicon</w:t>
      </w:r>
    </w:p>
    <w:p w14:paraId="4223F00A" w14:textId="77777777" w:rsidR="00B5110F" w:rsidRDefault="00B5110F" w:rsidP="00B5110F">
      <w:pPr>
        <w:rPr>
          <w:color w:val="808080"/>
        </w:rPr>
      </w:pPr>
      <w:r>
        <w:rPr>
          <w:color w:val="808080"/>
        </w:rPr>
        <w:t>(Replaces R4-2205597)</w:t>
      </w:r>
    </w:p>
    <w:p w14:paraId="618CD40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D4A50" w14:textId="77777777" w:rsidR="00B5110F" w:rsidRDefault="00B5110F" w:rsidP="00B5110F">
      <w:pPr>
        <w:pStyle w:val="Heading4"/>
      </w:pPr>
      <w:bookmarkStart w:id="686" w:name="_Toc97892889"/>
      <w:r>
        <w:t>13.1.2</w:t>
      </w:r>
      <w:r>
        <w:tab/>
        <w:t>RAN5 response LS on LTE REFSENS exception simplification (R5-215803)</w:t>
      </w:r>
      <w:bookmarkEnd w:id="686"/>
    </w:p>
    <w:p w14:paraId="46716AB1" w14:textId="77777777" w:rsidR="00B5110F" w:rsidRDefault="00B5110F" w:rsidP="00B5110F">
      <w:pPr>
        <w:rPr>
          <w:rFonts w:ascii="Arial" w:hAnsi="Arial" w:cs="Arial"/>
          <w:b/>
          <w:sz w:val="24"/>
        </w:rPr>
      </w:pPr>
      <w:r>
        <w:rPr>
          <w:rFonts w:ascii="Arial" w:hAnsi="Arial" w:cs="Arial"/>
          <w:b/>
          <w:color w:val="0000FF"/>
          <w:sz w:val="24"/>
        </w:rPr>
        <w:t>R4-2205271</w:t>
      </w:r>
      <w:r>
        <w:rPr>
          <w:rFonts w:ascii="Arial" w:hAnsi="Arial" w:cs="Arial"/>
          <w:b/>
          <w:color w:val="0000FF"/>
          <w:sz w:val="24"/>
        </w:rPr>
        <w:tab/>
      </w:r>
      <w:r>
        <w:rPr>
          <w:rFonts w:ascii="Arial" w:hAnsi="Arial" w:cs="Arial"/>
          <w:b/>
          <w:sz w:val="24"/>
        </w:rPr>
        <w:t>Response LS to RAN5 on LTE REFSENS Exceptions Simplification</w:t>
      </w:r>
    </w:p>
    <w:p w14:paraId="21992864"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Huawei, HiSilicon</w:t>
      </w:r>
    </w:p>
    <w:p w14:paraId="4F63153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2AA97" w14:textId="77777777" w:rsidR="00B5110F" w:rsidRDefault="00B5110F" w:rsidP="00B5110F">
      <w:pPr>
        <w:rPr>
          <w:rFonts w:ascii="Arial" w:hAnsi="Arial" w:cs="Arial"/>
          <w:b/>
          <w:sz w:val="24"/>
        </w:rPr>
      </w:pPr>
      <w:r>
        <w:rPr>
          <w:rFonts w:ascii="Arial" w:hAnsi="Arial" w:cs="Arial"/>
          <w:b/>
          <w:color w:val="0000FF"/>
          <w:sz w:val="24"/>
        </w:rPr>
        <w:t>R4-2205272</w:t>
      </w:r>
      <w:r>
        <w:rPr>
          <w:rFonts w:ascii="Arial" w:hAnsi="Arial" w:cs="Arial"/>
          <w:b/>
          <w:color w:val="0000FF"/>
          <w:sz w:val="24"/>
        </w:rPr>
        <w:tab/>
      </w:r>
      <w:r>
        <w:rPr>
          <w:rFonts w:ascii="Arial" w:hAnsi="Arial" w:cs="Arial"/>
          <w:b/>
          <w:sz w:val="24"/>
        </w:rPr>
        <w:t>CR for 36.101 on LTE REFSENS exception simplification</w:t>
      </w:r>
    </w:p>
    <w:p w14:paraId="477EBEEA"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CR-5851  rev  Cat: F (Rel-17)</w:t>
      </w:r>
      <w:r>
        <w:br/>
      </w:r>
      <w:r>
        <w:br/>
      </w:r>
      <w:r>
        <w:rPr>
          <w:i/>
        </w:rPr>
        <w:tab/>
      </w:r>
      <w:r>
        <w:rPr>
          <w:i/>
        </w:rPr>
        <w:tab/>
      </w:r>
      <w:r>
        <w:rPr>
          <w:i/>
        </w:rPr>
        <w:tab/>
      </w:r>
      <w:r>
        <w:rPr>
          <w:i/>
        </w:rPr>
        <w:tab/>
      </w:r>
      <w:r>
        <w:rPr>
          <w:i/>
        </w:rPr>
        <w:tab/>
        <w:t>Source: Huawei, HiSilicon</w:t>
      </w:r>
    </w:p>
    <w:p w14:paraId="4F17F8C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R4-2206569</w:t>
      </w:r>
      <w:r>
        <w:rPr>
          <w:color w:val="993300"/>
          <w:u w:val="single"/>
        </w:rPr>
        <w:t>.</w:t>
      </w:r>
    </w:p>
    <w:p w14:paraId="24C51F90" w14:textId="77777777" w:rsidR="00B5110F" w:rsidRDefault="00B5110F" w:rsidP="00B5110F">
      <w:pPr>
        <w:rPr>
          <w:rFonts w:ascii="Arial" w:hAnsi="Arial" w:cs="Arial"/>
          <w:b/>
          <w:sz w:val="24"/>
        </w:rPr>
      </w:pPr>
      <w:r>
        <w:rPr>
          <w:rFonts w:ascii="Arial" w:hAnsi="Arial" w:cs="Arial"/>
          <w:b/>
          <w:color w:val="0000FF"/>
          <w:sz w:val="24"/>
        </w:rPr>
        <w:t>R4-2206569</w:t>
      </w:r>
      <w:r>
        <w:rPr>
          <w:rFonts w:ascii="Arial" w:hAnsi="Arial" w:cs="Arial"/>
          <w:b/>
          <w:color w:val="0000FF"/>
          <w:sz w:val="24"/>
        </w:rPr>
        <w:tab/>
      </w:r>
      <w:r>
        <w:rPr>
          <w:rFonts w:ascii="Arial" w:hAnsi="Arial" w:cs="Arial"/>
          <w:b/>
          <w:sz w:val="24"/>
        </w:rPr>
        <w:t>CR for 36.101 on LTE REFSENS exception simplification</w:t>
      </w:r>
    </w:p>
    <w:p w14:paraId="5402A3AC"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36.101 v17.4.0</w:t>
      </w:r>
      <w:r>
        <w:tab/>
        <w:t xml:space="preserve">  CR-5851  rev 1 Cat: F (Rel-17)</w:t>
      </w:r>
      <w:r>
        <w:br/>
      </w:r>
      <w:r>
        <w:br/>
      </w:r>
      <w:r>
        <w:rPr>
          <w:i/>
        </w:rPr>
        <w:tab/>
      </w:r>
      <w:r>
        <w:rPr>
          <w:i/>
        </w:rPr>
        <w:tab/>
      </w:r>
      <w:r>
        <w:rPr>
          <w:i/>
        </w:rPr>
        <w:tab/>
      </w:r>
      <w:r>
        <w:rPr>
          <w:i/>
        </w:rPr>
        <w:tab/>
      </w:r>
      <w:r>
        <w:rPr>
          <w:i/>
        </w:rPr>
        <w:tab/>
        <w:t>Source: Huawei, HiSilicon</w:t>
      </w:r>
    </w:p>
    <w:p w14:paraId="39A098F2" w14:textId="77777777" w:rsidR="00B5110F" w:rsidRDefault="00B5110F" w:rsidP="00B5110F">
      <w:pPr>
        <w:rPr>
          <w:color w:val="808080"/>
        </w:rPr>
      </w:pPr>
      <w:r>
        <w:rPr>
          <w:color w:val="808080"/>
        </w:rPr>
        <w:t>(Replaces R4-2205272)</w:t>
      </w:r>
    </w:p>
    <w:p w14:paraId="44F0E3D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775C4" w14:textId="77777777" w:rsidR="00B5110F" w:rsidRDefault="00B5110F" w:rsidP="00B5110F">
      <w:pPr>
        <w:pStyle w:val="Heading4"/>
      </w:pPr>
      <w:bookmarkStart w:id="687" w:name="_Toc97892890"/>
      <w:r>
        <w:t>13.1.3</w:t>
      </w:r>
      <w:r>
        <w:tab/>
        <w:t>Others</w:t>
      </w:r>
      <w:bookmarkEnd w:id="687"/>
    </w:p>
    <w:p w14:paraId="159A9E30" w14:textId="77777777" w:rsidR="00B5110F" w:rsidRDefault="00B5110F" w:rsidP="00B5110F">
      <w:pPr>
        <w:rPr>
          <w:rFonts w:ascii="Arial" w:hAnsi="Arial" w:cs="Arial"/>
          <w:b/>
          <w:sz w:val="24"/>
        </w:rPr>
      </w:pPr>
      <w:r>
        <w:rPr>
          <w:rFonts w:ascii="Arial" w:hAnsi="Arial" w:cs="Arial"/>
          <w:b/>
          <w:color w:val="0000FF"/>
          <w:sz w:val="24"/>
        </w:rPr>
        <w:t>R4-2203554</w:t>
      </w:r>
      <w:r>
        <w:rPr>
          <w:rFonts w:ascii="Arial" w:hAnsi="Arial" w:cs="Arial"/>
          <w:b/>
          <w:color w:val="0000FF"/>
          <w:sz w:val="24"/>
        </w:rPr>
        <w:tab/>
      </w:r>
      <w:r>
        <w:rPr>
          <w:rFonts w:ascii="Arial" w:hAnsi="Arial" w:cs="Arial"/>
          <w:b/>
          <w:sz w:val="24"/>
        </w:rPr>
        <w:t>Discussion on devices certified in a subset of a 3GPP band</w:t>
      </w:r>
    </w:p>
    <w:p w14:paraId="6D574830"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w:t>
      </w:r>
    </w:p>
    <w:p w14:paraId="707F70C5" w14:textId="77777777" w:rsidR="00B5110F" w:rsidRDefault="00B5110F" w:rsidP="00B5110F">
      <w:pPr>
        <w:rPr>
          <w:rFonts w:ascii="Arial" w:hAnsi="Arial" w:cs="Arial"/>
          <w:b/>
        </w:rPr>
      </w:pPr>
      <w:r>
        <w:rPr>
          <w:rFonts w:ascii="Arial" w:hAnsi="Arial" w:cs="Arial"/>
          <w:b/>
        </w:rPr>
        <w:t xml:space="preserve">Abstract: </w:t>
      </w:r>
    </w:p>
    <w:p w14:paraId="10E44EE7" w14:textId="77777777" w:rsidR="00B5110F" w:rsidRDefault="00B5110F" w:rsidP="00B5110F">
      <w:r>
        <w:t>Bands defined in 3GPP do not always fully match with regional spectrum availability and therefore only a subset of a defined 3GPP band may be available in a certain region or country. Device compatibility issues arise as new spectrum becomes available and</w:t>
      </w:r>
    </w:p>
    <w:p w14:paraId="22FE976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DE5D" w14:textId="77777777" w:rsidR="00B5110F" w:rsidRDefault="00B5110F" w:rsidP="00B5110F">
      <w:pPr>
        <w:rPr>
          <w:rFonts w:ascii="Arial" w:hAnsi="Arial" w:cs="Arial"/>
          <w:b/>
          <w:sz w:val="24"/>
        </w:rPr>
      </w:pPr>
      <w:r>
        <w:rPr>
          <w:rFonts w:ascii="Arial" w:hAnsi="Arial" w:cs="Arial"/>
          <w:b/>
          <w:color w:val="0000FF"/>
          <w:sz w:val="24"/>
        </w:rPr>
        <w:t>R4-2204974</w:t>
      </w:r>
      <w:r>
        <w:rPr>
          <w:rFonts w:ascii="Arial" w:hAnsi="Arial" w:cs="Arial"/>
          <w:b/>
          <w:color w:val="0000FF"/>
          <w:sz w:val="24"/>
        </w:rPr>
        <w:tab/>
      </w:r>
      <w:r>
        <w:rPr>
          <w:rFonts w:ascii="Arial" w:hAnsi="Arial" w:cs="Arial"/>
          <w:b/>
          <w:sz w:val="24"/>
        </w:rPr>
        <w:t>Discussion and Reply LS on configuration of p-MaxEUTRA and p-NR-FR1</w:t>
      </w:r>
    </w:p>
    <w:p w14:paraId="6F55F5B7"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 cc RAN1, RAN2</w:t>
      </w:r>
      <w:r>
        <w:br/>
      </w:r>
      <w:r>
        <w:rPr>
          <w:i/>
        </w:rPr>
        <w:tab/>
      </w:r>
      <w:r>
        <w:rPr>
          <w:i/>
        </w:rPr>
        <w:tab/>
      </w:r>
      <w:r>
        <w:rPr>
          <w:i/>
        </w:rPr>
        <w:tab/>
      </w:r>
      <w:r>
        <w:rPr>
          <w:i/>
        </w:rPr>
        <w:tab/>
      </w:r>
      <w:r>
        <w:rPr>
          <w:i/>
        </w:rPr>
        <w:tab/>
        <w:t>Source: vivo</w:t>
      </w:r>
    </w:p>
    <w:p w14:paraId="636DE77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29DC1" w14:textId="77777777" w:rsidR="00B5110F" w:rsidRDefault="00B5110F" w:rsidP="00B5110F">
      <w:pPr>
        <w:pStyle w:val="Heading3"/>
      </w:pPr>
      <w:bookmarkStart w:id="688" w:name="_Toc97892891"/>
      <w:r>
        <w:t>13.2</w:t>
      </w:r>
      <w:r>
        <w:tab/>
        <w:t>R15, R16 related</w:t>
      </w:r>
      <w:bookmarkEnd w:id="688"/>
    </w:p>
    <w:p w14:paraId="0EF398A6" w14:textId="77777777" w:rsidR="00B5110F" w:rsidRDefault="00B5110F" w:rsidP="00B5110F">
      <w:pPr>
        <w:pStyle w:val="Heading4"/>
      </w:pPr>
      <w:bookmarkStart w:id="689" w:name="_Toc97892892"/>
      <w:r>
        <w:t>13.2.1</w:t>
      </w:r>
      <w:r>
        <w:tab/>
        <w:t>FR2 power control for NR-DC</w:t>
      </w:r>
      <w:bookmarkEnd w:id="689"/>
    </w:p>
    <w:p w14:paraId="1663664A" w14:textId="77777777" w:rsidR="00B5110F" w:rsidRDefault="00B5110F" w:rsidP="00B5110F">
      <w:pPr>
        <w:rPr>
          <w:rFonts w:ascii="Arial" w:hAnsi="Arial" w:cs="Arial"/>
          <w:b/>
          <w:sz w:val="24"/>
        </w:rPr>
      </w:pPr>
      <w:r>
        <w:rPr>
          <w:rFonts w:ascii="Arial" w:hAnsi="Arial" w:cs="Arial"/>
          <w:b/>
          <w:color w:val="0000FF"/>
          <w:sz w:val="24"/>
        </w:rPr>
        <w:t>R4-2204973</w:t>
      </w:r>
      <w:r>
        <w:rPr>
          <w:rFonts w:ascii="Arial" w:hAnsi="Arial" w:cs="Arial"/>
          <w:b/>
          <w:color w:val="0000FF"/>
          <w:sz w:val="24"/>
        </w:rPr>
        <w:tab/>
      </w:r>
      <w:r>
        <w:rPr>
          <w:rFonts w:ascii="Arial" w:hAnsi="Arial" w:cs="Arial"/>
          <w:b/>
          <w:sz w:val="24"/>
        </w:rPr>
        <w:t>Discussion and Reply LS on Further Reply LS on power control for NR-DC</w:t>
      </w:r>
    </w:p>
    <w:p w14:paraId="70E0629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D8C5F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0FCA" w14:textId="77777777" w:rsidR="00B5110F" w:rsidRDefault="00B5110F" w:rsidP="00B5110F">
      <w:pPr>
        <w:rPr>
          <w:rFonts w:ascii="Arial" w:hAnsi="Arial" w:cs="Arial"/>
          <w:b/>
          <w:sz w:val="24"/>
        </w:rPr>
      </w:pPr>
      <w:r>
        <w:rPr>
          <w:rFonts w:ascii="Arial" w:hAnsi="Arial" w:cs="Arial"/>
          <w:b/>
          <w:color w:val="0000FF"/>
          <w:sz w:val="24"/>
        </w:rPr>
        <w:t>R4-2204980</w:t>
      </w:r>
      <w:r>
        <w:rPr>
          <w:rFonts w:ascii="Arial" w:hAnsi="Arial" w:cs="Arial"/>
          <w:b/>
          <w:color w:val="0000FF"/>
          <w:sz w:val="24"/>
        </w:rPr>
        <w:tab/>
      </w:r>
      <w:r>
        <w:rPr>
          <w:rFonts w:ascii="Arial" w:hAnsi="Arial" w:cs="Arial"/>
          <w:b/>
          <w:sz w:val="24"/>
        </w:rPr>
        <w:t>R17 FR2 power control for NR-DC and draft LS</w:t>
      </w:r>
    </w:p>
    <w:p w14:paraId="2C5AC32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FF9C5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DC54" w14:textId="77777777" w:rsidR="00B5110F" w:rsidRDefault="00B5110F" w:rsidP="00B5110F">
      <w:pPr>
        <w:rPr>
          <w:rFonts w:ascii="Arial" w:hAnsi="Arial" w:cs="Arial"/>
          <w:b/>
          <w:sz w:val="24"/>
        </w:rPr>
      </w:pPr>
      <w:r>
        <w:rPr>
          <w:rFonts w:ascii="Arial" w:hAnsi="Arial" w:cs="Arial"/>
          <w:b/>
          <w:color w:val="0000FF"/>
          <w:sz w:val="24"/>
        </w:rPr>
        <w:t>R4-2206059</w:t>
      </w:r>
      <w:r>
        <w:rPr>
          <w:rFonts w:ascii="Arial" w:hAnsi="Arial" w:cs="Arial"/>
          <w:b/>
          <w:color w:val="0000FF"/>
          <w:sz w:val="24"/>
        </w:rPr>
        <w:tab/>
      </w:r>
      <w:r>
        <w:rPr>
          <w:rFonts w:ascii="Arial" w:hAnsi="Arial" w:cs="Arial"/>
          <w:b/>
          <w:sz w:val="24"/>
        </w:rPr>
        <w:t>On FR2 power control for inter-band NR-DC</w:t>
      </w:r>
    </w:p>
    <w:p w14:paraId="2D00BF6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D86B23A" w14:textId="77777777" w:rsidR="00B5110F" w:rsidRDefault="00B5110F" w:rsidP="00B5110F">
      <w:pPr>
        <w:rPr>
          <w:rFonts w:ascii="Arial" w:hAnsi="Arial" w:cs="Arial"/>
          <w:b/>
        </w:rPr>
      </w:pPr>
      <w:r>
        <w:rPr>
          <w:rFonts w:ascii="Arial" w:hAnsi="Arial" w:cs="Arial"/>
          <w:b/>
        </w:rPr>
        <w:t xml:space="preserve">Abstract: </w:t>
      </w:r>
    </w:p>
    <w:p w14:paraId="7C414A28" w14:textId="77777777" w:rsidR="00B5110F" w:rsidRDefault="00B5110F" w:rsidP="00B5110F">
      <w:r>
        <w:t>Progress towards the FR2+FR2 inter-band ULCA WI objective has identified that it is feasible to have independent power control in inter-band NR-DC cases.</w:t>
      </w:r>
    </w:p>
    <w:p w14:paraId="4368F51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5174" w14:textId="77777777" w:rsidR="00B5110F" w:rsidRDefault="00B5110F" w:rsidP="00B5110F">
      <w:pPr>
        <w:pStyle w:val="Heading4"/>
      </w:pPr>
      <w:bookmarkStart w:id="690" w:name="_Toc97892893"/>
      <w:r>
        <w:t>13.2.2</w:t>
      </w:r>
      <w:r>
        <w:tab/>
        <w:t>FR2 requirement applicability over ETC</w:t>
      </w:r>
      <w:bookmarkEnd w:id="690"/>
    </w:p>
    <w:p w14:paraId="0B21D4A2" w14:textId="77777777" w:rsidR="00B5110F" w:rsidRDefault="00B5110F" w:rsidP="00B5110F">
      <w:pPr>
        <w:rPr>
          <w:rFonts w:ascii="Arial" w:hAnsi="Arial" w:cs="Arial"/>
          <w:b/>
          <w:sz w:val="24"/>
        </w:rPr>
      </w:pPr>
      <w:r>
        <w:rPr>
          <w:rFonts w:ascii="Arial" w:hAnsi="Arial" w:cs="Arial"/>
          <w:b/>
          <w:color w:val="0000FF"/>
          <w:sz w:val="24"/>
        </w:rPr>
        <w:t>R4-2203702</w:t>
      </w:r>
      <w:r>
        <w:rPr>
          <w:rFonts w:ascii="Arial" w:hAnsi="Arial" w:cs="Arial"/>
          <w:b/>
          <w:color w:val="0000FF"/>
          <w:sz w:val="24"/>
        </w:rPr>
        <w:tab/>
      </w:r>
      <w:r>
        <w:rPr>
          <w:rFonts w:ascii="Arial" w:hAnsi="Arial" w:cs="Arial"/>
          <w:b/>
          <w:sz w:val="24"/>
        </w:rPr>
        <w:t>ETC applicability for FR2 requirements</w:t>
      </w:r>
    </w:p>
    <w:p w14:paraId="28C38C71"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1BCF5C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FEF1" w14:textId="77777777" w:rsidR="00B5110F" w:rsidRDefault="00B5110F" w:rsidP="00B5110F">
      <w:pPr>
        <w:rPr>
          <w:rFonts w:ascii="Arial" w:hAnsi="Arial" w:cs="Arial"/>
          <w:b/>
          <w:sz w:val="24"/>
        </w:rPr>
      </w:pPr>
      <w:r>
        <w:rPr>
          <w:rFonts w:ascii="Arial" w:hAnsi="Arial" w:cs="Arial"/>
          <w:b/>
          <w:color w:val="0000FF"/>
          <w:sz w:val="24"/>
        </w:rPr>
        <w:t>R4-2204816</w:t>
      </w:r>
      <w:r>
        <w:rPr>
          <w:rFonts w:ascii="Arial" w:hAnsi="Arial" w:cs="Arial"/>
          <w:b/>
          <w:color w:val="0000FF"/>
          <w:sz w:val="24"/>
        </w:rPr>
        <w:tab/>
      </w:r>
      <w:r>
        <w:rPr>
          <w:rFonts w:ascii="Arial" w:hAnsi="Arial" w:cs="Arial"/>
          <w:b/>
          <w:sz w:val="24"/>
        </w:rPr>
        <w:t>R15 Reply LS on FR2 ETC</w:t>
      </w:r>
    </w:p>
    <w:p w14:paraId="2934399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6E9F3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1BBC6" w14:textId="77777777" w:rsidR="00B5110F" w:rsidRDefault="00B5110F" w:rsidP="00B5110F">
      <w:pPr>
        <w:rPr>
          <w:rFonts w:ascii="Arial" w:hAnsi="Arial" w:cs="Arial"/>
          <w:b/>
          <w:sz w:val="24"/>
        </w:rPr>
      </w:pPr>
      <w:r>
        <w:rPr>
          <w:rFonts w:ascii="Arial" w:hAnsi="Arial" w:cs="Arial"/>
          <w:b/>
          <w:color w:val="0000FF"/>
          <w:sz w:val="24"/>
        </w:rPr>
        <w:t>R4-2204963</w:t>
      </w:r>
      <w:r>
        <w:rPr>
          <w:rFonts w:ascii="Arial" w:hAnsi="Arial" w:cs="Arial"/>
          <w:b/>
          <w:color w:val="0000FF"/>
          <w:sz w:val="24"/>
        </w:rPr>
        <w:tab/>
      </w:r>
      <w:r>
        <w:rPr>
          <w:rFonts w:ascii="Arial" w:hAnsi="Arial" w:cs="Arial"/>
          <w:b/>
          <w:sz w:val="24"/>
        </w:rPr>
        <w:t>Reply LS on applicability of RF requirements on extreme tempreture condition</w:t>
      </w:r>
    </w:p>
    <w:p w14:paraId="0B3DFAE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vivo</w:t>
      </w:r>
    </w:p>
    <w:p w14:paraId="5CC38EF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27C2A" w14:textId="77777777" w:rsidR="00B5110F" w:rsidRDefault="00B5110F" w:rsidP="00B5110F">
      <w:pPr>
        <w:rPr>
          <w:rFonts w:ascii="Arial" w:hAnsi="Arial" w:cs="Arial"/>
          <w:b/>
          <w:sz w:val="24"/>
        </w:rPr>
      </w:pPr>
      <w:r>
        <w:rPr>
          <w:rFonts w:ascii="Arial" w:hAnsi="Arial" w:cs="Arial"/>
          <w:b/>
          <w:color w:val="0000FF"/>
          <w:sz w:val="24"/>
        </w:rPr>
        <w:t>R4-2205194</w:t>
      </w:r>
      <w:r>
        <w:rPr>
          <w:rFonts w:ascii="Arial" w:hAnsi="Arial" w:cs="Arial"/>
          <w:b/>
          <w:color w:val="0000FF"/>
          <w:sz w:val="24"/>
        </w:rPr>
        <w:tab/>
      </w:r>
      <w:r>
        <w:rPr>
          <w:rFonts w:ascii="Arial" w:hAnsi="Arial" w:cs="Arial"/>
          <w:b/>
          <w:sz w:val="24"/>
        </w:rPr>
        <w:t>Reply LS on FR2 Extreme temperature conditions clarifications</w:t>
      </w:r>
    </w:p>
    <w:p w14:paraId="6867D1F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F3C267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909D" w14:textId="77777777" w:rsidR="00B5110F" w:rsidRDefault="00B5110F" w:rsidP="00B5110F">
      <w:pPr>
        <w:rPr>
          <w:rFonts w:ascii="Arial" w:hAnsi="Arial" w:cs="Arial"/>
          <w:b/>
          <w:sz w:val="24"/>
        </w:rPr>
      </w:pPr>
      <w:r>
        <w:rPr>
          <w:rFonts w:ascii="Arial" w:hAnsi="Arial" w:cs="Arial"/>
          <w:b/>
          <w:color w:val="0000FF"/>
          <w:sz w:val="24"/>
        </w:rPr>
        <w:t>R4-2206060</w:t>
      </w:r>
      <w:r>
        <w:rPr>
          <w:rFonts w:ascii="Arial" w:hAnsi="Arial" w:cs="Arial"/>
          <w:b/>
          <w:color w:val="0000FF"/>
          <w:sz w:val="24"/>
        </w:rPr>
        <w:tab/>
      </w:r>
      <w:r>
        <w:rPr>
          <w:rFonts w:ascii="Arial" w:hAnsi="Arial" w:cs="Arial"/>
          <w:b/>
          <w:sz w:val="24"/>
        </w:rPr>
        <w:t>On reply to RAN5 on FR2 requirement applicability over ETC</w:t>
      </w:r>
    </w:p>
    <w:p w14:paraId="03E3CDD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005850E" w14:textId="77777777" w:rsidR="00B5110F" w:rsidRDefault="00B5110F" w:rsidP="00B5110F">
      <w:pPr>
        <w:rPr>
          <w:rFonts w:ascii="Arial" w:hAnsi="Arial" w:cs="Arial"/>
          <w:b/>
        </w:rPr>
      </w:pPr>
      <w:r>
        <w:rPr>
          <w:rFonts w:ascii="Arial" w:hAnsi="Arial" w:cs="Arial"/>
          <w:b/>
        </w:rPr>
        <w:t xml:space="preserve">Abstract: </w:t>
      </w:r>
    </w:p>
    <w:p w14:paraId="749BAB9F" w14:textId="77777777" w:rsidR="00B5110F" w:rsidRDefault="00B5110F" w:rsidP="00B5110F">
      <w:r>
        <w:t>RAN4 must first establish common understanding on any subject before responding externally.</w:t>
      </w:r>
    </w:p>
    <w:p w14:paraId="660D3A2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2C873" w14:textId="77777777" w:rsidR="00B5110F" w:rsidRDefault="00B5110F" w:rsidP="00B5110F">
      <w:pPr>
        <w:rPr>
          <w:rFonts w:ascii="Arial" w:hAnsi="Arial" w:cs="Arial"/>
          <w:b/>
          <w:sz w:val="24"/>
        </w:rPr>
      </w:pPr>
      <w:r>
        <w:rPr>
          <w:rFonts w:ascii="Arial" w:hAnsi="Arial" w:cs="Arial"/>
          <w:b/>
          <w:color w:val="0000FF"/>
          <w:sz w:val="24"/>
        </w:rPr>
        <w:t>R4-2206570</w:t>
      </w:r>
      <w:r>
        <w:rPr>
          <w:rFonts w:ascii="Arial" w:hAnsi="Arial" w:cs="Arial"/>
          <w:b/>
          <w:color w:val="0000FF"/>
          <w:sz w:val="24"/>
        </w:rPr>
        <w:tab/>
      </w:r>
      <w:r>
        <w:rPr>
          <w:rFonts w:ascii="Arial" w:hAnsi="Arial" w:cs="Arial"/>
          <w:b/>
          <w:sz w:val="24"/>
        </w:rPr>
        <w:t>Reply LS on applicability of RF requirements on extreme tempreture condition</w:t>
      </w:r>
    </w:p>
    <w:p w14:paraId="55782476"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vivo</w:t>
      </w:r>
    </w:p>
    <w:p w14:paraId="65C367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61355" w14:textId="77777777" w:rsidR="00B5110F" w:rsidRDefault="00B5110F" w:rsidP="00B5110F">
      <w:pPr>
        <w:pStyle w:val="Heading4"/>
      </w:pPr>
      <w:bookmarkStart w:id="691" w:name="_Toc97892894"/>
      <w:r>
        <w:t>13.2.3</w:t>
      </w:r>
      <w:r>
        <w:tab/>
        <w:t>FR2 UE relative power control tolerance requirements</w:t>
      </w:r>
      <w:bookmarkEnd w:id="691"/>
    </w:p>
    <w:p w14:paraId="562697E1" w14:textId="77777777" w:rsidR="00B5110F" w:rsidRDefault="00B5110F" w:rsidP="00B5110F">
      <w:pPr>
        <w:rPr>
          <w:rFonts w:ascii="Arial" w:hAnsi="Arial" w:cs="Arial"/>
          <w:b/>
          <w:sz w:val="24"/>
        </w:rPr>
      </w:pPr>
      <w:r>
        <w:rPr>
          <w:rFonts w:ascii="Arial" w:hAnsi="Arial" w:cs="Arial"/>
          <w:b/>
          <w:color w:val="0000FF"/>
          <w:sz w:val="24"/>
        </w:rPr>
        <w:t>R4-2204623</w:t>
      </w:r>
      <w:r>
        <w:rPr>
          <w:rFonts w:ascii="Arial" w:hAnsi="Arial" w:cs="Arial"/>
          <w:b/>
          <w:color w:val="0000FF"/>
          <w:sz w:val="24"/>
        </w:rPr>
        <w:tab/>
      </w:r>
      <w:r>
        <w:rPr>
          <w:rFonts w:ascii="Arial" w:hAnsi="Arial" w:cs="Arial"/>
          <w:b/>
          <w:sz w:val="24"/>
        </w:rPr>
        <w:t>Draft Reply to LS on FR2 UE relative power control tolerance requirements</w:t>
      </w:r>
    </w:p>
    <w:p w14:paraId="069393A8"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Ericsson</w:t>
      </w:r>
    </w:p>
    <w:p w14:paraId="61853807" w14:textId="77777777" w:rsidR="00B5110F" w:rsidRDefault="00B5110F" w:rsidP="00B5110F">
      <w:pPr>
        <w:rPr>
          <w:rFonts w:ascii="Arial" w:hAnsi="Arial" w:cs="Arial"/>
          <w:b/>
        </w:rPr>
      </w:pPr>
      <w:r>
        <w:rPr>
          <w:rFonts w:ascii="Arial" w:hAnsi="Arial" w:cs="Arial"/>
          <w:b/>
        </w:rPr>
        <w:t xml:space="preserve">Abstract: </w:t>
      </w:r>
    </w:p>
    <w:p w14:paraId="33C9E0F0" w14:textId="77777777" w:rsidR="00B5110F" w:rsidRDefault="00B5110F" w:rsidP="00B5110F">
      <w:r>
        <w:t>Draft Reply to LS on FR2 UE relative power control tolerance requirements: correction (improvement) of the 1 dB step requirement</w:t>
      </w:r>
    </w:p>
    <w:p w14:paraId="0F76877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3C7B4" w14:textId="77777777" w:rsidR="00B5110F" w:rsidRDefault="00B5110F" w:rsidP="00B5110F">
      <w:pPr>
        <w:rPr>
          <w:rFonts w:ascii="Arial" w:hAnsi="Arial" w:cs="Arial"/>
          <w:b/>
          <w:sz w:val="24"/>
        </w:rPr>
      </w:pPr>
      <w:r>
        <w:rPr>
          <w:rFonts w:ascii="Arial" w:hAnsi="Arial" w:cs="Arial"/>
          <w:b/>
          <w:color w:val="0000FF"/>
          <w:sz w:val="24"/>
        </w:rPr>
        <w:t>R4-2205192</w:t>
      </w:r>
      <w:r>
        <w:rPr>
          <w:rFonts w:ascii="Arial" w:hAnsi="Arial" w:cs="Arial"/>
          <w:b/>
          <w:color w:val="0000FF"/>
          <w:sz w:val="24"/>
        </w:rPr>
        <w:tab/>
      </w:r>
      <w:r>
        <w:rPr>
          <w:rFonts w:ascii="Arial" w:hAnsi="Arial" w:cs="Arial"/>
          <w:b/>
          <w:sz w:val="24"/>
        </w:rPr>
        <w:t>Reply LS on FR2 UE relative power control tolerance requirements</w:t>
      </w:r>
    </w:p>
    <w:p w14:paraId="21BCA18E"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2E54DD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FB9EE" w14:textId="77777777" w:rsidR="00B5110F" w:rsidRDefault="00B5110F" w:rsidP="00B5110F">
      <w:pPr>
        <w:rPr>
          <w:rFonts w:ascii="Arial" w:hAnsi="Arial" w:cs="Arial"/>
          <w:b/>
          <w:sz w:val="24"/>
        </w:rPr>
      </w:pPr>
      <w:r>
        <w:rPr>
          <w:rFonts w:ascii="Arial" w:hAnsi="Arial" w:cs="Arial"/>
          <w:b/>
          <w:color w:val="0000FF"/>
          <w:sz w:val="24"/>
        </w:rPr>
        <w:t>R4-2206061</w:t>
      </w:r>
      <w:r>
        <w:rPr>
          <w:rFonts w:ascii="Arial" w:hAnsi="Arial" w:cs="Arial"/>
          <w:b/>
          <w:color w:val="0000FF"/>
          <w:sz w:val="24"/>
        </w:rPr>
        <w:tab/>
      </w:r>
      <w:r>
        <w:rPr>
          <w:rFonts w:ascii="Arial" w:hAnsi="Arial" w:cs="Arial"/>
          <w:b/>
          <w:sz w:val="24"/>
        </w:rPr>
        <w:t>On RAN5 request for change to FR2 UE relative power control tolerance requirements</w:t>
      </w:r>
    </w:p>
    <w:p w14:paraId="13D608B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911F050" w14:textId="77777777" w:rsidR="00B5110F" w:rsidRDefault="00B5110F" w:rsidP="00B5110F">
      <w:pPr>
        <w:rPr>
          <w:rFonts w:ascii="Arial" w:hAnsi="Arial" w:cs="Arial"/>
          <w:b/>
        </w:rPr>
      </w:pPr>
      <w:r>
        <w:rPr>
          <w:rFonts w:ascii="Arial" w:hAnsi="Arial" w:cs="Arial"/>
          <w:b/>
        </w:rPr>
        <w:t xml:space="preserve">Abstract: </w:t>
      </w:r>
    </w:p>
    <w:p w14:paraId="2FBD4369" w14:textId="77777777" w:rsidR="00B5110F" w:rsidRDefault="00B5110F" w:rsidP="00B5110F">
      <w:r>
        <w:t>We propose a technical evaluation to accommodate RAN5 request.</w:t>
      </w:r>
    </w:p>
    <w:p w14:paraId="7EC19DD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99EE0" w14:textId="77777777" w:rsidR="00B5110F" w:rsidRDefault="00B5110F" w:rsidP="00B5110F">
      <w:pPr>
        <w:pStyle w:val="Heading4"/>
      </w:pPr>
      <w:bookmarkStart w:id="692" w:name="_Toc97892895"/>
      <w:r>
        <w:t>13.2.4</w:t>
      </w:r>
      <w:r>
        <w:tab/>
        <w:t>Clarification on exception requirements for IMD</w:t>
      </w:r>
      <w:bookmarkEnd w:id="692"/>
    </w:p>
    <w:p w14:paraId="57A02932" w14:textId="77777777" w:rsidR="00B5110F" w:rsidRDefault="00B5110F" w:rsidP="00B5110F">
      <w:pPr>
        <w:pStyle w:val="Heading4"/>
      </w:pPr>
      <w:bookmarkStart w:id="693" w:name="_Toc97892896"/>
      <w:r>
        <w:t>13.2.5</w:t>
      </w:r>
      <w:r>
        <w:tab/>
        <w:t>Ambiguity issue in deciding TL,C</w:t>
      </w:r>
      <w:bookmarkEnd w:id="693"/>
    </w:p>
    <w:p w14:paraId="22B4AF00" w14:textId="77777777" w:rsidR="00B5110F" w:rsidRDefault="00B5110F" w:rsidP="00B5110F">
      <w:pPr>
        <w:rPr>
          <w:rFonts w:ascii="Arial" w:hAnsi="Arial" w:cs="Arial"/>
          <w:b/>
          <w:sz w:val="24"/>
        </w:rPr>
      </w:pPr>
      <w:r>
        <w:rPr>
          <w:rFonts w:ascii="Arial" w:hAnsi="Arial" w:cs="Arial"/>
          <w:b/>
          <w:color w:val="0000FF"/>
          <w:sz w:val="24"/>
        </w:rPr>
        <w:t>R4-2205270</w:t>
      </w:r>
      <w:r>
        <w:rPr>
          <w:rFonts w:ascii="Arial" w:hAnsi="Arial" w:cs="Arial"/>
          <w:b/>
          <w:color w:val="0000FF"/>
          <w:sz w:val="24"/>
        </w:rPr>
        <w:tab/>
      </w:r>
      <w:r>
        <w:rPr>
          <w:rFonts w:ascii="Arial" w:hAnsi="Arial" w:cs="Arial"/>
          <w:b/>
          <w:sz w:val="24"/>
        </w:rPr>
        <w:t>Reply LS on ambiguity in deciding TL,C</w:t>
      </w:r>
    </w:p>
    <w:p w14:paraId="4DADFA9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w:t>
      </w:r>
      <w:r>
        <w:br/>
      </w:r>
      <w:r>
        <w:rPr>
          <w:i/>
        </w:rPr>
        <w:tab/>
      </w:r>
      <w:r>
        <w:rPr>
          <w:i/>
        </w:rPr>
        <w:tab/>
      </w:r>
      <w:r>
        <w:rPr>
          <w:i/>
        </w:rPr>
        <w:tab/>
      </w:r>
      <w:r>
        <w:rPr>
          <w:i/>
        </w:rPr>
        <w:tab/>
      </w:r>
      <w:r>
        <w:rPr>
          <w:i/>
        </w:rPr>
        <w:tab/>
        <w:t>Source: Huawei, HiSilicon</w:t>
      </w:r>
    </w:p>
    <w:p w14:paraId="36787C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1F84A" w14:textId="77777777" w:rsidR="00B5110F" w:rsidRDefault="00B5110F" w:rsidP="00B5110F">
      <w:pPr>
        <w:pStyle w:val="Heading4"/>
      </w:pPr>
      <w:bookmarkStart w:id="694" w:name="_Toc97892897"/>
      <w:r>
        <w:t>13.2.6</w:t>
      </w:r>
      <w:r>
        <w:tab/>
        <w:t>RAN2 LS on RRM relaxation for Rel-16 power saving (R2-2108877)</w:t>
      </w:r>
      <w:bookmarkEnd w:id="694"/>
    </w:p>
    <w:p w14:paraId="65A3477D" w14:textId="77777777" w:rsidR="00B5110F" w:rsidRDefault="00B5110F" w:rsidP="00B5110F">
      <w:pPr>
        <w:rPr>
          <w:rFonts w:ascii="Arial" w:hAnsi="Arial" w:cs="Arial"/>
          <w:b/>
          <w:sz w:val="24"/>
        </w:rPr>
      </w:pPr>
      <w:r>
        <w:rPr>
          <w:rFonts w:ascii="Arial" w:hAnsi="Arial" w:cs="Arial"/>
          <w:b/>
          <w:color w:val="0000FF"/>
          <w:sz w:val="24"/>
        </w:rPr>
        <w:t>R4-2203909</w:t>
      </w:r>
      <w:r>
        <w:rPr>
          <w:rFonts w:ascii="Arial" w:hAnsi="Arial" w:cs="Arial"/>
          <w:b/>
          <w:color w:val="0000FF"/>
          <w:sz w:val="24"/>
        </w:rPr>
        <w:tab/>
      </w:r>
      <w:r>
        <w:rPr>
          <w:rFonts w:ascii="Arial" w:hAnsi="Arial" w:cs="Arial"/>
          <w:b/>
          <w:sz w:val="24"/>
        </w:rPr>
        <w:t>Discussion on the inconsistency issue of power saving for higher priority frequency layer</w:t>
      </w:r>
    </w:p>
    <w:p w14:paraId="23335CAD"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4D0DB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D1265" w14:textId="77777777" w:rsidR="00B5110F" w:rsidRDefault="00B5110F" w:rsidP="00B5110F">
      <w:pPr>
        <w:rPr>
          <w:rFonts w:ascii="Arial" w:hAnsi="Arial" w:cs="Arial"/>
          <w:b/>
          <w:sz w:val="24"/>
        </w:rPr>
      </w:pPr>
      <w:r>
        <w:rPr>
          <w:rFonts w:ascii="Arial" w:hAnsi="Arial" w:cs="Arial"/>
          <w:b/>
          <w:color w:val="0000FF"/>
          <w:sz w:val="24"/>
        </w:rPr>
        <w:t>R4-2203910</w:t>
      </w:r>
      <w:r>
        <w:rPr>
          <w:rFonts w:ascii="Arial" w:hAnsi="Arial" w:cs="Arial"/>
          <w:b/>
          <w:color w:val="0000FF"/>
          <w:sz w:val="24"/>
        </w:rPr>
        <w:tab/>
      </w:r>
      <w:r>
        <w:rPr>
          <w:rFonts w:ascii="Arial" w:hAnsi="Arial" w:cs="Arial"/>
          <w:b/>
          <w:sz w:val="24"/>
        </w:rPr>
        <w:t>Draft reply LS to RAN2 on RRM relaxation in power saving</w:t>
      </w:r>
    </w:p>
    <w:p w14:paraId="26CAC081"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CATT</w:t>
      </w:r>
    </w:p>
    <w:p w14:paraId="345B847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R4-2207038</w:t>
      </w:r>
      <w:r>
        <w:rPr>
          <w:color w:val="993300"/>
          <w:u w:val="single"/>
        </w:rPr>
        <w:t>.</w:t>
      </w:r>
    </w:p>
    <w:p w14:paraId="0F9E74A1" w14:textId="77777777" w:rsidR="00B5110F" w:rsidRDefault="00B5110F" w:rsidP="00B5110F">
      <w:pPr>
        <w:rPr>
          <w:rFonts w:ascii="Arial" w:hAnsi="Arial" w:cs="Arial"/>
          <w:b/>
          <w:sz w:val="24"/>
        </w:rPr>
      </w:pPr>
      <w:r>
        <w:rPr>
          <w:rFonts w:ascii="Arial" w:hAnsi="Arial" w:cs="Arial"/>
          <w:b/>
          <w:color w:val="0000FF"/>
          <w:sz w:val="24"/>
        </w:rPr>
        <w:t>R4-2204801</w:t>
      </w:r>
      <w:r>
        <w:rPr>
          <w:rFonts w:ascii="Arial" w:hAnsi="Arial" w:cs="Arial"/>
          <w:b/>
          <w:color w:val="0000FF"/>
          <w:sz w:val="24"/>
        </w:rPr>
        <w:tab/>
      </w:r>
      <w:r>
        <w:rPr>
          <w:rFonts w:ascii="Arial" w:hAnsi="Arial" w:cs="Arial"/>
          <w:b/>
          <w:sz w:val="24"/>
        </w:rPr>
        <w:t>Draft CR for requirement alignment for UE power saving measurement requirements</w:t>
      </w:r>
    </w:p>
    <w:p w14:paraId="3F38A5FD"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v16.10.0</w:t>
      </w:r>
      <w:r>
        <w:tab/>
        <w:t xml:space="preserve">  CR-  rev  Cat: F (Rel-16)</w:t>
      </w:r>
      <w:r>
        <w:br/>
      </w:r>
      <w:r>
        <w:br/>
      </w:r>
      <w:r>
        <w:rPr>
          <w:i/>
        </w:rPr>
        <w:tab/>
      </w:r>
      <w:r>
        <w:rPr>
          <w:i/>
        </w:rPr>
        <w:tab/>
      </w:r>
      <w:r>
        <w:rPr>
          <w:i/>
        </w:rPr>
        <w:tab/>
      </w:r>
      <w:r>
        <w:rPr>
          <w:i/>
        </w:rPr>
        <w:tab/>
      </w:r>
      <w:r>
        <w:rPr>
          <w:i/>
        </w:rPr>
        <w:tab/>
        <w:t>Source: vivo</w:t>
      </w:r>
    </w:p>
    <w:p w14:paraId="2AC934A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374ADA" w14:textId="77777777" w:rsidR="00B5110F" w:rsidRDefault="00B5110F" w:rsidP="00B5110F">
      <w:pPr>
        <w:rPr>
          <w:rFonts w:ascii="Arial" w:hAnsi="Arial" w:cs="Arial"/>
          <w:b/>
          <w:sz w:val="24"/>
        </w:rPr>
      </w:pPr>
      <w:r>
        <w:rPr>
          <w:rFonts w:ascii="Arial" w:hAnsi="Arial" w:cs="Arial"/>
          <w:b/>
          <w:color w:val="0000FF"/>
          <w:sz w:val="24"/>
        </w:rPr>
        <w:t>R4-2204805</w:t>
      </w:r>
      <w:r>
        <w:rPr>
          <w:rFonts w:ascii="Arial" w:hAnsi="Arial" w:cs="Arial"/>
          <w:b/>
          <w:color w:val="0000FF"/>
          <w:sz w:val="24"/>
        </w:rPr>
        <w:tab/>
      </w:r>
      <w:r>
        <w:rPr>
          <w:rFonts w:ascii="Arial" w:hAnsi="Arial" w:cs="Arial"/>
          <w:b/>
          <w:sz w:val="24"/>
        </w:rPr>
        <w:t>Considerations on remaining issue for Rel-16 UE power saving</w:t>
      </w:r>
    </w:p>
    <w:p w14:paraId="23764D3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B6C5D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7E9D9" w14:textId="77777777" w:rsidR="00B5110F" w:rsidRDefault="00B5110F" w:rsidP="00B5110F">
      <w:pPr>
        <w:rPr>
          <w:rFonts w:ascii="Arial" w:hAnsi="Arial" w:cs="Arial"/>
          <w:b/>
          <w:sz w:val="24"/>
        </w:rPr>
      </w:pPr>
      <w:r>
        <w:rPr>
          <w:rFonts w:ascii="Arial" w:hAnsi="Arial" w:cs="Arial"/>
          <w:b/>
          <w:color w:val="0000FF"/>
          <w:sz w:val="24"/>
        </w:rPr>
        <w:t>R4-2204914</w:t>
      </w:r>
      <w:r>
        <w:rPr>
          <w:rFonts w:ascii="Arial" w:hAnsi="Arial" w:cs="Arial"/>
          <w:b/>
          <w:color w:val="0000FF"/>
          <w:sz w:val="24"/>
        </w:rPr>
        <w:tab/>
      </w:r>
      <w:r>
        <w:rPr>
          <w:rFonts w:ascii="Arial" w:hAnsi="Arial" w:cs="Arial"/>
          <w:b/>
          <w:sz w:val="24"/>
        </w:rPr>
        <w:t>Reply LS on RRM relaxation in power saving</w:t>
      </w:r>
    </w:p>
    <w:p w14:paraId="132F5AB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3FC0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D107" w14:textId="77777777" w:rsidR="00B5110F" w:rsidRDefault="00B5110F" w:rsidP="00B5110F">
      <w:pPr>
        <w:rPr>
          <w:rFonts w:ascii="Arial" w:hAnsi="Arial" w:cs="Arial"/>
          <w:b/>
          <w:sz w:val="24"/>
        </w:rPr>
      </w:pPr>
      <w:r>
        <w:rPr>
          <w:rFonts w:ascii="Arial" w:hAnsi="Arial" w:cs="Arial"/>
          <w:b/>
          <w:color w:val="0000FF"/>
          <w:sz w:val="24"/>
        </w:rPr>
        <w:t>R4-2204915</w:t>
      </w:r>
      <w:r>
        <w:rPr>
          <w:rFonts w:ascii="Arial" w:hAnsi="Arial" w:cs="Arial"/>
          <w:b/>
          <w:color w:val="0000FF"/>
          <w:sz w:val="24"/>
        </w:rPr>
        <w:tab/>
      </w:r>
      <w:r>
        <w:rPr>
          <w:rFonts w:ascii="Arial" w:hAnsi="Arial" w:cs="Arial"/>
          <w:b/>
          <w:sz w:val="24"/>
        </w:rPr>
        <w:t>Correction on measurement requirements in relaxed measurement R16</w:t>
      </w:r>
    </w:p>
    <w:p w14:paraId="122EB606"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v16.10.0</w:t>
      </w:r>
      <w:r>
        <w:tab/>
        <w:t xml:space="preserve">  CR-2254  rev  Cat: F (Rel-16)</w:t>
      </w:r>
      <w:r>
        <w:br/>
      </w:r>
      <w:r>
        <w:br/>
      </w:r>
      <w:r>
        <w:rPr>
          <w:i/>
        </w:rPr>
        <w:tab/>
      </w:r>
      <w:r>
        <w:rPr>
          <w:i/>
        </w:rPr>
        <w:tab/>
      </w:r>
      <w:r>
        <w:rPr>
          <w:i/>
        </w:rPr>
        <w:tab/>
      </w:r>
      <w:r>
        <w:rPr>
          <w:i/>
        </w:rPr>
        <w:tab/>
      </w:r>
      <w:r>
        <w:rPr>
          <w:i/>
        </w:rPr>
        <w:tab/>
        <w:t>Source: Huawei, Hisilicon</w:t>
      </w:r>
    </w:p>
    <w:p w14:paraId="31B2DE9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E5B81" w14:textId="77777777" w:rsidR="00B5110F" w:rsidRDefault="00B5110F" w:rsidP="00B5110F">
      <w:pPr>
        <w:rPr>
          <w:rFonts w:ascii="Arial" w:hAnsi="Arial" w:cs="Arial"/>
          <w:b/>
          <w:sz w:val="24"/>
        </w:rPr>
      </w:pPr>
      <w:r>
        <w:rPr>
          <w:rFonts w:ascii="Arial" w:hAnsi="Arial" w:cs="Arial"/>
          <w:b/>
          <w:color w:val="0000FF"/>
          <w:sz w:val="24"/>
        </w:rPr>
        <w:t>R4-2204916</w:t>
      </w:r>
      <w:r>
        <w:rPr>
          <w:rFonts w:ascii="Arial" w:hAnsi="Arial" w:cs="Arial"/>
          <w:b/>
          <w:color w:val="0000FF"/>
          <w:sz w:val="24"/>
        </w:rPr>
        <w:tab/>
      </w:r>
      <w:r>
        <w:rPr>
          <w:rFonts w:ascii="Arial" w:hAnsi="Arial" w:cs="Arial"/>
          <w:b/>
          <w:sz w:val="24"/>
        </w:rPr>
        <w:t>Correction on measurement requirements in relaxed measurement R17</w:t>
      </w:r>
    </w:p>
    <w:p w14:paraId="69E7EF13" w14:textId="77777777" w:rsidR="00B5110F" w:rsidRDefault="00B5110F" w:rsidP="00B5110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v17.4.0</w:t>
      </w:r>
      <w:r>
        <w:tab/>
        <w:t xml:space="preserve">  CR-2255  rev  Cat: A (Rel-17)</w:t>
      </w:r>
      <w:r>
        <w:br/>
      </w:r>
      <w:r>
        <w:br/>
      </w:r>
      <w:r>
        <w:rPr>
          <w:i/>
        </w:rPr>
        <w:tab/>
      </w:r>
      <w:r>
        <w:rPr>
          <w:i/>
        </w:rPr>
        <w:tab/>
      </w:r>
      <w:r>
        <w:rPr>
          <w:i/>
        </w:rPr>
        <w:tab/>
      </w:r>
      <w:r>
        <w:rPr>
          <w:i/>
        </w:rPr>
        <w:tab/>
      </w:r>
      <w:r>
        <w:rPr>
          <w:i/>
        </w:rPr>
        <w:tab/>
        <w:t>Source: Huawei, Hisilicon</w:t>
      </w:r>
    </w:p>
    <w:p w14:paraId="321C72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477D2" w14:textId="77777777" w:rsidR="00B5110F" w:rsidRDefault="00B5110F" w:rsidP="00B5110F">
      <w:pPr>
        <w:rPr>
          <w:rFonts w:ascii="Arial" w:hAnsi="Arial" w:cs="Arial"/>
          <w:b/>
          <w:sz w:val="24"/>
        </w:rPr>
      </w:pPr>
      <w:r>
        <w:rPr>
          <w:rFonts w:ascii="Arial" w:hAnsi="Arial" w:cs="Arial"/>
          <w:b/>
          <w:color w:val="0000FF"/>
          <w:sz w:val="24"/>
        </w:rPr>
        <w:t>R4-2205207</w:t>
      </w:r>
      <w:r>
        <w:rPr>
          <w:rFonts w:ascii="Arial" w:hAnsi="Arial" w:cs="Arial"/>
          <w:b/>
          <w:color w:val="0000FF"/>
          <w:sz w:val="24"/>
        </w:rPr>
        <w:tab/>
      </w:r>
      <w:r>
        <w:rPr>
          <w:rFonts w:ascii="Arial" w:hAnsi="Arial" w:cs="Arial"/>
          <w:b/>
          <w:sz w:val="24"/>
        </w:rPr>
        <w:t>Correction on measurement requirements in relaxed measurement R16</w:t>
      </w:r>
    </w:p>
    <w:p w14:paraId="3259BB5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v16.10.0</w:t>
      </w:r>
      <w:r>
        <w:tab/>
        <w:t xml:space="preserve">  CR-  rev  Cat: F (Rel-16)</w:t>
      </w:r>
      <w:r>
        <w:br/>
      </w:r>
      <w:r>
        <w:br/>
      </w:r>
      <w:r>
        <w:rPr>
          <w:i/>
        </w:rPr>
        <w:tab/>
      </w:r>
      <w:r>
        <w:rPr>
          <w:i/>
        </w:rPr>
        <w:tab/>
      </w:r>
      <w:r>
        <w:rPr>
          <w:i/>
        </w:rPr>
        <w:tab/>
      </w:r>
      <w:r>
        <w:rPr>
          <w:i/>
        </w:rPr>
        <w:tab/>
      </w:r>
      <w:r>
        <w:rPr>
          <w:i/>
        </w:rPr>
        <w:tab/>
        <w:t>Source: Huawei, Hisilicon</w:t>
      </w:r>
    </w:p>
    <w:p w14:paraId="440561E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R4-2207039</w:t>
      </w:r>
      <w:r>
        <w:rPr>
          <w:color w:val="993300"/>
          <w:u w:val="single"/>
        </w:rPr>
        <w:t>.</w:t>
      </w:r>
    </w:p>
    <w:p w14:paraId="769ED48D" w14:textId="77777777" w:rsidR="00B5110F" w:rsidRDefault="00B5110F" w:rsidP="00B5110F">
      <w:pPr>
        <w:rPr>
          <w:rFonts w:ascii="Arial" w:hAnsi="Arial" w:cs="Arial"/>
          <w:b/>
          <w:sz w:val="24"/>
        </w:rPr>
      </w:pPr>
      <w:r>
        <w:rPr>
          <w:rFonts w:ascii="Arial" w:hAnsi="Arial" w:cs="Arial"/>
          <w:b/>
          <w:color w:val="0000FF"/>
          <w:sz w:val="24"/>
        </w:rPr>
        <w:t>R4-2205208</w:t>
      </w:r>
      <w:r>
        <w:rPr>
          <w:rFonts w:ascii="Arial" w:hAnsi="Arial" w:cs="Arial"/>
          <w:b/>
          <w:color w:val="0000FF"/>
          <w:sz w:val="24"/>
        </w:rPr>
        <w:tab/>
      </w:r>
      <w:r>
        <w:rPr>
          <w:rFonts w:ascii="Arial" w:hAnsi="Arial" w:cs="Arial"/>
          <w:b/>
          <w:sz w:val="24"/>
        </w:rPr>
        <w:t>Correction on measurement requirements in relaxed measurement R17</w:t>
      </w:r>
    </w:p>
    <w:p w14:paraId="5C330FF6"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v17.4.0</w:t>
      </w:r>
      <w:r>
        <w:tab/>
        <w:t xml:space="preserve">  CR-  rev  Cat: A (Rel-17)</w:t>
      </w:r>
      <w:r>
        <w:br/>
      </w:r>
      <w:r>
        <w:br/>
      </w:r>
      <w:r>
        <w:rPr>
          <w:i/>
        </w:rPr>
        <w:tab/>
      </w:r>
      <w:r>
        <w:rPr>
          <w:i/>
        </w:rPr>
        <w:tab/>
      </w:r>
      <w:r>
        <w:rPr>
          <w:i/>
        </w:rPr>
        <w:tab/>
      </w:r>
      <w:r>
        <w:rPr>
          <w:i/>
        </w:rPr>
        <w:tab/>
      </w:r>
      <w:r>
        <w:rPr>
          <w:i/>
        </w:rPr>
        <w:tab/>
        <w:t>Source: Huawei, Hisilicon</w:t>
      </w:r>
    </w:p>
    <w:p w14:paraId="44AC4D4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2D453" w14:textId="77777777" w:rsidR="00B5110F" w:rsidRDefault="00B5110F" w:rsidP="00B5110F">
      <w:pPr>
        <w:rPr>
          <w:rFonts w:ascii="Arial" w:hAnsi="Arial" w:cs="Arial"/>
          <w:b/>
          <w:sz w:val="24"/>
        </w:rPr>
      </w:pPr>
      <w:r>
        <w:rPr>
          <w:rFonts w:ascii="Arial" w:hAnsi="Arial" w:cs="Arial"/>
          <w:b/>
          <w:color w:val="0000FF"/>
          <w:sz w:val="24"/>
        </w:rPr>
        <w:t>R4-2205436</w:t>
      </w:r>
      <w:r>
        <w:rPr>
          <w:rFonts w:ascii="Arial" w:hAnsi="Arial" w:cs="Arial"/>
          <w:b/>
          <w:color w:val="0000FF"/>
          <w:sz w:val="24"/>
        </w:rPr>
        <w:tab/>
      </w:r>
      <w:r>
        <w:rPr>
          <w:rFonts w:ascii="Arial" w:hAnsi="Arial" w:cs="Arial"/>
          <w:b/>
          <w:sz w:val="24"/>
        </w:rPr>
        <w:t>On RAN2 LS on RRM relaxation for Rel-16 power saving</w:t>
      </w:r>
    </w:p>
    <w:p w14:paraId="732DF486"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40476E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C9E95" w14:textId="77777777" w:rsidR="00B5110F" w:rsidRDefault="00B5110F" w:rsidP="00B5110F">
      <w:pPr>
        <w:rPr>
          <w:rFonts w:ascii="Arial" w:hAnsi="Arial" w:cs="Arial"/>
          <w:b/>
          <w:sz w:val="24"/>
        </w:rPr>
      </w:pPr>
      <w:r>
        <w:rPr>
          <w:rFonts w:ascii="Arial" w:hAnsi="Arial" w:cs="Arial"/>
          <w:b/>
          <w:color w:val="0000FF"/>
          <w:sz w:val="24"/>
        </w:rPr>
        <w:t>R4-2206781</w:t>
      </w:r>
      <w:r>
        <w:rPr>
          <w:rFonts w:ascii="Arial" w:hAnsi="Arial" w:cs="Arial"/>
          <w:b/>
          <w:color w:val="0000FF"/>
          <w:sz w:val="24"/>
        </w:rPr>
        <w:tab/>
      </w:r>
      <w:r>
        <w:rPr>
          <w:rFonts w:ascii="Arial" w:hAnsi="Arial" w:cs="Arial"/>
          <w:b/>
          <w:sz w:val="24"/>
        </w:rPr>
        <w:t>Email discussion summary for [102-e][238] LS_reply_L3_filter_R2-2111590</w:t>
      </w:r>
    </w:p>
    <w:p w14:paraId="00C13DC4"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16461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R4-2207079</w:t>
      </w:r>
      <w:r>
        <w:rPr>
          <w:color w:val="993300"/>
          <w:u w:val="single"/>
        </w:rPr>
        <w:t>.</w:t>
      </w:r>
    </w:p>
    <w:p w14:paraId="09234351" w14:textId="77777777" w:rsidR="00B5110F" w:rsidRDefault="00B5110F" w:rsidP="00B5110F">
      <w:pPr>
        <w:rPr>
          <w:rFonts w:ascii="Arial" w:hAnsi="Arial" w:cs="Arial"/>
          <w:b/>
          <w:sz w:val="24"/>
        </w:rPr>
      </w:pPr>
      <w:r>
        <w:rPr>
          <w:rFonts w:ascii="Arial" w:hAnsi="Arial" w:cs="Arial"/>
          <w:b/>
          <w:color w:val="0000FF"/>
          <w:sz w:val="24"/>
        </w:rPr>
        <w:t>R4-2207038</w:t>
      </w:r>
      <w:r>
        <w:rPr>
          <w:rFonts w:ascii="Arial" w:hAnsi="Arial" w:cs="Arial"/>
          <w:b/>
          <w:color w:val="0000FF"/>
          <w:sz w:val="24"/>
        </w:rPr>
        <w:tab/>
      </w:r>
      <w:r>
        <w:rPr>
          <w:rFonts w:ascii="Arial" w:hAnsi="Arial" w:cs="Arial"/>
          <w:b/>
          <w:sz w:val="24"/>
        </w:rPr>
        <w:t>Reply LS to RAN2 on RRM relaxation in power saving</w:t>
      </w:r>
    </w:p>
    <w:p w14:paraId="69513BEE"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RNA2</w:t>
      </w:r>
      <w:r>
        <w:br/>
      </w:r>
      <w:r>
        <w:rPr>
          <w:i/>
        </w:rPr>
        <w:tab/>
      </w:r>
      <w:r>
        <w:rPr>
          <w:i/>
        </w:rPr>
        <w:tab/>
      </w:r>
      <w:r>
        <w:rPr>
          <w:i/>
        </w:rPr>
        <w:tab/>
      </w:r>
      <w:r>
        <w:rPr>
          <w:i/>
        </w:rPr>
        <w:tab/>
      </w:r>
      <w:r>
        <w:rPr>
          <w:i/>
        </w:rPr>
        <w:tab/>
        <w:t>Source: CATT</w:t>
      </w:r>
    </w:p>
    <w:p w14:paraId="61191AF1" w14:textId="77777777" w:rsidR="00B5110F" w:rsidRDefault="00B5110F" w:rsidP="00B5110F">
      <w:pPr>
        <w:rPr>
          <w:color w:val="808080"/>
        </w:rPr>
      </w:pPr>
      <w:r>
        <w:rPr>
          <w:color w:val="808080"/>
        </w:rPr>
        <w:t>(Replaces R4-2203910)</w:t>
      </w:r>
    </w:p>
    <w:p w14:paraId="2C7481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C1215" w14:textId="77777777" w:rsidR="00B5110F" w:rsidRDefault="00B5110F" w:rsidP="00B5110F">
      <w:pPr>
        <w:rPr>
          <w:rFonts w:ascii="Arial" w:hAnsi="Arial" w:cs="Arial"/>
          <w:b/>
          <w:sz w:val="24"/>
        </w:rPr>
      </w:pPr>
      <w:r>
        <w:rPr>
          <w:rFonts w:ascii="Arial" w:hAnsi="Arial" w:cs="Arial"/>
          <w:b/>
          <w:color w:val="0000FF"/>
          <w:sz w:val="24"/>
        </w:rPr>
        <w:t>R4-2207039</w:t>
      </w:r>
      <w:r>
        <w:rPr>
          <w:rFonts w:ascii="Arial" w:hAnsi="Arial" w:cs="Arial"/>
          <w:b/>
          <w:color w:val="0000FF"/>
          <w:sz w:val="24"/>
        </w:rPr>
        <w:tab/>
      </w:r>
      <w:r>
        <w:rPr>
          <w:rFonts w:ascii="Arial" w:hAnsi="Arial" w:cs="Arial"/>
          <w:b/>
          <w:sz w:val="24"/>
        </w:rPr>
        <w:t>Correction on measurement requirements in relaxed measurement R16</w:t>
      </w:r>
    </w:p>
    <w:p w14:paraId="0CDCE07C" w14:textId="77777777" w:rsidR="00B5110F" w:rsidRDefault="00B5110F" w:rsidP="00B5110F">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v16.10.0</w:t>
      </w:r>
      <w:r>
        <w:tab/>
        <w:t xml:space="preserve">  CR-  rev  Cat: F (Rel-16)</w:t>
      </w:r>
      <w:r>
        <w:br/>
      </w:r>
      <w:r>
        <w:br/>
      </w:r>
      <w:r>
        <w:rPr>
          <w:i/>
        </w:rPr>
        <w:tab/>
      </w:r>
      <w:r>
        <w:rPr>
          <w:i/>
        </w:rPr>
        <w:tab/>
      </w:r>
      <w:r>
        <w:rPr>
          <w:i/>
        </w:rPr>
        <w:tab/>
      </w:r>
      <w:r>
        <w:rPr>
          <w:i/>
        </w:rPr>
        <w:tab/>
      </w:r>
      <w:r>
        <w:rPr>
          <w:i/>
        </w:rPr>
        <w:tab/>
        <w:t>Source: Huawei, Hisilicon</w:t>
      </w:r>
    </w:p>
    <w:p w14:paraId="263BD71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C39A3" w14:textId="77777777" w:rsidR="00B5110F" w:rsidRDefault="00B5110F" w:rsidP="00B5110F">
      <w:pPr>
        <w:rPr>
          <w:rFonts w:ascii="Arial" w:hAnsi="Arial" w:cs="Arial"/>
          <w:b/>
          <w:sz w:val="24"/>
        </w:rPr>
      </w:pPr>
      <w:r>
        <w:rPr>
          <w:rFonts w:ascii="Arial" w:hAnsi="Arial" w:cs="Arial"/>
          <w:b/>
          <w:color w:val="0000FF"/>
          <w:sz w:val="24"/>
        </w:rPr>
        <w:t>R4-2207040</w:t>
      </w:r>
      <w:r>
        <w:rPr>
          <w:rFonts w:ascii="Arial" w:hAnsi="Arial" w:cs="Arial"/>
          <w:b/>
          <w:color w:val="0000FF"/>
          <w:sz w:val="24"/>
        </w:rPr>
        <w:tab/>
      </w:r>
      <w:r>
        <w:rPr>
          <w:rFonts w:ascii="Arial" w:hAnsi="Arial" w:cs="Arial"/>
          <w:b/>
          <w:sz w:val="24"/>
        </w:rPr>
        <w:t>Correction to Rel-16 UE relaxed measurement requirements</w:t>
      </w:r>
    </w:p>
    <w:p w14:paraId="461DCE8D"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919DA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DE8F42" w14:textId="77777777" w:rsidR="00B5110F" w:rsidRDefault="00B5110F" w:rsidP="00B5110F">
      <w:pPr>
        <w:rPr>
          <w:rFonts w:ascii="Arial" w:hAnsi="Arial" w:cs="Arial"/>
          <w:b/>
          <w:sz w:val="24"/>
        </w:rPr>
      </w:pPr>
      <w:r>
        <w:rPr>
          <w:rFonts w:ascii="Arial" w:hAnsi="Arial" w:cs="Arial"/>
          <w:b/>
          <w:color w:val="0000FF"/>
          <w:sz w:val="24"/>
        </w:rPr>
        <w:t>R4-2207079</w:t>
      </w:r>
      <w:r>
        <w:rPr>
          <w:rFonts w:ascii="Arial" w:hAnsi="Arial" w:cs="Arial"/>
          <w:b/>
          <w:color w:val="0000FF"/>
          <w:sz w:val="24"/>
        </w:rPr>
        <w:tab/>
      </w:r>
      <w:r>
        <w:rPr>
          <w:rFonts w:ascii="Arial" w:hAnsi="Arial" w:cs="Arial"/>
          <w:b/>
          <w:sz w:val="24"/>
        </w:rPr>
        <w:t>Email discussion summary for [102-e][238] LS_reply_L3_filter_R2-2111590</w:t>
      </w:r>
    </w:p>
    <w:p w14:paraId="187CFC0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C3F35B1" w14:textId="77777777" w:rsidR="00B5110F" w:rsidRDefault="00B5110F" w:rsidP="00B5110F">
      <w:pPr>
        <w:rPr>
          <w:color w:val="808080"/>
        </w:rPr>
      </w:pPr>
      <w:r>
        <w:rPr>
          <w:color w:val="808080"/>
        </w:rPr>
        <w:t>(Replaces R4-2206781)</w:t>
      </w:r>
    </w:p>
    <w:p w14:paraId="339E44A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3BFF9" w14:textId="77777777" w:rsidR="00B5110F" w:rsidRDefault="00B5110F" w:rsidP="00B5110F">
      <w:pPr>
        <w:pStyle w:val="Heading4"/>
      </w:pPr>
      <w:bookmarkStart w:id="695" w:name="_Toc97892898"/>
      <w:r>
        <w:t>13.2.7</w:t>
      </w:r>
      <w:r>
        <w:tab/>
        <w:t>RAN2 LS on L3 filter configuration (R2-2111590)</w:t>
      </w:r>
      <w:bookmarkEnd w:id="695"/>
    </w:p>
    <w:p w14:paraId="6EF5C769" w14:textId="77777777" w:rsidR="00B5110F" w:rsidRDefault="00B5110F" w:rsidP="00B5110F">
      <w:pPr>
        <w:rPr>
          <w:rFonts w:ascii="Arial" w:hAnsi="Arial" w:cs="Arial"/>
          <w:b/>
          <w:sz w:val="24"/>
        </w:rPr>
      </w:pPr>
      <w:r>
        <w:rPr>
          <w:rFonts w:ascii="Arial" w:hAnsi="Arial" w:cs="Arial"/>
          <w:b/>
          <w:color w:val="0000FF"/>
          <w:sz w:val="24"/>
        </w:rPr>
        <w:t>R4-2204351</w:t>
      </w:r>
      <w:r>
        <w:rPr>
          <w:rFonts w:ascii="Arial" w:hAnsi="Arial" w:cs="Arial"/>
          <w:b/>
          <w:color w:val="0000FF"/>
          <w:sz w:val="24"/>
        </w:rPr>
        <w:tab/>
      </w:r>
      <w:r>
        <w:rPr>
          <w:rFonts w:ascii="Arial" w:hAnsi="Arial" w:cs="Arial"/>
          <w:b/>
          <w:sz w:val="24"/>
        </w:rPr>
        <w:t>Discussion on L3 filter configuration</w:t>
      </w:r>
    </w:p>
    <w:p w14:paraId="6856513A"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v15.16.0</w:t>
      </w:r>
      <w:r>
        <w:tab/>
        <w:t xml:space="preserve">  CR-  rev  Cat:  (Rel-15)</w:t>
      </w:r>
      <w:r>
        <w:br/>
      </w:r>
      <w:r>
        <w:br/>
      </w:r>
      <w:r>
        <w:rPr>
          <w:i/>
        </w:rPr>
        <w:tab/>
      </w:r>
      <w:r>
        <w:rPr>
          <w:i/>
        </w:rPr>
        <w:tab/>
      </w:r>
      <w:r>
        <w:rPr>
          <w:i/>
        </w:rPr>
        <w:tab/>
      </w:r>
      <w:r>
        <w:rPr>
          <w:i/>
        </w:rPr>
        <w:tab/>
      </w:r>
      <w:r>
        <w:rPr>
          <w:i/>
        </w:rPr>
        <w:tab/>
        <w:t>Source: Apple</w:t>
      </w:r>
    </w:p>
    <w:p w14:paraId="66AE4EC5"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B3820" w14:textId="77777777" w:rsidR="00B5110F" w:rsidRDefault="00B5110F" w:rsidP="00B5110F">
      <w:pPr>
        <w:rPr>
          <w:rFonts w:ascii="Arial" w:hAnsi="Arial" w:cs="Arial"/>
          <w:b/>
          <w:sz w:val="24"/>
        </w:rPr>
      </w:pPr>
      <w:r>
        <w:rPr>
          <w:rFonts w:ascii="Arial" w:hAnsi="Arial" w:cs="Arial"/>
          <w:b/>
          <w:color w:val="0000FF"/>
          <w:sz w:val="24"/>
        </w:rPr>
        <w:t>R4-2205395</w:t>
      </w:r>
      <w:r>
        <w:rPr>
          <w:rFonts w:ascii="Arial" w:hAnsi="Arial" w:cs="Arial"/>
          <w:b/>
          <w:color w:val="0000FF"/>
          <w:sz w:val="24"/>
        </w:rPr>
        <w:tab/>
      </w:r>
      <w:r>
        <w:rPr>
          <w:rFonts w:ascii="Arial" w:hAnsi="Arial" w:cs="Arial"/>
          <w:b/>
          <w:sz w:val="24"/>
        </w:rPr>
        <w:t>Reply LS on L3 filter configuration</w:t>
      </w:r>
    </w:p>
    <w:p w14:paraId="7C115519"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Huawei, HiSilicon</w:t>
      </w:r>
    </w:p>
    <w:p w14:paraId="129E207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2DE2E" w14:textId="77777777" w:rsidR="00B5110F" w:rsidRDefault="00B5110F" w:rsidP="00B5110F">
      <w:pPr>
        <w:rPr>
          <w:rFonts w:ascii="Arial" w:hAnsi="Arial" w:cs="Arial"/>
          <w:b/>
          <w:sz w:val="24"/>
        </w:rPr>
      </w:pPr>
      <w:r>
        <w:rPr>
          <w:rFonts w:ascii="Arial" w:hAnsi="Arial" w:cs="Arial"/>
          <w:b/>
          <w:color w:val="0000FF"/>
          <w:sz w:val="24"/>
        </w:rPr>
        <w:t>R4-2205525</w:t>
      </w:r>
      <w:r>
        <w:rPr>
          <w:rFonts w:ascii="Arial" w:hAnsi="Arial" w:cs="Arial"/>
          <w:b/>
          <w:color w:val="0000FF"/>
          <w:sz w:val="24"/>
        </w:rPr>
        <w:tab/>
      </w:r>
      <w:r>
        <w:rPr>
          <w:rFonts w:ascii="Arial" w:hAnsi="Arial" w:cs="Arial"/>
          <w:b/>
          <w:sz w:val="24"/>
        </w:rPr>
        <w:t>LS reply to RAN4 on L3 filter configuration</w:t>
      </w:r>
    </w:p>
    <w:p w14:paraId="0A022DF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69B381" w14:textId="77777777" w:rsidR="00B5110F" w:rsidRDefault="00B5110F" w:rsidP="00B5110F">
      <w:pPr>
        <w:rPr>
          <w:rFonts w:ascii="Arial" w:hAnsi="Arial" w:cs="Arial"/>
          <w:b/>
        </w:rPr>
      </w:pPr>
      <w:r>
        <w:rPr>
          <w:rFonts w:ascii="Arial" w:hAnsi="Arial" w:cs="Arial"/>
          <w:b/>
        </w:rPr>
        <w:t xml:space="preserve">Abstract: </w:t>
      </w:r>
    </w:p>
    <w:p w14:paraId="4F96B519" w14:textId="77777777" w:rsidR="00B5110F" w:rsidRDefault="00B5110F" w:rsidP="00B5110F">
      <w:r>
        <w:t>This contribution discusses the L3 filter configuration.</w:t>
      </w:r>
    </w:p>
    <w:p w14:paraId="68C9887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9F146" w14:textId="77777777" w:rsidR="00B5110F" w:rsidRDefault="00B5110F" w:rsidP="00B5110F">
      <w:pPr>
        <w:rPr>
          <w:rFonts w:ascii="Arial" w:hAnsi="Arial" w:cs="Arial"/>
          <w:b/>
          <w:sz w:val="24"/>
        </w:rPr>
      </w:pPr>
      <w:r>
        <w:rPr>
          <w:rFonts w:ascii="Arial" w:hAnsi="Arial" w:cs="Arial"/>
          <w:b/>
          <w:color w:val="0000FF"/>
          <w:sz w:val="24"/>
        </w:rPr>
        <w:t>R4-2205653</w:t>
      </w:r>
      <w:r>
        <w:rPr>
          <w:rFonts w:ascii="Arial" w:hAnsi="Arial" w:cs="Arial"/>
          <w:b/>
          <w:color w:val="0000FF"/>
          <w:sz w:val="24"/>
        </w:rPr>
        <w:tab/>
      </w:r>
      <w:r>
        <w:rPr>
          <w:rFonts w:ascii="Arial" w:hAnsi="Arial" w:cs="Arial"/>
          <w:b/>
          <w:sz w:val="24"/>
        </w:rPr>
        <w:t>Incoming LS from RAN2 on L3 filter</w:t>
      </w:r>
    </w:p>
    <w:p w14:paraId="3F3552C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tab/>
      </w:r>
      <w:r>
        <w:tab/>
      </w:r>
      <w:r>
        <w:tab/>
      </w:r>
      <w:r>
        <w:tab/>
      </w:r>
      <w:r>
        <w:tab/>
        <w:t>38.133 v15.16.0</w:t>
      </w:r>
      <w:r>
        <w:tab/>
        <w:t xml:space="preserve">  CR-  rev  Cat:  (Rel-15)</w:t>
      </w:r>
      <w:r>
        <w:br/>
      </w:r>
      <w:r>
        <w:br/>
      </w:r>
      <w:r>
        <w:rPr>
          <w:i/>
        </w:rPr>
        <w:tab/>
      </w:r>
      <w:r>
        <w:rPr>
          <w:i/>
        </w:rPr>
        <w:tab/>
      </w:r>
      <w:r>
        <w:rPr>
          <w:i/>
        </w:rPr>
        <w:tab/>
      </w:r>
      <w:r>
        <w:rPr>
          <w:i/>
        </w:rPr>
        <w:tab/>
      </w:r>
      <w:r>
        <w:rPr>
          <w:i/>
        </w:rPr>
        <w:tab/>
        <w:t>Source: Nokia, Nokia Shanghai Bell</w:t>
      </w:r>
    </w:p>
    <w:p w14:paraId="024925F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75301" w14:textId="77777777" w:rsidR="00B5110F" w:rsidRDefault="00B5110F" w:rsidP="00B5110F">
      <w:pPr>
        <w:rPr>
          <w:rFonts w:ascii="Arial" w:hAnsi="Arial" w:cs="Arial"/>
          <w:b/>
          <w:sz w:val="24"/>
        </w:rPr>
      </w:pPr>
      <w:r>
        <w:rPr>
          <w:rFonts w:ascii="Arial" w:hAnsi="Arial" w:cs="Arial"/>
          <w:b/>
          <w:color w:val="0000FF"/>
          <w:sz w:val="24"/>
        </w:rPr>
        <w:t>R4-2206782</w:t>
      </w:r>
      <w:r>
        <w:rPr>
          <w:rFonts w:ascii="Arial" w:hAnsi="Arial" w:cs="Arial"/>
          <w:b/>
          <w:color w:val="0000FF"/>
          <w:sz w:val="24"/>
        </w:rPr>
        <w:tab/>
      </w:r>
      <w:r>
        <w:rPr>
          <w:rFonts w:ascii="Arial" w:hAnsi="Arial" w:cs="Arial"/>
          <w:b/>
          <w:sz w:val="24"/>
        </w:rPr>
        <w:t>Email discussion summary for [102-e][239] LS_reply_NR_UE_pow_sav_R2-2108877</w:t>
      </w:r>
    </w:p>
    <w:p w14:paraId="69A6D98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B7EDF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R4-2207080</w:t>
      </w:r>
      <w:r>
        <w:rPr>
          <w:color w:val="993300"/>
          <w:u w:val="single"/>
        </w:rPr>
        <w:t>.</w:t>
      </w:r>
    </w:p>
    <w:p w14:paraId="75BD909A" w14:textId="77777777" w:rsidR="00B5110F" w:rsidRDefault="00B5110F" w:rsidP="00B5110F">
      <w:pPr>
        <w:rPr>
          <w:rFonts w:ascii="Arial" w:hAnsi="Arial" w:cs="Arial"/>
          <w:b/>
          <w:sz w:val="24"/>
        </w:rPr>
      </w:pPr>
      <w:r>
        <w:rPr>
          <w:rFonts w:ascii="Arial" w:hAnsi="Arial" w:cs="Arial"/>
          <w:b/>
          <w:color w:val="0000FF"/>
          <w:sz w:val="24"/>
        </w:rPr>
        <w:t>R4-2207041</w:t>
      </w:r>
      <w:r>
        <w:rPr>
          <w:rFonts w:ascii="Arial" w:hAnsi="Arial" w:cs="Arial"/>
          <w:b/>
          <w:color w:val="0000FF"/>
          <w:sz w:val="24"/>
        </w:rPr>
        <w:tab/>
      </w:r>
      <w:r>
        <w:rPr>
          <w:rFonts w:ascii="Arial" w:hAnsi="Arial" w:cs="Arial"/>
          <w:b/>
          <w:sz w:val="24"/>
        </w:rPr>
        <w:t>Reply LS to RAN2 on L3 filter configuration</w:t>
      </w:r>
    </w:p>
    <w:p w14:paraId="34636274"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RAN2</w:t>
      </w:r>
      <w:r>
        <w:br/>
      </w:r>
      <w:r>
        <w:rPr>
          <w:i/>
        </w:rPr>
        <w:tab/>
      </w:r>
      <w:r>
        <w:rPr>
          <w:i/>
        </w:rPr>
        <w:tab/>
      </w:r>
      <w:r>
        <w:rPr>
          <w:i/>
        </w:rPr>
        <w:tab/>
      </w:r>
      <w:r>
        <w:rPr>
          <w:i/>
        </w:rPr>
        <w:tab/>
      </w:r>
      <w:r>
        <w:rPr>
          <w:i/>
        </w:rPr>
        <w:tab/>
        <w:t>Source: Apple</w:t>
      </w:r>
    </w:p>
    <w:p w14:paraId="619AB8D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7DAED" w14:textId="77777777" w:rsidR="00B5110F" w:rsidRDefault="00B5110F" w:rsidP="00B5110F">
      <w:pPr>
        <w:rPr>
          <w:rFonts w:ascii="Arial" w:hAnsi="Arial" w:cs="Arial"/>
          <w:b/>
          <w:sz w:val="24"/>
        </w:rPr>
      </w:pPr>
      <w:r>
        <w:rPr>
          <w:rFonts w:ascii="Arial" w:hAnsi="Arial" w:cs="Arial"/>
          <w:b/>
          <w:color w:val="0000FF"/>
          <w:sz w:val="24"/>
        </w:rPr>
        <w:t>R4-2207080</w:t>
      </w:r>
      <w:r>
        <w:rPr>
          <w:rFonts w:ascii="Arial" w:hAnsi="Arial" w:cs="Arial"/>
          <w:b/>
          <w:color w:val="0000FF"/>
          <w:sz w:val="24"/>
        </w:rPr>
        <w:tab/>
      </w:r>
      <w:r>
        <w:rPr>
          <w:rFonts w:ascii="Arial" w:hAnsi="Arial" w:cs="Arial"/>
          <w:b/>
          <w:sz w:val="24"/>
        </w:rPr>
        <w:t>Email discussion summary for [102-e][239] LS_reply_NR_UE_pow_sav_R2-2108877</w:t>
      </w:r>
    </w:p>
    <w:p w14:paraId="4568FF2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E8661E9" w14:textId="77777777" w:rsidR="00B5110F" w:rsidRDefault="00B5110F" w:rsidP="00B5110F">
      <w:pPr>
        <w:rPr>
          <w:color w:val="808080"/>
        </w:rPr>
      </w:pPr>
      <w:r>
        <w:rPr>
          <w:color w:val="808080"/>
        </w:rPr>
        <w:t>(Replaces R4-2206782)</w:t>
      </w:r>
    </w:p>
    <w:p w14:paraId="116A2A52" w14:textId="2B726919" w:rsidR="004E020F" w:rsidRDefault="004E020F" w:rsidP="00B5110F">
      <w:pPr>
        <w:rPr>
          <w:rFonts w:ascii="Arial" w:hAnsi="Arial" w:cs="Arial"/>
          <w:b/>
        </w:rPr>
      </w:pPr>
      <w:r>
        <w:rPr>
          <w:rFonts w:ascii="Arial" w:hAnsi="Arial" w:cs="Arial"/>
          <w:b/>
        </w:rPr>
        <w:t>Discussion:</w:t>
      </w:r>
    </w:p>
    <w:p w14:paraId="02CF4973" w14:textId="77777777" w:rsidR="004E020F" w:rsidRPr="004E020F" w:rsidRDefault="004E020F" w:rsidP="004E020F">
      <w:pPr>
        <w:rPr>
          <w:b/>
          <w:bCs/>
        </w:rPr>
      </w:pPr>
      <w:r w:rsidRPr="004E020F">
        <w:rPr>
          <w:b/>
          <w:bCs/>
        </w:rPr>
        <w:t>Issue 1-1-1: When UE fulfils both low mobility and not-at-cell edge criteria, how to  handle the inconsistency issue raised by RAN2?</w:t>
      </w:r>
    </w:p>
    <w:p w14:paraId="65418124" w14:textId="77777777" w:rsidR="004E020F" w:rsidRPr="004E020F" w:rsidRDefault="004E020F" w:rsidP="004E020F">
      <w:r w:rsidRPr="004E020F">
        <w:rPr>
          <w:highlight w:val="green"/>
        </w:rPr>
        <w:t>[Agreement:]</w:t>
      </w:r>
    </w:p>
    <w:p w14:paraId="1D041D0C" w14:textId="77777777" w:rsidR="004E020F" w:rsidRPr="004E020F" w:rsidRDefault="004E020F" w:rsidP="004E020F">
      <w:pPr>
        <w:pStyle w:val="B1"/>
      </w:pPr>
      <w:r w:rsidRPr="004E020F">
        <w:t>-</w:t>
      </w:r>
      <w:r w:rsidRPr="004E020F">
        <w:tab/>
        <w:t>Modify requirements in 4.2.2.10.4 &amp; 4.2.2.11.4 as below</w:t>
      </w:r>
    </w:p>
    <w:p w14:paraId="41DB0D1B" w14:textId="77777777" w:rsidR="004E020F" w:rsidRPr="004E020F" w:rsidRDefault="004E020F" w:rsidP="004E020F">
      <w:pPr>
        <w:pStyle w:val="B2"/>
      </w:pPr>
      <w:r w:rsidRPr="004E020F">
        <w:t>-</w:t>
      </w:r>
      <w:r w:rsidRPr="004E020F">
        <w:tab/>
        <w:t>When Srxlev ≤ SnonIntraSearchP or Squal ≤ SnonIntraSearchQ, the UE shall search for inter-frequency /E-UTRA inter-RAT frequency layers of higher priority at least every 1 hour</w:t>
      </w:r>
    </w:p>
    <w:p w14:paraId="0B92A40C" w14:textId="77777777" w:rsidR="004E020F" w:rsidRPr="004E020F" w:rsidRDefault="004E020F" w:rsidP="004E020F">
      <w:pPr>
        <w:pStyle w:val="B2"/>
      </w:pPr>
      <w:r w:rsidRPr="004E020F">
        <w:t>-</w:t>
      </w:r>
      <w:r w:rsidRPr="004E020F">
        <w:tab/>
        <w:t>When Srxlev &gt; SnonIntraSearchP and Squal &gt; SnonIntraSearchQ, the UE shall search for inter-frequency /E-UTRA inter-RAT frequency layers of higher priority at least every “Nlayers * 1 hour”</w:t>
      </w:r>
    </w:p>
    <w:p w14:paraId="5F369F0D" w14:textId="77777777" w:rsidR="004E020F" w:rsidRDefault="004E020F" w:rsidP="004E020F"/>
    <w:p w14:paraId="4E677453" w14:textId="183A58B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520C4" w14:textId="77777777" w:rsidR="00B5110F" w:rsidRDefault="00B5110F" w:rsidP="00B5110F">
      <w:pPr>
        <w:pStyle w:val="Heading4"/>
      </w:pPr>
      <w:bookmarkStart w:id="696" w:name="_Toc97892899"/>
      <w:r>
        <w:t>13.2.8</w:t>
      </w:r>
      <w:r>
        <w:tab/>
        <w:t>Others</w:t>
      </w:r>
      <w:bookmarkEnd w:id="696"/>
    </w:p>
    <w:p w14:paraId="126CDE92" w14:textId="77777777" w:rsidR="00B5110F" w:rsidRDefault="00B5110F" w:rsidP="00B5110F">
      <w:pPr>
        <w:rPr>
          <w:rFonts w:ascii="Arial" w:hAnsi="Arial" w:cs="Arial"/>
          <w:b/>
          <w:sz w:val="24"/>
        </w:rPr>
      </w:pPr>
      <w:r>
        <w:rPr>
          <w:rFonts w:ascii="Arial" w:hAnsi="Arial" w:cs="Arial"/>
          <w:b/>
          <w:color w:val="0000FF"/>
          <w:sz w:val="24"/>
        </w:rPr>
        <w:t>R4-2204624</w:t>
      </w:r>
      <w:r>
        <w:rPr>
          <w:rFonts w:ascii="Arial" w:hAnsi="Arial" w:cs="Arial"/>
          <w:b/>
          <w:color w:val="0000FF"/>
          <w:sz w:val="24"/>
        </w:rPr>
        <w:tab/>
      </w:r>
      <w:r>
        <w:rPr>
          <w:rFonts w:ascii="Arial" w:hAnsi="Arial" w:cs="Arial"/>
          <w:b/>
          <w:sz w:val="24"/>
        </w:rPr>
        <w:t>Draft Reply LS on configuration of p-MaxEUTRA and p-NR-FR1</w:t>
      </w:r>
    </w:p>
    <w:p w14:paraId="60C7953A"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RAN5, cc RAN1,RAN2</w:t>
      </w:r>
      <w:r>
        <w:br/>
      </w:r>
      <w:r>
        <w:rPr>
          <w:i/>
        </w:rPr>
        <w:tab/>
      </w:r>
      <w:r>
        <w:rPr>
          <w:i/>
        </w:rPr>
        <w:tab/>
      </w:r>
      <w:r>
        <w:rPr>
          <w:i/>
        </w:rPr>
        <w:tab/>
      </w:r>
      <w:r>
        <w:rPr>
          <w:i/>
        </w:rPr>
        <w:tab/>
      </w:r>
      <w:r>
        <w:rPr>
          <w:i/>
        </w:rPr>
        <w:tab/>
        <w:t>Source: Ericsson</w:t>
      </w:r>
    </w:p>
    <w:p w14:paraId="2897F443" w14:textId="77777777" w:rsidR="00B5110F" w:rsidRDefault="00B5110F" w:rsidP="00B5110F">
      <w:pPr>
        <w:rPr>
          <w:rFonts w:ascii="Arial" w:hAnsi="Arial" w:cs="Arial"/>
          <w:b/>
        </w:rPr>
      </w:pPr>
      <w:r>
        <w:rPr>
          <w:rFonts w:ascii="Arial" w:hAnsi="Arial" w:cs="Arial"/>
          <w:b/>
        </w:rPr>
        <w:t xml:space="preserve">Abstract: </w:t>
      </w:r>
    </w:p>
    <w:p w14:paraId="70143C62" w14:textId="77777777" w:rsidR="00B5110F" w:rsidRDefault="00B5110F" w:rsidP="00B5110F">
      <w:r>
        <w:t>Draft Reply LS on configuration of p-MaxEUTRA and p-NR-FR1 for EN-DC and PC1.5</w:t>
      </w:r>
    </w:p>
    <w:p w14:paraId="4F9BE11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7D334" w14:textId="77777777" w:rsidR="00B5110F" w:rsidRDefault="00B5110F" w:rsidP="00B5110F">
      <w:pPr>
        <w:rPr>
          <w:rFonts w:ascii="Arial" w:hAnsi="Arial" w:cs="Arial"/>
          <w:b/>
          <w:sz w:val="24"/>
        </w:rPr>
      </w:pPr>
      <w:r>
        <w:rPr>
          <w:rFonts w:ascii="Arial" w:hAnsi="Arial" w:cs="Arial"/>
          <w:b/>
          <w:color w:val="0000FF"/>
          <w:sz w:val="24"/>
        </w:rPr>
        <w:t>R4-2204768</w:t>
      </w:r>
      <w:r>
        <w:rPr>
          <w:rFonts w:ascii="Arial" w:hAnsi="Arial" w:cs="Arial"/>
          <w:b/>
          <w:color w:val="0000FF"/>
          <w:sz w:val="24"/>
        </w:rPr>
        <w:tab/>
      </w:r>
      <w:r>
        <w:rPr>
          <w:rFonts w:ascii="Arial" w:hAnsi="Arial" w:cs="Arial"/>
          <w:b/>
          <w:sz w:val="24"/>
        </w:rPr>
        <w:t>Discussion on reply LS on configuration of p-MaxEUTRA and p-NR-FR1</w:t>
      </w:r>
    </w:p>
    <w:p w14:paraId="219D325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DC6C8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785AD" w14:textId="77777777" w:rsidR="00B5110F" w:rsidRDefault="00B5110F" w:rsidP="00B5110F">
      <w:pPr>
        <w:rPr>
          <w:rFonts w:ascii="Arial" w:hAnsi="Arial" w:cs="Arial"/>
          <w:b/>
          <w:sz w:val="24"/>
        </w:rPr>
      </w:pPr>
      <w:r>
        <w:rPr>
          <w:rFonts w:ascii="Arial" w:hAnsi="Arial" w:cs="Arial"/>
          <w:b/>
          <w:color w:val="0000FF"/>
          <w:sz w:val="24"/>
        </w:rPr>
        <w:t>R4-2204817</w:t>
      </w:r>
      <w:r>
        <w:rPr>
          <w:rFonts w:ascii="Arial" w:hAnsi="Arial" w:cs="Arial"/>
          <w:b/>
          <w:color w:val="0000FF"/>
          <w:sz w:val="24"/>
        </w:rPr>
        <w:tab/>
      </w:r>
      <w:r>
        <w:rPr>
          <w:rFonts w:ascii="Arial" w:hAnsi="Arial" w:cs="Arial"/>
          <w:b/>
          <w:sz w:val="24"/>
        </w:rPr>
        <w:t>R15 Reply LS on Pemax in EN-DC</w:t>
      </w:r>
    </w:p>
    <w:p w14:paraId="24A3E32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3B05F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7028E" w14:textId="77777777" w:rsidR="00B5110F" w:rsidRDefault="00B5110F" w:rsidP="00B5110F">
      <w:pPr>
        <w:rPr>
          <w:rFonts w:ascii="Arial" w:hAnsi="Arial" w:cs="Arial"/>
          <w:b/>
          <w:sz w:val="24"/>
        </w:rPr>
      </w:pPr>
      <w:r>
        <w:rPr>
          <w:rFonts w:ascii="Arial" w:hAnsi="Arial" w:cs="Arial"/>
          <w:b/>
          <w:color w:val="0000FF"/>
          <w:sz w:val="24"/>
        </w:rPr>
        <w:t>R4-2205193</w:t>
      </w:r>
      <w:r>
        <w:rPr>
          <w:rFonts w:ascii="Arial" w:hAnsi="Arial" w:cs="Arial"/>
          <w:b/>
          <w:color w:val="0000FF"/>
          <w:sz w:val="24"/>
        </w:rPr>
        <w:tab/>
      </w:r>
      <w:r>
        <w:rPr>
          <w:rFonts w:ascii="Arial" w:hAnsi="Arial" w:cs="Arial"/>
          <w:b/>
          <w:sz w:val="24"/>
        </w:rPr>
        <w:t>Discussion and reply draft LS on configuration of p-MaxEUTRA and p-NR-FR1</w:t>
      </w:r>
    </w:p>
    <w:p w14:paraId="2AE5C1A2"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5256D63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6DE29" w14:textId="77777777" w:rsidR="00B5110F" w:rsidRDefault="00B5110F" w:rsidP="00B5110F">
      <w:pPr>
        <w:rPr>
          <w:rFonts w:ascii="Arial" w:hAnsi="Arial" w:cs="Arial"/>
          <w:b/>
          <w:sz w:val="24"/>
        </w:rPr>
      </w:pPr>
      <w:r>
        <w:rPr>
          <w:rFonts w:ascii="Arial" w:hAnsi="Arial" w:cs="Arial"/>
          <w:b/>
          <w:color w:val="0000FF"/>
          <w:sz w:val="24"/>
        </w:rPr>
        <w:t>R4-2206101</w:t>
      </w:r>
      <w:r>
        <w:rPr>
          <w:rFonts w:ascii="Arial" w:hAnsi="Arial" w:cs="Arial"/>
          <w:b/>
          <w:color w:val="0000FF"/>
          <w:sz w:val="24"/>
        </w:rPr>
        <w:tab/>
      </w:r>
      <w:r>
        <w:rPr>
          <w:rFonts w:ascii="Arial" w:hAnsi="Arial" w:cs="Arial"/>
          <w:b/>
          <w:sz w:val="24"/>
        </w:rPr>
        <w:t>Reply LS on configuration of p-MaxEUTRA and p-NR-FR1</w:t>
      </w:r>
    </w:p>
    <w:p w14:paraId="480865CA"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RAN1, RAN2, RAN5</w:t>
      </w:r>
      <w:r>
        <w:br/>
      </w:r>
      <w:r>
        <w:rPr>
          <w:i/>
        </w:rPr>
        <w:tab/>
      </w:r>
      <w:r>
        <w:rPr>
          <w:i/>
        </w:rPr>
        <w:tab/>
      </w:r>
      <w:r>
        <w:rPr>
          <w:i/>
        </w:rPr>
        <w:tab/>
      </w:r>
      <w:r>
        <w:rPr>
          <w:i/>
        </w:rPr>
        <w:tab/>
      </w:r>
      <w:r>
        <w:rPr>
          <w:i/>
        </w:rPr>
        <w:tab/>
        <w:t>Source: Qualcomm Incorporated</w:t>
      </w:r>
    </w:p>
    <w:p w14:paraId="2A469B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AE794" w14:textId="77777777" w:rsidR="00B5110F" w:rsidRDefault="00B5110F" w:rsidP="00B5110F">
      <w:pPr>
        <w:rPr>
          <w:rFonts w:ascii="Arial" w:hAnsi="Arial" w:cs="Arial"/>
          <w:b/>
          <w:sz w:val="24"/>
        </w:rPr>
      </w:pPr>
      <w:r>
        <w:rPr>
          <w:rFonts w:ascii="Arial" w:hAnsi="Arial" w:cs="Arial"/>
          <w:b/>
          <w:color w:val="0000FF"/>
          <w:sz w:val="24"/>
        </w:rPr>
        <w:t>R4-2206568</w:t>
      </w:r>
      <w:r>
        <w:rPr>
          <w:rFonts w:ascii="Arial" w:hAnsi="Arial" w:cs="Arial"/>
          <w:b/>
          <w:color w:val="0000FF"/>
          <w:sz w:val="24"/>
        </w:rPr>
        <w:tab/>
      </w:r>
      <w:r>
        <w:rPr>
          <w:rFonts w:ascii="Arial" w:hAnsi="Arial" w:cs="Arial"/>
          <w:b/>
          <w:sz w:val="24"/>
        </w:rPr>
        <w:t>LS On Canada band n77</w:t>
      </w:r>
    </w:p>
    <w:p w14:paraId="3B93FED2" w14:textId="77777777" w:rsidR="00B5110F" w:rsidRDefault="00B5110F" w:rsidP="00B5110F">
      <w:pPr>
        <w:rPr>
          <w:i/>
        </w:rPr>
      </w:pPr>
      <w:r>
        <w:rPr>
          <w:i/>
        </w:rPr>
        <w:tab/>
      </w:r>
      <w:r>
        <w:rPr>
          <w:i/>
        </w:rPr>
        <w:tab/>
      </w:r>
      <w:r>
        <w:rPr>
          <w:i/>
        </w:rPr>
        <w:tab/>
      </w:r>
      <w:r>
        <w:rPr>
          <w:i/>
        </w:rPr>
        <w:tab/>
      </w:r>
      <w:r>
        <w:rPr>
          <w:i/>
        </w:rPr>
        <w:tab/>
        <w:t>Type: LS out</w:t>
      </w:r>
      <w:r>
        <w:rPr>
          <w:i/>
        </w:rPr>
        <w:tab/>
      </w:r>
      <w:r>
        <w:rPr>
          <w:i/>
        </w:rPr>
        <w:tab/>
        <w:t>For: Approval</w:t>
      </w:r>
      <w:r>
        <w:rPr>
          <w:i/>
        </w:rPr>
        <w:br/>
      </w:r>
      <w:r>
        <w:tab/>
      </w:r>
      <w:r>
        <w:tab/>
      </w:r>
      <w:r>
        <w:tab/>
      </w:r>
      <w:r>
        <w:tab/>
      </w:r>
      <w:r>
        <w:tab/>
        <w:t>to RAN</w:t>
      </w:r>
      <w:r>
        <w:br/>
      </w:r>
      <w:r>
        <w:rPr>
          <w:i/>
        </w:rPr>
        <w:tab/>
      </w:r>
      <w:r>
        <w:rPr>
          <w:i/>
        </w:rPr>
        <w:tab/>
      </w:r>
      <w:r>
        <w:rPr>
          <w:i/>
        </w:rPr>
        <w:tab/>
      </w:r>
      <w:r>
        <w:rPr>
          <w:i/>
        </w:rPr>
        <w:tab/>
      </w:r>
      <w:r>
        <w:rPr>
          <w:i/>
        </w:rPr>
        <w:tab/>
        <w:t>Source: Telus, Bell Mobility</w:t>
      </w:r>
    </w:p>
    <w:p w14:paraId="1B40ADF4" w14:textId="77777777" w:rsidR="00B5110F" w:rsidRDefault="00B5110F" w:rsidP="00B5110F">
      <w:pPr>
        <w:rPr>
          <w:rFonts w:ascii="Arial" w:hAnsi="Arial" w:cs="Arial"/>
          <w:b/>
        </w:rPr>
      </w:pPr>
      <w:r>
        <w:rPr>
          <w:rFonts w:ascii="Arial" w:hAnsi="Arial" w:cs="Arial"/>
          <w:b/>
        </w:rPr>
        <w:t xml:space="preserve">Abstract: </w:t>
      </w:r>
    </w:p>
    <w:p w14:paraId="080531BE" w14:textId="77777777" w:rsidR="00B5110F" w:rsidRDefault="00B5110F" w:rsidP="00B5110F">
      <w:r>
        <w:t>[LS out] Sent during early 2nd week of meeting</w:t>
      </w:r>
    </w:p>
    <w:p w14:paraId="6D396F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EDE06" w14:textId="77777777" w:rsidR="00B5110F" w:rsidRDefault="00B5110F" w:rsidP="00B5110F">
      <w:pPr>
        <w:pStyle w:val="Heading2"/>
      </w:pPr>
      <w:bookmarkStart w:id="697" w:name="_Toc97892900"/>
      <w:r>
        <w:t>14</w:t>
      </w:r>
      <w:r>
        <w:tab/>
        <w:t>Revision of the Work Plan</w:t>
      </w:r>
      <w:bookmarkEnd w:id="697"/>
    </w:p>
    <w:p w14:paraId="5177CC08" w14:textId="77777777" w:rsidR="00B5110F" w:rsidRDefault="00B5110F" w:rsidP="00B5110F">
      <w:pPr>
        <w:pStyle w:val="Heading3"/>
      </w:pPr>
      <w:bookmarkStart w:id="698" w:name="_Toc97892901"/>
      <w:r>
        <w:t>14.1</w:t>
      </w:r>
      <w:r>
        <w:tab/>
        <w:t>R17 new proposals</w:t>
      </w:r>
      <w:bookmarkEnd w:id="698"/>
    </w:p>
    <w:p w14:paraId="240FBE08" w14:textId="77777777" w:rsidR="00B5110F" w:rsidRDefault="00B5110F" w:rsidP="00B5110F">
      <w:pPr>
        <w:pStyle w:val="Heading3"/>
      </w:pPr>
      <w:bookmarkStart w:id="699" w:name="_Toc97892902"/>
      <w:r>
        <w:t>14.2</w:t>
      </w:r>
      <w:r>
        <w:tab/>
        <w:t>R18 new proposals</w:t>
      </w:r>
      <w:bookmarkEnd w:id="699"/>
    </w:p>
    <w:p w14:paraId="48C7E17A" w14:textId="77777777" w:rsidR="00B5110F" w:rsidRDefault="00B5110F" w:rsidP="00B5110F">
      <w:pPr>
        <w:rPr>
          <w:rFonts w:ascii="Arial" w:hAnsi="Arial" w:cs="Arial"/>
          <w:b/>
          <w:sz w:val="24"/>
        </w:rPr>
      </w:pPr>
      <w:r>
        <w:rPr>
          <w:rFonts w:ascii="Arial" w:hAnsi="Arial" w:cs="Arial"/>
          <w:b/>
          <w:color w:val="0000FF"/>
          <w:sz w:val="24"/>
        </w:rPr>
        <w:t>R4-2203558</w:t>
      </w:r>
      <w:r>
        <w:rPr>
          <w:rFonts w:ascii="Arial" w:hAnsi="Arial" w:cs="Arial"/>
          <w:b/>
          <w:color w:val="0000FF"/>
          <w:sz w:val="24"/>
        </w:rPr>
        <w:tab/>
      </w:r>
      <w:r>
        <w:rPr>
          <w:rFonts w:ascii="Arial" w:hAnsi="Arial" w:cs="Arial"/>
          <w:b/>
          <w:sz w:val="24"/>
        </w:rPr>
        <w:t>Motivation for new WI on air-to-ground network for NR</w:t>
      </w:r>
    </w:p>
    <w:p w14:paraId="6793E872"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A63CF1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DD781" w14:textId="77777777" w:rsidR="00B5110F" w:rsidRDefault="00B5110F" w:rsidP="00B5110F">
      <w:pPr>
        <w:rPr>
          <w:rFonts w:ascii="Arial" w:hAnsi="Arial" w:cs="Arial"/>
          <w:b/>
          <w:sz w:val="24"/>
        </w:rPr>
      </w:pPr>
      <w:r>
        <w:rPr>
          <w:rFonts w:ascii="Arial" w:hAnsi="Arial" w:cs="Arial"/>
          <w:b/>
          <w:color w:val="0000FF"/>
          <w:sz w:val="24"/>
        </w:rPr>
        <w:t>R4-2203559</w:t>
      </w:r>
      <w:r>
        <w:rPr>
          <w:rFonts w:ascii="Arial" w:hAnsi="Arial" w:cs="Arial"/>
          <w:b/>
          <w:color w:val="0000FF"/>
          <w:sz w:val="24"/>
        </w:rPr>
        <w:tab/>
      </w:r>
      <w:r>
        <w:rPr>
          <w:rFonts w:ascii="Arial" w:hAnsi="Arial" w:cs="Arial"/>
          <w:b/>
          <w:sz w:val="24"/>
        </w:rPr>
        <w:t>New WID on air-to-ground network for NR</w:t>
      </w:r>
    </w:p>
    <w:p w14:paraId="636568C0"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475A9F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A0AC" w14:textId="77777777" w:rsidR="00B5110F" w:rsidRDefault="00B5110F" w:rsidP="00B5110F">
      <w:pPr>
        <w:rPr>
          <w:rFonts w:ascii="Arial" w:hAnsi="Arial" w:cs="Arial"/>
          <w:b/>
          <w:sz w:val="24"/>
        </w:rPr>
      </w:pPr>
      <w:r>
        <w:rPr>
          <w:rFonts w:ascii="Arial" w:hAnsi="Arial" w:cs="Arial"/>
          <w:b/>
          <w:color w:val="0000FF"/>
          <w:sz w:val="24"/>
        </w:rPr>
        <w:t>R4-2203560</w:t>
      </w:r>
      <w:r>
        <w:rPr>
          <w:rFonts w:ascii="Arial" w:hAnsi="Arial" w:cs="Arial"/>
          <w:b/>
          <w:color w:val="0000FF"/>
          <w:sz w:val="24"/>
        </w:rPr>
        <w:tab/>
      </w:r>
      <w:r>
        <w:rPr>
          <w:rFonts w:ascii="Arial" w:hAnsi="Arial" w:cs="Arial"/>
          <w:b/>
          <w:sz w:val="24"/>
        </w:rPr>
        <w:t>Motivation for new WID on Home Base Station for NR</w:t>
      </w:r>
    </w:p>
    <w:p w14:paraId="7909F7E4"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9248DE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6702F" w14:textId="77777777" w:rsidR="00B5110F" w:rsidRDefault="00B5110F" w:rsidP="00B5110F">
      <w:pPr>
        <w:rPr>
          <w:rFonts w:ascii="Arial" w:hAnsi="Arial" w:cs="Arial"/>
          <w:b/>
          <w:sz w:val="24"/>
        </w:rPr>
      </w:pPr>
      <w:r>
        <w:rPr>
          <w:rFonts w:ascii="Arial" w:hAnsi="Arial" w:cs="Arial"/>
          <w:b/>
          <w:color w:val="0000FF"/>
          <w:sz w:val="24"/>
        </w:rPr>
        <w:t>R4-2203561</w:t>
      </w:r>
      <w:r>
        <w:rPr>
          <w:rFonts w:ascii="Arial" w:hAnsi="Arial" w:cs="Arial"/>
          <w:b/>
          <w:color w:val="0000FF"/>
          <w:sz w:val="24"/>
        </w:rPr>
        <w:tab/>
      </w:r>
      <w:r>
        <w:rPr>
          <w:rFonts w:ascii="Arial" w:hAnsi="Arial" w:cs="Arial"/>
          <w:b/>
          <w:sz w:val="24"/>
        </w:rPr>
        <w:t>New WID on Home Base Station for NR</w:t>
      </w:r>
    </w:p>
    <w:p w14:paraId="78C53DF2"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BA4F7B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306E3" w14:textId="77777777" w:rsidR="00B5110F" w:rsidRDefault="00B5110F" w:rsidP="00B5110F">
      <w:pPr>
        <w:rPr>
          <w:rFonts w:ascii="Arial" w:hAnsi="Arial" w:cs="Arial"/>
          <w:b/>
          <w:sz w:val="24"/>
        </w:rPr>
      </w:pPr>
      <w:r>
        <w:rPr>
          <w:rFonts w:ascii="Arial" w:hAnsi="Arial" w:cs="Arial"/>
          <w:b/>
          <w:color w:val="0000FF"/>
          <w:sz w:val="24"/>
        </w:rPr>
        <w:t>R4-2203701</w:t>
      </w:r>
      <w:r>
        <w:rPr>
          <w:rFonts w:ascii="Arial" w:hAnsi="Arial" w:cs="Arial"/>
          <w:b/>
          <w:color w:val="0000FF"/>
          <w:sz w:val="24"/>
        </w:rPr>
        <w:tab/>
      </w:r>
      <w:r>
        <w:rPr>
          <w:rFonts w:ascii="Arial" w:hAnsi="Arial" w:cs="Arial"/>
          <w:b/>
          <w:sz w:val="24"/>
        </w:rPr>
        <w:t>Conditional non-simultaneous Rx/Tx operation as a mitigation for high MSD</w:t>
      </w:r>
    </w:p>
    <w:p w14:paraId="1CF5513B"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3AC787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BDA6" w14:textId="77777777" w:rsidR="00B5110F" w:rsidRDefault="00B5110F" w:rsidP="00B5110F">
      <w:pPr>
        <w:rPr>
          <w:rFonts w:ascii="Arial" w:hAnsi="Arial" w:cs="Arial"/>
          <w:b/>
          <w:sz w:val="24"/>
        </w:rPr>
      </w:pPr>
      <w:r>
        <w:rPr>
          <w:rFonts w:ascii="Arial" w:hAnsi="Arial" w:cs="Arial"/>
          <w:b/>
          <w:color w:val="0000FF"/>
          <w:sz w:val="24"/>
        </w:rPr>
        <w:t>R4-2203810</w:t>
      </w:r>
      <w:r>
        <w:rPr>
          <w:rFonts w:ascii="Arial" w:hAnsi="Arial" w:cs="Arial"/>
          <w:b/>
          <w:color w:val="0000FF"/>
          <w:sz w:val="24"/>
        </w:rPr>
        <w:tab/>
      </w:r>
      <w:r>
        <w:rPr>
          <w:rFonts w:ascii="Arial" w:hAnsi="Arial" w:cs="Arial"/>
          <w:b/>
          <w:sz w:val="24"/>
        </w:rPr>
        <w:t>Rel-18 proposal on FR2 coverage/performance enhancements</w:t>
      </w:r>
    </w:p>
    <w:p w14:paraId="32E13969"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5C2238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E7E8" w14:textId="77777777" w:rsidR="00B5110F" w:rsidRDefault="00B5110F" w:rsidP="00B5110F">
      <w:pPr>
        <w:rPr>
          <w:rFonts w:ascii="Arial" w:hAnsi="Arial" w:cs="Arial"/>
          <w:b/>
          <w:sz w:val="24"/>
        </w:rPr>
      </w:pPr>
      <w:r>
        <w:rPr>
          <w:rFonts w:ascii="Arial" w:hAnsi="Arial" w:cs="Arial"/>
          <w:b/>
          <w:color w:val="0000FF"/>
          <w:sz w:val="24"/>
        </w:rPr>
        <w:t>R4-2204046</w:t>
      </w:r>
      <w:r>
        <w:rPr>
          <w:rFonts w:ascii="Arial" w:hAnsi="Arial" w:cs="Arial"/>
          <w:b/>
          <w:color w:val="0000FF"/>
          <w:sz w:val="24"/>
        </w:rPr>
        <w:tab/>
      </w:r>
      <w:r>
        <w:rPr>
          <w:rFonts w:ascii="Arial" w:hAnsi="Arial" w:cs="Arial"/>
          <w:b/>
          <w:sz w:val="24"/>
        </w:rPr>
        <w:t>New WID for Rel-18 Dual Connectivity (DC) of 1 LTE band (1DL/1UL) and 1 NR band (1DL/1UL)</w:t>
      </w:r>
    </w:p>
    <w:p w14:paraId="14D0DA59"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CHTTL</w:t>
      </w:r>
    </w:p>
    <w:p w14:paraId="5314E1E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85289" w14:textId="77777777" w:rsidR="00B5110F" w:rsidRDefault="00B5110F" w:rsidP="00B5110F">
      <w:pPr>
        <w:rPr>
          <w:rFonts w:ascii="Arial" w:hAnsi="Arial" w:cs="Arial"/>
          <w:b/>
          <w:sz w:val="24"/>
        </w:rPr>
      </w:pPr>
      <w:r>
        <w:rPr>
          <w:rFonts w:ascii="Arial" w:hAnsi="Arial" w:cs="Arial"/>
          <w:b/>
          <w:color w:val="0000FF"/>
          <w:sz w:val="24"/>
        </w:rPr>
        <w:t>R4-2204061</w:t>
      </w:r>
      <w:r>
        <w:rPr>
          <w:rFonts w:ascii="Arial" w:hAnsi="Arial" w:cs="Arial"/>
          <w:b/>
          <w:color w:val="0000FF"/>
          <w:sz w:val="24"/>
        </w:rPr>
        <w:tab/>
      </w:r>
      <w:r>
        <w:rPr>
          <w:rFonts w:ascii="Arial" w:hAnsi="Arial" w:cs="Arial"/>
          <w:b/>
          <w:sz w:val="24"/>
        </w:rPr>
        <w:t>Draft new WID on further NR and MR-DC measurement gap enhancements</w:t>
      </w:r>
    </w:p>
    <w:p w14:paraId="4A231DE5"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1002E67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5AB12" w14:textId="77777777" w:rsidR="00B5110F" w:rsidRDefault="00B5110F" w:rsidP="00B5110F">
      <w:pPr>
        <w:rPr>
          <w:rFonts w:ascii="Arial" w:hAnsi="Arial" w:cs="Arial"/>
          <w:b/>
          <w:sz w:val="24"/>
        </w:rPr>
      </w:pPr>
      <w:r>
        <w:rPr>
          <w:rFonts w:ascii="Arial" w:hAnsi="Arial" w:cs="Arial"/>
          <w:b/>
          <w:color w:val="0000FF"/>
          <w:sz w:val="24"/>
        </w:rPr>
        <w:t>R4-2204215</w:t>
      </w:r>
      <w:r>
        <w:rPr>
          <w:rFonts w:ascii="Arial" w:hAnsi="Arial" w:cs="Arial"/>
          <w:b/>
          <w:color w:val="0000FF"/>
          <w:sz w:val="24"/>
        </w:rPr>
        <w:tab/>
      </w:r>
      <w:r>
        <w:rPr>
          <w:rFonts w:ascii="Arial" w:hAnsi="Arial" w:cs="Arial"/>
          <w:b/>
          <w:sz w:val="24"/>
        </w:rPr>
        <w:t>Motivation on defining 8Rx performance requirements for NR</w:t>
      </w:r>
    </w:p>
    <w:p w14:paraId="3242E0BC"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6D0349CB"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4A35F" w14:textId="77777777" w:rsidR="00B5110F" w:rsidRDefault="00B5110F" w:rsidP="00B5110F">
      <w:pPr>
        <w:rPr>
          <w:rFonts w:ascii="Arial" w:hAnsi="Arial" w:cs="Arial"/>
          <w:b/>
          <w:sz w:val="24"/>
        </w:rPr>
      </w:pPr>
      <w:r>
        <w:rPr>
          <w:rFonts w:ascii="Arial" w:hAnsi="Arial" w:cs="Arial"/>
          <w:b/>
          <w:color w:val="0000FF"/>
          <w:sz w:val="24"/>
        </w:rPr>
        <w:t>R4-2204546</w:t>
      </w:r>
      <w:r>
        <w:rPr>
          <w:rFonts w:ascii="Arial" w:hAnsi="Arial" w:cs="Arial"/>
          <w:b/>
          <w:color w:val="0000FF"/>
          <w:sz w:val="24"/>
        </w:rPr>
        <w:tab/>
      </w:r>
      <w:r>
        <w:rPr>
          <w:rFonts w:ascii="Arial" w:hAnsi="Arial" w:cs="Arial"/>
          <w:b/>
          <w:sz w:val="24"/>
        </w:rPr>
        <w:t>Rel-18 new basket WID on high power UE (power class 2) for NR FDD band</w:t>
      </w:r>
    </w:p>
    <w:p w14:paraId="3652A6BE"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2651C774"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907DC" w14:textId="77777777" w:rsidR="00B5110F" w:rsidRDefault="00B5110F" w:rsidP="00B5110F">
      <w:pPr>
        <w:rPr>
          <w:rFonts w:ascii="Arial" w:hAnsi="Arial" w:cs="Arial"/>
          <w:b/>
          <w:sz w:val="24"/>
        </w:rPr>
      </w:pPr>
      <w:r>
        <w:rPr>
          <w:rFonts w:ascii="Arial" w:hAnsi="Arial" w:cs="Arial"/>
          <w:b/>
          <w:color w:val="0000FF"/>
          <w:sz w:val="24"/>
        </w:rPr>
        <w:t>R4-2204547</w:t>
      </w:r>
      <w:r>
        <w:rPr>
          <w:rFonts w:ascii="Arial" w:hAnsi="Arial" w:cs="Arial"/>
          <w:b/>
          <w:color w:val="0000FF"/>
          <w:sz w:val="24"/>
        </w:rPr>
        <w:tab/>
      </w:r>
      <w:r>
        <w:rPr>
          <w:rFonts w:ascii="Arial" w:hAnsi="Arial" w:cs="Arial"/>
          <w:b/>
          <w:sz w:val="24"/>
        </w:rPr>
        <w:t>Rel-18 new WID on High power UE for NR inter-band CA with 2 UL bands for 26dBm on FDD band</w:t>
      </w:r>
    </w:p>
    <w:p w14:paraId="13D84D70"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898B40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9E340" w14:textId="77777777" w:rsidR="00B5110F" w:rsidRDefault="00B5110F" w:rsidP="00B5110F">
      <w:pPr>
        <w:rPr>
          <w:rFonts w:ascii="Arial" w:hAnsi="Arial" w:cs="Arial"/>
          <w:b/>
          <w:sz w:val="24"/>
        </w:rPr>
      </w:pPr>
      <w:r>
        <w:rPr>
          <w:rFonts w:ascii="Arial" w:hAnsi="Arial" w:cs="Arial"/>
          <w:b/>
          <w:color w:val="0000FF"/>
          <w:sz w:val="24"/>
        </w:rPr>
        <w:t>R4-2204591</w:t>
      </w:r>
      <w:r>
        <w:rPr>
          <w:rFonts w:ascii="Arial" w:hAnsi="Arial" w:cs="Arial"/>
          <w:b/>
          <w:color w:val="0000FF"/>
          <w:sz w:val="24"/>
        </w:rPr>
        <w:tab/>
      </w:r>
      <w:r>
        <w:rPr>
          <w:rFonts w:ascii="Arial" w:hAnsi="Arial" w:cs="Arial"/>
          <w:b/>
          <w:sz w:val="24"/>
        </w:rPr>
        <w:t>Intra-band non-collocated EN-DC/NR-CA</w:t>
      </w:r>
    </w:p>
    <w:p w14:paraId="6F66D354" w14:textId="77777777" w:rsidR="00B5110F" w:rsidRDefault="00B5110F" w:rsidP="00B511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 LG Uplus, NTT DOCOMO, INC., SoftBank Corp.</w:t>
      </w:r>
    </w:p>
    <w:p w14:paraId="2B609C32"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A08FC" w14:textId="77777777" w:rsidR="00B5110F" w:rsidRDefault="00B5110F" w:rsidP="00B5110F">
      <w:pPr>
        <w:rPr>
          <w:rFonts w:ascii="Arial" w:hAnsi="Arial" w:cs="Arial"/>
          <w:b/>
          <w:sz w:val="24"/>
        </w:rPr>
      </w:pPr>
      <w:r>
        <w:rPr>
          <w:rFonts w:ascii="Arial" w:hAnsi="Arial" w:cs="Arial"/>
          <w:b/>
          <w:color w:val="0000FF"/>
          <w:sz w:val="24"/>
        </w:rPr>
        <w:t>R4-2204778</w:t>
      </w:r>
      <w:r>
        <w:rPr>
          <w:rFonts w:ascii="Arial" w:hAnsi="Arial" w:cs="Arial"/>
          <w:b/>
          <w:color w:val="0000FF"/>
          <w:sz w:val="24"/>
        </w:rPr>
        <w:tab/>
      </w:r>
      <w:r>
        <w:rPr>
          <w:rFonts w:ascii="Arial" w:hAnsi="Arial" w:cs="Arial"/>
          <w:b/>
          <w:sz w:val="24"/>
        </w:rPr>
        <w:t>Motivation on basket WID on 4Rx and 8Rx bands</w:t>
      </w:r>
    </w:p>
    <w:p w14:paraId="274198D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E71DB8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383E1" w14:textId="77777777" w:rsidR="00B5110F" w:rsidRDefault="00B5110F" w:rsidP="00B5110F">
      <w:pPr>
        <w:rPr>
          <w:rFonts w:ascii="Arial" w:hAnsi="Arial" w:cs="Arial"/>
          <w:b/>
          <w:sz w:val="24"/>
        </w:rPr>
      </w:pPr>
      <w:r>
        <w:rPr>
          <w:rFonts w:ascii="Arial" w:hAnsi="Arial" w:cs="Arial"/>
          <w:b/>
          <w:color w:val="0000FF"/>
          <w:sz w:val="24"/>
        </w:rPr>
        <w:t>R4-2204779</w:t>
      </w:r>
      <w:r>
        <w:rPr>
          <w:rFonts w:ascii="Arial" w:hAnsi="Arial" w:cs="Arial"/>
          <w:b/>
          <w:color w:val="0000FF"/>
          <w:sz w:val="24"/>
        </w:rPr>
        <w:tab/>
      </w:r>
      <w:r>
        <w:rPr>
          <w:rFonts w:ascii="Arial" w:hAnsi="Arial" w:cs="Arial"/>
          <w:b/>
          <w:sz w:val="24"/>
        </w:rPr>
        <w:t>New WID on 4Rx_8Rx support for NR bands</w:t>
      </w:r>
    </w:p>
    <w:p w14:paraId="67F3CA2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2411458C"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871E" w14:textId="77777777" w:rsidR="00B5110F" w:rsidRDefault="00B5110F" w:rsidP="00B5110F">
      <w:pPr>
        <w:rPr>
          <w:rFonts w:ascii="Arial" w:hAnsi="Arial" w:cs="Arial"/>
          <w:b/>
          <w:sz w:val="24"/>
        </w:rPr>
      </w:pPr>
      <w:r>
        <w:rPr>
          <w:rFonts w:ascii="Arial" w:hAnsi="Arial" w:cs="Arial"/>
          <w:b/>
          <w:color w:val="0000FF"/>
          <w:sz w:val="24"/>
        </w:rPr>
        <w:t>R4-2204780</w:t>
      </w:r>
      <w:r>
        <w:rPr>
          <w:rFonts w:ascii="Arial" w:hAnsi="Arial" w:cs="Arial"/>
          <w:b/>
          <w:color w:val="0000FF"/>
          <w:sz w:val="24"/>
        </w:rPr>
        <w:tab/>
      </w:r>
      <w:r>
        <w:rPr>
          <w:rFonts w:ascii="Arial" w:hAnsi="Arial" w:cs="Arial"/>
          <w:b/>
          <w:sz w:val="24"/>
        </w:rPr>
        <w:t>New WID on Rel-18 NR Inter-band Carrier Aggregation/Dual Connectivity  for 2 bands DL with x bands UL (x=1,2)</w:t>
      </w:r>
    </w:p>
    <w:p w14:paraId="23DFFB5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B6A7CF1"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F080F" w14:textId="77777777" w:rsidR="00B5110F" w:rsidRDefault="00B5110F" w:rsidP="00B5110F">
      <w:pPr>
        <w:rPr>
          <w:rFonts w:ascii="Arial" w:hAnsi="Arial" w:cs="Arial"/>
          <w:b/>
          <w:sz w:val="24"/>
        </w:rPr>
      </w:pPr>
      <w:r>
        <w:rPr>
          <w:rFonts w:ascii="Arial" w:hAnsi="Arial" w:cs="Arial"/>
          <w:b/>
          <w:color w:val="0000FF"/>
          <w:sz w:val="24"/>
        </w:rPr>
        <w:t>R4-2204781</w:t>
      </w:r>
      <w:r>
        <w:rPr>
          <w:rFonts w:ascii="Arial" w:hAnsi="Arial" w:cs="Arial"/>
          <w:b/>
          <w:color w:val="0000FF"/>
          <w:sz w:val="24"/>
        </w:rPr>
        <w:tab/>
      </w:r>
      <w:r>
        <w:rPr>
          <w:rFonts w:ascii="Arial" w:hAnsi="Arial" w:cs="Arial"/>
          <w:b/>
          <w:sz w:val="24"/>
        </w:rPr>
        <w:t>New WID on Rel-18  NR Inter-band Carrier AggregationDual Connectivity for 3 bands DL with 2 bands UL</w:t>
      </w:r>
    </w:p>
    <w:p w14:paraId="64F98135"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04AB4FB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A810" w14:textId="77777777" w:rsidR="00B5110F" w:rsidRDefault="00B5110F" w:rsidP="00B5110F">
      <w:pPr>
        <w:rPr>
          <w:rFonts w:ascii="Arial" w:hAnsi="Arial" w:cs="Arial"/>
          <w:b/>
          <w:sz w:val="24"/>
        </w:rPr>
      </w:pPr>
      <w:r>
        <w:rPr>
          <w:rFonts w:ascii="Arial" w:hAnsi="Arial" w:cs="Arial"/>
          <w:b/>
          <w:color w:val="0000FF"/>
          <w:sz w:val="24"/>
        </w:rPr>
        <w:t>R4-2204782</w:t>
      </w:r>
      <w:r>
        <w:rPr>
          <w:rFonts w:ascii="Arial" w:hAnsi="Arial" w:cs="Arial"/>
          <w:b/>
          <w:color w:val="0000FF"/>
          <w:sz w:val="24"/>
        </w:rPr>
        <w:tab/>
      </w:r>
      <w:r>
        <w:rPr>
          <w:rFonts w:ascii="Arial" w:hAnsi="Arial" w:cs="Arial"/>
          <w:b/>
          <w:sz w:val="24"/>
        </w:rPr>
        <w:t>New WID on Rel-18 Dual Connectivity (DC) x bands (x=1,2) LTE inter-band CA (xDL/xUL) and y bands (y=3-x) NR inter-band CA</w:t>
      </w:r>
    </w:p>
    <w:p w14:paraId="69A9C9C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1380B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7042" w14:textId="77777777" w:rsidR="00B5110F" w:rsidRDefault="00B5110F" w:rsidP="00B5110F">
      <w:pPr>
        <w:rPr>
          <w:rFonts w:ascii="Arial" w:hAnsi="Arial" w:cs="Arial"/>
          <w:b/>
          <w:sz w:val="24"/>
        </w:rPr>
      </w:pPr>
      <w:r>
        <w:rPr>
          <w:rFonts w:ascii="Arial" w:hAnsi="Arial" w:cs="Arial"/>
          <w:b/>
          <w:color w:val="0000FF"/>
          <w:sz w:val="24"/>
        </w:rPr>
        <w:t>R4-2204783</w:t>
      </w:r>
      <w:r>
        <w:rPr>
          <w:rFonts w:ascii="Arial" w:hAnsi="Arial" w:cs="Arial"/>
          <w:b/>
          <w:color w:val="0000FF"/>
          <w:sz w:val="24"/>
        </w:rPr>
        <w:tab/>
      </w:r>
      <w:r>
        <w:rPr>
          <w:rFonts w:ascii="Arial" w:hAnsi="Arial" w:cs="Arial"/>
          <w:b/>
          <w:sz w:val="24"/>
        </w:rPr>
        <w:t>New WID on Rel-18 Dual Connectivity (DC) of x bands (x=1,2,3) LTE inter-band CA (xDL1UL) and 3 bands NR inter-band CA (3DL1UL)</w:t>
      </w:r>
    </w:p>
    <w:p w14:paraId="6FF16470"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80688CE"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01D8A" w14:textId="77777777" w:rsidR="00B5110F" w:rsidRDefault="00B5110F" w:rsidP="00B5110F">
      <w:pPr>
        <w:rPr>
          <w:rFonts w:ascii="Arial" w:hAnsi="Arial" w:cs="Arial"/>
          <w:b/>
          <w:sz w:val="24"/>
        </w:rPr>
      </w:pPr>
      <w:r>
        <w:rPr>
          <w:rFonts w:ascii="Arial" w:hAnsi="Arial" w:cs="Arial"/>
          <w:b/>
          <w:color w:val="0000FF"/>
          <w:sz w:val="24"/>
        </w:rPr>
        <w:t>R4-2204923</w:t>
      </w:r>
      <w:r>
        <w:rPr>
          <w:rFonts w:ascii="Arial" w:hAnsi="Arial" w:cs="Arial"/>
          <w:b/>
          <w:color w:val="0000FF"/>
          <w:sz w:val="24"/>
        </w:rPr>
        <w:tab/>
      </w:r>
      <w:r>
        <w:rPr>
          <w:rFonts w:ascii="Arial" w:hAnsi="Arial" w:cs="Arial"/>
          <w:b/>
          <w:sz w:val="24"/>
        </w:rPr>
        <w:t>Motivation on simplification of band combination specification</w:t>
      </w:r>
    </w:p>
    <w:p w14:paraId="216078D3"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712366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433C0" w14:textId="77777777" w:rsidR="00B5110F" w:rsidRDefault="00B5110F" w:rsidP="00B5110F">
      <w:pPr>
        <w:rPr>
          <w:rFonts w:ascii="Arial" w:hAnsi="Arial" w:cs="Arial"/>
          <w:b/>
          <w:sz w:val="24"/>
        </w:rPr>
      </w:pPr>
      <w:r>
        <w:rPr>
          <w:rFonts w:ascii="Arial" w:hAnsi="Arial" w:cs="Arial"/>
          <w:b/>
          <w:color w:val="0000FF"/>
          <w:sz w:val="24"/>
        </w:rPr>
        <w:t>R4-2204924</w:t>
      </w:r>
      <w:r>
        <w:rPr>
          <w:rFonts w:ascii="Arial" w:hAnsi="Arial" w:cs="Arial"/>
          <w:b/>
          <w:color w:val="0000FF"/>
          <w:sz w:val="24"/>
        </w:rPr>
        <w:tab/>
      </w:r>
      <w:r>
        <w:rPr>
          <w:rFonts w:ascii="Arial" w:hAnsi="Arial" w:cs="Arial"/>
          <w:b/>
          <w:sz w:val="24"/>
        </w:rPr>
        <w:t>Draft New SID on simplification of band combination specification</w:t>
      </w:r>
    </w:p>
    <w:p w14:paraId="419F1F03"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7F102F9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6062C" w14:textId="77777777" w:rsidR="00B5110F" w:rsidRDefault="00B5110F" w:rsidP="00B5110F">
      <w:pPr>
        <w:rPr>
          <w:rFonts w:ascii="Arial" w:hAnsi="Arial" w:cs="Arial"/>
          <w:b/>
          <w:sz w:val="24"/>
        </w:rPr>
      </w:pPr>
      <w:r>
        <w:rPr>
          <w:rFonts w:ascii="Arial" w:hAnsi="Arial" w:cs="Arial"/>
          <w:b/>
          <w:color w:val="0000FF"/>
          <w:sz w:val="24"/>
        </w:rPr>
        <w:t>R4-2205071</w:t>
      </w:r>
      <w:r>
        <w:rPr>
          <w:rFonts w:ascii="Arial" w:hAnsi="Arial" w:cs="Arial"/>
          <w:b/>
          <w:color w:val="0000FF"/>
          <w:sz w:val="24"/>
        </w:rPr>
        <w:tab/>
      </w:r>
      <w:r>
        <w:rPr>
          <w:rFonts w:ascii="Arial" w:hAnsi="Arial" w:cs="Arial"/>
          <w:b/>
          <w:sz w:val="24"/>
        </w:rPr>
        <w:t>Draft Basket WID on adding channel bandwidth support to existing NR bands</w:t>
      </w:r>
    </w:p>
    <w:p w14:paraId="0B61154C"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C42BDAF" w14:textId="77777777" w:rsidR="00B5110F" w:rsidRDefault="00B5110F" w:rsidP="00B5110F">
      <w:pPr>
        <w:rPr>
          <w:rFonts w:ascii="Arial" w:hAnsi="Arial" w:cs="Arial"/>
          <w:b/>
        </w:rPr>
      </w:pPr>
      <w:r>
        <w:rPr>
          <w:rFonts w:ascii="Arial" w:hAnsi="Arial" w:cs="Arial"/>
          <w:b/>
        </w:rPr>
        <w:t xml:space="preserve">Abstract: </w:t>
      </w:r>
    </w:p>
    <w:p w14:paraId="6C0A9775" w14:textId="77777777" w:rsidR="00B5110F" w:rsidRDefault="00B5110F" w:rsidP="00B5110F">
      <w:r>
        <w:t>This contribution is new Rel-18 basket WI for adding new channel BW in existing NR bands</w:t>
      </w:r>
    </w:p>
    <w:p w14:paraId="61442CE3"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0849" w14:textId="77777777" w:rsidR="00B5110F" w:rsidRDefault="00B5110F" w:rsidP="00B5110F">
      <w:pPr>
        <w:rPr>
          <w:rFonts w:ascii="Arial" w:hAnsi="Arial" w:cs="Arial"/>
          <w:b/>
          <w:sz w:val="24"/>
        </w:rPr>
      </w:pPr>
      <w:r>
        <w:rPr>
          <w:rFonts w:ascii="Arial" w:hAnsi="Arial" w:cs="Arial"/>
          <w:b/>
          <w:color w:val="0000FF"/>
          <w:sz w:val="24"/>
        </w:rPr>
        <w:t>R4-2205480</w:t>
      </w:r>
      <w:r>
        <w:rPr>
          <w:rFonts w:ascii="Arial" w:hAnsi="Arial" w:cs="Arial"/>
          <w:b/>
          <w:color w:val="0000FF"/>
          <w:sz w:val="24"/>
        </w:rPr>
        <w:tab/>
      </w:r>
      <w:r>
        <w:rPr>
          <w:rFonts w:ascii="Arial" w:hAnsi="Arial" w:cs="Arial"/>
          <w:b/>
          <w:sz w:val="24"/>
        </w:rPr>
        <w:t>Support of ATG for 5G Advanced</w:t>
      </w:r>
    </w:p>
    <w:p w14:paraId="2C2C193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33DB448"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27CCD" w14:textId="77777777" w:rsidR="00B5110F" w:rsidRDefault="00B5110F" w:rsidP="00B5110F">
      <w:pPr>
        <w:rPr>
          <w:rFonts w:ascii="Arial" w:hAnsi="Arial" w:cs="Arial"/>
          <w:b/>
          <w:sz w:val="24"/>
        </w:rPr>
      </w:pPr>
      <w:r>
        <w:rPr>
          <w:rFonts w:ascii="Arial" w:hAnsi="Arial" w:cs="Arial"/>
          <w:b/>
          <w:color w:val="0000FF"/>
          <w:sz w:val="24"/>
        </w:rPr>
        <w:t>R4-2205481</w:t>
      </w:r>
      <w:r>
        <w:rPr>
          <w:rFonts w:ascii="Arial" w:hAnsi="Arial" w:cs="Arial"/>
          <w:b/>
          <w:color w:val="0000FF"/>
          <w:sz w:val="24"/>
        </w:rPr>
        <w:tab/>
      </w:r>
      <w:r>
        <w:rPr>
          <w:rFonts w:ascii="Arial" w:hAnsi="Arial" w:cs="Arial"/>
          <w:b/>
          <w:sz w:val="24"/>
        </w:rPr>
        <w:t>Motivation on study on NR NTN RF requirement for coexistence with TN standalone NB-IoT</w:t>
      </w:r>
    </w:p>
    <w:p w14:paraId="54A3A078"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852E5A6"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6BD5B" w14:textId="77777777" w:rsidR="00B5110F" w:rsidRDefault="00B5110F" w:rsidP="00B5110F">
      <w:pPr>
        <w:rPr>
          <w:rFonts w:ascii="Arial" w:hAnsi="Arial" w:cs="Arial"/>
          <w:b/>
          <w:sz w:val="24"/>
        </w:rPr>
      </w:pPr>
      <w:r>
        <w:rPr>
          <w:rFonts w:ascii="Arial" w:hAnsi="Arial" w:cs="Arial"/>
          <w:b/>
          <w:color w:val="0000FF"/>
          <w:sz w:val="24"/>
        </w:rPr>
        <w:t>R4-2205482</w:t>
      </w:r>
      <w:r>
        <w:rPr>
          <w:rFonts w:ascii="Arial" w:hAnsi="Arial" w:cs="Arial"/>
          <w:b/>
          <w:color w:val="0000FF"/>
          <w:sz w:val="24"/>
        </w:rPr>
        <w:tab/>
      </w:r>
      <w:r>
        <w:rPr>
          <w:rFonts w:ascii="Arial" w:hAnsi="Arial" w:cs="Arial"/>
          <w:b/>
          <w:sz w:val="24"/>
        </w:rPr>
        <w:t>New SI proposal: Study on NR NTN RF requirement for coexistence with TN standalone NB-IoT</w:t>
      </w:r>
    </w:p>
    <w:p w14:paraId="49200417"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074351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B0A7D" w14:textId="77777777" w:rsidR="00B5110F" w:rsidRDefault="00B5110F" w:rsidP="00B5110F">
      <w:pPr>
        <w:rPr>
          <w:rFonts w:ascii="Arial" w:hAnsi="Arial" w:cs="Arial"/>
          <w:b/>
          <w:sz w:val="24"/>
        </w:rPr>
      </w:pPr>
      <w:r>
        <w:rPr>
          <w:rFonts w:ascii="Arial" w:hAnsi="Arial" w:cs="Arial"/>
          <w:b/>
          <w:color w:val="0000FF"/>
          <w:sz w:val="24"/>
        </w:rPr>
        <w:t>R4-2205483</w:t>
      </w:r>
      <w:r>
        <w:rPr>
          <w:rFonts w:ascii="Arial" w:hAnsi="Arial" w:cs="Arial"/>
          <w:b/>
          <w:color w:val="0000FF"/>
          <w:sz w:val="24"/>
        </w:rPr>
        <w:tab/>
      </w:r>
      <w:r>
        <w:rPr>
          <w:rFonts w:ascii="Arial" w:hAnsi="Arial" w:cs="Arial"/>
          <w:b/>
          <w:sz w:val="24"/>
        </w:rPr>
        <w:t>Views on NR UE RF enhancement in Rel-18</w:t>
      </w:r>
    </w:p>
    <w:p w14:paraId="0749CA33"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975A0C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0C30D" w14:textId="77777777" w:rsidR="00B5110F" w:rsidRDefault="00B5110F" w:rsidP="00B5110F">
      <w:pPr>
        <w:rPr>
          <w:rFonts w:ascii="Arial" w:hAnsi="Arial" w:cs="Arial"/>
          <w:b/>
          <w:sz w:val="24"/>
        </w:rPr>
      </w:pPr>
      <w:r>
        <w:rPr>
          <w:rFonts w:ascii="Arial" w:hAnsi="Arial" w:cs="Arial"/>
          <w:b/>
          <w:color w:val="0000FF"/>
          <w:sz w:val="24"/>
        </w:rPr>
        <w:t>R4-2205484</w:t>
      </w:r>
      <w:r>
        <w:rPr>
          <w:rFonts w:ascii="Arial" w:hAnsi="Arial" w:cs="Arial"/>
          <w:b/>
          <w:color w:val="0000FF"/>
          <w:sz w:val="24"/>
        </w:rPr>
        <w:tab/>
      </w:r>
      <w:r>
        <w:rPr>
          <w:rFonts w:ascii="Arial" w:hAnsi="Arial" w:cs="Arial"/>
          <w:b/>
          <w:sz w:val="24"/>
        </w:rPr>
        <w:t>Views on NR BS RF enhancement in Rel-18</w:t>
      </w:r>
    </w:p>
    <w:p w14:paraId="0E5B045F"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60031F7"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405EE" w14:textId="77777777" w:rsidR="00B5110F" w:rsidRDefault="00B5110F" w:rsidP="00B5110F">
      <w:pPr>
        <w:rPr>
          <w:rFonts w:ascii="Arial" w:hAnsi="Arial" w:cs="Arial"/>
          <w:b/>
          <w:sz w:val="24"/>
        </w:rPr>
      </w:pPr>
      <w:r>
        <w:rPr>
          <w:rFonts w:ascii="Arial" w:hAnsi="Arial" w:cs="Arial"/>
          <w:b/>
          <w:color w:val="0000FF"/>
          <w:sz w:val="24"/>
        </w:rPr>
        <w:t>R4-2205485</w:t>
      </w:r>
      <w:r>
        <w:rPr>
          <w:rFonts w:ascii="Arial" w:hAnsi="Arial" w:cs="Arial"/>
          <w:b/>
          <w:color w:val="0000FF"/>
          <w:sz w:val="24"/>
        </w:rPr>
        <w:tab/>
      </w:r>
      <w:r>
        <w:rPr>
          <w:rFonts w:ascii="Arial" w:hAnsi="Arial" w:cs="Arial"/>
          <w:b/>
          <w:sz w:val="24"/>
        </w:rPr>
        <w:t>Views on NR UE RRM enhancement in Rel-18</w:t>
      </w:r>
    </w:p>
    <w:p w14:paraId="7EE737E6"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3EA58B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E66D7" w14:textId="77777777" w:rsidR="00B5110F" w:rsidRDefault="00B5110F" w:rsidP="00B5110F">
      <w:pPr>
        <w:rPr>
          <w:rFonts w:ascii="Arial" w:hAnsi="Arial" w:cs="Arial"/>
          <w:b/>
          <w:sz w:val="24"/>
        </w:rPr>
      </w:pPr>
      <w:r>
        <w:rPr>
          <w:rFonts w:ascii="Arial" w:hAnsi="Arial" w:cs="Arial"/>
          <w:b/>
          <w:color w:val="0000FF"/>
          <w:sz w:val="24"/>
        </w:rPr>
        <w:t>R4-2205486</w:t>
      </w:r>
      <w:r>
        <w:rPr>
          <w:rFonts w:ascii="Arial" w:hAnsi="Arial" w:cs="Arial"/>
          <w:b/>
          <w:color w:val="0000FF"/>
          <w:sz w:val="24"/>
        </w:rPr>
        <w:tab/>
      </w:r>
      <w:r>
        <w:rPr>
          <w:rFonts w:ascii="Arial" w:hAnsi="Arial" w:cs="Arial"/>
          <w:b/>
          <w:sz w:val="24"/>
        </w:rPr>
        <w:t>Motivation on the support of CRS-IM for Redcap UE</w:t>
      </w:r>
    </w:p>
    <w:p w14:paraId="12C33CE2"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81DB5F0"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C0BF" w14:textId="77777777" w:rsidR="00B5110F" w:rsidRDefault="00B5110F" w:rsidP="00B5110F">
      <w:pPr>
        <w:rPr>
          <w:rFonts w:ascii="Arial" w:hAnsi="Arial" w:cs="Arial"/>
          <w:b/>
          <w:sz w:val="24"/>
        </w:rPr>
      </w:pPr>
      <w:r>
        <w:rPr>
          <w:rFonts w:ascii="Arial" w:hAnsi="Arial" w:cs="Arial"/>
          <w:b/>
          <w:color w:val="0000FF"/>
          <w:sz w:val="24"/>
        </w:rPr>
        <w:t>R4-2205691</w:t>
      </w:r>
      <w:r>
        <w:rPr>
          <w:rFonts w:ascii="Arial" w:hAnsi="Arial" w:cs="Arial"/>
          <w:b/>
          <w:color w:val="0000FF"/>
          <w:sz w:val="24"/>
        </w:rPr>
        <w:tab/>
      </w:r>
      <w:r>
        <w:rPr>
          <w:rFonts w:ascii="Arial" w:hAnsi="Arial" w:cs="Arial"/>
          <w:b/>
          <w:sz w:val="24"/>
        </w:rPr>
        <w:t>New WID: Power Class 1.5 for NR CA with xDL and 2UL (1FDD+1TDD); (x= 2, 3, 4)</w:t>
      </w:r>
    </w:p>
    <w:p w14:paraId="0EC3A4D8"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11A025BE" w14:textId="77777777" w:rsidR="00B5110F" w:rsidRDefault="00B5110F" w:rsidP="00B5110F">
      <w:pPr>
        <w:rPr>
          <w:rFonts w:ascii="Arial" w:hAnsi="Arial" w:cs="Arial"/>
          <w:b/>
        </w:rPr>
      </w:pPr>
      <w:r>
        <w:rPr>
          <w:rFonts w:ascii="Arial" w:hAnsi="Arial" w:cs="Arial"/>
          <w:b/>
        </w:rPr>
        <w:t xml:space="preserve">Abstract: </w:t>
      </w:r>
    </w:p>
    <w:p w14:paraId="40F633D5" w14:textId="77777777" w:rsidR="00B5110F" w:rsidRDefault="00B5110F" w:rsidP="00B5110F">
      <w:r>
        <w:t>New WID: Power Class 1.5 for NR CA with xDL and 2UL (1FDD+1TDD); (x= 2, 3, 4)</w:t>
      </w:r>
    </w:p>
    <w:p w14:paraId="01644E4A"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76F32" w14:textId="77777777" w:rsidR="00B5110F" w:rsidRDefault="00B5110F" w:rsidP="00B5110F">
      <w:pPr>
        <w:rPr>
          <w:rFonts w:ascii="Arial" w:hAnsi="Arial" w:cs="Arial"/>
          <w:b/>
          <w:sz w:val="24"/>
        </w:rPr>
      </w:pPr>
      <w:r>
        <w:rPr>
          <w:rFonts w:ascii="Arial" w:hAnsi="Arial" w:cs="Arial"/>
          <w:b/>
          <w:color w:val="0000FF"/>
          <w:sz w:val="24"/>
        </w:rPr>
        <w:t>R4-2206039</w:t>
      </w:r>
      <w:r>
        <w:rPr>
          <w:rFonts w:ascii="Arial" w:hAnsi="Arial" w:cs="Arial"/>
          <w:b/>
          <w:color w:val="0000FF"/>
          <w:sz w:val="24"/>
        </w:rPr>
        <w:tab/>
      </w:r>
      <w:r>
        <w:rPr>
          <w:rFonts w:ascii="Arial" w:hAnsi="Arial" w:cs="Arial"/>
          <w:b/>
          <w:sz w:val="24"/>
        </w:rPr>
        <w:t>Motivation for BS EMC Test Simplification</w:t>
      </w:r>
    </w:p>
    <w:p w14:paraId="774295BE" w14:textId="77777777" w:rsidR="00B5110F" w:rsidRDefault="00B5110F" w:rsidP="00B5110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75B40B" w14:textId="77777777" w:rsidR="00B5110F" w:rsidRDefault="00B5110F" w:rsidP="00B5110F">
      <w:pPr>
        <w:rPr>
          <w:rFonts w:ascii="Arial" w:hAnsi="Arial" w:cs="Arial"/>
          <w:b/>
        </w:rPr>
      </w:pPr>
      <w:r>
        <w:rPr>
          <w:rFonts w:ascii="Arial" w:hAnsi="Arial" w:cs="Arial"/>
          <w:b/>
        </w:rPr>
        <w:t xml:space="preserve">Abstract: </w:t>
      </w:r>
    </w:p>
    <w:p w14:paraId="30DED9D7" w14:textId="77777777" w:rsidR="00B5110F" w:rsidRDefault="00B5110F" w:rsidP="00B5110F">
      <w:r>
        <w:t>Motivation and scope of EMC Test Simplification for Rel-18 EMC enhancement</w:t>
      </w:r>
    </w:p>
    <w:p w14:paraId="63140C5F"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FAF72" w14:textId="77777777" w:rsidR="00B5110F" w:rsidRDefault="00B5110F" w:rsidP="00B5110F">
      <w:pPr>
        <w:rPr>
          <w:rFonts w:ascii="Arial" w:hAnsi="Arial" w:cs="Arial"/>
          <w:b/>
          <w:sz w:val="24"/>
        </w:rPr>
      </w:pPr>
      <w:r>
        <w:rPr>
          <w:rFonts w:ascii="Arial" w:hAnsi="Arial" w:cs="Arial"/>
          <w:b/>
          <w:color w:val="0000FF"/>
          <w:sz w:val="24"/>
        </w:rPr>
        <w:t>R4-2206040</w:t>
      </w:r>
      <w:r>
        <w:rPr>
          <w:rFonts w:ascii="Arial" w:hAnsi="Arial" w:cs="Arial"/>
          <w:b/>
          <w:color w:val="0000FF"/>
          <w:sz w:val="24"/>
        </w:rPr>
        <w:tab/>
      </w:r>
      <w:r>
        <w:rPr>
          <w:rFonts w:ascii="Arial" w:hAnsi="Arial" w:cs="Arial"/>
          <w:b/>
          <w:sz w:val="24"/>
        </w:rPr>
        <w:t>New WID: BS/UE EMC enhancements</w:t>
      </w:r>
    </w:p>
    <w:p w14:paraId="522C6732" w14:textId="77777777" w:rsidR="00B5110F" w:rsidRDefault="00B5110F" w:rsidP="00B5110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Xiaomi</w:t>
      </w:r>
    </w:p>
    <w:p w14:paraId="1FAA6988" w14:textId="77777777" w:rsidR="00B5110F" w:rsidRDefault="00B5110F" w:rsidP="00B5110F">
      <w:pPr>
        <w:rPr>
          <w:rFonts w:ascii="Arial" w:hAnsi="Arial" w:cs="Arial"/>
          <w:b/>
        </w:rPr>
      </w:pPr>
      <w:r>
        <w:rPr>
          <w:rFonts w:ascii="Arial" w:hAnsi="Arial" w:cs="Arial"/>
          <w:b/>
        </w:rPr>
        <w:t xml:space="preserve">Abstract: </w:t>
      </w:r>
    </w:p>
    <w:p w14:paraId="674AAD6B" w14:textId="77777777" w:rsidR="00B5110F" w:rsidRDefault="00B5110F" w:rsidP="00B5110F">
      <w:r>
        <w:t>New WID on BS/UE EMC enhancements in Rel-18. EMC is part of RAN4 Rel-18 package as captured in RP-212682.</w:t>
      </w:r>
    </w:p>
    <w:p w14:paraId="1A82916D" w14:textId="77777777" w:rsidR="00B5110F" w:rsidRDefault="00B5110F" w:rsidP="00B511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9ECE6" w14:textId="77777777" w:rsidR="00B5110F" w:rsidRDefault="00B5110F" w:rsidP="00B5110F">
      <w:pPr>
        <w:pStyle w:val="Heading2"/>
      </w:pPr>
      <w:bookmarkStart w:id="700" w:name="_Toc97892903"/>
      <w:r>
        <w:t>15</w:t>
      </w:r>
      <w:r>
        <w:tab/>
        <w:t>Any other business</w:t>
      </w:r>
      <w:bookmarkEnd w:id="700"/>
    </w:p>
    <w:p w14:paraId="7A38AD5C" w14:textId="77777777" w:rsidR="00B5110F" w:rsidRDefault="00B5110F" w:rsidP="00B5110F">
      <w:pPr>
        <w:pStyle w:val="Heading2"/>
      </w:pPr>
      <w:bookmarkStart w:id="701" w:name="_Toc97892904"/>
      <w:r>
        <w:t>16</w:t>
      </w:r>
      <w:r>
        <w:tab/>
        <w:t>Close of the E-meeting</w:t>
      </w:r>
      <w:bookmarkEnd w:id="701"/>
    </w:p>
    <w:p w14:paraId="3DE797A4" w14:textId="77777777" w:rsidR="00B5110F" w:rsidRDefault="00B5110F" w:rsidP="00B5110F">
      <w:pPr>
        <w:pStyle w:val="FP"/>
      </w:pPr>
    </w:p>
    <w:p w14:paraId="46506A3B" w14:textId="77777777" w:rsidR="00B5110F" w:rsidRDefault="00B5110F" w:rsidP="00B5110F">
      <w:pPr>
        <w:pStyle w:val="FP"/>
      </w:pPr>
      <w:r>
        <w:t>Report prepared by: MCC</w:t>
      </w:r>
    </w:p>
    <w:sectPr w:rsidR="00B5110F" w:rsidSect="00B5110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D7A4" w14:textId="77777777" w:rsidR="004F7177" w:rsidRDefault="004F7177">
      <w:pPr>
        <w:spacing w:after="0"/>
      </w:pPr>
      <w:r>
        <w:separator/>
      </w:r>
    </w:p>
  </w:endnote>
  <w:endnote w:type="continuationSeparator" w:id="0">
    <w:p w14:paraId="69890FEB" w14:textId="77777777" w:rsidR="004F7177" w:rsidRDefault="004F7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BF4A" w14:textId="77777777" w:rsidR="00B5110F" w:rsidRDefault="00B5110F" w:rsidP="00BB0F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D99AEAE" w14:textId="77777777" w:rsidR="00B5110F" w:rsidRDefault="00B5110F" w:rsidP="00B5110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4495" w14:textId="784A1D40" w:rsidR="00B5110F" w:rsidRDefault="00B5110F" w:rsidP="00BB0FF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6EA7F96" w14:textId="77777777" w:rsidR="00B5110F" w:rsidRDefault="00B5110F" w:rsidP="00B5110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52514" w14:textId="77777777" w:rsidR="00B5110F" w:rsidRDefault="00B51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B421" w14:textId="77777777" w:rsidR="004F7177" w:rsidRDefault="004F7177">
      <w:pPr>
        <w:spacing w:after="0"/>
      </w:pPr>
      <w:r>
        <w:separator/>
      </w:r>
    </w:p>
  </w:footnote>
  <w:footnote w:type="continuationSeparator" w:id="0">
    <w:p w14:paraId="3F664A47" w14:textId="77777777" w:rsidR="004F7177" w:rsidRDefault="004F71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5C04" w14:textId="77777777" w:rsidR="004B2D5D" w:rsidRDefault="00D9759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5742" w14:textId="77777777" w:rsidR="00B5110F" w:rsidRDefault="00B51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6E72" w14:textId="77777777" w:rsidR="00B5110F" w:rsidRDefault="00B5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4BAEB002"/>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DB7081"/>
    <w:multiLevelType w:val="hybridMultilevel"/>
    <w:tmpl w:val="E076CF08"/>
    <w:lvl w:ilvl="0" w:tplc="0C5473BE">
      <w:numFmt w:val="bullet"/>
      <w:lvlText w:val=""/>
      <w:lvlJc w:val="left"/>
      <w:pPr>
        <w:ind w:left="1571" w:hanging="720"/>
      </w:pPr>
      <w:rPr>
        <w:rFonts w:ascii="Symbol" w:eastAsia="Times New Roman" w:hAnsi="Symbol"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557C2D22"/>
    <w:multiLevelType w:val="hybridMultilevel"/>
    <w:tmpl w:val="60308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1353" w:hanging="360"/>
      </w:pPr>
      <w:rPr>
        <w:rFonts w:ascii="Symbol" w:hAnsi="Symbol" w:hint="default"/>
      </w:rPr>
    </w:lvl>
    <w:lvl w:ilvl="1">
      <w:start w:val="1"/>
      <w:numFmt w:val="bullet"/>
      <w:lvlText w:val="o"/>
      <w:lvlJc w:val="left"/>
      <w:pPr>
        <w:ind w:left="2073" w:hanging="360"/>
      </w:pPr>
      <w:rPr>
        <w:rFonts w:ascii="Courier New" w:hAnsi="Courier New" w:cs="Courier New" w:hint="default"/>
      </w:rPr>
    </w:lvl>
    <w:lvl w:ilvl="2">
      <w:start w:val="1"/>
      <w:numFmt w:val="bullet"/>
      <w:lvlText w:val=""/>
      <w:lvlJc w:val="left"/>
      <w:pPr>
        <w:ind w:left="2793" w:hanging="360"/>
      </w:pPr>
      <w:rPr>
        <w:rFonts w:ascii="Wingdings" w:hAnsi="Wingdings" w:hint="default"/>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cs="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cs="Courier New" w:hint="default"/>
      </w:rPr>
    </w:lvl>
    <w:lvl w:ilvl="8">
      <w:start w:val="1"/>
      <w:numFmt w:val="bullet"/>
      <w:lvlText w:val=""/>
      <w:lvlJc w:val="left"/>
      <w:pPr>
        <w:ind w:left="7113" w:hanging="360"/>
      </w:pPr>
      <w:rPr>
        <w:rFonts w:ascii="Wingdings" w:hAnsi="Wingdings" w:hint="default"/>
      </w:rPr>
    </w:lvl>
  </w:abstractNum>
  <w:abstractNum w:abstractNumId="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B69"/>
    <w:rsid w:val="00012F75"/>
    <w:rsid w:val="0003224C"/>
    <w:rsid w:val="000333BC"/>
    <w:rsid w:val="000434E1"/>
    <w:rsid w:val="000A641E"/>
    <w:rsid w:val="000A67B7"/>
    <w:rsid w:val="000C4E67"/>
    <w:rsid w:val="000E70AB"/>
    <w:rsid w:val="00120FDD"/>
    <w:rsid w:val="0016114C"/>
    <w:rsid w:val="00166688"/>
    <w:rsid w:val="00191F84"/>
    <w:rsid w:val="001A01DF"/>
    <w:rsid w:val="001D252C"/>
    <w:rsid w:val="002070F8"/>
    <w:rsid w:val="002302EA"/>
    <w:rsid w:val="00265837"/>
    <w:rsid w:val="0026758D"/>
    <w:rsid w:val="002A0BB8"/>
    <w:rsid w:val="002A3576"/>
    <w:rsid w:val="002C11DE"/>
    <w:rsid w:val="002C199F"/>
    <w:rsid w:val="002C4C43"/>
    <w:rsid w:val="003C114B"/>
    <w:rsid w:val="00430649"/>
    <w:rsid w:val="00471449"/>
    <w:rsid w:val="004836AD"/>
    <w:rsid w:val="00497C32"/>
    <w:rsid w:val="004B2D5D"/>
    <w:rsid w:val="004E020F"/>
    <w:rsid w:val="004E12CB"/>
    <w:rsid w:val="004F7177"/>
    <w:rsid w:val="005457F1"/>
    <w:rsid w:val="00567979"/>
    <w:rsid w:val="005B314A"/>
    <w:rsid w:val="005F6A6A"/>
    <w:rsid w:val="00605FDA"/>
    <w:rsid w:val="0060609E"/>
    <w:rsid w:val="0061332E"/>
    <w:rsid w:val="0063133B"/>
    <w:rsid w:val="00635AE2"/>
    <w:rsid w:val="00651BE5"/>
    <w:rsid w:val="00660B5B"/>
    <w:rsid w:val="0069508B"/>
    <w:rsid w:val="006B2F40"/>
    <w:rsid w:val="00726DD1"/>
    <w:rsid w:val="00736EA2"/>
    <w:rsid w:val="00786274"/>
    <w:rsid w:val="007A740D"/>
    <w:rsid w:val="007B73CD"/>
    <w:rsid w:val="007C4558"/>
    <w:rsid w:val="007C7523"/>
    <w:rsid w:val="007D395E"/>
    <w:rsid w:val="00820D32"/>
    <w:rsid w:val="008350B8"/>
    <w:rsid w:val="00877643"/>
    <w:rsid w:val="008C61D1"/>
    <w:rsid w:val="0092384B"/>
    <w:rsid w:val="00933777"/>
    <w:rsid w:val="00937793"/>
    <w:rsid w:val="00942239"/>
    <w:rsid w:val="00943C74"/>
    <w:rsid w:val="009514D0"/>
    <w:rsid w:val="009766FA"/>
    <w:rsid w:val="009A3E32"/>
    <w:rsid w:val="009C7DBE"/>
    <w:rsid w:val="009D0E43"/>
    <w:rsid w:val="009E2509"/>
    <w:rsid w:val="009F14CB"/>
    <w:rsid w:val="00A3756B"/>
    <w:rsid w:val="00A51E1A"/>
    <w:rsid w:val="00AF35A7"/>
    <w:rsid w:val="00B35C54"/>
    <w:rsid w:val="00B4165D"/>
    <w:rsid w:val="00B433EF"/>
    <w:rsid w:val="00B45E45"/>
    <w:rsid w:val="00B461B1"/>
    <w:rsid w:val="00B4709A"/>
    <w:rsid w:val="00B5110F"/>
    <w:rsid w:val="00B82DCD"/>
    <w:rsid w:val="00BD3AB1"/>
    <w:rsid w:val="00C22C2C"/>
    <w:rsid w:val="00C25656"/>
    <w:rsid w:val="00C35A17"/>
    <w:rsid w:val="00C6028C"/>
    <w:rsid w:val="00C73820"/>
    <w:rsid w:val="00CF067C"/>
    <w:rsid w:val="00D01B7B"/>
    <w:rsid w:val="00D24E7A"/>
    <w:rsid w:val="00D66674"/>
    <w:rsid w:val="00D6676D"/>
    <w:rsid w:val="00D74660"/>
    <w:rsid w:val="00D812D8"/>
    <w:rsid w:val="00D97595"/>
    <w:rsid w:val="00DA393A"/>
    <w:rsid w:val="00DB380C"/>
    <w:rsid w:val="00DC240C"/>
    <w:rsid w:val="00DD5AC6"/>
    <w:rsid w:val="00DD68AA"/>
    <w:rsid w:val="00DD7AE3"/>
    <w:rsid w:val="00DF0520"/>
    <w:rsid w:val="00E77D93"/>
    <w:rsid w:val="00E85CA2"/>
    <w:rsid w:val="00EB7017"/>
    <w:rsid w:val="00EC5B24"/>
    <w:rsid w:val="00ED044B"/>
    <w:rsid w:val="00ED1346"/>
    <w:rsid w:val="00EF7B69"/>
    <w:rsid w:val="00F01668"/>
    <w:rsid w:val="00F10600"/>
    <w:rsid w:val="00F33C5B"/>
    <w:rsid w:val="00F57B33"/>
    <w:rsid w:val="00FA09C3"/>
    <w:rsid w:val="00FA1D97"/>
    <w:rsid w:val="00FD6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306B8"/>
  <w15:chartTrackingRefBased/>
  <w15:docId w15:val="{65607466-66B3-4D88-A7D5-D1E24105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3B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333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333BC"/>
    <w:pPr>
      <w:pBdr>
        <w:top w:val="none" w:sz="0" w:space="0" w:color="auto"/>
      </w:pBdr>
      <w:spacing w:before="180"/>
      <w:outlineLvl w:val="1"/>
    </w:pPr>
    <w:rPr>
      <w:sz w:val="32"/>
    </w:rPr>
  </w:style>
  <w:style w:type="paragraph" w:styleId="Heading3">
    <w:name w:val="heading 3"/>
    <w:basedOn w:val="Heading2"/>
    <w:next w:val="Normal"/>
    <w:qFormat/>
    <w:rsid w:val="000333BC"/>
    <w:pPr>
      <w:spacing w:before="120"/>
      <w:outlineLvl w:val="2"/>
    </w:pPr>
    <w:rPr>
      <w:sz w:val="28"/>
    </w:rPr>
  </w:style>
  <w:style w:type="paragraph" w:styleId="Heading4">
    <w:name w:val="heading 4"/>
    <w:basedOn w:val="Heading3"/>
    <w:next w:val="Normal"/>
    <w:qFormat/>
    <w:rsid w:val="000333BC"/>
    <w:pPr>
      <w:ind w:left="1418" w:hanging="1418"/>
      <w:outlineLvl w:val="3"/>
    </w:pPr>
    <w:rPr>
      <w:sz w:val="24"/>
    </w:rPr>
  </w:style>
  <w:style w:type="paragraph" w:styleId="Heading5">
    <w:name w:val="heading 5"/>
    <w:basedOn w:val="Heading4"/>
    <w:next w:val="Normal"/>
    <w:qFormat/>
    <w:rsid w:val="000333BC"/>
    <w:pPr>
      <w:ind w:left="1701" w:hanging="1701"/>
      <w:outlineLvl w:val="4"/>
    </w:pPr>
    <w:rPr>
      <w:sz w:val="22"/>
    </w:rPr>
  </w:style>
  <w:style w:type="paragraph" w:styleId="Heading6">
    <w:name w:val="heading 6"/>
    <w:basedOn w:val="H6"/>
    <w:next w:val="Normal"/>
    <w:qFormat/>
    <w:rsid w:val="000333BC"/>
    <w:pPr>
      <w:outlineLvl w:val="5"/>
    </w:pPr>
  </w:style>
  <w:style w:type="paragraph" w:styleId="Heading7">
    <w:name w:val="heading 7"/>
    <w:basedOn w:val="H6"/>
    <w:next w:val="Normal"/>
    <w:qFormat/>
    <w:rsid w:val="000333BC"/>
    <w:pPr>
      <w:outlineLvl w:val="6"/>
    </w:pPr>
  </w:style>
  <w:style w:type="paragraph" w:styleId="Heading8">
    <w:name w:val="heading 8"/>
    <w:basedOn w:val="Heading1"/>
    <w:next w:val="Normal"/>
    <w:qFormat/>
    <w:rsid w:val="000333BC"/>
    <w:pPr>
      <w:ind w:left="0" w:firstLine="0"/>
      <w:outlineLvl w:val="7"/>
    </w:pPr>
  </w:style>
  <w:style w:type="paragraph" w:styleId="Heading9">
    <w:name w:val="heading 9"/>
    <w:basedOn w:val="Heading8"/>
    <w:next w:val="Normal"/>
    <w:qFormat/>
    <w:rsid w:val="000333BC"/>
    <w:pPr>
      <w:outlineLvl w:val="8"/>
    </w:pPr>
  </w:style>
  <w:style w:type="character" w:default="1" w:styleId="DefaultParagraphFont">
    <w:name w:val="Default Paragraph Font"/>
    <w:semiHidden/>
    <w:rsid w:val="000333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3BC"/>
  </w:style>
  <w:style w:type="paragraph" w:styleId="TOC8">
    <w:name w:val="toc 8"/>
    <w:basedOn w:val="TOC1"/>
    <w:rsid w:val="000333BC"/>
    <w:pPr>
      <w:spacing w:before="180"/>
      <w:ind w:left="2693" w:hanging="2693"/>
    </w:pPr>
    <w:rPr>
      <w:b/>
    </w:rPr>
  </w:style>
  <w:style w:type="paragraph" w:styleId="TOC1">
    <w:name w:val="toc 1"/>
    <w:rsid w:val="000333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333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333BC"/>
    <w:pPr>
      <w:ind w:left="1701" w:hanging="1701"/>
    </w:pPr>
  </w:style>
  <w:style w:type="paragraph" w:styleId="TOC4">
    <w:name w:val="toc 4"/>
    <w:basedOn w:val="TOC3"/>
    <w:rsid w:val="000333BC"/>
    <w:pPr>
      <w:ind w:left="1418" w:hanging="1418"/>
    </w:pPr>
  </w:style>
  <w:style w:type="paragraph" w:styleId="TOC3">
    <w:name w:val="toc 3"/>
    <w:basedOn w:val="TOC2"/>
    <w:rsid w:val="000333BC"/>
    <w:pPr>
      <w:ind w:left="1134" w:hanging="1134"/>
    </w:pPr>
  </w:style>
  <w:style w:type="paragraph" w:styleId="TOC2">
    <w:name w:val="toc 2"/>
    <w:basedOn w:val="TOC1"/>
    <w:rsid w:val="000333BC"/>
    <w:pPr>
      <w:keepNext w:val="0"/>
      <w:spacing w:before="0"/>
      <w:ind w:left="851" w:hanging="851"/>
    </w:pPr>
    <w:rPr>
      <w:sz w:val="20"/>
    </w:rPr>
  </w:style>
  <w:style w:type="paragraph" w:styleId="Index2">
    <w:name w:val="index 2"/>
    <w:basedOn w:val="Index1"/>
    <w:semiHidden/>
    <w:rsid w:val="000333BC"/>
    <w:pPr>
      <w:ind w:left="284"/>
    </w:pPr>
  </w:style>
  <w:style w:type="paragraph" w:styleId="Index1">
    <w:name w:val="index 1"/>
    <w:basedOn w:val="Normal"/>
    <w:semiHidden/>
    <w:rsid w:val="000333BC"/>
    <w:pPr>
      <w:keepLines/>
      <w:spacing w:after="0"/>
    </w:pPr>
  </w:style>
  <w:style w:type="paragraph" w:customStyle="1" w:styleId="ZH">
    <w:name w:val="ZH"/>
    <w:rsid w:val="000333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33BC"/>
    <w:pPr>
      <w:outlineLvl w:val="9"/>
    </w:pPr>
  </w:style>
  <w:style w:type="paragraph" w:styleId="ListNumber2">
    <w:name w:val="List Number 2"/>
    <w:basedOn w:val="ListNumber"/>
    <w:semiHidden/>
    <w:rsid w:val="000333BC"/>
    <w:pPr>
      <w:ind w:left="851"/>
    </w:pPr>
  </w:style>
  <w:style w:type="paragraph" w:styleId="Header">
    <w:name w:val="header"/>
    <w:semiHidden/>
    <w:rsid w:val="000333B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333BC"/>
    <w:rPr>
      <w:b/>
      <w:position w:val="6"/>
      <w:sz w:val="16"/>
    </w:rPr>
  </w:style>
  <w:style w:type="paragraph" w:styleId="FootnoteText">
    <w:name w:val="footnote text"/>
    <w:basedOn w:val="Normal"/>
    <w:semiHidden/>
    <w:rsid w:val="000333BC"/>
    <w:pPr>
      <w:keepLines/>
      <w:spacing w:after="0"/>
      <w:ind w:left="454" w:hanging="454"/>
    </w:pPr>
    <w:rPr>
      <w:sz w:val="16"/>
    </w:rPr>
  </w:style>
  <w:style w:type="paragraph" w:customStyle="1" w:styleId="TAH">
    <w:name w:val="TAH"/>
    <w:basedOn w:val="TAC"/>
    <w:rsid w:val="000333BC"/>
    <w:rPr>
      <w:b/>
    </w:rPr>
  </w:style>
  <w:style w:type="paragraph" w:customStyle="1" w:styleId="TAC">
    <w:name w:val="TAC"/>
    <w:basedOn w:val="TAL"/>
    <w:rsid w:val="000333BC"/>
    <w:pPr>
      <w:jc w:val="center"/>
    </w:pPr>
  </w:style>
  <w:style w:type="paragraph" w:customStyle="1" w:styleId="TF">
    <w:name w:val="TF"/>
    <w:basedOn w:val="TH"/>
    <w:rsid w:val="000333BC"/>
    <w:pPr>
      <w:keepNext w:val="0"/>
      <w:spacing w:before="0" w:after="240"/>
    </w:pPr>
  </w:style>
  <w:style w:type="paragraph" w:customStyle="1" w:styleId="NO">
    <w:name w:val="NO"/>
    <w:basedOn w:val="Normal"/>
    <w:rsid w:val="000333BC"/>
    <w:pPr>
      <w:keepLines/>
      <w:ind w:left="1135" w:hanging="851"/>
    </w:pPr>
  </w:style>
  <w:style w:type="paragraph" w:styleId="TOC9">
    <w:name w:val="toc 9"/>
    <w:basedOn w:val="TOC8"/>
    <w:rsid w:val="000333BC"/>
    <w:pPr>
      <w:ind w:left="1418" w:hanging="1418"/>
    </w:pPr>
  </w:style>
  <w:style w:type="paragraph" w:customStyle="1" w:styleId="EX">
    <w:name w:val="EX"/>
    <w:basedOn w:val="Normal"/>
    <w:rsid w:val="000333BC"/>
    <w:pPr>
      <w:keepLines/>
      <w:ind w:left="1702" w:hanging="1418"/>
    </w:pPr>
  </w:style>
  <w:style w:type="paragraph" w:customStyle="1" w:styleId="FP">
    <w:name w:val="FP"/>
    <w:basedOn w:val="Normal"/>
    <w:rsid w:val="000333BC"/>
    <w:pPr>
      <w:spacing w:after="0"/>
    </w:pPr>
  </w:style>
  <w:style w:type="paragraph" w:customStyle="1" w:styleId="LD">
    <w:name w:val="LD"/>
    <w:rsid w:val="000333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33BC"/>
    <w:pPr>
      <w:spacing w:after="0"/>
    </w:pPr>
  </w:style>
  <w:style w:type="paragraph" w:customStyle="1" w:styleId="EW">
    <w:name w:val="EW"/>
    <w:basedOn w:val="EX"/>
    <w:rsid w:val="000333BC"/>
    <w:pPr>
      <w:spacing w:after="0"/>
    </w:pPr>
  </w:style>
  <w:style w:type="paragraph" w:styleId="TOC6">
    <w:name w:val="toc 6"/>
    <w:basedOn w:val="TOC5"/>
    <w:next w:val="Normal"/>
    <w:rsid w:val="000333BC"/>
    <w:pPr>
      <w:ind w:left="1985" w:hanging="1985"/>
    </w:pPr>
  </w:style>
  <w:style w:type="paragraph" w:styleId="TOC7">
    <w:name w:val="toc 7"/>
    <w:basedOn w:val="TOC6"/>
    <w:next w:val="Normal"/>
    <w:rsid w:val="000333BC"/>
    <w:pPr>
      <w:ind w:left="2268" w:hanging="2268"/>
    </w:pPr>
  </w:style>
  <w:style w:type="paragraph" w:styleId="ListBullet2">
    <w:name w:val="List Bullet 2"/>
    <w:basedOn w:val="ListBullet"/>
    <w:semiHidden/>
    <w:rsid w:val="000333BC"/>
    <w:pPr>
      <w:ind w:left="851"/>
    </w:pPr>
  </w:style>
  <w:style w:type="paragraph" w:styleId="ListBullet3">
    <w:name w:val="List Bullet 3"/>
    <w:basedOn w:val="ListBullet2"/>
    <w:semiHidden/>
    <w:rsid w:val="000333BC"/>
    <w:pPr>
      <w:ind w:left="1135"/>
    </w:pPr>
  </w:style>
  <w:style w:type="paragraph" w:styleId="ListNumber">
    <w:name w:val="List Number"/>
    <w:basedOn w:val="List"/>
    <w:semiHidden/>
    <w:rsid w:val="000333BC"/>
  </w:style>
  <w:style w:type="paragraph" w:customStyle="1" w:styleId="EQ">
    <w:name w:val="EQ"/>
    <w:basedOn w:val="Normal"/>
    <w:next w:val="Normal"/>
    <w:rsid w:val="000333BC"/>
    <w:pPr>
      <w:keepLines/>
      <w:tabs>
        <w:tab w:val="center" w:pos="4536"/>
        <w:tab w:val="right" w:pos="9072"/>
      </w:tabs>
    </w:pPr>
    <w:rPr>
      <w:noProof/>
    </w:rPr>
  </w:style>
  <w:style w:type="paragraph" w:customStyle="1" w:styleId="TH">
    <w:name w:val="TH"/>
    <w:basedOn w:val="Normal"/>
    <w:rsid w:val="000333BC"/>
    <w:pPr>
      <w:keepNext/>
      <w:keepLines/>
      <w:spacing w:before="60"/>
      <w:jc w:val="center"/>
    </w:pPr>
    <w:rPr>
      <w:rFonts w:ascii="Arial" w:hAnsi="Arial"/>
      <w:b/>
    </w:rPr>
  </w:style>
  <w:style w:type="paragraph" w:customStyle="1" w:styleId="NF">
    <w:name w:val="NF"/>
    <w:basedOn w:val="NO"/>
    <w:rsid w:val="000333BC"/>
    <w:pPr>
      <w:keepNext/>
      <w:spacing w:after="0"/>
    </w:pPr>
    <w:rPr>
      <w:rFonts w:ascii="Arial" w:hAnsi="Arial"/>
      <w:sz w:val="18"/>
    </w:rPr>
  </w:style>
  <w:style w:type="paragraph" w:customStyle="1" w:styleId="PL">
    <w:name w:val="PL"/>
    <w:rsid w:val="00033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33BC"/>
    <w:pPr>
      <w:jc w:val="right"/>
    </w:pPr>
  </w:style>
  <w:style w:type="paragraph" w:customStyle="1" w:styleId="H6">
    <w:name w:val="H6"/>
    <w:basedOn w:val="Heading5"/>
    <w:next w:val="Normal"/>
    <w:rsid w:val="000333BC"/>
    <w:pPr>
      <w:ind w:left="1985" w:hanging="1985"/>
      <w:outlineLvl w:val="9"/>
    </w:pPr>
    <w:rPr>
      <w:sz w:val="20"/>
    </w:rPr>
  </w:style>
  <w:style w:type="paragraph" w:customStyle="1" w:styleId="TAN">
    <w:name w:val="TAN"/>
    <w:basedOn w:val="TAL"/>
    <w:rsid w:val="000333BC"/>
    <w:pPr>
      <w:ind w:left="851" w:hanging="851"/>
    </w:pPr>
  </w:style>
  <w:style w:type="paragraph" w:customStyle="1" w:styleId="TAL">
    <w:name w:val="TAL"/>
    <w:basedOn w:val="Normal"/>
    <w:rsid w:val="000333BC"/>
    <w:pPr>
      <w:keepNext/>
      <w:keepLines/>
      <w:spacing w:after="0"/>
    </w:pPr>
    <w:rPr>
      <w:rFonts w:ascii="Arial" w:hAnsi="Arial"/>
      <w:sz w:val="18"/>
    </w:rPr>
  </w:style>
  <w:style w:type="paragraph" w:customStyle="1" w:styleId="ZA">
    <w:name w:val="ZA"/>
    <w:rsid w:val="000333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33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33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33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33BC"/>
    <w:pPr>
      <w:framePr w:wrap="notBeside" w:y="16161"/>
    </w:pPr>
  </w:style>
  <w:style w:type="character" w:customStyle="1" w:styleId="ZGSM">
    <w:name w:val="ZGSM"/>
    <w:rsid w:val="000333BC"/>
  </w:style>
  <w:style w:type="paragraph" w:styleId="List2">
    <w:name w:val="List 2"/>
    <w:basedOn w:val="List"/>
    <w:semiHidden/>
    <w:rsid w:val="000333BC"/>
    <w:pPr>
      <w:ind w:left="851"/>
    </w:pPr>
  </w:style>
  <w:style w:type="paragraph" w:customStyle="1" w:styleId="ZG">
    <w:name w:val="ZG"/>
    <w:rsid w:val="000333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33BC"/>
    <w:pPr>
      <w:ind w:left="1135"/>
    </w:pPr>
  </w:style>
  <w:style w:type="paragraph" w:styleId="List4">
    <w:name w:val="List 4"/>
    <w:basedOn w:val="List3"/>
    <w:semiHidden/>
    <w:rsid w:val="000333BC"/>
    <w:pPr>
      <w:ind w:left="1418"/>
    </w:pPr>
  </w:style>
  <w:style w:type="paragraph" w:styleId="List5">
    <w:name w:val="List 5"/>
    <w:basedOn w:val="List4"/>
    <w:semiHidden/>
    <w:rsid w:val="000333BC"/>
    <w:pPr>
      <w:ind w:left="1702"/>
    </w:pPr>
  </w:style>
  <w:style w:type="paragraph" w:customStyle="1" w:styleId="EditorsNote">
    <w:name w:val="Editor's Note"/>
    <w:basedOn w:val="NO"/>
    <w:rsid w:val="000333BC"/>
    <w:rPr>
      <w:color w:val="FF0000"/>
    </w:rPr>
  </w:style>
  <w:style w:type="paragraph" w:styleId="List">
    <w:name w:val="List"/>
    <w:basedOn w:val="Normal"/>
    <w:semiHidden/>
    <w:rsid w:val="000333BC"/>
    <w:pPr>
      <w:ind w:left="568" w:hanging="284"/>
    </w:pPr>
  </w:style>
  <w:style w:type="paragraph" w:styleId="ListBullet">
    <w:name w:val="List Bullet"/>
    <w:basedOn w:val="List"/>
    <w:semiHidden/>
    <w:rsid w:val="000333BC"/>
  </w:style>
  <w:style w:type="paragraph" w:styleId="ListBullet4">
    <w:name w:val="List Bullet 4"/>
    <w:basedOn w:val="ListBullet3"/>
    <w:semiHidden/>
    <w:rsid w:val="000333BC"/>
    <w:pPr>
      <w:ind w:left="1418"/>
    </w:pPr>
  </w:style>
  <w:style w:type="paragraph" w:styleId="ListBullet5">
    <w:name w:val="List Bullet 5"/>
    <w:basedOn w:val="ListBullet4"/>
    <w:semiHidden/>
    <w:rsid w:val="000333BC"/>
    <w:pPr>
      <w:ind w:left="1702"/>
    </w:pPr>
  </w:style>
  <w:style w:type="paragraph" w:customStyle="1" w:styleId="B1">
    <w:name w:val="B1"/>
    <w:basedOn w:val="List"/>
    <w:rsid w:val="000333BC"/>
  </w:style>
  <w:style w:type="paragraph" w:customStyle="1" w:styleId="B2">
    <w:name w:val="B2"/>
    <w:basedOn w:val="List2"/>
    <w:rsid w:val="000333BC"/>
  </w:style>
  <w:style w:type="paragraph" w:customStyle="1" w:styleId="B3">
    <w:name w:val="B3"/>
    <w:basedOn w:val="List3"/>
    <w:rsid w:val="000333BC"/>
  </w:style>
  <w:style w:type="paragraph" w:customStyle="1" w:styleId="B4">
    <w:name w:val="B4"/>
    <w:basedOn w:val="List4"/>
    <w:rsid w:val="000333BC"/>
  </w:style>
  <w:style w:type="paragraph" w:customStyle="1" w:styleId="B5">
    <w:name w:val="B5"/>
    <w:basedOn w:val="List5"/>
    <w:rsid w:val="000333BC"/>
  </w:style>
  <w:style w:type="paragraph" w:styleId="Footer">
    <w:name w:val="footer"/>
    <w:basedOn w:val="Header"/>
    <w:semiHidden/>
    <w:rsid w:val="000333BC"/>
    <w:pPr>
      <w:jc w:val="center"/>
    </w:pPr>
    <w:rPr>
      <w:i/>
    </w:rPr>
  </w:style>
  <w:style w:type="paragraph" w:customStyle="1" w:styleId="ZTD">
    <w:name w:val="ZTD"/>
    <w:basedOn w:val="ZB"/>
    <w:rsid w:val="000333BC"/>
    <w:pPr>
      <w:framePr w:hRule="auto" w:wrap="notBeside" w:y="852"/>
    </w:pPr>
    <w:rPr>
      <w:i w:val="0"/>
      <w:sz w:val="40"/>
    </w:rPr>
  </w:style>
  <w:style w:type="character" w:styleId="PageNumber">
    <w:name w:val="page number"/>
    <w:basedOn w:val="DefaultParagraphFont"/>
    <w:uiPriority w:val="99"/>
    <w:semiHidden/>
    <w:unhideWhenUsed/>
    <w:rsid w:val="00B5110F"/>
  </w:style>
  <w:style w:type="table" w:customStyle="1" w:styleId="TableGrid43">
    <w:name w:val="Table Grid43"/>
    <w:basedOn w:val="TableNormal"/>
    <w:next w:val="TableGrid"/>
    <w:uiPriority w:val="39"/>
    <w:qFormat/>
    <w:rsid w:val="00C22C2C"/>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qFormat/>
    <w:rsid w:val="00C22C2C"/>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C22C2C"/>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22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D5AC6"/>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D5AC6"/>
    <w:pPr>
      <w:numPr>
        <w:numId w:val="1"/>
      </w:numPr>
      <w:overflowPunct/>
      <w:autoSpaceDE/>
      <w:autoSpaceDN/>
      <w:adjustRightInd/>
      <w:spacing w:after="120"/>
      <w:textAlignment w:val="auto"/>
    </w:pPr>
    <w:rPr>
      <w:rFonts w:eastAsia="SimSun"/>
      <w:szCs w:val="24"/>
      <w:lang w:val="en-US" w:eastAsia="zh-CN"/>
    </w:rPr>
  </w:style>
  <w:style w:type="table" w:customStyle="1" w:styleId="TableGrid46">
    <w:name w:val="Table Grid46"/>
    <w:basedOn w:val="TableNormal"/>
    <w:next w:val="TableGrid"/>
    <w:uiPriority w:val="39"/>
    <w:qFormat/>
    <w:rsid w:val="00C25656"/>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25656"/>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D044B"/>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2070F8"/>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B45E4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6674"/>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1CC fallback MPR Vs Allocation Size</a:t>
            </a:r>
          </a:p>
        </c:rich>
      </c:tx>
      <c:overlay val="0"/>
      <c:spPr>
        <a:noFill/>
        <a:ln>
          <a:noFill/>
        </a:ln>
        <a:effectLst/>
      </c:spPr>
    </c:title>
    <c:autoTitleDeleted val="0"/>
    <c:plotArea>
      <c:layout/>
      <c:scatterChart>
        <c:scatterStyle val="smoothMarker"/>
        <c:varyColors val="0"/>
        <c:ser>
          <c:idx val="0"/>
          <c:order val="0"/>
          <c:tx>
            <c:v>PC3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'[NCCA_1PA.xlsx]1cc_fallback'!$T$23:$AA$23</c:f>
              <c:numCache>
                <c:formatCode>General</c:formatCode>
                <c:ptCount val="8"/>
                <c:pt idx="0">
                  <c:v>0.18</c:v>
                </c:pt>
                <c:pt idx="1">
                  <c:v>0.36</c:v>
                </c:pt>
                <c:pt idx="2">
                  <c:v>0.72</c:v>
                </c:pt>
                <c:pt idx="3">
                  <c:v>1.44</c:v>
                </c:pt>
                <c:pt idx="4">
                  <c:v>2.88</c:v>
                </c:pt>
                <c:pt idx="5">
                  <c:v>5.76</c:v>
                </c:pt>
                <c:pt idx="6">
                  <c:v>9</c:v>
                </c:pt>
                <c:pt idx="7">
                  <c:v>11.52</c:v>
                </c:pt>
              </c:numCache>
            </c:numRef>
          </c:xVal>
          <c:yVal>
            <c:numRef>
              <c:f>'[NCCA_1PA.xlsx]1cc_fallback'!$T$13:$AA$13</c:f>
              <c:numCache>
                <c:formatCode>General</c:formatCode>
                <c:ptCount val="8"/>
                <c:pt idx="0">
                  <c:v>5.5</c:v>
                </c:pt>
                <c:pt idx="1">
                  <c:v>5.5</c:v>
                </c:pt>
                <c:pt idx="2">
                  <c:v>4.5</c:v>
                </c:pt>
                <c:pt idx="3">
                  <c:v>3</c:v>
                </c:pt>
                <c:pt idx="4">
                  <c:v>2</c:v>
                </c:pt>
                <c:pt idx="5">
                  <c:v>1</c:v>
                </c:pt>
                <c:pt idx="6">
                  <c:v>0</c:v>
                </c:pt>
                <c:pt idx="7">
                  <c:v>0</c:v>
                </c:pt>
              </c:numCache>
            </c:numRef>
          </c:yVal>
          <c:smooth val="1"/>
          <c:extLst>
            <c:ext xmlns:c16="http://schemas.microsoft.com/office/drawing/2014/chart" uri="{C3380CC4-5D6E-409C-BE32-E72D297353CC}">
              <c16:uniqueId val="{00000000-4AE5-4B68-B270-A97269799E12}"/>
            </c:ext>
          </c:extLst>
        </c:ser>
        <c:ser>
          <c:idx val="1"/>
          <c:order val="1"/>
          <c:tx>
            <c:v>PC2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'[NCCA_1PA.xlsx]1cc_fallback'!$T$23:$AA$23</c:f>
              <c:numCache>
                <c:formatCode>General</c:formatCode>
                <c:ptCount val="8"/>
                <c:pt idx="0">
                  <c:v>0.18</c:v>
                </c:pt>
                <c:pt idx="1">
                  <c:v>0.36</c:v>
                </c:pt>
                <c:pt idx="2">
                  <c:v>0.72</c:v>
                </c:pt>
                <c:pt idx="3">
                  <c:v>1.44</c:v>
                </c:pt>
                <c:pt idx="4">
                  <c:v>2.88</c:v>
                </c:pt>
                <c:pt idx="5">
                  <c:v>5.76</c:v>
                </c:pt>
                <c:pt idx="6">
                  <c:v>9</c:v>
                </c:pt>
                <c:pt idx="7">
                  <c:v>11.52</c:v>
                </c:pt>
              </c:numCache>
            </c:numRef>
          </c:xVal>
          <c:yVal>
            <c:numRef>
              <c:f>'[NCCA_1PA.xlsx]1cc_fallback'!$AC$13:$AJ$13</c:f>
              <c:numCache>
                <c:formatCode>General</c:formatCode>
                <c:ptCount val="8"/>
                <c:pt idx="0">
                  <c:v>6.5</c:v>
                </c:pt>
                <c:pt idx="1">
                  <c:v>6.5</c:v>
                </c:pt>
                <c:pt idx="2">
                  <c:v>5.5</c:v>
                </c:pt>
                <c:pt idx="3">
                  <c:v>4</c:v>
                </c:pt>
                <c:pt idx="4">
                  <c:v>3</c:v>
                </c:pt>
                <c:pt idx="5">
                  <c:v>1.5</c:v>
                </c:pt>
                <c:pt idx="6">
                  <c:v>0.5</c:v>
                </c:pt>
                <c:pt idx="7">
                  <c:v>0</c:v>
                </c:pt>
              </c:numCache>
            </c:numRef>
          </c:yVal>
          <c:smooth val="1"/>
          <c:extLst>
            <c:ext xmlns:c16="http://schemas.microsoft.com/office/drawing/2014/chart" uri="{C3380CC4-5D6E-409C-BE32-E72D297353CC}">
              <c16:uniqueId val="{00000001-4AE5-4B68-B270-A97269799E12}"/>
            </c:ext>
          </c:extLst>
        </c:ser>
        <c:dLbls>
          <c:showLegendKey val="0"/>
          <c:showVal val="0"/>
          <c:showCatName val="0"/>
          <c:showSerName val="0"/>
          <c:showPercent val="0"/>
          <c:showBubbleSize val="0"/>
        </c:dLbls>
        <c:axId val="-1803661488"/>
        <c:axId val="-1803662576"/>
      </c:scatterChart>
      <c:valAx>
        <c:axId val="-18036614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Allocation Size, MHz</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803662576"/>
        <c:crosses val="autoZero"/>
        <c:crossBetween val="midCat"/>
      </c:valAx>
      <c:valAx>
        <c:axId val="-1803662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MPR, dB</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80366148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2</TotalTime>
  <Pages>286</Pages>
  <Words>149638</Words>
  <Characters>852943</Characters>
  <Application>Microsoft Office Word</Application>
  <DocSecurity>0</DocSecurity>
  <Lines>7107</Lines>
  <Paragraphs>2001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1000580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2022-04-06T09:44:00Z</dcterms:created>
  <dcterms:modified xsi:type="dcterms:W3CDTF">2022-04-25T10:17:00Z</dcterms:modified>
</cp:coreProperties>
</file>