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1158F" w14:textId="282BF3E2" w:rsidR="00D309CC" w:rsidRPr="004266F6" w:rsidRDefault="00D309CC" w:rsidP="00D346D9">
      <w:pPr>
        <w:pStyle w:val="CH"/>
        <w:jc w:val="both"/>
        <w:rPr>
          <w:lang w:eastAsia="zh-TW"/>
        </w:rPr>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9E1E93">
        <w:t>2</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9E1E93">
        <w:rPr>
          <w:rFonts w:hint="eastAsia"/>
          <w:lang w:eastAsia="zh-TW"/>
        </w:rPr>
        <w:t xml:space="preserve"> </w:t>
      </w:r>
      <w:r w:rsidR="009E1E93">
        <w:rPr>
          <w:lang w:eastAsia="zh-TW"/>
        </w:rPr>
        <w:t xml:space="preserve">  </w:t>
      </w:r>
      <w:r w:rsidR="00E90F66">
        <w:rPr>
          <w:lang w:eastAsia="zh-TW"/>
        </w:rPr>
        <w:t xml:space="preserve"> </w:t>
      </w:r>
      <w:r w:rsidR="00D346D9">
        <w:rPr>
          <w:lang w:eastAsia="zh-TW"/>
        </w:rPr>
        <w:t xml:space="preserve">                             </w:t>
      </w:r>
      <w:r w:rsidR="00E90F66">
        <w:rPr>
          <w:lang w:eastAsia="zh-TW"/>
        </w:rPr>
        <w:t xml:space="preserve"> </w:t>
      </w:r>
      <w:r w:rsidR="00E90F66">
        <w:rPr>
          <w:rFonts w:hint="eastAsia"/>
          <w:lang w:eastAsia="zh-TW"/>
        </w:rPr>
        <w:t xml:space="preserve"> </w:t>
      </w:r>
      <w:r w:rsidR="00F24C9D" w:rsidRPr="00F24C9D">
        <w:t>R4-2203576</w:t>
      </w:r>
    </w:p>
    <w:p w14:paraId="1C54FDC5" w14:textId="699C272E" w:rsidR="00D309CC" w:rsidRPr="00FD166F" w:rsidRDefault="00DB2F35" w:rsidP="00D46431">
      <w:pPr>
        <w:pStyle w:val="CH"/>
        <w:tabs>
          <w:tab w:val="clear" w:pos="7920"/>
        </w:tabs>
        <w:rPr>
          <w:b w:val="0"/>
        </w:rPr>
      </w:pPr>
      <w:r>
        <w:t>Electronic Meeting</w:t>
      </w:r>
      <w:r w:rsidR="004266F6" w:rsidRPr="004266F6">
        <w:t xml:space="preserve">, </w:t>
      </w:r>
      <w:r w:rsidR="0011584E">
        <w:t>2</w:t>
      </w:r>
      <w:r w:rsidR="00E45278">
        <w:t>1</w:t>
      </w:r>
      <w:r w:rsidR="00E45278" w:rsidRPr="00E45278">
        <w:rPr>
          <w:vertAlign w:val="superscript"/>
        </w:rPr>
        <w:t>st</w:t>
      </w:r>
      <w:r w:rsidR="00E45278">
        <w:t xml:space="preserve"> </w:t>
      </w:r>
      <w:r w:rsidR="0011584E">
        <w:t>February</w:t>
      </w:r>
      <w:r w:rsidR="00024825">
        <w:t xml:space="preserve"> </w:t>
      </w:r>
      <w:r w:rsidR="0011584E">
        <w:t>–</w:t>
      </w:r>
      <w:r w:rsidR="00024825">
        <w:t xml:space="preserve"> </w:t>
      </w:r>
      <w:r w:rsidR="0011584E">
        <w:t>3</w:t>
      </w:r>
      <w:r w:rsidR="0011584E">
        <w:rPr>
          <w:vertAlign w:val="superscript"/>
        </w:rPr>
        <w:t>rd</w:t>
      </w:r>
      <w:r w:rsidR="005202C2">
        <w:t xml:space="preserve"> </w:t>
      </w:r>
      <w:r w:rsidR="0011584E">
        <w:t>March</w:t>
      </w:r>
      <w:r w:rsidR="007D30FD">
        <w:t xml:space="preserve"> </w:t>
      </w:r>
      <w:r>
        <w:t>202</w:t>
      </w:r>
      <w:r w:rsidR="0011584E">
        <w:t>2</w:t>
      </w:r>
      <w:r w:rsidR="00D346D9">
        <w:t xml:space="preserve"> </w:t>
      </w:r>
      <w:r w:rsidR="00D46431">
        <w:tab/>
      </w:r>
    </w:p>
    <w:p w14:paraId="03983AD9" w14:textId="77777777" w:rsidR="00D309CC" w:rsidRDefault="00D309CC" w:rsidP="00D309CC">
      <w:pPr>
        <w:tabs>
          <w:tab w:val="left" w:pos="2160"/>
        </w:tabs>
        <w:rPr>
          <w:rFonts w:ascii="Arial" w:hAnsi="Arial" w:cs="Arial"/>
          <w:b/>
        </w:rPr>
      </w:pPr>
    </w:p>
    <w:p w14:paraId="021646DD" w14:textId="5ECB78A6" w:rsidR="00DB2F35" w:rsidRPr="00DB2F35" w:rsidRDefault="00D309CC" w:rsidP="00743F8C">
      <w:pPr>
        <w:pStyle w:val="CH"/>
        <w:spacing w:after="180"/>
        <w:jc w:val="both"/>
      </w:pPr>
      <w:r w:rsidRPr="004266F6">
        <w:t>Agenda item:</w:t>
      </w:r>
      <w:r w:rsidRPr="004266F6">
        <w:tab/>
      </w:r>
      <w:r w:rsidR="0011584E">
        <w:t>10</w:t>
      </w:r>
      <w:r w:rsidR="00AE753F">
        <w:t>.1.1</w:t>
      </w:r>
    </w:p>
    <w:p w14:paraId="2BA95052" w14:textId="4B24B3DA" w:rsidR="00D309CC" w:rsidRPr="004266F6" w:rsidRDefault="007B5C8F" w:rsidP="00743F8C">
      <w:pPr>
        <w:pStyle w:val="CH"/>
        <w:tabs>
          <w:tab w:val="clear" w:pos="2268"/>
          <w:tab w:val="left" w:pos="2270"/>
        </w:tabs>
        <w:spacing w:after="180"/>
        <w:jc w:val="both"/>
        <w:rPr>
          <w:b w:val="0"/>
        </w:rPr>
      </w:pPr>
      <w:r w:rsidRPr="004266F6">
        <w:t>S</w:t>
      </w:r>
      <w:r w:rsidR="0028318B">
        <w:t>ource</w:t>
      </w:r>
      <w:r w:rsidRPr="004266F6">
        <w:t>:</w:t>
      </w:r>
      <w:r w:rsidRPr="004266F6">
        <w:tab/>
      </w:r>
      <w:r w:rsidR="0011584E">
        <w:t>SGS Wireless</w:t>
      </w:r>
    </w:p>
    <w:p w14:paraId="276F80EF" w14:textId="780B0D17" w:rsidR="007B5C8F" w:rsidRPr="007B5C8F" w:rsidRDefault="00D309CC" w:rsidP="00743F8C">
      <w:pPr>
        <w:pStyle w:val="CH"/>
        <w:tabs>
          <w:tab w:val="clear" w:pos="2268"/>
        </w:tabs>
        <w:spacing w:after="180"/>
        <w:ind w:left="2282" w:hangingChars="950" w:hanging="2282"/>
      </w:pPr>
      <w:r w:rsidRPr="004266F6">
        <w:t>Title:</w:t>
      </w:r>
      <w:r w:rsidR="00743F8C">
        <w:t xml:space="preserve">                         </w:t>
      </w:r>
      <w:r w:rsidR="0011584E" w:rsidRPr="0011584E">
        <w:t xml:space="preserve">Our </w:t>
      </w:r>
      <w:r w:rsidR="00CE4D6D">
        <w:t>S</w:t>
      </w:r>
      <w:r w:rsidR="0011584E" w:rsidRPr="0011584E">
        <w:t>tatus (SGS TW) for the 3GPP RAN4 5G FR1 SA MIMO OT</w:t>
      </w:r>
      <w:r w:rsidR="00C82100">
        <w:t>A</w:t>
      </w:r>
      <w:r w:rsidR="00B2479F">
        <w:t xml:space="preserve"> </w:t>
      </w:r>
      <w:r w:rsidR="00565079">
        <w:t>L</w:t>
      </w:r>
      <w:r w:rsidR="0011584E" w:rsidRPr="0011584E">
        <w:t>ab</w:t>
      </w:r>
      <w:r w:rsidR="00743F8C">
        <w:t xml:space="preserve"> </w:t>
      </w:r>
      <w:r w:rsidR="00565079">
        <w:t>A</w:t>
      </w:r>
      <w:r w:rsidR="0011584E" w:rsidRPr="0011584E">
        <w:t xml:space="preserve">lignment </w:t>
      </w:r>
      <w:r w:rsidR="00565079">
        <w:t>A</w:t>
      </w:r>
      <w:r w:rsidR="0011584E" w:rsidRPr="0011584E">
        <w:t>ctivity</w:t>
      </w:r>
    </w:p>
    <w:p w14:paraId="261114D2" w14:textId="7890F43A" w:rsidR="00D309CC" w:rsidRDefault="00D309CC" w:rsidP="0011584E">
      <w:pPr>
        <w:pStyle w:val="CH"/>
        <w:spacing w:after="180"/>
        <w:jc w:val="both"/>
      </w:pPr>
      <w:r w:rsidRPr="004266F6">
        <w:t>Document for:</w:t>
      </w:r>
      <w:r w:rsidRPr="004266F6">
        <w:tab/>
      </w:r>
      <w:r w:rsidR="00AE753F">
        <w:t xml:space="preserve">Discussion </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4BA5D06A" w14:textId="50CDBE9A" w:rsidR="00624475" w:rsidRDefault="00A16F00" w:rsidP="0043652D">
      <w:pPr>
        <w:spacing w:before="120" w:after="120"/>
        <w:jc w:val="both"/>
        <w:rPr>
          <w:rFonts w:ascii="Arial" w:eastAsia="MS Mincho" w:hAnsi="Arial" w:cs="Arial"/>
        </w:rPr>
      </w:pPr>
      <w:r>
        <w:rPr>
          <w:rFonts w:ascii="Arial" w:eastAsia="MS Mincho" w:hAnsi="Arial" w:cs="Arial"/>
        </w:rPr>
        <w:t xml:space="preserve">As defined on previous contributions [1,2], the FR1 MIMO OTA Lab Alignment activity is currently under way. Based on the initial timeline defined on [3] the </w:t>
      </w:r>
      <w:r w:rsidR="003B3203">
        <w:rPr>
          <w:rFonts w:ascii="Arial" w:eastAsia="MS Mincho" w:hAnsi="Arial" w:cs="Arial"/>
        </w:rPr>
        <w:t xml:space="preserve">volunteer </w:t>
      </w:r>
      <w:r w:rsidR="00075B77">
        <w:rPr>
          <w:rFonts w:ascii="Arial" w:eastAsia="MS Mincho" w:hAnsi="Arial" w:cs="Arial"/>
        </w:rPr>
        <w:t xml:space="preserve">test labs </w:t>
      </w:r>
      <w:r w:rsidR="005D2099">
        <w:rPr>
          <w:rFonts w:ascii="Arial" w:eastAsia="MS Mincho" w:hAnsi="Arial" w:cs="Arial"/>
        </w:rPr>
        <w:t>were</w:t>
      </w:r>
      <w:r w:rsidR="00075B77">
        <w:rPr>
          <w:rFonts w:ascii="Arial" w:eastAsia="MS Mincho" w:hAnsi="Arial" w:cs="Arial"/>
        </w:rPr>
        <w:t xml:space="preserve"> defined prior to RAN4 #101-e as follows:</w:t>
      </w:r>
    </w:p>
    <w:p w14:paraId="001603F9" w14:textId="77777777" w:rsidR="00E45278" w:rsidRDefault="00E45278" w:rsidP="0043652D">
      <w:pPr>
        <w:spacing w:before="120" w:after="120"/>
        <w:jc w:val="both"/>
        <w:rPr>
          <w:rFonts w:ascii="Arial" w:eastAsia="MS Mincho" w:hAnsi="Arial" w:cs="Arial"/>
        </w:rPr>
      </w:pPr>
    </w:p>
    <w:tbl>
      <w:tblPr>
        <w:tblW w:w="0" w:type="auto"/>
        <w:tblCellMar>
          <w:left w:w="0" w:type="dxa"/>
          <w:right w:w="0" w:type="dxa"/>
        </w:tblCellMar>
        <w:tblLook w:val="04A0" w:firstRow="1" w:lastRow="0" w:firstColumn="1" w:lastColumn="0" w:noHBand="0" w:noVBand="1"/>
      </w:tblPr>
      <w:tblGrid>
        <w:gridCol w:w="554"/>
        <w:gridCol w:w="1817"/>
        <w:gridCol w:w="2569"/>
        <w:gridCol w:w="4590"/>
      </w:tblGrid>
      <w:tr w:rsidR="005D2099" w:rsidRPr="005D2099" w14:paraId="0A30039B" w14:textId="77777777" w:rsidTr="005D2099">
        <w:tc>
          <w:tcPr>
            <w:tcW w:w="554"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776CB489"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p>
        </w:tc>
        <w:tc>
          <w:tcPr>
            <w:tcW w:w="1817"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56D23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Lab volunteer</w:t>
            </w:r>
          </w:p>
        </w:tc>
        <w:tc>
          <w:tcPr>
            <w:tcW w:w="256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CAADB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City (Lab address)</w:t>
            </w:r>
          </w:p>
        </w:tc>
        <w:tc>
          <w:tcPr>
            <w:tcW w:w="4590" w:type="dxa"/>
            <w:tcBorders>
              <w:top w:val="single" w:sz="8" w:space="0" w:color="auto"/>
              <w:left w:val="nil"/>
              <w:bottom w:val="single" w:sz="8" w:space="0" w:color="auto"/>
              <w:right w:val="single" w:sz="8" w:space="0" w:color="auto"/>
            </w:tcBorders>
            <w:shd w:val="clear" w:color="auto" w:fill="FFFF00"/>
            <w:hideMark/>
          </w:tcPr>
          <w:p w14:paraId="23763DD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Contact Info.</w:t>
            </w:r>
          </w:p>
        </w:tc>
      </w:tr>
      <w:tr w:rsidR="005D2099" w:rsidRPr="005D2099" w14:paraId="7EB3419B" w14:textId="77777777" w:rsidTr="005D2099">
        <w:trPr>
          <w:trHeight w:val="436"/>
        </w:trPr>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70D40"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1</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7C94361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CAICT</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5CEB7169"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Beijing, China</w:t>
            </w:r>
          </w:p>
        </w:tc>
        <w:tc>
          <w:tcPr>
            <w:tcW w:w="4590" w:type="dxa"/>
            <w:tcBorders>
              <w:top w:val="nil"/>
              <w:left w:val="nil"/>
              <w:bottom w:val="single" w:sz="8" w:space="0" w:color="auto"/>
              <w:right w:val="single" w:sz="8" w:space="0" w:color="auto"/>
            </w:tcBorders>
            <w:hideMark/>
          </w:tcPr>
          <w:p w14:paraId="4F6AA262"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Xuan Yi, </w:t>
            </w:r>
            <w:hyperlink r:id="rId9" w:history="1">
              <w:r w:rsidRPr="005D2099">
                <w:rPr>
                  <w:rStyle w:val="a8"/>
                  <w:rFonts w:ascii="Arial" w:eastAsia="MS Mincho" w:hAnsi="Arial" w:cs="Arial"/>
                  <w:lang w:val="en-US"/>
                </w:rPr>
                <w:t>yixuan@caict.ac.cn</w:t>
              </w:r>
            </w:hyperlink>
            <w:r w:rsidRPr="005D2099">
              <w:rPr>
                <w:rFonts w:ascii="Arial" w:eastAsia="MS Mincho" w:hAnsi="Arial" w:cs="Arial"/>
                <w:lang w:val="en-US"/>
              </w:rPr>
              <w:t> </w:t>
            </w:r>
          </w:p>
          <w:p w14:paraId="48E4704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Siting Zhu, </w:t>
            </w:r>
            <w:hyperlink r:id="rId10" w:history="1">
              <w:r w:rsidRPr="005D2099">
                <w:rPr>
                  <w:rStyle w:val="a8"/>
                  <w:rFonts w:ascii="Arial" w:eastAsia="MS Mincho" w:hAnsi="Arial" w:cs="Arial"/>
                  <w:lang w:val="en-US"/>
                </w:rPr>
                <w:t>zhusiting@caict.ac.cn</w:t>
              </w:r>
            </w:hyperlink>
            <w:r w:rsidRPr="005D2099">
              <w:rPr>
                <w:rFonts w:ascii="Arial" w:eastAsia="MS Mincho" w:hAnsi="Arial" w:cs="Arial"/>
                <w:lang w:val="en-US"/>
              </w:rPr>
              <w:t> </w:t>
            </w:r>
          </w:p>
        </w:tc>
      </w:tr>
      <w:tr w:rsidR="005D2099" w:rsidRPr="005D2099" w14:paraId="4454B687"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8C8E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2</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2670077B"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Huawei</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32DBD10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Shanghai, China</w:t>
            </w:r>
          </w:p>
        </w:tc>
        <w:tc>
          <w:tcPr>
            <w:tcW w:w="4590" w:type="dxa"/>
            <w:tcBorders>
              <w:top w:val="nil"/>
              <w:left w:val="nil"/>
              <w:bottom w:val="single" w:sz="8" w:space="0" w:color="auto"/>
              <w:right w:val="single" w:sz="8" w:space="0" w:color="auto"/>
            </w:tcBorders>
            <w:hideMark/>
          </w:tcPr>
          <w:p w14:paraId="35EFB19F"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Li jin xing, </w:t>
            </w:r>
            <w:hyperlink r:id="rId11" w:history="1">
              <w:r w:rsidRPr="005D2099">
                <w:rPr>
                  <w:rStyle w:val="a8"/>
                  <w:rFonts w:ascii="Arial" w:eastAsia="MS Mincho" w:hAnsi="Arial" w:cs="Arial"/>
                  <w:lang w:val="en-US"/>
                </w:rPr>
                <w:t>lijinxing3@huawei.com</w:t>
              </w:r>
            </w:hyperlink>
          </w:p>
          <w:p w14:paraId="477DE8B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Lin hui, </w:t>
            </w:r>
            <w:hyperlink r:id="rId12" w:history="1">
              <w:r w:rsidRPr="005D2099">
                <w:rPr>
                  <w:rStyle w:val="a8"/>
                  <w:rFonts w:ascii="Arial" w:eastAsia="MS Mincho" w:hAnsi="Arial" w:cs="Arial"/>
                  <w:lang w:val="en-US"/>
                </w:rPr>
                <w:t>linhui20@huawei.com</w:t>
              </w:r>
            </w:hyperlink>
          </w:p>
        </w:tc>
      </w:tr>
      <w:tr w:rsidR="005D2099" w:rsidRPr="005D2099" w14:paraId="630E1AB0"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B25E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3</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581A9025"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Xiaomi</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0E18CB3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6839A26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Rui Zhou, </w:t>
            </w:r>
            <w:hyperlink r:id="rId13" w:history="1">
              <w:r w:rsidRPr="005D2099">
                <w:rPr>
                  <w:rStyle w:val="a8"/>
                  <w:rFonts w:ascii="Arial" w:eastAsia="MS Mincho" w:hAnsi="Arial" w:cs="Arial"/>
                  <w:lang w:val="en-US"/>
                </w:rPr>
                <w:t>zhourui1@xiaomi.com</w:t>
              </w:r>
            </w:hyperlink>
            <w:r w:rsidRPr="005D2099">
              <w:rPr>
                <w:rFonts w:ascii="Arial" w:eastAsia="MS Mincho" w:hAnsi="Arial" w:cs="Arial"/>
                <w:lang w:val="en-US"/>
              </w:rPr>
              <w:t> </w:t>
            </w:r>
          </w:p>
          <w:p w14:paraId="0618089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Baojun Feng, </w:t>
            </w:r>
            <w:hyperlink r:id="rId14" w:history="1">
              <w:r w:rsidRPr="005D2099">
                <w:rPr>
                  <w:rStyle w:val="a8"/>
                  <w:rFonts w:ascii="Arial" w:eastAsia="MS Mincho" w:hAnsi="Arial" w:cs="Arial"/>
                  <w:lang w:val="en-US"/>
                </w:rPr>
                <w:t>fengbaojun@xiaomi.com</w:t>
              </w:r>
            </w:hyperlink>
          </w:p>
        </w:tc>
      </w:tr>
      <w:tr w:rsidR="005D2099" w:rsidRPr="005D2099" w14:paraId="2142E2B5"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2B49F"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4</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6177F3B4"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MediaTek </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51CD2638"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4640066A" w14:textId="506C0CA0"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r w:rsidR="00321AB8">
              <w:rPr>
                <w:rFonts w:ascii="Arial" w:eastAsia="MS Mincho" w:hAnsi="Arial" w:cs="Arial"/>
                <w:lang w:val="en-US"/>
              </w:rPr>
              <w:t xml:space="preserve">Ting-Wei, </w:t>
            </w:r>
            <w:hyperlink r:id="rId15" w:history="1">
              <w:r w:rsidR="00321AB8" w:rsidRPr="005E53DF">
                <w:rPr>
                  <w:rStyle w:val="a8"/>
                  <w:rFonts w:ascii="Arial" w:eastAsia="MS Mincho" w:hAnsi="Arial" w:cs="Arial"/>
                  <w:lang w:val="en-US"/>
                </w:rPr>
                <w:t>ting-wei.kang@mediatek.com</w:t>
              </w:r>
            </w:hyperlink>
          </w:p>
        </w:tc>
      </w:tr>
      <w:tr w:rsidR="005D2099" w:rsidRPr="005D2099" w14:paraId="552D5CAF"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FF73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5 </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7FBB10E7"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Apple</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468462A8"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Cupertino, USA</w:t>
            </w:r>
          </w:p>
        </w:tc>
        <w:tc>
          <w:tcPr>
            <w:tcW w:w="4590" w:type="dxa"/>
            <w:tcBorders>
              <w:top w:val="nil"/>
              <w:left w:val="nil"/>
              <w:bottom w:val="single" w:sz="8" w:space="0" w:color="auto"/>
              <w:right w:val="single" w:sz="8" w:space="0" w:color="auto"/>
            </w:tcBorders>
            <w:hideMark/>
          </w:tcPr>
          <w:p w14:paraId="5FC9A0DE"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Istvan Szini, </w:t>
            </w:r>
            <w:hyperlink r:id="rId16" w:history="1">
              <w:r w:rsidRPr="005D2099">
                <w:rPr>
                  <w:rStyle w:val="a8"/>
                  <w:rFonts w:ascii="Arial" w:eastAsia="MS Mincho" w:hAnsi="Arial" w:cs="Arial"/>
                  <w:lang w:val="en-US"/>
                </w:rPr>
                <w:t>iszini@apple.com</w:t>
              </w:r>
            </w:hyperlink>
            <w:r w:rsidRPr="005D2099">
              <w:rPr>
                <w:rFonts w:ascii="Arial" w:eastAsia="MS Mincho" w:hAnsi="Arial" w:cs="Arial"/>
                <w:lang w:val="en-US"/>
              </w:rPr>
              <w:t> </w:t>
            </w:r>
          </w:p>
        </w:tc>
      </w:tr>
      <w:tr w:rsidR="005D2099" w:rsidRPr="005D2099" w14:paraId="149F30B4"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97EF7"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6</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469897F5"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BUPT &amp; CMCC Joint Lab</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670A5DC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13BBA775" w14:textId="7A3254A6" w:rsidR="005D2099" w:rsidRPr="005D2099" w:rsidRDefault="00321AB8" w:rsidP="005D2099">
            <w:pPr>
              <w:spacing w:before="120" w:after="120"/>
              <w:jc w:val="both"/>
              <w:rPr>
                <w:rFonts w:ascii="Arial" w:eastAsia="MS Mincho" w:hAnsi="Arial" w:cs="Arial"/>
                <w:lang w:val="en-US"/>
              </w:rPr>
            </w:pPr>
            <w:r>
              <w:rPr>
                <w:rFonts w:ascii="Arial" w:eastAsia="MS Mincho" w:hAnsi="Arial" w:cs="Arial"/>
                <w:lang w:val="en-US"/>
              </w:rPr>
              <w:t xml:space="preserve"> </w:t>
            </w:r>
            <w:r w:rsidR="005D2099" w:rsidRPr="005D2099">
              <w:rPr>
                <w:rFonts w:ascii="Arial" w:eastAsia="MS Mincho" w:hAnsi="Arial" w:cs="Arial"/>
                <w:lang w:val="en-US"/>
              </w:rPr>
              <w:t>Yuxiang Zhang, </w:t>
            </w:r>
            <w:hyperlink r:id="rId17" w:history="1">
              <w:r w:rsidR="005D2099" w:rsidRPr="005D2099">
                <w:rPr>
                  <w:rStyle w:val="a8"/>
                  <w:rFonts w:ascii="Arial" w:eastAsia="MS Mincho" w:hAnsi="Arial" w:cs="Arial"/>
                  <w:lang w:val="en-US"/>
                </w:rPr>
                <w:t>zhangyx@bupt.edu.cn</w:t>
              </w:r>
            </w:hyperlink>
          </w:p>
          <w:p w14:paraId="2113EE06" w14:textId="6CE3DD95" w:rsidR="005D2099" w:rsidRPr="005D2099" w:rsidRDefault="00321AB8" w:rsidP="005D2099">
            <w:pPr>
              <w:spacing w:before="120" w:after="120"/>
              <w:jc w:val="both"/>
              <w:rPr>
                <w:rFonts w:ascii="Arial" w:eastAsia="MS Mincho" w:hAnsi="Arial" w:cs="Arial"/>
                <w:lang w:val="en-US"/>
              </w:rPr>
            </w:pPr>
            <w:r>
              <w:rPr>
                <w:rFonts w:ascii="Arial" w:eastAsia="MS Mincho" w:hAnsi="Arial" w:cs="Arial"/>
                <w:lang w:val="en-US"/>
              </w:rPr>
              <w:t xml:space="preserve"> </w:t>
            </w:r>
            <w:r w:rsidR="005D2099" w:rsidRPr="005D2099">
              <w:rPr>
                <w:rFonts w:ascii="Arial" w:eastAsia="MS Mincho" w:hAnsi="Arial" w:cs="Arial"/>
                <w:lang w:val="en-US"/>
              </w:rPr>
              <w:t>Yichen Zhao, </w:t>
            </w:r>
            <w:hyperlink r:id="rId18" w:history="1">
              <w:r w:rsidR="005D2099" w:rsidRPr="005D2099">
                <w:rPr>
                  <w:rStyle w:val="a8"/>
                  <w:rFonts w:ascii="Arial" w:eastAsia="MS Mincho" w:hAnsi="Arial" w:cs="Arial"/>
                  <w:lang w:val="en-US"/>
                </w:rPr>
                <w:t>zhaoyichen@cmdc.chinamobile.com</w:t>
              </w:r>
            </w:hyperlink>
          </w:p>
        </w:tc>
      </w:tr>
      <w:tr w:rsidR="005D2099" w:rsidRPr="005D2099" w14:paraId="48761547"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C18A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7</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62EB4990"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SGS</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7771F34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New Taipei City, Taiwan</w:t>
            </w:r>
          </w:p>
        </w:tc>
        <w:tc>
          <w:tcPr>
            <w:tcW w:w="4590" w:type="dxa"/>
            <w:tcBorders>
              <w:top w:val="nil"/>
              <w:left w:val="nil"/>
              <w:bottom w:val="single" w:sz="8" w:space="0" w:color="auto"/>
              <w:right w:val="single" w:sz="8" w:space="0" w:color="auto"/>
            </w:tcBorders>
            <w:hideMark/>
          </w:tcPr>
          <w:p w14:paraId="698FB094" w14:textId="7C6D0BB1" w:rsidR="005D2099" w:rsidRPr="005D2099" w:rsidRDefault="00321AB8" w:rsidP="005D2099">
            <w:pPr>
              <w:spacing w:before="120" w:after="120"/>
              <w:jc w:val="both"/>
              <w:rPr>
                <w:rFonts w:ascii="Arial" w:eastAsia="MS Mincho" w:hAnsi="Arial" w:cs="Arial"/>
                <w:lang w:val="en-US"/>
              </w:rPr>
            </w:pPr>
            <w:r>
              <w:t xml:space="preserve"> </w:t>
            </w:r>
            <w:r w:rsidRPr="00321AB8">
              <w:rPr>
                <w:rFonts w:ascii="Arial" w:hAnsi="Arial" w:cs="Arial"/>
              </w:rPr>
              <w:t>Peter Liao</w:t>
            </w:r>
            <w:r>
              <w:t xml:space="preserve">, </w:t>
            </w:r>
            <w:hyperlink r:id="rId19" w:history="1">
              <w:r w:rsidRPr="005E53DF">
                <w:rPr>
                  <w:rStyle w:val="a8"/>
                  <w:rFonts w:ascii="Arial" w:eastAsia="MS Mincho" w:hAnsi="Arial" w:cs="Arial"/>
                  <w:lang w:val="en-US"/>
                </w:rPr>
                <w:t>Peter.liao@sgs.com</w:t>
              </w:r>
            </w:hyperlink>
          </w:p>
        </w:tc>
      </w:tr>
    </w:tbl>
    <w:p w14:paraId="16706074" w14:textId="3D5DC397" w:rsidR="00075B77" w:rsidRDefault="00075B77" w:rsidP="0043652D">
      <w:pPr>
        <w:spacing w:before="120" w:after="120"/>
        <w:jc w:val="both"/>
        <w:rPr>
          <w:rFonts w:ascii="Arial" w:eastAsia="MS Mincho" w:hAnsi="Arial" w:cs="Arial"/>
        </w:rPr>
      </w:pPr>
    </w:p>
    <w:p w14:paraId="74C58A69" w14:textId="582AA698" w:rsidR="002A0AFF" w:rsidRPr="00442FDC" w:rsidRDefault="008E7986" w:rsidP="006C62FD">
      <w:pPr>
        <w:pStyle w:val="1"/>
        <w:rPr>
          <w:rFonts w:eastAsia="MS Mincho"/>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67C10559" w14:textId="537A71FD" w:rsidR="00C01E5E" w:rsidRDefault="00C01E5E" w:rsidP="003E5ABA">
      <w:pPr>
        <w:spacing w:before="120" w:after="120"/>
        <w:jc w:val="both"/>
        <w:rPr>
          <w:rFonts w:ascii="Arial" w:eastAsia="MS Mincho" w:hAnsi="Arial" w:cs="Arial"/>
        </w:rPr>
      </w:pPr>
      <w:r w:rsidRPr="00C01E5E">
        <w:rPr>
          <w:rFonts w:ascii="Arial" w:eastAsia="MS Mincho" w:hAnsi="Arial" w:cs="Arial"/>
        </w:rPr>
        <w:t>As agreed in the WF R4-2120684</w:t>
      </w:r>
      <w:r>
        <w:rPr>
          <w:rFonts w:ascii="Arial" w:eastAsia="MS Mincho" w:hAnsi="Arial" w:cs="Arial"/>
        </w:rPr>
        <w:t xml:space="preserve"> [4]</w:t>
      </w:r>
      <w:r w:rsidRPr="00C01E5E">
        <w:rPr>
          <w:rFonts w:ascii="Arial" w:eastAsia="MS Mincho" w:hAnsi="Arial" w:cs="Arial"/>
        </w:rPr>
        <w:t xml:space="preserve">, </w:t>
      </w:r>
      <w:r w:rsidR="00FA30BE">
        <w:rPr>
          <w:rFonts w:ascii="Arial" w:eastAsia="MS Mincho" w:hAnsi="Arial" w:cs="Arial"/>
        </w:rPr>
        <w:t>c</w:t>
      </w:r>
      <w:r w:rsidR="00FA30BE" w:rsidRPr="00FA30BE">
        <w:rPr>
          <w:rFonts w:ascii="Arial" w:eastAsia="MS Mincho" w:hAnsi="Arial" w:cs="Arial"/>
        </w:rPr>
        <w:t>onsider transfer PADs initially among labs located in Beijing and Shanghai, then New Taipei City, the final PADs destination is the Cupertino located lab.</w:t>
      </w:r>
      <w:r w:rsidR="00FA30BE">
        <w:rPr>
          <w:rFonts w:ascii="Arial" w:eastAsia="MS Mincho" w:hAnsi="Arial" w:cs="Arial"/>
        </w:rPr>
        <w:t xml:space="preserve"> T</w:t>
      </w:r>
      <w:r w:rsidRPr="00C01E5E">
        <w:rPr>
          <w:rFonts w:ascii="Arial" w:eastAsia="MS Mincho" w:hAnsi="Arial" w:cs="Arial"/>
        </w:rPr>
        <w:t>he labs in Beijing will firstly start the PAD test.</w:t>
      </w:r>
    </w:p>
    <w:p w14:paraId="6FBF3BE3" w14:textId="750F51C6" w:rsidR="003E5ABA" w:rsidRPr="00600644" w:rsidRDefault="003E5ABA" w:rsidP="003E5ABA">
      <w:pPr>
        <w:spacing w:before="120" w:after="120"/>
        <w:jc w:val="both"/>
        <w:rPr>
          <w:rFonts w:ascii="Arial" w:eastAsia="MS Mincho" w:hAnsi="Arial" w:cs="Arial"/>
        </w:rPr>
      </w:pPr>
      <w:r w:rsidRPr="00600644">
        <w:rPr>
          <w:rFonts w:ascii="Arial" w:eastAsia="MS Mincho" w:hAnsi="Arial" w:cs="Arial"/>
        </w:rPr>
        <w:t xml:space="preserve">I would like to inform </w:t>
      </w:r>
      <w:r>
        <w:rPr>
          <w:rFonts w:ascii="Arial" w:eastAsia="MS Mincho" w:hAnsi="Arial" w:cs="Arial"/>
        </w:rPr>
        <w:t xml:space="preserve">everyone </w:t>
      </w:r>
      <w:r w:rsidRPr="00600644">
        <w:rPr>
          <w:rFonts w:ascii="Arial" w:eastAsia="MS Mincho" w:hAnsi="Arial" w:cs="Arial"/>
        </w:rPr>
        <w:t>about our status (SGS TW) for the 3GPP RAN4 5G FR1 SA MIMO OTA lab alignment activity.</w:t>
      </w:r>
    </w:p>
    <w:p w14:paraId="166966B5" w14:textId="77777777" w:rsidR="003E5ABA" w:rsidRPr="00600644" w:rsidRDefault="003E5ABA" w:rsidP="003E5ABA">
      <w:pPr>
        <w:spacing w:before="120" w:after="120"/>
        <w:jc w:val="both"/>
        <w:rPr>
          <w:rFonts w:ascii="Arial" w:eastAsia="MS Mincho" w:hAnsi="Arial" w:cs="Arial"/>
        </w:rPr>
      </w:pPr>
      <w:r w:rsidRPr="00600644">
        <w:rPr>
          <w:rFonts w:ascii="Arial" w:eastAsia="MS Mincho" w:hAnsi="Arial" w:cs="Arial"/>
        </w:rPr>
        <w:lastRenderedPageBreak/>
        <w:t xml:space="preserve">As </w:t>
      </w:r>
      <w:r>
        <w:rPr>
          <w:rFonts w:ascii="Arial" w:eastAsia="MS Mincho" w:hAnsi="Arial" w:cs="Arial"/>
        </w:rPr>
        <w:t>everyone</w:t>
      </w:r>
      <w:r w:rsidRPr="00600644">
        <w:rPr>
          <w:rFonts w:ascii="Arial" w:eastAsia="MS Mincho" w:hAnsi="Arial" w:cs="Arial"/>
        </w:rPr>
        <w:t xml:space="preserve"> know</w:t>
      </w:r>
      <w:r>
        <w:rPr>
          <w:rFonts w:ascii="Arial" w:eastAsia="MS Mincho" w:hAnsi="Arial" w:cs="Arial"/>
        </w:rPr>
        <w:t>s</w:t>
      </w:r>
      <w:r w:rsidRPr="00600644">
        <w:rPr>
          <w:rFonts w:ascii="Arial" w:eastAsia="MS Mincho" w:hAnsi="Arial" w:cs="Arial"/>
        </w:rPr>
        <w:t xml:space="preserve">, we have not submitted channel model validation results (PDP, Doppler, Spatial Correlation and Cross-polarization Ratio) to 3GPP RAN4. </w:t>
      </w:r>
    </w:p>
    <w:p w14:paraId="2485B6A5" w14:textId="77F47ADB" w:rsidR="003E5ABA" w:rsidRPr="00600644" w:rsidRDefault="003E5ABA" w:rsidP="003E5ABA">
      <w:pPr>
        <w:spacing w:before="120" w:after="120"/>
        <w:jc w:val="both"/>
        <w:rPr>
          <w:rFonts w:ascii="Arial" w:eastAsia="MS Mincho" w:hAnsi="Arial" w:cs="Arial"/>
        </w:rPr>
      </w:pPr>
      <w:r w:rsidRPr="00600644">
        <w:rPr>
          <w:rFonts w:ascii="Arial" w:eastAsia="MS Mincho" w:hAnsi="Arial" w:cs="Arial"/>
        </w:rPr>
        <w:t xml:space="preserve">Because our 5G FR1 SA MIMO OTA system (software and hardware) is not ready yet. We plan to have the setup ready in March, test it in April, and submit the test results to 3GPP RAN4 in May. After discussing and reviewing our channel model validation test results at the 3GPP RAN4 meeting, if everyone agrees, SGS TW can be arranged to test the Performance Alignment Devices (PADs) in the last labs. (The shipping order for these PADs will be Beijing, China </w:t>
      </w:r>
      <w:r w:rsidR="00D92FCC" w:rsidRPr="00D92FCC">
        <w:rPr>
          <w:rFonts w:asciiTheme="minorEastAsia" w:hAnsiTheme="minorEastAsia" w:cs="Arial"/>
          <w:lang w:eastAsia="zh-TW"/>
        </w:rPr>
        <w:sym w:font="Wingdings" w:char="F0E0"/>
      </w:r>
      <w:r w:rsidRPr="00600644">
        <w:rPr>
          <w:rFonts w:ascii="Arial" w:eastAsia="MS Mincho" w:hAnsi="Arial" w:cs="Arial"/>
        </w:rPr>
        <w:t xml:space="preserve"> Shanghai, China </w:t>
      </w:r>
      <w:r w:rsidR="00D92FCC" w:rsidRPr="00D92FCC">
        <w:rPr>
          <w:rFonts w:ascii="Arial" w:eastAsia="MS Mincho" w:hAnsi="Arial" w:cs="Arial"/>
        </w:rPr>
        <w:sym w:font="Wingdings" w:char="F0E0"/>
      </w:r>
      <w:r w:rsidRPr="00600644">
        <w:rPr>
          <w:rFonts w:ascii="Arial" w:eastAsia="MS Mincho" w:hAnsi="Arial" w:cs="Arial"/>
        </w:rPr>
        <w:t xml:space="preserve"> Cupertino, USA </w:t>
      </w:r>
      <w:r w:rsidR="00D92FCC" w:rsidRPr="00D92FCC">
        <w:rPr>
          <w:rFonts w:ascii="Arial" w:eastAsia="MS Mincho" w:hAnsi="Arial" w:cs="Arial"/>
        </w:rPr>
        <w:sym w:font="Wingdings" w:char="F0E0"/>
      </w:r>
      <w:r w:rsidRPr="00600644">
        <w:rPr>
          <w:rFonts w:ascii="Arial" w:eastAsia="MS Mincho" w:hAnsi="Arial" w:cs="Arial"/>
        </w:rPr>
        <w:t xml:space="preserve"> New Taipei City, Taiwan)</w:t>
      </w:r>
    </w:p>
    <w:p w14:paraId="274DD3B3" w14:textId="77777777" w:rsidR="003E5ABA" w:rsidRDefault="003E5ABA" w:rsidP="002A0AFF">
      <w:pPr>
        <w:spacing w:before="120" w:after="120"/>
        <w:rPr>
          <w:rFonts w:ascii="Arial" w:eastAsia="MS Mincho" w:hAnsi="Arial" w:cs="Arial"/>
        </w:rPr>
      </w:pPr>
    </w:p>
    <w:p w14:paraId="722F2D14" w14:textId="04FAEE3C" w:rsidR="00BF3A5B" w:rsidRDefault="005F6819" w:rsidP="00BF3A5B">
      <w:pPr>
        <w:pStyle w:val="1"/>
        <w:rPr>
          <w:rFonts w:cs="Arial"/>
        </w:rPr>
      </w:pPr>
      <w:r>
        <w:rPr>
          <w:rFonts w:cs="Arial"/>
        </w:rPr>
        <w:t>3</w:t>
      </w:r>
      <w:r w:rsidR="008E7986" w:rsidRPr="00DB2F35">
        <w:rPr>
          <w:rFonts w:cs="Arial"/>
        </w:rPr>
        <w:tab/>
      </w:r>
      <w:r w:rsidR="006E7081">
        <w:rPr>
          <w:rFonts w:cs="Arial"/>
        </w:rPr>
        <w:t>Proposals</w:t>
      </w:r>
    </w:p>
    <w:p w14:paraId="431FEFD6" w14:textId="21F14BD9" w:rsidR="001A405C" w:rsidRPr="0043652D" w:rsidRDefault="006E7081" w:rsidP="003E5ABA">
      <w:pPr>
        <w:spacing w:before="120" w:after="120"/>
        <w:jc w:val="both"/>
        <w:rPr>
          <w:rFonts w:ascii="Arial" w:eastAsia="MS Mincho" w:hAnsi="Arial" w:cs="Arial"/>
          <w:b/>
          <w:bCs/>
        </w:rPr>
      </w:pPr>
      <w:r w:rsidRPr="002B0305">
        <w:rPr>
          <w:rFonts w:ascii="Arial" w:eastAsia="MS Mincho" w:hAnsi="Arial" w:cs="Arial"/>
          <w:b/>
          <w:bCs/>
        </w:rPr>
        <w:t>Proposal</w:t>
      </w:r>
      <w:r w:rsidR="001A405C" w:rsidRPr="002B0305">
        <w:rPr>
          <w:rFonts w:ascii="Arial" w:eastAsia="MS Mincho" w:hAnsi="Arial" w:cs="Arial"/>
          <w:b/>
          <w:bCs/>
        </w:rPr>
        <w:t xml:space="preserve">: </w:t>
      </w:r>
      <w:r w:rsidR="00290EB0">
        <w:rPr>
          <w:rFonts w:ascii="Arial" w:eastAsia="MS Mincho" w:hAnsi="Arial" w:cs="Arial"/>
          <w:b/>
          <w:bCs/>
        </w:rPr>
        <w:t>I</w:t>
      </w:r>
      <w:r w:rsidR="003E5ABA" w:rsidRPr="003E5ABA">
        <w:rPr>
          <w:rFonts w:ascii="Arial" w:eastAsia="MS Mincho" w:hAnsi="Arial" w:cs="Arial" w:hint="eastAsia"/>
          <w:b/>
          <w:bCs/>
        </w:rPr>
        <w:t>f everyone agrees, SGS TW can be arranged to test the Performance Alignment Devices (PADs) in the last labs. (The shipping order for these PADs will be Beijing</w:t>
      </w:r>
      <w:r w:rsidR="003E5ABA">
        <w:rPr>
          <w:rFonts w:ascii="Arial" w:eastAsia="MS Mincho" w:hAnsi="Arial" w:cs="Arial"/>
          <w:b/>
          <w:bCs/>
        </w:rPr>
        <w:t xml:space="preserve"> </w:t>
      </w:r>
      <w:r w:rsidR="003E5ABA" w:rsidRPr="003E5ABA">
        <w:rPr>
          <w:rFonts w:ascii="Arial" w:eastAsia="MS Mincho" w:hAnsi="Arial" w:cs="Arial" w:hint="eastAsia"/>
          <w:b/>
          <w:bCs/>
        </w:rPr>
        <w:t>China</w:t>
      </w:r>
      <w:r w:rsidR="003E5ABA">
        <w:rPr>
          <w:rFonts w:ascii="Arial" w:eastAsia="MS Mincho" w:hAnsi="Arial" w:cs="Arial"/>
          <w:b/>
          <w:bCs/>
        </w:rPr>
        <w:t xml:space="preserve"> </w:t>
      </w:r>
      <w:r w:rsidR="003E5ABA" w:rsidRPr="003E5ABA">
        <w:rPr>
          <w:rFonts w:ascii="Arial" w:eastAsia="MS Mincho" w:hAnsi="Arial" w:cs="Arial"/>
          <w:b/>
          <w:bCs/>
        </w:rPr>
        <w:sym w:font="Wingdings" w:char="F0E0"/>
      </w:r>
      <w:r w:rsidR="003E5ABA" w:rsidRPr="003E5ABA">
        <w:rPr>
          <w:rFonts w:ascii="Arial" w:eastAsia="MS Mincho" w:hAnsi="Arial" w:cs="Arial" w:hint="eastAsia"/>
          <w:b/>
          <w:bCs/>
        </w:rPr>
        <w:t xml:space="preserve"> Shanghai, China </w:t>
      </w:r>
      <w:r w:rsidR="003E5ABA" w:rsidRPr="003E5ABA">
        <w:rPr>
          <w:rFonts w:ascii="Arial" w:eastAsia="MS Mincho" w:hAnsi="Arial" w:cs="Arial"/>
          <w:b/>
          <w:bCs/>
        </w:rPr>
        <w:sym w:font="Wingdings" w:char="F0E0"/>
      </w:r>
      <w:r w:rsidR="003E5ABA">
        <w:rPr>
          <w:rFonts w:ascii="Arial" w:eastAsia="MS Mincho" w:hAnsi="Arial" w:cs="Arial"/>
          <w:b/>
          <w:bCs/>
        </w:rPr>
        <w:t xml:space="preserve"> </w:t>
      </w:r>
      <w:r w:rsidR="003E5ABA" w:rsidRPr="003E5ABA">
        <w:rPr>
          <w:rFonts w:ascii="Arial" w:eastAsia="MS Mincho" w:hAnsi="Arial" w:cs="Arial" w:hint="eastAsia"/>
          <w:b/>
          <w:bCs/>
        </w:rPr>
        <w:t>Cupertino, USA</w:t>
      </w:r>
      <w:r w:rsidR="003E5ABA">
        <w:rPr>
          <w:rFonts w:ascii="Arial" w:eastAsia="MS Mincho" w:hAnsi="Arial" w:cs="Arial"/>
          <w:b/>
          <w:bCs/>
        </w:rPr>
        <w:t xml:space="preserve"> </w:t>
      </w:r>
      <w:r w:rsidR="003E5ABA" w:rsidRPr="003E5ABA">
        <w:rPr>
          <w:rFonts w:ascii="Arial" w:eastAsia="MS Mincho" w:hAnsi="Arial" w:cs="Arial"/>
          <w:b/>
          <w:bCs/>
        </w:rPr>
        <w:sym w:font="Wingdings" w:char="F0E0"/>
      </w:r>
      <w:r w:rsidR="003E5ABA">
        <w:rPr>
          <w:rFonts w:ascii="Arial" w:eastAsia="MS Mincho" w:hAnsi="Arial" w:cs="Arial"/>
          <w:b/>
          <w:bCs/>
        </w:rPr>
        <w:t xml:space="preserve"> </w:t>
      </w:r>
      <w:r w:rsidR="003E5ABA" w:rsidRPr="003E5ABA">
        <w:rPr>
          <w:rFonts w:ascii="Arial" w:eastAsia="MS Mincho" w:hAnsi="Arial" w:cs="Arial" w:hint="eastAsia"/>
          <w:b/>
          <w:bCs/>
        </w:rPr>
        <w:t>New Taipei City, Taiwan)</w:t>
      </w:r>
    </w:p>
    <w:p w14:paraId="43AFF604" w14:textId="77777777" w:rsidR="00BF3A5B" w:rsidRPr="0043652D" w:rsidRDefault="00BF3A5B" w:rsidP="005A300A">
      <w:pPr>
        <w:rPr>
          <w:rFonts w:ascii="Arial" w:hAnsi="Arial" w:cs="Arial"/>
        </w:rPr>
      </w:pPr>
    </w:p>
    <w:p w14:paraId="01F36572" w14:textId="1A271157" w:rsidR="00276EE4" w:rsidRPr="00DB2F35" w:rsidRDefault="005F6819" w:rsidP="0082214F">
      <w:pPr>
        <w:pStyle w:val="1"/>
        <w:rPr>
          <w:rFonts w:cs="Arial"/>
        </w:rPr>
      </w:pPr>
      <w:r>
        <w:rPr>
          <w:rFonts w:cs="Arial"/>
        </w:rPr>
        <w:t>4</w:t>
      </w:r>
      <w:r w:rsidR="005E69AE" w:rsidRPr="00DB2F35">
        <w:rPr>
          <w:rFonts w:cs="Arial"/>
        </w:rPr>
        <w:tab/>
        <w:t>References</w:t>
      </w:r>
    </w:p>
    <w:p w14:paraId="14AE5388" w14:textId="77777777" w:rsidR="003328C4" w:rsidRPr="003328C4" w:rsidRDefault="003328C4" w:rsidP="003328C4">
      <w:pPr>
        <w:pStyle w:val="EX"/>
        <w:rPr>
          <w:rFonts w:ascii="Arial" w:hAnsi="Arial" w:cs="Arial"/>
          <w:lang w:eastAsia="zh-CN"/>
        </w:rPr>
      </w:pPr>
      <w:r w:rsidRPr="003328C4">
        <w:rPr>
          <w:rFonts w:ascii="Arial" w:hAnsi="Arial" w:cs="Arial"/>
          <w:lang w:eastAsia="zh-CN"/>
        </w:rPr>
        <w:t>R4-2108613, WF on NR MIMO OTA, RAN4 #99-e</w:t>
      </w:r>
    </w:p>
    <w:p w14:paraId="0497E480" w14:textId="47902817" w:rsidR="003328C4" w:rsidRPr="003328C4" w:rsidRDefault="003328C4" w:rsidP="00624475">
      <w:pPr>
        <w:pStyle w:val="EX"/>
        <w:rPr>
          <w:rFonts w:ascii="Arial" w:hAnsi="Arial" w:cs="Arial"/>
          <w:bCs/>
        </w:rPr>
      </w:pPr>
      <w:r w:rsidRPr="003328C4">
        <w:rPr>
          <w:rFonts w:ascii="Arial" w:hAnsi="Arial" w:cs="Arial"/>
          <w:bCs/>
        </w:rPr>
        <w:t>R4-2108617</w:t>
      </w:r>
      <w:r w:rsidR="00624475" w:rsidRPr="003328C4">
        <w:rPr>
          <w:rFonts w:ascii="Arial" w:hAnsi="Arial" w:cs="Arial"/>
          <w:bCs/>
        </w:rPr>
        <w:t xml:space="preserve">, </w:t>
      </w:r>
      <w:r w:rsidRPr="003328C4">
        <w:rPr>
          <w:rFonts w:ascii="Arial" w:hAnsi="Arial" w:cs="Arial"/>
          <w:bCs/>
        </w:rPr>
        <w:t>Framework on FR1 MIMO OTA requirements development, RAN4 #99-e</w:t>
      </w:r>
    </w:p>
    <w:p w14:paraId="3FFDB2DB" w14:textId="6466A428" w:rsidR="00624475" w:rsidRDefault="003328C4" w:rsidP="00624475">
      <w:pPr>
        <w:pStyle w:val="EX"/>
        <w:rPr>
          <w:rFonts w:ascii="Arial" w:hAnsi="Arial" w:cs="Arial"/>
          <w:bCs/>
        </w:rPr>
      </w:pPr>
      <w:r w:rsidRPr="003328C4">
        <w:rPr>
          <w:rFonts w:ascii="Arial" w:hAnsi="Arial" w:cs="Arial"/>
          <w:bCs/>
        </w:rPr>
        <w:t>R4-2113312, Time plan for FR1 lab alignment and requirement development, RAN4 #100-e</w:t>
      </w:r>
    </w:p>
    <w:p w14:paraId="36C711EA" w14:textId="064B97CE" w:rsidR="00210B15" w:rsidRPr="00210B15" w:rsidRDefault="00CE09D4" w:rsidP="00210B15">
      <w:pPr>
        <w:pStyle w:val="EX"/>
        <w:rPr>
          <w:rFonts w:ascii="Arial" w:hAnsi="Arial" w:cs="Arial"/>
          <w:bCs/>
          <w:lang w:val="en-US"/>
        </w:rPr>
      </w:pPr>
      <w:r w:rsidRPr="00CE09D4">
        <w:rPr>
          <w:rFonts w:ascii="Arial" w:hAnsi="Arial" w:cs="Arial"/>
          <w:bCs/>
          <w:lang w:val="en-US"/>
        </w:rPr>
        <w:t>R4-2120684</w:t>
      </w:r>
      <w:r w:rsidR="00210B15">
        <w:rPr>
          <w:rFonts w:ascii="Arial" w:hAnsi="Arial" w:cs="Arial"/>
          <w:bCs/>
          <w:lang w:val="en-US"/>
        </w:rPr>
        <w:t xml:space="preserve">, </w:t>
      </w:r>
      <w:r w:rsidRPr="00CE09D4">
        <w:rPr>
          <w:rFonts w:ascii="Arial" w:hAnsi="Arial" w:cs="Arial"/>
          <w:bCs/>
        </w:rPr>
        <w:t>WF on NR MIMO OTA</w:t>
      </w:r>
      <w:r w:rsidR="00210B15">
        <w:rPr>
          <w:rFonts w:ascii="Arial" w:hAnsi="Arial" w:cs="Arial"/>
          <w:bCs/>
        </w:rPr>
        <w:t xml:space="preserve">, </w:t>
      </w:r>
      <w:r w:rsidR="003A3D11" w:rsidRPr="003328C4">
        <w:rPr>
          <w:rFonts w:ascii="Arial" w:hAnsi="Arial" w:cs="Arial"/>
          <w:bCs/>
        </w:rPr>
        <w:t xml:space="preserve">RAN4 </w:t>
      </w:r>
      <w:r w:rsidRPr="00CE09D4">
        <w:rPr>
          <w:rFonts w:ascii="Arial" w:hAnsi="Arial" w:cs="Arial"/>
          <w:bCs/>
        </w:rPr>
        <w:t>#101-e</w:t>
      </w:r>
    </w:p>
    <w:p w14:paraId="0BF71DFE" w14:textId="77777777" w:rsidR="00624475" w:rsidRPr="00624475" w:rsidRDefault="00624475" w:rsidP="002B0305">
      <w:pPr>
        <w:pStyle w:val="EX"/>
        <w:numPr>
          <w:ilvl w:val="0"/>
          <w:numId w:val="0"/>
        </w:numPr>
        <w:ind w:left="369"/>
        <w:rPr>
          <w:rFonts w:ascii="Arial" w:hAnsi="Arial" w:cs="Arial"/>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039E2" w14:textId="77777777" w:rsidR="00BE46E1" w:rsidRDefault="00BE46E1">
      <w:r>
        <w:separator/>
      </w:r>
    </w:p>
  </w:endnote>
  <w:endnote w:type="continuationSeparator" w:id="0">
    <w:p w14:paraId="42D46420" w14:textId="77777777" w:rsidR="00BE46E1" w:rsidRDefault="00B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5D170" w14:textId="0239A81A" w:rsidR="00E72324" w:rsidRDefault="009E1E93">
    <w:pPr>
      <w:pStyle w:val="a4"/>
    </w:pPr>
    <w:r>
      <w:t>SGS Wireless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DBC0E" w14:textId="77777777" w:rsidR="00BE46E1" w:rsidRDefault="00BE46E1">
      <w:r>
        <w:separator/>
      </w:r>
    </w:p>
  </w:footnote>
  <w:footnote w:type="continuationSeparator" w:id="0">
    <w:p w14:paraId="50B22150" w14:textId="77777777" w:rsidR="00BE46E1" w:rsidRDefault="00BE4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9"/>
  </w:num>
  <w:num w:numId="8">
    <w:abstractNumId w:val="3"/>
  </w:num>
  <w:num w:numId="9">
    <w:abstractNumId w:val="12"/>
  </w:num>
  <w:num w:numId="10">
    <w:abstractNumId w:val="8"/>
  </w:num>
  <w:num w:numId="11">
    <w:abstractNumId w:val="10"/>
  </w:num>
  <w:num w:numId="12">
    <w:abstractNumId w:val="11"/>
  </w:num>
  <w:num w:numId="13">
    <w:abstractNumId w:val="13"/>
  </w:num>
  <w:num w:numId="14">
    <w:abstractNumId w:val="5"/>
  </w:num>
  <w:num w:numId="15">
    <w:abstractNumId w:val="4"/>
  </w:num>
  <w:num w:numId="16">
    <w:abstractNumId w:val="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8E"/>
    <w:rsid w:val="00007E38"/>
    <w:rsid w:val="00024825"/>
    <w:rsid w:val="00033397"/>
    <w:rsid w:val="00040095"/>
    <w:rsid w:val="00051834"/>
    <w:rsid w:val="00054A22"/>
    <w:rsid w:val="00062023"/>
    <w:rsid w:val="00062219"/>
    <w:rsid w:val="000655A6"/>
    <w:rsid w:val="00072C55"/>
    <w:rsid w:val="00075B77"/>
    <w:rsid w:val="00077DD6"/>
    <w:rsid w:val="00080512"/>
    <w:rsid w:val="000A365D"/>
    <w:rsid w:val="000B20D6"/>
    <w:rsid w:val="000C47C3"/>
    <w:rsid w:val="000D58AB"/>
    <w:rsid w:val="00104BC6"/>
    <w:rsid w:val="0011584E"/>
    <w:rsid w:val="00133525"/>
    <w:rsid w:val="0014035F"/>
    <w:rsid w:val="00145D7C"/>
    <w:rsid w:val="00157E6A"/>
    <w:rsid w:val="00186F31"/>
    <w:rsid w:val="00194CED"/>
    <w:rsid w:val="00196538"/>
    <w:rsid w:val="001A405C"/>
    <w:rsid w:val="001A4C42"/>
    <w:rsid w:val="001C21C3"/>
    <w:rsid w:val="001D02C2"/>
    <w:rsid w:val="001D3E1E"/>
    <w:rsid w:val="001F0C1D"/>
    <w:rsid w:val="001F1132"/>
    <w:rsid w:val="001F168B"/>
    <w:rsid w:val="00210B15"/>
    <w:rsid w:val="00215C86"/>
    <w:rsid w:val="002347A2"/>
    <w:rsid w:val="00247926"/>
    <w:rsid w:val="0025442E"/>
    <w:rsid w:val="00257499"/>
    <w:rsid w:val="002675F0"/>
    <w:rsid w:val="002711ED"/>
    <w:rsid w:val="00276EE4"/>
    <w:rsid w:val="0028318B"/>
    <w:rsid w:val="00290EB0"/>
    <w:rsid w:val="00291348"/>
    <w:rsid w:val="002A0AFF"/>
    <w:rsid w:val="002A2F7F"/>
    <w:rsid w:val="002B0305"/>
    <w:rsid w:val="002B6339"/>
    <w:rsid w:val="002E00EE"/>
    <w:rsid w:val="00316846"/>
    <w:rsid w:val="003172DC"/>
    <w:rsid w:val="00321994"/>
    <w:rsid w:val="00321AB8"/>
    <w:rsid w:val="003226C1"/>
    <w:rsid w:val="003308F6"/>
    <w:rsid w:val="00330C73"/>
    <w:rsid w:val="003328C4"/>
    <w:rsid w:val="00333725"/>
    <w:rsid w:val="0035462D"/>
    <w:rsid w:val="00363271"/>
    <w:rsid w:val="00374F2B"/>
    <w:rsid w:val="00375BF5"/>
    <w:rsid w:val="003765B8"/>
    <w:rsid w:val="003A0483"/>
    <w:rsid w:val="003A3D11"/>
    <w:rsid w:val="003B16F0"/>
    <w:rsid w:val="003B3203"/>
    <w:rsid w:val="003C0739"/>
    <w:rsid w:val="003C112B"/>
    <w:rsid w:val="003C3971"/>
    <w:rsid w:val="003E5ABA"/>
    <w:rsid w:val="003E7753"/>
    <w:rsid w:val="00400967"/>
    <w:rsid w:val="00423334"/>
    <w:rsid w:val="004266F6"/>
    <w:rsid w:val="00427882"/>
    <w:rsid w:val="004345EC"/>
    <w:rsid w:val="0043652D"/>
    <w:rsid w:val="0044069F"/>
    <w:rsid w:val="004435F0"/>
    <w:rsid w:val="004826A9"/>
    <w:rsid w:val="00483EAA"/>
    <w:rsid w:val="004A6F08"/>
    <w:rsid w:val="004C1601"/>
    <w:rsid w:val="004D3578"/>
    <w:rsid w:val="004E091C"/>
    <w:rsid w:val="004E213A"/>
    <w:rsid w:val="004F0988"/>
    <w:rsid w:val="004F3340"/>
    <w:rsid w:val="004F3E3D"/>
    <w:rsid w:val="00514D15"/>
    <w:rsid w:val="005202C2"/>
    <w:rsid w:val="00523C23"/>
    <w:rsid w:val="00527012"/>
    <w:rsid w:val="0053388B"/>
    <w:rsid w:val="00535773"/>
    <w:rsid w:val="00542398"/>
    <w:rsid w:val="00543E6C"/>
    <w:rsid w:val="005623C8"/>
    <w:rsid w:val="00565079"/>
    <w:rsid w:val="00565087"/>
    <w:rsid w:val="00572734"/>
    <w:rsid w:val="00572E14"/>
    <w:rsid w:val="00593C6D"/>
    <w:rsid w:val="005973BE"/>
    <w:rsid w:val="005A300A"/>
    <w:rsid w:val="005A58D6"/>
    <w:rsid w:val="005A5986"/>
    <w:rsid w:val="005C0FE2"/>
    <w:rsid w:val="005C3E34"/>
    <w:rsid w:val="005D2099"/>
    <w:rsid w:val="005D2E01"/>
    <w:rsid w:val="005D7526"/>
    <w:rsid w:val="005E69AE"/>
    <w:rsid w:val="005F6819"/>
    <w:rsid w:val="00600644"/>
    <w:rsid w:val="006025E2"/>
    <w:rsid w:val="00602AEA"/>
    <w:rsid w:val="00607E3C"/>
    <w:rsid w:val="00614FDF"/>
    <w:rsid w:val="00624475"/>
    <w:rsid w:val="006246A7"/>
    <w:rsid w:val="0062595A"/>
    <w:rsid w:val="00625EA6"/>
    <w:rsid w:val="0063543D"/>
    <w:rsid w:val="00647114"/>
    <w:rsid w:val="006539B9"/>
    <w:rsid w:val="00661199"/>
    <w:rsid w:val="0067066D"/>
    <w:rsid w:val="00676400"/>
    <w:rsid w:val="006A323F"/>
    <w:rsid w:val="006A46BF"/>
    <w:rsid w:val="006A64D8"/>
    <w:rsid w:val="006B30D0"/>
    <w:rsid w:val="006C3D95"/>
    <w:rsid w:val="006C5FAB"/>
    <w:rsid w:val="006C62FD"/>
    <w:rsid w:val="006E20B1"/>
    <w:rsid w:val="006E579E"/>
    <w:rsid w:val="006E5C86"/>
    <w:rsid w:val="006E7081"/>
    <w:rsid w:val="00713C44"/>
    <w:rsid w:val="007267D3"/>
    <w:rsid w:val="00734A5B"/>
    <w:rsid w:val="0074026F"/>
    <w:rsid w:val="007429F6"/>
    <w:rsid w:val="00743F8C"/>
    <w:rsid w:val="00744E76"/>
    <w:rsid w:val="00752198"/>
    <w:rsid w:val="007525F7"/>
    <w:rsid w:val="00753881"/>
    <w:rsid w:val="00761361"/>
    <w:rsid w:val="00765F7C"/>
    <w:rsid w:val="00774DA4"/>
    <w:rsid w:val="00780906"/>
    <w:rsid w:val="00781F0F"/>
    <w:rsid w:val="007835BC"/>
    <w:rsid w:val="007A2702"/>
    <w:rsid w:val="007B5C8F"/>
    <w:rsid w:val="007B600E"/>
    <w:rsid w:val="007C1230"/>
    <w:rsid w:val="007C1E64"/>
    <w:rsid w:val="007C6E5A"/>
    <w:rsid w:val="007D30FD"/>
    <w:rsid w:val="007E29E4"/>
    <w:rsid w:val="007F0F4A"/>
    <w:rsid w:val="007F273D"/>
    <w:rsid w:val="007F3FCD"/>
    <w:rsid w:val="008028A4"/>
    <w:rsid w:val="00820B25"/>
    <w:rsid w:val="0082214F"/>
    <w:rsid w:val="00830747"/>
    <w:rsid w:val="0085303D"/>
    <w:rsid w:val="00853D00"/>
    <w:rsid w:val="008731F8"/>
    <w:rsid w:val="008768CA"/>
    <w:rsid w:val="008C384C"/>
    <w:rsid w:val="008D7C3E"/>
    <w:rsid w:val="008E7986"/>
    <w:rsid w:val="008F5CFF"/>
    <w:rsid w:val="0090271F"/>
    <w:rsid w:val="00902E23"/>
    <w:rsid w:val="009114D7"/>
    <w:rsid w:val="0091348E"/>
    <w:rsid w:val="00917CCB"/>
    <w:rsid w:val="00942EC2"/>
    <w:rsid w:val="00961ADC"/>
    <w:rsid w:val="00963E0E"/>
    <w:rsid w:val="00996C7A"/>
    <w:rsid w:val="00997A64"/>
    <w:rsid w:val="009B143E"/>
    <w:rsid w:val="009D10A0"/>
    <w:rsid w:val="009E1E93"/>
    <w:rsid w:val="009E515E"/>
    <w:rsid w:val="009F37B7"/>
    <w:rsid w:val="009F5E43"/>
    <w:rsid w:val="00A10F02"/>
    <w:rsid w:val="00A164B4"/>
    <w:rsid w:val="00A16F00"/>
    <w:rsid w:val="00A24CF8"/>
    <w:rsid w:val="00A26956"/>
    <w:rsid w:val="00A35590"/>
    <w:rsid w:val="00A53724"/>
    <w:rsid w:val="00A55758"/>
    <w:rsid w:val="00A66FE6"/>
    <w:rsid w:val="00A73129"/>
    <w:rsid w:val="00A82346"/>
    <w:rsid w:val="00A92BA1"/>
    <w:rsid w:val="00AC6BC6"/>
    <w:rsid w:val="00AE3797"/>
    <w:rsid w:val="00AE753F"/>
    <w:rsid w:val="00B00E0F"/>
    <w:rsid w:val="00B02726"/>
    <w:rsid w:val="00B054BA"/>
    <w:rsid w:val="00B15449"/>
    <w:rsid w:val="00B165C7"/>
    <w:rsid w:val="00B2479F"/>
    <w:rsid w:val="00B32A91"/>
    <w:rsid w:val="00B5322A"/>
    <w:rsid w:val="00B92ED5"/>
    <w:rsid w:val="00B93086"/>
    <w:rsid w:val="00BA19ED"/>
    <w:rsid w:val="00BA300B"/>
    <w:rsid w:val="00BA4B8D"/>
    <w:rsid w:val="00BC0F7D"/>
    <w:rsid w:val="00BE3255"/>
    <w:rsid w:val="00BE454F"/>
    <w:rsid w:val="00BE46E1"/>
    <w:rsid w:val="00BF128E"/>
    <w:rsid w:val="00BF3A5B"/>
    <w:rsid w:val="00C01E5E"/>
    <w:rsid w:val="00C1496A"/>
    <w:rsid w:val="00C1593F"/>
    <w:rsid w:val="00C33079"/>
    <w:rsid w:val="00C45231"/>
    <w:rsid w:val="00C65694"/>
    <w:rsid w:val="00C72833"/>
    <w:rsid w:val="00C730CF"/>
    <w:rsid w:val="00C80F1D"/>
    <w:rsid w:val="00C82100"/>
    <w:rsid w:val="00C93F40"/>
    <w:rsid w:val="00CA3D0C"/>
    <w:rsid w:val="00CA7DCF"/>
    <w:rsid w:val="00CB4C30"/>
    <w:rsid w:val="00CC6ED4"/>
    <w:rsid w:val="00CD053D"/>
    <w:rsid w:val="00CE09D4"/>
    <w:rsid w:val="00CE1675"/>
    <w:rsid w:val="00CE4D6D"/>
    <w:rsid w:val="00CF20E3"/>
    <w:rsid w:val="00CF7EA0"/>
    <w:rsid w:val="00D171FF"/>
    <w:rsid w:val="00D22DBD"/>
    <w:rsid w:val="00D309CC"/>
    <w:rsid w:val="00D346D9"/>
    <w:rsid w:val="00D46431"/>
    <w:rsid w:val="00D56A52"/>
    <w:rsid w:val="00D57972"/>
    <w:rsid w:val="00D675A9"/>
    <w:rsid w:val="00D738D6"/>
    <w:rsid w:val="00D755EB"/>
    <w:rsid w:val="00D87E00"/>
    <w:rsid w:val="00D9134D"/>
    <w:rsid w:val="00D92FCC"/>
    <w:rsid w:val="00DA7A03"/>
    <w:rsid w:val="00DB1818"/>
    <w:rsid w:val="00DB2F35"/>
    <w:rsid w:val="00DC309B"/>
    <w:rsid w:val="00DC450C"/>
    <w:rsid w:val="00DC4DA2"/>
    <w:rsid w:val="00DD300B"/>
    <w:rsid w:val="00DD4C17"/>
    <w:rsid w:val="00DD7F44"/>
    <w:rsid w:val="00DF2B1F"/>
    <w:rsid w:val="00DF6189"/>
    <w:rsid w:val="00DF62CD"/>
    <w:rsid w:val="00E01FBD"/>
    <w:rsid w:val="00E16509"/>
    <w:rsid w:val="00E41D92"/>
    <w:rsid w:val="00E44582"/>
    <w:rsid w:val="00E45278"/>
    <w:rsid w:val="00E52814"/>
    <w:rsid w:val="00E56E0F"/>
    <w:rsid w:val="00E72324"/>
    <w:rsid w:val="00E72ABE"/>
    <w:rsid w:val="00E77645"/>
    <w:rsid w:val="00E90F66"/>
    <w:rsid w:val="00E915EF"/>
    <w:rsid w:val="00EC4A25"/>
    <w:rsid w:val="00ED3EEC"/>
    <w:rsid w:val="00EE1F2C"/>
    <w:rsid w:val="00EE5AA7"/>
    <w:rsid w:val="00F025A2"/>
    <w:rsid w:val="00F04712"/>
    <w:rsid w:val="00F21311"/>
    <w:rsid w:val="00F22EC7"/>
    <w:rsid w:val="00F24C9D"/>
    <w:rsid w:val="00F325C8"/>
    <w:rsid w:val="00F620A8"/>
    <w:rsid w:val="00F62AEB"/>
    <w:rsid w:val="00F653B8"/>
    <w:rsid w:val="00F70647"/>
    <w:rsid w:val="00F7390F"/>
    <w:rsid w:val="00FA1266"/>
    <w:rsid w:val="00FA1411"/>
    <w:rsid w:val="00FA30BE"/>
    <w:rsid w:val="00FC108C"/>
    <w:rsid w:val="00FC1192"/>
    <w:rsid w:val="00FE08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qFormat/>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b">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c"/>
    <w:uiPriority w:val="35"/>
    <w:qFormat/>
    <w:rsid w:val="00BE454F"/>
    <w:pPr>
      <w:spacing w:before="120" w:after="120"/>
    </w:pPr>
    <w:rPr>
      <w:rFonts w:eastAsia="Malgun Gothic"/>
      <w:b/>
    </w:rPr>
  </w:style>
  <w:style w:type="character" w:customStyle="1" w:styleId="ac">
    <w:name w:val="標號 字元"/>
    <w:aliases w:val="cap 字元,cap Char 字元,Caption Char 字元,Caption Char1 Char 字元,cap Char Char1 字元,Caption Char Char1 Char 字元,cap Char2 字元,Caption Equation 字元,cap1 字元,cap2 字元,cap11 字元,Légende-figure 字元,Légende-figure Char 字元,Beschrifubg 字元,Beschriftung Char 字元,label 字元"/>
    <w:link w:val="ab"/>
    <w:uiPriority w:val="35"/>
    <w:rsid w:val="00BE454F"/>
    <w:rPr>
      <w:rFonts w:eastAsia="Malgun Gothic"/>
      <w:b/>
      <w:lang w:val="en-GB"/>
    </w:rPr>
  </w:style>
  <w:style w:type="paragraph" w:styleId="ad">
    <w:name w:val="List Paragraph"/>
    <w:basedOn w:val="a"/>
    <w:uiPriority w:val="34"/>
    <w:qFormat/>
    <w:rsid w:val="002A0AFF"/>
    <w:pPr>
      <w:spacing w:beforeLines="50" w:before="50" w:afterLines="50" w:after="50"/>
      <w:ind w:leftChars="400" w:left="840"/>
    </w:pPr>
    <w:rPr>
      <w:lang w:val="en-US" w:eastAsia="ja-JP"/>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rsid w:val="007267D3"/>
    <w:pPr>
      <w:spacing w:after="120"/>
    </w:pPr>
    <w:rPr>
      <w:rFonts w:eastAsia="SimSun"/>
    </w:rPr>
  </w:style>
  <w:style w:type="character" w:customStyle="1" w:styleId="a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e"/>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af0">
    <w:name w:val="FollowedHyperlink"/>
    <w:basedOn w:val="a0"/>
    <w:rsid w:val="005D2099"/>
    <w:rPr>
      <w:color w:val="954F72" w:themeColor="followedHyperlink"/>
      <w:u w:val="single"/>
    </w:rPr>
  </w:style>
  <w:style w:type="character" w:styleId="af1">
    <w:name w:val="annotation reference"/>
    <w:basedOn w:val="a0"/>
    <w:rsid w:val="00AE753F"/>
    <w:rPr>
      <w:sz w:val="16"/>
      <w:szCs w:val="16"/>
    </w:rPr>
  </w:style>
  <w:style w:type="paragraph" w:styleId="af2">
    <w:name w:val="annotation text"/>
    <w:basedOn w:val="a"/>
    <w:link w:val="af3"/>
    <w:rsid w:val="00AE753F"/>
  </w:style>
  <w:style w:type="character" w:customStyle="1" w:styleId="af3">
    <w:name w:val="註解文字 字元"/>
    <w:basedOn w:val="a0"/>
    <w:link w:val="af2"/>
    <w:rsid w:val="00AE753F"/>
    <w:rPr>
      <w:lang w:val="en-GB"/>
    </w:rPr>
  </w:style>
  <w:style w:type="paragraph" w:styleId="af4">
    <w:name w:val="annotation subject"/>
    <w:basedOn w:val="af2"/>
    <w:next w:val="af2"/>
    <w:link w:val="af5"/>
    <w:rsid w:val="00AE753F"/>
    <w:rPr>
      <w:b/>
      <w:bCs/>
    </w:rPr>
  </w:style>
  <w:style w:type="character" w:customStyle="1" w:styleId="af5">
    <w:name w:val="註解主旨 字元"/>
    <w:basedOn w:val="af3"/>
    <w:link w:val="af4"/>
    <w:rsid w:val="00AE753F"/>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ourui1@xiaomi.com" TargetMode="External"/><Relationship Id="rId18" Type="http://schemas.openxmlformats.org/officeDocument/2006/relationships/hyperlink" Target="mailto:zhaoyichen@cmdc.chinamobile.com"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linhui20@huawei.com" TargetMode="External"/><Relationship Id="rId17" Type="http://schemas.openxmlformats.org/officeDocument/2006/relationships/hyperlink" Target="mailto:zhangyx@bupt.edu.cn" TargetMode="External"/><Relationship Id="rId2" Type="http://schemas.openxmlformats.org/officeDocument/2006/relationships/customXml" Target="../customXml/item1.xml"/><Relationship Id="rId16" Type="http://schemas.openxmlformats.org/officeDocument/2006/relationships/hyperlink" Target="mailto:iszini@apple.co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lijinxing3@huawei.com" TargetMode="External"/><Relationship Id="rId5" Type="http://schemas.openxmlformats.org/officeDocument/2006/relationships/settings" Target="settings.xml"/><Relationship Id="rId15" Type="http://schemas.openxmlformats.org/officeDocument/2006/relationships/hyperlink" Target="mailto:ting-wei.kang@mediatek.com" TargetMode="External"/><Relationship Id="rId23" Type="http://schemas.openxmlformats.org/officeDocument/2006/relationships/theme" Target="theme/theme1.xml"/><Relationship Id="rId10" Type="http://schemas.openxmlformats.org/officeDocument/2006/relationships/hyperlink" Target="mailto:zhusiting@caict.ac.cn" TargetMode="External"/><Relationship Id="rId19" Type="http://schemas.openxmlformats.org/officeDocument/2006/relationships/hyperlink" Target="mailto:Peter.liao@sgs.com" TargetMode="External"/><Relationship Id="rId4" Type="http://schemas.openxmlformats.org/officeDocument/2006/relationships/styles" Target="styles.xml"/><Relationship Id="rId9" Type="http://schemas.openxmlformats.org/officeDocument/2006/relationships/hyperlink" Target="mailto:yixuan@caict.ac.cn" TargetMode="External"/><Relationship Id="rId14" Type="http://schemas.openxmlformats.org/officeDocument/2006/relationships/hyperlink" Target="mailto:fengbaojun@xiaomi.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Liao, Peter (New Taipei City)</cp:lastModifiedBy>
  <cp:revision>28</cp:revision>
  <cp:lastPrinted>2019-02-25T23:05:00Z</cp:lastPrinted>
  <dcterms:created xsi:type="dcterms:W3CDTF">2021-10-21T21:47:00Z</dcterms:created>
  <dcterms:modified xsi:type="dcterms:W3CDTF">2022-02-12T15:31:00Z</dcterms:modified>
  <cp:category/>
</cp:coreProperties>
</file>