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818F9BE" w:rsidR="001E41F3" w:rsidRDefault="001E41F3">
      <w:pPr>
        <w:pStyle w:val="CRCoverPage"/>
        <w:tabs>
          <w:tab w:val="right" w:pos="9639"/>
        </w:tabs>
        <w:spacing w:after="0"/>
        <w:rPr>
          <w:b/>
          <w:i/>
          <w:noProof/>
          <w:sz w:val="28"/>
        </w:rPr>
      </w:pPr>
      <w:r>
        <w:rPr>
          <w:b/>
          <w:noProof/>
          <w:sz w:val="24"/>
        </w:rPr>
        <w:t>3GPP TSG-</w:t>
      </w:r>
      <w:r w:rsidR="0023196F">
        <w:rPr>
          <w:b/>
          <w:noProof/>
          <w:sz w:val="24"/>
        </w:rPr>
        <w:t>RAN4</w:t>
      </w:r>
      <w:r w:rsidR="00C66BA2">
        <w:rPr>
          <w:b/>
          <w:noProof/>
          <w:sz w:val="24"/>
        </w:rPr>
        <w:t xml:space="preserve"> </w:t>
      </w:r>
      <w:r>
        <w:rPr>
          <w:b/>
          <w:noProof/>
          <w:sz w:val="24"/>
        </w:rPr>
        <w:t>Meeting #</w:t>
      </w:r>
      <w:r w:rsidR="00291535">
        <w:fldChar w:fldCharType="begin"/>
      </w:r>
      <w:r w:rsidR="00291535">
        <w:instrText xml:space="preserve"> DOCPROPERTY  MtgSeq  \* MERGEFORMAT </w:instrText>
      </w:r>
      <w:r w:rsidR="00291535">
        <w:fldChar w:fldCharType="separate"/>
      </w:r>
      <w:r w:rsidR="00EB09B7" w:rsidRPr="00EB09B7">
        <w:rPr>
          <w:b/>
          <w:noProof/>
          <w:sz w:val="24"/>
        </w:rPr>
        <w:t xml:space="preserve"> </w:t>
      </w:r>
      <w:r w:rsidR="008A4368">
        <w:rPr>
          <w:b/>
          <w:noProof/>
          <w:sz w:val="24"/>
        </w:rPr>
        <w:t>10</w:t>
      </w:r>
      <w:r w:rsidR="00291A41">
        <w:rPr>
          <w:b/>
          <w:noProof/>
          <w:sz w:val="24"/>
        </w:rPr>
        <w:t>1</w:t>
      </w:r>
      <w:r w:rsidR="008A79B5">
        <w:rPr>
          <w:b/>
          <w:noProof/>
          <w:sz w:val="24"/>
        </w:rPr>
        <w:t>-</w:t>
      </w:r>
      <w:r w:rsidR="005A6A02">
        <w:rPr>
          <w:b/>
          <w:noProof/>
          <w:sz w:val="24"/>
        </w:rPr>
        <w:t>e</w:t>
      </w:r>
      <w:r w:rsidR="00291535">
        <w:rPr>
          <w:b/>
          <w:noProof/>
          <w:sz w:val="24"/>
        </w:rPr>
        <w:fldChar w:fldCharType="end"/>
      </w:r>
      <w:r>
        <w:rPr>
          <w:b/>
          <w:i/>
          <w:noProof/>
          <w:sz w:val="28"/>
        </w:rPr>
        <w:tab/>
      </w:r>
      <w:r w:rsidR="007109E5" w:rsidRPr="007109E5">
        <w:rPr>
          <w:b/>
          <w:i/>
          <w:noProof/>
          <w:sz w:val="28"/>
        </w:rPr>
        <w:t>R4-2120009</w:t>
      </w:r>
    </w:p>
    <w:p w14:paraId="7CB45193" w14:textId="616CC660" w:rsidR="001E41F3" w:rsidRDefault="00113A7D" w:rsidP="005E2C44">
      <w:pPr>
        <w:pStyle w:val="CRCoverPage"/>
        <w:outlineLvl w:val="0"/>
        <w:rPr>
          <w:b/>
          <w:noProof/>
          <w:sz w:val="24"/>
        </w:rPr>
      </w:pPr>
      <w:fldSimple w:instr=" DOCPROPERTY  Location  \* MERGEFORMAT ">
        <w:r w:rsidR="003609EF" w:rsidRPr="00BA51D9">
          <w:rPr>
            <w:b/>
            <w:noProof/>
            <w:sz w:val="24"/>
          </w:rPr>
          <w:t xml:space="preserve"> </w:t>
        </w:r>
        <w:r w:rsidR="00664312" w:rsidRPr="00AE4060">
          <w:rPr>
            <w:rFonts w:cs="Arial"/>
            <w:b/>
            <w:noProof/>
            <w:sz w:val="24"/>
            <w:lang w:val="en-US" w:eastAsia="ja-JP"/>
          </w:rPr>
          <w:t>Electronic Me</w:t>
        </w:r>
        <w:r w:rsidR="00664312" w:rsidRPr="00AE4060">
          <w:rPr>
            <w:rFonts w:cs="Arial"/>
            <w:sz w:val="24"/>
            <w:lang w:val="en-US"/>
          </w:rPr>
          <w:t>e</w:t>
        </w:r>
        <w:r w:rsidR="00664312" w:rsidRPr="00AE4060">
          <w:rPr>
            <w:rFonts w:cs="Arial"/>
            <w:b/>
            <w:noProof/>
            <w:sz w:val="24"/>
            <w:lang w:val="en-US" w:eastAsia="ja-JP"/>
          </w:rPr>
          <w:t xml:space="preserve">ting, </w:t>
        </w:r>
        <w:r w:rsidR="0053558E">
          <w:rPr>
            <w:rFonts w:cs="Arial"/>
            <w:b/>
            <w:noProof/>
            <w:sz w:val="24"/>
            <w:lang w:val="en-US" w:eastAsia="ja-JP"/>
          </w:rPr>
          <w:t xml:space="preserve"> </w:t>
        </w:r>
        <w:r w:rsidR="00291A41">
          <w:rPr>
            <w:rFonts w:cs="Arial"/>
            <w:b/>
            <w:noProof/>
            <w:sz w:val="24"/>
            <w:lang w:val="en-US" w:eastAsia="ja-JP"/>
          </w:rPr>
          <w:t>1</w:t>
        </w:r>
        <w:r w:rsidR="00291A41" w:rsidRPr="00291A41">
          <w:rPr>
            <w:rFonts w:cs="Arial"/>
            <w:b/>
            <w:noProof/>
            <w:sz w:val="24"/>
            <w:vertAlign w:val="superscript"/>
            <w:lang w:val="en-US" w:eastAsia="ja-JP"/>
          </w:rPr>
          <w:t>st</w:t>
        </w:r>
        <w:r w:rsidR="00291A41">
          <w:rPr>
            <w:rFonts w:cs="Arial"/>
            <w:b/>
            <w:noProof/>
            <w:sz w:val="24"/>
            <w:lang w:val="en-US" w:eastAsia="ja-JP"/>
          </w:rPr>
          <w:t xml:space="preserve"> </w:t>
        </w:r>
        <w:r w:rsidR="00664312" w:rsidRPr="00AE4060">
          <w:rPr>
            <w:rFonts w:cs="Arial"/>
            <w:b/>
            <w:noProof/>
            <w:sz w:val="24"/>
            <w:lang w:val="en-US" w:eastAsia="ja-JP"/>
          </w:rPr>
          <w:t xml:space="preserve">– </w:t>
        </w:r>
        <w:r w:rsidR="00291A41">
          <w:rPr>
            <w:rFonts w:cs="Arial"/>
            <w:b/>
            <w:noProof/>
            <w:sz w:val="24"/>
            <w:lang w:val="en-US" w:eastAsia="ja-JP"/>
          </w:rPr>
          <w:t>12</w:t>
        </w:r>
        <w:r w:rsidR="00664312" w:rsidRPr="00D92BC5">
          <w:rPr>
            <w:rFonts w:cs="Arial"/>
            <w:b/>
            <w:noProof/>
            <w:sz w:val="24"/>
            <w:vertAlign w:val="superscript"/>
            <w:lang w:val="en-US" w:eastAsia="ja-JP"/>
          </w:rPr>
          <w:t>th</w:t>
        </w:r>
        <w:r w:rsidR="00664312">
          <w:rPr>
            <w:rFonts w:cs="Arial"/>
            <w:b/>
            <w:noProof/>
            <w:sz w:val="24"/>
            <w:lang w:val="en-US" w:eastAsia="ja-JP"/>
          </w:rPr>
          <w:t xml:space="preserve"> </w:t>
        </w:r>
        <w:r w:rsidR="00291A41">
          <w:rPr>
            <w:rFonts w:cs="Arial"/>
            <w:b/>
            <w:noProof/>
            <w:sz w:val="24"/>
            <w:lang w:val="en-US" w:eastAsia="ja-JP"/>
          </w:rPr>
          <w:t>November</w:t>
        </w:r>
        <w:r w:rsidR="00372689">
          <w:rPr>
            <w:rFonts w:cs="Arial"/>
            <w:b/>
            <w:noProof/>
            <w:sz w:val="24"/>
            <w:lang w:val="en-US" w:eastAsia="ja-JP"/>
          </w:rPr>
          <w:t xml:space="preserve"> </w:t>
        </w:r>
        <w:r w:rsidR="00664312" w:rsidRPr="00AE4060">
          <w:rPr>
            <w:rFonts w:cs="Arial"/>
            <w:b/>
            <w:noProof/>
            <w:sz w:val="24"/>
            <w:lang w:val="en-US" w:eastAsia="ja-JP"/>
          </w:rPr>
          <w:t>202</w:t>
        </w:r>
      </w:fldSimple>
      <w:r w:rsidR="00D513BA">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DB97F4" w:rsidR="001E41F3" w:rsidRPr="00410371" w:rsidRDefault="00A501DF" w:rsidP="00E13F3D">
            <w:pPr>
              <w:pStyle w:val="CRCoverPage"/>
              <w:spacing w:after="0"/>
              <w:jc w:val="right"/>
              <w:rPr>
                <w:b/>
                <w:noProof/>
                <w:sz w:val="28"/>
              </w:rPr>
            </w:pPr>
            <w:r>
              <w:rPr>
                <w:b/>
                <w:noProof/>
                <w:sz w:val="28"/>
              </w:rPr>
              <w:t>3</w:t>
            </w:r>
            <w:r w:rsidR="000D1EFF">
              <w:rPr>
                <w:b/>
                <w:noProof/>
                <w:sz w:val="28"/>
              </w:rPr>
              <w:t>8.1</w:t>
            </w:r>
            <w:r w:rsidR="007363DF">
              <w:rPr>
                <w:b/>
                <w:noProof/>
                <w:sz w:val="28"/>
              </w:rPr>
              <w:t>01</w:t>
            </w:r>
            <w:r w:rsidR="008A4368">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291535"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2C250E" w:rsidR="001E41F3" w:rsidRPr="00410371" w:rsidRDefault="0082371A"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CD17B4C" w:rsidR="001E41F3" w:rsidRPr="00410371" w:rsidRDefault="00D3279E">
            <w:pPr>
              <w:pStyle w:val="CRCoverPage"/>
              <w:spacing w:after="0"/>
              <w:jc w:val="center"/>
              <w:rPr>
                <w:noProof/>
                <w:sz w:val="28"/>
              </w:rPr>
            </w:pPr>
            <w:r>
              <w:rPr>
                <w:b/>
                <w:noProof/>
                <w:sz w:val="28"/>
              </w:rPr>
              <w:t>1</w:t>
            </w:r>
            <w:r w:rsidR="00DF5825">
              <w:rPr>
                <w:b/>
                <w:noProof/>
                <w:sz w:val="28"/>
              </w:rPr>
              <w:t>7</w:t>
            </w:r>
            <w:r>
              <w:rPr>
                <w:b/>
                <w:noProof/>
                <w:sz w:val="28"/>
              </w:rPr>
              <w:t>.</w:t>
            </w:r>
            <w:r w:rsidR="00D9087B">
              <w:rPr>
                <w:b/>
                <w:noProof/>
                <w:sz w:val="28"/>
              </w:rPr>
              <w:t>3</w:t>
            </w:r>
            <w:r>
              <w:rPr>
                <w:b/>
                <w:noProof/>
                <w:sz w:val="28"/>
              </w:rPr>
              <w:t>.</w:t>
            </w:r>
            <w:r w:rsidR="002A7BB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c"/>
                  <w:rFonts w:cs="Arial"/>
                  <w:b/>
                  <w:i/>
                  <w:noProof/>
                  <w:color w:val="FF0000"/>
                </w:rPr>
                <w:t>HE</w:t>
              </w:r>
              <w:bookmarkStart w:id="0" w:name="_Hlt497126619"/>
              <w:r w:rsidRPr="00F25D98">
                <w:rPr>
                  <w:rStyle w:val="ac"/>
                  <w:rFonts w:cs="Arial"/>
                  <w:b/>
                  <w:i/>
                  <w:noProof/>
                  <w:color w:val="FF0000"/>
                </w:rPr>
                <w:t>L</w:t>
              </w:r>
              <w:bookmarkEnd w:id="0"/>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c"/>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C0EE2E" w:rsidR="00F25D98" w:rsidRDefault="00DF582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37E0E7E"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9F5DF2" w:rsidR="001E41F3" w:rsidRDefault="00D1466E">
            <w:pPr>
              <w:pStyle w:val="CRCoverPage"/>
              <w:spacing w:after="0"/>
              <w:ind w:left="100"/>
              <w:rPr>
                <w:noProof/>
              </w:rPr>
            </w:pPr>
            <w:r w:rsidRPr="00D1466E">
              <w:t>CR on RedCap UE FR1-TX</w:t>
            </w:r>
            <w:r w:rsidR="00060952">
              <w:t xml:space="preserve"> and general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0CB291" w:rsidR="001E41F3" w:rsidRDefault="003B1B07">
            <w:pPr>
              <w:pStyle w:val="CRCoverPage"/>
              <w:spacing w:after="0"/>
              <w:ind w:left="100"/>
              <w:rPr>
                <w:noProof/>
              </w:rPr>
            </w:pPr>
            <w:r w:rsidRPr="00692B04">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3B5EBA" w:rsidR="001E41F3" w:rsidRDefault="00081D9C"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90F5B92" w:rsidR="001E41F3" w:rsidRDefault="00CE26CA">
            <w:pPr>
              <w:pStyle w:val="CRCoverPage"/>
              <w:spacing w:after="0"/>
              <w:ind w:left="100"/>
              <w:rPr>
                <w:noProof/>
              </w:rPr>
            </w:pPr>
            <w:r w:rsidRPr="00CE26CA">
              <w:rPr>
                <w:noProof/>
              </w:rPr>
              <w:t>NR_redcap-Core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804E64E" w:rsidR="001E41F3" w:rsidRDefault="0037218F">
            <w:pPr>
              <w:pStyle w:val="CRCoverPage"/>
              <w:spacing w:after="0"/>
              <w:ind w:left="100"/>
              <w:rPr>
                <w:noProof/>
              </w:rPr>
            </w:pPr>
            <w:r>
              <w:rPr>
                <w:noProof/>
              </w:rPr>
              <w:t>202</w:t>
            </w:r>
            <w:r w:rsidR="0053558E">
              <w:rPr>
                <w:noProof/>
              </w:rPr>
              <w:t>1</w:t>
            </w:r>
            <w:r>
              <w:rPr>
                <w:noProof/>
              </w:rPr>
              <w:t>-</w:t>
            </w:r>
            <w:r w:rsidR="00BD496C">
              <w:rPr>
                <w:noProof/>
              </w:rPr>
              <w:t>11</w:t>
            </w:r>
            <w:r>
              <w:rPr>
                <w:noProof/>
              </w:rPr>
              <w:t>-</w:t>
            </w:r>
            <w:r w:rsidR="001D2B5D">
              <w:rPr>
                <w:noProof/>
              </w:rPr>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EDEDB6" w:rsidR="001E41F3" w:rsidRDefault="00CE26C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85023EC" w:rsidR="001E41F3" w:rsidRDefault="000B4BE3">
            <w:pPr>
              <w:pStyle w:val="CRCoverPage"/>
              <w:spacing w:after="0"/>
              <w:ind w:left="100"/>
              <w:rPr>
                <w:noProof/>
              </w:rPr>
            </w:pPr>
            <w:r>
              <w:rPr>
                <w:noProof/>
              </w:rPr>
              <w:t>Rel-1</w:t>
            </w:r>
            <w:r w:rsidR="00CE26CA">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C11F650" w:rsidR="005F1A95" w:rsidRDefault="00AA138C" w:rsidP="00DF5825">
            <w:pPr>
              <w:pStyle w:val="CRCoverPage"/>
              <w:spacing w:after="0"/>
              <w:ind w:left="100"/>
              <w:rPr>
                <w:noProof/>
              </w:rPr>
            </w:pPr>
            <w:r>
              <w:rPr>
                <w:noProof/>
              </w:rPr>
              <w:t>Redcap is introduced in Rel-17 in NR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BF23CAC" w:rsidR="001E41F3" w:rsidRDefault="00AA138C" w:rsidP="00DF5825">
            <w:pPr>
              <w:pStyle w:val="CRCoverPage"/>
              <w:spacing w:after="0"/>
              <w:ind w:left="100"/>
              <w:rPr>
                <w:noProof/>
              </w:rPr>
            </w:pPr>
            <w:r>
              <w:rPr>
                <w:noProof/>
              </w:rPr>
              <w:t xml:space="preserve">Inroduce the new suffix </w:t>
            </w:r>
            <w:r w:rsidR="006F1334">
              <w:rPr>
                <w:noProof/>
              </w:rPr>
              <w:t>I</w:t>
            </w:r>
            <w:r>
              <w:rPr>
                <w:noProof/>
              </w:rPr>
              <w:t xml:space="preserve"> in 4.3; </w:t>
            </w:r>
            <w:r w:rsidR="00306081">
              <w:rPr>
                <w:noProof/>
              </w:rPr>
              <w:t xml:space="preserve">introduce the </w:t>
            </w:r>
            <w:r w:rsidR="00C87BF2">
              <w:rPr>
                <w:noProof/>
              </w:rPr>
              <w:t>power class chapter for Redcap UE in 6.2.1</w:t>
            </w:r>
            <w:r w:rsidR="006F1334">
              <w:rPr>
                <w:noProof/>
              </w:rPr>
              <w:t>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C41FF0" w:rsidR="001E41F3" w:rsidRDefault="00DF5825">
            <w:pPr>
              <w:pStyle w:val="CRCoverPage"/>
              <w:spacing w:after="0"/>
              <w:ind w:left="100"/>
              <w:rPr>
                <w:noProof/>
              </w:rPr>
            </w:pPr>
            <w:r>
              <w:rPr>
                <w:noProof/>
              </w:rPr>
              <w:t>No RedCap UE specificaion</w:t>
            </w:r>
            <w:r w:rsidR="0086701C">
              <w:rPr>
                <w:noProof/>
              </w:rPr>
              <w:t xml:space="preserve"> in specificaitons.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6767B3D" w:rsidR="001E41F3" w:rsidRDefault="00AA138C">
            <w:pPr>
              <w:pStyle w:val="CRCoverPage"/>
              <w:spacing w:after="0"/>
              <w:ind w:left="100"/>
              <w:rPr>
                <w:noProof/>
              </w:rPr>
            </w:pPr>
            <w:r>
              <w:rPr>
                <w:noProof/>
              </w:rPr>
              <w:t>3,3,4.3,6.2.1</w:t>
            </w:r>
            <w:r w:rsidR="006246FE">
              <w:rPr>
                <w:noProof/>
              </w:rPr>
              <w:t>I</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B39C07E" w:rsidR="001E41F3" w:rsidRDefault="00F5223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0420B920" w:rsidR="001E41F3" w:rsidRDefault="00DF58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6ABB8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8FF0DCB" w:rsidR="001E41F3" w:rsidRDefault="00145D43">
            <w:pPr>
              <w:pStyle w:val="CRCoverPage"/>
              <w:spacing w:after="0"/>
              <w:ind w:left="99"/>
              <w:rPr>
                <w:noProof/>
              </w:rPr>
            </w:pPr>
            <w:r>
              <w:rPr>
                <w:noProof/>
              </w:rPr>
              <w:t>TS</w:t>
            </w:r>
            <w:r w:rsidR="00DF5825">
              <w:rPr>
                <w:noProof/>
              </w:rPr>
              <w:t xml:space="preserve"> 38.521-1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4E3EA8" w:rsidR="001E41F3" w:rsidRDefault="00F5223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8D309A5" w14:textId="719EC363" w:rsidR="00EC51BB" w:rsidRDefault="00EC51BB" w:rsidP="00EC51BB">
      <w:pPr>
        <w:pStyle w:val="2"/>
        <w:rPr>
          <w:rFonts w:eastAsia="??"/>
          <w:color w:val="FF0000"/>
          <w:szCs w:val="32"/>
          <w:lang w:eastAsia="ja-JP"/>
        </w:rPr>
      </w:pPr>
      <w:r w:rsidRPr="0060035F">
        <w:rPr>
          <w:rFonts w:eastAsia="??"/>
          <w:color w:val="FF0000"/>
          <w:szCs w:val="32"/>
          <w:lang w:eastAsia="ja-JP"/>
        </w:rPr>
        <w:lastRenderedPageBreak/>
        <w:t xml:space="preserve">&lt; </w:t>
      </w:r>
      <w:proofErr w:type="gramStart"/>
      <w:r w:rsidRPr="0060035F">
        <w:rPr>
          <w:rFonts w:eastAsia="??"/>
          <w:color w:val="FF0000"/>
          <w:szCs w:val="32"/>
          <w:lang w:eastAsia="ja-JP"/>
        </w:rPr>
        <w:t>start</w:t>
      </w:r>
      <w:proofErr w:type="gramEnd"/>
      <w:r w:rsidRPr="0060035F">
        <w:rPr>
          <w:rFonts w:eastAsia="??"/>
          <w:color w:val="FF0000"/>
          <w:szCs w:val="32"/>
          <w:lang w:eastAsia="ja-JP"/>
        </w:rPr>
        <w:t xml:space="preserve"> of changes &gt;</w:t>
      </w:r>
    </w:p>
    <w:p w14:paraId="1B0DFB5A" w14:textId="77777777" w:rsidR="005D6F54" w:rsidRDefault="005D6F54" w:rsidP="005D6F54">
      <w:pPr>
        <w:pStyle w:val="2"/>
      </w:pPr>
      <w:bookmarkStart w:id="1" w:name="_Toc83580295"/>
      <w:bookmarkStart w:id="2" w:name="_Toc84404804"/>
      <w:bookmarkStart w:id="3" w:name="_Toc84413413"/>
      <w:r>
        <w:t>3.3</w:t>
      </w:r>
      <w:r>
        <w:tab/>
        <w:t>Abbreviations</w:t>
      </w:r>
      <w:bookmarkEnd w:id="1"/>
      <w:bookmarkEnd w:id="2"/>
      <w:bookmarkEnd w:id="3"/>
    </w:p>
    <w:p w14:paraId="027076B4" w14:textId="77777777" w:rsidR="005D6F54" w:rsidRDefault="005D6F54" w:rsidP="005D6F54">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F86840D" w14:textId="77777777" w:rsidR="005D6F54" w:rsidRDefault="005D6F54" w:rsidP="005D6F54">
      <w:pPr>
        <w:pStyle w:val="EW"/>
      </w:pPr>
      <w:r>
        <w:rPr>
          <w:rFonts w:eastAsia="宋体"/>
          <w:lang w:eastAsia="zh-CN"/>
        </w:rPr>
        <w:t>A</w:t>
      </w:r>
      <w:r>
        <w:rPr>
          <w:lang w:eastAsia="zh-CN"/>
        </w:rPr>
        <w:t>CLR</w:t>
      </w:r>
      <w:r>
        <w:rPr>
          <w:lang w:eastAsia="zh-CN"/>
        </w:rPr>
        <w:tab/>
      </w:r>
      <w:r>
        <w:t>Adjacent Channel Leakage Ratio</w:t>
      </w:r>
    </w:p>
    <w:p w14:paraId="5684A417" w14:textId="77777777" w:rsidR="005D6F54" w:rsidRDefault="005D6F54" w:rsidP="005D6F54">
      <w:pPr>
        <w:pStyle w:val="EW"/>
      </w:pPr>
      <w:r>
        <w:t>ACS</w:t>
      </w:r>
      <w:r>
        <w:tab/>
        <w:t>Adjacent Channel Selectivity</w:t>
      </w:r>
    </w:p>
    <w:p w14:paraId="3997EE22" w14:textId="77777777" w:rsidR="005D6F54" w:rsidRDefault="005D6F54" w:rsidP="005D6F54">
      <w:pPr>
        <w:pStyle w:val="EW"/>
      </w:pPr>
      <w:r>
        <w:t>A-MPR</w:t>
      </w:r>
      <w:r>
        <w:tab/>
        <w:t>Additional Maximum Power Reduction</w:t>
      </w:r>
    </w:p>
    <w:p w14:paraId="149757C9" w14:textId="77777777" w:rsidR="005D6F54" w:rsidRDefault="005D6F54" w:rsidP="005D6F54">
      <w:pPr>
        <w:pStyle w:val="EW"/>
      </w:pPr>
      <w:r>
        <w:t>BS</w:t>
      </w:r>
      <w:r>
        <w:tab/>
        <w:t>Base Station</w:t>
      </w:r>
    </w:p>
    <w:p w14:paraId="0D0F6DCC" w14:textId="77777777" w:rsidR="005D6F54" w:rsidRDefault="005D6F54" w:rsidP="005D6F54">
      <w:pPr>
        <w:pStyle w:val="EW"/>
      </w:pPr>
      <w:r>
        <w:t>BW</w:t>
      </w:r>
      <w:r>
        <w:tab/>
        <w:t>Bandwidth</w:t>
      </w:r>
    </w:p>
    <w:p w14:paraId="23F3F24B" w14:textId="77777777" w:rsidR="005D6F54" w:rsidRDefault="005D6F54" w:rsidP="005D6F54">
      <w:pPr>
        <w:pStyle w:val="EW"/>
      </w:pPr>
      <w:r>
        <w:t>BWP</w:t>
      </w:r>
      <w:r>
        <w:tab/>
        <w:t>Bandwidth Part</w:t>
      </w:r>
    </w:p>
    <w:p w14:paraId="60A2F026" w14:textId="77777777" w:rsidR="005D6F54" w:rsidRDefault="005D6F54" w:rsidP="005D6F54">
      <w:pPr>
        <w:pStyle w:val="EW"/>
      </w:pPr>
      <w:r>
        <w:t>CA</w:t>
      </w:r>
      <w:r>
        <w:tab/>
        <w:t>Carrier Aggregation</w:t>
      </w:r>
    </w:p>
    <w:p w14:paraId="65E3D7E4" w14:textId="77777777" w:rsidR="005D6F54" w:rsidRDefault="005D6F54" w:rsidP="005D6F54">
      <w:pPr>
        <w:pStyle w:val="EW"/>
      </w:pPr>
      <w:r>
        <w:t>CA_nX-nY</w:t>
      </w:r>
      <w:r>
        <w:tab/>
        <w:t xml:space="preserve">Inter-band CA of component carrier(s) in one sub-block within Band nX and component carrier(s) in one sub-block within Band </w:t>
      </w:r>
      <w:proofErr w:type="gramStart"/>
      <w:r>
        <w:t>nY</w:t>
      </w:r>
      <w:proofErr w:type="gramEnd"/>
      <w:r>
        <w:t xml:space="preserve"> where nX and nY are the applicable NR </w:t>
      </w:r>
      <w:r>
        <w:rPr>
          <w:i/>
        </w:rPr>
        <w:t>operating bands</w:t>
      </w:r>
    </w:p>
    <w:p w14:paraId="70DE29DB" w14:textId="77777777" w:rsidR="005D6F54" w:rsidRDefault="005D6F54" w:rsidP="005D6F54">
      <w:pPr>
        <w:pStyle w:val="EW"/>
      </w:pPr>
      <w:r>
        <w:t>CC</w:t>
      </w:r>
      <w:r>
        <w:tab/>
        <w:t>Component Carriers</w:t>
      </w:r>
    </w:p>
    <w:p w14:paraId="15F8A335" w14:textId="77777777" w:rsidR="005D6F54" w:rsidRDefault="005D6F54" w:rsidP="005D6F54">
      <w:pPr>
        <w:keepLines/>
        <w:overflowPunct w:val="0"/>
        <w:autoSpaceDE w:val="0"/>
        <w:autoSpaceDN w:val="0"/>
        <w:adjustRightInd w:val="0"/>
        <w:spacing w:after="0"/>
        <w:ind w:left="1702" w:hanging="1418"/>
        <w:textAlignment w:val="baseline"/>
        <w:rPr>
          <w:rFonts w:eastAsia="宋体"/>
          <w:lang w:val="en-US" w:eastAsia="zh-CN"/>
        </w:rPr>
      </w:pPr>
      <w:r>
        <w:rPr>
          <w:rFonts w:eastAsia="宋体"/>
          <w:lang w:val="en-US" w:eastAsia="zh-CN"/>
        </w:rPr>
        <w:t>CG</w:t>
      </w:r>
      <w:r>
        <w:rPr>
          <w:rFonts w:eastAsia="宋体"/>
          <w:lang w:val="en-US" w:eastAsia="zh-CN"/>
        </w:rPr>
        <w:tab/>
        <w:t>Carrier Group</w:t>
      </w:r>
    </w:p>
    <w:p w14:paraId="7E99EA69" w14:textId="77777777" w:rsidR="005D6F54" w:rsidRDefault="005D6F54" w:rsidP="005D6F54">
      <w:pPr>
        <w:pStyle w:val="EW"/>
      </w:pPr>
      <w:r>
        <w:t>CP-OFDM</w:t>
      </w:r>
      <w:r>
        <w:tab/>
        <w:t>Cyclic Prefix-OFDM</w:t>
      </w:r>
    </w:p>
    <w:p w14:paraId="71C2CD41" w14:textId="77777777" w:rsidR="005D6F54" w:rsidRDefault="005D6F54" w:rsidP="005D6F54">
      <w:pPr>
        <w:pStyle w:val="EW"/>
      </w:pPr>
      <w:r>
        <w:t>CW</w:t>
      </w:r>
      <w:r>
        <w:tab/>
        <w:t>Continuous Wave</w:t>
      </w:r>
    </w:p>
    <w:p w14:paraId="5949346B" w14:textId="77777777" w:rsidR="005D6F54" w:rsidRDefault="005D6F54" w:rsidP="005D6F54">
      <w:pPr>
        <w:pStyle w:val="EW"/>
      </w:pPr>
      <w:r>
        <w:t>DC</w:t>
      </w:r>
      <w:r>
        <w:tab/>
        <w:t>Dual Connectivity</w:t>
      </w:r>
    </w:p>
    <w:p w14:paraId="686CC5CF" w14:textId="77777777" w:rsidR="005D6F54" w:rsidRDefault="005D6F54" w:rsidP="005D6F54">
      <w:pPr>
        <w:pStyle w:val="EW"/>
      </w:pPr>
      <w:r>
        <w:rPr>
          <w:lang w:eastAsia="zh-CN"/>
        </w:rPr>
        <w:t>DFT-s-OFDM</w:t>
      </w:r>
      <w:r>
        <w:rPr>
          <w:lang w:eastAsia="zh-CN"/>
        </w:rPr>
        <w:tab/>
        <w:t>Discrete Fourier Transform-spread-OFDM</w:t>
      </w:r>
    </w:p>
    <w:p w14:paraId="2FED8758" w14:textId="77777777" w:rsidR="005D6F54" w:rsidRDefault="005D6F54" w:rsidP="005D6F54">
      <w:pPr>
        <w:pStyle w:val="EW"/>
      </w:pPr>
      <w:r>
        <w:t>DM-RS</w:t>
      </w:r>
      <w:r>
        <w:tab/>
        <w:t>Demodulation Reference Signal</w:t>
      </w:r>
    </w:p>
    <w:p w14:paraId="466DF916" w14:textId="77777777" w:rsidR="005D6F54" w:rsidRDefault="005D6F54" w:rsidP="005D6F54">
      <w:pPr>
        <w:pStyle w:val="EW"/>
      </w:pPr>
      <w:r>
        <w:t>DTX</w:t>
      </w:r>
      <w:r>
        <w:tab/>
        <w:t>Discontinuous Transmission</w:t>
      </w:r>
    </w:p>
    <w:p w14:paraId="03F98ABA" w14:textId="77777777" w:rsidR="005D6F54" w:rsidRDefault="005D6F54" w:rsidP="005D6F54">
      <w:pPr>
        <w:pStyle w:val="EW"/>
        <w:rPr>
          <w:rFonts w:cs="v4.2.0"/>
        </w:rPr>
      </w:pPr>
      <w:r>
        <w:rPr>
          <w:rFonts w:cs="v4.2.0"/>
        </w:rPr>
        <w:t>E-UTRA</w:t>
      </w:r>
      <w:r>
        <w:rPr>
          <w:rFonts w:cs="v4.2.0"/>
        </w:rPr>
        <w:tab/>
        <w:t>Evolved UTRA</w:t>
      </w:r>
    </w:p>
    <w:p w14:paraId="174BAADC" w14:textId="77777777" w:rsidR="005D6F54" w:rsidRDefault="005D6F54" w:rsidP="005D6F54">
      <w:pPr>
        <w:pStyle w:val="EW"/>
        <w:rPr>
          <w:rFonts w:cs="v4.2.0"/>
        </w:rPr>
      </w:pPr>
      <w:r>
        <w:rPr>
          <w:rFonts w:cs="v4.2.0"/>
        </w:rPr>
        <w:t>EIRP</w:t>
      </w:r>
      <w:r>
        <w:rPr>
          <w:rFonts w:cs="v4.2.0"/>
        </w:rPr>
        <w:tab/>
        <w:t>Equivalent Isotropically Radiated Power</w:t>
      </w:r>
    </w:p>
    <w:p w14:paraId="4CE6709E" w14:textId="77777777" w:rsidR="005D6F54" w:rsidRDefault="005D6F54" w:rsidP="005D6F54">
      <w:pPr>
        <w:pStyle w:val="EW"/>
        <w:rPr>
          <w:rFonts w:cs="v4.2.0"/>
        </w:rPr>
      </w:pPr>
      <w:r>
        <w:rPr>
          <w:rFonts w:cs="v4.2.0"/>
        </w:rPr>
        <w:t>EVM</w:t>
      </w:r>
      <w:r>
        <w:rPr>
          <w:rFonts w:cs="v4.2.0"/>
        </w:rPr>
        <w:tab/>
        <w:t>Error Vector Magnitude</w:t>
      </w:r>
    </w:p>
    <w:p w14:paraId="3F7B4E2A" w14:textId="77777777" w:rsidR="005D6F54" w:rsidRDefault="005D6F54" w:rsidP="005D6F54">
      <w:pPr>
        <w:pStyle w:val="EW"/>
      </w:pPr>
      <w:r>
        <w:t>FR</w:t>
      </w:r>
      <w:r>
        <w:tab/>
        <w:t>Frequency Range</w:t>
      </w:r>
    </w:p>
    <w:p w14:paraId="78728941" w14:textId="77777777" w:rsidR="005D6F54" w:rsidRDefault="005D6F54" w:rsidP="005D6F54">
      <w:pPr>
        <w:pStyle w:val="EW"/>
      </w:pPr>
      <w:r>
        <w:t>FRC</w:t>
      </w:r>
      <w:r>
        <w:tab/>
        <w:t>Fixed Reference Channel</w:t>
      </w:r>
    </w:p>
    <w:p w14:paraId="5D08874F" w14:textId="77777777" w:rsidR="005D6F54" w:rsidRDefault="005D6F54" w:rsidP="005D6F54">
      <w:pPr>
        <w:pStyle w:val="EW"/>
      </w:pPr>
      <w:r>
        <w:t>FWA</w:t>
      </w:r>
      <w:r>
        <w:tab/>
        <w:t>Fixed Wireless Access</w:t>
      </w:r>
    </w:p>
    <w:p w14:paraId="2B3BD5EA" w14:textId="77777777" w:rsidR="005D6F54" w:rsidRDefault="005D6F54" w:rsidP="005D6F54">
      <w:pPr>
        <w:pStyle w:val="EW"/>
      </w:pPr>
      <w:r>
        <w:t>GSCN</w:t>
      </w:r>
      <w:r>
        <w:tab/>
        <w:t>Global Synchronization Channel Number</w:t>
      </w:r>
    </w:p>
    <w:p w14:paraId="318A4148" w14:textId="77777777" w:rsidR="005D6F54" w:rsidRDefault="005D6F54" w:rsidP="005D6F54">
      <w:pPr>
        <w:pStyle w:val="EW"/>
        <w:rPr>
          <w:lang w:eastAsia="zh-CN"/>
        </w:rPr>
      </w:pPr>
      <w:r>
        <w:rPr>
          <w:lang w:eastAsia="zh-CN"/>
        </w:rPr>
        <w:t>IBB</w:t>
      </w:r>
      <w:r>
        <w:rPr>
          <w:lang w:eastAsia="zh-CN"/>
        </w:rPr>
        <w:tab/>
        <w:t>In-band Blocking</w:t>
      </w:r>
    </w:p>
    <w:p w14:paraId="1FF747BE" w14:textId="77777777" w:rsidR="005D6F54" w:rsidRDefault="005D6F54" w:rsidP="005D6F54">
      <w:pPr>
        <w:pStyle w:val="EW"/>
        <w:rPr>
          <w:lang w:eastAsia="zh-CN"/>
        </w:rPr>
      </w:pPr>
      <w:r>
        <w:rPr>
          <w:lang w:eastAsia="zh-CN"/>
        </w:rPr>
        <w:t>IDFT</w:t>
      </w:r>
      <w:r>
        <w:rPr>
          <w:lang w:eastAsia="zh-CN"/>
        </w:rPr>
        <w:tab/>
        <w:t>Inverse Discrete Fourier Transformation</w:t>
      </w:r>
    </w:p>
    <w:p w14:paraId="6C87FCAB" w14:textId="77777777" w:rsidR="005D6F54" w:rsidRDefault="005D6F54" w:rsidP="005D6F54">
      <w:pPr>
        <w:pStyle w:val="EW"/>
      </w:pPr>
      <w:r>
        <w:t>ITS</w:t>
      </w:r>
      <w:r>
        <w:tab/>
        <w:t>Intelligent Transportation System</w:t>
      </w:r>
    </w:p>
    <w:p w14:paraId="37F51240" w14:textId="77777777" w:rsidR="005D6F54" w:rsidRDefault="005D6F54" w:rsidP="005D6F54">
      <w:pPr>
        <w:pStyle w:val="EW"/>
      </w:pPr>
      <w:r>
        <w:t>ITU</w:t>
      </w:r>
      <w:r>
        <w:noBreakHyphen/>
        <w:t>R</w:t>
      </w:r>
      <w:r>
        <w:tab/>
        <w:t>Radiocommunication Sector of the International Telecommunication Union</w:t>
      </w:r>
    </w:p>
    <w:p w14:paraId="4FC9EAE7" w14:textId="77777777" w:rsidR="005D6F54" w:rsidRDefault="005D6F54" w:rsidP="005D6F54">
      <w:pPr>
        <w:pStyle w:val="EW"/>
      </w:pPr>
      <w:r>
        <w:t>MBW</w:t>
      </w:r>
      <w:r>
        <w:tab/>
        <w:t>Measurement bandwidth defined for the protected band</w:t>
      </w:r>
    </w:p>
    <w:p w14:paraId="10458EF7" w14:textId="77777777" w:rsidR="005D6F54" w:rsidRDefault="005D6F54" w:rsidP="005D6F54">
      <w:pPr>
        <w:pStyle w:val="EW"/>
        <w:rPr>
          <w:lang w:eastAsia="en-GB"/>
        </w:rPr>
      </w:pPr>
      <w:r>
        <w:t>MCG</w:t>
      </w:r>
      <w:r>
        <w:tab/>
        <w:t>Master Cell Group</w:t>
      </w:r>
    </w:p>
    <w:p w14:paraId="578A548C" w14:textId="77777777" w:rsidR="005D6F54" w:rsidRDefault="005D6F54" w:rsidP="005D6F54">
      <w:pPr>
        <w:pStyle w:val="EW"/>
      </w:pPr>
      <w:r>
        <w:t>MOP</w:t>
      </w:r>
      <w:r>
        <w:tab/>
        <w:t>Maximum Output Power</w:t>
      </w:r>
    </w:p>
    <w:p w14:paraId="70DA6F40" w14:textId="77777777" w:rsidR="005D6F54" w:rsidRDefault="005D6F54" w:rsidP="005D6F54">
      <w:pPr>
        <w:pStyle w:val="EW"/>
      </w:pPr>
      <w:r>
        <w:t>MPR</w:t>
      </w:r>
      <w:r>
        <w:tab/>
        <w:t>Allowed maximum power reduction</w:t>
      </w:r>
    </w:p>
    <w:p w14:paraId="06EAD5C7" w14:textId="77777777" w:rsidR="005D6F54" w:rsidRDefault="005D6F54" w:rsidP="005D6F54">
      <w:pPr>
        <w:pStyle w:val="EW"/>
      </w:pPr>
      <w:r>
        <w:t>MSD</w:t>
      </w:r>
      <w:r>
        <w:tab/>
        <w:t>Maximum Sensitivity Degradation</w:t>
      </w:r>
    </w:p>
    <w:p w14:paraId="7A17D994" w14:textId="77777777" w:rsidR="005D6F54" w:rsidRDefault="005D6F54" w:rsidP="005D6F54">
      <w:pPr>
        <w:pStyle w:val="EW"/>
      </w:pPr>
      <w:r>
        <w:t>NR</w:t>
      </w:r>
      <w:r>
        <w:tab/>
        <w:t>New Radio</w:t>
      </w:r>
    </w:p>
    <w:p w14:paraId="0002FC01" w14:textId="77777777" w:rsidR="005D6F54" w:rsidRDefault="005D6F54" w:rsidP="005D6F54">
      <w:pPr>
        <w:pStyle w:val="EW"/>
      </w:pPr>
      <w:r>
        <w:t>NR-ARFCN</w:t>
      </w:r>
      <w:r>
        <w:tab/>
        <w:t>NR Absolute Radio Frequency Channel Number</w:t>
      </w:r>
    </w:p>
    <w:p w14:paraId="0D8A61F2" w14:textId="77777777" w:rsidR="005D6F54" w:rsidRDefault="005D6F54" w:rsidP="005D6F54">
      <w:pPr>
        <w:pStyle w:val="EW"/>
      </w:pPr>
      <w:r>
        <w:t>NS</w:t>
      </w:r>
      <w:r>
        <w:tab/>
        <w:t>Network Signalling</w:t>
      </w:r>
    </w:p>
    <w:p w14:paraId="10DC4182" w14:textId="77777777" w:rsidR="005D6F54" w:rsidRDefault="005D6F54" w:rsidP="005D6F54">
      <w:pPr>
        <w:pStyle w:val="EW"/>
      </w:pPr>
      <w:r>
        <w:t>OCNG</w:t>
      </w:r>
      <w:r>
        <w:tab/>
        <w:t>OFDMA Channel Noise Generator</w:t>
      </w:r>
    </w:p>
    <w:p w14:paraId="6CC9C931" w14:textId="77777777" w:rsidR="005D6F54" w:rsidRDefault="005D6F54" w:rsidP="005D6F54">
      <w:pPr>
        <w:pStyle w:val="EW"/>
      </w:pPr>
      <w:r>
        <w:t>OOB</w:t>
      </w:r>
      <w:r>
        <w:tab/>
        <w:t>Out-of-band</w:t>
      </w:r>
    </w:p>
    <w:p w14:paraId="14383E66" w14:textId="77777777" w:rsidR="005D6F54" w:rsidRDefault="005D6F54" w:rsidP="005D6F54">
      <w:pPr>
        <w:pStyle w:val="EW"/>
      </w:pPr>
      <w:r>
        <w:t>P-MPR</w:t>
      </w:r>
      <w:r>
        <w:tab/>
        <w:t>Power Management Maximum Power Reduction</w:t>
      </w:r>
    </w:p>
    <w:p w14:paraId="4CBE85FA" w14:textId="77777777" w:rsidR="005D6F54" w:rsidRDefault="005D6F54" w:rsidP="005D6F54">
      <w:pPr>
        <w:pStyle w:val="EW"/>
      </w:pPr>
      <w:r>
        <w:rPr>
          <w:lang w:eastAsia="zh-CN"/>
        </w:rPr>
        <w:t>PRB</w:t>
      </w:r>
      <w:r>
        <w:rPr>
          <w:lang w:eastAsia="zh-CN"/>
        </w:rPr>
        <w:tab/>
      </w:r>
      <w:r>
        <w:t>Physical Resource Block</w:t>
      </w:r>
    </w:p>
    <w:p w14:paraId="4426A721" w14:textId="77777777" w:rsidR="005D6F54" w:rsidRDefault="005D6F54" w:rsidP="005D6F54">
      <w:pPr>
        <w:pStyle w:val="EW"/>
      </w:pPr>
      <w:r>
        <w:rPr>
          <w:lang w:eastAsia="zh-CN"/>
        </w:rPr>
        <w:t>PSCCH</w:t>
      </w:r>
      <w:r>
        <w:rPr>
          <w:lang w:eastAsia="zh-CN"/>
        </w:rPr>
        <w:tab/>
      </w:r>
      <w:r>
        <w:t>Physical Sidelink Control CHannel</w:t>
      </w:r>
    </w:p>
    <w:p w14:paraId="19E678A1" w14:textId="77777777" w:rsidR="005D6F54" w:rsidRDefault="005D6F54" w:rsidP="005D6F54">
      <w:pPr>
        <w:pStyle w:val="EW"/>
        <w:rPr>
          <w:b/>
        </w:rPr>
      </w:pPr>
      <w:r>
        <w:rPr>
          <w:lang w:eastAsia="zh-CN"/>
        </w:rPr>
        <w:t>PSSCH</w:t>
      </w:r>
      <w:r>
        <w:rPr>
          <w:lang w:eastAsia="zh-CN"/>
        </w:rPr>
        <w:tab/>
      </w:r>
      <w:r>
        <w:t>Physical Sidelink Shared CHannel</w:t>
      </w:r>
    </w:p>
    <w:p w14:paraId="39AE7196" w14:textId="77777777" w:rsidR="005D6F54" w:rsidRDefault="005D6F54" w:rsidP="005D6F54">
      <w:pPr>
        <w:pStyle w:val="EW"/>
      </w:pPr>
      <w:r>
        <w:t>QAM</w:t>
      </w:r>
      <w:r>
        <w:tab/>
        <w:t>Quadrature Amplitude Modulation</w:t>
      </w:r>
    </w:p>
    <w:p w14:paraId="74484AB3" w14:textId="07A76F77" w:rsidR="005D6F54" w:rsidRDefault="005D6F54" w:rsidP="005D6F54">
      <w:pPr>
        <w:pStyle w:val="EW"/>
      </w:pPr>
      <w:r>
        <w:t>RE</w:t>
      </w:r>
      <w:r>
        <w:tab/>
        <w:t>Resource Element</w:t>
      </w:r>
    </w:p>
    <w:p w14:paraId="3D6BDBA2" w14:textId="7A2C88C7" w:rsidR="00AD468B" w:rsidRDefault="00AD468B" w:rsidP="005D6F54">
      <w:pPr>
        <w:pStyle w:val="EW"/>
        <w:rPr>
          <w:lang w:eastAsia="zh-CN"/>
        </w:rPr>
      </w:pPr>
      <w:ins w:id="4" w:author="Chunhui Zhang" w:date="2021-10-20T17:08:00Z">
        <w:r>
          <w:t>R</w:t>
        </w:r>
      </w:ins>
      <w:ins w:id="5" w:author="Chunhui Zhang" w:date="2021-10-20T17:09:00Z">
        <w:r w:rsidR="00AF3DAA">
          <w:t>edCap</w:t>
        </w:r>
      </w:ins>
      <w:ins w:id="6" w:author="Chunhui Zhang" w:date="2021-10-20T17:08:00Z">
        <w:r>
          <w:tab/>
          <w:t xml:space="preserve">Reduced </w:t>
        </w:r>
        <w:r w:rsidR="00AF3DAA">
          <w:t>C</w:t>
        </w:r>
        <w:r>
          <w:t>apability</w:t>
        </w:r>
      </w:ins>
    </w:p>
    <w:p w14:paraId="1466B29C" w14:textId="77777777" w:rsidR="005D6F54" w:rsidRDefault="005D6F54" w:rsidP="005D6F54">
      <w:pPr>
        <w:pStyle w:val="EW"/>
      </w:pPr>
      <w:r>
        <w:t>REFSENS</w:t>
      </w:r>
      <w:r>
        <w:tab/>
        <w:t>Reference Sensitivity</w:t>
      </w:r>
    </w:p>
    <w:p w14:paraId="42DECEA2" w14:textId="77777777" w:rsidR="005D6F54" w:rsidRDefault="005D6F54" w:rsidP="005D6F54">
      <w:pPr>
        <w:pStyle w:val="EW"/>
      </w:pPr>
      <w:r>
        <w:t>RF</w:t>
      </w:r>
      <w:r>
        <w:tab/>
        <w:t>Radio Frequency</w:t>
      </w:r>
    </w:p>
    <w:p w14:paraId="78A9ED06" w14:textId="77777777" w:rsidR="005D6F54" w:rsidRDefault="005D6F54" w:rsidP="005D6F54">
      <w:pPr>
        <w:pStyle w:val="EW"/>
      </w:pPr>
      <w:r>
        <w:t>RMS</w:t>
      </w:r>
      <w:r>
        <w:tab/>
        <w:t>Root Mean Square (value)</w:t>
      </w:r>
    </w:p>
    <w:p w14:paraId="29F6E6A8" w14:textId="77777777" w:rsidR="005D6F54" w:rsidRDefault="005D6F54" w:rsidP="005D6F54">
      <w:pPr>
        <w:pStyle w:val="EW"/>
      </w:pPr>
      <w:r>
        <w:t>RSRP</w:t>
      </w:r>
      <w:r>
        <w:tab/>
        <w:t>Reference Signal Receiving PowerRx</w:t>
      </w:r>
      <w:r>
        <w:tab/>
        <w:t>Receiver</w:t>
      </w:r>
    </w:p>
    <w:p w14:paraId="7FFB8F06" w14:textId="77777777" w:rsidR="005D6F54" w:rsidRDefault="005D6F54" w:rsidP="005D6F54">
      <w:pPr>
        <w:pStyle w:val="EW"/>
      </w:pPr>
      <w:r>
        <w:t>Rx</w:t>
      </w:r>
      <w:r>
        <w:tab/>
        <w:t>Receiver</w:t>
      </w:r>
    </w:p>
    <w:p w14:paraId="70AACAC5" w14:textId="77777777" w:rsidR="005D6F54" w:rsidRDefault="005D6F54" w:rsidP="005D6F54">
      <w:pPr>
        <w:pStyle w:val="EW"/>
        <w:rPr>
          <w:lang w:eastAsia="zh-CN"/>
        </w:rPr>
      </w:pPr>
      <w:r>
        <w:rPr>
          <w:lang w:eastAsia="zh-CN"/>
        </w:rPr>
        <w:t>SC</w:t>
      </w:r>
      <w:r>
        <w:rPr>
          <w:lang w:eastAsia="zh-CN"/>
        </w:rPr>
        <w:tab/>
        <w:t>Single Carrier</w:t>
      </w:r>
    </w:p>
    <w:p w14:paraId="6331CF7D" w14:textId="77777777" w:rsidR="005D6F54" w:rsidRDefault="005D6F54" w:rsidP="005D6F54">
      <w:pPr>
        <w:pStyle w:val="EW"/>
        <w:rPr>
          <w:lang w:eastAsia="zh-CN"/>
        </w:rPr>
      </w:pPr>
      <w:r>
        <w:rPr>
          <w:lang w:eastAsia="en-GB"/>
        </w:rPr>
        <w:t>SCG</w:t>
      </w:r>
      <w:r>
        <w:rPr>
          <w:lang w:eastAsia="en-GB"/>
        </w:rPr>
        <w:tab/>
        <w:t>Secondary Cell Group</w:t>
      </w:r>
    </w:p>
    <w:p w14:paraId="08F1EC38" w14:textId="77777777" w:rsidR="005D6F54" w:rsidRDefault="005D6F54" w:rsidP="005D6F54">
      <w:pPr>
        <w:pStyle w:val="EW"/>
      </w:pPr>
      <w:r>
        <w:t>SCS</w:t>
      </w:r>
      <w:r>
        <w:tab/>
        <w:t>Subcarrier spacing</w:t>
      </w:r>
    </w:p>
    <w:p w14:paraId="43FFD2D8" w14:textId="77777777" w:rsidR="005D6F54" w:rsidRDefault="005D6F54" w:rsidP="005D6F54">
      <w:pPr>
        <w:pStyle w:val="EW"/>
      </w:pPr>
      <w:r>
        <w:lastRenderedPageBreak/>
        <w:t>SDL</w:t>
      </w:r>
      <w:r>
        <w:tab/>
        <w:t>Supplementary Downlink</w:t>
      </w:r>
    </w:p>
    <w:p w14:paraId="484892A4" w14:textId="77777777" w:rsidR="005D6F54" w:rsidRDefault="005D6F54" w:rsidP="005D6F54">
      <w:pPr>
        <w:pStyle w:val="EW"/>
        <w:rPr>
          <w:rFonts w:eastAsia="宋体"/>
          <w:lang w:eastAsia="zh-CN"/>
        </w:rPr>
      </w:pPr>
      <w:r>
        <w:rPr>
          <w:rFonts w:eastAsia="宋体"/>
          <w:lang w:eastAsia="zh-CN"/>
        </w:rPr>
        <w:t>SEM</w:t>
      </w:r>
      <w:r>
        <w:rPr>
          <w:rFonts w:eastAsia="宋体"/>
          <w:lang w:eastAsia="zh-CN"/>
        </w:rPr>
        <w:tab/>
        <w:t>Spectrum Emission Mask</w:t>
      </w:r>
    </w:p>
    <w:p w14:paraId="232E862E" w14:textId="77777777" w:rsidR="005D6F54" w:rsidRDefault="005D6F54" w:rsidP="005D6F54">
      <w:pPr>
        <w:pStyle w:val="EW"/>
        <w:rPr>
          <w:rFonts w:eastAsia="宋体"/>
          <w:lang w:eastAsia="zh-CN"/>
        </w:rPr>
      </w:pPr>
      <w:r>
        <w:rPr>
          <w:rFonts w:eastAsia="宋体"/>
          <w:lang w:eastAsia="zh-CN"/>
        </w:rPr>
        <w:t>SL</w:t>
      </w:r>
      <w:r>
        <w:rPr>
          <w:rFonts w:eastAsia="宋体"/>
          <w:lang w:eastAsia="zh-CN"/>
        </w:rPr>
        <w:tab/>
        <w:t>Sidelink</w:t>
      </w:r>
    </w:p>
    <w:p w14:paraId="4ADE5C11" w14:textId="77777777" w:rsidR="005D6F54" w:rsidRDefault="005D6F54" w:rsidP="005D6F54">
      <w:pPr>
        <w:pStyle w:val="EW"/>
        <w:rPr>
          <w:rFonts w:eastAsia="宋体"/>
          <w:lang w:eastAsia="zh-CN"/>
        </w:rPr>
      </w:pPr>
      <w:r>
        <w:rPr>
          <w:rFonts w:eastAsia="宋体"/>
          <w:lang w:eastAsia="zh-CN"/>
        </w:rPr>
        <w:t>SL</w:t>
      </w:r>
      <w:r>
        <w:t>-MIMO</w:t>
      </w:r>
      <w:r>
        <w:tab/>
        <w:t>Sidelink-Multiple Antenna transmission</w:t>
      </w:r>
    </w:p>
    <w:p w14:paraId="4F7ECB58" w14:textId="77777777" w:rsidR="005D6F54" w:rsidRDefault="005D6F54" w:rsidP="005D6F54">
      <w:pPr>
        <w:pStyle w:val="EW"/>
      </w:pPr>
      <w:r>
        <w:t>SNR</w:t>
      </w:r>
      <w:r>
        <w:tab/>
        <w:t>Signal-to-Noise Ratio</w:t>
      </w:r>
    </w:p>
    <w:p w14:paraId="4E4BE0A2" w14:textId="77777777" w:rsidR="005D6F54" w:rsidRDefault="005D6F54" w:rsidP="005D6F54">
      <w:pPr>
        <w:pStyle w:val="EW"/>
        <w:rPr>
          <w:lang w:eastAsia="zh-CN"/>
        </w:rPr>
      </w:pPr>
      <w:r>
        <w:rPr>
          <w:lang w:eastAsia="zh-CN"/>
        </w:rPr>
        <w:t>SRS</w:t>
      </w:r>
      <w:r>
        <w:rPr>
          <w:lang w:eastAsia="zh-CN"/>
        </w:rPr>
        <w:tab/>
        <w:t>Sounding Reference Symbol</w:t>
      </w:r>
    </w:p>
    <w:p w14:paraId="4FF595BF" w14:textId="77777777" w:rsidR="005D6F54" w:rsidRDefault="005D6F54" w:rsidP="005D6F54">
      <w:pPr>
        <w:pStyle w:val="EW"/>
        <w:rPr>
          <w:lang w:eastAsia="zh-CN"/>
        </w:rPr>
      </w:pPr>
      <w:r>
        <w:t>SS</w:t>
      </w:r>
      <w:r>
        <w:tab/>
        <w:t>Synchronization Symbol</w:t>
      </w:r>
    </w:p>
    <w:p w14:paraId="1B7E93A2" w14:textId="77777777" w:rsidR="005D6F54" w:rsidRDefault="005D6F54" w:rsidP="005D6F54">
      <w:pPr>
        <w:pStyle w:val="EW"/>
      </w:pPr>
      <w:r>
        <w:t>SUL</w:t>
      </w:r>
      <w:r>
        <w:tab/>
        <w:t>Supplementary uplink</w:t>
      </w:r>
    </w:p>
    <w:p w14:paraId="61F2801F" w14:textId="77777777" w:rsidR="005D6F54" w:rsidRDefault="005D6F54" w:rsidP="005D6F54">
      <w:pPr>
        <w:pStyle w:val="EW"/>
        <w:rPr>
          <w:lang w:eastAsia="zh-CN"/>
        </w:rPr>
      </w:pPr>
      <w:r>
        <w:t>TAE</w:t>
      </w:r>
      <w:r>
        <w:tab/>
        <w:t>Time Alignment Error</w:t>
      </w:r>
      <w:r>
        <w:rPr>
          <w:lang w:eastAsia="zh-CN"/>
        </w:rPr>
        <w:t xml:space="preserve"> </w:t>
      </w:r>
    </w:p>
    <w:p w14:paraId="2F2A1009" w14:textId="77777777" w:rsidR="005D6F54" w:rsidRDefault="005D6F54" w:rsidP="005D6F54">
      <w:pPr>
        <w:pStyle w:val="EW"/>
        <w:rPr>
          <w:lang w:eastAsia="zh-CN"/>
        </w:rPr>
      </w:pPr>
      <w:r>
        <w:rPr>
          <w:lang w:eastAsia="zh-CN"/>
        </w:rPr>
        <w:t>TAG</w:t>
      </w:r>
      <w:r>
        <w:rPr>
          <w:lang w:eastAsia="zh-CN"/>
        </w:rPr>
        <w:tab/>
      </w:r>
      <w:r>
        <w:t xml:space="preserve">Timing </w:t>
      </w:r>
      <w:r>
        <w:rPr>
          <w:lang w:eastAsia="zh-CN"/>
        </w:rPr>
        <w:t>A</w:t>
      </w:r>
      <w:r>
        <w:t xml:space="preserve">dvance </w:t>
      </w:r>
      <w:r>
        <w:rPr>
          <w:lang w:eastAsia="zh-CN"/>
        </w:rPr>
        <w:t>G</w:t>
      </w:r>
      <w:r>
        <w:t>roup</w:t>
      </w:r>
    </w:p>
    <w:p w14:paraId="7BB5FCE3" w14:textId="77777777" w:rsidR="005D6F54" w:rsidRDefault="005D6F54" w:rsidP="005D6F54">
      <w:pPr>
        <w:pStyle w:val="EW"/>
      </w:pPr>
      <w:proofErr w:type="gramStart"/>
      <w:r>
        <w:t>Tx</w:t>
      </w:r>
      <w:proofErr w:type="gramEnd"/>
      <w:r>
        <w:tab/>
        <w:t>Transmitter</w:t>
      </w:r>
    </w:p>
    <w:p w14:paraId="0FB38595" w14:textId="77777777" w:rsidR="005D6F54" w:rsidRDefault="005D6F54" w:rsidP="005D6F54">
      <w:pPr>
        <w:pStyle w:val="EW"/>
      </w:pPr>
      <w:r>
        <w:t>TxD</w:t>
      </w:r>
      <w:r>
        <w:tab/>
      </w:r>
      <w:proofErr w:type="gramStart"/>
      <w:r>
        <w:t>Tx</w:t>
      </w:r>
      <w:proofErr w:type="gramEnd"/>
      <w:r>
        <w:t xml:space="preserve"> Diversity</w:t>
      </w:r>
    </w:p>
    <w:p w14:paraId="75185501" w14:textId="77777777" w:rsidR="005D6F54" w:rsidRDefault="005D6F54" w:rsidP="005D6F54">
      <w:pPr>
        <w:pStyle w:val="EW"/>
      </w:pPr>
      <w:r>
        <w:t>UL MIMO</w:t>
      </w:r>
      <w:r>
        <w:tab/>
        <w:t>Uplink Multiple Antenna transmission</w:t>
      </w:r>
    </w:p>
    <w:p w14:paraId="41820A30" w14:textId="77777777" w:rsidR="005D6F54" w:rsidRDefault="005D6F54" w:rsidP="005D6F54">
      <w:pPr>
        <w:pStyle w:val="EW"/>
      </w:pPr>
      <w:r>
        <w:t>ULFPTx</w:t>
      </w:r>
      <w:r>
        <w:tab/>
        <w:t>Uplink Full Power Transmission</w:t>
      </w:r>
    </w:p>
    <w:p w14:paraId="34CDB2F9" w14:textId="77777777" w:rsidR="005D6F54" w:rsidRDefault="005D6F54" w:rsidP="005D6F54">
      <w:pPr>
        <w:pStyle w:val="EW"/>
      </w:pPr>
      <w:r>
        <w:t>V2X</w:t>
      </w:r>
      <w:r>
        <w:tab/>
        <w:t>Vehicle to Everything</w:t>
      </w:r>
    </w:p>
    <w:p w14:paraId="72BAAC91" w14:textId="77777777" w:rsidR="00F01497" w:rsidRPr="00F01497" w:rsidRDefault="00F01497" w:rsidP="00F01497">
      <w:pPr>
        <w:rPr>
          <w:rFonts w:eastAsia="??"/>
          <w:lang w:eastAsia="ja-JP"/>
        </w:rPr>
      </w:pPr>
    </w:p>
    <w:p w14:paraId="7F6C8C4D" w14:textId="77777777" w:rsidR="004819F3" w:rsidRDefault="004819F3" w:rsidP="004819F3">
      <w:pPr>
        <w:pStyle w:val="2"/>
        <w:rPr>
          <w:rFonts w:eastAsia="??"/>
          <w:color w:val="FF0000"/>
          <w:szCs w:val="32"/>
        </w:rPr>
      </w:pPr>
      <w:bookmarkStart w:id="7" w:name="_Toc21344183"/>
      <w:bookmarkStart w:id="8" w:name="_Toc29801667"/>
      <w:bookmarkStart w:id="9" w:name="_Toc29802091"/>
      <w:bookmarkStart w:id="10" w:name="_Toc29802716"/>
      <w:bookmarkStart w:id="11" w:name="_Toc36107458"/>
      <w:bookmarkStart w:id="12" w:name="_Toc37251217"/>
      <w:bookmarkStart w:id="13" w:name="_Toc45887996"/>
      <w:bookmarkStart w:id="14" w:name="_Toc45888595"/>
      <w:bookmarkStart w:id="15" w:name="_Toc61367235"/>
      <w:bookmarkStart w:id="16" w:name="_Toc61372618"/>
      <w:bookmarkStart w:id="17" w:name="_Toc68230558"/>
      <w:bookmarkStart w:id="18" w:name="_Toc69083971"/>
      <w:bookmarkStart w:id="19" w:name="_Toc75466977"/>
      <w:bookmarkStart w:id="20" w:name="_Toc76508999"/>
      <w:bookmarkStart w:id="21" w:name="_Toc76717989"/>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4071B3E" w14:textId="77777777" w:rsidR="00FF7B2D" w:rsidRDefault="00FF7B2D" w:rsidP="00FF7B2D">
      <w:pPr>
        <w:pStyle w:val="2"/>
      </w:pPr>
      <w:bookmarkStart w:id="22" w:name="_Toc83580299"/>
      <w:bookmarkStart w:id="23" w:name="_Toc84404808"/>
      <w:bookmarkStart w:id="24" w:name="_Toc84413417"/>
      <w:r>
        <w:t>4.3</w:t>
      </w:r>
      <w:r>
        <w:tab/>
        <w:t>Specification suffix information</w:t>
      </w:r>
      <w:bookmarkEnd w:id="22"/>
      <w:bookmarkEnd w:id="23"/>
      <w:bookmarkEnd w:id="24"/>
    </w:p>
    <w:p w14:paraId="0FACE953" w14:textId="77777777" w:rsidR="00FF7B2D" w:rsidRDefault="00FF7B2D" w:rsidP="00FF7B2D">
      <w:r>
        <w:t>Unless stated otherwise the following suffixes are used for indicating at 2</w:t>
      </w:r>
      <w:r>
        <w:rPr>
          <w:vertAlign w:val="superscript"/>
        </w:rPr>
        <w:t>nd</w:t>
      </w:r>
      <w:r>
        <w:t xml:space="preserve"> level clause, shown in Table 4.3-1.</w:t>
      </w:r>
    </w:p>
    <w:p w14:paraId="777FD9C9" w14:textId="77777777" w:rsidR="00FF7B2D" w:rsidRDefault="00FF7B2D" w:rsidP="00FF7B2D">
      <w:pPr>
        <w:pStyle w:val="TH"/>
      </w:pPr>
      <w:r>
        <w:t>Table 4.3-1: Definition of suffixes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tblGrid>
      <w:tr w:rsidR="00FF7B2D" w14:paraId="5C638D1F"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shd w:val="clear" w:color="auto" w:fill="D9D9D9"/>
            <w:hideMark/>
          </w:tcPr>
          <w:p w14:paraId="7ED2DC8A" w14:textId="77777777" w:rsidR="00FF7B2D" w:rsidRDefault="00FF7B2D">
            <w:pPr>
              <w:pStyle w:val="TAH"/>
            </w:pPr>
            <w:r>
              <w:t>Clause suffix</w:t>
            </w:r>
          </w:p>
        </w:tc>
        <w:tc>
          <w:tcPr>
            <w:tcW w:w="2551" w:type="dxa"/>
            <w:tcBorders>
              <w:top w:val="single" w:sz="4" w:space="0" w:color="auto"/>
              <w:left w:val="single" w:sz="4" w:space="0" w:color="auto"/>
              <w:bottom w:val="single" w:sz="4" w:space="0" w:color="auto"/>
              <w:right w:val="single" w:sz="4" w:space="0" w:color="auto"/>
            </w:tcBorders>
            <w:shd w:val="clear" w:color="auto" w:fill="D9D9D9"/>
            <w:hideMark/>
          </w:tcPr>
          <w:p w14:paraId="7A63A951" w14:textId="77777777" w:rsidR="00FF7B2D" w:rsidRDefault="00FF7B2D">
            <w:pPr>
              <w:pStyle w:val="TAH"/>
            </w:pPr>
            <w:r>
              <w:t>Variant</w:t>
            </w:r>
          </w:p>
        </w:tc>
      </w:tr>
      <w:tr w:rsidR="00FF7B2D" w14:paraId="43B8E4F4"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7229D279" w14:textId="77777777" w:rsidR="00FF7B2D" w:rsidRDefault="00FF7B2D">
            <w:pPr>
              <w:pStyle w:val="TAC"/>
            </w:pPr>
            <w:r>
              <w:t>None</w:t>
            </w:r>
          </w:p>
        </w:tc>
        <w:tc>
          <w:tcPr>
            <w:tcW w:w="2551" w:type="dxa"/>
            <w:tcBorders>
              <w:top w:val="single" w:sz="4" w:space="0" w:color="auto"/>
              <w:left w:val="single" w:sz="4" w:space="0" w:color="auto"/>
              <w:bottom w:val="single" w:sz="4" w:space="0" w:color="auto"/>
              <w:right w:val="single" w:sz="4" w:space="0" w:color="auto"/>
            </w:tcBorders>
            <w:hideMark/>
          </w:tcPr>
          <w:p w14:paraId="497C6198" w14:textId="77777777" w:rsidR="00FF7B2D" w:rsidRDefault="00FF7B2D">
            <w:pPr>
              <w:pStyle w:val="TAL"/>
            </w:pPr>
            <w:r>
              <w:t>Single Carrier</w:t>
            </w:r>
          </w:p>
        </w:tc>
      </w:tr>
      <w:tr w:rsidR="00FF7B2D" w14:paraId="000F1C8D"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27342B3A" w14:textId="77777777" w:rsidR="00FF7B2D" w:rsidRDefault="00FF7B2D">
            <w:pPr>
              <w:pStyle w:val="TAC"/>
            </w:pPr>
            <w:r>
              <w:t>A</w:t>
            </w:r>
          </w:p>
        </w:tc>
        <w:tc>
          <w:tcPr>
            <w:tcW w:w="2551" w:type="dxa"/>
            <w:tcBorders>
              <w:top w:val="single" w:sz="4" w:space="0" w:color="auto"/>
              <w:left w:val="single" w:sz="4" w:space="0" w:color="auto"/>
              <w:bottom w:val="single" w:sz="4" w:space="0" w:color="auto"/>
              <w:right w:val="single" w:sz="4" w:space="0" w:color="auto"/>
            </w:tcBorders>
            <w:hideMark/>
          </w:tcPr>
          <w:p w14:paraId="176B0798" w14:textId="77777777" w:rsidR="00FF7B2D" w:rsidRDefault="00FF7B2D">
            <w:pPr>
              <w:pStyle w:val="TAL"/>
            </w:pPr>
            <w:r>
              <w:t>Carrier Aggregation (CA)</w:t>
            </w:r>
          </w:p>
        </w:tc>
      </w:tr>
      <w:tr w:rsidR="00FF7B2D" w14:paraId="0A8D0390"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EC707E4" w14:textId="77777777" w:rsidR="00FF7B2D" w:rsidRDefault="00FF7B2D">
            <w:pPr>
              <w:pStyle w:val="TAC"/>
            </w:pPr>
            <w:r>
              <w:t>B</w:t>
            </w:r>
          </w:p>
        </w:tc>
        <w:tc>
          <w:tcPr>
            <w:tcW w:w="2551" w:type="dxa"/>
            <w:tcBorders>
              <w:top w:val="single" w:sz="4" w:space="0" w:color="auto"/>
              <w:left w:val="single" w:sz="4" w:space="0" w:color="auto"/>
              <w:bottom w:val="single" w:sz="4" w:space="0" w:color="auto"/>
              <w:right w:val="single" w:sz="4" w:space="0" w:color="auto"/>
            </w:tcBorders>
            <w:hideMark/>
          </w:tcPr>
          <w:p w14:paraId="1486984A" w14:textId="77777777" w:rsidR="00FF7B2D" w:rsidRDefault="00FF7B2D">
            <w:pPr>
              <w:pStyle w:val="TAL"/>
            </w:pPr>
            <w:r>
              <w:t>Dual-Connectivity (DC)</w:t>
            </w:r>
          </w:p>
        </w:tc>
      </w:tr>
      <w:tr w:rsidR="00FF7B2D" w14:paraId="2B5F2AA5"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ECE5306" w14:textId="77777777" w:rsidR="00FF7B2D" w:rsidRDefault="00FF7B2D">
            <w:pPr>
              <w:pStyle w:val="TAC"/>
            </w:pPr>
            <w:r>
              <w:t>C</w:t>
            </w:r>
          </w:p>
        </w:tc>
        <w:tc>
          <w:tcPr>
            <w:tcW w:w="2551" w:type="dxa"/>
            <w:tcBorders>
              <w:top w:val="single" w:sz="4" w:space="0" w:color="auto"/>
              <w:left w:val="single" w:sz="4" w:space="0" w:color="auto"/>
              <w:bottom w:val="single" w:sz="4" w:space="0" w:color="auto"/>
              <w:right w:val="single" w:sz="4" w:space="0" w:color="auto"/>
            </w:tcBorders>
            <w:hideMark/>
          </w:tcPr>
          <w:p w14:paraId="2C53F15C" w14:textId="77777777" w:rsidR="00FF7B2D" w:rsidRDefault="00FF7B2D">
            <w:pPr>
              <w:pStyle w:val="TAL"/>
            </w:pPr>
            <w:r>
              <w:t>Supplement Uplink (SUL)</w:t>
            </w:r>
          </w:p>
        </w:tc>
      </w:tr>
      <w:tr w:rsidR="00FF7B2D" w14:paraId="009B05DB"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7CF3B5B5" w14:textId="77777777" w:rsidR="00FF7B2D" w:rsidRDefault="00FF7B2D">
            <w:pPr>
              <w:pStyle w:val="TAC"/>
            </w:pPr>
            <w:r>
              <w:t>D</w:t>
            </w:r>
          </w:p>
        </w:tc>
        <w:tc>
          <w:tcPr>
            <w:tcW w:w="2551" w:type="dxa"/>
            <w:tcBorders>
              <w:top w:val="single" w:sz="4" w:space="0" w:color="auto"/>
              <w:left w:val="single" w:sz="4" w:space="0" w:color="auto"/>
              <w:bottom w:val="single" w:sz="4" w:space="0" w:color="auto"/>
              <w:right w:val="single" w:sz="4" w:space="0" w:color="auto"/>
            </w:tcBorders>
            <w:hideMark/>
          </w:tcPr>
          <w:p w14:paraId="2C8EE2AE" w14:textId="77777777" w:rsidR="00FF7B2D" w:rsidRDefault="00FF7B2D">
            <w:pPr>
              <w:pStyle w:val="TAL"/>
            </w:pPr>
            <w:r>
              <w:t>UL MIMO</w:t>
            </w:r>
          </w:p>
        </w:tc>
      </w:tr>
      <w:tr w:rsidR="00FF7B2D" w14:paraId="2DA88F13"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563C5176" w14:textId="77777777" w:rsidR="00FF7B2D" w:rsidRDefault="00FF7B2D">
            <w:pPr>
              <w:pStyle w:val="TAC"/>
              <w:rPr>
                <w:rFonts w:eastAsia="Malgun Gothic"/>
                <w:lang w:eastAsia="ko-KR"/>
              </w:rPr>
            </w:pPr>
            <w:r>
              <w:rPr>
                <w:rFonts w:eastAsia="Malgun Gothic"/>
                <w:lang w:eastAsia="ko-KR"/>
              </w:rPr>
              <w:t>E</w:t>
            </w:r>
          </w:p>
        </w:tc>
        <w:tc>
          <w:tcPr>
            <w:tcW w:w="2551" w:type="dxa"/>
            <w:tcBorders>
              <w:top w:val="single" w:sz="4" w:space="0" w:color="auto"/>
              <w:left w:val="single" w:sz="4" w:space="0" w:color="auto"/>
              <w:bottom w:val="single" w:sz="4" w:space="0" w:color="auto"/>
              <w:right w:val="single" w:sz="4" w:space="0" w:color="auto"/>
            </w:tcBorders>
            <w:hideMark/>
          </w:tcPr>
          <w:p w14:paraId="630E10D4" w14:textId="77777777" w:rsidR="00FF7B2D" w:rsidRDefault="00FF7B2D">
            <w:pPr>
              <w:pStyle w:val="TAL"/>
              <w:rPr>
                <w:rFonts w:eastAsia="Malgun Gothic"/>
                <w:lang w:eastAsia="ko-KR"/>
              </w:rPr>
            </w:pPr>
            <w:r>
              <w:rPr>
                <w:rFonts w:eastAsia="Malgun Gothic"/>
                <w:lang w:eastAsia="ko-KR"/>
              </w:rPr>
              <w:t>V2X</w:t>
            </w:r>
          </w:p>
        </w:tc>
      </w:tr>
      <w:tr w:rsidR="00FF7B2D" w14:paraId="7DC23510"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3685A19F" w14:textId="77777777" w:rsidR="00FF7B2D" w:rsidRDefault="00FF7B2D">
            <w:pPr>
              <w:pStyle w:val="TAC"/>
              <w:rPr>
                <w:rFonts w:eastAsia="Malgun Gothic"/>
                <w:lang w:eastAsia="ko-KR"/>
              </w:rPr>
            </w:pPr>
            <w:r>
              <w:t>F</w:t>
            </w:r>
          </w:p>
        </w:tc>
        <w:tc>
          <w:tcPr>
            <w:tcW w:w="2551" w:type="dxa"/>
            <w:tcBorders>
              <w:top w:val="single" w:sz="4" w:space="0" w:color="auto"/>
              <w:left w:val="single" w:sz="4" w:space="0" w:color="auto"/>
              <w:bottom w:val="single" w:sz="4" w:space="0" w:color="auto"/>
              <w:right w:val="single" w:sz="4" w:space="0" w:color="auto"/>
            </w:tcBorders>
            <w:hideMark/>
          </w:tcPr>
          <w:p w14:paraId="3F9622CF" w14:textId="77777777" w:rsidR="00FF7B2D" w:rsidRDefault="00FF7B2D">
            <w:pPr>
              <w:pStyle w:val="TAL"/>
              <w:rPr>
                <w:rFonts w:eastAsia="Malgun Gothic"/>
                <w:lang w:eastAsia="ko-KR"/>
              </w:rPr>
            </w:pPr>
            <w:r>
              <w:t>Shared spectrum channel access</w:t>
            </w:r>
          </w:p>
        </w:tc>
      </w:tr>
      <w:tr w:rsidR="00FF7B2D" w14:paraId="53FC6DEB"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1E7AAD29" w14:textId="77777777" w:rsidR="00FF7B2D" w:rsidRDefault="00FF7B2D">
            <w:pPr>
              <w:pStyle w:val="TAC"/>
            </w:pPr>
            <w:r>
              <w:t>G</w:t>
            </w:r>
          </w:p>
        </w:tc>
        <w:tc>
          <w:tcPr>
            <w:tcW w:w="2551" w:type="dxa"/>
            <w:tcBorders>
              <w:top w:val="single" w:sz="4" w:space="0" w:color="auto"/>
              <w:left w:val="single" w:sz="4" w:space="0" w:color="auto"/>
              <w:bottom w:val="single" w:sz="4" w:space="0" w:color="auto"/>
              <w:right w:val="single" w:sz="4" w:space="0" w:color="auto"/>
            </w:tcBorders>
            <w:hideMark/>
          </w:tcPr>
          <w:p w14:paraId="6351CB98" w14:textId="77777777" w:rsidR="00FF7B2D" w:rsidRDefault="00FF7B2D">
            <w:pPr>
              <w:pStyle w:val="TAL"/>
            </w:pPr>
            <w:r>
              <w:t>Tx Diversity (TxD)</w:t>
            </w:r>
          </w:p>
        </w:tc>
      </w:tr>
      <w:tr w:rsidR="00FF7B2D" w:rsidRPr="00333DF5" w14:paraId="67A9C967"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hideMark/>
          </w:tcPr>
          <w:p w14:paraId="1611B933" w14:textId="77777777" w:rsidR="00FF7B2D" w:rsidRDefault="00FF7B2D">
            <w:pPr>
              <w:pStyle w:val="TAC"/>
            </w:pPr>
            <w:r>
              <w:rPr>
                <w:lang w:eastAsia="zh-CN"/>
              </w:rPr>
              <w:t>H</w:t>
            </w:r>
          </w:p>
        </w:tc>
        <w:tc>
          <w:tcPr>
            <w:tcW w:w="2551" w:type="dxa"/>
            <w:tcBorders>
              <w:top w:val="single" w:sz="4" w:space="0" w:color="auto"/>
              <w:left w:val="single" w:sz="4" w:space="0" w:color="auto"/>
              <w:bottom w:val="single" w:sz="4" w:space="0" w:color="auto"/>
              <w:right w:val="single" w:sz="4" w:space="0" w:color="auto"/>
            </w:tcBorders>
            <w:hideMark/>
          </w:tcPr>
          <w:p w14:paraId="40FA916D" w14:textId="77777777" w:rsidR="00FF7B2D" w:rsidRDefault="00FF7B2D">
            <w:pPr>
              <w:pStyle w:val="TAL"/>
            </w:pPr>
            <w:r>
              <w:t>Carrier Aggregation(CA) for UL MIMO</w:t>
            </w:r>
          </w:p>
        </w:tc>
      </w:tr>
      <w:tr w:rsidR="00333DF5" w:rsidRPr="00333DF5" w14:paraId="62F37EBE" w14:textId="77777777" w:rsidTr="00FF7B2D">
        <w:trPr>
          <w:jc w:val="center"/>
        </w:trPr>
        <w:tc>
          <w:tcPr>
            <w:tcW w:w="1668" w:type="dxa"/>
            <w:tcBorders>
              <w:top w:val="single" w:sz="4" w:space="0" w:color="auto"/>
              <w:left w:val="single" w:sz="4" w:space="0" w:color="auto"/>
              <w:bottom w:val="single" w:sz="4" w:space="0" w:color="auto"/>
              <w:right w:val="single" w:sz="4" w:space="0" w:color="auto"/>
            </w:tcBorders>
          </w:tcPr>
          <w:p w14:paraId="3794D75E" w14:textId="1141ED3D" w:rsidR="00333DF5" w:rsidRDefault="00333DF5" w:rsidP="00333DF5">
            <w:pPr>
              <w:pStyle w:val="TAC"/>
              <w:rPr>
                <w:lang w:eastAsia="zh-CN"/>
              </w:rPr>
            </w:pPr>
            <w:ins w:id="25" w:author="Chunhui Zhang" w:date="2021-10-20T17:05:00Z">
              <w:r>
                <w:t>I</w:t>
              </w:r>
            </w:ins>
          </w:p>
        </w:tc>
        <w:tc>
          <w:tcPr>
            <w:tcW w:w="2551" w:type="dxa"/>
            <w:tcBorders>
              <w:top w:val="single" w:sz="4" w:space="0" w:color="auto"/>
              <w:left w:val="single" w:sz="4" w:space="0" w:color="auto"/>
              <w:bottom w:val="single" w:sz="4" w:space="0" w:color="auto"/>
              <w:right w:val="single" w:sz="4" w:space="0" w:color="auto"/>
            </w:tcBorders>
          </w:tcPr>
          <w:p w14:paraId="64170A50" w14:textId="0C2DF2BA" w:rsidR="00333DF5" w:rsidRDefault="00333DF5" w:rsidP="00333DF5">
            <w:pPr>
              <w:pStyle w:val="TAL"/>
            </w:pPr>
            <w:ins w:id="26" w:author="Chunhui Zhang" w:date="2021-10-20T17:05:00Z">
              <w:r>
                <w:t>RedCap</w:t>
              </w:r>
            </w:ins>
          </w:p>
        </w:tc>
      </w:tr>
    </w:tbl>
    <w:p w14:paraId="77A06734" w14:textId="77777777" w:rsidR="00FF7B2D" w:rsidRDefault="00FF7B2D" w:rsidP="00FF7B2D"/>
    <w:p w14:paraId="5FA44095" w14:textId="77777777" w:rsidR="00FF7B2D" w:rsidRDefault="00FF7B2D" w:rsidP="00FF7B2D">
      <w:r>
        <w:t>A terminal which supports the above features needs to meet both the general requirements and the additional requirement applicable to the additional clause (suffixes A to F) in clauses 5, 6 and 7. Where there is a difference in requirement between the general requirements and the additional clause requirements (suffixes A to F) in clauses 5, 6 and 7, the tighter requirements are applicable unless stated otherwise in the additional clause.</w:t>
      </w:r>
    </w:p>
    <w:p w14:paraId="3B4E765C" w14:textId="77777777" w:rsidR="00FF7B2D" w:rsidRDefault="00FF7B2D" w:rsidP="00FF7B2D">
      <w:r>
        <w:t>A terminal which supports more than one feature in clauses 5, 6 and 7 shall meet all of the separate corresponding requirements.</w:t>
      </w:r>
    </w:p>
    <w:p w14:paraId="4C1F8648" w14:textId="77777777" w:rsidR="00FF7B2D" w:rsidRDefault="00FF7B2D" w:rsidP="00FF7B2D">
      <w:r>
        <w:t>For a terminal that supports SUL for the band combination specified in Table 5.2C-1, the current version of the specification assumes the terminal is configured with active transmission either on UL carrier or SUL carrier at any time in one serving cell and the UE requirements for single carrier shall apply for the active UL or SUL carrier accordingly. For a terminal that supports SUL, the current version of the specification assumes the terminal is not configured with UL MIMO on SUL carrier.</w:t>
      </w:r>
    </w:p>
    <w:p w14:paraId="706F5058" w14:textId="77777777" w:rsidR="00FF7B2D" w:rsidRDefault="00FF7B2D" w:rsidP="00FF7B2D">
      <w:r>
        <w:t>For a terminal that supports operation in shared spectrum, the current version of this specification assumes in the uplink sub-bands within a wideband channel shall be contiguously allocated to the UE.  The uplink requirements for one or more non-transmitted sub-bands between two transmitted sub-bands does not form a part of the current version of this specification.</w:t>
      </w:r>
    </w:p>
    <w:p w14:paraId="0DFF7ADB" w14:textId="77777777" w:rsidR="00FF7B2D" w:rsidRDefault="00FF7B2D" w:rsidP="00B17C18">
      <w:pPr>
        <w:pStyle w:val="2"/>
      </w:pPr>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706D953D" w14:textId="08AC7C89" w:rsidR="005E364D" w:rsidRDefault="005E364D" w:rsidP="00E81ABA">
      <w:pPr>
        <w:pStyle w:val="2"/>
        <w:ind w:left="0" w:firstLine="0"/>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40B9EDEB" w14:textId="589E036E" w:rsidR="00173CF4" w:rsidRDefault="00173CF4" w:rsidP="00173CF4">
      <w:pPr>
        <w:pStyle w:val="30"/>
        <w:rPr>
          <w:ins w:id="27" w:author="Chunhui Zhang [2]" w:date="2021-08-06T12:14:00Z"/>
          <w:lang w:eastAsia="zh-CN"/>
        </w:rPr>
      </w:pPr>
      <w:bookmarkStart w:id="28" w:name="_Toc21344233"/>
      <w:bookmarkStart w:id="29" w:name="_Toc29801717"/>
      <w:bookmarkStart w:id="30" w:name="_Toc29802141"/>
      <w:bookmarkStart w:id="31" w:name="_Toc29802766"/>
      <w:bookmarkStart w:id="32" w:name="_Toc36107508"/>
      <w:bookmarkStart w:id="33" w:name="_Toc37251267"/>
      <w:bookmarkStart w:id="34" w:name="_Toc45888069"/>
      <w:bookmarkStart w:id="35" w:name="_Toc45888668"/>
      <w:bookmarkStart w:id="36" w:name="_Toc61367309"/>
      <w:bookmarkStart w:id="37" w:name="_Toc61372692"/>
      <w:bookmarkStart w:id="38" w:name="_Toc68230632"/>
      <w:bookmarkStart w:id="39" w:name="_Toc69084045"/>
      <w:bookmarkStart w:id="40" w:name="_Toc75467054"/>
      <w:bookmarkStart w:id="41" w:name="_Toc76509076"/>
      <w:bookmarkStart w:id="42" w:name="_Toc76718066"/>
      <w:commentRangeStart w:id="43"/>
      <w:ins w:id="44" w:author="Chunhui Zhang [2]" w:date="2021-08-06T12:14:00Z">
        <w:r>
          <w:t>6.2.1</w:t>
        </w:r>
      </w:ins>
      <w:ins w:id="45" w:author="Chunhui Zhang" w:date="2021-10-20T17:12:00Z">
        <w:r w:rsidR="006C46DD">
          <w:t>I</w:t>
        </w:r>
      </w:ins>
      <w:ins w:id="46" w:author="Chunhui Zhang [2]" w:date="2021-08-06T12:14:00Z">
        <w:r>
          <w:tab/>
        </w:r>
        <w:r>
          <w:rPr>
            <w:lang w:eastAsia="zh-CN"/>
          </w:rPr>
          <w:t xml:space="preserve">UE </w:t>
        </w:r>
        <w:r>
          <w:t>maximum output power</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t xml:space="preserve"> for RedC</w:t>
        </w:r>
      </w:ins>
      <w:ins w:id="47" w:author="Chunhui Zhang [2]" w:date="2021-08-06T12:15:00Z">
        <w:r>
          <w:t xml:space="preserve">ap </w:t>
        </w:r>
      </w:ins>
      <w:commentRangeEnd w:id="43"/>
      <w:r w:rsidR="009C7793">
        <w:rPr>
          <w:rStyle w:val="ad"/>
          <w:rFonts w:ascii="Times New Roman" w:hAnsi="Times New Roman"/>
        </w:rPr>
        <w:commentReference w:id="43"/>
      </w:r>
    </w:p>
    <w:p w14:paraId="37E93932" w14:textId="77777777" w:rsidR="00173CF4" w:rsidRDefault="00173CF4" w:rsidP="00173CF4">
      <w:pPr>
        <w:rPr>
          <w:ins w:id="49" w:author="Chunhui Zhang [2]" w:date="2021-08-06T12:14:00Z"/>
        </w:rPr>
      </w:pPr>
      <w:ins w:id="50" w:author="Chunhui Zhang [2]" w:date="2021-08-06T12:14:00Z">
        <w:r>
          <w:rPr>
            <w:rFonts w:cs="v5.0.0"/>
          </w:rPr>
          <w:t xml:space="preserve">The following UE Power Classes define the maximum output power for </w:t>
        </w:r>
        <w:r>
          <w:t>any transmission bandwidth within the channel bandwidth of NR carrier unless otherwise stated</w:t>
        </w:r>
        <w:r>
          <w:rPr>
            <w:rFonts w:cs="v5.0.0"/>
          </w:rPr>
          <w:t xml:space="preserve">. </w:t>
        </w:r>
        <w:r>
          <w:t>The period of measurement shall be at least one sub frame (1ms).</w:t>
        </w:r>
      </w:ins>
    </w:p>
    <w:p w14:paraId="0944116D" w14:textId="77777777" w:rsidR="00173CF4" w:rsidRDefault="00173CF4" w:rsidP="00173CF4">
      <w:pPr>
        <w:pStyle w:val="TH"/>
        <w:rPr>
          <w:ins w:id="51" w:author="Chunhui Zhang [2]" w:date="2021-08-06T12:14:00Z"/>
        </w:rPr>
      </w:pPr>
      <w:ins w:id="52" w:author="Chunhui Zhang [2]" w:date="2021-08-06T12:14:00Z">
        <w:r>
          <w:t>Table 6.2.1-1: UE Power Class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53" w:author="Chunhui Zhang [2]" w:date="2021-08-06T12:17:00Z">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1776"/>
        <w:gridCol w:w="1964"/>
        <w:gridCol w:w="1966"/>
        <w:gridCol w:w="1964"/>
        <w:gridCol w:w="1959"/>
        <w:tblGridChange w:id="54">
          <w:tblGrid>
            <w:gridCol w:w="923"/>
            <w:gridCol w:w="1026"/>
            <w:gridCol w:w="1027"/>
            <w:gridCol w:w="1026"/>
            <w:gridCol w:w="1027"/>
          </w:tblGrid>
        </w:tblGridChange>
      </w:tblGrid>
      <w:tr w:rsidR="00173CF4" w14:paraId="454FA1E1" w14:textId="77777777" w:rsidTr="00043549">
        <w:trPr>
          <w:ins w:id="5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35D4968" w14:textId="77777777" w:rsidR="00173CF4" w:rsidRDefault="00173CF4">
            <w:pPr>
              <w:pStyle w:val="TAH"/>
              <w:rPr>
                <w:ins w:id="57" w:author="Chunhui Zhang [2]" w:date="2021-08-06T12:14:00Z"/>
              </w:rPr>
            </w:pPr>
            <w:ins w:id="58" w:author="Chunhui Zhang [2]" w:date="2021-08-06T12:14:00Z">
              <w:r>
                <w:t>NR</w:t>
              </w:r>
            </w:ins>
          </w:p>
          <w:p w14:paraId="7CD5E734" w14:textId="77777777" w:rsidR="00173CF4" w:rsidRDefault="00173CF4">
            <w:pPr>
              <w:pStyle w:val="TAH"/>
              <w:rPr>
                <w:ins w:id="59" w:author="Chunhui Zhang [2]" w:date="2021-08-06T12:14:00Z"/>
              </w:rPr>
            </w:pPr>
            <w:ins w:id="60" w:author="Chunhui Zhang [2]" w:date="2021-08-06T12:14:00Z">
              <w:r>
                <w:t>band</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5F1B828" w14:textId="77777777" w:rsidR="00173CF4" w:rsidRDefault="00173CF4">
            <w:pPr>
              <w:pStyle w:val="TAH"/>
              <w:rPr>
                <w:ins w:id="62" w:author="Chunhui Zhang [2]" w:date="2021-08-06T12:14:00Z"/>
              </w:rPr>
            </w:pPr>
            <w:ins w:id="63" w:author="Chunhui Zhang [2]" w:date="2021-08-06T12:14:00Z">
              <w:r>
                <w:t>Class 2 (dBm)</w:t>
              </w:r>
            </w:ins>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32977E" w14:textId="77777777" w:rsidR="00173CF4" w:rsidRDefault="00173CF4">
            <w:pPr>
              <w:pStyle w:val="TAH"/>
              <w:rPr>
                <w:ins w:id="65" w:author="Chunhui Zhang [2]" w:date="2021-08-06T12:14:00Z"/>
              </w:rPr>
            </w:pPr>
            <w:ins w:id="66" w:author="Chunhui Zhang [2]" w:date="2021-08-06T12:14:00Z">
              <w:r>
                <w:t>Tolerance (dB)</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EAA91F" w14:textId="77777777" w:rsidR="00173CF4" w:rsidRDefault="00173CF4">
            <w:pPr>
              <w:pStyle w:val="TAH"/>
              <w:rPr>
                <w:ins w:id="68" w:author="Chunhui Zhang [2]" w:date="2021-08-06T12:14:00Z"/>
              </w:rPr>
            </w:pPr>
            <w:ins w:id="69" w:author="Chunhui Zhang [2]" w:date="2021-08-06T12:14:00Z">
              <w:r>
                <w:t>Class 3 (dBm)</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66D6EA" w14:textId="77777777" w:rsidR="00173CF4" w:rsidRDefault="00173CF4">
            <w:pPr>
              <w:pStyle w:val="TAH"/>
              <w:rPr>
                <w:ins w:id="71" w:author="Chunhui Zhang [2]" w:date="2021-08-06T12:14:00Z"/>
              </w:rPr>
            </w:pPr>
            <w:ins w:id="72" w:author="Chunhui Zhang [2]" w:date="2021-08-06T12:14:00Z">
              <w:r>
                <w:t>Tolerance (dB)</w:t>
              </w:r>
            </w:ins>
          </w:p>
        </w:tc>
      </w:tr>
      <w:tr w:rsidR="00173CF4" w14:paraId="09C63146" w14:textId="77777777" w:rsidTr="00043549">
        <w:trPr>
          <w:ins w:id="7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7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B020A89" w14:textId="77777777" w:rsidR="00173CF4" w:rsidRDefault="00173CF4">
            <w:pPr>
              <w:pStyle w:val="TAC"/>
              <w:rPr>
                <w:ins w:id="75" w:author="Chunhui Zhang [2]" w:date="2021-08-06T12:14:00Z"/>
                <w:lang w:val="fi-FI" w:eastAsia="fi-FI"/>
              </w:rPr>
            </w:pPr>
            <w:ins w:id="76" w:author="Chunhui Zhang [2]" w:date="2021-08-06T12:14:00Z">
              <w:r>
                <w:t>n1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7FE0713" w14:textId="77777777" w:rsidR="00173CF4" w:rsidRDefault="00173CF4">
            <w:pPr>
              <w:pStyle w:val="TAC"/>
              <w:rPr>
                <w:ins w:id="7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7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622C5D" w14:textId="77777777" w:rsidR="00173CF4" w:rsidRDefault="00173CF4">
            <w:pPr>
              <w:pStyle w:val="TAC"/>
              <w:rPr>
                <w:ins w:id="8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C4C91B3" w14:textId="77777777" w:rsidR="00173CF4" w:rsidRDefault="00173CF4">
            <w:pPr>
              <w:pStyle w:val="TAC"/>
              <w:rPr>
                <w:ins w:id="82" w:author="Chunhui Zhang [2]" w:date="2021-08-06T12:14:00Z"/>
              </w:rPr>
            </w:pPr>
            <w:ins w:id="8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07E566D" w14:textId="77777777" w:rsidR="00173CF4" w:rsidRDefault="00173CF4">
            <w:pPr>
              <w:pStyle w:val="TAC"/>
              <w:rPr>
                <w:ins w:id="85" w:author="Chunhui Zhang [2]" w:date="2021-08-06T12:14:00Z"/>
              </w:rPr>
            </w:pPr>
            <w:ins w:id="86" w:author="Chunhui Zhang [2]" w:date="2021-08-06T12:14:00Z">
              <w:r>
                <w:t>±2</w:t>
              </w:r>
            </w:ins>
          </w:p>
        </w:tc>
      </w:tr>
      <w:tr w:rsidR="00173CF4" w14:paraId="23620442" w14:textId="77777777" w:rsidTr="00043549">
        <w:trPr>
          <w:ins w:id="8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8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5CFB36" w14:textId="77777777" w:rsidR="00173CF4" w:rsidRDefault="00173CF4">
            <w:pPr>
              <w:pStyle w:val="TAC"/>
              <w:rPr>
                <w:ins w:id="89" w:author="Chunhui Zhang [2]" w:date="2021-08-06T12:14:00Z"/>
              </w:rPr>
            </w:pPr>
            <w:ins w:id="90" w:author="Chunhui Zhang [2]" w:date="2021-08-06T12:14:00Z">
              <w:r>
                <w:t>n2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112BE23" w14:textId="77777777" w:rsidR="00173CF4" w:rsidRDefault="00173CF4">
            <w:pPr>
              <w:pStyle w:val="TAC"/>
              <w:rPr>
                <w:ins w:id="9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9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14E4C9" w14:textId="77777777" w:rsidR="00173CF4" w:rsidRDefault="00173CF4">
            <w:pPr>
              <w:pStyle w:val="TAC"/>
              <w:rPr>
                <w:ins w:id="9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799C2F9" w14:textId="77777777" w:rsidR="00173CF4" w:rsidRDefault="00173CF4">
            <w:pPr>
              <w:pStyle w:val="TAC"/>
              <w:rPr>
                <w:ins w:id="96" w:author="Chunhui Zhang [2]" w:date="2021-08-06T12:14:00Z"/>
              </w:rPr>
            </w:pPr>
            <w:ins w:id="9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9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0D98221" w14:textId="77777777" w:rsidR="00173CF4" w:rsidRDefault="00173CF4">
            <w:pPr>
              <w:pStyle w:val="TAC"/>
              <w:rPr>
                <w:ins w:id="99" w:author="Chunhui Zhang [2]" w:date="2021-08-06T12:14:00Z"/>
              </w:rPr>
            </w:pPr>
            <w:ins w:id="100" w:author="Chunhui Zhang [2]" w:date="2021-08-06T12:14:00Z">
              <w:r>
                <w:t>±2</w:t>
              </w:r>
              <w:r>
                <w:rPr>
                  <w:vertAlign w:val="superscript"/>
                </w:rPr>
                <w:t>3</w:t>
              </w:r>
            </w:ins>
          </w:p>
        </w:tc>
      </w:tr>
      <w:tr w:rsidR="00173CF4" w14:paraId="53385D48" w14:textId="77777777" w:rsidTr="00043549">
        <w:trPr>
          <w:ins w:id="10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24A0A68" w14:textId="77777777" w:rsidR="00173CF4" w:rsidRDefault="00173CF4">
            <w:pPr>
              <w:pStyle w:val="TAC"/>
              <w:rPr>
                <w:ins w:id="103" w:author="Chunhui Zhang [2]" w:date="2021-08-06T12:14:00Z"/>
              </w:rPr>
            </w:pPr>
            <w:ins w:id="104" w:author="Chunhui Zhang [2]" w:date="2021-08-06T12:14:00Z">
              <w:r>
                <w:rPr>
                  <w:rFonts w:eastAsia="宋体"/>
                  <w:lang w:eastAsia="zh-CN"/>
                </w:rPr>
                <w:t>n3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031323" w14:textId="77777777" w:rsidR="00173CF4" w:rsidRDefault="00173CF4">
            <w:pPr>
              <w:pStyle w:val="TAC"/>
              <w:rPr>
                <w:ins w:id="10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0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0212BD" w14:textId="77777777" w:rsidR="00173CF4" w:rsidRDefault="00173CF4">
            <w:pPr>
              <w:pStyle w:val="TAC"/>
              <w:rPr>
                <w:ins w:id="10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0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9959B27" w14:textId="77777777" w:rsidR="00173CF4" w:rsidRDefault="00173CF4">
            <w:pPr>
              <w:pStyle w:val="TAC"/>
              <w:rPr>
                <w:ins w:id="110" w:author="Chunhui Zhang [2]" w:date="2021-08-06T12:14:00Z"/>
              </w:rPr>
            </w:pPr>
            <w:ins w:id="11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B6DED60" w14:textId="77777777" w:rsidR="00173CF4" w:rsidRDefault="00173CF4">
            <w:pPr>
              <w:pStyle w:val="TAC"/>
              <w:rPr>
                <w:ins w:id="113" w:author="Chunhui Zhang [2]" w:date="2021-08-06T12:14:00Z"/>
              </w:rPr>
            </w:pPr>
            <w:ins w:id="114" w:author="Chunhui Zhang [2]" w:date="2021-08-06T12:14:00Z">
              <w:r>
                <w:t>±2</w:t>
              </w:r>
              <w:r>
                <w:rPr>
                  <w:vertAlign w:val="superscript"/>
                </w:rPr>
                <w:t>3</w:t>
              </w:r>
            </w:ins>
          </w:p>
        </w:tc>
      </w:tr>
      <w:tr w:rsidR="00173CF4" w14:paraId="65D69B08" w14:textId="77777777" w:rsidTr="00043549">
        <w:trPr>
          <w:ins w:id="11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1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45F7217" w14:textId="77777777" w:rsidR="00173CF4" w:rsidRDefault="00173CF4">
            <w:pPr>
              <w:pStyle w:val="TAC"/>
              <w:rPr>
                <w:ins w:id="117" w:author="Chunhui Zhang [2]" w:date="2021-08-06T12:14:00Z"/>
              </w:rPr>
            </w:pPr>
            <w:ins w:id="118" w:author="Chunhui Zhang [2]" w:date="2021-08-06T12:14:00Z">
              <w:r>
                <w:rPr>
                  <w:rFonts w:eastAsia="宋体"/>
                  <w:lang w:eastAsia="zh-CN"/>
                </w:rPr>
                <w:t>n5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D3AF515" w14:textId="77777777" w:rsidR="00173CF4" w:rsidRDefault="00173CF4">
            <w:pPr>
              <w:pStyle w:val="TAC"/>
              <w:rPr>
                <w:ins w:id="12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2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9D916DA" w14:textId="77777777" w:rsidR="00173CF4" w:rsidRDefault="00173CF4">
            <w:pPr>
              <w:pStyle w:val="TAC"/>
              <w:rPr>
                <w:ins w:id="12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4E8EB8" w14:textId="77777777" w:rsidR="00173CF4" w:rsidRDefault="00173CF4">
            <w:pPr>
              <w:pStyle w:val="TAC"/>
              <w:rPr>
                <w:ins w:id="124" w:author="Chunhui Zhang [2]" w:date="2021-08-06T12:14:00Z"/>
              </w:rPr>
            </w:pPr>
            <w:ins w:id="12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2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8C62DC3" w14:textId="77777777" w:rsidR="00173CF4" w:rsidRDefault="00173CF4">
            <w:pPr>
              <w:pStyle w:val="TAC"/>
              <w:rPr>
                <w:ins w:id="127" w:author="Chunhui Zhang [2]" w:date="2021-08-06T12:14:00Z"/>
              </w:rPr>
            </w:pPr>
            <w:ins w:id="128" w:author="Chunhui Zhang [2]" w:date="2021-08-06T12:14:00Z">
              <w:r>
                <w:t>±2</w:t>
              </w:r>
            </w:ins>
          </w:p>
        </w:tc>
      </w:tr>
      <w:tr w:rsidR="00173CF4" w14:paraId="7BE04125" w14:textId="77777777" w:rsidTr="00043549">
        <w:trPr>
          <w:ins w:id="12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067239" w14:textId="77777777" w:rsidR="00173CF4" w:rsidRDefault="00173CF4">
            <w:pPr>
              <w:pStyle w:val="TAC"/>
              <w:rPr>
                <w:ins w:id="131" w:author="Chunhui Zhang [2]" w:date="2021-08-06T12:14:00Z"/>
              </w:rPr>
            </w:pPr>
            <w:ins w:id="132" w:author="Chunhui Zhang [2]" w:date="2021-08-06T12:14:00Z">
              <w:r>
                <w:rPr>
                  <w:rFonts w:eastAsia="宋体"/>
                  <w:lang w:eastAsia="zh-CN"/>
                </w:rPr>
                <w:t>n7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E0312B" w14:textId="77777777" w:rsidR="00173CF4" w:rsidRDefault="00173CF4">
            <w:pPr>
              <w:pStyle w:val="TAC"/>
              <w:rPr>
                <w:ins w:id="13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3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BCB0AF8" w14:textId="77777777" w:rsidR="00173CF4" w:rsidRDefault="00173CF4">
            <w:pPr>
              <w:pStyle w:val="TAC"/>
              <w:rPr>
                <w:ins w:id="13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3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770CFD1" w14:textId="77777777" w:rsidR="00173CF4" w:rsidRDefault="00173CF4">
            <w:pPr>
              <w:pStyle w:val="TAC"/>
              <w:rPr>
                <w:ins w:id="138" w:author="Chunhui Zhang [2]" w:date="2021-08-06T12:14:00Z"/>
              </w:rPr>
            </w:pPr>
            <w:ins w:id="13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E16B5A" w14:textId="77777777" w:rsidR="00173CF4" w:rsidRDefault="00173CF4">
            <w:pPr>
              <w:pStyle w:val="TAC"/>
              <w:rPr>
                <w:ins w:id="141" w:author="Chunhui Zhang [2]" w:date="2021-08-06T12:14:00Z"/>
              </w:rPr>
            </w:pPr>
            <w:ins w:id="142" w:author="Chunhui Zhang [2]" w:date="2021-08-06T12:14:00Z">
              <w:r>
                <w:t>±2</w:t>
              </w:r>
              <w:r>
                <w:rPr>
                  <w:vertAlign w:val="superscript"/>
                </w:rPr>
                <w:t>3</w:t>
              </w:r>
            </w:ins>
          </w:p>
        </w:tc>
      </w:tr>
      <w:tr w:rsidR="00173CF4" w14:paraId="258FEA15" w14:textId="77777777" w:rsidTr="00043549">
        <w:trPr>
          <w:ins w:id="14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4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30268B" w14:textId="77777777" w:rsidR="00173CF4" w:rsidRDefault="00173CF4">
            <w:pPr>
              <w:pStyle w:val="TAC"/>
              <w:rPr>
                <w:ins w:id="145" w:author="Chunhui Zhang [2]" w:date="2021-08-06T12:14:00Z"/>
                <w:lang w:val="fi-FI" w:eastAsia="fi-FI"/>
              </w:rPr>
            </w:pPr>
            <w:ins w:id="146" w:author="Chunhui Zhang [2]" w:date="2021-08-06T12:14:00Z">
              <w:r>
                <w:t>n8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CD4C00C" w14:textId="77777777" w:rsidR="00173CF4" w:rsidRDefault="00173CF4">
            <w:pPr>
              <w:pStyle w:val="TAC"/>
              <w:rPr>
                <w:ins w:id="14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4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8D84B5F" w14:textId="77777777" w:rsidR="00173CF4" w:rsidRDefault="00173CF4">
            <w:pPr>
              <w:pStyle w:val="TAC"/>
              <w:rPr>
                <w:ins w:id="15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D0727F" w14:textId="77777777" w:rsidR="00173CF4" w:rsidRDefault="00173CF4">
            <w:pPr>
              <w:pStyle w:val="TAC"/>
              <w:rPr>
                <w:ins w:id="152" w:author="Chunhui Zhang [2]" w:date="2021-08-06T12:14:00Z"/>
              </w:rPr>
            </w:pPr>
            <w:ins w:id="15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3C55D0F" w14:textId="77777777" w:rsidR="00173CF4" w:rsidRDefault="00173CF4">
            <w:pPr>
              <w:pStyle w:val="TAC"/>
              <w:rPr>
                <w:ins w:id="155" w:author="Chunhui Zhang [2]" w:date="2021-08-06T12:14:00Z"/>
              </w:rPr>
            </w:pPr>
            <w:ins w:id="156" w:author="Chunhui Zhang [2]" w:date="2021-08-06T12:14:00Z">
              <w:r>
                <w:t>±2</w:t>
              </w:r>
              <w:r>
                <w:rPr>
                  <w:vertAlign w:val="superscript"/>
                </w:rPr>
                <w:t>3</w:t>
              </w:r>
            </w:ins>
          </w:p>
        </w:tc>
      </w:tr>
      <w:tr w:rsidR="00173CF4" w14:paraId="073F81FB" w14:textId="77777777" w:rsidTr="00043549">
        <w:trPr>
          <w:ins w:id="15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5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D13F51B" w14:textId="77777777" w:rsidR="00173CF4" w:rsidRDefault="00173CF4">
            <w:pPr>
              <w:pStyle w:val="TAC"/>
              <w:rPr>
                <w:ins w:id="159" w:author="Chunhui Zhang [2]" w:date="2021-08-06T12:14:00Z"/>
                <w:lang w:val="fi-FI" w:eastAsia="fi-FI"/>
              </w:rPr>
            </w:pPr>
            <w:ins w:id="160" w:author="Chunhui Zhang [2]" w:date="2021-08-06T12:14:00Z">
              <w:r>
                <w:t>n12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6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9C5189" w14:textId="77777777" w:rsidR="00173CF4" w:rsidRDefault="00173CF4">
            <w:pPr>
              <w:pStyle w:val="TAC"/>
              <w:rPr>
                <w:ins w:id="16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6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F0D37A" w14:textId="77777777" w:rsidR="00173CF4" w:rsidRDefault="00173CF4">
            <w:pPr>
              <w:pStyle w:val="TAC"/>
              <w:rPr>
                <w:ins w:id="16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DDFEF" w14:textId="77777777" w:rsidR="00173CF4" w:rsidRDefault="00173CF4">
            <w:pPr>
              <w:pStyle w:val="TAC"/>
              <w:rPr>
                <w:ins w:id="166" w:author="Chunhui Zhang [2]" w:date="2021-08-06T12:14:00Z"/>
              </w:rPr>
            </w:pPr>
            <w:ins w:id="16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6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B4D440" w14:textId="77777777" w:rsidR="00173CF4" w:rsidRDefault="00173CF4">
            <w:pPr>
              <w:pStyle w:val="TAC"/>
              <w:rPr>
                <w:ins w:id="169" w:author="Chunhui Zhang [2]" w:date="2021-08-06T12:14:00Z"/>
              </w:rPr>
            </w:pPr>
            <w:ins w:id="170" w:author="Chunhui Zhang [2]" w:date="2021-08-06T12:14:00Z">
              <w:r>
                <w:t>±2</w:t>
              </w:r>
              <w:r>
                <w:rPr>
                  <w:vertAlign w:val="superscript"/>
                </w:rPr>
                <w:t>3</w:t>
              </w:r>
            </w:ins>
          </w:p>
        </w:tc>
      </w:tr>
      <w:tr w:rsidR="00173CF4" w14:paraId="02D2BFCE" w14:textId="77777777" w:rsidTr="00043549">
        <w:trPr>
          <w:ins w:id="17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A6A2EDC" w14:textId="77777777" w:rsidR="00173CF4" w:rsidRDefault="00173CF4">
            <w:pPr>
              <w:pStyle w:val="TAC"/>
              <w:rPr>
                <w:ins w:id="173" w:author="Chunhui Zhang [2]" w:date="2021-08-06T12:14:00Z"/>
              </w:rPr>
            </w:pPr>
            <w:ins w:id="174" w:author="Chunhui Zhang [2]" w:date="2021-08-06T12:14:00Z">
              <w:r>
                <w:rPr>
                  <w:lang w:eastAsia="zh-CN"/>
                </w:rPr>
                <w:t>n13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37284F8" w14:textId="77777777" w:rsidR="00173CF4" w:rsidRDefault="00173CF4">
            <w:pPr>
              <w:pStyle w:val="TAC"/>
              <w:rPr>
                <w:ins w:id="17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7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B63D039" w14:textId="77777777" w:rsidR="00173CF4" w:rsidRDefault="00173CF4">
            <w:pPr>
              <w:pStyle w:val="TAC"/>
              <w:rPr>
                <w:ins w:id="17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7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37E20A" w14:textId="77777777" w:rsidR="00173CF4" w:rsidRDefault="00173CF4">
            <w:pPr>
              <w:pStyle w:val="TAC"/>
              <w:rPr>
                <w:ins w:id="180" w:author="Chunhui Zhang [2]" w:date="2021-08-06T12:14:00Z"/>
              </w:rPr>
            </w:pPr>
            <w:ins w:id="18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DE7707A" w14:textId="77777777" w:rsidR="00173CF4" w:rsidRDefault="00173CF4">
            <w:pPr>
              <w:pStyle w:val="TAC"/>
              <w:rPr>
                <w:ins w:id="183" w:author="Chunhui Zhang [2]" w:date="2021-08-06T12:14:00Z"/>
              </w:rPr>
            </w:pPr>
            <w:ins w:id="184" w:author="Chunhui Zhang [2]" w:date="2021-08-06T12:14:00Z">
              <w:r>
                <w:t>±2</w:t>
              </w:r>
            </w:ins>
          </w:p>
        </w:tc>
      </w:tr>
      <w:tr w:rsidR="00173CF4" w14:paraId="780995F9" w14:textId="77777777" w:rsidTr="00043549">
        <w:trPr>
          <w:ins w:id="18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8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150040" w14:textId="77777777" w:rsidR="00173CF4" w:rsidRDefault="00173CF4">
            <w:pPr>
              <w:pStyle w:val="TAC"/>
              <w:rPr>
                <w:ins w:id="187" w:author="Chunhui Zhang [2]" w:date="2021-08-06T12:14:00Z"/>
              </w:rPr>
            </w:pPr>
            <w:ins w:id="188" w:author="Chunhui Zhang [2]" w:date="2021-08-06T12:14:00Z">
              <w:r>
                <w:t>n14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22026A8" w14:textId="77777777" w:rsidR="00173CF4" w:rsidRDefault="00173CF4">
            <w:pPr>
              <w:pStyle w:val="TAC"/>
              <w:rPr>
                <w:ins w:id="19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19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677D9E4" w14:textId="77777777" w:rsidR="00173CF4" w:rsidRDefault="00173CF4">
            <w:pPr>
              <w:pStyle w:val="TAC"/>
              <w:rPr>
                <w:ins w:id="19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EEEEF06" w14:textId="77777777" w:rsidR="00173CF4" w:rsidRDefault="00173CF4">
            <w:pPr>
              <w:pStyle w:val="TAC"/>
              <w:rPr>
                <w:ins w:id="194" w:author="Chunhui Zhang [2]" w:date="2021-08-06T12:14:00Z"/>
              </w:rPr>
            </w:pPr>
            <w:ins w:id="19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19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F5481EF" w14:textId="77777777" w:rsidR="00173CF4" w:rsidRDefault="00173CF4">
            <w:pPr>
              <w:pStyle w:val="TAC"/>
              <w:rPr>
                <w:ins w:id="197" w:author="Chunhui Zhang [2]" w:date="2021-08-06T12:14:00Z"/>
              </w:rPr>
            </w:pPr>
            <w:ins w:id="198" w:author="Chunhui Zhang [2]" w:date="2021-08-06T12:14:00Z">
              <w:r>
                <w:t>±2</w:t>
              </w:r>
            </w:ins>
          </w:p>
        </w:tc>
      </w:tr>
      <w:tr w:rsidR="00173CF4" w14:paraId="0EF17B68" w14:textId="77777777" w:rsidTr="00043549">
        <w:trPr>
          <w:ins w:id="19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2CB5DBB" w14:textId="77777777" w:rsidR="00173CF4" w:rsidRDefault="00173CF4">
            <w:pPr>
              <w:pStyle w:val="TAC"/>
              <w:rPr>
                <w:ins w:id="201" w:author="Chunhui Zhang [2]" w:date="2021-08-06T12:14:00Z"/>
              </w:rPr>
            </w:pPr>
            <w:ins w:id="202" w:author="Chunhui Zhang [2]" w:date="2021-08-06T12:14:00Z">
              <w:r>
                <w:rPr>
                  <w:lang w:val="en-US" w:eastAsia="ja-JP"/>
                </w:rPr>
                <w:t>n18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699CB7" w14:textId="77777777" w:rsidR="00173CF4" w:rsidRDefault="00173CF4">
            <w:pPr>
              <w:pStyle w:val="TAC"/>
              <w:rPr>
                <w:ins w:id="20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0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BAE0B91" w14:textId="77777777" w:rsidR="00173CF4" w:rsidRDefault="00173CF4">
            <w:pPr>
              <w:pStyle w:val="TAC"/>
              <w:rPr>
                <w:ins w:id="20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0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EFEB9E0" w14:textId="77777777" w:rsidR="00173CF4" w:rsidRDefault="00173CF4">
            <w:pPr>
              <w:pStyle w:val="TAC"/>
              <w:rPr>
                <w:ins w:id="208" w:author="Chunhui Zhang [2]" w:date="2021-08-06T12:14:00Z"/>
              </w:rPr>
            </w:pPr>
            <w:ins w:id="209" w:author="Chunhui Zhang [2]" w:date="2021-08-06T12:14:00Z">
              <w:r>
                <w:rPr>
                  <w:lang w:val="en-US"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D2DBE7C" w14:textId="77777777" w:rsidR="00173CF4" w:rsidRDefault="00173CF4">
            <w:pPr>
              <w:pStyle w:val="TAC"/>
              <w:rPr>
                <w:ins w:id="211" w:author="Chunhui Zhang [2]" w:date="2021-08-06T12:14:00Z"/>
              </w:rPr>
            </w:pPr>
            <w:ins w:id="212" w:author="Chunhui Zhang [2]" w:date="2021-08-06T12:14:00Z">
              <w:r>
                <w:t>±2</w:t>
              </w:r>
            </w:ins>
          </w:p>
        </w:tc>
      </w:tr>
      <w:tr w:rsidR="00173CF4" w14:paraId="70A74D94" w14:textId="77777777" w:rsidTr="00043549">
        <w:trPr>
          <w:ins w:id="21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1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180F09" w14:textId="77777777" w:rsidR="00173CF4" w:rsidRDefault="00173CF4">
            <w:pPr>
              <w:pStyle w:val="TAC"/>
              <w:rPr>
                <w:ins w:id="215" w:author="Chunhui Zhang [2]" w:date="2021-08-06T12:14:00Z"/>
              </w:rPr>
            </w:pPr>
            <w:ins w:id="216" w:author="Chunhui Zhang [2]" w:date="2021-08-06T12:14:00Z">
              <w:r>
                <w:rPr>
                  <w:rFonts w:eastAsia="宋体"/>
                  <w:lang w:eastAsia="zh-CN"/>
                </w:rPr>
                <w:t>n20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16F1F8E" w14:textId="77777777" w:rsidR="00173CF4" w:rsidRDefault="00173CF4">
            <w:pPr>
              <w:pStyle w:val="TAC"/>
              <w:rPr>
                <w:ins w:id="21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1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F1A65D9" w14:textId="77777777" w:rsidR="00173CF4" w:rsidRDefault="00173CF4">
            <w:pPr>
              <w:pStyle w:val="TAC"/>
              <w:rPr>
                <w:ins w:id="22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2C218D1" w14:textId="77777777" w:rsidR="00173CF4" w:rsidRDefault="00173CF4">
            <w:pPr>
              <w:pStyle w:val="TAC"/>
              <w:rPr>
                <w:ins w:id="222" w:author="Chunhui Zhang [2]" w:date="2021-08-06T12:14:00Z"/>
              </w:rPr>
            </w:pPr>
            <w:ins w:id="22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3EBB61" w14:textId="77777777" w:rsidR="00173CF4" w:rsidRDefault="00173CF4">
            <w:pPr>
              <w:pStyle w:val="TAC"/>
              <w:rPr>
                <w:ins w:id="225" w:author="Chunhui Zhang [2]" w:date="2021-08-06T12:14:00Z"/>
              </w:rPr>
            </w:pPr>
            <w:ins w:id="226" w:author="Chunhui Zhang [2]" w:date="2021-08-06T12:14:00Z">
              <w:r>
                <w:t>±2</w:t>
              </w:r>
              <w:r>
                <w:rPr>
                  <w:vertAlign w:val="superscript"/>
                </w:rPr>
                <w:t>3</w:t>
              </w:r>
            </w:ins>
          </w:p>
        </w:tc>
      </w:tr>
      <w:tr w:rsidR="00173CF4" w14:paraId="700FF035" w14:textId="77777777" w:rsidTr="00043549">
        <w:trPr>
          <w:ins w:id="22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2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D5822B2" w14:textId="77777777" w:rsidR="00173CF4" w:rsidRDefault="00173CF4">
            <w:pPr>
              <w:pStyle w:val="TAC"/>
              <w:rPr>
                <w:ins w:id="229" w:author="Chunhui Zhang [2]" w:date="2021-08-06T12:14:00Z"/>
              </w:rPr>
            </w:pPr>
            <w:ins w:id="230" w:author="Chunhui Zhang [2]" w:date="2021-08-06T12:14:00Z">
              <w:r>
                <w:t>n24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3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7A2F1AB" w14:textId="77777777" w:rsidR="00173CF4" w:rsidRDefault="00173CF4">
            <w:pPr>
              <w:pStyle w:val="TAC"/>
              <w:rPr>
                <w:ins w:id="23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3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1E138C" w14:textId="77777777" w:rsidR="00173CF4" w:rsidRDefault="00173CF4">
            <w:pPr>
              <w:pStyle w:val="TAC"/>
              <w:rPr>
                <w:ins w:id="23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9E0C750" w14:textId="77777777" w:rsidR="00173CF4" w:rsidRDefault="00173CF4">
            <w:pPr>
              <w:pStyle w:val="TAC"/>
              <w:rPr>
                <w:ins w:id="236" w:author="Chunhui Zhang [2]" w:date="2021-08-06T12:14:00Z"/>
              </w:rPr>
            </w:pPr>
            <w:ins w:id="23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3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F4B1FCE" w14:textId="77777777" w:rsidR="00173CF4" w:rsidRDefault="00173CF4">
            <w:pPr>
              <w:pStyle w:val="TAC"/>
              <w:rPr>
                <w:ins w:id="239" w:author="Chunhui Zhang [2]" w:date="2021-08-06T12:14:00Z"/>
              </w:rPr>
            </w:pPr>
            <w:ins w:id="240" w:author="Chunhui Zhang [2]" w:date="2021-08-06T12:14:00Z">
              <w:r>
                <w:t>+2/-3</w:t>
              </w:r>
              <w:r>
                <w:rPr>
                  <w:vertAlign w:val="superscript"/>
                </w:rPr>
                <w:t>3</w:t>
              </w:r>
            </w:ins>
          </w:p>
        </w:tc>
      </w:tr>
      <w:tr w:rsidR="00173CF4" w14:paraId="437E4F86" w14:textId="77777777" w:rsidTr="00043549">
        <w:trPr>
          <w:ins w:id="24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E7F214F" w14:textId="77777777" w:rsidR="00173CF4" w:rsidRDefault="00173CF4">
            <w:pPr>
              <w:pStyle w:val="TAC"/>
              <w:rPr>
                <w:ins w:id="243" w:author="Chunhui Zhang [2]" w:date="2021-08-06T12:14:00Z"/>
                <w:lang w:val="fi-FI" w:eastAsia="fi-FI"/>
              </w:rPr>
            </w:pPr>
            <w:ins w:id="244" w:author="Chunhui Zhang [2]" w:date="2021-08-06T12:14:00Z">
              <w:r>
                <w:t>n25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DFA2BE1" w14:textId="77777777" w:rsidR="00173CF4" w:rsidRDefault="00173CF4">
            <w:pPr>
              <w:pStyle w:val="TAC"/>
              <w:rPr>
                <w:ins w:id="24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4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721F44" w14:textId="77777777" w:rsidR="00173CF4" w:rsidRDefault="00173CF4">
            <w:pPr>
              <w:pStyle w:val="TAC"/>
              <w:rPr>
                <w:ins w:id="24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4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266D50" w14:textId="77777777" w:rsidR="00173CF4" w:rsidRDefault="00173CF4">
            <w:pPr>
              <w:pStyle w:val="TAC"/>
              <w:rPr>
                <w:ins w:id="250" w:author="Chunhui Zhang [2]" w:date="2021-08-06T12:14:00Z"/>
              </w:rPr>
            </w:pPr>
            <w:ins w:id="25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73C6868" w14:textId="77777777" w:rsidR="00173CF4" w:rsidRDefault="00173CF4">
            <w:pPr>
              <w:pStyle w:val="TAC"/>
              <w:rPr>
                <w:ins w:id="253" w:author="Chunhui Zhang [2]" w:date="2021-08-06T12:14:00Z"/>
              </w:rPr>
            </w:pPr>
            <w:ins w:id="254" w:author="Chunhui Zhang [2]" w:date="2021-08-06T12:14:00Z">
              <w:r>
                <w:t>±2</w:t>
              </w:r>
              <w:r>
                <w:rPr>
                  <w:vertAlign w:val="superscript"/>
                </w:rPr>
                <w:t>3</w:t>
              </w:r>
            </w:ins>
          </w:p>
        </w:tc>
      </w:tr>
      <w:tr w:rsidR="00173CF4" w14:paraId="6C851894" w14:textId="77777777" w:rsidTr="00043549">
        <w:trPr>
          <w:ins w:id="25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5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BD972D" w14:textId="77777777" w:rsidR="00173CF4" w:rsidRDefault="00173CF4">
            <w:pPr>
              <w:pStyle w:val="TAC"/>
              <w:rPr>
                <w:ins w:id="257" w:author="Chunhui Zhang [2]" w:date="2021-08-06T12:14:00Z"/>
              </w:rPr>
            </w:pPr>
            <w:ins w:id="258" w:author="Chunhui Zhang [2]" w:date="2021-08-06T12:14:00Z">
              <w:r>
                <w:t>n26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CE181F" w14:textId="77777777" w:rsidR="00173CF4" w:rsidRDefault="00173CF4">
            <w:pPr>
              <w:pStyle w:val="TAC"/>
              <w:rPr>
                <w:ins w:id="26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6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58028DE" w14:textId="77777777" w:rsidR="00173CF4" w:rsidRDefault="00173CF4">
            <w:pPr>
              <w:pStyle w:val="TAC"/>
              <w:rPr>
                <w:ins w:id="26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AC8AB0" w14:textId="77777777" w:rsidR="00173CF4" w:rsidRDefault="00173CF4">
            <w:pPr>
              <w:pStyle w:val="TAC"/>
              <w:rPr>
                <w:ins w:id="264" w:author="Chunhui Zhang [2]" w:date="2021-08-06T12:14:00Z"/>
              </w:rPr>
            </w:pPr>
            <w:ins w:id="26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6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6516B10" w14:textId="77777777" w:rsidR="00173CF4" w:rsidRDefault="00173CF4">
            <w:pPr>
              <w:pStyle w:val="TAC"/>
              <w:rPr>
                <w:ins w:id="267" w:author="Chunhui Zhang [2]" w:date="2021-08-06T12:14:00Z"/>
              </w:rPr>
            </w:pPr>
            <w:ins w:id="268" w:author="Chunhui Zhang [2]" w:date="2021-08-06T12:14:00Z">
              <w:r>
                <w:t>±2</w:t>
              </w:r>
              <w:r>
                <w:rPr>
                  <w:vertAlign w:val="superscript"/>
                </w:rPr>
                <w:t>3</w:t>
              </w:r>
            </w:ins>
          </w:p>
        </w:tc>
      </w:tr>
      <w:tr w:rsidR="00173CF4" w14:paraId="00AEBD7B" w14:textId="77777777" w:rsidTr="00043549">
        <w:trPr>
          <w:ins w:id="26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0CE8D1" w14:textId="77777777" w:rsidR="00173CF4" w:rsidRDefault="00173CF4">
            <w:pPr>
              <w:pStyle w:val="TAC"/>
              <w:rPr>
                <w:ins w:id="271" w:author="Chunhui Zhang [2]" w:date="2021-08-06T12:14:00Z"/>
              </w:rPr>
            </w:pPr>
            <w:ins w:id="272" w:author="Chunhui Zhang [2]" w:date="2021-08-06T12:14:00Z">
              <w:r>
                <w:t>n28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38DCCF5" w14:textId="77777777" w:rsidR="00173CF4" w:rsidRDefault="00173CF4">
            <w:pPr>
              <w:pStyle w:val="TAC"/>
              <w:rPr>
                <w:ins w:id="27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7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1FC7265" w14:textId="77777777" w:rsidR="00173CF4" w:rsidRDefault="00173CF4">
            <w:pPr>
              <w:pStyle w:val="TAC"/>
              <w:rPr>
                <w:ins w:id="27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7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BD9103" w14:textId="77777777" w:rsidR="00173CF4" w:rsidRDefault="00173CF4">
            <w:pPr>
              <w:pStyle w:val="TAC"/>
              <w:rPr>
                <w:ins w:id="278" w:author="Chunhui Zhang [2]" w:date="2021-08-06T12:14:00Z"/>
              </w:rPr>
            </w:pPr>
            <w:ins w:id="27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7117E7" w14:textId="77777777" w:rsidR="00173CF4" w:rsidRDefault="00173CF4">
            <w:pPr>
              <w:pStyle w:val="TAC"/>
              <w:rPr>
                <w:ins w:id="281" w:author="Chunhui Zhang [2]" w:date="2021-08-06T12:14:00Z"/>
              </w:rPr>
            </w:pPr>
            <w:ins w:id="282" w:author="Chunhui Zhang [2]" w:date="2021-08-06T12:14:00Z">
              <w:r>
                <w:t>+2/-2.5</w:t>
              </w:r>
            </w:ins>
          </w:p>
        </w:tc>
      </w:tr>
      <w:tr w:rsidR="00173CF4" w14:paraId="4D9BDE0B" w14:textId="77777777" w:rsidTr="00043549">
        <w:trPr>
          <w:ins w:id="28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8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AA7D2E0" w14:textId="77777777" w:rsidR="00173CF4" w:rsidRDefault="00173CF4">
            <w:pPr>
              <w:pStyle w:val="TAC"/>
              <w:rPr>
                <w:ins w:id="285" w:author="Chunhui Zhang [2]" w:date="2021-08-06T12:14:00Z"/>
              </w:rPr>
            </w:pPr>
            <w:ins w:id="286" w:author="Chunhui Zhang [2]" w:date="2021-08-06T12:14:00Z">
              <w:r>
                <w:t>n30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840059" w14:textId="77777777" w:rsidR="00173CF4" w:rsidRDefault="00173CF4">
            <w:pPr>
              <w:pStyle w:val="TAC"/>
              <w:rPr>
                <w:ins w:id="28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28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F0E36C3" w14:textId="77777777" w:rsidR="00173CF4" w:rsidRDefault="00173CF4">
            <w:pPr>
              <w:pStyle w:val="TAC"/>
              <w:rPr>
                <w:ins w:id="29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F57CE46" w14:textId="77777777" w:rsidR="00173CF4" w:rsidRDefault="00173CF4">
            <w:pPr>
              <w:pStyle w:val="TAC"/>
              <w:rPr>
                <w:ins w:id="292" w:author="Chunhui Zhang [2]" w:date="2021-08-06T12:14:00Z"/>
              </w:rPr>
            </w:pPr>
            <w:ins w:id="29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9141F3" w14:textId="77777777" w:rsidR="00173CF4" w:rsidRDefault="00173CF4">
            <w:pPr>
              <w:pStyle w:val="TAC"/>
              <w:rPr>
                <w:ins w:id="295" w:author="Chunhui Zhang [2]" w:date="2021-08-06T12:14:00Z"/>
              </w:rPr>
            </w:pPr>
            <w:ins w:id="296" w:author="Chunhui Zhang [2]" w:date="2021-08-06T12:14:00Z">
              <w:r>
                <w:t>±2</w:t>
              </w:r>
            </w:ins>
          </w:p>
        </w:tc>
      </w:tr>
      <w:tr w:rsidR="00173CF4" w14:paraId="7CD8D8E3" w14:textId="77777777" w:rsidTr="00043549">
        <w:trPr>
          <w:ins w:id="29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29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FA232DF" w14:textId="77777777" w:rsidR="00173CF4" w:rsidRDefault="00173CF4">
            <w:pPr>
              <w:pStyle w:val="TAC"/>
              <w:rPr>
                <w:ins w:id="299" w:author="Chunhui Zhang [2]" w:date="2021-08-06T12:14:00Z"/>
                <w:lang w:val="fi-FI" w:eastAsia="fi-FI"/>
              </w:rPr>
            </w:pPr>
            <w:ins w:id="300" w:author="Chunhui Zhang [2]" w:date="2021-08-06T12:14:00Z">
              <w:r>
                <w:t>n34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D379DD9" w14:textId="77777777" w:rsidR="00173CF4" w:rsidRDefault="00173CF4">
            <w:pPr>
              <w:pStyle w:val="TAC"/>
              <w:rPr>
                <w:ins w:id="30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0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9AF3505" w14:textId="77777777" w:rsidR="00173CF4" w:rsidRDefault="00173CF4">
            <w:pPr>
              <w:pStyle w:val="TAC"/>
              <w:rPr>
                <w:ins w:id="30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91DA95" w14:textId="77777777" w:rsidR="00173CF4" w:rsidRDefault="00173CF4">
            <w:pPr>
              <w:pStyle w:val="TAC"/>
              <w:rPr>
                <w:ins w:id="306" w:author="Chunhui Zhang [2]" w:date="2021-08-06T12:14:00Z"/>
              </w:rPr>
            </w:pPr>
            <w:ins w:id="30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0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37B50D6" w14:textId="77777777" w:rsidR="00173CF4" w:rsidRDefault="00173CF4">
            <w:pPr>
              <w:pStyle w:val="TAC"/>
              <w:rPr>
                <w:ins w:id="309" w:author="Chunhui Zhang [2]" w:date="2021-08-06T12:14:00Z"/>
              </w:rPr>
            </w:pPr>
            <w:ins w:id="310" w:author="Chunhui Zhang [2]" w:date="2021-08-06T12:14:00Z">
              <w:r>
                <w:t>±2</w:t>
              </w:r>
            </w:ins>
          </w:p>
        </w:tc>
      </w:tr>
      <w:tr w:rsidR="00173CF4" w14:paraId="58AB5D1D" w14:textId="77777777" w:rsidTr="00043549">
        <w:trPr>
          <w:ins w:id="31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60570AE" w14:textId="77777777" w:rsidR="00173CF4" w:rsidRDefault="00173CF4">
            <w:pPr>
              <w:pStyle w:val="TAC"/>
              <w:rPr>
                <w:ins w:id="313" w:author="Chunhui Zhang [2]" w:date="2021-08-06T12:14:00Z"/>
              </w:rPr>
            </w:pPr>
            <w:ins w:id="314" w:author="Chunhui Zhang [2]" w:date="2021-08-06T12:14:00Z">
              <w:r>
                <w:t>n38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EEF9A8" w14:textId="77777777" w:rsidR="00173CF4" w:rsidRDefault="00173CF4">
            <w:pPr>
              <w:pStyle w:val="TAC"/>
              <w:rPr>
                <w:ins w:id="31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1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EC5AA4" w14:textId="77777777" w:rsidR="00173CF4" w:rsidRDefault="00173CF4">
            <w:pPr>
              <w:pStyle w:val="TAC"/>
              <w:rPr>
                <w:ins w:id="31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1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5E1509" w14:textId="77777777" w:rsidR="00173CF4" w:rsidRDefault="00173CF4">
            <w:pPr>
              <w:pStyle w:val="TAC"/>
              <w:rPr>
                <w:ins w:id="320" w:author="Chunhui Zhang [2]" w:date="2021-08-06T12:14:00Z"/>
              </w:rPr>
            </w:pPr>
            <w:ins w:id="32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59FF7E" w14:textId="77777777" w:rsidR="00173CF4" w:rsidRDefault="00173CF4">
            <w:pPr>
              <w:pStyle w:val="TAC"/>
              <w:rPr>
                <w:ins w:id="323" w:author="Chunhui Zhang [2]" w:date="2021-08-06T12:14:00Z"/>
              </w:rPr>
            </w:pPr>
            <w:ins w:id="324" w:author="Chunhui Zhang [2]" w:date="2021-08-06T12:14:00Z">
              <w:r>
                <w:t>±2</w:t>
              </w:r>
            </w:ins>
          </w:p>
        </w:tc>
      </w:tr>
      <w:tr w:rsidR="00173CF4" w14:paraId="3DF12C1C" w14:textId="77777777" w:rsidTr="00043549">
        <w:trPr>
          <w:ins w:id="32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2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120014B" w14:textId="77777777" w:rsidR="00173CF4" w:rsidRDefault="00173CF4">
            <w:pPr>
              <w:pStyle w:val="TAC"/>
              <w:rPr>
                <w:ins w:id="327" w:author="Chunhui Zhang [2]" w:date="2021-08-06T12:14:00Z"/>
                <w:lang w:val="fi-FI" w:eastAsia="fi-FI"/>
              </w:rPr>
            </w:pPr>
            <w:ins w:id="328" w:author="Chunhui Zhang [2]" w:date="2021-08-06T12:14:00Z">
              <w:r>
                <w:t>n39</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760D27D" w14:textId="77777777" w:rsidR="00173CF4" w:rsidRDefault="00173CF4">
            <w:pPr>
              <w:pStyle w:val="TAC"/>
              <w:rPr>
                <w:ins w:id="33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3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877E0D3" w14:textId="77777777" w:rsidR="00173CF4" w:rsidRDefault="00173CF4">
            <w:pPr>
              <w:pStyle w:val="TAC"/>
              <w:rPr>
                <w:ins w:id="33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9F8C935" w14:textId="77777777" w:rsidR="00173CF4" w:rsidRDefault="00173CF4">
            <w:pPr>
              <w:pStyle w:val="TAC"/>
              <w:rPr>
                <w:ins w:id="334" w:author="Chunhui Zhang [2]" w:date="2021-08-06T12:14:00Z"/>
              </w:rPr>
            </w:pPr>
            <w:ins w:id="33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3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4BC5D3" w14:textId="77777777" w:rsidR="00173CF4" w:rsidRDefault="00173CF4">
            <w:pPr>
              <w:pStyle w:val="TAC"/>
              <w:rPr>
                <w:ins w:id="337" w:author="Chunhui Zhang [2]" w:date="2021-08-06T12:14:00Z"/>
              </w:rPr>
            </w:pPr>
            <w:ins w:id="338" w:author="Chunhui Zhang [2]" w:date="2021-08-06T12:14:00Z">
              <w:r>
                <w:t>±2</w:t>
              </w:r>
            </w:ins>
          </w:p>
        </w:tc>
      </w:tr>
      <w:tr w:rsidR="00173CF4" w14:paraId="7A26EAA9" w14:textId="77777777" w:rsidTr="00211DC1">
        <w:trPr>
          <w:ins w:id="33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835FCB2" w14:textId="77777777" w:rsidR="00173CF4" w:rsidRDefault="00173CF4">
            <w:pPr>
              <w:pStyle w:val="TAC"/>
              <w:rPr>
                <w:ins w:id="341" w:author="Chunhui Zhang [2]" w:date="2021-08-06T12:14:00Z"/>
                <w:lang w:val="fi-FI" w:eastAsia="fi-FI"/>
              </w:rPr>
            </w:pPr>
            <w:ins w:id="342" w:author="Chunhui Zhang [2]" w:date="2021-08-06T12:14:00Z">
              <w:r>
                <w:t>n40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288F0B0" w14:textId="30691A88" w:rsidR="00173CF4" w:rsidRDefault="00173CF4">
            <w:pPr>
              <w:pStyle w:val="TAC"/>
              <w:rPr>
                <w:ins w:id="34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4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A86899F" w14:textId="366A8B27" w:rsidR="00173CF4" w:rsidRDefault="00173CF4">
            <w:pPr>
              <w:pStyle w:val="TAC"/>
              <w:rPr>
                <w:ins w:id="34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4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65A7200" w14:textId="77777777" w:rsidR="00173CF4" w:rsidRDefault="00173CF4">
            <w:pPr>
              <w:pStyle w:val="TAC"/>
              <w:rPr>
                <w:ins w:id="348" w:author="Chunhui Zhang [2]" w:date="2021-08-06T12:14:00Z"/>
              </w:rPr>
            </w:pPr>
            <w:ins w:id="349"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5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6D450A6" w14:textId="77777777" w:rsidR="00173CF4" w:rsidRDefault="00173CF4">
            <w:pPr>
              <w:pStyle w:val="TAC"/>
              <w:rPr>
                <w:ins w:id="351" w:author="Chunhui Zhang [2]" w:date="2021-08-06T12:14:00Z"/>
              </w:rPr>
            </w:pPr>
            <w:ins w:id="352" w:author="Chunhui Zhang [2]" w:date="2021-08-06T12:14:00Z">
              <w:r>
                <w:t>±2</w:t>
              </w:r>
            </w:ins>
          </w:p>
        </w:tc>
      </w:tr>
      <w:tr w:rsidR="00173CF4" w14:paraId="7AC0B9CF" w14:textId="77777777" w:rsidTr="00211DC1">
        <w:trPr>
          <w:ins w:id="35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5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420546FC" w14:textId="77777777" w:rsidR="00173CF4" w:rsidRDefault="00173CF4">
            <w:pPr>
              <w:pStyle w:val="TAC"/>
              <w:rPr>
                <w:ins w:id="355" w:author="Chunhui Zhang [2]" w:date="2021-08-06T12:14:00Z"/>
                <w:lang w:val="fi-FI" w:eastAsia="fi-FI"/>
              </w:rPr>
            </w:pPr>
            <w:ins w:id="356" w:author="Chunhui Zhang [2]" w:date="2021-08-06T12:14:00Z">
              <w:r>
                <w:rPr>
                  <w:lang w:val="fi-FI" w:eastAsia="fi-FI"/>
                </w:rPr>
                <w:t>n41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84478C4" w14:textId="61946A3E" w:rsidR="00173CF4" w:rsidRDefault="00173CF4">
            <w:pPr>
              <w:pStyle w:val="TAC"/>
              <w:rPr>
                <w:ins w:id="35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5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D9CB80" w14:textId="4B2B9232" w:rsidR="00173CF4" w:rsidRDefault="00173CF4">
            <w:pPr>
              <w:pStyle w:val="TAC"/>
              <w:rPr>
                <w:ins w:id="36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F60AE3E" w14:textId="77777777" w:rsidR="00173CF4" w:rsidRDefault="00173CF4">
            <w:pPr>
              <w:pStyle w:val="TAC"/>
              <w:rPr>
                <w:ins w:id="362" w:author="Chunhui Zhang [2]" w:date="2021-08-06T12:14:00Z"/>
              </w:rPr>
            </w:pPr>
            <w:ins w:id="36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6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09319B" w14:textId="77777777" w:rsidR="00173CF4" w:rsidRDefault="00173CF4">
            <w:pPr>
              <w:pStyle w:val="TAC"/>
              <w:rPr>
                <w:ins w:id="365" w:author="Chunhui Zhang [2]" w:date="2021-08-06T12:14:00Z"/>
              </w:rPr>
            </w:pPr>
            <w:ins w:id="366" w:author="Chunhui Zhang [2]" w:date="2021-08-06T12:14:00Z">
              <w:r>
                <w:t>±2</w:t>
              </w:r>
              <w:r>
                <w:rPr>
                  <w:vertAlign w:val="superscript"/>
                </w:rPr>
                <w:t>3</w:t>
              </w:r>
            </w:ins>
          </w:p>
        </w:tc>
      </w:tr>
      <w:tr w:rsidR="00173CF4" w14:paraId="1A1395C8" w14:textId="77777777" w:rsidTr="00043549">
        <w:trPr>
          <w:ins w:id="36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6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1112BFD1" w14:textId="77777777" w:rsidR="00173CF4" w:rsidRDefault="00173CF4">
            <w:pPr>
              <w:pStyle w:val="TAC"/>
              <w:rPr>
                <w:ins w:id="369" w:author="Chunhui Zhang [2]" w:date="2021-08-06T12:14:00Z"/>
                <w:lang w:val="fi-FI" w:eastAsia="fi-FI"/>
              </w:rPr>
            </w:pPr>
            <w:ins w:id="370" w:author="Chunhui Zhang [2]" w:date="2021-08-06T12:14:00Z">
              <w:r>
                <w:rPr>
                  <w:lang w:val="fi-FI" w:eastAsia="fi-FI"/>
                </w:rPr>
                <w:t>n48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594E01D" w14:textId="77777777" w:rsidR="00173CF4" w:rsidRDefault="00173CF4">
            <w:pPr>
              <w:pStyle w:val="TAC"/>
              <w:rPr>
                <w:ins w:id="37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7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B667A19" w14:textId="77777777" w:rsidR="00173CF4" w:rsidRDefault="00173CF4">
            <w:pPr>
              <w:pStyle w:val="TAC"/>
              <w:rPr>
                <w:ins w:id="37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566E872" w14:textId="77777777" w:rsidR="00173CF4" w:rsidRDefault="00173CF4">
            <w:pPr>
              <w:pStyle w:val="TAC"/>
              <w:rPr>
                <w:ins w:id="376" w:author="Chunhui Zhang [2]" w:date="2021-08-06T12:14:00Z"/>
              </w:rPr>
            </w:pPr>
            <w:ins w:id="377"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7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7F055AD" w14:textId="77777777" w:rsidR="00173CF4" w:rsidRDefault="00173CF4">
            <w:pPr>
              <w:pStyle w:val="TAC"/>
              <w:rPr>
                <w:ins w:id="379" w:author="Chunhui Zhang [2]" w:date="2021-08-06T12:14:00Z"/>
              </w:rPr>
            </w:pPr>
            <w:ins w:id="380" w:author="Chunhui Zhang [2]" w:date="2021-08-06T12:14:00Z">
              <w:r>
                <w:rPr>
                  <w:rFonts w:cs="Arial"/>
                  <w:szCs w:val="18"/>
                  <w:lang w:eastAsia="ja-JP"/>
                </w:rPr>
                <w:t>+2/-3</w:t>
              </w:r>
            </w:ins>
          </w:p>
        </w:tc>
      </w:tr>
      <w:tr w:rsidR="00173CF4" w14:paraId="1B2F3AC6" w14:textId="77777777" w:rsidTr="00043549">
        <w:trPr>
          <w:ins w:id="38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38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C65DB84" w14:textId="77777777" w:rsidR="00173CF4" w:rsidRDefault="00173CF4">
            <w:pPr>
              <w:pStyle w:val="TAC"/>
              <w:rPr>
                <w:ins w:id="383" w:author="Chunhui Zhang [2]" w:date="2021-08-06T12:14:00Z"/>
                <w:lang w:val="fi-FI" w:eastAsia="fi-FI"/>
              </w:rPr>
            </w:pPr>
            <w:ins w:id="384" w:author="Chunhui Zhang [2]" w:date="2021-08-06T12:14:00Z">
              <w:r>
                <w:rPr>
                  <w:lang w:val="fi-FI" w:eastAsia="fi-FI"/>
                </w:rPr>
                <w:t>n50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CA6A400" w14:textId="77777777" w:rsidR="00173CF4" w:rsidRDefault="00173CF4">
            <w:pPr>
              <w:pStyle w:val="TAC"/>
              <w:rPr>
                <w:ins w:id="38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8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FEE5CD5" w14:textId="77777777" w:rsidR="00173CF4" w:rsidRDefault="00173CF4">
            <w:pPr>
              <w:pStyle w:val="TAC"/>
              <w:rPr>
                <w:ins w:id="38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8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66C2022" w14:textId="77777777" w:rsidR="00173CF4" w:rsidRDefault="00173CF4">
            <w:pPr>
              <w:pStyle w:val="TAC"/>
              <w:rPr>
                <w:ins w:id="390" w:author="Chunhui Zhang [2]" w:date="2021-08-06T12:14:00Z"/>
              </w:rPr>
            </w:pPr>
            <w:ins w:id="39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D19A081" w14:textId="77777777" w:rsidR="00173CF4" w:rsidRDefault="00173CF4">
            <w:pPr>
              <w:pStyle w:val="TAC"/>
              <w:rPr>
                <w:ins w:id="393" w:author="Chunhui Zhang [2]" w:date="2021-08-06T12:14:00Z"/>
              </w:rPr>
            </w:pPr>
            <w:ins w:id="394" w:author="Chunhui Zhang [2]" w:date="2021-08-06T12:14:00Z">
              <w:r>
                <w:t>±2</w:t>
              </w:r>
            </w:ins>
          </w:p>
        </w:tc>
      </w:tr>
      <w:tr w:rsidR="00173CF4" w14:paraId="61549FF4" w14:textId="77777777" w:rsidTr="00043549">
        <w:trPr>
          <w:ins w:id="39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39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DEE8376" w14:textId="77777777" w:rsidR="00173CF4" w:rsidRDefault="00173CF4">
            <w:pPr>
              <w:pStyle w:val="TAC"/>
              <w:rPr>
                <w:ins w:id="397" w:author="Chunhui Zhang [2]" w:date="2021-08-06T12:14:00Z"/>
                <w:lang w:val="fi-FI" w:eastAsia="fi-FI"/>
              </w:rPr>
            </w:pPr>
            <w:ins w:id="398" w:author="Chunhui Zhang [2]" w:date="2021-08-06T12:14:00Z">
              <w:r>
                <w:t>n51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3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6A49EF1" w14:textId="77777777" w:rsidR="00173CF4" w:rsidRDefault="00173CF4">
            <w:pPr>
              <w:pStyle w:val="TAC"/>
              <w:rPr>
                <w:ins w:id="40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0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47257FE" w14:textId="77777777" w:rsidR="00173CF4" w:rsidRDefault="00173CF4">
            <w:pPr>
              <w:pStyle w:val="TAC"/>
              <w:rPr>
                <w:ins w:id="40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1A6A051" w14:textId="77777777" w:rsidR="00173CF4" w:rsidRDefault="00173CF4">
            <w:pPr>
              <w:pStyle w:val="TAC"/>
              <w:rPr>
                <w:ins w:id="404" w:author="Chunhui Zhang [2]" w:date="2021-08-06T12:14:00Z"/>
              </w:rPr>
            </w:pPr>
            <w:ins w:id="40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0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60EC43" w14:textId="77777777" w:rsidR="00173CF4" w:rsidRDefault="00173CF4">
            <w:pPr>
              <w:pStyle w:val="TAC"/>
              <w:rPr>
                <w:ins w:id="407" w:author="Chunhui Zhang [2]" w:date="2021-08-06T12:14:00Z"/>
              </w:rPr>
            </w:pPr>
            <w:ins w:id="408" w:author="Chunhui Zhang [2]" w:date="2021-08-06T12:14:00Z">
              <w:r>
                <w:t>±2</w:t>
              </w:r>
            </w:ins>
          </w:p>
        </w:tc>
      </w:tr>
      <w:tr w:rsidR="00173CF4" w14:paraId="2ABB740E" w14:textId="77777777" w:rsidTr="00043549">
        <w:trPr>
          <w:ins w:id="40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68936C6" w14:textId="77777777" w:rsidR="00173CF4" w:rsidRDefault="00173CF4">
            <w:pPr>
              <w:pStyle w:val="TAC"/>
              <w:rPr>
                <w:ins w:id="411" w:author="Chunhui Zhang [2]" w:date="2021-08-06T12:14:00Z"/>
              </w:rPr>
            </w:pPr>
            <w:ins w:id="412" w:author="Chunhui Zhang [2]" w:date="2021-08-06T12:14:00Z">
              <w:r>
                <w:t>n53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DE3CC59" w14:textId="77777777" w:rsidR="00173CF4" w:rsidRDefault="00173CF4">
            <w:pPr>
              <w:pStyle w:val="TAC"/>
              <w:rPr>
                <w:ins w:id="41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1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7235C49" w14:textId="77777777" w:rsidR="00173CF4" w:rsidRDefault="00173CF4">
            <w:pPr>
              <w:pStyle w:val="TAC"/>
              <w:rPr>
                <w:ins w:id="41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1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29809D9" w14:textId="77777777" w:rsidR="00173CF4" w:rsidRDefault="00173CF4">
            <w:pPr>
              <w:pStyle w:val="TAC"/>
              <w:rPr>
                <w:ins w:id="418" w:author="Chunhui Zhang [2]" w:date="2021-08-06T12:14:00Z"/>
              </w:rPr>
            </w:pPr>
            <w:ins w:id="419" w:author="Chunhui Zhang [2]" w:date="2021-08-06T12:14:00Z">
              <w:r>
                <w:rPr>
                  <w:rFonts w:cs="Arial"/>
                  <w:szCs w:val="18"/>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BEC5EA" w14:textId="77777777" w:rsidR="00173CF4" w:rsidRDefault="00173CF4">
            <w:pPr>
              <w:pStyle w:val="TAC"/>
              <w:rPr>
                <w:ins w:id="421" w:author="Chunhui Zhang [2]" w:date="2021-08-06T12:14:00Z"/>
              </w:rPr>
            </w:pPr>
            <w:ins w:id="422" w:author="Chunhui Zhang [2]" w:date="2021-08-06T12:14:00Z">
              <w:r>
                <w:rPr>
                  <w:rFonts w:cs="Arial"/>
                  <w:szCs w:val="18"/>
                </w:rPr>
                <w:t>±2</w:t>
              </w:r>
            </w:ins>
          </w:p>
        </w:tc>
      </w:tr>
      <w:tr w:rsidR="00173CF4" w14:paraId="354F38CD" w14:textId="77777777" w:rsidTr="00043549">
        <w:trPr>
          <w:ins w:id="42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2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46012F3" w14:textId="77777777" w:rsidR="00173CF4" w:rsidRDefault="00173CF4">
            <w:pPr>
              <w:pStyle w:val="TAC"/>
              <w:rPr>
                <w:ins w:id="425" w:author="Chunhui Zhang [2]" w:date="2021-08-06T12:14:00Z"/>
              </w:rPr>
            </w:pPr>
            <w:ins w:id="426" w:author="Chunhui Zhang [2]" w:date="2021-08-06T12:14:00Z">
              <w:r>
                <w:t>n65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2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35DB093" w14:textId="77777777" w:rsidR="00173CF4" w:rsidRDefault="00173CF4">
            <w:pPr>
              <w:pStyle w:val="TAC"/>
              <w:rPr>
                <w:ins w:id="42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2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C4BF009" w14:textId="77777777" w:rsidR="00173CF4" w:rsidRDefault="00173CF4">
            <w:pPr>
              <w:pStyle w:val="TAC"/>
              <w:rPr>
                <w:ins w:id="43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8447431" w14:textId="77777777" w:rsidR="00173CF4" w:rsidRDefault="00173CF4">
            <w:pPr>
              <w:pStyle w:val="TAC"/>
              <w:rPr>
                <w:ins w:id="432" w:author="Chunhui Zhang [2]" w:date="2021-08-06T12:14:00Z"/>
              </w:rPr>
            </w:pPr>
            <w:ins w:id="43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52A5D6F" w14:textId="77777777" w:rsidR="00173CF4" w:rsidRDefault="00173CF4">
            <w:pPr>
              <w:pStyle w:val="TAC"/>
              <w:rPr>
                <w:ins w:id="435" w:author="Chunhui Zhang [2]" w:date="2021-08-06T12:14:00Z"/>
              </w:rPr>
            </w:pPr>
            <w:ins w:id="436" w:author="Chunhui Zhang [2]" w:date="2021-08-06T12:14:00Z">
              <w:r>
                <w:t>±2</w:t>
              </w:r>
            </w:ins>
          </w:p>
        </w:tc>
      </w:tr>
      <w:tr w:rsidR="00173CF4" w14:paraId="5592509F" w14:textId="77777777" w:rsidTr="00043549">
        <w:trPr>
          <w:ins w:id="43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3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42E345" w14:textId="77777777" w:rsidR="00173CF4" w:rsidRDefault="00173CF4">
            <w:pPr>
              <w:pStyle w:val="TAC"/>
              <w:rPr>
                <w:ins w:id="439" w:author="Chunhui Zhang [2]" w:date="2021-08-06T12:14:00Z"/>
                <w:lang w:val="fi-FI" w:eastAsia="fi-FI"/>
              </w:rPr>
            </w:pPr>
            <w:ins w:id="440" w:author="Chunhui Zhang [2]" w:date="2021-08-06T12:14:00Z">
              <w:r>
                <w:t>n66</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4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B350FEF" w14:textId="77777777" w:rsidR="00173CF4" w:rsidRDefault="00173CF4">
            <w:pPr>
              <w:pStyle w:val="TAC"/>
              <w:rPr>
                <w:ins w:id="44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4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DB13B7D" w14:textId="77777777" w:rsidR="00173CF4" w:rsidRDefault="00173CF4">
            <w:pPr>
              <w:pStyle w:val="TAC"/>
              <w:rPr>
                <w:ins w:id="44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43E0F6" w14:textId="77777777" w:rsidR="00173CF4" w:rsidRDefault="00173CF4">
            <w:pPr>
              <w:pStyle w:val="TAC"/>
              <w:rPr>
                <w:ins w:id="446" w:author="Chunhui Zhang [2]" w:date="2021-08-06T12:14:00Z"/>
              </w:rPr>
            </w:pPr>
            <w:ins w:id="44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4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E19F9D5" w14:textId="77777777" w:rsidR="00173CF4" w:rsidRDefault="00173CF4">
            <w:pPr>
              <w:pStyle w:val="TAC"/>
              <w:rPr>
                <w:ins w:id="449" w:author="Chunhui Zhang [2]" w:date="2021-08-06T12:14:00Z"/>
              </w:rPr>
            </w:pPr>
            <w:ins w:id="450" w:author="Chunhui Zhang [2]" w:date="2021-08-06T12:14:00Z">
              <w:r>
                <w:t>±2</w:t>
              </w:r>
            </w:ins>
          </w:p>
        </w:tc>
      </w:tr>
      <w:tr w:rsidR="00173CF4" w14:paraId="135FB289" w14:textId="77777777" w:rsidTr="00043549">
        <w:trPr>
          <w:ins w:id="45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92BC158" w14:textId="77777777" w:rsidR="00173CF4" w:rsidRDefault="00173CF4">
            <w:pPr>
              <w:pStyle w:val="TAC"/>
              <w:rPr>
                <w:ins w:id="453" w:author="Chunhui Zhang [2]" w:date="2021-08-06T12:14:00Z"/>
              </w:rPr>
            </w:pPr>
            <w:ins w:id="454" w:author="Chunhui Zhang [2]" w:date="2021-08-06T12:14:00Z">
              <w:r>
                <w:t>n70</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5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6BCA5E5" w14:textId="77777777" w:rsidR="00173CF4" w:rsidRDefault="00173CF4">
            <w:pPr>
              <w:pStyle w:val="TAC"/>
              <w:rPr>
                <w:ins w:id="45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5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E353402" w14:textId="77777777" w:rsidR="00173CF4" w:rsidRDefault="00173CF4">
            <w:pPr>
              <w:pStyle w:val="TAC"/>
              <w:rPr>
                <w:ins w:id="45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5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A190745" w14:textId="77777777" w:rsidR="00173CF4" w:rsidRDefault="00173CF4">
            <w:pPr>
              <w:pStyle w:val="TAC"/>
              <w:rPr>
                <w:ins w:id="460" w:author="Chunhui Zhang [2]" w:date="2021-08-06T12:14:00Z"/>
              </w:rPr>
            </w:pPr>
            <w:ins w:id="46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6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D38B40A" w14:textId="77777777" w:rsidR="00173CF4" w:rsidRDefault="00173CF4">
            <w:pPr>
              <w:pStyle w:val="TAC"/>
              <w:rPr>
                <w:ins w:id="463" w:author="Chunhui Zhang [2]" w:date="2021-08-06T12:14:00Z"/>
              </w:rPr>
            </w:pPr>
            <w:ins w:id="464" w:author="Chunhui Zhang [2]" w:date="2021-08-06T12:14:00Z">
              <w:r>
                <w:t>±2</w:t>
              </w:r>
            </w:ins>
          </w:p>
        </w:tc>
      </w:tr>
      <w:tr w:rsidR="00173CF4" w14:paraId="225833FF" w14:textId="77777777" w:rsidTr="00043549">
        <w:trPr>
          <w:ins w:id="46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6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950EF82" w14:textId="77777777" w:rsidR="00173CF4" w:rsidRDefault="00173CF4">
            <w:pPr>
              <w:pStyle w:val="TAC"/>
              <w:rPr>
                <w:ins w:id="467" w:author="Chunhui Zhang [2]" w:date="2021-08-06T12:14:00Z"/>
                <w:lang w:val="fi-FI" w:eastAsia="fi-FI"/>
              </w:rPr>
            </w:pPr>
            <w:ins w:id="468" w:author="Chunhui Zhang [2]" w:date="2021-08-06T12:14:00Z">
              <w:r>
                <w:rPr>
                  <w:lang w:val="fi-FI" w:eastAsia="fi-FI"/>
                </w:rPr>
                <w:t>n71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6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4292276" w14:textId="77777777" w:rsidR="00173CF4" w:rsidRDefault="00173CF4">
            <w:pPr>
              <w:pStyle w:val="TAC"/>
              <w:rPr>
                <w:ins w:id="47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7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91BBA52" w14:textId="77777777" w:rsidR="00173CF4" w:rsidRDefault="00173CF4">
            <w:pPr>
              <w:pStyle w:val="TAC"/>
              <w:rPr>
                <w:ins w:id="47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7C7B121" w14:textId="77777777" w:rsidR="00173CF4" w:rsidRDefault="00173CF4">
            <w:pPr>
              <w:pStyle w:val="TAC"/>
              <w:rPr>
                <w:ins w:id="474" w:author="Chunhui Zhang [2]" w:date="2021-08-06T12:14:00Z"/>
              </w:rPr>
            </w:pPr>
            <w:ins w:id="47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7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2E33AEB" w14:textId="77777777" w:rsidR="00173CF4" w:rsidRDefault="00173CF4">
            <w:pPr>
              <w:pStyle w:val="TAC"/>
              <w:rPr>
                <w:ins w:id="477" w:author="Chunhui Zhang [2]" w:date="2021-08-06T12:14:00Z"/>
              </w:rPr>
            </w:pPr>
            <w:ins w:id="478" w:author="Chunhui Zhang [2]" w:date="2021-08-06T12:14:00Z">
              <w:r>
                <w:t>+2/-2.5</w:t>
              </w:r>
            </w:ins>
          </w:p>
        </w:tc>
      </w:tr>
      <w:tr w:rsidR="00173CF4" w14:paraId="78758E18" w14:textId="77777777" w:rsidTr="00043549">
        <w:trPr>
          <w:ins w:id="47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8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2CCF8352" w14:textId="77777777" w:rsidR="00173CF4" w:rsidRDefault="00173CF4">
            <w:pPr>
              <w:pStyle w:val="TAC"/>
              <w:rPr>
                <w:ins w:id="481" w:author="Chunhui Zhang [2]" w:date="2021-08-06T12:14:00Z"/>
                <w:lang w:val="fi-FI" w:eastAsia="fi-FI"/>
              </w:rPr>
            </w:pPr>
            <w:ins w:id="482" w:author="Chunhui Zhang [2]" w:date="2021-08-06T12:14:00Z">
              <w:r>
                <w:rPr>
                  <w:lang w:val="fi-FI" w:eastAsia="ja-JP"/>
                </w:rPr>
                <w:t>n74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28407B45" w14:textId="77777777" w:rsidR="00173CF4" w:rsidRDefault="00173CF4">
            <w:pPr>
              <w:pStyle w:val="TAC"/>
              <w:rPr>
                <w:ins w:id="48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8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CC5C95A" w14:textId="77777777" w:rsidR="00173CF4" w:rsidRDefault="00173CF4">
            <w:pPr>
              <w:pStyle w:val="TAC"/>
              <w:rPr>
                <w:ins w:id="48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8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ACA5FE1" w14:textId="77777777" w:rsidR="00173CF4" w:rsidRDefault="00173CF4">
            <w:pPr>
              <w:pStyle w:val="TAC"/>
              <w:rPr>
                <w:ins w:id="488" w:author="Chunhui Zhang [2]" w:date="2021-08-06T12:14:00Z"/>
              </w:rPr>
            </w:pPr>
            <w:ins w:id="489" w:author="Chunhui Zhang [2]" w:date="2021-08-06T12:14:00Z">
              <w:r>
                <w:rPr>
                  <w:lang w:eastAsia="ja-JP"/>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49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0CD20F1" w14:textId="77777777" w:rsidR="00173CF4" w:rsidRDefault="00173CF4">
            <w:pPr>
              <w:pStyle w:val="TAC"/>
              <w:rPr>
                <w:ins w:id="491" w:author="Chunhui Zhang [2]" w:date="2021-08-06T12:14:00Z"/>
              </w:rPr>
            </w:pPr>
            <w:ins w:id="492" w:author="Chunhui Zhang [2]" w:date="2021-08-06T12:14:00Z">
              <w:r>
                <w:t>±2</w:t>
              </w:r>
            </w:ins>
          </w:p>
        </w:tc>
      </w:tr>
      <w:tr w:rsidR="00173CF4" w14:paraId="4920682A" w14:textId="77777777" w:rsidTr="00211DC1">
        <w:trPr>
          <w:ins w:id="49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49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0D93909" w14:textId="77777777" w:rsidR="00173CF4" w:rsidRDefault="00173CF4">
            <w:pPr>
              <w:pStyle w:val="TAC"/>
              <w:rPr>
                <w:ins w:id="495" w:author="Chunhui Zhang [2]" w:date="2021-08-06T12:14:00Z"/>
                <w:lang w:val="fi-FI" w:eastAsia="fi-FI"/>
              </w:rPr>
            </w:pPr>
            <w:ins w:id="496" w:author="Chunhui Zhang [2]" w:date="2021-08-06T12:14:00Z">
              <w:r>
                <w:rPr>
                  <w:lang w:val="fi-FI" w:eastAsia="fi-FI"/>
                </w:rPr>
                <w:t>n77</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07B8C8B" w14:textId="05B0BCA3" w:rsidR="00173CF4" w:rsidRDefault="00173CF4">
            <w:pPr>
              <w:pStyle w:val="TAC"/>
              <w:rPr>
                <w:ins w:id="49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49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ECB81CB" w14:textId="15BCC3D0" w:rsidR="00173CF4" w:rsidRDefault="00173CF4">
            <w:pPr>
              <w:pStyle w:val="TAC"/>
              <w:rPr>
                <w:ins w:id="50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03F25A8" w14:textId="77777777" w:rsidR="00173CF4" w:rsidRDefault="00173CF4">
            <w:pPr>
              <w:pStyle w:val="TAC"/>
              <w:rPr>
                <w:ins w:id="502" w:author="Chunhui Zhang [2]" w:date="2021-08-06T12:14:00Z"/>
              </w:rPr>
            </w:pPr>
            <w:ins w:id="503"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0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19480DC" w14:textId="77777777" w:rsidR="00173CF4" w:rsidRDefault="00173CF4">
            <w:pPr>
              <w:pStyle w:val="TAC"/>
              <w:rPr>
                <w:ins w:id="505" w:author="Chunhui Zhang [2]" w:date="2021-08-06T12:14:00Z"/>
              </w:rPr>
            </w:pPr>
            <w:ins w:id="506" w:author="Chunhui Zhang [2]" w:date="2021-08-06T12:14:00Z">
              <w:r>
                <w:t>+2/-3</w:t>
              </w:r>
            </w:ins>
          </w:p>
        </w:tc>
      </w:tr>
      <w:tr w:rsidR="00173CF4" w14:paraId="4C2F093A" w14:textId="77777777" w:rsidTr="00211DC1">
        <w:trPr>
          <w:ins w:id="50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0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7B48F0D7" w14:textId="77777777" w:rsidR="00173CF4" w:rsidRDefault="00173CF4">
            <w:pPr>
              <w:pStyle w:val="TAC"/>
              <w:rPr>
                <w:ins w:id="509" w:author="Chunhui Zhang [2]" w:date="2021-08-06T12:14:00Z"/>
                <w:lang w:val="fi-FI" w:eastAsia="fi-FI"/>
              </w:rPr>
            </w:pPr>
            <w:ins w:id="510" w:author="Chunhui Zhang [2]" w:date="2021-08-06T12:14:00Z">
              <w:r>
                <w:rPr>
                  <w:lang w:val="fi-FI" w:eastAsia="zh-CN"/>
                </w:rPr>
                <w:t>n78</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1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31F4E28C" w14:textId="2FA3431B" w:rsidR="00173CF4" w:rsidRDefault="00173CF4">
            <w:pPr>
              <w:pStyle w:val="TAC"/>
              <w:rPr>
                <w:ins w:id="51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1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AA3E75C" w14:textId="684163EC" w:rsidR="00173CF4" w:rsidRDefault="00173CF4">
            <w:pPr>
              <w:pStyle w:val="TAC"/>
              <w:rPr>
                <w:ins w:id="51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F6760" w14:textId="77777777" w:rsidR="00173CF4" w:rsidRDefault="00173CF4">
            <w:pPr>
              <w:pStyle w:val="TAC"/>
              <w:rPr>
                <w:ins w:id="516" w:author="Chunhui Zhang [2]" w:date="2021-08-06T12:14:00Z"/>
              </w:rPr>
            </w:pPr>
            <w:ins w:id="517"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1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275D9522" w14:textId="77777777" w:rsidR="00173CF4" w:rsidRDefault="00173CF4">
            <w:pPr>
              <w:pStyle w:val="TAC"/>
              <w:rPr>
                <w:ins w:id="519" w:author="Chunhui Zhang [2]" w:date="2021-08-06T12:14:00Z"/>
              </w:rPr>
            </w:pPr>
            <w:ins w:id="520" w:author="Chunhui Zhang [2]" w:date="2021-08-06T12:14:00Z">
              <w:r>
                <w:t>+2/-3</w:t>
              </w:r>
            </w:ins>
          </w:p>
        </w:tc>
      </w:tr>
      <w:tr w:rsidR="00173CF4" w14:paraId="4FB52693" w14:textId="77777777" w:rsidTr="00211DC1">
        <w:trPr>
          <w:ins w:id="52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381C1AC" w14:textId="77777777" w:rsidR="00173CF4" w:rsidRDefault="00173CF4">
            <w:pPr>
              <w:pStyle w:val="TAC"/>
              <w:rPr>
                <w:ins w:id="523" w:author="Chunhui Zhang [2]" w:date="2021-08-06T12:14:00Z"/>
                <w:lang w:val="fi-FI" w:eastAsia="zh-CN"/>
              </w:rPr>
            </w:pPr>
            <w:ins w:id="524" w:author="Chunhui Zhang [2]" w:date="2021-08-06T12:14:00Z">
              <w:r>
                <w:t>n79</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EB0EEF3" w14:textId="5C60FB55" w:rsidR="00173CF4" w:rsidRDefault="00173CF4">
            <w:pPr>
              <w:pStyle w:val="TAC"/>
              <w:rPr>
                <w:ins w:id="526" w:author="Chunhui Zhang [2]" w:date="2021-08-06T12:14:00Z"/>
                <w:b/>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2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4CBD4DE" w14:textId="25522BA4" w:rsidR="00173CF4" w:rsidRDefault="00173CF4">
            <w:pPr>
              <w:pStyle w:val="TAC"/>
              <w:rPr>
                <w:ins w:id="52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2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AB21466" w14:textId="77777777" w:rsidR="00173CF4" w:rsidRDefault="00173CF4">
            <w:pPr>
              <w:pStyle w:val="TAC"/>
              <w:rPr>
                <w:ins w:id="530" w:author="Chunhui Zhang [2]" w:date="2021-08-06T12:14:00Z"/>
              </w:rPr>
            </w:pPr>
            <w:ins w:id="531"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3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4CC57F65" w14:textId="77777777" w:rsidR="00173CF4" w:rsidRDefault="00173CF4">
            <w:pPr>
              <w:pStyle w:val="TAC"/>
              <w:rPr>
                <w:ins w:id="533" w:author="Chunhui Zhang [2]" w:date="2021-08-06T12:14:00Z"/>
              </w:rPr>
            </w:pPr>
            <w:ins w:id="534" w:author="Chunhui Zhang [2]" w:date="2021-08-06T12:14:00Z">
              <w:r>
                <w:t>+2/-3</w:t>
              </w:r>
            </w:ins>
          </w:p>
        </w:tc>
      </w:tr>
      <w:tr w:rsidR="00173CF4" w14:paraId="057396C3" w14:textId="77777777" w:rsidTr="00043549">
        <w:trPr>
          <w:ins w:id="535"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36"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0115A782" w14:textId="77777777" w:rsidR="00173CF4" w:rsidRDefault="00173CF4">
            <w:pPr>
              <w:pStyle w:val="TAC"/>
              <w:rPr>
                <w:ins w:id="537" w:author="Chunhui Zhang [2]" w:date="2021-08-06T12:14:00Z"/>
              </w:rPr>
            </w:pPr>
            <w:ins w:id="538" w:author="Chunhui Zhang [2]" w:date="2021-08-06T12:14:00Z">
              <w:r>
                <w:t>n85</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3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52314A44" w14:textId="77777777" w:rsidR="00173CF4" w:rsidRDefault="00173CF4">
            <w:pPr>
              <w:pStyle w:val="TAC"/>
              <w:rPr>
                <w:ins w:id="540"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41"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7FAE845" w14:textId="77777777" w:rsidR="00173CF4" w:rsidRDefault="00173CF4">
            <w:pPr>
              <w:pStyle w:val="TAC"/>
              <w:rPr>
                <w:ins w:id="542"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FAD8989" w14:textId="77777777" w:rsidR="00173CF4" w:rsidRDefault="00173CF4">
            <w:pPr>
              <w:pStyle w:val="TAC"/>
              <w:rPr>
                <w:ins w:id="544" w:author="Chunhui Zhang [2]" w:date="2021-08-06T12:14:00Z"/>
              </w:rPr>
            </w:pPr>
            <w:ins w:id="545" w:author="Chunhui Zhang [2]" w:date="2021-08-06T12:14:00Z">
              <w: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46"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F82513E" w14:textId="77777777" w:rsidR="00173CF4" w:rsidRDefault="00173CF4">
            <w:pPr>
              <w:pStyle w:val="TAC"/>
              <w:rPr>
                <w:ins w:id="547" w:author="Chunhui Zhang [2]" w:date="2021-08-06T12:14:00Z"/>
              </w:rPr>
            </w:pPr>
            <w:ins w:id="548" w:author="Chunhui Zhang [2]" w:date="2021-08-06T12:14:00Z">
              <w:r>
                <w:t>±2</w:t>
              </w:r>
              <w:r>
                <w:rPr>
                  <w:vertAlign w:val="superscript"/>
                </w:rPr>
                <w:t>3</w:t>
              </w:r>
            </w:ins>
          </w:p>
        </w:tc>
      </w:tr>
      <w:tr w:rsidR="00173CF4" w14:paraId="708D3B10" w14:textId="77777777" w:rsidTr="00043549">
        <w:trPr>
          <w:ins w:id="549"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Change w:id="550"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tcPrChange>
          </w:tcPr>
          <w:p w14:paraId="5E62A19F" w14:textId="77777777" w:rsidR="00173CF4" w:rsidRDefault="00173CF4">
            <w:pPr>
              <w:pStyle w:val="TAC"/>
              <w:rPr>
                <w:ins w:id="551" w:author="Chunhui Zhang [2]" w:date="2021-08-06T12:14:00Z"/>
                <w:lang w:eastAsia="zh-CN"/>
              </w:rPr>
            </w:pPr>
            <w:ins w:id="552" w:author="Chunhui Zhang [2]" w:date="2021-08-06T12:14:00Z">
              <w:r>
                <w:rPr>
                  <w:lang w:eastAsia="zh-CN"/>
                </w:rPr>
                <w:t>n91</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3"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360F543" w14:textId="77777777" w:rsidR="00173CF4" w:rsidRDefault="00173CF4">
            <w:pPr>
              <w:pStyle w:val="TAC"/>
              <w:rPr>
                <w:ins w:id="554"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55"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9ADD597" w14:textId="77777777" w:rsidR="00173CF4" w:rsidRDefault="00173CF4">
            <w:pPr>
              <w:pStyle w:val="TAC"/>
              <w:rPr>
                <w:ins w:id="556"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5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CE80249" w14:textId="77777777" w:rsidR="00173CF4" w:rsidRDefault="00173CF4">
            <w:pPr>
              <w:pStyle w:val="TAC"/>
              <w:rPr>
                <w:ins w:id="558" w:author="Chunhui Zhang [2]" w:date="2021-08-06T12:14:00Z"/>
              </w:rPr>
            </w:pPr>
            <w:ins w:id="559"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0"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0BAC6AE3" w14:textId="77777777" w:rsidR="00173CF4" w:rsidRDefault="00173CF4">
            <w:pPr>
              <w:pStyle w:val="TAC"/>
              <w:rPr>
                <w:ins w:id="561" w:author="Chunhui Zhang [2]" w:date="2021-08-06T12:14:00Z"/>
              </w:rPr>
            </w:pPr>
            <w:ins w:id="562" w:author="Chunhui Zhang [2]" w:date="2021-08-06T12:14:00Z">
              <w:r>
                <w:t>±2</w:t>
              </w:r>
              <w:r>
                <w:rPr>
                  <w:vertAlign w:val="superscript"/>
                </w:rPr>
                <w:t>3, 4</w:t>
              </w:r>
            </w:ins>
          </w:p>
        </w:tc>
      </w:tr>
      <w:tr w:rsidR="00173CF4" w14:paraId="78BA52BC" w14:textId="77777777" w:rsidTr="00043549">
        <w:trPr>
          <w:ins w:id="563"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64"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51FC248" w14:textId="77777777" w:rsidR="00173CF4" w:rsidRDefault="00173CF4">
            <w:pPr>
              <w:pStyle w:val="TAC"/>
              <w:rPr>
                <w:ins w:id="565" w:author="Chunhui Zhang [2]" w:date="2021-08-06T12:14:00Z"/>
                <w:lang w:eastAsia="zh-CN"/>
              </w:rPr>
            </w:pPr>
            <w:ins w:id="566" w:author="Chunhui Zhang [2]" w:date="2021-08-06T12:14:00Z">
              <w:r>
                <w:rPr>
                  <w:lang w:eastAsia="zh-CN"/>
                </w:rPr>
                <w:t>n92</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7"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F0AEABE" w14:textId="77777777" w:rsidR="00173CF4" w:rsidRDefault="00173CF4">
            <w:pPr>
              <w:pStyle w:val="TAC"/>
              <w:rPr>
                <w:ins w:id="568"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69"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70DC692A" w14:textId="77777777" w:rsidR="00173CF4" w:rsidRDefault="00173CF4">
            <w:pPr>
              <w:pStyle w:val="TAC"/>
              <w:rPr>
                <w:ins w:id="570"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52BB70E9" w14:textId="77777777" w:rsidR="00173CF4" w:rsidRDefault="00173CF4">
            <w:pPr>
              <w:pStyle w:val="TAC"/>
              <w:rPr>
                <w:ins w:id="572" w:author="Chunhui Zhang [2]" w:date="2021-08-06T12:14:00Z"/>
              </w:rPr>
            </w:pPr>
            <w:ins w:id="573"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4"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BE76FD6" w14:textId="77777777" w:rsidR="00173CF4" w:rsidRDefault="00173CF4">
            <w:pPr>
              <w:pStyle w:val="TAC"/>
              <w:rPr>
                <w:ins w:id="575" w:author="Chunhui Zhang [2]" w:date="2021-08-06T12:14:00Z"/>
              </w:rPr>
            </w:pPr>
            <w:ins w:id="576" w:author="Chunhui Zhang [2]" w:date="2021-08-06T12:14:00Z">
              <w:r>
                <w:t>±2</w:t>
              </w:r>
              <w:r>
                <w:rPr>
                  <w:vertAlign w:val="superscript"/>
                </w:rPr>
                <w:t>3, 4</w:t>
              </w:r>
            </w:ins>
          </w:p>
        </w:tc>
      </w:tr>
      <w:tr w:rsidR="00173CF4" w14:paraId="1F37D167" w14:textId="77777777" w:rsidTr="00043549">
        <w:trPr>
          <w:ins w:id="577"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78"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F04E904" w14:textId="77777777" w:rsidR="00173CF4" w:rsidRDefault="00173CF4">
            <w:pPr>
              <w:pStyle w:val="TAC"/>
              <w:rPr>
                <w:ins w:id="579" w:author="Chunhui Zhang [2]" w:date="2021-08-06T12:14:00Z"/>
                <w:lang w:eastAsia="zh-CN"/>
              </w:rPr>
            </w:pPr>
            <w:ins w:id="580" w:author="Chunhui Zhang [2]" w:date="2021-08-06T12:14:00Z">
              <w:r>
                <w:rPr>
                  <w:lang w:eastAsia="zh-CN"/>
                </w:rPr>
                <w:t>n93</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1"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63B3F5B6" w14:textId="77777777" w:rsidR="00173CF4" w:rsidRDefault="00173CF4">
            <w:pPr>
              <w:pStyle w:val="TAC"/>
              <w:rPr>
                <w:ins w:id="582"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83"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09E641DA" w14:textId="77777777" w:rsidR="00173CF4" w:rsidRDefault="00173CF4">
            <w:pPr>
              <w:pStyle w:val="TAC"/>
              <w:rPr>
                <w:ins w:id="584"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61790FE6" w14:textId="77777777" w:rsidR="00173CF4" w:rsidRDefault="00173CF4">
            <w:pPr>
              <w:pStyle w:val="TAC"/>
              <w:rPr>
                <w:ins w:id="586" w:author="Chunhui Zhang [2]" w:date="2021-08-06T12:14:00Z"/>
              </w:rPr>
            </w:pPr>
            <w:ins w:id="587"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88"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7C63E43C" w14:textId="77777777" w:rsidR="00173CF4" w:rsidRDefault="00173CF4">
            <w:pPr>
              <w:pStyle w:val="TAC"/>
              <w:rPr>
                <w:ins w:id="589" w:author="Chunhui Zhang [2]" w:date="2021-08-06T12:14:00Z"/>
              </w:rPr>
            </w:pPr>
            <w:ins w:id="590" w:author="Chunhui Zhang [2]" w:date="2021-08-06T12:14:00Z">
              <w:r>
                <w:t>±2</w:t>
              </w:r>
              <w:r>
                <w:rPr>
                  <w:vertAlign w:val="superscript"/>
                </w:rPr>
                <w:t>3, 4</w:t>
              </w:r>
            </w:ins>
          </w:p>
        </w:tc>
      </w:tr>
      <w:tr w:rsidR="00173CF4" w14:paraId="411F7143" w14:textId="77777777" w:rsidTr="00043549">
        <w:trPr>
          <w:ins w:id="591" w:author="Chunhui Zhang [2]" w:date="2021-08-06T12:14:00Z"/>
        </w:trPr>
        <w:tc>
          <w:tcPr>
            <w:tcW w:w="92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2" w:author="Chunhui Zhang [2]" w:date="2021-08-06T12:17:00Z">
              <w:tcPr>
                <w:tcW w:w="9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B691CC8" w14:textId="77777777" w:rsidR="00173CF4" w:rsidRDefault="00173CF4">
            <w:pPr>
              <w:pStyle w:val="TAC"/>
              <w:rPr>
                <w:ins w:id="593" w:author="Chunhui Zhang [2]" w:date="2021-08-06T12:14:00Z"/>
                <w:lang w:eastAsia="zh-CN"/>
              </w:rPr>
            </w:pPr>
            <w:ins w:id="594" w:author="Chunhui Zhang [2]" w:date="2021-08-06T12:14:00Z">
              <w:r>
                <w:rPr>
                  <w:lang w:eastAsia="zh-CN"/>
                </w:rPr>
                <w:t>n94</w:t>
              </w:r>
            </w:ins>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5"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1CA6CBEB" w14:textId="77777777" w:rsidR="00173CF4" w:rsidRDefault="00173CF4">
            <w:pPr>
              <w:pStyle w:val="TAC"/>
              <w:rPr>
                <w:ins w:id="596" w:author="Chunhui Zhang [2]" w:date="2021-08-06T12:14:00Z"/>
              </w:rPr>
            </w:pPr>
          </w:p>
        </w:tc>
        <w:tc>
          <w:tcPr>
            <w:tcW w:w="102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Change w:id="597"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tcPrChange>
          </w:tcPr>
          <w:p w14:paraId="45E9C02D" w14:textId="77777777" w:rsidR="00173CF4" w:rsidRDefault="00173CF4">
            <w:pPr>
              <w:pStyle w:val="TAC"/>
              <w:rPr>
                <w:ins w:id="598" w:author="Chunhui Zhang [2]" w:date="2021-08-06T12:14:00Z"/>
              </w:rPr>
            </w:pPr>
          </w:p>
        </w:tc>
        <w:tc>
          <w:tcPr>
            <w:tcW w:w="102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599" w:author="Chunhui Zhang [2]" w:date="2021-08-06T12:17:00Z">
              <w:tcPr>
                <w:tcW w:w="102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337E54F7" w14:textId="77777777" w:rsidR="00173CF4" w:rsidRDefault="00173CF4">
            <w:pPr>
              <w:pStyle w:val="TAC"/>
              <w:rPr>
                <w:ins w:id="600" w:author="Chunhui Zhang [2]" w:date="2021-08-06T12:14:00Z"/>
              </w:rPr>
            </w:pPr>
            <w:ins w:id="601" w:author="Chunhui Zhang [2]" w:date="2021-08-06T12:14:00Z">
              <w:r>
                <w:rPr>
                  <w:lang w:eastAsia="zh-CN"/>
                </w:rPr>
                <w:t>23</w:t>
              </w:r>
            </w:ins>
          </w:p>
        </w:tc>
        <w:tc>
          <w:tcPr>
            <w:tcW w:w="101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Change w:id="602" w:author="Chunhui Zhang [2]" w:date="2021-08-06T12:17:00Z">
              <w:tcPr>
                <w:tcW w:w="10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tcPrChange>
          </w:tcPr>
          <w:p w14:paraId="108E60AC" w14:textId="77777777" w:rsidR="00173CF4" w:rsidRDefault="00173CF4">
            <w:pPr>
              <w:pStyle w:val="TAC"/>
              <w:rPr>
                <w:ins w:id="603" w:author="Chunhui Zhang [2]" w:date="2021-08-06T12:14:00Z"/>
              </w:rPr>
            </w:pPr>
            <w:ins w:id="604" w:author="Chunhui Zhang [2]" w:date="2021-08-06T12:14:00Z">
              <w:r>
                <w:t>±2</w:t>
              </w:r>
              <w:r>
                <w:rPr>
                  <w:vertAlign w:val="superscript"/>
                </w:rPr>
                <w:t>3, 4</w:t>
              </w:r>
            </w:ins>
          </w:p>
        </w:tc>
      </w:tr>
    </w:tbl>
    <w:p w14:paraId="440ED56A" w14:textId="77777777" w:rsidR="00173CF4" w:rsidRDefault="00173CF4" w:rsidP="00173CF4">
      <w:pPr>
        <w:rPr>
          <w:ins w:id="605" w:author="Chunhui Zhang [2]" w:date="2021-08-06T12:14:00Z"/>
        </w:rPr>
      </w:pPr>
    </w:p>
    <w:p w14:paraId="4668EF34" w14:textId="77777777" w:rsidR="006E05EA" w:rsidRDefault="006E05EA" w:rsidP="006E05EA">
      <w:pPr>
        <w:pStyle w:val="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8D43742" w14:textId="77777777" w:rsidR="006F7A18" w:rsidRPr="00EF63F9" w:rsidRDefault="006F7A18" w:rsidP="00EF63F9">
      <w:pPr>
        <w:rPr>
          <w:ins w:id="606" w:author="Chunhui Zhang [2]" w:date="2021-03-16T11:40:00Z"/>
          <w:rFonts w:eastAsia="??"/>
        </w:rPr>
      </w:pPr>
    </w:p>
    <w:p w14:paraId="156307EF" w14:textId="77777777" w:rsidR="00FB6E66" w:rsidRPr="0060035F" w:rsidRDefault="00FB6E66" w:rsidP="00FB6E66">
      <w:pPr>
        <w:pStyle w:val="2"/>
        <w:rPr>
          <w:rFonts w:eastAsia="??"/>
          <w:color w:val="FF0000"/>
          <w:szCs w:val="32"/>
          <w:lang w:eastAsia="ja-JP"/>
        </w:rPr>
      </w:pPr>
      <w:r w:rsidRPr="0060035F">
        <w:rPr>
          <w:rFonts w:eastAsia="??"/>
          <w:color w:val="FF0000"/>
          <w:szCs w:val="32"/>
          <w:lang w:eastAsia="ja-JP"/>
        </w:rPr>
        <w:t xml:space="preserve">&lt; </w:t>
      </w:r>
      <w:proofErr w:type="gramStart"/>
      <w:r w:rsidRPr="0060035F">
        <w:rPr>
          <w:rFonts w:eastAsia="??"/>
          <w:color w:val="FF0000"/>
          <w:szCs w:val="32"/>
          <w:lang w:eastAsia="ja-JP"/>
        </w:rPr>
        <w:t>end</w:t>
      </w:r>
      <w:proofErr w:type="gramEnd"/>
      <w:r w:rsidRPr="0060035F">
        <w:rPr>
          <w:rFonts w:eastAsia="??"/>
          <w:color w:val="FF0000"/>
          <w:szCs w:val="32"/>
          <w:lang w:eastAsia="ja-JP"/>
        </w:rPr>
        <w:t xml:space="preserve"> of changes &gt;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 w:author="Huawei" w:date="2021-11-10T23:12:00Z" w:initials="HW">
    <w:p w14:paraId="740965B2" w14:textId="332042FF" w:rsidR="009C7793" w:rsidRDefault="009C7793">
      <w:pPr>
        <w:pStyle w:val="ae"/>
        <w:rPr>
          <w:rFonts w:hint="eastAsia"/>
          <w:lang w:eastAsia="zh-CN"/>
        </w:rPr>
      </w:pPr>
      <w:r>
        <w:rPr>
          <w:rStyle w:val="ad"/>
        </w:rPr>
        <w:annotationRef/>
      </w:r>
      <w:r>
        <w:rPr>
          <w:rFonts w:hint="eastAsia"/>
          <w:lang w:eastAsia="zh-CN"/>
        </w:rPr>
        <w:t>T</w:t>
      </w:r>
      <w:r>
        <w:rPr>
          <w:lang w:eastAsia="zh-CN"/>
        </w:rPr>
        <w:t>here is no need to list all the bands for MOP since all the requirements for power class 3 are copied from eMBB UE.</w:t>
      </w:r>
      <w:bookmarkStart w:id="48" w:name="_GoBack"/>
      <w:bookmarkEnd w:id="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0965B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FFA62" w14:textId="77777777" w:rsidR="00291535" w:rsidRDefault="00291535">
      <w:r>
        <w:separator/>
      </w:r>
    </w:p>
  </w:endnote>
  <w:endnote w:type="continuationSeparator" w:id="0">
    <w:p w14:paraId="0E066B33" w14:textId="77777777" w:rsidR="00291535" w:rsidRDefault="00291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notTrueType/>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 w:name="v5.0.0">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4AA862" w14:textId="77777777" w:rsidR="00291535" w:rsidRDefault="00291535">
      <w:r>
        <w:separator/>
      </w:r>
    </w:p>
  </w:footnote>
  <w:footnote w:type="continuationSeparator" w:id="0">
    <w:p w14:paraId="2E319833" w14:textId="77777777" w:rsidR="00291535" w:rsidRDefault="00291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3"/>
  </w:num>
  <w:num w:numId="7">
    <w:abstractNumId w:val="1"/>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8"/>
    <w:lvlOverride w:ilvl="0">
      <w:startOverride w:val="1"/>
    </w:lvlOverride>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1"/>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3"/>
  </w:num>
  <w:num w:numId="22">
    <w:abstractNumId w:val="1"/>
  </w:num>
  <w:num w:numId="23">
    <w:abstractNumId w:val="12"/>
  </w:num>
  <w:num w:numId="24">
    <w:abstractNumId w:val="14"/>
  </w:num>
  <w:num w:numId="25">
    <w:abstractNumId w:val="15"/>
  </w:num>
  <w:num w:numId="2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unhui Zhang">
    <w15:presenceInfo w15:providerId="None" w15:userId="Chunhui Zhang"/>
  </w15:person>
  <w15:person w15:author="Chunhui Zhang [2]">
    <w15:presenceInfo w15:providerId="AD" w15:userId="S::chunhui.zhang@ericsson.com::fdc248b9-f08b-4c7c-a534-e43a1ca2b185"/>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F35"/>
    <w:rsid w:val="00022E4A"/>
    <w:rsid w:val="00027BF8"/>
    <w:rsid w:val="00035712"/>
    <w:rsid w:val="00043549"/>
    <w:rsid w:val="00046F5A"/>
    <w:rsid w:val="000503CF"/>
    <w:rsid w:val="000533C0"/>
    <w:rsid w:val="000572BD"/>
    <w:rsid w:val="00060952"/>
    <w:rsid w:val="00060B3A"/>
    <w:rsid w:val="0006206C"/>
    <w:rsid w:val="000632C4"/>
    <w:rsid w:val="00081D9C"/>
    <w:rsid w:val="00092C96"/>
    <w:rsid w:val="000A6394"/>
    <w:rsid w:val="000B4BE3"/>
    <w:rsid w:val="000B7FED"/>
    <w:rsid w:val="000C038A"/>
    <w:rsid w:val="000C6598"/>
    <w:rsid w:val="000C7F89"/>
    <w:rsid w:val="000D1EFF"/>
    <w:rsid w:val="000D44B3"/>
    <w:rsid w:val="000E7ADB"/>
    <w:rsid w:val="000F6A86"/>
    <w:rsid w:val="00100189"/>
    <w:rsid w:val="00113A7D"/>
    <w:rsid w:val="00145D43"/>
    <w:rsid w:val="00156DC2"/>
    <w:rsid w:val="00162135"/>
    <w:rsid w:val="00173CF4"/>
    <w:rsid w:val="00175EBC"/>
    <w:rsid w:val="00177A89"/>
    <w:rsid w:val="001842F0"/>
    <w:rsid w:val="00192C46"/>
    <w:rsid w:val="00197671"/>
    <w:rsid w:val="001A08B3"/>
    <w:rsid w:val="001A7B60"/>
    <w:rsid w:val="001B52F0"/>
    <w:rsid w:val="001B7A65"/>
    <w:rsid w:val="001C1A32"/>
    <w:rsid w:val="001C5364"/>
    <w:rsid w:val="001D2B5D"/>
    <w:rsid w:val="001D4332"/>
    <w:rsid w:val="001E278A"/>
    <w:rsid w:val="001E32BD"/>
    <w:rsid w:val="001E41F3"/>
    <w:rsid w:val="001E4BC4"/>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535"/>
    <w:rsid w:val="00291A41"/>
    <w:rsid w:val="002A7BB2"/>
    <w:rsid w:val="002B5741"/>
    <w:rsid w:val="002D5FEA"/>
    <w:rsid w:val="002E472E"/>
    <w:rsid w:val="002E5C75"/>
    <w:rsid w:val="00305409"/>
    <w:rsid w:val="00306081"/>
    <w:rsid w:val="00307500"/>
    <w:rsid w:val="003165F4"/>
    <w:rsid w:val="00317DBD"/>
    <w:rsid w:val="00333DF5"/>
    <w:rsid w:val="00350063"/>
    <w:rsid w:val="003609EF"/>
    <w:rsid w:val="0036231A"/>
    <w:rsid w:val="0037218F"/>
    <w:rsid w:val="00372689"/>
    <w:rsid w:val="00374DD4"/>
    <w:rsid w:val="003B1B07"/>
    <w:rsid w:val="003E1A36"/>
    <w:rsid w:val="00410371"/>
    <w:rsid w:val="00416E00"/>
    <w:rsid w:val="004242F1"/>
    <w:rsid w:val="00432589"/>
    <w:rsid w:val="004819F3"/>
    <w:rsid w:val="0048460A"/>
    <w:rsid w:val="0049147A"/>
    <w:rsid w:val="00494073"/>
    <w:rsid w:val="004B72E5"/>
    <w:rsid w:val="004B75B7"/>
    <w:rsid w:val="004C608F"/>
    <w:rsid w:val="004F4033"/>
    <w:rsid w:val="0051580D"/>
    <w:rsid w:val="00523C66"/>
    <w:rsid w:val="005266FD"/>
    <w:rsid w:val="0053558E"/>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21188"/>
    <w:rsid w:val="006246FE"/>
    <w:rsid w:val="006257ED"/>
    <w:rsid w:val="0064410F"/>
    <w:rsid w:val="00655786"/>
    <w:rsid w:val="00664312"/>
    <w:rsid w:val="00665C47"/>
    <w:rsid w:val="00667B7B"/>
    <w:rsid w:val="00695808"/>
    <w:rsid w:val="006B46FB"/>
    <w:rsid w:val="006B72A3"/>
    <w:rsid w:val="006C4282"/>
    <w:rsid w:val="006C46DD"/>
    <w:rsid w:val="006D1936"/>
    <w:rsid w:val="006E05EA"/>
    <w:rsid w:val="006E21FB"/>
    <w:rsid w:val="006F1334"/>
    <w:rsid w:val="006F38B0"/>
    <w:rsid w:val="006F72A5"/>
    <w:rsid w:val="006F7A18"/>
    <w:rsid w:val="007016D3"/>
    <w:rsid w:val="007040C3"/>
    <w:rsid w:val="007070FE"/>
    <w:rsid w:val="007109E5"/>
    <w:rsid w:val="00714226"/>
    <w:rsid w:val="00723254"/>
    <w:rsid w:val="00734CC6"/>
    <w:rsid w:val="007363DF"/>
    <w:rsid w:val="0074619B"/>
    <w:rsid w:val="00760125"/>
    <w:rsid w:val="00792342"/>
    <w:rsid w:val="00792A76"/>
    <w:rsid w:val="00793ACB"/>
    <w:rsid w:val="007977A8"/>
    <w:rsid w:val="007B25D5"/>
    <w:rsid w:val="007B336F"/>
    <w:rsid w:val="007B512A"/>
    <w:rsid w:val="007C2097"/>
    <w:rsid w:val="007C20DD"/>
    <w:rsid w:val="007D3F01"/>
    <w:rsid w:val="007D6A07"/>
    <w:rsid w:val="007E68E2"/>
    <w:rsid w:val="007F7259"/>
    <w:rsid w:val="008040A8"/>
    <w:rsid w:val="008161C0"/>
    <w:rsid w:val="0082371A"/>
    <w:rsid w:val="0082773B"/>
    <w:rsid w:val="008279FA"/>
    <w:rsid w:val="00842B9B"/>
    <w:rsid w:val="008626E7"/>
    <w:rsid w:val="0086701C"/>
    <w:rsid w:val="00870264"/>
    <w:rsid w:val="00870CA0"/>
    <w:rsid w:val="00870EE7"/>
    <w:rsid w:val="008863B9"/>
    <w:rsid w:val="008A4368"/>
    <w:rsid w:val="008A45A6"/>
    <w:rsid w:val="008A79B5"/>
    <w:rsid w:val="008B2D8F"/>
    <w:rsid w:val="008C4BF5"/>
    <w:rsid w:val="008F3789"/>
    <w:rsid w:val="008F686C"/>
    <w:rsid w:val="009148DE"/>
    <w:rsid w:val="00933876"/>
    <w:rsid w:val="00941E30"/>
    <w:rsid w:val="009533F4"/>
    <w:rsid w:val="0095655F"/>
    <w:rsid w:val="00960652"/>
    <w:rsid w:val="00976459"/>
    <w:rsid w:val="009777D9"/>
    <w:rsid w:val="00991B88"/>
    <w:rsid w:val="009953EA"/>
    <w:rsid w:val="009A5753"/>
    <w:rsid w:val="009A579D"/>
    <w:rsid w:val="009B7973"/>
    <w:rsid w:val="009C2649"/>
    <w:rsid w:val="009C7793"/>
    <w:rsid w:val="009D6CF5"/>
    <w:rsid w:val="009E3297"/>
    <w:rsid w:val="009F6FE7"/>
    <w:rsid w:val="009F734F"/>
    <w:rsid w:val="00A0701D"/>
    <w:rsid w:val="00A23A5B"/>
    <w:rsid w:val="00A246B6"/>
    <w:rsid w:val="00A307E0"/>
    <w:rsid w:val="00A314BB"/>
    <w:rsid w:val="00A47E70"/>
    <w:rsid w:val="00A501DF"/>
    <w:rsid w:val="00A50CF0"/>
    <w:rsid w:val="00A5149A"/>
    <w:rsid w:val="00A56628"/>
    <w:rsid w:val="00A630A3"/>
    <w:rsid w:val="00A74DEC"/>
    <w:rsid w:val="00A75A55"/>
    <w:rsid w:val="00A7671C"/>
    <w:rsid w:val="00A77BA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7B97"/>
    <w:rsid w:val="00B87F90"/>
    <w:rsid w:val="00B968C8"/>
    <w:rsid w:val="00BA3EC5"/>
    <w:rsid w:val="00BA51D9"/>
    <w:rsid w:val="00BB1F63"/>
    <w:rsid w:val="00BB5DFC"/>
    <w:rsid w:val="00BC3ACE"/>
    <w:rsid w:val="00BD279D"/>
    <w:rsid w:val="00BD3263"/>
    <w:rsid w:val="00BD496C"/>
    <w:rsid w:val="00BD6BB8"/>
    <w:rsid w:val="00BF495B"/>
    <w:rsid w:val="00BF6799"/>
    <w:rsid w:val="00C13E8F"/>
    <w:rsid w:val="00C223CD"/>
    <w:rsid w:val="00C323B5"/>
    <w:rsid w:val="00C435BD"/>
    <w:rsid w:val="00C46D6D"/>
    <w:rsid w:val="00C50AAE"/>
    <w:rsid w:val="00C50C1A"/>
    <w:rsid w:val="00C66BA2"/>
    <w:rsid w:val="00C8161E"/>
    <w:rsid w:val="00C83922"/>
    <w:rsid w:val="00C87BF2"/>
    <w:rsid w:val="00C95985"/>
    <w:rsid w:val="00CA30BD"/>
    <w:rsid w:val="00CC5026"/>
    <w:rsid w:val="00CC68D0"/>
    <w:rsid w:val="00CE26CA"/>
    <w:rsid w:val="00CE332A"/>
    <w:rsid w:val="00CF1269"/>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7D7F"/>
    <w:rsid w:val="00E13F3D"/>
    <w:rsid w:val="00E22FAB"/>
    <w:rsid w:val="00E34898"/>
    <w:rsid w:val="00E81ABA"/>
    <w:rsid w:val="00E97CDC"/>
    <w:rsid w:val="00EA69BC"/>
    <w:rsid w:val="00EB09B7"/>
    <w:rsid w:val="00EC51BB"/>
    <w:rsid w:val="00ED5956"/>
    <w:rsid w:val="00ED626C"/>
    <w:rsid w:val="00EE7D7C"/>
    <w:rsid w:val="00EF3A37"/>
    <w:rsid w:val="00EF63F9"/>
    <w:rsid w:val="00F01497"/>
    <w:rsid w:val="00F04560"/>
    <w:rsid w:val="00F072D9"/>
    <w:rsid w:val="00F07E5C"/>
    <w:rsid w:val="00F25D98"/>
    <w:rsid w:val="00F300FB"/>
    <w:rsid w:val="00F322E1"/>
    <w:rsid w:val="00F35AA9"/>
    <w:rsid w:val="00F40C56"/>
    <w:rsid w:val="00F52231"/>
    <w:rsid w:val="00F52F66"/>
    <w:rsid w:val="00F5464A"/>
    <w:rsid w:val="00F5468B"/>
    <w:rsid w:val="00F60285"/>
    <w:rsid w:val="00F6633E"/>
    <w:rsid w:val="00F76F29"/>
    <w:rsid w:val="00FB6386"/>
    <w:rsid w:val="00FB6E66"/>
    <w:rsid w:val="00FB708F"/>
    <w:rsid w:val="00FD54D7"/>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B7FED"/>
    <w:pPr>
      <w:spacing w:after="180"/>
    </w:pPr>
    <w:rPr>
      <w:rFonts w:ascii="Times New Roman" w:hAnsi="Times New Roman"/>
      <w:lang w:val="en-GB" w:eastAsia="en-US"/>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0"/>
    <w:next w:val="a1"/>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1"/>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0B7FED"/>
    <w:pPr>
      <w:ind w:left="1701" w:hanging="1701"/>
      <w:outlineLvl w:val="4"/>
    </w:pPr>
    <w:rPr>
      <w:sz w:val="22"/>
    </w:rPr>
  </w:style>
  <w:style w:type="paragraph" w:styleId="6">
    <w:name w:val="heading 6"/>
    <w:basedOn w:val="H6"/>
    <w:next w:val="a1"/>
    <w:link w:val="6Char"/>
    <w:qFormat/>
    <w:rsid w:val="000B7FED"/>
    <w:pPr>
      <w:outlineLvl w:val="5"/>
    </w:pPr>
  </w:style>
  <w:style w:type="paragraph" w:styleId="7">
    <w:name w:val="heading 7"/>
    <w:basedOn w:val="H6"/>
    <w:next w:val="a1"/>
    <w:link w:val="7Char"/>
    <w:qFormat/>
    <w:rsid w:val="000B7FED"/>
    <w:pPr>
      <w:outlineLvl w:val="6"/>
    </w:pPr>
  </w:style>
  <w:style w:type="paragraph" w:styleId="8">
    <w:name w:val="heading 8"/>
    <w:basedOn w:val="10"/>
    <w:next w:val="a1"/>
    <w:link w:val="8Char"/>
    <w:qFormat/>
    <w:rsid w:val="000B7FED"/>
    <w:pPr>
      <w:ind w:left="0" w:firstLine="0"/>
      <w:outlineLvl w:val="7"/>
    </w:pPr>
  </w:style>
  <w:style w:type="paragraph" w:styleId="9">
    <w:name w:val="heading 9"/>
    <w:basedOn w:val="8"/>
    <w:next w:val="a1"/>
    <w:link w:val="9Char"/>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0B7FED"/>
    <w:pPr>
      <w:spacing w:before="180"/>
      <w:ind w:left="2693" w:hanging="2693"/>
    </w:pPr>
    <w:rPr>
      <w:b/>
    </w:rPr>
  </w:style>
  <w:style w:type="paragraph" w:styleId="1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qFormat/>
    <w:rsid w:val="000B7FED"/>
    <w:pPr>
      <w:ind w:left="1701" w:hanging="1701"/>
    </w:pPr>
  </w:style>
  <w:style w:type="paragraph" w:styleId="41">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1"/>
    <w:uiPriority w:val="39"/>
    <w:qFormat/>
    <w:rsid w:val="000B7FED"/>
    <w:pPr>
      <w:keepNext w:val="0"/>
      <w:spacing w:before="0"/>
      <w:ind w:left="851" w:hanging="851"/>
    </w:pPr>
    <w:rPr>
      <w:sz w:val="20"/>
    </w:rPr>
  </w:style>
  <w:style w:type="paragraph" w:styleId="21">
    <w:name w:val="index 2"/>
    <w:basedOn w:val="12"/>
    <w:qFormat/>
    <w:rsid w:val="000B7FED"/>
    <w:pPr>
      <w:ind w:left="284"/>
    </w:pPr>
  </w:style>
  <w:style w:type="paragraph" w:styleId="12">
    <w:name w:val="index 1"/>
    <w:basedOn w:val="a1"/>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0"/>
    <w:next w:val="a1"/>
    <w:qFormat/>
    <w:rsid w:val="000B7FED"/>
    <w:pPr>
      <w:outlineLvl w:val="9"/>
    </w:pPr>
  </w:style>
  <w:style w:type="paragraph" w:styleId="22">
    <w:name w:val="List Number 2"/>
    <w:basedOn w:val="a5"/>
    <w:qFormat/>
    <w:rsid w:val="000B7FED"/>
    <w:pPr>
      <w:ind w:left="851"/>
    </w:p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7">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DNV-FT"/>
    <w:basedOn w:val="a1"/>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1"/>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1"/>
    <w:link w:val="EXChar"/>
    <w:qFormat/>
    <w:rsid w:val="000B7FED"/>
    <w:pPr>
      <w:keepLines/>
      <w:ind w:left="1702" w:hanging="1418"/>
    </w:pPr>
  </w:style>
  <w:style w:type="paragraph" w:customStyle="1" w:styleId="FP">
    <w:name w:val="FP"/>
    <w:basedOn w:val="a1"/>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1"/>
    <w:uiPriority w:val="39"/>
    <w:qFormat/>
    <w:rsid w:val="000B7FED"/>
    <w:pPr>
      <w:ind w:left="1985" w:hanging="1985"/>
    </w:pPr>
  </w:style>
  <w:style w:type="paragraph" w:styleId="70">
    <w:name w:val="toc 7"/>
    <w:basedOn w:val="60"/>
    <w:next w:val="a1"/>
    <w:uiPriority w:val="39"/>
    <w:qFormat/>
    <w:rsid w:val="000B7FED"/>
    <w:pPr>
      <w:ind w:left="2268" w:hanging="2268"/>
    </w:pPr>
  </w:style>
  <w:style w:type="paragraph" w:styleId="23">
    <w:name w:val="List Bullet 2"/>
    <w:basedOn w:val="a9"/>
    <w:link w:val="2Char0"/>
    <w:qFormat/>
    <w:rsid w:val="000B7FED"/>
    <w:pPr>
      <w:ind w:left="851"/>
    </w:pPr>
  </w:style>
  <w:style w:type="paragraph" w:styleId="32">
    <w:name w:val="List Bullet 3"/>
    <w:basedOn w:val="23"/>
    <w:link w:val="3Char0"/>
    <w:qFormat/>
    <w:rsid w:val="000B7FED"/>
    <w:pPr>
      <w:ind w:left="1135"/>
    </w:pPr>
  </w:style>
  <w:style w:type="paragraph" w:styleId="a5">
    <w:name w:val="List Number"/>
    <w:basedOn w:val="aa"/>
    <w:qFormat/>
    <w:rsid w:val="000B7FED"/>
  </w:style>
  <w:style w:type="paragraph" w:customStyle="1" w:styleId="EQ">
    <w:name w:val="EQ"/>
    <w:basedOn w:val="a1"/>
    <w:next w:val="a1"/>
    <w:link w:val="EQChar"/>
    <w:qFormat/>
    <w:rsid w:val="000B7FED"/>
    <w:pPr>
      <w:keepLines/>
      <w:tabs>
        <w:tab w:val="center" w:pos="4536"/>
        <w:tab w:val="right" w:pos="9072"/>
      </w:tabs>
    </w:pPr>
    <w:rPr>
      <w:noProof/>
    </w:rPr>
  </w:style>
  <w:style w:type="paragraph" w:customStyle="1" w:styleId="TH">
    <w:name w:val="TH"/>
    <w:basedOn w:val="a1"/>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1"/>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1"/>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4">
    <w:name w:val="List 2"/>
    <w:basedOn w:val="aa"/>
    <w:link w:val="2Char1"/>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qFormat/>
    <w:rsid w:val="000B7FED"/>
    <w:pPr>
      <w:ind w:left="1135"/>
    </w:pPr>
  </w:style>
  <w:style w:type="paragraph" w:styleId="42">
    <w:name w:val="List 4"/>
    <w:basedOn w:val="33"/>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aa">
    <w:name w:val="List"/>
    <w:basedOn w:val="a1"/>
    <w:link w:val="Char1"/>
    <w:qFormat/>
    <w:rsid w:val="000B7FED"/>
    <w:pPr>
      <w:ind w:left="568" w:hanging="284"/>
    </w:pPr>
  </w:style>
  <w:style w:type="paragraph" w:styleId="a9">
    <w:name w:val="List Bullet"/>
    <w:basedOn w:val="aa"/>
    <w:link w:val="Char2"/>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
    <w:name w:val="B1"/>
    <w:basedOn w:val="aa"/>
    <w:link w:val="B1Char"/>
    <w:qFormat/>
    <w:rsid w:val="000B7FED"/>
  </w:style>
  <w:style w:type="paragraph" w:customStyle="1" w:styleId="B20">
    <w:name w:val="B2"/>
    <w:basedOn w:val="24"/>
    <w:link w:val="B2Char"/>
    <w:qFormat/>
    <w:rsid w:val="000B7FED"/>
  </w:style>
  <w:style w:type="paragraph" w:customStyle="1" w:styleId="B30">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b">
    <w:name w:val="footer"/>
    <w:aliases w:val="footer odd,footer,fo,pie de página"/>
    <w:basedOn w:val="a6"/>
    <w:link w:val="Char3"/>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c">
    <w:name w:val="Hyperlink"/>
    <w:qFormat/>
    <w:rsid w:val="000B7FED"/>
    <w:rPr>
      <w:color w:val="0000FF"/>
      <w:u w:val="single"/>
    </w:rPr>
  </w:style>
  <w:style w:type="character" w:styleId="ad">
    <w:name w:val="annotation reference"/>
    <w:uiPriority w:val="99"/>
    <w:qFormat/>
    <w:rsid w:val="000B7FED"/>
    <w:rPr>
      <w:sz w:val="16"/>
    </w:rPr>
  </w:style>
  <w:style w:type="paragraph" w:styleId="ae">
    <w:name w:val="annotation text"/>
    <w:basedOn w:val="a1"/>
    <w:link w:val="Char4"/>
    <w:uiPriority w:val="99"/>
    <w:qFormat/>
    <w:rsid w:val="000B7FED"/>
  </w:style>
  <w:style w:type="character" w:styleId="af">
    <w:name w:val="FollowedHyperlink"/>
    <w:qFormat/>
    <w:rsid w:val="000B7FED"/>
    <w:rPr>
      <w:color w:val="800080"/>
      <w:u w:val="single"/>
    </w:rPr>
  </w:style>
  <w:style w:type="paragraph" w:styleId="af0">
    <w:name w:val="Balloon Text"/>
    <w:basedOn w:val="a1"/>
    <w:link w:val="Char5"/>
    <w:qFormat/>
    <w:rsid w:val="000B7FED"/>
    <w:rPr>
      <w:rFonts w:ascii="Tahoma" w:hAnsi="Tahoma" w:cs="Tahoma"/>
      <w:sz w:val="16"/>
      <w:szCs w:val="16"/>
    </w:rPr>
  </w:style>
  <w:style w:type="paragraph" w:styleId="af1">
    <w:name w:val="annotation subject"/>
    <w:basedOn w:val="ae"/>
    <w:next w:val="ae"/>
    <w:link w:val="Char6"/>
    <w:qFormat/>
    <w:rsid w:val="000B7FED"/>
    <w:rPr>
      <w:b/>
      <w:bCs/>
    </w:rPr>
  </w:style>
  <w:style w:type="paragraph" w:styleId="af2">
    <w:name w:val="Document Map"/>
    <w:basedOn w:val="a1"/>
    <w:link w:val="Char7"/>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link w:val="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har4">
    <w:name w:val="批注文字 Char"/>
    <w:basedOn w:val="a2"/>
    <w:link w:val="ae"/>
    <w:uiPriority w:val="99"/>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Char5">
    <w:name w:val="批注框文本 Char"/>
    <w:link w:val="af0"/>
    <w:qFormat/>
    <w:rsid w:val="00DB362E"/>
    <w:rPr>
      <w:rFonts w:ascii="Tahoma" w:hAnsi="Tahoma" w:cs="Tahoma"/>
      <w:sz w:val="16"/>
      <w:szCs w:val="16"/>
      <w:lang w:val="en-GB" w:eastAsia="en-US"/>
    </w:rPr>
  </w:style>
  <w:style w:type="table" w:styleId="af3">
    <w:name w:val="Table Grid"/>
    <w:basedOn w:val="a3"/>
    <w:uiPriority w:val="39"/>
    <w:qFormat/>
    <w:rsid w:val="00DB362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批注主题 Char"/>
    <w:basedOn w:val="Char4"/>
    <w:link w:val="af1"/>
    <w:qFormat/>
    <w:rsid w:val="00DB362E"/>
    <w:rPr>
      <w:rFonts w:ascii="Times New Roman" w:hAnsi="Times New Roman"/>
      <w:b/>
      <w:bCs/>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link w:val="30"/>
    <w:qFormat/>
    <w:rsid w:val="00DB362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link w:val="10"/>
    <w:qFormat/>
    <w:rsid w:val="00DB362E"/>
    <w:rPr>
      <w:rFonts w:ascii="Arial" w:hAnsi="Arial"/>
      <w:sz w:val="36"/>
      <w:lang w:val="en-GB" w:eastAsia="en-US"/>
    </w:rPr>
  </w:style>
  <w:style w:type="paragraph" w:styleId="af4">
    <w:name w:val="List Paragraph"/>
    <w:basedOn w:val="a1"/>
    <w:link w:val="Char8"/>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rFonts w:eastAsia="宋体"/>
      <w:kern w:val="2"/>
      <w:sz w:val="21"/>
      <w:szCs w:val="24"/>
      <w:lang w:eastAsia="zh-CN"/>
    </w:rPr>
  </w:style>
  <w:style w:type="character" w:customStyle="1" w:styleId="Char8">
    <w:name w:val="列出段落 Char"/>
    <w:link w:val="af4"/>
    <w:uiPriority w:val="99"/>
    <w:qFormat/>
    <w:locked/>
    <w:rsid w:val="00DB362E"/>
    <w:rPr>
      <w:rFonts w:ascii="Times New Roman" w:eastAsia="宋体"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8"/>
    <w:qFormat/>
    <w:rsid w:val="00DB362E"/>
    <w:rPr>
      <w:rFonts w:ascii="Times New Roman" w:hAnsi="Times New Roman"/>
      <w:sz w:val="16"/>
      <w:lang w:val="en-GB" w:eastAsia="en-US"/>
    </w:rPr>
  </w:style>
  <w:style w:type="paragraph" w:styleId="af5">
    <w:name w:val="index heading"/>
    <w:basedOn w:val="a1"/>
    <w:next w:val="a1"/>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af6">
    <w:name w:val="caption"/>
    <w:aliases w:val="cap,cap Char,Caption Char1 Char,cap Char Char1,Caption Char Char1 Char,cap Char2,3GPP Caption Table,Ca,Caption Char C...,cap1,cap2,cap11,Légende-figure,Légende-figure Char,Beschrifubg,Beschriftung Char,label,cap11 Char Char Char,captions,cap3,C"/>
    <w:basedOn w:val="a1"/>
    <w:next w:val="a1"/>
    <w:link w:val="Char9"/>
    <w:qFormat/>
    <w:rsid w:val="00DB362E"/>
    <w:pPr>
      <w:overflowPunct w:val="0"/>
      <w:autoSpaceDE w:val="0"/>
      <w:autoSpaceDN w:val="0"/>
      <w:adjustRightInd w:val="0"/>
      <w:spacing w:before="120" w:after="120"/>
      <w:textAlignment w:val="baseline"/>
    </w:pPr>
    <w:rPr>
      <w:b/>
    </w:rPr>
  </w:style>
  <w:style w:type="character" w:customStyle="1" w:styleId="Char7">
    <w:name w:val="文档结构图 Char"/>
    <w:basedOn w:val="a2"/>
    <w:link w:val="af2"/>
    <w:qFormat/>
    <w:rsid w:val="00DB362E"/>
    <w:rPr>
      <w:rFonts w:ascii="Tahoma" w:hAnsi="Tahoma" w:cs="Tahoma"/>
      <w:shd w:val="clear" w:color="auto" w:fill="000080"/>
      <w:lang w:val="en-GB" w:eastAsia="en-US"/>
    </w:rPr>
  </w:style>
  <w:style w:type="paragraph" w:styleId="af7">
    <w:name w:val="Plain Text"/>
    <w:basedOn w:val="a1"/>
    <w:link w:val="Chara"/>
    <w:qFormat/>
    <w:rsid w:val="00DB362E"/>
    <w:pPr>
      <w:overflowPunct w:val="0"/>
      <w:autoSpaceDE w:val="0"/>
      <w:autoSpaceDN w:val="0"/>
      <w:adjustRightInd w:val="0"/>
      <w:textAlignment w:val="baseline"/>
    </w:pPr>
    <w:rPr>
      <w:rFonts w:ascii="Courier New" w:hAnsi="Courier New"/>
      <w:lang w:val="nb-NO"/>
    </w:rPr>
  </w:style>
  <w:style w:type="character" w:customStyle="1" w:styleId="Chara">
    <w:name w:val="纯文本 Char"/>
    <w:basedOn w:val="a2"/>
    <w:link w:val="af7"/>
    <w:qFormat/>
    <w:rsid w:val="00DB362E"/>
    <w:rPr>
      <w:rFonts w:ascii="Courier New" w:hAnsi="Courier New"/>
      <w:lang w:val="nb-NO" w:eastAsia="en-US"/>
    </w:r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b"/>
    <w:qFormat/>
    <w:rsid w:val="00DB362E"/>
    <w:pPr>
      <w:overflowPunct w:val="0"/>
      <w:autoSpaceDE w:val="0"/>
      <w:autoSpaceDN w:val="0"/>
      <w:adjustRightInd w:val="0"/>
      <w:textAlignment w:val="baseline"/>
    </w:pPr>
  </w:style>
  <w:style w:type="character" w:customStyle="1" w:styleId="Charb">
    <w:name w:val="正文文本 Char"/>
    <w:aliases w:val="bt Char5,Corps de texte Car Char3,Corps de texte Car1 Car Char3,Corps de texte Car Car Car Char3,Corps de texte Car1 Car Car Car Char3,Corps de texte Car Car Car Car Car Char3,Corps de texte Car1 Car Car Car Car Car Char3,bt Car Char1"/>
    <w:basedOn w:val="a2"/>
    <w:link w:val="af8"/>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af9">
    <w:name w:val="page number"/>
    <w:basedOn w:val="a2"/>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har9">
    <w:name w:val="题注 Char"/>
    <w:aliases w:val="cap Char1,cap Char Char,Caption Char1 Char Char,cap Char Char1 Char,Caption Char Char1 Char Char,cap Char2 Char,3GPP Caption Table Char,Ca Char,Caption Char C... Char,cap1 Char,cap2 Char,cap11 Char,Légende-figure Char1,Légende-figure Char Char"/>
    <w:link w:val="af6"/>
    <w:qFormat/>
    <w:rsid w:val="00DB362E"/>
    <w:rPr>
      <w:rFonts w:ascii="Times New Roman" w:eastAsiaTheme="minorEastAsia" w:hAnsi="Times New Roman"/>
      <w:b/>
      <w:lang w:val="en-GB" w:eastAsia="en-US"/>
    </w:rPr>
  </w:style>
  <w:style w:type="paragraph" w:styleId="afa">
    <w:name w:val="Normal (Web)"/>
    <w:basedOn w:val="a1"/>
    <w:qFormat/>
    <w:rsid w:val="00DB362E"/>
    <w:pPr>
      <w:overflowPunct w:val="0"/>
      <w:autoSpaceDE w:val="0"/>
      <w:autoSpaceDN w:val="0"/>
      <w:adjustRightInd w:val="0"/>
      <w:spacing w:before="100" w:beforeAutospacing="1" w:after="100" w:afterAutospacing="1"/>
      <w:textAlignment w:val="baseline"/>
    </w:pPr>
    <w:rPr>
      <w:rFonts w:eastAsia="宋体"/>
      <w:sz w:val="24"/>
      <w:szCs w:val="24"/>
      <w:lang w:val="en-US"/>
    </w:rPr>
  </w:style>
  <w:style w:type="paragraph" w:styleId="afb">
    <w:name w:val="Body Text Indent"/>
    <w:basedOn w:val="a1"/>
    <w:link w:val="Charc"/>
    <w:qFormat/>
    <w:rsid w:val="00DB362E"/>
    <w:pPr>
      <w:overflowPunct w:val="0"/>
      <w:autoSpaceDE w:val="0"/>
      <w:autoSpaceDN w:val="0"/>
      <w:adjustRightInd w:val="0"/>
      <w:spacing w:after="120"/>
      <w:ind w:left="283"/>
      <w:textAlignment w:val="baseline"/>
    </w:pPr>
  </w:style>
  <w:style w:type="character" w:customStyle="1" w:styleId="Charc">
    <w:name w:val="正文文本缩进 Char"/>
    <w:basedOn w:val="a2"/>
    <w:link w:val="afb"/>
    <w:qFormat/>
    <w:rsid w:val="00DB362E"/>
    <w:rPr>
      <w:rFonts w:ascii="Times New Roman" w:hAnsi="Times New Roman"/>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6"/>
    <w:qFormat/>
    <w:rsid w:val="00DB362E"/>
    <w:rPr>
      <w:rFonts w:ascii="Arial" w:hAnsi="Arial"/>
      <w:b/>
      <w:noProof/>
      <w:sz w:val="18"/>
      <w:lang w:val="en-GB" w:eastAsia="en-US"/>
    </w:rPr>
  </w:style>
  <w:style w:type="paragraph" w:styleId="afc">
    <w:name w:val="Title"/>
    <w:basedOn w:val="a1"/>
    <w:next w:val="a1"/>
    <w:link w:val="Chard"/>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Chard">
    <w:name w:val="标题 Char"/>
    <w:basedOn w:val="a2"/>
    <w:link w:val="afc"/>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5Char">
    <w:name w:val="标题 5 Char"/>
    <w:aliases w:val="h5 Char3,Heading5 Char,Head5 Char,H5 Char,M5 Char,mh2 Char,Module heading 2 Char,heading 8 Char,Numbered Sub-list Char,Heading 81 Char,标题 81 Char,Heading 811 Char,Heading 8111 Char"/>
    <w:link w:val="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6Char">
    <w:name w:val="标题 6 Char"/>
    <w:basedOn w:val="H6Char"/>
    <w:link w:val="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25">
    <w:name w:val="Body Text 2"/>
    <w:basedOn w:val="a1"/>
    <w:link w:val="2Char2"/>
    <w:qFormat/>
    <w:rsid w:val="00DB362E"/>
    <w:pPr>
      <w:overflowPunct w:val="0"/>
      <w:autoSpaceDE w:val="0"/>
      <w:autoSpaceDN w:val="0"/>
      <w:adjustRightInd w:val="0"/>
      <w:textAlignment w:val="baseline"/>
    </w:pPr>
    <w:rPr>
      <w:i/>
    </w:rPr>
  </w:style>
  <w:style w:type="character" w:customStyle="1" w:styleId="2Char2">
    <w:name w:val="正文文本 2 Char"/>
    <w:basedOn w:val="a2"/>
    <w:link w:val="25"/>
    <w:qFormat/>
    <w:rsid w:val="00DB362E"/>
    <w:rPr>
      <w:rFonts w:ascii="Times New Roman" w:hAnsi="Times New Roman"/>
      <w:i/>
      <w:lang w:val="en-GB" w:eastAsia="en-US"/>
    </w:rPr>
  </w:style>
  <w:style w:type="paragraph" w:styleId="34">
    <w:name w:val="Body Text 3"/>
    <w:basedOn w:val="a1"/>
    <w:link w:val="3Char1"/>
    <w:qFormat/>
    <w:rsid w:val="00DB362E"/>
    <w:pPr>
      <w:keepNext/>
      <w:keepLines/>
      <w:overflowPunct w:val="0"/>
      <w:autoSpaceDE w:val="0"/>
      <w:autoSpaceDN w:val="0"/>
      <w:adjustRightInd w:val="0"/>
      <w:textAlignment w:val="baseline"/>
    </w:pPr>
    <w:rPr>
      <w:rFonts w:eastAsia="MS Gothic"/>
      <w:color w:val="000000"/>
    </w:rPr>
  </w:style>
  <w:style w:type="character" w:customStyle="1" w:styleId="3Char1">
    <w:name w:val="正文文本 3 Char"/>
    <w:basedOn w:val="a2"/>
    <w:link w:val="34"/>
    <w:qFormat/>
    <w:rsid w:val="00DB362E"/>
    <w:rPr>
      <w:rFonts w:ascii="Times New Roman" w:eastAsia="MS Gothic" w:hAnsi="Times New Roman"/>
      <w:color w:val="000000"/>
      <w:lang w:val="en-GB" w:eastAsia="en-US"/>
    </w:rPr>
  </w:style>
  <w:style w:type="character" w:customStyle="1" w:styleId="msoins0">
    <w:name w:val="msoins"/>
    <w:basedOn w:val="a2"/>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afd">
    <w:name w:val="Revision"/>
    <w:hidden/>
    <w:uiPriority w:val="99"/>
    <w:semiHidden/>
    <w:qFormat/>
    <w:rsid w:val="00DB362E"/>
    <w:rPr>
      <w:rFonts w:ascii="Times New Roman" w:eastAsia="Batang" w:hAnsi="Times New Roman"/>
      <w:lang w:val="en-GB" w:eastAsia="en-US"/>
    </w:rPr>
  </w:style>
  <w:style w:type="paragraph" w:styleId="26">
    <w:name w:val="Body Text Indent 2"/>
    <w:basedOn w:val="a1"/>
    <w:link w:val="2Char3"/>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basedOn w:val="a2"/>
    <w:link w:val="26"/>
    <w:qFormat/>
    <w:rsid w:val="00DB362E"/>
    <w:rPr>
      <w:rFonts w:ascii="Times New Roman" w:eastAsia="MS Mincho" w:hAnsi="Times New Roman"/>
      <w:lang w:val="en-GB" w:eastAsia="en-GB"/>
    </w:rPr>
  </w:style>
  <w:style w:type="paragraph" w:styleId="afe">
    <w:name w:val="Normal Indent"/>
    <w:basedOn w:val="a1"/>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1"/>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aff">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13">
    <w:name w:val="修订1"/>
    <w:hidden/>
    <w:semiHidden/>
    <w:qFormat/>
    <w:rsid w:val="00DB362E"/>
    <w:rPr>
      <w:rFonts w:ascii="Times New Roman" w:eastAsia="Batang" w:hAnsi="Times New Roman"/>
      <w:lang w:val="en-GB" w:eastAsia="en-US"/>
    </w:rPr>
  </w:style>
  <w:style w:type="paragraph" w:styleId="aff0">
    <w:name w:val="endnote text"/>
    <w:basedOn w:val="a1"/>
    <w:link w:val="Chare"/>
    <w:qFormat/>
    <w:rsid w:val="00DB362E"/>
    <w:pPr>
      <w:overflowPunct w:val="0"/>
      <w:autoSpaceDE w:val="0"/>
      <w:autoSpaceDN w:val="0"/>
      <w:adjustRightInd w:val="0"/>
      <w:snapToGrid w:val="0"/>
      <w:textAlignment w:val="baseline"/>
    </w:pPr>
    <w:rPr>
      <w:rFonts w:eastAsia="宋体"/>
    </w:rPr>
  </w:style>
  <w:style w:type="character" w:customStyle="1" w:styleId="Chare">
    <w:name w:val="尾注文本 Char"/>
    <w:basedOn w:val="a2"/>
    <w:link w:val="aff0"/>
    <w:qFormat/>
    <w:rsid w:val="00DB362E"/>
    <w:rPr>
      <w:rFonts w:ascii="Times New Roman" w:eastAsia="宋体" w:hAnsi="Times New Roman"/>
      <w:lang w:val="en-GB" w:eastAsia="en-US"/>
    </w:rPr>
  </w:style>
  <w:style w:type="character" w:styleId="aff1">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a1"/>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aff2">
    <w:name w:val="Date"/>
    <w:basedOn w:val="a1"/>
    <w:next w:val="a1"/>
    <w:link w:val="Charf"/>
    <w:qFormat/>
    <w:rsid w:val="00DB362E"/>
    <w:pPr>
      <w:overflowPunct w:val="0"/>
      <w:autoSpaceDE w:val="0"/>
      <w:autoSpaceDN w:val="0"/>
      <w:adjustRightInd w:val="0"/>
      <w:textAlignment w:val="baseline"/>
    </w:pPr>
  </w:style>
  <w:style w:type="character" w:customStyle="1" w:styleId="Charf">
    <w:name w:val="日期 Char"/>
    <w:basedOn w:val="a2"/>
    <w:link w:val="aff2"/>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8Char">
    <w:name w:val="标题 8 Char"/>
    <w:basedOn w:val="a2"/>
    <w:link w:val="8"/>
    <w:qFormat/>
    <w:rsid w:val="00DB362E"/>
    <w:rPr>
      <w:rFonts w:ascii="Arial" w:hAnsi="Arial"/>
      <w:sz w:val="36"/>
      <w:lang w:val="en-GB" w:eastAsia="en-US"/>
    </w:rPr>
  </w:style>
  <w:style w:type="character" w:customStyle="1" w:styleId="Char1">
    <w:name w:val="列表 Char"/>
    <w:link w:val="aa"/>
    <w:qFormat/>
    <w:rsid w:val="00DB362E"/>
    <w:rPr>
      <w:rFonts w:ascii="Times New Roman" w:hAnsi="Times New Roman"/>
      <w:lang w:val="en-GB" w:eastAsia="en-US"/>
    </w:rPr>
  </w:style>
  <w:style w:type="character" w:customStyle="1" w:styleId="Char2">
    <w:name w:val="列表项目符号 Char"/>
    <w:basedOn w:val="Char1"/>
    <w:link w:val="a9"/>
    <w:qFormat/>
    <w:rsid w:val="00DB362E"/>
    <w:rPr>
      <w:rFonts w:ascii="Times New Roman" w:hAnsi="Times New Roman"/>
      <w:lang w:val="en-GB" w:eastAsia="en-US"/>
    </w:rPr>
  </w:style>
  <w:style w:type="character" w:customStyle="1" w:styleId="2Char0">
    <w:name w:val="列表项目符号 2 Char"/>
    <w:basedOn w:val="Char2"/>
    <w:link w:val="23"/>
    <w:qFormat/>
    <w:rsid w:val="00DB362E"/>
    <w:rPr>
      <w:rFonts w:ascii="Times New Roman" w:hAnsi="Times New Roman"/>
      <w:lang w:val="en-GB" w:eastAsia="en-US"/>
    </w:rPr>
  </w:style>
  <w:style w:type="character" w:customStyle="1" w:styleId="3Char0">
    <w:name w:val="列表项目符号 3 Char"/>
    <w:basedOn w:val="2Char0"/>
    <w:link w:val="32"/>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Char3">
    <w:name w:val="页脚 Char"/>
    <w:aliases w:val="footer odd Char,footer Char,fo Char,pie de página Char"/>
    <w:link w:val="ab"/>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aff3">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aff4">
    <w:name w:val="Note Heading"/>
    <w:basedOn w:val="a1"/>
    <w:next w:val="a1"/>
    <w:link w:val="Charf0"/>
    <w:qFormat/>
    <w:rsid w:val="00DB362E"/>
    <w:pPr>
      <w:overflowPunct w:val="0"/>
      <w:autoSpaceDE w:val="0"/>
      <w:autoSpaceDN w:val="0"/>
      <w:adjustRightInd w:val="0"/>
      <w:textAlignment w:val="baseline"/>
    </w:pPr>
    <w:rPr>
      <w:rFonts w:eastAsia="MS Mincho"/>
      <w:lang w:eastAsia="zh-CN"/>
    </w:rPr>
  </w:style>
  <w:style w:type="character" w:customStyle="1" w:styleId="Charf0">
    <w:name w:val="注释标题 Char"/>
    <w:basedOn w:val="a2"/>
    <w:link w:val="aff4"/>
    <w:qFormat/>
    <w:rsid w:val="00DB362E"/>
    <w:rPr>
      <w:rFonts w:ascii="Times New Roman" w:eastAsia="MS Mincho" w:hAnsi="Times New Roman"/>
      <w:lang w:val="en-GB" w:eastAsia="zh-CN"/>
    </w:rPr>
  </w:style>
  <w:style w:type="paragraph" w:styleId="HTML">
    <w:name w:val="HTML Preformatted"/>
    <w:basedOn w:val="a1"/>
    <w:link w:val="HTML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Char">
    <w:name w:val="HTML 预设格式 Char"/>
    <w:basedOn w:val="a2"/>
    <w:link w:val="HTML"/>
    <w:qFormat/>
    <w:rsid w:val="00DB362E"/>
    <w:rPr>
      <w:rFonts w:ascii="Courier New" w:eastAsia="MS Mincho" w:hAnsi="Courier New"/>
      <w:lang w:val="en-GB" w:eastAsia="zh-CN"/>
    </w:rPr>
  </w:style>
  <w:style w:type="character" w:styleId="HTML0">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a2"/>
    <w:uiPriority w:val="21"/>
    <w:qFormat/>
    <w:rsid w:val="00DB362E"/>
    <w:rPr>
      <w:b/>
      <w:bCs/>
      <w:i/>
      <w:iCs/>
      <w:color w:val="4F81BD"/>
    </w:rPr>
  </w:style>
  <w:style w:type="paragraph" w:customStyle="1" w:styleId="Revision1">
    <w:name w:val="Revision1"/>
    <w:hidden/>
    <w:uiPriority w:val="99"/>
    <w:semiHidden/>
    <w:qFormat/>
    <w:rsid w:val="00DB362E"/>
    <w:rPr>
      <w:rFonts w:ascii="Times New Roman" w:eastAsia="宋体"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7Char">
    <w:name w:val="标题 7 Char"/>
    <w:link w:val="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宋体" w:hAnsi="Arial"/>
      <w:b/>
      <w:sz w:val="22"/>
    </w:rPr>
  </w:style>
  <w:style w:type="paragraph" w:customStyle="1" w:styleId="aff5">
    <w:name w:val="수정"/>
    <w:hidden/>
    <w:semiHidden/>
    <w:qFormat/>
    <w:rsid w:val="00DB362E"/>
    <w:rPr>
      <w:rFonts w:ascii="Times New Roman" w:eastAsia="Batang" w:hAnsi="Times New Roman"/>
      <w:lang w:val="en-GB" w:eastAsia="en-US"/>
    </w:rPr>
  </w:style>
  <w:style w:type="paragraph" w:customStyle="1" w:styleId="14">
    <w:name w:val="修订1"/>
    <w:hidden/>
    <w:semiHidden/>
    <w:qFormat/>
    <w:rsid w:val="00DB362E"/>
    <w:rPr>
      <w:rFonts w:ascii="Times New Roman" w:eastAsia="Batang" w:hAnsi="Times New Roman"/>
      <w:lang w:val="en-GB" w:eastAsia="en-US"/>
    </w:rPr>
  </w:style>
  <w:style w:type="paragraph" w:customStyle="1" w:styleId="aff6">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9Char">
    <w:name w:val="标题 9 Char"/>
    <w:link w:val="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aff7">
    <w:name w:val="Placeholder Text"/>
    <w:basedOn w:val="a2"/>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aff8">
    <w:name w:val="Block Text"/>
    <w:basedOn w:val="a1"/>
    <w:qFormat/>
    <w:rsid w:val="00DB362E"/>
    <w:pPr>
      <w:overflowPunct w:val="0"/>
      <w:autoSpaceDE w:val="0"/>
      <w:autoSpaceDN w:val="0"/>
      <w:adjustRightInd w:val="0"/>
      <w:spacing w:after="120" w:line="256" w:lineRule="auto"/>
      <w:ind w:left="1440" w:right="1440"/>
      <w:textAlignment w:val="baseline"/>
    </w:pPr>
    <w:rPr>
      <w:rFonts w:ascii="Calibri" w:eastAsia="等线"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aff9">
    <w:name w:val="Intense Emphasis"/>
    <w:uiPriority w:val="21"/>
    <w:qFormat/>
    <w:rsid w:val="00DB362E"/>
    <w:rPr>
      <w:b/>
      <w:bCs/>
      <w:i/>
      <w:iCs/>
      <w:color w:val="4F81BD"/>
    </w:rPr>
  </w:style>
  <w:style w:type="paragraph" w:styleId="TOC">
    <w:name w:val="TOC Heading"/>
    <w:basedOn w:val="10"/>
    <w:next w:val="a1"/>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a2"/>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a2"/>
    <w:rsid w:val="00DB362E"/>
  </w:style>
  <w:style w:type="character" w:customStyle="1" w:styleId="search-word-mail">
    <w:name w:val="search-word-mail"/>
    <w:rsid w:val="00DB362E"/>
  </w:style>
  <w:style w:type="character" w:styleId="affa">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0">
    <w:name w:val="脚注文本 Char1"/>
    <w:basedOn w:val="a2"/>
    <w:semiHidden/>
    <w:rsid w:val="00DB362E"/>
    <w:rPr>
      <w:rFonts w:ascii="Times New Roman" w:eastAsia="Times New Roman" w:hAnsi="Times New Roman"/>
      <w:sz w:val="18"/>
      <w:szCs w:val="18"/>
      <w:lang w:val="en-GB" w:eastAsia="en-GB"/>
    </w:rPr>
  </w:style>
  <w:style w:type="paragraph" w:styleId="affb">
    <w:name w:val="table of figures"/>
    <w:basedOn w:val="a1"/>
    <w:next w:val="a1"/>
    <w:unhideWhenUsed/>
    <w:qFormat/>
    <w:rsid w:val="00DB362E"/>
    <w:pPr>
      <w:overflowPunct w:val="0"/>
      <w:autoSpaceDE w:val="0"/>
      <w:autoSpaceDN w:val="0"/>
      <w:adjustRightInd w:val="0"/>
      <w:ind w:left="400" w:hanging="400"/>
      <w:jc w:val="center"/>
      <w:textAlignment w:val="baseline"/>
    </w:pPr>
    <w:rPr>
      <w:b/>
      <w:lang w:eastAsia="en-GB"/>
    </w:rPr>
  </w:style>
  <w:style w:type="paragraph" w:styleId="35">
    <w:name w:val="Body Text Indent 3"/>
    <w:basedOn w:val="a1"/>
    <w:link w:val="3Char2"/>
    <w:unhideWhenUsed/>
    <w:qFormat/>
    <w:rsid w:val="00DB362E"/>
    <w:pPr>
      <w:overflowPunct w:val="0"/>
      <w:autoSpaceDE w:val="0"/>
      <w:autoSpaceDN w:val="0"/>
      <w:adjustRightInd w:val="0"/>
      <w:ind w:left="1080"/>
      <w:textAlignment w:val="baseline"/>
    </w:pPr>
    <w:rPr>
      <w:lang w:eastAsia="en-GB"/>
    </w:rPr>
  </w:style>
  <w:style w:type="character" w:customStyle="1" w:styleId="3Char2">
    <w:name w:val="正文文本缩进 3 Char"/>
    <w:basedOn w:val="a2"/>
    <w:link w:val="35"/>
    <w:qFormat/>
    <w:rsid w:val="00DB362E"/>
    <w:rPr>
      <w:rFonts w:ascii="Times New Roman" w:hAnsi="Times New Roman"/>
      <w:lang w:val="en-GB" w:eastAsia="en-GB"/>
    </w:rPr>
  </w:style>
  <w:style w:type="paragraph" w:styleId="affc">
    <w:name w:val="No Spacing"/>
    <w:uiPriority w:val="1"/>
    <w:qFormat/>
    <w:rsid w:val="00DB362E"/>
    <w:rPr>
      <w:rFonts w:ascii="Times New Roman"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a2"/>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5">
    <w:name w:val="未处理的提及1"/>
    <w:basedOn w:val="a2"/>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ffd">
    <w:name w:val="首标题"/>
    <w:rsid w:val="00DB362E"/>
    <w:rPr>
      <w:rFonts w:ascii="Arial" w:eastAsia="宋体"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1">
    <w:name w:val="HTML Code"/>
    <w:semiHidden/>
    <w:unhideWhenUsed/>
    <w:rsid w:val="00EF3A37"/>
    <w:rPr>
      <w:rFonts w:ascii="Courier New" w:eastAsia="宋体" w:hAnsi="Courier New" w:cs="Courier New" w:hint="default"/>
      <w:color w:val="0000FF"/>
      <w:kern w:val="2"/>
      <w:sz w:val="20"/>
      <w:szCs w:val="20"/>
      <w:lang w:val="en-US" w:eastAsia="zh-CN" w:bidi="ar-SA"/>
    </w:rPr>
  </w:style>
  <w:style w:type="character" w:styleId="HTML2">
    <w:name w:val="HTML Sample"/>
    <w:semiHidden/>
    <w:unhideWhenUsed/>
    <w:rsid w:val="00EF3A37"/>
    <w:rPr>
      <w:rFonts w:ascii="Courier New" w:eastAsia="宋体" w:hAnsi="Courier New" w:cs="Courier New" w:hint="default"/>
      <w:color w:val="0000FF"/>
      <w:kern w:val="2"/>
      <w:lang w:val="en-US" w:eastAsia="zh-CN" w:bidi="ar-SA"/>
    </w:rPr>
  </w:style>
  <w:style w:type="paragraph" w:customStyle="1" w:styleId="msonormal0">
    <w:name w:val="msonormal"/>
    <w:basedOn w:val="a1"/>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a2"/>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a2"/>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a2"/>
    <w:semiHidden/>
    <w:rsid w:val="00EF3A37"/>
    <w:rPr>
      <w:rFonts w:ascii="Times New Roman" w:hAnsi="Times New Roman"/>
      <w:lang w:val="en-GB" w:eastAsia="en-US"/>
    </w:rPr>
  </w:style>
  <w:style w:type="character" w:customStyle="1" w:styleId="2Char1">
    <w:name w:val="列表 2 Char"/>
    <w:link w:val="24"/>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a1"/>
    <w:link w:val="GuidanceChar"/>
    <w:qFormat/>
    <w:rsid w:val="00EF3A37"/>
    <w:rPr>
      <w:rFonts w:ascii="CG Times (WN)" w:hAnsi="CG Times (WN)"/>
      <w:i/>
      <w:color w:val="0000FF"/>
      <w:lang w:val="fr-FR"/>
    </w:rPr>
  </w:style>
  <w:style w:type="paragraph" w:customStyle="1" w:styleId="TableText">
    <w:name w:val="TableText"/>
    <w:basedOn w:val="afb"/>
    <w:qFormat/>
    <w:rsid w:val="00EF3A37"/>
    <w:pPr>
      <w:keepNext/>
      <w:keepLines/>
      <w:snapToGrid w:val="0"/>
      <w:spacing w:after="180"/>
      <w:ind w:left="0"/>
      <w:jc w:val="center"/>
      <w:textAlignment w:val="auto"/>
    </w:pPr>
    <w:rPr>
      <w:rFonts w:eastAsia="宋体"/>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a1"/>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a1"/>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a1"/>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a1"/>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a1"/>
    <w:qFormat/>
    <w:rsid w:val="00EF3A37"/>
    <w:pPr>
      <w:numPr>
        <w:numId w:val="12"/>
      </w:numPr>
      <w:tabs>
        <w:tab w:val="clear" w:pos="360"/>
        <w:tab w:val="num" w:pos="397"/>
      </w:tabs>
      <w:autoSpaceDE w:val="0"/>
      <w:autoSpaceDN w:val="0"/>
      <w:snapToGrid w:val="0"/>
      <w:spacing w:after="60"/>
      <w:ind w:left="624" w:hanging="624"/>
      <w:jc w:val="both"/>
    </w:pPr>
    <w:rPr>
      <w:rFonts w:eastAsia="宋体"/>
      <w:szCs w:val="16"/>
      <w:lang w:val="en-US"/>
    </w:rPr>
  </w:style>
  <w:style w:type="paragraph" w:customStyle="1" w:styleId="Default">
    <w:name w:val="Default"/>
    <w:qFormat/>
    <w:rsid w:val="00EF3A37"/>
    <w:pPr>
      <w:autoSpaceDE w:val="0"/>
      <w:autoSpaceDN w:val="0"/>
      <w:adjustRightInd w:val="0"/>
    </w:pPr>
    <w:rPr>
      <w:rFonts w:ascii="Arial" w:eastAsia="宋体"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0">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e">
    <w:name w:val="(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7">
    <w:name w:val="(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6">
    <w:name w:val="(文字) (文字)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
    <w:name w:val="(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a1"/>
    <w:qFormat/>
    <w:rsid w:val="00EF3A37"/>
    <w:pPr>
      <w:overflowPunct w:val="0"/>
      <w:autoSpaceDE w:val="0"/>
      <w:autoSpaceDN w:val="0"/>
      <w:adjustRightInd w:val="0"/>
      <w:ind w:left="851"/>
    </w:pPr>
    <w:rPr>
      <w:lang w:eastAsia="ja-JP"/>
    </w:rPr>
  </w:style>
  <w:style w:type="paragraph" w:customStyle="1" w:styleId="INDENT2">
    <w:name w:val="INDENT2"/>
    <w:basedOn w:val="a1"/>
    <w:qFormat/>
    <w:rsid w:val="00EF3A37"/>
    <w:pPr>
      <w:overflowPunct w:val="0"/>
      <w:autoSpaceDE w:val="0"/>
      <w:autoSpaceDN w:val="0"/>
      <w:adjustRightInd w:val="0"/>
      <w:ind w:left="1135" w:hanging="284"/>
    </w:pPr>
    <w:rPr>
      <w:lang w:eastAsia="ja-JP"/>
    </w:rPr>
  </w:style>
  <w:style w:type="paragraph" w:customStyle="1" w:styleId="INDENT3">
    <w:name w:val="INDENT3"/>
    <w:basedOn w:val="a1"/>
    <w:qFormat/>
    <w:rsid w:val="00EF3A37"/>
    <w:pPr>
      <w:overflowPunct w:val="0"/>
      <w:autoSpaceDE w:val="0"/>
      <w:autoSpaceDN w:val="0"/>
      <w:adjustRightInd w:val="0"/>
      <w:ind w:left="1701" w:hanging="567"/>
    </w:pPr>
    <w:rPr>
      <w:lang w:eastAsia="ja-JP"/>
    </w:rPr>
  </w:style>
  <w:style w:type="paragraph" w:customStyle="1" w:styleId="FigureTitle">
    <w:name w:val="Figure_Title"/>
    <w:basedOn w:val="a1"/>
    <w:next w:val="a1"/>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a1"/>
    <w:qFormat/>
    <w:rsid w:val="00EF3A37"/>
    <w:pPr>
      <w:keepNext/>
      <w:keepLines/>
      <w:overflowPunct w:val="0"/>
      <w:autoSpaceDE w:val="0"/>
      <w:autoSpaceDN w:val="0"/>
      <w:adjustRightInd w:val="0"/>
    </w:pPr>
    <w:rPr>
      <w:b/>
      <w:lang w:eastAsia="ja-JP"/>
    </w:rPr>
  </w:style>
  <w:style w:type="paragraph" w:customStyle="1" w:styleId="enumlev2">
    <w:name w:val="enumlev2"/>
    <w:basedOn w:val="a1"/>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a1"/>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a1"/>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a1"/>
    <w:qFormat/>
    <w:rsid w:val="00EF3A37"/>
    <w:pPr>
      <w:tabs>
        <w:tab w:val="center" w:pos="4820"/>
        <w:tab w:val="right" w:pos="9640"/>
      </w:tabs>
    </w:pPr>
    <w:rPr>
      <w:lang w:eastAsia="ja-JP"/>
    </w:rPr>
  </w:style>
  <w:style w:type="paragraph" w:customStyle="1" w:styleId="Data">
    <w:name w:val="Data"/>
    <w:basedOn w:val="a1"/>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a1"/>
    <w:qFormat/>
    <w:rsid w:val="00EF3A37"/>
    <w:pPr>
      <w:snapToGrid w:val="0"/>
      <w:spacing w:after="0"/>
    </w:pPr>
    <w:rPr>
      <w:rFonts w:ascii="Arial" w:eastAsia="宋体" w:hAnsi="Arial" w:cs="Arial"/>
      <w:sz w:val="18"/>
      <w:szCs w:val="18"/>
      <w:lang w:val="en-US" w:eastAsia="zh-CN"/>
    </w:rPr>
  </w:style>
  <w:style w:type="paragraph" w:customStyle="1" w:styleId="ATC">
    <w:name w:val="ATC"/>
    <w:basedOn w:val="a1"/>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1"/>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0"/>
    <w:next w:val="a1"/>
    <w:qFormat/>
    <w:rsid w:val="00EF3A37"/>
    <w:pPr>
      <w:pBdr>
        <w:top w:val="none" w:sz="0" w:space="0" w:color="auto"/>
      </w:pBdr>
    </w:pPr>
    <w:rPr>
      <w:b/>
      <w:color w:val="0000FF"/>
    </w:rPr>
  </w:style>
  <w:style w:type="paragraph" w:customStyle="1" w:styleId="Bullet">
    <w:name w:val="Bullet"/>
    <w:basedOn w:val="a1"/>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qFormat/>
    <w:rsid w:val="00EF3A37"/>
    <w:pPr>
      <w:keepNext w:val="0"/>
      <w:keepLines w:val="0"/>
      <w:spacing w:before="240"/>
      <w:ind w:left="0" w:firstLine="0"/>
    </w:pPr>
    <w:rPr>
      <w:rFonts w:eastAsia="MS Mincho"/>
      <w:bCs/>
      <w:lang w:eastAsia="x-none"/>
    </w:rPr>
  </w:style>
  <w:style w:type="paragraph" w:customStyle="1" w:styleId="afff">
    <w:name w:val="吹き出し"/>
    <w:basedOn w:val="a1"/>
    <w:semiHidden/>
    <w:qFormat/>
    <w:rsid w:val="00EF3A37"/>
    <w:rPr>
      <w:rFonts w:ascii="Tahoma" w:eastAsia="MS Mincho" w:hAnsi="Tahoma" w:cs="Tahoma"/>
      <w:sz w:val="16"/>
      <w:szCs w:val="16"/>
      <w:lang w:eastAsia="ko-KR"/>
    </w:rPr>
  </w:style>
  <w:style w:type="paragraph" w:customStyle="1" w:styleId="JK-text-simpledoc">
    <w:name w:val="JK - text - simple doc"/>
    <w:basedOn w:val="af8"/>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1">
    <w:name w:val="b1"/>
    <w:basedOn w:val="a1"/>
    <w:qFormat/>
    <w:rsid w:val="00EF3A37"/>
    <w:pPr>
      <w:spacing w:before="100" w:beforeAutospacing="1" w:after="100" w:afterAutospacing="1"/>
    </w:pPr>
    <w:rPr>
      <w:sz w:val="24"/>
      <w:szCs w:val="24"/>
      <w:lang w:val="en-US" w:eastAsia="ko-KR"/>
    </w:rPr>
  </w:style>
  <w:style w:type="paragraph" w:customStyle="1" w:styleId="17">
    <w:name w:val="吹き出し1"/>
    <w:basedOn w:val="a1"/>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8">
    <w:name w:val="吹き出し2"/>
    <w:basedOn w:val="a1"/>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a1"/>
    <w:next w:val="a1"/>
    <w:qFormat/>
    <w:rsid w:val="00EF3A37"/>
    <w:pPr>
      <w:overflowPunct w:val="0"/>
      <w:autoSpaceDE w:val="0"/>
      <w:autoSpaceDN w:val="0"/>
      <w:adjustRightInd w:val="0"/>
    </w:pPr>
    <w:rPr>
      <w:rFonts w:eastAsia="MS Mincho"/>
      <w:i/>
      <w:lang w:eastAsia="en-GB"/>
    </w:rPr>
  </w:style>
  <w:style w:type="paragraph" w:customStyle="1" w:styleId="TOC91">
    <w:name w:val="TOC 91"/>
    <w:basedOn w:val="80"/>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a1"/>
    <w:qFormat/>
    <w:rsid w:val="00EF3A37"/>
    <w:pPr>
      <w:overflowPunct w:val="0"/>
      <w:autoSpaceDE w:val="0"/>
      <w:autoSpaceDN w:val="0"/>
      <w:adjustRightInd w:val="0"/>
      <w:spacing w:after="0"/>
    </w:pPr>
    <w:rPr>
      <w:rFonts w:eastAsia="MS Mincho"/>
      <w:b/>
      <w:lang w:eastAsia="en-GB"/>
    </w:rPr>
  </w:style>
  <w:style w:type="paragraph" w:customStyle="1" w:styleId="HO">
    <w:name w:val="HO"/>
    <w:basedOn w:val="a1"/>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a1"/>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ab"/>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a1"/>
    <w:qFormat/>
    <w:rsid w:val="00EF3A37"/>
    <w:pPr>
      <w:overflowPunct w:val="0"/>
      <w:autoSpaceDE w:val="0"/>
      <w:autoSpaceDN w:val="0"/>
      <w:adjustRightInd w:val="0"/>
    </w:pPr>
    <w:rPr>
      <w:rFonts w:eastAsia="MS Mincho"/>
      <w:lang w:eastAsia="en-GB"/>
    </w:rPr>
  </w:style>
  <w:style w:type="paragraph" w:customStyle="1" w:styleId="Para1">
    <w:name w:val="Para1"/>
    <w:basedOn w:val="a1"/>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a1"/>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25"/>
    <w:next w:val="25"/>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a1"/>
    <w:next w:val="a1"/>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a1"/>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a1"/>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a1"/>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eastAsia="宋体" w:hAnsi="Arial"/>
      <w:noProof/>
      <w:color w:val="000000"/>
      <w:lang w:val="en-GB" w:eastAsia="en-US"/>
    </w:rPr>
  </w:style>
  <w:style w:type="paragraph" w:customStyle="1" w:styleId="Heading2Head2A2">
    <w:name w:val="Heading 2.Head2A.2"/>
    <w:basedOn w:val="10"/>
    <w:next w:val="a1"/>
    <w:qFormat/>
    <w:rsid w:val="00EF3A37"/>
    <w:pPr>
      <w:pBdr>
        <w:top w:val="none" w:sz="0" w:space="0" w:color="auto"/>
      </w:pBdr>
      <w:overflowPunct w:val="0"/>
      <w:autoSpaceDE w:val="0"/>
      <w:autoSpaceDN w:val="0"/>
      <w:adjustRightInd w:val="0"/>
      <w:spacing w:before="180"/>
      <w:outlineLvl w:val="1"/>
    </w:pPr>
    <w:rPr>
      <w:rFonts w:eastAsia="宋体"/>
      <w:sz w:val="32"/>
      <w:lang w:eastAsia="es-ES"/>
    </w:rPr>
  </w:style>
  <w:style w:type="paragraph" w:customStyle="1" w:styleId="TitleText">
    <w:name w:val="Title Text"/>
    <w:basedOn w:val="a1"/>
    <w:next w:val="a1"/>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10"/>
    <w:next w:val="a1"/>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1"/>
    <w:qFormat/>
    <w:rsid w:val="00EF3A37"/>
    <w:pPr>
      <w:spacing w:before="120"/>
      <w:outlineLvl w:val="2"/>
    </w:pPr>
    <w:rPr>
      <w:rFonts w:eastAsia="MS Mincho"/>
      <w:sz w:val="28"/>
      <w:lang w:eastAsia="de-DE"/>
    </w:rPr>
  </w:style>
  <w:style w:type="paragraph" w:customStyle="1" w:styleId="Reference">
    <w:name w:val="Reference"/>
    <w:basedOn w:val="a1"/>
    <w:qFormat/>
    <w:rsid w:val="00EF3A37"/>
    <w:pPr>
      <w:spacing w:after="0"/>
      <w:ind w:left="567" w:hanging="283"/>
    </w:pPr>
    <w:rPr>
      <w:rFonts w:eastAsia="MS Mincho"/>
      <w:lang w:eastAsia="en-GB"/>
    </w:rPr>
  </w:style>
  <w:style w:type="paragraph" w:customStyle="1" w:styleId="Bullets">
    <w:name w:val="Bullets"/>
    <w:basedOn w:val="af8"/>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a1"/>
    <w:qFormat/>
    <w:rsid w:val="00EF3A3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1"/>
    <w:autoRedefine/>
    <w:qFormat/>
    <w:rsid w:val="00EF3A37"/>
    <w:pPr>
      <w:keepNext/>
      <w:tabs>
        <w:tab w:val="num" w:pos="0"/>
      </w:tabs>
      <w:spacing w:beforeLines="20" w:afterLines="10" w:after="0"/>
      <w:ind w:right="284"/>
      <w:jc w:val="both"/>
      <w:outlineLvl w:val="0"/>
    </w:pPr>
    <w:rPr>
      <w:rFonts w:ascii="Arial" w:eastAsia="宋体" w:hAnsi="Arial" w:cs="宋体"/>
      <w:b/>
      <w:bCs/>
      <w:sz w:val="28"/>
      <w:lang w:val="en-US" w:eastAsia="zh-CN"/>
    </w:rPr>
  </w:style>
  <w:style w:type="paragraph" w:customStyle="1" w:styleId="NormalArial">
    <w:name w:val="Normal + Arial"/>
    <w:aliases w:val="9 pt,Right,Right:  0,24 cm,After:  0 pt"/>
    <w:basedOn w:val="a1"/>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f1">
    <w:name w:val="样式 页眉 Char"/>
    <w:link w:val="afff0"/>
    <w:qFormat/>
    <w:locked/>
    <w:rsid w:val="00EF3A37"/>
    <w:rPr>
      <w:rFonts w:ascii="Arial" w:eastAsia="Arial" w:hAnsi="Arial" w:cs="Arial"/>
      <w:b/>
      <w:bCs/>
      <w:noProof/>
      <w:sz w:val="22"/>
      <w:lang w:eastAsia="en-US"/>
    </w:rPr>
  </w:style>
  <w:style w:type="paragraph" w:customStyle="1" w:styleId="afff0">
    <w:name w:val="样式 页眉"/>
    <w:basedOn w:val="a6"/>
    <w:link w:val="Charf1"/>
    <w:qFormat/>
    <w:rsid w:val="00EF3A37"/>
    <w:pPr>
      <w:overflowPunct w:val="0"/>
      <w:autoSpaceDE w:val="0"/>
      <w:autoSpaceDN w:val="0"/>
      <w:adjustRightInd w:val="0"/>
    </w:pPr>
    <w:rPr>
      <w:rFonts w:eastAsia="Arial" w:cs="Arial"/>
      <w:bCs/>
      <w:sz w:val="22"/>
      <w:lang w:val="fr-FR"/>
    </w:rPr>
  </w:style>
  <w:style w:type="paragraph" w:customStyle="1" w:styleId="37">
    <w:name w:val="吹き出し3"/>
    <w:basedOn w:val="a1"/>
    <w:semiHidden/>
    <w:qFormat/>
    <w:rsid w:val="00EF3A37"/>
    <w:rPr>
      <w:rFonts w:ascii="Tahoma" w:eastAsia="MS Mincho" w:hAnsi="Tahoma" w:cs="Tahoma"/>
      <w:sz w:val="16"/>
      <w:szCs w:val="16"/>
    </w:rPr>
  </w:style>
  <w:style w:type="paragraph" w:customStyle="1" w:styleId="54">
    <w:name w:val="吹き出し5"/>
    <w:basedOn w:val="a1"/>
    <w:semiHidden/>
    <w:qFormat/>
    <w:rsid w:val="00EF3A37"/>
    <w:rPr>
      <w:rFonts w:ascii="Tahoma" w:eastAsia="MS Mincho" w:hAnsi="Tahoma" w:cs="Tahoma"/>
      <w:sz w:val="16"/>
      <w:szCs w:val="16"/>
    </w:rPr>
  </w:style>
  <w:style w:type="paragraph" w:customStyle="1" w:styleId="CharChar24">
    <w:name w:val="Char Char24"/>
    <w:basedOn w:val="a1"/>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f2">
    <w:name w:val="(文字) (文字)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a1"/>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
    <w:name w:val="Heading4 Char"/>
    <w:link w:val="Heading4"/>
    <w:semiHidden/>
    <w:qFormat/>
    <w:locked/>
    <w:rsid w:val="00EF3A37"/>
    <w:rPr>
      <w:rFonts w:ascii="Arial" w:eastAsia="Arial" w:hAnsi="Arial" w:cs="Arial"/>
      <w:sz w:val="28"/>
      <w:lang w:eastAsia="en-US"/>
    </w:rPr>
  </w:style>
  <w:style w:type="paragraph" w:customStyle="1" w:styleId="Heading4">
    <w:name w:val="Heading4"/>
    <w:basedOn w:val="30"/>
    <w:link w:val="Heading4Char"/>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a1"/>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a1"/>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a1"/>
    <w:qFormat/>
    <w:rsid w:val="00EF3A37"/>
    <w:pPr>
      <w:tabs>
        <w:tab w:val="left" w:pos="1134"/>
      </w:tabs>
      <w:spacing w:after="0"/>
    </w:pPr>
    <w:rPr>
      <w:rFonts w:eastAsia="MS Mincho"/>
    </w:rPr>
  </w:style>
  <w:style w:type="paragraph" w:customStyle="1" w:styleId="text">
    <w:name w:val="text"/>
    <w:basedOn w:val="a1"/>
    <w:qFormat/>
    <w:rsid w:val="00EF3A37"/>
    <w:pPr>
      <w:widowControl w:val="0"/>
      <w:spacing w:after="240"/>
      <w:jc w:val="both"/>
    </w:pPr>
    <w:rPr>
      <w:rFonts w:eastAsia="宋体"/>
      <w:sz w:val="24"/>
      <w:lang w:val="en-AU"/>
    </w:rPr>
  </w:style>
  <w:style w:type="paragraph" w:customStyle="1" w:styleId="berschrift1H1">
    <w:name w:val="Überschrift 1.H1"/>
    <w:basedOn w:val="a1"/>
    <w:next w:val="a1"/>
    <w:qFormat/>
    <w:rsid w:val="00EF3A37"/>
    <w:pPr>
      <w:keepNext/>
      <w:keepLines/>
      <w:pBdr>
        <w:top w:val="single" w:sz="12" w:space="3" w:color="auto"/>
      </w:pBdr>
      <w:tabs>
        <w:tab w:val="left" w:pos="735"/>
      </w:tabs>
      <w:spacing w:before="240"/>
      <w:ind w:left="735" w:hanging="735"/>
      <w:outlineLvl w:val="0"/>
    </w:pPr>
    <w:rPr>
      <w:rFonts w:ascii="Arial" w:eastAsia="宋体"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a1"/>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a1"/>
    <w:qFormat/>
    <w:rsid w:val="00EF3A37"/>
    <w:pPr>
      <w:spacing w:after="240"/>
      <w:jc w:val="both"/>
    </w:pPr>
    <w:rPr>
      <w:rFonts w:ascii="Helvetica" w:eastAsia="宋体" w:hAnsi="Helvetica"/>
    </w:rPr>
  </w:style>
  <w:style w:type="paragraph" w:customStyle="1" w:styleId="List1">
    <w:name w:val="List1"/>
    <w:basedOn w:val="a1"/>
    <w:qFormat/>
    <w:rsid w:val="00EF3A37"/>
    <w:pPr>
      <w:spacing w:before="120" w:after="0" w:line="280" w:lineRule="atLeast"/>
      <w:ind w:left="360" w:hanging="360"/>
      <w:jc w:val="both"/>
    </w:pPr>
    <w:rPr>
      <w:rFonts w:ascii="Bookman" w:eastAsia="宋体" w:hAnsi="Bookman"/>
      <w:lang w:val="en-US"/>
    </w:rPr>
  </w:style>
  <w:style w:type="character" w:customStyle="1" w:styleId="1Char1">
    <w:name w:val="样式1 Char"/>
    <w:link w:val="1"/>
    <w:qFormat/>
    <w:locked/>
    <w:rsid w:val="00EF3A37"/>
    <w:rPr>
      <w:rFonts w:ascii="Arial" w:hAnsi="Arial"/>
      <w:sz w:val="18"/>
      <w:lang w:eastAsia="ja-JP"/>
    </w:rPr>
  </w:style>
  <w:style w:type="paragraph" w:customStyle="1" w:styleId="1">
    <w:name w:val="样式1"/>
    <w:basedOn w:val="TAN"/>
    <w:link w:val="1Char1"/>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a1"/>
    <w:qFormat/>
    <w:rsid w:val="00EF3A37"/>
    <w:pPr>
      <w:spacing w:before="120" w:after="0"/>
      <w:jc w:val="both"/>
    </w:pPr>
    <w:rPr>
      <w:rFonts w:eastAsia="宋体"/>
      <w:lang w:val="en-US"/>
    </w:rPr>
  </w:style>
  <w:style w:type="paragraph" w:customStyle="1" w:styleId="centered">
    <w:name w:val="centered"/>
    <w:basedOn w:val="a1"/>
    <w:qFormat/>
    <w:rsid w:val="00EF3A37"/>
    <w:pPr>
      <w:widowControl w:val="0"/>
      <w:spacing w:before="120" w:after="0" w:line="280" w:lineRule="atLeast"/>
      <w:jc w:val="center"/>
    </w:pPr>
    <w:rPr>
      <w:rFonts w:ascii="Bookman" w:eastAsia="宋体" w:hAnsi="Bookman"/>
      <w:lang w:val="en-US"/>
    </w:rPr>
  </w:style>
  <w:style w:type="paragraph" w:customStyle="1" w:styleId="LightGrid-Accent31">
    <w:name w:val="Light Grid - Accent 31"/>
    <w:basedOn w:val="a1"/>
    <w:qFormat/>
    <w:rsid w:val="00EF3A37"/>
    <w:pPr>
      <w:overflowPunct w:val="0"/>
      <w:autoSpaceDE w:val="0"/>
      <w:autoSpaceDN w:val="0"/>
      <w:adjustRightInd w:val="0"/>
      <w:ind w:left="720"/>
      <w:contextualSpacing/>
    </w:pPr>
    <w:rPr>
      <w:rFonts w:eastAsia="宋体"/>
    </w:r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a1"/>
    <w:uiPriority w:val="34"/>
    <w:qFormat/>
    <w:rsid w:val="00EF3A37"/>
    <w:pPr>
      <w:overflowPunct w:val="0"/>
      <w:autoSpaceDE w:val="0"/>
      <w:autoSpaceDN w:val="0"/>
      <w:adjustRightInd w:val="0"/>
      <w:ind w:left="720"/>
      <w:contextualSpacing/>
    </w:pPr>
    <w:rPr>
      <w:rFonts w:eastAsia="宋体"/>
      <w:lang w:eastAsia="en-GB"/>
    </w:rPr>
  </w:style>
  <w:style w:type="paragraph" w:customStyle="1" w:styleId="note0">
    <w:name w:val="note"/>
    <w:basedOn w:val="a1"/>
    <w:qFormat/>
    <w:rsid w:val="00EF3A37"/>
    <w:pPr>
      <w:spacing w:before="100" w:beforeAutospacing="1" w:after="100" w:afterAutospacing="1"/>
    </w:pPr>
    <w:rPr>
      <w:rFonts w:eastAsia="宋体"/>
      <w:sz w:val="24"/>
      <w:szCs w:val="24"/>
      <w:lang w:val="en-US" w:eastAsia="zh-CN"/>
    </w:rPr>
  </w:style>
  <w:style w:type="paragraph" w:customStyle="1" w:styleId="121">
    <w:name w:val="表 (青) 121"/>
    <w:uiPriority w:val="71"/>
    <w:qFormat/>
    <w:rsid w:val="00EF3A37"/>
    <w:rPr>
      <w:rFonts w:ascii="Times New Roman" w:eastAsia="宋体" w:hAnsi="Times New Roman"/>
      <w:lang w:val="en-GB" w:eastAsia="en-US"/>
    </w:rPr>
  </w:style>
  <w:style w:type="paragraph" w:customStyle="1" w:styleId="LGTdoc">
    <w:name w:val="LGTdoc_본문"/>
    <w:basedOn w:val="a1"/>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宋体" w:hAnsi="Arial" w:cs="Arial"/>
      <w:szCs w:val="24"/>
      <w:lang w:eastAsia="en-US"/>
    </w:rPr>
  </w:style>
  <w:style w:type="paragraph" w:customStyle="1" w:styleId="ECCParagraph">
    <w:name w:val="ECC Paragraph"/>
    <w:basedOn w:val="a1"/>
    <w:link w:val="ECCParagraphZchn"/>
    <w:qFormat/>
    <w:rsid w:val="00EF3A37"/>
    <w:pPr>
      <w:spacing w:after="240"/>
      <w:jc w:val="both"/>
    </w:pPr>
    <w:rPr>
      <w:rFonts w:ascii="Arial" w:eastAsia="宋体" w:hAnsi="Arial" w:cs="Arial"/>
      <w:szCs w:val="24"/>
      <w:lang w:val="fr-FR"/>
    </w:rPr>
  </w:style>
  <w:style w:type="paragraph" w:customStyle="1" w:styleId="ECCFootnote">
    <w:name w:val="ECC Footnote"/>
    <w:basedOn w:val="a1"/>
    <w:autoRedefine/>
    <w:uiPriority w:val="99"/>
    <w:qFormat/>
    <w:rsid w:val="00EF3A37"/>
    <w:pPr>
      <w:spacing w:after="0"/>
      <w:ind w:left="454" w:hanging="454"/>
    </w:pPr>
    <w:rPr>
      <w:rFonts w:ascii="Arial" w:eastAsia="宋体" w:hAnsi="Arial"/>
      <w:sz w:val="16"/>
      <w:szCs w:val="24"/>
      <w:lang w:val="en-US"/>
    </w:rPr>
  </w:style>
  <w:style w:type="paragraph" w:customStyle="1" w:styleId="Text1">
    <w:name w:val="Text 1"/>
    <w:basedOn w:val="a1"/>
    <w:qFormat/>
    <w:rsid w:val="00EF3A37"/>
    <w:pPr>
      <w:spacing w:after="240"/>
      <w:ind w:left="482"/>
      <w:jc w:val="both"/>
    </w:pPr>
    <w:rPr>
      <w:rFonts w:eastAsia="宋体"/>
      <w:sz w:val="24"/>
      <w:lang w:eastAsia="fr-BE"/>
    </w:rPr>
  </w:style>
  <w:style w:type="paragraph" w:customStyle="1" w:styleId="NumPar4">
    <w:name w:val="NumPar 4"/>
    <w:basedOn w:val="40"/>
    <w:next w:val="a1"/>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eastAsia="宋体" w:hAnsi="Times New Roman"/>
    </w:rPr>
  </w:style>
  <w:style w:type="paragraph" w:customStyle="1" w:styleId="cita">
    <w:name w:val="cita"/>
    <w:basedOn w:val="a1"/>
    <w:qFormat/>
    <w:rsid w:val="00EF3A37"/>
    <w:pPr>
      <w:spacing w:before="200" w:after="100" w:afterAutospacing="1"/>
    </w:pPr>
    <w:rPr>
      <w:rFonts w:ascii="宋体" w:eastAsia="宋体" w:hAnsi="宋体" w:cs="宋体"/>
      <w:sz w:val="15"/>
      <w:szCs w:val="15"/>
      <w:lang w:val="en-US" w:eastAsia="zh-CN"/>
    </w:rPr>
  </w:style>
  <w:style w:type="paragraph" w:customStyle="1" w:styleId="gpotblnote">
    <w:name w:val="gpotbl_note"/>
    <w:basedOn w:val="a1"/>
    <w:qFormat/>
    <w:rsid w:val="00EF3A37"/>
    <w:pPr>
      <w:spacing w:before="100" w:beforeAutospacing="1" w:after="100" w:afterAutospacing="1"/>
      <w:ind w:firstLine="480"/>
    </w:pPr>
    <w:rPr>
      <w:rFonts w:ascii="宋体" w:eastAsia="宋体" w:hAnsi="宋体" w:cs="宋体"/>
      <w:sz w:val="24"/>
      <w:szCs w:val="24"/>
      <w:lang w:val="en-US" w:eastAsia="zh-CN"/>
    </w:rPr>
  </w:style>
  <w:style w:type="paragraph" w:customStyle="1" w:styleId="Atl">
    <w:name w:val="Atl"/>
    <w:basedOn w:val="a1"/>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60">
    <w:name w:val="16"/>
    <w:basedOn w:val="a1"/>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1"/>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EF3A37"/>
    <w:pPr>
      <w:keepLines w:val="0"/>
      <w:pBdr>
        <w:top w:val="none" w:sz="0" w:space="0" w:color="auto"/>
      </w:pBdr>
      <w:overflowPunct w:val="0"/>
      <w:autoSpaceDE w:val="0"/>
      <w:autoSpaceDN w:val="0"/>
      <w:adjustRightInd w:val="0"/>
      <w:ind w:left="0" w:firstLine="0"/>
    </w:pPr>
    <w:rPr>
      <w:rFonts w:eastAsia="宋体"/>
      <w:b/>
      <w:noProof/>
      <w:color w:val="339966"/>
      <w:kern w:val="28"/>
      <w:sz w:val="28"/>
      <w:szCs w:val="28"/>
      <w:lang w:val="en-US" w:eastAsia="zh-CN"/>
    </w:rPr>
  </w:style>
  <w:style w:type="paragraph" w:customStyle="1" w:styleId="xl29">
    <w:name w:val="xl29"/>
    <w:basedOn w:val="a1"/>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宋体" w:hAnsi="Arial" w:cs="Arial"/>
      <w:b/>
      <w:bCs/>
      <w:sz w:val="24"/>
      <w:szCs w:val="24"/>
      <w:lang w:eastAsia="en-GB"/>
    </w:rPr>
  </w:style>
  <w:style w:type="character" w:customStyle="1" w:styleId="EquationChar">
    <w:name w:val="Equation Char"/>
    <w:link w:val="Equation"/>
    <w:qFormat/>
    <w:locked/>
    <w:rsid w:val="00EF3A37"/>
    <w:rPr>
      <w:rFonts w:ascii="宋体" w:eastAsia="宋体" w:hAnsi="宋体"/>
      <w:sz w:val="22"/>
      <w:szCs w:val="22"/>
      <w:lang w:eastAsia="en-US"/>
    </w:rPr>
  </w:style>
  <w:style w:type="paragraph" w:customStyle="1" w:styleId="Equation">
    <w:name w:val="Equation"/>
    <w:basedOn w:val="a1"/>
    <w:next w:val="a1"/>
    <w:link w:val="EquationChar"/>
    <w:qFormat/>
    <w:rsid w:val="00EF3A37"/>
    <w:pPr>
      <w:tabs>
        <w:tab w:val="center" w:pos="4620"/>
        <w:tab w:val="right" w:pos="9240"/>
      </w:tabs>
      <w:autoSpaceDE w:val="0"/>
      <w:autoSpaceDN w:val="0"/>
      <w:adjustRightInd w:val="0"/>
      <w:snapToGrid w:val="0"/>
      <w:spacing w:after="120"/>
      <w:jc w:val="both"/>
    </w:pPr>
    <w:rPr>
      <w:rFonts w:ascii="宋体" w:eastAsia="宋体" w:hAnsi="宋体"/>
      <w:sz w:val="22"/>
      <w:szCs w:val="22"/>
      <w:lang w:val="fr-FR"/>
    </w:rPr>
  </w:style>
  <w:style w:type="paragraph" w:customStyle="1" w:styleId="45">
    <w:name w:val="吹き出し4"/>
    <w:basedOn w:val="a1"/>
    <w:semiHidden/>
    <w:qFormat/>
    <w:rsid w:val="00EF3A37"/>
    <w:rPr>
      <w:rFonts w:ascii="Tahoma" w:eastAsia="MS Mincho" w:hAnsi="Tahoma" w:cs="Tahoma"/>
      <w:sz w:val="16"/>
      <w:szCs w:val="16"/>
    </w:rPr>
  </w:style>
  <w:style w:type="paragraph" w:customStyle="1" w:styleId="tac0">
    <w:name w:val="tac"/>
    <w:basedOn w:val="a1"/>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9">
    <w:name w:val="修订2"/>
    <w:semiHidden/>
    <w:qFormat/>
    <w:rsid w:val="00EF3A37"/>
    <w:rPr>
      <w:rFonts w:ascii="Times New Roman" w:eastAsia="Batang" w:hAnsi="Times New Roman"/>
      <w:lang w:val="en-GB" w:eastAsia="en-US"/>
    </w:rPr>
  </w:style>
  <w:style w:type="paragraph" w:customStyle="1" w:styleId="TOC92">
    <w:name w:val="TOC 92"/>
    <w:basedOn w:val="80"/>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Char20">
    <w:name w:val="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2">
    <w:name w:val="Char Char2 Char Char2"/>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61">
    <w:name w:val="(文字) (文字)6"/>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20">
    <w:name w:val="(文字) (文字)2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20">
    <w:name w:val="(文字) (文字)3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20">
    <w:name w:val="(文字) (文字)4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OC911">
    <w:name w:val="TOC 911"/>
    <w:basedOn w:val="80"/>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a1"/>
    <w:next w:val="a1"/>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a1"/>
    <w:next w:val="a1"/>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11">
    <w:name w:val="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10">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1">
    <w:name w:val="Char Char2 Char Char1"/>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55">
    <w:name w:val="(文字) (文字)5"/>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10">
    <w:name w:val="(文字) (文字)3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10">
    <w:name w:val="(文字) (文字)4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41">
    <w:name w:val="Char Char241"/>
    <w:basedOn w:val="a1"/>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2">
    <w:name w:val="(文字) (文字)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2">
    <w:name w:val="Char Char Char Char2"/>
    <w:basedOn w:val="a1"/>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aria">
    <w:name w:val="aria"/>
    <w:basedOn w:val="a1"/>
    <w:qFormat/>
    <w:rsid w:val="00EF3A37"/>
    <w:pPr>
      <w:keepNext/>
      <w:keepLines/>
      <w:spacing w:after="0"/>
      <w:jc w:val="both"/>
    </w:pPr>
    <w:rPr>
      <w:rFonts w:ascii="Arial" w:eastAsia="宋体" w:hAnsi="Arial"/>
      <w:sz w:val="18"/>
      <w:szCs w:val="18"/>
    </w:rPr>
  </w:style>
  <w:style w:type="paragraph" w:customStyle="1" w:styleId="62">
    <w:name w:val="吹き出し6"/>
    <w:basedOn w:val="a1"/>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宋体" w:hAnsi="Arial" w:cs="Arial"/>
      <w:b/>
      <w:lang w:eastAsia="en-US"/>
    </w:rPr>
  </w:style>
  <w:style w:type="paragraph" w:customStyle="1" w:styleId="Table1">
    <w:name w:val="Table"/>
    <w:basedOn w:val="a1"/>
    <w:link w:val="Table0"/>
    <w:qFormat/>
    <w:rsid w:val="00EF3A37"/>
    <w:pPr>
      <w:jc w:val="center"/>
    </w:pPr>
    <w:rPr>
      <w:rFonts w:ascii="Arial" w:eastAsia="宋体" w:hAnsi="Arial" w:cs="Arial"/>
      <w:b/>
      <w:lang w:val="fr-FR"/>
    </w:rPr>
  </w:style>
  <w:style w:type="paragraph" w:customStyle="1" w:styleId="ColorfulList-Accent11">
    <w:name w:val="Colorful List - Accent 11"/>
    <w:basedOn w:val="a1"/>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
    <w:name w:val="TOC 标题1"/>
    <w:basedOn w:val="10"/>
    <w:next w:val="a1"/>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a1"/>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a1"/>
    <w:qFormat/>
    <w:rsid w:val="00EF3A37"/>
    <w:pPr>
      <w:overflowPunct w:val="0"/>
      <w:autoSpaceDE w:val="0"/>
      <w:autoSpaceDN w:val="0"/>
      <w:adjustRightInd w:val="0"/>
    </w:pPr>
    <w:rPr>
      <w:rFonts w:ascii="Arial" w:hAnsi="Arial" w:cs="Arial"/>
      <w:b/>
      <w:lang w:eastAsia="ko-KR"/>
    </w:rPr>
  </w:style>
  <w:style w:type="paragraph" w:customStyle="1" w:styleId="Tadc">
    <w:name w:val="Tadc"/>
    <w:basedOn w:val="a1"/>
    <w:qFormat/>
    <w:rsid w:val="00EF3A37"/>
    <w:pPr>
      <w:overflowPunct w:val="0"/>
      <w:autoSpaceDE w:val="0"/>
      <w:autoSpaceDN w:val="0"/>
      <w:adjustRightInd w:val="0"/>
    </w:pPr>
    <w:rPr>
      <w:rFonts w:cs="v4.2.0"/>
      <w:lang w:eastAsia="en-GB"/>
    </w:rPr>
  </w:style>
  <w:style w:type="paragraph" w:customStyle="1" w:styleId="tal1">
    <w:name w:val="tal"/>
    <w:basedOn w:val="a1"/>
    <w:qFormat/>
    <w:rsid w:val="00EF3A37"/>
    <w:pPr>
      <w:spacing w:before="100" w:beforeAutospacing="1" w:after="100" w:afterAutospacing="1"/>
    </w:pPr>
    <w:rPr>
      <w:rFonts w:ascii="宋体" w:eastAsia="宋体" w:hAnsi="宋体" w:cs="宋体"/>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a1"/>
    <w:qFormat/>
    <w:rsid w:val="00EF3A37"/>
    <w:pPr>
      <w:keepNext/>
      <w:spacing w:before="60" w:after="60"/>
    </w:pPr>
    <w:rPr>
      <w:rFonts w:ascii="Bookman Old Style" w:eastAsia="宋体" w:hAnsi="Bookman Old Style"/>
      <w:lang w:val="en-US" w:eastAsia="ko-KR"/>
    </w:rPr>
  </w:style>
  <w:style w:type="paragraph" w:customStyle="1" w:styleId="TOC93">
    <w:name w:val="TOC 93"/>
    <w:basedOn w:val="80"/>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a1"/>
    <w:next w:val="a1"/>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a1"/>
    <w:next w:val="a1"/>
    <w:qFormat/>
    <w:rsid w:val="00EF3A37"/>
    <w:pPr>
      <w:overflowPunct w:val="0"/>
      <w:autoSpaceDE w:val="0"/>
      <w:autoSpaceDN w:val="0"/>
      <w:adjustRightInd w:val="0"/>
      <w:ind w:left="400" w:hanging="400"/>
      <w:jc w:val="center"/>
    </w:pPr>
    <w:rPr>
      <w:rFonts w:eastAsia="MS Mincho"/>
      <w:b/>
      <w:lang w:eastAsia="ja-JP"/>
    </w:rPr>
  </w:style>
  <w:style w:type="paragraph" w:customStyle="1" w:styleId="18">
    <w:name w:val="正文1"/>
    <w:qFormat/>
    <w:rsid w:val="00EF3A37"/>
    <w:pPr>
      <w:jc w:val="both"/>
    </w:pPr>
    <w:rPr>
      <w:rFonts w:ascii="宋体" w:eastAsia="宋体" w:hAnsi="宋体" w:cs="宋体"/>
      <w:kern w:val="2"/>
      <w:sz w:val="21"/>
      <w:szCs w:val="21"/>
      <w:lang w:val="en-US" w:eastAsia="zh-CN"/>
    </w:rPr>
  </w:style>
  <w:style w:type="paragraph" w:customStyle="1" w:styleId="font5">
    <w:name w:val="font5"/>
    <w:basedOn w:val="a1"/>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a1"/>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a1"/>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a1"/>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a1"/>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a1"/>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a1"/>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a1"/>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a1"/>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a1"/>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a1"/>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a1"/>
    <w:next w:val="a1"/>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a1"/>
    <w:next w:val="a1"/>
    <w:qFormat/>
    <w:rsid w:val="00EF3A37"/>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a1"/>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宋体"/>
      <w:sz w:val="22"/>
    </w:rPr>
  </w:style>
  <w:style w:type="paragraph" w:customStyle="1" w:styleId="Tablelegend">
    <w:name w:val="Table_legend"/>
    <w:basedOn w:val="a1"/>
    <w:qFormat/>
    <w:rsid w:val="00EF3A37"/>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a1"/>
    <w:next w:val="a1"/>
    <w:qFormat/>
    <w:rsid w:val="00EF3A37"/>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a1"/>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a1"/>
    <w:uiPriority w:val="99"/>
    <w:qFormat/>
    <w:rsid w:val="00EF3A37"/>
    <w:pPr>
      <w:numPr>
        <w:numId w:val="18"/>
      </w:numPr>
      <w:tabs>
        <w:tab w:val="left" w:pos="0"/>
      </w:tabs>
      <w:suppressAutoHyphens/>
      <w:autoSpaceDN w:val="0"/>
      <w:spacing w:before="60" w:after="60"/>
      <w:jc w:val="both"/>
    </w:pPr>
    <w:rPr>
      <w:rFonts w:eastAsia="宋体"/>
    </w:rPr>
  </w:style>
  <w:style w:type="paragraph" w:customStyle="1" w:styleId="Tablefin">
    <w:name w:val="Table_fin"/>
    <w:basedOn w:val="a1"/>
    <w:next w:val="a1"/>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Heading">
    <w:name w:val="Heading"/>
    <w:next w:val="a1"/>
    <w:link w:val="HeadingChar"/>
    <w:qFormat/>
    <w:rsid w:val="00EF3A37"/>
    <w:pPr>
      <w:spacing w:before="360"/>
      <w:ind w:left="2552"/>
    </w:pPr>
    <w:rPr>
      <w:rFonts w:ascii="Arial" w:eastAsia="宋体" w:hAnsi="Arial"/>
      <w:b/>
      <w:sz w:val="22"/>
    </w:rPr>
  </w:style>
  <w:style w:type="paragraph" w:customStyle="1" w:styleId="tah0">
    <w:name w:val="tah"/>
    <w:basedOn w:val="a1"/>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a1"/>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a1"/>
    <w:qFormat/>
    <w:rsid w:val="00EF3A37"/>
    <w:pPr>
      <w:keepNext/>
      <w:keepLines/>
      <w:spacing w:after="0"/>
      <w:ind w:left="851" w:hanging="851"/>
    </w:pPr>
    <w:rPr>
      <w:rFonts w:ascii="Arial"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f1">
    <w:name w:val="line number"/>
    <w:semiHidden/>
    <w:unhideWhenUsed/>
    <w:rsid w:val="00EF3A37"/>
    <w:rPr>
      <w:rFonts w:ascii="Arial" w:eastAsia="宋体"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1">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9">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a">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b">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c">
    <w:name w:val="不明显参考1"/>
    <w:uiPriority w:val="31"/>
    <w:qFormat/>
    <w:rsid w:val="00EF3A37"/>
    <w:rPr>
      <w:smallCaps/>
      <w:color w:val="5A5A5A"/>
    </w:rPr>
  </w:style>
  <w:style w:type="character" w:customStyle="1" w:styleId="1d">
    <w:name w:val="明显强调1"/>
    <w:uiPriority w:val="21"/>
    <w:qFormat/>
    <w:rsid w:val="00EF3A37"/>
    <w:rPr>
      <w:b/>
      <w:bCs/>
      <w:i/>
      <w:iCs/>
      <w:color w:val="4F81BD"/>
    </w:rPr>
  </w:style>
  <w:style w:type="character" w:customStyle="1" w:styleId="href">
    <w:name w:val="href"/>
    <w:basedOn w:val="a2"/>
    <w:rsid w:val="00EF3A37"/>
  </w:style>
  <w:style w:type="character" w:customStyle="1" w:styleId="st">
    <w:name w:val="st"/>
    <w:basedOn w:val="a2"/>
    <w:rsid w:val="00EF3A37"/>
  </w:style>
  <w:style w:type="character" w:customStyle="1" w:styleId="st1">
    <w:name w:val="st1"/>
    <w:basedOn w:val="a2"/>
    <w:rsid w:val="00EF3A37"/>
  </w:style>
  <w:style w:type="character" w:customStyle="1" w:styleId="UnresolvedMention3">
    <w:name w:val="Unresolved Mention3"/>
    <w:basedOn w:val="a2"/>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2a">
    <w:name w:val="Table Classic 2"/>
    <w:basedOn w:val="a3"/>
    <w:semiHidden/>
    <w:unhideWhenUsed/>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a3"/>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qFormat/>
    <w:rsid w:val="00EF3A37"/>
    <w:rPr>
      <w:rFonts w:eastAsia="宋体"/>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qFormat/>
    <w:rsid w:val="00EF3A37"/>
    <w:rPr>
      <w:rFonts w:eastAsia="宋体"/>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qFormat/>
    <w:rsid w:val="00EF3A3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3"/>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3"/>
    <w:rsid w:val="00EF3A37"/>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3"/>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3"/>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3"/>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a3"/>
    <w:qFormat/>
    <w:rsid w:val="00EF3A37"/>
    <w:rPr>
      <w:rFonts w:ascii="Times New Roman" w:eastAsia="MS Mincho" w:hAnsi="Times New Roman"/>
      <w:lang w:val="en-US" w:eastAsia="en-US"/>
    </w:rPr>
    <w:tblPr>
      <w:tblInd w:w="0" w:type="nil"/>
    </w:tblPr>
  </w:style>
  <w:style w:type="table" w:customStyle="1" w:styleId="TableGrid6">
    <w:name w:val="Table Grid6"/>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3"/>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3"/>
    <w:rsid w:val="00EF3A37"/>
    <w:rPr>
      <w:rFonts w:ascii="Times New Roman" w:eastAsia="MS Mincho" w:hAnsi="Times New Roman"/>
      <w:lang w:val="en-US" w:eastAsia="en-US"/>
    </w:rPr>
    <w:tblPr>
      <w:tblInd w:w="0" w:type="nil"/>
    </w:tblPr>
  </w:style>
  <w:style w:type="table" w:customStyle="1" w:styleId="Tabellengitternetz112">
    <w:name w:val="Tabellengitternetz1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3"/>
    <w:uiPriority w:val="39"/>
    <w:rsid w:val="00EF3A37"/>
    <w:rPr>
      <w:rFonts w:ascii="Calibri" w:eastAsia="等线"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3"/>
    <w:qFormat/>
    <w:rsid w:val="00EF3A37"/>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3"/>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3"/>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3"/>
    <w:uiPriority w:val="39"/>
    <w:rsid w:val="00EF3A37"/>
    <w:pPr>
      <w:spacing w:after="180"/>
    </w:pPr>
    <w:rPr>
      <w:rFonts w:eastAsia="宋体"/>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3"/>
    <w:uiPriority w:val="39"/>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3"/>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3"/>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3"/>
    <w:qFormat/>
    <w:rsid w:val="00EF3A37"/>
    <w:pPr>
      <w:spacing w:after="180"/>
    </w:pPr>
    <w:rPr>
      <w:rFonts w:ascii="Tms Rmn" w:eastAsia="宋体"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3"/>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3"/>
    <w:qFormat/>
    <w:rsid w:val="00EF3A37"/>
    <w:pPr>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e">
    <w:name w:val="网格型1"/>
    <w:basedOn w:val="a3"/>
    <w:qFormat/>
    <w:rsid w:val="00EF3A37"/>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3"/>
    <w:qFormat/>
    <w:rsid w:val="00EF3A37"/>
    <w:pPr>
      <w:spacing w:after="180"/>
    </w:pPr>
    <w:rPr>
      <w:rFonts w:ascii="Times New Roman" w:eastAsia="宋体"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a1"/>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a3"/>
    <w:qFormat/>
    <w:rsid w:val="00BB1F63"/>
    <w:pPr>
      <w:overflowPunct w:val="0"/>
      <w:autoSpaceDE w:val="0"/>
      <w:autoSpaceDN w:val="0"/>
      <w:adjustRightInd w:val="0"/>
      <w:spacing w:after="180"/>
    </w:pPr>
    <w:rPr>
      <w:rFonts w:ascii="Times New Roman" w:eastAsia="宋体"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4.xml><?xml version="1.0" encoding="utf-8"?>
<ds:datastoreItem xmlns:ds="http://schemas.openxmlformats.org/officeDocument/2006/customXml" ds:itemID="{A3E3897C-7866-4156-991B-54E367A88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158</TotalTime>
  <Pages>4</Pages>
  <Words>1077</Words>
  <Characters>6140</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140</cp:revision>
  <cp:lastPrinted>1899-12-31T23:00:00Z</cp:lastPrinted>
  <dcterms:created xsi:type="dcterms:W3CDTF">2021-03-16T10:24:00Z</dcterms:created>
  <dcterms:modified xsi:type="dcterms:W3CDTF">2021-11-10T15:13:00Z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