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D7986" w14:textId="3DF64142" w:rsidR="00BD6B84" w:rsidRDefault="00856C62" w:rsidP="00BD6B84">
      <w:pPr>
        <w:pStyle w:val="Header"/>
        <w:keepLines/>
        <w:tabs>
          <w:tab w:val="right" w:pos="10440"/>
          <w:tab w:val="right" w:pos="13323"/>
        </w:tabs>
        <w:rPr>
          <w:rFonts w:cs="Arial"/>
          <w:sz w:val="24"/>
          <w:szCs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100-e</w:t>
      </w:r>
      <w:r>
        <w:rPr>
          <w:rFonts w:cs="Arial"/>
          <w:sz w:val="24"/>
          <w:szCs w:val="24"/>
        </w:rPr>
        <w:tab/>
      </w:r>
      <w:ins w:id="2" w:author="Luis Martinez G62" w:date="2021-08-25T14:27:00Z">
        <w:r w:rsidR="00207D5B">
          <w:rPr>
            <w:rFonts w:cs="Arial"/>
            <w:sz w:val="24"/>
            <w:szCs w:val="24"/>
          </w:rPr>
          <w:t xml:space="preserve">Draft </w:t>
        </w:r>
        <w:r w:rsidR="00B45E0F">
          <w:rPr>
            <w:rFonts w:cs="Arial"/>
            <w:sz w:val="24"/>
            <w:szCs w:val="24"/>
          </w:rPr>
          <w:t>R4-2115665</w:t>
        </w:r>
      </w:ins>
    </w:p>
    <w:p w14:paraId="3573536B" w14:textId="43BB1690" w:rsidR="00832B46" w:rsidRDefault="00856C62" w:rsidP="00BD6B84">
      <w:pPr>
        <w:pStyle w:val="Header"/>
        <w:keepLines/>
        <w:tabs>
          <w:tab w:val="right" w:pos="10440"/>
          <w:tab w:val="right" w:pos="13323"/>
        </w:tabs>
        <w:rPr>
          <w:rFonts w:eastAsia="SimSun"/>
          <w:b w:val="0"/>
          <w:sz w:val="24"/>
          <w:szCs w:val="24"/>
          <w:lang w:eastAsia="zh-CN"/>
        </w:rPr>
      </w:pPr>
      <w:r>
        <w:rPr>
          <w:rFonts w:eastAsia="SimSun"/>
          <w:sz w:val="24"/>
          <w:szCs w:val="24"/>
          <w:lang w:eastAsia="zh-CN"/>
        </w:rPr>
        <w:t>Electronic Meeting, August. 16-27, 2021</w:t>
      </w:r>
    </w:p>
    <w:p w14:paraId="24540990" w14:textId="77777777" w:rsidR="00832B46" w:rsidRDefault="00832B46">
      <w:pPr>
        <w:tabs>
          <w:tab w:val="right" w:pos="9781"/>
          <w:tab w:val="right" w:pos="13323"/>
        </w:tabs>
        <w:spacing w:after="0"/>
        <w:outlineLvl w:val="0"/>
        <w:rPr>
          <w:rFonts w:ascii="Arial" w:eastAsia="SimSun" w:hAnsi="Arial"/>
          <w:b/>
          <w:sz w:val="24"/>
          <w:szCs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32B46" w14:paraId="5738B6FD" w14:textId="77777777">
        <w:tc>
          <w:tcPr>
            <w:tcW w:w="9641" w:type="dxa"/>
            <w:gridSpan w:val="9"/>
            <w:tcBorders>
              <w:top w:val="single" w:sz="4" w:space="0" w:color="auto"/>
              <w:left w:val="single" w:sz="4" w:space="0" w:color="auto"/>
              <w:right w:val="single" w:sz="4" w:space="0" w:color="auto"/>
            </w:tcBorders>
          </w:tcPr>
          <w:p w14:paraId="46FF9D0C" w14:textId="77777777" w:rsidR="00832B46" w:rsidRDefault="00856C62">
            <w:pPr>
              <w:pStyle w:val="CRCoverPage"/>
              <w:spacing w:after="0"/>
              <w:jc w:val="right"/>
              <w:rPr>
                <w:i/>
              </w:rPr>
            </w:pPr>
            <w:r>
              <w:rPr>
                <w:i/>
                <w:sz w:val="14"/>
              </w:rPr>
              <w:t>CR-Form-v12.1</w:t>
            </w:r>
          </w:p>
        </w:tc>
      </w:tr>
      <w:tr w:rsidR="00832B46" w14:paraId="2D56C78C" w14:textId="77777777">
        <w:tc>
          <w:tcPr>
            <w:tcW w:w="9641" w:type="dxa"/>
            <w:gridSpan w:val="9"/>
            <w:tcBorders>
              <w:left w:val="single" w:sz="4" w:space="0" w:color="auto"/>
              <w:right w:val="single" w:sz="4" w:space="0" w:color="auto"/>
            </w:tcBorders>
          </w:tcPr>
          <w:p w14:paraId="35D0FBC0" w14:textId="77777777" w:rsidR="00832B46" w:rsidRDefault="00856C62">
            <w:pPr>
              <w:pStyle w:val="CRCoverPage"/>
              <w:spacing w:after="0"/>
              <w:jc w:val="center"/>
            </w:pPr>
            <w:r>
              <w:rPr>
                <w:b/>
                <w:sz w:val="32"/>
              </w:rPr>
              <w:t>CHANGE REQUEST</w:t>
            </w:r>
          </w:p>
        </w:tc>
      </w:tr>
      <w:tr w:rsidR="00832B46" w14:paraId="1D505AB6" w14:textId="77777777">
        <w:tc>
          <w:tcPr>
            <w:tcW w:w="9641" w:type="dxa"/>
            <w:gridSpan w:val="9"/>
            <w:tcBorders>
              <w:left w:val="single" w:sz="4" w:space="0" w:color="auto"/>
              <w:right w:val="single" w:sz="4" w:space="0" w:color="auto"/>
            </w:tcBorders>
          </w:tcPr>
          <w:p w14:paraId="753214AE" w14:textId="77777777" w:rsidR="00832B46" w:rsidRDefault="00832B46">
            <w:pPr>
              <w:pStyle w:val="CRCoverPage"/>
              <w:spacing w:after="0"/>
              <w:rPr>
                <w:sz w:val="8"/>
                <w:szCs w:val="8"/>
              </w:rPr>
            </w:pPr>
          </w:p>
        </w:tc>
      </w:tr>
      <w:tr w:rsidR="00832B46" w14:paraId="332FDC0F" w14:textId="77777777">
        <w:tc>
          <w:tcPr>
            <w:tcW w:w="142" w:type="dxa"/>
            <w:tcBorders>
              <w:left w:val="single" w:sz="4" w:space="0" w:color="auto"/>
            </w:tcBorders>
          </w:tcPr>
          <w:p w14:paraId="2EB4C991" w14:textId="77777777" w:rsidR="00832B46" w:rsidRDefault="00832B46">
            <w:pPr>
              <w:pStyle w:val="CRCoverPage"/>
              <w:spacing w:after="0"/>
              <w:jc w:val="right"/>
            </w:pPr>
          </w:p>
        </w:tc>
        <w:tc>
          <w:tcPr>
            <w:tcW w:w="1559" w:type="dxa"/>
            <w:shd w:val="pct30" w:color="FFFF00" w:fill="auto"/>
          </w:tcPr>
          <w:p w14:paraId="68A58428" w14:textId="77777777" w:rsidR="00832B46" w:rsidRDefault="00856C62">
            <w:pPr>
              <w:pStyle w:val="CRCoverPage"/>
              <w:spacing w:after="0"/>
              <w:jc w:val="right"/>
              <w:rPr>
                <w:b/>
                <w:sz w:val="28"/>
              </w:rPr>
            </w:pPr>
            <w:r>
              <w:fldChar w:fldCharType="begin"/>
            </w:r>
            <w:r>
              <w:instrText xml:space="preserve"> DOCPROPERTY  Spec#  \* MERGEFORMAT </w:instrText>
            </w:r>
            <w:r>
              <w:fldChar w:fldCharType="separate"/>
            </w:r>
            <w:r>
              <w:rPr>
                <w:b/>
                <w:sz w:val="28"/>
              </w:rPr>
              <w:t>38.113</w:t>
            </w:r>
            <w:r>
              <w:rPr>
                <w:b/>
                <w:sz w:val="28"/>
              </w:rPr>
              <w:fldChar w:fldCharType="end"/>
            </w:r>
          </w:p>
        </w:tc>
        <w:tc>
          <w:tcPr>
            <w:tcW w:w="709" w:type="dxa"/>
          </w:tcPr>
          <w:p w14:paraId="30CBF37C" w14:textId="77777777" w:rsidR="00832B46" w:rsidRDefault="00856C62">
            <w:pPr>
              <w:pStyle w:val="CRCoverPage"/>
              <w:spacing w:after="0"/>
              <w:jc w:val="center"/>
            </w:pPr>
            <w:r>
              <w:rPr>
                <w:b/>
                <w:sz w:val="28"/>
              </w:rPr>
              <w:t>CR</w:t>
            </w:r>
          </w:p>
        </w:tc>
        <w:tc>
          <w:tcPr>
            <w:tcW w:w="1276" w:type="dxa"/>
            <w:shd w:val="pct30" w:color="FFFF00" w:fill="auto"/>
          </w:tcPr>
          <w:p w14:paraId="1B48A6AE" w14:textId="77777777" w:rsidR="00832B46" w:rsidRDefault="00832B46">
            <w:pPr>
              <w:pStyle w:val="CRCoverPage"/>
              <w:spacing w:after="0"/>
              <w:jc w:val="right"/>
            </w:pPr>
          </w:p>
        </w:tc>
        <w:tc>
          <w:tcPr>
            <w:tcW w:w="709" w:type="dxa"/>
          </w:tcPr>
          <w:p w14:paraId="4D2F1164" w14:textId="77777777" w:rsidR="00832B46" w:rsidRDefault="00856C62">
            <w:pPr>
              <w:pStyle w:val="CRCoverPage"/>
              <w:tabs>
                <w:tab w:val="right" w:pos="625"/>
              </w:tabs>
              <w:spacing w:after="0"/>
              <w:jc w:val="center"/>
            </w:pPr>
            <w:r>
              <w:rPr>
                <w:b/>
                <w:bCs/>
                <w:sz w:val="28"/>
              </w:rPr>
              <w:t>rev</w:t>
            </w:r>
          </w:p>
        </w:tc>
        <w:tc>
          <w:tcPr>
            <w:tcW w:w="992" w:type="dxa"/>
            <w:shd w:val="pct30" w:color="FFFF00" w:fill="auto"/>
          </w:tcPr>
          <w:p w14:paraId="21BAFB4D" w14:textId="77777777" w:rsidR="00832B46" w:rsidRDefault="00832B46">
            <w:pPr>
              <w:pStyle w:val="CRCoverPage"/>
              <w:spacing w:after="0"/>
              <w:jc w:val="center"/>
              <w:rPr>
                <w:b/>
              </w:rPr>
            </w:pPr>
          </w:p>
        </w:tc>
        <w:tc>
          <w:tcPr>
            <w:tcW w:w="2410" w:type="dxa"/>
          </w:tcPr>
          <w:p w14:paraId="1D4787E0" w14:textId="77777777" w:rsidR="00832B46" w:rsidRDefault="00856C62">
            <w:pPr>
              <w:pStyle w:val="CRCoverPage"/>
              <w:tabs>
                <w:tab w:val="right" w:pos="1825"/>
              </w:tabs>
              <w:spacing w:after="0"/>
              <w:jc w:val="center"/>
            </w:pPr>
            <w:r>
              <w:rPr>
                <w:b/>
                <w:sz w:val="28"/>
                <w:szCs w:val="28"/>
              </w:rPr>
              <w:t>Current version:</w:t>
            </w:r>
          </w:p>
        </w:tc>
        <w:tc>
          <w:tcPr>
            <w:tcW w:w="1701" w:type="dxa"/>
            <w:shd w:val="pct30" w:color="FFFF00" w:fill="auto"/>
          </w:tcPr>
          <w:p w14:paraId="5C345A1D" w14:textId="77777777" w:rsidR="00832B46" w:rsidRDefault="00856C62">
            <w:pPr>
              <w:pStyle w:val="CRCoverPage"/>
              <w:spacing w:after="0"/>
              <w:jc w:val="center"/>
              <w:rPr>
                <w:sz w:val="28"/>
              </w:rPr>
            </w:pPr>
            <w:r>
              <w:fldChar w:fldCharType="begin"/>
            </w:r>
            <w:r>
              <w:instrText xml:space="preserve"> DOCPROPERTY  Version  \* MERGEFORMAT </w:instrText>
            </w:r>
            <w:r>
              <w:fldChar w:fldCharType="separate"/>
            </w:r>
            <w:r>
              <w:rPr>
                <w:b/>
                <w:sz w:val="28"/>
              </w:rPr>
              <w:t>15.14.0</w:t>
            </w:r>
            <w:r>
              <w:rPr>
                <w:b/>
                <w:sz w:val="28"/>
              </w:rPr>
              <w:fldChar w:fldCharType="end"/>
            </w:r>
          </w:p>
        </w:tc>
        <w:tc>
          <w:tcPr>
            <w:tcW w:w="143" w:type="dxa"/>
            <w:tcBorders>
              <w:right w:val="single" w:sz="4" w:space="0" w:color="auto"/>
            </w:tcBorders>
          </w:tcPr>
          <w:p w14:paraId="5F71FE26" w14:textId="77777777" w:rsidR="00832B46" w:rsidRDefault="00832B46">
            <w:pPr>
              <w:pStyle w:val="CRCoverPage"/>
              <w:spacing w:after="0"/>
            </w:pPr>
          </w:p>
        </w:tc>
      </w:tr>
      <w:tr w:rsidR="00832B46" w14:paraId="577D773A" w14:textId="77777777">
        <w:tc>
          <w:tcPr>
            <w:tcW w:w="9641" w:type="dxa"/>
            <w:gridSpan w:val="9"/>
            <w:tcBorders>
              <w:left w:val="single" w:sz="4" w:space="0" w:color="auto"/>
              <w:right w:val="single" w:sz="4" w:space="0" w:color="auto"/>
            </w:tcBorders>
          </w:tcPr>
          <w:p w14:paraId="4E1A06A3" w14:textId="77777777" w:rsidR="00832B46" w:rsidRDefault="00832B46">
            <w:pPr>
              <w:pStyle w:val="CRCoverPage"/>
              <w:spacing w:after="0"/>
            </w:pPr>
          </w:p>
        </w:tc>
      </w:tr>
      <w:tr w:rsidR="00832B46" w14:paraId="402CC9B2" w14:textId="77777777">
        <w:tc>
          <w:tcPr>
            <w:tcW w:w="9641" w:type="dxa"/>
            <w:gridSpan w:val="9"/>
            <w:tcBorders>
              <w:top w:val="single" w:sz="4" w:space="0" w:color="auto"/>
            </w:tcBorders>
          </w:tcPr>
          <w:p w14:paraId="0353C803" w14:textId="77777777" w:rsidR="00832B46" w:rsidRDefault="00856C6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832B46" w14:paraId="40D1FDD5" w14:textId="77777777">
        <w:tc>
          <w:tcPr>
            <w:tcW w:w="9641" w:type="dxa"/>
            <w:gridSpan w:val="9"/>
          </w:tcPr>
          <w:p w14:paraId="11428AC2" w14:textId="77777777" w:rsidR="00832B46" w:rsidRDefault="00832B46">
            <w:pPr>
              <w:pStyle w:val="CRCoverPage"/>
              <w:spacing w:after="0"/>
              <w:rPr>
                <w:sz w:val="8"/>
                <w:szCs w:val="8"/>
              </w:rPr>
            </w:pPr>
          </w:p>
        </w:tc>
      </w:tr>
    </w:tbl>
    <w:p w14:paraId="5303A78C" w14:textId="77777777" w:rsidR="00832B46" w:rsidRDefault="00832B4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32B46" w14:paraId="3AFFB66A" w14:textId="77777777">
        <w:tc>
          <w:tcPr>
            <w:tcW w:w="2835" w:type="dxa"/>
          </w:tcPr>
          <w:p w14:paraId="4E3F9786" w14:textId="77777777" w:rsidR="00832B46" w:rsidRDefault="00856C62">
            <w:pPr>
              <w:pStyle w:val="CRCoverPage"/>
              <w:tabs>
                <w:tab w:val="right" w:pos="2751"/>
              </w:tabs>
              <w:spacing w:after="0"/>
              <w:rPr>
                <w:b/>
                <w:i/>
              </w:rPr>
            </w:pPr>
            <w:r>
              <w:rPr>
                <w:b/>
                <w:i/>
              </w:rPr>
              <w:t>Proposed change affects:</w:t>
            </w:r>
          </w:p>
        </w:tc>
        <w:tc>
          <w:tcPr>
            <w:tcW w:w="1418" w:type="dxa"/>
          </w:tcPr>
          <w:p w14:paraId="78A4DE92" w14:textId="77777777" w:rsidR="00832B46" w:rsidRDefault="00856C6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B80A5" w14:textId="77777777" w:rsidR="00832B46" w:rsidRDefault="00832B46">
            <w:pPr>
              <w:pStyle w:val="CRCoverPage"/>
              <w:spacing w:after="0"/>
              <w:jc w:val="center"/>
              <w:rPr>
                <w:b/>
                <w:caps/>
              </w:rPr>
            </w:pPr>
          </w:p>
        </w:tc>
        <w:tc>
          <w:tcPr>
            <w:tcW w:w="709" w:type="dxa"/>
            <w:tcBorders>
              <w:left w:val="single" w:sz="4" w:space="0" w:color="auto"/>
            </w:tcBorders>
          </w:tcPr>
          <w:p w14:paraId="368332A7" w14:textId="77777777" w:rsidR="00832B46" w:rsidRDefault="00856C6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3AFC0B" w14:textId="77777777" w:rsidR="00832B46" w:rsidRDefault="00832B46">
            <w:pPr>
              <w:pStyle w:val="CRCoverPage"/>
              <w:spacing w:after="0"/>
              <w:jc w:val="center"/>
              <w:rPr>
                <w:b/>
                <w:caps/>
              </w:rPr>
            </w:pPr>
          </w:p>
        </w:tc>
        <w:tc>
          <w:tcPr>
            <w:tcW w:w="2126" w:type="dxa"/>
          </w:tcPr>
          <w:p w14:paraId="0BE427DD" w14:textId="77777777" w:rsidR="00832B46" w:rsidRDefault="00856C6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D9F20C" w14:textId="77777777" w:rsidR="00832B46" w:rsidRDefault="00856C62">
            <w:pPr>
              <w:pStyle w:val="CRCoverPage"/>
              <w:spacing w:after="0"/>
              <w:jc w:val="center"/>
              <w:rPr>
                <w:b/>
                <w:caps/>
              </w:rPr>
            </w:pPr>
            <w:r>
              <w:rPr>
                <w:b/>
                <w:caps/>
              </w:rPr>
              <w:t>X</w:t>
            </w:r>
          </w:p>
        </w:tc>
        <w:tc>
          <w:tcPr>
            <w:tcW w:w="1418" w:type="dxa"/>
            <w:tcBorders>
              <w:left w:val="nil"/>
            </w:tcBorders>
          </w:tcPr>
          <w:p w14:paraId="26278902" w14:textId="77777777" w:rsidR="00832B46" w:rsidRDefault="00856C6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BFD29D" w14:textId="77777777" w:rsidR="00832B46" w:rsidRDefault="00832B46">
            <w:pPr>
              <w:pStyle w:val="CRCoverPage"/>
              <w:spacing w:after="0"/>
              <w:jc w:val="center"/>
              <w:rPr>
                <w:b/>
                <w:bCs/>
                <w:caps/>
              </w:rPr>
            </w:pPr>
          </w:p>
        </w:tc>
      </w:tr>
    </w:tbl>
    <w:p w14:paraId="7F05D121" w14:textId="77777777" w:rsidR="00832B46" w:rsidRDefault="00832B4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32B46" w14:paraId="0D32D148" w14:textId="77777777">
        <w:tc>
          <w:tcPr>
            <w:tcW w:w="9640" w:type="dxa"/>
            <w:gridSpan w:val="11"/>
          </w:tcPr>
          <w:p w14:paraId="1D34C9EA" w14:textId="77777777" w:rsidR="00832B46" w:rsidRDefault="00832B46">
            <w:pPr>
              <w:pStyle w:val="CRCoverPage"/>
              <w:spacing w:after="0"/>
              <w:rPr>
                <w:sz w:val="8"/>
                <w:szCs w:val="8"/>
              </w:rPr>
            </w:pPr>
          </w:p>
        </w:tc>
      </w:tr>
      <w:tr w:rsidR="00832B46" w14:paraId="7DC8A02E" w14:textId="77777777">
        <w:tc>
          <w:tcPr>
            <w:tcW w:w="1843" w:type="dxa"/>
            <w:tcBorders>
              <w:top w:val="single" w:sz="4" w:space="0" w:color="auto"/>
              <w:left w:val="single" w:sz="4" w:space="0" w:color="auto"/>
            </w:tcBorders>
          </w:tcPr>
          <w:p w14:paraId="71935E44" w14:textId="77777777" w:rsidR="00832B46" w:rsidRDefault="00856C6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944FDD" w14:textId="77777777" w:rsidR="00832B46" w:rsidRDefault="00856C62">
            <w:pPr>
              <w:pStyle w:val="CRCoverPage"/>
              <w:spacing w:after="0"/>
              <w:ind w:left="100"/>
            </w:pPr>
            <w:r>
              <w:t>CR to TS 38.113 on Spatial Exclusion description, Release 15</w:t>
            </w:r>
          </w:p>
        </w:tc>
      </w:tr>
      <w:tr w:rsidR="00832B46" w14:paraId="3AA3D59F" w14:textId="77777777">
        <w:tc>
          <w:tcPr>
            <w:tcW w:w="1843" w:type="dxa"/>
            <w:tcBorders>
              <w:left w:val="single" w:sz="4" w:space="0" w:color="auto"/>
            </w:tcBorders>
          </w:tcPr>
          <w:p w14:paraId="14B60F2E" w14:textId="77777777" w:rsidR="00832B46" w:rsidRDefault="00832B46">
            <w:pPr>
              <w:pStyle w:val="CRCoverPage"/>
              <w:spacing w:after="0"/>
              <w:rPr>
                <w:b/>
                <w:i/>
                <w:sz w:val="8"/>
                <w:szCs w:val="8"/>
              </w:rPr>
            </w:pPr>
          </w:p>
        </w:tc>
        <w:tc>
          <w:tcPr>
            <w:tcW w:w="7797" w:type="dxa"/>
            <w:gridSpan w:val="10"/>
            <w:tcBorders>
              <w:right w:val="single" w:sz="4" w:space="0" w:color="auto"/>
            </w:tcBorders>
          </w:tcPr>
          <w:p w14:paraId="277124F7" w14:textId="77777777" w:rsidR="00832B46" w:rsidRDefault="00832B46">
            <w:pPr>
              <w:pStyle w:val="CRCoverPage"/>
              <w:spacing w:after="0"/>
              <w:rPr>
                <w:sz w:val="8"/>
                <w:szCs w:val="8"/>
              </w:rPr>
            </w:pPr>
          </w:p>
        </w:tc>
      </w:tr>
      <w:tr w:rsidR="00832B46" w14:paraId="354027D2" w14:textId="77777777">
        <w:tc>
          <w:tcPr>
            <w:tcW w:w="1843" w:type="dxa"/>
            <w:tcBorders>
              <w:left w:val="single" w:sz="4" w:space="0" w:color="auto"/>
            </w:tcBorders>
          </w:tcPr>
          <w:p w14:paraId="3A470FF3" w14:textId="77777777" w:rsidR="00832B46" w:rsidRDefault="00856C6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3BB94A" w14:textId="77777777" w:rsidR="00832B46" w:rsidRDefault="00856C62">
            <w:pPr>
              <w:pStyle w:val="CRCoverPage"/>
              <w:spacing w:after="0"/>
              <w:ind w:left="100"/>
            </w:pPr>
            <w:r>
              <w:t>Ericsson</w:t>
            </w:r>
          </w:p>
        </w:tc>
      </w:tr>
      <w:tr w:rsidR="00832B46" w14:paraId="1DBA45F8" w14:textId="77777777">
        <w:tc>
          <w:tcPr>
            <w:tcW w:w="1843" w:type="dxa"/>
            <w:tcBorders>
              <w:left w:val="single" w:sz="4" w:space="0" w:color="auto"/>
            </w:tcBorders>
          </w:tcPr>
          <w:p w14:paraId="79447841" w14:textId="77777777" w:rsidR="00832B46" w:rsidRDefault="00856C6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C65511" w14:textId="77777777" w:rsidR="00832B46" w:rsidRDefault="00856C62">
            <w:pPr>
              <w:pStyle w:val="CRCoverPage"/>
              <w:spacing w:after="0"/>
              <w:ind w:left="100"/>
            </w:pPr>
            <w:r>
              <w:t>R4</w:t>
            </w:r>
          </w:p>
        </w:tc>
      </w:tr>
      <w:tr w:rsidR="00832B46" w14:paraId="7C6B5BD6" w14:textId="77777777">
        <w:tc>
          <w:tcPr>
            <w:tcW w:w="1843" w:type="dxa"/>
            <w:tcBorders>
              <w:left w:val="single" w:sz="4" w:space="0" w:color="auto"/>
            </w:tcBorders>
          </w:tcPr>
          <w:p w14:paraId="0E1AF7F0" w14:textId="77777777" w:rsidR="00832B46" w:rsidRDefault="00832B46">
            <w:pPr>
              <w:pStyle w:val="CRCoverPage"/>
              <w:spacing w:after="0"/>
              <w:rPr>
                <w:b/>
                <w:i/>
                <w:sz w:val="8"/>
                <w:szCs w:val="8"/>
              </w:rPr>
            </w:pPr>
          </w:p>
        </w:tc>
        <w:tc>
          <w:tcPr>
            <w:tcW w:w="7797" w:type="dxa"/>
            <w:gridSpan w:val="10"/>
            <w:tcBorders>
              <w:right w:val="single" w:sz="4" w:space="0" w:color="auto"/>
            </w:tcBorders>
          </w:tcPr>
          <w:p w14:paraId="3BA6788C" w14:textId="77777777" w:rsidR="00832B46" w:rsidRDefault="00832B46">
            <w:pPr>
              <w:pStyle w:val="CRCoverPage"/>
              <w:spacing w:after="0"/>
              <w:rPr>
                <w:sz w:val="8"/>
                <w:szCs w:val="8"/>
              </w:rPr>
            </w:pPr>
          </w:p>
        </w:tc>
      </w:tr>
      <w:tr w:rsidR="00832B46" w14:paraId="147782A4" w14:textId="77777777">
        <w:tc>
          <w:tcPr>
            <w:tcW w:w="1843" w:type="dxa"/>
            <w:tcBorders>
              <w:left w:val="single" w:sz="4" w:space="0" w:color="auto"/>
            </w:tcBorders>
          </w:tcPr>
          <w:p w14:paraId="3DAF1DCC" w14:textId="77777777" w:rsidR="00832B46" w:rsidRDefault="00856C62">
            <w:pPr>
              <w:pStyle w:val="CRCoverPage"/>
              <w:tabs>
                <w:tab w:val="right" w:pos="1759"/>
              </w:tabs>
              <w:spacing w:after="0"/>
              <w:rPr>
                <w:b/>
                <w:i/>
              </w:rPr>
            </w:pPr>
            <w:r>
              <w:rPr>
                <w:b/>
                <w:i/>
              </w:rPr>
              <w:t>Work item code:</w:t>
            </w:r>
          </w:p>
        </w:tc>
        <w:tc>
          <w:tcPr>
            <w:tcW w:w="3686" w:type="dxa"/>
            <w:gridSpan w:val="5"/>
            <w:shd w:val="pct30" w:color="FFFF00" w:fill="auto"/>
          </w:tcPr>
          <w:p w14:paraId="0216FB19" w14:textId="77777777" w:rsidR="00832B46" w:rsidRDefault="00856C62">
            <w:pPr>
              <w:pStyle w:val="CRCoverPage"/>
              <w:spacing w:after="0"/>
              <w:ind w:left="100"/>
            </w:pPr>
            <w:proofErr w:type="spellStart"/>
            <w:r>
              <w:t>NR_newRAT</w:t>
            </w:r>
            <w:proofErr w:type="spellEnd"/>
            <w:r>
              <w:t>-Core</w:t>
            </w:r>
          </w:p>
        </w:tc>
        <w:tc>
          <w:tcPr>
            <w:tcW w:w="567" w:type="dxa"/>
            <w:tcBorders>
              <w:left w:val="nil"/>
            </w:tcBorders>
          </w:tcPr>
          <w:p w14:paraId="46AB9558" w14:textId="77777777" w:rsidR="00832B46" w:rsidRDefault="00832B46">
            <w:pPr>
              <w:pStyle w:val="CRCoverPage"/>
              <w:spacing w:after="0"/>
              <w:ind w:right="100"/>
            </w:pPr>
          </w:p>
        </w:tc>
        <w:tc>
          <w:tcPr>
            <w:tcW w:w="1417" w:type="dxa"/>
            <w:gridSpan w:val="3"/>
            <w:tcBorders>
              <w:left w:val="nil"/>
            </w:tcBorders>
          </w:tcPr>
          <w:p w14:paraId="3F8D31B4" w14:textId="77777777" w:rsidR="00832B46" w:rsidRDefault="00856C62">
            <w:pPr>
              <w:pStyle w:val="CRCoverPage"/>
              <w:spacing w:after="0"/>
              <w:jc w:val="right"/>
            </w:pPr>
            <w:r>
              <w:rPr>
                <w:b/>
                <w:i/>
              </w:rPr>
              <w:t>Date:</w:t>
            </w:r>
          </w:p>
        </w:tc>
        <w:tc>
          <w:tcPr>
            <w:tcW w:w="2127" w:type="dxa"/>
            <w:tcBorders>
              <w:right w:val="single" w:sz="4" w:space="0" w:color="auto"/>
            </w:tcBorders>
            <w:shd w:val="pct30" w:color="FFFF00" w:fill="auto"/>
          </w:tcPr>
          <w:p w14:paraId="26B8A3FA" w14:textId="77777777" w:rsidR="00832B46" w:rsidRDefault="00856C62">
            <w:pPr>
              <w:pStyle w:val="CRCoverPage"/>
              <w:spacing w:after="0"/>
              <w:ind w:left="100"/>
            </w:pPr>
            <w:r>
              <w:t>2021-08-16</w:t>
            </w:r>
          </w:p>
        </w:tc>
      </w:tr>
      <w:tr w:rsidR="00832B46" w14:paraId="3A174D67" w14:textId="77777777">
        <w:tc>
          <w:tcPr>
            <w:tcW w:w="1843" w:type="dxa"/>
            <w:tcBorders>
              <w:left w:val="single" w:sz="4" w:space="0" w:color="auto"/>
            </w:tcBorders>
          </w:tcPr>
          <w:p w14:paraId="47DB98BB" w14:textId="77777777" w:rsidR="00832B46" w:rsidRDefault="00832B46">
            <w:pPr>
              <w:pStyle w:val="CRCoverPage"/>
              <w:spacing w:after="0"/>
              <w:rPr>
                <w:b/>
                <w:i/>
                <w:sz w:val="8"/>
                <w:szCs w:val="8"/>
              </w:rPr>
            </w:pPr>
          </w:p>
        </w:tc>
        <w:tc>
          <w:tcPr>
            <w:tcW w:w="1986" w:type="dxa"/>
            <w:gridSpan w:val="4"/>
          </w:tcPr>
          <w:p w14:paraId="4E7F1EE4" w14:textId="77777777" w:rsidR="00832B46" w:rsidRDefault="00832B46">
            <w:pPr>
              <w:pStyle w:val="CRCoverPage"/>
              <w:spacing w:after="0"/>
              <w:rPr>
                <w:sz w:val="8"/>
                <w:szCs w:val="8"/>
              </w:rPr>
            </w:pPr>
          </w:p>
        </w:tc>
        <w:tc>
          <w:tcPr>
            <w:tcW w:w="2267" w:type="dxa"/>
            <w:gridSpan w:val="2"/>
          </w:tcPr>
          <w:p w14:paraId="7DD0EC50" w14:textId="77777777" w:rsidR="00832B46" w:rsidRDefault="00832B46">
            <w:pPr>
              <w:pStyle w:val="CRCoverPage"/>
              <w:spacing w:after="0"/>
              <w:rPr>
                <w:sz w:val="8"/>
                <w:szCs w:val="8"/>
              </w:rPr>
            </w:pPr>
          </w:p>
        </w:tc>
        <w:tc>
          <w:tcPr>
            <w:tcW w:w="1417" w:type="dxa"/>
            <w:gridSpan w:val="3"/>
          </w:tcPr>
          <w:p w14:paraId="5306B0F2" w14:textId="77777777" w:rsidR="00832B46" w:rsidRDefault="00832B46">
            <w:pPr>
              <w:pStyle w:val="CRCoverPage"/>
              <w:spacing w:after="0"/>
              <w:rPr>
                <w:sz w:val="8"/>
                <w:szCs w:val="8"/>
              </w:rPr>
            </w:pPr>
          </w:p>
        </w:tc>
        <w:tc>
          <w:tcPr>
            <w:tcW w:w="2127" w:type="dxa"/>
            <w:tcBorders>
              <w:right w:val="single" w:sz="4" w:space="0" w:color="auto"/>
            </w:tcBorders>
          </w:tcPr>
          <w:p w14:paraId="42BF25BB" w14:textId="77777777" w:rsidR="00832B46" w:rsidRDefault="00832B46">
            <w:pPr>
              <w:pStyle w:val="CRCoverPage"/>
              <w:spacing w:after="0"/>
              <w:rPr>
                <w:sz w:val="8"/>
                <w:szCs w:val="8"/>
              </w:rPr>
            </w:pPr>
          </w:p>
        </w:tc>
      </w:tr>
      <w:tr w:rsidR="00832B46" w14:paraId="65F8C45F" w14:textId="77777777">
        <w:trPr>
          <w:cantSplit/>
        </w:trPr>
        <w:tc>
          <w:tcPr>
            <w:tcW w:w="1843" w:type="dxa"/>
            <w:tcBorders>
              <w:left w:val="single" w:sz="4" w:space="0" w:color="auto"/>
            </w:tcBorders>
          </w:tcPr>
          <w:p w14:paraId="2B01336C" w14:textId="77777777" w:rsidR="00832B46" w:rsidRDefault="00856C62">
            <w:pPr>
              <w:pStyle w:val="CRCoverPage"/>
              <w:tabs>
                <w:tab w:val="right" w:pos="1759"/>
              </w:tabs>
              <w:spacing w:after="0"/>
              <w:rPr>
                <w:b/>
                <w:i/>
              </w:rPr>
            </w:pPr>
            <w:r>
              <w:rPr>
                <w:b/>
                <w:i/>
              </w:rPr>
              <w:t>Category:</w:t>
            </w:r>
          </w:p>
        </w:tc>
        <w:tc>
          <w:tcPr>
            <w:tcW w:w="851" w:type="dxa"/>
            <w:shd w:val="pct30" w:color="FFFF00" w:fill="auto"/>
          </w:tcPr>
          <w:p w14:paraId="681E8941" w14:textId="77777777" w:rsidR="00832B46" w:rsidRDefault="00856C62">
            <w:pPr>
              <w:pStyle w:val="CRCoverPage"/>
              <w:spacing w:after="0"/>
              <w:ind w:left="100" w:right="-609"/>
              <w:rPr>
                <w:b/>
              </w:rPr>
            </w:pPr>
            <w:r>
              <w:rPr>
                <w:b/>
              </w:rPr>
              <w:t>F</w:t>
            </w:r>
          </w:p>
        </w:tc>
        <w:tc>
          <w:tcPr>
            <w:tcW w:w="3402" w:type="dxa"/>
            <w:gridSpan w:val="5"/>
            <w:tcBorders>
              <w:left w:val="nil"/>
            </w:tcBorders>
          </w:tcPr>
          <w:p w14:paraId="76846657" w14:textId="77777777" w:rsidR="00832B46" w:rsidRDefault="00832B46">
            <w:pPr>
              <w:pStyle w:val="CRCoverPage"/>
              <w:spacing w:after="0"/>
            </w:pPr>
          </w:p>
        </w:tc>
        <w:tc>
          <w:tcPr>
            <w:tcW w:w="1417" w:type="dxa"/>
            <w:gridSpan w:val="3"/>
            <w:tcBorders>
              <w:left w:val="nil"/>
            </w:tcBorders>
          </w:tcPr>
          <w:p w14:paraId="50570EBE" w14:textId="77777777" w:rsidR="00832B46" w:rsidRDefault="00856C62">
            <w:pPr>
              <w:pStyle w:val="CRCoverPage"/>
              <w:spacing w:after="0"/>
              <w:jc w:val="right"/>
              <w:rPr>
                <w:b/>
                <w:i/>
              </w:rPr>
            </w:pPr>
            <w:r>
              <w:rPr>
                <w:b/>
                <w:i/>
              </w:rPr>
              <w:t>Release:</w:t>
            </w:r>
          </w:p>
        </w:tc>
        <w:tc>
          <w:tcPr>
            <w:tcW w:w="2127" w:type="dxa"/>
            <w:tcBorders>
              <w:right w:val="single" w:sz="4" w:space="0" w:color="auto"/>
            </w:tcBorders>
            <w:shd w:val="pct30" w:color="FFFF00" w:fill="auto"/>
          </w:tcPr>
          <w:p w14:paraId="36DD61AC" w14:textId="77777777" w:rsidR="00832B46" w:rsidRDefault="00856C62">
            <w:pPr>
              <w:pStyle w:val="CRCoverPage"/>
              <w:spacing w:after="0"/>
              <w:ind w:left="100"/>
            </w:pPr>
            <w:r>
              <w:t>Rel-15</w:t>
            </w:r>
          </w:p>
        </w:tc>
      </w:tr>
      <w:tr w:rsidR="00832B46" w14:paraId="5BB1A6DE" w14:textId="77777777">
        <w:tc>
          <w:tcPr>
            <w:tcW w:w="1843" w:type="dxa"/>
            <w:tcBorders>
              <w:left w:val="single" w:sz="4" w:space="0" w:color="auto"/>
              <w:bottom w:val="single" w:sz="4" w:space="0" w:color="auto"/>
            </w:tcBorders>
          </w:tcPr>
          <w:p w14:paraId="139255E5" w14:textId="77777777" w:rsidR="00832B46" w:rsidRDefault="00832B46">
            <w:pPr>
              <w:pStyle w:val="CRCoverPage"/>
              <w:spacing w:after="0"/>
              <w:rPr>
                <w:b/>
                <w:i/>
              </w:rPr>
            </w:pPr>
          </w:p>
        </w:tc>
        <w:tc>
          <w:tcPr>
            <w:tcW w:w="4677" w:type="dxa"/>
            <w:gridSpan w:val="8"/>
            <w:tcBorders>
              <w:bottom w:val="single" w:sz="4" w:space="0" w:color="auto"/>
            </w:tcBorders>
          </w:tcPr>
          <w:p w14:paraId="6FF5DC73" w14:textId="77777777" w:rsidR="00832B46" w:rsidRDefault="00856C6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61712B3" w14:textId="77777777" w:rsidR="00832B46" w:rsidRDefault="00856C6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E353EA8" w14:textId="77777777" w:rsidR="00832B46" w:rsidRDefault="00856C6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32B46" w14:paraId="3B7DBE19" w14:textId="77777777">
        <w:tc>
          <w:tcPr>
            <w:tcW w:w="1843" w:type="dxa"/>
          </w:tcPr>
          <w:p w14:paraId="495B8BF5" w14:textId="77777777" w:rsidR="00832B46" w:rsidRDefault="00832B46">
            <w:pPr>
              <w:pStyle w:val="CRCoverPage"/>
              <w:spacing w:after="0"/>
              <w:rPr>
                <w:b/>
                <w:i/>
                <w:sz w:val="8"/>
                <w:szCs w:val="8"/>
              </w:rPr>
            </w:pPr>
          </w:p>
        </w:tc>
        <w:tc>
          <w:tcPr>
            <w:tcW w:w="7797" w:type="dxa"/>
            <w:gridSpan w:val="10"/>
          </w:tcPr>
          <w:p w14:paraId="581512C4" w14:textId="77777777" w:rsidR="00832B46" w:rsidRDefault="00832B46">
            <w:pPr>
              <w:pStyle w:val="CRCoverPage"/>
              <w:spacing w:after="0"/>
              <w:rPr>
                <w:sz w:val="8"/>
                <w:szCs w:val="8"/>
              </w:rPr>
            </w:pPr>
          </w:p>
        </w:tc>
      </w:tr>
      <w:tr w:rsidR="00832B46" w14:paraId="04E27154" w14:textId="77777777">
        <w:tc>
          <w:tcPr>
            <w:tcW w:w="2694" w:type="dxa"/>
            <w:gridSpan w:val="2"/>
            <w:tcBorders>
              <w:top w:val="single" w:sz="4" w:space="0" w:color="auto"/>
              <w:left w:val="single" w:sz="4" w:space="0" w:color="auto"/>
            </w:tcBorders>
          </w:tcPr>
          <w:p w14:paraId="61F29734" w14:textId="77777777" w:rsidR="00832B46" w:rsidRDefault="00856C6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9F82BA" w14:textId="77777777" w:rsidR="00832B46" w:rsidRDefault="00856C62">
            <w:pPr>
              <w:pStyle w:val="CRCoverPage"/>
              <w:spacing w:after="0"/>
              <w:rPr>
                <w:rFonts w:cs="v4.2.0"/>
                <w:color w:val="000000" w:themeColor="text1"/>
                <w:lang w:eastAsia="en-GB"/>
              </w:rPr>
            </w:pPr>
            <w:r>
              <w:rPr>
                <w:rFonts w:cs="v4.2.0"/>
                <w:color w:val="000000" w:themeColor="text1"/>
                <w:lang w:eastAsia="en-GB"/>
              </w:rPr>
              <w:t>Clarification in the definition of spatial exclusion.</w:t>
            </w:r>
          </w:p>
          <w:p w14:paraId="2C66F56F" w14:textId="77777777" w:rsidR="00832B46" w:rsidRDefault="00832B46">
            <w:pPr>
              <w:pStyle w:val="CRCoverPage"/>
              <w:spacing w:after="0"/>
            </w:pPr>
          </w:p>
        </w:tc>
      </w:tr>
      <w:tr w:rsidR="00832B46" w14:paraId="78E6FD75" w14:textId="77777777">
        <w:tc>
          <w:tcPr>
            <w:tcW w:w="2694" w:type="dxa"/>
            <w:gridSpan w:val="2"/>
            <w:tcBorders>
              <w:left w:val="single" w:sz="4" w:space="0" w:color="auto"/>
            </w:tcBorders>
          </w:tcPr>
          <w:p w14:paraId="7E225A5C" w14:textId="77777777" w:rsidR="00832B46" w:rsidRDefault="00832B46">
            <w:pPr>
              <w:pStyle w:val="CRCoverPage"/>
              <w:spacing w:after="0"/>
              <w:rPr>
                <w:b/>
                <w:i/>
                <w:sz w:val="8"/>
                <w:szCs w:val="8"/>
              </w:rPr>
            </w:pPr>
          </w:p>
        </w:tc>
        <w:tc>
          <w:tcPr>
            <w:tcW w:w="6946" w:type="dxa"/>
            <w:gridSpan w:val="9"/>
            <w:tcBorders>
              <w:right w:val="single" w:sz="4" w:space="0" w:color="auto"/>
            </w:tcBorders>
          </w:tcPr>
          <w:p w14:paraId="06F17A21" w14:textId="77777777" w:rsidR="00832B46" w:rsidRDefault="00832B46">
            <w:pPr>
              <w:pStyle w:val="CRCoverPage"/>
              <w:spacing w:after="0"/>
              <w:rPr>
                <w:sz w:val="8"/>
                <w:szCs w:val="8"/>
              </w:rPr>
            </w:pPr>
          </w:p>
        </w:tc>
      </w:tr>
      <w:tr w:rsidR="00832B46" w14:paraId="36F8D8E3" w14:textId="77777777">
        <w:tc>
          <w:tcPr>
            <w:tcW w:w="2694" w:type="dxa"/>
            <w:gridSpan w:val="2"/>
            <w:tcBorders>
              <w:left w:val="single" w:sz="4" w:space="0" w:color="auto"/>
            </w:tcBorders>
          </w:tcPr>
          <w:p w14:paraId="5096578E" w14:textId="77777777" w:rsidR="00832B46" w:rsidRDefault="00856C6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A9CBB6" w14:textId="25FA7D2C" w:rsidR="00832B46" w:rsidRDefault="00856C62">
            <w:pPr>
              <w:pStyle w:val="CRCoverPage"/>
              <w:spacing w:after="0"/>
            </w:pPr>
            <w:r>
              <w:rPr>
                <w:color w:val="000000" w:themeColor="text1"/>
              </w:rPr>
              <w:t xml:space="preserve">This Cat. F updates the definition of spatial exclusion </w:t>
            </w:r>
            <w:r>
              <w:rPr>
                <w:rFonts w:cs="v4.2.0"/>
                <w:color w:val="000000" w:themeColor="text1"/>
                <w:lang w:eastAsia="en-GB"/>
              </w:rPr>
              <w:t>for Release 15.</w:t>
            </w:r>
          </w:p>
        </w:tc>
      </w:tr>
      <w:tr w:rsidR="00832B46" w14:paraId="0C029DF7" w14:textId="77777777">
        <w:tc>
          <w:tcPr>
            <w:tcW w:w="2694" w:type="dxa"/>
            <w:gridSpan w:val="2"/>
            <w:tcBorders>
              <w:left w:val="single" w:sz="4" w:space="0" w:color="auto"/>
            </w:tcBorders>
          </w:tcPr>
          <w:p w14:paraId="03A55928" w14:textId="77777777" w:rsidR="00832B46" w:rsidRDefault="00832B46">
            <w:pPr>
              <w:pStyle w:val="CRCoverPage"/>
              <w:spacing w:after="0"/>
              <w:rPr>
                <w:b/>
                <w:i/>
                <w:sz w:val="8"/>
                <w:szCs w:val="8"/>
              </w:rPr>
            </w:pPr>
          </w:p>
        </w:tc>
        <w:tc>
          <w:tcPr>
            <w:tcW w:w="6946" w:type="dxa"/>
            <w:gridSpan w:val="9"/>
            <w:tcBorders>
              <w:right w:val="single" w:sz="4" w:space="0" w:color="auto"/>
            </w:tcBorders>
          </w:tcPr>
          <w:p w14:paraId="7959FB17" w14:textId="77777777" w:rsidR="00832B46" w:rsidRDefault="00832B46">
            <w:pPr>
              <w:pStyle w:val="CRCoverPage"/>
              <w:spacing w:after="0"/>
              <w:rPr>
                <w:sz w:val="8"/>
                <w:szCs w:val="8"/>
              </w:rPr>
            </w:pPr>
          </w:p>
        </w:tc>
      </w:tr>
      <w:tr w:rsidR="00832B46" w14:paraId="4D467B8D" w14:textId="77777777">
        <w:tc>
          <w:tcPr>
            <w:tcW w:w="2694" w:type="dxa"/>
            <w:gridSpan w:val="2"/>
            <w:tcBorders>
              <w:left w:val="single" w:sz="4" w:space="0" w:color="auto"/>
              <w:bottom w:val="single" w:sz="4" w:space="0" w:color="auto"/>
            </w:tcBorders>
          </w:tcPr>
          <w:p w14:paraId="5B72C2E7" w14:textId="77777777" w:rsidR="00832B46" w:rsidRDefault="00856C6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ABFE45" w14:textId="77777777" w:rsidR="00832B46" w:rsidRDefault="00856C62">
            <w:pPr>
              <w:pStyle w:val="CRCoverPage"/>
              <w:tabs>
                <w:tab w:val="left" w:pos="600"/>
              </w:tabs>
              <w:spacing w:after="0"/>
            </w:pPr>
            <w:r>
              <w:rPr>
                <w:color w:val="000000" w:themeColor="text1"/>
              </w:rPr>
              <w:t xml:space="preserve">Lack of clarity in the definition of spatial exclusion </w:t>
            </w:r>
            <w:proofErr w:type="spellStart"/>
            <w:r>
              <w:rPr>
                <w:color w:val="000000" w:themeColor="text1"/>
              </w:rPr>
              <w:t>migh</w:t>
            </w:r>
            <w:proofErr w:type="spellEnd"/>
            <w:r>
              <w:rPr>
                <w:color w:val="000000" w:themeColor="text1"/>
              </w:rPr>
              <w:t xml:space="preserve"> lead to wrong testing procedures.</w:t>
            </w:r>
            <w:r>
              <w:tab/>
            </w:r>
          </w:p>
        </w:tc>
      </w:tr>
      <w:tr w:rsidR="00832B46" w14:paraId="13263AB5" w14:textId="77777777">
        <w:tc>
          <w:tcPr>
            <w:tcW w:w="2694" w:type="dxa"/>
            <w:gridSpan w:val="2"/>
          </w:tcPr>
          <w:p w14:paraId="23FEABF0" w14:textId="77777777" w:rsidR="00832B46" w:rsidRDefault="00832B46">
            <w:pPr>
              <w:pStyle w:val="CRCoverPage"/>
              <w:spacing w:after="0"/>
              <w:rPr>
                <w:b/>
                <w:i/>
                <w:sz w:val="8"/>
                <w:szCs w:val="8"/>
              </w:rPr>
            </w:pPr>
          </w:p>
        </w:tc>
        <w:tc>
          <w:tcPr>
            <w:tcW w:w="6946" w:type="dxa"/>
            <w:gridSpan w:val="9"/>
          </w:tcPr>
          <w:p w14:paraId="7C16D63F" w14:textId="77777777" w:rsidR="00832B46" w:rsidRDefault="00832B46">
            <w:pPr>
              <w:pStyle w:val="CRCoverPage"/>
              <w:spacing w:after="0"/>
              <w:rPr>
                <w:sz w:val="8"/>
                <w:szCs w:val="8"/>
              </w:rPr>
            </w:pPr>
          </w:p>
        </w:tc>
      </w:tr>
      <w:tr w:rsidR="00832B46" w14:paraId="4A6C8242" w14:textId="77777777">
        <w:tc>
          <w:tcPr>
            <w:tcW w:w="2694" w:type="dxa"/>
            <w:gridSpan w:val="2"/>
            <w:tcBorders>
              <w:top w:val="single" w:sz="4" w:space="0" w:color="auto"/>
              <w:left w:val="single" w:sz="4" w:space="0" w:color="auto"/>
            </w:tcBorders>
          </w:tcPr>
          <w:p w14:paraId="3CA6E322" w14:textId="77777777" w:rsidR="00832B46" w:rsidRDefault="00856C6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9645DB9" w14:textId="77777777" w:rsidR="00832B46" w:rsidRDefault="00856C62">
            <w:pPr>
              <w:pStyle w:val="CRCoverPage"/>
              <w:spacing w:after="0"/>
              <w:ind w:left="100"/>
            </w:pPr>
            <w:r>
              <w:t xml:space="preserve"> 9.2.2</w:t>
            </w:r>
          </w:p>
        </w:tc>
      </w:tr>
      <w:tr w:rsidR="00832B46" w14:paraId="72202F3E" w14:textId="77777777">
        <w:tc>
          <w:tcPr>
            <w:tcW w:w="2694" w:type="dxa"/>
            <w:gridSpan w:val="2"/>
            <w:tcBorders>
              <w:left w:val="single" w:sz="4" w:space="0" w:color="auto"/>
            </w:tcBorders>
          </w:tcPr>
          <w:p w14:paraId="3FCE0813" w14:textId="77777777" w:rsidR="00832B46" w:rsidRDefault="00832B46">
            <w:pPr>
              <w:pStyle w:val="CRCoverPage"/>
              <w:spacing w:after="0"/>
              <w:rPr>
                <w:b/>
                <w:i/>
                <w:sz w:val="8"/>
                <w:szCs w:val="8"/>
              </w:rPr>
            </w:pPr>
          </w:p>
        </w:tc>
        <w:tc>
          <w:tcPr>
            <w:tcW w:w="6946" w:type="dxa"/>
            <w:gridSpan w:val="9"/>
            <w:tcBorders>
              <w:right w:val="single" w:sz="4" w:space="0" w:color="auto"/>
            </w:tcBorders>
          </w:tcPr>
          <w:p w14:paraId="5E18A288" w14:textId="77777777" w:rsidR="00832B46" w:rsidRDefault="00832B46">
            <w:pPr>
              <w:pStyle w:val="CRCoverPage"/>
              <w:spacing w:after="0"/>
              <w:rPr>
                <w:sz w:val="8"/>
                <w:szCs w:val="8"/>
              </w:rPr>
            </w:pPr>
          </w:p>
        </w:tc>
      </w:tr>
      <w:tr w:rsidR="00832B46" w14:paraId="7BB4985C" w14:textId="77777777">
        <w:tc>
          <w:tcPr>
            <w:tcW w:w="2694" w:type="dxa"/>
            <w:gridSpan w:val="2"/>
            <w:tcBorders>
              <w:left w:val="single" w:sz="4" w:space="0" w:color="auto"/>
            </w:tcBorders>
          </w:tcPr>
          <w:p w14:paraId="57C156AE" w14:textId="77777777" w:rsidR="00832B46" w:rsidRDefault="00832B4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27467A" w14:textId="77777777" w:rsidR="00832B46" w:rsidRDefault="00856C6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C77410" w14:textId="77777777" w:rsidR="00832B46" w:rsidRDefault="00856C62">
            <w:pPr>
              <w:pStyle w:val="CRCoverPage"/>
              <w:spacing w:after="0"/>
              <w:jc w:val="center"/>
              <w:rPr>
                <w:b/>
                <w:caps/>
              </w:rPr>
            </w:pPr>
            <w:r>
              <w:rPr>
                <w:b/>
                <w:caps/>
              </w:rPr>
              <w:t>N</w:t>
            </w:r>
          </w:p>
        </w:tc>
        <w:tc>
          <w:tcPr>
            <w:tcW w:w="2977" w:type="dxa"/>
            <w:gridSpan w:val="4"/>
          </w:tcPr>
          <w:p w14:paraId="4EBC5710" w14:textId="77777777" w:rsidR="00832B46" w:rsidRDefault="00832B46">
            <w:pPr>
              <w:pStyle w:val="CRCoverPage"/>
              <w:tabs>
                <w:tab w:val="right" w:pos="2893"/>
              </w:tabs>
              <w:spacing w:after="0"/>
            </w:pPr>
          </w:p>
        </w:tc>
        <w:tc>
          <w:tcPr>
            <w:tcW w:w="3401" w:type="dxa"/>
            <w:gridSpan w:val="3"/>
            <w:tcBorders>
              <w:right w:val="single" w:sz="4" w:space="0" w:color="auto"/>
            </w:tcBorders>
            <w:shd w:val="clear" w:color="FFFF00" w:fill="auto"/>
          </w:tcPr>
          <w:p w14:paraId="2A64E511" w14:textId="77777777" w:rsidR="00832B46" w:rsidRDefault="00832B46">
            <w:pPr>
              <w:pStyle w:val="CRCoverPage"/>
              <w:spacing w:after="0"/>
              <w:ind w:left="99"/>
            </w:pPr>
          </w:p>
        </w:tc>
      </w:tr>
      <w:tr w:rsidR="00832B46" w14:paraId="47B28A6B" w14:textId="77777777">
        <w:tc>
          <w:tcPr>
            <w:tcW w:w="2694" w:type="dxa"/>
            <w:gridSpan w:val="2"/>
            <w:tcBorders>
              <w:left w:val="single" w:sz="4" w:space="0" w:color="auto"/>
            </w:tcBorders>
          </w:tcPr>
          <w:p w14:paraId="5A4603CC" w14:textId="77777777" w:rsidR="00832B46" w:rsidRDefault="00856C6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B0C850C" w14:textId="77777777" w:rsidR="00832B46" w:rsidRDefault="00832B4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58F254" w14:textId="77777777" w:rsidR="00832B46" w:rsidRDefault="00856C62">
            <w:pPr>
              <w:pStyle w:val="CRCoverPage"/>
              <w:spacing w:after="0"/>
              <w:jc w:val="center"/>
              <w:rPr>
                <w:b/>
                <w:caps/>
              </w:rPr>
            </w:pPr>
            <w:r>
              <w:rPr>
                <w:b/>
                <w:caps/>
              </w:rPr>
              <w:t>X</w:t>
            </w:r>
          </w:p>
        </w:tc>
        <w:tc>
          <w:tcPr>
            <w:tcW w:w="2977" w:type="dxa"/>
            <w:gridSpan w:val="4"/>
          </w:tcPr>
          <w:p w14:paraId="0155599C" w14:textId="77777777" w:rsidR="00832B46" w:rsidRDefault="00856C6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5B6806" w14:textId="77777777" w:rsidR="00832B46" w:rsidRDefault="00856C62">
            <w:pPr>
              <w:pStyle w:val="CRCoverPage"/>
              <w:spacing w:after="0"/>
              <w:ind w:left="99"/>
            </w:pPr>
            <w:r>
              <w:t xml:space="preserve">TS/TR ... CR ... </w:t>
            </w:r>
          </w:p>
        </w:tc>
      </w:tr>
      <w:tr w:rsidR="00832B46" w14:paraId="0915625E" w14:textId="77777777">
        <w:tc>
          <w:tcPr>
            <w:tcW w:w="2694" w:type="dxa"/>
            <w:gridSpan w:val="2"/>
            <w:tcBorders>
              <w:left w:val="single" w:sz="4" w:space="0" w:color="auto"/>
            </w:tcBorders>
          </w:tcPr>
          <w:p w14:paraId="277500D1" w14:textId="77777777" w:rsidR="00832B46" w:rsidRDefault="00856C6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AD1283" w14:textId="77777777" w:rsidR="00832B46" w:rsidRDefault="00832B4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C1B75" w14:textId="77777777" w:rsidR="00832B46" w:rsidRDefault="00856C62">
            <w:pPr>
              <w:pStyle w:val="CRCoverPage"/>
              <w:spacing w:after="0"/>
              <w:jc w:val="center"/>
              <w:rPr>
                <w:b/>
                <w:caps/>
              </w:rPr>
            </w:pPr>
            <w:r>
              <w:rPr>
                <w:b/>
                <w:caps/>
              </w:rPr>
              <w:t>X</w:t>
            </w:r>
          </w:p>
        </w:tc>
        <w:tc>
          <w:tcPr>
            <w:tcW w:w="2977" w:type="dxa"/>
            <w:gridSpan w:val="4"/>
          </w:tcPr>
          <w:p w14:paraId="45A6389C" w14:textId="77777777" w:rsidR="00832B46" w:rsidRDefault="00856C62">
            <w:pPr>
              <w:pStyle w:val="CRCoverPage"/>
              <w:spacing w:after="0"/>
            </w:pPr>
            <w:r>
              <w:t xml:space="preserve"> Test specifications</w:t>
            </w:r>
          </w:p>
        </w:tc>
        <w:tc>
          <w:tcPr>
            <w:tcW w:w="3401" w:type="dxa"/>
            <w:gridSpan w:val="3"/>
            <w:tcBorders>
              <w:right w:val="single" w:sz="4" w:space="0" w:color="auto"/>
            </w:tcBorders>
            <w:shd w:val="pct30" w:color="FFFF00" w:fill="auto"/>
          </w:tcPr>
          <w:p w14:paraId="14D6A219" w14:textId="77777777" w:rsidR="00832B46" w:rsidRDefault="00856C62">
            <w:pPr>
              <w:pStyle w:val="CRCoverPage"/>
              <w:spacing w:after="0"/>
              <w:ind w:left="99"/>
            </w:pPr>
            <w:r>
              <w:t xml:space="preserve">TS/TR ... CR ... </w:t>
            </w:r>
          </w:p>
        </w:tc>
      </w:tr>
      <w:tr w:rsidR="00832B46" w14:paraId="6E43890C" w14:textId="77777777">
        <w:tc>
          <w:tcPr>
            <w:tcW w:w="2694" w:type="dxa"/>
            <w:gridSpan w:val="2"/>
            <w:tcBorders>
              <w:left w:val="single" w:sz="4" w:space="0" w:color="auto"/>
            </w:tcBorders>
          </w:tcPr>
          <w:p w14:paraId="146B55FD" w14:textId="77777777" w:rsidR="00832B46" w:rsidRDefault="00856C6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CE9A55" w14:textId="77777777" w:rsidR="00832B46" w:rsidRDefault="00832B4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39D66" w14:textId="77777777" w:rsidR="00832B46" w:rsidRDefault="00856C62">
            <w:pPr>
              <w:pStyle w:val="CRCoverPage"/>
              <w:spacing w:after="0"/>
              <w:jc w:val="center"/>
              <w:rPr>
                <w:b/>
                <w:caps/>
              </w:rPr>
            </w:pPr>
            <w:r>
              <w:rPr>
                <w:b/>
                <w:caps/>
              </w:rPr>
              <w:t>X</w:t>
            </w:r>
          </w:p>
        </w:tc>
        <w:tc>
          <w:tcPr>
            <w:tcW w:w="2977" w:type="dxa"/>
            <w:gridSpan w:val="4"/>
          </w:tcPr>
          <w:p w14:paraId="66BA28E5" w14:textId="77777777" w:rsidR="00832B46" w:rsidRDefault="00856C62">
            <w:pPr>
              <w:pStyle w:val="CRCoverPage"/>
              <w:spacing w:after="0"/>
            </w:pPr>
            <w:r>
              <w:t xml:space="preserve"> O&amp;M Specifications</w:t>
            </w:r>
          </w:p>
        </w:tc>
        <w:tc>
          <w:tcPr>
            <w:tcW w:w="3401" w:type="dxa"/>
            <w:gridSpan w:val="3"/>
            <w:tcBorders>
              <w:right w:val="single" w:sz="4" w:space="0" w:color="auto"/>
            </w:tcBorders>
            <w:shd w:val="pct30" w:color="FFFF00" w:fill="auto"/>
          </w:tcPr>
          <w:p w14:paraId="0EBFC70A" w14:textId="77777777" w:rsidR="00832B46" w:rsidRDefault="00856C62">
            <w:pPr>
              <w:pStyle w:val="CRCoverPage"/>
              <w:spacing w:after="0"/>
              <w:ind w:left="99"/>
            </w:pPr>
            <w:r>
              <w:t xml:space="preserve">TS/TR ... CR ... </w:t>
            </w:r>
          </w:p>
        </w:tc>
      </w:tr>
      <w:tr w:rsidR="00832B46" w14:paraId="5A9E4FC0" w14:textId="77777777">
        <w:tc>
          <w:tcPr>
            <w:tcW w:w="2694" w:type="dxa"/>
            <w:gridSpan w:val="2"/>
            <w:tcBorders>
              <w:left w:val="single" w:sz="4" w:space="0" w:color="auto"/>
            </w:tcBorders>
          </w:tcPr>
          <w:p w14:paraId="2FED76F7" w14:textId="77777777" w:rsidR="00832B46" w:rsidRDefault="00832B46">
            <w:pPr>
              <w:pStyle w:val="CRCoverPage"/>
              <w:spacing w:after="0"/>
              <w:rPr>
                <w:b/>
                <w:i/>
              </w:rPr>
            </w:pPr>
          </w:p>
        </w:tc>
        <w:tc>
          <w:tcPr>
            <w:tcW w:w="6946" w:type="dxa"/>
            <w:gridSpan w:val="9"/>
            <w:tcBorders>
              <w:right w:val="single" w:sz="4" w:space="0" w:color="auto"/>
            </w:tcBorders>
          </w:tcPr>
          <w:p w14:paraId="43F9A0E5" w14:textId="77777777" w:rsidR="00832B46" w:rsidRDefault="00832B46">
            <w:pPr>
              <w:pStyle w:val="CRCoverPage"/>
              <w:spacing w:after="0"/>
            </w:pPr>
          </w:p>
        </w:tc>
      </w:tr>
      <w:tr w:rsidR="00832B46" w14:paraId="4D42AF88" w14:textId="77777777">
        <w:tc>
          <w:tcPr>
            <w:tcW w:w="2694" w:type="dxa"/>
            <w:gridSpan w:val="2"/>
            <w:tcBorders>
              <w:left w:val="single" w:sz="4" w:space="0" w:color="auto"/>
              <w:bottom w:val="single" w:sz="4" w:space="0" w:color="auto"/>
            </w:tcBorders>
          </w:tcPr>
          <w:p w14:paraId="06665B6F" w14:textId="77777777" w:rsidR="00832B46" w:rsidRDefault="00856C6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FCE6D45" w14:textId="77777777" w:rsidR="00832B46" w:rsidRDefault="00832B46">
            <w:pPr>
              <w:pStyle w:val="CRCoverPage"/>
              <w:spacing w:after="0"/>
              <w:ind w:left="100"/>
            </w:pPr>
          </w:p>
        </w:tc>
      </w:tr>
      <w:tr w:rsidR="00832B46" w14:paraId="478225C2" w14:textId="77777777">
        <w:tc>
          <w:tcPr>
            <w:tcW w:w="2694" w:type="dxa"/>
            <w:gridSpan w:val="2"/>
            <w:tcBorders>
              <w:top w:val="single" w:sz="4" w:space="0" w:color="auto"/>
              <w:bottom w:val="single" w:sz="4" w:space="0" w:color="auto"/>
            </w:tcBorders>
          </w:tcPr>
          <w:p w14:paraId="1254C87B" w14:textId="77777777" w:rsidR="00832B46" w:rsidRDefault="00832B4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9BC284" w14:textId="77777777" w:rsidR="00832B46" w:rsidRDefault="00832B46">
            <w:pPr>
              <w:pStyle w:val="CRCoverPage"/>
              <w:spacing w:after="0"/>
              <w:ind w:left="100"/>
              <w:rPr>
                <w:sz w:val="8"/>
                <w:szCs w:val="8"/>
              </w:rPr>
            </w:pPr>
          </w:p>
        </w:tc>
      </w:tr>
      <w:tr w:rsidR="00832B46" w14:paraId="04650989" w14:textId="77777777">
        <w:tc>
          <w:tcPr>
            <w:tcW w:w="2694" w:type="dxa"/>
            <w:gridSpan w:val="2"/>
            <w:tcBorders>
              <w:top w:val="single" w:sz="4" w:space="0" w:color="auto"/>
              <w:left w:val="single" w:sz="4" w:space="0" w:color="auto"/>
              <w:bottom w:val="single" w:sz="4" w:space="0" w:color="auto"/>
            </w:tcBorders>
          </w:tcPr>
          <w:p w14:paraId="66EF5B37" w14:textId="77777777" w:rsidR="00832B46" w:rsidRDefault="00856C6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8B41B9" w14:textId="77777777" w:rsidR="00832B46" w:rsidRDefault="00832B46">
            <w:pPr>
              <w:pStyle w:val="CRCoverPage"/>
              <w:spacing w:after="0"/>
              <w:ind w:left="100"/>
            </w:pPr>
          </w:p>
        </w:tc>
      </w:tr>
    </w:tbl>
    <w:p w14:paraId="332B9081" w14:textId="77777777" w:rsidR="00832B46" w:rsidRDefault="00832B46">
      <w:pPr>
        <w:pStyle w:val="CRCoverPage"/>
        <w:spacing w:after="0"/>
        <w:rPr>
          <w:sz w:val="8"/>
          <w:szCs w:val="8"/>
        </w:rPr>
      </w:pPr>
    </w:p>
    <w:p w14:paraId="2953867F" w14:textId="77777777" w:rsidR="00832B46" w:rsidRDefault="00832B46">
      <w:pPr>
        <w:sectPr w:rsidR="00832B46">
          <w:headerReference w:type="even" r:id="rId16"/>
          <w:footnotePr>
            <w:numRestart w:val="eachSect"/>
          </w:footnotePr>
          <w:pgSz w:w="11907" w:h="16840"/>
          <w:pgMar w:top="1418" w:right="1134" w:bottom="1134" w:left="1134" w:header="680" w:footer="567" w:gutter="0"/>
          <w:cols w:space="720"/>
        </w:sectPr>
      </w:pPr>
    </w:p>
    <w:p w14:paraId="045B839E" w14:textId="77777777" w:rsidR="00832B46" w:rsidRDefault="00856C62">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45D4F0D5" w14:textId="77777777" w:rsidR="00832B46" w:rsidRDefault="00856C62">
      <w:pPr>
        <w:pStyle w:val="Heading3"/>
        <w:rPr>
          <w:lang w:val="en-US" w:eastAsia="zh-CN"/>
        </w:rPr>
      </w:pPr>
      <w:bookmarkStart w:id="4" w:name="_Toc37139337"/>
      <w:bookmarkStart w:id="5" w:name="_Toc29812149"/>
      <w:bookmarkStart w:id="6" w:name="_Toc37268435"/>
      <w:bookmarkStart w:id="7" w:name="_Toc37268341"/>
      <w:bookmarkStart w:id="8" w:name="_Toc45879645"/>
      <w:bookmarkStart w:id="9" w:name="_Toc61181832"/>
      <w:bookmarkStart w:id="10" w:name="_Toc52563739"/>
      <w:bookmarkStart w:id="11" w:name="_Toc52563834"/>
      <w:bookmarkStart w:id="12" w:name="_Toc52563927"/>
      <w:bookmarkStart w:id="13" w:name="_Toc20994290"/>
      <w:bookmarkStart w:id="14" w:name="_Toc52563693"/>
      <w:bookmarkStart w:id="15" w:name="_Toc20994244"/>
      <w:bookmarkStart w:id="16" w:name="_Toc52563788"/>
      <w:bookmarkStart w:id="17" w:name="_Toc45879599"/>
      <w:bookmarkStart w:id="18" w:name="_Toc52563881"/>
      <w:bookmarkStart w:id="19" w:name="_Toc37139291"/>
      <w:bookmarkStart w:id="20" w:name="_Toc61181786"/>
      <w:bookmarkStart w:id="21" w:name="_Toc37268295"/>
      <w:bookmarkStart w:id="22" w:name="_Toc37268389"/>
      <w:bookmarkStart w:id="23" w:name="_Toc29812103"/>
      <w:r>
        <w:rPr>
          <w:lang w:val="en-US" w:eastAsia="zh-CN"/>
        </w:rPr>
        <w:t>9.2.2</w:t>
      </w:r>
      <w:r>
        <w:rPr>
          <w:lang w:val="en-US" w:eastAsia="zh-CN"/>
        </w:rPr>
        <w:tab/>
        <w:t>Test method and level</w:t>
      </w:r>
      <w:bookmarkEnd w:id="4"/>
      <w:bookmarkEnd w:id="5"/>
      <w:bookmarkEnd w:id="6"/>
      <w:bookmarkEnd w:id="7"/>
      <w:bookmarkEnd w:id="8"/>
      <w:bookmarkEnd w:id="9"/>
      <w:bookmarkEnd w:id="10"/>
      <w:bookmarkEnd w:id="11"/>
      <w:bookmarkEnd w:id="12"/>
      <w:bookmarkEnd w:id="13"/>
    </w:p>
    <w:p w14:paraId="1527EA35" w14:textId="77777777" w:rsidR="00832B46" w:rsidRDefault="00856C62">
      <w:pPr>
        <w:rPr>
          <w:rFonts w:cs="v4.2.0"/>
        </w:rPr>
      </w:pPr>
      <w:r>
        <w:rPr>
          <w:rFonts w:cs="v4.2.0"/>
        </w:rPr>
        <w:t>The test method shall be in accordance with IEC 61000</w:t>
      </w:r>
      <w:r>
        <w:rPr>
          <w:rFonts w:cs="v4.2.0"/>
        </w:rPr>
        <w:noBreakHyphen/>
        <w:t>4</w:t>
      </w:r>
      <w:r>
        <w:rPr>
          <w:rFonts w:cs="v4.2.0"/>
        </w:rPr>
        <w:noBreakHyphen/>
        <w:t>3 </w:t>
      </w:r>
      <w:r>
        <w:rPr>
          <w:rFonts w:cs="v4.2.0"/>
          <w:lang w:val="en-US" w:eastAsia="zh-CN"/>
        </w:rPr>
        <w:t xml:space="preserve">[18], which specified test methodology based on </w:t>
      </w:r>
      <w:r>
        <w:rPr>
          <w:lang w:eastAsia="sv-SE"/>
        </w:rPr>
        <w:t>anechoic chamber.</w:t>
      </w:r>
      <w:r>
        <w:rPr>
          <w:rFonts w:cs="v4.2.0"/>
        </w:rPr>
        <w:t xml:space="preserve"> </w:t>
      </w:r>
      <w:r>
        <w:t>The u</w:t>
      </w:r>
      <w:r>
        <w:rPr>
          <w:lang w:eastAsia="sv-SE"/>
        </w:rPr>
        <w:t>se of reverberation chamber test method according to IEC 61000-4-21 [29], clause 6.1 and Annex D as alternative method is allowed</w:t>
      </w:r>
      <w:r>
        <w:rPr>
          <w:rFonts w:cs="v4.2.0"/>
          <w:lang w:eastAsia="en-GB"/>
        </w:rPr>
        <w:t>.</w:t>
      </w:r>
    </w:p>
    <w:p w14:paraId="3750AA07" w14:textId="77777777" w:rsidR="00832B46" w:rsidRDefault="00856C62">
      <w:pPr>
        <w:pStyle w:val="B1"/>
        <w:ind w:left="0" w:firstLine="0"/>
      </w:pPr>
      <w:r>
        <w:t xml:space="preserve">For transmitters, </w:t>
      </w:r>
      <w:proofErr w:type="gramStart"/>
      <w:r>
        <w:t>receivers</w:t>
      </w:r>
      <w:proofErr w:type="gramEnd"/>
      <w:r>
        <w:t xml:space="preserve"> and transceivers the following requirements shall apply:</w:t>
      </w:r>
    </w:p>
    <w:p w14:paraId="2C979FEB" w14:textId="77777777" w:rsidR="00832B46" w:rsidRDefault="00856C62">
      <w:pPr>
        <w:pStyle w:val="B1"/>
      </w:pPr>
      <w:r>
        <w:t>-</w:t>
      </w:r>
      <w:r>
        <w:tab/>
        <w:t>The test level shall be 3 V/m amplitude modulated to a depth of 80 % by a sinusoidal audio signal of 1 </w:t>
      </w:r>
      <w:proofErr w:type="gramStart"/>
      <w:r>
        <w:t>kHz;</w:t>
      </w:r>
      <w:proofErr w:type="gramEnd"/>
    </w:p>
    <w:p w14:paraId="4FDEB7E3" w14:textId="77777777" w:rsidR="00832B46" w:rsidRDefault="00856C62">
      <w:pPr>
        <w:pStyle w:val="B1"/>
      </w:pPr>
      <w:r>
        <w:t>-</w:t>
      </w:r>
      <w:r>
        <w:tab/>
        <w:t xml:space="preserve">The stepped frequency increments shall be 1 % of the momentary </w:t>
      </w:r>
      <w:proofErr w:type="gramStart"/>
      <w:r>
        <w:t>frequency;</w:t>
      </w:r>
      <w:proofErr w:type="gramEnd"/>
    </w:p>
    <w:p w14:paraId="2E415E2D" w14:textId="77777777" w:rsidR="00832B46" w:rsidRDefault="00856C62">
      <w:pPr>
        <w:pStyle w:val="B1"/>
        <w:rPr>
          <w:rFonts w:cs="v4.2.0"/>
        </w:rPr>
      </w:pPr>
      <w:r>
        <w:rPr>
          <w:rFonts w:cs="v4.2.0"/>
        </w:rPr>
        <w:t>-</w:t>
      </w:r>
      <w:r>
        <w:rPr>
          <w:rFonts w:cs="v4.2.0"/>
        </w:rPr>
        <w:tab/>
        <w:t xml:space="preserve">The test shall be performed over the frequency range 80 MHz </w:t>
      </w:r>
      <w:r>
        <w:t xml:space="preserve"> - </w:t>
      </w:r>
      <w:r>
        <w:rPr>
          <w:lang w:val="en-US" w:eastAsia="zh-CN"/>
        </w:rPr>
        <w:t>60</w:t>
      </w:r>
      <w:r>
        <w:t>00 MHz</w:t>
      </w:r>
      <w:r>
        <w:rPr>
          <w:rFonts w:cs="v4.2.0"/>
        </w:rPr>
        <w:t>;</w:t>
      </w:r>
      <w:r>
        <w:rPr>
          <w:lang w:val="en-US" w:eastAsia="zh-CN"/>
        </w:rPr>
        <w:t xml:space="preserve"> </w:t>
      </w:r>
      <w:r>
        <w:t>with the exception of the exclusion band for receivers (see clause 4.4</w:t>
      </w:r>
      <w:proofErr w:type="gramStart"/>
      <w:r>
        <w:t>);</w:t>
      </w:r>
      <w:proofErr w:type="gramEnd"/>
    </w:p>
    <w:p w14:paraId="1CC6AE9B" w14:textId="77777777" w:rsidR="00832B46" w:rsidRDefault="00856C62">
      <w:pPr>
        <w:pStyle w:val="B1"/>
      </w:pPr>
      <w:r>
        <w:t>-</w:t>
      </w:r>
      <w:r>
        <w:tab/>
        <w:t>Responses in stand-alone receivers or receivers which are part of transceivers occurring at discrete frequencies which are narrow band responses, shall be disregarded, see clause </w:t>
      </w:r>
      <w:proofErr w:type="gramStart"/>
      <w:r>
        <w:t>4.3;</w:t>
      </w:r>
      <w:proofErr w:type="gramEnd"/>
    </w:p>
    <w:p w14:paraId="0D252403" w14:textId="77777777" w:rsidR="00832B46" w:rsidRDefault="00856C62">
      <w:pPr>
        <w:pStyle w:val="B1"/>
      </w:pPr>
      <w:r>
        <w:t>-</w:t>
      </w:r>
      <w:r>
        <w:tab/>
        <w:t>The frequencies selected during the test shall be recorded in the test report.</w:t>
      </w:r>
    </w:p>
    <w:p w14:paraId="7E33485C" w14:textId="782B229C" w:rsidR="00832B46" w:rsidRDefault="00856C62" w:rsidP="00A8709B">
      <w:pPr>
        <w:pStyle w:val="B1"/>
        <w:rPr>
          <w:ins w:id="24" w:author="Luis Martinez G62" w:date="2021-08-25T14:25:00Z"/>
        </w:rPr>
      </w:pPr>
      <w:r>
        <w:t>-</w:t>
      </w:r>
      <w:r>
        <w:tab/>
      </w:r>
      <w:r>
        <w:rPr>
          <w:lang w:val="en-US" w:eastAsia="zh-CN"/>
        </w:rPr>
        <w:t xml:space="preserve">For the test method in accordance with IEC 61000-4-3[18], the </w:t>
      </w:r>
      <w:del w:id="25" w:author="Luis Martinez G62" w:date="2021-08-25T14:24:00Z">
        <w:r w:rsidDel="00F14B33">
          <w:rPr>
            <w:lang w:val="en-US" w:eastAsia="zh-CN"/>
          </w:rPr>
          <w:delText xml:space="preserve">following </w:delText>
        </w:r>
      </w:del>
      <w:r>
        <w:rPr>
          <w:i/>
          <w:iCs/>
          <w:lang w:val="en-US" w:eastAsia="zh-CN"/>
        </w:rPr>
        <w:t>spatial exclusion zone</w:t>
      </w:r>
      <w:r>
        <w:rPr>
          <w:lang w:val="en-US" w:eastAsia="zh-CN"/>
        </w:rPr>
        <w:t xml:space="preserve"> can be chosen to protect the base station receiver. </w:t>
      </w:r>
      <w:ins w:id="26" w:author="Luis Martinez G62" w:date="2021-08-25T14:25:00Z">
        <w:r w:rsidR="00A30634">
          <w:rPr>
            <w:lang w:val="en-US" w:eastAsia="zh-CN"/>
          </w:rPr>
          <w:t xml:space="preserve">For the frequency arrange above 690 MHz </w:t>
        </w:r>
        <w:r w:rsidR="00A30634">
          <w:t>(according to the test method in ETSI EN 301 489-50 [</w:t>
        </w:r>
        <w:r w:rsidR="00A30634">
          <w:rPr>
            <w:rFonts w:hint="eastAsia"/>
            <w:lang w:val="en-US" w:eastAsia="zh-CN"/>
          </w:rPr>
          <w:t>28</w:t>
        </w:r>
        <w:r w:rsidR="00A30634">
          <w:t xml:space="preserve">]), the EMC RF electromagnetic field immunity requirement applies on the non-radiating faces of the </w:t>
        </w:r>
        <w:r w:rsidR="00A30634">
          <w:rPr>
            <w:i/>
          </w:rPr>
          <w:t>BS type 1-O</w:t>
        </w:r>
        <w:r w:rsidR="00A30634">
          <w:t xml:space="preserve"> or </w:t>
        </w:r>
        <w:r w:rsidR="00A30634">
          <w:rPr>
            <w:i/>
          </w:rPr>
          <w:t>BS type 2-O</w:t>
        </w:r>
        <w:r w:rsidR="00A30634">
          <w:rPr>
            <w:rFonts w:eastAsia="SimSun"/>
            <w:i/>
            <w:lang w:val="en-US" w:eastAsia="zh-CN"/>
          </w:rPr>
          <w:t>,</w:t>
        </w:r>
        <w:r w:rsidR="00A30634" w:rsidRPr="00FB041D">
          <w:rPr>
            <w:rFonts w:eastAsia="SimSun"/>
            <w:lang w:val="en-US" w:eastAsia="zh-CN"/>
          </w:rPr>
          <w:t xml:space="preserve"> as depicted on figure 9.2.2-1</w:t>
        </w:r>
        <w:r w:rsidR="00A30634">
          <w:t>.</w:t>
        </w:r>
      </w:ins>
      <w:del w:id="27" w:author="Luis Martinez G62" w:date="2021-08-25T14:25:00Z">
        <w:r w:rsidDel="00A30634">
          <w:delText xml:space="preserve">In the range of angles except the operational range of angles of the </w:delText>
        </w:r>
        <w:r w:rsidDel="00A30634">
          <w:rPr>
            <w:i/>
          </w:rPr>
          <w:delText>BS type 1-O</w:delText>
        </w:r>
        <w:r w:rsidDel="00A30634">
          <w:delText xml:space="preserve"> and </w:delText>
        </w:r>
        <w:r w:rsidDel="00A30634">
          <w:rPr>
            <w:i/>
          </w:rPr>
          <w:delText>BS type 2-O</w:delText>
        </w:r>
        <w:r w:rsidDel="00A30634">
          <w:delText xml:space="preserve"> antenna (i.e. except for the half sphere around the </w:delText>
        </w:r>
        <w:r w:rsidDel="00A30634">
          <w:rPr>
            <w:lang w:val="en-US" w:eastAsia="zh-CN"/>
          </w:rPr>
          <w:delText>EUT</w:delText>
        </w:r>
        <w:r w:rsidDel="00A30634">
          <w:delText xml:space="preserve"> radiating direction as depicted on figure 9.2.2-1) and for the frequency range above 690 MHz (according to the test method in ETSI EN 301 489-50 [</w:delText>
        </w:r>
        <w:r w:rsidDel="00A30634">
          <w:rPr>
            <w:lang w:val="en-US" w:eastAsia="zh-CN"/>
          </w:rPr>
          <w:delText>28</w:delText>
        </w:r>
        <w:r w:rsidDel="00A30634">
          <w:delText>]), the EMC RF electromagnetic field immunity requirement applies.</w:delText>
        </w:r>
      </w:del>
    </w:p>
    <w:p w14:paraId="6B750DF3" w14:textId="77777777" w:rsidR="00A30634" w:rsidRDefault="00A30634" w:rsidP="00A30634">
      <w:pPr>
        <w:pStyle w:val="NO"/>
        <w:rPr>
          <w:ins w:id="28" w:author="Luis Martinez G62" w:date="2021-08-25T14:25:00Z"/>
          <w:lang w:val="en-US" w:eastAsia="zh-CN"/>
        </w:rPr>
      </w:pPr>
      <w:ins w:id="29" w:author="Luis Martinez G62" w:date="2021-08-25T14:25:00Z">
        <w:r>
          <w:t>NOTE:</w:t>
        </w:r>
        <w:r>
          <w:tab/>
          <w:t xml:space="preserve">Depending on the BS implementation, application of the spatial exclusion to all radiating faces of the BS may not allow proper execution of the RI testing. In such cases, to protect the </w:t>
        </w:r>
        <w:r>
          <w:rPr>
            <w:i/>
          </w:rPr>
          <w:t>BS type 1-O</w:t>
        </w:r>
        <w:r>
          <w:t xml:space="preserve"> or </w:t>
        </w:r>
        <w:r>
          <w:rPr>
            <w:i/>
          </w:rPr>
          <w:t>BS type 2-O</w:t>
        </w:r>
        <w:r>
          <w:t xml:space="preserve"> receiver(s), exclusion bands shall be considered, as in table 4.4.2-1.</w:t>
        </w:r>
      </w:ins>
    </w:p>
    <w:p w14:paraId="106BE723" w14:textId="77777777" w:rsidR="00832B46" w:rsidRDefault="00856C62">
      <w:pPr>
        <w:pStyle w:val="TH"/>
        <w:rPr>
          <w:lang w:val="en-US"/>
        </w:rPr>
      </w:pPr>
      <w:r>
        <w:rPr>
          <w:noProof/>
          <w:lang w:val="en-US" w:eastAsia="zh-CN"/>
        </w:rPr>
        <w:drawing>
          <wp:inline distT="0" distB="0" distL="0" distR="0" wp14:anchorId="5E027ADD" wp14:editId="20306699">
            <wp:extent cx="4373880" cy="3390900"/>
            <wp:effectExtent l="0" t="0" r="7620" b="0"/>
            <wp:docPr id="1"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片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73880" cy="3390900"/>
                    </a:xfrm>
                    <a:prstGeom prst="rect">
                      <a:avLst/>
                    </a:prstGeom>
                    <a:noFill/>
                    <a:ln>
                      <a:noFill/>
                    </a:ln>
                  </pic:spPr>
                </pic:pic>
              </a:graphicData>
            </a:graphic>
          </wp:inline>
        </w:drawing>
      </w:r>
    </w:p>
    <w:p w14:paraId="168EEAFB" w14:textId="77777777" w:rsidR="00832B46" w:rsidRDefault="00856C62">
      <w:pPr>
        <w:pStyle w:val="TF"/>
        <w:rPr>
          <w:rFonts w:cs="v4.2.0"/>
          <w:lang w:val="en-US" w:eastAsia="zh-CN"/>
        </w:rPr>
      </w:pPr>
      <w:r>
        <w:rPr>
          <w:lang w:eastAsia="zh-CN"/>
        </w:rPr>
        <w:t>Figure 9.2.</w:t>
      </w:r>
      <w:r>
        <w:rPr>
          <w:lang w:val="en-US" w:eastAsia="zh-CN"/>
        </w:rPr>
        <w:t>2</w:t>
      </w:r>
      <w:r>
        <w:rPr>
          <w:lang w:eastAsia="zh-CN"/>
        </w:rPr>
        <w:t xml:space="preserve">-1: EMC RF electromagnetic field immunity requirement </w:t>
      </w:r>
      <w:r>
        <w:rPr>
          <w:lang w:val="en-US" w:eastAsia="zh-CN"/>
        </w:rPr>
        <w:t xml:space="preserve">testing directions for </w:t>
      </w:r>
      <w:r>
        <w:rPr>
          <w:i/>
          <w:lang w:val="en-US" w:eastAsia="zh-CN"/>
        </w:rPr>
        <w:t>BS type 1-O</w:t>
      </w:r>
      <w:r>
        <w:rPr>
          <w:lang w:val="en-US" w:eastAsia="zh-CN"/>
        </w:rPr>
        <w:t xml:space="preserve"> and </w:t>
      </w:r>
      <w:r>
        <w:rPr>
          <w:i/>
          <w:lang w:val="en-US" w:eastAsia="zh-CN"/>
        </w:rPr>
        <w:t>BS type 2-O</w:t>
      </w:r>
      <w:r>
        <w:rPr>
          <w:lang w:val="en-US" w:eastAsia="zh-CN"/>
        </w:rPr>
        <w:t xml:space="preserve"> </w:t>
      </w:r>
      <w:r>
        <w:rPr>
          <w:lang w:val="en-US"/>
        </w:rPr>
        <w:t>(horizontal plane depicted)</w:t>
      </w:r>
      <w:r>
        <w:rPr>
          <w:lang w:val="en-US" w:eastAsia="zh-CN"/>
        </w:rPr>
        <w:t xml:space="preserve"> </w:t>
      </w:r>
      <w:r>
        <w:rPr>
          <w:lang w:val="en-US"/>
        </w:rPr>
        <w:t xml:space="preserve">with the </w:t>
      </w:r>
      <w:r>
        <w:rPr>
          <w:i/>
          <w:lang w:val="en-US"/>
        </w:rPr>
        <w:t>spatial exclusion zone</w:t>
      </w:r>
      <w:r>
        <w:rPr>
          <w:lang w:val="en-US"/>
        </w:rPr>
        <w:t xml:space="preserve"> applied</w:t>
      </w:r>
    </w:p>
    <w:p w14:paraId="03D95AAE" w14:textId="77777777" w:rsidR="00832B46" w:rsidRDefault="00832B46">
      <w:pPr>
        <w:pStyle w:val="Heading2"/>
        <w:rPr>
          <w:lang w:val="en-US" w:eastAsia="zh-CN"/>
        </w:rPr>
      </w:pPr>
    </w:p>
    <w:bookmarkEnd w:id="14"/>
    <w:bookmarkEnd w:id="15"/>
    <w:bookmarkEnd w:id="16"/>
    <w:bookmarkEnd w:id="17"/>
    <w:bookmarkEnd w:id="18"/>
    <w:bookmarkEnd w:id="19"/>
    <w:bookmarkEnd w:id="20"/>
    <w:bookmarkEnd w:id="21"/>
    <w:bookmarkEnd w:id="22"/>
    <w:bookmarkEnd w:id="23"/>
    <w:p w14:paraId="4478813B" w14:textId="77777777" w:rsidR="00832B46" w:rsidRDefault="00856C62">
      <w:pPr>
        <w:jc w:val="center"/>
        <w:rPr>
          <w:lang w:val="en-US"/>
        </w:rPr>
      </w:pPr>
      <w:r>
        <w:rPr>
          <w:color w:val="4472C4"/>
          <w:sz w:val="22"/>
          <w:szCs w:val="22"/>
        </w:rPr>
        <w:t>----------------------------- End of proposed text ------------------------------</w:t>
      </w:r>
    </w:p>
    <w:sectPr w:rsidR="00832B46">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42261" w14:textId="77777777" w:rsidR="00936417" w:rsidRDefault="00936417">
      <w:pPr>
        <w:spacing w:after="0" w:line="240" w:lineRule="auto"/>
      </w:pPr>
      <w:r>
        <w:separator/>
      </w:r>
    </w:p>
  </w:endnote>
  <w:endnote w:type="continuationSeparator" w:id="0">
    <w:p w14:paraId="3258770B" w14:textId="77777777" w:rsidR="00936417" w:rsidRDefault="0093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Calibr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2869E" w14:textId="77777777" w:rsidR="00936417" w:rsidRDefault="00936417">
      <w:pPr>
        <w:spacing w:after="0" w:line="240" w:lineRule="auto"/>
      </w:pPr>
      <w:r>
        <w:separator/>
      </w:r>
    </w:p>
  </w:footnote>
  <w:footnote w:type="continuationSeparator" w:id="0">
    <w:p w14:paraId="2253FCBA" w14:textId="77777777" w:rsidR="00936417" w:rsidRDefault="0093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D87A" w14:textId="77777777" w:rsidR="00832B46" w:rsidRDefault="00856C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78AA" w14:textId="77777777" w:rsidR="00832B46" w:rsidRDefault="00832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CF58" w14:textId="77777777" w:rsidR="00832B46" w:rsidRDefault="00856C6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66C1" w14:textId="77777777" w:rsidR="00832B46" w:rsidRDefault="00832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3809"/>
    <w:rsid w:val="00073505"/>
    <w:rsid w:val="000751F7"/>
    <w:rsid w:val="000A6394"/>
    <w:rsid w:val="000B7FED"/>
    <w:rsid w:val="000C038A"/>
    <w:rsid w:val="000C6598"/>
    <w:rsid w:val="000D13F6"/>
    <w:rsid w:val="000D44B3"/>
    <w:rsid w:val="000F32C7"/>
    <w:rsid w:val="000F37CB"/>
    <w:rsid w:val="000F678C"/>
    <w:rsid w:val="00105A98"/>
    <w:rsid w:val="00145D43"/>
    <w:rsid w:val="00164D04"/>
    <w:rsid w:val="00171EE8"/>
    <w:rsid w:val="00183FFF"/>
    <w:rsid w:val="001846FE"/>
    <w:rsid w:val="00192C46"/>
    <w:rsid w:val="00192EF7"/>
    <w:rsid w:val="001A08B3"/>
    <w:rsid w:val="001A7B60"/>
    <w:rsid w:val="001B0227"/>
    <w:rsid w:val="001B52F0"/>
    <w:rsid w:val="001B7A65"/>
    <w:rsid w:val="001C4554"/>
    <w:rsid w:val="001E41F3"/>
    <w:rsid w:val="001F1495"/>
    <w:rsid w:val="00207D5B"/>
    <w:rsid w:val="0022422C"/>
    <w:rsid w:val="002361E5"/>
    <w:rsid w:val="00241FC3"/>
    <w:rsid w:val="002479C0"/>
    <w:rsid w:val="0026004D"/>
    <w:rsid w:val="002640DD"/>
    <w:rsid w:val="00275D12"/>
    <w:rsid w:val="00284FEB"/>
    <w:rsid w:val="002860C4"/>
    <w:rsid w:val="002B5741"/>
    <w:rsid w:val="002B6D69"/>
    <w:rsid w:val="002D02E2"/>
    <w:rsid w:val="002D4C72"/>
    <w:rsid w:val="002D5929"/>
    <w:rsid w:val="002E1FE9"/>
    <w:rsid w:val="002E472E"/>
    <w:rsid w:val="003023F5"/>
    <w:rsid w:val="00305409"/>
    <w:rsid w:val="003609EF"/>
    <w:rsid w:val="00360BA2"/>
    <w:rsid w:val="0036231A"/>
    <w:rsid w:val="00374DD4"/>
    <w:rsid w:val="003E1A36"/>
    <w:rsid w:val="003F764D"/>
    <w:rsid w:val="00410371"/>
    <w:rsid w:val="004242F1"/>
    <w:rsid w:val="00457607"/>
    <w:rsid w:val="004A582E"/>
    <w:rsid w:val="004B75B7"/>
    <w:rsid w:val="0051580D"/>
    <w:rsid w:val="005175D6"/>
    <w:rsid w:val="0053051F"/>
    <w:rsid w:val="005325C0"/>
    <w:rsid w:val="00547111"/>
    <w:rsid w:val="00581DA2"/>
    <w:rsid w:val="00592D74"/>
    <w:rsid w:val="00595FE3"/>
    <w:rsid w:val="005A50FF"/>
    <w:rsid w:val="005D7264"/>
    <w:rsid w:val="005E2C44"/>
    <w:rsid w:val="005F2CCC"/>
    <w:rsid w:val="00621188"/>
    <w:rsid w:val="00622370"/>
    <w:rsid w:val="006257ED"/>
    <w:rsid w:val="00635185"/>
    <w:rsid w:val="00665C47"/>
    <w:rsid w:val="00695808"/>
    <w:rsid w:val="00696025"/>
    <w:rsid w:val="006A76FC"/>
    <w:rsid w:val="006B46FB"/>
    <w:rsid w:val="006E21FB"/>
    <w:rsid w:val="007176FF"/>
    <w:rsid w:val="00781D99"/>
    <w:rsid w:val="00792342"/>
    <w:rsid w:val="007968AD"/>
    <w:rsid w:val="007977A8"/>
    <w:rsid w:val="007A11A4"/>
    <w:rsid w:val="007A4EC3"/>
    <w:rsid w:val="007B512A"/>
    <w:rsid w:val="007C2097"/>
    <w:rsid w:val="007D6A07"/>
    <w:rsid w:val="007E18D1"/>
    <w:rsid w:val="007F7259"/>
    <w:rsid w:val="008040A8"/>
    <w:rsid w:val="00814B0B"/>
    <w:rsid w:val="008279FA"/>
    <w:rsid w:val="00832B46"/>
    <w:rsid w:val="008533A8"/>
    <w:rsid w:val="00856C62"/>
    <w:rsid w:val="008626E7"/>
    <w:rsid w:val="008640F4"/>
    <w:rsid w:val="00870EE7"/>
    <w:rsid w:val="008863B9"/>
    <w:rsid w:val="00890F66"/>
    <w:rsid w:val="008A45A6"/>
    <w:rsid w:val="008F3789"/>
    <w:rsid w:val="008F686C"/>
    <w:rsid w:val="00902672"/>
    <w:rsid w:val="009148DE"/>
    <w:rsid w:val="00924AFD"/>
    <w:rsid w:val="00932538"/>
    <w:rsid w:val="00936417"/>
    <w:rsid w:val="00941E30"/>
    <w:rsid w:val="00965A7C"/>
    <w:rsid w:val="00973C5E"/>
    <w:rsid w:val="009777D9"/>
    <w:rsid w:val="0098196C"/>
    <w:rsid w:val="00991B88"/>
    <w:rsid w:val="009A5753"/>
    <w:rsid w:val="009A579D"/>
    <w:rsid w:val="009C7030"/>
    <w:rsid w:val="009D64DD"/>
    <w:rsid w:val="009E3297"/>
    <w:rsid w:val="009E56CE"/>
    <w:rsid w:val="009E585E"/>
    <w:rsid w:val="009E59E4"/>
    <w:rsid w:val="009E6F75"/>
    <w:rsid w:val="009F734F"/>
    <w:rsid w:val="00A01247"/>
    <w:rsid w:val="00A06B5F"/>
    <w:rsid w:val="00A246B6"/>
    <w:rsid w:val="00A30634"/>
    <w:rsid w:val="00A41F9F"/>
    <w:rsid w:val="00A44574"/>
    <w:rsid w:val="00A47E70"/>
    <w:rsid w:val="00A50CF0"/>
    <w:rsid w:val="00A52256"/>
    <w:rsid w:val="00A7671C"/>
    <w:rsid w:val="00A76AA9"/>
    <w:rsid w:val="00A8709B"/>
    <w:rsid w:val="00AA2CBC"/>
    <w:rsid w:val="00AA6ED9"/>
    <w:rsid w:val="00AC5820"/>
    <w:rsid w:val="00AD1CD8"/>
    <w:rsid w:val="00B22AFA"/>
    <w:rsid w:val="00B258BB"/>
    <w:rsid w:val="00B45E0F"/>
    <w:rsid w:val="00B5242F"/>
    <w:rsid w:val="00B55736"/>
    <w:rsid w:val="00B67B97"/>
    <w:rsid w:val="00B91600"/>
    <w:rsid w:val="00B95D76"/>
    <w:rsid w:val="00B968C8"/>
    <w:rsid w:val="00BA3EC5"/>
    <w:rsid w:val="00BA51D9"/>
    <w:rsid w:val="00BB5DFC"/>
    <w:rsid w:val="00BD279D"/>
    <w:rsid w:val="00BD6B84"/>
    <w:rsid w:val="00BD6BB8"/>
    <w:rsid w:val="00BE1087"/>
    <w:rsid w:val="00C05324"/>
    <w:rsid w:val="00C108C1"/>
    <w:rsid w:val="00C144B9"/>
    <w:rsid w:val="00C30E70"/>
    <w:rsid w:val="00C66BA2"/>
    <w:rsid w:val="00C95985"/>
    <w:rsid w:val="00CC044B"/>
    <w:rsid w:val="00CC5026"/>
    <w:rsid w:val="00CC68D0"/>
    <w:rsid w:val="00D03F9A"/>
    <w:rsid w:val="00D06D51"/>
    <w:rsid w:val="00D24991"/>
    <w:rsid w:val="00D50255"/>
    <w:rsid w:val="00D56BCA"/>
    <w:rsid w:val="00D61D37"/>
    <w:rsid w:val="00D66520"/>
    <w:rsid w:val="00D962C5"/>
    <w:rsid w:val="00DA6DE6"/>
    <w:rsid w:val="00DB151F"/>
    <w:rsid w:val="00DB1F33"/>
    <w:rsid w:val="00DE34CF"/>
    <w:rsid w:val="00DF2700"/>
    <w:rsid w:val="00E0093D"/>
    <w:rsid w:val="00E13F3D"/>
    <w:rsid w:val="00E34898"/>
    <w:rsid w:val="00E514A8"/>
    <w:rsid w:val="00EB09B7"/>
    <w:rsid w:val="00EB3EB4"/>
    <w:rsid w:val="00EC29FD"/>
    <w:rsid w:val="00EE033E"/>
    <w:rsid w:val="00EE7D7C"/>
    <w:rsid w:val="00F14B33"/>
    <w:rsid w:val="00F25D98"/>
    <w:rsid w:val="00F300FB"/>
    <w:rsid w:val="00F33560"/>
    <w:rsid w:val="00F6126F"/>
    <w:rsid w:val="00F77BD0"/>
    <w:rsid w:val="00F9065E"/>
    <w:rsid w:val="00FA6677"/>
    <w:rsid w:val="00FB6386"/>
    <w:rsid w:val="00FB6A45"/>
    <w:rsid w:val="00FD61CC"/>
    <w:rsid w:val="00FF0CD3"/>
    <w:rsid w:val="0A133514"/>
    <w:rsid w:val="65D81A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11175"/>
  <w15:docId w15:val="{F0FD7B2D-A035-4034-A8B2-6C14EEAC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paragraph" w:customStyle="1" w:styleId="Guidance">
    <w:name w:val="Guidance"/>
    <w:basedOn w:val="Normal"/>
    <w:qFormat/>
    <w:rPr>
      <w:i/>
      <w:color w:val="0000FF"/>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B7DA8-26F9-44F6-B04F-055098F65E45}">
  <ds:schemaRefs>
    <ds:schemaRef ds:uri="http://schemas.openxmlformats.org/officeDocument/2006/bibliography"/>
  </ds:schemaRefs>
</ds:datastoreItem>
</file>

<file path=customXml/itemProps2.xml><?xml version="1.0" encoding="utf-8"?>
<ds:datastoreItem xmlns:ds="http://schemas.openxmlformats.org/officeDocument/2006/customXml" ds:itemID="{6F820D45-3FBC-4377-A0C7-F7FA759E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A3915A-2623-4A28-AC45-CCCE48E92ED6}">
  <ds:schemaRefs>
    <ds:schemaRef ds:uri="http://schemas.microsoft.com/sharepoint/v3/contenttype/forms"/>
  </ds:schemaRefs>
</ds:datastoreItem>
</file>

<file path=customXml/itemProps5.xml><?xml version="1.0" encoding="utf-8"?>
<ds:datastoreItem xmlns:ds="http://schemas.openxmlformats.org/officeDocument/2006/customXml" ds:itemID="{31DE2B9E-6779-48BD-8AB6-4591772CE0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680</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10</cp:revision>
  <cp:lastPrinted>2411-12-31T21:59:00Z</cp:lastPrinted>
  <dcterms:created xsi:type="dcterms:W3CDTF">2021-08-25T12:21:00Z</dcterms:created>
  <dcterms:modified xsi:type="dcterms:W3CDTF">2021-08-25T12:28:00Z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0x01010044716977384E8C46A6E5B2E20BE18D06</vt:lpwstr>
  </property>
  <property fmtid="{D5CDD505-2E9C-101B-9397-08002B2CF9AE}" pid="22" name="KSOProductBuildVer">
    <vt:lpwstr>2052-11.8.2.9022</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1629799672</vt:lpwstr>
  </property>
</Properties>
</file>