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498DBE14" w:rsidR="00722575" w:rsidRPr="00A81CB7"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A81CB7">
        <w:rPr>
          <w:rFonts w:asciiTheme="minorHAnsi" w:hAnsiTheme="minorHAnsi" w:cstheme="minorHAnsi"/>
          <w:b/>
          <w:bCs/>
          <w:sz w:val="24"/>
          <w:szCs w:val="28"/>
          <w:lang w:val="en-CA"/>
        </w:rPr>
        <w:t xml:space="preserve">3GPP TSG RAN WG4 Meeting </w:t>
      </w:r>
      <w:r w:rsidR="00722575" w:rsidRPr="00A81CB7">
        <w:rPr>
          <w:rFonts w:asciiTheme="minorHAnsi" w:hAnsiTheme="minorHAnsi" w:cstheme="minorHAnsi"/>
          <w:b/>
          <w:bCs/>
          <w:sz w:val="24"/>
          <w:szCs w:val="28"/>
          <w:lang w:val="en-CA"/>
        </w:rPr>
        <w:t>#</w:t>
      </w:r>
      <w:r w:rsidR="00FE3A9C" w:rsidRPr="00A81CB7">
        <w:rPr>
          <w:rFonts w:asciiTheme="minorHAnsi" w:hAnsiTheme="minorHAnsi" w:cstheme="minorHAnsi"/>
          <w:b/>
          <w:bCs/>
          <w:sz w:val="24"/>
          <w:szCs w:val="28"/>
          <w:lang w:val="en-CA"/>
        </w:rPr>
        <w:t>100</w:t>
      </w:r>
      <w:r w:rsidR="000722ED" w:rsidRPr="00A81CB7">
        <w:rPr>
          <w:rFonts w:asciiTheme="minorHAnsi" w:hAnsiTheme="minorHAnsi" w:cstheme="minorHAnsi"/>
          <w:b/>
          <w:bCs/>
          <w:sz w:val="24"/>
          <w:szCs w:val="28"/>
          <w:lang w:val="en-CA"/>
        </w:rPr>
        <w:t>-</w:t>
      </w:r>
      <w:r w:rsidR="00C05458" w:rsidRPr="00A81CB7">
        <w:rPr>
          <w:rFonts w:asciiTheme="minorHAnsi" w:hAnsiTheme="minorHAnsi" w:cstheme="minorHAnsi"/>
          <w:b/>
          <w:bCs/>
          <w:sz w:val="24"/>
          <w:szCs w:val="28"/>
          <w:lang w:val="en-CA"/>
        </w:rPr>
        <w:t>e</w:t>
      </w:r>
      <w:r w:rsidR="00D80957" w:rsidRPr="00A81CB7">
        <w:rPr>
          <w:rFonts w:asciiTheme="minorHAnsi" w:hAnsiTheme="minorHAnsi" w:cstheme="minorHAnsi"/>
          <w:b/>
          <w:bCs/>
          <w:sz w:val="24"/>
          <w:szCs w:val="28"/>
          <w:lang w:val="en-CA"/>
        </w:rPr>
        <w:tab/>
      </w:r>
      <w:r w:rsidR="00FC22F7" w:rsidRPr="00A81CB7">
        <w:rPr>
          <w:rFonts w:asciiTheme="minorHAnsi" w:hAnsiTheme="minorHAnsi" w:cstheme="minorHAnsi"/>
          <w:b/>
          <w:bCs/>
          <w:sz w:val="24"/>
          <w:szCs w:val="28"/>
          <w:lang w:val="en-CA"/>
        </w:rPr>
        <w:t>R4-</w:t>
      </w:r>
      <w:r w:rsidR="00FC2569"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r w:rsidR="00FE3A9C" w:rsidRPr="00A81CB7">
        <w:rPr>
          <w:rFonts w:asciiTheme="minorHAnsi" w:hAnsiTheme="minorHAnsi" w:cstheme="minorHAnsi"/>
          <w:b/>
          <w:bCs/>
          <w:sz w:val="24"/>
          <w:szCs w:val="28"/>
          <w:lang w:val="en-CA"/>
        </w:rPr>
        <w:t>1</w:t>
      </w:r>
      <w:r w:rsidR="00AC39B8">
        <w:rPr>
          <w:rFonts w:asciiTheme="minorHAnsi" w:hAnsiTheme="minorHAnsi" w:cstheme="minorHAnsi"/>
          <w:b/>
          <w:bCs/>
          <w:sz w:val="24"/>
          <w:szCs w:val="28"/>
          <w:lang w:val="en-CA"/>
        </w:rPr>
        <w:t>3509</w:t>
      </w:r>
    </w:p>
    <w:p w14:paraId="4F58942D" w14:textId="4A11A379" w:rsidR="00D80957" w:rsidRPr="00A81CB7"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A81CB7">
        <w:rPr>
          <w:rFonts w:asciiTheme="minorHAnsi" w:hAnsiTheme="minorHAnsi" w:cstheme="minorHAnsi"/>
          <w:b/>
          <w:bCs/>
          <w:sz w:val="24"/>
          <w:szCs w:val="28"/>
          <w:lang w:val="en-CA"/>
        </w:rPr>
        <w:t>Electronic Meeting</w:t>
      </w:r>
      <w:r w:rsidR="00A2225E" w:rsidRPr="00A81CB7">
        <w:rPr>
          <w:rFonts w:asciiTheme="minorHAnsi" w:hAnsiTheme="minorHAnsi" w:cstheme="minorHAnsi"/>
          <w:b/>
          <w:bCs/>
          <w:sz w:val="24"/>
          <w:szCs w:val="28"/>
          <w:lang w:val="en-CA"/>
        </w:rPr>
        <w:t xml:space="preserve">, </w:t>
      </w:r>
      <w:bookmarkStart w:id="2" w:name="_Hlk78660704"/>
      <w:r w:rsidR="00FE3A9C" w:rsidRPr="00A81CB7">
        <w:rPr>
          <w:rFonts w:asciiTheme="minorHAnsi" w:hAnsiTheme="minorHAnsi" w:cstheme="minorHAnsi"/>
          <w:b/>
          <w:bCs/>
          <w:sz w:val="24"/>
          <w:szCs w:val="28"/>
          <w:lang w:val="en-CA"/>
        </w:rPr>
        <w:t xml:space="preserve">16 August 2021 </w:t>
      </w:r>
      <w:r w:rsidR="00946E1F" w:rsidRPr="00A81CB7">
        <w:rPr>
          <w:rFonts w:asciiTheme="minorHAnsi" w:hAnsiTheme="minorHAnsi" w:cstheme="minorHAnsi"/>
          <w:b/>
          <w:bCs/>
          <w:sz w:val="24"/>
          <w:szCs w:val="28"/>
          <w:lang w:val="en-CA"/>
        </w:rPr>
        <w:t>–</w:t>
      </w:r>
      <w:r w:rsidR="00142C2E" w:rsidRPr="00A81CB7">
        <w:rPr>
          <w:rFonts w:asciiTheme="minorHAnsi" w:hAnsiTheme="minorHAnsi" w:cstheme="minorHAnsi"/>
          <w:b/>
          <w:bCs/>
          <w:sz w:val="24"/>
          <w:szCs w:val="28"/>
          <w:lang w:val="en-CA"/>
        </w:rPr>
        <w:t xml:space="preserve"> </w:t>
      </w:r>
      <w:r w:rsidR="000722ED" w:rsidRPr="00A81CB7">
        <w:rPr>
          <w:rFonts w:asciiTheme="minorHAnsi" w:hAnsiTheme="minorHAnsi" w:cstheme="minorHAnsi"/>
          <w:b/>
          <w:bCs/>
          <w:sz w:val="24"/>
          <w:szCs w:val="28"/>
          <w:lang w:val="en-CA"/>
        </w:rPr>
        <w:t>2</w:t>
      </w:r>
      <w:r w:rsidR="00FE3A9C" w:rsidRPr="00A81CB7">
        <w:rPr>
          <w:rFonts w:asciiTheme="minorHAnsi" w:hAnsiTheme="minorHAnsi" w:cstheme="minorHAnsi"/>
          <w:b/>
          <w:bCs/>
          <w:sz w:val="24"/>
          <w:szCs w:val="28"/>
          <w:lang w:val="en-CA"/>
        </w:rPr>
        <w:t xml:space="preserve">7 August </w:t>
      </w:r>
      <w:r w:rsidR="00347CC4" w:rsidRPr="00A81CB7">
        <w:rPr>
          <w:rFonts w:asciiTheme="minorHAnsi" w:hAnsiTheme="minorHAnsi" w:cstheme="minorHAnsi"/>
          <w:b/>
          <w:bCs/>
          <w:sz w:val="24"/>
          <w:szCs w:val="28"/>
          <w:lang w:val="en-CA"/>
        </w:rPr>
        <w:t>20</w:t>
      </w:r>
      <w:r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bookmarkEnd w:id="2"/>
    </w:p>
    <w:p w14:paraId="14395BAA" w14:textId="76ACE0A3" w:rsidR="00D80957" w:rsidRPr="00A81CB7" w:rsidRDefault="00D80957" w:rsidP="0033186E">
      <w:pPr>
        <w:tabs>
          <w:tab w:val="left" w:pos="1985"/>
        </w:tabs>
        <w:spacing w:before="240" w:after="0"/>
        <w:jc w:val="both"/>
        <w:rPr>
          <w:rFonts w:asciiTheme="minorHAnsi" w:hAnsiTheme="minorHAnsi" w:cstheme="minorHAnsi"/>
          <w:bCs/>
          <w:sz w:val="22"/>
          <w:szCs w:val="22"/>
          <w:lang w:val="en-US"/>
        </w:rPr>
      </w:pPr>
      <w:r w:rsidRPr="00A81CB7">
        <w:rPr>
          <w:rFonts w:asciiTheme="minorHAnsi" w:hAnsiTheme="minorHAnsi" w:cstheme="minorHAnsi"/>
          <w:b/>
          <w:sz w:val="22"/>
          <w:szCs w:val="22"/>
          <w:lang w:val="en-US"/>
        </w:rPr>
        <w:t>Agenda Item:</w:t>
      </w:r>
      <w:r w:rsidRPr="00A81CB7">
        <w:rPr>
          <w:rFonts w:asciiTheme="minorHAnsi" w:hAnsiTheme="minorHAnsi" w:cstheme="minorHAnsi"/>
          <w:b/>
          <w:sz w:val="22"/>
          <w:szCs w:val="22"/>
          <w:lang w:val="en-US"/>
        </w:rPr>
        <w:tab/>
      </w:r>
      <w:r w:rsidR="00223F46">
        <w:rPr>
          <w:rFonts w:asciiTheme="minorHAnsi" w:hAnsiTheme="minorHAnsi" w:cstheme="minorHAnsi"/>
          <w:sz w:val="22"/>
          <w:szCs w:val="22"/>
          <w:lang w:val="en-US"/>
        </w:rPr>
        <w:t>9.19.3.1</w:t>
      </w:r>
    </w:p>
    <w:p w14:paraId="777E5003" w14:textId="27F77310" w:rsidR="00D80957" w:rsidRPr="00A81CB7" w:rsidRDefault="00D80957" w:rsidP="0033186E">
      <w:pPr>
        <w:tabs>
          <w:tab w:val="left" w:pos="1985"/>
        </w:tabs>
        <w:spacing w:after="0"/>
        <w:jc w:val="both"/>
        <w:rPr>
          <w:rFonts w:asciiTheme="minorHAnsi" w:hAnsiTheme="minorHAnsi" w:cstheme="minorHAnsi"/>
          <w:b/>
          <w:sz w:val="22"/>
          <w:szCs w:val="22"/>
          <w:lang w:val="en-CA"/>
        </w:rPr>
      </w:pPr>
      <w:r w:rsidRPr="00A81CB7">
        <w:rPr>
          <w:rFonts w:asciiTheme="minorHAnsi" w:hAnsiTheme="minorHAnsi" w:cstheme="minorHAnsi"/>
          <w:b/>
          <w:sz w:val="22"/>
          <w:szCs w:val="22"/>
          <w:lang w:val="en-CA"/>
        </w:rPr>
        <w:t xml:space="preserve">Source: </w:t>
      </w:r>
      <w:r w:rsidRPr="00A81CB7">
        <w:rPr>
          <w:rFonts w:asciiTheme="minorHAnsi" w:hAnsiTheme="minorHAnsi" w:cstheme="minorHAnsi"/>
          <w:b/>
          <w:sz w:val="22"/>
          <w:szCs w:val="22"/>
          <w:lang w:val="en-CA"/>
        </w:rPr>
        <w:tab/>
      </w:r>
      <w:r w:rsidRPr="00A81CB7">
        <w:rPr>
          <w:rFonts w:asciiTheme="minorHAnsi" w:hAnsiTheme="minorHAnsi" w:cstheme="minorHAnsi"/>
          <w:bCs/>
          <w:sz w:val="22"/>
          <w:szCs w:val="22"/>
          <w:lang w:val="en-CA"/>
        </w:rPr>
        <w:t>Ericsson</w:t>
      </w:r>
    </w:p>
    <w:p w14:paraId="5303D1C4" w14:textId="23BD3FB2" w:rsidR="00C43625"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Title:</w:t>
      </w:r>
      <w:r w:rsidRPr="00A81CB7">
        <w:rPr>
          <w:rFonts w:asciiTheme="minorHAnsi" w:hAnsiTheme="minorHAnsi" w:cstheme="minorHAnsi"/>
          <w:sz w:val="22"/>
          <w:szCs w:val="22"/>
          <w:lang w:val="en-CA"/>
        </w:rPr>
        <w:tab/>
      </w:r>
      <w:r w:rsidR="00056B6E" w:rsidRPr="00A81CB7">
        <w:rPr>
          <w:rFonts w:asciiTheme="minorHAnsi" w:hAnsiTheme="minorHAnsi" w:cstheme="minorHAnsi"/>
          <w:sz w:val="22"/>
          <w:szCs w:val="22"/>
          <w:lang w:val="en-CA"/>
        </w:rPr>
        <w:t xml:space="preserve">Reply LS </w:t>
      </w:r>
      <w:r w:rsidR="00845B30">
        <w:rPr>
          <w:rFonts w:asciiTheme="minorHAnsi" w:hAnsiTheme="minorHAnsi" w:cstheme="minorHAnsi"/>
          <w:sz w:val="22"/>
          <w:szCs w:val="22"/>
          <w:lang w:val="en-CA"/>
        </w:rPr>
        <w:t xml:space="preserve">to RAN3 </w:t>
      </w:r>
      <w:r w:rsidR="00056B6E" w:rsidRPr="00A81CB7">
        <w:rPr>
          <w:rFonts w:asciiTheme="minorHAnsi" w:hAnsiTheme="minorHAnsi" w:cstheme="minorHAnsi"/>
          <w:sz w:val="22"/>
          <w:szCs w:val="22"/>
          <w:lang w:val="en-CA"/>
        </w:rPr>
        <w:t>on TCI state updates for L1/L2 centric inter-cell mobility</w:t>
      </w:r>
      <w:r w:rsidR="007906CD">
        <w:rPr>
          <w:rFonts w:asciiTheme="minorHAnsi" w:hAnsiTheme="minorHAnsi" w:cstheme="minorHAnsi"/>
          <w:sz w:val="22"/>
          <w:szCs w:val="22"/>
          <w:lang w:val="en-CA"/>
        </w:rPr>
        <w:t xml:space="preserve"> </w:t>
      </w:r>
    </w:p>
    <w:p w14:paraId="2FCB5745" w14:textId="0B90E633" w:rsidR="00D80957"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Document for:</w:t>
      </w:r>
      <w:r w:rsidR="0004190F" w:rsidRPr="00A81CB7">
        <w:rPr>
          <w:rFonts w:asciiTheme="minorHAnsi" w:hAnsiTheme="minorHAnsi" w:cstheme="minorHAnsi"/>
          <w:sz w:val="22"/>
          <w:szCs w:val="22"/>
          <w:lang w:val="en-CA"/>
        </w:rPr>
        <w:tab/>
      </w:r>
      <w:r w:rsidR="0062438B" w:rsidRPr="00A81CB7">
        <w:rPr>
          <w:rFonts w:asciiTheme="minorHAnsi" w:hAnsiTheme="minorHAnsi" w:cstheme="minorHAnsi"/>
          <w:sz w:val="22"/>
          <w:szCs w:val="22"/>
          <w:lang w:val="en-CA"/>
        </w:rPr>
        <w:t>Approval</w:t>
      </w:r>
    </w:p>
    <w:p w14:paraId="6025899A" w14:textId="1B9B9BA9" w:rsidR="0030114D" w:rsidRPr="001024C5" w:rsidRDefault="00D80957" w:rsidP="00CE42DE">
      <w:pPr>
        <w:pStyle w:val="Heading1"/>
        <w:ind w:left="431" w:hanging="431"/>
        <w:rPr>
          <w:rFonts w:cs="Arial"/>
          <w:sz w:val="40"/>
          <w:szCs w:val="40"/>
          <w:lang w:val="en-CA"/>
        </w:rPr>
      </w:pPr>
      <w:r w:rsidRPr="001024C5">
        <w:rPr>
          <w:rFonts w:cs="Arial"/>
          <w:sz w:val="40"/>
          <w:szCs w:val="40"/>
          <w:lang w:val="en-CA"/>
        </w:rPr>
        <w:t>Introduction</w:t>
      </w:r>
      <w:bookmarkStart w:id="3" w:name="OLE_LINK13"/>
      <w:bookmarkStart w:id="4" w:name="OLE_LINK14"/>
    </w:p>
    <w:p w14:paraId="10D5D372" w14:textId="4500371B" w:rsidR="00A25C8E" w:rsidRPr="00A81CB7" w:rsidRDefault="00E42F63" w:rsidP="00142C2E">
      <w:pPr>
        <w:rPr>
          <w:rFonts w:asciiTheme="minorHAnsi" w:hAnsiTheme="minorHAnsi" w:cstheme="minorHAnsi"/>
          <w:sz w:val="22"/>
          <w:lang w:val="en-CA"/>
        </w:rPr>
      </w:pPr>
      <w:r w:rsidRPr="00A81CB7">
        <w:rPr>
          <w:rFonts w:asciiTheme="minorHAnsi" w:hAnsiTheme="minorHAnsi" w:cstheme="minorHAnsi"/>
          <w:sz w:val="22"/>
          <w:lang w:val="en-CA"/>
        </w:rPr>
        <w:t>RAN</w:t>
      </w:r>
      <w:r w:rsidR="001024C5">
        <w:rPr>
          <w:rFonts w:asciiTheme="minorHAnsi" w:hAnsiTheme="minorHAnsi" w:cstheme="minorHAnsi"/>
          <w:sz w:val="22"/>
          <w:lang w:val="en-CA"/>
        </w:rPr>
        <w:t>3 sent a reply LS</w:t>
      </w:r>
      <w:r w:rsidR="000A7EDF">
        <w:rPr>
          <w:rFonts w:asciiTheme="minorHAnsi" w:hAnsiTheme="minorHAnsi" w:cstheme="minorHAnsi"/>
          <w:sz w:val="22"/>
          <w:lang w:val="en-CA"/>
        </w:rPr>
        <w:t xml:space="preserve"> [2]</w:t>
      </w:r>
      <w:r w:rsidRPr="00A81CB7">
        <w:rPr>
          <w:rFonts w:asciiTheme="minorHAnsi" w:hAnsiTheme="minorHAnsi" w:cstheme="minorHAnsi"/>
          <w:sz w:val="22"/>
          <w:lang w:val="en-CA"/>
        </w:rPr>
        <w:t xml:space="preserve"> </w:t>
      </w:r>
      <w:r w:rsidR="001024C5" w:rsidRPr="001024C5">
        <w:rPr>
          <w:rFonts w:asciiTheme="minorHAnsi" w:hAnsiTheme="minorHAnsi" w:cstheme="minorHAnsi"/>
          <w:sz w:val="22"/>
          <w:lang w:val="en-CA"/>
        </w:rPr>
        <w:t>to RAN1 LS</w:t>
      </w:r>
      <w:r w:rsidR="000A7EDF">
        <w:rPr>
          <w:rFonts w:asciiTheme="minorHAnsi" w:hAnsiTheme="minorHAnsi" w:cstheme="minorHAnsi"/>
          <w:sz w:val="22"/>
          <w:lang w:val="en-CA"/>
        </w:rPr>
        <w:t xml:space="preserve"> [1]</w:t>
      </w:r>
      <w:r w:rsidR="001024C5" w:rsidRPr="001024C5">
        <w:rPr>
          <w:rFonts w:asciiTheme="minorHAnsi" w:hAnsiTheme="minorHAnsi" w:cstheme="minorHAnsi"/>
          <w:sz w:val="22"/>
          <w:lang w:val="en-CA"/>
        </w:rPr>
        <w:t xml:space="preserve"> on TCI State </w:t>
      </w:r>
      <w:r w:rsidR="00F40285">
        <w:rPr>
          <w:rFonts w:asciiTheme="minorHAnsi" w:hAnsiTheme="minorHAnsi" w:cstheme="minorHAnsi"/>
          <w:sz w:val="22"/>
          <w:lang w:val="en-CA"/>
        </w:rPr>
        <w:t>u</w:t>
      </w:r>
      <w:r w:rsidR="001024C5" w:rsidRPr="001024C5">
        <w:rPr>
          <w:rFonts w:asciiTheme="minorHAnsi" w:hAnsiTheme="minorHAnsi" w:cstheme="minorHAnsi"/>
          <w:sz w:val="22"/>
          <w:lang w:val="en-CA"/>
        </w:rPr>
        <w:t>pdate for L1/L2-Centric Inter-Cell Mobility</w:t>
      </w:r>
      <w:r w:rsidR="001024C5">
        <w:rPr>
          <w:rFonts w:asciiTheme="minorHAnsi" w:hAnsiTheme="minorHAnsi" w:cstheme="minorHAnsi"/>
          <w:sz w:val="22"/>
          <w:lang w:val="en-CA"/>
        </w:rPr>
        <w:t>. In the reply LS RAN3 asked three question</w:t>
      </w:r>
      <w:r w:rsidR="008F1904">
        <w:rPr>
          <w:rFonts w:asciiTheme="minorHAnsi" w:hAnsiTheme="minorHAnsi" w:cstheme="minorHAnsi"/>
          <w:sz w:val="22"/>
          <w:lang w:val="en-CA"/>
        </w:rPr>
        <w:t>s</w:t>
      </w:r>
      <w:r w:rsidR="001024C5">
        <w:rPr>
          <w:rFonts w:asciiTheme="minorHAnsi" w:hAnsiTheme="minorHAnsi" w:cstheme="minorHAnsi"/>
          <w:sz w:val="22"/>
          <w:lang w:val="en-CA"/>
        </w:rPr>
        <w:t xml:space="preserve"> to RAN1/2/4 and </w:t>
      </w:r>
      <w:r w:rsidR="008F1904">
        <w:rPr>
          <w:rFonts w:asciiTheme="minorHAnsi" w:hAnsiTheme="minorHAnsi" w:cstheme="minorHAnsi"/>
          <w:sz w:val="22"/>
          <w:lang w:val="en-CA"/>
        </w:rPr>
        <w:t xml:space="preserve">requested </w:t>
      </w:r>
      <w:r w:rsidR="001024C5">
        <w:rPr>
          <w:rFonts w:asciiTheme="minorHAnsi" w:hAnsiTheme="minorHAnsi" w:cstheme="minorHAnsi"/>
          <w:sz w:val="22"/>
          <w:lang w:val="en-CA"/>
        </w:rPr>
        <w:t>to provide answers to the questions if our group is involved.</w:t>
      </w:r>
      <w:r w:rsidR="00A25C8E" w:rsidRPr="00A81CB7">
        <w:rPr>
          <w:rFonts w:asciiTheme="minorHAnsi" w:hAnsiTheme="minorHAnsi" w:cstheme="minorHAnsi"/>
          <w:sz w:val="22"/>
          <w:lang w:val="en-CA"/>
        </w:rPr>
        <w:t xml:space="preserve"> </w:t>
      </w:r>
    </w:p>
    <w:p w14:paraId="71D5C73B" w14:textId="54122FD7" w:rsidR="005E6DDB" w:rsidRPr="00A81CB7" w:rsidRDefault="00C46ECE" w:rsidP="00142C2E">
      <w:pPr>
        <w:rPr>
          <w:rFonts w:asciiTheme="minorHAnsi" w:hAnsiTheme="minorHAnsi" w:cstheme="minorHAnsi"/>
          <w:sz w:val="22"/>
          <w:lang w:val="en-CA"/>
        </w:rPr>
      </w:pPr>
      <w:r>
        <w:rPr>
          <w:rFonts w:asciiTheme="minorHAnsi" w:hAnsiTheme="minorHAnsi" w:cstheme="minorHAnsi"/>
          <w:sz w:val="22"/>
          <w:lang w:val="en-CA"/>
        </w:rPr>
        <w:t>In this contribution we provide our view</w:t>
      </w:r>
      <w:r w:rsidR="007F039D">
        <w:rPr>
          <w:rFonts w:asciiTheme="minorHAnsi" w:hAnsiTheme="minorHAnsi" w:cstheme="minorHAnsi"/>
          <w:sz w:val="22"/>
          <w:lang w:val="en-CA"/>
        </w:rPr>
        <w:t>s</w:t>
      </w:r>
      <w:r>
        <w:rPr>
          <w:rFonts w:asciiTheme="minorHAnsi" w:hAnsiTheme="minorHAnsi" w:cstheme="minorHAnsi"/>
          <w:sz w:val="22"/>
          <w:lang w:val="en-CA"/>
        </w:rPr>
        <w:t xml:space="preserve"> on the response to be sent to RAN3. </w:t>
      </w:r>
    </w:p>
    <w:p w14:paraId="6CE97566" w14:textId="6560FD21" w:rsidR="004E2B9B" w:rsidRPr="00A81CB7" w:rsidRDefault="00515947" w:rsidP="004E2B9B">
      <w:pPr>
        <w:pStyle w:val="Heading1"/>
        <w:ind w:left="431" w:hanging="431"/>
        <w:rPr>
          <w:rFonts w:asciiTheme="minorHAnsi" w:hAnsiTheme="minorHAnsi" w:cstheme="minorHAnsi"/>
          <w:sz w:val="40"/>
          <w:szCs w:val="40"/>
          <w:lang w:val="en-CA"/>
        </w:rPr>
      </w:pPr>
      <w:r w:rsidRPr="00A81CB7">
        <w:rPr>
          <w:rFonts w:asciiTheme="minorHAnsi" w:hAnsiTheme="minorHAnsi" w:cstheme="minorHAnsi"/>
          <w:sz w:val="40"/>
          <w:szCs w:val="40"/>
          <w:lang w:val="en-CA"/>
        </w:rPr>
        <w:t>Discussion</w:t>
      </w:r>
    </w:p>
    <w:p w14:paraId="1B0F5114" w14:textId="17B7C9D8" w:rsidR="00B64F19" w:rsidRDefault="00B64F19" w:rsidP="00E01ECD">
      <w:pPr>
        <w:rPr>
          <w:rFonts w:asciiTheme="minorHAnsi" w:hAnsiTheme="minorHAnsi" w:cstheme="minorHAnsi"/>
          <w:sz w:val="22"/>
          <w:szCs w:val="22"/>
          <w:lang w:val="en-CA"/>
        </w:rPr>
      </w:pPr>
      <w:r>
        <w:rPr>
          <w:rFonts w:asciiTheme="minorHAnsi" w:hAnsiTheme="minorHAnsi" w:cstheme="minorHAnsi"/>
          <w:sz w:val="22"/>
          <w:szCs w:val="22"/>
          <w:lang w:val="en-CA"/>
        </w:rPr>
        <w:t>Reply LS</w:t>
      </w:r>
      <w:r w:rsidR="000A7EDF">
        <w:rPr>
          <w:rFonts w:asciiTheme="minorHAnsi" w:hAnsiTheme="minorHAnsi" w:cstheme="minorHAnsi"/>
          <w:sz w:val="22"/>
          <w:szCs w:val="22"/>
          <w:lang w:val="en-CA"/>
        </w:rPr>
        <w:t xml:space="preserve"> [2]</w:t>
      </w:r>
      <w:r>
        <w:rPr>
          <w:rFonts w:asciiTheme="minorHAnsi" w:hAnsiTheme="minorHAnsi" w:cstheme="minorHAnsi"/>
          <w:sz w:val="22"/>
          <w:szCs w:val="22"/>
          <w:lang w:val="en-CA"/>
        </w:rPr>
        <w:t xml:space="preserve"> from RAN3 is copied below for reference. </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1"/>
      </w:tblGrid>
      <w:tr w:rsidR="00B64F19" w:rsidRPr="00A81CB7" w14:paraId="71EBD866" w14:textId="77777777" w:rsidTr="00B64F19">
        <w:trPr>
          <w:trHeight w:val="4398"/>
        </w:trPr>
        <w:tc>
          <w:tcPr>
            <w:tcW w:w="9471" w:type="dxa"/>
          </w:tcPr>
          <w:p w14:paraId="476B569D" w14:textId="77777777" w:rsidR="00B64F19" w:rsidRDefault="00B64F19" w:rsidP="00B64F19">
            <w:pPr>
              <w:pStyle w:val="ListParagraph"/>
              <w:ind w:left="0"/>
              <w:rPr>
                <w:rFonts w:ascii="Arial" w:eastAsia="DengXian" w:hAnsi="Arial" w:cs="Arial"/>
                <w:noProof/>
              </w:rPr>
            </w:pPr>
            <w:r>
              <w:rPr>
                <w:rFonts w:ascii="Arial" w:eastAsia="DengXian" w:hAnsi="Arial" w:cs="Arial"/>
                <w:noProof/>
              </w:rPr>
              <w:t>[….]</w:t>
            </w:r>
          </w:p>
          <w:p w14:paraId="7BE6A311" w14:textId="77777777" w:rsidR="00B64F19" w:rsidRDefault="00B64F19" w:rsidP="00B64F19">
            <w:pPr>
              <w:pStyle w:val="ListParagraph"/>
              <w:ind w:left="0"/>
              <w:rPr>
                <w:rFonts w:ascii="Arial" w:eastAsia="DengXian" w:hAnsi="Arial" w:cs="Arial"/>
                <w:noProof/>
              </w:rPr>
            </w:pPr>
          </w:p>
          <w:p w14:paraId="5A0AC1CE" w14:textId="77777777" w:rsidR="00B64F19" w:rsidRDefault="00B64F19" w:rsidP="00B64F19">
            <w:pPr>
              <w:pStyle w:val="ListParagraph"/>
              <w:ind w:left="0"/>
              <w:rPr>
                <w:rFonts w:ascii="Arial" w:eastAsia="DengXian" w:hAnsi="Arial" w:cs="Arial"/>
                <w:noProof/>
              </w:rPr>
            </w:pPr>
            <w:r>
              <w:rPr>
                <w:rFonts w:ascii="Arial" w:eastAsia="DengXian" w:hAnsi="Arial" w:cs="Arial"/>
                <w:noProof/>
              </w:rPr>
              <w:t xml:space="preserve">From the above analysis, RAN3 concludes that intra-DU cases can be addressed in the current release. Nevertheless, the impact to RAN3 is not negligible for intra-DU case. RAN3 would like to point out that RAN3 has not allocated any TU for FeMIMO WI. </w:t>
            </w:r>
          </w:p>
          <w:p w14:paraId="69B9D4C6" w14:textId="77777777" w:rsidR="00B64F19" w:rsidRDefault="00B64F19" w:rsidP="00B64F19">
            <w:pPr>
              <w:pStyle w:val="ListParagraph"/>
              <w:ind w:left="0"/>
              <w:rPr>
                <w:rFonts w:ascii="Arial" w:eastAsia="DengXian" w:hAnsi="Arial" w:cs="Arial"/>
                <w:noProof/>
              </w:rPr>
            </w:pPr>
          </w:p>
          <w:p w14:paraId="1924A113" w14:textId="77777777" w:rsidR="00B64F19" w:rsidRDefault="00B64F19" w:rsidP="00B64F19">
            <w:pPr>
              <w:pStyle w:val="ListParagraph"/>
              <w:ind w:left="0"/>
              <w:rPr>
                <w:rFonts w:ascii="Arial" w:eastAsia="DengXian" w:hAnsi="Arial" w:cs="Arial"/>
                <w:noProof/>
              </w:rPr>
            </w:pPr>
            <w:r>
              <w:rPr>
                <w:rFonts w:ascii="Arial" w:eastAsia="DengXian" w:hAnsi="Arial" w:cs="Arial"/>
                <w:noProof/>
              </w:rPr>
              <w:t>During the discussion, some questions are raised w.r.t. the concept of L1-L2 mobility, which are listed as below:</w:t>
            </w:r>
          </w:p>
          <w:p w14:paraId="2D441405" w14:textId="77777777" w:rsidR="00B64F19" w:rsidRDefault="00B64F19" w:rsidP="00B64F19">
            <w:pPr>
              <w:pStyle w:val="00BodyText"/>
              <w:spacing w:after="0"/>
              <w:rPr>
                <w:rFonts w:cs="Arial"/>
                <w:noProof/>
                <w:sz w:val="20"/>
                <w:lang w:val="en-GB" w:eastAsia="zh-CN"/>
              </w:rPr>
            </w:pPr>
            <w:r>
              <w:rPr>
                <w:rFonts w:cs="Arial"/>
                <w:b/>
                <w:noProof/>
                <w:sz w:val="20"/>
                <w:lang w:val="en-GB" w:eastAsia="zh-CN"/>
              </w:rPr>
              <w:t>Question 1</w:t>
            </w:r>
            <w:r>
              <w:rPr>
                <w:rFonts w:cs="Arial"/>
                <w:noProof/>
                <w:sz w:val="20"/>
                <w:lang w:val="en-GB" w:eastAsia="zh-CN"/>
              </w:rPr>
              <w:t xml:space="preserve">: What does “non-serving cell” mean? </w:t>
            </w:r>
          </w:p>
          <w:p w14:paraId="27C0CD8C" w14:textId="77777777" w:rsidR="00B64F19" w:rsidRDefault="00B64F19" w:rsidP="00B64F19">
            <w:pPr>
              <w:pStyle w:val="NormalWeb"/>
              <w:snapToGrid w:val="0"/>
              <w:spacing w:after="0" w:afterAutospacing="0"/>
              <w:rPr>
                <w:rFonts w:ascii="Arial" w:eastAsia="DengXian" w:hAnsi="Arial" w:cs="Arial"/>
                <w:noProof/>
                <w:sz w:val="20"/>
                <w:szCs w:val="20"/>
                <w:lang w:val="en-GB" w:eastAsia="zh-CN"/>
              </w:rPr>
            </w:pPr>
            <w:bookmarkStart w:id="5" w:name="_Hlk78816708"/>
            <w:r>
              <w:rPr>
                <w:rFonts w:ascii="Arial" w:eastAsia="DengXian" w:hAnsi="Arial" w:cs="Arial"/>
                <w:b/>
                <w:noProof/>
                <w:sz w:val="20"/>
                <w:szCs w:val="20"/>
                <w:lang w:val="en-GB" w:eastAsia="zh-CN"/>
              </w:rPr>
              <w:t>Question 2</w:t>
            </w:r>
            <w:r>
              <w:rPr>
                <w:rFonts w:ascii="Arial" w:eastAsia="DengXian" w:hAnsi="Arial" w:cs="Arial"/>
                <w:noProof/>
                <w:sz w:val="20"/>
                <w:szCs w:val="20"/>
                <w:lang w:val="en-GB" w:eastAsia="zh-CN"/>
              </w:rPr>
              <w:t>: What is the procedure of L1/L2-centric mobility? e.g.,</w:t>
            </w:r>
          </w:p>
          <w:p w14:paraId="2A9A4383" w14:textId="77777777" w:rsidR="00B64F19" w:rsidRDefault="00B64F19" w:rsidP="00B64F19">
            <w:pPr>
              <w:pStyle w:val="NormalWeb"/>
              <w:numPr>
                <w:ilvl w:val="0"/>
                <w:numId w:val="47"/>
              </w:numPr>
              <w:snapToGrid w:val="0"/>
              <w:spacing w:beforeAutospacing="0" w:after="0" w:afterAutospacing="0" w:line="256" w:lineRule="auto"/>
              <w:rPr>
                <w:rFonts w:ascii="Arial" w:eastAsia="DengXian" w:hAnsi="Arial" w:cs="Arial"/>
                <w:noProof/>
                <w:sz w:val="20"/>
                <w:szCs w:val="20"/>
                <w:lang w:val="en-GB" w:eastAsia="zh-CN"/>
              </w:rPr>
            </w:pPr>
            <w:r>
              <w:rPr>
                <w:rFonts w:ascii="Arial" w:eastAsia="DengXian" w:hAnsi="Arial" w:cs="Arial"/>
                <w:noProof/>
                <w:sz w:val="20"/>
                <w:szCs w:val="20"/>
                <w:lang w:val="en-GB" w:eastAsia="zh-CN"/>
              </w:rPr>
              <w:t>Configuration of a non-serving cell</w:t>
            </w:r>
          </w:p>
          <w:p w14:paraId="7B1CAF49" w14:textId="77777777" w:rsidR="00B64F19" w:rsidRDefault="00B64F19" w:rsidP="00B64F19">
            <w:pPr>
              <w:pStyle w:val="NormalWeb"/>
              <w:numPr>
                <w:ilvl w:val="0"/>
                <w:numId w:val="47"/>
              </w:numPr>
              <w:snapToGrid w:val="0"/>
              <w:spacing w:beforeAutospacing="0" w:after="0" w:afterAutospacing="0" w:line="256" w:lineRule="auto"/>
              <w:rPr>
                <w:rFonts w:ascii="Arial" w:eastAsia="DengXian" w:hAnsi="Arial" w:cs="Arial"/>
                <w:noProof/>
                <w:sz w:val="20"/>
                <w:szCs w:val="20"/>
                <w:lang w:val="en-GB" w:eastAsia="zh-CN"/>
              </w:rPr>
            </w:pPr>
            <w:r>
              <w:rPr>
                <w:rFonts w:ascii="Arial" w:eastAsia="DengXian" w:hAnsi="Arial" w:cs="Arial"/>
                <w:noProof/>
                <w:sz w:val="20"/>
                <w:szCs w:val="20"/>
                <w:lang w:val="en-GB" w:eastAsia="zh-CN"/>
              </w:rPr>
              <w:t>Deconfiguration of non-serving cell</w:t>
            </w:r>
          </w:p>
          <w:p w14:paraId="167D744A" w14:textId="21CDA064" w:rsidR="00B64F19" w:rsidRDefault="00B64F19" w:rsidP="00B64F19">
            <w:pPr>
              <w:pStyle w:val="NormalWeb"/>
              <w:numPr>
                <w:ilvl w:val="0"/>
                <w:numId w:val="47"/>
              </w:numPr>
              <w:snapToGrid w:val="0"/>
              <w:spacing w:beforeAutospacing="0" w:after="0" w:afterAutospacing="0" w:line="256" w:lineRule="auto"/>
              <w:rPr>
                <w:rFonts w:ascii="Arial" w:eastAsia="DengXian" w:hAnsi="Arial" w:cs="Arial"/>
                <w:noProof/>
                <w:sz w:val="20"/>
                <w:szCs w:val="20"/>
                <w:lang w:val="en-GB" w:eastAsia="zh-CN"/>
              </w:rPr>
            </w:pPr>
            <w:r>
              <w:rPr>
                <w:rFonts w:ascii="Arial" w:eastAsia="DengXian" w:hAnsi="Arial" w:cs="Arial"/>
                <w:noProof/>
                <w:sz w:val="20"/>
                <w:szCs w:val="20"/>
                <w:lang w:val="en-GB" w:eastAsia="zh-CN"/>
              </w:rPr>
              <w:t>Change of serving cell</w:t>
            </w:r>
          </w:p>
          <w:p w14:paraId="688EDCFD" w14:textId="77777777" w:rsidR="00044DC7" w:rsidRDefault="00044DC7" w:rsidP="00044DC7">
            <w:pPr>
              <w:pStyle w:val="NormalWeb"/>
              <w:snapToGrid w:val="0"/>
              <w:spacing w:beforeAutospacing="0" w:after="0" w:afterAutospacing="0" w:line="256" w:lineRule="auto"/>
              <w:ind w:left="720"/>
              <w:rPr>
                <w:rFonts w:ascii="Arial" w:eastAsia="DengXian" w:hAnsi="Arial" w:cs="Arial"/>
                <w:noProof/>
                <w:sz w:val="20"/>
                <w:szCs w:val="20"/>
                <w:lang w:val="en-GB" w:eastAsia="zh-CN"/>
              </w:rPr>
            </w:pPr>
          </w:p>
          <w:p w14:paraId="65E2FC98" w14:textId="77777777" w:rsidR="00B64F19" w:rsidRDefault="00B64F19" w:rsidP="00B64F19">
            <w:pPr>
              <w:rPr>
                <w:rFonts w:asciiTheme="minorHAnsi" w:eastAsiaTheme="minorHAnsi" w:hAnsiTheme="minorHAnsi" w:cstheme="minorBidi"/>
                <w:iCs/>
                <w:color w:val="0070C0"/>
                <w:sz w:val="22"/>
                <w:szCs w:val="22"/>
                <w:lang w:val="en-US"/>
              </w:rPr>
            </w:pPr>
            <w:r>
              <w:rPr>
                <w:rFonts w:ascii="Arial" w:hAnsi="Arial" w:cs="Arial"/>
                <w:b/>
                <w:noProof/>
                <w:lang w:eastAsia="zh-CN"/>
              </w:rPr>
              <w:t>Question 3</w:t>
            </w:r>
            <w:r>
              <w:rPr>
                <w:rFonts w:ascii="Arial" w:hAnsi="Arial" w:cs="Arial"/>
                <w:noProof/>
                <w:lang w:eastAsia="zh-CN"/>
              </w:rPr>
              <w:t>: Whether both intra-frequency and inter-frequency scenarios are targeted for this new scheme?</w:t>
            </w:r>
          </w:p>
          <w:bookmarkEnd w:id="5"/>
          <w:p w14:paraId="50013885" w14:textId="77777777" w:rsidR="00B64F19" w:rsidRPr="00C46ECE" w:rsidRDefault="00B64F19" w:rsidP="00B64F19">
            <w:pPr>
              <w:spacing w:after="120"/>
              <w:ind w:left="1985" w:hanging="1985"/>
              <w:rPr>
                <w:rFonts w:ascii="Arial" w:hAnsi="Arial" w:cs="Arial"/>
                <w:b/>
                <w:bCs/>
                <w:u w:val="single"/>
              </w:rPr>
            </w:pPr>
            <w:r w:rsidRPr="00C46ECE">
              <w:rPr>
                <w:rFonts w:ascii="Arial" w:hAnsi="Arial" w:cs="Arial"/>
                <w:b/>
                <w:bCs/>
                <w:u w:val="single"/>
              </w:rPr>
              <w:t>Actions:</w:t>
            </w:r>
          </w:p>
          <w:p w14:paraId="59E23655" w14:textId="77777777" w:rsidR="00B64F19" w:rsidRDefault="00B64F19" w:rsidP="00B64F19">
            <w:pPr>
              <w:spacing w:after="120"/>
              <w:ind w:left="1985" w:hanging="1985"/>
              <w:rPr>
                <w:rFonts w:ascii="Arial" w:hAnsi="Arial" w:cs="Arial"/>
                <w:b/>
              </w:rPr>
            </w:pPr>
            <w:r>
              <w:rPr>
                <w:rFonts w:ascii="Arial" w:hAnsi="Arial" w:cs="Arial"/>
                <w:b/>
              </w:rPr>
              <w:t xml:space="preserve">To: RAN1, RAN2, RAN4 </w:t>
            </w:r>
          </w:p>
          <w:p w14:paraId="564B49EC" w14:textId="77777777" w:rsidR="00B64F19" w:rsidRDefault="00B64F19" w:rsidP="00B64F1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b/>
              </w:rPr>
              <w:t>RAN3 kindly asks RAN1, RAN2 and RAN4 to take the above into consideration, and provide answers to the above questions if your group is involved.</w:t>
            </w:r>
          </w:p>
          <w:p w14:paraId="215FC3EB" w14:textId="77777777" w:rsidR="00B64F19" w:rsidRPr="00A81CB7" w:rsidRDefault="00B64F19" w:rsidP="00B64F19">
            <w:pPr>
              <w:rPr>
                <w:rFonts w:asciiTheme="minorHAnsi" w:hAnsiTheme="minorHAnsi" w:cstheme="minorHAnsi"/>
                <w:lang w:val="en-CA"/>
              </w:rPr>
            </w:pPr>
          </w:p>
        </w:tc>
      </w:tr>
    </w:tbl>
    <w:p w14:paraId="6F6312BC" w14:textId="77777777" w:rsidR="00B64F19" w:rsidRPr="00A81CB7" w:rsidRDefault="00B64F19" w:rsidP="00E01ECD">
      <w:pPr>
        <w:rPr>
          <w:rFonts w:asciiTheme="minorHAnsi" w:hAnsiTheme="minorHAnsi" w:cstheme="minorHAnsi"/>
          <w:sz w:val="22"/>
          <w:szCs w:val="22"/>
          <w:lang w:val="en-CA"/>
        </w:rPr>
      </w:pPr>
    </w:p>
    <w:p w14:paraId="0F417370" w14:textId="62B81F19" w:rsidR="00044DC7" w:rsidRDefault="00856ABB" w:rsidP="00E01ECD">
      <w:pPr>
        <w:rPr>
          <w:rFonts w:asciiTheme="minorHAnsi" w:hAnsiTheme="minorHAnsi" w:cstheme="minorHAnsi"/>
          <w:sz w:val="22"/>
          <w:szCs w:val="22"/>
          <w:lang w:val="en-CA"/>
        </w:rPr>
      </w:pPr>
      <w:r>
        <w:rPr>
          <w:rFonts w:asciiTheme="minorHAnsi" w:hAnsiTheme="minorHAnsi" w:cstheme="minorHAnsi"/>
          <w:sz w:val="22"/>
          <w:szCs w:val="22"/>
          <w:lang w:val="en-CA"/>
        </w:rPr>
        <w:t xml:space="preserve">We provide our views on the three questions below. </w:t>
      </w:r>
    </w:p>
    <w:p w14:paraId="70AA17C8" w14:textId="77777777" w:rsidR="0084697C" w:rsidRDefault="0084697C" w:rsidP="00E01ECD">
      <w:pPr>
        <w:rPr>
          <w:rFonts w:asciiTheme="minorHAnsi" w:hAnsiTheme="minorHAnsi" w:cstheme="minorHAnsi"/>
          <w:sz w:val="22"/>
          <w:szCs w:val="22"/>
          <w:lang w:val="en-CA"/>
        </w:rPr>
      </w:pPr>
    </w:p>
    <w:p w14:paraId="095810BF" w14:textId="77777777" w:rsidR="0084697C" w:rsidRDefault="0084697C" w:rsidP="00E01ECD">
      <w:pPr>
        <w:rPr>
          <w:rFonts w:asciiTheme="minorHAnsi" w:hAnsiTheme="minorHAnsi" w:cstheme="minorHAnsi"/>
          <w:sz w:val="22"/>
          <w:szCs w:val="22"/>
          <w:lang w:val="en-CA"/>
        </w:rPr>
      </w:pPr>
    </w:p>
    <w:p w14:paraId="643A7680" w14:textId="6BBB8DEF" w:rsidR="0084697C" w:rsidRDefault="0084697C" w:rsidP="00E01ECD">
      <w:pPr>
        <w:rPr>
          <w:rFonts w:asciiTheme="minorHAnsi" w:hAnsiTheme="minorHAnsi" w:cstheme="minorHAnsi"/>
          <w:sz w:val="22"/>
          <w:szCs w:val="22"/>
          <w:lang w:val="en-CA"/>
        </w:rPr>
      </w:pPr>
      <w:r>
        <w:rPr>
          <w:rFonts w:asciiTheme="minorHAnsi" w:hAnsiTheme="minorHAnsi" w:cstheme="minorHAnsi"/>
          <w:noProof/>
          <w:sz w:val="22"/>
          <w:szCs w:val="22"/>
          <w:lang w:val="en-CA"/>
        </w:rPr>
        <w:lastRenderedPageBreak/>
        <mc:AlternateContent>
          <mc:Choice Requires="wpg">
            <w:drawing>
              <wp:anchor distT="0" distB="0" distL="114300" distR="114300" simplePos="0" relativeHeight="251660288" behindDoc="0" locked="0" layoutInCell="1" allowOverlap="1" wp14:anchorId="1540FDD2" wp14:editId="27683D08">
                <wp:simplePos x="0" y="0"/>
                <wp:positionH relativeFrom="column">
                  <wp:posOffset>753110</wp:posOffset>
                </wp:positionH>
                <wp:positionV relativeFrom="paragraph">
                  <wp:posOffset>1270</wp:posOffset>
                </wp:positionV>
                <wp:extent cx="4508500" cy="2590800"/>
                <wp:effectExtent l="0" t="0" r="6350" b="0"/>
                <wp:wrapTopAndBottom/>
                <wp:docPr id="3" name="Group 3"/>
                <wp:cNvGraphicFramePr/>
                <a:graphic xmlns:a="http://schemas.openxmlformats.org/drawingml/2006/main">
                  <a:graphicData uri="http://schemas.microsoft.com/office/word/2010/wordprocessingGroup">
                    <wpg:wgp>
                      <wpg:cNvGrpSpPr/>
                      <wpg:grpSpPr>
                        <a:xfrm>
                          <a:off x="0" y="0"/>
                          <a:ext cx="4508500" cy="2590800"/>
                          <a:chOff x="0" y="0"/>
                          <a:chExt cx="4508500" cy="2590800"/>
                        </a:xfrm>
                      </wpg:grpSpPr>
                      <pic:pic xmlns:pic="http://schemas.openxmlformats.org/drawingml/2006/picture">
                        <pic:nvPicPr>
                          <pic:cNvPr id="1" name="Picture 1"/>
                          <pic:cNvPicPr>
                            <a:picLocks noChangeAspect="1"/>
                          </pic:cNvPicPr>
                        </pic:nvPicPr>
                        <pic:blipFill>
                          <a:blip r:embed="rId11"/>
                          <a:stretch>
                            <a:fillRect/>
                          </a:stretch>
                        </pic:blipFill>
                        <pic:spPr>
                          <a:xfrm>
                            <a:off x="0" y="0"/>
                            <a:ext cx="4400550" cy="2288540"/>
                          </a:xfrm>
                          <a:prstGeom prst="rect">
                            <a:avLst/>
                          </a:prstGeom>
                        </pic:spPr>
                      </pic:pic>
                      <wps:wsp>
                        <wps:cNvPr id="2" name="Text Box 2"/>
                        <wps:cNvSpPr txBox="1"/>
                        <wps:spPr>
                          <a:xfrm>
                            <a:off x="107950" y="2444750"/>
                            <a:ext cx="4400550" cy="146050"/>
                          </a:xfrm>
                          <a:prstGeom prst="rect">
                            <a:avLst/>
                          </a:prstGeom>
                          <a:solidFill>
                            <a:prstClr val="white"/>
                          </a:solidFill>
                          <a:ln>
                            <a:noFill/>
                          </a:ln>
                        </wps:spPr>
                        <wps:txbx>
                          <w:txbxContent>
                            <w:p w14:paraId="34A7B4AA" w14:textId="6AD1EB04" w:rsidR="008A61CC" w:rsidRPr="00A90297" w:rsidRDefault="008A61CC" w:rsidP="008A61CC">
                              <w:pPr>
                                <w:pStyle w:val="Caption"/>
                                <w:jc w:val="center"/>
                                <w:rPr>
                                  <w:rFonts w:cstheme="minorHAnsi"/>
                                  <w:noProof/>
                                  <w:lang w:val="en-CA"/>
                                </w:rPr>
                              </w:pPr>
                              <w:r>
                                <w:t xml:space="preserve">Figure </w:t>
                              </w:r>
                              <w:r>
                                <w:fldChar w:fldCharType="begin"/>
                              </w:r>
                              <w:r>
                                <w:instrText xml:space="preserve"> SEQ Figure \* ARABIC </w:instrText>
                              </w:r>
                              <w:r>
                                <w:fldChar w:fldCharType="separate"/>
                              </w:r>
                              <w:r>
                                <w:rPr>
                                  <w:noProof/>
                                </w:rPr>
                                <w:t>1</w:t>
                              </w:r>
                              <w:r>
                                <w:fldChar w:fldCharType="end"/>
                              </w:r>
                              <w:r>
                                <w:t>: Illustartion of non-serving cells in multi-TRP operation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540FDD2" id="Group 3" o:spid="_x0000_s1026" style="position:absolute;margin-left:59.3pt;margin-top:.1pt;width:355pt;height:204pt;z-index:251660288" coordsize="45085,25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44005;height:22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">
                  <v:imagedata r:id="rId12" o:title=""/>
                </v:shape>
                <v:shapetype id="_x0000_t202" coordsize="21600,21600" o:spt="202" path="m,l,21600r21600,l21600,xe">
                  <v:stroke joinstyle="miter"/>
                  <v:path gradientshapeok="t" o:connecttype="rect"/>
                </v:shapetype>
                <v:shape id="Text Box 2" o:spid="_x0000_s1028" type="#_x0000_t202" style="position:absolute;left:1079;top:24447;width:44006;height:1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34A7B4AA" w14:textId="6AD1EB04" w:rsidR="008A61CC" w:rsidRPr="00A90297" w:rsidRDefault="008A61CC" w:rsidP="008A61CC">
                        <w:pPr>
                          <w:pStyle w:val="Caption"/>
                          <w:jc w:val="center"/>
                          <w:rPr>
                            <w:rFonts w:cstheme="minorHAnsi"/>
                            <w:noProof/>
                            <w:lang w:val="en-CA"/>
                          </w:rPr>
                        </w:pPr>
                        <w:r>
                          <w:t xml:space="preserve">Figure </w:t>
                        </w:r>
                        <w:r>
                          <w:fldChar w:fldCharType="begin"/>
                        </w:r>
                        <w:r>
                          <w:instrText xml:space="preserve"> SEQ Figure \* ARABIC </w:instrText>
                        </w:r>
                        <w:r>
                          <w:fldChar w:fldCharType="separate"/>
                        </w:r>
                        <w:r>
                          <w:rPr>
                            <w:noProof/>
                          </w:rPr>
                          <w:t>1</w:t>
                        </w:r>
                        <w:r>
                          <w:fldChar w:fldCharType="end"/>
                        </w:r>
                        <w:r>
                          <w:t>: Illustartion of non-serving cells in multi-TRP operation</w:t>
                        </w:r>
                      </w:p>
                    </w:txbxContent>
                  </v:textbox>
                </v:shape>
                <w10:wrap type="topAndBottom"/>
              </v:group>
            </w:pict>
          </mc:Fallback>
        </mc:AlternateContent>
      </w:r>
    </w:p>
    <w:p w14:paraId="1E4A2E40" w14:textId="3ECFD88C" w:rsidR="0084697C" w:rsidRDefault="0084697C" w:rsidP="00E01ECD">
      <w:pPr>
        <w:rPr>
          <w:rFonts w:asciiTheme="minorHAnsi" w:hAnsiTheme="minorHAnsi" w:cstheme="minorHAnsi"/>
          <w:sz w:val="22"/>
          <w:szCs w:val="22"/>
          <w:lang w:val="en-CA"/>
        </w:rPr>
      </w:pPr>
    </w:p>
    <w:p w14:paraId="3C4EB62F" w14:textId="77777777" w:rsidR="00BE6B2B" w:rsidRPr="00BE6B2B" w:rsidRDefault="00871A45" w:rsidP="00E01ECD">
      <w:pPr>
        <w:rPr>
          <w:rFonts w:asciiTheme="minorHAnsi" w:hAnsiTheme="minorHAnsi" w:cstheme="minorHAnsi"/>
          <w:sz w:val="22"/>
          <w:szCs w:val="22"/>
          <w:u w:val="single"/>
          <w:lang w:val="en-CA"/>
        </w:rPr>
      </w:pPr>
      <w:r w:rsidRPr="00BE6B2B">
        <w:rPr>
          <w:rFonts w:asciiTheme="minorHAnsi" w:hAnsiTheme="minorHAnsi" w:cstheme="minorHAnsi"/>
          <w:sz w:val="22"/>
          <w:szCs w:val="22"/>
          <w:u w:val="single"/>
          <w:lang w:val="en-CA"/>
        </w:rPr>
        <w:t xml:space="preserve">Question 1: </w:t>
      </w:r>
    </w:p>
    <w:p w14:paraId="0BE157E8" w14:textId="3278DF86" w:rsidR="00B60D96" w:rsidRDefault="00871A45" w:rsidP="00E01ECD">
      <w:pPr>
        <w:rPr>
          <w:rFonts w:asciiTheme="minorHAnsi" w:hAnsiTheme="minorHAnsi" w:cstheme="minorHAnsi"/>
          <w:sz w:val="22"/>
          <w:szCs w:val="22"/>
          <w:lang w:val="en-CA"/>
        </w:rPr>
      </w:pPr>
      <w:r>
        <w:rPr>
          <w:rFonts w:asciiTheme="minorHAnsi" w:hAnsiTheme="minorHAnsi" w:cstheme="minorHAnsi"/>
          <w:sz w:val="22"/>
          <w:szCs w:val="22"/>
          <w:lang w:val="en-CA"/>
        </w:rPr>
        <w:t xml:space="preserve">Our understanding of non-serving cell (NSC) </w:t>
      </w:r>
      <w:r w:rsidR="00D03DA0">
        <w:rPr>
          <w:rFonts w:asciiTheme="minorHAnsi" w:hAnsiTheme="minorHAnsi" w:cstheme="minorHAnsi"/>
          <w:sz w:val="22"/>
          <w:szCs w:val="22"/>
          <w:lang w:val="en-CA"/>
        </w:rPr>
        <w:t>is</w:t>
      </w:r>
      <w:r>
        <w:rPr>
          <w:rFonts w:asciiTheme="minorHAnsi" w:hAnsiTheme="minorHAnsi" w:cstheme="minorHAnsi"/>
          <w:sz w:val="22"/>
          <w:szCs w:val="22"/>
          <w:lang w:val="en-CA"/>
        </w:rPr>
        <w:t xml:space="preserve"> </w:t>
      </w:r>
      <w:r w:rsidR="004368C9">
        <w:rPr>
          <w:rFonts w:asciiTheme="minorHAnsi" w:hAnsiTheme="minorHAnsi" w:cstheme="minorHAnsi"/>
          <w:sz w:val="22"/>
          <w:szCs w:val="22"/>
          <w:lang w:val="en-CA"/>
        </w:rPr>
        <w:t xml:space="preserve">it is </w:t>
      </w:r>
      <w:r w:rsidR="00DE0772">
        <w:rPr>
          <w:rFonts w:asciiTheme="minorHAnsi" w:hAnsiTheme="minorHAnsi" w:cstheme="minorHAnsi"/>
          <w:sz w:val="22"/>
          <w:szCs w:val="22"/>
          <w:lang w:val="en-CA"/>
        </w:rPr>
        <w:t xml:space="preserve">a </w:t>
      </w:r>
      <w:r w:rsidR="00C33653">
        <w:rPr>
          <w:rFonts w:asciiTheme="minorHAnsi" w:hAnsiTheme="minorHAnsi" w:cstheme="minorHAnsi"/>
          <w:sz w:val="22"/>
          <w:szCs w:val="22"/>
          <w:lang w:val="en-CA"/>
        </w:rPr>
        <w:t xml:space="preserve">TRP configured </w:t>
      </w:r>
      <w:r w:rsidR="00C744FA">
        <w:rPr>
          <w:rFonts w:asciiTheme="minorHAnsi" w:hAnsiTheme="minorHAnsi" w:cstheme="minorHAnsi"/>
          <w:sz w:val="22"/>
          <w:szCs w:val="22"/>
          <w:lang w:val="en-CA"/>
        </w:rPr>
        <w:t xml:space="preserve">in multi-TRP operation </w:t>
      </w:r>
      <w:r w:rsidR="00C0530E">
        <w:rPr>
          <w:rFonts w:asciiTheme="minorHAnsi" w:hAnsiTheme="minorHAnsi" w:cstheme="minorHAnsi"/>
          <w:sz w:val="22"/>
          <w:szCs w:val="22"/>
          <w:lang w:val="en-CA"/>
        </w:rPr>
        <w:t>for each serving cell</w:t>
      </w:r>
      <w:r w:rsidR="002442A5">
        <w:rPr>
          <w:rFonts w:asciiTheme="minorHAnsi" w:hAnsiTheme="minorHAnsi" w:cstheme="minorHAnsi"/>
          <w:sz w:val="22"/>
          <w:szCs w:val="22"/>
          <w:lang w:val="en-CA"/>
        </w:rPr>
        <w:t xml:space="preserve"> to enable faster </w:t>
      </w:r>
      <w:r w:rsidR="002D329F">
        <w:rPr>
          <w:rFonts w:asciiTheme="minorHAnsi" w:hAnsiTheme="minorHAnsi" w:cstheme="minorHAnsi"/>
          <w:sz w:val="22"/>
          <w:szCs w:val="22"/>
          <w:lang w:val="en-CA"/>
        </w:rPr>
        <w:t xml:space="preserve">switching </w:t>
      </w:r>
      <w:r w:rsidR="00682ABC">
        <w:rPr>
          <w:rFonts w:asciiTheme="minorHAnsi" w:hAnsiTheme="minorHAnsi" w:cstheme="minorHAnsi"/>
          <w:sz w:val="22"/>
          <w:szCs w:val="22"/>
          <w:lang w:val="en-CA"/>
        </w:rPr>
        <w:t>within the TRPs configured</w:t>
      </w:r>
      <w:r w:rsidR="00C0530E">
        <w:rPr>
          <w:rFonts w:asciiTheme="minorHAnsi" w:hAnsiTheme="minorHAnsi" w:cstheme="minorHAnsi"/>
          <w:sz w:val="22"/>
          <w:szCs w:val="22"/>
          <w:lang w:val="en-CA"/>
        </w:rPr>
        <w:t xml:space="preserve">. </w:t>
      </w:r>
      <w:r w:rsidR="0026786E">
        <w:rPr>
          <w:rFonts w:asciiTheme="minorHAnsi" w:hAnsiTheme="minorHAnsi" w:cstheme="minorHAnsi"/>
          <w:sz w:val="22"/>
          <w:szCs w:val="22"/>
          <w:lang w:val="en-CA"/>
        </w:rPr>
        <w:t>To understand better the non-serving cell</w:t>
      </w:r>
      <w:r w:rsidR="00F54EBD">
        <w:rPr>
          <w:rFonts w:asciiTheme="minorHAnsi" w:hAnsiTheme="minorHAnsi" w:cstheme="minorHAnsi"/>
          <w:sz w:val="22"/>
          <w:szCs w:val="22"/>
          <w:lang w:val="en-CA"/>
        </w:rPr>
        <w:t>s</w:t>
      </w:r>
      <w:r w:rsidR="0026786E">
        <w:rPr>
          <w:rFonts w:asciiTheme="minorHAnsi" w:hAnsiTheme="minorHAnsi" w:cstheme="minorHAnsi"/>
          <w:sz w:val="22"/>
          <w:szCs w:val="22"/>
          <w:lang w:val="en-CA"/>
        </w:rPr>
        <w:t xml:space="preserve"> </w:t>
      </w:r>
      <w:r w:rsidR="00DB6981">
        <w:rPr>
          <w:rFonts w:asciiTheme="minorHAnsi" w:hAnsiTheme="minorHAnsi" w:cstheme="minorHAnsi"/>
          <w:sz w:val="22"/>
          <w:szCs w:val="22"/>
          <w:lang w:val="en-CA"/>
        </w:rPr>
        <w:t xml:space="preserve">configuration is </w:t>
      </w:r>
      <w:r w:rsidR="0026786E">
        <w:rPr>
          <w:rFonts w:asciiTheme="minorHAnsi" w:hAnsiTheme="minorHAnsi" w:cstheme="minorHAnsi"/>
          <w:sz w:val="22"/>
          <w:szCs w:val="22"/>
          <w:lang w:val="en-CA"/>
        </w:rPr>
        <w:t>illustrated in figure 1.</w:t>
      </w:r>
      <w:r w:rsidR="00AA011D">
        <w:rPr>
          <w:rFonts w:asciiTheme="minorHAnsi" w:hAnsiTheme="minorHAnsi" w:cstheme="minorHAnsi"/>
          <w:sz w:val="22"/>
          <w:szCs w:val="22"/>
          <w:lang w:val="en-CA"/>
        </w:rPr>
        <w:t xml:space="preserve"> </w:t>
      </w:r>
      <w:r w:rsidR="006F2CF0">
        <w:rPr>
          <w:rFonts w:asciiTheme="minorHAnsi" w:hAnsiTheme="minorHAnsi" w:cstheme="minorHAnsi"/>
          <w:sz w:val="22"/>
          <w:szCs w:val="22"/>
          <w:lang w:val="en-CA"/>
        </w:rPr>
        <w:t xml:space="preserve">In the figure 1, </w:t>
      </w:r>
      <w:r w:rsidR="009749DF">
        <w:rPr>
          <w:rFonts w:asciiTheme="minorHAnsi" w:hAnsiTheme="minorHAnsi" w:cstheme="minorHAnsi"/>
          <w:sz w:val="22"/>
          <w:szCs w:val="22"/>
          <w:lang w:val="en-CA"/>
        </w:rPr>
        <w:t>each column repre</w:t>
      </w:r>
      <w:r w:rsidR="00A0658F">
        <w:rPr>
          <w:rFonts w:asciiTheme="minorHAnsi" w:hAnsiTheme="minorHAnsi" w:cstheme="minorHAnsi"/>
          <w:sz w:val="22"/>
          <w:szCs w:val="22"/>
          <w:lang w:val="en-CA"/>
        </w:rPr>
        <w:t xml:space="preserve">sents a serving cell and the </w:t>
      </w:r>
      <w:r w:rsidR="003F0A0B">
        <w:rPr>
          <w:rFonts w:asciiTheme="minorHAnsi" w:hAnsiTheme="minorHAnsi" w:cstheme="minorHAnsi"/>
          <w:sz w:val="22"/>
          <w:szCs w:val="22"/>
          <w:lang w:val="en-CA"/>
        </w:rPr>
        <w:t xml:space="preserve">TRPs </w:t>
      </w:r>
      <w:r w:rsidR="00A0658F">
        <w:rPr>
          <w:rFonts w:asciiTheme="minorHAnsi" w:hAnsiTheme="minorHAnsi" w:cstheme="minorHAnsi"/>
          <w:sz w:val="22"/>
          <w:szCs w:val="22"/>
          <w:lang w:val="en-CA"/>
        </w:rPr>
        <w:t xml:space="preserve">configured for </w:t>
      </w:r>
      <w:r w:rsidR="003F0A0B">
        <w:rPr>
          <w:rFonts w:asciiTheme="minorHAnsi" w:hAnsiTheme="minorHAnsi" w:cstheme="minorHAnsi"/>
          <w:sz w:val="22"/>
          <w:szCs w:val="22"/>
          <w:lang w:val="en-CA"/>
        </w:rPr>
        <w:t xml:space="preserve">it </w:t>
      </w:r>
      <w:r w:rsidR="00A0658F">
        <w:rPr>
          <w:rFonts w:asciiTheme="minorHAnsi" w:hAnsiTheme="minorHAnsi" w:cstheme="minorHAnsi"/>
          <w:sz w:val="22"/>
          <w:szCs w:val="22"/>
          <w:lang w:val="en-CA"/>
        </w:rPr>
        <w:t xml:space="preserve">as non-serving cells. In this figure, </w:t>
      </w:r>
      <w:r w:rsidR="006F2CF0">
        <w:rPr>
          <w:rFonts w:asciiTheme="minorHAnsi" w:hAnsiTheme="minorHAnsi" w:cstheme="minorHAnsi"/>
          <w:sz w:val="22"/>
          <w:szCs w:val="22"/>
          <w:lang w:val="en-CA"/>
        </w:rPr>
        <w:t>for each serving cell</w:t>
      </w:r>
      <w:r w:rsidR="00D44378">
        <w:rPr>
          <w:rFonts w:asciiTheme="minorHAnsi" w:hAnsiTheme="minorHAnsi" w:cstheme="minorHAnsi"/>
          <w:sz w:val="22"/>
          <w:szCs w:val="22"/>
          <w:lang w:val="en-CA"/>
        </w:rPr>
        <w:t>,</w:t>
      </w:r>
      <w:r w:rsidR="006F2CF0">
        <w:rPr>
          <w:rFonts w:asciiTheme="minorHAnsi" w:hAnsiTheme="minorHAnsi" w:cstheme="minorHAnsi"/>
          <w:sz w:val="22"/>
          <w:szCs w:val="22"/>
          <w:lang w:val="en-CA"/>
        </w:rPr>
        <w:t xml:space="preserve"> </w:t>
      </w:r>
      <w:r w:rsidR="00D26E38">
        <w:rPr>
          <w:rFonts w:asciiTheme="minorHAnsi" w:hAnsiTheme="minorHAnsi" w:cstheme="minorHAnsi"/>
          <w:sz w:val="22"/>
          <w:szCs w:val="22"/>
          <w:lang w:val="en-CA"/>
        </w:rPr>
        <w:t xml:space="preserve">2 non-serving cells are configured. Based on the </w:t>
      </w:r>
      <w:r w:rsidR="00D44378">
        <w:rPr>
          <w:rFonts w:asciiTheme="minorHAnsi" w:hAnsiTheme="minorHAnsi" w:cstheme="minorHAnsi"/>
          <w:sz w:val="22"/>
          <w:szCs w:val="22"/>
          <w:lang w:val="en-CA"/>
        </w:rPr>
        <w:t>mobility</w:t>
      </w:r>
      <w:r w:rsidR="00D26E38">
        <w:rPr>
          <w:rFonts w:asciiTheme="minorHAnsi" w:hAnsiTheme="minorHAnsi" w:cstheme="minorHAnsi"/>
          <w:sz w:val="22"/>
          <w:szCs w:val="22"/>
          <w:lang w:val="en-CA"/>
        </w:rPr>
        <w:t xml:space="preserve"> measurements</w:t>
      </w:r>
      <w:r w:rsidR="009E1B9E">
        <w:rPr>
          <w:rFonts w:asciiTheme="minorHAnsi" w:hAnsiTheme="minorHAnsi" w:cstheme="minorHAnsi"/>
          <w:sz w:val="22"/>
          <w:szCs w:val="22"/>
          <w:lang w:val="en-CA"/>
        </w:rPr>
        <w:t>,</w:t>
      </w:r>
      <w:r w:rsidR="00D26E38">
        <w:rPr>
          <w:rFonts w:asciiTheme="minorHAnsi" w:hAnsiTheme="minorHAnsi" w:cstheme="minorHAnsi"/>
          <w:sz w:val="22"/>
          <w:szCs w:val="22"/>
          <w:lang w:val="en-CA"/>
        </w:rPr>
        <w:t xml:space="preserve"> </w:t>
      </w:r>
      <w:r w:rsidR="001169DB">
        <w:rPr>
          <w:rFonts w:asciiTheme="minorHAnsi" w:hAnsiTheme="minorHAnsi" w:cstheme="minorHAnsi"/>
          <w:sz w:val="22"/>
          <w:szCs w:val="22"/>
          <w:lang w:val="en-CA"/>
        </w:rPr>
        <w:t>TRP</w:t>
      </w:r>
      <w:r w:rsidR="00D44378">
        <w:rPr>
          <w:rFonts w:asciiTheme="minorHAnsi" w:hAnsiTheme="minorHAnsi" w:cstheme="minorHAnsi"/>
          <w:sz w:val="22"/>
          <w:szCs w:val="22"/>
          <w:lang w:val="en-CA"/>
        </w:rPr>
        <w:t>s</w:t>
      </w:r>
      <w:r w:rsidR="001169DB">
        <w:rPr>
          <w:rFonts w:asciiTheme="minorHAnsi" w:hAnsiTheme="minorHAnsi" w:cstheme="minorHAnsi"/>
          <w:sz w:val="22"/>
          <w:szCs w:val="22"/>
          <w:lang w:val="en-CA"/>
        </w:rPr>
        <w:t xml:space="preserve"> can be activated to receive </w:t>
      </w:r>
      <w:r w:rsidR="00082FCD">
        <w:rPr>
          <w:rFonts w:asciiTheme="minorHAnsi" w:hAnsiTheme="minorHAnsi" w:cstheme="minorHAnsi"/>
          <w:sz w:val="22"/>
          <w:szCs w:val="22"/>
          <w:lang w:val="en-CA"/>
        </w:rPr>
        <w:t>and/</w:t>
      </w:r>
      <w:r w:rsidR="00F83E57">
        <w:rPr>
          <w:rFonts w:asciiTheme="minorHAnsi" w:hAnsiTheme="minorHAnsi" w:cstheme="minorHAnsi"/>
          <w:sz w:val="22"/>
          <w:szCs w:val="22"/>
          <w:lang w:val="en-CA"/>
        </w:rPr>
        <w:t xml:space="preserve">or transmit </w:t>
      </w:r>
      <w:r w:rsidR="001169DB">
        <w:rPr>
          <w:rFonts w:asciiTheme="minorHAnsi" w:hAnsiTheme="minorHAnsi" w:cstheme="minorHAnsi"/>
          <w:sz w:val="22"/>
          <w:szCs w:val="22"/>
          <w:lang w:val="en-CA"/>
        </w:rPr>
        <w:t xml:space="preserve">data. </w:t>
      </w:r>
    </w:p>
    <w:p w14:paraId="032BC8F1" w14:textId="0D841471" w:rsidR="007A21C7" w:rsidRDefault="008C29BF" w:rsidP="00E01ECD">
      <w:pPr>
        <w:rPr>
          <w:rFonts w:asciiTheme="minorHAnsi" w:hAnsiTheme="minorHAnsi" w:cstheme="minorHAnsi"/>
          <w:sz w:val="22"/>
          <w:szCs w:val="22"/>
          <w:lang w:val="en-CA"/>
        </w:rPr>
      </w:pPr>
      <w:r>
        <w:rPr>
          <w:rFonts w:asciiTheme="minorHAnsi" w:hAnsiTheme="minorHAnsi" w:cstheme="minorHAnsi"/>
          <w:sz w:val="22"/>
          <w:szCs w:val="22"/>
          <w:lang w:val="en-CA"/>
        </w:rPr>
        <w:t>In inter-cell multi-TRP mod</w:t>
      </w:r>
      <w:r w:rsidR="00B70395">
        <w:rPr>
          <w:rFonts w:asciiTheme="minorHAnsi" w:hAnsiTheme="minorHAnsi" w:cstheme="minorHAnsi"/>
          <w:sz w:val="22"/>
          <w:szCs w:val="22"/>
          <w:lang w:val="en-CA"/>
        </w:rPr>
        <w:t xml:space="preserve">el, </w:t>
      </w:r>
      <w:r w:rsidR="001169DB">
        <w:rPr>
          <w:rFonts w:asciiTheme="minorHAnsi" w:hAnsiTheme="minorHAnsi" w:cstheme="minorHAnsi"/>
          <w:sz w:val="22"/>
          <w:szCs w:val="22"/>
          <w:lang w:val="en-CA"/>
        </w:rPr>
        <w:t xml:space="preserve">UE can simultaneously connect to </w:t>
      </w:r>
      <w:r w:rsidR="0018312E">
        <w:rPr>
          <w:rFonts w:asciiTheme="minorHAnsi" w:hAnsiTheme="minorHAnsi" w:cstheme="minorHAnsi"/>
          <w:sz w:val="22"/>
          <w:szCs w:val="22"/>
          <w:lang w:val="en-CA"/>
        </w:rPr>
        <w:t xml:space="preserve">serving cell and NSC. </w:t>
      </w:r>
      <w:r w:rsidR="00FC4608">
        <w:rPr>
          <w:rFonts w:asciiTheme="minorHAnsi" w:hAnsiTheme="minorHAnsi" w:cstheme="minorHAnsi"/>
          <w:sz w:val="22"/>
          <w:szCs w:val="22"/>
          <w:lang w:val="en-CA"/>
        </w:rPr>
        <w:t xml:space="preserve">This is the assumption we make in RAN4 to define the </w:t>
      </w:r>
      <w:r w:rsidR="00465BB8">
        <w:rPr>
          <w:rFonts w:asciiTheme="minorHAnsi" w:hAnsiTheme="minorHAnsi" w:cstheme="minorHAnsi"/>
          <w:sz w:val="22"/>
          <w:szCs w:val="22"/>
          <w:lang w:val="en-CA"/>
        </w:rPr>
        <w:t>RRM requirements</w:t>
      </w:r>
      <w:r w:rsidR="00B60D96">
        <w:rPr>
          <w:rFonts w:asciiTheme="minorHAnsi" w:hAnsiTheme="minorHAnsi" w:cstheme="minorHAnsi"/>
          <w:sz w:val="22"/>
          <w:szCs w:val="22"/>
          <w:lang w:val="en-CA"/>
        </w:rPr>
        <w:t xml:space="preserve"> (e.g., interruption requirements</w:t>
      </w:r>
      <w:r w:rsidR="007029A6">
        <w:rPr>
          <w:rFonts w:asciiTheme="minorHAnsi" w:hAnsiTheme="minorHAnsi" w:cstheme="minorHAnsi"/>
          <w:sz w:val="22"/>
          <w:szCs w:val="22"/>
          <w:lang w:val="en-CA"/>
        </w:rPr>
        <w:t xml:space="preserve">, link recovery </w:t>
      </w:r>
      <w:r w:rsidR="006862C6">
        <w:rPr>
          <w:rFonts w:asciiTheme="minorHAnsi" w:hAnsiTheme="minorHAnsi" w:cstheme="minorHAnsi"/>
          <w:sz w:val="22"/>
          <w:szCs w:val="22"/>
          <w:lang w:val="en-CA"/>
        </w:rPr>
        <w:t>requirements</w:t>
      </w:r>
      <w:r w:rsidR="00EC685D">
        <w:rPr>
          <w:rFonts w:asciiTheme="minorHAnsi" w:hAnsiTheme="minorHAnsi" w:cstheme="minorHAnsi"/>
          <w:sz w:val="22"/>
          <w:szCs w:val="22"/>
          <w:lang w:val="en-CA"/>
        </w:rPr>
        <w:t>, etc.</w:t>
      </w:r>
      <w:r w:rsidR="00B60D96">
        <w:rPr>
          <w:rFonts w:asciiTheme="minorHAnsi" w:hAnsiTheme="minorHAnsi" w:cstheme="minorHAnsi"/>
          <w:sz w:val="22"/>
          <w:szCs w:val="22"/>
          <w:lang w:val="en-CA"/>
        </w:rPr>
        <w:t>)</w:t>
      </w:r>
      <w:r w:rsidR="00465BB8">
        <w:rPr>
          <w:rFonts w:asciiTheme="minorHAnsi" w:hAnsiTheme="minorHAnsi" w:cstheme="minorHAnsi"/>
          <w:sz w:val="22"/>
          <w:szCs w:val="22"/>
          <w:lang w:val="en-CA"/>
        </w:rPr>
        <w:t>.</w:t>
      </w:r>
    </w:p>
    <w:p w14:paraId="0333D33A" w14:textId="77777777" w:rsidR="003F0817" w:rsidRPr="00BE6B2B" w:rsidRDefault="0049113B" w:rsidP="00E01ECD">
      <w:pPr>
        <w:rPr>
          <w:rFonts w:asciiTheme="minorHAnsi" w:hAnsiTheme="minorHAnsi" w:cstheme="minorHAnsi"/>
          <w:b/>
          <w:bCs/>
          <w:sz w:val="22"/>
          <w:szCs w:val="22"/>
          <w:lang w:val="en-CA"/>
        </w:rPr>
      </w:pPr>
      <w:r w:rsidRPr="00BE6B2B">
        <w:rPr>
          <w:rFonts w:asciiTheme="minorHAnsi" w:hAnsiTheme="minorHAnsi" w:cstheme="minorHAnsi"/>
          <w:b/>
          <w:bCs/>
          <w:sz w:val="22"/>
          <w:szCs w:val="22"/>
          <w:lang w:val="en-CA"/>
        </w:rPr>
        <w:t xml:space="preserve">Proposal 1: </w:t>
      </w:r>
      <w:r w:rsidR="003F4D28" w:rsidRPr="00BE6B2B">
        <w:rPr>
          <w:rFonts w:asciiTheme="minorHAnsi" w:hAnsiTheme="minorHAnsi" w:cstheme="minorHAnsi"/>
          <w:b/>
          <w:bCs/>
          <w:sz w:val="22"/>
          <w:szCs w:val="22"/>
          <w:lang w:val="en-CA"/>
        </w:rPr>
        <w:t xml:space="preserve">On question 1, </w:t>
      </w:r>
      <w:r w:rsidRPr="00BE6B2B">
        <w:rPr>
          <w:rFonts w:asciiTheme="minorHAnsi" w:hAnsiTheme="minorHAnsi" w:cstheme="minorHAnsi"/>
          <w:b/>
          <w:bCs/>
          <w:sz w:val="22"/>
          <w:szCs w:val="22"/>
          <w:lang w:val="en-CA"/>
        </w:rPr>
        <w:t xml:space="preserve">RAN4 to reply to </w:t>
      </w:r>
      <w:r w:rsidR="003F4D28" w:rsidRPr="00BE6B2B">
        <w:rPr>
          <w:rFonts w:asciiTheme="minorHAnsi" w:hAnsiTheme="minorHAnsi" w:cstheme="minorHAnsi"/>
          <w:b/>
          <w:bCs/>
          <w:sz w:val="22"/>
          <w:szCs w:val="22"/>
          <w:lang w:val="en-CA"/>
        </w:rPr>
        <w:t xml:space="preserve">RAN3 as following. </w:t>
      </w:r>
    </w:p>
    <w:p w14:paraId="58706845" w14:textId="172EF5EA" w:rsidR="00840051" w:rsidRPr="002F1BC9" w:rsidRDefault="003F0817" w:rsidP="00E01ECD">
      <w:pPr>
        <w:rPr>
          <w:rFonts w:asciiTheme="minorHAnsi" w:hAnsiTheme="minorHAnsi" w:cstheme="minorHAnsi"/>
          <w:b/>
          <w:bCs/>
          <w:sz w:val="22"/>
          <w:szCs w:val="22"/>
          <w:lang w:val="en-CA"/>
        </w:rPr>
      </w:pPr>
      <w:r w:rsidRPr="008756C7">
        <w:rPr>
          <w:rFonts w:asciiTheme="minorHAnsi" w:hAnsiTheme="minorHAnsi" w:cstheme="minorHAnsi"/>
          <w:b/>
          <w:bCs/>
          <w:sz w:val="22"/>
          <w:szCs w:val="22"/>
          <w:lang w:val="en-CA"/>
        </w:rPr>
        <w:t>Non-serving cell is a</w:t>
      </w:r>
      <w:r w:rsidR="0098517B" w:rsidRPr="008756C7">
        <w:rPr>
          <w:rFonts w:asciiTheme="minorHAnsi" w:hAnsiTheme="minorHAnsi" w:cstheme="minorHAnsi"/>
          <w:b/>
          <w:bCs/>
          <w:sz w:val="22"/>
          <w:szCs w:val="22"/>
          <w:lang w:val="en-CA"/>
        </w:rPr>
        <w:t>lso a</w:t>
      </w:r>
      <w:r w:rsidR="00BF1258" w:rsidRPr="008756C7">
        <w:rPr>
          <w:rFonts w:asciiTheme="minorHAnsi" w:hAnsiTheme="minorHAnsi" w:cstheme="minorHAnsi"/>
          <w:b/>
          <w:bCs/>
          <w:sz w:val="22"/>
          <w:szCs w:val="22"/>
          <w:lang w:val="en-CA"/>
        </w:rPr>
        <w:t xml:space="preserve"> </w:t>
      </w:r>
      <w:r w:rsidR="007B677B" w:rsidRPr="002F1BC9">
        <w:rPr>
          <w:rFonts w:asciiTheme="minorHAnsi" w:hAnsiTheme="minorHAnsi" w:cstheme="minorHAnsi"/>
          <w:b/>
          <w:bCs/>
          <w:sz w:val="22"/>
          <w:szCs w:val="22"/>
          <w:lang w:val="en-CA"/>
        </w:rPr>
        <w:t xml:space="preserve">serving </w:t>
      </w:r>
      <w:r w:rsidR="00DA22F4" w:rsidRPr="006862C6">
        <w:rPr>
          <w:rFonts w:asciiTheme="minorHAnsi" w:hAnsiTheme="minorHAnsi" w:cstheme="minorHAnsi"/>
          <w:b/>
          <w:bCs/>
          <w:sz w:val="22"/>
          <w:szCs w:val="22"/>
          <w:lang w:val="en-CA"/>
        </w:rPr>
        <w:t xml:space="preserve">cell on which </w:t>
      </w:r>
      <w:r w:rsidR="00F23AAA" w:rsidRPr="00F7457B">
        <w:rPr>
          <w:rFonts w:asciiTheme="minorHAnsi" w:hAnsiTheme="minorHAnsi" w:cstheme="minorHAnsi"/>
          <w:b/>
          <w:bCs/>
          <w:sz w:val="22"/>
          <w:szCs w:val="22"/>
          <w:lang w:val="en-CA"/>
        </w:rPr>
        <w:t xml:space="preserve">UE </w:t>
      </w:r>
      <w:r w:rsidR="00DA22F4" w:rsidRPr="008756C7">
        <w:rPr>
          <w:rFonts w:asciiTheme="minorHAnsi" w:hAnsiTheme="minorHAnsi" w:cstheme="minorHAnsi"/>
          <w:b/>
          <w:bCs/>
          <w:sz w:val="22"/>
          <w:szCs w:val="22"/>
          <w:lang w:val="en-CA"/>
        </w:rPr>
        <w:t xml:space="preserve">data </w:t>
      </w:r>
      <w:r w:rsidR="0098517B" w:rsidRPr="008756C7">
        <w:rPr>
          <w:rFonts w:asciiTheme="minorHAnsi" w:hAnsiTheme="minorHAnsi" w:cstheme="minorHAnsi"/>
          <w:b/>
          <w:bCs/>
          <w:sz w:val="22"/>
          <w:szCs w:val="22"/>
          <w:lang w:val="en-CA"/>
        </w:rPr>
        <w:t>is</w:t>
      </w:r>
      <w:r w:rsidR="00F23AAA" w:rsidRPr="008756C7">
        <w:rPr>
          <w:rFonts w:asciiTheme="minorHAnsi" w:hAnsiTheme="minorHAnsi" w:cstheme="minorHAnsi"/>
          <w:b/>
          <w:bCs/>
          <w:sz w:val="22"/>
          <w:szCs w:val="22"/>
          <w:lang w:val="en-CA"/>
        </w:rPr>
        <w:t xml:space="preserve"> </w:t>
      </w:r>
      <w:r w:rsidR="0069623D" w:rsidRPr="008756C7">
        <w:rPr>
          <w:rFonts w:asciiTheme="minorHAnsi" w:hAnsiTheme="minorHAnsi" w:cstheme="minorHAnsi"/>
          <w:b/>
          <w:bCs/>
          <w:sz w:val="22"/>
          <w:szCs w:val="22"/>
          <w:lang w:val="en-CA"/>
        </w:rPr>
        <w:t xml:space="preserve">scheduled </w:t>
      </w:r>
      <w:r w:rsidR="007B677B" w:rsidRPr="008756C7">
        <w:rPr>
          <w:rFonts w:asciiTheme="minorHAnsi" w:hAnsiTheme="minorHAnsi" w:cstheme="minorHAnsi"/>
          <w:b/>
          <w:bCs/>
          <w:sz w:val="22"/>
          <w:szCs w:val="22"/>
          <w:lang w:val="en-CA"/>
        </w:rPr>
        <w:t>along with serving cell in inter-cell multi-TRP operation</w:t>
      </w:r>
      <w:r w:rsidR="00135A20" w:rsidRPr="008756C7">
        <w:rPr>
          <w:rFonts w:asciiTheme="minorHAnsi" w:hAnsiTheme="minorHAnsi" w:cstheme="minorHAnsi"/>
          <w:b/>
          <w:bCs/>
          <w:sz w:val="22"/>
          <w:szCs w:val="22"/>
          <w:lang w:val="en-CA"/>
        </w:rPr>
        <w:t xml:space="preserve"> model</w:t>
      </w:r>
      <w:r w:rsidR="007B677B" w:rsidRPr="008756C7">
        <w:rPr>
          <w:rFonts w:asciiTheme="minorHAnsi" w:hAnsiTheme="minorHAnsi" w:cstheme="minorHAnsi"/>
          <w:b/>
          <w:bCs/>
          <w:sz w:val="22"/>
          <w:szCs w:val="22"/>
          <w:lang w:val="en-CA"/>
        </w:rPr>
        <w:t xml:space="preserve">. </w:t>
      </w:r>
      <w:r w:rsidR="0069623D" w:rsidRPr="008756C7">
        <w:rPr>
          <w:rFonts w:asciiTheme="minorHAnsi" w:hAnsiTheme="minorHAnsi" w:cstheme="minorHAnsi"/>
          <w:b/>
          <w:bCs/>
          <w:sz w:val="22"/>
          <w:szCs w:val="22"/>
          <w:lang w:val="en-CA"/>
        </w:rPr>
        <w:t xml:space="preserve">From RAN4 perspective, this is the assumption we make to define </w:t>
      </w:r>
      <w:r w:rsidR="008756C7" w:rsidRPr="008756C7">
        <w:rPr>
          <w:rFonts w:asciiTheme="minorHAnsi" w:hAnsiTheme="minorHAnsi" w:cstheme="minorHAnsi"/>
          <w:b/>
          <w:bCs/>
          <w:sz w:val="22"/>
          <w:szCs w:val="22"/>
          <w:lang w:val="en-CA"/>
        </w:rPr>
        <w:t xml:space="preserve">RRM </w:t>
      </w:r>
      <w:r w:rsidR="0069623D" w:rsidRPr="008756C7">
        <w:rPr>
          <w:rFonts w:asciiTheme="minorHAnsi" w:hAnsiTheme="minorHAnsi" w:cstheme="minorHAnsi"/>
          <w:b/>
          <w:bCs/>
          <w:sz w:val="22"/>
          <w:szCs w:val="22"/>
          <w:lang w:val="en-CA"/>
        </w:rPr>
        <w:t>requirements</w:t>
      </w:r>
      <w:r w:rsidR="008756C7" w:rsidRPr="008756C7">
        <w:rPr>
          <w:rFonts w:asciiTheme="minorHAnsi" w:hAnsiTheme="minorHAnsi" w:cstheme="minorHAnsi"/>
          <w:b/>
          <w:bCs/>
          <w:sz w:val="22"/>
          <w:szCs w:val="22"/>
          <w:lang w:val="en-CA"/>
        </w:rPr>
        <w:t xml:space="preserve"> (e.g., interruption requirements, link recovery </w:t>
      </w:r>
      <w:r w:rsidR="006862C6">
        <w:rPr>
          <w:rFonts w:asciiTheme="minorHAnsi" w:hAnsiTheme="minorHAnsi" w:cstheme="minorHAnsi"/>
          <w:b/>
          <w:bCs/>
          <w:sz w:val="22"/>
          <w:szCs w:val="22"/>
          <w:lang w:val="en-CA"/>
        </w:rPr>
        <w:t>requirements</w:t>
      </w:r>
      <w:r w:rsidR="008756C7" w:rsidRPr="008756C7">
        <w:rPr>
          <w:rFonts w:asciiTheme="minorHAnsi" w:hAnsiTheme="minorHAnsi" w:cstheme="minorHAnsi"/>
          <w:b/>
          <w:bCs/>
          <w:sz w:val="22"/>
          <w:szCs w:val="22"/>
          <w:lang w:val="en-CA"/>
        </w:rPr>
        <w:t>, etc.)</w:t>
      </w:r>
      <w:r w:rsidR="0069623D" w:rsidRPr="008756C7">
        <w:rPr>
          <w:rFonts w:asciiTheme="minorHAnsi" w:hAnsiTheme="minorHAnsi" w:cstheme="minorHAnsi"/>
          <w:b/>
          <w:bCs/>
          <w:sz w:val="22"/>
          <w:szCs w:val="22"/>
          <w:lang w:val="en-CA"/>
        </w:rPr>
        <w:t xml:space="preserve"> in RAN4.</w:t>
      </w:r>
    </w:p>
    <w:p w14:paraId="172D745E" w14:textId="370347BE" w:rsidR="00BE6B2B" w:rsidRPr="00BE6B2B" w:rsidRDefault="00BE6B2B" w:rsidP="00E01ECD">
      <w:pPr>
        <w:rPr>
          <w:rFonts w:asciiTheme="minorHAnsi" w:hAnsiTheme="minorHAnsi" w:cstheme="minorHAnsi"/>
          <w:sz w:val="22"/>
          <w:szCs w:val="22"/>
          <w:u w:val="single"/>
          <w:lang w:val="en-CA"/>
        </w:rPr>
      </w:pPr>
      <w:r w:rsidRPr="00BE6B2B">
        <w:rPr>
          <w:rFonts w:asciiTheme="minorHAnsi" w:hAnsiTheme="minorHAnsi" w:cstheme="minorHAnsi"/>
          <w:sz w:val="22"/>
          <w:szCs w:val="22"/>
          <w:u w:val="single"/>
          <w:lang w:val="en-CA"/>
        </w:rPr>
        <w:t>Question 2:</w:t>
      </w:r>
    </w:p>
    <w:p w14:paraId="13E41579" w14:textId="125B3E0F" w:rsidR="00BE6B2B" w:rsidRDefault="00BE6B2B" w:rsidP="00E01ECD">
      <w:pPr>
        <w:rPr>
          <w:rFonts w:asciiTheme="minorHAnsi" w:hAnsiTheme="minorHAnsi" w:cstheme="minorHAnsi"/>
          <w:sz w:val="22"/>
          <w:szCs w:val="22"/>
          <w:lang w:val="en-CA"/>
        </w:rPr>
      </w:pPr>
      <w:r w:rsidRPr="00835F8D">
        <w:rPr>
          <w:rFonts w:asciiTheme="minorHAnsi" w:hAnsiTheme="minorHAnsi" w:cstheme="minorHAnsi"/>
          <w:sz w:val="22"/>
          <w:szCs w:val="22"/>
          <w:lang w:val="en-CA"/>
        </w:rPr>
        <w:t xml:space="preserve">Our understanding </w:t>
      </w:r>
      <w:proofErr w:type="gramStart"/>
      <w:r w:rsidRPr="00835F8D">
        <w:rPr>
          <w:rFonts w:asciiTheme="minorHAnsi" w:hAnsiTheme="minorHAnsi" w:cstheme="minorHAnsi"/>
          <w:sz w:val="22"/>
          <w:szCs w:val="22"/>
          <w:lang w:val="en-CA"/>
        </w:rPr>
        <w:t>is</w:t>
      </w:r>
      <w:r w:rsidR="002A45B9">
        <w:rPr>
          <w:rFonts w:asciiTheme="minorHAnsi" w:hAnsiTheme="minorHAnsi" w:cstheme="minorHAnsi"/>
          <w:sz w:val="22"/>
          <w:szCs w:val="22"/>
          <w:lang w:val="en-CA"/>
        </w:rPr>
        <w:t>,</w:t>
      </w:r>
      <w:proofErr w:type="gramEnd"/>
      <w:r w:rsidRPr="00835F8D">
        <w:rPr>
          <w:rFonts w:asciiTheme="minorHAnsi" w:hAnsiTheme="minorHAnsi" w:cstheme="minorHAnsi"/>
          <w:sz w:val="22"/>
          <w:szCs w:val="22"/>
          <w:lang w:val="en-CA"/>
        </w:rPr>
        <w:t xml:space="preserve"> the procedures </w:t>
      </w:r>
      <w:r w:rsidR="00126F99">
        <w:rPr>
          <w:rFonts w:asciiTheme="minorHAnsi" w:hAnsiTheme="minorHAnsi" w:cstheme="minorHAnsi"/>
          <w:sz w:val="22"/>
          <w:szCs w:val="22"/>
          <w:lang w:val="en-CA"/>
        </w:rPr>
        <w:t xml:space="preserve">mentioned in this question </w:t>
      </w:r>
      <w:r w:rsidRPr="00835F8D">
        <w:rPr>
          <w:rFonts w:asciiTheme="minorHAnsi" w:hAnsiTheme="minorHAnsi" w:cstheme="minorHAnsi"/>
          <w:sz w:val="22"/>
          <w:szCs w:val="22"/>
          <w:lang w:val="en-CA"/>
        </w:rPr>
        <w:t>are defined in RAN1</w:t>
      </w:r>
      <w:r w:rsidR="00835F8D" w:rsidRPr="00835F8D">
        <w:rPr>
          <w:rFonts w:asciiTheme="minorHAnsi" w:hAnsiTheme="minorHAnsi" w:cstheme="minorHAnsi"/>
          <w:sz w:val="22"/>
          <w:szCs w:val="22"/>
          <w:lang w:val="en-CA"/>
        </w:rPr>
        <w:t>/</w:t>
      </w:r>
      <w:r w:rsidRPr="00835F8D">
        <w:rPr>
          <w:rFonts w:asciiTheme="minorHAnsi" w:hAnsiTheme="minorHAnsi" w:cstheme="minorHAnsi"/>
          <w:sz w:val="22"/>
          <w:szCs w:val="22"/>
          <w:lang w:val="en-CA"/>
        </w:rPr>
        <w:t>RAN2</w:t>
      </w:r>
      <w:r w:rsidR="00126F99">
        <w:rPr>
          <w:rFonts w:asciiTheme="minorHAnsi" w:hAnsiTheme="minorHAnsi" w:cstheme="minorHAnsi"/>
          <w:sz w:val="22"/>
          <w:szCs w:val="22"/>
          <w:lang w:val="en-CA"/>
        </w:rPr>
        <w:t>.</w:t>
      </w:r>
    </w:p>
    <w:p w14:paraId="6D5DC4CC" w14:textId="77070F50" w:rsidR="00C82D7B" w:rsidRPr="00835F8D" w:rsidRDefault="00C82D7B" w:rsidP="00E01ECD">
      <w:pPr>
        <w:rPr>
          <w:rFonts w:asciiTheme="minorHAnsi" w:hAnsiTheme="minorHAnsi" w:cstheme="minorHAnsi"/>
          <w:sz w:val="22"/>
          <w:szCs w:val="22"/>
          <w:lang w:val="en-CA"/>
        </w:rPr>
      </w:pPr>
      <w:r w:rsidRPr="005424F4">
        <w:rPr>
          <w:rFonts w:asciiTheme="minorHAnsi" w:hAnsiTheme="minorHAnsi" w:cstheme="minorHAnsi"/>
          <w:b/>
          <w:bCs/>
          <w:sz w:val="22"/>
          <w:szCs w:val="22"/>
          <w:lang w:val="en-CA"/>
        </w:rPr>
        <w:t>Observation 1</w:t>
      </w:r>
      <w:r>
        <w:rPr>
          <w:rFonts w:asciiTheme="minorHAnsi" w:hAnsiTheme="minorHAnsi" w:cstheme="minorHAnsi"/>
          <w:sz w:val="22"/>
          <w:szCs w:val="22"/>
          <w:lang w:val="en-CA"/>
        </w:rPr>
        <w:t xml:space="preserve">: Procedures mentioned in question 2 are defined in </w:t>
      </w:r>
      <w:r w:rsidR="0089492E">
        <w:rPr>
          <w:rFonts w:asciiTheme="minorHAnsi" w:hAnsiTheme="minorHAnsi" w:cstheme="minorHAnsi"/>
          <w:sz w:val="22"/>
          <w:szCs w:val="22"/>
          <w:lang w:val="en-CA"/>
        </w:rPr>
        <w:t>RAN1/RAN2.</w:t>
      </w:r>
      <w:r>
        <w:rPr>
          <w:rFonts w:asciiTheme="minorHAnsi" w:hAnsiTheme="minorHAnsi" w:cstheme="minorHAnsi"/>
          <w:sz w:val="22"/>
          <w:szCs w:val="22"/>
          <w:lang w:val="en-CA"/>
        </w:rPr>
        <w:t xml:space="preserve"> </w:t>
      </w:r>
    </w:p>
    <w:p w14:paraId="13C79B58" w14:textId="39B59F43" w:rsidR="00044DC7" w:rsidRPr="00044DC7" w:rsidRDefault="00044DC7" w:rsidP="00E01ECD">
      <w:pPr>
        <w:rPr>
          <w:rFonts w:asciiTheme="minorHAnsi" w:hAnsiTheme="minorHAnsi" w:cstheme="minorHAnsi"/>
          <w:sz w:val="22"/>
          <w:szCs w:val="22"/>
          <w:u w:val="single"/>
          <w:lang w:val="en-CA"/>
        </w:rPr>
      </w:pPr>
      <w:r w:rsidRPr="00044DC7">
        <w:rPr>
          <w:rFonts w:asciiTheme="minorHAnsi" w:hAnsiTheme="minorHAnsi" w:cstheme="minorHAnsi"/>
          <w:sz w:val="22"/>
          <w:szCs w:val="22"/>
          <w:u w:val="single"/>
          <w:lang w:val="en-CA"/>
        </w:rPr>
        <w:t>Question 3:</w:t>
      </w:r>
    </w:p>
    <w:p w14:paraId="24CFE9BA" w14:textId="7B1FF106" w:rsidR="00A154EE" w:rsidRDefault="00292A65" w:rsidP="00E01ECD">
      <w:pPr>
        <w:rPr>
          <w:rFonts w:asciiTheme="minorHAnsi" w:hAnsiTheme="minorHAnsi" w:cstheme="minorHAnsi"/>
          <w:sz w:val="22"/>
          <w:szCs w:val="22"/>
          <w:lang w:val="en-CA"/>
        </w:rPr>
      </w:pPr>
      <w:r>
        <w:rPr>
          <w:rFonts w:asciiTheme="minorHAnsi" w:hAnsiTheme="minorHAnsi" w:cstheme="minorHAnsi"/>
          <w:sz w:val="22"/>
          <w:szCs w:val="22"/>
          <w:lang w:val="en-CA"/>
        </w:rPr>
        <w:t xml:space="preserve">As part of addressing RAN1 questions in LS [1], </w:t>
      </w:r>
      <w:r w:rsidR="00044DC7">
        <w:rPr>
          <w:rFonts w:asciiTheme="minorHAnsi" w:hAnsiTheme="minorHAnsi" w:cstheme="minorHAnsi"/>
          <w:sz w:val="22"/>
          <w:szCs w:val="22"/>
          <w:lang w:val="en-CA"/>
        </w:rPr>
        <w:t xml:space="preserve">RAN4 discussed impact </w:t>
      </w:r>
      <w:r>
        <w:rPr>
          <w:rFonts w:asciiTheme="minorHAnsi" w:hAnsiTheme="minorHAnsi" w:cstheme="minorHAnsi"/>
          <w:sz w:val="22"/>
          <w:szCs w:val="22"/>
          <w:lang w:val="en-CA"/>
        </w:rPr>
        <w:t xml:space="preserve">on RAN4 for </w:t>
      </w:r>
      <w:r w:rsidR="00044DC7">
        <w:rPr>
          <w:rFonts w:asciiTheme="minorHAnsi" w:hAnsiTheme="minorHAnsi" w:cstheme="minorHAnsi"/>
          <w:sz w:val="22"/>
          <w:szCs w:val="22"/>
          <w:lang w:val="en-CA"/>
        </w:rPr>
        <w:t xml:space="preserve">supporting inter-frequency </w:t>
      </w:r>
      <w:r>
        <w:rPr>
          <w:rFonts w:asciiTheme="minorHAnsi" w:hAnsiTheme="minorHAnsi" w:cstheme="minorHAnsi"/>
          <w:sz w:val="22"/>
          <w:szCs w:val="22"/>
          <w:lang w:val="en-CA"/>
        </w:rPr>
        <w:t>or</w:t>
      </w:r>
      <w:r w:rsidR="00044DC7">
        <w:rPr>
          <w:rFonts w:asciiTheme="minorHAnsi" w:hAnsiTheme="minorHAnsi" w:cstheme="minorHAnsi"/>
          <w:sz w:val="22"/>
          <w:szCs w:val="22"/>
          <w:lang w:val="en-CA"/>
        </w:rPr>
        <w:t xml:space="preserve"> inter-band </w:t>
      </w:r>
      <w:r w:rsidR="00237B3F">
        <w:rPr>
          <w:rFonts w:asciiTheme="minorHAnsi" w:hAnsiTheme="minorHAnsi" w:cstheme="minorHAnsi"/>
          <w:sz w:val="22"/>
          <w:szCs w:val="22"/>
          <w:lang w:val="en-CA"/>
        </w:rPr>
        <w:t>non-serving cells</w:t>
      </w:r>
      <w:r w:rsidR="00895B94">
        <w:rPr>
          <w:rFonts w:asciiTheme="minorHAnsi" w:hAnsiTheme="minorHAnsi" w:cstheme="minorHAnsi"/>
          <w:sz w:val="22"/>
          <w:szCs w:val="22"/>
          <w:lang w:val="en-CA"/>
        </w:rPr>
        <w:t xml:space="preserve"> (or second serving cell, terminology is not clear from RAN1/RAN2)</w:t>
      </w:r>
      <w:r w:rsidR="00237B3F">
        <w:rPr>
          <w:rFonts w:asciiTheme="minorHAnsi" w:hAnsiTheme="minorHAnsi" w:cstheme="minorHAnsi"/>
          <w:sz w:val="22"/>
          <w:szCs w:val="22"/>
          <w:lang w:val="en-CA"/>
        </w:rPr>
        <w:t xml:space="preserve"> for inter-cell </w:t>
      </w:r>
      <w:r w:rsidR="00044DC7">
        <w:rPr>
          <w:rFonts w:asciiTheme="minorHAnsi" w:hAnsiTheme="minorHAnsi" w:cstheme="minorHAnsi"/>
          <w:sz w:val="22"/>
          <w:szCs w:val="22"/>
          <w:lang w:val="en-CA"/>
        </w:rPr>
        <w:t>multi-TRP</w:t>
      </w:r>
      <w:r w:rsidR="00E4334F">
        <w:rPr>
          <w:rFonts w:asciiTheme="minorHAnsi" w:hAnsiTheme="minorHAnsi" w:cstheme="minorHAnsi"/>
          <w:sz w:val="22"/>
          <w:szCs w:val="22"/>
          <w:lang w:val="en-CA"/>
        </w:rPr>
        <w:t xml:space="preserve"> op</w:t>
      </w:r>
      <w:r w:rsidR="00705B5D">
        <w:rPr>
          <w:rFonts w:asciiTheme="minorHAnsi" w:hAnsiTheme="minorHAnsi" w:cstheme="minorHAnsi"/>
          <w:sz w:val="22"/>
          <w:szCs w:val="22"/>
          <w:lang w:val="en-CA"/>
        </w:rPr>
        <w:t>e</w:t>
      </w:r>
      <w:r w:rsidR="00E4334F">
        <w:rPr>
          <w:rFonts w:asciiTheme="minorHAnsi" w:hAnsiTheme="minorHAnsi" w:cstheme="minorHAnsi"/>
          <w:sz w:val="22"/>
          <w:szCs w:val="22"/>
          <w:lang w:val="en-CA"/>
        </w:rPr>
        <w:t>ration</w:t>
      </w:r>
      <w:r w:rsidR="00044DC7">
        <w:rPr>
          <w:rFonts w:asciiTheme="minorHAnsi" w:hAnsiTheme="minorHAnsi" w:cstheme="minorHAnsi"/>
          <w:sz w:val="22"/>
          <w:szCs w:val="22"/>
          <w:lang w:val="en-CA"/>
        </w:rPr>
        <w:t xml:space="preserve">. </w:t>
      </w:r>
      <w:r>
        <w:rPr>
          <w:rFonts w:asciiTheme="minorHAnsi" w:hAnsiTheme="minorHAnsi" w:cstheme="minorHAnsi"/>
          <w:sz w:val="22"/>
          <w:szCs w:val="22"/>
          <w:lang w:val="en-CA"/>
        </w:rPr>
        <w:t>However,</w:t>
      </w:r>
      <w:r w:rsidR="00044DC7">
        <w:rPr>
          <w:rFonts w:asciiTheme="minorHAnsi" w:hAnsiTheme="minorHAnsi" w:cstheme="minorHAnsi"/>
          <w:sz w:val="22"/>
          <w:szCs w:val="22"/>
          <w:lang w:val="en-CA"/>
        </w:rPr>
        <w:t xml:space="preserve"> RAN4 did not have any consensus </w:t>
      </w:r>
      <w:r>
        <w:rPr>
          <w:rFonts w:asciiTheme="minorHAnsi" w:hAnsiTheme="minorHAnsi" w:cstheme="minorHAnsi"/>
          <w:sz w:val="22"/>
          <w:szCs w:val="22"/>
          <w:lang w:val="en-CA"/>
        </w:rPr>
        <w:t>in previous meetings</w:t>
      </w:r>
      <w:r w:rsidR="00E541C4">
        <w:rPr>
          <w:rFonts w:asciiTheme="minorHAnsi" w:hAnsiTheme="minorHAnsi" w:cstheme="minorHAnsi"/>
          <w:sz w:val="22"/>
          <w:szCs w:val="22"/>
          <w:lang w:val="en-CA"/>
        </w:rPr>
        <w:t xml:space="preserve"> regarding the same</w:t>
      </w:r>
      <w:r w:rsidR="00044DC7">
        <w:rPr>
          <w:rFonts w:asciiTheme="minorHAnsi" w:hAnsiTheme="minorHAnsi" w:cstheme="minorHAnsi"/>
          <w:sz w:val="22"/>
          <w:szCs w:val="22"/>
          <w:lang w:val="en-CA"/>
        </w:rPr>
        <w:t xml:space="preserve">. RAN4 may </w:t>
      </w:r>
      <w:r w:rsidR="00E541C4">
        <w:rPr>
          <w:rFonts w:asciiTheme="minorHAnsi" w:hAnsiTheme="minorHAnsi" w:cstheme="minorHAnsi"/>
          <w:sz w:val="22"/>
          <w:szCs w:val="22"/>
          <w:lang w:val="en-CA"/>
        </w:rPr>
        <w:t xml:space="preserve">further discuss the RAN4 impact and may </w:t>
      </w:r>
      <w:r w:rsidR="00044DC7">
        <w:rPr>
          <w:rFonts w:asciiTheme="minorHAnsi" w:hAnsiTheme="minorHAnsi" w:cstheme="minorHAnsi"/>
          <w:sz w:val="22"/>
          <w:szCs w:val="22"/>
          <w:lang w:val="en-CA"/>
        </w:rPr>
        <w:t xml:space="preserve">send reply LS </w:t>
      </w:r>
      <w:r>
        <w:rPr>
          <w:rFonts w:asciiTheme="minorHAnsi" w:hAnsiTheme="minorHAnsi" w:cstheme="minorHAnsi"/>
          <w:sz w:val="22"/>
          <w:szCs w:val="22"/>
          <w:lang w:val="en-CA"/>
        </w:rPr>
        <w:t xml:space="preserve">in future meeting </w:t>
      </w:r>
      <w:r w:rsidR="00044DC7">
        <w:rPr>
          <w:rFonts w:asciiTheme="minorHAnsi" w:hAnsiTheme="minorHAnsi" w:cstheme="minorHAnsi"/>
          <w:sz w:val="22"/>
          <w:szCs w:val="22"/>
          <w:lang w:val="en-CA"/>
        </w:rPr>
        <w:t xml:space="preserve">to RAN1 </w:t>
      </w:r>
      <w:r w:rsidR="00E541C4">
        <w:rPr>
          <w:rFonts w:asciiTheme="minorHAnsi" w:hAnsiTheme="minorHAnsi" w:cstheme="minorHAnsi"/>
          <w:sz w:val="22"/>
          <w:szCs w:val="22"/>
          <w:lang w:val="en-CA"/>
        </w:rPr>
        <w:t>(</w:t>
      </w:r>
      <w:r w:rsidR="00044DC7">
        <w:rPr>
          <w:rFonts w:asciiTheme="minorHAnsi" w:hAnsiTheme="minorHAnsi" w:cstheme="minorHAnsi"/>
          <w:sz w:val="22"/>
          <w:szCs w:val="22"/>
          <w:lang w:val="en-CA"/>
        </w:rPr>
        <w:t xml:space="preserve">addressing RAN4 impact for supporting inter-frequency/inter-band </w:t>
      </w:r>
      <w:r w:rsidR="008A75FB">
        <w:rPr>
          <w:rFonts w:asciiTheme="minorHAnsi" w:hAnsiTheme="minorHAnsi" w:cstheme="minorHAnsi"/>
          <w:sz w:val="22"/>
          <w:szCs w:val="22"/>
          <w:lang w:val="en-CA"/>
        </w:rPr>
        <w:t xml:space="preserve">non-serving </w:t>
      </w:r>
      <w:proofErr w:type="gramStart"/>
      <w:r w:rsidR="008A75FB">
        <w:rPr>
          <w:rFonts w:asciiTheme="minorHAnsi" w:hAnsiTheme="minorHAnsi" w:cstheme="minorHAnsi"/>
          <w:sz w:val="22"/>
          <w:szCs w:val="22"/>
          <w:lang w:val="en-CA"/>
        </w:rPr>
        <w:t>cells</w:t>
      </w:r>
      <w:r w:rsidR="00895B94">
        <w:rPr>
          <w:rFonts w:asciiTheme="minorHAnsi" w:hAnsiTheme="minorHAnsi" w:cstheme="minorHAnsi"/>
          <w:sz w:val="22"/>
          <w:szCs w:val="22"/>
          <w:lang w:val="en-CA"/>
        </w:rPr>
        <w:t xml:space="preserve"> </w:t>
      </w:r>
      <w:r w:rsidR="008A75FB">
        <w:rPr>
          <w:rFonts w:asciiTheme="minorHAnsi" w:hAnsiTheme="minorHAnsi" w:cstheme="minorHAnsi"/>
          <w:sz w:val="22"/>
          <w:szCs w:val="22"/>
          <w:lang w:val="en-CA"/>
        </w:rPr>
        <w:t xml:space="preserve"> for</w:t>
      </w:r>
      <w:proofErr w:type="gramEnd"/>
      <w:r w:rsidR="008A75FB">
        <w:rPr>
          <w:rFonts w:asciiTheme="minorHAnsi" w:hAnsiTheme="minorHAnsi" w:cstheme="minorHAnsi"/>
          <w:sz w:val="22"/>
          <w:szCs w:val="22"/>
          <w:lang w:val="en-CA"/>
        </w:rPr>
        <w:t xml:space="preserve"> inter-cell </w:t>
      </w:r>
      <w:r w:rsidR="00044DC7">
        <w:rPr>
          <w:rFonts w:asciiTheme="minorHAnsi" w:hAnsiTheme="minorHAnsi" w:cstheme="minorHAnsi"/>
          <w:sz w:val="22"/>
          <w:szCs w:val="22"/>
          <w:lang w:val="en-CA"/>
        </w:rPr>
        <w:t>multi-TRP</w:t>
      </w:r>
      <w:r w:rsidR="00E541C4">
        <w:rPr>
          <w:rFonts w:asciiTheme="minorHAnsi" w:hAnsiTheme="minorHAnsi" w:cstheme="minorHAnsi"/>
          <w:sz w:val="22"/>
          <w:szCs w:val="22"/>
          <w:lang w:val="en-CA"/>
        </w:rPr>
        <w:t>)</w:t>
      </w:r>
      <w:r w:rsidR="00044DC7">
        <w:rPr>
          <w:rFonts w:asciiTheme="minorHAnsi" w:hAnsiTheme="minorHAnsi" w:cstheme="minorHAnsi"/>
          <w:sz w:val="22"/>
          <w:szCs w:val="22"/>
          <w:lang w:val="en-CA"/>
        </w:rPr>
        <w:t xml:space="preserve">.    </w:t>
      </w:r>
    </w:p>
    <w:p w14:paraId="1C386CBE" w14:textId="18767A76" w:rsidR="00B25084" w:rsidRDefault="00292A65" w:rsidP="00E01ECD">
      <w:pPr>
        <w:rPr>
          <w:rFonts w:asciiTheme="minorHAnsi" w:hAnsiTheme="minorHAnsi" w:cstheme="minorHAnsi"/>
          <w:sz w:val="22"/>
          <w:szCs w:val="22"/>
          <w:lang w:val="en-CA"/>
        </w:rPr>
      </w:pPr>
      <w:bookmarkStart w:id="6" w:name="_Hlk78660902"/>
      <w:r>
        <w:rPr>
          <w:rFonts w:asciiTheme="minorHAnsi" w:hAnsiTheme="minorHAnsi" w:cstheme="minorHAnsi"/>
          <w:sz w:val="22"/>
          <w:szCs w:val="22"/>
          <w:lang w:val="en-CA"/>
        </w:rPr>
        <w:t>In our understanding decision regarding whether supporting intra-frequency and inter-frequency scenarios</w:t>
      </w:r>
      <w:r w:rsidR="006F4008">
        <w:rPr>
          <w:rFonts w:asciiTheme="minorHAnsi" w:hAnsiTheme="minorHAnsi" w:cstheme="minorHAnsi"/>
          <w:sz w:val="22"/>
          <w:szCs w:val="22"/>
          <w:lang w:val="en-CA"/>
        </w:rPr>
        <w:t xml:space="preserve"> (including inter-band)</w:t>
      </w:r>
      <w:r>
        <w:rPr>
          <w:rFonts w:asciiTheme="minorHAnsi" w:hAnsiTheme="minorHAnsi" w:cstheme="minorHAnsi"/>
          <w:sz w:val="22"/>
          <w:szCs w:val="22"/>
          <w:lang w:val="en-CA"/>
        </w:rPr>
        <w:t xml:space="preserve"> are RAN1/RAN2 aspect</w:t>
      </w:r>
      <w:r w:rsidR="002F1BC9">
        <w:rPr>
          <w:rFonts w:asciiTheme="minorHAnsi" w:hAnsiTheme="minorHAnsi" w:cstheme="minorHAnsi"/>
          <w:sz w:val="22"/>
          <w:szCs w:val="22"/>
          <w:lang w:val="en-CA"/>
        </w:rPr>
        <w:t>s</w:t>
      </w:r>
      <w:r>
        <w:rPr>
          <w:rFonts w:asciiTheme="minorHAnsi" w:hAnsiTheme="minorHAnsi" w:cstheme="minorHAnsi"/>
          <w:sz w:val="22"/>
          <w:szCs w:val="22"/>
          <w:lang w:val="en-CA"/>
        </w:rPr>
        <w:t xml:space="preserve"> and RAN4 responsibility may be only </w:t>
      </w:r>
      <w:r w:rsidR="00E541C4">
        <w:rPr>
          <w:rFonts w:asciiTheme="minorHAnsi" w:hAnsiTheme="minorHAnsi" w:cstheme="minorHAnsi"/>
          <w:sz w:val="22"/>
          <w:szCs w:val="22"/>
          <w:lang w:val="en-CA"/>
        </w:rPr>
        <w:t xml:space="preserve">limited to </w:t>
      </w:r>
      <w:r>
        <w:rPr>
          <w:rFonts w:asciiTheme="minorHAnsi" w:hAnsiTheme="minorHAnsi" w:cstheme="minorHAnsi"/>
          <w:sz w:val="22"/>
          <w:szCs w:val="22"/>
          <w:lang w:val="en-CA"/>
        </w:rPr>
        <w:t xml:space="preserve">providing impact analysis for the above said scenarios. </w:t>
      </w:r>
    </w:p>
    <w:p w14:paraId="3CA0FCFE" w14:textId="249AE8E9" w:rsidR="00986F16" w:rsidRDefault="007807C4" w:rsidP="00E01ECD">
      <w:pPr>
        <w:rPr>
          <w:rFonts w:asciiTheme="minorHAnsi" w:hAnsiTheme="minorHAnsi" w:cstheme="minorHAnsi"/>
          <w:sz w:val="22"/>
          <w:szCs w:val="22"/>
          <w:lang w:val="en-CA"/>
        </w:rPr>
      </w:pPr>
      <w:r w:rsidRPr="005424F4">
        <w:rPr>
          <w:rFonts w:asciiTheme="minorHAnsi" w:hAnsiTheme="minorHAnsi" w:cstheme="minorHAnsi"/>
          <w:b/>
          <w:bCs/>
          <w:sz w:val="22"/>
          <w:szCs w:val="22"/>
          <w:lang w:val="en-CA"/>
        </w:rPr>
        <w:lastRenderedPageBreak/>
        <w:t>Observation 2</w:t>
      </w:r>
      <w:r w:rsidR="00986F16">
        <w:rPr>
          <w:rFonts w:asciiTheme="minorHAnsi" w:hAnsiTheme="minorHAnsi" w:cstheme="minorHAnsi"/>
          <w:sz w:val="22"/>
          <w:szCs w:val="22"/>
          <w:lang w:val="en-CA"/>
        </w:rPr>
        <w:t>:</w:t>
      </w:r>
      <w:r w:rsidR="004900EC">
        <w:rPr>
          <w:rFonts w:asciiTheme="minorHAnsi" w:hAnsiTheme="minorHAnsi" w:cstheme="minorHAnsi"/>
          <w:sz w:val="22"/>
          <w:szCs w:val="22"/>
          <w:lang w:val="en-CA"/>
        </w:rPr>
        <w:t xml:space="preserve"> </w:t>
      </w:r>
      <w:r w:rsidR="00986F16">
        <w:rPr>
          <w:rFonts w:asciiTheme="minorHAnsi" w:hAnsiTheme="minorHAnsi" w:cstheme="minorHAnsi"/>
          <w:sz w:val="22"/>
          <w:szCs w:val="22"/>
          <w:lang w:val="en-CA"/>
        </w:rPr>
        <w:t xml:space="preserve"> </w:t>
      </w:r>
      <w:r w:rsidR="00CF169B">
        <w:rPr>
          <w:rFonts w:asciiTheme="minorHAnsi" w:hAnsiTheme="minorHAnsi" w:cstheme="minorHAnsi"/>
          <w:sz w:val="22"/>
          <w:szCs w:val="22"/>
          <w:lang w:val="en-CA"/>
        </w:rPr>
        <w:t>Decision regarding whether supporting intra-frequency and inter-frequency scenarios (including inter-band) are RAN1/RAN2 aspect</w:t>
      </w:r>
      <w:r w:rsidR="00033889">
        <w:rPr>
          <w:rFonts w:asciiTheme="minorHAnsi" w:hAnsiTheme="minorHAnsi" w:cstheme="minorHAnsi"/>
          <w:sz w:val="22"/>
          <w:szCs w:val="22"/>
          <w:lang w:val="en-CA"/>
        </w:rPr>
        <w:t>s</w:t>
      </w:r>
      <w:r w:rsidR="00CF169B">
        <w:rPr>
          <w:rFonts w:asciiTheme="minorHAnsi" w:hAnsiTheme="minorHAnsi" w:cstheme="minorHAnsi"/>
          <w:sz w:val="22"/>
          <w:szCs w:val="22"/>
          <w:lang w:val="en-CA"/>
        </w:rPr>
        <w:t xml:space="preserve"> and RAN4 responsibility may be only limited to providing impact analysis for the above said scenarios</w:t>
      </w:r>
      <w:r w:rsidR="00615911">
        <w:rPr>
          <w:rFonts w:asciiTheme="minorHAnsi" w:hAnsiTheme="minorHAnsi" w:cstheme="minorHAnsi"/>
          <w:sz w:val="22"/>
          <w:szCs w:val="22"/>
          <w:lang w:val="en-CA"/>
        </w:rPr>
        <w:t>.</w:t>
      </w:r>
    </w:p>
    <w:p w14:paraId="64315497" w14:textId="77777777" w:rsidR="001B3228" w:rsidRDefault="00AF6316" w:rsidP="00E01ECD">
      <w:pPr>
        <w:rPr>
          <w:rFonts w:asciiTheme="minorHAnsi" w:hAnsiTheme="minorHAnsi" w:cstheme="minorHAnsi"/>
          <w:b/>
          <w:bCs/>
          <w:sz w:val="22"/>
          <w:szCs w:val="22"/>
          <w:lang w:val="en-CA"/>
        </w:rPr>
      </w:pPr>
      <w:r>
        <w:rPr>
          <w:rFonts w:asciiTheme="minorHAnsi" w:hAnsiTheme="minorHAnsi" w:cstheme="minorHAnsi"/>
          <w:sz w:val="22"/>
          <w:szCs w:val="22"/>
          <w:lang w:val="en-CA"/>
        </w:rPr>
        <w:t>From observation 1 and 2 we make following proposal.</w:t>
      </w:r>
      <w:r w:rsidR="00383889">
        <w:rPr>
          <w:rFonts w:asciiTheme="minorHAnsi" w:hAnsiTheme="minorHAnsi" w:cstheme="minorHAnsi"/>
          <w:b/>
          <w:bCs/>
          <w:sz w:val="22"/>
          <w:szCs w:val="22"/>
          <w:lang w:val="en-CA"/>
        </w:rPr>
        <w:t xml:space="preserve"> </w:t>
      </w:r>
    </w:p>
    <w:p w14:paraId="4D936B17" w14:textId="6C78751A" w:rsidR="00126E16" w:rsidRDefault="00126E16" w:rsidP="00E01ECD">
      <w:pPr>
        <w:rPr>
          <w:rFonts w:asciiTheme="minorHAnsi" w:hAnsiTheme="minorHAnsi" w:cstheme="minorHAnsi"/>
          <w:sz w:val="22"/>
          <w:szCs w:val="22"/>
          <w:lang w:val="en-CA"/>
        </w:rPr>
      </w:pPr>
      <w:r>
        <w:rPr>
          <w:rFonts w:asciiTheme="minorHAnsi" w:hAnsiTheme="minorHAnsi" w:cstheme="minorHAnsi"/>
          <w:b/>
          <w:bCs/>
          <w:sz w:val="22"/>
          <w:szCs w:val="22"/>
          <w:lang w:val="en-CA"/>
        </w:rPr>
        <w:t>Pro</w:t>
      </w:r>
      <w:r w:rsidRPr="000A7EDF">
        <w:rPr>
          <w:rFonts w:asciiTheme="minorHAnsi" w:hAnsiTheme="minorHAnsi" w:cstheme="minorHAnsi"/>
          <w:b/>
          <w:bCs/>
          <w:sz w:val="22"/>
          <w:szCs w:val="22"/>
          <w:lang w:val="en-CA"/>
        </w:rPr>
        <w:t xml:space="preserve">posal </w:t>
      </w:r>
      <w:r>
        <w:rPr>
          <w:rFonts w:asciiTheme="minorHAnsi" w:hAnsiTheme="minorHAnsi" w:cstheme="minorHAnsi"/>
          <w:b/>
          <w:bCs/>
          <w:sz w:val="22"/>
          <w:szCs w:val="22"/>
          <w:lang w:val="en-CA"/>
        </w:rPr>
        <w:t>2</w:t>
      </w:r>
      <w:r w:rsidRPr="000A7EDF">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 xml:space="preserve">On Question 2 and 3, </w:t>
      </w:r>
      <w:r w:rsidRPr="000A7EDF">
        <w:rPr>
          <w:rFonts w:asciiTheme="minorHAnsi" w:hAnsiTheme="minorHAnsi" w:cstheme="minorHAnsi"/>
          <w:b/>
          <w:bCs/>
          <w:sz w:val="22"/>
          <w:szCs w:val="22"/>
          <w:lang w:val="en-CA"/>
        </w:rPr>
        <w:t xml:space="preserve">RAN4 to reply to RAN3 saying RAN4 is not involved in the definitions or procedures described in the </w:t>
      </w:r>
      <w:r>
        <w:rPr>
          <w:rFonts w:asciiTheme="minorHAnsi" w:hAnsiTheme="minorHAnsi" w:cstheme="minorHAnsi"/>
          <w:b/>
          <w:bCs/>
          <w:sz w:val="22"/>
          <w:szCs w:val="22"/>
          <w:lang w:val="en-CA"/>
        </w:rPr>
        <w:t>question 2 and 3.</w:t>
      </w:r>
    </w:p>
    <w:p w14:paraId="50870563" w14:textId="4F331F5A" w:rsidR="00292A65" w:rsidRDefault="009D10C9" w:rsidP="00E01ECD">
      <w:pPr>
        <w:rPr>
          <w:rFonts w:asciiTheme="minorHAnsi" w:hAnsiTheme="minorHAnsi" w:cstheme="minorHAnsi"/>
          <w:sz w:val="22"/>
          <w:szCs w:val="22"/>
          <w:lang w:val="en-CA"/>
        </w:rPr>
      </w:pPr>
      <w:r>
        <w:rPr>
          <w:rFonts w:asciiTheme="minorHAnsi" w:hAnsiTheme="minorHAnsi" w:cstheme="minorHAnsi"/>
          <w:sz w:val="22"/>
          <w:szCs w:val="22"/>
          <w:lang w:val="en-CA"/>
        </w:rPr>
        <w:t xml:space="preserve">Since RAN3 asked to reply if our group is involved, we suggest </w:t>
      </w:r>
      <w:r w:rsidR="00E75826">
        <w:rPr>
          <w:rFonts w:asciiTheme="minorHAnsi" w:hAnsiTheme="minorHAnsi" w:cstheme="minorHAnsi"/>
          <w:sz w:val="22"/>
          <w:szCs w:val="22"/>
          <w:lang w:val="en-CA"/>
        </w:rPr>
        <w:t xml:space="preserve">RAN4 </w:t>
      </w:r>
      <w:r w:rsidR="003C24C5">
        <w:rPr>
          <w:rFonts w:asciiTheme="minorHAnsi" w:hAnsiTheme="minorHAnsi" w:cstheme="minorHAnsi"/>
          <w:sz w:val="22"/>
          <w:szCs w:val="22"/>
          <w:lang w:val="en-CA"/>
        </w:rPr>
        <w:t xml:space="preserve">to </w:t>
      </w:r>
      <w:r>
        <w:rPr>
          <w:rFonts w:asciiTheme="minorHAnsi" w:hAnsiTheme="minorHAnsi" w:cstheme="minorHAnsi"/>
          <w:sz w:val="22"/>
          <w:szCs w:val="22"/>
          <w:lang w:val="en-CA"/>
        </w:rPr>
        <w:t xml:space="preserve">send </w:t>
      </w:r>
      <w:r w:rsidR="003C24C5">
        <w:rPr>
          <w:rFonts w:asciiTheme="minorHAnsi" w:hAnsiTheme="minorHAnsi" w:cstheme="minorHAnsi"/>
          <w:sz w:val="22"/>
          <w:szCs w:val="22"/>
          <w:lang w:val="en-CA"/>
        </w:rPr>
        <w:t xml:space="preserve">a </w:t>
      </w:r>
      <w:r>
        <w:rPr>
          <w:rFonts w:asciiTheme="minorHAnsi" w:hAnsiTheme="minorHAnsi" w:cstheme="minorHAnsi"/>
          <w:sz w:val="22"/>
          <w:szCs w:val="22"/>
          <w:lang w:val="en-CA"/>
        </w:rPr>
        <w:t xml:space="preserve">reply </w:t>
      </w:r>
      <w:r w:rsidR="00B25084">
        <w:rPr>
          <w:rFonts w:asciiTheme="minorHAnsi" w:hAnsiTheme="minorHAnsi" w:cstheme="minorHAnsi"/>
          <w:sz w:val="22"/>
          <w:szCs w:val="22"/>
          <w:lang w:val="en-CA"/>
        </w:rPr>
        <w:t xml:space="preserve">LS </w:t>
      </w:r>
      <w:r w:rsidR="00D22BCF">
        <w:rPr>
          <w:rFonts w:asciiTheme="minorHAnsi" w:hAnsiTheme="minorHAnsi" w:cstheme="minorHAnsi"/>
          <w:sz w:val="22"/>
          <w:szCs w:val="22"/>
          <w:lang w:val="en-CA"/>
        </w:rPr>
        <w:t xml:space="preserve">answering these questions from RAN4 point of view. </w:t>
      </w:r>
    </w:p>
    <w:bookmarkEnd w:id="6"/>
    <w:p w14:paraId="5F7E2872" w14:textId="75988D56" w:rsidR="00292A65" w:rsidRPr="000A7EDF" w:rsidRDefault="00292A65" w:rsidP="00E01ECD">
      <w:pPr>
        <w:rPr>
          <w:rFonts w:asciiTheme="minorHAnsi" w:hAnsiTheme="minorHAnsi" w:cstheme="minorHAnsi"/>
          <w:b/>
          <w:bCs/>
          <w:sz w:val="22"/>
          <w:szCs w:val="22"/>
          <w:lang w:val="en-CA"/>
        </w:rPr>
      </w:pPr>
    </w:p>
    <w:p w14:paraId="62534DB2" w14:textId="587DF059" w:rsidR="00D865DC" w:rsidRPr="00A81CB7" w:rsidRDefault="00D865DC" w:rsidP="00FB1365">
      <w:pPr>
        <w:pStyle w:val="Heading1"/>
        <w:ind w:left="431" w:hanging="431"/>
        <w:rPr>
          <w:rFonts w:asciiTheme="minorHAnsi" w:hAnsiTheme="minorHAnsi" w:cstheme="minorHAnsi"/>
          <w:szCs w:val="36"/>
          <w:lang w:val="en-CA"/>
        </w:rPr>
      </w:pPr>
      <w:r w:rsidRPr="00A81CB7">
        <w:rPr>
          <w:rFonts w:asciiTheme="minorHAnsi" w:hAnsiTheme="minorHAnsi" w:cstheme="minorHAnsi"/>
          <w:szCs w:val="36"/>
          <w:lang w:val="en-CA"/>
        </w:rPr>
        <w:t>Summary and Conclusion</w:t>
      </w:r>
    </w:p>
    <w:p w14:paraId="72BA3BBF" w14:textId="7F12DFBE" w:rsidR="009D446B" w:rsidRPr="00A81CB7" w:rsidRDefault="00D1502B" w:rsidP="00D812A2">
      <w:pPr>
        <w:rPr>
          <w:rFonts w:asciiTheme="minorHAnsi" w:hAnsiTheme="minorHAnsi" w:cstheme="minorHAnsi"/>
          <w:sz w:val="22"/>
          <w:lang w:val="en-CA"/>
        </w:rPr>
      </w:pPr>
      <w:r w:rsidRPr="00A81CB7">
        <w:rPr>
          <w:rFonts w:asciiTheme="minorHAnsi" w:hAnsiTheme="minorHAnsi" w:cstheme="minorHAnsi"/>
          <w:sz w:val="22"/>
          <w:lang w:val="en-CA"/>
        </w:rPr>
        <w:t xml:space="preserve">In this contribution </w:t>
      </w:r>
      <w:r w:rsidR="00886F56" w:rsidRPr="00A81CB7">
        <w:rPr>
          <w:rFonts w:asciiTheme="minorHAnsi" w:hAnsiTheme="minorHAnsi" w:cstheme="minorHAnsi"/>
          <w:sz w:val="22"/>
          <w:lang w:val="en-CA"/>
        </w:rPr>
        <w:t xml:space="preserve">we have provided our view on </w:t>
      </w:r>
      <w:r w:rsidR="000A7EDF">
        <w:rPr>
          <w:rFonts w:asciiTheme="minorHAnsi" w:hAnsiTheme="minorHAnsi" w:cstheme="minorHAnsi"/>
          <w:sz w:val="22"/>
          <w:lang w:val="en-CA"/>
        </w:rPr>
        <w:t xml:space="preserve">reply LS and made </w:t>
      </w:r>
      <w:r w:rsidR="00886F56" w:rsidRPr="00A81CB7">
        <w:rPr>
          <w:rFonts w:asciiTheme="minorHAnsi" w:hAnsiTheme="minorHAnsi" w:cstheme="minorHAnsi"/>
          <w:sz w:val="22"/>
          <w:lang w:val="en-CA"/>
        </w:rPr>
        <w:t xml:space="preserve">following </w:t>
      </w:r>
      <w:r w:rsidR="000A7EDF">
        <w:rPr>
          <w:rFonts w:asciiTheme="minorHAnsi" w:hAnsiTheme="minorHAnsi" w:cstheme="minorHAnsi"/>
          <w:sz w:val="22"/>
          <w:lang w:val="en-CA"/>
        </w:rPr>
        <w:t>proposal</w:t>
      </w:r>
      <w:r w:rsidR="00C60F2A">
        <w:rPr>
          <w:rFonts w:asciiTheme="minorHAnsi" w:hAnsiTheme="minorHAnsi" w:cstheme="minorHAnsi"/>
          <w:sz w:val="22"/>
          <w:lang w:val="en-CA"/>
        </w:rPr>
        <w:t>s</w:t>
      </w:r>
      <w:r w:rsidR="000A7EDF">
        <w:rPr>
          <w:rFonts w:asciiTheme="minorHAnsi" w:hAnsiTheme="minorHAnsi" w:cstheme="minorHAnsi"/>
          <w:sz w:val="22"/>
          <w:lang w:val="en-CA"/>
        </w:rPr>
        <w:t>.</w:t>
      </w:r>
    </w:p>
    <w:p w14:paraId="5B7918B2" w14:textId="77777777" w:rsidR="00E432B2" w:rsidRPr="00BE6B2B" w:rsidRDefault="00E432B2" w:rsidP="00E432B2">
      <w:pPr>
        <w:rPr>
          <w:rFonts w:asciiTheme="minorHAnsi" w:hAnsiTheme="minorHAnsi" w:cstheme="minorHAnsi"/>
          <w:b/>
          <w:bCs/>
          <w:sz w:val="22"/>
          <w:szCs w:val="22"/>
          <w:lang w:val="en-CA"/>
        </w:rPr>
      </w:pPr>
      <w:r w:rsidRPr="00BE6B2B">
        <w:rPr>
          <w:rFonts w:asciiTheme="minorHAnsi" w:hAnsiTheme="minorHAnsi" w:cstheme="minorHAnsi"/>
          <w:b/>
          <w:bCs/>
          <w:sz w:val="22"/>
          <w:szCs w:val="22"/>
          <w:lang w:val="en-CA"/>
        </w:rPr>
        <w:t xml:space="preserve">Proposal 1: On question 1, RAN4 to reply to RAN3 as following. </w:t>
      </w:r>
    </w:p>
    <w:p w14:paraId="25CBA2E5" w14:textId="6ACD8BEA" w:rsidR="00E432B2" w:rsidRDefault="00E432B2" w:rsidP="00E432B2">
      <w:pPr>
        <w:rPr>
          <w:rFonts w:asciiTheme="minorHAnsi" w:hAnsiTheme="minorHAnsi" w:cstheme="minorHAnsi"/>
          <w:b/>
          <w:bCs/>
          <w:sz w:val="22"/>
          <w:szCs w:val="22"/>
          <w:lang w:val="en-CA"/>
        </w:rPr>
      </w:pPr>
      <w:r w:rsidRPr="00BE6B2B">
        <w:rPr>
          <w:rFonts w:asciiTheme="minorHAnsi" w:hAnsiTheme="minorHAnsi" w:cstheme="minorHAnsi"/>
          <w:b/>
          <w:bCs/>
          <w:sz w:val="22"/>
          <w:szCs w:val="22"/>
          <w:lang w:val="en-CA"/>
        </w:rPr>
        <w:t xml:space="preserve">Non-serving cell is also a serving cell on which UE data is </w:t>
      </w:r>
      <w:r>
        <w:rPr>
          <w:rFonts w:asciiTheme="minorHAnsi" w:hAnsiTheme="minorHAnsi" w:cstheme="minorHAnsi"/>
          <w:b/>
          <w:bCs/>
          <w:sz w:val="22"/>
          <w:szCs w:val="22"/>
          <w:lang w:val="en-CA"/>
        </w:rPr>
        <w:t xml:space="preserve">scheduled </w:t>
      </w:r>
      <w:r w:rsidRPr="00BE6B2B">
        <w:rPr>
          <w:rFonts w:asciiTheme="minorHAnsi" w:hAnsiTheme="minorHAnsi" w:cstheme="minorHAnsi"/>
          <w:b/>
          <w:bCs/>
          <w:sz w:val="22"/>
          <w:szCs w:val="22"/>
          <w:lang w:val="en-CA"/>
        </w:rPr>
        <w:t xml:space="preserve">along with serving cell in inter-cell multi-TRP operation model. </w:t>
      </w:r>
      <w:r>
        <w:rPr>
          <w:rFonts w:asciiTheme="minorHAnsi" w:hAnsiTheme="minorHAnsi" w:cstheme="minorHAnsi"/>
          <w:b/>
          <w:bCs/>
          <w:sz w:val="22"/>
          <w:szCs w:val="22"/>
          <w:lang w:val="en-CA"/>
        </w:rPr>
        <w:t xml:space="preserve">From RAN4 perspective, this is the assumption we make to define </w:t>
      </w:r>
      <w:r w:rsidR="00A46BD6">
        <w:rPr>
          <w:rFonts w:asciiTheme="minorHAnsi" w:hAnsiTheme="minorHAnsi" w:cstheme="minorHAnsi"/>
          <w:b/>
          <w:bCs/>
          <w:sz w:val="22"/>
          <w:szCs w:val="22"/>
          <w:lang w:val="en-CA"/>
        </w:rPr>
        <w:t xml:space="preserve">RRM </w:t>
      </w:r>
      <w:r w:rsidR="00A96CA1">
        <w:rPr>
          <w:rFonts w:asciiTheme="minorHAnsi" w:hAnsiTheme="minorHAnsi" w:cstheme="minorHAnsi"/>
          <w:b/>
          <w:bCs/>
          <w:sz w:val="22"/>
          <w:szCs w:val="22"/>
          <w:lang w:val="en-CA"/>
        </w:rPr>
        <w:t xml:space="preserve">requirements (e.g., </w:t>
      </w:r>
      <w:r>
        <w:rPr>
          <w:rFonts w:asciiTheme="minorHAnsi" w:hAnsiTheme="minorHAnsi" w:cstheme="minorHAnsi"/>
          <w:b/>
          <w:bCs/>
          <w:sz w:val="22"/>
          <w:szCs w:val="22"/>
          <w:lang w:val="en-CA"/>
        </w:rPr>
        <w:t>interruption requirements</w:t>
      </w:r>
      <w:r w:rsidR="006862C6">
        <w:rPr>
          <w:rFonts w:asciiTheme="minorHAnsi" w:hAnsiTheme="minorHAnsi" w:cstheme="minorHAnsi"/>
          <w:b/>
          <w:bCs/>
          <w:sz w:val="22"/>
          <w:szCs w:val="22"/>
          <w:lang w:val="en-CA"/>
        </w:rPr>
        <w:t>, link recovery requirements</w:t>
      </w:r>
      <w:r w:rsidR="00501A8E">
        <w:rPr>
          <w:rFonts w:asciiTheme="minorHAnsi" w:hAnsiTheme="minorHAnsi" w:cstheme="minorHAnsi"/>
          <w:b/>
          <w:bCs/>
          <w:sz w:val="22"/>
          <w:szCs w:val="22"/>
          <w:lang w:val="en-CA"/>
        </w:rPr>
        <w:t>,</w:t>
      </w:r>
      <w:r w:rsidR="006862C6">
        <w:rPr>
          <w:rFonts w:asciiTheme="minorHAnsi" w:hAnsiTheme="minorHAnsi" w:cstheme="minorHAnsi"/>
          <w:b/>
          <w:bCs/>
          <w:sz w:val="22"/>
          <w:szCs w:val="22"/>
          <w:lang w:val="en-CA"/>
        </w:rPr>
        <w:t xml:space="preserve"> etc.</w:t>
      </w:r>
      <w:r w:rsidR="00A96CA1">
        <w:rPr>
          <w:rFonts w:asciiTheme="minorHAnsi" w:hAnsiTheme="minorHAnsi" w:cstheme="minorHAnsi"/>
          <w:b/>
          <w:bCs/>
          <w:sz w:val="22"/>
          <w:szCs w:val="22"/>
          <w:lang w:val="en-CA"/>
        </w:rPr>
        <w:t>)</w:t>
      </w:r>
      <w:r>
        <w:rPr>
          <w:rFonts w:asciiTheme="minorHAnsi" w:hAnsiTheme="minorHAnsi" w:cstheme="minorHAnsi"/>
          <w:b/>
          <w:bCs/>
          <w:sz w:val="22"/>
          <w:szCs w:val="22"/>
          <w:lang w:val="en-CA"/>
        </w:rPr>
        <w:t xml:space="preserve"> in RAN4.</w:t>
      </w:r>
    </w:p>
    <w:p w14:paraId="22334522" w14:textId="23EFDF74" w:rsidR="00E432B2" w:rsidRDefault="00E432B2" w:rsidP="00E432B2">
      <w:pPr>
        <w:rPr>
          <w:rFonts w:asciiTheme="minorHAnsi" w:hAnsiTheme="minorHAnsi" w:cstheme="minorHAnsi"/>
          <w:b/>
          <w:bCs/>
          <w:sz w:val="22"/>
          <w:szCs w:val="22"/>
          <w:lang w:val="en-CA"/>
        </w:rPr>
      </w:pPr>
      <w:r w:rsidRPr="000A7EDF">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2</w:t>
      </w:r>
      <w:r w:rsidRPr="000A7EDF">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 xml:space="preserve">On Question 2 and 3, </w:t>
      </w:r>
      <w:r w:rsidRPr="000A7EDF">
        <w:rPr>
          <w:rFonts w:asciiTheme="minorHAnsi" w:hAnsiTheme="minorHAnsi" w:cstheme="minorHAnsi"/>
          <w:b/>
          <w:bCs/>
          <w:sz w:val="22"/>
          <w:szCs w:val="22"/>
          <w:lang w:val="en-CA"/>
        </w:rPr>
        <w:t xml:space="preserve">RAN4 to reply to RAN3 saying RAN4 is not involved in the definitions or procedures described in the </w:t>
      </w:r>
      <w:r>
        <w:rPr>
          <w:rFonts w:asciiTheme="minorHAnsi" w:hAnsiTheme="minorHAnsi" w:cstheme="minorHAnsi"/>
          <w:b/>
          <w:bCs/>
          <w:sz w:val="22"/>
          <w:szCs w:val="22"/>
          <w:lang w:val="en-CA"/>
        </w:rPr>
        <w:t>question 2 and 3.</w:t>
      </w:r>
    </w:p>
    <w:p w14:paraId="778024AE" w14:textId="229A5303" w:rsidR="00886F56" w:rsidRPr="00A81CB7" w:rsidRDefault="00886F56" w:rsidP="00D812A2">
      <w:pPr>
        <w:rPr>
          <w:rFonts w:asciiTheme="minorHAnsi" w:hAnsiTheme="minorHAnsi" w:cstheme="minorHAnsi"/>
          <w:sz w:val="22"/>
          <w:szCs w:val="22"/>
        </w:rPr>
      </w:pPr>
      <w:r w:rsidRPr="00A81CB7">
        <w:rPr>
          <w:rFonts w:asciiTheme="minorHAnsi" w:hAnsiTheme="minorHAnsi" w:cstheme="minorHAnsi"/>
          <w:sz w:val="22"/>
          <w:szCs w:val="22"/>
        </w:rPr>
        <w:t>A draft Reply LS is provided in the Appendix.</w:t>
      </w:r>
    </w:p>
    <w:p w14:paraId="1403FC4B" w14:textId="1C9BAF8A" w:rsidR="00D110B8" w:rsidRPr="00A81CB7" w:rsidRDefault="00D80957" w:rsidP="00D110B8">
      <w:pPr>
        <w:pStyle w:val="Heading1"/>
        <w:pBdr>
          <w:top w:val="single" w:sz="12" w:space="2" w:color="auto"/>
        </w:pBdr>
        <w:rPr>
          <w:rFonts w:asciiTheme="minorHAnsi" w:hAnsiTheme="minorHAnsi" w:cstheme="minorHAnsi"/>
          <w:sz w:val="32"/>
          <w:lang w:val="en-CA"/>
        </w:rPr>
      </w:pPr>
      <w:r w:rsidRPr="00A81CB7">
        <w:rPr>
          <w:rFonts w:asciiTheme="minorHAnsi" w:hAnsiTheme="minorHAnsi" w:cstheme="minorHAnsi"/>
          <w:sz w:val="32"/>
          <w:lang w:val="en-CA"/>
        </w:rPr>
        <w:t>References</w:t>
      </w:r>
      <w:bookmarkStart w:id="7" w:name="_Ref536781364"/>
      <w:bookmarkStart w:id="8" w:name="_Ref517094573"/>
      <w:bookmarkStart w:id="9" w:name="_Ref536781239"/>
      <w:bookmarkEnd w:id="3"/>
      <w:bookmarkEnd w:id="4"/>
    </w:p>
    <w:p w14:paraId="18BE7149" w14:textId="24020892" w:rsidR="003F65E1" w:rsidRPr="00A81CB7" w:rsidRDefault="00BF5BAF" w:rsidP="000D717D">
      <w:pPr>
        <w:numPr>
          <w:ilvl w:val="0"/>
          <w:numId w:val="9"/>
        </w:numPr>
        <w:tabs>
          <w:tab w:val="left" w:pos="851"/>
        </w:tabs>
        <w:rPr>
          <w:rFonts w:asciiTheme="minorHAnsi" w:hAnsiTheme="minorHAnsi" w:cstheme="minorHAnsi"/>
          <w:sz w:val="22"/>
          <w:szCs w:val="22"/>
          <w:lang w:val="en-CA"/>
        </w:rPr>
      </w:pPr>
      <w:bookmarkStart w:id="10" w:name="_Ref61004649"/>
      <w:bookmarkStart w:id="11" w:name="_Ref67050273"/>
      <w:bookmarkEnd w:id="7"/>
      <w:bookmarkEnd w:id="8"/>
      <w:bookmarkEnd w:id="9"/>
      <w:r w:rsidRPr="00A81CB7">
        <w:rPr>
          <w:rFonts w:asciiTheme="minorHAnsi" w:hAnsiTheme="minorHAnsi" w:cstheme="minorHAnsi"/>
          <w:sz w:val="22"/>
          <w:szCs w:val="22"/>
          <w:lang w:val="en-CA"/>
        </w:rPr>
        <w:t xml:space="preserve">R1-2102248 </w:t>
      </w:r>
      <w:bookmarkEnd w:id="10"/>
      <w:bookmarkEnd w:id="11"/>
    </w:p>
    <w:p w14:paraId="3998AD39" w14:textId="6CAB15AD" w:rsidR="00EA4AC1" w:rsidRPr="00A81CB7" w:rsidRDefault="00EA4AC1" w:rsidP="000D717D">
      <w:pPr>
        <w:numPr>
          <w:ilvl w:val="0"/>
          <w:numId w:val="9"/>
        </w:numPr>
        <w:tabs>
          <w:tab w:val="left" w:pos="851"/>
        </w:tabs>
        <w:rPr>
          <w:rFonts w:asciiTheme="minorHAnsi" w:hAnsiTheme="minorHAnsi" w:cstheme="minorHAnsi"/>
          <w:sz w:val="22"/>
          <w:szCs w:val="22"/>
          <w:lang w:val="en-CA"/>
        </w:rPr>
      </w:pPr>
      <w:bookmarkStart w:id="12" w:name="_Ref67496935"/>
      <w:r w:rsidRPr="00A81CB7">
        <w:rPr>
          <w:rFonts w:asciiTheme="minorHAnsi" w:hAnsiTheme="minorHAnsi" w:cstheme="minorHAnsi"/>
          <w:sz w:val="22"/>
          <w:szCs w:val="22"/>
          <w:lang w:val="en-CA"/>
        </w:rPr>
        <w:t>R</w:t>
      </w:r>
      <w:r w:rsidR="008A6DE1">
        <w:rPr>
          <w:rFonts w:asciiTheme="minorHAnsi" w:hAnsiTheme="minorHAnsi" w:cstheme="minorHAnsi"/>
          <w:sz w:val="22"/>
          <w:szCs w:val="22"/>
          <w:lang w:val="en-CA"/>
        </w:rPr>
        <w:t>4</w:t>
      </w:r>
      <w:r w:rsidRPr="00A81CB7">
        <w:rPr>
          <w:rFonts w:asciiTheme="minorHAnsi" w:hAnsiTheme="minorHAnsi" w:cstheme="minorHAnsi"/>
          <w:sz w:val="22"/>
          <w:szCs w:val="22"/>
          <w:lang w:val="en-CA"/>
        </w:rPr>
        <w:t>-21</w:t>
      </w:r>
      <w:r w:rsidR="000A7EDF">
        <w:rPr>
          <w:rFonts w:asciiTheme="minorHAnsi" w:hAnsiTheme="minorHAnsi" w:cstheme="minorHAnsi"/>
          <w:sz w:val="22"/>
          <w:szCs w:val="22"/>
          <w:lang w:val="en-CA"/>
        </w:rPr>
        <w:t>11714</w:t>
      </w:r>
      <w:bookmarkEnd w:id="12"/>
    </w:p>
    <w:p w14:paraId="1CB53DD8" w14:textId="7831BAA6" w:rsidR="000F4F71" w:rsidRPr="00E94A89" w:rsidRDefault="000F4F71" w:rsidP="000F4F71">
      <w:pPr>
        <w:pStyle w:val="Heading1"/>
        <w:numPr>
          <w:ilvl w:val="0"/>
          <w:numId w:val="0"/>
        </w:numPr>
        <w:rPr>
          <w:rFonts w:cs="Arial"/>
          <w:szCs w:val="36"/>
          <w:lang w:val="en-CA"/>
        </w:rPr>
      </w:pPr>
      <w:r w:rsidRPr="00E94A89">
        <w:rPr>
          <w:rFonts w:cs="Arial"/>
          <w:szCs w:val="36"/>
          <w:lang w:val="en-CA"/>
        </w:rPr>
        <w:t>Appendix</w:t>
      </w:r>
    </w:p>
    <w:p w14:paraId="73C681CE" w14:textId="61B06D54" w:rsidR="000D717D" w:rsidRPr="00A81CB7" w:rsidRDefault="000D717D" w:rsidP="000D717D">
      <w:pPr>
        <w:tabs>
          <w:tab w:val="left" w:pos="851"/>
        </w:tabs>
        <w:rPr>
          <w:rFonts w:asciiTheme="minorHAnsi" w:hAnsiTheme="minorHAnsi" w:cstheme="minorHAnsi"/>
          <w:sz w:val="22"/>
          <w:szCs w:val="22"/>
          <w:lang w:val="en-CA"/>
        </w:rPr>
      </w:pPr>
    </w:p>
    <w:p w14:paraId="6B07E0FF" w14:textId="16347E6E" w:rsidR="000F5D56" w:rsidRPr="00E94A89" w:rsidRDefault="000F5D56" w:rsidP="000F5D56">
      <w:pPr>
        <w:pStyle w:val="Header"/>
        <w:tabs>
          <w:tab w:val="right" w:pos="7088"/>
          <w:tab w:val="right" w:pos="9781"/>
        </w:tabs>
        <w:rPr>
          <w:rFonts w:ascii="Arial" w:hAnsi="Arial" w:cs="Arial"/>
          <w:b/>
          <w:bCs/>
          <w:sz w:val="22"/>
        </w:rPr>
      </w:pPr>
      <w:r w:rsidRPr="00E94A89">
        <w:rPr>
          <w:rFonts w:ascii="Arial" w:hAnsi="Arial" w:cs="Arial"/>
          <w:b/>
          <w:bCs/>
          <w:sz w:val="22"/>
        </w:rPr>
        <w:t>3GPP TSG-RAN WG4 Meeting #</w:t>
      </w:r>
      <w:r w:rsidR="00AF1DF8" w:rsidRPr="00E94A89">
        <w:rPr>
          <w:rFonts w:ascii="Arial" w:hAnsi="Arial" w:cs="Arial"/>
          <w:b/>
          <w:bCs/>
          <w:sz w:val="22"/>
        </w:rPr>
        <w:t>100</w:t>
      </w:r>
      <w:r w:rsidRPr="00E94A89">
        <w:rPr>
          <w:rFonts w:ascii="Arial" w:hAnsi="Arial" w:cs="Arial"/>
          <w:b/>
          <w:bCs/>
          <w:sz w:val="22"/>
        </w:rPr>
        <w:t>-e</w:t>
      </w:r>
      <w:r w:rsidRPr="00E94A89">
        <w:rPr>
          <w:rFonts w:ascii="Arial" w:hAnsi="Arial" w:cs="Arial"/>
          <w:b/>
          <w:bCs/>
          <w:sz w:val="22"/>
        </w:rPr>
        <w:tab/>
      </w:r>
      <w:r w:rsidR="00E56312" w:rsidRPr="00E94A89">
        <w:rPr>
          <w:rFonts w:ascii="Arial" w:hAnsi="Arial" w:cs="Arial"/>
          <w:b/>
          <w:bCs/>
          <w:sz w:val="22"/>
        </w:rPr>
        <w:tab/>
      </w:r>
      <w:r w:rsidRPr="00E94A89">
        <w:rPr>
          <w:rFonts w:ascii="Arial" w:hAnsi="Arial" w:cs="Arial"/>
          <w:b/>
          <w:bCs/>
          <w:sz w:val="22"/>
        </w:rPr>
        <w:t>R4-21xxxxx</w:t>
      </w:r>
    </w:p>
    <w:p w14:paraId="284F7C04" w14:textId="26CC819B" w:rsidR="000F5D56" w:rsidRPr="00E94A89" w:rsidRDefault="009143FB" w:rsidP="000F5D56">
      <w:pPr>
        <w:pStyle w:val="Header"/>
        <w:tabs>
          <w:tab w:val="right" w:pos="9639"/>
        </w:tabs>
        <w:rPr>
          <w:rFonts w:ascii="Arial" w:hAnsi="Arial" w:cs="Arial"/>
          <w:b/>
          <w:bCs/>
          <w:sz w:val="22"/>
        </w:rPr>
      </w:pPr>
      <w:r w:rsidRPr="00E94A89">
        <w:rPr>
          <w:rFonts w:ascii="Arial" w:hAnsi="Arial" w:cs="Arial"/>
          <w:b/>
          <w:bCs/>
          <w:sz w:val="22"/>
        </w:rPr>
        <w:t>Electronic</w:t>
      </w:r>
      <w:r w:rsidR="000F5D56" w:rsidRPr="00E94A89">
        <w:rPr>
          <w:rFonts w:ascii="Arial" w:hAnsi="Arial" w:cs="Arial"/>
          <w:b/>
          <w:bCs/>
          <w:sz w:val="22"/>
        </w:rPr>
        <w:t xml:space="preserve"> </w:t>
      </w:r>
      <w:r w:rsidRPr="00E94A89">
        <w:rPr>
          <w:rFonts w:ascii="Arial" w:hAnsi="Arial" w:cs="Arial"/>
          <w:b/>
          <w:bCs/>
          <w:sz w:val="22"/>
        </w:rPr>
        <w:t>M</w:t>
      </w:r>
      <w:r w:rsidR="000F5D56" w:rsidRPr="00E94A89">
        <w:rPr>
          <w:rFonts w:ascii="Arial" w:hAnsi="Arial" w:cs="Arial"/>
          <w:b/>
          <w:bCs/>
          <w:sz w:val="22"/>
        </w:rPr>
        <w:t xml:space="preserve">eeting, </w:t>
      </w:r>
      <w:r w:rsidR="00AF1DF8" w:rsidRPr="00E94A89">
        <w:rPr>
          <w:rFonts w:ascii="Arial" w:hAnsi="Arial" w:cs="Arial"/>
          <w:b/>
          <w:bCs/>
          <w:sz w:val="22"/>
        </w:rPr>
        <w:t>16 August 2021 – 27 August 2021</w:t>
      </w:r>
    </w:p>
    <w:p w14:paraId="0C557628" w14:textId="77777777" w:rsidR="000F5D56" w:rsidRPr="00E94A89" w:rsidRDefault="000F5D56" w:rsidP="000F5D56">
      <w:pPr>
        <w:rPr>
          <w:rFonts w:ascii="Arial" w:hAnsi="Arial" w:cs="Arial"/>
        </w:rPr>
      </w:pPr>
    </w:p>
    <w:p w14:paraId="45A281B2" w14:textId="417B85AC" w:rsidR="000F5D56" w:rsidRPr="00E94A89" w:rsidRDefault="000F5D56" w:rsidP="000F5D56">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Pr="00E94A89">
        <w:rPr>
          <w:rFonts w:ascii="Arial" w:hAnsi="Arial" w:cs="Arial"/>
          <w:bCs/>
        </w:rPr>
        <w:t>Reply LS on TCI state updates for L1/L2 centric inter-cell mobility</w:t>
      </w:r>
    </w:p>
    <w:p w14:paraId="0656671A" w14:textId="4CC80AD9" w:rsidR="000F5D56" w:rsidRPr="00E94A89" w:rsidRDefault="000F5D56" w:rsidP="000F5D56">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t>R</w:t>
      </w:r>
      <w:r w:rsidR="004C4A64" w:rsidRPr="00E94A89">
        <w:rPr>
          <w:rFonts w:ascii="Arial" w:hAnsi="Arial" w:cs="Arial"/>
          <w:bCs/>
        </w:rPr>
        <w:t>4</w:t>
      </w:r>
      <w:r w:rsidRPr="00E94A89">
        <w:rPr>
          <w:rFonts w:ascii="Arial" w:hAnsi="Arial" w:cs="Arial"/>
          <w:bCs/>
        </w:rPr>
        <w:t>-21</w:t>
      </w:r>
      <w:r w:rsidR="001E00DE" w:rsidRPr="00E94A89">
        <w:rPr>
          <w:rFonts w:ascii="Arial" w:hAnsi="Arial" w:cs="Arial"/>
          <w:bCs/>
        </w:rPr>
        <w:t>11714</w:t>
      </w:r>
      <w:r w:rsidRPr="00E94A89">
        <w:rPr>
          <w:rFonts w:ascii="Arial" w:hAnsi="Arial" w:cs="Arial"/>
          <w:bCs/>
        </w:rPr>
        <w:t xml:space="preserve"> “</w:t>
      </w:r>
      <w:r w:rsidR="001E00DE" w:rsidRPr="00E94A89">
        <w:rPr>
          <w:rFonts w:ascii="Arial" w:hAnsi="Arial" w:cs="Arial"/>
          <w:bCs/>
        </w:rPr>
        <w:t xml:space="preserve">Reply </w:t>
      </w:r>
      <w:r w:rsidRPr="00E94A89">
        <w:rPr>
          <w:rFonts w:ascii="Arial" w:hAnsi="Arial" w:cs="Arial"/>
          <w:bCs/>
        </w:rPr>
        <w:t xml:space="preserve">LS </w:t>
      </w:r>
      <w:r w:rsidR="001E00DE" w:rsidRPr="00E94A89">
        <w:rPr>
          <w:rFonts w:ascii="Arial" w:hAnsi="Arial" w:cs="Arial"/>
          <w:bCs/>
        </w:rPr>
        <w:t xml:space="preserve">to </w:t>
      </w:r>
      <w:r w:rsidRPr="00E94A89">
        <w:rPr>
          <w:rFonts w:ascii="Arial" w:hAnsi="Arial" w:cs="Arial"/>
          <w:bCs/>
        </w:rPr>
        <w:t>TCI State Update for L1/L2-Centric Inter-Cell Mobility”</w:t>
      </w:r>
    </w:p>
    <w:p w14:paraId="3BBE1754" w14:textId="06E3334C" w:rsidR="000F5D56" w:rsidRPr="00E94A89" w:rsidRDefault="000F5D56" w:rsidP="000F5D56">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0691C4EA" w14:textId="54257A77" w:rsidR="000F5D56" w:rsidRPr="00E94A89" w:rsidRDefault="000F5D56" w:rsidP="000F5D56">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r>
      <w:proofErr w:type="spellStart"/>
      <w:r w:rsidRPr="00E94A89">
        <w:rPr>
          <w:rFonts w:ascii="Arial" w:hAnsi="Arial" w:cs="Arial"/>
          <w:bCs/>
        </w:rPr>
        <w:t>NR_feMIMO</w:t>
      </w:r>
      <w:proofErr w:type="spellEnd"/>
      <w:r w:rsidRPr="00E94A89">
        <w:rPr>
          <w:rFonts w:ascii="Arial" w:hAnsi="Arial" w:cs="Arial"/>
          <w:bCs/>
        </w:rPr>
        <w:t>-Core</w:t>
      </w:r>
    </w:p>
    <w:p w14:paraId="213BFEDB" w14:textId="77777777" w:rsidR="000F5D56" w:rsidRPr="00E94A89" w:rsidRDefault="000F5D56" w:rsidP="000F5D56">
      <w:pPr>
        <w:spacing w:after="60"/>
        <w:ind w:left="1985" w:hanging="1985"/>
        <w:rPr>
          <w:rFonts w:ascii="Arial" w:hAnsi="Arial" w:cs="Arial"/>
          <w:b/>
        </w:rPr>
      </w:pPr>
    </w:p>
    <w:p w14:paraId="15ACD3BB" w14:textId="77777777" w:rsidR="000F5D56" w:rsidRPr="00E94A89" w:rsidRDefault="000F5D56" w:rsidP="000F5D56">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WG4</w:t>
      </w:r>
    </w:p>
    <w:p w14:paraId="22435AF1" w14:textId="794075AA" w:rsidR="000F5D56" w:rsidRPr="00E94A89" w:rsidRDefault="000F5D56" w:rsidP="000F5D56">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sidR="001E00DE" w:rsidRPr="00E94A89">
        <w:rPr>
          <w:rFonts w:ascii="Arial" w:hAnsi="Arial" w:cs="Arial"/>
          <w:bCs/>
        </w:rPr>
        <w:t>3</w:t>
      </w:r>
    </w:p>
    <w:p w14:paraId="0D049743" w14:textId="28C13296" w:rsidR="000F5D56" w:rsidRPr="00E94A89" w:rsidRDefault="000F5D56" w:rsidP="000F5D56">
      <w:pPr>
        <w:spacing w:after="60"/>
        <w:ind w:left="1985" w:hanging="1985"/>
        <w:rPr>
          <w:rFonts w:ascii="Arial" w:hAnsi="Arial" w:cs="Arial"/>
          <w:bCs/>
        </w:rPr>
      </w:pPr>
      <w:r w:rsidRPr="00E94A89">
        <w:rPr>
          <w:rFonts w:ascii="Arial" w:hAnsi="Arial" w:cs="Arial"/>
          <w:b/>
        </w:rPr>
        <w:t>Cc:</w:t>
      </w:r>
      <w:r w:rsidRPr="00E94A89">
        <w:rPr>
          <w:rFonts w:ascii="Arial" w:hAnsi="Arial" w:cs="Arial"/>
          <w:bCs/>
        </w:rPr>
        <w:tab/>
        <w:t>RAN WG</w:t>
      </w:r>
      <w:r w:rsidR="001E00DE" w:rsidRPr="00E94A89">
        <w:rPr>
          <w:rFonts w:ascii="Arial" w:hAnsi="Arial" w:cs="Arial"/>
          <w:bCs/>
        </w:rPr>
        <w:t>1</w:t>
      </w:r>
      <w:r w:rsidRPr="00E94A89">
        <w:rPr>
          <w:rFonts w:ascii="Arial" w:hAnsi="Arial" w:cs="Arial"/>
          <w:bCs/>
        </w:rPr>
        <w:t>, RAN WG</w:t>
      </w:r>
      <w:r w:rsidR="001E00DE" w:rsidRPr="00E94A89">
        <w:rPr>
          <w:rFonts w:ascii="Arial" w:hAnsi="Arial" w:cs="Arial"/>
          <w:bCs/>
        </w:rPr>
        <w:t>2</w:t>
      </w:r>
    </w:p>
    <w:p w14:paraId="042B924D" w14:textId="77777777" w:rsidR="000F5D56" w:rsidRPr="00E94A89" w:rsidRDefault="000F5D56" w:rsidP="000F5D56">
      <w:pPr>
        <w:spacing w:after="60"/>
        <w:ind w:left="1985" w:hanging="1985"/>
        <w:rPr>
          <w:rFonts w:ascii="Arial" w:hAnsi="Arial" w:cs="Arial"/>
          <w:bCs/>
        </w:rPr>
      </w:pPr>
    </w:p>
    <w:p w14:paraId="169846DA" w14:textId="77777777" w:rsidR="000F5D56" w:rsidRPr="00E94A89" w:rsidRDefault="000F5D56" w:rsidP="000F5D56">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6AE2D97B" w14:textId="39097ACC" w:rsidR="000F5D56" w:rsidRPr="00E94A89" w:rsidRDefault="000F5D56" w:rsidP="000F5D56">
      <w:pPr>
        <w:spacing w:after="60"/>
        <w:ind w:left="1985" w:hanging="1985"/>
        <w:rPr>
          <w:rFonts w:ascii="Arial" w:hAnsi="Arial" w:cs="Arial"/>
          <w:b/>
        </w:rPr>
      </w:pPr>
      <w:r w:rsidRPr="00E94A89">
        <w:rPr>
          <w:rFonts w:ascii="Arial" w:hAnsi="Arial" w:cs="Arial"/>
          <w:b/>
        </w:rPr>
        <w:t>Name:</w:t>
      </w:r>
      <w:r w:rsidRPr="00E94A89">
        <w:rPr>
          <w:rFonts w:ascii="Arial" w:hAnsi="Arial" w:cs="Arial"/>
          <w:b/>
        </w:rPr>
        <w:tab/>
      </w:r>
      <w:r w:rsidR="00B31131" w:rsidRPr="00E94A89">
        <w:rPr>
          <w:rFonts w:ascii="Arial" w:hAnsi="Arial" w:cs="Arial"/>
          <w:b/>
        </w:rPr>
        <w:t>Venkatarao Gonuguntla</w:t>
      </w:r>
      <w:r w:rsidRPr="00E94A89">
        <w:rPr>
          <w:rFonts w:ascii="Arial" w:hAnsi="Arial" w:cs="Arial"/>
          <w:bCs/>
        </w:rPr>
        <w:tab/>
      </w:r>
    </w:p>
    <w:p w14:paraId="1BBE3E0B" w14:textId="0E17AB48" w:rsidR="000F5D56" w:rsidRPr="00E94A89" w:rsidRDefault="000F5D56" w:rsidP="000F5D56">
      <w:pPr>
        <w:spacing w:after="60"/>
        <w:ind w:left="1985" w:hanging="1985"/>
        <w:rPr>
          <w:rFonts w:ascii="Arial" w:hAnsi="Arial" w:cs="Arial"/>
          <w:b/>
        </w:rPr>
      </w:pPr>
      <w:r w:rsidRPr="00E94A89">
        <w:rPr>
          <w:rFonts w:ascii="Arial" w:hAnsi="Arial" w:cs="Arial"/>
          <w:b/>
        </w:rPr>
        <w:lastRenderedPageBreak/>
        <w:t>E-mail Address:</w:t>
      </w:r>
      <w:r w:rsidRPr="00E94A89">
        <w:rPr>
          <w:rFonts w:ascii="Arial" w:hAnsi="Arial" w:cs="Arial"/>
          <w:b/>
        </w:rPr>
        <w:tab/>
      </w:r>
      <w:r w:rsidR="00196C5F">
        <w:rPr>
          <w:rFonts w:ascii="Arial" w:hAnsi="Arial" w:cs="Arial"/>
          <w:bCs/>
        </w:rPr>
        <w:t>v</w:t>
      </w:r>
      <w:r w:rsidR="00B31131" w:rsidRPr="00E94A89">
        <w:rPr>
          <w:rFonts w:ascii="Arial" w:hAnsi="Arial" w:cs="Arial"/>
          <w:bCs/>
        </w:rPr>
        <w:t>enkatarao.gonuguntla@</w:t>
      </w:r>
      <w:r w:rsidR="00B66E98" w:rsidRPr="00E94A89">
        <w:rPr>
          <w:rFonts w:ascii="Arial" w:hAnsi="Arial" w:cs="Arial"/>
          <w:bCs/>
        </w:rPr>
        <w:t>ericsson</w:t>
      </w:r>
      <w:r w:rsidR="00B31131" w:rsidRPr="00E94A89">
        <w:rPr>
          <w:rFonts w:ascii="Arial" w:hAnsi="Arial" w:cs="Arial"/>
          <w:bCs/>
        </w:rPr>
        <w:t>.</w:t>
      </w:r>
      <w:r w:rsidR="00B66E98" w:rsidRPr="00E94A89">
        <w:rPr>
          <w:rFonts w:ascii="Arial" w:hAnsi="Arial" w:cs="Arial"/>
          <w:bCs/>
        </w:rPr>
        <w:t>com</w:t>
      </w:r>
    </w:p>
    <w:p w14:paraId="6C5EF74C" w14:textId="77777777" w:rsidR="000F5D56" w:rsidRPr="00E94A89" w:rsidRDefault="000F5D56" w:rsidP="000F5D56">
      <w:pPr>
        <w:spacing w:after="60"/>
        <w:rPr>
          <w:rFonts w:ascii="Arial" w:hAnsi="Arial" w:cs="Arial"/>
          <w:b/>
        </w:rPr>
      </w:pPr>
    </w:p>
    <w:p w14:paraId="12420D82" w14:textId="77777777" w:rsidR="000F5D56" w:rsidRPr="00E94A89" w:rsidRDefault="000F5D56" w:rsidP="000F5D56">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B0CE11D" w14:textId="77777777" w:rsidR="000F5D56" w:rsidRPr="00E94A89" w:rsidRDefault="000F5D56" w:rsidP="000F5D56">
      <w:pPr>
        <w:pBdr>
          <w:bottom w:val="single" w:sz="4" w:space="1" w:color="auto"/>
        </w:pBdr>
        <w:rPr>
          <w:rFonts w:ascii="Arial" w:hAnsi="Arial" w:cs="Arial"/>
        </w:rPr>
      </w:pPr>
    </w:p>
    <w:p w14:paraId="0824C172" w14:textId="77777777" w:rsidR="000F5D56" w:rsidRPr="00E94A89" w:rsidRDefault="000F5D56" w:rsidP="000F5D56">
      <w:pPr>
        <w:rPr>
          <w:rFonts w:ascii="Arial" w:hAnsi="Arial" w:cs="Arial"/>
        </w:rPr>
      </w:pPr>
    </w:p>
    <w:p w14:paraId="051DF6D4" w14:textId="77777777" w:rsidR="000F5D56" w:rsidRPr="00E94A89" w:rsidRDefault="000F5D56" w:rsidP="000F5D56">
      <w:pPr>
        <w:spacing w:after="120"/>
        <w:rPr>
          <w:rFonts w:ascii="Arial" w:hAnsi="Arial" w:cs="Arial"/>
          <w:b/>
        </w:rPr>
      </w:pPr>
      <w:r w:rsidRPr="00E94A89">
        <w:rPr>
          <w:rFonts w:ascii="Arial" w:hAnsi="Arial" w:cs="Arial"/>
          <w:b/>
        </w:rPr>
        <w:t xml:space="preserve">1. Overall Description: </w:t>
      </w:r>
    </w:p>
    <w:p w14:paraId="72EAFAB4" w14:textId="38EF22A5" w:rsidR="000F5D56" w:rsidRPr="00E94A89" w:rsidRDefault="000F5D56" w:rsidP="000F5D56">
      <w:pPr>
        <w:spacing w:after="120"/>
        <w:rPr>
          <w:rFonts w:ascii="Arial" w:hAnsi="Arial" w:cs="Arial"/>
        </w:rPr>
      </w:pPr>
      <w:r w:rsidRPr="00E94A89">
        <w:rPr>
          <w:rFonts w:ascii="Arial" w:hAnsi="Arial" w:cs="Arial"/>
        </w:rPr>
        <w:t xml:space="preserve">RAN4 </w:t>
      </w:r>
      <w:r w:rsidR="00073E23" w:rsidRPr="00E94A89">
        <w:rPr>
          <w:rFonts w:ascii="Arial" w:hAnsi="Arial" w:cs="Arial"/>
        </w:rPr>
        <w:t xml:space="preserve">thanks RAN3 for the reply LS. RAN4 </w:t>
      </w:r>
      <w:r w:rsidRPr="00E94A89">
        <w:rPr>
          <w:rFonts w:ascii="Arial" w:hAnsi="Arial" w:cs="Arial"/>
        </w:rPr>
        <w:t xml:space="preserve">has discussed </w:t>
      </w:r>
      <w:r w:rsidR="0064076D" w:rsidRPr="00E94A89">
        <w:rPr>
          <w:rFonts w:ascii="Arial" w:hAnsi="Arial" w:cs="Arial"/>
        </w:rPr>
        <w:t xml:space="preserve">the </w:t>
      </w:r>
      <w:r w:rsidR="00073E23" w:rsidRPr="00E94A89">
        <w:rPr>
          <w:rFonts w:ascii="Arial" w:hAnsi="Arial" w:cs="Arial"/>
        </w:rPr>
        <w:t>three</w:t>
      </w:r>
      <w:r w:rsidR="0064076D" w:rsidRPr="00E94A89">
        <w:rPr>
          <w:rFonts w:ascii="Arial" w:hAnsi="Arial" w:cs="Arial"/>
        </w:rPr>
        <w:t xml:space="preserve"> questions </w:t>
      </w:r>
      <w:r w:rsidR="00073E23" w:rsidRPr="00E94A89">
        <w:rPr>
          <w:rFonts w:ascii="Arial" w:hAnsi="Arial" w:cs="Arial"/>
        </w:rPr>
        <w:t>mentioned in the reply LS and came to following conclusion</w:t>
      </w:r>
      <w:r w:rsidR="007D59F4" w:rsidRPr="00E94A89">
        <w:rPr>
          <w:rFonts w:ascii="Arial" w:hAnsi="Arial" w:cs="Arial"/>
        </w:rPr>
        <w:t>.</w:t>
      </w:r>
    </w:p>
    <w:p w14:paraId="13548A05" w14:textId="77777777" w:rsidR="000F5B65" w:rsidRPr="00E94A89" w:rsidRDefault="000F5B65" w:rsidP="00FA4D3F">
      <w:pPr>
        <w:pStyle w:val="00BodyText"/>
        <w:spacing w:after="0" w:line="240" w:lineRule="auto"/>
        <w:rPr>
          <w:rFonts w:cs="Arial"/>
          <w:b/>
          <w:noProof/>
          <w:sz w:val="20"/>
          <w:lang w:val="en-GB" w:eastAsia="zh-CN"/>
        </w:rPr>
      </w:pPr>
    </w:p>
    <w:p w14:paraId="5D6489AE" w14:textId="0664222B" w:rsidR="008556F8" w:rsidRPr="00E94A89" w:rsidRDefault="008556F8" w:rsidP="00FA4D3F">
      <w:pPr>
        <w:pStyle w:val="00BodyText"/>
        <w:spacing w:after="0" w:line="240" w:lineRule="auto"/>
        <w:rPr>
          <w:rFonts w:cs="Arial"/>
          <w:noProof/>
          <w:sz w:val="20"/>
          <w:lang w:val="en-GB" w:eastAsia="zh-CN"/>
        </w:rPr>
      </w:pPr>
      <w:r w:rsidRPr="00E94A89">
        <w:rPr>
          <w:rFonts w:cs="Arial"/>
          <w:b/>
          <w:noProof/>
          <w:sz w:val="20"/>
          <w:lang w:val="en-GB" w:eastAsia="zh-CN"/>
        </w:rPr>
        <w:t>Question 1</w:t>
      </w:r>
      <w:r w:rsidRPr="00E94A89">
        <w:rPr>
          <w:rFonts w:cs="Arial"/>
          <w:noProof/>
          <w:sz w:val="20"/>
          <w:lang w:val="en-GB" w:eastAsia="zh-CN"/>
        </w:rPr>
        <w:t xml:space="preserve">: What does “non-serving cell” mean? </w:t>
      </w:r>
    </w:p>
    <w:p w14:paraId="4A7F8C0F" w14:textId="77777777" w:rsidR="000F5B65" w:rsidRPr="00E94A89" w:rsidRDefault="000F5B65" w:rsidP="00FA4D3F">
      <w:pPr>
        <w:pStyle w:val="00BodyText"/>
        <w:spacing w:after="0" w:line="240" w:lineRule="auto"/>
        <w:rPr>
          <w:rFonts w:cs="Arial"/>
          <w:noProof/>
          <w:sz w:val="20"/>
          <w:lang w:val="en-GB" w:eastAsia="zh-CN"/>
        </w:rPr>
      </w:pPr>
    </w:p>
    <w:p w14:paraId="1409B0DD" w14:textId="6E9BB46C" w:rsidR="00D408F0" w:rsidRPr="00E94A89" w:rsidRDefault="00D9602C" w:rsidP="00FA4D3F">
      <w:pPr>
        <w:rPr>
          <w:rFonts w:ascii="Arial" w:hAnsi="Arial" w:cs="Arial"/>
          <w:b/>
          <w:bCs/>
          <w:noProof/>
          <w:lang w:eastAsia="zh-CN"/>
        </w:rPr>
      </w:pPr>
      <w:r w:rsidRPr="00E94A89">
        <w:rPr>
          <w:rFonts w:ascii="Arial" w:hAnsi="Arial" w:cs="Arial"/>
          <w:b/>
          <w:bCs/>
          <w:noProof/>
          <w:u w:val="single"/>
          <w:lang w:eastAsia="zh-CN"/>
        </w:rPr>
        <w:t>RAN4 response to Q1:</w:t>
      </w:r>
      <w:r w:rsidRPr="00E94A89">
        <w:rPr>
          <w:rFonts w:ascii="Arial" w:hAnsi="Arial" w:cs="Arial"/>
          <w:b/>
          <w:bCs/>
          <w:noProof/>
          <w:lang w:eastAsia="zh-CN"/>
        </w:rPr>
        <w:t xml:space="preserve"> </w:t>
      </w:r>
    </w:p>
    <w:p w14:paraId="4D1C0309" w14:textId="635E075E" w:rsidR="00BF176A" w:rsidRPr="00E94A89" w:rsidRDefault="008556F8" w:rsidP="00BF176A">
      <w:pPr>
        <w:rPr>
          <w:rFonts w:ascii="Arial" w:hAnsi="Arial" w:cs="Arial"/>
          <w:lang w:val="en-CA"/>
        </w:rPr>
      </w:pPr>
      <w:r w:rsidRPr="00E94A89">
        <w:rPr>
          <w:rFonts w:ascii="Arial" w:hAnsi="Arial" w:cs="Arial"/>
          <w:noProof/>
          <w:lang w:eastAsia="zh-CN"/>
        </w:rPr>
        <w:t>From  RA</w:t>
      </w:r>
      <w:r w:rsidR="00BF176A" w:rsidRPr="00E94A89">
        <w:rPr>
          <w:rFonts w:ascii="Arial" w:hAnsi="Arial" w:cs="Arial"/>
          <w:noProof/>
          <w:lang w:eastAsia="zh-CN"/>
        </w:rPr>
        <w:t xml:space="preserve">N4 point of view, </w:t>
      </w:r>
      <w:r w:rsidR="003B6E2F" w:rsidRPr="00E94A89">
        <w:rPr>
          <w:rFonts w:ascii="Arial" w:hAnsi="Arial" w:cs="Arial"/>
          <w:lang w:val="en-CA"/>
        </w:rPr>
        <w:t>n</w:t>
      </w:r>
      <w:r w:rsidR="00BF176A" w:rsidRPr="00E94A89">
        <w:rPr>
          <w:rFonts w:ascii="Arial" w:hAnsi="Arial" w:cs="Arial"/>
          <w:lang w:val="en-CA"/>
        </w:rPr>
        <w:t xml:space="preserve">on-serving cell is also a serving cell on which UE data is scheduled along with serving cell in inter-cell multi-TRP operation model. From RAN4 perspective, this is the assumption we make to define interruption requirements </w:t>
      </w:r>
      <w:r w:rsidR="00A772D0">
        <w:rPr>
          <w:rFonts w:ascii="Arial" w:hAnsi="Arial" w:cs="Arial"/>
          <w:lang w:val="en-CA"/>
        </w:rPr>
        <w:t xml:space="preserve">and link recovery </w:t>
      </w:r>
      <w:r w:rsidR="00BC260F">
        <w:rPr>
          <w:rFonts w:ascii="Arial" w:hAnsi="Arial" w:cs="Arial"/>
          <w:lang w:val="en-CA"/>
        </w:rPr>
        <w:t xml:space="preserve">requirements </w:t>
      </w:r>
      <w:r w:rsidR="00BF176A" w:rsidRPr="00E94A89">
        <w:rPr>
          <w:rFonts w:ascii="Arial" w:hAnsi="Arial" w:cs="Arial"/>
          <w:lang w:val="en-CA"/>
        </w:rPr>
        <w:t>in RAN4.</w:t>
      </w:r>
    </w:p>
    <w:p w14:paraId="43C2FDE7" w14:textId="77777777" w:rsidR="00D9602C" w:rsidRPr="00E94A89" w:rsidRDefault="00D9602C" w:rsidP="00D9602C">
      <w:pPr>
        <w:pStyle w:val="00BodyText"/>
        <w:rPr>
          <w:rFonts w:cs="Arial"/>
          <w:noProof/>
          <w:sz w:val="20"/>
          <w:szCs w:val="20"/>
          <w:lang w:eastAsia="zh-CN"/>
        </w:rPr>
      </w:pPr>
      <w:r w:rsidRPr="00E94A89">
        <w:rPr>
          <w:rFonts w:cs="Arial"/>
          <w:b/>
          <w:noProof/>
          <w:sz w:val="20"/>
          <w:szCs w:val="20"/>
          <w:lang w:eastAsia="zh-CN"/>
        </w:rPr>
        <w:t>Question 2</w:t>
      </w:r>
      <w:r w:rsidRPr="00E94A89">
        <w:rPr>
          <w:rFonts w:cs="Arial"/>
          <w:noProof/>
          <w:sz w:val="20"/>
          <w:szCs w:val="20"/>
          <w:lang w:eastAsia="zh-CN"/>
        </w:rPr>
        <w:t>: What is the procedure of L1/L2-centric mobility? e.g.,</w:t>
      </w:r>
    </w:p>
    <w:p w14:paraId="2A934FC0"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Configuration of a non-serving cell</w:t>
      </w:r>
    </w:p>
    <w:p w14:paraId="70674181"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Deconfiguration of non-serving cell</w:t>
      </w:r>
    </w:p>
    <w:p w14:paraId="4448DA04"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Change of serving cell</w:t>
      </w:r>
    </w:p>
    <w:p w14:paraId="773B220F" w14:textId="77777777" w:rsidR="00D9602C" w:rsidRPr="00E94A89" w:rsidRDefault="00D9602C" w:rsidP="00D9602C">
      <w:pPr>
        <w:pStyle w:val="00BodyText"/>
        <w:spacing w:after="0"/>
        <w:rPr>
          <w:rFonts w:cs="Arial"/>
          <w:iCs/>
          <w:noProof/>
          <w:sz w:val="20"/>
          <w:szCs w:val="20"/>
          <w:lang w:eastAsia="zh-CN"/>
        </w:rPr>
      </w:pPr>
      <w:r w:rsidRPr="00E94A89">
        <w:rPr>
          <w:rFonts w:cs="Arial"/>
          <w:b/>
          <w:noProof/>
          <w:sz w:val="20"/>
          <w:szCs w:val="20"/>
          <w:lang w:eastAsia="zh-CN"/>
        </w:rPr>
        <w:t>Question 3</w:t>
      </w:r>
      <w:r w:rsidRPr="00E94A89">
        <w:rPr>
          <w:rFonts w:cs="Arial"/>
          <w:noProof/>
          <w:sz w:val="20"/>
          <w:szCs w:val="20"/>
          <w:lang w:eastAsia="zh-CN"/>
        </w:rPr>
        <w:t>: Whether both intra-frequency and inter-frequency scenarios are targeted for this new scheme?</w:t>
      </w:r>
    </w:p>
    <w:p w14:paraId="2E97B1A2" w14:textId="77777777" w:rsidR="00D408F0" w:rsidRPr="00E94A89" w:rsidRDefault="00D9602C" w:rsidP="002D3ED2">
      <w:pPr>
        <w:spacing w:before="240" w:after="120"/>
        <w:rPr>
          <w:rFonts w:ascii="Arial" w:hAnsi="Arial" w:cs="Arial"/>
          <w:b/>
          <w:bCs/>
          <w:noProof/>
          <w:u w:val="single"/>
          <w:lang w:eastAsia="zh-CN"/>
        </w:rPr>
      </w:pPr>
      <w:r w:rsidRPr="00E94A89">
        <w:rPr>
          <w:rFonts w:ascii="Arial" w:hAnsi="Arial" w:cs="Arial"/>
          <w:b/>
          <w:bCs/>
          <w:noProof/>
          <w:u w:val="single"/>
          <w:lang w:eastAsia="zh-CN"/>
        </w:rPr>
        <w:t>RAN4 response to Q2 and Q3:</w:t>
      </w:r>
      <w:r w:rsidR="0028671F" w:rsidRPr="00E94A89">
        <w:rPr>
          <w:rFonts w:ascii="Arial" w:hAnsi="Arial" w:cs="Arial"/>
          <w:b/>
          <w:bCs/>
          <w:noProof/>
          <w:u w:val="single"/>
          <w:lang w:eastAsia="zh-CN"/>
        </w:rPr>
        <w:t xml:space="preserve"> </w:t>
      </w:r>
    </w:p>
    <w:p w14:paraId="49B49369" w14:textId="768BDC9F" w:rsidR="000F5D56" w:rsidRPr="00E94A89" w:rsidRDefault="0022724E" w:rsidP="002D3ED2">
      <w:pPr>
        <w:spacing w:before="240" w:after="120"/>
        <w:rPr>
          <w:rFonts w:ascii="Arial" w:hAnsi="Arial" w:cs="Arial"/>
        </w:rPr>
      </w:pPr>
      <w:r w:rsidRPr="00E94A89">
        <w:rPr>
          <w:rFonts w:ascii="Arial" w:hAnsi="Arial" w:cs="Arial"/>
        </w:rPr>
        <w:t xml:space="preserve">Definitions or procedures mentioned in the </w:t>
      </w:r>
      <w:r w:rsidR="001232E8" w:rsidRPr="00E94A89">
        <w:rPr>
          <w:rFonts w:ascii="Arial" w:hAnsi="Arial" w:cs="Arial"/>
        </w:rPr>
        <w:t xml:space="preserve">Q2 and Q3 </w:t>
      </w:r>
      <w:r w:rsidRPr="00E94A89">
        <w:rPr>
          <w:rFonts w:ascii="Arial" w:hAnsi="Arial" w:cs="Arial"/>
        </w:rPr>
        <w:t xml:space="preserve">are not defined in RAN4. </w:t>
      </w:r>
      <w:r w:rsidR="00190BBA" w:rsidRPr="00E94A89">
        <w:rPr>
          <w:rFonts w:ascii="Arial" w:hAnsi="Arial" w:cs="Arial"/>
        </w:rPr>
        <w:t xml:space="preserve">However, </w:t>
      </w:r>
      <w:r w:rsidRPr="00E94A89">
        <w:rPr>
          <w:rFonts w:ascii="Arial" w:hAnsi="Arial" w:cs="Arial"/>
        </w:rPr>
        <w:t xml:space="preserve">RAN4 may be involved in providing impact analysis to RAN1/RAN2 regrading support of </w:t>
      </w:r>
      <w:r w:rsidR="00F71D82" w:rsidRPr="00E94A89">
        <w:rPr>
          <w:rFonts w:ascii="Arial" w:hAnsi="Arial" w:cs="Arial"/>
        </w:rPr>
        <w:t xml:space="preserve">the </w:t>
      </w:r>
      <w:r w:rsidRPr="00E94A89">
        <w:rPr>
          <w:rFonts w:ascii="Arial" w:hAnsi="Arial" w:cs="Arial"/>
        </w:rPr>
        <w:t>procedures mentioned in the</w:t>
      </w:r>
      <w:r w:rsidR="00F71D82" w:rsidRPr="00E94A89">
        <w:rPr>
          <w:rFonts w:ascii="Arial" w:hAnsi="Arial" w:cs="Arial"/>
        </w:rPr>
        <w:t>se</w:t>
      </w:r>
      <w:r w:rsidRPr="00E94A89">
        <w:rPr>
          <w:rFonts w:ascii="Arial" w:hAnsi="Arial" w:cs="Arial"/>
        </w:rPr>
        <w:t xml:space="preserve"> question</w:t>
      </w:r>
      <w:r w:rsidR="009A1ADF" w:rsidRPr="00E94A89">
        <w:rPr>
          <w:rFonts w:ascii="Arial" w:hAnsi="Arial" w:cs="Arial"/>
        </w:rPr>
        <w:t>s</w:t>
      </w:r>
      <w:r w:rsidRPr="00E94A89">
        <w:rPr>
          <w:rFonts w:ascii="Arial" w:hAnsi="Arial" w:cs="Arial"/>
        </w:rPr>
        <w:t>.</w:t>
      </w:r>
    </w:p>
    <w:p w14:paraId="392C0DBB" w14:textId="77777777" w:rsidR="000F5D56" w:rsidRPr="00E94A89" w:rsidRDefault="000F5D56" w:rsidP="000F5D56">
      <w:pPr>
        <w:spacing w:after="120"/>
        <w:rPr>
          <w:rFonts w:ascii="Arial" w:hAnsi="Arial" w:cs="Arial"/>
          <w:lang w:eastAsia="zh-CN"/>
        </w:rPr>
      </w:pPr>
    </w:p>
    <w:p w14:paraId="6A17971F" w14:textId="77777777" w:rsidR="000F5D56" w:rsidRPr="00E94A89" w:rsidRDefault="000F5D56" w:rsidP="000F5D56">
      <w:pPr>
        <w:spacing w:after="120"/>
        <w:rPr>
          <w:rFonts w:ascii="Arial" w:hAnsi="Arial" w:cs="Arial"/>
          <w:b/>
        </w:rPr>
      </w:pPr>
      <w:r w:rsidRPr="00E94A89">
        <w:rPr>
          <w:rFonts w:ascii="Arial" w:hAnsi="Arial" w:cs="Arial"/>
          <w:b/>
        </w:rPr>
        <w:t>2. Actions:</w:t>
      </w:r>
    </w:p>
    <w:p w14:paraId="260D7873" w14:textId="317BD23B" w:rsidR="000F5D56" w:rsidRPr="00E94A89" w:rsidRDefault="000F5D56" w:rsidP="000F5D56">
      <w:pPr>
        <w:spacing w:after="120"/>
        <w:ind w:left="1985" w:hanging="1985"/>
        <w:rPr>
          <w:rFonts w:ascii="Arial" w:hAnsi="Arial" w:cs="Arial"/>
          <w:b/>
        </w:rPr>
      </w:pPr>
      <w:r w:rsidRPr="00E94A89">
        <w:rPr>
          <w:rFonts w:ascii="Arial" w:hAnsi="Arial" w:cs="Arial"/>
          <w:b/>
        </w:rPr>
        <w:t>To RAN WG</w:t>
      </w:r>
      <w:r w:rsidR="0022724E" w:rsidRPr="00E94A89">
        <w:rPr>
          <w:rFonts w:ascii="Arial" w:hAnsi="Arial" w:cs="Arial"/>
          <w:b/>
        </w:rPr>
        <w:t>3</w:t>
      </w:r>
      <w:r w:rsidRPr="00E94A89">
        <w:rPr>
          <w:rFonts w:ascii="Arial" w:hAnsi="Arial" w:cs="Arial"/>
          <w:b/>
        </w:rPr>
        <w:t xml:space="preserve"> group.</w:t>
      </w:r>
    </w:p>
    <w:p w14:paraId="6DD294BD" w14:textId="5CF57633" w:rsidR="000F5D56" w:rsidRPr="00E94A89" w:rsidRDefault="000F5D56" w:rsidP="000F5D56">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E94A89">
        <w:rPr>
          <w:rFonts w:ascii="Arial" w:hAnsi="Arial" w:cs="Arial"/>
        </w:rPr>
        <w:t xml:space="preserve">RAN4 kindly </w:t>
      </w:r>
      <w:r w:rsidR="00AA3D3E" w:rsidRPr="00E94A89">
        <w:rPr>
          <w:rFonts w:ascii="Arial" w:hAnsi="Arial" w:cs="Arial"/>
        </w:rPr>
        <w:t>requests</w:t>
      </w:r>
      <w:r w:rsidRPr="00E94A89">
        <w:rPr>
          <w:rFonts w:ascii="Arial" w:hAnsi="Arial" w:cs="Arial"/>
        </w:rPr>
        <w:t xml:space="preserve"> RAN</w:t>
      </w:r>
      <w:r w:rsidR="0022724E" w:rsidRPr="00E94A89">
        <w:rPr>
          <w:rFonts w:ascii="Arial" w:hAnsi="Arial" w:cs="Arial"/>
        </w:rPr>
        <w:t>3</w:t>
      </w:r>
      <w:r w:rsidRPr="00E94A89">
        <w:rPr>
          <w:rFonts w:ascii="Arial" w:hAnsi="Arial" w:cs="Arial"/>
        </w:rPr>
        <w:t xml:space="preserve"> to take the above information into </w:t>
      </w:r>
      <w:r w:rsidR="003C043F" w:rsidRPr="00E94A89">
        <w:rPr>
          <w:rFonts w:ascii="Arial" w:hAnsi="Arial" w:cs="Arial"/>
        </w:rPr>
        <w:t>consideration</w:t>
      </w:r>
      <w:r w:rsidRPr="00E94A89">
        <w:rPr>
          <w:rFonts w:ascii="Arial" w:hAnsi="Arial" w:cs="Arial"/>
        </w:rPr>
        <w:t xml:space="preserve"> in the further specification work.</w:t>
      </w:r>
    </w:p>
    <w:p w14:paraId="42A10302" w14:textId="77777777" w:rsidR="000F5D56" w:rsidRPr="00E94A89" w:rsidRDefault="000F5D56" w:rsidP="000F5D56">
      <w:pPr>
        <w:spacing w:after="120"/>
        <w:rPr>
          <w:rFonts w:ascii="Arial" w:hAnsi="Arial" w:cs="Arial"/>
          <w:b/>
        </w:rPr>
      </w:pPr>
      <w:r w:rsidRPr="00E94A89">
        <w:rPr>
          <w:rFonts w:ascii="Arial" w:hAnsi="Arial" w:cs="Arial"/>
          <w:b/>
        </w:rPr>
        <w:br/>
        <w:t>3. References:</w:t>
      </w:r>
    </w:p>
    <w:p w14:paraId="35FD3061" w14:textId="2159659A" w:rsidR="000F5D56" w:rsidRPr="00E94A89" w:rsidRDefault="000F5D56" w:rsidP="000F5D56">
      <w:pPr>
        <w:spacing w:after="120"/>
        <w:ind w:left="993" w:hanging="993"/>
        <w:rPr>
          <w:rFonts w:ascii="Arial" w:hAnsi="Arial" w:cs="Arial"/>
        </w:rPr>
      </w:pPr>
    </w:p>
    <w:p w14:paraId="4D35CC1C" w14:textId="77777777" w:rsidR="000F5D56" w:rsidRPr="00E94A89" w:rsidRDefault="000F5D56" w:rsidP="000F5D56">
      <w:pPr>
        <w:spacing w:after="120"/>
        <w:rPr>
          <w:rFonts w:ascii="Arial" w:hAnsi="Arial" w:cs="Arial"/>
          <w:b/>
        </w:rPr>
      </w:pPr>
      <w:r w:rsidRPr="00E94A89">
        <w:rPr>
          <w:rFonts w:ascii="Arial" w:hAnsi="Arial" w:cs="Arial"/>
          <w:b/>
        </w:rPr>
        <w:t>4. Date of Next TSG-RAN WG4 Meetings:</w:t>
      </w:r>
    </w:p>
    <w:p w14:paraId="23E423F8" w14:textId="5FB4938F" w:rsidR="000F5D56" w:rsidRPr="00E94A89" w:rsidRDefault="000F5D56" w:rsidP="000F5D56">
      <w:pPr>
        <w:tabs>
          <w:tab w:val="left" w:pos="3420"/>
        </w:tabs>
        <w:spacing w:after="120"/>
        <w:ind w:left="2268" w:hanging="2268"/>
        <w:rPr>
          <w:rFonts w:ascii="Arial" w:hAnsi="Arial" w:cs="Arial"/>
          <w:bCs/>
        </w:rPr>
      </w:pPr>
      <w:r w:rsidRPr="00E94A89">
        <w:rPr>
          <w:rFonts w:ascii="Arial" w:hAnsi="Arial" w:cs="Arial"/>
          <w:bCs/>
        </w:rPr>
        <w:t>TSG RAN WG4 Meeting #</w:t>
      </w:r>
      <w:r w:rsidR="00945C82" w:rsidRPr="00E94A89">
        <w:rPr>
          <w:rFonts w:ascii="Arial" w:hAnsi="Arial" w:cs="Arial"/>
          <w:bCs/>
        </w:rPr>
        <w:t>101</w:t>
      </w:r>
      <w:r w:rsidRPr="00E94A89">
        <w:rPr>
          <w:rFonts w:ascii="Arial" w:hAnsi="Arial" w:cs="Arial"/>
          <w:bCs/>
        </w:rPr>
        <w:t>-e</w:t>
      </w:r>
      <w:r w:rsidRPr="00E94A89">
        <w:rPr>
          <w:rFonts w:ascii="Arial" w:hAnsi="Arial" w:cs="Arial"/>
          <w:bCs/>
        </w:rPr>
        <w:tab/>
      </w:r>
      <w:r w:rsidRPr="00E94A89">
        <w:rPr>
          <w:rFonts w:ascii="Arial" w:hAnsi="Arial" w:cs="Arial"/>
          <w:bCs/>
        </w:rPr>
        <w:tab/>
      </w:r>
      <w:r w:rsidR="00945C82" w:rsidRPr="00E94A89">
        <w:rPr>
          <w:rFonts w:ascii="Arial" w:hAnsi="Arial" w:cs="Arial"/>
          <w:bCs/>
        </w:rPr>
        <w:t>01 October 2021 – 12 October 2021</w:t>
      </w:r>
      <w:r w:rsidRPr="00E94A89">
        <w:rPr>
          <w:rFonts w:ascii="Arial" w:hAnsi="Arial" w:cs="Arial"/>
          <w:bCs/>
        </w:rPr>
        <w:tab/>
      </w:r>
      <w:r w:rsidRPr="00E94A89">
        <w:rPr>
          <w:rFonts w:ascii="Arial" w:hAnsi="Arial" w:cs="Arial"/>
          <w:bCs/>
        </w:rPr>
        <w:tab/>
      </w:r>
      <w:r w:rsidRPr="00E94A89">
        <w:rPr>
          <w:rFonts w:ascii="Arial" w:hAnsi="Arial" w:cs="Arial"/>
          <w:bCs/>
        </w:rPr>
        <w:tab/>
      </w:r>
      <w:r w:rsidR="009143FB" w:rsidRPr="00E94A89">
        <w:rPr>
          <w:rFonts w:ascii="Arial" w:hAnsi="Arial" w:cs="Arial"/>
          <w:bCs/>
        </w:rPr>
        <w:tab/>
        <w:t>Electronic Meeting</w:t>
      </w:r>
    </w:p>
    <w:p w14:paraId="485F28D3" w14:textId="2D506E2D" w:rsidR="000F5D56" w:rsidRPr="00E94A89" w:rsidRDefault="000F5D56" w:rsidP="00E4583D">
      <w:pPr>
        <w:tabs>
          <w:tab w:val="left" w:pos="3420"/>
        </w:tabs>
        <w:spacing w:after="120"/>
        <w:ind w:left="2268" w:hanging="2268"/>
        <w:rPr>
          <w:rFonts w:ascii="Arial" w:hAnsi="Arial" w:cs="Arial"/>
          <w:sz w:val="22"/>
          <w:szCs w:val="22"/>
        </w:rPr>
      </w:pPr>
      <w:r w:rsidRPr="00E94A89">
        <w:rPr>
          <w:rFonts w:ascii="Arial" w:hAnsi="Arial" w:cs="Arial"/>
          <w:bCs/>
        </w:rPr>
        <w:t>TSG RAN WG4 Meeting #10</w:t>
      </w:r>
      <w:r w:rsidR="00945C82" w:rsidRPr="00E94A89">
        <w:rPr>
          <w:rFonts w:ascii="Arial" w:hAnsi="Arial" w:cs="Arial"/>
          <w:bCs/>
        </w:rPr>
        <w:t>2</w:t>
      </w:r>
      <w:r w:rsidRPr="00E94A89">
        <w:rPr>
          <w:rFonts w:ascii="Arial" w:hAnsi="Arial" w:cs="Arial"/>
          <w:bCs/>
        </w:rPr>
        <w:t>-e</w:t>
      </w:r>
      <w:r w:rsidRPr="00E94A89">
        <w:rPr>
          <w:rFonts w:ascii="Arial" w:hAnsi="Arial" w:cs="Arial"/>
          <w:bCs/>
        </w:rPr>
        <w:tab/>
      </w:r>
      <w:r w:rsidRPr="00E94A89">
        <w:rPr>
          <w:rFonts w:ascii="Arial" w:hAnsi="Arial" w:cs="Arial"/>
          <w:bCs/>
        </w:rPr>
        <w:tab/>
      </w:r>
      <w:r w:rsidR="00090568" w:rsidRPr="00E94A89">
        <w:rPr>
          <w:rFonts w:ascii="Arial" w:hAnsi="Arial" w:cs="Arial"/>
          <w:bCs/>
        </w:rPr>
        <w:t>TBD</w:t>
      </w:r>
      <w:r w:rsidRPr="00E94A89">
        <w:rPr>
          <w:rFonts w:ascii="Arial" w:hAnsi="Arial" w:cs="Arial"/>
          <w:bCs/>
        </w:rPr>
        <w:tab/>
      </w:r>
      <w:r w:rsidRPr="00E94A89">
        <w:rPr>
          <w:rFonts w:ascii="Arial" w:hAnsi="Arial" w:cs="Arial"/>
          <w:bCs/>
        </w:rPr>
        <w:tab/>
      </w:r>
      <w:r w:rsidR="00090568" w:rsidRPr="00E94A89">
        <w:rPr>
          <w:rFonts w:ascii="Arial" w:hAnsi="Arial" w:cs="Arial"/>
          <w:bCs/>
        </w:rPr>
        <w:tab/>
      </w:r>
      <w:r w:rsidR="00090568" w:rsidRPr="00E94A89">
        <w:rPr>
          <w:rFonts w:ascii="Arial" w:hAnsi="Arial" w:cs="Arial"/>
          <w:bCs/>
        </w:rPr>
        <w:tab/>
      </w:r>
      <w:r w:rsidR="0089694C" w:rsidRPr="00E94A89">
        <w:rPr>
          <w:rFonts w:ascii="Arial" w:hAnsi="Arial" w:cs="Arial"/>
          <w:bCs/>
        </w:rPr>
        <w:tab/>
      </w:r>
      <w:r w:rsidR="0089694C"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147641">
        <w:rPr>
          <w:rFonts w:ascii="Arial" w:hAnsi="Arial" w:cs="Arial"/>
          <w:bCs/>
        </w:rPr>
        <w:tab/>
      </w:r>
      <w:proofErr w:type="spellStart"/>
      <w:r w:rsidR="00945C82" w:rsidRPr="00E94A89">
        <w:rPr>
          <w:rFonts w:ascii="Arial" w:hAnsi="Arial" w:cs="Arial"/>
          <w:bCs/>
        </w:rPr>
        <w:t>TBD</w:t>
      </w:r>
      <w:proofErr w:type="spellEnd"/>
    </w:p>
    <w:sectPr w:rsidR="000F5D56" w:rsidRPr="00E94A89"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B6320" w14:textId="77777777" w:rsidR="00555A68" w:rsidRDefault="00555A68">
      <w:r>
        <w:separator/>
      </w:r>
    </w:p>
  </w:endnote>
  <w:endnote w:type="continuationSeparator" w:id="0">
    <w:p w14:paraId="7883B474" w14:textId="77777777" w:rsidR="00555A68" w:rsidRDefault="0055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90F59" w14:textId="77777777" w:rsidR="00555A68" w:rsidRDefault="00555A68">
      <w:r>
        <w:separator/>
      </w:r>
    </w:p>
  </w:footnote>
  <w:footnote w:type="continuationSeparator" w:id="0">
    <w:p w14:paraId="230438EA" w14:textId="77777777" w:rsidR="00555A68" w:rsidRDefault="0055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0521F"/>
    <w:multiLevelType w:val="hybridMultilevel"/>
    <w:tmpl w:val="88C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1"/>
  </w:num>
  <w:num w:numId="3">
    <w:abstractNumId w:val="37"/>
  </w:num>
  <w:num w:numId="4">
    <w:abstractNumId w:val="22"/>
  </w:num>
  <w:num w:numId="5">
    <w:abstractNumId w:val="25"/>
  </w:num>
  <w:num w:numId="6">
    <w:abstractNumId w:val="3"/>
  </w:num>
  <w:num w:numId="7">
    <w:abstractNumId w:val="2"/>
  </w:num>
  <w:num w:numId="8">
    <w:abstractNumId w:val="44"/>
  </w:num>
  <w:num w:numId="9">
    <w:abstractNumId w:val="33"/>
  </w:num>
  <w:num w:numId="10">
    <w:abstractNumId w:val="36"/>
  </w:num>
  <w:num w:numId="11">
    <w:abstractNumId w:val="26"/>
  </w:num>
  <w:num w:numId="12">
    <w:abstractNumId w:val="8"/>
  </w:num>
  <w:num w:numId="13">
    <w:abstractNumId w:val="30"/>
  </w:num>
  <w:num w:numId="14">
    <w:abstractNumId w:val="17"/>
  </w:num>
  <w:num w:numId="15">
    <w:abstractNumId w:val="5"/>
  </w:num>
  <w:num w:numId="16">
    <w:abstractNumId w:val="39"/>
  </w:num>
  <w:num w:numId="17">
    <w:abstractNumId w:val="0"/>
  </w:num>
  <w:num w:numId="18">
    <w:abstractNumId w:val="28"/>
  </w:num>
  <w:num w:numId="19">
    <w:abstractNumId w:val="13"/>
  </w:num>
  <w:num w:numId="20">
    <w:abstractNumId w:val="10"/>
  </w:num>
  <w:num w:numId="21">
    <w:abstractNumId w:val="35"/>
  </w:num>
  <w:num w:numId="22">
    <w:abstractNumId w:val="21"/>
  </w:num>
  <w:num w:numId="23">
    <w:abstractNumId w:val="6"/>
  </w:num>
  <w:num w:numId="24">
    <w:abstractNumId w:val="1"/>
  </w:num>
  <w:num w:numId="25">
    <w:abstractNumId w:val="11"/>
  </w:num>
  <w:num w:numId="26">
    <w:abstractNumId w:val="40"/>
  </w:num>
  <w:num w:numId="27">
    <w:abstractNumId w:val="19"/>
  </w:num>
  <w:num w:numId="28">
    <w:abstractNumId w:val="29"/>
  </w:num>
  <w:num w:numId="29">
    <w:abstractNumId w:val="16"/>
  </w:num>
  <w:num w:numId="30">
    <w:abstractNumId w:val="4"/>
  </w:num>
  <w:num w:numId="31">
    <w:abstractNumId w:val="42"/>
  </w:num>
  <w:num w:numId="32">
    <w:abstractNumId w:val="43"/>
  </w:num>
  <w:num w:numId="33">
    <w:abstractNumId w:val="9"/>
  </w:num>
  <w:num w:numId="34">
    <w:abstractNumId w:val="14"/>
  </w:num>
  <w:num w:numId="35">
    <w:abstractNumId w:val="7"/>
  </w:num>
  <w:num w:numId="36">
    <w:abstractNumId w:val="18"/>
  </w:num>
  <w:num w:numId="37">
    <w:abstractNumId w:val="38"/>
  </w:num>
  <w:num w:numId="38">
    <w:abstractNumId w:val="37"/>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3"/>
  </w:num>
  <w:num w:numId="43">
    <w:abstractNumId w:val="31"/>
  </w:num>
  <w:num w:numId="44">
    <w:abstractNumId w:val="27"/>
  </w:num>
  <w:num w:numId="45">
    <w:abstractNumId w:val="38"/>
  </w:num>
  <w:num w:numId="46">
    <w:abstractNumId w:val="15"/>
  </w:num>
  <w:num w:numId="4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B65"/>
    <w:rsid w:val="000F5D56"/>
    <w:rsid w:val="000F5DC0"/>
    <w:rsid w:val="000F5E35"/>
    <w:rsid w:val="000F65FC"/>
    <w:rsid w:val="000F6877"/>
    <w:rsid w:val="000F74D7"/>
    <w:rsid w:val="000F7B38"/>
    <w:rsid w:val="001002EB"/>
    <w:rsid w:val="001004B9"/>
    <w:rsid w:val="0010075C"/>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3F46"/>
    <w:rsid w:val="00224D6A"/>
    <w:rsid w:val="002251BD"/>
    <w:rsid w:val="0022547F"/>
    <w:rsid w:val="00225680"/>
    <w:rsid w:val="00225EB1"/>
    <w:rsid w:val="00226453"/>
    <w:rsid w:val="00226602"/>
    <w:rsid w:val="00226610"/>
    <w:rsid w:val="00226DDB"/>
    <w:rsid w:val="00226E2E"/>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22B9"/>
    <w:rsid w:val="00DA22F4"/>
    <w:rsid w:val="00DA235A"/>
    <w:rsid w:val="00DA2576"/>
    <w:rsid w:val="00DA2A6C"/>
    <w:rsid w:val="00DA2A8A"/>
    <w:rsid w:val="00DA36D9"/>
    <w:rsid w:val="00DA41F8"/>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400A2-9A9E-494F-9B5B-70C08AD772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B338E2F-308E-48CB-B114-E08998962736}">
  <ds:schemaRefs>
    <ds:schemaRef ds:uri="http://schemas.microsoft.com/sharepoint/v3/contenttype/forms"/>
  </ds:schemaRefs>
</ds:datastoreItem>
</file>

<file path=customXml/itemProps3.xml><?xml version="1.0" encoding="utf-8"?>
<ds:datastoreItem xmlns:ds="http://schemas.openxmlformats.org/officeDocument/2006/customXml" ds:itemID="{2CD30078-0CEC-4AD1-B8D1-53C7C1CC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2021-07-31T14:03:00Z</dcterms:created>
  <dcterms:modified xsi:type="dcterms:W3CDTF">2021-08-06T17:15:00Z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