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RAN WG3 Meeting #129</w:t>
        <w:tab/>
        <w:t>R3-255005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14:paraId="77DBCA20" w14:textId="134745A8" w:rsidR="00B47418" w:rsidRDefault="00B47418" w:rsidP="00B474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1F30BA" w:rsidRPr="001F30BA">
        <w:rPr>
          <w:b/>
          <w:noProof/>
          <w:sz w:val="24"/>
        </w:rPr>
        <w:t>C4-25</w:t>
      </w:r>
      <w:r w:rsidR="00FF1F09">
        <w:rPr>
          <w:b/>
          <w:noProof/>
          <w:sz w:val="24"/>
        </w:rPr>
        <w:t>24</w:t>
      </w:r>
      <w:r w:rsidR="0099598A">
        <w:rPr>
          <w:b/>
          <w:noProof/>
          <w:sz w:val="24"/>
        </w:rPr>
        <w:t>65</w:t>
      </w:r>
    </w:p>
    <w:p w14:paraId="45E626A2" w14:textId="77777777" w:rsidR="00B47418" w:rsidRDefault="00B47418" w:rsidP="00B474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2964FC2E" w14:textId="77777777" w:rsidR="00B47418" w:rsidRPr="000F4E43" w:rsidRDefault="00B47418" w:rsidP="00B4741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47418" w:rsidRDefault="00463675">
      <w:pPr>
        <w:rPr>
          <w:rFonts w:ascii="Arial" w:hAnsi="Arial" w:cs="Arial"/>
        </w:rPr>
      </w:pPr>
    </w:p>
    <w:p w14:paraId="0BDE2A0F" w14:textId="4D18AD93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EA0DA5">
        <w:t xml:space="preserve">Reply </w:t>
      </w:r>
      <w:r w:rsidR="00F0649B" w:rsidRPr="000365A7">
        <w:t>L</w:t>
      </w:r>
      <w:r w:rsidRPr="000365A7">
        <w:t xml:space="preserve">S on </w:t>
      </w:r>
      <w:proofErr w:type="spellStart"/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</w:t>
      </w:r>
      <w:proofErr w:type="spellEnd"/>
      <w:r w:rsidR="00B47418">
        <w:rPr>
          <w:color w:val="000000"/>
        </w:rPr>
        <w:t xml:space="preserve"> device identifier length</w:t>
      </w:r>
    </w:p>
    <w:p w14:paraId="65004854" w14:textId="2149E12B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0365A7">
        <w:t>LS (</w:t>
      </w:r>
      <w:r w:rsidR="00B47418" w:rsidRPr="00B47418">
        <w:t>C4-252019</w:t>
      </w:r>
      <w:r w:rsidR="00FD5330">
        <w:t>/</w:t>
      </w:r>
      <w:r w:rsidR="00FD5330" w:rsidRPr="00FD5330">
        <w:t>S2-2504296</w:t>
      </w:r>
      <w:r w:rsidRPr="000365A7">
        <w:t xml:space="preserve">) on </w:t>
      </w:r>
      <w:proofErr w:type="spellStart"/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</w:t>
      </w:r>
      <w:proofErr w:type="spellEnd"/>
      <w:r w:rsidR="00B47418">
        <w:rPr>
          <w:color w:val="000000"/>
        </w:rPr>
        <w:t xml:space="preserve"> device identifier length</w:t>
      </w:r>
    </w:p>
    <w:p w14:paraId="56E3B846" w14:textId="102188E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365A7" w:rsidRPr="00BD108E">
        <w:t>Rel-1</w:t>
      </w:r>
      <w:r w:rsidR="000F4A51">
        <w:t>9</w:t>
      </w:r>
    </w:p>
    <w:p w14:paraId="792135A2" w14:textId="34EE04A1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0F4A51">
        <w:rPr>
          <w:color w:val="000000"/>
        </w:rPr>
        <w:t>AmbientIoT</w:t>
      </w:r>
      <w:proofErr w:type="spellEnd"/>
      <w:r w:rsidR="000F4A51">
        <w:rPr>
          <w:color w:val="000000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B47418" w:rsidRDefault="00463675" w:rsidP="000F4E43">
      <w:pPr>
        <w:pStyle w:val="Source"/>
      </w:pPr>
      <w:r w:rsidRPr="000F4E43">
        <w:t>Source:</w:t>
      </w:r>
      <w:r w:rsidRPr="000F4E43">
        <w:tab/>
      </w:r>
      <w:r w:rsidR="000365A7" w:rsidRPr="00B47418">
        <w:t>CT4</w:t>
      </w:r>
    </w:p>
    <w:p w14:paraId="6AF9910D" w14:textId="76795C6B" w:rsidR="00463675" w:rsidRPr="00B47418" w:rsidRDefault="00463675" w:rsidP="000F4E43">
      <w:pPr>
        <w:pStyle w:val="Source"/>
      </w:pPr>
      <w:r w:rsidRPr="00B47418">
        <w:t>To:</w:t>
      </w:r>
      <w:r w:rsidRPr="00B47418">
        <w:tab/>
      </w:r>
      <w:r w:rsidR="00B47418" w:rsidRPr="00B47418">
        <w:t>SA2</w:t>
      </w:r>
    </w:p>
    <w:p w14:paraId="033E954A" w14:textId="0A5CEE4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418">
        <w:rPr>
          <w:bCs/>
        </w:rPr>
        <w:t>CT1, R</w:t>
      </w:r>
      <w:r w:rsidR="00B47418">
        <w:t>AN2, RAN3, SA3</w:t>
      </w:r>
      <w:bookmarkStart w:id="0" w:name="_Hlk197596732"/>
      <w:r w:rsidR="00FD5330">
        <w:t>, CT3</w:t>
      </w:r>
      <w:bookmarkEnd w:id="0"/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ae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87503E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5408D" w:rsidRPr="00766AC6">
        <w:t>C4-25</w:t>
      </w:r>
      <w:r w:rsidR="00766AC6" w:rsidRPr="00766AC6">
        <w:t>2464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5B38E0" w14:textId="27B14C01" w:rsidR="00B47418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for the </w:t>
      </w:r>
      <w:r w:rsidR="00B47418">
        <w:rPr>
          <w:rFonts w:ascii="Arial" w:hAnsi="Arial" w:cs="Arial"/>
        </w:rPr>
        <w:t xml:space="preserve">design requirements of </w:t>
      </w:r>
      <w:proofErr w:type="spellStart"/>
      <w:r w:rsidR="00B47418">
        <w:rPr>
          <w:rFonts w:ascii="Arial" w:hAnsi="Arial" w:cs="Arial"/>
        </w:rPr>
        <w:t>AIoT</w:t>
      </w:r>
      <w:proofErr w:type="spellEnd"/>
      <w:r w:rsidR="00B47418">
        <w:rPr>
          <w:rFonts w:ascii="Arial" w:hAnsi="Arial" w:cs="Arial"/>
        </w:rPr>
        <w:t xml:space="preserve"> Device Permanent Identifier as below</w:t>
      </w:r>
      <w:r w:rsidR="00B47418">
        <w:rPr>
          <w:rFonts w:ascii="Arial" w:hAnsi="Arial" w:cs="Arial"/>
          <w:lang w:eastAsia="zh-CN"/>
        </w:rPr>
        <w:t>.</w:t>
      </w:r>
    </w:p>
    <w:p w14:paraId="032546F6" w14:textId="4820000B" w:rsidR="00B47418" w:rsidRDefault="00B47418" w:rsidP="000365A7">
      <w:pPr>
        <w:rPr>
          <w:rFonts w:ascii="Arial" w:eastAsia="MS Mincho" w:hAnsi="Arial" w:cs="Arial"/>
          <w:lang w:eastAsia="ja-JP"/>
        </w:rPr>
      </w:pPr>
    </w:p>
    <w:p w14:paraId="0EAE8B13" w14:textId="2175FDBE" w:rsidR="00B47418" w:rsidRPr="00B47418" w:rsidRDefault="00B47418" w:rsidP="00B47418">
      <w:pPr>
        <w:ind w:leftChars="100" w:left="200"/>
        <w:rPr>
          <w:rFonts w:ascii="Arial" w:eastAsia="MS Mincho" w:hAnsi="Arial" w:cs="Arial"/>
          <w:i/>
          <w:lang w:eastAsia="ja-JP"/>
        </w:rPr>
      </w:pPr>
      <w:r w:rsidRPr="00B47418">
        <w:rPr>
          <w:rFonts w:ascii="Arial" w:hAnsi="Arial" w:cs="Arial"/>
          <w:i/>
        </w:rPr>
        <w:t xml:space="preserve">From SA2 point of view, in order to achieve an efficient inventory process, the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 Permanent Identifier should be designed in a reasonable length, which will be beneficial for transmission on radio interface. In addition, a shorter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 Permanent Identifier requires less storage in the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3048079D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</w:t>
      </w:r>
      <w:r w:rsidR="00B4741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 xml:space="preserve">and </w:t>
      </w:r>
      <w:r w:rsidR="00E842A7">
        <w:rPr>
          <w:rFonts w:ascii="Arial" w:hAnsi="Arial" w:cs="Arial"/>
          <w:lang w:eastAsia="ja-JP"/>
        </w:rPr>
        <w:t>has</w:t>
      </w:r>
      <w:r>
        <w:rPr>
          <w:rFonts w:ascii="Arial" w:hAnsi="Arial" w:cs="Arial" w:hint="eastAsia"/>
          <w:lang w:eastAsia="ja-JP"/>
        </w:rPr>
        <w:t xml:space="preserve"> agreed on the attached CR</w:t>
      </w:r>
      <w:r w:rsidR="00E842A7">
        <w:rPr>
          <w:rFonts w:ascii="Arial" w:hAnsi="Arial" w:cs="Arial"/>
          <w:lang w:eastAsia="ja-JP"/>
        </w:rPr>
        <w:t>.</w:t>
      </w:r>
    </w:p>
    <w:p w14:paraId="63DA267E" w14:textId="77777777" w:rsidR="00463675" w:rsidRPr="0099598A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2CD5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 w:rsidR="00B47418">
        <w:rPr>
          <w:rFonts w:ascii="Arial" w:hAnsi="Arial" w:cs="Arial"/>
          <w:b/>
        </w:rPr>
        <w:t>SA</w:t>
      </w:r>
      <w:r w:rsidR="000F4E43" w:rsidRPr="000365A7">
        <w:rPr>
          <w:rFonts w:ascii="Arial" w:hAnsi="Arial" w:cs="Arial"/>
          <w:b/>
        </w:rPr>
        <w:t xml:space="preserve"> WG</w:t>
      </w:r>
      <w:r w:rsidR="00B47418"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bookmarkStart w:id="1" w:name="_GoBack"/>
      <w:bookmarkEnd w:id="1"/>
    </w:p>
    <w:p w14:paraId="7CCD2D9B" w14:textId="7D9B9955" w:rsidR="000365A7" w:rsidRDefault="008766B6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 w:rsidRPr="008766B6">
        <w:rPr>
          <w:rFonts w:ascii="Arial" w:hAnsi="Arial" w:cs="Arial"/>
          <w:lang w:eastAsia="ja-JP"/>
        </w:rPr>
        <w:t>3GPP CT4 kindly asks SA2 to take the agreed CR into account</w:t>
      </w:r>
      <w:r w:rsidR="000365A7">
        <w:rPr>
          <w:rFonts w:ascii="Arial" w:hAnsi="Arial" w:cs="Arial" w:hint="eastAsia"/>
          <w:lang w:eastAsia="ja-JP"/>
        </w:rPr>
        <w:t>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F017B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A8D7F" w14:textId="77777777" w:rsidR="00F017B2" w:rsidRDefault="00F017B2">
      <w:r>
        <w:separator/>
      </w:r>
    </w:p>
  </w:endnote>
  <w:endnote w:type="continuationSeparator" w:id="0">
    <w:p w14:paraId="3281FBC9" w14:textId="77777777" w:rsidR="00F017B2" w:rsidRDefault="00F01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D334C" w14:textId="77777777" w:rsidR="00F017B2" w:rsidRDefault="00F017B2">
      <w:r>
        <w:separator/>
      </w:r>
    </w:p>
  </w:footnote>
  <w:footnote w:type="continuationSeparator" w:id="0">
    <w:p w14:paraId="04B1FF20" w14:textId="77777777" w:rsidR="00F017B2" w:rsidRDefault="00F01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5408D"/>
    <w:rsid w:val="00061460"/>
    <w:rsid w:val="000775CB"/>
    <w:rsid w:val="000B1AA1"/>
    <w:rsid w:val="000F4A51"/>
    <w:rsid w:val="000F4E43"/>
    <w:rsid w:val="000F55EE"/>
    <w:rsid w:val="00105899"/>
    <w:rsid w:val="00160824"/>
    <w:rsid w:val="001608BF"/>
    <w:rsid w:val="001734EB"/>
    <w:rsid w:val="001A0BBB"/>
    <w:rsid w:val="001A4996"/>
    <w:rsid w:val="001A4AF7"/>
    <w:rsid w:val="001D064F"/>
    <w:rsid w:val="001F30BA"/>
    <w:rsid w:val="002C130F"/>
    <w:rsid w:val="00304F14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226C0"/>
    <w:rsid w:val="00551CA0"/>
    <w:rsid w:val="005777C3"/>
    <w:rsid w:val="00584B08"/>
    <w:rsid w:val="005F42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66AC6"/>
    <w:rsid w:val="007713F0"/>
    <w:rsid w:val="0077485D"/>
    <w:rsid w:val="007C6D0A"/>
    <w:rsid w:val="00847474"/>
    <w:rsid w:val="00852E7C"/>
    <w:rsid w:val="008701CA"/>
    <w:rsid w:val="00874160"/>
    <w:rsid w:val="008766B6"/>
    <w:rsid w:val="008857C7"/>
    <w:rsid w:val="0089666F"/>
    <w:rsid w:val="008977AD"/>
    <w:rsid w:val="008A4073"/>
    <w:rsid w:val="008C1168"/>
    <w:rsid w:val="008C3D4F"/>
    <w:rsid w:val="008F5B13"/>
    <w:rsid w:val="0090241A"/>
    <w:rsid w:val="00912727"/>
    <w:rsid w:val="00923E7C"/>
    <w:rsid w:val="0099598A"/>
    <w:rsid w:val="009B6DAF"/>
    <w:rsid w:val="009F6E85"/>
    <w:rsid w:val="00A41A86"/>
    <w:rsid w:val="00A5723D"/>
    <w:rsid w:val="00A7348D"/>
    <w:rsid w:val="00AD51BB"/>
    <w:rsid w:val="00AE489C"/>
    <w:rsid w:val="00AE7BE7"/>
    <w:rsid w:val="00B144F4"/>
    <w:rsid w:val="00B40452"/>
    <w:rsid w:val="00B47418"/>
    <w:rsid w:val="00B74BCE"/>
    <w:rsid w:val="00B81BA8"/>
    <w:rsid w:val="00BB5493"/>
    <w:rsid w:val="00BD1439"/>
    <w:rsid w:val="00BE5D0B"/>
    <w:rsid w:val="00BF2B28"/>
    <w:rsid w:val="00BF7EE2"/>
    <w:rsid w:val="00C165D1"/>
    <w:rsid w:val="00C6700A"/>
    <w:rsid w:val="00C76CA3"/>
    <w:rsid w:val="00CA2FB0"/>
    <w:rsid w:val="00D25D32"/>
    <w:rsid w:val="00D53018"/>
    <w:rsid w:val="00D676CD"/>
    <w:rsid w:val="00D909A8"/>
    <w:rsid w:val="00DA5361"/>
    <w:rsid w:val="00DC5677"/>
    <w:rsid w:val="00DF263C"/>
    <w:rsid w:val="00E16BBB"/>
    <w:rsid w:val="00E20604"/>
    <w:rsid w:val="00E41675"/>
    <w:rsid w:val="00E41CA7"/>
    <w:rsid w:val="00E4207B"/>
    <w:rsid w:val="00E72B30"/>
    <w:rsid w:val="00E74B9D"/>
    <w:rsid w:val="00E76827"/>
    <w:rsid w:val="00E842A7"/>
    <w:rsid w:val="00E86FAD"/>
    <w:rsid w:val="00EA0DA5"/>
    <w:rsid w:val="00EA19B5"/>
    <w:rsid w:val="00EA68B1"/>
    <w:rsid w:val="00EE01B7"/>
    <w:rsid w:val="00EE1D83"/>
    <w:rsid w:val="00F017B2"/>
    <w:rsid w:val="00F0649B"/>
    <w:rsid w:val="00F12248"/>
    <w:rsid w:val="00F16C83"/>
    <w:rsid w:val="00F20CD7"/>
    <w:rsid w:val="00F2549E"/>
    <w:rsid w:val="00F9363A"/>
    <w:rsid w:val="00F970B2"/>
    <w:rsid w:val="00FA1C5E"/>
    <w:rsid w:val="00FA6EAB"/>
    <w:rsid w:val="00FB7E56"/>
    <w:rsid w:val="00FD5330"/>
    <w:rsid w:val="00FF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character" w:styleId="af2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Huawei-r2</cp:lastModifiedBy>
  <cp:revision>4</cp:revision>
  <cp:lastPrinted>2002-04-23T07:10:00Z</cp:lastPrinted>
  <dcterms:created xsi:type="dcterms:W3CDTF">2025-05-23T09:34:00Z</dcterms:created>
  <dcterms:modified xsi:type="dcterms:W3CDTF">2025-05-23T09:36:00Z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