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0F391" w14:textId="3E8741D2" w:rsidR="00830DDA" w:rsidRDefault="00830DDA" w:rsidP="00830DDA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sz w:val="28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RAN WG3</w:t>
      </w:r>
      <w:r>
        <w:rPr>
          <w:rFonts w:ascii="Arial" w:eastAsia="宋体" w:hAnsi="Arial" w:cs="Arial"/>
          <w:b/>
          <w:sz w:val="24"/>
          <w:szCs w:val="24"/>
        </w:rPr>
        <w:t xml:space="preserve">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9</w:t>
      </w:r>
      <w:r>
        <w:rPr>
          <w:rFonts w:ascii="Arial" w:eastAsia="宋体" w:hAnsi="Arial" w:cs="Arial"/>
          <w:b/>
          <w:i/>
          <w:sz w:val="28"/>
          <w:szCs w:val="24"/>
        </w:rPr>
        <w:tab/>
      </w:r>
      <w:r w:rsidR="00A53A5A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>R3-25</w:t>
      </w:r>
      <w:r w:rsidR="00527844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>5844</w:t>
      </w:r>
      <w:r w:rsidR="00A53A5A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 xml:space="preserve"> was </w:t>
      </w:r>
      <w:r>
        <w:rPr>
          <w:rFonts w:ascii="Arial" w:eastAsia="宋体" w:hAnsi="Arial" w:cs="Arial"/>
          <w:b/>
          <w:iCs/>
          <w:sz w:val="28"/>
          <w:szCs w:val="24"/>
          <w:lang w:eastAsia="zh-CN"/>
        </w:rPr>
        <w:t>R3-25</w:t>
      </w:r>
      <w:r w:rsidR="00B027A0">
        <w:rPr>
          <w:rFonts w:ascii="Arial" w:eastAsia="宋体" w:hAnsi="Arial" w:cs="Arial" w:hint="eastAsia"/>
          <w:b/>
          <w:iCs/>
          <w:sz w:val="28"/>
          <w:szCs w:val="24"/>
          <w:lang w:eastAsia="zh-CN"/>
        </w:rPr>
        <w:t>5499</w:t>
      </w:r>
      <w:r>
        <w:rPr>
          <w:rFonts w:ascii="Arial" w:eastAsia="宋体" w:hAnsi="Arial" w:cs="Arial"/>
          <w:szCs w:val="24"/>
        </w:rPr>
        <w:fldChar w:fldCharType="begin"/>
      </w:r>
      <w:r>
        <w:rPr>
          <w:rFonts w:ascii="Arial" w:eastAsia="宋体" w:hAnsi="Arial" w:cs="Arial"/>
          <w:szCs w:val="24"/>
        </w:rPr>
        <w:instrText xml:space="preserve"> DOCPROPERTY  Tdoc#  \* MERGEFORMAT </w:instrText>
      </w:r>
      <w:r>
        <w:rPr>
          <w:rFonts w:ascii="Arial" w:eastAsia="宋体" w:hAnsi="Arial" w:cs="Arial"/>
          <w:szCs w:val="24"/>
        </w:rPr>
        <w:fldChar w:fldCharType="end"/>
      </w:r>
    </w:p>
    <w:p w14:paraId="15ACBF0C" w14:textId="77777777" w:rsidR="00830DDA" w:rsidRDefault="00830DDA" w:rsidP="00830DDA">
      <w:pPr>
        <w:spacing w:after="12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>Bengaluru, IN, 25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– 29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Aug, 2025</w:t>
      </w:r>
    </w:p>
    <w:p w14:paraId="1F29D9C5" w14:textId="77777777" w:rsidR="00830DDA" w:rsidRDefault="00830DDA" w:rsidP="00830DDA">
      <w:pPr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3942D11" w14:textId="0C242A39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527844">
        <w:rPr>
          <w:rFonts w:ascii="Arial" w:eastAsia="宋体" w:hAnsi="Arial" w:cs="Arial"/>
          <w:b/>
          <w:sz w:val="22"/>
          <w:szCs w:val="22"/>
          <w:lang w:eastAsia="zh-CN"/>
        </w:rPr>
        <w:t>Source:</w:t>
      </w:r>
      <w:r w:rsidRPr="00527844"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2E0DAC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proofErr w:type="spellStart"/>
      <w:r w:rsidR="002E0DAC">
        <w:rPr>
          <w:rFonts w:ascii="Arial" w:eastAsia="宋体" w:hAnsi="Arial" w:cs="Arial"/>
          <w:b/>
          <w:sz w:val="22"/>
          <w:szCs w:val="22"/>
          <w:lang w:eastAsia="zh-CN"/>
        </w:rPr>
        <w:t>Ofinno</w:t>
      </w:r>
      <w:proofErr w:type="spellEnd"/>
      <w:r w:rsidR="00DD12B9">
        <w:rPr>
          <w:rFonts w:ascii="Arial" w:eastAsia="宋体" w:hAnsi="Arial" w:cs="Arial"/>
          <w:b/>
          <w:sz w:val="22"/>
          <w:szCs w:val="22"/>
          <w:lang w:eastAsia="zh-CN"/>
        </w:rPr>
        <w:t>, Ericsson</w:t>
      </w:r>
      <w:r w:rsidR="00490B17">
        <w:rPr>
          <w:rFonts w:ascii="Arial" w:eastAsia="宋体" w:hAnsi="Arial" w:cs="Arial"/>
          <w:b/>
          <w:sz w:val="22"/>
          <w:szCs w:val="22"/>
          <w:lang w:eastAsia="zh-CN"/>
        </w:rPr>
        <w:t>, Huawei</w:t>
      </w:r>
      <w:r w:rsidR="000E31C8">
        <w:rPr>
          <w:rFonts w:ascii="Arial" w:eastAsia="宋体" w:hAnsi="Arial" w:cs="Arial" w:hint="eastAsia"/>
          <w:b/>
          <w:sz w:val="22"/>
          <w:szCs w:val="22"/>
          <w:lang w:eastAsia="zh-CN"/>
        </w:rPr>
        <w:t>, Lenovo</w:t>
      </w:r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proofErr w:type="spellStart"/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>Jio</w:t>
      </w:r>
      <w:proofErr w:type="spellEnd"/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 xml:space="preserve"> Platforms</w:t>
      </w:r>
      <w:r w:rsidR="008F1C7F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527844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8F1C7F">
        <w:rPr>
          <w:rFonts w:ascii="Arial" w:eastAsia="宋体" w:hAnsi="Arial" w:cs="Arial" w:hint="eastAsia"/>
          <w:b/>
          <w:sz w:val="22"/>
          <w:szCs w:val="22"/>
          <w:lang w:eastAsia="zh-CN"/>
        </w:rPr>
        <w:t>NEC</w:t>
      </w:r>
      <w:r w:rsidR="00527844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527844" w:rsidRPr="00527844">
        <w:rPr>
          <w:rFonts w:ascii="Arial" w:eastAsia="宋体" w:hAnsi="Arial" w:cs="Arial"/>
          <w:b/>
          <w:sz w:val="22"/>
          <w:szCs w:val="22"/>
          <w:lang w:eastAsia="zh-CN"/>
        </w:rPr>
        <w:t xml:space="preserve"> Deutsche </w:t>
      </w:r>
      <w:proofErr w:type="gramStart"/>
      <w:r w:rsidR="00527844" w:rsidRPr="00527844">
        <w:rPr>
          <w:rFonts w:ascii="Arial" w:eastAsia="宋体" w:hAnsi="Arial" w:cs="Arial"/>
          <w:b/>
          <w:sz w:val="22"/>
          <w:szCs w:val="22"/>
          <w:lang w:eastAsia="zh-CN"/>
        </w:rPr>
        <w:t>Telekom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,</w:t>
      </w:r>
      <w:proofErr w:type="gramEnd"/>
      <w:r w:rsidR="00733DDE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ZTE,</w:t>
      </w:r>
      <w:r w:rsidR="00371586" w:rsidRPr="00371586">
        <w:rPr>
          <w:rFonts w:ascii="Calibri" w:hAnsi="Calibri" w:cs="Calibri"/>
          <w:sz w:val="18"/>
        </w:rPr>
        <w:t xml:space="preserve"> </w:t>
      </w:r>
      <w:r w:rsidR="00733DDE">
        <w:rPr>
          <w:rFonts w:ascii="Calibri" w:eastAsiaTheme="minorEastAsia" w:hAnsi="Calibri" w:cs="Calibri" w:hint="eastAsia"/>
          <w:sz w:val="18"/>
          <w:lang w:eastAsia="zh-CN"/>
        </w:rPr>
        <w:t xml:space="preserve"> </w:t>
      </w:r>
      <w:proofErr w:type="spellStart"/>
      <w:r w:rsidR="00371586" w:rsidRPr="00371586">
        <w:rPr>
          <w:rFonts w:ascii="Arial" w:eastAsia="宋体" w:hAnsi="Arial" w:cs="Arial"/>
          <w:b/>
          <w:sz w:val="22"/>
          <w:szCs w:val="22"/>
          <w:lang w:eastAsia="zh-CN"/>
        </w:rPr>
        <w:t>Rakuten</w:t>
      </w:r>
      <w:proofErr w:type="spellEnd"/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733DDE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Nokia</w:t>
      </w:r>
      <w:r w:rsidR="00F61D1E">
        <w:rPr>
          <w:rFonts w:ascii="Arial" w:eastAsia="宋体" w:hAnsi="Arial" w:cs="Arial" w:hint="eastAsia"/>
          <w:b/>
          <w:sz w:val="22"/>
          <w:szCs w:val="22"/>
          <w:lang w:eastAsia="zh-CN"/>
        </w:rPr>
        <w:t>, Samsung</w:t>
      </w:r>
    </w:p>
    <w:p w14:paraId="06919821" w14:textId="6416BE65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</w:rPr>
        <w:tab/>
      </w:r>
      <w:r w:rsidR="002848C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TP</w:t>
      </w:r>
      <w:r w:rsidR="000673DE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to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161DE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BLCR on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38.423</w:t>
      </w:r>
      <w:r w:rsidR="002848C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  <w:r w:rsidR="00C533C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731611" w:rsidRPr="00527844">
        <w:rPr>
          <w:rFonts w:ascii="Arial" w:eastAsia="宋体" w:hAnsi="Arial" w:cs="Arial"/>
          <w:b/>
          <w:sz w:val="22"/>
          <w:szCs w:val="22"/>
          <w:lang w:eastAsia="zh-CN"/>
        </w:rPr>
        <w:t>Mechanism to cancel previously signalled AI/ML-based CCO information</w:t>
      </w:r>
    </w:p>
    <w:p w14:paraId="1A85F13F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  <w:bookmarkStart w:id="2" w:name="_GoBack"/>
      <w:bookmarkEnd w:id="2"/>
    </w:p>
    <w:p w14:paraId="1F84CDC3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44D67D71" w14:textId="77777777" w:rsidR="00830DDA" w:rsidRDefault="00830DDA" w:rsidP="00830DD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73973C74" w14:textId="77777777" w:rsidR="00830DDA" w:rsidRPr="00976707" w:rsidRDefault="00830DDA" w:rsidP="00830DDA">
      <w:pPr>
        <w:keepNext/>
        <w:numPr>
          <w:ilvl w:val="0"/>
          <w:numId w:val="4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D513ACB" w14:textId="6B79927D" w:rsidR="00731611" w:rsidRDefault="005A4799" w:rsidP="005A47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F25B4">
        <w:rPr>
          <w:rFonts w:eastAsia="宋体"/>
          <w:lang w:eastAsia="zh-CN"/>
        </w:rPr>
        <w:t xml:space="preserve">This document is a TP </w:t>
      </w:r>
      <w:r w:rsidR="00491A34" w:rsidRPr="00491A34">
        <w:rPr>
          <w:rFonts w:eastAsia="宋体"/>
          <w:lang w:eastAsia="zh-CN"/>
        </w:rPr>
        <w:t>for TS38.423</w:t>
      </w:r>
      <w:r w:rsidR="00491A34">
        <w:rPr>
          <w:rFonts w:eastAsia="宋体" w:hint="eastAsia"/>
          <w:lang w:eastAsia="zh-CN"/>
        </w:rPr>
        <w:t xml:space="preserve"> </w:t>
      </w:r>
      <w:r w:rsidRPr="00DF25B4">
        <w:rPr>
          <w:rFonts w:eastAsia="宋体"/>
          <w:lang w:eastAsia="zh-CN"/>
        </w:rPr>
        <w:t xml:space="preserve">based on </w:t>
      </w:r>
      <w:r w:rsidR="00731611">
        <w:rPr>
          <w:rFonts w:eastAsia="宋体" w:hint="eastAsia"/>
          <w:lang w:eastAsia="zh-CN"/>
        </w:rPr>
        <w:t>the following agreement made during offline session:</w:t>
      </w:r>
    </w:p>
    <w:p w14:paraId="3EAB0111" w14:textId="31F5B43B" w:rsidR="005A4799" w:rsidRDefault="00731611" w:rsidP="005A47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B201A">
        <w:rPr>
          <w:b/>
          <w:bCs/>
          <w:color w:val="00B050"/>
          <w:szCs w:val="22"/>
        </w:rPr>
        <w:t xml:space="preserve">Capture in TPs for F1AP and </w:t>
      </w:r>
      <w:proofErr w:type="spellStart"/>
      <w:r w:rsidRPr="009B201A">
        <w:rPr>
          <w:b/>
          <w:bCs/>
          <w:color w:val="00B050"/>
          <w:szCs w:val="22"/>
        </w:rPr>
        <w:t>XnAP</w:t>
      </w:r>
      <w:proofErr w:type="spellEnd"/>
      <w:r w:rsidRPr="009B201A">
        <w:rPr>
          <w:b/>
          <w:bCs/>
          <w:color w:val="00B050"/>
          <w:szCs w:val="22"/>
        </w:rPr>
        <w:t xml:space="preserve"> BLCRs that cancel codepoint is introduced in the F1AP’s </w:t>
      </w:r>
      <w:r w:rsidRPr="009B201A">
        <w:rPr>
          <w:b/>
          <w:bCs/>
          <w:i/>
          <w:iCs/>
          <w:color w:val="00B050"/>
          <w:szCs w:val="22"/>
        </w:rPr>
        <w:t>Predicted CCO issue</w:t>
      </w:r>
      <w:r w:rsidRPr="009B201A">
        <w:rPr>
          <w:b/>
          <w:bCs/>
          <w:color w:val="00B050"/>
          <w:szCs w:val="22"/>
        </w:rPr>
        <w:t xml:space="preserve"> IE (included in the </w:t>
      </w:r>
      <w:r w:rsidRPr="009B201A">
        <w:rPr>
          <w:b/>
          <w:bCs/>
          <w:i/>
          <w:iCs/>
          <w:color w:val="00B050"/>
          <w:szCs w:val="22"/>
        </w:rPr>
        <w:t>Predicted CCO Assistance Information</w:t>
      </w:r>
      <w:r w:rsidRPr="009B201A">
        <w:rPr>
          <w:b/>
          <w:bCs/>
          <w:color w:val="00B050"/>
          <w:szCs w:val="22"/>
        </w:rPr>
        <w:t xml:space="preserve"> IE) and in the </w:t>
      </w:r>
      <w:r w:rsidRPr="009B201A">
        <w:rPr>
          <w:b/>
          <w:bCs/>
          <w:i/>
          <w:iCs/>
          <w:color w:val="00B050"/>
        </w:rPr>
        <w:t>Future Coverage Modification Cause</w:t>
      </w:r>
      <w:r w:rsidRPr="009B201A">
        <w:rPr>
          <w:b/>
          <w:bCs/>
          <w:color w:val="00B050"/>
        </w:rPr>
        <w:t xml:space="preserve"> IE (included in the </w:t>
      </w:r>
      <w:r w:rsidRPr="009B201A">
        <w:rPr>
          <w:b/>
          <w:bCs/>
          <w:i/>
          <w:iCs/>
          <w:color w:val="00B050"/>
        </w:rPr>
        <w:t>Future Coverage Modification Notification</w:t>
      </w:r>
      <w:r w:rsidRPr="009B201A">
        <w:rPr>
          <w:b/>
          <w:bCs/>
          <w:color w:val="00B050"/>
        </w:rPr>
        <w:t xml:space="preserve"> IE)</w:t>
      </w:r>
      <w:r w:rsidRPr="009B201A">
        <w:rPr>
          <w:b/>
          <w:bCs/>
          <w:color w:val="00B050"/>
          <w:szCs w:val="22"/>
        </w:rPr>
        <w:t xml:space="preserve">, as well as in the </w:t>
      </w:r>
      <w:proofErr w:type="spellStart"/>
      <w:r w:rsidRPr="009B201A">
        <w:rPr>
          <w:b/>
          <w:bCs/>
          <w:color w:val="00B050"/>
          <w:szCs w:val="22"/>
        </w:rPr>
        <w:t>XnAP’s</w:t>
      </w:r>
      <w:proofErr w:type="spellEnd"/>
      <w:r w:rsidRPr="009B201A">
        <w:rPr>
          <w:b/>
          <w:bCs/>
          <w:color w:val="00B050"/>
          <w:szCs w:val="22"/>
        </w:rPr>
        <w:t xml:space="preserve"> </w:t>
      </w:r>
      <w:r w:rsidRPr="009B201A">
        <w:rPr>
          <w:b/>
          <w:bCs/>
          <w:i/>
          <w:iCs/>
          <w:color w:val="00B050"/>
          <w:szCs w:val="22"/>
        </w:rPr>
        <w:t>Predicted Coverage Modification Cause</w:t>
      </w:r>
      <w:r w:rsidRPr="009B201A">
        <w:rPr>
          <w:b/>
          <w:bCs/>
          <w:color w:val="00B050"/>
          <w:szCs w:val="22"/>
        </w:rPr>
        <w:t xml:space="preserve"> IE (included in the </w:t>
      </w:r>
      <w:r w:rsidRPr="009B201A">
        <w:rPr>
          <w:b/>
          <w:bCs/>
          <w:i/>
          <w:iCs/>
          <w:color w:val="00B050"/>
          <w:szCs w:val="22"/>
        </w:rPr>
        <w:t>Future Coverage Modification List</w:t>
      </w:r>
      <w:r w:rsidRPr="009B201A">
        <w:rPr>
          <w:b/>
          <w:bCs/>
          <w:color w:val="00B050"/>
          <w:szCs w:val="22"/>
        </w:rPr>
        <w:t xml:space="preserve"> IE).</w:t>
      </w:r>
    </w:p>
    <w:p w14:paraId="3642DF87" w14:textId="3A20E155" w:rsidR="005A4799" w:rsidRPr="00DF25B4" w:rsidRDefault="005A4799" w:rsidP="005A4799">
      <w:pPr>
        <w:pStyle w:val="af2"/>
        <w:keepNext/>
        <w:numPr>
          <w:ilvl w:val="0"/>
          <w:numId w:val="4"/>
        </w:numPr>
        <w:spacing w:before="360" w:after="120"/>
        <w:ind w:firstLine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</w:t>
      </w: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38.4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2</w:t>
      </w: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</w:t>
      </w:r>
    </w:p>
    <w:p w14:paraId="4394D125" w14:textId="77777777" w:rsidR="001F7C84" w:rsidRDefault="001F7C84" w:rsidP="001F7C8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F2859D9" w14:textId="77777777" w:rsidR="001F7C84" w:rsidRDefault="001F7C84" w:rsidP="001F7C84">
      <w:pPr>
        <w:pStyle w:val="3"/>
      </w:pPr>
      <w:bookmarkStart w:id="4" w:name="_Toc51850511"/>
      <w:bookmarkStart w:id="5" w:name="_Toc29991346"/>
      <w:bookmarkStart w:id="6" w:name="_Toc20955151"/>
      <w:bookmarkStart w:id="7" w:name="_Toc175587403"/>
      <w:bookmarkStart w:id="8" w:name="_Toc36555746"/>
      <w:bookmarkStart w:id="9" w:name="_Toc44497424"/>
      <w:bookmarkStart w:id="10" w:name="_Toc98868118"/>
      <w:bookmarkStart w:id="11" w:name="_Toc64447057"/>
      <w:bookmarkStart w:id="12" w:name="_Toc45901432"/>
      <w:bookmarkStart w:id="13" w:name="_Toc113825060"/>
      <w:bookmarkStart w:id="14" w:name="_Toc56693514"/>
      <w:bookmarkStart w:id="15" w:name="_Toc88653718"/>
      <w:bookmarkStart w:id="16" w:name="_Toc106109239"/>
      <w:bookmarkStart w:id="17" w:name="_Toc105174402"/>
      <w:bookmarkStart w:id="18" w:name="_Toc66286551"/>
      <w:bookmarkStart w:id="19" w:name="_Toc45107812"/>
      <w:bookmarkStart w:id="20" w:name="_Toc74151246"/>
      <w:bookmarkStart w:id="21" w:name="_Toc97904074"/>
      <w:r>
        <w:t>8.4.2</w:t>
      </w:r>
      <w: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0BB8C5" w14:textId="77777777" w:rsidR="001F7C84" w:rsidRDefault="001F7C84" w:rsidP="001F7C84">
      <w:pPr>
        <w:pStyle w:val="4"/>
      </w:pPr>
      <w:bookmarkStart w:id="22" w:name="_CR8_4_2_1"/>
      <w:bookmarkStart w:id="23" w:name="_Toc29991347"/>
      <w:bookmarkStart w:id="24" w:name="_Toc74151247"/>
      <w:bookmarkStart w:id="25" w:name="_Toc98868119"/>
      <w:bookmarkStart w:id="26" w:name="_Toc97904075"/>
      <w:bookmarkStart w:id="27" w:name="_Toc106109240"/>
      <w:bookmarkStart w:id="28" w:name="_Toc20955152"/>
      <w:bookmarkStart w:id="29" w:name="_Toc44497425"/>
      <w:bookmarkStart w:id="30" w:name="_Toc64447058"/>
      <w:bookmarkStart w:id="31" w:name="_Toc88653719"/>
      <w:bookmarkStart w:id="32" w:name="_Toc51850512"/>
      <w:bookmarkStart w:id="33" w:name="_Toc36555747"/>
      <w:bookmarkStart w:id="34" w:name="_Toc105174403"/>
      <w:bookmarkStart w:id="35" w:name="_Toc113825061"/>
      <w:bookmarkStart w:id="36" w:name="_Toc66286552"/>
      <w:bookmarkStart w:id="37" w:name="_Toc45901433"/>
      <w:bookmarkStart w:id="38" w:name="_Toc175587404"/>
      <w:bookmarkStart w:id="39" w:name="_Toc45107813"/>
      <w:bookmarkStart w:id="40" w:name="_Toc56693515"/>
      <w:bookmarkEnd w:id="22"/>
      <w:r>
        <w:t>8.4.2.1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EBC165C" w14:textId="77777777" w:rsidR="001F7C84" w:rsidRDefault="001F7C84" w:rsidP="001F7C84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10B2BB7D" w14:textId="77777777" w:rsidR="001F7C84" w:rsidRDefault="001F7C84" w:rsidP="001F7C8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3CF6BD3" w14:textId="77777777" w:rsidR="001F7C84" w:rsidRDefault="001F7C84" w:rsidP="001F7C8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7684715" w14:textId="77777777" w:rsidR="001F7C84" w:rsidRDefault="001F7C84" w:rsidP="001F7C84">
      <w:pPr>
        <w:pStyle w:val="4"/>
      </w:pPr>
      <w:bookmarkStart w:id="41" w:name="_CR8_4_2_2"/>
      <w:bookmarkStart w:id="42" w:name="_Toc98868120"/>
      <w:bookmarkStart w:id="43" w:name="_Toc56693516"/>
      <w:bookmarkStart w:id="44" w:name="_Toc51850513"/>
      <w:bookmarkStart w:id="45" w:name="_Toc66286553"/>
      <w:bookmarkStart w:id="46" w:name="_Toc45107814"/>
      <w:bookmarkStart w:id="47" w:name="_Toc97904076"/>
      <w:bookmarkStart w:id="48" w:name="_Toc105174404"/>
      <w:bookmarkStart w:id="49" w:name="_Toc74151248"/>
      <w:bookmarkStart w:id="50" w:name="_Toc106109241"/>
      <w:bookmarkStart w:id="51" w:name="_Toc36555748"/>
      <w:bookmarkStart w:id="52" w:name="_Toc64447059"/>
      <w:bookmarkStart w:id="53" w:name="_Toc88653720"/>
      <w:bookmarkStart w:id="54" w:name="_Toc175587405"/>
      <w:bookmarkStart w:id="55" w:name="_Toc44497426"/>
      <w:bookmarkStart w:id="56" w:name="_Toc45901434"/>
      <w:bookmarkStart w:id="57" w:name="_Toc113825062"/>
      <w:bookmarkStart w:id="58" w:name="_Toc29991348"/>
      <w:bookmarkStart w:id="59" w:name="_Toc20955153"/>
      <w:bookmarkEnd w:id="41"/>
      <w:r>
        <w:t>8.4.2.2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67BCAC5" w14:textId="77777777" w:rsidR="001F7C84" w:rsidRDefault="001F7C84" w:rsidP="001F7C84">
      <w:pPr>
        <w:pStyle w:val="TH"/>
      </w:pPr>
      <w:r>
        <w:object w:dxaOrig="6917" w:dyaOrig="2279" w14:anchorId="2893A7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113.5pt" o:ole="">
            <v:imagedata r:id="rId8" o:title=""/>
          </v:shape>
          <o:OLEObject Type="Embed" ProgID="Visio.Drawing.11" ShapeID="_x0000_i1025" DrawAspect="Content" ObjectID="_1817972875" r:id="rId9"/>
        </w:object>
      </w:r>
    </w:p>
    <w:p w14:paraId="461EAEC0" w14:textId="77777777" w:rsidR="001F7C84" w:rsidRDefault="001F7C84" w:rsidP="001F7C84">
      <w:pPr>
        <w:pStyle w:val="TF"/>
      </w:pPr>
      <w:bookmarkStart w:id="60" w:name="_CRFigure8_4_2_21"/>
      <w:r>
        <w:t xml:space="preserve">Figure </w:t>
      </w:r>
      <w:bookmarkEnd w:id="60"/>
      <w:r>
        <w:t>8.4.2.2-1: NG-RAN node Configuration Update, successful operation</w:t>
      </w:r>
    </w:p>
    <w:p w14:paraId="2222C4A8" w14:textId="77777777" w:rsidR="001F7C84" w:rsidRDefault="001F7C84" w:rsidP="001F7C84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ADF30C2" w14:textId="77777777" w:rsidR="001F7C84" w:rsidRDefault="001F7C84" w:rsidP="001F7C84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4F5E4024" w14:textId="77777777" w:rsidR="001F7C84" w:rsidRDefault="001F7C84" w:rsidP="001F7C8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6DCF91B9" w14:textId="77777777" w:rsidR="001F7C84" w:rsidRPr="00893E7E" w:rsidRDefault="001F7C84" w:rsidP="001F7C8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164E95" w14:textId="77777777" w:rsidR="001F7C84" w:rsidRDefault="001F7C84" w:rsidP="001F7C84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5D18505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71E8D0F4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bookmarkStart w:id="61" w:name="OLE_LINK20"/>
      <w:r>
        <w:rPr>
          <w:i/>
        </w:rPr>
        <w:t>Cell Deployment Status Indicator</w:t>
      </w:r>
      <w:r>
        <w:t xml:space="preserve"> </w:t>
      </w:r>
      <w:bookmarkEnd w:id="6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0BA50D11" w14:textId="77777777" w:rsidR="001F7C84" w:rsidRDefault="001F7C84" w:rsidP="001F7C84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5F2F25B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64487B34" w14:textId="77777777" w:rsidR="001F7C84" w:rsidRDefault="001F7C84" w:rsidP="001F7C84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4BAB542E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6C93DD5" w14:textId="77777777" w:rsidR="001F7C84" w:rsidRDefault="001F7C84" w:rsidP="001F7C84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 xml:space="preserve">network energy </w:t>
      </w:r>
      <w:proofErr w:type="gramStart"/>
      <w:r>
        <w:rPr>
          <w:rFonts w:cs="Arial"/>
          <w:szCs w:val="18"/>
          <w:lang w:eastAsia="ja-JP"/>
        </w:rPr>
        <w:t>saving</w:t>
      </w:r>
      <w:r>
        <w:t>"</w:t>
      </w:r>
      <w:proofErr w:type="gramEnd"/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7155D50A" w14:textId="77777777" w:rsidR="001F7C84" w:rsidRDefault="001F7C84" w:rsidP="001F7C84">
      <w:pPr>
        <w:rPr>
          <w:ins w:id="62" w:author="作者"/>
        </w:rPr>
      </w:pPr>
      <w:ins w:id="6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04DAD779" w14:textId="77777777" w:rsidR="001F7C84" w:rsidRDefault="001F7C84" w:rsidP="001F7C84">
      <w:pPr>
        <w:rPr>
          <w:ins w:id="64" w:author="作者"/>
          <w:rFonts w:eastAsia="MS Mincho"/>
        </w:rPr>
      </w:pPr>
      <w:ins w:id="65" w:author="作者">
        <w:r>
          <w:rPr>
            <w:rFonts w:eastAsia="MS Mincho"/>
          </w:rPr>
          <w:t xml:space="preserve">If the </w:t>
        </w:r>
        <w:bookmarkStart w:id="6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5A88F394" w14:textId="77777777" w:rsidR="001F7C84" w:rsidRDefault="001F7C84" w:rsidP="001F7C84">
      <w:pPr>
        <w:rPr>
          <w:ins w:id="67" w:author="作者"/>
        </w:rPr>
      </w:pPr>
      <w:ins w:id="6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52F55E90" w14:textId="77777777" w:rsidR="001F7C84" w:rsidRDefault="001F7C84" w:rsidP="001F7C84">
      <w:pPr>
        <w:rPr>
          <w:ins w:id="69" w:author="CATT" w:date="2025-08-12T14:57:00Z"/>
          <w:rFonts w:eastAsiaTheme="minorEastAsia"/>
          <w:lang w:eastAsia="zh-CN"/>
        </w:rPr>
      </w:pPr>
      <w:ins w:id="7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73CB96F5" w14:textId="77777777" w:rsidR="00527844" w:rsidRPr="005C6C0E" w:rsidRDefault="00527844" w:rsidP="00527844">
      <w:pPr>
        <w:rPr>
          <w:ins w:id="71" w:author="CATT" w:date="2025-08-29T11:11:00Z"/>
          <w:rFonts w:eastAsiaTheme="minorEastAsia"/>
          <w:lang w:eastAsia="zh-CN"/>
        </w:rPr>
      </w:pPr>
      <w:ins w:id="72" w:author="CATT" w:date="2025-08-29T11:11:00Z">
        <w:r w:rsidRPr="001B5921">
          <w:rPr>
            <w:rFonts w:eastAsia="Malgun Gothic"/>
          </w:rPr>
          <w:t xml:space="preserve">If the </w:t>
        </w:r>
        <w:r w:rsidRPr="00D004A4">
          <w:rPr>
            <w:rFonts w:eastAsia="Malgun Gothic"/>
            <w:i/>
          </w:rPr>
          <w:t>Predicted Coverage Modification Cause</w:t>
        </w:r>
        <w:r w:rsidRPr="001B5921">
          <w:rPr>
            <w:rFonts w:eastAsia="Malgun Gothic"/>
          </w:rPr>
          <w:t xml:space="preserve"> IE </w:t>
        </w:r>
        <w:bookmarkStart w:id="73" w:name="_Hlk207310915"/>
        <w:r w:rsidRPr="001B5921">
          <w:rPr>
            <w:rFonts w:eastAsia="Malgun Gothic"/>
          </w:rPr>
          <w:t>set to "</w:t>
        </w:r>
        <w:r>
          <w:rPr>
            <w:rFonts w:eastAsia="Malgun Gothic"/>
          </w:rPr>
          <w:t>cancel</w:t>
        </w:r>
        <w:r w:rsidRPr="001B5921">
          <w:rPr>
            <w:rFonts w:eastAsia="Malgun Gothic"/>
          </w:rPr>
          <w:t xml:space="preserve">" </w:t>
        </w:r>
        <w:bookmarkEnd w:id="73"/>
        <w:r w:rsidRPr="001B5921">
          <w:rPr>
            <w:rFonts w:eastAsia="Malgun Gothic"/>
          </w:rPr>
          <w:t xml:space="preserve">is </w:t>
        </w:r>
        <w:r>
          <w:rPr>
            <w:rFonts w:eastAsia="Malgun Gothic"/>
          </w:rPr>
          <w:t>contained</w:t>
        </w:r>
        <w:r w:rsidRPr="001B5921">
          <w:rPr>
            <w:rFonts w:eastAsia="Malgun Gothic"/>
          </w:rPr>
          <w:t xml:space="preserve"> in the NG-RAN NODE CONFIGURATION UPDATE message, </w:t>
        </w:r>
        <w:r w:rsidRPr="00345A40">
          <w:rPr>
            <w:rFonts w:eastAsia="Malgun Gothic"/>
          </w:rPr>
          <w:t>the NG-RAN node</w:t>
        </w:r>
        <w:r w:rsidRPr="00345A40">
          <w:rPr>
            <w:rFonts w:eastAsia="Malgun Gothic"/>
            <w:vertAlign w:val="subscript"/>
          </w:rPr>
          <w:t>2</w:t>
        </w:r>
        <w:r>
          <w:rPr>
            <w:rFonts w:eastAsiaTheme="minorEastAsia" w:hint="eastAsia"/>
            <w:lang w:eastAsia="zh-CN"/>
          </w:rPr>
          <w:t xml:space="preserve"> </w:t>
        </w:r>
        <w:r w:rsidRPr="001B5921">
          <w:rPr>
            <w:rFonts w:eastAsia="Malgun Gothic"/>
          </w:rPr>
          <w:t>shall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="Malgun Gothic"/>
          </w:rPr>
          <w:t xml:space="preserve"> </w:t>
        </w:r>
        <w:r w:rsidRPr="001B5921">
          <w:rPr>
            <w:rFonts w:eastAsia="Malgun Gothic"/>
          </w:rPr>
          <w:t xml:space="preserve">consider </w:t>
        </w:r>
        <w:r>
          <w:rPr>
            <w:rFonts w:eastAsiaTheme="minorEastAsia" w:hint="eastAsia"/>
            <w:lang w:eastAsia="zh-CN"/>
          </w:rPr>
          <w:t xml:space="preserve">it as </w:t>
        </w:r>
        <w:r w:rsidRPr="00527844">
          <w:rPr>
            <w:rFonts w:eastAsiaTheme="minorEastAsia"/>
            <w:lang w:eastAsia="zh-CN"/>
          </w:rPr>
          <w:t xml:space="preserve">a </w:t>
        </w:r>
        <w:r>
          <w:rPr>
            <w:rFonts w:eastAsiaTheme="minorEastAsia"/>
            <w:lang w:eastAsia="zh-CN"/>
          </w:rPr>
          <w:t>request to cancel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any </w:t>
        </w:r>
        <w:r>
          <w:rPr>
            <w:rFonts w:eastAsiaTheme="minorEastAsia"/>
            <w:lang w:eastAsia="zh-CN"/>
          </w:rPr>
          <w:t xml:space="preserve">previously received </w:t>
        </w:r>
        <w:r>
          <w:rPr>
            <w:rFonts w:eastAsiaTheme="minorEastAsia" w:hint="eastAsia"/>
            <w:lang w:eastAsia="zh-CN"/>
          </w:rPr>
          <w:t>future coverage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state</w:t>
        </w:r>
        <w:r>
          <w:rPr>
            <w:rFonts w:eastAsiaTheme="minorEastAsia"/>
            <w:lang w:eastAsia="zh-CN"/>
          </w:rPr>
          <w:t xml:space="preserve">s </w:t>
        </w:r>
        <w:r>
          <w:rPr>
            <w:rFonts w:eastAsiaTheme="minorEastAsia" w:hint="eastAsia"/>
            <w:lang w:eastAsia="zh-CN"/>
          </w:rPr>
          <w:t xml:space="preserve">associated to the cells and beams listed in the </w:t>
        </w:r>
        <w:r w:rsidRPr="00527844">
          <w:rPr>
            <w:rFonts w:eastAsia="Malgun Gothic"/>
            <w:i/>
          </w:rPr>
          <w:t>Future Coverage Modification List</w:t>
        </w:r>
        <w:r w:rsidRPr="00527844">
          <w:rPr>
            <w:rFonts w:eastAsia="Malgun Gothic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IE which have not been </w:t>
        </w:r>
        <w:r>
          <w:rPr>
            <w:rFonts w:eastAsiaTheme="minorEastAsia"/>
            <w:lang w:eastAsia="zh-CN"/>
          </w:rPr>
          <w:t>applied</w:t>
        </w:r>
        <w:r>
          <w:rPr>
            <w:rFonts w:eastAsiaTheme="minorEastAsia" w:hint="eastAsia"/>
            <w:lang w:eastAsia="zh-CN"/>
          </w:rPr>
          <w:t>.</w:t>
        </w:r>
      </w:ins>
    </w:p>
    <w:p w14:paraId="41DA7BBF" w14:textId="403FFF32" w:rsidR="00731611" w:rsidRPr="00527844" w:rsidDel="00F56B91" w:rsidRDefault="00731611" w:rsidP="001F7C84">
      <w:pPr>
        <w:rPr>
          <w:del w:id="74" w:author="刘爱娟" w:date="2025-08-27T18:56:00Z"/>
          <w:rFonts w:eastAsia="Malgun Gothic"/>
        </w:rPr>
      </w:pPr>
    </w:p>
    <w:p w14:paraId="2A39A670" w14:textId="77777777" w:rsidR="001F7C84" w:rsidRDefault="001F7C84" w:rsidP="001F7C84">
      <w:pPr>
        <w:rPr>
          <w:b/>
        </w:rPr>
      </w:pPr>
      <w:r>
        <w:rPr>
          <w:b/>
        </w:rPr>
        <w:lastRenderedPageBreak/>
        <w:t>Interactions with other procedures:</w:t>
      </w:r>
    </w:p>
    <w:p w14:paraId="00B2CE4A" w14:textId="77777777" w:rsidR="001F7C84" w:rsidRPr="00596AF1" w:rsidRDefault="001F7C84" w:rsidP="001F7C84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6A097D1" w14:textId="77777777" w:rsidR="001F7C84" w:rsidRDefault="001F7C84" w:rsidP="001F7C84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0F73CEBB" w14:textId="77777777" w:rsidR="001F7C84" w:rsidRPr="001F7C84" w:rsidRDefault="001F7C84" w:rsidP="005A4799">
      <w:pPr>
        <w:pStyle w:val="FirstChange"/>
        <w:rPr>
          <w:rFonts w:eastAsiaTheme="minorEastAsia"/>
          <w:lang w:eastAsia="zh-CN"/>
        </w:rPr>
      </w:pPr>
    </w:p>
    <w:p w14:paraId="1FF306D1" w14:textId="68CEA789" w:rsidR="001F7C84" w:rsidRPr="001F7C84" w:rsidRDefault="005A4799" w:rsidP="005A4799">
      <w:pPr>
        <w:pStyle w:val="FirstChange"/>
        <w:rPr>
          <w:rFonts w:eastAsiaTheme="minorEastAsia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8B494E4" w14:textId="77777777" w:rsidR="005A4799" w:rsidRDefault="005A4799" w:rsidP="005A4799">
      <w:pPr>
        <w:pStyle w:val="4"/>
      </w:pPr>
      <w:bookmarkStart w:id="75" w:name="_Toc113825194"/>
      <w:bookmarkStart w:id="76" w:name="_Toc88653822"/>
      <w:bookmarkStart w:id="77" w:name="_Toc98868251"/>
      <w:bookmarkStart w:id="78" w:name="_Toc44497528"/>
      <w:bookmarkStart w:id="79" w:name="_Toc106109373"/>
      <w:bookmarkStart w:id="80" w:name="_Toc45901536"/>
      <w:bookmarkStart w:id="81" w:name="_Toc74151350"/>
      <w:bookmarkStart w:id="82" w:name="_Toc20955221"/>
      <w:bookmarkStart w:id="83" w:name="_Toc45107916"/>
      <w:bookmarkStart w:id="84" w:name="_Toc175587548"/>
      <w:bookmarkStart w:id="85" w:name="_Toc66286655"/>
      <w:bookmarkStart w:id="86" w:name="_Toc51850615"/>
      <w:bookmarkStart w:id="87" w:name="_Toc97904178"/>
      <w:bookmarkStart w:id="88" w:name="_Toc105174536"/>
      <w:bookmarkStart w:id="89" w:name="_Toc36555818"/>
      <w:bookmarkStart w:id="90" w:name="_Toc29991418"/>
      <w:bookmarkStart w:id="91" w:name="_Toc64447161"/>
      <w:bookmarkStart w:id="92" w:name="_Toc56693618"/>
      <w:r>
        <w:t>9.1.3.4</w:t>
      </w:r>
      <w:r>
        <w:tab/>
        <w:t>NG-RAN NODE CONFIGURATION UPDATE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2C0C958" w14:textId="77777777" w:rsidR="005A4799" w:rsidRDefault="005A4799" w:rsidP="005A4799">
      <w:pPr>
        <w:widowControl w:val="0"/>
      </w:pPr>
      <w:r>
        <w:t>This message is sent by a NG-RAN node to a neighbouring NG-RAN node to transfer updated information for an Xn-C interface instance.</w:t>
      </w:r>
    </w:p>
    <w:p w14:paraId="28F8F8A1" w14:textId="77777777" w:rsidR="005A4799" w:rsidRDefault="005A4799" w:rsidP="005A47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4799" w14:paraId="31C022BA" w14:textId="77777777" w:rsidTr="005A4799">
        <w:trPr>
          <w:tblHeader/>
        </w:trPr>
        <w:tc>
          <w:tcPr>
            <w:tcW w:w="2160" w:type="dxa"/>
          </w:tcPr>
          <w:p w14:paraId="7267132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5690C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FC81B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08896B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8C9C1A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4D36D5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3D7BB8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4799" w14:paraId="122B367B" w14:textId="77777777" w:rsidTr="005A4799">
        <w:tc>
          <w:tcPr>
            <w:tcW w:w="2160" w:type="dxa"/>
          </w:tcPr>
          <w:p w14:paraId="33010E17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865E00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D0F115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BD664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08AB39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9D7ADB" w14:textId="77777777" w:rsidR="005A4799" w:rsidRDefault="005A4799" w:rsidP="005A479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57EF289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39F7CE8C" w14:textId="77777777" w:rsidTr="005A4799">
        <w:tc>
          <w:tcPr>
            <w:tcW w:w="2160" w:type="dxa"/>
          </w:tcPr>
          <w:p w14:paraId="1ED5D5D1" w14:textId="77777777" w:rsidR="005A4799" w:rsidRDefault="005A4799" w:rsidP="005A479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C78713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9B3C79" w14:textId="77777777" w:rsidR="005A4799" w:rsidRDefault="005A4799" w:rsidP="005A47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6B8EFF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3A59D0D0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2AC7EED" w14:textId="77777777" w:rsidR="005A4799" w:rsidRDefault="005A4799" w:rsidP="005A479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4E8E08E3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233A5617" w14:textId="77777777" w:rsidTr="005A4799">
        <w:tc>
          <w:tcPr>
            <w:tcW w:w="9720" w:type="dxa"/>
            <w:gridSpan w:val="7"/>
          </w:tcPr>
          <w:p w14:paraId="72BBA1C7" w14:textId="77777777" w:rsidR="005A4799" w:rsidRPr="00C0203A" w:rsidRDefault="005A4799" w:rsidP="005A4799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A4799" w14:paraId="77EF966D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182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0D7" w14:textId="77777777" w:rsidR="005A4799" w:rsidRDefault="005A4799" w:rsidP="005A47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CD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70E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8B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C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53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1B45EB73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D52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804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A81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3AA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191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53A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BD5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13471140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51EC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EF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F8C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4CE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1EC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17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0E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4DC8A22B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6A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282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028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A96" w14:textId="77777777" w:rsidR="005A4799" w:rsidRDefault="005A4799" w:rsidP="005A4799">
            <w:pPr>
              <w:pStyle w:val="TAL"/>
            </w:pPr>
            <w:r>
              <w:t>Local NG-RAN Node Identifier</w:t>
            </w:r>
          </w:p>
          <w:p w14:paraId="18264DFB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69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8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D15C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0431FA23" w14:textId="77777777" w:rsidTr="005A4799">
        <w:trPr>
          <w:ins w:id="9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D1B" w14:textId="77777777" w:rsidR="005A4799" w:rsidRPr="000A69C8" w:rsidRDefault="005A4799" w:rsidP="005A4799">
            <w:pPr>
              <w:pStyle w:val="TAL"/>
              <w:rPr>
                <w:ins w:id="94" w:author="作者"/>
                <w:b/>
                <w:bCs/>
              </w:rPr>
            </w:pPr>
            <w:ins w:id="95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459" w14:textId="77777777" w:rsidR="005A4799" w:rsidRDefault="005A4799" w:rsidP="005A4799">
            <w:pPr>
              <w:pStyle w:val="TAL"/>
              <w:rPr>
                <w:ins w:id="9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55F" w14:textId="77777777" w:rsidR="005A4799" w:rsidRPr="002A1A7F" w:rsidRDefault="005A4799" w:rsidP="005A4799">
            <w:pPr>
              <w:pStyle w:val="TAL"/>
              <w:rPr>
                <w:ins w:id="97" w:author="作者"/>
                <w:i/>
                <w:iCs/>
                <w:lang w:eastAsia="ja-JP"/>
              </w:rPr>
            </w:pPr>
            <w:ins w:id="98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1B96" w14:textId="77777777" w:rsidR="005A4799" w:rsidRDefault="005A4799" w:rsidP="005A4799">
            <w:pPr>
              <w:pStyle w:val="TAL"/>
              <w:rPr>
                <w:ins w:id="9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DAC" w14:textId="77777777" w:rsidR="005A4799" w:rsidRDefault="005A4799" w:rsidP="005A4799">
            <w:pPr>
              <w:pStyle w:val="TAL"/>
              <w:rPr>
                <w:ins w:id="100" w:author="作者"/>
                <w:bCs/>
                <w:lang w:eastAsia="zh-CN"/>
              </w:rPr>
            </w:pPr>
            <w:ins w:id="101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3C7" w14:textId="77777777" w:rsidR="005A4799" w:rsidRDefault="005A4799" w:rsidP="005A4799">
            <w:pPr>
              <w:pStyle w:val="TAC"/>
              <w:rPr>
                <w:ins w:id="102" w:author="作者"/>
                <w:lang w:val="en-US" w:eastAsia="zh-CN"/>
              </w:rPr>
            </w:pPr>
            <w:ins w:id="103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066" w14:textId="77777777" w:rsidR="005A4799" w:rsidRDefault="005A4799" w:rsidP="005A4799">
            <w:pPr>
              <w:pStyle w:val="TAC"/>
              <w:rPr>
                <w:ins w:id="104" w:author="作者"/>
                <w:lang w:eastAsia="ja-JP"/>
              </w:rPr>
            </w:pPr>
            <w:ins w:id="105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5A4799" w14:paraId="76389C6C" w14:textId="77777777" w:rsidTr="005A4799">
        <w:trPr>
          <w:ins w:id="1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C338" w14:textId="77777777" w:rsidR="005A4799" w:rsidRPr="000A69C8" w:rsidRDefault="005A4799" w:rsidP="005A4799">
            <w:pPr>
              <w:pStyle w:val="TAL"/>
              <w:ind w:left="113"/>
              <w:rPr>
                <w:ins w:id="107" w:author="作者"/>
                <w:b/>
                <w:bCs/>
              </w:rPr>
            </w:pPr>
            <w:ins w:id="108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F27" w14:textId="77777777" w:rsidR="005A4799" w:rsidRDefault="005A4799" w:rsidP="005A4799">
            <w:pPr>
              <w:pStyle w:val="TAL"/>
              <w:rPr>
                <w:ins w:id="10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3C5" w14:textId="77777777" w:rsidR="005A4799" w:rsidRPr="002A1A7F" w:rsidRDefault="005A4799" w:rsidP="005A4799">
            <w:pPr>
              <w:pStyle w:val="TAL"/>
              <w:rPr>
                <w:ins w:id="110" w:author="作者"/>
                <w:i/>
                <w:iCs/>
                <w:lang w:eastAsia="ja-JP"/>
              </w:rPr>
            </w:pPr>
            <w:ins w:id="111" w:author="作者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5EB" w14:textId="77777777" w:rsidR="005A4799" w:rsidRDefault="005A4799" w:rsidP="005A4799">
            <w:pPr>
              <w:pStyle w:val="TAL"/>
              <w:rPr>
                <w:ins w:id="11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1E8" w14:textId="77777777" w:rsidR="005A4799" w:rsidRDefault="005A4799" w:rsidP="005A4799">
            <w:pPr>
              <w:pStyle w:val="TAL"/>
              <w:rPr>
                <w:ins w:id="113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C95" w14:textId="77777777" w:rsidR="005A4799" w:rsidRDefault="005A4799" w:rsidP="005A4799">
            <w:pPr>
              <w:pStyle w:val="TAC"/>
              <w:rPr>
                <w:ins w:id="114" w:author="作者"/>
                <w:lang w:val="en-US" w:eastAsia="zh-CN"/>
              </w:rPr>
            </w:pPr>
            <w:ins w:id="11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F06" w14:textId="77777777" w:rsidR="005A4799" w:rsidRDefault="005A4799" w:rsidP="005A4799">
            <w:pPr>
              <w:pStyle w:val="TAC"/>
              <w:rPr>
                <w:ins w:id="116" w:author="作者"/>
                <w:lang w:eastAsia="ja-JP"/>
              </w:rPr>
            </w:pPr>
          </w:p>
        </w:tc>
      </w:tr>
      <w:tr w:rsidR="005A4799" w14:paraId="44DC118F" w14:textId="77777777" w:rsidTr="005A4799">
        <w:trPr>
          <w:ins w:id="1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3DE" w14:textId="77777777" w:rsidR="005A4799" w:rsidRDefault="005A4799" w:rsidP="005A4799">
            <w:pPr>
              <w:pStyle w:val="TAL"/>
              <w:ind w:left="227"/>
              <w:rPr>
                <w:ins w:id="118" w:author="作者"/>
              </w:rPr>
            </w:pPr>
            <w:ins w:id="119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66C" w14:textId="77777777" w:rsidR="005A4799" w:rsidRDefault="005A4799" w:rsidP="005A4799">
            <w:pPr>
              <w:pStyle w:val="TAL"/>
              <w:rPr>
                <w:ins w:id="120" w:author="作者"/>
                <w:bCs/>
                <w:lang w:eastAsia="zh-CN"/>
              </w:rPr>
            </w:pPr>
            <w:ins w:id="12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C0EE" w14:textId="77777777" w:rsidR="005A4799" w:rsidRDefault="005A4799" w:rsidP="005A4799">
            <w:pPr>
              <w:pStyle w:val="TAL"/>
              <w:rPr>
                <w:ins w:id="12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02F" w14:textId="77777777" w:rsidR="005A4799" w:rsidRDefault="005A4799" w:rsidP="005A4799">
            <w:pPr>
              <w:pStyle w:val="TAL"/>
              <w:rPr>
                <w:ins w:id="123" w:author="作者"/>
              </w:rPr>
            </w:pPr>
            <w:ins w:id="124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6C3" w14:textId="77777777" w:rsidR="005A4799" w:rsidRDefault="005A4799" w:rsidP="005A4799">
            <w:pPr>
              <w:pStyle w:val="TAL"/>
              <w:rPr>
                <w:ins w:id="125" w:author="作者"/>
                <w:bCs/>
                <w:lang w:eastAsia="zh-CN"/>
              </w:rPr>
            </w:pPr>
            <w:ins w:id="126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659" w14:textId="77777777" w:rsidR="005A4799" w:rsidRDefault="005A4799" w:rsidP="005A4799">
            <w:pPr>
              <w:pStyle w:val="TAC"/>
              <w:rPr>
                <w:ins w:id="127" w:author="作者"/>
                <w:lang w:val="en-US" w:eastAsia="zh-CN"/>
              </w:rPr>
            </w:pPr>
            <w:ins w:id="1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4F4" w14:textId="77777777" w:rsidR="005A4799" w:rsidRDefault="005A4799" w:rsidP="005A4799">
            <w:pPr>
              <w:pStyle w:val="TAC"/>
              <w:rPr>
                <w:ins w:id="129" w:author="作者"/>
                <w:lang w:eastAsia="ja-JP"/>
              </w:rPr>
            </w:pPr>
          </w:p>
        </w:tc>
      </w:tr>
      <w:tr w:rsidR="005A4799" w14:paraId="556F29B0" w14:textId="77777777" w:rsidTr="005A4799">
        <w:trPr>
          <w:ins w:id="1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846" w14:textId="77777777" w:rsidR="005A4799" w:rsidRDefault="005A4799" w:rsidP="005A4799">
            <w:pPr>
              <w:pStyle w:val="TAL"/>
              <w:ind w:left="227"/>
              <w:rPr>
                <w:ins w:id="131" w:author="作者"/>
              </w:rPr>
            </w:pPr>
            <w:ins w:id="132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0A7" w14:textId="77777777" w:rsidR="005A4799" w:rsidRDefault="005A4799" w:rsidP="005A4799">
            <w:pPr>
              <w:pStyle w:val="TAL"/>
              <w:rPr>
                <w:ins w:id="133" w:author="作者"/>
                <w:bCs/>
                <w:lang w:eastAsia="zh-CN"/>
              </w:rPr>
            </w:pPr>
            <w:ins w:id="13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DBC" w14:textId="77777777" w:rsidR="005A4799" w:rsidRDefault="005A4799" w:rsidP="005A4799">
            <w:pPr>
              <w:pStyle w:val="TAL"/>
              <w:rPr>
                <w:ins w:id="13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1B0" w14:textId="77777777" w:rsidR="005A4799" w:rsidRDefault="005A4799" w:rsidP="005A4799">
            <w:pPr>
              <w:pStyle w:val="TAL"/>
              <w:rPr>
                <w:ins w:id="136" w:author="作者"/>
              </w:rPr>
            </w:pPr>
            <w:ins w:id="137" w:author="作者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EFD" w14:textId="113CC4A3" w:rsidR="005A4799" w:rsidRDefault="005A4799" w:rsidP="00371586">
            <w:pPr>
              <w:pStyle w:val="TAL"/>
              <w:rPr>
                <w:ins w:id="138" w:author="作者"/>
                <w:bCs/>
                <w:lang w:eastAsia="zh-CN"/>
              </w:rPr>
            </w:pPr>
            <w:ins w:id="139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 xml:space="preserve">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  <w:ins w:id="140" w:author="Huawei" w:date="2025-08-28T09:38:00Z">
              <w:r w:rsidR="00490B17">
                <w:rPr>
                  <w:bCs/>
                  <w:lang w:eastAsia="zh-CN"/>
                </w:rPr>
                <w:t xml:space="preserve"> </w:t>
              </w:r>
            </w:ins>
            <w:ins w:id="141" w:author="CATT" w:date="2025-08-29T11:18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This IE is not ignored if the Predicted Coverage Modification Cause is set to </w:t>
              </w:r>
              <w:r w:rsidR="00371586">
                <w:rPr>
                  <w:rFonts w:eastAsiaTheme="minorEastAsia"/>
                  <w:bCs/>
                  <w:lang w:eastAsia="zh-CN"/>
                </w:rPr>
                <w:t>“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t>cancel</w:t>
              </w:r>
              <w:r w:rsidR="00371586">
                <w:rPr>
                  <w:rFonts w:eastAsiaTheme="minorEastAsia"/>
                  <w:bCs/>
                  <w:lang w:eastAsia="zh-CN"/>
                </w:rPr>
                <w:t>”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6A3" w14:textId="77777777" w:rsidR="005A4799" w:rsidRDefault="005A4799" w:rsidP="005A4799">
            <w:pPr>
              <w:pStyle w:val="TAC"/>
              <w:rPr>
                <w:ins w:id="142" w:author="作者"/>
                <w:lang w:val="en-US" w:eastAsia="zh-CN"/>
              </w:rPr>
            </w:pPr>
            <w:ins w:id="14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641" w14:textId="77777777" w:rsidR="005A4799" w:rsidRDefault="005A4799" w:rsidP="005A4799">
            <w:pPr>
              <w:pStyle w:val="TAC"/>
              <w:rPr>
                <w:ins w:id="144" w:author="作者"/>
                <w:lang w:eastAsia="ja-JP"/>
              </w:rPr>
            </w:pPr>
          </w:p>
        </w:tc>
      </w:tr>
      <w:tr w:rsidR="005A4799" w14:paraId="2E706B1F" w14:textId="77777777" w:rsidTr="005A4799">
        <w:trPr>
          <w:ins w:id="1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1E" w14:textId="77777777" w:rsidR="005A4799" w:rsidRPr="000A69C8" w:rsidRDefault="005A4799" w:rsidP="005A4799">
            <w:pPr>
              <w:pStyle w:val="TAL"/>
              <w:ind w:left="227"/>
              <w:rPr>
                <w:ins w:id="146" w:author="作者"/>
                <w:b/>
                <w:bCs/>
              </w:rPr>
            </w:pPr>
            <w:ins w:id="147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1F" w14:textId="77777777" w:rsidR="005A4799" w:rsidRDefault="005A4799" w:rsidP="005A4799">
            <w:pPr>
              <w:pStyle w:val="TAL"/>
              <w:rPr>
                <w:ins w:id="14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708" w14:textId="77777777" w:rsidR="005A4799" w:rsidRPr="000A69C8" w:rsidRDefault="005A4799" w:rsidP="005A4799">
            <w:pPr>
              <w:pStyle w:val="TAL"/>
              <w:rPr>
                <w:ins w:id="149" w:author="作者"/>
                <w:i/>
                <w:iCs/>
                <w:lang w:eastAsia="ja-JP"/>
              </w:rPr>
            </w:pPr>
            <w:ins w:id="150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978" w14:textId="77777777" w:rsidR="005A4799" w:rsidRDefault="005A4799" w:rsidP="005A4799">
            <w:pPr>
              <w:pStyle w:val="TAL"/>
              <w:rPr>
                <w:ins w:id="15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917" w14:textId="77777777" w:rsidR="005A4799" w:rsidRDefault="005A4799" w:rsidP="005A4799">
            <w:pPr>
              <w:pStyle w:val="TAL"/>
              <w:rPr>
                <w:ins w:id="152" w:author="作者"/>
                <w:bCs/>
                <w:lang w:eastAsia="zh-CN"/>
              </w:rPr>
            </w:pPr>
            <w:ins w:id="153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854" w14:textId="77777777" w:rsidR="005A4799" w:rsidRDefault="005A4799" w:rsidP="005A4799">
            <w:pPr>
              <w:pStyle w:val="TAC"/>
              <w:rPr>
                <w:ins w:id="154" w:author="作者"/>
                <w:lang w:val="en-US" w:eastAsia="zh-CN"/>
              </w:rPr>
            </w:pPr>
            <w:ins w:id="15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EFE" w14:textId="77777777" w:rsidR="005A4799" w:rsidRDefault="005A4799" w:rsidP="005A4799">
            <w:pPr>
              <w:pStyle w:val="TAC"/>
              <w:rPr>
                <w:ins w:id="156" w:author="作者"/>
                <w:lang w:eastAsia="ja-JP"/>
              </w:rPr>
            </w:pPr>
          </w:p>
        </w:tc>
      </w:tr>
      <w:tr w:rsidR="005A4799" w14:paraId="112B7B8B" w14:textId="77777777" w:rsidTr="005A4799">
        <w:trPr>
          <w:ins w:id="15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00D" w14:textId="77777777" w:rsidR="005A4799" w:rsidRPr="000A69C8" w:rsidRDefault="005A4799" w:rsidP="005A4799">
            <w:pPr>
              <w:pStyle w:val="TAL"/>
              <w:ind w:left="340"/>
              <w:rPr>
                <w:ins w:id="158" w:author="作者"/>
                <w:b/>
                <w:bCs/>
              </w:rPr>
            </w:pPr>
            <w:ins w:id="159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9C1" w14:textId="77777777" w:rsidR="005A4799" w:rsidRDefault="005A4799" w:rsidP="005A4799">
            <w:pPr>
              <w:pStyle w:val="TAL"/>
              <w:rPr>
                <w:ins w:id="160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271" w14:textId="77777777" w:rsidR="005A4799" w:rsidRPr="000A69C8" w:rsidRDefault="005A4799" w:rsidP="005A4799">
            <w:pPr>
              <w:pStyle w:val="TAL"/>
              <w:rPr>
                <w:ins w:id="161" w:author="作者"/>
                <w:i/>
                <w:iCs/>
                <w:lang w:eastAsia="ja-JP"/>
              </w:rPr>
            </w:pPr>
            <w:ins w:id="162" w:author="作者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761" w14:textId="77777777" w:rsidR="005A4799" w:rsidRDefault="005A4799" w:rsidP="005A4799">
            <w:pPr>
              <w:pStyle w:val="TAL"/>
              <w:rPr>
                <w:ins w:id="163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785" w14:textId="77777777" w:rsidR="005A4799" w:rsidRDefault="005A4799" w:rsidP="005A4799">
            <w:pPr>
              <w:pStyle w:val="TAL"/>
              <w:rPr>
                <w:ins w:id="16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6A5" w14:textId="77777777" w:rsidR="005A4799" w:rsidRDefault="005A4799" w:rsidP="005A4799">
            <w:pPr>
              <w:pStyle w:val="TAC"/>
              <w:rPr>
                <w:ins w:id="165" w:author="作者"/>
                <w:lang w:val="en-US" w:eastAsia="zh-CN"/>
              </w:rPr>
            </w:pPr>
            <w:ins w:id="16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CD" w14:textId="77777777" w:rsidR="005A4799" w:rsidRDefault="005A4799" w:rsidP="005A4799">
            <w:pPr>
              <w:pStyle w:val="TAC"/>
              <w:rPr>
                <w:ins w:id="167" w:author="作者"/>
                <w:lang w:eastAsia="ja-JP"/>
              </w:rPr>
            </w:pPr>
          </w:p>
        </w:tc>
      </w:tr>
      <w:tr w:rsidR="005A4799" w14:paraId="015B7E39" w14:textId="77777777" w:rsidTr="005A4799">
        <w:trPr>
          <w:ins w:id="16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985" w14:textId="77777777" w:rsidR="005A4799" w:rsidRDefault="005A4799" w:rsidP="005A4799">
            <w:pPr>
              <w:pStyle w:val="TAL"/>
              <w:ind w:left="454"/>
              <w:rPr>
                <w:ins w:id="169" w:author="作者"/>
              </w:rPr>
            </w:pPr>
            <w:ins w:id="170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BBB" w14:textId="77777777" w:rsidR="005A4799" w:rsidRDefault="005A4799" w:rsidP="005A4799">
            <w:pPr>
              <w:pStyle w:val="TAL"/>
              <w:rPr>
                <w:ins w:id="171" w:author="作者"/>
                <w:bCs/>
                <w:lang w:eastAsia="zh-CN"/>
              </w:rPr>
            </w:pPr>
            <w:ins w:id="17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BAA" w14:textId="77777777" w:rsidR="005A4799" w:rsidRDefault="005A4799" w:rsidP="005A4799">
            <w:pPr>
              <w:pStyle w:val="TAL"/>
              <w:rPr>
                <w:ins w:id="17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D5C" w14:textId="77777777" w:rsidR="005A4799" w:rsidRDefault="005A4799" w:rsidP="005A4799">
            <w:pPr>
              <w:pStyle w:val="TAL"/>
              <w:rPr>
                <w:ins w:id="174" w:author="作者"/>
              </w:rPr>
            </w:pPr>
            <w:ins w:id="175" w:author="作者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987" w14:textId="77777777" w:rsidR="005A4799" w:rsidRDefault="005A4799" w:rsidP="005A4799">
            <w:pPr>
              <w:pStyle w:val="TAL"/>
              <w:rPr>
                <w:ins w:id="176" w:author="作者"/>
                <w:bCs/>
                <w:lang w:eastAsia="zh-CN"/>
              </w:rPr>
            </w:pPr>
            <w:ins w:id="177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858" w14:textId="77777777" w:rsidR="005A4799" w:rsidRDefault="005A4799" w:rsidP="005A4799">
            <w:pPr>
              <w:pStyle w:val="TAC"/>
              <w:rPr>
                <w:ins w:id="178" w:author="作者"/>
                <w:lang w:val="en-US" w:eastAsia="zh-CN"/>
              </w:rPr>
            </w:pPr>
            <w:ins w:id="17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BD0" w14:textId="77777777" w:rsidR="005A4799" w:rsidRDefault="005A4799" w:rsidP="005A4799">
            <w:pPr>
              <w:pStyle w:val="TAC"/>
              <w:rPr>
                <w:ins w:id="180" w:author="作者"/>
                <w:lang w:eastAsia="ja-JP"/>
              </w:rPr>
            </w:pPr>
          </w:p>
        </w:tc>
      </w:tr>
      <w:tr w:rsidR="005A4799" w14:paraId="47C0028A" w14:textId="77777777" w:rsidTr="005A4799">
        <w:trPr>
          <w:ins w:id="18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426" w14:textId="77777777" w:rsidR="005A4799" w:rsidRDefault="005A4799" w:rsidP="005A4799">
            <w:pPr>
              <w:pStyle w:val="TAL"/>
              <w:ind w:left="454"/>
              <w:rPr>
                <w:ins w:id="182" w:author="作者"/>
              </w:rPr>
            </w:pPr>
            <w:ins w:id="183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C6D" w14:textId="77777777" w:rsidR="005A4799" w:rsidRDefault="005A4799" w:rsidP="005A4799">
            <w:pPr>
              <w:pStyle w:val="TAL"/>
              <w:rPr>
                <w:ins w:id="184" w:author="作者"/>
                <w:bCs/>
                <w:lang w:eastAsia="zh-CN"/>
              </w:rPr>
            </w:pPr>
            <w:ins w:id="185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FAD" w14:textId="77777777" w:rsidR="005A4799" w:rsidRDefault="005A4799" w:rsidP="005A4799">
            <w:pPr>
              <w:pStyle w:val="TAL"/>
              <w:rPr>
                <w:ins w:id="18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950" w14:textId="77777777" w:rsidR="005A4799" w:rsidRDefault="005A4799" w:rsidP="005A4799">
            <w:pPr>
              <w:pStyle w:val="TAL"/>
              <w:rPr>
                <w:ins w:id="187" w:author="作者"/>
              </w:rPr>
            </w:pPr>
            <w:ins w:id="188" w:author="作者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742" w14:textId="03FC58F2" w:rsidR="005A4799" w:rsidRDefault="005A4799" w:rsidP="00371586">
            <w:pPr>
              <w:pStyle w:val="TAL"/>
              <w:rPr>
                <w:ins w:id="189" w:author="作者"/>
                <w:bCs/>
                <w:lang w:eastAsia="zh-CN"/>
              </w:rPr>
            </w:pPr>
            <w:ins w:id="190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 xml:space="preserve">dicate that the SSB beams will be active and also Indicates the future coverage configuration of the concerned SSB </w:t>
              </w:r>
              <w:proofErr w:type="spellStart"/>
              <w:r>
                <w:rPr>
                  <w:bCs/>
                  <w:lang w:eastAsia="zh-CN"/>
                </w:rPr>
                <w:t>beams.</w:t>
              </w:r>
            </w:ins>
            <w:ins w:id="191" w:author="CATT" w:date="2025-08-29T11:15:00Z">
              <w:r w:rsidR="00371586">
                <w:rPr>
                  <w:rFonts w:eastAsiaTheme="minorEastAsia" w:hint="eastAsia"/>
                  <w:bCs/>
                  <w:lang w:eastAsia="zh-CN"/>
                </w:rPr>
                <w:t>This</w:t>
              </w:r>
            </w:ins>
            <w:proofErr w:type="spellEnd"/>
            <w:ins w:id="192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IE is not </w:t>
              </w:r>
            </w:ins>
            <w:ins w:id="193" w:author="CATT" w:date="2025-08-29T11:18:00Z">
              <w:r w:rsidR="00371586">
                <w:rPr>
                  <w:rFonts w:eastAsiaTheme="minorEastAsia" w:hint="eastAsia"/>
                  <w:bCs/>
                  <w:lang w:eastAsia="zh-CN"/>
                </w:rPr>
                <w:t>ignored</w:t>
              </w:r>
            </w:ins>
            <w:ins w:id="194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if the Predicted Coverage 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lastRenderedPageBreak/>
                <w:t xml:space="preserve">Modification Cause is set to </w:t>
              </w:r>
              <w:r w:rsidR="00371586">
                <w:rPr>
                  <w:rFonts w:eastAsiaTheme="minorEastAsia"/>
                  <w:bCs/>
                  <w:lang w:eastAsia="zh-CN"/>
                </w:rPr>
                <w:t>“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t>cancel</w:t>
              </w:r>
              <w:r w:rsidR="00371586">
                <w:rPr>
                  <w:rFonts w:eastAsiaTheme="minorEastAsia"/>
                  <w:bCs/>
                  <w:lang w:eastAsia="zh-CN"/>
                </w:rPr>
                <w:t>”</w:t>
              </w:r>
            </w:ins>
            <w:ins w:id="195" w:author="Huawei" w:date="2025-08-28T09:38:00Z">
              <w:r w:rsidR="00490B17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69C" w14:textId="77777777" w:rsidR="005A4799" w:rsidRDefault="005A4799" w:rsidP="005A4799">
            <w:pPr>
              <w:pStyle w:val="TAC"/>
              <w:rPr>
                <w:ins w:id="196" w:author="作者"/>
                <w:lang w:val="en-US" w:eastAsia="zh-CN"/>
              </w:rPr>
            </w:pPr>
            <w:ins w:id="197" w:author="作者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B07" w14:textId="77777777" w:rsidR="005A4799" w:rsidRDefault="005A4799" w:rsidP="005A4799">
            <w:pPr>
              <w:pStyle w:val="TAC"/>
              <w:rPr>
                <w:ins w:id="198" w:author="作者"/>
                <w:lang w:eastAsia="ja-JP"/>
              </w:rPr>
            </w:pPr>
          </w:p>
        </w:tc>
      </w:tr>
      <w:tr w:rsidR="005A4799" w14:paraId="49C18F11" w14:textId="77777777" w:rsidTr="005A4799">
        <w:trPr>
          <w:ins w:id="19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E69" w14:textId="77777777" w:rsidR="005A4799" w:rsidRDefault="005A4799" w:rsidP="005A4799">
            <w:pPr>
              <w:pStyle w:val="TAL"/>
              <w:ind w:left="227"/>
              <w:rPr>
                <w:ins w:id="200" w:author="作者"/>
              </w:rPr>
            </w:pPr>
            <w:ins w:id="201" w:author="作者">
              <w:r>
                <w:rPr>
                  <w:rFonts w:hint="eastAsia"/>
                </w:rPr>
                <w:lastRenderedPageBreak/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E9AA" w14:textId="77777777" w:rsidR="005A4799" w:rsidRDefault="005A4799" w:rsidP="005A4799">
            <w:pPr>
              <w:pStyle w:val="TAL"/>
              <w:rPr>
                <w:ins w:id="202" w:author="作者"/>
                <w:bCs/>
                <w:lang w:eastAsia="zh-CN"/>
              </w:rPr>
            </w:pPr>
            <w:ins w:id="203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83A" w14:textId="77777777" w:rsidR="005A4799" w:rsidRDefault="005A4799" w:rsidP="005A4799">
            <w:pPr>
              <w:pStyle w:val="TAL"/>
              <w:rPr>
                <w:ins w:id="20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F20" w14:textId="0A1B5AAF" w:rsidR="005A4799" w:rsidRDefault="005A4799" w:rsidP="005A4799">
            <w:pPr>
              <w:pStyle w:val="TAL"/>
              <w:rPr>
                <w:ins w:id="205" w:author="作者"/>
              </w:rPr>
            </w:pPr>
            <w:ins w:id="206" w:author="作者">
              <w:r>
                <w:rPr>
                  <w:rFonts w:hint="eastAsia"/>
                </w:rPr>
                <w:t>ENUMERATED (coverage, cell edge capacity,</w:t>
              </w:r>
            </w:ins>
            <w:ins w:id="207" w:author="CATT" w:date="2025-08-07T17:31:00Z">
              <w:r w:rsidR="002B5B83">
                <w:t xml:space="preserve"> </w:t>
              </w:r>
              <w:r w:rsidR="002B5B83" w:rsidRPr="002B5B83">
                <w:t>cancel</w:t>
              </w:r>
              <w:r w:rsidR="002B5B83">
                <w:rPr>
                  <w:rFonts w:eastAsiaTheme="minorEastAsia" w:hint="eastAsia"/>
                  <w:lang w:eastAsia="zh-CN"/>
                </w:rPr>
                <w:t>,</w:t>
              </w:r>
            </w:ins>
            <w:ins w:id="208" w:author="作者">
              <w:r>
                <w:rPr>
                  <w:rFonts w:hint="eastAsia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13D" w14:textId="7CD81B34" w:rsidR="005A4799" w:rsidRDefault="005A4799" w:rsidP="00371586">
            <w:pPr>
              <w:pStyle w:val="TAL"/>
              <w:rPr>
                <w:ins w:id="209" w:author="作者"/>
                <w:bCs/>
                <w:lang w:eastAsia="zh-CN"/>
              </w:rPr>
            </w:pPr>
            <w:ins w:id="210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</w:ins>
            <w:ins w:id="211" w:author="CATT" w:date="2025-08-29T11:14:00Z">
              <w:r w:rsidR="00371586">
                <w:rPr>
                  <w:rFonts w:eastAsiaTheme="minorEastAsia" w:hint="eastAsia"/>
                  <w:bCs/>
                  <w:lang w:eastAsia="zh-CN"/>
                </w:rPr>
                <w:t>,</w:t>
              </w:r>
              <w:r w:rsidR="00371586">
                <w:rPr>
                  <w:bCs/>
                  <w:lang w:eastAsia="zh-CN"/>
                </w:rPr>
                <w:t xml:space="preserve">or that a previously sent </w:t>
              </w:r>
              <w:r w:rsidR="00371586" w:rsidRPr="003B43EB">
                <w:rPr>
                  <w:bCs/>
                  <w:lang w:eastAsia="zh-CN"/>
                </w:rPr>
                <w:t xml:space="preserve">Future Coverage Modification List </w:t>
              </w:r>
              <w:r w:rsidR="00371586">
                <w:rPr>
                  <w:rFonts w:cs="Arial"/>
                  <w:szCs w:val="18"/>
                  <w:lang w:eastAsia="ja-JP"/>
                </w:rPr>
                <w:t>is cancelled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6FE" w14:textId="77777777" w:rsidR="005A4799" w:rsidRDefault="005A4799" w:rsidP="005A4799">
            <w:pPr>
              <w:pStyle w:val="TAC"/>
              <w:rPr>
                <w:ins w:id="212" w:author="作者"/>
                <w:lang w:val="en-US" w:eastAsia="zh-CN"/>
              </w:rPr>
            </w:pPr>
            <w:ins w:id="21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334" w14:textId="77777777" w:rsidR="005A4799" w:rsidRDefault="005A4799" w:rsidP="005A4799">
            <w:pPr>
              <w:pStyle w:val="TAC"/>
              <w:rPr>
                <w:ins w:id="214" w:author="作者"/>
                <w:lang w:eastAsia="ja-JP"/>
              </w:rPr>
            </w:pPr>
          </w:p>
        </w:tc>
      </w:tr>
      <w:tr w:rsidR="005A4799" w14:paraId="5FE2C932" w14:textId="77777777" w:rsidTr="005A4799">
        <w:trPr>
          <w:ins w:id="2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5C77" w14:textId="77777777" w:rsidR="005A4799" w:rsidRDefault="005A4799" w:rsidP="005A4799">
            <w:pPr>
              <w:pStyle w:val="TAL"/>
              <w:ind w:left="227"/>
              <w:rPr>
                <w:ins w:id="216" w:author="作者"/>
              </w:rPr>
            </w:pPr>
            <w:ins w:id="217" w:author="作者">
              <w:r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A2D" w14:textId="459F04BD" w:rsidR="005A4799" w:rsidRDefault="005A4799" w:rsidP="00A456AB">
            <w:pPr>
              <w:pStyle w:val="TAL"/>
              <w:rPr>
                <w:ins w:id="218" w:author="作者"/>
                <w:bCs/>
                <w:lang w:eastAsia="zh-CN"/>
              </w:rPr>
            </w:pPr>
            <w:ins w:id="219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BFB" w14:textId="77777777" w:rsidR="005A4799" w:rsidRDefault="005A4799" w:rsidP="005A4799">
            <w:pPr>
              <w:pStyle w:val="TAL"/>
              <w:rPr>
                <w:ins w:id="22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202" w14:textId="77777777" w:rsidR="005A4799" w:rsidRDefault="005A4799" w:rsidP="005A4799">
            <w:pPr>
              <w:pStyle w:val="TAL"/>
              <w:rPr>
                <w:ins w:id="221" w:author="作者"/>
              </w:rPr>
            </w:pPr>
            <w:ins w:id="222" w:author="作者">
              <w:r>
                <w:rPr>
                  <w:rFonts w:hint="eastAsia"/>
                </w:rPr>
                <w:t>INTEGER (</w:t>
              </w:r>
              <w:r>
                <w:t>1..60,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9F0" w14:textId="5C6BA2A9" w:rsidR="005A4799" w:rsidRDefault="005A4799" w:rsidP="00371586">
            <w:pPr>
              <w:pStyle w:val="TAL"/>
              <w:rPr>
                <w:ins w:id="223" w:author="作者"/>
                <w:bCs/>
                <w:lang w:eastAsia="zh-CN"/>
              </w:rPr>
            </w:pPr>
            <w:ins w:id="224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</w:t>
              </w:r>
              <w:proofErr w:type="spellStart"/>
              <w:r>
                <w:rPr>
                  <w:bCs/>
                  <w:lang w:eastAsia="zh-CN"/>
                </w:rPr>
                <w:t>seconds.</w:t>
              </w:r>
            </w:ins>
            <w:ins w:id="225" w:author="CATT" w:date="2025-08-29T11:15:00Z">
              <w:r w:rsidR="00371586">
                <w:rPr>
                  <w:rFonts w:eastAsiaTheme="minorEastAsia" w:hint="eastAsia"/>
                  <w:bCs/>
                  <w:lang w:eastAsia="zh-CN"/>
                </w:rPr>
                <w:t>This</w:t>
              </w:r>
            </w:ins>
            <w:proofErr w:type="spellEnd"/>
            <w:ins w:id="226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IE is not included if the Predicted Coverage Modification Cause is set to </w:t>
              </w:r>
              <w:r w:rsidR="00371586">
                <w:rPr>
                  <w:rFonts w:eastAsiaTheme="minorEastAsia"/>
                  <w:bCs/>
                  <w:lang w:eastAsia="zh-CN"/>
                </w:rPr>
                <w:t>“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t>cancel</w:t>
              </w:r>
              <w:r w:rsidR="00371586">
                <w:rPr>
                  <w:rFonts w:eastAsiaTheme="minorEastAsia"/>
                  <w:bCs/>
                  <w:lang w:eastAsia="zh-CN"/>
                </w:rPr>
                <w:t>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367" w14:textId="77777777" w:rsidR="005A4799" w:rsidRDefault="005A4799" w:rsidP="005A4799">
            <w:pPr>
              <w:pStyle w:val="TAC"/>
              <w:rPr>
                <w:ins w:id="227" w:author="作者"/>
                <w:lang w:val="en-US" w:eastAsia="zh-CN"/>
              </w:rPr>
            </w:pPr>
            <w:ins w:id="2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0BD" w14:textId="77777777" w:rsidR="005A4799" w:rsidRDefault="005A4799" w:rsidP="005A4799">
            <w:pPr>
              <w:pStyle w:val="TAC"/>
              <w:rPr>
                <w:ins w:id="229" w:author="作者"/>
                <w:lang w:eastAsia="ja-JP"/>
              </w:rPr>
            </w:pPr>
          </w:p>
        </w:tc>
      </w:tr>
    </w:tbl>
    <w:p w14:paraId="1A4D6AA5" w14:textId="77777777" w:rsidR="005A4799" w:rsidRDefault="005A4799" w:rsidP="005A4799">
      <w:pPr>
        <w:widowControl w:val="0"/>
        <w:rPr>
          <w:ins w:id="230" w:author="作者"/>
          <w:highlight w:val="yellow"/>
        </w:rPr>
      </w:pPr>
    </w:p>
    <w:p w14:paraId="2700E980" w14:textId="77777777" w:rsidR="005A4799" w:rsidRDefault="005A4799" w:rsidP="005A4799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A4799" w14:paraId="28E1C0AC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7C2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98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A4799" w14:paraId="68A10D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BE6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975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5A4799" w14:paraId="670BFA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2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E94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5A4799" w14:paraId="005D2AB6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E9B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19A8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5A4799" w14:paraId="0F981579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15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85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587C8B09" w14:textId="77777777" w:rsidR="005A4799" w:rsidRDefault="005A4799" w:rsidP="005A47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5A4799" w14:paraId="29996B88" w14:textId="77777777" w:rsidTr="005A4799">
        <w:tc>
          <w:tcPr>
            <w:tcW w:w="3908" w:type="dxa"/>
          </w:tcPr>
          <w:p w14:paraId="3CEECE6F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723CF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5A4799" w14:paraId="232A33A3" w14:textId="77777777" w:rsidTr="005A4799">
        <w:tc>
          <w:tcPr>
            <w:tcW w:w="3908" w:type="dxa"/>
          </w:tcPr>
          <w:p w14:paraId="7DBF02CA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23DAFD0A" w14:textId="77777777" w:rsidR="005A4799" w:rsidRDefault="005A4799" w:rsidP="005A4799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250BC73D" w14:textId="2CBD262D" w:rsidR="00E10E37" w:rsidRDefault="00E10E37" w:rsidP="005A4799"/>
    <w:p w14:paraId="393AEE36" w14:textId="77777777" w:rsidR="00E10E37" w:rsidRDefault="00E10E37">
      <w:pPr>
        <w:spacing w:after="0"/>
        <w:sectPr w:rsidR="00E10E37" w:rsidSect="00E10E37">
          <w:headerReference w:type="default" r:id="rId1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F6E4D4F" w14:textId="7766AE55" w:rsidR="00E10E37" w:rsidRDefault="00E10E37">
      <w:pPr>
        <w:spacing w:after="0"/>
      </w:pPr>
    </w:p>
    <w:p w14:paraId="34830FF5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31" w:name="_Toc20955407"/>
      <w:bookmarkStart w:id="232" w:name="_Toc29991615"/>
      <w:bookmarkStart w:id="233" w:name="_Toc36556018"/>
      <w:bookmarkStart w:id="234" w:name="_Toc44497803"/>
      <w:bookmarkStart w:id="235" w:name="_Toc45108190"/>
      <w:bookmarkStart w:id="236" w:name="_Toc45901810"/>
      <w:bookmarkStart w:id="237" w:name="_Toc51850891"/>
      <w:bookmarkStart w:id="238" w:name="_Toc56693895"/>
      <w:bookmarkStart w:id="239" w:name="_Toc64447439"/>
      <w:bookmarkStart w:id="240" w:name="_Toc66286933"/>
      <w:bookmarkStart w:id="241" w:name="_Toc74151631"/>
      <w:bookmarkStart w:id="242" w:name="_Toc88654105"/>
      <w:bookmarkStart w:id="243" w:name="_Toc97904461"/>
      <w:bookmarkStart w:id="244" w:name="_Toc98868599"/>
      <w:bookmarkStart w:id="245" w:name="_Toc105174885"/>
      <w:bookmarkStart w:id="246" w:name="_Toc106109722"/>
      <w:bookmarkStart w:id="247" w:name="_Toc113825544"/>
      <w:bookmarkStart w:id="248" w:name="_Toc175587953"/>
      <w:r w:rsidRPr="005A4799">
        <w:rPr>
          <w:rFonts w:ascii="Arial" w:eastAsia="宋体" w:hAnsi="Arial"/>
          <w:sz w:val="28"/>
        </w:rPr>
        <w:t>9.3.4</w:t>
      </w:r>
      <w:r w:rsidRPr="005A4799">
        <w:rPr>
          <w:rFonts w:ascii="Arial" w:eastAsia="宋体" w:hAnsi="Arial"/>
          <w:sz w:val="28"/>
        </w:rPr>
        <w:tab/>
        <w:t>PDU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2307F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0396FD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52887A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58CBD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PDU definitions for XnAP.</w:t>
      </w:r>
    </w:p>
    <w:p w14:paraId="1FB9C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364EE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CED0D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D304A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XnAP-PDU-Contents {</w:t>
      </w:r>
    </w:p>
    <w:p w14:paraId="40A424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itu-t (0) identified-organization (4) etsi (0) mobileDomain (0)</w:t>
      </w:r>
    </w:p>
    <w:p w14:paraId="740F46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ngran-access (22) modules (3) xnap (2) version1 (1) xnap-PDU-Contents (1) }</w:t>
      </w:r>
    </w:p>
    <w:p w14:paraId="091FC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223B5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DEFINITIONS AUTOMATIC TAGS ::=</w:t>
      </w:r>
    </w:p>
    <w:p w14:paraId="4EFDC4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871F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BEGIN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</w:p>
    <w:p w14:paraId="468C22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0925B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6F58B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4E6D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IE parameter types from other modules.</w:t>
      </w:r>
    </w:p>
    <w:p w14:paraId="765406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08323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11E92F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9CCEC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05AAC7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3C471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ActivationIDforCellActivation,</w:t>
      </w:r>
    </w:p>
    <w:p w14:paraId="224590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AMF-Region</w:t>
      </w:r>
      <w:r w:rsidRPr="005A4799">
        <w:rPr>
          <w:rFonts w:ascii="Courier New" w:eastAsia="宋体" w:hAnsi="Courier New"/>
          <w:noProof/>
          <w:sz w:val="16"/>
        </w:rPr>
        <w:t>-Information,</w:t>
      </w:r>
    </w:p>
    <w:p w14:paraId="61C2B41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AMF-UE-NGAP-ID,</w:t>
      </w:r>
    </w:p>
    <w:p w14:paraId="0584827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AS-SecurityInformation,</w:t>
      </w:r>
    </w:p>
    <w:p w14:paraId="478D14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A6977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AerialUE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ubscriptionInformation,</w:t>
      </w:r>
    </w:p>
    <w:p w14:paraId="0B13D5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49" w:name="_Hlk151380199"/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249"/>
    </w:p>
    <w:p w14:paraId="12F3EA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328826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Cause,</w:t>
      </w:r>
    </w:p>
    <w:p w14:paraId="2C440E89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bookmarkStart w:id="250" w:name="_Hlk514062653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>CellAndCapacityAssistanceInfo-EUTRA,</w:t>
      </w:r>
    </w:p>
    <w:p w14:paraId="49EE75BC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CellAndCapacityAssistanceInfo-NR,</w:t>
      </w:r>
    </w:p>
    <w:p w14:paraId="5C2790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CellAssistanceInfo-EUTRA,</w:t>
      </w:r>
    </w:p>
    <w:p w14:paraId="74E24B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250"/>
    <w:p w14:paraId="28679C9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  <w:t>CHOinformation-Req,</w:t>
      </w:r>
    </w:p>
    <w:p w14:paraId="29EEB0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CHOinformation-Ack,</w:t>
      </w:r>
    </w:p>
    <w:p w14:paraId="45059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51" w:name="_Hlk94696534"/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</w:p>
    <w:p w14:paraId="02971C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CHOinformation-AddReqAck,</w:t>
      </w:r>
    </w:p>
    <w:p w14:paraId="7A2D8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bookmarkEnd w:id="251"/>
    <w:p w14:paraId="40BA03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CHO-MRDC-EarlyDataForwarding,</w:t>
      </w:r>
    </w:p>
    <w:p w14:paraId="3B36B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CHO-MRDC-Indicator,</w:t>
      </w:r>
    </w:p>
    <w:p w14:paraId="3E1EF5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CPTransportLayerInformation,</w:t>
      </w:r>
    </w:p>
    <w:p w14:paraId="44AE6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TNLA-To-Add-List,</w:t>
      </w:r>
    </w:p>
    <w:p w14:paraId="720B5E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TNLA-To-Update-List,</w:t>
      </w:r>
    </w:p>
    <w:p w14:paraId="393294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TNLA-To-Remove-List,</w:t>
      </w:r>
    </w:p>
    <w:p w14:paraId="6478CE8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TNLA-Setup-List,</w:t>
      </w:r>
    </w:p>
    <w:p w14:paraId="09987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TNLA-Failed-To-Setup-List,</w:t>
      </w:r>
    </w:p>
    <w:p w14:paraId="397E9B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</w:p>
    <w:p w14:paraId="491CCC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XnUAddressInfoperPDUSession-List,</w:t>
      </w:r>
    </w:p>
    <w:p w14:paraId="70CC34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DAPS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5A4799">
        <w:rPr>
          <w:rFonts w:ascii="Courier New" w:eastAsia="宋体" w:hAnsi="Courier New"/>
          <w:noProof/>
          <w:sz w:val="16"/>
          <w:lang w:eastAsia="ja-JP"/>
        </w:rPr>
        <w:t>Info-List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4FEA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DataTrafficResourceIndication,</w:t>
      </w:r>
    </w:p>
    <w:p w14:paraId="1812410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DeliveryStatus,</w:t>
      </w:r>
    </w:p>
    <w:p w14:paraId="0F547E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DesiredActNotificationLevel,</w:t>
      </w:r>
    </w:p>
    <w:p w14:paraId="3787F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DRB-ID,</w:t>
      </w:r>
    </w:p>
    <w:p w14:paraId="76A03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DRB-List,</w:t>
      </w:r>
    </w:p>
    <w:p w14:paraId="7A94CA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DRB-Number,</w:t>
      </w:r>
    </w:p>
    <w:p w14:paraId="39307C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DRBsSubjectToDLDiscarding-List,</w:t>
      </w:r>
    </w:p>
    <w:p w14:paraId="141DA9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DRBsSubjectToEarlyStatusTransfer-List,</w:t>
      </w:r>
    </w:p>
    <w:p w14:paraId="50F6EC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BEB93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DRBToQoSFlowMapping-List,</w:t>
      </w:r>
    </w:p>
    <w:p w14:paraId="077B86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E-UTRA-CGI,</w:t>
      </w:r>
    </w:p>
    <w:p w14:paraId="28DF62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ExpectedUEActivityBehaviour,</w:t>
      </w:r>
    </w:p>
    <w:p w14:paraId="1CE1F0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ExpectedUEBehaviour,</w:t>
      </w:r>
    </w:p>
    <w:p w14:paraId="22DC6A2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CE24E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FiveGCMobilityRestrictionListContainer,</w:t>
      </w:r>
    </w:p>
    <w:p w14:paraId="10E6FA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GlobalCell-ID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836DA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B667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GlobalNG-RANCell-ID,</w:t>
      </w:r>
    </w:p>
    <w:p w14:paraId="65A5C9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GUAMI,</w:t>
      </w:r>
    </w:p>
    <w:p w14:paraId="2441ED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InterfaceInstanceIndication,</w:t>
      </w:r>
    </w:p>
    <w:p w14:paraId="103E99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4CA535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790825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48A102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LocationReportingInformation,</w:t>
      </w:r>
    </w:p>
    <w:p w14:paraId="63E5D3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LowerLayerPresenceStatusChange,</w:t>
      </w:r>
    </w:p>
    <w:p w14:paraId="02F39E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5723C3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LTEUESidelinkAggregateMaximumBitRate,</w:t>
      </w:r>
    </w:p>
    <w:p w14:paraId="12059A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LTEV2XServicesAuthorized,</w:t>
      </w:r>
    </w:p>
    <w:p w14:paraId="7C158D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MR-DC-ResourceCoordinationInfo,</w:t>
      </w:r>
    </w:p>
    <w:p w14:paraId="61F1B0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ServedCells-E-UTRA,</w:t>
      </w:r>
    </w:p>
    <w:p w14:paraId="101C93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ServedCells-NR,</w:t>
      </w:r>
    </w:p>
    <w:p w14:paraId="336542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ServedCellsToUpdate-E-UTRA,</w:t>
      </w:r>
    </w:p>
    <w:p w14:paraId="4EC249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ServedCellsToUpdate-NR,</w:t>
      </w:r>
    </w:p>
    <w:p w14:paraId="0E91AA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05346D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bookmarkStart w:id="252" w:name="_Hlk515435313"/>
      <w:r w:rsidRPr="005A4799">
        <w:rPr>
          <w:rFonts w:ascii="Courier New" w:eastAsia="宋体" w:hAnsi="Courier New"/>
          <w:noProof/>
          <w:sz w:val="16"/>
        </w:rPr>
        <w:t>MaskedIMEISV</w:t>
      </w:r>
      <w:bookmarkEnd w:id="252"/>
      <w:r w:rsidRPr="005A4799">
        <w:rPr>
          <w:rFonts w:ascii="Courier New" w:eastAsia="宋体" w:hAnsi="Courier New"/>
          <w:noProof/>
          <w:sz w:val="16"/>
        </w:rPr>
        <w:t>,</w:t>
      </w:r>
    </w:p>
    <w:p w14:paraId="4764AE6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MDT-Configuration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C83A5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MDTPLMNList,</w:t>
      </w:r>
    </w:p>
    <w:p w14:paraId="616A16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MobilityRestrictionList,</w:t>
      </w:r>
    </w:p>
    <w:p w14:paraId="3DFF5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Neighbour-NG-RAN-Node-List,</w:t>
      </w:r>
    </w:p>
    <w:p w14:paraId="06FF6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NG-RAN-Cell-Identity,</w:t>
      </w:r>
    </w:p>
    <w:p w14:paraId="104E21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560195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NR-CGI,</w:t>
      </w:r>
    </w:p>
    <w:p w14:paraId="1E8764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NE-DC-TDM-Pattern,</w:t>
      </w:r>
    </w:p>
    <w:p w14:paraId="4B1A20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44677E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NRUESidelinkAggregateMaximumBitRate,</w:t>
      </w:r>
    </w:p>
    <w:p w14:paraId="516269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NRV2XServicesAuthorized,</w:t>
      </w:r>
    </w:p>
    <w:p w14:paraId="4772C2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188A5B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EUTRAPagingeDRXInformation,</w:t>
      </w:r>
    </w:p>
    <w:p w14:paraId="0ED44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013935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PartialListIndicator,</w:t>
      </w:r>
    </w:p>
    <w:p w14:paraId="0AC96F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PLMN-Identity,</w:t>
      </w:r>
    </w:p>
    <w:p w14:paraId="6CB8B1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PDCPChangeIndication,</w:t>
      </w:r>
    </w:p>
    <w:p w14:paraId="047E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PDUSessionAggregateMaximumBitRate,</w:t>
      </w:r>
    </w:p>
    <w:p w14:paraId="098802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PDUSession</w:t>
      </w:r>
      <w:r w:rsidRPr="005A4799">
        <w:rPr>
          <w:rFonts w:ascii="Courier New" w:eastAsia="宋体" w:hAnsi="Courier New"/>
          <w:sz w:val="16"/>
        </w:rPr>
        <w:t>-ID,</w:t>
      </w:r>
    </w:p>
    <w:p w14:paraId="41E66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PDUSession-List,</w:t>
      </w:r>
    </w:p>
    <w:p w14:paraId="3FD138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PDUSession-List-withCause,</w:t>
      </w:r>
    </w:p>
    <w:p w14:paraId="5874D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PDUSession-List-withDataForwardingFromTarget,</w:t>
      </w:r>
    </w:p>
    <w:p w14:paraId="15D4DC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PDUSession-List-withDataForwardingRequest,</w:t>
      </w:r>
    </w:p>
    <w:p w14:paraId="220AB0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PDUSessionResourcesAdmitted-List,</w:t>
      </w:r>
    </w:p>
    <w:p w14:paraId="0F182C5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PDUSessionResourcesNotAdmitted-List,</w:t>
      </w:r>
    </w:p>
    <w:p w14:paraId="2D69DC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PDUSessionResourcesToBeSetup-List,</w:t>
      </w:r>
    </w:p>
    <w:p w14:paraId="512C8F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PDUSessionResourceChangeRequiredInfo-SNterminated,</w:t>
      </w:r>
    </w:p>
    <w:p w14:paraId="35998A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PDUSessionResourceChangeRequiredInfo-MNterminated,</w:t>
      </w:r>
    </w:p>
    <w:p w14:paraId="5E5B8FB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PDUSessionResourceChangeConfirmInfo-SNterminated,</w:t>
      </w:r>
    </w:p>
    <w:p w14:paraId="79A4B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PDUSessionResourceChangeConfirmInfo-MNterminated,</w:t>
      </w:r>
    </w:p>
    <w:p w14:paraId="3FF9C6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PDUSessionResourceSecondaryRATUsageList,</w:t>
      </w:r>
    </w:p>
    <w:p w14:paraId="6C4AB3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PDUSessionResourceSetupInfo-SNterminated,</w:t>
      </w:r>
    </w:p>
    <w:p w14:paraId="08D52A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PDUSessionResourceSetupInfo-MNterminated,</w:t>
      </w:r>
    </w:p>
    <w:p w14:paraId="74BC80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PDUSessionResourceSetupResponseInfo-SNterminated,</w:t>
      </w:r>
    </w:p>
    <w:p w14:paraId="7E8B7E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PDUSessionResourceSetupResponseInfo-MNterminated,</w:t>
      </w:r>
    </w:p>
    <w:p w14:paraId="487358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PDUSessionResourceModificationInfo-SNterminated,</w:t>
      </w:r>
    </w:p>
    <w:p w14:paraId="0C1E2C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PDUSessionResourceModificationInfo-MNterminated,</w:t>
      </w:r>
    </w:p>
    <w:p w14:paraId="7C9F3A0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PDUSessionResourceModificationResponseInfo-SNterminated,</w:t>
      </w:r>
    </w:p>
    <w:p w14:paraId="038198C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PDUSessionResourceModificationResponseInfo-MNterminated,</w:t>
      </w:r>
    </w:p>
    <w:p w14:paraId="1DCEBE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PDUSessionResourceModConfirmInfo-SNterminated,</w:t>
      </w:r>
    </w:p>
    <w:p w14:paraId="1F69F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PDUSessionResourceModConfirmInfo-MNterminated,</w:t>
      </w:r>
    </w:p>
    <w:p w14:paraId="40704C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PDUSessionResourceModRqdInfo-SNterminated,</w:t>
      </w:r>
    </w:p>
    <w:p w14:paraId="2F3A5A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PDUSessionResourceModRqdInfo-MNterminated,</w:t>
      </w:r>
    </w:p>
    <w:p w14:paraId="6C9E3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PDUSessionType,</w:t>
      </w:r>
    </w:p>
    <w:p w14:paraId="0D366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7B32A1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</w:t>
      </w:r>
      <w:r w:rsidRPr="005A4799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072F0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QoSFlowNotificationControlIndicationInfo,</w:t>
      </w:r>
    </w:p>
    <w:p w14:paraId="349283B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  <w:t>QoSFlows-List,</w:t>
      </w:r>
    </w:p>
    <w:p w14:paraId="73D359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23E7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ResetRequestTypeInfo,</w:t>
      </w:r>
    </w:p>
    <w:p w14:paraId="127C1A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ResetResponseTypeInfo,</w:t>
      </w:r>
    </w:p>
    <w:p w14:paraId="3E0F0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RFSP-Index,</w:t>
      </w:r>
    </w:p>
    <w:p w14:paraId="61F84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RRCConfigIndication,</w:t>
      </w:r>
    </w:p>
    <w:p w14:paraId="0C372F8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RRCResumeCause,</w:t>
      </w:r>
    </w:p>
    <w:p w14:paraId="3C264D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SCGConfigurationQuery,</w:t>
      </w:r>
    </w:p>
    <w:p w14:paraId="246E14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2E07BA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SecurityIndication,</w:t>
      </w:r>
    </w:p>
    <w:p w14:paraId="798563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S-NG-RANnode-SecurityKey,</w:t>
      </w:r>
    </w:p>
    <w:p w14:paraId="0D40ED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SpectrumSharingGroupID,</w:t>
      </w:r>
    </w:p>
    <w:p w14:paraId="0EE338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SplitSRBsTypes,</w:t>
      </w:r>
    </w:p>
    <w:p w14:paraId="3DF42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S-NG-RANnode-Addition-Trigger-Ind,</w:t>
      </w:r>
    </w:p>
    <w:p w14:paraId="5B0E8D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S-NSSAI,</w:t>
      </w:r>
    </w:p>
    <w:p w14:paraId="584C8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TargetCellList,</w:t>
      </w:r>
    </w:p>
    <w:p w14:paraId="0A652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TAISupport-List,</w:t>
      </w:r>
    </w:p>
    <w:p w14:paraId="64DBE7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Target-CGI,</w:t>
      </w:r>
    </w:p>
    <w:p w14:paraId="634D99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TimeToWait,</w:t>
      </w:r>
    </w:p>
    <w:p w14:paraId="330203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TraceActivation,</w:t>
      </w:r>
    </w:p>
    <w:p w14:paraId="6F5474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UEAggregateMaximumBitRate,</w:t>
      </w:r>
    </w:p>
    <w:p w14:paraId="16153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UEContextID,</w:t>
      </w:r>
    </w:p>
    <w:p w14:paraId="46B743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UEContextInfoRetrUECtxtResp,</w:t>
      </w:r>
    </w:p>
    <w:p w14:paraId="7FA249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FDFD2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sz w:val="16"/>
          <w:szCs w:val="16"/>
        </w:rPr>
        <w:t>UEHistoryInformation,</w:t>
      </w:r>
    </w:p>
    <w:p w14:paraId="1888DA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552845F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UERadioCapabilityForPaging,</w:t>
      </w:r>
    </w:p>
    <w:p w14:paraId="05123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UERadioCapabilityID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9D74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UERANPagingIdentity,</w:t>
      </w:r>
    </w:p>
    <w:p w14:paraId="0184C2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UESecurityCapabilities,</w:t>
      </w:r>
    </w:p>
    <w:p w14:paraId="5D212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UPTransportLayerInformation,</w:t>
      </w:r>
    </w:p>
    <w:p w14:paraId="5C3B30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UserPlaneTrafficActivityReport,</w:t>
      </w:r>
    </w:p>
    <w:p w14:paraId="65B4A1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XnBenefitValue,</w:t>
      </w:r>
    </w:p>
    <w:p w14:paraId="5D9E62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RANPagingFailure,</w:t>
      </w:r>
    </w:p>
    <w:p w14:paraId="203FE3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TNLConfigurationInfo,</w:t>
      </w:r>
    </w:p>
    <w:p w14:paraId="4DF742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MaximumCellListSize,</w:t>
      </w:r>
    </w:p>
    <w:p w14:paraId="21D1E4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MessageOversizeNotification,</w:t>
      </w:r>
    </w:p>
    <w:p w14:paraId="0C28FE3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NG-RANTraceID,</w:t>
      </w:r>
    </w:p>
    <w:p w14:paraId="1BAD1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MobilityInformation,</w:t>
      </w:r>
    </w:p>
    <w:p w14:paraId="596458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InitiatingCondition-FailureIndication,</w:t>
      </w:r>
    </w:p>
    <w:p w14:paraId="799735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HandoverReportType,</w:t>
      </w:r>
    </w:p>
    <w:p w14:paraId="38E76F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TargetCellinEUTRAN,</w:t>
      </w:r>
    </w:p>
    <w:p w14:paraId="21BAD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90CD6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UERLFReportContainer,</w:t>
      </w:r>
    </w:p>
    <w:p w14:paraId="1C98B2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Measurement-ID,</w:t>
      </w:r>
    </w:p>
    <w:p w14:paraId="290AEE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RegistrationRequest,</w:t>
      </w:r>
    </w:p>
    <w:p w14:paraId="237961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ReportCharacteristics,</w:t>
      </w:r>
    </w:p>
    <w:p w14:paraId="02A7228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CellToReport,</w:t>
      </w:r>
    </w:p>
    <w:p w14:paraId="60E4FF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ReportingPeriodicity,</w:t>
      </w:r>
    </w:p>
    <w:p w14:paraId="4C302B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CellMeasurementResult,</w:t>
      </w:r>
    </w:p>
    <w:p w14:paraId="6F11B21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UEHistoryInformationFromTheUE,</w:t>
      </w:r>
    </w:p>
    <w:p w14:paraId="14E9B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MobilityParametersInformation,</w:t>
      </w:r>
    </w:p>
    <w:p w14:paraId="64FA1C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MobilityParametersModificationRange,</w:t>
      </w:r>
    </w:p>
    <w:p w14:paraId="6A289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R</w:t>
      </w:r>
      <w:r w:rsidRPr="005A4799">
        <w:rPr>
          <w:rFonts w:ascii="Courier New" w:eastAsia="宋体" w:hAnsi="Courier New"/>
          <w:noProof/>
          <w:snapToGrid w:val="0"/>
          <w:sz w:val="16"/>
        </w:rPr>
        <w:t>AReport,</w:t>
      </w:r>
    </w:p>
    <w:p w14:paraId="316656E7" w14:textId="77777777" w:rsidR="005A4799" w:rsidRPr="005A4799" w:rsidDel="00572A3A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IABNodeIndication,</w:t>
      </w:r>
    </w:p>
    <w:p w14:paraId="3E2097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36EB8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SCGIndicator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9B271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DC55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Availability,</w:t>
      </w:r>
    </w:p>
    <w:p w14:paraId="76BA13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TransportLayerAddress,</w:t>
      </w:r>
    </w:p>
    <w:p w14:paraId="5B9869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PrivacyIndicator,</w:t>
      </w:r>
    </w:p>
    <w:p w14:paraId="0124E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URIaddress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04A4F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MBS-Session-ID,</w:t>
      </w:r>
    </w:p>
    <w:p w14:paraId="3DE703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UEIdentityIndexList-MBSGroupPaging,</w:t>
      </w:r>
    </w:p>
    <w:p w14:paraId="6290EE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6D1743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MBS-SessionInformationResponse-List,</w:t>
      </w:r>
    </w:p>
    <w:p w14:paraId="307FD4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napToGrid w:val="0"/>
          <w:sz w:val="16"/>
        </w:rPr>
        <w:t>ReportInformation,</w:t>
      </w:r>
    </w:p>
    <w:p w14:paraId="330DAF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PSCellHistoryInformationRetrieve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EFFBD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SSBOffsets-List,</w:t>
      </w:r>
    </w:p>
    <w:p w14:paraId="240B9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NG-RANnode2SSBOffsetsModificationRange,</w:t>
      </w:r>
    </w:p>
    <w:p w14:paraId="6C4691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Coverage-Modification-List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A437D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A2D5E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SNMobilityInformation,</w:t>
      </w:r>
    </w:p>
    <w:p w14:paraId="7984EA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PSCellChangeHistory,</w:t>
      </w:r>
    </w:p>
    <w:p w14:paraId="7B2628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CHOConfiguration,</w:t>
      </w:r>
    </w:p>
    <w:p w14:paraId="01FA8E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UEHistoryInformation,</w:t>
      </w:r>
    </w:p>
    <w:p w14:paraId="044584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F1C</w:t>
      </w:r>
      <w:r w:rsidRPr="005A4799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79E6B8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233EA4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54747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A942F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1EF21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7DF59E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TrafficToBeReleaseInformation,</w:t>
      </w:r>
    </w:p>
    <w:p w14:paraId="52DDA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F1-TerminatingTopologyBHInformation,</w:t>
      </w:r>
    </w:p>
    <w:p w14:paraId="1C254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Non-F1-TerminatingTopologyBHInformation,</w:t>
      </w:r>
    </w:p>
    <w:p w14:paraId="5E368A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BHInfoList,</w:t>
      </w:r>
    </w:p>
    <w:p w14:paraId="6D5B92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IABTNLAddress,</w:t>
      </w:r>
    </w:p>
    <w:p w14:paraId="6D04C1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>IABCellInformation,</w:t>
      </w:r>
    </w:p>
    <w:p w14:paraId="6A818D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IABTNLAddressException,</w:t>
      </w:r>
    </w:p>
    <w:p w14:paraId="07109F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3BD40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SCGActivationRequest,</w:t>
      </w:r>
    </w:p>
    <w:p w14:paraId="2E4DC5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SCGActivationStatus,</w:t>
      </w:r>
    </w:p>
    <w:p w14:paraId="78ACF5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CPAInformationRequest,</w:t>
      </w:r>
    </w:p>
    <w:p w14:paraId="1E6046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CPAInformationAck,</w:t>
      </w:r>
    </w:p>
    <w:p w14:paraId="6E8306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CPCInformationRequired,</w:t>
      </w:r>
    </w:p>
    <w:p w14:paraId="339A5F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CPCInformationConfirm,</w:t>
      </w:r>
    </w:p>
    <w:p w14:paraId="444740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CPAInformationModReq,</w:t>
      </w:r>
    </w:p>
    <w:p w14:paraId="7C73F1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CPAInformationModReqAck,</w:t>
      </w:r>
    </w:p>
    <w:p w14:paraId="06F463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CPC-DataForwarding-Indicator,</w:t>
      </w:r>
    </w:p>
    <w:p w14:paraId="68A7AF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CPCInformationUpdate,</w:t>
      </w:r>
    </w:p>
    <w:p w14:paraId="04021E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CPACInformationModRequired,</w:t>
      </w:r>
    </w:p>
    <w:p w14:paraId="604E55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QMCConfigInfo,</w:t>
      </w:r>
    </w:p>
    <w:p w14:paraId="38439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FiveGProSeAuthorized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49950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A5AF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ServedCellSpecificInfoReq</w:t>
      </w:r>
      <w:r w:rsidRPr="005A4799">
        <w:rPr>
          <w:rFonts w:ascii="Courier New" w:eastAsia="宋体" w:hAnsi="Courier New"/>
          <w:noProof/>
          <w:sz w:val="16"/>
        </w:rPr>
        <w:t>-NR,</w:t>
      </w:r>
    </w:p>
    <w:p w14:paraId="673D5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387582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0F1827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2CAC2B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SDT-Termination-Request,</w:t>
      </w:r>
    </w:p>
    <w:p w14:paraId="640237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SDTPartialUEContextInfo,</w:t>
      </w:r>
    </w:p>
    <w:p w14:paraId="442143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SDTDataForwardingDRBList,</w:t>
      </w:r>
    </w:p>
    <w:p w14:paraId="4B1F9B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PEIPSassistanceInformation,</w:t>
      </w:r>
    </w:p>
    <w:p w14:paraId="169185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67C73C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61622C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5A4799">
        <w:rPr>
          <w:rFonts w:ascii="Courier New" w:eastAsia="宋体" w:hAnsi="Courier New"/>
          <w:noProof/>
          <w:snapToGrid w:val="0"/>
          <w:sz w:val="16"/>
        </w:rPr>
        <w:t>List,</w:t>
      </w:r>
    </w:p>
    <w:p w14:paraId="0E427C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F1-terminatingIAB-donor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</w:t>
      </w:r>
      <w:r w:rsidRPr="005A4799">
        <w:rPr>
          <w:rFonts w:ascii="Courier New" w:eastAsia="宋体" w:hAnsi="Courier New"/>
          <w:noProof/>
          <w:snapToGrid w:val="0"/>
          <w:sz w:val="16"/>
        </w:rPr>
        <w:t>ndicator,</w:t>
      </w:r>
    </w:p>
    <w:p w14:paraId="27BA5D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SRB-ID,</w:t>
      </w:r>
    </w:p>
    <w:p w14:paraId="339085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A59A2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HashedUEIdentityIndexValue,</w:t>
      </w:r>
    </w:p>
    <w:p w14:paraId="6BCBF28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MBS-DataForwarding-Indicator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A24FB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7D5A1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A3B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napToGrid w:val="0"/>
          <w:sz w:val="16"/>
        </w:rPr>
        <w:t>MT-SDT-Information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48C48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等线" w:hAnsi="Courier New"/>
          <w:noProof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eastAsia="ja-JP"/>
        </w:rPr>
        <w:t>,</w:t>
      </w:r>
    </w:p>
    <w:p w14:paraId="35B9FA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SRSConfiguration</w:t>
      </w: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>,</w:t>
      </w:r>
    </w:p>
    <w:p w14:paraId="3AD86F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RaReportIndicationList,</w:t>
      </w:r>
    </w:p>
    <w:p w14:paraId="1C4055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SuccessfulPSCellChangeReportInformation,</w:t>
      </w:r>
    </w:p>
    <w:p w14:paraId="6B1539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CPACConfiguration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84E84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TimeSinceFailure,</w:t>
      </w:r>
    </w:p>
    <w:p w14:paraId="674318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SPRAvailability,</w:t>
      </w:r>
    </w:p>
    <w:p w14:paraId="141315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3B22FB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DLLBTFailureInformationList,</w:t>
      </w:r>
    </w:p>
    <w:p w14:paraId="480A3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CellBasedUETrajectoryPrediction,</w:t>
      </w:r>
    </w:p>
    <w:p w14:paraId="4AB729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DataCollectionID,</w:t>
      </w:r>
    </w:p>
    <w:p w14:paraId="6FBBB0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  <w:t>RequestedPredictionTime,</w:t>
      </w:r>
    </w:p>
    <w:p w14:paraId="0E5BE5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NodeMeasurementInitiationResult-List</w:t>
      </w:r>
      <w:r w:rsidRPr="005A4799">
        <w:rPr>
          <w:rFonts w:ascii="Courier New" w:eastAsia="宋体" w:hAnsi="Courier New"/>
          <w:noProof/>
          <w:sz w:val="16"/>
          <w:lang w:val="en-US"/>
        </w:rPr>
        <w:t>,</w:t>
      </w:r>
    </w:p>
    <w:p w14:paraId="76829F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CellMeasurementInitiationResult-List,</w:t>
      </w:r>
    </w:p>
    <w:p w14:paraId="0C1AAD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UEAssociatedInfoResult-List,</w:t>
      </w:r>
    </w:p>
    <w:p w14:paraId="766F79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UETrajectoryCollectionConfiguration,</w:t>
      </w:r>
    </w:p>
    <w:p w14:paraId="2D9D2EF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UEPerformanceCollectionConfiguration,</w:t>
      </w:r>
    </w:p>
    <w:p w14:paraId="021F3F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03DF6A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CellToReportForDataCollection-List,</w:t>
      </w:r>
    </w:p>
    <w:p w14:paraId="2CFDC2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CandidateRelayUEInfoList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1E2501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NRPagingLongeDRXInformationforRRCINACTIVE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CC142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QMCCoordinationRequest,</w:t>
      </w:r>
    </w:p>
    <w:p w14:paraId="6D26A5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QMCCoordinationResponse,</w:t>
      </w:r>
    </w:p>
    <w:p w14:paraId="7EAC1A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2B7610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Conditional-Reconfig-List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B55E1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PDUSetbasedHandlingIndicator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8A7EE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Mobile</w:t>
      </w:r>
      <w:r w:rsidRPr="005A4799">
        <w:rPr>
          <w:rFonts w:ascii="Courier New" w:eastAsia="宋体" w:hAnsi="Courier New"/>
          <w:noProof/>
          <w:sz w:val="16"/>
        </w:rPr>
        <w:t>IAB</w:t>
      </w:r>
      <w:r w:rsidRPr="005A4799">
        <w:rPr>
          <w:rFonts w:ascii="Courier New" w:eastAsia="宋体" w:hAnsi="Courier New" w:hint="eastAsia"/>
          <w:noProof/>
          <w:sz w:val="16"/>
        </w:rPr>
        <w:t>-</w:t>
      </w:r>
      <w:r w:rsidRPr="005A4799">
        <w:rPr>
          <w:rFonts w:ascii="Courier New" w:eastAsia="宋体" w:hAnsi="Courier New"/>
          <w:noProof/>
          <w:sz w:val="16"/>
        </w:rPr>
        <w:t>AuthorizationStatus,</w:t>
      </w:r>
    </w:p>
    <w:p w14:paraId="3D699D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BAPAddress,</w:t>
      </w:r>
    </w:p>
    <w:p w14:paraId="17C462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S-CPAC-Request,</w:t>
      </w:r>
    </w:p>
    <w:p w14:paraId="63F42B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SK-COUNTER,</w:t>
      </w:r>
    </w:p>
    <w:p w14:paraId="293E65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RegistrationRequestForDataCollection,</w:t>
      </w:r>
    </w:p>
    <w:p w14:paraId="59D5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ReportCharacteristicsForDataCollection,</w:t>
      </w:r>
    </w:p>
    <w:p w14:paraId="5DA086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ReportingPeriodicityForDataCollection,</w:t>
      </w:r>
    </w:p>
    <w:p w14:paraId="725E1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NodeAssociatedInfoResult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1DE35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SLPositioning-Ranging-Services-Info,</w:t>
      </w:r>
    </w:p>
    <w:p w14:paraId="34DFB2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PDUSessionsListToBeReleased-UPError,</w:t>
      </w:r>
    </w:p>
    <w:p w14:paraId="04CE56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7ACBBE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54EA4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作者"/>
          <w:rFonts w:ascii="Courier New" w:eastAsia="宋体" w:hAnsi="Courier New"/>
          <w:noProof/>
          <w:snapToGrid w:val="0"/>
          <w:sz w:val="16"/>
        </w:rPr>
      </w:pPr>
      <w:ins w:id="254" w:author="作者">
        <w:r w:rsidRPr="005A4799">
          <w:rPr>
            <w:rFonts w:ascii="Courier New" w:eastAsia="宋体" w:hAnsi="Courier New"/>
            <w:noProof/>
            <w:sz w:val="16"/>
          </w:rPr>
          <w:tab/>
        </w:r>
      </w:ins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</w:t>
      </w:r>
      <w:ins w:id="255" w:author="作者">
        <w:r w:rsidRPr="005A4799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6500D1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作者"/>
          <w:rFonts w:ascii="Courier New" w:eastAsia="宋体" w:hAnsi="Courier New"/>
          <w:noProof/>
          <w:sz w:val="16"/>
        </w:rPr>
      </w:pPr>
      <w:ins w:id="257" w:author="作者">
        <w:r w:rsidRPr="005A4799">
          <w:rPr>
            <w:rFonts w:ascii="Courier New" w:eastAsia="宋体" w:hAnsi="Courier New"/>
            <w:noProof/>
            <w:sz w:val="16"/>
          </w:rPr>
          <w:tab/>
        </w:r>
        <w:r w:rsidRPr="005A4799">
          <w:rPr>
            <w:rFonts w:ascii="Courier New" w:eastAsia="宋体" w:hAnsi="Courier New"/>
            <w:noProof/>
            <w:snapToGrid w:val="0"/>
            <w:sz w:val="16"/>
          </w:rPr>
          <w:t>Future-Coverage-Modification-List</w:t>
        </w:r>
      </w:ins>
    </w:p>
    <w:p w14:paraId="0CD5A4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B03DA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D88A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75788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42562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94CF9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FROM XnAP-IEs</w:t>
      </w:r>
    </w:p>
    <w:p w14:paraId="591C67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1C96B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PrivateIE-Container{},</w:t>
      </w:r>
    </w:p>
    <w:p w14:paraId="17344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ProtocolExtensionContainer{},</w:t>
      </w:r>
    </w:p>
    <w:p w14:paraId="4B5D28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ProtocolIE-Container{},</w:t>
      </w:r>
    </w:p>
    <w:p w14:paraId="4FE8E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ProtocolIE-ContainerList{},</w:t>
      </w:r>
    </w:p>
    <w:p w14:paraId="344003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ProtocolIE-ContainerPair{},</w:t>
      </w:r>
    </w:p>
    <w:p w14:paraId="16E204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ProtocolIE-ContainerPairList{},</w:t>
      </w:r>
    </w:p>
    <w:p w14:paraId="77E547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ProtocolIE-Single-Container{},</w:t>
      </w:r>
    </w:p>
    <w:p w14:paraId="320730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XNAP-PRIVATE-IES,</w:t>
      </w:r>
    </w:p>
    <w:p w14:paraId="58D370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XNAP-PROTOCOL-EXTENSION,</w:t>
      </w:r>
    </w:p>
    <w:p w14:paraId="428FC9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lastRenderedPageBreak/>
        <w:tab/>
        <w:t>XNAP-PROTOCOL-IES,</w:t>
      </w:r>
    </w:p>
    <w:p w14:paraId="2131F5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XNAP-PROTOCOL-IES-PAIR</w:t>
      </w:r>
    </w:p>
    <w:p w14:paraId="14AA3D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FROM XnAP-Containers</w:t>
      </w:r>
    </w:p>
    <w:p w14:paraId="61F88B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</w:p>
    <w:p w14:paraId="171576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</w:p>
    <w:p w14:paraId="2D655B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A2XPC5QoSParameters,</w:t>
      </w:r>
    </w:p>
    <w:p w14:paraId="24659C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id-ActivatedServedCells,</w:t>
      </w:r>
    </w:p>
    <w:p w14:paraId="6922D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id-ActivationIDforCellActivation,</w:t>
      </w:r>
    </w:p>
    <w:p w14:paraId="784FAA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id-AdditionalDRBIDs,</w:t>
      </w:r>
    </w:p>
    <w:p w14:paraId="2359E8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id-AerialUE</w:t>
      </w:r>
      <w:r w:rsidRPr="005A4799">
        <w:rPr>
          <w:rFonts w:ascii="Courier New" w:eastAsia="宋体" w:hAnsi="Courier New"/>
          <w:noProof/>
          <w:sz w:val="16"/>
          <w:lang w:val="en-US"/>
        </w:rPr>
        <w:t>S</w:t>
      </w:r>
      <w:r w:rsidRPr="005A4799">
        <w:rPr>
          <w:rFonts w:ascii="Courier New" w:eastAsia="宋体" w:hAnsi="Courier New"/>
          <w:noProof/>
          <w:sz w:val="16"/>
        </w:rPr>
        <w:t>ubscriptionInformation,</w:t>
      </w:r>
    </w:p>
    <w:p w14:paraId="4B271A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id-AMF-Region-Information,</w:t>
      </w:r>
    </w:p>
    <w:p w14:paraId="361D5A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id-AMF-Region-Information-To-Add,</w:t>
      </w:r>
    </w:p>
    <w:p w14:paraId="1F23CF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id-AMF-Region-Information-To-Delete,</w:t>
      </w:r>
    </w:p>
    <w:p w14:paraId="3BDE7C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id-AssistanceDataForRANPaging,</w:t>
      </w:r>
    </w:p>
    <w:p w14:paraId="6155C6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id-AvailableDRBIDs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2A6C7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id-Cause,</w:t>
      </w:r>
    </w:p>
    <w:p w14:paraId="433405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id-cellAssistanceInfo-EUTRA,</w:t>
      </w:r>
    </w:p>
    <w:p w14:paraId="3DCF7E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id-cellAssistanceInfo-NR,</w:t>
      </w:r>
    </w:p>
    <w:p w14:paraId="5C2F77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id-CellAndCapacityAssistanceInfo-EUTRA,</w:t>
      </w:r>
    </w:p>
    <w:p w14:paraId="23F6E9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id-CellAndCapacityAssistanceInfo-NR,</w:t>
      </w:r>
    </w:p>
    <w:p w14:paraId="525DC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id-ConfigurationUpdateInitiatingNodeChoice,</w:t>
      </w:r>
    </w:p>
    <w:p w14:paraId="726947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id-UEContextID,</w:t>
      </w:r>
    </w:p>
    <w:p w14:paraId="4BDDFF4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1E97B2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id-XnUAddressInfoperPDUSession-List,</w:t>
      </w:r>
    </w:p>
    <w:p w14:paraId="3CB6B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id-DesiredActNotificationLevel,</w:t>
      </w:r>
    </w:p>
    <w:p w14:paraId="495A3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408FA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id-ExpectedUEBehaviour,</w:t>
      </w:r>
    </w:p>
    <w:p w14:paraId="078151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7164C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id-FiveGCMobilityRestrictionListContainer,</w:t>
      </w:r>
    </w:p>
    <w:p w14:paraId="7D7C05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id-GlobalNG-RAN-node-ID,</w:t>
      </w:r>
    </w:p>
    <w:p w14:paraId="19EE62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id-GUAMI,</w:t>
      </w:r>
    </w:p>
    <w:p w14:paraId="69492F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</w:rPr>
        <w:t>indexToRatFrequSelectionPriority,</w:t>
      </w:r>
    </w:p>
    <w:p w14:paraId="37B693C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id-List-of-served-cells-E-UTRA,</w:t>
      </w:r>
    </w:p>
    <w:p w14:paraId="72501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id-List-of-served-cells-NR,</w:t>
      </w:r>
    </w:p>
    <w:p w14:paraId="06CC7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id-LocationInformationSN,</w:t>
      </w:r>
    </w:p>
    <w:p w14:paraId="6DC0A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id-LocationInformationSNReporting,</w:t>
      </w:r>
    </w:p>
    <w:p w14:paraId="1400EC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snapToGrid w:val="0"/>
          <w:sz w:val="16"/>
        </w:rPr>
        <w:t>LocationReportingInformation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26EE5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735CFA5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 w:rsidDel="00944B65">
        <w:rPr>
          <w:rFonts w:ascii="Courier New" w:eastAsia="宋体" w:hAnsi="Courier New"/>
          <w:noProof/>
          <w:snapToGrid w:val="0"/>
          <w:sz w:val="16"/>
        </w:rPr>
        <w:t>id-</w:t>
      </w:r>
      <w:r w:rsidRPr="005A4799" w:rsidDel="00944B6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 w:rsidDel="00944B65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0FC1F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id-LTEUESidelinkAggregateMaximumBitRate,</w:t>
      </w:r>
    </w:p>
    <w:p w14:paraId="7354C1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id-LTEV2XServicesAuthorized,</w:t>
      </w:r>
    </w:p>
    <w:p w14:paraId="159960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id-MAC-I,</w:t>
      </w:r>
    </w:p>
    <w:p w14:paraId="38123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id-MaskedIMEISV,</w:t>
      </w:r>
    </w:p>
    <w:p w14:paraId="2ED6EB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id-MDT-Configuration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60338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id-MDTPLMNList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4AC67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id-MN-to-SN-Container,</w:t>
      </w:r>
    </w:p>
    <w:p w14:paraId="2514B6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id-MobilityRestrictionList,</w:t>
      </w:r>
    </w:p>
    <w:p w14:paraId="26BC24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id-M-NG-RANnodeUEXnAPID,</w:t>
      </w:r>
    </w:p>
    <w:p w14:paraId="1ADEBA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id-new-NG-RAN-Cell-Identity,</w:t>
      </w:r>
    </w:p>
    <w:p w14:paraId="6DA3C6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id-newNG-RANnodeUEXnAPID,</w:t>
      </w:r>
    </w:p>
    <w:p w14:paraId="3EF9D5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1173FB4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297BF4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id-NRUESidelinkAggregateMaximumBitRate,</w:t>
      </w:r>
    </w:p>
    <w:p w14:paraId="135F38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id-NRV2XServicesAuthorized,</w:t>
      </w:r>
    </w:p>
    <w:p w14:paraId="47075F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id-oldNG-RANnodeUEXnAPID,</w:t>
      </w:r>
    </w:p>
    <w:p w14:paraId="00DC9D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id-OldtoNewNG-RANnodeResumeContainer,</w:t>
      </w:r>
    </w:p>
    <w:p w14:paraId="2A8837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id-PagingCause,</w:t>
      </w:r>
    </w:p>
    <w:p w14:paraId="46D262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10106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id-EUTRAPagingeDRXInformation,</w:t>
      </w:r>
    </w:p>
    <w:p w14:paraId="5FCD5A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407CC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id-PartialListIndicator-EUTRA,</w:t>
      </w:r>
    </w:p>
    <w:p w14:paraId="1A4017C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id-PartialListIndicator-NR,</w:t>
      </w:r>
    </w:p>
    <w:p w14:paraId="27DC97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id-PCellID,</w:t>
      </w:r>
    </w:p>
    <w:p w14:paraId="54A995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id-PDUSessionResourceSecondaryRATUsageList,</w:t>
      </w:r>
    </w:p>
    <w:p w14:paraId="08E685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id-PDUSessionResourcesActivityNotifyList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E9FD0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id-PDUSessionResourcesAdmitted-List,</w:t>
      </w:r>
    </w:p>
    <w:p w14:paraId="241F74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id-PDUSessionResourcesNotAdmitted-List,</w:t>
      </w:r>
    </w:p>
    <w:p w14:paraId="65BCD9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id-PDUSessionResourcesNotifyList,</w:t>
      </w:r>
    </w:p>
    <w:p w14:paraId="190334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id-PDUSessionToBeAddedAddReq,</w:t>
      </w:r>
    </w:p>
    <w:p w14:paraId="2AF91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id-PDUSessionToBeReleased-RelReqAck,</w:t>
      </w:r>
    </w:p>
    <w:p w14:paraId="31D48C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id-procedureStage,</w:t>
      </w:r>
    </w:p>
    <w:p w14:paraId="421517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E311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id-requestedSplitSRB,</w:t>
      </w:r>
    </w:p>
    <w:p w14:paraId="7CB0E5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id-RequiredNumberOfDRBIDs,</w:t>
      </w:r>
    </w:p>
    <w:p w14:paraId="295663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id-ResetRequestTypeInfo,</w:t>
      </w:r>
    </w:p>
    <w:p w14:paraId="724223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id-ResetResponseTypeInfo,</w:t>
      </w:r>
    </w:p>
    <w:p w14:paraId="6E501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id-RespondingNodeTypeConfigUpdateAck,</w:t>
      </w:r>
    </w:p>
    <w:p w14:paraId="1173D0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58" w:name="_Hlk519075372"/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RRCResumeCause,</w:t>
      </w:r>
    </w:p>
    <w:p w14:paraId="2321F4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68AAD0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id-selectedPLMN,</w:t>
      </w:r>
    </w:p>
    <w:bookmarkEnd w:id="258"/>
    <w:p w14:paraId="7C0E26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id-ServedCellsToActivate,</w:t>
      </w:r>
    </w:p>
    <w:p w14:paraId="45E41E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id-servedCellsToUpdate-E-UTRA,</w:t>
      </w:r>
    </w:p>
    <w:p w14:paraId="5B62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id-ServedCellsToUpdateInitiatingNodeChoice,</w:t>
      </w:r>
    </w:p>
    <w:p w14:paraId="725C2D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id-servedCellsToUpdate-NR,</w:t>
      </w:r>
    </w:p>
    <w:p w14:paraId="5553C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95368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id-SpareDRBIDs,</w:t>
      </w:r>
    </w:p>
    <w:p w14:paraId="5FD29D7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id-S-NG-RANnodeMaxIPDataRate-UL,</w:t>
      </w:r>
    </w:p>
    <w:p w14:paraId="2DEFA5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id-S-NG-RANnodeMaxIPDataRate-DL,</w:t>
      </w:r>
    </w:p>
    <w:p w14:paraId="5DB23C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id-S-NG-RANnodeUEXnAPID,</w:t>
      </w:r>
    </w:p>
    <w:p w14:paraId="19B59B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id-TAISupport-list,</w:t>
      </w:r>
    </w:p>
    <w:p w14:paraId="672AD2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id-Target2SourceNG-RANnodeTranspContainer,</w:t>
      </w:r>
    </w:p>
    <w:p w14:paraId="70C9DE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id-targetCellGlobalID,</w:t>
      </w:r>
    </w:p>
    <w:p w14:paraId="0B6E4A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133FC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id-TimeToWait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257A9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id-TNLA-To-Add-List,</w:t>
      </w:r>
    </w:p>
    <w:p w14:paraId="5819E5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id-TNLA-To-Update-List,</w:t>
      </w:r>
    </w:p>
    <w:p w14:paraId="748568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id-TNLA-To-Remove-List,</w:t>
      </w:r>
    </w:p>
    <w:p w14:paraId="3D0758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id-TNLA-Setup-List,</w:t>
      </w:r>
    </w:p>
    <w:p w14:paraId="5DE2FF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id-TNLA-Failed-To-Setup-List,</w:t>
      </w:r>
    </w:p>
    <w:p w14:paraId="68830D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id-TraceActivation,</w:t>
      </w:r>
    </w:p>
    <w:p w14:paraId="0698E0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id-UEContextInfoHORequest,</w:t>
      </w:r>
    </w:p>
    <w:p w14:paraId="31DEDA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id-UEContextInfoRetrUECtxtResp,</w:t>
      </w:r>
    </w:p>
    <w:p w14:paraId="4D713A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BE36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id-UEContextRefAtSN-HORequest,</w:t>
      </w:r>
    </w:p>
    <w:p w14:paraId="2ED03D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sz w:val="16"/>
          <w:szCs w:val="16"/>
        </w:rPr>
        <w:t>UEHistoryInformation</w:t>
      </w:r>
      <w:proofErr w:type="gramEnd"/>
      <w:r w:rsidRPr="005A4799">
        <w:rPr>
          <w:rFonts w:ascii="Courier New" w:eastAsia="宋体" w:hAnsi="Courier New"/>
          <w:sz w:val="16"/>
          <w:szCs w:val="16"/>
        </w:rPr>
        <w:t>,</w:t>
      </w:r>
    </w:p>
    <w:p w14:paraId="05DD98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21214E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id-UERANPagingIdentity,</w:t>
      </w:r>
    </w:p>
    <w:p w14:paraId="15C1E7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UESecurityCapabilities,</w:t>
      </w:r>
    </w:p>
    <w:p w14:paraId="4ACE6B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id-UserPlaneTrafficActivityReport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BF98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id-XnRemovalThreshold,</w:t>
      </w:r>
    </w:p>
    <w:p w14:paraId="5E2C74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id-PDUSessionAdmittedAddedAddReqAck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A77AB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BED1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id-SN-to-MN-Container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C1F6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id-RRCConfigIndication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C0A77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id-SplitSRB-RRCTransfer,</w:t>
      </w:r>
    </w:p>
    <w:p w14:paraId="4884CA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id-UEReportRRCTransfer,</w:t>
      </w:r>
    </w:p>
    <w:p w14:paraId="294C94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id-PDUSessionReleasedList-RelConf,</w:t>
      </w:r>
    </w:p>
    <w:p w14:paraId="79F5A4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id-BearersSubjectToCounterCheck,</w:t>
      </w:r>
    </w:p>
    <w:p w14:paraId="5FA4C67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id-PDUSessionToBeReleasedList-RelRqd,</w:t>
      </w:r>
    </w:p>
    <w:p w14:paraId="4F5FBC3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id-ResponseInfo-ReconfCompl,</w:t>
      </w:r>
    </w:p>
    <w:p w14:paraId="26C39D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id-initiatingNodeType-ResourceCoordRequest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98337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id-respondingNodeType-ResourceCoordResponse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9E2E5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id-PDUSessionToBeReleased-RelReq,</w:t>
      </w:r>
    </w:p>
    <w:p w14:paraId="109C96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id-PDUSession-SNChangeRequired-List,</w:t>
      </w:r>
    </w:p>
    <w:p w14:paraId="624218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id-PDUSession-SNChangeConfirm-List,</w:t>
      </w:r>
    </w:p>
    <w:p w14:paraId="1CA82E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id-PDCPChangeIndication,</w:t>
      </w:r>
    </w:p>
    <w:p w14:paraId="7B1679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>PC5QoSParameters,</w:t>
      </w:r>
    </w:p>
    <w:p w14:paraId="2830D6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id-SCGConfigurationQuery,</w:t>
      </w:r>
    </w:p>
    <w:p w14:paraId="74974B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id-UEContextInfo-SNModRequest,</w:t>
      </w:r>
    </w:p>
    <w:p w14:paraId="6B3C5F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id-requestedSplitSRBrelease,</w:t>
      </w:r>
    </w:p>
    <w:p w14:paraId="062EB4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id-PDUSessionAdmitted-SNModResponse,</w:t>
      </w:r>
    </w:p>
    <w:p w14:paraId="48DDF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id-PDUSessionNotAdmitted-SNModResponse,</w:t>
      </w:r>
    </w:p>
    <w:p w14:paraId="066DBD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id-admittedSplitSRB,</w:t>
      </w:r>
    </w:p>
    <w:p w14:paraId="3AFB6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id-admittedSplitSRBrelease,</w:t>
      </w:r>
    </w:p>
    <w:p w14:paraId="591AC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id-PDUSessionAdmittedModSNModConfirm,</w:t>
      </w:r>
    </w:p>
    <w:p w14:paraId="742E38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id-PDUSessionReleasedSNModConfirm,</w:t>
      </w:r>
    </w:p>
    <w:p w14:paraId="2C2BCA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id-s-ng-RANnode-SecurityKey,</w:t>
      </w:r>
    </w:p>
    <w:p w14:paraId="2707C7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id-PDUSessionToBeModifiedSNModRequired,</w:t>
      </w:r>
    </w:p>
    <w:p w14:paraId="70858E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id-S-NG-RANnodeUE-AMBR,</w:t>
      </w:r>
    </w:p>
    <w:p w14:paraId="4EBA6D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id-PDUSessionToBeReleasedSNModRequired,</w:t>
      </w:r>
    </w:p>
    <w:p w14:paraId="60FDE2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id-target-S-NG-RANnodeID,</w:t>
      </w:r>
    </w:p>
    <w:p w14:paraId="06E26A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id-S-NSSAI,</w:t>
      </w:r>
    </w:p>
    <w:p w14:paraId="371F39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id-MR-DC-ResourceCoordinationInfo,</w:t>
      </w:r>
    </w:p>
    <w:p w14:paraId="43FC5A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id-RANPagingFailure,</w:t>
      </w:r>
    </w:p>
    <w:p w14:paraId="432BEA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id-UERadioCapabilityForPaging,</w:t>
      </w:r>
    </w:p>
    <w:p w14:paraId="06DFABE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id-PDUSessionDataForwarding-SNModResponse,</w:t>
      </w:r>
    </w:p>
    <w:p w14:paraId="4DD1E2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id-Secondary-MN-Xn-U-TNLInfoatM,</w:t>
      </w:r>
    </w:p>
    <w:p w14:paraId="07F019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id-NE-DC-TDM-Pattern,</w:t>
      </w:r>
    </w:p>
    <w:p w14:paraId="20FDC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id-InterfaceInstanceIndication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25695F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id-S-NG-RANnode-Addition-Trigger-Ind,</w:t>
      </w:r>
    </w:p>
    <w:p w14:paraId="0EC2FE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997B3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id-DRBs-transferred-to-MN,</w:t>
      </w:r>
    </w:p>
    <w:p w14:paraId="7BCEE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id-TNLConfigurationInfo,</w:t>
      </w:r>
    </w:p>
    <w:p w14:paraId="4C888E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en-US"/>
        </w:rPr>
      </w:pPr>
      <w:r w:rsidRPr="005A4799">
        <w:rPr>
          <w:rFonts w:ascii="Courier New" w:eastAsia="宋体" w:hAnsi="Courier New" w:cs="Courier New"/>
          <w:noProof/>
          <w:sz w:val="16"/>
          <w:lang w:val="en-US"/>
        </w:rPr>
        <w:tab/>
        <w:t>id-MessageOversizeNotification,</w:t>
      </w:r>
    </w:p>
    <w:p w14:paraId="2DC352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id-NG-RANTraceID,</w:t>
      </w:r>
    </w:p>
    <w:p w14:paraId="393EFA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id-FastMCGRecoveryRRCTransfer-SN-to-MN,</w:t>
      </w:r>
    </w:p>
    <w:p w14:paraId="401D73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id-FastMCGRecoveryRRCTransfer-MN-to-SN,</w:t>
      </w:r>
    </w:p>
    <w:p w14:paraId="44EA44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id-RequestedFastMCGRecoveryViaSRB3,</w:t>
      </w:r>
    </w:p>
    <w:p w14:paraId="6A5982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</w:t>
      </w:r>
      <w:r w:rsidRPr="005A4799">
        <w:rPr>
          <w:rFonts w:ascii="Courier New" w:eastAsia="宋体" w:hAnsi="Courier New"/>
          <w:noProof/>
          <w:sz w:val="16"/>
          <w:lang w:eastAsia="ja-JP"/>
        </w:rPr>
        <w:t>vailable</w:t>
      </w:r>
      <w:r w:rsidRPr="005A4799">
        <w:rPr>
          <w:rFonts w:ascii="Courier New" w:eastAsia="宋体" w:hAnsi="Courier New"/>
          <w:noProof/>
          <w:sz w:val="16"/>
        </w:rPr>
        <w:t>FastMCGRecoveryViaSRB3,</w:t>
      </w:r>
    </w:p>
    <w:p w14:paraId="06EF76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id-RequestedFastMCGRecoveryViaSRB3Release,</w:t>
      </w:r>
    </w:p>
    <w:p w14:paraId="2B94D5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id-ReleaseFastMCGRecoveryViaSRB3,</w:t>
      </w:r>
    </w:p>
    <w:p w14:paraId="07D6B6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id-CHOinformation-Req,</w:t>
      </w:r>
    </w:p>
    <w:p w14:paraId="5315C6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id-CHOinformation-Ack,</w:t>
      </w:r>
    </w:p>
    <w:p w14:paraId="0576F8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id-targetCellsToCancel,</w:t>
      </w:r>
    </w:p>
    <w:p w14:paraId="401D13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id-requestedTargetCellGlobalID,</w:t>
      </w:r>
    </w:p>
    <w:p w14:paraId="3681CD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id-DAPSResponseInfo-List,</w:t>
      </w:r>
    </w:p>
    <w:p w14:paraId="2CC2C8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id-CHO-MRDC-EarlyDataForwarding,</w:t>
      </w:r>
    </w:p>
    <w:p w14:paraId="4782CE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id-CHO-MRDC-Indicator,</w:t>
      </w:r>
    </w:p>
    <w:p w14:paraId="0027D5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id-MobilityInformation,</w:t>
      </w:r>
    </w:p>
    <w:p w14:paraId="133CA7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id-InitiatingCondition-FailureIndication,</w:t>
      </w:r>
    </w:p>
    <w:p w14:paraId="18FD99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id-UEHistoryInformationFromTheUE,</w:t>
      </w:r>
    </w:p>
    <w:p w14:paraId="53F1A1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id-HandoverReportType,</w:t>
      </w:r>
    </w:p>
    <w:p w14:paraId="77BCE7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id-HandoverCause,</w:t>
      </w:r>
    </w:p>
    <w:p w14:paraId="24FB43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id-SourceCellCGI,</w:t>
      </w:r>
    </w:p>
    <w:p w14:paraId="56489C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id-TargetCellCGI,</w:t>
      </w:r>
    </w:p>
    <w:p w14:paraId="3AA88C4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id-ReEstablishmentCellCGI,</w:t>
      </w:r>
    </w:p>
    <w:p w14:paraId="6F196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id-TargetCellinEUTRAN,</w:t>
      </w:r>
    </w:p>
    <w:p w14:paraId="3C3014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id-SourceCellCRNTI,</w:t>
      </w:r>
    </w:p>
    <w:p w14:paraId="1B961C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id-UERLFReportContainer,</w:t>
      </w:r>
    </w:p>
    <w:p w14:paraId="68DC74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id-NGRAN-Node1-Measurement-ID,</w:t>
      </w:r>
    </w:p>
    <w:p w14:paraId="6C66FA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id-NGRAN-Node2-Measurement-ID,</w:t>
      </w:r>
    </w:p>
    <w:p w14:paraId="45A8C2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id-RegistrationRequest,</w:t>
      </w:r>
    </w:p>
    <w:p w14:paraId="762B6F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id-ReportCharacteristics,</w:t>
      </w:r>
    </w:p>
    <w:p w14:paraId="7B6859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id-CellToReport,</w:t>
      </w:r>
    </w:p>
    <w:p w14:paraId="6D36B8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id-ReportingPeriodicity,</w:t>
      </w:r>
    </w:p>
    <w:p w14:paraId="675CD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id-CellMeasurementResult,</w:t>
      </w:r>
    </w:p>
    <w:p w14:paraId="6F7018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id-NG-RANnode1CellID,</w:t>
      </w:r>
    </w:p>
    <w:p w14:paraId="3A5AA1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id-NG-RANnode2CellID,</w:t>
      </w:r>
    </w:p>
    <w:p w14:paraId="41EF9A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id-NG-RANnode1MobilityParameters,</w:t>
      </w:r>
    </w:p>
    <w:p w14:paraId="200AF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id-NG-RANnode2ProposedMobilityParameters,</w:t>
      </w:r>
    </w:p>
    <w:p w14:paraId="5F6B2ED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i</w:t>
      </w:r>
      <w:r w:rsidRPr="005A4799">
        <w:rPr>
          <w:rFonts w:ascii="Courier New" w:eastAsia="宋体" w:hAnsi="Courier New"/>
          <w:noProof/>
          <w:sz w:val="16"/>
        </w:rPr>
        <w:t>d-MobilityParametersModificationRange</w:t>
      </w:r>
      <w:r w:rsidRPr="005A4799">
        <w:rPr>
          <w:rFonts w:ascii="Courier New" w:eastAsia="宋体" w:hAnsi="Courier New" w:hint="eastAsia"/>
          <w:noProof/>
          <w:sz w:val="16"/>
        </w:rPr>
        <w:t>,</w:t>
      </w:r>
    </w:p>
    <w:p w14:paraId="2DF08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z w:val="16"/>
        </w:rPr>
        <w:t>R</w:t>
      </w:r>
      <w:r w:rsidRPr="005A4799">
        <w:rPr>
          <w:rFonts w:ascii="Courier New" w:eastAsia="宋体" w:hAnsi="Courier New"/>
          <w:noProof/>
          <w:sz w:val="16"/>
        </w:rPr>
        <w:t>AReport,</w:t>
      </w:r>
    </w:p>
    <w:p w14:paraId="7FD8EC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3FEEA4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413B3A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id-SCGIndicator,</w:t>
      </w:r>
    </w:p>
    <w:p w14:paraId="183D1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BD712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id-PDUSession</w:t>
      </w:r>
      <w:r w:rsidRPr="005A4799">
        <w:rPr>
          <w:rFonts w:ascii="Courier New" w:eastAsia="宋体" w:hAnsi="Courier New"/>
          <w:snapToGrid w:val="0"/>
          <w:sz w:val="16"/>
        </w:rPr>
        <w:t>ExpectedUEActivityBehaviour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4FFE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id-DirectForwardingPath</w:t>
      </w:r>
      <w:r w:rsidRPr="005A4799">
        <w:rPr>
          <w:rFonts w:ascii="Courier New" w:eastAsia="Batang" w:hAnsi="Courier New"/>
          <w:noProof/>
          <w:sz w:val="16"/>
        </w:rPr>
        <w:t>Availability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629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id-SourceNG-RAN-node-ID,</w:t>
      </w:r>
    </w:p>
    <w:p w14:paraId="0606F6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TargetNodeID,</w:t>
      </w:r>
    </w:p>
    <w:p w14:paraId="54194D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69CB64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id-PrivacyIndicator,</w:t>
      </w:r>
    </w:p>
    <w:p w14:paraId="3AEDB6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4C6D9B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id-TraceCollectionEntityURI,</w:t>
      </w:r>
    </w:p>
    <w:p w14:paraId="23E29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id-MBS-Session-ID,</w:t>
      </w:r>
    </w:p>
    <w:p w14:paraId="45E929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id-UEIdentityIndexList-MBSGroupPaging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1CFAE9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id-MulticastRANPagingArea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0D423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456C90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id-MBS-SessionInformationResponse-List,</w:t>
      </w:r>
    </w:p>
    <w:p w14:paraId="70F38C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z w:val="16"/>
        </w:rPr>
        <w:t>ReportInformation,</w:t>
      </w:r>
    </w:p>
    <w:p w14:paraId="4A5F2B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PSCellHistoryInformationRetrieve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02061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id-SSBOffsets-List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54BC8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lastRenderedPageBreak/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id-NG-RANnode2SSBOffsetsModificationRange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755B6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5A4799">
        <w:rPr>
          <w:rFonts w:ascii="Courier New" w:eastAsia="宋体" w:hAnsi="Courier New"/>
          <w:noProof/>
          <w:sz w:val="16"/>
        </w:rPr>
        <w:tab/>
        <w:t>id-Coverage-Modification-List</w:t>
      </w:r>
      <w:r w:rsidRPr="005A4799">
        <w:rPr>
          <w:rFonts w:ascii="Courier New" w:eastAsia="宋体" w:hAnsi="Courier New" w:hint="eastAsia"/>
          <w:noProof/>
          <w:sz w:val="16"/>
          <w:lang w:eastAsia="en-GB"/>
        </w:rPr>
        <w:t>,</w:t>
      </w:r>
    </w:p>
    <w:p w14:paraId="6E3E74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5A4799">
        <w:rPr>
          <w:rFonts w:ascii="Courier New" w:eastAsia="Malgun Gothic" w:hAnsi="Courier New"/>
          <w:noProof/>
          <w:sz w:val="16"/>
        </w:rPr>
        <w:t>Source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PSCellCGI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118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id-FailedPSCellCGI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500AB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id-SCGFailureReportContainer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CF1C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SNMobilityInformation,</w:t>
      </w:r>
    </w:p>
    <w:p w14:paraId="458435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id-SourcePSCellID,</w:t>
      </w:r>
    </w:p>
    <w:p w14:paraId="7BFA17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SuitablePSCellCGI,</w:t>
      </w:r>
    </w:p>
    <w:p w14:paraId="44697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z w:val="16"/>
          <w:lang w:eastAsia="ja-JP"/>
        </w:rPr>
        <w:tab/>
        <w:t>id-PSCellChangeHistory,</w:t>
      </w:r>
    </w:p>
    <w:p w14:paraId="1C597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id-CHOConfiguration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2F327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</w:rPr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</w:t>
      </w:r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3E1765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228F06D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64054E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id-F1-Terminating-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3A9C9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id-nonF1-Terminating-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24BADC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FA57D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AD093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EBC45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7C9F4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9C55A2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32127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9F221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8ED4F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307D0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D4D4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8EF9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0BADF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2D26A7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3EE26A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F1971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5E24F5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4AF1B9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bookmarkStart w:id="259" w:name="_Hlk94693817"/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  <w:bookmarkEnd w:id="259"/>
    </w:p>
    <w:p w14:paraId="3655F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id-CHOinformation-AddReqAck,</w:t>
      </w:r>
    </w:p>
    <w:p w14:paraId="1AC49D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p w14:paraId="03D68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proofErr w:type="gramEnd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8C18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id-SCGActivationRequest,</w:t>
      </w:r>
    </w:p>
    <w:p w14:paraId="11921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SCGActivationStatus,</w:t>
      </w:r>
    </w:p>
    <w:p w14:paraId="2D502A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CPAInformationRequest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77426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id-CPAInformationAck,</w:t>
      </w:r>
    </w:p>
    <w:p w14:paraId="3E02CF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id-CPCInformationRequired,</w:t>
      </w:r>
    </w:p>
    <w:p w14:paraId="0CE094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id-CPCInformationConfirm,</w:t>
      </w:r>
    </w:p>
    <w:p w14:paraId="1EBD7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id-CPAInformationModReq,</w:t>
      </w:r>
    </w:p>
    <w:p w14:paraId="655E0E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CPAInformationModReqAck,</w:t>
      </w:r>
    </w:p>
    <w:p w14:paraId="646F43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id-CPC-DataForwarding-Indicator,</w:t>
      </w:r>
    </w:p>
    <w:p w14:paraId="1B7BC3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id-CPCInformationUpdate,</w:t>
      </w:r>
    </w:p>
    <w:p w14:paraId="760925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id-CPACInformationModRequired,</w:t>
      </w:r>
    </w:p>
    <w:p w14:paraId="57DF4C1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id-QMCConfigInfo,</w:t>
      </w:r>
    </w:p>
    <w:p w14:paraId="2C7735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id-Local-NG-RAN-Node-Identifier,</w:t>
      </w:r>
    </w:p>
    <w:p w14:paraId="745E5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id-Neighbour-NG-RAN-Node-List,</w:t>
      </w:r>
    </w:p>
    <w:p w14:paraId="616D20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id-Local-NG-RAN-Node-Identifier-Removal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328A07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id-FiveGProSeAuthorized,</w:t>
      </w:r>
    </w:p>
    <w:p w14:paraId="74401E6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5ADB56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id-FiveGProSeUEPC5AggregateMaximumBitRate,</w:t>
      </w:r>
    </w:p>
    <w:p w14:paraId="2B81C5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bookmarkStart w:id="260" w:name="_Hlk87374041"/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ServedCellSpecificInfoReq</w:t>
      </w:r>
      <w:r w:rsidRPr="005A4799">
        <w:rPr>
          <w:rFonts w:ascii="Courier New" w:eastAsia="宋体" w:hAnsi="Courier New"/>
          <w:noProof/>
          <w:sz w:val="16"/>
        </w:rPr>
        <w:t>-NR</w:t>
      </w:r>
      <w:bookmarkEnd w:id="260"/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2C8B8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id-NRPagingeDRXInformation,</w:t>
      </w:r>
    </w:p>
    <w:p w14:paraId="7F776A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id-NRPagingeDRXInformationforRRCINACTIVE,</w:t>
      </w:r>
    </w:p>
    <w:p w14:paraId="23498A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576366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id-SDT-SRB-between-NewNode-OldNode,</w:t>
      </w:r>
    </w:p>
    <w:p w14:paraId="1B4D58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id-SDT-Termination-Request,</w:t>
      </w:r>
    </w:p>
    <w:p w14:paraId="014D12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id-SDTPartialUEContextInfo,</w:t>
      </w:r>
    </w:p>
    <w:p w14:paraId="04BDD52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id-SDTDataForwardingDRBList,</w:t>
      </w:r>
    </w:p>
    <w:p w14:paraId="01A63B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</w:t>
      </w:r>
      <w:r w:rsidRPr="005A4799">
        <w:rPr>
          <w:rFonts w:ascii="Courier New" w:eastAsia="宋体" w:hAnsi="Courier New" w:cs="Courier New"/>
          <w:noProof/>
          <w:sz w:val="16"/>
        </w:rPr>
        <w:t>,</w:t>
      </w:r>
    </w:p>
    <w:p w14:paraId="615744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6BDB0D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5A4799">
        <w:rPr>
          <w:rFonts w:ascii="Courier New" w:eastAsia="等线" w:hAnsi="Courier New"/>
          <w:noProof/>
          <w:snapToGrid w:val="0"/>
          <w:sz w:val="16"/>
        </w:rPr>
        <w:t>,</w:t>
      </w:r>
    </w:p>
    <w:p w14:paraId="4D9D8E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306D77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729471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3D6E7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7464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id-MBS-DataForwarding-Indicator,</w:t>
      </w:r>
    </w:p>
    <w:p w14:paraId="5A3C2D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51BD1E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Malgun Gothic" w:hAnsi="Courier New" w:cs="Courier New"/>
          <w:noProof/>
          <w:snapToGrid w:val="0"/>
          <w:sz w:val="16"/>
        </w:rPr>
        <w:t>id-SelectedNID,</w:t>
      </w:r>
    </w:p>
    <w:p w14:paraId="5F4F80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  <w:lang w:val="en-US"/>
        </w:rPr>
        <w:t>id-</w:t>
      </w:r>
      <w:r w:rsidRPr="005A4799">
        <w:rPr>
          <w:rFonts w:ascii="Courier New" w:eastAsia="Batang" w:hAnsi="Courier New"/>
          <w:noProof/>
          <w:snapToGrid w:val="0"/>
          <w:sz w:val="16"/>
          <w:lang w:val="en-US"/>
        </w:rPr>
        <w:t>MT-SDT-Information,</w:t>
      </w:r>
    </w:p>
    <w:p w14:paraId="07F0A0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ja-JP"/>
        </w:rPr>
      </w:pPr>
      <w:r w:rsidRPr="005A4799">
        <w:rPr>
          <w:rFonts w:ascii="Courier New" w:eastAsia="等线" w:hAnsi="Courier New"/>
          <w:noProof/>
          <w:sz w:val="16"/>
          <w:lang w:val="en-US" w:eastAsia="zh-CN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val="en-US" w:eastAsia="ja-JP"/>
        </w:rPr>
        <w:t>,</w:t>
      </w:r>
    </w:p>
    <w:p w14:paraId="3554F0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ja-JP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SRSConfiguration,</w:t>
      </w:r>
    </w:p>
    <w:p w14:paraId="169FE7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RaReportIndicationList,</w:t>
      </w:r>
    </w:p>
    <w:p w14:paraId="0F6F5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bookmarkStart w:id="261" w:name="OLE_LINK156"/>
      <w:r w:rsidRPr="005A4799">
        <w:rPr>
          <w:rFonts w:ascii="Courier New" w:eastAsia="宋体" w:hAnsi="Courier New"/>
          <w:noProof/>
          <w:sz w:val="16"/>
          <w:lang w:eastAsia="zh-CN"/>
        </w:rPr>
        <w:t>SuccessfulPSCellChangeReportInformation</w:t>
      </w:r>
      <w:bookmarkEnd w:id="261"/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3E825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  <w:t>id-CPACConfiguration,</w:t>
      </w:r>
    </w:p>
    <w:p w14:paraId="29EA59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5A4799">
        <w:rPr>
          <w:rFonts w:ascii="Courier New" w:eastAsia="宋体" w:hAnsi="Courier New"/>
          <w:noProof/>
          <w:sz w:val="16"/>
          <w:lang w:eastAsia="zh-CN"/>
        </w:rPr>
        <w:t>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TargetCell</w:t>
      </w:r>
      <w:r w:rsidRPr="005A4799">
        <w:rPr>
          <w:rFonts w:ascii="Courier New" w:eastAsia="宋体" w:hAnsi="Courier New"/>
          <w:noProof/>
          <w:sz w:val="16"/>
        </w:rPr>
        <w:t>CRNTI,</w:t>
      </w:r>
    </w:p>
    <w:p w14:paraId="1E6B2F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1A22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id-SPRAvailability,</w:t>
      </w:r>
    </w:p>
    <w:p w14:paraId="32B55F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7326FD5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DLLBTFailureInformationList,</w:t>
      </w:r>
    </w:p>
    <w:p w14:paraId="39D22C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bookmarkStart w:id="262" w:name="_Hlk148727539"/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4F0D9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id-DataCollectionID,</w:t>
      </w:r>
    </w:p>
    <w:p w14:paraId="58470B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id-RequestedPredictionTime,</w:t>
      </w:r>
    </w:p>
    <w:p w14:paraId="389698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04644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168AE3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id-UEAssociatedInfoResult-List,</w:t>
      </w:r>
    </w:p>
    <w:p w14:paraId="694A28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id-UETrajectoryCollectionConfiguration,</w:t>
      </w:r>
    </w:p>
    <w:p w14:paraId="5D108C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id-UEPerformanceCollectionConfiguration,</w:t>
      </w:r>
    </w:p>
    <w:p w14:paraId="5ED895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35DAE9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CellToReportForDataCollection-List,</w:t>
      </w:r>
    </w:p>
    <w:p w14:paraId="2A3D45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5A4799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5A4799">
        <w:rPr>
          <w:rFonts w:ascii="Courier New" w:eastAsia="Malgun Gothic" w:hAnsi="Courier New"/>
          <w:noProof/>
          <w:sz w:val="16"/>
          <w:szCs w:val="16"/>
        </w:rPr>
        <w:t>id-CandidateRelayUEInfoList,</w:t>
      </w:r>
    </w:p>
    <w:p w14:paraId="0BB20C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id-NRCellsAndSSBsList,</w:t>
      </w:r>
    </w:p>
    <w:p w14:paraId="48A37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id-ActivatedNRCellsAndSSBsList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1B7C3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63" w:name="_Hlk148714569"/>
      <w:r w:rsidRPr="005A4799">
        <w:rPr>
          <w:rFonts w:ascii="Courier New" w:eastAsia="宋体" w:hAnsi="Courier New"/>
          <w:noProof/>
          <w:sz w:val="16"/>
        </w:rPr>
        <w:tab/>
        <w:t>id-NRPagingLongeDRXInformationforRRCINACTIVE,</w:t>
      </w:r>
    </w:p>
    <w:p w14:paraId="41CD86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id-QMCCoordinationRequest,</w:t>
      </w:r>
    </w:p>
    <w:p w14:paraId="04A8B2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id-QMCCoordinationResponse,</w:t>
      </w:r>
    </w:p>
    <w:p w14:paraId="56E6A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id-QoE-Measurement-Results,</w:t>
      </w:r>
    </w:p>
    <w:p w14:paraId="68A332E7" w14:textId="77777777" w:rsidR="005A4799" w:rsidRPr="005A4799" w:rsidRDefault="005A4799" w:rsidP="005A4799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id-Src-SN-to-Tgt-SNQMCInfoInquiry,</w:t>
      </w:r>
    </w:p>
    <w:bookmarkEnd w:id="263"/>
    <w:p w14:paraId="57E4B2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7B99A4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id-accessed-PSCellID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04B32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id-conditional-Reconfig-ToCancel-List,</w:t>
      </w:r>
    </w:p>
    <w:p w14:paraId="6FCB3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612B58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Mobile</w:t>
      </w:r>
      <w:r w:rsidRPr="005A4799">
        <w:rPr>
          <w:rFonts w:ascii="Courier New" w:eastAsia="宋体" w:hAnsi="Courier New"/>
          <w:noProof/>
          <w:snapToGrid w:val="0"/>
          <w:sz w:val="16"/>
        </w:rPr>
        <w:t>IAB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5A4799">
        <w:rPr>
          <w:rFonts w:ascii="Courier New" w:eastAsia="宋体" w:hAnsi="Courier New"/>
          <w:noProof/>
          <w:sz w:val="16"/>
          <w:lang w:eastAsia="zh-CN"/>
        </w:rPr>
        <w:t>AuthorizationStatus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6F3EF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lastRenderedPageBreak/>
        <w:tab/>
        <w:t>id-MIAB-MT-BAP-Address,</w:t>
      </w:r>
    </w:p>
    <w:p w14:paraId="674856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id-S-CPAC-Request,</w:t>
      </w:r>
    </w:p>
    <w:p w14:paraId="5D2498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id-sk-Counter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5FF490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bCs/>
          <w:noProof/>
          <w:sz w:val="16"/>
          <w:lang w:eastAsia="ja-JP"/>
        </w:rPr>
        <w:tab/>
        <w:t>id-Source-M-NG-RANnodeID,</w:t>
      </w:r>
    </w:p>
    <w:p w14:paraId="4462057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F789F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id-RegistrationRequestForDataCollection,</w:t>
      </w:r>
    </w:p>
    <w:p w14:paraId="5195ED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id-ReportCharacteristicsForDataCollection,</w:t>
      </w:r>
    </w:p>
    <w:p w14:paraId="7FC55C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id-ReportingPeriodicityForDataCollection,</w:t>
      </w:r>
    </w:p>
    <w:p w14:paraId="51873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id-NodeAssociatedInfoResult,</w:t>
      </w:r>
    </w:p>
    <w:p w14:paraId="4A8662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bookmarkStart w:id="264" w:name="MCCQCTEMPBM_00000207"/>
      <w:r w:rsidRPr="005A4799">
        <w:rPr>
          <w:rFonts w:ascii="Courier New" w:eastAsia="宋体" w:hAnsi="Courier New" w:cs="Courier New"/>
          <w:noProof/>
          <w:snapToGrid w:val="0"/>
          <w:sz w:val="16"/>
        </w:rPr>
        <w:t>SLPositioning-Ranging-Services-Info,</w:t>
      </w:r>
    </w:p>
    <w:bookmarkEnd w:id="264"/>
    <w:p w14:paraId="20789B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id-PDUSessionsListToBeReleased-UPError,</w:t>
      </w:r>
    </w:p>
    <w:p w14:paraId="4DEA82B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bookmarkStart w:id="265" w:name="_Hlk168593558"/>
      <w:r w:rsidRPr="005A4799">
        <w:rPr>
          <w:rFonts w:ascii="Courier New" w:eastAsia="宋体" w:hAnsi="Courier New"/>
          <w:noProof/>
          <w:sz w:val="16"/>
        </w:rPr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bookmarkEnd w:id="265"/>
      <w:r w:rsidRPr="005A4799">
        <w:rPr>
          <w:rFonts w:ascii="Courier New" w:eastAsia="宋体" w:hAnsi="Courier New"/>
          <w:noProof/>
          <w:sz w:val="16"/>
        </w:rPr>
        <w:t>,</w:t>
      </w:r>
    </w:p>
    <w:p w14:paraId="38A53A4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5B8F4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NRPPaPositioningInformation,</w:t>
      </w:r>
    </w:p>
    <w:p w14:paraId="138417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作者"/>
          <w:rFonts w:ascii="Courier New" w:hAnsi="Courier New"/>
          <w:sz w:val="16"/>
          <w:lang w:eastAsia="ko-KR"/>
        </w:rPr>
      </w:pPr>
      <w:ins w:id="268" w:author="作者">
        <w:r w:rsidRPr="005A4799">
          <w:rPr>
            <w:rFonts w:ascii="Courier New" w:hAnsi="Courier New"/>
            <w:sz w:val="16"/>
            <w:lang w:eastAsia="ko-KR"/>
          </w:rPr>
          <w:tab/>
        </w:r>
        <w:proofErr w:type="gramStart"/>
        <w:r w:rsidRPr="005A4799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5A4799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D85DF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3E07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bookmarkEnd w:id="262"/>
    <w:p w14:paraId="750D9B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60F5F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6DC6F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maxnoofCellsinNG-RANnode,</w:t>
      </w:r>
    </w:p>
    <w:p w14:paraId="419C5B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maxnoofDRBs,</w:t>
      </w:r>
    </w:p>
    <w:p w14:paraId="265CDC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maxnoofPDUSessio</w:t>
      </w:r>
      <w:r w:rsidRPr="005A4799">
        <w:rPr>
          <w:rFonts w:ascii="Courier New" w:eastAsia="宋体" w:hAnsi="Courier New"/>
          <w:noProof/>
          <w:sz w:val="16"/>
        </w:rPr>
        <w:t>ns,</w:t>
      </w:r>
    </w:p>
    <w:p w14:paraId="5378A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maxnoofQoSFlows,</w:t>
      </w:r>
    </w:p>
    <w:p w14:paraId="57AD9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maxnoofServedCellsIAB,</w:t>
      </w:r>
    </w:p>
    <w:p w14:paraId="394F52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maxnoofTrafficIndexEntries,</w:t>
      </w:r>
    </w:p>
    <w:p w14:paraId="331865B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maxnoofTLAsIAB,</w:t>
      </w:r>
    </w:p>
    <w:p w14:paraId="4A03482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maxnoofBAPControlPDURLCCHs,</w:t>
      </w:r>
    </w:p>
    <w:p w14:paraId="7AF46A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maxnoofServingCells,</w:t>
      </w:r>
    </w:p>
    <w:p w14:paraId="0DB69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maxnoofSSBAreas</w:t>
      </w:r>
    </w:p>
    <w:p w14:paraId="30B02A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716DF5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227B23F8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91FB5F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0957D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01EA78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NG-RAN NODE CONFIGURATION UPDATE</w:t>
      </w:r>
    </w:p>
    <w:p w14:paraId="1B26ECE4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--</w:t>
      </w:r>
    </w:p>
    <w:p w14:paraId="3F5A99F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-- **************************************************************</w:t>
      </w:r>
    </w:p>
    <w:p w14:paraId="11D16D9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</w:p>
    <w:p w14:paraId="2A65F55A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NGRANNodeConfigurationUpdate ::= SEQUENCE {</w:t>
      </w:r>
    </w:p>
    <w:p w14:paraId="248239B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protocolIEs</w:t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ProtocolIE-Container</w:t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{{ NGRANNodeConfigurationUpdate-IEs}},</w:t>
      </w:r>
    </w:p>
    <w:p w14:paraId="32ECE7EA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...</w:t>
      </w:r>
    </w:p>
    <w:p w14:paraId="4589CBF5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}</w:t>
      </w:r>
    </w:p>
    <w:p w14:paraId="52624893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</w:p>
    <w:p w14:paraId="1F870FB0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NGRANNodeConfigurationUpdate-IEs XNAP-PROTOCOL-IES ::= {</w:t>
      </w:r>
    </w:p>
    <w:p w14:paraId="1B7196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{ ID id-TAISupport-list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snapToGrid w:val="0"/>
          <w:sz w:val="16"/>
        </w:rPr>
        <w:t>TAISupport-List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F9727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mandatory}|</w:t>
      </w:r>
    </w:p>
    <w:p w14:paraId="14C5CB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31326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0A78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B3DC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id-GlobalNG-RAN-node-ID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noProof/>
          <w:sz w:val="16"/>
        </w:rPr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0223F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id-AMF-Region-Information-To-Add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CF98F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{ ID id-AMF-Region-Information-To-Delete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2CFC55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id-InterfaceInstanceIndication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7600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|</w:t>
      </w:r>
    </w:p>
    <w:p w14:paraId="6987F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{ ID 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CRITICALITY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reject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TYPE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PRESENCE optional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 xml:space="preserve"> 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0B05E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91CDF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F097B0" w14:textId="77777777" w:rsidR="00C24E1E" w:rsidRPr="00C24E1E" w:rsidRDefault="005A4799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bookmarkStart w:id="270" w:name="OLE_LINK27"/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id-Local-NG-RAN-Node-Identifier-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Removal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bookmarkEnd w:id="270"/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ins w:id="271" w:author="作者">
        <w:r w:rsidR="00C24E1E" w:rsidRPr="00C24E1E">
          <w:rPr>
            <w:rFonts w:ascii="Courier New" w:eastAsia="宋体" w:hAnsi="Courier New"/>
            <w:noProof/>
            <w:snapToGrid w:val="0"/>
            <w:sz w:val="16"/>
          </w:rPr>
          <w:t>|</w:t>
        </w:r>
      </w:ins>
    </w:p>
    <w:p w14:paraId="53BBA1D7" w14:textId="0BEC5274" w:rsidR="00C24E1E" w:rsidRPr="005A4799" w:rsidRDefault="00C24E1E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ins w:id="272" w:author="作者"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{ ID id-Future-Coverage-Modification-List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CRITICALITY ignore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TYPE 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PRESENCE optional }</w:t>
        </w:r>
      </w:ins>
    </w:p>
    <w:p w14:paraId="603C8F18" w14:textId="424CABB1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4A6B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580446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}</w:t>
      </w:r>
    </w:p>
    <w:p w14:paraId="1E3857EE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3" w:name="_Toc20955408"/>
      <w:bookmarkStart w:id="274" w:name="_Toc29991616"/>
      <w:bookmarkStart w:id="275" w:name="_Toc36556019"/>
      <w:bookmarkStart w:id="276" w:name="_Toc44497804"/>
      <w:bookmarkStart w:id="277" w:name="_Toc45108191"/>
      <w:bookmarkStart w:id="278" w:name="_Toc45901811"/>
      <w:bookmarkStart w:id="279" w:name="_Toc51850892"/>
      <w:bookmarkStart w:id="280" w:name="_Toc56693896"/>
      <w:bookmarkStart w:id="281" w:name="_Toc64447440"/>
      <w:bookmarkStart w:id="282" w:name="_Toc66286934"/>
      <w:bookmarkStart w:id="283" w:name="_Toc74151632"/>
      <w:bookmarkStart w:id="284" w:name="_Toc88654106"/>
      <w:bookmarkStart w:id="285" w:name="_Toc97904462"/>
      <w:bookmarkStart w:id="286" w:name="_Toc98868600"/>
      <w:bookmarkStart w:id="287" w:name="_Toc105174886"/>
      <w:bookmarkStart w:id="288" w:name="_Toc106109723"/>
      <w:bookmarkStart w:id="289" w:name="_Toc113825545"/>
      <w:bookmarkStart w:id="290" w:name="_Toc175587954"/>
      <w:r w:rsidRPr="005A4799">
        <w:rPr>
          <w:rFonts w:ascii="Arial" w:eastAsia="宋体" w:hAnsi="Arial"/>
          <w:sz w:val="28"/>
        </w:rPr>
        <w:t>9.3.5</w:t>
      </w:r>
      <w:r w:rsidRPr="005A4799">
        <w:rPr>
          <w:rFonts w:ascii="Arial" w:eastAsia="宋体" w:hAnsi="Arial"/>
          <w:sz w:val="28"/>
        </w:rPr>
        <w:tab/>
        <w:t>Information Element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7292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68497B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660E2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7C573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Information Element Definitions</w:t>
      </w:r>
    </w:p>
    <w:p w14:paraId="7CDD13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8477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88904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B7D8C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XnAP-IEs {</w:t>
      </w:r>
    </w:p>
    <w:p w14:paraId="5A8F24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itu-t (0) identified-organization (4) etsi (0) mobileDomain (0)</w:t>
      </w:r>
    </w:p>
    <w:p w14:paraId="408103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ngran-access (22) modules (3) xnap (2) version1 (1) xnap-IEs (2) }</w:t>
      </w:r>
    </w:p>
    <w:p w14:paraId="307909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5D3C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DEFINITIONS AUTOMATIC TAGS ::=</w:t>
      </w:r>
    </w:p>
    <w:p w14:paraId="49D569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432E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BEGIN</w:t>
      </w:r>
    </w:p>
    <w:p w14:paraId="7B6CB6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49D9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CC927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77B60D9D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1638FC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F</w:t>
      </w:r>
    </w:p>
    <w:p w14:paraId="638FF79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51B74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作者"/>
          <w:rFonts w:ascii="Courier New" w:hAnsi="Courier New" w:cs="Courier New"/>
          <w:sz w:val="16"/>
          <w:szCs w:val="16"/>
          <w:lang w:eastAsia="ko-KR"/>
        </w:rPr>
      </w:pPr>
      <w:ins w:id="29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(1..maxnoofCellsinNG-RANnode)) OF Future-Coverage-Modification-Item</w:t>
        </w:r>
      </w:ins>
    </w:p>
    <w:p w14:paraId="294924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作者"/>
          <w:rFonts w:ascii="Courier New" w:hAnsi="Courier New" w:cs="Courier New"/>
          <w:sz w:val="16"/>
          <w:szCs w:val="16"/>
          <w:lang w:eastAsia="ko-KR"/>
        </w:rPr>
      </w:pPr>
    </w:p>
    <w:p w14:paraId="7619B2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作者"/>
          <w:rFonts w:ascii="Courier New" w:hAnsi="Courier New" w:cs="Courier New"/>
          <w:sz w:val="16"/>
          <w:szCs w:val="16"/>
          <w:lang w:eastAsia="ko-KR"/>
        </w:rPr>
      </w:pPr>
      <w:ins w:id="29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2F2BF8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作者"/>
          <w:rFonts w:ascii="Courier New" w:hAnsi="Courier New" w:cs="Courier New"/>
          <w:sz w:val="16"/>
          <w:szCs w:val="16"/>
          <w:lang w:eastAsia="ko-KR"/>
        </w:rPr>
      </w:pPr>
      <w:ins w:id="29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globalNG-RANCell-ID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GlobalCell-ID,</w:t>
        </w:r>
      </w:ins>
    </w:p>
    <w:p w14:paraId="45A9D71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作者"/>
          <w:rFonts w:ascii="Courier New" w:hAnsi="Courier New" w:cs="Courier New"/>
          <w:sz w:val="16"/>
          <w:szCs w:val="16"/>
          <w:lang w:eastAsia="ko-KR"/>
        </w:rPr>
      </w:pPr>
      <w:ins w:id="29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future-cellCoverageState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(0..63, ...),</w:t>
        </w:r>
      </w:ins>
    </w:p>
    <w:p w14:paraId="1FAD404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作者"/>
          <w:rFonts w:ascii="Courier New" w:hAnsi="Courier New" w:cs="Courier New"/>
          <w:sz w:val="16"/>
          <w:szCs w:val="16"/>
          <w:lang w:eastAsia="ko-KR"/>
        </w:rPr>
      </w:pPr>
      <w:ins w:id="30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future-SSB-Coverage-Modification-List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Future-SSB-Coverage-Modification-List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5488DD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作者"/>
          <w:rFonts w:ascii="Courier New" w:hAnsi="Courier New" w:cs="Courier New"/>
          <w:sz w:val="16"/>
          <w:szCs w:val="16"/>
          <w:lang w:eastAsia="ko-KR"/>
        </w:rPr>
      </w:pPr>
      <w:ins w:id="30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predicted-Coverage-Modification-Cause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Predicted-CoverageModificationCause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1B7CFE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作者"/>
          <w:rFonts w:ascii="Courier New" w:hAnsi="Courier New" w:cs="Courier New"/>
          <w:sz w:val="16"/>
          <w:szCs w:val="16"/>
          <w:lang w:eastAsia="ko-KR"/>
        </w:rPr>
      </w:pPr>
      <w:ins w:id="30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timeForFutureCoverageState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(1..60, ...)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3AEB65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作者"/>
          <w:rFonts w:ascii="Courier New" w:hAnsi="Courier New" w:cs="Courier New"/>
          <w:sz w:val="16"/>
          <w:szCs w:val="16"/>
          <w:lang w:eastAsia="ko-KR"/>
        </w:rPr>
      </w:pPr>
      <w:ins w:id="30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ProtocolExtensionContainer { { Future-Coverage-Modification-Item-ExtIEs}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00960C0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作者"/>
          <w:rFonts w:ascii="Courier New" w:hAnsi="Courier New" w:cs="Courier New"/>
          <w:sz w:val="16"/>
          <w:szCs w:val="16"/>
          <w:lang w:eastAsia="ko-KR"/>
        </w:rPr>
      </w:pPr>
      <w:ins w:id="30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175791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作者"/>
          <w:rFonts w:ascii="Courier New" w:hAnsi="Courier New" w:cs="Courier New"/>
          <w:sz w:val="16"/>
          <w:szCs w:val="16"/>
          <w:lang w:eastAsia="ko-KR"/>
        </w:rPr>
      </w:pPr>
      <w:ins w:id="31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15832BF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作者"/>
          <w:rFonts w:ascii="Courier New" w:hAnsi="Courier New" w:cs="Courier New"/>
          <w:sz w:val="16"/>
          <w:szCs w:val="16"/>
          <w:lang w:eastAsia="ko-KR"/>
        </w:rPr>
      </w:pPr>
    </w:p>
    <w:p w14:paraId="643A8AE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作者"/>
          <w:rFonts w:ascii="Courier New" w:hAnsi="Courier New" w:cs="Courier New"/>
          <w:sz w:val="16"/>
          <w:szCs w:val="16"/>
          <w:lang w:eastAsia="ko-KR"/>
        </w:rPr>
      </w:pPr>
      <w:ins w:id="31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Future-Coverage-Modification-Item-ExtIEs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34F035F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作者"/>
          <w:rFonts w:ascii="Courier New" w:hAnsi="Courier New" w:cs="Courier New"/>
          <w:sz w:val="16"/>
          <w:szCs w:val="16"/>
          <w:lang w:eastAsia="ko-KR"/>
        </w:rPr>
      </w:pPr>
      <w:ins w:id="31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7E525B9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作者"/>
          <w:rFonts w:ascii="Courier New" w:hAnsi="Courier New" w:cs="Courier New"/>
          <w:sz w:val="16"/>
          <w:szCs w:val="16"/>
          <w:lang w:eastAsia="ko-KR"/>
        </w:rPr>
      </w:pPr>
      <w:ins w:id="31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3891293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作者"/>
          <w:rFonts w:ascii="Courier New" w:hAnsi="Courier New" w:cs="Courier New"/>
          <w:sz w:val="16"/>
          <w:szCs w:val="16"/>
          <w:lang w:eastAsia="ko-KR"/>
        </w:rPr>
      </w:pPr>
    </w:p>
    <w:p w14:paraId="33E7100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作者"/>
          <w:rFonts w:ascii="Courier New" w:hAnsi="Courier New" w:cs="Courier New"/>
          <w:sz w:val="16"/>
          <w:szCs w:val="16"/>
          <w:lang w:eastAsia="ko-KR"/>
        </w:rPr>
      </w:pPr>
      <w:ins w:id="32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(1..maxnoofSSBAreas)) OF Future-SSB-Coverage-Modification-Item</w:t>
        </w:r>
      </w:ins>
    </w:p>
    <w:p w14:paraId="425DB4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作者"/>
          <w:rFonts w:ascii="Courier New" w:hAnsi="Courier New" w:cs="Courier New"/>
          <w:sz w:val="16"/>
          <w:szCs w:val="16"/>
          <w:lang w:eastAsia="ko-KR"/>
        </w:rPr>
      </w:pPr>
    </w:p>
    <w:p w14:paraId="1FEFFBC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作者"/>
          <w:rFonts w:ascii="Courier New" w:hAnsi="Courier New" w:cs="Courier New"/>
          <w:sz w:val="16"/>
          <w:szCs w:val="16"/>
          <w:lang w:eastAsia="ko-KR"/>
        </w:rPr>
      </w:pPr>
      <w:ins w:id="32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49A6F9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作者"/>
          <w:rFonts w:ascii="Courier New" w:hAnsi="Courier New" w:cs="Courier New"/>
          <w:sz w:val="16"/>
          <w:szCs w:val="16"/>
          <w:lang w:eastAsia="ko-KR"/>
        </w:rPr>
      </w:pPr>
      <w:ins w:id="32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sSBIndex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INTEGER(0..63),</w:t>
        </w:r>
      </w:ins>
    </w:p>
    <w:p w14:paraId="43B8929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作者"/>
          <w:rFonts w:ascii="Courier New" w:hAnsi="Courier New" w:cs="Courier New"/>
          <w:sz w:val="16"/>
          <w:szCs w:val="16"/>
          <w:lang w:eastAsia="ko-KR"/>
        </w:rPr>
      </w:pPr>
      <w:ins w:id="32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(0..15, ...),</w:t>
        </w:r>
      </w:ins>
    </w:p>
    <w:p w14:paraId="1ADD237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作者"/>
          <w:rFonts w:ascii="Courier New" w:hAnsi="Courier New" w:cs="Courier New"/>
          <w:sz w:val="16"/>
          <w:szCs w:val="16"/>
          <w:lang w:eastAsia="ko-KR"/>
        </w:rPr>
      </w:pPr>
      <w:ins w:id="33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ProtocolExtensionContainer { { Future-SSB-Coverage-Modification-Item-ExtIEs}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30A680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作者"/>
          <w:rFonts w:ascii="Courier New" w:hAnsi="Courier New" w:cs="Courier New"/>
          <w:sz w:val="16"/>
          <w:szCs w:val="16"/>
          <w:lang w:eastAsia="ko-KR"/>
        </w:rPr>
      </w:pPr>
      <w:ins w:id="33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</w:ins>
    </w:p>
    <w:p w14:paraId="7E94A4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作者"/>
          <w:rFonts w:ascii="Courier New" w:hAnsi="Courier New" w:cs="Courier New"/>
          <w:sz w:val="16"/>
          <w:szCs w:val="16"/>
          <w:lang w:eastAsia="ko-KR"/>
        </w:rPr>
      </w:pPr>
      <w:ins w:id="33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2788C0BE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作者"/>
          <w:rFonts w:ascii="Courier New" w:hAnsi="Courier New" w:cs="Courier New"/>
          <w:sz w:val="16"/>
          <w:szCs w:val="16"/>
          <w:lang w:eastAsia="ko-KR"/>
        </w:rPr>
      </w:pPr>
      <w:ins w:id="33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456F0F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作者"/>
          <w:rFonts w:ascii="Courier New" w:hAnsi="Courier New" w:cs="Courier New"/>
          <w:sz w:val="16"/>
          <w:szCs w:val="16"/>
          <w:lang w:eastAsia="ko-KR"/>
        </w:rPr>
      </w:pPr>
    </w:p>
    <w:p w14:paraId="56683469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作者"/>
          <w:rFonts w:ascii="Courier New" w:hAnsi="Courier New" w:cs="Courier New"/>
          <w:sz w:val="16"/>
          <w:szCs w:val="16"/>
          <w:lang w:eastAsia="ko-KR"/>
        </w:rPr>
      </w:pPr>
      <w:ins w:id="33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Future-SSB-Coverage-Modification-Item-ExtIEs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76AF8ED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作者"/>
          <w:rFonts w:ascii="Courier New" w:hAnsi="Courier New" w:cs="Courier New"/>
          <w:sz w:val="16"/>
          <w:szCs w:val="16"/>
          <w:lang w:eastAsia="ko-KR"/>
        </w:rPr>
      </w:pPr>
      <w:ins w:id="34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4806A64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作者"/>
          <w:rFonts w:ascii="Courier New" w:hAnsi="Courier New" w:cs="Courier New"/>
          <w:sz w:val="16"/>
          <w:szCs w:val="16"/>
          <w:lang w:eastAsia="ko-KR"/>
        </w:rPr>
      </w:pPr>
      <w:ins w:id="34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2255D5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E7A95E4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FD52A0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P</w:t>
      </w:r>
    </w:p>
    <w:p w14:paraId="1FB99B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875CC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作者"/>
          <w:rFonts w:ascii="Courier New" w:hAnsi="Courier New" w:cs="Courier New"/>
          <w:sz w:val="16"/>
          <w:szCs w:val="16"/>
          <w:lang w:eastAsia="ko-KR"/>
        </w:rPr>
      </w:pPr>
      <w:ins w:id="34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CoverageModificationCause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ENUMERATED {</w:t>
        </w:r>
      </w:ins>
    </w:p>
    <w:p w14:paraId="19FFBBB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作者"/>
          <w:rFonts w:ascii="Courier New" w:hAnsi="Courier New" w:cs="Courier New"/>
          <w:sz w:val="16"/>
          <w:szCs w:val="16"/>
          <w:lang w:eastAsia="ko-KR"/>
        </w:rPr>
      </w:pPr>
      <w:ins w:id="34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02D0A7B6" w14:textId="77777777" w:rsid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CATT" w:date="2025-08-07T17:32:00Z"/>
          <w:rFonts w:ascii="Courier New" w:eastAsiaTheme="minorEastAsia" w:hAnsi="Courier New" w:cs="Courier New"/>
          <w:sz w:val="16"/>
          <w:szCs w:val="16"/>
          <w:lang w:eastAsia="zh-CN"/>
        </w:rPr>
      </w:pPr>
      <w:ins w:id="34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cell-edge-capacity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5C479C78" w14:textId="27797606" w:rsidR="002B5B83" w:rsidRPr="002B5B83" w:rsidRDefault="002B5B83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作者"/>
          <w:rFonts w:ascii="Courier New" w:hAnsi="Courier New" w:cs="Courier New"/>
          <w:sz w:val="16"/>
          <w:szCs w:val="16"/>
          <w:lang w:eastAsia="ko-KR"/>
        </w:rPr>
      </w:pPr>
      <w:ins w:id="351" w:author="CATT" w:date="2025-08-07T17:32:00Z"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ab/>
        </w:r>
      </w:ins>
      <w:proofErr w:type="gramStart"/>
      <w:ins w:id="352" w:author="CATT" w:date="2025-08-29T11:20:00Z">
        <w:r w:rsidR="00371586"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cancel</w:t>
        </w:r>
      </w:ins>
      <w:proofErr w:type="gramEnd"/>
      <w:ins w:id="353" w:author="CATT" w:date="2025-08-07T17:32:00Z"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,</w:t>
        </w:r>
      </w:ins>
    </w:p>
    <w:p w14:paraId="19BE90E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作者"/>
          <w:rFonts w:ascii="Courier New" w:hAnsi="Courier New" w:cs="Courier New"/>
          <w:sz w:val="16"/>
          <w:szCs w:val="16"/>
          <w:lang w:eastAsia="ko-KR"/>
        </w:rPr>
      </w:pPr>
      <w:ins w:id="35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3EC92E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作者"/>
          <w:rFonts w:ascii="Courier New" w:hAnsi="Courier New" w:cs="Courier New"/>
          <w:sz w:val="16"/>
          <w:szCs w:val="16"/>
          <w:lang w:eastAsia="ko-KR"/>
        </w:rPr>
      </w:pPr>
      <w:ins w:id="35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7194DF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作者"/>
          <w:rFonts w:ascii="Courier New" w:eastAsia="宋体" w:hAnsi="Courier New"/>
          <w:noProof/>
          <w:sz w:val="16"/>
        </w:rPr>
      </w:pPr>
    </w:p>
    <w:p w14:paraId="18FC36B5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ECB8B88" w14:textId="77777777" w:rsidR="00357CFE" w:rsidRPr="00357CFE" w:rsidRDefault="00357CFE" w:rsidP="00357CF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59" w:name="_Toc20955410"/>
      <w:bookmarkStart w:id="360" w:name="_Toc29991618"/>
      <w:bookmarkStart w:id="361" w:name="_Toc36556021"/>
      <w:bookmarkStart w:id="362" w:name="_Toc44497806"/>
      <w:bookmarkStart w:id="363" w:name="_Toc45108193"/>
      <w:bookmarkStart w:id="364" w:name="_Toc45901813"/>
      <w:bookmarkStart w:id="365" w:name="_Toc51850894"/>
      <w:bookmarkStart w:id="366" w:name="_Toc56693898"/>
      <w:bookmarkStart w:id="367" w:name="_Toc64447442"/>
      <w:bookmarkStart w:id="368" w:name="_Toc66286936"/>
      <w:bookmarkStart w:id="369" w:name="_Toc74151634"/>
      <w:bookmarkStart w:id="370" w:name="_Toc88654108"/>
      <w:bookmarkStart w:id="371" w:name="_Toc97904464"/>
      <w:bookmarkStart w:id="372" w:name="_Toc98868602"/>
      <w:bookmarkStart w:id="373" w:name="_Toc105174888"/>
      <w:bookmarkStart w:id="374" w:name="_Toc106109725"/>
      <w:bookmarkStart w:id="375" w:name="_Toc113825547"/>
      <w:bookmarkStart w:id="376" w:name="_Toc175587956"/>
      <w:r w:rsidRPr="00357CFE">
        <w:rPr>
          <w:rFonts w:ascii="Arial" w:eastAsia="宋体" w:hAnsi="Arial"/>
          <w:sz w:val="28"/>
        </w:rPr>
        <w:t>9.3.7</w:t>
      </w:r>
      <w:r w:rsidRPr="00357CFE">
        <w:rPr>
          <w:rFonts w:ascii="Arial" w:eastAsia="宋体" w:hAnsi="Arial"/>
          <w:sz w:val="28"/>
        </w:rPr>
        <w:tab/>
        <w:t>Constant definitions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01B4A8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ASN1START</w:t>
      </w:r>
    </w:p>
    <w:p w14:paraId="0AB932D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DDF80E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0261DE6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Constant definitions</w:t>
      </w:r>
    </w:p>
    <w:p w14:paraId="7F9CF52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437578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0C968198" w14:textId="77777777" w:rsidR="00357CFE" w:rsidRPr="00357CFE" w:rsidRDefault="00357CFE" w:rsidP="00357CFE">
      <w:pPr>
        <w:jc w:val="center"/>
        <w:rPr>
          <w:color w:val="FF0000"/>
        </w:rPr>
      </w:pPr>
    </w:p>
    <w:p w14:paraId="04F64B7C" w14:textId="77777777" w:rsidR="00357CFE" w:rsidRPr="00357CFE" w:rsidRDefault="00357CFE" w:rsidP="00357CFE">
      <w:pPr>
        <w:jc w:val="center"/>
        <w:rPr>
          <w:color w:val="FF0000"/>
        </w:rPr>
      </w:pPr>
      <w:r w:rsidRPr="00357CF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98E26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</w:t>
      </w:r>
      <w:r w:rsidRPr="00357CFE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  <w:t>ProtocolIE-ID ::= 471</w:t>
      </w:r>
    </w:p>
    <w:p w14:paraId="0D61C09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57CFE">
        <w:rPr>
          <w:rFonts w:ascii="Courier New" w:eastAsia="宋体" w:hAnsi="Courier New"/>
          <w:noProof/>
          <w:sz w:val="16"/>
        </w:rPr>
        <w:t>id-Transmission-Bandwidth-</w:t>
      </w:r>
      <w:r w:rsidRPr="00357CFE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 xml:space="preserve">ProtocolIE-ID ::= </w:t>
      </w:r>
      <w:r w:rsidRPr="00357CFE">
        <w:rPr>
          <w:rFonts w:ascii="Courier New" w:eastAsia="宋体" w:hAnsi="Courier New"/>
          <w:noProof/>
          <w:snapToGrid w:val="0"/>
          <w:sz w:val="16"/>
          <w:lang w:val="en-US" w:eastAsia="zh-CN"/>
        </w:rPr>
        <w:t>472</w:t>
      </w:r>
    </w:p>
    <w:p w14:paraId="7A25D9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id-SRSPositioningConfigOrActivationRequest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  <w:t>ProtocolIE-ID ::= 473</w:t>
      </w:r>
    </w:p>
    <w:p w14:paraId="192797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id-NRPPaPositioningInformation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>ProtocolIE-ID ::= 474</w:t>
      </w:r>
    </w:p>
    <w:p w14:paraId="1EE40BDD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作者"/>
          <w:rFonts w:ascii="Courier New" w:hAnsi="Courier New"/>
          <w:sz w:val="16"/>
          <w:lang w:val="sv-SE" w:eastAsia="ko-KR"/>
        </w:rPr>
      </w:pPr>
      <w:proofErr w:type="gramStart"/>
      <w:ins w:id="378" w:author="作者">
        <w:r w:rsidRPr="00357CFE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z w:val="16"/>
            <w:lang w:eastAsia="ko-KR"/>
          </w:rPr>
          <w:t>ProtocolIE-ID ::= xx1</w:t>
        </w:r>
      </w:ins>
    </w:p>
    <w:p w14:paraId="4689233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617C18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86830C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END</w:t>
      </w:r>
    </w:p>
    <w:p w14:paraId="40235E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ASN1STOP</w:t>
      </w:r>
    </w:p>
    <w:p w14:paraId="27F55CF6" w14:textId="77777777" w:rsidR="00357CFE" w:rsidRPr="00357CFE" w:rsidRDefault="00357CFE" w:rsidP="00357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p w14:paraId="6E785130" w14:textId="7EE49B4C" w:rsidR="005A4799" w:rsidRPr="005A4799" w:rsidRDefault="00357CFE" w:rsidP="00733277">
      <w:pPr>
        <w:jc w:val="center"/>
        <w:rPr>
          <w:rFonts w:ascii="Courier New" w:eastAsia="宋体" w:hAnsi="Courier New"/>
          <w:noProof/>
          <w:sz w:val="16"/>
        </w:rPr>
      </w:pPr>
      <w:r w:rsidRPr="00357CF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47E65457" w14:textId="77777777" w:rsidR="00E10E37" w:rsidRDefault="00E10E37">
      <w:pPr>
        <w:spacing w:after="0"/>
        <w:rPr>
          <w:rFonts w:eastAsia="宋体"/>
          <w:lang w:eastAsia="zh-CN"/>
        </w:rPr>
        <w:sectPr w:rsidR="00E10E37" w:rsidSect="00E10E37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E30DE51" w14:textId="77777777" w:rsidR="003A519C" w:rsidRDefault="003A519C"/>
    <w:sectPr w:rsidR="003A519C" w:rsidSect="00D1332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143AB5" w15:done="0"/>
  <w15:commentEx w15:paraId="4FA36ABE" w15:paraIdParent="12143AB5" w15:done="0"/>
  <w15:commentEx w15:paraId="222F64C7" w15:done="0"/>
  <w15:commentEx w15:paraId="3B9F81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AAEBF0" w16cex:dateUtc="2025-08-28T07:13:00Z"/>
  <w16cex:commentExtensible w16cex:durableId="2C5AA1D1" w16cex:dateUtc="2025-08-28T07:37:00Z"/>
  <w16cex:commentExtensible w16cex:durableId="7125E783" w16cex:dateUtc="2025-08-28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143AB5" w16cid:durableId="76AAEBF0"/>
  <w16cid:commentId w16cid:paraId="4FA36ABE" w16cid:durableId="2C5AA1D1"/>
  <w16cid:commentId w16cid:paraId="222F64C7" w16cid:durableId="7125E783"/>
  <w16cid:commentId w16cid:paraId="3B9F818E" w16cid:durableId="3B9F81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10F57" w14:textId="77777777" w:rsidR="002B2FCC" w:rsidRDefault="002B2FCC">
      <w:pPr>
        <w:spacing w:after="0"/>
      </w:pPr>
      <w:r>
        <w:separator/>
      </w:r>
    </w:p>
  </w:endnote>
  <w:endnote w:type="continuationSeparator" w:id="0">
    <w:p w14:paraId="722DE19C" w14:textId="77777777" w:rsidR="002B2FCC" w:rsidRDefault="002B2FCC">
      <w:pPr>
        <w:spacing w:after="0"/>
      </w:pPr>
      <w:r>
        <w:continuationSeparator/>
      </w:r>
    </w:p>
  </w:endnote>
  <w:endnote w:type="continuationNotice" w:id="1">
    <w:p w14:paraId="3D895D02" w14:textId="77777777" w:rsidR="002B2FCC" w:rsidRDefault="002B2F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53EB3" w14:textId="77777777" w:rsidR="002B2FCC" w:rsidRDefault="002B2FCC">
      <w:pPr>
        <w:spacing w:after="0"/>
      </w:pPr>
      <w:r>
        <w:separator/>
      </w:r>
    </w:p>
  </w:footnote>
  <w:footnote w:type="continuationSeparator" w:id="0">
    <w:p w14:paraId="3BB16E03" w14:textId="77777777" w:rsidR="002B2FCC" w:rsidRDefault="002B2FCC">
      <w:pPr>
        <w:spacing w:after="0"/>
      </w:pPr>
      <w:r>
        <w:continuationSeparator/>
      </w:r>
    </w:p>
  </w:footnote>
  <w:footnote w:type="continuationNotice" w:id="1">
    <w:p w14:paraId="57FD68AF" w14:textId="77777777" w:rsidR="002B2FCC" w:rsidRDefault="002B2F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8F1C7F" w:rsidRDefault="008F1C7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islav Filin">
    <w15:presenceInfo w15:providerId="AD" w15:userId="S::sfilin@ofinno.com::f501725f-0883-454a-b2e8-effe67eb5be8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spiros louvros">
    <w15:presenceInfo w15:providerId="Windows Live" w15:userId="e75b8e667b5d2878"/>
  </w15:person>
  <w15:person w15:author="作者">
    <w15:presenceInfo w15:providerId="None" w15:userId="作者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4EB"/>
    <w:rsid w:val="00037975"/>
    <w:rsid w:val="00040297"/>
    <w:rsid w:val="00043DA6"/>
    <w:rsid w:val="000472E8"/>
    <w:rsid w:val="00047525"/>
    <w:rsid w:val="00051FFB"/>
    <w:rsid w:val="00052211"/>
    <w:rsid w:val="00061D0F"/>
    <w:rsid w:val="00062818"/>
    <w:rsid w:val="00064B81"/>
    <w:rsid w:val="00064EDC"/>
    <w:rsid w:val="00065CF7"/>
    <w:rsid w:val="000673DE"/>
    <w:rsid w:val="00067DCD"/>
    <w:rsid w:val="0007082B"/>
    <w:rsid w:val="00071E2D"/>
    <w:rsid w:val="00080B9A"/>
    <w:rsid w:val="000811E2"/>
    <w:rsid w:val="00081E9A"/>
    <w:rsid w:val="0008595C"/>
    <w:rsid w:val="00094F0A"/>
    <w:rsid w:val="000A37AD"/>
    <w:rsid w:val="000A6394"/>
    <w:rsid w:val="000B0359"/>
    <w:rsid w:val="000B0F0D"/>
    <w:rsid w:val="000B1422"/>
    <w:rsid w:val="000B7901"/>
    <w:rsid w:val="000B7976"/>
    <w:rsid w:val="000C038A"/>
    <w:rsid w:val="000C5242"/>
    <w:rsid w:val="000C5776"/>
    <w:rsid w:val="000C6598"/>
    <w:rsid w:val="000C6CF7"/>
    <w:rsid w:val="000D5531"/>
    <w:rsid w:val="000D6382"/>
    <w:rsid w:val="000E31C8"/>
    <w:rsid w:val="000E382D"/>
    <w:rsid w:val="000E3D7E"/>
    <w:rsid w:val="000E649F"/>
    <w:rsid w:val="000F23FA"/>
    <w:rsid w:val="000F4099"/>
    <w:rsid w:val="000F746E"/>
    <w:rsid w:val="00103ADE"/>
    <w:rsid w:val="00105D1E"/>
    <w:rsid w:val="001079DE"/>
    <w:rsid w:val="0011075D"/>
    <w:rsid w:val="00112C4C"/>
    <w:rsid w:val="00134813"/>
    <w:rsid w:val="00134A3F"/>
    <w:rsid w:val="00135D44"/>
    <w:rsid w:val="00145D43"/>
    <w:rsid w:val="00145FEE"/>
    <w:rsid w:val="001562B4"/>
    <w:rsid w:val="001577BF"/>
    <w:rsid w:val="00157872"/>
    <w:rsid w:val="0016095D"/>
    <w:rsid w:val="00161DE9"/>
    <w:rsid w:val="0016286B"/>
    <w:rsid w:val="00162BEC"/>
    <w:rsid w:val="00166BEA"/>
    <w:rsid w:val="001670C1"/>
    <w:rsid w:val="001738D1"/>
    <w:rsid w:val="00173EDA"/>
    <w:rsid w:val="001763A1"/>
    <w:rsid w:val="00176614"/>
    <w:rsid w:val="00181FA1"/>
    <w:rsid w:val="0018201F"/>
    <w:rsid w:val="00185A4D"/>
    <w:rsid w:val="0018722B"/>
    <w:rsid w:val="00191183"/>
    <w:rsid w:val="00192C46"/>
    <w:rsid w:val="00195C51"/>
    <w:rsid w:val="001A7B60"/>
    <w:rsid w:val="001B3335"/>
    <w:rsid w:val="001B5921"/>
    <w:rsid w:val="001B6CDC"/>
    <w:rsid w:val="001B7A65"/>
    <w:rsid w:val="001C123A"/>
    <w:rsid w:val="001C50AB"/>
    <w:rsid w:val="001D2CB8"/>
    <w:rsid w:val="001D613F"/>
    <w:rsid w:val="001E41F3"/>
    <w:rsid w:val="001E46BF"/>
    <w:rsid w:val="001E48D4"/>
    <w:rsid w:val="001E581F"/>
    <w:rsid w:val="001F36C7"/>
    <w:rsid w:val="001F7C84"/>
    <w:rsid w:val="00217604"/>
    <w:rsid w:val="002178FE"/>
    <w:rsid w:val="00220859"/>
    <w:rsid w:val="00221824"/>
    <w:rsid w:val="002218D6"/>
    <w:rsid w:val="00222E92"/>
    <w:rsid w:val="00231EE0"/>
    <w:rsid w:val="00232F7A"/>
    <w:rsid w:val="002351B1"/>
    <w:rsid w:val="0024108C"/>
    <w:rsid w:val="00247BDA"/>
    <w:rsid w:val="00250DB6"/>
    <w:rsid w:val="0026004D"/>
    <w:rsid w:val="002629A1"/>
    <w:rsid w:val="00262C39"/>
    <w:rsid w:val="002636A7"/>
    <w:rsid w:val="00264A0C"/>
    <w:rsid w:val="002657C5"/>
    <w:rsid w:val="00274611"/>
    <w:rsid w:val="0027588B"/>
    <w:rsid w:val="00275CB6"/>
    <w:rsid w:val="00275D12"/>
    <w:rsid w:val="002769EB"/>
    <w:rsid w:val="002848CF"/>
    <w:rsid w:val="00285B07"/>
    <w:rsid w:val="002860C4"/>
    <w:rsid w:val="00291076"/>
    <w:rsid w:val="00295D11"/>
    <w:rsid w:val="002972A4"/>
    <w:rsid w:val="002A37C8"/>
    <w:rsid w:val="002A4276"/>
    <w:rsid w:val="002A47EF"/>
    <w:rsid w:val="002A491E"/>
    <w:rsid w:val="002A7713"/>
    <w:rsid w:val="002B23F9"/>
    <w:rsid w:val="002B24C6"/>
    <w:rsid w:val="002B2FCC"/>
    <w:rsid w:val="002B5741"/>
    <w:rsid w:val="002B5B7A"/>
    <w:rsid w:val="002B5B83"/>
    <w:rsid w:val="002C179F"/>
    <w:rsid w:val="002C238A"/>
    <w:rsid w:val="002C24DC"/>
    <w:rsid w:val="002C5E53"/>
    <w:rsid w:val="002C74CC"/>
    <w:rsid w:val="002C7F85"/>
    <w:rsid w:val="002E0DAC"/>
    <w:rsid w:val="002E1A54"/>
    <w:rsid w:val="002E595A"/>
    <w:rsid w:val="002F4517"/>
    <w:rsid w:val="002F731A"/>
    <w:rsid w:val="00300C4A"/>
    <w:rsid w:val="003022D5"/>
    <w:rsid w:val="0030502B"/>
    <w:rsid w:val="00305409"/>
    <w:rsid w:val="003056F4"/>
    <w:rsid w:val="00311E4F"/>
    <w:rsid w:val="00311F52"/>
    <w:rsid w:val="00313803"/>
    <w:rsid w:val="00315567"/>
    <w:rsid w:val="00317B37"/>
    <w:rsid w:val="003209EB"/>
    <w:rsid w:val="00321353"/>
    <w:rsid w:val="003237CC"/>
    <w:rsid w:val="00332A03"/>
    <w:rsid w:val="0033396F"/>
    <w:rsid w:val="00334B93"/>
    <w:rsid w:val="00335C08"/>
    <w:rsid w:val="00341278"/>
    <w:rsid w:val="0034238E"/>
    <w:rsid w:val="00345A40"/>
    <w:rsid w:val="00351BFE"/>
    <w:rsid w:val="0035319E"/>
    <w:rsid w:val="00353346"/>
    <w:rsid w:val="00357CFE"/>
    <w:rsid w:val="0036466F"/>
    <w:rsid w:val="00366BDC"/>
    <w:rsid w:val="00371586"/>
    <w:rsid w:val="00373618"/>
    <w:rsid w:val="00376B25"/>
    <w:rsid w:val="00376EE0"/>
    <w:rsid w:val="0038179C"/>
    <w:rsid w:val="0038188F"/>
    <w:rsid w:val="003831D7"/>
    <w:rsid w:val="00384C94"/>
    <w:rsid w:val="003866AC"/>
    <w:rsid w:val="00386BE7"/>
    <w:rsid w:val="00387AC9"/>
    <w:rsid w:val="00392B19"/>
    <w:rsid w:val="00396631"/>
    <w:rsid w:val="00397433"/>
    <w:rsid w:val="003A0DDC"/>
    <w:rsid w:val="003A400C"/>
    <w:rsid w:val="003A4E1D"/>
    <w:rsid w:val="003A519C"/>
    <w:rsid w:val="003A5266"/>
    <w:rsid w:val="003B068C"/>
    <w:rsid w:val="003B3AB5"/>
    <w:rsid w:val="003B43EB"/>
    <w:rsid w:val="003B597F"/>
    <w:rsid w:val="003B7609"/>
    <w:rsid w:val="003B7AB0"/>
    <w:rsid w:val="003B7AD8"/>
    <w:rsid w:val="003C12C0"/>
    <w:rsid w:val="003D11F4"/>
    <w:rsid w:val="003D15E8"/>
    <w:rsid w:val="003D721A"/>
    <w:rsid w:val="003E1A36"/>
    <w:rsid w:val="003E5E68"/>
    <w:rsid w:val="003F54CE"/>
    <w:rsid w:val="003F7C12"/>
    <w:rsid w:val="00403988"/>
    <w:rsid w:val="00405EF5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0B17"/>
    <w:rsid w:val="00491A34"/>
    <w:rsid w:val="004A1950"/>
    <w:rsid w:val="004A20E3"/>
    <w:rsid w:val="004B17B0"/>
    <w:rsid w:val="004B39AF"/>
    <w:rsid w:val="004B4666"/>
    <w:rsid w:val="004B75B7"/>
    <w:rsid w:val="004D0FBF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57BD"/>
    <w:rsid w:val="00505EFC"/>
    <w:rsid w:val="00511FBC"/>
    <w:rsid w:val="005124D6"/>
    <w:rsid w:val="0051580D"/>
    <w:rsid w:val="0051672A"/>
    <w:rsid w:val="00520062"/>
    <w:rsid w:val="0052474C"/>
    <w:rsid w:val="00525420"/>
    <w:rsid w:val="00527844"/>
    <w:rsid w:val="00530A67"/>
    <w:rsid w:val="00537C56"/>
    <w:rsid w:val="00540E46"/>
    <w:rsid w:val="005441E8"/>
    <w:rsid w:val="00551BB3"/>
    <w:rsid w:val="0055329F"/>
    <w:rsid w:val="00556C37"/>
    <w:rsid w:val="00557AC2"/>
    <w:rsid w:val="00563052"/>
    <w:rsid w:val="00564BDC"/>
    <w:rsid w:val="0056512D"/>
    <w:rsid w:val="00566997"/>
    <w:rsid w:val="00570078"/>
    <w:rsid w:val="005739CD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A4799"/>
    <w:rsid w:val="005B012A"/>
    <w:rsid w:val="005B4431"/>
    <w:rsid w:val="005B6B86"/>
    <w:rsid w:val="005C0C9B"/>
    <w:rsid w:val="005C435E"/>
    <w:rsid w:val="005C4D70"/>
    <w:rsid w:val="005C6C0E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4F7A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1DE2"/>
    <w:rsid w:val="006625B9"/>
    <w:rsid w:val="006654C8"/>
    <w:rsid w:val="0067586D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43F4"/>
    <w:rsid w:val="006A5614"/>
    <w:rsid w:val="006A63DC"/>
    <w:rsid w:val="006B46FB"/>
    <w:rsid w:val="006B720A"/>
    <w:rsid w:val="006C0EC3"/>
    <w:rsid w:val="006C1466"/>
    <w:rsid w:val="006C2125"/>
    <w:rsid w:val="006C3D6F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2D2C"/>
    <w:rsid w:val="007247F4"/>
    <w:rsid w:val="00731611"/>
    <w:rsid w:val="00733277"/>
    <w:rsid w:val="00733DDE"/>
    <w:rsid w:val="007342B2"/>
    <w:rsid w:val="007346CD"/>
    <w:rsid w:val="00735A98"/>
    <w:rsid w:val="00735CDA"/>
    <w:rsid w:val="00736BCF"/>
    <w:rsid w:val="00742578"/>
    <w:rsid w:val="007531D3"/>
    <w:rsid w:val="0075407D"/>
    <w:rsid w:val="00756398"/>
    <w:rsid w:val="00764741"/>
    <w:rsid w:val="00765952"/>
    <w:rsid w:val="00770426"/>
    <w:rsid w:val="00770E9A"/>
    <w:rsid w:val="00773339"/>
    <w:rsid w:val="00773D46"/>
    <w:rsid w:val="00775CD6"/>
    <w:rsid w:val="007767A3"/>
    <w:rsid w:val="00780147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34F1"/>
    <w:rsid w:val="007C4B3C"/>
    <w:rsid w:val="007C55D2"/>
    <w:rsid w:val="007C661C"/>
    <w:rsid w:val="007C6944"/>
    <w:rsid w:val="007D20D3"/>
    <w:rsid w:val="007D34CA"/>
    <w:rsid w:val="007D6A07"/>
    <w:rsid w:val="007E0A1F"/>
    <w:rsid w:val="007E1C8B"/>
    <w:rsid w:val="007E4113"/>
    <w:rsid w:val="007E5FC8"/>
    <w:rsid w:val="007E6D1D"/>
    <w:rsid w:val="007F46B6"/>
    <w:rsid w:val="007F5630"/>
    <w:rsid w:val="007F628A"/>
    <w:rsid w:val="008026D3"/>
    <w:rsid w:val="00802794"/>
    <w:rsid w:val="00805D95"/>
    <w:rsid w:val="0081022E"/>
    <w:rsid w:val="008133F1"/>
    <w:rsid w:val="0081531F"/>
    <w:rsid w:val="008227DB"/>
    <w:rsid w:val="00826436"/>
    <w:rsid w:val="00827865"/>
    <w:rsid w:val="008279FA"/>
    <w:rsid w:val="00830036"/>
    <w:rsid w:val="00830DDA"/>
    <w:rsid w:val="008344FC"/>
    <w:rsid w:val="00834EE9"/>
    <w:rsid w:val="00837EB0"/>
    <w:rsid w:val="008402C2"/>
    <w:rsid w:val="00842834"/>
    <w:rsid w:val="00845D17"/>
    <w:rsid w:val="00845FC1"/>
    <w:rsid w:val="00855E33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1D6C"/>
    <w:rsid w:val="008C4751"/>
    <w:rsid w:val="008C61A7"/>
    <w:rsid w:val="008D02EE"/>
    <w:rsid w:val="008D21B8"/>
    <w:rsid w:val="008E40F8"/>
    <w:rsid w:val="008F118D"/>
    <w:rsid w:val="008F1C7F"/>
    <w:rsid w:val="008F3E59"/>
    <w:rsid w:val="008F686C"/>
    <w:rsid w:val="008F6DD8"/>
    <w:rsid w:val="009017EE"/>
    <w:rsid w:val="009030CC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E51"/>
    <w:rsid w:val="0094163D"/>
    <w:rsid w:val="00950C75"/>
    <w:rsid w:val="0095205C"/>
    <w:rsid w:val="00952550"/>
    <w:rsid w:val="00955FBC"/>
    <w:rsid w:val="00957FE3"/>
    <w:rsid w:val="009629BF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777"/>
    <w:rsid w:val="009D180B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56A9"/>
    <w:rsid w:val="00A07158"/>
    <w:rsid w:val="00A11202"/>
    <w:rsid w:val="00A166DB"/>
    <w:rsid w:val="00A20AB3"/>
    <w:rsid w:val="00A20C13"/>
    <w:rsid w:val="00A20DD3"/>
    <w:rsid w:val="00A21256"/>
    <w:rsid w:val="00A246B6"/>
    <w:rsid w:val="00A24A0D"/>
    <w:rsid w:val="00A303EA"/>
    <w:rsid w:val="00A30972"/>
    <w:rsid w:val="00A309A5"/>
    <w:rsid w:val="00A32642"/>
    <w:rsid w:val="00A32BC5"/>
    <w:rsid w:val="00A34090"/>
    <w:rsid w:val="00A3732B"/>
    <w:rsid w:val="00A4047A"/>
    <w:rsid w:val="00A4089A"/>
    <w:rsid w:val="00A40DE8"/>
    <w:rsid w:val="00A42776"/>
    <w:rsid w:val="00A43662"/>
    <w:rsid w:val="00A456AB"/>
    <w:rsid w:val="00A46089"/>
    <w:rsid w:val="00A47E70"/>
    <w:rsid w:val="00A531FE"/>
    <w:rsid w:val="00A53A5A"/>
    <w:rsid w:val="00A53AEF"/>
    <w:rsid w:val="00A53E17"/>
    <w:rsid w:val="00A71A81"/>
    <w:rsid w:val="00A744CD"/>
    <w:rsid w:val="00A7671C"/>
    <w:rsid w:val="00A8391D"/>
    <w:rsid w:val="00A843B7"/>
    <w:rsid w:val="00A85EDB"/>
    <w:rsid w:val="00A929C6"/>
    <w:rsid w:val="00AA16B3"/>
    <w:rsid w:val="00AA2C0F"/>
    <w:rsid w:val="00AA78DD"/>
    <w:rsid w:val="00AB00B1"/>
    <w:rsid w:val="00AB00C3"/>
    <w:rsid w:val="00AB018A"/>
    <w:rsid w:val="00AB1244"/>
    <w:rsid w:val="00AB2037"/>
    <w:rsid w:val="00AB3DC8"/>
    <w:rsid w:val="00AB7E32"/>
    <w:rsid w:val="00AC0306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B027A0"/>
    <w:rsid w:val="00B0293A"/>
    <w:rsid w:val="00B0502B"/>
    <w:rsid w:val="00B064B1"/>
    <w:rsid w:val="00B2044C"/>
    <w:rsid w:val="00B24807"/>
    <w:rsid w:val="00B258BB"/>
    <w:rsid w:val="00B33710"/>
    <w:rsid w:val="00B358CB"/>
    <w:rsid w:val="00B437CA"/>
    <w:rsid w:val="00B43EF4"/>
    <w:rsid w:val="00B4556C"/>
    <w:rsid w:val="00B46833"/>
    <w:rsid w:val="00B50379"/>
    <w:rsid w:val="00B51F17"/>
    <w:rsid w:val="00B560B5"/>
    <w:rsid w:val="00B60C0B"/>
    <w:rsid w:val="00B625CB"/>
    <w:rsid w:val="00B63E7A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418B"/>
    <w:rsid w:val="00BA53BB"/>
    <w:rsid w:val="00BA754B"/>
    <w:rsid w:val="00BA7776"/>
    <w:rsid w:val="00BB5239"/>
    <w:rsid w:val="00BB5DFC"/>
    <w:rsid w:val="00BB689A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6F9C"/>
    <w:rsid w:val="00C107F0"/>
    <w:rsid w:val="00C108DA"/>
    <w:rsid w:val="00C12DBC"/>
    <w:rsid w:val="00C16998"/>
    <w:rsid w:val="00C24E1E"/>
    <w:rsid w:val="00C31B69"/>
    <w:rsid w:val="00C400BA"/>
    <w:rsid w:val="00C437B0"/>
    <w:rsid w:val="00C50251"/>
    <w:rsid w:val="00C523BC"/>
    <w:rsid w:val="00C533CC"/>
    <w:rsid w:val="00C5481B"/>
    <w:rsid w:val="00C573F0"/>
    <w:rsid w:val="00C63055"/>
    <w:rsid w:val="00C648FA"/>
    <w:rsid w:val="00C671CF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5026"/>
    <w:rsid w:val="00CC644F"/>
    <w:rsid w:val="00CE2A16"/>
    <w:rsid w:val="00CE5C0E"/>
    <w:rsid w:val="00CE7EBA"/>
    <w:rsid w:val="00CF0677"/>
    <w:rsid w:val="00CF1C07"/>
    <w:rsid w:val="00CF1C82"/>
    <w:rsid w:val="00CF7330"/>
    <w:rsid w:val="00D004A4"/>
    <w:rsid w:val="00D03384"/>
    <w:rsid w:val="00D03B41"/>
    <w:rsid w:val="00D03F9A"/>
    <w:rsid w:val="00D07E3B"/>
    <w:rsid w:val="00D1042D"/>
    <w:rsid w:val="00D104E0"/>
    <w:rsid w:val="00D1332C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5EF0"/>
    <w:rsid w:val="00D96016"/>
    <w:rsid w:val="00D974EC"/>
    <w:rsid w:val="00DB2F89"/>
    <w:rsid w:val="00DB66FE"/>
    <w:rsid w:val="00DB70E0"/>
    <w:rsid w:val="00DC69A9"/>
    <w:rsid w:val="00DD0A68"/>
    <w:rsid w:val="00DD12B9"/>
    <w:rsid w:val="00DD4769"/>
    <w:rsid w:val="00DD4B9E"/>
    <w:rsid w:val="00DD5724"/>
    <w:rsid w:val="00DE34CF"/>
    <w:rsid w:val="00DE3928"/>
    <w:rsid w:val="00DE6E1D"/>
    <w:rsid w:val="00DF07EE"/>
    <w:rsid w:val="00E02866"/>
    <w:rsid w:val="00E04280"/>
    <w:rsid w:val="00E10E37"/>
    <w:rsid w:val="00E1311C"/>
    <w:rsid w:val="00E15BA1"/>
    <w:rsid w:val="00E172D1"/>
    <w:rsid w:val="00E17893"/>
    <w:rsid w:val="00E22F81"/>
    <w:rsid w:val="00E27A0A"/>
    <w:rsid w:val="00E27E18"/>
    <w:rsid w:val="00E4113A"/>
    <w:rsid w:val="00E54B41"/>
    <w:rsid w:val="00E64117"/>
    <w:rsid w:val="00E73239"/>
    <w:rsid w:val="00E738E8"/>
    <w:rsid w:val="00E74829"/>
    <w:rsid w:val="00E750DF"/>
    <w:rsid w:val="00E82EF2"/>
    <w:rsid w:val="00E846D9"/>
    <w:rsid w:val="00E9081A"/>
    <w:rsid w:val="00E909C7"/>
    <w:rsid w:val="00E91EDC"/>
    <w:rsid w:val="00E944F4"/>
    <w:rsid w:val="00E94DE0"/>
    <w:rsid w:val="00E9743C"/>
    <w:rsid w:val="00EA32CF"/>
    <w:rsid w:val="00EA3374"/>
    <w:rsid w:val="00EA3653"/>
    <w:rsid w:val="00EA48E5"/>
    <w:rsid w:val="00EB0F4A"/>
    <w:rsid w:val="00EB2397"/>
    <w:rsid w:val="00EB3F46"/>
    <w:rsid w:val="00EB5CFF"/>
    <w:rsid w:val="00EB6550"/>
    <w:rsid w:val="00EC0951"/>
    <w:rsid w:val="00ED21AE"/>
    <w:rsid w:val="00ED4EC6"/>
    <w:rsid w:val="00ED5D4A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13422"/>
    <w:rsid w:val="00F2517E"/>
    <w:rsid w:val="00F25D98"/>
    <w:rsid w:val="00F26E58"/>
    <w:rsid w:val="00F300FB"/>
    <w:rsid w:val="00F3190B"/>
    <w:rsid w:val="00F3648C"/>
    <w:rsid w:val="00F438EA"/>
    <w:rsid w:val="00F51E88"/>
    <w:rsid w:val="00F56B91"/>
    <w:rsid w:val="00F61596"/>
    <w:rsid w:val="00F61D1E"/>
    <w:rsid w:val="00F62DBE"/>
    <w:rsid w:val="00F66B40"/>
    <w:rsid w:val="00F72CD5"/>
    <w:rsid w:val="00F733DB"/>
    <w:rsid w:val="00F75006"/>
    <w:rsid w:val="00F769B1"/>
    <w:rsid w:val="00F77D84"/>
    <w:rsid w:val="00F81620"/>
    <w:rsid w:val="00F822D2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0E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0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0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0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0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5</TotalTime>
  <Pages>21</Pages>
  <Words>5020</Words>
  <Characters>28614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33567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8</cp:revision>
  <cp:lastPrinted>1900-12-31T16:00:00Z</cp:lastPrinted>
  <dcterms:created xsi:type="dcterms:W3CDTF">2025-08-29T03:25:00Z</dcterms:created>
  <dcterms:modified xsi:type="dcterms:W3CDTF">2025-08-29T03:41:00Z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1756364889</vt:lpwstr>
  </property>
</Properties>
</file>