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9C27F" w14:textId="07213FEB" w:rsidR="00BE1B15" w:rsidRPr="00BE1B15" w:rsidRDefault="00BE1B15" w:rsidP="00BE1B15">
      <w:pPr>
        <w:tabs>
          <w:tab w:val="right" w:pos="9639"/>
        </w:tabs>
        <w:rPr>
          <w:rFonts w:ascii="Arial" w:eastAsia="MS Mincho" w:hAnsi="Arial" w:cs="Times New Roman"/>
          <w:b/>
          <w:i/>
          <w:kern w:val="0"/>
          <w:sz w:val="28"/>
          <w:szCs w:val="20"/>
          <w14:ligatures w14:val="none"/>
        </w:rPr>
      </w:pP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>3GPP TSG-</w: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begin"/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instrText xml:space="preserve"> DOCPROPERTY  TSG/WGRef  \* MERGEFORMAT </w:instrText>
      </w:r>
      <w:r w:rsidRPr="00BE1B15">
        <w:rPr>
          <w:rFonts w:ascii="Arial" w:eastAsia="MS Mincho" w:hAnsi="Arial" w:cs="Times New Roman"/>
          <w:kern w:val="0"/>
          <w:sz w:val="20"/>
          <w:szCs w:val="20"/>
          <w14:ligatures w14:val="none"/>
        </w:rPr>
        <w:fldChar w:fldCharType="separate"/>
      </w: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>RAN WG3</w:t>
      </w: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fldChar w:fldCharType="end"/>
      </w: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 xml:space="preserve"> Meeting #127</w:t>
      </w:r>
      <w:r w:rsidRPr="00BE1B15">
        <w:rPr>
          <w:rFonts w:ascii="Arial" w:eastAsia="MS Mincho" w:hAnsi="Arial" w:cs="Times New Roman"/>
          <w:b/>
          <w:i/>
          <w:kern w:val="0"/>
          <w:sz w:val="28"/>
          <w:szCs w:val="20"/>
          <w14:ligatures w14:val="none"/>
        </w:rPr>
        <w:tab/>
      </w:r>
      <w:r w:rsidR="001D71A0" w:rsidRPr="001D71A0">
        <w:rPr>
          <w:rFonts w:ascii="Arial" w:eastAsia="MS Mincho" w:hAnsi="Arial" w:cs="Times New Roman"/>
          <w:b/>
          <w:i/>
          <w:kern w:val="0"/>
          <w:sz w:val="28"/>
          <w:szCs w:val="20"/>
          <w14:ligatures w14:val="none"/>
        </w:rPr>
        <w:t>R3-250449</w:t>
      </w:r>
    </w:p>
    <w:p w14:paraId="64575C80" w14:textId="77777777" w:rsidR="00BE1B15" w:rsidRPr="00BE1B15" w:rsidRDefault="00BE1B15" w:rsidP="00BE1B15">
      <w:pPr>
        <w:spacing w:after="120"/>
        <w:outlineLvl w:val="0"/>
        <w:rPr>
          <w:rFonts w:ascii="Arial" w:eastAsia="MS Mincho" w:hAnsi="Arial" w:cs="Times New Roman"/>
          <w:b/>
          <w:kern w:val="0"/>
          <w:szCs w:val="20"/>
          <w14:ligatures w14:val="none"/>
        </w:rPr>
      </w:pP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>Athens, Greece, 17</w:t>
      </w:r>
      <w:r w:rsidRPr="00BE1B15">
        <w:rPr>
          <w:rFonts w:ascii="Arial" w:eastAsia="MS Mincho" w:hAnsi="Arial" w:cs="Times New Roman"/>
          <w:b/>
          <w:kern w:val="0"/>
          <w:szCs w:val="20"/>
          <w:vertAlign w:val="superscript"/>
          <w14:ligatures w14:val="none"/>
        </w:rPr>
        <w:t>th</w:t>
      </w: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 xml:space="preserve"> – 21</w:t>
      </w:r>
      <w:r w:rsidRPr="00BE1B15">
        <w:rPr>
          <w:rFonts w:ascii="Arial" w:eastAsia="MS Mincho" w:hAnsi="Arial" w:cs="Times New Roman"/>
          <w:b/>
          <w:kern w:val="0"/>
          <w:szCs w:val="20"/>
          <w:vertAlign w:val="superscript"/>
          <w14:ligatures w14:val="none"/>
        </w:rPr>
        <w:t>st</w:t>
      </w:r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 xml:space="preserve"> </w:t>
      </w:r>
      <w:proofErr w:type="gramStart"/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>February,</w:t>
      </w:r>
      <w:proofErr w:type="gramEnd"/>
      <w:r w:rsidRPr="00BE1B15">
        <w:rPr>
          <w:rFonts w:ascii="Arial" w:eastAsia="MS Mincho" w:hAnsi="Arial" w:cs="Times New Roman"/>
          <w:b/>
          <w:kern w:val="0"/>
          <w:szCs w:val="20"/>
          <w14:ligatures w14:val="none"/>
        </w:rPr>
        <w:t xml:space="preserve"> 2025</w:t>
      </w:r>
    </w:p>
    <w:p w14:paraId="06847697" w14:textId="77777777" w:rsidR="00BE1B15" w:rsidRPr="00BE1B15" w:rsidRDefault="00BE1B15" w:rsidP="00BE1B1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22C63B66" w14:textId="5C071B43" w:rsidR="00BE1B15" w:rsidRPr="00BE1B15" w:rsidRDefault="00BE1B15" w:rsidP="00BE1B15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BE1B15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 xml:space="preserve">Discussion on </w:t>
      </w:r>
      <w:r w:rsidR="004831D0">
        <w:rPr>
          <w:rFonts w:ascii="Arial" w:eastAsia="Times New Roman" w:hAnsi="Arial" w:cs="Times New Roman"/>
          <w:kern w:val="0"/>
          <w:szCs w:val="20"/>
          <w14:ligatures w14:val="none"/>
        </w:rPr>
        <w:t>multiple Xn Setup procedures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</w:p>
    <w:p w14:paraId="29E188E7" w14:textId="3F0983BF" w:rsidR="00BE1B15" w:rsidRPr="00BE1B15" w:rsidRDefault="00BE1B15" w:rsidP="00BE1B15">
      <w:pPr>
        <w:tabs>
          <w:tab w:val="left" w:pos="1985"/>
        </w:tabs>
        <w:spacing w:after="180"/>
        <w:ind w:left="1980" w:hanging="19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BE1B15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BE1B15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Pr="00BE1B15"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  <w:t>Ericsson</w:t>
      </w:r>
    </w:p>
    <w:p w14:paraId="4C4DDF62" w14:textId="10FCC0F8" w:rsidR="00BE1B15" w:rsidRPr="0065644C" w:rsidRDefault="00BE1B15" w:rsidP="00BE1B15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val="en-US" w:eastAsia="zh-CN"/>
          <w14:ligatures w14:val="none"/>
        </w:rPr>
      </w:pPr>
      <w:r w:rsidRPr="00BE1B15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="001902CF">
        <w:rPr>
          <w:rFonts w:ascii="Arial" w:eastAsia="Times New Roman" w:hAnsi="Arial" w:cs="Times New Roman"/>
          <w:kern w:val="0"/>
          <w:szCs w:val="20"/>
          <w:lang w:val="en-US"/>
          <w14:ligatures w14:val="none"/>
        </w:rPr>
        <w:t>9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>.</w:t>
      </w:r>
      <w:r w:rsidR="001902CF">
        <w:rPr>
          <w:rFonts w:ascii="Arial" w:eastAsia="Times New Roman" w:hAnsi="Arial" w:cs="Times New Roman"/>
          <w:kern w:val="0"/>
          <w:szCs w:val="20"/>
          <w:lang w:val="en-US"/>
          <w14:ligatures w14:val="none"/>
        </w:rPr>
        <w:t>2</w:t>
      </w:r>
    </w:p>
    <w:p w14:paraId="627F87CB" w14:textId="77777777" w:rsidR="00BE1B15" w:rsidRPr="00BE1B15" w:rsidRDefault="00BE1B15" w:rsidP="00BE1B15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E1B15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BE1B15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BE1B15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decision</w:t>
      </w:r>
    </w:p>
    <w:p w14:paraId="518964BD" w14:textId="77777777" w:rsidR="00BE1B15" w:rsidRPr="00BE1B15" w:rsidRDefault="00BE1B15" w:rsidP="00BE1B1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BE1B15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1EEA9961" w14:textId="4F59DE9A" w:rsidR="00BE1B15" w:rsidRDefault="00611431" w:rsidP="00BE1B15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During RAN3-126, a discussion on how to handle duplicated Xn Setup procedures was taken.</w:t>
      </w:r>
    </w:p>
    <w:p w14:paraId="15FACAC3" w14:textId="64CFF103" w:rsidR="00611431" w:rsidRDefault="00AD2916" w:rsidP="00BE1B15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During such discussions, the following understanding was brought forward:</w:t>
      </w:r>
    </w:p>
    <w:p w14:paraId="4F80EADF" w14:textId="1FBF461B" w:rsidR="00AD2916" w:rsidRPr="00AD2916" w:rsidRDefault="00AD2916" w:rsidP="00BE1B15">
      <w:pPr>
        <w:adjustRightInd w:val="0"/>
        <w:snapToGrid w:val="0"/>
        <w:spacing w:after="180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AD291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In case an additional Xn setup procedure is triggered for an already established Xn-C interface instance, it shall not impact the already established Xn-C interface instance </w:t>
      </w:r>
      <w:proofErr w:type="gramStart"/>
      <w:r w:rsidRPr="00AD291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regardless</w:t>
      </w:r>
      <w:proofErr w:type="gramEnd"/>
      <w:r w:rsidRPr="00AD2916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if the additional Xn setup procedure is successful or failed</w:t>
      </w:r>
    </w:p>
    <w:p w14:paraId="408679DE" w14:textId="46A9B629" w:rsidR="00AD2916" w:rsidRDefault="009E723A" w:rsidP="00BE1B15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However, the group could not converge on any specific solution for the problem identified.</w:t>
      </w:r>
    </w:p>
    <w:p w14:paraId="0D6C8BAF" w14:textId="6D10C575" w:rsidR="00AD2916" w:rsidRPr="00BE1B15" w:rsidRDefault="009E723A" w:rsidP="00BE1B15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This paper continues such discussions and proposes a way forward.</w:t>
      </w:r>
    </w:p>
    <w:p w14:paraId="290AD53D" w14:textId="77777777" w:rsidR="00BE1B15" w:rsidRPr="00BE1B15" w:rsidRDefault="00BE1B15" w:rsidP="00BE1B15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BE1B15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2. Discussion</w:t>
      </w:r>
    </w:p>
    <w:p w14:paraId="02577909" w14:textId="77777777" w:rsidR="00F967FE" w:rsidRPr="00F967FE" w:rsidRDefault="00F967FE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 is common understanding that an Xn interface is considered operational after an Xn Setup procedure is successfully completed, and that a single Xn Setup Procedure shall be carried out to trigger the establishment of an Xn interface.</w:t>
      </w:r>
    </w:p>
    <w:p w14:paraId="70CB057D" w14:textId="77777777" w:rsidR="00F967FE" w:rsidRPr="00F967FE" w:rsidRDefault="00F967FE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is to a certain extent supported by the following note in TS38.423: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8B0" w14:paraId="624E72EE" w14:textId="77777777" w:rsidTr="00F618B0">
        <w:tc>
          <w:tcPr>
            <w:tcW w:w="9016" w:type="dxa"/>
          </w:tcPr>
          <w:p w14:paraId="4698785D" w14:textId="7017E0C7" w:rsidR="00F618B0" w:rsidRDefault="00F618B0" w:rsidP="00F967FE">
            <w:pPr>
              <w:adjustRightInd w:val="0"/>
              <w:snapToGrid w:val="0"/>
              <w:spacing w:after="180"/>
            </w:pPr>
            <w:r w:rsidRPr="00F967FE">
              <w:t>NOTE 1:</w:t>
            </w:r>
            <w:r w:rsidRPr="00F967FE">
              <w:tab/>
              <w:t xml:space="preserve">If Xn-C </w:t>
            </w:r>
            <w:proofErr w:type="spellStart"/>
            <w:r w:rsidRPr="00F967FE">
              <w:t>signalling</w:t>
            </w:r>
            <w:proofErr w:type="spellEnd"/>
            <w:r w:rsidRPr="00F967FE">
              <w:t xml:space="preserve"> transport is shared among multiple Xn-C interface instances, </w:t>
            </w:r>
            <w:r w:rsidRPr="00F618B0">
              <w:rPr>
                <w:highlight w:val="yellow"/>
              </w:rPr>
              <w:t>one Xn Setup procedure is issued per Xn-C interface instance to be setup</w:t>
            </w:r>
            <w:r w:rsidRPr="00F967FE">
              <w:t>, i.e. several Xn Setup procedures may be issued via the same TNL association after that TNL association has become operational.</w:t>
            </w:r>
          </w:p>
        </w:tc>
      </w:tr>
    </w:tbl>
    <w:p w14:paraId="304B7EA3" w14:textId="77777777" w:rsidR="00F967FE" w:rsidRPr="00F967FE" w:rsidRDefault="00F967FE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B460B67" w14:textId="52E35583" w:rsidR="00F967FE" w:rsidRPr="00F967FE" w:rsidRDefault="00F967FE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some deployment scenarios it has been seen that, after an Xn Setup procedure has been successfully carried out</w:t>
      </w:r>
      <w:r w:rsidR="00F92D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between a source and a target </w:t>
      </w:r>
      <w:proofErr w:type="spellStart"/>
      <w:r w:rsidR="00F92D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 second Xn Setup procedure is started</w:t>
      </w:r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by the target </w:t>
      </w:r>
      <w:proofErr w:type="spellStart"/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  <w:t>As acknowledged by the note above, t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 latter should not occur</w:t>
      </w:r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owever</w:t>
      </w:r>
      <w:r w:rsidR="009C69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standard does not specify </w:t>
      </w:r>
      <w:r w:rsidR="00BB76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 a node receiving such second Xn Setup </w:t>
      </w:r>
      <w:r w:rsidR="00DB22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</w:t>
      </w:r>
      <w:r w:rsidR="00BB76D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equest should behave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48A33E0" w14:textId="6E2D341E" w:rsidR="00214D77" w:rsidRDefault="00214D77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should be noted that, after the first Xn Setup procedure terminates successfully, an </w:t>
      </w:r>
      <w:r w:rsidR="00B125C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Xn signalling connection is in place. Any solution to resolve the issue of duplicated Xn setup procedures should ensure that </w:t>
      </w:r>
      <w:r w:rsidR="00C31E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 Xn signalling connection can be reliably established </w:t>
      </w:r>
      <w:r w:rsidR="00B058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not be removed at the occurrence of duplicated Xn setup procedures, as that will</w:t>
      </w:r>
      <w:r w:rsidR="00B84EE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imply failure to reach a stable Xn signalling connection. At the same time, any solution for this problem should ensure that </w:t>
      </w:r>
      <w:r w:rsidR="00D81F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duplicated Xn Setup procedures would not occur any longer, as that would imply wasting of signa</w:t>
      </w:r>
      <w:r w:rsidR="006D62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lling and processing power, which risk</w:t>
      </w:r>
      <w:r w:rsidR="00370F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6D62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6D62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generate</w:t>
      </w:r>
      <w:proofErr w:type="gramEnd"/>
      <w:r w:rsidR="006D62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error cases.</w:t>
      </w:r>
    </w:p>
    <w:p w14:paraId="40DD0946" w14:textId="5B058166" w:rsidR="00F967FE" w:rsidRPr="00F967FE" w:rsidRDefault="006D62FD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 option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discussed to address this issue has been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ignore a second Xn Setup Request message received after an Xn interface instance is successfully established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F73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However, t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his approach could lead to further issues, such as retransmission by the node</w:t>
      </w:r>
      <w:r w:rsidR="001F73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originating the 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second Xn Setup Request.</w:t>
      </w:r>
      <w:r w:rsidR="004D5C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Such retransmissions, if constantly ignored by the receiving node, could be repeated </w:t>
      </w:r>
      <w:r w:rsidR="00F2249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indefinitely, causing resource wastage over transp</w:t>
      </w:r>
      <w:r w:rsidR="00F05C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ort and at processing level. Such case could also derive in error cases at the node initiating the duplicate Xn Setup procedure</w:t>
      </w:r>
      <w:r w:rsidR="008324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as such node might assume that the receiving node is subject to failure</w:t>
      </w:r>
      <w:r w:rsidR="005E64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(as it is not responding).</w:t>
      </w:r>
    </w:p>
    <w:p w14:paraId="7AB98869" w14:textId="0CEC6CD0" w:rsidR="00F967FE" w:rsidRPr="001E2F63" w:rsidRDefault="00D75BBC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 xml:space="preserve">Observation 1: </w:t>
      </w:r>
      <w:r w:rsidR="007B6428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Allowing the standard to acknowledge that an additional Xn Setup Request message</w:t>
      </w:r>
      <w:r w:rsidR="00172EC5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,</w:t>
      </w:r>
      <w:r w:rsidR="007B6428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triggered </w:t>
      </w:r>
      <w:r w:rsidR="00172EC5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after </w:t>
      </w:r>
      <w:r w:rsidR="007B6428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 Xn-C interface instance</w:t>
      </w:r>
      <w:r w:rsidR="00172EC5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is already established,</w:t>
      </w:r>
      <w:r w:rsidR="007B6428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shall be ignored by </w:t>
      </w:r>
      <w:r w:rsidR="00172EC5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the receiver </w:t>
      </w:r>
      <w:r w:rsidR="001E2F63" w:rsidRPr="001E2F6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implies unnecessary increase of signalling and processing load and it might result in failure cases.</w:t>
      </w:r>
    </w:p>
    <w:p w14:paraId="26DCE795" w14:textId="11E509F8" w:rsidR="00DF67F3" w:rsidRDefault="00F967FE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1E2F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nother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approach </w:t>
      </w:r>
      <w:r w:rsidR="00155E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presented </w:t>
      </w:r>
      <w:r w:rsidR="00C73E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solve the problem c</w:t>
      </w:r>
      <w:r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ould be to fail the second Xn Setup procedure</w:t>
      </w:r>
      <w:r w:rsidR="00C73E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6EAD77E8" w14:textId="4238C414" w:rsidR="00980D50" w:rsidRDefault="00DF67F3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Indeed, this solution would work if failing of the second (duplicate</w:t>
      </w:r>
      <w:r w:rsidR="00EC0C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Xn Setup procedure </w:t>
      </w:r>
      <w:r w:rsidR="00EC0C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would occur</w:t>
      </w:r>
      <w:r w:rsidR="00F967FE" w:rsidRPr="00F967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without triggering any impact on the already established Xn interface instance, namely without triggering a removal of such interface.</w:t>
      </w:r>
      <w:r w:rsidR="00EC0CB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this reason, </w:t>
      </w:r>
      <w:r w:rsidR="00224F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common understanding on which </w:t>
      </w:r>
      <w:proofErr w:type="gramStart"/>
      <w:r w:rsidR="00224F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number of</w:t>
      </w:r>
      <w:proofErr w:type="gramEnd"/>
      <w:r w:rsidR="00224F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companies converged during RAN3-126 is as follows:</w:t>
      </w:r>
    </w:p>
    <w:p w14:paraId="0C924901" w14:textId="44CC74BB" w:rsidR="00224F19" w:rsidRDefault="00224F19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224F1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In case an additional Xn setup procedure is triggered for an already established Xn-C interface instance, </w:t>
      </w:r>
      <w:r w:rsidRPr="006F34D5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highlight w:val="yellow"/>
          <w14:ligatures w14:val="none"/>
        </w:rPr>
        <w:t>it shall not impact the already established Xn-C interface instance</w:t>
      </w:r>
      <w:r w:rsidRPr="00224F1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</w:t>
      </w:r>
      <w:proofErr w:type="gramStart"/>
      <w:r w:rsidRPr="00224F1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regardless</w:t>
      </w:r>
      <w:proofErr w:type="gramEnd"/>
      <w:r w:rsidRPr="00224F1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if the additional Xn setup procedure is successful or failed</w:t>
      </w:r>
    </w:p>
    <w:p w14:paraId="79ED7C5F" w14:textId="25CBE81A" w:rsidR="0056195A" w:rsidRDefault="0056195A" w:rsidP="00A83493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objection raised for this approach during the last RAN3 meeting </w:t>
      </w:r>
      <w:r w:rsidR="00A834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 that t</w:t>
      </w:r>
      <w:r w:rsidRPr="005619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here might be implementations that trigger an Xn interface removal when an Xn Setup procedure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failure </w:t>
      </w:r>
      <w:r w:rsidRPr="005619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triggered.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This </w:t>
      </w:r>
      <w:r w:rsidR="00E776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ay result in </w:t>
      </w:r>
      <w:r w:rsidR="000A1E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removal of the already established interface as well as a loophole situation where the Xn would be constantly setup after first Xn Setup procedure and torn down after </w:t>
      </w:r>
      <w:r w:rsidR="00D93D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duplicate Xn Setup procedures.</w:t>
      </w:r>
    </w:p>
    <w:p w14:paraId="79B6ABED" w14:textId="25374E40" w:rsidR="00A83493" w:rsidRPr="00127EE4" w:rsidRDefault="00127EE4" w:rsidP="00A83493">
      <w:pPr>
        <w:adjustRightInd w:val="0"/>
        <w:snapToGrid w:val="0"/>
        <w:spacing w:after="18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127EE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Observation 2: Allowing the standard to acknowledge that an additional Xn Setup </w:t>
      </w:r>
      <w:r w:rsidR="00E6193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procedure</w:t>
      </w:r>
      <w:r w:rsidRPr="00127EE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triggered after an Xn-C interface instance is already established, shall be </w:t>
      </w:r>
      <w:r w:rsidR="00E6193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failed </w:t>
      </w:r>
      <w:r w:rsidRPr="00127EE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might result in </w:t>
      </w:r>
      <w:r w:rsidR="00E6193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Xn removals and </w:t>
      </w:r>
      <w:r w:rsidR="0045232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 a perpetual failure case situation</w:t>
      </w:r>
      <w:r w:rsidRPr="00127EE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</w:p>
    <w:p w14:paraId="15BA4F3C" w14:textId="3497894E" w:rsidR="00506573" w:rsidRDefault="00506573" w:rsidP="00A83493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 third option to handle the issue is to accept the second (duplicate) Xn Setup </w:t>
      </w:r>
      <w:r w:rsidR="00B72C9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Request message and to let the receiving node respond with a successful Xn Setup Response message. </w:t>
      </w:r>
      <w:r w:rsidR="00EA40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Some of t</w:t>
      </w:r>
      <w:r w:rsidR="00A258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 issues raised with this approach were that:</w:t>
      </w:r>
    </w:p>
    <w:p w14:paraId="60CE3579" w14:textId="236F399C" w:rsidR="00A258D2" w:rsidRDefault="0053225B" w:rsidP="00A258D2">
      <w:pPr>
        <w:pStyle w:val="ListParagraph"/>
        <w:numPr>
          <w:ilvl w:val="0"/>
          <w:numId w:val="3"/>
        </w:num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If the second Xn Setup Request implies a differen</w:t>
      </w:r>
      <w:r w:rsidR="006262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Xn configuration, with respect to the first established Xn signalling connection, </w:t>
      </w:r>
      <w:r w:rsidR="00C626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would be a problem of which Xn configuration to adopt (the first or the second)</w:t>
      </w:r>
    </w:p>
    <w:p w14:paraId="58A57292" w14:textId="33D8F712" w:rsidR="00C62671" w:rsidRPr="00A258D2" w:rsidRDefault="00C62671" w:rsidP="00A258D2">
      <w:pPr>
        <w:pStyle w:val="ListParagraph"/>
        <w:numPr>
          <w:ilvl w:val="0"/>
          <w:numId w:val="3"/>
        </w:num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Legacy procedures </w:t>
      </w:r>
      <w:r w:rsidR="00D678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may not be able to reply successfully to the second Xn Setup Request, as they might consider reception of such second Xn Setup Request as a logical error</w:t>
      </w:r>
      <w:r w:rsidR="001D1F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(the receiver´s state is not compatible with the procedure)</w:t>
      </w:r>
    </w:p>
    <w:p w14:paraId="3168B3F8" w14:textId="4BA3310C" w:rsidR="0056195A" w:rsidRPr="004D7942" w:rsidRDefault="00452323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Observation 3: Allowing the standard to acknowledge that an additional Xn Setup procedure, triggered after an Xn-C interface instance is already established, </w:t>
      </w:r>
      <w:r w:rsidR="00A429C2"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may</w:t>
      </w:r>
      <w:r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be </w:t>
      </w:r>
      <w:r w:rsidR="00A429C2"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successfully completed</w:t>
      </w:r>
      <w:r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might result in</w:t>
      </w:r>
      <w:r w:rsidR="00A429C2"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535EAE"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 out of synch between the source and target NG-RAN nodes Xn configuration</w:t>
      </w:r>
      <w:r w:rsidR="004D7942" w:rsidRPr="004D794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 Some implementations may not be able to successfully complete a duplicate Xn Setup procedure</w:t>
      </w:r>
      <w:r w:rsidR="00FD5B6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and trigger a failure procedure instead.</w:t>
      </w:r>
    </w:p>
    <w:p w14:paraId="4C147EF4" w14:textId="77777777" w:rsidR="00617563" w:rsidRDefault="00617563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</w:p>
    <w:p w14:paraId="3F6935A0" w14:textId="0ED4BB56" w:rsidR="00A13DC9" w:rsidRDefault="004D7942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Obviously, the </w:t>
      </w:r>
      <w:r w:rsidR="006139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main issue </w:t>
      </w:r>
      <w:r w:rsid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here </w:t>
      </w:r>
      <w:r w:rsidR="006139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that</w:t>
      </w:r>
      <w:r w:rsidR="00502B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since Rel15</w:t>
      </w:r>
      <w:r w:rsidR="006139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Xn specifications have </w:t>
      </w:r>
      <w:r w:rsidR="00E561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left the </w:t>
      </w:r>
      <w:r w:rsid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NG-RAN node </w:t>
      </w:r>
      <w:r w:rsidR="00E561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behaviour </w:t>
      </w:r>
      <w:r w:rsid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the</w:t>
      </w:r>
      <w:r w:rsidR="00261C2C" w:rsidRP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interoperability case discussed in this paper</w:t>
      </w:r>
      <w:r w:rsid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  <w:r w:rsidR="00261C2C" w:rsidRPr="00261C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561F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unspecified</w:t>
      </w:r>
      <w:r w:rsidR="00502B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That implied that each vendor has taken its own implementation decisions on how to handle such error case. This situation makes it difficult, if not impossible</w:t>
      </w:r>
      <w:r w:rsidR="00BC048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  <w:r w:rsidR="00502B1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resolve this problem in a way that is backwards compatible with all the NG-RAN node implementations already deployed </w:t>
      </w:r>
      <w:r w:rsidR="00A13D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commercial networks. </w:t>
      </w:r>
    </w:p>
    <w:p w14:paraId="15347DF0" w14:textId="343130AF" w:rsidR="00766572" w:rsidRDefault="00A13DC9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this reason, it is acknowledged that the problem exists, but </w:t>
      </w:r>
      <w:r w:rsidR="00BC048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 is also acknowledged that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 standard level solution </w:t>
      </w:r>
      <w:r w:rsidR="007001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cannot be achieved. </w:t>
      </w:r>
      <w:r w:rsidR="0070013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  <w:t>Solutions will have to be derived at network integration level</w:t>
      </w:r>
      <w:r w:rsidR="007665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namely based on implementation changes agreed between vendors and operators.</w:t>
      </w:r>
    </w:p>
    <w:p w14:paraId="149FD9F9" w14:textId="111E4287" w:rsidR="004D7942" w:rsidRPr="00803AB1" w:rsidRDefault="00766572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Conclusion</w:t>
      </w:r>
      <w:r w:rsid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1</w:t>
      </w:r>
      <w:r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: </w:t>
      </w:r>
      <w:r w:rsidR="008B64B5"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Since Rel15 the Xn specifications have left the NG-RAN node behaviour for the case of duplicated Xn Setup procedures, unspecified</w:t>
      </w:r>
      <w:r w:rsidR="00033416"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For that, any standardised solution </w:t>
      </w:r>
      <w:r w:rsidR="00D03398"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may not be backwards compatible with the NG-RAN node implementation</w:t>
      </w:r>
      <w:r w:rsidR="00803AB1" w:rsidRPr="00803AB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s deployed in commercial mobile networks</w:t>
      </w:r>
    </w:p>
    <w:p w14:paraId="648924E4" w14:textId="23A21257" w:rsidR="004D7942" w:rsidRPr="006508AD" w:rsidRDefault="00803AB1" w:rsidP="00F967FE">
      <w:pPr>
        <w:adjustRightInd w:val="0"/>
        <w:snapToGrid w:val="0"/>
        <w:spacing w:after="18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Conclusion </w:t>
      </w:r>
      <w:r w:rsidR="00422CDD"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: </w:t>
      </w:r>
      <w:r w:rsidR="00422CDD"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RAN3 to conclude that </w:t>
      </w:r>
      <w:r w:rsidR="00EB06C4"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solutions for the problem of duplicated Xn Setup procedures </w:t>
      </w:r>
      <w:r w:rsidR="008930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are</w:t>
      </w:r>
      <w:r w:rsidR="00EB06C4"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left to </w:t>
      </w:r>
      <w:r w:rsidR="003F3B85" w:rsidRPr="006508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implementation and network integration </w:t>
      </w:r>
    </w:p>
    <w:p w14:paraId="1573981D" w14:textId="5A15BC27" w:rsidR="004E65BE" w:rsidRDefault="00980D50" w:rsidP="00980D50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lastRenderedPageBreak/>
        <w:t>3</w:t>
      </w:r>
      <w:r w:rsidRPr="00BE1B15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Conclusion</w:t>
      </w:r>
    </w:p>
    <w:p w14:paraId="762C0BB7" w14:textId="66CC3AC8" w:rsidR="00A65E6A" w:rsidRDefault="006508AD" w:rsidP="006508AD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In this paper </w:t>
      </w:r>
      <w:r w:rsidR="008643F6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issue of duplicated Xn Setup procedures has been </w:t>
      </w:r>
      <w:proofErr w:type="spellStart"/>
      <w:r w:rsidR="008643F6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analysed</w:t>
      </w:r>
      <w:proofErr w:type="spellEnd"/>
      <w:r w:rsidR="008643F6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proofErr w:type="gramStart"/>
      <w:r w:rsidR="008643F6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on the basis of</w:t>
      </w:r>
      <w:proofErr w:type="gramEnd"/>
      <w:r w:rsidR="008643F6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the discussions carried out at RAN3-126.</w:t>
      </w:r>
    </w:p>
    <w:p w14:paraId="1CE535AF" w14:textId="4FE89AEA" w:rsidR="008643F6" w:rsidRDefault="008643F6" w:rsidP="006508AD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>The following Observations and conclusions were derived:</w:t>
      </w:r>
    </w:p>
    <w:p w14:paraId="161EFE61" w14:textId="77777777" w:rsidR="008643F6" w:rsidRPr="00D514A0" w:rsidRDefault="008643F6" w:rsidP="008643F6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Observation 1: Allowing the standard to acknowledge that an additional Xn Setup Request message, triggered after an Xn-C interface instance is already established, shall be ignored by the receiver implies unnecessary increase of </w:t>
      </w:r>
      <w:proofErr w:type="spellStart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signalling</w:t>
      </w:r>
      <w:proofErr w:type="spellEnd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and processing load and it might result in failure cases.</w:t>
      </w:r>
    </w:p>
    <w:p w14:paraId="3E118D34" w14:textId="77777777" w:rsidR="008643F6" w:rsidRPr="00D514A0" w:rsidRDefault="008643F6" w:rsidP="008643F6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Observation 2: Allowing the standard to acknowledge that an additional Xn Setup procedure, triggered after an Xn-C interface instance is already established, shall be failed might result in Xn removals and in a perpetual failure case situation.</w:t>
      </w:r>
    </w:p>
    <w:p w14:paraId="4262E60C" w14:textId="2B9343F7" w:rsidR="008643F6" w:rsidRPr="00D514A0" w:rsidRDefault="008643F6" w:rsidP="008643F6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Observation 3: Allowing the standard to acknowledge that an additional Xn Setup procedure, triggered after an Xn-C interface instance is already established, may be successfully completed might result in an out of synch between the source and target NG-RAN nodes Xn configuration. Some implementations may not be able to successfully complete a duplicate Xn Setup procedure</w:t>
      </w:r>
      <w:r w:rsidR="00FD5B61" w:rsidRPr="00FD5B61">
        <w:t xml:space="preserve"> </w:t>
      </w:r>
      <w:r w:rsidR="00FD5B61" w:rsidRPr="00FD5B6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and trigger a failure procedure instead</w:t>
      </w:r>
      <w:r w:rsidR="00FD5B61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.</w:t>
      </w:r>
    </w:p>
    <w:p w14:paraId="67203240" w14:textId="77777777" w:rsidR="008643F6" w:rsidRPr="00D514A0" w:rsidRDefault="008643F6" w:rsidP="008643F6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Conclusion 1: Since Rel15 the Xn specifications have left the NG-RAN node </w:t>
      </w:r>
      <w:proofErr w:type="spellStart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behaviour</w:t>
      </w:r>
      <w:proofErr w:type="spellEnd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for the case of duplicated Xn Setup procedures, unspecified. For that, any </w:t>
      </w:r>
      <w:proofErr w:type="spellStart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standardised</w:t>
      </w:r>
      <w:proofErr w:type="spellEnd"/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solution may not be backwards compatible with the NG-RAN node implementations deployed in commercial mobile networks</w:t>
      </w:r>
    </w:p>
    <w:p w14:paraId="77678E32" w14:textId="30254838" w:rsidR="008643F6" w:rsidRPr="00D514A0" w:rsidRDefault="008643F6" w:rsidP="008643F6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Conclusion 2: RAN3 to conclude that solutions for the problem of duplicated Xn Setup procedures </w:t>
      </w:r>
      <w:r w:rsidR="0089305D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are</w:t>
      </w:r>
      <w:r w:rsidRPr="00D514A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left to implementation and network integration</w:t>
      </w:r>
    </w:p>
    <w:p w14:paraId="6EC53BB6" w14:textId="77777777" w:rsidR="00A65E6A" w:rsidRPr="00BE1B15" w:rsidRDefault="00A65E6A" w:rsidP="000D45B7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lang w:val="en-US"/>
        </w:rPr>
      </w:pPr>
    </w:p>
    <w:sectPr w:rsidR="00A65E6A" w:rsidRPr="00BE1B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33AD"/>
    <w:multiLevelType w:val="hybridMultilevel"/>
    <w:tmpl w:val="896EA064"/>
    <w:lvl w:ilvl="0" w:tplc="B2169D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07096"/>
    <w:multiLevelType w:val="hybridMultilevel"/>
    <w:tmpl w:val="0F9645DE"/>
    <w:lvl w:ilvl="0" w:tplc="18C6E2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2"/>
  </w:num>
  <w:num w:numId="2" w16cid:durableId="119998416">
    <w:abstractNumId w:val="0"/>
  </w:num>
  <w:num w:numId="3" w16cid:durableId="147910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B15"/>
    <w:rsid w:val="000009F0"/>
    <w:rsid w:val="0002540B"/>
    <w:rsid w:val="00033416"/>
    <w:rsid w:val="000359F3"/>
    <w:rsid w:val="000571B0"/>
    <w:rsid w:val="00082C2C"/>
    <w:rsid w:val="000A1333"/>
    <w:rsid w:val="000A1E45"/>
    <w:rsid w:val="000A46DA"/>
    <w:rsid w:val="000B1415"/>
    <w:rsid w:val="000B47A4"/>
    <w:rsid w:val="000D45B7"/>
    <w:rsid w:val="000E2896"/>
    <w:rsid w:val="000E2DA8"/>
    <w:rsid w:val="000E6B58"/>
    <w:rsid w:val="000F2F7A"/>
    <w:rsid w:val="00114D5E"/>
    <w:rsid w:val="0011538E"/>
    <w:rsid w:val="0012604E"/>
    <w:rsid w:val="00127EE4"/>
    <w:rsid w:val="00152512"/>
    <w:rsid w:val="00155E87"/>
    <w:rsid w:val="00165B0A"/>
    <w:rsid w:val="00172EC5"/>
    <w:rsid w:val="00174173"/>
    <w:rsid w:val="001748CB"/>
    <w:rsid w:val="00175949"/>
    <w:rsid w:val="00176CA2"/>
    <w:rsid w:val="001863B8"/>
    <w:rsid w:val="001902CF"/>
    <w:rsid w:val="001C032B"/>
    <w:rsid w:val="001C303F"/>
    <w:rsid w:val="001C6396"/>
    <w:rsid w:val="001D1F7D"/>
    <w:rsid w:val="001D26A4"/>
    <w:rsid w:val="001D71A0"/>
    <w:rsid w:val="001E2F63"/>
    <w:rsid w:val="001E7E53"/>
    <w:rsid w:val="001F28DD"/>
    <w:rsid w:val="001F73BF"/>
    <w:rsid w:val="0021070B"/>
    <w:rsid w:val="00214D77"/>
    <w:rsid w:val="00214EA3"/>
    <w:rsid w:val="00224F19"/>
    <w:rsid w:val="00234C1D"/>
    <w:rsid w:val="002353CE"/>
    <w:rsid w:val="0024480A"/>
    <w:rsid w:val="00261C2C"/>
    <w:rsid w:val="00266A2F"/>
    <w:rsid w:val="00272A1E"/>
    <w:rsid w:val="002745DF"/>
    <w:rsid w:val="0027752E"/>
    <w:rsid w:val="002A5362"/>
    <w:rsid w:val="002B3124"/>
    <w:rsid w:val="002C43F2"/>
    <w:rsid w:val="002D79F0"/>
    <w:rsid w:val="002E1B3F"/>
    <w:rsid w:val="002E7B84"/>
    <w:rsid w:val="00307387"/>
    <w:rsid w:val="00325892"/>
    <w:rsid w:val="00327C18"/>
    <w:rsid w:val="00342081"/>
    <w:rsid w:val="00370FC3"/>
    <w:rsid w:val="00374133"/>
    <w:rsid w:val="0037772F"/>
    <w:rsid w:val="003B6859"/>
    <w:rsid w:val="003F3B85"/>
    <w:rsid w:val="004132D6"/>
    <w:rsid w:val="00421B90"/>
    <w:rsid w:val="00422CDD"/>
    <w:rsid w:val="004325DA"/>
    <w:rsid w:val="00433AE2"/>
    <w:rsid w:val="00435669"/>
    <w:rsid w:val="00452323"/>
    <w:rsid w:val="004831D0"/>
    <w:rsid w:val="004D5CEB"/>
    <w:rsid w:val="004D7942"/>
    <w:rsid w:val="004E65BE"/>
    <w:rsid w:val="004F167F"/>
    <w:rsid w:val="004F1FD4"/>
    <w:rsid w:val="00502B13"/>
    <w:rsid w:val="00506573"/>
    <w:rsid w:val="005078C4"/>
    <w:rsid w:val="0051714A"/>
    <w:rsid w:val="0052555C"/>
    <w:rsid w:val="00532208"/>
    <w:rsid w:val="0053225B"/>
    <w:rsid w:val="00535EAE"/>
    <w:rsid w:val="0054534E"/>
    <w:rsid w:val="00552C00"/>
    <w:rsid w:val="00552F8F"/>
    <w:rsid w:val="0056195A"/>
    <w:rsid w:val="005714DA"/>
    <w:rsid w:val="005754D3"/>
    <w:rsid w:val="005764D6"/>
    <w:rsid w:val="00596D75"/>
    <w:rsid w:val="005A603F"/>
    <w:rsid w:val="005B31B6"/>
    <w:rsid w:val="005D0CB5"/>
    <w:rsid w:val="005E2E02"/>
    <w:rsid w:val="005E6453"/>
    <w:rsid w:val="00600BC6"/>
    <w:rsid w:val="00611431"/>
    <w:rsid w:val="0061397A"/>
    <w:rsid w:val="00617563"/>
    <w:rsid w:val="00626201"/>
    <w:rsid w:val="00636D6E"/>
    <w:rsid w:val="006377FF"/>
    <w:rsid w:val="00637F11"/>
    <w:rsid w:val="006508AD"/>
    <w:rsid w:val="00652EC2"/>
    <w:rsid w:val="00655AF5"/>
    <w:rsid w:val="0065644C"/>
    <w:rsid w:val="00662696"/>
    <w:rsid w:val="006673F9"/>
    <w:rsid w:val="00670C06"/>
    <w:rsid w:val="006A0A2D"/>
    <w:rsid w:val="006A228B"/>
    <w:rsid w:val="006B4C5A"/>
    <w:rsid w:val="006B5715"/>
    <w:rsid w:val="006D5DE9"/>
    <w:rsid w:val="006D62FD"/>
    <w:rsid w:val="006D7698"/>
    <w:rsid w:val="006F21D8"/>
    <w:rsid w:val="006F34D5"/>
    <w:rsid w:val="00700130"/>
    <w:rsid w:val="00705CD9"/>
    <w:rsid w:val="00737CF0"/>
    <w:rsid w:val="00743F68"/>
    <w:rsid w:val="00766572"/>
    <w:rsid w:val="00772A0B"/>
    <w:rsid w:val="007774B9"/>
    <w:rsid w:val="00781825"/>
    <w:rsid w:val="007A18A7"/>
    <w:rsid w:val="007A7156"/>
    <w:rsid w:val="007B4940"/>
    <w:rsid w:val="007B6428"/>
    <w:rsid w:val="007E5F16"/>
    <w:rsid w:val="00803AB1"/>
    <w:rsid w:val="00817F8F"/>
    <w:rsid w:val="008310AA"/>
    <w:rsid w:val="008324B5"/>
    <w:rsid w:val="008641E3"/>
    <w:rsid w:val="008643F6"/>
    <w:rsid w:val="00864477"/>
    <w:rsid w:val="00881FF4"/>
    <w:rsid w:val="0089305D"/>
    <w:rsid w:val="008B10FA"/>
    <w:rsid w:val="008B234C"/>
    <w:rsid w:val="008B64B5"/>
    <w:rsid w:val="008E2199"/>
    <w:rsid w:val="008F3195"/>
    <w:rsid w:val="008F7DC9"/>
    <w:rsid w:val="0090513D"/>
    <w:rsid w:val="009339A6"/>
    <w:rsid w:val="009651CA"/>
    <w:rsid w:val="00980D50"/>
    <w:rsid w:val="00995ADB"/>
    <w:rsid w:val="009A117A"/>
    <w:rsid w:val="009A6BC8"/>
    <w:rsid w:val="009B4E0F"/>
    <w:rsid w:val="009C699D"/>
    <w:rsid w:val="009E2113"/>
    <w:rsid w:val="009E3F03"/>
    <w:rsid w:val="009E723A"/>
    <w:rsid w:val="009E7B00"/>
    <w:rsid w:val="00A13DC9"/>
    <w:rsid w:val="00A15CBE"/>
    <w:rsid w:val="00A2394D"/>
    <w:rsid w:val="00A258D2"/>
    <w:rsid w:val="00A429C2"/>
    <w:rsid w:val="00A4403E"/>
    <w:rsid w:val="00A473B5"/>
    <w:rsid w:val="00A60B56"/>
    <w:rsid w:val="00A65E6A"/>
    <w:rsid w:val="00A674D3"/>
    <w:rsid w:val="00A83493"/>
    <w:rsid w:val="00A83FF0"/>
    <w:rsid w:val="00A95C18"/>
    <w:rsid w:val="00AA4D88"/>
    <w:rsid w:val="00AA5EA7"/>
    <w:rsid w:val="00AC0CCB"/>
    <w:rsid w:val="00AD2916"/>
    <w:rsid w:val="00AE05E7"/>
    <w:rsid w:val="00AE1BD0"/>
    <w:rsid w:val="00AE1C79"/>
    <w:rsid w:val="00AE3E16"/>
    <w:rsid w:val="00AF2BDE"/>
    <w:rsid w:val="00AF3638"/>
    <w:rsid w:val="00AF3A8F"/>
    <w:rsid w:val="00AF7DB7"/>
    <w:rsid w:val="00B0583F"/>
    <w:rsid w:val="00B125CA"/>
    <w:rsid w:val="00B251EB"/>
    <w:rsid w:val="00B30C81"/>
    <w:rsid w:val="00B3281C"/>
    <w:rsid w:val="00B35BC5"/>
    <w:rsid w:val="00B6038D"/>
    <w:rsid w:val="00B72C99"/>
    <w:rsid w:val="00B75126"/>
    <w:rsid w:val="00B84EE4"/>
    <w:rsid w:val="00B92947"/>
    <w:rsid w:val="00BA0CAC"/>
    <w:rsid w:val="00BB6F79"/>
    <w:rsid w:val="00BB76D5"/>
    <w:rsid w:val="00BC0485"/>
    <w:rsid w:val="00BC1C89"/>
    <w:rsid w:val="00BC6C9D"/>
    <w:rsid w:val="00BE1B15"/>
    <w:rsid w:val="00BE337D"/>
    <w:rsid w:val="00BE7472"/>
    <w:rsid w:val="00BF61AB"/>
    <w:rsid w:val="00C060B9"/>
    <w:rsid w:val="00C16BC9"/>
    <w:rsid w:val="00C24A2D"/>
    <w:rsid w:val="00C27450"/>
    <w:rsid w:val="00C31E02"/>
    <w:rsid w:val="00C437CD"/>
    <w:rsid w:val="00C51F6E"/>
    <w:rsid w:val="00C62671"/>
    <w:rsid w:val="00C72BB5"/>
    <w:rsid w:val="00C73EA1"/>
    <w:rsid w:val="00C950E0"/>
    <w:rsid w:val="00CA1314"/>
    <w:rsid w:val="00CA775A"/>
    <w:rsid w:val="00CB503B"/>
    <w:rsid w:val="00CB5677"/>
    <w:rsid w:val="00CB5D64"/>
    <w:rsid w:val="00CB63C4"/>
    <w:rsid w:val="00CB7B62"/>
    <w:rsid w:val="00CC17D2"/>
    <w:rsid w:val="00CD4243"/>
    <w:rsid w:val="00CD4349"/>
    <w:rsid w:val="00CE0847"/>
    <w:rsid w:val="00CE72E2"/>
    <w:rsid w:val="00D014B0"/>
    <w:rsid w:val="00D0170B"/>
    <w:rsid w:val="00D03398"/>
    <w:rsid w:val="00D1238A"/>
    <w:rsid w:val="00D2671C"/>
    <w:rsid w:val="00D445C0"/>
    <w:rsid w:val="00D508BC"/>
    <w:rsid w:val="00D514A0"/>
    <w:rsid w:val="00D56C99"/>
    <w:rsid w:val="00D678E8"/>
    <w:rsid w:val="00D71426"/>
    <w:rsid w:val="00D75BBC"/>
    <w:rsid w:val="00D81FE5"/>
    <w:rsid w:val="00D8236F"/>
    <w:rsid w:val="00D93D52"/>
    <w:rsid w:val="00D9437E"/>
    <w:rsid w:val="00DA78B1"/>
    <w:rsid w:val="00DB22B9"/>
    <w:rsid w:val="00DC073B"/>
    <w:rsid w:val="00DC497D"/>
    <w:rsid w:val="00DD3A17"/>
    <w:rsid w:val="00DE1058"/>
    <w:rsid w:val="00DE5FDD"/>
    <w:rsid w:val="00DE7927"/>
    <w:rsid w:val="00DF26C6"/>
    <w:rsid w:val="00DF67F3"/>
    <w:rsid w:val="00E0553B"/>
    <w:rsid w:val="00E17147"/>
    <w:rsid w:val="00E17BC3"/>
    <w:rsid w:val="00E31C9B"/>
    <w:rsid w:val="00E561F1"/>
    <w:rsid w:val="00E61930"/>
    <w:rsid w:val="00E7552A"/>
    <w:rsid w:val="00E77610"/>
    <w:rsid w:val="00E81F03"/>
    <w:rsid w:val="00E831FB"/>
    <w:rsid w:val="00E96B73"/>
    <w:rsid w:val="00EA0F03"/>
    <w:rsid w:val="00EA40C3"/>
    <w:rsid w:val="00EB06C4"/>
    <w:rsid w:val="00EB36F6"/>
    <w:rsid w:val="00EB5362"/>
    <w:rsid w:val="00EC0CB5"/>
    <w:rsid w:val="00ED339A"/>
    <w:rsid w:val="00EE2DC0"/>
    <w:rsid w:val="00EE439A"/>
    <w:rsid w:val="00F0155A"/>
    <w:rsid w:val="00F01AB2"/>
    <w:rsid w:val="00F05C22"/>
    <w:rsid w:val="00F06616"/>
    <w:rsid w:val="00F07367"/>
    <w:rsid w:val="00F22490"/>
    <w:rsid w:val="00F45E34"/>
    <w:rsid w:val="00F53468"/>
    <w:rsid w:val="00F53AA5"/>
    <w:rsid w:val="00F618B0"/>
    <w:rsid w:val="00F72F94"/>
    <w:rsid w:val="00F85419"/>
    <w:rsid w:val="00F92D42"/>
    <w:rsid w:val="00F94535"/>
    <w:rsid w:val="00F967FE"/>
    <w:rsid w:val="00FA50B4"/>
    <w:rsid w:val="00FB02B3"/>
    <w:rsid w:val="00FB79FB"/>
    <w:rsid w:val="00FD51FA"/>
    <w:rsid w:val="00FD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DA586"/>
  <w15:chartTrackingRefBased/>
  <w15:docId w15:val="{B67C5F22-DE0E-2E41-9B62-FABFEBCD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1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B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B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B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B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B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B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B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B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1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B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1B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B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B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qFormat/>
    <w:rsid w:val="00BE1B15"/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BE1B15"/>
    <w:rPr>
      <w:rFonts w:eastAsia="SimSun"/>
      <w:sz w:val="16"/>
      <w:lang w:val="en-US" w:eastAsia="zh-CN" w:bidi="ar-SA"/>
    </w:rPr>
  </w:style>
  <w:style w:type="paragraph" w:styleId="Revision">
    <w:name w:val="Revision"/>
    <w:hidden/>
    <w:uiPriority w:val="99"/>
    <w:semiHidden/>
    <w:rsid w:val="001C6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D55723-10DD-4596-8E10-8A846F578EB1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072bf794-d28a-4a7e-9cbb-99d719746312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0d457316-5c67-4558-8f4b-8cbb4fd04d2b"/>
  </ds:schemaRefs>
</ds:datastoreItem>
</file>

<file path=customXml/itemProps2.xml><?xml version="1.0" encoding="utf-8"?>
<ds:datastoreItem xmlns:ds="http://schemas.openxmlformats.org/officeDocument/2006/customXml" ds:itemID="{F2CAEFA0-93E3-404E-A537-5612990542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F5FF4-884D-4472-A743-9C8259F99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1294</Words>
  <Characters>7377</Characters>
  <Application>Microsoft Office Word</Application>
  <DocSecurity>0</DocSecurity>
  <Lines>61</Lines>
  <Paragraphs>17</Paragraphs>
  <ScaleCrop>false</ScaleCrop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Vengat Krishnamoorthi</dc:creator>
  <cp:keywords/>
  <dc:description/>
  <cp:lastModifiedBy>Ericsson User</cp:lastModifiedBy>
  <cp:revision>3</cp:revision>
  <dcterms:created xsi:type="dcterms:W3CDTF">2025-02-06T10:00:00Z</dcterms:created>
  <dcterms:modified xsi:type="dcterms:W3CDTF">2025-02-06T17:13:00Z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