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0D9A3622" w:rsidR="00226BEB" w:rsidRPr="00030F78"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030F78">
        <w:rPr>
          <w:rFonts w:eastAsia="Times New Roman"/>
          <w:b/>
          <w:sz w:val="24"/>
          <w:lang w:val="sv-SE" w:eastAsia="zh-CN"/>
        </w:rPr>
        <w:t xml:space="preserve">3GPP TSG-RAN WG3 </w:t>
      </w:r>
      <w:r w:rsidR="00176691" w:rsidRPr="00030F78">
        <w:rPr>
          <w:rFonts w:eastAsia="Times New Roman"/>
          <w:b/>
          <w:sz w:val="24"/>
          <w:lang w:val="sv-SE" w:eastAsia="zh-CN"/>
        </w:rPr>
        <w:t>#12</w:t>
      </w:r>
      <w:r w:rsidR="00F9372C" w:rsidRPr="00030F78">
        <w:rPr>
          <w:rFonts w:eastAsia="Times New Roman"/>
          <w:b/>
          <w:sz w:val="24"/>
          <w:lang w:val="sv-SE" w:eastAsia="zh-CN"/>
        </w:rPr>
        <w:t>6</w:t>
      </w:r>
      <w:r w:rsidRPr="00030F78">
        <w:rPr>
          <w:rFonts w:eastAsia="Times New Roman"/>
          <w:b/>
          <w:sz w:val="24"/>
          <w:lang w:val="sv-SE" w:eastAsia="zh-CN"/>
        </w:rPr>
        <w:tab/>
      </w:r>
      <w:r w:rsidR="00030F78" w:rsidRPr="00030F78">
        <w:rPr>
          <w:rFonts w:eastAsia="Times New Roman"/>
          <w:b/>
          <w:sz w:val="24"/>
          <w:lang w:val="sv-SE" w:eastAsia="zh-CN"/>
        </w:rPr>
        <w:t>Draft-</w:t>
      </w:r>
      <w:r w:rsidR="00030F78" w:rsidRPr="00030F78">
        <w:rPr>
          <w:rFonts w:eastAsia="Times New Roman"/>
          <w:b/>
          <w:sz w:val="24"/>
          <w:szCs w:val="24"/>
          <w:lang w:val="sv-SE" w:eastAsia="zh-CN"/>
        </w:rPr>
        <w:t>R3-247806</w:t>
      </w:r>
    </w:p>
    <w:p w14:paraId="11C3D470" w14:textId="50F0BED0" w:rsidR="001431E8" w:rsidRPr="004D0133" w:rsidRDefault="004A226D" w:rsidP="00226BEB">
      <w:pPr>
        <w:overflowPunct/>
        <w:autoSpaceDE/>
        <w:autoSpaceDN/>
        <w:adjustRightInd/>
        <w:spacing w:after="120"/>
        <w:textAlignment w:val="auto"/>
        <w:outlineLvl w:val="0"/>
        <w:rPr>
          <w:rFonts w:eastAsia="Times New Roman"/>
          <w:b/>
          <w:noProof/>
          <w:sz w:val="24"/>
          <w:lang w:val="en-US" w:eastAsia="ko-KR"/>
        </w:rPr>
      </w:pPr>
      <w:r w:rsidRPr="004A226D">
        <w:rPr>
          <w:rFonts w:eastAsia="Times New Roman"/>
          <w:b/>
          <w:sz w:val="24"/>
          <w:lang w:val="en-US" w:eastAsia="zh-CN"/>
        </w:rPr>
        <w:t>Orlando</w:t>
      </w:r>
      <w:r w:rsidR="00AC5C6C" w:rsidRPr="004D0133">
        <w:rPr>
          <w:rFonts w:eastAsia="Times New Roman"/>
          <w:b/>
          <w:sz w:val="24"/>
          <w:lang w:val="en-US" w:eastAsia="zh-CN"/>
        </w:rPr>
        <w:t xml:space="preserve">, </w:t>
      </w:r>
      <w:r>
        <w:rPr>
          <w:rFonts w:eastAsia="Times New Roman"/>
          <w:b/>
          <w:sz w:val="24"/>
          <w:lang w:val="en-US" w:eastAsia="zh-CN"/>
        </w:rPr>
        <w:t>U</w:t>
      </w:r>
      <w:r w:rsidR="00C64B32">
        <w:rPr>
          <w:rFonts w:eastAsia="Times New Roman"/>
          <w:b/>
          <w:sz w:val="24"/>
          <w:lang w:val="en-US" w:eastAsia="zh-CN"/>
        </w:rPr>
        <w:t>.</w:t>
      </w:r>
      <w:r>
        <w:rPr>
          <w:rFonts w:eastAsia="Times New Roman"/>
          <w:b/>
          <w:sz w:val="24"/>
          <w:lang w:val="en-US" w:eastAsia="zh-CN"/>
        </w:rPr>
        <w:t>S</w:t>
      </w:r>
      <w:r w:rsidR="00C64B32">
        <w:rPr>
          <w:rFonts w:eastAsia="Times New Roman"/>
          <w:b/>
          <w:sz w:val="24"/>
          <w:lang w:val="en-US" w:eastAsia="zh-CN"/>
        </w:rPr>
        <w:t>.</w:t>
      </w:r>
      <w:r>
        <w:rPr>
          <w:rFonts w:eastAsia="Times New Roman"/>
          <w:b/>
          <w:sz w:val="24"/>
          <w:lang w:val="en-US" w:eastAsia="zh-CN"/>
        </w:rPr>
        <w:t>A</w:t>
      </w:r>
      <w:r w:rsidR="00C64B32">
        <w:rPr>
          <w:rFonts w:eastAsia="Times New Roman"/>
          <w:b/>
          <w:sz w:val="24"/>
          <w:lang w:val="en-US" w:eastAsia="zh-CN"/>
        </w:rPr>
        <w:t>.</w:t>
      </w:r>
      <w:r w:rsidR="00AC5C6C" w:rsidRPr="004D0133">
        <w:rPr>
          <w:rFonts w:eastAsia="Times New Roman"/>
          <w:b/>
          <w:sz w:val="24"/>
          <w:lang w:val="en-US" w:eastAsia="zh-CN"/>
        </w:rPr>
        <w:t>, 1</w:t>
      </w:r>
      <w:r w:rsidR="00CE226D">
        <w:rPr>
          <w:rFonts w:eastAsia="Times New Roman"/>
          <w:b/>
          <w:sz w:val="24"/>
          <w:lang w:val="en-US" w:eastAsia="zh-CN"/>
        </w:rPr>
        <w:t>8</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22</w:t>
      </w:r>
      <w:r w:rsidR="00CE226D">
        <w:rPr>
          <w:rFonts w:eastAsia="Times New Roman"/>
          <w:b/>
          <w:sz w:val="24"/>
          <w:vertAlign w:val="superscript"/>
          <w:lang w:val="en-US" w:eastAsia="zh-CN"/>
        </w:rPr>
        <w:t>nd</w:t>
      </w:r>
      <w:r w:rsidR="003457BA" w:rsidRPr="004D0133">
        <w:rPr>
          <w:rFonts w:eastAsia="Times New Roman"/>
          <w:b/>
          <w:sz w:val="24"/>
          <w:lang w:val="en-US" w:eastAsia="zh-CN"/>
        </w:rPr>
        <w:t xml:space="preserve"> </w:t>
      </w:r>
      <w:r w:rsidR="00CE226D">
        <w:rPr>
          <w:rFonts w:eastAsia="Times New Roman"/>
          <w:b/>
          <w:sz w:val="24"/>
          <w:lang w:val="en-US" w:eastAsia="zh-CN"/>
        </w:rPr>
        <w:t>November</w:t>
      </w:r>
      <w:r w:rsidR="00AC5C6C" w:rsidRPr="004D0133">
        <w:rPr>
          <w:rFonts w:eastAsia="Times New Roman"/>
          <w:b/>
          <w:sz w:val="24"/>
          <w:lang w:val="en-US" w:eastAsia="zh-CN"/>
        </w:rPr>
        <w:t xml:space="preserve"> 2024</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61CEE958" w14:textId="77777777" w:rsidR="00E76975" w:rsidRDefault="00E76975" w:rsidP="00E76975">
      <w:pPr>
        <w:pStyle w:val="Normal5"/>
        <w:rPr>
          <w:b/>
          <w:color w:val="FF00FF"/>
          <w:kern w:val="0"/>
          <w:sz w:val="18"/>
          <w:szCs w:val="24"/>
          <w:lang w:eastAsia="en-US"/>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bookmarkStart w:id="15" w:name="_Hlk179950350"/>
      <w:r>
        <w:rPr>
          <w:b/>
          <w:color w:val="FF00FF"/>
          <w:kern w:val="0"/>
          <w:sz w:val="18"/>
          <w:szCs w:val="24"/>
          <w:lang w:eastAsia="en-US"/>
        </w:rPr>
        <w:t>The CB is related to AI 17.3.</w:t>
      </w:r>
    </w:p>
    <w:p w14:paraId="59DAC835"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CB: # R19ES</w:t>
      </w:r>
    </w:p>
    <w:p w14:paraId="393F8108"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 xml:space="preserve">- Discuss the open issues above </w:t>
      </w:r>
    </w:p>
    <w:bookmarkEnd w:id="15"/>
    <w:p w14:paraId="5445D956" w14:textId="77777777" w:rsidR="00E76975" w:rsidRDefault="00E76975" w:rsidP="00E76975">
      <w:pPr>
        <w:pStyle w:val="Normal5"/>
        <w:rPr>
          <w:color w:val="000000"/>
          <w:kern w:val="0"/>
          <w:sz w:val="18"/>
          <w:szCs w:val="24"/>
          <w:lang w:eastAsia="en-US"/>
        </w:rPr>
      </w:pPr>
      <w:r>
        <w:rPr>
          <w:color w:val="000000"/>
          <w:kern w:val="0"/>
          <w:sz w:val="18"/>
          <w:szCs w:val="24"/>
          <w:lang w:eastAsia="en-US"/>
        </w:rPr>
        <w:t>(moderator - E///)</w:t>
      </w:r>
    </w:p>
    <w:p w14:paraId="16AF9262" w14:textId="77777777" w:rsidR="00E76975" w:rsidRDefault="00E76975" w:rsidP="00E76975">
      <w:pPr>
        <w:pStyle w:val="Proposal"/>
        <w:numPr>
          <w:ilvl w:val="0"/>
          <w:numId w:val="0"/>
        </w:numPr>
        <w:tabs>
          <w:tab w:val="clear" w:pos="1701"/>
        </w:tabs>
        <w:overflowPunct/>
        <w:autoSpaceDE/>
        <w:autoSpaceDN/>
        <w:adjustRightInd/>
        <w:spacing w:before="100" w:after="180"/>
        <w:ind w:left="1701" w:hanging="1701"/>
        <w:jc w:val="left"/>
        <w:textAlignment w:val="auto"/>
        <w:rPr>
          <w:rFonts w:cs="Calibri"/>
          <w:sz w:val="18"/>
        </w:rPr>
      </w:pPr>
      <w:r>
        <w:rPr>
          <w:rFonts w:cs="Calibri" w:hint="eastAsia"/>
          <w:color w:val="000000"/>
          <w:sz w:val="18"/>
          <w:szCs w:val="24"/>
        </w:rPr>
        <w:t>S</w:t>
      </w:r>
      <w:r>
        <w:rPr>
          <w:rFonts w:cs="Calibri"/>
          <w:color w:val="000000"/>
          <w:sz w:val="18"/>
          <w:szCs w:val="24"/>
        </w:rPr>
        <w:t xml:space="preserve">ummary of offline disc </w:t>
      </w:r>
      <w:hyperlink r:id="rId11" w:history="1">
        <w:r>
          <w:rPr>
            <w:rStyle w:val="Hyperlink"/>
            <w:rFonts w:cs="Calibri"/>
            <w:sz w:val="18"/>
            <w:szCs w:val="24"/>
          </w:rPr>
          <w:t>R3-245737</w:t>
        </w:r>
      </w:hyperlink>
      <w:r>
        <w:rPr>
          <w:rFonts w:cs="Calibri" w:hint="eastAsia"/>
          <w:sz w:val="18"/>
        </w:rPr>
        <w:t xml:space="preserve"> </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4DF6959D" w14:textId="77777777" w:rsidR="00052844"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proposed to capture the following RAN3 agreements in the chairman’s notes</w:t>
      </w:r>
      <w:bookmarkEnd w:id="16"/>
      <w:r>
        <w:rPr>
          <w:b/>
          <w:color w:val="000000" w:themeColor="text1"/>
          <w:lang w:eastAsia="zh-CN"/>
        </w:rPr>
        <w:t>:</w:t>
      </w:r>
    </w:p>
    <w:p w14:paraId="07D6998E" w14:textId="5EA55099" w:rsidR="00052844" w:rsidRDefault="00042ADA" w:rsidP="00052844">
      <w:pPr>
        <w:rPr>
          <w:b/>
          <w:color w:val="000000" w:themeColor="text1"/>
          <w:lang w:eastAsia="zh-CN"/>
        </w:rPr>
      </w:pPr>
      <w:r>
        <w:rPr>
          <w:b/>
          <w:color w:val="000000" w:themeColor="text1"/>
          <w:lang w:eastAsia="zh-CN"/>
        </w:rPr>
        <w:t>TBD</w:t>
      </w:r>
    </w:p>
    <w:p w14:paraId="30A7C50D" w14:textId="2D777DD5" w:rsidR="00052844" w:rsidRPr="00042ADA" w:rsidRDefault="00E76975" w:rsidP="00E76975">
      <w:pPr>
        <w:rPr>
          <w:b/>
          <w:lang w:eastAsia="zh-CN"/>
        </w:rPr>
      </w:pPr>
      <w:bookmarkStart w:id="17" w:name="_Hlk180115156"/>
      <w:r w:rsidRPr="00042ADA">
        <w:rPr>
          <w:b/>
          <w:lang w:eastAsia="zh-CN"/>
        </w:rPr>
        <w:t>The following TPs are agreed:</w:t>
      </w:r>
    </w:p>
    <w:p w14:paraId="49191566" w14:textId="59BAE697" w:rsidR="00E76975" w:rsidRPr="00042ADA" w:rsidRDefault="00E76975" w:rsidP="00C5049B">
      <w:pPr>
        <w:ind w:left="720"/>
        <w:rPr>
          <w:b/>
          <w:lang w:eastAsia="zh-CN"/>
        </w:rPr>
      </w:pPr>
      <w:r w:rsidRPr="00042ADA">
        <w:rPr>
          <w:b/>
          <w:lang w:eastAsia="zh-CN"/>
        </w:rPr>
        <w:t>XnAP: R3-24xxxx</w:t>
      </w:r>
    </w:p>
    <w:p w14:paraId="0ED50909" w14:textId="2122A348" w:rsidR="00E76975" w:rsidRPr="00042ADA" w:rsidRDefault="00E76975" w:rsidP="00C5049B">
      <w:pPr>
        <w:ind w:left="720"/>
        <w:rPr>
          <w:rFonts w:cs="Arial"/>
          <w:i/>
          <w:iCs/>
          <w:kern w:val="2"/>
        </w:rPr>
      </w:pPr>
      <w:r w:rsidRPr="00042ADA">
        <w:rPr>
          <w:b/>
          <w:lang w:eastAsia="zh-CN"/>
        </w:rPr>
        <w:t>F1AP: R3-24xxxx</w:t>
      </w:r>
    </w:p>
    <w:bookmarkEnd w:id="17"/>
    <w:p w14:paraId="73DBF8FD" w14:textId="7832DF2E" w:rsidR="00052844" w:rsidRDefault="00052844" w:rsidP="00052844">
      <w:pPr>
        <w:pStyle w:val="Heading1"/>
        <w:rPr>
          <w:rFonts w:cs="Arial"/>
        </w:rPr>
      </w:pPr>
      <w:r>
        <w:rPr>
          <w:rFonts w:cs="Arial"/>
        </w:rPr>
        <w:t>3 Discussion</w:t>
      </w:r>
      <w:bookmarkEnd w:id="8"/>
      <w:bookmarkEnd w:id="9"/>
      <w:bookmarkEnd w:id="10"/>
      <w:bookmarkEnd w:id="11"/>
      <w:bookmarkEnd w:id="12"/>
      <w:bookmarkEnd w:id="13"/>
      <w:bookmarkEnd w:id="14"/>
      <w:r w:rsidR="001A4DFF">
        <w:rPr>
          <w:rFonts w:cs="Arial"/>
        </w:rPr>
        <w:t xml:space="preserve"> </w:t>
      </w:r>
    </w:p>
    <w:p w14:paraId="58EC04E2" w14:textId="5E1EAF45" w:rsidR="00052844" w:rsidRPr="005966A0" w:rsidRDefault="009F5F05" w:rsidP="00052844">
      <w:pPr>
        <w:widowControl w:val="0"/>
        <w:ind w:left="144" w:hanging="144"/>
        <w:rPr>
          <w:bCs/>
          <w:color w:val="000000" w:themeColor="text1"/>
          <w:lang w:eastAsia="zh-CN"/>
        </w:rPr>
      </w:pPr>
      <w:bookmarkStart w:id="18" w:name="_Hlk179954607"/>
      <w:r w:rsidRPr="005966A0">
        <w:rPr>
          <w:bCs/>
          <w:color w:val="000000" w:themeColor="text1"/>
          <w:lang w:eastAsia="zh-CN"/>
        </w:rPr>
        <w:t xml:space="preserve">We have </w:t>
      </w:r>
      <w:r w:rsidR="00042ADA" w:rsidRPr="005966A0">
        <w:rPr>
          <w:bCs/>
          <w:color w:val="000000" w:themeColor="text1"/>
          <w:lang w:eastAsia="zh-CN"/>
        </w:rPr>
        <w:t>already made the following agreements:</w:t>
      </w:r>
    </w:p>
    <w:p w14:paraId="3F050FE5" w14:textId="77777777" w:rsidR="00042ADA" w:rsidRPr="00042ADA" w:rsidRDefault="00042ADA" w:rsidP="00042ADA">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403F9677" w14:textId="77777777" w:rsidR="00042ADA" w:rsidRDefault="00042ADA" w:rsidP="00042ADA">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Cell A gNB can decide and signal to NES Cell gNB that it stops the UL WUS configuration broadcast in its SIB.</w:t>
      </w:r>
    </w:p>
    <w:p w14:paraId="322403D9"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685DD5CB"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330B53E4" w14:textId="094BACCD" w:rsidR="00160CC4" w:rsidRDefault="00160CC4" w:rsidP="00160CC4">
      <w:pPr>
        <w:widowControl w:val="0"/>
        <w:ind w:left="144" w:hanging="144"/>
        <w:rPr>
          <w:bCs/>
          <w:color w:val="000000" w:themeColor="text1"/>
          <w:lang w:eastAsia="zh-CN"/>
        </w:rPr>
      </w:pPr>
      <w:r>
        <w:rPr>
          <w:bCs/>
          <w:color w:val="000000" w:themeColor="text1"/>
          <w:lang w:eastAsia="zh-CN"/>
        </w:rPr>
        <w:t xml:space="preserve">We first make the agreement for the </w:t>
      </w:r>
      <w:r w:rsidR="006D2EE4">
        <w:rPr>
          <w:bCs/>
          <w:color w:val="000000" w:themeColor="text1"/>
          <w:lang w:eastAsia="zh-CN"/>
        </w:rPr>
        <w:t xml:space="preserve">XnAP and F1AP </w:t>
      </w:r>
      <w:r>
        <w:rPr>
          <w:bCs/>
          <w:color w:val="000000" w:themeColor="text1"/>
          <w:lang w:eastAsia="zh-CN"/>
        </w:rPr>
        <w:t xml:space="preserve">TPs </w:t>
      </w:r>
      <w:r w:rsidR="006D2EE4">
        <w:rPr>
          <w:bCs/>
          <w:color w:val="000000" w:themeColor="text1"/>
          <w:lang w:eastAsia="zh-CN"/>
        </w:rPr>
        <w:t xml:space="preserve">implementing </w:t>
      </w:r>
      <w:r>
        <w:rPr>
          <w:bCs/>
          <w:color w:val="000000" w:themeColor="text1"/>
          <w:lang w:eastAsia="zh-CN"/>
        </w:rPr>
        <w:t>the above agreements (with or without FFS).</w:t>
      </w:r>
    </w:p>
    <w:p w14:paraId="65D21BDC" w14:textId="350AFCA1" w:rsidR="00160CC4" w:rsidRPr="005966A0" w:rsidRDefault="00160CC4" w:rsidP="00160CC4">
      <w:pPr>
        <w:widowControl w:val="0"/>
        <w:ind w:left="144" w:hanging="144"/>
        <w:rPr>
          <w:rFonts w:hint="eastAsia"/>
          <w:bCs/>
          <w:color w:val="000000" w:themeColor="text1"/>
          <w:lang w:eastAsia="zh-CN"/>
        </w:rPr>
      </w:pPr>
      <w:r>
        <w:rPr>
          <w:bCs/>
          <w:color w:val="000000" w:themeColor="text1"/>
          <w:lang w:eastAsia="zh-CN"/>
        </w:rPr>
        <w:t>We further discuss what more are needed.</w:t>
      </w:r>
    </w:p>
    <w:p w14:paraId="347E1B59" w14:textId="757B08D3" w:rsidR="00160CC4" w:rsidRDefault="00160CC4" w:rsidP="00160CC4">
      <w:pPr>
        <w:pStyle w:val="Heading1"/>
        <w:rPr>
          <w:rFonts w:cs="Arial"/>
        </w:rPr>
      </w:pPr>
      <w:r>
        <w:rPr>
          <w:rFonts w:cs="Arial"/>
        </w:rPr>
        <w:t>4</w:t>
      </w:r>
      <w:r>
        <w:rPr>
          <w:rFonts w:cs="Arial"/>
        </w:rPr>
        <w:t xml:space="preserve"> Discussion on XnAP TP</w:t>
      </w:r>
    </w:p>
    <w:p w14:paraId="64EC0444" w14:textId="77777777" w:rsidR="00160CC4" w:rsidRPr="005966A0" w:rsidRDefault="00160CC4" w:rsidP="00160CC4">
      <w:pPr>
        <w:widowControl w:val="0"/>
        <w:ind w:left="144" w:hanging="144"/>
        <w:rPr>
          <w:bCs/>
          <w:color w:val="000000" w:themeColor="text1"/>
          <w:lang w:eastAsia="zh-CN"/>
        </w:rPr>
      </w:pPr>
      <w:r w:rsidRPr="005966A0">
        <w:rPr>
          <w:bCs/>
          <w:color w:val="000000" w:themeColor="text1"/>
          <w:lang w:eastAsia="zh-CN"/>
        </w:rPr>
        <w:t>We have already made the following agreements:</w:t>
      </w:r>
    </w:p>
    <w:p w14:paraId="4D6C83DD" w14:textId="77777777" w:rsidR="00160CC4" w:rsidRPr="00042ADA" w:rsidRDefault="00160CC4" w:rsidP="00160CC4">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570B82FC" w14:textId="77777777" w:rsidR="00160CC4" w:rsidRDefault="00160CC4" w:rsidP="00160CC4">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Cell A gNB can decide and signal to NES Cell gNB that it stops the UL WUS configuration broadcast in its SIB.</w:t>
      </w:r>
    </w:p>
    <w:p w14:paraId="6FACE53F"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56E38AB6"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724D4673" w14:textId="77777777" w:rsidR="00160CC4" w:rsidRPr="005966A0" w:rsidRDefault="00160CC4" w:rsidP="00160CC4">
      <w:pPr>
        <w:widowControl w:val="0"/>
        <w:ind w:left="144" w:hanging="144"/>
        <w:rPr>
          <w:rFonts w:hint="eastAsia"/>
          <w:bCs/>
          <w:color w:val="000000" w:themeColor="text1"/>
          <w:lang w:eastAsia="zh-CN"/>
        </w:rPr>
      </w:pPr>
      <w:r>
        <w:rPr>
          <w:bCs/>
          <w:color w:val="000000" w:themeColor="text1"/>
          <w:lang w:eastAsia="zh-CN"/>
        </w:rPr>
        <w:t xml:space="preserve">The below captures the XnAP agreements. </w:t>
      </w:r>
    </w:p>
    <w:p w14:paraId="029066C0" w14:textId="59BC8B85" w:rsidR="00042ADA" w:rsidRPr="006933B3" w:rsidRDefault="00042ADA" w:rsidP="00052844">
      <w:pPr>
        <w:widowControl w:val="0"/>
        <w:ind w:left="144" w:hanging="144"/>
        <w:rPr>
          <w:rFonts w:cs="Arial"/>
          <w:i/>
          <w:iCs/>
          <w:color w:val="00B050"/>
          <w:kern w:val="2"/>
        </w:rPr>
      </w:pPr>
    </w:p>
    <w:p w14:paraId="5657B9CD" w14:textId="631DEF42" w:rsidR="00567267" w:rsidRPr="004D0133" w:rsidRDefault="00B65EE1" w:rsidP="00567267">
      <w:pPr>
        <w:pStyle w:val="Heading3"/>
        <w:rPr>
          <w:lang w:val="en-US"/>
        </w:rPr>
      </w:pPr>
      <w:bookmarkStart w:id="19" w:name="_Toc20955156"/>
      <w:bookmarkStart w:id="20" w:name="_Toc29991351"/>
      <w:bookmarkStart w:id="21" w:name="_Toc36555751"/>
      <w:bookmarkStart w:id="22" w:name="_Toc44497429"/>
      <w:bookmarkStart w:id="23" w:name="_Toc45107817"/>
      <w:bookmarkStart w:id="24" w:name="_Toc45901437"/>
      <w:bookmarkStart w:id="25" w:name="_Toc51850516"/>
      <w:bookmarkStart w:id="26" w:name="_Toc56693519"/>
      <w:bookmarkStart w:id="27" w:name="_Toc64447062"/>
      <w:bookmarkStart w:id="28" w:name="_Toc66286556"/>
      <w:bookmarkStart w:id="29" w:name="_Toc74151251"/>
      <w:bookmarkStart w:id="30" w:name="_Toc88653723"/>
      <w:bookmarkStart w:id="31" w:name="_Toc97904079"/>
      <w:bookmarkStart w:id="32" w:name="_Toc98868123"/>
      <w:bookmarkStart w:id="33" w:name="_Toc105174407"/>
      <w:bookmarkStart w:id="34" w:name="_Toc106109244"/>
      <w:bookmarkStart w:id="35" w:name="_Toc113825065"/>
      <w:bookmarkStart w:id="36" w:name="_Toc155959725"/>
      <w:bookmarkEnd w:id="18"/>
      <w:r w:rsidRPr="004D0133">
        <w:rPr>
          <w:lang w:val="en-US"/>
        </w:rPr>
        <w:t>8</w:t>
      </w:r>
      <w:r w:rsidR="00567267" w:rsidRPr="004D0133">
        <w:rPr>
          <w:lang w:val="en-US"/>
        </w:rPr>
        <w:t>.x.x</w:t>
      </w:r>
      <w:r w:rsidR="00567267" w:rsidRPr="004D0133">
        <w:rPr>
          <w:lang w:val="en-US"/>
        </w:rP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567267" w:rsidRPr="004D0133">
        <w:rPr>
          <w:lang w:val="en-US" w:eastAsia="ja-JP"/>
        </w:rPr>
        <w:t>UL WUS Configuration Provision</w:t>
      </w:r>
    </w:p>
    <w:p w14:paraId="7E7FE282" w14:textId="2708DCC3" w:rsidR="00567267" w:rsidRPr="004D0133" w:rsidRDefault="00B65EE1" w:rsidP="00567267">
      <w:pPr>
        <w:pStyle w:val="Heading4"/>
        <w:rPr>
          <w:lang w:val="en-US"/>
        </w:rPr>
      </w:pPr>
      <w:bookmarkStart w:id="37" w:name="_CR8_4_3_1"/>
      <w:bookmarkStart w:id="38" w:name="_Toc20955157"/>
      <w:bookmarkStart w:id="39" w:name="_Toc29991352"/>
      <w:bookmarkStart w:id="40" w:name="_Toc36555752"/>
      <w:bookmarkStart w:id="41" w:name="_Toc44497430"/>
      <w:bookmarkStart w:id="42" w:name="_Toc45107818"/>
      <w:bookmarkStart w:id="43" w:name="_Toc45901438"/>
      <w:bookmarkStart w:id="44" w:name="_Toc51850517"/>
      <w:bookmarkStart w:id="45" w:name="_Toc56693520"/>
      <w:bookmarkStart w:id="46" w:name="_Toc64447063"/>
      <w:bookmarkStart w:id="47" w:name="_Toc66286557"/>
      <w:bookmarkStart w:id="48" w:name="_Toc74151252"/>
      <w:bookmarkStart w:id="49" w:name="_Toc88653724"/>
      <w:bookmarkStart w:id="50" w:name="_Toc97904080"/>
      <w:bookmarkStart w:id="51" w:name="_Toc98868124"/>
      <w:bookmarkStart w:id="52" w:name="_Toc105174408"/>
      <w:bookmarkStart w:id="53" w:name="_Toc106109245"/>
      <w:bookmarkStart w:id="54" w:name="_Toc113825066"/>
      <w:bookmarkStart w:id="55" w:name="_Toc155959726"/>
      <w:bookmarkEnd w:id="37"/>
      <w:r w:rsidRPr="004D0133">
        <w:rPr>
          <w:lang w:val="en-US"/>
        </w:rPr>
        <w:t>8</w:t>
      </w:r>
      <w:r w:rsidR="00567267" w:rsidRPr="004D0133">
        <w:rPr>
          <w:lang w:val="en-US"/>
        </w:rPr>
        <w:t>.x.x.1</w:t>
      </w:r>
      <w:r w:rsidR="00567267" w:rsidRPr="004D0133">
        <w:rPr>
          <w:lang w:val="en-US"/>
        </w:rPr>
        <w:tab/>
        <w:t>General</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B218ACB" w14:textId="5DF4F1F9" w:rsidR="00567267" w:rsidRPr="004D0133" w:rsidRDefault="00567267" w:rsidP="00567267">
      <w:pPr>
        <w:rPr>
          <w:rFonts w:cs="Arial"/>
          <w:lang w:val="en-US"/>
        </w:rPr>
      </w:pPr>
      <w:r w:rsidRPr="004D0133">
        <w:rPr>
          <w:rFonts w:cs="Arial"/>
          <w:lang w:val="en-US"/>
        </w:rPr>
        <w:t xml:space="preserve">The purpose of the </w:t>
      </w:r>
      <w:bookmarkStart w:id="56" w:name="_Hlk177717514"/>
      <w:r w:rsidRPr="004D0133">
        <w:rPr>
          <w:lang w:val="en-US" w:eastAsia="ja-JP"/>
        </w:rPr>
        <w:t>UL WUS Configuration Provision</w:t>
      </w:r>
      <w:r w:rsidRPr="004D0133">
        <w:rPr>
          <w:rFonts w:cs="Arial"/>
          <w:lang w:val="en-US"/>
        </w:rPr>
        <w:t xml:space="preserve"> procedure </w:t>
      </w:r>
      <w:bookmarkEnd w:id="56"/>
      <w:r w:rsidRPr="004D0133">
        <w:rPr>
          <w:rFonts w:cs="Arial"/>
          <w:lang w:val="en-US"/>
        </w:rPr>
        <w:t xml:space="preserve">is to enable an </w:t>
      </w:r>
      <w:r w:rsidRPr="004D0133">
        <w:rPr>
          <w:lang w:val="en-US"/>
        </w:rPr>
        <w:t xml:space="preserve">NG-RAN node </w:t>
      </w:r>
      <w:r w:rsidRPr="004D0133">
        <w:rPr>
          <w:rFonts w:cs="Arial"/>
          <w:lang w:val="en-US"/>
        </w:rPr>
        <w:t xml:space="preserve">to request a </w:t>
      </w:r>
      <w:r w:rsidR="005966A0" w:rsidRPr="004D0133">
        <w:rPr>
          <w:rFonts w:cs="Arial"/>
          <w:lang w:val="en-US"/>
        </w:rPr>
        <w:t>neighboring</w:t>
      </w:r>
      <w:r w:rsidRPr="004D0133">
        <w:rPr>
          <w:rFonts w:cs="Arial"/>
          <w:lang w:val="en-US"/>
        </w:rPr>
        <w:t xml:space="preserve"> </w:t>
      </w:r>
      <w:r w:rsidRPr="004D0133">
        <w:rPr>
          <w:lang w:val="en-US"/>
        </w:rPr>
        <w:t xml:space="preserve">NG-RAN node </w:t>
      </w:r>
      <w:r w:rsidRPr="004D0133">
        <w:rPr>
          <w:rFonts w:cs="Arial"/>
          <w:lang w:val="en-US"/>
        </w:rPr>
        <w:t>to provide an UL WUS configuration in one or more cells.</w:t>
      </w:r>
    </w:p>
    <w:p w14:paraId="20D64113" w14:textId="5D943930" w:rsidR="00567267" w:rsidRPr="004D0133" w:rsidRDefault="00567267" w:rsidP="00567267">
      <w:pPr>
        <w:rPr>
          <w:lang w:val="en-US"/>
        </w:rPr>
      </w:pPr>
      <w:r w:rsidRPr="004D0133">
        <w:rPr>
          <w:lang w:val="en-US"/>
        </w:rPr>
        <w:t xml:space="preserve">The procedure uses </w:t>
      </w:r>
      <w:r w:rsidRPr="004D0133">
        <w:rPr>
          <w:lang w:val="en-US" w:eastAsia="zh-CN"/>
        </w:rPr>
        <w:t xml:space="preserve">non UE-associated </w:t>
      </w:r>
      <w:r w:rsidR="005966A0" w:rsidRPr="004D0133">
        <w:rPr>
          <w:lang w:val="en-US" w:eastAsia="zh-CN"/>
        </w:rPr>
        <w:t>signaling</w:t>
      </w:r>
      <w:r w:rsidRPr="004D0133">
        <w:rPr>
          <w:lang w:val="en-US"/>
        </w:rPr>
        <w:t>.</w:t>
      </w:r>
    </w:p>
    <w:p w14:paraId="568B39A3" w14:textId="02B8DEA3" w:rsidR="00567267" w:rsidRPr="004D0133" w:rsidRDefault="00B65EE1" w:rsidP="00567267">
      <w:pPr>
        <w:pStyle w:val="Heading4"/>
        <w:rPr>
          <w:lang w:val="en-US"/>
        </w:rPr>
      </w:pPr>
      <w:bookmarkStart w:id="57" w:name="_CR8_4_3_2"/>
      <w:bookmarkStart w:id="58" w:name="_Toc20955158"/>
      <w:bookmarkStart w:id="59" w:name="_Toc29991353"/>
      <w:bookmarkStart w:id="60" w:name="_Toc36555753"/>
      <w:bookmarkStart w:id="61" w:name="_Toc44497431"/>
      <w:bookmarkStart w:id="62" w:name="_Toc45107819"/>
      <w:bookmarkStart w:id="63" w:name="_Toc45901439"/>
      <w:bookmarkStart w:id="64" w:name="_Toc51850518"/>
      <w:bookmarkStart w:id="65" w:name="_Toc56693521"/>
      <w:bookmarkStart w:id="66" w:name="_Toc64447064"/>
      <w:bookmarkStart w:id="67" w:name="_Toc66286558"/>
      <w:bookmarkStart w:id="68" w:name="_Toc74151253"/>
      <w:bookmarkStart w:id="69" w:name="_Toc88653725"/>
      <w:bookmarkStart w:id="70" w:name="_Toc97904081"/>
      <w:bookmarkStart w:id="71" w:name="_Toc98868125"/>
      <w:bookmarkStart w:id="72" w:name="_Toc105174409"/>
      <w:bookmarkStart w:id="73" w:name="_Toc106109246"/>
      <w:bookmarkStart w:id="74" w:name="_Toc113825067"/>
      <w:bookmarkStart w:id="75" w:name="_Toc155959727"/>
      <w:bookmarkEnd w:id="57"/>
      <w:r w:rsidRPr="004D0133">
        <w:rPr>
          <w:lang w:val="en-US"/>
        </w:rPr>
        <w:t>8</w:t>
      </w:r>
      <w:r w:rsidR="00567267" w:rsidRPr="004D0133">
        <w:rPr>
          <w:lang w:val="en-US"/>
        </w:rPr>
        <w:t>.x.x.2</w:t>
      </w:r>
      <w:r w:rsidR="00567267" w:rsidRPr="004D0133">
        <w:rPr>
          <w:lang w:val="en-US"/>
        </w:rPr>
        <w:tab/>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bookmarkStart w:id="76" w:name="_MON_1318155678"/>
    <w:bookmarkEnd w:id="76"/>
    <w:p w14:paraId="362F03D9" w14:textId="0DC604FA" w:rsidR="00567267" w:rsidRPr="004D0133" w:rsidRDefault="009F6B01" w:rsidP="00567267">
      <w:pPr>
        <w:pStyle w:val="TH"/>
        <w:rPr>
          <w:lang w:val="en-US"/>
        </w:rPr>
      </w:pPr>
      <w:r w:rsidRPr="004D0133">
        <w:rPr>
          <w:noProof/>
          <w:lang w:val="en-US"/>
        </w:rPr>
        <w:object w:dxaOrig="6792" w:dyaOrig="2355" w14:anchorId="4F4FA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13.5pt" o:ole="">
            <v:imagedata r:id="rId12" o:title=""/>
          </v:shape>
          <o:OLEObject Type="Embed" ProgID="Word.Picture.8" ShapeID="_x0000_i1025" DrawAspect="Content" ObjectID="_1793631974" r:id="rId13"/>
        </w:object>
      </w:r>
    </w:p>
    <w:p w14:paraId="44B3694F" w14:textId="242B916E" w:rsidR="00567267" w:rsidRPr="004D0133" w:rsidRDefault="00567267" w:rsidP="00567267">
      <w:pPr>
        <w:pStyle w:val="TF"/>
        <w:rPr>
          <w:lang w:val="en-US"/>
        </w:rPr>
      </w:pPr>
      <w:bookmarkStart w:id="77" w:name="_CRFigure8_4_3_21"/>
      <w:r w:rsidRPr="004D0133">
        <w:rPr>
          <w:lang w:val="en-US"/>
        </w:rPr>
        <w:t xml:space="preserve">Figure </w:t>
      </w:r>
      <w:bookmarkEnd w:id="77"/>
      <w:r w:rsidRPr="004D0133">
        <w:rPr>
          <w:lang w:val="en-US"/>
        </w:rPr>
        <w:t>8.</w:t>
      </w:r>
      <w:r w:rsidR="00B65EE1" w:rsidRPr="004D0133">
        <w:rPr>
          <w:lang w:val="en-US"/>
        </w:rPr>
        <w:t>x.x.2</w:t>
      </w:r>
      <w:r w:rsidRPr="004D0133">
        <w:rPr>
          <w:lang w:val="en-US"/>
        </w:rPr>
        <w:t xml:space="preserve">-1: </w:t>
      </w:r>
      <w:r w:rsidRPr="004D0133">
        <w:rPr>
          <w:lang w:val="en-US" w:eastAsia="ja-JP"/>
        </w:rPr>
        <w:t>UL WUS Configuration Provision</w:t>
      </w:r>
      <w:r w:rsidRPr="004D0133">
        <w:rPr>
          <w:lang w:val="en-US"/>
        </w:rPr>
        <w:t>, successful operation</w:t>
      </w:r>
    </w:p>
    <w:p w14:paraId="6472E975" w14:textId="66814AFA" w:rsidR="005A50B8" w:rsidRPr="004D0133" w:rsidRDefault="005A50B8" w:rsidP="005A50B8">
      <w:pPr>
        <w:rPr>
          <w:lang w:val="en-US"/>
        </w:rPr>
      </w:pPr>
      <w:r w:rsidRPr="004D0133">
        <w:rPr>
          <w:lang w:val="en-US"/>
        </w:rPr>
        <w:t xml:space="preserve">The </w:t>
      </w:r>
      <w:r w:rsidR="00567267" w:rsidRPr="004D0133">
        <w:rPr>
          <w:lang w:val="en-US"/>
        </w:rPr>
        <w:t>NG-RAN node</w:t>
      </w:r>
      <w:r w:rsidR="00567267" w:rsidRPr="004D0133">
        <w:rPr>
          <w:vertAlign w:val="subscript"/>
          <w:lang w:val="en-US"/>
        </w:rPr>
        <w:t>1</w:t>
      </w:r>
      <w:r w:rsidR="00567267" w:rsidRPr="004D0133">
        <w:rPr>
          <w:lang w:val="en-US"/>
        </w:rPr>
        <w:t xml:space="preserve"> initiates the procedure by sending the </w:t>
      </w:r>
      <w:r w:rsidR="00567267" w:rsidRPr="004D0133">
        <w:rPr>
          <w:lang w:val="en-US" w:eastAsia="ja-JP"/>
        </w:rPr>
        <w:t>UL WUS CONFIGURATION PROVISION REQUEST</w:t>
      </w:r>
      <w:r w:rsidR="00567267" w:rsidRPr="004D0133">
        <w:rPr>
          <w:lang w:val="en-US"/>
        </w:rPr>
        <w:t xml:space="preserve"> message to the peer NG-RAN node</w:t>
      </w:r>
      <w:r w:rsidR="00567267" w:rsidRPr="004D0133">
        <w:rPr>
          <w:vertAlign w:val="subscript"/>
          <w:lang w:val="en-US"/>
        </w:rPr>
        <w:t>2</w:t>
      </w:r>
      <w:r w:rsidRPr="004D0133">
        <w:rPr>
          <w:lang w:val="en-US"/>
        </w:rPr>
        <w:t xml:space="preserve"> to start a provisioning, stop a provisioning, of an UL WUS configuration </w:t>
      </w:r>
      <w:r w:rsidRPr="006933B3">
        <w:rPr>
          <w:rFonts w:cs="Arial"/>
          <w:highlight w:val="yellow"/>
          <w:lang w:val="en-US"/>
        </w:rPr>
        <w:t xml:space="preserve">in one or more cells of </w:t>
      </w:r>
      <w:r w:rsidRPr="006933B3">
        <w:rPr>
          <w:highlight w:val="yellow"/>
          <w:lang w:val="en-US"/>
        </w:rPr>
        <w:t xml:space="preserve">the NG-RAN </w:t>
      </w:r>
      <w:r w:rsidRPr="00927184">
        <w:rPr>
          <w:highlight w:val="yellow"/>
          <w:lang w:val="en-US"/>
        </w:rPr>
        <w:t>node</w:t>
      </w:r>
      <w:r w:rsidRPr="00927184">
        <w:rPr>
          <w:highlight w:val="yellow"/>
          <w:vertAlign w:val="subscript"/>
          <w:lang w:val="en-US"/>
        </w:rPr>
        <w:t>2</w:t>
      </w:r>
      <w:r w:rsidR="00927184" w:rsidRPr="00927184">
        <w:rPr>
          <w:highlight w:val="yellow"/>
          <w:lang w:val="en-US"/>
        </w:rPr>
        <w:t xml:space="preserve"> (FFS)</w:t>
      </w:r>
      <w:r w:rsidR="00927184">
        <w:rPr>
          <w:lang w:val="en-US"/>
        </w:rPr>
        <w:t>.</w:t>
      </w:r>
      <w:r w:rsidRPr="004D0133">
        <w:rPr>
          <w:lang w:val="en-US"/>
        </w:rPr>
        <w:t xml:space="preserve"> Upon receipt, the NG-RAN node</w:t>
      </w:r>
      <w:r w:rsidRPr="004D0133">
        <w:rPr>
          <w:vertAlign w:val="subscript"/>
          <w:lang w:val="en-US"/>
        </w:rPr>
        <w:t>2</w:t>
      </w:r>
      <w:r w:rsidRPr="004D0133">
        <w:rPr>
          <w:lang w:val="en-US"/>
        </w:rPr>
        <w:t>:</w:t>
      </w:r>
    </w:p>
    <w:p w14:paraId="2773107C" w14:textId="2781BD7F" w:rsidR="005A50B8" w:rsidRPr="004D0133" w:rsidRDefault="005A50B8" w:rsidP="005A50B8">
      <w:pPr>
        <w:pStyle w:val="B10"/>
        <w:rPr>
          <w:lang w:val="en-US"/>
        </w:rPr>
      </w:pPr>
      <w:r w:rsidRPr="004D0133">
        <w:rPr>
          <w:lang w:val="en-US"/>
        </w:rPr>
        <w:t>-</w:t>
      </w:r>
      <w:r w:rsidRPr="004D0133">
        <w:rPr>
          <w:lang w:val="en-US"/>
        </w:rPr>
        <w:tab/>
        <w:t xml:space="preserve">shall initiate the requested provisioning according to the parameters given in the request in case the </w:t>
      </w:r>
      <w:r w:rsidRPr="004D0133">
        <w:rPr>
          <w:i/>
          <w:lang w:val="en-US"/>
        </w:rPr>
        <w:t>Request Type</w:t>
      </w:r>
      <w:r w:rsidRPr="004D0133">
        <w:rPr>
          <w:lang w:val="en-US"/>
        </w:rPr>
        <w:t xml:space="preserve"> IE set to "start"; or </w:t>
      </w:r>
    </w:p>
    <w:p w14:paraId="77204211" w14:textId="17449974" w:rsidR="005A50B8" w:rsidRPr="004D0133" w:rsidRDefault="005A50B8" w:rsidP="005A50B8">
      <w:pPr>
        <w:ind w:left="568" w:hanging="284"/>
        <w:rPr>
          <w:lang w:val="en-US"/>
        </w:rPr>
      </w:pPr>
      <w:r w:rsidRPr="004D0133">
        <w:rPr>
          <w:lang w:val="en-US"/>
        </w:rPr>
        <w:t>-</w:t>
      </w:r>
      <w:r w:rsidRPr="004D0133">
        <w:rPr>
          <w:lang w:val="en-US"/>
        </w:rPr>
        <w:tab/>
        <w:t xml:space="preserve">shall </w:t>
      </w:r>
      <w:r w:rsidR="00FF7A6A" w:rsidRPr="004D0133">
        <w:rPr>
          <w:lang w:val="en-US"/>
        </w:rPr>
        <w:t xml:space="preserve">terminate </w:t>
      </w:r>
      <w:r w:rsidRPr="004D0133">
        <w:rPr>
          <w:lang w:val="en-US"/>
        </w:rPr>
        <w:t xml:space="preserve">the </w:t>
      </w:r>
      <w:r w:rsidR="00FF7A6A" w:rsidRPr="004D0133">
        <w:rPr>
          <w:lang w:val="en-US"/>
        </w:rPr>
        <w:t>indicated</w:t>
      </w:r>
      <w:r w:rsidR="000B61BC" w:rsidRPr="004D0133">
        <w:rPr>
          <w:lang w:val="en-US"/>
        </w:rPr>
        <w:t xml:space="preserve"> (previously admitted)</w:t>
      </w:r>
      <w:r w:rsidRPr="004D0133">
        <w:rPr>
          <w:lang w:val="en-US"/>
        </w:rPr>
        <w:t xml:space="preserve"> provisioning in case the </w:t>
      </w:r>
      <w:r w:rsidRPr="004D0133">
        <w:rPr>
          <w:i/>
          <w:lang w:val="en-US"/>
        </w:rPr>
        <w:t>Request Type</w:t>
      </w:r>
      <w:r w:rsidRPr="004D0133">
        <w:rPr>
          <w:lang w:val="en-US"/>
        </w:rPr>
        <w:t xml:space="preserve"> IE is set to "stop".</w:t>
      </w:r>
    </w:p>
    <w:p w14:paraId="588DACF6" w14:textId="25452C4E" w:rsidR="00567267" w:rsidRPr="004D0133" w:rsidRDefault="00567267" w:rsidP="00567267">
      <w:pPr>
        <w:rPr>
          <w:lang w:val="en-US"/>
        </w:rPr>
      </w:pPr>
      <w:r w:rsidRPr="004D0133">
        <w:rPr>
          <w:lang w:val="en-US" w:eastAsia="zh-CN"/>
        </w:rPr>
        <w:t xml:space="preserve">The </w:t>
      </w:r>
      <w:r w:rsidRPr="004D0133">
        <w:rPr>
          <w:lang w:val="en-US"/>
        </w:rPr>
        <w:t>NG-RAN node</w:t>
      </w:r>
      <w:r w:rsidRPr="004D0133">
        <w:rPr>
          <w:vertAlign w:val="subscript"/>
          <w:lang w:val="en-US"/>
        </w:rPr>
        <w:t>2</w:t>
      </w:r>
      <w:r w:rsidRPr="004D0133">
        <w:rPr>
          <w:lang w:val="en-US"/>
        </w:rPr>
        <w:t xml:space="preserve"> </w:t>
      </w:r>
      <w:r w:rsidR="009F6B01" w:rsidRPr="004D0133">
        <w:rPr>
          <w:lang w:val="en-US" w:eastAsia="zh-CN"/>
        </w:rPr>
        <w:t>shall</w:t>
      </w:r>
      <w:r w:rsidR="00A271D4" w:rsidRPr="004D0133">
        <w:rPr>
          <w:lang w:val="en-US" w:eastAsia="zh-CN"/>
        </w:rPr>
        <w:t>, if supported</w:t>
      </w:r>
      <w:r w:rsidR="00611AC8" w:rsidRPr="004D0133">
        <w:rPr>
          <w:lang w:val="en-US" w:eastAsia="zh-CN"/>
        </w:rPr>
        <w:t>,</w:t>
      </w:r>
      <w:r w:rsidRPr="004D0133">
        <w:rPr>
          <w:lang w:val="en-US" w:eastAsia="zh-CN"/>
        </w:rPr>
        <w:t xml:space="preserve"> </w:t>
      </w:r>
      <w:bookmarkStart w:id="78" w:name="_Hlk177657135"/>
      <w:r w:rsidRPr="004D0133">
        <w:rPr>
          <w:lang w:val="en-US" w:eastAsia="zh-CN"/>
        </w:rPr>
        <w:t xml:space="preserve">provide the UL WUS configuration included in the </w:t>
      </w:r>
      <w:r w:rsidRPr="004D0133">
        <w:rPr>
          <w:lang w:val="en-US" w:eastAsia="ja-JP"/>
        </w:rPr>
        <w:t>UL WUS CONFIGURATION PROVISION</w:t>
      </w:r>
      <w:r w:rsidRPr="004D0133">
        <w:rPr>
          <w:lang w:val="en-US"/>
        </w:rPr>
        <w:t xml:space="preserve"> REQUEST message in the cells </w:t>
      </w:r>
      <w:r w:rsidRPr="004D0133">
        <w:rPr>
          <w:lang w:val="en-US" w:eastAsia="zh-CN"/>
        </w:rPr>
        <w:t xml:space="preserve">indicated in the </w:t>
      </w:r>
      <w:r w:rsidRPr="004D0133">
        <w:rPr>
          <w:lang w:val="en-US" w:eastAsia="ja-JP"/>
        </w:rPr>
        <w:t>UL WUS CONFIGURATION PROVISION</w:t>
      </w:r>
      <w:r w:rsidRPr="004D0133">
        <w:rPr>
          <w:lang w:val="en-US"/>
        </w:rPr>
        <w:t xml:space="preserve"> REQUEST message </w:t>
      </w:r>
      <w:bookmarkEnd w:id="78"/>
      <w:r w:rsidRPr="004D0133">
        <w:rPr>
          <w:lang w:val="en-US"/>
        </w:rPr>
        <w:t>and</w:t>
      </w:r>
      <w:r w:rsidR="00611AC8" w:rsidRPr="004D0133">
        <w:rPr>
          <w:lang w:val="en-US"/>
        </w:rPr>
        <w:t xml:space="preserve"> </w:t>
      </w:r>
      <w:r w:rsidRPr="004D0133">
        <w:rPr>
          <w:lang w:val="en-US"/>
        </w:rPr>
        <w:t>shall respond with the</w:t>
      </w:r>
      <w:r w:rsidRPr="004D0133">
        <w:rPr>
          <w:lang w:val="en-US" w:eastAsia="ja-JP"/>
        </w:rPr>
        <w:t xml:space="preserve"> UL WUS CONFIGURATION PROVISION</w:t>
      </w:r>
      <w:r w:rsidRPr="004D0133">
        <w:rPr>
          <w:lang w:val="en-US"/>
        </w:rPr>
        <w:t xml:space="preserve"> RESPONSE message.</w:t>
      </w:r>
    </w:p>
    <w:p w14:paraId="4E313681" w14:textId="1952AF58" w:rsidR="00567267" w:rsidRPr="004D0133" w:rsidRDefault="00B65EE1" w:rsidP="00567267">
      <w:pPr>
        <w:pStyle w:val="Heading4"/>
        <w:rPr>
          <w:lang w:val="en-US" w:eastAsia="zh-CN"/>
        </w:rPr>
      </w:pPr>
      <w:bookmarkStart w:id="79" w:name="_CR8_4_3_3"/>
      <w:bookmarkStart w:id="80" w:name="_Toc20955159"/>
      <w:bookmarkStart w:id="81" w:name="_Toc29991354"/>
      <w:bookmarkStart w:id="82" w:name="_Toc36555754"/>
      <w:bookmarkStart w:id="83" w:name="_Toc44497432"/>
      <w:bookmarkStart w:id="84" w:name="_Toc45107820"/>
      <w:bookmarkStart w:id="85" w:name="_Toc45901440"/>
      <w:bookmarkStart w:id="86" w:name="_Toc51850519"/>
      <w:bookmarkStart w:id="87" w:name="_Toc56693522"/>
      <w:bookmarkStart w:id="88" w:name="_Toc64447065"/>
      <w:bookmarkStart w:id="89" w:name="_Toc66286559"/>
      <w:bookmarkStart w:id="90" w:name="_Toc74151254"/>
      <w:bookmarkStart w:id="91" w:name="_Toc88653726"/>
      <w:bookmarkStart w:id="92" w:name="_Toc97904082"/>
      <w:bookmarkStart w:id="93" w:name="_Toc98868126"/>
      <w:bookmarkStart w:id="94" w:name="_Toc105174410"/>
      <w:bookmarkStart w:id="95" w:name="_Toc106109247"/>
      <w:bookmarkStart w:id="96" w:name="_Toc113825068"/>
      <w:bookmarkStart w:id="97" w:name="_Toc155959728"/>
      <w:bookmarkEnd w:id="79"/>
      <w:r w:rsidRPr="004D0133">
        <w:rPr>
          <w:lang w:val="en-US"/>
        </w:rPr>
        <w:t>8</w:t>
      </w:r>
      <w:r w:rsidR="00567267" w:rsidRPr="004D0133">
        <w:rPr>
          <w:lang w:val="en-US"/>
        </w:rPr>
        <w:t>.x.x.3</w:t>
      </w:r>
      <w:r w:rsidR="00567267" w:rsidRPr="004D0133">
        <w:rPr>
          <w:lang w:val="en-US"/>
        </w:rPr>
        <w:tab/>
        <w:t>Unsuccessful Operation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bookmarkStart w:id="98" w:name="_1324481215"/>
    <w:bookmarkEnd w:id="98"/>
    <w:bookmarkStart w:id="99" w:name="_MON_1788330339"/>
    <w:bookmarkEnd w:id="99"/>
    <w:p w14:paraId="5104C43C" w14:textId="6B98DFAD" w:rsidR="00567267" w:rsidRPr="004D0133" w:rsidRDefault="009F6B01" w:rsidP="00567267">
      <w:pPr>
        <w:pStyle w:val="TH"/>
        <w:rPr>
          <w:lang w:val="en-US" w:eastAsia="zh-CN"/>
        </w:rPr>
      </w:pPr>
      <w:r w:rsidRPr="004D0133">
        <w:rPr>
          <w:noProof/>
          <w:lang w:val="en-US"/>
        </w:rPr>
        <w:object w:dxaOrig="6792" w:dyaOrig="2355" w14:anchorId="3D0673B3">
          <v:shape id="_x0000_i1026" type="#_x0000_t75" style="width:323.5pt;height:113.5pt" o:ole="">
            <v:imagedata r:id="rId14" o:title=""/>
          </v:shape>
          <o:OLEObject Type="Embed" ProgID="Word.Picture.8" ShapeID="_x0000_i1026" DrawAspect="Content" ObjectID="_1793631975" r:id="rId15"/>
        </w:object>
      </w:r>
    </w:p>
    <w:p w14:paraId="3EE915AD" w14:textId="4CAD8171" w:rsidR="00567267" w:rsidRPr="004D0133" w:rsidRDefault="00567267" w:rsidP="00567267">
      <w:pPr>
        <w:pStyle w:val="TF"/>
        <w:rPr>
          <w:lang w:val="en-US"/>
        </w:rPr>
      </w:pPr>
      <w:bookmarkStart w:id="100" w:name="_CRFigure8_4_3_31"/>
      <w:r w:rsidRPr="004D0133">
        <w:rPr>
          <w:lang w:val="en-US"/>
        </w:rPr>
        <w:t xml:space="preserve">Figure </w:t>
      </w:r>
      <w:bookmarkEnd w:id="100"/>
      <w:r w:rsidRPr="004D0133">
        <w:rPr>
          <w:lang w:val="en-US"/>
        </w:rPr>
        <w:t>8.</w:t>
      </w:r>
      <w:r w:rsidR="00B65EE1" w:rsidRPr="004D0133">
        <w:rPr>
          <w:lang w:val="en-US"/>
        </w:rPr>
        <w:t>x</w:t>
      </w:r>
      <w:r w:rsidRPr="004D0133">
        <w:rPr>
          <w:lang w:val="en-US"/>
        </w:rPr>
        <w:t>.</w:t>
      </w:r>
      <w:r w:rsidR="00B65EE1" w:rsidRPr="004D0133">
        <w:rPr>
          <w:lang w:val="en-US"/>
        </w:rPr>
        <w:t>x</w:t>
      </w:r>
      <w:r w:rsidRPr="004D0133">
        <w:rPr>
          <w:lang w:val="en-US"/>
        </w:rPr>
        <w:t>.</w:t>
      </w:r>
      <w:r w:rsidRPr="004D0133">
        <w:rPr>
          <w:lang w:val="en-US" w:eastAsia="zh-CN"/>
        </w:rPr>
        <w:t>3</w:t>
      </w:r>
      <w:r w:rsidRPr="004D0133">
        <w:rPr>
          <w:lang w:val="en-US"/>
        </w:rPr>
        <w:t xml:space="preserve">-1: </w:t>
      </w:r>
      <w:r w:rsidRPr="004D0133">
        <w:rPr>
          <w:lang w:val="en-US" w:eastAsia="ja-JP"/>
        </w:rPr>
        <w:t>UL WUS Configuration Provision</w:t>
      </w:r>
      <w:r w:rsidRPr="004D0133">
        <w:rPr>
          <w:lang w:val="en-US"/>
        </w:rPr>
        <w:t xml:space="preserve">, </w:t>
      </w:r>
      <w:r w:rsidRPr="004D0133">
        <w:rPr>
          <w:lang w:val="en-US" w:eastAsia="zh-CN"/>
        </w:rPr>
        <w:t>un</w:t>
      </w:r>
      <w:r w:rsidRPr="004D0133">
        <w:rPr>
          <w:lang w:val="en-US"/>
        </w:rPr>
        <w:t>successful operation</w:t>
      </w:r>
    </w:p>
    <w:p w14:paraId="0EF16C8F" w14:textId="77777777" w:rsidR="00567267" w:rsidRPr="004D0133" w:rsidRDefault="00567267" w:rsidP="00567267">
      <w:pPr>
        <w:rPr>
          <w:lang w:val="en-US"/>
        </w:rPr>
      </w:pPr>
      <w:r w:rsidRPr="004D0133">
        <w:rPr>
          <w:lang w:val="en-US"/>
        </w:rPr>
        <w:t>If the NG-RAN node</w:t>
      </w:r>
      <w:r w:rsidRPr="004D0133">
        <w:rPr>
          <w:vertAlign w:val="subscript"/>
          <w:lang w:val="en-US"/>
        </w:rPr>
        <w:t>2</w:t>
      </w:r>
      <w:r w:rsidRPr="004D0133">
        <w:rPr>
          <w:lang w:val="en-US"/>
        </w:rPr>
        <w:t xml:space="preserve"> cannot </w:t>
      </w:r>
      <w:r w:rsidRPr="004D0133">
        <w:rPr>
          <w:lang w:val="en-US" w:eastAsia="zh-CN"/>
        </w:rPr>
        <w:t xml:space="preserve">provide the UL WUS configuration included in the </w:t>
      </w:r>
      <w:r w:rsidRPr="004D0133">
        <w:rPr>
          <w:lang w:val="en-US" w:eastAsia="ja-JP"/>
        </w:rPr>
        <w:t>UL WUS CONFIGURATION PROVISION</w:t>
      </w:r>
      <w:r w:rsidRPr="004D0133">
        <w:rPr>
          <w:lang w:val="en-US"/>
        </w:rPr>
        <w:t xml:space="preserve"> REQUEST message in the cells </w:t>
      </w:r>
      <w:r w:rsidRPr="004D0133">
        <w:rPr>
          <w:lang w:val="en-US" w:eastAsia="zh-CN"/>
        </w:rPr>
        <w:t xml:space="preserve">indicated in the </w:t>
      </w:r>
      <w:r w:rsidRPr="004D0133">
        <w:rPr>
          <w:lang w:val="en-US" w:eastAsia="ja-JP"/>
        </w:rPr>
        <w:t>UL WUS CONFIGURATION PROVISION</w:t>
      </w:r>
      <w:r w:rsidRPr="004D0133">
        <w:rPr>
          <w:lang w:val="en-US"/>
        </w:rPr>
        <w:t xml:space="preserve"> REQUEST message</w:t>
      </w:r>
      <w:r w:rsidRPr="004D0133">
        <w:rPr>
          <w:lang w:val="en-US" w:eastAsia="zh-CN"/>
        </w:rPr>
        <w:t>,</w:t>
      </w:r>
      <w:r w:rsidRPr="004D0133">
        <w:rPr>
          <w:lang w:val="en-US"/>
        </w:rPr>
        <w:t xml:space="preserve"> it shall respond with the</w:t>
      </w:r>
      <w:r w:rsidRPr="004D0133">
        <w:rPr>
          <w:lang w:val="en-US" w:eastAsia="ja-JP"/>
        </w:rPr>
        <w:t xml:space="preserve"> UL WUS CONFIGURATION PROVISION</w:t>
      </w:r>
      <w:r w:rsidRPr="004D0133">
        <w:rPr>
          <w:lang w:val="en-US"/>
        </w:rPr>
        <w:t xml:space="preserve"> FAILURE message with an appropriate cause value.</w:t>
      </w:r>
      <w:bookmarkStart w:id="101" w:name="_CR8_4_3_4"/>
      <w:bookmarkStart w:id="102" w:name="_Toc20955160"/>
      <w:bookmarkStart w:id="103" w:name="_Toc29991355"/>
      <w:bookmarkStart w:id="104" w:name="_Toc36555755"/>
      <w:bookmarkStart w:id="105" w:name="_Toc44497433"/>
      <w:bookmarkStart w:id="106" w:name="_Toc45107821"/>
      <w:bookmarkStart w:id="107" w:name="_Toc45901441"/>
      <w:bookmarkStart w:id="108" w:name="_Toc51850520"/>
      <w:bookmarkStart w:id="109" w:name="_Toc56693523"/>
      <w:bookmarkStart w:id="110" w:name="_Toc64447066"/>
      <w:bookmarkStart w:id="111" w:name="_Toc66286560"/>
      <w:bookmarkStart w:id="112" w:name="_Toc74151255"/>
      <w:bookmarkStart w:id="113" w:name="_Toc88653727"/>
      <w:bookmarkStart w:id="114" w:name="_Toc97904083"/>
      <w:bookmarkStart w:id="115" w:name="_Toc98868127"/>
      <w:bookmarkStart w:id="116" w:name="_Toc105174411"/>
      <w:bookmarkStart w:id="117" w:name="_Toc106109248"/>
      <w:bookmarkStart w:id="118" w:name="_Toc113825069"/>
      <w:bookmarkStart w:id="119" w:name="_Toc155959729"/>
      <w:bookmarkEnd w:id="101"/>
    </w:p>
    <w:p w14:paraId="5EDE7434" w14:textId="77777777" w:rsidR="00567267" w:rsidRPr="004D0133" w:rsidRDefault="00567267" w:rsidP="00567267">
      <w:pPr>
        <w:pStyle w:val="Heading4"/>
        <w:rPr>
          <w:lang w:val="en-US"/>
        </w:rPr>
      </w:pPr>
      <w:r w:rsidRPr="004D0133">
        <w:rPr>
          <w:lang w:val="en-US"/>
        </w:rPr>
        <w:lastRenderedPageBreak/>
        <w:t>x.x.x.4</w:t>
      </w:r>
      <w:r w:rsidRPr="004D0133">
        <w:rPr>
          <w:lang w:val="en-US"/>
        </w:rPr>
        <w:tab/>
        <w:t>Abnormal Conditions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71CC8F5" w14:textId="77777777" w:rsidR="00567267" w:rsidRPr="004D0133" w:rsidRDefault="00567267" w:rsidP="00567267">
      <w:pPr>
        <w:rPr>
          <w:lang w:val="en-US"/>
        </w:rPr>
      </w:pPr>
      <w:r w:rsidRPr="004D0133">
        <w:rPr>
          <w:lang w:val="en-US"/>
        </w:rPr>
        <w:t>Void.</w:t>
      </w:r>
    </w:p>
    <w:p w14:paraId="46561F38" w14:textId="77777777" w:rsidR="00567267" w:rsidRPr="004D0133" w:rsidRDefault="00567267" w:rsidP="00567267">
      <w:pPr>
        <w:rPr>
          <w:lang w:val="en-US"/>
        </w:rPr>
      </w:pPr>
    </w:p>
    <w:p w14:paraId="70F8745E" w14:textId="610725F3" w:rsidR="00567267" w:rsidRPr="004D0133" w:rsidRDefault="00687FCF" w:rsidP="00567267">
      <w:pPr>
        <w:pStyle w:val="Heading3"/>
        <w:rPr>
          <w:lang w:val="en-US"/>
        </w:rPr>
      </w:pPr>
      <w:bookmarkStart w:id="120" w:name="_Hlk44418834"/>
      <w:bookmarkStart w:id="121" w:name="_Toc44497469"/>
      <w:bookmarkStart w:id="122" w:name="_Toc45107857"/>
      <w:bookmarkStart w:id="123" w:name="_Toc45901477"/>
      <w:bookmarkStart w:id="124" w:name="_Toc51850556"/>
      <w:bookmarkStart w:id="125" w:name="_Toc56693559"/>
      <w:bookmarkStart w:id="126" w:name="_Toc64447102"/>
      <w:bookmarkStart w:id="127" w:name="_Toc66286596"/>
      <w:bookmarkStart w:id="128" w:name="_Toc74151291"/>
      <w:bookmarkStart w:id="129" w:name="_Toc88653763"/>
      <w:bookmarkStart w:id="130" w:name="_Toc97904119"/>
      <w:bookmarkStart w:id="131" w:name="_Toc98868163"/>
      <w:bookmarkStart w:id="132" w:name="_Toc105174447"/>
      <w:bookmarkStart w:id="133" w:name="_Toc106109284"/>
      <w:bookmarkStart w:id="134" w:name="_Toc113825105"/>
      <w:bookmarkStart w:id="135" w:name="_Toc155959765"/>
      <w:r w:rsidRPr="004D0133">
        <w:rPr>
          <w:lang w:val="en-US"/>
        </w:rPr>
        <w:t>8</w:t>
      </w:r>
      <w:r w:rsidR="00567267" w:rsidRPr="004D0133">
        <w:rPr>
          <w:lang w:val="en-US"/>
        </w:rPr>
        <w:t>.x.</w:t>
      </w:r>
      <w:bookmarkEnd w:id="120"/>
      <w:r w:rsidRPr="004D0133">
        <w:rPr>
          <w:lang w:val="en-US"/>
        </w:rPr>
        <w:t>y</w:t>
      </w:r>
      <w:r w:rsidR="00567267" w:rsidRPr="004D0133">
        <w:rPr>
          <w:lang w:val="en-US"/>
        </w:rPr>
        <w:tab/>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567267" w:rsidRPr="004D0133">
        <w:rPr>
          <w:lang w:val="en-US"/>
        </w:rPr>
        <w:t>UL WUS Configuration Provision Change</w:t>
      </w:r>
    </w:p>
    <w:p w14:paraId="06952FDD" w14:textId="29359454" w:rsidR="00567267" w:rsidRPr="004D0133" w:rsidRDefault="00687FCF" w:rsidP="00567267">
      <w:pPr>
        <w:pStyle w:val="Heading4"/>
        <w:rPr>
          <w:lang w:val="en-US"/>
        </w:rPr>
      </w:pPr>
      <w:bookmarkStart w:id="136" w:name="_CR8_4_11_1"/>
      <w:bookmarkStart w:id="137" w:name="_Toc44497470"/>
      <w:bookmarkStart w:id="138" w:name="_Toc45107858"/>
      <w:bookmarkStart w:id="139" w:name="_Toc45901478"/>
      <w:bookmarkStart w:id="140" w:name="_Toc51850557"/>
      <w:bookmarkStart w:id="141" w:name="_Toc56693560"/>
      <w:bookmarkStart w:id="142" w:name="_Toc64447103"/>
      <w:bookmarkStart w:id="143" w:name="_Toc66286597"/>
      <w:bookmarkStart w:id="144" w:name="_Toc74151292"/>
      <w:bookmarkStart w:id="145" w:name="_Toc88653764"/>
      <w:bookmarkStart w:id="146" w:name="_Toc97904120"/>
      <w:bookmarkStart w:id="147" w:name="_Toc98868164"/>
      <w:bookmarkStart w:id="148" w:name="_Toc105174448"/>
      <w:bookmarkStart w:id="149" w:name="_Toc106109285"/>
      <w:bookmarkStart w:id="150" w:name="_Toc113825106"/>
      <w:bookmarkStart w:id="151" w:name="_Toc155959766"/>
      <w:bookmarkEnd w:id="136"/>
      <w:r w:rsidRPr="004D0133">
        <w:rPr>
          <w:lang w:val="en-US"/>
        </w:rPr>
        <w:t>8</w:t>
      </w:r>
      <w:r w:rsidR="00567267" w:rsidRPr="004D0133">
        <w:rPr>
          <w:lang w:val="en-US"/>
        </w:rPr>
        <w:t>.x.</w:t>
      </w:r>
      <w:r w:rsidRPr="004D0133">
        <w:rPr>
          <w:lang w:val="en-US"/>
        </w:rPr>
        <w:t>y</w:t>
      </w:r>
      <w:r w:rsidR="00567267" w:rsidRPr="004D0133">
        <w:rPr>
          <w:lang w:val="en-US"/>
        </w:rPr>
        <w:t>.1</w:t>
      </w:r>
      <w:r w:rsidR="00567267" w:rsidRPr="004D0133">
        <w:rPr>
          <w:lang w:val="en-US"/>
        </w:rPr>
        <w:tab/>
        <w:t>General</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459F28D" w14:textId="4827AA1F" w:rsidR="00567267" w:rsidRPr="004D0133" w:rsidRDefault="00567267" w:rsidP="00567267">
      <w:pPr>
        <w:rPr>
          <w:lang w:val="en-US"/>
        </w:rPr>
      </w:pPr>
      <w:r w:rsidRPr="004D0133">
        <w:rPr>
          <w:lang w:val="en-US"/>
        </w:rPr>
        <w:t xml:space="preserve">This procedure is initiated by an NG-RAN node to inform </w:t>
      </w:r>
      <w:r w:rsidRPr="004D0133">
        <w:rPr>
          <w:rFonts w:cs="Arial"/>
          <w:lang w:val="en-US"/>
        </w:rPr>
        <w:t xml:space="preserve">a </w:t>
      </w:r>
      <w:r w:rsidR="003D417F" w:rsidRPr="004D0133">
        <w:rPr>
          <w:rFonts w:cs="Arial"/>
          <w:lang w:val="en-US"/>
        </w:rPr>
        <w:t>neighboring</w:t>
      </w:r>
      <w:r w:rsidRPr="004D0133">
        <w:rPr>
          <w:rFonts w:cs="Arial"/>
          <w:lang w:val="en-US"/>
        </w:rPr>
        <w:t xml:space="preserve"> </w:t>
      </w:r>
      <w:r w:rsidRPr="004D0133">
        <w:rPr>
          <w:lang w:val="en-US"/>
        </w:rPr>
        <w:t>NG-RAN node about status changes concerning an admitted UL WUS configuration provision.</w:t>
      </w:r>
      <w:r w:rsidR="005D4B89" w:rsidRPr="004D0133">
        <w:rPr>
          <w:lang w:val="en-US"/>
        </w:rPr>
        <w:t xml:space="preserve"> </w:t>
      </w:r>
    </w:p>
    <w:p w14:paraId="29BAC6B8" w14:textId="77777777" w:rsidR="00567267" w:rsidRPr="004D0133" w:rsidRDefault="00567267" w:rsidP="00567267">
      <w:pPr>
        <w:rPr>
          <w:lang w:val="en-US"/>
        </w:rPr>
      </w:pPr>
      <w:r w:rsidRPr="004D0133">
        <w:rPr>
          <w:lang w:val="en-US"/>
        </w:rPr>
        <w:t xml:space="preserve">The procedure uses </w:t>
      </w:r>
      <w:r w:rsidRPr="004D0133">
        <w:rPr>
          <w:lang w:val="en-US" w:eastAsia="zh-CN"/>
        </w:rPr>
        <w:t>non UE-associated signalling</w:t>
      </w:r>
      <w:r w:rsidRPr="004D0133">
        <w:rPr>
          <w:lang w:val="en-US"/>
        </w:rPr>
        <w:t>.</w:t>
      </w:r>
    </w:p>
    <w:p w14:paraId="7D663CDC" w14:textId="01423FDF" w:rsidR="00567267" w:rsidRPr="004D0133" w:rsidRDefault="00687FCF" w:rsidP="00567267">
      <w:pPr>
        <w:pStyle w:val="Heading4"/>
        <w:rPr>
          <w:lang w:val="en-US"/>
        </w:rPr>
      </w:pPr>
      <w:bookmarkStart w:id="152" w:name="_CR8_4_11_2"/>
      <w:bookmarkStart w:id="153" w:name="_Toc44497471"/>
      <w:bookmarkStart w:id="154" w:name="_Toc45107859"/>
      <w:bookmarkStart w:id="155" w:name="_Toc45901479"/>
      <w:bookmarkStart w:id="156" w:name="_Toc51850558"/>
      <w:bookmarkStart w:id="157" w:name="_Toc56693561"/>
      <w:bookmarkStart w:id="158" w:name="_Toc64447104"/>
      <w:bookmarkStart w:id="159" w:name="_Toc66286598"/>
      <w:bookmarkStart w:id="160" w:name="_Toc74151293"/>
      <w:bookmarkStart w:id="161" w:name="_Toc88653765"/>
      <w:bookmarkStart w:id="162" w:name="_Toc97904121"/>
      <w:bookmarkStart w:id="163" w:name="_Toc98868165"/>
      <w:bookmarkStart w:id="164" w:name="_Toc105174449"/>
      <w:bookmarkStart w:id="165" w:name="_Toc106109286"/>
      <w:bookmarkStart w:id="166" w:name="_Toc113825107"/>
      <w:bookmarkStart w:id="167" w:name="_Toc155959767"/>
      <w:bookmarkEnd w:id="152"/>
      <w:r w:rsidRPr="004D0133">
        <w:rPr>
          <w:lang w:val="en-US"/>
        </w:rPr>
        <w:t>8</w:t>
      </w:r>
      <w:r w:rsidR="00567267" w:rsidRPr="004D0133">
        <w:rPr>
          <w:lang w:val="en-US"/>
        </w:rPr>
        <w:t>.x.</w:t>
      </w:r>
      <w:r w:rsidRPr="004D0133">
        <w:rPr>
          <w:lang w:val="en-US"/>
        </w:rPr>
        <w:t>y</w:t>
      </w:r>
      <w:r w:rsidR="00567267" w:rsidRPr="004D0133">
        <w:rPr>
          <w:lang w:val="en-US"/>
        </w:rPr>
        <w:t>.2</w:t>
      </w:r>
      <w:r w:rsidR="00567267" w:rsidRPr="004D0133">
        <w:rPr>
          <w:lang w:val="en-US"/>
        </w:rPr>
        <w:tab/>
        <w:t>Successful Operation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bookmarkStart w:id="168" w:name="_MON_1788330384"/>
    <w:bookmarkEnd w:id="168"/>
    <w:p w14:paraId="5639B0B7" w14:textId="75FA17CD" w:rsidR="00567267" w:rsidRPr="004D0133" w:rsidRDefault="009F6B01" w:rsidP="00B9223E">
      <w:pPr>
        <w:pStyle w:val="TH"/>
        <w:rPr>
          <w:lang w:val="en-US"/>
        </w:rPr>
      </w:pPr>
      <w:r w:rsidRPr="004D0133">
        <w:rPr>
          <w:noProof/>
          <w:lang w:val="en-US"/>
        </w:rPr>
        <w:object w:dxaOrig="6367" w:dyaOrig="2355" w14:anchorId="3B917F7B">
          <v:shape id="_x0000_i1027" type="#_x0000_t75" style="width:313.5pt;height:123pt" o:ole="">
            <v:imagedata r:id="rId16" o:title=""/>
          </v:shape>
          <o:OLEObject Type="Embed" ProgID="Word.Picture.8" ShapeID="_x0000_i1027" DrawAspect="Content" ObjectID="_1793631976" r:id="rId17"/>
        </w:object>
      </w:r>
    </w:p>
    <w:p w14:paraId="7E3D52CA" w14:textId="7B402BA9" w:rsidR="00567267" w:rsidRPr="004D0133" w:rsidRDefault="00567267" w:rsidP="00567267">
      <w:pPr>
        <w:pStyle w:val="TF"/>
        <w:rPr>
          <w:lang w:val="en-US"/>
        </w:rPr>
      </w:pPr>
      <w:bookmarkStart w:id="169" w:name="_CRFigure8_4_11_21"/>
      <w:r w:rsidRPr="004D0133">
        <w:rPr>
          <w:lang w:val="en-US"/>
        </w:rPr>
        <w:t xml:space="preserve">Figure </w:t>
      </w:r>
      <w:bookmarkEnd w:id="169"/>
      <w:r w:rsidRPr="004D0133">
        <w:rPr>
          <w:lang w:val="en-US"/>
        </w:rPr>
        <w:t>8.</w:t>
      </w:r>
      <w:r w:rsidR="00687FCF" w:rsidRPr="004D0133">
        <w:rPr>
          <w:lang w:val="en-US"/>
        </w:rPr>
        <w:t>x.y</w:t>
      </w:r>
      <w:r w:rsidRPr="004D0133">
        <w:rPr>
          <w:lang w:val="en-US"/>
        </w:rPr>
        <w:t>.2-1: UL WUS Configuration Provision Change, successful operation</w:t>
      </w:r>
    </w:p>
    <w:p w14:paraId="119E0852" w14:textId="57E1B074" w:rsidR="00567267" w:rsidRPr="004D0133" w:rsidRDefault="005A50B8" w:rsidP="00567267">
      <w:pPr>
        <w:rPr>
          <w:lang w:val="en-US"/>
        </w:rPr>
      </w:pPr>
      <w:r w:rsidRPr="004D0133">
        <w:rPr>
          <w:lang w:val="en-US"/>
        </w:rPr>
        <w:t xml:space="preserve">The </w:t>
      </w:r>
      <w:r w:rsidR="00567267" w:rsidRPr="004D0133">
        <w:rPr>
          <w:lang w:val="en-US"/>
        </w:rPr>
        <w:t>NG-RAN node</w:t>
      </w:r>
      <w:r w:rsidR="00567267" w:rsidRPr="004D0133">
        <w:rPr>
          <w:vertAlign w:val="subscript"/>
          <w:lang w:val="en-US"/>
        </w:rPr>
        <w:t>2</w:t>
      </w:r>
      <w:r w:rsidR="00567267" w:rsidRPr="004D0133">
        <w:rPr>
          <w:lang w:val="en-US"/>
        </w:rPr>
        <w:t xml:space="preserve"> shall indicate the status of the admitted UL WUS configuration provision in the </w:t>
      </w:r>
      <w:r w:rsidR="00567267" w:rsidRPr="004D0133">
        <w:rPr>
          <w:lang w:val="en-US" w:eastAsia="ja-JP"/>
        </w:rPr>
        <w:t>UL WUS CONFIGURATION PROVISION</w:t>
      </w:r>
      <w:r w:rsidR="00567267" w:rsidRPr="004D0133">
        <w:rPr>
          <w:lang w:val="en-US"/>
        </w:rPr>
        <w:t xml:space="preserve"> </w:t>
      </w:r>
      <w:r w:rsidR="00AA688A" w:rsidRPr="004D0133">
        <w:rPr>
          <w:lang w:val="en-US"/>
        </w:rPr>
        <w:t>STATUS</w:t>
      </w:r>
      <w:r w:rsidR="00567267" w:rsidRPr="004D0133">
        <w:rPr>
          <w:lang w:val="en-US"/>
        </w:rPr>
        <w:t xml:space="preserve"> message. </w:t>
      </w:r>
    </w:p>
    <w:p w14:paraId="76B1EBDB" w14:textId="56AFCC0F" w:rsidR="00567267" w:rsidRPr="004D0133" w:rsidRDefault="00687FCF" w:rsidP="00567267">
      <w:pPr>
        <w:pStyle w:val="Heading4"/>
        <w:rPr>
          <w:lang w:val="en-US"/>
        </w:rPr>
      </w:pPr>
      <w:bookmarkStart w:id="170" w:name="_CR8_4_11_3"/>
      <w:bookmarkStart w:id="171" w:name="_Toc44497472"/>
      <w:bookmarkStart w:id="172" w:name="_Toc45107860"/>
      <w:bookmarkStart w:id="173" w:name="_Toc45901480"/>
      <w:bookmarkStart w:id="174" w:name="_Toc51850559"/>
      <w:bookmarkStart w:id="175" w:name="_Toc56693562"/>
      <w:bookmarkStart w:id="176" w:name="_Toc64447105"/>
      <w:bookmarkStart w:id="177" w:name="_Toc66286599"/>
      <w:bookmarkStart w:id="178" w:name="_Toc74151294"/>
      <w:bookmarkStart w:id="179" w:name="_Toc88653766"/>
      <w:bookmarkStart w:id="180" w:name="_Toc97904122"/>
      <w:bookmarkStart w:id="181" w:name="_Toc98868166"/>
      <w:bookmarkStart w:id="182" w:name="_Toc105174450"/>
      <w:bookmarkStart w:id="183" w:name="_Toc106109287"/>
      <w:bookmarkStart w:id="184" w:name="_Toc113825108"/>
      <w:bookmarkStart w:id="185" w:name="_Toc155959768"/>
      <w:bookmarkEnd w:id="170"/>
      <w:r w:rsidRPr="004D0133">
        <w:rPr>
          <w:lang w:val="en-US"/>
        </w:rPr>
        <w:t>8</w:t>
      </w:r>
      <w:r w:rsidR="00567267" w:rsidRPr="004D0133">
        <w:rPr>
          <w:lang w:val="en-US"/>
        </w:rPr>
        <w:t>.x.</w:t>
      </w:r>
      <w:r w:rsidRPr="004D0133">
        <w:rPr>
          <w:lang w:val="en-US"/>
        </w:rPr>
        <w:t>y</w:t>
      </w:r>
      <w:r w:rsidR="00567267" w:rsidRPr="004D0133">
        <w:rPr>
          <w:lang w:val="en-US"/>
        </w:rPr>
        <w:t>.3</w:t>
      </w:r>
      <w:r w:rsidR="00567267" w:rsidRPr="004D0133">
        <w:rPr>
          <w:lang w:val="en-US"/>
        </w:rPr>
        <w:tab/>
        <w:t>Unsuccessful Operation</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C4F825A" w14:textId="77777777" w:rsidR="00CF580C" w:rsidRPr="004D0133" w:rsidRDefault="00CF580C" w:rsidP="00CF580C">
      <w:pPr>
        <w:rPr>
          <w:lang w:val="en-US"/>
        </w:rPr>
      </w:pPr>
      <w:bookmarkStart w:id="186" w:name="_CR8_4_11_4"/>
      <w:bookmarkStart w:id="187" w:name="_Toc44497473"/>
      <w:bookmarkStart w:id="188" w:name="_Toc45107861"/>
      <w:bookmarkStart w:id="189" w:name="_Toc45901481"/>
      <w:bookmarkStart w:id="190" w:name="_Toc51850560"/>
      <w:bookmarkStart w:id="191" w:name="_Toc56693563"/>
      <w:bookmarkStart w:id="192" w:name="_Toc64447106"/>
      <w:bookmarkStart w:id="193" w:name="_Toc66286600"/>
      <w:bookmarkStart w:id="194" w:name="_Toc74151295"/>
      <w:bookmarkStart w:id="195" w:name="_Toc88653767"/>
      <w:bookmarkStart w:id="196" w:name="_Toc97904123"/>
      <w:bookmarkStart w:id="197" w:name="_Toc98868167"/>
      <w:bookmarkStart w:id="198" w:name="_Toc105174451"/>
      <w:bookmarkStart w:id="199" w:name="_Toc106109288"/>
      <w:bookmarkStart w:id="200" w:name="_Toc113825109"/>
      <w:bookmarkStart w:id="201" w:name="_Toc155959769"/>
      <w:bookmarkEnd w:id="186"/>
      <w:r w:rsidRPr="004D0133">
        <w:rPr>
          <w:lang w:val="en-US"/>
        </w:rPr>
        <w:t>Not applicable.</w:t>
      </w:r>
    </w:p>
    <w:p w14:paraId="27B529CB" w14:textId="2E96785D" w:rsidR="00567267" w:rsidRPr="004D0133" w:rsidRDefault="00687FCF" w:rsidP="00567267">
      <w:pPr>
        <w:pStyle w:val="Heading4"/>
        <w:rPr>
          <w:lang w:val="en-US"/>
        </w:rPr>
      </w:pPr>
      <w:r w:rsidRPr="004D0133">
        <w:rPr>
          <w:lang w:val="en-US"/>
        </w:rPr>
        <w:t>8</w:t>
      </w:r>
      <w:r w:rsidR="00567267" w:rsidRPr="004D0133">
        <w:rPr>
          <w:lang w:val="en-US"/>
        </w:rPr>
        <w:t>.x.</w:t>
      </w:r>
      <w:r w:rsidRPr="004D0133">
        <w:rPr>
          <w:lang w:val="en-US"/>
        </w:rPr>
        <w:t>y</w:t>
      </w:r>
      <w:r w:rsidR="00567267" w:rsidRPr="004D0133">
        <w:rPr>
          <w:lang w:val="en-US"/>
        </w:rPr>
        <w:t>.4</w:t>
      </w:r>
      <w:r w:rsidR="00567267" w:rsidRPr="004D0133">
        <w:rPr>
          <w:lang w:val="en-US"/>
        </w:rPr>
        <w:tab/>
        <w:t>Abnormal Conditions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C112783" w14:textId="77777777" w:rsidR="00567267" w:rsidRPr="004D0133" w:rsidRDefault="00567267" w:rsidP="00567267">
      <w:pPr>
        <w:rPr>
          <w:lang w:val="en-US" w:eastAsia="zh-CN"/>
        </w:rPr>
      </w:pPr>
      <w:r w:rsidRPr="004D0133">
        <w:rPr>
          <w:lang w:val="en-US"/>
        </w:rPr>
        <w:t>Void.</w:t>
      </w:r>
    </w:p>
    <w:p w14:paraId="6925B377" w14:textId="77777777" w:rsidR="00567267" w:rsidRPr="004D0133" w:rsidRDefault="00567267" w:rsidP="00567267">
      <w:pPr>
        <w:rPr>
          <w:lang w:val="en-US"/>
        </w:rPr>
      </w:pPr>
    </w:p>
    <w:p w14:paraId="6662C534" w14:textId="6E55772B" w:rsidR="00567267" w:rsidRPr="004D0133" w:rsidRDefault="00E462A3" w:rsidP="00567267">
      <w:pPr>
        <w:pStyle w:val="Heading4"/>
        <w:keepNext w:val="0"/>
        <w:keepLines w:val="0"/>
        <w:widowControl w:val="0"/>
        <w:rPr>
          <w:lang w:val="en-US"/>
        </w:rPr>
      </w:pPr>
      <w:bookmarkStart w:id="202" w:name="_Toc20955224"/>
      <w:bookmarkStart w:id="203" w:name="_Toc29991421"/>
      <w:bookmarkStart w:id="204" w:name="_Toc36555821"/>
      <w:bookmarkStart w:id="205" w:name="_Toc44497531"/>
      <w:bookmarkStart w:id="206" w:name="_Toc45107919"/>
      <w:bookmarkStart w:id="207" w:name="_Toc45901539"/>
      <w:bookmarkStart w:id="208" w:name="_Toc51850618"/>
      <w:bookmarkStart w:id="209" w:name="_Toc56693621"/>
      <w:bookmarkStart w:id="210" w:name="_Toc64447164"/>
      <w:bookmarkStart w:id="211" w:name="_Toc66286658"/>
      <w:bookmarkStart w:id="212" w:name="_Toc74151353"/>
      <w:bookmarkStart w:id="213" w:name="_Toc88653825"/>
      <w:bookmarkStart w:id="214" w:name="_Toc97904181"/>
      <w:bookmarkStart w:id="215" w:name="_Toc98868254"/>
      <w:bookmarkStart w:id="216" w:name="_Toc105174539"/>
      <w:bookmarkStart w:id="217" w:name="_Toc106109376"/>
      <w:bookmarkStart w:id="218" w:name="_Toc113825197"/>
      <w:bookmarkStart w:id="219" w:name="_Toc155959868"/>
      <w:r w:rsidRPr="004D0133">
        <w:rPr>
          <w:lang w:val="en-US"/>
        </w:rPr>
        <w:t>9</w:t>
      </w:r>
      <w:r w:rsidR="00567267" w:rsidRPr="004D0133">
        <w:rPr>
          <w:lang w:val="en-US"/>
        </w:rPr>
        <w:t>.x.x.x</w:t>
      </w:r>
      <w:r w:rsidR="00567267" w:rsidRPr="004D0133">
        <w:rPr>
          <w:lang w:val="en-US"/>
        </w:rPr>
        <w:tab/>
      </w:r>
      <w:r w:rsidR="00567267" w:rsidRPr="004D0133">
        <w:rPr>
          <w:lang w:val="en-US" w:eastAsia="ja-JP"/>
        </w:rPr>
        <w:t>UL WUS CONFIGURATION PROVISION REQUEST</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6344816" w14:textId="77777777" w:rsidR="00567267" w:rsidRPr="004D0133" w:rsidRDefault="00567267" w:rsidP="00567267">
      <w:pPr>
        <w:widowControl w:val="0"/>
        <w:rPr>
          <w:lang w:val="en-US"/>
        </w:rPr>
      </w:pPr>
      <w:r w:rsidRPr="004D0133">
        <w:rPr>
          <w:lang w:val="en-US"/>
        </w:rPr>
        <w:t>This message is sent by the NG-RAN node</w:t>
      </w:r>
      <w:r w:rsidRPr="004D0133">
        <w:rPr>
          <w:vertAlign w:val="subscript"/>
          <w:lang w:val="en-US"/>
        </w:rPr>
        <w:t>1</w:t>
      </w:r>
      <w:r w:rsidRPr="004D0133">
        <w:rPr>
          <w:lang w:val="en-US"/>
        </w:rPr>
        <w:t xml:space="preserve"> to the peer NG-RAN node</w:t>
      </w:r>
      <w:r w:rsidRPr="004D0133">
        <w:rPr>
          <w:vertAlign w:val="subscript"/>
          <w:lang w:val="en-US"/>
        </w:rPr>
        <w:t>2</w:t>
      </w:r>
      <w:r w:rsidRPr="004D0133">
        <w:rPr>
          <w:lang w:val="en-US"/>
        </w:rPr>
        <w:t xml:space="preserve"> to request </w:t>
      </w:r>
      <w:r w:rsidRPr="004D0133">
        <w:rPr>
          <w:rFonts w:cs="Arial"/>
          <w:lang w:val="en-US"/>
        </w:rPr>
        <w:t>provisioning of an UL WUS configuration in one or more cells</w:t>
      </w:r>
      <w:r w:rsidRPr="004D0133">
        <w:rPr>
          <w:lang w:val="en-US"/>
        </w:rPr>
        <w:t>.</w:t>
      </w:r>
    </w:p>
    <w:p w14:paraId="4EBE58EC" w14:textId="77777777" w:rsidR="00567267" w:rsidRPr="004D0133" w:rsidRDefault="00567267" w:rsidP="00567267">
      <w:pPr>
        <w:widowControl w:val="0"/>
        <w:rPr>
          <w:lang w:val="en-US"/>
        </w:rPr>
      </w:pPr>
      <w:r w:rsidRPr="004D0133">
        <w:rPr>
          <w:lang w:val="en-US"/>
        </w:rPr>
        <w:t>Direction: NG-RAN node</w:t>
      </w:r>
      <w:r w:rsidRPr="004D0133">
        <w:rPr>
          <w:vertAlign w:val="subscript"/>
          <w:lang w:val="en-US"/>
        </w:rPr>
        <w:t>1</w:t>
      </w:r>
      <w:r w:rsidRPr="004D0133">
        <w:rPr>
          <w:lang w:val="en-US"/>
        </w:rPr>
        <w:t xml:space="preserve"> </w:t>
      </w:r>
      <w:r w:rsidRPr="004D0133">
        <w:rPr>
          <w:rFonts w:ascii="Symbol" w:eastAsia="Symbol" w:hAnsi="Symbol" w:cs="Symbol"/>
          <w:lang w:val="en-US"/>
        </w:rPr>
        <w:t>®</w:t>
      </w:r>
      <w:r w:rsidRPr="004D0133">
        <w:rPr>
          <w:lang w:val="en-US"/>
        </w:rPr>
        <w:t xml:space="preserve"> NG-RAN node</w:t>
      </w:r>
      <w:r w:rsidRPr="004D0133">
        <w:rPr>
          <w:vertAlign w:val="subscript"/>
          <w:lang w:val="en-US"/>
        </w:rPr>
        <w:t>2</w:t>
      </w:r>
      <w:r w:rsidRPr="004D0133">
        <w:rPr>
          <w:lang w:val="en-US"/>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67267" w:rsidRPr="004D0133" w14:paraId="3F49E616" w14:textId="77777777" w:rsidTr="42892BEB">
        <w:trPr>
          <w:tblHeader/>
        </w:trPr>
        <w:tc>
          <w:tcPr>
            <w:tcW w:w="2160" w:type="dxa"/>
            <w:tcBorders>
              <w:top w:val="single" w:sz="4" w:space="0" w:color="auto"/>
              <w:left w:val="single" w:sz="4" w:space="0" w:color="auto"/>
              <w:bottom w:val="single" w:sz="4" w:space="0" w:color="auto"/>
              <w:right w:val="single" w:sz="4" w:space="0" w:color="auto"/>
            </w:tcBorders>
          </w:tcPr>
          <w:p w14:paraId="776622FB" w14:textId="77777777" w:rsidR="00567267" w:rsidRPr="004D0133" w:rsidRDefault="00567267" w:rsidP="005977FD">
            <w:pPr>
              <w:pStyle w:val="TAH0"/>
              <w:keepNext w:val="0"/>
              <w:keepLines w:val="0"/>
              <w:widowControl w:val="0"/>
              <w:rPr>
                <w:lang w:val="en-US" w:eastAsia="ja-JP"/>
              </w:rPr>
            </w:pPr>
            <w:r w:rsidRPr="004D0133">
              <w:rPr>
                <w:lang w:val="en-US"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245901CE" w14:textId="77777777" w:rsidR="00567267" w:rsidRPr="004D0133" w:rsidRDefault="00567267" w:rsidP="005977FD">
            <w:pPr>
              <w:pStyle w:val="TAH0"/>
              <w:keepNext w:val="0"/>
              <w:keepLines w:val="0"/>
              <w:widowControl w:val="0"/>
              <w:rPr>
                <w:lang w:val="en-US" w:eastAsia="ja-JP"/>
              </w:rPr>
            </w:pPr>
            <w:r w:rsidRPr="004D0133">
              <w:rPr>
                <w:lang w:val="en-US"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5A6F0D0" w14:textId="77777777" w:rsidR="00567267" w:rsidRPr="004D0133" w:rsidRDefault="00567267" w:rsidP="005977FD">
            <w:pPr>
              <w:pStyle w:val="TAH0"/>
              <w:keepNext w:val="0"/>
              <w:keepLines w:val="0"/>
              <w:widowControl w:val="0"/>
              <w:rPr>
                <w:lang w:val="en-US" w:eastAsia="ja-JP"/>
              </w:rPr>
            </w:pPr>
            <w:r w:rsidRPr="004D0133">
              <w:rPr>
                <w:lang w:val="en-US" w:eastAsia="ja-JP"/>
              </w:rPr>
              <w:t>Range</w:t>
            </w:r>
          </w:p>
        </w:tc>
        <w:tc>
          <w:tcPr>
            <w:tcW w:w="1512" w:type="dxa"/>
            <w:tcBorders>
              <w:top w:val="single" w:sz="4" w:space="0" w:color="auto"/>
              <w:left w:val="single" w:sz="4" w:space="0" w:color="auto"/>
              <w:bottom w:val="single" w:sz="4" w:space="0" w:color="auto"/>
              <w:right w:val="single" w:sz="4" w:space="0" w:color="auto"/>
            </w:tcBorders>
          </w:tcPr>
          <w:p w14:paraId="70711F25" w14:textId="77777777" w:rsidR="00567267" w:rsidRPr="004D0133" w:rsidRDefault="00567267" w:rsidP="005977FD">
            <w:pPr>
              <w:pStyle w:val="TAH0"/>
              <w:keepNext w:val="0"/>
              <w:keepLines w:val="0"/>
              <w:widowControl w:val="0"/>
              <w:rPr>
                <w:lang w:val="en-US" w:eastAsia="ja-JP"/>
              </w:rPr>
            </w:pPr>
            <w:r w:rsidRPr="004D0133">
              <w:rPr>
                <w:lang w:val="en-US"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3EC4C880" w14:textId="77777777" w:rsidR="00567267" w:rsidRPr="004D0133" w:rsidRDefault="00567267" w:rsidP="005977FD">
            <w:pPr>
              <w:pStyle w:val="TAH0"/>
              <w:keepNext w:val="0"/>
              <w:keepLines w:val="0"/>
              <w:widowControl w:val="0"/>
              <w:rPr>
                <w:lang w:val="en-US" w:eastAsia="ja-JP"/>
              </w:rPr>
            </w:pPr>
            <w:r w:rsidRPr="004D0133">
              <w:rPr>
                <w:lang w:val="en-US"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E4CAC4C" w14:textId="77777777" w:rsidR="00567267" w:rsidRPr="004D0133" w:rsidRDefault="00567267" w:rsidP="005977FD">
            <w:pPr>
              <w:pStyle w:val="TAH0"/>
              <w:keepNext w:val="0"/>
              <w:keepLines w:val="0"/>
              <w:widowControl w:val="0"/>
              <w:rPr>
                <w:highlight w:val="yellow"/>
                <w:lang w:val="en-US" w:eastAsia="ja-JP"/>
              </w:rPr>
            </w:pPr>
            <w:r w:rsidRPr="004D0133">
              <w:rPr>
                <w:lang w:val="en-US"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7E7A9242" w14:textId="77777777" w:rsidR="00567267" w:rsidRPr="004D0133" w:rsidRDefault="00567267" w:rsidP="005977FD">
            <w:pPr>
              <w:pStyle w:val="TAH0"/>
              <w:keepNext w:val="0"/>
              <w:keepLines w:val="0"/>
              <w:widowControl w:val="0"/>
              <w:rPr>
                <w:highlight w:val="yellow"/>
                <w:lang w:val="en-US" w:eastAsia="ja-JP"/>
              </w:rPr>
            </w:pPr>
            <w:r w:rsidRPr="004D0133">
              <w:rPr>
                <w:lang w:val="en-US" w:eastAsia="ja-JP"/>
              </w:rPr>
              <w:t>Assigned Criticality</w:t>
            </w:r>
          </w:p>
        </w:tc>
      </w:tr>
      <w:tr w:rsidR="00567267" w:rsidRPr="004D0133" w14:paraId="6EA38400" w14:textId="77777777" w:rsidTr="42892BEB">
        <w:tc>
          <w:tcPr>
            <w:tcW w:w="2160" w:type="dxa"/>
            <w:tcBorders>
              <w:top w:val="single" w:sz="4" w:space="0" w:color="auto"/>
              <w:left w:val="single" w:sz="4" w:space="0" w:color="auto"/>
              <w:bottom w:val="single" w:sz="4" w:space="0" w:color="auto"/>
              <w:right w:val="single" w:sz="4" w:space="0" w:color="auto"/>
            </w:tcBorders>
          </w:tcPr>
          <w:p w14:paraId="110CBA6E" w14:textId="77777777" w:rsidR="00567267" w:rsidRPr="004D0133" w:rsidRDefault="00567267" w:rsidP="005977FD">
            <w:pPr>
              <w:pStyle w:val="TAL"/>
              <w:keepNext w:val="0"/>
              <w:keepLines w:val="0"/>
              <w:widowControl w:val="0"/>
              <w:rPr>
                <w:lang w:val="en-US" w:eastAsia="ja-JP"/>
              </w:rPr>
            </w:pPr>
            <w:r w:rsidRPr="004D0133">
              <w:rPr>
                <w:lang w:val="en-US"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3058B8AC" w14:textId="77777777" w:rsidR="00567267" w:rsidRPr="004D0133" w:rsidRDefault="00567267" w:rsidP="005977FD">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56B1667D"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6EB5B89A" w14:textId="77777777" w:rsidR="00567267" w:rsidRPr="004D0133" w:rsidRDefault="00567267" w:rsidP="005977FD">
            <w:pPr>
              <w:pStyle w:val="TAL"/>
              <w:keepNext w:val="0"/>
              <w:keepLines w:val="0"/>
              <w:widowControl w:val="0"/>
              <w:rPr>
                <w:lang w:val="en-US" w:eastAsia="ja-JP"/>
              </w:rPr>
            </w:pPr>
            <w:r w:rsidRPr="004D0133">
              <w:rPr>
                <w:lang w:val="en-US" w:eastAsia="ja-JP"/>
              </w:rPr>
              <w:t>9.2.3.1</w:t>
            </w:r>
          </w:p>
        </w:tc>
        <w:tc>
          <w:tcPr>
            <w:tcW w:w="1728" w:type="dxa"/>
            <w:tcBorders>
              <w:top w:val="single" w:sz="4" w:space="0" w:color="auto"/>
              <w:left w:val="single" w:sz="4" w:space="0" w:color="auto"/>
              <w:bottom w:val="single" w:sz="4" w:space="0" w:color="auto"/>
              <w:right w:val="single" w:sz="4" w:space="0" w:color="auto"/>
            </w:tcBorders>
          </w:tcPr>
          <w:p w14:paraId="4C77DB10" w14:textId="77777777" w:rsidR="00567267" w:rsidRPr="004D0133" w:rsidRDefault="00567267" w:rsidP="005977FD">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D1BDD0A"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20FB9583" w14:textId="77777777" w:rsidR="00567267" w:rsidRPr="004D0133" w:rsidRDefault="00567267" w:rsidP="005977FD">
            <w:pPr>
              <w:pStyle w:val="TAC"/>
              <w:keepNext w:val="0"/>
              <w:keepLines w:val="0"/>
              <w:widowControl w:val="0"/>
              <w:rPr>
                <w:lang w:val="en-US" w:eastAsia="ja-JP"/>
              </w:rPr>
            </w:pPr>
            <w:r w:rsidRPr="004D0133">
              <w:rPr>
                <w:lang w:val="en-US" w:eastAsia="ja-JP"/>
              </w:rPr>
              <w:t>reject</w:t>
            </w:r>
          </w:p>
        </w:tc>
      </w:tr>
      <w:tr w:rsidR="00B379CF" w:rsidRPr="004D0133" w14:paraId="4D93FBDB" w14:textId="77777777" w:rsidTr="42892BEB">
        <w:tc>
          <w:tcPr>
            <w:tcW w:w="2160" w:type="dxa"/>
            <w:tcBorders>
              <w:top w:val="single" w:sz="4" w:space="0" w:color="auto"/>
              <w:left w:val="single" w:sz="4" w:space="0" w:color="auto"/>
              <w:bottom w:val="single" w:sz="4" w:space="0" w:color="auto"/>
              <w:right w:val="single" w:sz="4" w:space="0" w:color="auto"/>
            </w:tcBorders>
          </w:tcPr>
          <w:p w14:paraId="6B9E7412" w14:textId="684337B7" w:rsidR="00B379CF" w:rsidRPr="004D0133" w:rsidRDefault="00CD2D87" w:rsidP="00B379CF">
            <w:pPr>
              <w:pStyle w:val="TAL"/>
              <w:keepNext w:val="0"/>
              <w:keepLines w:val="0"/>
              <w:widowControl w:val="0"/>
              <w:rPr>
                <w:lang w:val="en-US" w:eastAsia="ja-JP"/>
              </w:rPr>
            </w:pPr>
            <w:r>
              <w:rPr>
                <w:lang w:val="en-US" w:eastAsia="ja-JP"/>
              </w:rPr>
              <w:t xml:space="preserve">Choice </w:t>
            </w:r>
            <w:r w:rsidR="00B379CF" w:rsidRPr="004D0133">
              <w:rPr>
                <w:lang w:val="en-US" w:eastAsia="ja-JP"/>
              </w:rPr>
              <w:t>Request Type</w:t>
            </w:r>
          </w:p>
        </w:tc>
        <w:tc>
          <w:tcPr>
            <w:tcW w:w="1080" w:type="dxa"/>
            <w:tcBorders>
              <w:top w:val="single" w:sz="4" w:space="0" w:color="auto"/>
              <w:left w:val="single" w:sz="4" w:space="0" w:color="auto"/>
              <w:bottom w:val="single" w:sz="4" w:space="0" w:color="auto"/>
              <w:right w:val="single" w:sz="4" w:space="0" w:color="auto"/>
            </w:tcBorders>
          </w:tcPr>
          <w:p w14:paraId="38D7C369" w14:textId="310738E6" w:rsidR="00B379CF" w:rsidRPr="004D0133" w:rsidRDefault="00B379CF" w:rsidP="00B379CF">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48706A23" w14:textId="77777777" w:rsidR="00B379CF" w:rsidRPr="004D0133" w:rsidRDefault="00B379CF" w:rsidP="00B379CF">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1BA49623" w14:textId="5E4EBFD3" w:rsidR="00B379CF" w:rsidRPr="004D0133" w:rsidRDefault="00B379CF" w:rsidP="00B379CF">
            <w:pPr>
              <w:pStyle w:val="TAL"/>
              <w:keepNext w:val="0"/>
              <w:keepLines w:val="0"/>
              <w:widowControl w:val="0"/>
              <w:rPr>
                <w:lang w:val="en-US" w:eastAsia="ja-JP"/>
              </w:rPr>
            </w:pPr>
          </w:p>
        </w:tc>
        <w:tc>
          <w:tcPr>
            <w:tcW w:w="1728" w:type="dxa"/>
            <w:tcBorders>
              <w:top w:val="single" w:sz="4" w:space="0" w:color="auto"/>
              <w:left w:val="single" w:sz="4" w:space="0" w:color="auto"/>
              <w:bottom w:val="single" w:sz="4" w:space="0" w:color="auto"/>
              <w:right w:val="single" w:sz="4" w:space="0" w:color="auto"/>
            </w:tcBorders>
          </w:tcPr>
          <w:p w14:paraId="142072E4" w14:textId="77688770" w:rsidR="00B379CF" w:rsidRPr="004D0133" w:rsidRDefault="00B379CF" w:rsidP="00B379C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3BE454D1" w14:textId="32305C6B" w:rsidR="00B379CF" w:rsidRPr="004D0133" w:rsidRDefault="00B379CF" w:rsidP="00B379CF">
            <w:pPr>
              <w:pStyle w:val="TAC"/>
              <w:keepNext w:val="0"/>
              <w:keepLines w:val="0"/>
              <w:widowControl w:val="0"/>
              <w:rPr>
                <w:lang w:val="en-US" w:eastAsia="ja-JP"/>
              </w:rPr>
            </w:pPr>
            <w:r w:rsidRPr="004D01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196B469" w14:textId="04563517" w:rsidR="00B379CF" w:rsidRPr="004D0133" w:rsidRDefault="00B379CF" w:rsidP="00B379CF">
            <w:pPr>
              <w:pStyle w:val="TAC"/>
              <w:keepNext w:val="0"/>
              <w:keepLines w:val="0"/>
              <w:widowControl w:val="0"/>
              <w:rPr>
                <w:lang w:val="en-US" w:eastAsia="ja-JP"/>
              </w:rPr>
            </w:pPr>
            <w:r w:rsidRPr="004D0133">
              <w:rPr>
                <w:lang w:val="en-US" w:eastAsia="ja-JP"/>
              </w:rPr>
              <w:t>reject</w:t>
            </w:r>
          </w:p>
        </w:tc>
      </w:tr>
      <w:tr w:rsidR="00996653" w:rsidRPr="004D0133" w14:paraId="09A8A81F" w14:textId="77777777" w:rsidTr="42892BEB">
        <w:tc>
          <w:tcPr>
            <w:tcW w:w="2160" w:type="dxa"/>
            <w:tcBorders>
              <w:top w:val="single" w:sz="4" w:space="0" w:color="auto"/>
              <w:left w:val="single" w:sz="4" w:space="0" w:color="auto"/>
              <w:bottom w:val="single" w:sz="4" w:space="0" w:color="auto"/>
              <w:right w:val="single" w:sz="4" w:space="0" w:color="auto"/>
            </w:tcBorders>
          </w:tcPr>
          <w:p w14:paraId="4CBA7995" w14:textId="16577AF9" w:rsidR="00996653" w:rsidRDefault="00996653" w:rsidP="00B379CF">
            <w:pPr>
              <w:pStyle w:val="TAL"/>
              <w:keepNext w:val="0"/>
              <w:keepLines w:val="0"/>
              <w:widowControl w:val="0"/>
              <w:rPr>
                <w:lang w:val="en-US" w:eastAsia="ja-JP"/>
              </w:rPr>
            </w:pPr>
            <w:r>
              <w:rPr>
                <w:lang w:val="en-US" w:eastAsia="ja-JP"/>
              </w:rPr>
              <w:t>&gt; Stop</w:t>
            </w:r>
          </w:p>
        </w:tc>
        <w:tc>
          <w:tcPr>
            <w:tcW w:w="1080" w:type="dxa"/>
            <w:tcBorders>
              <w:top w:val="single" w:sz="4" w:space="0" w:color="auto"/>
              <w:left w:val="single" w:sz="4" w:space="0" w:color="auto"/>
              <w:bottom w:val="single" w:sz="4" w:space="0" w:color="auto"/>
              <w:right w:val="single" w:sz="4" w:space="0" w:color="auto"/>
            </w:tcBorders>
          </w:tcPr>
          <w:p w14:paraId="28D71DF3" w14:textId="77777777" w:rsidR="00996653" w:rsidRPr="004D0133" w:rsidRDefault="00996653" w:rsidP="00B379C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5FA4BE6E" w14:textId="77777777" w:rsidR="00996653" w:rsidRPr="004D0133" w:rsidRDefault="00996653" w:rsidP="00B379CF">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4E2A62EB" w14:textId="77777777" w:rsidR="00996653" w:rsidRPr="004D0133" w:rsidRDefault="00996653" w:rsidP="00B379CF">
            <w:pPr>
              <w:pStyle w:val="TAL"/>
              <w:keepNext w:val="0"/>
              <w:keepLines w:val="0"/>
              <w:widowControl w:val="0"/>
              <w:rPr>
                <w:lang w:val="en-US" w:eastAsia="ja-JP"/>
              </w:rPr>
            </w:pPr>
          </w:p>
        </w:tc>
        <w:tc>
          <w:tcPr>
            <w:tcW w:w="1728" w:type="dxa"/>
            <w:tcBorders>
              <w:top w:val="single" w:sz="4" w:space="0" w:color="auto"/>
              <w:left w:val="single" w:sz="4" w:space="0" w:color="auto"/>
              <w:bottom w:val="single" w:sz="4" w:space="0" w:color="auto"/>
              <w:right w:val="single" w:sz="4" w:space="0" w:color="auto"/>
            </w:tcBorders>
          </w:tcPr>
          <w:p w14:paraId="4B21ACDC" w14:textId="77777777" w:rsidR="00996653" w:rsidRPr="004D0133" w:rsidRDefault="00996653" w:rsidP="00B379CF">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65F14571" w14:textId="77777777" w:rsidR="00996653" w:rsidRPr="004D0133" w:rsidRDefault="00996653" w:rsidP="00B379CF">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401F1DD" w14:textId="77777777" w:rsidR="00996653" w:rsidRPr="004D0133" w:rsidRDefault="00996653" w:rsidP="00B379CF">
            <w:pPr>
              <w:pStyle w:val="TAC"/>
              <w:keepNext w:val="0"/>
              <w:keepLines w:val="0"/>
              <w:widowControl w:val="0"/>
              <w:rPr>
                <w:lang w:val="en-US" w:eastAsia="ja-JP"/>
              </w:rPr>
            </w:pPr>
          </w:p>
        </w:tc>
      </w:tr>
      <w:tr w:rsidR="00996653" w:rsidRPr="004D0133" w14:paraId="637EBB76" w14:textId="77777777" w:rsidTr="42892BEB">
        <w:tc>
          <w:tcPr>
            <w:tcW w:w="2160" w:type="dxa"/>
            <w:tcBorders>
              <w:top w:val="single" w:sz="4" w:space="0" w:color="auto"/>
              <w:left w:val="single" w:sz="4" w:space="0" w:color="auto"/>
              <w:bottom w:val="single" w:sz="4" w:space="0" w:color="auto"/>
              <w:right w:val="single" w:sz="4" w:space="0" w:color="auto"/>
            </w:tcBorders>
          </w:tcPr>
          <w:p w14:paraId="3C3F7957" w14:textId="4BF3E0D7" w:rsidR="00996653" w:rsidRDefault="00996653" w:rsidP="00996653">
            <w:pPr>
              <w:pStyle w:val="TAL"/>
              <w:keepNext w:val="0"/>
              <w:keepLines w:val="0"/>
              <w:widowControl w:val="0"/>
              <w:rPr>
                <w:lang w:val="en-US" w:eastAsia="ja-JP"/>
              </w:rPr>
            </w:pPr>
            <w:r>
              <w:rPr>
                <w:lang w:val="en-US" w:eastAsia="ja-JP"/>
              </w:rPr>
              <w:t xml:space="preserve">      &gt;&gt; </w:t>
            </w:r>
            <w:r w:rsidRPr="004D0133">
              <w:rPr>
                <w:lang w:val="en-US" w:eastAsia="ja-JP"/>
              </w:rPr>
              <w:t>Provision ID</w:t>
            </w:r>
          </w:p>
        </w:tc>
        <w:tc>
          <w:tcPr>
            <w:tcW w:w="1080" w:type="dxa"/>
            <w:tcBorders>
              <w:top w:val="single" w:sz="4" w:space="0" w:color="auto"/>
              <w:left w:val="single" w:sz="4" w:space="0" w:color="auto"/>
              <w:bottom w:val="single" w:sz="4" w:space="0" w:color="auto"/>
              <w:right w:val="single" w:sz="4" w:space="0" w:color="auto"/>
            </w:tcBorders>
          </w:tcPr>
          <w:p w14:paraId="6A1ED0A6" w14:textId="5E270B79" w:rsidR="00996653" w:rsidRPr="004D0133" w:rsidRDefault="00996653" w:rsidP="00996653">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3B376C89" w14:textId="77777777" w:rsidR="00996653" w:rsidRPr="004D0133" w:rsidRDefault="00996653" w:rsidP="00996653">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584BA3C0" w14:textId="1AF006A3" w:rsidR="00996653" w:rsidRPr="004D0133" w:rsidRDefault="00996653" w:rsidP="00996653">
            <w:pPr>
              <w:pStyle w:val="TAL"/>
              <w:keepNext w:val="0"/>
              <w:keepLines w:val="0"/>
              <w:widowControl w:val="0"/>
              <w:rPr>
                <w:lang w:val="en-US" w:eastAsia="ja-JP"/>
              </w:rPr>
            </w:pPr>
            <w:r w:rsidRPr="004D0133">
              <w:rPr>
                <w:lang w:val="en-US" w:eastAsia="ja-JP"/>
              </w:rPr>
              <w:t>INTEGER (0..255)</w:t>
            </w:r>
          </w:p>
        </w:tc>
        <w:tc>
          <w:tcPr>
            <w:tcW w:w="1728" w:type="dxa"/>
            <w:tcBorders>
              <w:top w:val="single" w:sz="4" w:space="0" w:color="auto"/>
              <w:left w:val="single" w:sz="4" w:space="0" w:color="auto"/>
              <w:bottom w:val="single" w:sz="4" w:space="0" w:color="auto"/>
              <w:right w:val="single" w:sz="4" w:space="0" w:color="auto"/>
            </w:tcBorders>
          </w:tcPr>
          <w:p w14:paraId="68D5F0BD" w14:textId="053B615A" w:rsidR="00996653" w:rsidRPr="004D0133" w:rsidRDefault="00996653" w:rsidP="00996653">
            <w:pPr>
              <w:pStyle w:val="TAL"/>
              <w:keepNext w:val="0"/>
              <w:keepLines w:val="0"/>
              <w:widowControl w:val="0"/>
              <w:rPr>
                <w:lang w:val="en-US" w:eastAsia="ja-JP"/>
              </w:rPr>
            </w:pPr>
            <w:r w:rsidRPr="004D0133">
              <w:rPr>
                <w:lang w:val="en-US" w:eastAsia="zh-CN"/>
              </w:rPr>
              <w:t>Allocated by the NG-RAN node</w:t>
            </w:r>
            <w:r w:rsidRPr="004D0133">
              <w:rPr>
                <w:vertAlign w:val="subscript"/>
                <w:lang w:val="en-US" w:eastAsia="zh-CN"/>
              </w:rPr>
              <w:t>1</w:t>
            </w:r>
          </w:p>
        </w:tc>
        <w:tc>
          <w:tcPr>
            <w:tcW w:w="1080" w:type="dxa"/>
            <w:tcBorders>
              <w:top w:val="single" w:sz="4" w:space="0" w:color="auto"/>
              <w:left w:val="single" w:sz="4" w:space="0" w:color="auto"/>
              <w:bottom w:val="single" w:sz="4" w:space="0" w:color="auto"/>
              <w:right w:val="single" w:sz="4" w:space="0" w:color="auto"/>
            </w:tcBorders>
          </w:tcPr>
          <w:p w14:paraId="72816364" w14:textId="52126DC5" w:rsidR="00996653" w:rsidRPr="004D0133" w:rsidRDefault="00996653" w:rsidP="00996653">
            <w:pPr>
              <w:pStyle w:val="TAC"/>
              <w:keepNext w:val="0"/>
              <w:keepLines w:val="0"/>
              <w:widowControl w:val="0"/>
              <w:rPr>
                <w:lang w:val="en-US" w:eastAsia="zh-CN"/>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68CEE046" w14:textId="280A01A0" w:rsidR="00996653" w:rsidRPr="004D0133" w:rsidRDefault="00996653" w:rsidP="00996653">
            <w:pPr>
              <w:pStyle w:val="TAC"/>
              <w:keepNext w:val="0"/>
              <w:keepLines w:val="0"/>
              <w:widowControl w:val="0"/>
              <w:rPr>
                <w:lang w:val="en-US" w:eastAsia="ja-JP"/>
              </w:rPr>
            </w:pPr>
            <w:r w:rsidRPr="004D0133">
              <w:rPr>
                <w:lang w:val="en-US" w:eastAsia="ja-JP"/>
              </w:rPr>
              <w:t>reject</w:t>
            </w:r>
          </w:p>
        </w:tc>
      </w:tr>
      <w:tr w:rsidR="00996653" w:rsidRPr="004D0133" w14:paraId="3160F0C4" w14:textId="77777777" w:rsidTr="42892BEB">
        <w:tc>
          <w:tcPr>
            <w:tcW w:w="2160" w:type="dxa"/>
            <w:tcBorders>
              <w:top w:val="single" w:sz="4" w:space="0" w:color="auto"/>
              <w:left w:val="single" w:sz="4" w:space="0" w:color="auto"/>
              <w:bottom w:val="single" w:sz="4" w:space="0" w:color="auto"/>
              <w:right w:val="single" w:sz="4" w:space="0" w:color="auto"/>
            </w:tcBorders>
          </w:tcPr>
          <w:p w14:paraId="6B2E4C20" w14:textId="1D79EE8F" w:rsidR="00996653" w:rsidRDefault="00996653" w:rsidP="00996653">
            <w:pPr>
              <w:pStyle w:val="TAL"/>
              <w:keepNext w:val="0"/>
              <w:keepLines w:val="0"/>
              <w:widowControl w:val="0"/>
              <w:rPr>
                <w:lang w:val="en-US" w:eastAsia="ja-JP"/>
              </w:rPr>
            </w:pPr>
            <w:r>
              <w:rPr>
                <w:lang w:val="en-US" w:eastAsia="ja-JP"/>
              </w:rPr>
              <w:t>&gt; Start</w:t>
            </w:r>
          </w:p>
        </w:tc>
        <w:tc>
          <w:tcPr>
            <w:tcW w:w="1080" w:type="dxa"/>
            <w:tcBorders>
              <w:top w:val="single" w:sz="4" w:space="0" w:color="auto"/>
              <w:left w:val="single" w:sz="4" w:space="0" w:color="auto"/>
              <w:bottom w:val="single" w:sz="4" w:space="0" w:color="auto"/>
              <w:right w:val="single" w:sz="4" w:space="0" w:color="auto"/>
            </w:tcBorders>
          </w:tcPr>
          <w:p w14:paraId="6A2B49B4" w14:textId="77777777" w:rsidR="00996653" w:rsidRPr="004D0133" w:rsidRDefault="00996653" w:rsidP="00996653">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19B775C1" w14:textId="77777777" w:rsidR="00996653" w:rsidRPr="004D0133" w:rsidRDefault="00996653" w:rsidP="00996653">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2E2D2E27" w14:textId="77777777" w:rsidR="00996653" w:rsidRPr="004D0133" w:rsidRDefault="00996653" w:rsidP="00996653">
            <w:pPr>
              <w:pStyle w:val="TAL"/>
              <w:keepNext w:val="0"/>
              <w:keepLines w:val="0"/>
              <w:widowControl w:val="0"/>
              <w:rPr>
                <w:lang w:val="en-US" w:eastAsia="ja-JP"/>
              </w:rPr>
            </w:pPr>
          </w:p>
        </w:tc>
        <w:tc>
          <w:tcPr>
            <w:tcW w:w="1728" w:type="dxa"/>
            <w:tcBorders>
              <w:top w:val="single" w:sz="4" w:space="0" w:color="auto"/>
              <w:left w:val="single" w:sz="4" w:space="0" w:color="auto"/>
              <w:bottom w:val="single" w:sz="4" w:space="0" w:color="auto"/>
              <w:right w:val="single" w:sz="4" w:space="0" w:color="auto"/>
            </w:tcBorders>
          </w:tcPr>
          <w:p w14:paraId="16505B1F" w14:textId="77777777" w:rsidR="00996653" w:rsidRPr="004D0133" w:rsidRDefault="00996653" w:rsidP="00996653">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3C47CA5" w14:textId="77777777" w:rsidR="00996653" w:rsidRPr="004D0133" w:rsidRDefault="00996653" w:rsidP="00996653">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3EE8B40" w14:textId="77777777" w:rsidR="00996653" w:rsidRPr="004D0133" w:rsidRDefault="00996653" w:rsidP="00996653">
            <w:pPr>
              <w:pStyle w:val="TAC"/>
              <w:keepNext w:val="0"/>
              <w:keepLines w:val="0"/>
              <w:widowControl w:val="0"/>
              <w:rPr>
                <w:lang w:val="en-US" w:eastAsia="ja-JP"/>
              </w:rPr>
            </w:pPr>
          </w:p>
        </w:tc>
      </w:tr>
      <w:tr w:rsidR="00996653" w:rsidRPr="004D0133" w14:paraId="26ACE46B" w14:textId="77777777" w:rsidTr="42892BEB">
        <w:tc>
          <w:tcPr>
            <w:tcW w:w="2160" w:type="dxa"/>
            <w:tcBorders>
              <w:top w:val="single" w:sz="4" w:space="0" w:color="auto"/>
              <w:left w:val="single" w:sz="4" w:space="0" w:color="auto"/>
              <w:bottom w:val="single" w:sz="4" w:space="0" w:color="auto"/>
              <w:right w:val="single" w:sz="4" w:space="0" w:color="auto"/>
            </w:tcBorders>
          </w:tcPr>
          <w:p w14:paraId="120BE3CC" w14:textId="7FD84CAC" w:rsidR="00996653" w:rsidRPr="004D0133" w:rsidRDefault="00996653" w:rsidP="00996653">
            <w:pPr>
              <w:pStyle w:val="TAL"/>
              <w:keepNext w:val="0"/>
              <w:keepLines w:val="0"/>
              <w:widowControl w:val="0"/>
              <w:rPr>
                <w:lang w:val="en-US" w:eastAsia="ja-JP"/>
              </w:rPr>
            </w:pPr>
            <w:r>
              <w:rPr>
                <w:lang w:val="en-US" w:eastAsia="ja-JP"/>
              </w:rPr>
              <w:t xml:space="preserve">    &gt;&gt;</w:t>
            </w:r>
            <w:r w:rsidRPr="004D0133">
              <w:rPr>
                <w:lang w:val="en-US" w:eastAsia="ja-JP"/>
              </w:rPr>
              <w:t>UL WUS Configuration</w:t>
            </w:r>
          </w:p>
        </w:tc>
        <w:tc>
          <w:tcPr>
            <w:tcW w:w="1080" w:type="dxa"/>
            <w:tcBorders>
              <w:top w:val="single" w:sz="4" w:space="0" w:color="auto"/>
              <w:left w:val="single" w:sz="4" w:space="0" w:color="auto"/>
              <w:bottom w:val="single" w:sz="4" w:space="0" w:color="auto"/>
              <w:right w:val="single" w:sz="4" w:space="0" w:color="auto"/>
            </w:tcBorders>
          </w:tcPr>
          <w:p w14:paraId="6D2EBCE2" w14:textId="77777777" w:rsidR="00996653" w:rsidRPr="004D0133" w:rsidRDefault="00996653" w:rsidP="00996653">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351117A6" w14:textId="77777777" w:rsidR="00996653" w:rsidRPr="004D0133" w:rsidRDefault="00996653" w:rsidP="00996653">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6BC5045C" w14:textId="77777777" w:rsidR="00996653" w:rsidRPr="004D0133" w:rsidRDefault="00996653" w:rsidP="00996653">
            <w:pPr>
              <w:pStyle w:val="TAL"/>
              <w:keepNext w:val="0"/>
              <w:keepLines w:val="0"/>
              <w:widowControl w:val="0"/>
              <w:rPr>
                <w:lang w:val="en-US" w:eastAsia="ja-JP"/>
              </w:rPr>
            </w:pPr>
            <w:r w:rsidRPr="004D0133">
              <w:rPr>
                <w:lang w:val="en-US"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312F7EA1" w14:textId="77777777" w:rsidR="00996653" w:rsidRPr="006A61E5" w:rsidRDefault="00996653" w:rsidP="00996653">
            <w:pPr>
              <w:pStyle w:val="TAL"/>
              <w:keepNext w:val="0"/>
              <w:keepLines w:val="0"/>
              <w:widowControl w:val="0"/>
              <w:rPr>
                <w:lang w:val="en-US" w:eastAsia="zh-CN"/>
              </w:rPr>
            </w:pPr>
            <w:r w:rsidRPr="006A61E5">
              <w:rPr>
                <w:lang w:val="en-US" w:eastAsia="zh-CN"/>
              </w:rPr>
              <w:t xml:space="preserve">Includes the </w:t>
            </w:r>
            <w:r w:rsidRPr="006A61E5">
              <w:rPr>
                <w:i/>
                <w:iCs/>
                <w:lang w:val="en-US" w:eastAsia="zh-CN"/>
              </w:rPr>
              <w:t>xyz</w:t>
            </w:r>
            <w:r w:rsidRPr="006A61E5">
              <w:rPr>
                <w:lang w:val="en-US" w:eastAsia="zh-CN"/>
              </w:rPr>
              <w:t xml:space="preserve"> message as </w:t>
            </w:r>
            <w:r w:rsidRPr="006A61E5">
              <w:rPr>
                <w:lang w:val="en-US" w:eastAsia="zh-CN"/>
              </w:rPr>
              <w:lastRenderedPageBreak/>
              <w:t>defined in subclause a.b.c of TS 38.331.</w:t>
            </w:r>
          </w:p>
          <w:p w14:paraId="00451B16" w14:textId="44B4CC18" w:rsidR="00996653" w:rsidRPr="00CD2D87" w:rsidRDefault="00996653" w:rsidP="00996653">
            <w:pPr>
              <w:pStyle w:val="TAL"/>
              <w:keepNext w:val="0"/>
              <w:keepLines w:val="0"/>
              <w:widowControl w:val="0"/>
              <w:rPr>
                <w:highlight w:val="yellow"/>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62CD090" w14:textId="77777777" w:rsidR="00996653" w:rsidRPr="004D0133" w:rsidRDefault="00996653" w:rsidP="00996653">
            <w:pPr>
              <w:pStyle w:val="TAC"/>
              <w:keepNext w:val="0"/>
              <w:keepLines w:val="0"/>
              <w:widowControl w:val="0"/>
              <w:rPr>
                <w:lang w:val="en-US" w:eastAsia="ja-JP"/>
              </w:rPr>
            </w:pPr>
            <w:r w:rsidRPr="004D0133">
              <w:rPr>
                <w:lang w:val="en-US"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04A1FA6" w14:textId="77777777" w:rsidR="00996653" w:rsidRPr="004D0133" w:rsidRDefault="00996653" w:rsidP="00996653">
            <w:pPr>
              <w:pStyle w:val="TAC"/>
              <w:keepNext w:val="0"/>
              <w:keepLines w:val="0"/>
              <w:widowControl w:val="0"/>
              <w:rPr>
                <w:lang w:val="en-US" w:eastAsia="ja-JP"/>
              </w:rPr>
            </w:pPr>
            <w:r w:rsidRPr="004D0133">
              <w:rPr>
                <w:lang w:val="en-US" w:eastAsia="ja-JP"/>
              </w:rPr>
              <w:t>reject</w:t>
            </w:r>
          </w:p>
        </w:tc>
      </w:tr>
      <w:tr w:rsidR="00996653" w:rsidRPr="004D0133" w14:paraId="1D46863E" w14:textId="77777777" w:rsidTr="42892BEB">
        <w:tc>
          <w:tcPr>
            <w:tcW w:w="2160" w:type="dxa"/>
            <w:tcBorders>
              <w:top w:val="single" w:sz="4" w:space="0" w:color="auto"/>
              <w:left w:val="single" w:sz="4" w:space="0" w:color="auto"/>
              <w:bottom w:val="single" w:sz="4" w:space="0" w:color="auto"/>
              <w:right w:val="single" w:sz="4" w:space="0" w:color="auto"/>
            </w:tcBorders>
          </w:tcPr>
          <w:p w14:paraId="7EBA8E13" w14:textId="0AD6E751" w:rsidR="00996653" w:rsidRDefault="00996653" w:rsidP="00996653">
            <w:pPr>
              <w:pStyle w:val="TAL"/>
              <w:keepNext w:val="0"/>
              <w:keepLines w:val="0"/>
              <w:widowControl w:val="0"/>
              <w:rPr>
                <w:lang w:val="en-US" w:eastAsia="ja-JP"/>
              </w:rPr>
            </w:pPr>
            <w:r>
              <w:rPr>
                <w:lang w:val="en-US" w:eastAsia="ja-JP"/>
              </w:rPr>
              <w:t xml:space="preserve">      &gt;&gt; </w:t>
            </w:r>
            <w:r w:rsidRPr="004D0133">
              <w:rPr>
                <w:lang w:val="en-US" w:eastAsia="ja-JP"/>
              </w:rPr>
              <w:t>Provision ID</w:t>
            </w:r>
          </w:p>
        </w:tc>
        <w:tc>
          <w:tcPr>
            <w:tcW w:w="1080" w:type="dxa"/>
            <w:tcBorders>
              <w:top w:val="single" w:sz="4" w:space="0" w:color="auto"/>
              <w:left w:val="single" w:sz="4" w:space="0" w:color="auto"/>
              <w:bottom w:val="single" w:sz="4" w:space="0" w:color="auto"/>
              <w:right w:val="single" w:sz="4" w:space="0" w:color="auto"/>
            </w:tcBorders>
          </w:tcPr>
          <w:p w14:paraId="55E95853" w14:textId="7174B815" w:rsidR="00996653" w:rsidRPr="004D0133" w:rsidRDefault="00996653" w:rsidP="00996653">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73EE57DE" w14:textId="77777777" w:rsidR="00996653" w:rsidRPr="004D0133" w:rsidRDefault="00996653" w:rsidP="00996653">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19ADD92F" w14:textId="25C6FD89" w:rsidR="00996653" w:rsidRPr="004D0133" w:rsidRDefault="00996653" w:rsidP="00996653">
            <w:pPr>
              <w:pStyle w:val="TAL"/>
              <w:keepNext w:val="0"/>
              <w:keepLines w:val="0"/>
              <w:widowControl w:val="0"/>
              <w:rPr>
                <w:lang w:val="en-US" w:eastAsia="ja-JP"/>
              </w:rPr>
            </w:pPr>
            <w:r w:rsidRPr="004D0133">
              <w:rPr>
                <w:lang w:val="en-US" w:eastAsia="ja-JP"/>
              </w:rPr>
              <w:t>INTEGER (0..255)</w:t>
            </w:r>
          </w:p>
        </w:tc>
        <w:tc>
          <w:tcPr>
            <w:tcW w:w="1728" w:type="dxa"/>
            <w:tcBorders>
              <w:top w:val="single" w:sz="4" w:space="0" w:color="auto"/>
              <w:left w:val="single" w:sz="4" w:space="0" w:color="auto"/>
              <w:bottom w:val="single" w:sz="4" w:space="0" w:color="auto"/>
              <w:right w:val="single" w:sz="4" w:space="0" w:color="auto"/>
            </w:tcBorders>
          </w:tcPr>
          <w:p w14:paraId="3D71AB87" w14:textId="5DF926A4" w:rsidR="00996653" w:rsidRPr="00CD2D87" w:rsidRDefault="00996653" w:rsidP="00996653">
            <w:pPr>
              <w:pStyle w:val="TAL"/>
              <w:keepNext w:val="0"/>
              <w:keepLines w:val="0"/>
              <w:widowControl w:val="0"/>
              <w:rPr>
                <w:highlight w:val="yellow"/>
                <w:lang w:val="en-US" w:eastAsia="zh-CN"/>
              </w:rPr>
            </w:pPr>
            <w:r w:rsidRPr="004D0133">
              <w:rPr>
                <w:lang w:val="en-US" w:eastAsia="zh-CN"/>
              </w:rPr>
              <w:t>Allocated by the NG-RAN node</w:t>
            </w:r>
            <w:r w:rsidRPr="004D0133">
              <w:rPr>
                <w:vertAlign w:val="subscript"/>
                <w:lang w:val="en-US" w:eastAsia="zh-CN"/>
              </w:rPr>
              <w:t>1</w:t>
            </w:r>
          </w:p>
        </w:tc>
        <w:tc>
          <w:tcPr>
            <w:tcW w:w="1080" w:type="dxa"/>
            <w:tcBorders>
              <w:top w:val="single" w:sz="4" w:space="0" w:color="auto"/>
              <w:left w:val="single" w:sz="4" w:space="0" w:color="auto"/>
              <w:bottom w:val="single" w:sz="4" w:space="0" w:color="auto"/>
              <w:right w:val="single" w:sz="4" w:space="0" w:color="auto"/>
            </w:tcBorders>
          </w:tcPr>
          <w:p w14:paraId="4CCE3082" w14:textId="3A4C526C" w:rsidR="00996653" w:rsidRPr="004D0133" w:rsidRDefault="00996653" w:rsidP="00996653">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1D27DC98" w14:textId="1D02C1D8" w:rsidR="00996653" w:rsidRPr="004D0133" w:rsidRDefault="00996653" w:rsidP="00996653">
            <w:pPr>
              <w:pStyle w:val="TAC"/>
              <w:keepNext w:val="0"/>
              <w:keepLines w:val="0"/>
              <w:widowControl w:val="0"/>
              <w:rPr>
                <w:lang w:val="en-US" w:eastAsia="ja-JP"/>
              </w:rPr>
            </w:pPr>
            <w:r w:rsidRPr="004D0133">
              <w:rPr>
                <w:lang w:val="en-US" w:eastAsia="ja-JP"/>
              </w:rPr>
              <w:t>reject</w:t>
            </w:r>
          </w:p>
        </w:tc>
      </w:tr>
      <w:tr w:rsidR="00996653" w:rsidRPr="004D0133" w14:paraId="4B89F769" w14:textId="77777777" w:rsidTr="42892BEB">
        <w:tc>
          <w:tcPr>
            <w:tcW w:w="2160" w:type="dxa"/>
            <w:tcBorders>
              <w:top w:val="single" w:sz="4" w:space="0" w:color="auto"/>
              <w:left w:val="single" w:sz="4" w:space="0" w:color="auto"/>
              <w:bottom w:val="single" w:sz="4" w:space="0" w:color="auto"/>
              <w:right w:val="single" w:sz="4" w:space="0" w:color="auto"/>
            </w:tcBorders>
          </w:tcPr>
          <w:p w14:paraId="51C3B0CA" w14:textId="6EFDC2EB" w:rsidR="00996653" w:rsidRPr="003436A3" w:rsidRDefault="00996653" w:rsidP="00996653">
            <w:pPr>
              <w:pStyle w:val="TAL"/>
              <w:keepNext w:val="0"/>
              <w:keepLines w:val="0"/>
              <w:widowControl w:val="0"/>
              <w:rPr>
                <w:highlight w:val="yellow"/>
                <w:lang w:val="en-US" w:eastAsia="ja-JP"/>
              </w:rPr>
            </w:pPr>
            <w:r w:rsidRPr="003436A3">
              <w:rPr>
                <w:b/>
                <w:highlight w:val="yellow"/>
                <w:lang w:val="en-US" w:eastAsia="zh-CN"/>
              </w:rPr>
              <w:t xml:space="preserve">       &gt;&gt; </w:t>
            </w:r>
            <w:r w:rsidRPr="003436A3">
              <w:rPr>
                <w:b/>
                <w:highlight w:val="yellow"/>
                <w:lang w:val="en-US" w:eastAsia="zh-CN"/>
              </w:rPr>
              <w:t>Assisting Cells List</w:t>
            </w:r>
            <w:r w:rsidR="003436A3">
              <w:rPr>
                <w:b/>
                <w:highlight w:val="yellow"/>
                <w:lang w:val="en-US" w:eastAsia="zh-CN"/>
              </w:rPr>
              <w:t xml:space="preserve"> (FFS)</w:t>
            </w:r>
          </w:p>
        </w:tc>
        <w:tc>
          <w:tcPr>
            <w:tcW w:w="1080" w:type="dxa"/>
            <w:tcBorders>
              <w:top w:val="single" w:sz="4" w:space="0" w:color="auto"/>
              <w:left w:val="single" w:sz="4" w:space="0" w:color="auto"/>
              <w:bottom w:val="single" w:sz="4" w:space="0" w:color="auto"/>
              <w:right w:val="single" w:sz="4" w:space="0" w:color="auto"/>
            </w:tcBorders>
          </w:tcPr>
          <w:p w14:paraId="5B622001" w14:textId="77777777" w:rsidR="00996653" w:rsidRPr="003436A3" w:rsidRDefault="00996653" w:rsidP="00996653">
            <w:pPr>
              <w:pStyle w:val="TAL"/>
              <w:keepNext w:val="0"/>
              <w:keepLines w:val="0"/>
              <w:widowControl w:val="0"/>
              <w:rPr>
                <w:highlight w:val="yellow"/>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5E72B269" w14:textId="77777777" w:rsidR="00996653" w:rsidRPr="003436A3" w:rsidRDefault="00996653" w:rsidP="00996653">
            <w:pPr>
              <w:pStyle w:val="TAL"/>
              <w:keepNext w:val="0"/>
              <w:keepLines w:val="0"/>
              <w:widowControl w:val="0"/>
              <w:rPr>
                <w:i/>
                <w:highlight w:val="yellow"/>
                <w:lang w:val="en-US" w:eastAsia="ja-JP"/>
              </w:rPr>
            </w:pPr>
            <w:r w:rsidRPr="003436A3">
              <w:rPr>
                <w:i/>
                <w:highlight w:val="yellow"/>
                <w:lang w:val="en-US" w:eastAsia="ja-JP"/>
              </w:rPr>
              <w:t>1</w:t>
            </w:r>
          </w:p>
        </w:tc>
        <w:tc>
          <w:tcPr>
            <w:tcW w:w="1512" w:type="dxa"/>
            <w:tcBorders>
              <w:top w:val="single" w:sz="4" w:space="0" w:color="auto"/>
              <w:left w:val="single" w:sz="4" w:space="0" w:color="auto"/>
              <w:bottom w:val="single" w:sz="4" w:space="0" w:color="auto"/>
              <w:right w:val="single" w:sz="4" w:space="0" w:color="auto"/>
            </w:tcBorders>
          </w:tcPr>
          <w:p w14:paraId="71333D22" w14:textId="77777777" w:rsidR="00996653" w:rsidRPr="003436A3" w:rsidRDefault="00996653" w:rsidP="00996653">
            <w:pPr>
              <w:pStyle w:val="TAL"/>
              <w:keepNext w:val="0"/>
              <w:keepLines w:val="0"/>
              <w:widowControl w:val="0"/>
              <w:rPr>
                <w:highlight w:val="yellow"/>
                <w:lang w:val="en-US" w:eastAsia="ja-JP"/>
              </w:rPr>
            </w:pPr>
          </w:p>
        </w:tc>
        <w:tc>
          <w:tcPr>
            <w:tcW w:w="1728" w:type="dxa"/>
            <w:tcBorders>
              <w:top w:val="single" w:sz="4" w:space="0" w:color="auto"/>
              <w:left w:val="single" w:sz="4" w:space="0" w:color="auto"/>
              <w:bottom w:val="single" w:sz="4" w:space="0" w:color="auto"/>
              <w:right w:val="single" w:sz="4" w:space="0" w:color="auto"/>
            </w:tcBorders>
          </w:tcPr>
          <w:p w14:paraId="55BD3D22" w14:textId="77777777" w:rsidR="00996653" w:rsidRPr="003436A3" w:rsidRDefault="00996653" w:rsidP="00996653">
            <w:pPr>
              <w:pStyle w:val="TAL"/>
              <w:keepNext w:val="0"/>
              <w:keepLines w:val="0"/>
              <w:widowControl w:val="0"/>
              <w:rPr>
                <w:highlight w:val="yellow"/>
                <w:lang w:val="en-US" w:eastAsia="zh-CN"/>
              </w:rPr>
            </w:pPr>
            <w:r w:rsidRPr="003436A3">
              <w:rPr>
                <w:highlight w:val="yellow"/>
                <w:lang w:val="en-US" w:eastAsia="zh-CN"/>
              </w:rPr>
              <w:t xml:space="preserve">List of cells of the </w:t>
            </w:r>
            <w:r w:rsidRPr="003436A3">
              <w:rPr>
                <w:highlight w:val="yellow"/>
                <w:lang w:val="en-US"/>
              </w:rPr>
              <w:t>NG-RAN node</w:t>
            </w:r>
            <w:r w:rsidRPr="003436A3">
              <w:rPr>
                <w:highlight w:val="yellow"/>
                <w:vertAlign w:val="subscript"/>
                <w:lang w:val="en-US"/>
              </w:rPr>
              <w:t>2</w:t>
            </w:r>
            <w:r w:rsidRPr="003436A3">
              <w:rPr>
                <w:highlight w:val="yellow"/>
                <w:lang w:val="en-US" w:eastAsia="zh-CN"/>
              </w:rPr>
              <w:t xml:space="preserve"> requested to provide the UL </w:t>
            </w:r>
            <w:r w:rsidRPr="003436A3">
              <w:rPr>
                <w:highlight w:val="yellow"/>
                <w:lang w:val="en-US" w:eastAsia="ja-JP"/>
              </w:rPr>
              <w:t>WUS configuration.</w:t>
            </w:r>
          </w:p>
        </w:tc>
        <w:tc>
          <w:tcPr>
            <w:tcW w:w="1080" w:type="dxa"/>
            <w:tcBorders>
              <w:top w:val="single" w:sz="4" w:space="0" w:color="auto"/>
              <w:left w:val="single" w:sz="4" w:space="0" w:color="auto"/>
              <w:bottom w:val="single" w:sz="4" w:space="0" w:color="auto"/>
              <w:right w:val="single" w:sz="4" w:space="0" w:color="auto"/>
            </w:tcBorders>
          </w:tcPr>
          <w:p w14:paraId="57DF1DE3" w14:textId="77777777" w:rsidR="00996653" w:rsidRPr="003436A3" w:rsidRDefault="00996653" w:rsidP="00996653">
            <w:pPr>
              <w:pStyle w:val="TAC"/>
              <w:keepNext w:val="0"/>
              <w:keepLines w:val="0"/>
              <w:widowControl w:val="0"/>
              <w:rPr>
                <w:highlight w:val="yellow"/>
                <w:lang w:val="en-US" w:eastAsia="ja-JP"/>
              </w:rPr>
            </w:pPr>
            <w:r w:rsidRPr="003436A3">
              <w:rPr>
                <w:highlight w:val="yellow"/>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258A73D2" w14:textId="77777777" w:rsidR="00996653" w:rsidRPr="003436A3" w:rsidRDefault="00996653" w:rsidP="00996653">
            <w:pPr>
              <w:pStyle w:val="TAC"/>
              <w:keepNext w:val="0"/>
              <w:keepLines w:val="0"/>
              <w:widowControl w:val="0"/>
              <w:rPr>
                <w:highlight w:val="yellow"/>
                <w:lang w:val="en-US" w:eastAsia="ja-JP"/>
              </w:rPr>
            </w:pPr>
            <w:r w:rsidRPr="003436A3">
              <w:rPr>
                <w:highlight w:val="yellow"/>
                <w:lang w:val="en-US" w:eastAsia="ja-JP"/>
              </w:rPr>
              <w:t>reject</w:t>
            </w:r>
          </w:p>
        </w:tc>
      </w:tr>
      <w:tr w:rsidR="00996653" w:rsidRPr="004D0133" w14:paraId="60B7F173" w14:textId="77777777" w:rsidTr="42892BEB">
        <w:tc>
          <w:tcPr>
            <w:tcW w:w="2160" w:type="dxa"/>
            <w:tcBorders>
              <w:top w:val="single" w:sz="4" w:space="0" w:color="auto"/>
              <w:left w:val="single" w:sz="4" w:space="0" w:color="auto"/>
              <w:bottom w:val="single" w:sz="4" w:space="0" w:color="auto"/>
              <w:right w:val="single" w:sz="4" w:space="0" w:color="auto"/>
            </w:tcBorders>
          </w:tcPr>
          <w:p w14:paraId="06E552DC" w14:textId="182B91CE" w:rsidR="00996653" w:rsidRPr="003436A3" w:rsidRDefault="00996653" w:rsidP="00996653">
            <w:pPr>
              <w:pStyle w:val="TAL"/>
              <w:keepNext w:val="0"/>
              <w:keepLines w:val="0"/>
              <w:widowControl w:val="0"/>
              <w:rPr>
                <w:highlight w:val="yellow"/>
                <w:lang w:val="en-US" w:eastAsia="ja-JP"/>
              </w:rPr>
            </w:pPr>
            <w:r w:rsidRPr="003436A3">
              <w:rPr>
                <w:b/>
                <w:highlight w:val="yellow"/>
                <w:lang w:val="en-US" w:eastAsia="zh-CN"/>
              </w:rPr>
              <w:t xml:space="preserve">          </w:t>
            </w:r>
            <w:r w:rsidRPr="003436A3">
              <w:rPr>
                <w:b/>
                <w:highlight w:val="yellow"/>
                <w:lang w:val="en-US" w:eastAsia="zh-CN"/>
              </w:rPr>
              <w:t>&gt;</w:t>
            </w:r>
            <w:r w:rsidRPr="003436A3">
              <w:rPr>
                <w:b/>
                <w:highlight w:val="yellow"/>
                <w:lang w:val="en-US" w:eastAsia="zh-CN"/>
              </w:rPr>
              <w:t>&gt;&gt;</w:t>
            </w:r>
            <w:r w:rsidRPr="003436A3">
              <w:rPr>
                <w:b/>
                <w:highlight w:val="yellow"/>
                <w:lang w:val="en-US" w:eastAsia="zh-CN"/>
              </w:rPr>
              <w:t>Assisting Cells Item</w:t>
            </w:r>
            <w:r w:rsidR="003436A3">
              <w:rPr>
                <w:b/>
                <w:highlight w:val="yellow"/>
                <w:lang w:val="en-US"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6A881FD" w14:textId="77777777" w:rsidR="00996653" w:rsidRPr="003436A3" w:rsidRDefault="00996653" w:rsidP="00996653">
            <w:pPr>
              <w:pStyle w:val="TAL"/>
              <w:keepNext w:val="0"/>
              <w:keepLines w:val="0"/>
              <w:widowControl w:val="0"/>
              <w:rPr>
                <w:highlight w:val="yellow"/>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298F8600" w14:textId="77777777" w:rsidR="00996653" w:rsidRPr="003436A3" w:rsidRDefault="00996653" w:rsidP="00996653">
            <w:pPr>
              <w:pStyle w:val="TAL"/>
              <w:keepNext w:val="0"/>
              <w:keepLines w:val="0"/>
              <w:widowControl w:val="0"/>
              <w:rPr>
                <w:i/>
                <w:iCs/>
                <w:highlight w:val="yellow"/>
                <w:lang w:val="en-US" w:eastAsia="ja-JP"/>
              </w:rPr>
            </w:pPr>
            <w:r w:rsidRPr="003436A3">
              <w:rPr>
                <w:i/>
                <w:iCs/>
                <w:highlight w:val="yellow"/>
                <w:lang w:val="en-US" w:eastAsia="ja-JP"/>
              </w:rPr>
              <w:t>1 .. &lt;</w:t>
            </w:r>
            <w:r w:rsidRPr="003436A3">
              <w:rPr>
                <w:highlight w:val="yellow"/>
                <w:lang w:val="en-US"/>
              </w:rPr>
              <w:t xml:space="preserve"> </w:t>
            </w:r>
            <w:r w:rsidRPr="003436A3">
              <w:rPr>
                <w:i/>
                <w:iCs/>
                <w:highlight w:val="yellow"/>
                <w:lang w:val="en-US" w:eastAsia="ja-JP"/>
              </w:rPr>
              <w:t>maxno</w:t>
            </w:r>
            <w:r w:rsidRPr="003436A3">
              <w:rPr>
                <w:i/>
                <w:iCs/>
                <w:highlight w:val="yellow"/>
                <w:lang w:val="en-US" w:eastAsia="zh-CN"/>
              </w:rPr>
              <w:t>o</w:t>
            </w:r>
            <w:r w:rsidRPr="003436A3">
              <w:rPr>
                <w:i/>
                <w:iCs/>
                <w:highlight w:val="yellow"/>
                <w:lang w:val="en-US" w:eastAsia="ja-JP"/>
              </w:rPr>
              <w:t>fCellsinNG-RANnode&gt;</w:t>
            </w:r>
          </w:p>
        </w:tc>
        <w:tc>
          <w:tcPr>
            <w:tcW w:w="1512" w:type="dxa"/>
            <w:tcBorders>
              <w:top w:val="single" w:sz="4" w:space="0" w:color="auto"/>
              <w:left w:val="single" w:sz="4" w:space="0" w:color="auto"/>
              <w:bottom w:val="single" w:sz="4" w:space="0" w:color="auto"/>
              <w:right w:val="single" w:sz="4" w:space="0" w:color="auto"/>
            </w:tcBorders>
          </w:tcPr>
          <w:p w14:paraId="02148598" w14:textId="77777777" w:rsidR="00996653" w:rsidRPr="003436A3" w:rsidRDefault="00996653" w:rsidP="00996653">
            <w:pPr>
              <w:pStyle w:val="TAL"/>
              <w:keepNext w:val="0"/>
              <w:keepLines w:val="0"/>
              <w:widowControl w:val="0"/>
              <w:rPr>
                <w:highlight w:val="yellow"/>
                <w:lang w:val="en-US" w:eastAsia="ja-JP"/>
              </w:rPr>
            </w:pPr>
          </w:p>
        </w:tc>
        <w:tc>
          <w:tcPr>
            <w:tcW w:w="1728" w:type="dxa"/>
            <w:tcBorders>
              <w:top w:val="single" w:sz="4" w:space="0" w:color="auto"/>
              <w:left w:val="single" w:sz="4" w:space="0" w:color="auto"/>
              <w:bottom w:val="single" w:sz="4" w:space="0" w:color="auto"/>
              <w:right w:val="single" w:sz="4" w:space="0" w:color="auto"/>
            </w:tcBorders>
          </w:tcPr>
          <w:p w14:paraId="6855D8A8" w14:textId="77777777" w:rsidR="00996653" w:rsidRPr="003436A3" w:rsidRDefault="00996653" w:rsidP="00996653">
            <w:pPr>
              <w:pStyle w:val="TAL"/>
              <w:keepNext w:val="0"/>
              <w:keepLines w:val="0"/>
              <w:widowControl w:val="0"/>
              <w:rPr>
                <w:highlight w:val="yellow"/>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06586F7" w14:textId="77777777" w:rsidR="00996653" w:rsidRPr="003436A3" w:rsidRDefault="00996653" w:rsidP="00996653">
            <w:pPr>
              <w:pStyle w:val="TAC"/>
              <w:keepNext w:val="0"/>
              <w:keepLines w:val="0"/>
              <w:widowControl w:val="0"/>
              <w:rPr>
                <w:highlight w:val="yellow"/>
                <w:lang w:val="en-US" w:eastAsia="ja-JP"/>
              </w:rPr>
            </w:pPr>
            <w:r w:rsidRPr="003436A3">
              <w:rPr>
                <w:highlight w:val="yellow"/>
                <w:lang w:val="en-US" w:eastAsia="ja-JP"/>
              </w:rPr>
              <w:t>–</w:t>
            </w:r>
          </w:p>
        </w:tc>
        <w:tc>
          <w:tcPr>
            <w:tcW w:w="1080" w:type="dxa"/>
            <w:tcBorders>
              <w:top w:val="single" w:sz="4" w:space="0" w:color="auto"/>
              <w:left w:val="single" w:sz="4" w:space="0" w:color="auto"/>
              <w:bottom w:val="single" w:sz="4" w:space="0" w:color="auto"/>
              <w:right w:val="single" w:sz="4" w:space="0" w:color="auto"/>
            </w:tcBorders>
          </w:tcPr>
          <w:p w14:paraId="11F78BB9" w14:textId="77777777" w:rsidR="00996653" w:rsidRPr="003436A3" w:rsidRDefault="00996653" w:rsidP="00996653">
            <w:pPr>
              <w:pStyle w:val="TAC"/>
              <w:keepNext w:val="0"/>
              <w:keepLines w:val="0"/>
              <w:widowControl w:val="0"/>
              <w:rPr>
                <w:highlight w:val="yellow"/>
                <w:lang w:val="en-US" w:eastAsia="ja-JP"/>
              </w:rPr>
            </w:pPr>
          </w:p>
        </w:tc>
      </w:tr>
      <w:tr w:rsidR="00996653" w:rsidRPr="004D0133" w14:paraId="6BFA9B48" w14:textId="77777777" w:rsidTr="42892BEB">
        <w:tc>
          <w:tcPr>
            <w:tcW w:w="2160" w:type="dxa"/>
            <w:tcBorders>
              <w:top w:val="single" w:sz="4" w:space="0" w:color="auto"/>
              <w:left w:val="single" w:sz="4" w:space="0" w:color="auto"/>
              <w:bottom w:val="single" w:sz="4" w:space="0" w:color="auto"/>
              <w:right w:val="single" w:sz="4" w:space="0" w:color="auto"/>
            </w:tcBorders>
          </w:tcPr>
          <w:p w14:paraId="0BB6C04B" w14:textId="394ED1D0" w:rsidR="00996653" w:rsidRPr="003436A3" w:rsidRDefault="00996653" w:rsidP="00996653">
            <w:pPr>
              <w:pStyle w:val="TAL"/>
              <w:keepNext w:val="0"/>
              <w:keepLines w:val="0"/>
              <w:widowControl w:val="0"/>
              <w:rPr>
                <w:highlight w:val="yellow"/>
                <w:lang w:val="en-US" w:eastAsia="ja-JP"/>
              </w:rPr>
            </w:pPr>
            <w:r w:rsidRPr="003436A3">
              <w:rPr>
                <w:highlight w:val="yellow"/>
                <w:lang w:val="en-US" w:eastAsia="ja-JP"/>
              </w:rPr>
              <w:t xml:space="preserve">     &gt;</w:t>
            </w:r>
            <w:r w:rsidRPr="003436A3">
              <w:rPr>
                <w:highlight w:val="yellow"/>
                <w:lang w:val="en-US" w:eastAsia="ja-JP"/>
              </w:rPr>
              <w:t xml:space="preserve">&gt;&gt;NR CGI </w:t>
            </w:r>
          </w:p>
        </w:tc>
        <w:tc>
          <w:tcPr>
            <w:tcW w:w="1080" w:type="dxa"/>
            <w:tcBorders>
              <w:top w:val="single" w:sz="4" w:space="0" w:color="auto"/>
              <w:left w:val="single" w:sz="4" w:space="0" w:color="auto"/>
              <w:bottom w:val="single" w:sz="4" w:space="0" w:color="auto"/>
              <w:right w:val="single" w:sz="4" w:space="0" w:color="auto"/>
            </w:tcBorders>
          </w:tcPr>
          <w:p w14:paraId="7CFBA5DB" w14:textId="77777777" w:rsidR="00996653" w:rsidRPr="003436A3" w:rsidRDefault="00996653" w:rsidP="00996653">
            <w:pPr>
              <w:pStyle w:val="TAL"/>
              <w:keepNext w:val="0"/>
              <w:keepLines w:val="0"/>
              <w:widowControl w:val="0"/>
              <w:rPr>
                <w:highlight w:val="yellow"/>
                <w:lang w:val="en-US" w:eastAsia="ja-JP"/>
              </w:rPr>
            </w:pPr>
            <w:r w:rsidRPr="003436A3">
              <w:rPr>
                <w:highlight w:val="yellow"/>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5D16ADA1" w14:textId="77777777" w:rsidR="00996653" w:rsidRPr="003436A3" w:rsidRDefault="00996653" w:rsidP="00996653">
            <w:pPr>
              <w:pStyle w:val="TAL"/>
              <w:keepNext w:val="0"/>
              <w:keepLines w:val="0"/>
              <w:widowControl w:val="0"/>
              <w:rPr>
                <w:i/>
                <w:highlight w:val="yellow"/>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4A0FE90E" w14:textId="77777777" w:rsidR="00996653" w:rsidRPr="003436A3" w:rsidRDefault="00996653" w:rsidP="00996653">
            <w:pPr>
              <w:pStyle w:val="TAL"/>
              <w:keepNext w:val="0"/>
              <w:keepLines w:val="0"/>
              <w:widowControl w:val="0"/>
              <w:rPr>
                <w:highlight w:val="yellow"/>
                <w:lang w:val="en-US" w:eastAsia="ja-JP"/>
              </w:rPr>
            </w:pPr>
            <w:r w:rsidRPr="003436A3">
              <w:rPr>
                <w:highlight w:val="yellow"/>
                <w:lang w:val="en-US" w:eastAsia="ja-JP"/>
              </w:rPr>
              <w:t>9.2.2.7</w:t>
            </w:r>
          </w:p>
        </w:tc>
        <w:tc>
          <w:tcPr>
            <w:tcW w:w="1728" w:type="dxa"/>
            <w:tcBorders>
              <w:top w:val="single" w:sz="4" w:space="0" w:color="auto"/>
              <w:left w:val="single" w:sz="4" w:space="0" w:color="auto"/>
              <w:bottom w:val="single" w:sz="4" w:space="0" w:color="auto"/>
              <w:right w:val="single" w:sz="4" w:space="0" w:color="auto"/>
            </w:tcBorders>
          </w:tcPr>
          <w:p w14:paraId="5F6CA9AE" w14:textId="4B4C585A" w:rsidR="00996653" w:rsidRPr="003436A3" w:rsidRDefault="00996653" w:rsidP="00996653">
            <w:pPr>
              <w:pStyle w:val="TAL"/>
              <w:keepNext w:val="0"/>
              <w:keepLines w:val="0"/>
              <w:widowControl w:val="0"/>
              <w:rPr>
                <w:highlight w:val="yellow"/>
                <w:lang w:val="en-US" w:eastAsia="zh-CN"/>
              </w:rPr>
            </w:pPr>
            <w:r w:rsidRPr="003436A3">
              <w:rPr>
                <w:highlight w:val="yellow"/>
                <w:lang w:val="en-US" w:eastAsia="zh-CN"/>
              </w:rPr>
              <w:t xml:space="preserve">Indicates the NR_CGI at the </w:t>
            </w:r>
            <w:r w:rsidRPr="003436A3">
              <w:rPr>
                <w:highlight w:val="yellow"/>
                <w:lang w:val="en-US"/>
              </w:rPr>
              <w:t>NG-RAN node</w:t>
            </w:r>
            <w:r w:rsidRPr="003436A3">
              <w:rPr>
                <w:highlight w:val="yellow"/>
                <w:vertAlign w:val="subscript"/>
                <w:lang w:val="en-US"/>
              </w:rPr>
              <w:t>2</w:t>
            </w:r>
          </w:p>
        </w:tc>
        <w:tc>
          <w:tcPr>
            <w:tcW w:w="1080" w:type="dxa"/>
            <w:tcBorders>
              <w:top w:val="single" w:sz="4" w:space="0" w:color="auto"/>
              <w:left w:val="single" w:sz="4" w:space="0" w:color="auto"/>
              <w:bottom w:val="single" w:sz="4" w:space="0" w:color="auto"/>
              <w:right w:val="single" w:sz="4" w:space="0" w:color="auto"/>
            </w:tcBorders>
          </w:tcPr>
          <w:p w14:paraId="66B6721E" w14:textId="77777777" w:rsidR="00996653" w:rsidRPr="003436A3" w:rsidRDefault="00996653" w:rsidP="00996653">
            <w:pPr>
              <w:pStyle w:val="TAC"/>
              <w:keepNext w:val="0"/>
              <w:keepLines w:val="0"/>
              <w:widowControl w:val="0"/>
              <w:rPr>
                <w:highlight w:val="yellow"/>
                <w:lang w:val="en-US" w:eastAsia="ja-JP"/>
              </w:rPr>
            </w:pPr>
            <w:r w:rsidRPr="003436A3">
              <w:rPr>
                <w:highlight w:val="yellow"/>
                <w:lang w:val="en-US" w:eastAsia="ja-JP"/>
              </w:rPr>
              <w:t>–</w:t>
            </w:r>
          </w:p>
        </w:tc>
        <w:tc>
          <w:tcPr>
            <w:tcW w:w="1080" w:type="dxa"/>
            <w:tcBorders>
              <w:top w:val="single" w:sz="4" w:space="0" w:color="auto"/>
              <w:left w:val="single" w:sz="4" w:space="0" w:color="auto"/>
              <w:bottom w:val="single" w:sz="4" w:space="0" w:color="auto"/>
              <w:right w:val="single" w:sz="4" w:space="0" w:color="auto"/>
            </w:tcBorders>
          </w:tcPr>
          <w:p w14:paraId="0044D70C" w14:textId="77777777" w:rsidR="00996653" w:rsidRPr="003436A3" w:rsidRDefault="00996653" w:rsidP="00996653">
            <w:pPr>
              <w:pStyle w:val="TAC"/>
              <w:keepNext w:val="0"/>
              <w:keepLines w:val="0"/>
              <w:widowControl w:val="0"/>
              <w:rPr>
                <w:highlight w:val="yellow"/>
                <w:lang w:val="en-US" w:eastAsia="ja-JP"/>
              </w:rPr>
            </w:pPr>
          </w:p>
        </w:tc>
      </w:tr>
      <w:tr w:rsidR="00996653" w:rsidRPr="004D0133" w14:paraId="2A1E5D06" w14:textId="77777777" w:rsidTr="42892BEB">
        <w:tc>
          <w:tcPr>
            <w:tcW w:w="2160" w:type="dxa"/>
            <w:tcBorders>
              <w:top w:val="single" w:sz="4" w:space="0" w:color="auto"/>
              <w:left w:val="single" w:sz="4" w:space="0" w:color="auto"/>
              <w:bottom w:val="single" w:sz="4" w:space="0" w:color="auto"/>
              <w:right w:val="single" w:sz="4" w:space="0" w:color="auto"/>
            </w:tcBorders>
          </w:tcPr>
          <w:p w14:paraId="5B72D870" w14:textId="77777777" w:rsidR="00996653" w:rsidRPr="004D0133" w:rsidRDefault="00996653" w:rsidP="00996653">
            <w:pPr>
              <w:pStyle w:val="TAL"/>
              <w:keepNext w:val="0"/>
              <w:keepLines w:val="0"/>
              <w:widowControl w:val="0"/>
              <w:rPr>
                <w:lang w:val="en-US" w:eastAsia="ja-JP"/>
              </w:rPr>
            </w:pPr>
            <w:r w:rsidRPr="004D0133">
              <w:rPr>
                <w:bCs/>
                <w:lang w:val="en-US"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FE6211E" w14:textId="77777777" w:rsidR="00996653" w:rsidRPr="004D0133" w:rsidRDefault="00996653" w:rsidP="00996653">
            <w:pPr>
              <w:pStyle w:val="TAL"/>
              <w:keepNext w:val="0"/>
              <w:keepLines w:val="0"/>
              <w:widowControl w:val="0"/>
              <w:rPr>
                <w:lang w:val="en-US" w:eastAsia="ja-JP"/>
              </w:rPr>
            </w:pPr>
            <w:r w:rsidRPr="004D0133">
              <w:rPr>
                <w:bCs/>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1A917356" w14:textId="77777777" w:rsidR="00996653" w:rsidRPr="004D0133" w:rsidRDefault="00996653" w:rsidP="00996653">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5902723F" w14:textId="77777777" w:rsidR="00996653" w:rsidRPr="004D0133" w:rsidRDefault="00996653" w:rsidP="00996653">
            <w:pPr>
              <w:pStyle w:val="TAL"/>
              <w:keepNext w:val="0"/>
              <w:keepLines w:val="0"/>
              <w:widowControl w:val="0"/>
              <w:rPr>
                <w:lang w:val="en-US" w:eastAsia="ja-JP"/>
              </w:rPr>
            </w:pPr>
            <w:r w:rsidRPr="004D0133">
              <w:rPr>
                <w:bCs/>
                <w:lang w:val="en-US" w:eastAsia="ja-JP"/>
              </w:rPr>
              <w:t>9.2.2.39</w:t>
            </w:r>
          </w:p>
        </w:tc>
        <w:tc>
          <w:tcPr>
            <w:tcW w:w="1728" w:type="dxa"/>
            <w:tcBorders>
              <w:top w:val="single" w:sz="4" w:space="0" w:color="auto"/>
              <w:left w:val="single" w:sz="4" w:space="0" w:color="auto"/>
              <w:bottom w:val="single" w:sz="4" w:space="0" w:color="auto"/>
              <w:right w:val="single" w:sz="4" w:space="0" w:color="auto"/>
            </w:tcBorders>
          </w:tcPr>
          <w:p w14:paraId="4DE5CA14" w14:textId="77777777" w:rsidR="00996653" w:rsidRPr="004D0133" w:rsidRDefault="00996653" w:rsidP="00996653">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3865063" w14:textId="77777777" w:rsidR="00996653" w:rsidRPr="004D0133" w:rsidRDefault="00996653" w:rsidP="00996653">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52C6A7C0" w14:textId="77777777" w:rsidR="00996653" w:rsidRPr="004D0133" w:rsidRDefault="00996653" w:rsidP="00996653">
            <w:pPr>
              <w:pStyle w:val="TAC"/>
              <w:keepNext w:val="0"/>
              <w:keepLines w:val="0"/>
              <w:widowControl w:val="0"/>
              <w:rPr>
                <w:lang w:val="en-US" w:eastAsia="ja-JP"/>
              </w:rPr>
            </w:pPr>
            <w:r w:rsidRPr="004D0133" w:rsidDel="006E4110">
              <w:rPr>
                <w:lang w:val="en-US" w:eastAsia="ja-JP"/>
              </w:rPr>
              <w:t>reject</w:t>
            </w:r>
          </w:p>
        </w:tc>
      </w:tr>
    </w:tbl>
    <w:p w14:paraId="69E374B6" w14:textId="77777777" w:rsidR="00567267" w:rsidRPr="004D0133" w:rsidRDefault="00567267" w:rsidP="00567267">
      <w:pPr>
        <w:widowControl w:val="0"/>
        <w:rPr>
          <w:lang w:val="en-US"/>
        </w:rPr>
      </w:pPr>
    </w:p>
    <w:tbl>
      <w:tblPr>
        <w:tblW w:w="91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6"/>
        <w:gridCol w:w="5670"/>
      </w:tblGrid>
      <w:tr w:rsidR="00567267" w:rsidRPr="004D0133" w14:paraId="5800E9BF" w14:textId="77777777" w:rsidTr="005977FD">
        <w:tc>
          <w:tcPr>
            <w:tcW w:w="3436" w:type="dxa"/>
          </w:tcPr>
          <w:p w14:paraId="56015989" w14:textId="77777777" w:rsidR="00567267" w:rsidRPr="004D0133" w:rsidRDefault="00567267" w:rsidP="005977FD">
            <w:pPr>
              <w:pStyle w:val="TAH0"/>
              <w:keepNext w:val="0"/>
              <w:keepLines w:val="0"/>
              <w:widowControl w:val="0"/>
              <w:rPr>
                <w:lang w:val="en-US" w:eastAsia="ja-JP"/>
              </w:rPr>
            </w:pPr>
            <w:r w:rsidRPr="004D0133">
              <w:rPr>
                <w:lang w:val="en-US" w:eastAsia="ja-JP"/>
              </w:rPr>
              <w:t>Range bound</w:t>
            </w:r>
          </w:p>
        </w:tc>
        <w:tc>
          <w:tcPr>
            <w:tcW w:w="5670" w:type="dxa"/>
          </w:tcPr>
          <w:p w14:paraId="0CD4BA6F" w14:textId="77777777" w:rsidR="00567267" w:rsidRPr="004D0133" w:rsidRDefault="00567267" w:rsidP="005977FD">
            <w:pPr>
              <w:pStyle w:val="TAH0"/>
              <w:keepNext w:val="0"/>
              <w:keepLines w:val="0"/>
              <w:widowControl w:val="0"/>
              <w:rPr>
                <w:lang w:val="en-US" w:eastAsia="ja-JP"/>
              </w:rPr>
            </w:pPr>
            <w:r w:rsidRPr="004D0133">
              <w:rPr>
                <w:lang w:val="en-US" w:eastAsia="ja-JP"/>
              </w:rPr>
              <w:t>Explanation</w:t>
            </w:r>
          </w:p>
        </w:tc>
      </w:tr>
      <w:tr w:rsidR="00567267" w:rsidRPr="004D0133" w14:paraId="1ACAE7A8" w14:textId="77777777" w:rsidTr="005977FD">
        <w:tc>
          <w:tcPr>
            <w:tcW w:w="3436" w:type="dxa"/>
          </w:tcPr>
          <w:p w14:paraId="361431C8" w14:textId="77777777" w:rsidR="00567267" w:rsidRPr="004D0133" w:rsidRDefault="00567267" w:rsidP="005977FD">
            <w:pPr>
              <w:pStyle w:val="TAL"/>
              <w:keepNext w:val="0"/>
              <w:keepLines w:val="0"/>
              <w:widowControl w:val="0"/>
              <w:rPr>
                <w:lang w:val="en-US" w:eastAsia="ja-JP"/>
              </w:rPr>
            </w:pPr>
            <w:r w:rsidRPr="004D0133">
              <w:rPr>
                <w:bCs/>
                <w:lang w:val="en-US" w:eastAsia="ja-JP"/>
              </w:rPr>
              <w:t>maxnoofCellsinNG-RANnode</w:t>
            </w:r>
          </w:p>
        </w:tc>
        <w:tc>
          <w:tcPr>
            <w:tcW w:w="5670" w:type="dxa"/>
          </w:tcPr>
          <w:p w14:paraId="3FC6A6FD" w14:textId="77777777" w:rsidR="00567267" w:rsidRPr="004D0133" w:rsidRDefault="00567267" w:rsidP="005977FD">
            <w:pPr>
              <w:pStyle w:val="TAL"/>
              <w:keepNext w:val="0"/>
              <w:keepLines w:val="0"/>
              <w:widowControl w:val="0"/>
              <w:rPr>
                <w:lang w:val="en-US" w:eastAsia="ja-JP"/>
              </w:rPr>
            </w:pPr>
            <w:r w:rsidRPr="004D0133">
              <w:rPr>
                <w:lang w:val="en-US" w:eastAsia="ja-JP"/>
              </w:rPr>
              <w:t>Maximum no. cells that can be served by an NG-RAN node.</w:t>
            </w:r>
          </w:p>
          <w:p w14:paraId="43010FE0" w14:textId="77777777" w:rsidR="00567267" w:rsidRPr="004D0133" w:rsidRDefault="00567267" w:rsidP="005977FD">
            <w:pPr>
              <w:pStyle w:val="TAL"/>
              <w:keepNext w:val="0"/>
              <w:keepLines w:val="0"/>
              <w:widowControl w:val="0"/>
              <w:rPr>
                <w:lang w:val="en-US" w:eastAsia="ja-JP"/>
              </w:rPr>
            </w:pPr>
            <w:r w:rsidRPr="004D0133">
              <w:rPr>
                <w:lang w:val="en-US" w:eastAsia="ja-JP"/>
              </w:rPr>
              <w:t xml:space="preserve">Value is </w:t>
            </w:r>
            <w:r w:rsidRPr="004D0133">
              <w:rPr>
                <w:rFonts w:cs="Arial"/>
                <w:lang w:val="en-US" w:eastAsia="ja-JP"/>
              </w:rPr>
              <w:t>16384</w:t>
            </w:r>
            <w:r w:rsidRPr="004D0133">
              <w:rPr>
                <w:lang w:val="en-US" w:eastAsia="ja-JP"/>
              </w:rPr>
              <w:t>.</w:t>
            </w:r>
          </w:p>
        </w:tc>
      </w:tr>
    </w:tbl>
    <w:p w14:paraId="7525E55B" w14:textId="77777777" w:rsidR="00567267" w:rsidRPr="004D0133" w:rsidRDefault="00567267" w:rsidP="00567267">
      <w:pPr>
        <w:widowControl w:val="0"/>
        <w:rPr>
          <w:lang w:val="en-US"/>
        </w:rPr>
      </w:pPr>
    </w:p>
    <w:p w14:paraId="7E4D92BE" w14:textId="77777777" w:rsidR="00B94705" w:rsidRPr="004D0133" w:rsidRDefault="00B94705" w:rsidP="00567267">
      <w:pPr>
        <w:widowControl w:val="0"/>
        <w:rPr>
          <w:lang w:val="en-US"/>
        </w:rPr>
      </w:pPr>
    </w:p>
    <w:p w14:paraId="49DCBF48" w14:textId="16C090C0" w:rsidR="00567267" w:rsidRPr="004D0133" w:rsidRDefault="00E462A3" w:rsidP="00567267">
      <w:pPr>
        <w:pStyle w:val="Heading4"/>
        <w:keepNext w:val="0"/>
        <w:keepLines w:val="0"/>
        <w:widowControl w:val="0"/>
        <w:rPr>
          <w:lang w:val="en-US"/>
        </w:rPr>
      </w:pPr>
      <w:bookmarkStart w:id="220" w:name="_CR9_1_3_8"/>
      <w:bookmarkStart w:id="221" w:name="_Toc20955225"/>
      <w:bookmarkStart w:id="222" w:name="_Toc29991422"/>
      <w:bookmarkStart w:id="223" w:name="_Toc36555822"/>
      <w:bookmarkStart w:id="224" w:name="_Toc44497532"/>
      <w:bookmarkStart w:id="225" w:name="_Toc45107920"/>
      <w:bookmarkStart w:id="226" w:name="_Toc45901540"/>
      <w:bookmarkStart w:id="227" w:name="_Toc51850619"/>
      <w:bookmarkStart w:id="228" w:name="_Toc56693622"/>
      <w:bookmarkStart w:id="229" w:name="_Toc64447165"/>
      <w:bookmarkStart w:id="230" w:name="_Toc66286659"/>
      <w:bookmarkStart w:id="231" w:name="_Toc74151354"/>
      <w:bookmarkStart w:id="232" w:name="_Toc88653826"/>
      <w:bookmarkStart w:id="233" w:name="_Toc97904182"/>
      <w:bookmarkStart w:id="234" w:name="_Toc98868255"/>
      <w:bookmarkStart w:id="235" w:name="_Toc105174540"/>
      <w:bookmarkStart w:id="236" w:name="_Toc106109377"/>
      <w:bookmarkStart w:id="237" w:name="_Toc113825198"/>
      <w:bookmarkStart w:id="238" w:name="_Toc155959869"/>
      <w:bookmarkEnd w:id="220"/>
      <w:r w:rsidRPr="004D0133">
        <w:rPr>
          <w:lang w:val="en-US"/>
        </w:rPr>
        <w:t>9</w:t>
      </w:r>
      <w:r w:rsidR="00567267" w:rsidRPr="004D0133">
        <w:rPr>
          <w:lang w:val="en-US"/>
        </w:rPr>
        <w:t>.x.x.</w:t>
      </w:r>
      <w:r w:rsidRPr="004D0133">
        <w:rPr>
          <w:lang w:val="en-US"/>
        </w:rPr>
        <w:t>y</w:t>
      </w:r>
      <w:r w:rsidR="00567267" w:rsidRPr="004D0133">
        <w:rPr>
          <w:lang w:val="en-US"/>
        </w:rPr>
        <w:tab/>
      </w:r>
      <w:r w:rsidR="00567267" w:rsidRPr="004D0133">
        <w:rPr>
          <w:lang w:val="en-US" w:eastAsia="ja-JP"/>
        </w:rPr>
        <w:t>UL WUS CONFIGURATION PROVISION RESPONSE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4A3044D" w14:textId="77777777" w:rsidR="00567267" w:rsidRPr="004D0133" w:rsidRDefault="00567267" w:rsidP="00567267">
      <w:pPr>
        <w:widowControl w:val="0"/>
        <w:rPr>
          <w:lang w:val="en-US"/>
        </w:rPr>
      </w:pPr>
      <w:r w:rsidRPr="004D0133">
        <w:rPr>
          <w:lang w:val="en-US"/>
        </w:rPr>
        <w:t>This message is sent by an NG-RAN node</w:t>
      </w:r>
      <w:r w:rsidRPr="004D0133">
        <w:rPr>
          <w:vertAlign w:val="subscript"/>
          <w:lang w:val="en-US"/>
        </w:rPr>
        <w:t>2</w:t>
      </w:r>
      <w:r w:rsidRPr="004D0133">
        <w:rPr>
          <w:lang w:val="en-US"/>
        </w:rPr>
        <w:t xml:space="preserve"> to a peer NG-RAN node</w:t>
      </w:r>
      <w:r w:rsidRPr="004D0133">
        <w:rPr>
          <w:vertAlign w:val="subscript"/>
          <w:lang w:val="en-US"/>
        </w:rPr>
        <w:t>1</w:t>
      </w:r>
      <w:r w:rsidRPr="004D0133">
        <w:rPr>
          <w:lang w:val="en-US"/>
        </w:rPr>
        <w:t xml:space="preserve"> to indicate that the </w:t>
      </w:r>
      <w:r w:rsidRPr="004D0133">
        <w:rPr>
          <w:rFonts w:cs="Arial"/>
          <w:lang w:val="en-US"/>
        </w:rPr>
        <w:t>UL WUS configuration will be provided in the requested cells.</w:t>
      </w:r>
    </w:p>
    <w:p w14:paraId="6CE8BAF6" w14:textId="77777777" w:rsidR="00567267" w:rsidRPr="004D0133" w:rsidRDefault="00567267" w:rsidP="00567267">
      <w:pPr>
        <w:widowControl w:val="0"/>
        <w:rPr>
          <w:lang w:val="en-US"/>
        </w:rPr>
      </w:pPr>
      <w:r w:rsidRPr="004D0133">
        <w:rPr>
          <w:lang w:val="en-US"/>
        </w:rPr>
        <w:t>Direction: NG-RAN node</w:t>
      </w:r>
      <w:r w:rsidRPr="004D0133">
        <w:rPr>
          <w:vertAlign w:val="subscript"/>
          <w:lang w:val="en-US"/>
        </w:rPr>
        <w:t>2</w:t>
      </w:r>
      <w:r w:rsidRPr="004D0133">
        <w:rPr>
          <w:lang w:val="en-US"/>
        </w:rPr>
        <w:t xml:space="preserve"> </w:t>
      </w:r>
      <w:r w:rsidRPr="004D0133">
        <w:rPr>
          <w:rFonts w:ascii="Symbol" w:eastAsia="Symbol" w:hAnsi="Symbol" w:cs="Symbol"/>
          <w:lang w:val="en-US"/>
        </w:rPr>
        <w:t>®</w:t>
      </w:r>
      <w:r w:rsidRPr="004D0133">
        <w:rPr>
          <w:lang w:val="en-US"/>
        </w:rPr>
        <w:t xml:space="preserve"> NG-RAN node</w:t>
      </w:r>
      <w:r w:rsidRPr="004D0133">
        <w:rPr>
          <w:vertAlign w:val="subscript"/>
          <w:lang w:val="en-US"/>
        </w:rPr>
        <w:t>1</w:t>
      </w:r>
      <w:r w:rsidRPr="004D0133">
        <w:rPr>
          <w:lang w:val="en-US"/>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67267" w:rsidRPr="004D0133" w14:paraId="71412639" w14:textId="77777777" w:rsidTr="005977FD">
        <w:trPr>
          <w:tblHeader/>
        </w:trPr>
        <w:tc>
          <w:tcPr>
            <w:tcW w:w="2160" w:type="dxa"/>
            <w:tcBorders>
              <w:top w:val="single" w:sz="4" w:space="0" w:color="auto"/>
              <w:left w:val="single" w:sz="4" w:space="0" w:color="auto"/>
              <w:bottom w:val="single" w:sz="4" w:space="0" w:color="auto"/>
              <w:right w:val="single" w:sz="4" w:space="0" w:color="auto"/>
            </w:tcBorders>
          </w:tcPr>
          <w:p w14:paraId="37596A07" w14:textId="77777777" w:rsidR="00567267" w:rsidRPr="004D0133" w:rsidRDefault="00567267" w:rsidP="005977FD">
            <w:pPr>
              <w:pStyle w:val="TAH0"/>
              <w:keepNext w:val="0"/>
              <w:keepLines w:val="0"/>
              <w:widowControl w:val="0"/>
              <w:rPr>
                <w:lang w:val="en-US" w:eastAsia="ja-JP"/>
              </w:rPr>
            </w:pPr>
            <w:r w:rsidRPr="004D0133">
              <w:rPr>
                <w:lang w:val="en-US"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7C454F5A" w14:textId="77777777" w:rsidR="00567267" w:rsidRPr="004D0133" w:rsidRDefault="00567267" w:rsidP="005977FD">
            <w:pPr>
              <w:pStyle w:val="TAH0"/>
              <w:keepNext w:val="0"/>
              <w:keepLines w:val="0"/>
              <w:widowControl w:val="0"/>
              <w:rPr>
                <w:lang w:val="en-US" w:eastAsia="ja-JP"/>
              </w:rPr>
            </w:pPr>
            <w:r w:rsidRPr="004D0133">
              <w:rPr>
                <w:lang w:val="en-US"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A023479" w14:textId="77777777" w:rsidR="00567267" w:rsidRPr="004D0133" w:rsidRDefault="00567267" w:rsidP="005977FD">
            <w:pPr>
              <w:pStyle w:val="TAH0"/>
              <w:keepNext w:val="0"/>
              <w:keepLines w:val="0"/>
              <w:widowControl w:val="0"/>
              <w:rPr>
                <w:lang w:val="en-US" w:eastAsia="ja-JP"/>
              </w:rPr>
            </w:pPr>
            <w:r w:rsidRPr="004D0133">
              <w:rPr>
                <w:lang w:val="en-US" w:eastAsia="ja-JP"/>
              </w:rPr>
              <w:t>Range</w:t>
            </w:r>
          </w:p>
        </w:tc>
        <w:tc>
          <w:tcPr>
            <w:tcW w:w="1512" w:type="dxa"/>
            <w:tcBorders>
              <w:top w:val="single" w:sz="4" w:space="0" w:color="auto"/>
              <w:left w:val="single" w:sz="4" w:space="0" w:color="auto"/>
              <w:bottom w:val="single" w:sz="4" w:space="0" w:color="auto"/>
              <w:right w:val="single" w:sz="4" w:space="0" w:color="auto"/>
            </w:tcBorders>
          </w:tcPr>
          <w:p w14:paraId="11A3B457" w14:textId="77777777" w:rsidR="00567267" w:rsidRPr="004D0133" w:rsidRDefault="00567267" w:rsidP="005977FD">
            <w:pPr>
              <w:pStyle w:val="TAH0"/>
              <w:keepNext w:val="0"/>
              <w:keepLines w:val="0"/>
              <w:widowControl w:val="0"/>
              <w:rPr>
                <w:lang w:val="en-US" w:eastAsia="ja-JP"/>
              </w:rPr>
            </w:pPr>
            <w:r w:rsidRPr="004D0133">
              <w:rPr>
                <w:lang w:val="en-US"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504A31CA" w14:textId="77777777" w:rsidR="00567267" w:rsidRPr="004D0133" w:rsidRDefault="00567267" w:rsidP="005977FD">
            <w:pPr>
              <w:pStyle w:val="TAH0"/>
              <w:keepNext w:val="0"/>
              <w:keepLines w:val="0"/>
              <w:widowControl w:val="0"/>
              <w:rPr>
                <w:lang w:val="en-US" w:eastAsia="ja-JP"/>
              </w:rPr>
            </w:pPr>
            <w:r w:rsidRPr="004D0133">
              <w:rPr>
                <w:lang w:val="en-US"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964F776" w14:textId="77777777" w:rsidR="00567267" w:rsidRPr="004D0133" w:rsidRDefault="00567267" w:rsidP="005977FD">
            <w:pPr>
              <w:pStyle w:val="TAH0"/>
              <w:keepNext w:val="0"/>
              <w:keepLines w:val="0"/>
              <w:widowControl w:val="0"/>
              <w:rPr>
                <w:lang w:val="en-US" w:eastAsia="ja-JP"/>
              </w:rPr>
            </w:pPr>
            <w:r w:rsidRPr="004D0133">
              <w:rPr>
                <w:lang w:val="en-US"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417644FB" w14:textId="77777777" w:rsidR="00567267" w:rsidRPr="004D0133" w:rsidRDefault="00567267" w:rsidP="005977FD">
            <w:pPr>
              <w:pStyle w:val="TAH0"/>
              <w:keepNext w:val="0"/>
              <w:keepLines w:val="0"/>
              <w:widowControl w:val="0"/>
              <w:rPr>
                <w:lang w:val="en-US" w:eastAsia="ja-JP"/>
              </w:rPr>
            </w:pPr>
            <w:r w:rsidRPr="004D0133">
              <w:rPr>
                <w:lang w:val="en-US" w:eastAsia="ja-JP"/>
              </w:rPr>
              <w:t>Assigned Criticality</w:t>
            </w:r>
          </w:p>
        </w:tc>
      </w:tr>
      <w:tr w:rsidR="00567267" w:rsidRPr="004D0133" w14:paraId="69069D3E" w14:textId="77777777" w:rsidTr="005977FD">
        <w:tc>
          <w:tcPr>
            <w:tcW w:w="2160" w:type="dxa"/>
            <w:tcBorders>
              <w:top w:val="single" w:sz="4" w:space="0" w:color="auto"/>
              <w:left w:val="single" w:sz="4" w:space="0" w:color="auto"/>
              <w:bottom w:val="single" w:sz="4" w:space="0" w:color="auto"/>
              <w:right w:val="single" w:sz="4" w:space="0" w:color="auto"/>
            </w:tcBorders>
          </w:tcPr>
          <w:p w14:paraId="6B645F20" w14:textId="77777777" w:rsidR="00567267" w:rsidRPr="004D0133" w:rsidRDefault="00567267" w:rsidP="005977FD">
            <w:pPr>
              <w:pStyle w:val="TAL"/>
              <w:keepNext w:val="0"/>
              <w:keepLines w:val="0"/>
              <w:widowControl w:val="0"/>
              <w:rPr>
                <w:lang w:val="en-US" w:eastAsia="ja-JP"/>
              </w:rPr>
            </w:pPr>
            <w:r w:rsidRPr="004D0133">
              <w:rPr>
                <w:lang w:val="en-US"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04A249BC" w14:textId="77777777" w:rsidR="00567267" w:rsidRPr="004D0133" w:rsidRDefault="00567267" w:rsidP="005977FD">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60F3758E"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76F1B4A1" w14:textId="77777777" w:rsidR="00567267" w:rsidRPr="004D0133" w:rsidRDefault="00567267" w:rsidP="005977FD">
            <w:pPr>
              <w:pStyle w:val="TAL"/>
              <w:keepNext w:val="0"/>
              <w:keepLines w:val="0"/>
              <w:widowControl w:val="0"/>
              <w:rPr>
                <w:lang w:val="en-US" w:eastAsia="ja-JP"/>
              </w:rPr>
            </w:pPr>
            <w:r w:rsidRPr="004D0133">
              <w:rPr>
                <w:lang w:val="en-US" w:eastAsia="ja-JP"/>
              </w:rPr>
              <w:t>9.2.3.1</w:t>
            </w:r>
          </w:p>
        </w:tc>
        <w:tc>
          <w:tcPr>
            <w:tcW w:w="1728" w:type="dxa"/>
            <w:tcBorders>
              <w:top w:val="single" w:sz="4" w:space="0" w:color="auto"/>
              <w:left w:val="single" w:sz="4" w:space="0" w:color="auto"/>
              <w:bottom w:val="single" w:sz="4" w:space="0" w:color="auto"/>
              <w:right w:val="single" w:sz="4" w:space="0" w:color="auto"/>
            </w:tcBorders>
          </w:tcPr>
          <w:p w14:paraId="31AB81D8" w14:textId="77777777" w:rsidR="00567267" w:rsidRPr="004D0133" w:rsidRDefault="00567267" w:rsidP="005977FD">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1BA110F7"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0D1490E0" w14:textId="77777777" w:rsidR="00567267" w:rsidRPr="004D0133" w:rsidRDefault="00567267" w:rsidP="005977FD">
            <w:pPr>
              <w:pStyle w:val="TAC"/>
              <w:keepNext w:val="0"/>
              <w:keepLines w:val="0"/>
              <w:widowControl w:val="0"/>
              <w:rPr>
                <w:lang w:val="en-US" w:eastAsia="ja-JP"/>
              </w:rPr>
            </w:pPr>
            <w:r w:rsidRPr="004D0133">
              <w:rPr>
                <w:lang w:val="en-US" w:eastAsia="ja-JP"/>
              </w:rPr>
              <w:t>reject</w:t>
            </w:r>
          </w:p>
        </w:tc>
      </w:tr>
      <w:tr w:rsidR="00567267" w:rsidRPr="004D0133" w14:paraId="22EC8DCB" w14:textId="77777777" w:rsidTr="005977FD">
        <w:tc>
          <w:tcPr>
            <w:tcW w:w="2160" w:type="dxa"/>
            <w:tcBorders>
              <w:top w:val="single" w:sz="4" w:space="0" w:color="auto"/>
              <w:left w:val="single" w:sz="4" w:space="0" w:color="auto"/>
              <w:bottom w:val="single" w:sz="4" w:space="0" w:color="auto"/>
              <w:right w:val="single" w:sz="4" w:space="0" w:color="auto"/>
            </w:tcBorders>
          </w:tcPr>
          <w:p w14:paraId="21BDE85F" w14:textId="77777777" w:rsidR="00567267" w:rsidRPr="004D0133" w:rsidRDefault="00567267" w:rsidP="005977FD">
            <w:pPr>
              <w:pStyle w:val="TAL"/>
              <w:keepNext w:val="0"/>
              <w:keepLines w:val="0"/>
              <w:widowControl w:val="0"/>
              <w:rPr>
                <w:lang w:val="en-US" w:eastAsia="ja-JP"/>
              </w:rPr>
            </w:pPr>
            <w:r w:rsidRPr="004D0133">
              <w:rPr>
                <w:lang w:val="en-US" w:eastAsia="ja-JP"/>
              </w:rPr>
              <w:t>Provision ID</w:t>
            </w:r>
          </w:p>
        </w:tc>
        <w:tc>
          <w:tcPr>
            <w:tcW w:w="1080" w:type="dxa"/>
            <w:tcBorders>
              <w:top w:val="single" w:sz="4" w:space="0" w:color="auto"/>
              <w:left w:val="single" w:sz="4" w:space="0" w:color="auto"/>
              <w:bottom w:val="single" w:sz="4" w:space="0" w:color="auto"/>
              <w:right w:val="single" w:sz="4" w:space="0" w:color="auto"/>
            </w:tcBorders>
          </w:tcPr>
          <w:p w14:paraId="0D8836F1" w14:textId="77777777" w:rsidR="00567267" w:rsidRPr="004D0133" w:rsidRDefault="00567267" w:rsidP="005977FD">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3DB07865" w14:textId="77777777" w:rsidR="00567267" w:rsidRPr="004D0133" w:rsidRDefault="00567267" w:rsidP="005977FD">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3607810D" w14:textId="77777777" w:rsidR="00567267" w:rsidRPr="004D0133" w:rsidRDefault="00567267" w:rsidP="005977FD">
            <w:pPr>
              <w:pStyle w:val="TAL"/>
              <w:keepNext w:val="0"/>
              <w:keepLines w:val="0"/>
              <w:widowControl w:val="0"/>
              <w:rPr>
                <w:lang w:val="en-US" w:eastAsia="ja-JP"/>
              </w:rPr>
            </w:pPr>
            <w:r w:rsidRPr="004D0133">
              <w:rPr>
                <w:lang w:val="en-US" w:eastAsia="ja-JP"/>
              </w:rPr>
              <w:t>INTEGER (0..255)</w:t>
            </w:r>
          </w:p>
        </w:tc>
        <w:tc>
          <w:tcPr>
            <w:tcW w:w="1728" w:type="dxa"/>
            <w:tcBorders>
              <w:top w:val="single" w:sz="4" w:space="0" w:color="auto"/>
              <w:left w:val="single" w:sz="4" w:space="0" w:color="auto"/>
              <w:bottom w:val="single" w:sz="4" w:space="0" w:color="auto"/>
              <w:right w:val="single" w:sz="4" w:space="0" w:color="auto"/>
            </w:tcBorders>
          </w:tcPr>
          <w:p w14:paraId="58EE98B4" w14:textId="77777777" w:rsidR="00567267" w:rsidRPr="004D0133" w:rsidRDefault="00567267" w:rsidP="005977FD">
            <w:pPr>
              <w:pStyle w:val="TAL"/>
              <w:keepNext w:val="0"/>
              <w:keepLines w:val="0"/>
              <w:widowControl w:val="0"/>
              <w:rPr>
                <w:lang w:val="en-US" w:eastAsia="zh-CN"/>
              </w:rPr>
            </w:pPr>
            <w:r w:rsidRPr="004D0133">
              <w:rPr>
                <w:lang w:val="en-US" w:eastAsia="zh-CN"/>
              </w:rPr>
              <w:t>Allocated by the NG-RAN node</w:t>
            </w:r>
            <w:r w:rsidRPr="004D0133">
              <w:rPr>
                <w:vertAlign w:val="subscript"/>
                <w:lang w:val="en-US" w:eastAsia="zh-CN"/>
              </w:rPr>
              <w:t>1</w:t>
            </w:r>
          </w:p>
        </w:tc>
        <w:tc>
          <w:tcPr>
            <w:tcW w:w="1080" w:type="dxa"/>
            <w:tcBorders>
              <w:top w:val="single" w:sz="4" w:space="0" w:color="auto"/>
              <w:left w:val="single" w:sz="4" w:space="0" w:color="auto"/>
              <w:bottom w:val="single" w:sz="4" w:space="0" w:color="auto"/>
              <w:right w:val="single" w:sz="4" w:space="0" w:color="auto"/>
            </w:tcBorders>
          </w:tcPr>
          <w:p w14:paraId="54650815"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42F3ED8A" w14:textId="77777777" w:rsidR="00567267" w:rsidRPr="004D0133" w:rsidRDefault="00567267" w:rsidP="005977FD">
            <w:pPr>
              <w:pStyle w:val="TAC"/>
              <w:keepNext w:val="0"/>
              <w:keepLines w:val="0"/>
              <w:widowControl w:val="0"/>
              <w:rPr>
                <w:lang w:val="en-US" w:eastAsia="ja-JP"/>
              </w:rPr>
            </w:pPr>
            <w:r w:rsidRPr="004D0133">
              <w:rPr>
                <w:lang w:val="en-US" w:eastAsia="ja-JP"/>
              </w:rPr>
              <w:t>reject</w:t>
            </w:r>
          </w:p>
        </w:tc>
      </w:tr>
      <w:tr w:rsidR="00567267" w:rsidRPr="004D0133" w14:paraId="50A59CFB" w14:textId="77777777" w:rsidTr="005977FD">
        <w:tc>
          <w:tcPr>
            <w:tcW w:w="2160" w:type="dxa"/>
            <w:tcBorders>
              <w:top w:val="single" w:sz="4" w:space="0" w:color="auto"/>
              <w:left w:val="single" w:sz="4" w:space="0" w:color="auto"/>
              <w:bottom w:val="single" w:sz="4" w:space="0" w:color="auto"/>
              <w:right w:val="single" w:sz="4" w:space="0" w:color="auto"/>
            </w:tcBorders>
          </w:tcPr>
          <w:p w14:paraId="6808633C" w14:textId="77777777" w:rsidR="00567267" w:rsidRPr="004D0133" w:rsidRDefault="00567267" w:rsidP="005977FD">
            <w:pPr>
              <w:pStyle w:val="TAL"/>
              <w:keepNext w:val="0"/>
              <w:keepLines w:val="0"/>
              <w:widowControl w:val="0"/>
              <w:rPr>
                <w:lang w:val="en-US" w:eastAsia="ja-JP"/>
              </w:rPr>
            </w:pPr>
            <w:r w:rsidRPr="004D0133">
              <w:rPr>
                <w:lang w:val="en-US"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24D3E15F" w14:textId="77777777" w:rsidR="00567267" w:rsidRPr="004D0133" w:rsidRDefault="00567267" w:rsidP="005977FD">
            <w:pPr>
              <w:pStyle w:val="TAL"/>
              <w:keepNext w:val="0"/>
              <w:keepLines w:val="0"/>
              <w:widowControl w:val="0"/>
              <w:rPr>
                <w:lang w:val="en-US" w:eastAsia="ja-JP"/>
              </w:rPr>
            </w:pPr>
            <w:r w:rsidRPr="004D0133">
              <w:rPr>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6F79B48D" w14:textId="77777777" w:rsidR="00567267" w:rsidRPr="004D0133" w:rsidRDefault="00567267" w:rsidP="005977FD">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2B108A86" w14:textId="77777777" w:rsidR="00567267" w:rsidRPr="004D0133" w:rsidRDefault="00567267" w:rsidP="005977FD">
            <w:pPr>
              <w:pStyle w:val="TAL"/>
              <w:keepNext w:val="0"/>
              <w:keepLines w:val="0"/>
              <w:widowControl w:val="0"/>
              <w:rPr>
                <w:lang w:val="en-US" w:eastAsia="ja-JP"/>
              </w:rPr>
            </w:pPr>
            <w:r w:rsidRPr="004D0133">
              <w:rPr>
                <w:lang w:val="en-US" w:eastAsia="ja-JP"/>
              </w:rPr>
              <w:t>9.2.3.3</w:t>
            </w:r>
          </w:p>
        </w:tc>
        <w:tc>
          <w:tcPr>
            <w:tcW w:w="1728" w:type="dxa"/>
            <w:tcBorders>
              <w:top w:val="single" w:sz="4" w:space="0" w:color="auto"/>
              <w:left w:val="single" w:sz="4" w:space="0" w:color="auto"/>
              <w:bottom w:val="single" w:sz="4" w:space="0" w:color="auto"/>
              <w:right w:val="single" w:sz="4" w:space="0" w:color="auto"/>
            </w:tcBorders>
          </w:tcPr>
          <w:p w14:paraId="349EEF8D" w14:textId="77777777" w:rsidR="00567267" w:rsidRPr="004D0133" w:rsidRDefault="00567267" w:rsidP="005977FD">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058C8E4"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791FB668" w14:textId="77777777" w:rsidR="00567267" w:rsidRPr="004D0133" w:rsidRDefault="00567267" w:rsidP="005977FD">
            <w:pPr>
              <w:pStyle w:val="TAC"/>
              <w:keepNext w:val="0"/>
              <w:keepLines w:val="0"/>
              <w:widowControl w:val="0"/>
              <w:rPr>
                <w:lang w:val="en-US" w:eastAsia="ja-JP"/>
              </w:rPr>
            </w:pPr>
            <w:r w:rsidRPr="004D0133">
              <w:rPr>
                <w:lang w:val="en-US" w:eastAsia="ja-JP"/>
              </w:rPr>
              <w:t>ignore</w:t>
            </w:r>
          </w:p>
        </w:tc>
      </w:tr>
      <w:tr w:rsidR="00567267" w:rsidRPr="004D0133" w14:paraId="6CBF5F28" w14:textId="77777777" w:rsidTr="005977FD">
        <w:tc>
          <w:tcPr>
            <w:tcW w:w="2160" w:type="dxa"/>
            <w:tcBorders>
              <w:top w:val="single" w:sz="4" w:space="0" w:color="auto"/>
              <w:left w:val="single" w:sz="4" w:space="0" w:color="auto"/>
              <w:bottom w:val="single" w:sz="4" w:space="0" w:color="auto"/>
              <w:right w:val="single" w:sz="4" w:space="0" w:color="auto"/>
            </w:tcBorders>
          </w:tcPr>
          <w:p w14:paraId="7C8423EB" w14:textId="77777777" w:rsidR="00567267" w:rsidRPr="004D0133" w:rsidRDefault="00567267" w:rsidP="005977FD">
            <w:pPr>
              <w:pStyle w:val="TAL"/>
              <w:keepNext w:val="0"/>
              <w:keepLines w:val="0"/>
              <w:widowControl w:val="0"/>
              <w:rPr>
                <w:lang w:val="en-US" w:eastAsia="ja-JP"/>
              </w:rPr>
            </w:pPr>
            <w:r w:rsidRPr="004D0133">
              <w:rPr>
                <w:bCs/>
                <w:lang w:val="en-US"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7462ED4C" w14:textId="77777777" w:rsidR="00567267" w:rsidRPr="004D0133" w:rsidRDefault="00567267" w:rsidP="005977FD">
            <w:pPr>
              <w:pStyle w:val="TAL"/>
              <w:keepNext w:val="0"/>
              <w:keepLines w:val="0"/>
              <w:widowControl w:val="0"/>
              <w:rPr>
                <w:lang w:val="en-US" w:eastAsia="ja-JP"/>
              </w:rPr>
            </w:pPr>
            <w:r w:rsidRPr="004D0133">
              <w:rPr>
                <w:bCs/>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1236716D" w14:textId="77777777" w:rsidR="00567267" w:rsidRPr="004D0133" w:rsidRDefault="00567267" w:rsidP="005977FD">
            <w:pPr>
              <w:pStyle w:val="TAL"/>
              <w:keepNext w:val="0"/>
              <w:keepLines w:val="0"/>
              <w:widowControl w:val="0"/>
              <w:rPr>
                <w:i/>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4DAA1CF7" w14:textId="77777777" w:rsidR="00567267" w:rsidRPr="004D0133" w:rsidRDefault="00567267" w:rsidP="005977FD">
            <w:pPr>
              <w:pStyle w:val="TAL"/>
              <w:keepNext w:val="0"/>
              <w:keepLines w:val="0"/>
              <w:widowControl w:val="0"/>
              <w:rPr>
                <w:lang w:val="en-US" w:eastAsia="ja-JP"/>
              </w:rPr>
            </w:pPr>
            <w:r w:rsidRPr="004D0133">
              <w:rPr>
                <w:bCs/>
                <w:lang w:val="en-US" w:eastAsia="ja-JP"/>
              </w:rPr>
              <w:t>9.2.2.39</w:t>
            </w:r>
          </w:p>
        </w:tc>
        <w:tc>
          <w:tcPr>
            <w:tcW w:w="1728" w:type="dxa"/>
            <w:tcBorders>
              <w:top w:val="single" w:sz="4" w:space="0" w:color="auto"/>
              <w:left w:val="single" w:sz="4" w:space="0" w:color="auto"/>
              <w:bottom w:val="single" w:sz="4" w:space="0" w:color="auto"/>
              <w:right w:val="single" w:sz="4" w:space="0" w:color="auto"/>
            </w:tcBorders>
          </w:tcPr>
          <w:p w14:paraId="12261CAE" w14:textId="77777777" w:rsidR="00567267" w:rsidRPr="004D0133" w:rsidRDefault="00567267" w:rsidP="005977FD">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B26F6BB"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00D454A1" w14:textId="77777777" w:rsidR="00567267" w:rsidRPr="004D0133" w:rsidRDefault="00567267" w:rsidP="005977FD">
            <w:pPr>
              <w:pStyle w:val="TAC"/>
              <w:keepNext w:val="0"/>
              <w:keepLines w:val="0"/>
              <w:widowControl w:val="0"/>
              <w:rPr>
                <w:lang w:val="en-US" w:eastAsia="ja-JP"/>
              </w:rPr>
            </w:pPr>
            <w:r w:rsidRPr="004D0133" w:rsidDel="006E4110">
              <w:rPr>
                <w:lang w:val="en-US" w:eastAsia="ja-JP"/>
              </w:rPr>
              <w:t>reject</w:t>
            </w:r>
          </w:p>
        </w:tc>
      </w:tr>
    </w:tbl>
    <w:p w14:paraId="6FCA434A" w14:textId="40CB1704" w:rsidR="00567267" w:rsidRPr="004D0133" w:rsidDel="003C44DA" w:rsidRDefault="00567267" w:rsidP="00567267">
      <w:pPr>
        <w:widowControl w:val="0"/>
        <w:rPr>
          <w:lang w:val="en-US"/>
        </w:rPr>
      </w:pPr>
    </w:p>
    <w:p w14:paraId="3D8463D2" w14:textId="70493C62" w:rsidR="00567267" w:rsidRPr="004D0133" w:rsidRDefault="00E462A3" w:rsidP="00567267">
      <w:pPr>
        <w:pStyle w:val="Heading4"/>
        <w:keepNext w:val="0"/>
        <w:keepLines w:val="0"/>
        <w:widowControl w:val="0"/>
        <w:rPr>
          <w:lang w:val="en-US" w:eastAsia="zh-CN"/>
        </w:rPr>
      </w:pPr>
      <w:bookmarkStart w:id="239" w:name="_CR9_1_3_9"/>
      <w:bookmarkStart w:id="240" w:name="_Toc20955226"/>
      <w:bookmarkStart w:id="241" w:name="_Toc29991423"/>
      <w:bookmarkStart w:id="242" w:name="_Toc36555823"/>
      <w:bookmarkStart w:id="243" w:name="_Toc44497533"/>
      <w:bookmarkStart w:id="244" w:name="_Toc45107921"/>
      <w:bookmarkStart w:id="245" w:name="_Toc45901541"/>
      <w:bookmarkStart w:id="246" w:name="_Toc51850620"/>
      <w:bookmarkStart w:id="247" w:name="_Toc56693623"/>
      <w:bookmarkStart w:id="248" w:name="_Toc64447166"/>
      <w:bookmarkStart w:id="249" w:name="_Toc66286660"/>
      <w:bookmarkStart w:id="250" w:name="_Toc74151355"/>
      <w:bookmarkStart w:id="251" w:name="_Toc88653827"/>
      <w:bookmarkStart w:id="252" w:name="_Toc97904183"/>
      <w:bookmarkStart w:id="253" w:name="_Toc98868256"/>
      <w:bookmarkStart w:id="254" w:name="_Toc105174541"/>
      <w:bookmarkStart w:id="255" w:name="_Toc106109378"/>
      <w:bookmarkStart w:id="256" w:name="_Toc113825199"/>
      <w:bookmarkStart w:id="257" w:name="_Toc155959870"/>
      <w:bookmarkEnd w:id="239"/>
      <w:r w:rsidRPr="004D0133">
        <w:rPr>
          <w:lang w:val="en-US"/>
        </w:rPr>
        <w:t>9</w:t>
      </w:r>
      <w:r w:rsidR="00567267" w:rsidRPr="004D0133">
        <w:rPr>
          <w:lang w:val="en-US"/>
        </w:rPr>
        <w:t>.x.x.</w:t>
      </w:r>
      <w:r w:rsidRPr="004D0133">
        <w:rPr>
          <w:lang w:val="en-US"/>
        </w:rPr>
        <w:t>z</w:t>
      </w:r>
      <w:r w:rsidR="00567267" w:rsidRPr="004D0133">
        <w:rPr>
          <w:lang w:val="en-US"/>
        </w:rPr>
        <w:tab/>
      </w:r>
      <w:r w:rsidR="00567267" w:rsidRPr="004D0133">
        <w:rPr>
          <w:lang w:val="en-US" w:eastAsia="ja-JP"/>
        </w:rPr>
        <w:t xml:space="preserve">UL WUS CONFIGURATION PROVISION </w:t>
      </w:r>
      <w:r w:rsidR="00567267" w:rsidRPr="004D0133">
        <w:rPr>
          <w:lang w:val="en-US" w:eastAsia="zh-CN"/>
        </w:rPr>
        <w:t>FAILURE</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1AF64589" w14:textId="77777777" w:rsidR="00567267" w:rsidRPr="004D0133" w:rsidRDefault="00567267" w:rsidP="00567267">
      <w:pPr>
        <w:widowControl w:val="0"/>
        <w:rPr>
          <w:lang w:val="en-US"/>
        </w:rPr>
      </w:pPr>
      <w:r w:rsidRPr="004D0133">
        <w:rPr>
          <w:lang w:val="en-US"/>
        </w:rPr>
        <w:t>This message is sent by an NG-RAN node</w:t>
      </w:r>
      <w:r w:rsidRPr="004D0133">
        <w:rPr>
          <w:vertAlign w:val="subscript"/>
          <w:lang w:val="en-US"/>
        </w:rPr>
        <w:t>2</w:t>
      </w:r>
      <w:r w:rsidRPr="004D0133">
        <w:rPr>
          <w:lang w:val="en-US"/>
        </w:rPr>
        <w:t xml:space="preserve"> to a peer NG-RAN node</w:t>
      </w:r>
      <w:r w:rsidRPr="004D0133">
        <w:rPr>
          <w:vertAlign w:val="subscript"/>
          <w:lang w:val="en-US"/>
        </w:rPr>
        <w:t>1</w:t>
      </w:r>
      <w:r w:rsidRPr="004D0133">
        <w:rPr>
          <w:lang w:val="en-US"/>
        </w:rPr>
        <w:t xml:space="preserve"> to indicate that the </w:t>
      </w:r>
      <w:r w:rsidRPr="004D0133">
        <w:rPr>
          <w:rFonts w:cs="Arial"/>
          <w:lang w:val="en-US"/>
        </w:rPr>
        <w:t>UL WUS configuration cannot be provided in the requested cells.</w:t>
      </w:r>
    </w:p>
    <w:p w14:paraId="74D64EDD" w14:textId="77777777" w:rsidR="00567267" w:rsidRPr="004D0133" w:rsidRDefault="00567267" w:rsidP="00567267">
      <w:pPr>
        <w:widowControl w:val="0"/>
        <w:rPr>
          <w:lang w:val="en-US"/>
        </w:rPr>
      </w:pPr>
      <w:r w:rsidRPr="004D0133">
        <w:rPr>
          <w:lang w:val="en-US"/>
        </w:rPr>
        <w:t>Direction: NG-RAN node</w:t>
      </w:r>
      <w:r w:rsidRPr="004D0133">
        <w:rPr>
          <w:vertAlign w:val="subscript"/>
          <w:lang w:val="en-US"/>
        </w:rPr>
        <w:t>2</w:t>
      </w:r>
      <w:r w:rsidRPr="004D0133">
        <w:rPr>
          <w:lang w:val="en-US"/>
        </w:rPr>
        <w:t xml:space="preserve"> </w:t>
      </w:r>
      <w:r w:rsidRPr="004D0133">
        <w:rPr>
          <w:rFonts w:ascii="Symbol" w:eastAsia="Symbol" w:hAnsi="Symbol" w:cs="Symbol"/>
          <w:lang w:val="en-US"/>
        </w:rPr>
        <w:t>®</w:t>
      </w:r>
      <w:r w:rsidRPr="004D0133">
        <w:rPr>
          <w:lang w:val="en-US"/>
        </w:rPr>
        <w:t xml:space="preserve"> NG-RAN node</w:t>
      </w:r>
      <w:r w:rsidRPr="004D0133">
        <w:rPr>
          <w:vertAlign w:val="subscript"/>
          <w:lang w:val="en-US"/>
        </w:rPr>
        <w:t>1</w:t>
      </w:r>
      <w:r w:rsidRPr="004D0133">
        <w:rPr>
          <w:lang w:val="en-US"/>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F6B01" w:rsidRPr="004D0133" w14:paraId="4F63CFC6" w14:textId="77777777" w:rsidTr="00A01ED0">
        <w:trPr>
          <w:tblHeader/>
        </w:trPr>
        <w:tc>
          <w:tcPr>
            <w:tcW w:w="2160" w:type="dxa"/>
            <w:tcBorders>
              <w:top w:val="single" w:sz="4" w:space="0" w:color="auto"/>
              <w:left w:val="single" w:sz="4" w:space="0" w:color="auto"/>
              <w:bottom w:val="single" w:sz="4" w:space="0" w:color="auto"/>
              <w:right w:val="single" w:sz="4" w:space="0" w:color="auto"/>
            </w:tcBorders>
          </w:tcPr>
          <w:p w14:paraId="5FA93976" w14:textId="77777777" w:rsidR="009F6B01" w:rsidRPr="004D0133" w:rsidRDefault="009F6B01" w:rsidP="00A01ED0">
            <w:pPr>
              <w:pStyle w:val="TAH0"/>
              <w:keepNext w:val="0"/>
              <w:keepLines w:val="0"/>
              <w:widowControl w:val="0"/>
              <w:rPr>
                <w:lang w:val="en-US" w:eastAsia="ja-JP"/>
              </w:rPr>
            </w:pPr>
            <w:r w:rsidRPr="004D0133">
              <w:rPr>
                <w:lang w:val="en-US"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7A0E4A11" w14:textId="77777777" w:rsidR="009F6B01" w:rsidRPr="004D0133" w:rsidRDefault="009F6B01" w:rsidP="00A01ED0">
            <w:pPr>
              <w:pStyle w:val="TAH0"/>
              <w:keepNext w:val="0"/>
              <w:keepLines w:val="0"/>
              <w:widowControl w:val="0"/>
              <w:rPr>
                <w:lang w:val="en-US" w:eastAsia="ja-JP"/>
              </w:rPr>
            </w:pPr>
            <w:r w:rsidRPr="004D0133">
              <w:rPr>
                <w:lang w:val="en-US"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13C6517" w14:textId="77777777" w:rsidR="009F6B01" w:rsidRPr="004D0133" w:rsidRDefault="009F6B01" w:rsidP="00A01ED0">
            <w:pPr>
              <w:pStyle w:val="TAH0"/>
              <w:keepNext w:val="0"/>
              <w:keepLines w:val="0"/>
              <w:widowControl w:val="0"/>
              <w:rPr>
                <w:lang w:val="en-US" w:eastAsia="ja-JP"/>
              </w:rPr>
            </w:pPr>
            <w:r w:rsidRPr="004D0133">
              <w:rPr>
                <w:lang w:val="en-US" w:eastAsia="ja-JP"/>
              </w:rPr>
              <w:t>Range</w:t>
            </w:r>
          </w:p>
        </w:tc>
        <w:tc>
          <w:tcPr>
            <w:tcW w:w="1512" w:type="dxa"/>
            <w:tcBorders>
              <w:top w:val="single" w:sz="4" w:space="0" w:color="auto"/>
              <w:left w:val="single" w:sz="4" w:space="0" w:color="auto"/>
              <w:bottom w:val="single" w:sz="4" w:space="0" w:color="auto"/>
              <w:right w:val="single" w:sz="4" w:space="0" w:color="auto"/>
            </w:tcBorders>
          </w:tcPr>
          <w:p w14:paraId="54FEE105" w14:textId="77777777" w:rsidR="009F6B01" w:rsidRPr="004D0133" w:rsidRDefault="009F6B01" w:rsidP="00A01ED0">
            <w:pPr>
              <w:pStyle w:val="TAH0"/>
              <w:keepNext w:val="0"/>
              <w:keepLines w:val="0"/>
              <w:widowControl w:val="0"/>
              <w:rPr>
                <w:lang w:val="en-US" w:eastAsia="ja-JP"/>
              </w:rPr>
            </w:pPr>
            <w:r w:rsidRPr="004D0133">
              <w:rPr>
                <w:lang w:val="en-US"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510B6976" w14:textId="77777777" w:rsidR="009F6B01" w:rsidRPr="004D0133" w:rsidRDefault="009F6B01" w:rsidP="00A01ED0">
            <w:pPr>
              <w:pStyle w:val="TAH0"/>
              <w:keepNext w:val="0"/>
              <w:keepLines w:val="0"/>
              <w:widowControl w:val="0"/>
              <w:rPr>
                <w:lang w:val="en-US" w:eastAsia="ja-JP"/>
              </w:rPr>
            </w:pPr>
            <w:r w:rsidRPr="004D0133">
              <w:rPr>
                <w:lang w:val="en-US"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DD9BC3E" w14:textId="77777777" w:rsidR="009F6B01" w:rsidRPr="004D0133" w:rsidRDefault="009F6B01" w:rsidP="00A01ED0">
            <w:pPr>
              <w:pStyle w:val="TAH0"/>
              <w:keepNext w:val="0"/>
              <w:keepLines w:val="0"/>
              <w:widowControl w:val="0"/>
              <w:rPr>
                <w:lang w:val="en-US" w:eastAsia="ja-JP"/>
              </w:rPr>
            </w:pPr>
            <w:r w:rsidRPr="004D0133">
              <w:rPr>
                <w:lang w:val="en-US"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65177156" w14:textId="77777777" w:rsidR="009F6B01" w:rsidRPr="004D0133" w:rsidRDefault="009F6B01" w:rsidP="00A01ED0">
            <w:pPr>
              <w:pStyle w:val="TAH0"/>
              <w:keepNext w:val="0"/>
              <w:keepLines w:val="0"/>
              <w:widowControl w:val="0"/>
              <w:rPr>
                <w:lang w:val="en-US" w:eastAsia="ja-JP"/>
              </w:rPr>
            </w:pPr>
            <w:r w:rsidRPr="004D0133">
              <w:rPr>
                <w:lang w:val="en-US" w:eastAsia="ja-JP"/>
              </w:rPr>
              <w:t>Assigned Criticality</w:t>
            </w:r>
          </w:p>
        </w:tc>
      </w:tr>
      <w:tr w:rsidR="009F6B01" w:rsidRPr="004D0133" w14:paraId="162FCC45" w14:textId="77777777" w:rsidTr="00A01ED0">
        <w:tc>
          <w:tcPr>
            <w:tcW w:w="2160" w:type="dxa"/>
            <w:tcBorders>
              <w:top w:val="single" w:sz="4" w:space="0" w:color="auto"/>
              <w:left w:val="single" w:sz="4" w:space="0" w:color="auto"/>
              <w:bottom w:val="single" w:sz="4" w:space="0" w:color="auto"/>
              <w:right w:val="single" w:sz="4" w:space="0" w:color="auto"/>
            </w:tcBorders>
          </w:tcPr>
          <w:p w14:paraId="4326CF79" w14:textId="77777777" w:rsidR="009F6B01" w:rsidRPr="004D0133" w:rsidRDefault="009F6B01" w:rsidP="00A01ED0">
            <w:pPr>
              <w:pStyle w:val="TAL"/>
              <w:keepNext w:val="0"/>
              <w:keepLines w:val="0"/>
              <w:widowControl w:val="0"/>
              <w:rPr>
                <w:lang w:val="en-US" w:eastAsia="ja-JP"/>
              </w:rPr>
            </w:pPr>
            <w:r w:rsidRPr="004D0133">
              <w:rPr>
                <w:lang w:val="en-US"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42F2280D" w14:textId="77777777" w:rsidR="009F6B01" w:rsidRPr="004D0133" w:rsidRDefault="009F6B01" w:rsidP="00A01ED0">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5EF7656B" w14:textId="77777777" w:rsidR="009F6B01" w:rsidRPr="004D0133" w:rsidRDefault="009F6B01" w:rsidP="00A01ED0">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53FAACE3" w14:textId="77777777" w:rsidR="009F6B01" w:rsidRPr="004D0133" w:rsidRDefault="009F6B01" w:rsidP="00A01ED0">
            <w:pPr>
              <w:pStyle w:val="TAL"/>
              <w:keepNext w:val="0"/>
              <w:keepLines w:val="0"/>
              <w:widowControl w:val="0"/>
              <w:rPr>
                <w:lang w:val="en-US" w:eastAsia="ja-JP"/>
              </w:rPr>
            </w:pPr>
            <w:r w:rsidRPr="004D0133">
              <w:rPr>
                <w:lang w:val="en-US" w:eastAsia="ja-JP"/>
              </w:rPr>
              <w:t>9.2.3.1</w:t>
            </w:r>
          </w:p>
        </w:tc>
        <w:tc>
          <w:tcPr>
            <w:tcW w:w="1728" w:type="dxa"/>
            <w:tcBorders>
              <w:top w:val="single" w:sz="4" w:space="0" w:color="auto"/>
              <w:left w:val="single" w:sz="4" w:space="0" w:color="auto"/>
              <w:bottom w:val="single" w:sz="4" w:space="0" w:color="auto"/>
              <w:right w:val="single" w:sz="4" w:space="0" w:color="auto"/>
            </w:tcBorders>
          </w:tcPr>
          <w:p w14:paraId="52C75356" w14:textId="77777777" w:rsidR="009F6B01" w:rsidRPr="004D0133" w:rsidRDefault="009F6B01" w:rsidP="00A01ED0">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43D4E009" w14:textId="77777777" w:rsidR="009F6B01" w:rsidRPr="004D0133" w:rsidRDefault="009F6B01" w:rsidP="00A01ED0">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58A39248" w14:textId="77777777" w:rsidR="009F6B01" w:rsidRPr="004D0133" w:rsidRDefault="009F6B01" w:rsidP="00A01ED0">
            <w:pPr>
              <w:pStyle w:val="TAC"/>
              <w:keepNext w:val="0"/>
              <w:keepLines w:val="0"/>
              <w:widowControl w:val="0"/>
              <w:rPr>
                <w:lang w:val="en-US" w:eastAsia="ja-JP"/>
              </w:rPr>
            </w:pPr>
            <w:r w:rsidRPr="004D0133">
              <w:rPr>
                <w:lang w:val="en-US" w:eastAsia="ja-JP"/>
              </w:rPr>
              <w:t>reject</w:t>
            </w:r>
          </w:p>
        </w:tc>
      </w:tr>
      <w:tr w:rsidR="009F6B01" w:rsidRPr="004D0133" w14:paraId="6E18001E" w14:textId="77777777" w:rsidTr="00A01ED0">
        <w:tc>
          <w:tcPr>
            <w:tcW w:w="2160" w:type="dxa"/>
            <w:tcBorders>
              <w:top w:val="single" w:sz="4" w:space="0" w:color="auto"/>
              <w:left w:val="single" w:sz="4" w:space="0" w:color="auto"/>
              <w:bottom w:val="single" w:sz="4" w:space="0" w:color="auto"/>
              <w:right w:val="single" w:sz="4" w:space="0" w:color="auto"/>
            </w:tcBorders>
          </w:tcPr>
          <w:p w14:paraId="42BC2D10" w14:textId="77777777" w:rsidR="009F6B01" w:rsidRPr="004D0133" w:rsidRDefault="009F6B01" w:rsidP="00A01ED0">
            <w:pPr>
              <w:pStyle w:val="TAL"/>
              <w:keepNext w:val="0"/>
              <w:keepLines w:val="0"/>
              <w:widowControl w:val="0"/>
              <w:rPr>
                <w:lang w:val="en-US" w:eastAsia="zh-CN"/>
              </w:rPr>
            </w:pPr>
            <w:r w:rsidRPr="004D0133">
              <w:rPr>
                <w:lang w:val="en-US" w:eastAsia="ja-JP"/>
              </w:rPr>
              <w:t>Provision ID</w:t>
            </w:r>
          </w:p>
        </w:tc>
        <w:tc>
          <w:tcPr>
            <w:tcW w:w="1080" w:type="dxa"/>
            <w:tcBorders>
              <w:top w:val="single" w:sz="4" w:space="0" w:color="auto"/>
              <w:left w:val="single" w:sz="4" w:space="0" w:color="auto"/>
              <w:bottom w:val="single" w:sz="4" w:space="0" w:color="auto"/>
              <w:right w:val="single" w:sz="4" w:space="0" w:color="auto"/>
            </w:tcBorders>
          </w:tcPr>
          <w:p w14:paraId="481988EB" w14:textId="77777777" w:rsidR="009F6B01" w:rsidRPr="004D0133" w:rsidRDefault="009F6B01" w:rsidP="00A01ED0">
            <w:pPr>
              <w:pStyle w:val="TAL"/>
              <w:keepNext w:val="0"/>
              <w:keepLines w:val="0"/>
              <w:widowControl w:val="0"/>
              <w:rPr>
                <w:lang w:val="en-US" w:eastAsia="zh-CN"/>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16A66B80" w14:textId="77777777" w:rsidR="009F6B01" w:rsidRPr="004D0133" w:rsidRDefault="009F6B01" w:rsidP="00A01ED0">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0976D5F6" w14:textId="77777777" w:rsidR="009F6B01" w:rsidRPr="004D0133" w:rsidRDefault="009F6B01" w:rsidP="00A01ED0">
            <w:pPr>
              <w:pStyle w:val="TAL"/>
              <w:keepNext w:val="0"/>
              <w:keepLines w:val="0"/>
              <w:widowControl w:val="0"/>
              <w:rPr>
                <w:lang w:val="en-US" w:eastAsia="zh-CN"/>
              </w:rPr>
            </w:pPr>
            <w:r w:rsidRPr="004D0133">
              <w:rPr>
                <w:lang w:val="en-US" w:eastAsia="zh-CN"/>
              </w:rPr>
              <w:t>INTEGER (0..255)</w:t>
            </w:r>
          </w:p>
        </w:tc>
        <w:tc>
          <w:tcPr>
            <w:tcW w:w="1728" w:type="dxa"/>
            <w:tcBorders>
              <w:top w:val="single" w:sz="4" w:space="0" w:color="auto"/>
              <w:left w:val="single" w:sz="4" w:space="0" w:color="auto"/>
              <w:bottom w:val="single" w:sz="4" w:space="0" w:color="auto"/>
              <w:right w:val="single" w:sz="4" w:space="0" w:color="auto"/>
            </w:tcBorders>
          </w:tcPr>
          <w:p w14:paraId="2EFAE448" w14:textId="77777777" w:rsidR="009F6B01" w:rsidRPr="004D0133" w:rsidRDefault="009F6B01" w:rsidP="00A01ED0">
            <w:pPr>
              <w:pStyle w:val="TAL"/>
              <w:keepNext w:val="0"/>
              <w:keepLines w:val="0"/>
              <w:widowControl w:val="0"/>
              <w:rPr>
                <w:lang w:val="en-US" w:eastAsia="zh-CN"/>
              </w:rPr>
            </w:pPr>
            <w:r w:rsidRPr="004D0133">
              <w:rPr>
                <w:lang w:val="en-US" w:eastAsia="zh-CN"/>
              </w:rPr>
              <w:t>Allocated by the NG-RAN node</w:t>
            </w:r>
            <w:r w:rsidRPr="004D0133">
              <w:rPr>
                <w:vertAlign w:val="subscript"/>
                <w:lang w:val="en-US" w:eastAsia="zh-CN"/>
              </w:rPr>
              <w:t>1</w:t>
            </w:r>
          </w:p>
        </w:tc>
        <w:tc>
          <w:tcPr>
            <w:tcW w:w="1080" w:type="dxa"/>
            <w:tcBorders>
              <w:top w:val="single" w:sz="4" w:space="0" w:color="auto"/>
              <w:left w:val="single" w:sz="4" w:space="0" w:color="auto"/>
              <w:bottom w:val="single" w:sz="4" w:space="0" w:color="auto"/>
              <w:right w:val="single" w:sz="4" w:space="0" w:color="auto"/>
            </w:tcBorders>
          </w:tcPr>
          <w:p w14:paraId="6A14748C" w14:textId="77777777" w:rsidR="009F6B01" w:rsidRPr="004D0133" w:rsidRDefault="009F6B01" w:rsidP="00A01ED0">
            <w:pPr>
              <w:pStyle w:val="TAC"/>
              <w:keepNext w:val="0"/>
              <w:keepLines w:val="0"/>
              <w:widowControl w:val="0"/>
              <w:rPr>
                <w:lang w:val="en-US" w:eastAsia="zh-CN"/>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2DC80942" w14:textId="7910CC2C" w:rsidR="009F6B01" w:rsidRPr="004D0133" w:rsidRDefault="009F6B01" w:rsidP="00A01ED0">
            <w:pPr>
              <w:pStyle w:val="TAC"/>
              <w:keepNext w:val="0"/>
              <w:keepLines w:val="0"/>
              <w:widowControl w:val="0"/>
              <w:rPr>
                <w:lang w:val="en-US" w:eastAsia="zh-CN"/>
              </w:rPr>
            </w:pPr>
            <w:r w:rsidRPr="004D0133">
              <w:rPr>
                <w:lang w:val="en-US" w:eastAsia="ja-JP"/>
              </w:rPr>
              <w:t>ignore</w:t>
            </w:r>
          </w:p>
        </w:tc>
      </w:tr>
      <w:tr w:rsidR="009F6B01" w:rsidRPr="004D0133" w14:paraId="40471174" w14:textId="77777777" w:rsidTr="00A01ED0">
        <w:tc>
          <w:tcPr>
            <w:tcW w:w="2160" w:type="dxa"/>
            <w:tcBorders>
              <w:top w:val="single" w:sz="4" w:space="0" w:color="auto"/>
              <w:left w:val="single" w:sz="4" w:space="0" w:color="auto"/>
              <w:bottom w:val="single" w:sz="4" w:space="0" w:color="auto"/>
              <w:right w:val="single" w:sz="4" w:space="0" w:color="auto"/>
            </w:tcBorders>
          </w:tcPr>
          <w:p w14:paraId="29C96241" w14:textId="77777777" w:rsidR="009F6B01" w:rsidRPr="004D0133" w:rsidRDefault="009F6B01" w:rsidP="00A01ED0">
            <w:pPr>
              <w:pStyle w:val="TAL"/>
              <w:keepNext w:val="0"/>
              <w:keepLines w:val="0"/>
              <w:widowControl w:val="0"/>
              <w:rPr>
                <w:lang w:val="en-US" w:eastAsia="zh-CN"/>
              </w:rPr>
            </w:pPr>
            <w:r w:rsidRPr="004D0133">
              <w:rPr>
                <w:lang w:val="en-US" w:eastAsia="zh-CN"/>
              </w:rPr>
              <w:t>Cause</w:t>
            </w:r>
          </w:p>
        </w:tc>
        <w:tc>
          <w:tcPr>
            <w:tcW w:w="1080" w:type="dxa"/>
            <w:tcBorders>
              <w:top w:val="single" w:sz="4" w:space="0" w:color="auto"/>
              <w:left w:val="single" w:sz="4" w:space="0" w:color="auto"/>
              <w:bottom w:val="single" w:sz="4" w:space="0" w:color="auto"/>
              <w:right w:val="single" w:sz="4" w:space="0" w:color="auto"/>
            </w:tcBorders>
          </w:tcPr>
          <w:p w14:paraId="2DCB2C0F" w14:textId="77777777" w:rsidR="009F6B01" w:rsidRPr="004D0133" w:rsidRDefault="009F6B01" w:rsidP="00A01ED0">
            <w:pPr>
              <w:pStyle w:val="TAL"/>
              <w:keepNext w:val="0"/>
              <w:keepLines w:val="0"/>
              <w:widowControl w:val="0"/>
              <w:rPr>
                <w:lang w:val="en-US" w:eastAsia="zh-CN"/>
              </w:rPr>
            </w:pPr>
            <w:r w:rsidRPr="004D0133">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6660A1F" w14:textId="77777777" w:rsidR="009F6B01" w:rsidRPr="004D0133" w:rsidRDefault="009F6B01" w:rsidP="00A01ED0">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739F3CD2" w14:textId="77777777" w:rsidR="009F6B01" w:rsidRPr="004D0133" w:rsidRDefault="009F6B01" w:rsidP="00A01ED0">
            <w:pPr>
              <w:pStyle w:val="TAL"/>
              <w:keepNext w:val="0"/>
              <w:keepLines w:val="0"/>
              <w:widowControl w:val="0"/>
              <w:rPr>
                <w:lang w:val="en-US" w:eastAsia="zh-CN"/>
              </w:rPr>
            </w:pPr>
            <w:r w:rsidRPr="004D0133">
              <w:rPr>
                <w:lang w:val="en-US" w:eastAsia="zh-CN"/>
              </w:rPr>
              <w:t>9.2.3.2</w:t>
            </w:r>
          </w:p>
        </w:tc>
        <w:tc>
          <w:tcPr>
            <w:tcW w:w="1728" w:type="dxa"/>
            <w:tcBorders>
              <w:top w:val="single" w:sz="4" w:space="0" w:color="auto"/>
              <w:left w:val="single" w:sz="4" w:space="0" w:color="auto"/>
              <w:bottom w:val="single" w:sz="4" w:space="0" w:color="auto"/>
              <w:right w:val="single" w:sz="4" w:space="0" w:color="auto"/>
            </w:tcBorders>
          </w:tcPr>
          <w:p w14:paraId="3EED4444" w14:textId="77777777" w:rsidR="009F6B01" w:rsidRPr="004D0133" w:rsidRDefault="009F6B01" w:rsidP="00A01ED0">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F60C7D6" w14:textId="77777777" w:rsidR="009F6B01" w:rsidRPr="004D0133" w:rsidRDefault="009F6B01" w:rsidP="00A01ED0">
            <w:pPr>
              <w:pStyle w:val="TAC"/>
              <w:keepNext w:val="0"/>
              <w:keepLines w:val="0"/>
              <w:widowControl w:val="0"/>
              <w:rPr>
                <w:lang w:val="en-US" w:eastAsia="zh-CN"/>
              </w:rPr>
            </w:pPr>
            <w:r w:rsidRPr="004D01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EDF1C22" w14:textId="77777777" w:rsidR="009F6B01" w:rsidRPr="004D0133" w:rsidRDefault="009F6B01" w:rsidP="00A01ED0">
            <w:pPr>
              <w:pStyle w:val="TAC"/>
              <w:keepNext w:val="0"/>
              <w:keepLines w:val="0"/>
              <w:widowControl w:val="0"/>
              <w:rPr>
                <w:lang w:val="en-US" w:eastAsia="zh-CN"/>
              </w:rPr>
            </w:pPr>
            <w:r w:rsidRPr="004D0133">
              <w:rPr>
                <w:lang w:val="en-US" w:eastAsia="zh-CN"/>
              </w:rPr>
              <w:t>ignore</w:t>
            </w:r>
          </w:p>
        </w:tc>
      </w:tr>
      <w:tr w:rsidR="009F6B01" w:rsidRPr="004D0133" w14:paraId="5EE46DCE" w14:textId="77777777" w:rsidTr="00A01ED0">
        <w:tc>
          <w:tcPr>
            <w:tcW w:w="2160" w:type="dxa"/>
            <w:tcBorders>
              <w:top w:val="single" w:sz="4" w:space="0" w:color="auto"/>
              <w:left w:val="single" w:sz="4" w:space="0" w:color="auto"/>
              <w:bottom w:val="single" w:sz="4" w:space="0" w:color="auto"/>
              <w:right w:val="single" w:sz="4" w:space="0" w:color="auto"/>
            </w:tcBorders>
          </w:tcPr>
          <w:p w14:paraId="01756576" w14:textId="77777777" w:rsidR="009F6B01" w:rsidRPr="004D0133" w:rsidRDefault="009F6B01" w:rsidP="00A01ED0">
            <w:pPr>
              <w:pStyle w:val="TAL"/>
              <w:keepNext w:val="0"/>
              <w:keepLines w:val="0"/>
              <w:widowControl w:val="0"/>
              <w:rPr>
                <w:lang w:val="en-US" w:eastAsia="ja-JP"/>
              </w:rPr>
            </w:pPr>
            <w:r w:rsidRPr="004D0133">
              <w:rPr>
                <w:lang w:val="en-US"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0FC21CF0" w14:textId="77777777" w:rsidR="009F6B01" w:rsidRPr="004D0133" w:rsidRDefault="009F6B01" w:rsidP="00A01ED0">
            <w:pPr>
              <w:pStyle w:val="TAL"/>
              <w:keepNext w:val="0"/>
              <w:keepLines w:val="0"/>
              <w:widowControl w:val="0"/>
              <w:rPr>
                <w:lang w:val="en-US" w:eastAsia="ja-JP"/>
              </w:rPr>
            </w:pPr>
            <w:r w:rsidRPr="004D0133">
              <w:rPr>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24DCD817" w14:textId="77777777" w:rsidR="009F6B01" w:rsidRPr="004D0133" w:rsidRDefault="009F6B01" w:rsidP="00A01ED0">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475AB279" w14:textId="77777777" w:rsidR="009F6B01" w:rsidRPr="004D0133" w:rsidRDefault="009F6B01" w:rsidP="00A01ED0">
            <w:pPr>
              <w:pStyle w:val="TAL"/>
              <w:keepNext w:val="0"/>
              <w:keepLines w:val="0"/>
              <w:widowControl w:val="0"/>
              <w:rPr>
                <w:lang w:val="en-US" w:eastAsia="ja-JP"/>
              </w:rPr>
            </w:pPr>
            <w:r w:rsidRPr="004D0133">
              <w:rPr>
                <w:lang w:val="en-US" w:eastAsia="ja-JP"/>
              </w:rPr>
              <w:t>9.2.3.3</w:t>
            </w:r>
          </w:p>
        </w:tc>
        <w:tc>
          <w:tcPr>
            <w:tcW w:w="1728" w:type="dxa"/>
            <w:tcBorders>
              <w:top w:val="single" w:sz="4" w:space="0" w:color="auto"/>
              <w:left w:val="single" w:sz="4" w:space="0" w:color="auto"/>
              <w:bottom w:val="single" w:sz="4" w:space="0" w:color="auto"/>
              <w:right w:val="single" w:sz="4" w:space="0" w:color="auto"/>
            </w:tcBorders>
          </w:tcPr>
          <w:p w14:paraId="7D7DB26B" w14:textId="77777777" w:rsidR="009F6B01" w:rsidRPr="004D0133" w:rsidRDefault="009F6B01" w:rsidP="00A01ED0">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A32AEF3" w14:textId="77777777" w:rsidR="009F6B01" w:rsidRPr="004D0133" w:rsidRDefault="009F6B01" w:rsidP="00A01ED0">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656E98AF" w14:textId="77777777" w:rsidR="009F6B01" w:rsidRPr="004D0133" w:rsidRDefault="009F6B01" w:rsidP="00A01ED0">
            <w:pPr>
              <w:pStyle w:val="TAC"/>
              <w:keepNext w:val="0"/>
              <w:keepLines w:val="0"/>
              <w:widowControl w:val="0"/>
              <w:rPr>
                <w:lang w:val="en-US" w:eastAsia="ja-JP"/>
              </w:rPr>
            </w:pPr>
            <w:r w:rsidRPr="004D0133">
              <w:rPr>
                <w:lang w:val="en-US" w:eastAsia="ja-JP"/>
              </w:rPr>
              <w:t>ignore</w:t>
            </w:r>
          </w:p>
        </w:tc>
      </w:tr>
      <w:tr w:rsidR="009F6B01" w:rsidRPr="004D0133" w14:paraId="7E4A7EA8" w14:textId="77777777" w:rsidTr="00A01ED0">
        <w:tc>
          <w:tcPr>
            <w:tcW w:w="2160" w:type="dxa"/>
            <w:tcBorders>
              <w:top w:val="single" w:sz="4" w:space="0" w:color="auto"/>
              <w:left w:val="single" w:sz="4" w:space="0" w:color="auto"/>
              <w:bottom w:val="single" w:sz="4" w:space="0" w:color="auto"/>
              <w:right w:val="single" w:sz="4" w:space="0" w:color="auto"/>
            </w:tcBorders>
          </w:tcPr>
          <w:p w14:paraId="7C5557D1" w14:textId="77777777" w:rsidR="009F6B01" w:rsidRPr="004D0133" w:rsidRDefault="009F6B01" w:rsidP="00A01ED0">
            <w:pPr>
              <w:pStyle w:val="TAL"/>
              <w:keepNext w:val="0"/>
              <w:keepLines w:val="0"/>
              <w:widowControl w:val="0"/>
              <w:rPr>
                <w:lang w:val="en-US" w:eastAsia="ja-JP"/>
              </w:rPr>
            </w:pPr>
            <w:r w:rsidRPr="004D0133">
              <w:rPr>
                <w:bCs/>
                <w:lang w:val="en-US"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7116E0E9" w14:textId="77777777" w:rsidR="009F6B01" w:rsidRPr="004D0133" w:rsidRDefault="009F6B01" w:rsidP="00A01ED0">
            <w:pPr>
              <w:pStyle w:val="TAL"/>
              <w:keepNext w:val="0"/>
              <w:keepLines w:val="0"/>
              <w:widowControl w:val="0"/>
              <w:rPr>
                <w:lang w:val="en-US" w:eastAsia="ja-JP"/>
              </w:rPr>
            </w:pPr>
            <w:r w:rsidRPr="004D0133">
              <w:rPr>
                <w:bCs/>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15BF51BE" w14:textId="77777777" w:rsidR="009F6B01" w:rsidRPr="004D0133" w:rsidRDefault="009F6B01" w:rsidP="00A01ED0">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67AFACAE" w14:textId="77777777" w:rsidR="009F6B01" w:rsidRPr="004D0133" w:rsidRDefault="009F6B01" w:rsidP="00A01ED0">
            <w:pPr>
              <w:pStyle w:val="TAL"/>
              <w:keepNext w:val="0"/>
              <w:keepLines w:val="0"/>
              <w:widowControl w:val="0"/>
              <w:rPr>
                <w:lang w:val="en-US" w:eastAsia="ja-JP"/>
              </w:rPr>
            </w:pPr>
            <w:r w:rsidRPr="004D0133">
              <w:rPr>
                <w:bCs/>
                <w:lang w:val="en-US" w:eastAsia="ja-JP"/>
              </w:rPr>
              <w:t>9.2.2.39</w:t>
            </w:r>
          </w:p>
        </w:tc>
        <w:tc>
          <w:tcPr>
            <w:tcW w:w="1728" w:type="dxa"/>
            <w:tcBorders>
              <w:top w:val="single" w:sz="4" w:space="0" w:color="auto"/>
              <w:left w:val="single" w:sz="4" w:space="0" w:color="auto"/>
              <w:bottom w:val="single" w:sz="4" w:space="0" w:color="auto"/>
              <w:right w:val="single" w:sz="4" w:space="0" w:color="auto"/>
            </w:tcBorders>
          </w:tcPr>
          <w:p w14:paraId="59807410" w14:textId="77777777" w:rsidR="009F6B01" w:rsidRPr="004D0133" w:rsidRDefault="009F6B01" w:rsidP="00A01ED0">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FF17663" w14:textId="77777777" w:rsidR="009F6B01" w:rsidRPr="004D0133" w:rsidRDefault="009F6B01" w:rsidP="00A01ED0">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5D576F02" w14:textId="77777777" w:rsidR="009F6B01" w:rsidRPr="004D0133" w:rsidRDefault="009F6B01" w:rsidP="00A01ED0">
            <w:pPr>
              <w:pStyle w:val="TAC"/>
              <w:keepNext w:val="0"/>
              <w:keepLines w:val="0"/>
              <w:widowControl w:val="0"/>
              <w:rPr>
                <w:lang w:val="en-US" w:eastAsia="ja-JP"/>
              </w:rPr>
            </w:pPr>
            <w:r w:rsidRPr="004D0133">
              <w:rPr>
                <w:lang w:val="en-US" w:eastAsia="ja-JP"/>
              </w:rPr>
              <w:t>ignore</w:t>
            </w:r>
          </w:p>
        </w:tc>
      </w:tr>
    </w:tbl>
    <w:p w14:paraId="6CD3227F" w14:textId="77777777" w:rsidR="00567267" w:rsidRPr="004D0133" w:rsidRDefault="00567267" w:rsidP="00567267">
      <w:pPr>
        <w:widowControl w:val="0"/>
        <w:rPr>
          <w:lang w:val="en-US"/>
        </w:rPr>
      </w:pPr>
    </w:p>
    <w:p w14:paraId="75F17E15" w14:textId="77777777" w:rsidR="00B94705" w:rsidRPr="004D0133" w:rsidRDefault="00B94705" w:rsidP="00567267">
      <w:pPr>
        <w:widowControl w:val="0"/>
        <w:rPr>
          <w:lang w:val="en-US"/>
        </w:rPr>
      </w:pPr>
    </w:p>
    <w:p w14:paraId="7ADF5C57" w14:textId="53410FA7" w:rsidR="00567267" w:rsidRPr="004D0133" w:rsidRDefault="00E462A3" w:rsidP="00567267">
      <w:pPr>
        <w:pStyle w:val="Heading4"/>
        <w:keepNext w:val="0"/>
        <w:keepLines w:val="0"/>
        <w:widowControl w:val="0"/>
        <w:rPr>
          <w:lang w:val="en-US"/>
        </w:rPr>
      </w:pPr>
      <w:bookmarkStart w:id="258" w:name="_Toc44497545"/>
      <w:bookmarkStart w:id="259" w:name="_Toc45107933"/>
      <w:bookmarkStart w:id="260" w:name="_Toc45901553"/>
      <w:bookmarkStart w:id="261" w:name="_Toc51850632"/>
      <w:bookmarkStart w:id="262" w:name="_Toc56693635"/>
      <w:bookmarkStart w:id="263" w:name="_Toc64447178"/>
      <w:bookmarkStart w:id="264" w:name="_Toc66286672"/>
      <w:bookmarkStart w:id="265" w:name="_Toc74151367"/>
      <w:bookmarkStart w:id="266" w:name="_Toc88653839"/>
      <w:bookmarkStart w:id="267" w:name="_Toc97904195"/>
      <w:bookmarkStart w:id="268" w:name="_Toc98868268"/>
      <w:bookmarkStart w:id="269" w:name="_Toc105174553"/>
      <w:bookmarkStart w:id="270" w:name="_Toc106109390"/>
      <w:bookmarkStart w:id="271" w:name="_Toc113825211"/>
      <w:bookmarkStart w:id="272" w:name="_Toc155959882"/>
      <w:r w:rsidRPr="004D0133">
        <w:rPr>
          <w:lang w:val="en-US"/>
        </w:rPr>
        <w:t>9</w:t>
      </w:r>
      <w:r w:rsidR="00567267" w:rsidRPr="004D0133">
        <w:rPr>
          <w:lang w:val="en-US"/>
        </w:rPr>
        <w:t>.x.x.</w:t>
      </w:r>
      <w:r w:rsidRPr="004D0133">
        <w:rPr>
          <w:lang w:val="en-US"/>
        </w:rPr>
        <w:t>t</w:t>
      </w:r>
      <w:r w:rsidR="00567267" w:rsidRPr="004D0133">
        <w:rPr>
          <w:lang w:val="en-US"/>
        </w:rPr>
        <w:tab/>
      </w:r>
      <w:r w:rsidR="00567267" w:rsidRPr="004D0133">
        <w:rPr>
          <w:lang w:val="en-US" w:eastAsia="ja-JP"/>
        </w:rPr>
        <w:t>UL WUS CONFIGURATION PROVISION</w:t>
      </w:r>
      <w:r w:rsidR="00567267" w:rsidRPr="004D0133">
        <w:rPr>
          <w:lang w:val="en-US"/>
        </w:rPr>
        <w:t xml:space="preserve">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AA688A" w:rsidRPr="004D0133">
        <w:rPr>
          <w:lang w:val="en-US"/>
        </w:rPr>
        <w:t>STATUS</w:t>
      </w:r>
    </w:p>
    <w:p w14:paraId="65E67FB2" w14:textId="77777777" w:rsidR="00567267" w:rsidRPr="004D0133" w:rsidRDefault="00567267" w:rsidP="00567267">
      <w:pPr>
        <w:widowControl w:val="0"/>
        <w:rPr>
          <w:lang w:val="en-US"/>
        </w:rPr>
      </w:pPr>
      <w:r w:rsidRPr="004D0133">
        <w:rPr>
          <w:lang w:val="en-US"/>
        </w:rPr>
        <w:t>This message is sent by NG-RAN node</w:t>
      </w:r>
      <w:r w:rsidRPr="004D0133">
        <w:rPr>
          <w:vertAlign w:val="subscript"/>
          <w:lang w:val="en-US"/>
        </w:rPr>
        <w:t>2</w:t>
      </w:r>
      <w:r w:rsidRPr="004D0133">
        <w:rPr>
          <w:lang w:val="en-US"/>
        </w:rPr>
        <w:t xml:space="preserve"> to NG-RAN node</w:t>
      </w:r>
      <w:r w:rsidRPr="004D0133">
        <w:rPr>
          <w:vertAlign w:val="subscript"/>
          <w:lang w:val="en-US"/>
        </w:rPr>
        <w:t>1</w:t>
      </w:r>
      <w:r w:rsidRPr="004D0133">
        <w:rPr>
          <w:lang w:val="en-US"/>
        </w:rPr>
        <w:t xml:space="preserve"> to report a status change concerning an admitted UL WUS configuration provision.</w:t>
      </w:r>
    </w:p>
    <w:p w14:paraId="56BDC6E0" w14:textId="77777777" w:rsidR="00567267" w:rsidRPr="004D0133" w:rsidRDefault="00567267" w:rsidP="00567267">
      <w:pPr>
        <w:widowControl w:val="0"/>
        <w:rPr>
          <w:lang w:val="en-US"/>
        </w:rPr>
      </w:pPr>
      <w:r w:rsidRPr="004D0133">
        <w:rPr>
          <w:lang w:val="en-US"/>
        </w:rPr>
        <w:t>Direction: NG-RAN node</w:t>
      </w:r>
      <w:r w:rsidRPr="004D0133">
        <w:rPr>
          <w:vertAlign w:val="subscript"/>
          <w:lang w:val="en-US"/>
        </w:rPr>
        <w:t>2</w:t>
      </w:r>
      <w:r w:rsidRPr="004D0133">
        <w:rPr>
          <w:lang w:val="en-US"/>
        </w:rPr>
        <w:t xml:space="preserve"> </w:t>
      </w:r>
      <w:r w:rsidRPr="004D0133">
        <w:rPr>
          <w:rFonts w:ascii="Symbol" w:eastAsia="Symbol" w:hAnsi="Symbol" w:cs="Symbol"/>
          <w:lang w:val="en-US"/>
        </w:rPr>
        <w:t>®</w:t>
      </w:r>
      <w:r w:rsidRPr="004D0133">
        <w:rPr>
          <w:lang w:val="en-US"/>
        </w:rPr>
        <w:t xml:space="preserve"> NG-RAN node</w:t>
      </w:r>
      <w:r w:rsidRPr="004D0133">
        <w:rPr>
          <w:vertAlign w:val="subscript"/>
          <w:lang w:val="en-US"/>
        </w:rPr>
        <w:t>1</w:t>
      </w:r>
      <w:r w:rsidRPr="004D0133">
        <w:rPr>
          <w:lang w:val="en-US"/>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67267" w:rsidRPr="004D0133" w14:paraId="0A277DA1" w14:textId="77777777" w:rsidTr="005977FD">
        <w:trPr>
          <w:tblHeader/>
        </w:trPr>
        <w:tc>
          <w:tcPr>
            <w:tcW w:w="2160" w:type="dxa"/>
            <w:tcBorders>
              <w:top w:val="single" w:sz="4" w:space="0" w:color="auto"/>
              <w:left w:val="single" w:sz="4" w:space="0" w:color="auto"/>
              <w:bottom w:val="single" w:sz="4" w:space="0" w:color="auto"/>
              <w:right w:val="single" w:sz="4" w:space="0" w:color="auto"/>
            </w:tcBorders>
          </w:tcPr>
          <w:p w14:paraId="498358D7" w14:textId="77777777" w:rsidR="00567267" w:rsidRPr="004D0133" w:rsidRDefault="00567267" w:rsidP="005977FD">
            <w:pPr>
              <w:pStyle w:val="TAH0"/>
              <w:keepNext w:val="0"/>
              <w:keepLines w:val="0"/>
              <w:widowControl w:val="0"/>
              <w:rPr>
                <w:lang w:val="en-US" w:eastAsia="ja-JP"/>
              </w:rPr>
            </w:pPr>
            <w:r w:rsidRPr="004D0133">
              <w:rPr>
                <w:lang w:val="en-US"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4EF4054C" w14:textId="77777777" w:rsidR="00567267" w:rsidRPr="004D0133" w:rsidRDefault="00567267" w:rsidP="005977FD">
            <w:pPr>
              <w:pStyle w:val="TAH0"/>
              <w:keepNext w:val="0"/>
              <w:keepLines w:val="0"/>
              <w:widowControl w:val="0"/>
              <w:rPr>
                <w:lang w:val="en-US" w:eastAsia="ja-JP"/>
              </w:rPr>
            </w:pPr>
            <w:r w:rsidRPr="004D0133">
              <w:rPr>
                <w:lang w:val="en-US"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027C229C" w14:textId="77777777" w:rsidR="00567267" w:rsidRPr="004D0133" w:rsidRDefault="00567267" w:rsidP="005977FD">
            <w:pPr>
              <w:pStyle w:val="TAH0"/>
              <w:keepNext w:val="0"/>
              <w:keepLines w:val="0"/>
              <w:widowControl w:val="0"/>
              <w:rPr>
                <w:lang w:val="en-US" w:eastAsia="ja-JP"/>
              </w:rPr>
            </w:pPr>
            <w:r w:rsidRPr="004D0133">
              <w:rPr>
                <w:lang w:val="en-US" w:eastAsia="ja-JP"/>
              </w:rPr>
              <w:t>Range</w:t>
            </w:r>
          </w:p>
        </w:tc>
        <w:tc>
          <w:tcPr>
            <w:tcW w:w="1512" w:type="dxa"/>
            <w:tcBorders>
              <w:top w:val="single" w:sz="4" w:space="0" w:color="auto"/>
              <w:left w:val="single" w:sz="4" w:space="0" w:color="auto"/>
              <w:bottom w:val="single" w:sz="4" w:space="0" w:color="auto"/>
              <w:right w:val="single" w:sz="4" w:space="0" w:color="auto"/>
            </w:tcBorders>
          </w:tcPr>
          <w:p w14:paraId="6F4860A8" w14:textId="77777777" w:rsidR="00567267" w:rsidRPr="004D0133" w:rsidRDefault="00567267" w:rsidP="005977FD">
            <w:pPr>
              <w:pStyle w:val="TAH0"/>
              <w:keepNext w:val="0"/>
              <w:keepLines w:val="0"/>
              <w:widowControl w:val="0"/>
              <w:rPr>
                <w:lang w:val="en-US" w:eastAsia="ja-JP"/>
              </w:rPr>
            </w:pPr>
            <w:r w:rsidRPr="004D0133">
              <w:rPr>
                <w:lang w:val="en-US"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46B110C2" w14:textId="77777777" w:rsidR="00567267" w:rsidRPr="004D0133" w:rsidRDefault="00567267" w:rsidP="005977FD">
            <w:pPr>
              <w:pStyle w:val="TAH0"/>
              <w:keepNext w:val="0"/>
              <w:keepLines w:val="0"/>
              <w:widowControl w:val="0"/>
              <w:rPr>
                <w:lang w:val="en-US" w:eastAsia="ja-JP"/>
              </w:rPr>
            </w:pPr>
            <w:r w:rsidRPr="004D0133">
              <w:rPr>
                <w:lang w:val="en-US"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11DCB979" w14:textId="77777777" w:rsidR="00567267" w:rsidRPr="004D0133" w:rsidRDefault="00567267" w:rsidP="005977FD">
            <w:pPr>
              <w:pStyle w:val="TAH0"/>
              <w:keepNext w:val="0"/>
              <w:keepLines w:val="0"/>
              <w:widowControl w:val="0"/>
              <w:rPr>
                <w:lang w:val="en-US" w:eastAsia="ja-JP"/>
              </w:rPr>
            </w:pPr>
            <w:r w:rsidRPr="004D0133">
              <w:rPr>
                <w:lang w:val="en-US"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5BC40603" w14:textId="77777777" w:rsidR="00567267" w:rsidRPr="004D0133" w:rsidRDefault="00567267" w:rsidP="005977FD">
            <w:pPr>
              <w:pStyle w:val="TAH0"/>
              <w:keepNext w:val="0"/>
              <w:keepLines w:val="0"/>
              <w:widowControl w:val="0"/>
              <w:rPr>
                <w:lang w:val="en-US" w:eastAsia="ja-JP"/>
              </w:rPr>
            </w:pPr>
            <w:r w:rsidRPr="004D0133">
              <w:rPr>
                <w:lang w:val="en-US" w:eastAsia="ja-JP"/>
              </w:rPr>
              <w:t>Assigned Criticality</w:t>
            </w:r>
          </w:p>
        </w:tc>
      </w:tr>
      <w:tr w:rsidR="00567267" w:rsidRPr="004D0133" w14:paraId="1C6914B3" w14:textId="77777777" w:rsidTr="005977FD">
        <w:tc>
          <w:tcPr>
            <w:tcW w:w="2160" w:type="dxa"/>
            <w:tcBorders>
              <w:top w:val="single" w:sz="4" w:space="0" w:color="auto"/>
              <w:left w:val="single" w:sz="4" w:space="0" w:color="auto"/>
              <w:bottom w:val="single" w:sz="4" w:space="0" w:color="auto"/>
              <w:right w:val="single" w:sz="4" w:space="0" w:color="auto"/>
            </w:tcBorders>
          </w:tcPr>
          <w:p w14:paraId="280B497B" w14:textId="77777777" w:rsidR="00567267" w:rsidRPr="004D0133" w:rsidRDefault="00567267" w:rsidP="005977FD">
            <w:pPr>
              <w:pStyle w:val="TAL"/>
              <w:keepNext w:val="0"/>
              <w:keepLines w:val="0"/>
              <w:widowControl w:val="0"/>
              <w:rPr>
                <w:lang w:val="en-US" w:eastAsia="ja-JP"/>
              </w:rPr>
            </w:pPr>
            <w:r w:rsidRPr="004D0133">
              <w:rPr>
                <w:lang w:val="en-US"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540EABCE" w14:textId="77777777" w:rsidR="00567267" w:rsidRPr="004D0133" w:rsidRDefault="00567267" w:rsidP="005977FD">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51E1D98C"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6063B649" w14:textId="77777777" w:rsidR="00567267" w:rsidRPr="004D0133" w:rsidRDefault="00567267" w:rsidP="005977FD">
            <w:pPr>
              <w:pStyle w:val="TAL"/>
              <w:keepNext w:val="0"/>
              <w:keepLines w:val="0"/>
              <w:widowControl w:val="0"/>
              <w:rPr>
                <w:lang w:val="en-US" w:eastAsia="ja-JP"/>
              </w:rPr>
            </w:pPr>
            <w:r w:rsidRPr="004D0133">
              <w:rPr>
                <w:lang w:val="en-US" w:eastAsia="ja-JP"/>
              </w:rPr>
              <w:t>9.2.3.1</w:t>
            </w:r>
          </w:p>
        </w:tc>
        <w:tc>
          <w:tcPr>
            <w:tcW w:w="1728" w:type="dxa"/>
            <w:tcBorders>
              <w:top w:val="single" w:sz="4" w:space="0" w:color="auto"/>
              <w:left w:val="single" w:sz="4" w:space="0" w:color="auto"/>
              <w:bottom w:val="single" w:sz="4" w:space="0" w:color="auto"/>
              <w:right w:val="single" w:sz="4" w:space="0" w:color="auto"/>
            </w:tcBorders>
          </w:tcPr>
          <w:p w14:paraId="6C54F3F8" w14:textId="77777777" w:rsidR="00567267" w:rsidRPr="004D0133" w:rsidRDefault="00567267" w:rsidP="005977FD">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12206F0D"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0151063D" w14:textId="77777777" w:rsidR="00567267" w:rsidRPr="004D0133" w:rsidRDefault="00567267" w:rsidP="005977FD">
            <w:pPr>
              <w:pStyle w:val="TAC"/>
              <w:keepNext w:val="0"/>
              <w:keepLines w:val="0"/>
              <w:widowControl w:val="0"/>
              <w:rPr>
                <w:lang w:val="en-US" w:eastAsia="ja-JP"/>
              </w:rPr>
            </w:pPr>
            <w:r w:rsidRPr="004D0133">
              <w:rPr>
                <w:lang w:val="en-US" w:eastAsia="ja-JP"/>
              </w:rPr>
              <w:t>ignore</w:t>
            </w:r>
          </w:p>
        </w:tc>
      </w:tr>
      <w:tr w:rsidR="00567267" w:rsidRPr="004D0133" w14:paraId="47BF54E8" w14:textId="77777777" w:rsidTr="005977FD">
        <w:tc>
          <w:tcPr>
            <w:tcW w:w="2160" w:type="dxa"/>
            <w:tcBorders>
              <w:top w:val="single" w:sz="4" w:space="0" w:color="auto"/>
              <w:left w:val="single" w:sz="4" w:space="0" w:color="auto"/>
              <w:bottom w:val="single" w:sz="4" w:space="0" w:color="auto"/>
              <w:right w:val="single" w:sz="4" w:space="0" w:color="auto"/>
            </w:tcBorders>
          </w:tcPr>
          <w:p w14:paraId="064BD5E6" w14:textId="77777777" w:rsidR="00567267" w:rsidRPr="004D0133" w:rsidRDefault="00567267" w:rsidP="005977FD">
            <w:pPr>
              <w:pStyle w:val="TAL"/>
              <w:keepNext w:val="0"/>
              <w:keepLines w:val="0"/>
              <w:widowControl w:val="0"/>
              <w:rPr>
                <w:lang w:val="en-US" w:eastAsia="ja-JP"/>
              </w:rPr>
            </w:pPr>
            <w:r w:rsidRPr="004D0133">
              <w:rPr>
                <w:lang w:val="en-US" w:eastAsia="ja-JP"/>
              </w:rPr>
              <w:t>Provision ID</w:t>
            </w:r>
          </w:p>
        </w:tc>
        <w:tc>
          <w:tcPr>
            <w:tcW w:w="1080" w:type="dxa"/>
            <w:tcBorders>
              <w:top w:val="single" w:sz="4" w:space="0" w:color="auto"/>
              <w:left w:val="single" w:sz="4" w:space="0" w:color="auto"/>
              <w:bottom w:val="single" w:sz="4" w:space="0" w:color="auto"/>
              <w:right w:val="single" w:sz="4" w:space="0" w:color="auto"/>
            </w:tcBorders>
          </w:tcPr>
          <w:p w14:paraId="26598062" w14:textId="77777777" w:rsidR="00567267" w:rsidRPr="004D0133" w:rsidRDefault="00567267" w:rsidP="005977FD">
            <w:pPr>
              <w:pStyle w:val="TAL"/>
              <w:keepNext w:val="0"/>
              <w:keepLines w:val="0"/>
              <w:widowControl w:val="0"/>
              <w:rPr>
                <w:lang w:val="en-US" w:eastAsia="ja-JP"/>
              </w:rPr>
            </w:pPr>
            <w:r w:rsidRPr="004D0133">
              <w:rPr>
                <w:lang w:val="en-US" w:eastAsia="ja-JP"/>
              </w:rPr>
              <w:t>M</w:t>
            </w:r>
          </w:p>
        </w:tc>
        <w:tc>
          <w:tcPr>
            <w:tcW w:w="1080" w:type="dxa"/>
            <w:tcBorders>
              <w:top w:val="single" w:sz="4" w:space="0" w:color="auto"/>
              <w:left w:val="single" w:sz="4" w:space="0" w:color="auto"/>
              <w:bottom w:val="single" w:sz="4" w:space="0" w:color="auto"/>
              <w:right w:val="single" w:sz="4" w:space="0" w:color="auto"/>
            </w:tcBorders>
          </w:tcPr>
          <w:p w14:paraId="529EE4B0"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34B81528" w14:textId="77777777" w:rsidR="00567267" w:rsidRPr="004D0133" w:rsidRDefault="00567267" w:rsidP="005977FD">
            <w:pPr>
              <w:pStyle w:val="TAL"/>
              <w:keepNext w:val="0"/>
              <w:keepLines w:val="0"/>
              <w:widowControl w:val="0"/>
              <w:rPr>
                <w:lang w:val="en-US" w:eastAsia="ja-JP"/>
              </w:rPr>
            </w:pPr>
            <w:r w:rsidRPr="004D0133">
              <w:rPr>
                <w:lang w:val="en-US" w:eastAsia="ja-JP"/>
              </w:rPr>
              <w:t>INTEGER (0..255)</w:t>
            </w:r>
          </w:p>
        </w:tc>
        <w:tc>
          <w:tcPr>
            <w:tcW w:w="1728" w:type="dxa"/>
            <w:tcBorders>
              <w:top w:val="single" w:sz="4" w:space="0" w:color="auto"/>
              <w:left w:val="single" w:sz="4" w:space="0" w:color="auto"/>
              <w:bottom w:val="single" w:sz="4" w:space="0" w:color="auto"/>
              <w:right w:val="single" w:sz="4" w:space="0" w:color="auto"/>
            </w:tcBorders>
          </w:tcPr>
          <w:p w14:paraId="15108031" w14:textId="77777777" w:rsidR="00567267" w:rsidRPr="004D0133" w:rsidRDefault="00567267" w:rsidP="005977FD">
            <w:pPr>
              <w:pStyle w:val="TAL"/>
              <w:keepNext w:val="0"/>
              <w:keepLines w:val="0"/>
              <w:widowControl w:val="0"/>
              <w:rPr>
                <w:lang w:val="en-US" w:eastAsia="ja-JP"/>
              </w:rPr>
            </w:pPr>
            <w:r w:rsidRPr="004D0133">
              <w:rPr>
                <w:lang w:val="en-US" w:eastAsia="zh-CN"/>
              </w:rPr>
              <w:t>Allocated by the NG-RAN node</w:t>
            </w:r>
            <w:r w:rsidRPr="004D0133">
              <w:rPr>
                <w:vertAlign w:val="subscript"/>
                <w:lang w:val="en-US" w:eastAsia="zh-CN"/>
              </w:rPr>
              <w:t>1</w:t>
            </w:r>
          </w:p>
        </w:tc>
        <w:tc>
          <w:tcPr>
            <w:tcW w:w="1080" w:type="dxa"/>
            <w:tcBorders>
              <w:top w:val="single" w:sz="4" w:space="0" w:color="auto"/>
              <w:left w:val="single" w:sz="4" w:space="0" w:color="auto"/>
              <w:bottom w:val="single" w:sz="4" w:space="0" w:color="auto"/>
              <w:right w:val="single" w:sz="4" w:space="0" w:color="auto"/>
            </w:tcBorders>
          </w:tcPr>
          <w:p w14:paraId="3512976A"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25479F84" w14:textId="77777777" w:rsidR="00567267" w:rsidRPr="004D0133" w:rsidRDefault="00567267" w:rsidP="005977FD">
            <w:pPr>
              <w:pStyle w:val="TAC"/>
              <w:keepNext w:val="0"/>
              <w:keepLines w:val="0"/>
              <w:widowControl w:val="0"/>
              <w:rPr>
                <w:lang w:val="en-US" w:eastAsia="ja-JP"/>
              </w:rPr>
            </w:pPr>
            <w:r w:rsidRPr="004D0133">
              <w:rPr>
                <w:lang w:val="en-US" w:eastAsia="ja-JP"/>
              </w:rPr>
              <w:t>reject</w:t>
            </w:r>
          </w:p>
        </w:tc>
      </w:tr>
      <w:tr w:rsidR="00567267" w:rsidRPr="004D0133" w14:paraId="7D1C02D2" w14:textId="77777777" w:rsidTr="005977FD">
        <w:tc>
          <w:tcPr>
            <w:tcW w:w="2160" w:type="dxa"/>
            <w:tcBorders>
              <w:top w:val="single" w:sz="4" w:space="0" w:color="auto"/>
              <w:left w:val="single" w:sz="4" w:space="0" w:color="auto"/>
              <w:bottom w:val="single" w:sz="4" w:space="0" w:color="auto"/>
              <w:right w:val="single" w:sz="4" w:space="0" w:color="auto"/>
            </w:tcBorders>
          </w:tcPr>
          <w:p w14:paraId="12292CD7" w14:textId="507583FB" w:rsidR="00567267" w:rsidRPr="004D0133" w:rsidRDefault="008532EB" w:rsidP="005977FD">
            <w:pPr>
              <w:pStyle w:val="TAL"/>
              <w:keepNext w:val="0"/>
              <w:keepLines w:val="0"/>
              <w:widowControl w:val="0"/>
              <w:rPr>
                <w:lang w:val="en-US" w:eastAsia="ja-JP"/>
              </w:rPr>
            </w:pPr>
            <w:r w:rsidRPr="004D0133">
              <w:rPr>
                <w:lang w:val="en-US" w:eastAsia="ja-JP"/>
              </w:rPr>
              <w:t>Provision</w:t>
            </w:r>
            <w:r w:rsidR="00567267" w:rsidRPr="004D0133">
              <w:rPr>
                <w:lang w:val="en-US" w:eastAsia="ja-JP"/>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50A9DE70" w14:textId="77777777" w:rsidR="00567267" w:rsidRPr="004D0133" w:rsidRDefault="00567267" w:rsidP="005977FD">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1FC76095"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3ED0EB34" w14:textId="476CD61A" w:rsidR="00567267" w:rsidRPr="004D0133" w:rsidRDefault="00567267" w:rsidP="005977FD">
            <w:pPr>
              <w:pStyle w:val="TAL"/>
              <w:keepNext w:val="0"/>
              <w:keepLines w:val="0"/>
              <w:widowControl w:val="0"/>
              <w:rPr>
                <w:lang w:val="en-US" w:eastAsia="ja-JP"/>
              </w:rPr>
            </w:pPr>
            <w:r w:rsidRPr="004D0133">
              <w:rPr>
                <w:lang w:val="en-US" w:eastAsia="zh-CN"/>
              </w:rPr>
              <w:t>ENUMERATED (</w:t>
            </w:r>
            <w:r w:rsidR="00C5049B">
              <w:rPr>
                <w:lang w:val="en-US" w:eastAsia="zh-CN"/>
              </w:rPr>
              <w:t>stopped</w:t>
            </w:r>
            <w:r w:rsidRPr="004D0133">
              <w:rPr>
                <w:lang w:val="en-US" w:eastAsia="zh-CN"/>
              </w:rPr>
              <w:t>, …)</w:t>
            </w:r>
          </w:p>
        </w:tc>
        <w:tc>
          <w:tcPr>
            <w:tcW w:w="1728" w:type="dxa"/>
            <w:tcBorders>
              <w:top w:val="single" w:sz="4" w:space="0" w:color="auto"/>
              <w:left w:val="single" w:sz="4" w:space="0" w:color="auto"/>
              <w:bottom w:val="single" w:sz="4" w:space="0" w:color="auto"/>
              <w:right w:val="single" w:sz="4" w:space="0" w:color="auto"/>
            </w:tcBorders>
          </w:tcPr>
          <w:p w14:paraId="6FDBF0C5" w14:textId="77777777" w:rsidR="00567267" w:rsidRPr="004D0133" w:rsidRDefault="00567267" w:rsidP="005977FD">
            <w:pPr>
              <w:pStyle w:val="TAL"/>
              <w:keepNext w:val="0"/>
              <w:keepLines w:val="0"/>
              <w:widowControl w:val="0"/>
              <w:rPr>
                <w:lang w:val="en-US" w:eastAsia="zh-CN"/>
              </w:rPr>
            </w:pPr>
            <w:r w:rsidRPr="004D0133">
              <w:rPr>
                <w:lang w:val="en-US" w:eastAsia="zh-CN"/>
              </w:rPr>
              <w:t xml:space="preserve">Indicates the provision status of the UL WUS configuration in the assisting cells. </w:t>
            </w:r>
          </w:p>
        </w:tc>
        <w:tc>
          <w:tcPr>
            <w:tcW w:w="1080" w:type="dxa"/>
            <w:tcBorders>
              <w:top w:val="single" w:sz="4" w:space="0" w:color="auto"/>
              <w:left w:val="single" w:sz="4" w:space="0" w:color="auto"/>
              <w:bottom w:val="single" w:sz="4" w:space="0" w:color="auto"/>
              <w:right w:val="single" w:sz="4" w:space="0" w:color="auto"/>
            </w:tcBorders>
          </w:tcPr>
          <w:p w14:paraId="63B0AF53" w14:textId="77777777" w:rsidR="00567267" w:rsidRPr="004D0133" w:rsidRDefault="00567267" w:rsidP="005977FD">
            <w:pPr>
              <w:pStyle w:val="TAC"/>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0C42E370" w14:textId="77777777" w:rsidR="00567267" w:rsidRPr="004D0133" w:rsidRDefault="00567267" w:rsidP="005977FD">
            <w:pPr>
              <w:pStyle w:val="TAC"/>
              <w:keepNext w:val="0"/>
              <w:keepLines w:val="0"/>
              <w:widowControl w:val="0"/>
              <w:rPr>
                <w:lang w:val="en-US" w:eastAsia="ja-JP"/>
              </w:rPr>
            </w:pPr>
          </w:p>
        </w:tc>
      </w:tr>
      <w:tr w:rsidR="00567267" w:rsidRPr="004D0133" w14:paraId="3D922C7A" w14:textId="77777777" w:rsidTr="005977FD">
        <w:tc>
          <w:tcPr>
            <w:tcW w:w="2160" w:type="dxa"/>
            <w:tcBorders>
              <w:top w:val="single" w:sz="4" w:space="0" w:color="auto"/>
              <w:left w:val="single" w:sz="4" w:space="0" w:color="auto"/>
              <w:bottom w:val="single" w:sz="4" w:space="0" w:color="auto"/>
              <w:right w:val="single" w:sz="4" w:space="0" w:color="auto"/>
            </w:tcBorders>
          </w:tcPr>
          <w:p w14:paraId="36A528E7" w14:textId="77777777" w:rsidR="00567267" w:rsidRPr="004D0133" w:rsidRDefault="00567267" w:rsidP="005977FD">
            <w:pPr>
              <w:pStyle w:val="TAL"/>
              <w:keepNext w:val="0"/>
              <w:keepLines w:val="0"/>
              <w:widowControl w:val="0"/>
              <w:rPr>
                <w:lang w:val="en-US" w:eastAsia="ja-JP"/>
              </w:rPr>
            </w:pPr>
            <w:r w:rsidRPr="004D0133">
              <w:rPr>
                <w:bCs/>
                <w:lang w:val="en-US"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791EEE12" w14:textId="77777777" w:rsidR="00567267" w:rsidRPr="004D0133" w:rsidRDefault="00567267" w:rsidP="005977FD">
            <w:pPr>
              <w:pStyle w:val="TAL"/>
              <w:keepNext w:val="0"/>
              <w:keepLines w:val="0"/>
              <w:widowControl w:val="0"/>
              <w:rPr>
                <w:lang w:val="en-US" w:eastAsia="ja-JP"/>
              </w:rPr>
            </w:pPr>
            <w:r w:rsidRPr="004D0133">
              <w:rPr>
                <w:bCs/>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32A025AC" w14:textId="77777777" w:rsidR="00567267" w:rsidRPr="004D0133" w:rsidRDefault="00567267" w:rsidP="005977FD">
            <w:pPr>
              <w:pStyle w:val="TAL"/>
              <w:keepNext w:val="0"/>
              <w:keepLines w:val="0"/>
              <w:widowControl w:val="0"/>
              <w:rPr>
                <w:lang w:val="en-US" w:eastAsia="ja-JP"/>
              </w:rPr>
            </w:pPr>
          </w:p>
        </w:tc>
        <w:tc>
          <w:tcPr>
            <w:tcW w:w="1512" w:type="dxa"/>
            <w:tcBorders>
              <w:top w:val="single" w:sz="4" w:space="0" w:color="auto"/>
              <w:left w:val="single" w:sz="4" w:space="0" w:color="auto"/>
              <w:bottom w:val="single" w:sz="4" w:space="0" w:color="auto"/>
              <w:right w:val="single" w:sz="4" w:space="0" w:color="auto"/>
            </w:tcBorders>
          </w:tcPr>
          <w:p w14:paraId="44D1F826" w14:textId="77777777" w:rsidR="00567267" w:rsidRPr="004D0133" w:rsidRDefault="00567267" w:rsidP="005977FD">
            <w:pPr>
              <w:pStyle w:val="TAL"/>
              <w:keepNext w:val="0"/>
              <w:keepLines w:val="0"/>
              <w:widowControl w:val="0"/>
              <w:rPr>
                <w:lang w:val="en-US" w:eastAsia="ja-JP"/>
              </w:rPr>
            </w:pPr>
            <w:r w:rsidRPr="004D0133">
              <w:rPr>
                <w:bCs/>
                <w:lang w:val="en-US" w:eastAsia="ja-JP"/>
              </w:rPr>
              <w:t>9.2.2.39</w:t>
            </w:r>
          </w:p>
        </w:tc>
        <w:tc>
          <w:tcPr>
            <w:tcW w:w="1728" w:type="dxa"/>
            <w:tcBorders>
              <w:top w:val="single" w:sz="4" w:space="0" w:color="auto"/>
              <w:left w:val="single" w:sz="4" w:space="0" w:color="auto"/>
              <w:bottom w:val="single" w:sz="4" w:space="0" w:color="auto"/>
              <w:right w:val="single" w:sz="4" w:space="0" w:color="auto"/>
            </w:tcBorders>
          </w:tcPr>
          <w:p w14:paraId="46299A47" w14:textId="77777777" w:rsidR="00567267" w:rsidRPr="004D0133" w:rsidRDefault="00567267" w:rsidP="005977FD">
            <w:pPr>
              <w:pStyle w:val="TAL"/>
              <w:keepNext w:val="0"/>
              <w:keepLines w:val="0"/>
              <w:widowControl w:val="0"/>
              <w:rPr>
                <w:lang w:val="en-US" w:eastAsia="ja-JP"/>
              </w:rPr>
            </w:pPr>
          </w:p>
        </w:tc>
        <w:tc>
          <w:tcPr>
            <w:tcW w:w="1080" w:type="dxa"/>
            <w:tcBorders>
              <w:top w:val="single" w:sz="4" w:space="0" w:color="auto"/>
              <w:left w:val="single" w:sz="4" w:space="0" w:color="auto"/>
              <w:bottom w:val="single" w:sz="4" w:space="0" w:color="auto"/>
              <w:right w:val="single" w:sz="4" w:space="0" w:color="auto"/>
            </w:tcBorders>
          </w:tcPr>
          <w:p w14:paraId="451072C7" w14:textId="77777777" w:rsidR="00567267" w:rsidRPr="004D0133" w:rsidRDefault="00567267" w:rsidP="005977FD">
            <w:pPr>
              <w:pStyle w:val="TAC"/>
              <w:keepNext w:val="0"/>
              <w:keepLines w:val="0"/>
              <w:widowControl w:val="0"/>
              <w:rPr>
                <w:lang w:val="en-US" w:eastAsia="ja-JP"/>
              </w:rPr>
            </w:pPr>
            <w:r w:rsidRPr="004D0133">
              <w:rPr>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23102618" w14:textId="77777777" w:rsidR="00567267" w:rsidRPr="004D0133" w:rsidRDefault="00567267" w:rsidP="005977FD">
            <w:pPr>
              <w:pStyle w:val="TAC"/>
              <w:keepNext w:val="0"/>
              <w:keepLines w:val="0"/>
              <w:widowControl w:val="0"/>
              <w:rPr>
                <w:lang w:val="en-US" w:eastAsia="ja-JP"/>
              </w:rPr>
            </w:pPr>
            <w:r w:rsidRPr="004D0133" w:rsidDel="006E4110">
              <w:rPr>
                <w:lang w:val="en-US" w:eastAsia="ja-JP"/>
              </w:rPr>
              <w:t>reject</w:t>
            </w:r>
          </w:p>
        </w:tc>
      </w:tr>
    </w:tbl>
    <w:p w14:paraId="74972593" w14:textId="77777777" w:rsidR="009F6B01" w:rsidRDefault="009F6B01" w:rsidP="004E132D">
      <w:pPr>
        <w:rPr>
          <w:b/>
          <w:bCs/>
          <w:color w:val="FF0000"/>
          <w:lang w:val="en-US" w:eastAsia="zh-CN"/>
        </w:rPr>
      </w:pPr>
    </w:p>
    <w:p w14:paraId="0E968056" w14:textId="77777777" w:rsidR="00685970" w:rsidRDefault="00685970" w:rsidP="004E132D">
      <w:pPr>
        <w:rPr>
          <w:b/>
          <w:bCs/>
          <w:color w:val="FF0000"/>
          <w:lang w:val="en-US" w:eastAsia="zh-CN"/>
        </w:rPr>
      </w:pPr>
    </w:p>
    <w:p w14:paraId="71824006" w14:textId="225008CA" w:rsidR="00685970" w:rsidRDefault="00160CC4" w:rsidP="00685970">
      <w:pPr>
        <w:pStyle w:val="Heading1"/>
        <w:rPr>
          <w:rFonts w:cs="Arial"/>
        </w:rPr>
      </w:pPr>
      <w:r>
        <w:rPr>
          <w:rFonts w:cs="Arial"/>
        </w:rPr>
        <w:t>5</w:t>
      </w:r>
      <w:r w:rsidR="00685970">
        <w:rPr>
          <w:rFonts w:cs="Arial"/>
        </w:rPr>
        <w:t xml:space="preserve"> Discussion</w:t>
      </w:r>
      <w:r w:rsidR="00FF24A0">
        <w:rPr>
          <w:rFonts w:cs="Arial"/>
        </w:rPr>
        <w:t xml:space="preserve"> on</w:t>
      </w:r>
      <w:r w:rsidR="00685970">
        <w:rPr>
          <w:rFonts w:cs="Arial"/>
        </w:rPr>
        <w:t xml:space="preserve"> </w:t>
      </w:r>
      <w:r w:rsidR="00685970">
        <w:rPr>
          <w:rFonts w:cs="Arial"/>
        </w:rPr>
        <w:t>F1</w:t>
      </w:r>
      <w:r w:rsidR="00685970">
        <w:rPr>
          <w:rFonts w:cs="Arial"/>
        </w:rPr>
        <w:t>AP TP</w:t>
      </w:r>
    </w:p>
    <w:p w14:paraId="4F14F184" w14:textId="5CF0FE25" w:rsidR="00685970" w:rsidRDefault="00B00546" w:rsidP="004E132D">
      <w:pPr>
        <w:rPr>
          <w:lang w:val="en-US" w:eastAsia="zh-CN"/>
        </w:rPr>
      </w:pPr>
      <w:r w:rsidRPr="00B00546">
        <w:rPr>
          <w:lang w:val="en-US" w:eastAsia="zh-CN"/>
        </w:rPr>
        <w:t>Reuse the existing message.</w:t>
      </w:r>
    </w:p>
    <w:p w14:paraId="16616E37" w14:textId="5B86AE21" w:rsidR="00B00546" w:rsidRDefault="00B00546" w:rsidP="004E132D">
      <w:pPr>
        <w:rPr>
          <w:lang w:val="en-US" w:eastAsia="zh-CN"/>
        </w:rPr>
      </w:pPr>
      <w:r>
        <w:rPr>
          <w:lang w:val="en-US" w:eastAsia="zh-CN"/>
        </w:rPr>
        <w:t>Include UL WUS configuration from gNB-DU to gNB -CU;</w:t>
      </w:r>
    </w:p>
    <w:p w14:paraId="36861F50" w14:textId="1EACE67B" w:rsidR="00B00546" w:rsidRDefault="00B00546" w:rsidP="004E132D">
      <w:pPr>
        <w:rPr>
          <w:lang w:val="en-US" w:eastAsia="zh-CN"/>
        </w:rPr>
      </w:pPr>
      <w:r>
        <w:rPr>
          <w:lang w:val="en-US" w:eastAsia="zh-CN"/>
        </w:rPr>
        <w:t>Include Stop UL WUS configuration from gNB-DU to gNB-CU;</w:t>
      </w:r>
    </w:p>
    <w:p w14:paraId="6BD7313A" w14:textId="3C540A4E" w:rsidR="00B00546" w:rsidRPr="00B00546" w:rsidRDefault="00B00546" w:rsidP="004E132D">
      <w:pPr>
        <w:rPr>
          <w:lang w:val="en-US" w:eastAsia="zh-CN"/>
        </w:rPr>
      </w:pPr>
    </w:p>
    <w:p w14:paraId="2E34D618" w14:textId="5DEA14F5" w:rsidR="00022889" w:rsidRPr="004D0133" w:rsidRDefault="00160CC4" w:rsidP="00022889">
      <w:pPr>
        <w:pStyle w:val="Heading1"/>
        <w:rPr>
          <w:lang w:val="en-US" w:eastAsia="zh-CN"/>
        </w:rPr>
      </w:pPr>
      <w:r>
        <w:rPr>
          <w:lang w:val="en-US" w:eastAsia="zh-CN"/>
        </w:rPr>
        <w:t>6</w:t>
      </w:r>
      <w:r w:rsidR="00022889" w:rsidRPr="004D0133">
        <w:rPr>
          <w:lang w:val="en-US" w:eastAsia="zh-CN"/>
        </w:rPr>
        <w:tab/>
        <w:t>References</w:t>
      </w:r>
    </w:p>
    <w:p w14:paraId="4EA3C06A" w14:textId="22A10F28" w:rsidR="00CB65C1" w:rsidRPr="004D0133" w:rsidRDefault="00CB65C1" w:rsidP="009724C5">
      <w:pPr>
        <w:rPr>
          <w:lang w:val="en-US" w:eastAsia="zh-CN"/>
        </w:rPr>
      </w:pP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4EF0" w14:textId="77777777" w:rsidR="001E6E5E" w:rsidRDefault="001E6E5E">
      <w:pPr>
        <w:spacing w:after="0"/>
      </w:pPr>
      <w:r>
        <w:separator/>
      </w:r>
    </w:p>
  </w:endnote>
  <w:endnote w:type="continuationSeparator" w:id="0">
    <w:p w14:paraId="6AD653D1" w14:textId="77777777" w:rsidR="001E6E5E" w:rsidRDefault="001E6E5E">
      <w:pPr>
        <w:spacing w:after="0"/>
      </w:pPr>
      <w:r>
        <w:continuationSeparator/>
      </w:r>
    </w:p>
  </w:endnote>
  <w:endnote w:type="continuationNotice" w:id="1">
    <w:p w14:paraId="17BAC630" w14:textId="77777777" w:rsidR="001E6E5E" w:rsidRDefault="001E6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7556" w14:textId="77777777" w:rsidR="001E6E5E" w:rsidRDefault="001E6E5E">
      <w:pPr>
        <w:spacing w:after="0"/>
      </w:pPr>
      <w:r>
        <w:separator/>
      </w:r>
    </w:p>
  </w:footnote>
  <w:footnote w:type="continuationSeparator" w:id="0">
    <w:p w14:paraId="27618383" w14:textId="77777777" w:rsidR="001E6E5E" w:rsidRDefault="001E6E5E">
      <w:pPr>
        <w:spacing w:after="0"/>
      </w:pPr>
      <w:r>
        <w:continuationSeparator/>
      </w:r>
    </w:p>
  </w:footnote>
  <w:footnote w:type="continuationNotice" w:id="1">
    <w:p w14:paraId="6987D046" w14:textId="77777777" w:rsidR="001E6E5E" w:rsidRDefault="001E6E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AFE"/>
    <w:rsid w:val="000A0467"/>
    <w:rsid w:val="000A0597"/>
    <w:rsid w:val="000A0696"/>
    <w:rsid w:val="000A0A9C"/>
    <w:rsid w:val="000A0FFB"/>
    <w:rsid w:val="000A1487"/>
    <w:rsid w:val="000A18C9"/>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115A"/>
    <w:rsid w:val="002E1755"/>
    <w:rsid w:val="002E2618"/>
    <w:rsid w:val="002E26AC"/>
    <w:rsid w:val="002E2DB8"/>
    <w:rsid w:val="002E3177"/>
    <w:rsid w:val="002E31D7"/>
    <w:rsid w:val="002E371E"/>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1757"/>
    <w:rsid w:val="00321CF2"/>
    <w:rsid w:val="00322A0A"/>
    <w:rsid w:val="00322CEF"/>
    <w:rsid w:val="00323675"/>
    <w:rsid w:val="00323738"/>
    <w:rsid w:val="00323931"/>
    <w:rsid w:val="00323950"/>
    <w:rsid w:val="00323AB0"/>
    <w:rsid w:val="00323C0D"/>
    <w:rsid w:val="003256F0"/>
    <w:rsid w:val="00325844"/>
    <w:rsid w:val="00325C9E"/>
    <w:rsid w:val="00326430"/>
    <w:rsid w:val="003266B5"/>
    <w:rsid w:val="00327320"/>
    <w:rsid w:val="003278D2"/>
    <w:rsid w:val="00327913"/>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604C"/>
    <w:rsid w:val="00386415"/>
    <w:rsid w:val="00386659"/>
    <w:rsid w:val="0038675F"/>
    <w:rsid w:val="00386C0B"/>
    <w:rsid w:val="00387446"/>
    <w:rsid w:val="0038768F"/>
    <w:rsid w:val="0039003F"/>
    <w:rsid w:val="00390164"/>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50F7"/>
    <w:rsid w:val="004C53EA"/>
    <w:rsid w:val="004C5F68"/>
    <w:rsid w:val="004C6304"/>
    <w:rsid w:val="004C7563"/>
    <w:rsid w:val="004D0133"/>
    <w:rsid w:val="004D053E"/>
    <w:rsid w:val="004D083D"/>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96A"/>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1C"/>
    <w:rsid w:val="009018F7"/>
    <w:rsid w:val="00901EDB"/>
    <w:rsid w:val="00901F3F"/>
    <w:rsid w:val="009020B6"/>
    <w:rsid w:val="009023EC"/>
    <w:rsid w:val="00902985"/>
    <w:rsid w:val="00903460"/>
    <w:rsid w:val="009035F3"/>
    <w:rsid w:val="00903F35"/>
    <w:rsid w:val="00904117"/>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2F4"/>
    <w:rsid w:val="00A063B3"/>
    <w:rsid w:val="00A06721"/>
    <w:rsid w:val="00A069E3"/>
    <w:rsid w:val="00A06D5E"/>
    <w:rsid w:val="00A07087"/>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EF4"/>
    <w:rsid w:val="00A64237"/>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546"/>
    <w:rsid w:val="00B0081F"/>
    <w:rsid w:val="00B00A37"/>
    <w:rsid w:val="00B01690"/>
    <w:rsid w:val="00B01781"/>
    <w:rsid w:val="00B01C0A"/>
    <w:rsid w:val="00B01D4C"/>
    <w:rsid w:val="00B01E42"/>
    <w:rsid w:val="00B02A2E"/>
    <w:rsid w:val="00B031C8"/>
    <w:rsid w:val="00B03D7B"/>
    <w:rsid w:val="00B0440D"/>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5F3"/>
    <w:rsid w:val="00B10AD3"/>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51A"/>
    <w:rsid w:val="00B53B55"/>
    <w:rsid w:val="00B53DE7"/>
    <w:rsid w:val="00B54449"/>
    <w:rsid w:val="00B546FF"/>
    <w:rsid w:val="00B54A4C"/>
    <w:rsid w:val="00B54E0E"/>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101F"/>
    <w:rsid w:val="00C01507"/>
    <w:rsid w:val="00C01AFA"/>
    <w:rsid w:val="00C0261E"/>
    <w:rsid w:val="00C02939"/>
    <w:rsid w:val="00C029EA"/>
    <w:rsid w:val="00C02AE4"/>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754D"/>
    <w:rsid w:val="00C50016"/>
    <w:rsid w:val="00C502F6"/>
    <w:rsid w:val="00C5049B"/>
    <w:rsid w:val="00C5080D"/>
    <w:rsid w:val="00C50AD1"/>
    <w:rsid w:val="00C5250E"/>
    <w:rsid w:val="00C5297D"/>
    <w:rsid w:val="00C53CC4"/>
    <w:rsid w:val="00C53CC6"/>
    <w:rsid w:val="00C53DFD"/>
    <w:rsid w:val="00C5426E"/>
    <w:rsid w:val="00C54612"/>
    <w:rsid w:val="00C5476E"/>
    <w:rsid w:val="00C55263"/>
    <w:rsid w:val="00C556D4"/>
    <w:rsid w:val="00C5599A"/>
    <w:rsid w:val="00C55DDF"/>
    <w:rsid w:val="00C57846"/>
    <w:rsid w:val="00C57BF6"/>
    <w:rsid w:val="00C603B3"/>
    <w:rsid w:val="00C603F7"/>
    <w:rsid w:val="00C6044B"/>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F0068D"/>
    <w:rsid w:val="00F007CE"/>
    <w:rsid w:val="00F015B6"/>
    <w:rsid w:val="00F016B8"/>
    <w:rsid w:val="00F01D9E"/>
    <w:rsid w:val="00F02929"/>
    <w:rsid w:val="00F02CF5"/>
    <w:rsid w:val="00F03119"/>
    <w:rsid w:val="00F0350A"/>
    <w:rsid w:val="00F038A9"/>
    <w:rsid w:val="00F03BE4"/>
    <w:rsid w:val="00F04174"/>
    <w:rsid w:val="00F04CFF"/>
    <w:rsid w:val="00F05224"/>
    <w:rsid w:val="00F052B5"/>
    <w:rsid w:val="00F05830"/>
    <w:rsid w:val="00F058DF"/>
    <w:rsid w:val="00F07092"/>
    <w:rsid w:val="00F0724C"/>
    <w:rsid w:val="00F072B1"/>
    <w:rsid w:val="00F07987"/>
    <w:rsid w:val="00F07BD2"/>
    <w:rsid w:val="00F07F05"/>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5bis\Work%20On%20Site\Inbox\R3-245737.zip"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65</TotalTime>
  <Pages>5</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21</cp:revision>
  <cp:lastPrinted>2018-05-23T04:28:00Z</cp:lastPrinted>
  <dcterms:created xsi:type="dcterms:W3CDTF">2024-11-20T16:08:00Z</dcterms:created>
  <dcterms:modified xsi:type="dcterms:W3CDTF">2024-11-20T17:16:00Z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