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DC26" w14:textId="2702C762" w:rsidR="00210D62" w:rsidRPr="0064479D" w:rsidRDefault="00210D62" w:rsidP="008B370F">
      <w:pPr>
        <w:pStyle w:val="CRCoverPage"/>
        <w:tabs>
          <w:tab w:val="right" w:pos="9639"/>
        </w:tabs>
        <w:spacing w:after="60"/>
        <w:rPr>
          <w:b/>
          <w:bCs/>
          <w:i/>
          <w:sz w:val="32"/>
          <w:lang w:eastAsia="zh-CN"/>
        </w:rPr>
      </w:pPr>
      <w:r w:rsidRPr="0064479D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64479D">
        <w:rPr>
          <w:b/>
          <w:bCs/>
          <w:sz w:val="24"/>
          <w:szCs w:val="24"/>
        </w:rPr>
        <w:t>SG-RAN WG3 Meeting #123bis</w:t>
      </w:r>
      <w:r w:rsidRPr="0064479D">
        <w:rPr>
          <w:b/>
          <w:bCs/>
          <w:sz w:val="24"/>
          <w:szCs w:val="24"/>
        </w:rPr>
        <w:tab/>
      </w:r>
      <w:r w:rsidRPr="0064479D">
        <w:rPr>
          <w:b/>
          <w:bCs/>
          <w:sz w:val="24"/>
          <w:szCs w:val="24"/>
          <w:lang w:eastAsia="ja-JP"/>
        </w:rPr>
        <w:t>R3-</w:t>
      </w:r>
      <w:r w:rsidR="00CF65F6">
        <w:rPr>
          <w:b/>
          <w:bCs/>
          <w:sz w:val="24"/>
          <w:szCs w:val="24"/>
          <w:lang w:eastAsia="ja-JP"/>
        </w:rPr>
        <w:t>242</w:t>
      </w:r>
      <w:r w:rsidR="001663C0">
        <w:rPr>
          <w:b/>
          <w:bCs/>
          <w:sz w:val="24"/>
          <w:szCs w:val="24"/>
          <w:lang w:eastAsia="ja-JP"/>
        </w:rPr>
        <w:t>209</w:t>
      </w:r>
    </w:p>
    <w:p w14:paraId="1B3165D0" w14:textId="77777777" w:rsidR="00210D62" w:rsidRPr="00912BD6" w:rsidRDefault="00210D62" w:rsidP="00210D6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55468430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97650">
              <w:rPr>
                <w:i/>
                <w:noProof/>
                <w:sz w:val="14"/>
              </w:rPr>
              <w:t>3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77777777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235ED894" w:rsidR="00A53E41" w:rsidRPr="00410371" w:rsidRDefault="00B35BD9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270A1F82" w:rsidR="00A53E41" w:rsidRPr="00410371" w:rsidRDefault="00B35BD9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2B8E65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274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1D1E2507" w:rsidR="00A53E41" w:rsidRPr="00454D73" w:rsidRDefault="00B34462" w:rsidP="005A4901">
            <w:pPr>
              <w:pStyle w:val="CRCoverPage"/>
              <w:spacing w:after="0"/>
              <w:rPr>
                <w:noProof/>
              </w:rPr>
            </w:pPr>
            <w:r>
              <w:t>Further</w:t>
            </w:r>
            <w:r w:rsidR="00A81ABA" w:rsidRPr="00A81ABA">
              <w:t xml:space="preserve"> corrections </w:t>
            </w:r>
            <w:r w:rsidR="00A67D6E">
              <w:t>on</w:t>
            </w:r>
            <w:r w:rsidR="00A81ABA" w:rsidRPr="00A81ABA">
              <w:t xml:space="preserve"> LTM </w:t>
            </w:r>
            <w:r w:rsidR="001807D4">
              <w:t xml:space="preserve">in </w:t>
            </w:r>
            <w:proofErr w:type="gramStart"/>
            <w:r w:rsidR="00A81ABA" w:rsidRPr="00A81ABA">
              <w:t>stage-2</w:t>
            </w:r>
            <w:proofErr w:type="gramEnd"/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680C8982" w:rsidR="00A53E41" w:rsidRPr="00385CC8" w:rsidRDefault="00A53E41" w:rsidP="005A4901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 w:rsidRPr="00454D73">
              <w:rPr>
                <w:noProof/>
              </w:rPr>
              <w:t>Ericsson</w:t>
            </w:r>
            <w:r w:rsidR="00385CC8">
              <w:rPr>
                <w:rFonts w:eastAsia="MS Mincho" w:hint="eastAsia"/>
                <w:noProof/>
                <w:lang w:eastAsia="ja-JP"/>
              </w:rPr>
              <w:t>, Nokia</w:t>
            </w:r>
            <w:r w:rsidR="0027010A">
              <w:rPr>
                <w:rFonts w:eastAsia="MS Mincho"/>
                <w:noProof/>
                <w:lang w:eastAsia="ja-JP"/>
              </w:rPr>
              <w:t>, Lenovo</w:t>
            </w:r>
            <w:r w:rsidR="001A7AA3">
              <w:rPr>
                <w:rFonts w:eastAsia="MS Mincho"/>
                <w:noProof/>
                <w:lang w:eastAsia="ja-JP"/>
              </w:rPr>
              <w:t>, ZTE, Google</w:t>
            </w:r>
            <w:r w:rsidR="00B13697">
              <w:rPr>
                <w:rFonts w:eastAsia="MS Mincho"/>
                <w:noProof/>
                <w:lang w:eastAsia="ja-JP"/>
              </w:rPr>
              <w:t xml:space="preserve"> Inc.</w:t>
            </w:r>
            <w:r w:rsidR="001A7AA3">
              <w:rPr>
                <w:rFonts w:eastAsia="MS Mincho"/>
                <w:noProof/>
                <w:lang w:eastAsia="ja-JP"/>
              </w:rPr>
              <w:t>,</w:t>
            </w:r>
            <w:r w:rsidR="00B13697">
              <w:rPr>
                <w:rFonts w:eastAsia="MS Mincho"/>
                <w:noProof/>
                <w:lang w:eastAsia="ja-JP"/>
              </w:rPr>
              <w:t xml:space="preserve"> </w:t>
            </w:r>
            <w:r w:rsidR="00B13697" w:rsidRPr="00B13697">
              <w:rPr>
                <w:rFonts w:eastAsia="MS Mincho"/>
                <w:noProof/>
                <w:lang w:eastAsia="ja-JP"/>
              </w:rPr>
              <w:t>LG Electronics Inc.</w:t>
            </w:r>
            <w:r w:rsidR="001A7AA3">
              <w:rPr>
                <w:rFonts w:eastAsia="MS Mincho"/>
                <w:noProof/>
                <w:lang w:eastAsia="ja-JP"/>
              </w:rPr>
              <w:t>, CATT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460A506E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04-1</w:t>
            </w:r>
            <w:r w:rsidR="00A965C5">
              <w:rPr>
                <w:noProof/>
              </w:rPr>
              <w:t>8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07978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507978" w:rsidRDefault="00507978" w:rsidP="00507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451F0" w14:textId="77777777" w:rsidR="00507978" w:rsidRDefault="00507978" w:rsidP="00507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72282140" w:rsidR="00507978" w:rsidRDefault="00507978" w:rsidP="00507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2DD2955B" w:rsidR="00507978" w:rsidRPr="007C2097" w:rsidRDefault="00507978" w:rsidP="00507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C6A90" w14:textId="4145CC23" w:rsidR="00A53E41" w:rsidRDefault="005659D7" w:rsidP="005A4901">
            <w:pPr>
              <w:pStyle w:val="CRCoverPage"/>
            </w:pPr>
            <w:r>
              <w:t xml:space="preserve">Clarify the purpose of including some IEs in the </w:t>
            </w:r>
            <w:proofErr w:type="gramStart"/>
            <w:r>
              <w:t>stage-2</w:t>
            </w:r>
            <w:proofErr w:type="gramEnd"/>
            <w:r w:rsidR="00340E4D">
              <w:t>. For example, the CSI resource configuration sent in step-3 is used for subsequent LTM</w:t>
            </w:r>
            <w:r w:rsidR="00776AC1">
              <w:t>, while the PRACH resources are used for early sync.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40927" w14:textId="77777777" w:rsidR="00691D50" w:rsidRDefault="00776AC1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description in step-3 and others.</w:t>
            </w:r>
          </w:p>
          <w:p w14:paraId="7818577D" w14:textId="77777777" w:rsidR="00E121E9" w:rsidRDefault="00E121E9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Describe TA values to be included in step </w:t>
            </w:r>
            <w:r w:rsidR="00A10341">
              <w:rPr>
                <w:noProof/>
              </w:rPr>
              <w:t>19 and 20.</w:t>
            </w:r>
          </w:p>
          <w:p w14:paraId="7BD7DB4B" w14:textId="77777777" w:rsidR="005B5626" w:rsidRDefault="005B5626" w:rsidP="005B5626">
            <w:pPr>
              <w:pStyle w:val="CRCoverPage"/>
              <w:spacing w:after="0"/>
              <w:rPr>
                <w:noProof/>
              </w:rPr>
            </w:pPr>
          </w:p>
          <w:p w14:paraId="2304C40F" w14:textId="77777777" w:rsidR="005B5626" w:rsidRPr="000E3192" w:rsidRDefault="005B5626" w:rsidP="005B56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8E23803" w14:textId="77777777" w:rsidR="005B5626" w:rsidRDefault="005B5626" w:rsidP="005B5626">
            <w:pPr>
              <w:pStyle w:val="CRCoverPage"/>
              <w:spacing w:after="0"/>
              <w:ind w:left="100"/>
            </w:pPr>
            <w:r>
              <w:t>This CR has an isolated impact towards the previous version of the specification (same release), from a functional and protocol point of view. The impact can be considered isolated because the change only affects LTM.</w:t>
            </w:r>
          </w:p>
          <w:p w14:paraId="66156365" w14:textId="28AA1D3E" w:rsidR="005B5626" w:rsidRDefault="005B5626" w:rsidP="005B5626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69354504" w:rsidR="00A53E41" w:rsidRDefault="00776AC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Ambiguit</w:t>
            </w:r>
            <w:r w:rsidR="00620720">
              <w:rPr>
                <w:noProof/>
              </w:rPr>
              <w:t>ies</w:t>
            </w:r>
            <w:r>
              <w:rPr>
                <w:noProof/>
              </w:rPr>
              <w:t xml:space="preserve"> remain in stage-2 for LTM.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3B9FFED7" w:rsidR="00A53E41" w:rsidRDefault="001C43E5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8.2.1.4, </w:t>
            </w:r>
            <w:r w:rsidR="008236E3">
              <w:rPr>
                <w:noProof/>
              </w:rPr>
              <w:t>8.2.1.5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55B6" w14:textId="1D60396C" w:rsidR="00A53E41" w:rsidRDefault="00A3689B" w:rsidP="005A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R3-241816</w:t>
            </w:r>
          </w:p>
          <w:p w14:paraId="62DFB744" w14:textId="4402F4AF" w:rsidR="007136BE" w:rsidRDefault="007136BE" w:rsidP="005A4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Revert the changes of rewording on reference configuration.</w:t>
            </w:r>
            <w:r w:rsidR="007E2E3C">
              <w:rPr>
                <w:noProof/>
              </w:rPr>
              <w:t xml:space="preserve"> Update the cover page.</w:t>
            </w: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BF57C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75DEAA5" w14:textId="77777777" w:rsidR="00B34462" w:rsidRDefault="00B34462" w:rsidP="00B34462">
      <w:pPr>
        <w:pStyle w:val="Heading4"/>
      </w:pPr>
      <w:bookmarkStart w:id="2" w:name="_Toc162627477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14:paraId="08FF78B6" w14:textId="77777777" w:rsidR="00B34462" w:rsidRPr="009010F4" w:rsidRDefault="00B34462" w:rsidP="00B34462">
      <w:pPr>
        <w:rPr>
          <w:rFonts w:eastAsia="DengXian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3" w:name="_CRFigure8_2_1_41"/>
      <w:r>
        <w:rPr>
          <w:lang w:eastAsia="ja-JP"/>
        </w:rPr>
        <w:t>.</w:t>
      </w:r>
    </w:p>
    <w:p w14:paraId="4BC69D82" w14:textId="77777777" w:rsidR="00B34462" w:rsidRPr="00673D2E" w:rsidRDefault="00BF57CE" w:rsidP="00B34462">
      <w:pPr>
        <w:pStyle w:val="TF"/>
      </w:pPr>
      <w:r>
        <w:rPr>
          <w:rFonts w:eastAsia="DengXian"/>
          <w:noProof/>
        </w:rPr>
        <w:object w:dxaOrig="10810" w:dyaOrig="14100" w14:anchorId="55C96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540.65pt;height:705.2pt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774960161" r:id="rId21"/>
        </w:object>
      </w:r>
      <w:r w:rsidR="00B34462" w:rsidRPr="00673D2E">
        <w:t xml:space="preserve">Figure </w:t>
      </w:r>
      <w:bookmarkEnd w:id="3"/>
      <w:r w:rsidR="00B34462" w:rsidRPr="00673D2E">
        <w:t>8.2.1.4-1: Intra-</w:t>
      </w:r>
      <w:proofErr w:type="spellStart"/>
      <w:r w:rsidR="00B34462" w:rsidRPr="00673D2E">
        <w:t>gNB</w:t>
      </w:r>
      <w:proofErr w:type="spellEnd"/>
      <w:r w:rsidR="00B34462" w:rsidRPr="00673D2E">
        <w:t>-DU LTM</w:t>
      </w:r>
    </w:p>
    <w:p w14:paraId="1D95515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45DD9D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1F7AA3D0" w14:textId="0921E8E8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</w:t>
      </w:r>
      <w:ins w:id="4" w:author="Ericsson" w:date="2024-04-08T15:05:00Z">
        <w:r w:rsidR="006F7C8C">
          <w:rPr>
            <w:lang w:eastAsia="zh-CN"/>
          </w:rPr>
          <w:t xml:space="preserve"> for subsequent LTM</w:t>
        </w:r>
      </w:ins>
      <w:r>
        <w:rPr>
          <w:lang w:eastAsia="zh-CN"/>
        </w:rPr>
        <w:t xml:space="preserve">. </w:t>
      </w:r>
      <w:r>
        <w:t xml:space="preserve">The gNB-CU may request </w:t>
      </w:r>
      <w:bookmarkStart w:id="5" w:name="OLE_LINK382"/>
      <w:bookmarkStart w:id="6" w:name="OLE_LINK383"/>
      <w:r>
        <w:t>PRACH resources</w:t>
      </w:r>
      <w:bookmarkEnd w:id="5"/>
      <w:bookmarkEnd w:id="6"/>
      <w:r>
        <w:t xml:space="preserve"> from the </w:t>
      </w:r>
      <w:proofErr w:type="spellStart"/>
      <w:r>
        <w:t>gNB</w:t>
      </w:r>
      <w:proofErr w:type="spellEnd"/>
      <w:r>
        <w:t>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t>n or</w:t>
      </w:r>
      <w:r w:rsidRPr="00BD59E7">
        <w:t xml:space="preserve"> provide the lower layer reference configuration to the gNB-DU</w:t>
      </w:r>
      <w:bookmarkEnd w:id="7"/>
      <w:bookmarkEnd w:id="8"/>
      <w:r w:rsidRPr="00BD59E7">
        <w:t>.</w:t>
      </w:r>
    </w:p>
    <w:p w14:paraId="3EEB177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 w14:paraId="5BEFECD9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E5E18A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sends a UE CONTEXT MODIFICATION REQUEST message to the gNB-DU. </w:t>
      </w:r>
      <w:bookmarkStart w:id="9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9"/>
    </w:p>
    <w:p w14:paraId="1AE46DA7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 w14:paraId="484F4EDF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591AB7D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6C9228" w14:textId="77777777" w:rsidR="00B34462" w:rsidRDefault="00B34462" w:rsidP="00B34462">
      <w:pPr>
        <w:pStyle w:val="B1"/>
      </w:pPr>
      <w:r>
        <w:t>8.</w:t>
      </w:r>
      <w:r>
        <w:tab/>
        <w:t xml:space="preserve">The gNB-DU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402FE7C4" w14:textId="77777777" w:rsidR="00B34462" w:rsidRDefault="00B34462" w:rsidP="00B3446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8DB1EE0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</w:t>
      </w:r>
    </w:p>
    <w:p w14:paraId="593C3497" w14:textId="77777777" w:rsidR="00B34462" w:rsidRDefault="00B34462" w:rsidP="00B34462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target candidate cell(s) may be performed as specified in TS 38.300 [2].</w:t>
      </w:r>
    </w:p>
    <w:p w14:paraId="75BA6E0D" w14:textId="77777777" w:rsidR="00B34462" w:rsidRDefault="00B34462" w:rsidP="00B34462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DU. The gNB-DU decides to execute LTM.</w:t>
      </w:r>
    </w:p>
    <w:p w14:paraId="0C1CE9D4" w14:textId="77777777" w:rsidR="00B34462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4C431C4B" w14:textId="77777777" w:rsidR="00B34462" w:rsidRDefault="00B34462" w:rsidP="00B3446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 and the TCI state ID.</w:t>
      </w:r>
    </w:p>
    <w:p w14:paraId="45A13E84" w14:textId="77777777" w:rsidR="00B34462" w:rsidRDefault="00B34462" w:rsidP="00B34462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55E81C8D" w14:textId="77777777" w:rsidR="00B34462" w:rsidRDefault="00B34462" w:rsidP="00B34462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449C3BD1" w14:textId="77777777" w:rsidR="00B34462" w:rsidRDefault="00B34462" w:rsidP="00B3446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38AF9EA9" w14:textId="77777777" w:rsidR="00B34462" w:rsidRDefault="00B34462" w:rsidP="00B3446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4669C26" w14:textId="77777777" w:rsidR="00B34462" w:rsidRDefault="00B34462" w:rsidP="00B34462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2F814715" w14:textId="77777777" w:rsidR="00B34462" w:rsidRPr="00324EDA" w:rsidRDefault="00B34462" w:rsidP="00B34462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0D90ABFA" w14:textId="77777777" w:rsidR="00B34462" w:rsidRDefault="00B34462" w:rsidP="00B34462">
      <w:pPr>
        <w:pStyle w:val="Heading4"/>
        <w:rPr>
          <w:lang w:eastAsia="ja-JP"/>
        </w:rPr>
      </w:pPr>
      <w:bookmarkStart w:id="11" w:name="_CR8_2_1_5"/>
      <w:bookmarkStart w:id="12" w:name="_Toc162627478"/>
      <w:bookmarkEnd w:id="11"/>
      <w:r>
        <w:lastRenderedPageBreak/>
        <w:t>8.2.1.5</w:t>
      </w:r>
      <w:r>
        <w:tab/>
        <w:t>Inter-gNB-DU LTM</w:t>
      </w:r>
      <w:bookmarkEnd w:id="12"/>
    </w:p>
    <w:p w14:paraId="022243E8" w14:textId="77777777" w:rsidR="00B34462" w:rsidRPr="00154210" w:rsidRDefault="00B34462" w:rsidP="00B34462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3" w:name="_CRFigure8_2_1_51"/>
      <w:r>
        <w:rPr>
          <w:lang w:eastAsia="ja-JP"/>
        </w:rPr>
        <w:t>.</w:t>
      </w:r>
    </w:p>
    <w:p w14:paraId="7793C397" w14:textId="77777777" w:rsidR="00B34462" w:rsidRPr="008120A8" w:rsidRDefault="00BF57CE" w:rsidP="00B34462">
      <w:pPr>
        <w:pStyle w:val="TH"/>
      </w:pPr>
      <w:r w:rsidRPr="008120A8">
        <w:rPr>
          <w:noProof/>
        </w:rPr>
        <w:object w:dxaOrig="11334" w:dyaOrig="16860" w14:anchorId="30EDCEFB">
          <v:shape id="_x0000_i1025" type="#_x0000_t75" alt="" style="width:464.8pt;height:687.85pt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774960162" r:id="rId23"/>
        </w:object>
      </w:r>
    </w:p>
    <w:p w14:paraId="7AC36D6B" w14:textId="77777777" w:rsidR="00B34462" w:rsidRPr="00797559" w:rsidRDefault="00B34462" w:rsidP="00B34462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13"/>
      <w:r w:rsidRPr="00797559">
        <w:rPr>
          <w:lang w:eastAsia="ja-JP"/>
        </w:rPr>
        <w:t>8.2.1.5-1</w:t>
      </w:r>
      <w:r w:rsidRPr="00797559">
        <w:rPr>
          <w:lang w:eastAsia="zh-CN"/>
        </w:rPr>
        <w:t>: Inter-gNB-DU LTM</w:t>
      </w:r>
    </w:p>
    <w:p w14:paraId="3649927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gNB-CU.</w:t>
      </w:r>
    </w:p>
    <w:p w14:paraId="3F859F8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446AB69" w14:textId="12DB6660" w:rsidR="00B34462" w:rsidRPr="00912F3E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4" w:name="OLE_LINK77"/>
      <w:bookmarkStart w:id="15" w:name="OLE_LINK78"/>
      <w:r>
        <w:rPr>
          <w:lang w:val="en-US" w:eastAsia="zh-CN"/>
        </w:rPr>
        <w:t>LTM configuration ID mapping list</w:t>
      </w:r>
      <w:bookmarkEnd w:id="14"/>
      <w:bookmarkEnd w:id="15"/>
      <w:r>
        <w:rPr>
          <w:lang w:val="en-US" w:eastAsia="zh-CN"/>
        </w:rPr>
        <w:t>, and the CSI resource configuration</w:t>
      </w:r>
      <w:ins w:id="16" w:author="Ericsson" w:date="2024-04-01T11:29:00Z">
        <w:r w:rsidR="00F55C12">
          <w:rPr>
            <w:lang w:val="en-US" w:eastAsia="zh-CN"/>
          </w:rPr>
          <w:t xml:space="preserve"> </w:t>
        </w:r>
      </w:ins>
      <w:ins w:id="17" w:author="Ericsson" w:date="2024-04-01T11:28:00Z">
        <w:r w:rsidR="00F55C12">
          <w:rPr>
            <w:lang w:val="en-US" w:eastAsia="zh-CN"/>
          </w:rPr>
          <w:t>for subsequent LTM</w:t>
        </w:r>
      </w:ins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 w:rsidR="00EC193D">
        <w:rPr>
          <w:lang w:val="en-US" w:eastAsia="zh-CN"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>-CU may request the candidate gNB-DU to provide the lower layer configuration for the purpose of generating the reference configuration</w:t>
      </w:r>
      <w:bookmarkStart w:id="18" w:name="OLE_LINK75"/>
      <w:bookmarkStart w:id="19" w:name="OLE_LINK76"/>
      <w:r>
        <w:t xml:space="preserve">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0" w:name="OLE_LINK9"/>
      <w:bookmarkStart w:id="21" w:name="OLE_LINK10"/>
      <w:r>
        <w:rPr>
          <w:lang w:val="en-US"/>
        </w:rPr>
        <w:t xml:space="preserve">the lower layer reference configuration </w:t>
      </w:r>
      <w:bookmarkEnd w:id="20"/>
      <w:bookmarkEnd w:id="21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-DU.</w:t>
      </w:r>
    </w:p>
    <w:bookmarkEnd w:id="18"/>
    <w:bookmarkEnd w:id="19"/>
    <w:p w14:paraId="262A7DB0" w14:textId="77777777" w:rsidR="00B34462" w:rsidRDefault="00B34462" w:rsidP="00B3446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472498A9" w14:textId="77777777" w:rsidR="00B34462" w:rsidRDefault="00B34462" w:rsidP="00B3446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62016F6C" w14:textId="685A7B1F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22" w:name="OLE_LINK87"/>
      <w:bookmarkStart w:id="23" w:name="OLE_LINK88"/>
      <w:r>
        <w:rPr>
          <w:lang w:eastAsia="zh-CN"/>
        </w:rPr>
        <w:t>t</w:t>
      </w:r>
      <w:bookmarkStart w:id="24" w:name="OLE_LINK83"/>
      <w:bookmarkStart w:id="25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2"/>
      <w:bookmarkEnd w:id="23"/>
      <w:bookmarkEnd w:id="24"/>
      <w:bookmarkEnd w:id="25"/>
      <w:r>
        <w:rPr>
          <w:lang w:val="en-US" w:eastAsia="zh-CN"/>
        </w:rPr>
        <w:t xml:space="preserve"> for the accepted target candidate cell(s) in other gNB-DU(s). </w:t>
      </w:r>
      <w:bookmarkStart w:id="26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26"/>
    </w:p>
    <w:p w14:paraId="6C1C6EE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9D6961E" w14:textId="39103463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27" w:name="OLE_LINK41"/>
      <w:r>
        <w:rPr>
          <w:lang w:val="en-US" w:eastAsia="zh-CN"/>
        </w:rPr>
        <w:t>c</w:t>
      </w:r>
      <w:bookmarkStart w:id="28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9" w:name="OLE_LINK79"/>
      <w:bookmarkStart w:id="30" w:name="OLE_LINK80"/>
      <w:bookmarkEnd w:id="27"/>
      <w:bookmarkEnd w:id="28"/>
      <w:r>
        <w:rPr>
          <w:lang w:val="en-US" w:eastAsia="zh-CN"/>
        </w:rPr>
        <w:t>.</w:t>
      </w:r>
      <w:bookmarkEnd w:id="29"/>
      <w:bookmarkEnd w:id="30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 w14:paraId="5849B16C" w14:textId="77777777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1" w:name="_Hlk151805859"/>
      <w:r>
        <w:rPr>
          <w:lang w:val="en-US" w:eastAsia="zh-CN"/>
        </w:rPr>
        <w:t xml:space="preserve">including </w:t>
      </w:r>
      <w:bookmarkStart w:id="32" w:name="OLE_LINK39"/>
      <w:bookmarkStart w:id="33" w:name="OLE_LINK40"/>
      <w:r>
        <w:rPr>
          <w:lang w:val="en-US" w:eastAsia="zh-CN"/>
        </w:rPr>
        <w:t xml:space="preserve">the updated lower layer </w:t>
      </w:r>
      <w:proofErr w:type="gramStart"/>
      <w:r>
        <w:rPr>
          <w:lang w:val="en-US" w:eastAsia="zh-CN"/>
        </w:rPr>
        <w:t>configuration</w:t>
      </w:r>
      <w:bookmarkEnd w:id="31"/>
      <w:bookmarkEnd w:id="32"/>
      <w:bookmarkEnd w:id="33"/>
      <w:r>
        <w:rPr>
          <w:lang w:eastAsia="zh-CN"/>
        </w:rPr>
        <w:t>(</w:t>
      </w:r>
      <w:proofErr w:type="gramEnd"/>
      <w:r>
        <w:rPr>
          <w:lang w:eastAsia="zh-CN"/>
        </w:rPr>
        <w:t>e.g., the updated CSI report configuration).</w:t>
      </w:r>
    </w:p>
    <w:p w14:paraId="1E2862BD" w14:textId="77777777" w:rsidR="00B34462" w:rsidRDefault="00B34462" w:rsidP="00B34462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0E60B2B9" w14:textId="77777777" w:rsidR="00B34462" w:rsidRDefault="00B34462" w:rsidP="00B34462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2EB51051" w14:textId="77777777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33FB43C" w14:textId="77777777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DF2669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gNB-CU via an UL RRC MESSAGE TRANSFER message.</w:t>
      </w:r>
    </w:p>
    <w:p w14:paraId="0755C3C9" w14:textId="77777777" w:rsidR="00B34462" w:rsidRPr="00186F7B" w:rsidRDefault="00B34462" w:rsidP="00B3446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044BA49" w14:textId="368B4CC0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ins w:id="34" w:author="Ericsson" w:date="2024-04-08T14:54:00Z">
        <w:r w:rsidR="00792E58">
          <w:rPr>
            <w:lang w:val="en-US" w:eastAsia="ja-JP"/>
          </w:rPr>
          <w:t xml:space="preserve">a </w:t>
        </w:r>
      </w:ins>
      <w:del w:id="35" w:author="Ericsson" w:date="2024-04-08T14:54:00Z">
        <w:r w:rsidDel="00792E58">
          <w:rPr>
            <w:lang w:val="en-US" w:eastAsia="zh-CN"/>
          </w:rPr>
          <w:delText>the TA value, the associated CFRA resource information</w:delText>
        </w:r>
        <w:r w:rsidDel="00792E58">
          <w:rPr>
            <w:lang w:val="en-US" w:eastAsia="ja-JP"/>
          </w:rPr>
          <w:delText>,</w:delText>
        </w:r>
        <w:r w:rsidDel="00792E58">
          <w:rPr>
            <w:lang w:val="en-US" w:eastAsia="zh-CN"/>
          </w:rPr>
          <w:delText xml:space="preserve"> </w:delText>
        </w:r>
        <w:r w:rsidDel="00792E58">
          <w:rPr>
            <w:lang w:val="en-US" w:eastAsia="ja-JP"/>
          </w:rPr>
          <w:delText xml:space="preserve">the candidate cell ID and the source gNB-DU ID to the source gNB-DU </w:delText>
        </w:r>
        <w:r w:rsidDel="00792E58">
          <w:rPr>
            <w:rFonts w:hint="eastAsia"/>
            <w:lang w:val="en-US" w:eastAsia="zh-CN"/>
          </w:rPr>
          <w:delText>in</w:delText>
        </w:r>
        <w:r w:rsidDel="00792E58">
          <w:rPr>
            <w:lang w:val="en-US" w:eastAsia="zh-CN"/>
          </w:rPr>
          <w:delText xml:space="preserve"> the </w:delText>
        </w:r>
      </w:del>
      <w:r>
        <w:rPr>
          <w:lang w:val="en-US" w:eastAsia="ja-JP"/>
        </w:rPr>
        <w:t>DU-CU TA INFORMATION TRANSFER message to the gNB-CU</w:t>
      </w:r>
      <w:ins w:id="36" w:author="Ericsson" w:date="2024-04-08T14:54:00Z">
        <w:r w:rsidR="00792E58">
          <w:rPr>
            <w:lang w:val="en-US" w:eastAsia="ja-JP"/>
          </w:rPr>
          <w:t>, which includes the TA value, the associated</w:t>
        </w:r>
      </w:ins>
      <w:ins w:id="37" w:author="Ericsson" w:date="2024-04-18T15:28:00Z">
        <w:r w:rsidR="005607B3">
          <w:rPr>
            <w:lang w:val="en-US" w:eastAsia="ja-JP"/>
          </w:rPr>
          <w:t xml:space="preserve"> PRACH </w:t>
        </w:r>
      </w:ins>
      <w:ins w:id="38" w:author="Ericsson" w:date="2024-04-08T14:54:00Z">
        <w:r w:rsidR="00792E58">
          <w:rPr>
            <w:lang w:val="en-US" w:eastAsia="ja-JP"/>
          </w:rPr>
          <w:t>resource information</w:t>
        </w:r>
      </w:ins>
      <w:ins w:id="39" w:author="Ericsson" w:date="2024-04-08T14:55:00Z">
        <w:r w:rsidR="008313B6">
          <w:rPr>
            <w:lang w:val="en-US" w:eastAsia="ja-JP"/>
          </w:rPr>
          <w:t>, and etc</w:t>
        </w:r>
      </w:ins>
      <w:r>
        <w:rPr>
          <w:lang w:val="en-US" w:eastAsia="ja-JP"/>
        </w:rPr>
        <w:t>.</w:t>
      </w:r>
    </w:p>
    <w:p w14:paraId="67AB21D6" w14:textId="33C3D1B2" w:rsidR="00B34462" w:rsidRDefault="00B34462" w:rsidP="00B3446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gNB-CU forwards the TA value, and the associated </w:t>
      </w:r>
      <w:del w:id="40" w:author="Google (Jing)" w:date="2024-04-17T23:53:00Z">
        <w:r w:rsidDel="006142EE">
          <w:rPr>
            <w:lang w:val="en-US" w:eastAsia="zh-CN"/>
          </w:rPr>
          <w:delText xml:space="preserve">CFRA </w:delText>
        </w:r>
      </w:del>
      <w:ins w:id="41" w:author="Ericsson" w:date="2024-04-18T15:28:00Z">
        <w:r w:rsidR="00C6613F">
          <w:rPr>
            <w:lang w:val="en-US" w:eastAsia="zh-CN"/>
          </w:rPr>
          <w:t xml:space="preserve">PRACH </w:t>
        </w:r>
      </w:ins>
      <w:r>
        <w:rPr>
          <w:lang w:val="en-US" w:eastAsia="zh-CN"/>
        </w:rPr>
        <w:t>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2B3E0C1A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 w14:paraId="0662FEE4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1ED9223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 w14:paraId="0B0219A2" w14:textId="47D7C1EF" w:rsidR="00B34462" w:rsidRDefault="00B34462" w:rsidP="00B34462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42" w:author="Ericsson" w:date="2024-04-08T14:55:00Z">
        <w:r w:rsidR="003E22C4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43" w:author="Ericsson" w:date="2024-04-08T14:55:00Z">
        <w:r w:rsidDel="003E22C4">
          <w:rPr>
            <w:rFonts w:eastAsia="SimSun" w:hint="eastAsia"/>
            <w:lang w:val="en-US" w:eastAsia="zh-CN"/>
          </w:rPr>
          <w:delText xml:space="preserve">and </w:delText>
        </w:r>
      </w:del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44" w:author="Ericsson" w:date="2024-04-08T14:55:00Z">
        <w:r w:rsidR="003E22C4">
          <w:rPr>
            <w:rFonts w:eastAsia="Malgun Gothic"/>
            <w:lang w:val="en-US" w:eastAsia="zh-CN"/>
          </w:rPr>
          <w:t>, and the TA values for subsequent LTM</w:t>
        </w:r>
      </w:ins>
      <w:r>
        <w:rPr>
          <w:lang w:eastAsia="zh-CN"/>
        </w:rPr>
        <w:t>.</w:t>
      </w:r>
    </w:p>
    <w:p w14:paraId="6A9E0F2D" w14:textId="542FAA48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>the target cell ID</w:t>
      </w:r>
      <w:ins w:id="45" w:author="Ericsson" w:date="2024-04-08T14:58:00Z">
        <w:r w:rsidR="002F324C">
          <w:rPr>
            <w:rFonts w:eastAsia="Malgun Gothic"/>
            <w:lang w:val="en-US" w:eastAsia="zh-CN"/>
          </w:rPr>
          <w:t xml:space="preserve">, </w:t>
        </w:r>
      </w:ins>
      <w:del w:id="46" w:author="Ericsson" w:date="2024-04-08T14:58:00Z">
        <w:r w:rsidDel="002F324C">
          <w:rPr>
            <w:rFonts w:eastAsia="Malgun Gothic" w:hint="eastAsia"/>
            <w:lang w:val="en-US" w:eastAsia="zh-CN"/>
          </w:rPr>
          <w:delText xml:space="preserve"> and </w:delText>
        </w:r>
      </w:del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ins w:id="47" w:author="Ericsson" w:date="2024-04-08T14:58:00Z">
        <w:r w:rsidR="002F324C">
          <w:rPr>
            <w:rFonts w:eastAsia="Malgun Gothic"/>
            <w:lang w:val="en-US" w:eastAsia="zh-CN"/>
          </w:rPr>
          <w:t>, and the TA values for subsequent LTM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4CB91B72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745EC60B" w14:textId="77777777" w:rsidR="00B34462" w:rsidRPr="009010F4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72E087D5" w14:textId="77777777" w:rsidR="00B34462" w:rsidRPr="009010F4" w:rsidRDefault="00B34462" w:rsidP="00B34462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gNB-DU.</w:t>
      </w:r>
    </w:p>
    <w:p w14:paraId="2AC7EF8A" w14:textId="77777777" w:rsidR="00B34462" w:rsidRDefault="00B34462" w:rsidP="00B34462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gNB-CU via an UL RRC MESSAGE TRANSFER message.</w:t>
      </w:r>
    </w:p>
    <w:p w14:paraId="533D5008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72342702" w14:textId="77777777" w:rsidR="00B34462" w:rsidRPr="00797559" w:rsidRDefault="00B34462" w:rsidP="00B3446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66EB44A" w14:textId="77777777" w:rsidR="00A53E41" w:rsidRDefault="00A53E41" w:rsidP="00A53E41">
      <w:pPr>
        <w:rPr>
          <w:b/>
          <w:color w:val="FF0000"/>
        </w:rPr>
      </w:pPr>
    </w:p>
    <w:p w14:paraId="250700FB" w14:textId="15AF74E1" w:rsidR="004A6D4A" w:rsidRPr="00C9158F" w:rsidRDefault="00A53E41" w:rsidP="005A4901">
      <w:pPr>
        <w:jc w:val="center"/>
        <w:rPr>
          <w:b/>
          <w:color w:val="FF0000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48" w:name="_Toc20956002"/>
      <w:bookmarkStart w:id="49" w:name="_Toc29893128"/>
      <w:bookmarkStart w:id="50" w:name="_Toc36557065"/>
      <w:bookmarkStart w:id="51" w:name="_Toc45832585"/>
      <w:bookmarkStart w:id="52" w:name="_Toc51763907"/>
      <w:bookmarkStart w:id="53" w:name="_Toc64449079"/>
      <w:bookmarkStart w:id="54" w:name="_Toc66289738"/>
      <w:bookmarkStart w:id="55" w:name="_Toc74154851"/>
      <w:bookmarkStart w:id="56" w:name="_Toc81383595"/>
      <w:bookmarkStart w:id="57" w:name="_Toc88658229"/>
      <w:bookmarkStart w:id="58" w:name="_Toc97911141"/>
      <w:bookmarkStart w:id="59" w:name="_Toc99038965"/>
      <w:bookmarkStart w:id="60" w:name="_Toc99731228"/>
      <w:bookmarkStart w:id="61" w:name="_Toc105511363"/>
      <w:bookmarkStart w:id="62" w:name="_Toc105927895"/>
      <w:bookmarkStart w:id="63" w:name="_Toc106110435"/>
      <w:bookmarkStart w:id="64" w:name="_Toc113835877"/>
      <w:bookmarkStart w:id="65" w:name="_Toc120124733"/>
      <w:bookmarkStart w:id="66" w:name="_Toc121161733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sectPr w:rsidR="004A6D4A" w:rsidRPr="00C9158F" w:rsidSect="00BF57C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73849" w14:textId="77777777" w:rsidR="00BF57CE" w:rsidRDefault="00BF57CE">
      <w:r>
        <w:separator/>
      </w:r>
    </w:p>
  </w:endnote>
  <w:endnote w:type="continuationSeparator" w:id="0">
    <w:p w14:paraId="5D2CA737" w14:textId="77777777" w:rsidR="00BF57CE" w:rsidRDefault="00BF57CE">
      <w:r>
        <w:continuationSeparator/>
      </w:r>
    </w:p>
  </w:endnote>
  <w:endnote w:type="continuationNotice" w:id="1">
    <w:p w14:paraId="4CC4B683" w14:textId="77777777" w:rsidR="00BF57CE" w:rsidRDefault="00BF5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微软雅黑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46735" w14:textId="77777777" w:rsidR="00BF57CE" w:rsidRDefault="00BF57CE">
      <w:r>
        <w:separator/>
      </w:r>
    </w:p>
  </w:footnote>
  <w:footnote w:type="continuationSeparator" w:id="0">
    <w:p w14:paraId="3C15415A" w14:textId="77777777" w:rsidR="00BF57CE" w:rsidRDefault="00BF57CE">
      <w:r>
        <w:continuationSeparator/>
      </w:r>
    </w:p>
  </w:footnote>
  <w:footnote w:type="continuationNotice" w:id="1">
    <w:p w14:paraId="378892F0" w14:textId="77777777" w:rsidR="00BF57CE" w:rsidRDefault="00BF57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D2198"/>
    <w:multiLevelType w:val="hybridMultilevel"/>
    <w:tmpl w:val="4AEA6578"/>
    <w:lvl w:ilvl="0" w:tplc="CC9C0A3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5403926">
    <w:abstractNumId w:val="10"/>
  </w:num>
  <w:num w:numId="2" w16cid:durableId="1523742776">
    <w:abstractNumId w:val="11"/>
  </w:num>
  <w:num w:numId="3" w16cid:durableId="636301085">
    <w:abstractNumId w:val="0"/>
  </w:num>
  <w:num w:numId="4" w16cid:durableId="1337420173">
    <w:abstractNumId w:val="3"/>
  </w:num>
  <w:num w:numId="5" w16cid:durableId="1374841059">
    <w:abstractNumId w:val="2"/>
  </w:num>
  <w:num w:numId="6" w16cid:durableId="221333705">
    <w:abstractNumId w:val="5"/>
  </w:num>
  <w:num w:numId="7" w16cid:durableId="334571833">
    <w:abstractNumId w:val="4"/>
  </w:num>
  <w:num w:numId="8" w16cid:durableId="1205873860">
    <w:abstractNumId w:val="9"/>
  </w:num>
  <w:num w:numId="9" w16cid:durableId="248008376">
    <w:abstractNumId w:val="8"/>
  </w:num>
  <w:num w:numId="10" w16cid:durableId="1522547704">
    <w:abstractNumId w:val="7"/>
  </w:num>
  <w:num w:numId="11" w16cid:durableId="1857424402">
    <w:abstractNumId w:val="1"/>
  </w:num>
  <w:num w:numId="12" w16cid:durableId="167098512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5E9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14F0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6FF4"/>
    <w:rsid w:val="00097D75"/>
    <w:rsid w:val="000A038D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D79"/>
    <w:rsid w:val="000C5FFE"/>
    <w:rsid w:val="000C6598"/>
    <w:rsid w:val="000C713F"/>
    <w:rsid w:val="000D0822"/>
    <w:rsid w:val="000D281C"/>
    <w:rsid w:val="000D3F40"/>
    <w:rsid w:val="000D44B3"/>
    <w:rsid w:val="000E0F5A"/>
    <w:rsid w:val="000E1455"/>
    <w:rsid w:val="000E5374"/>
    <w:rsid w:val="000E71AB"/>
    <w:rsid w:val="000E79BA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306"/>
    <w:rsid w:val="00133836"/>
    <w:rsid w:val="00134302"/>
    <w:rsid w:val="0013493D"/>
    <w:rsid w:val="00134F1B"/>
    <w:rsid w:val="0013524E"/>
    <w:rsid w:val="00137ABE"/>
    <w:rsid w:val="001405C0"/>
    <w:rsid w:val="00141CCB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63C0"/>
    <w:rsid w:val="00167426"/>
    <w:rsid w:val="00167714"/>
    <w:rsid w:val="00167EBF"/>
    <w:rsid w:val="0017301E"/>
    <w:rsid w:val="00174ADB"/>
    <w:rsid w:val="00174FDB"/>
    <w:rsid w:val="001763D5"/>
    <w:rsid w:val="00177A66"/>
    <w:rsid w:val="001807D4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AA3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3E5"/>
    <w:rsid w:val="001C4A82"/>
    <w:rsid w:val="001C4ED7"/>
    <w:rsid w:val="001C544A"/>
    <w:rsid w:val="001C5944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62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A28"/>
    <w:rsid w:val="00253AE6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010A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6502"/>
    <w:rsid w:val="002A6B98"/>
    <w:rsid w:val="002A7AD1"/>
    <w:rsid w:val="002A7E9B"/>
    <w:rsid w:val="002B1F62"/>
    <w:rsid w:val="002B20C1"/>
    <w:rsid w:val="002B42CA"/>
    <w:rsid w:val="002B4772"/>
    <w:rsid w:val="002B521F"/>
    <w:rsid w:val="002B5617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24C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065"/>
    <w:rsid w:val="003012B5"/>
    <w:rsid w:val="00301327"/>
    <w:rsid w:val="00302D06"/>
    <w:rsid w:val="00305409"/>
    <w:rsid w:val="00307057"/>
    <w:rsid w:val="0031004D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E4D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85CC8"/>
    <w:rsid w:val="003916DF"/>
    <w:rsid w:val="00391CE6"/>
    <w:rsid w:val="00391DA7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2C4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073C4"/>
    <w:rsid w:val="00507978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7B3"/>
    <w:rsid w:val="00560D75"/>
    <w:rsid w:val="00561099"/>
    <w:rsid w:val="005616D3"/>
    <w:rsid w:val="0056405A"/>
    <w:rsid w:val="005659D7"/>
    <w:rsid w:val="00566300"/>
    <w:rsid w:val="00566526"/>
    <w:rsid w:val="00566B31"/>
    <w:rsid w:val="00567D13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385"/>
    <w:rsid w:val="005A65C0"/>
    <w:rsid w:val="005A68B9"/>
    <w:rsid w:val="005B2BB3"/>
    <w:rsid w:val="005B3033"/>
    <w:rsid w:val="005B46AC"/>
    <w:rsid w:val="005B5626"/>
    <w:rsid w:val="005B5B94"/>
    <w:rsid w:val="005B6CB1"/>
    <w:rsid w:val="005B73CB"/>
    <w:rsid w:val="005B7FA9"/>
    <w:rsid w:val="005C03CF"/>
    <w:rsid w:val="005C108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4DE9"/>
    <w:rsid w:val="005F7E21"/>
    <w:rsid w:val="00601700"/>
    <w:rsid w:val="00602BAF"/>
    <w:rsid w:val="00604AAB"/>
    <w:rsid w:val="00605676"/>
    <w:rsid w:val="00605EA3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42EE"/>
    <w:rsid w:val="0061566D"/>
    <w:rsid w:val="0061576B"/>
    <w:rsid w:val="00616635"/>
    <w:rsid w:val="00616FF9"/>
    <w:rsid w:val="006173C1"/>
    <w:rsid w:val="00617FD7"/>
    <w:rsid w:val="00620720"/>
    <w:rsid w:val="00620B07"/>
    <w:rsid w:val="00620D8A"/>
    <w:rsid w:val="00621188"/>
    <w:rsid w:val="0062139D"/>
    <w:rsid w:val="006227DA"/>
    <w:rsid w:val="006242C1"/>
    <w:rsid w:val="00625673"/>
    <w:rsid w:val="006257ED"/>
    <w:rsid w:val="00626202"/>
    <w:rsid w:val="00626D88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5B89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743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FEB"/>
    <w:rsid w:val="006D527A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6F7C8C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36BE"/>
    <w:rsid w:val="00714064"/>
    <w:rsid w:val="00716ED0"/>
    <w:rsid w:val="00717ECB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DD5"/>
    <w:rsid w:val="00776AC1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2E58"/>
    <w:rsid w:val="007931DC"/>
    <w:rsid w:val="00794E2A"/>
    <w:rsid w:val="00795607"/>
    <w:rsid w:val="00796408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FF"/>
    <w:rsid w:val="007D013D"/>
    <w:rsid w:val="007D0377"/>
    <w:rsid w:val="007D03E9"/>
    <w:rsid w:val="007D1850"/>
    <w:rsid w:val="007D1AF7"/>
    <w:rsid w:val="007D283B"/>
    <w:rsid w:val="007D2E59"/>
    <w:rsid w:val="007D37FF"/>
    <w:rsid w:val="007D6A07"/>
    <w:rsid w:val="007D7101"/>
    <w:rsid w:val="007E098F"/>
    <w:rsid w:val="007E2B5F"/>
    <w:rsid w:val="007E2E3C"/>
    <w:rsid w:val="007E3104"/>
    <w:rsid w:val="007E32F8"/>
    <w:rsid w:val="007E3EBE"/>
    <w:rsid w:val="007F22B1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3B6"/>
    <w:rsid w:val="00831D68"/>
    <w:rsid w:val="00833000"/>
    <w:rsid w:val="00834583"/>
    <w:rsid w:val="0083591C"/>
    <w:rsid w:val="00836B3F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01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7769E"/>
    <w:rsid w:val="00880B53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FAF"/>
    <w:rsid w:val="008A768D"/>
    <w:rsid w:val="008B203C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2570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1721B"/>
    <w:rsid w:val="00920313"/>
    <w:rsid w:val="00920F8B"/>
    <w:rsid w:val="00921730"/>
    <w:rsid w:val="00921E97"/>
    <w:rsid w:val="00922FA1"/>
    <w:rsid w:val="009246A0"/>
    <w:rsid w:val="009262A9"/>
    <w:rsid w:val="00926F01"/>
    <w:rsid w:val="00927486"/>
    <w:rsid w:val="009319D2"/>
    <w:rsid w:val="009330F1"/>
    <w:rsid w:val="00934444"/>
    <w:rsid w:val="00936B16"/>
    <w:rsid w:val="00941CC1"/>
    <w:rsid w:val="00941E30"/>
    <w:rsid w:val="009425BE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97650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C7B9B"/>
    <w:rsid w:val="009D1C50"/>
    <w:rsid w:val="009D34A1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341"/>
    <w:rsid w:val="00A10514"/>
    <w:rsid w:val="00A108E4"/>
    <w:rsid w:val="00A1092A"/>
    <w:rsid w:val="00A11009"/>
    <w:rsid w:val="00A11C23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89B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3E5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67D6E"/>
    <w:rsid w:val="00A7209C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1E01"/>
    <w:rsid w:val="00A91F46"/>
    <w:rsid w:val="00A93814"/>
    <w:rsid w:val="00A93824"/>
    <w:rsid w:val="00A96503"/>
    <w:rsid w:val="00A965C5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5AB8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697"/>
    <w:rsid w:val="00B13B40"/>
    <w:rsid w:val="00B165FF"/>
    <w:rsid w:val="00B16A47"/>
    <w:rsid w:val="00B20858"/>
    <w:rsid w:val="00B21036"/>
    <w:rsid w:val="00B2272C"/>
    <w:rsid w:val="00B258BB"/>
    <w:rsid w:val="00B2721F"/>
    <w:rsid w:val="00B2795D"/>
    <w:rsid w:val="00B316A4"/>
    <w:rsid w:val="00B32C69"/>
    <w:rsid w:val="00B3422F"/>
    <w:rsid w:val="00B34462"/>
    <w:rsid w:val="00B34EDB"/>
    <w:rsid w:val="00B35053"/>
    <w:rsid w:val="00B35BD9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1DC1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125D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B90"/>
    <w:rsid w:val="00BB0D30"/>
    <w:rsid w:val="00BB3170"/>
    <w:rsid w:val="00BB44AD"/>
    <w:rsid w:val="00BB5DFC"/>
    <w:rsid w:val="00BC0289"/>
    <w:rsid w:val="00BC08C2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7CE"/>
    <w:rsid w:val="00BF5B55"/>
    <w:rsid w:val="00C00AAD"/>
    <w:rsid w:val="00C00E0B"/>
    <w:rsid w:val="00C0160F"/>
    <w:rsid w:val="00C018F8"/>
    <w:rsid w:val="00C01D29"/>
    <w:rsid w:val="00C0250C"/>
    <w:rsid w:val="00C03A60"/>
    <w:rsid w:val="00C04DD7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069B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6BE5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50BB"/>
    <w:rsid w:val="00C6613F"/>
    <w:rsid w:val="00C667C8"/>
    <w:rsid w:val="00C669E0"/>
    <w:rsid w:val="00C66BA2"/>
    <w:rsid w:val="00C70E41"/>
    <w:rsid w:val="00C70FF9"/>
    <w:rsid w:val="00C73CD9"/>
    <w:rsid w:val="00C7472D"/>
    <w:rsid w:val="00C748A3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158F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CF65F6"/>
    <w:rsid w:val="00D00440"/>
    <w:rsid w:val="00D01092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74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863"/>
    <w:rsid w:val="00DE68CB"/>
    <w:rsid w:val="00DE6ECD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21E9"/>
    <w:rsid w:val="00E13F3D"/>
    <w:rsid w:val="00E14054"/>
    <w:rsid w:val="00E14C63"/>
    <w:rsid w:val="00E15575"/>
    <w:rsid w:val="00E17C66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858A6"/>
    <w:rsid w:val="00E90D83"/>
    <w:rsid w:val="00E912A0"/>
    <w:rsid w:val="00E92247"/>
    <w:rsid w:val="00E925FB"/>
    <w:rsid w:val="00E92EDF"/>
    <w:rsid w:val="00E94B73"/>
    <w:rsid w:val="00E96329"/>
    <w:rsid w:val="00E969FE"/>
    <w:rsid w:val="00E96B9B"/>
    <w:rsid w:val="00E96BC5"/>
    <w:rsid w:val="00E96E6F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93D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48E2"/>
    <w:rsid w:val="00F25D98"/>
    <w:rsid w:val="00F26FBF"/>
    <w:rsid w:val="00F27F4E"/>
    <w:rsid w:val="00F300FB"/>
    <w:rsid w:val="00F34481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1CB"/>
    <w:rsid w:val="00F54D33"/>
    <w:rsid w:val="00F54DAE"/>
    <w:rsid w:val="00F55C12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7437C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4D48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11AE"/>
    <w:rsid w:val="00FE3A6E"/>
    <w:rsid w:val="00FE497F"/>
    <w:rsid w:val="00FE4A65"/>
    <w:rsid w:val="00FE5129"/>
    <w:rsid w:val="00FE5F3C"/>
    <w:rsid w:val="00FE72AB"/>
    <w:rsid w:val="00FF0214"/>
    <w:rsid w:val="00FF1CD9"/>
    <w:rsid w:val="00FF2C0C"/>
    <w:rsid w:val="00FF2E6E"/>
    <w:rsid w:val="00FF350D"/>
    <w:rsid w:val="00FF5F10"/>
    <w:rsid w:val="00FF7205"/>
    <w:rsid w:val="00FF7978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hAnsi="Times New Roman"/>
      <w:b/>
      <w:bCs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qFormat/>
    <w:rsid w:val="00A11C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11C2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Icaro Leonardo Da Silva</DisplayName>
        <AccountId>637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131DA5-5FED-43BD-B6AD-7C68CF7E5C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8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1900-01-01T07:57:17Z</cp:lastPrinted>
  <dcterms:created xsi:type="dcterms:W3CDTF">2024-04-18T05:04:00Z</dcterms:created>
  <dcterms:modified xsi:type="dcterms:W3CDTF">2024-04-18T07:32:00Z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