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3308D" w14:textId="69292C51" w:rsidR="001C5289" w:rsidRPr="001C5289" w:rsidRDefault="001C5289" w:rsidP="001C5289">
      <w:pPr>
        <w:overflowPunct/>
        <w:autoSpaceDE/>
        <w:autoSpaceDN/>
        <w:adjustRightInd/>
        <w:spacing w:after="120"/>
        <w:textAlignment w:val="auto"/>
        <w:outlineLvl w:val="0"/>
        <w:rPr>
          <w:rFonts w:ascii="Arial" w:eastAsiaTheme="minorEastAsia" w:hAnsi="Arial"/>
          <w:b/>
          <w:noProof/>
          <w:sz w:val="24"/>
          <w:lang w:eastAsia="en-US"/>
        </w:rPr>
      </w:pPr>
      <w:r w:rsidRPr="001C5289">
        <w:rPr>
          <w:rFonts w:ascii="Arial" w:eastAsiaTheme="minorEastAsia" w:hAnsi="Arial"/>
          <w:b/>
          <w:noProof/>
          <w:sz w:val="24"/>
          <w:lang w:eastAsia="en-US"/>
        </w:rPr>
        <w:t>3GPP RAN WG3 Meeting #120</w:t>
      </w:r>
      <w:r w:rsidRPr="001C5289">
        <w:rPr>
          <w:rFonts w:ascii="Arial" w:eastAsiaTheme="minorEastAsia" w:hAnsi="Arial"/>
          <w:b/>
          <w:noProof/>
          <w:sz w:val="24"/>
          <w:lang w:eastAsia="en-US"/>
        </w:rPr>
        <w:tab/>
      </w:r>
      <w:r w:rsidRPr="001C5289">
        <w:rPr>
          <w:rFonts w:ascii="Arial" w:eastAsiaTheme="minorEastAsia" w:hAnsi="Arial"/>
          <w:b/>
          <w:noProof/>
          <w:sz w:val="24"/>
          <w:lang w:eastAsia="en-US"/>
        </w:rPr>
        <w:tab/>
      </w:r>
      <w:r w:rsidRPr="001C5289">
        <w:rPr>
          <w:rFonts w:ascii="Arial" w:eastAsiaTheme="minorEastAsia" w:hAnsi="Arial"/>
          <w:b/>
          <w:noProof/>
          <w:sz w:val="24"/>
          <w:lang w:eastAsia="en-US"/>
        </w:rPr>
        <w:tab/>
      </w:r>
      <w:r w:rsidRPr="001C5289">
        <w:rPr>
          <w:rFonts w:ascii="Arial" w:eastAsiaTheme="minorEastAsia" w:hAnsi="Arial"/>
          <w:b/>
          <w:noProof/>
          <w:sz w:val="24"/>
          <w:lang w:eastAsia="en-US"/>
        </w:rPr>
        <w:tab/>
      </w:r>
      <w:r w:rsidRPr="001C5289">
        <w:rPr>
          <w:rFonts w:ascii="Arial" w:eastAsiaTheme="minorEastAsia" w:hAnsi="Arial"/>
          <w:b/>
          <w:noProof/>
          <w:sz w:val="24"/>
          <w:lang w:eastAsia="en-US"/>
        </w:rPr>
        <w:tab/>
      </w:r>
      <w:r w:rsidRPr="001C5289">
        <w:rPr>
          <w:rFonts w:ascii="Arial" w:eastAsiaTheme="minorEastAsia" w:hAnsi="Arial"/>
          <w:b/>
          <w:noProof/>
          <w:sz w:val="24"/>
          <w:lang w:eastAsia="en-US"/>
        </w:rPr>
        <w:tab/>
      </w:r>
      <w:r w:rsidRPr="001C5289">
        <w:rPr>
          <w:rFonts w:ascii="Arial" w:eastAsiaTheme="minorEastAsia" w:hAnsi="Arial"/>
          <w:b/>
          <w:noProof/>
          <w:sz w:val="24"/>
          <w:lang w:eastAsia="en-US"/>
        </w:rPr>
        <w:tab/>
        <w:t>R3-23</w:t>
      </w:r>
      <w:r w:rsidR="003E1D58">
        <w:rPr>
          <w:rFonts w:ascii="Arial" w:eastAsiaTheme="minorEastAsia" w:hAnsi="Arial"/>
          <w:b/>
          <w:noProof/>
          <w:sz w:val="24"/>
          <w:lang w:eastAsia="en-US"/>
        </w:rPr>
        <w:t>3058</w:t>
      </w:r>
    </w:p>
    <w:p w14:paraId="2B5A6F1D" w14:textId="77777777" w:rsidR="001C5289" w:rsidRPr="001C5289" w:rsidRDefault="001C5289" w:rsidP="001C5289">
      <w:pPr>
        <w:overflowPunct/>
        <w:autoSpaceDE/>
        <w:autoSpaceDN/>
        <w:adjustRightInd/>
        <w:spacing w:after="120"/>
        <w:textAlignment w:val="auto"/>
        <w:outlineLvl w:val="0"/>
        <w:rPr>
          <w:rFonts w:ascii="Arial" w:eastAsiaTheme="minorEastAsia" w:hAnsi="Arial"/>
          <w:b/>
          <w:noProof/>
          <w:sz w:val="24"/>
          <w:lang w:eastAsia="en-US"/>
        </w:rPr>
      </w:pPr>
      <w:r w:rsidRPr="001C5289">
        <w:rPr>
          <w:rFonts w:ascii="Arial" w:eastAsiaTheme="minorEastAsia" w:hAnsi="Arial"/>
          <w:b/>
          <w:noProof/>
          <w:sz w:val="24"/>
          <w:lang w:eastAsia="en-US"/>
        </w:rPr>
        <w:t>Incheon, KR,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289" w:rsidRPr="001C5289" w14:paraId="42FAEAA3" w14:textId="77777777" w:rsidTr="00140AFA">
        <w:tc>
          <w:tcPr>
            <w:tcW w:w="9641" w:type="dxa"/>
            <w:gridSpan w:val="9"/>
            <w:tcBorders>
              <w:top w:val="single" w:sz="4" w:space="0" w:color="auto"/>
              <w:left w:val="single" w:sz="4" w:space="0" w:color="auto"/>
              <w:right w:val="single" w:sz="4" w:space="0" w:color="auto"/>
            </w:tcBorders>
          </w:tcPr>
          <w:p w14:paraId="5ADBF2B5" w14:textId="77777777" w:rsidR="001C5289" w:rsidRPr="001C5289" w:rsidRDefault="001C5289" w:rsidP="001C5289">
            <w:pPr>
              <w:overflowPunct/>
              <w:autoSpaceDE/>
              <w:autoSpaceDN/>
              <w:adjustRightInd/>
              <w:spacing w:after="0"/>
              <w:jc w:val="right"/>
              <w:textAlignment w:val="auto"/>
              <w:rPr>
                <w:rFonts w:ascii="Arial" w:eastAsiaTheme="minorEastAsia" w:hAnsi="Arial"/>
                <w:i/>
                <w:noProof/>
                <w:lang w:eastAsia="en-US"/>
              </w:rPr>
            </w:pPr>
            <w:r w:rsidRPr="001C5289">
              <w:rPr>
                <w:rFonts w:ascii="Arial" w:eastAsiaTheme="minorEastAsia" w:hAnsi="Arial"/>
                <w:i/>
                <w:noProof/>
                <w:sz w:val="14"/>
                <w:lang w:eastAsia="en-US"/>
              </w:rPr>
              <w:t>CR-Form-v12.2</w:t>
            </w:r>
          </w:p>
        </w:tc>
      </w:tr>
      <w:tr w:rsidR="001C5289" w:rsidRPr="001C5289" w14:paraId="6B1B58F0" w14:textId="77777777" w:rsidTr="00140AFA">
        <w:tc>
          <w:tcPr>
            <w:tcW w:w="9641" w:type="dxa"/>
            <w:gridSpan w:val="9"/>
            <w:tcBorders>
              <w:left w:val="single" w:sz="4" w:space="0" w:color="auto"/>
              <w:right w:val="single" w:sz="4" w:space="0" w:color="auto"/>
            </w:tcBorders>
          </w:tcPr>
          <w:p w14:paraId="2F0843BC" w14:textId="77777777" w:rsidR="001C5289" w:rsidRPr="001C5289" w:rsidRDefault="001C5289" w:rsidP="001C5289">
            <w:pPr>
              <w:overflowPunct/>
              <w:autoSpaceDE/>
              <w:autoSpaceDN/>
              <w:adjustRightInd/>
              <w:spacing w:after="0"/>
              <w:jc w:val="center"/>
              <w:textAlignment w:val="auto"/>
              <w:rPr>
                <w:rFonts w:ascii="Arial" w:eastAsiaTheme="minorEastAsia" w:hAnsi="Arial"/>
                <w:noProof/>
                <w:lang w:eastAsia="en-US"/>
              </w:rPr>
            </w:pPr>
            <w:r w:rsidRPr="001C5289">
              <w:rPr>
                <w:rFonts w:ascii="Arial" w:eastAsiaTheme="minorEastAsia" w:hAnsi="Arial"/>
                <w:b/>
                <w:noProof/>
                <w:sz w:val="32"/>
                <w:lang w:eastAsia="en-US"/>
              </w:rPr>
              <w:t>CHANGE REQUEST</w:t>
            </w:r>
          </w:p>
        </w:tc>
      </w:tr>
      <w:tr w:rsidR="001C5289" w:rsidRPr="001C5289" w14:paraId="2EC95AA1" w14:textId="77777777" w:rsidTr="00140AFA">
        <w:tc>
          <w:tcPr>
            <w:tcW w:w="9641" w:type="dxa"/>
            <w:gridSpan w:val="9"/>
            <w:tcBorders>
              <w:left w:val="single" w:sz="4" w:space="0" w:color="auto"/>
              <w:right w:val="single" w:sz="4" w:space="0" w:color="auto"/>
            </w:tcBorders>
          </w:tcPr>
          <w:p w14:paraId="132FE0A2"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072F274D" w14:textId="77777777" w:rsidTr="00140AFA">
        <w:tc>
          <w:tcPr>
            <w:tcW w:w="142" w:type="dxa"/>
            <w:tcBorders>
              <w:left w:val="single" w:sz="4" w:space="0" w:color="auto"/>
            </w:tcBorders>
          </w:tcPr>
          <w:p w14:paraId="7DA699AB" w14:textId="77777777" w:rsidR="001C5289" w:rsidRPr="001C5289" w:rsidRDefault="001C5289" w:rsidP="001C5289">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7B622463" w14:textId="77777777" w:rsidR="001C5289" w:rsidRPr="001C5289" w:rsidRDefault="001C5289" w:rsidP="001C5289">
            <w:pPr>
              <w:wordWrap w:val="0"/>
              <w:overflowPunct/>
              <w:autoSpaceDE/>
              <w:autoSpaceDN/>
              <w:adjustRightInd/>
              <w:spacing w:after="0"/>
              <w:ind w:left="284" w:hanging="284"/>
              <w:jc w:val="right"/>
              <w:textAlignment w:val="auto"/>
              <w:rPr>
                <w:rFonts w:ascii="Arial" w:eastAsiaTheme="minorEastAsia" w:hAnsi="Arial"/>
                <w:b/>
                <w:noProof/>
                <w:sz w:val="28"/>
                <w:lang w:eastAsia="zh-CN"/>
              </w:rPr>
            </w:pPr>
            <w:r w:rsidRPr="001C5289">
              <w:rPr>
                <w:rFonts w:ascii="Arial" w:eastAsiaTheme="minorEastAsia" w:hAnsi="Arial"/>
                <w:b/>
                <w:noProof/>
                <w:sz w:val="28"/>
                <w:lang w:eastAsia="zh-CN"/>
              </w:rPr>
              <w:t>38.</w:t>
            </w:r>
            <w:r w:rsidRPr="001C5289">
              <w:rPr>
                <w:rFonts w:ascii="Arial" w:eastAsiaTheme="minorEastAsia" w:hAnsi="Arial"/>
                <w:b/>
                <w:noProof/>
                <w:sz w:val="28"/>
                <w:lang w:val="en-US" w:eastAsia="zh-CN"/>
              </w:rPr>
              <w:t>4</w:t>
            </w:r>
            <w:r w:rsidRPr="001C5289">
              <w:rPr>
                <w:rFonts w:ascii="Arial" w:eastAsiaTheme="minorEastAsia" w:hAnsi="Arial"/>
                <w:b/>
                <w:noProof/>
                <w:sz w:val="28"/>
                <w:lang w:eastAsia="zh-CN"/>
              </w:rPr>
              <w:t>73</w:t>
            </w:r>
          </w:p>
        </w:tc>
        <w:tc>
          <w:tcPr>
            <w:tcW w:w="709" w:type="dxa"/>
          </w:tcPr>
          <w:p w14:paraId="7F1AE020" w14:textId="77777777" w:rsidR="001C5289" w:rsidRPr="001C5289" w:rsidRDefault="001C5289" w:rsidP="001C5289">
            <w:pPr>
              <w:overflowPunct/>
              <w:autoSpaceDE/>
              <w:autoSpaceDN/>
              <w:adjustRightInd/>
              <w:spacing w:after="0"/>
              <w:jc w:val="center"/>
              <w:textAlignment w:val="auto"/>
              <w:rPr>
                <w:rFonts w:ascii="Arial" w:eastAsiaTheme="minorEastAsia" w:hAnsi="Arial"/>
                <w:noProof/>
                <w:lang w:eastAsia="en-US"/>
              </w:rPr>
            </w:pPr>
            <w:r w:rsidRPr="001C5289">
              <w:rPr>
                <w:rFonts w:ascii="Arial" w:eastAsiaTheme="minorEastAsia" w:hAnsi="Arial"/>
                <w:b/>
                <w:noProof/>
                <w:sz w:val="28"/>
                <w:lang w:eastAsia="en-US"/>
              </w:rPr>
              <w:t>CR</w:t>
            </w:r>
          </w:p>
        </w:tc>
        <w:tc>
          <w:tcPr>
            <w:tcW w:w="1276" w:type="dxa"/>
            <w:shd w:val="pct30" w:color="FFFF00" w:fill="auto"/>
          </w:tcPr>
          <w:p w14:paraId="451516B3"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zh-CN"/>
              </w:rPr>
            </w:pPr>
            <w:r w:rsidRPr="001C5289">
              <w:rPr>
                <w:rFonts w:ascii="Arial" w:eastAsiaTheme="minorEastAsia" w:hAnsi="Arial"/>
                <w:lang w:eastAsia="en-US"/>
              </w:rPr>
              <w:fldChar w:fldCharType="begin"/>
            </w:r>
            <w:r w:rsidRPr="001C5289">
              <w:rPr>
                <w:rFonts w:ascii="Arial" w:eastAsiaTheme="minorEastAsia" w:hAnsi="Arial"/>
                <w:lang w:eastAsia="en-US"/>
              </w:rPr>
              <w:instrText xml:space="preserve"> DOCPROPERTY  Cr#  \* MERGEFORMAT </w:instrText>
            </w:r>
            <w:r w:rsidRPr="001C5289">
              <w:rPr>
                <w:rFonts w:ascii="Arial" w:eastAsiaTheme="minorEastAsia" w:hAnsi="Arial"/>
                <w:lang w:eastAsia="en-US"/>
              </w:rPr>
              <w:fldChar w:fldCharType="end"/>
            </w:r>
            <w:r w:rsidRPr="001C5289">
              <w:rPr>
                <w:rFonts w:ascii="Arial" w:eastAsiaTheme="minorEastAsia" w:hAnsi="Arial"/>
                <w:b/>
                <w:noProof/>
                <w:sz w:val="28"/>
                <w:lang w:eastAsia="zh-CN"/>
              </w:rPr>
              <w:t>1160</w:t>
            </w:r>
          </w:p>
        </w:tc>
        <w:tc>
          <w:tcPr>
            <w:tcW w:w="709" w:type="dxa"/>
          </w:tcPr>
          <w:p w14:paraId="55149A3B" w14:textId="77777777" w:rsidR="001C5289" w:rsidRPr="001C5289" w:rsidRDefault="001C5289" w:rsidP="001C5289">
            <w:pPr>
              <w:tabs>
                <w:tab w:val="right" w:pos="625"/>
              </w:tabs>
              <w:overflowPunct/>
              <w:autoSpaceDE/>
              <w:autoSpaceDN/>
              <w:adjustRightInd/>
              <w:spacing w:after="0"/>
              <w:jc w:val="center"/>
              <w:textAlignment w:val="auto"/>
              <w:rPr>
                <w:rFonts w:ascii="Arial" w:eastAsiaTheme="minorEastAsia" w:hAnsi="Arial"/>
                <w:noProof/>
                <w:lang w:eastAsia="en-US"/>
              </w:rPr>
            </w:pPr>
            <w:r w:rsidRPr="001C5289">
              <w:rPr>
                <w:rFonts w:ascii="Arial" w:eastAsiaTheme="minorEastAsia" w:hAnsi="Arial"/>
                <w:b/>
                <w:bCs/>
                <w:noProof/>
                <w:sz w:val="28"/>
                <w:lang w:eastAsia="en-US"/>
              </w:rPr>
              <w:t>rev</w:t>
            </w:r>
          </w:p>
        </w:tc>
        <w:tc>
          <w:tcPr>
            <w:tcW w:w="992" w:type="dxa"/>
            <w:shd w:val="pct30" w:color="FFFF00" w:fill="auto"/>
          </w:tcPr>
          <w:p w14:paraId="126DB509" w14:textId="290FFDFC" w:rsidR="001C5289" w:rsidRPr="001C5289" w:rsidRDefault="001C5289" w:rsidP="001C5289">
            <w:pPr>
              <w:overflowPunct/>
              <w:autoSpaceDE/>
              <w:autoSpaceDN/>
              <w:adjustRightInd/>
              <w:spacing w:after="0"/>
              <w:jc w:val="center"/>
              <w:textAlignment w:val="auto"/>
              <w:rPr>
                <w:rFonts w:ascii="Arial" w:eastAsiaTheme="minorEastAsia" w:hAnsi="Arial"/>
                <w:b/>
                <w:noProof/>
                <w:lang w:eastAsia="zh-CN"/>
              </w:rPr>
            </w:pPr>
            <w:r>
              <w:rPr>
                <w:rFonts w:ascii="Arial" w:eastAsiaTheme="minorEastAsia" w:hAnsi="Arial"/>
                <w:b/>
                <w:noProof/>
                <w:sz w:val="28"/>
                <w:lang w:eastAsia="zh-CN"/>
              </w:rPr>
              <w:t>2</w:t>
            </w:r>
          </w:p>
        </w:tc>
        <w:tc>
          <w:tcPr>
            <w:tcW w:w="2410" w:type="dxa"/>
          </w:tcPr>
          <w:p w14:paraId="15C6C774" w14:textId="77777777" w:rsidR="001C5289" w:rsidRPr="001C5289" w:rsidRDefault="001C5289" w:rsidP="001C5289">
            <w:pPr>
              <w:tabs>
                <w:tab w:val="right" w:pos="1825"/>
              </w:tabs>
              <w:overflowPunct/>
              <w:autoSpaceDE/>
              <w:autoSpaceDN/>
              <w:adjustRightInd/>
              <w:spacing w:after="0"/>
              <w:jc w:val="center"/>
              <w:textAlignment w:val="auto"/>
              <w:rPr>
                <w:rFonts w:ascii="Arial" w:eastAsiaTheme="minorEastAsia" w:hAnsi="Arial"/>
                <w:noProof/>
                <w:lang w:eastAsia="en-US"/>
              </w:rPr>
            </w:pPr>
            <w:r w:rsidRPr="001C5289">
              <w:rPr>
                <w:rFonts w:ascii="Arial" w:eastAsiaTheme="minorEastAsia" w:hAnsi="Arial"/>
                <w:b/>
                <w:noProof/>
                <w:sz w:val="28"/>
                <w:szCs w:val="28"/>
                <w:lang w:eastAsia="en-US"/>
              </w:rPr>
              <w:t>Current version:</w:t>
            </w:r>
          </w:p>
        </w:tc>
        <w:tc>
          <w:tcPr>
            <w:tcW w:w="1701" w:type="dxa"/>
            <w:shd w:val="pct30" w:color="FFFF00" w:fill="auto"/>
          </w:tcPr>
          <w:p w14:paraId="05DE74ED" w14:textId="77777777" w:rsidR="001C5289" w:rsidRPr="001C5289" w:rsidRDefault="001C5289" w:rsidP="001C5289">
            <w:pPr>
              <w:overflowPunct/>
              <w:autoSpaceDE/>
              <w:autoSpaceDN/>
              <w:adjustRightInd/>
              <w:spacing w:after="0"/>
              <w:jc w:val="center"/>
              <w:textAlignment w:val="auto"/>
              <w:rPr>
                <w:rFonts w:ascii="Arial" w:eastAsiaTheme="minorEastAsia" w:hAnsi="Arial"/>
                <w:noProof/>
                <w:sz w:val="28"/>
                <w:lang w:eastAsia="zh-CN"/>
              </w:rPr>
            </w:pPr>
            <w:r w:rsidRPr="001C5289">
              <w:rPr>
                <w:rFonts w:ascii="Arial" w:eastAsiaTheme="minorEastAsia" w:hAnsi="Arial"/>
                <w:b/>
                <w:noProof/>
                <w:sz w:val="28"/>
                <w:lang w:eastAsia="zh-CN"/>
              </w:rPr>
              <w:t>17.4.1</w:t>
            </w:r>
          </w:p>
        </w:tc>
        <w:tc>
          <w:tcPr>
            <w:tcW w:w="143" w:type="dxa"/>
            <w:tcBorders>
              <w:right w:val="single" w:sz="4" w:space="0" w:color="auto"/>
            </w:tcBorders>
          </w:tcPr>
          <w:p w14:paraId="42385C06"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en-US"/>
              </w:rPr>
            </w:pPr>
          </w:p>
        </w:tc>
      </w:tr>
      <w:tr w:rsidR="001C5289" w:rsidRPr="001C5289" w14:paraId="1AC4BEB1" w14:textId="77777777" w:rsidTr="00140AFA">
        <w:tc>
          <w:tcPr>
            <w:tcW w:w="9641" w:type="dxa"/>
            <w:gridSpan w:val="9"/>
            <w:tcBorders>
              <w:left w:val="single" w:sz="4" w:space="0" w:color="auto"/>
              <w:right w:val="single" w:sz="4" w:space="0" w:color="auto"/>
            </w:tcBorders>
          </w:tcPr>
          <w:p w14:paraId="370375A3"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en-US"/>
              </w:rPr>
            </w:pPr>
          </w:p>
        </w:tc>
      </w:tr>
      <w:tr w:rsidR="001C5289" w:rsidRPr="001C5289" w14:paraId="52184188" w14:textId="77777777" w:rsidTr="00140AFA">
        <w:tc>
          <w:tcPr>
            <w:tcW w:w="9641" w:type="dxa"/>
            <w:gridSpan w:val="9"/>
            <w:tcBorders>
              <w:top w:val="single" w:sz="4" w:space="0" w:color="auto"/>
            </w:tcBorders>
          </w:tcPr>
          <w:p w14:paraId="08D442ED" w14:textId="77777777" w:rsidR="001C5289" w:rsidRPr="001C5289" w:rsidRDefault="001C5289" w:rsidP="001C5289">
            <w:pPr>
              <w:overflowPunct/>
              <w:autoSpaceDE/>
              <w:autoSpaceDN/>
              <w:adjustRightInd/>
              <w:spacing w:after="0"/>
              <w:jc w:val="center"/>
              <w:textAlignment w:val="auto"/>
              <w:rPr>
                <w:rFonts w:ascii="Arial" w:eastAsiaTheme="minorEastAsia" w:hAnsi="Arial" w:cs="Arial"/>
                <w:i/>
                <w:noProof/>
                <w:lang w:eastAsia="en-US"/>
              </w:rPr>
            </w:pPr>
            <w:r w:rsidRPr="001C5289">
              <w:rPr>
                <w:rFonts w:ascii="Arial" w:eastAsiaTheme="minorEastAsia" w:hAnsi="Arial" w:cs="Arial"/>
                <w:i/>
                <w:noProof/>
                <w:lang w:eastAsia="en-US"/>
              </w:rPr>
              <w:t xml:space="preserve">For </w:t>
            </w:r>
            <w:hyperlink r:id="rId7" w:anchor="_blank" w:history="1">
              <w:r w:rsidRPr="001C5289">
                <w:rPr>
                  <w:rFonts w:ascii="Arial" w:eastAsiaTheme="minorEastAsia" w:hAnsi="Arial" w:cs="Arial"/>
                  <w:b/>
                  <w:i/>
                  <w:noProof/>
                  <w:color w:val="FF0000"/>
                  <w:u w:val="single"/>
                  <w:lang w:eastAsia="en-US"/>
                </w:rPr>
                <w:t>HE</w:t>
              </w:r>
              <w:bookmarkStart w:id="0" w:name="_Hlt497126619"/>
              <w:r w:rsidRPr="001C5289">
                <w:rPr>
                  <w:rFonts w:ascii="Arial" w:eastAsiaTheme="minorEastAsia" w:hAnsi="Arial" w:cs="Arial"/>
                  <w:b/>
                  <w:i/>
                  <w:noProof/>
                  <w:color w:val="FF0000"/>
                  <w:u w:val="single"/>
                  <w:lang w:eastAsia="en-US"/>
                </w:rPr>
                <w:t>L</w:t>
              </w:r>
              <w:bookmarkEnd w:id="0"/>
              <w:r w:rsidRPr="001C5289">
                <w:rPr>
                  <w:rFonts w:ascii="Arial" w:eastAsiaTheme="minorEastAsia" w:hAnsi="Arial" w:cs="Arial"/>
                  <w:b/>
                  <w:i/>
                  <w:noProof/>
                  <w:color w:val="FF0000"/>
                  <w:u w:val="single"/>
                  <w:lang w:eastAsia="en-US"/>
                </w:rPr>
                <w:t>P</w:t>
              </w:r>
            </w:hyperlink>
            <w:r w:rsidRPr="001C5289">
              <w:rPr>
                <w:rFonts w:ascii="Arial" w:eastAsiaTheme="minorEastAsia" w:hAnsi="Arial" w:cs="Arial"/>
                <w:b/>
                <w:i/>
                <w:noProof/>
                <w:color w:val="FF0000"/>
                <w:lang w:eastAsia="en-US"/>
              </w:rPr>
              <w:t xml:space="preserve"> </w:t>
            </w:r>
            <w:r w:rsidRPr="001C5289">
              <w:rPr>
                <w:rFonts w:ascii="Arial" w:eastAsiaTheme="minorEastAsia" w:hAnsi="Arial" w:cs="Arial"/>
                <w:i/>
                <w:noProof/>
                <w:lang w:eastAsia="en-US"/>
              </w:rPr>
              <w:t xml:space="preserve">on using this form: comprehensive instructions can be found at </w:t>
            </w:r>
            <w:r w:rsidRPr="001C5289">
              <w:rPr>
                <w:rFonts w:ascii="Arial" w:eastAsiaTheme="minorEastAsia" w:hAnsi="Arial" w:cs="Arial"/>
                <w:i/>
                <w:noProof/>
                <w:lang w:eastAsia="en-US"/>
              </w:rPr>
              <w:br/>
            </w:r>
            <w:hyperlink r:id="rId8" w:history="1">
              <w:r w:rsidRPr="001C5289">
                <w:rPr>
                  <w:rFonts w:ascii="Arial" w:eastAsiaTheme="minorEastAsia" w:hAnsi="Arial" w:cs="Arial"/>
                  <w:i/>
                  <w:noProof/>
                  <w:color w:val="0000FF"/>
                  <w:u w:val="single"/>
                  <w:lang w:eastAsia="en-US"/>
                </w:rPr>
                <w:t>http://www.3gpp.org/Change-Requests</w:t>
              </w:r>
            </w:hyperlink>
            <w:r w:rsidRPr="001C5289">
              <w:rPr>
                <w:rFonts w:ascii="Arial" w:eastAsiaTheme="minorEastAsia" w:hAnsi="Arial" w:cs="Arial"/>
                <w:i/>
                <w:noProof/>
                <w:lang w:eastAsia="en-US"/>
              </w:rPr>
              <w:t>.</w:t>
            </w:r>
          </w:p>
        </w:tc>
      </w:tr>
      <w:tr w:rsidR="001C5289" w:rsidRPr="001C5289" w14:paraId="43B01B01" w14:textId="77777777" w:rsidTr="00140AFA">
        <w:tc>
          <w:tcPr>
            <w:tcW w:w="9641" w:type="dxa"/>
            <w:gridSpan w:val="9"/>
          </w:tcPr>
          <w:p w14:paraId="0796EA88"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bl>
    <w:p w14:paraId="5608C6A9" w14:textId="77777777" w:rsidR="001C5289" w:rsidRPr="001C5289" w:rsidRDefault="001C5289" w:rsidP="001C52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289" w:rsidRPr="001C5289" w14:paraId="446378D6" w14:textId="77777777" w:rsidTr="00140AFA">
        <w:tc>
          <w:tcPr>
            <w:tcW w:w="2835" w:type="dxa"/>
          </w:tcPr>
          <w:p w14:paraId="29BA1E4F" w14:textId="77777777" w:rsidR="001C5289" w:rsidRPr="001C5289" w:rsidRDefault="001C5289" w:rsidP="001C5289">
            <w:pPr>
              <w:tabs>
                <w:tab w:val="right" w:pos="2751"/>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Proposed change affects:</w:t>
            </w:r>
          </w:p>
        </w:tc>
        <w:tc>
          <w:tcPr>
            <w:tcW w:w="1418" w:type="dxa"/>
          </w:tcPr>
          <w:p w14:paraId="6429792A" w14:textId="77777777" w:rsidR="001C5289" w:rsidRPr="001C5289" w:rsidRDefault="001C5289" w:rsidP="001C5289">
            <w:pPr>
              <w:overflowPunct/>
              <w:autoSpaceDE/>
              <w:autoSpaceDN/>
              <w:adjustRightInd/>
              <w:spacing w:after="0"/>
              <w:jc w:val="right"/>
              <w:textAlignment w:val="auto"/>
              <w:rPr>
                <w:rFonts w:ascii="Arial" w:eastAsiaTheme="minorEastAsia" w:hAnsi="Arial"/>
                <w:noProof/>
                <w:lang w:eastAsia="en-US"/>
              </w:rPr>
            </w:pPr>
            <w:r w:rsidRPr="001C5289">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A3081"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5C37C16" w14:textId="77777777" w:rsidR="001C5289" w:rsidRPr="001C5289" w:rsidRDefault="001C5289" w:rsidP="001C5289">
            <w:pPr>
              <w:overflowPunct/>
              <w:autoSpaceDE/>
              <w:autoSpaceDN/>
              <w:adjustRightInd/>
              <w:spacing w:after="0"/>
              <w:jc w:val="right"/>
              <w:textAlignment w:val="auto"/>
              <w:rPr>
                <w:rFonts w:ascii="Arial" w:eastAsiaTheme="minorEastAsia" w:hAnsi="Arial"/>
                <w:noProof/>
                <w:u w:val="single"/>
                <w:lang w:eastAsia="en-US"/>
              </w:rPr>
            </w:pPr>
            <w:r w:rsidRPr="001C5289">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2CD0"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14:paraId="01CFF2B8" w14:textId="77777777" w:rsidR="001C5289" w:rsidRPr="001C5289" w:rsidRDefault="001C5289" w:rsidP="001C5289">
            <w:pPr>
              <w:overflowPunct/>
              <w:autoSpaceDE/>
              <w:autoSpaceDN/>
              <w:adjustRightInd/>
              <w:spacing w:after="0"/>
              <w:jc w:val="right"/>
              <w:textAlignment w:val="auto"/>
              <w:rPr>
                <w:rFonts w:ascii="Arial" w:eastAsiaTheme="minorEastAsia" w:hAnsi="Arial"/>
                <w:noProof/>
                <w:u w:val="single"/>
                <w:lang w:eastAsia="en-US"/>
              </w:rPr>
            </w:pPr>
            <w:r w:rsidRPr="001C5289">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F3771"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zh-CN"/>
              </w:rPr>
            </w:pPr>
            <w:r w:rsidRPr="001C5289">
              <w:rPr>
                <w:rFonts w:ascii="Arial" w:eastAsiaTheme="minorEastAsia" w:hAnsi="Arial"/>
                <w:b/>
                <w:caps/>
                <w:noProof/>
                <w:lang w:eastAsia="zh-CN"/>
              </w:rPr>
              <w:t>X</w:t>
            </w:r>
          </w:p>
        </w:tc>
        <w:tc>
          <w:tcPr>
            <w:tcW w:w="1418" w:type="dxa"/>
            <w:tcBorders>
              <w:left w:val="nil"/>
            </w:tcBorders>
          </w:tcPr>
          <w:p w14:paraId="741E9F2D" w14:textId="77777777" w:rsidR="001C5289" w:rsidRPr="001C5289" w:rsidRDefault="001C5289" w:rsidP="001C5289">
            <w:pPr>
              <w:overflowPunct/>
              <w:autoSpaceDE/>
              <w:autoSpaceDN/>
              <w:adjustRightInd/>
              <w:spacing w:after="0"/>
              <w:jc w:val="right"/>
              <w:textAlignment w:val="auto"/>
              <w:rPr>
                <w:rFonts w:ascii="Arial" w:eastAsiaTheme="minorEastAsia" w:hAnsi="Arial"/>
                <w:noProof/>
                <w:lang w:eastAsia="en-US"/>
              </w:rPr>
            </w:pPr>
            <w:r w:rsidRPr="001C5289">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D69DF" w14:textId="77777777" w:rsidR="001C5289" w:rsidRPr="001C5289" w:rsidRDefault="001C5289" w:rsidP="001C5289">
            <w:pPr>
              <w:overflowPunct/>
              <w:autoSpaceDE/>
              <w:autoSpaceDN/>
              <w:adjustRightInd/>
              <w:spacing w:after="0"/>
              <w:jc w:val="center"/>
              <w:textAlignment w:val="auto"/>
              <w:rPr>
                <w:rFonts w:ascii="Arial" w:eastAsiaTheme="minorEastAsia" w:hAnsi="Arial"/>
                <w:b/>
                <w:bCs/>
                <w:caps/>
                <w:noProof/>
                <w:lang w:eastAsia="zh-CN"/>
              </w:rPr>
            </w:pPr>
          </w:p>
        </w:tc>
      </w:tr>
    </w:tbl>
    <w:p w14:paraId="371F8801" w14:textId="77777777" w:rsidR="001C5289" w:rsidRPr="001C5289" w:rsidRDefault="001C5289" w:rsidP="001C52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289" w:rsidRPr="001C5289" w14:paraId="611D4569" w14:textId="77777777" w:rsidTr="00140AFA">
        <w:tc>
          <w:tcPr>
            <w:tcW w:w="9640" w:type="dxa"/>
            <w:gridSpan w:val="11"/>
          </w:tcPr>
          <w:p w14:paraId="4FB1552B"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7E019D6C" w14:textId="77777777" w:rsidTr="00140AFA">
        <w:tc>
          <w:tcPr>
            <w:tcW w:w="1843" w:type="dxa"/>
            <w:tcBorders>
              <w:top w:val="single" w:sz="4" w:space="0" w:color="auto"/>
              <w:left w:val="single" w:sz="4" w:space="0" w:color="auto"/>
            </w:tcBorders>
          </w:tcPr>
          <w:p w14:paraId="3AFCB179" w14:textId="77777777" w:rsidR="001C5289" w:rsidRPr="001C5289" w:rsidRDefault="001C5289" w:rsidP="001C5289">
            <w:pPr>
              <w:tabs>
                <w:tab w:val="right" w:pos="1759"/>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Title:</w:t>
            </w:r>
            <w:r w:rsidRPr="001C5289">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0B31511E"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lang w:val="en-US" w:eastAsia="en-US"/>
              </w:rPr>
              <w:t>Support of preconfigured Measurement GAPs for RedCap UE</w:t>
            </w:r>
          </w:p>
        </w:tc>
      </w:tr>
      <w:tr w:rsidR="001C5289" w:rsidRPr="001C5289" w14:paraId="17183335" w14:textId="77777777" w:rsidTr="00140AFA">
        <w:tc>
          <w:tcPr>
            <w:tcW w:w="1843" w:type="dxa"/>
            <w:tcBorders>
              <w:left w:val="single" w:sz="4" w:space="0" w:color="auto"/>
            </w:tcBorders>
          </w:tcPr>
          <w:p w14:paraId="1F013AE9"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0D3DCE18"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183E149C" w14:textId="77777777" w:rsidTr="00140AFA">
        <w:tc>
          <w:tcPr>
            <w:tcW w:w="1843" w:type="dxa"/>
            <w:tcBorders>
              <w:left w:val="single" w:sz="4" w:space="0" w:color="auto"/>
            </w:tcBorders>
          </w:tcPr>
          <w:p w14:paraId="16712C7B" w14:textId="77777777" w:rsidR="001C5289" w:rsidRPr="001C5289" w:rsidRDefault="001C5289" w:rsidP="001C5289">
            <w:pPr>
              <w:tabs>
                <w:tab w:val="right" w:pos="1759"/>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0EC43551"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Ericsson, Qualcomm Incorporated, CATT</w:t>
            </w:r>
          </w:p>
        </w:tc>
      </w:tr>
      <w:tr w:rsidR="001C5289" w:rsidRPr="001C5289" w14:paraId="48576231" w14:textId="77777777" w:rsidTr="00140AFA">
        <w:tc>
          <w:tcPr>
            <w:tcW w:w="1843" w:type="dxa"/>
            <w:tcBorders>
              <w:left w:val="single" w:sz="4" w:space="0" w:color="auto"/>
            </w:tcBorders>
          </w:tcPr>
          <w:p w14:paraId="20A95048" w14:textId="77777777" w:rsidR="001C5289" w:rsidRPr="001C5289" w:rsidRDefault="001C5289" w:rsidP="001C5289">
            <w:pPr>
              <w:tabs>
                <w:tab w:val="right" w:pos="1759"/>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1A79A90F" w14:textId="28F345AF"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R3</w:t>
            </w:r>
          </w:p>
        </w:tc>
      </w:tr>
      <w:tr w:rsidR="001C5289" w:rsidRPr="001C5289" w14:paraId="54C10702" w14:textId="77777777" w:rsidTr="00140AFA">
        <w:tc>
          <w:tcPr>
            <w:tcW w:w="1843" w:type="dxa"/>
            <w:tcBorders>
              <w:left w:val="single" w:sz="4" w:space="0" w:color="auto"/>
            </w:tcBorders>
          </w:tcPr>
          <w:p w14:paraId="5B5EBF0D"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5CD439FA"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0B886889" w14:textId="77777777" w:rsidTr="00140AFA">
        <w:tc>
          <w:tcPr>
            <w:tcW w:w="1843" w:type="dxa"/>
            <w:tcBorders>
              <w:left w:val="single" w:sz="4" w:space="0" w:color="auto"/>
            </w:tcBorders>
          </w:tcPr>
          <w:p w14:paraId="0C36B3BE" w14:textId="77777777" w:rsidR="001C5289" w:rsidRPr="001C5289" w:rsidRDefault="001C5289" w:rsidP="001C5289">
            <w:pPr>
              <w:tabs>
                <w:tab w:val="right" w:pos="1759"/>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Work item code:</w:t>
            </w:r>
          </w:p>
        </w:tc>
        <w:tc>
          <w:tcPr>
            <w:tcW w:w="3686" w:type="dxa"/>
            <w:gridSpan w:val="5"/>
            <w:shd w:val="pct30" w:color="FFFF00" w:fill="auto"/>
          </w:tcPr>
          <w:p w14:paraId="299A3599"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proofErr w:type="spellStart"/>
            <w:r w:rsidRPr="001C5289">
              <w:rPr>
                <w:rFonts w:ascii="Arial" w:eastAsiaTheme="minorEastAsia" w:hAnsi="Arial"/>
                <w:lang w:eastAsia="en-US"/>
              </w:rPr>
              <w:t>NR_redcap</w:t>
            </w:r>
            <w:proofErr w:type="spellEnd"/>
            <w:r w:rsidRPr="001C5289">
              <w:rPr>
                <w:rFonts w:ascii="Arial" w:eastAsiaTheme="minorEastAsia" w:hAnsi="Arial"/>
                <w:lang w:eastAsia="en-US"/>
              </w:rPr>
              <w:t>-Core</w:t>
            </w:r>
          </w:p>
        </w:tc>
        <w:tc>
          <w:tcPr>
            <w:tcW w:w="567" w:type="dxa"/>
            <w:tcBorders>
              <w:left w:val="nil"/>
            </w:tcBorders>
          </w:tcPr>
          <w:p w14:paraId="1C07038E" w14:textId="77777777" w:rsidR="001C5289" w:rsidRPr="001C5289" w:rsidRDefault="001C5289" w:rsidP="001C5289">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54201150" w14:textId="77777777" w:rsidR="001C5289" w:rsidRPr="001C5289" w:rsidRDefault="001C5289" w:rsidP="001C5289">
            <w:pPr>
              <w:overflowPunct/>
              <w:autoSpaceDE/>
              <w:autoSpaceDN/>
              <w:adjustRightInd/>
              <w:spacing w:after="0"/>
              <w:jc w:val="right"/>
              <w:textAlignment w:val="auto"/>
              <w:rPr>
                <w:rFonts w:ascii="Arial" w:eastAsiaTheme="minorEastAsia" w:hAnsi="Arial"/>
                <w:noProof/>
                <w:lang w:eastAsia="en-US"/>
              </w:rPr>
            </w:pPr>
            <w:r w:rsidRPr="001C5289">
              <w:rPr>
                <w:rFonts w:ascii="Arial" w:eastAsiaTheme="minorEastAsia" w:hAnsi="Arial"/>
                <w:b/>
                <w:i/>
                <w:noProof/>
                <w:lang w:eastAsia="en-US"/>
              </w:rPr>
              <w:t>Date:</w:t>
            </w:r>
          </w:p>
        </w:tc>
        <w:tc>
          <w:tcPr>
            <w:tcW w:w="2127" w:type="dxa"/>
            <w:tcBorders>
              <w:right w:val="single" w:sz="4" w:space="0" w:color="auto"/>
            </w:tcBorders>
            <w:shd w:val="pct30" w:color="FFFF00" w:fill="auto"/>
          </w:tcPr>
          <w:p w14:paraId="6D4502C6" w14:textId="332CB73F"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2023-0</w:t>
            </w:r>
            <w:r>
              <w:rPr>
                <w:rFonts w:ascii="Arial" w:eastAsiaTheme="minorEastAsia" w:hAnsi="Arial"/>
                <w:noProof/>
                <w:lang w:eastAsia="zh-CN"/>
              </w:rPr>
              <w:t>5</w:t>
            </w:r>
            <w:r w:rsidRPr="001C5289">
              <w:rPr>
                <w:rFonts w:ascii="Arial" w:eastAsiaTheme="minorEastAsia" w:hAnsi="Arial"/>
                <w:noProof/>
                <w:lang w:eastAsia="zh-CN"/>
              </w:rPr>
              <w:t>-</w:t>
            </w:r>
            <w:r>
              <w:rPr>
                <w:rFonts w:ascii="Arial" w:eastAsiaTheme="minorEastAsia" w:hAnsi="Arial"/>
                <w:noProof/>
                <w:lang w:eastAsia="zh-CN"/>
              </w:rPr>
              <w:t>12</w:t>
            </w:r>
          </w:p>
        </w:tc>
      </w:tr>
      <w:tr w:rsidR="001C5289" w:rsidRPr="001C5289" w14:paraId="71C8E96A" w14:textId="77777777" w:rsidTr="00140AFA">
        <w:tc>
          <w:tcPr>
            <w:tcW w:w="1843" w:type="dxa"/>
            <w:tcBorders>
              <w:left w:val="single" w:sz="4" w:space="0" w:color="auto"/>
            </w:tcBorders>
          </w:tcPr>
          <w:p w14:paraId="0B1EF3F7"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3D81F3F1"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3D783AA5"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6E9A77"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5628AEDB"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59E1F30C" w14:textId="77777777" w:rsidTr="00140AFA">
        <w:trPr>
          <w:cantSplit/>
        </w:trPr>
        <w:tc>
          <w:tcPr>
            <w:tcW w:w="1843" w:type="dxa"/>
            <w:tcBorders>
              <w:left w:val="single" w:sz="4" w:space="0" w:color="auto"/>
            </w:tcBorders>
          </w:tcPr>
          <w:p w14:paraId="43AF69E4" w14:textId="77777777" w:rsidR="001C5289" w:rsidRPr="001C5289" w:rsidRDefault="001C5289" w:rsidP="001C5289">
            <w:pPr>
              <w:tabs>
                <w:tab w:val="right" w:pos="1759"/>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Category:</w:t>
            </w:r>
          </w:p>
        </w:tc>
        <w:tc>
          <w:tcPr>
            <w:tcW w:w="851" w:type="dxa"/>
            <w:shd w:val="pct30" w:color="FFFF00" w:fill="auto"/>
          </w:tcPr>
          <w:p w14:paraId="3B7E1656" w14:textId="77777777" w:rsidR="001C5289" w:rsidRPr="001C5289" w:rsidRDefault="001C5289" w:rsidP="001C5289">
            <w:pPr>
              <w:overflowPunct/>
              <w:autoSpaceDE/>
              <w:autoSpaceDN/>
              <w:adjustRightInd/>
              <w:spacing w:after="0"/>
              <w:ind w:left="100" w:right="-609"/>
              <w:textAlignment w:val="auto"/>
              <w:rPr>
                <w:rFonts w:ascii="Arial" w:eastAsiaTheme="minorEastAsia" w:hAnsi="Arial"/>
                <w:b/>
                <w:noProof/>
                <w:lang w:eastAsia="zh-CN"/>
              </w:rPr>
            </w:pPr>
            <w:r w:rsidRPr="001C5289">
              <w:rPr>
                <w:rFonts w:ascii="Arial" w:eastAsiaTheme="minorEastAsia" w:hAnsi="Arial"/>
                <w:b/>
                <w:noProof/>
                <w:lang w:eastAsia="zh-CN"/>
              </w:rPr>
              <w:t>F</w:t>
            </w:r>
          </w:p>
        </w:tc>
        <w:tc>
          <w:tcPr>
            <w:tcW w:w="3402" w:type="dxa"/>
            <w:gridSpan w:val="5"/>
            <w:tcBorders>
              <w:left w:val="nil"/>
            </w:tcBorders>
          </w:tcPr>
          <w:p w14:paraId="6F2BB828"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7B44CB57" w14:textId="77777777" w:rsidR="001C5289" w:rsidRPr="001C5289" w:rsidRDefault="001C5289" w:rsidP="001C5289">
            <w:pPr>
              <w:overflowPunct/>
              <w:autoSpaceDE/>
              <w:autoSpaceDN/>
              <w:adjustRightInd/>
              <w:spacing w:after="0"/>
              <w:jc w:val="right"/>
              <w:textAlignment w:val="auto"/>
              <w:rPr>
                <w:rFonts w:ascii="Arial" w:eastAsiaTheme="minorEastAsia" w:hAnsi="Arial"/>
                <w:b/>
                <w:i/>
                <w:noProof/>
                <w:lang w:eastAsia="en-US"/>
              </w:rPr>
            </w:pPr>
            <w:r w:rsidRPr="001C5289">
              <w:rPr>
                <w:rFonts w:ascii="Arial" w:eastAsiaTheme="minorEastAsia" w:hAnsi="Arial"/>
                <w:b/>
                <w:i/>
                <w:noProof/>
                <w:lang w:eastAsia="en-US"/>
              </w:rPr>
              <w:t>Release:</w:t>
            </w:r>
          </w:p>
        </w:tc>
        <w:tc>
          <w:tcPr>
            <w:tcW w:w="2127" w:type="dxa"/>
            <w:tcBorders>
              <w:right w:val="single" w:sz="4" w:space="0" w:color="auto"/>
            </w:tcBorders>
            <w:shd w:val="pct30" w:color="FFFF00" w:fill="auto"/>
          </w:tcPr>
          <w:p w14:paraId="1939CFB4"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Rel-17</w:t>
            </w:r>
          </w:p>
        </w:tc>
      </w:tr>
      <w:tr w:rsidR="001C5289" w:rsidRPr="001C5289" w14:paraId="61062593" w14:textId="77777777" w:rsidTr="00140AFA">
        <w:tc>
          <w:tcPr>
            <w:tcW w:w="1843" w:type="dxa"/>
            <w:tcBorders>
              <w:left w:val="single" w:sz="4" w:space="0" w:color="auto"/>
              <w:bottom w:val="single" w:sz="4" w:space="0" w:color="auto"/>
            </w:tcBorders>
          </w:tcPr>
          <w:p w14:paraId="4C35F836" w14:textId="77777777" w:rsidR="001C5289" w:rsidRPr="001C5289" w:rsidRDefault="001C5289" w:rsidP="001C5289">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4D801C30" w14:textId="77777777" w:rsidR="001C5289" w:rsidRPr="001C5289" w:rsidRDefault="001C5289" w:rsidP="001C5289">
            <w:pPr>
              <w:overflowPunct/>
              <w:autoSpaceDE/>
              <w:autoSpaceDN/>
              <w:adjustRightInd/>
              <w:spacing w:after="0"/>
              <w:ind w:left="383" w:hanging="383"/>
              <w:textAlignment w:val="auto"/>
              <w:rPr>
                <w:rFonts w:ascii="Arial" w:eastAsiaTheme="minorEastAsia" w:hAnsi="Arial"/>
                <w:i/>
                <w:noProof/>
                <w:sz w:val="18"/>
                <w:lang w:eastAsia="en-US"/>
              </w:rPr>
            </w:pPr>
            <w:r w:rsidRPr="001C5289">
              <w:rPr>
                <w:rFonts w:ascii="Arial" w:eastAsiaTheme="minorEastAsia" w:hAnsi="Arial"/>
                <w:i/>
                <w:noProof/>
                <w:sz w:val="18"/>
                <w:lang w:eastAsia="en-US"/>
              </w:rPr>
              <w:t xml:space="preserve">Use </w:t>
            </w:r>
            <w:r w:rsidRPr="001C5289">
              <w:rPr>
                <w:rFonts w:ascii="Arial" w:eastAsiaTheme="minorEastAsia" w:hAnsi="Arial"/>
                <w:i/>
                <w:noProof/>
                <w:sz w:val="18"/>
                <w:u w:val="single"/>
                <w:lang w:eastAsia="en-US"/>
              </w:rPr>
              <w:t>one</w:t>
            </w:r>
            <w:r w:rsidRPr="001C5289">
              <w:rPr>
                <w:rFonts w:ascii="Arial" w:eastAsiaTheme="minorEastAsia" w:hAnsi="Arial"/>
                <w:i/>
                <w:noProof/>
                <w:sz w:val="18"/>
                <w:lang w:eastAsia="en-US"/>
              </w:rPr>
              <w:t xml:space="preserve"> of the following categories:</w:t>
            </w:r>
            <w:r w:rsidRPr="001C5289">
              <w:rPr>
                <w:rFonts w:ascii="Arial" w:eastAsiaTheme="minorEastAsia" w:hAnsi="Arial"/>
                <w:b/>
                <w:i/>
                <w:noProof/>
                <w:sz w:val="18"/>
                <w:lang w:eastAsia="en-US"/>
              </w:rPr>
              <w:br/>
              <w:t>F</w:t>
            </w:r>
            <w:r w:rsidRPr="001C5289">
              <w:rPr>
                <w:rFonts w:ascii="Arial" w:eastAsiaTheme="minorEastAsia" w:hAnsi="Arial"/>
                <w:i/>
                <w:noProof/>
                <w:sz w:val="18"/>
                <w:lang w:eastAsia="en-US"/>
              </w:rPr>
              <w:t xml:space="preserve">  (correction)</w:t>
            </w:r>
            <w:r w:rsidRPr="001C5289">
              <w:rPr>
                <w:rFonts w:ascii="Arial" w:eastAsiaTheme="minorEastAsia" w:hAnsi="Arial"/>
                <w:i/>
                <w:noProof/>
                <w:sz w:val="18"/>
                <w:lang w:eastAsia="en-US"/>
              </w:rPr>
              <w:br/>
            </w:r>
            <w:r w:rsidRPr="001C5289">
              <w:rPr>
                <w:rFonts w:ascii="Arial" w:eastAsiaTheme="minorEastAsia" w:hAnsi="Arial"/>
                <w:b/>
                <w:i/>
                <w:noProof/>
                <w:sz w:val="18"/>
                <w:lang w:eastAsia="en-US"/>
              </w:rPr>
              <w:t>A</w:t>
            </w:r>
            <w:r w:rsidRPr="001C5289">
              <w:rPr>
                <w:rFonts w:ascii="Arial" w:eastAsiaTheme="minorEastAsia" w:hAnsi="Arial"/>
                <w:i/>
                <w:noProof/>
                <w:sz w:val="18"/>
                <w:lang w:eastAsia="en-US"/>
              </w:rPr>
              <w:t xml:space="preserve">  (mirror corresponding to a change in an earlier </w:t>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r>
            <w:r w:rsidRPr="001C5289">
              <w:rPr>
                <w:rFonts w:ascii="Arial" w:eastAsiaTheme="minorEastAsia" w:hAnsi="Arial"/>
                <w:i/>
                <w:noProof/>
                <w:sz w:val="18"/>
                <w:lang w:eastAsia="en-US"/>
              </w:rPr>
              <w:tab/>
              <w:t>release)</w:t>
            </w:r>
            <w:r w:rsidRPr="001C5289">
              <w:rPr>
                <w:rFonts w:ascii="Arial" w:eastAsiaTheme="minorEastAsia" w:hAnsi="Arial"/>
                <w:i/>
                <w:noProof/>
                <w:sz w:val="18"/>
                <w:lang w:eastAsia="en-US"/>
              </w:rPr>
              <w:br/>
            </w:r>
            <w:r w:rsidRPr="001C5289">
              <w:rPr>
                <w:rFonts w:ascii="Arial" w:eastAsiaTheme="minorEastAsia" w:hAnsi="Arial"/>
                <w:b/>
                <w:i/>
                <w:noProof/>
                <w:sz w:val="18"/>
                <w:lang w:eastAsia="en-US"/>
              </w:rPr>
              <w:t>B</w:t>
            </w:r>
            <w:r w:rsidRPr="001C5289">
              <w:rPr>
                <w:rFonts w:ascii="Arial" w:eastAsiaTheme="minorEastAsia" w:hAnsi="Arial"/>
                <w:i/>
                <w:noProof/>
                <w:sz w:val="18"/>
                <w:lang w:eastAsia="en-US"/>
              </w:rPr>
              <w:t xml:space="preserve">  (addition of feature), </w:t>
            </w:r>
            <w:r w:rsidRPr="001C5289">
              <w:rPr>
                <w:rFonts w:ascii="Arial" w:eastAsiaTheme="minorEastAsia" w:hAnsi="Arial"/>
                <w:i/>
                <w:noProof/>
                <w:sz w:val="18"/>
                <w:lang w:eastAsia="en-US"/>
              </w:rPr>
              <w:br/>
            </w:r>
            <w:r w:rsidRPr="001C5289">
              <w:rPr>
                <w:rFonts w:ascii="Arial" w:eastAsiaTheme="minorEastAsia" w:hAnsi="Arial"/>
                <w:b/>
                <w:i/>
                <w:noProof/>
                <w:sz w:val="18"/>
                <w:lang w:eastAsia="en-US"/>
              </w:rPr>
              <w:t>C</w:t>
            </w:r>
            <w:r w:rsidRPr="001C5289">
              <w:rPr>
                <w:rFonts w:ascii="Arial" w:eastAsiaTheme="minorEastAsia" w:hAnsi="Arial"/>
                <w:i/>
                <w:noProof/>
                <w:sz w:val="18"/>
                <w:lang w:eastAsia="en-US"/>
              </w:rPr>
              <w:t xml:space="preserve">  (functional modification of feature)</w:t>
            </w:r>
            <w:r w:rsidRPr="001C5289">
              <w:rPr>
                <w:rFonts w:ascii="Arial" w:eastAsiaTheme="minorEastAsia" w:hAnsi="Arial"/>
                <w:i/>
                <w:noProof/>
                <w:sz w:val="18"/>
                <w:lang w:eastAsia="en-US"/>
              </w:rPr>
              <w:br/>
            </w:r>
            <w:r w:rsidRPr="001C5289">
              <w:rPr>
                <w:rFonts w:ascii="Arial" w:eastAsiaTheme="minorEastAsia" w:hAnsi="Arial"/>
                <w:b/>
                <w:i/>
                <w:noProof/>
                <w:sz w:val="18"/>
                <w:lang w:eastAsia="en-US"/>
              </w:rPr>
              <w:t>D</w:t>
            </w:r>
            <w:r w:rsidRPr="001C5289">
              <w:rPr>
                <w:rFonts w:ascii="Arial" w:eastAsiaTheme="minorEastAsia" w:hAnsi="Arial"/>
                <w:i/>
                <w:noProof/>
                <w:sz w:val="18"/>
                <w:lang w:eastAsia="en-US"/>
              </w:rPr>
              <w:t xml:space="preserve">  (editorial modification)</w:t>
            </w:r>
          </w:p>
          <w:p w14:paraId="46C63ED8" w14:textId="77777777" w:rsidR="001C5289" w:rsidRPr="001C5289" w:rsidRDefault="001C5289" w:rsidP="001C5289">
            <w:pPr>
              <w:overflowPunct/>
              <w:autoSpaceDE/>
              <w:autoSpaceDN/>
              <w:adjustRightInd/>
              <w:spacing w:after="120"/>
              <w:textAlignment w:val="auto"/>
              <w:rPr>
                <w:rFonts w:ascii="Arial" w:eastAsiaTheme="minorEastAsia" w:hAnsi="Arial"/>
                <w:noProof/>
                <w:lang w:eastAsia="en-US"/>
              </w:rPr>
            </w:pPr>
            <w:r w:rsidRPr="001C5289">
              <w:rPr>
                <w:rFonts w:ascii="Arial" w:eastAsiaTheme="minorEastAsia" w:hAnsi="Arial"/>
                <w:noProof/>
                <w:sz w:val="18"/>
                <w:lang w:eastAsia="en-US"/>
              </w:rPr>
              <w:t>Detailed explanations of the above categories can</w:t>
            </w:r>
            <w:r w:rsidRPr="001C5289">
              <w:rPr>
                <w:rFonts w:ascii="Arial" w:eastAsiaTheme="minorEastAsia" w:hAnsi="Arial"/>
                <w:noProof/>
                <w:sz w:val="18"/>
                <w:lang w:eastAsia="en-US"/>
              </w:rPr>
              <w:br/>
              <w:t xml:space="preserve">be found in 3GPP </w:t>
            </w:r>
            <w:hyperlink r:id="rId9" w:history="1">
              <w:r w:rsidRPr="001C5289">
                <w:rPr>
                  <w:rFonts w:ascii="Arial" w:eastAsiaTheme="minorEastAsia" w:hAnsi="Arial"/>
                  <w:noProof/>
                  <w:color w:val="0000FF"/>
                  <w:sz w:val="18"/>
                  <w:u w:val="single"/>
                  <w:lang w:eastAsia="en-US"/>
                </w:rPr>
                <w:t>TR 21.900</w:t>
              </w:r>
            </w:hyperlink>
            <w:r w:rsidRPr="001C5289">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3E65C367" w14:textId="77777777" w:rsidR="001C5289" w:rsidRPr="001C5289" w:rsidRDefault="001C5289" w:rsidP="001C5289">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1C5289">
              <w:rPr>
                <w:rFonts w:ascii="Arial" w:eastAsiaTheme="minorEastAsia" w:hAnsi="Arial"/>
                <w:i/>
                <w:noProof/>
                <w:sz w:val="18"/>
                <w:lang w:eastAsia="en-US"/>
              </w:rPr>
              <w:t xml:space="preserve">Use </w:t>
            </w:r>
            <w:r w:rsidRPr="001C5289">
              <w:rPr>
                <w:rFonts w:ascii="Arial" w:eastAsiaTheme="minorEastAsia" w:hAnsi="Arial"/>
                <w:i/>
                <w:noProof/>
                <w:sz w:val="18"/>
                <w:u w:val="single"/>
                <w:lang w:eastAsia="en-US"/>
              </w:rPr>
              <w:t>one</w:t>
            </w:r>
            <w:r w:rsidRPr="001C5289">
              <w:rPr>
                <w:rFonts w:ascii="Arial" w:eastAsiaTheme="minorEastAsia" w:hAnsi="Arial"/>
                <w:i/>
                <w:noProof/>
                <w:sz w:val="18"/>
                <w:lang w:eastAsia="en-US"/>
              </w:rPr>
              <w:t xml:space="preserve"> of the following releases:</w:t>
            </w:r>
            <w:r w:rsidRPr="001C5289">
              <w:rPr>
                <w:rFonts w:ascii="Arial" w:eastAsiaTheme="minorEastAsia" w:hAnsi="Arial"/>
                <w:i/>
                <w:noProof/>
                <w:sz w:val="18"/>
                <w:lang w:eastAsia="en-US"/>
              </w:rPr>
              <w:br/>
              <w:t>Rel-8</w:t>
            </w:r>
            <w:r w:rsidRPr="001C5289">
              <w:rPr>
                <w:rFonts w:ascii="Arial" w:eastAsiaTheme="minorEastAsia" w:hAnsi="Arial"/>
                <w:i/>
                <w:noProof/>
                <w:sz w:val="18"/>
                <w:lang w:eastAsia="en-US"/>
              </w:rPr>
              <w:tab/>
              <w:t>(Release 8)</w:t>
            </w:r>
            <w:r w:rsidRPr="001C5289">
              <w:rPr>
                <w:rFonts w:ascii="Arial" w:eastAsiaTheme="minorEastAsia" w:hAnsi="Arial"/>
                <w:i/>
                <w:noProof/>
                <w:sz w:val="18"/>
                <w:lang w:eastAsia="en-US"/>
              </w:rPr>
              <w:br/>
              <w:t>Rel-9</w:t>
            </w:r>
            <w:r w:rsidRPr="001C5289">
              <w:rPr>
                <w:rFonts w:ascii="Arial" w:eastAsiaTheme="minorEastAsia" w:hAnsi="Arial"/>
                <w:i/>
                <w:noProof/>
                <w:sz w:val="18"/>
                <w:lang w:eastAsia="en-US"/>
              </w:rPr>
              <w:tab/>
              <w:t>(Release 9)</w:t>
            </w:r>
            <w:r w:rsidRPr="001C5289">
              <w:rPr>
                <w:rFonts w:ascii="Arial" w:eastAsiaTheme="minorEastAsia" w:hAnsi="Arial"/>
                <w:i/>
                <w:noProof/>
                <w:sz w:val="18"/>
                <w:lang w:eastAsia="en-US"/>
              </w:rPr>
              <w:br/>
              <w:t>Rel-10</w:t>
            </w:r>
            <w:r w:rsidRPr="001C5289">
              <w:rPr>
                <w:rFonts w:ascii="Arial" w:eastAsiaTheme="minorEastAsia" w:hAnsi="Arial"/>
                <w:i/>
                <w:noProof/>
                <w:sz w:val="18"/>
                <w:lang w:eastAsia="en-US"/>
              </w:rPr>
              <w:tab/>
              <w:t>(Release 10)</w:t>
            </w:r>
            <w:r w:rsidRPr="001C5289">
              <w:rPr>
                <w:rFonts w:ascii="Arial" w:eastAsiaTheme="minorEastAsia" w:hAnsi="Arial"/>
                <w:i/>
                <w:noProof/>
                <w:sz w:val="18"/>
                <w:lang w:eastAsia="en-US"/>
              </w:rPr>
              <w:br/>
              <w:t>Rel-11</w:t>
            </w:r>
            <w:r w:rsidRPr="001C5289">
              <w:rPr>
                <w:rFonts w:ascii="Arial" w:eastAsiaTheme="minorEastAsia" w:hAnsi="Arial"/>
                <w:i/>
                <w:noProof/>
                <w:sz w:val="18"/>
                <w:lang w:eastAsia="en-US"/>
              </w:rPr>
              <w:tab/>
              <w:t>(Release 11)</w:t>
            </w:r>
            <w:r w:rsidRPr="001C5289">
              <w:rPr>
                <w:rFonts w:ascii="Arial" w:eastAsiaTheme="minorEastAsia" w:hAnsi="Arial"/>
                <w:i/>
                <w:noProof/>
                <w:sz w:val="18"/>
                <w:lang w:eastAsia="en-US"/>
              </w:rPr>
              <w:br/>
              <w:t>…</w:t>
            </w:r>
            <w:r w:rsidRPr="001C5289">
              <w:rPr>
                <w:rFonts w:ascii="Arial" w:eastAsiaTheme="minorEastAsia" w:hAnsi="Arial"/>
                <w:i/>
                <w:noProof/>
                <w:sz w:val="18"/>
                <w:lang w:eastAsia="en-US"/>
              </w:rPr>
              <w:br/>
              <w:t>Rel-16</w:t>
            </w:r>
            <w:r w:rsidRPr="001C5289">
              <w:rPr>
                <w:rFonts w:ascii="Arial" w:eastAsiaTheme="minorEastAsia" w:hAnsi="Arial"/>
                <w:i/>
                <w:noProof/>
                <w:sz w:val="18"/>
                <w:lang w:eastAsia="en-US"/>
              </w:rPr>
              <w:tab/>
              <w:t>(Release 16)</w:t>
            </w:r>
            <w:r w:rsidRPr="001C5289">
              <w:rPr>
                <w:rFonts w:ascii="Arial" w:eastAsiaTheme="minorEastAsia" w:hAnsi="Arial"/>
                <w:i/>
                <w:noProof/>
                <w:sz w:val="18"/>
                <w:lang w:eastAsia="en-US"/>
              </w:rPr>
              <w:br/>
              <w:t>Rel-17</w:t>
            </w:r>
            <w:r w:rsidRPr="001C5289">
              <w:rPr>
                <w:rFonts w:ascii="Arial" w:eastAsiaTheme="minorEastAsia" w:hAnsi="Arial"/>
                <w:i/>
                <w:noProof/>
                <w:sz w:val="18"/>
                <w:lang w:eastAsia="en-US"/>
              </w:rPr>
              <w:tab/>
              <w:t>(Release 17)</w:t>
            </w:r>
            <w:r w:rsidRPr="001C5289">
              <w:rPr>
                <w:rFonts w:ascii="Arial" w:eastAsiaTheme="minorEastAsia" w:hAnsi="Arial"/>
                <w:i/>
                <w:noProof/>
                <w:sz w:val="18"/>
                <w:lang w:eastAsia="en-US"/>
              </w:rPr>
              <w:br/>
              <w:t>Rel-18</w:t>
            </w:r>
            <w:r w:rsidRPr="001C5289">
              <w:rPr>
                <w:rFonts w:ascii="Arial" w:eastAsiaTheme="minorEastAsia" w:hAnsi="Arial"/>
                <w:i/>
                <w:noProof/>
                <w:sz w:val="18"/>
                <w:lang w:eastAsia="en-US"/>
              </w:rPr>
              <w:tab/>
              <w:t>(Release 18)</w:t>
            </w:r>
            <w:r w:rsidRPr="001C5289">
              <w:rPr>
                <w:rFonts w:ascii="Arial" w:eastAsiaTheme="minorEastAsia" w:hAnsi="Arial"/>
                <w:i/>
                <w:noProof/>
                <w:sz w:val="18"/>
                <w:lang w:eastAsia="en-US"/>
              </w:rPr>
              <w:br/>
              <w:t>Rel-19</w:t>
            </w:r>
            <w:r w:rsidRPr="001C5289">
              <w:rPr>
                <w:rFonts w:ascii="Arial" w:eastAsiaTheme="minorEastAsia" w:hAnsi="Arial"/>
                <w:i/>
                <w:noProof/>
                <w:sz w:val="18"/>
                <w:lang w:eastAsia="en-US"/>
              </w:rPr>
              <w:tab/>
              <w:t>(Release 19)</w:t>
            </w:r>
          </w:p>
        </w:tc>
      </w:tr>
      <w:tr w:rsidR="001C5289" w:rsidRPr="001C5289" w14:paraId="1D0FAB4A" w14:textId="77777777" w:rsidTr="00140AFA">
        <w:tc>
          <w:tcPr>
            <w:tcW w:w="1843" w:type="dxa"/>
          </w:tcPr>
          <w:p w14:paraId="43DC6C77"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7A39F8EE"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38D59A84" w14:textId="77777777" w:rsidTr="00140AFA">
        <w:tc>
          <w:tcPr>
            <w:tcW w:w="2694" w:type="dxa"/>
            <w:gridSpan w:val="2"/>
            <w:tcBorders>
              <w:top w:val="single" w:sz="4" w:space="0" w:color="auto"/>
              <w:left w:val="single" w:sz="4" w:space="0" w:color="auto"/>
            </w:tcBorders>
          </w:tcPr>
          <w:p w14:paraId="7D2AEDDA"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2F3B855" w14:textId="77777777" w:rsidR="001C5289" w:rsidRPr="001C5289" w:rsidRDefault="001C5289" w:rsidP="001C5289">
            <w:pPr>
              <w:overflowPunct/>
              <w:autoSpaceDE/>
              <w:autoSpaceDN/>
              <w:adjustRightInd/>
              <w:spacing w:after="0"/>
              <w:ind w:left="100"/>
              <w:textAlignment w:val="auto"/>
              <w:rPr>
                <w:rFonts w:ascii="Arial" w:eastAsiaTheme="minorEastAsia" w:hAnsi="Arial"/>
                <w:lang w:eastAsia="en-US"/>
              </w:rPr>
            </w:pPr>
            <w:r w:rsidRPr="001C5289">
              <w:rPr>
                <w:rFonts w:ascii="Arial" w:eastAsiaTheme="minorEastAsia" w:hAnsi="Arial"/>
                <w:lang w:eastAsia="en-US"/>
              </w:rPr>
              <w:t>To support the case of active BWP switching via DCI for RedCap UE, the following actions are needed:</w:t>
            </w:r>
          </w:p>
          <w:p w14:paraId="0AF383B4" w14:textId="4999C455" w:rsidR="001C5289" w:rsidRPr="001C5289" w:rsidRDefault="001C5289" w:rsidP="001C5289">
            <w:pPr>
              <w:numPr>
                <w:ilvl w:val="0"/>
                <w:numId w:val="1"/>
              </w:numPr>
              <w:overflowPunct/>
              <w:autoSpaceDE/>
              <w:autoSpaceDN/>
              <w:adjustRightInd/>
              <w:spacing w:after="0"/>
              <w:textAlignment w:val="auto"/>
              <w:rPr>
                <w:rFonts w:ascii="Arial" w:eastAsiaTheme="minorEastAsia" w:hAnsi="Arial"/>
                <w:lang w:eastAsia="en-US"/>
              </w:rPr>
            </w:pPr>
            <w:r w:rsidRPr="001C5289">
              <w:rPr>
                <w:rFonts w:ascii="Arial" w:eastAsiaTheme="minorEastAsia" w:hAnsi="Arial"/>
                <w:lang w:eastAsia="en-US"/>
              </w:rPr>
              <w:t xml:space="preserve">The gNB-DU </w:t>
            </w:r>
            <w:r w:rsidR="00AD37CF">
              <w:rPr>
                <w:rFonts w:ascii="Arial" w:eastAsiaTheme="minorEastAsia" w:hAnsi="Arial"/>
                <w:lang w:eastAsia="en-US"/>
              </w:rPr>
              <w:t xml:space="preserve">should </w:t>
            </w:r>
            <w:r w:rsidRPr="001C5289">
              <w:rPr>
                <w:rFonts w:ascii="Arial" w:eastAsiaTheme="minorEastAsia" w:hAnsi="Arial"/>
                <w:lang w:eastAsia="en-US"/>
              </w:rPr>
              <w:t xml:space="preserve">inform gNB-CU of the list of all configured BWPs information </w:t>
            </w:r>
            <w:r w:rsidR="005947C7" w:rsidRPr="005947C7">
              <w:rPr>
                <w:rFonts w:ascii="Arial" w:eastAsiaTheme="minorEastAsia" w:hAnsi="Arial"/>
                <w:highlight w:val="yellow"/>
                <w:lang w:eastAsia="en-US"/>
              </w:rPr>
              <w:t>and current active BWP information</w:t>
            </w:r>
          </w:p>
          <w:p w14:paraId="3B103661" w14:textId="68C63449" w:rsidR="001C5289" w:rsidRPr="001C5289" w:rsidRDefault="00EE5F50" w:rsidP="001C5289">
            <w:pPr>
              <w:numPr>
                <w:ilvl w:val="0"/>
                <w:numId w:val="1"/>
              </w:numPr>
              <w:overflowPunct/>
              <w:autoSpaceDE/>
              <w:autoSpaceDN/>
              <w:adjustRightInd/>
              <w:spacing w:after="0"/>
              <w:textAlignment w:val="auto"/>
              <w:rPr>
                <w:rFonts w:ascii="Arial" w:eastAsiaTheme="minorEastAsia" w:hAnsi="Arial"/>
                <w:lang w:eastAsia="en-US"/>
              </w:rPr>
            </w:pPr>
            <w:r>
              <w:rPr>
                <w:rFonts w:ascii="Arial" w:eastAsiaTheme="minorEastAsia" w:hAnsi="Arial"/>
                <w:lang w:eastAsia="en-US"/>
              </w:rPr>
              <w:t>Based on the BWP information received from gNB-DU, t</w:t>
            </w:r>
            <w:r w:rsidR="001C5289" w:rsidRPr="001C5289">
              <w:rPr>
                <w:rFonts w:ascii="Arial" w:eastAsiaTheme="minorEastAsia" w:hAnsi="Arial"/>
                <w:lang w:eastAsia="en-US"/>
              </w:rPr>
              <w:t xml:space="preserve">he gNB-CU informs gNB-DU to generate different pre-configured measurement GAP for all the configured BWPs in CGC. </w:t>
            </w:r>
            <w:r w:rsidR="007B00CA" w:rsidRPr="001C5289">
              <w:rPr>
                <w:rFonts w:ascii="Arial" w:eastAsiaTheme="minorEastAsia" w:hAnsi="Arial"/>
                <w:lang w:eastAsia="en-US"/>
              </w:rPr>
              <w:t xml:space="preserve">To avoid generating any </w:t>
            </w:r>
            <w:r w:rsidR="007B00CA" w:rsidRPr="001C5289">
              <w:rPr>
                <w:rFonts w:ascii="Arial" w:eastAsiaTheme="minorEastAsia" w:hAnsi="Arial"/>
                <w:lang w:eastAsia="en-US"/>
              </w:rPr>
              <w:lastRenderedPageBreak/>
              <w:t xml:space="preserve">RRC Reconfiguration message at this step, the gNB-CU </w:t>
            </w:r>
            <w:r w:rsidR="007B00CA">
              <w:rPr>
                <w:rFonts w:ascii="Arial" w:eastAsiaTheme="minorEastAsia" w:hAnsi="Arial"/>
                <w:lang w:eastAsia="en-US"/>
              </w:rPr>
              <w:t>should</w:t>
            </w:r>
            <w:r w:rsidR="007B00CA" w:rsidRPr="001C5289">
              <w:rPr>
                <w:rFonts w:ascii="Arial" w:eastAsiaTheme="minorEastAsia" w:hAnsi="Arial"/>
                <w:lang w:eastAsia="en-US"/>
              </w:rPr>
              <w:t xml:space="preserve"> ignore the received CGC</w:t>
            </w:r>
            <w:r w:rsidR="007B00CA">
              <w:rPr>
                <w:rFonts w:ascii="Arial" w:eastAsiaTheme="minorEastAsia" w:hAnsi="Arial"/>
                <w:lang w:eastAsia="en-US"/>
              </w:rPr>
              <w:t xml:space="preserve"> from the gNB-DU</w:t>
            </w:r>
            <w:r w:rsidR="007B00CA" w:rsidRPr="001C5289">
              <w:rPr>
                <w:rFonts w:ascii="Arial" w:eastAsiaTheme="minorEastAsia" w:hAnsi="Arial"/>
                <w:lang w:eastAsia="en-US"/>
              </w:rPr>
              <w:t xml:space="preserve">. </w:t>
            </w:r>
            <w:r w:rsidR="00730B4A">
              <w:rPr>
                <w:rFonts w:ascii="Arial" w:eastAsiaTheme="minorEastAsia" w:hAnsi="Arial"/>
                <w:lang w:eastAsia="zh-CN"/>
              </w:rPr>
              <w:t>C</w:t>
            </w:r>
            <w:r w:rsidR="00730B4A" w:rsidRPr="001C5289">
              <w:rPr>
                <w:rFonts w:ascii="Arial" w:eastAsiaTheme="minorEastAsia" w:hAnsi="Arial"/>
                <w:lang w:eastAsia="zh-CN"/>
              </w:rPr>
              <w:t xml:space="preserve">urrent TS 38.473 already allows gNB-CU to inform the gNB-DU that the reconfiguration failed via the </w:t>
            </w:r>
            <w:r w:rsidR="00730B4A" w:rsidRPr="001C5289">
              <w:rPr>
                <w:rFonts w:ascii="Arial" w:eastAsiaTheme="minorEastAsia" w:hAnsi="Arial"/>
                <w:i/>
                <w:iCs/>
                <w:lang w:eastAsia="zh-CN"/>
              </w:rPr>
              <w:t xml:space="preserve">RRC Reconfiguration Complete Indicator </w:t>
            </w:r>
            <w:r w:rsidR="00730B4A" w:rsidRPr="001C5289">
              <w:rPr>
                <w:rFonts w:ascii="Arial" w:eastAsiaTheme="minorEastAsia" w:hAnsi="Arial"/>
                <w:lang w:eastAsia="zh-CN"/>
              </w:rPr>
              <w:t xml:space="preserve">IE set to “failure”. For this, gNB-CU needs to trigger a UE CONTEXT MODIFICATION REQUEST message immediately after the UE Context Setup procedure, including the </w:t>
            </w:r>
            <w:r w:rsidR="00730B4A" w:rsidRPr="001C5289">
              <w:rPr>
                <w:rFonts w:ascii="Arial" w:eastAsiaTheme="minorEastAsia" w:hAnsi="Arial"/>
                <w:i/>
                <w:iCs/>
                <w:lang w:eastAsia="zh-CN"/>
              </w:rPr>
              <w:t xml:space="preserve">RRC Reconfiguration Complete Indicator </w:t>
            </w:r>
            <w:r w:rsidR="00730B4A" w:rsidRPr="001C5289">
              <w:rPr>
                <w:rFonts w:ascii="Arial" w:eastAsiaTheme="minorEastAsia" w:hAnsi="Arial"/>
                <w:lang w:eastAsia="zh-CN"/>
              </w:rPr>
              <w:t xml:space="preserve">IE set to “failure”. </w:t>
            </w:r>
            <w:r w:rsidR="001C5289" w:rsidRPr="001C5289">
              <w:rPr>
                <w:rFonts w:ascii="Arial" w:eastAsiaTheme="minorEastAsia" w:hAnsi="Arial"/>
                <w:lang w:eastAsia="en-US"/>
              </w:rPr>
              <w:t xml:space="preserve">The gNB-DU upon receiving the request from CU </w:t>
            </w:r>
            <w:r w:rsidR="00AD37CF">
              <w:rPr>
                <w:rFonts w:ascii="Arial" w:eastAsiaTheme="minorEastAsia" w:hAnsi="Arial"/>
                <w:lang w:eastAsia="en-US"/>
              </w:rPr>
              <w:t>should</w:t>
            </w:r>
            <w:r w:rsidR="001C5289" w:rsidRPr="001C5289">
              <w:rPr>
                <w:rFonts w:ascii="Arial" w:eastAsiaTheme="minorEastAsia" w:hAnsi="Arial"/>
                <w:lang w:eastAsia="en-US"/>
              </w:rPr>
              <w:t xml:space="preserve"> understand that the previously sent CGC was ignored, i.e., not sent to UE.</w:t>
            </w:r>
          </w:p>
          <w:p w14:paraId="78030499" w14:textId="77777777" w:rsidR="001C5289" w:rsidRPr="001C5289" w:rsidRDefault="001C5289" w:rsidP="001C5289">
            <w:pPr>
              <w:numPr>
                <w:ilvl w:val="0"/>
                <w:numId w:val="1"/>
              </w:numPr>
              <w:overflowPunct/>
              <w:autoSpaceDE/>
              <w:autoSpaceDN/>
              <w:adjustRightInd/>
              <w:spacing w:after="0"/>
              <w:textAlignment w:val="auto"/>
              <w:rPr>
                <w:rFonts w:ascii="Arial" w:eastAsiaTheme="minorEastAsia" w:hAnsi="Arial"/>
                <w:noProof/>
                <w:lang w:eastAsia="zh-CN"/>
              </w:rPr>
            </w:pPr>
            <w:r w:rsidRPr="001C5289">
              <w:rPr>
                <w:rFonts w:ascii="Arial" w:eastAsiaTheme="minorEastAsia" w:hAnsi="Arial"/>
                <w:lang w:eastAsia="en-US"/>
              </w:rPr>
              <w:t xml:space="preserve">The gNB-DU schedules the list of preconfigured </w:t>
            </w:r>
            <w:proofErr w:type="spellStart"/>
            <w:r w:rsidRPr="001C5289">
              <w:rPr>
                <w:rFonts w:ascii="Arial" w:eastAsiaTheme="minorEastAsia" w:hAnsi="Arial"/>
                <w:lang w:eastAsia="en-US"/>
              </w:rPr>
              <w:t>Meas</w:t>
            </w:r>
            <w:proofErr w:type="spellEnd"/>
            <w:r w:rsidRPr="001C5289">
              <w:rPr>
                <w:rFonts w:ascii="Arial" w:eastAsiaTheme="minorEastAsia" w:hAnsi="Arial"/>
                <w:lang w:eastAsia="en-US"/>
              </w:rPr>
              <w:t xml:space="preserve"> GAPs to support </w:t>
            </w:r>
            <w:proofErr w:type="gramStart"/>
            <w:r w:rsidRPr="001C5289">
              <w:rPr>
                <w:rFonts w:ascii="Arial" w:eastAsiaTheme="minorEastAsia" w:hAnsi="Arial"/>
                <w:lang w:eastAsia="en-US"/>
              </w:rPr>
              <w:t>network controlled</w:t>
            </w:r>
            <w:proofErr w:type="gramEnd"/>
            <w:r w:rsidRPr="001C5289">
              <w:rPr>
                <w:rFonts w:ascii="Arial" w:eastAsiaTheme="minorEastAsia" w:hAnsi="Arial"/>
                <w:lang w:eastAsia="en-US"/>
              </w:rPr>
              <w:t xml:space="preserve"> measurement preconfigured GAPs and signals the information to gNB-CU together with the contents of the previous CGC. Based on this, the gNB-CU sends the preconfigured MGs and CGC to UE via RRC </w:t>
            </w:r>
            <w:proofErr w:type="spellStart"/>
            <w:r w:rsidRPr="001C5289">
              <w:rPr>
                <w:rFonts w:ascii="Arial" w:eastAsiaTheme="minorEastAsia" w:hAnsi="Arial"/>
                <w:lang w:eastAsia="en-US"/>
              </w:rPr>
              <w:t>signaling</w:t>
            </w:r>
            <w:proofErr w:type="spellEnd"/>
            <w:r w:rsidRPr="001C5289">
              <w:rPr>
                <w:rFonts w:ascii="Arial" w:eastAsiaTheme="minorEastAsia" w:hAnsi="Arial"/>
                <w:lang w:eastAsia="en-US"/>
              </w:rPr>
              <w:t xml:space="preserve"> </w:t>
            </w:r>
          </w:p>
          <w:p w14:paraId="26D447DC" w14:textId="2B150C77" w:rsidR="001C5289" w:rsidRPr="001C5289" w:rsidRDefault="001C5289" w:rsidP="00730B4A">
            <w:pPr>
              <w:overflowPunct/>
              <w:autoSpaceDE/>
              <w:autoSpaceDN/>
              <w:adjustRightInd/>
              <w:spacing w:after="0"/>
              <w:ind w:left="820"/>
              <w:textAlignment w:val="auto"/>
              <w:rPr>
                <w:rFonts w:ascii="Arial" w:eastAsiaTheme="minorEastAsia" w:hAnsi="Arial"/>
                <w:noProof/>
                <w:lang w:eastAsia="zh-CN"/>
              </w:rPr>
            </w:pPr>
          </w:p>
        </w:tc>
      </w:tr>
      <w:tr w:rsidR="001C5289" w:rsidRPr="001C5289" w14:paraId="4A993D66" w14:textId="77777777" w:rsidTr="00140AFA">
        <w:tc>
          <w:tcPr>
            <w:tcW w:w="2694" w:type="dxa"/>
            <w:gridSpan w:val="2"/>
            <w:tcBorders>
              <w:left w:val="single" w:sz="4" w:space="0" w:color="auto"/>
            </w:tcBorders>
          </w:tcPr>
          <w:p w14:paraId="75957A63"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2853043"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59750710" w14:textId="77777777" w:rsidTr="00140AFA">
        <w:tc>
          <w:tcPr>
            <w:tcW w:w="2694" w:type="dxa"/>
            <w:gridSpan w:val="2"/>
            <w:tcBorders>
              <w:left w:val="single" w:sz="4" w:space="0" w:color="auto"/>
            </w:tcBorders>
          </w:tcPr>
          <w:p w14:paraId="73D561B3"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5C11F33B"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It is proposed to add the following IEs:</w:t>
            </w:r>
          </w:p>
          <w:p w14:paraId="37AD0B28" w14:textId="4DF012CA" w:rsidR="001C5289" w:rsidRPr="001C5289" w:rsidRDefault="001C5289" w:rsidP="001C5289">
            <w:pPr>
              <w:numPr>
                <w:ilvl w:val="0"/>
                <w:numId w:val="8"/>
              </w:numPr>
              <w:overflowPunct/>
              <w:autoSpaceDE/>
              <w:autoSpaceDN/>
              <w:adjustRightInd/>
              <w:spacing w:after="0"/>
              <w:textAlignment w:val="auto"/>
              <w:rPr>
                <w:rFonts w:ascii="Arial" w:eastAsiaTheme="minorEastAsia" w:hAnsi="Arial"/>
                <w:noProof/>
                <w:lang w:val="en-US" w:eastAsia="zh-CN"/>
              </w:rPr>
            </w:pPr>
            <w:r w:rsidRPr="001C5289">
              <w:rPr>
                <w:rFonts w:ascii="Arial" w:eastAsiaTheme="minorEastAsia" w:hAnsi="Arial"/>
                <w:noProof/>
                <w:lang w:eastAsia="zh-CN"/>
              </w:rPr>
              <w:t xml:space="preserve">Include a </w:t>
            </w:r>
            <w:r w:rsidRPr="001C5289">
              <w:rPr>
                <w:rFonts w:ascii="Arial" w:eastAsiaTheme="minorEastAsia" w:hAnsi="Arial"/>
                <w:i/>
                <w:iCs/>
                <w:noProof/>
                <w:lang w:val="en-US" w:eastAsia="zh-CN"/>
              </w:rPr>
              <w:t>Configured BWP List</w:t>
            </w:r>
            <w:r w:rsidRPr="001C5289">
              <w:rPr>
                <w:rFonts w:ascii="Arial" w:eastAsiaTheme="minorEastAsia" w:hAnsi="Arial"/>
                <w:noProof/>
                <w:lang w:val="en-US" w:eastAsia="zh-CN"/>
              </w:rPr>
              <w:t xml:space="preserve"> IE with the </w:t>
            </w:r>
            <w:r w:rsidRPr="001C5289">
              <w:rPr>
                <w:rFonts w:ascii="Arial" w:eastAsiaTheme="minorEastAsia" w:hAnsi="Arial"/>
                <w:i/>
                <w:iCs/>
                <w:noProof/>
                <w:lang w:val="en-US" w:eastAsia="zh-CN"/>
              </w:rPr>
              <w:t>BWP ID</w:t>
            </w:r>
            <w:r w:rsidRPr="001C5289">
              <w:rPr>
                <w:rFonts w:ascii="Arial" w:eastAsiaTheme="minorEastAsia" w:hAnsi="Arial"/>
                <w:noProof/>
                <w:lang w:val="en-US" w:eastAsia="zh-CN"/>
              </w:rPr>
              <w:t xml:space="preserve"> and </w:t>
            </w:r>
            <w:r w:rsidRPr="001C5289">
              <w:rPr>
                <w:rFonts w:ascii="Arial" w:eastAsiaTheme="minorEastAsia" w:hAnsi="Arial"/>
                <w:i/>
                <w:iCs/>
                <w:noProof/>
                <w:lang w:val="en-US" w:eastAsia="zh-CN"/>
              </w:rPr>
              <w:t>BWP Location And Bandwidth</w:t>
            </w:r>
            <w:r w:rsidRPr="001C5289">
              <w:rPr>
                <w:rFonts w:ascii="Arial" w:eastAsiaTheme="minorEastAsia" w:hAnsi="Arial"/>
                <w:noProof/>
                <w:lang w:val="en-US" w:eastAsia="zh-CN"/>
              </w:rPr>
              <w:t xml:space="preserve"> IEs in the UE CONTEXT REQUEST RESPONSE and UE CONTEXT MODIFICATION RESPONSE messages to indicate that gNB-DU configures multiple BWPs for UE (and gNB-DU supports active BWP switching via DCI).</w:t>
            </w:r>
            <w:r w:rsidR="005947C7">
              <w:rPr>
                <w:rFonts w:ascii="Arial" w:eastAsiaTheme="minorEastAsia" w:hAnsi="Arial"/>
                <w:noProof/>
                <w:lang w:val="en-US" w:eastAsia="zh-CN"/>
              </w:rPr>
              <w:t xml:space="preserve"> </w:t>
            </w:r>
            <w:r w:rsidR="005947C7" w:rsidRPr="005947C7">
              <w:rPr>
                <w:rFonts w:ascii="Arial" w:eastAsiaTheme="minorEastAsia" w:hAnsi="Arial"/>
                <w:noProof/>
                <w:highlight w:val="yellow"/>
                <w:lang w:val="en-US" w:eastAsia="zh-CN"/>
              </w:rPr>
              <w:t>Include BWP ID in ServingCellMO-encoded-in-CGC Item IEs with current active BWP indication.</w:t>
            </w:r>
          </w:p>
          <w:p w14:paraId="0491C684" w14:textId="77777777" w:rsidR="001C5289" w:rsidRPr="001C5289" w:rsidRDefault="001C5289" w:rsidP="001C5289">
            <w:pPr>
              <w:numPr>
                <w:ilvl w:val="0"/>
                <w:numId w:val="8"/>
              </w:numPr>
              <w:overflowPunct/>
              <w:autoSpaceDE/>
              <w:autoSpaceDN/>
              <w:adjustRightInd/>
              <w:spacing w:after="0"/>
              <w:textAlignment w:val="auto"/>
              <w:rPr>
                <w:rFonts w:ascii="Arial" w:eastAsiaTheme="minorEastAsia" w:hAnsi="Arial"/>
                <w:noProof/>
                <w:lang w:val="en-US" w:eastAsia="zh-CN"/>
              </w:rPr>
            </w:pPr>
            <w:r w:rsidRPr="001C5289">
              <w:rPr>
                <w:rFonts w:ascii="Arial" w:eastAsiaTheme="minorEastAsia" w:hAnsi="Arial"/>
                <w:noProof/>
                <w:lang w:val="en-US" w:eastAsia="zh-CN"/>
              </w:rPr>
              <w:t xml:space="preserve">Include a </w:t>
            </w:r>
            <w:r w:rsidRPr="001C5289">
              <w:rPr>
                <w:rFonts w:ascii="Arial" w:eastAsiaTheme="minorEastAsia" w:hAnsi="Arial"/>
                <w:i/>
                <w:iCs/>
                <w:noProof/>
                <w:lang w:eastAsia="zh-CN"/>
              </w:rPr>
              <w:t>Preconfigured Measurement GAP Request List</w:t>
            </w:r>
            <w:r w:rsidRPr="001C5289">
              <w:rPr>
                <w:rFonts w:ascii="Arial" w:eastAsiaTheme="minorEastAsia" w:hAnsi="Arial"/>
                <w:noProof/>
                <w:lang w:eastAsia="zh-CN"/>
              </w:rPr>
              <w:t xml:space="preserve"> IE in the </w:t>
            </w:r>
            <w:r w:rsidRPr="001C5289">
              <w:rPr>
                <w:rFonts w:ascii="Arial" w:eastAsiaTheme="minorEastAsia" w:hAnsi="Arial"/>
                <w:i/>
                <w:iCs/>
                <w:noProof/>
                <w:lang w:eastAsia="zh-CN"/>
              </w:rPr>
              <w:t>CU to DU RRC Information</w:t>
            </w:r>
            <w:r w:rsidRPr="001C5289">
              <w:rPr>
                <w:rFonts w:ascii="Arial" w:eastAsiaTheme="minorEastAsia" w:hAnsi="Arial"/>
                <w:noProof/>
                <w:lang w:eastAsia="zh-CN"/>
              </w:rPr>
              <w:t xml:space="preserve"> IE to ask gNB-DU to generate preconfigured measurement GAP for the indicated list of BWP frequencies. Also clarify that the gNB-DU should consider, when receiving this IE, that the content of the previous CGC was not transmitted to the UE, and that the gNB-DU should include the content of the previous CGC together with </w:t>
            </w:r>
            <w:r w:rsidRPr="001C5289">
              <w:rPr>
                <w:rFonts w:ascii="Arial" w:eastAsiaTheme="minorEastAsia" w:hAnsi="Arial"/>
                <w:snapToGrid w:val="0"/>
                <w:lang w:eastAsia="en-US"/>
              </w:rPr>
              <w:t>preconfigured measurement GAP configuration in the UE CONTEXT MODIFICATION RESPONSE message.</w:t>
            </w:r>
          </w:p>
          <w:p w14:paraId="67796648" w14:textId="77777777" w:rsidR="001C5289" w:rsidRPr="001C5289" w:rsidRDefault="001C5289" w:rsidP="001C5289">
            <w:pPr>
              <w:numPr>
                <w:ilvl w:val="0"/>
                <w:numId w:val="8"/>
              </w:numPr>
              <w:overflowPunct/>
              <w:autoSpaceDE/>
              <w:autoSpaceDN/>
              <w:adjustRightInd/>
              <w:spacing w:after="0"/>
              <w:textAlignment w:val="auto"/>
              <w:rPr>
                <w:rFonts w:ascii="Arial" w:eastAsiaTheme="minorEastAsia" w:hAnsi="Arial"/>
                <w:noProof/>
                <w:lang w:eastAsia="zh-CN"/>
              </w:rPr>
            </w:pPr>
            <w:r w:rsidRPr="001C5289">
              <w:rPr>
                <w:rFonts w:ascii="Arial" w:eastAsiaTheme="minorEastAsia" w:hAnsi="Arial"/>
                <w:lang w:eastAsia="zh-CN"/>
              </w:rPr>
              <w:t xml:space="preserve">Clarify that the legacy </w:t>
            </w:r>
            <w:proofErr w:type="spellStart"/>
            <w:r w:rsidRPr="001C5289">
              <w:rPr>
                <w:rFonts w:ascii="Arial" w:eastAsiaTheme="minorEastAsia" w:hAnsi="Arial"/>
                <w:lang w:eastAsia="zh-CN"/>
              </w:rPr>
              <w:t>MeasGapConfig</w:t>
            </w:r>
            <w:proofErr w:type="spellEnd"/>
            <w:r w:rsidRPr="001C5289">
              <w:rPr>
                <w:rFonts w:ascii="Arial" w:eastAsiaTheme="minorEastAsia" w:hAnsi="Arial"/>
                <w:lang w:eastAsia="zh-CN"/>
              </w:rPr>
              <w:t xml:space="preserve"> IE can be used </w:t>
            </w:r>
            <w:proofErr w:type="gramStart"/>
            <w:r w:rsidRPr="001C5289">
              <w:rPr>
                <w:rFonts w:ascii="Arial" w:eastAsiaTheme="minorEastAsia" w:hAnsi="Arial"/>
                <w:lang w:eastAsia="zh-CN"/>
              </w:rPr>
              <w:t>for  measurement</w:t>
            </w:r>
            <w:proofErr w:type="gramEnd"/>
            <w:r w:rsidRPr="001C5289">
              <w:rPr>
                <w:rFonts w:ascii="Arial" w:eastAsiaTheme="minorEastAsia" w:hAnsi="Arial"/>
                <w:lang w:eastAsia="zh-CN"/>
              </w:rPr>
              <w:t xml:space="preserve"> GAP when required for UE’s current active BWP in the UE CONTEXT MODIFICATION REQUEST.</w:t>
            </w:r>
          </w:p>
          <w:p w14:paraId="3755B811" w14:textId="77777777" w:rsidR="001C5289" w:rsidRPr="001C5289" w:rsidRDefault="001C5289" w:rsidP="001C5289">
            <w:pPr>
              <w:numPr>
                <w:ilvl w:val="0"/>
                <w:numId w:val="8"/>
              </w:numPr>
              <w:overflowPunct/>
              <w:autoSpaceDE/>
              <w:autoSpaceDN/>
              <w:adjustRightInd/>
              <w:spacing w:after="0"/>
              <w:textAlignment w:val="auto"/>
              <w:rPr>
                <w:rFonts w:ascii="Arial" w:eastAsiaTheme="minorEastAsia" w:hAnsi="Arial"/>
                <w:noProof/>
                <w:lang w:eastAsia="zh-CN"/>
              </w:rPr>
            </w:pPr>
            <w:r w:rsidRPr="001C5289">
              <w:rPr>
                <w:rFonts w:ascii="Arial" w:eastAsiaTheme="minorEastAsia" w:hAnsi="Arial"/>
                <w:noProof/>
                <w:lang w:eastAsia="zh-CN"/>
              </w:rPr>
              <w:t xml:space="preserve">Add limitation in the UE CONTEXT SETUP RESPONSE and UE CONTEXT MODIFICATION RESPONSE messages that for RedCap UE configured with BWP specific ServingCellMO, the gNB-CU </w:t>
            </w:r>
            <w:r w:rsidRPr="001C5289">
              <w:rPr>
                <w:rFonts w:ascii="Arial" w:eastAsiaTheme="minorEastAsia" w:hAnsi="Arial"/>
                <w:lang w:eastAsia="zh-CN"/>
              </w:rPr>
              <w:t xml:space="preserve">shall ignore the CGC and not perform RRC Reconfiguration of the UE </w:t>
            </w:r>
          </w:p>
          <w:p w14:paraId="390F123C"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u w:val="single"/>
                <w:lang w:eastAsia="zh-CN"/>
              </w:rPr>
            </w:pPr>
            <w:r w:rsidRPr="001C5289">
              <w:rPr>
                <w:rFonts w:ascii="Arial" w:eastAsiaTheme="minorEastAsia" w:hAnsi="Arial"/>
                <w:noProof/>
                <w:u w:val="single"/>
                <w:lang w:eastAsia="zh-CN"/>
              </w:rPr>
              <w:lastRenderedPageBreak/>
              <w:t>Impact assessment towards the previous version of the specification (same release):</w:t>
            </w:r>
          </w:p>
          <w:p w14:paraId="123B4E28"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This CR has an isolated impact towards the previous version of the specification (same release).</w:t>
            </w:r>
          </w:p>
          <w:p w14:paraId="08321D84"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 xml:space="preserve">This CR only has isolated impacted on the </w:t>
            </w:r>
            <w:r w:rsidRPr="001C5289">
              <w:rPr>
                <w:rFonts w:ascii="Arial" w:eastAsiaTheme="minorEastAsia" w:hAnsi="Arial"/>
                <w:noProof/>
                <w:lang w:val="en-US" w:eastAsia="zh-CN"/>
              </w:rPr>
              <w:t>RedCap</w:t>
            </w:r>
            <w:r w:rsidRPr="001C5289">
              <w:rPr>
                <w:rFonts w:ascii="Arial" w:eastAsiaTheme="minorEastAsia" w:hAnsi="Arial"/>
                <w:noProof/>
                <w:lang w:eastAsia="zh-CN"/>
              </w:rPr>
              <w:t xml:space="preserve"> feature</w:t>
            </w:r>
          </w:p>
          <w:p w14:paraId="05A30149"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This CR is backward compatible.</w:t>
            </w:r>
          </w:p>
        </w:tc>
      </w:tr>
      <w:tr w:rsidR="001C5289" w:rsidRPr="001C5289" w14:paraId="4F8FD927" w14:textId="77777777" w:rsidTr="00140AFA">
        <w:tc>
          <w:tcPr>
            <w:tcW w:w="2694" w:type="dxa"/>
            <w:gridSpan w:val="2"/>
            <w:tcBorders>
              <w:left w:val="single" w:sz="4" w:space="0" w:color="auto"/>
            </w:tcBorders>
          </w:tcPr>
          <w:p w14:paraId="799CDDD4"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1F7193C"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6F8F58D5" w14:textId="77777777" w:rsidTr="00140AFA">
        <w:tc>
          <w:tcPr>
            <w:tcW w:w="2694" w:type="dxa"/>
            <w:gridSpan w:val="2"/>
            <w:tcBorders>
              <w:left w:val="single" w:sz="4" w:space="0" w:color="auto"/>
              <w:bottom w:val="single" w:sz="4" w:space="0" w:color="auto"/>
            </w:tcBorders>
          </w:tcPr>
          <w:p w14:paraId="5C8A9C83"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A32448"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val="en-US" w:eastAsia="zh-CN"/>
              </w:rPr>
            </w:pPr>
            <w:r w:rsidRPr="001C5289">
              <w:rPr>
                <w:rFonts w:ascii="Arial" w:eastAsiaTheme="minorEastAsia" w:hAnsi="Arial"/>
                <w:noProof/>
                <w:lang w:val="en-US" w:eastAsia="zh-CN"/>
              </w:rPr>
              <w:t>Not possible to support active BWP switching via DCI for RedCap UE in network controlled-mode</w:t>
            </w:r>
          </w:p>
          <w:p w14:paraId="29B3BE11"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p>
        </w:tc>
      </w:tr>
      <w:tr w:rsidR="001C5289" w:rsidRPr="001C5289" w14:paraId="7B5F0382" w14:textId="77777777" w:rsidTr="00140AFA">
        <w:tc>
          <w:tcPr>
            <w:tcW w:w="2694" w:type="dxa"/>
            <w:gridSpan w:val="2"/>
          </w:tcPr>
          <w:p w14:paraId="694FC83B"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34C16C28"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5F303BB4" w14:textId="77777777" w:rsidTr="00140AFA">
        <w:tc>
          <w:tcPr>
            <w:tcW w:w="2694" w:type="dxa"/>
            <w:gridSpan w:val="2"/>
            <w:tcBorders>
              <w:top w:val="single" w:sz="4" w:space="0" w:color="auto"/>
              <w:left w:val="single" w:sz="4" w:space="0" w:color="auto"/>
            </w:tcBorders>
          </w:tcPr>
          <w:p w14:paraId="07168F49"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7839D25"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val="en-US" w:eastAsia="zh-CN"/>
              </w:rPr>
            </w:pPr>
            <w:r w:rsidRPr="001C5289">
              <w:rPr>
                <w:rFonts w:ascii="Arial" w:eastAsiaTheme="minorEastAsia" w:hAnsi="Arial"/>
                <w:noProof/>
                <w:lang w:val="en-US" w:eastAsia="zh-CN"/>
              </w:rPr>
              <w:t>8.3.1.2, 8.3.4.2, 9.2.2.2, 9.2.2.8, 9.3.1.25, 9.3.1.26, 9.4.4, 9.4.5, 9.4.7</w:t>
            </w:r>
          </w:p>
        </w:tc>
      </w:tr>
      <w:tr w:rsidR="001C5289" w:rsidRPr="001C5289" w14:paraId="1B682A24" w14:textId="77777777" w:rsidTr="00140AFA">
        <w:tc>
          <w:tcPr>
            <w:tcW w:w="2694" w:type="dxa"/>
            <w:gridSpan w:val="2"/>
            <w:tcBorders>
              <w:left w:val="single" w:sz="4" w:space="0" w:color="auto"/>
            </w:tcBorders>
          </w:tcPr>
          <w:p w14:paraId="586F491F" w14:textId="77777777" w:rsidR="001C5289" w:rsidRPr="001C5289" w:rsidRDefault="001C5289" w:rsidP="001C5289">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0551735"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tc>
      </w:tr>
      <w:tr w:rsidR="001C5289" w:rsidRPr="001C5289" w14:paraId="58CDA8CD" w14:textId="77777777" w:rsidTr="00140AFA">
        <w:tc>
          <w:tcPr>
            <w:tcW w:w="2694" w:type="dxa"/>
            <w:gridSpan w:val="2"/>
            <w:tcBorders>
              <w:left w:val="single" w:sz="4" w:space="0" w:color="auto"/>
            </w:tcBorders>
          </w:tcPr>
          <w:p w14:paraId="06257169"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657C83D0"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en-US"/>
              </w:rPr>
            </w:pPr>
            <w:r w:rsidRPr="001C5289">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D9A504"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en-US"/>
              </w:rPr>
            </w:pPr>
            <w:r w:rsidRPr="001C5289">
              <w:rPr>
                <w:rFonts w:ascii="Arial" w:eastAsiaTheme="minorEastAsia" w:hAnsi="Arial"/>
                <w:b/>
                <w:caps/>
                <w:noProof/>
                <w:lang w:eastAsia="en-US"/>
              </w:rPr>
              <w:t>N</w:t>
            </w:r>
          </w:p>
        </w:tc>
        <w:tc>
          <w:tcPr>
            <w:tcW w:w="2977" w:type="dxa"/>
            <w:gridSpan w:val="4"/>
          </w:tcPr>
          <w:p w14:paraId="5C9C7E37" w14:textId="77777777" w:rsidR="001C5289" w:rsidRPr="001C5289" w:rsidRDefault="001C5289" w:rsidP="001C5289">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7AA2F63E" w14:textId="77777777" w:rsidR="001C5289" w:rsidRPr="001C5289" w:rsidRDefault="001C5289" w:rsidP="001C5289">
            <w:pPr>
              <w:overflowPunct/>
              <w:autoSpaceDE/>
              <w:autoSpaceDN/>
              <w:adjustRightInd/>
              <w:spacing w:after="0"/>
              <w:ind w:left="99"/>
              <w:textAlignment w:val="auto"/>
              <w:rPr>
                <w:rFonts w:ascii="Arial" w:eastAsiaTheme="minorEastAsia" w:hAnsi="Arial"/>
                <w:noProof/>
                <w:lang w:eastAsia="en-US"/>
              </w:rPr>
            </w:pPr>
          </w:p>
        </w:tc>
      </w:tr>
      <w:tr w:rsidR="001C5289" w:rsidRPr="001C5289" w14:paraId="4CB66290" w14:textId="77777777" w:rsidTr="00140AFA">
        <w:tc>
          <w:tcPr>
            <w:tcW w:w="2694" w:type="dxa"/>
            <w:gridSpan w:val="2"/>
            <w:tcBorders>
              <w:left w:val="single" w:sz="4" w:space="0" w:color="auto"/>
            </w:tcBorders>
          </w:tcPr>
          <w:p w14:paraId="64D1991C"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7EBC2CD"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D2770"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val="en-US" w:eastAsia="zh-CN"/>
              </w:rPr>
            </w:pPr>
            <w:r w:rsidRPr="001C5289">
              <w:rPr>
                <w:rFonts w:ascii="Arial" w:eastAsiaTheme="minorEastAsia" w:hAnsi="Arial"/>
                <w:b/>
                <w:caps/>
                <w:noProof/>
                <w:lang w:val="en-US" w:eastAsia="zh-CN"/>
              </w:rPr>
              <w:t>X</w:t>
            </w:r>
          </w:p>
        </w:tc>
        <w:tc>
          <w:tcPr>
            <w:tcW w:w="2977" w:type="dxa"/>
            <w:gridSpan w:val="4"/>
          </w:tcPr>
          <w:p w14:paraId="49FEBBEB" w14:textId="77777777" w:rsidR="001C5289" w:rsidRPr="001C5289" w:rsidRDefault="001C5289" w:rsidP="001C5289">
            <w:pPr>
              <w:tabs>
                <w:tab w:val="right" w:pos="2893"/>
              </w:tabs>
              <w:overflowPunct/>
              <w:autoSpaceDE/>
              <w:autoSpaceDN/>
              <w:adjustRightInd/>
              <w:spacing w:after="0"/>
              <w:textAlignment w:val="auto"/>
              <w:rPr>
                <w:rFonts w:ascii="Arial" w:eastAsiaTheme="minorEastAsia" w:hAnsi="Arial"/>
                <w:noProof/>
                <w:lang w:eastAsia="en-US"/>
              </w:rPr>
            </w:pPr>
            <w:r w:rsidRPr="001C5289">
              <w:rPr>
                <w:rFonts w:ascii="Arial" w:eastAsiaTheme="minorEastAsia" w:hAnsi="Arial"/>
                <w:noProof/>
                <w:lang w:eastAsia="en-US"/>
              </w:rPr>
              <w:t xml:space="preserve"> Other core specifications</w:t>
            </w:r>
            <w:r w:rsidRPr="001C5289">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C7C041B" w14:textId="77777777" w:rsidR="001C5289" w:rsidRPr="001C5289" w:rsidRDefault="001C5289" w:rsidP="001C5289">
            <w:pPr>
              <w:overflowPunct/>
              <w:autoSpaceDE/>
              <w:autoSpaceDN/>
              <w:adjustRightInd/>
              <w:spacing w:after="0"/>
              <w:ind w:left="99"/>
              <w:textAlignment w:val="auto"/>
              <w:rPr>
                <w:rFonts w:ascii="Arial" w:eastAsiaTheme="minorEastAsia" w:hAnsi="Arial"/>
                <w:noProof/>
                <w:lang w:eastAsia="zh-CN"/>
              </w:rPr>
            </w:pPr>
            <w:r w:rsidRPr="001C5289">
              <w:rPr>
                <w:rFonts w:ascii="Arial" w:eastAsiaTheme="minorEastAsia" w:hAnsi="Arial"/>
                <w:noProof/>
                <w:lang w:eastAsia="en-US"/>
              </w:rPr>
              <w:t>TS</w:t>
            </w:r>
            <w:r w:rsidRPr="001C5289">
              <w:rPr>
                <w:rFonts w:ascii="Arial" w:eastAsiaTheme="minorEastAsia" w:hAnsi="Arial"/>
                <w:noProof/>
                <w:lang w:val="en-US" w:eastAsia="en-US"/>
              </w:rPr>
              <w:t xml:space="preserve">/TR … </w:t>
            </w:r>
            <w:r w:rsidRPr="001C5289">
              <w:rPr>
                <w:rFonts w:ascii="Arial" w:eastAsiaTheme="minorEastAsia" w:hAnsi="Arial"/>
                <w:noProof/>
                <w:lang w:eastAsia="en-US"/>
              </w:rPr>
              <w:t>CR ...</w:t>
            </w:r>
          </w:p>
        </w:tc>
      </w:tr>
      <w:tr w:rsidR="001C5289" w:rsidRPr="001C5289" w14:paraId="645C0979" w14:textId="77777777" w:rsidTr="00140AFA">
        <w:tc>
          <w:tcPr>
            <w:tcW w:w="2694" w:type="dxa"/>
            <w:gridSpan w:val="2"/>
            <w:tcBorders>
              <w:left w:val="single" w:sz="4" w:space="0" w:color="auto"/>
            </w:tcBorders>
          </w:tcPr>
          <w:p w14:paraId="0BF01797" w14:textId="77777777" w:rsidR="001C5289" w:rsidRPr="001C5289" w:rsidRDefault="001C5289" w:rsidP="001C5289">
            <w:pPr>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C5B734"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1F3FA"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zh-CN"/>
              </w:rPr>
            </w:pPr>
            <w:r w:rsidRPr="001C5289">
              <w:rPr>
                <w:rFonts w:ascii="Arial" w:eastAsiaTheme="minorEastAsia" w:hAnsi="Arial"/>
                <w:b/>
                <w:caps/>
                <w:noProof/>
                <w:lang w:eastAsia="zh-CN"/>
              </w:rPr>
              <w:t>X</w:t>
            </w:r>
          </w:p>
        </w:tc>
        <w:tc>
          <w:tcPr>
            <w:tcW w:w="2977" w:type="dxa"/>
            <w:gridSpan w:val="4"/>
          </w:tcPr>
          <w:p w14:paraId="4BC96622"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en-US"/>
              </w:rPr>
            </w:pPr>
            <w:r w:rsidRPr="001C5289">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085FF58E" w14:textId="77777777" w:rsidR="001C5289" w:rsidRPr="001C5289" w:rsidRDefault="001C5289" w:rsidP="001C5289">
            <w:pPr>
              <w:overflowPunct/>
              <w:autoSpaceDE/>
              <w:autoSpaceDN/>
              <w:adjustRightInd/>
              <w:spacing w:after="0"/>
              <w:ind w:left="99"/>
              <w:textAlignment w:val="auto"/>
              <w:rPr>
                <w:rFonts w:ascii="Arial" w:eastAsiaTheme="minorEastAsia" w:hAnsi="Arial"/>
                <w:noProof/>
                <w:lang w:eastAsia="en-US"/>
              </w:rPr>
            </w:pPr>
            <w:r w:rsidRPr="001C5289">
              <w:rPr>
                <w:rFonts w:ascii="Arial" w:eastAsiaTheme="minorEastAsia" w:hAnsi="Arial"/>
                <w:noProof/>
                <w:lang w:eastAsia="en-US"/>
              </w:rPr>
              <w:t xml:space="preserve">TS/TR ... CR ... </w:t>
            </w:r>
          </w:p>
        </w:tc>
      </w:tr>
      <w:tr w:rsidR="001C5289" w:rsidRPr="001C5289" w14:paraId="7973C132" w14:textId="77777777" w:rsidTr="00140AFA">
        <w:tc>
          <w:tcPr>
            <w:tcW w:w="2694" w:type="dxa"/>
            <w:gridSpan w:val="2"/>
            <w:tcBorders>
              <w:left w:val="single" w:sz="4" w:space="0" w:color="auto"/>
            </w:tcBorders>
          </w:tcPr>
          <w:p w14:paraId="39E44C56" w14:textId="77777777" w:rsidR="001C5289" w:rsidRPr="001C5289" w:rsidRDefault="001C5289" w:rsidP="001C5289">
            <w:pPr>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6514FDE"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1BC34" w14:textId="77777777" w:rsidR="001C5289" w:rsidRPr="001C5289" w:rsidRDefault="001C5289" w:rsidP="001C5289">
            <w:pPr>
              <w:overflowPunct/>
              <w:autoSpaceDE/>
              <w:autoSpaceDN/>
              <w:adjustRightInd/>
              <w:spacing w:after="0"/>
              <w:jc w:val="center"/>
              <w:textAlignment w:val="auto"/>
              <w:rPr>
                <w:rFonts w:ascii="Arial" w:eastAsiaTheme="minorEastAsia" w:hAnsi="Arial"/>
                <w:b/>
                <w:caps/>
                <w:noProof/>
                <w:lang w:eastAsia="zh-CN"/>
              </w:rPr>
            </w:pPr>
            <w:r w:rsidRPr="001C5289">
              <w:rPr>
                <w:rFonts w:ascii="Arial" w:eastAsiaTheme="minorEastAsia" w:hAnsi="Arial"/>
                <w:b/>
                <w:caps/>
                <w:noProof/>
                <w:lang w:eastAsia="zh-CN"/>
              </w:rPr>
              <w:t>X</w:t>
            </w:r>
          </w:p>
        </w:tc>
        <w:tc>
          <w:tcPr>
            <w:tcW w:w="2977" w:type="dxa"/>
            <w:gridSpan w:val="4"/>
          </w:tcPr>
          <w:p w14:paraId="3E4E1ED0"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en-US"/>
              </w:rPr>
            </w:pPr>
            <w:r w:rsidRPr="001C5289">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600D838" w14:textId="77777777" w:rsidR="001C5289" w:rsidRPr="001C5289" w:rsidRDefault="001C5289" w:rsidP="001C5289">
            <w:pPr>
              <w:overflowPunct/>
              <w:autoSpaceDE/>
              <w:autoSpaceDN/>
              <w:adjustRightInd/>
              <w:spacing w:after="0"/>
              <w:ind w:left="99"/>
              <w:textAlignment w:val="auto"/>
              <w:rPr>
                <w:rFonts w:ascii="Arial" w:eastAsiaTheme="minorEastAsia" w:hAnsi="Arial"/>
                <w:noProof/>
                <w:lang w:eastAsia="en-US"/>
              </w:rPr>
            </w:pPr>
            <w:r w:rsidRPr="001C5289">
              <w:rPr>
                <w:rFonts w:ascii="Arial" w:eastAsiaTheme="minorEastAsia" w:hAnsi="Arial"/>
                <w:noProof/>
                <w:lang w:eastAsia="en-US"/>
              </w:rPr>
              <w:t xml:space="preserve">TS/TR ... CR ... </w:t>
            </w:r>
          </w:p>
        </w:tc>
      </w:tr>
      <w:tr w:rsidR="001C5289" w:rsidRPr="001C5289" w14:paraId="5D567032" w14:textId="77777777" w:rsidTr="00140AFA">
        <w:tc>
          <w:tcPr>
            <w:tcW w:w="2694" w:type="dxa"/>
            <w:gridSpan w:val="2"/>
            <w:tcBorders>
              <w:left w:val="single" w:sz="4" w:space="0" w:color="auto"/>
            </w:tcBorders>
          </w:tcPr>
          <w:p w14:paraId="68C787BC" w14:textId="77777777" w:rsidR="001C5289" w:rsidRPr="001C5289" w:rsidRDefault="001C5289" w:rsidP="001C5289">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49AF18C7" w14:textId="77777777" w:rsidR="001C5289" w:rsidRPr="001C5289" w:rsidRDefault="001C5289" w:rsidP="001C5289">
            <w:pPr>
              <w:overflowPunct/>
              <w:autoSpaceDE/>
              <w:autoSpaceDN/>
              <w:adjustRightInd/>
              <w:spacing w:after="0"/>
              <w:textAlignment w:val="auto"/>
              <w:rPr>
                <w:rFonts w:ascii="Arial" w:eastAsiaTheme="minorEastAsia" w:hAnsi="Arial"/>
                <w:noProof/>
                <w:lang w:eastAsia="en-US"/>
              </w:rPr>
            </w:pPr>
          </w:p>
        </w:tc>
      </w:tr>
      <w:tr w:rsidR="001C5289" w:rsidRPr="001C5289" w14:paraId="5A1C30E9" w14:textId="77777777" w:rsidTr="00140AFA">
        <w:tc>
          <w:tcPr>
            <w:tcW w:w="2694" w:type="dxa"/>
            <w:gridSpan w:val="2"/>
            <w:tcBorders>
              <w:left w:val="single" w:sz="4" w:space="0" w:color="auto"/>
              <w:bottom w:val="single" w:sz="4" w:space="0" w:color="auto"/>
            </w:tcBorders>
          </w:tcPr>
          <w:p w14:paraId="581B0933"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03CDDF8"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en-US"/>
              </w:rPr>
            </w:pPr>
          </w:p>
        </w:tc>
      </w:tr>
      <w:tr w:rsidR="001C5289" w:rsidRPr="001C5289" w14:paraId="00554870" w14:textId="77777777" w:rsidTr="00140AFA">
        <w:tc>
          <w:tcPr>
            <w:tcW w:w="2694" w:type="dxa"/>
            <w:gridSpan w:val="2"/>
            <w:tcBorders>
              <w:top w:val="single" w:sz="4" w:space="0" w:color="auto"/>
              <w:bottom w:val="single" w:sz="4" w:space="0" w:color="auto"/>
            </w:tcBorders>
          </w:tcPr>
          <w:p w14:paraId="068D2EDE"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14BB46A"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sz w:val="8"/>
                <w:szCs w:val="8"/>
                <w:lang w:eastAsia="en-US"/>
              </w:rPr>
            </w:pPr>
          </w:p>
        </w:tc>
      </w:tr>
      <w:tr w:rsidR="001C5289" w:rsidRPr="001C5289" w14:paraId="49C5FA1E" w14:textId="77777777" w:rsidTr="00140AFA">
        <w:tc>
          <w:tcPr>
            <w:tcW w:w="2694" w:type="dxa"/>
            <w:gridSpan w:val="2"/>
            <w:tcBorders>
              <w:top w:val="single" w:sz="4" w:space="0" w:color="auto"/>
              <w:left w:val="single" w:sz="4" w:space="0" w:color="auto"/>
              <w:bottom w:val="single" w:sz="4" w:space="0" w:color="auto"/>
            </w:tcBorders>
          </w:tcPr>
          <w:p w14:paraId="62C8A2F6" w14:textId="77777777" w:rsidR="001C5289" w:rsidRPr="001C5289" w:rsidRDefault="001C5289" w:rsidP="001C5289">
            <w:pPr>
              <w:tabs>
                <w:tab w:val="right" w:pos="2184"/>
              </w:tabs>
              <w:overflowPunct/>
              <w:autoSpaceDE/>
              <w:autoSpaceDN/>
              <w:adjustRightInd/>
              <w:spacing w:after="0"/>
              <w:textAlignment w:val="auto"/>
              <w:rPr>
                <w:rFonts w:ascii="Arial" w:eastAsiaTheme="minorEastAsia" w:hAnsi="Arial"/>
                <w:b/>
                <w:i/>
                <w:noProof/>
                <w:lang w:eastAsia="en-US"/>
              </w:rPr>
            </w:pPr>
            <w:r w:rsidRPr="001C5289">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0B300"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r w:rsidRPr="001C5289">
              <w:rPr>
                <w:rFonts w:ascii="Arial" w:eastAsiaTheme="minorEastAsia" w:hAnsi="Arial"/>
                <w:noProof/>
                <w:lang w:eastAsia="zh-CN"/>
              </w:rPr>
              <w:t xml:space="preserve">Rev#1: </w:t>
            </w:r>
          </w:p>
          <w:p w14:paraId="6F7FE3FC" w14:textId="77777777" w:rsidR="001C5289" w:rsidRPr="001C5289" w:rsidRDefault="001C5289" w:rsidP="001C5289">
            <w:pPr>
              <w:numPr>
                <w:ilvl w:val="0"/>
                <w:numId w:val="9"/>
              </w:numPr>
              <w:overflowPunct/>
              <w:autoSpaceDE/>
              <w:autoSpaceDN/>
              <w:adjustRightInd/>
              <w:spacing w:after="120"/>
              <w:contextualSpacing/>
              <w:textAlignment w:val="auto"/>
              <w:rPr>
                <w:rFonts w:ascii="Calibri" w:eastAsia="SimSun" w:hAnsi="Calibri" w:cs="Calibri"/>
                <w:sz w:val="22"/>
                <w:szCs w:val="22"/>
                <w:lang w:val="en-US" w:eastAsia="en-US"/>
              </w:rPr>
            </w:pPr>
            <w:r w:rsidRPr="001C5289">
              <w:rPr>
                <w:rFonts w:ascii="Calibri" w:eastAsia="SimSun" w:hAnsi="Calibri" w:hint="eastAsia"/>
                <w:sz w:val="22"/>
                <w:szCs w:val="22"/>
                <w:lang w:val="en-US" w:eastAsia="en-US"/>
              </w:rPr>
              <w:t xml:space="preserve">Removed the CHOICE structure in the </w:t>
            </w:r>
            <w:r w:rsidRPr="001C5289">
              <w:rPr>
                <w:rFonts w:ascii="Calibri" w:eastAsia="SimSun" w:hAnsi="Calibri" w:hint="eastAsia"/>
                <w:i/>
                <w:iCs/>
                <w:sz w:val="22"/>
                <w:szCs w:val="22"/>
                <w:lang w:val="en-US"/>
              </w:rPr>
              <w:t>Configured BWP item</w:t>
            </w:r>
            <w:r w:rsidRPr="001C5289">
              <w:rPr>
                <w:rFonts w:ascii="Calibri" w:eastAsia="SimSun" w:hAnsi="Calibri" w:hint="eastAsia"/>
                <w:sz w:val="22"/>
                <w:szCs w:val="22"/>
                <w:lang w:val="en-US" w:eastAsia="en-US"/>
              </w:rPr>
              <w:t xml:space="preserve"> to indicate instead the BWP Location </w:t>
            </w:r>
            <w:proofErr w:type="gramStart"/>
            <w:r w:rsidRPr="001C5289">
              <w:rPr>
                <w:rFonts w:ascii="Calibri" w:eastAsia="SimSun" w:hAnsi="Calibri" w:hint="eastAsia"/>
                <w:sz w:val="22"/>
                <w:szCs w:val="22"/>
                <w:lang w:val="en-US" w:eastAsia="en-US"/>
              </w:rPr>
              <w:t>And</w:t>
            </w:r>
            <w:proofErr w:type="gramEnd"/>
            <w:r w:rsidRPr="001C5289">
              <w:rPr>
                <w:rFonts w:ascii="Calibri" w:eastAsia="SimSun" w:hAnsi="Calibri" w:hint="eastAsia"/>
                <w:sz w:val="22"/>
                <w:szCs w:val="22"/>
                <w:lang w:val="en-US" w:eastAsia="en-US"/>
              </w:rPr>
              <w:t xml:space="preserve"> Bandwidth associated to the BWP ID in the </w:t>
            </w:r>
            <w:r w:rsidRPr="001C5289">
              <w:rPr>
                <w:rFonts w:ascii="Calibri" w:eastAsia="SimSun" w:hAnsi="Calibri" w:hint="eastAsia"/>
                <w:i/>
                <w:iCs/>
                <w:sz w:val="22"/>
                <w:szCs w:val="22"/>
                <w:lang w:val="en-US" w:eastAsia="en-US"/>
              </w:rPr>
              <w:t>Configured BWP List</w:t>
            </w:r>
            <w:r w:rsidRPr="001C5289">
              <w:rPr>
                <w:rFonts w:ascii="Calibri" w:eastAsia="SimSun" w:hAnsi="Calibri" w:hint="eastAsia"/>
                <w:sz w:val="22"/>
                <w:szCs w:val="22"/>
                <w:lang w:val="en-US" w:eastAsia="en-US"/>
              </w:rPr>
              <w:t xml:space="preserve"> IE from DU to CU</w:t>
            </w:r>
          </w:p>
          <w:p w14:paraId="55313017" w14:textId="77777777" w:rsidR="001C5289" w:rsidRPr="001C5289" w:rsidRDefault="001C5289" w:rsidP="001C5289">
            <w:pPr>
              <w:numPr>
                <w:ilvl w:val="0"/>
                <w:numId w:val="9"/>
              </w:numPr>
              <w:overflowPunct/>
              <w:autoSpaceDE/>
              <w:autoSpaceDN/>
              <w:adjustRightInd/>
              <w:spacing w:after="120"/>
              <w:contextualSpacing/>
              <w:textAlignment w:val="auto"/>
              <w:rPr>
                <w:rFonts w:ascii="Calibri" w:eastAsia="SimSun" w:hAnsi="Calibri" w:cs="Calibri"/>
                <w:sz w:val="22"/>
                <w:szCs w:val="22"/>
                <w:lang w:val="en-US" w:eastAsia="en-US"/>
              </w:rPr>
            </w:pPr>
            <w:r w:rsidRPr="001C5289">
              <w:rPr>
                <w:rFonts w:ascii="Calibri" w:eastAsia="SimSun" w:hAnsi="Calibri" w:cs="Calibri"/>
                <w:sz w:val="22"/>
                <w:szCs w:val="22"/>
                <w:lang w:val="en-US" w:eastAsia="en-US"/>
              </w:rPr>
              <w:t>Added specification text that the DU upon receiving the request for preconfigured MG generation for the indicated BWP, shall consider that the content of the previous CGC was not transmitted to UE, and if supported include the content of the old CGC + preconfigured MG in the updated CGC in the response message to CU</w:t>
            </w:r>
          </w:p>
          <w:p w14:paraId="5B0EC050" w14:textId="3D46814E" w:rsidR="001C5289" w:rsidRDefault="001C5289" w:rsidP="001C5289">
            <w:pPr>
              <w:numPr>
                <w:ilvl w:val="0"/>
                <w:numId w:val="9"/>
              </w:numPr>
              <w:overflowPunct/>
              <w:autoSpaceDE/>
              <w:autoSpaceDN/>
              <w:adjustRightInd/>
              <w:spacing w:after="120"/>
              <w:contextualSpacing/>
              <w:textAlignment w:val="auto"/>
              <w:rPr>
                <w:rFonts w:ascii="Calibri" w:eastAsia="SimSun" w:hAnsi="Calibri" w:cs="Calibri"/>
                <w:sz w:val="22"/>
                <w:szCs w:val="22"/>
                <w:lang w:val="en-US" w:eastAsia="en-US"/>
              </w:rPr>
            </w:pPr>
            <w:r w:rsidRPr="001C5289">
              <w:rPr>
                <w:rFonts w:ascii="Calibri" w:eastAsia="SimSun" w:hAnsi="Calibri" w:cs="Calibri"/>
                <w:sz w:val="22"/>
                <w:szCs w:val="22"/>
                <w:lang w:val="en-US" w:eastAsia="en-US"/>
              </w:rPr>
              <w:t>ASN.1 update</w:t>
            </w:r>
          </w:p>
          <w:p w14:paraId="54DB6274" w14:textId="5B467BE0" w:rsidR="008D7A07" w:rsidRDefault="008D7A07" w:rsidP="008D7A07">
            <w:pPr>
              <w:overflowPunct/>
              <w:autoSpaceDE/>
              <w:autoSpaceDN/>
              <w:adjustRightInd/>
              <w:spacing w:after="120"/>
              <w:contextualSpacing/>
              <w:textAlignment w:val="auto"/>
              <w:rPr>
                <w:rFonts w:ascii="Calibri" w:eastAsia="SimSun" w:hAnsi="Calibri" w:cs="Calibri"/>
                <w:sz w:val="22"/>
                <w:szCs w:val="22"/>
                <w:lang w:val="en-US" w:eastAsia="en-US"/>
              </w:rPr>
            </w:pPr>
          </w:p>
          <w:p w14:paraId="3A0B2FA5" w14:textId="23A14F6D" w:rsidR="008D7A07" w:rsidRPr="001C5289" w:rsidRDefault="008D7A07" w:rsidP="008D7A07">
            <w:pPr>
              <w:overflowPunct/>
              <w:autoSpaceDE/>
              <w:autoSpaceDN/>
              <w:adjustRightInd/>
              <w:spacing w:after="120"/>
              <w:contextualSpacing/>
              <w:textAlignment w:val="auto"/>
              <w:rPr>
                <w:rFonts w:ascii="Calibri" w:eastAsia="SimSun" w:hAnsi="Calibri" w:cs="Calibri"/>
                <w:sz w:val="22"/>
                <w:szCs w:val="22"/>
                <w:lang w:eastAsia="en-US"/>
              </w:rPr>
            </w:pPr>
            <w:r>
              <w:rPr>
                <w:rFonts w:ascii="Calibri" w:eastAsia="SimSun" w:hAnsi="Calibri" w:cs="Calibri"/>
                <w:sz w:val="22"/>
                <w:szCs w:val="22"/>
                <w:lang w:eastAsia="en-US"/>
              </w:rPr>
              <w:t>Rev#2: resubmission to RAN3#120</w:t>
            </w:r>
            <w:r w:rsidR="00DE2AEE">
              <w:rPr>
                <w:rFonts w:ascii="Calibri" w:eastAsia="SimSun" w:hAnsi="Calibri" w:cs="Calibri"/>
                <w:sz w:val="22"/>
                <w:szCs w:val="22"/>
                <w:lang w:eastAsia="en-US"/>
              </w:rPr>
              <w:t xml:space="preserve"> after </w:t>
            </w:r>
            <w:r w:rsidR="00DE2AEE" w:rsidRPr="00DE2AEE">
              <w:rPr>
                <w:rFonts w:ascii="Calibri" w:eastAsia="SimSun" w:hAnsi="Calibri" w:cs="Calibri"/>
                <w:sz w:val="22"/>
                <w:szCs w:val="22"/>
                <w:lang w:eastAsia="en-US"/>
              </w:rPr>
              <w:t>R3-231926</w:t>
            </w:r>
            <w:r w:rsidR="00DE2AEE">
              <w:rPr>
                <w:rFonts w:ascii="Calibri" w:eastAsia="SimSun" w:hAnsi="Calibri" w:cs="Calibri"/>
                <w:sz w:val="22"/>
                <w:szCs w:val="22"/>
                <w:lang w:eastAsia="en-US"/>
              </w:rPr>
              <w:t xml:space="preserve"> discussion</w:t>
            </w:r>
          </w:p>
          <w:p w14:paraId="5FF4B4B9" w14:textId="77777777" w:rsidR="001C5289" w:rsidRPr="001C5289" w:rsidRDefault="001C5289" w:rsidP="001C5289">
            <w:pPr>
              <w:overflowPunct/>
              <w:autoSpaceDE/>
              <w:autoSpaceDN/>
              <w:adjustRightInd/>
              <w:spacing w:after="0"/>
              <w:ind w:left="100"/>
              <w:textAlignment w:val="auto"/>
              <w:rPr>
                <w:rFonts w:ascii="Arial" w:eastAsiaTheme="minorEastAsia" w:hAnsi="Arial"/>
                <w:noProof/>
                <w:lang w:eastAsia="zh-CN"/>
              </w:rPr>
            </w:pPr>
          </w:p>
        </w:tc>
      </w:tr>
    </w:tbl>
    <w:p w14:paraId="4B1933BA" w14:textId="77777777" w:rsidR="001C5289" w:rsidRPr="001C5289" w:rsidRDefault="001C5289" w:rsidP="001C5289">
      <w:pPr>
        <w:overflowPunct/>
        <w:autoSpaceDE/>
        <w:autoSpaceDN/>
        <w:adjustRightInd/>
        <w:spacing w:after="0"/>
        <w:textAlignment w:val="auto"/>
        <w:rPr>
          <w:rFonts w:ascii="Arial" w:eastAsiaTheme="minorEastAsia" w:hAnsi="Arial"/>
          <w:noProof/>
          <w:sz w:val="8"/>
          <w:szCs w:val="8"/>
          <w:lang w:eastAsia="en-US"/>
        </w:rPr>
      </w:pPr>
    </w:p>
    <w:p w14:paraId="20E256D1" w14:textId="77777777" w:rsidR="001C5289" w:rsidRPr="001C5289" w:rsidRDefault="001C5289" w:rsidP="001C5289"/>
    <w:p w14:paraId="26294726" w14:textId="77777777" w:rsidR="001C5289" w:rsidRPr="001C5289" w:rsidRDefault="001C5289" w:rsidP="001C5289">
      <w:pPr>
        <w:jc w:val="center"/>
        <w:rPr>
          <w:b/>
          <w:bCs/>
        </w:rPr>
      </w:pPr>
      <w:r w:rsidRPr="001C5289">
        <w:rPr>
          <w:b/>
          <w:bCs/>
          <w:highlight w:val="yellow"/>
        </w:rPr>
        <w:t>START OF CHANGES</w:t>
      </w:r>
    </w:p>
    <w:p w14:paraId="189B51A0" w14:textId="77777777" w:rsidR="001C5289" w:rsidRPr="001C5289" w:rsidRDefault="001C5289" w:rsidP="001C5289">
      <w:pPr>
        <w:keepNext/>
        <w:keepLines/>
        <w:spacing w:before="120"/>
        <w:ind w:left="1134" w:hanging="1134"/>
        <w:outlineLvl w:val="2"/>
        <w:rPr>
          <w:rFonts w:ascii="Arial" w:hAnsi="Arial"/>
          <w:sz w:val="28"/>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21160965"/>
      <w:r w:rsidRPr="001C5289">
        <w:rPr>
          <w:rFonts w:ascii="Arial" w:hAnsi="Arial"/>
          <w:sz w:val="28"/>
        </w:rPr>
        <w:lastRenderedPageBreak/>
        <w:t>8.3.1</w:t>
      </w:r>
      <w:r w:rsidRPr="001C5289">
        <w:rPr>
          <w:rFonts w:ascii="Arial" w:hAnsi="Arial"/>
          <w:sz w:val="28"/>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C5289">
        <w:rPr>
          <w:rFonts w:ascii="Arial" w:hAnsi="Arial"/>
          <w:sz w:val="28"/>
        </w:rPr>
        <w:t xml:space="preserve"> </w:t>
      </w:r>
    </w:p>
    <w:p w14:paraId="19973248" w14:textId="77777777" w:rsidR="001C5289" w:rsidRPr="001C5289" w:rsidRDefault="001C5289" w:rsidP="001C5289">
      <w:pPr>
        <w:keepNext/>
        <w:keepLines/>
        <w:spacing w:before="120"/>
        <w:ind w:left="1418" w:hanging="1418"/>
        <w:outlineLvl w:val="3"/>
        <w:rPr>
          <w:rFonts w:ascii="Arial"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21160966"/>
      <w:r w:rsidRPr="001C5289">
        <w:rPr>
          <w:rFonts w:ascii="Arial" w:hAnsi="Arial"/>
          <w:sz w:val="24"/>
        </w:rPr>
        <w:t>8.3.1.1</w:t>
      </w:r>
      <w:r w:rsidRPr="001C5289">
        <w:rPr>
          <w:rFonts w:ascii="Arial" w:hAnsi="Arial"/>
          <w:sz w:val="24"/>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70AEC0" w14:textId="77777777" w:rsidR="001C5289" w:rsidRPr="001C5289" w:rsidRDefault="001C5289" w:rsidP="001C5289">
      <w:pPr>
        <w:rPr>
          <w:lang w:eastAsia="zh-CN"/>
        </w:rPr>
      </w:pPr>
      <w:r w:rsidRPr="001C5289">
        <w:rPr>
          <w:lang w:eastAsia="zh-CN"/>
        </w:rPr>
        <w:t xml:space="preserve">The purpose of the UE Context Setup procedure is to </w:t>
      </w:r>
      <w:r w:rsidRPr="001C5289">
        <w:t xml:space="preserve">establish the UE Context including, among others, </w:t>
      </w:r>
      <w:proofErr w:type="gramStart"/>
      <w:r w:rsidRPr="001C5289">
        <w:t>SRB,DRB</w:t>
      </w:r>
      <w:proofErr w:type="gramEnd"/>
      <w:r w:rsidRPr="001C5289">
        <w:t xml:space="preserve">, BH RLC channel, </w:t>
      </w:r>
      <w:proofErr w:type="spellStart"/>
      <w:r w:rsidRPr="001C5289">
        <w:t>Uu</w:t>
      </w:r>
      <w:proofErr w:type="spellEnd"/>
      <w:r w:rsidRPr="001C5289">
        <w:t xml:space="preserve"> Relay RLC channel, PC5 Relay RLC channel, and SL DRB </w:t>
      </w:r>
      <w:r w:rsidRPr="001C5289">
        <w:rPr>
          <w:lang w:eastAsia="zh-CN"/>
        </w:rPr>
        <w:t>configuration.</w:t>
      </w:r>
      <w:r w:rsidRPr="001C5289">
        <w:t xml:space="preserve"> </w:t>
      </w:r>
      <w:r w:rsidRPr="001C5289">
        <w:rPr>
          <w:lang w:eastAsia="zh-CN"/>
        </w:rPr>
        <w:t>The procedure uses UE-associated signalling.</w:t>
      </w:r>
    </w:p>
    <w:p w14:paraId="75ECD73C" w14:textId="77777777" w:rsidR="001C5289" w:rsidRPr="001C5289" w:rsidRDefault="001C5289" w:rsidP="001C5289">
      <w:pPr>
        <w:keepNext/>
        <w:keepLines/>
        <w:spacing w:before="120"/>
        <w:ind w:left="1418" w:hanging="1418"/>
        <w:outlineLvl w:val="3"/>
        <w:rPr>
          <w:rFonts w:ascii="Arial" w:hAnsi="Arial"/>
          <w:sz w:val="24"/>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21160967"/>
      <w:r w:rsidRPr="001C5289">
        <w:rPr>
          <w:rFonts w:ascii="Arial" w:hAnsi="Arial"/>
          <w:sz w:val="24"/>
        </w:rPr>
        <w:t>8.3.1.2</w:t>
      </w:r>
      <w:r w:rsidRPr="001C5289">
        <w:rPr>
          <w:rFonts w:ascii="Arial" w:hAnsi="Arial"/>
          <w:sz w:val="24"/>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A0A10AF" w14:textId="77777777" w:rsidR="001C5289" w:rsidRPr="001C5289" w:rsidRDefault="001C5289" w:rsidP="001C5289">
      <w:pPr>
        <w:keepNext/>
        <w:keepLines/>
        <w:spacing w:before="60"/>
        <w:jc w:val="center"/>
        <w:rPr>
          <w:rFonts w:ascii="Arial" w:hAnsi="Arial"/>
          <w:b/>
        </w:rPr>
      </w:pPr>
      <w:r w:rsidRPr="001C5289">
        <w:rPr>
          <w:rFonts w:ascii="Arial" w:hAnsi="Arial"/>
          <w:b/>
          <w:noProof/>
        </w:rPr>
        <w:drawing>
          <wp:inline distT="0" distB="0" distL="0" distR="0" wp14:anchorId="7E7AFF5D" wp14:editId="4FA3843A">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F2ED508" w14:textId="77777777" w:rsidR="001C5289" w:rsidRPr="001C5289" w:rsidRDefault="001C5289" w:rsidP="001C5289">
      <w:pPr>
        <w:keepLines/>
        <w:spacing w:after="240"/>
        <w:jc w:val="center"/>
        <w:rPr>
          <w:rFonts w:ascii="Arial" w:hAnsi="Arial"/>
          <w:b/>
        </w:rPr>
      </w:pPr>
      <w:r w:rsidRPr="001C5289">
        <w:rPr>
          <w:rFonts w:ascii="Arial" w:hAnsi="Arial"/>
          <w:b/>
        </w:rPr>
        <w:t xml:space="preserve">Figure </w:t>
      </w:r>
      <w:bookmarkStart w:id="58" w:name="_Hlk44097902"/>
      <w:r w:rsidRPr="001C5289">
        <w:rPr>
          <w:rFonts w:ascii="Arial" w:hAnsi="Arial"/>
          <w:b/>
        </w:rPr>
        <w:t>8.3.1.2</w:t>
      </w:r>
      <w:bookmarkEnd w:id="58"/>
      <w:r w:rsidRPr="001C5289">
        <w:rPr>
          <w:rFonts w:ascii="Arial" w:hAnsi="Arial"/>
          <w:b/>
        </w:rPr>
        <w:t>-1: UE Context Setup Request procedure: Successful Operation</w:t>
      </w:r>
    </w:p>
    <w:p w14:paraId="12AF4403" w14:textId="77777777" w:rsidR="001C5289" w:rsidRPr="001C5289" w:rsidRDefault="001C5289" w:rsidP="001C5289">
      <w:r w:rsidRPr="001C5289">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w:t>
      </w:r>
      <w:ins w:id="59" w:author="Ericsson" w:date="2023-04-04T18:57:00Z">
        <w:r w:rsidRPr="001C5289">
          <w:t xml:space="preserve"> and RedCap UE configured with BWP specific </w:t>
        </w:r>
        <w:proofErr w:type="spellStart"/>
        <w:r w:rsidRPr="001C5289">
          <w:t>ServingCellMO</w:t>
        </w:r>
      </w:ins>
      <w:proofErr w:type="spellEnd"/>
      <w:r w:rsidRPr="001C5289">
        <w:t>, t</w:t>
      </w:r>
      <w:r w:rsidRPr="001C5289">
        <w:rPr>
          <w:lang w:eastAsia="zh-CN"/>
        </w:rPr>
        <w:t xml:space="preserve">he gNB-CU shall perform RRC Reconfiguration or RRC connection resume to send UE to the RRC_CONNECTED state as described in TS 38.331 [8], and in this case, the </w:t>
      </w:r>
      <w:proofErr w:type="spellStart"/>
      <w:r w:rsidRPr="001C5289">
        <w:rPr>
          <w:i/>
          <w:iCs/>
          <w:lang w:eastAsia="zh-CN"/>
        </w:rPr>
        <w:t>CellGroupConfig</w:t>
      </w:r>
      <w:proofErr w:type="spellEnd"/>
      <w:r w:rsidRPr="001C5289">
        <w:rPr>
          <w:lang w:eastAsia="zh-CN"/>
        </w:rPr>
        <w:t xml:space="preserve"> IE shall transparently be </w:t>
      </w:r>
      <w:proofErr w:type="spellStart"/>
      <w:r w:rsidRPr="001C5289">
        <w:rPr>
          <w:lang w:eastAsia="zh-CN"/>
        </w:rPr>
        <w:t>signaled</w:t>
      </w:r>
      <w:proofErr w:type="spellEnd"/>
      <w:r w:rsidRPr="001C5289">
        <w:rPr>
          <w:lang w:eastAsia="zh-CN"/>
        </w:rPr>
        <w:t xml:space="preserve"> to the UE as specified in </w:t>
      </w:r>
      <w:r w:rsidRPr="001C5289">
        <w:t>TS 38.331 [8]. In the case</w:t>
      </w:r>
      <w:ins w:id="60" w:author="Ericsson" w:date="2023-04-17T10:43:00Z">
        <w:r w:rsidRPr="001C5289">
          <w:t>s</w:t>
        </w:r>
      </w:ins>
      <w:r w:rsidRPr="001C5289">
        <w:t xml:space="preserve"> of RACH based SDT procedure</w:t>
      </w:r>
      <w:ins w:id="61" w:author="Ericsson" w:date="2023-04-17T10:42:00Z">
        <w:r w:rsidRPr="001C5289">
          <w:t xml:space="preserve"> and RedCap UE configured with BWP specific </w:t>
        </w:r>
        <w:proofErr w:type="spellStart"/>
        <w:r w:rsidRPr="001C5289">
          <w:t>ServingCellMO</w:t>
        </w:r>
      </w:ins>
      <w:proofErr w:type="spellEnd"/>
      <w:r w:rsidRPr="001C5289">
        <w:t xml:space="preserve">, the </w:t>
      </w:r>
      <w:proofErr w:type="spellStart"/>
      <w:r w:rsidRPr="001C5289">
        <w:rPr>
          <w:i/>
        </w:rPr>
        <w:t>CellGroupConfig</w:t>
      </w:r>
      <w:proofErr w:type="spellEnd"/>
      <w:r w:rsidRPr="001C5289">
        <w:t xml:space="preserve"> IE shall be ignored by the gNB-CU.</w:t>
      </w:r>
    </w:p>
    <w:p w14:paraId="68D0F217" w14:textId="77777777" w:rsidR="001C5289" w:rsidRPr="001C5289" w:rsidRDefault="001C5289" w:rsidP="001C5289">
      <w:r w:rsidRPr="001C5289">
        <w:t xml:space="preserve">If the </w:t>
      </w:r>
      <w:r w:rsidRPr="001C5289">
        <w:rPr>
          <w:i/>
          <w:lang w:eastAsia="zh-CN"/>
        </w:rPr>
        <w:t>UE-</w:t>
      </w:r>
      <w:proofErr w:type="spellStart"/>
      <w:r w:rsidRPr="001C5289">
        <w:rPr>
          <w:i/>
          <w:lang w:eastAsia="zh-CN"/>
        </w:rPr>
        <w:t>CapabilityRAT</w:t>
      </w:r>
      <w:proofErr w:type="spellEnd"/>
      <w:r w:rsidRPr="001C5289">
        <w:rPr>
          <w:i/>
          <w:lang w:eastAsia="zh-CN"/>
        </w:rPr>
        <w:t>-</w:t>
      </w:r>
      <w:proofErr w:type="spellStart"/>
      <w:r w:rsidRPr="001C5289">
        <w:rPr>
          <w:i/>
          <w:lang w:eastAsia="zh-CN"/>
        </w:rPr>
        <w:t>ContainerList</w:t>
      </w:r>
      <w:proofErr w:type="spellEnd"/>
      <w:r w:rsidRPr="001C5289">
        <w:rPr>
          <w:lang w:eastAsia="zh-CN"/>
        </w:rPr>
        <w:t xml:space="preserve"> IE is included in the UE CONTEXT SETUP REQUEST, the gNB-DU shall take this information into account for UE specific configurations.</w:t>
      </w:r>
    </w:p>
    <w:p w14:paraId="32E455BE" w14:textId="77777777" w:rsidR="001C5289" w:rsidRPr="001C5289" w:rsidRDefault="001C5289" w:rsidP="001C5289">
      <w:r w:rsidRPr="001C5289">
        <w:t xml:space="preserve">If the </w:t>
      </w:r>
      <w:proofErr w:type="spellStart"/>
      <w:r w:rsidRPr="001C5289">
        <w:rPr>
          <w:i/>
        </w:rPr>
        <w:t>servingCellMO</w:t>
      </w:r>
      <w:proofErr w:type="spellEnd"/>
      <w:r w:rsidRPr="001C5289">
        <w:rPr>
          <w:i/>
        </w:rPr>
        <w:t xml:space="preserve"> </w:t>
      </w:r>
      <w:r w:rsidRPr="001C5289">
        <w:t xml:space="preserve">IE is included in the UE CONTEXT SETUP REQUEST message, the gNB-DU shall configure </w:t>
      </w:r>
      <w:proofErr w:type="spellStart"/>
      <w:r w:rsidRPr="001C5289">
        <w:t>servingCellMO</w:t>
      </w:r>
      <w:proofErr w:type="spellEnd"/>
      <w:r w:rsidRPr="001C5289">
        <w:t xml:space="preserve"> for the indicated </w:t>
      </w:r>
      <w:proofErr w:type="spellStart"/>
      <w:r w:rsidRPr="001C5289">
        <w:t>SpCell</w:t>
      </w:r>
      <w:proofErr w:type="spellEnd"/>
      <w:r w:rsidRPr="001C5289">
        <w:t xml:space="preserve"> accordingly.</w:t>
      </w:r>
    </w:p>
    <w:p w14:paraId="7CBA1763" w14:textId="77777777" w:rsidR="001C5289" w:rsidRPr="001C5289" w:rsidRDefault="001C5289" w:rsidP="001C5289">
      <w:pPr>
        <w:rPr>
          <w:ins w:id="62" w:author="Ericsson" w:date="2023-04-03T00:21:00Z"/>
        </w:rPr>
      </w:pPr>
      <w:r w:rsidRPr="001C5289">
        <w:t xml:space="preserve">If the </w:t>
      </w:r>
      <w:proofErr w:type="spellStart"/>
      <w:r w:rsidRPr="001C5289">
        <w:rPr>
          <w:i/>
        </w:rPr>
        <w:t>servingCellMO</w:t>
      </w:r>
      <w:proofErr w:type="spellEnd"/>
      <w:r w:rsidRPr="001C5289">
        <w:rPr>
          <w:i/>
        </w:rPr>
        <w:t xml:space="preserve"> List </w:t>
      </w:r>
      <w:r w:rsidRPr="001C5289">
        <w:t xml:space="preserve">IE is included in the UE CONTEXT SETUP REQUEST message, the gNB-DU shall, if supported, select </w:t>
      </w:r>
      <w:proofErr w:type="spellStart"/>
      <w:r w:rsidRPr="001C5289">
        <w:t>servingCellMO</w:t>
      </w:r>
      <w:proofErr w:type="spellEnd"/>
      <w:r w:rsidRPr="001C5289">
        <w:t xml:space="preserve"> after determining the list of BWPs for the UE and include the list of </w:t>
      </w:r>
      <w:proofErr w:type="spellStart"/>
      <w:r w:rsidRPr="001C5289">
        <w:t>servingCellMOs</w:t>
      </w:r>
      <w:proofErr w:type="spellEnd"/>
      <w:r w:rsidRPr="001C5289">
        <w:t xml:space="preserve"> that have been encoded in </w:t>
      </w:r>
      <w:proofErr w:type="spellStart"/>
      <w:r w:rsidRPr="001C5289">
        <w:rPr>
          <w:i/>
          <w:iCs/>
        </w:rPr>
        <w:t>CellGroupConfig</w:t>
      </w:r>
      <w:proofErr w:type="spellEnd"/>
      <w:r w:rsidRPr="001C5289">
        <w:t xml:space="preserve"> IE as </w:t>
      </w:r>
      <w:proofErr w:type="spellStart"/>
      <w:r w:rsidRPr="001C5289">
        <w:rPr>
          <w:i/>
          <w:iCs/>
        </w:rPr>
        <w:t>ServingCellMO</w:t>
      </w:r>
      <w:proofErr w:type="spellEnd"/>
      <w:r w:rsidRPr="001C5289">
        <w:rPr>
          <w:i/>
          <w:iCs/>
        </w:rPr>
        <w:t>-encoded-in-CGC List</w:t>
      </w:r>
      <w:r w:rsidRPr="001C5289" w:rsidDel="00024C70">
        <w:rPr>
          <w:i/>
          <w:iCs/>
        </w:rPr>
        <w:t xml:space="preserve"> </w:t>
      </w:r>
      <w:r w:rsidRPr="001C5289">
        <w:rPr>
          <w:iCs/>
        </w:rPr>
        <w:t xml:space="preserve">IE </w:t>
      </w:r>
      <w:r w:rsidRPr="001C5289">
        <w:t>in the UE CONTEXT SETUP RESPONSE message.</w:t>
      </w:r>
    </w:p>
    <w:p w14:paraId="7285E275" w14:textId="6E0BF971" w:rsidR="001C5289" w:rsidRPr="001C5289" w:rsidRDefault="001C5289" w:rsidP="001C5289">
      <w:pPr>
        <w:rPr>
          <w:lang w:eastAsia="ja-JP"/>
        </w:rPr>
      </w:pPr>
      <w:ins w:id="63" w:author="Ericsson" w:date="2023-04-03T00:21:00Z">
        <w:r w:rsidRPr="001C5289">
          <w:rPr>
            <w:lang w:eastAsia="ja-JP"/>
          </w:rPr>
          <w:t xml:space="preserve">If the </w:t>
        </w:r>
      </w:ins>
      <w:ins w:id="64" w:author="Ericsson" w:date="2023-04-03T00:23:00Z">
        <w:r w:rsidRPr="001C5289">
          <w:rPr>
            <w:i/>
            <w:iCs/>
            <w:snapToGrid w:val="0"/>
          </w:rPr>
          <w:t>C</w:t>
        </w:r>
      </w:ins>
      <w:ins w:id="65" w:author="Ericsson" w:date="2023-04-03T00:51:00Z">
        <w:r w:rsidRPr="001C5289">
          <w:rPr>
            <w:i/>
            <w:iCs/>
            <w:snapToGrid w:val="0"/>
          </w:rPr>
          <w:t xml:space="preserve">onfigured </w:t>
        </w:r>
      </w:ins>
      <w:ins w:id="66" w:author="Ericsson" w:date="2023-04-03T00:21:00Z">
        <w:r w:rsidRPr="001C5289">
          <w:rPr>
            <w:i/>
            <w:iCs/>
            <w:lang w:eastAsia="ja-JP"/>
          </w:rPr>
          <w:t>BWP List</w:t>
        </w:r>
        <w:r w:rsidRPr="001C5289">
          <w:rPr>
            <w:lang w:eastAsia="ja-JP"/>
          </w:rPr>
          <w:t xml:space="preserve"> IE is included in the UE CONTEXT SETUP RESPONSE message</w:t>
        </w:r>
      </w:ins>
      <w:ins w:id="67" w:author="Ericsson" w:date="2023-04-03T00:22:00Z">
        <w:r w:rsidRPr="001C5289">
          <w:rPr>
            <w:lang w:eastAsia="ja-JP"/>
          </w:rPr>
          <w:t>,</w:t>
        </w:r>
      </w:ins>
      <w:ins w:id="68" w:author="Ericsson" w:date="2023-04-03T00:21:00Z">
        <w:r w:rsidRPr="001C5289">
          <w:rPr>
            <w:lang w:eastAsia="ja-JP"/>
          </w:rPr>
          <w:t xml:space="preserve"> the gNB-CU shall, if supported, take it in account when requesting </w:t>
        </w:r>
      </w:ins>
      <w:ins w:id="69" w:author="Ericsson" w:date="2023-04-03T00:22:00Z">
        <w:r w:rsidRPr="001C5289">
          <w:rPr>
            <w:lang w:eastAsia="ja-JP"/>
          </w:rPr>
          <w:t>the gNB-</w:t>
        </w:r>
      </w:ins>
      <w:ins w:id="70" w:author="Ericsson" w:date="2023-04-03T00:21:00Z">
        <w:r w:rsidRPr="001C5289">
          <w:rPr>
            <w:lang w:eastAsia="ja-JP"/>
          </w:rPr>
          <w:t xml:space="preserve">DU </w:t>
        </w:r>
      </w:ins>
      <w:ins w:id="71" w:author="Ericsson" w:date="2023-04-05T10:09:00Z">
        <w:r w:rsidRPr="001C5289">
          <w:rPr>
            <w:lang w:eastAsia="ja-JP"/>
          </w:rPr>
          <w:t xml:space="preserve">for </w:t>
        </w:r>
      </w:ins>
      <w:ins w:id="72" w:author="Ericsson" w:date="2023-04-03T00:21:00Z">
        <w:r w:rsidRPr="001C5289">
          <w:rPr>
            <w:lang w:eastAsia="ja-JP"/>
          </w:rPr>
          <w:t>generating preconfigured MG for the indicated BWPs.</w:t>
        </w:r>
      </w:ins>
    </w:p>
    <w:p w14:paraId="154D8FC1" w14:textId="77777777" w:rsidR="001C5289" w:rsidRPr="001C5289" w:rsidRDefault="001C5289" w:rsidP="001C5289">
      <w:pPr>
        <w:rPr>
          <w:lang w:eastAsia="ja-JP"/>
        </w:rPr>
      </w:pPr>
    </w:p>
    <w:p w14:paraId="5B908C4B"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53630764" w14:textId="77777777" w:rsidR="001C5289" w:rsidRPr="001C5289" w:rsidRDefault="001C5289" w:rsidP="001C5289">
      <w:pPr>
        <w:rPr>
          <w:lang w:eastAsia="ja-JP"/>
        </w:rPr>
      </w:pPr>
    </w:p>
    <w:p w14:paraId="191F619F" w14:textId="77777777" w:rsidR="001C5289" w:rsidRPr="001C5289" w:rsidRDefault="001C5289" w:rsidP="001C5289">
      <w:pPr>
        <w:keepNext/>
        <w:keepLines/>
        <w:spacing w:before="120"/>
        <w:ind w:left="1134" w:hanging="1134"/>
        <w:outlineLvl w:val="2"/>
        <w:rPr>
          <w:rFonts w:ascii="Arial" w:hAnsi="Arial"/>
          <w:sz w:val="28"/>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21160978"/>
      <w:r w:rsidRPr="001C5289">
        <w:rPr>
          <w:rFonts w:ascii="Arial" w:hAnsi="Arial"/>
          <w:sz w:val="28"/>
          <w:lang w:val="fr-FR"/>
        </w:rPr>
        <w:t>8.3.4</w:t>
      </w:r>
      <w:r w:rsidRPr="001C5289">
        <w:rPr>
          <w:rFonts w:ascii="Arial" w:hAnsi="Arial"/>
          <w:sz w:val="28"/>
          <w:lang w:val="fr-FR"/>
        </w:rPr>
        <w:tab/>
        <w:t xml:space="preserve">UE </w:t>
      </w:r>
      <w:proofErr w:type="spellStart"/>
      <w:r w:rsidRPr="001C5289">
        <w:rPr>
          <w:rFonts w:ascii="Arial" w:hAnsi="Arial"/>
          <w:sz w:val="28"/>
          <w:lang w:val="fr-FR"/>
        </w:rPr>
        <w:t>Context</w:t>
      </w:r>
      <w:proofErr w:type="spellEnd"/>
      <w:r w:rsidRPr="001C5289">
        <w:rPr>
          <w:rFonts w:ascii="Arial" w:hAnsi="Arial"/>
          <w:sz w:val="28"/>
          <w:lang w:val="fr-FR"/>
        </w:rPr>
        <w:t xml:space="preserve"> Modification (gNB-CU </w:t>
      </w:r>
      <w:proofErr w:type="spellStart"/>
      <w:r w:rsidRPr="001C5289">
        <w:rPr>
          <w:rFonts w:ascii="Arial" w:hAnsi="Arial"/>
          <w:sz w:val="28"/>
          <w:lang w:val="fr-FR"/>
        </w:rPr>
        <w:t>initiated</w:t>
      </w:r>
      <w:proofErr w:type="spellEnd"/>
      <w:r w:rsidRPr="001C5289">
        <w:rPr>
          <w:rFonts w:ascii="Arial" w:hAnsi="Arial"/>
          <w:sz w:val="28"/>
          <w:lang w:val="fr-FR"/>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3F0BF84" w14:textId="77777777" w:rsidR="001C5289" w:rsidRPr="001C5289" w:rsidRDefault="001C5289" w:rsidP="001C5289">
      <w:pPr>
        <w:keepNext/>
        <w:keepLines/>
        <w:spacing w:before="120"/>
        <w:ind w:left="1418" w:hanging="1418"/>
        <w:outlineLvl w:val="3"/>
        <w:rPr>
          <w:rFonts w:ascii="Arial" w:hAnsi="Arial"/>
          <w:sz w:val="24"/>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21160979"/>
      <w:r w:rsidRPr="001C5289">
        <w:rPr>
          <w:rFonts w:ascii="Arial" w:hAnsi="Arial"/>
          <w:sz w:val="24"/>
        </w:rPr>
        <w:t>8.3.4.1</w:t>
      </w:r>
      <w:r w:rsidRPr="001C5289">
        <w:rPr>
          <w:rFonts w:ascii="Arial" w:hAnsi="Arial"/>
          <w:sz w:val="24"/>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5F011FB" w14:textId="77777777" w:rsidR="001C5289" w:rsidRPr="001C5289" w:rsidRDefault="001C5289" w:rsidP="001C5289">
      <w:pPr>
        <w:rPr>
          <w:lang w:eastAsia="zh-CN"/>
        </w:rPr>
      </w:pPr>
      <w:r w:rsidRPr="001C5289">
        <w:rPr>
          <w:lang w:eastAsia="zh-CN"/>
        </w:rPr>
        <w:t>The purpose of the UE Context Modification procedure is to modify the established</w:t>
      </w:r>
      <w:r w:rsidRPr="001C5289">
        <w:t xml:space="preserve"> UE Context, e.g., establishing, </w:t>
      </w:r>
      <w:proofErr w:type="gramStart"/>
      <w:r w:rsidRPr="001C5289">
        <w:t>modifying</w:t>
      </w:r>
      <w:proofErr w:type="gramEnd"/>
      <w:r w:rsidRPr="001C5289">
        <w:t xml:space="preserve"> and releasing radio resources </w:t>
      </w:r>
      <w:r w:rsidRPr="001C5289">
        <w:rPr>
          <w:lang w:val="en-US" w:eastAsia="zh-CN"/>
        </w:rPr>
        <w:t>or sidelink resources</w:t>
      </w:r>
      <w:r w:rsidRPr="001C5289">
        <w:rPr>
          <w:lang w:eastAsia="zh-CN"/>
        </w:rPr>
        <w:t>.</w:t>
      </w:r>
      <w:r w:rsidRPr="001C5289">
        <w:t xml:space="preserve"> This procedure is also used to command the gNB-DU to stop data transmission for the UE</w:t>
      </w:r>
      <w:r w:rsidRPr="001C5289">
        <w:rPr>
          <w:rFonts w:eastAsia="MS Mincho"/>
          <w:lang w:eastAsia="ja-JP"/>
        </w:rPr>
        <w:t xml:space="preserve"> for mobility (see TS 38.401 [4])</w:t>
      </w:r>
      <w:r w:rsidRPr="001C5289">
        <w:t xml:space="preserve">. </w:t>
      </w:r>
      <w:r w:rsidRPr="001C5289">
        <w:rPr>
          <w:lang w:eastAsia="zh-CN"/>
        </w:rPr>
        <w:t>The procedure uses UE-associated signalling.</w:t>
      </w:r>
    </w:p>
    <w:p w14:paraId="05EE9AA9" w14:textId="77777777" w:rsidR="001C5289" w:rsidRPr="001C5289" w:rsidRDefault="001C5289" w:rsidP="001C5289">
      <w:pPr>
        <w:keepNext/>
        <w:keepLines/>
        <w:spacing w:before="120"/>
        <w:ind w:left="1418" w:hanging="1418"/>
        <w:outlineLvl w:val="3"/>
        <w:rPr>
          <w:rFonts w:ascii="Arial" w:hAnsi="Arial"/>
          <w:sz w:val="24"/>
        </w:rPr>
      </w:pPr>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21160980"/>
      <w:r w:rsidRPr="001C5289">
        <w:rPr>
          <w:rFonts w:ascii="Arial" w:hAnsi="Arial"/>
          <w:sz w:val="24"/>
        </w:rPr>
        <w:t>8.3.4.2</w:t>
      </w:r>
      <w:r w:rsidRPr="001C5289">
        <w:rPr>
          <w:rFonts w:ascii="Arial" w:hAnsi="Arial"/>
          <w:sz w:val="24"/>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DAFFC05" w14:textId="77777777" w:rsidR="001C5289" w:rsidRPr="001C5289" w:rsidRDefault="001C5289" w:rsidP="001C5289">
      <w:pPr>
        <w:keepNext/>
        <w:keepLines/>
        <w:spacing w:before="60"/>
        <w:jc w:val="center"/>
        <w:rPr>
          <w:rFonts w:ascii="Arial" w:hAnsi="Arial"/>
          <w:b/>
          <w:lang w:eastAsia="zh-CN"/>
        </w:rPr>
      </w:pPr>
      <w:r w:rsidRPr="001C5289">
        <w:rPr>
          <w:rFonts w:ascii="Arial" w:hAnsi="Arial"/>
          <w:b/>
          <w:noProof/>
        </w:rPr>
        <w:drawing>
          <wp:inline distT="0" distB="0" distL="0" distR="0" wp14:anchorId="4F147F35" wp14:editId="606101C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3640F40" w14:textId="77777777" w:rsidR="001C5289" w:rsidRPr="001C5289" w:rsidRDefault="001C5289" w:rsidP="001C5289">
      <w:pPr>
        <w:keepLines/>
        <w:spacing w:after="240"/>
        <w:jc w:val="center"/>
        <w:rPr>
          <w:rFonts w:ascii="Arial" w:hAnsi="Arial"/>
          <w:b/>
        </w:rPr>
      </w:pPr>
      <w:r w:rsidRPr="001C5289">
        <w:rPr>
          <w:rFonts w:ascii="Arial" w:hAnsi="Arial"/>
          <w:b/>
        </w:rPr>
        <w:t xml:space="preserve">Figure 8.3.4.2-1: UE Context Modification procedure. Successful </w:t>
      </w:r>
      <w:r w:rsidRPr="001C5289">
        <w:rPr>
          <w:rFonts w:ascii="Arial" w:eastAsia="MS Mincho" w:hAnsi="Arial"/>
          <w:b/>
        </w:rPr>
        <w:t>o</w:t>
      </w:r>
      <w:r w:rsidRPr="001C5289">
        <w:rPr>
          <w:rFonts w:ascii="Arial" w:hAnsi="Arial"/>
          <w:b/>
        </w:rPr>
        <w:t>peration</w:t>
      </w:r>
    </w:p>
    <w:p w14:paraId="40A9F65F" w14:textId="77777777" w:rsidR="001C5289" w:rsidRPr="001C5289" w:rsidRDefault="001C5289" w:rsidP="001C5289">
      <w:pPr>
        <w:jc w:val="both"/>
        <w:rPr>
          <w:snapToGrid w:val="0"/>
        </w:rPr>
      </w:pPr>
      <w:r w:rsidRPr="001C5289">
        <w:rPr>
          <w:snapToGrid w:val="0"/>
        </w:rPr>
        <w:t>The UE CONTEXT MODIFICATION REQUEST message is initiated by the gNB-CU.</w:t>
      </w:r>
    </w:p>
    <w:p w14:paraId="535D7879" w14:textId="77777777" w:rsidR="001C5289" w:rsidRPr="001C5289" w:rsidRDefault="001C5289" w:rsidP="001C5289">
      <w:r w:rsidRPr="001C5289">
        <w:rPr>
          <w:snapToGrid w:val="0"/>
        </w:rPr>
        <w:t xml:space="preserve">Upon reception of the UE CONTEXT MODIFICATION REQUEST message, the gNB-DU shall perform the modifications, and if successful </w:t>
      </w:r>
      <w:r w:rsidRPr="001C5289">
        <w:t xml:space="preserve">reports the update in the UE </w:t>
      </w:r>
      <w:r w:rsidRPr="001C5289">
        <w:rPr>
          <w:lang w:eastAsia="zh-CN"/>
        </w:rPr>
        <w:t xml:space="preserve">CONTEXT MODIFICATION </w:t>
      </w:r>
      <w:r w:rsidRPr="001C5289">
        <w:t>RESPONSE message.</w:t>
      </w:r>
    </w:p>
    <w:p w14:paraId="43E38B41" w14:textId="77777777" w:rsidR="001C5289" w:rsidRPr="001C5289" w:rsidRDefault="001C5289" w:rsidP="001C5289">
      <w:pPr>
        <w:rPr>
          <w:ins w:id="130" w:author="Ericsson" w:date="2023-04-03T00:23:00Z"/>
        </w:rPr>
      </w:pPr>
      <w:r w:rsidRPr="001C5289">
        <w:rPr>
          <w:snapToGrid w:val="0"/>
        </w:rPr>
        <w:t xml:space="preserve">If the </w:t>
      </w:r>
      <w:proofErr w:type="spellStart"/>
      <w:r w:rsidRPr="001C5289">
        <w:rPr>
          <w:i/>
          <w:snapToGrid w:val="0"/>
        </w:rPr>
        <w:t>SpCell</w:t>
      </w:r>
      <w:proofErr w:type="spellEnd"/>
      <w:r w:rsidRPr="001C5289">
        <w:rPr>
          <w:i/>
          <w:snapToGrid w:val="0"/>
        </w:rPr>
        <w:t xml:space="preserve"> ID</w:t>
      </w:r>
      <w:r w:rsidRPr="001C5289">
        <w:rPr>
          <w:snapToGrid w:val="0"/>
        </w:rPr>
        <w:t xml:space="preserve"> IE is included in the UE CONTEXT MODIFICATION REQUEST message, the gNB-DU shall replace any previously received value and regard it as a reconfiguration</w:t>
      </w:r>
      <w:r w:rsidRPr="001C5289">
        <w:rPr>
          <w:snapToGrid w:val="0"/>
          <w:lang w:eastAsia="zh-CN"/>
        </w:rPr>
        <w:t xml:space="preserve"> with sync </w:t>
      </w:r>
      <w:r w:rsidRPr="001C5289">
        <w:rPr>
          <w:snapToGrid w:val="0"/>
        </w:rPr>
        <w:t xml:space="preserve">as </w:t>
      </w:r>
      <w:r w:rsidRPr="001C5289">
        <w:rPr>
          <w:snapToGrid w:val="0"/>
          <w:lang w:eastAsia="zh-CN"/>
        </w:rPr>
        <w:t xml:space="preserve">defined </w:t>
      </w:r>
      <w:r w:rsidRPr="001C5289">
        <w:rPr>
          <w:snapToGrid w:val="0"/>
        </w:rPr>
        <w:t xml:space="preserve">in TS </w:t>
      </w:r>
      <w:r w:rsidRPr="001C5289">
        <w:rPr>
          <w:snapToGrid w:val="0"/>
          <w:lang w:eastAsia="zh-CN"/>
        </w:rPr>
        <w:t>38.331 [8]</w:t>
      </w:r>
      <w:r w:rsidRPr="001C5289">
        <w:rPr>
          <w:snapToGrid w:val="0"/>
        </w:rPr>
        <w:t xml:space="preserve">. </w:t>
      </w:r>
      <w:r w:rsidRPr="001C5289">
        <w:rPr>
          <w:snapToGrid w:val="0"/>
          <w:lang w:eastAsia="zh-CN"/>
        </w:rPr>
        <w:t xml:space="preserve">If the </w:t>
      </w:r>
      <w:proofErr w:type="spellStart"/>
      <w:r w:rsidRPr="001C5289">
        <w:rPr>
          <w:rFonts w:eastAsia="Batang"/>
          <w:bCs/>
          <w:i/>
        </w:rPr>
        <w:t>ServCellIndex</w:t>
      </w:r>
      <w:proofErr w:type="spellEnd"/>
      <w:r w:rsidRPr="001C5289">
        <w:rPr>
          <w:rFonts w:eastAsia="Yu Mincho"/>
        </w:rPr>
        <w:t xml:space="preserve"> </w:t>
      </w:r>
      <w:r w:rsidRPr="001C5289">
        <w:rPr>
          <w:lang w:eastAsia="zh-CN"/>
        </w:rPr>
        <w:t xml:space="preserve">IE is included in the UE CONTEXT MODIFICATION REQUEST message, the gNB-DU shall take this into account for the indicated </w:t>
      </w:r>
      <w:proofErr w:type="spellStart"/>
      <w:r w:rsidRPr="001C5289">
        <w:rPr>
          <w:lang w:eastAsia="zh-CN"/>
        </w:rPr>
        <w:t>SpCell</w:t>
      </w:r>
      <w:proofErr w:type="spellEnd"/>
      <w:r w:rsidRPr="001C5289">
        <w:rPr>
          <w:lang w:eastAsia="zh-CN"/>
        </w:rPr>
        <w:t xml:space="preserve">. </w:t>
      </w:r>
      <w:r w:rsidRPr="001C5289">
        <w:rPr>
          <w:rFonts w:eastAsia="Yu Mincho"/>
        </w:rPr>
        <w:t xml:space="preserve">If the </w:t>
      </w:r>
      <w:proofErr w:type="spellStart"/>
      <w:r w:rsidRPr="001C5289">
        <w:rPr>
          <w:rFonts w:eastAsia="Yu Mincho"/>
          <w:i/>
        </w:rPr>
        <w:t>SpCell</w:t>
      </w:r>
      <w:proofErr w:type="spellEnd"/>
      <w:r w:rsidRPr="001C5289">
        <w:rPr>
          <w:rFonts w:eastAsia="Yu Mincho"/>
          <w:i/>
        </w:rPr>
        <w:t xml:space="preserve"> UL Configured </w:t>
      </w:r>
      <w:r w:rsidRPr="001C5289">
        <w:rPr>
          <w:rFonts w:eastAsia="Yu Mincho"/>
        </w:rPr>
        <w:t xml:space="preserve">IE is included in the UE CONTEXT MODIFICATION REQUEST message, the gNB-DU shall configure UL for the indicated </w:t>
      </w:r>
      <w:proofErr w:type="spellStart"/>
      <w:r w:rsidRPr="001C5289">
        <w:rPr>
          <w:rFonts w:eastAsia="Yu Mincho"/>
        </w:rPr>
        <w:t>SpCell</w:t>
      </w:r>
      <w:proofErr w:type="spellEnd"/>
      <w:r w:rsidRPr="001C5289">
        <w:rPr>
          <w:rFonts w:eastAsia="Yu Mincho"/>
        </w:rPr>
        <w:t xml:space="preserve"> accordingly.</w:t>
      </w:r>
      <w:r w:rsidRPr="001C5289">
        <w:t xml:space="preserve"> If the </w:t>
      </w:r>
      <w:proofErr w:type="spellStart"/>
      <w:r w:rsidRPr="001C5289">
        <w:rPr>
          <w:i/>
        </w:rPr>
        <w:t>servingCellMO</w:t>
      </w:r>
      <w:proofErr w:type="spellEnd"/>
      <w:r w:rsidRPr="001C5289">
        <w:rPr>
          <w:i/>
        </w:rPr>
        <w:t xml:space="preserve"> </w:t>
      </w:r>
      <w:r w:rsidRPr="001C5289">
        <w:t xml:space="preserve">IE is included in the UE CONTEXT </w:t>
      </w:r>
      <w:r w:rsidRPr="001C5289">
        <w:rPr>
          <w:lang w:eastAsia="zh-CN"/>
        </w:rPr>
        <w:t xml:space="preserve">MODIFICATION </w:t>
      </w:r>
      <w:r w:rsidRPr="001C5289">
        <w:t xml:space="preserve">REQUEST message, the gNB-DU shall configure </w:t>
      </w:r>
      <w:proofErr w:type="spellStart"/>
      <w:r w:rsidRPr="001C5289">
        <w:t>servingCellMO</w:t>
      </w:r>
      <w:proofErr w:type="spellEnd"/>
      <w:r w:rsidRPr="001C5289">
        <w:t xml:space="preserve"> for the indicated </w:t>
      </w:r>
      <w:proofErr w:type="spellStart"/>
      <w:r w:rsidRPr="001C5289">
        <w:t>SpCell</w:t>
      </w:r>
      <w:proofErr w:type="spellEnd"/>
      <w:r w:rsidRPr="001C5289">
        <w:t xml:space="preserve"> accordingly. If the </w:t>
      </w:r>
      <w:proofErr w:type="spellStart"/>
      <w:r w:rsidRPr="001C5289">
        <w:rPr>
          <w:i/>
        </w:rPr>
        <w:t>servingCellMO</w:t>
      </w:r>
      <w:proofErr w:type="spellEnd"/>
      <w:r w:rsidRPr="001C5289">
        <w:rPr>
          <w:i/>
        </w:rPr>
        <w:t xml:space="preserve"> List </w:t>
      </w:r>
      <w:r w:rsidRPr="001C5289">
        <w:t xml:space="preserve">IE is included in the UE CONTEXT SETUP </w:t>
      </w:r>
      <w:r w:rsidRPr="001C5289">
        <w:rPr>
          <w:rFonts w:eastAsia="Yu Mincho"/>
        </w:rPr>
        <w:t>MODIFICATION</w:t>
      </w:r>
      <w:r w:rsidRPr="001C5289">
        <w:t xml:space="preserve"> REQUEST </w:t>
      </w:r>
      <w:r w:rsidRPr="001C5289">
        <w:lastRenderedPageBreak/>
        <w:t xml:space="preserve">message, the gNB-DU shall, if supported, configure </w:t>
      </w:r>
      <w:proofErr w:type="spellStart"/>
      <w:r w:rsidRPr="001C5289">
        <w:t>servingCellMO</w:t>
      </w:r>
      <w:proofErr w:type="spellEnd"/>
      <w:r w:rsidRPr="001C5289">
        <w:t xml:space="preserve"> after determining the list of BWPs for the UE and include the list of </w:t>
      </w:r>
      <w:proofErr w:type="spellStart"/>
      <w:r w:rsidRPr="001C5289">
        <w:t>servingCellMOs</w:t>
      </w:r>
      <w:proofErr w:type="spellEnd"/>
      <w:r w:rsidRPr="001C5289">
        <w:t xml:space="preserve"> that have been encoded in </w:t>
      </w:r>
      <w:proofErr w:type="spellStart"/>
      <w:r w:rsidRPr="001C5289">
        <w:rPr>
          <w:i/>
          <w:iCs/>
        </w:rPr>
        <w:t>CellGroupConfig</w:t>
      </w:r>
      <w:proofErr w:type="spellEnd"/>
      <w:r w:rsidRPr="001C5289">
        <w:t xml:space="preserve"> IE as </w:t>
      </w:r>
      <w:proofErr w:type="spellStart"/>
      <w:r w:rsidRPr="001C5289">
        <w:rPr>
          <w:i/>
          <w:iCs/>
        </w:rPr>
        <w:t>ServingCellMO</w:t>
      </w:r>
      <w:proofErr w:type="spellEnd"/>
      <w:r w:rsidRPr="001C5289">
        <w:rPr>
          <w:i/>
          <w:iCs/>
        </w:rPr>
        <w:t>-encoded-in-CGC List</w:t>
      </w:r>
      <w:r w:rsidRPr="001C5289" w:rsidDel="00024C70">
        <w:rPr>
          <w:i/>
          <w:iCs/>
        </w:rPr>
        <w:t xml:space="preserve"> </w:t>
      </w:r>
      <w:r w:rsidRPr="001C5289">
        <w:t xml:space="preserve">IE </w:t>
      </w:r>
      <w:r w:rsidRPr="001C5289">
        <w:rPr>
          <w:iCs/>
        </w:rPr>
        <w:t>in the</w:t>
      </w:r>
      <w:r w:rsidRPr="001C5289">
        <w:rPr>
          <w:i/>
        </w:rPr>
        <w:t xml:space="preserve"> </w:t>
      </w:r>
      <w:r w:rsidRPr="001C5289">
        <w:t xml:space="preserve">UE CONTEXT </w:t>
      </w:r>
      <w:r w:rsidRPr="001C5289">
        <w:rPr>
          <w:rFonts w:eastAsia="Yu Mincho"/>
        </w:rPr>
        <w:t>MODIFICATION</w:t>
      </w:r>
      <w:r w:rsidRPr="001C5289">
        <w:t xml:space="preserve"> RESPONSE message.</w:t>
      </w:r>
    </w:p>
    <w:p w14:paraId="0B621987" w14:textId="77777777" w:rsidR="001C5289" w:rsidRPr="001C5289" w:rsidRDefault="001C5289" w:rsidP="001C5289">
      <w:pPr>
        <w:rPr>
          <w:ins w:id="131" w:author="Ericsson" w:date="2023-04-03T00:23:00Z"/>
          <w:snapToGrid w:val="0"/>
        </w:rPr>
      </w:pPr>
      <w:ins w:id="132" w:author="Ericsson" w:date="2023-04-03T00:23:00Z">
        <w:r w:rsidRPr="001C5289">
          <w:rPr>
            <w:snapToGrid w:val="0"/>
          </w:rPr>
          <w:t xml:space="preserve">If the </w:t>
        </w:r>
        <w:r w:rsidRPr="001C5289">
          <w:rPr>
            <w:i/>
            <w:iCs/>
            <w:snapToGrid w:val="0"/>
          </w:rPr>
          <w:t>C</w:t>
        </w:r>
      </w:ins>
      <w:ins w:id="133" w:author="Ericsson" w:date="2023-04-03T00:51:00Z">
        <w:r w:rsidRPr="001C5289">
          <w:rPr>
            <w:i/>
            <w:iCs/>
            <w:snapToGrid w:val="0"/>
          </w:rPr>
          <w:t xml:space="preserve">onfigured </w:t>
        </w:r>
      </w:ins>
      <w:ins w:id="134" w:author="Ericsson" w:date="2023-04-03T00:23:00Z">
        <w:r w:rsidRPr="001C5289">
          <w:rPr>
            <w:i/>
            <w:iCs/>
            <w:snapToGrid w:val="0"/>
          </w:rPr>
          <w:t>BWP List</w:t>
        </w:r>
        <w:r w:rsidRPr="001C5289">
          <w:rPr>
            <w:snapToGrid w:val="0"/>
          </w:rPr>
          <w:t xml:space="preserve"> IE is included in the UE CONTEXT MODIFICATION RESPONSE message the gNB-CU shall, if supported, take it in account when requesting </w:t>
        </w:r>
      </w:ins>
      <w:ins w:id="135" w:author="Ericsson" w:date="2023-04-03T00:25:00Z">
        <w:r w:rsidRPr="001C5289">
          <w:rPr>
            <w:snapToGrid w:val="0"/>
          </w:rPr>
          <w:t>gNB-</w:t>
        </w:r>
      </w:ins>
      <w:ins w:id="136" w:author="Ericsson" w:date="2023-04-03T00:23:00Z">
        <w:r w:rsidRPr="001C5289">
          <w:rPr>
            <w:snapToGrid w:val="0"/>
          </w:rPr>
          <w:t xml:space="preserve">DU </w:t>
        </w:r>
      </w:ins>
      <w:ins w:id="137" w:author="Ericsson" w:date="2023-04-05T10:09:00Z">
        <w:r w:rsidRPr="001C5289">
          <w:rPr>
            <w:lang w:eastAsia="ja-JP"/>
          </w:rPr>
          <w:t xml:space="preserve">for </w:t>
        </w:r>
      </w:ins>
      <w:ins w:id="138" w:author="Ericsson" w:date="2023-04-03T00:23:00Z">
        <w:r w:rsidRPr="001C5289">
          <w:rPr>
            <w:snapToGrid w:val="0"/>
          </w:rPr>
          <w:t>generating preconfigured MG for the indicated BWPs.</w:t>
        </w:r>
      </w:ins>
    </w:p>
    <w:p w14:paraId="4D7A0C82" w14:textId="77777777" w:rsidR="001C5289" w:rsidRPr="001C5289" w:rsidRDefault="001C5289" w:rsidP="001C5289">
      <w:pPr>
        <w:rPr>
          <w:snapToGrid w:val="0"/>
        </w:rPr>
      </w:pPr>
      <w:ins w:id="139" w:author="Ericsson" w:date="2023-04-03T00:23:00Z">
        <w:r w:rsidRPr="001C5289">
          <w:rPr>
            <w:snapToGrid w:val="0"/>
          </w:rPr>
          <w:t xml:space="preserve">If the </w:t>
        </w:r>
        <w:r w:rsidRPr="001C5289">
          <w:rPr>
            <w:i/>
            <w:iCs/>
            <w:snapToGrid w:val="0"/>
          </w:rPr>
          <w:t xml:space="preserve">Preconfigured Measurement GAP </w:t>
        </w:r>
      </w:ins>
      <w:ins w:id="140" w:author="Ericsson" w:date="2023-04-03T00:53:00Z">
        <w:r w:rsidRPr="001C5289">
          <w:rPr>
            <w:i/>
            <w:iCs/>
            <w:snapToGrid w:val="0"/>
          </w:rPr>
          <w:t>Request</w:t>
        </w:r>
      </w:ins>
      <w:ins w:id="141" w:author="Ericsson" w:date="2023-04-03T00:23:00Z">
        <w:r w:rsidRPr="001C5289">
          <w:rPr>
            <w:i/>
            <w:iCs/>
            <w:snapToGrid w:val="0"/>
          </w:rPr>
          <w:t xml:space="preserve"> List</w:t>
        </w:r>
        <w:r w:rsidRPr="001C5289">
          <w:rPr>
            <w:snapToGrid w:val="0"/>
          </w:rPr>
          <w:t xml:space="preserve"> IE is present in the </w:t>
        </w:r>
        <w:r w:rsidRPr="001C5289">
          <w:rPr>
            <w:i/>
            <w:iCs/>
            <w:snapToGrid w:val="0"/>
          </w:rPr>
          <w:t>CU to DU RRC Information</w:t>
        </w:r>
        <w:r w:rsidRPr="001C5289">
          <w:rPr>
            <w:snapToGrid w:val="0"/>
          </w:rPr>
          <w:t xml:space="preserve"> IE in the UE CONTEXT MODIFICATION REQUEST message, </w:t>
        </w:r>
      </w:ins>
      <w:ins w:id="142" w:author="Ericsson" w:date="2023-04-03T00:24:00Z">
        <w:r w:rsidRPr="001C5289">
          <w:rPr>
            <w:snapToGrid w:val="0"/>
          </w:rPr>
          <w:t>the gNB-</w:t>
        </w:r>
      </w:ins>
      <w:ins w:id="143" w:author="Ericsson" w:date="2023-04-03T00:23:00Z">
        <w:r w:rsidRPr="001C5289">
          <w:rPr>
            <w:snapToGrid w:val="0"/>
          </w:rPr>
          <w:t>DU shall</w:t>
        </w:r>
      </w:ins>
      <w:ins w:id="144" w:author="Ericsson" w:date="2023-04-17T10:44:00Z">
        <w:r w:rsidRPr="001C5289">
          <w:rPr>
            <w:snapToGrid w:val="0"/>
          </w:rPr>
          <w:t xml:space="preserve"> consider that the content of the previous </w:t>
        </w:r>
        <w:proofErr w:type="spellStart"/>
        <w:r w:rsidRPr="001C5289">
          <w:rPr>
            <w:i/>
            <w:iCs/>
            <w:snapToGrid w:val="0"/>
          </w:rPr>
          <w:t>CellGroupConfig</w:t>
        </w:r>
        <w:proofErr w:type="spellEnd"/>
        <w:r w:rsidRPr="001C5289">
          <w:rPr>
            <w:snapToGrid w:val="0"/>
          </w:rPr>
          <w:t xml:space="preserve"> IE was not sent to the UE and</w:t>
        </w:r>
      </w:ins>
      <w:ins w:id="145" w:author="Ericsson" w:date="2023-04-03T00:24:00Z">
        <w:r w:rsidRPr="001C5289">
          <w:rPr>
            <w:snapToGrid w:val="0"/>
          </w:rPr>
          <w:t>, if supported,</w:t>
        </w:r>
      </w:ins>
      <w:ins w:id="146" w:author="Ericsson" w:date="2023-04-03T00:23:00Z">
        <w:r w:rsidRPr="001C5289">
          <w:rPr>
            <w:snapToGrid w:val="0"/>
          </w:rPr>
          <w:t xml:space="preserve"> generate different pre-configured measurement GAP for </w:t>
        </w:r>
      </w:ins>
      <w:ins w:id="147" w:author="Ericsson" w:date="2023-04-03T00:24:00Z">
        <w:r w:rsidRPr="001C5289">
          <w:rPr>
            <w:snapToGrid w:val="0"/>
          </w:rPr>
          <w:t xml:space="preserve">the indicated </w:t>
        </w:r>
      </w:ins>
      <w:ins w:id="148" w:author="Ericsson" w:date="2023-04-03T00:23:00Z">
        <w:r w:rsidRPr="001C5289">
          <w:rPr>
            <w:snapToGrid w:val="0"/>
          </w:rPr>
          <w:t xml:space="preserve">BWPs. If </w:t>
        </w:r>
      </w:ins>
      <w:ins w:id="149" w:author="Ericsson" w:date="2023-04-03T00:24:00Z">
        <w:r w:rsidRPr="001C5289">
          <w:rPr>
            <w:snapToGrid w:val="0"/>
          </w:rPr>
          <w:t xml:space="preserve">the </w:t>
        </w:r>
      </w:ins>
      <w:ins w:id="150" w:author="Ericsson" w:date="2023-04-03T00:23:00Z">
        <w:r w:rsidRPr="001C5289">
          <w:rPr>
            <w:snapToGrid w:val="0"/>
          </w:rPr>
          <w:t xml:space="preserve">gNB-DU </w:t>
        </w:r>
      </w:ins>
      <w:ins w:id="151" w:author="Ericsson" w:date="2023-04-03T00:24:00Z">
        <w:r w:rsidRPr="001C5289">
          <w:rPr>
            <w:snapToGrid w:val="0"/>
          </w:rPr>
          <w:t>successfully</w:t>
        </w:r>
      </w:ins>
      <w:ins w:id="152" w:author="Ericsson" w:date="2023-04-03T00:23:00Z">
        <w:r w:rsidRPr="001C5289">
          <w:rPr>
            <w:snapToGrid w:val="0"/>
          </w:rPr>
          <w:t xml:space="preserve"> generate</w:t>
        </w:r>
      </w:ins>
      <w:ins w:id="153" w:author="Ericsson" w:date="2023-04-03T00:24:00Z">
        <w:r w:rsidRPr="001C5289">
          <w:rPr>
            <w:snapToGrid w:val="0"/>
          </w:rPr>
          <w:t>s</w:t>
        </w:r>
      </w:ins>
      <w:ins w:id="154" w:author="Ericsson" w:date="2023-04-03T00:23:00Z">
        <w:r w:rsidRPr="001C5289">
          <w:rPr>
            <w:snapToGrid w:val="0"/>
          </w:rPr>
          <w:t xml:space="preserve"> different pre-configured measurement GAP for </w:t>
        </w:r>
      </w:ins>
      <w:ins w:id="155" w:author="Ericsson" w:date="2023-04-03T00:24:00Z">
        <w:r w:rsidRPr="001C5289">
          <w:rPr>
            <w:snapToGrid w:val="0"/>
          </w:rPr>
          <w:t>the indicate</w:t>
        </w:r>
      </w:ins>
      <w:ins w:id="156" w:author="Ericsson" w:date="2023-04-03T00:25:00Z">
        <w:r w:rsidRPr="001C5289">
          <w:rPr>
            <w:snapToGrid w:val="0"/>
          </w:rPr>
          <w:t xml:space="preserve">d </w:t>
        </w:r>
      </w:ins>
      <w:ins w:id="157" w:author="Ericsson" w:date="2023-04-03T00:23:00Z">
        <w:r w:rsidRPr="001C5289">
          <w:rPr>
            <w:snapToGrid w:val="0"/>
          </w:rPr>
          <w:t xml:space="preserve">BWPs, </w:t>
        </w:r>
      </w:ins>
      <w:ins w:id="158" w:author="Ericsson" w:date="2023-04-03T00:25:00Z">
        <w:r w:rsidRPr="001C5289">
          <w:rPr>
            <w:snapToGrid w:val="0"/>
          </w:rPr>
          <w:t xml:space="preserve">the </w:t>
        </w:r>
      </w:ins>
      <w:ins w:id="159" w:author="Ericsson" w:date="2023-04-03T00:23:00Z">
        <w:r w:rsidRPr="001C5289">
          <w:rPr>
            <w:snapToGrid w:val="0"/>
          </w:rPr>
          <w:t>gNB-DU shall</w:t>
        </w:r>
      </w:ins>
      <w:ins w:id="160" w:author="Ericsson" w:date="2023-04-03T00:26:00Z">
        <w:r w:rsidRPr="001C5289">
          <w:rPr>
            <w:snapToGrid w:val="0"/>
          </w:rPr>
          <w:t xml:space="preserve"> </w:t>
        </w:r>
      </w:ins>
      <w:ins w:id="161" w:author="Ericsson" w:date="2023-04-03T00:23:00Z">
        <w:r w:rsidRPr="001C5289">
          <w:rPr>
            <w:snapToGrid w:val="0"/>
          </w:rPr>
          <w:t xml:space="preserve">update </w:t>
        </w:r>
      </w:ins>
      <w:ins w:id="162" w:author="Ericsson" w:date="2023-04-03T00:25:00Z">
        <w:r w:rsidRPr="001C5289">
          <w:rPr>
            <w:snapToGrid w:val="0"/>
          </w:rPr>
          <w:t xml:space="preserve">the </w:t>
        </w:r>
      </w:ins>
      <w:proofErr w:type="spellStart"/>
      <w:ins w:id="163" w:author="Ericsson" w:date="2023-04-03T00:23:00Z">
        <w:r w:rsidRPr="001C5289">
          <w:rPr>
            <w:i/>
            <w:iCs/>
            <w:snapToGrid w:val="0"/>
          </w:rPr>
          <w:t>CellGroupConfig</w:t>
        </w:r>
        <w:proofErr w:type="spellEnd"/>
        <w:r w:rsidRPr="001C5289">
          <w:rPr>
            <w:snapToGrid w:val="0"/>
          </w:rPr>
          <w:t xml:space="preserve"> </w:t>
        </w:r>
      </w:ins>
      <w:ins w:id="164" w:author="Ericsson" w:date="2023-04-03T00:25:00Z">
        <w:r w:rsidRPr="001C5289">
          <w:rPr>
            <w:snapToGrid w:val="0"/>
          </w:rPr>
          <w:t xml:space="preserve">IE </w:t>
        </w:r>
      </w:ins>
      <w:ins w:id="165" w:author="Ericsson" w:date="2023-04-17T10:44:00Z">
        <w:r w:rsidRPr="001C5289">
          <w:rPr>
            <w:snapToGrid w:val="0"/>
          </w:rPr>
          <w:t xml:space="preserve">with the content of the previous </w:t>
        </w:r>
        <w:proofErr w:type="spellStart"/>
        <w:r w:rsidRPr="001C5289">
          <w:rPr>
            <w:i/>
            <w:iCs/>
            <w:snapToGrid w:val="0"/>
          </w:rPr>
          <w:t>CellGroupConfig</w:t>
        </w:r>
        <w:proofErr w:type="spellEnd"/>
        <w:r w:rsidRPr="001C5289">
          <w:rPr>
            <w:snapToGrid w:val="0"/>
          </w:rPr>
          <w:t xml:space="preserve"> IE </w:t>
        </w:r>
      </w:ins>
      <w:ins w:id="166" w:author="Ericsson" w:date="2023-04-03T00:23:00Z">
        <w:r w:rsidRPr="001C5289">
          <w:rPr>
            <w:snapToGrid w:val="0"/>
          </w:rPr>
          <w:t xml:space="preserve">and </w:t>
        </w:r>
      </w:ins>
      <w:ins w:id="167" w:author="Ericsson" w:date="2023-04-17T10:44:00Z">
        <w:r w:rsidRPr="001C5289">
          <w:rPr>
            <w:snapToGrid w:val="0"/>
          </w:rPr>
          <w:t xml:space="preserve">the </w:t>
        </w:r>
      </w:ins>
      <w:ins w:id="168" w:author="Ericsson" w:date="2023-04-03T00:23:00Z">
        <w:r w:rsidRPr="001C5289">
          <w:rPr>
            <w:snapToGrid w:val="0"/>
          </w:rPr>
          <w:t>preconfigured measurement GAP configuration in the UE CONTEXT MODIFICATION RESPONSE message.</w:t>
        </w:r>
      </w:ins>
    </w:p>
    <w:p w14:paraId="5E3EC778" w14:textId="77777777" w:rsidR="001C5289" w:rsidRPr="001C5289" w:rsidRDefault="001C5289" w:rsidP="001C5289">
      <w:pPr>
        <w:jc w:val="center"/>
        <w:rPr>
          <w:b/>
          <w:bCs/>
        </w:rPr>
      </w:pPr>
      <w:r w:rsidRPr="001C5289">
        <w:rPr>
          <w:b/>
          <w:bCs/>
          <w:highlight w:val="cyan"/>
          <w:lang w:val="en-US"/>
        </w:rPr>
        <w:t>Omitted text unchanged</w:t>
      </w:r>
    </w:p>
    <w:p w14:paraId="2977242E" w14:textId="77777777" w:rsidR="001C5289" w:rsidRPr="001C5289" w:rsidRDefault="001C5289" w:rsidP="001C5289">
      <w:pPr>
        <w:rPr>
          <w:lang w:eastAsia="zh-CN"/>
        </w:rPr>
      </w:pPr>
      <w:r w:rsidRPr="001C5289">
        <w:t xml:space="preserve">If the </w:t>
      </w:r>
      <w:r w:rsidRPr="001C5289">
        <w:rPr>
          <w:i/>
        </w:rPr>
        <w:t>DU to CU RRC Information</w:t>
      </w:r>
      <w:r w:rsidRPr="001C5289">
        <w:t xml:space="preserve"> IE is included in the UE CONTEXT MODIFICATION RESPONSE message, except for the CG-SDT procedure</w:t>
      </w:r>
      <w:ins w:id="169" w:author="Ericsson" w:date="2023-04-04T18:59:00Z">
        <w:r w:rsidRPr="001C5289">
          <w:t xml:space="preserve"> and RedCap UE configured with BWP specific </w:t>
        </w:r>
        <w:proofErr w:type="spellStart"/>
        <w:r w:rsidRPr="001C5289">
          <w:t>ServingCellMO</w:t>
        </w:r>
      </w:ins>
      <w:proofErr w:type="spellEnd"/>
      <w:r w:rsidRPr="001C5289">
        <w:t xml:space="preserve">, </w:t>
      </w:r>
      <w:r w:rsidRPr="001C5289">
        <w:rPr>
          <w:lang w:eastAsia="zh-CN"/>
        </w:rPr>
        <w:t xml:space="preserve">the gNB-CU shall perform RRC Reconfiguration as described in TS 38.331 [8]. The </w:t>
      </w:r>
      <w:proofErr w:type="spellStart"/>
      <w:r w:rsidRPr="001C5289">
        <w:rPr>
          <w:i/>
          <w:iCs/>
          <w:lang w:eastAsia="zh-CN"/>
        </w:rPr>
        <w:t>CellGroupConfig</w:t>
      </w:r>
      <w:proofErr w:type="spellEnd"/>
      <w:r w:rsidRPr="001C5289">
        <w:rPr>
          <w:lang w:eastAsia="zh-CN"/>
        </w:rPr>
        <w:t xml:space="preserve"> IE shall transparently be </w:t>
      </w:r>
      <w:proofErr w:type="spellStart"/>
      <w:r w:rsidRPr="001C5289">
        <w:rPr>
          <w:lang w:eastAsia="zh-CN"/>
        </w:rPr>
        <w:t>signaled</w:t>
      </w:r>
      <w:proofErr w:type="spellEnd"/>
      <w:r w:rsidRPr="001C5289">
        <w:rPr>
          <w:lang w:eastAsia="zh-CN"/>
        </w:rPr>
        <w:t xml:space="preserve"> to the UE as specified in </w:t>
      </w:r>
      <w:r w:rsidRPr="001C5289">
        <w:t xml:space="preserve">TS 38.331 [8]. In </w:t>
      </w:r>
      <w:r w:rsidRPr="001C5289">
        <w:rPr>
          <w:lang w:val="en-US"/>
        </w:rPr>
        <w:t xml:space="preserve">the </w:t>
      </w:r>
      <w:r w:rsidRPr="001C5289">
        <w:t>case</w:t>
      </w:r>
      <w:ins w:id="170" w:author="Ericsson" w:date="2023-04-17T10:44:00Z">
        <w:r w:rsidRPr="001C5289">
          <w:t>s</w:t>
        </w:r>
      </w:ins>
      <w:r w:rsidRPr="001C5289">
        <w:t xml:space="preserve"> of CG-SDT,</w:t>
      </w:r>
      <w:r w:rsidRPr="001C5289">
        <w:rPr>
          <w:lang w:val="en-US"/>
        </w:rPr>
        <w:t xml:space="preserve"> </w:t>
      </w:r>
      <w:ins w:id="171" w:author="Ericsson" w:date="2023-04-17T10:44:00Z">
        <w:r w:rsidRPr="001C5289">
          <w:rPr>
            <w:lang w:val="en-US"/>
          </w:rPr>
          <w:t xml:space="preserve">and RedCap UE configured with BWP specific </w:t>
        </w:r>
        <w:proofErr w:type="spellStart"/>
        <w:r w:rsidRPr="001C5289">
          <w:rPr>
            <w:lang w:val="en-US"/>
          </w:rPr>
          <w:t>ServingCellMO</w:t>
        </w:r>
        <w:proofErr w:type="spellEnd"/>
        <w:r w:rsidRPr="001C5289">
          <w:rPr>
            <w:lang w:val="en-US"/>
          </w:rPr>
          <w:t xml:space="preserve">, </w:t>
        </w:r>
      </w:ins>
      <w:r w:rsidRPr="001C5289">
        <w:t xml:space="preserve">the </w:t>
      </w:r>
      <w:proofErr w:type="spellStart"/>
      <w:r w:rsidRPr="001C5289">
        <w:rPr>
          <w:i/>
        </w:rPr>
        <w:t>CellGroupConfig</w:t>
      </w:r>
      <w:proofErr w:type="spellEnd"/>
      <w:r w:rsidRPr="001C5289">
        <w:t xml:space="preserve"> IE shall be ignored by the gNB-CU</w:t>
      </w:r>
      <w:r w:rsidRPr="001C5289">
        <w:rPr>
          <w:lang w:eastAsia="zh-CN"/>
        </w:rPr>
        <w:t>.</w:t>
      </w:r>
    </w:p>
    <w:p w14:paraId="5AB3CD87"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3EE0A58F" w14:textId="77777777" w:rsidR="001C5289" w:rsidRPr="001C5289" w:rsidRDefault="001C5289" w:rsidP="001C5289">
      <w:pPr>
        <w:jc w:val="center"/>
        <w:rPr>
          <w:b/>
          <w:bCs/>
        </w:rPr>
      </w:pPr>
    </w:p>
    <w:p w14:paraId="4B3C3FE8" w14:textId="77777777" w:rsidR="001C5289" w:rsidRPr="001C5289" w:rsidRDefault="001C5289" w:rsidP="001C5289">
      <w:pPr>
        <w:keepNext/>
        <w:keepLines/>
        <w:spacing w:before="120"/>
        <w:ind w:left="1418" w:hanging="1418"/>
        <w:outlineLvl w:val="3"/>
        <w:rPr>
          <w:rFonts w:ascii="Arial" w:hAnsi="Arial"/>
          <w:sz w:val="24"/>
        </w:rPr>
      </w:pPr>
      <w:bookmarkStart w:id="172" w:name="_Toc20955874"/>
      <w:bookmarkStart w:id="173" w:name="_Toc29892986"/>
      <w:bookmarkStart w:id="174" w:name="_Toc36556923"/>
      <w:bookmarkStart w:id="175" w:name="_Toc45832354"/>
      <w:bookmarkStart w:id="176" w:name="_Toc51763607"/>
      <w:bookmarkStart w:id="177" w:name="_Toc64448773"/>
      <w:bookmarkStart w:id="178" w:name="_Toc66289432"/>
      <w:bookmarkStart w:id="179" w:name="_Toc74154545"/>
      <w:bookmarkStart w:id="180" w:name="_Toc81383289"/>
      <w:bookmarkStart w:id="181" w:name="_Toc88657922"/>
      <w:bookmarkStart w:id="182" w:name="_Toc97910834"/>
      <w:bookmarkStart w:id="183" w:name="_Toc99038554"/>
      <w:bookmarkStart w:id="184" w:name="_Toc99730817"/>
      <w:bookmarkStart w:id="185" w:name="_Toc105510946"/>
      <w:bookmarkStart w:id="186" w:name="_Toc105927478"/>
      <w:bookmarkStart w:id="187" w:name="_Toc106110018"/>
      <w:bookmarkStart w:id="188" w:name="_Toc113835455"/>
      <w:bookmarkStart w:id="189" w:name="_Toc120124302"/>
      <w:bookmarkStart w:id="190" w:name="_Toc121161302"/>
      <w:r w:rsidRPr="001C5289">
        <w:rPr>
          <w:rFonts w:ascii="Arial" w:hAnsi="Arial"/>
          <w:sz w:val="24"/>
        </w:rPr>
        <w:t>9.2.2.2</w:t>
      </w:r>
      <w:r w:rsidRPr="001C5289">
        <w:rPr>
          <w:rFonts w:ascii="Arial" w:hAnsi="Arial"/>
          <w:sz w:val="24"/>
        </w:rPr>
        <w:tab/>
        <w:t>UE CONTEXT SETUP RESPONSE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16C82C4" w14:textId="77777777" w:rsidR="001C5289" w:rsidRPr="001C5289" w:rsidRDefault="001C5289" w:rsidP="001C5289">
      <w:pPr>
        <w:rPr>
          <w:rFonts w:eastAsia="Batang"/>
        </w:rPr>
      </w:pPr>
      <w:r w:rsidRPr="001C5289">
        <w:t>This message is sent by the gNB-DU to confirm the setup of a UE context.</w:t>
      </w:r>
    </w:p>
    <w:p w14:paraId="1AE19117" w14:textId="77777777" w:rsidR="001C5289" w:rsidRPr="001C5289" w:rsidRDefault="001C5289" w:rsidP="001C5289">
      <w:pPr>
        <w:rPr>
          <w:lang w:val="fr-FR" w:eastAsia="zh-CN"/>
        </w:rPr>
      </w:pPr>
      <w:proofErr w:type="gramStart"/>
      <w:r w:rsidRPr="001C5289">
        <w:rPr>
          <w:lang w:val="fr-FR"/>
        </w:rPr>
        <w:t>Direction:</w:t>
      </w:r>
      <w:proofErr w:type="gramEnd"/>
      <w:r w:rsidRPr="001C5289">
        <w:rPr>
          <w:lang w:val="fr-FR"/>
        </w:rPr>
        <w:t xml:space="preserve"> gNB-DU </w:t>
      </w:r>
      <w:r w:rsidRPr="001C5289">
        <w:sym w:font="Symbol" w:char="F0AE"/>
      </w:r>
      <w:r w:rsidRPr="001C5289">
        <w:rPr>
          <w:lang w:val="fr-F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C5289" w:rsidRPr="001C5289" w14:paraId="0C3C5B46" w14:textId="77777777" w:rsidTr="00140AFA">
        <w:trPr>
          <w:tblHeader/>
        </w:trPr>
        <w:tc>
          <w:tcPr>
            <w:tcW w:w="2634" w:type="dxa"/>
          </w:tcPr>
          <w:p w14:paraId="5A87EACF"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lastRenderedPageBreak/>
              <w:t>IE/Group Name</w:t>
            </w:r>
          </w:p>
        </w:tc>
        <w:tc>
          <w:tcPr>
            <w:tcW w:w="1106" w:type="dxa"/>
          </w:tcPr>
          <w:p w14:paraId="2B47DDAB"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Presence</w:t>
            </w:r>
          </w:p>
        </w:tc>
        <w:tc>
          <w:tcPr>
            <w:tcW w:w="1620" w:type="dxa"/>
          </w:tcPr>
          <w:p w14:paraId="7F0FB41F"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Range</w:t>
            </w:r>
          </w:p>
        </w:tc>
        <w:tc>
          <w:tcPr>
            <w:tcW w:w="1260" w:type="dxa"/>
          </w:tcPr>
          <w:p w14:paraId="187E02A6"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IE type and reference</w:t>
            </w:r>
          </w:p>
        </w:tc>
        <w:tc>
          <w:tcPr>
            <w:tcW w:w="1402" w:type="dxa"/>
          </w:tcPr>
          <w:p w14:paraId="353857AC"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Semantics description</w:t>
            </w:r>
          </w:p>
        </w:tc>
        <w:tc>
          <w:tcPr>
            <w:tcW w:w="1288" w:type="dxa"/>
          </w:tcPr>
          <w:p w14:paraId="4D883242"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Criticality</w:t>
            </w:r>
          </w:p>
        </w:tc>
        <w:tc>
          <w:tcPr>
            <w:tcW w:w="1274" w:type="dxa"/>
          </w:tcPr>
          <w:p w14:paraId="7CFCE078"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Assigned Criticality</w:t>
            </w:r>
          </w:p>
        </w:tc>
      </w:tr>
      <w:tr w:rsidR="001C5289" w:rsidRPr="001C5289" w14:paraId="73B89D6A" w14:textId="77777777" w:rsidTr="00140AFA">
        <w:tc>
          <w:tcPr>
            <w:tcW w:w="2634" w:type="dxa"/>
          </w:tcPr>
          <w:p w14:paraId="028653B1" w14:textId="77777777" w:rsidR="001C5289" w:rsidRPr="001C5289" w:rsidRDefault="001C5289" w:rsidP="001C5289">
            <w:pPr>
              <w:keepNext/>
              <w:keepLines/>
              <w:spacing w:after="0"/>
              <w:rPr>
                <w:rFonts w:ascii="Arial" w:hAnsi="Arial"/>
                <w:sz w:val="18"/>
              </w:rPr>
            </w:pPr>
            <w:r w:rsidRPr="001C5289">
              <w:rPr>
                <w:rFonts w:ascii="Arial" w:hAnsi="Arial"/>
                <w:sz w:val="18"/>
              </w:rPr>
              <w:t>Message Type</w:t>
            </w:r>
          </w:p>
        </w:tc>
        <w:tc>
          <w:tcPr>
            <w:tcW w:w="1106" w:type="dxa"/>
          </w:tcPr>
          <w:p w14:paraId="764556CF" w14:textId="77777777" w:rsidR="001C5289" w:rsidRPr="001C5289" w:rsidRDefault="001C5289" w:rsidP="001C5289">
            <w:pPr>
              <w:keepNext/>
              <w:keepLines/>
              <w:spacing w:after="0"/>
              <w:rPr>
                <w:rFonts w:ascii="Arial" w:hAnsi="Arial"/>
                <w:sz w:val="18"/>
              </w:rPr>
            </w:pPr>
            <w:r w:rsidRPr="001C5289">
              <w:rPr>
                <w:rFonts w:ascii="Arial" w:hAnsi="Arial"/>
                <w:sz w:val="18"/>
              </w:rPr>
              <w:t>M</w:t>
            </w:r>
          </w:p>
        </w:tc>
        <w:tc>
          <w:tcPr>
            <w:tcW w:w="1620" w:type="dxa"/>
          </w:tcPr>
          <w:p w14:paraId="5D20352B" w14:textId="77777777" w:rsidR="001C5289" w:rsidRPr="001C5289" w:rsidRDefault="001C5289" w:rsidP="001C5289">
            <w:pPr>
              <w:keepNext/>
              <w:keepLines/>
              <w:spacing w:after="0"/>
              <w:rPr>
                <w:rFonts w:ascii="Arial" w:hAnsi="Arial"/>
                <w:i/>
                <w:sz w:val="18"/>
              </w:rPr>
            </w:pPr>
          </w:p>
        </w:tc>
        <w:tc>
          <w:tcPr>
            <w:tcW w:w="1260" w:type="dxa"/>
          </w:tcPr>
          <w:p w14:paraId="37A487AA" w14:textId="77777777" w:rsidR="001C5289" w:rsidRPr="001C5289" w:rsidRDefault="001C5289" w:rsidP="001C5289">
            <w:pPr>
              <w:keepNext/>
              <w:keepLines/>
              <w:spacing w:after="0"/>
              <w:rPr>
                <w:rFonts w:ascii="Arial" w:hAnsi="Arial"/>
                <w:sz w:val="18"/>
              </w:rPr>
            </w:pPr>
            <w:r w:rsidRPr="001C5289">
              <w:rPr>
                <w:rFonts w:ascii="Arial" w:hAnsi="Arial"/>
                <w:sz w:val="18"/>
              </w:rPr>
              <w:t>9.3.1.1</w:t>
            </w:r>
          </w:p>
        </w:tc>
        <w:tc>
          <w:tcPr>
            <w:tcW w:w="1402" w:type="dxa"/>
          </w:tcPr>
          <w:p w14:paraId="3DF564D1" w14:textId="77777777" w:rsidR="001C5289" w:rsidRPr="001C5289" w:rsidRDefault="001C5289" w:rsidP="001C5289">
            <w:pPr>
              <w:keepNext/>
              <w:keepLines/>
              <w:spacing w:after="0"/>
              <w:rPr>
                <w:rFonts w:ascii="Arial" w:hAnsi="Arial"/>
                <w:sz w:val="18"/>
              </w:rPr>
            </w:pPr>
          </w:p>
        </w:tc>
        <w:tc>
          <w:tcPr>
            <w:tcW w:w="1288" w:type="dxa"/>
          </w:tcPr>
          <w:p w14:paraId="0A297A86"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274" w:type="dxa"/>
          </w:tcPr>
          <w:p w14:paraId="744E1CED"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75B62513" w14:textId="77777777" w:rsidTr="00140AFA">
        <w:tc>
          <w:tcPr>
            <w:tcW w:w="2634" w:type="dxa"/>
          </w:tcPr>
          <w:p w14:paraId="0C7BEC50" w14:textId="77777777" w:rsidR="001C5289" w:rsidRPr="001C5289" w:rsidRDefault="001C5289" w:rsidP="001C5289">
            <w:pPr>
              <w:keepNext/>
              <w:keepLines/>
              <w:spacing w:after="0"/>
              <w:rPr>
                <w:rFonts w:ascii="Arial" w:hAnsi="Arial"/>
                <w:sz w:val="18"/>
                <w:lang w:eastAsia="zh-CN"/>
              </w:rPr>
            </w:pPr>
            <w:r w:rsidRPr="001C5289">
              <w:rPr>
                <w:rFonts w:ascii="Arial" w:eastAsia="Batang" w:hAnsi="Arial"/>
                <w:bCs/>
                <w:sz w:val="18"/>
              </w:rPr>
              <w:t>gNB-CU</w:t>
            </w:r>
            <w:r w:rsidRPr="001C5289">
              <w:rPr>
                <w:rFonts w:ascii="Arial" w:hAnsi="Arial"/>
                <w:bCs/>
                <w:sz w:val="18"/>
              </w:rPr>
              <w:t xml:space="preserve"> UE F1AP ID</w:t>
            </w:r>
          </w:p>
        </w:tc>
        <w:tc>
          <w:tcPr>
            <w:tcW w:w="1106" w:type="dxa"/>
          </w:tcPr>
          <w:p w14:paraId="092575D5"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M</w:t>
            </w:r>
          </w:p>
        </w:tc>
        <w:tc>
          <w:tcPr>
            <w:tcW w:w="1620" w:type="dxa"/>
          </w:tcPr>
          <w:p w14:paraId="7D262BC4" w14:textId="77777777" w:rsidR="001C5289" w:rsidRPr="001C5289" w:rsidRDefault="001C5289" w:rsidP="001C5289">
            <w:pPr>
              <w:keepNext/>
              <w:keepLines/>
              <w:spacing w:after="0"/>
              <w:rPr>
                <w:rFonts w:ascii="Arial" w:hAnsi="Arial"/>
                <w:i/>
                <w:sz w:val="18"/>
              </w:rPr>
            </w:pPr>
          </w:p>
        </w:tc>
        <w:tc>
          <w:tcPr>
            <w:tcW w:w="1260" w:type="dxa"/>
          </w:tcPr>
          <w:p w14:paraId="3C69F1AB" w14:textId="77777777" w:rsidR="001C5289" w:rsidRPr="001C5289" w:rsidRDefault="001C5289" w:rsidP="001C5289">
            <w:pPr>
              <w:keepNext/>
              <w:keepLines/>
              <w:spacing w:after="0"/>
              <w:rPr>
                <w:rFonts w:ascii="Arial" w:hAnsi="Arial"/>
                <w:sz w:val="18"/>
              </w:rPr>
            </w:pPr>
            <w:r w:rsidRPr="001C5289">
              <w:rPr>
                <w:rFonts w:ascii="Arial" w:hAnsi="Arial"/>
                <w:sz w:val="18"/>
              </w:rPr>
              <w:t>9.3.1.4</w:t>
            </w:r>
          </w:p>
        </w:tc>
        <w:tc>
          <w:tcPr>
            <w:tcW w:w="1402" w:type="dxa"/>
          </w:tcPr>
          <w:p w14:paraId="47690383" w14:textId="77777777" w:rsidR="001C5289" w:rsidRPr="001C5289" w:rsidRDefault="001C5289" w:rsidP="001C5289">
            <w:pPr>
              <w:keepNext/>
              <w:keepLines/>
              <w:spacing w:after="0"/>
              <w:rPr>
                <w:rFonts w:ascii="Arial" w:hAnsi="Arial"/>
                <w:sz w:val="18"/>
              </w:rPr>
            </w:pPr>
          </w:p>
        </w:tc>
        <w:tc>
          <w:tcPr>
            <w:tcW w:w="1288" w:type="dxa"/>
          </w:tcPr>
          <w:p w14:paraId="22B8A2FD"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274" w:type="dxa"/>
          </w:tcPr>
          <w:p w14:paraId="20519B0E"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5FC5C0CA" w14:textId="77777777" w:rsidTr="00140AFA">
        <w:tc>
          <w:tcPr>
            <w:tcW w:w="2634" w:type="dxa"/>
            <w:tcBorders>
              <w:top w:val="single" w:sz="4" w:space="0" w:color="auto"/>
              <w:left w:val="single" w:sz="4" w:space="0" w:color="auto"/>
              <w:bottom w:val="single" w:sz="4" w:space="0" w:color="auto"/>
              <w:right w:val="single" w:sz="4" w:space="0" w:color="auto"/>
            </w:tcBorders>
          </w:tcPr>
          <w:p w14:paraId="67B9448F" w14:textId="77777777" w:rsidR="001C5289" w:rsidRPr="001C5289" w:rsidRDefault="001C5289" w:rsidP="001C5289">
            <w:pPr>
              <w:keepNext/>
              <w:keepLines/>
              <w:spacing w:after="0"/>
              <w:rPr>
                <w:rFonts w:ascii="Arial" w:eastAsia="Batang" w:hAnsi="Arial"/>
                <w:sz w:val="18"/>
                <w:lang w:val="fr-FR"/>
              </w:rPr>
            </w:pPr>
            <w:proofErr w:type="gramStart"/>
            <w:r w:rsidRPr="001C5289">
              <w:rPr>
                <w:rFonts w:ascii="Arial" w:eastAsia="Batang" w:hAnsi="Arial"/>
                <w:sz w:val="18"/>
                <w:lang w:val="fr-FR"/>
              </w:rPr>
              <w:t>gNB</w:t>
            </w:r>
            <w:proofErr w:type="gramEnd"/>
            <w:r w:rsidRPr="001C5289">
              <w:rPr>
                <w:rFonts w:ascii="Arial" w:eastAsia="Batang" w:hAnsi="Arial"/>
                <w:sz w:val="18"/>
                <w:lang w:val="fr-FR"/>
              </w:rPr>
              <w:t>-DU UE F1AP ID</w:t>
            </w:r>
          </w:p>
        </w:tc>
        <w:tc>
          <w:tcPr>
            <w:tcW w:w="1106" w:type="dxa"/>
            <w:tcBorders>
              <w:top w:val="single" w:sz="4" w:space="0" w:color="auto"/>
              <w:left w:val="single" w:sz="4" w:space="0" w:color="auto"/>
              <w:bottom w:val="single" w:sz="4" w:space="0" w:color="auto"/>
              <w:right w:val="single" w:sz="4" w:space="0" w:color="auto"/>
            </w:tcBorders>
          </w:tcPr>
          <w:p w14:paraId="49880920"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02D2EF0A" w14:textId="77777777" w:rsidR="001C5289" w:rsidRPr="001C5289" w:rsidRDefault="001C5289" w:rsidP="001C5289">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71290103" w14:textId="77777777" w:rsidR="001C5289" w:rsidRPr="001C5289" w:rsidRDefault="001C5289" w:rsidP="001C5289">
            <w:pPr>
              <w:keepNext/>
              <w:keepLines/>
              <w:spacing w:after="0"/>
              <w:rPr>
                <w:rFonts w:ascii="Arial" w:hAnsi="Arial"/>
                <w:sz w:val="18"/>
              </w:rPr>
            </w:pPr>
            <w:r w:rsidRPr="001C5289">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4D18BAA4" w14:textId="77777777" w:rsidR="001C5289" w:rsidRPr="001C5289" w:rsidRDefault="001C5289" w:rsidP="001C5289">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8BCFB5F"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5044488"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5E5D207E" w14:textId="77777777" w:rsidTr="00140AFA">
        <w:tc>
          <w:tcPr>
            <w:tcW w:w="2634" w:type="dxa"/>
            <w:tcBorders>
              <w:top w:val="single" w:sz="4" w:space="0" w:color="auto"/>
              <w:left w:val="single" w:sz="4" w:space="0" w:color="auto"/>
              <w:bottom w:val="single" w:sz="4" w:space="0" w:color="auto"/>
              <w:right w:val="single" w:sz="4" w:space="0" w:color="auto"/>
            </w:tcBorders>
          </w:tcPr>
          <w:p w14:paraId="4081E5BE" w14:textId="77777777" w:rsidR="001C5289" w:rsidRPr="001C5289" w:rsidRDefault="001C5289" w:rsidP="001C5289">
            <w:pPr>
              <w:keepNext/>
              <w:keepLines/>
              <w:spacing w:after="0"/>
              <w:rPr>
                <w:rFonts w:ascii="Arial" w:eastAsia="Batang" w:hAnsi="Arial"/>
                <w:bCs/>
                <w:sz w:val="18"/>
                <w:lang w:val="fr-FR"/>
              </w:rPr>
            </w:pPr>
            <w:r w:rsidRPr="001C5289">
              <w:rPr>
                <w:rFonts w:ascii="Arial" w:eastAsia="Batang" w:hAnsi="Arial"/>
                <w:bCs/>
                <w:sz w:val="18"/>
                <w:lang w:val="fr-F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52577420"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000EE21F" w14:textId="77777777" w:rsidR="001C5289" w:rsidRPr="001C5289" w:rsidRDefault="001C5289" w:rsidP="001C5289">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605615A" w14:textId="77777777" w:rsidR="001C5289" w:rsidRPr="001C5289" w:rsidRDefault="001C5289" w:rsidP="001C5289">
            <w:pPr>
              <w:keepNext/>
              <w:keepLines/>
              <w:spacing w:after="0"/>
              <w:rPr>
                <w:rFonts w:ascii="Arial" w:hAnsi="Arial"/>
                <w:sz w:val="18"/>
              </w:rPr>
            </w:pPr>
            <w:r w:rsidRPr="001C5289">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2774AC57" w14:textId="77777777" w:rsidR="001C5289" w:rsidRPr="001C5289" w:rsidRDefault="001C5289" w:rsidP="001C5289">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2044346"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8959AB7"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6350C606" w14:textId="77777777" w:rsidTr="00140AFA">
        <w:tc>
          <w:tcPr>
            <w:tcW w:w="10584" w:type="dxa"/>
            <w:gridSpan w:val="7"/>
            <w:tcBorders>
              <w:top w:val="single" w:sz="4" w:space="0" w:color="auto"/>
              <w:left w:val="single" w:sz="4" w:space="0" w:color="auto"/>
              <w:bottom w:val="single" w:sz="4" w:space="0" w:color="auto"/>
              <w:right w:val="single" w:sz="4" w:space="0" w:color="auto"/>
            </w:tcBorders>
          </w:tcPr>
          <w:p w14:paraId="35B45C96" w14:textId="77777777" w:rsidR="001C5289" w:rsidRPr="001C5289" w:rsidRDefault="001C5289" w:rsidP="001C5289">
            <w:pPr>
              <w:keepNext/>
              <w:keepLines/>
              <w:spacing w:after="0"/>
              <w:jc w:val="center"/>
              <w:rPr>
                <w:rFonts w:ascii="Arial" w:hAnsi="Arial"/>
                <w:sz w:val="18"/>
              </w:rPr>
            </w:pPr>
            <w:r w:rsidRPr="001C5289">
              <w:rPr>
                <w:color w:val="FF0000"/>
                <w:sz w:val="18"/>
                <w:highlight w:val="yellow"/>
              </w:rPr>
              <w:t>//skipped rows not changed</w:t>
            </w:r>
          </w:p>
        </w:tc>
      </w:tr>
      <w:tr w:rsidR="001C5289" w:rsidRPr="001C5289" w14:paraId="6A3CAA84" w14:textId="77777777" w:rsidTr="00140AFA">
        <w:tc>
          <w:tcPr>
            <w:tcW w:w="2634" w:type="dxa"/>
          </w:tcPr>
          <w:p w14:paraId="2CC9C4B9" w14:textId="77777777" w:rsidR="001C5289" w:rsidRPr="001C5289" w:rsidRDefault="001C5289" w:rsidP="001C5289">
            <w:pPr>
              <w:keepNext/>
              <w:keepLines/>
              <w:spacing w:after="0"/>
              <w:rPr>
                <w:rFonts w:ascii="Arial" w:hAnsi="Arial" w:cs="Arial"/>
                <w:sz w:val="18"/>
              </w:rPr>
            </w:pPr>
            <w:proofErr w:type="spellStart"/>
            <w:r w:rsidRPr="001C5289">
              <w:rPr>
                <w:rFonts w:ascii="Arial" w:eastAsia="Batang" w:hAnsi="Arial"/>
                <w:b/>
                <w:sz w:val="18"/>
              </w:rPr>
              <w:t>ServingCellMO</w:t>
            </w:r>
            <w:proofErr w:type="spellEnd"/>
            <w:r w:rsidRPr="001C5289">
              <w:rPr>
                <w:rFonts w:ascii="Arial" w:eastAsia="Batang" w:hAnsi="Arial"/>
                <w:b/>
                <w:sz w:val="18"/>
              </w:rPr>
              <w:t>-encoded-in-CGC List</w:t>
            </w:r>
          </w:p>
        </w:tc>
        <w:tc>
          <w:tcPr>
            <w:tcW w:w="1106" w:type="dxa"/>
          </w:tcPr>
          <w:p w14:paraId="538CC04D" w14:textId="77777777" w:rsidR="001C5289" w:rsidRPr="001C5289" w:rsidRDefault="001C5289" w:rsidP="001C5289">
            <w:pPr>
              <w:keepNext/>
              <w:keepLines/>
              <w:spacing w:after="0"/>
              <w:rPr>
                <w:rFonts w:ascii="Arial" w:hAnsi="Arial" w:cs="Arial"/>
                <w:sz w:val="18"/>
                <w:lang w:val="en-US" w:eastAsia="zh-CN"/>
              </w:rPr>
            </w:pPr>
          </w:p>
        </w:tc>
        <w:tc>
          <w:tcPr>
            <w:tcW w:w="1620" w:type="dxa"/>
          </w:tcPr>
          <w:p w14:paraId="59BA34AB" w14:textId="77777777" w:rsidR="001C5289" w:rsidRPr="001C5289" w:rsidRDefault="001C5289" w:rsidP="001C5289">
            <w:pPr>
              <w:keepNext/>
              <w:keepLines/>
              <w:spacing w:after="0"/>
              <w:rPr>
                <w:rFonts w:ascii="Arial" w:hAnsi="Arial"/>
                <w:i/>
                <w:sz w:val="18"/>
              </w:rPr>
            </w:pPr>
            <w:r w:rsidRPr="001C5289">
              <w:rPr>
                <w:rFonts w:ascii="Arial" w:eastAsia="Batang" w:hAnsi="Arial"/>
                <w:bCs/>
                <w:i/>
                <w:sz w:val="18"/>
              </w:rPr>
              <w:t>0..1</w:t>
            </w:r>
          </w:p>
        </w:tc>
        <w:tc>
          <w:tcPr>
            <w:tcW w:w="1260" w:type="dxa"/>
          </w:tcPr>
          <w:p w14:paraId="57837723" w14:textId="77777777" w:rsidR="001C5289" w:rsidRPr="001C5289" w:rsidRDefault="001C5289" w:rsidP="001C5289">
            <w:pPr>
              <w:keepNext/>
              <w:keepLines/>
              <w:spacing w:after="0"/>
              <w:rPr>
                <w:rFonts w:ascii="Arial" w:hAnsi="Arial" w:cs="Arial"/>
                <w:sz w:val="18"/>
                <w:lang w:eastAsia="zh-CN"/>
              </w:rPr>
            </w:pPr>
          </w:p>
        </w:tc>
        <w:tc>
          <w:tcPr>
            <w:tcW w:w="1402" w:type="dxa"/>
          </w:tcPr>
          <w:p w14:paraId="697E4C95" w14:textId="77777777" w:rsidR="001C5289" w:rsidRPr="001C5289" w:rsidRDefault="001C5289" w:rsidP="001C5289">
            <w:pPr>
              <w:keepNext/>
              <w:keepLines/>
              <w:spacing w:after="0"/>
              <w:rPr>
                <w:rFonts w:ascii="Arial" w:hAnsi="Arial"/>
                <w:sz w:val="18"/>
              </w:rPr>
            </w:pPr>
          </w:p>
        </w:tc>
        <w:tc>
          <w:tcPr>
            <w:tcW w:w="1288" w:type="dxa"/>
          </w:tcPr>
          <w:p w14:paraId="2D4CEC49" w14:textId="77777777" w:rsidR="001C5289" w:rsidRPr="001C5289" w:rsidRDefault="001C5289" w:rsidP="001C5289">
            <w:pPr>
              <w:keepNext/>
              <w:keepLines/>
              <w:spacing w:after="0"/>
              <w:jc w:val="center"/>
              <w:rPr>
                <w:rFonts w:ascii="Arial" w:hAnsi="Arial" w:cs="Arial"/>
                <w:sz w:val="18"/>
                <w:szCs w:val="18"/>
              </w:rPr>
            </w:pPr>
            <w:r w:rsidRPr="001C5289">
              <w:rPr>
                <w:rFonts w:ascii="Arial" w:eastAsia="Batang" w:hAnsi="Arial"/>
                <w:bCs/>
                <w:sz w:val="18"/>
              </w:rPr>
              <w:t>YES</w:t>
            </w:r>
          </w:p>
        </w:tc>
        <w:tc>
          <w:tcPr>
            <w:tcW w:w="1274" w:type="dxa"/>
          </w:tcPr>
          <w:p w14:paraId="7B118588" w14:textId="77777777" w:rsidR="001C5289" w:rsidRPr="001C5289" w:rsidRDefault="001C5289" w:rsidP="001C5289">
            <w:pPr>
              <w:keepNext/>
              <w:keepLines/>
              <w:spacing w:after="0"/>
              <w:jc w:val="center"/>
              <w:rPr>
                <w:rFonts w:ascii="Arial" w:hAnsi="Arial"/>
                <w:sz w:val="18"/>
              </w:rPr>
            </w:pPr>
            <w:r w:rsidRPr="001C5289">
              <w:rPr>
                <w:rFonts w:ascii="Arial" w:eastAsia="Batang" w:hAnsi="Arial"/>
                <w:bCs/>
                <w:sz w:val="18"/>
              </w:rPr>
              <w:t>ignore</w:t>
            </w:r>
          </w:p>
        </w:tc>
      </w:tr>
      <w:tr w:rsidR="001C5289" w:rsidRPr="001C5289" w14:paraId="7505734A" w14:textId="77777777" w:rsidTr="00140AFA">
        <w:tc>
          <w:tcPr>
            <w:tcW w:w="2634" w:type="dxa"/>
          </w:tcPr>
          <w:p w14:paraId="34666A63" w14:textId="77777777" w:rsidR="001C5289" w:rsidRPr="001C5289" w:rsidRDefault="001C5289" w:rsidP="001C5289">
            <w:pPr>
              <w:keepNext/>
              <w:keepLines/>
              <w:spacing w:after="0"/>
              <w:ind w:left="100"/>
              <w:rPr>
                <w:rFonts w:ascii="Arial" w:hAnsi="Arial" w:cs="Arial"/>
                <w:sz w:val="18"/>
              </w:rPr>
            </w:pPr>
            <w:r w:rsidRPr="001C5289">
              <w:rPr>
                <w:rFonts w:ascii="Arial" w:eastAsia="Tahoma" w:hAnsi="Arial" w:cs="Arial"/>
                <w:b/>
                <w:bCs/>
                <w:sz w:val="18"/>
                <w:szCs w:val="18"/>
                <w:lang w:eastAsia="zh-CN"/>
              </w:rPr>
              <w:t>&gt;</w:t>
            </w:r>
            <w:proofErr w:type="spellStart"/>
            <w:r w:rsidRPr="001C5289">
              <w:rPr>
                <w:rFonts w:ascii="Arial" w:eastAsia="Tahoma" w:hAnsi="Arial" w:cs="Arial"/>
                <w:b/>
                <w:bCs/>
                <w:sz w:val="18"/>
                <w:szCs w:val="18"/>
                <w:lang w:eastAsia="zh-CN"/>
              </w:rPr>
              <w:t>ServingCellMO</w:t>
            </w:r>
            <w:proofErr w:type="spellEnd"/>
            <w:r w:rsidRPr="001C5289">
              <w:rPr>
                <w:rFonts w:ascii="Arial" w:eastAsia="Tahoma" w:hAnsi="Arial" w:cs="Arial"/>
                <w:b/>
                <w:bCs/>
                <w:sz w:val="18"/>
                <w:szCs w:val="18"/>
                <w:lang w:eastAsia="zh-CN"/>
              </w:rPr>
              <w:t>-encoded-in-CGC Item IEs</w:t>
            </w:r>
          </w:p>
        </w:tc>
        <w:tc>
          <w:tcPr>
            <w:tcW w:w="1106" w:type="dxa"/>
          </w:tcPr>
          <w:p w14:paraId="580C2909" w14:textId="77777777" w:rsidR="001C5289" w:rsidRPr="001C5289" w:rsidRDefault="001C5289" w:rsidP="001C5289">
            <w:pPr>
              <w:keepNext/>
              <w:keepLines/>
              <w:spacing w:after="0"/>
              <w:rPr>
                <w:rFonts w:ascii="Arial" w:hAnsi="Arial" w:cs="Arial"/>
                <w:sz w:val="18"/>
                <w:lang w:val="en-US" w:eastAsia="zh-CN"/>
              </w:rPr>
            </w:pPr>
          </w:p>
        </w:tc>
        <w:tc>
          <w:tcPr>
            <w:tcW w:w="1620" w:type="dxa"/>
          </w:tcPr>
          <w:p w14:paraId="658F2CA3" w14:textId="77777777" w:rsidR="001C5289" w:rsidRPr="001C5289" w:rsidRDefault="001C5289" w:rsidP="001C5289">
            <w:pPr>
              <w:keepNext/>
              <w:keepLines/>
              <w:spacing w:after="0"/>
              <w:rPr>
                <w:rFonts w:ascii="Arial" w:hAnsi="Arial"/>
                <w:i/>
                <w:sz w:val="18"/>
              </w:rPr>
            </w:pPr>
            <w:r w:rsidRPr="001C5289">
              <w:rPr>
                <w:rFonts w:ascii="Arial" w:eastAsia="Batang" w:hAnsi="Arial"/>
                <w:bCs/>
                <w:i/>
                <w:sz w:val="18"/>
              </w:rPr>
              <w:t>1</w:t>
            </w:r>
            <w:proofErr w:type="gramStart"/>
            <w:r w:rsidRPr="001C5289">
              <w:rPr>
                <w:rFonts w:ascii="Arial" w:eastAsia="Batang" w:hAnsi="Arial"/>
                <w:bCs/>
                <w:i/>
                <w:sz w:val="18"/>
              </w:rPr>
              <w:t xml:space="preserve"> ..</w:t>
            </w:r>
            <w:proofErr w:type="gramEnd"/>
            <w:r w:rsidRPr="001C5289">
              <w:rPr>
                <w:rFonts w:ascii="Arial" w:eastAsia="Batang" w:hAnsi="Arial"/>
                <w:bCs/>
                <w:i/>
                <w:sz w:val="18"/>
              </w:rPr>
              <w:t xml:space="preserve"> </w:t>
            </w:r>
            <w:r w:rsidRPr="001C5289">
              <w:rPr>
                <w:rFonts w:ascii="Arial" w:hAnsi="Arial"/>
                <w:i/>
                <w:sz w:val="18"/>
              </w:rPr>
              <w:t>&lt;</w:t>
            </w:r>
            <w:proofErr w:type="spellStart"/>
            <w:r w:rsidRPr="001C5289">
              <w:rPr>
                <w:rFonts w:ascii="Arial" w:hAnsi="Arial" w:cs="Arial"/>
                <w:i/>
                <w:iCs/>
                <w:sz w:val="18"/>
              </w:rPr>
              <w:t>maxNrofBWPs</w:t>
            </w:r>
            <w:proofErr w:type="spellEnd"/>
            <w:r w:rsidRPr="001C5289">
              <w:rPr>
                <w:rFonts w:ascii="Arial" w:hAnsi="Arial"/>
                <w:i/>
                <w:sz w:val="18"/>
              </w:rPr>
              <w:t>&gt;</w:t>
            </w:r>
          </w:p>
        </w:tc>
        <w:tc>
          <w:tcPr>
            <w:tcW w:w="1260" w:type="dxa"/>
          </w:tcPr>
          <w:p w14:paraId="40B05869" w14:textId="77777777" w:rsidR="001C5289" w:rsidRPr="001C5289" w:rsidRDefault="001C5289" w:rsidP="001C5289">
            <w:pPr>
              <w:keepNext/>
              <w:keepLines/>
              <w:spacing w:after="0"/>
              <w:rPr>
                <w:rFonts w:ascii="Arial" w:hAnsi="Arial" w:cs="Arial"/>
                <w:sz w:val="18"/>
                <w:lang w:eastAsia="zh-CN"/>
              </w:rPr>
            </w:pPr>
          </w:p>
        </w:tc>
        <w:tc>
          <w:tcPr>
            <w:tcW w:w="1402" w:type="dxa"/>
          </w:tcPr>
          <w:p w14:paraId="483C7CE6" w14:textId="77777777" w:rsidR="001C5289" w:rsidRPr="001C5289" w:rsidRDefault="001C5289" w:rsidP="001C5289">
            <w:pPr>
              <w:keepNext/>
              <w:keepLines/>
              <w:spacing w:after="0"/>
              <w:rPr>
                <w:rFonts w:ascii="Arial" w:hAnsi="Arial"/>
                <w:sz w:val="18"/>
              </w:rPr>
            </w:pPr>
            <w:r w:rsidRPr="001C5289">
              <w:rPr>
                <w:rFonts w:ascii="Arial" w:eastAsia="Batang" w:hAnsi="Arial" w:cs="Arial"/>
                <w:bCs/>
                <w:sz w:val="18"/>
              </w:rPr>
              <w:t xml:space="preserve">The </w:t>
            </w:r>
            <w:proofErr w:type="spellStart"/>
            <w:r w:rsidRPr="001C5289">
              <w:rPr>
                <w:rFonts w:ascii="Arial" w:eastAsia="Batang" w:hAnsi="Arial" w:cs="Arial"/>
                <w:bCs/>
                <w:sz w:val="18"/>
              </w:rPr>
              <w:t>servingCellMO</w:t>
            </w:r>
            <w:proofErr w:type="spellEnd"/>
            <w:r w:rsidRPr="001C5289">
              <w:rPr>
                <w:rFonts w:ascii="Arial" w:eastAsia="Batang" w:hAnsi="Arial" w:cs="Arial"/>
                <w:bCs/>
                <w:sz w:val="18"/>
              </w:rPr>
              <w:t xml:space="preserve"> which has been encoded in </w:t>
            </w:r>
            <w:proofErr w:type="spellStart"/>
            <w:r w:rsidRPr="001C5289">
              <w:rPr>
                <w:rFonts w:ascii="Arial" w:eastAsia="Batang" w:hAnsi="Arial" w:cs="Arial"/>
                <w:bCs/>
                <w:i/>
                <w:iCs/>
                <w:sz w:val="18"/>
              </w:rPr>
              <w:t>CellGroupConfig</w:t>
            </w:r>
            <w:proofErr w:type="spellEnd"/>
            <w:r w:rsidRPr="001C5289">
              <w:rPr>
                <w:rFonts w:ascii="Arial" w:eastAsia="Batang" w:hAnsi="Arial" w:cs="Arial"/>
                <w:bCs/>
                <w:sz w:val="18"/>
              </w:rPr>
              <w:t xml:space="preserve"> IE.</w:t>
            </w:r>
          </w:p>
        </w:tc>
        <w:tc>
          <w:tcPr>
            <w:tcW w:w="1288" w:type="dxa"/>
          </w:tcPr>
          <w:p w14:paraId="53906BB4" w14:textId="77777777" w:rsidR="001C5289" w:rsidRPr="001C5289" w:rsidRDefault="001C5289" w:rsidP="001C5289">
            <w:pPr>
              <w:keepNext/>
              <w:keepLines/>
              <w:spacing w:after="0"/>
              <w:jc w:val="center"/>
              <w:rPr>
                <w:rFonts w:ascii="Arial" w:hAnsi="Arial" w:cs="Arial"/>
                <w:sz w:val="18"/>
                <w:szCs w:val="18"/>
              </w:rPr>
            </w:pPr>
            <w:r w:rsidRPr="001C5289">
              <w:rPr>
                <w:rFonts w:ascii="Arial" w:eastAsia="Batang" w:hAnsi="Arial"/>
                <w:bCs/>
                <w:sz w:val="18"/>
              </w:rPr>
              <w:t>EACH</w:t>
            </w:r>
          </w:p>
        </w:tc>
        <w:tc>
          <w:tcPr>
            <w:tcW w:w="1274" w:type="dxa"/>
          </w:tcPr>
          <w:p w14:paraId="6680C4A9" w14:textId="77777777" w:rsidR="001C5289" w:rsidRPr="001C5289" w:rsidRDefault="001C5289" w:rsidP="001C5289">
            <w:pPr>
              <w:keepNext/>
              <w:keepLines/>
              <w:spacing w:after="0"/>
              <w:jc w:val="center"/>
              <w:rPr>
                <w:rFonts w:ascii="Arial" w:hAnsi="Arial"/>
                <w:sz w:val="18"/>
              </w:rPr>
            </w:pPr>
            <w:r w:rsidRPr="001C5289">
              <w:rPr>
                <w:rFonts w:ascii="Arial" w:eastAsia="Batang" w:hAnsi="Arial"/>
                <w:bCs/>
                <w:sz w:val="18"/>
              </w:rPr>
              <w:t>ignore</w:t>
            </w:r>
          </w:p>
        </w:tc>
      </w:tr>
      <w:tr w:rsidR="001C5289" w:rsidRPr="001C5289" w14:paraId="5542E37F" w14:textId="77777777" w:rsidTr="00140AFA">
        <w:tc>
          <w:tcPr>
            <w:tcW w:w="2634" w:type="dxa"/>
          </w:tcPr>
          <w:p w14:paraId="6D24CD4C" w14:textId="77777777" w:rsidR="001C5289" w:rsidRPr="001C5289" w:rsidRDefault="001C5289" w:rsidP="001C5289">
            <w:pPr>
              <w:keepNext/>
              <w:keepLines/>
              <w:spacing w:after="0"/>
              <w:ind w:left="200"/>
              <w:rPr>
                <w:rFonts w:ascii="Arial" w:hAnsi="Arial" w:cs="Arial"/>
                <w:sz w:val="18"/>
              </w:rPr>
            </w:pPr>
            <w:r w:rsidRPr="001C5289">
              <w:rPr>
                <w:rFonts w:ascii="Arial" w:hAnsi="Arial"/>
                <w:sz w:val="18"/>
              </w:rPr>
              <w:t>&gt;&gt;</w:t>
            </w:r>
            <w:proofErr w:type="spellStart"/>
            <w:r w:rsidRPr="001C5289">
              <w:rPr>
                <w:rFonts w:ascii="Arial" w:hAnsi="Arial"/>
                <w:sz w:val="18"/>
              </w:rPr>
              <w:t>servingCellMO</w:t>
            </w:r>
            <w:proofErr w:type="spellEnd"/>
          </w:p>
        </w:tc>
        <w:tc>
          <w:tcPr>
            <w:tcW w:w="1106" w:type="dxa"/>
          </w:tcPr>
          <w:p w14:paraId="37E4E0B5" w14:textId="77777777" w:rsidR="001C5289" w:rsidRPr="001C5289" w:rsidRDefault="001C5289" w:rsidP="001C5289">
            <w:pPr>
              <w:keepNext/>
              <w:keepLines/>
              <w:spacing w:after="0"/>
              <w:rPr>
                <w:rFonts w:ascii="Arial" w:hAnsi="Arial" w:cs="Arial"/>
                <w:sz w:val="18"/>
                <w:lang w:val="en-US" w:eastAsia="zh-CN"/>
              </w:rPr>
            </w:pPr>
            <w:r w:rsidRPr="001C5289">
              <w:rPr>
                <w:rFonts w:ascii="Arial" w:eastAsia="Batang" w:hAnsi="Arial"/>
                <w:bCs/>
                <w:sz w:val="18"/>
              </w:rPr>
              <w:t>M</w:t>
            </w:r>
          </w:p>
        </w:tc>
        <w:tc>
          <w:tcPr>
            <w:tcW w:w="1620" w:type="dxa"/>
          </w:tcPr>
          <w:p w14:paraId="628D6295" w14:textId="77777777" w:rsidR="001C5289" w:rsidRPr="001C5289" w:rsidRDefault="001C5289" w:rsidP="001C5289">
            <w:pPr>
              <w:keepNext/>
              <w:keepLines/>
              <w:spacing w:after="0"/>
              <w:rPr>
                <w:rFonts w:ascii="Arial" w:hAnsi="Arial"/>
                <w:i/>
                <w:sz w:val="18"/>
              </w:rPr>
            </w:pPr>
          </w:p>
        </w:tc>
        <w:tc>
          <w:tcPr>
            <w:tcW w:w="1260" w:type="dxa"/>
          </w:tcPr>
          <w:p w14:paraId="650BDE5F" w14:textId="77777777" w:rsidR="001C5289" w:rsidRPr="001C5289" w:rsidRDefault="001C5289" w:rsidP="001C5289">
            <w:pPr>
              <w:keepNext/>
              <w:keepLines/>
              <w:spacing w:after="0"/>
              <w:rPr>
                <w:rFonts w:ascii="Arial" w:hAnsi="Arial" w:cs="Arial"/>
                <w:sz w:val="18"/>
                <w:lang w:eastAsia="zh-CN"/>
              </w:rPr>
            </w:pPr>
            <w:r w:rsidRPr="001C5289">
              <w:rPr>
                <w:rFonts w:ascii="Arial" w:eastAsia="Batang" w:hAnsi="Arial"/>
                <w:bCs/>
                <w:sz w:val="18"/>
              </w:rPr>
              <w:t>INTEGER (</w:t>
            </w:r>
            <w:proofErr w:type="gramStart"/>
            <w:r w:rsidRPr="001C5289">
              <w:rPr>
                <w:rFonts w:ascii="Arial" w:eastAsia="Batang" w:hAnsi="Arial"/>
                <w:bCs/>
                <w:sz w:val="18"/>
              </w:rPr>
              <w:t>1..</w:t>
            </w:r>
            <w:proofErr w:type="gramEnd"/>
            <w:r w:rsidRPr="001C5289">
              <w:rPr>
                <w:rFonts w:ascii="Arial" w:eastAsia="Batang" w:hAnsi="Arial"/>
                <w:bCs/>
                <w:sz w:val="18"/>
              </w:rPr>
              <w:t>64)</w:t>
            </w:r>
          </w:p>
        </w:tc>
        <w:tc>
          <w:tcPr>
            <w:tcW w:w="1402" w:type="dxa"/>
          </w:tcPr>
          <w:p w14:paraId="135EC01A" w14:textId="77777777" w:rsidR="001C5289" w:rsidRPr="001C5289" w:rsidRDefault="001C5289" w:rsidP="001C5289">
            <w:pPr>
              <w:keepNext/>
              <w:keepLines/>
              <w:spacing w:after="0"/>
              <w:rPr>
                <w:rFonts w:ascii="Arial" w:hAnsi="Arial"/>
                <w:sz w:val="18"/>
              </w:rPr>
            </w:pPr>
          </w:p>
        </w:tc>
        <w:tc>
          <w:tcPr>
            <w:tcW w:w="1288" w:type="dxa"/>
          </w:tcPr>
          <w:p w14:paraId="34FC53E7" w14:textId="77777777" w:rsidR="001C5289" w:rsidRPr="001C5289" w:rsidRDefault="001C5289" w:rsidP="001C5289">
            <w:pPr>
              <w:keepNext/>
              <w:keepLines/>
              <w:spacing w:after="0"/>
              <w:jc w:val="center"/>
              <w:rPr>
                <w:rFonts w:ascii="Arial" w:hAnsi="Arial" w:cs="Arial"/>
                <w:sz w:val="18"/>
                <w:szCs w:val="18"/>
              </w:rPr>
            </w:pPr>
            <w:r w:rsidRPr="001C5289">
              <w:rPr>
                <w:rFonts w:ascii="Arial" w:eastAsia="Batang" w:hAnsi="Arial" w:cs="Arial"/>
                <w:bCs/>
                <w:sz w:val="18"/>
              </w:rPr>
              <w:t>-</w:t>
            </w:r>
          </w:p>
        </w:tc>
        <w:tc>
          <w:tcPr>
            <w:tcW w:w="1274" w:type="dxa"/>
          </w:tcPr>
          <w:p w14:paraId="4F2B9012" w14:textId="77777777" w:rsidR="001C5289" w:rsidRPr="001C5289" w:rsidRDefault="001C5289" w:rsidP="001C5289">
            <w:pPr>
              <w:keepNext/>
              <w:keepLines/>
              <w:spacing w:after="0"/>
              <w:jc w:val="center"/>
              <w:rPr>
                <w:rFonts w:ascii="Arial" w:hAnsi="Arial"/>
                <w:sz w:val="18"/>
              </w:rPr>
            </w:pPr>
          </w:p>
        </w:tc>
      </w:tr>
      <w:tr w:rsidR="001435AC" w:rsidRPr="001435AC" w14:paraId="6DD82193" w14:textId="77777777" w:rsidTr="00140AFA">
        <w:trPr>
          <w:ins w:id="191" w:author="Ericsson" w:date="2023-05-11T17:25:00Z"/>
        </w:trPr>
        <w:tc>
          <w:tcPr>
            <w:tcW w:w="2634" w:type="dxa"/>
          </w:tcPr>
          <w:p w14:paraId="4B092D5E" w14:textId="46DB21E0" w:rsidR="001435AC" w:rsidRPr="001435AC" w:rsidRDefault="001435AC" w:rsidP="001435AC">
            <w:pPr>
              <w:keepNext/>
              <w:keepLines/>
              <w:spacing w:after="0"/>
              <w:ind w:left="200"/>
              <w:rPr>
                <w:ins w:id="192" w:author="Ericsson" w:date="2023-05-11T17:25:00Z"/>
                <w:rFonts w:ascii="Arial" w:hAnsi="Arial"/>
                <w:sz w:val="18"/>
              </w:rPr>
            </w:pPr>
            <w:ins w:id="193" w:author="Ericsson" w:date="2023-05-11T17:25:00Z">
              <w:r w:rsidRPr="001435AC">
                <w:rPr>
                  <w:rFonts w:ascii="Arial" w:hAnsi="Arial"/>
                  <w:sz w:val="18"/>
                </w:rPr>
                <w:t>&gt;&gt;BWP ID</w:t>
              </w:r>
            </w:ins>
          </w:p>
        </w:tc>
        <w:tc>
          <w:tcPr>
            <w:tcW w:w="1106" w:type="dxa"/>
          </w:tcPr>
          <w:p w14:paraId="3A1E5CB2" w14:textId="5FAF73E7" w:rsidR="001435AC" w:rsidRPr="001435AC" w:rsidRDefault="001435AC" w:rsidP="001435AC">
            <w:pPr>
              <w:keepNext/>
              <w:keepLines/>
              <w:spacing w:after="0"/>
              <w:rPr>
                <w:ins w:id="194" w:author="Ericsson" w:date="2023-05-11T17:25:00Z"/>
                <w:rFonts w:ascii="Arial" w:eastAsia="Batang" w:hAnsi="Arial"/>
                <w:bCs/>
                <w:sz w:val="18"/>
              </w:rPr>
            </w:pPr>
            <w:ins w:id="195" w:author="Ericsson" w:date="2023-05-11T17:25:00Z">
              <w:r w:rsidRPr="001435AC">
                <w:rPr>
                  <w:rFonts w:ascii="Arial" w:eastAsia="Batang" w:hAnsi="Arial"/>
                  <w:bCs/>
                  <w:sz w:val="18"/>
                </w:rPr>
                <w:t>M</w:t>
              </w:r>
            </w:ins>
          </w:p>
        </w:tc>
        <w:tc>
          <w:tcPr>
            <w:tcW w:w="1620" w:type="dxa"/>
          </w:tcPr>
          <w:p w14:paraId="39D6E192" w14:textId="77777777" w:rsidR="001435AC" w:rsidRPr="001435AC" w:rsidRDefault="001435AC" w:rsidP="001435AC">
            <w:pPr>
              <w:keepNext/>
              <w:keepLines/>
              <w:spacing w:after="0"/>
              <w:rPr>
                <w:ins w:id="196" w:author="Ericsson" w:date="2023-05-11T17:25:00Z"/>
                <w:rFonts w:ascii="Arial" w:hAnsi="Arial"/>
                <w:i/>
                <w:sz w:val="18"/>
              </w:rPr>
            </w:pPr>
          </w:p>
        </w:tc>
        <w:tc>
          <w:tcPr>
            <w:tcW w:w="1260" w:type="dxa"/>
          </w:tcPr>
          <w:p w14:paraId="03986DC4" w14:textId="68FE437A" w:rsidR="001435AC" w:rsidRPr="001435AC" w:rsidRDefault="001435AC" w:rsidP="001435AC">
            <w:pPr>
              <w:keepNext/>
              <w:keepLines/>
              <w:spacing w:after="0"/>
              <w:rPr>
                <w:ins w:id="197" w:author="Ericsson" w:date="2023-05-11T17:25:00Z"/>
                <w:rFonts w:ascii="Arial" w:eastAsia="Batang" w:hAnsi="Arial"/>
                <w:bCs/>
                <w:sz w:val="18"/>
              </w:rPr>
            </w:pPr>
            <w:ins w:id="198" w:author="Ericsson" w:date="2023-05-11T17:25:00Z">
              <w:r w:rsidRPr="001435AC">
                <w:rPr>
                  <w:rFonts w:ascii="Arial" w:eastAsia="Batang" w:hAnsi="Arial"/>
                  <w:bCs/>
                  <w:sz w:val="18"/>
                </w:rPr>
                <w:t>INTEGER (</w:t>
              </w:r>
              <w:proofErr w:type="gramStart"/>
              <w:r w:rsidRPr="001435AC">
                <w:rPr>
                  <w:rFonts w:ascii="Arial" w:eastAsia="Batang" w:hAnsi="Arial"/>
                  <w:bCs/>
                  <w:sz w:val="18"/>
                </w:rPr>
                <w:t>0..</w:t>
              </w:r>
              <w:proofErr w:type="gramEnd"/>
              <w:r w:rsidRPr="001435AC">
                <w:rPr>
                  <w:rFonts w:ascii="Arial" w:eastAsia="Batang" w:hAnsi="Arial"/>
                  <w:bCs/>
                  <w:sz w:val="18"/>
                </w:rPr>
                <w:t>4)</w:t>
              </w:r>
            </w:ins>
          </w:p>
        </w:tc>
        <w:tc>
          <w:tcPr>
            <w:tcW w:w="1402" w:type="dxa"/>
          </w:tcPr>
          <w:p w14:paraId="09B7B5DF" w14:textId="77777777" w:rsidR="001435AC" w:rsidRPr="001435AC" w:rsidRDefault="001435AC" w:rsidP="001435AC">
            <w:pPr>
              <w:keepNext/>
              <w:keepLines/>
              <w:spacing w:after="0"/>
              <w:rPr>
                <w:ins w:id="199" w:author="Ericsson" w:date="2023-05-11T17:25:00Z"/>
                <w:rFonts w:ascii="Arial" w:hAnsi="Arial"/>
                <w:sz w:val="18"/>
              </w:rPr>
            </w:pPr>
          </w:p>
        </w:tc>
        <w:tc>
          <w:tcPr>
            <w:tcW w:w="1288" w:type="dxa"/>
          </w:tcPr>
          <w:p w14:paraId="67C8F24B" w14:textId="77777777" w:rsidR="001435AC" w:rsidRPr="001435AC" w:rsidRDefault="001435AC" w:rsidP="001435AC">
            <w:pPr>
              <w:keepNext/>
              <w:keepLines/>
              <w:spacing w:after="0"/>
              <w:jc w:val="center"/>
              <w:rPr>
                <w:ins w:id="200" w:author="Ericsson" w:date="2023-05-11T17:25:00Z"/>
                <w:rFonts w:ascii="Arial" w:eastAsia="Batang" w:hAnsi="Arial" w:cs="Arial"/>
                <w:bCs/>
                <w:sz w:val="18"/>
              </w:rPr>
            </w:pPr>
          </w:p>
        </w:tc>
        <w:tc>
          <w:tcPr>
            <w:tcW w:w="1274" w:type="dxa"/>
          </w:tcPr>
          <w:p w14:paraId="23040FA0" w14:textId="77777777" w:rsidR="001435AC" w:rsidRPr="001435AC" w:rsidRDefault="001435AC" w:rsidP="001435AC">
            <w:pPr>
              <w:keepNext/>
              <w:keepLines/>
              <w:spacing w:after="0"/>
              <w:jc w:val="center"/>
              <w:rPr>
                <w:ins w:id="201" w:author="Ericsson" w:date="2023-05-11T17:25:00Z"/>
                <w:rFonts w:ascii="Arial" w:hAnsi="Arial"/>
                <w:sz w:val="18"/>
              </w:rPr>
            </w:pPr>
          </w:p>
        </w:tc>
      </w:tr>
      <w:tr w:rsidR="000050B8" w:rsidRPr="001C5289" w14:paraId="570A1A1D" w14:textId="77777777" w:rsidTr="00140AFA">
        <w:trPr>
          <w:ins w:id="202"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7DBBA57B" w14:textId="77777777" w:rsidR="000050B8" w:rsidRPr="001C5289" w:rsidRDefault="000050B8" w:rsidP="000050B8">
            <w:pPr>
              <w:keepNext/>
              <w:keepLines/>
              <w:spacing w:after="0"/>
              <w:rPr>
                <w:ins w:id="203" w:author="Ericsson" w:date="2023-04-03T00:31:00Z"/>
                <w:rFonts w:ascii="Arial" w:hAnsi="Arial"/>
                <w:b/>
                <w:bCs/>
                <w:sz w:val="18"/>
              </w:rPr>
            </w:pPr>
            <w:ins w:id="204" w:author="Ericsson" w:date="2023-04-03T00:31:00Z">
              <w:r w:rsidRPr="001C5289">
                <w:rPr>
                  <w:rFonts w:ascii="Arial" w:hAnsi="Arial"/>
                  <w:b/>
                  <w:bCs/>
                  <w:sz w:val="18"/>
                </w:rPr>
                <w:t>Configured BWP List</w:t>
              </w:r>
            </w:ins>
          </w:p>
        </w:tc>
        <w:tc>
          <w:tcPr>
            <w:tcW w:w="1106" w:type="dxa"/>
            <w:tcBorders>
              <w:top w:val="single" w:sz="4" w:space="0" w:color="auto"/>
              <w:left w:val="single" w:sz="4" w:space="0" w:color="auto"/>
              <w:bottom w:val="single" w:sz="4" w:space="0" w:color="auto"/>
              <w:right w:val="single" w:sz="4" w:space="0" w:color="auto"/>
            </w:tcBorders>
          </w:tcPr>
          <w:p w14:paraId="22C84FA1" w14:textId="77777777" w:rsidR="000050B8" w:rsidRPr="001C5289" w:rsidRDefault="000050B8" w:rsidP="000050B8">
            <w:pPr>
              <w:keepNext/>
              <w:keepLines/>
              <w:spacing w:after="0"/>
              <w:rPr>
                <w:ins w:id="205" w:author="Ericsson" w:date="2023-04-03T00:31:00Z"/>
                <w:rFonts w:ascii="Arial" w:eastAsia="Batang" w:hAnsi="Arial"/>
                <w:bCs/>
                <w:sz w:val="18"/>
              </w:rPr>
            </w:pPr>
          </w:p>
        </w:tc>
        <w:tc>
          <w:tcPr>
            <w:tcW w:w="1620" w:type="dxa"/>
            <w:tcBorders>
              <w:top w:val="single" w:sz="4" w:space="0" w:color="auto"/>
              <w:left w:val="single" w:sz="4" w:space="0" w:color="auto"/>
              <w:bottom w:val="single" w:sz="4" w:space="0" w:color="auto"/>
              <w:right w:val="single" w:sz="4" w:space="0" w:color="auto"/>
            </w:tcBorders>
          </w:tcPr>
          <w:p w14:paraId="79A39559" w14:textId="77777777" w:rsidR="000050B8" w:rsidRPr="001C5289" w:rsidRDefault="000050B8" w:rsidP="000050B8">
            <w:pPr>
              <w:keepNext/>
              <w:keepLines/>
              <w:spacing w:after="0"/>
              <w:rPr>
                <w:ins w:id="206" w:author="Ericsson" w:date="2023-04-03T00:31:00Z"/>
                <w:rFonts w:ascii="Arial" w:hAnsi="Arial"/>
                <w:i/>
                <w:sz w:val="18"/>
              </w:rPr>
            </w:pPr>
            <w:ins w:id="207" w:author="Ericsson" w:date="2023-04-03T00:38:00Z">
              <w:r w:rsidRPr="001C5289">
                <w:rPr>
                  <w:rFonts w:ascii="Arial" w:eastAsia="Batang" w:hAnsi="Arial"/>
                  <w:bCs/>
                  <w:sz w:val="18"/>
                </w:rPr>
                <w:t>0..1</w:t>
              </w:r>
            </w:ins>
          </w:p>
        </w:tc>
        <w:tc>
          <w:tcPr>
            <w:tcW w:w="1260" w:type="dxa"/>
            <w:tcBorders>
              <w:top w:val="single" w:sz="4" w:space="0" w:color="auto"/>
              <w:left w:val="single" w:sz="4" w:space="0" w:color="auto"/>
              <w:bottom w:val="single" w:sz="4" w:space="0" w:color="auto"/>
              <w:right w:val="single" w:sz="4" w:space="0" w:color="auto"/>
            </w:tcBorders>
          </w:tcPr>
          <w:p w14:paraId="13A56A93" w14:textId="77777777" w:rsidR="000050B8" w:rsidRPr="001435AC" w:rsidRDefault="000050B8" w:rsidP="000050B8">
            <w:pPr>
              <w:keepNext/>
              <w:keepLines/>
              <w:spacing w:after="0"/>
              <w:rPr>
                <w:ins w:id="208" w:author="Ericsson" w:date="2023-04-03T00:31:00Z"/>
                <w:rFonts w:ascii="Arial" w:eastAsia="Batang" w:hAnsi="Arial"/>
                <w:bCs/>
                <w:sz w:val="18"/>
              </w:rPr>
            </w:pPr>
          </w:p>
        </w:tc>
        <w:tc>
          <w:tcPr>
            <w:tcW w:w="1402" w:type="dxa"/>
            <w:tcBorders>
              <w:top w:val="single" w:sz="4" w:space="0" w:color="auto"/>
              <w:left w:val="single" w:sz="4" w:space="0" w:color="auto"/>
              <w:bottom w:val="single" w:sz="4" w:space="0" w:color="auto"/>
              <w:right w:val="single" w:sz="4" w:space="0" w:color="auto"/>
            </w:tcBorders>
          </w:tcPr>
          <w:p w14:paraId="4BF64AF7" w14:textId="06105AAD" w:rsidR="000050B8" w:rsidRPr="001435AC" w:rsidRDefault="000050B8" w:rsidP="000050B8">
            <w:pPr>
              <w:keepNext/>
              <w:keepLines/>
              <w:spacing w:after="0"/>
              <w:rPr>
                <w:ins w:id="209" w:author="Ericsson" w:date="2023-04-03T00:31:00Z"/>
                <w:rFonts w:ascii="Arial" w:hAnsi="Arial"/>
                <w:sz w:val="18"/>
              </w:rPr>
            </w:pPr>
            <w:ins w:id="210" w:author="Ericsson" w:date="2023-04-03T00:31:00Z">
              <w:r w:rsidRPr="001435AC">
                <w:rPr>
                  <w:rFonts w:ascii="Arial" w:hAnsi="Arial"/>
                  <w:sz w:val="18"/>
                </w:rPr>
                <w:t xml:space="preserve">This IE is present when gNB-DU configures </w:t>
              </w:r>
            </w:ins>
            <w:ins w:id="211" w:author="Ericsson" w:date="2023-05-09T09:53:00Z">
              <w:r w:rsidR="006315A8" w:rsidRPr="001435AC">
                <w:rPr>
                  <w:rFonts w:ascii="Arial" w:hAnsi="Arial" w:cs="Arial"/>
                  <w:sz w:val="18"/>
                  <w:szCs w:val="18"/>
                </w:rPr>
                <w:t>at least one BWP with NCD-SSB or without SSB</w:t>
              </w:r>
            </w:ins>
            <w:ins w:id="212" w:author="Ericsson" w:date="2023-04-03T00:31:00Z">
              <w:r w:rsidRPr="001435AC">
                <w:rPr>
                  <w:rFonts w:ascii="Arial" w:hAnsi="Arial"/>
                  <w:sz w:val="18"/>
                </w:rPr>
                <w:t>.</w:t>
              </w:r>
            </w:ins>
          </w:p>
        </w:tc>
        <w:tc>
          <w:tcPr>
            <w:tcW w:w="1288" w:type="dxa"/>
            <w:tcBorders>
              <w:top w:val="single" w:sz="4" w:space="0" w:color="auto"/>
              <w:left w:val="single" w:sz="4" w:space="0" w:color="auto"/>
              <w:bottom w:val="single" w:sz="4" w:space="0" w:color="auto"/>
              <w:right w:val="single" w:sz="4" w:space="0" w:color="auto"/>
            </w:tcBorders>
          </w:tcPr>
          <w:p w14:paraId="42A6BD19" w14:textId="77777777" w:rsidR="000050B8" w:rsidRPr="001435AC" w:rsidRDefault="000050B8" w:rsidP="000050B8">
            <w:pPr>
              <w:keepNext/>
              <w:keepLines/>
              <w:spacing w:after="0"/>
              <w:jc w:val="center"/>
              <w:rPr>
                <w:ins w:id="213" w:author="Ericsson" w:date="2023-04-03T00:31:00Z"/>
                <w:rFonts w:ascii="Arial" w:eastAsia="Batang" w:hAnsi="Arial" w:cs="Arial"/>
                <w:bCs/>
                <w:sz w:val="18"/>
              </w:rPr>
            </w:pPr>
            <w:ins w:id="214" w:author="Ericsson" w:date="2023-04-03T00:38:00Z">
              <w:r w:rsidRPr="001435AC">
                <w:rPr>
                  <w:rFonts w:ascii="Arial" w:eastAsia="Batang" w:hAnsi="Arial"/>
                  <w:bCs/>
                  <w:sz w:val="18"/>
                </w:rPr>
                <w:t>YES</w:t>
              </w:r>
            </w:ins>
          </w:p>
        </w:tc>
        <w:tc>
          <w:tcPr>
            <w:tcW w:w="1274" w:type="dxa"/>
            <w:tcBorders>
              <w:top w:val="single" w:sz="4" w:space="0" w:color="auto"/>
              <w:left w:val="single" w:sz="4" w:space="0" w:color="auto"/>
              <w:bottom w:val="single" w:sz="4" w:space="0" w:color="auto"/>
              <w:right w:val="single" w:sz="4" w:space="0" w:color="auto"/>
            </w:tcBorders>
          </w:tcPr>
          <w:p w14:paraId="11B139FB" w14:textId="77777777" w:rsidR="000050B8" w:rsidRPr="001C5289" w:rsidRDefault="000050B8" w:rsidP="000050B8">
            <w:pPr>
              <w:keepNext/>
              <w:keepLines/>
              <w:spacing w:after="0"/>
              <w:jc w:val="center"/>
              <w:rPr>
                <w:ins w:id="215" w:author="Ericsson" w:date="2023-04-03T00:31:00Z"/>
                <w:rFonts w:ascii="Arial" w:hAnsi="Arial"/>
                <w:sz w:val="18"/>
              </w:rPr>
            </w:pPr>
            <w:ins w:id="216" w:author="Ericsson" w:date="2023-04-03T00:38:00Z">
              <w:r w:rsidRPr="001C5289">
                <w:rPr>
                  <w:rFonts w:ascii="Arial" w:eastAsia="Batang" w:hAnsi="Arial"/>
                  <w:bCs/>
                  <w:sz w:val="18"/>
                </w:rPr>
                <w:t>ignore</w:t>
              </w:r>
            </w:ins>
          </w:p>
        </w:tc>
      </w:tr>
      <w:tr w:rsidR="000050B8" w:rsidRPr="001C5289" w14:paraId="09F0FA85" w14:textId="77777777" w:rsidTr="00140AFA">
        <w:trPr>
          <w:ins w:id="217"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3998B2C3" w14:textId="77777777" w:rsidR="000050B8" w:rsidRPr="001C5289" w:rsidRDefault="000050B8" w:rsidP="000050B8">
            <w:pPr>
              <w:keepNext/>
              <w:keepLines/>
              <w:spacing w:after="0"/>
              <w:ind w:left="100"/>
              <w:rPr>
                <w:ins w:id="218" w:author="Ericsson" w:date="2023-04-03T00:31:00Z"/>
                <w:rFonts w:ascii="Arial" w:hAnsi="Arial"/>
                <w:b/>
                <w:bCs/>
                <w:sz w:val="18"/>
              </w:rPr>
            </w:pPr>
            <w:ins w:id="219" w:author="Ericsson" w:date="2023-04-03T00:31:00Z">
              <w:r w:rsidRPr="001C5289">
                <w:rPr>
                  <w:rFonts w:ascii="Arial" w:eastAsia="Tahoma" w:hAnsi="Arial" w:cs="Arial"/>
                  <w:b/>
                  <w:bCs/>
                  <w:sz w:val="18"/>
                  <w:szCs w:val="18"/>
                  <w:lang w:eastAsia="zh-CN"/>
                </w:rPr>
                <w:t>&gt;Configured BWP Item IEs</w:t>
              </w:r>
            </w:ins>
          </w:p>
        </w:tc>
        <w:tc>
          <w:tcPr>
            <w:tcW w:w="1106" w:type="dxa"/>
            <w:tcBorders>
              <w:top w:val="single" w:sz="4" w:space="0" w:color="auto"/>
              <w:left w:val="single" w:sz="4" w:space="0" w:color="auto"/>
              <w:bottom w:val="single" w:sz="4" w:space="0" w:color="auto"/>
              <w:right w:val="single" w:sz="4" w:space="0" w:color="auto"/>
            </w:tcBorders>
          </w:tcPr>
          <w:p w14:paraId="320EAFB8" w14:textId="77777777" w:rsidR="000050B8" w:rsidRPr="001C5289" w:rsidRDefault="000050B8" w:rsidP="000050B8">
            <w:pPr>
              <w:keepNext/>
              <w:keepLines/>
              <w:spacing w:after="0"/>
              <w:rPr>
                <w:ins w:id="220" w:author="Ericsson" w:date="2023-04-03T00:31:00Z"/>
                <w:rFonts w:ascii="Arial" w:eastAsia="Batang" w:hAnsi="Arial"/>
                <w:bCs/>
                <w:sz w:val="18"/>
              </w:rPr>
            </w:pPr>
          </w:p>
        </w:tc>
        <w:tc>
          <w:tcPr>
            <w:tcW w:w="1620" w:type="dxa"/>
            <w:tcBorders>
              <w:top w:val="single" w:sz="4" w:space="0" w:color="auto"/>
              <w:left w:val="single" w:sz="4" w:space="0" w:color="auto"/>
              <w:bottom w:val="single" w:sz="4" w:space="0" w:color="auto"/>
              <w:right w:val="single" w:sz="4" w:space="0" w:color="auto"/>
            </w:tcBorders>
          </w:tcPr>
          <w:p w14:paraId="7877E741" w14:textId="77777777" w:rsidR="000050B8" w:rsidRPr="001C5289" w:rsidRDefault="000050B8" w:rsidP="000050B8">
            <w:pPr>
              <w:keepNext/>
              <w:keepLines/>
              <w:spacing w:after="0"/>
              <w:rPr>
                <w:ins w:id="221" w:author="Ericsson" w:date="2023-04-03T00:31:00Z"/>
                <w:rFonts w:ascii="Arial" w:hAnsi="Arial"/>
                <w:i/>
                <w:sz w:val="18"/>
              </w:rPr>
            </w:pPr>
            <w:ins w:id="222" w:author="Ericsson" w:date="2023-04-03T00:31:00Z">
              <w:r w:rsidRPr="001C5289">
                <w:rPr>
                  <w:rFonts w:ascii="Arial" w:eastAsia="Batang" w:hAnsi="Arial"/>
                  <w:bCs/>
                  <w:i/>
                  <w:iCs/>
                  <w:sz w:val="18"/>
                </w:rPr>
                <w:t>1</w:t>
              </w:r>
              <w:proofErr w:type="gramStart"/>
              <w:r w:rsidRPr="001C5289">
                <w:rPr>
                  <w:rFonts w:ascii="Arial" w:eastAsia="Batang" w:hAnsi="Arial"/>
                  <w:bCs/>
                  <w:i/>
                  <w:iCs/>
                  <w:sz w:val="18"/>
                </w:rPr>
                <w:t xml:space="preserve"> ..</w:t>
              </w:r>
              <w:proofErr w:type="gramEnd"/>
              <w:r w:rsidRPr="001C5289">
                <w:rPr>
                  <w:rFonts w:ascii="Arial" w:eastAsia="Batang" w:hAnsi="Arial"/>
                  <w:bCs/>
                  <w:i/>
                  <w:iCs/>
                  <w:sz w:val="18"/>
                </w:rPr>
                <w:t xml:space="preserve"> &lt;</w:t>
              </w:r>
              <w:proofErr w:type="spellStart"/>
              <w:r w:rsidRPr="001C5289">
                <w:rPr>
                  <w:rFonts w:ascii="Arial" w:eastAsia="Batang" w:hAnsi="Arial"/>
                  <w:bCs/>
                  <w:i/>
                  <w:iCs/>
                  <w:sz w:val="18"/>
                </w:rPr>
                <w:t>maxNrofBWPs</w:t>
              </w:r>
              <w:proofErr w:type="spellEnd"/>
              <w:r w:rsidRPr="001C5289">
                <w:rPr>
                  <w:rFonts w:ascii="Arial" w:eastAsia="Batang" w:hAnsi="Arial"/>
                  <w:bCs/>
                  <w:sz w:val="18"/>
                </w:rPr>
                <w:t>&gt;</w:t>
              </w:r>
            </w:ins>
          </w:p>
        </w:tc>
        <w:tc>
          <w:tcPr>
            <w:tcW w:w="1260" w:type="dxa"/>
            <w:tcBorders>
              <w:top w:val="single" w:sz="4" w:space="0" w:color="auto"/>
              <w:left w:val="single" w:sz="4" w:space="0" w:color="auto"/>
              <w:bottom w:val="single" w:sz="4" w:space="0" w:color="auto"/>
              <w:right w:val="single" w:sz="4" w:space="0" w:color="auto"/>
            </w:tcBorders>
          </w:tcPr>
          <w:p w14:paraId="2AEF9868" w14:textId="77777777" w:rsidR="000050B8" w:rsidRPr="001C5289" w:rsidRDefault="000050B8" w:rsidP="000050B8">
            <w:pPr>
              <w:keepNext/>
              <w:keepLines/>
              <w:spacing w:after="0"/>
              <w:rPr>
                <w:ins w:id="223" w:author="Ericsson" w:date="2023-04-03T00:31:00Z"/>
                <w:rFonts w:ascii="Arial" w:eastAsia="Batang" w:hAnsi="Arial"/>
                <w:bCs/>
                <w:sz w:val="18"/>
              </w:rPr>
            </w:pPr>
          </w:p>
        </w:tc>
        <w:tc>
          <w:tcPr>
            <w:tcW w:w="1402" w:type="dxa"/>
            <w:tcBorders>
              <w:top w:val="single" w:sz="4" w:space="0" w:color="auto"/>
              <w:left w:val="single" w:sz="4" w:space="0" w:color="auto"/>
              <w:bottom w:val="single" w:sz="4" w:space="0" w:color="auto"/>
              <w:right w:val="single" w:sz="4" w:space="0" w:color="auto"/>
            </w:tcBorders>
          </w:tcPr>
          <w:p w14:paraId="44B6A7EC" w14:textId="77777777" w:rsidR="000050B8" w:rsidRPr="001C5289" w:rsidRDefault="000050B8" w:rsidP="000050B8">
            <w:pPr>
              <w:keepNext/>
              <w:keepLines/>
              <w:spacing w:after="0"/>
              <w:rPr>
                <w:ins w:id="224" w:author="Ericsson" w:date="2023-04-03T00:3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E54CFEB" w14:textId="77777777" w:rsidR="000050B8" w:rsidRPr="001C5289" w:rsidRDefault="000050B8" w:rsidP="000050B8">
            <w:pPr>
              <w:keepNext/>
              <w:keepLines/>
              <w:spacing w:after="0"/>
              <w:jc w:val="center"/>
              <w:rPr>
                <w:ins w:id="225" w:author="Ericsson" w:date="2023-04-03T00:31:00Z"/>
                <w:rFonts w:ascii="Arial" w:eastAsia="Batang" w:hAnsi="Arial" w:cs="Arial"/>
                <w:bCs/>
                <w:sz w:val="18"/>
              </w:rPr>
            </w:pPr>
            <w:ins w:id="226" w:author="Ericsson" w:date="2023-04-03T00:38:00Z">
              <w:r w:rsidRPr="001C5289">
                <w:rPr>
                  <w:rFonts w:ascii="Arial" w:eastAsia="Batang" w:hAnsi="Arial"/>
                  <w:bCs/>
                  <w:sz w:val="18"/>
                </w:rPr>
                <w:t>EACH</w:t>
              </w:r>
            </w:ins>
          </w:p>
        </w:tc>
        <w:tc>
          <w:tcPr>
            <w:tcW w:w="1274" w:type="dxa"/>
            <w:tcBorders>
              <w:top w:val="single" w:sz="4" w:space="0" w:color="auto"/>
              <w:left w:val="single" w:sz="4" w:space="0" w:color="auto"/>
              <w:bottom w:val="single" w:sz="4" w:space="0" w:color="auto"/>
              <w:right w:val="single" w:sz="4" w:space="0" w:color="auto"/>
            </w:tcBorders>
          </w:tcPr>
          <w:p w14:paraId="06B93348" w14:textId="77777777" w:rsidR="000050B8" w:rsidRPr="001C5289" w:rsidRDefault="000050B8" w:rsidP="000050B8">
            <w:pPr>
              <w:keepNext/>
              <w:keepLines/>
              <w:spacing w:after="0"/>
              <w:jc w:val="center"/>
              <w:rPr>
                <w:ins w:id="227" w:author="Ericsson" w:date="2023-04-03T00:31:00Z"/>
                <w:rFonts w:ascii="Arial" w:hAnsi="Arial"/>
                <w:sz w:val="18"/>
              </w:rPr>
            </w:pPr>
            <w:ins w:id="228" w:author="Ericsson" w:date="2023-04-03T00:38:00Z">
              <w:r w:rsidRPr="001C5289">
                <w:rPr>
                  <w:rFonts w:ascii="Arial" w:eastAsia="Batang" w:hAnsi="Arial"/>
                  <w:bCs/>
                  <w:sz w:val="18"/>
                </w:rPr>
                <w:t>ignore</w:t>
              </w:r>
            </w:ins>
          </w:p>
        </w:tc>
      </w:tr>
      <w:tr w:rsidR="000050B8" w:rsidRPr="001C5289" w14:paraId="034155D3" w14:textId="77777777" w:rsidTr="00140AFA">
        <w:trPr>
          <w:ins w:id="229"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7CC77DFB" w14:textId="77777777" w:rsidR="000050B8" w:rsidRPr="001C5289" w:rsidRDefault="000050B8" w:rsidP="000050B8">
            <w:pPr>
              <w:keepNext/>
              <w:keepLines/>
              <w:spacing w:after="0"/>
              <w:ind w:left="200"/>
              <w:rPr>
                <w:ins w:id="230" w:author="Ericsson" w:date="2023-04-03T00:31:00Z"/>
                <w:rFonts w:ascii="Arial" w:hAnsi="Arial"/>
                <w:sz w:val="18"/>
              </w:rPr>
            </w:pPr>
            <w:ins w:id="231" w:author="Ericsson" w:date="2023-04-03T00:31:00Z">
              <w:r w:rsidRPr="001C5289">
                <w:rPr>
                  <w:rFonts w:ascii="Arial" w:hAnsi="Arial"/>
                  <w:sz w:val="18"/>
                </w:rPr>
                <w:t>&gt;&gt;BWP-Id</w:t>
              </w:r>
            </w:ins>
          </w:p>
        </w:tc>
        <w:tc>
          <w:tcPr>
            <w:tcW w:w="1106" w:type="dxa"/>
            <w:tcBorders>
              <w:top w:val="single" w:sz="4" w:space="0" w:color="auto"/>
              <w:left w:val="single" w:sz="4" w:space="0" w:color="auto"/>
              <w:bottom w:val="single" w:sz="4" w:space="0" w:color="auto"/>
              <w:right w:val="single" w:sz="4" w:space="0" w:color="auto"/>
            </w:tcBorders>
          </w:tcPr>
          <w:p w14:paraId="0C38F2D5" w14:textId="77777777" w:rsidR="000050B8" w:rsidRPr="001C5289" w:rsidRDefault="000050B8" w:rsidP="000050B8">
            <w:pPr>
              <w:keepNext/>
              <w:keepLines/>
              <w:spacing w:after="0"/>
              <w:rPr>
                <w:ins w:id="232" w:author="Ericsson" w:date="2023-04-03T00:31:00Z"/>
                <w:rFonts w:ascii="Arial" w:eastAsia="Batang" w:hAnsi="Arial"/>
                <w:bCs/>
                <w:sz w:val="18"/>
              </w:rPr>
            </w:pPr>
            <w:ins w:id="233" w:author="Ericsson" w:date="2023-04-03T00:31:00Z">
              <w:r w:rsidRPr="001C5289">
                <w:rPr>
                  <w:rFonts w:ascii="Arial" w:eastAsia="Batang" w:hAnsi="Arial"/>
                  <w:bCs/>
                  <w:sz w:val="18"/>
                </w:rPr>
                <w:t>M</w:t>
              </w:r>
            </w:ins>
          </w:p>
        </w:tc>
        <w:tc>
          <w:tcPr>
            <w:tcW w:w="1620" w:type="dxa"/>
            <w:tcBorders>
              <w:top w:val="single" w:sz="4" w:space="0" w:color="auto"/>
              <w:left w:val="single" w:sz="4" w:space="0" w:color="auto"/>
              <w:bottom w:val="single" w:sz="4" w:space="0" w:color="auto"/>
              <w:right w:val="single" w:sz="4" w:space="0" w:color="auto"/>
            </w:tcBorders>
          </w:tcPr>
          <w:p w14:paraId="7FC89789" w14:textId="77777777" w:rsidR="000050B8" w:rsidRPr="001C5289" w:rsidRDefault="000050B8" w:rsidP="000050B8">
            <w:pPr>
              <w:keepNext/>
              <w:keepLines/>
              <w:spacing w:after="0"/>
              <w:rPr>
                <w:ins w:id="234" w:author="Ericsson" w:date="2023-04-03T00:3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D6A71E2" w14:textId="6BBB738C" w:rsidR="000050B8" w:rsidRPr="001C5289" w:rsidRDefault="000050B8" w:rsidP="000050B8">
            <w:pPr>
              <w:keepNext/>
              <w:keepLines/>
              <w:spacing w:after="0"/>
              <w:rPr>
                <w:ins w:id="235" w:author="Ericsson" w:date="2023-04-03T00:31:00Z"/>
                <w:rFonts w:ascii="Arial" w:eastAsia="Batang" w:hAnsi="Arial"/>
                <w:bCs/>
                <w:sz w:val="18"/>
              </w:rPr>
            </w:pPr>
            <w:ins w:id="236" w:author="Ericsson" w:date="2023-04-03T00:31:00Z">
              <w:r w:rsidRPr="001C5289">
                <w:rPr>
                  <w:rFonts w:ascii="Arial" w:eastAsia="Batang" w:hAnsi="Arial"/>
                  <w:bCs/>
                  <w:sz w:val="18"/>
                </w:rPr>
                <w:t>INTEGER (</w:t>
              </w:r>
            </w:ins>
            <w:proofErr w:type="gramStart"/>
            <w:ins w:id="237" w:author="Ericsson" w:date="2023-05-09T09:53:00Z">
              <w:r w:rsidR="00FB1C17">
                <w:rPr>
                  <w:rFonts w:ascii="Arial" w:eastAsia="Batang" w:hAnsi="Arial"/>
                  <w:bCs/>
                  <w:sz w:val="18"/>
                </w:rPr>
                <w:t>0</w:t>
              </w:r>
            </w:ins>
            <w:ins w:id="238" w:author="Ericsson" w:date="2023-04-03T00:31:00Z">
              <w:r w:rsidRPr="001C5289">
                <w:rPr>
                  <w:rFonts w:ascii="Arial" w:eastAsia="Batang" w:hAnsi="Arial"/>
                  <w:bCs/>
                  <w:sz w:val="18"/>
                </w:rPr>
                <w:t>..</w:t>
              </w:r>
              <w:proofErr w:type="gramEnd"/>
              <w:r w:rsidRPr="001C5289">
                <w:rPr>
                  <w:rFonts w:ascii="Arial" w:eastAsia="Batang" w:hAnsi="Arial"/>
                  <w:bCs/>
                  <w:sz w:val="18"/>
                </w:rPr>
                <w:t>4)</w:t>
              </w:r>
            </w:ins>
          </w:p>
        </w:tc>
        <w:tc>
          <w:tcPr>
            <w:tcW w:w="1402" w:type="dxa"/>
            <w:tcBorders>
              <w:top w:val="single" w:sz="4" w:space="0" w:color="auto"/>
              <w:left w:val="single" w:sz="4" w:space="0" w:color="auto"/>
              <w:bottom w:val="single" w:sz="4" w:space="0" w:color="auto"/>
              <w:right w:val="single" w:sz="4" w:space="0" w:color="auto"/>
            </w:tcBorders>
          </w:tcPr>
          <w:p w14:paraId="079FC28C" w14:textId="70797429" w:rsidR="000050B8" w:rsidRPr="001C5289" w:rsidRDefault="000050B8" w:rsidP="000050B8">
            <w:pPr>
              <w:keepNext/>
              <w:keepLines/>
              <w:spacing w:after="0"/>
              <w:rPr>
                <w:ins w:id="239" w:author="Ericsson" w:date="2023-04-03T00:31:00Z"/>
                <w:rFonts w:ascii="Arial" w:hAnsi="Arial"/>
                <w:sz w:val="18"/>
              </w:rPr>
            </w:pPr>
            <w:ins w:id="240" w:author="Ericsson" w:date="2023-04-03T00:31:00Z">
              <w:r w:rsidRPr="001C5289">
                <w:rPr>
                  <w:rFonts w:ascii="Arial" w:hAnsi="Arial"/>
                  <w:sz w:val="18"/>
                </w:rPr>
                <w:t>The IE is used to refer to one BWP.</w:t>
              </w:r>
            </w:ins>
          </w:p>
        </w:tc>
        <w:tc>
          <w:tcPr>
            <w:tcW w:w="1288" w:type="dxa"/>
            <w:tcBorders>
              <w:top w:val="single" w:sz="4" w:space="0" w:color="auto"/>
              <w:left w:val="single" w:sz="4" w:space="0" w:color="auto"/>
              <w:bottom w:val="single" w:sz="4" w:space="0" w:color="auto"/>
              <w:right w:val="single" w:sz="4" w:space="0" w:color="auto"/>
            </w:tcBorders>
          </w:tcPr>
          <w:p w14:paraId="16F7275D" w14:textId="77777777" w:rsidR="000050B8" w:rsidRPr="001C5289" w:rsidRDefault="000050B8" w:rsidP="000050B8">
            <w:pPr>
              <w:keepNext/>
              <w:keepLines/>
              <w:spacing w:after="0"/>
              <w:jc w:val="center"/>
              <w:rPr>
                <w:ins w:id="241" w:author="Ericsson" w:date="2023-04-03T00:31:00Z"/>
                <w:rFonts w:ascii="Arial" w:eastAsia="Batang" w:hAnsi="Arial" w:cs="Arial"/>
                <w:bCs/>
                <w:sz w:val="18"/>
              </w:rPr>
            </w:pPr>
            <w:ins w:id="242" w:author="Ericsson" w:date="2023-04-03T00:38:00Z">
              <w:r w:rsidRPr="001C5289">
                <w:rPr>
                  <w:rFonts w:ascii="Arial" w:eastAsia="Batang" w:hAnsi="Arial" w:cs="Arial"/>
                  <w:bCs/>
                  <w:sz w:val="18"/>
                </w:rPr>
                <w:t>-</w:t>
              </w:r>
            </w:ins>
          </w:p>
        </w:tc>
        <w:tc>
          <w:tcPr>
            <w:tcW w:w="1274" w:type="dxa"/>
            <w:tcBorders>
              <w:top w:val="single" w:sz="4" w:space="0" w:color="auto"/>
              <w:left w:val="single" w:sz="4" w:space="0" w:color="auto"/>
              <w:bottom w:val="single" w:sz="4" w:space="0" w:color="auto"/>
              <w:right w:val="single" w:sz="4" w:space="0" w:color="auto"/>
            </w:tcBorders>
          </w:tcPr>
          <w:p w14:paraId="22ADDE99" w14:textId="77777777" w:rsidR="000050B8" w:rsidRPr="001C5289" w:rsidRDefault="000050B8" w:rsidP="000050B8">
            <w:pPr>
              <w:keepNext/>
              <w:keepLines/>
              <w:spacing w:after="0"/>
              <w:jc w:val="center"/>
              <w:rPr>
                <w:ins w:id="243" w:author="Ericsson" w:date="2023-04-03T00:31:00Z"/>
                <w:rFonts w:ascii="Arial" w:hAnsi="Arial"/>
                <w:sz w:val="18"/>
              </w:rPr>
            </w:pPr>
          </w:p>
        </w:tc>
      </w:tr>
      <w:tr w:rsidR="000050B8" w:rsidRPr="001C5289" w14:paraId="5C0FDC1A" w14:textId="77777777" w:rsidTr="00140AFA">
        <w:trPr>
          <w:ins w:id="244"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7C8622A4" w14:textId="77777777" w:rsidR="000050B8" w:rsidRPr="001C5289" w:rsidRDefault="000050B8" w:rsidP="000050B8">
            <w:pPr>
              <w:keepNext/>
              <w:keepLines/>
              <w:spacing w:after="0"/>
              <w:ind w:left="200"/>
              <w:rPr>
                <w:ins w:id="245" w:author="Ericsson" w:date="2023-04-03T00:31:00Z"/>
              </w:rPr>
            </w:pPr>
            <w:bookmarkStart w:id="246" w:name="_Hlk131690884"/>
            <w:ins w:id="247" w:author="Ericsson" w:date="2023-04-03T00:31:00Z">
              <w:r w:rsidRPr="001C5289">
                <w:rPr>
                  <w:rFonts w:ascii="Arial" w:hAnsi="Arial"/>
                  <w:sz w:val="18"/>
                </w:rPr>
                <w:t xml:space="preserve">&gt;&gt;BWP Location </w:t>
              </w:r>
              <w:proofErr w:type="gramStart"/>
              <w:r w:rsidRPr="001C5289">
                <w:rPr>
                  <w:rFonts w:ascii="Arial" w:hAnsi="Arial"/>
                  <w:sz w:val="18"/>
                </w:rPr>
                <w:t>And</w:t>
              </w:r>
              <w:proofErr w:type="gramEnd"/>
              <w:r w:rsidRPr="001C5289">
                <w:rPr>
                  <w:rFonts w:ascii="Arial" w:hAnsi="Arial"/>
                  <w:sz w:val="18"/>
                </w:rPr>
                <w:t xml:space="preserve"> Bandwidth</w:t>
              </w:r>
            </w:ins>
          </w:p>
        </w:tc>
        <w:tc>
          <w:tcPr>
            <w:tcW w:w="1106" w:type="dxa"/>
            <w:tcBorders>
              <w:top w:val="single" w:sz="4" w:space="0" w:color="auto"/>
              <w:left w:val="single" w:sz="4" w:space="0" w:color="auto"/>
              <w:bottom w:val="single" w:sz="4" w:space="0" w:color="auto"/>
              <w:right w:val="single" w:sz="4" w:space="0" w:color="auto"/>
            </w:tcBorders>
          </w:tcPr>
          <w:p w14:paraId="40EBE71D" w14:textId="77777777" w:rsidR="000050B8" w:rsidRPr="001C5289" w:rsidRDefault="000050B8" w:rsidP="000050B8">
            <w:pPr>
              <w:keepNext/>
              <w:keepLines/>
              <w:spacing w:after="0"/>
              <w:rPr>
                <w:ins w:id="248" w:author="Ericsson" w:date="2023-04-03T00:31:00Z"/>
                <w:rFonts w:ascii="Arial" w:eastAsia="Batang" w:hAnsi="Arial"/>
                <w:bCs/>
                <w:sz w:val="18"/>
              </w:rPr>
            </w:pPr>
            <w:ins w:id="249" w:author="Ericsson" w:date="2023-04-03T00:31:00Z">
              <w:r w:rsidRPr="001C5289">
                <w:rPr>
                  <w:rFonts w:ascii="Arial" w:eastAsia="Batang" w:hAnsi="Arial"/>
                  <w:bCs/>
                  <w:sz w:val="18"/>
                </w:rPr>
                <w:t>M</w:t>
              </w:r>
            </w:ins>
          </w:p>
        </w:tc>
        <w:tc>
          <w:tcPr>
            <w:tcW w:w="1620" w:type="dxa"/>
            <w:tcBorders>
              <w:top w:val="single" w:sz="4" w:space="0" w:color="auto"/>
              <w:left w:val="single" w:sz="4" w:space="0" w:color="auto"/>
              <w:bottom w:val="single" w:sz="4" w:space="0" w:color="auto"/>
              <w:right w:val="single" w:sz="4" w:space="0" w:color="auto"/>
            </w:tcBorders>
          </w:tcPr>
          <w:p w14:paraId="350E25EB" w14:textId="77777777" w:rsidR="000050B8" w:rsidRPr="001C5289" w:rsidRDefault="000050B8" w:rsidP="000050B8">
            <w:pPr>
              <w:keepNext/>
              <w:keepLines/>
              <w:spacing w:after="0"/>
              <w:rPr>
                <w:ins w:id="250" w:author="Ericsson" w:date="2023-04-03T00:3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7AD16ECD" w14:textId="77777777" w:rsidR="000050B8" w:rsidRPr="001C5289" w:rsidRDefault="000050B8" w:rsidP="000050B8">
            <w:pPr>
              <w:keepNext/>
              <w:keepLines/>
              <w:spacing w:after="0"/>
              <w:rPr>
                <w:ins w:id="251" w:author="Ericsson" w:date="2023-04-03T00:31:00Z"/>
                <w:rFonts w:ascii="Arial" w:eastAsia="Batang" w:hAnsi="Arial"/>
                <w:bCs/>
                <w:sz w:val="18"/>
              </w:rPr>
            </w:pPr>
            <w:ins w:id="252" w:author="Ericsson" w:date="2023-04-03T00:31:00Z">
              <w:r w:rsidRPr="001C5289">
                <w:rPr>
                  <w:rFonts w:ascii="Arial" w:eastAsia="Batang" w:hAnsi="Arial"/>
                  <w:bCs/>
                  <w:sz w:val="18"/>
                </w:rPr>
                <w:t>INTEGER (</w:t>
              </w:r>
              <w:proofErr w:type="gramStart"/>
              <w:r w:rsidRPr="001C5289">
                <w:rPr>
                  <w:rFonts w:ascii="Arial" w:eastAsia="Batang" w:hAnsi="Arial"/>
                  <w:bCs/>
                  <w:sz w:val="18"/>
                </w:rPr>
                <w:t>0..</w:t>
              </w:r>
              <w:proofErr w:type="gramEnd"/>
              <w:r w:rsidRPr="001C5289">
                <w:rPr>
                  <w:rFonts w:ascii="Arial" w:eastAsia="Batang" w:hAnsi="Arial"/>
                  <w:bCs/>
                  <w:sz w:val="18"/>
                </w:rPr>
                <w:t>37949)</w:t>
              </w:r>
            </w:ins>
          </w:p>
        </w:tc>
        <w:tc>
          <w:tcPr>
            <w:tcW w:w="1402" w:type="dxa"/>
            <w:tcBorders>
              <w:top w:val="single" w:sz="4" w:space="0" w:color="auto"/>
              <w:left w:val="single" w:sz="4" w:space="0" w:color="auto"/>
              <w:bottom w:val="single" w:sz="4" w:space="0" w:color="auto"/>
              <w:right w:val="single" w:sz="4" w:space="0" w:color="auto"/>
            </w:tcBorders>
          </w:tcPr>
          <w:p w14:paraId="4F94A4C9" w14:textId="77777777" w:rsidR="000050B8" w:rsidRPr="001C5289" w:rsidRDefault="000050B8" w:rsidP="000050B8">
            <w:pPr>
              <w:keepNext/>
              <w:keepLines/>
              <w:spacing w:after="0"/>
              <w:rPr>
                <w:ins w:id="253" w:author="Ericsson" w:date="2023-04-03T00:31:00Z"/>
                <w:rFonts w:ascii="Arial" w:hAnsi="Arial"/>
                <w:sz w:val="18"/>
              </w:rPr>
            </w:pPr>
            <w:ins w:id="254" w:author="Ericsson" w:date="2023-04-03T00:31:00Z">
              <w:r w:rsidRPr="001C5289">
                <w:rPr>
                  <w:rFonts w:ascii="Arial" w:hAnsi="Arial"/>
                  <w:sz w:val="18"/>
                </w:rPr>
                <w:t xml:space="preserve">The IE type range is the same as the </w:t>
              </w:r>
              <w:proofErr w:type="spellStart"/>
              <w:r w:rsidRPr="001C5289">
                <w:rPr>
                  <w:rFonts w:ascii="Arial" w:hAnsi="Arial"/>
                  <w:sz w:val="18"/>
                </w:rPr>
                <w:t>locationAndBandwidth</w:t>
              </w:r>
              <w:proofErr w:type="spellEnd"/>
              <w:r w:rsidRPr="001C5289">
                <w:rPr>
                  <w:rFonts w:ascii="Arial" w:hAnsi="Arial"/>
                  <w:sz w:val="18"/>
                </w:rPr>
                <w:t xml:space="preserve"> IE in BWP IE in TS 38.331 [8].</w:t>
              </w:r>
            </w:ins>
          </w:p>
        </w:tc>
        <w:tc>
          <w:tcPr>
            <w:tcW w:w="1288" w:type="dxa"/>
            <w:tcBorders>
              <w:top w:val="single" w:sz="4" w:space="0" w:color="auto"/>
              <w:left w:val="single" w:sz="4" w:space="0" w:color="auto"/>
              <w:bottom w:val="single" w:sz="4" w:space="0" w:color="auto"/>
              <w:right w:val="single" w:sz="4" w:space="0" w:color="auto"/>
            </w:tcBorders>
          </w:tcPr>
          <w:p w14:paraId="148285AB" w14:textId="77777777" w:rsidR="000050B8" w:rsidRPr="001C5289" w:rsidRDefault="000050B8" w:rsidP="000050B8">
            <w:pPr>
              <w:keepNext/>
              <w:keepLines/>
              <w:spacing w:after="0"/>
              <w:jc w:val="center"/>
              <w:rPr>
                <w:ins w:id="255" w:author="Ericsson" w:date="2023-04-03T00:31:00Z"/>
                <w:rFonts w:ascii="Arial" w:eastAsia="Batang" w:hAnsi="Arial" w:cs="Arial"/>
                <w:bCs/>
                <w:sz w:val="18"/>
              </w:rPr>
            </w:pPr>
          </w:p>
        </w:tc>
        <w:tc>
          <w:tcPr>
            <w:tcW w:w="1274" w:type="dxa"/>
            <w:tcBorders>
              <w:top w:val="single" w:sz="4" w:space="0" w:color="auto"/>
              <w:left w:val="single" w:sz="4" w:space="0" w:color="auto"/>
              <w:bottom w:val="single" w:sz="4" w:space="0" w:color="auto"/>
              <w:right w:val="single" w:sz="4" w:space="0" w:color="auto"/>
            </w:tcBorders>
          </w:tcPr>
          <w:p w14:paraId="6E4EB202" w14:textId="77777777" w:rsidR="000050B8" w:rsidRPr="001C5289" w:rsidRDefault="000050B8" w:rsidP="000050B8">
            <w:pPr>
              <w:keepNext/>
              <w:keepLines/>
              <w:spacing w:after="0"/>
              <w:jc w:val="center"/>
              <w:rPr>
                <w:ins w:id="256" w:author="Ericsson" w:date="2023-04-03T00:31:00Z"/>
                <w:rFonts w:ascii="Arial" w:hAnsi="Arial"/>
                <w:sz w:val="18"/>
              </w:rPr>
            </w:pPr>
          </w:p>
        </w:tc>
      </w:tr>
      <w:bookmarkEnd w:id="246"/>
      <w:tr w:rsidR="00E91099" w:rsidRPr="002C1C08" w14:paraId="65BDCB87" w14:textId="77777777" w:rsidTr="00E91099">
        <w:trPr>
          <w:ins w:id="257" w:author="Ericsson" w:date="2023-05-09T10:42:00Z"/>
        </w:trPr>
        <w:tc>
          <w:tcPr>
            <w:tcW w:w="2634" w:type="dxa"/>
            <w:tcBorders>
              <w:top w:val="single" w:sz="4" w:space="0" w:color="auto"/>
              <w:left w:val="single" w:sz="4" w:space="0" w:color="auto"/>
              <w:bottom w:val="single" w:sz="4" w:space="0" w:color="auto"/>
              <w:right w:val="single" w:sz="4" w:space="0" w:color="auto"/>
            </w:tcBorders>
          </w:tcPr>
          <w:p w14:paraId="05E30504" w14:textId="77777777" w:rsidR="00E91099" w:rsidRPr="001435AC" w:rsidRDefault="00E91099" w:rsidP="002C1C08">
            <w:pPr>
              <w:keepNext/>
              <w:keepLines/>
              <w:spacing w:after="0"/>
              <w:ind w:left="200"/>
              <w:rPr>
                <w:ins w:id="258" w:author="Ericsson" w:date="2023-05-09T10:42:00Z"/>
                <w:rFonts w:ascii="Arial" w:hAnsi="Arial"/>
                <w:sz w:val="18"/>
              </w:rPr>
            </w:pPr>
            <w:ins w:id="259" w:author="Ericsson" w:date="2023-05-09T10:42:00Z">
              <w:r w:rsidRPr="001435AC">
                <w:rPr>
                  <w:rFonts w:ascii="Arial" w:hAnsi="Arial"/>
                  <w:sz w:val="18"/>
                </w:rPr>
                <w:lastRenderedPageBreak/>
                <w:t>&gt;&gt;Current Active BWP</w:t>
              </w:r>
            </w:ins>
          </w:p>
        </w:tc>
        <w:tc>
          <w:tcPr>
            <w:tcW w:w="1106" w:type="dxa"/>
            <w:tcBorders>
              <w:top w:val="single" w:sz="4" w:space="0" w:color="auto"/>
              <w:left w:val="single" w:sz="4" w:space="0" w:color="auto"/>
              <w:bottom w:val="single" w:sz="4" w:space="0" w:color="auto"/>
              <w:right w:val="single" w:sz="4" w:space="0" w:color="auto"/>
            </w:tcBorders>
          </w:tcPr>
          <w:p w14:paraId="71441995" w14:textId="77777777" w:rsidR="00E91099" w:rsidRPr="001435AC" w:rsidRDefault="00E91099" w:rsidP="002C1C08">
            <w:pPr>
              <w:keepNext/>
              <w:keepLines/>
              <w:spacing w:after="0"/>
              <w:rPr>
                <w:ins w:id="260" w:author="Ericsson" w:date="2023-05-09T10:42:00Z"/>
                <w:rFonts w:ascii="Arial" w:eastAsia="Batang" w:hAnsi="Arial"/>
                <w:bCs/>
                <w:sz w:val="18"/>
              </w:rPr>
            </w:pPr>
            <w:ins w:id="261" w:author="Ericsson" w:date="2023-05-09T10:42:00Z">
              <w:r w:rsidRPr="001435AC">
                <w:rPr>
                  <w:rFonts w:ascii="Arial" w:eastAsia="Batang" w:hAnsi="Arial"/>
                  <w:bCs/>
                  <w:sz w:val="18"/>
                </w:rPr>
                <w:t>O</w:t>
              </w:r>
            </w:ins>
          </w:p>
        </w:tc>
        <w:tc>
          <w:tcPr>
            <w:tcW w:w="1620" w:type="dxa"/>
            <w:tcBorders>
              <w:top w:val="single" w:sz="4" w:space="0" w:color="auto"/>
              <w:left w:val="single" w:sz="4" w:space="0" w:color="auto"/>
              <w:bottom w:val="single" w:sz="4" w:space="0" w:color="auto"/>
              <w:right w:val="single" w:sz="4" w:space="0" w:color="auto"/>
            </w:tcBorders>
          </w:tcPr>
          <w:p w14:paraId="5C964CA2" w14:textId="77777777" w:rsidR="00E91099" w:rsidRPr="001435AC" w:rsidRDefault="00E91099" w:rsidP="002C1C08">
            <w:pPr>
              <w:keepNext/>
              <w:keepLines/>
              <w:spacing w:after="0"/>
              <w:rPr>
                <w:ins w:id="262" w:author="Ericsson" w:date="2023-05-09T10:42: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D06C516" w14:textId="77777777" w:rsidR="00E91099" w:rsidRPr="001435AC" w:rsidRDefault="00E91099" w:rsidP="002C1C08">
            <w:pPr>
              <w:keepNext/>
              <w:keepLines/>
              <w:spacing w:after="0"/>
              <w:rPr>
                <w:ins w:id="263" w:author="Ericsson" w:date="2023-05-09T10:42:00Z"/>
                <w:rFonts w:ascii="Arial" w:eastAsia="Batang" w:hAnsi="Arial"/>
                <w:bCs/>
                <w:sz w:val="18"/>
              </w:rPr>
            </w:pPr>
            <w:ins w:id="264" w:author="Ericsson" w:date="2023-05-09T10:42:00Z">
              <w:r w:rsidRPr="001435AC">
                <w:rPr>
                  <w:rFonts w:ascii="Arial" w:eastAsia="Batang" w:hAnsi="Arial"/>
                  <w:bCs/>
                  <w:sz w:val="18"/>
                </w:rPr>
                <w:t>ENUMERATED (</w:t>
              </w:r>
              <w:proofErr w:type="gramStart"/>
              <w:r w:rsidRPr="001435AC">
                <w:rPr>
                  <w:rFonts w:ascii="Arial" w:eastAsia="Batang" w:hAnsi="Arial"/>
                  <w:bCs/>
                  <w:sz w:val="18"/>
                </w:rPr>
                <w:t>true,…</w:t>
              </w:r>
              <w:proofErr w:type="gramEnd"/>
              <w:r w:rsidRPr="001435AC">
                <w:rPr>
                  <w:rFonts w:ascii="Arial" w:eastAsia="Batang" w:hAnsi="Arial"/>
                  <w:bCs/>
                  <w:sz w:val="18"/>
                </w:rPr>
                <w:t>)</w:t>
              </w:r>
            </w:ins>
          </w:p>
        </w:tc>
        <w:tc>
          <w:tcPr>
            <w:tcW w:w="1402" w:type="dxa"/>
            <w:tcBorders>
              <w:top w:val="single" w:sz="4" w:space="0" w:color="auto"/>
              <w:left w:val="single" w:sz="4" w:space="0" w:color="auto"/>
              <w:bottom w:val="single" w:sz="4" w:space="0" w:color="auto"/>
              <w:right w:val="single" w:sz="4" w:space="0" w:color="auto"/>
            </w:tcBorders>
          </w:tcPr>
          <w:p w14:paraId="57C3957D" w14:textId="103CD43E" w:rsidR="00E91099" w:rsidRPr="001435AC" w:rsidRDefault="00E91099" w:rsidP="002C1C08">
            <w:pPr>
              <w:keepNext/>
              <w:keepLines/>
              <w:spacing w:after="0"/>
              <w:rPr>
                <w:ins w:id="265" w:author="Ericsson" w:date="2023-05-09T10:42:00Z"/>
                <w:rFonts w:ascii="Arial" w:hAnsi="Arial"/>
                <w:sz w:val="18"/>
              </w:rPr>
            </w:pPr>
            <w:ins w:id="266" w:author="Ericsson" w:date="2023-05-09T10:42:00Z">
              <w:r w:rsidRPr="001435AC">
                <w:rPr>
                  <w:rFonts w:ascii="Arial" w:hAnsi="Arial"/>
                  <w:sz w:val="18"/>
                </w:rPr>
                <w:t xml:space="preserve">Indicates if the </w:t>
              </w:r>
            </w:ins>
            <w:ins w:id="267" w:author="Ericsson" w:date="2023-05-09T10:44:00Z">
              <w:r w:rsidR="009C2037" w:rsidRPr="001435AC">
                <w:rPr>
                  <w:rFonts w:ascii="Arial" w:hAnsi="Arial"/>
                  <w:sz w:val="18"/>
                </w:rPr>
                <w:t xml:space="preserve">BWP ID </w:t>
              </w:r>
            </w:ins>
            <w:ins w:id="268" w:author="Ericsson" w:date="2023-05-09T10:42:00Z">
              <w:r w:rsidRPr="001435AC">
                <w:rPr>
                  <w:rFonts w:ascii="Arial" w:hAnsi="Arial"/>
                  <w:sz w:val="18"/>
                </w:rPr>
                <w:t>corresponds to the current active one</w:t>
              </w:r>
            </w:ins>
          </w:p>
        </w:tc>
        <w:tc>
          <w:tcPr>
            <w:tcW w:w="1288" w:type="dxa"/>
            <w:tcBorders>
              <w:top w:val="single" w:sz="4" w:space="0" w:color="auto"/>
              <w:left w:val="single" w:sz="4" w:space="0" w:color="auto"/>
              <w:bottom w:val="single" w:sz="4" w:space="0" w:color="auto"/>
              <w:right w:val="single" w:sz="4" w:space="0" w:color="auto"/>
            </w:tcBorders>
          </w:tcPr>
          <w:p w14:paraId="054AB49B" w14:textId="77777777" w:rsidR="00E91099" w:rsidRPr="001435AC" w:rsidRDefault="00E91099" w:rsidP="002C1C08">
            <w:pPr>
              <w:keepNext/>
              <w:keepLines/>
              <w:spacing w:after="0"/>
              <w:jc w:val="center"/>
              <w:rPr>
                <w:ins w:id="269" w:author="Ericsson" w:date="2023-05-09T10:42:00Z"/>
                <w:rFonts w:ascii="Arial" w:eastAsia="Batang" w:hAnsi="Arial" w:cs="Arial"/>
                <w:bCs/>
                <w:sz w:val="18"/>
              </w:rPr>
            </w:pPr>
          </w:p>
        </w:tc>
        <w:tc>
          <w:tcPr>
            <w:tcW w:w="1274" w:type="dxa"/>
            <w:tcBorders>
              <w:top w:val="single" w:sz="4" w:space="0" w:color="auto"/>
              <w:left w:val="single" w:sz="4" w:space="0" w:color="auto"/>
              <w:bottom w:val="single" w:sz="4" w:space="0" w:color="auto"/>
              <w:right w:val="single" w:sz="4" w:space="0" w:color="auto"/>
            </w:tcBorders>
          </w:tcPr>
          <w:p w14:paraId="1DFF49C5" w14:textId="77777777" w:rsidR="00E91099" w:rsidRPr="001435AC" w:rsidRDefault="00E91099" w:rsidP="002C1C08">
            <w:pPr>
              <w:keepNext/>
              <w:keepLines/>
              <w:spacing w:after="0"/>
              <w:jc w:val="center"/>
              <w:rPr>
                <w:ins w:id="270" w:author="Ericsson" w:date="2023-05-09T10:42:00Z"/>
                <w:rFonts w:ascii="Arial" w:hAnsi="Arial"/>
                <w:sz w:val="18"/>
              </w:rPr>
            </w:pPr>
          </w:p>
        </w:tc>
      </w:tr>
    </w:tbl>
    <w:p w14:paraId="677BC881" w14:textId="77777777" w:rsidR="001C5289" w:rsidRPr="001C5289" w:rsidRDefault="001C5289" w:rsidP="001C528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5289" w:rsidRPr="001C5289" w14:paraId="18D5CB1C" w14:textId="77777777" w:rsidTr="00140AFA">
        <w:tc>
          <w:tcPr>
            <w:tcW w:w="3686" w:type="dxa"/>
          </w:tcPr>
          <w:p w14:paraId="12C7EEC2"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Range bound</w:t>
            </w:r>
          </w:p>
        </w:tc>
        <w:tc>
          <w:tcPr>
            <w:tcW w:w="5670" w:type="dxa"/>
          </w:tcPr>
          <w:p w14:paraId="1B1F3F8D"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Explanation</w:t>
            </w:r>
          </w:p>
        </w:tc>
      </w:tr>
      <w:tr w:rsidR="001C5289" w:rsidRPr="001C5289" w14:paraId="6C9BCE9C" w14:textId="77777777" w:rsidTr="00140AFA">
        <w:tc>
          <w:tcPr>
            <w:tcW w:w="3686" w:type="dxa"/>
            <w:tcBorders>
              <w:top w:val="single" w:sz="4" w:space="0" w:color="auto"/>
              <w:left w:val="single" w:sz="4" w:space="0" w:color="auto"/>
              <w:bottom w:val="single" w:sz="4" w:space="0" w:color="auto"/>
              <w:right w:val="single" w:sz="4" w:space="0" w:color="auto"/>
            </w:tcBorders>
          </w:tcPr>
          <w:p w14:paraId="5CDD9E34" w14:textId="77777777" w:rsidR="001C5289" w:rsidRPr="001C5289" w:rsidRDefault="001C5289" w:rsidP="001C5289">
            <w:pPr>
              <w:keepNext/>
              <w:keepLines/>
              <w:spacing w:after="0"/>
              <w:jc w:val="both"/>
              <w:rPr>
                <w:rFonts w:ascii="Arial" w:hAnsi="Arial" w:cs="Arial"/>
                <w:sz w:val="18"/>
              </w:rPr>
            </w:pPr>
            <w:proofErr w:type="spellStart"/>
            <w:r w:rsidRPr="001C5289">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D0B1119" w14:textId="77777777" w:rsidR="001C5289" w:rsidRPr="001C5289" w:rsidRDefault="001C5289" w:rsidP="001C5289">
            <w:pPr>
              <w:keepNext/>
              <w:keepLines/>
              <w:spacing w:after="0"/>
              <w:jc w:val="both"/>
              <w:rPr>
                <w:rFonts w:ascii="Arial" w:hAnsi="Arial" w:cs="Arial"/>
                <w:sz w:val="18"/>
              </w:rPr>
            </w:pPr>
            <w:r w:rsidRPr="001C5289">
              <w:rPr>
                <w:rFonts w:ascii="Arial" w:hAnsi="Arial" w:cs="Arial"/>
                <w:sz w:val="18"/>
              </w:rPr>
              <w:t xml:space="preserve">Maximum no. of </w:t>
            </w:r>
            <w:proofErr w:type="spellStart"/>
            <w:r w:rsidRPr="001C5289">
              <w:rPr>
                <w:rFonts w:ascii="Arial" w:hAnsi="Arial" w:cs="Arial"/>
                <w:sz w:val="18"/>
              </w:rPr>
              <w:t>SCells</w:t>
            </w:r>
            <w:proofErr w:type="spellEnd"/>
            <w:r w:rsidRPr="001C5289">
              <w:rPr>
                <w:rFonts w:ascii="Arial" w:hAnsi="Arial" w:cs="Arial"/>
                <w:sz w:val="18"/>
              </w:rPr>
              <w:t xml:space="preserve"> allowed towards one UE, the maximum value is 32.</w:t>
            </w:r>
          </w:p>
        </w:tc>
      </w:tr>
      <w:tr w:rsidR="001C5289" w:rsidRPr="001C5289" w14:paraId="57F69078" w14:textId="77777777" w:rsidTr="00140AFA">
        <w:tc>
          <w:tcPr>
            <w:tcW w:w="3686" w:type="dxa"/>
          </w:tcPr>
          <w:p w14:paraId="30523168"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maxnoofSRBs</w:t>
            </w:r>
            <w:proofErr w:type="spellEnd"/>
          </w:p>
        </w:tc>
        <w:tc>
          <w:tcPr>
            <w:tcW w:w="5670" w:type="dxa"/>
          </w:tcPr>
          <w:p w14:paraId="5C3E2AA3"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Maximum no. of SRB allowed towards one </w:t>
            </w:r>
            <w:proofErr w:type="gramStart"/>
            <w:r w:rsidRPr="001C5289">
              <w:rPr>
                <w:rFonts w:ascii="Arial" w:hAnsi="Arial"/>
                <w:sz w:val="18"/>
              </w:rPr>
              <w:t>UE,</w:t>
            </w:r>
            <w:proofErr w:type="gramEnd"/>
            <w:r w:rsidRPr="001C5289">
              <w:rPr>
                <w:rFonts w:ascii="Arial" w:hAnsi="Arial"/>
                <w:sz w:val="18"/>
              </w:rPr>
              <w:t xml:space="preserve"> the maximum value is 8. </w:t>
            </w:r>
          </w:p>
        </w:tc>
      </w:tr>
      <w:tr w:rsidR="001C5289" w:rsidRPr="001C5289" w14:paraId="0E1DDCF3" w14:textId="77777777" w:rsidTr="00140AFA">
        <w:tc>
          <w:tcPr>
            <w:tcW w:w="3686" w:type="dxa"/>
          </w:tcPr>
          <w:p w14:paraId="291142F5"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maxnoofDRBs</w:t>
            </w:r>
            <w:proofErr w:type="spellEnd"/>
          </w:p>
        </w:tc>
        <w:tc>
          <w:tcPr>
            <w:tcW w:w="5670" w:type="dxa"/>
          </w:tcPr>
          <w:p w14:paraId="1642720B"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Maximum no. of DRB allowed towards one UE, the maximum value is 64. </w:t>
            </w:r>
          </w:p>
        </w:tc>
      </w:tr>
      <w:tr w:rsidR="001C5289" w:rsidRPr="001C5289" w14:paraId="078E19E8" w14:textId="77777777" w:rsidTr="00140AFA">
        <w:tc>
          <w:tcPr>
            <w:tcW w:w="3686" w:type="dxa"/>
          </w:tcPr>
          <w:p w14:paraId="2AB21EA9"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maxnoofDLUPTNLInformation</w:t>
            </w:r>
            <w:proofErr w:type="spellEnd"/>
          </w:p>
        </w:tc>
        <w:tc>
          <w:tcPr>
            <w:tcW w:w="5670" w:type="dxa"/>
          </w:tcPr>
          <w:p w14:paraId="0E4EFEB5" w14:textId="77777777" w:rsidR="001C5289" w:rsidRPr="001C5289" w:rsidRDefault="001C5289" w:rsidP="001C5289">
            <w:pPr>
              <w:keepNext/>
              <w:keepLines/>
              <w:spacing w:after="0"/>
              <w:rPr>
                <w:rFonts w:ascii="Arial" w:hAnsi="Arial"/>
                <w:sz w:val="18"/>
              </w:rPr>
            </w:pPr>
            <w:r w:rsidRPr="001C5289">
              <w:rPr>
                <w:rFonts w:ascii="Arial" w:hAnsi="Arial"/>
                <w:sz w:val="18"/>
              </w:rPr>
              <w:t>Maximum no. of DL UP TNL Information allowed towards one DRB, the maximum value is 2.</w:t>
            </w:r>
          </w:p>
        </w:tc>
      </w:tr>
      <w:tr w:rsidR="001C5289" w:rsidRPr="001C5289" w14:paraId="2CF9A3BB" w14:textId="77777777" w:rsidTr="00140AFA">
        <w:tc>
          <w:tcPr>
            <w:tcW w:w="3686" w:type="dxa"/>
          </w:tcPr>
          <w:p w14:paraId="71849CF0"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maxnoofBHRLCChannels</w:t>
            </w:r>
            <w:proofErr w:type="spellEnd"/>
          </w:p>
        </w:tc>
        <w:tc>
          <w:tcPr>
            <w:tcW w:w="5670" w:type="dxa"/>
          </w:tcPr>
          <w:p w14:paraId="0785A438" w14:textId="77777777" w:rsidR="001C5289" w:rsidRPr="001C5289" w:rsidRDefault="001C5289" w:rsidP="001C5289">
            <w:pPr>
              <w:keepNext/>
              <w:keepLines/>
              <w:spacing w:after="0"/>
              <w:rPr>
                <w:rFonts w:ascii="Arial" w:hAnsi="Arial"/>
                <w:sz w:val="18"/>
              </w:rPr>
            </w:pPr>
            <w:r w:rsidRPr="001C5289">
              <w:rPr>
                <w:rFonts w:ascii="Arial" w:hAnsi="Arial"/>
                <w:sz w:val="18"/>
              </w:rPr>
              <w:t>Maximum no. of BH RLC channels allowed towards one IAB-node, the maximum value is 65536.</w:t>
            </w:r>
          </w:p>
        </w:tc>
      </w:tr>
      <w:tr w:rsidR="001C5289" w:rsidRPr="001C5289" w14:paraId="572DD0CE" w14:textId="77777777" w:rsidTr="00140AFA">
        <w:tc>
          <w:tcPr>
            <w:tcW w:w="3686" w:type="dxa"/>
          </w:tcPr>
          <w:p w14:paraId="000AF6EF"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w:t>
            </w:r>
            <w:proofErr w:type="spellEnd"/>
            <w:r w:rsidRPr="001C5289">
              <w:rPr>
                <w:rFonts w:ascii="Arial" w:hAnsi="Arial" w:hint="eastAsia"/>
                <w:sz w:val="18"/>
                <w:lang w:val="en-US" w:eastAsia="zh-CN"/>
              </w:rPr>
              <w:t>SL</w:t>
            </w:r>
            <w:r w:rsidRPr="001C5289">
              <w:rPr>
                <w:rFonts w:ascii="Arial" w:hAnsi="Arial"/>
                <w:sz w:val="18"/>
              </w:rPr>
              <w:t>DRBs</w:t>
            </w:r>
          </w:p>
        </w:tc>
        <w:tc>
          <w:tcPr>
            <w:tcW w:w="5670" w:type="dxa"/>
          </w:tcPr>
          <w:p w14:paraId="3FAFD291"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Maximum no. of </w:t>
            </w:r>
            <w:r w:rsidRPr="001C5289">
              <w:rPr>
                <w:rFonts w:ascii="Arial" w:hAnsi="Arial" w:hint="eastAsia"/>
                <w:sz w:val="18"/>
                <w:lang w:val="en-US" w:eastAsia="zh-CN"/>
              </w:rPr>
              <w:t xml:space="preserve">SL </w:t>
            </w:r>
            <w:r w:rsidRPr="001C5289">
              <w:rPr>
                <w:rFonts w:ascii="Arial" w:hAnsi="Arial"/>
                <w:sz w:val="18"/>
              </w:rPr>
              <w:t xml:space="preserve">DRB allowed </w:t>
            </w:r>
            <w:r w:rsidRPr="001C5289">
              <w:rPr>
                <w:rFonts w:ascii="Arial" w:hAnsi="Arial" w:hint="eastAsia"/>
                <w:sz w:val="18"/>
                <w:lang w:val="en-US" w:eastAsia="zh-CN"/>
              </w:rPr>
              <w:t>for NR sidelink communication per</w:t>
            </w:r>
            <w:r w:rsidRPr="001C5289">
              <w:rPr>
                <w:rFonts w:ascii="Arial" w:hAnsi="Arial"/>
                <w:sz w:val="18"/>
              </w:rPr>
              <w:t xml:space="preserve"> UE, the maximum value is </w:t>
            </w:r>
            <w:r w:rsidRPr="001C5289">
              <w:rPr>
                <w:rFonts w:ascii="Arial" w:hAnsi="Arial" w:hint="eastAsia"/>
                <w:sz w:val="18"/>
                <w:lang w:val="en-US" w:eastAsia="zh-CN"/>
              </w:rPr>
              <w:t>512</w:t>
            </w:r>
            <w:r w:rsidRPr="001C5289">
              <w:rPr>
                <w:rFonts w:ascii="Arial" w:hAnsi="Arial"/>
                <w:sz w:val="18"/>
              </w:rPr>
              <w:t>.</w:t>
            </w:r>
          </w:p>
        </w:tc>
      </w:tr>
      <w:tr w:rsidR="001C5289" w:rsidRPr="001C5289" w14:paraId="0137A72D" w14:textId="77777777" w:rsidTr="00140AFA">
        <w:tc>
          <w:tcPr>
            <w:tcW w:w="3686" w:type="dxa"/>
          </w:tcPr>
          <w:p w14:paraId="13B044EE"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maxnoofAdditionalPDCPDuplicationTNL</w:t>
            </w:r>
            <w:proofErr w:type="spellEnd"/>
          </w:p>
        </w:tc>
        <w:tc>
          <w:tcPr>
            <w:tcW w:w="5670" w:type="dxa"/>
          </w:tcPr>
          <w:p w14:paraId="6C512CFC"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Maximum no. of additional UP TNL Information allowed towards one DRB, the maximum value is 2. </w:t>
            </w:r>
          </w:p>
        </w:tc>
      </w:tr>
      <w:tr w:rsidR="001C5289" w:rsidRPr="001C5289" w14:paraId="29D1AD33" w14:textId="77777777" w:rsidTr="00140AFA">
        <w:tc>
          <w:tcPr>
            <w:tcW w:w="3686" w:type="dxa"/>
          </w:tcPr>
          <w:p w14:paraId="4F1524EA" w14:textId="77777777" w:rsidR="001C5289" w:rsidRPr="001C5289" w:rsidRDefault="001C5289" w:rsidP="001C5289">
            <w:pPr>
              <w:keepNext/>
              <w:keepLines/>
              <w:spacing w:after="0"/>
              <w:rPr>
                <w:rFonts w:ascii="Arial" w:hAnsi="Arial"/>
                <w:sz w:val="18"/>
              </w:rPr>
            </w:pPr>
            <w:proofErr w:type="spellStart"/>
            <w:r w:rsidRPr="001C5289">
              <w:rPr>
                <w:rFonts w:ascii="Arial" w:hAnsi="Arial" w:cs="Arial"/>
                <w:sz w:val="18"/>
              </w:rPr>
              <w:t>maxnoofUuRLCChannels</w:t>
            </w:r>
            <w:proofErr w:type="spellEnd"/>
          </w:p>
        </w:tc>
        <w:tc>
          <w:tcPr>
            <w:tcW w:w="5670" w:type="dxa"/>
          </w:tcPr>
          <w:p w14:paraId="79360E5B" w14:textId="77777777" w:rsidR="001C5289" w:rsidRPr="001C5289" w:rsidRDefault="001C5289" w:rsidP="001C5289">
            <w:pPr>
              <w:keepNext/>
              <w:keepLines/>
              <w:spacing w:after="0"/>
              <w:rPr>
                <w:rFonts w:ascii="Arial" w:hAnsi="Arial"/>
                <w:sz w:val="18"/>
              </w:rPr>
            </w:pPr>
            <w:r w:rsidRPr="001C5289">
              <w:rPr>
                <w:rFonts w:ascii="Arial" w:hAnsi="Arial" w:cs="Arial"/>
                <w:sz w:val="18"/>
              </w:rPr>
              <w:t xml:space="preserve">Maximum no. of </w:t>
            </w:r>
            <w:proofErr w:type="spellStart"/>
            <w:r w:rsidRPr="001C5289">
              <w:rPr>
                <w:rFonts w:ascii="Arial" w:hAnsi="Arial" w:cs="Arial"/>
                <w:sz w:val="18"/>
              </w:rPr>
              <w:t>Uu</w:t>
            </w:r>
            <w:proofErr w:type="spellEnd"/>
            <w:r w:rsidRPr="001C5289">
              <w:rPr>
                <w:rFonts w:ascii="Arial" w:hAnsi="Arial" w:cs="Arial"/>
                <w:sz w:val="18"/>
              </w:rPr>
              <w:t xml:space="preserve"> </w:t>
            </w:r>
            <w:r w:rsidRPr="001C5289">
              <w:rPr>
                <w:rFonts w:ascii="Arial" w:hAnsi="Arial" w:hint="eastAsia"/>
                <w:sz w:val="18"/>
                <w:lang w:val="en-US" w:eastAsia="zh-CN"/>
              </w:rPr>
              <w:t xml:space="preserve">Relay </w:t>
            </w:r>
            <w:r w:rsidRPr="001C5289">
              <w:rPr>
                <w:rFonts w:ascii="Arial" w:hAnsi="Arial" w:cs="Arial"/>
                <w:sz w:val="18"/>
              </w:rPr>
              <w:t>RLC channels for L2 U2N relaying per Relay UE, the maximum value is 32.</w:t>
            </w:r>
            <w:r w:rsidRPr="001C5289">
              <w:rPr>
                <w:rFonts w:ascii="Arial" w:eastAsia="FangSong" w:hAnsi="Arial" w:cs="Arial"/>
                <w:sz w:val="18"/>
                <w:lang w:val="en-US" w:eastAsia="zh-CN"/>
              </w:rPr>
              <w:t xml:space="preserve"> </w:t>
            </w:r>
          </w:p>
        </w:tc>
      </w:tr>
      <w:tr w:rsidR="001C5289" w:rsidRPr="001C5289" w14:paraId="1FC99532" w14:textId="77777777" w:rsidTr="00140AFA">
        <w:tc>
          <w:tcPr>
            <w:tcW w:w="3686" w:type="dxa"/>
          </w:tcPr>
          <w:p w14:paraId="6BEE45FB" w14:textId="77777777" w:rsidR="001C5289" w:rsidRPr="001C5289" w:rsidRDefault="001C5289" w:rsidP="001C5289">
            <w:pPr>
              <w:keepNext/>
              <w:keepLines/>
              <w:spacing w:after="0"/>
              <w:rPr>
                <w:rFonts w:ascii="Arial" w:hAnsi="Arial"/>
                <w:sz w:val="18"/>
              </w:rPr>
            </w:pPr>
            <w:r w:rsidRPr="001C5289">
              <w:rPr>
                <w:rFonts w:ascii="Arial" w:hAnsi="Arial" w:cs="Arial"/>
                <w:sz w:val="18"/>
              </w:rPr>
              <w:t>maxnoofPC5RLCChannels</w:t>
            </w:r>
          </w:p>
        </w:tc>
        <w:tc>
          <w:tcPr>
            <w:tcW w:w="5670" w:type="dxa"/>
          </w:tcPr>
          <w:p w14:paraId="2EFFA0D3" w14:textId="77777777" w:rsidR="001C5289" w:rsidRPr="001C5289" w:rsidRDefault="001C5289" w:rsidP="001C5289">
            <w:pPr>
              <w:keepNext/>
              <w:keepLines/>
              <w:spacing w:after="0"/>
              <w:rPr>
                <w:rFonts w:ascii="Arial" w:hAnsi="Arial"/>
                <w:sz w:val="18"/>
              </w:rPr>
            </w:pPr>
            <w:r w:rsidRPr="001C5289">
              <w:rPr>
                <w:rFonts w:ascii="Arial" w:hAnsi="Arial" w:cs="Arial"/>
                <w:sz w:val="18"/>
              </w:rPr>
              <w:t xml:space="preserve">Maximum no. of PC5 </w:t>
            </w:r>
            <w:r w:rsidRPr="001C5289">
              <w:rPr>
                <w:rFonts w:ascii="Arial" w:hAnsi="Arial" w:hint="eastAsia"/>
                <w:sz w:val="18"/>
                <w:lang w:val="en-US" w:eastAsia="zh-CN"/>
              </w:rPr>
              <w:t xml:space="preserve">Relay </w:t>
            </w:r>
            <w:r w:rsidRPr="001C5289">
              <w:rPr>
                <w:rFonts w:ascii="Arial" w:hAnsi="Arial" w:cs="Arial"/>
                <w:sz w:val="18"/>
              </w:rPr>
              <w:t>RLC channels allowed for L2 U2N relaying per Remote UE</w:t>
            </w:r>
            <w:r w:rsidRPr="001C5289">
              <w:rPr>
                <w:rFonts w:ascii="Arial" w:hAnsi="Arial" w:cs="Arial" w:hint="eastAsia"/>
                <w:sz w:val="18"/>
                <w:lang w:val="en-US" w:eastAsia="zh-CN"/>
              </w:rPr>
              <w:t xml:space="preserve"> or Relay UE</w:t>
            </w:r>
            <w:r w:rsidRPr="001C5289">
              <w:rPr>
                <w:rFonts w:ascii="Arial" w:hAnsi="Arial" w:cs="Arial"/>
                <w:sz w:val="18"/>
              </w:rPr>
              <w:t>, the maximum value is 512.</w:t>
            </w:r>
          </w:p>
        </w:tc>
      </w:tr>
      <w:tr w:rsidR="001C5289" w:rsidRPr="001C5289" w14:paraId="7AFBDD23" w14:textId="77777777" w:rsidTr="00140AFA">
        <w:tc>
          <w:tcPr>
            <w:tcW w:w="3686" w:type="dxa"/>
          </w:tcPr>
          <w:p w14:paraId="136D7123" w14:textId="77777777" w:rsidR="001C5289" w:rsidRPr="001C5289" w:rsidRDefault="001C5289" w:rsidP="001C5289">
            <w:pPr>
              <w:keepNext/>
              <w:keepLines/>
              <w:spacing w:after="0"/>
              <w:rPr>
                <w:rFonts w:ascii="Arial" w:hAnsi="Arial" w:cs="Arial"/>
                <w:sz w:val="18"/>
              </w:rPr>
            </w:pPr>
            <w:proofErr w:type="spellStart"/>
            <w:r w:rsidRPr="001C5289">
              <w:rPr>
                <w:rFonts w:ascii="Arial" w:hAnsi="Arial" w:cs="Arial"/>
                <w:sz w:val="18"/>
              </w:rPr>
              <w:t>maxNrofBWPs</w:t>
            </w:r>
            <w:proofErr w:type="spellEnd"/>
          </w:p>
        </w:tc>
        <w:tc>
          <w:tcPr>
            <w:tcW w:w="5670" w:type="dxa"/>
          </w:tcPr>
          <w:p w14:paraId="689A1A9D" w14:textId="77777777" w:rsidR="001C5289" w:rsidRPr="001C5289" w:rsidRDefault="001C5289" w:rsidP="001C5289">
            <w:pPr>
              <w:keepNext/>
              <w:keepLines/>
              <w:spacing w:after="0"/>
              <w:rPr>
                <w:rFonts w:ascii="Arial" w:hAnsi="Arial" w:cs="Arial"/>
                <w:sz w:val="18"/>
              </w:rPr>
            </w:pPr>
            <w:r w:rsidRPr="001C5289">
              <w:rPr>
                <w:rFonts w:ascii="Arial" w:hAnsi="Arial" w:cs="Arial"/>
                <w:sz w:val="18"/>
              </w:rPr>
              <w:t>Maximum number of BWPs per serving cell, the maximum value is 8.</w:t>
            </w:r>
          </w:p>
        </w:tc>
      </w:tr>
    </w:tbl>
    <w:p w14:paraId="2B5F7B55" w14:textId="77777777" w:rsidR="001C5289" w:rsidRPr="001C5289" w:rsidRDefault="001C5289" w:rsidP="001C5289"/>
    <w:p w14:paraId="090B29D9"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0C5125A1" w14:textId="77777777" w:rsidR="001C5289" w:rsidRPr="001C5289" w:rsidRDefault="001C5289" w:rsidP="001C5289">
      <w:pPr>
        <w:keepNext/>
        <w:keepLines/>
        <w:spacing w:before="120"/>
        <w:ind w:left="1418" w:hanging="1418"/>
        <w:outlineLvl w:val="3"/>
        <w:rPr>
          <w:rFonts w:ascii="Arial" w:hAnsi="Arial"/>
          <w:sz w:val="24"/>
        </w:rPr>
      </w:pPr>
      <w:bookmarkStart w:id="271" w:name="_Toc20955880"/>
      <w:bookmarkStart w:id="272" w:name="_Toc29892992"/>
      <w:bookmarkStart w:id="273" w:name="_Toc36556929"/>
      <w:bookmarkStart w:id="274" w:name="_Toc45832360"/>
      <w:bookmarkStart w:id="275" w:name="_Toc51763613"/>
      <w:bookmarkStart w:id="276" w:name="_Toc64448779"/>
      <w:bookmarkStart w:id="277" w:name="_Toc66289438"/>
      <w:bookmarkStart w:id="278" w:name="_Toc74154551"/>
      <w:bookmarkStart w:id="279" w:name="_Toc81383295"/>
      <w:bookmarkStart w:id="280" w:name="_Toc88657928"/>
      <w:bookmarkStart w:id="281" w:name="_Toc97910840"/>
      <w:bookmarkStart w:id="282" w:name="_Toc99038560"/>
      <w:bookmarkStart w:id="283" w:name="_Toc99730823"/>
      <w:bookmarkStart w:id="284" w:name="_Toc105510952"/>
      <w:bookmarkStart w:id="285" w:name="_Toc105927484"/>
      <w:bookmarkStart w:id="286" w:name="_Toc106110024"/>
      <w:bookmarkStart w:id="287" w:name="_Toc113835461"/>
      <w:bookmarkStart w:id="288" w:name="_Toc120124308"/>
      <w:bookmarkStart w:id="289" w:name="_Toc121161308"/>
      <w:r w:rsidRPr="001C5289">
        <w:rPr>
          <w:rFonts w:ascii="Arial" w:hAnsi="Arial"/>
          <w:sz w:val="24"/>
        </w:rPr>
        <w:t>9.2.2.8</w:t>
      </w:r>
      <w:r w:rsidRPr="001C5289">
        <w:rPr>
          <w:rFonts w:ascii="Arial" w:hAnsi="Arial"/>
          <w:sz w:val="24"/>
        </w:rPr>
        <w:tab/>
        <w:t>UE CONTEXT MODIFICATION RESPONSE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01D4305" w14:textId="77777777" w:rsidR="001C5289" w:rsidRPr="001C5289" w:rsidRDefault="001C5289" w:rsidP="001C5289">
      <w:r w:rsidRPr="001C5289">
        <w:t>This message is sent by the gNB-DU to confirm the modification of a UE context.</w:t>
      </w:r>
    </w:p>
    <w:p w14:paraId="1DA0CCC4" w14:textId="77777777" w:rsidR="001C5289" w:rsidRPr="001C5289" w:rsidRDefault="001C5289" w:rsidP="001C5289">
      <w:pPr>
        <w:rPr>
          <w:lang w:val="fr-FR"/>
        </w:rPr>
      </w:pPr>
      <w:proofErr w:type="gramStart"/>
      <w:r w:rsidRPr="001C5289">
        <w:rPr>
          <w:lang w:val="fr-FR"/>
        </w:rPr>
        <w:t>Direction:</w:t>
      </w:r>
      <w:proofErr w:type="gramEnd"/>
      <w:r w:rsidRPr="001C5289">
        <w:rPr>
          <w:lang w:val="fr-FR"/>
        </w:rPr>
        <w:t xml:space="preserve"> gNB-DU </w:t>
      </w:r>
      <w:r w:rsidRPr="001C5289">
        <w:sym w:font="Symbol" w:char="F0AE"/>
      </w:r>
      <w:r w:rsidRPr="001C5289">
        <w:rPr>
          <w:lang w:val="fr-F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C5289" w:rsidRPr="001C5289" w14:paraId="47E5E4FF" w14:textId="77777777" w:rsidTr="00140AFA">
        <w:trPr>
          <w:tblHeader/>
        </w:trPr>
        <w:tc>
          <w:tcPr>
            <w:tcW w:w="2395" w:type="dxa"/>
          </w:tcPr>
          <w:p w14:paraId="3CDC4CA7"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lastRenderedPageBreak/>
              <w:t>IE/Group Name</w:t>
            </w:r>
          </w:p>
        </w:tc>
        <w:tc>
          <w:tcPr>
            <w:tcW w:w="1231" w:type="dxa"/>
          </w:tcPr>
          <w:p w14:paraId="6A756726"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Presence</w:t>
            </w:r>
          </w:p>
        </w:tc>
        <w:tc>
          <w:tcPr>
            <w:tcW w:w="1418" w:type="dxa"/>
          </w:tcPr>
          <w:p w14:paraId="35031DC2"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Range</w:t>
            </w:r>
          </w:p>
        </w:tc>
        <w:tc>
          <w:tcPr>
            <w:tcW w:w="1417" w:type="dxa"/>
          </w:tcPr>
          <w:p w14:paraId="5399661B"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IE type and reference</w:t>
            </w:r>
          </w:p>
        </w:tc>
        <w:tc>
          <w:tcPr>
            <w:tcW w:w="1418" w:type="dxa"/>
          </w:tcPr>
          <w:p w14:paraId="3EEEF05A"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Semantics description</w:t>
            </w:r>
          </w:p>
        </w:tc>
        <w:tc>
          <w:tcPr>
            <w:tcW w:w="1134" w:type="dxa"/>
          </w:tcPr>
          <w:p w14:paraId="6F877EAA"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Criticality</w:t>
            </w:r>
          </w:p>
        </w:tc>
        <w:tc>
          <w:tcPr>
            <w:tcW w:w="1134" w:type="dxa"/>
          </w:tcPr>
          <w:p w14:paraId="3C133505" w14:textId="77777777" w:rsidR="001C5289" w:rsidRPr="001C5289" w:rsidRDefault="001C5289" w:rsidP="001C5289">
            <w:pPr>
              <w:keepNext/>
              <w:keepLines/>
              <w:spacing w:after="0"/>
              <w:jc w:val="center"/>
              <w:rPr>
                <w:rFonts w:ascii="Arial" w:hAnsi="Arial"/>
                <w:b/>
                <w:sz w:val="18"/>
              </w:rPr>
            </w:pPr>
            <w:r w:rsidRPr="001C5289">
              <w:rPr>
                <w:rFonts w:ascii="Arial" w:hAnsi="Arial"/>
                <w:b/>
                <w:sz w:val="18"/>
              </w:rPr>
              <w:t>Assigned Criticality</w:t>
            </w:r>
          </w:p>
        </w:tc>
      </w:tr>
      <w:tr w:rsidR="001C5289" w:rsidRPr="001C5289" w14:paraId="1492E82F" w14:textId="77777777" w:rsidTr="00140AFA">
        <w:tc>
          <w:tcPr>
            <w:tcW w:w="2395" w:type="dxa"/>
          </w:tcPr>
          <w:p w14:paraId="598EDEDB" w14:textId="77777777" w:rsidR="001C5289" w:rsidRPr="001C5289" w:rsidRDefault="001C5289" w:rsidP="001C5289">
            <w:pPr>
              <w:keepNext/>
              <w:keepLines/>
              <w:spacing w:after="0"/>
              <w:rPr>
                <w:rFonts w:ascii="Arial" w:hAnsi="Arial"/>
                <w:sz w:val="18"/>
              </w:rPr>
            </w:pPr>
            <w:r w:rsidRPr="001C5289">
              <w:rPr>
                <w:rFonts w:ascii="Arial" w:hAnsi="Arial"/>
                <w:sz w:val="18"/>
              </w:rPr>
              <w:t>Message Type</w:t>
            </w:r>
          </w:p>
        </w:tc>
        <w:tc>
          <w:tcPr>
            <w:tcW w:w="1231" w:type="dxa"/>
          </w:tcPr>
          <w:p w14:paraId="590857B1" w14:textId="77777777" w:rsidR="001C5289" w:rsidRPr="001C5289" w:rsidRDefault="001C5289" w:rsidP="001C5289">
            <w:pPr>
              <w:keepNext/>
              <w:keepLines/>
              <w:spacing w:after="0"/>
              <w:rPr>
                <w:rFonts w:ascii="Arial" w:hAnsi="Arial"/>
                <w:sz w:val="18"/>
              </w:rPr>
            </w:pPr>
            <w:r w:rsidRPr="001C5289">
              <w:rPr>
                <w:rFonts w:ascii="Arial" w:hAnsi="Arial"/>
                <w:sz w:val="18"/>
              </w:rPr>
              <w:t>M</w:t>
            </w:r>
          </w:p>
        </w:tc>
        <w:tc>
          <w:tcPr>
            <w:tcW w:w="1418" w:type="dxa"/>
          </w:tcPr>
          <w:p w14:paraId="3018FCDD" w14:textId="77777777" w:rsidR="001C5289" w:rsidRPr="001C5289" w:rsidRDefault="001C5289" w:rsidP="001C5289">
            <w:pPr>
              <w:keepNext/>
              <w:keepLines/>
              <w:spacing w:after="0"/>
              <w:rPr>
                <w:rFonts w:ascii="Arial" w:hAnsi="Arial"/>
                <w:sz w:val="18"/>
              </w:rPr>
            </w:pPr>
          </w:p>
        </w:tc>
        <w:tc>
          <w:tcPr>
            <w:tcW w:w="1417" w:type="dxa"/>
          </w:tcPr>
          <w:p w14:paraId="49A982C6" w14:textId="77777777" w:rsidR="001C5289" w:rsidRPr="001C5289" w:rsidRDefault="001C5289" w:rsidP="001C5289">
            <w:pPr>
              <w:keepNext/>
              <w:keepLines/>
              <w:spacing w:after="0"/>
              <w:rPr>
                <w:rFonts w:ascii="Arial" w:hAnsi="Arial"/>
                <w:sz w:val="18"/>
              </w:rPr>
            </w:pPr>
            <w:r w:rsidRPr="001C5289">
              <w:rPr>
                <w:rFonts w:ascii="Arial" w:hAnsi="Arial"/>
                <w:sz w:val="18"/>
              </w:rPr>
              <w:t>9.3.1.1</w:t>
            </w:r>
          </w:p>
        </w:tc>
        <w:tc>
          <w:tcPr>
            <w:tcW w:w="1418" w:type="dxa"/>
          </w:tcPr>
          <w:p w14:paraId="070AD3A1" w14:textId="77777777" w:rsidR="001C5289" w:rsidRPr="001C5289" w:rsidRDefault="001C5289" w:rsidP="001C5289">
            <w:pPr>
              <w:keepNext/>
              <w:keepLines/>
              <w:spacing w:after="0"/>
              <w:rPr>
                <w:rFonts w:ascii="Arial" w:hAnsi="Arial"/>
                <w:sz w:val="18"/>
              </w:rPr>
            </w:pPr>
          </w:p>
        </w:tc>
        <w:tc>
          <w:tcPr>
            <w:tcW w:w="1134" w:type="dxa"/>
          </w:tcPr>
          <w:p w14:paraId="456577F8"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134" w:type="dxa"/>
          </w:tcPr>
          <w:p w14:paraId="60B82C93"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1A9D46E7" w14:textId="77777777" w:rsidTr="00140AFA">
        <w:tc>
          <w:tcPr>
            <w:tcW w:w="2395" w:type="dxa"/>
          </w:tcPr>
          <w:p w14:paraId="62E21250" w14:textId="77777777" w:rsidR="001C5289" w:rsidRPr="001C5289" w:rsidRDefault="001C5289" w:rsidP="001C5289">
            <w:pPr>
              <w:keepNext/>
              <w:keepLines/>
              <w:spacing w:after="0"/>
              <w:rPr>
                <w:rFonts w:ascii="Arial" w:hAnsi="Arial"/>
                <w:sz w:val="18"/>
                <w:lang w:eastAsia="zh-CN"/>
              </w:rPr>
            </w:pPr>
            <w:r w:rsidRPr="001C5289">
              <w:rPr>
                <w:rFonts w:ascii="Arial" w:eastAsia="Batang" w:hAnsi="Arial"/>
                <w:bCs/>
                <w:sz w:val="18"/>
              </w:rPr>
              <w:t>gNB-CU</w:t>
            </w:r>
            <w:r w:rsidRPr="001C5289">
              <w:rPr>
                <w:rFonts w:ascii="Arial" w:hAnsi="Arial"/>
                <w:bCs/>
                <w:sz w:val="18"/>
              </w:rPr>
              <w:t xml:space="preserve"> UE F1AP ID</w:t>
            </w:r>
          </w:p>
        </w:tc>
        <w:tc>
          <w:tcPr>
            <w:tcW w:w="1231" w:type="dxa"/>
          </w:tcPr>
          <w:p w14:paraId="15E56C98" w14:textId="77777777" w:rsidR="001C5289" w:rsidRPr="001C5289" w:rsidRDefault="001C5289" w:rsidP="001C5289">
            <w:pPr>
              <w:keepNext/>
              <w:keepLines/>
              <w:tabs>
                <w:tab w:val="left" w:pos="677"/>
              </w:tabs>
              <w:spacing w:after="0"/>
              <w:rPr>
                <w:rFonts w:ascii="Arial" w:hAnsi="Arial"/>
                <w:sz w:val="18"/>
                <w:lang w:eastAsia="zh-CN"/>
              </w:rPr>
            </w:pPr>
            <w:r w:rsidRPr="001C5289">
              <w:rPr>
                <w:rFonts w:ascii="Arial" w:hAnsi="Arial"/>
                <w:sz w:val="18"/>
                <w:lang w:eastAsia="zh-CN"/>
              </w:rPr>
              <w:t>M</w:t>
            </w:r>
          </w:p>
        </w:tc>
        <w:tc>
          <w:tcPr>
            <w:tcW w:w="1418" w:type="dxa"/>
          </w:tcPr>
          <w:p w14:paraId="1D83BB6B" w14:textId="77777777" w:rsidR="001C5289" w:rsidRPr="001C5289" w:rsidRDefault="001C5289" w:rsidP="001C5289">
            <w:pPr>
              <w:keepNext/>
              <w:keepLines/>
              <w:spacing w:after="0"/>
              <w:rPr>
                <w:rFonts w:ascii="Arial" w:hAnsi="Arial"/>
                <w:sz w:val="18"/>
              </w:rPr>
            </w:pPr>
          </w:p>
        </w:tc>
        <w:tc>
          <w:tcPr>
            <w:tcW w:w="1417" w:type="dxa"/>
          </w:tcPr>
          <w:p w14:paraId="61B9B430" w14:textId="77777777" w:rsidR="001C5289" w:rsidRPr="001C5289" w:rsidRDefault="001C5289" w:rsidP="001C5289">
            <w:pPr>
              <w:keepNext/>
              <w:keepLines/>
              <w:spacing w:after="0"/>
              <w:rPr>
                <w:rFonts w:ascii="Arial" w:hAnsi="Arial"/>
                <w:sz w:val="18"/>
              </w:rPr>
            </w:pPr>
            <w:r w:rsidRPr="001C5289">
              <w:rPr>
                <w:rFonts w:ascii="Arial" w:hAnsi="Arial"/>
                <w:sz w:val="18"/>
              </w:rPr>
              <w:t>9.3.1.4</w:t>
            </w:r>
          </w:p>
        </w:tc>
        <w:tc>
          <w:tcPr>
            <w:tcW w:w="1418" w:type="dxa"/>
          </w:tcPr>
          <w:p w14:paraId="2C4277BF" w14:textId="77777777" w:rsidR="001C5289" w:rsidRPr="001C5289" w:rsidRDefault="001C5289" w:rsidP="001C5289">
            <w:pPr>
              <w:keepNext/>
              <w:keepLines/>
              <w:spacing w:after="0"/>
              <w:rPr>
                <w:rFonts w:ascii="Arial" w:hAnsi="Arial"/>
                <w:sz w:val="18"/>
              </w:rPr>
            </w:pPr>
          </w:p>
        </w:tc>
        <w:tc>
          <w:tcPr>
            <w:tcW w:w="1134" w:type="dxa"/>
          </w:tcPr>
          <w:p w14:paraId="0CF899DB"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134" w:type="dxa"/>
          </w:tcPr>
          <w:p w14:paraId="38331444"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538DE276" w14:textId="77777777" w:rsidTr="00140AFA">
        <w:tc>
          <w:tcPr>
            <w:tcW w:w="2395" w:type="dxa"/>
            <w:tcBorders>
              <w:top w:val="single" w:sz="4" w:space="0" w:color="auto"/>
              <w:left w:val="single" w:sz="4" w:space="0" w:color="auto"/>
              <w:bottom w:val="single" w:sz="4" w:space="0" w:color="auto"/>
              <w:right w:val="single" w:sz="4" w:space="0" w:color="auto"/>
            </w:tcBorders>
          </w:tcPr>
          <w:p w14:paraId="1EB5C95D" w14:textId="77777777" w:rsidR="001C5289" w:rsidRPr="001C5289" w:rsidRDefault="001C5289" w:rsidP="001C5289">
            <w:pPr>
              <w:keepNext/>
              <w:keepLines/>
              <w:spacing w:after="0"/>
              <w:rPr>
                <w:rFonts w:ascii="Arial" w:eastAsia="Batang" w:hAnsi="Arial"/>
                <w:sz w:val="18"/>
                <w:lang w:val="fr-FR"/>
              </w:rPr>
            </w:pPr>
            <w:proofErr w:type="gramStart"/>
            <w:r w:rsidRPr="001C5289">
              <w:rPr>
                <w:rFonts w:ascii="Arial" w:eastAsia="Batang" w:hAnsi="Arial"/>
                <w:sz w:val="18"/>
                <w:lang w:val="fr-FR"/>
              </w:rPr>
              <w:t>gNB</w:t>
            </w:r>
            <w:proofErr w:type="gramEnd"/>
            <w:r w:rsidRPr="001C5289">
              <w:rPr>
                <w:rFonts w:ascii="Arial" w:eastAsia="Batang" w:hAnsi="Arial"/>
                <w:sz w:val="18"/>
                <w:lang w:val="fr-FR"/>
              </w:rPr>
              <w:t>-DU UE F1AP ID</w:t>
            </w:r>
          </w:p>
        </w:tc>
        <w:tc>
          <w:tcPr>
            <w:tcW w:w="1231" w:type="dxa"/>
            <w:tcBorders>
              <w:top w:val="single" w:sz="4" w:space="0" w:color="auto"/>
              <w:left w:val="single" w:sz="4" w:space="0" w:color="auto"/>
              <w:bottom w:val="single" w:sz="4" w:space="0" w:color="auto"/>
              <w:right w:val="single" w:sz="4" w:space="0" w:color="auto"/>
            </w:tcBorders>
          </w:tcPr>
          <w:p w14:paraId="3EFAA62A" w14:textId="77777777" w:rsidR="001C5289" w:rsidRPr="001C5289" w:rsidRDefault="001C5289" w:rsidP="001C5289">
            <w:pPr>
              <w:keepNext/>
              <w:keepLines/>
              <w:tabs>
                <w:tab w:val="left" w:pos="677"/>
              </w:tabs>
              <w:spacing w:after="0"/>
              <w:rPr>
                <w:rFonts w:ascii="Arial" w:hAnsi="Arial"/>
                <w:sz w:val="18"/>
                <w:lang w:eastAsia="zh-CN"/>
              </w:rPr>
            </w:pPr>
            <w:r w:rsidRPr="001C5289">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C567A2" w14:textId="77777777" w:rsidR="001C5289" w:rsidRPr="001C5289" w:rsidRDefault="001C5289" w:rsidP="001C528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258B8B" w14:textId="77777777" w:rsidR="001C5289" w:rsidRPr="001C5289" w:rsidRDefault="001C5289" w:rsidP="001C5289">
            <w:pPr>
              <w:keepNext/>
              <w:keepLines/>
              <w:spacing w:after="0"/>
              <w:rPr>
                <w:rFonts w:ascii="Arial" w:hAnsi="Arial"/>
                <w:sz w:val="18"/>
              </w:rPr>
            </w:pPr>
            <w:r w:rsidRPr="001C5289">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5B67173B" w14:textId="77777777" w:rsidR="001C5289" w:rsidRPr="001C5289" w:rsidRDefault="001C5289" w:rsidP="001C52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F31411"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4559DA7" w14:textId="77777777" w:rsidR="001C5289" w:rsidRPr="001C5289" w:rsidRDefault="001C5289" w:rsidP="001C5289">
            <w:pPr>
              <w:keepNext/>
              <w:keepLines/>
              <w:spacing w:after="0"/>
              <w:jc w:val="center"/>
              <w:rPr>
                <w:rFonts w:ascii="Arial" w:hAnsi="Arial"/>
                <w:sz w:val="18"/>
              </w:rPr>
            </w:pPr>
            <w:r w:rsidRPr="001C5289">
              <w:rPr>
                <w:rFonts w:ascii="Arial" w:hAnsi="Arial"/>
                <w:sz w:val="18"/>
              </w:rPr>
              <w:t>reject</w:t>
            </w:r>
          </w:p>
        </w:tc>
      </w:tr>
      <w:tr w:rsidR="001C5289" w:rsidRPr="001C5289" w14:paraId="3EA79CED" w14:textId="77777777" w:rsidTr="00140AFA">
        <w:tc>
          <w:tcPr>
            <w:tcW w:w="2395" w:type="dxa"/>
            <w:tcBorders>
              <w:top w:val="single" w:sz="4" w:space="0" w:color="auto"/>
              <w:left w:val="single" w:sz="4" w:space="0" w:color="auto"/>
              <w:bottom w:val="single" w:sz="4" w:space="0" w:color="auto"/>
              <w:right w:val="single" w:sz="4" w:space="0" w:color="auto"/>
            </w:tcBorders>
          </w:tcPr>
          <w:p w14:paraId="0535BE0F" w14:textId="77777777" w:rsidR="001C5289" w:rsidRPr="001C5289" w:rsidRDefault="001C5289" w:rsidP="001C5289">
            <w:pPr>
              <w:keepNext/>
              <w:keepLines/>
              <w:spacing w:after="0"/>
              <w:rPr>
                <w:rFonts w:ascii="Arial" w:eastAsia="Batang" w:hAnsi="Arial"/>
                <w:bCs/>
                <w:sz w:val="18"/>
              </w:rPr>
            </w:pPr>
            <w:r w:rsidRPr="001C5289">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9C8FC38" w14:textId="77777777" w:rsidR="001C5289" w:rsidRPr="001C5289" w:rsidRDefault="001C5289" w:rsidP="001C5289">
            <w:pPr>
              <w:keepNext/>
              <w:keepLines/>
              <w:tabs>
                <w:tab w:val="left" w:pos="677"/>
              </w:tabs>
              <w:spacing w:after="0"/>
              <w:rPr>
                <w:rFonts w:ascii="Arial" w:hAnsi="Arial"/>
                <w:sz w:val="18"/>
                <w:lang w:eastAsia="zh-CN"/>
              </w:rPr>
            </w:pPr>
            <w:r w:rsidRPr="001C5289">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2E80E815" w14:textId="77777777" w:rsidR="001C5289" w:rsidRPr="001C5289" w:rsidRDefault="001C5289" w:rsidP="001C5289">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542B4C" w14:textId="77777777" w:rsidR="001C5289" w:rsidRPr="001C5289" w:rsidRDefault="001C5289" w:rsidP="001C5289">
            <w:pPr>
              <w:keepNext/>
              <w:keepLines/>
              <w:spacing w:after="0"/>
              <w:rPr>
                <w:rFonts w:ascii="Arial" w:hAnsi="Arial"/>
                <w:sz w:val="18"/>
              </w:rPr>
            </w:pPr>
            <w:r w:rsidRPr="001C5289">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120DC8E5"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proofErr w:type="spellStart"/>
            <w:r w:rsidRPr="001C5289">
              <w:rPr>
                <w:rFonts w:ascii="Arial" w:hAnsi="Arial"/>
                <w:i/>
                <w:sz w:val="18"/>
              </w:rPr>
              <w:t>SgNB</w:t>
            </w:r>
            <w:proofErr w:type="spellEnd"/>
            <w:r w:rsidRPr="001C5289">
              <w:rPr>
                <w:rFonts w:ascii="Arial" w:hAnsi="Arial"/>
                <w:i/>
                <w:sz w:val="18"/>
              </w:rPr>
              <w:t xml:space="preserve"> Resource Coordination Information</w:t>
            </w:r>
            <w:r w:rsidRPr="001C5289">
              <w:rPr>
                <w:rFonts w:ascii="Arial" w:hAnsi="Arial"/>
                <w:sz w:val="18"/>
              </w:rPr>
              <w:t xml:space="preserve"> IE as defined in subclause 9.2.117 of TS 36.423 [9] for EN-DC case or </w:t>
            </w:r>
            <w:r w:rsidRPr="001C5289">
              <w:rPr>
                <w:rFonts w:ascii="Arial" w:eastAsia="Batang" w:hAnsi="Arial"/>
                <w:bCs/>
                <w:i/>
                <w:sz w:val="18"/>
              </w:rPr>
              <w:t>MR-DC Resource Coordination Information</w:t>
            </w:r>
            <w:r w:rsidRPr="001C5289">
              <w:rPr>
                <w:rFonts w:ascii="Arial" w:hAnsi="Arial"/>
                <w:sz w:val="18"/>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5E0BB34" w14:textId="77777777" w:rsidR="001C5289" w:rsidRPr="001C5289" w:rsidRDefault="001C5289" w:rsidP="001C5289">
            <w:pPr>
              <w:keepNext/>
              <w:keepLines/>
              <w:spacing w:after="0"/>
              <w:jc w:val="center"/>
              <w:rPr>
                <w:rFonts w:ascii="Arial" w:hAnsi="Arial"/>
                <w:sz w:val="18"/>
              </w:rPr>
            </w:pPr>
            <w:r w:rsidRPr="001C5289">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097A94B5" w14:textId="77777777" w:rsidR="001C5289" w:rsidRPr="001C5289" w:rsidRDefault="001C5289" w:rsidP="001C5289">
            <w:pPr>
              <w:keepNext/>
              <w:keepLines/>
              <w:spacing w:after="0"/>
              <w:jc w:val="center"/>
              <w:rPr>
                <w:rFonts w:ascii="Arial" w:hAnsi="Arial"/>
                <w:sz w:val="18"/>
              </w:rPr>
            </w:pPr>
            <w:r w:rsidRPr="001C5289">
              <w:rPr>
                <w:rFonts w:ascii="Arial" w:hAnsi="Arial"/>
                <w:sz w:val="18"/>
              </w:rPr>
              <w:t>ignore</w:t>
            </w:r>
          </w:p>
        </w:tc>
      </w:tr>
      <w:tr w:rsidR="001C5289" w:rsidRPr="001C5289" w14:paraId="7BC7E89D" w14:textId="77777777" w:rsidTr="00140AFA">
        <w:tc>
          <w:tcPr>
            <w:tcW w:w="2395" w:type="dxa"/>
          </w:tcPr>
          <w:p w14:paraId="3F3BFA47" w14:textId="77777777" w:rsidR="001C5289" w:rsidRPr="001C5289" w:rsidRDefault="001C5289" w:rsidP="001C5289">
            <w:pPr>
              <w:keepNext/>
              <w:keepLines/>
              <w:spacing w:after="0"/>
              <w:rPr>
                <w:rFonts w:ascii="Arial" w:eastAsia="Batang" w:hAnsi="Arial" w:cs="Arial"/>
                <w:bCs/>
                <w:sz w:val="18"/>
              </w:rPr>
            </w:pPr>
            <w:r w:rsidRPr="001C5289">
              <w:rPr>
                <w:rFonts w:ascii="Arial" w:eastAsia="Batang" w:hAnsi="Arial" w:cs="Arial"/>
                <w:bCs/>
                <w:sz w:val="18"/>
              </w:rPr>
              <w:t>DU To CU RRC Information</w:t>
            </w:r>
          </w:p>
          <w:p w14:paraId="7AFD48E3" w14:textId="77777777" w:rsidR="001C5289" w:rsidRPr="001C5289" w:rsidRDefault="001C5289" w:rsidP="001C5289">
            <w:pPr>
              <w:keepNext/>
              <w:keepLines/>
              <w:spacing w:after="0"/>
              <w:rPr>
                <w:rFonts w:ascii="Arial" w:eastAsia="Batang" w:hAnsi="Arial" w:cs="Arial"/>
                <w:bCs/>
                <w:sz w:val="18"/>
              </w:rPr>
            </w:pPr>
          </w:p>
        </w:tc>
        <w:tc>
          <w:tcPr>
            <w:tcW w:w="1231" w:type="dxa"/>
          </w:tcPr>
          <w:p w14:paraId="61E21729" w14:textId="77777777" w:rsidR="001C5289" w:rsidRPr="001C5289" w:rsidRDefault="001C5289" w:rsidP="001C5289">
            <w:pPr>
              <w:keepNext/>
              <w:keepLines/>
              <w:spacing w:after="0"/>
              <w:rPr>
                <w:rFonts w:ascii="Arial" w:hAnsi="Arial" w:cs="Arial"/>
                <w:sz w:val="18"/>
              </w:rPr>
            </w:pPr>
            <w:r w:rsidRPr="001C5289">
              <w:rPr>
                <w:rFonts w:ascii="Arial" w:hAnsi="Arial" w:cs="Arial"/>
                <w:sz w:val="18"/>
              </w:rPr>
              <w:t>O</w:t>
            </w:r>
          </w:p>
        </w:tc>
        <w:tc>
          <w:tcPr>
            <w:tcW w:w="1418" w:type="dxa"/>
          </w:tcPr>
          <w:p w14:paraId="399F72E9" w14:textId="77777777" w:rsidR="001C5289" w:rsidRPr="001C5289" w:rsidRDefault="001C5289" w:rsidP="001C5289">
            <w:pPr>
              <w:keepNext/>
              <w:keepLines/>
              <w:spacing w:after="0"/>
              <w:rPr>
                <w:rFonts w:ascii="Arial" w:hAnsi="Arial" w:cs="Arial"/>
                <w:sz w:val="18"/>
              </w:rPr>
            </w:pPr>
          </w:p>
        </w:tc>
        <w:tc>
          <w:tcPr>
            <w:tcW w:w="1417" w:type="dxa"/>
          </w:tcPr>
          <w:p w14:paraId="35082784" w14:textId="77777777" w:rsidR="001C5289" w:rsidRPr="001C5289" w:rsidRDefault="001C5289" w:rsidP="001C5289">
            <w:pPr>
              <w:keepNext/>
              <w:keepLines/>
              <w:spacing w:after="0"/>
              <w:rPr>
                <w:rFonts w:ascii="Arial" w:hAnsi="Arial" w:cs="Arial"/>
                <w:sz w:val="18"/>
              </w:rPr>
            </w:pPr>
            <w:r w:rsidRPr="001C5289">
              <w:rPr>
                <w:rFonts w:ascii="Arial" w:hAnsi="Arial" w:cs="Arial"/>
                <w:sz w:val="18"/>
              </w:rPr>
              <w:t>9.3.1.26</w:t>
            </w:r>
          </w:p>
        </w:tc>
        <w:tc>
          <w:tcPr>
            <w:tcW w:w="1418" w:type="dxa"/>
          </w:tcPr>
          <w:p w14:paraId="14E0C8C0" w14:textId="77777777" w:rsidR="001C5289" w:rsidRPr="001C5289" w:rsidRDefault="001C5289" w:rsidP="001C5289">
            <w:pPr>
              <w:keepNext/>
              <w:keepLines/>
              <w:spacing w:after="0"/>
              <w:rPr>
                <w:rFonts w:ascii="Arial" w:hAnsi="Arial" w:cs="Arial"/>
                <w:sz w:val="18"/>
              </w:rPr>
            </w:pPr>
          </w:p>
        </w:tc>
        <w:tc>
          <w:tcPr>
            <w:tcW w:w="1134" w:type="dxa"/>
          </w:tcPr>
          <w:p w14:paraId="0E822068" w14:textId="77777777" w:rsidR="001C5289" w:rsidRPr="001C5289" w:rsidRDefault="001C5289" w:rsidP="001C5289">
            <w:pPr>
              <w:keepNext/>
              <w:keepLines/>
              <w:spacing w:after="0"/>
              <w:jc w:val="center"/>
              <w:rPr>
                <w:rFonts w:ascii="Arial" w:hAnsi="Arial" w:cs="Arial"/>
                <w:sz w:val="18"/>
              </w:rPr>
            </w:pPr>
            <w:r w:rsidRPr="001C5289">
              <w:rPr>
                <w:rFonts w:ascii="Arial" w:hAnsi="Arial" w:cs="Arial"/>
                <w:sz w:val="18"/>
              </w:rPr>
              <w:t>YES</w:t>
            </w:r>
          </w:p>
        </w:tc>
        <w:tc>
          <w:tcPr>
            <w:tcW w:w="1134" w:type="dxa"/>
          </w:tcPr>
          <w:p w14:paraId="3121E12A" w14:textId="77777777" w:rsidR="001C5289" w:rsidRPr="001C5289" w:rsidRDefault="001C5289" w:rsidP="001C5289">
            <w:pPr>
              <w:keepNext/>
              <w:keepLines/>
              <w:spacing w:after="0"/>
              <w:jc w:val="center"/>
              <w:rPr>
                <w:rFonts w:ascii="Arial" w:hAnsi="Arial" w:cs="Arial"/>
                <w:sz w:val="18"/>
              </w:rPr>
            </w:pPr>
            <w:r w:rsidRPr="001C5289">
              <w:rPr>
                <w:rFonts w:ascii="Arial" w:hAnsi="Arial" w:cs="Arial"/>
                <w:sz w:val="18"/>
              </w:rPr>
              <w:t>reject</w:t>
            </w:r>
          </w:p>
        </w:tc>
      </w:tr>
      <w:tr w:rsidR="001C5289" w:rsidRPr="001C5289" w14:paraId="3F468411" w14:textId="77777777" w:rsidTr="00140AFA">
        <w:tc>
          <w:tcPr>
            <w:tcW w:w="10147" w:type="dxa"/>
            <w:gridSpan w:val="7"/>
          </w:tcPr>
          <w:p w14:paraId="3F33BF81" w14:textId="77777777" w:rsidR="001C5289" w:rsidRPr="001C5289" w:rsidRDefault="001C5289" w:rsidP="001C5289">
            <w:pPr>
              <w:keepNext/>
              <w:keepLines/>
              <w:spacing w:after="0"/>
              <w:jc w:val="center"/>
              <w:rPr>
                <w:rFonts w:ascii="Arial" w:hAnsi="Arial" w:cs="Arial"/>
                <w:sz w:val="18"/>
              </w:rPr>
            </w:pPr>
            <w:r w:rsidRPr="001C5289">
              <w:rPr>
                <w:color w:val="FF0000"/>
                <w:sz w:val="18"/>
                <w:highlight w:val="yellow"/>
              </w:rPr>
              <w:t>//skipped rows not changed</w:t>
            </w:r>
          </w:p>
        </w:tc>
      </w:tr>
      <w:tr w:rsidR="001C5289" w:rsidRPr="001C5289" w14:paraId="73269628" w14:textId="77777777" w:rsidTr="00140AFA">
        <w:tc>
          <w:tcPr>
            <w:tcW w:w="2395" w:type="dxa"/>
          </w:tcPr>
          <w:p w14:paraId="0F454F9A" w14:textId="77777777" w:rsidR="001C5289" w:rsidRPr="001C5289" w:rsidRDefault="001C5289" w:rsidP="001C5289">
            <w:pPr>
              <w:keepNext/>
              <w:keepLines/>
              <w:spacing w:after="0"/>
              <w:rPr>
                <w:rFonts w:ascii="Arial" w:hAnsi="Arial" w:cs="Arial"/>
                <w:sz w:val="18"/>
              </w:rPr>
            </w:pPr>
            <w:proofErr w:type="spellStart"/>
            <w:r w:rsidRPr="001C5289">
              <w:rPr>
                <w:rFonts w:ascii="Arial" w:eastAsia="Batang" w:hAnsi="Arial"/>
                <w:b/>
                <w:sz w:val="18"/>
              </w:rPr>
              <w:t>ServingCellMO</w:t>
            </w:r>
            <w:proofErr w:type="spellEnd"/>
            <w:r w:rsidRPr="001C5289">
              <w:rPr>
                <w:rFonts w:ascii="Arial" w:eastAsia="Batang" w:hAnsi="Arial"/>
                <w:b/>
                <w:sz w:val="18"/>
              </w:rPr>
              <w:t>-encoded-in-CGC List</w:t>
            </w:r>
          </w:p>
        </w:tc>
        <w:tc>
          <w:tcPr>
            <w:tcW w:w="1231" w:type="dxa"/>
          </w:tcPr>
          <w:p w14:paraId="710B8F19" w14:textId="77777777" w:rsidR="001C5289" w:rsidRPr="001C5289" w:rsidRDefault="001C5289" w:rsidP="001C5289">
            <w:pPr>
              <w:keepNext/>
              <w:keepLines/>
              <w:spacing w:after="0"/>
              <w:rPr>
                <w:rFonts w:ascii="Arial" w:hAnsi="Arial" w:cs="Arial"/>
                <w:sz w:val="18"/>
                <w:lang w:val="en-US" w:eastAsia="zh-CN"/>
              </w:rPr>
            </w:pPr>
          </w:p>
        </w:tc>
        <w:tc>
          <w:tcPr>
            <w:tcW w:w="1418" w:type="dxa"/>
          </w:tcPr>
          <w:p w14:paraId="637DAF36" w14:textId="77777777" w:rsidR="001C5289" w:rsidRPr="001C5289" w:rsidRDefault="001C5289" w:rsidP="001C5289">
            <w:pPr>
              <w:keepNext/>
              <w:keepLines/>
              <w:spacing w:after="0"/>
              <w:rPr>
                <w:rFonts w:ascii="Arial" w:hAnsi="Arial"/>
                <w:i/>
                <w:sz w:val="18"/>
              </w:rPr>
            </w:pPr>
            <w:r w:rsidRPr="001C5289">
              <w:rPr>
                <w:rFonts w:ascii="Arial" w:eastAsia="Batang" w:hAnsi="Arial"/>
                <w:bCs/>
                <w:i/>
                <w:sz w:val="18"/>
              </w:rPr>
              <w:t>0..1</w:t>
            </w:r>
          </w:p>
        </w:tc>
        <w:tc>
          <w:tcPr>
            <w:tcW w:w="1417" w:type="dxa"/>
          </w:tcPr>
          <w:p w14:paraId="67B791A4" w14:textId="77777777" w:rsidR="001C5289" w:rsidRPr="001C5289" w:rsidRDefault="001C5289" w:rsidP="001C5289">
            <w:pPr>
              <w:keepNext/>
              <w:keepLines/>
              <w:spacing w:after="0"/>
              <w:rPr>
                <w:rFonts w:ascii="Arial" w:hAnsi="Arial" w:cs="Arial"/>
                <w:sz w:val="18"/>
                <w:lang w:eastAsia="zh-CN"/>
              </w:rPr>
            </w:pPr>
          </w:p>
        </w:tc>
        <w:tc>
          <w:tcPr>
            <w:tcW w:w="1418" w:type="dxa"/>
          </w:tcPr>
          <w:p w14:paraId="085B376B" w14:textId="77777777" w:rsidR="001C5289" w:rsidRPr="001C5289" w:rsidRDefault="001C5289" w:rsidP="001C5289">
            <w:pPr>
              <w:keepNext/>
              <w:keepLines/>
              <w:spacing w:after="0"/>
              <w:rPr>
                <w:rFonts w:ascii="Arial" w:hAnsi="Arial" w:cs="Arial"/>
                <w:sz w:val="18"/>
                <w:szCs w:val="18"/>
                <w:lang w:eastAsia="zh-CN"/>
              </w:rPr>
            </w:pPr>
          </w:p>
        </w:tc>
        <w:tc>
          <w:tcPr>
            <w:tcW w:w="1134" w:type="dxa"/>
          </w:tcPr>
          <w:p w14:paraId="2E69BA7F" w14:textId="77777777" w:rsidR="001C5289" w:rsidRPr="001C5289" w:rsidRDefault="001C5289" w:rsidP="001C5289">
            <w:pPr>
              <w:keepNext/>
              <w:keepLines/>
              <w:spacing w:after="0"/>
              <w:jc w:val="center"/>
              <w:rPr>
                <w:rFonts w:ascii="Arial" w:hAnsi="Arial" w:cs="Arial"/>
                <w:sz w:val="18"/>
                <w:lang w:eastAsia="zh-CN"/>
              </w:rPr>
            </w:pPr>
            <w:r w:rsidRPr="001C5289">
              <w:rPr>
                <w:rFonts w:ascii="Arial" w:eastAsia="Batang" w:hAnsi="Arial"/>
                <w:bCs/>
                <w:sz w:val="18"/>
              </w:rPr>
              <w:t>YES</w:t>
            </w:r>
          </w:p>
        </w:tc>
        <w:tc>
          <w:tcPr>
            <w:tcW w:w="1134" w:type="dxa"/>
          </w:tcPr>
          <w:p w14:paraId="29245D93" w14:textId="77777777" w:rsidR="001C5289" w:rsidRPr="001C5289" w:rsidRDefault="001C5289" w:rsidP="001C5289">
            <w:pPr>
              <w:keepNext/>
              <w:keepLines/>
              <w:spacing w:after="0"/>
              <w:jc w:val="center"/>
              <w:rPr>
                <w:rFonts w:ascii="Arial" w:hAnsi="Arial"/>
                <w:sz w:val="18"/>
                <w:lang w:eastAsia="zh-CN"/>
              </w:rPr>
            </w:pPr>
            <w:r w:rsidRPr="001C5289">
              <w:rPr>
                <w:rFonts w:ascii="Arial" w:eastAsia="Batang" w:hAnsi="Arial"/>
                <w:bCs/>
                <w:sz w:val="18"/>
              </w:rPr>
              <w:t>ignore</w:t>
            </w:r>
          </w:p>
        </w:tc>
      </w:tr>
      <w:tr w:rsidR="001C5289" w:rsidRPr="001C5289" w14:paraId="1F7713E9" w14:textId="77777777" w:rsidTr="00140AFA">
        <w:tc>
          <w:tcPr>
            <w:tcW w:w="2395" w:type="dxa"/>
          </w:tcPr>
          <w:p w14:paraId="2A5B80DB" w14:textId="77777777" w:rsidR="001C5289" w:rsidRPr="001C5289" w:rsidRDefault="001C5289" w:rsidP="001C5289">
            <w:pPr>
              <w:keepNext/>
              <w:keepLines/>
              <w:spacing w:after="0"/>
              <w:ind w:left="100"/>
              <w:rPr>
                <w:rFonts w:ascii="Arial" w:hAnsi="Arial" w:cs="Arial"/>
                <w:sz w:val="18"/>
              </w:rPr>
            </w:pPr>
            <w:r w:rsidRPr="001C5289">
              <w:rPr>
                <w:rFonts w:ascii="Arial" w:eastAsia="Tahoma" w:hAnsi="Arial" w:cs="Arial"/>
                <w:b/>
                <w:bCs/>
                <w:sz w:val="18"/>
                <w:szCs w:val="18"/>
                <w:lang w:eastAsia="zh-CN"/>
              </w:rPr>
              <w:t>&gt;</w:t>
            </w:r>
            <w:bookmarkStart w:id="290" w:name="_Hlk131094198"/>
            <w:proofErr w:type="spellStart"/>
            <w:r w:rsidRPr="001C5289">
              <w:rPr>
                <w:rFonts w:ascii="Arial" w:eastAsia="Tahoma" w:hAnsi="Arial" w:cs="Arial"/>
                <w:b/>
                <w:bCs/>
                <w:sz w:val="18"/>
                <w:szCs w:val="18"/>
                <w:lang w:eastAsia="zh-CN"/>
              </w:rPr>
              <w:t>ServingCellMO</w:t>
            </w:r>
            <w:proofErr w:type="spellEnd"/>
            <w:r w:rsidRPr="001C5289">
              <w:rPr>
                <w:rFonts w:ascii="Arial" w:eastAsia="Tahoma" w:hAnsi="Arial" w:cs="Arial"/>
                <w:b/>
                <w:bCs/>
                <w:sz w:val="18"/>
                <w:szCs w:val="18"/>
                <w:lang w:eastAsia="zh-CN"/>
              </w:rPr>
              <w:t>-encoded-in-CGC Item IEs</w:t>
            </w:r>
            <w:bookmarkEnd w:id="290"/>
          </w:p>
        </w:tc>
        <w:tc>
          <w:tcPr>
            <w:tcW w:w="1231" w:type="dxa"/>
          </w:tcPr>
          <w:p w14:paraId="136B2302" w14:textId="77777777" w:rsidR="001C5289" w:rsidRPr="001C5289" w:rsidRDefault="001C5289" w:rsidP="001C5289">
            <w:pPr>
              <w:keepNext/>
              <w:keepLines/>
              <w:spacing w:after="0"/>
              <w:rPr>
                <w:rFonts w:ascii="Arial" w:hAnsi="Arial" w:cs="Arial"/>
                <w:sz w:val="18"/>
                <w:lang w:val="en-US" w:eastAsia="zh-CN"/>
              </w:rPr>
            </w:pPr>
          </w:p>
        </w:tc>
        <w:tc>
          <w:tcPr>
            <w:tcW w:w="1418" w:type="dxa"/>
          </w:tcPr>
          <w:p w14:paraId="102AC837" w14:textId="77777777" w:rsidR="001C5289" w:rsidRPr="001C5289" w:rsidRDefault="001C5289" w:rsidP="001C5289">
            <w:pPr>
              <w:keepNext/>
              <w:keepLines/>
              <w:spacing w:after="0"/>
              <w:rPr>
                <w:rFonts w:ascii="Arial" w:hAnsi="Arial"/>
                <w:i/>
                <w:sz w:val="18"/>
              </w:rPr>
            </w:pPr>
            <w:r w:rsidRPr="001C5289">
              <w:rPr>
                <w:rFonts w:ascii="Arial" w:eastAsia="Batang" w:hAnsi="Arial"/>
                <w:bCs/>
                <w:i/>
                <w:sz w:val="18"/>
              </w:rPr>
              <w:t>1</w:t>
            </w:r>
            <w:proofErr w:type="gramStart"/>
            <w:r w:rsidRPr="001C5289">
              <w:rPr>
                <w:rFonts w:ascii="Arial" w:eastAsia="Batang" w:hAnsi="Arial"/>
                <w:bCs/>
                <w:i/>
                <w:sz w:val="18"/>
              </w:rPr>
              <w:t xml:space="preserve"> ..</w:t>
            </w:r>
            <w:proofErr w:type="gramEnd"/>
            <w:r w:rsidRPr="001C5289">
              <w:rPr>
                <w:rFonts w:ascii="Arial" w:eastAsia="Batang" w:hAnsi="Arial"/>
                <w:bCs/>
                <w:i/>
                <w:sz w:val="18"/>
              </w:rPr>
              <w:t xml:space="preserve"> </w:t>
            </w:r>
            <w:r w:rsidRPr="001C5289">
              <w:rPr>
                <w:rFonts w:ascii="Arial" w:hAnsi="Arial"/>
                <w:i/>
                <w:sz w:val="18"/>
              </w:rPr>
              <w:t>&lt;</w:t>
            </w:r>
            <w:proofErr w:type="spellStart"/>
            <w:r w:rsidRPr="001C5289">
              <w:rPr>
                <w:rFonts w:ascii="Arial" w:hAnsi="Arial" w:cs="Arial"/>
                <w:i/>
                <w:iCs/>
                <w:sz w:val="18"/>
              </w:rPr>
              <w:t>maxNrofBWPs</w:t>
            </w:r>
            <w:proofErr w:type="spellEnd"/>
            <w:r w:rsidRPr="001C5289">
              <w:rPr>
                <w:rFonts w:ascii="Arial" w:hAnsi="Arial"/>
                <w:i/>
                <w:sz w:val="18"/>
              </w:rPr>
              <w:t>&gt;</w:t>
            </w:r>
          </w:p>
        </w:tc>
        <w:tc>
          <w:tcPr>
            <w:tcW w:w="1417" w:type="dxa"/>
          </w:tcPr>
          <w:p w14:paraId="544F9A34" w14:textId="77777777" w:rsidR="001C5289" w:rsidRPr="001C5289" w:rsidRDefault="001C5289" w:rsidP="001C5289">
            <w:pPr>
              <w:keepNext/>
              <w:keepLines/>
              <w:spacing w:after="0"/>
              <w:rPr>
                <w:rFonts w:ascii="Arial" w:hAnsi="Arial" w:cs="Arial"/>
                <w:sz w:val="18"/>
                <w:lang w:eastAsia="zh-CN"/>
              </w:rPr>
            </w:pPr>
          </w:p>
        </w:tc>
        <w:tc>
          <w:tcPr>
            <w:tcW w:w="1418" w:type="dxa"/>
          </w:tcPr>
          <w:p w14:paraId="0CDBADE3" w14:textId="77777777" w:rsidR="001C5289" w:rsidRPr="001C5289" w:rsidRDefault="001C5289" w:rsidP="001C5289">
            <w:pPr>
              <w:keepNext/>
              <w:keepLines/>
              <w:spacing w:after="0"/>
              <w:rPr>
                <w:rFonts w:ascii="Arial" w:hAnsi="Arial" w:cs="Arial"/>
                <w:sz w:val="18"/>
                <w:szCs w:val="18"/>
                <w:lang w:eastAsia="zh-CN"/>
              </w:rPr>
            </w:pPr>
            <w:r w:rsidRPr="001C5289">
              <w:rPr>
                <w:rFonts w:ascii="Arial" w:eastAsia="Batang" w:hAnsi="Arial" w:cs="Arial"/>
                <w:bCs/>
                <w:sz w:val="18"/>
              </w:rPr>
              <w:t xml:space="preserve">The </w:t>
            </w:r>
            <w:proofErr w:type="spellStart"/>
            <w:r w:rsidRPr="001C5289">
              <w:rPr>
                <w:rFonts w:ascii="Arial" w:eastAsia="Batang" w:hAnsi="Arial" w:cs="Arial"/>
                <w:bCs/>
                <w:sz w:val="18"/>
              </w:rPr>
              <w:t>servingCellMO</w:t>
            </w:r>
            <w:proofErr w:type="spellEnd"/>
            <w:r w:rsidRPr="001C5289">
              <w:rPr>
                <w:rFonts w:ascii="Arial" w:eastAsia="Batang" w:hAnsi="Arial" w:cs="Arial"/>
                <w:bCs/>
                <w:sz w:val="18"/>
              </w:rPr>
              <w:t xml:space="preserve"> which has been encoded in </w:t>
            </w:r>
            <w:proofErr w:type="spellStart"/>
            <w:r w:rsidRPr="001C5289">
              <w:rPr>
                <w:rFonts w:ascii="Arial" w:eastAsia="Batang" w:hAnsi="Arial" w:cs="Arial"/>
                <w:bCs/>
                <w:i/>
                <w:iCs/>
                <w:sz w:val="18"/>
              </w:rPr>
              <w:t>CellGroupConfig</w:t>
            </w:r>
            <w:proofErr w:type="spellEnd"/>
            <w:r w:rsidRPr="001C5289">
              <w:rPr>
                <w:rFonts w:ascii="Arial" w:eastAsia="Batang" w:hAnsi="Arial" w:cs="Arial"/>
                <w:bCs/>
                <w:sz w:val="18"/>
              </w:rPr>
              <w:t xml:space="preserve"> IE.</w:t>
            </w:r>
          </w:p>
        </w:tc>
        <w:tc>
          <w:tcPr>
            <w:tcW w:w="1134" w:type="dxa"/>
          </w:tcPr>
          <w:p w14:paraId="62AA8DA4" w14:textId="77777777" w:rsidR="001C5289" w:rsidRPr="001C5289" w:rsidRDefault="001C5289" w:rsidP="001C5289">
            <w:pPr>
              <w:keepNext/>
              <w:keepLines/>
              <w:spacing w:after="0"/>
              <w:jc w:val="center"/>
              <w:rPr>
                <w:rFonts w:ascii="Arial" w:hAnsi="Arial" w:cs="Arial"/>
                <w:sz w:val="18"/>
                <w:lang w:eastAsia="zh-CN"/>
              </w:rPr>
            </w:pPr>
            <w:r w:rsidRPr="001C5289">
              <w:rPr>
                <w:rFonts w:ascii="Arial" w:eastAsia="Batang" w:hAnsi="Arial"/>
                <w:bCs/>
                <w:sz w:val="18"/>
              </w:rPr>
              <w:t>-</w:t>
            </w:r>
          </w:p>
        </w:tc>
        <w:tc>
          <w:tcPr>
            <w:tcW w:w="1134" w:type="dxa"/>
          </w:tcPr>
          <w:p w14:paraId="4408C4EA" w14:textId="77777777" w:rsidR="001C5289" w:rsidRPr="001C5289" w:rsidRDefault="001C5289" w:rsidP="001C5289">
            <w:pPr>
              <w:keepNext/>
              <w:keepLines/>
              <w:spacing w:after="0"/>
              <w:jc w:val="center"/>
              <w:rPr>
                <w:rFonts w:ascii="Arial" w:hAnsi="Arial"/>
                <w:sz w:val="18"/>
                <w:lang w:eastAsia="zh-CN"/>
              </w:rPr>
            </w:pPr>
          </w:p>
        </w:tc>
      </w:tr>
      <w:tr w:rsidR="001C5289" w:rsidRPr="001C5289" w14:paraId="5572346A" w14:textId="77777777" w:rsidTr="00140AFA">
        <w:tc>
          <w:tcPr>
            <w:tcW w:w="2395" w:type="dxa"/>
          </w:tcPr>
          <w:p w14:paraId="36438F63" w14:textId="77777777" w:rsidR="001C5289" w:rsidRPr="001C5289" w:rsidRDefault="001C5289" w:rsidP="001C5289">
            <w:pPr>
              <w:keepNext/>
              <w:keepLines/>
              <w:spacing w:after="0"/>
              <w:ind w:left="200"/>
              <w:rPr>
                <w:rFonts w:ascii="Arial" w:hAnsi="Arial" w:cs="Arial"/>
                <w:sz w:val="18"/>
              </w:rPr>
            </w:pPr>
            <w:r w:rsidRPr="001C5289">
              <w:rPr>
                <w:rFonts w:ascii="Arial" w:hAnsi="Arial"/>
                <w:sz w:val="18"/>
              </w:rPr>
              <w:t>&gt;&gt;</w:t>
            </w:r>
            <w:proofErr w:type="spellStart"/>
            <w:r w:rsidRPr="001C5289">
              <w:rPr>
                <w:rFonts w:ascii="Arial" w:hAnsi="Arial"/>
                <w:sz w:val="18"/>
              </w:rPr>
              <w:t>servingCellMO</w:t>
            </w:r>
            <w:proofErr w:type="spellEnd"/>
          </w:p>
        </w:tc>
        <w:tc>
          <w:tcPr>
            <w:tcW w:w="1231" w:type="dxa"/>
          </w:tcPr>
          <w:p w14:paraId="58E09637" w14:textId="77777777" w:rsidR="001C5289" w:rsidRPr="001C5289" w:rsidRDefault="001C5289" w:rsidP="001C5289">
            <w:pPr>
              <w:keepNext/>
              <w:keepLines/>
              <w:spacing w:after="0"/>
              <w:rPr>
                <w:rFonts w:ascii="Arial" w:hAnsi="Arial" w:cs="Arial"/>
                <w:sz w:val="18"/>
                <w:lang w:val="en-US" w:eastAsia="zh-CN"/>
              </w:rPr>
            </w:pPr>
            <w:r w:rsidRPr="001C5289">
              <w:rPr>
                <w:rFonts w:ascii="Arial" w:eastAsia="Batang" w:hAnsi="Arial"/>
                <w:bCs/>
                <w:sz w:val="18"/>
              </w:rPr>
              <w:t>M</w:t>
            </w:r>
          </w:p>
        </w:tc>
        <w:tc>
          <w:tcPr>
            <w:tcW w:w="1418" w:type="dxa"/>
          </w:tcPr>
          <w:p w14:paraId="3AEFA03C" w14:textId="77777777" w:rsidR="001C5289" w:rsidRPr="001C5289" w:rsidRDefault="001C5289" w:rsidP="001C5289">
            <w:pPr>
              <w:keepNext/>
              <w:keepLines/>
              <w:spacing w:after="0"/>
              <w:rPr>
                <w:rFonts w:ascii="Arial" w:hAnsi="Arial"/>
                <w:i/>
                <w:sz w:val="18"/>
              </w:rPr>
            </w:pPr>
          </w:p>
        </w:tc>
        <w:tc>
          <w:tcPr>
            <w:tcW w:w="1417" w:type="dxa"/>
          </w:tcPr>
          <w:p w14:paraId="15E2F8FD" w14:textId="77777777" w:rsidR="001C5289" w:rsidRPr="001C5289" w:rsidRDefault="001C5289" w:rsidP="001C5289">
            <w:pPr>
              <w:keepNext/>
              <w:keepLines/>
              <w:spacing w:after="0"/>
              <w:rPr>
                <w:rFonts w:ascii="Arial" w:hAnsi="Arial" w:cs="Arial"/>
                <w:sz w:val="18"/>
                <w:lang w:eastAsia="zh-CN"/>
              </w:rPr>
            </w:pPr>
            <w:r w:rsidRPr="001C5289">
              <w:rPr>
                <w:rFonts w:ascii="Arial" w:eastAsia="Batang" w:hAnsi="Arial"/>
                <w:bCs/>
                <w:sz w:val="18"/>
              </w:rPr>
              <w:t>INTEGER (</w:t>
            </w:r>
            <w:proofErr w:type="gramStart"/>
            <w:r w:rsidRPr="001C5289">
              <w:rPr>
                <w:rFonts w:ascii="Arial" w:eastAsia="Batang" w:hAnsi="Arial"/>
                <w:bCs/>
                <w:sz w:val="18"/>
              </w:rPr>
              <w:t>1..</w:t>
            </w:r>
            <w:proofErr w:type="gramEnd"/>
            <w:r w:rsidRPr="001C5289">
              <w:rPr>
                <w:rFonts w:ascii="Arial" w:eastAsia="Batang" w:hAnsi="Arial"/>
                <w:bCs/>
                <w:sz w:val="18"/>
              </w:rPr>
              <w:t>64)</w:t>
            </w:r>
          </w:p>
        </w:tc>
        <w:tc>
          <w:tcPr>
            <w:tcW w:w="1418" w:type="dxa"/>
          </w:tcPr>
          <w:p w14:paraId="3F76B78F" w14:textId="77777777" w:rsidR="001C5289" w:rsidRPr="001C5289" w:rsidRDefault="001C5289" w:rsidP="001C5289">
            <w:pPr>
              <w:keepNext/>
              <w:keepLines/>
              <w:spacing w:after="0"/>
              <w:rPr>
                <w:rFonts w:ascii="Arial" w:hAnsi="Arial" w:cs="Arial"/>
                <w:sz w:val="18"/>
                <w:szCs w:val="18"/>
                <w:lang w:eastAsia="zh-CN"/>
              </w:rPr>
            </w:pPr>
          </w:p>
        </w:tc>
        <w:tc>
          <w:tcPr>
            <w:tcW w:w="1134" w:type="dxa"/>
          </w:tcPr>
          <w:p w14:paraId="486CC4E3" w14:textId="77777777" w:rsidR="001C5289" w:rsidRPr="001C5289" w:rsidRDefault="001C5289" w:rsidP="001C5289">
            <w:pPr>
              <w:keepNext/>
              <w:keepLines/>
              <w:spacing w:after="0"/>
              <w:jc w:val="center"/>
              <w:rPr>
                <w:rFonts w:ascii="Arial" w:hAnsi="Arial" w:cs="Arial"/>
                <w:sz w:val="18"/>
                <w:lang w:eastAsia="zh-CN"/>
              </w:rPr>
            </w:pPr>
            <w:r w:rsidRPr="001C5289">
              <w:rPr>
                <w:rFonts w:ascii="Arial" w:eastAsia="Batang" w:hAnsi="Arial" w:cs="Arial"/>
                <w:bCs/>
                <w:sz w:val="18"/>
              </w:rPr>
              <w:t>-</w:t>
            </w:r>
          </w:p>
        </w:tc>
        <w:tc>
          <w:tcPr>
            <w:tcW w:w="1134" w:type="dxa"/>
          </w:tcPr>
          <w:p w14:paraId="0FCA0D70" w14:textId="77777777" w:rsidR="001C5289" w:rsidRPr="001C5289" w:rsidRDefault="001C5289" w:rsidP="001C5289">
            <w:pPr>
              <w:keepNext/>
              <w:keepLines/>
              <w:spacing w:after="0"/>
              <w:jc w:val="center"/>
              <w:rPr>
                <w:rFonts w:ascii="Arial" w:hAnsi="Arial"/>
                <w:sz w:val="18"/>
                <w:lang w:eastAsia="zh-CN"/>
              </w:rPr>
            </w:pPr>
          </w:p>
        </w:tc>
      </w:tr>
      <w:tr w:rsidR="006333D6" w:rsidRPr="001C5289" w14:paraId="6F1DDAFA" w14:textId="77777777" w:rsidTr="00140AFA">
        <w:trPr>
          <w:ins w:id="291" w:author="Ericsson" w:date="2023-05-11T17:25:00Z"/>
        </w:trPr>
        <w:tc>
          <w:tcPr>
            <w:tcW w:w="2395" w:type="dxa"/>
          </w:tcPr>
          <w:p w14:paraId="70DC11EB" w14:textId="4EC24493" w:rsidR="006333D6" w:rsidRPr="006333D6" w:rsidRDefault="006333D6" w:rsidP="006333D6">
            <w:pPr>
              <w:keepNext/>
              <w:keepLines/>
              <w:spacing w:after="0"/>
              <w:ind w:left="200"/>
              <w:rPr>
                <w:ins w:id="292" w:author="Ericsson" w:date="2023-05-11T17:25:00Z"/>
                <w:rFonts w:ascii="Arial" w:hAnsi="Arial"/>
                <w:sz w:val="18"/>
              </w:rPr>
            </w:pPr>
            <w:ins w:id="293" w:author="Ericsson" w:date="2023-05-11T17:25:00Z">
              <w:r w:rsidRPr="006333D6">
                <w:rPr>
                  <w:rFonts w:ascii="Arial" w:hAnsi="Arial"/>
                  <w:sz w:val="18"/>
                </w:rPr>
                <w:t>&gt;&gt;BWP ID</w:t>
              </w:r>
            </w:ins>
          </w:p>
        </w:tc>
        <w:tc>
          <w:tcPr>
            <w:tcW w:w="1231" w:type="dxa"/>
          </w:tcPr>
          <w:p w14:paraId="45A856C9" w14:textId="0DCDA714" w:rsidR="006333D6" w:rsidRPr="006333D6" w:rsidRDefault="006333D6" w:rsidP="006333D6">
            <w:pPr>
              <w:keepNext/>
              <w:keepLines/>
              <w:spacing w:after="0"/>
              <w:rPr>
                <w:ins w:id="294" w:author="Ericsson" w:date="2023-05-11T17:25:00Z"/>
                <w:rFonts w:ascii="Arial" w:eastAsia="Batang" w:hAnsi="Arial"/>
                <w:bCs/>
                <w:sz w:val="18"/>
              </w:rPr>
            </w:pPr>
            <w:ins w:id="295" w:author="Ericsson" w:date="2023-05-11T17:25:00Z">
              <w:r w:rsidRPr="006333D6">
                <w:rPr>
                  <w:rFonts w:ascii="Arial" w:eastAsia="Batang" w:hAnsi="Arial"/>
                  <w:bCs/>
                  <w:sz w:val="18"/>
                </w:rPr>
                <w:t>M</w:t>
              </w:r>
            </w:ins>
          </w:p>
        </w:tc>
        <w:tc>
          <w:tcPr>
            <w:tcW w:w="1418" w:type="dxa"/>
          </w:tcPr>
          <w:p w14:paraId="661644F1" w14:textId="77777777" w:rsidR="006333D6" w:rsidRPr="006333D6" w:rsidRDefault="006333D6" w:rsidP="006333D6">
            <w:pPr>
              <w:keepNext/>
              <w:keepLines/>
              <w:spacing w:after="0"/>
              <w:rPr>
                <w:ins w:id="296" w:author="Ericsson" w:date="2023-05-11T17:25:00Z"/>
                <w:rFonts w:ascii="Arial" w:hAnsi="Arial"/>
                <w:i/>
                <w:sz w:val="18"/>
              </w:rPr>
            </w:pPr>
          </w:p>
        </w:tc>
        <w:tc>
          <w:tcPr>
            <w:tcW w:w="1417" w:type="dxa"/>
          </w:tcPr>
          <w:p w14:paraId="7F5FCF47" w14:textId="258F5E6B" w:rsidR="006333D6" w:rsidRPr="006333D6" w:rsidRDefault="006333D6" w:rsidP="006333D6">
            <w:pPr>
              <w:keepNext/>
              <w:keepLines/>
              <w:spacing w:after="0"/>
              <w:rPr>
                <w:ins w:id="297" w:author="Ericsson" w:date="2023-05-11T17:25:00Z"/>
                <w:rFonts w:ascii="Arial" w:eastAsia="Batang" w:hAnsi="Arial"/>
                <w:bCs/>
                <w:sz w:val="18"/>
              </w:rPr>
            </w:pPr>
            <w:ins w:id="298" w:author="Ericsson" w:date="2023-05-11T17:25:00Z">
              <w:r w:rsidRPr="006333D6">
                <w:rPr>
                  <w:rFonts w:ascii="Arial" w:eastAsia="Batang" w:hAnsi="Arial"/>
                  <w:bCs/>
                  <w:sz w:val="18"/>
                </w:rPr>
                <w:t>INTEGER (</w:t>
              </w:r>
              <w:proofErr w:type="gramStart"/>
              <w:r w:rsidRPr="006333D6">
                <w:rPr>
                  <w:rFonts w:ascii="Arial" w:eastAsia="Batang" w:hAnsi="Arial"/>
                  <w:bCs/>
                  <w:sz w:val="18"/>
                </w:rPr>
                <w:t>0..</w:t>
              </w:r>
              <w:proofErr w:type="gramEnd"/>
              <w:r w:rsidRPr="006333D6">
                <w:rPr>
                  <w:rFonts w:ascii="Arial" w:eastAsia="Batang" w:hAnsi="Arial"/>
                  <w:bCs/>
                  <w:sz w:val="18"/>
                </w:rPr>
                <w:t>4)</w:t>
              </w:r>
            </w:ins>
          </w:p>
        </w:tc>
        <w:tc>
          <w:tcPr>
            <w:tcW w:w="1418" w:type="dxa"/>
          </w:tcPr>
          <w:p w14:paraId="199FCF0E" w14:textId="77777777" w:rsidR="006333D6" w:rsidRPr="006333D6" w:rsidRDefault="006333D6" w:rsidP="006333D6">
            <w:pPr>
              <w:keepNext/>
              <w:keepLines/>
              <w:spacing w:after="0"/>
              <w:rPr>
                <w:ins w:id="299" w:author="Ericsson" w:date="2023-05-11T17:25:00Z"/>
                <w:rFonts w:ascii="Arial" w:hAnsi="Arial" w:cs="Arial"/>
                <w:sz w:val="18"/>
                <w:szCs w:val="18"/>
                <w:lang w:eastAsia="zh-CN"/>
              </w:rPr>
            </w:pPr>
          </w:p>
        </w:tc>
        <w:tc>
          <w:tcPr>
            <w:tcW w:w="1134" w:type="dxa"/>
          </w:tcPr>
          <w:p w14:paraId="22D71418" w14:textId="77777777" w:rsidR="006333D6" w:rsidRPr="006333D6" w:rsidRDefault="006333D6" w:rsidP="006333D6">
            <w:pPr>
              <w:keepNext/>
              <w:keepLines/>
              <w:spacing w:after="0"/>
              <w:jc w:val="center"/>
              <w:rPr>
                <w:ins w:id="300" w:author="Ericsson" w:date="2023-05-11T17:25:00Z"/>
                <w:rFonts w:ascii="Arial" w:eastAsia="Batang" w:hAnsi="Arial" w:cs="Arial"/>
                <w:bCs/>
                <w:sz w:val="18"/>
              </w:rPr>
            </w:pPr>
          </w:p>
        </w:tc>
        <w:tc>
          <w:tcPr>
            <w:tcW w:w="1134" w:type="dxa"/>
          </w:tcPr>
          <w:p w14:paraId="302AA58D" w14:textId="77777777" w:rsidR="006333D6" w:rsidRPr="006333D6" w:rsidRDefault="006333D6" w:rsidP="006333D6">
            <w:pPr>
              <w:keepNext/>
              <w:keepLines/>
              <w:spacing w:after="0"/>
              <w:jc w:val="center"/>
              <w:rPr>
                <w:ins w:id="301" w:author="Ericsson" w:date="2023-05-11T17:25:00Z"/>
                <w:rFonts w:ascii="Arial" w:hAnsi="Arial"/>
                <w:sz w:val="18"/>
                <w:lang w:eastAsia="zh-CN"/>
              </w:rPr>
            </w:pPr>
          </w:p>
        </w:tc>
      </w:tr>
      <w:tr w:rsidR="00B77D1F" w:rsidRPr="001C5289" w14:paraId="32F45899" w14:textId="77777777" w:rsidTr="00140AFA">
        <w:trPr>
          <w:ins w:id="302" w:author="Ericsson" w:date="2023-04-03T00:47:00Z"/>
        </w:trPr>
        <w:tc>
          <w:tcPr>
            <w:tcW w:w="2395" w:type="dxa"/>
            <w:tcBorders>
              <w:top w:val="single" w:sz="4" w:space="0" w:color="auto"/>
              <w:left w:val="single" w:sz="4" w:space="0" w:color="auto"/>
              <w:bottom w:val="single" w:sz="4" w:space="0" w:color="auto"/>
              <w:right w:val="single" w:sz="4" w:space="0" w:color="auto"/>
            </w:tcBorders>
          </w:tcPr>
          <w:p w14:paraId="19519F3A" w14:textId="590B28C1" w:rsidR="00B77D1F" w:rsidRPr="001C5289" w:rsidRDefault="00B77D1F" w:rsidP="00B77D1F">
            <w:pPr>
              <w:keepNext/>
              <w:keepLines/>
              <w:spacing w:after="0"/>
              <w:rPr>
                <w:ins w:id="303" w:author="Ericsson" w:date="2023-04-03T00:47:00Z"/>
                <w:rFonts w:ascii="Arial" w:hAnsi="Arial"/>
                <w:b/>
                <w:bCs/>
                <w:sz w:val="18"/>
              </w:rPr>
            </w:pPr>
            <w:ins w:id="304" w:author="Ericsson" w:date="2023-05-09T10:03:00Z">
              <w:r w:rsidRPr="001C5289">
                <w:rPr>
                  <w:rFonts w:ascii="Arial" w:hAnsi="Arial"/>
                  <w:b/>
                  <w:bCs/>
                  <w:sz w:val="18"/>
                </w:rPr>
                <w:lastRenderedPageBreak/>
                <w:t>Configured BWP List</w:t>
              </w:r>
            </w:ins>
          </w:p>
        </w:tc>
        <w:tc>
          <w:tcPr>
            <w:tcW w:w="1231" w:type="dxa"/>
            <w:tcBorders>
              <w:top w:val="single" w:sz="4" w:space="0" w:color="auto"/>
              <w:left w:val="single" w:sz="4" w:space="0" w:color="auto"/>
              <w:bottom w:val="single" w:sz="4" w:space="0" w:color="auto"/>
              <w:right w:val="single" w:sz="4" w:space="0" w:color="auto"/>
            </w:tcBorders>
          </w:tcPr>
          <w:p w14:paraId="6B5629F1" w14:textId="77777777" w:rsidR="00B77D1F" w:rsidRPr="001C5289" w:rsidRDefault="00B77D1F" w:rsidP="00B77D1F">
            <w:pPr>
              <w:keepNext/>
              <w:keepLines/>
              <w:spacing w:after="0"/>
              <w:rPr>
                <w:ins w:id="305" w:author="Ericsson" w:date="2023-04-03T00:47:00Z"/>
                <w:rFonts w:ascii="Arial" w:eastAsia="Batang"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393F364" w14:textId="2C05CE62" w:rsidR="00B77D1F" w:rsidRPr="001C5289" w:rsidRDefault="00B77D1F" w:rsidP="00B77D1F">
            <w:pPr>
              <w:keepNext/>
              <w:keepLines/>
              <w:spacing w:after="0"/>
              <w:rPr>
                <w:ins w:id="306" w:author="Ericsson" w:date="2023-04-03T00:47:00Z"/>
                <w:rFonts w:ascii="Arial" w:hAnsi="Arial"/>
                <w:i/>
                <w:sz w:val="18"/>
              </w:rPr>
            </w:pPr>
            <w:ins w:id="307" w:author="Ericsson" w:date="2023-05-09T10:03:00Z">
              <w:r w:rsidRPr="001C5289">
                <w:rPr>
                  <w:rFonts w:ascii="Arial" w:eastAsia="Batang" w:hAnsi="Arial"/>
                  <w:bCs/>
                  <w:sz w:val="18"/>
                </w:rPr>
                <w:t>0..1</w:t>
              </w:r>
            </w:ins>
          </w:p>
        </w:tc>
        <w:tc>
          <w:tcPr>
            <w:tcW w:w="1417" w:type="dxa"/>
            <w:tcBorders>
              <w:top w:val="single" w:sz="4" w:space="0" w:color="auto"/>
              <w:left w:val="single" w:sz="4" w:space="0" w:color="auto"/>
              <w:bottom w:val="single" w:sz="4" w:space="0" w:color="auto"/>
              <w:right w:val="single" w:sz="4" w:space="0" w:color="auto"/>
            </w:tcBorders>
          </w:tcPr>
          <w:p w14:paraId="3DED3272" w14:textId="77777777" w:rsidR="00B77D1F" w:rsidRPr="001C5289" w:rsidRDefault="00B77D1F" w:rsidP="00B77D1F">
            <w:pPr>
              <w:keepNext/>
              <w:keepLines/>
              <w:spacing w:after="0"/>
              <w:rPr>
                <w:ins w:id="308" w:author="Ericsson" w:date="2023-04-03T00:47:00Z"/>
                <w:rFonts w:ascii="Arial" w:eastAsia="Batang"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FB52790" w14:textId="1C1C3FCE" w:rsidR="00B77D1F" w:rsidRPr="001C5289" w:rsidRDefault="00B77D1F" w:rsidP="00B77D1F">
            <w:pPr>
              <w:keepNext/>
              <w:keepLines/>
              <w:spacing w:after="0"/>
              <w:rPr>
                <w:ins w:id="309" w:author="Ericsson" w:date="2023-04-03T00:47:00Z"/>
                <w:rFonts w:ascii="Arial" w:hAnsi="Arial" w:cs="Arial"/>
                <w:sz w:val="18"/>
                <w:szCs w:val="18"/>
                <w:lang w:eastAsia="zh-CN"/>
              </w:rPr>
            </w:pPr>
            <w:ins w:id="310" w:author="Ericsson" w:date="2023-05-09T10:03:00Z">
              <w:r w:rsidRPr="001C5289">
                <w:rPr>
                  <w:rFonts w:ascii="Arial" w:hAnsi="Arial"/>
                  <w:sz w:val="18"/>
                </w:rPr>
                <w:t xml:space="preserve">This IE is present when gNB-DU </w:t>
              </w:r>
              <w:r w:rsidRPr="006333D6">
                <w:rPr>
                  <w:rFonts w:ascii="Arial" w:hAnsi="Arial"/>
                  <w:sz w:val="18"/>
                </w:rPr>
                <w:t xml:space="preserve">configures </w:t>
              </w:r>
              <w:r w:rsidRPr="006333D6">
                <w:rPr>
                  <w:rFonts w:ascii="Arial" w:hAnsi="Arial" w:cs="Arial"/>
                  <w:sz w:val="18"/>
                  <w:szCs w:val="18"/>
                </w:rPr>
                <w:t>at least one BWP with NCD-SSB or without SSB</w:t>
              </w:r>
              <w:r w:rsidRPr="006333D6">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3BBAB95" w14:textId="5EDEF485" w:rsidR="00B77D1F" w:rsidRPr="001C5289" w:rsidRDefault="00B77D1F" w:rsidP="00B77D1F">
            <w:pPr>
              <w:keepNext/>
              <w:keepLines/>
              <w:spacing w:after="0"/>
              <w:jc w:val="center"/>
              <w:rPr>
                <w:ins w:id="311" w:author="Ericsson" w:date="2023-04-03T00:47:00Z"/>
                <w:rFonts w:ascii="Arial" w:eastAsia="Batang" w:hAnsi="Arial" w:cs="Arial"/>
                <w:bCs/>
                <w:sz w:val="18"/>
              </w:rPr>
            </w:pPr>
            <w:ins w:id="312" w:author="Ericsson" w:date="2023-05-09T10:03:00Z">
              <w:r w:rsidRPr="001C5289">
                <w:rPr>
                  <w:rFonts w:ascii="Arial" w:eastAsia="Batang" w:hAnsi="Arial"/>
                  <w:bCs/>
                  <w:sz w:val="18"/>
                </w:rPr>
                <w:t>YES</w:t>
              </w:r>
            </w:ins>
          </w:p>
        </w:tc>
        <w:tc>
          <w:tcPr>
            <w:tcW w:w="1134" w:type="dxa"/>
            <w:tcBorders>
              <w:top w:val="single" w:sz="4" w:space="0" w:color="auto"/>
              <w:left w:val="single" w:sz="4" w:space="0" w:color="auto"/>
              <w:bottom w:val="single" w:sz="4" w:space="0" w:color="auto"/>
              <w:right w:val="single" w:sz="4" w:space="0" w:color="auto"/>
            </w:tcBorders>
          </w:tcPr>
          <w:p w14:paraId="01B25F08" w14:textId="76A685A9" w:rsidR="00B77D1F" w:rsidRPr="001C5289" w:rsidRDefault="00B77D1F" w:rsidP="00B77D1F">
            <w:pPr>
              <w:keepNext/>
              <w:keepLines/>
              <w:spacing w:after="0"/>
              <w:jc w:val="center"/>
              <w:rPr>
                <w:ins w:id="313" w:author="Ericsson" w:date="2023-04-03T00:47:00Z"/>
                <w:rFonts w:ascii="Arial" w:hAnsi="Arial"/>
                <w:sz w:val="18"/>
                <w:lang w:eastAsia="zh-CN"/>
              </w:rPr>
            </w:pPr>
            <w:ins w:id="314" w:author="Ericsson" w:date="2023-05-09T10:03:00Z">
              <w:r w:rsidRPr="001C5289">
                <w:rPr>
                  <w:rFonts w:ascii="Arial" w:eastAsia="Batang" w:hAnsi="Arial"/>
                  <w:bCs/>
                  <w:sz w:val="18"/>
                </w:rPr>
                <w:t>ignore</w:t>
              </w:r>
            </w:ins>
          </w:p>
        </w:tc>
      </w:tr>
      <w:tr w:rsidR="00B77D1F" w:rsidRPr="001C5289" w14:paraId="7C5717C2" w14:textId="77777777" w:rsidTr="00140AFA">
        <w:trPr>
          <w:ins w:id="315" w:author="Ericsson" w:date="2023-04-03T00:47:00Z"/>
        </w:trPr>
        <w:tc>
          <w:tcPr>
            <w:tcW w:w="2395" w:type="dxa"/>
            <w:tcBorders>
              <w:top w:val="single" w:sz="4" w:space="0" w:color="auto"/>
              <w:left w:val="single" w:sz="4" w:space="0" w:color="auto"/>
              <w:bottom w:val="single" w:sz="4" w:space="0" w:color="auto"/>
              <w:right w:val="single" w:sz="4" w:space="0" w:color="auto"/>
            </w:tcBorders>
          </w:tcPr>
          <w:p w14:paraId="62F7C33E" w14:textId="7B20A109" w:rsidR="00B77D1F" w:rsidRPr="001C5289" w:rsidRDefault="00B77D1F" w:rsidP="00B77D1F">
            <w:pPr>
              <w:keepNext/>
              <w:keepLines/>
              <w:spacing w:after="0"/>
              <w:ind w:left="100"/>
              <w:rPr>
                <w:ins w:id="316" w:author="Ericsson" w:date="2023-04-03T00:47:00Z"/>
                <w:rFonts w:ascii="Arial" w:hAnsi="Arial"/>
                <w:b/>
                <w:bCs/>
                <w:sz w:val="18"/>
              </w:rPr>
            </w:pPr>
            <w:ins w:id="317" w:author="Ericsson" w:date="2023-05-09T10:03:00Z">
              <w:r w:rsidRPr="001C5289">
                <w:rPr>
                  <w:rFonts w:ascii="Arial" w:eastAsia="Tahoma" w:hAnsi="Arial" w:cs="Arial"/>
                  <w:b/>
                  <w:bCs/>
                  <w:sz w:val="18"/>
                  <w:szCs w:val="18"/>
                  <w:lang w:eastAsia="zh-CN"/>
                </w:rPr>
                <w:t>&gt;Configured BWP Item IEs</w:t>
              </w:r>
            </w:ins>
          </w:p>
        </w:tc>
        <w:tc>
          <w:tcPr>
            <w:tcW w:w="1231" w:type="dxa"/>
            <w:tcBorders>
              <w:top w:val="single" w:sz="4" w:space="0" w:color="auto"/>
              <w:left w:val="single" w:sz="4" w:space="0" w:color="auto"/>
              <w:bottom w:val="single" w:sz="4" w:space="0" w:color="auto"/>
              <w:right w:val="single" w:sz="4" w:space="0" w:color="auto"/>
            </w:tcBorders>
          </w:tcPr>
          <w:p w14:paraId="560A1450" w14:textId="77777777" w:rsidR="00B77D1F" w:rsidRPr="001C5289" w:rsidRDefault="00B77D1F" w:rsidP="00B77D1F">
            <w:pPr>
              <w:keepNext/>
              <w:keepLines/>
              <w:spacing w:after="0"/>
              <w:rPr>
                <w:ins w:id="318" w:author="Ericsson" w:date="2023-04-03T00:47:00Z"/>
                <w:rFonts w:ascii="Arial" w:eastAsia="Batang"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BBA2564" w14:textId="707D0EEE" w:rsidR="00B77D1F" w:rsidRPr="001C5289" w:rsidRDefault="00B77D1F" w:rsidP="00B77D1F">
            <w:pPr>
              <w:keepNext/>
              <w:keepLines/>
              <w:spacing w:after="0"/>
              <w:rPr>
                <w:ins w:id="319" w:author="Ericsson" w:date="2023-04-03T00:47:00Z"/>
                <w:rFonts w:ascii="Arial" w:hAnsi="Arial"/>
                <w:i/>
                <w:sz w:val="18"/>
              </w:rPr>
            </w:pPr>
            <w:ins w:id="320" w:author="Ericsson" w:date="2023-05-09T10:03:00Z">
              <w:r w:rsidRPr="001C5289">
                <w:rPr>
                  <w:rFonts w:ascii="Arial" w:eastAsia="Batang" w:hAnsi="Arial"/>
                  <w:bCs/>
                  <w:i/>
                  <w:iCs/>
                  <w:sz w:val="18"/>
                </w:rPr>
                <w:t>1</w:t>
              </w:r>
              <w:proofErr w:type="gramStart"/>
              <w:r w:rsidRPr="001C5289">
                <w:rPr>
                  <w:rFonts w:ascii="Arial" w:eastAsia="Batang" w:hAnsi="Arial"/>
                  <w:bCs/>
                  <w:i/>
                  <w:iCs/>
                  <w:sz w:val="18"/>
                </w:rPr>
                <w:t xml:space="preserve"> ..</w:t>
              </w:r>
              <w:proofErr w:type="gramEnd"/>
              <w:r w:rsidRPr="001C5289">
                <w:rPr>
                  <w:rFonts w:ascii="Arial" w:eastAsia="Batang" w:hAnsi="Arial"/>
                  <w:bCs/>
                  <w:i/>
                  <w:iCs/>
                  <w:sz w:val="18"/>
                </w:rPr>
                <w:t xml:space="preserve"> &lt;</w:t>
              </w:r>
              <w:proofErr w:type="spellStart"/>
              <w:r w:rsidRPr="001C5289">
                <w:rPr>
                  <w:rFonts w:ascii="Arial" w:eastAsia="Batang" w:hAnsi="Arial"/>
                  <w:bCs/>
                  <w:i/>
                  <w:iCs/>
                  <w:sz w:val="18"/>
                </w:rPr>
                <w:t>maxNrofBWPs</w:t>
              </w:r>
              <w:proofErr w:type="spellEnd"/>
              <w:r w:rsidRPr="001C5289">
                <w:rPr>
                  <w:rFonts w:ascii="Arial" w:eastAsia="Batang" w:hAnsi="Arial"/>
                  <w:bCs/>
                  <w:sz w:val="18"/>
                </w:rPr>
                <w:t>&gt;</w:t>
              </w:r>
            </w:ins>
          </w:p>
        </w:tc>
        <w:tc>
          <w:tcPr>
            <w:tcW w:w="1417" w:type="dxa"/>
            <w:tcBorders>
              <w:top w:val="single" w:sz="4" w:space="0" w:color="auto"/>
              <w:left w:val="single" w:sz="4" w:space="0" w:color="auto"/>
              <w:bottom w:val="single" w:sz="4" w:space="0" w:color="auto"/>
              <w:right w:val="single" w:sz="4" w:space="0" w:color="auto"/>
            </w:tcBorders>
          </w:tcPr>
          <w:p w14:paraId="0F394F7D" w14:textId="77777777" w:rsidR="00B77D1F" w:rsidRPr="001C5289" w:rsidRDefault="00B77D1F" w:rsidP="00B77D1F">
            <w:pPr>
              <w:keepNext/>
              <w:keepLines/>
              <w:spacing w:after="0"/>
              <w:rPr>
                <w:ins w:id="321" w:author="Ericsson" w:date="2023-04-03T00:47:00Z"/>
                <w:rFonts w:ascii="Arial" w:eastAsia="Batang"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4AB1FF1" w14:textId="77777777" w:rsidR="00B77D1F" w:rsidRPr="001C5289" w:rsidRDefault="00B77D1F" w:rsidP="00B77D1F">
            <w:pPr>
              <w:keepNext/>
              <w:keepLines/>
              <w:spacing w:after="0"/>
              <w:rPr>
                <w:ins w:id="322" w:author="Ericsson" w:date="2023-04-03T00:47: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F51680" w14:textId="49689007" w:rsidR="00B77D1F" w:rsidRPr="001C5289" w:rsidRDefault="00B77D1F" w:rsidP="00B77D1F">
            <w:pPr>
              <w:keepNext/>
              <w:keepLines/>
              <w:spacing w:after="0"/>
              <w:jc w:val="center"/>
              <w:rPr>
                <w:ins w:id="323" w:author="Ericsson" w:date="2023-04-03T00:47:00Z"/>
                <w:rFonts w:ascii="Arial" w:eastAsia="Batang" w:hAnsi="Arial" w:cs="Arial"/>
                <w:bCs/>
                <w:sz w:val="18"/>
              </w:rPr>
            </w:pPr>
            <w:ins w:id="324" w:author="Ericsson" w:date="2023-05-09T10:03:00Z">
              <w:r w:rsidRPr="001C5289">
                <w:rPr>
                  <w:rFonts w:ascii="Arial" w:eastAsia="Batang" w:hAnsi="Arial"/>
                  <w:bCs/>
                  <w:sz w:val="18"/>
                </w:rPr>
                <w:t>EACH</w:t>
              </w:r>
            </w:ins>
          </w:p>
        </w:tc>
        <w:tc>
          <w:tcPr>
            <w:tcW w:w="1134" w:type="dxa"/>
            <w:tcBorders>
              <w:top w:val="single" w:sz="4" w:space="0" w:color="auto"/>
              <w:left w:val="single" w:sz="4" w:space="0" w:color="auto"/>
              <w:bottom w:val="single" w:sz="4" w:space="0" w:color="auto"/>
              <w:right w:val="single" w:sz="4" w:space="0" w:color="auto"/>
            </w:tcBorders>
          </w:tcPr>
          <w:p w14:paraId="7C6CFDF2" w14:textId="46F1258A" w:rsidR="00B77D1F" w:rsidRPr="001C5289" w:rsidRDefault="00B77D1F" w:rsidP="00B77D1F">
            <w:pPr>
              <w:keepNext/>
              <w:keepLines/>
              <w:spacing w:after="0"/>
              <w:jc w:val="center"/>
              <w:rPr>
                <w:ins w:id="325" w:author="Ericsson" w:date="2023-04-03T00:47:00Z"/>
                <w:rFonts w:ascii="Arial" w:hAnsi="Arial"/>
                <w:sz w:val="18"/>
                <w:lang w:eastAsia="zh-CN"/>
              </w:rPr>
            </w:pPr>
            <w:ins w:id="326" w:author="Ericsson" w:date="2023-05-09T10:03:00Z">
              <w:r w:rsidRPr="001C5289">
                <w:rPr>
                  <w:rFonts w:ascii="Arial" w:eastAsia="Batang" w:hAnsi="Arial"/>
                  <w:bCs/>
                  <w:sz w:val="18"/>
                </w:rPr>
                <w:t>ignore</w:t>
              </w:r>
            </w:ins>
          </w:p>
        </w:tc>
      </w:tr>
      <w:tr w:rsidR="00B77D1F" w:rsidRPr="001C5289" w14:paraId="7225B9E9" w14:textId="77777777" w:rsidTr="00140AFA">
        <w:trPr>
          <w:ins w:id="327" w:author="Ericsson" w:date="2023-04-03T00:47:00Z"/>
        </w:trPr>
        <w:tc>
          <w:tcPr>
            <w:tcW w:w="2395" w:type="dxa"/>
            <w:tcBorders>
              <w:top w:val="single" w:sz="4" w:space="0" w:color="auto"/>
              <w:left w:val="single" w:sz="4" w:space="0" w:color="auto"/>
              <w:bottom w:val="single" w:sz="4" w:space="0" w:color="auto"/>
              <w:right w:val="single" w:sz="4" w:space="0" w:color="auto"/>
            </w:tcBorders>
          </w:tcPr>
          <w:p w14:paraId="34376E94" w14:textId="44D533DD" w:rsidR="00B77D1F" w:rsidRPr="001C5289" w:rsidRDefault="00B77D1F" w:rsidP="00B77D1F">
            <w:pPr>
              <w:keepNext/>
              <w:keepLines/>
              <w:spacing w:after="0"/>
              <w:ind w:left="200"/>
              <w:rPr>
                <w:ins w:id="328" w:author="Ericsson" w:date="2023-04-03T00:47:00Z"/>
                <w:rFonts w:ascii="Arial" w:hAnsi="Arial"/>
                <w:sz w:val="18"/>
              </w:rPr>
            </w:pPr>
            <w:ins w:id="329" w:author="Ericsson" w:date="2023-05-09T10:03:00Z">
              <w:r w:rsidRPr="001C5289">
                <w:rPr>
                  <w:rFonts w:ascii="Arial" w:hAnsi="Arial"/>
                  <w:sz w:val="18"/>
                </w:rPr>
                <w:t>&gt;&gt;BWP-Id</w:t>
              </w:r>
            </w:ins>
          </w:p>
        </w:tc>
        <w:tc>
          <w:tcPr>
            <w:tcW w:w="1231" w:type="dxa"/>
            <w:tcBorders>
              <w:top w:val="single" w:sz="4" w:space="0" w:color="auto"/>
              <w:left w:val="single" w:sz="4" w:space="0" w:color="auto"/>
              <w:bottom w:val="single" w:sz="4" w:space="0" w:color="auto"/>
              <w:right w:val="single" w:sz="4" w:space="0" w:color="auto"/>
            </w:tcBorders>
          </w:tcPr>
          <w:p w14:paraId="4D99FC68" w14:textId="4EBA481D" w:rsidR="00B77D1F" w:rsidRPr="001C5289" w:rsidRDefault="00B77D1F" w:rsidP="00B77D1F">
            <w:pPr>
              <w:keepNext/>
              <w:keepLines/>
              <w:spacing w:after="0"/>
              <w:rPr>
                <w:ins w:id="330" w:author="Ericsson" w:date="2023-04-03T00:47:00Z"/>
                <w:rFonts w:ascii="Arial" w:eastAsia="Batang" w:hAnsi="Arial"/>
                <w:bCs/>
                <w:sz w:val="18"/>
              </w:rPr>
            </w:pPr>
            <w:ins w:id="331" w:author="Ericsson" w:date="2023-05-09T10:03:00Z">
              <w:r w:rsidRPr="001C5289">
                <w:rPr>
                  <w:rFonts w:ascii="Arial" w:eastAsia="Batang" w:hAnsi="Arial"/>
                  <w:bCs/>
                  <w:sz w:val="18"/>
                </w:rPr>
                <w:t>M</w:t>
              </w:r>
            </w:ins>
          </w:p>
        </w:tc>
        <w:tc>
          <w:tcPr>
            <w:tcW w:w="1418" w:type="dxa"/>
            <w:tcBorders>
              <w:top w:val="single" w:sz="4" w:space="0" w:color="auto"/>
              <w:left w:val="single" w:sz="4" w:space="0" w:color="auto"/>
              <w:bottom w:val="single" w:sz="4" w:space="0" w:color="auto"/>
              <w:right w:val="single" w:sz="4" w:space="0" w:color="auto"/>
            </w:tcBorders>
          </w:tcPr>
          <w:p w14:paraId="2774F70D" w14:textId="77777777" w:rsidR="00B77D1F" w:rsidRPr="001C5289" w:rsidRDefault="00B77D1F" w:rsidP="00B77D1F">
            <w:pPr>
              <w:keepNext/>
              <w:keepLines/>
              <w:spacing w:after="0"/>
              <w:rPr>
                <w:ins w:id="332" w:author="Ericsson" w:date="2023-04-03T00:47:00Z"/>
                <w:rFonts w:ascii="Arial" w:hAnsi="Arial"/>
                <w:i/>
                <w:sz w:val="18"/>
              </w:rPr>
            </w:pPr>
          </w:p>
        </w:tc>
        <w:tc>
          <w:tcPr>
            <w:tcW w:w="1417" w:type="dxa"/>
            <w:tcBorders>
              <w:top w:val="single" w:sz="4" w:space="0" w:color="auto"/>
              <w:left w:val="single" w:sz="4" w:space="0" w:color="auto"/>
              <w:bottom w:val="single" w:sz="4" w:space="0" w:color="auto"/>
              <w:right w:val="single" w:sz="4" w:space="0" w:color="auto"/>
            </w:tcBorders>
          </w:tcPr>
          <w:p w14:paraId="4D367C52" w14:textId="0C9E4D25" w:rsidR="00B77D1F" w:rsidRPr="001C5289" w:rsidRDefault="00B77D1F" w:rsidP="00B77D1F">
            <w:pPr>
              <w:keepNext/>
              <w:keepLines/>
              <w:spacing w:after="0"/>
              <w:rPr>
                <w:ins w:id="333" w:author="Ericsson" w:date="2023-04-03T00:47:00Z"/>
                <w:rFonts w:ascii="Arial" w:eastAsia="Batang" w:hAnsi="Arial"/>
                <w:bCs/>
                <w:sz w:val="18"/>
              </w:rPr>
            </w:pPr>
            <w:ins w:id="334" w:author="Ericsson" w:date="2023-05-09T10:03:00Z">
              <w:r w:rsidRPr="001C5289">
                <w:rPr>
                  <w:rFonts w:ascii="Arial" w:eastAsia="Batang" w:hAnsi="Arial"/>
                  <w:bCs/>
                  <w:sz w:val="18"/>
                </w:rPr>
                <w:t>INTEGER (</w:t>
              </w:r>
              <w:proofErr w:type="gramStart"/>
              <w:r>
                <w:rPr>
                  <w:rFonts w:ascii="Arial" w:eastAsia="Batang" w:hAnsi="Arial"/>
                  <w:bCs/>
                  <w:sz w:val="18"/>
                </w:rPr>
                <w:t>0</w:t>
              </w:r>
              <w:r w:rsidRPr="001C5289">
                <w:rPr>
                  <w:rFonts w:ascii="Arial" w:eastAsia="Batang" w:hAnsi="Arial"/>
                  <w:bCs/>
                  <w:sz w:val="18"/>
                </w:rPr>
                <w:t>..</w:t>
              </w:r>
              <w:proofErr w:type="gramEnd"/>
              <w:r w:rsidRPr="001C5289">
                <w:rPr>
                  <w:rFonts w:ascii="Arial" w:eastAsia="Batang" w:hAnsi="Arial"/>
                  <w:bCs/>
                  <w:sz w:val="18"/>
                </w:rPr>
                <w:t>4)</w:t>
              </w:r>
            </w:ins>
          </w:p>
        </w:tc>
        <w:tc>
          <w:tcPr>
            <w:tcW w:w="1418" w:type="dxa"/>
            <w:tcBorders>
              <w:top w:val="single" w:sz="4" w:space="0" w:color="auto"/>
              <w:left w:val="single" w:sz="4" w:space="0" w:color="auto"/>
              <w:bottom w:val="single" w:sz="4" w:space="0" w:color="auto"/>
              <w:right w:val="single" w:sz="4" w:space="0" w:color="auto"/>
            </w:tcBorders>
          </w:tcPr>
          <w:p w14:paraId="3E4C4462" w14:textId="62D70522" w:rsidR="00B77D1F" w:rsidRPr="001C5289" w:rsidRDefault="00B77D1F" w:rsidP="00B77D1F">
            <w:pPr>
              <w:keepNext/>
              <w:keepLines/>
              <w:spacing w:after="0"/>
              <w:rPr>
                <w:ins w:id="335" w:author="Ericsson" w:date="2023-04-03T00:47:00Z"/>
                <w:rFonts w:ascii="Arial" w:hAnsi="Arial" w:cs="Arial"/>
                <w:sz w:val="18"/>
                <w:szCs w:val="18"/>
                <w:lang w:eastAsia="zh-CN"/>
              </w:rPr>
            </w:pPr>
            <w:ins w:id="336" w:author="Ericsson" w:date="2023-05-09T10:03:00Z">
              <w:r w:rsidRPr="001C5289">
                <w:rPr>
                  <w:rFonts w:ascii="Arial" w:hAnsi="Arial"/>
                  <w:sz w:val="18"/>
                </w:rPr>
                <w:t>The IE is used to refer to one BWP.</w:t>
              </w:r>
            </w:ins>
          </w:p>
        </w:tc>
        <w:tc>
          <w:tcPr>
            <w:tcW w:w="1134" w:type="dxa"/>
            <w:tcBorders>
              <w:top w:val="single" w:sz="4" w:space="0" w:color="auto"/>
              <w:left w:val="single" w:sz="4" w:space="0" w:color="auto"/>
              <w:bottom w:val="single" w:sz="4" w:space="0" w:color="auto"/>
              <w:right w:val="single" w:sz="4" w:space="0" w:color="auto"/>
            </w:tcBorders>
          </w:tcPr>
          <w:p w14:paraId="0EE84157" w14:textId="30D7CBA7" w:rsidR="00B77D1F" w:rsidRPr="001C5289" w:rsidRDefault="00B77D1F" w:rsidP="00B77D1F">
            <w:pPr>
              <w:keepNext/>
              <w:keepLines/>
              <w:spacing w:after="0"/>
              <w:jc w:val="center"/>
              <w:rPr>
                <w:ins w:id="337" w:author="Ericsson" w:date="2023-04-03T00:47:00Z"/>
                <w:rFonts w:ascii="Arial" w:eastAsia="Batang" w:hAnsi="Arial" w:cs="Arial"/>
                <w:bCs/>
                <w:sz w:val="18"/>
              </w:rPr>
            </w:pPr>
            <w:ins w:id="338" w:author="Ericsson" w:date="2023-05-09T10:03:00Z">
              <w:r w:rsidRPr="001C5289">
                <w:rPr>
                  <w:rFonts w:ascii="Arial" w:eastAsia="Batang" w:hAnsi="Arial" w:cs="Arial"/>
                  <w:bCs/>
                  <w:sz w:val="18"/>
                </w:rPr>
                <w:t>-</w:t>
              </w:r>
            </w:ins>
          </w:p>
        </w:tc>
        <w:tc>
          <w:tcPr>
            <w:tcW w:w="1134" w:type="dxa"/>
            <w:tcBorders>
              <w:top w:val="single" w:sz="4" w:space="0" w:color="auto"/>
              <w:left w:val="single" w:sz="4" w:space="0" w:color="auto"/>
              <w:bottom w:val="single" w:sz="4" w:space="0" w:color="auto"/>
              <w:right w:val="single" w:sz="4" w:space="0" w:color="auto"/>
            </w:tcBorders>
          </w:tcPr>
          <w:p w14:paraId="7F1F62FF" w14:textId="77777777" w:rsidR="00B77D1F" w:rsidRPr="001C5289" w:rsidRDefault="00B77D1F" w:rsidP="00B77D1F">
            <w:pPr>
              <w:keepNext/>
              <w:keepLines/>
              <w:spacing w:after="0"/>
              <w:jc w:val="center"/>
              <w:rPr>
                <w:ins w:id="339" w:author="Ericsson" w:date="2023-04-03T00:47:00Z"/>
                <w:rFonts w:ascii="Arial" w:hAnsi="Arial"/>
                <w:sz w:val="18"/>
                <w:lang w:eastAsia="zh-CN"/>
              </w:rPr>
            </w:pPr>
          </w:p>
        </w:tc>
      </w:tr>
      <w:tr w:rsidR="00B77D1F" w:rsidRPr="001C5289" w14:paraId="6AE14294" w14:textId="77777777" w:rsidTr="00140AFA">
        <w:trPr>
          <w:ins w:id="340" w:author="Ericsson" w:date="2023-04-03T00:47:00Z"/>
        </w:trPr>
        <w:tc>
          <w:tcPr>
            <w:tcW w:w="2395" w:type="dxa"/>
            <w:tcBorders>
              <w:top w:val="single" w:sz="4" w:space="0" w:color="auto"/>
              <w:left w:val="single" w:sz="4" w:space="0" w:color="auto"/>
              <w:bottom w:val="single" w:sz="4" w:space="0" w:color="auto"/>
              <w:right w:val="single" w:sz="4" w:space="0" w:color="auto"/>
            </w:tcBorders>
          </w:tcPr>
          <w:p w14:paraId="2C5A016D" w14:textId="34AFA413" w:rsidR="00B77D1F" w:rsidRPr="001C5289" w:rsidRDefault="00B77D1F" w:rsidP="00B77D1F">
            <w:pPr>
              <w:keepNext/>
              <w:keepLines/>
              <w:spacing w:after="0"/>
              <w:ind w:left="200"/>
              <w:rPr>
                <w:ins w:id="341" w:author="Ericsson" w:date="2023-04-03T00:47:00Z"/>
                <w:rFonts w:ascii="Arial" w:hAnsi="Arial"/>
                <w:sz w:val="18"/>
              </w:rPr>
            </w:pPr>
            <w:ins w:id="342" w:author="Ericsson" w:date="2023-05-09T10:03:00Z">
              <w:r w:rsidRPr="001C5289">
                <w:rPr>
                  <w:rFonts w:ascii="Arial" w:hAnsi="Arial"/>
                  <w:sz w:val="18"/>
                </w:rPr>
                <w:t xml:space="preserve">&gt;&gt;BWP Location </w:t>
              </w:r>
              <w:proofErr w:type="gramStart"/>
              <w:r w:rsidRPr="001C5289">
                <w:rPr>
                  <w:rFonts w:ascii="Arial" w:hAnsi="Arial"/>
                  <w:sz w:val="18"/>
                </w:rPr>
                <w:t>And</w:t>
              </w:r>
              <w:proofErr w:type="gramEnd"/>
              <w:r w:rsidRPr="001C5289">
                <w:rPr>
                  <w:rFonts w:ascii="Arial" w:hAnsi="Arial"/>
                  <w:sz w:val="18"/>
                </w:rPr>
                <w:t xml:space="preserve"> Bandwidth</w:t>
              </w:r>
            </w:ins>
          </w:p>
        </w:tc>
        <w:tc>
          <w:tcPr>
            <w:tcW w:w="1231" w:type="dxa"/>
            <w:tcBorders>
              <w:top w:val="single" w:sz="4" w:space="0" w:color="auto"/>
              <w:left w:val="single" w:sz="4" w:space="0" w:color="auto"/>
              <w:bottom w:val="single" w:sz="4" w:space="0" w:color="auto"/>
              <w:right w:val="single" w:sz="4" w:space="0" w:color="auto"/>
            </w:tcBorders>
          </w:tcPr>
          <w:p w14:paraId="13F58E17" w14:textId="28CF0982" w:rsidR="00B77D1F" w:rsidRPr="001C5289" w:rsidRDefault="00B77D1F" w:rsidP="00B77D1F">
            <w:pPr>
              <w:keepNext/>
              <w:keepLines/>
              <w:spacing w:after="0"/>
              <w:rPr>
                <w:ins w:id="343" w:author="Ericsson" w:date="2023-04-03T00:47:00Z"/>
                <w:rFonts w:ascii="Arial" w:eastAsia="Batang" w:hAnsi="Arial"/>
                <w:bCs/>
                <w:sz w:val="18"/>
              </w:rPr>
            </w:pPr>
            <w:ins w:id="344" w:author="Ericsson" w:date="2023-05-09T10:03:00Z">
              <w:r w:rsidRPr="001C5289">
                <w:rPr>
                  <w:rFonts w:ascii="Arial" w:eastAsia="Batang" w:hAnsi="Arial"/>
                  <w:bCs/>
                  <w:sz w:val="18"/>
                </w:rPr>
                <w:t>M</w:t>
              </w:r>
            </w:ins>
          </w:p>
        </w:tc>
        <w:tc>
          <w:tcPr>
            <w:tcW w:w="1418" w:type="dxa"/>
            <w:tcBorders>
              <w:top w:val="single" w:sz="4" w:space="0" w:color="auto"/>
              <w:left w:val="single" w:sz="4" w:space="0" w:color="auto"/>
              <w:bottom w:val="single" w:sz="4" w:space="0" w:color="auto"/>
              <w:right w:val="single" w:sz="4" w:space="0" w:color="auto"/>
            </w:tcBorders>
          </w:tcPr>
          <w:p w14:paraId="4E58B383" w14:textId="77777777" w:rsidR="00B77D1F" w:rsidRPr="001C5289" w:rsidRDefault="00B77D1F" w:rsidP="00B77D1F">
            <w:pPr>
              <w:keepNext/>
              <w:keepLines/>
              <w:spacing w:after="0"/>
              <w:rPr>
                <w:ins w:id="345" w:author="Ericsson" w:date="2023-04-03T00:47:00Z"/>
                <w:rFonts w:ascii="Arial" w:hAnsi="Arial"/>
                <w:i/>
                <w:sz w:val="18"/>
              </w:rPr>
            </w:pPr>
          </w:p>
        </w:tc>
        <w:tc>
          <w:tcPr>
            <w:tcW w:w="1417" w:type="dxa"/>
            <w:tcBorders>
              <w:top w:val="single" w:sz="4" w:space="0" w:color="auto"/>
              <w:left w:val="single" w:sz="4" w:space="0" w:color="auto"/>
              <w:bottom w:val="single" w:sz="4" w:space="0" w:color="auto"/>
              <w:right w:val="single" w:sz="4" w:space="0" w:color="auto"/>
            </w:tcBorders>
          </w:tcPr>
          <w:p w14:paraId="3BEB9A68" w14:textId="5D5A52F3" w:rsidR="00B77D1F" w:rsidRPr="001C5289" w:rsidRDefault="00B77D1F" w:rsidP="00B77D1F">
            <w:pPr>
              <w:keepNext/>
              <w:keepLines/>
              <w:spacing w:after="0"/>
              <w:rPr>
                <w:ins w:id="346" w:author="Ericsson" w:date="2023-04-03T00:47:00Z"/>
                <w:rFonts w:ascii="Arial" w:eastAsia="Batang" w:hAnsi="Arial"/>
                <w:bCs/>
                <w:sz w:val="18"/>
              </w:rPr>
            </w:pPr>
            <w:ins w:id="347" w:author="Ericsson" w:date="2023-05-09T10:03:00Z">
              <w:r w:rsidRPr="001C5289">
                <w:rPr>
                  <w:rFonts w:ascii="Arial" w:eastAsia="Batang" w:hAnsi="Arial"/>
                  <w:bCs/>
                  <w:sz w:val="18"/>
                </w:rPr>
                <w:t>INTEGER (</w:t>
              </w:r>
              <w:proofErr w:type="gramStart"/>
              <w:r w:rsidRPr="001C5289">
                <w:rPr>
                  <w:rFonts w:ascii="Arial" w:eastAsia="Batang" w:hAnsi="Arial"/>
                  <w:bCs/>
                  <w:sz w:val="18"/>
                </w:rPr>
                <w:t>0..</w:t>
              </w:r>
              <w:proofErr w:type="gramEnd"/>
              <w:r w:rsidRPr="001C5289">
                <w:rPr>
                  <w:rFonts w:ascii="Arial" w:eastAsia="Batang" w:hAnsi="Arial"/>
                  <w:bCs/>
                  <w:sz w:val="18"/>
                </w:rPr>
                <w:t>37949)</w:t>
              </w:r>
            </w:ins>
          </w:p>
        </w:tc>
        <w:tc>
          <w:tcPr>
            <w:tcW w:w="1418" w:type="dxa"/>
            <w:tcBorders>
              <w:top w:val="single" w:sz="4" w:space="0" w:color="auto"/>
              <w:left w:val="single" w:sz="4" w:space="0" w:color="auto"/>
              <w:bottom w:val="single" w:sz="4" w:space="0" w:color="auto"/>
              <w:right w:val="single" w:sz="4" w:space="0" w:color="auto"/>
            </w:tcBorders>
          </w:tcPr>
          <w:p w14:paraId="588F5E3F" w14:textId="77C50110" w:rsidR="00B77D1F" w:rsidRPr="001C5289" w:rsidRDefault="00B77D1F" w:rsidP="00B77D1F">
            <w:pPr>
              <w:keepNext/>
              <w:keepLines/>
              <w:spacing w:after="0"/>
              <w:rPr>
                <w:ins w:id="348" w:author="Ericsson" w:date="2023-04-03T00:47:00Z"/>
                <w:rFonts w:ascii="Arial" w:hAnsi="Arial" w:cs="Arial"/>
                <w:sz w:val="18"/>
                <w:szCs w:val="18"/>
                <w:lang w:eastAsia="zh-CN"/>
              </w:rPr>
            </w:pPr>
            <w:ins w:id="349" w:author="Ericsson" w:date="2023-05-09T10:03:00Z">
              <w:r w:rsidRPr="001C5289">
                <w:rPr>
                  <w:rFonts w:ascii="Arial" w:hAnsi="Arial"/>
                  <w:sz w:val="18"/>
                </w:rPr>
                <w:t xml:space="preserve">The IE type range is the same as the </w:t>
              </w:r>
              <w:proofErr w:type="spellStart"/>
              <w:r w:rsidRPr="001C5289">
                <w:rPr>
                  <w:rFonts w:ascii="Arial" w:hAnsi="Arial"/>
                  <w:sz w:val="18"/>
                </w:rPr>
                <w:t>locationAndBandwidth</w:t>
              </w:r>
              <w:proofErr w:type="spellEnd"/>
              <w:r w:rsidRPr="001C5289">
                <w:rPr>
                  <w:rFonts w:ascii="Arial" w:hAnsi="Arial"/>
                  <w:sz w:val="18"/>
                </w:rPr>
                <w:t xml:space="preserve"> IE in BWP IE in TS 38.331 [8].</w:t>
              </w:r>
            </w:ins>
          </w:p>
        </w:tc>
        <w:tc>
          <w:tcPr>
            <w:tcW w:w="1134" w:type="dxa"/>
            <w:tcBorders>
              <w:top w:val="single" w:sz="4" w:space="0" w:color="auto"/>
              <w:left w:val="single" w:sz="4" w:space="0" w:color="auto"/>
              <w:bottom w:val="single" w:sz="4" w:space="0" w:color="auto"/>
              <w:right w:val="single" w:sz="4" w:space="0" w:color="auto"/>
            </w:tcBorders>
          </w:tcPr>
          <w:p w14:paraId="0F1F8842" w14:textId="77777777" w:rsidR="00B77D1F" w:rsidRPr="001C5289" w:rsidRDefault="00B77D1F" w:rsidP="00B77D1F">
            <w:pPr>
              <w:keepNext/>
              <w:keepLines/>
              <w:spacing w:after="0"/>
              <w:jc w:val="center"/>
              <w:rPr>
                <w:ins w:id="350" w:author="Ericsson" w:date="2023-04-03T00:47:00Z"/>
                <w:rFonts w:ascii="Arial" w:eastAsia="Batang" w:hAnsi="Arial"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47BAF8A2" w14:textId="77777777" w:rsidR="00B77D1F" w:rsidRPr="001C5289" w:rsidRDefault="00B77D1F" w:rsidP="00B77D1F">
            <w:pPr>
              <w:keepNext/>
              <w:keepLines/>
              <w:spacing w:after="0"/>
              <w:jc w:val="center"/>
              <w:rPr>
                <w:ins w:id="351" w:author="Ericsson" w:date="2023-04-03T00:47:00Z"/>
                <w:rFonts w:ascii="Arial" w:hAnsi="Arial"/>
                <w:sz w:val="18"/>
                <w:lang w:eastAsia="zh-CN"/>
              </w:rPr>
            </w:pPr>
          </w:p>
        </w:tc>
      </w:tr>
      <w:tr w:rsidR="00540381" w:rsidRPr="00E44015" w14:paraId="5CB62248" w14:textId="77777777" w:rsidTr="00540381">
        <w:trPr>
          <w:ins w:id="352" w:author="Ericsson" w:date="2023-05-09T10:41:00Z"/>
        </w:trPr>
        <w:tc>
          <w:tcPr>
            <w:tcW w:w="2395" w:type="dxa"/>
            <w:tcBorders>
              <w:top w:val="single" w:sz="4" w:space="0" w:color="auto"/>
              <w:left w:val="single" w:sz="4" w:space="0" w:color="auto"/>
              <w:bottom w:val="single" w:sz="4" w:space="0" w:color="auto"/>
              <w:right w:val="single" w:sz="4" w:space="0" w:color="auto"/>
            </w:tcBorders>
          </w:tcPr>
          <w:p w14:paraId="04C3396E" w14:textId="77777777" w:rsidR="00540381" w:rsidRPr="006333D6" w:rsidRDefault="00540381" w:rsidP="002C1C08">
            <w:pPr>
              <w:keepNext/>
              <w:keepLines/>
              <w:spacing w:after="0"/>
              <w:ind w:left="200"/>
              <w:rPr>
                <w:ins w:id="353" w:author="Ericsson" w:date="2023-05-09T10:41:00Z"/>
                <w:rFonts w:ascii="Arial" w:hAnsi="Arial"/>
                <w:sz w:val="18"/>
              </w:rPr>
            </w:pPr>
            <w:ins w:id="354" w:author="Ericsson" w:date="2023-05-09T10:41:00Z">
              <w:r w:rsidRPr="006333D6">
                <w:rPr>
                  <w:rFonts w:ascii="Arial" w:hAnsi="Arial"/>
                  <w:sz w:val="18"/>
                </w:rPr>
                <w:t>&gt;&gt;Current Active BWP</w:t>
              </w:r>
            </w:ins>
          </w:p>
        </w:tc>
        <w:tc>
          <w:tcPr>
            <w:tcW w:w="1231" w:type="dxa"/>
            <w:tcBorders>
              <w:top w:val="single" w:sz="4" w:space="0" w:color="auto"/>
              <w:left w:val="single" w:sz="4" w:space="0" w:color="auto"/>
              <w:bottom w:val="single" w:sz="4" w:space="0" w:color="auto"/>
              <w:right w:val="single" w:sz="4" w:space="0" w:color="auto"/>
            </w:tcBorders>
          </w:tcPr>
          <w:p w14:paraId="507EF48C" w14:textId="77777777" w:rsidR="00540381" w:rsidRPr="006333D6" w:rsidRDefault="00540381" w:rsidP="002C1C08">
            <w:pPr>
              <w:keepNext/>
              <w:keepLines/>
              <w:spacing w:after="0"/>
              <w:rPr>
                <w:ins w:id="355" w:author="Ericsson" w:date="2023-05-09T10:41:00Z"/>
                <w:rFonts w:ascii="Arial" w:eastAsia="Batang" w:hAnsi="Arial"/>
                <w:bCs/>
                <w:sz w:val="18"/>
              </w:rPr>
            </w:pPr>
            <w:ins w:id="356" w:author="Ericsson" w:date="2023-05-09T10:41:00Z">
              <w:r w:rsidRPr="006333D6">
                <w:rPr>
                  <w:rFonts w:ascii="Arial" w:eastAsia="Batang" w:hAnsi="Arial"/>
                  <w:bCs/>
                  <w:sz w:val="18"/>
                </w:rPr>
                <w:t>O</w:t>
              </w:r>
            </w:ins>
          </w:p>
        </w:tc>
        <w:tc>
          <w:tcPr>
            <w:tcW w:w="1418" w:type="dxa"/>
            <w:tcBorders>
              <w:top w:val="single" w:sz="4" w:space="0" w:color="auto"/>
              <w:left w:val="single" w:sz="4" w:space="0" w:color="auto"/>
              <w:bottom w:val="single" w:sz="4" w:space="0" w:color="auto"/>
              <w:right w:val="single" w:sz="4" w:space="0" w:color="auto"/>
            </w:tcBorders>
          </w:tcPr>
          <w:p w14:paraId="3178728E" w14:textId="77777777" w:rsidR="00540381" w:rsidRPr="006333D6" w:rsidRDefault="00540381" w:rsidP="002C1C08">
            <w:pPr>
              <w:keepNext/>
              <w:keepLines/>
              <w:spacing w:after="0"/>
              <w:rPr>
                <w:ins w:id="357" w:author="Ericsson" w:date="2023-05-09T10:41:00Z"/>
                <w:rFonts w:ascii="Arial" w:hAnsi="Arial"/>
                <w:i/>
                <w:sz w:val="18"/>
              </w:rPr>
            </w:pPr>
          </w:p>
        </w:tc>
        <w:tc>
          <w:tcPr>
            <w:tcW w:w="1417" w:type="dxa"/>
            <w:tcBorders>
              <w:top w:val="single" w:sz="4" w:space="0" w:color="auto"/>
              <w:left w:val="single" w:sz="4" w:space="0" w:color="auto"/>
              <w:bottom w:val="single" w:sz="4" w:space="0" w:color="auto"/>
              <w:right w:val="single" w:sz="4" w:space="0" w:color="auto"/>
            </w:tcBorders>
          </w:tcPr>
          <w:p w14:paraId="74CF874D" w14:textId="77777777" w:rsidR="00540381" w:rsidRPr="006333D6" w:rsidRDefault="00540381" w:rsidP="002C1C08">
            <w:pPr>
              <w:keepNext/>
              <w:keepLines/>
              <w:spacing w:after="0"/>
              <w:rPr>
                <w:ins w:id="358" w:author="Ericsson" w:date="2023-05-09T10:41:00Z"/>
                <w:rFonts w:ascii="Arial" w:eastAsia="Batang" w:hAnsi="Arial"/>
                <w:bCs/>
                <w:sz w:val="18"/>
              </w:rPr>
            </w:pPr>
            <w:ins w:id="359" w:author="Ericsson" w:date="2023-05-09T10:41:00Z">
              <w:r w:rsidRPr="006333D6">
                <w:rPr>
                  <w:rFonts w:ascii="Arial" w:eastAsia="Batang" w:hAnsi="Arial"/>
                  <w:bCs/>
                  <w:sz w:val="18"/>
                </w:rPr>
                <w:t>ENUMERATED (</w:t>
              </w:r>
              <w:proofErr w:type="gramStart"/>
              <w:r w:rsidRPr="006333D6">
                <w:rPr>
                  <w:rFonts w:ascii="Arial" w:eastAsia="Batang" w:hAnsi="Arial"/>
                  <w:bCs/>
                  <w:sz w:val="18"/>
                </w:rPr>
                <w:t>true,…</w:t>
              </w:r>
              <w:proofErr w:type="gramEnd"/>
              <w:r w:rsidRPr="006333D6">
                <w:rPr>
                  <w:rFonts w:ascii="Arial" w:eastAsia="Batang" w:hAnsi="Arial"/>
                  <w:bCs/>
                  <w:sz w:val="18"/>
                </w:rPr>
                <w:t>)</w:t>
              </w:r>
            </w:ins>
          </w:p>
        </w:tc>
        <w:tc>
          <w:tcPr>
            <w:tcW w:w="1418" w:type="dxa"/>
            <w:tcBorders>
              <w:top w:val="single" w:sz="4" w:space="0" w:color="auto"/>
              <w:left w:val="single" w:sz="4" w:space="0" w:color="auto"/>
              <w:bottom w:val="single" w:sz="4" w:space="0" w:color="auto"/>
              <w:right w:val="single" w:sz="4" w:space="0" w:color="auto"/>
            </w:tcBorders>
          </w:tcPr>
          <w:p w14:paraId="58868D62" w14:textId="4C8F5E0A" w:rsidR="00540381" w:rsidRPr="006333D6" w:rsidRDefault="00540381" w:rsidP="002C1C08">
            <w:pPr>
              <w:keepNext/>
              <w:keepLines/>
              <w:spacing w:after="0"/>
              <w:rPr>
                <w:ins w:id="360" w:author="Ericsson" w:date="2023-05-09T10:41:00Z"/>
                <w:rFonts w:ascii="Arial" w:hAnsi="Arial"/>
                <w:sz w:val="18"/>
              </w:rPr>
            </w:pPr>
            <w:ins w:id="361" w:author="Ericsson" w:date="2023-05-09T10:41:00Z">
              <w:r w:rsidRPr="006333D6">
                <w:rPr>
                  <w:rFonts w:ascii="Arial" w:hAnsi="Arial"/>
                  <w:sz w:val="18"/>
                </w:rPr>
                <w:t xml:space="preserve">Indicates if the </w:t>
              </w:r>
            </w:ins>
            <w:ins w:id="362" w:author="Ericsson" w:date="2023-05-09T10:44:00Z">
              <w:r w:rsidR="009C2037" w:rsidRPr="006333D6">
                <w:rPr>
                  <w:rFonts w:ascii="Arial" w:hAnsi="Arial"/>
                  <w:sz w:val="18"/>
                </w:rPr>
                <w:t xml:space="preserve">BWP ID </w:t>
              </w:r>
            </w:ins>
            <w:ins w:id="363" w:author="Ericsson" w:date="2023-05-09T10:41:00Z">
              <w:r w:rsidRPr="006333D6">
                <w:rPr>
                  <w:rFonts w:ascii="Arial" w:hAnsi="Arial"/>
                  <w:sz w:val="18"/>
                </w:rPr>
                <w:t>corresponds to the current active one</w:t>
              </w:r>
            </w:ins>
          </w:p>
        </w:tc>
        <w:tc>
          <w:tcPr>
            <w:tcW w:w="1134" w:type="dxa"/>
            <w:tcBorders>
              <w:top w:val="single" w:sz="4" w:space="0" w:color="auto"/>
              <w:left w:val="single" w:sz="4" w:space="0" w:color="auto"/>
              <w:bottom w:val="single" w:sz="4" w:space="0" w:color="auto"/>
              <w:right w:val="single" w:sz="4" w:space="0" w:color="auto"/>
            </w:tcBorders>
          </w:tcPr>
          <w:p w14:paraId="3CEABE8B" w14:textId="77777777" w:rsidR="00540381" w:rsidRPr="006333D6" w:rsidRDefault="00540381" w:rsidP="002C1C08">
            <w:pPr>
              <w:keepNext/>
              <w:keepLines/>
              <w:spacing w:after="0"/>
              <w:jc w:val="center"/>
              <w:rPr>
                <w:ins w:id="364" w:author="Ericsson" w:date="2023-05-09T10:41:00Z"/>
                <w:rFonts w:ascii="Arial" w:eastAsia="Batang" w:hAnsi="Arial"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149CC173" w14:textId="77777777" w:rsidR="00540381" w:rsidRPr="006333D6" w:rsidRDefault="00540381" w:rsidP="002C1C08">
            <w:pPr>
              <w:keepNext/>
              <w:keepLines/>
              <w:spacing w:after="0"/>
              <w:jc w:val="center"/>
              <w:rPr>
                <w:ins w:id="365" w:author="Ericsson" w:date="2023-05-09T10:41:00Z"/>
                <w:rFonts w:ascii="Arial" w:hAnsi="Arial"/>
                <w:sz w:val="18"/>
                <w:lang w:eastAsia="zh-CN"/>
              </w:rPr>
            </w:pPr>
          </w:p>
        </w:tc>
      </w:tr>
    </w:tbl>
    <w:p w14:paraId="5EC41EE6" w14:textId="77777777" w:rsidR="001C5289" w:rsidRPr="001C5289" w:rsidRDefault="001C5289" w:rsidP="001C528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5289" w:rsidRPr="001C5289" w14:paraId="4E1EAEB1" w14:textId="77777777" w:rsidTr="00140AFA">
        <w:trPr>
          <w:jc w:val="center"/>
        </w:trPr>
        <w:tc>
          <w:tcPr>
            <w:tcW w:w="3686" w:type="dxa"/>
          </w:tcPr>
          <w:p w14:paraId="24E25691" w14:textId="77777777" w:rsidR="001C5289" w:rsidRPr="001C5289" w:rsidRDefault="001C5289" w:rsidP="001C5289">
            <w:pPr>
              <w:keepNext/>
              <w:keepLines/>
              <w:spacing w:after="0"/>
              <w:jc w:val="center"/>
              <w:rPr>
                <w:rFonts w:ascii="Arial" w:hAnsi="Arial"/>
                <w:b/>
                <w:sz w:val="18"/>
                <w:lang w:eastAsia="zh-CN"/>
              </w:rPr>
            </w:pPr>
            <w:r w:rsidRPr="001C5289">
              <w:rPr>
                <w:rFonts w:ascii="Arial" w:hAnsi="Arial"/>
                <w:b/>
                <w:sz w:val="18"/>
                <w:lang w:eastAsia="zh-CN"/>
              </w:rPr>
              <w:lastRenderedPageBreak/>
              <w:t>Range bound</w:t>
            </w:r>
          </w:p>
        </w:tc>
        <w:tc>
          <w:tcPr>
            <w:tcW w:w="5670" w:type="dxa"/>
          </w:tcPr>
          <w:p w14:paraId="1A1FB991" w14:textId="77777777" w:rsidR="001C5289" w:rsidRPr="001C5289" w:rsidRDefault="001C5289" w:rsidP="001C5289">
            <w:pPr>
              <w:keepNext/>
              <w:keepLines/>
              <w:spacing w:after="0"/>
              <w:jc w:val="center"/>
              <w:rPr>
                <w:rFonts w:ascii="Arial" w:hAnsi="Arial"/>
                <w:b/>
                <w:sz w:val="18"/>
                <w:lang w:eastAsia="zh-CN"/>
              </w:rPr>
            </w:pPr>
            <w:r w:rsidRPr="001C5289">
              <w:rPr>
                <w:rFonts w:ascii="Arial" w:hAnsi="Arial"/>
                <w:b/>
                <w:sz w:val="18"/>
                <w:lang w:eastAsia="zh-CN"/>
              </w:rPr>
              <w:t>Explanation</w:t>
            </w:r>
          </w:p>
        </w:tc>
      </w:tr>
      <w:tr w:rsidR="001C5289" w:rsidRPr="001C5289" w14:paraId="154A2297" w14:textId="77777777" w:rsidTr="00140AFA">
        <w:trPr>
          <w:jc w:val="center"/>
        </w:trPr>
        <w:tc>
          <w:tcPr>
            <w:tcW w:w="3686" w:type="dxa"/>
          </w:tcPr>
          <w:p w14:paraId="0A208CED"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lang w:eastAsia="zh-CN"/>
              </w:rPr>
              <w:t>maxnoofSRBs</w:t>
            </w:r>
            <w:proofErr w:type="spellEnd"/>
          </w:p>
        </w:tc>
        <w:tc>
          <w:tcPr>
            <w:tcW w:w="5670" w:type="dxa"/>
          </w:tcPr>
          <w:p w14:paraId="1DCB24A9"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 xml:space="preserve">Maximum no. of SRB allowed towards one </w:t>
            </w:r>
            <w:proofErr w:type="gramStart"/>
            <w:r w:rsidRPr="001C5289">
              <w:rPr>
                <w:rFonts w:ascii="Arial" w:hAnsi="Arial"/>
                <w:sz w:val="18"/>
                <w:lang w:eastAsia="zh-CN"/>
              </w:rPr>
              <w:t>UE,</w:t>
            </w:r>
            <w:proofErr w:type="gramEnd"/>
            <w:r w:rsidRPr="001C5289">
              <w:rPr>
                <w:rFonts w:ascii="Arial" w:hAnsi="Arial"/>
                <w:sz w:val="18"/>
                <w:lang w:eastAsia="zh-CN"/>
              </w:rPr>
              <w:t xml:space="preserve"> the maximum value is 8. </w:t>
            </w:r>
          </w:p>
        </w:tc>
      </w:tr>
      <w:tr w:rsidR="001C5289" w:rsidRPr="001C5289" w14:paraId="131F3ED8" w14:textId="77777777" w:rsidTr="00140AFA">
        <w:trPr>
          <w:jc w:val="center"/>
        </w:trPr>
        <w:tc>
          <w:tcPr>
            <w:tcW w:w="3686" w:type="dxa"/>
          </w:tcPr>
          <w:p w14:paraId="581DC15D"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lang w:eastAsia="zh-CN"/>
              </w:rPr>
              <w:t>maxnoofDRBs</w:t>
            </w:r>
            <w:proofErr w:type="spellEnd"/>
          </w:p>
        </w:tc>
        <w:tc>
          <w:tcPr>
            <w:tcW w:w="5670" w:type="dxa"/>
          </w:tcPr>
          <w:p w14:paraId="088FE3B5"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 xml:space="preserve">Maximum no. of DRB allowed towards one UE, the maximum value is 64. </w:t>
            </w:r>
          </w:p>
        </w:tc>
      </w:tr>
      <w:tr w:rsidR="001C5289" w:rsidRPr="001C5289" w14:paraId="251927EF" w14:textId="77777777" w:rsidTr="00140AFA">
        <w:trPr>
          <w:jc w:val="center"/>
        </w:trPr>
        <w:tc>
          <w:tcPr>
            <w:tcW w:w="3686" w:type="dxa"/>
          </w:tcPr>
          <w:p w14:paraId="30BA9EC4"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lang w:eastAsia="zh-CN"/>
              </w:rPr>
              <w:t>maxnoofDLUPTNLInformation</w:t>
            </w:r>
            <w:proofErr w:type="spellEnd"/>
          </w:p>
        </w:tc>
        <w:tc>
          <w:tcPr>
            <w:tcW w:w="5670" w:type="dxa"/>
          </w:tcPr>
          <w:p w14:paraId="026984D2"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Maximum no. of DL UP TNL Information allowed towards one DRB, the maximum value is 2.</w:t>
            </w:r>
          </w:p>
        </w:tc>
      </w:tr>
      <w:tr w:rsidR="001C5289" w:rsidRPr="001C5289" w14:paraId="79F898D3" w14:textId="77777777" w:rsidTr="00140AFA">
        <w:trPr>
          <w:jc w:val="center"/>
        </w:trPr>
        <w:tc>
          <w:tcPr>
            <w:tcW w:w="3686" w:type="dxa"/>
            <w:tcBorders>
              <w:top w:val="single" w:sz="4" w:space="0" w:color="auto"/>
              <w:left w:val="single" w:sz="4" w:space="0" w:color="auto"/>
              <w:bottom w:val="single" w:sz="4" w:space="0" w:color="auto"/>
              <w:right w:val="single" w:sz="4" w:space="0" w:color="auto"/>
            </w:tcBorders>
          </w:tcPr>
          <w:p w14:paraId="511DC5C8"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E395ED9"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 xml:space="preserve">Maximum no. of </w:t>
            </w:r>
            <w:proofErr w:type="spellStart"/>
            <w:r w:rsidRPr="001C5289">
              <w:rPr>
                <w:rFonts w:ascii="Arial" w:hAnsi="Arial"/>
                <w:sz w:val="18"/>
                <w:lang w:eastAsia="zh-CN"/>
              </w:rPr>
              <w:t>SCells</w:t>
            </w:r>
            <w:proofErr w:type="spellEnd"/>
            <w:r w:rsidRPr="001C5289">
              <w:rPr>
                <w:rFonts w:ascii="Arial" w:hAnsi="Arial"/>
                <w:sz w:val="18"/>
                <w:lang w:eastAsia="zh-CN"/>
              </w:rPr>
              <w:t xml:space="preserve"> allowed towards one UE, the maximum value is 32.</w:t>
            </w:r>
          </w:p>
        </w:tc>
      </w:tr>
      <w:tr w:rsidR="001C5289" w:rsidRPr="001C5289" w14:paraId="40A55960" w14:textId="77777777" w:rsidTr="00140AFA">
        <w:trPr>
          <w:jc w:val="center"/>
        </w:trPr>
        <w:tc>
          <w:tcPr>
            <w:tcW w:w="3686" w:type="dxa"/>
            <w:tcBorders>
              <w:top w:val="single" w:sz="4" w:space="0" w:color="auto"/>
              <w:left w:val="single" w:sz="4" w:space="0" w:color="auto"/>
              <w:bottom w:val="single" w:sz="4" w:space="0" w:color="auto"/>
              <w:right w:val="single" w:sz="4" w:space="0" w:color="auto"/>
            </w:tcBorders>
          </w:tcPr>
          <w:p w14:paraId="510BC95E"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C38F895" w14:textId="77777777" w:rsidR="001C5289" w:rsidRPr="001C5289" w:rsidRDefault="001C5289" w:rsidP="001C5289">
            <w:pPr>
              <w:keepNext/>
              <w:keepLines/>
              <w:spacing w:after="0"/>
              <w:rPr>
                <w:rFonts w:ascii="Arial" w:hAnsi="Arial"/>
                <w:sz w:val="18"/>
                <w:lang w:eastAsia="zh-CN"/>
              </w:rPr>
            </w:pPr>
            <w:r w:rsidRPr="001C5289">
              <w:rPr>
                <w:rFonts w:ascii="Arial" w:hAnsi="Arial"/>
                <w:sz w:val="18"/>
              </w:rPr>
              <w:t>Maximum no. of BH RLC channels allowed towards one IAB-node, the maximum value is 65536.</w:t>
            </w:r>
          </w:p>
        </w:tc>
      </w:tr>
      <w:tr w:rsidR="001C5289" w:rsidRPr="001C5289" w14:paraId="59AE7DF6" w14:textId="77777777" w:rsidTr="00140AFA">
        <w:trPr>
          <w:jc w:val="center"/>
        </w:trPr>
        <w:tc>
          <w:tcPr>
            <w:tcW w:w="3686" w:type="dxa"/>
          </w:tcPr>
          <w:p w14:paraId="22628B46"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w:t>
            </w:r>
            <w:proofErr w:type="spellEnd"/>
            <w:r w:rsidRPr="001C5289">
              <w:rPr>
                <w:rFonts w:ascii="Arial" w:hAnsi="Arial" w:hint="eastAsia"/>
                <w:sz w:val="18"/>
                <w:lang w:val="en-US" w:eastAsia="zh-CN"/>
              </w:rPr>
              <w:t>SL</w:t>
            </w:r>
            <w:r w:rsidRPr="001C5289">
              <w:rPr>
                <w:rFonts w:ascii="Arial" w:hAnsi="Arial"/>
                <w:sz w:val="18"/>
              </w:rPr>
              <w:t>DRBs</w:t>
            </w:r>
          </w:p>
        </w:tc>
        <w:tc>
          <w:tcPr>
            <w:tcW w:w="5670" w:type="dxa"/>
          </w:tcPr>
          <w:p w14:paraId="3985B646"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Maximum no. of </w:t>
            </w:r>
            <w:r w:rsidRPr="001C5289">
              <w:rPr>
                <w:rFonts w:ascii="Arial" w:hAnsi="Arial" w:hint="eastAsia"/>
                <w:sz w:val="18"/>
                <w:lang w:val="en-US" w:eastAsia="zh-CN"/>
              </w:rPr>
              <w:t xml:space="preserve">SL </w:t>
            </w:r>
            <w:r w:rsidRPr="001C5289">
              <w:rPr>
                <w:rFonts w:ascii="Arial" w:hAnsi="Arial"/>
                <w:sz w:val="18"/>
              </w:rPr>
              <w:t xml:space="preserve">DRB allowed </w:t>
            </w:r>
            <w:r w:rsidRPr="001C5289">
              <w:rPr>
                <w:rFonts w:ascii="Arial" w:hAnsi="Arial" w:hint="eastAsia"/>
                <w:sz w:val="18"/>
                <w:lang w:val="en-US" w:eastAsia="zh-CN"/>
              </w:rPr>
              <w:t>for NR sidelink communication per</w:t>
            </w:r>
            <w:r w:rsidRPr="001C5289">
              <w:rPr>
                <w:rFonts w:ascii="Arial" w:hAnsi="Arial"/>
                <w:sz w:val="18"/>
              </w:rPr>
              <w:t xml:space="preserve"> UE, the maximum value is </w:t>
            </w:r>
            <w:r w:rsidRPr="001C5289">
              <w:rPr>
                <w:rFonts w:ascii="Arial" w:hAnsi="Arial" w:hint="eastAsia"/>
                <w:sz w:val="18"/>
                <w:lang w:val="en-US" w:eastAsia="zh-CN"/>
              </w:rPr>
              <w:t>512</w:t>
            </w:r>
            <w:r w:rsidRPr="001C5289">
              <w:rPr>
                <w:rFonts w:ascii="Arial" w:hAnsi="Arial"/>
                <w:sz w:val="18"/>
              </w:rPr>
              <w:t>.</w:t>
            </w:r>
          </w:p>
        </w:tc>
      </w:tr>
      <w:tr w:rsidR="001C5289" w:rsidRPr="001C5289" w14:paraId="44A6C578" w14:textId="77777777" w:rsidTr="00140AFA">
        <w:trPr>
          <w:jc w:val="center"/>
        </w:trPr>
        <w:tc>
          <w:tcPr>
            <w:tcW w:w="3686" w:type="dxa"/>
          </w:tcPr>
          <w:p w14:paraId="16231ABD" w14:textId="77777777" w:rsidR="001C5289" w:rsidRPr="001C5289" w:rsidRDefault="001C5289" w:rsidP="001C5289">
            <w:pPr>
              <w:keepNext/>
              <w:keepLines/>
              <w:spacing w:after="0"/>
              <w:rPr>
                <w:rFonts w:ascii="Arial" w:hAnsi="Arial"/>
                <w:sz w:val="18"/>
              </w:rPr>
            </w:pPr>
            <w:proofErr w:type="spellStart"/>
            <w:r w:rsidRPr="001C5289">
              <w:rPr>
                <w:rFonts w:ascii="Arial" w:hAnsi="Arial"/>
                <w:sz w:val="18"/>
              </w:rPr>
              <w:t>maxnoofAdditionalPDCPDuplicationTNL</w:t>
            </w:r>
            <w:proofErr w:type="spellEnd"/>
          </w:p>
        </w:tc>
        <w:tc>
          <w:tcPr>
            <w:tcW w:w="5670" w:type="dxa"/>
          </w:tcPr>
          <w:p w14:paraId="5BC58C5D"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Maximum no. of additional UP TNL Information allowed towards one DRB, the maximum value is 2. </w:t>
            </w:r>
          </w:p>
        </w:tc>
      </w:tr>
      <w:tr w:rsidR="001C5289" w:rsidRPr="001C5289" w14:paraId="5B649DE6" w14:textId="77777777" w:rsidTr="00140AFA">
        <w:trPr>
          <w:jc w:val="center"/>
        </w:trPr>
        <w:tc>
          <w:tcPr>
            <w:tcW w:w="3686" w:type="dxa"/>
          </w:tcPr>
          <w:p w14:paraId="4CF265D5" w14:textId="77777777" w:rsidR="001C5289" w:rsidRPr="001C5289" w:rsidRDefault="001C5289" w:rsidP="001C5289">
            <w:pPr>
              <w:keepNext/>
              <w:keepLines/>
              <w:spacing w:after="0"/>
              <w:rPr>
                <w:rFonts w:ascii="Arial" w:hAnsi="Arial"/>
                <w:sz w:val="18"/>
              </w:rPr>
            </w:pPr>
            <w:proofErr w:type="spellStart"/>
            <w:r w:rsidRPr="001C5289">
              <w:rPr>
                <w:rFonts w:ascii="Arial" w:hAnsi="Arial" w:cs="Arial"/>
                <w:sz w:val="18"/>
              </w:rPr>
              <w:t>maxnoofUuRLCChannels</w:t>
            </w:r>
            <w:proofErr w:type="spellEnd"/>
          </w:p>
        </w:tc>
        <w:tc>
          <w:tcPr>
            <w:tcW w:w="5670" w:type="dxa"/>
          </w:tcPr>
          <w:p w14:paraId="0A398309" w14:textId="77777777" w:rsidR="001C5289" w:rsidRPr="001C5289" w:rsidRDefault="001C5289" w:rsidP="001C5289">
            <w:pPr>
              <w:keepNext/>
              <w:keepLines/>
              <w:spacing w:after="0"/>
              <w:rPr>
                <w:rFonts w:ascii="Arial" w:hAnsi="Arial"/>
                <w:sz w:val="18"/>
              </w:rPr>
            </w:pPr>
            <w:r w:rsidRPr="001C5289">
              <w:rPr>
                <w:rFonts w:ascii="Arial" w:hAnsi="Arial" w:cs="Arial"/>
                <w:sz w:val="18"/>
              </w:rPr>
              <w:t xml:space="preserve">Maximum no. of </w:t>
            </w:r>
            <w:proofErr w:type="spellStart"/>
            <w:r w:rsidRPr="001C5289">
              <w:rPr>
                <w:rFonts w:ascii="Arial" w:hAnsi="Arial" w:cs="Arial"/>
                <w:sz w:val="18"/>
              </w:rPr>
              <w:t>Uu</w:t>
            </w:r>
            <w:proofErr w:type="spellEnd"/>
            <w:r w:rsidRPr="001C5289">
              <w:rPr>
                <w:rFonts w:ascii="Arial" w:hAnsi="Arial" w:cs="Arial"/>
                <w:sz w:val="18"/>
              </w:rPr>
              <w:t xml:space="preserve"> Relay RLC channels for L2 U2N relaying per Relay UE, the maximum value is 32.</w:t>
            </w:r>
          </w:p>
        </w:tc>
      </w:tr>
      <w:tr w:rsidR="001C5289" w:rsidRPr="001C5289" w14:paraId="283E3684" w14:textId="77777777" w:rsidTr="00140AFA">
        <w:trPr>
          <w:jc w:val="center"/>
        </w:trPr>
        <w:tc>
          <w:tcPr>
            <w:tcW w:w="3686" w:type="dxa"/>
          </w:tcPr>
          <w:p w14:paraId="3E0A7225" w14:textId="77777777" w:rsidR="001C5289" w:rsidRPr="001C5289" w:rsidRDefault="001C5289" w:rsidP="001C5289">
            <w:pPr>
              <w:keepNext/>
              <w:keepLines/>
              <w:spacing w:after="0"/>
              <w:rPr>
                <w:rFonts w:ascii="Arial" w:hAnsi="Arial"/>
                <w:sz w:val="18"/>
              </w:rPr>
            </w:pPr>
            <w:r w:rsidRPr="001C5289">
              <w:rPr>
                <w:rFonts w:ascii="Arial" w:hAnsi="Arial" w:cs="Arial"/>
                <w:sz w:val="18"/>
              </w:rPr>
              <w:t>maxnoofPC5RLCChannels</w:t>
            </w:r>
          </w:p>
        </w:tc>
        <w:tc>
          <w:tcPr>
            <w:tcW w:w="5670" w:type="dxa"/>
          </w:tcPr>
          <w:p w14:paraId="31C9DD5E" w14:textId="77777777" w:rsidR="001C5289" w:rsidRPr="001C5289" w:rsidRDefault="001C5289" w:rsidP="001C5289">
            <w:pPr>
              <w:keepNext/>
              <w:keepLines/>
              <w:spacing w:after="0"/>
              <w:rPr>
                <w:rFonts w:ascii="Arial" w:hAnsi="Arial"/>
                <w:sz w:val="18"/>
              </w:rPr>
            </w:pPr>
            <w:r w:rsidRPr="001C5289">
              <w:rPr>
                <w:rFonts w:ascii="Arial" w:hAnsi="Arial" w:cs="Arial"/>
                <w:sz w:val="18"/>
              </w:rPr>
              <w:t xml:space="preserve">Maximum no. of </w:t>
            </w:r>
            <w:r w:rsidRPr="001C5289">
              <w:rPr>
                <w:rFonts w:ascii="Arial" w:eastAsia="SimSun" w:hAnsi="Arial" w:cs="Arial" w:hint="eastAsia"/>
                <w:sz w:val="18"/>
                <w:lang w:val="en-US" w:eastAsia="zh-CN"/>
              </w:rPr>
              <w:t>PC5 Relay</w:t>
            </w:r>
            <w:r w:rsidRPr="001C5289">
              <w:rPr>
                <w:rFonts w:ascii="Arial" w:hAnsi="Arial" w:cs="Arial"/>
                <w:sz w:val="18"/>
              </w:rPr>
              <w:t xml:space="preserve"> RLC </w:t>
            </w:r>
            <w:r w:rsidRPr="001C5289">
              <w:rPr>
                <w:rFonts w:ascii="Arial" w:eastAsia="SimSun" w:hAnsi="Arial" w:cs="Arial" w:hint="eastAsia"/>
                <w:sz w:val="18"/>
                <w:lang w:val="en-US" w:eastAsia="zh-CN"/>
              </w:rPr>
              <w:t>channel</w:t>
            </w:r>
            <w:r w:rsidRPr="001C5289">
              <w:rPr>
                <w:rFonts w:ascii="Arial" w:hAnsi="Arial" w:cs="Arial"/>
                <w:sz w:val="18"/>
              </w:rPr>
              <w:t>s allowed for L2 U2N relaying per Remote UE or Relay UE, the maximum value is 512.</w:t>
            </w:r>
          </w:p>
        </w:tc>
      </w:tr>
      <w:tr w:rsidR="001C5289" w:rsidRPr="001C5289" w14:paraId="239AA9DA" w14:textId="77777777" w:rsidTr="00140AFA">
        <w:trPr>
          <w:jc w:val="center"/>
        </w:trPr>
        <w:tc>
          <w:tcPr>
            <w:tcW w:w="3686" w:type="dxa"/>
          </w:tcPr>
          <w:p w14:paraId="75BE37D9" w14:textId="77777777" w:rsidR="001C5289" w:rsidRPr="001C5289" w:rsidRDefault="001C5289" w:rsidP="001C5289">
            <w:pPr>
              <w:keepNext/>
              <w:keepLines/>
              <w:spacing w:after="0"/>
              <w:rPr>
                <w:rFonts w:ascii="Arial" w:hAnsi="Arial" w:cs="Arial"/>
                <w:sz w:val="18"/>
              </w:rPr>
            </w:pPr>
            <w:proofErr w:type="spellStart"/>
            <w:r w:rsidRPr="001C5289">
              <w:rPr>
                <w:rFonts w:ascii="Arial" w:hAnsi="Arial" w:cs="Arial"/>
                <w:sz w:val="18"/>
              </w:rPr>
              <w:t>maxNrofBWPs</w:t>
            </w:r>
            <w:proofErr w:type="spellEnd"/>
          </w:p>
        </w:tc>
        <w:tc>
          <w:tcPr>
            <w:tcW w:w="5670" w:type="dxa"/>
          </w:tcPr>
          <w:p w14:paraId="1D716E21" w14:textId="77777777" w:rsidR="001C5289" w:rsidRPr="001C5289" w:rsidRDefault="001C5289" w:rsidP="001C5289">
            <w:pPr>
              <w:keepNext/>
              <w:keepLines/>
              <w:spacing w:after="0"/>
              <w:rPr>
                <w:rFonts w:ascii="Arial" w:hAnsi="Arial" w:cs="Arial"/>
                <w:sz w:val="18"/>
              </w:rPr>
            </w:pPr>
            <w:r w:rsidRPr="001C5289">
              <w:rPr>
                <w:rFonts w:ascii="Arial" w:hAnsi="Arial" w:cs="Arial"/>
                <w:sz w:val="18"/>
              </w:rPr>
              <w:t>Maximum number of BWPs per serving cell, the maximum value is 8.</w:t>
            </w:r>
          </w:p>
        </w:tc>
      </w:tr>
      <w:tr w:rsidR="001C5289" w:rsidRPr="001C5289" w14:paraId="01F863EF" w14:textId="77777777" w:rsidTr="00140AFA">
        <w:trPr>
          <w:jc w:val="center"/>
        </w:trPr>
        <w:tc>
          <w:tcPr>
            <w:tcW w:w="3686" w:type="dxa"/>
          </w:tcPr>
          <w:p w14:paraId="7F72DD11" w14:textId="77777777" w:rsidR="001C5289" w:rsidRPr="001C5289" w:rsidRDefault="001C5289" w:rsidP="001C5289">
            <w:pPr>
              <w:keepNext/>
              <w:keepLines/>
              <w:spacing w:after="0"/>
              <w:rPr>
                <w:rFonts w:ascii="Arial" w:hAnsi="Arial" w:cs="Arial"/>
                <w:sz w:val="18"/>
              </w:rPr>
            </w:pPr>
            <w:proofErr w:type="spellStart"/>
            <w:r w:rsidRPr="001C5289">
              <w:rPr>
                <w:rFonts w:ascii="Arial" w:hAnsi="Arial"/>
                <w:iCs/>
                <w:sz w:val="18"/>
              </w:rPr>
              <w:t>maxnoofMRBsforUE</w:t>
            </w:r>
            <w:proofErr w:type="spellEnd"/>
          </w:p>
        </w:tc>
        <w:tc>
          <w:tcPr>
            <w:tcW w:w="5670" w:type="dxa"/>
          </w:tcPr>
          <w:p w14:paraId="7497E350" w14:textId="77777777" w:rsidR="001C5289" w:rsidRPr="001C5289" w:rsidRDefault="001C5289" w:rsidP="001C5289">
            <w:pPr>
              <w:keepNext/>
              <w:keepLines/>
              <w:spacing w:after="0"/>
              <w:rPr>
                <w:rFonts w:ascii="Arial" w:hAnsi="Arial" w:cs="Arial"/>
                <w:sz w:val="18"/>
              </w:rPr>
            </w:pPr>
            <w:r w:rsidRPr="001C5289">
              <w:rPr>
                <w:rFonts w:ascii="Arial" w:hAnsi="Arial" w:cs="Arial"/>
                <w:sz w:val="18"/>
              </w:rPr>
              <w:t>Maximum no. of multicast MRB allowed towards one UE, the maximum value is 32.</w:t>
            </w:r>
          </w:p>
        </w:tc>
      </w:tr>
    </w:tbl>
    <w:p w14:paraId="311E82A5" w14:textId="77777777" w:rsidR="001C5289" w:rsidRPr="001C5289" w:rsidRDefault="001C5289" w:rsidP="001C5289">
      <w:pPr>
        <w:rPr>
          <w:lang w:eastAsia="ja-JP"/>
        </w:rPr>
      </w:pPr>
    </w:p>
    <w:p w14:paraId="7A86BDF8"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1E32D59F" w14:textId="77777777" w:rsidR="001C5289" w:rsidRPr="001C5289" w:rsidRDefault="001C5289" w:rsidP="001C5289">
      <w:pPr>
        <w:jc w:val="center"/>
        <w:rPr>
          <w:b/>
          <w:bCs/>
        </w:rPr>
      </w:pPr>
    </w:p>
    <w:p w14:paraId="1F39F86D" w14:textId="77777777" w:rsidR="001C5289" w:rsidRPr="001C5289" w:rsidRDefault="001C5289" w:rsidP="001C5289">
      <w:pPr>
        <w:jc w:val="center"/>
        <w:rPr>
          <w:b/>
          <w:bCs/>
        </w:rPr>
      </w:pPr>
    </w:p>
    <w:p w14:paraId="0DFC21E7" w14:textId="77777777" w:rsidR="001C5289" w:rsidRPr="001C5289" w:rsidRDefault="001C5289" w:rsidP="001C5289">
      <w:pPr>
        <w:jc w:val="center"/>
        <w:rPr>
          <w:b/>
          <w:bCs/>
        </w:rPr>
      </w:pPr>
    </w:p>
    <w:p w14:paraId="1CAD4627" w14:textId="77777777" w:rsidR="001C5289" w:rsidRPr="001C5289" w:rsidRDefault="001C5289" w:rsidP="001C5289">
      <w:pPr>
        <w:jc w:val="center"/>
        <w:rPr>
          <w:b/>
          <w:bCs/>
        </w:rPr>
      </w:pPr>
    </w:p>
    <w:p w14:paraId="3E691897" w14:textId="77777777" w:rsidR="001C5289" w:rsidRPr="001C5289" w:rsidRDefault="001C5289" w:rsidP="001C5289">
      <w:pPr>
        <w:jc w:val="center"/>
        <w:rPr>
          <w:b/>
          <w:bCs/>
        </w:rPr>
      </w:pPr>
    </w:p>
    <w:p w14:paraId="60E12B33" w14:textId="77777777" w:rsidR="001C5289" w:rsidRPr="001C5289" w:rsidRDefault="001C5289" w:rsidP="001C5289">
      <w:pPr>
        <w:jc w:val="center"/>
        <w:rPr>
          <w:b/>
          <w:bCs/>
        </w:rPr>
      </w:pPr>
    </w:p>
    <w:p w14:paraId="39433545" w14:textId="77777777" w:rsidR="001C5289" w:rsidRPr="001C5289" w:rsidRDefault="001C5289" w:rsidP="001C5289">
      <w:pPr>
        <w:jc w:val="center"/>
        <w:rPr>
          <w:b/>
          <w:bCs/>
        </w:rPr>
      </w:pPr>
    </w:p>
    <w:p w14:paraId="625F6790" w14:textId="77777777" w:rsidR="001C5289" w:rsidRPr="001C5289" w:rsidRDefault="001C5289" w:rsidP="001C5289">
      <w:pPr>
        <w:jc w:val="center"/>
        <w:rPr>
          <w:b/>
          <w:bCs/>
        </w:rPr>
      </w:pPr>
    </w:p>
    <w:p w14:paraId="0114F4CE" w14:textId="77777777" w:rsidR="001C5289" w:rsidRPr="001C5289" w:rsidRDefault="001C5289" w:rsidP="001C5289">
      <w:pPr>
        <w:keepNext/>
        <w:keepLines/>
        <w:spacing w:before="120"/>
        <w:ind w:left="1418" w:hanging="1418"/>
        <w:outlineLvl w:val="3"/>
        <w:rPr>
          <w:rFonts w:ascii="Arial" w:hAnsi="Arial"/>
          <w:sz w:val="24"/>
          <w:lang w:eastAsia="zh-CN"/>
        </w:rPr>
      </w:pPr>
      <w:bookmarkStart w:id="366" w:name="_Toc20955929"/>
      <w:bookmarkStart w:id="367" w:name="_Toc29893047"/>
      <w:bookmarkStart w:id="368" w:name="_Toc36556984"/>
      <w:bookmarkStart w:id="369" w:name="_Toc45832432"/>
      <w:bookmarkStart w:id="370" w:name="_Toc51763712"/>
      <w:bookmarkStart w:id="371" w:name="_Toc64448881"/>
      <w:bookmarkStart w:id="372" w:name="_Toc66289540"/>
      <w:bookmarkStart w:id="373" w:name="_Toc74154653"/>
      <w:bookmarkStart w:id="374" w:name="_Toc81383397"/>
      <w:bookmarkStart w:id="375" w:name="_Toc88658030"/>
      <w:bookmarkStart w:id="376" w:name="_Toc97910942"/>
      <w:bookmarkStart w:id="377" w:name="_Toc99038702"/>
      <w:bookmarkStart w:id="378" w:name="_Toc99730965"/>
      <w:bookmarkStart w:id="379" w:name="_Toc105511096"/>
      <w:bookmarkStart w:id="380" w:name="_Toc105927628"/>
      <w:bookmarkStart w:id="381" w:name="_Toc106110168"/>
      <w:bookmarkStart w:id="382" w:name="_Toc113835605"/>
      <w:bookmarkStart w:id="383" w:name="_Toc120124453"/>
      <w:bookmarkStart w:id="384" w:name="_Toc121161453"/>
      <w:bookmarkStart w:id="385" w:name="_Hlk114050823"/>
      <w:r w:rsidRPr="001C5289">
        <w:rPr>
          <w:rFonts w:ascii="Arial" w:hAnsi="Arial"/>
          <w:sz w:val="24"/>
          <w:lang w:eastAsia="zh-CN"/>
        </w:rPr>
        <w:lastRenderedPageBreak/>
        <w:t>9.3.1.25</w:t>
      </w:r>
      <w:r w:rsidRPr="001C5289">
        <w:rPr>
          <w:rFonts w:ascii="Arial" w:hAnsi="Arial"/>
          <w:sz w:val="24"/>
          <w:lang w:eastAsia="zh-CN"/>
        </w:rPr>
        <w:tab/>
        <w:t>CU to DU RRC Information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bookmarkEnd w:id="385"/>
    <w:p w14:paraId="1C002F1F" w14:textId="77777777" w:rsidR="001C5289" w:rsidRPr="001C5289" w:rsidRDefault="001C5289" w:rsidP="001C5289">
      <w:pPr>
        <w:rPr>
          <w:lang w:eastAsia="zh-CN"/>
        </w:rPr>
      </w:pPr>
      <w:r w:rsidRPr="001C5289">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1C5289" w:rsidRPr="001C5289" w14:paraId="1821792E" w14:textId="77777777" w:rsidTr="00140AFA">
        <w:tc>
          <w:tcPr>
            <w:tcW w:w="1784" w:type="dxa"/>
          </w:tcPr>
          <w:p w14:paraId="4E1C7926"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IE/Group Name</w:t>
            </w:r>
          </w:p>
        </w:tc>
        <w:tc>
          <w:tcPr>
            <w:tcW w:w="1134" w:type="dxa"/>
          </w:tcPr>
          <w:p w14:paraId="356097AF"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Presence</w:t>
            </w:r>
          </w:p>
        </w:tc>
        <w:tc>
          <w:tcPr>
            <w:tcW w:w="850" w:type="dxa"/>
          </w:tcPr>
          <w:p w14:paraId="55A7F3E2"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Range</w:t>
            </w:r>
          </w:p>
        </w:tc>
        <w:tc>
          <w:tcPr>
            <w:tcW w:w="1418" w:type="dxa"/>
          </w:tcPr>
          <w:p w14:paraId="274400BE"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IE type and reference</w:t>
            </w:r>
          </w:p>
        </w:tc>
        <w:tc>
          <w:tcPr>
            <w:tcW w:w="2551" w:type="dxa"/>
          </w:tcPr>
          <w:p w14:paraId="76DD321E"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Semantics description</w:t>
            </w:r>
          </w:p>
        </w:tc>
        <w:tc>
          <w:tcPr>
            <w:tcW w:w="1134" w:type="dxa"/>
          </w:tcPr>
          <w:p w14:paraId="1ED8927A" w14:textId="77777777" w:rsidR="001C5289" w:rsidRPr="001C5289" w:rsidRDefault="001C5289" w:rsidP="001C5289">
            <w:pPr>
              <w:keepNext/>
              <w:keepLines/>
              <w:spacing w:after="0"/>
              <w:jc w:val="center"/>
              <w:rPr>
                <w:rFonts w:ascii="Arial" w:hAnsi="Arial"/>
                <w:b/>
                <w:sz w:val="18"/>
                <w:lang w:eastAsia="ja-JP"/>
              </w:rPr>
            </w:pPr>
            <w:r w:rsidRPr="001C5289">
              <w:rPr>
                <w:rFonts w:ascii="Arial" w:eastAsia="Malgun Gothic" w:hAnsi="Arial"/>
                <w:b/>
                <w:sz w:val="18"/>
              </w:rPr>
              <w:t>Criticality</w:t>
            </w:r>
          </w:p>
        </w:tc>
        <w:tc>
          <w:tcPr>
            <w:tcW w:w="1134" w:type="dxa"/>
          </w:tcPr>
          <w:p w14:paraId="7578033F" w14:textId="77777777" w:rsidR="001C5289" w:rsidRPr="001C5289" w:rsidRDefault="001C5289" w:rsidP="001C5289">
            <w:pPr>
              <w:keepNext/>
              <w:keepLines/>
              <w:spacing w:after="0"/>
              <w:jc w:val="center"/>
              <w:rPr>
                <w:rFonts w:ascii="Arial" w:hAnsi="Arial"/>
                <w:b/>
                <w:sz w:val="18"/>
                <w:lang w:eastAsia="ja-JP"/>
              </w:rPr>
            </w:pPr>
            <w:r w:rsidRPr="001C5289">
              <w:rPr>
                <w:rFonts w:ascii="Arial" w:eastAsia="Malgun Gothic" w:hAnsi="Arial"/>
                <w:b/>
                <w:sz w:val="18"/>
              </w:rPr>
              <w:t>Assigned Criticality</w:t>
            </w:r>
          </w:p>
        </w:tc>
      </w:tr>
      <w:tr w:rsidR="001C5289" w:rsidRPr="001C5289" w14:paraId="0EBD2120" w14:textId="77777777" w:rsidTr="00140AFA">
        <w:tc>
          <w:tcPr>
            <w:tcW w:w="1784" w:type="dxa"/>
          </w:tcPr>
          <w:p w14:paraId="5732A5C3" w14:textId="77777777" w:rsidR="001C5289" w:rsidRPr="001C5289" w:rsidRDefault="001C5289" w:rsidP="001C5289">
            <w:pPr>
              <w:keepNext/>
              <w:keepLines/>
              <w:spacing w:after="0"/>
              <w:rPr>
                <w:rFonts w:ascii="Arial" w:hAnsi="Arial" w:cs="Arial"/>
                <w:sz w:val="18"/>
                <w:szCs w:val="18"/>
                <w:lang w:eastAsia="ja-JP"/>
              </w:rPr>
            </w:pPr>
            <w:r w:rsidRPr="001C5289">
              <w:rPr>
                <w:rFonts w:ascii="Arial" w:hAnsi="Arial"/>
                <w:sz w:val="18"/>
                <w:lang w:eastAsia="zh-CN"/>
              </w:rPr>
              <w:t>CG-</w:t>
            </w:r>
            <w:proofErr w:type="spellStart"/>
            <w:r w:rsidRPr="001C5289">
              <w:rPr>
                <w:rFonts w:ascii="Arial" w:hAnsi="Arial"/>
                <w:sz w:val="18"/>
                <w:lang w:eastAsia="zh-CN"/>
              </w:rPr>
              <w:t>ConfigInfo</w:t>
            </w:r>
            <w:proofErr w:type="spellEnd"/>
          </w:p>
        </w:tc>
        <w:tc>
          <w:tcPr>
            <w:tcW w:w="1134" w:type="dxa"/>
          </w:tcPr>
          <w:p w14:paraId="4D0E11B1" w14:textId="77777777" w:rsidR="001C5289" w:rsidRPr="001C5289" w:rsidRDefault="001C5289" w:rsidP="001C5289">
            <w:pPr>
              <w:keepNext/>
              <w:keepLines/>
              <w:spacing w:after="0"/>
              <w:rPr>
                <w:rFonts w:ascii="Arial" w:hAnsi="Arial" w:cs="Arial"/>
                <w:sz w:val="18"/>
                <w:szCs w:val="18"/>
                <w:lang w:eastAsia="ja-JP"/>
              </w:rPr>
            </w:pPr>
            <w:r w:rsidRPr="001C5289">
              <w:rPr>
                <w:rFonts w:ascii="Arial" w:hAnsi="Arial"/>
                <w:sz w:val="18"/>
                <w:lang w:eastAsia="zh-CN"/>
              </w:rPr>
              <w:t>O</w:t>
            </w:r>
          </w:p>
        </w:tc>
        <w:tc>
          <w:tcPr>
            <w:tcW w:w="850" w:type="dxa"/>
          </w:tcPr>
          <w:p w14:paraId="2FC983B3" w14:textId="77777777" w:rsidR="001C5289" w:rsidRPr="001C5289" w:rsidRDefault="001C5289" w:rsidP="001C5289">
            <w:pPr>
              <w:keepNext/>
              <w:keepLines/>
              <w:spacing w:after="0"/>
              <w:rPr>
                <w:rFonts w:ascii="Arial" w:hAnsi="Arial" w:cs="Arial"/>
                <w:sz w:val="18"/>
                <w:szCs w:val="18"/>
                <w:lang w:eastAsia="ja-JP"/>
              </w:rPr>
            </w:pPr>
          </w:p>
        </w:tc>
        <w:tc>
          <w:tcPr>
            <w:tcW w:w="1418" w:type="dxa"/>
          </w:tcPr>
          <w:p w14:paraId="60CE400B" w14:textId="77777777" w:rsidR="001C5289" w:rsidRPr="001C5289" w:rsidRDefault="001C5289" w:rsidP="001C5289">
            <w:pPr>
              <w:keepNext/>
              <w:keepLines/>
              <w:spacing w:after="0"/>
              <w:rPr>
                <w:rFonts w:ascii="Arial" w:hAnsi="Arial" w:cs="Arial"/>
                <w:sz w:val="18"/>
                <w:szCs w:val="18"/>
                <w:lang w:eastAsia="ja-JP"/>
              </w:rPr>
            </w:pPr>
            <w:r w:rsidRPr="001C5289">
              <w:rPr>
                <w:rFonts w:ascii="Arial" w:eastAsia="Yu Mincho" w:hAnsi="Arial" w:cs="Arial"/>
                <w:sz w:val="18"/>
                <w:szCs w:val="18"/>
                <w:lang w:eastAsia="ja-JP"/>
              </w:rPr>
              <w:t>OCTET STRING</w:t>
            </w:r>
          </w:p>
        </w:tc>
        <w:tc>
          <w:tcPr>
            <w:tcW w:w="2551" w:type="dxa"/>
          </w:tcPr>
          <w:p w14:paraId="637BD3EA" w14:textId="77777777" w:rsidR="001C5289" w:rsidRPr="001C5289" w:rsidRDefault="001C5289" w:rsidP="001C5289">
            <w:pPr>
              <w:keepNext/>
              <w:keepLines/>
              <w:spacing w:after="0"/>
              <w:rPr>
                <w:rFonts w:ascii="Arial" w:eastAsia="Malgun Gothic" w:hAnsi="Arial"/>
                <w:sz w:val="18"/>
                <w:szCs w:val="18"/>
              </w:rPr>
            </w:pPr>
            <w:r w:rsidRPr="001C5289">
              <w:rPr>
                <w:rFonts w:ascii="Arial" w:eastAsia="Malgun Gothic" w:hAnsi="Arial"/>
                <w:sz w:val="18"/>
                <w:szCs w:val="18"/>
              </w:rPr>
              <w:t xml:space="preserve">Includes the </w:t>
            </w:r>
            <w:r w:rsidRPr="001C5289">
              <w:rPr>
                <w:rFonts w:ascii="Arial" w:eastAsia="Malgun Gothic" w:hAnsi="Arial"/>
                <w:i/>
                <w:iCs/>
                <w:sz w:val="18"/>
                <w:szCs w:val="18"/>
              </w:rPr>
              <w:t>CG-</w:t>
            </w:r>
            <w:proofErr w:type="spellStart"/>
            <w:r w:rsidRPr="001C5289">
              <w:rPr>
                <w:rFonts w:ascii="Arial" w:eastAsia="Malgun Gothic" w:hAnsi="Arial"/>
                <w:i/>
                <w:iCs/>
                <w:sz w:val="18"/>
                <w:szCs w:val="18"/>
              </w:rPr>
              <w:t>ConfigInfo</w:t>
            </w:r>
            <w:proofErr w:type="spellEnd"/>
            <w:r w:rsidRPr="001C5289">
              <w:rPr>
                <w:rFonts w:ascii="Arial" w:eastAsia="Malgun Gothic" w:hAnsi="Arial"/>
                <w:i/>
                <w:iCs/>
                <w:sz w:val="18"/>
                <w:szCs w:val="18"/>
              </w:rPr>
              <w:t xml:space="preserve"> </w:t>
            </w:r>
            <w:r w:rsidRPr="001C5289">
              <w:rPr>
                <w:rFonts w:ascii="Arial" w:eastAsia="Malgun Gothic" w:hAnsi="Arial"/>
                <w:sz w:val="18"/>
                <w:szCs w:val="18"/>
              </w:rPr>
              <w:t>message, as defined in TS 38.331 [8].</w:t>
            </w:r>
          </w:p>
        </w:tc>
        <w:tc>
          <w:tcPr>
            <w:tcW w:w="1134" w:type="dxa"/>
          </w:tcPr>
          <w:p w14:paraId="207DA3C2" w14:textId="77777777" w:rsidR="001C5289" w:rsidRPr="001C5289" w:rsidRDefault="001C5289" w:rsidP="001C5289">
            <w:pPr>
              <w:keepNext/>
              <w:keepLines/>
              <w:spacing w:after="0"/>
              <w:jc w:val="center"/>
              <w:rPr>
                <w:rFonts w:ascii="Arial" w:eastAsia="Malgun Gothic" w:hAnsi="Arial"/>
                <w:sz w:val="18"/>
                <w:szCs w:val="18"/>
              </w:rPr>
            </w:pPr>
            <w:r w:rsidRPr="001C5289">
              <w:rPr>
                <w:rFonts w:ascii="Arial" w:eastAsia="Malgun Gothic" w:hAnsi="Arial"/>
                <w:sz w:val="18"/>
              </w:rPr>
              <w:t>-</w:t>
            </w:r>
          </w:p>
        </w:tc>
        <w:tc>
          <w:tcPr>
            <w:tcW w:w="1134" w:type="dxa"/>
          </w:tcPr>
          <w:p w14:paraId="0F000499" w14:textId="77777777" w:rsidR="001C5289" w:rsidRPr="001C5289" w:rsidRDefault="001C5289" w:rsidP="001C5289">
            <w:pPr>
              <w:keepNext/>
              <w:keepLines/>
              <w:spacing w:after="0"/>
              <w:jc w:val="center"/>
              <w:rPr>
                <w:rFonts w:ascii="Arial" w:eastAsia="Malgun Gothic" w:hAnsi="Arial"/>
                <w:sz w:val="18"/>
                <w:szCs w:val="18"/>
              </w:rPr>
            </w:pPr>
          </w:p>
        </w:tc>
      </w:tr>
      <w:tr w:rsidR="001C5289" w:rsidRPr="001C5289" w14:paraId="5C4FC10C" w14:textId="77777777" w:rsidTr="00140AFA">
        <w:tc>
          <w:tcPr>
            <w:tcW w:w="10005" w:type="dxa"/>
            <w:gridSpan w:val="7"/>
          </w:tcPr>
          <w:p w14:paraId="08AC7D4E" w14:textId="77777777" w:rsidR="001C5289" w:rsidRPr="001C5289" w:rsidRDefault="001C5289" w:rsidP="001C5289">
            <w:pPr>
              <w:keepNext/>
              <w:keepLines/>
              <w:spacing w:after="0"/>
              <w:jc w:val="center"/>
              <w:rPr>
                <w:rFonts w:ascii="Arial" w:eastAsia="Malgun Gothic" w:hAnsi="Arial"/>
                <w:sz w:val="18"/>
                <w:szCs w:val="18"/>
              </w:rPr>
            </w:pPr>
            <w:r w:rsidRPr="006333D6">
              <w:rPr>
                <w:rFonts w:ascii="Arial" w:eastAsia="Malgun Gothic" w:hAnsi="Arial"/>
                <w:sz w:val="18"/>
                <w:szCs w:val="18"/>
                <w:highlight w:val="yellow"/>
              </w:rPr>
              <w:t>//skipped rows//</w:t>
            </w:r>
          </w:p>
        </w:tc>
      </w:tr>
      <w:tr w:rsidR="001C5289" w:rsidRPr="001C5289" w14:paraId="4B01FC59" w14:textId="77777777" w:rsidTr="00140AFA">
        <w:trPr>
          <w:ins w:id="386" w:author="Ericsson" w:date="2023-04-03T00:40:00Z"/>
        </w:trPr>
        <w:tc>
          <w:tcPr>
            <w:tcW w:w="1784" w:type="dxa"/>
            <w:tcBorders>
              <w:top w:val="single" w:sz="4" w:space="0" w:color="auto"/>
              <w:left w:val="single" w:sz="4" w:space="0" w:color="auto"/>
              <w:bottom w:val="single" w:sz="4" w:space="0" w:color="auto"/>
              <w:right w:val="single" w:sz="4" w:space="0" w:color="auto"/>
            </w:tcBorders>
          </w:tcPr>
          <w:p w14:paraId="7AADCD89" w14:textId="77777777" w:rsidR="001C5289" w:rsidRPr="001C5289" w:rsidRDefault="001C5289" w:rsidP="001C5289">
            <w:pPr>
              <w:rPr>
                <w:ins w:id="387" w:author="Ericsson" w:date="2023-04-03T00:40:00Z"/>
                <w:rFonts w:ascii="Arial" w:hAnsi="Arial"/>
                <w:b/>
                <w:bCs/>
                <w:sz w:val="18"/>
                <w:lang w:eastAsia="en-GB"/>
              </w:rPr>
            </w:pPr>
            <w:ins w:id="388" w:author="Ericsson" w:date="2023-04-03T00:40:00Z">
              <w:r w:rsidRPr="001C5289">
                <w:rPr>
                  <w:rFonts w:ascii="Arial" w:hAnsi="Arial"/>
                  <w:b/>
                  <w:bCs/>
                  <w:sz w:val="18"/>
                  <w:lang w:eastAsia="en-GB"/>
                </w:rPr>
                <w:t>Preconfigured measurement GAP Request List</w:t>
              </w:r>
            </w:ins>
          </w:p>
        </w:tc>
        <w:tc>
          <w:tcPr>
            <w:tcW w:w="1134" w:type="dxa"/>
            <w:tcBorders>
              <w:top w:val="single" w:sz="4" w:space="0" w:color="auto"/>
              <w:left w:val="single" w:sz="4" w:space="0" w:color="auto"/>
              <w:bottom w:val="single" w:sz="4" w:space="0" w:color="auto"/>
              <w:right w:val="single" w:sz="4" w:space="0" w:color="auto"/>
            </w:tcBorders>
          </w:tcPr>
          <w:p w14:paraId="78B2FB59" w14:textId="77777777" w:rsidR="001C5289" w:rsidRPr="001C5289" w:rsidRDefault="001C5289" w:rsidP="001C5289">
            <w:pPr>
              <w:rPr>
                <w:ins w:id="389" w:author="Ericsson" w:date="2023-04-03T00:40:00Z"/>
                <w:rFonts w:ascii="Arial" w:hAnsi="Arial"/>
                <w:sz w:val="18"/>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05618BD5" w14:textId="77777777" w:rsidR="001C5289" w:rsidRPr="001C5289" w:rsidRDefault="001C5289" w:rsidP="001C5289">
            <w:pPr>
              <w:rPr>
                <w:ins w:id="390" w:author="Ericsson" w:date="2023-04-03T00:40:00Z"/>
                <w:rFonts w:ascii="Arial" w:hAnsi="Arial" w:cs="Arial"/>
                <w:i/>
                <w:sz w:val="18"/>
                <w:szCs w:val="18"/>
                <w:lang w:eastAsia="ja-JP"/>
              </w:rPr>
            </w:pPr>
            <w:ins w:id="391" w:author="Ericsson" w:date="2023-04-03T00:40:00Z">
              <w:r w:rsidRPr="001C5289">
                <w:rPr>
                  <w:rFonts w:ascii="Arial" w:hAnsi="Arial" w:cs="Arial"/>
                  <w:i/>
                  <w:sz w:val="18"/>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0A3E1FA8" w14:textId="77777777" w:rsidR="001C5289" w:rsidRPr="001C5289" w:rsidRDefault="001C5289" w:rsidP="001C5289">
            <w:pPr>
              <w:rPr>
                <w:ins w:id="392" w:author="Ericsson" w:date="2023-04-03T00:40:00Z"/>
                <w:rFonts w:ascii="Arial" w:hAnsi="Arial" w:cs="Arial"/>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tcPr>
          <w:p w14:paraId="0C512921" w14:textId="77777777" w:rsidR="001C5289" w:rsidRPr="001C5289" w:rsidRDefault="001C5289" w:rsidP="001C5289">
            <w:pPr>
              <w:keepNext/>
              <w:keepLines/>
              <w:spacing w:after="0"/>
              <w:rPr>
                <w:ins w:id="393" w:author="Ericsson" w:date="2023-04-03T00:40:00Z"/>
                <w:rFonts w:ascii="Arial" w:hAnsi="Arial"/>
                <w:sz w:val="18"/>
                <w:lang w:eastAsia="en-GB"/>
              </w:rPr>
            </w:pPr>
            <w:ins w:id="394" w:author="Ericsson" w:date="2023-04-03T00:40:00Z">
              <w:r w:rsidRPr="001C5289">
                <w:rPr>
                  <w:rFonts w:ascii="Arial" w:hAnsi="Arial"/>
                  <w:sz w:val="18"/>
                  <w:lang w:eastAsia="en-GB"/>
                </w:rPr>
                <w:t xml:space="preserve">This IE is present when gNB-CU configures multiple BWPs for UE (in </w:t>
              </w:r>
              <w:proofErr w:type="spellStart"/>
              <w:r w:rsidRPr="001C5289">
                <w:rPr>
                  <w:rFonts w:ascii="Arial" w:hAnsi="Arial"/>
                  <w:i/>
                  <w:iCs/>
                  <w:sz w:val="18"/>
                  <w:lang w:eastAsia="en-GB"/>
                </w:rPr>
                <w:t>CellGroupConfig</w:t>
              </w:r>
              <w:proofErr w:type="spellEnd"/>
              <w:proofErr w:type="gramStart"/>
              <w:r w:rsidRPr="001C5289">
                <w:rPr>
                  <w:rFonts w:ascii="Arial" w:hAnsi="Arial"/>
                  <w:sz w:val="18"/>
                  <w:lang w:eastAsia="en-GB"/>
                </w:rPr>
                <w:t>)</w:t>
              </w:r>
              <w:proofErr w:type="gramEnd"/>
              <w:r w:rsidRPr="001C5289">
                <w:rPr>
                  <w:rFonts w:ascii="Arial" w:hAnsi="Arial"/>
                  <w:sz w:val="18"/>
                  <w:lang w:eastAsia="en-GB"/>
                </w:rPr>
                <w:t xml:space="preserve"> and gNB-DU supports active BWP switch via DCI.</w:t>
              </w:r>
            </w:ins>
          </w:p>
        </w:tc>
        <w:tc>
          <w:tcPr>
            <w:tcW w:w="1134" w:type="dxa"/>
            <w:tcBorders>
              <w:top w:val="single" w:sz="4" w:space="0" w:color="auto"/>
              <w:left w:val="single" w:sz="4" w:space="0" w:color="auto"/>
              <w:bottom w:val="single" w:sz="4" w:space="0" w:color="auto"/>
              <w:right w:val="single" w:sz="4" w:space="0" w:color="auto"/>
            </w:tcBorders>
          </w:tcPr>
          <w:p w14:paraId="20A39A34" w14:textId="77777777" w:rsidR="001C5289" w:rsidRPr="001C5289" w:rsidRDefault="001C5289" w:rsidP="001C5289">
            <w:pPr>
              <w:jc w:val="center"/>
              <w:rPr>
                <w:ins w:id="395" w:author="Ericsson" w:date="2023-04-03T00:40:00Z"/>
                <w:rFonts w:ascii="Arial" w:hAnsi="Arial"/>
                <w:sz w:val="18"/>
                <w:lang w:val="en-US" w:eastAsia="zh-CN"/>
              </w:rPr>
            </w:pPr>
            <w:ins w:id="396" w:author="Ericsson" w:date="2023-04-03T00:43:00Z">
              <w:r w:rsidRPr="001C5289">
                <w:rPr>
                  <w:rFonts w:ascii="Arial" w:hAnsi="Arial" w:hint="eastAsia"/>
                  <w:sz w:val="18"/>
                  <w:lang w:val="en-US" w:eastAsia="zh-CN"/>
                </w:rPr>
                <w:t>Y</w:t>
              </w:r>
              <w:r w:rsidRPr="001C5289">
                <w:rPr>
                  <w:rFonts w:ascii="Arial" w:hAnsi="Arial"/>
                  <w:sz w:val="18"/>
                  <w:lang w:val="en-US"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F5F6DBF" w14:textId="77777777" w:rsidR="001C5289" w:rsidRPr="001C5289" w:rsidRDefault="001C5289" w:rsidP="001C5289">
            <w:pPr>
              <w:jc w:val="center"/>
              <w:rPr>
                <w:ins w:id="397" w:author="Ericsson" w:date="2023-04-03T00:40:00Z"/>
                <w:rFonts w:ascii="Arial" w:hAnsi="Arial"/>
                <w:sz w:val="18"/>
                <w:lang w:val="en-US" w:eastAsia="zh-CN"/>
              </w:rPr>
            </w:pPr>
            <w:ins w:id="398" w:author="Ericsson" w:date="2023-04-03T00:43:00Z">
              <w:r w:rsidRPr="001C5289">
                <w:rPr>
                  <w:rFonts w:ascii="Arial" w:hAnsi="Arial" w:hint="eastAsia"/>
                  <w:sz w:val="18"/>
                  <w:lang w:val="en-US" w:eastAsia="zh-CN"/>
                </w:rPr>
                <w:t>i</w:t>
              </w:r>
              <w:r w:rsidRPr="001C5289">
                <w:rPr>
                  <w:rFonts w:ascii="Arial" w:hAnsi="Arial"/>
                  <w:sz w:val="18"/>
                  <w:lang w:val="en-US" w:eastAsia="zh-CN"/>
                </w:rPr>
                <w:t>gnore</w:t>
              </w:r>
            </w:ins>
          </w:p>
        </w:tc>
      </w:tr>
      <w:tr w:rsidR="001C5289" w:rsidRPr="001C5289" w14:paraId="4879E1DE" w14:textId="77777777" w:rsidTr="00140AFA">
        <w:trPr>
          <w:ins w:id="399" w:author="Ericsson" w:date="2023-04-03T00:40:00Z"/>
        </w:trPr>
        <w:tc>
          <w:tcPr>
            <w:tcW w:w="1784" w:type="dxa"/>
            <w:tcBorders>
              <w:top w:val="single" w:sz="4" w:space="0" w:color="auto"/>
              <w:left w:val="single" w:sz="4" w:space="0" w:color="auto"/>
              <w:bottom w:val="single" w:sz="4" w:space="0" w:color="auto"/>
              <w:right w:val="single" w:sz="4" w:space="0" w:color="auto"/>
            </w:tcBorders>
          </w:tcPr>
          <w:p w14:paraId="263AB282" w14:textId="77777777" w:rsidR="001C5289" w:rsidRPr="001C5289" w:rsidRDefault="001C5289" w:rsidP="001C5289">
            <w:pPr>
              <w:keepNext/>
              <w:keepLines/>
              <w:spacing w:after="0"/>
              <w:ind w:left="100"/>
              <w:rPr>
                <w:ins w:id="400" w:author="Ericsson" w:date="2023-04-03T00:40:00Z"/>
                <w:rFonts w:ascii="Arial" w:hAnsi="Arial"/>
                <w:sz w:val="18"/>
                <w:lang w:eastAsia="en-GB"/>
              </w:rPr>
            </w:pPr>
            <w:ins w:id="401" w:author="Ericsson" w:date="2023-04-03T00:40:00Z">
              <w:r w:rsidRPr="001C5289">
                <w:rPr>
                  <w:rFonts w:ascii="Arial" w:eastAsia="Tahoma" w:hAnsi="Arial" w:cs="Arial"/>
                  <w:b/>
                  <w:bCs/>
                  <w:sz w:val="18"/>
                  <w:szCs w:val="18"/>
                  <w:lang w:eastAsia="zh-CN"/>
                </w:rPr>
                <w:t xml:space="preserve">&gt;Preconfigured </w:t>
              </w:r>
              <w:proofErr w:type="gramStart"/>
              <w:r w:rsidRPr="001C5289">
                <w:rPr>
                  <w:rFonts w:ascii="Arial" w:eastAsia="Tahoma" w:hAnsi="Arial" w:cs="Arial"/>
                  <w:b/>
                  <w:bCs/>
                  <w:sz w:val="18"/>
                  <w:szCs w:val="18"/>
                  <w:lang w:eastAsia="zh-CN"/>
                </w:rPr>
                <w:t>measurement  GAP</w:t>
              </w:r>
              <w:proofErr w:type="gramEnd"/>
              <w:r w:rsidRPr="001C5289">
                <w:rPr>
                  <w:rFonts w:ascii="Arial" w:eastAsia="Tahoma" w:hAnsi="Arial" w:cs="Arial"/>
                  <w:b/>
                  <w:bCs/>
                  <w:sz w:val="18"/>
                  <w:szCs w:val="18"/>
                  <w:lang w:eastAsia="zh-CN"/>
                </w:rPr>
                <w:t xml:space="preserve"> Request Item IEs</w:t>
              </w:r>
            </w:ins>
          </w:p>
        </w:tc>
        <w:tc>
          <w:tcPr>
            <w:tcW w:w="1134" w:type="dxa"/>
            <w:tcBorders>
              <w:top w:val="single" w:sz="4" w:space="0" w:color="auto"/>
              <w:left w:val="single" w:sz="4" w:space="0" w:color="auto"/>
              <w:bottom w:val="single" w:sz="4" w:space="0" w:color="auto"/>
              <w:right w:val="single" w:sz="4" w:space="0" w:color="auto"/>
            </w:tcBorders>
          </w:tcPr>
          <w:p w14:paraId="34DEE657" w14:textId="77777777" w:rsidR="001C5289" w:rsidRPr="001C5289" w:rsidRDefault="001C5289" w:rsidP="001C5289">
            <w:pPr>
              <w:keepNext/>
              <w:keepLines/>
              <w:spacing w:after="0"/>
              <w:rPr>
                <w:ins w:id="402" w:author="Ericsson" w:date="2023-04-03T00:40:00Z"/>
                <w:rFonts w:ascii="Arial" w:hAnsi="Arial"/>
                <w:sz w:val="18"/>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6376B86" w14:textId="77777777" w:rsidR="001C5289" w:rsidRPr="001C5289" w:rsidRDefault="001C5289" w:rsidP="001C5289">
            <w:pPr>
              <w:keepNext/>
              <w:keepLines/>
              <w:spacing w:after="0"/>
              <w:rPr>
                <w:ins w:id="403" w:author="Ericsson" w:date="2023-04-03T00:40:00Z"/>
                <w:rFonts w:ascii="Arial" w:hAnsi="Arial" w:cs="Arial"/>
                <w:i/>
                <w:sz w:val="18"/>
                <w:szCs w:val="18"/>
                <w:lang w:eastAsia="ja-JP"/>
              </w:rPr>
            </w:pPr>
            <w:ins w:id="404" w:author="Ericsson" w:date="2023-04-03T00:40:00Z">
              <w:r w:rsidRPr="001C5289">
                <w:rPr>
                  <w:rFonts w:ascii="Arial" w:hAnsi="Arial" w:cs="Arial"/>
                  <w:i/>
                  <w:sz w:val="18"/>
                  <w:szCs w:val="18"/>
                  <w:lang w:eastAsia="ja-JP"/>
                </w:rPr>
                <w:t>1</w:t>
              </w:r>
              <w:proofErr w:type="gramStart"/>
              <w:r w:rsidRPr="001C5289">
                <w:rPr>
                  <w:rFonts w:ascii="Arial" w:hAnsi="Arial" w:cs="Arial"/>
                  <w:i/>
                  <w:sz w:val="18"/>
                  <w:szCs w:val="18"/>
                  <w:lang w:eastAsia="ja-JP"/>
                </w:rPr>
                <w:t xml:space="preserve"> ..</w:t>
              </w:r>
              <w:proofErr w:type="gramEnd"/>
              <w:r w:rsidRPr="001C5289">
                <w:rPr>
                  <w:rFonts w:ascii="Arial" w:hAnsi="Arial" w:cs="Arial"/>
                  <w:i/>
                  <w:sz w:val="18"/>
                  <w:szCs w:val="18"/>
                  <w:lang w:eastAsia="ja-JP"/>
                </w:rPr>
                <w:t xml:space="preserve"> &lt;</w:t>
              </w:r>
              <w:proofErr w:type="spellStart"/>
              <w:r w:rsidRPr="001C5289">
                <w:rPr>
                  <w:rFonts w:ascii="Arial" w:hAnsi="Arial" w:cs="Arial"/>
                  <w:i/>
                  <w:sz w:val="18"/>
                  <w:szCs w:val="18"/>
                  <w:lang w:eastAsia="ja-JP"/>
                </w:rPr>
                <w:t>maxNrofBWPs</w:t>
              </w:r>
              <w:proofErr w:type="spellEnd"/>
              <w:r w:rsidRPr="001C5289">
                <w:rPr>
                  <w:rFonts w:ascii="Arial" w:hAnsi="Arial" w:cs="Arial"/>
                  <w:i/>
                  <w:sz w:val="18"/>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724DE4D" w14:textId="77777777" w:rsidR="001C5289" w:rsidRPr="001C5289" w:rsidRDefault="001C5289" w:rsidP="001C5289">
            <w:pPr>
              <w:keepNext/>
              <w:keepLines/>
              <w:spacing w:after="0"/>
              <w:rPr>
                <w:ins w:id="405" w:author="Ericsson" w:date="2023-04-03T00:40:00Z"/>
                <w:rFonts w:ascii="Arial" w:hAnsi="Arial" w:cs="Arial"/>
                <w:sz w:val="18"/>
                <w:szCs w:val="18"/>
                <w:lang w:eastAsia="ja-JP"/>
              </w:rPr>
            </w:pPr>
          </w:p>
        </w:tc>
        <w:tc>
          <w:tcPr>
            <w:tcW w:w="2551" w:type="dxa"/>
            <w:tcBorders>
              <w:top w:val="single" w:sz="4" w:space="0" w:color="auto"/>
              <w:left w:val="single" w:sz="4" w:space="0" w:color="auto"/>
              <w:bottom w:val="single" w:sz="4" w:space="0" w:color="auto"/>
              <w:right w:val="single" w:sz="4" w:space="0" w:color="auto"/>
            </w:tcBorders>
          </w:tcPr>
          <w:p w14:paraId="5C711C05" w14:textId="77777777" w:rsidR="001C5289" w:rsidRPr="001C5289" w:rsidRDefault="001C5289" w:rsidP="001C5289">
            <w:pPr>
              <w:keepNext/>
              <w:keepLines/>
              <w:spacing w:after="0"/>
              <w:rPr>
                <w:ins w:id="406" w:author="Ericsson" w:date="2023-04-03T00:40: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A4CC2F4" w14:textId="77777777" w:rsidR="001C5289" w:rsidRPr="001C5289" w:rsidRDefault="001C5289" w:rsidP="001C5289">
            <w:pPr>
              <w:keepNext/>
              <w:keepLines/>
              <w:spacing w:after="0"/>
              <w:jc w:val="center"/>
              <w:rPr>
                <w:ins w:id="407" w:author="Ericsson" w:date="2023-04-03T00:40:00Z"/>
                <w:rFonts w:ascii="Arial" w:hAnsi="Arial"/>
                <w:sz w:val="18"/>
                <w:lang w:val="en-US" w:eastAsia="zh-CN"/>
              </w:rPr>
            </w:pPr>
            <w:ins w:id="408" w:author="Ericsson" w:date="2023-04-03T00:43:00Z">
              <w:r w:rsidRPr="001C5289">
                <w:rPr>
                  <w:rFonts w:ascii="Arial" w:eastAsia="Batang" w:hAnsi="Arial"/>
                  <w:bCs/>
                  <w:sz w:val="18"/>
                </w:rPr>
                <w:t>EACH</w:t>
              </w:r>
            </w:ins>
          </w:p>
        </w:tc>
        <w:tc>
          <w:tcPr>
            <w:tcW w:w="1134" w:type="dxa"/>
            <w:tcBorders>
              <w:top w:val="single" w:sz="4" w:space="0" w:color="auto"/>
              <w:left w:val="single" w:sz="4" w:space="0" w:color="auto"/>
              <w:bottom w:val="single" w:sz="4" w:space="0" w:color="auto"/>
              <w:right w:val="single" w:sz="4" w:space="0" w:color="auto"/>
            </w:tcBorders>
          </w:tcPr>
          <w:p w14:paraId="6DE0145B" w14:textId="77777777" w:rsidR="001C5289" w:rsidRPr="001C5289" w:rsidRDefault="001C5289" w:rsidP="001C5289">
            <w:pPr>
              <w:keepNext/>
              <w:keepLines/>
              <w:spacing w:after="0"/>
              <w:jc w:val="center"/>
              <w:rPr>
                <w:ins w:id="409" w:author="Ericsson" w:date="2023-04-03T00:40:00Z"/>
                <w:rFonts w:ascii="Arial" w:hAnsi="Arial"/>
                <w:sz w:val="18"/>
                <w:lang w:val="en-US" w:eastAsia="zh-CN"/>
              </w:rPr>
            </w:pPr>
            <w:ins w:id="410" w:author="Ericsson" w:date="2023-04-03T00:43:00Z">
              <w:r w:rsidRPr="001C5289">
                <w:rPr>
                  <w:rFonts w:ascii="Arial" w:eastAsia="Batang" w:hAnsi="Arial"/>
                  <w:bCs/>
                  <w:sz w:val="18"/>
                </w:rPr>
                <w:t>ignore</w:t>
              </w:r>
            </w:ins>
          </w:p>
        </w:tc>
      </w:tr>
      <w:tr w:rsidR="001C5289" w:rsidRPr="001C5289" w14:paraId="520FC90B" w14:textId="77777777" w:rsidTr="00140AFA">
        <w:trPr>
          <w:ins w:id="411" w:author="Ericsson" w:date="2023-04-03T00:40:00Z"/>
        </w:trPr>
        <w:tc>
          <w:tcPr>
            <w:tcW w:w="1784" w:type="dxa"/>
            <w:tcBorders>
              <w:top w:val="single" w:sz="4" w:space="0" w:color="auto"/>
              <w:left w:val="single" w:sz="4" w:space="0" w:color="auto"/>
              <w:bottom w:val="single" w:sz="4" w:space="0" w:color="auto"/>
              <w:right w:val="single" w:sz="4" w:space="0" w:color="auto"/>
            </w:tcBorders>
          </w:tcPr>
          <w:p w14:paraId="06DAD067" w14:textId="77777777" w:rsidR="001C5289" w:rsidRPr="001C5289" w:rsidRDefault="001C5289" w:rsidP="001C5289">
            <w:pPr>
              <w:keepNext/>
              <w:keepLines/>
              <w:spacing w:after="0"/>
              <w:ind w:left="200"/>
              <w:rPr>
                <w:ins w:id="412" w:author="Ericsson" w:date="2023-04-03T00:40:00Z"/>
                <w:rFonts w:ascii="Arial" w:hAnsi="Arial"/>
                <w:sz w:val="18"/>
              </w:rPr>
            </w:pPr>
            <w:ins w:id="413" w:author="Ericsson" w:date="2023-04-03T00:40:00Z">
              <w:r w:rsidRPr="001C5289">
                <w:rPr>
                  <w:rFonts w:ascii="Arial" w:hAnsi="Arial"/>
                  <w:sz w:val="18"/>
                </w:rPr>
                <w:t>&gt;&gt;BWP-Id</w:t>
              </w:r>
            </w:ins>
          </w:p>
        </w:tc>
        <w:tc>
          <w:tcPr>
            <w:tcW w:w="1134" w:type="dxa"/>
            <w:tcBorders>
              <w:top w:val="single" w:sz="4" w:space="0" w:color="auto"/>
              <w:left w:val="single" w:sz="4" w:space="0" w:color="auto"/>
              <w:bottom w:val="single" w:sz="4" w:space="0" w:color="auto"/>
              <w:right w:val="single" w:sz="4" w:space="0" w:color="auto"/>
            </w:tcBorders>
          </w:tcPr>
          <w:p w14:paraId="1379AF3A" w14:textId="77777777" w:rsidR="001C5289" w:rsidRPr="001C5289" w:rsidRDefault="001C5289" w:rsidP="001C5289">
            <w:pPr>
              <w:rPr>
                <w:ins w:id="414" w:author="Ericsson" w:date="2023-04-03T00:40:00Z"/>
                <w:rFonts w:ascii="Arial" w:hAnsi="Arial"/>
                <w:sz w:val="18"/>
                <w:lang w:val="en-US" w:eastAsia="zh-CN"/>
              </w:rPr>
            </w:pPr>
            <w:ins w:id="415" w:author="Ericsson" w:date="2023-04-03T00:40:00Z">
              <w:r w:rsidRPr="001C5289">
                <w:rPr>
                  <w:rFonts w:ascii="Arial" w:hAnsi="Arial"/>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3E43F333" w14:textId="77777777" w:rsidR="001C5289" w:rsidRPr="001C5289" w:rsidRDefault="001C5289" w:rsidP="001C5289">
            <w:pPr>
              <w:rPr>
                <w:ins w:id="416" w:author="Ericsson" w:date="2023-04-03T00:40:00Z"/>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FD5CF08" w14:textId="0BC363D0" w:rsidR="001C5289" w:rsidRPr="001C5289" w:rsidRDefault="001C5289" w:rsidP="001C5289">
            <w:pPr>
              <w:rPr>
                <w:ins w:id="417" w:author="Ericsson" w:date="2023-04-03T00:40:00Z"/>
                <w:rFonts w:ascii="Arial" w:hAnsi="Arial" w:cs="Arial"/>
                <w:sz w:val="18"/>
                <w:szCs w:val="18"/>
                <w:lang w:eastAsia="ja-JP"/>
              </w:rPr>
            </w:pPr>
            <w:ins w:id="418" w:author="Ericsson" w:date="2023-04-03T00:40:00Z">
              <w:r w:rsidRPr="006333D6">
                <w:rPr>
                  <w:rFonts w:ascii="Arial" w:hAnsi="Arial" w:cs="Arial"/>
                  <w:sz w:val="18"/>
                  <w:szCs w:val="18"/>
                  <w:lang w:eastAsia="ja-JP"/>
                </w:rPr>
                <w:t>INTEGER (</w:t>
              </w:r>
            </w:ins>
            <w:proofErr w:type="gramStart"/>
            <w:ins w:id="419" w:author="Ericsson" w:date="2023-05-09T10:36:00Z">
              <w:r w:rsidR="001308E4" w:rsidRPr="006333D6">
                <w:rPr>
                  <w:rFonts w:ascii="Arial" w:hAnsi="Arial" w:cs="Arial"/>
                  <w:sz w:val="18"/>
                  <w:szCs w:val="18"/>
                  <w:lang w:eastAsia="ja-JP"/>
                </w:rPr>
                <w:t>0</w:t>
              </w:r>
            </w:ins>
            <w:ins w:id="420" w:author="Ericsson" w:date="2023-04-03T00:40:00Z">
              <w:r w:rsidRPr="006333D6">
                <w:rPr>
                  <w:rFonts w:ascii="Arial" w:hAnsi="Arial" w:cs="Arial"/>
                  <w:sz w:val="18"/>
                  <w:szCs w:val="18"/>
                  <w:lang w:eastAsia="ja-JP"/>
                </w:rPr>
                <w:t>..</w:t>
              </w:r>
              <w:proofErr w:type="gramEnd"/>
              <w:r w:rsidRPr="006333D6">
                <w:rPr>
                  <w:rFonts w:ascii="Arial" w:hAnsi="Arial" w:cs="Arial"/>
                  <w:sz w:val="18"/>
                  <w:szCs w:val="18"/>
                  <w:lang w:eastAsia="ja-JP"/>
                </w:rPr>
                <w:t>4</w:t>
              </w:r>
              <w:r w:rsidRPr="001C5289">
                <w:rPr>
                  <w:rFonts w:ascii="Arial" w:hAnsi="Arial" w:cs="Arial"/>
                  <w:sz w:val="18"/>
                  <w:szCs w:val="18"/>
                  <w:lang w:eastAsia="ja-JP"/>
                </w:rPr>
                <w:t>)</w:t>
              </w:r>
            </w:ins>
          </w:p>
        </w:tc>
        <w:tc>
          <w:tcPr>
            <w:tcW w:w="2551" w:type="dxa"/>
            <w:tcBorders>
              <w:top w:val="single" w:sz="4" w:space="0" w:color="auto"/>
              <w:left w:val="single" w:sz="4" w:space="0" w:color="auto"/>
              <w:bottom w:val="single" w:sz="4" w:space="0" w:color="auto"/>
              <w:right w:val="single" w:sz="4" w:space="0" w:color="auto"/>
            </w:tcBorders>
          </w:tcPr>
          <w:p w14:paraId="58744823" w14:textId="77777777" w:rsidR="001C5289" w:rsidRPr="001C5289" w:rsidRDefault="001C5289" w:rsidP="001C5289">
            <w:pPr>
              <w:rPr>
                <w:ins w:id="421" w:author="Ericsson" w:date="2023-04-03T00:40:00Z"/>
                <w:rFonts w:ascii="Arial" w:hAnsi="Arial"/>
                <w:sz w:val="18"/>
                <w:lang w:eastAsia="en-GB"/>
              </w:rPr>
            </w:pPr>
            <w:ins w:id="422" w:author="Ericsson" w:date="2023-04-17T10:45:00Z">
              <w:r w:rsidRPr="001C5289">
                <w:rPr>
                  <w:rFonts w:ascii="Arial" w:hAnsi="Arial"/>
                  <w:sz w:val="18"/>
                  <w:lang w:eastAsia="en-GB"/>
                </w:rPr>
                <w:t>The configured BWP, for which preconfigured measurement GAP is requested.</w:t>
              </w:r>
            </w:ins>
          </w:p>
        </w:tc>
        <w:tc>
          <w:tcPr>
            <w:tcW w:w="1134" w:type="dxa"/>
            <w:tcBorders>
              <w:top w:val="single" w:sz="4" w:space="0" w:color="auto"/>
              <w:left w:val="single" w:sz="4" w:space="0" w:color="auto"/>
              <w:bottom w:val="single" w:sz="4" w:space="0" w:color="auto"/>
              <w:right w:val="single" w:sz="4" w:space="0" w:color="auto"/>
            </w:tcBorders>
          </w:tcPr>
          <w:p w14:paraId="00004594" w14:textId="77777777" w:rsidR="001C5289" w:rsidRPr="001C5289" w:rsidRDefault="001C5289" w:rsidP="001C5289">
            <w:pPr>
              <w:jc w:val="center"/>
              <w:rPr>
                <w:ins w:id="423" w:author="Ericsson" w:date="2023-04-03T00:40:00Z"/>
                <w:rFonts w:ascii="Arial" w:hAnsi="Arial"/>
                <w:sz w:val="18"/>
                <w:lang w:val="en-US" w:eastAsia="zh-CN"/>
              </w:rPr>
            </w:pPr>
            <w:ins w:id="424" w:author="Ericsson" w:date="2023-04-03T00:40:00Z">
              <w:r w:rsidRPr="001C5289">
                <w:rPr>
                  <w:rFonts w:ascii="Arial" w:hAnsi="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2579F098" w14:textId="77777777" w:rsidR="001C5289" w:rsidRPr="001C5289" w:rsidRDefault="001C5289" w:rsidP="001C5289">
            <w:pPr>
              <w:jc w:val="center"/>
              <w:rPr>
                <w:ins w:id="425" w:author="Ericsson" w:date="2023-04-03T00:40:00Z"/>
                <w:rFonts w:ascii="Arial" w:hAnsi="Arial"/>
                <w:sz w:val="18"/>
                <w:lang w:val="en-US" w:eastAsia="zh-CN"/>
              </w:rPr>
            </w:pPr>
          </w:p>
        </w:tc>
      </w:tr>
      <w:tr w:rsidR="001C5289" w:rsidRPr="001C5289" w14:paraId="26092458" w14:textId="77777777" w:rsidTr="00140AFA">
        <w:trPr>
          <w:ins w:id="426" w:author="Ericsson" w:date="2023-04-03T00:40:00Z"/>
        </w:trPr>
        <w:tc>
          <w:tcPr>
            <w:tcW w:w="1784" w:type="dxa"/>
            <w:tcBorders>
              <w:top w:val="single" w:sz="4" w:space="0" w:color="auto"/>
              <w:left w:val="single" w:sz="4" w:space="0" w:color="auto"/>
              <w:bottom w:val="single" w:sz="4" w:space="0" w:color="auto"/>
              <w:right w:val="single" w:sz="4" w:space="0" w:color="auto"/>
            </w:tcBorders>
          </w:tcPr>
          <w:p w14:paraId="42A079BF" w14:textId="77777777" w:rsidR="001C5289" w:rsidRPr="001C5289" w:rsidRDefault="001C5289" w:rsidP="001C5289">
            <w:pPr>
              <w:keepNext/>
              <w:keepLines/>
              <w:spacing w:after="0"/>
              <w:ind w:left="200"/>
              <w:rPr>
                <w:ins w:id="427" w:author="Ericsson" w:date="2023-04-03T00:40:00Z"/>
                <w:rFonts w:ascii="Arial" w:hAnsi="Arial"/>
                <w:sz w:val="18"/>
              </w:rPr>
            </w:pPr>
            <w:ins w:id="428" w:author="Ericsson" w:date="2023-04-03T00:40:00Z">
              <w:r w:rsidRPr="001C5289">
                <w:rPr>
                  <w:rFonts w:ascii="Arial" w:hAnsi="Arial"/>
                  <w:sz w:val="18"/>
                </w:rPr>
                <w:t>&gt;&gt;</w:t>
              </w:r>
              <w:proofErr w:type="spellStart"/>
              <w:r w:rsidRPr="001C5289">
                <w:rPr>
                  <w:rFonts w:ascii="Arial" w:hAnsi="Arial"/>
                  <w:sz w:val="18"/>
                </w:rPr>
                <w:t>MeasConfig</w:t>
              </w:r>
              <w:proofErr w:type="spellEnd"/>
              <w:r w:rsidRPr="001C5289">
                <w:rPr>
                  <w:rFonts w:ascii="Arial" w:hAnsi="Arial"/>
                  <w:sz w:val="18"/>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16B6A8E" w14:textId="77777777" w:rsidR="001C5289" w:rsidRPr="001C5289" w:rsidRDefault="001C5289" w:rsidP="001C5289">
            <w:pPr>
              <w:rPr>
                <w:ins w:id="429" w:author="Ericsson" w:date="2023-04-03T00:40:00Z"/>
                <w:rFonts w:ascii="Arial" w:hAnsi="Arial"/>
                <w:sz w:val="18"/>
                <w:lang w:val="en-US" w:eastAsia="zh-CN"/>
              </w:rPr>
            </w:pPr>
            <w:ins w:id="430" w:author="Ericsson" w:date="2023-04-03T00:40:00Z">
              <w:r w:rsidRPr="001C5289">
                <w:rPr>
                  <w:rFonts w:ascii="Arial" w:hAnsi="Arial"/>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30E39F15" w14:textId="77777777" w:rsidR="001C5289" w:rsidRPr="001C5289" w:rsidRDefault="001C5289" w:rsidP="001C5289">
            <w:pPr>
              <w:rPr>
                <w:ins w:id="431" w:author="Ericsson" w:date="2023-04-03T00:40:00Z"/>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75AA5C6" w14:textId="77777777" w:rsidR="001C5289" w:rsidRPr="001C5289" w:rsidRDefault="001C5289" w:rsidP="001C5289">
            <w:pPr>
              <w:rPr>
                <w:ins w:id="432" w:author="Ericsson" w:date="2023-04-03T00:40:00Z"/>
                <w:rFonts w:ascii="Arial" w:hAnsi="Arial" w:cs="Arial"/>
                <w:sz w:val="18"/>
                <w:szCs w:val="18"/>
                <w:lang w:eastAsia="ja-JP"/>
              </w:rPr>
            </w:pPr>
            <w:ins w:id="433" w:author="Ericsson" w:date="2023-04-03T00:40:00Z">
              <w:r w:rsidRPr="001C5289">
                <w:rPr>
                  <w:rFonts w:ascii="Arial" w:hAnsi="Arial" w:cs="Arial"/>
                  <w:sz w:val="18"/>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5B9658CC" w14:textId="77777777" w:rsidR="001C5289" w:rsidRPr="001C5289" w:rsidRDefault="001C5289" w:rsidP="001C5289">
            <w:pPr>
              <w:rPr>
                <w:ins w:id="434" w:author="Ericsson" w:date="2023-04-03T00:40:00Z"/>
                <w:rFonts w:ascii="Arial" w:hAnsi="Arial"/>
                <w:sz w:val="18"/>
                <w:lang w:eastAsia="en-GB"/>
              </w:rPr>
            </w:pPr>
            <w:ins w:id="435" w:author="Ericsson" w:date="2023-04-17T10:45:00Z">
              <w:r w:rsidRPr="001C5289">
                <w:rPr>
                  <w:rFonts w:ascii="Arial" w:eastAsia="Malgun Gothic" w:hAnsi="Arial"/>
                  <w:sz w:val="18"/>
                  <w:szCs w:val="18"/>
                </w:rPr>
                <w:t xml:space="preserve">Includes the </w:t>
              </w:r>
              <w:proofErr w:type="spellStart"/>
              <w:r w:rsidRPr="001C5289">
                <w:rPr>
                  <w:rFonts w:ascii="Arial" w:eastAsia="Malgun Gothic" w:hAnsi="Arial"/>
                  <w:i/>
                  <w:iCs/>
                  <w:sz w:val="18"/>
                  <w:szCs w:val="18"/>
                </w:rPr>
                <w:t>MeasConfig</w:t>
              </w:r>
              <w:proofErr w:type="spellEnd"/>
              <w:r w:rsidRPr="001C5289">
                <w:rPr>
                  <w:rFonts w:ascii="Arial" w:eastAsia="Malgun Gothic" w:hAnsi="Arial"/>
                  <w:sz w:val="18"/>
                  <w:szCs w:val="18"/>
                </w:rPr>
                <w:t xml:space="preserve"> IE, as defined in TS 38.331 [8]. </w:t>
              </w:r>
              <w:r w:rsidRPr="001C5289">
                <w:rPr>
                  <w:rFonts w:ascii="Arial" w:hAnsi="Arial"/>
                  <w:sz w:val="18"/>
                  <w:lang w:eastAsia="en-GB"/>
                </w:rPr>
                <w:t>It includes the list of frequencies for which the preconfigured gaps are requested to be generated.</w:t>
              </w:r>
            </w:ins>
          </w:p>
        </w:tc>
        <w:tc>
          <w:tcPr>
            <w:tcW w:w="1134" w:type="dxa"/>
            <w:tcBorders>
              <w:top w:val="single" w:sz="4" w:space="0" w:color="auto"/>
              <w:left w:val="single" w:sz="4" w:space="0" w:color="auto"/>
              <w:bottom w:val="single" w:sz="4" w:space="0" w:color="auto"/>
              <w:right w:val="single" w:sz="4" w:space="0" w:color="auto"/>
            </w:tcBorders>
          </w:tcPr>
          <w:p w14:paraId="31D968F8" w14:textId="77777777" w:rsidR="001C5289" w:rsidRPr="001C5289" w:rsidRDefault="001C5289" w:rsidP="001C5289">
            <w:pPr>
              <w:jc w:val="center"/>
              <w:rPr>
                <w:ins w:id="436" w:author="Ericsson" w:date="2023-04-03T00:40:00Z"/>
                <w:rFonts w:ascii="Arial" w:hAnsi="Arial"/>
                <w:sz w:val="18"/>
                <w:lang w:val="en-US" w:eastAsia="zh-CN"/>
              </w:rPr>
            </w:pPr>
            <w:ins w:id="437" w:author="Ericsson" w:date="2023-04-03T00:40:00Z">
              <w:r w:rsidRPr="001C5289">
                <w:rPr>
                  <w:rFonts w:ascii="Arial" w:hAnsi="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7C9CCA48" w14:textId="77777777" w:rsidR="001C5289" w:rsidRPr="001C5289" w:rsidRDefault="001C5289" w:rsidP="001C5289">
            <w:pPr>
              <w:jc w:val="center"/>
              <w:rPr>
                <w:ins w:id="438" w:author="Ericsson" w:date="2023-04-03T00:40:00Z"/>
                <w:rFonts w:ascii="Arial" w:hAnsi="Arial"/>
                <w:sz w:val="18"/>
                <w:lang w:val="en-US" w:eastAsia="zh-CN"/>
              </w:rPr>
            </w:pPr>
          </w:p>
        </w:tc>
      </w:tr>
    </w:tbl>
    <w:p w14:paraId="47C404EE" w14:textId="77777777" w:rsidR="001C5289" w:rsidRPr="001C5289" w:rsidRDefault="001C5289" w:rsidP="001C5289">
      <w:pPr>
        <w:rPr>
          <w:ins w:id="439" w:author="Ericsson" w:date="2023-04-03T00:4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1"/>
        <w:gridCol w:w="4657"/>
      </w:tblGrid>
      <w:tr w:rsidR="001C5289" w:rsidRPr="001C5289" w14:paraId="72F08552" w14:textId="77777777" w:rsidTr="00140AFA">
        <w:trPr>
          <w:jc w:val="center"/>
          <w:ins w:id="440" w:author="Ericsson" w:date="2023-04-03T00:41:00Z"/>
        </w:trPr>
        <w:tc>
          <w:tcPr>
            <w:tcW w:w="3611" w:type="dxa"/>
          </w:tcPr>
          <w:p w14:paraId="45FE0ACF" w14:textId="77777777" w:rsidR="001C5289" w:rsidRPr="001C5289" w:rsidRDefault="001C5289" w:rsidP="001C5289">
            <w:pPr>
              <w:keepNext/>
              <w:keepLines/>
              <w:spacing w:after="0"/>
              <w:jc w:val="center"/>
              <w:rPr>
                <w:ins w:id="441" w:author="Ericsson" w:date="2023-04-03T00:41:00Z"/>
                <w:rFonts w:ascii="Arial" w:hAnsi="Arial"/>
                <w:b/>
                <w:sz w:val="18"/>
              </w:rPr>
            </w:pPr>
            <w:ins w:id="442" w:author="Ericsson" w:date="2023-04-03T00:41:00Z">
              <w:r w:rsidRPr="001C5289">
                <w:rPr>
                  <w:rFonts w:ascii="Arial" w:hAnsi="Arial"/>
                  <w:b/>
                  <w:sz w:val="18"/>
                </w:rPr>
                <w:t>Range bound</w:t>
              </w:r>
            </w:ins>
          </w:p>
        </w:tc>
        <w:tc>
          <w:tcPr>
            <w:tcW w:w="4657" w:type="dxa"/>
          </w:tcPr>
          <w:p w14:paraId="3DF173B4" w14:textId="77777777" w:rsidR="001C5289" w:rsidRPr="001C5289" w:rsidRDefault="001C5289" w:rsidP="001C5289">
            <w:pPr>
              <w:keepNext/>
              <w:keepLines/>
              <w:spacing w:after="0"/>
              <w:jc w:val="center"/>
              <w:rPr>
                <w:ins w:id="443" w:author="Ericsson" w:date="2023-04-03T00:41:00Z"/>
                <w:rFonts w:ascii="Arial" w:hAnsi="Arial"/>
                <w:b/>
                <w:sz w:val="18"/>
              </w:rPr>
            </w:pPr>
            <w:ins w:id="444" w:author="Ericsson" w:date="2023-04-03T00:41:00Z">
              <w:r w:rsidRPr="001C5289">
                <w:rPr>
                  <w:rFonts w:ascii="Arial" w:hAnsi="Arial"/>
                  <w:b/>
                  <w:sz w:val="18"/>
                </w:rPr>
                <w:t>Explanation</w:t>
              </w:r>
            </w:ins>
          </w:p>
        </w:tc>
      </w:tr>
      <w:tr w:rsidR="001C5289" w:rsidRPr="001C5289" w14:paraId="57D6CE0D" w14:textId="77777777" w:rsidTr="00140AFA">
        <w:trPr>
          <w:jc w:val="center"/>
          <w:ins w:id="445" w:author="Ericsson" w:date="2023-04-03T00:41:00Z"/>
        </w:trPr>
        <w:tc>
          <w:tcPr>
            <w:tcW w:w="3611" w:type="dxa"/>
          </w:tcPr>
          <w:p w14:paraId="10379F31" w14:textId="77777777" w:rsidR="001C5289" w:rsidRPr="001C5289" w:rsidRDefault="001C5289" w:rsidP="001C5289">
            <w:pPr>
              <w:keepNext/>
              <w:keepLines/>
              <w:spacing w:after="0"/>
              <w:rPr>
                <w:ins w:id="446" w:author="Ericsson" w:date="2023-04-03T00:41:00Z"/>
                <w:rFonts w:ascii="Arial" w:hAnsi="Arial" w:cs="Arial"/>
                <w:sz w:val="18"/>
              </w:rPr>
            </w:pPr>
            <w:proofErr w:type="spellStart"/>
            <w:ins w:id="447" w:author="Ericsson" w:date="2023-04-03T00:41:00Z">
              <w:r w:rsidRPr="001C5289">
                <w:rPr>
                  <w:rFonts w:ascii="Arial" w:hAnsi="Arial" w:cs="Arial"/>
                  <w:sz w:val="18"/>
                </w:rPr>
                <w:t>maxNrofBWPs</w:t>
              </w:r>
              <w:proofErr w:type="spellEnd"/>
            </w:ins>
          </w:p>
        </w:tc>
        <w:tc>
          <w:tcPr>
            <w:tcW w:w="4657" w:type="dxa"/>
          </w:tcPr>
          <w:p w14:paraId="40E2CCC7" w14:textId="4C541845" w:rsidR="001C5289" w:rsidRPr="001C5289" w:rsidRDefault="001C5289" w:rsidP="001C5289">
            <w:pPr>
              <w:keepNext/>
              <w:keepLines/>
              <w:spacing w:after="0"/>
              <w:rPr>
                <w:ins w:id="448" w:author="Ericsson" w:date="2023-04-03T00:41:00Z"/>
                <w:rFonts w:ascii="Arial" w:hAnsi="Arial" w:cs="Arial"/>
                <w:sz w:val="18"/>
              </w:rPr>
            </w:pPr>
            <w:ins w:id="449" w:author="Ericsson" w:date="2023-04-03T00:41:00Z">
              <w:r w:rsidRPr="001C5289">
                <w:rPr>
                  <w:rFonts w:ascii="Arial" w:hAnsi="Arial" w:cs="Arial"/>
                  <w:sz w:val="18"/>
                </w:rPr>
                <w:t xml:space="preserve">Maximum number of BWPs per serving cell, the maximum value is </w:t>
              </w:r>
            </w:ins>
            <w:ins w:id="450" w:author="Ericsson" w:date="2023-05-09T10:47:00Z">
              <w:r w:rsidR="005C50F7">
                <w:rPr>
                  <w:rFonts w:ascii="Arial" w:hAnsi="Arial" w:cs="Arial"/>
                  <w:sz w:val="18"/>
                </w:rPr>
                <w:t>8</w:t>
              </w:r>
            </w:ins>
            <w:ins w:id="451" w:author="Ericsson" w:date="2023-04-03T00:41:00Z">
              <w:r w:rsidRPr="001C5289">
                <w:rPr>
                  <w:rFonts w:ascii="Arial" w:hAnsi="Arial" w:cs="Arial"/>
                  <w:sz w:val="18"/>
                </w:rPr>
                <w:t>.</w:t>
              </w:r>
            </w:ins>
          </w:p>
        </w:tc>
      </w:tr>
    </w:tbl>
    <w:p w14:paraId="66ABA7CE" w14:textId="77777777" w:rsidR="001C5289" w:rsidRPr="001C5289" w:rsidRDefault="001C5289" w:rsidP="001C5289">
      <w:pPr>
        <w:rPr>
          <w:lang w:eastAsia="ja-JP"/>
        </w:rPr>
      </w:pPr>
    </w:p>
    <w:p w14:paraId="625176EE" w14:textId="77777777" w:rsidR="001C5289" w:rsidRPr="001C5289" w:rsidRDefault="001C5289" w:rsidP="001C5289">
      <w:pPr>
        <w:keepNext/>
        <w:keepLines/>
        <w:spacing w:before="120"/>
        <w:ind w:left="1418" w:hanging="1418"/>
        <w:outlineLvl w:val="3"/>
        <w:rPr>
          <w:rFonts w:ascii="Arial" w:hAnsi="Arial"/>
          <w:sz w:val="24"/>
          <w:lang w:eastAsia="zh-CN"/>
        </w:rPr>
      </w:pPr>
      <w:bookmarkStart w:id="452" w:name="_Toc20955930"/>
      <w:bookmarkStart w:id="453" w:name="_Toc29893048"/>
      <w:bookmarkStart w:id="454" w:name="_Toc36556985"/>
      <w:bookmarkStart w:id="455" w:name="_Toc45832433"/>
      <w:bookmarkStart w:id="456" w:name="_Toc51763713"/>
      <w:bookmarkStart w:id="457" w:name="_Toc64448882"/>
      <w:bookmarkStart w:id="458" w:name="_Toc66289541"/>
      <w:bookmarkStart w:id="459" w:name="_Toc74154654"/>
      <w:bookmarkStart w:id="460" w:name="_Toc81383398"/>
      <w:bookmarkStart w:id="461" w:name="_Toc88658031"/>
      <w:bookmarkStart w:id="462" w:name="_Toc97910943"/>
      <w:bookmarkStart w:id="463" w:name="_Toc99038703"/>
      <w:bookmarkStart w:id="464" w:name="_Toc99730966"/>
      <w:bookmarkStart w:id="465" w:name="_Toc105511097"/>
      <w:bookmarkStart w:id="466" w:name="_Toc105927629"/>
      <w:bookmarkStart w:id="467" w:name="_Toc106110169"/>
      <w:bookmarkStart w:id="468" w:name="_Toc113835606"/>
      <w:bookmarkStart w:id="469" w:name="_Toc120124454"/>
      <w:bookmarkStart w:id="470" w:name="_Toc121161454"/>
      <w:r w:rsidRPr="001C5289">
        <w:rPr>
          <w:rFonts w:ascii="Arial" w:hAnsi="Arial"/>
          <w:sz w:val="24"/>
          <w:lang w:eastAsia="zh-CN"/>
        </w:rPr>
        <w:t>9.3.1.26</w:t>
      </w:r>
      <w:r w:rsidRPr="001C5289">
        <w:rPr>
          <w:rFonts w:ascii="Arial" w:hAnsi="Arial"/>
          <w:sz w:val="24"/>
          <w:lang w:eastAsia="zh-CN"/>
        </w:rPr>
        <w:tab/>
        <w:t>DU to CU RRC Information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A4C7448" w14:textId="77777777" w:rsidR="001C5289" w:rsidRPr="001C5289" w:rsidRDefault="001C5289" w:rsidP="001C5289">
      <w:pPr>
        <w:rPr>
          <w:lang w:eastAsia="zh-CN"/>
        </w:rPr>
      </w:pPr>
      <w:r w:rsidRPr="001C5289">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1C5289" w:rsidRPr="001C5289" w14:paraId="155476B4" w14:textId="77777777" w:rsidTr="00140AFA">
        <w:tc>
          <w:tcPr>
            <w:tcW w:w="2209" w:type="dxa"/>
          </w:tcPr>
          <w:p w14:paraId="1215D69C"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lastRenderedPageBreak/>
              <w:t>IE/Group Name</w:t>
            </w:r>
          </w:p>
        </w:tc>
        <w:tc>
          <w:tcPr>
            <w:tcW w:w="992" w:type="dxa"/>
          </w:tcPr>
          <w:p w14:paraId="6AD6DA16"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Presence</w:t>
            </w:r>
          </w:p>
        </w:tc>
        <w:tc>
          <w:tcPr>
            <w:tcW w:w="851" w:type="dxa"/>
          </w:tcPr>
          <w:p w14:paraId="4F797FC4"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Range</w:t>
            </w:r>
          </w:p>
        </w:tc>
        <w:tc>
          <w:tcPr>
            <w:tcW w:w="1275" w:type="dxa"/>
          </w:tcPr>
          <w:p w14:paraId="03277320"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IE type and reference</w:t>
            </w:r>
          </w:p>
        </w:tc>
        <w:tc>
          <w:tcPr>
            <w:tcW w:w="2694" w:type="dxa"/>
          </w:tcPr>
          <w:p w14:paraId="1B783BD7"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Semantics description</w:t>
            </w:r>
          </w:p>
        </w:tc>
        <w:tc>
          <w:tcPr>
            <w:tcW w:w="1275" w:type="dxa"/>
          </w:tcPr>
          <w:p w14:paraId="6E9C56D6"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Criticality</w:t>
            </w:r>
          </w:p>
        </w:tc>
        <w:tc>
          <w:tcPr>
            <w:tcW w:w="1134" w:type="dxa"/>
          </w:tcPr>
          <w:p w14:paraId="7EBC3544" w14:textId="77777777" w:rsidR="001C5289" w:rsidRPr="001C5289" w:rsidRDefault="001C5289" w:rsidP="001C5289">
            <w:pPr>
              <w:keepNext/>
              <w:keepLines/>
              <w:spacing w:after="0"/>
              <w:jc w:val="center"/>
              <w:rPr>
                <w:rFonts w:ascii="Arial" w:hAnsi="Arial"/>
                <w:b/>
                <w:sz w:val="18"/>
                <w:lang w:eastAsia="ja-JP"/>
              </w:rPr>
            </w:pPr>
            <w:r w:rsidRPr="001C5289">
              <w:rPr>
                <w:rFonts w:ascii="Arial" w:hAnsi="Arial"/>
                <w:b/>
                <w:sz w:val="18"/>
                <w:lang w:eastAsia="ja-JP"/>
              </w:rPr>
              <w:t>Assigned Criticality</w:t>
            </w:r>
          </w:p>
        </w:tc>
      </w:tr>
      <w:tr w:rsidR="001C5289" w:rsidRPr="001C5289" w14:paraId="20B77591" w14:textId="77777777" w:rsidTr="00140AFA">
        <w:tc>
          <w:tcPr>
            <w:tcW w:w="2209" w:type="dxa"/>
          </w:tcPr>
          <w:p w14:paraId="645A9AC0" w14:textId="77777777" w:rsidR="001C5289" w:rsidRPr="001C5289" w:rsidRDefault="001C5289" w:rsidP="001C5289">
            <w:pPr>
              <w:keepNext/>
              <w:keepLines/>
              <w:spacing w:after="0"/>
              <w:rPr>
                <w:rFonts w:ascii="Arial" w:hAnsi="Arial" w:cs="Arial"/>
                <w:sz w:val="18"/>
                <w:szCs w:val="18"/>
                <w:lang w:eastAsia="ja-JP"/>
              </w:rPr>
            </w:pPr>
            <w:proofErr w:type="spellStart"/>
            <w:r w:rsidRPr="001C5289">
              <w:rPr>
                <w:rFonts w:ascii="Arial" w:hAnsi="Arial"/>
                <w:sz w:val="18"/>
                <w:lang w:eastAsia="zh-CN"/>
              </w:rPr>
              <w:t>CellGroupConfig</w:t>
            </w:r>
            <w:proofErr w:type="spellEnd"/>
          </w:p>
        </w:tc>
        <w:tc>
          <w:tcPr>
            <w:tcW w:w="992" w:type="dxa"/>
          </w:tcPr>
          <w:p w14:paraId="02EF9CE8" w14:textId="77777777" w:rsidR="001C5289" w:rsidRPr="001C5289" w:rsidRDefault="001C5289" w:rsidP="001C5289">
            <w:pPr>
              <w:keepNext/>
              <w:keepLines/>
              <w:spacing w:after="0"/>
              <w:rPr>
                <w:rFonts w:ascii="Arial" w:hAnsi="Arial" w:cs="Arial"/>
                <w:sz w:val="18"/>
                <w:szCs w:val="18"/>
                <w:lang w:eastAsia="ja-JP"/>
              </w:rPr>
            </w:pPr>
            <w:r w:rsidRPr="001C5289">
              <w:rPr>
                <w:rFonts w:ascii="Arial" w:hAnsi="Arial"/>
                <w:sz w:val="18"/>
                <w:lang w:eastAsia="zh-CN"/>
              </w:rPr>
              <w:t>M</w:t>
            </w:r>
          </w:p>
        </w:tc>
        <w:tc>
          <w:tcPr>
            <w:tcW w:w="851" w:type="dxa"/>
          </w:tcPr>
          <w:p w14:paraId="3D632C00"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209BCCED" w14:textId="77777777" w:rsidR="001C5289" w:rsidRPr="001C5289" w:rsidRDefault="001C5289" w:rsidP="001C5289">
            <w:pPr>
              <w:keepNext/>
              <w:keepLines/>
              <w:spacing w:after="0"/>
              <w:rPr>
                <w:rFonts w:ascii="Arial" w:hAnsi="Arial"/>
                <w:sz w:val="18"/>
                <w:lang w:eastAsia="ja-JP"/>
              </w:rPr>
            </w:pPr>
            <w:r w:rsidRPr="001C5289">
              <w:rPr>
                <w:rFonts w:ascii="Arial" w:eastAsia="Yu Mincho" w:hAnsi="Arial"/>
                <w:sz w:val="18"/>
                <w:lang w:eastAsia="ja-JP"/>
              </w:rPr>
              <w:t>OCTET STRING</w:t>
            </w:r>
          </w:p>
        </w:tc>
        <w:tc>
          <w:tcPr>
            <w:tcW w:w="2694" w:type="dxa"/>
          </w:tcPr>
          <w:p w14:paraId="1411712C"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proofErr w:type="spellStart"/>
            <w:r w:rsidRPr="001C5289">
              <w:rPr>
                <w:rFonts w:ascii="Arial" w:eastAsia="Malgun Gothic" w:hAnsi="Arial"/>
                <w:i/>
                <w:iCs/>
                <w:sz w:val="18"/>
              </w:rPr>
              <w:t>CellGroupConfig</w:t>
            </w:r>
            <w:proofErr w:type="spellEnd"/>
            <w:r w:rsidRPr="001C5289">
              <w:rPr>
                <w:rFonts w:ascii="Arial" w:eastAsia="Malgun Gothic" w:hAnsi="Arial"/>
                <w:sz w:val="18"/>
              </w:rPr>
              <w:t xml:space="preserve"> IE, as defined in TS 38.331 [8].</w:t>
            </w:r>
          </w:p>
        </w:tc>
        <w:tc>
          <w:tcPr>
            <w:tcW w:w="1275" w:type="dxa"/>
          </w:tcPr>
          <w:p w14:paraId="7C2F6CFD" w14:textId="77777777" w:rsidR="001C5289" w:rsidRPr="001C5289" w:rsidRDefault="001C5289" w:rsidP="001C5289">
            <w:pPr>
              <w:keepNext/>
              <w:keepLines/>
              <w:spacing w:after="0"/>
              <w:jc w:val="center"/>
              <w:rPr>
                <w:rFonts w:ascii="Arial" w:eastAsia="Malgun Gothic" w:hAnsi="Arial"/>
                <w:sz w:val="18"/>
              </w:rPr>
            </w:pPr>
          </w:p>
        </w:tc>
        <w:tc>
          <w:tcPr>
            <w:tcW w:w="1134" w:type="dxa"/>
          </w:tcPr>
          <w:p w14:paraId="4275151B" w14:textId="77777777" w:rsidR="001C5289" w:rsidRPr="001C5289" w:rsidRDefault="001C5289" w:rsidP="001C5289">
            <w:pPr>
              <w:keepNext/>
              <w:keepLines/>
              <w:spacing w:after="0"/>
              <w:jc w:val="center"/>
              <w:rPr>
                <w:rFonts w:ascii="Arial" w:eastAsia="Malgun Gothic" w:hAnsi="Arial"/>
                <w:sz w:val="18"/>
              </w:rPr>
            </w:pPr>
          </w:p>
        </w:tc>
      </w:tr>
      <w:tr w:rsidR="001C5289" w:rsidRPr="001C5289" w14:paraId="0E5CA5FE" w14:textId="77777777" w:rsidTr="00140AFA">
        <w:tc>
          <w:tcPr>
            <w:tcW w:w="2209" w:type="dxa"/>
          </w:tcPr>
          <w:p w14:paraId="3925FD77"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lang w:eastAsia="zh-CN"/>
              </w:rPr>
              <w:t>MeasGapConfig</w:t>
            </w:r>
            <w:proofErr w:type="spellEnd"/>
          </w:p>
        </w:tc>
        <w:tc>
          <w:tcPr>
            <w:tcW w:w="992" w:type="dxa"/>
          </w:tcPr>
          <w:p w14:paraId="01798425"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2DCF1E9D"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7DD63617"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Pr>
          <w:p w14:paraId="1DE5F985"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proofErr w:type="spellStart"/>
            <w:r w:rsidRPr="001C5289">
              <w:rPr>
                <w:rFonts w:ascii="Arial" w:eastAsia="Malgun Gothic" w:hAnsi="Arial"/>
                <w:i/>
                <w:iCs/>
                <w:sz w:val="18"/>
              </w:rPr>
              <w:t>MeasGapConfig</w:t>
            </w:r>
            <w:proofErr w:type="spellEnd"/>
            <w:r w:rsidRPr="001C5289">
              <w:rPr>
                <w:rFonts w:ascii="Arial" w:eastAsia="Malgun Gothic" w:hAnsi="Arial"/>
                <w:sz w:val="18"/>
              </w:rPr>
              <w:t xml:space="preserve"> IE as defined in TS 38.331 [8].</w:t>
            </w:r>
          </w:p>
          <w:p w14:paraId="1AA2276E"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For EN-DC</w:t>
            </w:r>
            <w:r w:rsidRPr="001C5289">
              <w:rPr>
                <w:rFonts w:ascii="Arial" w:hAnsi="Arial"/>
                <w:sz w:val="18"/>
                <w:szCs w:val="18"/>
                <w:lang w:eastAsia="zh-CN"/>
              </w:rPr>
              <w:t>/NGEN-DC</w:t>
            </w:r>
            <w:r w:rsidRPr="001C5289">
              <w:rPr>
                <w:rFonts w:ascii="Arial" w:eastAsia="Malgun Gothic" w:hAnsi="Arial"/>
                <w:sz w:val="18"/>
              </w:rPr>
              <w:t xml:space="preserve"> operation, includes the gap for FR2, as requested by the gNB-CU via </w:t>
            </w:r>
            <w:proofErr w:type="spellStart"/>
            <w:r w:rsidRPr="001C5289">
              <w:rPr>
                <w:rFonts w:ascii="Arial" w:eastAsia="Malgun Gothic" w:hAnsi="Arial"/>
                <w:sz w:val="18"/>
              </w:rPr>
              <w:t>MeasConfig</w:t>
            </w:r>
            <w:proofErr w:type="spellEnd"/>
            <w:r w:rsidRPr="001C5289">
              <w:rPr>
                <w:rFonts w:ascii="Arial" w:eastAsia="Malgun Gothic" w:hAnsi="Arial"/>
                <w:sz w:val="18"/>
              </w:rPr>
              <w:t xml:space="preserve"> IE. </w:t>
            </w:r>
          </w:p>
          <w:p w14:paraId="59CF5EB5" w14:textId="77777777" w:rsidR="001C5289" w:rsidRPr="001C5289" w:rsidRDefault="001C5289" w:rsidP="001C5289">
            <w:pPr>
              <w:keepNext/>
              <w:keepLines/>
              <w:spacing w:after="0"/>
              <w:rPr>
                <w:rFonts w:ascii="Arial" w:eastAsia="Malgun Gothic" w:hAnsi="Arial"/>
                <w:sz w:val="18"/>
              </w:rPr>
            </w:pPr>
          </w:p>
          <w:p w14:paraId="037124FE" w14:textId="77777777" w:rsidR="001C5289" w:rsidRPr="001C5289" w:rsidRDefault="001C5289" w:rsidP="001C5289">
            <w:pPr>
              <w:keepNext/>
              <w:keepLines/>
              <w:spacing w:after="0"/>
              <w:rPr>
                <w:ins w:id="471" w:author="Ericsson" w:date="2023-04-03T00:44:00Z"/>
                <w:rFonts w:ascii="Arial" w:eastAsia="Malgun Gothic" w:hAnsi="Arial"/>
                <w:sz w:val="18"/>
              </w:rPr>
            </w:pPr>
            <w:r w:rsidRPr="001C5289">
              <w:rPr>
                <w:rFonts w:ascii="Arial" w:eastAsia="Malgun Gothic" w:hAnsi="Arial"/>
                <w:sz w:val="18"/>
              </w:rPr>
              <w:t xml:space="preserve">For </w:t>
            </w:r>
            <w:r w:rsidRPr="001C5289">
              <w:rPr>
                <w:rFonts w:ascii="Arial" w:hAnsi="Arial"/>
                <w:sz w:val="18"/>
                <w:szCs w:val="18"/>
                <w:lang w:eastAsia="zh-CN"/>
              </w:rPr>
              <w:t>NG-RAN, NE-</w:t>
            </w:r>
            <w:proofErr w:type="gramStart"/>
            <w:r w:rsidRPr="001C5289">
              <w:rPr>
                <w:rFonts w:ascii="Arial" w:hAnsi="Arial"/>
                <w:sz w:val="18"/>
                <w:szCs w:val="18"/>
                <w:lang w:eastAsia="zh-CN"/>
              </w:rPr>
              <w:t>DC</w:t>
            </w:r>
            <w:proofErr w:type="gramEnd"/>
            <w:r w:rsidRPr="001C5289">
              <w:rPr>
                <w:rFonts w:ascii="Arial" w:hAnsi="Arial"/>
                <w:sz w:val="18"/>
                <w:szCs w:val="18"/>
                <w:lang w:eastAsia="zh-CN"/>
              </w:rPr>
              <w:t xml:space="preserve"> and MN for NR-NR DC</w:t>
            </w:r>
            <w:r w:rsidRPr="001C5289">
              <w:rPr>
                <w:rFonts w:ascii="Arial" w:eastAsia="Malgun Gothic" w:hAnsi="Arial"/>
                <w:sz w:val="18"/>
              </w:rPr>
              <w:t xml:space="preserve">, includes the gap(s) for FR1 and/or FR2, as requested by the gNB-CU via </w:t>
            </w:r>
            <w:proofErr w:type="spellStart"/>
            <w:r w:rsidRPr="001C5289">
              <w:rPr>
                <w:rFonts w:ascii="Arial" w:eastAsia="Malgun Gothic" w:hAnsi="Arial"/>
                <w:sz w:val="18"/>
              </w:rPr>
              <w:t>MeasConfig</w:t>
            </w:r>
            <w:proofErr w:type="spellEnd"/>
            <w:r w:rsidRPr="001C5289">
              <w:rPr>
                <w:rFonts w:ascii="Arial" w:eastAsia="Malgun Gothic" w:hAnsi="Arial"/>
                <w:sz w:val="18"/>
              </w:rPr>
              <w:t xml:space="preserve"> IE.</w:t>
            </w:r>
          </w:p>
          <w:p w14:paraId="26A4D295" w14:textId="77777777" w:rsidR="001C5289" w:rsidRPr="001C5289" w:rsidRDefault="001C5289" w:rsidP="001C5289">
            <w:pPr>
              <w:keepNext/>
              <w:keepLines/>
              <w:spacing w:after="0"/>
              <w:rPr>
                <w:ins w:id="472" w:author="Ericsson" w:date="2023-04-03T00:44:00Z"/>
                <w:rFonts w:ascii="Arial" w:eastAsia="Malgun Gothic" w:hAnsi="Arial"/>
                <w:sz w:val="18"/>
              </w:rPr>
            </w:pPr>
          </w:p>
          <w:p w14:paraId="1C2F5B59" w14:textId="77777777" w:rsidR="001C5289" w:rsidRPr="001C5289" w:rsidRDefault="001C5289" w:rsidP="001C5289">
            <w:pPr>
              <w:keepNext/>
              <w:keepLines/>
              <w:spacing w:after="0"/>
              <w:rPr>
                <w:rFonts w:ascii="Arial" w:eastAsia="Malgun Gothic" w:hAnsi="Arial"/>
                <w:sz w:val="18"/>
              </w:rPr>
            </w:pPr>
            <w:ins w:id="473" w:author="Ericsson" w:date="2023-04-03T00:44:00Z">
              <w:r w:rsidRPr="001C5289">
                <w:rPr>
                  <w:rFonts w:ascii="Arial" w:eastAsia="Malgun Gothic" w:hAnsi="Arial"/>
                  <w:sz w:val="18"/>
                  <w:lang w:val="en-US"/>
                </w:rPr>
                <w:t xml:space="preserve">For pre-configured measurement GAP scenario, it includes the </w:t>
              </w:r>
              <w:proofErr w:type="spellStart"/>
              <w:r w:rsidRPr="001C5289">
                <w:rPr>
                  <w:rFonts w:ascii="Arial" w:eastAsia="Malgun Gothic" w:hAnsi="Arial"/>
                  <w:i/>
                  <w:iCs/>
                  <w:sz w:val="18"/>
                  <w:lang w:val="en-US"/>
                  <w:rPrChange w:id="474" w:author="Ericsson" w:date="2023-04-05T10:07:00Z">
                    <w:rPr>
                      <w:rFonts w:ascii="Arial" w:eastAsia="Malgun Gothic" w:hAnsi="Arial"/>
                      <w:sz w:val="18"/>
                      <w:lang w:val="en-US"/>
                    </w:rPr>
                  </w:rPrChange>
                </w:rPr>
                <w:t>gapToAddModList</w:t>
              </w:r>
              <w:proofErr w:type="spellEnd"/>
              <w:r w:rsidRPr="001C5289">
                <w:rPr>
                  <w:rFonts w:ascii="Arial" w:eastAsia="Malgun Gothic" w:hAnsi="Arial"/>
                  <w:sz w:val="18"/>
                  <w:lang w:val="en-US"/>
                </w:rPr>
                <w:t xml:space="preserve"> and/or </w:t>
              </w:r>
              <w:proofErr w:type="spellStart"/>
              <w:r w:rsidRPr="001C5289">
                <w:rPr>
                  <w:rFonts w:ascii="Arial" w:eastAsia="Malgun Gothic" w:hAnsi="Arial"/>
                  <w:i/>
                  <w:iCs/>
                  <w:sz w:val="18"/>
                  <w:lang w:val="en-US"/>
                  <w:rPrChange w:id="475" w:author="Ericsson" w:date="2023-04-05T10:07:00Z">
                    <w:rPr>
                      <w:rFonts w:ascii="Arial" w:eastAsia="Malgun Gothic" w:hAnsi="Arial"/>
                      <w:sz w:val="18"/>
                      <w:lang w:val="en-US"/>
                    </w:rPr>
                  </w:rPrChange>
                </w:rPr>
                <w:t>gapToReleaseList</w:t>
              </w:r>
            </w:ins>
            <w:proofErr w:type="spellEnd"/>
            <w:ins w:id="476" w:author="Ericsson" w:date="2023-04-05T10:05:00Z">
              <w:r w:rsidRPr="001C5289">
                <w:rPr>
                  <w:rFonts w:ascii="Arial" w:eastAsia="Malgun Gothic" w:hAnsi="Arial"/>
                  <w:sz w:val="18"/>
                  <w:lang w:val="en-US"/>
                </w:rPr>
                <w:t xml:space="preserve"> </w:t>
              </w:r>
              <w:r w:rsidRPr="001C5289">
                <w:rPr>
                  <w:rFonts w:ascii="Arial" w:eastAsia="Malgun Gothic" w:hAnsi="Arial"/>
                  <w:sz w:val="18"/>
                </w:rPr>
                <w:t>as defined in TS 38.331 [8]</w:t>
              </w:r>
            </w:ins>
            <w:ins w:id="477" w:author="Ericsson" w:date="2023-04-03T00:44:00Z">
              <w:r w:rsidRPr="001C5289">
                <w:rPr>
                  <w:rFonts w:ascii="Arial" w:eastAsia="Malgun Gothic" w:hAnsi="Arial"/>
                  <w:sz w:val="18"/>
                  <w:lang w:val="en-US"/>
                </w:rPr>
                <w:t>.</w:t>
              </w:r>
            </w:ins>
          </w:p>
        </w:tc>
        <w:tc>
          <w:tcPr>
            <w:tcW w:w="1275" w:type="dxa"/>
          </w:tcPr>
          <w:p w14:paraId="5FD0282B" w14:textId="77777777" w:rsidR="001C5289" w:rsidRPr="001C5289" w:rsidRDefault="001C5289" w:rsidP="001C5289">
            <w:pPr>
              <w:keepNext/>
              <w:keepLines/>
              <w:spacing w:after="0"/>
              <w:jc w:val="center"/>
              <w:rPr>
                <w:rFonts w:ascii="Arial" w:eastAsia="Malgun Gothic" w:hAnsi="Arial"/>
                <w:sz w:val="18"/>
              </w:rPr>
            </w:pPr>
          </w:p>
        </w:tc>
        <w:tc>
          <w:tcPr>
            <w:tcW w:w="1134" w:type="dxa"/>
          </w:tcPr>
          <w:p w14:paraId="4FA1D45C" w14:textId="77777777" w:rsidR="001C5289" w:rsidRPr="001C5289" w:rsidRDefault="001C5289" w:rsidP="001C5289">
            <w:pPr>
              <w:keepNext/>
              <w:keepLines/>
              <w:spacing w:after="0"/>
              <w:jc w:val="center"/>
              <w:rPr>
                <w:rFonts w:ascii="Arial" w:eastAsia="Malgun Gothic" w:hAnsi="Arial"/>
                <w:sz w:val="18"/>
              </w:rPr>
            </w:pPr>
          </w:p>
        </w:tc>
      </w:tr>
      <w:tr w:rsidR="001C5289" w:rsidRPr="001C5289" w14:paraId="1EAAF090" w14:textId="77777777" w:rsidTr="00140AFA">
        <w:tc>
          <w:tcPr>
            <w:tcW w:w="2209" w:type="dxa"/>
          </w:tcPr>
          <w:p w14:paraId="1358A937"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Requested P-MaxFR1</w:t>
            </w:r>
          </w:p>
        </w:tc>
        <w:tc>
          <w:tcPr>
            <w:tcW w:w="992" w:type="dxa"/>
          </w:tcPr>
          <w:p w14:paraId="4B604F56"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48D08476"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02768421"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Pr>
          <w:p w14:paraId="17B790A0"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r w:rsidRPr="001C5289">
              <w:rPr>
                <w:rFonts w:ascii="Arial" w:eastAsia="Malgun Gothic" w:hAnsi="Arial"/>
                <w:i/>
                <w:iCs/>
                <w:sz w:val="18"/>
              </w:rPr>
              <w:t>requestedP-MaxFR1</w:t>
            </w:r>
            <w:r w:rsidRPr="001C5289">
              <w:rPr>
                <w:rFonts w:ascii="Arial" w:eastAsia="Malgun Gothic" w:hAnsi="Arial"/>
                <w:sz w:val="18"/>
              </w:rPr>
              <w:t xml:space="preserve"> contained in the </w:t>
            </w:r>
            <w:r w:rsidRPr="001C5289">
              <w:rPr>
                <w:rFonts w:ascii="Arial" w:eastAsia="Malgun Gothic" w:hAnsi="Arial"/>
                <w:i/>
                <w:iCs/>
                <w:sz w:val="18"/>
              </w:rPr>
              <w:t>CG-Config</w:t>
            </w:r>
            <w:r w:rsidRPr="001C5289">
              <w:rPr>
                <w:rFonts w:ascii="Arial" w:eastAsia="Malgun Gothic" w:hAnsi="Arial"/>
                <w:sz w:val="18"/>
              </w:rPr>
              <w:t xml:space="preserve"> message, as defined in TS 38.331 [8]. </w:t>
            </w:r>
          </w:p>
          <w:p w14:paraId="78340B29"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For EN-DC, NGEN-DC and NR-DC operation, this IE should be included.</w:t>
            </w:r>
          </w:p>
        </w:tc>
        <w:tc>
          <w:tcPr>
            <w:tcW w:w="1275" w:type="dxa"/>
          </w:tcPr>
          <w:p w14:paraId="7F9D2E35" w14:textId="77777777" w:rsidR="001C5289" w:rsidRPr="001C5289" w:rsidRDefault="001C5289" w:rsidP="001C5289">
            <w:pPr>
              <w:keepNext/>
              <w:keepLines/>
              <w:spacing w:after="0"/>
              <w:jc w:val="center"/>
              <w:rPr>
                <w:rFonts w:ascii="Arial" w:eastAsia="Malgun Gothic" w:hAnsi="Arial"/>
                <w:sz w:val="18"/>
              </w:rPr>
            </w:pPr>
          </w:p>
        </w:tc>
        <w:tc>
          <w:tcPr>
            <w:tcW w:w="1134" w:type="dxa"/>
          </w:tcPr>
          <w:p w14:paraId="4C02B372" w14:textId="77777777" w:rsidR="001C5289" w:rsidRPr="001C5289" w:rsidRDefault="001C5289" w:rsidP="001C5289">
            <w:pPr>
              <w:keepNext/>
              <w:keepLines/>
              <w:spacing w:after="0"/>
              <w:jc w:val="center"/>
              <w:rPr>
                <w:rFonts w:ascii="Arial" w:eastAsia="Malgun Gothic" w:hAnsi="Arial"/>
                <w:sz w:val="18"/>
              </w:rPr>
            </w:pPr>
          </w:p>
        </w:tc>
      </w:tr>
      <w:tr w:rsidR="001C5289" w:rsidRPr="001C5289" w14:paraId="49B216B0" w14:textId="77777777" w:rsidTr="00140AFA">
        <w:tc>
          <w:tcPr>
            <w:tcW w:w="2209" w:type="dxa"/>
          </w:tcPr>
          <w:p w14:paraId="1EDB771E"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DRX Long Cycle Start Offset</w:t>
            </w:r>
          </w:p>
        </w:tc>
        <w:tc>
          <w:tcPr>
            <w:tcW w:w="992" w:type="dxa"/>
          </w:tcPr>
          <w:p w14:paraId="64757337"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08D20377"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7BDB90B8"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INTEGER</w:t>
            </w:r>
            <w:r w:rsidRPr="001C5289">
              <w:rPr>
                <w:rFonts w:ascii="Arial" w:hAnsi="Arial"/>
                <w:sz w:val="18"/>
                <w:lang w:eastAsia="zh-CN"/>
              </w:rPr>
              <w:t xml:space="preserve"> </w:t>
            </w:r>
            <w:r w:rsidRPr="001C5289">
              <w:rPr>
                <w:rFonts w:ascii="Arial" w:eastAsia="Yu Mincho" w:hAnsi="Arial"/>
                <w:sz w:val="18"/>
                <w:lang w:eastAsia="ja-JP"/>
              </w:rPr>
              <w:t>(</w:t>
            </w:r>
            <w:proofErr w:type="gramStart"/>
            <w:r w:rsidRPr="001C5289">
              <w:rPr>
                <w:rFonts w:ascii="Arial" w:eastAsia="Yu Mincho" w:hAnsi="Arial"/>
                <w:sz w:val="18"/>
                <w:lang w:eastAsia="ja-JP"/>
              </w:rPr>
              <w:t>0..</w:t>
            </w:r>
            <w:proofErr w:type="gramEnd"/>
            <w:r w:rsidRPr="001C5289">
              <w:rPr>
                <w:rFonts w:ascii="Arial" w:eastAsia="Yu Mincho" w:hAnsi="Arial"/>
                <w:sz w:val="18"/>
                <w:lang w:eastAsia="ja-JP"/>
              </w:rPr>
              <w:t>10239)</w:t>
            </w:r>
          </w:p>
        </w:tc>
        <w:tc>
          <w:tcPr>
            <w:tcW w:w="2694" w:type="dxa"/>
          </w:tcPr>
          <w:p w14:paraId="314BCE4B" w14:textId="77777777" w:rsidR="001C5289" w:rsidRPr="001C5289" w:rsidRDefault="001C5289" w:rsidP="001C5289">
            <w:pPr>
              <w:keepNext/>
              <w:keepLines/>
              <w:spacing w:after="0"/>
              <w:rPr>
                <w:rFonts w:ascii="Arial" w:hAnsi="Arial"/>
                <w:sz w:val="18"/>
                <w:lang w:val="en-US" w:eastAsia="zh-CN"/>
              </w:rPr>
            </w:pPr>
            <w:r w:rsidRPr="001C5289">
              <w:rPr>
                <w:rFonts w:ascii="Arial" w:hAnsi="Arial"/>
                <w:sz w:val="18"/>
                <w:lang w:eastAsia="zh-CN"/>
              </w:rPr>
              <w:t xml:space="preserve">Corresponds to the </w:t>
            </w:r>
            <w:proofErr w:type="spellStart"/>
            <w:r w:rsidRPr="001C5289">
              <w:rPr>
                <w:rFonts w:ascii="Arial" w:hAnsi="Arial"/>
                <w:i/>
                <w:iCs/>
                <w:sz w:val="18"/>
                <w:lang w:eastAsia="zh-CN"/>
              </w:rPr>
              <w:t>drx-LongCycleStartOffset</w:t>
            </w:r>
            <w:proofErr w:type="spellEnd"/>
            <w:r w:rsidRPr="001C5289">
              <w:rPr>
                <w:rFonts w:ascii="Arial" w:hAnsi="Arial"/>
                <w:sz w:val="18"/>
                <w:lang w:eastAsia="zh-CN"/>
              </w:rPr>
              <w:t xml:space="preserve"> IE contained in the </w:t>
            </w:r>
            <w:r w:rsidRPr="001C5289">
              <w:rPr>
                <w:rFonts w:ascii="Arial" w:hAnsi="Arial"/>
                <w:i/>
                <w:iCs/>
                <w:sz w:val="18"/>
                <w:lang w:eastAsia="zh-CN"/>
              </w:rPr>
              <w:t>DRX-Config</w:t>
            </w:r>
            <w:r w:rsidRPr="001C5289">
              <w:rPr>
                <w:rFonts w:ascii="Arial" w:hAnsi="Arial"/>
                <w:sz w:val="18"/>
                <w:lang w:eastAsia="zh-CN"/>
              </w:rPr>
              <w:t xml:space="preserve"> IE as defined in TS 38.331 [8].</w:t>
            </w:r>
          </w:p>
          <w:p w14:paraId="4435D901"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val="en-US" w:eastAsia="zh-CN"/>
              </w:rPr>
              <w:t>This field is not used in NR-DC.</w:t>
            </w:r>
          </w:p>
        </w:tc>
        <w:tc>
          <w:tcPr>
            <w:tcW w:w="1275" w:type="dxa"/>
          </w:tcPr>
          <w:p w14:paraId="60D2D952" w14:textId="77777777" w:rsidR="001C5289" w:rsidRPr="001C5289" w:rsidRDefault="001C5289" w:rsidP="001C5289">
            <w:pPr>
              <w:keepNext/>
              <w:keepLines/>
              <w:spacing w:after="0"/>
              <w:jc w:val="center"/>
              <w:rPr>
                <w:rFonts w:ascii="Arial" w:hAnsi="Arial"/>
                <w:sz w:val="18"/>
                <w:lang w:eastAsia="zh-CN"/>
              </w:rPr>
            </w:pPr>
          </w:p>
        </w:tc>
        <w:tc>
          <w:tcPr>
            <w:tcW w:w="1134" w:type="dxa"/>
          </w:tcPr>
          <w:p w14:paraId="13E81674" w14:textId="77777777" w:rsidR="001C5289" w:rsidRPr="001C5289" w:rsidRDefault="001C5289" w:rsidP="001C5289">
            <w:pPr>
              <w:keepNext/>
              <w:keepLines/>
              <w:spacing w:after="0"/>
              <w:jc w:val="center"/>
              <w:rPr>
                <w:rFonts w:ascii="Arial" w:hAnsi="Arial"/>
                <w:sz w:val="18"/>
                <w:lang w:eastAsia="zh-CN"/>
              </w:rPr>
            </w:pPr>
          </w:p>
        </w:tc>
      </w:tr>
      <w:tr w:rsidR="001C5289" w:rsidRPr="001C5289" w14:paraId="63545A92" w14:textId="77777777" w:rsidTr="00140AFA">
        <w:tc>
          <w:tcPr>
            <w:tcW w:w="2209" w:type="dxa"/>
          </w:tcPr>
          <w:p w14:paraId="501D40C4"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lastRenderedPageBreak/>
              <w:t xml:space="preserve">Selected </w:t>
            </w:r>
            <w:proofErr w:type="spellStart"/>
            <w:r w:rsidRPr="001C5289">
              <w:rPr>
                <w:rFonts w:ascii="Arial" w:hAnsi="Arial"/>
                <w:sz w:val="18"/>
                <w:lang w:eastAsia="zh-CN"/>
              </w:rPr>
              <w:t>BandCombinationIndex</w:t>
            </w:r>
            <w:proofErr w:type="spellEnd"/>
          </w:p>
        </w:tc>
        <w:tc>
          <w:tcPr>
            <w:tcW w:w="992" w:type="dxa"/>
          </w:tcPr>
          <w:p w14:paraId="0D4A8F73"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006DE601"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131D62D2"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Pr>
          <w:p w14:paraId="6964DD71"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proofErr w:type="spellStart"/>
            <w:r w:rsidRPr="001C5289">
              <w:rPr>
                <w:rFonts w:ascii="Arial" w:eastAsia="Malgun Gothic" w:hAnsi="Arial"/>
                <w:i/>
                <w:iCs/>
                <w:sz w:val="18"/>
              </w:rPr>
              <w:t>BandCombinationIndex</w:t>
            </w:r>
            <w:proofErr w:type="spellEnd"/>
            <w:r w:rsidRPr="001C5289">
              <w:rPr>
                <w:rFonts w:ascii="Arial" w:eastAsia="Malgun Gothic" w:hAnsi="Arial"/>
                <w:sz w:val="18"/>
              </w:rPr>
              <w:t xml:space="preserve"> IE, as defined in TS 38.331 [8]. </w:t>
            </w:r>
          </w:p>
          <w:p w14:paraId="5D902482" w14:textId="77777777" w:rsidR="001C5289" w:rsidRPr="001C5289" w:rsidRDefault="001C5289" w:rsidP="001C5289">
            <w:pPr>
              <w:keepNext/>
              <w:keepLines/>
              <w:spacing w:after="0"/>
              <w:rPr>
                <w:rFonts w:ascii="Arial" w:hAnsi="Arial"/>
                <w:sz w:val="18"/>
                <w:lang w:eastAsia="zh-CN"/>
              </w:rPr>
            </w:pPr>
            <w:r w:rsidRPr="001C5289">
              <w:rPr>
                <w:rFonts w:ascii="Arial" w:eastAsia="Malgun Gothic" w:hAnsi="Arial"/>
                <w:sz w:val="18"/>
              </w:rPr>
              <w:t>For (NG)EN-DC and NR DC operation, this IE should be included so that gNB-CU is informed of the selected Band Combination</w:t>
            </w:r>
            <w:r w:rsidRPr="001C5289">
              <w:rPr>
                <w:rFonts w:ascii="Arial" w:eastAsia="SimSun" w:hAnsi="Arial" w:hint="eastAsia"/>
                <w:sz w:val="18"/>
                <w:lang w:val="en-US" w:eastAsia="zh-CN"/>
              </w:rPr>
              <w:t>;</w:t>
            </w:r>
            <w:r w:rsidRPr="001C5289">
              <w:rPr>
                <w:rFonts w:ascii="Arial" w:eastAsia="Malgun Gothic" w:hAnsi="Arial"/>
                <w:sz w:val="18"/>
              </w:rPr>
              <w:t xml:space="preserve"> if this IE is included, the gNB-CU uses this information to deduce the selected band.</w:t>
            </w:r>
          </w:p>
        </w:tc>
        <w:tc>
          <w:tcPr>
            <w:tcW w:w="1275" w:type="dxa"/>
          </w:tcPr>
          <w:p w14:paraId="7DD57952" w14:textId="77777777" w:rsidR="001C5289" w:rsidRPr="001C5289" w:rsidRDefault="001C5289" w:rsidP="001C5289">
            <w:pPr>
              <w:keepNext/>
              <w:keepLines/>
              <w:spacing w:after="0"/>
              <w:jc w:val="center"/>
              <w:rPr>
                <w:rFonts w:ascii="Arial" w:hAnsi="Arial"/>
                <w:sz w:val="18"/>
                <w:lang w:eastAsia="zh-CN"/>
              </w:rPr>
            </w:pPr>
            <w:r w:rsidRPr="001C5289">
              <w:rPr>
                <w:rFonts w:ascii="Arial" w:eastAsia="Malgun Gothic" w:hAnsi="Arial"/>
                <w:sz w:val="18"/>
              </w:rPr>
              <w:t>YES</w:t>
            </w:r>
          </w:p>
        </w:tc>
        <w:tc>
          <w:tcPr>
            <w:tcW w:w="1134" w:type="dxa"/>
          </w:tcPr>
          <w:p w14:paraId="019C46CA" w14:textId="77777777" w:rsidR="001C5289" w:rsidRPr="001C5289" w:rsidRDefault="001C5289" w:rsidP="001C5289">
            <w:pPr>
              <w:keepNext/>
              <w:keepLines/>
              <w:spacing w:after="0"/>
              <w:jc w:val="center"/>
              <w:rPr>
                <w:rFonts w:ascii="Arial" w:hAnsi="Arial"/>
                <w:sz w:val="18"/>
                <w:lang w:eastAsia="zh-CN"/>
              </w:rPr>
            </w:pPr>
            <w:r w:rsidRPr="001C5289">
              <w:rPr>
                <w:rFonts w:ascii="Arial" w:eastAsia="Malgun Gothic" w:hAnsi="Arial"/>
                <w:sz w:val="18"/>
              </w:rPr>
              <w:t>ignore</w:t>
            </w:r>
          </w:p>
        </w:tc>
      </w:tr>
      <w:tr w:rsidR="001C5289" w:rsidRPr="001C5289" w14:paraId="3B6A895E" w14:textId="77777777" w:rsidTr="00140AFA">
        <w:tc>
          <w:tcPr>
            <w:tcW w:w="2209" w:type="dxa"/>
          </w:tcPr>
          <w:p w14:paraId="36236CCE"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 xml:space="preserve">Selected </w:t>
            </w:r>
            <w:proofErr w:type="spellStart"/>
            <w:r w:rsidRPr="001C5289">
              <w:rPr>
                <w:rFonts w:ascii="Arial" w:hAnsi="Arial"/>
                <w:sz w:val="18"/>
                <w:lang w:eastAsia="zh-CN"/>
              </w:rPr>
              <w:t>FeatureSetEntryIndex</w:t>
            </w:r>
            <w:proofErr w:type="spellEnd"/>
          </w:p>
        </w:tc>
        <w:tc>
          <w:tcPr>
            <w:tcW w:w="992" w:type="dxa"/>
          </w:tcPr>
          <w:p w14:paraId="0811F102"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335788DC"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402A1D10"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Pr>
          <w:p w14:paraId="2AA9D10C"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proofErr w:type="spellStart"/>
            <w:r w:rsidRPr="001C5289">
              <w:rPr>
                <w:rFonts w:ascii="Arial" w:eastAsia="Malgun Gothic" w:hAnsi="Arial"/>
                <w:i/>
                <w:iCs/>
                <w:sz w:val="18"/>
              </w:rPr>
              <w:t>FeatureSetEntryIndex</w:t>
            </w:r>
            <w:proofErr w:type="spellEnd"/>
            <w:r w:rsidRPr="001C5289">
              <w:rPr>
                <w:rFonts w:ascii="Arial" w:eastAsia="Malgun Gothic" w:hAnsi="Arial"/>
                <w:sz w:val="18"/>
              </w:rPr>
              <w:t xml:space="preserve"> IE, as defined in TS 38.331 [8]. </w:t>
            </w:r>
          </w:p>
          <w:p w14:paraId="4FC571DB" w14:textId="77777777" w:rsidR="001C5289" w:rsidRPr="001C5289" w:rsidRDefault="001C5289" w:rsidP="001C5289">
            <w:pPr>
              <w:keepNext/>
              <w:keepLines/>
              <w:spacing w:after="0"/>
              <w:rPr>
                <w:rFonts w:ascii="Arial" w:hAnsi="Arial"/>
                <w:sz w:val="18"/>
                <w:lang w:eastAsia="zh-CN"/>
              </w:rPr>
            </w:pPr>
            <w:r w:rsidRPr="001C5289">
              <w:rPr>
                <w:rFonts w:ascii="Arial" w:eastAsia="Malgun Gothic" w:hAnsi="Arial"/>
                <w:sz w:val="18"/>
              </w:rPr>
              <w:t xml:space="preserve">For (NG)EN-DC and NR DC operation, this IE should be included so that gNB-CU is informed of the selected </w:t>
            </w:r>
            <w:proofErr w:type="spellStart"/>
            <w:r w:rsidRPr="001C5289">
              <w:rPr>
                <w:rFonts w:ascii="Arial" w:eastAsia="Malgun Gothic" w:hAnsi="Arial"/>
                <w:sz w:val="18"/>
              </w:rPr>
              <w:t>FeatureSet</w:t>
            </w:r>
            <w:proofErr w:type="spellEnd"/>
            <w:r w:rsidRPr="001C5289">
              <w:rPr>
                <w:rFonts w:ascii="Arial" w:eastAsia="Malgun Gothic" w:hAnsi="Arial"/>
                <w:sz w:val="18"/>
              </w:rPr>
              <w:t>.</w:t>
            </w:r>
          </w:p>
        </w:tc>
        <w:tc>
          <w:tcPr>
            <w:tcW w:w="1275" w:type="dxa"/>
          </w:tcPr>
          <w:p w14:paraId="64ADB6BF" w14:textId="77777777" w:rsidR="001C5289" w:rsidRPr="001C5289" w:rsidRDefault="001C5289" w:rsidP="001C5289">
            <w:pPr>
              <w:keepNext/>
              <w:keepLines/>
              <w:spacing w:after="0"/>
              <w:jc w:val="center"/>
              <w:rPr>
                <w:rFonts w:ascii="Arial" w:hAnsi="Arial"/>
                <w:sz w:val="18"/>
                <w:lang w:eastAsia="zh-CN"/>
              </w:rPr>
            </w:pPr>
            <w:r w:rsidRPr="001C5289">
              <w:rPr>
                <w:rFonts w:ascii="Arial" w:eastAsia="Malgun Gothic" w:hAnsi="Arial"/>
                <w:sz w:val="18"/>
              </w:rPr>
              <w:t>YES</w:t>
            </w:r>
          </w:p>
        </w:tc>
        <w:tc>
          <w:tcPr>
            <w:tcW w:w="1134" w:type="dxa"/>
          </w:tcPr>
          <w:p w14:paraId="7748B592" w14:textId="77777777" w:rsidR="001C5289" w:rsidRPr="001C5289" w:rsidRDefault="001C5289" w:rsidP="001C5289">
            <w:pPr>
              <w:keepNext/>
              <w:keepLines/>
              <w:spacing w:after="0"/>
              <w:jc w:val="center"/>
              <w:rPr>
                <w:rFonts w:ascii="Arial" w:hAnsi="Arial"/>
                <w:sz w:val="18"/>
                <w:lang w:eastAsia="zh-CN"/>
              </w:rPr>
            </w:pPr>
            <w:r w:rsidRPr="001C5289">
              <w:rPr>
                <w:rFonts w:ascii="Arial" w:eastAsia="Malgun Gothic" w:hAnsi="Arial"/>
                <w:sz w:val="18"/>
              </w:rPr>
              <w:t>ignore</w:t>
            </w:r>
          </w:p>
        </w:tc>
      </w:tr>
      <w:tr w:rsidR="001C5289" w:rsidRPr="001C5289" w14:paraId="64852BA7" w14:textId="77777777" w:rsidTr="00140AFA">
        <w:tc>
          <w:tcPr>
            <w:tcW w:w="2209" w:type="dxa"/>
          </w:tcPr>
          <w:p w14:paraId="0124A136"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P</w:t>
            </w:r>
            <w:r w:rsidRPr="001C5289">
              <w:rPr>
                <w:rFonts w:ascii="Arial" w:hAnsi="Arial"/>
                <w:sz w:val="18"/>
              </w:rPr>
              <w:t>h-</w:t>
            </w:r>
            <w:proofErr w:type="spellStart"/>
            <w:r w:rsidRPr="001C5289">
              <w:rPr>
                <w:rFonts w:ascii="Arial" w:hAnsi="Arial"/>
                <w:sz w:val="18"/>
              </w:rPr>
              <w:t>InfoSCG</w:t>
            </w:r>
            <w:proofErr w:type="spellEnd"/>
          </w:p>
        </w:tc>
        <w:tc>
          <w:tcPr>
            <w:tcW w:w="992" w:type="dxa"/>
          </w:tcPr>
          <w:p w14:paraId="754941B9"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166B3D63"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2B1EC2A0"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Pr>
          <w:p w14:paraId="561D4ECA" w14:textId="77777777" w:rsidR="001C5289" w:rsidRPr="001C5289" w:rsidRDefault="001C5289" w:rsidP="001C5289">
            <w:pPr>
              <w:keepNext/>
              <w:keepLines/>
              <w:spacing w:after="0"/>
              <w:rPr>
                <w:rFonts w:ascii="Arial" w:eastAsia="SimSun" w:hAnsi="Arial"/>
                <w:sz w:val="18"/>
                <w:lang w:eastAsia="zh-CN"/>
              </w:rPr>
            </w:pPr>
            <w:r w:rsidRPr="001C5289">
              <w:rPr>
                <w:rFonts w:ascii="Arial" w:hAnsi="Arial"/>
                <w:sz w:val="18"/>
              </w:rPr>
              <w:t xml:space="preserve">Includes the </w:t>
            </w:r>
            <w:r w:rsidRPr="001C5289">
              <w:rPr>
                <w:rFonts w:ascii="Arial" w:hAnsi="Arial"/>
                <w:i/>
                <w:iCs/>
                <w:sz w:val="18"/>
              </w:rPr>
              <w:t>PH-</w:t>
            </w:r>
            <w:proofErr w:type="spellStart"/>
            <w:r w:rsidRPr="001C5289">
              <w:rPr>
                <w:rFonts w:ascii="Arial" w:hAnsi="Arial"/>
                <w:i/>
                <w:iCs/>
                <w:sz w:val="18"/>
              </w:rPr>
              <w:t>TypeListSCG</w:t>
            </w:r>
            <w:proofErr w:type="spellEnd"/>
            <w:r w:rsidRPr="001C5289">
              <w:rPr>
                <w:rFonts w:ascii="Arial" w:hAnsi="Arial"/>
                <w:sz w:val="18"/>
              </w:rPr>
              <w:t xml:space="preserve"> IE</w:t>
            </w:r>
            <w:r w:rsidRPr="001C5289">
              <w:rPr>
                <w:rFonts w:ascii="Arial" w:hAnsi="Arial"/>
                <w:sz w:val="18"/>
                <w:lang w:eastAsia="zh-CN"/>
              </w:rPr>
              <w:t>, as defined in TS 38.331 [8</w:t>
            </w:r>
            <w:proofErr w:type="gramStart"/>
            <w:r w:rsidRPr="001C5289">
              <w:rPr>
                <w:rFonts w:ascii="Arial" w:hAnsi="Arial"/>
                <w:sz w:val="18"/>
                <w:lang w:eastAsia="zh-CN"/>
              </w:rPr>
              <w:t>].For</w:t>
            </w:r>
            <w:proofErr w:type="gramEnd"/>
            <w:r w:rsidRPr="001C5289">
              <w:rPr>
                <w:rFonts w:ascii="Arial" w:hAnsi="Arial"/>
                <w:sz w:val="18"/>
                <w:lang w:eastAsia="zh-CN"/>
              </w:rPr>
              <w:t xml:space="preserve"> MR-DC, this IE should be included so that </w:t>
            </w:r>
            <w:r w:rsidRPr="001C5289">
              <w:rPr>
                <w:rFonts w:ascii="Arial" w:eastAsia="Malgun Gothic" w:hAnsi="Arial"/>
                <w:sz w:val="18"/>
              </w:rPr>
              <w:t>gNB-CU is informed of the</w:t>
            </w:r>
            <w:r w:rsidRPr="001C5289">
              <w:rPr>
                <w:rFonts w:ascii="Arial" w:hAnsi="Arial"/>
                <w:sz w:val="18"/>
                <w:lang w:eastAsia="zh-CN"/>
              </w:rPr>
              <w:t xml:space="preserve"> Power Headroom type for each serving cell in SN.</w:t>
            </w:r>
          </w:p>
        </w:tc>
        <w:tc>
          <w:tcPr>
            <w:tcW w:w="1275" w:type="dxa"/>
          </w:tcPr>
          <w:p w14:paraId="3D646CFB"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Pr>
          <w:p w14:paraId="50B5AB9B" w14:textId="77777777" w:rsidR="001C5289" w:rsidRPr="001C5289" w:rsidRDefault="001C5289" w:rsidP="001C5289">
            <w:pPr>
              <w:keepNext/>
              <w:keepLines/>
              <w:spacing w:after="0"/>
              <w:jc w:val="center"/>
              <w:rPr>
                <w:rFonts w:ascii="Arial" w:eastAsia="Malgun Gothic" w:hAnsi="Arial"/>
                <w:sz w:val="18"/>
              </w:rPr>
            </w:pPr>
            <w:r w:rsidRPr="001C5289">
              <w:rPr>
                <w:rFonts w:ascii="Arial" w:hAnsi="Arial"/>
                <w:sz w:val="18"/>
                <w:lang w:eastAsia="zh-CN"/>
              </w:rPr>
              <w:t>ignore</w:t>
            </w:r>
          </w:p>
        </w:tc>
      </w:tr>
      <w:tr w:rsidR="001C5289" w:rsidRPr="001C5289" w14:paraId="51540CCF" w14:textId="77777777" w:rsidTr="00140AFA">
        <w:tc>
          <w:tcPr>
            <w:tcW w:w="2209" w:type="dxa"/>
            <w:tcBorders>
              <w:top w:val="single" w:sz="4" w:space="0" w:color="auto"/>
              <w:left w:val="single" w:sz="4" w:space="0" w:color="auto"/>
              <w:bottom w:val="single" w:sz="4" w:space="0" w:color="auto"/>
              <w:right w:val="single" w:sz="4" w:space="0" w:color="auto"/>
            </w:tcBorders>
          </w:tcPr>
          <w:p w14:paraId="63E89768"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 xml:space="preserve">Requested </w:t>
            </w:r>
            <w:proofErr w:type="spellStart"/>
            <w:r w:rsidRPr="001C5289">
              <w:rPr>
                <w:rFonts w:ascii="Arial" w:hAnsi="Arial"/>
                <w:sz w:val="18"/>
                <w:lang w:eastAsia="zh-CN"/>
              </w:rPr>
              <w:t>BandCombinationIndex</w:t>
            </w:r>
            <w:proofErr w:type="spellEnd"/>
          </w:p>
        </w:tc>
        <w:tc>
          <w:tcPr>
            <w:tcW w:w="992" w:type="dxa"/>
            <w:tcBorders>
              <w:top w:val="single" w:sz="4" w:space="0" w:color="auto"/>
              <w:left w:val="single" w:sz="4" w:space="0" w:color="auto"/>
              <w:bottom w:val="single" w:sz="4" w:space="0" w:color="auto"/>
              <w:right w:val="single" w:sz="4" w:space="0" w:color="auto"/>
            </w:tcBorders>
          </w:tcPr>
          <w:p w14:paraId="6D0566A4"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033F9712"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99339D3"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01E148A"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proofErr w:type="spellStart"/>
            <w:r w:rsidRPr="001C5289">
              <w:rPr>
                <w:rFonts w:ascii="Arial" w:hAnsi="Arial"/>
                <w:i/>
                <w:iCs/>
                <w:sz w:val="18"/>
              </w:rPr>
              <w:t>BandCombinationIndex</w:t>
            </w:r>
            <w:proofErr w:type="spellEnd"/>
            <w:r w:rsidRPr="001C5289">
              <w:rPr>
                <w:rFonts w:ascii="Arial" w:hAnsi="Arial"/>
                <w:sz w:val="18"/>
              </w:rPr>
              <w:t xml:space="preserve"> IE, as defined in TS 38.331 [8]. </w:t>
            </w:r>
          </w:p>
          <w:p w14:paraId="7D06EE83" w14:textId="77777777" w:rsidR="001C5289" w:rsidRPr="001C5289" w:rsidRDefault="001C5289" w:rsidP="001C5289">
            <w:pPr>
              <w:keepNext/>
              <w:keepLines/>
              <w:spacing w:after="0"/>
              <w:rPr>
                <w:rFonts w:ascii="Arial" w:hAnsi="Arial"/>
                <w:sz w:val="18"/>
              </w:rPr>
            </w:pPr>
            <w:r w:rsidRPr="001C5289">
              <w:rPr>
                <w:rFonts w:ascii="Arial" w:hAnsi="Arial"/>
                <w:sz w:val="18"/>
              </w:rPr>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0DF90583"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55380D"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0E2F2B06" w14:textId="77777777" w:rsidTr="00140AFA">
        <w:tc>
          <w:tcPr>
            <w:tcW w:w="2209" w:type="dxa"/>
            <w:tcBorders>
              <w:top w:val="single" w:sz="4" w:space="0" w:color="auto"/>
              <w:left w:val="single" w:sz="4" w:space="0" w:color="auto"/>
              <w:bottom w:val="single" w:sz="4" w:space="0" w:color="auto"/>
              <w:right w:val="single" w:sz="4" w:space="0" w:color="auto"/>
            </w:tcBorders>
          </w:tcPr>
          <w:p w14:paraId="207C42FC"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 xml:space="preserve">Requested </w:t>
            </w:r>
            <w:proofErr w:type="spellStart"/>
            <w:r w:rsidRPr="001C5289">
              <w:rPr>
                <w:rFonts w:ascii="Arial" w:hAnsi="Arial"/>
                <w:sz w:val="18"/>
                <w:lang w:eastAsia="zh-CN"/>
              </w:rPr>
              <w:t>FeatureSetEntryIndex</w:t>
            </w:r>
            <w:proofErr w:type="spellEnd"/>
          </w:p>
        </w:tc>
        <w:tc>
          <w:tcPr>
            <w:tcW w:w="992" w:type="dxa"/>
            <w:tcBorders>
              <w:top w:val="single" w:sz="4" w:space="0" w:color="auto"/>
              <w:left w:val="single" w:sz="4" w:space="0" w:color="auto"/>
              <w:bottom w:val="single" w:sz="4" w:space="0" w:color="auto"/>
              <w:right w:val="single" w:sz="4" w:space="0" w:color="auto"/>
            </w:tcBorders>
          </w:tcPr>
          <w:p w14:paraId="5A227298"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76932222"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91684B"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65AB520"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proofErr w:type="spellStart"/>
            <w:r w:rsidRPr="001C5289">
              <w:rPr>
                <w:rFonts w:ascii="Arial" w:hAnsi="Arial"/>
                <w:i/>
                <w:iCs/>
                <w:sz w:val="18"/>
              </w:rPr>
              <w:t>FeatureSetEntryIndex</w:t>
            </w:r>
            <w:proofErr w:type="spellEnd"/>
            <w:r w:rsidRPr="001C5289">
              <w:rPr>
                <w:rFonts w:ascii="Arial" w:hAnsi="Arial"/>
                <w:sz w:val="18"/>
              </w:rPr>
              <w:t xml:space="preserve"> IE, as defined in TS 38.331 [8]. </w:t>
            </w:r>
          </w:p>
          <w:p w14:paraId="50E36916" w14:textId="77777777" w:rsidR="001C5289" w:rsidRPr="001C5289" w:rsidRDefault="001C5289" w:rsidP="001C5289">
            <w:pPr>
              <w:keepNext/>
              <w:keepLines/>
              <w:spacing w:after="0"/>
              <w:rPr>
                <w:rFonts w:ascii="Arial" w:hAnsi="Arial"/>
                <w:sz w:val="18"/>
              </w:rPr>
            </w:pPr>
            <w:r w:rsidRPr="001C5289">
              <w:rPr>
                <w:rFonts w:ascii="Arial" w:hAnsi="Arial"/>
                <w:sz w:val="18"/>
              </w:rPr>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3F435060"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46F557C"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225BDC12" w14:textId="77777777" w:rsidTr="00140AFA">
        <w:tc>
          <w:tcPr>
            <w:tcW w:w="2209" w:type="dxa"/>
            <w:tcBorders>
              <w:top w:val="single" w:sz="4" w:space="0" w:color="auto"/>
              <w:left w:val="single" w:sz="4" w:space="0" w:color="auto"/>
              <w:bottom w:val="single" w:sz="4" w:space="0" w:color="auto"/>
              <w:right w:val="single" w:sz="4" w:space="0" w:color="auto"/>
            </w:tcBorders>
          </w:tcPr>
          <w:p w14:paraId="429248C4" w14:textId="77777777" w:rsidR="001C5289" w:rsidRPr="001C5289" w:rsidDel="002750A9" w:rsidRDefault="001C5289" w:rsidP="001C5289">
            <w:pPr>
              <w:keepNext/>
              <w:keepLines/>
              <w:spacing w:after="0"/>
              <w:rPr>
                <w:rFonts w:ascii="Arial" w:hAnsi="Arial"/>
                <w:sz w:val="18"/>
                <w:lang w:eastAsia="zh-CN"/>
              </w:rPr>
            </w:pPr>
            <w:r w:rsidRPr="001C5289">
              <w:rPr>
                <w:rFonts w:ascii="Arial" w:hAnsi="Arial"/>
                <w:sz w:val="18"/>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00FE5AE7"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38F1FF46"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DAF27A"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089513A8"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r w:rsidRPr="001C5289">
              <w:rPr>
                <w:rFonts w:ascii="Arial" w:hAnsi="Arial"/>
                <w:i/>
                <w:iCs/>
                <w:sz w:val="18"/>
              </w:rPr>
              <w:t>DRX-Config</w:t>
            </w:r>
            <w:r w:rsidRPr="001C5289">
              <w:rPr>
                <w:rFonts w:ascii="Arial" w:hAnsi="Arial"/>
                <w:sz w:val="18"/>
              </w:rPr>
              <w:t xml:space="preserve"> IE, as defined in TS 38.331 [8].</w:t>
            </w:r>
          </w:p>
          <w:p w14:paraId="5A1FC5A2" w14:textId="77777777" w:rsidR="001C5289" w:rsidRPr="001C5289" w:rsidRDefault="001C5289" w:rsidP="001C5289">
            <w:pPr>
              <w:keepNext/>
              <w:keepLines/>
              <w:spacing w:after="0"/>
              <w:rPr>
                <w:rFonts w:ascii="Arial" w:hAnsi="Arial"/>
                <w:sz w:val="18"/>
              </w:rPr>
            </w:pPr>
            <w:r w:rsidRPr="001C5289">
              <w:rPr>
                <w:rFonts w:ascii="Arial" w:hAnsi="Arial"/>
                <w:sz w:val="18"/>
              </w:rPr>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0FEDBB23"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E30D4AE"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5829FE35" w14:textId="77777777" w:rsidTr="00140AFA">
        <w:tc>
          <w:tcPr>
            <w:tcW w:w="2209" w:type="dxa"/>
            <w:tcBorders>
              <w:top w:val="single" w:sz="4" w:space="0" w:color="auto"/>
              <w:left w:val="single" w:sz="4" w:space="0" w:color="auto"/>
              <w:bottom w:val="single" w:sz="4" w:space="0" w:color="auto"/>
              <w:right w:val="single" w:sz="4" w:space="0" w:color="auto"/>
            </w:tcBorders>
          </w:tcPr>
          <w:p w14:paraId="3916759B"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lastRenderedPageBreak/>
              <w:t xml:space="preserve">PDCCH </w:t>
            </w:r>
            <w:proofErr w:type="spellStart"/>
            <w:r w:rsidRPr="001C5289">
              <w:rPr>
                <w:rFonts w:ascii="Arial" w:hAnsi="Arial"/>
                <w:sz w:val="18"/>
                <w:lang w:eastAsia="zh-CN"/>
              </w:rPr>
              <w:t>BlindDetectionSCG</w:t>
            </w:r>
            <w:proofErr w:type="spellEnd"/>
          </w:p>
        </w:tc>
        <w:tc>
          <w:tcPr>
            <w:tcW w:w="992" w:type="dxa"/>
            <w:tcBorders>
              <w:top w:val="single" w:sz="4" w:space="0" w:color="auto"/>
              <w:left w:val="single" w:sz="4" w:space="0" w:color="auto"/>
              <w:bottom w:val="single" w:sz="4" w:space="0" w:color="auto"/>
              <w:right w:val="single" w:sz="4" w:space="0" w:color="auto"/>
            </w:tcBorders>
          </w:tcPr>
          <w:p w14:paraId="2DAA97B2"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048A6015"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94C5FE"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57C7C3D"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proofErr w:type="spellStart"/>
            <w:r w:rsidRPr="001C5289">
              <w:rPr>
                <w:rFonts w:ascii="Arial" w:hAnsi="Arial"/>
                <w:i/>
                <w:iCs/>
                <w:sz w:val="18"/>
              </w:rPr>
              <w:t>pdcch-BlindDetectionSCG</w:t>
            </w:r>
            <w:proofErr w:type="spellEnd"/>
            <w:r w:rsidRPr="001C5289">
              <w:rPr>
                <w:rFonts w:ascii="Arial" w:hAnsi="Arial"/>
                <w:sz w:val="18"/>
              </w:rPr>
              <w:t xml:space="preserve"> contained in the </w:t>
            </w:r>
            <w:r w:rsidRPr="001C5289">
              <w:rPr>
                <w:rFonts w:ascii="Arial" w:hAnsi="Arial"/>
                <w:i/>
                <w:iCs/>
                <w:sz w:val="18"/>
              </w:rPr>
              <w:t>CG-</w:t>
            </w:r>
            <w:proofErr w:type="spellStart"/>
            <w:r w:rsidRPr="001C5289">
              <w:rPr>
                <w:rFonts w:ascii="Arial" w:hAnsi="Arial"/>
                <w:i/>
                <w:iCs/>
                <w:sz w:val="18"/>
              </w:rPr>
              <w:t>ConfigInfo</w:t>
            </w:r>
            <w:proofErr w:type="spellEnd"/>
            <w:r w:rsidRPr="001C5289">
              <w:rPr>
                <w:rFonts w:ascii="Arial" w:hAnsi="Arial"/>
                <w:sz w:val="18"/>
              </w:rPr>
              <w:t xml:space="preserve"> message, as defined in TS 38.331 [8].</w:t>
            </w:r>
            <w:r w:rsidRPr="001C5289">
              <w:rPr>
                <w:rFonts w:ascii="Arial" w:hAnsi="Arial" w:hint="eastAsia"/>
                <w:sz w:val="18"/>
                <w:lang w:eastAsia="zh-CN"/>
              </w:rPr>
              <w:t xml:space="preserve"> This IE is used between the </w:t>
            </w:r>
            <w:proofErr w:type="spellStart"/>
            <w:r w:rsidRPr="001C5289">
              <w:rPr>
                <w:rFonts w:ascii="Arial" w:hAnsi="Arial" w:hint="eastAsia"/>
                <w:sz w:val="18"/>
                <w:lang w:eastAsia="zh-CN"/>
              </w:rPr>
              <w:t>MgNB</w:t>
            </w:r>
            <w:proofErr w:type="spellEnd"/>
            <w:r w:rsidRPr="001C5289">
              <w:rPr>
                <w:rFonts w:ascii="Arial" w:hAnsi="Arial" w:hint="eastAsia"/>
                <w:sz w:val="18"/>
                <w:lang w:eastAsia="zh-CN"/>
              </w:rPr>
              <w:t xml:space="preserve">-DU and the </w:t>
            </w:r>
            <w:proofErr w:type="spellStart"/>
            <w:r w:rsidRPr="001C5289">
              <w:rPr>
                <w:rFonts w:ascii="Arial" w:hAnsi="Arial" w:hint="eastAsia"/>
                <w:sz w:val="18"/>
                <w:lang w:eastAsia="zh-CN"/>
              </w:rPr>
              <w:t>MgNB</w:t>
            </w:r>
            <w:proofErr w:type="spellEnd"/>
            <w:r w:rsidRPr="001C5289">
              <w:rPr>
                <w:rFonts w:ascii="Arial" w:hAnsi="Arial" w:hint="eastAsia"/>
                <w:sz w:val="18"/>
                <w:lang w:eastAsia="zh-CN"/>
              </w:rPr>
              <w:t>-CU.</w:t>
            </w:r>
          </w:p>
        </w:tc>
        <w:tc>
          <w:tcPr>
            <w:tcW w:w="1275" w:type="dxa"/>
            <w:tcBorders>
              <w:top w:val="single" w:sz="4" w:space="0" w:color="auto"/>
              <w:left w:val="single" w:sz="4" w:space="0" w:color="auto"/>
              <w:bottom w:val="single" w:sz="4" w:space="0" w:color="auto"/>
              <w:right w:val="single" w:sz="4" w:space="0" w:color="auto"/>
            </w:tcBorders>
          </w:tcPr>
          <w:p w14:paraId="33B6F745"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D38D402"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559C4D15" w14:textId="77777777" w:rsidTr="00140AFA">
        <w:tc>
          <w:tcPr>
            <w:tcW w:w="2209" w:type="dxa"/>
            <w:tcBorders>
              <w:top w:val="single" w:sz="4" w:space="0" w:color="auto"/>
              <w:left w:val="single" w:sz="4" w:space="0" w:color="auto"/>
              <w:bottom w:val="single" w:sz="4" w:space="0" w:color="auto"/>
              <w:right w:val="single" w:sz="4" w:space="0" w:color="auto"/>
            </w:tcBorders>
          </w:tcPr>
          <w:p w14:paraId="5E0A1AE8"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 xml:space="preserve">Requested </w:t>
            </w:r>
            <w:r w:rsidRPr="001C5289">
              <w:rPr>
                <w:rFonts w:ascii="Arial" w:hAnsi="Arial"/>
                <w:sz w:val="18"/>
                <w:lang w:eastAsia="zh-CN"/>
              </w:rPr>
              <w:t xml:space="preserve">PDCCH </w:t>
            </w:r>
            <w:proofErr w:type="spellStart"/>
            <w:r w:rsidRPr="001C5289">
              <w:rPr>
                <w:rFonts w:ascii="Arial" w:hAnsi="Arial"/>
                <w:sz w:val="18"/>
                <w:lang w:eastAsia="zh-CN"/>
              </w:rPr>
              <w:t>BlindDetectionSCG</w:t>
            </w:r>
            <w:proofErr w:type="spellEnd"/>
          </w:p>
        </w:tc>
        <w:tc>
          <w:tcPr>
            <w:tcW w:w="992" w:type="dxa"/>
            <w:tcBorders>
              <w:top w:val="single" w:sz="4" w:space="0" w:color="auto"/>
              <w:left w:val="single" w:sz="4" w:space="0" w:color="auto"/>
              <w:bottom w:val="single" w:sz="4" w:space="0" w:color="auto"/>
              <w:right w:val="single" w:sz="4" w:space="0" w:color="auto"/>
            </w:tcBorders>
          </w:tcPr>
          <w:p w14:paraId="44B72673"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14AE065"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08F5BA1"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46BB20A1"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proofErr w:type="spellStart"/>
            <w:r w:rsidRPr="001C5289">
              <w:rPr>
                <w:rFonts w:ascii="Arial" w:hAnsi="Arial"/>
                <w:i/>
                <w:iCs/>
                <w:sz w:val="18"/>
              </w:rPr>
              <w:t>requestedPDCCH-BlindDetectionSCG</w:t>
            </w:r>
            <w:proofErr w:type="spellEnd"/>
            <w:r w:rsidRPr="001C5289">
              <w:rPr>
                <w:rFonts w:ascii="Arial" w:hAnsi="Arial"/>
                <w:sz w:val="18"/>
              </w:rPr>
              <w:t xml:space="preserve"> contained in the </w:t>
            </w:r>
            <w:r w:rsidRPr="001C5289">
              <w:rPr>
                <w:rFonts w:ascii="Arial" w:hAnsi="Arial"/>
                <w:i/>
                <w:iCs/>
                <w:sz w:val="18"/>
              </w:rPr>
              <w:t>CG-Config</w:t>
            </w:r>
            <w:r w:rsidRPr="001C5289">
              <w:rPr>
                <w:rFonts w:ascii="Arial" w:hAnsi="Arial"/>
                <w:sz w:val="18"/>
              </w:rPr>
              <w:t xml:space="preserve"> message, as defined in TS 38.331 [8].</w:t>
            </w:r>
            <w:r w:rsidRPr="001C5289">
              <w:rPr>
                <w:rFonts w:ascii="Arial" w:hAnsi="Arial" w:hint="eastAsia"/>
                <w:sz w:val="18"/>
              </w:rPr>
              <w:t xml:space="preserve"> This IE is used between the </w:t>
            </w:r>
            <w:proofErr w:type="spellStart"/>
            <w:r w:rsidRPr="001C5289">
              <w:rPr>
                <w:rFonts w:ascii="Arial" w:hAnsi="Arial" w:hint="eastAsia"/>
                <w:sz w:val="18"/>
                <w:lang w:eastAsia="zh-CN"/>
              </w:rPr>
              <w:t>S</w:t>
            </w:r>
            <w:r w:rsidRPr="001C5289">
              <w:rPr>
                <w:rFonts w:ascii="Arial" w:hAnsi="Arial" w:hint="eastAsia"/>
                <w:sz w:val="18"/>
              </w:rPr>
              <w:t>gNB</w:t>
            </w:r>
            <w:proofErr w:type="spellEnd"/>
            <w:r w:rsidRPr="001C5289">
              <w:rPr>
                <w:rFonts w:ascii="Arial" w:hAnsi="Arial" w:hint="eastAsia"/>
                <w:sz w:val="18"/>
              </w:rPr>
              <w:t xml:space="preserve">-DU and the </w:t>
            </w:r>
            <w:proofErr w:type="spellStart"/>
            <w:r w:rsidRPr="001C5289">
              <w:rPr>
                <w:rFonts w:ascii="Arial" w:hAnsi="Arial" w:hint="eastAsia"/>
                <w:sz w:val="18"/>
                <w:lang w:eastAsia="zh-CN"/>
              </w:rPr>
              <w:t>S</w:t>
            </w:r>
            <w:r w:rsidRPr="001C5289">
              <w:rPr>
                <w:rFonts w:ascii="Arial" w:hAnsi="Arial" w:hint="eastAsia"/>
                <w:sz w:val="18"/>
              </w:rPr>
              <w:t>gNB</w:t>
            </w:r>
            <w:proofErr w:type="spellEnd"/>
            <w:r w:rsidRPr="001C5289">
              <w:rPr>
                <w:rFonts w:ascii="Arial" w:hAnsi="Arial" w:hint="eastAsia"/>
                <w:sz w:val="18"/>
              </w:rPr>
              <w:t>-CU.</w:t>
            </w:r>
          </w:p>
        </w:tc>
        <w:tc>
          <w:tcPr>
            <w:tcW w:w="1275" w:type="dxa"/>
            <w:tcBorders>
              <w:top w:val="single" w:sz="4" w:space="0" w:color="auto"/>
              <w:left w:val="single" w:sz="4" w:space="0" w:color="auto"/>
              <w:bottom w:val="single" w:sz="4" w:space="0" w:color="auto"/>
              <w:right w:val="single" w:sz="4" w:space="0" w:color="auto"/>
            </w:tcBorders>
          </w:tcPr>
          <w:p w14:paraId="13DFA51F"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5CE4792"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00E5B462" w14:textId="77777777" w:rsidTr="00140AFA">
        <w:tc>
          <w:tcPr>
            <w:tcW w:w="2209" w:type="dxa"/>
            <w:tcBorders>
              <w:top w:val="single" w:sz="4" w:space="0" w:color="auto"/>
              <w:left w:val="single" w:sz="4" w:space="0" w:color="auto"/>
              <w:bottom w:val="single" w:sz="4" w:space="0" w:color="auto"/>
              <w:right w:val="single" w:sz="4" w:space="0" w:color="auto"/>
            </w:tcBorders>
          </w:tcPr>
          <w:p w14:paraId="6845FC70"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Ph-</w:t>
            </w:r>
            <w:proofErr w:type="spellStart"/>
            <w:r w:rsidRPr="001C5289">
              <w:rPr>
                <w:rFonts w:ascii="Arial" w:hAnsi="Arial"/>
                <w:sz w:val="18"/>
                <w:lang w:eastAsia="zh-CN"/>
              </w:rPr>
              <w:t>InfoMCG</w:t>
            </w:r>
            <w:proofErr w:type="spellEnd"/>
          </w:p>
        </w:tc>
        <w:tc>
          <w:tcPr>
            <w:tcW w:w="992" w:type="dxa"/>
            <w:tcBorders>
              <w:top w:val="single" w:sz="4" w:space="0" w:color="auto"/>
              <w:left w:val="single" w:sz="4" w:space="0" w:color="auto"/>
              <w:bottom w:val="single" w:sz="4" w:space="0" w:color="auto"/>
              <w:right w:val="single" w:sz="4" w:space="0" w:color="auto"/>
            </w:tcBorders>
          </w:tcPr>
          <w:p w14:paraId="5FF23E69"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6B51274C"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35D70B1"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52B9074C"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Includes the </w:t>
            </w:r>
            <w:r w:rsidRPr="001C5289">
              <w:rPr>
                <w:rFonts w:ascii="Arial" w:hAnsi="Arial"/>
                <w:i/>
                <w:iCs/>
                <w:sz w:val="18"/>
              </w:rPr>
              <w:t>PH-</w:t>
            </w:r>
            <w:proofErr w:type="spellStart"/>
            <w:r w:rsidRPr="001C5289">
              <w:rPr>
                <w:rFonts w:ascii="Arial" w:hAnsi="Arial"/>
                <w:i/>
                <w:iCs/>
                <w:sz w:val="18"/>
              </w:rPr>
              <w:t>TypeList</w:t>
            </w:r>
            <w:r w:rsidRPr="001C5289">
              <w:rPr>
                <w:rFonts w:ascii="Arial" w:hAnsi="Arial"/>
                <w:i/>
                <w:iCs/>
                <w:sz w:val="18"/>
                <w:lang w:eastAsia="zh-CN"/>
              </w:rPr>
              <w:t>M</w:t>
            </w:r>
            <w:r w:rsidRPr="001C5289">
              <w:rPr>
                <w:rFonts w:ascii="Arial" w:hAnsi="Arial"/>
                <w:i/>
                <w:iCs/>
                <w:sz w:val="18"/>
              </w:rPr>
              <w:t>CG</w:t>
            </w:r>
            <w:proofErr w:type="spellEnd"/>
            <w:r w:rsidRPr="001C5289">
              <w:rPr>
                <w:rFonts w:ascii="Arial" w:hAnsi="Arial"/>
                <w:sz w:val="18"/>
              </w:rPr>
              <w:t xml:space="preserve"> IE, as defined in TS 38.331 [8].</w:t>
            </w:r>
            <w:r w:rsidRPr="001C5289">
              <w:rPr>
                <w:rFonts w:ascii="Arial" w:hAnsi="Arial"/>
                <w:sz w:val="18"/>
                <w:lang w:eastAsia="zh-CN"/>
              </w:rPr>
              <w:t xml:space="preserve"> </w:t>
            </w:r>
            <w:r w:rsidRPr="001C5289">
              <w:rPr>
                <w:rFonts w:ascii="Arial" w:hAnsi="Arial"/>
                <w:sz w:val="18"/>
              </w:rPr>
              <w:t xml:space="preserve">For MR-DC, this IE should be included so that gNB-CU is informed of the Power Headroom type for each serving cell in </w:t>
            </w:r>
            <w:r w:rsidRPr="001C5289">
              <w:rPr>
                <w:rFonts w:ascii="Arial" w:hAnsi="Arial"/>
                <w:sz w:val="18"/>
                <w:lang w:eastAsia="zh-CN"/>
              </w:rPr>
              <w:t>M</w:t>
            </w:r>
            <w:r w:rsidRPr="001C5289">
              <w:rPr>
                <w:rFonts w:ascii="Arial" w:hAnsi="Arial" w:hint="eastAsia"/>
                <w:sz w:val="18"/>
                <w:lang w:eastAsia="zh-CN"/>
              </w:rPr>
              <w:t>CG</w:t>
            </w:r>
            <w:r w:rsidRPr="001C5289">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1F59D603"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473FE0A"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7B922930" w14:textId="77777777" w:rsidTr="00140AFA">
        <w:tc>
          <w:tcPr>
            <w:tcW w:w="2209" w:type="dxa"/>
            <w:tcBorders>
              <w:top w:val="single" w:sz="4" w:space="0" w:color="auto"/>
              <w:left w:val="single" w:sz="4" w:space="0" w:color="auto"/>
              <w:bottom w:val="single" w:sz="4" w:space="0" w:color="auto"/>
              <w:right w:val="single" w:sz="4" w:space="0" w:color="auto"/>
            </w:tcBorders>
          </w:tcPr>
          <w:p w14:paraId="0745B28D" w14:textId="77777777" w:rsidR="001C5289" w:rsidRPr="001C5289" w:rsidRDefault="001C5289" w:rsidP="001C5289">
            <w:pPr>
              <w:keepNext/>
              <w:keepLines/>
              <w:spacing w:after="0"/>
              <w:rPr>
                <w:rFonts w:ascii="Arial" w:hAnsi="Arial"/>
                <w:sz w:val="18"/>
                <w:lang w:eastAsia="zh-CN"/>
              </w:rPr>
            </w:pPr>
            <w:proofErr w:type="spellStart"/>
            <w:r w:rsidRPr="001C5289">
              <w:rPr>
                <w:rFonts w:ascii="Arial" w:hAnsi="Arial"/>
                <w:sz w:val="18"/>
                <w:lang w:eastAsia="zh-CN"/>
              </w:rPr>
              <w:t>MeasGapSharingConfig</w:t>
            </w:r>
            <w:proofErr w:type="spellEnd"/>
          </w:p>
        </w:tc>
        <w:tc>
          <w:tcPr>
            <w:tcW w:w="992" w:type="dxa"/>
            <w:tcBorders>
              <w:top w:val="single" w:sz="4" w:space="0" w:color="auto"/>
              <w:left w:val="single" w:sz="4" w:space="0" w:color="auto"/>
              <w:bottom w:val="single" w:sz="4" w:space="0" w:color="auto"/>
              <w:right w:val="single" w:sz="4" w:space="0" w:color="auto"/>
            </w:tcBorders>
          </w:tcPr>
          <w:p w14:paraId="17DF7F60"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74265509"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D992394"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76F6DD2C" w14:textId="77777777" w:rsidR="001C5289" w:rsidRPr="001C5289" w:rsidRDefault="001C5289" w:rsidP="001C5289">
            <w:pPr>
              <w:keepNext/>
              <w:keepLines/>
              <w:spacing w:after="0"/>
              <w:rPr>
                <w:rFonts w:ascii="Arial" w:hAnsi="Arial"/>
                <w:sz w:val="18"/>
              </w:rPr>
            </w:pPr>
            <w:r w:rsidRPr="001C5289">
              <w:rPr>
                <w:rFonts w:ascii="Arial" w:eastAsia="Malgun Gothic" w:hAnsi="Arial"/>
                <w:sz w:val="18"/>
              </w:rPr>
              <w:t xml:space="preserve">Includes the </w:t>
            </w:r>
            <w:proofErr w:type="spellStart"/>
            <w:r w:rsidRPr="001C5289">
              <w:rPr>
                <w:rFonts w:ascii="Arial" w:eastAsia="Malgun Gothic" w:hAnsi="Arial"/>
                <w:i/>
                <w:iCs/>
                <w:sz w:val="18"/>
              </w:rPr>
              <w:t>MeasGapSharingConfig</w:t>
            </w:r>
            <w:proofErr w:type="spellEnd"/>
            <w:r w:rsidRPr="001C5289">
              <w:rPr>
                <w:rFonts w:ascii="Arial" w:eastAsia="Malgun Gothic" w:hAnsi="Arial"/>
                <w:sz w:val="18"/>
              </w:rPr>
              <w:t xml:space="preserve"> IE as defined in TS 38.331 [8].</w:t>
            </w:r>
          </w:p>
        </w:tc>
        <w:tc>
          <w:tcPr>
            <w:tcW w:w="1275" w:type="dxa"/>
            <w:tcBorders>
              <w:top w:val="single" w:sz="4" w:space="0" w:color="auto"/>
              <w:left w:val="single" w:sz="4" w:space="0" w:color="auto"/>
              <w:bottom w:val="single" w:sz="4" w:space="0" w:color="auto"/>
              <w:right w:val="single" w:sz="4" w:space="0" w:color="auto"/>
            </w:tcBorders>
          </w:tcPr>
          <w:p w14:paraId="778FDD4A"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2946E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471D0486" w14:textId="77777777" w:rsidTr="00140AFA">
        <w:tc>
          <w:tcPr>
            <w:tcW w:w="2209" w:type="dxa"/>
            <w:tcBorders>
              <w:top w:val="single" w:sz="4" w:space="0" w:color="auto"/>
              <w:left w:val="single" w:sz="4" w:space="0" w:color="auto"/>
              <w:bottom w:val="single" w:sz="4" w:space="0" w:color="auto"/>
              <w:right w:val="single" w:sz="4" w:space="0" w:color="auto"/>
            </w:tcBorders>
          </w:tcPr>
          <w:p w14:paraId="314320C2"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S</w:t>
            </w:r>
            <w:r w:rsidRPr="001C5289">
              <w:rPr>
                <w:rFonts w:ascii="Arial" w:hAnsi="Arial"/>
                <w:sz w:val="18"/>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774C71F0"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BBFE9F"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923EC1C" w14:textId="77777777" w:rsidR="001C5289" w:rsidRPr="001C5289" w:rsidRDefault="001C5289" w:rsidP="001C5289">
            <w:pPr>
              <w:keepNext/>
              <w:keepLines/>
              <w:spacing w:after="0"/>
              <w:rPr>
                <w:rFonts w:ascii="Arial" w:eastAsia="Yu Mincho" w:hAnsi="Arial"/>
                <w:sz w:val="18"/>
                <w:lang w:eastAsia="ja-JP"/>
              </w:rPr>
            </w:pPr>
            <w:r w:rsidRPr="001C5289">
              <w:rPr>
                <w:rFonts w:ascii="Arial" w:hAnsi="Arial" w:hint="eastAsia"/>
                <w:sz w:val="18"/>
                <w:lang w:eastAsia="zh-CN"/>
              </w:rPr>
              <w:t>O</w:t>
            </w:r>
            <w:r w:rsidRPr="001C5289">
              <w:rPr>
                <w:rFonts w:ascii="Arial" w:hAnsi="Arial"/>
                <w:sz w:val="18"/>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6225B98C"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r w:rsidRPr="001C5289">
              <w:rPr>
                <w:rFonts w:ascii="Arial" w:hAnsi="Arial"/>
                <w:i/>
                <w:iCs/>
                <w:sz w:val="18"/>
                <w:lang w:eastAsia="zh-CN"/>
              </w:rPr>
              <w:t>SL-PHY-MAC-RLC-Config</w:t>
            </w:r>
            <w:r w:rsidRPr="001C5289">
              <w:rPr>
                <w:rFonts w:ascii="Arial" w:hAnsi="Arial"/>
                <w:i/>
                <w:sz w:val="18"/>
                <w:lang w:eastAsia="zh-CN"/>
              </w:rPr>
              <w:t>-r16</w:t>
            </w:r>
            <w:r w:rsidRPr="001C5289">
              <w:rPr>
                <w:rFonts w:ascii="Arial" w:hAnsi="Arial"/>
                <w:sz w:val="18"/>
                <w:lang w:eastAsia="zh-CN"/>
              </w:rPr>
              <w:t xml:space="preserve"> IE as defined in TS 38.331 [8].</w:t>
            </w:r>
          </w:p>
        </w:tc>
        <w:tc>
          <w:tcPr>
            <w:tcW w:w="1275" w:type="dxa"/>
            <w:tcBorders>
              <w:top w:val="single" w:sz="4" w:space="0" w:color="auto"/>
              <w:left w:val="single" w:sz="4" w:space="0" w:color="auto"/>
              <w:bottom w:val="single" w:sz="4" w:space="0" w:color="auto"/>
              <w:right w:val="single" w:sz="4" w:space="0" w:color="auto"/>
            </w:tcBorders>
          </w:tcPr>
          <w:p w14:paraId="5C4C25B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04FF954"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i</w:t>
            </w:r>
            <w:r w:rsidRPr="001C5289">
              <w:rPr>
                <w:rFonts w:ascii="Arial" w:hAnsi="Arial"/>
                <w:sz w:val="18"/>
                <w:lang w:eastAsia="zh-CN"/>
              </w:rPr>
              <w:t>gnore</w:t>
            </w:r>
          </w:p>
        </w:tc>
      </w:tr>
      <w:tr w:rsidR="001C5289" w:rsidRPr="001C5289" w14:paraId="1AAA4D5E" w14:textId="77777777" w:rsidTr="00140AFA">
        <w:tc>
          <w:tcPr>
            <w:tcW w:w="2209" w:type="dxa"/>
            <w:tcBorders>
              <w:top w:val="single" w:sz="4" w:space="0" w:color="auto"/>
              <w:left w:val="single" w:sz="4" w:space="0" w:color="auto"/>
              <w:bottom w:val="single" w:sz="4" w:space="0" w:color="auto"/>
              <w:right w:val="single" w:sz="4" w:space="0" w:color="auto"/>
            </w:tcBorders>
          </w:tcPr>
          <w:p w14:paraId="3F437002"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S</w:t>
            </w:r>
            <w:r w:rsidRPr="001C5289">
              <w:rPr>
                <w:rFonts w:ascii="Arial" w:hAnsi="Arial"/>
                <w:sz w:val="18"/>
                <w:lang w:eastAsia="zh-CN"/>
              </w:rPr>
              <w:t>L-</w:t>
            </w:r>
            <w:proofErr w:type="spellStart"/>
            <w:r w:rsidRPr="001C5289">
              <w:rPr>
                <w:rFonts w:ascii="Arial" w:hAnsi="Arial"/>
                <w:sz w:val="18"/>
                <w:lang w:eastAsia="zh-CN"/>
              </w:rPr>
              <w:t>ConfigDedicatedEUTRA</w:t>
            </w:r>
            <w:proofErr w:type="spellEnd"/>
            <w:r w:rsidRPr="001C5289">
              <w:rPr>
                <w:rFonts w:ascii="Arial" w:hAnsi="Arial"/>
                <w:sz w:val="18"/>
                <w:lang w:eastAsia="zh-CN"/>
              </w:rPr>
              <w:t>-Info</w:t>
            </w:r>
          </w:p>
        </w:tc>
        <w:tc>
          <w:tcPr>
            <w:tcW w:w="992" w:type="dxa"/>
            <w:tcBorders>
              <w:top w:val="single" w:sz="4" w:space="0" w:color="auto"/>
              <w:left w:val="single" w:sz="4" w:space="0" w:color="auto"/>
              <w:bottom w:val="single" w:sz="4" w:space="0" w:color="auto"/>
              <w:right w:val="single" w:sz="4" w:space="0" w:color="auto"/>
            </w:tcBorders>
          </w:tcPr>
          <w:p w14:paraId="192CC2B6"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65368C9E" w14:textId="77777777" w:rsidR="001C5289" w:rsidRPr="001C5289" w:rsidRDefault="001C5289" w:rsidP="001C5289">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8BD74B1" w14:textId="77777777" w:rsidR="001C5289" w:rsidRPr="001C5289" w:rsidRDefault="001C5289" w:rsidP="001C5289">
            <w:pPr>
              <w:keepNext/>
              <w:keepLines/>
              <w:spacing w:after="0"/>
              <w:rPr>
                <w:rFonts w:ascii="Arial" w:eastAsia="Yu Mincho" w:hAnsi="Arial"/>
                <w:sz w:val="18"/>
                <w:lang w:eastAsia="ja-JP"/>
              </w:rPr>
            </w:pPr>
            <w:r w:rsidRPr="001C5289">
              <w:rPr>
                <w:rFonts w:ascii="Arial" w:hAnsi="Arial"/>
                <w:sz w:val="18"/>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1732AEB4" w14:textId="77777777" w:rsidR="001C5289" w:rsidRPr="001C5289" w:rsidRDefault="001C5289" w:rsidP="001C5289">
            <w:pPr>
              <w:keepNext/>
              <w:keepLines/>
              <w:spacing w:after="0"/>
              <w:rPr>
                <w:rFonts w:ascii="Arial" w:eastAsia="Malgun Gothic" w:hAnsi="Arial"/>
                <w:sz w:val="18"/>
              </w:rPr>
            </w:pPr>
            <w:r w:rsidRPr="001C5289">
              <w:rPr>
                <w:rFonts w:ascii="Arial" w:hAnsi="Arial"/>
                <w:sz w:val="18"/>
                <w:lang w:eastAsia="zh-CN"/>
              </w:rPr>
              <w:t xml:space="preserve">Includes the </w:t>
            </w:r>
            <w:r w:rsidRPr="001C5289">
              <w:rPr>
                <w:rFonts w:ascii="Arial" w:hAnsi="Arial"/>
                <w:i/>
                <w:iCs/>
                <w:sz w:val="18"/>
                <w:lang w:eastAsia="zh-CN"/>
              </w:rPr>
              <w:t>SL-</w:t>
            </w:r>
            <w:proofErr w:type="spellStart"/>
            <w:r w:rsidRPr="001C5289">
              <w:rPr>
                <w:rFonts w:ascii="Arial" w:hAnsi="Arial"/>
                <w:i/>
                <w:iCs/>
                <w:sz w:val="18"/>
                <w:lang w:eastAsia="zh-CN"/>
              </w:rPr>
              <w:t>ConfigDedicatedEUTRA</w:t>
            </w:r>
            <w:proofErr w:type="spellEnd"/>
            <w:r w:rsidRPr="001C5289">
              <w:rPr>
                <w:rFonts w:ascii="Arial" w:hAnsi="Arial"/>
                <w:i/>
                <w:iCs/>
                <w:sz w:val="18"/>
                <w:lang w:eastAsia="zh-CN"/>
              </w:rPr>
              <w:t>-Info</w:t>
            </w:r>
            <w:r w:rsidRPr="001C5289">
              <w:rPr>
                <w:rFonts w:ascii="Arial" w:hAnsi="Arial"/>
                <w:sz w:val="18"/>
                <w:lang w:eastAsia="zh-CN"/>
              </w:rPr>
              <w:t xml:space="preserve"> IE as defined in TS 38.331 [8].</w:t>
            </w:r>
          </w:p>
        </w:tc>
        <w:tc>
          <w:tcPr>
            <w:tcW w:w="1275" w:type="dxa"/>
            <w:tcBorders>
              <w:top w:val="single" w:sz="4" w:space="0" w:color="auto"/>
              <w:left w:val="single" w:sz="4" w:space="0" w:color="auto"/>
              <w:bottom w:val="single" w:sz="4" w:space="0" w:color="auto"/>
              <w:right w:val="single" w:sz="4" w:space="0" w:color="auto"/>
            </w:tcBorders>
          </w:tcPr>
          <w:p w14:paraId="0E64E15F"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Y</w:t>
            </w:r>
            <w:r w:rsidRPr="001C5289">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F26B2E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i</w:t>
            </w:r>
            <w:r w:rsidRPr="001C5289">
              <w:rPr>
                <w:rFonts w:ascii="Arial" w:hAnsi="Arial"/>
                <w:sz w:val="18"/>
                <w:lang w:eastAsia="zh-CN"/>
              </w:rPr>
              <w:t>gnore</w:t>
            </w:r>
          </w:p>
        </w:tc>
      </w:tr>
      <w:tr w:rsidR="001C5289" w:rsidRPr="001C5289" w14:paraId="33CA9CD5" w14:textId="77777777" w:rsidTr="00140AFA">
        <w:tc>
          <w:tcPr>
            <w:tcW w:w="2209" w:type="dxa"/>
          </w:tcPr>
          <w:p w14:paraId="1266D5E2"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Requested P-MaxFR2</w:t>
            </w:r>
          </w:p>
        </w:tc>
        <w:tc>
          <w:tcPr>
            <w:tcW w:w="992" w:type="dxa"/>
          </w:tcPr>
          <w:p w14:paraId="0E280490" w14:textId="77777777" w:rsidR="001C5289" w:rsidRPr="001C5289" w:rsidRDefault="001C5289" w:rsidP="001C5289">
            <w:pPr>
              <w:keepNext/>
              <w:keepLines/>
              <w:spacing w:after="0"/>
              <w:rPr>
                <w:rFonts w:ascii="Arial" w:hAnsi="Arial"/>
                <w:sz w:val="18"/>
                <w:lang w:eastAsia="zh-CN"/>
              </w:rPr>
            </w:pPr>
            <w:r w:rsidRPr="001C5289">
              <w:rPr>
                <w:rFonts w:ascii="Arial" w:hAnsi="Arial"/>
                <w:sz w:val="18"/>
                <w:lang w:eastAsia="zh-CN"/>
              </w:rPr>
              <w:t>O</w:t>
            </w:r>
          </w:p>
        </w:tc>
        <w:tc>
          <w:tcPr>
            <w:tcW w:w="851" w:type="dxa"/>
          </w:tcPr>
          <w:p w14:paraId="3043CA67"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33B88CD6"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lang w:eastAsia="ja-JP"/>
              </w:rPr>
              <w:t>OCTET STRING</w:t>
            </w:r>
          </w:p>
        </w:tc>
        <w:tc>
          <w:tcPr>
            <w:tcW w:w="2694" w:type="dxa"/>
          </w:tcPr>
          <w:p w14:paraId="49FFC928"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 xml:space="preserve">Includes the </w:t>
            </w:r>
            <w:r w:rsidRPr="001C5289">
              <w:rPr>
                <w:rFonts w:ascii="Arial" w:eastAsia="Malgun Gothic" w:hAnsi="Arial"/>
                <w:i/>
                <w:iCs/>
                <w:sz w:val="18"/>
              </w:rPr>
              <w:t>requestedP-MaxFR2</w:t>
            </w:r>
            <w:r w:rsidRPr="001C5289">
              <w:rPr>
                <w:rFonts w:ascii="Arial" w:eastAsia="Malgun Gothic" w:hAnsi="Arial"/>
                <w:sz w:val="18"/>
              </w:rPr>
              <w:t xml:space="preserve"> contained in the </w:t>
            </w:r>
            <w:r w:rsidRPr="001C5289">
              <w:rPr>
                <w:rFonts w:ascii="Arial" w:eastAsia="Malgun Gothic" w:hAnsi="Arial"/>
                <w:i/>
                <w:iCs/>
                <w:sz w:val="18"/>
              </w:rPr>
              <w:t>CG-Config</w:t>
            </w:r>
            <w:r w:rsidRPr="001C5289">
              <w:rPr>
                <w:rFonts w:ascii="Arial" w:eastAsia="Malgun Gothic" w:hAnsi="Arial"/>
                <w:sz w:val="18"/>
              </w:rPr>
              <w:t xml:space="preserve"> message, as defined in TS 38.331 [8]. </w:t>
            </w:r>
          </w:p>
          <w:p w14:paraId="74D4CE15"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rPr>
              <w:t>For NR-DC operation, this IE should be included.</w:t>
            </w:r>
          </w:p>
        </w:tc>
        <w:tc>
          <w:tcPr>
            <w:tcW w:w="1275" w:type="dxa"/>
          </w:tcPr>
          <w:p w14:paraId="22F2F191" w14:textId="77777777" w:rsidR="001C5289" w:rsidRPr="001C5289" w:rsidRDefault="001C5289" w:rsidP="001C5289">
            <w:pPr>
              <w:keepNext/>
              <w:keepLines/>
              <w:spacing w:after="0"/>
              <w:jc w:val="center"/>
              <w:rPr>
                <w:rFonts w:ascii="Arial" w:eastAsia="Malgun Gothic" w:hAnsi="Arial"/>
                <w:sz w:val="18"/>
              </w:rPr>
            </w:pPr>
            <w:r w:rsidRPr="001C5289">
              <w:rPr>
                <w:rFonts w:ascii="Arial" w:hAnsi="Arial"/>
                <w:sz w:val="18"/>
                <w:lang w:eastAsia="zh-CN"/>
              </w:rPr>
              <w:t>YES</w:t>
            </w:r>
          </w:p>
        </w:tc>
        <w:tc>
          <w:tcPr>
            <w:tcW w:w="1134" w:type="dxa"/>
          </w:tcPr>
          <w:p w14:paraId="5D2A1DEB" w14:textId="77777777" w:rsidR="001C5289" w:rsidRPr="001C5289" w:rsidRDefault="001C5289" w:rsidP="001C5289">
            <w:pPr>
              <w:keepNext/>
              <w:keepLines/>
              <w:spacing w:after="0"/>
              <w:jc w:val="center"/>
              <w:rPr>
                <w:rFonts w:ascii="Arial" w:eastAsia="Malgun Gothic" w:hAnsi="Arial"/>
                <w:sz w:val="18"/>
              </w:rPr>
            </w:pPr>
            <w:r w:rsidRPr="001C5289">
              <w:rPr>
                <w:rFonts w:ascii="Arial" w:hAnsi="Arial"/>
                <w:sz w:val="18"/>
                <w:lang w:eastAsia="zh-CN"/>
              </w:rPr>
              <w:t>ignore</w:t>
            </w:r>
          </w:p>
        </w:tc>
      </w:tr>
      <w:tr w:rsidR="001C5289" w:rsidRPr="001C5289" w14:paraId="6E0CBB4F" w14:textId="77777777" w:rsidTr="00140AFA">
        <w:tc>
          <w:tcPr>
            <w:tcW w:w="2209" w:type="dxa"/>
          </w:tcPr>
          <w:p w14:paraId="7EEF76C2" w14:textId="77777777" w:rsidR="001C5289" w:rsidRPr="001C5289" w:rsidRDefault="001C5289" w:rsidP="001C5289">
            <w:pPr>
              <w:keepNext/>
              <w:keepLines/>
              <w:spacing w:after="0"/>
              <w:rPr>
                <w:rFonts w:ascii="Arial" w:hAnsi="Arial"/>
                <w:sz w:val="18"/>
                <w:lang w:eastAsia="zh-CN"/>
              </w:rPr>
            </w:pPr>
            <w:r w:rsidRPr="001C5289">
              <w:rPr>
                <w:rFonts w:ascii="Arial" w:eastAsia="SimSun" w:hAnsi="Arial"/>
                <w:iCs/>
                <w:sz w:val="18"/>
                <w:lang w:val="en-US"/>
              </w:rPr>
              <w:t>SDT-MAC-PHY-CG-Config</w:t>
            </w:r>
          </w:p>
        </w:tc>
        <w:tc>
          <w:tcPr>
            <w:tcW w:w="992" w:type="dxa"/>
          </w:tcPr>
          <w:p w14:paraId="43ABF972" w14:textId="77777777" w:rsidR="001C5289" w:rsidRPr="001C5289" w:rsidRDefault="001C5289" w:rsidP="001C5289">
            <w:pPr>
              <w:keepNext/>
              <w:keepLines/>
              <w:spacing w:after="0"/>
              <w:rPr>
                <w:rFonts w:ascii="Arial" w:hAnsi="Arial"/>
                <w:sz w:val="18"/>
                <w:lang w:eastAsia="zh-CN"/>
              </w:rPr>
            </w:pPr>
            <w:r w:rsidRPr="001C5289">
              <w:rPr>
                <w:rFonts w:ascii="Arial" w:hAnsi="Arial"/>
                <w:sz w:val="18"/>
              </w:rPr>
              <w:t>O</w:t>
            </w:r>
          </w:p>
        </w:tc>
        <w:tc>
          <w:tcPr>
            <w:tcW w:w="851" w:type="dxa"/>
          </w:tcPr>
          <w:p w14:paraId="378D65C1"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468560B3" w14:textId="77777777" w:rsidR="001C5289" w:rsidRPr="001C5289" w:rsidRDefault="001C5289" w:rsidP="001C5289">
            <w:pPr>
              <w:keepNext/>
              <w:keepLines/>
              <w:spacing w:after="0"/>
              <w:rPr>
                <w:rFonts w:ascii="Arial" w:eastAsia="Yu Mincho" w:hAnsi="Arial"/>
                <w:sz w:val="18"/>
                <w:lang w:eastAsia="ja-JP"/>
              </w:rPr>
            </w:pPr>
            <w:r w:rsidRPr="001C5289">
              <w:rPr>
                <w:rFonts w:ascii="Arial" w:eastAsia="Yu Mincho" w:hAnsi="Arial"/>
                <w:sz w:val="18"/>
              </w:rPr>
              <w:t>OCTET STRING</w:t>
            </w:r>
          </w:p>
        </w:tc>
        <w:tc>
          <w:tcPr>
            <w:tcW w:w="2694" w:type="dxa"/>
          </w:tcPr>
          <w:p w14:paraId="05DB86BA" w14:textId="77777777" w:rsidR="001C5289" w:rsidRPr="001C5289" w:rsidRDefault="001C5289" w:rsidP="001C5289">
            <w:pPr>
              <w:keepNext/>
              <w:keepLines/>
              <w:spacing w:after="0"/>
              <w:rPr>
                <w:rFonts w:ascii="Arial" w:eastAsia="Malgun Gothic" w:hAnsi="Arial"/>
                <w:sz w:val="18"/>
              </w:rPr>
            </w:pPr>
            <w:r w:rsidRPr="001C5289">
              <w:rPr>
                <w:rFonts w:ascii="Arial" w:eastAsia="Malgun Gothic" w:hAnsi="Arial"/>
                <w:sz w:val="18"/>
                <w:lang w:eastAsia="en-US"/>
              </w:rPr>
              <w:t xml:space="preserve">Includes the </w:t>
            </w:r>
            <w:r w:rsidRPr="001C5289">
              <w:rPr>
                <w:rFonts w:ascii="Arial" w:eastAsia="Malgun Gothic" w:hAnsi="Arial"/>
                <w:i/>
                <w:iCs/>
                <w:sz w:val="18"/>
                <w:lang w:eastAsia="en-US"/>
              </w:rPr>
              <w:t>SDT-MAC-PHY-CG-Config</w:t>
            </w:r>
            <w:r w:rsidRPr="001C5289">
              <w:rPr>
                <w:rFonts w:ascii="Arial" w:eastAsia="Malgun Gothic" w:hAnsi="Arial"/>
                <w:sz w:val="18"/>
                <w:lang w:eastAsia="en-US"/>
              </w:rPr>
              <w:t xml:space="preserve"> IE</w:t>
            </w:r>
            <w:r w:rsidRPr="001C5289">
              <w:rPr>
                <w:rFonts w:ascii="Arial" w:eastAsia="Malgun Gothic" w:hAnsi="Arial"/>
                <w:sz w:val="18"/>
              </w:rPr>
              <w:t xml:space="preserve">, as defined in TS 38.331 [8]. </w:t>
            </w:r>
          </w:p>
        </w:tc>
        <w:tc>
          <w:tcPr>
            <w:tcW w:w="1275" w:type="dxa"/>
          </w:tcPr>
          <w:p w14:paraId="51CC3CED"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rPr>
              <w:t>YES</w:t>
            </w:r>
          </w:p>
        </w:tc>
        <w:tc>
          <w:tcPr>
            <w:tcW w:w="1134" w:type="dxa"/>
          </w:tcPr>
          <w:p w14:paraId="234A2225"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rPr>
              <w:t>ignore</w:t>
            </w:r>
          </w:p>
        </w:tc>
      </w:tr>
      <w:tr w:rsidR="001C5289" w:rsidRPr="001C5289" w14:paraId="5C5C17D9" w14:textId="77777777" w:rsidTr="00140AFA">
        <w:tc>
          <w:tcPr>
            <w:tcW w:w="2209" w:type="dxa"/>
          </w:tcPr>
          <w:p w14:paraId="797AA5AE" w14:textId="77777777" w:rsidR="001C5289" w:rsidRPr="001C5289" w:rsidRDefault="001C5289" w:rsidP="001C5289">
            <w:pPr>
              <w:keepNext/>
              <w:keepLines/>
              <w:spacing w:after="0"/>
              <w:rPr>
                <w:rFonts w:ascii="Arial" w:hAnsi="Arial"/>
                <w:sz w:val="18"/>
              </w:rPr>
            </w:pPr>
            <w:r w:rsidRPr="001C5289">
              <w:rPr>
                <w:rFonts w:ascii="Arial" w:hAnsi="Arial" w:hint="eastAsia"/>
                <w:sz w:val="18"/>
                <w:lang w:eastAsia="zh-CN"/>
              </w:rPr>
              <w:t>M</w:t>
            </w:r>
            <w:r w:rsidRPr="001C5289">
              <w:rPr>
                <w:rFonts w:ascii="Arial" w:hAnsi="Arial"/>
                <w:sz w:val="18"/>
                <w:lang w:eastAsia="zh-CN"/>
              </w:rPr>
              <w:t>USIM-</w:t>
            </w:r>
            <w:proofErr w:type="spellStart"/>
            <w:r w:rsidRPr="001C5289">
              <w:rPr>
                <w:rFonts w:ascii="Arial" w:hAnsi="Arial"/>
                <w:sz w:val="18"/>
                <w:lang w:eastAsia="zh-CN"/>
              </w:rPr>
              <w:t>GapConfig</w:t>
            </w:r>
            <w:proofErr w:type="spellEnd"/>
          </w:p>
        </w:tc>
        <w:tc>
          <w:tcPr>
            <w:tcW w:w="992" w:type="dxa"/>
          </w:tcPr>
          <w:p w14:paraId="7132F846" w14:textId="77777777" w:rsidR="001C5289" w:rsidRPr="001C5289" w:rsidRDefault="001C5289" w:rsidP="001C5289">
            <w:pPr>
              <w:keepNext/>
              <w:keepLines/>
              <w:spacing w:after="0"/>
              <w:rPr>
                <w:rFonts w:ascii="Arial" w:hAnsi="Arial"/>
                <w:sz w:val="18"/>
              </w:rPr>
            </w:pPr>
            <w:r w:rsidRPr="001C5289">
              <w:rPr>
                <w:rFonts w:ascii="Arial" w:hAnsi="Arial" w:hint="eastAsia"/>
                <w:sz w:val="18"/>
                <w:lang w:eastAsia="zh-CN"/>
              </w:rPr>
              <w:t>O</w:t>
            </w:r>
          </w:p>
        </w:tc>
        <w:tc>
          <w:tcPr>
            <w:tcW w:w="851" w:type="dxa"/>
          </w:tcPr>
          <w:p w14:paraId="4B6B7D34"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75AF23C1" w14:textId="77777777" w:rsidR="001C5289" w:rsidRPr="001C5289" w:rsidRDefault="001C5289" w:rsidP="001C5289">
            <w:pPr>
              <w:keepNext/>
              <w:keepLines/>
              <w:spacing w:after="0"/>
              <w:rPr>
                <w:rFonts w:ascii="Arial" w:eastAsia="Yu Mincho" w:hAnsi="Arial"/>
                <w:sz w:val="18"/>
              </w:rPr>
            </w:pPr>
            <w:r w:rsidRPr="001C5289">
              <w:rPr>
                <w:rFonts w:ascii="Arial" w:hAnsi="Arial"/>
                <w:sz w:val="18"/>
                <w:lang w:eastAsia="zh-CN"/>
              </w:rPr>
              <w:t>OCTET STRING</w:t>
            </w:r>
          </w:p>
        </w:tc>
        <w:tc>
          <w:tcPr>
            <w:tcW w:w="2694" w:type="dxa"/>
          </w:tcPr>
          <w:p w14:paraId="5AFBAA95" w14:textId="77777777" w:rsidR="001C5289" w:rsidRPr="001C5289" w:rsidRDefault="001C5289" w:rsidP="001C5289">
            <w:pPr>
              <w:keepNext/>
              <w:keepLines/>
              <w:spacing w:after="0"/>
              <w:rPr>
                <w:rFonts w:ascii="Arial" w:eastAsia="Malgun Gothic" w:hAnsi="Arial"/>
                <w:sz w:val="18"/>
              </w:rPr>
            </w:pPr>
            <w:r w:rsidRPr="001C5289">
              <w:rPr>
                <w:rFonts w:ascii="Arial" w:hAnsi="Arial"/>
                <w:sz w:val="18"/>
                <w:lang w:eastAsia="zh-CN"/>
              </w:rPr>
              <w:t xml:space="preserve">Includes the </w:t>
            </w:r>
            <w:r w:rsidRPr="001C5289">
              <w:rPr>
                <w:rFonts w:ascii="Arial" w:hAnsi="Arial" w:hint="eastAsia"/>
                <w:i/>
                <w:iCs/>
                <w:sz w:val="18"/>
                <w:lang w:eastAsia="zh-CN"/>
              </w:rPr>
              <w:t>M</w:t>
            </w:r>
            <w:r w:rsidRPr="001C5289">
              <w:rPr>
                <w:rFonts w:ascii="Arial" w:hAnsi="Arial"/>
                <w:i/>
                <w:iCs/>
                <w:sz w:val="18"/>
                <w:lang w:eastAsia="zh-CN"/>
              </w:rPr>
              <w:t>USIM-</w:t>
            </w:r>
            <w:proofErr w:type="spellStart"/>
            <w:r w:rsidRPr="001C5289">
              <w:rPr>
                <w:rFonts w:ascii="Arial" w:hAnsi="Arial"/>
                <w:i/>
                <w:iCs/>
                <w:sz w:val="18"/>
                <w:lang w:eastAsia="zh-CN"/>
              </w:rPr>
              <w:t>GapConfig</w:t>
            </w:r>
            <w:proofErr w:type="spellEnd"/>
            <w:r w:rsidRPr="001C5289">
              <w:rPr>
                <w:rFonts w:ascii="Arial" w:hAnsi="Arial"/>
                <w:sz w:val="18"/>
                <w:lang w:eastAsia="zh-CN"/>
              </w:rPr>
              <w:t xml:space="preserve"> IE as defined in TS 38.331 [8]. </w:t>
            </w:r>
          </w:p>
        </w:tc>
        <w:tc>
          <w:tcPr>
            <w:tcW w:w="1275" w:type="dxa"/>
          </w:tcPr>
          <w:p w14:paraId="03CBFF8F" w14:textId="77777777" w:rsidR="001C5289" w:rsidRPr="001C5289" w:rsidRDefault="001C5289" w:rsidP="001C5289">
            <w:pPr>
              <w:keepNext/>
              <w:keepLines/>
              <w:spacing w:after="0"/>
              <w:jc w:val="center"/>
              <w:rPr>
                <w:rFonts w:ascii="Arial" w:hAnsi="Arial"/>
                <w:sz w:val="18"/>
              </w:rPr>
            </w:pPr>
            <w:r w:rsidRPr="001C5289">
              <w:rPr>
                <w:rFonts w:ascii="Arial" w:hAnsi="Arial" w:hint="eastAsia"/>
                <w:sz w:val="18"/>
                <w:lang w:eastAsia="zh-CN"/>
              </w:rPr>
              <w:t>Y</w:t>
            </w:r>
            <w:r w:rsidRPr="001C5289">
              <w:rPr>
                <w:rFonts w:ascii="Arial" w:hAnsi="Arial"/>
                <w:sz w:val="18"/>
                <w:lang w:eastAsia="zh-CN"/>
              </w:rPr>
              <w:t>ES</w:t>
            </w:r>
          </w:p>
        </w:tc>
        <w:tc>
          <w:tcPr>
            <w:tcW w:w="1134" w:type="dxa"/>
          </w:tcPr>
          <w:p w14:paraId="4417B3DE" w14:textId="77777777" w:rsidR="001C5289" w:rsidRPr="001C5289" w:rsidRDefault="001C5289" w:rsidP="001C5289">
            <w:pPr>
              <w:keepNext/>
              <w:keepLines/>
              <w:spacing w:after="0"/>
              <w:jc w:val="center"/>
              <w:rPr>
                <w:rFonts w:ascii="Arial" w:hAnsi="Arial"/>
                <w:sz w:val="18"/>
              </w:rPr>
            </w:pPr>
            <w:r w:rsidRPr="001C5289">
              <w:rPr>
                <w:rFonts w:ascii="Arial" w:hAnsi="Arial" w:hint="eastAsia"/>
                <w:sz w:val="18"/>
                <w:lang w:eastAsia="zh-CN"/>
              </w:rPr>
              <w:t>i</w:t>
            </w:r>
            <w:r w:rsidRPr="001C5289">
              <w:rPr>
                <w:rFonts w:ascii="Arial" w:hAnsi="Arial"/>
                <w:sz w:val="18"/>
                <w:lang w:eastAsia="zh-CN"/>
              </w:rPr>
              <w:t>gnore</w:t>
            </w:r>
          </w:p>
        </w:tc>
      </w:tr>
      <w:tr w:rsidR="001C5289" w:rsidRPr="001C5289" w14:paraId="1D0970D6" w14:textId="77777777" w:rsidTr="00140AFA">
        <w:tc>
          <w:tcPr>
            <w:tcW w:w="2209" w:type="dxa"/>
          </w:tcPr>
          <w:p w14:paraId="540BD59E" w14:textId="77777777" w:rsidR="001C5289" w:rsidRPr="001C5289" w:rsidRDefault="001C5289" w:rsidP="001C5289">
            <w:pPr>
              <w:keepNext/>
              <w:keepLines/>
              <w:spacing w:after="0"/>
              <w:rPr>
                <w:rFonts w:ascii="Arial" w:hAnsi="Arial"/>
                <w:sz w:val="18"/>
                <w:lang w:eastAsia="zh-CN"/>
              </w:rPr>
            </w:pPr>
            <w:bookmarkStart w:id="478" w:name="_Hlk103682388"/>
            <w:r w:rsidRPr="001C5289">
              <w:rPr>
                <w:rFonts w:ascii="Arial" w:hAnsi="Arial" w:cs="Arial"/>
                <w:sz w:val="18"/>
                <w:lang w:eastAsia="zh-CN"/>
              </w:rPr>
              <w:lastRenderedPageBreak/>
              <w:t>SL-RLC-</w:t>
            </w:r>
            <w:proofErr w:type="spellStart"/>
            <w:r w:rsidRPr="001C5289">
              <w:rPr>
                <w:rFonts w:ascii="Arial" w:hAnsi="Arial" w:cs="Arial"/>
                <w:sz w:val="18"/>
                <w:lang w:eastAsia="zh-CN"/>
              </w:rPr>
              <w:t>ChannelToAddModList</w:t>
            </w:r>
            <w:bookmarkEnd w:id="478"/>
            <w:proofErr w:type="spellEnd"/>
          </w:p>
        </w:tc>
        <w:tc>
          <w:tcPr>
            <w:tcW w:w="992" w:type="dxa"/>
          </w:tcPr>
          <w:p w14:paraId="650EFCEA"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O</w:t>
            </w:r>
          </w:p>
        </w:tc>
        <w:tc>
          <w:tcPr>
            <w:tcW w:w="851" w:type="dxa"/>
          </w:tcPr>
          <w:p w14:paraId="0B099A24"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0A6B1798" w14:textId="77777777" w:rsidR="001C5289" w:rsidRPr="001C5289" w:rsidRDefault="001C5289" w:rsidP="001C5289">
            <w:pPr>
              <w:keepNext/>
              <w:keepLines/>
              <w:spacing w:after="0"/>
              <w:rPr>
                <w:rFonts w:ascii="Arial" w:hAnsi="Arial"/>
                <w:sz w:val="18"/>
                <w:lang w:eastAsia="zh-CN"/>
              </w:rPr>
            </w:pPr>
            <w:r w:rsidRPr="001C5289">
              <w:rPr>
                <w:rFonts w:ascii="Arial" w:eastAsia="Yu Mincho" w:hAnsi="Arial" w:cs="Arial"/>
                <w:sz w:val="18"/>
                <w:lang w:eastAsia="ja-JP"/>
              </w:rPr>
              <w:t>OCTET STRING</w:t>
            </w:r>
          </w:p>
        </w:tc>
        <w:tc>
          <w:tcPr>
            <w:tcW w:w="2694" w:type="dxa"/>
          </w:tcPr>
          <w:p w14:paraId="4974E4C1" w14:textId="77777777" w:rsidR="001C5289" w:rsidRPr="001C5289" w:rsidRDefault="001C5289" w:rsidP="001C5289">
            <w:pPr>
              <w:keepNext/>
              <w:keepLines/>
              <w:spacing w:after="0"/>
              <w:rPr>
                <w:rFonts w:ascii="Arial" w:hAnsi="Arial"/>
                <w:sz w:val="18"/>
                <w:lang w:eastAsia="zh-CN"/>
              </w:rPr>
            </w:pPr>
            <w:r w:rsidRPr="001C5289">
              <w:rPr>
                <w:rFonts w:ascii="Arial" w:hAnsi="Arial" w:cs="Arial"/>
                <w:sz w:val="18"/>
                <w:lang w:eastAsia="zh-CN"/>
              </w:rPr>
              <w:t xml:space="preserve">Includes the </w:t>
            </w:r>
            <w:r w:rsidRPr="001C5289">
              <w:rPr>
                <w:rFonts w:ascii="Arial" w:hAnsi="Arial" w:cs="Arial"/>
                <w:i/>
                <w:iCs/>
                <w:sz w:val="18"/>
                <w:lang w:eastAsia="zh-CN"/>
              </w:rPr>
              <w:t xml:space="preserve">sl-RLC-ChannelToAddModList-r17 </w:t>
            </w:r>
            <w:r w:rsidRPr="001C5289">
              <w:rPr>
                <w:rFonts w:ascii="Arial" w:hAnsi="Arial" w:cs="Arial"/>
                <w:sz w:val="18"/>
                <w:lang w:eastAsia="zh-CN"/>
              </w:rPr>
              <w:t xml:space="preserve">contained in the </w:t>
            </w:r>
            <w:r w:rsidRPr="001C5289">
              <w:rPr>
                <w:rFonts w:ascii="Arial" w:hAnsi="Arial" w:cs="Arial"/>
                <w:i/>
                <w:iCs/>
                <w:sz w:val="18"/>
                <w:lang w:eastAsia="zh-CN"/>
              </w:rPr>
              <w:t>SL-</w:t>
            </w:r>
            <w:proofErr w:type="spellStart"/>
            <w:r w:rsidRPr="001C5289">
              <w:rPr>
                <w:rFonts w:ascii="Arial" w:hAnsi="Arial" w:cs="Arial"/>
                <w:i/>
                <w:iCs/>
                <w:sz w:val="18"/>
                <w:lang w:eastAsia="zh-CN"/>
              </w:rPr>
              <w:t>ConfigDedicatedNR</w:t>
            </w:r>
            <w:proofErr w:type="spellEnd"/>
            <w:r w:rsidRPr="001C5289">
              <w:rPr>
                <w:rFonts w:ascii="Arial" w:hAnsi="Arial" w:cs="Arial"/>
                <w:sz w:val="18"/>
                <w:lang w:eastAsia="zh-CN"/>
              </w:rPr>
              <w:t xml:space="preserve"> IE, as defined in TS 38.331 [8]</w:t>
            </w:r>
          </w:p>
        </w:tc>
        <w:tc>
          <w:tcPr>
            <w:tcW w:w="1275" w:type="dxa"/>
          </w:tcPr>
          <w:p w14:paraId="2478A55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Y</w:t>
            </w:r>
            <w:r w:rsidRPr="001C5289">
              <w:rPr>
                <w:rFonts w:ascii="Arial" w:hAnsi="Arial"/>
                <w:sz w:val="18"/>
                <w:lang w:eastAsia="zh-CN"/>
              </w:rPr>
              <w:t>ES</w:t>
            </w:r>
          </w:p>
        </w:tc>
        <w:tc>
          <w:tcPr>
            <w:tcW w:w="1134" w:type="dxa"/>
          </w:tcPr>
          <w:p w14:paraId="436BE3A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i</w:t>
            </w:r>
            <w:r w:rsidRPr="001C5289">
              <w:rPr>
                <w:rFonts w:ascii="Arial" w:hAnsi="Arial"/>
                <w:sz w:val="18"/>
                <w:lang w:eastAsia="zh-CN"/>
              </w:rPr>
              <w:t>gnore</w:t>
            </w:r>
          </w:p>
        </w:tc>
      </w:tr>
      <w:tr w:rsidR="001C5289" w:rsidRPr="001C5289" w14:paraId="74DB9395" w14:textId="77777777" w:rsidTr="00140AFA">
        <w:tc>
          <w:tcPr>
            <w:tcW w:w="2209" w:type="dxa"/>
          </w:tcPr>
          <w:p w14:paraId="0E3A7C31" w14:textId="77777777" w:rsidR="001C5289" w:rsidRPr="001C5289" w:rsidRDefault="001C5289" w:rsidP="001C5289">
            <w:pPr>
              <w:keepNext/>
              <w:keepLines/>
              <w:spacing w:after="0"/>
              <w:rPr>
                <w:rFonts w:ascii="Arial" w:hAnsi="Arial" w:cs="Arial"/>
                <w:sz w:val="18"/>
                <w:lang w:eastAsia="zh-CN"/>
              </w:rPr>
            </w:pPr>
            <w:proofErr w:type="spellStart"/>
            <w:r w:rsidRPr="001C5289">
              <w:rPr>
                <w:rFonts w:ascii="Arial" w:hAnsi="Arial" w:cs="Arial"/>
                <w:sz w:val="18"/>
                <w:lang w:eastAsia="zh-CN"/>
              </w:rPr>
              <w:t>InterFrequencyConfig-NoGap</w:t>
            </w:r>
            <w:proofErr w:type="spellEnd"/>
          </w:p>
        </w:tc>
        <w:tc>
          <w:tcPr>
            <w:tcW w:w="992" w:type="dxa"/>
          </w:tcPr>
          <w:p w14:paraId="74BB0AFC"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O</w:t>
            </w:r>
          </w:p>
        </w:tc>
        <w:tc>
          <w:tcPr>
            <w:tcW w:w="851" w:type="dxa"/>
          </w:tcPr>
          <w:p w14:paraId="46A165AD"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38C668B4" w14:textId="77777777" w:rsidR="001C5289" w:rsidRPr="001C5289" w:rsidRDefault="001C5289" w:rsidP="001C5289">
            <w:pPr>
              <w:keepNext/>
              <w:keepLines/>
              <w:spacing w:after="0"/>
              <w:rPr>
                <w:rFonts w:ascii="Arial" w:eastAsia="Yu Mincho" w:hAnsi="Arial" w:cs="Arial"/>
                <w:sz w:val="18"/>
                <w:lang w:eastAsia="ja-JP"/>
              </w:rPr>
            </w:pPr>
            <w:r w:rsidRPr="001C5289">
              <w:rPr>
                <w:rFonts w:ascii="Arial" w:eastAsia="Yu Mincho" w:hAnsi="Arial" w:cs="Arial"/>
                <w:sz w:val="18"/>
                <w:lang w:eastAsia="ja-JP"/>
              </w:rPr>
              <w:t>ENUMERATED (true, …)</w:t>
            </w:r>
          </w:p>
        </w:tc>
        <w:tc>
          <w:tcPr>
            <w:tcW w:w="2694" w:type="dxa"/>
          </w:tcPr>
          <w:p w14:paraId="2EAB867A" w14:textId="77777777" w:rsidR="001C5289" w:rsidRPr="001C5289" w:rsidRDefault="001C5289" w:rsidP="001C5289">
            <w:pPr>
              <w:keepNext/>
              <w:keepLines/>
              <w:spacing w:after="0"/>
              <w:rPr>
                <w:rFonts w:ascii="Arial" w:hAnsi="Arial" w:cs="Arial"/>
                <w:sz w:val="18"/>
                <w:lang w:eastAsia="zh-CN"/>
              </w:rPr>
            </w:pPr>
            <w:r w:rsidRPr="001C5289">
              <w:rPr>
                <w:rFonts w:ascii="Arial" w:eastAsia="Malgun Gothic" w:hAnsi="Arial"/>
                <w:sz w:val="18"/>
              </w:rPr>
              <w:t xml:space="preserve">Corresponds to the </w:t>
            </w:r>
            <w:r w:rsidRPr="001C5289">
              <w:rPr>
                <w:rFonts w:ascii="Arial" w:hAnsi="Arial" w:cs="Arial"/>
                <w:i/>
                <w:iCs/>
                <w:sz w:val="18"/>
                <w:lang w:eastAsia="zh-CN"/>
              </w:rPr>
              <w:t>interFrequencyConfig-NoGap-r16</w:t>
            </w:r>
            <w:r w:rsidRPr="001C5289">
              <w:rPr>
                <w:rFonts w:ascii="Arial" w:hAnsi="Arial" w:cs="Arial"/>
                <w:sz w:val="18"/>
                <w:lang w:eastAsia="zh-CN"/>
              </w:rPr>
              <w:t xml:space="preserve"> contained in the </w:t>
            </w:r>
            <w:proofErr w:type="spellStart"/>
            <w:r w:rsidRPr="001C5289">
              <w:rPr>
                <w:rFonts w:ascii="Arial" w:hAnsi="Arial" w:cs="Arial"/>
                <w:i/>
                <w:iCs/>
                <w:sz w:val="18"/>
                <w:lang w:eastAsia="zh-CN"/>
              </w:rPr>
              <w:t>MeasConfig</w:t>
            </w:r>
            <w:proofErr w:type="spellEnd"/>
            <w:r w:rsidRPr="001C5289">
              <w:rPr>
                <w:rFonts w:ascii="Arial" w:hAnsi="Arial" w:cs="Arial"/>
                <w:i/>
                <w:iCs/>
                <w:sz w:val="18"/>
                <w:lang w:eastAsia="zh-CN"/>
              </w:rPr>
              <w:t xml:space="preserve"> </w:t>
            </w:r>
            <w:r w:rsidRPr="001C5289">
              <w:rPr>
                <w:rFonts w:ascii="Arial" w:hAnsi="Arial" w:cs="Arial"/>
                <w:sz w:val="18"/>
                <w:lang w:eastAsia="zh-CN"/>
              </w:rPr>
              <w:t xml:space="preserve">IE, as defined in TS 38.331 [8]. </w:t>
            </w:r>
          </w:p>
        </w:tc>
        <w:tc>
          <w:tcPr>
            <w:tcW w:w="1275" w:type="dxa"/>
          </w:tcPr>
          <w:p w14:paraId="0552BBEF"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Y</w:t>
            </w:r>
            <w:r w:rsidRPr="001C5289">
              <w:rPr>
                <w:rFonts w:ascii="Arial" w:hAnsi="Arial"/>
                <w:sz w:val="18"/>
                <w:lang w:eastAsia="zh-CN"/>
              </w:rPr>
              <w:t>ES</w:t>
            </w:r>
          </w:p>
        </w:tc>
        <w:tc>
          <w:tcPr>
            <w:tcW w:w="1134" w:type="dxa"/>
          </w:tcPr>
          <w:p w14:paraId="5200697C"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2C8B374E" w14:textId="77777777" w:rsidTr="00140AFA">
        <w:tc>
          <w:tcPr>
            <w:tcW w:w="2209" w:type="dxa"/>
          </w:tcPr>
          <w:p w14:paraId="26B9BDA8" w14:textId="77777777" w:rsidR="001C5289" w:rsidRPr="001C5289" w:rsidRDefault="001C5289" w:rsidP="001C5289">
            <w:pPr>
              <w:keepNext/>
              <w:keepLines/>
              <w:spacing w:after="0"/>
              <w:rPr>
                <w:rFonts w:ascii="Arial" w:hAnsi="Arial" w:cs="Arial"/>
                <w:sz w:val="18"/>
                <w:lang w:eastAsia="zh-CN"/>
              </w:rPr>
            </w:pPr>
            <w:r w:rsidRPr="001C5289">
              <w:rPr>
                <w:rFonts w:ascii="Arial" w:hAnsi="Arial" w:cs="Arial"/>
                <w:sz w:val="18"/>
                <w:lang w:eastAsia="zh-CN"/>
              </w:rPr>
              <w:t>ul-GapFR2-Config</w:t>
            </w:r>
          </w:p>
        </w:tc>
        <w:tc>
          <w:tcPr>
            <w:tcW w:w="992" w:type="dxa"/>
          </w:tcPr>
          <w:p w14:paraId="3EAD99B1"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O</w:t>
            </w:r>
          </w:p>
        </w:tc>
        <w:tc>
          <w:tcPr>
            <w:tcW w:w="851" w:type="dxa"/>
          </w:tcPr>
          <w:p w14:paraId="24EDF5F7"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5801D654" w14:textId="77777777" w:rsidR="001C5289" w:rsidRPr="001C5289" w:rsidRDefault="001C5289" w:rsidP="001C5289">
            <w:pPr>
              <w:keepNext/>
              <w:keepLines/>
              <w:spacing w:after="0"/>
              <w:rPr>
                <w:rFonts w:ascii="Arial" w:eastAsia="Yu Mincho" w:hAnsi="Arial" w:cs="Arial"/>
                <w:sz w:val="18"/>
                <w:lang w:eastAsia="ja-JP"/>
              </w:rPr>
            </w:pPr>
            <w:r w:rsidRPr="001C5289">
              <w:rPr>
                <w:rFonts w:ascii="Arial" w:eastAsia="Yu Mincho" w:hAnsi="Arial" w:cs="Arial"/>
                <w:sz w:val="18"/>
                <w:lang w:eastAsia="ja-JP"/>
              </w:rPr>
              <w:t>OCTET STRING</w:t>
            </w:r>
          </w:p>
        </w:tc>
        <w:tc>
          <w:tcPr>
            <w:tcW w:w="2694" w:type="dxa"/>
          </w:tcPr>
          <w:p w14:paraId="598826EF" w14:textId="77777777" w:rsidR="001C5289" w:rsidRPr="001C5289" w:rsidRDefault="001C5289" w:rsidP="001C5289">
            <w:pPr>
              <w:keepNext/>
              <w:keepLines/>
              <w:spacing w:after="0"/>
              <w:rPr>
                <w:rFonts w:ascii="Arial" w:eastAsia="Malgun Gothic" w:hAnsi="Arial"/>
                <w:sz w:val="18"/>
              </w:rPr>
            </w:pPr>
            <w:r w:rsidRPr="001C5289">
              <w:rPr>
                <w:rFonts w:ascii="Arial" w:hAnsi="Arial"/>
                <w:sz w:val="18"/>
              </w:rPr>
              <w:t xml:space="preserve">Includes the </w:t>
            </w:r>
            <w:r w:rsidRPr="001C5289">
              <w:rPr>
                <w:rFonts w:ascii="Arial" w:hAnsi="Arial"/>
                <w:i/>
                <w:iCs/>
                <w:sz w:val="18"/>
              </w:rPr>
              <w:t>ul-GapFR2-Config</w:t>
            </w:r>
            <w:r w:rsidRPr="001C5289">
              <w:rPr>
                <w:rFonts w:ascii="Arial" w:hAnsi="Arial"/>
                <w:sz w:val="18"/>
              </w:rPr>
              <w:t xml:space="preserve"> contained in the </w:t>
            </w:r>
            <w:proofErr w:type="spellStart"/>
            <w:r w:rsidRPr="001C5289">
              <w:rPr>
                <w:rFonts w:ascii="Arial" w:hAnsi="Arial"/>
                <w:i/>
                <w:iCs/>
                <w:sz w:val="18"/>
              </w:rPr>
              <w:t>RRCReconfiguration</w:t>
            </w:r>
            <w:proofErr w:type="spellEnd"/>
            <w:r w:rsidRPr="001C5289">
              <w:rPr>
                <w:rFonts w:ascii="Arial" w:hAnsi="Arial"/>
                <w:sz w:val="18"/>
              </w:rPr>
              <w:t xml:space="preserve"> message</w:t>
            </w:r>
            <w:r w:rsidRPr="001C5289">
              <w:rPr>
                <w:rFonts w:ascii="Arial" w:hAnsi="Arial" w:cs="Arial"/>
                <w:sz w:val="18"/>
                <w:lang w:eastAsia="zh-CN"/>
              </w:rPr>
              <w:t xml:space="preserve">, as </w:t>
            </w:r>
            <w:proofErr w:type="spellStart"/>
            <w:r w:rsidRPr="001C5289">
              <w:rPr>
                <w:rFonts w:ascii="Arial" w:hAnsi="Arial" w:cs="Arial"/>
                <w:sz w:val="18"/>
                <w:lang w:eastAsia="zh-CN"/>
              </w:rPr>
              <w:t>specifed</w:t>
            </w:r>
            <w:proofErr w:type="spellEnd"/>
            <w:r w:rsidRPr="001C5289">
              <w:rPr>
                <w:rFonts w:ascii="Arial" w:hAnsi="Arial" w:cs="Arial"/>
                <w:sz w:val="18"/>
                <w:lang w:eastAsia="zh-CN"/>
              </w:rPr>
              <w:t xml:space="preserve"> in TS 38.331 [8].</w:t>
            </w:r>
          </w:p>
        </w:tc>
        <w:tc>
          <w:tcPr>
            <w:tcW w:w="1275" w:type="dxa"/>
          </w:tcPr>
          <w:p w14:paraId="574A978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Y</w:t>
            </w:r>
            <w:r w:rsidRPr="001C5289">
              <w:rPr>
                <w:rFonts w:ascii="Arial" w:hAnsi="Arial"/>
                <w:sz w:val="18"/>
                <w:lang w:eastAsia="zh-CN"/>
              </w:rPr>
              <w:t>ES</w:t>
            </w:r>
          </w:p>
        </w:tc>
        <w:tc>
          <w:tcPr>
            <w:tcW w:w="1134" w:type="dxa"/>
          </w:tcPr>
          <w:p w14:paraId="63A42E25"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52F811E4" w14:textId="77777777" w:rsidTr="00140AFA">
        <w:tc>
          <w:tcPr>
            <w:tcW w:w="2209" w:type="dxa"/>
          </w:tcPr>
          <w:p w14:paraId="73D57A75" w14:textId="77777777" w:rsidR="001C5289" w:rsidRPr="001C5289" w:rsidRDefault="001C5289" w:rsidP="001C5289">
            <w:pPr>
              <w:keepNext/>
              <w:keepLines/>
              <w:spacing w:after="0"/>
              <w:rPr>
                <w:rFonts w:ascii="Arial" w:hAnsi="Arial" w:cs="Arial"/>
                <w:sz w:val="18"/>
                <w:lang w:eastAsia="zh-CN"/>
              </w:rPr>
            </w:pPr>
            <w:proofErr w:type="spellStart"/>
            <w:r w:rsidRPr="001C5289">
              <w:rPr>
                <w:rFonts w:ascii="Arial" w:hAnsi="Arial" w:cs="Arial"/>
                <w:sz w:val="18"/>
                <w:lang w:eastAsia="zh-CN"/>
              </w:rPr>
              <w:t>TwoPHRModeMCG</w:t>
            </w:r>
            <w:proofErr w:type="spellEnd"/>
          </w:p>
        </w:tc>
        <w:tc>
          <w:tcPr>
            <w:tcW w:w="992" w:type="dxa"/>
          </w:tcPr>
          <w:p w14:paraId="5FC7D383"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O</w:t>
            </w:r>
          </w:p>
        </w:tc>
        <w:tc>
          <w:tcPr>
            <w:tcW w:w="851" w:type="dxa"/>
          </w:tcPr>
          <w:p w14:paraId="100A2FEB"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71DD105A" w14:textId="77777777" w:rsidR="001C5289" w:rsidRPr="001C5289" w:rsidRDefault="001C5289" w:rsidP="001C5289">
            <w:pPr>
              <w:keepNext/>
              <w:keepLines/>
              <w:spacing w:after="0"/>
              <w:rPr>
                <w:rFonts w:ascii="Arial" w:eastAsia="Yu Mincho" w:hAnsi="Arial" w:cs="Arial"/>
                <w:sz w:val="18"/>
                <w:lang w:eastAsia="ja-JP"/>
              </w:rPr>
            </w:pPr>
            <w:r w:rsidRPr="001C5289">
              <w:rPr>
                <w:rFonts w:ascii="Arial" w:eastAsia="Yu Mincho" w:hAnsi="Arial" w:cs="Arial"/>
                <w:sz w:val="18"/>
                <w:lang w:eastAsia="ja-JP"/>
              </w:rPr>
              <w:t>ENUMERATED (enabled, ...)</w:t>
            </w:r>
          </w:p>
        </w:tc>
        <w:tc>
          <w:tcPr>
            <w:tcW w:w="2694" w:type="dxa"/>
          </w:tcPr>
          <w:p w14:paraId="48C93F8F"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Corresponds </w:t>
            </w:r>
            <w:r w:rsidRPr="001C5289">
              <w:rPr>
                <w:rFonts w:ascii="Arial" w:eastAsia="Malgun Gothic" w:hAnsi="Arial"/>
                <w:sz w:val="18"/>
              </w:rPr>
              <w:t xml:space="preserve">to the </w:t>
            </w:r>
            <w:proofErr w:type="spellStart"/>
            <w:r w:rsidRPr="001C5289">
              <w:rPr>
                <w:rFonts w:ascii="Arial" w:hAnsi="Arial" w:cs="Arial"/>
                <w:i/>
                <w:sz w:val="18"/>
              </w:rPr>
              <w:t>twoPHRModeMCG</w:t>
            </w:r>
            <w:proofErr w:type="spellEnd"/>
            <w:r w:rsidRPr="001C5289">
              <w:rPr>
                <w:rFonts w:ascii="Arial" w:hAnsi="Arial" w:cs="Arial"/>
                <w:sz w:val="18"/>
              </w:rPr>
              <w:t xml:space="preserve"> </w:t>
            </w:r>
            <w:r w:rsidRPr="001C5289">
              <w:rPr>
                <w:rFonts w:ascii="Arial" w:eastAsia="SimSun" w:hAnsi="Arial"/>
                <w:sz w:val="18"/>
              </w:rPr>
              <w:t xml:space="preserve">contained in the </w:t>
            </w:r>
            <w:r w:rsidRPr="001C5289">
              <w:rPr>
                <w:rFonts w:ascii="Arial" w:hAnsi="Arial"/>
                <w:i/>
                <w:sz w:val="18"/>
              </w:rPr>
              <w:t>CG-</w:t>
            </w:r>
            <w:proofErr w:type="spellStart"/>
            <w:r w:rsidRPr="001C5289">
              <w:rPr>
                <w:rFonts w:ascii="Arial" w:hAnsi="Arial"/>
                <w:i/>
                <w:sz w:val="18"/>
              </w:rPr>
              <w:t>ConfigInfo</w:t>
            </w:r>
            <w:proofErr w:type="spellEnd"/>
            <w:r w:rsidRPr="001C5289">
              <w:rPr>
                <w:rFonts w:ascii="Arial" w:hAnsi="Arial" w:cs="Arial"/>
                <w:sz w:val="18"/>
              </w:rPr>
              <w:t xml:space="preserve"> message, as defined in TS 38.331 [8]</w:t>
            </w:r>
            <w:r w:rsidRPr="001C5289">
              <w:rPr>
                <w:rFonts w:ascii="Arial" w:hAnsi="Arial"/>
                <w:sz w:val="18"/>
              </w:rPr>
              <w:t xml:space="preserve">. For NR-DC, this IE should be included so that gNB-CU is informed of the two PHR mode in the MN. </w:t>
            </w:r>
          </w:p>
        </w:tc>
        <w:tc>
          <w:tcPr>
            <w:tcW w:w="1275" w:type="dxa"/>
          </w:tcPr>
          <w:p w14:paraId="6B983C52"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Y</w:t>
            </w:r>
            <w:r w:rsidRPr="001C5289">
              <w:rPr>
                <w:rFonts w:ascii="Arial" w:hAnsi="Arial"/>
                <w:sz w:val="18"/>
                <w:lang w:eastAsia="zh-CN"/>
              </w:rPr>
              <w:t>ES</w:t>
            </w:r>
          </w:p>
        </w:tc>
        <w:tc>
          <w:tcPr>
            <w:tcW w:w="1134" w:type="dxa"/>
          </w:tcPr>
          <w:p w14:paraId="4A4EFACB"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r w:rsidR="001C5289" w:rsidRPr="001C5289" w14:paraId="118CD100" w14:textId="77777777" w:rsidTr="00140AFA">
        <w:tc>
          <w:tcPr>
            <w:tcW w:w="2209" w:type="dxa"/>
          </w:tcPr>
          <w:p w14:paraId="11D330FF" w14:textId="77777777" w:rsidR="001C5289" w:rsidRPr="001C5289" w:rsidRDefault="001C5289" w:rsidP="001C5289">
            <w:pPr>
              <w:keepNext/>
              <w:keepLines/>
              <w:spacing w:after="0"/>
              <w:rPr>
                <w:rFonts w:ascii="Arial" w:hAnsi="Arial" w:cs="Arial"/>
                <w:sz w:val="18"/>
                <w:lang w:eastAsia="zh-CN"/>
              </w:rPr>
            </w:pPr>
            <w:proofErr w:type="spellStart"/>
            <w:r w:rsidRPr="001C5289">
              <w:rPr>
                <w:rFonts w:ascii="Arial" w:hAnsi="Arial" w:cs="Arial"/>
                <w:sz w:val="18"/>
                <w:lang w:eastAsia="zh-CN"/>
              </w:rPr>
              <w:t>TwoPHRModeSCG</w:t>
            </w:r>
            <w:proofErr w:type="spellEnd"/>
          </w:p>
        </w:tc>
        <w:tc>
          <w:tcPr>
            <w:tcW w:w="992" w:type="dxa"/>
          </w:tcPr>
          <w:p w14:paraId="6E0B5FF4" w14:textId="77777777" w:rsidR="001C5289" w:rsidRPr="001C5289" w:rsidRDefault="001C5289" w:rsidP="001C5289">
            <w:pPr>
              <w:keepNext/>
              <w:keepLines/>
              <w:spacing w:after="0"/>
              <w:rPr>
                <w:rFonts w:ascii="Arial" w:hAnsi="Arial"/>
                <w:sz w:val="18"/>
                <w:lang w:eastAsia="zh-CN"/>
              </w:rPr>
            </w:pPr>
            <w:r w:rsidRPr="001C5289">
              <w:rPr>
                <w:rFonts w:ascii="Arial" w:hAnsi="Arial" w:hint="eastAsia"/>
                <w:sz w:val="18"/>
                <w:lang w:eastAsia="zh-CN"/>
              </w:rPr>
              <w:t>O</w:t>
            </w:r>
          </w:p>
        </w:tc>
        <w:tc>
          <w:tcPr>
            <w:tcW w:w="851" w:type="dxa"/>
          </w:tcPr>
          <w:p w14:paraId="456D121F" w14:textId="77777777" w:rsidR="001C5289" w:rsidRPr="001C5289" w:rsidRDefault="001C5289" w:rsidP="001C5289">
            <w:pPr>
              <w:keepNext/>
              <w:keepLines/>
              <w:spacing w:after="0"/>
              <w:rPr>
                <w:rFonts w:ascii="Arial" w:hAnsi="Arial" w:cs="Arial"/>
                <w:sz w:val="18"/>
                <w:szCs w:val="18"/>
                <w:lang w:eastAsia="ja-JP"/>
              </w:rPr>
            </w:pPr>
          </w:p>
        </w:tc>
        <w:tc>
          <w:tcPr>
            <w:tcW w:w="1275" w:type="dxa"/>
          </w:tcPr>
          <w:p w14:paraId="045CFA1E" w14:textId="77777777" w:rsidR="001C5289" w:rsidRPr="001C5289" w:rsidRDefault="001C5289" w:rsidP="001C5289">
            <w:pPr>
              <w:keepNext/>
              <w:keepLines/>
              <w:spacing w:after="0"/>
              <w:rPr>
                <w:rFonts w:ascii="Arial" w:eastAsia="Yu Mincho" w:hAnsi="Arial" w:cs="Arial"/>
                <w:sz w:val="18"/>
                <w:lang w:eastAsia="ja-JP"/>
              </w:rPr>
            </w:pPr>
            <w:r w:rsidRPr="001C5289">
              <w:rPr>
                <w:rFonts w:ascii="Arial" w:eastAsia="Yu Mincho" w:hAnsi="Arial" w:cs="Arial"/>
                <w:sz w:val="18"/>
                <w:lang w:eastAsia="ja-JP"/>
              </w:rPr>
              <w:t>ENUMERATED (enabled, ...)</w:t>
            </w:r>
          </w:p>
        </w:tc>
        <w:tc>
          <w:tcPr>
            <w:tcW w:w="2694" w:type="dxa"/>
          </w:tcPr>
          <w:p w14:paraId="7DF415FB" w14:textId="77777777" w:rsidR="001C5289" w:rsidRPr="001C5289" w:rsidRDefault="001C5289" w:rsidP="001C5289">
            <w:pPr>
              <w:keepNext/>
              <w:keepLines/>
              <w:spacing w:after="0"/>
              <w:rPr>
                <w:rFonts w:ascii="Arial" w:hAnsi="Arial"/>
                <w:sz w:val="18"/>
              </w:rPr>
            </w:pPr>
            <w:r w:rsidRPr="001C5289">
              <w:rPr>
                <w:rFonts w:ascii="Arial" w:hAnsi="Arial"/>
                <w:sz w:val="18"/>
              </w:rPr>
              <w:t xml:space="preserve">Corresponds </w:t>
            </w:r>
            <w:r w:rsidRPr="001C5289">
              <w:rPr>
                <w:rFonts w:ascii="Arial" w:eastAsia="Malgun Gothic" w:hAnsi="Arial"/>
                <w:sz w:val="18"/>
              </w:rPr>
              <w:t xml:space="preserve">to the </w:t>
            </w:r>
            <w:proofErr w:type="spellStart"/>
            <w:r w:rsidRPr="001C5289">
              <w:rPr>
                <w:rFonts w:ascii="Arial" w:hAnsi="Arial" w:cs="Arial"/>
                <w:i/>
                <w:sz w:val="18"/>
              </w:rPr>
              <w:t>twoPHRModeSCG</w:t>
            </w:r>
            <w:proofErr w:type="spellEnd"/>
            <w:r w:rsidRPr="001C5289">
              <w:rPr>
                <w:rFonts w:ascii="Arial" w:hAnsi="Arial" w:cs="Arial"/>
                <w:sz w:val="18"/>
              </w:rPr>
              <w:t xml:space="preserve"> </w:t>
            </w:r>
            <w:r w:rsidRPr="001C5289">
              <w:rPr>
                <w:rFonts w:ascii="Arial" w:eastAsia="SimSun" w:hAnsi="Arial"/>
                <w:sz w:val="18"/>
              </w:rPr>
              <w:t xml:space="preserve">contained in the </w:t>
            </w:r>
            <w:r w:rsidRPr="001C5289">
              <w:rPr>
                <w:rFonts w:ascii="Arial" w:hAnsi="Arial"/>
                <w:i/>
                <w:sz w:val="18"/>
              </w:rPr>
              <w:t>CG-Config</w:t>
            </w:r>
            <w:r w:rsidRPr="001C5289">
              <w:rPr>
                <w:rFonts w:ascii="Arial" w:hAnsi="Arial" w:cs="Arial"/>
                <w:sz w:val="18"/>
              </w:rPr>
              <w:t xml:space="preserve"> message, as defined in TS 38.331 [8]</w:t>
            </w:r>
            <w:r w:rsidRPr="001C5289">
              <w:rPr>
                <w:rFonts w:ascii="Arial" w:hAnsi="Arial"/>
                <w:sz w:val="18"/>
              </w:rPr>
              <w:t>. For NR-DC, this IE should be included so that gNB-CU is informed of the two PHR mode in the SN.</w:t>
            </w:r>
          </w:p>
        </w:tc>
        <w:tc>
          <w:tcPr>
            <w:tcW w:w="1275" w:type="dxa"/>
          </w:tcPr>
          <w:p w14:paraId="17FC2A28"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hint="eastAsia"/>
                <w:sz w:val="18"/>
                <w:lang w:eastAsia="zh-CN"/>
              </w:rPr>
              <w:t>Y</w:t>
            </w:r>
            <w:r w:rsidRPr="001C5289">
              <w:rPr>
                <w:rFonts w:ascii="Arial" w:hAnsi="Arial"/>
                <w:sz w:val="18"/>
                <w:lang w:eastAsia="zh-CN"/>
              </w:rPr>
              <w:t>ES</w:t>
            </w:r>
          </w:p>
        </w:tc>
        <w:tc>
          <w:tcPr>
            <w:tcW w:w="1134" w:type="dxa"/>
          </w:tcPr>
          <w:p w14:paraId="3FEA10A1" w14:textId="77777777" w:rsidR="001C5289" w:rsidRPr="001C5289" w:rsidRDefault="001C5289" w:rsidP="001C5289">
            <w:pPr>
              <w:keepNext/>
              <w:keepLines/>
              <w:spacing w:after="0"/>
              <w:jc w:val="center"/>
              <w:rPr>
                <w:rFonts w:ascii="Arial" w:hAnsi="Arial"/>
                <w:sz w:val="18"/>
                <w:lang w:eastAsia="zh-CN"/>
              </w:rPr>
            </w:pPr>
            <w:r w:rsidRPr="001C5289">
              <w:rPr>
                <w:rFonts w:ascii="Arial" w:hAnsi="Arial"/>
                <w:sz w:val="18"/>
                <w:lang w:eastAsia="zh-CN"/>
              </w:rPr>
              <w:t>ignore</w:t>
            </w:r>
          </w:p>
        </w:tc>
      </w:tr>
    </w:tbl>
    <w:p w14:paraId="623A9EAD" w14:textId="77777777" w:rsidR="001C5289" w:rsidRPr="001C5289" w:rsidRDefault="001C5289" w:rsidP="001C5289">
      <w:pPr>
        <w:rPr>
          <w:lang w:eastAsia="ja-JP"/>
        </w:rPr>
      </w:pPr>
    </w:p>
    <w:p w14:paraId="7DE63D18"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04C2B14A" w14:textId="77777777" w:rsidR="001C5289" w:rsidRPr="001C5289" w:rsidRDefault="001C5289" w:rsidP="001C5289">
      <w:pPr>
        <w:keepNext/>
        <w:keepLines/>
        <w:spacing w:before="120"/>
        <w:ind w:left="1134" w:hanging="1134"/>
        <w:outlineLvl w:val="2"/>
        <w:rPr>
          <w:rFonts w:ascii="Arial" w:hAnsi="Arial"/>
          <w:sz w:val="28"/>
        </w:rPr>
      </w:pPr>
      <w:bookmarkStart w:id="479" w:name="_Toc20956002"/>
      <w:bookmarkStart w:id="480" w:name="_Toc29893128"/>
      <w:bookmarkStart w:id="481" w:name="_Toc36557065"/>
      <w:bookmarkStart w:id="482" w:name="_Toc45832585"/>
      <w:bookmarkStart w:id="483" w:name="_Toc51763907"/>
      <w:bookmarkStart w:id="484" w:name="_Toc64449079"/>
      <w:bookmarkStart w:id="485" w:name="_Toc66289738"/>
      <w:bookmarkStart w:id="486" w:name="_Toc74154851"/>
      <w:bookmarkStart w:id="487" w:name="_Toc81383595"/>
      <w:bookmarkStart w:id="488" w:name="_Toc88658229"/>
      <w:bookmarkStart w:id="489" w:name="_Toc97911141"/>
      <w:bookmarkStart w:id="490" w:name="_Toc99038965"/>
      <w:bookmarkStart w:id="491" w:name="_Toc99731228"/>
      <w:bookmarkStart w:id="492" w:name="_Toc105511363"/>
      <w:bookmarkStart w:id="493" w:name="_Toc105927895"/>
      <w:bookmarkStart w:id="494" w:name="_Toc106110435"/>
      <w:bookmarkStart w:id="495" w:name="_Toc113835877"/>
      <w:bookmarkStart w:id="496" w:name="_Toc120124733"/>
      <w:bookmarkStart w:id="497" w:name="_Toc121161733"/>
      <w:r w:rsidRPr="001C5289">
        <w:rPr>
          <w:rFonts w:ascii="Arial" w:hAnsi="Arial"/>
          <w:sz w:val="28"/>
        </w:rPr>
        <w:t>9.4.4</w:t>
      </w:r>
      <w:r w:rsidRPr="001C5289">
        <w:rPr>
          <w:rFonts w:ascii="Arial" w:hAnsi="Arial"/>
          <w:sz w:val="28"/>
        </w:rPr>
        <w:tab/>
        <w:t>PDU Definitions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C18293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xml:space="preserve">-- ASN1START </w:t>
      </w:r>
    </w:p>
    <w:p w14:paraId="05F1175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w:t>
      </w:r>
    </w:p>
    <w:p w14:paraId="0D18421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w:t>
      </w:r>
    </w:p>
    <w:p w14:paraId="76AC20A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PDU definitions for F1AP.</w:t>
      </w:r>
    </w:p>
    <w:p w14:paraId="446D9EA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w:t>
      </w:r>
    </w:p>
    <w:p w14:paraId="3C6B58F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w:t>
      </w:r>
    </w:p>
    <w:p w14:paraId="7D4194D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7F8A98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xml:space="preserve">F1AP-PDU-Contents { </w:t>
      </w:r>
    </w:p>
    <w:p w14:paraId="798D097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1C5289">
        <w:rPr>
          <w:rFonts w:ascii="Courier New" w:hAnsi="Courier New"/>
          <w:snapToGrid w:val="0"/>
          <w:sz w:val="16"/>
        </w:rPr>
        <w:t>itu-t</w:t>
      </w:r>
      <w:proofErr w:type="spellEnd"/>
      <w:r w:rsidRPr="001C5289">
        <w:rPr>
          <w:rFonts w:ascii="Courier New" w:hAnsi="Courier New"/>
          <w:snapToGrid w:val="0"/>
          <w:sz w:val="16"/>
        </w:rPr>
        <w:t xml:space="preserve"> (0) identified-organization (4) </w:t>
      </w:r>
      <w:proofErr w:type="spellStart"/>
      <w:r w:rsidRPr="001C5289">
        <w:rPr>
          <w:rFonts w:ascii="Courier New" w:hAnsi="Courier New"/>
          <w:snapToGrid w:val="0"/>
          <w:sz w:val="16"/>
        </w:rPr>
        <w:t>etsi</w:t>
      </w:r>
      <w:proofErr w:type="spellEnd"/>
      <w:r w:rsidRPr="001C5289">
        <w:rPr>
          <w:rFonts w:ascii="Courier New" w:hAnsi="Courier New"/>
          <w:snapToGrid w:val="0"/>
          <w:sz w:val="16"/>
        </w:rPr>
        <w:t xml:space="preserve"> (0) </w:t>
      </w:r>
      <w:proofErr w:type="spellStart"/>
      <w:r w:rsidRPr="001C5289">
        <w:rPr>
          <w:rFonts w:ascii="Courier New" w:hAnsi="Courier New"/>
          <w:snapToGrid w:val="0"/>
          <w:sz w:val="16"/>
        </w:rPr>
        <w:t>mobileDomain</w:t>
      </w:r>
      <w:proofErr w:type="spellEnd"/>
      <w:r w:rsidRPr="001C5289">
        <w:rPr>
          <w:rFonts w:ascii="Courier New" w:hAnsi="Courier New"/>
          <w:snapToGrid w:val="0"/>
          <w:sz w:val="16"/>
        </w:rPr>
        <w:t xml:space="preserve"> (0) </w:t>
      </w:r>
    </w:p>
    <w:p w14:paraId="32B02CF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1C5289">
        <w:rPr>
          <w:rFonts w:ascii="Courier New" w:hAnsi="Courier New"/>
          <w:snapToGrid w:val="0"/>
          <w:sz w:val="16"/>
        </w:rPr>
        <w:t>ngran</w:t>
      </w:r>
      <w:proofErr w:type="spellEnd"/>
      <w:r w:rsidRPr="001C5289">
        <w:rPr>
          <w:rFonts w:ascii="Courier New" w:hAnsi="Courier New"/>
          <w:snapToGrid w:val="0"/>
          <w:sz w:val="16"/>
        </w:rPr>
        <w:t>-access (22) modules (3) f1ap (3) version1 (1) f1ap-PDU-Contents (1</w:t>
      </w:r>
      <w:proofErr w:type="gramStart"/>
      <w:r w:rsidRPr="001C5289">
        <w:rPr>
          <w:rFonts w:ascii="Courier New" w:hAnsi="Courier New"/>
          <w:snapToGrid w:val="0"/>
          <w:sz w:val="16"/>
        </w:rPr>
        <w:t>) }</w:t>
      </w:r>
      <w:proofErr w:type="gramEnd"/>
    </w:p>
    <w:p w14:paraId="2BBA9FF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198314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xml:space="preserve">DEFINITIONS AUTOMATIC </w:t>
      </w:r>
      <w:proofErr w:type="gramStart"/>
      <w:r w:rsidRPr="001C5289">
        <w:rPr>
          <w:rFonts w:ascii="Courier New" w:hAnsi="Courier New"/>
          <w:snapToGrid w:val="0"/>
          <w:sz w:val="16"/>
        </w:rPr>
        <w:t>TAGS ::=</w:t>
      </w:r>
      <w:proofErr w:type="gramEnd"/>
      <w:r w:rsidRPr="001C5289">
        <w:rPr>
          <w:rFonts w:ascii="Courier New" w:hAnsi="Courier New"/>
          <w:snapToGrid w:val="0"/>
          <w:sz w:val="16"/>
        </w:rPr>
        <w:t xml:space="preserve"> </w:t>
      </w:r>
    </w:p>
    <w:p w14:paraId="36A678F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B7C246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BEGIN</w:t>
      </w:r>
    </w:p>
    <w:p w14:paraId="548C65F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31A96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w:t>
      </w:r>
    </w:p>
    <w:p w14:paraId="713D808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w:t>
      </w:r>
    </w:p>
    <w:p w14:paraId="5F77C0C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IE parameter types from other modules.</w:t>
      </w:r>
    </w:p>
    <w:p w14:paraId="102AC1E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w:t>
      </w:r>
    </w:p>
    <w:p w14:paraId="535D4BD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w:t>
      </w:r>
    </w:p>
    <w:p w14:paraId="3D33C5F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63F1B9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sz w:val="16"/>
        </w:rPr>
      </w:pPr>
      <w:r w:rsidRPr="001C5289">
        <w:rPr>
          <w:rFonts w:ascii="Courier New" w:hAnsi="Courier New"/>
          <w:b/>
          <w:bCs/>
          <w:snapToGrid w:val="0"/>
          <w:sz w:val="16"/>
          <w:highlight w:val="cyan"/>
          <w:lang w:val="en-US"/>
        </w:rPr>
        <w:t>Omitted text unchanged</w:t>
      </w:r>
    </w:p>
    <w:p w14:paraId="3E11DE1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E823D0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SDTBearerConfigurationInfo,</w:t>
      </w:r>
    </w:p>
    <w:p w14:paraId="756CD8A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noProof/>
          <w:snapToGrid w:val="0"/>
          <w:sz w:val="16"/>
        </w:rPr>
        <w:tab/>
      </w:r>
      <w:proofErr w:type="spellStart"/>
      <w:r w:rsidRPr="001C5289">
        <w:rPr>
          <w:rFonts w:ascii="Courier New" w:hAnsi="Courier New"/>
          <w:sz w:val="16"/>
        </w:rPr>
        <w:t>ServingCellMO</w:t>
      </w:r>
      <w:proofErr w:type="spellEnd"/>
      <w:r w:rsidRPr="001C5289">
        <w:rPr>
          <w:rFonts w:ascii="Courier New" w:hAnsi="Courier New"/>
          <w:sz w:val="16"/>
        </w:rPr>
        <w:t>-List-Item,</w:t>
      </w:r>
    </w:p>
    <w:p w14:paraId="6BBFD8E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ServingCellMO-encoded-in-CGC-List,</w:t>
      </w:r>
    </w:p>
    <w:p w14:paraId="39F1012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1C5289">
        <w:rPr>
          <w:rFonts w:ascii="Courier New" w:hAnsi="Courier New"/>
          <w:sz w:val="16"/>
        </w:rPr>
        <w:tab/>
      </w:r>
      <w:proofErr w:type="spellStart"/>
      <w:r w:rsidRPr="001C5289">
        <w:rPr>
          <w:rFonts w:ascii="Courier New" w:hAnsi="Courier New"/>
          <w:sz w:val="16"/>
        </w:rPr>
        <w:t>PosSItypeList</w:t>
      </w:r>
      <w:proofErr w:type="spellEnd"/>
      <w:r w:rsidRPr="001C5289">
        <w:rPr>
          <w:rFonts w:ascii="Courier New" w:hAnsi="Courier New"/>
          <w:noProof/>
          <w:snapToGrid w:val="0"/>
          <w:sz w:val="16"/>
        </w:rPr>
        <w:t>,</w:t>
      </w:r>
    </w:p>
    <w:p w14:paraId="6DC5993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1C5289">
        <w:rPr>
          <w:rFonts w:ascii="Courier New" w:hAnsi="Courier New"/>
          <w:noProof/>
          <w:snapToGrid w:val="0"/>
          <w:sz w:val="16"/>
        </w:rPr>
        <w:tab/>
        <w:t>DAPS-HO-Status</w:t>
      </w:r>
      <w:r w:rsidRPr="001C5289">
        <w:rPr>
          <w:rFonts w:ascii="Courier New" w:hAnsi="Courier New" w:hint="eastAsia"/>
          <w:snapToGrid w:val="0"/>
          <w:sz w:val="16"/>
          <w:lang w:eastAsia="zh-CN"/>
        </w:rPr>
        <w:t>,</w:t>
      </w:r>
    </w:p>
    <w:p w14:paraId="5093DCB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1C5289">
        <w:rPr>
          <w:rFonts w:ascii="Courier New" w:hAnsi="Courier New"/>
          <w:noProof/>
          <w:snapToGrid w:val="0"/>
          <w:sz w:val="16"/>
        </w:rPr>
        <w:tab/>
        <w:t>UuRLCChannelID</w:t>
      </w:r>
      <w:r w:rsidRPr="001C5289">
        <w:rPr>
          <w:rFonts w:ascii="Courier New" w:hAnsi="Courier New"/>
          <w:noProof/>
          <w:snapToGrid w:val="0"/>
          <w:sz w:val="16"/>
          <w:lang w:val="en-US" w:eastAsia="zh-CN"/>
        </w:rPr>
        <w:t>,</w:t>
      </w:r>
    </w:p>
    <w:p w14:paraId="5386937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1C5289">
        <w:rPr>
          <w:rFonts w:ascii="Courier New" w:hAnsi="Courier New"/>
          <w:noProof/>
          <w:snapToGrid w:val="0"/>
          <w:sz w:val="16"/>
        </w:rPr>
        <w:tab/>
        <w:t>UplinkTxDirectCurrentTwoCarrierListInfo</w:t>
      </w:r>
      <w:r w:rsidRPr="001C5289">
        <w:rPr>
          <w:rFonts w:ascii="Courier New" w:hAnsi="Courier New" w:hint="eastAsia"/>
          <w:noProof/>
          <w:snapToGrid w:val="0"/>
          <w:sz w:val="16"/>
          <w:lang w:val="en-US" w:eastAsia="zh-CN"/>
        </w:rPr>
        <w:t>,</w:t>
      </w:r>
    </w:p>
    <w:p w14:paraId="6CD457A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SRSPosRRCInactiveQueryIndication,</w:t>
      </w:r>
    </w:p>
    <w:p w14:paraId="2932B10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1C5289">
        <w:rPr>
          <w:rFonts w:ascii="Courier New" w:eastAsia="SimSun" w:hAnsi="Courier New"/>
          <w:noProof/>
          <w:snapToGrid w:val="0"/>
          <w:sz w:val="16"/>
          <w:lang w:eastAsia="zh-CN"/>
        </w:rPr>
        <w:tab/>
      </w:r>
      <w:r w:rsidRPr="001C5289">
        <w:rPr>
          <w:rFonts w:ascii="Courier New" w:hAnsi="Courier New"/>
          <w:sz w:val="16"/>
        </w:rPr>
        <w:t>MC-</w:t>
      </w:r>
      <w:proofErr w:type="spellStart"/>
      <w:r w:rsidRPr="001C5289">
        <w:rPr>
          <w:rFonts w:ascii="Courier New" w:hAnsi="Courier New"/>
          <w:sz w:val="16"/>
        </w:rPr>
        <w:t>PagingCell</w:t>
      </w:r>
      <w:proofErr w:type="spellEnd"/>
      <w:r w:rsidRPr="001C5289">
        <w:rPr>
          <w:rFonts w:ascii="Courier New" w:hAnsi="Courier New"/>
          <w:sz w:val="16"/>
        </w:rPr>
        <w:t>-Item</w:t>
      </w:r>
      <w:r w:rsidRPr="001C5289">
        <w:rPr>
          <w:rFonts w:ascii="Courier New" w:hAnsi="Courier New" w:hint="eastAsia"/>
          <w:noProof/>
          <w:sz w:val="16"/>
          <w:lang w:val="en-US" w:eastAsia="zh-CN"/>
        </w:rPr>
        <w:t>,</w:t>
      </w:r>
    </w:p>
    <w:p w14:paraId="18BF196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z w:val="16"/>
          <w:lang w:eastAsia="zh-CN"/>
        </w:rPr>
        <w:tab/>
        <w:t>UlTxDirectCurrentMoreCarrierInformation</w:t>
      </w:r>
      <w:r w:rsidRPr="001C5289">
        <w:rPr>
          <w:rFonts w:ascii="Courier New" w:hAnsi="Courier New"/>
          <w:noProof/>
          <w:snapToGrid w:val="0"/>
          <w:sz w:val="16"/>
        </w:rPr>
        <w:t>,</w:t>
      </w:r>
    </w:p>
    <w:p w14:paraId="763EBB3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CPACMCGInformation,</w:t>
      </w:r>
    </w:p>
    <w:p w14:paraId="5FA21B2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w:date="2023-04-04T19:11:00Z"/>
          <w:rFonts w:ascii="Courier New" w:hAnsi="Courier New"/>
          <w:noProof/>
          <w:sz w:val="16"/>
        </w:rPr>
      </w:pPr>
      <w:r w:rsidRPr="001C5289">
        <w:rPr>
          <w:rFonts w:ascii="Courier New" w:hAnsi="Courier New"/>
          <w:noProof/>
          <w:sz w:val="16"/>
          <w:lang w:val="en-US" w:eastAsia="zh-CN"/>
        </w:rPr>
        <w:tab/>
      </w:r>
      <w:r w:rsidRPr="001C5289">
        <w:rPr>
          <w:rFonts w:ascii="Courier New" w:hAnsi="Courier New" w:hint="eastAsia"/>
          <w:noProof/>
          <w:sz w:val="16"/>
          <w:lang w:val="en-US" w:eastAsia="zh-CN"/>
        </w:rPr>
        <w:t>Extended</w:t>
      </w:r>
      <w:r w:rsidRPr="001C5289">
        <w:rPr>
          <w:rFonts w:ascii="Courier New" w:hAnsi="Courier New"/>
          <w:noProof/>
          <w:sz w:val="16"/>
        </w:rPr>
        <w:t>UEIdentityIndexValue</w:t>
      </w:r>
      <w:ins w:id="499" w:author="Ericsson" w:date="2023-04-04T19:11:00Z">
        <w:r w:rsidRPr="001C5289">
          <w:rPr>
            <w:rFonts w:ascii="Courier New" w:hAnsi="Courier New"/>
            <w:noProof/>
            <w:sz w:val="16"/>
          </w:rPr>
          <w:t>,</w:t>
        </w:r>
      </w:ins>
    </w:p>
    <w:p w14:paraId="68F89B1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500" w:author="Ericsson" w:date="2023-04-04T19:11:00Z">
        <w:r w:rsidRPr="001C5289">
          <w:rPr>
            <w:rFonts w:ascii="Courier New" w:hAnsi="Courier New"/>
            <w:noProof/>
            <w:sz w:val="16"/>
          </w:rPr>
          <w:tab/>
        </w:r>
        <w:bookmarkStart w:id="501" w:name="_Hlk131527975"/>
        <w:r w:rsidRPr="001C5289">
          <w:rPr>
            <w:rFonts w:ascii="Courier New" w:hAnsi="Courier New"/>
            <w:noProof/>
            <w:sz w:val="16"/>
          </w:rPr>
          <w:t>Configured-BWP-List</w:t>
        </w:r>
      </w:ins>
    </w:p>
    <w:bookmarkEnd w:id="501"/>
    <w:p w14:paraId="24624E6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sz w:val="16"/>
          <w:highlight w:val="cyan"/>
          <w:lang w:val="en-US"/>
        </w:rPr>
      </w:pPr>
    </w:p>
    <w:p w14:paraId="6A66436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sz w:val="16"/>
        </w:rPr>
      </w:pPr>
      <w:r w:rsidRPr="001C5289">
        <w:rPr>
          <w:rFonts w:ascii="Courier New" w:hAnsi="Courier New"/>
          <w:b/>
          <w:bCs/>
          <w:snapToGrid w:val="0"/>
          <w:sz w:val="16"/>
          <w:highlight w:val="cyan"/>
          <w:lang w:val="en-US"/>
        </w:rPr>
        <w:t>Omitted text unchanged</w:t>
      </w:r>
    </w:p>
    <w:p w14:paraId="7034573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230233B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noProof/>
          <w:snapToGrid w:val="0"/>
          <w:sz w:val="16"/>
        </w:rPr>
        <w:tab/>
      </w:r>
      <w:r w:rsidRPr="001C5289">
        <w:rPr>
          <w:rFonts w:ascii="Courier New" w:hAnsi="Courier New"/>
          <w:sz w:val="16"/>
        </w:rPr>
        <w:t>id-</w:t>
      </w:r>
      <w:proofErr w:type="spellStart"/>
      <w:r w:rsidRPr="001C5289">
        <w:rPr>
          <w:rFonts w:ascii="Courier New" w:hAnsi="Courier New"/>
          <w:sz w:val="16"/>
        </w:rPr>
        <w:t>ServingCellMO</w:t>
      </w:r>
      <w:proofErr w:type="spellEnd"/>
      <w:r w:rsidRPr="001C5289">
        <w:rPr>
          <w:rFonts w:ascii="Courier New" w:hAnsi="Courier New"/>
          <w:sz w:val="16"/>
        </w:rPr>
        <w:t>-List,</w:t>
      </w:r>
    </w:p>
    <w:p w14:paraId="2687CF6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id-</w:t>
      </w:r>
      <w:proofErr w:type="spellStart"/>
      <w:r w:rsidRPr="001C5289">
        <w:rPr>
          <w:rFonts w:ascii="Courier New" w:hAnsi="Courier New"/>
          <w:sz w:val="16"/>
        </w:rPr>
        <w:t>ServingCellMO</w:t>
      </w:r>
      <w:proofErr w:type="spellEnd"/>
      <w:r w:rsidRPr="001C5289">
        <w:rPr>
          <w:rFonts w:ascii="Courier New" w:hAnsi="Courier New"/>
          <w:sz w:val="16"/>
        </w:rPr>
        <w:t>-List-Item,</w:t>
      </w:r>
    </w:p>
    <w:p w14:paraId="432B571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z w:val="16"/>
        </w:rPr>
        <w:tab/>
        <w:t>id-</w:t>
      </w:r>
      <w:r w:rsidRPr="001C5289">
        <w:rPr>
          <w:rFonts w:ascii="Courier New" w:hAnsi="Courier New"/>
          <w:noProof/>
          <w:snapToGrid w:val="0"/>
          <w:sz w:val="16"/>
        </w:rPr>
        <w:t>ServingCellMO-encoded-in-CGC-List,</w:t>
      </w:r>
    </w:p>
    <w:p w14:paraId="70B7DBB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s>
        <w:spacing w:after="0"/>
        <w:rPr>
          <w:rFonts w:ascii="Courier New" w:hAnsi="Courier New"/>
          <w:sz w:val="16"/>
        </w:rPr>
      </w:pPr>
      <w:r w:rsidRPr="001C5289">
        <w:rPr>
          <w:rFonts w:ascii="Courier New" w:hAnsi="Courier New"/>
          <w:noProof/>
          <w:snapToGrid w:val="0"/>
          <w:sz w:val="16"/>
        </w:rPr>
        <w:tab/>
        <w:t>id-</w:t>
      </w:r>
      <w:proofErr w:type="spellStart"/>
      <w:r w:rsidRPr="001C5289">
        <w:rPr>
          <w:rFonts w:ascii="Courier New" w:hAnsi="Courier New"/>
          <w:sz w:val="16"/>
        </w:rPr>
        <w:t>PosSItypeList</w:t>
      </w:r>
      <w:proofErr w:type="spellEnd"/>
      <w:r w:rsidRPr="001C5289">
        <w:rPr>
          <w:rFonts w:ascii="Courier New" w:hAnsi="Courier New"/>
          <w:sz w:val="16"/>
        </w:rPr>
        <w:t>,</w:t>
      </w:r>
    </w:p>
    <w:p w14:paraId="5874488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1C5289">
        <w:rPr>
          <w:rFonts w:ascii="Courier New" w:hAnsi="Courier New"/>
          <w:noProof/>
          <w:snapToGrid w:val="0"/>
          <w:sz w:val="16"/>
        </w:rPr>
        <w:tab/>
      </w:r>
      <w:r w:rsidRPr="001C5289">
        <w:rPr>
          <w:rFonts w:ascii="Courier New" w:hAnsi="Courier New"/>
          <w:noProof/>
          <w:snapToGrid w:val="0"/>
          <w:sz w:val="16"/>
          <w:lang w:eastAsia="zh-CN"/>
        </w:rPr>
        <w:t>id-</w:t>
      </w:r>
      <w:r w:rsidRPr="001C5289">
        <w:rPr>
          <w:rFonts w:ascii="Courier New" w:hAnsi="Courier New"/>
          <w:noProof/>
          <w:snapToGrid w:val="0"/>
          <w:sz w:val="16"/>
        </w:rPr>
        <w:t>DAPS-HO-Status</w:t>
      </w:r>
      <w:r w:rsidRPr="001C5289">
        <w:rPr>
          <w:rFonts w:ascii="Courier New" w:hAnsi="Courier New" w:hint="eastAsia"/>
          <w:noProof/>
          <w:snapToGrid w:val="0"/>
          <w:sz w:val="16"/>
          <w:lang w:eastAsia="zh-CN"/>
        </w:rPr>
        <w:t>,</w:t>
      </w:r>
    </w:p>
    <w:p w14:paraId="000F4F7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FangSong" w:hAnsi="Courier New"/>
          <w:noProof/>
          <w:sz w:val="16"/>
          <w:lang w:eastAsia="zh-CN"/>
        </w:rPr>
      </w:pPr>
      <w:r w:rsidRPr="001C5289">
        <w:rPr>
          <w:rFonts w:ascii="Courier New" w:hAnsi="Courier New"/>
          <w:noProof/>
          <w:snapToGrid w:val="0"/>
          <w:sz w:val="16"/>
        </w:rPr>
        <w:tab/>
        <w:t>id-</w:t>
      </w:r>
      <w:r w:rsidRPr="001C5289">
        <w:rPr>
          <w:rFonts w:ascii="Courier New" w:eastAsia="FangSong" w:hAnsi="Courier New"/>
          <w:noProof/>
          <w:sz w:val="16"/>
          <w:lang w:eastAsia="zh-CN"/>
        </w:rPr>
        <w:t>SRBMappingInfo</w:t>
      </w:r>
      <w:r w:rsidRPr="001C5289">
        <w:rPr>
          <w:rFonts w:ascii="Courier New" w:eastAsia="FangSong" w:hAnsi="Courier New" w:hint="eastAsia"/>
          <w:noProof/>
          <w:sz w:val="16"/>
          <w:lang w:eastAsia="zh-CN"/>
        </w:rPr>
        <w:t>,</w:t>
      </w:r>
    </w:p>
    <w:p w14:paraId="66685BB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r>
      <w:r w:rsidRPr="001C5289">
        <w:rPr>
          <w:rFonts w:ascii="Courier New" w:hAnsi="Courier New"/>
          <w:noProof/>
          <w:snapToGrid w:val="0"/>
          <w:sz w:val="16"/>
          <w:lang w:val="en-US" w:eastAsia="zh-CN"/>
        </w:rPr>
        <w:t>i</w:t>
      </w:r>
      <w:r w:rsidRPr="001C5289">
        <w:rPr>
          <w:rFonts w:ascii="Courier New" w:hAnsi="Courier New" w:hint="eastAsia"/>
          <w:noProof/>
          <w:snapToGrid w:val="0"/>
          <w:sz w:val="16"/>
          <w:lang w:val="en-US" w:eastAsia="zh-CN"/>
        </w:rPr>
        <w:t>d-</w:t>
      </w:r>
      <w:r w:rsidRPr="001C5289">
        <w:rPr>
          <w:rFonts w:ascii="Courier New" w:hAnsi="Courier New"/>
          <w:noProof/>
          <w:snapToGrid w:val="0"/>
          <w:sz w:val="16"/>
        </w:rPr>
        <w:t>UplinkTxDirectCurrentTwoCarrierListInfo</w:t>
      </w:r>
      <w:r w:rsidRPr="001C5289">
        <w:rPr>
          <w:rFonts w:ascii="Courier New" w:hAnsi="Courier New" w:hint="eastAsia"/>
          <w:noProof/>
          <w:snapToGrid w:val="0"/>
          <w:sz w:val="16"/>
          <w:lang w:val="en-US" w:eastAsia="zh-CN"/>
        </w:rPr>
        <w:t>,</w:t>
      </w:r>
    </w:p>
    <w:p w14:paraId="4C92C93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id-SRSPosRRCInactiveQueryIndication,</w:t>
      </w:r>
    </w:p>
    <w:p w14:paraId="363DBBF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1C5289">
        <w:rPr>
          <w:rFonts w:ascii="Courier New" w:hAnsi="Courier New"/>
          <w:noProof/>
          <w:snapToGrid w:val="0"/>
          <w:sz w:val="16"/>
        </w:rPr>
        <w:tab/>
        <w:t>id-</w:t>
      </w:r>
      <w:r w:rsidRPr="001C5289">
        <w:rPr>
          <w:rFonts w:ascii="Courier New" w:hAnsi="Courier New"/>
          <w:noProof/>
          <w:snapToGrid w:val="0"/>
          <w:sz w:val="16"/>
          <w:lang w:eastAsia="zh-CN"/>
        </w:rPr>
        <w:t>UlTxDirectCurrentMoreCarrierInformation</w:t>
      </w:r>
      <w:r w:rsidRPr="001C5289">
        <w:rPr>
          <w:rFonts w:ascii="Courier New" w:hAnsi="Courier New" w:hint="eastAsia"/>
          <w:noProof/>
          <w:snapToGrid w:val="0"/>
          <w:sz w:val="16"/>
          <w:lang w:val="en-US" w:eastAsia="zh-CN"/>
        </w:rPr>
        <w:t>,</w:t>
      </w:r>
    </w:p>
    <w:p w14:paraId="795FBD2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r>
      <w:r w:rsidRPr="001C5289">
        <w:rPr>
          <w:rFonts w:ascii="Courier New" w:eastAsia="SimSun" w:hAnsi="Courier New" w:hint="eastAsia"/>
          <w:noProof/>
          <w:snapToGrid w:val="0"/>
          <w:sz w:val="16"/>
          <w:lang w:eastAsia="zh-CN"/>
        </w:rPr>
        <w:t>id-</w:t>
      </w:r>
      <w:r w:rsidRPr="001C5289">
        <w:rPr>
          <w:rFonts w:ascii="Courier New" w:eastAsia="SimSun" w:hAnsi="Courier New"/>
          <w:noProof/>
          <w:snapToGrid w:val="0"/>
          <w:sz w:val="16"/>
          <w:lang w:eastAsia="zh-CN"/>
        </w:rPr>
        <w:t>CPAC</w:t>
      </w:r>
      <w:r w:rsidRPr="001C5289">
        <w:rPr>
          <w:rFonts w:ascii="Courier New" w:hAnsi="Courier New"/>
          <w:noProof/>
          <w:snapToGrid w:val="0"/>
          <w:sz w:val="16"/>
        </w:rPr>
        <w:t>MCGInformation,</w:t>
      </w:r>
    </w:p>
    <w:p w14:paraId="68E9632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z w:val="16"/>
        </w:rPr>
        <w:tab/>
        <w:t>id-</w:t>
      </w:r>
      <w:r w:rsidRPr="001C5289">
        <w:rPr>
          <w:rFonts w:ascii="Courier New" w:hAnsi="Courier New" w:hint="eastAsia"/>
          <w:noProof/>
          <w:sz w:val="16"/>
          <w:lang w:val="en-US" w:eastAsia="zh-CN"/>
        </w:rPr>
        <w:t>Extended</w:t>
      </w:r>
      <w:r w:rsidRPr="001C5289">
        <w:rPr>
          <w:rFonts w:ascii="Courier New" w:hAnsi="Courier New"/>
          <w:noProof/>
          <w:sz w:val="16"/>
        </w:rPr>
        <w:t>UEIdentityIndexValue,</w:t>
      </w:r>
    </w:p>
    <w:p w14:paraId="5C8CC58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Ericsson" w:date="2023-04-04T19:12:00Z"/>
          <w:rFonts w:ascii="Courier New" w:hAnsi="Courier New"/>
          <w:noProof/>
          <w:snapToGrid w:val="0"/>
          <w:sz w:val="16"/>
          <w:lang w:eastAsia="zh-CN"/>
        </w:rPr>
      </w:pPr>
      <w:ins w:id="503" w:author="Ericsson" w:date="2023-04-04T19:12:00Z">
        <w:r w:rsidRPr="001C5289">
          <w:rPr>
            <w:rFonts w:ascii="Courier New" w:hAnsi="Courier New"/>
            <w:noProof/>
            <w:snapToGrid w:val="0"/>
            <w:sz w:val="16"/>
            <w:lang w:eastAsia="zh-CN"/>
          </w:rPr>
          <w:tab/>
          <w:t>id-Configured-BWP-List,</w:t>
        </w:r>
      </w:ins>
    </w:p>
    <w:p w14:paraId="1F828C0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E42ED63" w14:textId="77777777" w:rsidR="001C5289" w:rsidRPr="001C5289" w:rsidRDefault="001C5289" w:rsidP="001C5289">
      <w:pPr>
        <w:rPr>
          <w:lang w:eastAsia="ja-JP"/>
        </w:rPr>
      </w:pPr>
    </w:p>
    <w:p w14:paraId="1899F10B"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64C0F30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lastRenderedPageBreak/>
        <w:t>-- **************************************************************</w:t>
      </w:r>
    </w:p>
    <w:p w14:paraId="59396BE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w:t>
      </w:r>
    </w:p>
    <w:p w14:paraId="0AED548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val="fr-FR"/>
        </w:rPr>
      </w:pPr>
      <w:r w:rsidRPr="001C5289">
        <w:rPr>
          <w:rFonts w:ascii="Courier New" w:hAnsi="Courier New"/>
          <w:sz w:val="16"/>
          <w:lang w:val="fr-FR"/>
        </w:rPr>
        <w:t>-- UE CONTEXT SETUP RESPONSE</w:t>
      </w:r>
    </w:p>
    <w:p w14:paraId="4DCFE60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w:t>
      </w:r>
    </w:p>
    <w:p w14:paraId="3BB87C7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 **************************************************************</w:t>
      </w:r>
    </w:p>
    <w:p w14:paraId="2F8C174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2C66F40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roofErr w:type="spellStart"/>
      <w:proofErr w:type="gramStart"/>
      <w:r w:rsidRPr="001C5289">
        <w:rPr>
          <w:rFonts w:ascii="Courier New" w:hAnsi="Courier New"/>
          <w:sz w:val="16"/>
          <w:lang w:val="fr-FR"/>
        </w:rPr>
        <w:t>UEContextSetupResponse</w:t>
      </w:r>
      <w:proofErr w:type="spellEnd"/>
      <w:r w:rsidRPr="001C5289">
        <w:rPr>
          <w:rFonts w:ascii="Courier New" w:hAnsi="Courier New"/>
          <w:sz w:val="16"/>
          <w:lang w:val="fr-FR"/>
        </w:rPr>
        <w:t xml:space="preserve"> ::</w:t>
      </w:r>
      <w:proofErr w:type="gramEnd"/>
      <w:r w:rsidRPr="001C5289">
        <w:rPr>
          <w:rFonts w:ascii="Courier New" w:hAnsi="Courier New"/>
          <w:sz w:val="16"/>
          <w:lang w:val="fr-FR"/>
        </w:rPr>
        <w:t>= SEQUENCE {</w:t>
      </w:r>
    </w:p>
    <w:p w14:paraId="04ABE76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r>
      <w:proofErr w:type="spellStart"/>
      <w:proofErr w:type="gramStart"/>
      <w:r w:rsidRPr="001C5289">
        <w:rPr>
          <w:rFonts w:ascii="Courier New" w:hAnsi="Courier New"/>
          <w:sz w:val="16"/>
          <w:lang w:val="fr-FR"/>
        </w:rPr>
        <w:t>protocolIEs</w:t>
      </w:r>
      <w:proofErr w:type="spellEnd"/>
      <w:proofErr w:type="gramEnd"/>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proofErr w:type="spellStart"/>
      <w:r w:rsidRPr="001C5289">
        <w:rPr>
          <w:rFonts w:ascii="Courier New" w:hAnsi="Courier New"/>
          <w:sz w:val="16"/>
          <w:lang w:val="fr-FR"/>
        </w:rPr>
        <w:t>ProtocolIE</w:t>
      </w:r>
      <w:proofErr w:type="spellEnd"/>
      <w:r w:rsidRPr="001C5289">
        <w:rPr>
          <w:rFonts w:ascii="Courier New" w:hAnsi="Courier New"/>
          <w:sz w:val="16"/>
          <w:lang w:val="fr-FR"/>
        </w:rPr>
        <w:t xml:space="preserve">-Container       { { </w:t>
      </w:r>
      <w:proofErr w:type="spellStart"/>
      <w:r w:rsidRPr="001C5289">
        <w:rPr>
          <w:rFonts w:ascii="Courier New" w:hAnsi="Courier New"/>
          <w:sz w:val="16"/>
          <w:lang w:val="fr-FR"/>
        </w:rPr>
        <w:t>UEContextSetupResponseIEs</w:t>
      </w:r>
      <w:proofErr w:type="spellEnd"/>
      <w:r w:rsidRPr="001C5289">
        <w:rPr>
          <w:rFonts w:ascii="Courier New" w:hAnsi="Courier New"/>
          <w:sz w:val="16"/>
          <w:lang w:val="fr-FR"/>
        </w:rPr>
        <w:t>} },</w:t>
      </w:r>
    </w:p>
    <w:p w14:paraId="51D99C8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lang w:val="fr-FR"/>
        </w:rPr>
        <w:tab/>
      </w:r>
      <w:r w:rsidRPr="001C5289">
        <w:rPr>
          <w:rFonts w:ascii="Courier New" w:hAnsi="Courier New"/>
          <w:sz w:val="16"/>
        </w:rPr>
        <w:t>...</w:t>
      </w:r>
    </w:p>
    <w:p w14:paraId="2457E5A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w:t>
      </w:r>
    </w:p>
    <w:p w14:paraId="5B11167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8EB2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81983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1C5289">
        <w:rPr>
          <w:rFonts w:ascii="Courier New" w:hAnsi="Courier New"/>
          <w:sz w:val="16"/>
        </w:rPr>
        <w:t>UEContextSetupResponseIEs</w:t>
      </w:r>
      <w:proofErr w:type="spellEnd"/>
      <w:r w:rsidRPr="001C5289">
        <w:rPr>
          <w:rFonts w:ascii="Courier New" w:hAnsi="Courier New"/>
          <w:sz w:val="16"/>
        </w:rPr>
        <w:t xml:space="preserve"> F1AP-PROTOCOL-</w:t>
      </w:r>
      <w:proofErr w:type="gramStart"/>
      <w:r w:rsidRPr="001C5289">
        <w:rPr>
          <w:rFonts w:ascii="Courier New" w:hAnsi="Courier New"/>
          <w:sz w:val="16"/>
        </w:rPr>
        <w:t>IES ::=</w:t>
      </w:r>
      <w:proofErr w:type="gramEnd"/>
      <w:r w:rsidRPr="001C5289">
        <w:rPr>
          <w:rFonts w:ascii="Courier New" w:hAnsi="Courier New"/>
          <w:sz w:val="16"/>
        </w:rPr>
        <w:t xml:space="preserve"> {</w:t>
      </w:r>
    </w:p>
    <w:p w14:paraId="18B99BE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id-gNB-CU-</w:t>
      </w:r>
      <w:r w:rsidRPr="001C5289">
        <w:rPr>
          <w:rFonts w:ascii="Courier New" w:eastAsia="SimSun" w:hAnsi="Courier New"/>
          <w:noProof/>
          <w:sz w:val="16"/>
        </w:rPr>
        <w:t>UE-</w:t>
      </w:r>
      <w:r w:rsidRPr="001C5289">
        <w:rPr>
          <w:rFonts w:ascii="Courier New" w:hAnsi="Courier New"/>
          <w:sz w:val="16"/>
        </w:rPr>
        <w:t>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TYPE GNB-CU-</w:t>
      </w:r>
      <w:r w:rsidRPr="001C5289">
        <w:rPr>
          <w:rFonts w:ascii="Courier New" w:eastAsia="SimSun" w:hAnsi="Courier New"/>
          <w:noProof/>
          <w:sz w:val="16"/>
        </w:rPr>
        <w:t>UE-</w:t>
      </w:r>
      <w:r w:rsidRPr="001C5289">
        <w:rPr>
          <w:rFonts w:ascii="Courier New" w:hAnsi="Courier New"/>
          <w:sz w:val="16"/>
        </w:rPr>
        <w:t>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mandatory</w:t>
      </w:r>
      <w:r w:rsidRPr="001C5289">
        <w:rPr>
          <w:rFonts w:ascii="Courier New" w:hAnsi="Courier New"/>
          <w:sz w:val="16"/>
        </w:rPr>
        <w:tab/>
        <w:t>}|</w:t>
      </w:r>
    </w:p>
    <w:p w14:paraId="239D99B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id-gNB-DU-</w:t>
      </w:r>
      <w:r w:rsidRPr="001C5289">
        <w:rPr>
          <w:rFonts w:ascii="Courier New" w:eastAsia="SimSun" w:hAnsi="Courier New"/>
          <w:noProof/>
          <w:sz w:val="16"/>
        </w:rPr>
        <w:t>UE-</w:t>
      </w:r>
      <w:r w:rsidRPr="001C5289">
        <w:rPr>
          <w:rFonts w:ascii="Courier New" w:hAnsi="Courier New"/>
          <w:sz w:val="16"/>
        </w:rPr>
        <w:t>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TYPE GNB-DU-</w:t>
      </w:r>
      <w:r w:rsidRPr="001C5289">
        <w:rPr>
          <w:rFonts w:ascii="Courier New" w:eastAsia="SimSun" w:hAnsi="Courier New"/>
          <w:noProof/>
          <w:sz w:val="16"/>
        </w:rPr>
        <w:t>UE-</w:t>
      </w:r>
      <w:r w:rsidRPr="001C5289">
        <w:rPr>
          <w:rFonts w:ascii="Courier New" w:hAnsi="Courier New"/>
          <w:sz w:val="16"/>
        </w:rPr>
        <w:t>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mandatory</w:t>
      </w:r>
      <w:r w:rsidRPr="001C5289">
        <w:rPr>
          <w:rFonts w:ascii="Courier New" w:hAnsi="Courier New"/>
          <w:sz w:val="16"/>
        </w:rPr>
        <w:tab/>
        <w:t>}|</w:t>
      </w:r>
    </w:p>
    <w:p w14:paraId="701E19C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DUtoCURRCInformation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 xml:space="preserve">TYPE </w:t>
      </w:r>
      <w:proofErr w:type="spellStart"/>
      <w:r w:rsidRPr="001C5289">
        <w:rPr>
          <w:rFonts w:ascii="Courier New" w:hAnsi="Courier New"/>
          <w:sz w:val="16"/>
        </w:rPr>
        <w:t>DUtoCURRCInformation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mandatory }|</w:t>
      </w:r>
    </w:p>
    <w:p w14:paraId="4DCFD88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id-C-RNTI</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C-RNTI</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9B1DEC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ResourceCoordinationTransferContainer</w:t>
      </w:r>
      <w:proofErr w:type="spellEnd"/>
      <w:r w:rsidRPr="001C5289">
        <w:rPr>
          <w:rFonts w:ascii="Courier New" w:hAnsi="Courier New"/>
          <w:sz w:val="16"/>
        </w:rPr>
        <w:tab/>
        <w:t xml:space="preserve">CRITICALITY </w:t>
      </w:r>
      <w:r w:rsidRPr="001C5289">
        <w:rPr>
          <w:rFonts w:ascii="Courier New" w:eastAsia="SimSun" w:hAnsi="Courier New"/>
          <w:noProof/>
          <w:sz w:val="16"/>
        </w:rPr>
        <w:t>ignore</w:t>
      </w:r>
      <w:r w:rsidRPr="001C5289">
        <w:rPr>
          <w:rFonts w:ascii="Courier New" w:hAnsi="Courier New"/>
          <w:sz w:val="16"/>
        </w:rPr>
        <w:tab/>
        <w:t xml:space="preserve">TYPE </w:t>
      </w:r>
      <w:proofErr w:type="spellStart"/>
      <w:r w:rsidRPr="001C5289">
        <w:rPr>
          <w:rFonts w:ascii="Courier New" w:hAnsi="Courier New"/>
          <w:sz w:val="16"/>
        </w:rPr>
        <w:t>ResourceCoordinationTransferContainer</w:t>
      </w:r>
      <w:proofErr w:type="spellEnd"/>
      <w:r w:rsidRPr="001C5289">
        <w:rPr>
          <w:rFonts w:ascii="Courier New" w:hAnsi="Courier New"/>
          <w:sz w:val="16"/>
        </w:rPr>
        <w:tab/>
        <w:t>PRESENCE optional</w:t>
      </w:r>
      <w:r w:rsidRPr="001C5289">
        <w:rPr>
          <w:rFonts w:ascii="Courier New" w:hAnsi="Courier New"/>
          <w:sz w:val="16"/>
        </w:rPr>
        <w:tab/>
        <w:t>}|</w:t>
      </w:r>
    </w:p>
    <w:p w14:paraId="77BB385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FullConfiguration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 xml:space="preserve">TYPE </w:t>
      </w:r>
      <w:proofErr w:type="spellStart"/>
      <w:r w:rsidRPr="001C5289">
        <w:rPr>
          <w:rFonts w:ascii="Courier New" w:hAnsi="Courier New"/>
          <w:sz w:val="16"/>
        </w:rPr>
        <w:t>FullConfiguration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646CBA6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id-DRBs-Setup-List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DRBs-Setup-List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 xml:space="preserve">PRESENCE </w:t>
      </w:r>
      <w:r w:rsidRPr="001C5289">
        <w:rPr>
          <w:rFonts w:ascii="Courier New" w:hAnsi="Courier New"/>
          <w:noProof/>
          <w:sz w:val="16"/>
        </w:rPr>
        <w:t>optional</w:t>
      </w:r>
      <w:r w:rsidRPr="001C5289">
        <w:rPr>
          <w:rFonts w:ascii="Courier New" w:hAnsi="Courier New"/>
          <w:sz w:val="16"/>
        </w:rPr>
        <w:tab/>
        <w:t>}|</w:t>
      </w:r>
    </w:p>
    <w:p w14:paraId="3A3874D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id-SRBs-</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SRBs-</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2E7FB8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id-DRBs-</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DRBs-</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8A9618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C5289">
        <w:rPr>
          <w:rFonts w:ascii="Courier New" w:eastAsia="SimSun" w:hAnsi="Courier New"/>
          <w:noProof/>
          <w:sz w:val="16"/>
        </w:rPr>
        <w:tab/>
        <w:t>{ ID id-SCell-FailedtoSetup-List</w:t>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t>CRITICALITY ignore</w:t>
      </w:r>
      <w:r w:rsidRPr="001C5289">
        <w:rPr>
          <w:rFonts w:ascii="Courier New" w:eastAsia="SimSun" w:hAnsi="Courier New"/>
          <w:noProof/>
          <w:sz w:val="16"/>
        </w:rPr>
        <w:tab/>
        <w:t>TYPE SCell-FailedtoSetup-List</w:t>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t>PRESENCE optional</w:t>
      </w:r>
      <w:r w:rsidRPr="001C5289">
        <w:rPr>
          <w:rFonts w:ascii="Courier New" w:eastAsia="SimSun" w:hAnsi="Courier New"/>
          <w:noProof/>
          <w:sz w:val="16"/>
        </w:rPr>
        <w:tab/>
        <w:t>}|</w:t>
      </w:r>
    </w:p>
    <w:p w14:paraId="5510538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C5289">
        <w:rPr>
          <w:rFonts w:ascii="Courier New" w:eastAsia="SimSun" w:hAnsi="Courier New"/>
          <w:noProof/>
          <w:sz w:val="16"/>
        </w:rPr>
        <w:tab/>
        <w:t>{ ID id-InactivityMonitoringResponse</w:t>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t>CRITICALITY reject</w:t>
      </w:r>
      <w:r w:rsidRPr="001C5289">
        <w:rPr>
          <w:rFonts w:ascii="Courier New" w:eastAsia="SimSun" w:hAnsi="Courier New"/>
          <w:noProof/>
          <w:sz w:val="16"/>
        </w:rPr>
        <w:tab/>
        <w:t>TYPE InactivityMonitoringResponse</w:t>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t>PRESENCE optional</w:t>
      </w:r>
      <w:r w:rsidRPr="001C5289">
        <w:rPr>
          <w:rFonts w:ascii="Courier New" w:eastAsia="SimSun" w:hAnsi="Courier New"/>
          <w:noProof/>
          <w:sz w:val="16"/>
        </w:rPr>
        <w:tab/>
        <w:t>}|</w:t>
      </w:r>
    </w:p>
    <w:p w14:paraId="6E62800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CriticalityDiagnostics</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CriticalityDiagnostics</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53D62F4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id-SRBs-Setup-List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SRBs-Setup-List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5AE1CE5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BHChannels</w:t>
      </w:r>
      <w:proofErr w:type="spellEnd"/>
      <w:r w:rsidRPr="001C5289">
        <w:rPr>
          <w:rFonts w:ascii="Courier New" w:hAnsi="Courier New"/>
          <w:sz w:val="16"/>
        </w:rPr>
        <w:t>-Setup-List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BHChannels</w:t>
      </w:r>
      <w:proofErr w:type="spellEnd"/>
      <w:r w:rsidRPr="001C5289">
        <w:rPr>
          <w:rFonts w:ascii="Courier New" w:hAnsi="Courier New"/>
          <w:sz w:val="16"/>
        </w:rPr>
        <w:t>-Setup-List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3B5442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7C05867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id-SLDRBs-Setup-List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SLDRBs-Setup-List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7B04FA7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id-SLDRBs-</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SLDRBs-</w:t>
      </w:r>
      <w:proofErr w:type="spellStart"/>
      <w:r w:rsidRPr="001C5289">
        <w:rPr>
          <w:rFonts w:ascii="Courier New" w:hAnsi="Courier New"/>
          <w:sz w:val="16"/>
        </w:rPr>
        <w:t>FailedToBeSetup</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090A9D8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id-requestedTargetCellGlobalID</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reject</w:t>
      </w:r>
      <w:r w:rsidRPr="001C5289">
        <w:rPr>
          <w:rFonts w:ascii="Courier New" w:hAnsi="Courier New"/>
          <w:noProof/>
          <w:sz w:val="16"/>
        </w:rPr>
        <w:tab/>
        <w:t>TYPE NRCGI</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7748F65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z w:val="16"/>
        </w:rPr>
        <w:lastRenderedPageBreak/>
        <w:tab/>
        <w:t>{ ID id-SCGActivationStatus</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SCGActivationStatus</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 }</w:t>
      </w:r>
      <w:r w:rsidRPr="001C5289">
        <w:rPr>
          <w:rFonts w:ascii="Courier New" w:hAnsi="Courier New"/>
          <w:noProof/>
          <w:snapToGrid w:val="0"/>
          <w:sz w:val="16"/>
        </w:rPr>
        <w:t>|</w:t>
      </w:r>
    </w:p>
    <w:p w14:paraId="452036D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 ID id-UuRLCChannelSetupList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t>TYPE UuRLCChannelSetupList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w:t>
      </w:r>
    </w:p>
    <w:p w14:paraId="7FE47CB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 ID id-UuRLCChannelFailedToBeSetupList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t>TYPE UuRLCChannelFailedToBeSetupList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w:t>
      </w:r>
    </w:p>
    <w:p w14:paraId="7B90810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 ID id-PC5RLCChannelSetupList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t>TYPE PC5RLCChannelSetupList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w:t>
      </w:r>
    </w:p>
    <w:p w14:paraId="71B36ED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 ID id-PC5RLCChannelFailedToBeSetupList</w:t>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t>TYPE PC5RLCChannelFailedToBeSetupList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w:t>
      </w:r>
    </w:p>
    <w:p w14:paraId="0BAF307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Ericsson" w:date="2023-04-04T19:13:00Z"/>
          <w:rFonts w:ascii="Courier New" w:hAnsi="Courier New"/>
          <w:noProof/>
          <w:snapToGrid w:val="0"/>
          <w:sz w:val="16"/>
        </w:rPr>
      </w:pPr>
      <w:r w:rsidRPr="001C5289">
        <w:rPr>
          <w:rFonts w:ascii="Courier New" w:hAnsi="Courier New"/>
          <w:noProof/>
          <w:snapToGrid w:val="0"/>
          <w:sz w:val="16"/>
        </w:rPr>
        <w:tab/>
        <w:t>{ ID id-ServingCellMO-encoded-in-CGC-List</w:t>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t>TYPE ServingCellMO-encoded-in-CGC-List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w:t>
      </w:r>
      <w:ins w:id="505" w:author="Ericsson" w:date="2023-04-04T19:13:00Z">
        <w:r w:rsidRPr="001C5289">
          <w:rPr>
            <w:rFonts w:ascii="Courier New" w:hAnsi="Courier New"/>
            <w:noProof/>
            <w:snapToGrid w:val="0"/>
            <w:sz w:val="16"/>
          </w:rPr>
          <w:t>|</w:t>
        </w:r>
      </w:ins>
    </w:p>
    <w:p w14:paraId="5AE2949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06" w:author="Ericsson" w:date="2023-04-04T19:13:00Z">
        <w:r w:rsidRPr="001C5289">
          <w:rPr>
            <w:rFonts w:ascii="Courier New" w:hAnsi="Courier New"/>
            <w:noProof/>
            <w:snapToGrid w:val="0"/>
            <w:sz w:val="16"/>
          </w:rPr>
          <w:tab/>
          <w:t>{ ID id-</w:t>
        </w:r>
        <w:r w:rsidRPr="001C5289">
          <w:rPr>
            <w:rFonts w:ascii="Courier New" w:hAnsi="Courier New"/>
            <w:noProof/>
            <w:sz w:val="16"/>
          </w:rPr>
          <w:t>Configured-BWP-List</w:t>
        </w:r>
        <w:r w:rsidRPr="001C5289">
          <w:rPr>
            <w:rFonts w:ascii="Courier New" w:hAnsi="Courier New"/>
            <w:noProof/>
            <w:snapToGrid w:val="0"/>
            <w:sz w:val="16"/>
          </w:rPr>
          <w:tab/>
          <w:t>CRITICALITY ignore</w:t>
        </w:r>
        <w:r w:rsidRPr="001C5289">
          <w:rPr>
            <w:rFonts w:ascii="Courier New" w:hAnsi="Courier New"/>
            <w:noProof/>
            <w:snapToGrid w:val="0"/>
            <w:sz w:val="16"/>
          </w:rPr>
          <w:tab/>
          <w:t xml:space="preserve">TYPE </w:t>
        </w:r>
        <w:r w:rsidRPr="001C5289">
          <w:rPr>
            <w:rFonts w:ascii="Courier New" w:hAnsi="Courier New"/>
            <w:noProof/>
            <w:sz w:val="16"/>
          </w:rPr>
          <w:t>Configured-BWP-List</w:t>
        </w:r>
        <w:r w:rsidRPr="001C5289">
          <w:rPr>
            <w:rFonts w:ascii="Courier New" w:hAnsi="Courier New"/>
            <w:noProof/>
            <w:snapToGrid w:val="0"/>
            <w:sz w:val="16"/>
          </w:rPr>
          <w:tab/>
        </w:r>
        <w:r w:rsidRPr="001C5289">
          <w:rPr>
            <w:rFonts w:ascii="Courier New" w:hAnsi="Courier New"/>
            <w:noProof/>
            <w:snapToGrid w:val="0"/>
            <w:sz w:val="16"/>
          </w:rPr>
          <w:tab/>
          <w:t>PRESENCE optional}</w:t>
        </w:r>
      </w:ins>
      <w:r w:rsidRPr="001C5289">
        <w:rPr>
          <w:rFonts w:ascii="Courier New" w:hAnsi="Courier New"/>
          <w:sz w:val="16"/>
        </w:rPr>
        <w:t>,</w:t>
      </w:r>
    </w:p>
    <w:p w14:paraId="416BB63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w:t>
      </w:r>
    </w:p>
    <w:p w14:paraId="5C39D60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w:t>
      </w:r>
    </w:p>
    <w:p w14:paraId="31D5F03E" w14:textId="77777777" w:rsidR="001C5289" w:rsidRPr="001C5289" w:rsidRDefault="001C5289" w:rsidP="001C5289">
      <w:pPr>
        <w:rPr>
          <w:lang w:eastAsia="ja-JP"/>
        </w:rPr>
      </w:pPr>
    </w:p>
    <w:p w14:paraId="776E387C"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5A79F59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 **************************************************************</w:t>
      </w:r>
    </w:p>
    <w:p w14:paraId="13CE93B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w:t>
      </w:r>
    </w:p>
    <w:p w14:paraId="7705BDB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val="fr-FR"/>
        </w:rPr>
      </w:pPr>
      <w:r w:rsidRPr="001C5289">
        <w:rPr>
          <w:rFonts w:ascii="Courier New" w:hAnsi="Courier New"/>
          <w:sz w:val="16"/>
          <w:lang w:val="fr-FR"/>
        </w:rPr>
        <w:t>-- UE CONTEXT MODIFICATION RESPONSE</w:t>
      </w:r>
    </w:p>
    <w:p w14:paraId="324C782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w:t>
      </w:r>
    </w:p>
    <w:p w14:paraId="3AA9C26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 **************************************************************</w:t>
      </w:r>
    </w:p>
    <w:p w14:paraId="1D932A7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1D1745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roofErr w:type="spellStart"/>
      <w:proofErr w:type="gramStart"/>
      <w:r w:rsidRPr="001C5289">
        <w:rPr>
          <w:rFonts w:ascii="Courier New" w:hAnsi="Courier New"/>
          <w:sz w:val="16"/>
          <w:lang w:val="fr-FR"/>
        </w:rPr>
        <w:t>UEContextModificationResponse</w:t>
      </w:r>
      <w:proofErr w:type="spellEnd"/>
      <w:r w:rsidRPr="001C5289">
        <w:rPr>
          <w:rFonts w:ascii="Courier New" w:hAnsi="Courier New"/>
          <w:sz w:val="16"/>
          <w:lang w:val="fr-FR"/>
        </w:rPr>
        <w:t xml:space="preserve"> ::</w:t>
      </w:r>
      <w:proofErr w:type="gramEnd"/>
      <w:r w:rsidRPr="001C5289">
        <w:rPr>
          <w:rFonts w:ascii="Courier New" w:hAnsi="Courier New"/>
          <w:sz w:val="16"/>
          <w:lang w:val="fr-FR"/>
        </w:rPr>
        <w:t>= SEQUENCE {</w:t>
      </w:r>
    </w:p>
    <w:p w14:paraId="4B692EA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r>
      <w:proofErr w:type="spellStart"/>
      <w:proofErr w:type="gramStart"/>
      <w:r w:rsidRPr="001C5289">
        <w:rPr>
          <w:rFonts w:ascii="Courier New" w:hAnsi="Courier New"/>
          <w:sz w:val="16"/>
          <w:lang w:val="fr-FR"/>
        </w:rPr>
        <w:t>protocolIEs</w:t>
      </w:r>
      <w:proofErr w:type="spellEnd"/>
      <w:proofErr w:type="gramEnd"/>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proofErr w:type="spellStart"/>
      <w:r w:rsidRPr="001C5289">
        <w:rPr>
          <w:rFonts w:ascii="Courier New" w:hAnsi="Courier New"/>
          <w:sz w:val="16"/>
          <w:lang w:val="fr-FR"/>
        </w:rPr>
        <w:t>ProtocolIE</w:t>
      </w:r>
      <w:proofErr w:type="spellEnd"/>
      <w:r w:rsidRPr="001C5289">
        <w:rPr>
          <w:rFonts w:ascii="Courier New" w:hAnsi="Courier New"/>
          <w:sz w:val="16"/>
          <w:lang w:val="fr-FR"/>
        </w:rPr>
        <w:t xml:space="preserve">-Container       { { </w:t>
      </w:r>
      <w:proofErr w:type="spellStart"/>
      <w:r w:rsidRPr="001C5289">
        <w:rPr>
          <w:rFonts w:ascii="Courier New" w:hAnsi="Courier New"/>
          <w:sz w:val="16"/>
          <w:lang w:val="fr-FR"/>
        </w:rPr>
        <w:t>UEContextModificationResponseIEs</w:t>
      </w:r>
      <w:proofErr w:type="spellEnd"/>
      <w:r w:rsidRPr="001C5289">
        <w:rPr>
          <w:rFonts w:ascii="Courier New" w:hAnsi="Courier New"/>
          <w:sz w:val="16"/>
          <w:lang w:val="fr-FR"/>
        </w:rPr>
        <w:t>} },</w:t>
      </w:r>
    </w:p>
    <w:p w14:paraId="1D2ECE7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t>...</w:t>
      </w:r>
    </w:p>
    <w:p w14:paraId="27B2E43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w:t>
      </w:r>
    </w:p>
    <w:p w14:paraId="14E94AE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4EA3EC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976419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bookmarkStart w:id="507" w:name="_Hlk131093089"/>
      <w:proofErr w:type="spellStart"/>
      <w:r w:rsidRPr="001C5289">
        <w:rPr>
          <w:rFonts w:ascii="Courier New" w:hAnsi="Courier New"/>
          <w:sz w:val="16"/>
          <w:lang w:val="fr-FR"/>
        </w:rPr>
        <w:t>UEContextModificationResponseIEs</w:t>
      </w:r>
      <w:proofErr w:type="spellEnd"/>
      <w:r w:rsidRPr="001C5289">
        <w:rPr>
          <w:rFonts w:ascii="Courier New" w:hAnsi="Courier New"/>
          <w:sz w:val="16"/>
          <w:lang w:val="fr-FR"/>
        </w:rPr>
        <w:t xml:space="preserve"> </w:t>
      </w:r>
      <w:bookmarkEnd w:id="507"/>
      <w:r w:rsidRPr="001C5289">
        <w:rPr>
          <w:rFonts w:ascii="Courier New" w:hAnsi="Courier New"/>
          <w:sz w:val="16"/>
          <w:lang w:val="fr-FR"/>
        </w:rPr>
        <w:t>F1AP-PROTOCOL-</w:t>
      </w:r>
      <w:proofErr w:type="gramStart"/>
      <w:r w:rsidRPr="001C5289">
        <w:rPr>
          <w:rFonts w:ascii="Courier New" w:hAnsi="Courier New"/>
          <w:sz w:val="16"/>
          <w:lang w:val="fr-FR"/>
        </w:rPr>
        <w:t>IES ::</w:t>
      </w:r>
      <w:proofErr w:type="gramEnd"/>
      <w:r w:rsidRPr="001C5289">
        <w:rPr>
          <w:rFonts w:ascii="Courier New" w:hAnsi="Courier New"/>
          <w:sz w:val="16"/>
          <w:lang w:val="fr-FR"/>
        </w:rPr>
        <w:t>= {</w:t>
      </w:r>
    </w:p>
    <w:p w14:paraId="08BFF32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lang w:val="fr-FR"/>
        </w:rPr>
        <w:tab/>
      </w:r>
      <w:proofErr w:type="gramStart"/>
      <w:r w:rsidRPr="001C5289">
        <w:rPr>
          <w:rFonts w:ascii="Courier New" w:hAnsi="Courier New"/>
          <w:sz w:val="16"/>
        </w:rPr>
        <w:t>{ ID</w:t>
      </w:r>
      <w:proofErr w:type="gramEnd"/>
      <w:r w:rsidRPr="001C5289">
        <w:rPr>
          <w:rFonts w:ascii="Courier New" w:hAnsi="Courier New"/>
          <w:sz w:val="16"/>
        </w:rPr>
        <w:t xml:space="preserve"> id-gNB-CU-UE-F1AP-ID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TYPE GNB-CU-UE-F1AP-ID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mandatory</w:t>
      </w:r>
      <w:r w:rsidRPr="001C5289">
        <w:rPr>
          <w:rFonts w:ascii="Courier New" w:hAnsi="Courier New"/>
          <w:sz w:val="16"/>
        </w:rPr>
        <w:tab/>
        <w:t>}|</w:t>
      </w:r>
    </w:p>
    <w:p w14:paraId="46E03E8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id-gNB-DU-UE-F1AP-ID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TYPE GNB-DU-UE-F1AP-ID</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mandatory</w:t>
      </w:r>
      <w:r w:rsidRPr="001C5289">
        <w:rPr>
          <w:rFonts w:ascii="Courier New" w:hAnsi="Courier New"/>
          <w:sz w:val="16"/>
        </w:rPr>
        <w:tab/>
        <w:t>}|</w:t>
      </w:r>
    </w:p>
    <w:p w14:paraId="23CC1B6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ResourceCoordinationTransferContainer</w:t>
      </w:r>
      <w:proofErr w:type="spellEnd"/>
      <w:r w:rsidRPr="001C5289">
        <w:rPr>
          <w:rFonts w:ascii="Courier New" w:hAnsi="Courier New"/>
          <w:sz w:val="16"/>
        </w:rPr>
        <w:tab/>
        <w:t xml:space="preserve">CRITICALITY </w:t>
      </w:r>
      <w:r w:rsidRPr="001C5289">
        <w:rPr>
          <w:rFonts w:ascii="Courier New" w:eastAsia="SimSun" w:hAnsi="Courier New"/>
          <w:noProof/>
          <w:sz w:val="16"/>
        </w:rPr>
        <w:t>ignore</w:t>
      </w:r>
      <w:r w:rsidRPr="001C5289">
        <w:rPr>
          <w:rFonts w:ascii="Courier New" w:hAnsi="Courier New"/>
          <w:sz w:val="16"/>
        </w:rPr>
        <w:tab/>
        <w:t xml:space="preserve">TYPE </w:t>
      </w:r>
      <w:proofErr w:type="spellStart"/>
      <w:r w:rsidRPr="001C5289">
        <w:rPr>
          <w:rFonts w:ascii="Courier New" w:hAnsi="Courier New"/>
          <w:sz w:val="16"/>
        </w:rPr>
        <w:t>ResourceCoordinationTransferContainer</w:t>
      </w:r>
      <w:proofErr w:type="spellEnd"/>
      <w:r w:rsidRPr="001C5289">
        <w:rPr>
          <w:rFonts w:ascii="Courier New" w:hAnsi="Courier New"/>
          <w:sz w:val="16"/>
        </w:rPr>
        <w:tab/>
        <w:t>PRESENCE optional</w:t>
      </w:r>
      <w:r w:rsidRPr="001C5289">
        <w:rPr>
          <w:rFonts w:ascii="Courier New" w:hAnsi="Courier New"/>
          <w:sz w:val="16"/>
        </w:rPr>
        <w:tab/>
        <w:t>}|</w:t>
      </w:r>
    </w:p>
    <w:p w14:paraId="684363F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DUtoCURRCInformation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 xml:space="preserve">TYPE </w:t>
      </w:r>
      <w:proofErr w:type="spellStart"/>
      <w:r w:rsidRPr="001C5289">
        <w:rPr>
          <w:rFonts w:ascii="Courier New" w:hAnsi="Courier New"/>
          <w:sz w:val="16"/>
        </w:rPr>
        <w:t>DUtoCURRCInformation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p>
    <w:p w14:paraId="7C5F64C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id-DRBs-</w:t>
      </w:r>
      <w:proofErr w:type="spellStart"/>
      <w:r w:rsidRPr="001C5289">
        <w:rPr>
          <w:rFonts w:ascii="Courier New" w:hAnsi="Courier New"/>
          <w:sz w:val="16"/>
        </w:rPr>
        <w:t>Setup</w:t>
      </w:r>
      <w:r w:rsidRPr="001C5289">
        <w:rPr>
          <w:rFonts w:ascii="Courier New" w:eastAsia="SimSun" w:hAnsi="Courier New"/>
          <w:noProof/>
          <w:sz w:val="16"/>
        </w:rPr>
        <w:t>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DRBs-</w:t>
      </w:r>
      <w:proofErr w:type="spellStart"/>
      <w:r w:rsidRPr="001C5289">
        <w:rPr>
          <w:rFonts w:ascii="Courier New" w:hAnsi="Courier New"/>
          <w:sz w:val="16"/>
        </w:rPr>
        <w:t>Setup</w:t>
      </w:r>
      <w:r w:rsidRPr="001C5289">
        <w:rPr>
          <w:rFonts w:ascii="Courier New" w:eastAsia="SimSun" w:hAnsi="Courier New"/>
          <w:noProof/>
          <w:sz w:val="16"/>
        </w:rPr>
        <w:t>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p>
    <w:p w14:paraId="72AB1DC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id-DRBs-Modified-List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DRBs-Modified-List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p>
    <w:p w14:paraId="29A17D1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id-SRBs-</w:t>
      </w:r>
      <w:proofErr w:type="spellStart"/>
      <w:r w:rsidRPr="001C5289">
        <w:rPr>
          <w:rFonts w:ascii="Courier New" w:hAnsi="Courier New"/>
          <w:sz w:val="16"/>
        </w:rPr>
        <w:t>FailedToBeSetup</w:t>
      </w:r>
      <w:r w:rsidRPr="001C5289">
        <w:rPr>
          <w:rFonts w:ascii="Courier New" w:eastAsia="SimSun" w:hAnsi="Courier New"/>
          <w:noProof/>
          <w:sz w:val="16"/>
        </w:rPr>
        <w:t>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SRBs-</w:t>
      </w:r>
      <w:proofErr w:type="spellStart"/>
      <w:r w:rsidRPr="001C5289">
        <w:rPr>
          <w:rFonts w:ascii="Courier New" w:hAnsi="Courier New"/>
          <w:sz w:val="16"/>
        </w:rPr>
        <w:t>FailedToBeSetup</w:t>
      </w:r>
      <w:r w:rsidRPr="001C5289">
        <w:rPr>
          <w:rFonts w:ascii="Courier New" w:eastAsia="SimSun" w:hAnsi="Courier New"/>
          <w:noProof/>
          <w:sz w:val="16"/>
        </w:rPr>
        <w:t>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34968B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id-DRBs-</w:t>
      </w:r>
      <w:proofErr w:type="spellStart"/>
      <w:r w:rsidRPr="001C5289">
        <w:rPr>
          <w:rFonts w:ascii="Courier New" w:hAnsi="Courier New"/>
          <w:sz w:val="16"/>
        </w:rPr>
        <w:t>FailedToBeSetup</w:t>
      </w:r>
      <w:r w:rsidRPr="001C5289">
        <w:rPr>
          <w:rFonts w:ascii="Courier New" w:eastAsia="SimSun" w:hAnsi="Courier New"/>
          <w:noProof/>
          <w:sz w:val="16"/>
        </w:rPr>
        <w:t>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DRBs-</w:t>
      </w:r>
      <w:proofErr w:type="spellStart"/>
      <w:r w:rsidRPr="001C5289">
        <w:rPr>
          <w:rFonts w:ascii="Courier New" w:hAnsi="Courier New"/>
          <w:sz w:val="16"/>
        </w:rPr>
        <w:t>FailedToBeSetup</w:t>
      </w:r>
      <w:r w:rsidRPr="001C5289">
        <w:rPr>
          <w:rFonts w:ascii="Courier New" w:eastAsia="SimSun" w:hAnsi="Courier New"/>
          <w:noProof/>
          <w:sz w:val="16"/>
        </w:rPr>
        <w:t>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2435AF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C5289">
        <w:rPr>
          <w:rFonts w:ascii="Courier New" w:eastAsia="SimSun" w:hAnsi="Courier New"/>
          <w:noProof/>
          <w:sz w:val="16"/>
        </w:rPr>
        <w:tab/>
        <w:t>{ ID id-SCell-FailedtoSetupMod-List</w:t>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t>CRITICALITY ignore</w:t>
      </w:r>
      <w:r w:rsidRPr="001C5289">
        <w:rPr>
          <w:rFonts w:ascii="Courier New" w:eastAsia="SimSun" w:hAnsi="Courier New"/>
          <w:noProof/>
          <w:sz w:val="16"/>
        </w:rPr>
        <w:tab/>
        <w:t>TYPE SCell-FailedtoSetupMod-List</w:t>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t>PRESENCE optional</w:t>
      </w:r>
      <w:r w:rsidRPr="001C5289">
        <w:rPr>
          <w:rFonts w:ascii="Courier New" w:eastAsia="SimSun" w:hAnsi="Courier New"/>
          <w:noProof/>
          <w:sz w:val="16"/>
        </w:rPr>
        <w:tab/>
        <w:t>}|</w:t>
      </w:r>
    </w:p>
    <w:p w14:paraId="0D05CD2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lastRenderedPageBreak/>
        <w:tab/>
      </w:r>
      <w:proofErr w:type="gramStart"/>
      <w:r w:rsidRPr="001C5289">
        <w:rPr>
          <w:rFonts w:ascii="Courier New" w:hAnsi="Courier New"/>
          <w:sz w:val="16"/>
        </w:rPr>
        <w:t>{ ID</w:t>
      </w:r>
      <w:proofErr w:type="gramEnd"/>
      <w:r w:rsidRPr="001C5289">
        <w:rPr>
          <w:rFonts w:ascii="Courier New" w:hAnsi="Courier New"/>
          <w:sz w:val="16"/>
        </w:rPr>
        <w:t xml:space="preserve"> id-DRBs-</w:t>
      </w:r>
      <w:proofErr w:type="spellStart"/>
      <w:r w:rsidRPr="001C5289">
        <w:rPr>
          <w:rFonts w:ascii="Courier New" w:hAnsi="Courier New"/>
          <w:sz w:val="16"/>
        </w:rPr>
        <w:t>FailedToBeModified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DRBs-</w:t>
      </w:r>
      <w:proofErr w:type="spellStart"/>
      <w:r w:rsidRPr="001C5289">
        <w:rPr>
          <w:rFonts w:ascii="Courier New" w:hAnsi="Courier New"/>
          <w:sz w:val="16"/>
        </w:rPr>
        <w:t>FailedToBeModified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29C7B6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InactivityMonitoringResponse</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 xml:space="preserve">TYPE </w:t>
      </w:r>
      <w:proofErr w:type="spellStart"/>
      <w:r w:rsidRPr="001C5289">
        <w:rPr>
          <w:rFonts w:ascii="Courier New" w:hAnsi="Courier New"/>
          <w:sz w:val="16"/>
        </w:rPr>
        <w:t>InactivityMonitoringResponse</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83712A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CriticalityDiagnostics</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CriticalityDiagnostics</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3D2A02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id-C-RNTI</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C-RNTI</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3255CC3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id-Associated-</w:t>
      </w:r>
      <w:proofErr w:type="spellStart"/>
      <w:r w:rsidRPr="001C5289">
        <w:rPr>
          <w:rFonts w:ascii="Courier New" w:hAnsi="Courier New"/>
          <w:sz w:val="16"/>
        </w:rPr>
        <w:t>SCell</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  TYPE Associated-</w:t>
      </w:r>
      <w:proofErr w:type="spellStart"/>
      <w:r w:rsidRPr="001C5289">
        <w:rPr>
          <w:rFonts w:ascii="Courier New" w:hAnsi="Courier New"/>
          <w:sz w:val="16"/>
        </w:rPr>
        <w:t>SCell</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087EC4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id-SRBs-</w:t>
      </w:r>
      <w:proofErr w:type="spellStart"/>
      <w:r w:rsidRPr="001C5289">
        <w:rPr>
          <w:rFonts w:ascii="Courier New" w:hAnsi="Courier New"/>
          <w:sz w:val="16"/>
        </w:rPr>
        <w:t>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SRBs-</w:t>
      </w:r>
      <w:proofErr w:type="spellStart"/>
      <w:r w:rsidRPr="001C5289">
        <w:rPr>
          <w:rFonts w:ascii="Courier New" w:hAnsi="Courier New"/>
          <w:sz w:val="16"/>
        </w:rPr>
        <w:t>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197FAC7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id-SRBs-Modified-List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SRBs-Modified-List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5208412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FullConfiguration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reject</w:t>
      </w:r>
      <w:r w:rsidRPr="001C5289">
        <w:rPr>
          <w:rFonts w:ascii="Courier New" w:hAnsi="Courier New"/>
          <w:sz w:val="16"/>
        </w:rPr>
        <w:tab/>
        <w:t xml:space="preserve">TYPE </w:t>
      </w:r>
      <w:proofErr w:type="spellStart"/>
      <w:r w:rsidRPr="001C5289">
        <w:rPr>
          <w:rFonts w:ascii="Courier New" w:hAnsi="Courier New"/>
          <w:sz w:val="16"/>
        </w:rPr>
        <w:t>FullConfiguration</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1B91D1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p>
    <w:p w14:paraId="559CADC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BHChannels</w:t>
      </w:r>
      <w:proofErr w:type="spellEnd"/>
      <w:r w:rsidRPr="001C5289">
        <w:rPr>
          <w:rFonts w:ascii="Courier New" w:hAnsi="Courier New"/>
          <w:sz w:val="16"/>
        </w:rPr>
        <w:t>-Modified-List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BHChannels</w:t>
      </w:r>
      <w:proofErr w:type="spellEnd"/>
      <w:r w:rsidRPr="001C5289">
        <w:rPr>
          <w:rFonts w:ascii="Courier New" w:hAnsi="Courier New"/>
          <w:sz w:val="16"/>
        </w:rPr>
        <w:t>-Modified-List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p>
    <w:p w14:paraId="76C28EC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FailedToBeSetupMod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FailedToBeSetupMod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0EBE44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FailedToBeModified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 xml:space="preserve">TYPE </w:t>
      </w:r>
      <w:proofErr w:type="spellStart"/>
      <w:r w:rsidRPr="001C5289">
        <w:rPr>
          <w:rFonts w:ascii="Courier New" w:hAnsi="Courier New"/>
          <w:sz w:val="16"/>
        </w:rPr>
        <w:t>BHChannels</w:t>
      </w:r>
      <w:proofErr w:type="spellEnd"/>
      <w:r w:rsidRPr="001C5289">
        <w:rPr>
          <w:rFonts w:ascii="Courier New" w:hAnsi="Courier New"/>
          <w:sz w:val="16"/>
        </w:rPr>
        <w:t>-</w:t>
      </w:r>
      <w:proofErr w:type="spellStart"/>
      <w:r w:rsidRPr="001C5289">
        <w:rPr>
          <w:rFonts w:ascii="Courier New" w:hAnsi="Courier New"/>
          <w:sz w:val="16"/>
        </w:rPr>
        <w:t>FailedToBeModified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14A0263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id-SLDRBs-</w:t>
      </w:r>
      <w:proofErr w:type="spellStart"/>
      <w:r w:rsidRPr="001C5289">
        <w:rPr>
          <w:rFonts w:ascii="Courier New" w:hAnsi="Courier New"/>
          <w:sz w:val="16"/>
        </w:rPr>
        <w:t>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SLDRBs-</w:t>
      </w:r>
      <w:proofErr w:type="spellStart"/>
      <w:r w:rsidRPr="001C5289">
        <w:rPr>
          <w:rFonts w:ascii="Courier New" w:hAnsi="Courier New"/>
          <w:sz w:val="16"/>
        </w:rPr>
        <w:t>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5EE70A4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id-SLDRBs-Modified-List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SLDRBs-Modified-List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60835BF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id-SLDRBs-</w:t>
      </w:r>
      <w:proofErr w:type="spellStart"/>
      <w:r w:rsidRPr="001C5289">
        <w:rPr>
          <w:rFonts w:ascii="Courier New" w:hAnsi="Courier New"/>
          <w:sz w:val="16"/>
        </w:rPr>
        <w:t>FailedToBeSetupMod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SLDRBs-</w:t>
      </w:r>
      <w:proofErr w:type="spellStart"/>
      <w:r w:rsidRPr="001C5289">
        <w:rPr>
          <w:rFonts w:ascii="Courier New" w:hAnsi="Courier New"/>
          <w:sz w:val="16"/>
        </w:rPr>
        <w:t>FailedToBeSetupMod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2A6C798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r>
      <w:proofErr w:type="gramStart"/>
      <w:r w:rsidRPr="001C5289">
        <w:rPr>
          <w:rFonts w:ascii="Courier New" w:hAnsi="Courier New"/>
          <w:sz w:val="16"/>
        </w:rPr>
        <w:t>{ ID</w:t>
      </w:r>
      <w:proofErr w:type="gramEnd"/>
      <w:r w:rsidRPr="001C5289">
        <w:rPr>
          <w:rFonts w:ascii="Courier New" w:hAnsi="Courier New"/>
          <w:sz w:val="16"/>
        </w:rPr>
        <w:t xml:space="preserve"> id-SLDRBs-</w:t>
      </w:r>
      <w:proofErr w:type="spellStart"/>
      <w:r w:rsidRPr="001C5289">
        <w:rPr>
          <w:rFonts w:ascii="Courier New" w:hAnsi="Courier New"/>
          <w:sz w:val="16"/>
        </w:rPr>
        <w:t>FailedToBeModified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CRITICALITY ignore</w:t>
      </w:r>
      <w:r w:rsidRPr="001C5289">
        <w:rPr>
          <w:rFonts w:ascii="Courier New" w:hAnsi="Courier New"/>
          <w:sz w:val="16"/>
        </w:rPr>
        <w:tab/>
        <w:t>TYPE SLDRBs-</w:t>
      </w:r>
      <w:proofErr w:type="spellStart"/>
      <w:r w:rsidRPr="001C5289">
        <w:rPr>
          <w:rFonts w:ascii="Courier New" w:hAnsi="Courier New"/>
          <w:sz w:val="16"/>
        </w:rPr>
        <w:t>FailedToBeModified</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t>PRESENCE optional</w:t>
      </w:r>
      <w:r w:rsidRPr="001C5289">
        <w:rPr>
          <w:rFonts w:ascii="Courier New" w:hAnsi="Courier New"/>
          <w:sz w:val="16"/>
        </w:rPr>
        <w:tab/>
        <w:t>}|</w:t>
      </w:r>
    </w:p>
    <w:p w14:paraId="1E7E5B7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id-requestedTargetCellGlobalID</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reject</w:t>
      </w:r>
      <w:r w:rsidRPr="001C5289">
        <w:rPr>
          <w:rFonts w:ascii="Courier New" w:hAnsi="Courier New"/>
          <w:noProof/>
          <w:sz w:val="16"/>
        </w:rPr>
        <w:tab/>
        <w:t>TYPE NRCGI</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708721D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id-SCGActivationStatus</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SCGActivationStatus</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 }|</w:t>
      </w:r>
    </w:p>
    <w:p w14:paraId="0B2A37D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id-UuRLCChannelSetupList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UuRLCChannelSetupList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6DADA50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id-UuRLCChannelFailedToBeSetupList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UuRLCChannelFailedToBeSetupList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39A1AB0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id-UuRLCChannelModifiedList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UuRLCChannelModifiedList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0A2C0EE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id-UuRLCChannelFailedToBeModifiedList</w:t>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UuRLCChannelFailedToBeModifiedList</w:t>
      </w:r>
      <w:r w:rsidRPr="001C5289">
        <w:rPr>
          <w:rFonts w:ascii="Courier New" w:hAnsi="Courier New"/>
          <w:noProof/>
          <w:sz w:val="16"/>
        </w:rPr>
        <w:tab/>
      </w:r>
      <w:r w:rsidRPr="001C5289">
        <w:rPr>
          <w:rFonts w:ascii="Courier New" w:hAnsi="Courier New"/>
          <w:noProof/>
          <w:sz w:val="16"/>
        </w:rPr>
        <w:tab/>
        <w:t>PRESENCE optional}|</w:t>
      </w:r>
    </w:p>
    <w:p w14:paraId="574587F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id-PC5RLCChannelSetupList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PC5RLCChannelSetupList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217D0D5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id-PC5RLCChannelFailedToBeSetupList</w:t>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PC5RLCChannelFailedToBeSetupList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5575351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id-PC5RLCChannelModifiedList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PC5RLCChannelModifiedList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w:t>
      </w:r>
    </w:p>
    <w:p w14:paraId="0C83A56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z w:val="16"/>
        </w:rPr>
        <w:tab/>
        <w:t>{ ID id-PC5RLCChannelFailedToBeModifiedList</w:t>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TYPE PC5RLCChannelFailedToBeModifiedList</w:t>
      </w:r>
      <w:r w:rsidRPr="001C5289">
        <w:rPr>
          <w:rFonts w:ascii="Courier New" w:hAnsi="Courier New"/>
          <w:noProof/>
          <w:sz w:val="16"/>
        </w:rPr>
        <w:tab/>
      </w:r>
      <w:r w:rsidRPr="001C5289">
        <w:rPr>
          <w:rFonts w:ascii="Courier New" w:hAnsi="Courier New"/>
          <w:noProof/>
          <w:sz w:val="16"/>
        </w:rPr>
        <w:tab/>
        <w:t>PRESENCE optional}</w:t>
      </w:r>
      <w:r w:rsidRPr="001C5289">
        <w:rPr>
          <w:rFonts w:ascii="Courier New" w:hAnsi="Courier New"/>
          <w:noProof/>
          <w:snapToGrid w:val="0"/>
          <w:sz w:val="16"/>
        </w:rPr>
        <w:t>|</w:t>
      </w:r>
    </w:p>
    <w:p w14:paraId="316E252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eastAsia="SimSun" w:hAnsi="Courier New"/>
          <w:noProof/>
          <w:snapToGrid w:val="0"/>
          <w:sz w:val="16"/>
          <w:lang w:eastAsia="zh-CN"/>
        </w:rPr>
        <w:lastRenderedPageBreak/>
        <w:tab/>
        <w:t xml:space="preserve">{ ID </w:t>
      </w:r>
      <w:r w:rsidRPr="001C5289">
        <w:rPr>
          <w:rFonts w:ascii="Courier New" w:eastAsia="SimSun" w:hAnsi="Courier New" w:hint="eastAsia"/>
          <w:noProof/>
          <w:snapToGrid w:val="0"/>
          <w:sz w:val="16"/>
          <w:lang w:eastAsia="zh-CN"/>
        </w:rPr>
        <w:t>id-</w:t>
      </w:r>
      <w:r w:rsidRPr="001C5289">
        <w:rPr>
          <w:rFonts w:ascii="Courier New" w:eastAsia="SimSun" w:hAnsi="Courier New"/>
          <w:noProof/>
          <w:snapToGrid w:val="0"/>
          <w:sz w:val="16"/>
          <w:lang w:eastAsia="zh-CN"/>
        </w:rPr>
        <w:t>SDTBearerConfigurationInfo</w:t>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t>CRITICALITY ignore</w:t>
      </w:r>
      <w:r w:rsidRPr="001C5289">
        <w:rPr>
          <w:rFonts w:ascii="Courier New" w:eastAsia="SimSun" w:hAnsi="Courier New"/>
          <w:noProof/>
          <w:snapToGrid w:val="0"/>
          <w:sz w:val="16"/>
          <w:lang w:eastAsia="zh-CN"/>
        </w:rPr>
        <w:tab/>
        <w:t>TYPE SDTBearerConfigurationInfo</w:t>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r>
      <w:r w:rsidRPr="001C5289">
        <w:rPr>
          <w:rFonts w:ascii="Courier New" w:eastAsia="SimSun" w:hAnsi="Courier New"/>
          <w:noProof/>
          <w:snapToGrid w:val="0"/>
          <w:sz w:val="16"/>
          <w:lang w:eastAsia="zh-CN"/>
        </w:rPr>
        <w:tab/>
        <w:t>PRESENCE optional}</w:t>
      </w:r>
      <w:r w:rsidRPr="001C5289">
        <w:rPr>
          <w:rFonts w:ascii="Courier New" w:hAnsi="Courier New"/>
          <w:noProof/>
          <w:snapToGrid w:val="0"/>
          <w:sz w:val="16"/>
        </w:rPr>
        <w:t>|</w:t>
      </w:r>
    </w:p>
    <w:p w14:paraId="6994523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 xml:space="preserve">{ ID </w:t>
      </w:r>
      <w:r w:rsidRPr="001C5289">
        <w:rPr>
          <w:rFonts w:ascii="Courier New" w:hAnsi="Courier New" w:hint="eastAsia"/>
          <w:noProof/>
          <w:snapToGrid w:val="0"/>
          <w:sz w:val="16"/>
          <w:lang w:eastAsia="zh-CN"/>
        </w:rPr>
        <w:t>id-</w:t>
      </w:r>
      <w:r w:rsidRPr="001C5289">
        <w:rPr>
          <w:rFonts w:ascii="Courier New" w:hAnsi="Courier New"/>
          <w:noProof/>
          <w:snapToGrid w:val="0"/>
          <w:sz w:val="16"/>
          <w:lang w:eastAsia="zh-CN"/>
        </w:rPr>
        <w:t>UE-MulticastMRBs-Setup-List</w:t>
      </w:r>
      <w:r w:rsidRPr="001C5289">
        <w:rPr>
          <w:rFonts w:ascii="Courier New" w:hAnsi="Courier New"/>
          <w:noProof/>
          <w:snapToGrid w:val="0"/>
          <w:sz w:val="16"/>
          <w:lang w:eastAsia="zh-CN"/>
        </w:rPr>
        <w:tab/>
      </w:r>
      <w:r w:rsidRPr="001C5289">
        <w:rPr>
          <w:rFonts w:ascii="Courier New" w:hAnsi="Courier New"/>
          <w:noProof/>
          <w:snapToGrid w:val="0"/>
          <w:sz w:val="16"/>
          <w:lang w:eastAsia="zh-CN"/>
        </w:rPr>
        <w:tab/>
      </w:r>
      <w:r w:rsidRPr="001C5289">
        <w:rPr>
          <w:rFonts w:ascii="Courier New" w:hAnsi="Courier New"/>
          <w:noProof/>
          <w:snapToGrid w:val="0"/>
          <w:sz w:val="16"/>
        </w:rPr>
        <w:tab/>
      </w:r>
      <w:r w:rsidRPr="001C5289">
        <w:rPr>
          <w:rFonts w:ascii="Courier New" w:hAnsi="Courier New"/>
          <w:noProof/>
          <w:snapToGrid w:val="0"/>
          <w:sz w:val="16"/>
        </w:rPr>
        <w:tab/>
        <w:t>CRITICALITY reject</w:t>
      </w:r>
      <w:r w:rsidRPr="001C5289">
        <w:rPr>
          <w:rFonts w:ascii="Courier New" w:hAnsi="Courier New"/>
          <w:noProof/>
          <w:snapToGrid w:val="0"/>
          <w:sz w:val="16"/>
        </w:rPr>
        <w:tab/>
        <w:t xml:space="preserve">TYPE </w:t>
      </w:r>
      <w:r w:rsidRPr="001C5289">
        <w:rPr>
          <w:rFonts w:ascii="Courier New" w:hAnsi="Courier New"/>
          <w:noProof/>
          <w:snapToGrid w:val="0"/>
          <w:sz w:val="16"/>
          <w:lang w:eastAsia="zh-CN"/>
        </w:rPr>
        <w:t>UE-MulticastMRBs-Setup-List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w:t>
      </w:r>
      <w:r w:rsidRPr="001C5289">
        <w:rPr>
          <w:rFonts w:ascii="Courier New" w:eastAsia="SimSun" w:hAnsi="Courier New"/>
          <w:noProof/>
          <w:snapToGrid w:val="0"/>
          <w:sz w:val="16"/>
          <w:lang w:eastAsia="zh-CN"/>
        </w:rPr>
        <w:t>|</w:t>
      </w:r>
    </w:p>
    <w:p w14:paraId="7A22C3E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w:date="2023-04-04T19:13:00Z"/>
          <w:rFonts w:ascii="Courier New" w:hAnsi="Courier New"/>
          <w:noProof/>
          <w:snapToGrid w:val="0"/>
          <w:sz w:val="16"/>
        </w:rPr>
      </w:pPr>
      <w:r w:rsidRPr="001C5289">
        <w:rPr>
          <w:rFonts w:ascii="Courier New" w:hAnsi="Courier New"/>
          <w:noProof/>
          <w:snapToGrid w:val="0"/>
          <w:sz w:val="16"/>
        </w:rPr>
        <w:tab/>
        <w:t>{ ID id-ServingCellMO-encoded-in-CGC-List</w:t>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t>TYPE ServingCellMO-encoded-in-CGC-List</w:t>
      </w:r>
      <w:r w:rsidRPr="001C5289">
        <w:rPr>
          <w:rFonts w:ascii="Courier New" w:hAnsi="Courier New"/>
          <w:noProof/>
          <w:snapToGrid w:val="0"/>
          <w:sz w:val="16"/>
        </w:rPr>
        <w:tab/>
      </w:r>
      <w:r w:rsidRPr="001C5289">
        <w:rPr>
          <w:rFonts w:ascii="Courier New" w:hAnsi="Courier New"/>
          <w:noProof/>
          <w:snapToGrid w:val="0"/>
          <w:sz w:val="16"/>
        </w:rPr>
        <w:tab/>
        <w:t>PRESENCE optional}</w:t>
      </w:r>
      <w:ins w:id="509" w:author="Ericsson" w:date="2023-04-04T19:13:00Z">
        <w:r w:rsidRPr="001C5289">
          <w:rPr>
            <w:rFonts w:ascii="Courier New" w:hAnsi="Courier New"/>
            <w:noProof/>
            <w:snapToGrid w:val="0"/>
            <w:sz w:val="16"/>
          </w:rPr>
          <w:t>|</w:t>
        </w:r>
      </w:ins>
    </w:p>
    <w:p w14:paraId="22C31A9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10" w:author="Ericsson" w:date="2023-04-04T19:13:00Z">
        <w:r w:rsidRPr="001C5289">
          <w:rPr>
            <w:rFonts w:ascii="Courier New" w:hAnsi="Courier New"/>
            <w:noProof/>
            <w:snapToGrid w:val="0"/>
            <w:sz w:val="16"/>
          </w:rPr>
          <w:tab/>
          <w:t>{ ID id-</w:t>
        </w:r>
        <w:r w:rsidRPr="001C5289">
          <w:rPr>
            <w:rFonts w:ascii="Courier New" w:hAnsi="Courier New"/>
            <w:noProof/>
            <w:sz w:val="16"/>
          </w:rPr>
          <w:t>Configured-BWP-List</w:t>
        </w:r>
        <w:r w:rsidRPr="001C5289">
          <w:rPr>
            <w:rFonts w:ascii="Courier New" w:hAnsi="Courier New"/>
            <w:noProof/>
            <w:snapToGrid w:val="0"/>
            <w:sz w:val="16"/>
          </w:rPr>
          <w:tab/>
          <w:t>CRITICALITY ignore</w:t>
        </w:r>
        <w:r w:rsidRPr="001C5289">
          <w:rPr>
            <w:rFonts w:ascii="Courier New" w:hAnsi="Courier New"/>
            <w:noProof/>
            <w:snapToGrid w:val="0"/>
            <w:sz w:val="16"/>
          </w:rPr>
          <w:tab/>
          <w:t xml:space="preserve">TYPE </w:t>
        </w:r>
        <w:r w:rsidRPr="001C5289">
          <w:rPr>
            <w:rFonts w:ascii="Courier New" w:hAnsi="Courier New"/>
            <w:noProof/>
            <w:sz w:val="16"/>
          </w:rPr>
          <w:t>Configured-BWP-List</w:t>
        </w:r>
        <w:r w:rsidRPr="001C5289">
          <w:rPr>
            <w:rFonts w:ascii="Courier New" w:hAnsi="Courier New"/>
            <w:noProof/>
            <w:snapToGrid w:val="0"/>
            <w:sz w:val="16"/>
          </w:rPr>
          <w:tab/>
        </w:r>
        <w:r w:rsidRPr="001C5289">
          <w:rPr>
            <w:rFonts w:ascii="Courier New" w:hAnsi="Courier New"/>
            <w:noProof/>
            <w:snapToGrid w:val="0"/>
            <w:sz w:val="16"/>
          </w:rPr>
          <w:tab/>
          <w:t>PRESENCE optional}</w:t>
        </w:r>
      </w:ins>
      <w:r w:rsidRPr="001C5289">
        <w:rPr>
          <w:rFonts w:ascii="Courier New" w:hAnsi="Courier New"/>
          <w:sz w:val="16"/>
        </w:rPr>
        <w:t>,</w:t>
      </w:r>
    </w:p>
    <w:p w14:paraId="31DEDA7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w:t>
      </w:r>
    </w:p>
    <w:p w14:paraId="4D6F93A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w:t>
      </w:r>
    </w:p>
    <w:p w14:paraId="4C80E6C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344F5"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4C190F7E" w14:textId="77777777" w:rsidR="001C5289" w:rsidRPr="001C5289" w:rsidRDefault="001C5289" w:rsidP="001C5289">
      <w:pPr>
        <w:keepNext/>
        <w:keepLines/>
        <w:spacing w:before="120"/>
        <w:ind w:left="1134" w:hanging="1134"/>
        <w:outlineLvl w:val="2"/>
        <w:rPr>
          <w:rFonts w:ascii="Arial" w:hAnsi="Arial"/>
          <w:sz w:val="28"/>
        </w:rPr>
      </w:pPr>
      <w:bookmarkStart w:id="511" w:name="_Toc20956003"/>
      <w:bookmarkStart w:id="512" w:name="_Toc29893129"/>
      <w:bookmarkStart w:id="513" w:name="_Toc36557066"/>
      <w:bookmarkStart w:id="514" w:name="_Toc45832586"/>
      <w:bookmarkStart w:id="515" w:name="_Toc51763908"/>
      <w:bookmarkStart w:id="516" w:name="_Toc64449080"/>
      <w:bookmarkStart w:id="517" w:name="_Toc66289739"/>
      <w:bookmarkStart w:id="518" w:name="_Toc74154852"/>
      <w:bookmarkStart w:id="519" w:name="_Toc81383596"/>
      <w:bookmarkStart w:id="520" w:name="_Toc88658230"/>
      <w:bookmarkStart w:id="521" w:name="_Toc97911142"/>
      <w:bookmarkStart w:id="522" w:name="_Toc99038966"/>
      <w:bookmarkStart w:id="523" w:name="_Toc99731229"/>
      <w:bookmarkStart w:id="524" w:name="_Toc105511364"/>
      <w:bookmarkStart w:id="525" w:name="_Toc105927896"/>
      <w:bookmarkStart w:id="526" w:name="_Toc106110436"/>
      <w:bookmarkStart w:id="527" w:name="_Toc113835878"/>
      <w:bookmarkStart w:id="528" w:name="_Toc120124734"/>
      <w:bookmarkStart w:id="529" w:name="_Toc121161734"/>
      <w:r w:rsidRPr="001C5289">
        <w:rPr>
          <w:rFonts w:ascii="Arial" w:hAnsi="Arial"/>
          <w:sz w:val="28"/>
        </w:rPr>
        <w:t>9.4.5</w:t>
      </w:r>
      <w:r w:rsidRPr="001C5289">
        <w:rPr>
          <w:rFonts w:ascii="Arial" w:hAnsi="Arial"/>
          <w:sz w:val="28"/>
        </w:rPr>
        <w:tab/>
        <w:t>Information Element Definitions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874403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xml:space="preserve">-- ASN1START </w:t>
      </w:r>
    </w:p>
    <w:p w14:paraId="1ED0905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w:t>
      </w:r>
    </w:p>
    <w:p w14:paraId="423D438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w:t>
      </w:r>
    </w:p>
    <w:p w14:paraId="43544C3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Information Element Definitions</w:t>
      </w:r>
    </w:p>
    <w:p w14:paraId="13FBA57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w:t>
      </w:r>
    </w:p>
    <w:p w14:paraId="3808239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w:t>
      </w:r>
    </w:p>
    <w:p w14:paraId="2B49613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sz w:val="16"/>
        </w:rPr>
      </w:pPr>
      <w:r w:rsidRPr="001C5289">
        <w:rPr>
          <w:rFonts w:ascii="Courier New" w:hAnsi="Courier New"/>
          <w:b/>
          <w:bCs/>
          <w:snapToGrid w:val="0"/>
          <w:sz w:val="16"/>
          <w:highlight w:val="cyan"/>
          <w:lang w:val="en-US"/>
        </w:rPr>
        <w:t>Omitted text unchanged</w:t>
      </w:r>
    </w:p>
    <w:p w14:paraId="3924731F" w14:textId="77777777" w:rsidR="001C5289" w:rsidRPr="001C5289" w:rsidRDefault="001C5289" w:rsidP="001C5289">
      <w:pPr>
        <w:jc w:val="center"/>
        <w:rPr>
          <w:b/>
          <w:bCs/>
        </w:rPr>
      </w:pPr>
    </w:p>
    <w:p w14:paraId="46613FC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1C5289">
        <w:rPr>
          <w:rFonts w:ascii="Courier New" w:eastAsia="SimSun" w:hAnsi="Courier New"/>
          <w:noProof/>
          <w:snapToGrid w:val="0"/>
          <w:sz w:val="16"/>
        </w:rPr>
        <w:tab/>
      </w:r>
      <w:r w:rsidRPr="001C5289">
        <w:rPr>
          <w:rFonts w:ascii="Courier New" w:eastAsia="SimSun" w:hAnsi="Courier New" w:hint="eastAsia"/>
          <w:noProof/>
          <w:snapToGrid w:val="0"/>
          <w:sz w:val="16"/>
        </w:rPr>
        <w:t>id-RedCapIndication</w:t>
      </w:r>
      <w:r w:rsidRPr="001C5289">
        <w:rPr>
          <w:rFonts w:ascii="Courier New" w:hAnsi="Courier New" w:hint="eastAsia"/>
          <w:noProof/>
          <w:snapToGrid w:val="0"/>
          <w:sz w:val="16"/>
          <w:lang w:val="en-US" w:eastAsia="zh-CN"/>
        </w:rPr>
        <w:t>,</w:t>
      </w:r>
    </w:p>
    <w:p w14:paraId="1BD9AFF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C5289">
        <w:rPr>
          <w:rFonts w:ascii="Courier New" w:hAnsi="Courier New"/>
          <w:noProof/>
          <w:sz w:val="16"/>
        </w:rPr>
        <w:tab/>
        <w:t>id-UL-GapFR2-Config,</w:t>
      </w:r>
    </w:p>
    <w:p w14:paraId="09410A7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C5289">
        <w:rPr>
          <w:rFonts w:ascii="Courier New" w:hAnsi="Courier New"/>
          <w:noProof/>
          <w:snapToGrid w:val="0"/>
          <w:sz w:val="16"/>
        </w:rPr>
        <w:tab/>
        <w:t>id-</w:t>
      </w:r>
      <w:r w:rsidRPr="001C5289">
        <w:rPr>
          <w:rFonts w:ascii="Courier New" w:hAnsi="Courier New"/>
          <w:noProof/>
          <w:sz w:val="16"/>
          <w:lang w:eastAsia="zh-CN"/>
        </w:rPr>
        <w:t>ConfigRestrictInfoDAPS,</w:t>
      </w:r>
    </w:p>
    <w:p w14:paraId="1F3B991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noProof/>
          <w:sz w:val="16"/>
        </w:rPr>
        <w:tab/>
      </w:r>
      <w:r w:rsidRPr="001C5289">
        <w:rPr>
          <w:rFonts w:ascii="Courier New" w:hAnsi="Courier New"/>
          <w:sz w:val="16"/>
        </w:rPr>
        <w:t>id-MulticastF1UContextReferenceCU,</w:t>
      </w:r>
    </w:p>
    <w:p w14:paraId="4C6C54E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id-TwoPHRModeMCG,</w:t>
      </w:r>
    </w:p>
    <w:p w14:paraId="7302FEE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Ericsson" w:date="2023-04-04T19:26:00Z"/>
          <w:rFonts w:ascii="Courier New" w:hAnsi="Courier New"/>
          <w:noProof/>
          <w:sz w:val="16"/>
        </w:rPr>
      </w:pPr>
      <w:r w:rsidRPr="001C5289">
        <w:rPr>
          <w:rFonts w:ascii="Courier New" w:eastAsia="SimSun" w:hAnsi="Courier New"/>
          <w:noProof/>
          <w:snapToGrid w:val="0"/>
          <w:sz w:val="16"/>
        </w:rPr>
        <w:tab/>
        <w:t>id-</w:t>
      </w:r>
      <w:r w:rsidRPr="001C5289">
        <w:rPr>
          <w:rFonts w:ascii="Courier New" w:hAnsi="Courier New"/>
          <w:noProof/>
          <w:sz w:val="16"/>
        </w:rPr>
        <w:t>TwoPHRModeSCG,</w:t>
      </w:r>
    </w:p>
    <w:p w14:paraId="54FAF3C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31" w:author="Ericsson" w:date="2023-04-04T19:26:00Z">
        <w:r w:rsidRPr="001C5289">
          <w:rPr>
            <w:rFonts w:ascii="Courier New" w:hAnsi="Courier New"/>
            <w:noProof/>
            <w:sz w:val="16"/>
          </w:rPr>
          <w:tab/>
          <w:t>id-Preconfigured-measurement-GAP-Request-List,</w:t>
        </w:r>
      </w:ins>
    </w:p>
    <w:p w14:paraId="3A68361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1C5289">
        <w:rPr>
          <w:rFonts w:ascii="Courier New" w:hAnsi="Courier New"/>
          <w:noProof/>
          <w:sz w:val="16"/>
          <w:lang w:val="sv-SE"/>
        </w:rPr>
        <w:tab/>
      </w:r>
      <w:r w:rsidRPr="001C5289">
        <w:rPr>
          <w:rFonts w:ascii="Courier New" w:eastAsia="SimSun" w:hAnsi="Courier New"/>
          <w:noProof/>
          <w:snapToGrid w:val="0"/>
          <w:sz w:val="16"/>
          <w:lang w:val="sv-SE"/>
        </w:rPr>
        <w:t>maxNRARFCN,</w:t>
      </w:r>
    </w:p>
    <w:p w14:paraId="4AEF43A1"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58025153" w14:textId="77777777" w:rsidR="001C5289" w:rsidRPr="001C5289" w:rsidRDefault="001C5289" w:rsidP="001C5289">
      <w:pPr>
        <w:jc w:val="center"/>
        <w:rPr>
          <w:b/>
          <w:bCs/>
        </w:rPr>
      </w:pPr>
    </w:p>
    <w:p w14:paraId="6BF6D52F" w14:textId="77777777" w:rsidR="001C5289" w:rsidRPr="001C5289" w:rsidRDefault="001C5289" w:rsidP="001C5289">
      <w:pPr>
        <w:jc w:val="center"/>
        <w:rPr>
          <w:b/>
          <w:bCs/>
        </w:rPr>
      </w:pPr>
    </w:p>
    <w:p w14:paraId="775D6BD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lang w:eastAsia="zh-CN"/>
        </w:rPr>
        <w:t>ConfigRestrictInfoDAPS</w:t>
      </w:r>
      <w:r w:rsidRPr="001C5289">
        <w:rPr>
          <w:rFonts w:ascii="Courier New" w:hAnsi="Courier New"/>
          <w:noProof/>
          <w:sz w:val="16"/>
        </w:rPr>
        <w:t xml:space="preserve"> ::= OCTET STRING</w:t>
      </w:r>
    </w:p>
    <w:p w14:paraId="55FE725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74603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ConfiguredTACIndication ::= ENUMERATED {</w:t>
      </w:r>
    </w:p>
    <w:p w14:paraId="149C398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true,</w:t>
      </w:r>
    </w:p>
    <w:p w14:paraId="4857F38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ab/>
        <w:t>...</w:t>
      </w:r>
    </w:p>
    <w:p w14:paraId="7126ECD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napToGrid w:val="0"/>
          <w:sz w:val="16"/>
        </w:rPr>
        <w:t>}</w:t>
      </w:r>
    </w:p>
    <w:p w14:paraId="7D59E48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w:date="2023-04-04T19:16:00Z"/>
          <w:rFonts w:ascii="Courier New" w:hAnsi="Courier New"/>
          <w:noProof/>
          <w:sz w:val="16"/>
        </w:rPr>
      </w:pPr>
      <w:ins w:id="533" w:author="Ericsson" w:date="2023-04-04T19:17:00Z">
        <w:r w:rsidRPr="001C5289">
          <w:rPr>
            <w:rFonts w:ascii="Courier New" w:hAnsi="Courier New"/>
            <w:noProof/>
            <w:sz w:val="16"/>
          </w:rPr>
          <w:t xml:space="preserve">Configured-BWP-List </w:t>
        </w:r>
      </w:ins>
      <w:ins w:id="534" w:author="Ericsson" w:date="2023-04-04T19:16:00Z">
        <w:r w:rsidRPr="001C5289">
          <w:rPr>
            <w:rFonts w:ascii="Courier New" w:hAnsi="Courier New"/>
            <w:noProof/>
            <w:sz w:val="16"/>
          </w:rPr>
          <w:t xml:space="preserve">::= SEQUENCE (SIZE(1.. maxNrofBWPs)) OF </w:t>
        </w:r>
      </w:ins>
      <w:ins w:id="535" w:author="Ericsson" w:date="2023-04-04T19:17:00Z">
        <w:r w:rsidRPr="001C5289">
          <w:rPr>
            <w:rFonts w:ascii="Courier New" w:hAnsi="Courier New"/>
            <w:noProof/>
            <w:sz w:val="16"/>
          </w:rPr>
          <w:t>Configured-BWP</w:t>
        </w:r>
      </w:ins>
      <w:ins w:id="536" w:author="Ericsson" w:date="2023-04-04T19:16:00Z">
        <w:r w:rsidRPr="001C5289">
          <w:rPr>
            <w:rFonts w:ascii="Courier New" w:hAnsi="Courier New"/>
            <w:noProof/>
            <w:snapToGrid w:val="0"/>
            <w:sz w:val="16"/>
          </w:rPr>
          <w:t>-Item</w:t>
        </w:r>
      </w:ins>
    </w:p>
    <w:p w14:paraId="7CA0EDD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Ericsson" w:date="2023-04-04T19:16:00Z"/>
          <w:rFonts w:ascii="Courier New" w:hAnsi="Courier New"/>
          <w:noProof/>
          <w:sz w:val="16"/>
        </w:rPr>
      </w:pPr>
    </w:p>
    <w:p w14:paraId="44D0AF5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w:date="2023-04-04T19:16:00Z"/>
          <w:rFonts w:ascii="Courier New" w:hAnsi="Courier New"/>
          <w:noProof/>
          <w:sz w:val="16"/>
        </w:rPr>
      </w:pPr>
      <w:ins w:id="539" w:author="Ericsson" w:date="2023-04-04T19:17:00Z">
        <w:r w:rsidRPr="001C5289">
          <w:rPr>
            <w:rFonts w:ascii="Courier New" w:hAnsi="Courier New"/>
            <w:noProof/>
            <w:sz w:val="16"/>
          </w:rPr>
          <w:t>Configured-BWP</w:t>
        </w:r>
        <w:r w:rsidRPr="001C5289">
          <w:rPr>
            <w:rFonts w:ascii="Courier New" w:hAnsi="Courier New"/>
            <w:noProof/>
            <w:snapToGrid w:val="0"/>
            <w:sz w:val="16"/>
          </w:rPr>
          <w:t xml:space="preserve">-Item </w:t>
        </w:r>
      </w:ins>
      <w:ins w:id="540" w:author="Ericsson" w:date="2023-04-04T19:16:00Z">
        <w:r w:rsidRPr="001C5289">
          <w:rPr>
            <w:rFonts w:ascii="Courier New" w:hAnsi="Courier New"/>
            <w:noProof/>
            <w:sz w:val="16"/>
          </w:rPr>
          <w:t>::= SEQUENCE {</w:t>
        </w:r>
      </w:ins>
    </w:p>
    <w:p w14:paraId="14E26D0D" w14:textId="6D649D13"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w:date="2023-04-04T19:18:00Z"/>
          <w:rFonts w:ascii="Courier New" w:hAnsi="Courier New"/>
          <w:noProof/>
          <w:sz w:val="16"/>
        </w:rPr>
      </w:pPr>
      <w:ins w:id="542" w:author="Ericsson" w:date="2023-04-04T19:16:00Z">
        <w:r w:rsidRPr="001C5289">
          <w:rPr>
            <w:rFonts w:ascii="Courier New" w:hAnsi="Courier New"/>
            <w:noProof/>
            <w:sz w:val="16"/>
          </w:rPr>
          <w:tab/>
        </w:r>
      </w:ins>
      <w:ins w:id="543" w:author="Ericsson" w:date="2023-04-04T19:17:00Z">
        <w:r w:rsidRPr="001C5289">
          <w:rPr>
            <w:rFonts w:ascii="Courier New" w:hAnsi="Courier New"/>
            <w:noProof/>
            <w:sz w:val="16"/>
          </w:rPr>
          <w:t>b</w:t>
        </w:r>
      </w:ins>
      <w:ins w:id="544" w:author="Ericsson" w:date="2023-04-04T19:16:00Z">
        <w:r w:rsidRPr="001C5289">
          <w:rPr>
            <w:rFonts w:ascii="Courier New" w:hAnsi="Courier New"/>
            <w:noProof/>
            <w:sz w:val="16"/>
          </w:rPr>
          <w:t>WP-Id</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ins>
      <w:ins w:id="545" w:author="Ericsson" w:date="2023-04-04T19:17:00Z">
        <w:r w:rsidRPr="001C5289">
          <w:rPr>
            <w:rFonts w:ascii="Courier New" w:hAnsi="Courier New"/>
            <w:noProof/>
            <w:sz w:val="16"/>
          </w:rPr>
          <w:tab/>
        </w:r>
      </w:ins>
      <w:ins w:id="546" w:author="Ericsson" w:date="2023-04-04T19:18:00Z">
        <w:r w:rsidRPr="001C5289">
          <w:rPr>
            <w:rFonts w:ascii="Courier New" w:hAnsi="Courier New"/>
            <w:noProof/>
            <w:sz w:val="16"/>
          </w:rPr>
          <w:tab/>
        </w:r>
      </w:ins>
      <w:ins w:id="547" w:author="Ericsson" w:date="2023-04-04T19:19:00Z">
        <w:r w:rsidRPr="001C5289">
          <w:rPr>
            <w:rFonts w:ascii="Courier New" w:hAnsi="Courier New"/>
            <w:noProof/>
            <w:sz w:val="16"/>
          </w:rPr>
          <w:tab/>
        </w:r>
        <w:r w:rsidRPr="001C5289">
          <w:rPr>
            <w:rFonts w:ascii="Courier New" w:hAnsi="Courier New"/>
            <w:noProof/>
            <w:sz w:val="16"/>
          </w:rPr>
          <w:tab/>
        </w:r>
      </w:ins>
      <w:ins w:id="548" w:author="Ericsson" w:date="2023-04-04T19:16:00Z">
        <w:r w:rsidRPr="001C5289">
          <w:rPr>
            <w:rFonts w:ascii="Courier New" w:hAnsi="Courier New"/>
            <w:noProof/>
            <w:sz w:val="16"/>
          </w:rPr>
          <w:t>INTEGER (</w:t>
        </w:r>
      </w:ins>
      <w:ins w:id="549" w:author="Ericsson" w:date="2023-05-09T10:04:00Z">
        <w:r w:rsidR="0036572A" w:rsidRPr="006333D6">
          <w:rPr>
            <w:rFonts w:ascii="Courier New" w:hAnsi="Courier New"/>
            <w:noProof/>
            <w:sz w:val="16"/>
          </w:rPr>
          <w:t>0</w:t>
        </w:r>
      </w:ins>
      <w:ins w:id="550" w:author="Ericsson" w:date="2023-04-04T19:16:00Z">
        <w:r w:rsidRPr="001C5289">
          <w:rPr>
            <w:rFonts w:ascii="Courier New" w:hAnsi="Courier New"/>
            <w:noProof/>
            <w:sz w:val="16"/>
          </w:rPr>
          <w:t>..4),</w:t>
        </w:r>
      </w:ins>
    </w:p>
    <w:p w14:paraId="4D7E4F28" w14:textId="24540D7F" w:rsid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w:date="2023-05-09T10:45:00Z"/>
          <w:rFonts w:ascii="Courier New" w:hAnsi="Courier New"/>
          <w:noProof/>
          <w:sz w:val="16"/>
        </w:rPr>
      </w:pPr>
      <w:ins w:id="552" w:author="Ericsson" w:date="2023-04-04T19:18:00Z">
        <w:r w:rsidRPr="001C5289">
          <w:rPr>
            <w:rFonts w:ascii="Courier New" w:hAnsi="Courier New"/>
            <w:noProof/>
            <w:sz w:val="16"/>
          </w:rPr>
          <w:tab/>
        </w:r>
      </w:ins>
      <w:ins w:id="553" w:author="Ericsson" w:date="2023-04-04T19:21:00Z">
        <w:r w:rsidRPr="001C5289">
          <w:rPr>
            <w:rFonts w:ascii="Courier New" w:eastAsia="SimSun" w:hAnsi="Courier New"/>
            <w:noProof/>
            <w:sz w:val="16"/>
          </w:rPr>
          <w:t>BWP</w:t>
        </w:r>
      </w:ins>
      <w:ins w:id="554" w:author="Ericsson" w:date="2023-04-04T19:22:00Z">
        <w:r w:rsidRPr="001C5289">
          <w:rPr>
            <w:rFonts w:ascii="Courier New" w:eastAsia="SimSun" w:hAnsi="Courier New"/>
            <w:noProof/>
            <w:sz w:val="16"/>
          </w:rPr>
          <w:t>-Location-and-bandwidth</w:t>
        </w:r>
      </w:ins>
      <w:ins w:id="555" w:author="Ericsson" w:date="2023-04-04T19:20:00Z">
        <w:r w:rsidRPr="001C5289">
          <w:rPr>
            <w:rFonts w:ascii="Courier New" w:eastAsia="SimSun" w:hAnsi="Courier New"/>
            <w:noProof/>
            <w:sz w:val="16"/>
          </w:rPr>
          <w:tab/>
        </w:r>
        <w:r w:rsidRPr="001C5289">
          <w:rPr>
            <w:rFonts w:ascii="Courier New" w:eastAsia="SimSun" w:hAnsi="Courier New"/>
            <w:noProof/>
            <w:sz w:val="16"/>
          </w:rPr>
          <w:tab/>
        </w:r>
        <w:r w:rsidRPr="001C5289">
          <w:rPr>
            <w:rFonts w:ascii="Courier New" w:eastAsia="SimSun" w:hAnsi="Courier New"/>
            <w:noProof/>
            <w:sz w:val="16"/>
          </w:rPr>
          <w:tab/>
        </w:r>
      </w:ins>
      <w:ins w:id="556" w:author="Ericsson" w:date="2023-04-04T19:21:00Z">
        <w:r w:rsidRPr="001C5289">
          <w:rPr>
            <w:rFonts w:ascii="Courier New" w:eastAsia="SimSun" w:hAnsi="Courier New"/>
            <w:noProof/>
            <w:sz w:val="16"/>
          </w:rPr>
          <w:tab/>
        </w:r>
      </w:ins>
      <w:ins w:id="557" w:author="Ericsson" w:date="2023-04-04T19:22:00Z">
        <w:r w:rsidRPr="001C5289">
          <w:rPr>
            <w:rFonts w:ascii="Courier New" w:hAnsi="Courier New"/>
            <w:noProof/>
            <w:sz w:val="16"/>
          </w:rPr>
          <w:t>INTEGER (0..37949)</w:t>
        </w:r>
      </w:ins>
      <w:ins w:id="558" w:author="Ericsson" w:date="2023-04-04T19:19:00Z">
        <w:r w:rsidRPr="001C5289">
          <w:rPr>
            <w:rFonts w:ascii="Courier New" w:hAnsi="Courier New"/>
            <w:noProof/>
            <w:sz w:val="16"/>
          </w:rPr>
          <w:t>,</w:t>
        </w:r>
      </w:ins>
      <w:ins w:id="559" w:author="Ericsson" w:date="2023-04-04T19:18:00Z">
        <w:r w:rsidRPr="001C5289">
          <w:rPr>
            <w:rFonts w:ascii="Courier New" w:hAnsi="Courier New"/>
            <w:noProof/>
            <w:sz w:val="16"/>
          </w:rPr>
          <w:tab/>
        </w:r>
        <w:r w:rsidRPr="001C5289">
          <w:rPr>
            <w:rFonts w:ascii="Courier New" w:hAnsi="Courier New"/>
            <w:noProof/>
            <w:sz w:val="16"/>
          </w:rPr>
          <w:tab/>
        </w:r>
      </w:ins>
    </w:p>
    <w:p w14:paraId="099A75CF" w14:textId="2F8F913C" w:rsidR="00EB4CD3" w:rsidRPr="001C5289" w:rsidRDefault="00EB4CD3"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w:date="2023-04-04T19:16:00Z"/>
          <w:rFonts w:ascii="Courier New" w:hAnsi="Courier New"/>
          <w:noProof/>
          <w:sz w:val="16"/>
        </w:rPr>
      </w:pPr>
      <w:ins w:id="561" w:author="Ericsson" w:date="2023-05-09T10:45:00Z">
        <w:r>
          <w:rPr>
            <w:rFonts w:ascii="Courier New" w:hAnsi="Courier New"/>
            <w:noProof/>
            <w:sz w:val="16"/>
          </w:rPr>
          <w:lastRenderedPageBreak/>
          <w:tab/>
        </w:r>
        <w:r w:rsidRPr="006333D6">
          <w:rPr>
            <w:rFonts w:ascii="Courier New" w:hAnsi="Courier New"/>
            <w:noProof/>
            <w:sz w:val="16"/>
          </w:rPr>
          <w:t>currentActiveBWP</w:t>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sz w:val="16"/>
          </w:rPr>
          <w:t>ENUMERATED {</w:t>
        </w:r>
        <w:r w:rsidRPr="006333D6">
          <w:rPr>
            <w:rFonts w:ascii="Courier New" w:hAnsi="Courier New"/>
            <w:noProof/>
            <w:sz w:val="16"/>
          </w:rPr>
          <w:t>true, ...</w:t>
        </w:r>
      </w:ins>
      <w:ins w:id="562" w:author="Ericsson" w:date="2023-05-09T10:46:00Z">
        <w:r w:rsidRPr="006333D6">
          <w:rPr>
            <w:rFonts w:ascii="Courier New" w:hAnsi="Courier New"/>
            <w:noProof/>
            <w:sz w:val="16"/>
          </w:rPr>
          <w:t>}</w:t>
        </w:r>
      </w:ins>
      <w:ins w:id="563" w:author="Ericsson" w:date="2023-05-09T10:45:00Z">
        <w:r w:rsidRPr="006333D6">
          <w:rPr>
            <w:rFonts w:ascii="Courier New" w:hAnsi="Courier New"/>
            <w:noProof/>
            <w:sz w:val="16"/>
          </w:rPr>
          <w:tab/>
          <w:t>OPTIONAL,</w:t>
        </w:r>
      </w:ins>
    </w:p>
    <w:p w14:paraId="01AF9DA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w:date="2023-04-04T19:16:00Z"/>
          <w:rFonts w:ascii="Courier New" w:hAnsi="Courier New"/>
          <w:noProof/>
          <w:sz w:val="16"/>
        </w:rPr>
      </w:pPr>
      <w:ins w:id="565" w:author="Ericsson" w:date="2023-04-04T19:16:00Z">
        <w:r w:rsidRPr="001C5289">
          <w:rPr>
            <w:rFonts w:ascii="Courier New" w:hAnsi="Courier New"/>
            <w:noProof/>
            <w:sz w:val="16"/>
          </w:rPr>
          <w:tab/>
          <w:t>iE-Extensions</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 xml:space="preserve">ProtocolExtensionContainer { { </w:t>
        </w:r>
      </w:ins>
      <w:ins w:id="566" w:author="Ericsson" w:date="2023-04-04T19:19:00Z">
        <w:r w:rsidRPr="001C5289">
          <w:rPr>
            <w:rFonts w:ascii="Courier New" w:hAnsi="Courier New"/>
            <w:noProof/>
            <w:sz w:val="16"/>
          </w:rPr>
          <w:t>Configured-BWP</w:t>
        </w:r>
        <w:r w:rsidRPr="001C5289">
          <w:rPr>
            <w:rFonts w:ascii="Courier New" w:hAnsi="Courier New"/>
            <w:noProof/>
            <w:snapToGrid w:val="0"/>
            <w:sz w:val="16"/>
          </w:rPr>
          <w:t>-Item</w:t>
        </w:r>
      </w:ins>
      <w:ins w:id="567" w:author="Ericsson" w:date="2023-04-04T19:16:00Z">
        <w:r w:rsidRPr="001C5289">
          <w:rPr>
            <w:rFonts w:ascii="Courier New" w:hAnsi="Courier New"/>
            <w:noProof/>
            <w:sz w:val="16"/>
          </w:rPr>
          <w:t>-ExtIEs } }</w:t>
        </w:r>
        <w:r w:rsidRPr="001C5289">
          <w:rPr>
            <w:rFonts w:ascii="Courier New" w:hAnsi="Courier New"/>
            <w:noProof/>
            <w:sz w:val="16"/>
          </w:rPr>
          <w:tab/>
          <w:t>OPTIONAL,</w:t>
        </w:r>
      </w:ins>
    </w:p>
    <w:p w14:paraId="493FEDA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w:date="2023-04-04T19:16:00Z"/>
          <w:rFonts w:ascii="Courier New" w:hAnsi="Courier New"/>
          <w:noProof/>
          <w:sz w:val="16"/>
        </w:rPr>
      </w:pPr>
      <w:ins w:id="569" w:author="Ericsson" w:date="2023-04-04T19:16:00Z">
        <w:r w:rsidRPr="001C5289">
          <w:rPr>
            <w:rFonts w:ascii="Courier New" w:hAnsi="Courier New"/>
            <w:noProof/>
            <w:sz w:val="16"/>
          </w:rPr>
          <w:tab/>
          <w:t>...</w:t>
        </w:r>
      </w:ins>
    </w:p>
    <w:p w14:paraId="348C0AC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 w:date="2023-04-04T19:16:00Z"/>
          <w:rFonts w:ascii="Courier New" w:hAnsi="Courier New"/>
          <w:noProof/>
          <w:sz w:val="16"/>
        </w:rPr>
      </w:pPr>
      <w:ins w:id="571" w:author="Ericsson" w:date="2023-04-04T19:16:00Z">
        <w:r w:rsidRPr="001C5289">
          <w:rPr>
            <w:rFonts w:ascii="Courier New" w:hAnsi="Courier New"/>
            <w:noProof/>
            <w:sz w:val="16"/>
          </w:rPr>
          <w:t>}</w:t>
        </w:r>
      </w:ins>
    </w:p>
    <w:p w14:paraId="7B86B4E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Ericsson" w:date="2023-04-04T19:16:00Z"/>
          <w:rFonts w:ascii="Courier New" w:hAnsi="Courier New"/>
          <w:noProof/>
          <w:sz w:val="16"/>
        </w:rPr>
      </w:pPr>
    </w:p>
    <w:p w14:paraId="79D80E9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Ericsson" w:date="2023-04-04T19:16:00Z"/>
          <w:rFonts w:ascii="Courier New" w:hAnsi="Courier New"/>
          <w:noProof/>
          <w:sz w:val="16"/>
        </w:rPr>
      </w:pPr>
      <w:ins w:id="574" w:author="Ericsson" w:date="2023-04-04T19:19:00Z">
        <w:r w:rsidRPr="001C5289">
          <w:rPr>
            <w:rFonts w:ascii="Courier New" w:hAnsi="Courier New"/>
            <w:noProof/>
            <w:sz w:val="16"/>
          </w:rPr>
          <w:t>Configured-BWP</w:t>
        </w:r>
        <w:r w:rsidRPr="001C5289">
          <w:rPr>
            <w:rFonts w:ascii="Courier New" w:hAnsi="Courier New"/>
            <w:noProof/>
            <w:snapToGrid w:val="0"/>
            <w:sz w:val="16"/>
          </w:rPr>
          <w:t>-Item-</w:t>
        </w:r>
      </w:ins>
      <w:ins w:id="575" w:author="Ericsson" w:date="2023-04-04T19:16:00Z">
        <w:r w:rsidRPr="001C5289">
          <w:rPr>
            <w:rFonts w:ascii="Courier New" w:hAnsi="Courier New"/>
            <w:noProof/>
            <w:sz w:val="16"/>
          </w:rPr>
          <w:t>ExtIEs</w:t>
        </w:r>
        <w:r w:rsidRPr="001C5289">
          <w:rPr>
            <w:rFonts w:ascii="Courier New" w:hAnsi="Courier New"/>
            <w:noProof/>
            <w:sz w:val="16"/>
          </w:rPr>
          <w:tab/>
          <w:t>F1AP-PROTOCOL-EXTENSION ::= {</w:t>
        </w:r>
      </w:ins>
    </w:p>
    <w:p w14:paraId="70B481B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 w:date="2023-04-04T19:16:00Z"/>
          <w:rFonts w:ascii="Courier New" w:hAnsi="Courier New"/>
          <w:noProof/>
          <w:sz w:val="16"/>
        </w:rPr>
      </w:pPr>
      <w:ins w:id="577" w:author="Ericsson" w:date="2023-04-04T19:16:00Z">
        <w:r w:rsidRPr="001C5289">
          <w:rPr>
            <w:rFonts w:ascii="Courier New" w:hAnsi="Courier New"/>
            <w:noProof/>
            <w:sz w:val="16"/>
          </w:rPr>
          <w:tab/>
          <w:t>...</w:t>
        </w:r>
      </w:ins>
    </w:p>
    <w:p w14:paraId="57E0E84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 w:date="2023-04-04T19:19:00Z"/>
          <w:rFonts w:ascii="Courier New" w:hAnsi="Courier New"/>
          <w:noProof/>
          <w:sz w:val="16"/>
        </w:rPr>
      </w:pPr>
      <w:ins w:id="579" w:author="Ericsson" w:date="2023-04-04T19:16:00Z">
        <w:r w:rsidRPr="001C5289">
          <w:rPr>
            <w:rFonts w:ascii="Courier New" w:hAnsi="Courier New"/>
            <w:noProof/>
            <w:sz w:val="16"/>
          </w:rPr>
          <w:t>}</w:t>
        </w:r>
      </w:ins>
    </w:p>
    <w:p w14:paraId="6A3BB87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 w:date="2023-04-04T19:16:00Z"/>
          <w:rFonts w:ascii="Courier New" w:hAnsi="Courier New"/>
          <w:noProof/>
          <w:sz w:val="16"/>
        </w:rPr>
      </w:pPr>
    </w:p>
    <w:p w14:paraId="101FC04A" w14:textId="77777777" w:rsidR="001C5289" w:rsidRP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2D20865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roofErr w:type="spellStart"/>
      <w:proofErr w:type="gramStart"/>
      <w:r w:rsidRPr="001C5289">
        <w:rPr>
          <w:rFonts w:ascii="Courier New" w:hAnsi="Courier New"/>
          <w:sz w:val="16"/>
          <w:lang w:val="fr-FR"/>
        </w:rPr>
        <w:t>CUtoDURRCInformation</w:t>
      </w:r>
      <w:proofErr w:type="spellEnd"/>
      <w:r w:rsidRPr="001C5289">
        <w:rPr>
          <w:rFonts w:ascii="Courier New" w:hAnsi="Courier New"/>
          <w:sz w:val="16"/>
          <w:lang w:val="fr-FR"/>
        </w:rPr>
        <w:t xml:space="preserve"> ::</w:t>
      </w:r>
      <w:proofErr w:type="gramEnd"/>
      <w:r w:rsidRPr="001C5289">
        <w:rPr>
          <w:rFonts w:ascii="Courier New" w:hAnsi="Courier New"/>
          <w:sz w:val="16"/>
          <w:lang w:val="fr-FR"/>
        </w:rPr>
        <w:t>= SEQUENCE {</w:t>
      </w:r>
    </w:p>
    <w:p w14:paraId="53CD841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r>
      <w:r w:rsidRPr="001C5289">
        <w:rPr>
          <w:rFonts w:ascii="Courier New" w:eastAsia="SimSun" w:hAnsi="Courier New"/>
          <w:noProof/>
          <w:sz w:val="16"/>
          <w:lang w:val="fr-FR"/>
        </w:rPr>
        <w:t>cG</w:t>
      </w:r>
      <w:r w:rsidRPr="001C5289">
        <w:rPr>
          <w:rFonts w:ascii="Courier New" w:hAnsi="Courier New"/>
          <w:sz w:val="16"/>
          <w:lang w:val="fr-FR"/>
        </w:rPr>
        <w:t>-</w:t>
      </w:r>
      <w:proofErr w:type="spellStart"/>
      <w:r w:rsidRPr="001C5289">
        <w:rPr>
          <w:rFonts w:ascii="Courier New" w:hAnsi="Courier New"/>
          <w:sz w:val="16"/>
          <w:lang w:val="fr-FR"/>
        </w:rPr>
        <w:t>ConfigInfo</w:t>
      </w:r>
      <w:proofErr w:type="spellEnd"/>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eastAsia="SimSun" w:hAnsi="Courier New"/>
          <w:noProof/>
          <w:sz w:val="16"/>
          <w:lang w:val="fr-FR"/>
        </w:rPr>
        <w:tab/>
      </w:r>
      <w:r w:rsidRPr="001C5289">
        <w:rPr>
          <w:rFonts w:ascii="Courier New" w:eastAsia="SimSun" w:hAnsi="Courier New"/>
          <w:noProof/>
          <w:sz w:val="16"/>
          <w:lang w:val="fr-FR"/>
        </w:rPr>
        <w:tab/>
      </w:r>
      <w:r w:rsidRPr="001C5289">
        <w:rPr>
          <w:rFonts w:ascii="Courier New" w:eastAsia="SimSun" w:hAnsi="Courier New"/>
          <w:noProof/>
          <w:sz w:val="16"/>
          <w:lang w:val="fr-FR"/>
        </w:rPr>
        <w:tab/>
      </w:r>
      <w:r w:rsidRPr="001C5289">
        <w:rPr>
          <w:rFonts w:ascii="Courier New" w:hAnsi="Courier New"/>
          <w:sz w:val="16"/>
          <w:lang w:val="fr-FR"/>
        </w:rPr>
        <w:t>CG-</w:t>
      </w:r>
      <w:proofErr w:type="spellStart"/>
      <w:r w:rsidRPr="001C5289">
        <w:rPr>
          <w:rFonts w:ascii="Courier New" w:hAnsi="Courier New"/>
          <w:sz w:val="16"/>
          <w:lang w:val="fr-FR"/>
        </w:rPr>
        <w:t>ConfigInfo</w:t>
      </w:r>
      <w:proofErr w:type="spellEnd"/>
      <w:r w:rsidRPr="001C5289">
        <w:rPr>
          <w:rFonts w:ascii="Courier New" w:hAnsi="Courier New"/>
          <w:sz w:val="16"/>
          <w:lang w:val="fr-FR"/>
        </w:rPr>
        <w:tab/>
      </w:r>
      <w:r w:rsidRPr="001C5289">
        <w:rPr>
          <w:rFonts w:ascii="Courier New" w:hAnsi="Courier New"/>
          <w:sz w:val="16"/>
          <w:lang w:val="fr-FR"/>
        </w:rPr>
        <w:tab/>
      </w:r>
      <w:r w:rsidRPr="001C5289">
        <w:rPr>
          <w:rFonts w:ascii="Courier New" w:eastAsia="SimSun" w:hAnsi="Courier New"/>
          <w:noProof/>
          <w:sz w:val="16"/>
          <w:lang w:val="fr-FR"/>
        </w:rPr>
        <w:tab/>
      </w:r>
      <w:r w:rsidRPr="001C5289">
        <w:rPr>
          <w:rFonts w:ascii="Courier New" w:eastAsia="SimSun" w:hAnsi="Courier New"/>
          <w:noProof/>
          <w:sz w:val="16"/>
          <w:lang w:val="fr-FR"/>
        </w:rPr>
        <w:tab/>
      </w:r>
      <w:r w:rsidRPr="001C5289">
        <w:rPr>
          <w:rFonts w:ascii="Courier New" w:eastAsia="SimSun" w:hAnsi="Courier New"/>
          <w:noProof/>
          <w:sz w:val="16"/>
          <w:lang w:val="fr-FR"/>
        </w:rPr>
        <w:tab/>
      </w:r>
      <w:r w:rsidRPr="001C5289">
        <w:rPr>
          <w:rFonts w:ascii="Courier New" w:eastAsia="SimSun" w:hAnsi="Courier New"/>
          <w:noProof/>
          <w:sz w:val="16"/>
          <w:lang w:val="fr-FR"/>
        </w:rPr>
        <w:tab/>
      </w:r>
      <w:r w:rsidRPr="001C5289">
        <w:rPr>
          <w:rFonts w:ascii="Courier New" w:hAnsi="Courier New"/>
          <w:sz w:val="16"/>
          <w:lang w:val="fr-FR"/>
        </w:rPr>
        <w:t>OPTIONAL,</w:t>
      </w:r>
    </w:p>
    <w:p w14:paraId="0E50C50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r>
      <w:r w:rsidRPr="001C5289">
        <w:rPr>
          <w:rFonts w:ascii="Courier New" w:eastAsia="SimSun" w:hAnsi="Courier New"/>
          <w:noProof/>
          <w:sz w:val="16"/>
          <w:lang w:val="fr-FR"/>
        </w:rPr>
        <w:t>uE-CapabilityRAT-ContainerList</w:t>
      </w:r>
      <w:r w:rsidRPr="001C5289">
        <w:rPr>
          <w:rFonts w:ascii="Courier New" w:hAnsi="Courier New"/>
          <w:sz w:val="16"/>
          <w:lang w:val="fr-FR"/>
        </w:rPr>
        <w:tab/>
      </w:r>
      <w:r w:rsidRPr="001C5289">
        <w:rPr>
          <w:rFonts w:ascii="Courier New" w:hAnsi="Courier New"/>
          <w:sz w:val="16"/>
          <w:lang w:val="fr-FR"/>
        </w:rPr>
        <w:tab/>
      </w:r>
      <w:r w:rsidRPr="001C5289">
        <w:rPr>
          <w:rFonts w:ascii="Courier New" w:eastAsia="SimSun" w:hAnsi="Courier New"/>
          <w:noProof/>
          <w:sz w:val="16"/>
          <w:lang w:val="fr-FR"/>
        </w:rPr>
        <w:t>UE-CapabilityRAT-ContainerList</w:t>
      </w:r>
      <w:r w:rsidRPr="001C5289">
        <w:rPr>
          <w:rFonts w:ascii="Courier New" w:eastAsia="SimSun" w:hAnsi="Courier New"/>
          <w:noProof/>
          <w:sz w:val="16"/>
          <w:lang w:val="fr-FR"/>
        </w:rPr>
        <w:tab/>
      </w:r>
      <w:r w:rsidRPr="001C5289">
        <w:rPr>
          <w:rFonts w:ascii="Courier New" w:eastAsia="SimSun" w:hAnsi="Courier New"/>
          <w:noProof/>
          <w:sz w:val="16"/>
          <w:lang w:val="fr-FR"/>
        </w:rPr>
        <w:tab/>
        <w:t>OPTIONAL</w:t>
      </w:r>
      <w:r w:rsidRPr="001C5289">
        <w:rPr>
          <w:rFonts w:ascii="Courier New" w:hAnsi="Courier New"/>
          <w:sz w:val="16"/>
          <w:lang w:val="fr-FR"/>
        </w:rPr>
        <w:t>,</w:t>
      </w:r>
    </w:p>
    <w:p w14:paraId="4BA2E47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r>
      <w:proofErr w:type="spellStart"/>
      <w:proofErr w:type="gramStart"/>
      <w:r w:rsidRPr="001C5289">
        <w:rPr>
          <w:rFonts w:ascii="Courier New" w:hAnsi="Courier New"/>
          <w:sz w:val="16"/>
          <w:lang w:val="fr-FR"/>
        </w:rPr>
        <w:t>measConfig</w:t>
      </w:r>
      <w:proofErr w:type="spellEnd"/>
      <w:proofErr w:type="gramEnd"/>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proofErr w:type="spellStart"/>
      <w:r w:rsidRPr="001C5289">
        <w:rPr>
          <w:rFonts w:ascii="Courier New" w:hAnsi="Courier New"/>
          <w:sz w:val="16"/>
          <w:lang w:val="fr-FR"/>
        </w:rPr>
        <w:t>MeasConfig</w:t>
      </w:r>
      <w:proofErr w:type="spellEnd"/>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t>OPTIONAL,</w:t>
      </w:r>
    </w:p>
    <w:p w14:paraId="4322D9E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r>
      <w:proofErr w:type="spellStart"/>
      <w:proofErr w:type="gramStart"/>
      <w:r w:rsidRPr="001C5289">
        <w:rPr>
          <w:rFonts w:ascii="Courier New" w:hAnsi="Courier New"/>
          <w:sz w:val="16"/>
          <w:lang w:val="fr-FR"/>
        </w:rPr>
        <w:t>iE</w:t>
      </w:r>
      <w:proofErr w:type="spellEnd"/>
      <w:proofErr w:type="gramEnd"/>
      <w:r w:rsidRPr="001C5289">
        <w:rPr>
          <w:rFonts w:ascii="Courier New" w:hAnsi="Courier New"/>
          <w:sz w:val="16"/>
          <w:lang w:val="fr-FR"/>
        </w:rPr>
        <w:t>-Extensions</w:t>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proofErr w:type="spellStart"/>
      <w:r w:rsidRPr="001C5289">
        <w:rPr>
          <w:rFonts w:ascii="Courier New" w:hAnsi="Courier New"/>
          <w:sz w:val="16"/>
          <w:lang w:val="fr-FR"/>
        </w:rPr>
        <w:t>ProtocolExtensionContainer</w:t>
      </w:r>
      <w:proofErr w:type="spellEnd"/>
      <w:r w:rsidRPr="001C5289">
        <w:rPr>
          <w:rFonts w:ascii="Courier New" w:hAnsi="Courier New"/>
          <w:sz w:val="16"/>
          <w:lang w:val="fr-FR"/>
        </w:rPr>
        <w:t xml:space="preserve"> { { </w:t>
      </w:r>
      <w:proofErr w:type="spellStart"/>
      <w:r w:rsidRPr="001C5289">
        <w:rPr>
          <w:rFonts w:ascii="Courier New" w:hAnsi="Courier New"/>
          <w:sz w:val="16"/>
          <w:lang w:val="fr-FR"/>
        </w:rPr>
        <w:t>CUtoDURRCInformation-ExtIEs</w:t>
      </w:r>
      <w:proofErr w:type="spellEnd"/>
      <w:r w:rsidRPr="001C5289">
        <w:rPr>
          <w:rFonts w:ascii="Courier New" w:hAnsi="Courier New"/>
          <w:sz w:val="16"/>
          <w:lang w:val="fr-FR"/>
        </w:rPr>
        <w:t>} } OPTIONAL,</w:t>
      </w:r>
    </w:p>
    <w:p w14:paraId="2B0D7F3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ab/>
        <w:t>...</w:t>
      </w:r>
    </w:p>
    <w:p w14:paraId="3FD6C2E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C5289">
        <w:rPr>
          <w:rFonts w:ascii="Courier New" w:hAnsi="Courier New"/>
          <w:sz w:val="16"/>
          <w:lang w:val="fr-FR"/>
        </w:rPr>
        <w:t>}</w:t>
      </w:r>
    </w:p>
    <w:p w14:paraId="2CFF711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5289">
        <w:rPr>
          <w:rFonts w:ascii="Courier New" w:hAnsi="Courier New"/>
          <w:noProof/>
          <w:sz w:val="16"/>
          <w:lang w:val="fr-FR"/>
        </w:rPr>
        <w:t>CUtoDURRCInformation-ExtIEs F1AP-PROTOCOL-EXTENSION ::= {</w:t>
      </w:r>
    </w:p>
    <w:p w14:paraId="5EA2EF33"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5289">
        <w:rPr>
          <w:rFonts w:ascii="Courier New" w:hAnsi="Courier New"/>
          <w:noProof/>
          <w:sz w:val="16"/>
          <w:lang w:val="fr-FR"/>
        </w:rPr>
        <w:tab/>
        <w:t>{ ID id-HandoverPreparationInformation</w:t>
      </w:r>
      <w:r w:rsidRPr="001C5289">
        <w:rPr>
          <w:rFonts w:ascii="Courier New" w:hAnsi="Courier New"/>
          <w:noProof/>
          <w:sz w:val="16"/>
          <w:lang w:val="fr-FR"/>
        </w:rPr>
        <w:tab/>
        <w:t>CRITICALITY ignore</w:t>
      </w:r>
      <w:r w:rsidRPr="001C5289">
        <w:rPr>
          <w:rFonts w:ascii="Courier New" w:hAnsi="Courier New"/>
          <w:noProof/>
          <w:sz w:val="16"/>
          <w:lang w:val="fr-FR"/>
        </w:rPr>
        <w:tab/>
        <w:t>EXTENSION HandoverPreparationInformation</w:t>
      </w:r>
      <w:r w:rsidRPr="001C5289">
        <w:rPr>
          <w:rFonts w:ascii="Courier New" w:hAnsi="Courier New"/>
          <w:noProof/>
          <w:sz w:val="16"/>
          <w:lang w:val="fr-FR"/>
        </w:rPr>
        <w:tab/>
      </w:r>
      <w:r w:rsidRPr="001C5289">
        <w:rPr>
          <w:rFonts w:ascii="Courier New" w:hAnsi="Courier New"/>
          <w:noProof/>
          <w:sz w:val="16"/>
          <w:lang w:val="fr-FR"/>
        </w:rPr>
        <w:tab/>
        <w:t>PRESENCE optional }|</w:t>
      </w:r>
    </w:p>
    <w:p w14:paraId="2BBF61E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5289">
        <w:rPr>
          <w:rFonts w:ascii="Courier New" w:hAnsi="Courier New"/>
          <w:noProof/>
          <w:sz w:val="16"/>
          <w:lang w:val="fr-FR"/>
        </w:rPr>
        <w:tab/>
        <w:t>{ ID id-CellGroupConfig</w:t>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t>CRITICALITY ignore</w:t>
      </w:r>
      <w:r w:rsidRPr="001C5289">
        <w:rPr>
          <w:rFonts w:ascii="Courier New" w:hAnsi="Courier New"/>
          <w:noProof/>
          <w:sz w:val="16"/>
          <w:lang w:val="fr-FR"/>
        </w:rPr>
        <w:tab/>
        <w:t>EXTENSION CellGroupConfig</w:t>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r>
      <w:r w:rsidRPr="001C5289">
        <w:rPr>
          <w:rFonts w:ascii="Courier New" w:hAnsi="Courier New"/>
          <w:noProof/>
          <w:sz w:val="16"/>
          <w:lang w:val="fr-FR"/>
        </w:rPr>
        <w:tab/>
        <w:t>PRESENCE optional }|</w:t>
      </w:r>
    </w:p>
    <w:p w14:paraId="681C983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lang w:val="fr-FR"/>
        </w:rPr>
        <w:tab/>
      </w:r>
      <w:r w:rsidRPr="001C5289">
        <w:rPr>
          <w:rFonts w:ascii="Courier New" w:hAnsi="Courier New"/>
          <w:noProof/>
          <w:sz w:val="16"/>
        </w:rPr>
        <w:t>{ ID id-MeasurementTimingConfiguration</w:t>
      </w:r>
      <w:r w:rsidRPr="001C5289">
        <w:rPr>
          <w:rFonts w:ascii="Courier New" w:hAnsi="Courier New"/>
          <w:noProof/>
          <w:sz w:val="16"/>
        </w:rPr>
        <w:tab/>
        <w:t>CRITICALITY ignore</w:t>
      </w:r>
      <w:r w:rsidRPr="001C5289">
        <w:rPr>
          <w:rFonts w:ascii="Courier New" w:hAnsi="Courier New"/>
          <w:noProof/>
          <w:sz w:val="16"/>
        </w:rPr>
        <w:tab/>
        <w:t>EXTENSION MeasurementTimingConfiguration</w:t>
      </w:r>
      <w:r w:rsidRPr="001C5289">
        <w:rPr>
          <w:rFonts w:ascii="Courier New" w:hAnsi="Courier New"/>
          <w:noProof/>
          <w:sz w:val="16"/>
        </w:rPr>
        <w:tab/>
      </w:r>
      <w:r w:rsidRPr="001C5289">
        <w:rPr>
          <w:rFonts w:ascii="Courier New" w:hAnsi="Courier New"/>
          <w:noProof/>
          <w:sz w:val="16"/>
        </w:rPr>
        <w:tab/>
        <w:t>PRESENCE optional }|</w:t>
      </w:r>
    </w:p>
    <w:p w14:paraId="2C093F8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C5289">
        <w:rPr>
          <w:rFonts w:ascii="Courier New" w:hAnsi="Courier New"/>
          <w:noProof/>
          <w:sz w:val="16"/>
        </w:rPr>
        <w:tab/>
        <w:t>{ ID id-UEAssistanceInformation</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CRITICALITY ignore</w:t>
      </w:r>
      <w:r w:rsidRPr="001C5289">
        <w:rPr>
          <w:rFonts w:ascii="Courier New" w:hAnsi="Courier New"/>
          <w:noProof/>
          <w:sz w:val="16"/>
        </w:rPr>
        <w:tab/>
        <w:t>EXTENSION UEAssistanceInformation</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 }</w:t>
      </w:r>
      <w:r w:rsidRPr="001C5289">
        <w:rPr>
          <w:rFonts w:ascii="Courier New" w:hAnsi="Courier New" w:hint="eastAsia"/>
          <w:noProof/>
          <w:sz w:val="16"/>
          <w:lang w:eastAsia="zh-CN"/>
        </w:rPr>
        <w:t>|</w:t>
      </w:r>
    </w:p>
    <w:p w14:paraId="79D67F3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w:t>
      </w:r>
      <w:r w:rsidRPr="001C5289">
        <w:rPr>
          <w:rFonts w:ascii="Courier New" w:hAnsi="Courier New" w:hint="eastAsia"/>
          <w:noProof/>
          <w:sz w:val="16"/>
          <w:lang w:eastAsia="zh-CN"/>
        </w:rPr>
        <w:t>CG-Config</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hint="eastAsia"/>
          <w:noProof/>
          <w:sz w:val="16"/>
          <w:lang w:eastAsia="zh-CN"/>
        </w:rPr>
        <w:tab/>
      </w:r>
      <w:r w:rsidRPr="001C5289">
        <w:rPr>
          <w:rFonts w:ascii="Courier New" w:hAnsi="Courier New" w:hint="eastAsia"/>
          <w:noProof/>
          <w:sz w:val="16"/>
          <w:lang w:eastAsia="zh-CN"/>
        </w:rPr>
        <w:tab/>
      </w:r>
      <w:r w:rsidRPr="001C5289">
        <w:rPr>
          <w:rFonts w:ascii="Courier New" w:hAnsi="Courier New" w:hint="eastAsia"/>
          <w:noProof/>
          <w:sz w:val="16"/>
          <w:lang w:eastAsia="zh-CN"/>
        </w:rPr>
        <w:tab/>
      </w:r>
      <w:r w:rsidRPr="001C5289">
        <w:rPr>
          <w:rFonts w:ascii="Courier New" w:hAnsi="Courier New"/>
          <w:noProof/>
          <w:sz w:val="16"/>
          <w:lang w:eastAsia="zh-CN"/>
        </w:rPr>
        <w:tab/>
      </w:r>
      <w:r w:rsidRPr="001C5289">
        <w:rPr>
          <w:rFonts w:ascii="Courier New" w:hAnsi="Courier New"/>
          <w:noProof/>
          <w:sz w:val="16"/>
        </w:rPr>
        <w:t>CRITICALITY ignore</w:t>
      </w:r>
      <w:r w:rsidRPr="001C5289">
        <w:rPr>
          <w:rFonts w:ascii="Courier New" w:hAnsi="Courier New"/>
          <w:noProof/>
          <w:sz w:val="16"/>
        </w:rPr>
        <w:tab/>
        <w:t xml:space="preserve">EXTENSION </w:t>
      </w:r>
      <w:r w:rsidRPr="001C5289">
        <w:rPr>
          <w:rFonts w:ascii="Courier New" w:hAnsi="Courier New" w:hint="eastAsia"/>
          <w:noProof/>
          <w:sz w:val="16"/>
          <w:lang w:eastAsia="zh-CN"/>
        </w:rPr>
        <w:t>CG-Config</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hint="eastAsia"/>
          <w:noProof/>
          <w:sz w:val="16"/>
          <w:lang w:eastAsia="zh-CN"/>
        </w:rPr>
        <w:tab/>
      </w:r>
      <w:r w:rsidRPr="001C5289">
        <w:rPr>
          <w:rFonts w:ascii="Courier New" w:hAnsi="Courier New" w:hint="eastAsia"/>
          <w:noProof/>
          <w:sz w:val="16"/>
          <w:lang w:eastAsia="zh-CN"/>
        </w:rPr>
        <w:tab/>
      </w:r>
      <w:r w:rsidRPr="001C5289">
        <w:rPr>
          <w:rFonts w:ascii="Courier New" w:hAnsi="Courier New" w:hint="eastAsia"/>
          <w:noProof/>
          <w:sz w:val="16"/>
          <w:lang w:eastAsia="zh-CN"/>
        </w:rPr>
        <w:tab/>
      </w:r>
      <w:r w:rsidRPr="001C5289">
        <w:rPr>
          <w:rFonts w:ascii="Courier New" w:hAnsi="Courier New" w:hint="eastAsia"/>
          <w:noProof/>
          <w:sz w:val="16"/>
          <w:lang w:eastAsia="zh-CN"/>
        </w:rPr>
        <w:tab/>
      </w:r>
      <w:r w:rsidRPr="001C5289">
        <w:rPr>
          <w:rFonts w:ascii="Courier New" w:hAnsi="Courier New"/>
          <w:noProof/>
          <w:sz w:val="16"/>
          <w:lang w:eastAsia="zh-CN"/>
        </w:rPr>
        <w:tab/>
      </w:r>
      <w:r w:rsidRPr="001C5289">
        <w:rPr>
          <w:rFonts w:ascii="Courier New" w:hAnsi="Courier New"/>
          <w:noProof/>
          <w:sz w:val="16"/>
          <w:lang w:eastAsia="zh-CN"/>
        </w:rPr>
        <w:tab/>
      </w:r>
      <w:r w:rsidRPr="001C5289">
        <w:rPr>
          <w:rFonts w:ascii="Courier New" w:hAnsi="Courier New"/>
          <w:noProof/>
          <w:sz w:val="16"/>
        </w:rPr>
        <w:t>PRESENCE optional }|</w:t>
      </w:r>
    </w:p>
    <w:p w14:paraId="34DC7AF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id-UEAssistanceInformationEUTRA</w:t>
      </w:r>
      <w:r w:rsidRPr="001C5289">
        <w:rPr>
          <w:rFonts w:ascii="Courier New" w:hAnsi="Courier New"/>
          <w:noProof/>
          <w:sz w:val="16"/>
        </w:rPr>
        <w:tab/>
        <w:t>CRITICALITY ignore</w:t>
      </w:r>
      <w:r w:rsidRPr="001C5289">
        <w:rPr>
          <w:rFonts w:ascii="Courier New" w:hAnsi="Courier New"/>
          <w:noProof/>
          <w:sz w:val="16"/>
        </w:rPr>
        <w:tab/>
        <w:t>EXTENSION UEAssistanceInformationEUTRA</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PRESENCE optional }|</w:t>
      </w:r>
    </w:p>
    <w:p w14:paraId="0967135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 ID id-LocationMeasurementInformation</w:t>
      </w:r>
      <w:r w:rsidRPr="001C5289">
        <w:rPr>
          <w:rFonts w:ascii="Courier New" w:hAnsi="Courier New"/>
          <w:noProof/>
          <w:sz w:val="16"/>
        </w:rPr>
        <w:tab/>
        <w:t>CRITICALITY ignore</w:t>
      </w:r>
      <w:r w:rsidRPr="001C5289">
        <w:rPr>
          <w:rFonts w:ascii="Courier New" w:hAnsi="Courier New"/>
          <w:noProof/>
          <w:sz w:val="16"/>
        </w:rPr>
        <w:tab/>
        <w:t>EXTENSION LocationMeasurementInformation</w:t>
      </w:r>
      <w:r w:rsidRPr="001C5289">
        <w:rPr>
          <w:rFonts w:ascii="Courier New" w:hAnsi="Courier New"/>
          <w:noProof/>
          <w:sz w:val="16"/>
        </w:rPr>
        <w:tab/>
      </w:r>
      <w:r w:rsidRPr="001C5289">
        <w:rPr>
          <w:rFonts w:ascii="Courier New" w:hAnsi="Courier New"/>
          <w:noProof/>
          <w:sz w:val="16"/>
        </w:rPr>
        <w:tab/>
        <w:t>PRESENCE optional }|</w:t>
      </w:r>
    </w:p>
    <w:p w14:paraId="525E3C8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eastAsia="SimSun" w:hAnsi="Courier New"/>
          <w:noProof/>
          <w:snapToGrid w:val="0"/>
          <w:sz w:val="16"/>
        </w:rPr>
        <w:tab/>
        <w:t>{ ID id-MUSIM-GapConfig</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CRITICALITY reject</w:t>
      </w:r>
      <w:r w:rsidRPr="001C5289">
        <w:rPr>
          <w:rFonts w:ascii="Courier New" w:eastAsia="SimSun" w:hAnsi="Courier New"/>
          <w:noProof/>
          <w:snapToGrid w:val="0"/>
          <w:sz w:val="16"/>
        </w:rPr>
        <w:tab/>
        <w:t>EXTENSION MUSIM-GapConfig</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PRESENCE optional }</w:t>
      </w:r>
      <w:r w:rsidRPr="001C5289">
        <w:rPr>
          <w:rFonts w:ascii="Courier New" w:hAnsi="Courier New"/>
          <w:noProof/>
          <w:sz w:val="16"/>
        </w:rPr>
        <w:t>|</w:t>
      </w:r>
    </w:p>
    <w:p w14:paraId="0446242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eastAsia="SimSun" w:hAnsi="Courier New"/>
          <w:noProof/>
          <w:snapToGrid w:val="0"/>
          <w:sz w:val="16"/>
        </w:rPr>
        <w:tab/>
        <w:t>{ ID id-SDT-MAC-PHY-CG-Config</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CRITICALITY ignore</w:t>
      </w:r>
      <w:r w:rsidRPr="001C5289">
        <w:rPr>
          <w:rFonts w:ascii="Courier New" w:eastAsia="SimSun" w:hAnsi="Courier New"/>
          <w:noProof/>
          <w:snapToGrid w:val="0"/>
          <w:sz w:val="16"/>
        </w:rPr>
        <w:tab/>
        <w:t>EXTENSION SDT-MAC-PHY-CG-Config</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PRESENCE optional }</w:t>
      </w:r>
      <w:r w:rsidRPr="001C5289">
        <w:rPr>
          <w:rFonts w:ascii="Courier New" w:hAnsi="Courier New"/>
          <w:noProof/>
          <w:sz w:val="16"/>
        </w:rPr>
        <w:t>|</w:t>
      </w:r>
    </w:p>
    <w:p w14:paraId="11E4A1D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C5289">
        <w:rPr>
          <w:rFonts w:ascii="Courier New" w:eastAsia="SimSun" w:hAnsi="Courier New"/>
          <w:noProof/>
          <w:snapToGrid w:val="0"/>
          <w:sz w:val="16"/>
        </w:rPr>
        <w:tab/>
        <w:t>{ ID id-MBSInterestIndication</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CRITICALITY ignore</w:t>
      </w:r>
      <w:r w:rsidRPr="001C5289">
        <w:rPr>
          <w:rFonts w:ascii="Courier New" w:eastAsia="SimSun" w:hAnsi="Courier New"/>
          <w:noProof/>
          <w:snapToGrid w:val="0"/>
          <w:sz w:val="16"/>
        </w:rPr>
        <w:tab/>
        <w:t>EXTENSION MBSInterestIndication</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PRESENCE optional }|</w:t>
      </w:r>
    </w:p>
    <w:p w14:paraId="0B2264A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C5289">
        <w:rPr>
          <w:rFonts w:ascii="Courier New" w:eastAsia="SimSun" w:hAnsi="Courier New"/>
          <w:noProof/>
          <w:snapToGrid w:val="0"/>
          <w:sz w:val="16"/>
        </w:rPr>
        <w:tab/>
        <w:t>{ ID id-NeedForGapsInfoNR</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CRITICALITY ignore</w:t>
      </w:r>
      <w:r w:rsidRPr="001C5289">
        <w:rPr>
          <w:rFonts w:ascii="Courier New" w:eastAsia="SimSun" w:hAnsi="Courier New"/>
          <w:noProof/>
          <w:snapToGrid w:val="0"/>
          <w:sz w:val="16"/>
        </w:rPr>
        <w:tab/>
        <w:t>EXTENSION NeedForGapsInfoNR</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PRESENCE optional }|</w:t>
      </w:r>
    </w:p>
    <w:p w14:paraId="417BBAC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1C5289">
        <w:rPr>
          <w:rFonts w:ascii="Courier New" w:eastAsia="SimSun" w:hAnsi="Courier New"/>
          <w:noProof/>
          <w:snapToGrid w:val="0"/>
          <w:sz w:val="16"/>
        </w:rPr>
        <w:tab/>
        <w:t>{ ID id-NeedForGapNCSGInfoNR</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CRITICALITY ignore</w:t>
      </w:r>
      <w:r w:rsidRPr="001C5289">
        <w:rPr>
          <w:rFonts w:ascii="Courier New" w:eastAsia="SimSun" w:hAnsi="Courier New"/>
          <w:noProof/>
          <w:snapToGrid w:val="0"/>
          <w:sz w:val="16"/>
        </w:rPr>
        <w:tab/>
        <w:t>EXTENSION NeedForGapNCSGInfoNR</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PRESENCE optional }|</w:t>
      </w:r>
    </w:p>
    <w:p w14:paraId="42B8230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eastAsia="SimSun" w:hAnsi="Courier New"/>
          <w:noProof/>
          <w:snapToGrid w:val="0"/>
          <w:sz w:val="16"/>
        </w:rPr>
        <w:tab/>
        <w:t>{ ID id-NeedForGapNCSGInfoEUTRA</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CRITICALITY ignore</w:t>
      </w:r>
      <w:r w:rsidRPr="001C5289">
        <w:rPr>
          <w:rFonts w:ascii="Courier New" w:eastAsia="SimSun" w:hAnsi="Courier New"/>
          <w:noProof/>
          <w:snapToGrid w:val="0"/>
          <w:sz w:val="16"/>
        </w:rPr>
        <w:tab/>
        <w:t>EXTENSION NeedForGapNCSGInfoEUTRA</w:t>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r>
      <w:r w:rsidRPr="001C5289">
        <w:rPr>
          <w:rFonts w:ascii="Courier New" w:eastAsia="SimSun" w:hAnsi="Courier New"/>
          <w:noProof/>
          <w:snapToGrid w:val="0"/>
          <w:sz w:val="16"/>
        </w:rPr>
        <w:tab/>
        <w:t>PRESENCE optional }</w:t>
      </w:r>
      <w:r w:rsidRPr="001C5289">
        <w:rPr>
          <w:rFonts w:ascii="Courier New" w:hAnsi="Courier New"/>
          <w:noProof/>
          <w:snapToGrid w:val="0"/>
          <w:sz w:val="16"/>
        </w:rPr>
        <w:t>|</w:t>
      </w:r>
    </w:p>
    <w:p w14:paraId="2D25989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w:date="2023-04-04T19:27:00Z"/>
          <w:rFonts w:ascii="Courier New" w:hAnsi="Courier New"/>
          <w:noProof/>
          <w:snapToGrid w:val="0"/>
          <w:sz w:val="16"/>
        </w:rPr>
      </w:pPr>
      <w:r w:rsidRPr="001C5289">
        <w:rPr>
          <w:rFonts w:ascii="Courier New" w:hAnsi="Courier New"/>
          <w:noProof/>
          <w:snapToGrid w:val="0"/>
          <w:sz w:val="16"/>
        </w:rPr>
        <w:tab/>
        <w:t>{ ID id-</w:t>
      </w:r>
      <w:r w:rsidRPr="001C5289">
        <w:rPr>
          <w:rFonts w:ascii="Courier New" w:hAnsi="Courier New"/>
          <w:noProof/>
          <w:sz w:val="16"/>
          <w:lang w:eastAsia="zh-CN"/>
        </w:rPr>
        <w:t>ConfigRestrictInfoDAPS</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r>
      <w:r w:rsidRPr="001C5289">
        <w:rPr>
          <w:rFonts w:ascii="Courier New" w:hAnsi="Courier New"/>
          <w:noProof/>
          <w:sz w:val="16"/>
        </w:rPr>
        <w:t>EXTENSION</w:t>
      </w:r>
      <w:r w:rsidRPr="001C5289">
        <w:rPr>
          <w:rFonts w:ascii="Courier New" w:hAnsi="Courier New"/>
          <w:noProof/>
          <w:snapToGrid w:val="0"/>
          <w:sz w:val="16"/>
        </w:rPr>
        <w:t xml:space="preserve"> </w:t>
      </w:r>
      <w:r w:rsidRPr="001C5289">
        <w:rPr>
          <w:rFonts w:ascii="Courier New" w:hAnsi="Courier New"/>
          <w:noProof/>
          <w:sz w:val="16"/>
          <w:lang w:eastAsia="zh-CN"/>
        </w:rPr>
        <w:t>ConfigRestrictInfoDAPS</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 }</w:t>
      </w:r>
      <w:ins w:id="582" w:author="Ericsson" w:date="2023-04-04T19:27:00Z">
        <w:r w:rsidRPr="001C5289">
          <w:rPr>
            <w:rFonts w:ascii="Courier New" w:hAnsi="Courier New"/>
            <w:noProof/>
            <w:snapToGrid w:val="0"/>
            <w:sz w:val="16"/>
          </w:rPr>
          <w:t>|</w:t>
        </w:r>
      </w:ins>
    </w:p>
    <w:p w14:paraId="165CB8A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583" w:author="Ericsson" w:date="2023-04-04T19:27:00Z">
        <w:r w:rsidRPr="001C5289">
          <w:rPr>
            <w:rFonts w:ascii="Courier New" w:hAnsi="Courier New"/>
            <w:noProof/>
            <w:snapToGrid w:val="0"/>
            <w:sz w:val="16"/>
          </w:rPr>
          <w:tab/>
          <w:t>{ ID id-Preconfigured-measurement-GAP-Request-List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CRITICALITY ignore</w:t>
        </w:r>
        <w:r w:rsidRPr="001C5289">
          <w:rPr>
            <w:rFonts w:ascii="Courier New" w:hAnsi="Courier New"/>
            <w:noProof/>
            <w:snapToGrid w:val="0"/>
            <w:sz w:val="16"/>
          </w:rPr>
          <w:tab/>
        </w:r>
        <w:r w:rsidRPr="001C5289">
          <w:rPr>
            <w:rFonts w:ascii="Courier New" w:hAnsi="Courier New"/>
            <w:noProof/>
            <w:sz w:val="16"/>
          </w:rPr>
          <w:t>EXTENSION</w:t>
        </w:r>
        <w:r w:rsidRPr="001C5289">
          <w:rPr>
            <w:rFonts w:ascii="Courier New" w:hAnsi="Courier New"/>
            <w:noProof/>
            <w:snapToGrid w:val="0"/>
            <w:sz w:val="16"/>
          </w:rPr>
          <w:t xml:space="preserve"> Preconfigured-measurement-GAP-Request-List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PRESENCE optional }</w:t>
        </w:r>
      </w:ins>
      <w:r w:rsidRPr="001C5289">
        <w:rPr>
          <w:rFonts w:ascii="Courier New" w:eastAsia="SimSun" w:hAnsi="Courier New"/>
          <w:noProof/>
          <w:snapToGrid w:val="0"/>
          <w:sz w:val="16"/>
        </w:rPr>
        <w:t>,</w:t>
      </w:r>
    </w:p>
    <w:p w14:paraId="7E246436"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5289">
        <w:rPr>
          <w:rFonts w:ascii="Courier New" w:hAnsi="Courier New"/>
          <w:noProof/>
          <w:sz w:val="16"/>
        </w:rPr>
        <w:tab/>
        <w:t>...</w:t>
      </w:r>
    </w:p>
    <w:p w14:paraId="5525566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w:t>
      </w:r>
    </w:p>
    <w:p w14:paraId="14700E07" w14:textId="77777777" w:rsidR="001C5289" w:rsidRPr="001C5289" w:rsidRDefault="001C5289" w:rsidP="001C5289">
      <w:pPr>
        <w:rPr>
          <w:lang w:eastAsia="ja-JP"/>
        </w:rPr>
      </w:pPr>
    </w:p>
    <w:p w14:paraId="29D6D1E6" w14:textId="77777777" w:rsidR="001C5289" w:rsidRPr="001C5289" w:rsidRDefault="001C5289" w:rsidP="001C5289">
      <w:pPr>
        <w:jc w:val="center"/>
        <w:rPr>
          <w:ins w:id="584" w:author="Ericsson" w:date="2023-04-04T19:19:00Z"/>
          <w:b/>
          <w:bCs/>
        </w:rPr>
      </w:pPr>
      <w:r w:rsidRPr="001C5289">
        <w:rPr>
          <w:b/>
          <w:bCs/>
          <w:highlight w:val="yellow"/>
          <w:lang w:val="en-US"/>
        </w:rPr>
        <w:lastRenderedPageBreak/>
        <w:t>NEXT</w:t>
      </w:r>
      <w:r w:rsidRPr="001C5289">
        <w:rPr>
          <w:b/>
          <w:bCs/>
          <w:highlight w:val="yellow"/>
        </w:rPr>
        <w:t xml:space="preserve"> CHANGE</w:t>
      </w:r>
    </w:p>
    <w:p w14:paraId="313F369A"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Pre-</w:t>
      </w:r>
      <w:proofErr w:type="spellStart"/>
      <w:proofErr w:type="gramStart"/>
      <w:r w:rsidRPr="001C5289">
        <w:rPr>
          <w:rFonts w:ascii="Courier New" w:hAnsi="Courier New"/>
          <w:sz w:val="16"/>
        </w:rPr>
        <w:t>emptionCapability</w:t>
      </w:r>
      <w:proofErr w:type="spellEnd"/>
      <w:r w:rsidRPr="001C5289">
        <w:rPr>
          <w:rFonts w:ascii="Courier New" w:hAnsi="Courier New"/>
          <w:sz w:val="16"/>
        </w:rPr>
        <w:t xml:space="preserve"> ::=</w:t>
      </w:r>
      <w:proofErr w:type="gramEnd"/>
      <w:r w:rsidRPr="001C5289">
        <w:rPr>
          <w:rFonts w:ascii="Courier New" w:hAnsi="Courier New"/>
          <w:sz w:val="16"/>
        </w:rPr>
        <w:t xml:space="preserve"> ENUMERATED {</w:t>
      </w:r>
    </w:p>
    <w:p w14:paraId="611E87D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shall-not-trigger-pre-emption,</w:t>
      </w:r>
    </w:p>
    <w:p w14:paraId="6B4D168B"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may-trigger-pre-emption</w:t>
      </w:r>
    </w:p>
    <w:p w14:paraId="0766C67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w:t>
      </w:r>
    </w:p>
    <w:p w14:paraId="0CD963C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D5B63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Pre-</w:t>
      </w:r>
      <w:proofErr w:type="spellStart"/>
      <w:proofErr w:type="gramStart"/>
      <w:r w:rsidRPr="001C5289">
        <w:rPr>
          <w:rFonts w:ascii="Courier New" w:hAnsi="Courier New"/>
          <w:sz w:val="16"/>
        </w:rPr>
        <w:t>emptionVulnerability</w:t>
      </w:r>
      <w:proofErr w:type="spellEnd"/>
      <w:r w:rsidRPr="001C5289">
        <w:rPr>
          <w:rFonts w:ascii="Courier New" w:hAnsi="Courier New"/>
          <w:sz w:val="16"/>
        </w:rPr>
        <w:t xml:space="preserve"> ::=</w:t>
      </w:r>
      <w:proofErr w:type="gramEnd"/>
      <w:r w:rsidRPr="001C5289">
        <w:rPr>
          <w:rFonts w:ascii="Courier New" w:hAnsi="Courier New"/>
          <w:sz w:val="16"/>
        </w:rPr>
        <w:t xml:space="preserve"> ENUMERATED {</w:t>
      </w:r>
    </w:p>
    <w:p w14:paraId="43BD200C"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not-pre-</w:t>
      </w:r>
      <w:proofErr w:type="spellStart"/>
      <w:r w:rsidRPr="001C5289">
        <w:rPr>
          <w:rFonts w:ascii="Courier New" w:hAnsi="Courier New"/>
          <w:sz w:val="16"/>
        </w:rPr>
        <w:t>emptable</w:t>
      </w:r>
      <w:proofErr w:type="spellEnd"/>
      <w:r w:rsidRPr="001C5289">
        <w:rPr>
          <w:rFonts w:ascii="Courier New" w:hAnsi="Courier New"/>
          <w:sz w:val="16"/>
        </w:rPr>
        <w:t>,</w:t>
      </w:r>
    </w:p>
    <w:p w14:paraId="498336B0"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ab/>
        <w:t>pre-</w:t>
      </w:r>
      <w:proofErr w:type="spellStart"/>
      <w:r w:rsidRPr="001C5289">
        <w:rPr>
          <w:rFonts w:ascii="Courier New" w:hAnsi="Courier New"/>
          <w:sz w:val="16"/>
        </w:rPr>
        <w:t>emptable</w:t>
      </w:r>
      <w:proofErr w:type="spellEnd"/>
    </w:p>
    <w:p w14:paraId="49D5DEF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w:t>
      </w:r>
    </w:p>
    <w:p w14:paraId="2CD7B28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E9989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w:date="2023-04-04T19:16:00Z"/>
          <w:rFonts w:ascii="Courier New" w:hAnsi="Courier New"/>
          <w:noProof/>
          <w:sz w:val="16"/>
        </w:rPr>
      </w:pPr>
      <w:ins w:id="586" w:author="Ericsson" w:date="2023-04-04T19:29:00Z">
        <w:r w:rsidRPr="001C5289">
          <w:rPr>
            <w:rFonts w:ascii="Courier New" w:hAnsi="Courier New"/>
            <w:noProof/>
            <w:snapToGrid w:val="0"/>
            <w:sz w:val="16"/>
          </w:rPr>
          <w:t xml:space="preserve">Preconfigured-measurement-GAP-Request-List </w:t>
        </w:r>
      </w:ins>
      <w:ins w:id="587" w:author="Ericsson" w:date="2023-04-04T19:16:00Z">
        <w:r w:rsidRPr="001C5289">
          <w:rPr>
            <w:rFonts w:ascii="Courier New" w:hAnsi="Courier New"/>
            <w:noProof/>
            <w:sz w:val="16"/>
          </w:rPr>
          <w:t xml:space="preserve">::= SEQUENCE (SIZE(1.. maxNrofBWPs)) OF </w:t>
        </w:r>
      </w:ins>
      <w:ins w:id="588" w:author="Ericsson" w:date="2023-04-04T19:29:00Z">
        <w:r w:rsidRPr="001C5289">
          <w:rPr>
            <w:rFonts w:ascii="Courier New" w:hAnsi="Courier New"/>
            <w:noProof/>
            <w:snapToGrid w:val="0"/>
            <w:sz w:val="16"/>
          </w:rPr>
          <w:t>Preconfigured-measurement-GAP-Request</w:t>
        </w:r>
      </w:ins>
      <w:ins w:id="589" w:author="Ericsson" w:date="2023-04-04T19:16:00Z">
        <w:r w:rsidRPr="001C5289">
          <w:rPr>
            <w:rFonts w:ascii="Courier New" w:hAnsi="Courier New"/>
            <w:noProof/>
            <w:snapToGrid w:val="0"/>
            <w:sz w:val="16"/>
          </w:rPr>
          <w:t>-Item</w:t>
        </w:r>
      </w:ins>
    </w:p>
    <w:p w14:paraId="4190FDF4"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Ericsson" w:date="2023-04-04T19:16:00Z"/>
          <w:rFonts w:ascii="Courier New" w:hAnsi="Courier New"/>
          <w:noProof/>
          <w:sz w:val="16"/>
        </w:rPr>
      </w:pPr>
    </w:p>
    <w:p w14:paraId="726B4C95"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Ericsson" w:date="2023-04-04T19:16:00Z"/>
          <w:rFonts w:ascii="Courier New" w:hAnsi="Courier New"/>
          <w:noProof/>
          <w:sz w:val="16"/>
        </w:rPr>
      </w:pPr>
      <w:ins w:id="592" w:author="Ericsson" w:date="2023-04-04T19:29:00Z">
        <w:r w:rsidRPr="001C5289">
          <w:rPr>
            <w:rFonts w:ascii="Courier New" w:hAnsi="Courier New"/>
            <w:noProof/>
            <w:snapToGrid w:val="0"/>
            <w:sz w:val="16"/>
          </w:rPr>
          <w:t>Preconfigured-measurement-GAP-Request</w:t>
        </w:r>
      </w:ins>
      <w:ins w:id="593" w:author="Ericsson" w:date="2023-04-04T19:17:00Z">
        <w:r w:rsidRPr="001C5289">
          <w:rPr>
            <w:rFonts w:ascii="Courier New" w:hAnsi="Courier New"/>
            <w:noProof/>
            <w:snapToGrid w:val="0"/>
            <w:sz w:val="16"/>
          </w:rPr>
          <w:t xml:space="preserve">-Item </w:t>
        </w:r>
      </w:ins>
      <w:ins w:id="594" w:author="Ericsson" w:date="2023-04-04T19:16:00Z">
        <w:r w:rsidRPr="001C5289">
          <w:rPr>
            <w:rFonts w:ascii="Courier New" w:hAnsi="Courier New"/>
            <w:noProof/>
            <w:sz w:val="16"/>
          </w:rPr>
          <w:t>::= SEQUENCE {</w:t>
        </w:r>
      </w:ins>
    </w:p>
    <w:p w14:paraId="1965F342" w14:textId="563022A9"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 w:date="2023-04-04T19:18:00Z"/>
          <w:rFonts w:ascii="Courier New" w:hAnsi="Courier New"/>
          <w:noProof/>
          <w:sz w:val="16"/>
        </w:rPr>
      </w:pPr>
      <w:ins w:id="596" w:author="Ericsson" w:date="2023-04-04T19:16:00Z">
        <w:r w:rsidRPr="001C5289">
          <w:rPr>
            <w:rFonts w:ascii="Courier New" w:hAnsi="Courier New"/>
            <w:noProof/>
            <w:sz w:val="16"/>
          </w:rPr>
          <w:tab/>
        </w:r>
      </w:ins>
      <w:ins w:id="597" w:author="Ericsson" w:date="2023-04-04T19:17:00Z">
        <w:r w:rsidRPr="001C5289">
          <w:rPr>
            <w:rFonts w:ascii="Courier New" w:hAnsi="Courier New"/>
            <w:noProof/>
            <w:sz w:val="16"/>
          </w:rPr>
          <w:t>b</w:t>
        </w:r>
      </w:ins>
      <w:ins w:id="598" w:author="Ericsson" w:date="2023-04-04T19:16:00Z">
        <w:r w:rsidRPr="001C5289">
          <w:rPr>
            <w:rFonts w:ascii="Courier New" w:hAnsi="Courier New"/>
            <w:noProof/>
            <w:sz w:val="16"/>
          </w:rPr>
          <w:t>WP-Id</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ins>
      <w:ins w:id="599" w:author="Ericsson" w:date="2023-04-04T19:17:00Z">
        <w:r w:rsidRPr="001C5289">
          <w:rPr>
            <w:rFonts w:ascii="Courier New" w:hAnsi="Courier New"/>
            <w:noProof/>
            <w:sz w:val="16"/>
          </w:rPr>
          <w:tab/>
        </w:r>
      </w:ins>
      <w:ins w:id="600" w:author="Ericsson" w:date="2023-04-04T19:18:00Z">
        <w:r w:rsidRPr="001C5289">
          <w:rPr>
            <w:rFonts w:ascii="Courier New" w:hAnsi="Courier New"/>
            <w:noProof/>
            <w:sz w:val="16"/>
          </w:rPr>
          <w:tab/>
        </w:r>
      </w:ins>
      <w:ins w:id="601" w:author="Ericsson" w:date="2023-04-04T19:19:00Z">
        <w:r w:rsidRPr="001C5289">
          <w:rPr>
            <w:rFonts w:ascii="Courier New" w:hAnsi="Courier New"/>
            <w:noProof/>
            <w:sz w:val="16"/>
          </w:rPr>
          <w:tab/>
        </w:r>
      </w:ins>
      <w:ins w:id="602" w:author="Ericsson" w:date="2023-04-04T19:16:00Z">
        <w:r w:rsidRPr="001C5289">
          <w:rPr>
            <w:rFonts w:ascii="Courier New" w:hAnsi="Courier New"/>
            <w:noProof/>
            <w:sz w:val="16"/>
          </w:rPr>
          <w:t>INTEGER (</w:t>
        </w:r>
      </w:ins>
      <w:ins w:id="603" w:author="Ericsson" w:date="2023-05-09T10:36:00Z">
        <w:r w:rsidR="001308E4" w:rsidRPr="006333D6">
          <w:rPr>
            <w:rFonts w:ascii="Courier New" w:hAnsi="Courier New"/>
            <w:noProof/>
            <w:sz w:val="16"/>
          </w:rPr>
          <w:t>0</w:t>
        </w:r>
      </w:ins>
      <w:ins w:id="604" w:author="Ericsson" w:date="2023-04-04T19:16:00Z">
        <w:r w:rsidRPr="001C5289">
          <w:rPr>
            <w:rFonts w:ascii="Courier New" w:hAnsi="Courier New"/>
            <w:noProof/>
            <w:sz w:val="16"/>
          </w:rPr>
          <w:t>..4),</w:t>
        </w:r>
      </w:ins>
    </w:p>
    <w:p w14:paraId="7731D9A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Ericsson" w:date="2023-04-04T19:16:00Z"/>
          <w:rFonts w:ascii="Courier New" w:hAnsi="Courier New"/>
          <w:noProof/>
          <w:sz w:val="16"/>
        </w:rPr>
      </w:pPr>
      <w:ins w:id="606" w:author="Ericsson" w:date="2023-04-04T19:18:00Z">
        <w:r w:rsidRPr="001C5289">
          <w:rPr>
            <w:rFonts w:ascii="Courier New" w:hAnsi="Courier New"/>
            <w:noProof/>
            <w:sz w:val="16"/>
          </w:rPr>
          <w:tab/>
        </w:r>
      </w:ins>
      <w:proofErr w:type="spellStart"/>
      <w:proofErr w:type="gramStart"/>
      <w:ins w:id="607" w:author="Ericsson" w:date="2023-04-04T19:30:00Z">
        <w:r w:rsidRPr="001C5289">
          <w:rPr>
            <w:rFonts w:ascii="Courier New" w:hAnsi="Courier New"/>
            <w:sz w:val="16"/>
            <w:lang w:val="fr-FR"/>
          </w:rPr>
          <w:t>measConfig</w:t>
        </w:r>
        <w:proofErr w:type="spellEnd"/>
        <w:proofErr w:type="gramEnd"/>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r w:rsidRPr="001C5289">
          <w:rPr>
            <w:rFonts w:ascii="Courier New" w:hAnsi="Courier New"/>
            <w:sz w:val="16"/>
            <w:lang w:val="fr-FR"/>
          </w:rPr>
          <w:tab/>
        </w:r>
        <w:proofErr w:type="spellStart"/>
        <w:r w:rsidRPr="001C5289">
          <w:rPr>
            <w:rFonts w:ascii="Courier New" w:hAnsi="Courier New"/>
            <w:sz w:val="16"/>
            <w:lang w:val="fr-FR"/>
          </w:rPr>
          <w:t>MeasConfig</w:t>
        </w:r>
      </w:ins>
      <w:proofErr w:type="spellEnd"/>
      <w:ins w:id="608" w:author="Ericsson" w:date="2023-04-04T19:19:00Z">
        <w:r w:rsidRPr="001C5289">
          <w:rPr>
            <w:rFonts w:ascii="Courier New" w:hAnsi="Courier New"/>
            <w:noProof/>
            <w:sz w:val="16"/>
          </w:rPr>
          <w:t>,</w:t>
        </w:r>
      </w:ins>
      <w:ins w:id="609" w:author="Ericsson" w:date="2023-04-04T19:18:00Z">
        <w:r w:rsidRPr="001C5289">
          <w:rPr>
            <w:rFonts w:ascii="Courier New" w:hAnsi="Courier New"/>
            <w:noProof/>
            <w:sz w:val="16"/>
          </w:rPr>
          <w:tab/>
        </w:r>
        <w:r w:rsidRPr="001C5289">
          <w:rPr>
            <w:rFonts w:ascii="Courier New" w:hAnsi="Courier New"/>
            <w:noProof/>
            <w:sz w:val="16"/>
          </w:rPr>
          <w:tab/>
        </w:r>
      </w:ins>
    </w:p>
    <w:p w14:paraId="4E77E217"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Ericsson" w:date="2023-04-04T19:16:00Z"/>
          <w:rFonts w:ascii="Courier New" w:hAnsi="Courier New"/>
          <w:noProof/>
          <w:sz w:val="16"/>
        </w:rPr>
      </w:pPr>
      <w:ins w:id="611" w:author="Ericsson" w:date="2023-04-04T19:16:00Z">
        <w:r w:rsidRPr="001C5289">
          <w:rPr>
            <w:rFonts w:ascii="Courier New" w:hAnsi="Courier New"/>
            <w:noProof/>
            <w:sz w:val="16"/>
          </w:rPr>
          <w:tab/>
          <w:t>iE-Extensions</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t xml:space="preserve">ProtocolExtensionContainer { { </w:t>
        </w:r>
      </w:ins>
      <w:ins w:id="612" w:author="Ericsson" w:date="2023-04-04T19:30:00Z">
        <w:r w:rsidRPr="001C5289">
          <w:rPr>
            <w:rFonts w:ascii="Courier New" w:hAnsi="Courier New"/>
            <w:noProof/>
            <w:snapToGrid w:val="0"/>
            <w:sz w:val="16"/>
          </w:rPr>
          <w:t>Preconfigured-measurement-GAP-Request-Item</w:t>
        </w:r>
      </w:ins>
      <w:ins w:id="613" w:author="Ericsson" w:date="2023-04-04T19:16:00Z">
        <w:r w:rsidRPr="001C5289">
          <w:rPr>
            <w:rFonts w:ascii="Courier New" w:hAnsi="Courier New"/>
            <w:noProof/>
            <w:sz w:val="16"/>
          </w:rPr>
          <w:t>-ExtIEs } }</w:t>
        </w:r>
        <w:r w:rsidRPr="001C5289">
          <w:rPr>
            <w:rFonts w:ascii="Courier New" w:hAnsi="Courier New"/>
            <w:noProof/>
            <w:sz w:val="16"/>
          </w:rPr>
          <w:tab/>
          <w:t>OPTIONAL,</w:t>
        </w:r>
      </w:ins>
    </w:p>
    <w:p w14:paraId="6829611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w:date="2023-04-04T19:16:00Z"/>
          <w:rFonts w:ascii="Courier New" w:hAnsi="Courier New"/>
          <w:noProof/>
          <w:sz w:val="16"/>
        </w:rPr>
      </w:pPr>
      <w:ins w:id="615" w:author="Ericsson" w:date="2023-04-04T19:16:00Z">
        <w:r w:rsidRPr="001C5289">
          <w:rPr>
            <w:rFonts w:ascii="Courier New" w:hAnsi="Courier New"/>
            <w:noProof/>
            <w:sz w:val="16"/>
          </w:rPr>
          <w:tab/>
          <w:t>...</w:t>
        </w:r>
      </w:ins>
    </w:p>
    <w:p w14:paraId="167EE6A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Ericsson" w:date="2023-04-04T19:16:00Z"/>
          <w:rFonts w:ascii="Courier New" w:hAnsi="Courier New"/>
          <w:noProof/>
          <w:sz w:val="16"/>
        </w:rPr>
      </w:pPr>
      <w:ins w:id="617" w:author="Ericsson" w:date="2023-04-04T19:16:00Z">
        <w:r w:rsidRPr="001C5289">
          <w:rPr>
            <w:rFonts w:ascii="Courier New" w:hAnsi="Courier New"/>
            <w:noProof/>
            <w:sz w:val="16"/>
          </w:rPr>
          <w:t>}</w:t>
        </w:r>
      </w:ins>
    </w:p>
    <w:p w14:paraId="1D62939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Ericsson" w:date="2023-04-04T19:16:00Z"/>
          <w:rFonts w:ascii="Courier New" w:hAnsi="Courier New"/>
          <w:noProof/>
          <w:sz w:val="16"/>
        </w:rPr>
      </w:pPr>
    </w:p>
    <w:p w14:paraId="69C3FCC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Ericsson" w:date="2023-04-04T19:16:00Z"/>
          <w:rFonts w:ascii="Courier New" w:hAnsi="Courier New"/>
          <w:noProof/>
          <w:sz w:val="16"/>
        </w:rPr>
      </w:pPr>
      <w:ins w:id="620" w:author="Ericsson" w:date="2023-04-04T19:31:00Z">
        <w:r w:rsidRPr="001C5289">
          <w:rPr>
            <w:rFonts w:ascii="Courier New" w:hAnsi="Courier New"/>
            <w:noProof/>
            <w:snapToGrid w:val="0"/>
            <w:sz w:val="16"/>
          </w:rPr>
          <w:t>Preconfigured-measurement-GAP-Request-Item</w:t>
        </w:r>
      </w:ins>
      <w:ins w:id="621" w:author="Ericsson" w:date="2023-04-04T19:19:00Z">
        <w:r w:rsidRPr="001C5289">
          <w:rPr>
            <w:rFonts w:ascii="Courier New" w:hAnsi="Courier New"/>
            <w:noProof/>
            <w:snapToGrid w:val="0"/>
            <w:sz w:val="16"/>
          </w:rPr>
          <w:t>-Item-</w:t>
        </w:r>
      </w:ins>
      <w:ins w:id="622" w:author="Ericsson" w:date="2023-04-04T19:16:00Z">
        <w:r w:rsidRPr="001C5289">
          <w:rPr>
            <w:rFonts w:ascii="Courier New" w:hAnsi="Courier New"/>
            <w:noProof/>
            <w:sz w:val="16"/>
          </w:rPr>
          <w:t>ExtIEs</w:t>
        </w:r>
        <w:r w:rsidRPr="001C5289">
          <w:rPr>
            <w:rFonts w:ascii="Courier New" w:hAnsi="Courier New"/>
            <w:noProof/>
            <w:sz w:val="16"/>
          </w:rPr>
          <w:tab/>
          <w:t>F1AP-PROTOCOL-EXTENSION ::= {</w:t>
        </w:r>
      </w:ins>
    </w:p>
    <w:p w14:paraId="1EC5A66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Ericsson" w:date="2023-04-04T19:16:00Z"/>
          <w:rFonts w:ascii="Courier New" w:hAnsi="Courier New"/>
          <w:noProof/>
          <w:sz w:val="16"/>
        </w:rPr>
      </w:pPr>
      <w:ins w:id="624" w:author="Ericsson" w:date="2023-04-04T19:16:00Z">
        <w:r w:rsidRPr="001C5289">
          <w:rPr>
            <w:rFonts w:ascii="Courier New" w:hAnsi="Courier New"/>
            <w:noProof/>
            <w:sz w:val="16"/>
          </w:rPr>
          <w:tab/>
          <w:t>...</w:t>
        </w:r>
      </w:ins>
    </w:p>
    <w:p w14:paraId="1F8E83A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Ericsson" w:date="2023-04-04T19:19:00Z"/>
          <w:rFonts w:ascii="Courier New" w:hAnsi="Courier New"/>
          <w:noProof/>
          <w:sz w:val="16"/>
        </w:rPr>
      </w:pPr>
      <w:ins w:id="626" w:author="Ericsson" w:date="2023-04-04T19:16:00Z">
        <w:r w:rsidRPr="001C5289">
          <w:rPr>
            <w:rFonts w:ascii="Courier New" w:hAnsi="Courier New"/>
            <w:noProof/>
            <w:sz w:val="16"/>
          </w:rPr>
          <w:t>}</w:t>
        </w:r>
      </w:ins>
    </w:p>
    <w:p w14:paraId="395D98A0" w14:textId="77777777" w:rsidR="001C5289" w:rsidRPr="001C5289" w:rsidRDefault="001C5289" w:rsidP="001C5289">
      <w:pPr>
        <w:rPr>
          <w:lang w:eastAsia="ja-JP"/>
        </w:rPr>
      </w:pPr>
    </w:p>
    <w:p w14:paraId="56B50EBC" w14:textId="77777777" w:rsidR="001C5289" w:rsidRPr="001C5289" w:rsidRDefault="001C5289" w:rsidP="001C5289">
      <w:pPr>
        <w:rPr>
          <w:lang w:eastAsia="ja-JP"/>
        </w:rPr>
      </w:pPr>
    </w:p>
    <w:p w14:paraId="7B032F9D" w14:textId="3B505946" w:rsidR="001C5289" w:rsidRDefault="001C5289" w:rsidP="001C5289">
      <w:pPr>
        <w:jc w:val="center"/>
        <w:rPr>
          <w:b/>
          <w:bCs/>
        </w:rPr>
      </w:pPr>
      <w:r w:rsidRPr="001C5289">
        <w:rPr>
          <w:b/>
          <w:bCs/>
          <w:highlight w:val="yellow"/>
          <w:lang w:val="en-US"/>
        </w:rPr>
        <w:t>NEXT</w:t>
      </w:r>
      <w:r w:rsidRPr="001C5289">
        <w:rPr>
          <w:b/>
          <w:bCs/>
          <w:highlight w:val="yellow"/>
        </w:rPr>
        <w:t xml:space="preserve"> CHANGE</w:t>
      </w:r>
    </w:p>
    <w:p w14:paraId="668C419F"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napToGrid w:val="0"/>
          <w:sz w:val="16"/>
        </w:rPr>
        <w:t xml:space="preserve">ServingCellMO-encoded-in-CGC-List </w:t>
      </w:r>
      <w:r w:rsidRPr="000050B8">
        <w:rPr>
          <w:rFonts w:ascii="Courier New" w:hAnsi="Courier New"/>
          <w:noProof/>
          <w:sz w:val="16"/>
        </w:rPr>
        <w:t xml:space="preserve">::= SEQUENCE (SIZE(1.. maxNrofBWPs)) OF </w:t>
      </w:r>
      <w:r w:rsidRPr="000050B8">
        <w:rPr>
          <w:rFonts w:ascii="Courier New" w:hAnsi="Courier New"/>
          <w:noProof/>
          <w:snapToGrid w:val="0"/>
          <w:sz w:val="16"/>
        </w:rPr>
        <w:t>ServingCellMO-encoded-in-CGC-Item</w:t>
      </w:r>
    </w:p>
    <w:p w14:paraId="2DBE58FD"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68AEC9"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napToGrid w:val="0"/>
          <w:sz w:val="16"/>
        </w:rPr>
        <w:t>ServingCellMO-encoded-in-CGC-Item</w:t>
      </w:r>
      <w:r w:rsidRPr="000050B8">
        <w:rPr>
          <w:rFonts w:ascii="Courier New" w:hAnsi="Courier New"/>
          <w:noProof/>
          <w:sz w:val="16"/>
        </w:rPr>
        <w:t xml:space="preserve"> ::= SEQUENCE {</w:t>
      </w:r>
    </w:p>
    <w:p w14:paraId="1D063CCC" w14:textId="6B8D0A83" w:rsidR="000050B8" w:rsidRPr="006333D6"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Ericsson" w:date="2023-05-11T17:27:00Z"/>
          <w:rFonts w:ascii="Courier New" w:hAnsi="Courier New"/>
          <w:noProof/>
          <w:sz w:val="16"/>
        </w:rPr>
      </w:pPr>
      <w:r w:rsidRPr="000050B8">
        <w:rPr>
          <w:rFonts w:ascii="Courier New" w:hAnsi="Courier New"/>
          <w:noProof/>
          <w:sz w:val="16"/>
        </w:rPr>
        <w:tab/>
      </w:r>
      <w:r w:rsidRPr="006333D6">
        <w:rPr>
          <w:rFonts w:ascii="Courier New" w:hAnsi="Courier New"/>
          <w:noProof/>
          <w:sz w:val="16"/>
        </w:rPr>
        <w:t>servingCellMO</w:t>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napToGrid w:val="0"/>
          <w:sz w:val="16"/>
        </w:rPr>
        <w:t>ServingCellMO</w:t>
      </w:r>
      <w:r w:rsidRPr="006333D6">
        <w:rPr>
          <w:rFonts w:ascii="Courier New" w:hAnsi="Courier New"/>
          <w:noProof/>
          <w:sz w:val="16"/>
        </w:rPr>
        <w:t>,</w:t>
      </w:r>
    </w:p>
    <w:p w14:paraId="3902B8F9" w14:textId="4898FF90" w:rsidR="006333D6" w:rsidRPr="006333D6" w:rsidRDefault="006333D6"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Ericsson User" w:date="2023-05-08T11:37:00Z"/>
          <w:rFonts w:ascii="Courier New" w:hAnsi="Courier New"/>
          <w:noProof/>
          <w:sz w:val="16"/>
        </w:rPr>
      </w:pPr>
      <w:ins w:id="629" w:author="Ericsson" w:date="2023-05-11T17:27:00Z">
        <w:r w:rsidRPr="006333D6">
          <w:rPr>
            <w:rFonts w:ascii="Courier New" w:hAnsi="Courier New"/>
            <w:noProof/>
            <w:sz w:val="16"/>
          </w:rPr>
          <w:tab/>
          <w:t>bWP-Id</w:t>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r>
        <w:r w:rsidRPr="006333D6">
          <w:rPr>
            <w:rFonts w:ascii="Courier New" w:hAnsi="Courier New"/>
            <w:noProof/>
            <w:sz w:val="16"/>
          </w:rPr>
          <w:tab/>
          <w:t>INTEGER (0..4),</w:t>
        </w:r>
      </w:ins>
    </w:p>
    <w:p w14:paraId="1357279E"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z w:val="16"/>
        </w:rPr>
        <w:tab/>
        <w:t>iE-Extensions</w:t>
      </w:r>
      <w:r w:rsidRPr="000050B8">
        <w:rPr>
          <w:rFonts w:ascii="Courier New" w:hAnsi="Courier New"/>
          <w:noProof/>
          <w:sz w:val="16"/>
        </w:rPr>
        <w:tab/>
      </w:r>
      <w:r w:rsidRPr="000050B8">
        <w:rPr>
          <w:rFonts w:ascii="Courier New" w:hAnsi="Courier New"/>
          <w:noProof/>
          <w:sz w:val="16"/>
        </w:rPr>
        <w:tab/>
      </w:r>
      <w:r w:rsidRPr="000050B8">
        <w:rPr>
          <w:rFonts w:ascii="Courier New" w:hAnsi="Courier New"/>
          <w:noProof/>
          <w:sz w:val="16"/>
        </w:rPr>
        <w:tab/>
      </w:r>
      <w:r w:rsidRPr="000050B8">
        <w:rPr>
          <w:rFonts w:ascii="Courier New" w:hAnsi="Courier New"/>
          <w:noProof/>
          <w:sz w:val="16"/>
        </w:rPr>
        <w:tab/>
      </w:r>
      <w:r w:rsidRPr="000050B8">
        <w:rPr>
          <w:rFonts w:ascii="Courier New" w:hAnsi="Courier New"/>
          <w:noProof/>
          <w:sz w:val="16"/>
        </w:rPr>
        <w:tab/>
        <w:t xml:space="preserve">ProtocolExtensionContainer { { </w:t>
      </w:r>
      <w:r w:rsidRPr="000050B8">
        <w:rPr>
          <w:rFonts w:ascii="Courier New" w:hAnsi="Courier New"/>
          <w:noProof/>
          <w:snapToGrid w:val="0"/>
          <w:sz w:val="16"/>
        </w:rPr>
        <w:t>ServingCellMO-encoded-in-CGC-Item</w:t>
      </w:r>
      <w:r w:rsidRPr="000050B8">
        <w:rPr>
          <w:rFonts w:ascii="Courier New" w:hAnsi="Courier New"/>
          <w:noProof/>
          <w:sz w:val="16"/>
        </w:rPr>
        <w:t>-ExtIEs } }</w:t>
      </w:r>
      <w:r w:rsidRPr="000050B8">
        <w:rPr>
          <w:rFonts w:ascii="Courier New" w:hAnsi="Courier New"/>
          <w:noProof/>
          <w:sz w:val="16"/>
        </w:rPr>
        <w:tab/>
        <w:t>OPTIONAL,</w:t>
      </w:r>
    </w:p>
    <w:p w14:paraId="11979325"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z w:val="16"/>
        </w:rPr>
        <w:tab/>
        <w:t>...</w:t>
      </w:r>
    </w:p>
    <w:p w14:paraId="7EF4B580"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z w:val="16"/>
        </w:rPr>
        <w:t>}</w:t>
      </w:r>
    </w:p>
    <w:p w14:paraId="0CE3DF26"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F45ACC"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napToGrid w:val="0"/>
          <w:sz w:val="16"/>
        </w:rPr>
        <w:t>ServingCellMO-encoded-in-CGC-Item</w:t>
      </w:r>
      <w:r w:rsidRPr="000050B8">
        <w:rPr>
          <w:rFonts w:ascii="Courier New" w:hAnsi="Courier New"/>
          <w:noProof/>
          <w:sz w:val="16"/>
        </w:rPr>
        <w:t>-ExtIEs</w:t>
      </w:r>
      <w:r w:rsidRPr="000050B8">
        <w:rPr>
          <w:rFonts w:ascii="Courier New" w:hAnsi="Courier New"/>
          <w:noProof/>
          <w:sz w:val="16"/>
        </w:rPr>
        <w:tab/>
        <w:t>F1AP-PROTOCOL-EXTENSION ::= {</w:t>
      </w:r>
    </w:p>
    <w:p w14:paraId="654BFB1B"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z w:val="16"/>
        </w:rPr>
        <w:tab/>
        <w:t>...</w:t>
      </w:r>
    </w:p>
    <w:p w14:paraId="2EED2116" w14:textId="77777777" w:rsidR="000050B8" w:rsidRPr="000050B8" w:rsidRDefault="000050B8" w:rsidP="00005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050B8">
        <w:rPr>
          <w:rFonts w:ascii="Courier New" w:hAnsi="Courier New"/>
          <w:noProof/>
          <w:sz w:val="16"/>
        </w:rPr>
        <w:t>}</w:t>
      </w:r>
    </w:p>
    <w:p w14:paraId="147DAD2C" w14:textId="77777777" w:rsidR="000050B8" w:rsidRPr="001C5289" w:rsidRDefault="000050B8" w:rsidP="001C5289">
      <w:pPr>
        <w:jc w:val="center"/>
        <w:rPr>
          <w:b/>
          <w:bCs/>
        </w:rPr>
      </w:pPr>
    </w:p>
    <w:p w14:paraId="762F1078" w14:textId="77777777" w:rsidR="000050B8" w:rsidRDefault="000050B8" w:rsidP="000050B8">
      <w:pPr>
        <w:jc w:val="center"/>
        <w:rPr>
          <w:b/>
          <w:bCs/>
        </w:rPr>
      </w:pPr>
      <w:r w:rsidRPr="001C5289">
        <w:rPr>
          <w:b/>
          <w:bCs/>
          <w:highlight w:val="yellow"/>
          <w:lang w:val="en-US"/>
        </w:rPr>
        <w:t>NEXT</w:t>
      </w:r>
      <w:r w:rsidRPr="001C5289">
        <w:rPr>
          <w:b/>
          <w:bCs/>
          <w:highlight w:val="yellow"/>
        </w:rPr>
        <w:t xml:space="preserve"> CHANGE</w:t>
      </w:r>
    </w:p>
    <w:p w14:paraId="44469AC3" w14:textId="77777777" w:rsidR="001C5289" w:rsidRPr="001C5289" w:rsidRDefault="001C5289" w:rsidP="001C5289">
      <w:pPr>
        <w:jc w:val="center"/>
        <w:rPr>
          <w:b/>
          <w:bCs/>
        </w:rPr>
      </w:pPr>
    </w:p>
    <w:p w14:paraId="63AC0713" w14:textId="77777777" w:rsidR="001C5289" w:rsidRPr="001C5289" w:rsidRDefault="001C5289" w:rsidP="001C5289">
      <w:pPr>
        <w:jc w:val="center"/>
        <w:rPr>
          <w:b/>
          <w:bCs/>
        </w:rPr>
      </w:pPr>
    </w:p>
    <w:p w14:paraId="599854B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1C5289">
        <w:rPr>
          <w:rFonts w:ascii="Courier New" w:hAnsi="Courier New"/>
          <w:noProof/>
          <w:snapToGrid w:val="0"/>
          <w:sz w:val="16"/>
        </w:rPr>
        <w:t>id-</w:t>
      </w:r>
      <w:r w:rsidRPr="001C5289">
        <w:rPr>
          <w:rFonts w:ascii="Courier New" w:hAnsi="Courier New"/>
          <w:noProof/>
          <w:snapToGrid w:val="0"/>
          <w:sz w:val="16"/>
          <w:lang w:eastAsia="zh-CN"/>
        </w:rPr>
        <w:t>UlTxDirectCurrentMoreCarrierInformation</w:t>
      </w:r>
      <w:r w:rsidRPr="001C5289">
        <w:rPr>
          <w:rFonts w:ascii="Courier New" w:hAnsi="Courier New"/>
          <w:noProof/>
          <w:snapToGrid w:val="0"/>
          <w:sz w:val="16"/>
        </w:rPr>
        <w:tab/>
      </w:r>
      <w:r w:rsidRPr="001C5289">
        <w:rPr>
          <w:rFonts w:ascii="Courier New" w:hAnsi="Courier New" w:hint="eastAsia"/>
          <w:noProof/>
          <w:snapToGrid w:val="0"/>
          <w:sz w:val="16"/>
          <w:lang w:val="en-US" w:eastAsia="zh-CN"/>
        </w:rPr>
        <w:t xml:space="preserve">        </w:t>
      </w:r>
      <w:r w:rsidRPr="001C5289">
        <w:rPr>
          <w:rFonts w:ascii="Courier New" w:hAnsi="Courier New"/>
          <w:noProof/>
          <w:snapToGrid w:val="0"/>
          <w:sz w:val="16"/>
        </w:rPr>
        <w:t xml:space="preserve">ProtocolIE-ID ::= </w:t>
      </w:r>
      <w:r w:rsidRPr="001C5289">
        <w:rPr>
          <w:rFonts w:ascii="Courier New" w:hAnsi="Courier New"/>
          <w:noProof/>
          <w:snapToGrid w:val="0"/>
          <w:sz w:val="16"/>
          <w:lang w:val="en-US" w:eastAsia="zh-CN"/>
        </w:rPr>
        <w:t>690</w:t>
      </w:r>
    </w:p>
    <w:p w14:paraId="43F7EBF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id-</w:t>
      </w:r>
      <w:proofErr w:type="spellStart"/>
      <w:r w:rsidRPr="001C5289">
        <w:rPr>
          <w:rFonts w:ascii="Courier New" w:hAnsi="Courier New"/>
          <w:snapToGrid w:val="0"/>
          <w:sz w:val="16"/>
        </w:rPr>
        <w:t>CPACMCGInformation</w:t>
      </w:r>
      <w:proofErr w:type="spellEnd"/>
      <w:r w:rsidRPr="001C5289">
        <w:rPr>
          <w:rFonts w:ascii="Courier New" w:hAnsi="Courier New"/>
          <w:snapToGrid w:val="0"/>
          <w:sz w:val="16"/>
        </w:rPr>
        <w:tab/>
      </w:r>
      <w:r w:rsidRPr="001C5289">
        <w:rPr>
          <w:rFonts w:ascii="Courier New" w:hAnsi="Courier New"/>
          <w:snapToGrid w:val="0"/>
          <w:sz w:val="16"/>
        </w:rPr>
        <w:tab/>
      </w:r>
      <w:r w:rsidRPr="001C5289">
        <w:rPr>
          <w:rFonts w:ascii="Courier New" w:hAnsi="Courier New"/>
          <w:snapToGrid w:val="0"/>
          <w:sz w:val="16"/>
        </w:rPr>
        <w:tab/>
      </w:r>
      <w:r w:rsidRPr="001C5289">
        <w:rPr>
          <w:rFonts w:ascii="Courier New" w:hAnsi="Courier New"/>
          <w:snapToGrid w:val="0"/>
          <w:sz w:val="16"/>
        </w:rPr>
        <w:tab/>
      </w:r>
      <w:r w:rsidRPr="001C5289">
        <w:rPr>
          <w:rFonts w:ascii="Courier New" w:hAnsi="Courier New"/>
          <w:snapToGrid w:val="0"/>
          <w:sz w:val="16"/>
        </w:rPr>
        <w:tab/>
      </w:r>
      <w:r w:rsidRPr="001C5289">
        <w:rPr>
          <w:rFonts w:ascii="Courier New" w:hAnsi="Courier New"/>
          <w:snapToGrid w:val="0"/>
          <w:sz w:val="16"/>
        </w:rPr>
        <w:tab/>
      </w:r>
      <w:r w:rsidRPr="001C5289">
        <w:rPr>
          <w:rFonts w:ascii="Courier New" w:hAnsi="Courier New"/>
          <w:snapToGrid w:val="0"/>
          <w:sz w:val="16"/>
        </w:rPr>
        <w:tab/>
      </w:r>
      <w:r w:rsidRPr="001C5289">
        <w:rPr>
          <w:rFonts w:ascii="Courier New" w:hAnsi="Courier New"/>
          <w:snapToGrid w:val="0"/>
          <w:sz w:val="16"/>
        </w:rPr>
        <w:tab/>
      </w:r>
      <w:proofErr w:type="spellStart"/>
      <w:r w:rsidRPr="001C5289">
        <w:rPr>
          <w:rFonts w:ascii="Courier New" w:hAnsi="Courier New"/>
          <w:snapToGrid w:val="0"/>
          <w:sz w:val="16"/>
        </w:rPr>
        <w:t>ProtocolIE</w:t>
      </w:r>
      <w:proofErr w:type="spellEnd"/>
      <w:r w:rsidRPr="001C5289">
        <w:rPr>
          <w:rFonts w:ascii="Courier New" w:hAnsi="Courier New"/>
          <w:snapToGrid w:val="0"/>
          <w:sz w:val="16"/>
        </w:rPr>
        <w:t>-</w:t>
      </w:r>
      <w:proofErr w:type="gramStart"/>
      <w:r w:rsidRPr="001C5289">
        <w:rPr>
          <w:rFonts w:ascii="Courier New" w:hAnsi="Courier New"/>
          <w:snapToGrid w:val="0"/>
          <w:sz w:val="16"/>
        </w:rPr>
        <w:t>ID ::=</w:t>
      </w:r>
      <w:proofErr w:type="gramEnd"/>
      <w:r w:rsidRPr="001C5289">
        <w:rPr>
          <w:rFonts w:ascii="Courier New" w:hAnsi="Courier New"/>
          <w:snapToGrid w:val="0"/>
          <w:sz w:val="16"/>
        </w:rPr>
        <w:t xml:space="preserve"> 691</w:t>
      </w:r>
    </w:p>
    <w:p w14:paraId="1925497D"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noProof/>
          <w:sz w:val="16"/>
        </w:rPr>
        <w:t>id-TwoPHRModeMCG</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napToGrid w:val="0"/>
          <w:sz w:val="16"/>
        </w:rPr>
        <w:t>ProtocolIE-ID ::= 692</w:t>
      </w:r>
    </w:p>
    <w:p w14:paraId="46810E8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id-</w:t>
      </w:r>
      <w:proofErr w:type="spellStart"/>
      <w:r w:rsidRPr="001C5289">
        <w:rPr>
          <w:rFonts w:ascii="Courier New" w:hAnsi="Courier New"/>
          <w:sz w:val="16"/>
        </w:rPr>
        <w:t>TwoPHRModeSCG</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proofErr w:type="spellStart"/>
      <w:r w:rsidRPr="001C5289">
        <w:rPr>
          <w:rFonts w:ascii="Courier New" w:hAnsi="Courier New"/>
          <w:sz w:val="16"/>
        </w:rPr>
        <w:t>ProtocolIE</w:t>
      </w:r>
      <w:proofErr w:type="spellEnd"/>
      <w:r w:rsidRPr="001C5289">
        <w:rPr>
          <w:rFonts w:ascii="Courier New" w:hAnsi="Courier New"/>
          <w:sz w:val="16"/>
        </w:rPr>
        <w:t>-</w:t>
      </w:r>
      <w:proofErr w:type="gramStart"/>
      <w:r w:rsidRPr="001C5289">
        <w:rPr>
          <w:rFonts w:ascii="Courier New" w:hAnsi="Courier New"/>
          <w:sz w:val="16"/>
        </w:rPr>
        <w:t>ID ::=</w:t>
      </w:r>
      <w:proofErr w:type="gramEnd"/>
      <w:r w:rsidRPr="001C5289">
        <w:rPr>
          <w:rFonts w:ascii="Courier New" w:hAnsi="Courier New"/>
          <w:sz w:val="16"/>
        </w:rPr>
        <w:t xml:space="preserve"> 693</w:t>
      </w:r>
    </w:p>
    <w:p w14:paraId="60186F1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id-</w:t>
      </w:r>
      <w:proofErr w:type="spellStart"/>
      <w:r w:rsidRPr="001C5289">
        <w:rPr>
          <w:rFonts w:ascii="Courier New" w:hAnsi="Courier New" w:hint="eastAsia"/>
          <w:sz w:val="16"/>
        </w:rPr>
        <w:t>Extended</w:t>
      </w:r>
      <w:r w:rsidRPr="001C5289">
        <w:rPr>
          <w:rFonts w:ascii="Courier New" w:hAnsi="Courier New"/>
          <w:sz w:val="16"/>
        </w:rPr>
        <w:t>UEIdentityIndexValue</w:t>
      </w:r>
      <w:proofErr w:type="spellEnd"/>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proofErr w:type="spellStart"/>
      <w:r w:rsidRPr="001C5289">
        <w:rPr>
          <w:rFonts w:ascii="Courier New" w:hAnsi="Courier New"/>
          <w:sz w:val="16"/>
        </w:rPr>
        <w:t>ProtocolIE</w:t>
      </w:r>
      <w:proofErr w:type="spellEnd"/>
      <w:r w:rsidRPr="001C5289">
        <w:rPr>
          <w:rFonts w:ascii="Courier New" w:hAnsi="Courier New"/>
          <w:sz w:val="16"/>
        </w:rPr>
        <w:t>-</w:t>
      </w:r>
      <w:proofErr w:type="gramStart"/>
      <w:r w:rsidRPr="001C5289">
        <w:rPr>
          <w:rFonts w:ascii="Courier New" w:hAnsi="Courier New"/>
          <w:sz w:val="16"/>
        </w:rPr>
        <w:t>ID ::=</w:t>
      </w:r>
      <w:proofErr w:type="gramEnd"/>
      <w:r w:rsidRPr="001C5289">
        <w:rPr>
          <w:rFonts w:ascii="Courier New" w:hAnsi="Courier New"/>
          <w:sz w:val="16"/>
        </w:rPr>
        <w:t xml:space="preserve"> 694</w:t>
      </w:r>
    </w:p>
    <w:p w14:paraId="246AE22F"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289">
        <w:rPr>
          <w:rFonts w:ascii="Courier New" w:hAnsi="Courier New"/>
          <w:sz w:val="16"/>
        </w:rPr>
        <w:t>id-</w:t>
      </w:r>
      <w:proofErr w:type="spellStart"/>
      <w:r w:rsidRPr="001C5289">
        <w:rPr>
          <w:rFonts w:ascii="Courier New" w:hAnsi="Courier New"/>
          <w:sz w:val="16"/>
        </w:rPr>
        <w:t>ServingCellMO</w:t>
      </w:r>
      <w:proofErr w:type="spellEnd"/>
      <w:r w:rsidRPr="001C5289">
        <w:rPr>
          <w:rFonts w:ascii="Courier New" w:hAnsi="Courier New"/>
          <w:sz w:val="16"/>
        </w:rPr>
        <w:t>-List</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proofErr w:type="spellStart"/>
      <w:r w:rsidRPr="001C5289">
        <w:rPr>
          <w:rFonts w:ascii="Courier New" w:hAnsi="Courier New"/>
          <w:sz w:val="16"/>
        </w:rPr>
        <w:t>ProtocolIE</w:t>
      </w:r>
      <w:proofErr w:type="spellEnd"/>
      <w:r w:rsidRPr="001C5289">
        <w:rPr>
          <w:rFonts w:ascii="Courier New" w:hAnsi="Courier New"/>
          <w:sz w:val="16"/>
        </w:rPr>
        <w:t>-</w:t>
      </w:r>
      <w:proofErr w:type="gramStart"/>
      <w:r w:rsidRPr="001C5289">
        <w:rPr>
          <w:rFonts w:ascii="Courier New" w:hAnsi="Courier New"/>
          <w:sz w:val="16"/>
        </w:rPr>
        <w:t>ID ::=</w:t>
      </w:r>
      <w:proofErr w:type="gramEnd"/>
      <w:r w:rsidRPr="001C5289">
        <w:rPr>
          <w:rFonts w:ascii="Courier New" w:hAnsi="Courier New"/>
          <w:sz w:val="16"/>
        </w:rPr>
        <w:t xml:space="preserve"> 695</w:t>
      </w:r>
    </w:p>
    <w:p w14:paraId="3373DF3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C5289">
        <w:rPr>
          <w:rFonts w:ascii="Courier New" w:hAnsi="Courier New"/>
          <w:sz w:val="16"/>
        </w:rPr>
        <w:t>id-</w:t>
      </w:r>
      <w:proofErr w:type="spellStart"/>
      <w:r w:rsidRPr="001C5289">
        <w:rPr>
          <w:rFonts w:ascii="Courier New" w:hAnsi="Courier New"/>
          <w:sz w:val="16"/>
        </w:rPr>
        <w:t>ServingCellMO</w:t>
      </w:r>
      <w:proofErr w:type="spellEnd"/>
      <w:r w:rsidRPr="001C5289">
        <w:rPr>
          <w:rFonts w:ascii="Courier New" w:hAnsi="Courier New"/>
          <w:sz w:val="16"/>
        </w:rPr>
        <w:t>-List-Item</w:t>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sz w:val="16"/>
        </w:rPr>
        <w:tab/>
      </w:r>
      <w:r w:rsidRPr="001C5289">
        <w:rPr>
          <w:rFonts w:ascii="Courier New" w:hAnsi="Courier New"/>
          <w:noProof/>
          <w:snapToGrid w:val="0"/>
          <w:sz w:val="16"/>
        </w:rPr>
        <w:t>ProtocolIE-ID ::= 696</w:t>
      </w:r>
    </w:p>
    <w:p w14:paraId="7F473F62"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Ericsson" w:date="2023-04-04T19:13:00Z"/>
          <w:rFonts w:ascii="Courier New" w:hAnsi="Courier New"/>
          <w:noProof/>
          <w:snapToGrid w:val="0"/>
          <w:sz w:val="16"/>
        </w:rPr>
      </w:pPr>
      <w:r w:rsidRPr="001C5289">
        <w:rPr>
          <w:rFonts w:ascii="Courier New" w:hAnsi="Courier New"/>
          <w:noProof/>
          <w:snapToGrid w:val="0"/>
          <w:sz w:val="16"/>
        </w:rPr>
        <w:t>id-ServingCellMO-encoded-in-CGC-List</w:t>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r>
      <w:r w:rsidRPr="001C5289">
        <w:rPr>
          <w:rFonts w:ascii="Courier New" w:hAnsi="Courier New"/>
          <w:noProof/>
          <w:snapToGrid w:val="0"/>
          <w:sz w:val="16"/>
        </w:rPr>
        <w:tab/>
        <w:t>ProtocolIE-ID ::= 697</w:t>
      </w:r>
    </w:p>
    <w:p w14:paraId="6B577CD9" w14:textId="689F0780"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Ericsson" w:date="2023-04-04T19:31:00Z"/>
          <w:rFonts w:ascii="Courier New" w:hAnsi="Courier New"/>
          <w:noProof/>
          <w:snapToGrid w:val="0"/>
          <w:sz w:val="16"/>
        </w:rPr>
      </w:pPr>
      <w:ins w:id="632" w:author="Ericsson" w:date="2023-04-04T19:14:00Z">
        <w:r w:rsidRPr="001C5289">
          <w:rPr>
            <w:rFonts w:ascii="Courier New" w:hAnsi="Courier New"/>
            <w:noProof/>
            <w:sz w:val="16"/>
          </w:rPr>
          <w:t>id-Configured-BWP-List</w:t>
        </w:r>
        <w:r w:rsidRPr="001C5289">
          <w:rPr>
            <w:rFonts w:ascii="Courier New" w:hAnsi="Courier New"/>
            <w:noProof/>
            <w:sz w:val="16"/>
          </w:rPr>
          <w:tab/>
        </w:r>
        <w:r w:rsidRPr="001C5289">
          <w:rPr>
            <w:rFonts w:ascii="Courier New" w:hAnsi="Courier New"/>
            <w:noProof/>
            <w:sz w:val="16"/>
          </w:rPr>
          <w:tab/>
        </w:r>
        <w:r w:rsidRPr="001C5289">
          <w:rPr>
            <w:rFonts w:ascii="Courier New" w:hAnsi="Courier New"/>
            <w:noProof/>
            <w:sz w:val="16"/>
          </w:rPr>
          <w:tab/>
        </w:r>
      </w:ins>
      <w:ins w:id="633" w:author="Ericsson" w:date="2023-05-09T10:46:00Z">
        <w:r w:rsidR="00EB4CD3">
          <w:rPr>
            <w:rFonts w:ascii="Courier New" w:hAnsi="Courier New"/>
            <w:noProof/>
            <w:sz w:val="16"/>
          </w:rPr>
          <w:tab/>
        </w:r>
        <w:r w:rsidR="00EB4CD3">
          <w:rPr>
            <w:rFonts w:ascii="Courier New" w:hAnsi="Courier New"/>
            <w:noProof/>
            <w:sz w:val="16"/>
          </w:rPr>
          <w:tab/>
        </w:r>
        <w:r w:rsidR="00EB4CD3">
          <w:rPr>
            <w:rFonts w:ascii="Courier New" w:hAnsi="Courier New"/>
            <w:noProof/>
            <w:sz w:val="16"/>
          </w:rPr>
          <w:tab/>
        </w:r>
        <w:r w:rsidR="00EB4CD3">
          <w:rPr>
            <w:rFonts w:ascii="Courier New" w:hAnsi="Courier New"/>
            <w:noProof/>
            <w:sz w:val="16"/>
          </w:rPr>
          <w:tab/>
        </w:r>
        <w:r w:rsidR="00EB4CD3">
          <w:rPr>
            <w:rFonts w:ascii="Courier New" w:hAnsi="Courier New"/>
            <w:noProof/>
            <w:sz w:val="16"/>
          </w:rPr>
          <w:tab/>
        </w:r>
      </w:ins>
      <w:ins w:id="634" w:author="Ericsson" w:date="2023-04-04T19:14:00Z">
        <w:r w:rsidRPr="001C5289">
          <w:rPr>
            <w:rFonts w:ascii="Courier New" w:hAnsi="Courier New"/>
            <w:noProof/>
            <w:snapToGrid w:val="0"/>
            <w:sz w:val="16"/>
          </w:rPr>
          <w:t>ProtocolIE-ID ::= xxx</w:t>
        </w:r>
      </w:ins>
    </w:p>
    <w:p w14:paraId="165D808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Ericsson" w:date="2023-04-04T19:31:00Z"/>
          <w:rFonts w:ascii="Courier New" w:hAnsi="Courier New"/>
          <w:noProof/>
          <w:snapToGrid w:val="0"/>
          <w:sz w:val="16"/>
        </w:rPr>
      </w:pPr>
      <w:ins w:id="636" w:author="Ericsson" w:date="2023-04-04T19:31:00Z">
        <w:r w:rsidRPr="001C5289">
          <w:rPr>
            <w:rFonts w:ascii="Courier New" w:hAnsi="Courier New"/>
            <w:noProof/>
            <w:snapToGrid w:val="0"/>
            <w:sz w:val="16"/>
          </w:rPr>
          <w:t>id-Preconfigured-measurement-GAP-Request-List</w:t>
        </w:r>
        <w:r w:rsidRPr="001C5289">
          <w:rPr>
            <w:rFonts w:ascii="Courier New" w:hAnsi="Courier New"/>
            <w:noProof/>
            <w:snapToGrid w:val="0"/>
            <w:sz w:val="16"/>
          </w:rPr>
          <w:tab/>
        </w:r>
        <w:r w:rsidRPr="001C5289">
          <w:rPr>
            <w:rFonts w:ascii="Courier New" w:hAnsi="Courier New"/>
            <w:noProof/>
            <w:snapToGrid w:val="0"/>
            <w:sz w:val="16"/>
          </w:rPr>
          <w:tab/>
          <w:t>ProtocolIE-ID ::= xxy</w:t>
        </w:r>
      </w:ins>
    </w:p>
    <w:p w14:paraId="1C197478"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Ericsson" w:date="2023-04-04T19:14:00Z"/>
          <w:rFonts w:ascii="Courier New" w:eastAsia="SimSun" w:hAnsi="Courier New"/>
          <w:noProof/>
          <w:snapToGrid w:val="0"/>
          <w:sz w:val="16"/>
          <w:lang w:eastAsia="zh-CN"/>
        </w:rPr>
      </w:pPr>
    </w:p>
    <w:p w14:paraId="1795F1D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6C960E"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C59111"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END</w:t>
      </w:r>
    </w:p>
    <w:p w14:paraId="745B2E49" w14:textId="77777777" w:rsidR="001C5289" w:rsidRPr="001C5289" w:rsidRDefault="001C5289" w:rsidP="001C5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C5289">
        <w:rPr>
          <w:rFonts w:ascii="Courier New" w:hAnsi="Courier New"/>
          <w:snapToGrid w:val="0"/>
          <w:sz w:val="16"/>
        </w:rPr>
        <w:t xml:space="preserve">-- ASN1STOP </w:t>
      </w:r>
    </w:p>
    <w:p w14:paraId="7EB59136" w14:textId="77777777" w:rsidR="00C91C0C" w:rsidRPr="001C5289" w:rsidRDefault="00C91C0C" w:rsidP="001C5289"/>
    <w:sectPr w:rsidR="00C91C0C" w:rsidRPr="001C5289" w:rsidSect="004674A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71618" w14:textId="77777777" w:rsidR="009E078F" w:rsidRDefault="009E078F" w:rsidP="00DE3FCE">
      <w:pPr>
        <w:spacing w:after="0"/>
      </w:pPr>
      <w:r>
        <w:separator/>
      </w:r>
    </w:p>
  </w:endnote>
  <w:endnote w:type="continuationSeparator" w:id="0">
    <w:p w14:paraId="772210EA" w14:textId="77777777" w:rsidR="009E078F" w:rsidRDefault="009E078F" w:rsidP="00DE3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45CE9" w14:textId="77777777" w:rsidR="009E078F" w:rsidRDefault="009E078F" w:rsidP="00DE3FCE">
      <w:pPr>
        <w:spacing w:after="0"/>
      </w:pPr>
      <w:r>
        <w:separator/>
      </w:r>
    </w:p>
  </w:footnote>
  <w:footnote w:type="continuationSeparator" w:id="0">
    <w:p w14:paraId="1786A5FB" w14:textId="77777777" w:rsidR="009E078F" w:rsidRDefault="009E078F" w:rsidP="00DE3F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397D"/>
    <w:multiLevelType w:val="multilevel"/>
    <w:tmpl w:val="3ACE42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9F454AB"/>
    <w:multiLevelType w:val="hybridMultilevel"/>
    <w:tmpl w:val="F64EAA58"/>
    <w:lvl w:ilvl="0" w:tplc="375874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B3A19D8"/>
    <w:multiLevelType w:val="hybridMultilevel"/>
    <w:tmpl w:val="3DDCB284"/>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43403330">
    <w:abstractNumId w:val="6"/>
  </w:num>
  <w:num w:numId="2" w16cid:durableId="726223012">
    <w:abstractNumId w:val="2"/>
  </w:num>
  <w:num w:numId="3" w16cid:durableId="1312096643">
    <w:abstractNumId w:val="7"/>
  </w:num>
  <w:num w:numId="4" w16cid:durableId="793520107">
    <w:abstractNumId w:val="8"/>
  </w:num>
  <w:num w:numId="5" w16cid:durableId="674069743">
    <w:abstractNumId w:val="1"/>
  </w:num>
  <w:num w:numId="6" w16cid:durableId="643125482">
    <w:abstractNumId w:val="5"/>
  </w:num>
  <w:num w:numId="7" w16cid:durableId="1507595478">
    <w:abstractNumId w:val="3"/>
  </w:num>
  <w:num w:numId="8" w16cid:durableId="14045806">
    <w:abstractNumId w:val="4"/>
  </w:num>
  <w:num w:numId="9" w16cid:durableId="1023944152">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AAA"/>
    <w:rsid w:val="000050B8"/>
    <w:rsid w:val="000061EC"/>
    <w:rsid w:val="000413CA"/>
    <w:rsid w:val="0004648E"/>
    <w:rsid w:val="00061F32"/>
    <w:rsid w:val="00063DC8"/>
    <w:rsid w:val="000776F3"/>
    <w:rsid w:val="00077A08"/>
    <w:rsid w:val="00087C1D"/>
    <w:rsid w:val="000B2BFA"/>
    <w:rsid w:val="000C356A"/>
    <w:rsid w:val="000E11F9"/>
    <w:rsid w:val="000E438F"/>
    <w:rsid w:val="000F4DF5"/>
    <w:rsid w:val="000F6E5B"/>
    <w:rsid w:val="000F797F"/>
    <w:rsid w:val="001019B6"/>
    <w:rsid w:val="00121D92"/>
    <w:rsid w:val="0012262F"/>
    <w:rsid w:val="001308E4"/>
    <w:rsid w:val="00143188"/>
    <w:rsid w:val="001435AC"/>
    <w:rsid w:val="001520FD"/>
    <w:rsid w:val="00152B47"/>
    <w:rsid w:val="00163CDF"/>
    <w:rsid w:val="00165917"/>
    <w:rsid w:val="00175818"/>
    <w:rsid w:val="001922C6"/>
    <w:rsid w:val="001A143D"/>
    <w:rsid w:val="001A5843"/>
    <w:rsid w:val="001C5009"/>
    <w:rsid w:val="001C5289"/>
    <w:rsid w:val="001D1B40"/>
    <w:rsid w:val="001D681C"/>
    <w:rsid w:val="001E3193"/>
    <w:rsid w:val="001E3998"/>
    <w:rsid w:val="002063C9"/>
    <w:rsid w:val="00212F17"/>
    <w:rsid w:val="0021625A"/>
    <w:rsid w:val="002208AF"/>
    <w:rsid w:val="002306C7"/>
    <w:rsid w:val="0027787D"/>
    <w:rsid w:val="00295AD4"/>
    <w:rsid w:val="002D3194"/>
    <w:rsid w:val="002E5509"/>
    <w:rsid w:val="00300924"/>
    <w:rsid w:val="00305699"/>
    <w:rsid w:val="00306677"/>
    <w:rsid w:val="00311A09"/>
    <w:rsid w:val="00336813"/>
    <w:rsid w:val="00342AC2"/>
    <w:rsid w:val="00343535"/>
    <w:rsid w:val="00347921"/>
    <w:rsid w:val="003650C1"/>
    <w:rsid w:val="0036572A"/>
    <w:rsid w:val="00380B19"/>
    <w:rsid w:val="003954A3"/>
    <w:rsid w:val="003A0CF8"/>
    <w:rsid w:val="003A49C6"/>
    <w:rsid w:val="003B23BF"/>
    <w:rsid w:val="003D50FE"/>
    <w:rsid w:val="003E1D58"/>
    <w:rsid w:val="003E4FDB"/>
    <w:rsid w:val="003E7B42"/>
    <w:rsid w:val="00412BB6"/>
    <w:rsid w:val="00430BC2"/>
    <w:rsid w:val="004324D2"/>
    <w:rsid w:val="00432E32"/>
    <w:rsid w:val="00440403"/>
    <w:rsid w:val="004613FA"/>
    <w:rsid w:val="004674A6"/>
    <w:rsid w:val="004752AE"/>
    <w:rsid w:val="004A1C0C"/>
    <w:rsid w:val="004A5755"/>
    <w:rsid w:val="004B7D46"/>
    <w:rsid w:val="004C305E"/>
    <w:rsid w:val="004D0B38"/>
    <w:rsid w:val="004D202D"/>
    <w:rsid w:val="004E2379"/>
    <w:rsid w:val="004F4C2B"/>
    <w:rsid w:val="005055BA"/>
    <w:rsid w:val="005104F7"/>
    <w:rsid w:val="00533012"/>
    <w:rsid w:val="00540381"/>
    <w:rsid w:val="00570CEA"/>
    <w:rsid w:val="00577C0F"/>
    <w:rsid w:val="005947C7"/>
    <w:rsid w:val="00597154"/>
    <w:rsid w:val="005C50F7"/>
    <w:rsid w:val="006103B7"/>
    <w:rsid w:val="0061077F"/>
    <w:rsid w:val="00611384"/>
    <w:rsid w:val="006315A8"/>
    <w:rsid w:val="006333D6"/>
    <w:rsid w:val="0063611D"/>
    <w:rsid w:val="006552F5"/>
    <w:rsid w:val="00655B5D"/>
    <w:rsid w:val="006912C3"/>
    <w:rsid w:val="006A5E3A"/>
    <w:rsid w:val="006C1DD8"/>
    <w:rsid w:val="006C571A"/>
    <w:rsid w:val="006D3AF0"/>
    <w:rsid w:val="006E2038"/>
    <w:rsid w:val="006F195F"/>
    <w:rsid w:val="007071D7"/>
    <w:rsid w:val="0071608D"/>
    <w:rsid w:val="00730B4A"/>
    <w:rsid w:val="00732AD6"/>
    <w:rsid w:val="00733D55"/>
    <w:rsid w:val="00752BC1"/>
    <w:rsid w:val="00753C52"/>
    <w:rsid w:val="007544CF"/>
    <w:rsid w:val="00782BF0"/>
    <w:rsid w:val="007A2C90"/>
    <w:rsid w:val="007B00CA"/>
    <w:rsid w:val="007B4118"/>
    <w:rsid w:val="007D2E0A"/>
    <w:rsid w:val="007F315B"/>
    <w:rsid w:val="008000EE"/>
    <w:rsid w:val="00802595"/>
    <w:rsid w:val="00806769"/>
    <w:rsid w:val="00813CA4"/>
    <w:rsid w:val="008415FE"/>
    <w:rsid w:val="00862250"/>
    <w:rsid w:val="00882704"/>
    <w:rsid w:val="00892C24"/>
    <w:rsid w:val="00895AC7"/>
    <w:rsid w:val="008A4365"/>
    <w:rsid w:val="008D097B"/>
    <w:rsid w:val="008D1095"/>
    <w:rsid w:val="008D3261"/>
    <w:rsid w:val="008D7A07"/>
    <w:rsid w:val="008F365F"/>
    <w:rsid w:val="00900547"/>
    <w:rsid w:val="00942B5C"/>
    <w:rsid w:val="00943236"/>
    <w:rsid w:val="009816AD"/>
    <w:rsid w:val="00982D3E"/>
    <w:rsid w:val="009B2E8B"/>
    <w:rsid w:val="009C2037"/>
    <w:rsid w:val="009C41C0"/>
    <w:rsid w:val="009D206E"/>
    <w:rsid w:val="009D7990"/>
    <w:rsid w:val="009E078F"/>
    <w:rsid w:val="00A213A7"/>
    <w:rsid w:val="00A27B1E"/>
    <w:rsid w:val="00A37434"/>
    <w:rsid w:val="00A46E8B"/>
    <w:rsid w:val="00A533B0"/>
    <w:rsid w:val="00A96F0F"/>
    <w:rsid w:val="00AD37CF"/>
    <w:rsid w:val="00AE0F8E"/>
    <w:rsid w:val="00AE2A70"/>
    <w:rsid w:val="00B01F5E"/>
    <w:rsid w:val="00B0606C"/>
    <w:rsid w:val="00B06B14"/>
    <w:rsid w:val="00B10244"/>
    <w:rsid w:val="00B26E4C"/>
    <w:rsid w:val="00B325A2"/>
    <w:rsid w:val="00B72BF4"/>
    <w:rsid w:val="00B7367F"/>
    <w:rsid w:val="00B77D1F"/>
    <w:rsid w:val="00B8672D"/>
    <w:rsid w:val="00BB59ED"/>
    <w:rsid w:val="00BD2232"/>
    <w:rsid w:val="00C02F60"/>
    <w:rsid w:val="00C53030"/>
    <w:rsid w:val="00C54BC8"/>
    <w:rsid w:val="00C6200D"/>
    <w:rsid w:val="00C77E45"/>
    <w:rsid w:val="00C82AEF"/>
    <w:rsid w:val="00C86E55"/>
    <w:rsid w:val="00C91C0C"/>
    <w:rsid w:val="00CA251A"/>
    <w:rsid w:val="00CA2F8C"/>
    <w:rsid w:val="00CA53E0"/>
    <w:rsid w:val="00CC4861"/>
    <w:rsid w:val="00CE1BFA"/>
    <w:rsid w:val="00CF0AFE"/>
    <w:rsid w:val="00CF0C12"/>
    <w:rsid w:val="00CF6B58"/>
    <w:rsid w:val="00CF6D8E"/>
    <w:rsid w:val="00CF7063"/>
    <w:rsid w:val="00D10BD3"/>
    <w:rsid w:val="00D17196"/>
    <w:rsid w:val="00D3755E"/>
    <w:rsid w:val="00D51625"/>
    <w:rsid w:val="00D8229B"/>
    <w:rsid w:val="00D8568C"/>
    <w:rsid w:val="00DB7C44"/>
    <w:rsid w:val="00DC2E99"/>
    <w:rsid w:val="00DD5187"/>
    <w:rsid w:val="00DD551E"/>
    <w:rsid w:val="00DE1DC1"/>
    <w:rsid w:val="00DE2AEE"/>
    <w:rsid w:val="00DE3914"/>
    <w:rsid w:val="00DE3FCE"/>
    <w:rsid w:val="00DF0484"/>
    <w:rsid w:val="00DF3032"/>
    <w:rsid w:val="00E0652E"/>
    <w:rsid w:val="00E21893"/>
    <w:rsid w:val="00E355B6"/>
    <w:rsid w:val="00E4161F"/>
    <w:rsid w:val="00E44015"/>
    <w:rsid w:val="00E54AF7"/>
    <w:rsid w:val="00E80535"/>
    <w:rsid w:val="00E87AE4"/>
    <w:rsid w:val="00E91099"/>
    <w:rsid w:val="00E97331"/>
    <w:rsid w:val="00EA1675"/>
    <w:rsid w:val="00EB4CD3"/>
    <w:rsid w:val="00EB5AAA"/>
    <w:rsid w:val="00EC7CB1"/>
    <w:rsid w:val="00EE093F"/>
    <w:rsid w:val="00EE5F50"/>
    <w:rsid w:val="00F17C05"/>
    <w:rsid w:val="00F25161"/>
    <w:rsid w:val="00F34BB2"/>
    <w:rsid w:val="00F37077"/>
    <w:rsid w:val="00F40328"/>
    <w:rsid w:val="00F76C24"/>
    <w:rsid w:val="00FA27EA"/>
    <w:rsid w:val="00FB1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C7CDD"/>
  <w15:chartTrackingRefBased/>
  <w15:docId w15:val="{78278040-9807-4797-BF61-61F2749C0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09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F4032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F40328"/>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6C1DD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C1DD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F40328"/>
    <w:pPr>
      <w:ind w:left="1701" w:hanging="1701"/>
      <w:outlineLvl w:val="4"/>
    </w:pPr>
    <w:rPr>
      <w:sz w:val="22"/>
    </w:rPr>
  </w:style>
  <w:style w:type="paragraph" w:styleId="Heading6">
    <w:name w:val="heading 6"/>
    <w:basedOn w:val="H6"/>
    <w:next w:val="Normal"/>
    <w:link w:val="Heading6Char"/>
    <w:qFormat/>
    <w:rsid w:val="00F40328"/>
    <w:pPr>
      <w:outlineLvl w:val="5"/>
    </w:pPr>
  </w:style>
  <w:style w:type="paragraph" w:styleId="Heading7">
    <w:name w:val="heading 7"/>
    <w:basedOn w:val="H6"/>
    <w:next w:val="Normal"/>
    <w:link w:val="Heading7Char"/>
    <w:qFormat/>
    <w:rsid w:val="00F40328"/>
    <w:pPr>
      <w:outlineLvl w:val="6"/>
    </w:pPr>
  </w:style>
  <w:style w:type="paragraph" w:styleId="Heading8">
    <w:name w:val="heading 8"/>
    <w:basedOn w:val="Heading1"/>
    <w:next w:val="Normal"/>
    <w:link w:val="Heading8Char"/>
    <w:qFormat/>
    <w:rsid w:val="00F40328"/>
    <w:pPr>
      <w:ind w:left="0" w:firstLine="0"/>
      <w:outlineLvl w:val="7"/>
    </w:pPr>
  </w:style>
  <w:style w:type="paragraph" w:styleId="Heading9">
    <w:name w:val="heading 9"/>
    <w:basedOn w:val="Heading8"/>
    <w:next w:val="Normal"/>
    <w:link w:val="Heading9Char"/>
    <w:qFormat/>
    <w:rsid w:val="00F403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C571A"/>
    <w:pPr>
      <w:spacing w:after="120" w:line="240" w:lineRule="auto"/>
    </w:pPr>
    <w:rPr>
      <w:rFonts w:ascii="Arial" w:eastAsiaTheme="minorEastAsia" w:hAnsi="Arial" w:cs="Times New Roman"/>
      <w:sz w:val="20"/>
      <w:szCs w:val="20"/>
      <w:lang w:val="en-GB"/>
    </w:rPr>
  </w:style>
  <w:style w:type="character" w:styleId="Hyperlink">
    <w:name w:val="Hyperlink"/>
    <w:rsid w:val="006C571A"/>
    <w:rPr>
      <w:color w:val="0000FF"/>
      <w:u w:val="single"/>
    </w:rPr>
  </w:style>
  <w:style w:type="character" w:customStyle="1" w:styleId="CRCoverPageZchn">
    <w:name w:val="CR Cover Page Zchn"/>
    <w:link w:val="CRCoverPage"/>
    <w:qFormat/>
    <w:rsid w:val="006C571A"/>
    <w:rPr>
      <w:rFonts w:ascii="Arial" w:eastAsiaTheme="minorEastAsia" w:hAnsi="Arial" w:cs="Times New Roman"/>
      <w:sz w:val="20"/>
      <w:szCs w:val="20"/>
      <w:lang w:val="en-GB"/>
    </w:rPr>
  </w:style>
  <w:style w:type="character" w:customStyle="1" w:styleId="Heading4Char">
    <w:name w:val="Heading 4 Char"/>
    <w:basedOn w:val="DefaultParagraphFont"/>
    <w:link w:val="Heading4"/>
    <w:qFormat/>
    <w:rsid w:val="006C1DD8"/>
    <w:rPr>
      <w:rFonts w:ascii="Arial" w:eastAsia="Times New Roman" w:hAnsi="Arial" w:cs="Times New Roman"/>
      <w:sz w:val="24"/>
      <w:szCs w:val="20"/>
      <w:lang w:val="en-GB" w:eastAsia="ko-KR"/>
    </w:rPr>
  </w:style>
  <w:style w:type="paragraph" w:customStyle="1" w:styleId="TAL">
    <w:name w:val="TAL"/>
    <w:basedOn w:val="Normal"/>
    <w:link w:val="TALChar"/>
    <w:qFormat/>
    <w:rsid w:val="006C1DD8"/>
    <w:pPr>
      <w:keepNext/>
      <w:keepLines/>
      <w:spacing w:after="0"/>
    </w:pPr>
    <w:rPr>
      <w:rFonts w:ascii="Arial" w:hAnsi="Arial"/>
      <w:sz w:val="18"/>
    </w:rPr>
  </w:style>
  <w:style w:type="paragraph" w:customStyle="1" w:styleId="TAH">
    <w:name w:val="TAH"/>
    <w:basedOn w:val="Normal"/>
    <w:link w:val="TAHChar"/>
    <w:qFormat/>
    <w:rsid w:val="006C1DD8"/>
    <w:pPr>
      <w:keepNext/>
      <w:keepLines/>
      <w:spacing w:after="0"/>
      <w:jc w:val="center"/>
    </w:pPr>
    <w:rPr>
      <w:rFonts w:ascii="Arial" w:hAnsi="Arial"/>
      <w:b/>
      <w:sz w:val="18"/>
    </w:rPr>
  </w:style>
  <w:style w:type="character" w:customStyle="1" w:styleId="TALChar">
    <w:name w:val="TAL Char"/>
    <w:link w:val="TAL"/>
    <w:qFormat/>
    <w:rsid w:val="006C1DD8"/>
    <w:rPr>
      <w:rFonts w:ascii="Arial" w:eastAsia="Times New Roman" w:hAnsi="Arial" w:cs="Times New Roman"/>
      <w:sz w:val="18"/>
      <w:szCs w:val="20"/>
      <w:lang w:val="en-GB" w:eastAsia="ko-KR"/>
    </w:rPr>
  </w:style>
  <w:style w:type="character" w:customStyle="1" w:styleId="TAHChar">
    <w:name w:val="TAH Char"/>
    <w:link w:val="TAH"/>
    <w:qFormat/>
    <w:rsid w:val="006C1DD8"/>
    <w:rPr>
      <w:rFonts w:ascii="Arial" w:eastAsia="Times New Roman" w:hAnsi="Arial" w:cs="Times New Roman"/>
      <w:b/>
      <w:sz w:val="18"/>
      <w:szCs w:val="20"/>
      <w:lang w:val="en-GB" w:eastAsia="ko-KR"/>
    </w:rPr>
  </w:style>
  <w:style w:type="character" w:customStyle="1" w:styleId="Heading3Char">
    <w:name w:val="Heading 3 Char"/>
    <w:basedOn w:val="DefaultParagraphFont"/>
    <w:link w:val="Heading3"/>
    <w:rsid w:val="006C1DD8"/>
    <w:rPr>
      <w:rFonts w:asciiTheme="majorHAnsi" w:eastAsiaTheme="majorEastAsia" w:hAnsiTheme="majorHAnsi" w:cstheme="majorBidi"/>
      <w:color w:val="1F3763" w:themeColor="accent1" w:themeShade="7F"/>
      <w:sz w:val="24"/>
      <w:szCs w:val="24"/>
      <w:lang w:val="en-GB" w:eastAsia="ko-KR"/>
    </w:rPr>
  </w:style>
  <w:style w:type="paragraph" w:customStyle="1" w:styleId="PL">
    <w:name w:val="PL"/>
    <w:link w:val="PLChar"/>
    <w:qFormat/>
    <w:rsid w:val="00343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343535"/>
    <w:rPr>
      <w:rFonts w:ascii="Courier New" w:eastAsia="Times New Roman" w:hAnsi="Courier New" w:cs="Times New Roman"/>
      <w:noProof/>
      <w:sz w:val="16"/>
      <w:szCs w:val="20"/>
      <w:lang w:val="en-GB" w:eastAsia="ko-KR"/>
    </w:rPr>
  </w:style>
  <w:style w:type="paragraph" w:styleId="Revision">
    <w:name w:val="Revision"/>
    <w:hidden/>
    <w:uiPriority w:val="99"/>
    <w:semiHidden/>
    <w:rsid w:val="001E3998"/>
    <w:pPr>
      <w:spacing w:after="0" w:line="240" w:lineRule="auto"/>
    </w:pPr>
    <w:rPr>
      <w:rFonts w:ascii="Times New Roman" w:eastAsia="Times New Roman" w:hAnsi="Times New Roman" w:cs="Times New Roman"/>
      <w:sz w:val="20"/>
      <w:szCs w:val="20"/>
      <w:lang w:val="en-GB" w:eastAsia="ko-KR"/>
    </w:rPr>
  </w:style>
  <w:style w:type="paragraph" w:customStyle="1" w:styleId="TAC">
    <w:name w:val="TAC"/>
    <w:basedOn w:val="TAL"/>
    <w:link w:val="TACChar"/>
    <w:qFormat/>
    <w:rsid w:val="00430BC2"/>
    <w:pPr>
      <w:jc w:val="center"/>
    </w:pPr>
  </w:style>
  <w:style w:type="character" w:customStyle="1" w:styleId="TACChar">
    <w:name w:val="TAC Char"/>
    <w:link w:val="TAC"/>
    <w:qFormat/>
    <w:locked/>
    <w:rsid w:val="00430BC2"/>
    <w:rPr>
      <w:rFonts w:ascii="Arial" w:eastAsia="Times New Roman" w:hAnsi="Arial" w:cs="Times New Roman"/>
      <w:sz w:val="18"/>
      <w:szCs w:val="20"/>
      <w:lang w:val="en-GB" w:eastAsia="ko-KR"/>
    </w:rPr>
  </w:style>
  <w:style w:type="character" w:customStyle="1" w:styleId="Heading1Char">
    <w:name w:val="Heading 1 Char"/>
    <w:basedOn w:val="DefaultParagraphFont"/>
    <w:link w:val="Heading1"/>
    <w:rsid w:val="00F40328"/>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F40328"/>
    <w:rPr>
      <w:rFonts w:ascii="Arial" w:eastAsia="Times New Roman" w:hAnsi="Arial" w:cs="Times New Roman"/>
      <w:sz w:val="32"/>
      <w:szCs w:val="20"/>
      <w:lang w:val="en-GB" w:eastAsia="ko-KR"/>
    </w:rPr>
  </w:style>
  <w:style w:type="character" w:customStyle="1" w:styleId="Heading5Char">
    <w:name w:val="Heading 5 Char"/>
    <w:basedOn w:val="DefaultParagraphFont"/>
    <w:link w:val="Heading5"/>
    <w:rsid w:val="00F40328"/>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40328"/>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40328"/>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40328"/>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40328"/>
    <w:rPr>
      <w:rFonts w:ascii="Arial" w:eastAsia="Times New Roman" w:hAnsi="Arial" w:cs="Times New Roman"/>
      <w:sz w:val="36"/>
      <w:szCs w:val="20"/>
      <w:lang w:val="en-GB" w:eastAsia="ko-KR"/>
    </w:rPr>
  </w:style>
  <w:style w:type="paragraph" w:customStyle="1" w:styleId="H6">
    <w:name w:val="H6"/>
    <w:basedOn w:val="Heading5"/>
    <w:next w:val="Normal"/>
    <w:link w:val="H6Char"/>
    <w:rsid w:val="00F40328"/>
    <w:pPr>
      <w:ind w:left="1985" w:hanging="1985"/>
      <w:outlineLvl w:val="9"/>
    </w:pPr>
    <w:rPr>
      <w:sz w:val="20"/>
    </w:rPr>
  </w:style>
  <w:style w:type="paragraph" w:styleId="TOC9">
    <w:name w:val="toc 9"/>
    <w:basedOn w:val="TOC8"/>
    <w:rsid w:val="00F40328"/>
    <w:pPr>
      <w:ind w:left="1418" w:hanging="1418"/>
    </w:pPr>
  </w:style>
  <w:style w:type="paragraph" w:styleId="TOC8">
    <w:name w:val="toc 8"/>
    <w:basedOn w:val="TOC1"/>
    <w:rsid w:val="00F40328"/>
    <w:pPr>
      <w:spacing w:before="180"/>
      <w:ind w:left="2693" w:hanging="2693"/>
    </w:pPr>
    <w:rPr>
      <w:b/>
    </w:rPr>
  </w:style>
  <w:style w:type="paragraph" w:styleId="TOC1">
    <w:name w:val="toc 1"/>
    <w:rsid w:val="00F4032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40328"/>
    <w:pPr>
      <w:keepLines/>
      <w:tabs>
        <w:tab w:val="center" w:pos="4536"/>
        <w:tab w:val="right" w:pos="9072"/>
      </w:tabs>
    </w:pPr>
    <w:rPr>
      <w:noProof/>
    </w:rPr>
  </w:style>
  <w:style w:type="character" w:customStyle="1" w:styleId="ZGSM">
    <w:name w:val="ZGSM"/>
    <w:rsid w:val="00F4032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4032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0328"/>
    <w:rPr>
      <w:rFonts w:ascii="Arial" w:eastAsia="Times New Roman" w:hAnsi="Arial" w:cs="Times New Roman"/>
      <w:b/>
      <w:noProof/>
      <w:sz w:val="18"/>
      <w:szCs w:val="20"/>
      <w:lang w:val="en-GB" w:eastAsia="ko-KR"/>
    </w:rPr>
  </w:style>
  <w:style w:type="paragraph" w:customStyle="1" w:styleId="ZD">
    <w:name w:val="ZD"/>
    <w:rsid w:val="00F4032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40328"/>
    <w:pPr>
      <w:ind w:left="1701" w:hanging="1701"/>
    </w:pPr>
  </w:style>
  <w:style w:type="paragraph" w:styleId="TOC4">
    <w:name w:val="toc 4"/>
    <w:basedOn w:val="TOC3"/>
    <w:rsid w:val="00F40328"/>
    <w:pPr>
      <w:ind w:left="1418" w:hanging="1418"/>
    </w:pPr>
  </w:style>
  <w:style w:type="paragraph" w:styleId="TOC3">
    <w:name w:val="toc 3"/>
    <w:basedOn w:val="TOC2"/>
    <w:rsid w:val="00F40328"/>
    <w:pPr>
      <w:ind w:left="1134" w:hanging="1134"/>
    </w:pPr>
  </w:style>
  <w:style w:type="paragraph" w:styleId="TOC2">
    <w:name w:val="toc 2"/>
    <w:basedOn w:val="TOC1"/>
    <w:rsid w:val="00F40328"/>
    <w:pPr>
      <w:keepNext w:val="0"/>
      <w:spacing w:before="0"/>
      <w:ind w:left="851" w:hanging="851"/>
    </w:pPr>
    <w:rPr>
      <w:sz w:val="20"/>
    </w:rPr>
  </w:style>
  <w:style w:type="paragraph" w:styleId="Footer">
    <w:name w:val="footer"/>
    <w:basedOn w:val="Header"/>
    <w:link w:val="FooterChar"/>
    <w:rsid w:val="00F40328"/>
    <w:pPr>
      <w:jc w:val="center"/>
    </w:pPr>
    <w:rPr>
      <w:i/>
    </w:rPr>
  </w:style>
  <w:style w:type="character" w:customStyle="1" w:styleId="FooterChar">
    <w:name w:val="Footer Char"/>
    <w:basedOn w:val="DefaultParagraphFont"/>
    <w:link w:val="Footer"/>
    <w:qFormat/>
    <w:rsid w:val="00F40328"/>
    <w:rPr>
      <w:rFonts w:ascii="Arial" w:eastAsia="Times New Roman" w:hAnsi="Arial" w:cs="Times New Roman"/>
      <w:b/>
      <w:i/>
      <w:noProof/>
      <w:sz w:val="18"/>
      <w:szCs w:val="20"/>
      <w:lang w:val="en-GB" w:eastAsia="ko-KR"/>
    </w:rPr>
  </w:style>
  <w:style w:type="paragraph" w:customStyle="1" w:styleId="TT">
    <w:name w:val="TT"/>
    <w:basedOn w:val="Heading1"/>
    <w:next w:val="Normal"/>
    <w:rsid w:val="00F40328"/>
    <w:pPr>
      <w:outlineLvl w:val="9"/>
    </w:pPr>
  </w:style>
  <w:style w:type="paragraph" w:customStyle="1" w:styleId="NF">
    <w:name w:val="NF"/>
    <w:basedOn w:val="NO"/>
    <w:rsid w:val="00F40328"/>
    <w:pPr>
      <w:keepNext/>
      <w:spacing w:after="0"/>
    </w:pPr>
    <w:rPr>
      <w:rFonts w:ascii="Arial" w:hAnsi="Arial"/>
      <w:sz w:val="18"/>
    </w:rPr>
  </w:style>
  <w:style w:type="paragraph" w:customStyle="1" w:styleId="NO">
    <w:name w:val="NO"/>
    <w:basedOn w:val="Normal"/>
    <w:link w:val="NOChar"/>
    <w:rsid w:val="00F40328"/>
    <w:pPr>
      <w:keepLines/>
      <w:ind w:left="1135" w:hanging="851"/>
    </w:pPr>
  </w:style>
  <w:style w:type="paragraph" w:customStyle="1" w:styleId="TAR">
    <w:name w:val="TAR"/>
    <w:basedOn w:val="TAL"/>
    <w:rsid w:val="00F40328"/>
    <w:pPr>
      <w:jc w:val="right"/>
    </w:pPr>
  </w:style>
  <w:style w:type="paragraph" w:customStyle="1" w:styleId="LD">
    <w:name w:val="LD"/>
    <w:rsid w:val="00F4032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F40328"/>
    <w:pPr>
      <w:keepLines/>
      <w:ind w:left="1702" w:hanging="1418"/>
    </w:pPr>
  </w:style>
  <w:style w:type="paragraph" w:customStyle="1" w:styleId="FP">
    <w:name w:val="FP"/>
    <w:basedOn w:val="Normal"/>
    <w:rsid w:val="00F40328"/>
    <w:pPr>
      <w:spacing w:after="0"/>
    </w:pPr>
  </w:style>
  <w:style w:type="paragraph" w:customStyle="1" w:styleId="NW">
    <w:name w:val="NW"/>
    <w:basedOn w:val="NO"/>
    <w:rsid w:val="00F40328"/>
    <w:pPr>
      <w:spacing w:after="0"/>
    </w:pPr>
  </w:style>
  <w:style w:type="paragraph" w:customStyle="1" w:styleId="EW">
    <w:name w:val="EW"/>
    <w:basedOn w:val="EX"/>
    <w:rsid w:val="00F40328"/>
    <w:pPr>
      <w:spacing w:after="0"/>
    </w:pPr>
  </w:style>
  <w:style w:type="paragraph" w:customStyle="1" w:styleId="B10">
    <w:name w:val="B1"/>
    <w:basedOn w:val="List"/>
    <w:link w:val="B1Char"/>
    <w:rsid w:val="00F40328"/>
  </w:style>
  <w:style w:type="paragraph" w:styleId="TOC6">
    <w:name w:val="toc 6"/>
    <w:basedOn w:val="TOC5"/>
    <w:next w:val="Normal"/>
    <w:rsid w:val="00F40328"/>
    <w:pPr>
      <w:ind w:left="1985" w:hanging="1985"/>
    </w:pPr>
  </w:style>
  <w:style w:type="paragraph" w:styleId="TOC7">
    <w:name w:val="toc 7"/>
    <w:basedOn w:val="TOC6"/>
    <w:next w:val="Normal"/>
    <w:rsid w:val="00F40328"/>
    <w:pPr>
      <w:ind w:left="2268" w:hanging="2268"/>
    </w:pPr>
  </w:style>
  <w:style w:type="paragraph" w:customStyle="1" w:styleId="EditorsNote">
    <w:name w:val="Editor's Note"/>
    <w:aliases w:val="EN"/>
    <w:basedOn w:val="NO"/>
    <w:link w:val="EditorsNoteChar"/>
    <w:rsid w:val="00F40328"/>
    <w:rPr>
      <w:color w:val="FF0000"/>
    </w:rPr>
  </w:style>
  <w:style w:type="paragraph" w:customStyle="1" w:styleId="TH">
    <w:name w:val="TH"/>
    <w:basedOn w:val="Normal"/>
    <w:link w:val="THChar"/>
    <w:rsid w:val="00F40328"/>
    <w:pPr>
      <w:keepNext/>
      <w:keepLines/>
      <w:spacing w:before="60"/>
      <w:jc w:val="center"/>
    </w:pPr>
    <w:rPr>
      <w:rFonts w:ascii="Arial" w:hAnsi="Arial"/>
      <w:b/>
    </w:rPr>
  </w:style>
  <w:style w:type="paragraph" w:customStyle="1" w:styleId="ZA">
    <w:name w:val="ZA"/>
    <w:rsid w:val="00F4032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4032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4032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4032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40328"/>
    <w:pPr>
      <w:ind w:left="851" w:hanging="851"/>
    </w:pPr>
  </w:style>
  <w:style w:type="paragraph" w:customStyle="1" w:styleId="ZH">
    <w:name w:val="ZH"/>
    <w:rsid w:val="00F4032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F40328"/>
    <w:pPr>
      <w:keepNext w:val="0"/>
      <w:spacing w:before="0" w:after="240"/>
    </w:pPr>
  </w:style>
  <w:style w:type="paragraph" w:customStyle="1" w:styleId="ZG">
    <w:name w:val="ZG"/>
    <w:rsid w:val="00F4032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40328"/>
  </w:style>
  <w:style w:type="paragraph" w:customStyle="1" w:styleId="B3">
    <w:name w:val="B3"/>
    <w:basedOn w:val="List3"/>
    <w:link w:val="B3Char"/>
    <w:rsid w:val="00F40328"/>
  </w:style>
  <w:style w:type="paragraph" w:customStyle="1" w:styleId="B4">
    <w:name w:val="B4"/>
    <w:basedOn w:val="List4"/>
    <w:link w:val="B4Char"/>
    <w:rsid w:val="00F40328"/>
  </w:style>
  <w:style w:type="paragraph" w:customStyle="1" w:styleId="B5">
    <w:name w:val="B5"/>
    <w:basedOn w:val="List5"/>
    <w:rsid w:val="00F40328"/>
  </w:style>
  <w:style w:type="paragraph" w:customStyle="1" w:styleId="ZTD">
    <w:name w:val="ZTD"/>
    <w:basedOn w:val="ZB"/>
    <w:rsid w:val="00F40328"/>
    <w:pPr>
      <w:framePr w:hRule="auto" w:wrap="notBeside" w:y="852"/>
    </w:pPr>
    <w:rPr>
      <w:i w:val="0"/>
      <w:sz w:val="40"/>
    </w:rPr>
  </w:style>
  <w:style w:type="paragraph" w:customStyle="1" w:styleId="ZV">
    <w:name w:val="ZV"/>
    <w:basedOn w:val="ZU"/>
    <w:rsid w:val="00F40328"/>
    <w:pPr>
      <w:framePr w:wrap="notBeside" w:y="16161"/>
    </w:pPr>
  </w:style>
  <w:style w:type="paragraph" w:styleId="CommentText">
    <w:name w:val="annotation text"/>
    <w:basedOn w:val="Normal"/>
    <w:link w:val="CommentTextChar"/>
    <w:unhideWhenUsed/>
    <w:qFormat/>
    <w:rsid w:val="00F40328"/>
  </w:style>
  <w:style w:type="character" w:customStyle="1" w:styleId="CommentTextChar">
    <w:name w:val="Comment Text Char"/>
    <w:basedOn w:val="DefaultParagraphFont"/>
    <w:link w:val="CommentText"/>
    <w:qFormat/>
    <w:rsid w:val="00F40328"/>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F40328"/>
    <w:rPr>
      <w:b/>
      <w:bCs/>
      <w:lang w:eastAsia="en-US"/>
    </w:rPr>
  </w:style>
  <w:style w:type="character" w:customStyle="1" w:styleId="CommentSubjectChar">
    <w:name w:val="Comment Subject Char"/>
    <w:basedOn w:val="CommentTextChar"/>
    <w:link w:val="CommentSubject"/>
    <w:rsid w:val="00F40328"/>
    <w:rPr>
      <w:rFonts w:ascii="Times New Roman" w:eastAsia="Times New Roman" w:hAnsi="Times New Roman" w:cs="Times New Roman"/>
      <w:b/>
      <w:bCs/>
      <w:sz w:val="20"/>
      <w:szCs w:val="20"/>
      <w:lang w:val="en-GB" w:eastAsia="ko-KR"/>
    </w:rPr>
  </w:style>
  <w:style w:type="character" w:customStyle="1" w:styleId="EditorsNoteChar">
    <w:name w:val="Editor's Note Char"/>
    <w:link w:val="EditorsNote"/>
    <w:qFormat/>
    <w:rsid w:val="00F40328"/>
    <w:rPr>
      <w:rFonts w:ascii="Times New Roman" w:eastAsia="Times New Roman" w:hAnsi="Times New Roman" w:cs="Times New Roman"/>
      <w:color w:val="FF0000"/>
      <w:sz w:val="20"/>
      <w:szCs w:val="20"/>
      <w:lang w:val="en-GB" w:eastAsia="ko-KR"/>
    </w:rPr>
  </w:style>
  <w:style w:type="character" w:customStyle="1" w:styleId="B1Char">
    <w:name w:val="B1 Char"/>
    <w:link w:val="B10"/>
    <w:qFormat/>
    <w:rsid w:val="00F40328"/>
    <w:rPr>
      <w:rFonts w:ascii="Times New Roman" w:eastAsia="Times New Roman" w:hAnsi="Times New Roman" w:cs="Times New Roman"/>
      <w:sz w:val="20"/>
      <w:szCs w:val="20"/>
      <w:lang w:val="en-GB" w:eastAsia="ko-KR"/>
    </w:rPr>
  </w:style>
  <w:style w:type="paragraph" w:styleId="BalloonText">
    <w:name w:val="Balloon Text"/>
    <w:basedOn w:val="Normal"/>
    <w:link w:val="BalloonTextChar"/>
    <w:rsid w:val="00F40328"/>
    <w:pPr>
      <w:spacing w:after="0"/>
    </w:pPr>
    <w:rPr>
      <w:sz w:val="18"/>
      <w:szCs w:val="18"/>
    </w:rPr>
  </w:style>
  <w:style w:type="character" w:customStyle="1" w:styleId="BalloonTextChar">
    <w:name w:val="Balloon Text Char"/>
    <w:basedOn w:val="DefaultParagraphFont"/>
    <w:link w:val="BalloonText"/>
    <w:rsid w:val="00F40328"/>
    <w:rPr>
      <w:rFonts w:ascii="Times New Roman" w:eastAsia="Times New Roman" w:hAnsi="Times New Roman" w:cs="Times New Roman"/>
      <w:sz w:val="18"/>
      <w:szCs w:val="18"/>
      <w:lang w:val="en-GB" w:eastAsia="ko-KR"/>
    </w:rPr>
  </w:style>
  <w:style w:type="character" w:customStyle="1" w:styleId="TALCar">
    <w:name w:val="TAL Car"/>
    <w:qFormat/>
    <w:rsid w:val="00F40328"/>
    <w:rPr>
      <w:rFonts w:ascii="Arial" w:eastAsia="SimSun" w:hAnsi="Arial"/>
      <w:sz w:val="18"/>
      <w:lang w:val="en-GB" w:eastAsia="en-US"/>
    </w:rPr>
  </w:style>
  <w:style w:type="character" w:styleId="CommentReference">
    <w:name w:val="annotation reference"/>
    <w:qFormat/>
    <w:rsid w:val="00F40328"/>
    <w:rPr>
      <w:sz w:val="16"/>
    </w:rPr>
  </w:style>
  <w:style w:type="paragraph" w:styleId="List">
    <w:name w:val="List"/>
    <w:basedOn w:val="Normal"/>
    <w:link w:val="ListChar"/>
    <w:rsid w:val="00F40328"/>
    <w:pPr>
      <w:ind w:left="568" w:hanging="284"/>
    </w:pPr>
  </w:style>
  <w:style w:type="paragraph" w:styleId="List2">
    <w:name w:val="List 2"/>
    <w:basedOn w:val="List"/>
    <w:rsid w:val="00F40328"/>
    <w:pPr>
      <w:ind w:left="851"/>
    </w:pPr>
  </w:style>
  <w:style w:type="paragraph" w:styleId="List3">
    <w:name w:val="List 3"/>
    <w:basedOn w:val="List2"/>
    <w:rsid w:val="00F40328"/>
    <w:pPr>
      <w:ind w:left="1135"/>
    </w:pPr>
  </w:style>
  <w:style w:type="paragraph" w:styleId="List4">
    <w:name w:val="List 4"/>
    <w:basedOn w:val="List3"/>
    <w:rsid w:val="00F40328"/>
    <w:pPr>
      <w:ind w:left="1418"/>
    </w:pPr>
  </w:style>
  <w:style w:type="paragraph" w:styleId="List5">
    <w:name w:val="List 5"/>
    <w:basedOn w:val="List4"/>
    <w:rsid w:val="00F40328"/>
    <w:pPr>
      <w:ind w:left="1702"/>
    </w:pPr>
  </w:style>
  <w:style w:type="character" w:styleId="FootnoteReference">
    <w:name w:val="footnote reference"/>
    <w:basedOn w:val="DefaultParagraphFont"/>
    <w:rsid w:val="00F40328"/>
    <w:rPr>
      <w:b/>
      <w:position w:val="6"/>
      <w:sz w:val="16"/>
    </w:rPr>
  </w:style>
  <w:style w:type="paragraph" w:styleId="FootnoteText">
    <w:name w:val="footnote text"/>
    <w:basedOn w:val="Normal"/>
    <w:link w:val="FootnoteTextChar"/>
    <w:rsid w:val="00F40328"/>
    <w:pPr>
      <w:keepLines/>
      <w:spacing w:after="0"/>
      <w:ind w:left="454" w:hanging="454"/>
    </w:pPr>
    <w:rPr>
      <w:sz w:val="16"/>
    </w:rPr>
  </w:style>
  <w:style w:type="character" w:customStyle="1" w:styleId="FootnoteTextChar">
    <w:name w:val="Footnote Text Char"/>
    <w:basedOn w:val="DefaultParagraphFont"/>
    <w:link w:val="FootnoteText"/>
    <w:rsid w:val="00F40328"/>
    <w:rPr>
      <w:rFonts w:ascii="Times New Roman" w:eastAsia="Times New Roman" w:hAnsi="Times New Roman" w:cs="Times New Roman"/>
      <w:sz w:val="16"/>
      <w:szCs w:val="20"/>
      <w:lang w:val="en-GB" w:eastAsia="ko-KR"/>
    </w:rPr>
  </w:style>
  <w:style w:type="paragraph" w:styleId="Index1">
    <w:name w:val="index 1"/>
    <w:basedOn w:val="Normal"/>
    <w:rsid w:val="00F40328"/>
    <w:pPr>
      <w:keepLines/>
      <w:spacing w:after="0"/>
    </w:pPr>
  </w:style>
  <w:style w:type="paragraph" w:styleId="Index2">
    <w:name w:val="index 2"/>
    <w:basedOn w:val="Index1"/>
    <w:rsid w:val="00F40328"/>
    <w:pPr>
      <w:ind w:left="284"/>
    </w:pPr>
  </w:style>
  <w:style w:type="paragraph" w:styleId="ListBullet">
    <w:name w:val="List Bullet"/>
    <w:basedOn w:val="List"/>
    <w:link w:val="ListBulletChar"/>
    <w:qFormat/>
    <w:rsid w:val="00F40328"/>
  </w:style>
  <w:style w:type="paragraph" w:styleId="ListBullet2">
    <w:name w:val="List Bullet 2"/>
    <w:basedOn w:val="ListBullet"/>
    <w:rsid w:val="00F40328"/>
    <w:pPr>
      <w:ind w:left="851"/>
    </w:pPr>
  </w:style>
  <w:style w:type="paragraph" w:styleId="ListBullet3">
    <w:name w:val="List Bullet 3"/>
    <w:basedOn w:val="ListBullet2"/>
    <w:rsid w:val="00F40328"/>
    <w:pPr>
      <w:ind w:left="1135"/>
    </w:pPr>
  </w:style>
  <w:style w:type="paragraph" w:styleId="ListBullet4">
    <w:name w:val="List Bullet 4"/>
    <w:basedOn w:val="ListBullet3"/>
    <w:rsid w:val="00F40328"/>
    <w:pPr>
      <w:ind w:left="1418"/>
    </w:pPr>
  </w:style>
  <w:style w:type="paragraph" w:styleId="ListBullet5">
    <w:name w:val="List Bullet 5"/>
    <w:basedOn w:val="ListBullet4"/>
    <w:rsid w:val="00F40328"/>
    <w:pPr>
      <w:ind w:left="1702"/>
    </w:pPr>
  </w:style>
  <w:style w:type="paragraph" w:styleId="ListNumber">
    <w:name w:val="List Number"/>
    <w:basedOn w:val="List"/>
    <w:rsid w:val="00F40328"/>
  </w:style>
  <w:style w:type="paragraph" w:styleId="ListNumber2">
    <w:name w:val="List Number 2"/>
    <w:basedOn w:val="ListNumber"/>
    <w:rsid w:val="00F40328"/>
    <w:pPr>
      <w:ind w:left="851"/>
    </w:pPr>
  </w:style>
  <w:style w:type="paragraph" w:customStyle="1" w:styleId="FL">
    <w:name w:val="FL"/>
    <w:basedOn w:val="Normal"/>
    <w:rsid w:val="00F40328"/>
    <w:pPr>
      <w:keepNext/>
      <w:keepLines/>
      <w:spacing w:before="60"/>
      <w:jc w:val="center"/>
    </w:pPr>
    <w:rPr>
      <w:rFonts w:ascii="Arial" w:hAnsi="Arial"/>
      <w:b/>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F4032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F40328"/>
    <w:rPr>
      <w:rFonts w:ascii="Calibri" w:eastAsia="Calibri" w:hAnsi="Calibri" w:cs="Times New Roman"/>
      <w:lang w:val="en-GB" w:eastAsia="ko-KR"/>
    </w:rPr>
  </w:style>
  <w:style w:type="paragraph" w:customStyle="1" w:styleId="B1">
    <w:name w:val="B1+"/>
    <w:basedOn w:val="B10"/>
    <w:link w:val="B1Car"/>
    <w:rsid w:val="00F40328"/>
    <w:pPr>
      <w:numPr>
        <w:numId w:val="2"/>
      </w:numPr>
      <w:tabs>
        <w:tab w:val="clear" w:pos="737"/>
        <w:tab w:val="num" w:pos="643"/>
      </w:tabs>
      <w:ind w:left="643" w:hanging="360"/>
    </w:pPr>
  </w:style>
  <w:style w:type="character" w:customStyle="1" w:styleId="B1Car">
    <w:name w:val="B1+ Car"/>
    <w:link w:val="B1"/>
    <w:rsid w:val="00F40328"/>
    <w:rPr>
      <w:rFonts w:ascii="Times New Roman" w:eastAsia="Times New Roman" w:hAnsi="Times New Roman" w:cs="Times New Roman"/>
      <w:sz w:val="20"/>
      <w:szCs w:val="20"/>
      <w:lang w:val="en-GB" w:eastAsia="ko-KR"/>
    </w:rPr>
  </w:style>
  <w:style w:type="paragraph" w:customStyle="1" w:styleId="NormalArial">
    <w:name w:val="Normal + Arial"/>
    <w:aliases w:val="9 pt,Left:  0,45 cm,After:  0 pt,First line:  0,08 ch"/>
    <w:basedOn w:val="Normal"/>
    <w:rsid w:val="00F40328"/>
    <w:pPr>
      <w:keepNext/>
      <w:keepLines/>
      <w:spacing w:after="0"/>
      <w:ind w:left="284"/>
    </w:pPr>
    <w:rPr>
      <w:rFonts w:ascii="Arial" w:hAnsi="Arial" w:cs="Arial"/>
      <w:bCs/>
      <w:sz w:val="18"/>
      <w:szCs w:val="18"/>
    </w:rPr>
  </w:style>
  <w:style w:type="paragraph" w:customStyle="1" w:styleId="TALLeft1cm">
    <w:name w:val="TAL + Left:  1 cm"/>
    <w:basedOn w:val="TAL"/>
    <w:rsid w:val="00F40328"/>
    <w:pPr>
      <w:ind w:left="567"/>
    </w:pPr>
    <w:rPr>
      <w:lang w:val="x-none"/>
    </w:rPr>
  </w:style>
  <w:style w:type="character" w:customStyle="1" w:styleId="THChar">
    <w:name w:val="TH Char"/>
    <w:link w:val="TH"/>
    <w:qFormat/>
    <w:rsid w:val="00F40328"/>
    <w:rPr>
      <w:rFonts w:ascii="Arial" w:eastAsia="Times New Roman" w:hAnsi="Arial" w:cs="Times New Roman"/>
      <w:b/>
      <w:sz w:val="20"/>
      <w:szCs w:val="20"/>
      <w:lang w:val="en-GB" w:eastAsia="ko-KR"/>
    </w:rPr>
  </w:style>
  <w:style w:type="character" w:customStyle="1" w:styleId="B1Zchn">
    <w:name w:val="B1 Zchn"/>
    <w:rsid w:val="00F40328"/>
    <w:rPr>
      <w:rFonts w:ascii="Times New Roman" w:eastAsia="Times New Roman" w:hAnsi="Times New Roman" w:cs="Times New Roman"/>
      <w:sz w:val="20"/>
      <w:szCs w:val="20"/>
    </w:rPr>
  </w:style>
  <w:style w:type="character" w:customStyle="1" w:styleId="TFChar">
    <w:name w:val="TF Char"/>
    <w:link w:val="TF"/>
    <w:qFormat/>
    <w:rsid w:val="00F40328"/>
    <w:rPr>
      <w:rFonts w:ascii="Arial" w:eastAsia="Times New Roman" w:hAnsi="Arial" w:cs="Times New Roman"/>
      <w:b/>
      <w:sz w:val="20"/>
      <w:szCs w:val="20"/>
      <w:lang w:val="en-GB" w:eastAsia="ko-KR"/>
    </w:rPr>
  </w:style>
  <w:style w:type="character" w:customStyle="1" w:styleId="B2Char">
    <w:name w:val="B2 Char"/>
    <w:link w:val="B2"/>
    <w:rsid w:val="00F40328"/>
    <w:rPr>
      <w:rFonts w:ascii="Times New Roman" w:eastAsia="Times New Roman" w:hAnsi="Times New Roman" w:cs="Times New Roman"/>
      <w:sz w:val="20"/>
      <w:szCs w:val="20"/>
      <w:lang w:val="en-GB" w:eastAsia="ko-KR"/>
    </w:rPr>
  </w:style>
  <w:style w:type="character" w:customStyle="1" w:styleId="EXChar">
    <w:name w:val="EX Char"/>
    <w:link w:val="EX"/>
    <w:qFormat/>
    <w:locked/>
    <w:rsid w:val="00F40328"/>
    <w:rPr>
      <w:rFonts w:ascii="Times New Roman" w:eastAsia="Times New Roman" w:hAnsi="Times New Roman" w:cs="Times New Roman"/>
      <w:sz w:val="20"/>
      <w:szCs w:val="20"/>
      <w:lang w:val="en-GB" w:eastAsia="ko-KR"/>
    </w:rPr>
  </w:style>
  <w:style w:type="character" w:customStyle="1" w:styleId="TFZchn">
    <w:name w:val="TF Zchn"/>
    <w:qFormat/>
    <w:rsid w:val="00F40328"/>
    <w:rPr>
      <w:rFonts w:ascii="Arial" w:hAnsi="Arial"/>
      <w:b/>
      <w:lang w:val="en-GB" w:eastAsia="en-US"/>
    </w:rPr>
  </w:style>
  <w:style w:type="paragraph" w:customStyle="1" w:styleId="IvDInstructiontext">
    <w:name w:val="IvD Instructiontext"/>
    <w:basedOn w:val="BodyText"/>
    <w:link w:val="IvDInstructiontextChar"/>
    <w:uiPriority w:val="99"/>
    <w:qFormat/>
    <w:rsid w:val="00F403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40328"/>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F403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40328"/>
    <w:rPr>
      <w:rFonts w:ascii="Arial" w:eastAsia="Batang" w:hAnsi="Arial" w:cs="Times New Roman"/>
      <w:spacing w:val="2"/>
      <w:sz w:val="20"/>
      <w:szCs w:val="20"/>
      <w:lang w:val="en-US"/>
    </w:rPr>
  </w:style>
  <w:style w:type="paragraph" w:styleId="BodyText">
    <w:name w:val="Body Text"/>
    <w:basedOn w:val="Normal"/>
    <w:link w:val="BodyTextChar"/>
    <w:rsid w:val="00F40328"/>
    <w:pPr>
      <w:spacing w:after="120"/>
    </w:pPr>
  </w:style>
  <w:style w:type="character" w:customStyle="1" w:styleId="BodyTextChar">
    <w:name w:val="Body Text Char"/>
    <w:basedOn w:val="DefaultParagraphFont"/>
    <w:link w:val="BodyText"/>
    <w:rsid w:val="00F40328"/>
    <w:rPr>
      <w:rFonts w:ascii="Times New Roman" w:eastAsia="Times New Roman" w:hAnsi="Times New Roman" w:cs="Times New Roman"/>
      <w:sz w:val="20"/>
      <w:szCs w:val="20"/>
      <w:lang w:val="en-GB" w:eastAsia="ko-KR"/>
    </w:rPr>
  </w:style>
  <w:style w:type="paragraph" w:customStyle="1" w:styleId="FirstChange">
    <w:name w:val="First Change"/>
    <w:basedOn w:val="Normal"/>
    <w:qFormat/>
    <w:rsid w:val="00F40328"/>
    <w:pPr>
      <w:overflowPunct/>
      <w:autoSpaceDE/>
      <w:autoSpaceDN/>
      <w:adjustRightInd/>
      <w:jc w:val="center"/>
      <w:textAlignment w:val="auto"/>
    </w:pPr>
    <w:rPr>
      <w:rFonts w:eastAsia="SimSun"/>
      <w:color w:val="FF0000"/>
      <w:lang w:eastAsia="en-US"/>
    </w:rPr>
  </w:style>
  <w:style w:type="character" w:customStyle="1" w:styleId="B1Char1">
    <w:name w:val="B1 Char1"/>
    <w:qFormat/>
    <w:rsid w:val="00F40328"/>
    <w:rPr>
      <w:rFonts w:ascii="Arial" w:hAnsi="Arial"/>
      <w:lang w:val="en-GB" w:eastAsia="en-US"/>
    </w:rPr>
  </w:style>
  <w:style w:type="paragraph" w:styleId="NormalWeb">
    <w:name w:val="Normal (Web)"/>
    <w:basedOn w:val="Normal"/>
    <w:uiPriority w:val="99"/>
    <w:unhideWhenUsed/>
    <w:rsid w:val="00F4032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40328"/>
  </w:style>
  <w:style w:type="paragraph" w:customStyle="1" w:styleId="10">
    <w:name w:val="正文1"/>
    <w:qFormat/>
    <w:rsid w:val="00F40328"/>
    <w:pPr>
      <w:jc w:val="both"/>
    </w:pPr>
    <w:rPr>
      <w:rFonts w:ascii="Times New Roman" w:hAnsi="Times New Roman" w:cs="Times New Roman"/>
      <w:kern w:val="2"/>
      <w:sz w:val="21"/>
      <w:szCs w:val="21"/>
      <w:lang w:eastAsia="zh-CN"/>
    </w:rPr>
  </w:style>
  <w:style w:type="character" w:customStyle="1" w:styleId="NOChar">
    <w:name w:val="NO Char"/>
    <w:link w:val="NO"/>
    <w:qFormat/>
    <w:rsid w:val="00F40328"/>
    <w:rPr>
      <w:rFonts w:ascii="Times New Roman" w:eastAsia="Times New Roman" w:hAnsi="Times New Roman" w:cs="Times New Roman"/>
      <w:sz w:val="20"/>
      <w:szCs w:val="20"/>
      <w:lang w:val="en-GB" w:eastAsia="ko-KR"/>
    </w:rPr>
  </w:style>
  <w:style w:type="paragraph" w:customStyle="1" w:styleId="tdoc-header">
    <w:name w:val="tdoc-header"/>
    <w:rsid w:val="00F40328"/>
    <w:pPr>
      <w:spacing w:after="0" w:line="240" w:lineRule="auto"/>
    </w:pPr>
    <w:rPr>
      <w:rFonts w:ascii="Arial" w:hAnsi="Arial" w:cs="Times New Roman"/>
      <w:noProof/>
      <w:sz w:val="24"/>
      <w:szCs w:val="20"/>
      <w:lang w:val="en-GB"/>
    </w:rPr>
  </w:style>
  <w:style w:type="character" w:styleId="FollowedHyperlink">
    <w:name w:val="FollowedHyperlink"/>
    <w:rsid w:val="00F40328"/>
    <w:rPr>
      <w:color w:val="800080"/>
      <w:u w:val="single"/>
    </w:rPr>
  </w:style>
  <w:style w:type="paragraph" w:styleId="DocumentMap">
    <w:name w:val="Document Map"/>
    <w:basedOn w:val="Normal"/>
    <w:link w:val="DocumentMapChar"/>
    <w:rsid w:val="00F4032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40328"/>
    <w:rPr>
      <w:rFonts w:ascii="Tahoma" w:eastAsia="SimSun" w:hAnsi="Tahoma" w:cs="Tahoma"/>
      <w:sz w:val="20"/>
      <w:szCs w:val="20"/>
      <w:shd w:val="clear" w:color="auto" w:fill="000080"/>
      <w:lang w:val="en-GB"/>
    </w:rPr>
  </w:style>
  <w:style w:type="character" w:customStyle="1" w:styleId="msoins0">
    <w:name w:val="msoins"/>
    <w:rsid w:val="00F40328"/>
  </w:style>
  <w:style w:type="paragraph" w:customStyle="1" w:styleId="TALLeft0">
    <w:name w:val="TAL + Left:  0"/>
    <w:aliases w:val="25 cm,19 cm"/>
    <w:basedOn w:val="TAL"/>
    <w:rsid w:val="00F40328"/>
    <w:pPr>
      <w:spacing w:line="0" w:lineRule="atLeast"/>
      <w:ind w:left="142"/>
    </w:pPr>
    <w:rPr>
      <w:rFonts w:eastAsia="SimSun"/>
    </w:rPr>
  </w:style>
  <w:style w:type="paragraph" w:customStyle="1" w:styleId="TALLeft050cm">
    <w:name w:val="TAL + Left:  050 cm"/>
    <w:basedOn w:val="TAL"/>
    <w:rsid w:val="00F40328"/>
    <w:pPr>
      <w:spacing w:line="0" w:lineRule="atLeast"/>
      <w:ind w:left="284"/>
    </w:pPr>
    <w:rPr>
      <w:rFonts w:eastAsia="SimSun"/>
    </w:rPr>
  </w:style>
  <w:style w:type="paragraph" w:customStyle="1" w:styleId="TALLeft00">
    <w:name w:val="TAL + Left: 0"/>
    <w:aliases w:val="75 cm"/>
    <w:basedOn w:val="TALLeft050cm"/>
    <w:rsid w:val="00F40328"/>
    <w:pPr>
      <w:ind w:left="425"/>
    </w:pPr>
  </w:style>
  <w:style w:type="character" w:customStyle="1" w:styleId="TAHCar">
    <w:name w:val="TAH Car"/>
    <w:qFormat/>
    <w:rsid w:val="00F40328"/>
    <w:rPr>
      <w:rFonts w:ascii="Arial" w:hAnsi="Arial"/>
      <w:b/>
      <w:sz w:val="18"/>
      <w:lang w:val="x-none" w:eastAsia="en-US"/>
    </w:rPr>
  </w:style>
  <w:style w:type="paragraph" w:customStyle="1" w:styleId="TALLeft02cm">
    <w:name w:val="TAL + Left: 0.2 cm"/>
    <w:basedOn w:val="TAL"/>
    <w:qFormat/>
    <w:rsid w:val="00F40328"/>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40328"/>
    <w:pPr>
      <w:ind w:left="227"/>
    </w:pPr>
  </w:style>
  <w:style w:type="paragraph" w:customStyle="1" w:styleId="TALLeft06cm">
    <w:name w:val="TAL + Left: 0.6 cm"/>
    <w:basedOn w:val="TALLeft04cm"/>
    <w:qFormat/>
    <w:rsid w:val="00F40328"/>
    <w:pPr>
      <w:ind w:left="340"/>
    </w:pPr>
  </w:style>
  <w:style w:type="character" w:styleId="LineNumber">
    <w:name w:val="line number"/>
    <w:unhideWhenUsed/>
    <w:rsid w:val="00F40328"/>
  </w:style>
  <w:style w:type="paragraph" w:customStyle="1" w:styleId="3GPPHeader">
    <w:name w:val="3GPP_Header"/>
    <w:basedOn w:val="Normal"/>
    <w:link w:val="3GPPHeaderChar"/>
    <w:rsid w:val="00F40328"/>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40328"/>
    <w:rPr>
      <w:rFonts w:ascii="Times New Roman" w:eastAsia="SimSun" w:hAnsi="Times New Roman" w:cs="Times New Roman"/>
      <w:b/>
      <w:sz w:val="24"/>
      <w:szCs w:val="20"/>
      <w:lang w:val="en-GB" w:eastAsia="zh-CN"/>
    </w:rPr>
  </w:style>
  <w:style w:type="character" w:customStyle="1" w:styleId="a">
    <w:name w:val="首标题"/>
    <w:rsid w:val="00F40328"/>
    <w:rPr>
      <w:rFonts w:ascii="Arial" w:eastAsia="SimSun" w:hAnsi="Arial"/>
      <w:sz w:val="24"/>
      <w:lang w:val="en-US" w:eastAsia="zh-CN" w:bidi="ar-SA"/>
    </w:rPr>
  </w:style>
  <w:style w:type="character" w:styleId="Strong">
    <w:name w:val="Strong"/>
    <w:qFormat/>
    <w:rsid w:val="00F40328"/>
    <w:rPr>
      <w:rFonts w:eastAsia="SimSun"/>
      <w:b/>
      <w:bCs/>
      <w:lang w:val="en-US" w:eastAsia="zh-CN" w:bidi="ar-SA"/>
    </w:rPr>
  </w:style>
  <w:style w:type="character" w:customStyle="1" w:styleId="NOZchn">
    <w:name w:val="NO Zchn"/>
    <w:locked/>
    <w:rsid w:val="00F40328"/>
    <w:rPr>
      <w:rFonts w:ascii="Times New Roman" w:hAnsi="Times New Roman"/>
      <w:lang w:val="en-GB" w:eastAsia="en-US"/>
    </w:rPr>
  </w:style>
  <w:style w:type="character" w:styleId="Emphasis">
    <w:name w:val="Emphasis"/>
    <w:uiPriority w:val="20"/>
    <w:qFormat/>
    <w:rsid w:val="00F40328"/>
    <w:rPr>
      <w:i/>
      <w:iCs/>
    </w:rPr>
  </w:style>
  <w:style w:type="paragraph" w:customStyle="1" w:styleId="Guidance">
    <w:name w:val="Guidance"/>
    <w:basedOn w:val="Normal"/>
    <w:rsid w:val="00F40328"/>
    <w:rPr>
      <w:rFonts w:eastAsia="DengXian"/>
      <w:i/>
      <w:color w:val="0000FF"/>
      <w:lang w:eastAsia="en-GB"/>
    </w:rPr>
  </w:style>
  <w:style w:type="paragraph" w:customStyle="1" w:styleId="INDENT2">
    <w:name w:val="INDENT2"/>
    <w:basedOn w:val="Normal"/>
    <w:rsid w:val="00F40328"/>
    <w:pPr>
      <w:ind w:left="1135" w:hanging="284"/>
    </w:pPr>
    <w:rPr>
      <w:rFonts w:eastAsia="DengXian"/>
      <w:lang w:eastAsia="en-GB"/>
    </w:rPr>
  </w:style>
  <w:style w:type="paragraph" w:customStyle="1" w:styleId="SpecText">
    <w:name w:val="SpecText"/>
    <w:basedOn w:val="Normal"/>
    <w:rsid w:val="00F40328"/>
    <w:rPr>
      <w:rFonts w:eastAsia="Batang"/>
      <w:lang w:eastAsia="en-GB"/>
    </w:rPr>
  </w:style>
  <w:style w:type="paragraph" w:customStyle="1" w:styleId="ListBullet6">
    <w:name w:val="List Bullet 6"/>
    <w:basedOn w:val="ListBullet5"/>
    <w:rsid w:val="00F40328"/>
  </w:style>
  <w:style w:type="table" w:styleId="TableGrid">
    <w:name w:val="Table Grid"/>
    <w:basedOn w:val="TableNormal"/>
    <w:rsid w:val="00F40328"/>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40328"/>
    <w:pPr>
      <w:ind w:left="425"/>
    </w:pPr>
    <w:rPr>
      <w:rFonts w:eastAsia="DengXian"/>
      <w:lang w:eastAsia="en-GB"/>
    </w:rPr>
  </w:style>
  <w:style w:type="paragraph" w:customStyle="1" w:styleId="TALLeft1">
    <w:name w:val="TAL + Left:  1"/>
    <w:aliases w:val="00 cm"/>
    <w:basedOn w:val="TAL"/>
    <w:link w:val="TALLeft100cmCharChar"/>
    <w:rsid w:val="00F40328"/>
    <w:pPr>
      <w:ind w:left="567"/>
    </w:pPr>
    <w:rPr>
      <w:rFonts w:eastAsia="DengXian"/>
      <w:lang w:eastAsia="en-GB"/>
    </w:rPr>
  </w:style>
  <w:style w:type="character" w:customStyle="1" w:styleId="TALLeft100cmCharChar">
    <w:name w:val="TAL + Left:  1;00 cm Char Char"/>
    <w:link w:val="TALLeft1"/>
    <w:rsid w:val="00F40328"/>
    <w:rPr>
      <w:rFonts w:ascii="Arial" w:eastAsia="DengXian" w:hAnsi="Arial" w:cs="Times New Roman"/>
      <w:sz w:val="18"/>
      <w:szCs w:val="20"/>
      <w:lang w:val="en-GB" w:eastAsia="en-GB"/>
    </w:rPr>
  </w:style>
  <w:style w:type="paragraph" w:customStyle="1" w:styleId="TALLeft125cm">
    <w:name w:val="TAL + Left: 125 cm"/>
    <w:basedOn w:val="StyleTALLeft075cm"/>
    <w:rsid w:val="00F4032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40328"/>
    <w:pPr>
      <w:ind w:left="851"/>
    </w:pPr>
    <w:rPr>
      <w:rFonts w:eastAsia="Batang"/>
    </w:rPr>
  </w:style>
  <w:style w:type="paragraph" w:styleId="IndexHeading">
    <w:name w:val="index heading"/>
    <w:basedOn w:val="Normal"/>
    <w:next w:val="Normal"/>
    <w:rsid w:val="00F40328"/>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40328"/>
    <w:pPr>
      <w:overflowPunct/>
      <w:autoSpaceDE/>
      <w:autoSpaceDN/>
      <w:adjustRightInd/>
      <w:ind w:left="851"/>
      <w:textAlignment w:val="auto"/>
    </w:pPr>
    <w:rPr>
      <w:rFonts w:eastAsia="MS Mincho"/>
      <w:lang w:eastAsia="en-US"/>
    </w:rPr>
  </w:style>
  <w:style w:type="paragraph" w:customStyle="1" w:styleId="INDENT3">
    <w:name w:val="INDENT3"/>
    <w:basedOn w:val="Normal"/>
    <w:rsid w:val="00F40328"/>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40328"/>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40328"/>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40328"/>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40328"/>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40328"/>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40328"/>
    <w:rPr>
      <w:rFonts w:ascii="Courier New" w:eastAsia="MS Mincho" w:hAnsi="Courier New" w:cs="Times New Roman"/>
      <w:sz w:val="20"/>
      <w:szCs w:val="20"/>
      <w:lang w:val="nb-NO" w:eastAsia="x-none"/>
    </w:rPr>
  </w:style>
  <w:style w:type="paragraph" w:customStyle="1" w:styleId="TAJ">
    <w:name w:val="TAJ"/>
    <w:basedOn w:val="TH"/>
    <w:rsid w:val="00F40328"/>
    <w:pPr>
      <w:overflowPunct/>
      <w:autoSpaceDE/>
      <w:autoSpaceDN/>
      <w:adjustRightInd/>
      <w:textAlignment w:val="auto"/>
    </w:pPr>
    <w:rPr>
      <w:rFonts w:eastAsia="MS Mincho"/>
      <w:lang w:eastAsia="x-none"/>
    </w:rPr>
  </w:style>
  <w:style w:type="paragraph" w:customStyle="1" w:styleId="00BodyText">
    <w:name w:val="00 BodyText"/>
    <w:basedOn w:val="Normal"/>
    <w:rsid w:val="00F40328"/>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40328"/>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F40328"/>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F40328"/>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40328"/>
    <w:pPr>
      <w:keepNext/>
      <w:numPr>
        <w:numId w:val="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CommentSubject1">
    <w:name w:val="Comment Subject1"/>
    <w:basedOn w:val="CommentText"/>
    <w:next w:val="CommentText"/>
    <w:semiHidden/>
    <w:rsid w:val="00F40328"/>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1">
    <w:name w:val="Car1"/>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Note">
    <w:name w:val="Note"/>
    <w:basedOn w:val="Normal"/>
    <w:rsid w:val="00F40328"/>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BodyText">
    <w:name w:val="11 BodyText"/>
    <w:basedOn w:val="Normal"/>
    <w:rsid w:val="00F40328"/>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SectionXX">
    <w:name w:val="Section X.X"/>
    <w:basedOn w:val="Normal"/>
    <w:next w:val="Normal"/>
    <w:rsid w:val="00F40328"/>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
    <w:name w:val="Zchn Zchn1"/>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List0">
    <w:name w:val="List 0"/>
    <w:basedOn w:val="Normal"/>
    <w:rsid w:val="00F40328"/>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40328"/>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40328"/>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
    <w:name w:val="Car Car"/>
    <w:semiHidden/>
    <w:rsid w:val="00F40328"/>
    <w:pPr>
      <w:keepNext/>
      <w:tabs>
        <w:tab w:val="num" w:pos="720"/>
      </w:tabs>
      <w:autoSpaceDE w:val="0"/>
      <w:autoSpaceDN w:val="0"/>
      <w:adjustRightInd w:val="0"/>
      <w:spacing w:before="60" w:after="60" w:line="240" w:lineRule="auto"/>
      <w:ind w:left="720" w:hanging="360"/>
      <w:jc w:val="both"/>
    </w:pPr>
    <w:rPr>
      <w:rFonts w:ascii="Arial" w:hAnsi="Arial" w:cs="Arial"/>
      <w:color w:val="0000FF"/>
      <w:kern w:val="2"/>
      <w:sz w:val="20"/>
      <w:szCs w:val="20"/>
      <w:lang w:eastAsia="zh-CN"/>
    </w:rPr>
  </w:style>
  <w:style w:type="paragraph" w:customStyle="1" w:styleId="tf0">
    <w:name w:val="tf"/>
    <w:basedOn w:val="Normal"/>
    <w:rsid w:val="00F40328"/>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40328"/>
    <w:rPr>
      <w:rFonts w:ascii="Arial" w:eastAsia="SimSun" w:hAnsi="Arial" w:cs="Arial"/>
      <w:color w:val="0000FF"/>
      <w:kern w:val="2"/>
      <w:lang w:val="en-US" w:eastAsia="zh-CN" w:bidi="ar-SA"/>
    </w:rPr>
  </w:style>
  <w:style w:type="character" w:customStyle="1" w:styleId="Doc-text2Char">
    <w:name w:val="Doc-text2 Char"/>
    <w:link w:val="Doc-text2"/>
    <w:rsid w:val="00F40328"/>
    <w:rPr>
      <w:rFonts w:ascii="Arial" w:hAnsi="Arial" w:cs="Arial"/>
      <w:color w:val="0000FF"/>
      <w:kern w:val="2"/>
      <w:lang w:eastAsia="zh-CN"/>
    </w:rPr>
  </w:style>
  <w:style w:type="paragraph" w:customStyle="1" w:styleId="Doc-text2">
    <w:name w:val="Doc-text2"/>
    <w:basedOn w:val="Normal"/>
    <w:link w:val="Doc-text2Char"/>
    <w:qFormat/>
    <w:rsid w:val="00F40328"/>
    <w:pPr>
      <w:overflowPunct/>
      <w:autoSpaceDE/>
      <w:autoSpaceDN/>
      <w:adjustRightInd/>
      <w:spacing w:after="0"/>
      <w:ind w:left="1622" w:hanging="363"/>
      <w:textAlignment w:val="auto"/>
    </w:pPr>
    <w:rPr>
      <w:rFonts w:ascii="Arial" w:eastAsiaTheme="minorHAnsi" w:hAnsi="Arial" w:cs="Arial"/>
      <w:color w:val="0000FF"/>
      <w:kern w:val="2"/>
      <w:sz w:val="22"/>
      <w:szCs w:val="22"/>
      <w:lang w:eastAsia="zh-CN"/>
    </w:rPr>
  </w:style>
  <w:style w:type="character" w:customStyle="1" w:styleId="CharChar2">
    <w:name w:val="Char Char2"/>
    <w:rsid w:val="00F40328"/>
    <w:rPr>
      <w:rFonts w:ascii="Times New Roman" w:eastAsia="MS Mincho" w:hAnsi="Times New Roman"/>
      <w:lang w:val="en-GB" w:eastAsia="en-US"/>
    </w:rPr>
  </w:style>
  <w:style w:type="character" w:customStyle="1" w:styleId="H6Char">
    <w:name w:val="H6 Char"/>
    <w:link w:val="H6"/>
    <w:rsid w:val="00F40328"/>
    <w:rPr>
      <w:rFonts w:ascii="Arial" w:eastAsia="Times New Roman" w:hAnsi="Arial" w:cs="Times New Roman"/>
      <w:sz w:val="20"/>
      <w:szCs w:val="20"/>
      <w:lang w:val="en-GB" w:eastAsia="ko-KR"/>
    </w:rPr>
  </w:style>
  <w:style w:type="character" w:customStyle="1" w:styleId="B2Car">
    <w:name w:val="B2 Car"/>
    <w:rsid w:val="00F40328"/>
    <w:rPr>
      <w:rFonts w:ascii="Times New Roman" w:hAnsi="Times New Roman"/>
      <w:lang w:val="en-GB"/>
    </w:rPr>
  </w:style>
  <w:style w:type="character" w:customStyle="1" w:styleId="B3Char">
    <w:name w:val="B3 Char"/>
    <w:link w:val="B3"/>
    <w:rsid w:val="00F40328"/>
    <w:rPr>
      <w:rFonts w:ascii="Times New Roman" w:eastAsia="Times New Roman" w:hAnsi="Times New Roman" w:cs="Times New Roman"/>
      <w:sz w:val="20"/>
      <w:szCs w:val="20"/>
      <w:lang w:val="en-GB" w:eastAsia="ko-KR"/>
    </w:rPr>
  </w:style>
  <w:style w:type="numbering" w:customStyle="1" w:styleId="2">
    <w:name w:val="列表编号2"/>
    <w:basedOn w:val="NoList"/>
    <w:rsid w:val="00F40328"/>
    <w:pPr>
      <w:numPr>
        <w:numId w:val="5"/>
      </w:numPr>
    </w:pPr>
  </w:style>
  <w:style w:type="paragraph" w:customStyle="1" w:styleId="Reference">
    <w:name w:val="Reference"/>
    <w:basedOn w:val="Normal"/>
    <w:rsid w:val="00F40328"/>
    <w:pPr>
      <w:numPr>
        <w:numId w:val="6"/>
      </w:numPr>
      <w:spacing w:after="120"/>
    </w:pPr>
    <w:rPr>
      <w:rFonts w:eastAsia="SimSun"/>
      <w:sz w:val="22"/>
      <w:lang w:eastAsia="zh-CN"/>
    </w:rPr>
  </w:style>
  <w:style w:type="numbering" w:customStyle="1" w:styleId="1">
    <w:name w:val="项目编号1"/>
    <w:basedOn w:val="NoList"/>
    <w:rsid w:val="00F40328"/>
    <w:pPr>
      <w:numPr>
        <w:numId w:val="4"/>
      </w:numPr>
    </w:pPr>
  </w:style>
  <w:style w:type="character" w:customStyle="1" w:styleId="ListChar">
    <w:name w:val="List Char"/>
    <w:link w:val="List"/>
    <w:rsid w:val="00F40328"/>
    <w:rPr>
      <w:rFonts w:ascii="Times New Roman" w:eastAsia="Times New Roman" w:hAnsi="Times New Roman" w:cs="Times New Roman"/>
      <w:sz w:val="20"/>
      <w:szCs w:val="20"/>
      <w:lang w:val="en-GB" w:eastAsia="ko-KR"/>
    </w:rPr>
  </w:style>
  <w:style w:type="character" w:customStyle="1" w:styleId="B4Char">
    <w:name w:val="B4 Char"/>
    <w:link w:val="B4"/>
    <w:rsid w:val="00F40328"/>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F40328"/>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40328"/>
    <w:rPr>
      <w:color w:val="605E5C"/>
      <w:shd w:val="clear" w:color="auto" w:fill="E1DFDD"/>
    </w:rPr>
  </w:style>
  <w:style w:type="paragraph" w:customStyle="1" w:styleId="Proposal">
    <w:name w:val="Proposal"/>
    <w:basedOn w:val="Normal"/>
    <w:link w:val="ProposalChar"/>
    <w:qFormat/>
    <w:rsid w:val="00F40328"/>
    <w:pPr>
      <w:numPr>
        <w:numId w:val="7"/>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40328"/>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40328"/>
    <w:rPr>
      <w:rFonts w:ascii="Times New Roman" w:eastAsia="Times New Roman" w:hAnsi="Times New Roman" w:cs="Times New Roman"/>
      <w:b/>
      <w:sz w:val="20"/>
      <w:szCs w:val="20"/>
      <w:lang w:val="en-GB"/>
    </w:rPr>
  </w:style>
  <w:style w:type="paragraph" w:customStyle="1" w:styleId="Proposallist">
    <w:name w:val="Proposal list"/>
    <w:basedOn w:val="Proposal"/>
    <w:link w:val="ProposallistChar"/>
    <w:qFormat/>
    <w:rsid w:val="00F40328"/>
    <w:pPr>
      <w:numPr>
        <w:numId w:val="0"/>
      </w:numPr>
      <w:ind w:left="1560" w:hanging="1134"/>
    </w:pPr>
  </w:style>
  <w:style w:type="character" w:customStyle="1" w:styleId="ProposallistChar">
    <w:name w:val="Proposal list Char"/>
    <w:link w:val="Proposallist"/>
    <w:rsid w:val="00F40328"/>
    <w:rPr>
      <w:rFonts w:ascii="Times New Roman" w:eastAsia="Times New Roman" w:hAnsi="Times New Roman" w:cs="Times New Roman"/>
      <w:b/>
      <w:sz w:val="20"/>
      <w:szCs w:val="20"/>
      <w:lang w:val="en-GB"/>
    </w:rPr>
  </w:style>
  <w:style w:type="paragraph" w:customStyle="1" w:styleId="a0">
    <w:name w:val="a"/>
    <w:basedOn w:val="CRCoverPage"/>
    <w:rsid w:val="00F40328"/>
    <w:pPr>
      <w:tabs>
        <w:tab w:val="left" w:pos="1985"/>
      </w:tabs>
    </w:pPr>
    <w:rPr>
      <w:rFonts w:eastAsia="DengXian" w:cs="Arial"/>
      <w:b/>
      <w:bCs/>
      <w:color w:val="000000"/>
      <w:sz w:val="24"/>
      <w:szCs w:val="24"/>
      <w:lang w:val="en-US"/>
    </w:rPr>
  </w:style>
  <w:style w:type="paragraph" w:customStyle="1" w:styleId="Discussion">
    <w:name w:val="Discussion"/>
    <w:basedOn w:val="Normal"/>
    <w:rsid w:val="00F40328"/>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40328"/>
    <w:rPr>
      <w:color w:val="2B579A"/>
      <w:shd w:val="clear" w:color="auto" w:fill="E6E6E6"/>
    </w:rPr>
  </w:style>
  <w:style w:type="character" w:customStyle="1" w:styleId="ListBulletChar">
    <w:name w:val="List Bullet Char"/>
    <w:link w:val="ListBullet"/>
    <w:qFormat/>
    <w:rsid w:val="00F40328"/>
    <w:rPr>
      <w:rFonts w:ascii="Times New Roman" w:eastAsia="Times New Roman" w:hAnsi="Times New Roman" w:cs="Times New Roman"/>
      <w:sz w:val="20"/>
      <w:szCs w:val="20"/>
      <w:lang w:val="en-GB" w:eastAsia="ko-KR"/>
    </w:rPr>
  </w:style>
  <w:style w:type="character" w:customStyle="1" w:styleId="TFChar1">
    <w:name w:val="TF Char1"/>
    <w:rsid w:val="00F40328"/>
    <w:rPr>
      <w:rFonts w:ascii="Arial" w:hAnsi="Arial"/>
      <w:b/>
      <w:lang w:val="en-GB" w:eastAsia="en-US"/>
    </w:rPr>
  </w:style>
  <w:style w:type="character" w:customStyle="1" w:styleId="1Char1">
    <w:name w:val="标题 1 Char1"/>
    <w:aliases w:val="H1 Char1"/>
    <w:rsid w:val="00F40328"/>
    <w:rPr>
      <w:rFonts w:eastAsia="Times New Roman"/>
      <w:b/>
      <w:bCs/>
      <w:kern w:val="44"/>
      <w:sz w:val="44"/>
      <w:szCs w:val="44"/>
      <w:lang w:val="en-GB" w:eastAsia="ko-KR"/>
    </w:rPr>
  </w:style>
  <w:style w:type="character" w:customStyle="1" w:styleId="3Char1">
    <w:name w:val="标题 3 Char1"/>
    <w:aliases w:val="Underrubrik2 Char1,H3 Char1"/>
    <w:semiHidden/>
    <w:rsid w:val="00F4032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4032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4032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4032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F40328"/>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F40328"/>
    <w:rPr>
      <w:rFonts w:ascii="Arial" w:eastAsia="Times New Roman" w:hAnsi="Arial"/>
      <w:sz w:val="36"/>
      <w:lang w:val="en-GB" w:eastAsia="ko-KR" w:bidi="ar-SA"/>
    </w:rPr>
  </w:style>
  <w:style w:type="numbering" w:customStyle="1" w:styleId="NoList1">
    <w:name w:val="No List1"/>
    <w:next w:val="NoList"/>
    <w:uiPriority w:val="99"/>
    <w:semiHidden/>
    <w:unhideWhenUsed/>
    <w:rsid w:val="001C5289"/>
  </w:style>
  <w:style w:type="table" w:customStyle="1" w:styleId="TableGrid1">
    <w:name w:val="Table Grid1"/>
    <w:basedOn w:val="TableNormal"/>
    <w:next w:val="TableGrid"/>
    <w:rsid w:val="001C5289"/>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62278">
      <w:bodyDiv w:val="1"/>
      <w:marLeft w:val="0"/>
      <w:marRight w:val="0"/>
      <w:marTop w:val="0"/>
      <w:marBottom w:val="0"/>
      <w:divBdr>
        <w:top w:val="none" w:sz="0" w:space="0" w:color="auto"/>
        <w:left w:val="none" w:sz="0" w:space="0" w:color="auto"/>
        <w:bottom w:val="none" w:sz="0" w:space="0" w:color="auto"/>
        <w:right w:val="none" w:sz="0" w:space="0" w:color="auto"/>
      </w:divBdr>
    </w:div>
    <w:div w:id="207230417">
      <w:bodyDiv w:val="1"/>
      <w:marLeft w:val="0"/>
      <w:marRight w:val="0"/>
      <w:marTop w:val="0"/>
      <w:marBottom w:val="0"/>
      <w:divBdr>
        <w:top w:val="none" w:sz="0" w:space="0" w:color="auto"/>
        <w:left w:val="none" w:sz="0" w:space="0" w:color="auto"/>
        <w:bottom w:val="none" w:sz="0" w:space="0" w:color="auto"/>
        <w:right w:val="none" w:sz="0" w:space="0" w:color="auto"/>
      </w:divBdr>
    </w:div>
    <w:div w:id="231163906">
      <w:bodyDiv w:val="1"/>
      <w:marLeft w:val="0"/>
      <w:marRight w:val="0"/>
      <w:marTop w:val="0"/>
      <w:marBottom w:val="0"/>
      <w:divBdr>
        <w:top w:val="none" w:sz="0" w:space="0" w:color="auto"/>
        <w:left w:val="none" w:sz="0" w:space="0" w:color="auto"/>
        <w:bottom w:val="none" w:sz="0" w:space="0" w:color="auto"/>
        <w:right w:val="none" w:sz="0" w:space="0" w:color="auto"/>
      </w:divBdr>
    </w:div>
    <w:div w:id="605618556">
      <w:bodyDiv w:val="1"/>
      <w:marLeft w:val="0"/>
      <w:marRight w:val="0"/>
      <w:marTop w:val="0"/>
      <w:marBottom w:val="0"/>
      <w:divBdr>
        <w:top w:val="none" w:sz="0" w:space="0" w:color="auto"/>
        <w:left w:val="none" w:sz="0" w:space="0" w:color="auto"/>
        <w:bottom w:val="none" w:sz="0" w:space="0" w:color="auto"/>
        <w:right w:val="none" w:sz="0" w:space="0" w:color="auto"/>
      </w:divBdr>
    </w:div>
    <w:div w:id="621961128">
      <w:bodyDiv w:val="1"/>
      <w:marLeft w:val="0"/>
      <w:marRight w:val="0"/>
      <w:marTop w:val="0"/>
      <w:marBottom w:val="0"/>
      <w:divBdr>
        <w:top w:val="none" w:sz="0" w:space="0" w:color="auto"/>
        <w:left w:val="none" w:sz="0" w:space="0" w:color="auto"/>
        <w:bottom w:val="none" w:sz="0" w:space="0" w:color="auto"/>
        <w:right w:val="none" w:sz="0" w:space="0" w:color="auto"/>
      </w:divBdr>
    </w:div>
    <w:div w:id="657997995">
      <w:bodyDiv w:val="1"/>
      <w:marLeft w:val="0"/>
      <w:marRight w:val="0"/>
      <w:marTop w:val="0"/>
      <w:marBottom w:val="0"/>
      <w:divBdr>
        <w:top w:val="none" w:sz="0" w:space="0" w:color="auto"/>
        <w:left w:val="none" w:sz="0" w:space="0" w:color="auto"/>
        <w:bottom w:val="none" w:sz="0" w:space="0" w:color="auto"/>
        <w:right w:val="none" w:sz="0" w:space="0" w:color="auto"/>
      </w:divBdr>
    </w:div>
    <w:div w:id="727846918">
      <w:bodyDiv w:val="1"/>
      <w:marLeft w:val="0"/>
      <w:marRight w:val="0"/>
      <w:marTop w:val="0"/>
      <w:marBottom w:val="0"/>
      <w:divBdr>
        <w:top w:val="none" w:sz="0" w:space="0" w:color="auto"/>
        <w:left w:val="none" w:sz="0" w:space="0" w:color="auto"/>
        <w:bottom w:val="none" w:sz="0" w:space="0" w:color="auto"/>
        <w:right w:val="none" w:sz="0" w:space="0" w:color="auto"/>
      </w:divBdr>
    </w:div>
    <w:div w:id="752510413">
      <w:bodyDiv w:val="1"/>
      <w:marLeft w:val="0"/>
      <w:marRight w:val="0"/>
      <w:marTop w:val="0"/>
      <w:marBottom w:val="0"/>
      <w:divBdr>
        <w:top w:val="none" w:sz="0" w:space="0" w:color="auto"/>
        <w:left w:val="none" w:sz="0" w:space="0" w:color="auto"/>
        <w:bottom w:val="none" w:sz="0" w:space="0" w:color="auto"/>
        <w:right w:val="none" w:sz="0" w:space="0" w:color="auto"/>
      </w:divBdr>
    </w:div>
    <w:div w:id="1124078364">
      <w:bodyDiv w:val="1"/>
      <w:marLeft w:val="0"/>
      <w:marRight w:val="0"/>
      <w:marTop w:val="0"/>
      <w:marBottom w:val="0"/>
      <w:divBdr>
        <w:top w:val="none" w:sz="0" w:space="0" w:color="auto"/>
        <w:left w:val="none" w:sz="0" w:space="0" w:color="auto"/>
        <w:bottom w:val="none" w:sz="0" w:space="0" w:color="auto"/>
        <w:right w:val="none" w:sz="0" w:space="0" w:color="auto"/>
      </w:divBdr>
    </w:div>
    <w:div w:id="1146356335">
      <w:bodyDiv w:val="1"/>
      <w:marLeft w:val="0"/>
      <w:marRight w:val="0"/>
      <w:marTop w:val="0"/>
      <w:marBottom w:val="0"/>
      <w:divBdr>
        <w:top w:val="none" w:sz="0" w:space="0" w:color="auto"/>
        <w:left w:val="none" w:sz="0" w:space="0" w:color="auto"/>
        <w:bottom w:val="none" w:sz="0" w:space="0" w:color="auto"/>
        <w:right w:val="none" w:sz="0" w:space="0" w:color="auto"/>
      </w:divBdr>
    </w:div>
    <w:div w:id="1675646310">
      <w:bodyDiv w:val="1"/>
      <w:marLeft w:val="0"/>
      <w:marRight w:val="0"/>
      <w:marTop w:val="0"/>
      <w:marBottom w:val="0"/>
      <w:divBdr>
        <w:top w:val="none" w:sz="0" w:space="0" w:color="auto"/>
        <w:left w:val="none" w:sz="0" w:space="0" w:color="auto"/>
        <w:bottom w:val="none" w:sz="0" w:space="0" w:color="auto"/>
        <w:right w:val="none" w:sz="0" w:space="0" w:color="auto"/>
      </w:divBdr>
    </w:div>
    <w:div w:id="172093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24</Pages>
  <Words>5295</Words>
  <Characters>30185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35</cp:revision>
  <dcterms:created xsi:type="dcterms:W3CDTF">2023-05-08T09:39:00Z</dcterms:created>
  <dcterms:modified xsi:type="dcterms:W3CDTF">2023-05-11T15:28:00Z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