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B1E51" w14:textId="49DD1D1D" w:rsidR="001F46CD" w:rsidRPr="00956A74" w:rsidRDefault="001F46CD" w:rsidP="006B311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956A74">
        <w:rPr>
          <w:rFonts w:cs="Arial"/>
          <w:b/>
          <w:sz w:val="24"/>
          <w:szCs w:val="24"/>
          <w:lang w:val="sv-SE"/>
        </w:rPr>
        <w:t>3GPP TSG-RAN3 #119</w:t>
      </w:r>
      <w:r>
        <w:rPr>
          <w:rFonts w:cs="Arial"/>
          <w:b/>
          <w:sz w:val="24"/>
          <w:szCs w:val="24"/>
          <w:lang w:val="sv-SE"/>
        </w:rPr>
        <w:t>-bis-e</w:t>
      </w:r>
      <w:r w:rsidRPr="00956A74">
        <w:rPr>
          <w:rFonts w:cs="Arial"/>
          <w:b/>
          <w:sz w:val="24"/>
          <w:szCs w:val="24"/>
          <w:lang w:val="sv-SE"/>
        </w:rPr>
        <w:tab/>
        <w:t>R3-23</w:t>
      </w:r>
      <w:r w:rsidR="0067235E">
        <w:rPr>
          <w:rFonts w:cs="Arial"/>
          <w:b/>
          <w:sz w:val="24"/>
          <w:szCs w:val="24"/>
          <w:lang w:val="sv-SE"/>
        </w:rPr>
        <w:t>1546</w:t>
      </w:r>
    </w:p>
    <w:p w14:paraId="2186DA47" w14:textId="77777777" w:rsidR="001F46CD" w:rsidRDefault="001F46CD" w:rsidP="006B3110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E-meeting, 1</w:t>
      </w:r>
      <w:r w:rsidRPr="006457E1">
        <w:rPr>
          <w:rFonts w:eastAsia="PMingLiU"/>
          <w:sz w:val="24"/>
          <w:szCs w:val="28"/>
          <w:lang w:eastAsia="zh-TW"/>
        </w:rPr>
        <w:t>7</w:t>
      </w:r>
      <w:r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>April</w:t>
      </w:r>
      <w:r w:rsidRPr="005B21D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26</w:t>
      </w:r>
      <w:r w:rsidRPr="00C709BA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April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4D7088E5" w14:textId="77777777" w:rsidR="001F46CD" w:rsidRPr="006457E1" w:rsidRDefault="001F46CD" w:rsidP="001F46CD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2CADC" w:rsidR="001E41F3" w:rsidRPr="00410371" w:rsidRDefault="000004CE" w:rsidP="000150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D5B3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DD56F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1F46CD"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 w:rsidR="003B31A4">
              <w:rPr>
                <w:b/>
                <w:noProof/>
                <w:sz w:val="28"/>
              </w:rPr>
              <w:t>13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5D13C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F24C6B">
              <w:t xml:space="preserve"> </w:t>
            </w:r>
            <w:r w:rsidR="00E642D5">
              <w:t xml:space="preserve">RACH Report IE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48E3C" w:rsidR="001E41F3" w:rsidRDefault="003B3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BC8D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3B31A4">
              <w:t>4</w:t>
            </w:r>
            <w:r w:rsidR="00DA4138">
              <w:t>-0</w:t>
            </w:r>
            <w:r w:rsidR="003B31A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D6944C" w:rsidR="001E41F3" w:rsidRDefault="003B31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8B4A8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B31A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A8702" w14:textId="77777777" w:rsidR="000F3CE2" w:rsidRDefault="00C041E9" w:rsidP="00C041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Access and Mobility procedure </w:t>
            </w:r>
            <w:r w:rsidR="00444FED">
              <w:rPr>
                <w:noProof/>
              </w:rPr>
              <w:t xml:space="preserve">is supposed to transfer RA Reports from one </w:t>
            </w:r>
            <w:r w:rsidR="00444FED">
              <w:rPr>
                <w:rFonts w:hint="eastAsia"/>
                <w:lang w:eastAsia="zh-CN"/>
              </w:rPr>
              <w:t>NG-RAN node</w:t>
            </w:r>
            <w:r w:rsidR="00444FED" w:rsidRPr="00AA5DA2">
              <w:rPr>
                <w:vertAlign w:val="subscript"/>
              </w:rPr>
              <w:t xml:space="preserve"> 1</w:t>
            </w:r>
            <w:r w:rsidR="00444FED" w:rsidRPr="00AA5DA2">
              <w:t xml:space="preserve"> </w:t>
            </w:r>
            <w:r w:rsidR="00444FED">
              <w:rPr>
                <w:noProof/>
              </w:rPr>
              <w:t xml:space="preserve">to </w:t>
            </w:r>
            <w:r w:rsidR="00444FED">
              <w:rPr>
                <w:rFonts w:hint="eastAsia"/>
                <w:lang w:eastAsia="zh-CN"/>
              </w:rPr>
              <w:t>NG-RAN node</w:t>
            </w:r>
            <w:r w:rsidR="00444FED" w:rsidRPr="00AA5DA2">
              <w:rPr>
                <w:vertAlign w:val="subscript"/>
              </w:rPr>
              <w:t xml:space="preserve"> </w:t>
            </w:r>
            <w:r w:rsidR="00444FED">
              <w:rPr>
                <w:vertAlign w:val="subscript"/>
              </w:rPr>
              <w:t>2</w:t>
            </w:r>
            <w:r w:rsidR="00444FED">
              <w:rPr>
                <w:noProof/>
              </w:rPr>
              <w:t xml:space="preserve">. The RA Report that should be forwarded to </w:t>
            </w:r>
            <w:r w:rsidR="00444FED">
              <w:rPr>
                <w:rFonts w:hint="eastAsia"/>
                <w:lang w:eastAsia="zh-CN"/>
              </w:rPr>
              <w:t>NG-RAN node</w:t>
            </w:r>
            <w:r w:rsidR="00444FED" w:rsidRPr="00AA5DA2">
              <w:rPr>
                <w:vertAlign w:val="subscript"/>
              </w:rPr>
              <w:t xml:space="preserve"> </w:t>
            </w:r>
            <w:r w:rsidR="00444FED">
              <w:rPr>
                <w:vertAlign w:val="subscript"/>
              </w:rPr>
              <w:t xml:space="preserve">2 </w:t>
            </w:r>
            <w:r w:rsidR="00444FED">
              <w:rPr>
                <w:noProof/>
                <w:lang w:eastAsia="zh-CN"/>
              </w:rPr>
              <w:t xml:space="preserve">should </w:t>
            </w:r>
            <w:r w:rsidR="00A04B49">
              <w:rPr>
                <w:noProof/>
                <w:lang w:eastAsia="zh-CN"/>
              </w:rPr>
              <w:t xml:space="preserve">correspond to cells served by </w:t>
            </w:r>
            <w:r w:rsidR="00A04B49">
              <w:rPr>
                <w:rFonts w:hint="eastAsia"/>
                <w:lang w:eastAsia="zh-CN"/>
              </w:rPr>
              <w:t>NG-RAN node</w:t>
            </w:r>
            <w:r w:rsidR="00A04B49" w:rsidRPr="00AA5DA2">
              <w:rPr>
                <w:vertAlign w:val="subscript"/>
              </w:rPr>
              <w:t xml:space="preserve"> </w:t>
            </w:r>
            <w:proofErr w:type="gramStart"/>
            <w:r w:rsidR="00A04B49">
              <w:rPr>
                <w:vertAlign w:val="subscript"/>
              </w:rPr>
              <w:t xml:space="preserve">2 </w:t>
            </w:r>
            <w:r w:rsidR="00A04B49">
              <w:rPr>
                <w:noProof/>
                <w:lang w:eastAsia="zh-CN"/>
              </w:rPr>
              <w:t>.</w:t>
            </w:r>
            <w:proofErr w:type="gramEnd"/>
            <w:r w:rsidR="00A04B49">
              <w:rPr>
                <w:noProof/>
                <w:lang w:eastAsia="zh-CN"/>
              </w:rPr>
              <w:t xml:space="preserve"> However, current specifications state that the full list of RA Reports reported by the UE is signalled, i.e. </w:t>
            </w:r>
            <w:r w:rsidR="00531E93">
              <w:rPr>
                <w:noProof/>
                <w:lang w:eastAsia="zh-CN"/>
              </w:rPr>
              <w:t>The RACH Report Container has semantic description as follows “</w:t>
            </w:r>
            <w:r w:rsidR="00531E93" w:rsidRPr="00032767">
              <w:rPr>
                <w:i/>
                <w:iCs/>
                <w:lang w:eastAsia="ja-JP"/>
              </w:rPr>
              <w:t>RA-Report</w:t>
            </w:r>
            <w:r w:rsidR="00531E93" w:rsidRPr="00531E93">
              <w:rPr>
                <w:i/>
                <w:iCs/>
                <w:highlight w:val="yellow"/>
                <w:lang w:eastAsia="ja-JP"/>
              </w:rPr>
              <w:t>List</w:t>
            </w:r>
            <w:r w:rsidR="00531E93" w:rsidRPr="00032767">
              <w:rPr>
                <w:i/>
                <w:iCs/>
                <w:lang w:eastAsia="ja-JP"/>
              </w:rPr>
              <w:t>-r16</w:t>
            </w:r>
            <w:r w:rsidR="00531E93" w:rsidRPr="00032767">
              <w:rPr>
                <w:lang w:eastAsia="ja-JP"/>
              </w:rPr>
              <w:t xml:space="preserve"> IE as defined in subclause 6.2.2 in TS 38.331 [10].</w:t>
            </w:r>
            <w:r w:rsidR="00531E93">
              <w:rPr>
                <w:noProof/>
                <w:lang w:eastAsia="zh-CN"/>
              </w:rPr>
              <w:t xml:space="preserve">” </w:t>
            </w:r>
          </w:p>
          <w:p w14:paraId="708AA7DE" w14:textId="081E6896" w:rsidR="00531E93" w:rsidRPr="00531E93" w:rsidRDefault="00531E93" w:rsidP="00C041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032767">
              <w:rPr>
                <w:i/>
                <w:iCs/>
                <w:lang w:eastAsia="ja-JP"/>
              </w:rPr>
              <w:t>RA-Report</w:t>
            </w:r>
            <w:r w:rsidRPr="009938B8">
              <w:rPr>
                <w:i/>
                <w:iCs/>
                <w:lang w:eastAsia="ja-JP"/>
              </w:rPr>
              <w:t>List</w:t>
            </w:r>
            <w:r w:rsidRPr="00032767">
              <w:rPr>
                <w:i/>
                <w:iCs/>
                <w:lang w:eastAsia="ja-JP"/>
              </w:rPr>
              <w:t>-r16</w:t>
            </w:r>
            <w:r>
              <w:rPr>
                <w:i/>
                <w:iCs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IE may </w:t>
            </w:r>
            <w:r w:rsidR="00A209B0">
              <w:rPr>
                <w:lang w:eastAsia="ja-JP"/>
              </w:rPr>
              <w:t xml:space="preserve">contain RA Reports that are not for cells served by </w:t>
            </w:r>
            <w:r w:rsidR="00A209B0">
              <w:rPr>
                <w:rFonts w:hint="eastAsia"/>
                <w:lang w:eastAsia="zh-CN"/>
              </w:rPr>
              <w:t>NG-RAN node</w:t>
            </w:r>
            <w:r w:rsidR="00A209B0" w:rsidRPr="00AA5DA2">
              <w:rPr>
                <w:vertAlign w:val="subscript"/>
              </w:rPr>
              <w:t xml:space="preserve"> </w:t>
            </w:r>
            <w:r w:rsidR="00A209B0">
              <w:rPr>
                <w:vertAlign w:val="subscript"/>
              </w:rPr>
              <w:t>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FDD49" w14:textId="1BF0E41E" w:rsidR="00B0682B" w:rsidRPr="009938B8" w:rsidRDefault="00A209B0" w:rsidP="00B06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032767">
              <w:rPr>
                <w:i/>
                <w:iCs/>
                <w:lang w:eastAsia="ja-JP"/>
              </w:rPr>
              <w:t>RA-Report</w:t>
            </w:r>
            <w:r w:rsidRPr="00A209B0">
              <w:rPr>
                <w:i/>
                <w:iCs/>
                <w:lang w:eastAsia="ja-JP"/>
              </w:rPr>
              <w:t>List</w:t>
            </w:r>
            <w:r w:rsidRPr="00032767">
              <w:rPr>
                <w:i/>
                <w:iCs/>
                <w:lang w:eastAsia="ja-JP"/>
              </w:rPr>
              <w:t>-r16</w:t>
            </w:r>
            <w:r w:rsidR="009938B8">
              <w:rPr>
                <w:i/>
                <w:iCs/>
                <w:lang w:eastAsia="ja-JP"/>
              </w:rPr>
              <w:t xml:space="preserve"> </w:t>
            </w:r>
            <w:r w:rsidR="009938B8">
              <w:rPr>
                <w:lang w:eastAsia="ja-JP"/>
              </w:rPr>
              <w:t xml:space="preserve">to </w:t>
            </w:r>
            <w:r w:rsidR="009938B8" w:rsidRPr="009938B8">
              <w:rPr>
                <w:i/>
                <w:iCs/>
              </w:rPr>
              <w:t>RA-Report-r16</w:t>
            </w:r>
          </w:p>
          <w:p w14:paraId="1C226CC8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6FB3F16C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541A1FC" w14:textId="73DEBD6A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9938B8">
              <w:rPr>
                <w:noProof/>
              </w:rPr>
              <w:t>no</w:t>
            </w:r>
            <w:r>
              <w:rPr>
                <w:noProof/>
              </w:rPr>
              <w:t xml:space="preserve"> impact on the protocol.</w:t>
            </w:r>
          </w:p>
          <w:p w14:paraId="0F07410D" w14:textId="77777777" w:rsidR="00B0682B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5B46F05E" w14:textId="4E5CC8A6" w:rsidR="00A01B50" w:rsidRDefault="00B0682B" w:rsidP="00B06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938B8">
              <w:rPr>
                <w:noProof/>
              </w:rPr>
              <w:t xml:space="preserve">impact </w:t>
            </w:r>
            <w:r>
              <w:rPr>
                <w:noProof/>
              </w:rPr>
              <w:t>can be considered isolated.</w:t>
            </w:r>
          </w:p>
          <w:p w14:paraId="32183ABA" w14:textId="77777777" w:rsidR="00B0682B" w:rsidRDefault="00B0682B" w:rsidP="00A01B5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63D260D8" w:rsidR="00B0682B" w:rsidRDefault="00B0682B" w:rsidP="00F23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0374B7" w:rsidR="001E41F3" w:rsidRDefault="00420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full list of RA Reports collected and reported by a UE is </w:t>
            </w:r>
            <w:r w:rsidR="002D2713">
              <w:rPr>
                <w:noProof/>
              </w:rPr>
              <w:t xml:space="preserve">signalled to </w:t>
            </w:r>
            <w:r w:rsidR="002D2713">
              <w:rPr>
                <w:rFonts w:hint="eastAsia"/>
                <w:lang w:eastAsia="zh-CN"/>
              </w:rPr>
              <w:t>NG-RAN node</w:t>
            </w:r>
            <w:r w:rsidR="002D2713" w:rsidRPr="00AA5DA2">
              <w:rPr>
                <w:vertAlign w:val="subscript"/>
              </w:rPr>
              <w:t xml:space="preserve"> </w:t>
            </w:r>
            <w:r w:rsidR="002D2713">
              <w:rPr>
                <w:vertAlign w:val="subscript"/>
              </w:rPr>
              <w:t>2</w:t>
            </w:r>
            <w:r w:rsidR="002D2713" w:rsidRPr="002D2713">
              <w:rPr>
                <w:noProof/>
              </w:rPr>
              <w:t xml:space="preserve">. </w:t>
            </w:r>
            <w:r w:rsidR="002D2713">
              <w:rPr>
                <w:noProof/>
              </w:rPr>
              <w:t xml:space="preserve">This implies that RA Reports not pertinent to the cells served by </w:t>
            </w:r>
            <w:r w:rsidR="002D2713">
              <w:rPr>
                <w:rFonts w:hint="eastAsia"/>
                <w:lang w:eastAsia="zh-CN"/>
              </w:rPr>
              <w:t>NG-RAN node</w:t>
            </w:r>
            <w:r w:rsidR="002D2713" w:rsidRPr="00AA5DA2">
              <w:rPr>
                <w:vertAlign w:val="subscript"/>
              </w:rPr>
              <w:t xml:space="preserve"> </w:t>
            </w:r>
            <w:r w:rsidR="002D2713">
              <w:rPr>
                <w:vertAlign w:val="subscript"/>
              </w:rPr>
              <w:t xml:space="preserve">2 </w:t>
            </w:r>
            <w:r w:rsidR="002D2713">
              <w:rPr>
                <w:noProof/>
              </w:rPr>
              <w:t xml:space="preserve">need to be processed by </w:t>
            </w:r>
            <w:r w:rsidR="002D2713">
              <w:rPr>
                <w:rFonts w:hint="eastAsia"/>
                <w:lang w:eastAsia="zh-CN"/>
              </w:rPr>
              <w:t>NG-RAN node</w:t>
            </w:r>
            <w:r w:rsidR="002D2713" w:rsidRPr="00AA5DA2">
              <w:rPr>
                <w:vertAlign w:val="subscript"/>
              </w:rPr>
              <w:t xml:space="preserve"> </w:t>
            </w:r>
            <w:r w:rsidR="002D2713">
              <w:rPr>
                <w:vertAlign w:val="subscript"/>
              </w:rPr>
              <w:t>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468F3" w:rsidR="001E41F3" w:rsidRDefault="009D1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</w:t>
            </w:r>
            <w:r>
              <w:rPr>
                <w:noProof/>
              </w:rPr>
              <w:t>.1.3.25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10A3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44E7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67235E">
              <w:rPr>
                <w:noProof/>
              </w:rPr>
              <w:t>1154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E7077" w14:textId="77777777" w:rsidR="00416BD5" w:rsidRDefault="00416BD5" w:rsidP="00416BD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33074FB8" w14:textId="77777777" w:rsidR="00BF02AC" w:rsidRPr="00AA5DA2" w:rsidRDefault="00BF02AC" w:rsidP="00BF02AC">
      <w:pPr>
        <w:pStyle w:val="Heading4"/>
      </w:pPr>
      <w:bookmarkStart w:id="1" w:name="_Hlk44419493"/>
      <w:bookmarkStart w:id="2" w:name="_Toc44497549"/>
      <w:bookmarkStart w:id="3" w:name="_Toc45107937"/>
      <w:bookmarkStart w:id="4" w:name="_Toc45901557"/>
      <w:bookmarkStart w:id="5" w:name="_Toc51850636"/>
      <w:bookmarkStart w:id="6" w:name="_Toc56693639"/>
      <w:bookmarkStart w:id="7" w:name="_Toc64447182"/>
      <w:bookmarkStart w:id="8" w:name="_Toc66286676"/>
      <w:bookmarkStart w:id="9" w:name="_Toc74151371"/>
      <w:bookmarkStart w:id="10" w:name="_Toc88653843"/>
      <w:bookmarkStart w:id="11" w:name="_Toc97904199"/>
      <w:bookmarkStart w:id="12" w:name="_Toc105175240"/>
      <w:bookmarkStart w:id="13" w:name="_Toc113826270"/>
      <w:bookmarkStart w:id="14" w:name="_Toc120032396"/>
      <w:r>
        <w:rPr>
          <w:rFonts w:hint="eastAsia"/>
          <w:lang w:eastAsia="zh-CN"/>
        </w:rPr>
        <w:t>9.1.3.</w:t>
      </w:r>
      <w:bookmarkEnd w:id="1"/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8A0396" w14:textId="77777777" w:rsidR="00BF02AC" w:rsidRPr="00AA5DA2" w:rsidRDefault="00BF02AC" w:rsidP="00BF02AC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 xml:space="preserve">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5BB85EBE" w14:textId="77777777" w:rsidR="00BF02AC" w:rsidRPr="00AA5DA2" w:rsidRDefault="00BF02AC" w:rsidP="00BF02AC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BF02AC" w:rsidRPr="00AA5DA2" w14:paraId="59787F0C" w14:textId="77777777" w:rsidTr="006B3110">
        <w:tc>
          <w:tcPr>
            <w:tcW w:w="2122" w:type="dxa"/>
          </w:tcPr>
          <w:p w14:paraId="4B178347" w14:textId="77777777" w:rsidR="00BF02AC" w:rsidRPr="00AA5DA2" w:rsidRDefault="00BF02AC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601415FB" w14:textId="77777777" w:rsidR="00BF02AC" w:rsidRPr="00AA5DA2" w:rsidRDefault="00BF02AC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D9C1A31" w14:textId="77777777" w:rsidR="00BF02AC" w:rsidRPr="00AA5DA2" w:rsidRDefault="00BF02AC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68A5CC19" w14:textId="77777777" w:rsidR="00BF02AC" w:rsidRPr="00AA5DA2" w:rsidRDefault="00BF02AC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3B93D67D" w14:textId="77777777" w:rsidR="00BF02AC" w:rsidRPr="00AA5DA2" w:rsidRDefault="00BF02AC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985978" w14:textId="77777777" w:rsidR="00BF02AC" w:rsidRPr="00AA5DA2" w:rsidRDefault="00BF02AC" w:rsidP="006B311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AD2530" w14:textId="77777777" w:rsidR="00BF02AC" w:rsidRPr="00AA5DA2" w:rsidRDefault="00BF02AC" w:rsidP="006B3110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F02AC" w:rsidRPr="00AA5DA2" w14:paraId="34777B94" w14:textId="77777777" w:rsidTr="006B3110">
        <w:tc>
          <w:tcPr>
            <w:tcW w:w="2122" w:type="dxa"/>
          </w:tcPr>
          <w:p w14:paraId="7EAEDCAD" w14:textId="77777777" w:rsidR="00BF02AC" w:rsidRPr="00AA5DA2" w:rsidRDefault="00BF02AC" w:rsidP="006B311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1554D994" w14:textId="77777777" w:rsidR="00BF02AC" w:rsidRPr="00AA5DA2" w:rsidRDefault="00BF02AC" w:rsidP="006B311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32BB8A3" w14:textId="77777777" w:rsidR="00BF02AC" w:rsidRPr="00AA5DA2" w:rsidRDefault="00BF02A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F57360E" w14:textId="77777777" w:rsidR="00BF02AC" w:rsidRPr="00AA5DA2" w:rsidRDefault="00BF02AC" w:rsidP="006B311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7FC1A633" w14:textId="77777777" w:rsidR="00BF02AC" w:rsidRPr="00AA5DA2" w:rsidRDefault="00BF02A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12011E" w14:textId="77777777" w:rsidR="00BF02AC" w:rsidRPr="00AA5DA2" w:rsidRDefault="00BF02AC" w:rsidP="006B311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C1A8DA" w14:textId="77777777" w:rsidR="00BF02AC" w:rsidRPr="00AA5DA2" w:rsidRDefault="00BF02AC" w:rsidP="006B311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F02AC" w:rsidRPr="00AA5DA2" w14:paraId="456C4856" w14:textId="77777777" w:rsidTr="006B3110">
        <w:tc>
          <w:tcPr>
            <w:tcW w:w="2122" w:type="dxa"/>
          </w:tcPr>
          <w:p w14:paraId="66CCA212" w14:textId="77777777" w:rsidR="00BF02AC" w:rsidRPr="00AA5DA2" w:rsidRDefault="00BF02AC" w:rsidP="006B3110">
            <w:pPr>
              <w:pStyle w:val="TAL"/>
              <w:rPr>
                <w:lang w:eastAsia="ja-JP"/>
              </w:rPr>
            </w:pPr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260" w:type="dxa"/>
          </w:tcPr>
          <w:p w14:paraId="53728D6A" w14:textId="77777777" w:rsidR="00BF02AC" w:rsidRPr="00AA5DA2" w:rsidRDefault="00BF02A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6CA80587" w14:textId="77777777" w:rsidR="00BF02AC" w:rsidRPr="00AA5DA2" w:rsidRDefault="00BF02AC" w:rsidP="006B3110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04E90D13" w14:textId="77777777" w:rsidR="00BF02AC" w:rsidRPr="0090263D" w:rsidRDefault="00BF02A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7BA73D48" w14:textId="77777777" w:rsidR="00BF02AC" w:rsidRPr="00AA5DA2" w:rsidRDefault="00BF02A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E6F9E0" w14:textId="77777777" w:rsidR="00BF02AC" w:rsidRPr="00AA5DA2" w:rsidRDefault="00BF02AC" w:rsidP="006B311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D0CF6FF" w14:textId="77777777" w:rsidR="00BF02AC" w:rsidRPr="00AA5DA2" w:rsidRDefault="00BF02AC" w:rsidP="006B3110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F02AC" w:rsidRPr="00AA5DA2" w14:paraId="58C91F6D" w14:textId="77777777" w:rsidTr="006B3110">
        <w:tc>
          <w:tcPr>
            <w:tcW w:w="2122" w:type="dxa"/>
          </w:tcPr>
          <w:p w14:paraId="661FF1D1" w14:textId="77777777" w:rsidR="00BF02AC" w:rsidRPr="00032767" w:rsidRDefault="00BF02AC" w:rsidP="006B311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14:paraId="728CD250" w14:textId="77777777" w:rsidR="00BF02AC" w:rsidRPr="00032767" w:rsidRDefault="00BF02A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1F6D3CC7" w14:textId="77777777" w:rsidR="00BF02AC" w:rsidRPr="00032767" w:rsidRDefault="00BF02AC" w:rsidP="006B311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1</w:t>
            </w:r>
            <w:proofErr w:type="gramStart"/>
            <w:r w:rsidRPr="00032767">
              <w:rPr>
                <w:lang w:eastAsia="ja-JP"/>
              </w:rPr>
              <w:t xml:space="preserve"> ..</w:t>
            </w:r>
            <w:proofErr w:type="gramEnd"/>
            <w:r w:rsidRPr="00032767">
              <w:rPr>
                <w:lang w:eastAsia="ja-JP"/>
              </w:rPr>
              <w:t xml:space="preserve"> &lt;</w:t>
            </w:r>
            <w:proofErr w:type="spellStart"/>
            <w:r w:rsidRPr="00032767">
              <w:rPr>
                <w:lang w:eastAsia="ja-JP"/>
              </w:rPr>
              <w:t>maxnoofRACHReports</w:t>
            </w:r>
            <w:proofErr w:type="spellEnd"/>
            <w:r w:rsidRPr="00032767">
              <w:rPr>
                <w:lang w:eastAsia="ja-JP"/>
              </w:rPr>
              <w:t>&gt;</w:t>
            </w:r>
          </w:p>
        </w:tc>
        <w:tc>
          <w:tcPr>
            <w:tcW w:w="1620" w:type="dxa"/>
          </w:tcPr>
          <w:p w14:paraId="3CC15F8E" w14:textId="77777777" w:rsidR="00BF02AC" w:rsidRPr="00032767" w:rsidRDefault="00BF02A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617BAC71" w14:textId="77777777" w:rsidR="00BF02AC" w:rsidRPr="00032767" w:rsidRDefault="00BF02A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934D6E" w14:textId="77777777" w:rsidR="00BF02AC" w:rsidRPr="00AA5DA2" w:rsidRDefault="00BF02AC" w:rsidP="006B311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0E0E61C3" w14:textId="77777777" w:rsidR="00BF02AC" w:rsidRPr="00AA5DA2" w:rsidRDefault="00BF02AC" w:rsidP="006B311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F02AC" w:rsidRPr="00AA5DA2" w14:paraId="1BAC9B0E" w14:textId="77777777" w:rsidTr="006B311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B2B" w14:textId="77777777" w:rsidR="00BF02AC" w:rsidRPr="00032767" w:rsidRDefault="00BF02AC" w:rsidP="006B3110">
            <w:pPr>
              <w:pStyle w:val="TAL"/>
              <w:rPr>
                <w:lang w:eastAsia="ja-JP"/>
              </w:rPr>
            </w:pPr>
            <w:bookmarkStart w:id="15" w:name="_Hlk39132149"/>
            <w:r w:rsidRPr="00032767"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30E8" w14:textId="77777777" w:rsidR="00BF02AC" w:rsidRPr="00032767" w:rsidRDefault="00BF02AC" w:rsidP="006B31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F76A" w14:textId="77777777" w:rsidR="00BF02AC" w:rsidRPr="00032767" w:rsidRDefault="00BF02AC" w:rsidP="006B311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941F" w14:textId="77777777" w:rsidR="00BF02AC" w:rsidRPr="00032767" w:rsidRDefault="00BF02AC" w:rsidP="006B3110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3158" w14:textId="77777777" w:rsidR="00BF02AC" w:rsidRPr="00032767" w:rsidRDefault="00BF02AC" w:rsidP="006B3110">
            <w:pPr>
              <w:pStyle w:val="TAL"/>
              <w:rPr>
                <w:lang w:eastAsia="ja-JP"/>
              </w:rPr>
            </w:pPr>
            <w:r w:rsidRPr="00032767">
              <w:rPr>
                <w:i/>
                <w:iCs/>
                <w:lang w:eastAsia="ja-JP"/>
              </w:rPr>
              <w:t>RA-Report</w:t>
            </w:r>
            <w:del w:id="16" w:author="Ericsson User" w:date="2023-04-03T12:12:00Z">
              <w:r w:rsidRPr="00032767" w:rsidDel="00BF02AC">
                <w:rPr>
                  <w:i/>
                  <w:iCs/>
                  <w:lang w:eastAsia="ja-JP"/>
                </w:rPr>
                <w:delText>List</w:delText>
              </w:r>
            </w:del>
            <w:r w:rsidRPr="00032767">
              <w:rPr>
                <w:i/>
                <w:iCs/>
                <w:lang w:eastAsia="ja-JP"/>
              </w:rPr>
              <w:t>-r16</w:t>
            </w:r>
            <w:r w:rsidRPr="00032767"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CCC4" w14:textId="77777777" w:rsidR="00BF02AC" w:rsidRPr="00AA5DA2" w:rsidRDefault="00BF02AC" w:rsidP="006B3110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6634" w14:textId="77777777" w:rsidR="00BF02AC" w:rsidRPr="00AA5DA2" w:rsidRDefault="00BF02AC" w:rsidP="006B3110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bookmarkEnd w:id="15"/>
    </w:tbl>
    <w:p w14:paraId="47C52A79" w14:textId="77777777" w:rsidR="00BF02AC" w:rsidRDefault="00BF02AC" w:rsidP="00BF02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F02AC" w:rsidRPr="00EA5FA7" w14:paraId="42919DC3" w14:textId="77777777" w:rsidTr="006B3110">
        <w:tc>
          <w:tcPr>
            <w:tcW w:w="3686" w:type="dxa"/>
          </w:tcPr>
          <w:p w14:paraId="71FB3B3F" w14:textId="77777777" w:rsidR="00BF02AC" w:rsidRPr="00EA5FA7" w:rsidRDefault="00BF02AC" w:rsidP="006B3110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4E1CD12E" w14:textId="77777777" w:rsidR="00BF02AC" w:rsidRPr="00EA5FA7" w:rsidRDefault="00BF02AC" w:rsidP="006B3110">
            <w:pPr>
              <w:pStyle w:val="TAH"/>
            </w:pPr>
            <w:r w:rsidRPr="00EA5FA7">
              <w:t>Explanation</w:t>
            </w:r>
          </w:p>
        </w:tc>
      </w:tr>
      <w:tr w:rsidR="00BF02AC" w:rsidRPr="00EA5FA7" w14:paraId="1369180C" w14:textId="77777777" w:rsidTr="006B311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29B0" w14:textId="77777777" w:rsidR="00BF02AC" w:rsidRPr="00EA5FA7" w:rsidRDefault="00BF02AC" w:rsidP="006B3110">
            <w:pPr>
              <w:pStyle w:val="TAL"/>
            </w:pPr>
            <w:bookmarkStart w:id="17" w:name="OLE_LINK118"/>
            <w:proofErr w:type="spellStart"/>
            <w:r w:rsidRPr="00CE1F4B">
              <w:t>maxnoofRACHReports</w:t>
            </w:r>
            <w:bookmarkEnd w:id="17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3BB3" w14:textId="77777777" w:rsidR="00BF02AC" w:rsidRPr="00EA5FA7" w:rsidRDefault="00BF02AC" w:rsidP="006B3110">
            <w:pPr>
              <w:pStyle w:val="TAL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</w:tbl>
    <w:p w14:paraId="41CC4BEB" w14:textId="77777777" w:rsidR="00BF02AC" w:rsidRDefault="00BF02AC" w:rsidP="00BF02AC"/>
    <w:p w14:paraId="0C414CED" w14:textId="4030DEBE" w:rsidR="00660F88" w:rsidRDefault="00660F88">
      <w:pPr>
        <w:rPr>
          <w:noProof/>
          <w:highlight w:val="yellow"/>
          <w:lang w:eastAsia="zh-CN"/>
        </w:rPr>
      </w:pPr>
    </w:p>
    <w:p w14:paraId="4074941D" w14:textId="5362E584" w:rsidR="00403A45" w:rsidRDefault="00403A45">
      <w:pPr>
        <w:rPr>
          <w:noProof/>
          <w:lang w:eastAsia="zh-CN"/>
        </w:rPr>
      </w:pPr>
    </w:p>
    <w:p w14:paraId="140BCFA6" w14:textId="5570D8B3" w:rsidR="00403A45" w:rsidRDefault="00403A45">
      <w:pPr>
        <w:rPr>
          <w:noProof/>
          <w:lang w:eastAsia="zh-CN"/>
        </w:rPr>
      </w:pPr>
      <w:bookmarkStart w:id="18" w:name="OLE_LINK68"/>
      <w:bookmarkStart w:id="19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  <w:bookmarkEnd w:id="18"/>
      <w:bookmarkEnd w:id="19"/>
    </w:p>
    <w:sectPr w:rsidR="00403A45" w:rsidSect="00F24C6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94AF8" w14:textId="77777777" w:rsidR="000D1667" w:rsidRDefault="000D1667">
      <w:r>
        <w:separator/>
      </w:r>
    </w:p>
  </w:endnote>
  <w:endnote w:type="continuationSeparator" w:id="0">
    <w:p w14:paraId="088368B6" w14:textId="77777777" w:rsidR="000D1667" w:rsidRDefault="000D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F3F61" w14:textId="77777777" w:rsidR="000D1667" w:rsidRDefault="000D1667">
      <w:r>
        <w:separator/>
      </w:r>
    </w:p>
  </w:footnote>
  <w:footnote w:type="continuationSeparator" w:id="0">
    <w:p w14:paraId="5B5872B9" w14:textId="77777777" w:rsidR="000D1667" w:rsidRDefault="000D1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85BB5"/>
    <w:multiLevelType w:val="hybridMultilevel"/>
    <w:tmpl w:val="9F8E732E"/>
    <w:lvl w:ilvl="0" w:tplc="D5F0E5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270977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D6E171F"/>
    <w:multiLevelType w:val="hybridMultilevel"/>
    <w:tmpl w:val="12500CD0"/>
    <w:lvl w:ilvl="0" w:tplc="A5AAFC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359362374">
    <w:abstractNumId w:val="2"/>
  </w:num>
  <w:num w:numId="2" w16cid:durableId="565386029">
    <w:abstractNumId w:val="0"/>
  </w:num>
  <w:num w:numId="3" w16cid:durableId="10402101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CE"/>
    <w:rsid w:val="000150B3"/>
    <w:rsid w:val="00022E4A"/>
    <w:rsid w:val="00060FCE"/>
    <w:rsid w:val="00075654"/>
    <w:rsid w:val="000A6394"/>
    <w:rsid w:val="000B69F3"/>
    <w:rsid w:val="000B7FED"/>
    <w:rsid w:val="000C038A"/>
    <w:rsid w:val="000C6598"/>
    <w:rsid w:val="000D1667"/>
    <w:rsid w:val="000D44B3"/>
    <w:rsid w:val="000E1CBC"/>
    <w:rsid w:val="000F3CE2"/>
    <w:rsid w:val="0012140B"/>
    <w:rsid w:val="00145D43"/>
    <w:rsid w:val="0018443D"/>
    <w:rsid w:val="001907E3"/>
    <w:rsid w:val="00192C46"/>
    <w:rsid w:val="00195179"/>
    <w:rsid w:val="001A08B3"/>
    <w:rsid w:val="001A7B60"/>
    <w:rsid w:val="001A7E27"/>
    <w:rsid w:val="001B52F0"/>
    <w:rsid w:val="001B7A65"/>
    <w:rsid w:val="001C6C30"/>
    <w:rsid w:val="001E41F3"/>
    <w:rsid w:val="001E5A6F"/>
    <w:rsid w:val="001F46CD"/>
    <w:rsid w:val="001F7296"/>
    <w:rsid w:val="002268A8"/>
    <w:rsid w:val="00227AEF"/>
    <w:rsid w:val="0026004D"/>
    <w:rsid w:val="002640DD"/>
    <w:rsid w:val="00275D12"/>
    <w:rsid w:val="00284FEB"/>
    <w:rsid w:val="002860C4"/>
    <w:rsid w:val="002B5741"/>
    <w:rsid w:val="002D2713"/>
    <w:rsid w:val="002E472E"/>
    <w:rsid w:val="002F2138"/>
    <w:rsid w:val="00305409"/>
    <w:rsid w:val="00346596"/>
    <w:rsid w:val="003609EF"/>
    <w:rsid w:val="0036231A"/>
    <w:rsid w:val="00364AAF"/>
    <w:rsid w:val="003744E7"/>
    <w:rsid w:val="00374DD4"/>
    <w:rsid w:val="00375AC0"/>
    <w:rsid w:val="00385F3C"/>
    <w:rsid w:val="003B31A4"/>
    <w:rsid w:val="003E1A36"/>
    <w:rsid w:val="003F3B67"/>
    <w:rsid w:val="00403A45"/>
    <w:rsid w:val="00410371"/>
    <w:rsid w:val="00416BD5"/>
    <w:rsid w:val="004204FF"/>
    <w:rsid w:val="004242F1"/>
    <w:rsid w:val="004441E0"/>
    <w:rsid w:val="00444FED"/>
    <w:rsid w:val="00463128"/>
    <w:rsid w:val="004931A1"/>
    <w:rsid w:val="004B5D7A"/>
    <w:rsid w:val="004B75B7"/>
    <w:rsid w:val="004C0C98"/>
    <w:rsid w:val="004E30D6"/>
    <w:rsid w:val="004E3A37"/>
    <w:rsid w:val="005141D9"/>
    <w:rsid w:val="0051580D"/>
    <w:rsid w:val="00531E93"/>
    <w:rsid w:val="00547111"/>
    <w:rsid w:val="00565888"/>
    <w:rsid w:val="005912F5"/>
    <w:rsid w:val="00592D74"/>
    <w:rsid w:val="005960B1"/>
    <w:rsid w:val="005D090F"/>
    <w:rsid w:val="005E2C44"/>
    <w:rsid w:val="005F5A63"/>
    <w:rsid w:val="00621188"/>
    <w:rsid w:val="006257ED"/>
    <w:rsid w:val="00632372"/>
    <w:rsid w:val="00653DE4"/>
    <w:rsid w:val="00660F88"/>
    <w:rsid w:val="00665C47"/>
    <w:rsid w:val="0067235E"/>
    <w:rsid w:val="00695808"/>
    <w:rsid w:val="006B46FB"/>
    <w:rsid w:val="006C6A4C"/>
    <w:rsid w:val="006E21FB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93778"/>
    <w:rsid w:val="009938B8"/>
    <w:rsid w:val="009A5753"/>
    <w:rsid w:val="009A579D"/>
    <w:rsid w:val="009D11E7"/>
    <w:rsid w:val="009E0719"/>
    <w:rsid w:val="009E3297"/>
    <w:rsid w:val="009F734F"/>
    <w:rsid w:val="00A01B50"/>
    <w:rsid w:val="00A04B49"/>
    <w:rsid w:val="00A209B0"/>
    <w:rsid w:val="00A246B6"/>
    <w:rsid w:val="00A43DB6"/>
    <w:rsid w:val="00A4635E"/>
    <w:rsid w:val="00A47E70"/>
    <w:rsid w:val="00A50CF0"/>
    <w:rsid w:val="00A554E4"/>
    <w:rsid w:val="00A61C44"/>
    <w:rsid w:val="00A7671C"/>
    <w:rsid w:val="00AA2CBC"/>
    <w:rsid w:val="00AA6C38"/>
    <w:rsid w:val="00AC5820"/>
    <w:rsid w:val="00AD1CD8"/>
    <w:rsid w:val="00AE638C"/>
    <w:rsid w:val="00B0682B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F02AC"/>
    <w:rsid w:val="00C041E9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B5EA1"/>
    <w:rsid w:val="00DE34CF"/>
    <w:rsid w:val="00E13F3D"/>
    <w:rsid w:val="00E34898"/>
    <w:rsid w:val="00E642D5"/>
    <w:rsid w:val="00EB09B7"/>
    <w:rsid w:val="00EE7D7C"/>
    <w:rsid w:val="00F23E33"/>
    <w:rsid w:val="00F24C6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16BD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46C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F02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51448-6B08-48F3-AADF-221D1C53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2023-04-06T17:50:00Z</dcterms:created>
  <dcterms:modified xsi:type="dcterms:W3CDTF">2023-04-06T17:50:00Z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(3)VJa8FMm8Fkwfw+inio9xjhOH/W5RLu8oHxjUy4OIibDnzkO+eg6YiuGU9vbw3ZmEgS4ngrQZ
6rjQeDLmiB/g2AWTpPjgz7vFY+/gNAZJTxyq5Y/8QE+wEFGRCYoQt4CCwGZ3XCY4T6H7E5bw
DP17SEeemivKf5AxaQie/1WNfqlMWf+IfXvoRE8Xoqo084i15BJSo07c9eY1lfeeXzm9RoSa
GLUtlLYjDn+JqMA7oj</vt:lpwstr>
  </property>
  <property fmtid="{D5CDD505-2E9C-101B-9397-08002B2CF9AE}" pid="22" name="_2015_ms_pID_7253431">
    <vt:lpwstr>MGxo0igdPQtHx1CqpsuY+uDTXFBzjrt8hEu9zHCU4hz44omBX1ZCgE
W5kCeb/ZPvu+qIY3WiyUIBXlLJFCGayNd1trZGJ7kpkTMMd/HR80JOKN260kTjPjEnAw0p8E
/n1A4nEIRx+giZ/H1s9hyA15beaqiLm3nInFYL70lN+61/JjVVeg8rvKGr4UhTHsD23D5a2P
coA1FeID9vDYY9kFJRQbZIozVTUCYbUgqzow</vt:lpwstr>
  </property>
  <property fmtid="{D5CDD505-2E9C-101B-9397-08002B2CF9AE}" pid="23" name="_2015_ms_pID_7253432">
    <vt:lpwstr>bM1NGAek1ZOS1nY+bAKagfs=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1676598919</vt:lpwstr>
  </property>
</Properties>
</file>