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7B4" w:rsidRPr="00B55CED" w:rsidRDefault="00E547B4" w:rsidP="00E547B4">
      <w:pPr>
        <w:pStyle w:val="a3"/>
        <w:jc w:val="both"/>
        <w:rPr>
          <w:sz w:val="22"/>
          <w:szCs w:val="22"/>
        </w:rPr>
      </w:pPr>
      <w:bookmarkStart w:id="0" w:name="OLE_LINK7"/>
      <w:bookmarkStart w:id="1" w:name="OLE_LINK8"/>
      <w:bookmarkStart w:id="2" w:name="OLE_LINK75"/>
      <w:bookmarkStart w:id="3" w:name="OLE_LINK76"/>
      <w:r w:rsidRPr="00B55CED">
        <w:rPr>
          <w:sz w:val="22"/>
          <w:szCs w:val="22"/>
        </w:rPr>
        <w:t>3GPP TSG-RAN WG3</w:t>
      </w:r>
      <w:r>
        <w:rPr>
          <w:sz w:val="22"/>
          <w:szCs w:val="22"/>
        </w:rPr>
        <w:t xml:space="preserve"> #1</w:t>
      </w:r>
      <w:r>
        <w:rPr>
          <w:rFonts w:hint="eastAsia"/>
          <w:sz w:val="22"/>
          <w:szCs w:val="22"/>
        </w:rPr>
        <w:t>19</w:t>
      </w:r>
      <w:r w:rsidR="004F7CE8">
        <w:rPr>
          <w:rFonts w:hint="eastAsia"/>
          <w:sz w:val="22"/>
          <w:szCs w:val="22"/>
        </w:rPr>
        <w:t>bis-e</w:t>
      </w:r>
      <w:r>
        <w:rPr>
          <w:rFonts w:hint="eastAsia"/>
          <w:b/>
          <w:sz w:val="24"/>
          <w:szCs w:val="24"/>
        </w:rPr>
        <w:tab/>
      </w:r>
      <w:r w:rsidRPr="00B55CED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                         </w:t>
      </w:r>
      <w:r>
        <w:rPr>
          <w:sz w:val="22"/>
          <w:szCs w:val="22"/>
        </w:rPr>
        <w:t>R3-</w:t>
      </w:r>
      <w:r w:rsidR="004F7CE8">
        <w:rPr>
          <w:rFonts w:hint="eastAsia"/>
          <w:sz w:val="22"/>
          <w:szCs w:val="22"/>
        </w:rPr>
        <w:t>23</w:t>
      </w:r>
      <w:r w:rsidR="003B4ED0">
        <w:rPr>
          <w:rFonts w:hint="eastAsia"/>
          <w:sz w:val="22"/>
          <w:szCs w:val="22"/>
        </w:rPr>
        <w:t>1281</w:t>
      </w:r>
    </w:p>
    <w:p w:rsidR="00E547B4" w:rsidRPr="005F549A" w:rsidRDefault="00DF66C6" w:rsidP="00E547B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Online</w:t>
      </w:r>
      <w:r w:rsidR="00AE1480">
        <w:rPr>
          <w:rFonts w:hint="eastAsia"/>
          <w:sz w:val="22"/>
          <w:szCs w:val="22"/>
        </w:rPr>
        <w:t>,</w:t>
      </w:r>
      <w:r>
        <w:rPr>
          <w:rFonts w:hint="eastAsia"/>
          <w:sz w:val="22"/>
          <w:szCs w:val="22"/>
        </w:rPr>
        <w:t xml:space="preserve"> 1</w:t>
      </w:r>
      <w:r w:rsidR="00E547B4" w:rsidRPr="005F549A">
        <w:rPr>
          <w:sz w:val="22"/>
          <w:szCs w:val="22"/>
        </w:rPr>
        <w:t>7</w:t>
      </w:r>
      <w:r w:rsidR="00E547B4" w:rsidRPr="005F549A">
        <w:rPr>
          <w:sz w:val="22"/>
          <w:szCs w:val="22"/>
          <w:vertAlign w:val="superscript"/>
        </w:rPr>
        <w:t>th</w:t>
      </w:r>
      <w:r w:rsidR="00B04644">
        <w:rPr>
          <w:sz w:val="22"/>
          <w:szCs w:val="22"/>
        </w:rPr>
        <w:t xml:space="preserve"> </w:t>
      </w:r>
      <w:r w:rsidR="00E547B4" w:rsidRPr="005F549A">
        <w:rPr>
          <w:sz w:val="22"/>
          <w:szCs w:val="22"/>
        </w:rPr>
        <w:t xml:space="preserve">– </w:t>
      </w:r>
      <w:r>
        <w:rPr>
          <w:rFonts w:hint="eastAsia"/>
          <w:sz w:val="22"/>
          <w:szCs w:val="22"/>
        </w:rPr>
        <w:t>26</w:t>
      </w:r>
      <w:r>
        <w:rPr>
          <w:rFonts w:hint="eastAsia"/>
          <w:sz w:val="22"/>
          <w:szCs w:val="22"/>
          <w:vertAlign w:val="superscript"/>
        </w:rPr>
        <w:t>th</w:t>
      </w:r>
      <w:r w:rsidR="00E547B4" w:rsidRPr="005F549A">
        <w:rPr>
          <w:sz w:val="22"/>
          <w:szCs w:val="22"/>
        </w:rPr>
        <w:t xml:space="preserve"> </w:t>
      </w:r>
      <w:r w:rsidR="00B04644">
        <w:rPr>
          <w:rFonts w:hint="eastAsia"/>
          <w:sz w:val="22"/>
          <w:szCs w:val="22"/>
        </w:rPr>
        <w:t>April</w:t>
      </w:r>
      <w:r w:rsidR="00E547B4" w:rsidRPr="005F549A">
        <w:rPr>
          <w:sz w:val="22"/>
          <w:szCs w:val="22"/>
        </w:rPr>
        <w:t>, 2023</w:t>
      </w:r>
    </w:p>
    <w:p w:rsidR="00E547B4" w:rsidRPr="00076E3A" w:rsidRDefault="00E547B4" w:rsidP="00E547B4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CATT</w:t>
      </w:r>
      <w:r w:rsidR="00183881">
        <w:rPr>
          <w:rFonts w:hint="eastAsia"/>
          <w:sz w:val="22"/>
          <w:szCs w:val="22"/>
        </w:rPr>
        <w:t>,</w:t>
      </w:r>
      <w:r w:rsidR="003D5C9E">
        <w:rPr>
          <w:rFonts w:hint="eastAsia"/>
          <w:sz w:val="22"/>
          <w:szCs w:val="22"/>
        </w:rPr>
        <w:t xml:space="preserve"> </w:t>
      </w:r>
      <w:r w:rsidR="00183881">
        <w:rPr>
          <w:rFonts w:hint="eastAsia"/>
          <w:sz w:val="22"/>
          <w:szCs w:val="22"/>
        </w:rPr>
        <w:t>ZTE,</w:t>
      </w:r>
      <w:r w:rsidR="003D5C9E">
        <w:rPr>
          <w:rFonts w:hint="eastAsia"/>
          <w:sz w:val="22"/>
          <w:szCs w:val="22"/>
        </w:rPr>
        <w:t xml:space="preserve"> </w:t>
      </w:r>
      <w:r w:rsidR="00183881">
        <w:rPr>
          <w:rFonts w:hint="eastAsia"/>
          <w:sz w:val="22"/>
          <w:szCs w:val="22"/>
        </w:rPr>
        <w:t>Huawei</w:t>
      </w:r>
      <w:r w:rsidR="008921FD">
        <w:rPr>
          <w:rFonts w:hint="eastAsia"/>
          <w:sz w:val="22"/>
          <w:szCs w:val="22"/>
        </w:rPr>
        <w:t>, CMCC</w:t>
      </w:r>
      <w:r w:rsidR="003B4ED0">
        <w:rPr>
          <w:rFonts w:hint="eastAsia"/>
          <w:sz w:val="22"/>
          <w:szCs w:val="22"/>
        </w:rPr>
        <w:t>, China Telecom</w:t>
      </w:r>
    </w:p>
    <w:p w:rsidR="00E547B4" w:rsidRDefault="00E547B4" w:rsidP="00E547B4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4" w:name="Title"/>
      <w:bookmarkEnd w:id="4"/>
      <w:r w:rsidRPr="00C60D4B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Discu</w:t>
      </w:r>
      <w:r w:rsidRPr="00262BA6">
        <w:rPr>
          <w:rFonts w:hint="eastAsia"/>
          <w:sz w:val="22"/>
          <w:szCs w:val="22"/>
        </w:rPr>
        <w:t>s</w:t>
      </w:r>
      <w:r>
        <w:rPr>
          <w:rFonts w:hint="eastAsia"/>
          <w:sz w:val="22"/>
          <w:szCs w:val="22"/>
        </w:rPr>
        <w:t>s</w:t>
      </w:r>
      <w:r w:rsidRPr="00262BA6">
        <w:rPr>
          <w:rFonts w:hint="eastAsia"/>
          <w:sz w:val="22"/>
          <w:szCs w:val="22"/>
        </w:rPr>
        <w:t>ion on</w:t>
      </w:r>
      <w:r w:rsidRPr="007778D3">
        <w:t xml:space="preserve"> </w:t>
      </w:r>
      <w:r w:rsidRPr="007778D3">
        <w:rPr>
          <w:sz w:val="22"/>
          <w:szCs w:val="22"/>
        </w:rPr>
        <w:t>mu</w:t>
      </w:r>
      <w:r>
        <w:rPr>
          <w:sz w:val="22"/>
          <w:szCs w:val="22"/>
        </w:rPr>
        <w:t>ltiple Trace Session activation</w:t>
      </w:r>
    </w:p>
    <w:p w:rsidR="00E547B4" w:rsidRDefault="00E547B4" w:rsidP="00E547B4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5" w:name="Source"/>
      <w:bookmarkEnd w:id="5"/>
      <w:r w:rsidRPr="00076E3A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9</w:t>
      </w:r>
      <w:r>
        <w:rPr>
          <w:sz w:val="22"/>
          <w:szCs w:val="22"/>
        </w:rPr>
        <w:t>.</w:t>
      </w:r>
      <w:r>
        <w:rPr>
          <w:rFonts w:hint="eastAsia"/>
          <w:sz w:val="22"/>
          <w:szCs w:val="22"/>
        </w:rPr>
        <w:t>2.5</w:t>
      </w:r>
    </w:p>
    <w:p w:rsidR="00E547B4" w:rsidRDefault="00E547B4" w:rsidP="00E547B4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  <w:t>Discussion</w:t>
      </w:r>
      <w:r>
        <w:rPr>
          <w:sz w:val="22"/>
          <w:szCs w:val="22"/>
        </w:rPr>
        <w:t xml:space="preserve"> and Decisio</w:t>
      </w:r>
      <w:r>
        <w:rPr>
          <w:rFonts w:hint="eastAsia"/>
          <w:sz w:val="22"/>
          <w:szCs w:val="22"/>
        </w:rPr>
        <w:t>n</w:t>
      </w:r>
    </w:p>
    <w:bookmarkEnd w:id="0"/>
    <w:bookmarkEnd w:id="1"/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6" w:name="_Ref178064866"/>
    </w:p>
    <w:p w:rsidR="009C0AC0" w:rsidRPr="00857ECB" w:rsidRDefault="009F6E5A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 </w:t>
      </w:r>
      <w:r w:rsidR="006A29D1">
        <w:rPr>
          <w:rFonts w:ascii="Times New Roman" w:eastAsia="等线" w:hAnsi="Times New Roman" w:hint="eastAsia"/>
          <w:sz w:val="22"/>
          <w:szCs w:val="22"/>
          <w:lang w:val="en-US"/>
        </w:rPr>
        <w:t xml:space="preserve">last </w:t>
      </w:r>
      <w:r w:rsidR="007778D3" w:rsidRPr="00857ECB">
        <w:rPr>
          <w:rFonts w:ascii="Times New Roman" w:eastAsia="等线" w:hAnsi="Times New Roman" w:hint="eastAsia"/>
          <w:sz w:val="22"/>
          <w:szCs w:val="22"/>
          <w:lang w:val="en-US"/>
        </w:rPr>
        <w:t xml:space="preserve">RAN3 meeting, the case that NG-RAN may receive </w:t>
      </w:r>
      <w:r w:rsidR="007778D3" w:rsidRPr="00857ECB">
        <w:rPr>
          <w:rFonts w:ascii="Times New Roman" w:eastAsia="等线" w:hAnsi="Times New Roman"/>
          <w:sz w:val="22"/>
          <w:szCs w:val="22"/>
          <w:lang w:val="en-US"/>
        </w:rPr>
        <w:t xml:space="preserve">multiple Trace Session activations for the same </w:t>
      </w:r>
      <w:r w:rsidR="007E679C">
        <w:rPr>
          <w:rFonts w:ascii="Times New Roman" w:eastAsia="等线" w:hAnsi="Times New Roman" w:hint="eastAsia"/>
          <w:sz w:val="22"/>
          <w:szCs w:val="22"/>
          <w:lang w:val="en-US"/>
        </w:rPr>
        <w:t>UE</w:t>
      </w:r>
      <w:r w:rsidR="007778D3" w:rsidRPr="00857ECB">
        <w:rPr>
          <w:rFonts w:ascii="Times New Roman" w:eastAsia="等线" w:hAnsi="Times New Roman" w:hint="eastAsia"/>
          <w:sz w:val="22"/>
          <w:szCs w:val="22"/>
          <w:lang w:val="en-US"/>
        </w:rPr>
        <w:t xml:space="preserve"> has been discussed</w:t>
      </w:r>
      <w:r w:rsidR="006F12C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A29D1">
        <w:rPr>
          <w:rFonts w:ascii="Times New Roman" w:eastAsia="等线" w:hAnsi="Times New Roman" w:hint="eastAsia"/>
          <w:sz w:val="22"/>
          <w:szCs w:val="22"/>
          <w:lang w:val="en-US"/>
        </w:rPr>
        <w:t xml:space="preserve">but no agreement </w:t>
      </w:r>
      <w:r w:rsidR="00EE6258">
        <w:rPr>
          <w:rFonts w:ascii="Times New Roman" w:eastAsia="等线" w:hAnsi="Times New Roman" w:hint="eastAsia"/>
          <w:sz w:val="22"/>
          <w:szCs w:val="22"/>
          <w:lang w:val="en-US"/>
        </w:rPr>
        <w:t>was reached</w:t>
      </w:r>
      <w:r w:rsidR="007778D3" w:rsidRPr="00857ECB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7E679C">
        <w:rPr>
          <w:rFonts w:ascii="Times New Roman" w:eastAsia="等线" w:hAnsi="Times New Roman" w:hint="eastAsia"/>
          <w:sz w:val="22"/>
          <w:szCs w:val="22"/>
          <w:lang w:val="en-US"/>
        </w:rPr>
        <w:t>In this contribution, we make further analysis and provide proposals accordingly.</w:t>
      </w:r>
    </w:p>
    <w:p w:rsidR="009C0AC0" w:rsidRDefault="009C0AC0" w:rsidP="003B7DC4">
      <w:pPr>
        <w:pStyle w:val="1"/>
        <w:pBdr>
          <w:top w:val="single" w:sz="12" w:space="0" w:color="auto"/>
        </w:pBdr>
        <w:rPr>
          <w:rFonts w:cs="Arial"/>
          <w:lang w:eastAsia="zh-CN"/>
        </w:rPr>
      </w:pPr>
      <w:bookmarkStart w:id="7" w:name="OLE_LINK1"/>
      <w:bookmarkStart w:id="8" w:name="OLE_LINK2"/>
      <w:r w:rsidRPr="0062041D">
        <w:rPr>
          <w:rFonts w:cs="Arial"/>
        </w:rPr>
        <w:t>Discussion</w:t>
      </w:r>
      <w:bookmarkEnd w:id="6"/>
    </w:p>
    <w:bookmarkEnd w:id="7"/>
    <w:bookmarkEnd w:id="8"/>
    <w:p w:rsidR="002B1907" w:rsidRDefault="00381B81" w:rsidP="00381B81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Currently,</w:t>
      </w:r>
      <w:r w:rsidR="00EE625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in RAN3 spec,</w:t>
      </w:r>
      <w:r w:rsidR="00EE625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on</w:t>
      </w:r>
      <w:r w:rsidR="002B1907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</w:t>
      </w:r>
      <w:r w:rsidR="002B1907">
        <w:rPr>
          <w:rFonts w:ascii="Times New Roman" w:eastAsia="等线" w:hAnsi="Times New Roman"/>
          <w:sz w:val="22"/>
          <w:szCs w:val="22"/>
          <w:lang w:val="en-US"/>
        </w:rPr>
        <w:t>behavior</w:t>
      </w:r>
      <w:r w:rsidR="002B1907">
        <w:rPr>
          <w:rFonts w:ascii="Times New Roman" w:eastAsia="等线" w:hAnsi="Times New Roman" w:hint="eastAsia"/>
          <w:sz w:val="22"/>
          <w:szCs w:val="22"/>
          <w:lang w:val="en-US"/>
        </w:rPr>
        <w:t xml:space="preserve"> of NG-RAN node when </w:t>
      </w:r>
      <w:r w:rsidR="002B1907">
        <w:rPr>
          <w:rFonts w:ascii="Times New Roman" w:eastAsia="等线" w:hAnsi="Times New Roman"/>
          <w:sz w:val="22"/>
          <w:szCs w:val="22"/>
          <w:lang w:val="en-US"/>
        </w:rPr>
        <w:t>receiving</w:t>
      </w:r>
      <w:r w:rsidR="002B1907">
        <w:rPr>
          <w:rFonts w:ascii="Times New Roman" w:eastAsia="等线" w:hAnsi="Times New Roman" w:hint="eastAsia"/>
          <w:sz w:val="22"/>
          <w:szCs w:val="22"/>
          <w:lang w:val="en-US"/>
        </w:rPr>
        <w:t xml:space="preserve"> Trace Start message,</w:t>
      </w:r>
      <w:r w:rsidR="00EE625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2B1907">
        <w:rPr>
          <w:rFonts w:ascii="Times New Roman" w:eastAsia="等线" w:hAnsi="Times New Roman" w:hint="eastAsia"/>
          <w:sz w:val="22"/>
          <w:szCs w:val="22"/>
          <w:lang w:val="en-US"/>
        </w:rPr>
        <w:t>it is described as below:</w:t>
      </w:r>
    </w:p>
    <w:p w:rsidR="002B1907" w:rsidRPr="001D2E49" w:rsidRDefault="002B1907" w:rsidP="002B1907">
      <w:bookmarkStart w:id="9" w:name="OLE_LINK10"/>
      <w:bookmarkStart w:id="10" w:name="OLE_LINK15"/>
      <w:r w:rsidRPr="001D2E49">
        <w:t>The AMF initiates the procedure by sending a TRACE START message. Upon reception of the TRACE START message, the NG-RAN node shall initiate the requested trace session as described in TS 32.422 [11].</w:t>
      </w:r>
    </w:p>
    <w:bookmarkEnd w:id="9"/>
    <w:bookmarkEnd w:id="10"/>
    <w:p w:rsidR="002B1907" w:rsidRDefault="002B1907" w:rsidP="00381B81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Then,</w:t>
      </w:r>
      <w:r w:rsidR="0077795A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>there is c</w:t>
      </w:r>
      <w:r>
        <w:rPr>
          <w:rFonts w:ascii="Times New Roman" w:eastAsia="等线" w:hAnsi="Times New Roman"/>
          <w:sz w:val="22"/>
          <w:szCs w:val="22"/>
        </w:rPr>
        <w:t>orresponding</w:t>
      </w:r>
      <w:r>
        <w:rPr>
          <w:rFonts w:ascii="Times New Roman" w:eastAsia="等线" w:hAnsi="Times New Roman" w:hint="eastAsia"/>
          <w:sz w:val="22"/>
          <w:szCs w:val="22"/>
        </w:rPr>
        <w:t xml:space="preserve"> description in 32.422 as follow:</w:t>
      </w:r>
    </w:p>
    <w:p w:rsidR="002B1907" w:rsidRPr="009F6E5A" w:rsidRDefault="002B1907" w:rsidP="002B1907">
      <w:pPr>
        <w:rPr>
          <w:i/>
        </w:rPr>
      </w:pPr>
      <w:r w:rsidRPr="009F6E5A">
        <w:rPr>
          <w:rFonts w:hint="eastAsia"/>
          <w:i/>
        </w:rPr>
        <w:t xml:space="preserve">If the </w:t>
      </w:r>
      <w:r w:rsidRPr="009F6E5A">
        <w:rPr>
          <w:i/>
        </w:rPr>
        <w:t>Trace Reference is the same as an existing Trace Session</w:t>
      </w:r>
      <w:r w:rsidRPr="009F6E5A">
        <w:rPr>
          <w:rFonts w:hint="eastAsia"/>
          <w:i/>
        </w:rPr>
        <w:t xml:space="preserve"> for the same subscriber or equipment, and the Trace Recording Session Reference is the same as </w:t>
      </w:r>
      <w:r w:rsidRPr="009F6E5A">
        <w:rPr>
          <w:i/>
        </w:rPr>
        <w:t>the</w:t>
      </w:r>
      <w:r w:rsidRPr="009F6E5A">
        <w:rPr>
          <w:rFonts w:hint="eastAsia"/>
          <w:i/>
        </w:rPr>
        <w:t xml:space="preserve"> existing Trace Recording Session in the existing Trace Session having </w:t>
      </w:r>
      <w:r w:rsidRPr="009F6E5A">
        <w:rPr>
          <w:i/>
        </w:rPr>
        <w:t>the</w:t>
      </w:r>
      <w:r w:rsidRPr="009F6E5A">
        <w:rPr>
          <w:rFonts w:hint="eastAsia"/>
          <w:i/>
        </w:rPr>
        <w:t xml:space="preserve"> same Trace Reference, the </w:t>
      </w:r>
      <w:r w:rsidRPr="009F6E5A">
        <w:rPr>
          <w:i/>
        </w:rPr>
        <w:t>NG-RAN node</w:t>
      </w:r>
      <w:r w:rsidRPr="009F6E5A">
        <w:rPr>
          <w:rFonts w:hint="eastAsia"/>
          <w:i/>
        </w:rPr>
        <w:t xml:space="preserve"> shall not start a new Trace Recording Session</w:t>
      </w:r>
      <w:r w:rsidRPr="009F6E5A">
        <w:rPr>
          <w:i/>
        </w:rPr>
        <w:t xml:space="preserve"> and shall continue with the existing trace session and ignore the second request.</w:t>
      </w:r>
    </w:p>
    <w:p w:rsidR="002B1907" w:rsidRPr="009F6E5A" w:rsidRDefault="002B1907" w:rsidP="002B1907">
      <w:pPr>
        <w:rPr>
          <w:rFonts w:ascii="Times New Roman" w:eastAsia="等线" w:hAnsi="Times New Roman"/>
          <w:i/>
          <w:sz w:val="22"/>
          <w:szCs w:val="22"/>
          <w:lang w:val="en-US"/>
        </w:rPr>
      </w:pPr>
      <w:r w:rsidRPr="009F6E5A">
        <w:rPr>
          <w:rFonts w:hint="eastAsia"/>
          <w:i/>
        </w:rPr>
        <w:t xml:space="preserve">If the </w:t>
      </w:r>
      <w:r w:rsidRPr="009F6E5A">
        <w:rPr>
          <w:i/>
        </w:rPr>
        <w:t>Trace Reference is the same as an existing Trace Session</w:t>
      </w:r>
      <w:r w:rsidRPr="009F6E5A">
        <w:rPr>
          <w:rFonts w:hint="eastAsia"/>
          <w:i/>
        </w:rPr>
        <w:t xml:space="preserve"> for the same subscriber or equipment, and the Trace Recording Session Reference is not the same as </w:t>
      </w:r>
      <w:r w:rsidRPr="009F6E5A">
        <w:rPr>
          <w:i/>
        </w:rPr>
        <w:t>the</w:t>
      </w:r>
      <w:r w:rsidRPr="009F6E5A">
        <w:rPr>
          <w:rFonts w:hint="eastAsia"/>
          <w:i/>
        </w:rPr>
        <w:t xml:space="preserve"> existing Trace Recording Session in the existing Trace Session having </w:t>
      </w:r>
      <w:r w:rsidRPr="009F6E5A">
        <w:rPr>
          <w:i/>
        </w:rPr>
        <w:t>the</w:t>
      </w:r>
      <w:r w:rsidRPr="009F6E5A">
        <w:rPr>
          <w:rFonts w:hint="eastAsia"/>
          <w:i/>
        </w:rPr>
        <w:t xml:space="preserve"> same Trace Reference,</w:t>
      </w:r>
      <w:r w:rsidRPr="009F6E5A">
        <w:rPr>
          <w:i/>
        </w:rPr>
        <w:t xml:space="preserve"> </w:t>
      </w:r>
      <w:r w:rsidRPr="009F6E5A">
        <w:rPr>
          <w:rFonts w:hint="eastAsia"/>
          <w:i/>
        </w:rPr>
        <w:t xml:space="preserve">the </w:t>
      </w:r>
      <w:r w:rsidRPr="009F6E5A">
        <w:rPr>
          <w:i/>
        </w:rPr>
        <w:t>NG-RAN node</w:t>
      </w:r>
      <w:r w:rsidRPr="009F6E5A">
        <w:rPr>
          <w:rFonts w:hint="eastAsia"/>
          <w:i/>
        </w:rPr>
        <w:t xml:space="preserve"> </w:t>
      </w:r>
      <w:r w:rsidRPr="009F6E5A">
        <w:rPr>
          <w:i/>
        </w:rPr>
        <w:t>shall continue with the existing trace session and ignore the second request.</w:t>
      </w:r>
    </w:p>
    <w:p w:rsidR="002B1907" w:rsidRDefault="002B1907" w:rsidP="00381B81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So,</w:t>
      </w:r>
      <w:r w:rsidR="00EE6258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it is clearly that NG-RAN node would ignore the received Trace </w:t>
      </w:r>
      <w:r w:rsidR="0077795A">
        <w:rPr>
          <w:rFonts w:ascii="Times New Roman" w:eastAsia="等线" w:hAnsi="Times New Roman"/>
          <w:sz w:val="22"/>
          <w:szCs w:val="22"/>
        </w:rPr>
        <w:t>activation</w:t>
      </w:r>
      <w:r>
        <w:rPr>
          <w:rFonts w:ascii="Times New Roman" w:eastAsia="等线" w:hAnsi="Times New Roman" w:hint="eastAsia"/>
          <w:sz w:val="22"/>
          <w:szCs w:val="22"/>
        </w:rPr>
        <w:t xml:space="preserve"> request if the trace reference of the new trace session is the same with the existing one,</w:t>
      </w:r>
    </w:p>
    <w:p w:rsidR="000823D6" w:rsidRDefault="002B1907" w:rsidP="002B1907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Then,</w:t>
      </w:r>
      <w:r w:rsidR="00EE625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 last </w:t>
      </w:r>
      <w:r w:rsidRPr="00857ECB">
        <w:rPr>
          <w:rFonts w:ascii="Times New Roman" w:eastAsia="等线" w:hAnsi="Times New Roman" w:hint="eastAsia"/>
          <w:sz w:val="22"/>
          <w:szCs w:val="22"/>
          <w:lang w:val="en-US"/>
        </w:rPr>
        <w:t>RAN3 meeting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on how NG-RAN node react when </w:t>
      </w:r>
      <w:bookmarkStart w:id="11" w:name="OLE_LINK29"/>
      <w:bookmarkStart w:id="12" w:name="OLE_LINK30"/>
      <w:bookmarkStart w:id="13" w:name="OLE_LINK23"/>
      <w:bookmarkStart w:id="14" w:name="OLE_LINK24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NG-RAN node receives a second trace activation request whose trace reference is </w:t>
      </w:r>
      <w:r>
        <w:rPr>
          <w:rFonts w:ascii="Times New Roman" w:eastAsia="等线" w:hAnsi="Times New Roman"/>
          <w:sz w:val="22"/>
          <w:szCs w:val="22"/>
          <w:lang w:val="en-US"/>
        </w:rPr>
        <w:t>different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with the current one</w:t>
      </w:r>
      <w:bookmarkEnd w:id="11"/>
      <w:bookmarkEnd w:id="12"/>
      <w:r w:rsidR="000823D6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bookmarkEnd w:id="13"/>
      <w:bookmarkEnd w:id="14"/>
      <w:r w:rsidR="000823D6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there is no consensus.</w:t>
      </w:r>
      <w:r w:rsidR="00EE625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0823D6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="000823D6">
        <w:rPr>
          <w:rFonts w:ascii="Times New Roman" w:eastAsia="等线" w:hAnsi="Times New Roman"/>
          <w:sz w:val="22"/>
          <w:szCs w:val="22"/>
          <w:lang w:val="en-US"/>
        </w:rPr>
        <w:t>possible</w:t>
      </w:r>
      <w:r w:rsidR="000823D6">
        <w:rPr>
          <w:rFonts w:ascii="Times New Roman" w:eastAsia="等线" w:hAnsi="Times New Roman" w:hint="eastAsia"/>
          <w:sz w:val="22"/>
          <w:szCs w:val="22"/>
          <w:lang w:val="en-US"/>
        </w:rPr>
        <w:t xml:space="preserve"> options are listed as below:</w:t>
      </w:r>
    </w:p>
    <w:p w:rsidR="000823D6" w:rsidRDefault="000823D6" w:rsidP="002B1907">
      <w:pPr>
        <w:rPr>
          <w:rFonts w:ascii="Times New Roman" w:eastAsia="等线" w:hAnsi="Times New Roman"/>
          <w:sz w:val="22"/>
          <w:szCs w:val="22"/>
          <w:lang w:val="en-US"/>
        </w:rPr>
      </w:pPr>
      <w:bookmarkStart w:id="15" w:name="OLE_LINK31"/>
      <w:bookmarkStart w:id="16" w:name="OLE_LINK32"/>
      <w:r>
        <w:rPr>
          <w:rFonts w:ascii="Times New Roman" w:eastAsia="等线" w:hAnsi="Times New Roman" w:hint="eastAsia"/>
          <w:sz w:val="22"/>
          <w:szCs w:val="22"/>
          <w:lang w:val="en-US"/>
        </w:rPr>
        <w:t>Option 1:</w:t>
      </w:r>
      <w:r w:rsidR="0077795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NG-RAN </w:t>
      </w:r>
      <w:proofErr w:type="gramStart"/>
      <w:r>
        <w:rPr>
          <w:rFonts w:ascii="Times New Roman" w:eastAsia="等线" w:hAnsi="Times New Roman" w:hint="eastAsia"/>
          <w:sz w:val="22"/>
          <w:szCs w:val="22"/>
          <w:lang w:val="en-US"/>
        </w:rPr>
        <w:t>node also ignore</w:t>
      </w:r>
      <w:proofErr w:type="gram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received Trace activation request message and continue with the existing trace session.</w:t>
      </w:r>
    </w:p>
    <w:p w:rsidR="000823D6" w:rsidRDefault="000823D6" w:rsidP="002B1907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Option 2:</w:t>
      </w:r>
      <w:r w:rsidR="0077795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NG-RAN node start</w:t>
      </w:r>
      <w:r w:rsidR="003C3B24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 new Trace session and deactiv</w:t>
      </w:r>
      <w:r w:rsidR="003C3B24">
        <w:rPr>
          <w:rFonts w:ascii="Times New Roman" w:eastAsia="等线" w:hAnsi="Times New Roman" w:hint="eastAsia"/>
          <w:sz w:val="22"/>
          <w:szCs w:val="22"/>
          <w:lang w:val="en-US"/>
        </w:rPr>
        <w:t>at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</w:t>
      </w:r>
      <w:r w:rsidR="003C3B24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existing trace session.</w:t>
      </w:r>
    </w:p>
    <w:p w:rsidR="000823D6" w:rsidRDefault="000823D6" w:rsidP="002B1907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Optio</w:t>
      </w:r>
      <w:r w:rsidR="0077795A">
        <w:rPr>
          <w:rFonts w:ascii="Times New Roman" w:eastAsia="等线" w:hAnsi="Times New Roman" w:hint="eastAsia"/>
          <w:sz w:val="22"/>
          <w:szCs w:val="22"/>
          <w:lang w:val="en-US"/>
        </w:rPr>
        <w:t>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3:</w:t>
      </w:r>
      <w:r w:rsidR="0077795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77795A">
        <w:rPr>
          <w:rFonts w:ascii="Times New Roman" w:eastAsia="等线" w:hAnsi="Times New Roman"/>
          <w:sz w:val="22"/>
          <w:szCs w:val="22"/>
          <w:lang w:val="en-US"/>
        </w:rPr>
        <w:t>Completely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depends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on NG-RAN node </w:t>
      </w:r>
      <w:r>
        <w:rPr>
          <w:rFonts w:ascii="Times New Roman" w:eastAsia="等线" w:hAnsi="Times New Roman"/>
          <w:sz w:val="22"/>
          <w:szCs w:val="22"/>
          <w:lang w:val="en-US"/>
        </w:rPr>
        <w:t>implementation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i.e</w:t>
      </w:r>
      <w:r w:rsidR="003C3B24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NG-RAN node could either ignore the second trace activation request or start a new </w:t>
      </w:r>
      <w:proofErr w:type="gramStart"/>
      <w:r>
        <w:rPr>
          <w:rFonts w:ascii="Times New Roman" w:eastAsia="等线" w:hAnsi="Times New Roman" w:hint="eastAsia"/>
          <w:sz w:val="22"/>
          <w:szCs w:val="22"/>
          <w:lang w:val="en-US"/>
        </w:rPr>
        <w:t>trace</w:t>
      </w:r>
      <w:proofErr w:type="gram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session and </w:t>
      </w:r>
      <w:r w:rsidR="003C3B24">
        <w:rPr>
          <w:rFonts w:ascii="Times New Roman" w:eastAsia="等线" w:hAnsi="Times New Roman"/>
          <w:sz w:val="22"/>
          <w:szCs w:val="22"/>
          <w:lang w:val="en-US"/>
        </w:rPr>
        <w:t>deactivates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existing trace session.</w:t>
      </w:r>
    </w:p>
    <w:bookmarkEnd w:id="15"/>
    <w:bookmarkEnd w:id="16"/>
    <w:p w:rsidR="000823D6" w:rsidRDefault="000823D6" w:rsidP="002B1907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Since this issue has been </w:t>
      </w:r>
      <w:r>
        <w:rPr>
          <w:rFonts w:ascii="Times New Roman" w:eastAsia="等线" w:hAnsi="Times New Roman"/>
          <w:sz w:val="22"/>
          <w:szCs w:val="22"/>
          <w:lang w:val="en-US"/>
        </w:rPr>
        <w:t>discussed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 RAN3 for several meetings and no conclusion </w:t>
      </w:r>
      <w:r w:rsidR="00EE6258">
        <w:rPr>
          <w:rFonts w:ascii="Times New Roman" w:eastAsia="等线" w:hAnsi="Times New Roman" w:hint="eastAsia"/>
          <w:sz w:val="22"/>
          <w:szCs w:val="22"/>
          <w:lang w:val="en-US"/>
        </w:rPr>
        <w:t>was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made,</w:t>
      </w:r>
      <w:r w:rsidR="00EE625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we </w:t>
      </w:r>
      <w:r>
        <w:rPr>
          <w:rFonts w:ascii="Times New Roman" w:eastAsia="等线" w:hAnsi="Times New Roman"/>
          <w:sz w:val="22"/>
          <w:szCs w:val="22"/>
          <w:lang w:val="en-US"/>
        </w:rPr>
        <w:t>propose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send </w:t>
      </w:r>
      <w:proofErr w:type="gramStart"/>
      <w:r>
        <w:rPr>
          <w:rFonts w:ascii="Times New Roman" w:eastAsia="等线" w:hAnsi="Times New Roman" w:hint="eastAsia"/>
          <w:sz w:val="22"/>
          <w:szCs w:val="22"/>
          <w:lang w:val="en-US"/>
        </w:rPr>
        <w:t>a LS</w:t>
      </w:r>
      <w:proofErr w:type="gram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SA5</w:t>
      </w:r>
      <w:r w:rsidR="00F233BC">
        <w:rPr>
          <w:rFonts w:ascii="Times New Roman" w:eastAsia="等线" w:hAnsi="Times New Roman" w:hint="eastAsia"/>
          <w:sz w:val="22"/>
          <w:szCs w:val="22"/>
          <w:lang w:val="en-US"/>
        </w:rPr>
        <w:t xml:space="preserve"> on what should be the </w:t>
      </w:r>
      <w:r w:rsidR="00F233BC">
        <w:rPr>
          <w:rFonts w:ascii="Times New Roman" w:eastAsia="等线" w:hAnsi="Times New Roman"/>
          <w:sz w:val="22"/>
          <w:szCs w:val="22"/>
          <w:lang w:val="en-US"/>
        </w:rPr>
        <w:t>behavior</w:t>
      </w:r>
      <w:r w:rsidR="00F233BC">
        <w:rPr>
          <w:rFonts w:ascii="Times New Roman" w:eastAsia="等线" w:hAnsi="Times New Roman" w:hint="eastAsia"/>
          <w:sz w:val="22"/>
          <w:szCs w:val="22"/>
          <w:lang w:val="en-US"/>
        </w:rPr>
        <w:t xml:space="preserve"> of NG-RAN node and also in which cast the NG-RAN node would </w:t>
      </w:r>
      <w:r w:rsidR="00F233BC">
        <w:rPr>
          <w:rFonts w:ascii="Times New Roman" w:eastAsia="等线" w:hAnsi="Times New Roman"/>
          <w:sz w:val="22"/>
          <w:szCs w:val="22"/>
          <w:lang w:val="en-US"/>
        </w:rPr>
        <w:t>receive</w:t>
      </w:r>
      <w:r w:rsidR="00F233BC">
        <w:rPr>
          <w:rFonts w:ascii="Times New Roman" w:eastAsia="等线" w:hAnsi="Times New Roman" w:hint="eastAsia"/>
          <w:sz w:val="22"/>
          <w:szCs w:val="22"/>
          <w:lang w:val="en-US"/>
        </w:rPr>
        <w:t xml:space="preserve"> a second T</w:t>
      </w:r>
      <w:r w:rsidR="00F233BC">
        <w:rPr>
          <w:rFonts w:ascii="Times New Roman" w:eastAsia="等线" w:hAnsi="Times New Roman"/>
          <w:sz w:val="22"/>
          <w:szCs w:val="22"/>
          <w:lang w:val="en-US"/>
        </w:rPr>
        <w:t>r</w:t>
      </w:r>
      <w:r w:rsidR="00F233BC">
        <w:rPr>
          <w:rFonts w:ascii="Times New Roman" w:eastAsia="等线" w:hAnsi="Times New Roman" w:hint="eastAsia"/>
          <w:sz w:val="22"/>
          <w:szCs w:val="22"/>
          <w:lang w:val="en-US"/>
        </w:rPr>
        <w:t>ace Activation request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0823D6" w:rsidRPr="00EE6258" w:rsidRDefault="000823D6" w:rsidP="002B1907">
      <w:pPr>
        <w:rPr>
          <w:rFonts w:ascii="Times New Roman" w:eastAsia="等线" w:hAnsi="Times New Roman"/>
          <w:b/>
          <w:sz w:val="22"/>
          <w:szCs w:val="22"/>
          <w:lang w:val="en-US"/>
        </w:rPr>
      </w:pPr>
      <w:bookmarkStart w:id="17" w:name="OLE_LINK3"/>
      <w:bookmarkStart w:id="18" w:name="OLE_LINK4"/>
      <w:r w:rsidRPr="00EE6258">
        <w:rPr>
          <w:rFonts w:ascii="Times New Roman" w:eastAsia="等线" w:hAnsi="Times New Roman" w:hint="eastAsia"/>
          <w:b/>
          <w:sz w:val="22"/>
          <w:szCs w:val="22"/>
          <w:lang w:val="en-US"/>
        </w:rPr>
        <w:t>Proposal:</w:t>
      </w:r>
      <w:r w:rsidR="00EE6258" w:rsidRPr="00EE6258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EE6258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It is proposed to send </w:t>
      </w:r>
      <w:proofErr w:type="gramStart"/>
      <w:r w:rsidRPr="00EE6258">
        <w:rPr>
          <w:rFonts w:ascii="Times New Roman" w:eastAsia="等线" w:hAnsi="Times New Roman" w:hint="eastAsia"/>
          <w:b/>
          <w:sz w:val="22"/>
          <w:szCs w:val="22"/>
          <w:lang w:val="en-US"/>
        </w:rPr>
        <w:t>a LS</w:t>
      </w:r>
      <w:proofErr w:type="gramEnd"/>
      <w:r w:rsidRPr="00EE6258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 SA5 on the </w:t>
      </w:r>
      <w:r w:rsidRPr="00EE6258">
        <w:rPr>
          <w:rFonts w:ascii="Times New Roman" w:eastAsia="等线" w:hAnsi="Times New Roman"/>
          <w:b/>
          <w:sz w:val="22"/>
          <w:szCs w:val="22"/>
          <w:lang w:val="en-US"/>
        </w:rPr>
        <w:t>behavior</w:t>
      </w:r>
      <w:r w:rsidRPr="00EE6258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of NG-RAN node when NG-RAN node receives a second trace activation request whose trace reference is </w:t>
      </w:r>
      <w:r w:rsidRPr="00EE6258">
        <w:rPr>
          <w:rFonts w:ascii="Times New Roman" w:eastAsia="等线" w:hAnsi="Times New Roman"/>
          <w:b/>
          <w:sz w:val="22"/>
          <w:szCs w:val="22"/>
          <w:lang w:val="en-US"/>
        </w:rPr>
        <w:t>different</w:t>
      </w:r>
      <w:r w:rsidRPr="00EE6258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with the current one.</w:t>
      </w:r>
    </w:p>
    <w:p w:rsidR="000823D6" w:rsidRDefault="000823D6" w:rsidP="002B1907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The draft LS is in </w:t>
      </w:r>
      <w:r w:rsidR="00BB4275">
        <w:rPr>
          <w:rFonts w:ascii="Times New Roman" w:eastAsia="等线" w:hAnsi="Times New Roman" w:hint="eastAsia"/>
          <w:sz w:val="22"/>
          <w:szCs w:val="22"/>
          <w:lang w:val="en-US"/>
        </w:rPr>
        <w:t>[1]</w:t>
      </w:r>
    </w:p>
    <w:p w:rsidR="003B4ED0" w:rsidRDefault="003B4ED0" w:rsidP="003B4ED0">
      <w:pPr>
        <w:pStyle w:val="1"/>
        <w:pBdr>
          <w:top w:val="single" w:sz="12" w:space="0" w:color="auto"/>
        </w:pBdr>
        <w:rPr>
          <w:rFonts w:cs="Arial" w:hint="eastAsia"/>
          <w:lang w:eastAsia="zh-CN"/>
        </w:rPr>
      </w:pPr>
      <w:bookmarkStart w:id="19" w:name="OLE_LINK9"/>
      <w:bookmarkStart w:id="20" w:name="OLE_LINK11"/>
      <w:bookmarkEnd w:id="17"/>
      <w:bookmarkEnd w:id="18"/>
      <w:r>
        <w:rPr>
          <w:rFonts w:cs="Arial" w:hint="eastAsia"/>
          <w:lang w:eastAsia="zh-CN"/>
        </w:rPr>
        <w:lastRenderedPageBreak/>
        <w:t>Conclusion</w:t>
      </w:r>
    </w:p>
    <w:bookmarkEnd w:id="19"/>
    <w:bookmarkEnd w:id="20"/>
    <w:p w:rsidR="003B4ED0" w:rsidRPr="00EE6258" w:rsidRDefault="003B4ED0" w:rsidP="003B4ED0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EE6258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Proposal: It is proposed to send </w:t>
      </w:r>
      <w:proofErr w:type="gramStart"/>
      <w:r w:rsidRPr="00EE6258">
        <w:rPr>
          <w:rFonts w:ascii="Times New Roman" w:eastAsia="等线" w:hAnsi="Times New Roman" w:hint="eastAsia"/>
          <w:b/>
          <w:sz w:val="22"/>
          <w:szCs w:val="22"/>
          <w:lang w:val="en-US"/>
        </w:rPr>
        <w:t>a LS</w:t>
      </w:r>
      <w:proofErr w:type="gramEnd"/>
      <w:r w:rsidRPr="00EE6258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 SA5 on the </w:t>
      </w:r>
      <w:r w:rsidRPr="00EE6258">
        <w:rPr>
          <w:rFonts w:ascii="Times New Roman" w:eastAsia="等线" w:hAnsi="Times New Roman"/>
          <w:b/>
          <w:sz w:val="22"/>
          <w:szCs w:val="22"/>
          <w:lang w:val="en-US"/>
        </w:rPr>
        <w:t>behavior</w:t>
      </w:r>
      <w:r w:rsidRPr="00EE6258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of NG-RAN node when NG-RAN node receives a second trace activation request whose trace reference is </w:t>
      </w:r>
      <w:r w:rsidRPr="00EE6258">
        <w:rPr>
          <w:rFonts w:ascii="Times New Roman" w:eastAsia="等线" w:hAnsi="Times New Roman"/>
          <w:b/>
          <w:sz w:val="22"/>
          <w:szCs w:val="22"/>
          <w:lang w:val="en-US"/>
        </w:rPr>
        <w:t>different</w:t>
      </w:r>
      <w:r w:rsidRPr="00EE6258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with the current one.</w:t>
      </w:r>
    </w:p>
    <w:p w:rsidR="003B4ED0" w:rsidRDefault="003B4ED0" w:rsidP="003B4ED0">
      <w:pPr>
        <w:rPr>
          <w:rFonts w:ascii="Times New Roman" w:eastAsia="等线" w:hAnsi="Times New Roman"/>
          <w:sz w:val="22"/>
          <w:szCs w:val="22"/>
          <w:lang w:val="en-US"/>
        </w:rPr>
      </w:pPr>
      <w:bookmarkStart w:id="21" w:name="OLE_LINK5"/>
      <w:bookmarkStart w:id="22" w:name="OLE_LINK6"/>
      <w:r>
        <w:rPr>
          <w:rFonts w:ascii="Times New Roman" w:eastAsia="等线" w:hAnsi="Times New Roman" w:hint="eastAsia"/>
          <w:sz w:val="22"/>
          <w:szCs w:val="22"/>
          <w:lang w:val="en-US"/>
        </w:rPr>
        <w:t>The draft LS is in [1]</w:t>
      </w:r>
    </w:p>
    <w:bookmarkEnd w:id="21"/>
    <w:bookmarkEnd w:id="22"/>
    <w:p w:rsidR="003B4ED0" w:rsidRDefault="003B4ED0" w:rsidP="003B4ED0">
      <w:pPr>
        <w:pStyle w:val="1"/>
        <w:pBdr>
          <w:top w:val="single" w:sz="12" w:space="0" w:color="auto"/>
        </w:pBdr>
        <w:rPr>
          <w:rFonts w:cs="Arial" w:hint="eastAsia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3B4ED0" w:rsidRPr="003B4ED0" w:rsidRDefault="003B4ED0" w:rsidP="003B4ED0">
      <w:pPr>
        <w:rPr>
          <w:lang w:val="en-US"/>
        </w:rPr>
      </w:pPr>
      <w:r>
        <w:rPr>
          <w:rFonts w:hint="eastAsia"/>
          <w:lang w:val="en-US"/>
        </w:rPr>
        <w:t>[1] R3-231282 LS to SA5 on multiple Trace activation</w:t>
      </w:r>
    </w:p>
    <w:p w:rsidR="00BB4275" w:rsidRDefault="00BB4275" w:rsidP="002B1907">
      <w:pPr>
        <w:rPr>
          <w:rFonts w:ascii="Times New Roman" w:eastAsia="等线" w:hAnsi="Times New Roman"/>
          <w:sz w:val="22"/>
          <w:szCs w:val="22"/>
          <w:lang w:val="en-US"/>
        </w:rPr>
      </w:pPr>
      <w:bookmarkStart w:id="23" w:name="_GoBack"/>
      <w:bookmarkEnd w:id="2"/>
      <w:bookmarkEnd w:id="3"/>
      <w:bookmarkEnd w:id="23"/>
    </w:p>
    <w:sectPr w:rsidR="00BB4275" w:rsidSect="00A42AA5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AE0" w:rsidRDefault="00223AE0" w:rsidP="009C0AC0">
      <w:pPr>
        <w:spacing w:after="0"/>
      </w:pPr>
      <w:r>
        <w:separator/>
      </w:r>
    </w:p>
  </w:endnote>
  <w:endnote w:type="continuationSeparator" w:id="0">
    <w:p w:rsidR="00223AE0" w:rsidRDefault="00223AE0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3D6" w:rsidRDefault="000823D6" w:rsidP="00A42AA5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1A0159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1A0159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AE0" w:rsidRDefault="00223AE0" w:rsidP="009C0AC0">
      <w:pPr>
        <w:spacing w:after="0"/>
      </w:pPr>
      <w:r>
        <w:separator/>
      </w:r>
    </w:p>
  </w:footnote>
  <w:footnote w:type="continuationSeparator" w:id="0">
    <w:p w:rsidR="00223AE0" w:rsidRDefault="00223AE0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D3C69CD"/>
    <w:multiLevelType w:val="hybridMultilevel"/>
    <w:tmpl w:val="55146EAE"/>
    <w:lvl w:ilvl="0" w:tplc="8E909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3AA43D9"/>
    <w:multiLevelType w:val="hybridMultilevel"/>
    <w:tmpl w:val="283846A8"/>
    <w:lvl w:ilvl="0" w:tplc="7AFCA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E9761A3"/>
    <w:multiLevelType w:val="hybridMultilevel"/>
    <w:tmpl w:val="7182EF2C"/>
    <w:lvl w:ilvl="0" w:tplc="600E5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abstractNum w:abstractNumId="17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2"/>
  </w:num>
  <w:num w:numId="4">
    <w:abstractNumId w:val="9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5"/>
  </w:num>
  <w:num w:numId="8">
    <w:abstractNumId w:val="7"/>
  </w:num>
  <w:num w:numId="9">
    <w:abstractNumId w:val="3"/>
  </w:num>
  <w:num w:numId="10">
    <w:abstractNumId w:val="8"/>
  </w:num>
  <w:num w:numId="11">
    <w:abstractNumId w:val="16"/>
  </w:num>
  <w:num w:numId="12">
    <w:abstractNumId w:val="6"/>
  </w:num>
  <w:num w:numId="13">
    <w:abstractNumId w:val="14"/>
  </w:num>
  <w:num w:numId="14">
    <w:abstractNumId w:val="17"/>
  </w:num>
  <w:num w:numId="15">
    <w:abstractNumId w:val="10"/>
  </w:num>
  <w:num w:numId="16">
    <w:abstractNumId w:val="11"/>
  </w:num>
  <w:num w:numId="17">
    <w:abstractNumId w:val="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1383B"/>
    <w:rsid w:val="000309EF"/>
    <w:rsid w:val="00031170"/>
    <w:rsid w:val="00034D2E"/>
    <w:rsid w:val="00054773"/>
    <w:rsid w:val="000625F2"/>
    <w:rsid w:val="00062CF8"/>
    <w:rsid w:val="00073E48"/>
    <w:rsid w:val="00077A65"/>
    <w:rsid w:val="000823D6"/>
    <w:rsid w:val="0008615E"/>
    <w:rsid w:val="0008723D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B5FA1"/>
    <w:rsid w:val="000C18CD"/>
    <w:rsid w:val="000C7DF2"/>
    <w:rsid w:val="000D62AE"/>
    <w:rsid w:val="000E274C"/>
    <w:rsid w:val="000E290D"/>
    <w:rsid w:val="000F0519"/>
    <w:rsid w:val="000F3E7A"/>
    <w:rsid w:val="0010274B"/>
    <w:rsid w:val="00110BD2"/>
    <w:rsid w:val="00111D14"/>
    <w:rsid w:val="00121514"/>
    <w:rsid w:val="001239AF"/>
    <w:rsid w:val="00134A53"/>
    <w:rsid w:val="00136CAE"/>
    <w:rsid w:val="001372C4"/>
    <w:rsid w:val="00150A5E"/>
    <w:rsid w:val="0016141C"/>
    <w:rsid w:val="001636DD"/>
    <w:rsid w:val="00165583"/>
    <w:rsid w:val="00171C08"/>
    <w:rsid w:val="00174A8F"/>
    <w:rsid w:val="00175DE7"/>
    <w:rsid w:val="00180DAE"/>
    <w:rsid w:val="00183881"/>
    <w:rsid w:val="001862A9"/>
    <w:rsid w:val="00186BFF"/>
    <w:rsid w:val="00190EF3"/>
    <w:rsid w:val="00192495"/>
    <w:rsid w:val="001968AB"/>
    <w:rsid w:val="001A0159"/>
    <w:rsid w:val="001A1D67"/>
    <w:rsid w:val="001A5D9E"/>
    <w:rsid w:val="001C1798"/>
    <w:rsid w:val="001C5821"/>
    <w:rsid w:val="001D410A"/>
    <w:rsid w:val="001D468A"/>
    <w:rsid w:val="001D54A5"/>
    <w:rsid w:val="001D7063"/>
    <w:rsid w:val="001E1F46"/>
    <w:rsid w:val="001E2591"/>
    <w:rsid w:val="001F4B2A"/>
    <w:rsid w:val="001F6F96"/>
    <w:rsid w:val="00207384"/>
    <w:rsid w:val="00215706"/>
    <w:rsid w:val="00217876"/>
    <w:rsid w:val="00223AE0"/>
    <w:rsid w:val="00232008"/>
    <w:rsid w:val="00234A1C"/>
    <w:rsid w:val="00240DEF"/>
    <w:rsid w:val="00242526"/>
    <w:rsid w:val="002432DA"/>
    <w:rsid w:val="00243AF5"/>
    <w:rsid w:val="0026005C"/>
    <w:rsid w:val="00263AD3"/>
    <w:rsid w:val="002658DA"/>
    <w:rsid w:val="0026650B"/>
    <w:rsid w:val="00267219"/>
    <w:rsid w:val="0027549D"/>
    <w:rsid w:val="00282736"/>
    <w:rsid w:val="00291163"/>
    <w:rsid w:val="002A1CC9"/>
    <w:rsid w:val="002A26EE"/>
    <w:rsid w:val="002B1907"/>
    <w:rsid w:val="002C0121"/>
    <w:rsid w:val="002D05E8"/>
    <w:rsid w:val="002D558C"/>
    <w:rsid w:val="00301939"/>
    <w:rsid w:val="00302040"/>
    <w:rsid w:val="00302950"/>
    <w:rsid w:val="003035EE"/>
    <w:rsid w:val="00303E8A"/>
    <w:rsid w:val="00307F1B"/>
    <w:rsid w:val="003110E4"/>
    <w:rsid w:val="003172EF"/>
    <w:rsid w:val="00320953"/>
    <w:rsid w:val="00323334"/>
    <w:rsid w:val="00323349"/>
    <w:rsid w:val="00323A79"/>
    <w:rsid w:val="003316A2"/>
    <w:rsid w:val="003333EB"/>
    <w:rsid w:val="0033752C"/>
    <w:rsid w:val="00341AE0"/>
    <w:rsid w:val="00343B58"/>
    <w:rsid w:val="00350C99"/>
    <w:rsid w:val="0035229A"/>
    <w:rsid w:val="00361067"/>
    <w:rsid w:val="00364838"/>
    <w:rsid w:val="0037290C"/>
    <w:rsid w:val="00373002"/>
    <w:rsid w:val="00381B81"/>
    <w:rsid w:val="00382D01"/>
    <w:rsid w:val="00382D26"/>
    <w:rsid w:val="003B156B"/>
    <w:rsid w:val="003B2BDB"/>
    <w:rsid w:val="003B4ED0"/>
    <w:rsid w:val="003B5288"/>
    <w:rsid w:val="003B7DC4"/>
    <w:rsid w:val="003C1FE1"/>
    <w:rsid w:val="003C3B24"/>
    <w:rsid w:val="003D5C9E"/>
    <w:rsid w:val="003E2CC9"/>
    <w:rsid w:val="003F2882"/>
    <w:rsid w:val="003F3A5D"/>
    <w:rsid w:val="003F4D10"/>
    <w:rsid w:val="003F5CB8"/>
    <w:rsid w:val="00401302"/>
    <w:rsid w:val="00412558"/>
    <w:rsid w:val="00423BA1"/>
    <w:rsid w:val="00431000"/>
    <w:rsid w:val="004319BB"/>
    <w:rsid w:val="004329D8"/>
    <w:rsid w:val="004346EA"/>
    <w:rsid w:val="00440577"/>
    <w:rsid w:val="00442AEF"/>
    <w:rsid w:val="00447FC5"/>
    <w:rsid w:val="00460D84"/>
    <w:rsid w:val="00465D0F"/>
    <w:rsid w:val="0048108C"/>
    <w:rsid w:val="0049200D"/>
    <w:rsid w:val="0049744A"/>
    <w:rsid w:val="004A2F53"/>
    <w:rsid w:val="004B2B85"/>
    <w:rsid w:val="004B5766"/>
    <w:rsid w:val="004C5865"/>
    <w:rsid w:val="004C5B8B"/>
    <w:rsid w:val="004D21A3"/>
    <w:rsid w:val="004D4218"/>
    <w:rsid w:val="004D502E"/>
    <w:rsid w:val="004E657F"/>
    <w:rsid w:val="004F2A96"/>
    <w:rsid w:val="004F407C"/>
    <w:rsid w:val="004F7CE8"/>
    <w:rsid w:val="00500C3D"/>
    <w:rsid w:val="005036FF"/>
    <w:rsid w:val="0051438B"/>
    <w:rsid w:val="00514452"/>
    <w:rsid w:val="005279C4"/>
    <w:rsid w:val="005328E8"/>
    <w:rsid w:val="0053304A"/>
    <w:rsid w:val="0053513B"/>
    <w:rsid w:val="00536DD1"/>
    <w:rsid w:val="00537730"/>
    <w:rsid w:val="00543DCD"/>
    <w:rsid w:val="00546F2A"/>
    <w:rsid w:val="00552C5E"/>
    <w:rsid w:val="00556FBA"/>
    <w:rsid w:val="005602CE"/>
    <w:rsid w:val="00565635"/>
    <w:rsid w:val="005658C9"/>
    <w:rsid w:val="00570CDA"/>
    <w:rsid w:val="0058204F"/>
    <w:rsid w:val="00591B8A"/>
    <w:rsid w:val="00592C80"/>
    <w:rsid w:val="00593560"/>
    <w:rsid w:val="005A092A"/>
    <w:rsid w:val="005A543C"/>
    <w:rsid w:val="005A5AE0"/>
    <w:rsid w:val="005A5C43"/>
    <w:rsid w:val="005B461D"/>
    <w:rsid w:val="005C2F7E"/>
    <w:rsid w:val="005C6F74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1127"/>
    <w:rsid w:val="00601B9F"/>
    <w:rsid w:val="00613357"/>
    <w:rsid w:val="00616012"/>
    <w:rsid w:val="006220DB"/>
    <w:rsid w:val="00630394"/>
    <w:rsid w:val="006324F8"/>
    <w:rsid w:val="00633BEA"/>
    <w:rsid w:val="00644317"/>
    <w:rsid w:val="006450CF"/>
    <w:rsid w:val="00645C6F"/>
    <w:rsid w:val="00645F5B"/>
    <w:rsid w:val="006471FA"/>
    <w:rsid w:val="00654FC9"/>
    <w:rsid w:val="006571B5"/>
    <w:rsid w:val="006667DD"/>
    <w:rsid w:val="00670751"/>
    <w:rsid w:val="006773D4"/>
    <w:rsid w:val="0068019D"/>
    <w:rsid w:val="00684470"/>
    <w:rsid w:val="00687650"/>
    <w:rsid w:val="0069498D"/>
    <w:rsid w:val="00695145"/>
    <w:rsid w:val="006A29D1"/>
    <w:rsid w:val="006A3002"/>
    <w:rsid w:val="006A3D45"/>
    <w:rsid w:val="006B3412"/>
    <w:rsid w:val="006B68F8"/>
    <w:rsid w:val="006C0C45"/>
    <w:rsid w:val="006C1CD1"/>
    <w:rsid w:val="006C4A50"/>
    <w:rsid w:val="006D3D75"/>
    <w:rsid w:val="006D6955"/>
    <w:rsid w:val="006E5A8D"/>
    <w:rsid w:val="006E6C7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2359B"/>
    <w:rsid w:val="00743F0B"/>
    <w:rsid w:val="007500CC"/>
    <w:rsid w:val="00754EF3"/>
    <w:rsid w:val="00760504"/>
    <w:rsid w:val="0076410D"/>
    <w:rsid w:val="007703B1"/>
    <w:rsid w:val="007778D3"/>
    <w:rsid w:val="0077795A"/>
    <w:rsid w:val="007836A3"/>
    <w:rsid w:val="00794589"/>
    <w:rsid w:val="00796923"/>
    <w:rsid w:val="007A064C"/>
    <w:rsid w:val="007A7458"/>
    <w:rsid w:val="007A7912"/>
    <w:rsid w:val="007B376A"/>
    <w:rsid w:val="007B42AA"/>
    <w:rsid w:val="007C5475"/>
    <w:rsid w:val="007C630B"/>
    <w:rsid w:val="007D0255"/>
    <w:rsid w:val="007D294F"/>
    <w:rsid w:val="007D6CE6"/>
    <w:rsid w:val="007D702B"/>
    <w:rsid w:val="007E679C"/>
    <w:rsid w:val="007E7E23"/>
    <w:rsid w:val="007F14DB"/>
    <w:rsid w:val="007F765A"/>
    <w:rsid w:val="00807AF6"/>
    <w:rsid w:val="00822791"/>
    <w:rsid w:val="00841164"/>
    <w:rsid w:val="00841F5C"/>
    <w:rsid w:val="00842521"/>
    <w:rsid w:val="00842F91"/>
    <w:rsid w:val="00845676"/>
    <w:rsid w:val="00850DFD"/>
    <w:rsid w:val="00857ECB"/>
    <w:rsid w:val="00860A63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1FD"/>
    <w:rsid w:val="00892707"/>
    <w:rsid w:val="008A63EA"/>
    <w:rsid w:val="008C2689"/>
    <w:rsid w:val="008C3AAA"/>
    <w:rsid w:val="008C64E8"/>
    <w:rsid w:val="008D46E2"/>
    <w:rsid w:val="008D7DA7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7D57"/>
    <w:rsid w:val="00922C3F"/>
    <w:rsid w:val="0093008D"/>
    <w:rsid w:val="00931D34"/>
    <w:rsid w:val="009327A2"/>
    <w:rsid w:val="009373ED"/>
    <w:rsid w:val="00954EF9"/>
    <w:rsid w:val="009710A7"/>
    <w:rsid w:val="00972DC5"/>
    <w:rsid w:val="00973708"/>
    <w:rsid w:val="00983F84"/>
    <w:rsid w:val="009864BB"/>
    <w:rsid w:val="00994F13"/>
    <w:rsid w:val="00997624"/>
    <w:rsid w:val="009B0E89"/>
    <w:rsid w:val="009C0AC0"/>
    <w:rsid w:val="009C24FC"/>
    <w:rsid w:val="009C6DDC"/>
    <w:rsid w:val="009C7962"/>
    <w:rsid w:val="009D18CE"/>
    <w:rsid w:val="009D1EAE"/>
    <w:rsid w:val="009D3AF0"/>
    <w:rsid w:val="009D735A"/>
    <w:rsid w:val="009D77F5"/>
    <w:rsid w:val="009F362E"/>
    <w:rsid w:val="009F6E5A"/>
    <w:rsid w:val="009F7A5E"/>
    <w:rsid w:val="00A04778"/>
    <w:rsid w:val="00A064B3"/>
    <w:rsid w:val="00A07118"/>
    <w:rsid w:val="00A129DA"/>
    <w:rsid w:val="00A140FF"/>
    <w:rsid w:val="00A16232"/>
    <w:rsid w:val="00A16C01"/>
    <w:rsid w:val="00A21895"/>
    <w:rsid w:val="00A22E9B"/>
    <w:rsid w:val="00A24546"/>
    <w:rsid w:val="00A352B0"/>
    <w:rsid w:val="00A3784D"/>
    <w:rsid w:val="00A42AA5"/>
    <w:rsid w:val="00A42C14"/>
    <w:rsid w:val="00A475C5"/>
    <w:rsid w:val="00A523E4"/>
    <w:rsid w:val="00A551D0"/>
    <w:rsid w:val="00A7536F"/>
    <w:rsid w:val="00A92E52"/>
    <w:rsid w:val="00AA6FB7"/>
    <w:rsid w:val="00AA789C"/>
    <w:rsid w:val="00AA7B02"/>
    <w:rsid w:val="00AC3233"/>
    <w:rsid w:val="00AC687B"/>
    <w:rsid w:val="00AD2BF3"/>
    <w:rsid w:val="00AE1480"/>
    <w:rsid w:val="00AE334E"/>
    <w:rsid w:val="00AE6558"/>
    <w:rsid w:val="00AF6F11"/>
    <w:rsid w:val="00B02AF7"/>
    <w:rsid w:val="00B04644"/>
    <w:rsid w:val="00B06E65"/>
    <w:rsid w:val="00B22681"/>
    <w:rsid w:val="00B339AD"/>
    <w:rsid w:val="00B37C94"/>
    <w:rsid w:val="00B404E3"/>
    <w:rsid w:val="00B4122E"/>
    <w:rsid w:val="00B53E32"/>
    <w:rsid w:val="00B706C7"/>
    <w:rsid w:val="00B71AEF"/>
    <w:rsid w:val="00B74C8A"/>
    <w:rsid w:val="00B82362"/>
    <w:rsid w:val="00B865BD"/>
    <w:rsid w:val="00B86EA7"/>
    <w:rsid w:val="00BA54C5"/>
    <w:rsid w:val="00BB4275"/>
    <w:rsid w:val="00BB5853"/>
    <w:rsid w:val="00BB6DAF"/>
    <w:rsid w:val="00BC5FA3"/>
    <w:rsid w:val="00BD3287"/>
    <w:rsid w:val="00BD3418"/>
    <w:rsid w:val="00BE3102"/>
    <w:rsid w:val="00BE5340"/>
    <w:rsid w:val="00BF5300"/>
    <w:rsid w:val="00C01A05"/>
    <w:rsid w:val="00C0320C"/>
    <w:rsid w:val="00C03E8F"/>
    <w:rsid w:val="00C10A54"/>
    <w:rsid w:val="00C3490C"/>
    <w:rsid w:val="00C4065D"/>
    <w:rsid w:val="00C41372"/>
    <w:rsid w:val="00C41F2A"/>
    <w:rsid w:val="00C54322"/>
    <w:rsid w:val="00C57965"/>
    <w:rsid w:val="00C907F4"/>
    <w:rsid w:val="00C9357D"/>
    <w:rsid w:val="00C96754"/>
    <w:rsid w:val="00C970E9"/>
    <w:rsid w:val="00C974EB"/>
    <w:rsid w:val="00CA4E58"/>
    <w:rsid w:val="00CB1D9A"/>
    <w:rsid w:val="00CC235F"/>
    <w:rsid w:val="00CD10C6"/>
    <w:rsid w:val="00CD2009"/>
    <w:rsid w:val="00CD2283"/>
    <w:rsid w:val="00CE78ED"/>
    <w:rsid w:val="00CF594F"/>
    <w:rsid w:val="00D0030B"/>
    <w:rsid w:val="00D04221"/>
    <w:rsid w:val="00D15B64"/>
    <w:rsid w:val="00D245A3"/>
    <w:rsid w:val="00D364FD"/>
    <w:rsid w:val="00D5488D"/>
    <w:rsid w:val="00D57D00"/>
    <w:rsid w:val="00D66223"/>
    <w:rsid w:val="00D77182"/>
    <w:rsid w:val="00D807FB"/>
    <w:rsid w:val="00D849DF"/>
    <w:rsid w:val="00D86176"/>
    <w:rsid w:val="00D9003E"/>
    <w:rsid w:val="00D9586A"/>
    <w:rsid w:val="00D96B75"/>
    <w:rsid w:val="00DA1FCA"/>
    <w:rsid w:val="00DA2796"/>
    <w:rsid w:val="00DA4D25"/>
    <w:rsid w:val="00DA5718"/>
    <w:rsid w:val="00DA58CE"/>
    <w:rsid w:val="00DB0AA7"/>
    <w:rsid w:val="00DB2ECB"/>
    <w:rsid w:val="00DB7276"/>
    <w:rsid w:val="00DE13BF"/>
    <w:rsid w:val="00DE74C9"/>
    <w:rsid w:val="00DF01CF"/>
    <w:rsid w:val="00DF08A6"/>
    <w:rsid w:val="00DF0A8B"/>
    <w:rsid w:val="00DF13F4"/>
    <w:rsid w:val="00DF536C"/>
    <w:rsid w:val="00DF66C6"/>
    <w:rsid w:val="00E030AE"/>
    <w:rsid w:val="00E041A5"/>
    <w:rsid w:val="00E05B70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4576F"/>
    <w:rsid w:val="00E547B4"/>
    <w:rsid w:val="00E56EC6"/>
    <w:rsid w:val="00E62EC7"/>
    <w:rsid w:val="00E663A4"/>
    <w:rsid w:val="00E76AED"/>
    <w:rsid w:val="00E8015D"/>
    <w:rsid w:val="00E81E1C"/>
    <w:rsid w:val="00E8591F"/>
    <w:rsid w:val="00E97EDB"/>
    <w:rsid w:val="00EB1593"/>
    <w:rsid w:val="00EB4A48"/>
    <w:rsid w:val="00ED6CFD"/>
    <w:rsid w:val="00EE6258"/>
    <w:rsid w:val="00EF5216"/>
    <w:rsid w:val="00F07FD2"/>
    <w:rsid w:val="00F1479E"/>
    <w:rsid w:val="00F209E3"/>
    <w:rsid w:val="00F21B24"/>
    <w:rsid w:val="00F233BC"/>
    <w:rsid w:val="00F34DCF"/>
    <w:rsid w:val="00F370EB"/>
    <w:rsid w:val="00F4458C"/>
    <w:rsid w:val="00F54589"/>
    <w:rsid w:val="00F55291"/>
    <w:rsid w:val="00F571B2"/>
    <w:rsid w:val="00F617A3"/>
    <w:rsid w:val="00F6266D"/>
    <w:rsid w:val="00F765D6"/>
    <w:rsid w:val="00F7728E"/>
    <w:rsid w:val="00F8044A"/>
    <w:rsid w:val="00F807F9"/>
    <w:rsid w:val="00F81556"/>
    <w:rsid w:val="00F81780"/>
    <w:rsid w:val="00F84D5E"/>
    <w:rsid w:val="00F9144D"/>
    <w:rsid w:val="00F96321"/>
    <w:rsid w:val="00FA0206"/>
    <w:rsid w:val="00FA12A5"/>
    <w:rsid w:val="00FB6CDB"/>
    <w:rsid w:val="00FB795C"/>
    <w:rsid w:val="00FC18F6"/>
    <w:rsid w:val="00FC19C8"/>
    <w:rsid w:val="00FC1D83"/>
    <w:rsid w:val="00FC412D"/>
    <w:rsid w:val="00FD4B61"/>
    <w:rsid w:val="00FE13A0"/>
    <w:rsid w:val="00FE5DDD"/>
    <w:rsid w:val="00FF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aa">
    <w:name w:val="List Paragraph"/>
    <w:basedOn w:val="a"/>
    <w:link w:val="Char3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a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Char3">
    <w:name w:val="列出段落 Char"/>
    <w:link w:val="aa"/>
    <w:uiPriority w:val="34"/>
    <w:rsid w:val="00267219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b">
    <w:name w:val="Hyperlink"/>
    <w:uiPriority w:val="99"/>
    <w:unhideWhenUsed/>
    <w:rsid w:val="000823D6"/>
    <w:rPr>
      <w:color w:val="0000FF"/>
      <w:u w:val="single"/>
    </w:rPr>
  </w:style>
  <w:style w:type="paragraph" w:styleId="ac">
    <w:name w:val="Title"/>
    <w:basedOn w:val="a"/>
    <w:next w:val="a"/>
    <w:link w:val="Char4"/>
    <w:uiPriority w:val="10"/>
    <w:qFormat/>
    <w:rsid w:val="000823D6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Char4">
    <w:name w:val="标题 Char"/>
    <w:basedOn w:val="a0"/>
    <w:link w:val="ac"/>
    <w:uiPriority w:val="10"/>
    <w:rsid w:val="000823D6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3GPPHeader">
    <w:name w:val="3GPP_Header"/>
    <w:basedOn w:val="a6"/>
    <w:qFormat/>
    <w:rsid w:val="000823D6"/>
    <w:pPr>
      <w:tabs>
        <w:tab w:val="left" w:pos="1701"/>
        <w:tab w:val="right" w:pos="9639"/>
      </w:tabs>
      <w:spacing w:after="240"/>
      <w:textAlignment w:val="auto"/>
    </w:pPr>
    <w:rPr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aa">
    <w:name w:val="List Paragraph"/>
    <w:basedOn w:val="a"/>
    <w:link w:val="Char3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a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Char3">
    <w:name w:val="列出段落 Char"/>
    <w:link w:val="aa"/>
    <w:uiPriority w:val="34"/>
    <w:rsid w:val="00267219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b">
    <w:name w:val="Hyperlink"/>
    <w:uiPriority w:val="99"/>
    <w:unhideWhenUsed/>
    <w:rsid w:val="000823D6"/>
    <w:rPr>
      <w:color w:val="0000FF"/>
      <w:u w:val="single"/>
    </w:rPr>
  </w:style>
  <w:style w:type="paragraph" w:styleId="ac">
    <w:name w:val="Title"/>
    <w:basedOn w:val="a"/>
    <w:next w:val="a"/>
    <w:link w:val="Char4"/>
    <w:uiPriority w:val="10"/>
    <w:qFormat/>
    <w:rsid w:val="000823D6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Char4">
    <w:name w:val="标题 Char"/>
    <w:basedOn w:val="a0"/>
    <w:link w:val="ac"/>
    <w:uiPriority w:val="10"/>
    <w:rsid w:val="000823D6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3GPPHeader">
    <w:name w:val="3GPP_Header"/>
    <w:basedOn w:val="a6"/>
    <w:qFormat/>
    <w:rsid w:val="000823D6"/>
    <w:pPr>
      <w:tabs>
        <w:tab w:val="left" w:pos="1701"/>
        <w:tab w:val="right" w:pos="9639"/>
      </w:tabs>
      <w:spacing w:after="240"/>
      <w:textAlignment w:val="auto"/>
    </w:pPr>
    <w:rPr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7484E-34D3-4AB9-9285-839F24209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2772</Characters>
  <Application>Microsoft Office Word</Application>
  <DocSecurity>0</DocSecurity>
  <Lines>23</Lines>
  <Paragraphs>6</Paragraphs>
  <ScaleCrop>false</ScaleCrop>
  <Company>CATT</Company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2023-04-06T12:13:00Z</dcterms:created>
  <dcterms:modified xsi:type="dcterms:W3CDTF">2023-04-06T12:13:00Z</dcterms:modified>
</cp:coreProperties>
</file>