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D83" w:rsidRPr="00C94623" w:rsidRDefault="00165D83" w:rsidP="00165D83">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#118</w:t>
      </w:r>
      <w:r w:rsidRPr="007D3E81">
        <w:rPr>
          <w:rFonts w:cs="Arial"/>
          <w:b/>
          <w:sz w:val="24"/>
          <w:szCs w:val="24"/>
        </w:rPr>
        <w:tab/>
      </w:r>
      <w:bookmarkStart w:id="1" w:name="_GoBack"/>
      <w:r w:rsidRPr="007515E6">
        <w:rPr>
          <w:b/>
          <w:noProof/>
          <w:sz w:val="24"/>
        </w:rPr>
        <w:t>R3-</w:t>
      </w:r>
      <w:r w:rsidR="000B5340" w:rsidRPr="000B5340">
        <w:rPr>
          <w:b/>
          <w:noProof/>
          <w:sz w:val="24"/>
        </w:rPr>
        <w:t>226594</w:t>
      </w:r>
      <w:bookmarkEnd w:id="1"/>
    </w:p>
    <w:p w:rsidR="00165D83" w:rsidRDefault="00165D83" w:rsidP="00165D83">
      <w:pPr>
        <w:pStyle w:val="CRCoverPage"/>
        <w:outlineLvl w:val="0"/>
        <w:rPr>
          <w:b/>
          <w:noProof/>
          <w:sz w:val="24"/>
        </w:rPr>
      </w:pPr>
      <w:r>
        <w:rPr>
          <w:b/>
          <w:noProof/>
          <w:sz w:val="24"/>
        </w:rPr>
        <w:t>Toulouse, France, 14</w:t>
      </w:r>
      <w:r w:rsidRPr="00F31F35">
        <w:rPr>
          <w:b/>
          <w:noProof/>
          <w:sz w:val="24"/>
          <w:vertAlign w:val="superscript"/>
        </w:rPr>
        <w:t>th</w:t>
      </w:r>
      <w:r>
        <w:rPr>
          <w:b/>
          <w:noProof/>
          <w:sz w:val="24"/>
        </w:rPr>
        <w:t xml:space="preserve"> - 18</w:t>
      </w:r>
      <w:r w:rsidRPr="00F31F35">
        <w:rPr>
          <w:b/>
          <w:noProof/>
          <w:sz w:val="24"/>
          <w:vertAlign w:val="superscript"/>
        </w:rPr>
        <w:t>th</w:t>
      </w:r>
      <w:r>
        <w:rPr>
          <w:b/>
          <w:noProof/>
          <w:sz w:val="24"/>
        </w:rPr>
        <w:t xml:space="preserve"> November 2022</w:t>
      </w:r>
    </w:p>
    <w:p w:rsidR="0037119B" w:rsidRPr="00165D83"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2A84">
        <w:rPr>
          <w:rFonts w:ascii="Arial" w:hAnsi="Arial"/>
          <w:sz w:val="24"/>
        </w:rPr>
        <w:t>D</w:t>
      </w:r>
      <w:r w:rsidR="0088725C">
        <w:rPr>
          <w:rFonts w:ascii="Arial" w:hAnsi="Arial"/>
          <w:sz w:val="24"/>
        </w:rPr>
        <w:t>iscussion</w:t>
      </w:r>
      <w:r w:rsidR="00C577C0">
        <w:rPr>
          <w:rFonts w:ascii="Arial" w:hAnsi="Arial"/>
          <w:sz w:val="24"/>
        </w:rPr>
        <w:t xml:space="preserve"> on </w:t>
      </w:r>
      <w:r w:rsidR="00FC0AAA">
        <w:rPr>
          <w:rFonts w:ascii="Arial" w:hAnsi="Arial"/>
          <w:sz w:val="24"/>
        </w:rPr>
        <w:t>the discontinuous coverage issues</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FC0AAA">
        <w:rPr>
          <w:rFonts w:ascii="Arial" w:hAnsi="Arial"/>
          <w:sz w:val="24"/>
        </w:rPr>
        <w:t>18</w:t>
      </w:r>
      <w:r w:rsidR="002C47E0">
        <w:rPr>
          <w:rFonts w:ascii="Arial" w:hAnsi="Arial"/>
          <w:sz w:val="24"/>
        </w:rPr>
        <w:t>.2</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05C9C" w:rsidRDefault="00B05C9C" w:rsidP="00656FA0">
      <w:pPr>
        <w:spacing w:after="0"/>
        <w:rPr>
          <w:lang w:eastAsia="zh-CN"/>
        </w:rPr>
      </w:pPr>
      <w:bookmarkStart w:id="2" w:name="OLE_LINK1"/>
      <w:bookmarkStart w:id="3" w:name="OLE_LINK2"/>
      <w:r>
        <w:rPr>
          <w:lang w:eastAsia="zh-CN"/>
        </w:rPr>
        <w:t xml:space="preserve">In RAN3#117bis meeting, </w:t>
      </w:r>
      <w:r w:rsidR="00C21627">
        <w:rPr>
          <w:lang w:eastAsia="zh-CN"/>
        </w:rPr>
        <w:t xml:space="preserve">below </w:t>
      </w:r>
      <w:r>
        <w:rPr>
          <w:lang w:eastAsia="zh-CN"/>
        </w:rPr>
        <w:t>two issues</w:t>
      </w:r>
      <w:r w:rsidR="00C21627">
        <w:rPr>
          <w:lang w:eastAsia="zh-CN"/>
        </w:rPr>
        <w:t xml:space="preserve"> were discussed in </w:t>
      </w:r>
      <w:proofErr w:type="spellStart"/>
      <w:r w:rsidR="00C21627">
        <w:rPr>
          <w:lang w:eastAsia="zh-CN"/>
        </w:rPr>
        <w:t>IoT</w:t>
      </w:r>
      <w:proofErr w:type="spellEnd"/>
      <w:r w:rsidR="00C21627">
        <w:rPr>
          <w:lang w:eastAsia="zh-CN"/>
        </w:rPr>
        <w:t xml:space="preserve"> NTN enhancement WI and conclusions were not achieved</w:t>
      </w:r>
      <w:r>
        <w:rPr>
          <w:lang w:eastAsia="zh-CN"/>
        </w:rPr>
        <w:t>:</w:t>
      </w:r>
    </w:p>
    <w:p w:rsidR="00656FA0" w:rsidRDefault="00B05C9C" w:rsidP="00B05C9C">
      <w:pPr>
        <w:pStyle w:val="afc"/>
        <w:numPr>
          <w:ilvl w:val="0"/>
          <w:numId w:val="33"/>
        </w:numPr>
        <w:spacing w:after="0"/>
        <w:ind w:firstLineChars="0"/>
        <w:rPr>
          <w:lang w:eastAsia="zh-CN"/>
        </w:rPr>
      </w:pPr>
      <w:r>
        <w:rPr>
          <w:lang w:eastAsia="zh-CN"/>
        </w:rPr>
        <w:t xml:space="preserve">If a new cause value is needed for UE Context Release procedure due to discontinuous coverage. </w:t>
      </w:r>
    </w:p>
    <w:p w:rsidR="00B05C9C" w:rsidRDefault="00B05C9C" w:rsidP="00B05C9C">
      <w:pPr>
        <w:pStyle w:val="afc"/>
        <w:numPr>
          <w:ilvl w:val="0"/>
          <w:numId w:val="33"/>
        </w:numPr>
        <w:spacing w:after="0"/>
        <w:ind w:firstLineChars="0"/>
        <w:rPr>
          <w:lang w:eastAsia="zh-CN"/>
        </w:rPr>
      </w:pPr>
      <w:r>
        <w:rPr>
          <w:lang w:eastAsia="zh-CN"/>
        </w:rPr>
        <w:t xml:space="preserve">If </w:t>
      </w:r>
      <w:r w:rsidR="004611FB">
        <w:rPr>
          <w:lang w:eastAsia="zh-CN"/>
        </w:rPr>
        <w:t>a new indication to inform</w:t>
      </w:r>
      <w:r>
        <w:rPr>
          <w:lang w:eastAsia="zh-CN"/>
        </w:rPr>
        <w:t xml:space="preserve"> MME of no satellite connected is needed. </w:t>
      </w:r>
    </w:p>
    <w:p w:rsidR="00B05C9C" w:rsidRDefault="00B05C9C" w:rsidP="00B05C9C">
      <w:pPr>
        <w:pStyle w:val="afc"/>
        <w:spacing w:after="0"/>
        <w:ind w:left="360" w:firstLineChars="0" w:firstLine="0"/>
        <w:rPr>
          <w:lang w:eastAsia="zh-CN"/>
        </w:rPr>
      </w:pPr>
    </w:p>
    <w:p w:rsidR="00656FA0" w:rsidRPr="00B05C9C" w:rsidRDefault="00B05C9C" w:rsidP="00B05C9C">
      <w:pPr>
        <w:spacing w:after="0"/>
        <w:rPr>
          <w:lang w:eastAsia="zh-CN"/>
        </w:rPr>
      </w:pPr>
      <w:r w:rsidRPr="00B05C9C">
        <w:rPr>
          <w:lang w:eastAsia="zh-CN"/>
        </w:rPr>
        <w:t>This docu</w:t>
      </w:r>
      <w:r w:rsidR="00C21627">
        <w:rPr>
          <w:lang w:eastAsia="zh-CN"/>
        </w:rPr>
        <w:t xml:space="preserve">ment </w:t>
      </w:r>
      <w:r w:rsidR="00F33BF0">
        <w:rPr>
          <w:lang w:eastAsia="zh-CN"/>
        </w:rPr>
        <w:t xml:space="preserve">further </w:t>
      </w:r>
      <w:r w:rsidR="00C21627">
        <w:rPr>
          <w:lang w:eastAsia="zh-CN"/>
        </w:rPr>
        <w:t>discusses these two issues based on the latest progress.</w:t>
      </w:r>
    </w:p>
    <w:p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B05C9C" w:rsidRPr="0021664E" w:rsidRDefault="00B05C9C" w:rsidP="00B05C9C">
      <w:pPr>
        <w:tabs>
          <w:tab w:val="num" w:pos="720"/>
        </w:tabs>
        <w:rPr>
          <w:rFonts w:eastAsiaTheme="minorEastAsia"/>
          <w:b/>
          <w:u w:val="single"/>
          <w:lang w:eastAsia="zh-CN"/>
        </w:rPr>
      </w:pPr>
      <w:r w:rsidRPr="0021664E">
        <w:rPr>
          <w:rFonts w:eastAsiaTheme="minorEastAsia"/>
          <w:b/>
          <w:u w:val="single"/>
          <w:lang w:eastAsia="zh-CN"/>
        </w:rPr>
        <w:t>New cause value</w:t>
      </w:r>
    </w:p>
    <w:p w:rsidR="00B05C9C" w:rsidRDefault="00B05C9C" w:rsidP="00B05C9C">
      <w:pPr>
        <w:tabs>
          <w:tab w:val="num" w:pos="720"/>
        </w:tabs>
        <w:rPr>
          <w:rFonts w:eastAsiaTheme="minorEastAsia"/>
          <w:lang w:eastAsia="zh-CN"/>
        </w:rPr>
      </w:pPr>
      <w:r>
        <w:rPr>
          <w:rFonts w:eastAsiaTheme="minorEastAsia"/>
          <w:lang w:eastAsia="zh-CN"/>
        </w:rPr>
        <w:t>For the first issue, there is n</w:t>
      </w:r>
      <w:r w:rsidRPr="00B05C9C">
        <w:rPr>
          <w:rFonts w:eastAsiaTheme="minorEastAsia"/>
          <w:lang w:eastAsia="zh-CN"/>
        </w:rPr>
        <w:t>o consensus on the introduction of new cause valu</w:t>
      </w:r>
      <w:r w:rsidR="004611FB">
        <w:rPr>
          <w:rFonts w:eastAsiaTheme="minorEastAsia"/>
          <w:lang w:eastAsia="zh-CN"/>
        </w:rPr>
        <w:t>e due to discontinuous coverage in the last RAN3 meeting. The discussion will be continued and take SA2’s output into account.</w:t>
      </w:r>
    </w:p>
    <w:p w:rsidR="003C76B4" w:rsidRDefault="00B05C9C" w:rsidP="003C76B4">
      <w:pPr>
        <w:tabs>
          <w:tab w:val="num" w:pos="720"/>
        </w:tabs>
      </w:pPr>
      <w:r>
        <w:rPr>
          <w:rFonts w:eastAsiaTheme="minorEastAsia"/>
          <w:lang w:eastAsia="zh-CN"/>
        </w:rPr>
        <w:t xml:space="preserve">When the UE is in the discontinuous coverage, UE is unreachable based on the satellite orbit. </w:t>
      </w:r>
      <w:r w:rsidRPr="00B05C9C">
        <w:rPr>
          <w:rFonts w:eastAsiaTheme="minorEastAsia"/>
          <w:lang w:eastAsia="zh-CN"/>
        </w:rPr>
        <w:t xml:space="preserve">Satellite coverage will be </w:t>
      </w:r>
      <w:r>
        <w:rPr>
          <w:rFonts w:eastAsiaTheme="minorEastAsia"/>
          <w:lang w:eastAsia="zh-CN"/>
        </w:rPr>
        <w:t xml:space="preserve">recovered </w:t>
      </w:r>
      <w:r w:rsidRPr="00B05C9C">
        <w:rPr>
          <w:rFonts w:eastAsiaTheme="minorEastAsia"/>
          <w:lang w:eastAsia="zh-CN"/>
        </w:rPr>
        <w:t>in a period of time</w:t>
      </w:r>
      <w:r>
        <w:rPr>
          <w:rFonts w:eastAsiaTheme="minorEastAsia"/>
          <w:lang w:eastAsia="zh-CN"/>
        </w:rPr>
        <w:t xml:space="preserve">. </w:t>
      </w:r>
      <w:r w:rsidR="00BA23F0">
        <w:rPr>
          <w:rFonts w:eastAsiaTheme="minorEastAsia"/>
          <w:lang w:eastAsia="zh-CN"/>
        </w:rPr>
        <w:t xml:space="preserve">The UE can be configured into power saving mode by the CN </w:t>
      </w:r>
      <w:r w:rsidR="003C76B4">
        <w:rPr>
          <w:rFonts w:eastAsiaTheme="minorEastAsia"/>
          <w:lang w:eastAsia="zh-CN"/>
        </w:rPr>
        <w:t>before UE moves into the coverage discontinuous area.</w:t>
      </w:r>
    </w:p>
    <w:p w:rsidR="003C76B4" w:rsidRDefault="003C76B4" w:rsidP="004611FB">
      <w:pPr>
        <w:tabs>
          <w:tab w:val="num" w:pos="720"/>
        </w:tabs>
        <w:rPr>
          <w:rFonts w:eastAsiaTheme="minorEastAsia"/>
          <w:lang w:eastAsia="zh-CN"/>
        </w:rPr>
      </w:pPr>
      <w:r>
        <w:rPr>
          <w:rFonts w:eastAsiaTheme="minorEastAsia"/>
          <w:lang w:eastAsia="zh-CN"/>
        </w:rPr>
        <w:t xml:space="preserve">The AN release procedure can be initiated by the </w:t>
      </w:r>
      <w:proofErr w:type="spellStart"/>
      <w:r>
        <w:rPr>
          <w:rFonts w:eastAsiaTheme="minorEastAsia"/>
          <w:lang w:eastAsia="zh-CN"/>
        </w:rPr>
        <w:t>eNB</w:t>
      </w:r>
      <w:proofErr w:type="spellEnd"/>
      <w:r>
        <w:rPr>
          <w:rFonts w:eastAsiaTheme="minorEastAsia"/>
          <w:lang w:eastAsia="zh-CN"/>
        </w:rPr>
        <w:t xml:space="preserve"> or by the MME. </w:t>
      </w:r>
    </w:p>
    <w:p w:rsidR="00BE7584" w:rsidRDefault="004611FB" w:rsidP="004611FB">
      <w:pPr>
        <w:tabs>
          <w:tab w:val="num" w:pos="720"/>
        </w:tabs>
        <w:rPr>
          <w:rFonts w:eastAsiaTheme="minorEastAsia"/>
          <w:lang w:eastAsia="zh-CN"/>
        </w:rPr>
      </w:pPr>
      <w:r w:rsidRPr="004611FB">
        <w:rPr>
          <w:rFonts w:eastAsiaTheme="minorEastAsia"/>
          <w:lang w:eastAsia="zh-CN"/>
        </w:rPr>
        <w:t xml:space="preserve">Before the satellite discontinuous coverage starts, the MME can configure the UE with power saving mode and send power saving parameter to the UE. If </w:t>
      </w:r>
      <w:r>
        <w:rPr>
          <w:rFonts w:eastAsiaTheme="minorEastAsia"/>
          <w:lang w:eastAsia="zh-CN"/>
        </w:rPr>
        <w:t xml:space="preserve">the </w:t>
      </w:r>
      <w:proofErr w:type="spellStart"/>
      <w:r w:rsidRPr="004611FB">
        <w:rPr>
          <w:rFonts w:eastAsiaTheme="minorEastAsia" w:hint="eastAsia"/>
          <w:lang w:eastAsia="zh-CN"/>
        </w:rPr>
        <w:t>eNB</w:t>
      </w:r>
      <w:proofErr w:type="spellEnd"/>
      <w:r w:rsidRPr="004611FB">
        <w:rPr>
          <w:rFonts w:eastAsiaTheme="minorEastAsia"/>
          <w:lang w:eastAsia="zh-CN"/>
        </w:rPr>
        <w:t xml:space="preserve"> can trigger the UE context release when the </w:t>
      </w:r>
      <w:proofErr w:type="spellStart"/>
      <w:r w:rsidRPr="004611FB">
        <w:rPr>
          <w:rFonts w:eastAsiaTheme="minorEastAsia"/>
          <w:lang w:eastAsia="zh-CN"/>
        </w:rPr>
        <w:t>eNB</w:t>
      </w:r>
      <w:proofErr w:type="spellEnd"/>
      <w:r w:rsidRPr="004611FB">
        <w:rPr>
          <w:rFonts w:eastAsiaTheme="minorEastAsia"/>
          <w:lang w:eastAsia="zh-CN"/>
        </w:rPr>
        <w:t xml:space="preserve"> determine</w:t>
      </w:r>
      <w:r w:rsidR="00BA23F0">
        <w:rPr>
          <w:rFonts w:eastAsiaTheme="minorEastAsia"/>
          <w:lang w:eastAsia="zh-CN"/>
        </w:rPr>
        <w:t>s</w:t>
      </w:r>
      <w:r w:rsidRPr="004611FB">
        <w:rPr>
          <w:rFonts w:eastAsiaTheme="minorEastAsia"/>
          <w:lang w:eastAsia="zh-CN"/>
        </w:rPr>
        <w:t xml:space="preserve"> the UE is disappeared, </w:t>
      </w:r>
      <w:r w:rsidR="0021664E">
        <w:rPr>
          <w:rFonts w:eastAsiaTheme="minorEastAsia"/>
          <w:lang w:eastAsia="zh-CN"/>
        </w:rPr>
        <w:t xml:space="preserve">when </w:t>
      </w:r>
      <w:r w:rsidR="001215C0">
        <w:rPr>
          <w:rFonts w:eastAsiaTheme="minorEastAsia"/>
          <w:lang w:eastAsia="zh-CN"/>
        </w:rPr>
        <w:t xml:space="preserve">the time </w:t>
      </w:r>
      <w:r w:rsidR="00B42E0D">
        <w:rPr>
          <w:rFonts w:eastAsiaTheme="minorEastAsia"/>
          <w:lang w:eastAsia="zh-CN"/>
        </w:rPr>
        <w:t xml:space="preserve">of the </w:t>
      </w:r>
      <w:proofErr w:type="spellStart"/>
      <w:r w:rsidR="00B42E0D">
        <w:rPr>
          <w:rFonts w:eastAsiaTheme="minorEastAsia"/>
          <w:lang w:eastAsia="zh-CN"/>
        </w:rPr>
        <w:t>eNB</w:t>
      </w:r>
      <w:proofErr w:type="spellEnd"/>
      <w:r w:rsidR="00B42E0D">
        <w:rPr>
          <w:rFonts w:eastAsiaTheme="minorEastAsia"/>
          <w:lang w:eastAsia="zh-CN"/>
        </w:rPr>
        <w:t xml:space="preserve"> sending the UE </w:t>
      </w:r>
      <w:r w:rsidR="00B42E0D">
        <w:rPr>
          <w:rFonts w:eastAsiaTheme="minorEastAsia" w:hint="eastAsia"/>
          <w:lang w:eastAsia="zh-CN"/>
        </w:rPr>
        <w:t>conte</w:t>
      </w:r>
      <w:r w:rsidR="00B42E0D">
        <w:rPr>
          <w:rFonts w:eastAsiaTheme="minorEastAsia"/>
          <w:lang w:eastAsia="zh-CN"/>
        </w:rPr>
        <w:t>xt release and time of the MME sending the PSM are conflict</w:t>
      </w:r>
      <w:r w:rsidR="00372B60">
        <w:rPr>
          <w:rFonts w:eastAsiaTheme="minorEastAsia"/>
          <w:lang w:eastAsia="zh-CN"/>
        </w:rPr>
        <w:t>ed</w:t>
      </w:r>
      <w:r w:rsidR="00B42E0D">
        <w:rPr>
          <w:rFonts w:eastAsiaTheme="minorEastAsia"/>
          <w:lang w:eastAsia="zh-CN"/>
        </w:rPr>
        <w:t xml:space="preserve">, </w:t>
      </w:r>
      <w:r>
        <w:rPr>
          <w:rFonts w:eastAsiaTheme="minorEastAsia"/>
          <w:lang w:eastAsia="zh-CN"/>
        </w:rPr>
        <w:t xml:space="preserve">the configuration process from the MME will </w:t>
      </w:r>
      <w:r w:rsidR="00BE7584">
        <w:rPr>
          <w:rFonts w:eastAsiaTheme="minorEastAsia"/>
          <w:lang w:eastAsia="zh-CN"/>
        </w:rPr>
        <w:t xml:space="preserve">have high priority and </w:t>
      </w:r>
      <w:r w:rsidR="0021664E">
        <w:rPr>
          <w:rFonts w:eastAsiaTheme="minorEastAsia"/>
          <w:lang w:eastAsia="zh-CN"/>
        </w:rPr>
        <w:t xml:space="preserve">it </w:t>
      </w:r>
      <w:proofErr w:type="spellStart"/>
      <w:r w:rsidR="00BE7584">
        <w:rPr>
          <w:rFonts w:eastAsiaTheme="minorEastAsia"/>
          <w:lang w:eastAsia="zh-CN"/>
        </w:rPr>
        <w:t>can not</w:t>
      </w:r>
      <w:proofErr w:type="spellEnd"/>
      <w:r w:rsidR="00BE7584">
        <w:rPr>
          <w:rFonts w:eastAsiaTheme="minorEastAsia"/>
          <w:lang w:eastAsia="zh-CN"/>
        </w:rPr>
        <w:t xml:space="preserve"> be interrupted by the </w:t>
      </w:r>
      <w:proofErr w:type="spellStart"/>
      <w:r w:rsidR="00BE7584">
        <w:rPr>
          <w:rFonts w:eastAsiaTheme="minorEastAsia"/>
          <w:lang w:eastAsia="zh-CN"/>
        </w:rPr>
        <w:t>eNB</w:t>
      </w:r>
      <w:proofErr w:type="spellEnd"/>
      <w:r w:rsidR="00BE7584">
        <w:rPr>
          <w:rFonts w:eastAsiaTheme="minorEastAsia"/>
          <w:lang w:eastAsia="zh-CN"/>
        </w:rPr>
        <w:t xml:space="preserve"> initiated release. The</w:t>
      </w:r>
      <w:r>
        <w:rPr>
          <w:rFonts w:eastAsiaTheme="minorEastAsia"/>
          <w:lang w:eastAsia="zh-CN"/>
        </w:rPr>
        <w:t xml:space="preserve"> </w:t>
      </w:r>
      <w:proofErr w:type="spellStart"/>
      <w:r w:rsidR="003C76B4">
        <w:rPr>
          <w:rFonts w:eastAsiaTheme="minorEastAsia"/>
          <w:lang w:eastAsia="zh-CN"/>
        </w:rPr>
        <w:t>eNB</w:t>
      </w:r>
      <w:proofErr w:type="spellEnd"/>
      <w:r w:rsidR="003C76B4">
        <w:rPr>
          <w:rFonts w:eastAsiaTheme="minorEastAsia"/>
          <w:lang w:eastAsia="zh-CN"/>
        </w:rPr>
        <w:t xml:space="preserve"> initiated release is to notify the MME that the UE is about to enter the discontinuous area, while </w:t>
      </w:r>
      <w:r w:rsidR="00BE7584">
        <w:rPr>
          <w:rFonts w:eastAsiaTheme="minorEastAsia"/>
          <w:lang w:eastAsia="zh-CN"/>
        </w:rPr>
        <w:t xml:space="preserve">the </w:t>
      </w:r>
      <w:r w:rsidR="003C76B4">
        <w:rPr>
          <w:rFonts w:eastAsiaTheme="minorEastAsia"/>
          <w:lang w:eastAsia="zh-CN"/>
        </w:rPr>
        <w:t xml:space="preserve">MME also knows it. </w:t>
      </w:r>
      <w:r w:rsidR="00BE7584">
        <w:rPr>
          <w:rFonts w:eastAsiaTheme="minorEastAsia"/>
          <w:lang w:eastAsia="zh-CN"/>
        </w:rPr>
        <w:t xml:space="preserve">The </w:t>
      </w:r>
      <w:r w:rsidR="00BE7584">
        <w:t>MME obtains UE unreachability period information (timing information when UE moves out/in of NTN coverage) from an AF, from the UE or from OAM</w:t>
      </w:r>
      <w:r w:rsidR="00BE7584">
        <w:rPr>
          <w:rFonts w:eastAsiaTheme="minorEastAsia"/>
          <w:lang w:eastAsia="zh-CN"/>
        </w:rPr>
        <w:t xml:space="preserve"> </w:t>
      </w:r>
    </w:p>
    <w:p w:rsidR="004611FB" w:rsidRDefault="00BE7584" w:rsidP="004611FB">
      <w:pPr>
        <w:tabs>
          <w:tab w:val="num" w:pos="720"/>
        </w:tabs>
        <w:rPr>
          <w:rFonts w:eastAsiaTheme="minorEastAsia"/>
          <w:lang w:eastAsia="zh-CN"/>
        </w:rPr>
      </w:pPr>
      <w:r>
        <w:rPr>
          <w:rFonts w:eastAsiaTheme="minorEastAsia"/>
          <w:lang w:eastAsia="zh-CN"/>
        </w:rPr>
        <w:t>T</w:t>
      </w:r>
      <w:r w:rsidR="003C76B4">
        <w:rPr>
          <w:rFonts w:eastAsiaTheme="minorEastAsia"/>
          <w:lang w:eastAsia="zh-CN"/>
        </w:rPr>
        <w:t xml:space="preserve">he </w:t>
      </w:r>
      <w:r w:rsidR="0021664E">
        <w:rPr>
          <w:rFonts w:eastAsiaTheme="minorEastAsia"/>
          <w:lang w:eastAsia="zh-CN"/>
        </w:rPr>
        <w:t>MME</w:t>
      </w:r>
      <w:r w:rsidR="003C76B4">
        <w:rPr>
          <w:rFonts w:eastAsiaTheme="minorEastAsia"/>
          <w:lang w:eastAsia="zh-CN"/>
        </w:rPr>
        <w:t xml:space="preserve"> may perform other actions </w:t>
      </w:r>
      <w:r w:rsidR="0021664E">
        <w:rPr>
          <w:rFonts w:eastAsiaTheme="minorEastAsia"/>
          <w:lang w:eastAsia="zh-CN"/>
        </w:rPr>
        <w:t xml:space="preserve">when the </w:t>
      </w:r>
      <w:r w:rsidR="0021664E">
        <w:rPr>
          <w:rFonts w:eastAsiaTheme="minorEastAsia" w:hint="eastAsia"/>
          <w:lang w:eastAsia="zh-CN"/>
        </w:rPr>
        <w:t>MME</w:t>
      </w:r>
      <w:r w:rsidR="0021664E">
        <w:rPr>
          <w:rFonts w:eastAsiaTheme="minorEastAsia"/>
          <w:lang w:eastAsia="zh-CN"/>
        </w:rPr>
        <w:t xml:space="preserve"> </w:t>
      </w:r>
      <w:r w:rsidR="003C76B4">
        <w:rPr>
          <w:rFonts w:eastAsiaTheme="minorEastAsia"/>
          <w:lang w:eastAsia="zh-CN"/>
        </w:rPr>
        <w:t xml:space="preserve">receives the UE context Release sending from the </w:t>
      </w:r>
      <w:proofErr w:type="spellStart"/>
      <w:r w:rsidR="003C76B4">
        <w:rPr>
          <w:rFonts w:eastAsiaTheme="minorEastAsia"/>
          <w:lang w:eastAsia="zh-CN"/>
        </w:rPr>
        <w:t>eNB</w:t>
      </w:r>
      <w:proofErr w:type="spellEnd"/>
      <w:r w:rsidR="003C76B4">
        <w:rPr>
          <w:rFonts w:eastAsiaTheme="minorEastAsia"/>
          <w:lang w:eastAsia="zh-CN"/>
        </w:rPr>
        <w:t xml:space="preserve">. </w:t>
      </w:r>
      <w:r w:rsidR="00D94673">
        <w:rPr>
          <w:rFonts w:eastAsiaTheme="minorEastAsia"/>
          <w:lang w:eastAsia="zh-CN"/>
        </w:rPr>
        <w:t>e</w:t>
      </w:r>
      <w:r w:rsidR="003C76B4">
        <w:rPr>
          <w:rFonts w:eastAsiaTheme="minorEastAsia"/>
          <w:lang w:eastAsia="zh-CN"/>
        </w:rPr>
        <w:t xml:space="preserve">.g. </w:t>
      </w:r>
      <w:r w:rsidR="0021664E">
        <w:rPr>
          <w:rFonts w:eastAsiaTheme="minorEastAsia"/>
          <w:lang w:eastAsia="zh-CN"/>
        </w:rPr>
        <w:t>the MME</w:t>
      </w:r>
      <w:r w:rsidR="003C76B4">
        <w:rPr>
          <w:rFonts w:eastAsiaTheme="minorEastAsia"/>
          <w:lang w:eastAsia="zh-CN"/>
        </w:rPr>
        <w:t xml:space="preserve"> initiates procedure to configure the power saving parameter in the UE. </w:t>
      </w:r>
      <w:r>
        <w:rPr>
          <w:rFonts w:eastAsiaTheme="minorEastAsia"/>
          <w:lang w:eastAsia="zh-CN"/>
        </w:rPr>
        <w:t xml:space="preserve">After the configuration </w:t>
      </w:r>
      <w:r w:rsidR="0021664E">
        <w:rPr>
          <w:rFonts w:eastAsiaTheme="minorEastAsia"/>
          <w:lang w:eastAsia="zh-CN"/>
        </w:rPr>
        <w:t xml:space="preserve">procedure </w:t>
      </w:r>
      <w:r>
        <w:rPr>
          <w:rFonts w:eastAsiaTheme="minorEastAsia"/>
          <w:lang w:eastAsia="zh-CN"/>
        </w:rPr>
        <w:t xml:space="preserve">succeed, </w:t>
      </w:r>
      <w:r w:rsidR="003C76B4">
        <w:rPr>
          <w:rFonts w:eastAsiaTheme="minorEastAsia"/>
          <w:lang w:eastAsia="zh-CN"/>
        </w:rPr>
        <w:t>the MME triggers the UE context release</w:t>
      </w:r>
      <w:r w:rsidR="0021664E">
        <w:rPr>
          <w:rFonts w:eastAsiaTheme="minorEastAsia"/>
          <w:lang w:eastAsia="zh-CN"/>
        </w:rPr>
        <w:t xml:space="preserve"> to the </w:t>
      </w:r>
      <w:proofErr w:type="spellStart"/>
      <w:r w:rsidR="0021664E">
        <w:rPr>
          <w:rFonts w:eastAsiaTheme="minorEastAsia"/>
          <w:lang w:eastAsia="zh-CN"/>
        </w:rPr>
        <w:t>eNB</w:t>
      </w:r>
      <w:proofErr w:type="spellEnd"/>
      <w:r w:rsidR="003C76B4">
        <w:rPr>
          <w:rFonts w:eastAsiaTheme="minorEastAsia"/>
          <w:lang w:eastAsia="zh-CN"/>
        </w:rPr>
        <w:t xml:space="preserve">. The </w:t>
      </w:r>
      <w:proofErr w:type="spellStart"/>
      <w:r w:rsidR="003C76B4">
        <w:rPr>
          <w:rFonts w:eastAsiaTheme="minorEastAsia"/>
          <w:lang w:eastAsia="zh-CN"/>
        </w:rPr>
        <w:t>eNB</w:t>
      </w:r>
      <w:proofErr w:type="spellEnd"/>
      <w:r w:rsidR="003C76B4">
        <w:rPr>
          <w:rFonts w:eastAsiaTheme="minorEastAsia"/>
          <w:lang w:eastAsia="zh-CN"/>
        </w:rPr>
        <w:t xml:space="preserve"> resource </w:t>
      </w:r>
      <w:r w:rsidR="0021664E">
        <w:rPr>
          <w:rFonts w:eastAsiaTheme="minorEastAsia"/>
          <w:lang w:eastAsia="zh-CN"/>
        </w:rPr>
        <w:t>will</w:t>
      </w:r>
      <w:r w:rsidR="003C76B4">
        <w:rPr>
          <w:rFonts w:eastAsiaTheme="minorEastAsia"/>
          <w:lang w:eastAsia="zh-CN"/>
        </w:rPr>
        <w:t xml:space="preserve"> be released upon reception of UE Context Release Command </w:t>
      </w:r>
      <w:r w:rsidR="0021664E">
        <w:rPr>
          <w:rFonts w:eastAsiaTheme="minorEastAsia"/>
          <w:lang w:eastAsia="zh-CN"/>
        </w:rPr>
        <w:t xml:space="preserve">message </w:t>
      </w:r>
      <w:r w:rsidR="003C76B4">
        <w:rPr>
          <w:rFonts w:eastAsiaTheme="minorEastAsia"/>
          <w:lang w:eastAsia="zh-CN"/>
        </w:rPr>
        <w:t xml:space="preserve">from the MME. </w:t>
      </w:r>
      <w:r w:rsidR="0021664E">
        <w:rPr>
          <w:rFonts w:eastAsiaTheme="minorEastAsia"/>
          <w:lang w:eastAsia="zh-CN"/>
        </w:rPr>
        <w:t xml:space="preserve">That is the MME can initiate release procedure not depending on the </w:t>
      </w:r>
      <w:proofErr w:type="spellStart"/>
      <w:r w:rsidR="0021664E">
        <w:rPr>
          <w:rFonts w:eastAsiaTheme="minorEastAsia"/>
          <w:lang w:eastAsia="zh-CN"/>
        </w:rPr>
        <w:t>eNB</w:t>
      </w:r>
      <w:proofErr w:type="spellEnd"/>
      <w:r w:rsidR="0021664E">
        <w:rPr>
          <w:rFonts w:eastAsiaTheme="minorEastAsia"/>
          <w:lang w:eastAsia="zh-CN"/>
        </w:rPr>
        <w:t xml:space="preserve"> initiated release procedure. </w:t>
      </w:r>
      <w:r w:rsidR="004611FB">
        <w:rPr>
          <w:rFonts w:eastAsiaTheme="minorEastAsia"/>
          <w:lang w:eastAsia="zh-CN"/>
        </w:rPr>
        <w:t>Therefore,</w:t>
      </w:r>
      <w:r>
        <w:rPr>
          <w:rFonts w:eastAsiaTheme="minorEastAsia"/>
          <w:lang w:eastAsia="zh-CN"/>
        </w:rPr>
        <w:t xml:space="preserve"> the </w:t>
      </w:r>
      <w:proofErr w:type="spellStart"/>
      <w:r w:rsidR="004611FB">
        <w:rPr>
          <w:rFonts w:eastAsiaTheme="minorEastAsia"/>
          <w:lang w:eastAsia="zh-CN"/>
        </w:rPr>
        <w:t>eNB</w:t>
      </w:r>
      <w:proofErr w:type="spellEnd"/>
      <w:r w:rsidR="004611FB">
        <w:rPr>
          <w:rFonts w:eastAsiaTheme="minorEastAsia"/>
          <w:lang w:eastAsia="zh-CN"/>
        </w:rPr>
        <w:t xml:space="preserve"> </w:t>
      </w:r>
      <w:r>
        <w:rPr>
          <w:rFonts w:eastAsiaTheme="minorEastAsia"/>
          <w:lang w:eastAsia="zh-CN"/>
        </w:rPr>
        <w:t xml:space="preserve">can </w:t>
      </w:r>
      <w:r w:rsidR="004611FB">
        <w:rPr>
          <w:rFonts w:eastAsiaTheme="minorEastAsia"/>
          <w:lang w:eastAsia="zh-CN"/>
        </w:rPr>
        <w:t xml:space="preserve">wait for the MME </w:t>
      </w:r>
      <w:r>
        <w:rPr>
          <w:rFonts w:eastAsiaTheme="minorEastAsia"/>
          <w:lang w:eastAsia="zh-CN"/>
        </w:rPr>
        <w:t>to trigger the AN release</w:t>
      </w:r>
      <w:r w:rsidR="00BA23F0">
        <w:rPr>
          <w:rFonts w:eastAsiaTheme="minorEastAsia"/>
          <w:lang w:eastAsia="zh-CN"/>
        </w:rPr>
        <w:t xml:space="preserve"> when </w:t>
      </w:r>
      <w:r>
        <w:rPr>
          <w:rFonts w:eastAsiaTheme="minorEastAsia"/>
          <w:lang w:eastAsia="zh-CN"/>
        </w:rPr>
        <w:t xml:space="preserve">the </w:t>
      </w:r>
      <w:proofErr w:type="spellStart"/>
      <w:r>
        <w:rPr>
          <w:rFonts w:eastAsiaTheme="minorEastAsia"/>
          <w:lang w:eastAsia="zh-CN"/>
        </w:rPr>
        <w:t>eNB</w:t>
      </w:r>
      <w:proofErr w:type="spellEnd"/>
      <w:r>
        <w:rPr>
          <w:rFonts w:eastAsiaTheme="minorEastAsia"/>
          <w:lang w:eastAsia="zh-CN"/>
        </w:rPr>
        <w:t xml:space="preserve"> detects the</w:t>
      </w:r>
      <w:r w:rsidR="00BA23F0">
        <w:rPr>
          <w:rFonts w:eastAsiaTheme="minorEastAsia"/>
          <w:lang w:eastAsia="zh-CN"/>
        </w:rPr>
        <w:t xml:space="preserve"> UE about to</w:t>
      </w:r>
      <w:r w:rsidR="004611FB">
        <w:rPr>
          <w:rFonts w:eastAsiaTheme="minorEastAsia"/>
          <w:lang w:eastAsia="zh-CN"/>
        </w:rPr>
        <w:t xml:space="preserve"> in the discontinuous coverage.</w:t>
      </w:r>
      <w:r>
        <w:rPr>
          <w:rFonts w:eastAsiaTheme="minorEastAsia"/>
          <w:lang w:eastAsia="zh-CN"/>
        </w:rPr>
        <w:t xml:space="preserve"> </w:t>
      </w:r>
    </w:p>
    <w:p w:rsidR="007E0FC6" w:rsidRDefault="007E0FC6" w:rsidP="004611FB">
      <w:pPr>
        <w:tabs>
          <w:tab w:val="num" w:pos="720"/>
        </w:tabs>
        <w:rPr>
          <w:rFonts w:eastAsiaTheme="minorEastAsia"/>
          <w:lang w:eastAsia="zh-CN"/>
        </w:rPr>
      </w:pPr>
      <w:r>
        <w:rPr>
          <w:rFonts w:eastAsiaTheme="minorEastAsia"/>
          <w:lang w:eastAsia="zh-CN"/>
        </w:rPr>
        <w:t xml:space="preserve">From the MME to the </w:t>
      </w:r>
      <w:proofErr w:type="spellStart"/>
      <w:r>
        <w:rPr>
          <w:rFonts w:eastAsiaTheme="minorEastAsia"/>
          <w:lang w:eastAsia="zh-CN"/>
        </w:rPr>
        <w:t>eNB</w:t>
      </w:r>
      <w:proofErr w:type="spellEnd"/>
      <w:r>
        <w:rPr>
          <w:rFonts w:eastAsiaTheme="minorEastAsia"/>
          <w:lang w:eastAsia="zh-CN"/>
        </w:rPr>
        <w:t>, the MME triggers the UE Context Release Command when the MME decides the UE is about to enter the discontinuous coverage, the MME can indicate a new cause value. But since the UE context is release</w:t>
      </w:r>
      <w:r w:rsidR="003514BB">
        <w:rPr>
          <w:rFonts w:eastAsiaTheme="minorEastAsia"/>
          <w:lang w:eastAsia="zh-CN"/>
        </w:rPr>
        <w:t>d</w:t>
      </w:r>
      <w:r>
        <w:rPr>
          <w:rFonts w:eastAsiaTheme="minorEastAsia"/>
          <w:lang w:eastAsia="zh-CN"/>
        </w:rPr>
        <w:t xml:space="preserve"> in the </w:t>
      </w:r>
      <w:proofErr w:type="spellStart"/>
      <w:r>
        <w:rPr>
          <w:rFonts w:eastAsiaTheme="minorEastAsia"/>
          <w:lang w:eastAsia="zh-CN"/>
        </w:rPr>
        <w:t>eNB</w:t>
      </w:r>
      <w:proofErr w:type="spellEnd"/>
      <w:r>
        <w:rPr>
          <w:rFonts w:eastAsiaTheme="minorEastAsia"/>
          <w:lang w:eastAsia="zh-CN"/>
        </w:rPr>
        <w:t xml:space="preserve">, even the </w:t>
      </w:r>
      <w:proofErr w:type="spellStart"/>
      <w:r>
        <w:rPr>
          <w:rFonts w:eastAsiaTheme="minorEastAsia"/>
          <w:lang w:eastAsia="zh-CN"/>
        </w:rPr>
        <w:t>eNB</w:t>
      </w:r>
      <w:proofErr w:type="spellEnd"/>
      <w:r>
        <w:rPr>
          <w:rFonts w:eastAsiaTheme="minorEastAsia"/>
          <w:lang w:eastAsia="zh-CN"/>
        </w:rPr>
        <w:t xml:space="preserve"> knows the UE context is released due to the discontinuous coverage, there is no any action can be taken by the </w:t>
      </w:r>
      <w:proofErr w:type="spellStart"/>
      <w:r>
        <w:rPr>
          <w:rFonts w:eastAsiaTheme="minorEastAsia"/>
          <w:lang w:eastAsia="zh-CN"/>
        </w:rPr>
        <w:t>eNB</w:t>
      </w:r>
      <w:proofErr w:type="spellEnd"/>
      <w:r>
        <w:rPr>
          <w:rFonts w:eastAsiaTheme="minorEastAsia"/>
          <w:lang w:eastAsia="zh-CN"/>
        </w:rPr>
        <w:t xml:space="preserve">. </w:t>
      </w:r>
    </w:p>
    <w:p w:rsidR="00F92A5E" w:rsidRPr="00F92A5E" w:rsidRDefault="00F92A5E" w:rsidP="00F92A5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F92A5E">
        <w:rPr>
          <w:lang w:val="en-US" w:eastAsia="zh-CN"/>
        </w:rPr>
        <w:t>Proposal</w:t>
      </w:r>
      <w:r w:rsidR="007E0FC6">
        <w:rPr>
          <w:lang w:val="en-US" w:eastAsia="zh-CN"/>
        </w:rPr>
        <w:t xml:space="preserve"> 1</w:t>
      </w:r>
      <w:r w:rsidRPr="00F92A5E">
        <w:rPr>
          <w:lang w:val="en-US" w:eastAsia="zh-CN"/>
        </w:rPr>
        <w:t xml:space="preserve">: </w:t>
      </w:r>
      <w:r>
        <w:rPr>
          <w:lang w:val="en-US" w:eastAsia="zh-CN"/>
        </w:rPr>
        <w:tab/>
      </w:r>
      <w:r w:rsidR="003514BB">
        <w:rPr>
          <w:lang w:val="en-US" w:eastAsia="zh-CN"/>
        </w:rPr>
        <w:t>It needs further study why the new cause value is needed</w:t>
      </w:r>
      <w:r w:rsidRPr="00F92A5E">
        <w:rPr>
          <w:lang w:val="en-US" w:eastAsia="zh-CN"/>
        </w:rPr>
        <w:t xml:space="preserve">. </w:t>
      </w:r>
    </w:p>
    <w:p w:rsidR="0015513E" w:rsidRPr="003514BB" w:rsidRDefault="0015513E" w:rsidP="004611FB">
      <w:pPr>
        <w:tabs>
          <w:tab w:val="num" w:pos="720"/>
        </w:tabs>
        <w:rPr>
          <w:u w:val="single"/>
          <w:lang w:val="en-US" w:eastAsia="zh-CN"/>
        </w:rPr>
      </w:pPr>
    </w:p>
    <w:p w:rsidR="004611FB" w:rsidRPr="0021664E" w:rsidRDefault="0015513E" w:rsidP="004611FB">
      <w:pPr>
        <w:tabs>
          <w:tab w:val="num" w:pos="720"/>
        </w:tabs>
        <w:rPr>
          <w:rFonts w:eastAsiaTheme="minorEastAsia"/>
          <w:b/>
          <w:u w:val="single"/>
          <w:lang w:eastAsia="zh-CN"/>
        </w:rPr>
      </w:pPr>
      <w:r w:rsidRPr="0021664E">
        <w:rPr>
          <w:b/>
          <w:u w:val="single"/>
          <w:lang w:eastAsia="zh-CN"/>
        </w:rPr>
        <w:t>N</w:t>
      </w:r>
      <w:r w:rsidR="004611FB" w:rsidRPr="0021664E">
        <w:rPr>
          <w:b/>
          <w:u w:val="single"/>
          <w:lang w:eastAsia="zh-CN"/>
        </w:rPr>
        <w:t>ew indication to MME</w:t>
      </w:r>
    </w:p>
    <w:p w:rsidR="004611FB" w:rsidRDefault="0015513E" w:rsidP="0015513E">
      <w:pPr>
        <w:tabs>
          <w:tab w:val="num" w:pos="720"/>
        </w:tabs>
        <w:rPr>
          <w:rFonts w:eastAsiaTheme="minorEastAsia"/>
          <w:lang w:eastAsia="zh-CN"/>
        </w:rPr>
      </w:pPr>
      <w:r w:rsidRPr="0015513E">
        <w:rPr>
          <w:rFonts w:eastAsiaTheme="minorEastAsia"/>
          <w:lang w:eastAsia="zh-CN"/>
        </w:rPr>
        <w:t xml:space="preserve">Last meeting, a scenario was discussed. </w:t>
      </w:r>
      <w:r w:rsidR="003514BB">
        <w:rPr>
          <w:rFonts w:eastAsiaTheme="minorEastAsia"/>
          <w:lang w:eastAsia="zh-CN"/>
        </w:rPr>
        <w:t>i.e. w</w:t>
      </w:r>
      <w:r>
        <w:rPr>
          <w:rFonts w:eastAsiaTheme="minorEastAsia"/>
          <w:lang w:eastAsia="zh-CN"/>
        </w:rPr>
        <w:t>hen the satellite moves out</w:t>
      </w:r>
      <w:r w:rsidR="003514BB">
        <w:rPr>
          <w:rFonts w:eastAsiaTheme="minorEastAsia"/>
          <w:lang w:eastAsia="zh-CN"/>
        </w:rPr>
        <w:t xml:space="preserve"> of</w:t>
      </w:r>
      <w:r>
        <w:rPr>
          <w:rFonts w:eastAsiaTheme="minorEastAsia"/>
          <w:lang w:eastAsia="zh-CN"/>
        </w:rPr>
        <w:t xml:space="preserve"> the area, there is no any satellite connected to the </w:t>
      </w:r>
      <w:proofErr w:type="spellStart"/>
      <w:r>
        <w:rPr>
          <w:rFonts w:eastAsiaTheme="minorEastAsia"/>
          <w:lang w:eastAsia="zh-CN"/>
        </w:rPr>
        <w:t>eNB</w:t>
      </w:r>
      <w:proofErr w:type="spellEnd"/>
      <w:r>
        <w:rPr>
          <w:rFonts w:eastAsiaTheme="minorEastAsia"/>
          <w:lang w:eastAsia="zh-CN"/>
        </w:rPr>
        <w:t xml:space="preserve"> in a certain period. In this case, </w:t>
      </w:r>
      <w:r w:rsidR="00B91CB7">
        <w:rPr>
          <w:rFonts w:eastAsiaTheme="minorEastAsia"/>
          <w:lang w:eastAsia="zh-CN"/>
        </w:rPr>
        <w:t xml:space="preserve">the </w:t>
      </w:r>
      <w:r>
        <w:rPr>
          <w:rFonts w:eastAsiaTheme="minorEastAsia"/>
          <w:lang w:eastAsia="zh-CN"/>
        </w:rPr>
        <w:t xml:space="preserve">MME should know there is no any TAC broadcasting in the air interface. </w:t>
      </w:r>
      <w:r>
        <w:rPr>
          <w:rFonts w:eastAsiaTheme="minorEastAsia"/>
          <w:lang w:eastAsia="zh-CN"/>
        </w:rPr>
        <w:lastRenderedPageBreak/>
        <w:t xml:space="preserve">Currently, the </w:t>
      </w:r>
      <w:proofErr w:type="spellStart"/>
      <w:r>
        <w:rPr>
          <w:rFonts w:eastAsiaTheme="minorEastAsia"/>
          <w:lang w:eastAsia="zh-CN"/>
        </w:rPr>
        <w:t>eNB</w:t>
      </w:r>
      <w:proofErr w:type="spellEnd"/>
      <w:r>
        <w:rPr>
          <w:rFonts w:eastAsiaTheme="minorEastAsia"/>
          <w:lang w:eastAsia="zh-CN"/>
        </w:rPr>
        <w:t xml:space="preserve"> Configuration Update procedure can </w:t>
      </w:r>
      <w:r w:rsidR="00B91CB7">
        <w:rPr>
          <w:rFonts w:eastAsiaTheme="minorEastAsia"/>
          <w:lang w:eastAsia="zh-CN"/>
        </w:rPr>
        <w:t>include</w:t>
      </w:r>
      <w:r>
        <w:rPr>
          <w:rFonts w:eastAsiaTheme="minorEastAsia"/>
          <w:lang w:eastAsia="zh-CN"/>
        </w:rPr>
        <w:t xml:space="preserve"> the updated TAC list, but </w:t>
      </w:r>
      <w:proofErr w:type="spellStart"/>
      <w:r>
        <w:rPr>
          <w:rFonts w:eastAsiaTheme="minorEastAsia"/>
          <w:lang w:eastAsia="zh-CN"/>
        </w:rPr>
        <w:t>can not</w:t>
      </w:r>
      <w:proofErr w:type="spellEnd"/>
      <w:r>
        <w:rPr>
          <w:rFonts w:eastAsiaTheme="minorEastAsia"/>
          <w:lang w:eastAsia="zh-CN"/>
        </w:rPr>
        <w:t xml:space="preserve"> update the </w:t>
      </w:r>
      <w:r>
        <w:rPr>
          <w:rFonts w:eastAsiaTheme="minorEastAsia" w:hint="eastAsia"/>
          <w:lang w:eastAsia="zh-CN"/>
        </w:rPr>
        <w:t>b</w:t>
      </w:r>
      <w:r>
        <w:rPr>
          <w:rFonts w:eastAsiaTheme="minorEastAsia"/>
          <w:lang w:eastAsia="zh-CN"/>
        </w:rPr>
        <w:t xml:space="preserve">roadcast TAC list to empty. It is proposed to add a new indication to indicate that the </w:t>
      </w:r>
      <w:proofErr w:type="spellStart"/>
      <w:r>
        <w:rPr>
          <w:rFonts w:eastAsiaTheme="minorEastAsia"/>
          <w:lang w:eastAsia="zh-CN"/>
        </w:rPr>
        <w:t>eNB</w:t>
      </w:r>
      <w:proofErr w:type="spellEnd"/>
      <w:r>
        <w:rPr>
          <w:rFonts w:eastAsiaTheme="minorEastAsia"/>
          <w:lang w:eastAsia="zh-CN"/>
        </w:rPr>
        <w:t xml:space="preserve"> is not currently connected </w:t>
      </w:r>
      <w:r w:rsidR="003514BB">
        <w:rPr>
          <w:rFonts w:eastAsiaTheme="minorEastAsia"/>
          <w:lang w:eastAsia="zh-CN"/>
        </w:rPr>
        <w:t xml:space="preserve">to any satellite </w:t>
      </w:r>
      <w:r>
        <w:rPr>
          <w:rFonts w:eastAsiaTheme="minorEastAsia"/>
          <w:lang w:eastAsia="zh-CN"/>
        </w:rPr>
        <w:t xml:space="preserve">in the </w:t>
      </w:r>
      <w:proofErr w:type="spellStart"/>
      <w:r>
        <w:rPr>
          <w:rFonts w:eastAsiaTheme="minorEastAsia"/>
          <w:lang w:eastAsia="zh-CN"/>
        </w:rPr>
        <w:t>eNB</w:t>
      </w:r>
      <w:proofErr w:type="spellEnd"/>
      <w:r>
        <w:rPr>
          <w:rFonts w:eastAsiaTheme="minorEastAsia"/>
          <w:lang w:eastAsia="zh-CN"/>
        </w:rPr>
        <w:t xml:space="preserve"> Configuration Update </w:t>
      </w:r>
      <w:r w:rsidR="003514BB">
        <w:rPr>
          <w:rFonts w:eastAsiaTheme="minorEastAsia"/>
          <w:lang w:eastAsia="zh-CN"/>
        </w:rPr>
        <w:t>message</w:t>
      </w:r>
      <w:r>
        <w:rPr>
          <w:rFonts w:eastAsiaTheme="minorEastAsia"/>
          <w:lang w:eastAsia="zh-CN"/>
        </w:rPr>
        <w:t xml:space="preserve">. The advantage is to avoid the MME sends paging to the </w:t>
      </w:r>
      <w:proofErr w:type="spellStart"/>
      <w:r>
        <w:rPr>
          <w:rFonts w:eastAsiaTheme="minorEastAsia"/>
          <w:lang w:eastAsia="zh-CN"/>
        </w:rPr>
        <w:t>eNB</w:t>
      </w:r>
      <w:proofErr w:type="spellEnd"/>
      <w:r>
        <w:rPr>
          <w:rFonts w:eastAsiaTheme="minorEastAsia"/>
          <w:lang w:eastAsia="zh-CN"/>
        </w:rPr>
        <w:t xml:space="preserve"> without any air interface. </w:t>
      </w:r>
    </w:p>
    <w:p w:rsidR="0015513E" w:rsidRDefault="0015513E" w:rsidP="0015513E">
      <w:pPr>
        <w:tabs>
          <w:tab w:val="num" w:pos="720"/>
        </w:tabs>
        <w:rPr>
          <w:rFonts w:eastAsiaTheme="minorEastAsia"/>
          <w:lang w:eastAsia="zh-CN"/>
        </w:rPr>
      </w:pPr>
      <w:r>
        <w:rPr>
          <w:rFonts w:eastAsiaTheme="minorEastAsia"/>
          <w:lang w:eastAsia="zh-CN"/>
        </w:rPr>
        <w:t xml:space="preserve">It is a valid scenario, if the MME </w:t>
      </w:r>
      <w:r w:rsidR="00B150BD">
        <w:rPr>
          <w:rFonts w:eastAsiaTheme="minorEastAsia"/>
          <w:lang w:eastAsia="zh-CN"/>
        </w:rPr>
        <w:t xml:space="preserve">sends paging for a UE in discontinuous coverage to the </w:t>
      </w:r>
      <w:proofErr w:type="spellStart"/>
      <w:r w:rsidR="00B150BD">
        <w:rPr>
          <w:rFonts w:eastAsiaTheme="minorEastAsia"/>
          <w:lang w:eastAsia="zh-CN"/>
        </w:rPr>
        <w:t>eNB</w:t>
      </w:r>
      <w:proofErr w:type="spellEnd"/>
      <w:r w:rsidR="00B150BD">
        <w:rPr>
          <w:rFonts w:eastAsiaTheme="minorEastAsia"/>
          <w:lang w:eastAsia="zh-CN"/>
        </w:rPr>
        <w:t xml:space="preserve">, there is no any paging response can be received by the MME. But according to the new conclusion made in SA2, the MME can obtain UE unreachability period information from AF, from the UE or from the OAM. When the MME knows the UE is in the discontinuous coverage, </w:t>
      </w:r>
      <w:r w:rsidR="00DF42EC">
        <w:rPr>
          <w:rFonts w:eastAsiaTheme="minorEastAsia"/>
          <w:lang w:eastAsia="zh-CN"/>
        </w:rPr>
        <w:t xml:space="preserve">it is feasible that </w:t>
      </w:r>
      <w:r w:rsidR="00B150BD">
        <w:rPr>
          <w:rFonts w:eastAsiaTheme="minorEastAsia"/>
          <w:lang w:eastAsia="zh-CN"/>
        </w:rPr>
        <w:t xml:space="preserve">the MME will not send paging message to this UE. Thus, there is no big problem if the </w:t>
      </w:r>
      <w:proofErr w:type="spellStart"/>
      <w:r w:rsidR="00B150BD">
        <w:rPr>
          <w:rFonts w:eastAsiaTheme="minorEastAsia"/>
          <w:lang w:eastAsia="zh-CN"/>
        </w:rPr>
        <w:t>eNB</w:t>
      </w:r>
      <w:proofErr w:type="spellEnd"/>
      <w:r w:rsidR="00B150BD">
        <w:rPr>
          <w:rFonts w:eastAsiaTheme="minorEastAsia"/>
          <w:lang w:eastAsia="zh-CN"/>
        </w:rPr>
        <w:t xml:space="preserve"> doesn’t update the broadcast TAC to the MME.</w:t>
      </w:r>
    </w:p>
    <w:p w:rsidR="003514BB" w:rsidRPr="003514BB" w:rsidRDefault="003514BB" w:rsidP="003514B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F92A5E">
        <w:rPr>
          <w:lang w:val="en-US" w:eastAsia="zh-CN"/>
        </w:rPr>
        <w:t>Proposal</w:t>
      </w:r>
      <w:r w:rsidRPr="003514BB">
        <w:rPr>
          <w:lang w:val="en-US" w:eastAsia="zh-CN"/>
        </w:rPr>
        <w:t xml:space="preserve"> </w:t>
      </w:r>
      <w:r>
        <w:rPr>
          <w:lang w:val="en-US" w:eastAsia="zh-CN"/>
        </w:rPr>
        <w:t>2</w:t>
      </w:r>
      <w:r w:rsidRPr="00F92A5E">
        <w:rPr>
          <w:lang w:val="en-US" w:eastAsia="zh-CN"/>
        </w:rPr>
        <w:t xml:space="preserve">: </w:t>
      </w:r>
      <w:r w:rsidRPr="003514BB">
        <w:rPr>
          <w:lang w:val="en-US" w:eastAsia="zh-CN"/>
        </w:rPr>
        <w:tab/>
      </w:r>
      <w:r w:rsidR="00CA61E6">
        <w:rPr>
          <w:lang w:val="en-US" w:eastAsia="zh-CN"/>
        </w:rPr>
        <w:t>The MME doesn’t send paging message to the UE in the discontinuous coverage. T</w:t>
      </w:r>
      <w:r w:rsidRPr="003514BB">
        <w:rPr>
          <w:lang w:val="en-US" w:eastAsia="zh-CN"/>
        </w:rPr>
        <w:t xml:space="preserve">he new indication to MME of the </w:t>
      </w:r>
      <w:proofErr w:type="spellStart"/>
      <w:r w:rsidRPr="003514BB">
        <w:rPr>
          <w:lang w:val="en-US" w:eastAsia="zh-CN"/>
        </w:rPr>
        <w:t>eNB</w:t>
      </w:r>
      <w:proofErr w:type="spellEnd"/>
      <w:r w:rsidRPr="003514BB">
        <w:rPr>
          <w:lang w:val="en-US" w:eastAsia="zh-CN"/>
        </w:rPr>
        <w:t xml:space="preserve"> having no satellite connected</w:t>
      </w:r>
      <w:r w:rsidR="00CA61E6">
        <w:rPr>
          <w:lang w:val="en-US" w:eastAsia="zh-CN"/>
        </w:rPr>
        <w:t xml:space="preserve"> is not needed.</w:t>
      </w:r>
    </w:p>
    <w:p w:rsidR="00B150BD" w:rsidRPr="00CA61E6" w:rsidRDefault="00B150BD" w:rsidP="003514BB">
      <w:pPr>
        <w:pStyle w:val="Proposal"/>
        <w:tabs>
          <w:tab w:val="clear" w:pos="1560"/>
          <w:tab w:val="left" w:pos="1304"/>
          <w:tab w:val="left" w:pos="1701"/>
        </w:tabs>
        <w:overflowPunct w:val="0"/>
        <w:adjustRightInd w:val="0"/>
        <w:spacing w:after="120" w:line="300" w:lineRule="auto"/>
        <w:ind w:left="1304" w:hanging="1304"/>
        <w:textAlignment w:val="baseline"/>
        <w:rPr>
          <w:rFonts w:eastAsiaTheme="minorEastAsia"/>
          <w:lang w:val="en-US" w:eastAsia="zh-CN"/>
        </w:rPr>
      </w:pPr>
    </w:p>
    <w:bookmarkEnd w:id="2"/>
    <w:bookmarkEnd w:id="3"/>
    <w:p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4" w:name="_Toc423020280"/>
      <w:bookmarkEnd w:id="4"/>
    </w:p>
    <w:p w:rsidR="003514BB" w:rsidRDefault="003514BB" w:rsidP="003514B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F92A5E">
        <w:rPr>
          <w:lang w:val="en-US" w:eastAsia="zh-CN"/>
        </w:rPr>
        <w:t>Proposal</w:t>
      </w:r>
      <w:r>
        <w:rPr>
          <w:lang w:val="en-US" w:eastAsia="zh-CN"/>
        </w:rPr>
        <w:t xml:space="preserve"> 1</w:t>
      </w:r>
      <w:r w:rsidRPr="00F92A5E">
        <w:rPr>
          <w:lang w:val="en-US" w:eastAsia="zh-CN"/>
        </w:rPr>
        <w:t xml:space="preserve">: </w:t>
      </w:r>
      <w:r>
        <w:rPr>
          <w:lang w:val="en-US" w:eastAsia="zh-CN"/>
        </w:rPr>
        <w:tab/>
        <w:t>It needs further study why the new cause value is needed</w:t>
      </w:r>
      <w:r w:rsidRPr="00F92A5E">
        <w:rPr>
          <w:lang w:val="en-US" w:eastAsia="zh-CN"/>
        </w:rPr>
        <w:t xml:space="preserve">. </w:t>
      </w:r>
    </w:p>
    <w:p w:rsidR="003514BB" w:rsidRPr="003514BB" w:rsidRDefault="003514BB" w:rsidP="003514B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F92A5E">
        <w:rPr>
          <w:lang w:val="en-US" w:eastAsia="zh-CN"/>
        </w:rPr>
        <w:t>Proposal</w:t>
      </w:r>
      <w:r w:rsidRPr="003514BB">
        <w:rPr>
          <w:lang w:val="en-US" w:eastAsia="zh-CN"/>
        </w:rPr>
        <w:t xml:space="preserve"> </w:t>
      </w:r>
      <w:r>
        <w:rPr>
          <w:lang w:val="en-US" w:eastAsia="zh-CN"/>
        </w:rPr>
        <w:t>2</w:t>
      </w:r>
      <w:r w:rsidRPr="00F92A5E">
        <w:rPr>
          <w:lang w:val="en-US" w:eastAsia="zh-CN"/>
        </w:rPr>
        <w:t xml:space="preserve">: </w:t>
      </w:r>
      <w:r w:rsidRPr="003514BB">
        <w:rPr>
          <w:lang w:val="en-US" w:eastAsia="zh-CN"/>
        </w:rPr>
        <w:tab/>
      </w:r>
      <w:r w:rsidR="00CA61E6">
        <w:rPr>
          <w:lang w:val="en-US" w:eastAsia="zh-CN"/>
        </w:rPr>
        <w:t>The MME doesn’t send paging message to the UE in the discontinuous coverage. T</w:t>
      </w:r>
      <w:r w:rsidR="00CA61E6" w:rsidRPr="003514BB">
        <w:rPr>
          <w:lang w:val="en-US" w:eastAsia="zh-CN"/>
        </w:rPr>
        <w:t xml:space="preserve">he new indication to MME of the </w:t>
      </w:r>
      <w:proofErr w:type="spellStart"/>
      <w:r w:rsidR="00CA61E6" w:rsidRPr="003514BB">
        <w:rPr>
          <w:lang w:val="en-US" w:eastAsia="zh-CN"/>
        </w:rPr>
        <w:t>eNB</w:t>
      </w:r>
      <w:proofErr w:type="spellEnd"/>
      <w:r w:rsidR="00CA61E6" w:rsidRPr="003514BB">
        <w:rPr>
          <w:lang w:val="en-US" w:eastAsia="zh-CN"/>
        </w:rPr>
        <w:t xml:space="preserve"> having no satellite connected</w:t>
      </w:r>
      <w:r w:rsidR="00CA61E6">
        <w:rPr>
          <w:lang w:val="en-US" w:eastAsia="zh-CN"/>
        </w:rPr>
        <w:t xml:space="preserve"> is not needed.</w:t>
      </w:r>
    </w:p>
    <w:p w:rsidR="0001565F" w:rsidRPr="007D3E81" w:rsidRDefault="00730F0E" w:rsidP="0013204A">
      <w:pPr>
        <w:pStyle w:val="10"/>
      </w:pPr>
      <w:r>
        <w:t>4</w:t>
      </w:r>
      <w:r w:rsidR="005456E5">
        <w:t xml:space="preserve">. </w:t>
      </w:r>
      <w:r w:rsidR="0001565F" w:rsidRPr="007D3E81">
        <w:t>Reference</w:t>
      </w:r>
    </w:p>
    <w:bookmarkEnd w:id="0"/>
    <w:p w:rsidR="00863C36" w:rsidRDefault="0050461F" w:rsidP="00863C36">
      <w:pPr>
        <w:numPr>
          <w:ilvl w:val="0"/>
          <w:numId w:val="9"/>
        </w:numPr>
        <w:rPr>
          <w:lang w:eastAsia="zh-CN"/>
        </w:rPr>
      </w:pPr>
      <w:r>
        <w:rPr>
          <w:lang w:eastAsia="zh-CN"/>
        </w:rPr>
        <w:t>RP-221806</w:t>
      </w:r>
      <w:r w:rsidR="00863C36">
        <w:rPr>
          <w:lang w:eastAsia="zh-CN"/>
        </w:rPr>
        <w:t xml:space="preserve"> </w:t>
      </w:r>
      <w:r w:rsidRPr="0050461F">
        <w:rPr>
          <w:lang w:eastAsia="zh-CN"/>
        </w:rPr>
        <w:t xml:space="preserve">Revised WID on </w:t>
      </w:r>
      <w:proofErr w:type="spellStart"/>
      <w:r w:rsidRPr="0050461F">
        <w:rPr>
          <w:lang w:eastAsia="zh-CN"/>
        </w:rPr>
        <w:t>IoT</w:t>
      </w:r>
      <w:proofErr w:type="spellEnd"/>
      <w:r w:rsidRPr="0050461F">
        <w:rPr>
          <w:lang w:eastAsia="zh-CN"/>
        </w:rPr>
        <w:t xml:space="preserve"> NTN enhancements</w:t>
      </w:r>
    </w:p>
    <w:p w:rsidR="003F6429" w:rsidRPr="00EE1E41" w:rsidRDefault="0050461F" w:rsidP="008A04FE">
      <w:pPr>
        <w:numPr>
          <w:ilvl w:val="0"/>
          <w:numId w:val="9"/>
        </w:numPr>
        <w:rPr>
          <w:lang w:eastAsia="zh-CN"/>
        </w:rPr>
      </w:pPr>
      <w:r>
        <w:rPr>
          <w:lang w:eastAsia="zh-CN"/>
        </w:rPr>
        <w:t xml:space="preserve">TR 23.700-28-111 </w:t>
      </w:r>
      <w:r w:rsidRPr="0050461F">
        <w:rPr>
          <w:lang w:eastAsia="zh-CN"/>
        </w:rPr>
        <w:t>Study on Integration of satellite components</w:t>
      </w:r>
      <w:r>
        <w:rPr>
          <w:lang w:eastAsia="zh-CN"/>
        </w:rPr>
        <w:t xml:space="preserve"> i</w:t>
      </w:r>
      <w:r w:rsidRPr="00EE1E41">
        <w:rPr>
          <w:lang w:eastAsia="zh-CN"/>
        </w:rPr>
        <w:t>n the 5G architecture</w:t>
      </w:r>
    </w:p>
    <w:p w:rsidR="00EE1E41" w:rsidRPr="007D3E81" w:rsidRDefault="00EE1E41" w:rsidP="008A04FE">
      <w:pPr>
        <w:numPr>
          <w:ilvl w:val="0"/>
          <w:numId w:val="9"/>
        </w:numPr>
        <w:rPr>
          <w:lang w:eastAsia="zh-CN"/>
        </w:rPr>
      </w:pPr>
      <w:r w:rsidRPr="00EE1E41">
        <w:rPr>
          <w:lang w:eastAsia="zh-CN"/>
        </w:rPr>
        <w:t>R3-22</w:t>
      </w:r>
      <w:r w:rsidRPr="00EE1E41">
        <w:rPr>
          <w:rFonts w:hint="eastAsia"/>
          <w:lang w:eastAsia="zh-CN"/>
        </w:rPr>
        <w:t>5</w:t>
      </w:r>
      <w:r w:rsidRPr="00EE1E41">
        <w:rPr>
          <w:lang w:eastAsia="zh-CN"/>
        </w:rPr>
        <w:t xml:space="preserve">932 </w:t>
      </w:r>
      <w:proofErr w:type="spellStart"/>
      <w:r>
        <w:rPr>
          <w:rFonts w:hint="eastAsia"/>
          <w:lang w:eastAsia="zh-CN"/>
        </w:rPr>
        <w:t>Summary_of_offline_disc_CB</w:t>
      </w:r>
      <w:proofErr w:type="spellEnd"/>
      <w:r>
        <w:rPr>
          <w:rFonts w:hint="eastAsia"/>
          <w:lang w:eastAsia="zh-CN"/>
        </w:rPr>
        <w:t xml:space="preserve"> # </w:t>
      </w:r>
      <w:proofErr w:type="spellStart"/>
      <w:r>
        <w:rPr>
          <w:rFonts w:hint="eastAsia"/>
          <w:lang w:eastAsia="zh-CN"/>
        </w:rPr>
        <w:t>IoTNTN</w:t>
      </w:r>
      <w:r>
        <w:rPr>
          <w:lang w:eastAsia="zh-CN"/>
        </w:rPr>
        <w:t>_</w:t>
      </w:r>
      <w:r>
        <w:rPr>
          <w:rFonts w:hint="eastAsia"/>
          <w:lang w:eastAsia="zh-CN"/>
        </w:rPr>
        <w:t>Coverage</w:t>
      </w:r>
      <w:proofErr w:type="spellEnd"/>
    </w:p>
    <w:sectPr w:rsidR="00EE1E41"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F76" w:rsidRDefault="00305F76">
      <w:r>
        <w:separator/>
      </w:r>
    </w:p>
  </w:endnote>
  <w:endnote w:type="continuationSeparator" w:id="0">
    <w:p w:rsidR="00305F76" w:rsidRDefault="0030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14D" w:rsidRDefault="00A0014D">
    <w:pPr>
      <w:pStyle w:val="ad"/>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F76" w:rsidRDefault="00305F76">
      <w:r>
        <w:separator/>
      </w:r>
    </w:p>
  </w:footnote>
  <w:footnote w:type="continuationSeparator" w:id="0">
    <w:p w:rsidR="00305F76" w:rsidRDefault="00305F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CE2089"/>
    <w:multiLevelType w:val="hybridMultilevel"/>
    <w:tmpl w:val="96EA0268"/>
    <w:lvl w:ilvl="0" w:tplc="B3AE87D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F4F361B"/>
    <w:multiLevelType w:val="hybridMultilevel"/>
    <w:tmpl w:val="D6446D54"/>
    <w:lvl w:ilvl="0" w:tplc="F854442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2"/>
  </w:num>
  <w:num w:numId="5">
    <w:abstractNumId w:val="0"/>
  </w:num>
  <w:num w:numId="6">
    <w:abstractNumId w:val="3"/>
  </w:num>
  <w:num w:numId="7">
    <w:abstractNumId w:val="14"/>
  </w:num>
  <w:num w:numId="8">
    <w:abstractNumId w:val="16"/>
  </w:num>
  <w:num w:numId="9">
    <w:abstractNumId w:val="8"/>
  </w:num>
  <w:num w:numId="10">
    <w:abstractNumId w:val="11"/>
  </w:num>
  <w:num w:numId="11">
    <w:abstractNumId w:val="12"/>
  </w:num>
  <w:num w:numId="12">
    <w:abstractNumId w:val="20"/>
  </w:num>
  <w:num w:numId="13">
    <w:abstractNumId w:val="5"/>
  </w:num>
  <w:num w:numId="14">
    <w:abstractNumId w:val="6"/>
  </w:num>
  <w:num w:numId="15">
    <w:abstractNumId w:val="21"/>
  </w:num>
  <w:num w:numId="16">
    <w:abstractNumId w:val="18"/>
  </w:num>
  <w:num w:numId="17">
    <w:abstractNumId w:val="7"/>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0"/>
  </w:num>
  <w:num w:numId="27">
    <w:abstractNumId w:val="9"/>
  </w:num>
  <w:num w:numId="28">
    <w:abstractNumId w:val="25"/>
  </w:num>
  <w:num w:numId="29">
    <w:abstractNumId w:val="19"/>
  </w:num>
  <w:num w:numId="30">
    <w:abstractNumId w:val="26"/>
  </w:num>
  <w:num w:numId="31">
    <w:abstractNumId w:val="4"/>
  </w:num>
  <w:num w:numId="32">
    <w:abstractNumId w:val="24"/>
  </w:num>
  <w:num w:numId="33">
    <w:abstractNumId w:val="15"/>
  </w:num>
  <w:num w:numId="34">
    <w:abstractNumId w:val="23"/>
  </w:num>
  <w:num w:numId="3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740"/>
    <w:rsid w:val="00057F83"/>
    <w:rsid w:val="00061B84"/>
    <w:rsid w:val="000622D3"/>
    <w:rsid w:val="00062A3B"/>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2D51"/>
    <w:rsid w:val="000A2D64"/>
    <w:rsid w:val="000A337E"/>
    <w:rsid w:val="000A3769"/>
    <w:rsid w:val="000A394F"/>
    <w:rsid w:val="000A3CD7"/>
    <w:rsid w:val="000A4C5A"/>
    <w:rsid w:val="000A689E"/>
    <w:rsid w:val="000A6CBD"/>
    <w:rsid w:val="000B13E4"/>
    <w:rsid w:val="000B48A6"/>
    <w:rsid w:val="000B4B4A"/>
    <w:rsid w:val="000B5340"/>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33CF"/>
    <w:rsid w:val="00113571"/>
    <w:rsid w:val="0011437A"/>
    <w:rsid w:val="00114EB0"/>
    <w:rsid w:val="00115E28"/>
    <w:rsid w:val="001177F1"/>
    <w:rsid w:val="00117B42"/>
    <w:rsid w:val="00117E84"/>
    <w:rsid w:val="001215C0"/>
    <w:rsid w:val="00121CA2"/>
    <w:rsid w:val="0012227B"/>
    <w:rsid w:val="001227E7"/>
    <w:rsid w:val="0012400B"/>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3332"/>
    <w:rsid w:val="00144AA6"/>
    <w:rsid w:val="0014638D"/>
    <w:rsid w:val="00146F87"/>
    <w:rsid w:val="0015093A"/>
    <w:rsid w:val="00150FD5"/>
    <w:rsid w:val="00152608"/>
    <w:rsid w:val="0015513E"/>
    <w:rsid w:val="001551A2"/>
    <w:rsid w:val="0015526C"/>
    <w:rsid w:val="00157372"/>
    <w:rsid w:val="0016006A"/>
    <w:rsid w:val="0016044E"/>
    <w:rsid w:val="00160DF5"/>
    <w:rsid w:val="001636D5"/>
    <w:rsid w:val="00163EEC"/>
    <w:rsid w:val="00165014"/>
    <w:rsid w:val="001656B3"/>
    <w:rsid w:val="00165D83"/>
    <w:rsid w:val="00166738"/>
    <w:rsid w:val="001679FD"/>
    <w:rsid w:val="0017100B"/>
    <w:rsid w:val="00171D94"/>
    <w:rsid w:val="00171F68"/>
    <w:rsid w:val="00177369"/>
    <w:rsid w:val="001775C4"/>
    <w:rsid w:val="001778DC"/>
    <w:rsid w:val="00177ED9"/>
    <w:rsid w:val="0018017B"/>
    <w:rsid w:val="00181069"/>
    <w:rsid w:val="00184EF7"/>
    <w:rsid w:val="00185A40"/>
    <w:rsid w:val="001860A0"/>
    <w:rsid w:val="00186775"/>
    <w:rsid w:val="00186EDB"/>
    <w:rsid w:val="0019227A"/>
    <w:rsid w:val="00193ECE"/>
    <w:rsid w:val="00195650"/>
    <w:rsid w:val="001977C8"/>
    <w:rsid w:val="00197C7B"/>
    <w:rsid w:val="001A1B88"/>
    <w:rsid w:val="001A1F92"/>
    <w:rsid w:val="001A2382"/>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64E"/>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705"/>
    <w:rsid w:val="0023683D"/>
    <w:rsid w:val="002376A3"/>
    <w:rsid w:val="002379A1"/>
    <w:rsid w:val="00241AD4"/>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13A5"/>
    <w:rsid w:val="00263EAE"/>
    <w:rsid w:val="00267881"/>
    <w:rsid w:val="002706FC"/>
    <w:rsid w:val="002723F2"/>
    <w:rsid w:val="00273821"/>
    <w:rsid w:val="00273FC1"/>
    <w:rsid w:val="00274E67"/>
    <w:rsid w:val="00275D12"/>
    <w:rsid w:val="00275E75"/>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2459"/>
    <w:rsid w:val="003027DB"/>
    <w:rsid w:val="003028B2"/>
    <w:rsid w:val="00303421"/>
    <w:rsid w:val="00303DCF"/>
    <w:rsid w:val="003045A8"/>
    <w:rsid w:val="00305706"/>
    <w:rsid w:val="00305BD4"/>
    <w:rsid w:val="00305EE5"/>
    <w:rsid w:val="00305F76"/>
    <w:rsid w:val="0030696B"/>
    <w:rsid w:val="00306E30"/>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E49"/>
    <w:rsid w:val="003514BB"/>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6FA1"/>
    <w:rsid w:val="00367757"/>
    <w:rsid w:val="0037004C"/>
    <w:rsid w:val="003703CB"/>
    <w:rsid w:val="0037119B"/>
    <w:rsid w:val="003716D6"/>
    <w:rsid w:val="00371EED"/>
    <w:rsid w:val="00372A7D"/>
    <w:rsid w:val="00372B60"/>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B3117"/>
    <w:rsid w:val="003B5800"/>
    <w:rsid w:val="003B5EC9"/>
    <w:rsid w:val="003B7C7F"/>
    <w:rsid w:val="003C1312"/>
    <w:rsid w:val="003C3310"/>
    <w:rsid w:val="003C4C53"/>
    <w:rsid w:val="003C5549"/>
    <w:rsid w:val="003C6D51"/>
    <w:rsid w:val="003C7216"/>
    <w:rsid w:val="003C76B4"/>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F6"/>
    <w:rsid w:val="003E6C2A"/>
    <w:rsid w:val="003E7153"/>
    <w:rsid w:val="003E71D0"/>
    <w:rsid w:val="003E7F9C"/>
    <w:rsid w:val="003F1A72"/>
    <w:rsid w:val="003F1DA4"/>
    <w:rsid w:val="003F21A6"/>
    <w:rsid w:val="003F2306"/>
    <w:rsid w:val="003F27D5"/>
    <w:rsid w:val="003F2910"/>
    <w:rsid w:val="003F2930"/>
    <w:rsid w:val="003F5304"/>
    <w:rsid w:val="003F5516"/>
    <w:rsid w:val="003F6429"/>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4B84"/>
    <w:rsid w:val="004555BE"/>
    <w:rsid w:val="00455F90"/>
    <w:rsid w:val="004567A8"/>
    <w:rsid w:val="00456EF9"/>
    <w:rsid w:val="00456FB2"/>
    <w:rsid w:val="00457E35"/>
    <w:rsid w:val="0046072B"/>
    <w:rsid w:val="004607BA"/>
    <w:rsid w:val="00460DFE"/>
    <w:rsid w:val="004611FB"/>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61F"/>
    <w:rsid w:val="00504ABB"/>
    <w:rsid w:val="00504E75"/>
    <w:rsid w:val="005058E9"/>
    <w:rsid w:val="00506CEC"/>
    <w:rsid w:val="005109B0"/>
    <w:rsid w:val="00510F75"/>
    <w:rsid w:val="005125DD"/>
    <w:rsid w:val="00512908"/>
    <w:rsid w:val="0051371E"/>
    <w:rsid w:val="00514BA5"/>
    <w:rsid w:val="00514D26"/>
    <w:rsid w:val="0051529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6E8"/>
    <w:rsid w:val="005B489A"/>
    <w:rsid w:val="005B5098"/>
    <w:rsid w:val="005B57AD"/>
    <w:rsid w:val="005B6437"/>
    <w:rsid w:val="005B662F"/>
    <w:rsid w:val="005B79EA"/>
    <w:rsid w:val="005C0B1C"/>
    <w:rsid w:val="005C168C"/>
    <w:rsid w:val="005C25B7"/>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2C44"/>
    <w:rsid w:val="005E300B"/>
    <w:rsid w:val="005E3280"/>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D77"/>
    <w:rsid w:val="00693A52"/>
    <w:rsid w:val="00694F02"/>
    <w:rsid w:val="00696285"/>
    <w:rsid w:val="006A443D"/>
    <w:rsid w:val="006A4BC4"/>
    <w:rsid w:val="006A664F"/>
    <w:rsid w:val="006A6838"/>
    <w:rsid w:val="006A6996"/>
    <w:rsid w:val="006A6C31"/>
    <w:rsid w:val="006A7CEE"/>
    <w:rsid w:val="006B007A"/>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24D"/>
    <w:rsid w:val="00732E28"/>
    <w:rsid w:val="00733013"/>
    <w:rsid w:val="00733D85"/>
    <w:rsid w:val="007359D7"/>
    <w:rsid w:val="007378BA"/>
    <w:rsid w:val="007405E2"/>
    <w:rsid w:val="0074377F"/>
    <w:rsid w:val="00744523"/>
    <w:rsid w:val="007464A1"/>
    <w:rsid w:val="00746768"/>
    <w:rsid w:val="007468E1"/>
    <w:rsid w:val="00746DAC"/>
    <w:rsid w:val="00747722"/>
    <w:rsid w:val="007503B9"/>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78AB"/>
    <w:rsid w:val="007678C0"/>
    <w:rsid w:val="007700E9"/>
    <w:rsid w:val="00771F15"/>
    <w:rsid w:val="007720EB"/>
    <w:rsid w:val="00772EE9"/>
    <w:rsid w:val="00773E86"/>
    <w:rsid w:val="00774029"/>
    <w:rsid w:val="00774723"/>
    <w:rsid w:val="00774B66"/>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0FC6"/>
    <w:rsid w:val="007E2147"/>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232"/>
    <w:rsid w:val="008037D1"/>
    <w:rsid w:val="00804A7D"/>
    <w:rsid w:val="00807675"/>
    <w:rsid w:val="00807E69"/>
    <w:rsid w:val="00811EB2"/>
    <w:rsid w:val="00812D76"/>
    <w:rsid w:val="00814156"/>
    <w:rsid w:val="00815038"/>
    <w:rsid w:val="0081673E"/>
    <w:rsid w:val="00822F59"/>
    <w:rsid w:val="0082326C"/>
    <w:rsid w:val="008236A1"/>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37FC"/>
    <w:rsid w:val="00855B68"/>
    <w:rsid w:val="0085631C"/>
    <w:rsid w:val="0085641C"/>
    <w:rsid w:val="00863C36"/>
    <w:rsid w:val="00864038"/>
    <w:rsid w:val="00864F57"/>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4FE"/>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317F"/>
    <w:rsid w:val="008E48DB"/>
    <w:rsid w:val="008E5CF9"/>
    <w:rsid w:val="008E726F"/>
    <w:rsid w:val="008E79CD"/>
    <w:rsid w:val="008E7DBA"/>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9D6"/>
    <w:rsid w:val="009031F0"/>
    <w:rsid w:val="009035C5"/>
    <w:rsid w:val="00904758"/>
    <w:rsid w:val="009051C8"/>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6852"/>
    <w:rsid w:val="00977956"/>
    <w:rsid w:val="00980067"/>
    <w:rsid w:val="00981B7A"/>
    <w:rsid w:val="00982B90"/>
    <w:rsid w:val="00983665"/>
    <w:rsid w:val="00986214"/>
    <w:rsid w:val="00987F4F"/>
    <w:rsid w:val="00990A84"/>
    <w:rsid w:val="00991380"/>
    <w:rsid w:val="00992F7D"/>
    <w:rsid w:val="009930E6"/>
    <w:rsid w:val="009935B7"/>
    <w:rsid w:val="0099570D"/>
    <w:rsid w:val="00997584"/>
    <w:rsid w:val="00997F4A"/>
    <w:rsid w:val="009A02E1"/>
    <w:rsid w:val="009A046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3496"/>
    <w:rsid w:val="00A0622B"/>
    <w:rsid w:val="00A06BFC"/>
    <w:rsid w:val="00A07ACA"/>
    <w:rsid w:val="00A10593"/>
    <w:rsid w:val="00A10749"/>
    <w:rsid w:val="00A11DA6"/>
    <w:rsid w:val="00A142CE"/>
    <w:rsid w:val="00A159EC"/>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419F"/>
    <w:rsid w:val="00A4422C"/>
    <w:rsid w:val="00A44325"/>
    <w:rsid w:val="00A44685"/>
    <w:rsid w:val="00A45996"/>
    <w:rsid w:val="00A46784"/>
    <w:rsid w:val="00A47E70"/>
    <w:rsid w:val="00A507A1"/>
    <w:rsid w:val="00A50EF2"/>
    <w:rsid w:val="00A51742"/>
    <w:rsid w:val="00A525B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3473"/>
    <w:rsid w:val="00AF45CD"/>
    <w:rsid w:val="00AF4A07"/>
    <w:rsid w:val="00AF4E18"/>
    <w:rsid w:val="00AF7515"/>
    <w:rsid w:val="00B00341"/>
    <w:rsid w:val="00B010E3"/>
    <w:rsid w:val="00B039EC"/>
    <w:rsid w:val="00B05534"/>
    <w:rsid w:val="00B05C9C"/>
    <w:rsid w:val="00B075E1"/>
    <w:rsid w:val="00B07ABB"/>
    <w:rsid w:val="00B07FFB"/>
    <w:rsid w:val="00B12191"/>
    <w:rsid w:val="00B13226"/>
    <w:rsid w:val="00B134CB"/>
    <w:rsid w:val="00B13CBD"/>
    <w:rsid w:val="00B140DB"/>
    <w:rsid w:val="00B150BD"/>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2E0D"/>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6ED3"/>
    <w:rsid w:val="00B87873"/>
    <w:rsid w:val="00B87FF8"/>
    <w:rsid w:val="00B90FD9"/>
    <w:rsid w:val="00B91CB7"/>
    <w:rsid w:val="00B93D8B"/>
    <w:rsid w:val="00B97C5D"/>
    <w:rsid w:val="00BA030D"/>
    <w:rsid w:val="00BA06E3"/>
    <w:rsid w:val="00BA0C8C"/>
    <w:rsid w:val="00BA0E91"/>
    <w:rsid w:val="00BA109A"/>
    <w:rsid w:val="00BA1642"/>
    <w:rsid w:val="00BA23F0"/>
    <w:rsid w:val="00BA28CF"/>
    <w:rsid w:val="00BA331C"/>
    <w:rsid w:val="00BA3349"/>
    <w:rsid w:val="00BA350E"/>
    <w:rsid w:val="00BA3CA4"/>
    <w:rsid w:val="00BA4A56"/>
    <w:rsid w:val="00BA4FB5"/>
    <w:rsid w:val="00BA6D64"/>
    <w:rsid w:val="00BB029B"/>
    <w:rsid w:val="00BB399B"/>
    <w:rsid w:val="00BB4CBA"/>
    <w:rsid w:val="00BB5613"/>
    <w:rsid w:val="00BB6430"/>
    <w:rsid w:val="00BB6A53"/>
    <w:rsid w:val="00BB6B31"/>
    <w:rsid w:val="00BC06BD"/>
    <w:rsid w:val="00BC0D42"/>
    <w:rsid w:val="00BC15A4"/>
    <w:rsid w:val="00BC35B5"/>
    <w:rsid w:val="00BC39FF"/>
    <w:rsid w:val="00BC4269"/>
    <w:rsid w:val="00BC5AC5"/>
    <w:rsid w:val="00BC63E3"/>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584"/>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1627"/>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2086"/>
    <w:rsid w:val="00C92420"/>
    <w:rsid w:val="00C93080"/>
    <w:rsid w:val="00C94570"/>
    <w:rsid w:val="00C950C5"/>
    <w:rsid w:val="00C95985"/>
    <w:rsid w:val="00C95DEA"/>
    <w:rsid w:val="00C95E7A"/>
    <w:rsid w:val="00CA115B"/>
    <w:rsid w:val="00CA18DA"/>
    <w:rsid w:val="00CA1F55"/>
    <w:rsid w:val="00CA2621"/>
    <w:rsid w:val="00CA2ED0"/>
    <w:rsid w:val="00CA2FAB"/>
    <w:rsid w:val="00CA3678"/>
    <w:rsid w:val="00CA399B"/>
    <w:rsid w:val="00CA48F6"/>
    <w:rsid w:val="00CA50A6"/>
    <w:rsid w:val="00CA5422"/>
    <w:rsid w:val="00CA61E6"/>
    <w:rsid w:val="00CA7256"/>
    <w:rsid w:val="00CA7E34"/>
    <w:rsid w:val="00CB11E0"/>
    <w:rsid w:val="00CB15D8"/>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4A8C"/>
    <w:rsid w:val="00D34B96"/>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60117"/>
    <w:rsid w:val="00D6099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60A8"/>
    <w:rsid w:val="00D76CB8"/>
    <w:rsid w:val="00D77A26"/>
    <w:rsid w:val="00D80C65"/>
    <w:rsid w:val="00D842A5"/>
    <w:rsid w:val="00D8495E"/>
    <w:rsid w:val="00D9074A"/>
    <w:rsid w:val="00D9097D"/>
    <w:rsid w:val="00D9417C"/>
    <w:rsid w:val="00D94673"/>
    <w:rsid w:val="00D949C7"/>
    <w:rsid w:val="00D94E69"/>
    <w:rsid w:val="00D952E4"/>
    <w:rsid w:val="00D95B22"/>
    <w:rsid w:val="00D97A14"/>
    <w:rsid w:val="00DA1C08"/>
    <w:rsid w:val="00DA32E6"/>
    <w:rsid w:val="00DA32F7"/>
    <w:rsid w:val="00DA5C50"/>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42EC"/>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22F"/>
    <w:rsid w:val="00EC586C"/>
    <w:rsid w:val="00EC7C1B"/>
    <w:rsid w:val="00ED00C2"/>
    <w:rsid w:val="00ED17A9"/>
    <w:rsid w:val="00ED2080"/>
    <w:rsid w:val="00ED24F1"/>
    <w:rsid w:val="00ED58D4"/>
    <w:rsid w:val="00ED5D30"/>
    <w:rsid w:val="00ED6AF3"/>
    <w:rsid w:val="00ED7753"/>
    <w:rsid w:val="00ED7EFD"/>
    <w:rsid w:val="00EE1449"/>
    <w:rsid w:val="00EE1E41"/>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BF0"/>
    <w:rsid w:val="00F340F4"/>
    <w:rsid w:val="00F34406"/>
    <w:rsid w:val="00F34408"/>
    <w:rsid w:val="00F414C4"/>
    <w:rsid w:val="00F42BE7"/>
    <w:rsid w:val="00F438DD"/>
    <w:rsid w:val="00F44146"/>
    <w:rsid w:val="00F44A58"/>
    <w:rsid w:val="00F45052"/>
    <w:rsid w:val="00F475D5"/>
    <w:rsid w:val="00F476A5"/>
    <w:rsid w:val="00F47A89"/>
    <w:rsid w:val="00F50F2A"/>
    <w:rsid w:val="00F51FE8"/>
    <w:rsid w:val="00F53EBD"/>
    <w:rsid w:val="00F5423E"/>
    <w:rsid w:val="00F54EA6"/>
    <w:rsid w:val="00F550A2"/>
    <w:rsid w:val="00F563FF"/>
    <w:rsid w:val="00F56E19"/>
    <w:rsid w:val="00F57005"/>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2A5E"/>
    <w:rsid w:val="00F930E2"/>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0AAA"/>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F371D2"/>
  <w15:chartTrackingRefBased/>
  <w15:docId w15:val="{0B197F9F-F714-4394-A8DD-56B321FAD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character" w:customStyle="1" w:styleId="NOZchn">
    <w:name w:val="NO Zchn"/>
    <w:rsid w:val="00B05C9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hong wang/NW Research &amp; Standard Lab /SRC-Beijing/Principal Engineer/Samsung Electronics</cp:lastModifiedBy>
  <cp:revision>2</cp:revision>
  <cp:lastPrinted>2009-04-22T07:01:00Z</cp:lastPrinted>
  <dcterms:created xsi:type="dcterms:W3CDTF">2022-11-04T05:00:00Z</dcterms:created>
  <dcterms:modified xsi:type="dcterms:W3CDTF">2022-11-04T05:00:00Z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